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6970E1C" w14:textId="5EEF2263" w:rsidR="00DA0136" w:rsidRDefault="00514954" w:rsidP="00514954">
      <w:pPr>
        <w:jc w:val="center"/>
      </w:pPr>
      <w:r w:rsidRPr="00514954">
        <w:rPr>
          <w:noProof/>
          <w:lang w:eastAsia="en-GB"/>
        </w:rPr>
        <w:drawing>
          <wp:inline distT="0" distB="0" distL="0" distR="0" wp14:anchorId="1707296D" wp14:editId="08CCFEF0">
            <wp:extent cx="2505425" cy="971686"/>
            <wp:effectExtent l="0" t="0" r="0" b="0"/>
            <wp:docPr id="240072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07266" name=""/>
                    <pic:cNvPicPr/>
                  </pic:nvPicPr>
                  <pic:blipFill>
                    <a:blip r:embed="rId8"/>
                    <a:stretch>
                      <a:fillRect/>
                    </a:stretch>
                  </pic:blipFill>
                  <pic:spPr>
                    <a:xfrm>
                      <a:off x="0" y="0"/>
                      <a:ext cx="2505425" cy="971686"/>
                    </a:xfrm>
                    <a:prstGeom prst="rect">
                      <a:avLst/>
                    </a:prstGeom>
                  </pic:spPr>
                </pic:pic>
              </a:graphicData>
            </a:graphic>
          </wp:inline>
        </w:drawing>
      </w:r>
    </w:p>
    <w:p w14:paraId="2AA99B4F" w14:textId="77777777" w:rsidR="00514954" w:rsidRDefault="00514954" w:rsidP="00514954">
      <w:pPr>
        <w:jc w:val="center"/>
      </w:pPr>
    </w:p>
    <w:p w14:paraId="78A804BE" w14:textId="77777777" w:rsidR="00514954" w:rsidRDefault="00514954" w:rsidP="00514954">
      <w:pPr>
        <w:jc w:val="center"/>
      </w:pPr>
    </w:p>
    <w:p w14:paraId="221375C0" w14:textId="53443741" w:rsidR="00514954" w:rsidRPr="00514954" w:rsidRDefault="00514954" w:rsidP="00514954">
      <w:pPr>
        <w:pStyle w:val="Title"/>
        <w:jc w:val="center"/>
        <w:rPr>
          <w:b/>
          <w:bCs/>
          <w:lang w:val="en-IN"/>
        </w:rPr>
      </w:pPr>
      <w:r w:rsidRPr="00514954">
        <w:rPr>
          <w:b/>
          <w:bCs/>
          <w:lang w:val="en-IN"/>
        </w:rPr>
        <w:t>LCBB6014</w:t>
      </w:r>
    </w:p>
    <w:p w14:paraId="6A916F0C" w14:textId="550B0033" w:rsidR="00514954" w:rsidRPr="00514954" w:rsidRDefault="00514954" w:rsidP="00514954">
      <w:pPr>
        <w:pStyle w:val="Title"/>
        <w:jc w:val="center"/>
        <w:rPr>
          <w:b/>
          <w:bCs/>
          <w:lang w:val="en-IN"/>
        </w:rPr>
      </w:pPr>
      <w:r w:rsidRPr="00514954">
        <w:rPr>
          <w:b/>
          <w:bCs/>
          <w:lang w:val="en-IN"/>
        </w:rPr>
        <w:t>Independent Project</w:t>
      </w:r>
    </w:p>
    <w:p w14:paraId="61AE5667" w14:textId="77777777" w:rsidR="00514954" w:rsidRDefault="00514954" w:rsidP="00514954">
      <w:pPr>
        <w:jc w:val="center"/>
      </w:pPr>
    </w:p>
    <w:p w14:paraId="1509653E" w14:textId="77777777" w:rsidR="00514954" w:rsidRDefault="00514954" w:rsidP="00514954">
      <w:pPr>
        <w:jc w:val="center"/>
      </w:pPr>
    </w:p>
    <w:p w14:paraId="722D3FB3" w14:textId="3AC49799" w:rsidR="00514954" w:rsidRPr="00394ABE" w:rsidRDefault="00394ABE" w:rsidP="00514954">
      <w:pPr>
        <w:jc w:val="center"/>
        <w:rPr>
          <w:b/>
          <w:bCs/>
          <w:sz w:val="32"/>
          <w:szCs w:val="24"/>
        </w:rPr>
      </w:pPr>
      <w:r w:rsidRPr="00394ABE">
        <w:rPr>
          <w:b/>
          <w:bCs/>
          <w:sz w:val="32"/>
          <w:szCs w:val="24"/>
        </w:rPr>
        <w:t>Topic: “Consumer Attitudes Towards Sustainable Marketing Practices in the UK: A Qualitative Exploration”</w:t>
      </w:r>
    </w:p>
    <w:p w14:paraId="7089BFEF" w14:textId="77777777" w:rsidR="00514954" w:rsidRDefault="00514954" w:rsidP="00514954">
      <w:pPr>
        <w:jc w:val="center"/>
      </w:pPr>
    </w:p>
    <w:p w14:paraId="4ADCD826" w14:textId="77777777" w:rsidR="00514954" w:rsidRDefault="00514954" w:rsidP="00514954">
      <w:pPr>
        <w:jc w:val="center"/>
      </w:pPr>
    </w:p>
    <w:p w14:paraId="2B9E2B69" w14:textId="77777777" w:rsidR="00514954" w:rsidRDefault="00514954" w:rsidP="00514954">
      <w:pPr>
        <w:jc w:val="center"/>
      </w:pPr>
    </w:p>
    <w:p w14:paraId="08023E65" w14:textId="2CCF7542" w:rsidR="00514954" w:rsidRPr="00514954" w:rsidRDefault="00514954" w:rsidP="00514954">
      <w:pPr>
        <w:jc w:val="center"/>
        <w:rPr>
          <w:b/>
          <w:bCs/>
        </w:rPr>
      </w:pPr>
      <w:r w:rsidRPr="00514954">
        <w:rPr>
          <w:b/>
          <w:bCs/>
        </w:rPr>
        <w:t>Student Name</w:t>
      </w:r>
      <w:r w:rsidR="00142407">
        <w:rPr>
          <w:b/>
          <w:bCs/>
        </w:rPr>
        <w:t xml:space="preserve"> </w:t>
      </w:r>
      <w:r w:rsidRPr="00514954">
        <w:rPr>
          <w:b/>
          <w:bCs/>
        </w:rPr>
        <w:t>:</w:t>
      </w:r>
      <w:r w:rsidR="00142407">
        <w:rPr>
          <w:b/>
          <w:bCs/>
        </w:rPr>
        <w:t xml:space="preserve"> Cristian Sava</w:t>
      </w:r>
    </w:p>
    <w:p w14:paraId="00B04152" w14:textId="10A769B0" w:rsidR="00514954" w:rsidRPr="00514954" w:rsidRDefault="00514954" w:rsidP="00514954">
      <w:pPr>
        <w:jc w:val="center"/>
        <w:rPr>
          <w:b/>
          <w:bCs/>
        </w:rPr>
      </w:pPr>
      <w:r w:rsidRPr="00514954">
        <w:rPr>
          <w:b/>
          <w:bCs/>
        </w:rPr>
        <w:t>Student ID:</w:t>
      </w:r>
      <w:r w:rsidR="00142407">
        <w:rPr>
          <w:b/>
          <w:bCs/>
        </w:rPr>
        <w:t>2125456</w:t>
      </w:r>
    </w:p>
    <w:p w14:paraId="762CA9A8" w14:textId="13D20828" w:rsidR="00514954" w:rsidRDefault="00514954" w:rsidP="00514954">
      <w:pPr>
        <w:jc w:val="center"/>
        <w:rPr>
          <w:b/>
          <w:bCs/>
        </w:rPr>
      </w:pPr>
      <w:r w:rsidRPr="00514954">
        <w:rPr>
          <w:b/>
          <w:bCs/>
        </w:rPr>
        <w:t>Date:</w:t>
      </w:r>
      <w:r w:rsidR="00142407">
        <w:rPr>
          <w:b/>
          <w:bCs/>
        </w:rPr>
        <w:t>25/04/2026</w:t>
      </w:r>
    </w:p>
    <w:p w14:paraId="4890E809" w14:textId="7A22764F" w:rsidR="00514954" w:rsidRDefault="00514954">
      <w:pPr>
        <w:spacing w:after="160" w:line="278" w:lineRule="auto"/>
        <w:jc w:val="left"/>
        <w:rPr>
          <w:b/>
          <w:bCs/>
        </w:rPr>
      </w:pPr>
      <w:r>
        <w:rPr>
          <w:b/>
          <w:bCs/>
        </w:rPr>
        <w:br w:type="page"/>
      </w:r>
    </w:p>
    <w:sdt>
      <w:sdtPr>
        <w:id w:val="-769397895"/>
        <w:docPartObj>
          <w:docPartGallery w:val="Table of Contents"/>
          <w:docPartUnique/>
        </w:docPartObj>
      </w:sdtPr>
      <w:sdtEndPr>
        <w:rPr>
          <w:b/>
          <w:bCs/>
          <w:noProof/>
        </w:rPr>
      </w:sdtEndPr>
      <w:sdtContent>
        <w:p w14:paraId="09E25A02" w14:textId="4A2E30C7" w:rsidR="00046FE6" w:rsidRPr="00394ABE" w:rsidRDefault="00046FE6" w:rsidP="00394ABE">
          <w:pPr>
            <w:rPr>
              <w:b/>
              <w:bCs/>
              <w:sz w:val="32"/>
              <w:szCs w:val="24"/>
            </w:rPr>
          </w:pPr>
          <w:r w:rsidRPr="00394ABE">
            <w:rPr>
              <w:b/>
              <w:bCs/>
              <w:sz w:val="32"/>
              <w:szCs w:val="24"/>
            </w:rPr>
            <w:t>Table of Contents</w:t>
          </w:r>
        </w:p>
        <w:p w14:paraId="4E4C72A1" w14:textId="4621FACA" w:rsidR="00394ABE" w:rsidRDefault="00046FE6">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r>
            <w:fldChar w:fldCharType="begin"/>
          </w:r>
          <w:r>
            <w:instrText xml:space="preserve"> TOC \o "1-3" \h \z \u </w:instrText>
          </w:r>
          <w:r>
            <w:fldChar w:fldCharType="separate"/>
          </w:r>
          <w:hyperlink w:anchor="_Toc224247532" w:history="1">
            <w:r w:rsidR="00394ABE" w:rsidRPr="002A1403">
              <w:rPr>
                <w:rStyle w:val="Hyperlink"/>
                <w:rFonts w:eastAsiaTheme="majorEastAsia"/>
                <w:noProof/>
              </w:rPr>
              <w:t>Introduction</w:t>
            </w:r>
            <w:r w:rsidR="00394ABE">
              <w:rPr>
                <w:noProof/>
                <w:webHidden/>
              </w:rPr>
              <w:tab/>
            </w:r>
            <w:r w:rsidR="00394ABE">
              <w:rPr>
                <w:noProof/>
                <w:webHidden/>
              </w:rPr>
              <w:fldChar w:fldCharType="begin"/>
            </w:r>
            <w:r w:rsidR="00394ABE">
              <w:rPr>
                <w:noProof/>
                <w:webHidden/>
              </w:rPr>
              <w:instrText xml:space="preserve"> PAGEREF _Toc224247532 \h </w:instrText>
            </w:r>
            <w:r w:rsidR="00394ABE">
              <w:rPr>
                <w:noProof/>
                <w:webHidden/>
              </w:rPr>
            </w:r>
            <w:r w:rsidR="00394ABE">
              <w:rPr>
                <w:noProof/>
                <w:webHidden/>
              </w:rPr>
              <w:fldChar w:fldCharType="separate"/>
            </w:r>
            <w:r w:rsidR="00394ABE">
              <w:rPr>
                <w:noProof/>
                <w:webHidden/>
              </w:rPr>
              <w:t>4</w:t>
            </w:r>
            <w:r w:rsidR="00394ABE">
              <w:rPr>
                <w:noProof/>
                <w:webHidden/>
              </w:rPr>
              <w:fldChar w:fldCharType="end"/>
            </w:r>
          </w:hyperlink>
        </w:p>
        <w:p w14:paraId="65D67110" w14:textId="0CA188FF" w:rsidR="00394ABE" w:rsidRDefault="00986A0A">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4247533" w:history="1">
            <w:r w:rsidR="00394ABE" w:rsidRPr="002A1403">
              <w:rPr>
                <w:rStyle w:val="Hyperlink"/>
                <w:rFonts w:eastAsiaTheme="majorEastAsia"/>
                <w:noProof/>
              </w:rPr>
              <w:t>Background of the Study</w:t>
            </w:r>
            <w:r w:rsidR="00394ABE">
              <w:rPr>
                <w:noProof/>
                <w:webHidden/>
              </w:rPr>
              <w:tab/>
            </w:r>
            <w:r w:rsidR="00394ABE">
              <w:rPr>
                <w:noProof/>
                <w:webHidden/>
              </w:rPr>
              <w:fldChar w:fldCharType="begin"/>
            </w:r>
            <w:r w:rsidR="00394ABE">
              <w:rPr>
                <w:noProof/>
                <w:webHidden/>
              </w:rPr>
              <w:instrText xml:space="preserve"> PAGEREF _Toc224247533 \h </w:instrText>
            </w:r>
            <w:r w:rsidR="00394ABE">
              <w:rPr>
                <w:noProof/>
                <w:webHidden/>
              </w:rPr>
            </w:r>
            <w:r w:rsidR="00394ABE">
              <w:rPr>
                <w:noProof/>
                <w:webHidden/>
              </w:rPr>
              <w:fldChar w:fldCharType="separate"/>
            </w:r>
            <w:r w:rsidR="00394ABE">
              <w:rPr>
                <w:noProof/>
                <w:webHidden/>
              </w:rPr>
              <w:t>4</w:t>
            </w:r>
            <w:r w:rsidR="00394ABE">
              <w:rPr>
                <w:noProof/>
                <w:webHidden/>
              </w:rPr>
              <w:fldChar w:fldCharType="end"/>
            </w:r>
          </w:hyperlink>
        </w:p>
        <w:p w14:paraId="6EBC6633" w14:textId="2D9C6A53" w:rsidR="00394ABE" w:rsidRDefault="00986A0A">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4247534" w:history="1">
            <w:r w:rsidR="00394ABE" w:rsidRPr="002A1403">
              <w:rPr>
                <w:rStyle w:val="Hyperlink"/>
                <w:rFonts w:eastAsiaTheme="majorEastAsia"/>
                <w:noProof/>
              </w:rPr>
              <w:t>Research Aim</w:t>
            </w:r>
            <w:r w:rsidR="00394ABE">
              <w:rPr>
                <w:noProof/>
                <w:webHidden/>
              </w:rPr>
              <w:tab/>
            </w:r>
            <w:r w:rsidR="00394ABE">
              <w:rPr>
                <w:noProof/>
                <w:webHidden/>
              </w:rPr>
              <w:fldChar w:fldCharType="begin"/>
            </w:r>
            <w:r w:rsidR="00394ABE">
              <w:rPr>
                <w:noProof/>
                <w:webHidden/>
              </w:rPr>
              <w:instrText xml:space="preserve"> PAGEREF _Toc224247534 \h </w:instrText>
            </w:r>
            <w:r w:rsidR="00394ABE">
              <w:rPr>
                <w:noProof/>
                <w:webHidden/>
              </w:rPr>
            </w:r>
            <w:r w:rsidR="00394ABE">
              <w:rPr>
                <w:noProof/>
                <w:webHidden/>
              </w:rPr>
              <w:fldChar w:fldCharType="separate"/>
            </w:r>
            <w:r w:rsidR="00394ABE">
              <w:rPr>
                <w:noProof/>
                <w:webHidden/>
              </w:rPr>
              <w:t>4</w:t>
            </w:r>
            <w:r w:rsidR="00394ABE">
              <w:rPr>
                <w:noProof/>
                <w:webHidden/>
              </w:rPr>
              <w:fldChar w:fldCharType="end"/>
            </w:r>
          </w:hyperlink>
        </w:p>
        <w:p w14:paraId="4CA9A83D" w14:textId="1097EB7F" w:rsidR="00394ABE" w:rsidRDefault="00986A0A">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4247535" w:history="1">
            <w:r w:rsidR="00394ABE" w:rsidRPr="002A1403">
              <w:rPr>
                <w:rStyle w:val="Hyperlink"/>
                <w:rFonts w:eastAsiaTheme="majorEastAsia"/>
                <w:noProof/>
              </w:rPr>
              <w:t>Research Objectives</w:t>
            </w:r>
            <w:r w:rsidR="00394ABE">
              <w:rPr>
                <w:noProof/>
                <w:webHidden/>
              </w:rPr>
              <w:tab/>
            </w:r>
            <w:r w:rsidR="00394ABE">
              <w:rPr>
                <w:noProof/>
                <w:webHidden/>
              </w:rPr>
              <w:fldChar w:fldCharType="begin"/>
            </w:r>
            <w:r w:rsidR="00394ABE">
              <w:rPr>
                <w:noProof/>
                <w:webHidden/>
              </w:rPr>
              <w:instrText xml:space="preserve"> PAGEREF _Toc224247535 \h </w:instrText>
            </w:r>
            <w:r w:rsidR="00394ABE">
              <w:rPr>
                <w:noProof/>
                <w:webHidden/>
              </w:rPr>
            </w:r>
            <w:r w:rsidR="00394ABE">
              <w:rPr>
                <w:noProof/>
                <w:webHidden/>
              </w:rPr>
              <w:fldChar w:fldCharType="separate"/>
            </w:r>
            <w:r w:rsidR="00394ABE">
              <w:rPr>
                <w:noProof/>
                <w:webHidden/>
              </w:rPr>
              <w:t>4</w:t>
            </w:r>
            <w:r w:rsidR="00394ABE">
              <w:rPr>
                <w:noProof/>
                <w:webHidden/>
              </w:rPr>
              <w:fldChar w:fldCharType="end"/>
            </w:r>
          </w:hyperlink>
        </w:p>
        <w:p w14:paraId="23A813CA" w14:textId="321994DA" w:rsidR="00394ABE" w:rsidRDefault="00986A0A">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4247536" w:history="1">
            <w:r w:rsidR="00394ABE" w:rsidRPr="002A1403">
              <w:rPr>
                <w:rStyle w:val="Hyperlink"/>
                <w:rFonts w:eastAsiaTheme="majorEastAsia"/>
                <w:noProof/>
              </w:rPr>
              <w:t>Research Question</w:t>
            </w:r>
            <w:r w:rsidR="00394ABE">
              <w:rPr>
                <w:noProof/>
                <w:webHidden/>
              </w:rPr>
              <w:tab/>
            </w:r>
            <w:r w:rsidR="00394ABE">
              <w:rPr>
                <w:noProof/>
                <w:webHidden/>
              </w:rPr>
              <w:fldChar w:fldCharType="begin"/>
            </w:r>
            <w:r w:rsidR="00394ABE">
              <w:rPr>
                <w:noProof/>
                <w:webHidden/>
              </w:rPr>
              <w:instrText xml:space="preserve"> PAGEREF _Toc224247536 \h </w:instrText>
            </w:r>
            <w:r w:rsidR="00394ABE">
              <w:rPr>
                <w:noProof/>
                <w:webHidden/>
              </w:rPr>
            </w:r>
            <w:r w:rsidR="00394ABE">
              <w:rPr>
                <w:noProof/>
                <w:webHidden/>
              </w:rPr>
              <w:fldChar w:fldCharType="separate"/>
            </w:r>
            <w:r w:rsidR="00394ABE">
              <w:rPr>
                <w:noProof/>
                <w:webHidden/>
              </w:rPr>
              <w:t>4</w:t>
            </w:r>
            <w:r w:rsidR="00394ABE">
              <w:rPr>
                <w:noProof/>
                <w:webHidden/>
              </w:rPr>
              <w:fldChar w:fldCharType="end"/>
            </w:r>
          </w:hyperlink>
        </w:p>
        <w:p w14:paraId="020BE7E1" w14:textId="5FBA5AEF" w:rsidR="00394ABE" w:rsidRDefault="00986A0A">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4247537" w:history="1">
            <w:r w:rsidR="00394ABE" w:rsidRPr="002A1403">
              <w:rPr>
                <w:rStyle w:val="Hyperlink"/>
                <w:rFonts w:eastAsiaTheme="majorEastAsia"/>
                <w:noProof/>
              </w:rPr>
              <w:t>Literature Review</w:t>
            </w:r>
            <w:r w:rsidR="00394ABE">
              <w:rPr>
                <w:noProof/>
                <w:webHidden/>
              </w:rPr>
              <w:tab/>
            </w:r>
            <w:r w:rsidR="00394ABE">
              <w:rPr>
                <w:noProof/>
                <w:webHidden/>
              </w:rPr>
              <w:fldChar w:fldCharType="begin"/>
            </w:r>
            <w:r w:rsidR="00394ABE">
              <w:rPr>
                <w:noProof/>
                <w:webHidden/>
              </w:rPr>
              <w:instrText xml:space="preserve"> PAGEREF _Toc224247537 \h </w:instrText>
            </w:r>
            <w:r w:rsidR="00394ABE">
              <w:rPr>
                <w:noProof/>
                <w:webHidden/>
              </w:rPr>
            </w:r>
            <w:r w:rsidR="00394ABE">
              <w:rPr>
                <w:noProof/>
                <w:webHidden/>
              </w:rPr>
              <w:fldChar w:fldCharType="separate"/>
            </w:r>
            <w:r w:rsidR="00394ABE">
              <w:rPr>
                <w:noProof/>
                <w:webHidden/>
              </w:rPr>
              <w:t>5</w:t>
            </w:r>
            <w:r w:rsidR="00394ABE">
              <w:rPr>
                <w:noProof/>
                <w:webHidden/>
              </w:rPr>
              <w:fldChar w:fldCharType="end"/>
            </w:r>
          </w:hyperlink>
        </w:p>
        <w:p w14:paraId="1DCB5EC2" w14:textId="19820F8B" w:rsidR="00394ABE" w:rsidRDefault="00986A0A">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4247538" w:history="1">
            <w:r w:rsidR="00394ABE" w:rsidRPr="002A1403">
              <w:rPr>
                <w:rStyle w:val="Hyperlink"/>
                <w:rFonts w:eastAsiaTheme="majorEastAsia"/>
                <w:noProof/>
              </w:rPr>
              <w:t>Sustainable Marketing and Consumer Awareness</w:t>
            </w:r>
            <w:r w:rsidR="00394ABE">
              <w:rPr>
                <w:noProof/>
                <w:webHidden/>
              </w:rPr>
              <w:tab/>
            </w:r>
            <w:r w:rsidR="00394ABE">
              <w:rPr>
                <w:noProof/>
                <w:webHidden/>
              </w:rPr>
              <w:fldChar w:fldCharType="begin"/>
            </w:r>
            <w:r w:rsidR="00394ABE">
              <w:rPr>
                <w:noProof/>
                <w:webHidden/>
              </w:rPr>
              <w:instrText xml:space="preserve"> PAGEREF _Toc224247538 \h </w:instrText>
            </w:r>
            <w:r w:rsidR="00394ABE">
              <w:rPr>
                <w:noProof/>
                <w:webHidden/>
              </w:rPr>
            </w:r>
            <w:r w:rsidR="00394ABE">
              <w:rPr>
                <w:noProof/>
                <w:webHidden/>
              </w:rPr>
              <w:fldChar w:fldCharType="separate"/>
            </w:r>
            <w:r w:rsidR="00394ABE">
              <w:rPr>
                <w:noProof/>
                <w:webHidden/>
              </w:rPr>
              <w:t>5</w:t>
            </w:r>
            <w:r w:rsidR="00394ABE">
              <w:rPr>
                <w:noProof/>
                <w:webHidden/>
              </w:rPr>
              <w:fldChar w:fldCharType="end"/>
            </w:r>
          </w:hyperlink>
        </w:p>
        <w:p w14:paraId="1DFEFEEA" w14:textId="301BF74A" w:rsidR="00394ABE" w:rsidRDefault="00986A0A">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4247539" w:history="1">
            <w:r w:rsidR="00394ABE" w:rsidRPr="002A1403">
              <w:rPr>
                <w:rStyle w:val="Hyperlink"/>
                <w:rFonts w:eastAsiaTheme="majorEastAsia"/>
                <w:noProof/>
              </w:rPr>
              <w:t>Consumer Trust and Greenwashing in Sustainable Marketing</w:t>
            </w:r>
            <w:r w:rsidR="00394ABE">
              <w:rPr>
                <w:noProof/>
                <w:webHidden/>
              </w:rPr>
              <w:tab/>
            </w:r>
            <w:r w:rsidR="00394ABE">
              <w:rPr>
                <w:noProof/>
                <w:webHidden/>
              </w:rPr>
              <w:fldChar w:fldCharType="begin"/>
            </w:r>
            <w:r w:rsidR="00394ABE">
              <w:rPr>
                <w:noProof/>
                <w:webHidden/>
              </w:rPr>
              <w:instrText xml:space="preserve"> PAGEREF _Toc224247539 \h </w:instrText>
            </w:r>
            <w:r w:rsidR="00394ABE">
              <w:rPr>
                <w:noProof/>
                <w:webHidden/>
              </w:rPr>
            </w:r>
            <w:r w:rsidR="00394ABE">
              <w:rPr>
                <w:noProof/>
                <w:webHidden/>
              </w:rPr>
              <w:fldChar w:fldCharType="separate"/>
            </w:r>
            <w:r w:rsidR="00394ABE">
              <w:rPr>
                <w:noProof/>
                <w:webHidden/>
              </w:rPr>
              <w:t>5</w:t>
            </w:r>
            <w:r w:rsidR="00394ABE">
              <w:rPr>
                <w:noProof/>
                <w:webHidden/>
              </w:rPr>
              <w:fldChar w:fldCharType="end"/>
            </w:r>
          </w:hyperlink>
        </w:p>
        <w:p w14:paraId="5A861798" w14:textId="34FB87AE" w:rsidR="00394ABE" w:rsidRDefault="00986A0A">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4247540" w:history="1">
            <w:r w:rsidR="00394ABE" w:rsidRPr="002A1403">
              <w:rPr>
                <w:rStyle w:val="Hyperlink"/>
                <w:rFonts w:eastAsiaTheme="majorEastAsia"/>
                <w:noProof/>
              </w:rPr>
              <w:t>Theoretical Framework</w:t>
            </w:r>
            <w:r w:rsidR="00394ABE">
              <w:rPr>
                <w:noProof/>
                <w:webHidden/>
              </w:rPr>
              <w:tab/>
            </w:r>
            <w:r w:rsidR="00394ABE">
              <w:rPr>
                <w:noProof/>
                <w:webHidden/>
              </w:rPr>
              <w:fldChar w:fldCharType="begin"/>
            </w:r>
            <w:r w:rsidR="00394ABE">
              <w:rPr>
                <w:noProof/>
                <w:webHidden/>
              </w:rPr>
              <w:instrText xml:space="preserve"> PAGEREF _Toc224247540 \h </w:instrText>
            </w:r>
            <w:r w:rsidR="00394ABE">
              <w:rPr>
                <w:noProof/>
                <w:webHidden/>
              </w:rPr>
            </w:r>
            <w:r w:rsidR="00394ABE">
              <w:rPr>
                <w:noProof/>
                <w:webHidden/>
              </w:rPr>
              <w:fldChar w:fldCharType="separate"/>
            </w:r>
            <w:r w:rsidR="00394ABE">
              <w:rPr>
                <w:noProof/>
                <w:webHidden/>
              </w:rPr>
              <w:t>5</w:t>
            </w:r>
            <w:r w:rsidR="00394ABE">
              <w:rPr>
                <w:noProof/>
                <w:webHidden/>
              </w:rPr>
              <w:fldChar w:fldCharType="end"/>
            </w:r>
          </w:hyperlink>
        </w:p>
        <w:p w14:paraId="65441216" w14:textId="457771A9" w:rsidR="00394ABE" w:rsidRDefault="00986A0A">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4247541" w:history="1">
            <w:r w:rsidR="00394ABE" w:rsidRPr="002A1403">
              <w:rPr>
                <w:rStyle w:val="Hyperlink"/>
                <w:rFonts w:eastAsiaTheme="majorEastAsia"/>
                <w:noProof/>
              </w:rPr>
              <w:t>Research Methodology</w:t>
            </w:r>
            <w:r w:rsidR="00394ABE">
              <w:rPr>
                <w:noProof/>
                <w:webHidden/>
              </w:rPr>
              <w:tab/>
            </w:r>
            <w:r w:rsidR="00394ABE">
              <w:rPr>
                <w:noProof/>
                <w:webHidden/>
              </w:rPr>
              <w:fldChar w:fldCharType="begin"/>
            </w:r>
            <w:r w:rsidR="00394ABE">
              <w:rPr>
                <w:noProof/>
                <w:webHidden/>
              </w:rPr>
              <w:instrText xml:space="preserve"> PAGEREF _Toc224247541 \h </w:instrText>
            </w:r>
            <w:r w:rsidR="00394ABE">
              <w:rPr>
                <w:noProof/>
                <w:webHidden/>
              </w:rPr>
            </w:r>
            <w:r w:rsidR="00394ABE">
              <w:rPr>
                <w:noProof/>
                <w:webHidden/>
              </w:rPr>
              <w:fldChar w:fldCharType="separate"/>
            </w:r>
            <w:r w:rsidR="00394ABE">
              <w:rPr>
                <w:noProof/>
                <w:webHidden/>
              </w:rPr>
              <w:t>5</w:t>
            </w:r>
            <w:r w:rsidR="00394ABE">
              <w:rPr>
                <w:noProof/>
                <w:webHidden/>
              </w:rPr>
              <w:fldChar w:fldCharType="end"/>
            </w:r>
          </w:hyperlink>
        </w:p>
        <w:p w14:paraId="7F76B719" w14:textId="2B413CAF" w:rsidR="00394ABE" w:rsidRDefault="00986A0A">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4247542" w:history="1">
            <w:r w:rsidR="00394ABE" w:rsidRPr="002A1403">
              <w:rPr>
                <w:rStyle w:val="Hyperlink"/>
                <w:rFonts w:eastAsiaTheme="majorEastAsia"/>
                <w:noProof/>
              </w:rPr>
              <w:t>Research Philosophy</w:t>
            </w:r>
            <w:r w:rsidR="00394ABE">
              <w:rPr>
                <w:noProof/>
                <w:webHidden/>
              </w:rPr>
              <w:tab/>
            </w:r>
            <w:r w:rsidR="00394ABE">
              <w:rPr>
                <w:noProof/>
                <w:webHidden/>
              </w:rPr>
              <w:fldChar w:fldCharType="begin"/>
            </w:r>
            <w:r w:rsidR="00394ABE">
              <w:rPr>
                <w:noProof/>
                <w:webHidden/>
              </w:rPr>
              <w:instrText xml:space="preserve"> PAGEREF _Toc224247542 \h </w:instrText>
            </w:r>
            <w:r w:rsidR="00394ABE">
              <w:rPr>
                <w:noProof/>
                <w:webHidden/>
              </w:rPr>
            </w:r>
            <w:r w:rsidR="00394ABE">
              <w:rPr>
                <w:noProof/>
                <w:webHidden/>
              </w:rPr>
              <w:fldChar w:fldCharType="separate"/>
            </w:r>
            <w:r w:rsidR="00394ABE">
              <w:rPr>
                <w:noProof/>
                <w:webHidden/>
              </w:rPr>
              <w:t>5</w:t>
            </w:r>
            <w:r w:rsidR="00394ABE">
              <w:rPr>
                <w:noProof/>
                <w:webHidden/>
              </w:rPr>
              <w:fldChar w:fldCharType="end"/>
            </w:r>
          </w:hyperlink>
        </w:p>
        <w:p w14:paraId="085B2383" w14:textId="28B8D647" w:rsidR="00394ABE" w:rsidRDefault="00986A0A">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4247543" w:history="1">
            <w:r w:rsidR="00394ABE" w:rsidRPr="002A1403">
              <w:rPr>
                <w:rStyle w:val="Hyperlink"/>
                <w:rFonts w:eastAsiaTheme="majorEastAsia"/>
                <w:noProof/>
              </w:rPr>
              <w:t>Research Approach</w:t>
            </w:r>
            <w:r w:rsidR="00394ABE">
              <w:rPr>
                <w:noProof/>
                <w:webHidden/>
              </w:rPr>
              <w:tab/>
            </w:r>
            <w:r w:rsidR="00394ABE">
              <w:rPr>
                <w:noProof/>
                <w:webHidden/>
              </w:rPr>
              <w:fldChar w:fldCharType="begin"/>
            </w:r>
            <w:r w:rsidR="00394ABE">
              <w:rPr>
                <w:noProof/>
                <w:webHidden/>
              </w:rPr>
              <w:instrText xml:space="preserve"> PAGEREF _Toc224247543 \h </w:instrText>
            </w:r>
            <w:r w:rsidR="00394ABE">
              <w:rPr>
                <w:noProof/>
                <w:webHidden/>
              </w:rPr>
            </w:r>
            <w:r w:rsidR="00394ABE">
              <w:rPr>
                <w:noProof/>
                <w:webHidden/>
              </w:rPr>
              <w:fldChar w:fldCharType="separate"/>
            </w:r>
            <w:r w:rsidR="00394ABE">
              <w:rPr>
                <w:noProof/>
                <w:webHidden/>
              </w:rPr>
              <w:t>6</w:t>
            </w:r>
            <w:r w:rsidR="00394ABE">
              <w:rPr>
                <w:noProof/>
                <w:webHidden/>
              </w:rPr>
              <w:fldChar w:fldCharType="end"/>
            </w:r>
          </w:hyperlink>
        </w:p>
        <w:p w14:paraId="2B6DFB95" w14:textId="03F5A598" w:rsidR="00394ABE" w:rsidRDefault="00986A0A">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4247544" w:history="1">
            <w:r w:rsidR="00394ABE" w:rsidRPr="002A1403">
              <w:rPr>
                <w:rStyle w:val="Hyperlink"/>
                <w:rFonts w:eastAsiaTheme="majorEastAsia"/>
                <w:noProof/>
              </w:rPr>
              <w:t>Research Design</w:t>
            </w:r>
            <w:r w:rsidR="00394ABE">
              <w:rPr>
                <w:noProof/>
                <w:webHidden/>
              </w:rPr>
              <w:tab/>
            </w:r>
            <w:r w:rsidR="00394ABE">
              <w:rPr>
                <w:noProof/>
                <w:webHidden/>
              </w:rPr>
              <w:fldChar w:fldCharType="begin"/>
            </w:r>
            <w:r w:rsidR="00394ABE">
              <w:rPr>
                <w:noProof/>
                <w:webHidden/>
              </w:rPr>
              <w:instrText xml:space="preserve"> PAGEREF _Toc224247544 \h </w:instrText>
            </w:r>
            <w:r w:rsidR="00394ABE">
              <w:rPr>
                <w:noProof/>
                <w:webHidden/>
              </w:rPr>
            </w:r>
            <w:r w:rsidR="00394ABE">
              <w:rPr>
                <w:noProof/>
                <w:webHidden/>
              </w:rPr>
              <w:fldChar w:fldCharType="separate"/>
            </w:r>
            <w:r w:rsidR="00394ABE">
              <w:rPr>
                <w:noProof/>
                <w:webHidden/>
              </w:rPr>
              <w:t>6</w:t>
            </w:r>
            <w:r w:rsidR="00394ABE">
              <w:rPr>
                <w:noProof/>
                <w:webHidden/>
              </w:rPr>
              <w:fldChar w:fldCharType="end"/>
            </w:r>
          </w:hyperlink>
        </w:p>
        <w:p w14:paraId="3559564D" w14:textId="4EFB64A2" w:rsidR="00394ABE" w:rsidRDefault="00986A0A">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4247545" w:history="1">
            <w:r w:rsidR="00394ABE" w:rsidRPr="002A1403">
              <w:rPr>
                <w:rStyle w:val="Hyperlink"/>
                <w:rFonts w:eastAsiaTheme="majorEastAsia"/>
                <w:noProof/>
              </w:rPr>
              <w:t>Population and Sampling</w:t>
            </w:r>
            <w:r w:rsidR="00394ABE">
              <w:rPr>
                <w:noProof/>
                <w:webHidden/>
              </w:rPr>
              <w:tab/>
            </w:r>
            <w:r w:rsidR="00394ABE">
              <w:rPr>
                <w:noProof/>
                <w:webHidden/>
              </w:rPr>
              <w:fldChar w:fldCharType="begin"/>
            </w:r>
            <w:r w:rsidR="00394ABE">
              <w:rPr>
                <w:noProof/>
                <w:webHidden/>
              </w:rPr>
              <w:instrText xml:space="preserve"> PAGEREF _Toc224247545 \h </w:instrText>
            </w:r>
            <w:r w:rsidR="00394ABE">
              <w:rPr>
                <w:noProof/>
                <w:webHidden/>
              </w:rPr>
            </w:r>
            <w:r w:rsidR="00394ABE">
              <w:rPr>
                <w:noProof/>
                <w:webHidden/>
              </w:rPr>
              <w:fldChar w:fldCharType="separate"/>
            </w:r>
            <w:r w:rsidR="00394ABE">
              <w:rPr>
                <w:noProof/>
                <w:webHidden/>
              </w:rPr>
              <w:t>6</w:t>
            </w:r>
            <w:r w:rsidR="00394ABE">
              <w:rPr>
                <w:noProof/>
                <w:webHidden/>
              </w:rPr>
              <w:fldChar w:fldCharType="end"/>
            </w:r>
          </w:hyperlink>
        </w:p>
        <w:p w14:paraId="3F509347" w14:textId="354E53CF" w:rsidR="00394ABE" w:rsidRDefault="00986A0A">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4247546" w:history="1">
            <w:r w:rsidR="00394ABE" w:rsidRPr="002A1403">
              <w:rPr>
                <w:rStyle w:val="Hyperlink"/>
                <w:rFonts w:eastAsiaTheme="majorEastAsia"/>
                <w:noProof/>
              </w:rPr>
              <w:t>Data Collection</w:t>
            </w:r>
            <w:r w:rsidR="00394ABE">
              <w:rPr>
                <w:noProof/>
                <w:webHidden/>
              </w:rPr>
              <w:tab/>
            </w:r>
            <w:r w:rsidR="00394ABE">
              <w:rPr>
                <w:noProof/>
                <w:webHidden/>
              </w:rPr>
              <w:fldChar w:fldCharType="begin"/>
            </w:r>
            <w:r w:rsidR="00394ABE">
              <w:rPr>
                <w:noProof/>
                <w:webHidden/>
              </w:rPr>
              <w:instrText xml:space="preserve"> PAGEREF _Toc224247546 \h </w:instrText>
            </w:r>
            <w:r w:rsidR="00394ABE">
              <w:rPr>
                <w:noProof/>
                <w:webHidden/>
              </w:rPr>
            </w:r>
            <w:r w:rsidR="00394ABE">
              <w:rPr>
                <w:noProof/>
                <w:webHidden/>
              </w:rPr>
              <w:fldChar w:fldCharType="separate"/>
            </w:r>
            <w:r w:rsidR="00394ABE">
              <w:rPr>
                <w:noProof/>
                <w:webHidden/>
              </w:rPr>
              <w:t>6</w:t>
            </w:r>
            <w:r w:rsidR="00394ABE">
              <w:rPr>
                <w:noProof/>
                <w:webHidden/>
              </w:rPr>
              <w:fldChar w:fldCharType="end"/>
            </w:r>
          </w:hyperlink>
        </w:p>
        <w:p w14:paraId="112ED354" w14:textId="1715485C" w:rsidR="00394ABE" w:rsidRDefault="00986A0A">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4247547" w:history="1">
            <w:r w:rsidR="00394ABE" w:rsidRPr="002A1403">
              <w:rPr>
                <w:rStyle w:val="Hyperlink"/>
                <w:rFonts w:eastAsiaTheme="majorEastAsia"/>
                <w:noProof/>
              </w:rPr>
              <w:t>Data Analysis</w:t>
            </w:r>
            <w:r w:rsidR="00394ABE">
              <w:rPr>
                <w:noProof/>
                <w:webHidden/>
              </w:rPr>
              <w:tab/>
            </w:r>
            <w:r w:rsidR="00394ABE">
              <w:rPr>
                <w:noProof/>
                <w:webHidden/>
              </w:rPr>
              <w:fldChar w:fldCharType="begin"/>
            </w:r>
            <w:r w:rsidR="00394ABE">
              <w:rPr>
                <w:noProof/>
                <w:webHidden/>
              </w:rPr>
              <w:instrText xml:space="preserve"> PAGEREF _Toc224247547 \h </w:instrText>
            </w:r>
            <w:r w:rsidR="00394ABE">
              <w:rPr>
                <w:noProof/>
                <w:webHidden/>
              </w:rPr>
            </w:r>
            <w:r w:rsidR="00394ABE">
              <w:rPr>
                <w:noProof/>
                <w:webHidden/>
              </w:rPr>
              <w:fldChar w:fldCharType="separate"/>
            </w:r>
            <w:r w:rsidR="00394ABE">
              <w:rPr>
                <w:noProof/>
                <w:webHidden/>
              </w:rPr>
              <w:t>6</w:t>
            </w:r>
            <w:r w:rsidR="00394ABE">
              <w:rPr>
                <w:noProof/>
                <w:webHidden/>
              </w:rPr>
              <w:fldChar w:fldCharType="end"/>
            </w:r>
          </w:hyperlink>
        </w:p>
        <w:p w14:paraId="4C6DEA66" w14:textId="72FF3B99" w:rsidR="00394ABE" w:rsidRDefault="00986A0A">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4247548" w:history="1">
            <w:r w:rsidR="00394ABE" w:rsidRPr="002A1403">
              <w:rPr>
                <w:rStyle w:val="Hyperlink"/>
                <w:rFonts w:eastAsiaTheme="majorEastAsia"/>
                <w:noProof/>
              </w:rPr>
              <w:t>Ethical Considerations</w:t>
            </w:r>
            <w:r w:rsidR="00394ABE">
              <w:rPr>
                <w:noProof/>
                <w:webHidden/>
              </w:rPr>
              <w:tab/>
            </w:r>
            <w:r w:rsidR="00394ABE">
              <w:rPr>
                <w:noProof/>
                <w:webHidden/>
              </w:rPr>
              <w:fldChar w:fldCharType="begin"/>
            </w:r>
            <w:r w:rsidR="00394ABE">
              <w:rPr>
                <w:noProof/>
                <w:webHidden/>
              </w:rPr>
              <w:instrText xml:space="preserve"> PAGEREF _Toc224247548 \h </w:instrText>
            </w:r>
            <w:r w:rsidR="00394ABE">
              <w:rPr>
                <w:noProof/>
                <w:webHidden/>
              </w:rPr>
            </w:r>
            <w:r w:rsidR="00394ABE">
              <w:rPr>
                <w:noProof/>
                <w:webHidden/>
              </w:rPr>
              <w:fldChar w:fldCharType="separate"/>
            </w:r>
            <w:r w:rsidR="00394ABE">
              <w:rPr>
                <w:noProof/>
                <w:webHidden/>
              </w:rPr>
              <w:t>7</w:t>
            </w:r>
            <w:r w:rsidR="00394ABE">
              <w:rPr>
                <w:noProof/>
                <w:webHidden/>
              </w:rPr>
              <w:fldChar w:fldCharType="end"/>
            </w:r>
          </w:hyperlink>
        </w:p>
        <w:p w14:paraId="2FC61D54" w14:textId="0AB098E4" w:rsidR="00394ABE" w:rsidRDefault="00986A0A">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4247549" w:history="1">
            <w:r w:rsidR="00394ABE" w:rsidRPr="002A1403">
              <w:rPr>
                <w:rStyle w:val="Hyperlink"/>
                <w:rFonts w:eastAsiaTheme="majorEastAsia"/>
                <w:noProof/>
              </w:rPr>
              <w:t>Expected Contribution</w:t>
            </w:r>
            <w:r w:rsidR="00394ABE">
              <w:rPr>
                <w:noProof/>
                <w:webHidden/>
              </w:rPr>
              <w:tab/>
            </w:r>
            <w:r w:rsidR="00394ABE">
              <w:rPr>
                <w:noProof/>
                <w:webHidden/>
              </w:rPr>
              <w:fldChar w:fldCharType="begin"/>
            </w:r>
            <w:r w:rsidR="00394ABE">
              <w:rPr>
                <w:noProof/>
                <w:webHidden/>
              </w:rPr>
              <w:instrText xml:space="preserve"> PAGEREF _Toc224247549 \h </w:instrText>
            </w:r>
            <w:r w:rsidR="00394ABE">
              <w:rPr>
                <w:noProof/>
                <w:webHidden/>
              </w:rPr>
            </w:r>
            <w:r w:rsidR="00394ABE">
              <w:rPr>
                <w:noProof/>
                <w:webHidden/>
              </w:rPr>
              <w:fldChar w:fldCharType="separate"/>
            </w:r>
            <w:r w:rsidR="00394ABE">
              <w:rPr>
                <w:noProof/>
                <w:webHidden/>
              </w:rPr>
              <w:t>7</w:t>
            </w:r>
            <w:r w:rsidR="00394ABE">
              <w:rPr>
                <w:noProof/>
                <w:webHidden/>
              </w:rPr>
              <w:fldChar w:fldCharType="end"/>
            </w:r>
          </w:hyperlink>
        </w:p>
        <w:p w14:paraId="5E5FE3EC" w14:textId="1CA4E381" w:rsidR="00394ABE" w:rsidRDefault="00986A0A">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4247550" w:history="1">
            <w:r w:rsidR="00394ABE" w:rsidRPr="002A1403">
              <w:rPr>
                <w:rStyle w:val="Hyperlink"/>
                <w:rFonts w:eastAsiaTheme="majorEastAsia"/>
                <w:noProof/>
              </w:rPr>
              <w:t>Theoretical Contribution</w:t>
            </w:r>
            <w:r w:rsidR="00394ABE">
              <w:rPr>
                <w:noProof/>
                <w:webHidden/>
              </w:rPr>
              <w:tab/>
            </w:r>
            <w:r w:rsidR="00394ABE">
              <w:rPr>
                <w:noProof/>
                <w:webHidden/>
              </w:rPr>
              <w:fldChar w:fldCharType="begin"/>
            </w:r>
            <w:r w:rsidR="00394ABE">
              <w:rPr>
                <w:noProof/>
                <w:webHidden/>
              </w:rPr>
              <w:instrText xml:space="preserve"> PAGEREF _Toc224247550 \h </w:instrText>
            </w:r>
            <w:r w:rsidR="00394ABE">
              <w:rPr>
                <w:noProof/>
                <w:webHidden/>
              </w:rPr>
            </w:r>
            <w:r w:rsidR="00394ABE">
              <w:rPr>
                <w:noProof/>
                <w:webHidden/>
              </w:rPr>
              <w:fldChar w:fldCharType="separate"/>
            </w:r>
            <w:r w:rsidR="00394ABE">
              <w:rPr>
                <w:noProof/>
                <w:webHidden/>
              </w:rPr>
              <w:t>7</w:t>
            </w:r>
            <w:r w:rsidR="00394ABE">
              <w:rPr>
                <w:noProof/>
                <w:webHidden/>
              </w:rPr>
              <w:fldChar w:fldCharType="end"/>
            </w:r>
          </w:hyperlink>
        </w:p>
        <w:p w14:paraId="1FB7CEB8" w14:textId="4C5625A6" w:rsidR="00394ABE" w:rsidRDefault="00986A0A">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4247551" w:history="1">
            <w:r w:rsidR="00394ABE" w:rsidRPr="002A1403">
              <w:rPr>
                <w:rStyle w:val="Hyperlink"/>
                <w:rFonts w:eastAsiaTheme="majorEastAsia"/>
                <w:noProof/>
              </w:rPr>
              <w:t>Practical Contribution</w:t>
            </w:r>
            <w:r w:rsidR="00394ABE">
              <w:rPr>
                <w:noProof/>
                <w:webHidden/>
              </w:rPr>
              <w:tab/>
            </w:r>
            <w:r w:rsidR="00394ABE">
              <w:rPr>
                <w:noProof/>
                <w:webHidden/>
              </w:rPr>
              <w:fldChar w:fldCharType="begin"/>
            </w:r>
            <w:r w:rsidR="00394ABE">
              <w:rPr>
                <w:noProof/>
                <w:webHidden/>
              </w:rPr>
              <w:instrText xml:space="preserve"> PAGEREF _Toc224247551 \h </w:instrText>
            </w:r>
            <w:r w:rsidR="00394ABE">
              <w:rPr>
                <w:noProof/>
                <w:webHidden/>
              </w:rPr>
            </w:r>
            <w:r w:rsidR="00394ABE">
              <w:rPr>
                <w:noProof/>
                <w:webHidden/>
              </w:rPr>
              <w:fldChar w:fldCharType="separate"/>
            </w:r>
            <w:r w:rsidR="00394ABE">
              <w:rPr>
                <w:noProof/>
                <w:webHidden/>
              </w:rPr>
              <w:t>7</w:t>
            </w:r>
            <w:r w:rsidR="00394ABE">
              <w:rPr>
                <w:noProof/>
                <w:webHidden/>
              </w:rPr>
              <w:fldChar w:fldCharType="end"/>
            </w:r>
          </w:hyperlink>
        </w:p>
        <w:p w14:paraId="69823797" w14:textId="35FDB49D" w:rsidR="00394ABE" w:rsidRDefault="00986A0A">
          <w:pPr>
            <w:pStyle w:val="TOC2"/>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4247552" w:history="1">
            <w:r w:rsidR="00394ABE" w:rsidRPr="002A1403">
              <w:rPr>
                <w:rStyle w:val="Hyperlink"/>
                <w:rFonts w:eastAsiaTheme="majorEastAsia"/>
                <w:noProof/>
              </w:rPr>
              <w:t>Policy Contribution</w:t>
            </w:r>
            <w:r w:rsidR="00394ABE">
              <w:rPr>
                <w:noProof/>
                <w:webHidden/>
              </w:rPr>
              <w:tab/>
            </w:r>
            <w:r w:rsidR="00394ABE">
              <w:rPr>
                <w:noProof/>
                <w:webHidden/>
              </w:rPr>
              <w:fldChar w:fldCharType="begin"/>
            </w:r>
            <w:r w:rsidR="00394ABE">
              <w:rPr>
                <w:noProof/>
                <w:webHidden/>
              </w:rPr>
              <w:instrText xml:space="preserve"> PAGEREF _Toc224247552 \h </w:instrText>
            </w:r>
            <w:r w:rsidR="00394ABE">
              <w:rPr>
                <w:noProof/>
                <w:webHidden/>
              </w:rPr>
            </w:r>
            <w:r w:rsidR="00394ABE">
              <w:rPr>
                <w:noProof/>
                <w:webHidden/>
              </w:rPr>
              <w:fldChar w:fldCharType="separate"/>
            </w:r>
            <w:r w:rsidR="00394ABE">
              <w:rPr>
                <w:noProof/>
                <w:webHidden/>
              </w:rPr>
              <w:t>7</w:t>
            </w:r>
            <w:r w:rsidR="00394ABE">
              <w:rPr>
                <w:noProof/>
                <w:webHidden/>
              </w:rPr>
              <w:fldChar w:fldCharType="end"/>
            </w:r>
          </w:hyperlink>
        </w:p>
        <w:p w14:paraId="439B9863" w14:textId="5A572715" w:rsidR="00394ABE" w:rsidRDefault="00986A0A">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4247553" w:history="1">
            <w:r w:rsidR="00394ABE" w:rsidRPr="002A1403">
              <w:rPr>
                <w:rStyle w:val="Hyperlink"/>
                <w:rFonts w:eastAsiaTheme="majorEastAsia"/>
                <w:noProof/>
              </w:rPr>
              <w:t>Limitations</w:t>
            </w:r>
            <w:r w:rsidR="00394ABE">
              <w:rPr>
                <w:noProof/>
                <w:webHidden/>
              </w:rPr>
              <w:tab/>
            </w:r>
            <w:r w:rsidR="00394ABE">
              <w:rPr>
                <w:noProof/>
                <w:webHidden/>
              </w:rPr>
              <w:fldChar w:fldCharType="begin"/>
            </w:r>
            <w:r w:rsidR="00394ABE">
              <w:rPr>
                <w:noProof/>
                <w:webHidden/>
              </w:rPr>
              <w:instrText xml:space="preserve"> PAGEREF _Toc224247553 \h </w:instrText>
            </w:r>
            <w:r w:rsidR="00394ABE">
              <w:rPr>
                <w:noProof/>
                <w:webHidden/>
              </w:rPr>
            </w:r>
            <w:r w:rsidR="00394ABE">
              <w:rPr>
                <w:noProof/>
                <w:webHidden/>
              </w:rPr>
              <w:fldChar w:fldCharType="separate"/>
            </w:r>
            <w:r w:rsidR="00394ABE">
              <w:rPr>
                <w:noProof/>
                <w:webHidden/>
              </w:rPr>
              <w:t>7</w:t>
            </w:r>
            <w:r w:rsidR="00394ABE">
              <w:rPr>
                <w:noProof/>
                <w:webHidden/>
              </w:rPr>
              <w:fldChar w:fldCharType="end"/>
            </w:r>
          </w:hyperlink>
        </w:p>
        <w:p w14:paraId="4331E375" w14:textId="30C73AD5" w:rsidR="00394ABE" w:rsidRDefault="00986A0A">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4247554" w:history="1">
            <w:r w:rsidR="00394ABE" w:rsidRPr="002A1403">
              <w:rPr>
                <w:rStyle w:val="Hyperlink"/>
                <w:rFonts w:eastAsiaTheme="majorEastAsia"/>
                <w:noProof/>
              </w:rPr>
              <w:t>Proposed Timeframe (Gantt Chart)</w:t>
            </w:r>
            <w:r w:rsidR="00394ABE">
              <w:rPr>
                <w:noProof/>
                <w:webHidden/>
              </w:rPr>
              <w:tab/>
            </w:r>
            <w:r w:rsidR="00394ABE">
              <w:rPr>
                <w:noProof/>
                <w:webHidden/>
              </w:rPr>
              <w:fldChar w:fldCharType="begin"/>
            </w:r>
            <w:r w:rsidR="00394ABE">
              <w:rPr>
                <w:noProof/>
                <w:webHidden/>
              </w:rPr>
              <w:instrText xml:space="preserve"> PAGEREF _Toc224247554 \h </w:instrText>
            </w:r>
            <w:r w:rsidR="00394ABE">
              <w:rPr>
                <w:noProof/>
                <w:webHidden/>
              </w:rPr>
            </w:r>
            <w:r w:rsidR="00394ABE">
              <w:rPr>
                <w:noProof/>
                <w:webHidden/>
              </w:rPr>
              <w:fldChar w:fldCharType="separate"/>
            </w:r>
            <w:r w:rsidR="00394ABE">
              <w:rPr>
                <w:noProof/>
                <w:webHidden/>
              </w:rPr>
              <w:t>7</w:t>
            </w:r>
            <w:r w:rsidR="00394ABE">
              <w:rPr>
                <w:noProof/>
                <w:webHidden/>
              </w:rPr>
              <w:fldChar w:fldCharType="end"/>
            </w:r>
          </w:hyperlink>
        </w:p>
        <w:p w14:paraId="6BEFE302" w14:textId="47EC4FFB" w:rsidR="00394ABE" w:rsidRDefault="00986A0A">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4247555" w:history="1">
            <w:r w:rsidR="00394ABE" w:rsidRPr="002A1403">
              <w:rPr>
                <w:rStyle w:val="Hyperlink"/>
                <w:rFonts w:eastAsiaTheme="majorEastAsia"/>
                <w:noProof/>
              </w:rPr>
              <w:t>Conclusion</w:t>
            </w:r>
            <w:r w:rsidR="00394ABE">
              <w:rPr>
                <w:noProof/>
                <w:webHidden/>
              </w:rPr>
              <w:tab/>
            </w:r>
            <w:r w:rsidR="00394ABE">
              <w:rPr>
                <w:noProof/>
                <w:webHidden/>
              </w:rPr>
              <w:fldChar w:fldCharType="begin"/>
            </w:r>
            <w:r w:rsidR="00394ABE">
              <w:rPr>
                <w:noProof/>
                <w:webHidden/>
              </w:rPr>
              <w:instrText xml:space="preserve"> PAGEREF _Toc224247555 \h </w:instrText>
            </w:r>
            <w:r w:rsidR="00394ABE">
              <w:rPr>
                <w:noProof/>
                <w:webHidden/>
              </w:rPr>
            </w:r>
            <w:r w:rsidR="00394ABE">
              <w:rPr>
                <w:noProof/>
                <w:webHidden/>
              </w:rPr>
              <w:fldChar w:fldCharType="separate"/>
            </w:r>
            <w:r w:rsidR="00394ABE">
              <w:rPr>
                <w:noProof/>
                <w:webHidden/>
              </w:rPr>
              <w:t>9</w:t>
            </w:r>
            <w:r w:rsidR="00394ABE">
              <w:rPr>
                <w:noProof/>
                <w:webHidden/>
              </w:rPr>
              <w:fldChar w:fldCharType="end"/>
            </w:r>
          </w:hyperlink>
        </w:p>
        <w:p w14:paraId="6CE4A5F5" w14:textId="5AA7B151" w:rsidR="00394ABE" w:rsidRDefault="00986A0A">
          <w:pPr>
            <w:pStyle w:val="TOC1"/>
            <w:tabs>
              <w:tab w:val="right" w:leader="dot" w:pos="9016"/>
            </w:tabs>
            <w:rPr>
              <w:rFonts w:asciiTheme="minorHAnsi" w:eastAsiaTheme="minorEastAsia" w:hAnsiTheme="minorHAnsi" w:cstheme="minorBidi"/>
              <w:noProof/>
              <w:kern w:val="2"/>
              <w:szCs w:val="24"/>
              <w:lang w:val="en-IN" w:eastAsia="en-IN"/>
              <w14:ligatures w14:val="standardContextual"/>
            </w:rPr>
          </w:pPr>
          <w:hyperlink w:anchor="_Toc224247556" w:history="1">
            <w:r w:rsidR="00394ABE" w:rsidRPr="002A1403">
              <w:rPr>
                <w:rStyle w:val="Hyperlink"/>
                <w:rFonts w:eastAsiaTheme="majorEastAsia"/>
                <w:noProof/>
              </w:rPr>
              <w:t>References</w:t>
            </w:r>
            <w:r w:rsidR="00394ABE">
              <w:rPr>
                <w:noProof/>
                <w:webHidden/>
              </w:rPr>
              <w:tab/>
            </w:r>
            <w:r w:rsidR="00394ABE">
              <w:rPr>
                <w:noProof/>
                <w:webHidden/>
              </w:rPr>
              <w:fldChar w:fldCharType="begin"/>
            </w:r>
            <w:r w:rsidR="00394ABE">
              <w:rPr>
                <w:noProof/>
                <w:webHidden/>
              </w:rPr>
              <w:instrText xml:space="preserve"> PAGEREF _Toc224247556 \h </w:instrText>
            </w:r>
            <w:r w:rsidR="00394ABE">
              <w:rPr>
                <w:noProof/>
                <w:webHidden/>
              </w:rPr>
            </w:r>
            <w:r w:rsidR="00394ABE">
              <w:rPr>
                <w:noProof/>
                <w:webHidden/>
              </w:rPr>
              <w:fldChar w:fldCharType="separate"/>
            </w:r>
            <w:r w:rsidR="00394ABE">
              <w:rPr>
                <w:noProof/>
                <w:webHidden/>
              </w:rPr>
              <w:t>10</w:t>
            </w:r>
            <w:r w:rsidR="00394ABE">
              <w:rPr>
                <w:noProof/>
                <w:webHidden/>
              </w:rPr>
              <w:fldChar w:fldCharType="end"/>
            </w:r>
          </w:hyperlink>
        </w:p>
        <w:p w14:paraId="1721BB20" w14:textId="3CA546CB" w:rsidR="00514954" w:rsidRPr="00394ABE" w:rsidRDefault="00046FE6" w:rsidP="00394ABE">
          <w:r>
            <w:rPr>
              <w:b/>
              <w:bCs/>
              <w:noProof/>
            </w:rPr>
            <w:fldChar w:fldCharType="end"/>
          </w:r>
        </w:p>
      </w:sdtContent>
    </w:sdt>
    <w:p w14:paraId="1E0D35EA" w14:textId="24759BFE" w:rsidR="00514954" w:rsidRDefault="00514954" w:rsidP="00514954">
      <w:pPr>
        <w:pStyle w:val="Heading1"/>
      </w:pPr>
      <w:bookmarkStart w:id="0" w:name="_Toc224247532"/>
      <w:r w:rsidRPr="00514954">
        <w:lastRenderedPageBreak/>
        <w:t>Introduction</w:t>
      </w:r>
      <w:bookmarkEnd w:id="0"/>
      <w:r w:rsidRPr="00514954">
        <w:t xml:space="preserve"> </w:t>
      </w:r>
    </w:p>
    <w:p w14:paraId="7FAAD3B4" w14:textId="77777777" w:rsidR="00FD32CE" w:rsidRDefault="00FD32CE" w:rsidP="00FD32CE">
      <w:pPr>
        <w:pStyle w:val="Heading2"/>
      </w:pPr>
      <w:bookmarkStart w:id="1" w:name="_Toc224247533"/>
      <w:r>
        <w:t>Background of the Study</w:t>
      </w:r>
      <w:bookmarkEnd w:id="1"/>
    </w:p>
    <w:p w14:paraId="0DAB4CB7" w14:textId="3B7F79EF" w:rsidR="00FD32CE" w:rsidRPr="00FD32CE" w:rsidRDefault="00FD32CE" w:rsidP="00FD32CE">
      <w:r>
        <w:t xml:space="preserve">Over the past few years, the concept of sustainability has become a major issue for both businesses and consumers. The rising environmental consciousness, climate change issues, and ethical consumption patterns have promoted the use of sustainable marketing by companies. These activities involve marketing of products that are friendly to the environment, ethical sourcing, less carbon footprints, and open supply chains. The consumers in the United Kingdom are becoming more conscious of the environmental and social issues, and many are demanding that companies act responsibly.  </w:t>
      </w:r>
    </w:p>
    <w:p w14:paraId="44857884" w14:textId="4EEE34C4" w:rsidR="00514954" w:rsidRPr="00514954" w:rsidRDefault="00514954" w:rsidP="00FD32CE">
      <w:pPr>
        <w:pStyle w:val="Heading2"/>
      </w:pPr>
      <w:bookmarkStart w:id="2" w:name="_Toc224247534"/>
      <w:r w:rsidRPr="00514954">
        <w:t>Research Aim</w:t>
      </w:r>
      <w:bookmarkEnd w:id="2"/>
    </w:p>
    <w:p w14:paraId="2BD917B9" w14:textId="042671C8" w:rsidR="00514954" w:rsidRDefault="00514954" w:rsidP="00514954">
      <w:r>
        <w:t xml:space="preserve">This study will aim at examining the consumer perception of sustainable marketing practices in </w:t>
      </w:r>
      <w:r w:rsidR="000A1DC0">
        <w:t xml:space="preserve">the </w:t>
      </w:r>
      <w:r>
        <w:t>United Kingdom and how such practices affect the perception, trust and buying behaviour.</w:t>
      </w:r>
    </w:p>
    <w:p w14:paraId="01DEAC4E" w14:textId="6C7BC961" w:rsidR="00514954" w:rsidRPr="00514954" w:rsidRDefault="00514954" w:rsidP="00FD32CE">
      <w:pPr>
        <w:pStyle w:val="Heading2"/>
      </w:pPr>
      <w:bookmarkStart w:id="3" w:name="_Toc224247535"/>
      <w:r w:rsidRPr="00514954">
        <w:t>Research Objectives</w:t>
      </w:r>
      <w:bookmarkEnd w:id="3"/>
    </w:p>
    <w:p w14:paraId="4096D6BD" w14:textId="22718CB4" w:rsidR="00514954" w:rsidRDefault="00514954" w:rsidP="00514954">
      <w:r>
        <w:t>The following objectives will be related to the study:</w:t>
      </w:r>
    </w:p>
    <w:p w14:paraId="53A40FAD" w14:textId="61031442" w:rsidR="00514954" w:rsidRDefault="00514954" w:rsidP="00514954">
      <w:pPr>
        <w:pStyle w:val="ListParagraph"/>
        <w:numPr>
          <w:ilvl w:val="0"/>
          <w:numId w:val="3"/>
        </w:numPr>
      </w:pPr>
      <w:r>
        <w:t xml:space="preserve">To understand how UK consumers </w:t>
      </w:r>
      <w:r w:rsidR="000A1DC0">
        <w:t>know</w:t>
      </w:r>
      <w:r>
        <w:t xml:space="preserve"> sustainable marketing practices.</w:t>
      </w:r>
    </w:p>
    <w:p w14:paraId="39217CF8" w14:textId="57120C3A" w:rsidR="00514954" w:rsidRDefault="00514954" w:rsidP="00514954">
      <w:pPr>
        <w:pStyle w:val="ListParagraph"/>
        <w:numPr>
          <w:ilvl w:val="0"/>
          <w:numId w:val="3"/>
        </w:numPr>
      </w:pPr>
      <w:r>
        <w:t xml:space="preserve">To investigate consumer attitudes and perceptions </w:t>
      </w:r>
      <w:r w:rsidR="000A1DC0">
        <w:t>about</w:t>
      </w:r>
      <w:r>
        <w:t xml:space="preserve"> the brands that ensure sustainability.</w:t>
      </w:r>
    </w:p>
    <w:p w14:paraId="7D2EBD53" w14:textId="20AD9B31" w:rsidR="00514954" w:rsidRDefault="00514954" w:rsidP="00514954">
      <w:pPr>
        <w:pStyle w:val="ListParagraph"/>
        <w:numPr>
          <w:ilvl w:val="0"/>
          <w:numId w:val="3"/>
        </w:numPr>
      </w:pPr>
      <w:r>
        <w:t>To determine some of the factors that determine the consumer trust in sustainable marketing claims.</w:t>
      </w:r>
    </w:p>
    <w:p w14:paraId="08A0C4E5" w14:textId="08878368" w:rsidR="00514954" w:rsidRDefault="00514954" w:rsidP="00514954">
      <w:pPr>
        <w:pStyle w:val="ListParagraph"/>
        <w:numPr>
          <w:ilvl w:val="0"/>
          <w:numId w:val="3"/>
        </w:numPr>
      </w:pPr>
      <w:r>
        <w:t>To explore the impact of sustainable marketing practices on consumer buying behaviour.</w:t>
      </w:r>
    </w:p>
    <w:p w14:paraId="294223FA" w14:textId="4A895A7E" w:rsidR="00514954" w:rsidRPr="00514954" w:rsidRDefault="00514954" w:rsidP="00FD32CE">
      <w:pPr>
        <w:pStyle w:val="Heading2"/>
      </w:pPr>
      <w:bookmarkStart w:id="4" w:name="_Toc224247536"/>
      <w:r w:rsidRPr="00514954">
        <w:t>Research Question</w:t>
      </w:r>
      <w:bookmarkEnd w:id="4"/>
    </w:p>
    <w:p w14:paraId="45350811" w14:textId="580C5606" w:rsidR="00514954" w:rsidRDefault="00514954" w:rsidP="00514954">
      <w:r>
        <w:t>The following questions will be used in this research:</w:t>
      </w:r>
    </w:p>
    <w:p w14:paraId="2B77C21B" w14:textId="6C4D1B8A" w:rsidR="00514954" w:rsidRDefault="00514954" w:rsidP="00514954">
      <w:pPr>
        <w:pStyle w:val="ListParagraph"/>
        <w:numPr>
          <w:ilvl w:val="0"/>
          <w:numId w:val="2"/>
        </w:numPr>
      </w:pPr>
      <w:r>
        <w:t>What do UK consumers think of sustainable marketing practices?</w:t>
      </w:r>
    </w:p>
    <w:p w14:paraId="37F8FDF9" w14:textId="1D8D0DFA" w:rsidR="00514954" w:rsidRDefault="00142407" w:rsidP="00514954">
      <w:pPr>
        <w:pStyle w:val="ListParagraph"/>
        <w:numPr>
          <w:ilvl w:val="0"/>
          <w:numId w:val="2"/>
        </w:numPr>
      </w:pPr>
      <w:r>
        <w:t>W</w:t>
      </w:r>
      <w:r w:rsidR="00514954">
        <w:t>hat makes consumers trust the marketing messages that are related to sustainability?</w:t>
      </w:r>
    </w:p>
    <w:p w14:paraId="77117990" w14:textId="0CEBA8B9" w:rsidR="00514954" w:rsidRDefault="00514954" w:rsidP="00514954">
      <w:pPr>
        <w:pStyle w:val="ListParagraph"/>
        <w:numPr>
          <w:ilvl w:val="0"/>
          <w:numId w:val="2"/>
        </w:numPr>
      </w:pPr>
      <w:r>
        <w:t>What is the impact of sustainable marketing practices on consumer attitudes and purchase intentions?</w:t>
      </w:r>
    </w:p>
    <w:p w14:paraId="412B907E" w14:textId="19209953" w:rsidR="00514954" w:rsidRDefault="00142407" w:rsidP="00142407">
      <w:pPr>
        <w:pStyle w:val="ListParagraph"/>
      </w:pPr>
      <w:r>
        <w:lastRenderedPageBreak/>
        <w:t>W</w:t>
      </w:r>
      <w:r w:rsidR="00514954">
        <w:t>hat are the obstacles on the way of consumers making their assessment of the sustainability claims of companies?</w:t>
      </w:r>
    </w:p>
    <w:p w14:paraId="3CFBCC06" w14:textId="6426A8A8" w:rsidR="00F03BB0" w:rsidRPr="00C650E2" w:rsidRDefault="00F03BB0" w:rsidP="00C650E2">
      <w:pPr>
        <w:pStyle w:val="Heading1"/>
      </w:pPr>
      <w:bookmarkStart w:id="5" w:name="_Toc224247537"/>
      <w:r w:rsidRPr="00C650E2">
        <w:t>Literature Review</w:t>
      </w:r>
      <w:bookmarkEnd w:id="5"/>
    </w:p>
    <w:p w14:paraId="32D4D891" w14:textId="050EDD5A" w:rsidR="00F03BB0" w:rsidRDefault="00F03BB0" w:rsidP="00F03BB0">
      <w:pPr>
        <w:pStyle w:val="Heading2"/>
      </w:pPr>
      <w:bookmarkStart w:id="6" w:name="_Toc224247538"/>
      <w:r w:rsidRPr="00F03BB0">
        <w:t>Sustainable Marketing and Consumer Awareness</w:t>
      </w:r>
      <w:bookmarkEnd w:id="6"/>
    </w:p>
    <w:p w14:paraId="11ED8182" w14:textId="3F81CCF9" w:rsidR="00CA6425" w:rsidRPr="00CA6425" w:rsidRDefault="00CA6425" w:rsidP="00CA6425">
      <w:pPr>
        <w:rPr>
          <w:lang w:val="en-IN"/>
        </w:rPr>
      </w:pPr>
      <w:r w:rsidRPr="00CA6425">
        <w:t xml:space="preserve">Recent studies have shown that sustainable marketing is significant in determining consumer behaviour and developing </w:t>
      </w:r>
      <w:r>
        <w:t>environmentally</w:t>
      </w:r>
      <w:r w:rsidRPr="00CA6425">
        <w:t xml:space="preserve"> friendly consumption. H. Khuan et al. (2024) </w:t>
      </w:r>
      <w:r w:rsidR="00FD32CE">
        <w:t>emphasise</w:t>
      </w:r>
      <w:r w:rsidRPr="00CA6425">
        <w:t xml:space="preserve"> that environmental awareness mediates the consumer preference towards eco-friendly products. Likewise, R. Thakkar (2021) focuses on the possibilities and issues of green marketing, but M. Gong et al. (2019) demonstrate that customer awareness makes firms become more sustainable in their practices and responsible in their supply chains.</w:t>
      </w:r>
    </w:p>
    <w:p w14:paraId="29A59484" w14:textId="1A0FDF01" w:rsidR="00F03BB0" w:rsidRPr="00F03BB0" w:rsidRDefault="00C650E2" w:rsidP="00C650E2">
      <w:pPr>
        <w:pStyle w:val="Heading2"/>
      </w:pPr>
      <w:bookmarkStart w:id="7" w:name="_Toc224247539"/>
      <w:r w:rsidRPr="00C650E2">
        <w:t>Consumer Trust and Greenwashing in Sustainable Marketing</w:t>
      </w:r>
      <w:bookmarkEnd w:id="7"/>
    </w:p>
    <w:p w14:paraId="2B87C18F" w14:textId="31B9BC0B" w:rsidR="00F03BB0" w:rsidRPr="00F3501B" w:rsidRDefault="00CA6425" w:rsidP="00F03BB0">
      <w:r w:rsidRPr="00CA6425">
        <w:t xml:space="preserve">Studies have indicated that greenwashing may adversely impact consumer trust and brand image. S. According to Szabo and J. Webster (2021), green marketing can be deceptive, which falsifies the environmental and product perception of consumers. On the same note, M. Eze (2025) </w:t>
      </w:r>
      <w:r w:rsidR="00FD32CE">
        <w:t>emphasises that</w:t>
      </w:r>
      <w:r w:rsidRPr="00CA6425">
        <w:t xml:space="preserve"> consumers </w:t>
      </w:r>
      <w:r>
        <w:t xml:space="preserve">are </w:t>
      </w:r>
      <w:r w:rsidRPr="00CA6425">
        <w:t xml:space="preserve">becoming </w:t>
      </w:r>
      <w:r>
        <w:t>sceptical</w:t>
      </w:r>
      <w:r w:rsidRPr="00CA6425">
        <w:t xml:space="preserve"> and backlashing against the digital </w:t>
      </w:r>
      <w:r w:rsidRPr="00F3501B">
        <w:t>greenwashing. Moreover, F. M. J. Teichmann et al. (2023) demonstrate that corporate greenwashing hurts consumer trust and the image of financial markets.</w:t>
      </w:r>
    </w:p>
    <w:p w14:paraId="4C7381FD" w14:textId="00AE6B40" w:rsidR="00D362AE" w:rsidRPr="00F3501B" w:rsidRDefault="00D362AE" w:rsidP="00D362AE">
      <w:pPr>
        <w:pStyle w:val="Heading2"/>
      </w:pPr>
      <w:r w:rsidRPr="00F3501B">
        <w:rPr>
          <w:lang w:val="en-GB"/>
        </w:rPr>
        <w:t>T</w:t>
      </w:r>
      <w:r w:rsidRPr="00F3501B">
        <w:t xml:space="preserve">hematic Structure </w:t>
      </w:r>
    </w:p>
    <w:p w14:paraId="1640379C" w14:textId="1A2165FC" w:rsidR="00D362AE" w:rsidRPr="00F3501B" w:rsidRDefault="00D362AE" w:rsidP="00D362AE">
      <w:pPr>
        <w:rPr>
          <w:b/>
          <w:bCs/>
        </w:rPr>
      </w:pPr>
      <w:r w:rsidRPr="00F3501B">
        <w:rPr>
          <w:b/>
          <w:bCs/>
        </w:rPr>
        <w:t xml:space="preserve">Theme 1: Consumer Awareness and Sustainable Marketing </w:t>
      </w:r>
    </w:p>
    <w:p w14:paraId="0D350CEC" w14:textId="3CD589D6" w:rsidR="00D362AE" w:rsidRPr="00F3501B" w:rsidRDefault="00D362AE" w:rsidP="00D362AE">
      <w:r w:rsidRPr="00F3501B">
        <w:t>New evidence shows that existing consumer knowledge heavily influences their attitudes about sustainability</w:t>
      </w:r>
      <w:r w:rsidR="00270092" w:rsidRPr="00F3501B">
        <w:t xml:space="preserve"> (Bhattarai et al., 2024). </w:t>
      </w:r>
      <w:r w:rsidRPr="00F3501B">
        <w:t xml:space="preserve">Having knowledge about environmental issues also impacts purchase behaviours and encourages individuals to purchase from eco-friendly suppliers. </w:t>
      </w:r>
    </w:p>
    <w:p w14:paraId="0392305D" w14:textId="73C39B09" w:rsidR="00D362AE" w:rsidRPr="00F3501B" w:rsidRDefault="00D362AE" w:rsidP="00D362AE">
      <w:pPr>
        <w:rPr>
          <w:b/>
          <w:bCs/>
        </w:rPr>
      </w:pPr>
      <w:r w:rsidRPr="00F3501B">
        <w:rPr>
          <w:b/>
          <w:bCs/>
        </w:rPr>
        <w:t xml:space="preserve">Theme 2: Consumer Trust and Greenwashing </w:t>
      </w:r>
    </w:p>
    <w:p w14:paraId="03A5FAAC" w14:textId="73FFE2A4" w:rsidR="00D362AE" w:rsidRPr="00F3501B" w:rsidRDefault="00270092" w:rsidP="00D362AE">
      <w:r w:rsidRPr="00F3501B">
        <w:t xml:space="preserve"> Mohammed et al., (2025). </w:t>
      </w:r>
      <w:r w:rsidR="00D362AE" w:rsidRPr="00F3501B">
        <w:t xml:space="preserve">Greenwashing has been shown to negatively impact consumer trust, with research indicating that those companies that falsely advertise their sustainability will ultimately lose the trust of consumers. </w:t>
      </w:r>
    </w:p>
    <w:p w14:paraId="0E259B8F" w14:textId="1D1A3F0F" w:rsidR="00D362AE" w:rsidRPr="00F3501B" w:rsidRDefault="00D362AE" w:rsidP="00D362AE">
      <w:pPr>
        <w:rPr>
          <w:b/>
          <w:bCs/>
        </w:rPr>
      </w:pPr>
      <w:r w:rsidRPr="00F3501B">
        <w:rPr>
          <w:b/>
          <w:bCs/>
        </w:rPr>
        <w:t>Theme 3: Impact on Consumer Behaviour</w:t>
      </w:r>
    </w:p>
    <w:p w14:paraId="44F52515" w14:textId="7A5DE4DB" w:rsidR="00D362AE" w:rsidRPr="00F3501B" w:rsidRDefault="00D362AE" w:rsidP="00D362AE">
      <w:pPr>
        <w:rPr>
          <w:lang w:val="en-US"/>
        </w:rPr>
      </w:pPr>
      <w:r w:rsidRPr="00F3501B">
        <w:lastRenderedPageBreak/>
        <w:t>Studies have found that ecologically-oriented marketing strategies can influence the purchasing intentions of consumers when marketing appears to be honest &amp; transparent</w:t>
      </w:r>
      <w:r w:rsidR="00270092" w:rsidRPr="00F3501B">
        <w:t xml:space="preserve"> (Smeets, Freßmann and Ostendorf, 2024). </w:t>
      </w:r>
    </w:p>
    <w:p w14:paraId="18394661" w14:textId="29469DE5" w:rsidR="00514954" w:rsidRPr="00F3501B" w:rsidRDefault="00514954" w:rsidP="00FD32CE">
      <w:pPr>
        <w:pStyle w:val="Heading2"/>
      </w:pPr>
      <w:bookmarkStart w:id="8" w:name="_Toc224247540"/>
      <w:r w:rsidRPr="00F3501B">
        <w:t>Theoretical Framework</w:t>
      </w:r>
      <w:bookmarkEnd w:id="8"/>
    </w:p>
    <w:p w14:paraId="28BBC1D7" w14:textId="1D6DFC9E" w:rsidR="00514954" w:rsidRPr="00F3501B" w:rsidRDefault="00514954" w:rsidP="00514954">
      <w:r w:rsidRPr="00F3501B">
        <w:t xml:space="preserve">The theories that will be used in this study are those that touch on consumer behaviour and sustainability. The Theory of Planned Behaviour (TPB) is one of the theoretical perspectives that are relevant in this case; the attitudes, subjective norms, and perceived behavioural control </w:t>
      </w:r>
      <w:r w:rsidR="00C0024A" w:rsidRPr="00F3501B">
        <w:t>are</w:t>
      </w:r>
      <w:r w:rsidRPr="00F3501B">
        <w:t xml:space="preserve"> the influencing factors of consumer behaviour</w:t>
      </w:r>
      <w:r w:rsidR="00CA6425" w:rsidRPr="00F3501B">
        <w:t xml:space="preserve"> (Rozenkowska, 2023). </w:t>
      </w:r>
      <w:r w:rsidRPr="00F3501B">
        <w:t xml:space="preserve">Within the framework of sustainable marketing, the sustainability attitude of consumers, social factors, and perceived capacity to make environmentally sustainable decisions can influence their purchasing </w:t>
      </w:r>
      <w:r w:rsidR="00396C8D" w:rsidRPr="00F3501B">
        <w:t>behaviour</w:t>
      </w:r>
      <w:r w:rsidRPr="00F3501B">
        <w:t>.</w:t>
      </w:r>
    </w:p>
    <w:p w14:paraId="72D4C279" w14:textId="7A513CCF" w:rsidR="00D362AE" w:rsidRPr="00F3501B" w:rsidRDefault="00D362AE" w:rsidP="00D362AE">
      <w:pPr>
        <w:pStyle w:val="ListParagraph"/>
        <w:numPr>
          <w:ilvl w:val="0"/>
          <w:numId w:val="7"/>
        </w:numPr>
      </w:pPr>
      <w:r w:rsidRPr="00F3501B">
        <w:rPr>
          <w:b/>
          <w:bCs/>
        </w:rPr>
        <w:t>Stakeholder Theory</w:t>
      </w:r>
      <w:r w:rsidRPr="00F3501B">
        <w:t>:  Articulates that organisations must generate value for their stakeholders and not just their shareholders</w:t>
      </w:r>
      <w:r w:rsidR="00270092" w:rsidRPr="00F3501B">
        <w:t xml:space="preserve"> (Wicaksono, 2025). </w:t>
      </w:r>
      <w:r w:rsidRPr="00F3501B">
        <w:t>Furthermore, the theory emphasises that responsible conduct, transparency, and sustainable operations will instil stakeholder confidence and help cultivate long-term relationships with those parties.</w:t>
      </w:r>
    </w:p>
    <w:p w14:paraId="56C1BDDE" w14:textId="662495BC" w:rsidR="00D362AE" w:rsidRPr="00F3501B" w:rsidRDefault="00D362AE" w:rsidP="00D362AE">
      <w:pPr>
        <w:pStyle w:val="ListParagraph"/>
        <w:numPr>
          <w:ilvl w:val="0"/>
          <w:numId w:val="7"/>
        </w:numPr>
      </w:pPr>
      <w:r w:rsidRPr="00F3501B">
        <w:rPr>
          <w:b/>
          <w:bCs/>
        </w:rPr>
        <w:t>Signalling Theory:</w:t>
      </w:r>
      <w:r w:rsidRPr="00F3501B">
        <w:t xml:space="preserve"> Organisations utilise various means through which to establish trust with consumers when the latter have less information than typical about the potential quality of a good or service</w:t>
      </w:r>
      <w:r w:rsidR="00B37A75" w:rsidRPr="00F3501B">
        <w:t xml:space="preserve"> (Shahid et al., 2024). </w:t>
      </w:r>
      <w:r w:rsidRPr="00F3501B">
        <w:t>Organisations in the realm of sustainable marketing typically rely upon eco-labels, third-party certifications, and various acts of transparency as signals to consumers demonstrating the organisations’ sincerity in making positive contributions toward sustainable practices.</w:t>
      </w:r>
    </w:p>
    <w:p w14:paraId="02929ECF" w14:textId="251BEB04" w:rsidR="00514954" w:rsidRPr="00F3501B" w:rsidRDefault="00514954" w:rsidP="000A1DC0">
      <w:pPr>
        <w:pStyle w:val="Heading1"/>
      </w:pPr>
      <w:bookmarkStart w:id="9" w:name="_Toc224247541"/>
      <w:r w:rsidRPr="00F3501B">
        <w:t>Research Methodology</w:t>
      </w:r>
      <w:bookmarkEnd w:id="9"/>
    </w:p>
    <w:p w14:paraId="1AB58033" w14:textId="75FB7AFF" w:rsidR="00514954" w:rsidRPr="00F3501B" w:rsidRDefault="00514954" w:rsidP="000A1DC0">
      <w:pPr>
        <w:pStyle w:val="Heading2"/>
      </w:pPr>
      <w:bookmarkStart w:id="10" w:name="_Toc224247542"/>
      <w:r w:rsidRPr="00F3501B">
        <w:t>Research Philosophy</w:t>
      </w:r>
      <w:bookmarkEnd w:id="10"/>
    </w:p>
    <w:p w14:paraId="4003EE1B" w14:textId="71CC90A9" w:rsidR="00514954" w:rsidRPr="00F3501B" w:rsidRDefault="00514954" w:rsidP="00514954">
      <w:r w:rsidRPr="00F3501B">
        <w:t xml:space="preserve">The research will be based on the interpretivist research philosophy that aims at comprehending the views and experiences of individuals. Interpretivism best fits in this research since the proposed study intends to determine consumer perceptions and </w:t>
      </w:r>
      <w:r w:rsidR="00D362AE" w:rsidRPr="00F3501B">
        <w:t>attitudes toward</w:t>
      </w:r>
      <w:r w:rsidRPr="00F3501B">
        <w:t xml:space="preserve"> sustainable marketing practices.</w:t>
      </w:r>
    </w:p>
    <w:p w14:paraId="78C4A76F" w14:textId="4BAA88C4" w:rsidR="00514954" w:rsidRPr="00F3501B" w:rsidRDefault="00514954" w:rsidP="000A1DC0">
      <w:pPr>
        <w:pStyle w:val="Heading2"/>
      </w:pPr>
      <w:bookmarkStart w:id="11" w:name="_Toc224247543"/>
      <w:r w:rsidRPr="00F3501B">
        <w:lastRenderedPageBreak/>
        <w:t>Research Approach</w:t>
      </w:r>
      <w:bookmarkEnd w:id="11"/>
    </w:p>
    <w:p w14:paraId="2B583C5F" w14:textId="1514FF38" w:rsidR="00514954" w:rsidRPr="00F3501B" w:rsidRDefault="00514954" w:rsidP="00514954">
      <w:r w:rsidRPr="00F3501B">
        <w:t>The study will be inductive in nature</w:t>
      </w:r>
      <w:r w:rsidR="000A1DC0" w:rsidRPr="00F3501B">
        <w:t>,</w:t>
      </w:r>
      <w:r w:rsidRPr="00F3501B">
        <w:t xml:space="preserve"> where the themes and insights will be developed based on the data instead of the researcher testing a set of hypotheses. </w:t>
      </w:r>
    </w:p>
    <w:p w14:paraId="4F064CBC" w14:textId="684D920E" w:rsidR="00514954" w:rsidRPr="00F3501B" w:rsidRDefault="00514954" w:rsidP="000A1DC0">
      <w:pPr>
        <w:pStyle w:val="Heading2"/>
      </w:pPr>
      <w:bookmarkStart w:id="12" w:name="_Toc224247544"/>
      <w:r w:rsidRPr="00F3501B">
        <w:t>Research Design</w:t>
      </w:r>
      <w:bookmarkEnd w:id="12"/>
    </w:p>
    <w:p w14:paraId="762187ED" w14:textId="21513D1E" w:rsidR="00514954" w:rsidRPr="00F3501B" w:rsidRDefault="00D362AE" w:rsidP="00514954">
      <w:r w:rsidRPr="00F3501B">
        <w:t>This study adopts a systematic literature review design instead of primary qualitative interviews</w:t>
      </w:r>
      <w:r w:rsidR="00514954" w:rsidRPr="00F3501B">
        <w:t>.</w:t>
      </w:r>
    </w:p>
    <w:p w14:paraId="7F688D46" w14:textId="1A338294" w:rsidR="00514954" w:rsidRPr="00F3501B" w:rsidRDefault="00514954" w:rsidP="000A1DC0">
      <w:pPr>
        <w:pStyle w:val="Heading2"/>
      </w:pPr>
      <w:bookmarkStart w:id="13" w:name="_Toc224247545"/>
      <w:r w:rsidRPr="00F3501B">
        <w:t>Population and Sampling</w:t>
      </w:r>
      <w:bookmarkEnd w:id="13"/>
    </w:p>
    <w:p w14:paraId="6E3E6D04" w14:textId="059E4F90" w:rsidR="00514954" w:rsidRPr="00F3501B" w:rsidRDefault="00514954" w:rsidP="00514954">
      <w:r w:rsidRPr="00F3501B">
        <w:t>The study target population will be a group of consumers within the United Kingdom who have experience in purchasing products that are promoted as sustainable or eco-friendly products.</w:t>
      </w:r>
      <w:r w:rsidR="000A1DC0" w:rsidRPr="00F3501B">
        <w:t xml:space="preserve"> </w:t>
      </w:r>
      <w:r w:rsidRPr="00F3501B">
        <w:t xml:space="preserve">Participants will be selected based on a purposive sampling technique that will target individuals who will probably possess pertinent knowledge or views of sustainability in marketing. </w:t>
      </w:r>
    </w:p>
    <w:p w14:paraId="6AFBB7C7" w14:textId="02E90E8A" w:rsidR="00514954" w:rsidRPr="00F3501B" w:rsidRDefault="00514954" w:rsidP="000A1DC0">
      <w:pPr>
        <w:pStyle w:val="Heading2"/>
      </w:pPr>
      <w:bookmarkStart w:id="14" w:name="_Toc224247546"/>
      <w:r w:rsidRPr="00F3501B">
        <w:t>Data Collection</w:t>
      </w:r>
      <w:bookmarkEnd w:id="14"/>
    </w:p>
    <w:p w14:paraId="45807ADA" w14:textId="66BD879A" w:rsidR="00514954" w:rsidRPr="00F3501B" w:rsidRDefault="00514954" w:rsidP="00514954">
      <w:r w:rsidRPr="00F3501B">
        <w:t>Interviews will be based on topics including:</w:t>
      </w:r>
    </w:p>
    <w:p w14:paraId="2DB4AC8A" w14:textId="468BC512" w:rsidR="00514954" w:rsidRPr="00F3501B" w:rsidRDefault="00514954" w:rsidP="000A1DC0">
      <w:pPr>
        <w:pStyle w:val="ListParagraph"/>
        <w:numPr>
          <w:ilvl w:val="0"/>
          <w:numId w:val="4"/>
        </w:numPr>
      </w:pPr>
      <w:r w:rsidRPr="00F3501B">
        <w:t xml:space="preserve">Marketing knowledge </w:t>
      </w:r>
      <w:r w:rsidR="000A1DC0" w:rsidRPr="00F3501B">
        <w:t>of</w:t>
      </w:r>
      <w:r w:rsidRPr="00F3501B">
        <w:t xml:space="preserve"> sustainability </w:t>
      </w:r>
      <w:r w:rsidR="000A1DC0" w:rsidRPr="00F3501B">
        <w:t>among</w:t>
      </w:r>
      <w:r w:rsidRPr="00F3501B">
        <w:t xml:space="preserve"> consumers.</w:t>
      </w:r>
    </w:p>
    <w:p w14:paraId="07335C4F" w14:textId="63FD99BE" w:rsidR="00514954" w:rsidRPr="00F3501B" w:rsidRDefault="00514954" w:rsidP="000A1DC0">
      <w:pPr>
        <w:pStyle w:val="ListParagraph"/>
        <w:numPr>
          <w:ilvl w:val="0"/>
          <w:numId w:val="4"/>
        </w:numPr>
      </w:pPr>
      <w:r w:rsidRPr="00F3501B">
        <w:t xml:space="preserve">Brand perceptions </w:t>
      </w:r>
      <w:r w:rsidR="00CA6425" w:rsidRPr="00F3501B">
        <w:t>of</w:t>
      </w:r>
      <w:r w:rsidRPr="00F3501B">
        <w:t xml:space="preserve"> environmentally friendly brands</w:t>
      </w:r>
      <w:r w:rsidR="00046FE6" w:rsidRPr="00F3501B">
        <w:t xml:space="preserve"> (Reddy et al., 2023). </w:t>
      </w:r>
    </w:p>
    <w:p w14:paraId="4EE9A04F" w14:textId="454001C5" w:rsidR="00514954" w:rsidRPr="00F3501B" w:rsidRDefault="00514954" w:rsidP="000A1DC0">
      <w:pPr>
        <w:pStyle w:val="ListParagraph"/>
        <w:numPr>
          <w:ilvl w:val="0"/>
          <w:numId w:val="4"/>
        </w:numPr>
      </w:pPr>
      <w:r w:rsidRPr="00F3501B">
        <w:t>Belief in sustainability assertions.</w:t>
      </w:r>
    </w:p>
    <w:p w14:paraId="05445C91" w14:textId="13C8CE30" w:rsidR="00514954" w:rsidRPr="00F3501B" w:rsidRDefault="00514954" w:rsidP="000A1DC0">
      <w:pPr>
        <w:pStyle w:val="ListParagraph"/>
        <w:numPr>
          <w:ilvl w:val="0"/>
          <w:numId w:val="4"/>
        </w:numPr>
      </w:pPr>
      <w:r w:rsidRPr="00F3501B">
        <w:t>Effect of sustainability on purchasing behaviour.</w:t>
      </w:r>
    </w:p>
    <w:p w14:paraId="5360E63E" w14:textId="41DF6361" w:rsidR="00514954" w:rsidRPr="00F3501B" w:rsidRDefault="00514954" w:rsidP="000A1DC0">
      <w:pPr>
        <w:pStyle w:val="Heading2"/>
      </w:pPr>
      <w:bookmarkStart w:id="15" w:name="_Toc224247547"/>
      <w:r w:rsidRPr="00F3501B">
        <w:t>Data Analysis</w:t>
      </w:r>
      <w:bookmarkEnd w:id="15"/>
    </w:p>
    <w:p w14:paraId="1FC5347D" w14:textId="4B175321" w:rsidR="00514954" w:rsidRPr="00F3501B" w:rsidRDefault="00514954" w:rsidP="00514954">
      <w:r w:rsidRPr="00F3501B">
        <w:t>The process of the analysis will involve:</w:t>
      </w:r>
    </w:p>
    <w:p w14:paraId="7718E9C3" w14:textId="58DCF66C" w:rsidR="00514954" w:rsidRPr="00F3501B" w:rsidRDefault="00514954" w:rsidP="000A1DC0">
      <w:pPr>
        <w:pStyle w:val="ListParagraph"/>
        <w:numPr>
          <w:ilvl w:val="0"/>
          <w:numId w:val="5"/>
        </w:numPr>
      </w:pPr>
      <w:r w:rsidRPr="00F3501B">
        <w:t>The interview recordings should be transcribed.</w:t>
      </w:r>
    </w:p>
    <w:p w14:paraId="7805450E" w14:textId="2FE67A7B" w:rsidR="00514954" w:rsidRPr="00F3501B" w:rsidRDefault="00514954" w:rsidP="000A1DC0">
      <w:pPr>
        <w:pStyle w:val="ListParagraph"/>
        <w:numPr>
          <w:ilvl w:val="0"/>
          <w:numId w:val="5"/>
        </w:numPr>
      </w:pPr>
      <w:r w:rsidRPr="00F3501B">
        <w:t>Familiarising with the data</w:t>
      </w:r>
    </w:p>
    <w:p w14:paraId="475E5637" w14:textId="37F59414" w:rsidR="00514954" w:rsidRPr="00F3501B" w:rsidRDefault="00514954" w:rsidP="000A1DC0">
      <w:pPr>
        <w:pStyle w:val="ListParagraph"/>
        <w:numPr>
          <w:ilvl w:val="0"/>
          <w:numId w:val="5"/>
        </w:numPr>
      </w:pPr>
      <w:r w:rsidRPr="00F3501B">
        <w:t>Coding of the relevant statements and responses.</w:t>
      </w:r>
    </w:p>
    <w:p w14:paraId="6B50B0A6" w14:textId="633EA379" w:rsidR="00514954" w:rsidRPr="00F3501B" w:rsidRDefault="00514954" w:rsidP="000A1DC0">
      <w:pPr>
        <w:pStyle w:val="ListParagraph"/>
        <w:numPr>
          <w:ilvl w:val="0"/>
          <w:numId w:val="5"/>
        </w:numPr>
      </w:pPr>
      <w:r w:rsidRPr="00F3501B">
        <w:t>Establishing major themes and patterns.</w:t>
      </w:r>
    </w:p>
    <w:p w14:paraId="39C92FDB" w14:textId="0FD3D3EA" w:rsidR="00514954" w:rsidRPr="00F3501B" w:rsidRDefault="00514954" w:rsidP="000A1DC0">
      <w:pPr>
        <w:pStyle w:val="ListParagraph"/>
        <w:numPr>
          <w:ilvl w:val="0"/>
          <w:numId w:val="5"/>
        </w:numPr>
      </w:pPr>
      <w:r w:rsidRPr="00F3501B">
        <w:t>Discussion of the findings in terms of the research questions</w:t>
      </w:r>
      <w:r w:rsidR="00046FE6" w:rsidRPr="00F3501B">
        <w:t xml:space="preserve"> (Lönngren and Van Poeck, 2021). </w:t>
      </w:r>
    </w:p>
    <w:p w14:paraId="20DB0442" w14:textId="31F45044" w:rsidR="00514954" w:rsidRPr="00F3501B" w:rsidRDefault="00514954" w:rsidP="000A1DC0">
      <w:pPr>
        <w:pStyle w:val="Heading2"/>
      </w:pPr>
      <w:bookmarkStart w:id="16" w:name="_Toc224247548"/>
      <w:r w:rsidRPr="00F3501B">
        <w:lastRenderedPageBreak/>
        <w:t>Ethical Considerations</w:t>
      </w:r>
      <w:bookmarkEnd w:id="16"/>
    </w:p>
    <w:p w14:paraId="69A4DFC5" w14:textId="7BC99E48" w:rsidR="00514954" w:rsidRPr="00F3501B" w:rsidRDefault="00514954" w:rsidP="00514954">
      <w:r w:rsidRPr="00F3501B">
        <w:t xml:space="preserve">The ethical issues play a vital role in carrying out this study. Involving the participants will be done by informing them of the objective of the study. They will be allowed to participate in the study </w:t>
      </w:r>
      <w:r w:rsidR="000A1DC0" w:rsidRPr="00F3501B">
        <w:t>voluntarily</w:t>
      </w:r>
      <w:r w:rsidRPr="00F3501B">
        <w:t xml:space="preserve"> and will be allowed to pull out of the study whenever they feel like.</w:t>
      </w:r>
      <w:r w:rsidR="00F03BB0" w:rsidRPr="00F3501B">
        <w:t xml:space="preserve"> </w:t>
      </w:r>
      <w:r w:rsidRPr="00F3501B">
        <w:t xml:space="preserve">Anonymity and confidentiality will also be ensured. </w:t>
      </w:r>
    </w:p>
    <w:p w14:paraId="541AAEA1" w14:textId="2BD4590F" w:rsidR="00514954" w:rsidRPr="00F3501B" w:rsidRDefault="00514954" w:rsidP="000A1DC0">
      <w:pPr>
        <w:pStyle w:val="Heading1"/>
      </w:pPr>
      <w:bookmarkStart w:id="17" w:name="_Toc224247549"/>
      <w:r w:rsidRPr="00F3501B">
        <w:t>Expected Contribution</w:t>
      </w:r>
      <w:bookmarkEnd w:id="17"/>
    </w:p>
    <w:p w14:paraId="00BF6732" w14:textId="49B4A575" w:rsidR="00514954" w:rsidRPr="00F3501B" w:rsidRDefault="00514954" w:rsidP="000A1DC0">
      <w:pPr>
        <w:pStyle w:val="Heading2"/>
      </w:pPr>
      <w:bookmarkStart w:id="18" w:name="_Toc224247550"/>
      <w:r w:rsidRPr="00F3501B">
        <w:t>Theoretical Contribution</w:t>
      </w:r>
      <w:bookmarkEnd w:id="18"/>
    </w:p>
    <w:p w14:paraId="2BE975B9" w14:textId="39B1A8DE" w:rsidR="00514954" w:rsidRPr="00F3501B" w:rsidRDefault="00514954" w:rsidP="00514954">
      <w:r w:rsidRPr="00F3501B">
        <w:t>The research will be useful to the available literature on sustainable marketing because it will offer qualitative information about consumer attitudes and perceptions in the UK market</w:t>
      </w:r>
      <w:r w:rsidR="00046FE6" w:rsidRPr="00F3501B">
        <w:t xml:space="preserve"> (Busalim, Fox and Lynn, 2022). </w:t>
      </w:r>
    </w:p>
    <w:p w14:paraId="1CE1DDD7" w14:textId="323C6600" w:rsidR="00514954" w:rsidRPr="00F3501B" w:rsidRDefault="00514954" w:rsidP="000A1DC0">
      <w:pPr>
        <w:pStyle w:val="Heading2"/>
      </w:pPr>
      <w:bookmarkStart w:id="19" w:name="_Toc224247551"/>
      <w:r w:rsidRPr="00F3501B">
        <w:t>Practical Contribution</w:t>
      </w:r>
      <w:bookmarkEnd w:id="19"/>
    </w:p>
    <w:p w14:paraId="200837CE" w14:textId="77777777" w:rsidR="00514954" w:rsidRPr="00F3501B" w:rsidRDefault="00514954" w:rsidP="00514954">
      <w:r w:rsidRPr="00F3501B">
        <w:t>Its results can guide companies to know how people perceive the sustainability-based marketing messages and the means of addressing the weaknesses of their communication programs to achieve trust and credibility.</w:t>
      </w:r>
    </w:p>
    <w:p w14:paraId="400B233B" w14:textId="79399ECE" w:rsidR="00514954" w:rsidRPr="00F3501B" w:rsidRDefault="00514954" w:rsidP="000A1DC0">
      <w:pPr>
        <w:pStyle w:val="Heading2"/>
      </w:pPr>
      <w:bookmarkStart w:id="20" w:name="_Toc224247552"/>
      <w:r w:rsidRPr="00F3501B">
        <w:t>Policy Contribution</w:t>
      </w:r>
      <w:bookmarkEnd w:id="20"/>
    </w:p>
    <w:p w14:paraId="47054BEC" w14:textId="689A480F" w:rsidR="00514954" w:rsidRPr="00F3501B" w:rsidRDefault="00514954" w:rsidP="00514954">
      <w:r w:rsidRPr="00F3501B">
        <w:t xml:space="preserve">The study can also be used to give information that can guide </w:t>
      </w:r>
      <w:r w:rsidR="000A1DC0" w:rsidRPr="00F3501B">
        <w:t>policymakers</w:t>
      </w:r>
      <w:r w:rsidRPr="00F3501B">
        <w:t xml:space="preserve"> and regulatory authorities to deal with various challenges</w:t>
      </w:r>
      <w:r w:rsidR="000A1DC0" w:rsidRPr="00F3501B">
        <w:t>, such as</w:t>
      </w:r>
      <w:r w:rsidRPr="00F3501B">
        <w:t xml:space="preserve"> misleading sustainability and greenwashing in their marketing activities.</w:t>
      </w:r>
    </w:p>
    <w:p w14:paraId="5EFA10A2" w14:textId="119AA125" w:rsidR="00CC689D" w:rsidRPr="00F3501B" w:rsidRDefault="00CC689D" w:rsidP="00CC689D">
      <w:pPr>
        <w:pStyle w:val="Heading1"/>
      </w:pPr>
      <w:r w:rsidRPr="00F3501B">
        <w:t xml:space="preserve">Prisma Method  </w:t>
      </w:r>
    </w:p>
    <w:p w14:paraId="6FB660E7" w14:textId="1C0EEFB4" w:rsidR="00CC689D" w:rsidRPr="00F3501B" w:rsidRDefault="00CC689D" w:rsidP="00CC689D">
      <w:pPr>
        <w:rPr>
          <w:lang w:val="en-US"/>
        </w:rPr>
      </w:pPr>
      <w:r w:rsidRPr="00F3501B">
        <w:rPr>
          <w:lang w:val="en-US"/>
        </w:rPr>
        <w:t>In this research project, we will be following the Preferred Reporting Items for Systematic Reviews and Meta-Analyses (PRISMA) process to help us select our literature transparently and appropriately. The process will have four stages:</w:t>
      </w:r>
    </w:p>
    <w:p w14:paraId="42B080D1" w14:textId="7473D8A8" w:rsidR="00CC689D" w:rsidRPr="00F3501B" w:rsidRDefault="00CC689D" w:rsidP="00CC689D">
      <w:pPr>
        <w:pStyle w:val="ListParagraph"/>
        <w:numPr>
          <w:ilvl w:val="0"/>
          <w:numId w:val="8"/>
        </w:numPr>
        <w:rPr>
          <w:lang w:val="en-US"/>
        </w:rPr>
      </w:pPr>
      <w:r w:rsidRPr="00F3501B">
        <w:rPr>
          <w:b/>
          <w:bCs/>
          <w:lang w:val="en-US"/>
        </w:rPr>
        <w:t>Identification:</w:t>
      </w:r>
      <w:r w:rsidRPr="00F3501B">
        <w:rPr>
          <w:lang w:val="en-US"/>
        </w:rPr>
        <w:t xml:space="preserve"> We will use the predefined keywords relating to sustainable marketing and consumer behaviour to search the following academic databases: Google Scholar, </w:t>
      </w:r>
      <w:r w:rsidR="00B37A75" w:rsidRPr="00F3501B">
        <w:rPr>
          <w:lang w:val="en-US"/>
        </w:rPr>
        <w:t>Scopus,</w:t>
      </w:r>
      <w:r w:rsidRPr="00F3501B">
        <w:rPr>
          <w:lang w:val="en-US"/>
        </w:rPr>
        <w:t xml:space="preserve"> and ScienceDirect for relevant studies</w:t>
      </w:r>
      <w:r w:rsidR="00B37A75" w:rsidRPr="00F3501B">
        <w:rPr>
          <w:lang w:val="en-US"/>
        </w:rPr>
        <w:t xml:space="preserve"> (</w:t>
      </w:r>
      <w:r w:rsidR="00B37A75" w:rsidRPr="00F3501B">
        <w:t>Wang et al., 2024).</w:t>
      </w:r>
    </w:p>
    <w:p w14:paraId="358F3A26" w14:textId="74124288" w:rsidR="00CC689D" w:rsidRPr="00F3501B" w:rsidRDefault="00CC689D" w:rsidP="00CC689D">
      <w:pPr>
        <w:pStyle w:val="ListParagraph"/>
        <w:numPr>
          <w:ilvl w:val="0"/>
          <w:numId w:val="8"/>
        </w:numPr>
        <w:rPr>
          <w:lang w:val="en-US"/>
        </w:rPr>
      </w:pPr>
      <w:r w:rsidRPr="00F3501B">
        <w:rPr>
          <w:b/>
          <w:bCs/>
          <w:lang w:val="en-US"/>
        </w:rPr>
        <w:t>Screening:</w:t>
      </w:r>
      <w:r w:rsidRPr="00F3501B">
        <w:rPr>
          <w:lang w:val="en-US"/>
        </w:rPr>
        <w:t xml:space="preserve"> After we collect the studies from the identification stage, we will remove duplicate records and irrelevant studies based on their titles and abstracts for the purpose of refining our overall dataset.</w:t>
      </w:r>
    </w:p>
    <w:p w14:paraId="4274587E" w14:textId="108EF557" w:rsidR="00CC689D" w:rsidRPr="00F3501B" w:rsidRDefault="00CC689D" w:rsidP="00CC689D">
      <w:pPr>
        <w:pStyle w:val="ListParagraph"/>
        <w:numPr>
          <w:ilvl w:val="0"/>
          <w:numId w:val="8"/>
        </w:numPr>
        <w:rPr>
          <w:lang w:val="en-US"/>
        </w:rPr>
      </w:pPr>
      <w:r w:rsidRPr="00F3501B">
        <w:rPr>
          <w:b/>
          <w:bCs/>
          <w:lang w:val="en-US"/>
        </w:rPr>
        <w:lastRenderedPageBreak/>
        <w:t>Eligibility:</w:t>
      </w:r>
      <w:r w:rsidRPr="00F3501B">
        <w:rPr>
          <w:lang w:val="en-US"/>
        </w:rPr>
        <w:t xml:space="preserve"> Once we have completed the screening stage, we will review the full text of each article to assess whether it meets the inclusion/exclusion criteria of this study</w:t>
      </w:r>
      <w:r w:rsidR="00B37A75" w:rsidRPr="00F3501B">
        <w:rPr>
          <w:lang w:val="en-US"/>
        </w:rPr>
        <w:t xml:space="preserve"> (</w:t>
      </w:r>
      <w:r w:rsidR="00B37A75" w:rsidRPr="00F3501B">
        <w:t xml:space="preserve">Rethlefsen et al., 2021). </w:t>
      </w:r>
    </w:p>
    <w:p w14:paraId="591F2855" w14:textId="293408AC" w:rsidR="00CC689D" w:rsidRPr="00F3501B" w:rsidRDefault="00CC689D" w:rsidP="00CC689D">
      <w:pPr>
        <w:pStyle w:val="ListParagraph"/>
        <w:numPr>
          <w:ilvl w:val="0"/>
          <w:numId w:val="8"/>
        </w:numPr>
        <w:rPr>
          <w:lang w:val="en-US"/>
        </w:rPr>
      </w:pPr>
      <w:r w:rsidRPr="00F3501B">
        <w:rPr>
          <w:b/>
          <w:bCs/>
          <w:lang w:val="en-US"/>
        </w:rPr>
        <w:t>Included Studies:</w:t>
      </w:r>
      <w:r w:rsidRPr="00F3501B">
        <w:rPr>
          <w:lang w:val="en-US"/>
        </w:rPr>
        <w:t xml:space="preserve"> The final list of empirical studies will consist of 8-10 papers that we will use as the basis for our analysis.</w:t>
      </w:r>
    </w:p>
    <w:p w14:paraId="538E352B" w14:textId="1177EEA9" w:rsidR="00CC689D" w:rsidRPr="00F3501B" w:rsidRDefault="00CC689D" w:rsidP="00CC689D">
      <w:pPr>
        <w:rPr>
          <w:lang w:val="en-US"/>
        </w:rPr>
      </w:pPr>
      <w:r w:rsidRPr="00F3501B">
        <w:rPr>
          <w:lang w:val="en-US"/>
        </w:rPr>
        <w:t>The PRISMA flow diagram will be used to provide a clear representation of the process by which we select and filter studies.</w:t>
      </w:r>
    </w:p>
    <w:p w14:paraId="5007171D" w14:textId="77777777" w:rsidR="00AE6D0D" w:rsidRPr="00F3501B" w:rsidRDefault="00AE6D0D" w:rsidP="00AE6D0D">
      <w:pPr>
        <w:keepNext/>
        <w:jc w:val="center"/>
      </w:pPr>
      <w:r w:rsidRPr="00F3501B">
        <w:rPr>
          <w:noProof/>
          <w:lang w:eastAsia="en-GB"/>
        </w:rPr>
        <w:drawing>
          <wp:inline distT="0" distB="0" distL="0" distR="0" wp14:anchorId="345BFB04" wp14:editId="0FD8367A">
            <wp:extent cx="2800029" cy="1865519"/>
            <wp:effectExtent l="533400" t="457200" r="800735" b="802005"/>
            <wp:docPr id="10117658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12403" cy="1873763"/>
                    </a:xfrm>
                    <a:prstGeom prst="rect">
                      <a:avLst/>
                    </a:prstGeom>
                    <a:solidFill>
                      <a:srgbClr val="000000">
                        <a:shade val="95000"/>
                      </a:srgbClr>
                    </a:solidFill>
                    <a:ln w="444500" cap="sq">
                      <a:solidFill>
                        <a:srgbClr val="000000"/>
                      </a:solidFill>
                      <a:miter lim="800000"/>
                    </a:ln>
                    <a:effectLst>
                      <a:outerShdw blurRad="254000" dist="190500" dir="2700000" sy="90000" algn="bl" rotWithShape="0">
                        <a:srgbClr val="000000">
                          <a:alpha val="40000"/>
                        </a:srgbClr>
                      </a:outerShdw>
                    </a:effectLst>
                  </pic:spPr>
                </pic:pic>
              </a:graphicData>
            </a:graphic>
          </wp:inline>
        </w:drawing>
      </w:r>
    </w:p>
    <w:p w14:paraId="475090D4" w14:textId="23E47E91" w:rsidR="00AE6D0D" w:rsidRPr="00F3501B" w:rsidRDefault="00AE6D0D" w:rsidP="00AE6D0D">
      <w:pPr>
        <w:pStyle w:val="Caption"/>
        <w:jc w:val="center"/>
        <w:rPr>
          <w:lang w:val="en-US"/>
        </w:rPr>
      </w:pPr>
      <w:r w:rsidRPr="00F3501B">
        <w:t xml:space="preserve">Figure </w:t>
      </w:r>
      <w:r w:rsidRPr="00F3501B">
        <w:fldChar w:fldCharType="begin"/>
      </w:r>
      <w:r w:rsidRPr="00F3501B">
        <w:instrText xml:space="preserve"> SEQ Figure \* ARABIC </w:instrText>
      </w:r>
      <w:r w:rsidRPr="00F3501B">
        <w:fldChar w:fldCharType="separate"/>
      </w:r>
      <w:r w:rsidRPr="00F3501B">
        <w:rPr>
          <w:noProof/>
        </w:rPr>
        <w:t>1</w:t>
      </w:r>
      <w:r w:rsidRPr="00F3501B">
        <w:fldChar w:fldCharType="end"/>
      </w:r>
      <w:r w:rsidRPr="00F3501B">
        <w:t xml:space="preserve"> Prisma method (Source: publica, 2025)</w:t>
      </w:r>
    </w:p>
    <w:p w14:paraId="45F88452" w14:textId="2A2DB3B4" w:rsidR="00514954" w:rsidRPr="00F3501B" w:rsidRDefault="00514954" w:rsidP="000A1DC0">
      <w:pPr>
        <w:pStyle w:val="Heading1"/>
      </w:pPr>
      <w:bookmarkStart w:id="21" w:name="_Toc224247553"/>
      <w:r w:rsidRPr="00F3501B">
        <w:t>Limitations</w:t>
      </w:r>
      <w:bookmarkEnd w:id="21"/>
    </w:p>
    <w:p w14:paraId="318CC7A9" w14:textId="5F09B322" w:rsidR="00514954" w:rsidRPr="00F3501B" w:rsidRDefault="00514954" w:rsidP="00514954">
      <w:r w:rsidRPr="00F3501B">
        <w:t>A limitation that could arise is the sample size</w:t>
      </w:r>
      <w:r w:rsidR="000A1DC0" w:rsidRPr="00F3501B">
        <w:t>,</w:t>
      </w:r>
      <w:r w:rsidRPr="00F3501B">
        <w:t xml:space="preserve"> which is relatively small and therefore the findings may not be generalised</w:t>
      </w:r>
      <w:r w:rsidR="00046FE6" w:rsidRPr="00F3501B">
        <w:t xml:space="preserve"> (Mthuli, Ruffin and Singh, 2022). </w:t>
      </w:r>
      <w:r w:rsidRPr="00F3501B">
        <w:t>Also, it is possible that the research will be based on self-reported perceptions, which can be affected by personal bias or social desirability.</w:t>
      </w:r>
      <w:r w:rsidR="000A1DC0" w:rsidRPr="00F3501B">
        <w:t xml:space="preserve"> </w:t>
      </w:r>
    </w:p>
    <w:p w14:paraId="68616DA9" w14:textId="7347BA1E" w:rsidR="000A1DC0" w:rsidRPr="00F3501B" w:rsidRDefault="000A1DC0" w:rsidP="000A1DC0">
      <w:pPr>
        <w:pStyle w:val="Heading1"/>
      </w:pPr>
      <w:bookmarkStart w:id="22" w:name="_Toc224247554"/>
      <w:r w:rsidRPr="00F3501B">
        <w:t>Proposed Timeframe (Gantt Chart)</w:t>
      </w:r>
      <w:bookmarkEnd w:id="22"/>
    </w:p>
    <w:tbl>
      <w:tblPr>
        <w:tblStyle w:val="GridTable4-Accent2"/>
        <w:tblW w:w="0" w:type="auto"/>
        <w:tblLook w:val="04A0" w:firstRow="1" w:lastRow="0" w:firstColumn="1" w:lastColumn="0" w:noHBand="0" w:noVBand="1"/>
      </w:tblPr>
      <w:tblGrid>
        <w:gridCol w:w="4630"/>
        <w:gridCol w:w="3301"/>
      </w:tblGrid>
      <w:tr w:rsidR="000A1DC0" w:rsidRPr="00F3501B" w14:paraId="0615ACA8" w14:textId="77777777" w:rsidTr="000A1DC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CA7BC8" w14:textId="77777777" w:rsidR="000A1DC0" w:rsidRPr="00F3501B" w:rsidRDefault="000A1DC0" w:rsidP="000A1DC0">
            <w:pPr>
              <w:jc w:val="center"/>
              <w:rPr>
                <w:lang w:val="en-IN"/>
              </w:rPr>
            </w:pPr>
            <w:r w:rsidRPr="00F3501B">
              <w:rPr>
                <w:lang w:val="en-IN"/>
              </w:rPr>
              <w:t>Activity</w:t>
            </w:r>
          </w:p>
        </w:tc>
        <w:tc>
          <w:tcPr>
            <w:tcW w:w="3301" w:type="dxa"/>
            <w:hideMark/>
          </w:tcPr>
          <w:p w14:paraId="44FBAC81" w14:textId="77777777" w:rsidR="000A1DC0" w:rsidRPr="00F3501B" w:rsidRDefault="000A1DC0" w:rsidP="000A1DC0">
            <w:pPr>
              <w:jc w:val="center"/>
              <w:cnfStyle w:val="100000000000" w:firstRow="1" w:lastRow="0" w:firstColumn="0" w:lastColumn="0" w:oddVBand="0" w:evenVBand="0" w:oddHBand="0" w:evenHBand="0" w:firstRowFirstColumn="0" w:firstRowLastColumn="0" w:lastRowFirstColumn="0" w:lastRowLastColumn="0"/>
              <w:rPr>
                <w:lang w:val="en-IN"/>
              </w:rPr>
            </w:pPr>
            <w:r w:rsidRPr="00F3501B">
              <w:rPr>
                <w:lang w:val="en-IN"/>
              </w:rPr>
              <w:t>Duration</w:t>
            </w:r>
          </w:p>
        </w:tc>
      </w:tr>
      <w:tr w:rsidR="000A1DC0" w:rsidRPr="00F3501B" w14:paraId="5A125663" w14:textId="77777777" w:rsidTr="000A1D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88D49B4" w14:textId="77777777" w:rsidR="000A1DC0" w:rsidRPr="00F3501B" w:rsidRDefault="000A1DC0" w:rsidP="000A1DC0">
            <w:pPr>
              <w:jc w:val="center"/>
              <w:rPr>
                <w:lang w:val="en-IN"/>
              </w:rPr>
            </w:pPr>
            <w:r w:rsidRPr="00F3501B">
              <w:rPr>
                <w:lang w:val="en-IN"/>
              </w:rPr>
              <w:t>Topic approval and proposal development</w:t>
            </w:r>
          </w:p>
        </w:tc>
        <w:tc>
          <w:tcPr>
            <w:tcW w:w="3301" w:type="dxa"/>
            <w:hideMark/>
          </w:tcPr>
          <w:p w14:paraId="2F51395C" w14:textId="77777777" w:rsidR="000A1DC0" w:rsidRPr="00F3501B" w:rsidRDefault="000A1DC0" w:rsidP="000A1DC0">
            <w:pPr>
              <w:jc w:val="center"/>
              <w:cnfStyle w:val="000000100000" w:firstRow="0" w:lastRow="0" w:firstColumn="0" w:lastColumn="0" w:oddVBand="0" w:evenVBand="0" w:oddHBand="1" w:evenHBand="0" w:firstRowFirstColumn="0" w:firstRowLastColumn="0" w:lastRowFirstColumn="0" w:lastRowLastColumn="0"/>
              <w:rPr>
                <w:lang w:val="en-IN"/>
              </w:rPr>
            </w:pPr>
            <w:r w:rsidRPr="00F3501B">
              <w:rPr>
                <w:lang w:val="en-IN"/>
              </w:rPr>
              <w:t>Week 1–2</w:t>
            </w:r>
          </w:p>
        </w:tc>
      </w:tr>
      <w:tr w:rsidR="000A1DC0" w:rsidRPr="00F3501B" w14:paraId="7E4277D6" w14:textId="77777777" w:rsidTr="000A1DC0">
        <w:tc>
          <w:tcPr>
            <w:cnfStyle w:val="001000000000" w:firstRow="0" w:lastRow="0" w:firstColumn="1" w:lastColumn="0" w:oddVBand="0" w:evenVBand="0" w:oddHBand="0" w:evenHBand="0" w:firstRowFirstColumn="0" w:firstRowLastColumn="0" w:lastRowFirstColumn="0" w:lastRowLastColumn="0"/>
            <w:tcW w:w="0" w:type="auto"/>
            <w:hideMark/>
          </w:tcPr>
          <w:p w14:paraId="0C88F740" w14:textId="77777777" w:rsidR="000A1DC0" w:rsidRPr="00F3501B" w:rsidRDefault="000A1DC0" w:rsidP="000A1DC0">
            <w:pPr>
              <w:jc w:val="center"/>
              <w:rPr>
                <w:lang w:val="en-IN"/>
              </w:rPr>
            </w:pPr>
            <w:r w:rsidRPr="00F3501B">
              <w:rPr>
                <w:lang w:val="en-IN"/>
              </w:rPr>
              <w:lastRenderedPageBreak/>
              <w:t>Literature review</w:t>
            </w:r>
          </w:p>
        </w:tc>
        <w:tc>
          <w:tcPr>
            <w:tcW w:w="3301" w:type="dxa"/>
            <w:hideMark/>
          </w:tcPr>
          <w:p w14:paraId="7D81F936" w14:textId="77777777" w:rsidR="000A1DC0" w:rsidRPr="00F3501B" w:rsidRDefault="000A1DC0" w:rsidP="000A1DC0">
            <w:pPr>
              <w:jc w:val="center"/>
              <w:cnfStyle w:val="000000000000" w:firstRow="0" w:lastRow="0" w:firstColumn="0" w:lastColumn="0" w:oddVBand="0" w:evenVBand="0" w:oddHBand="0" w:evenHBand="0" w:firstRowFirstColumn="0" w:firstRowLastColumn="0" w:lastRowFirstColumn="0" w:lastRowLastColumn="0"/>
              <w:rPr>
                <w:lang w:val="en-IN"/>
              </w:rPr>
            </w:pPr>
            <w:r w:rsidRPr="00F3501B">
              <w:rPr>
                <w:lang w:val="en-IN"/>
              </w:rPr>
              <w:t>Week 3–4</w:t>
            </w:r>
          </w:p>
        </w:tc>
      </w:tr>
      <w:tr w:rsidR="000A1DC0" w:rsidRPr="00F3501B" w14:paraId="07659CB1" w14:textId="77777777" w:rsidTr="000A1D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FC4A3F" w14:textId="77777777" w:rsidR="000A1DC0" w:rsidRPr="00F3501B" w:rsidRDefault="000A1DC0" w:rsidP="000A1DC0">
            <w:pPr>
              <w:jc w:val="center"/>
              <w:rPr>
                <w:lang w:val="en-IN"/>
              </w:rPr>
            </w:pPr>
            <w:r w:rsidRPr="00F3501B">
              <w:rPr>
                <w:lang w:val="en-IN"/>
              </w:rPr>
              <w:t>Research design and interview preparation</w:t>
            </w:r>
          </w:p>
        </w:tc>
        <w:tc>
          <w:tcPr>
            <w:tcW w:w="3301" w:type="dxa"/>
            <w:hideMark/>
          </w:tcPr>
          <w:p w14:paraId="27B93652" w14:textId="77777777" w:rsidR="000A1DC0" w:rsidRPr="00F3501B" w:rsidRDefault="000A1DC0" w:rsidP="000A1DC0">
            <w:pPr>
              <w:jc w:val="center"/>
              <w:cnfStyle w:val="000000100000" w:firstRow="0" w:lastRow="0" w:firstColumn="0" w:lastColumn="0" w:oddVBand="0" w:evenVBand="0" w:oddHBand="1" w:evenHBand="0" w:firstRowFirstColumn="0" w:firstRowLastColumn="0" w:lastRowFirstColumn="0" w:lastRowLastColumn="0"/>
              <w:rPr>
                <w:lang w:val="en-IN"/>
              </w:rPr>
            </w:pPr>
            <w:r w:rsidRPr="00F3501B">
              <w:rPr>
                <w:lang w:val="en-IN"/>
              </w:rPr>
              <w:t>Week 5</w:t>
            </w:r>
          </w:p>
        </w:tc>
      </w:tr>
      <w:tr w:rsidR="000A1DC0" w:rsidRPr="00F3501B" w14:paraId="442C57C8" w14:textId="77777777" w:rsidTr="000A1DC0">
        <w:tc>
          <w:tcPr>
            <w:cnfStyle w:val="001000000000" w:firstRow="0" w:lastRow="0" w:firstColumn="1" w:lastColumn="0" w:oddVBand="0" w:evenVBand="0" w:oddHBand="0" w:evenHBand="0" w:firstRowFirstColumn="0" w:firstRowLastColumn="0" w:lastRowFirstColumn="0" w:lastRowLastColumn="0"/>
            <w:tcW w:w="0" w:type="auto"/>
            <w:hideMark/>
          </w:tcPr>
          <w:p w14:paraId="6038EEEB" w14:textId="77777777" w:rsidR="000A1DC0" w:rsidRPr="00F3501B" w:rsidRDefault="000A1DC0" w:rsidP="000A1DC0">
            <w:pPr>
              <w:jc w:val="center"/>
              <w:rPr>
                <w:lang w:val="en-IN"/>
              </w:rPr>
            </w:pPr>
            <w:r w:rsidRPr="00F3501B">
              <w:rPr>
                <w:lang w:val="en-IN"/>
              </w:rPr>
              <w:t>Data collection (interviews)</w:t>
            </w:r>
          </w:p>
        </w:tc>
        <w:tc>
          <w:tcPr>
            <w:tcW w:w="3301" w:type="dxa"/>
            <w:hideMark/>
          </w:tcPr>
          <w:p w14:paraId="03328531" w14:textId="77777777" w:rsidR="000A1DC0" w:rsidRPr="00F3501B" w:rsidRDefault="000A1DC0" w:rsidP="000A1DC0">
            <w:pPr>
              <w:jc w:val="center"/>
              <w:cnfStyle w:val="000000000000" w:firstRow="0" w:lastRow="0" w:firstColumn="0" w:lastColumn="0" w:oddVBand="0" w:evenVBand="0" w:oddHBand="0" w:evenHBand="0" w:firstRowFirstColumn="0" w:firstRowLastColumn="0" w:lastRowFirstColumn="0" w:lastRowLastColumn="0"/>
              <w:rPr>
                <w:lang w:val="en-IN"/>
              </w:rPr>
            </w:pPr>
            <w:r w:rsidRPr="00F3501B">
              <w:rPr>
                <w:lang w:val="en-IN"/>
              </w:rPr>
              <w:t>Week 6–7</w:t>
            </w:r>
          </w:p>
        </w:tc>
      </w:tr>
      <w:tr w:rsidR="000A1DC0" w:rsidRPr="00F3501B" w14:paraId="73372D1D" w14:textId="77777777" w:rsidTr="000A1D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306939" w14:textId="77777777" w:rsidR="000A1DC0" w:rsidRPr="00F3501B" w:rsidRDefault="000A1DC0" w:rsidP="000A1DC0">
            <w:pPr>
              <w:jc w:val="center"/>
              <w:rPr>
                <w:lang w:val="en-IN"/>
              </w:rPr>
            </w:pPr>
            <w:r w:rsidRPr="00F3501B">
              <w:rPr>
                <w:lang w:val="en-IN"/>
              </w:rPr>
              <w:t>Data transcription and analysis</w:t>
            </w:r>
          </w:p>
        </w:tc>
        <w:tc>
          <w:tcPr>
            <w:tcW w:w="3301" w:type="dxa"/>
            <w:hideMark/>
          </w:tcPr>
          <w:p w14:paraId="0041B130" w14:textId="77777777" w:rsidR="000A1DC0" w:rsidRPr="00F3501B" w:rsidRDefault="000A1DC0" w:rsidP="000A1DC0">
            <w:pPr>
              <w:jc w:val="center"/>
              <w:cnfStyle w:val="000000100000" w:firstRow="0" w:lastRow="0" w:firstColumn="0" w:lastColumn="0" w:oddVBand="0" w:evenVBand="0" w:oddHBand="1" w:evenHBand="0" w:firstRowFirstColumn="0" w:firstRowLastColumn="0" w:lastRowFirstColumn="0" w:lastRowLastColumn="0"/>
              <w:rPr>
                <w:lang w:val="en-IN"/>
              </w:rPr>
            </w:pPr>
            <w:r w:rsidRPr="00F3501B">
              <w:rPr>
                <w:lang w:val="en-IN"/>
              </w:rPr>
              <w:t>Week 8–9</w:t>
            </w:r>
          </w:p>
        </w:tc>
      </w:tr>
      <w:tr w:rsidR="000A1DC0" w:rsidRPr="00F3501B" w14:paraId="0031DF5E" w14:textId="77777777" w:rsidTr="000A1DC0">
        <w:tc>
          <w:tcPr>
            <w:cnfStyle w:val="001000000000" w:firstRow="0" w:lastRow="0" w:firstColumn="1" w:lastColumn="0" w:oddVBand="0" w:evenVBand="0" w:oddHBand="0" w:evenHBand="0" w:firstRowFirstColumn="0" w:firstRowLastColumn="0" w:lastRowFirstColumn="0" w:lastRowLastColumn="0"/>
            <w:tcW w:w="0" w:type="auto"/>
            <w:hideMark/>
          </w:tcPr>
          <w:p w14:paraId="26CAB7F6" w14:textId="77777777" w:rsidR="000A1DC0" w:rsidRPr="00F3501B" w:rsidRDefault="000A1DC0" w:rsidP="000A1DC0">
            <w:pPr>
              <w:jc w:val="center"/>
              <w:rPr>
                <w:lang w:val="en-IN"/>
              </w:rPr>
            </w:pPr>
            <w:r w:rsidRPr="00F3501B">
              <w:rPr>
                <w:lang w:val="en-IN"/>
              </w:rPr>
              <w:t>Writing research findings</w:t>
            </w:r>
          </w:p>
        </w:tc>
        <w:tc>
          <w:tcPr>
            <w:tcW w:w="3301" w:type="dxa"/>
            <w:hideMark/>
          </w:tcPr>
          <w:p w14:paraId="4A0014FC" w14:textId="77777777" w:rsidR="000A1DC0" w:rsidRPr="00F3501B" w:rsidRDefault="000A1DC0" w:rsidP="000A1DC0">
            <w:pPr>
              <w:jc w:val="center"/>
              <w:cnfStyle w:val="000000000000" w:firstRow="0" w:lastRow="0" w:firstColumn="0" w:lastColumn="0" w:oddVBand="0" w:evenVBand="0" w:oddHBand="0" w:evenHBand="0" w:firstRowFirstColumn="0" w:firstRowLastColumn="0" w:lastRowFirstColumn="0" w:lastRowLastColumn="0"/>
              <w:rPr>
                <w:lang w:val="en-IN"/>
              </w:rPr>
            </w:pPr>
            <w:r w:rsidRPr="00F3501B">
              <w:rPr>
                <w:lang w:val="en-IN"/>
              </w:rPr>
              <w:t>Week 10</w:t>
            </w:r>
          </w:p>
        </w:tc>
      </w:tr>
      <w:tr w:rsidR="000A1DC0" w:rsidRPr="00F3501B" w14:paraId="5EC8936D" w14:textId="77777777" w:rsidTr="000A1D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452C822" w14:textId="77777777" w:rsidR="000A1DC0" w:rsidRPr="00F3501B" w:rsidRDefault="000A1DC0" w:rsidP="000A1DC0">
            <w:pPr>
              <w:jc w:val="center"/>
              <w:rPr>
                <w:lang w:val="en-IN"/>
              </w:rPr>
            </w:pPr>
            <w:r w:rsidRPr="00F3501B">
              <w:rPr>
                <w:lang w:val="en-IN"/>
              </w:rPr>
              <w:t>Final editing and submission</w:t>
            </w:r>
          </w:p>
        </w:tc>
        <w:tc>
          <w:tcPr>
            <w:tcW w:w="3301" w:type="dxa"/>
            <w:hideMark/>
          </w:tcPr>
          <w:p w14:paraId="46D46F8F" w14:textId="77777777" w:rsidR="000A1DC0" w:rsidRPr="00F3501B" w:rsidRDefault="000A1DC0" w:rsidP="000A1DC0">
            <w:pPr>
              <w:jc w:val="center"/>
              <w:cnfStyle w:val="000000100000" w:firstRow="0" w:lastRow="0" w:firstColumn="0" w:lastColumn="0" w:oddVBand="0" w:evenVBand="0" w:oddHBand="1" w:evenHBand="0" w:firstRowFirstColumn="0" w:firstRowLastColumn="0" w:lastRowFirstColumn="0" w:lastRowLastColumn="0"/>
              <w:rPr>
                <w:lang w:val="en-IN"/>
              </w:rPr>
            </w:pPr>
            <w:r w:rsidRPr="00F3501B">
              <w:rPr>
                <w:lang w:val="en-IN"/>
              </w:rPr>
              <w:t>Week 11</w:t>
            </w:r>
          </w:p>
        </w:tc>
      </w:tr>
    </w:tbl>
    <w:p w14:paraId="21FCC26D" w14:textId="77777777" w:rsidR="00B37A75" w:rsidRPr="00F3501B" w:rsidRDefault="00B37A75" w:rsidP="00B37A75">
      <w:pPr>
        <w:pStyle w:val="Heading1"/>
      </w:pPr>
      <w:bookmarkStart w:id="23" w:name="_Toc224247555"/>
      <w:r w:rsidRPr="00F3501B">
        <w:t xml:space="preserve">Inclusion and Exclusion Criteria </w:t>
      </w:r>
    </w:p>
    <w:p w14:paraId="78BB96ED" w14:textId="77777777" w:rsidR="00B37A75" w:rsidRPr="00F3501B" w:rsidRDefault="00B37A75" w:rsidP="00B37A75">
      <w:pPr>
        <w:rPr>
          <w:lang w:val="en-US"/>
        </w:rPr>
      </w:pPr>
      <w:r w:rsidRPr="00F3501B">
        <w:rPr>
          <w:lang w:val="en-US"/>
        </w:rPr>
        <w:t>The study selection process will be based on specific guidelines concerning the quality and relevance of research.</w:t>
      </w:r>
    </w:p>
    <w:p w14:paraId="4F99FF4D" w14:textId="3647D401" w:rsidR="00B37A75" w:rsidRPr="00F3501B" w:rsidRDefault="00B37A75" w:rsidP="00B37A75">
      <w:pPr>
        <w:pStyle w:val="ListParagraph"/>
        <w:numPr>
          <w:ilvl w:val="0"/>
          <w:numId w:val="9"/>
        </w:numPr>
        <w:rPr>
          <w:lang w:val="en-US"/>
        </w:rPr>
      </w:pPr>
      <w:r w:rsidRPr="00F3501B">
        <w:rPr>
          <w:b/>
          <w:bCs/>
          <w:lang w:val="en-US"/>
        </w:rPr>
        <w:t>Inclusion Criteria:</w:t>
      </w:r>
      <w:r w:rsidRPr="00F3501B">
        <w:rPr>
          <w:lang w:val="en-US"/>
        </w:rPr>
        <w:t xml:space="preserve"> Publications included in the review must have been published between 2020 and 2025 to reflect the most current information available (</w:t>
      </w:r>
      <w:r w:rsidRPr="00F3501B">
        <w:t>Farid, Warraich, and Iftikhar, 2025).</w:t>
      </w:r>
      <w:r w:rsidRPr="00F3501B">
        <w:rPr>
          <w:lang w:val="en-US"/>
        </w:rPr>
        <w:t xml:space="preserve"> Only peer-reviewed journals will be considered for the study to ensure that only academically reliable literature is considered. The empirical nature of each study must be rated sustainable marketing and consumer behaviour through data-based findings.</w:t>
      </w:r>
    </w:p>
    <w:p w14:paraId="61E41AE4" w14:textId="3F158F63" w:rsidR="00B37A75" w:rsidRPr="00F3501B" w:rsidRDefault="00B37A75" w:rsidP="00B37A75">
      <w:pPr>
        <w:pStyle w:val="ListParagraph"/>
        <w:numPr>
          <w:ilvl w:val="0"/>
          <w:numId w:val="9"/>
        </w:numPr>
        <w:rPr>
          <w:lang w:val="en-US"/>
        </w:rPr>
      </w:pPr>
      <w:r w:rsidRPr="00F3501B">
        <w:rPr>
          <w:b/>
          <w:bCs/>
          <w:lang w:val="en-US"/>
        </w:rPr>
        <w:t>Exclusion Criteria:</w:t>
      </w:r>
      <w:r w:rsidRPr="00F3501B">
        <w:rPr>
          <w:lang w:val="en-US"/>
        </w:rPr>
        <w:t xml:space="preserve"> Any publication that was published </w:t>
      </w:r>
      <w:r w:rsidR="00E50AE3" w:rsidRPr="00F3501B">
        <w:rPr>
          <w:lang w:val="en-US"/>
        </w:rPr>
        <w:t>before</w:t>
      </w:r>
      <w:r w:rsidRPr="00F3501B">
        <w:rPr>
          <w:lang w:val="en-US"/>
        </w:rPr>
        <w:t xml:space="preserve"> 2020 will not be included in the study (</w:t>
      </w:r>
      <w:r w:rsidRPr="00F3501B">
        <w:t xml:space="preserve">Peixoto et al., 2021). </w:t>
      </w:r>
      <w:r w:rsidRPr="00F3501B">
        <w:rPr>
          <w:lang w:val="en-US"/>
        </w:rPr>
        <w:t xml:space="preserve">Any publication type that is not peer-reviewed, such as blogs or reports, will not be taken into consideration. Publications that are solely conceptual or </w:t>
      </w:r>
      <w:r w:rsidR="00E50AE3" w:rsidRPr="00F3501B">
        <w:rPr>
          <w:lang w:val="en-US"/>
        </w:rPr>
        <w:t>opinion-based</w:t>
      </w:r>
      <w:r w:rsidRPr="00F3501B">
        <w:rPr>
          <w:lang w:val="en-US"/>
        </w:rPr>
        <w:t xml:space="preserve"> will not be included</w:t>
      </w:r>
      <w:r w:rsidR="00E50AE3" w:rsidRPr="00F3501B">
        <w:rPr>
          <w:lang w:val="en-US"/>
        </w:rPr>
        <w:t>,</w:t>
      </w:r>
      <w:r w:rsidRPr="00F3501B">
        <w:rPr>
          <w:lang w:val="en-US"/>
        </w:rPr>
        <w:t xml:space="preserve"> as well as any research studies that do not directly relate to consumer behaviour.</w:t>
      </w:r>
    </w:p>
    <w:p w14:paraId="42A3107B" w14:textId="2D51EAD1" w:rsidR="000A1DC0" w:rsidRPr="00F3501B" w:rsidRDefault="000A1DC0" w:rsidP="00CC689D">
      <w:pPr>
        <w:pStyle w:val="Heading1"/>
      </w:pPr>
      <w:r w:rsidRPr="00F3501B">
        <w:t>Conclusion</w:t>
      </w:r>
      <w:bookmarkEnd w:id="23"/>
    </w:p>
    <w:p w14:paraId="3A5D8EA8" w14:textId="59D073D0" w:rsidR="00514954" w:rsidRPr="00F3501B" w:rsidRDefault="000A1DC0" w:rsidP="000A1DC0">
      <w:pPr>
        <w:rPr>
          <w:lang w:val="en-US"/>
        </w:rPr>
      </w:pPr>
      <w:r w:rsidRPr="00F3501B">
        <w:rPr>
          <w:lang w:val="en-US"/>
        </w:rPr>
        <w:t xml:space="preserve">Sustainable marketing is a recent development that has been an important initiative by businesses aiming to win over environmentally conscious consumers. Consumer attitudes to such practices are, however, not simple and depend on several factors such as trust, </w:t>
      </w:r>
      <w:r w:rsidR="00F03BB0" w:rsidRPr="00F3501B">
        <w:rPr>
          <w:lang w:val="en-US"/>
        </w:rPr>
        <w:t>awareness</w:t>
      </w:r>
      <w:r w:rsidRPr="00F3501B">
        <w:rPr>
          <w:lang w:val="en-US"/>
        </w:rPr>
        <w:t xml:space="preserve">, and perceived authenticity. The proposed study will focus on the perception of sustainable marketing practices by UK consumers and the ways these perceptions affect their buying behaviour. </w:t>
      </w:r>
    </w:p>
    <w:p w14:paraId="294ADC30" w14:textId="77777777" w:rsidR="00FD32CE" w:rsidRPr="00F3501B" w:rsidRDefault="00FD32CE">
      <w:pPr>
        <w:spacing w:after="160" w:line="278" w:lineRule="auto"/>
        <w:jc w:val="left"/>
        <w:rPr>
          <w:rFonts w:eastAsia="Calibri" w:cstheme="minorHAnsi"/>
          <w:b/>
          <w:kern w:val="2"/>
          <w:sz w:val="36"/>
          <w:szCs w:val="28"/>
          <w:lang w:val="en-US"/>
          <w14:ligatures w14:val="standardContextual"/>
        </w:rPr>
      </w:pPr>
      <w:r w:rsidRPr="00F3501B">
        <w:lastRenderedPageBreak/>
        <w:br w:type="page"/>
      </w:r>
    </w:p>
    <w:p w14:paraId="34E971EE" w14:textId="42E01322" w:rsidR="00F03BB0" w:rsidRPr="00F3501B" w:rsidRDefault="00F03BB0" w:rsidP="00F03BB0">
      <w:pPr>
        <w:pStyle w:val="Heading1"/>
      </w:pPr>
      <w:bookmarkStart w:id="24" w:name="_Toc224247556"/>
      <w:r w:rsidRPr="00F3501B">
        <w:lastRenderedPageBreak/>
        <w:t>References</w:t>
      </w:r>
      <w:bookmarkEnd w:id="24"/>
      <w:r w:rsidRPr="00F3501B">
        <w:t xml:space="preserve"> </w:t>
      </w:r>
    </w:p>
    <w:p w14:paraId="01D88667" w14:textId="77777777" w:rsidR="00B37A75" w:rsidRPr="00F3501B" w:rsidRDefault="00B37A75" w:rsidP="00B37A75">
      <w:r w:rsidRPr="00F3501B">
        <w:t>Bhattarai, P.C., Shrestha, R., Ray, S. and Knez, R., (2024). Determinants of adolescents’ pro-sustainable behavior: a systematic literature review using PRISMA. </w:t>
      </w:r>
      <w:r w:rsidRPr="00F3501B">
        <w:rPr>
          <w:i/>
          <w:iCs/>
        </w:rPr>
        <w:t>Discover Sustainability</w:t>
      </w:r>
      <w:r w:rsidRPr="00F3501B">
        <w:t>, </w:t>
      </w:r>
      <w:r w:rsidRPr="00F3501B">
        <w:rPr>
          <w:i/>
          <w:iCs/>
        </w:rPr>
        <w:t>5</w:t>
      </w:r>
      <w:r w:rsidRPr="00F3501B">
        <w:t>(1), p.112.</w:t>
      </w:r>
    </w:p>
    <w:p w14:paraId="6AA8D11E" w14:textId="77777777" w:rsidR="00B37A75" w:rsidRPr="00F3501B" w:rsidRDefault="00B37A75" w:rsidP="00B37A75">
      <w:r w:rsidRPr="00F3501B">
        <w:t>Busalim, A., Fox, G. and Lynn, T. (2022). Consumer behaviour in sustainable fashion: A systematic literature review and future research agenda. </w:t>
      </w:r>
      <w:r w:rsidRPr="00F3501B">
        <w:rPr>
          <w:i/>
          <w:iCs/>
        </w:rPr>
        <w:t>International journal of consumer studies</w:t>
      </w:r>
      <w:r w:rsidRPr="00F3501B">
        <w:t>, </w:t>
      </w:r>
      <w:r w:rsidRPr="00F3501B">
        <w:rPr>
          <w:i/>
          <w:iCs/>
        </w:rPr>
        <w:t>46</w:t>
      </w:r>
      <w:r w:rsidRPr="00F3501B">
        <w:t>(5), pp.1804-1828.</w:t>
      </w:r>
    </w:p>
    <w:p w14:paraId="696B527A" w14:textId="77777777" w:rsidR="00B37A75" w:rsidRPr="00F3501B" w:rsidRDefault="00B37A75" w:rsidP="00B37A75">
      <w:pPr>
        <w:rPr>
          <w:lang w:val="en-IN"/>
        </w:rPr>
      </w:pPr>
      <w:r w:rsidRPr="00F3501B">
        <w:rPr>
          <w:lang w:val="en-IN"/>
        </w:rPr>
        <w:t>Eze, M., (2025). Digital Greenwashing in the Age of Sustainability Marketing: A Meta-Analysis of Consumer Perception, Detection, and Backlash. International Journal of Marketing Studies, 17(2).</w:t>
      </w:r>
    </w:p>
    <w:p w14:paraId="5547F659" w14:textId="77777777" w:rsidR="00B37A75" w:rsidRPr="00F3501B" w:rsidRDefault="00B37A75" w:rsidP="00B37A75">
      <w:r w:rsidRPr="00F3501B">
        <w:t>Farid, G., Warraich, N.F. and Iftikhar, S., 2025. Digital information security management policy in academic libraries: A systematic review (2010–2022). </w:t>
      </w:r>
      <w:r w:rsidRPr="00F3501B">
        <w:rPr>
          <w:i/>
          <w:iCs/>
        </w:rPr>
        <w:t>Journal of Information Science</w:t>
      </w:r>
      <w:r w:rsidRPr="00F3501B">
        <w:t>, </w:t>
      </w:r>
      <w:r w:rsidRPr="00F3501B">
        <w:rPr>
          <w:i/>
          <w:iCs/>
        </w:rPr>
        <w:t>51</w:t>
      </w:r>
      <w:r w:rsidRPr="00F3501B">
        <w:t>(4), pp.1000-1014.</w:t>
      </w:r>
    </w:p>
    <w:p w14:paraId="44C2A0FA" w14:textId="77777777" w:rsidR="00B37A75" w:rsidRPr="00F3501B" w:rsidRDefault="00B37A75" w:rsidP="00B37A75">
      <w:pPr>
        <w:rPr>
          <w:lang w:val="en-IN"/>
        </w:rPr>
      </w:pPr>
      <w:r w:rsidRPr="00F3501B">
        <w:rPr>
          <w:lang w:val="en-IN"/>
        </w:rPr>
        <w:t>Gong, M., Gao, Y., Koh, L., Sutcliffe, C. and Cullen, J. (2019). The role of customer awareness in promoting firm sustainability and sustainable supply chain management. International Journal of Production Economics, 217, pp.88-96.</w:t>
      </w:r>
    </w:p>
    <w:p w14:paraId="79A67F31" w14:textId="77777777" w:rsidR="00B37A75" w:rsidRPr="00F3501B" w:rsidRDefault="00B37A75" w:rsidP="00B37A75">
      <w:pPr>
        <w:rPr>
          <w:lang w:val="en-IN"/>
        </w:rPr>
      </w:pPr>
      <w:r w:rsidRPr="00F3501B">
        <w:rPr>
          <w:lang w:val="en-IN"/>
        </w:rPr>
        <w:t>Khuan, H., Marnoto, M., Tapaningsih, W.I.D.A. and Purwoko, B. (2024). Sustainable marketing strategies and their influence on consumer preferences for eco-friendly products in Indonesia: The mediating role of environmental awareness. International Journal of Business, Law, and Education, 5(1), pp.1212-1220.</w:t>
      </w:r>
    </w:p>
    <w:p w14:paraId="036A7BFB" w14:textId="77777777" w:rsidR="00B37A75" w:rsidRPr="00F3501B" w:rsidRDefault="00B37A75" w:rsidP="00B37A75">
      <w:r w:rsidRPr="00F3501B">
        <w:t>Lönngren, J. and Van Poeck, K. (2021). Wicked problems: A mapping review of the literature. </w:t>
      </w:r>
      <w:r w:rsidRPr="00F3501B">
        <w:rPr>
          <w:i/>
          <w:iCs/>
        </w:rPr>
        <w:t>International Journal of Sustainable Development &amp; World Ecology</w:t>
      </w:r>
      <w:r w:rsidRPr="00F3501B">
        <w:t>, </w:t>
      </w:r>
      <w:r w:rsidRPr="00F3501B">
        <w:rPr>
          <w:i/>
          <w:iCs/>
        </w:rPr>
        <w:t>28</w:t>
      </w:r>
      <w:r w:rsidRPr="00F3501B">
        <w:t>(6), pp.481-502.</w:t>
      </w:r>
    </w:p>
    <w:p w14:paraId="2723055B" w14:textId="77777777" w:rsidR="00B37A75" w:rsidRPr="00F3501B" w:rsidRDefault="00B37A75" w:rsidP="00B37A75">
      <w:r w:rsidRPr="00F3501B">
        <w:t>Mohammed, A., Al-Swidi, A.K., Al-Hakimi, M.A. and Ferraris, A., (2025). From greenwashing to brand avoidance: the roles of perceived risk, trust and negative word-of-mouth. </w:t>
      </w:r>
      <w:r w:rsidRPr="00F3501B">
        <w:rPr>
          <w:i/>
          <w:iCs/>
        </w:rPr>
        <w:t>International Journal of Bank Marketing</w:t>
      </w:r>
      <w:r w:rsidRPr="00F3501B">
        <w:t>.</w:t>
      </w:r>
    </w:p>
    <w:p w14:paraId="79D5FA7C" w14:textId="5B1A8EF3" w:rsidR="00E50AE3" w:rsidRPr="00F3501B" w:rsidRDefault="00B37A75" w:rsidP="00B37A75">
      <w:r w:rsidRPr="00F3501B">
        <w:t>Mthuli, S.A., Ruffin, F. and Singh, N. (2022). ‘Define, Explain, Justify, Apply’(DEJA): An analytic tool for guiding qualitative research sample size. </w:t>
      </w:r>
      <w:r w:rsidRPr="00F3501B">
        <w:rPr>
          <w:i/>
          <w:iCs/>
        </w:rPr>
        <w:t>International Journal of Social Research Methodology</w:t>
      </w:r>
      <w:r w:rsidRPr="00F3501B">
        <w:t>, </w:t>
      </w:r>
      <w:r w:rsidRPr="00F3501B">
        <w:rPr>
          <w:i/>
          <w:iCs/>
        </w:rPr>
        <w:t>25</w:t>
      </w:r>
      <w:r w:rsidRPr="00F3501B">
        <w:t>(6), pp.809-821.</w:t>
      </w:r>
    </w:p>
    <w:p w14:paraId="300D7D42" w14:textId="77777777" w:rsidR="00B37A75" w:rsidRPr="00F3501B" w:rsidRDefault="00B37A75" w:rsidP="00B37A75">
      <w:r w:rsidRPr="00F3501B">
        <w:lastRenderedPageBreak/>
        <w:t>Peixoto, B., Pinto, R., Melo, M., Cabral, L. and Bessa, M., (2021). Immersive virtual reality for foreign language education: A PRISMA systematic review. </w:t>
      </w:r>
      <w:r w:rsidRPr="00F3501B">
        <w:rPr>
          <w:i/>
          <w:iCs/>
        </w:rPr>
        <w:t>IEEE Access</w:t>
      </w:r>
      <w:r w:rsidRPr="00F3501B">
        <w:t>, </w:t>
      </w:r>
      <w:r w:rsidRPr="00F3501B">
        <w:rPr>
          <w:i/>
          <w:iCs/>
        </w:rPr>
        <w:t>9</w:t>
      </w:r>
      <w:r w:rsidRPr="00F3501B">
        <w:t>, pp.48952-48962.</w:t>
      </w:r>
    </w:p>
    <w:p w14:paraId="65814BBC" w14:textId="58B3B495" w:rsidR="00E50AE3" w:rsidRPr="00F3501B" w:rsidRDefault="00E50AE3" w:rsidP="00B37A75">
      <w:pPr>
        <w:rPr>
          <w:lang w:val="en-IN"/>
        </w:rPr>
      </w:pPr>
      <w:r w:rsidRPr="00F3501B">
        <w:rPr>
          <w:i/>
          <w:iCs/>
          <w:lang w:val="en-IN"/>
        </w:rPr>
        <w:t>Prisma method explained: Reporting guidelines for systematic review</w:t>
      </w:r>
      <w:r w:rsidRPr="00F3501B">
        <w:rPr>
          <w:lang w:val="en-IN"/>
        </w:rPr>
        <w:t xml:space="preserve"> (2025) </w:t>
      </w:r>
      <w:r w:rsidRPr="00F3501B">
        <w:rPr>
          <w:i/>
          <w:iCs/>
          <w:lang w:val="en-IN"/>
        </w:rPr>
        <w:t>Pubrica</w:t>
      </w:r>
      <w:r w:rsidRPr="00F3501B">
        <w:rPr>
          <w:lang w:val="en-IN"/>
        </w:rPr>
        <w:t xml:space="preserve">. Available at: https://pubrica.com/academy/systematic-review/prisma-systematic-review-guidelines/ (Accessed: 13 April 2026). </w:t>
      </w:r>
    </w:p>
    <w:p w14:paraId="108B1150" w14:textId="77777777" w:rsidR="00B37A75" w:rsidRPr="00F3501B" w:rsidRDefault="00B37A75" w:rsidP="00B37A75">
      <w:r w:rsidRPr="00F3501B">
        <w:t>Reddy, K.P., Chandu, V., Srilakshmi, S., Thagaram, E., Sahyaja, C. and Osei, B. (2023). Consumers' perception of green marketing towards eco-friendly fast-moving consumer goods. </w:t>
      </w:r>
      <w:r w:rsidRPr="00F3501B">
        <w:rPr>
          <w:i/>
          <w:iCs/>
        </w:rPr>
        <w:t>International Journal of Engineering Business Management</w:t>
      </w:r>
      <w:r w:rsidRPr="00F3501B">
        <w:t>, </w:t>
      </w:r>
      <w:r w:rsidRPr="00F3501B">
        <w:rPr>
          <w:i/>
          <w:iCs/>
        </w:rPr>
        <w:t>15</w:t>
      </w:r>
      <w:r w:rsidRPr="00F3501B">
        <w:t>, p.18479790231170962.</w:t>
      </w:r>
    </w:p>
    <w:p w14:paraId="4223F6B7" w14:textId="77777777" w:rsidR="00B37A75" w:rsidRPr="00F3501B" w:rsidRDefault="00B37A75" w:rsidP="00B37A75">
      <w:r w:rsidRPr="00F3501B">
        <w:t>Rethlefsen, M.L., Kirtley, S., Waffenschmidt, S., Ayala, A.P., Moher, D., Page, M.J. and Koffel, J.B., (2021). PRISMA-S: an extension to the PRISMA statement for reporting literature searches in systematic reviews. </w:t>
      </w:r>
      <w:r w:rsidRPr="00F3501B">
        <w:rPr>
          <w:i/>
          <w:iCs/>
        </w:rPr>
        <w:t>Systematic reviews</w:t>
      </w:r>
      <w:r w:rsidRPr="00F3501B">
        <w:t>, </w:t>
      </w:r>
      <w:r w:rsidRPr="00F3501B">
        <w:rPr>
          <w:i/>
          <w:iCs/>
        </w:rPr>
        <w:t>10</w:t>
      </w:r>
      <w:r w:rsidRPr="00F3501B">
        <w:t>(1), p.39.</w:t>
      </w:r>
    </w:p>
    <w:p w14:paraId="78BC9D59" w14:textId="77777777" w:rsidR="00B37A75" w:rsidRPr="00F3501B" w:rsidRDefault="00B37A75" w:rsidP="00B37A75">
      <w:r w:rsidRPr="00F3501B">
        <w:t>Rozenkowska, K. (2023). Theory of planned behaviour in consumer behaviour research: A systematic literature review. </w:t>
      </w:r>
      <w:r w:rsidRPr="00F3501B">
        <w:rPr>
          <w:i/>
          <w:iCs/>
        </w:rPr>
        <w:t>International Journal of Consumer Studies</w:t>
      </w:r>
      <w:r w:rsidRPr="00F3501B">
        <w:t>, </w:t>
      </w:r>
      <w:r w:rsidRPr="00F3501B">
        <w:rPr>
          <w:i/>
          <w:iCs/>
        </w:rPr>
        <w:t>47</w:t>
      </w:r>
      <w:r w:rsidRPr="00F3501B">
        <w:t>(6), pp.2670-2700.</w:t>
      </w:r>
    </w:p>
    <w:p w14:paraId="76ED5B7C" w14:textId="77777777" w:rsidR="00B37A75" w:rsidRPr="00F3501B" w:rsidRDefault="00B37A75" w:rsidP="00B37A75">
      <w:r w:rsidRPr="00F3501B">
        <w:t>Shahid, Z.A., Tariq, M.I., Paul, J., Naqvi, S.A.N. and Hallo, L., (2024). Signaling theory and its relevance in international marketing: a systematic review and future research agenda. </w:t>
      </w:r>
      <w:r w:rsidRPr="00F3501B">
        <w:rPr>
          <w:i/>
          <w:iCs/>
        </w:rPr>
        <w:t>International Marketing Review</w:t>
      </w:r>
      <w:r w:rsidRPr="00F3501B">
        <w:t>, </w:t>
      </w:r>
      <w:r w:rsidRPr="00F3501B">
        <w:rPr>
          <w:i/>
          <w:iCs/>
        </w:rPr>
        <w:t>41</w:t>
      </w:r>
      <w:r w:rsidRPr="00F3501B">
        <w:t>(2), pp.514-561.</w:t>
      </w:r>
    </w:p>
    <w:p w14:paraId="0ADBA381" w14:textId="77777777" w:rsidR="00B37A75" w:rsidRPr="00F3501B" w:rsidRDefault="00B37A75" w:rsidP="00B37A75">
      <w:pPr>
        <w:rPr>
          <w:lang w:val="en-US"/>
        </w:rPr>
      </w:pPr>
      <w:r w:rsidRPr="00F3501B">
        <w:t>Smeets, M.R., Freßmann, A. and Ostendorf, R.J., (2024). </w:t>
      </w:r>
      <w:r w:rsidRPr="00F3501B">
        <w:rPr>
          <w:i/>
          <w:iCs/>
        </w:rPr>
        <w:t>Robotic Process Automation in Use: Strategic Orientation-Practical Implementation-Audit-Proof Implementation</w:t>
      </w:r>
      <w:r w:rsidRPr="00F3501B">
        <w:t>. Springer Nature.</w:t>
      </w:r>
    </w:p>
    <w:p w14:paraId="271C3E4B" w14:textId="77777777" w:rsidR="00B37A75" w:rsidRPr="00F3501B" w:rsidRDefault="00B37A75" w:rsidP="00B37A75">
      <w:pPr>
        <w:rPr>
          <w:lang w:val="en-IN"/>
        </w:rPr>
      </w:pPr>
      <w:r w:rsidRPr="00F3501B">
        <w:rPr>
          <w:lang w:val="en-IN"/>
        </w:rPr>
        <w:t>Szabo, S. and Webster, J. (2021). Perceived greenwashing: the effects of green marketing on environmental and product perceptions. Journal of Business Ethics, 171(4), pp.719-739.</w:t>
      </w:r>
    </w:p>
    <w:p w14:paraId="018E8018" w14:textId="77777777" w:rsidR="00B37A75" w:rsidRPr="00F3501B" w:rsidRDefault="00B37A75" w:rsidP="00B37A75">
      <w:pPr>
        <w:rPr>
          <w:lang w:val="en-IN"/>
        </w:rPr>
      </w:pPr>
      <w:r w:rsidRPr="00F3501B">
        <w:rPr>
          <w:lang w:val="en-IN"/>
        </w:rPr>
        <w:t>Teichmann, F.M.J., Wittmann, C. and Sergi, B.S.S., (2023). What are the consequences of corporate greenwashing? A look into the consequences of greenwashing in consumer and financial markets. Journal of Information, Communication and Ethics in Society, 21(3), pp.290-301.</w:t>
      </w:r>
    </w:p>
    <w:p w14:paraId="52D4B8B6" w14:textId="77777777" w:rsidR="00B37A75" w:rsidRPr="00F3501B" w:rsidRDefault="00B37A75" w:rsidP="00B37A75">
      <w:r w:rsidRPr="00F3501B">
        <w:t>Thakkar, R. (2021). Green marketing and sustainable development challenges and opportunities. </w:t>
      </w:r>
      <w:r w:rsidRPr="00F3501B">
        <w:rPr>
          <w:i/>
          <w:iCs/>
        </w:rPr>
        <w:t>International Journal of Management, Public Policy and Research</w:t>
      </w:r>
      <w:r w:rsidRPr="00F3501B">
        <w:t>, </w:t>
      </w:r>
      <w:r w:rsidRPr="00F3501B">
        <w:rPr>
          <w:i/>
          <w:iCs/>
        </w:rPr>
        <w:t>1</w:t>
      </w:r>
      <w:r w:rsidRPr="00F3501B">
        <w:t>(1), pp.15-23.</w:t>
      </w:r>
    </w:p>
    <w:p w14:paraId="45BF0D76" w14:textId="77777777" w:rsidR="00B37A75" w:rsidRPr="00F3501B" w:rsidRDefault="00B37A75" w:rsidP="00B37A75">
      <w:r w:rsidRPr="00F3501B">
        <w:lastRenderedPageBreak/>
        <w:t>Wang, J., Alsharif, A.H., Abd Aziz, N., Khraiwish, A. and Salleh, N.Z.M., (2024). Neuro-insights in marketing research: a PRISMA-based analysis of EEG studies on consumer behavior. </w:t>
      </w:r>
      <w:r w:rsidRPr="00F3501B">
        <w:rPr>
          <w:i/>
          <w:iCs/>
        </w:rPr>
        <w:t>Sage Open</w:t>
      </w:r>
      <w:r w:rsidRPr="00F3501B">
        <w:t>, </w:t>
      </w:r>
      <w:r w:rsidRPr="00F3501B">
        <w:rPr>
          <w:i/>
          <w:iCs/>
        </w:rPr>
        <w:t>14</w:t>
      </w:r>
      <w:r w:rsidRPr="00F3501B">
        <w:t>(4), p.21582440241305365.</w:t>
      </w:r>
    </w:p>
    <w:p w14:paraId="4D744A06" w14:textId="77777777" w:rsidR="00B37A75" w:rsidRDefault="00B37A75" w:rsidP="00B37A75">
      <w:r w:rsidRPr="00F3501B">
        <w:t>Wicaksono, C.A., (2025). RECONCEPTUALIZING TRIPLE BOTTOM LINE ACCOUNTING: A CRITICAL REVIEW OF STAKEHOLDER THEORY. </w:t>
      </w:r>
      <w:r w:rsidRPr="00F3501B">
        <w:rPr>
          <w:i/>
          <w:iCs/>
        </w:rPr>
        <w:t>Count: Journal of Accounting, Business and Management</w:t>
      </w:r>
      <w:r w:rsidRPr="00F3501B">
        <w:t>, </w:t>
      </w:r>
      <w:r w:rsidRPr="00F3501B">
        <w:rPr>
          <w:i/>
          <w:iCs/>
        </w:rPr>
        <w:t>2</w:t>
      </w:r>
      <w:r w:rsidRPr="00F3501B">
        <w:t>(3), pp.166-176.</w:t>
      </w:r>
    </w:p>
    <w:p w14:paraId="758F9230" w14:textId="77777777" w:rsidR="00514954" w:rsidRDefault="00514954" w:rsidP="00046FE6">
      <w:bookmarkStart w:id="25" w:name="_GoBack"/>
      <w:bookmarkEnd w:id="25"/>
    </w:p>
    <w:sectPr w:rsidR="00514954">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E2BD0E6" w14:textId="77777777" w:rsidR="00986A0A" w:rsidRDefault="00986A0A" w:rsidP="00046FE6">
      <w:pPr>
        <w:spacing w:after="0" w:line="240" w:lineRule="auto"/>
      </w:pPr>
      <w:r>
        <w:separator/>
      </w:r>
    </w:p>
  </w:endnote>
  <w:endnote w:type="continuationSeparator" w:id="0">
    <w:p w14:paraId="3888458A" w14:textId="77777777" w:rsidR="00986A0A" w:rsidRDefault="00986A0A" w:rsidP="00046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71671728"/>
      <w:docPartObj>
        <w:docPartGallery w:val="Page Numbers (Bottom of Page)"/>
        <w:docPartUnique/>
      </w:docPartObj>
    </w:sdtPr>
    <w:sdtEndPr>
      <w:rPr>
        <w:noProof/>
      </w:rPr>
    </w:sdtEndPr>
    <w:sdtContent>
      <w:p w14:paraId="7E8E49EE" w14:textId="105A8D8F" w:rsidR="00046FE6" w:rsidRDefault="00046FE6">
        <w:pPr>
          <w:pStyle w:val="Footer"/>
          <w:jc w:val="right"/>
        </w:pPr>
        <w:r>
          <w:fldChar w:fldCharType="begin"/>
        </w:r>
        <w:r>
          <w:instrText xml:space="preserve"> PAGE   \* MERGEFORMAT </w:instrText>
        </w:r>
        <w:r>
          <w:fldChar w:fldCharType="separate"/>
        </w:r>
        <w:r w:rsidR="00142407">
          <w:rPr>
            <w:noProof/>
          </w:rPr>
          <w:t>13</w:t>
        </w:r>
        <w:r>
          <w:rPr>
            <w:noProof/>
          </w:rPr>
          <w:fldChar w:fldCharType="end"/>
        </w:r>
      </w:p>
    </w:sdtContent>
  </w:sdt>
  <w:p w14:paraId="72FD3697" w14:textId="77777777" w:rsidR="00046FE6" w:rsidRDefault="00046FE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A99BEDC" w14:textId="77777777" w:rsidR="00986A0A" w:rsidRDefault="00986A0A" w:rsidP="00046FE6">
      <w:pPr>
        <w:spacing w:after="0" w:line="240" w:lineRule="auto"/>
      </w:pPr>
      <w:r>
        <w:separator/>
      </w:r>
    </w:p>
  </w:footnote>
  <w:footnote w:type="continuationSeparator" w:id="0">
    <w:p w14:paraId="1E2D2160" w14:textId="77777777" w:rsidR="00986A0A" w:rsidRDefault="00986A0A" w:rsidP="00046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176102"/>
    <w:multiLevelType w:val="hybridMultilevel"/>
    <w:tmpl w:val="A7A87F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7A96FE4"/>
    <w:multiLevelType w:val="hybridMultilevel"/>
    <w:tmpl w:val="A0C67E4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D8413A6"/>
    <w:multiLevelType w:val="hybridMultilevel"/>
    <w:tmpl w:val="079413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F6774A3"/>
    <w:multiLevelType w:val="hybridMultilevel"/>
    <w:tmpl w:val="B082FDA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45C42B54"/>
    <w:multiLevelType w:val="hybridMultilevel"/>
    <w:tmpl w:val="EC6CA93E"/>
    <w:lvl w:ilvl="0" w:tplc="507AB43E">
      <w:start w:val="1"/>
      <w:numFmt w:val="decimal"/>
      <w:lvlText w:val="%1."/>
      <w:lvlJc w:val="left"/>
      <w:pPr>
        <w:ind w:left="536"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4D2137AA"/>
    <w:multiLevelType w:val="hybridMultilevel"/>
    <w:tmpl w:val="811208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8B10A28"/>
    <w:multiLevelType w:val="hybridMultilevel"/>
    <w:tmpl w:val="34C2410C"/>
    <w:lvl w:ilvl="0" w:tplc="507AB43E">
      <w:start w:val="1"/>
      <w:numFmt w:val="decimal"/>
      <w:lvlText w:val="%1."/>
      <w:lvlJc w:val="left"/>
      <w:pPr>
        <w:ind w:left="536" w:hanging="360"/>
      </w:pPr>
      <w:rPr>
        <w:rFonts w:hint="default"/>
      </w:rPr>
    </w:lvl>
    <w:lvl w:ilvl="1" w:tplc="40090019" w:tentative="1">
      <w:start w:val="1"/>
      <w:numFmt w:val="lowerLetter"/>
      <w:lvlText w:val="%2."/>
      <w:lvlJc w:val="left"/>
      <w:pPr>
        <w:ind w:left="1256" w:hanging="360"/>
      </w:pPr>
    </w:lvl>
    <w:lvl w:ilvl="2" w:tplc="4009001B" w:tentative="1">
      <w:start w:val="1"/>
      <w:numFmt w:val="lowerRoman"/>
      <w:lvlText w:val="%3."/>
      <w:lvlJc w:val="right"/>
      <w:pPr>
        <w:ind w:left="1976" w:hanging="180"/>
      </w:pPr>
    </w:lvl>
    <w:lvl w:ilvl="3" w:tplc="4009000F" w:tentative="1">
      <w:start w:val="1"/>
      <w:numFmt w:val="decimal"/>
      <w:lvlText w:val="%4."/>
      <w:lvlJc w:val="left"/>
      <w:pPr>
        <w:ind w:left="2696" w:hanging="360"/>
      </w:pPr>
    </w:lvl>
    <w:lvl w:ilvl="4" w:tplc="40090019" w:tentative="1">
      <w:start w:val="1"/>
      <w:numFmt w:val="lowerLetter"/>
      <w:lvlText w:val="%5."/>
      <w:lvlJc w:val="left"/>
      <w:pPr>
        <w:ind w:left="3416" w:hanging="360"/>
      </w:pPr>
    </w:lvl>
    <w:lvl w:ilvl="5" w:tplc="4009001B" w:tentative="1">
      <w:start w:val="1"/>
      <w:numFmt w:val="lowerRoman"/>
      <w:lvlText w:val="%6."/>
      <w:lvlJc w:val="right"/>
      <w:pPr>
        <w:ind w:left="4136" w:hanging="180"/>
      </w:pPr>
    </w:lvl>
    <w:lvl w:ilvl="6" w:tplc="4009000F" w:tentative="1">
      <w:start w:val="1"/>
      <w:numFmt w:val="decimal"/>
      <w:lvlText w:val="%7."/>
      <w:lvlJc w:val="left"/>
      <w:pPr>
        <w:ind w:left="4856" w:hanging="360"/>
      </w:pPr>
    </w:lvl>
    <w:lvl w:ilvl="7" w:tplc="40090019" w:tentative="1">
      <w:start w:val="1"/>
      <w:numFmt w:val="lowerLetter"/>
      <w:lvlText w:val="%8."/>
      <w:lvlJc w:val="left"/>
      <w:pPr>
        <w:ind w:left="5576" w:hanging="360"/>
      </w:pPr>
    </w:lvl>
    <w:lvl w:ilvl="8" w:tplc="4009001B" w:tentative="1">
      <w:start w:val="1"/>
      <w:numFmt w:val="lowerRoman"/>
      <w:lvlText w:val="%9."/>
      <w:lvlJc w:val="right"/>
      <w:pPr>
        <w:ind w:left="6296" w:hanging="180"/>
      </w:pPr>
    </w:lvl>
  </w:abstractNum>
  <w:abstractNum w:abstractNumId="7" w15:restartNumberingAfterBreak="0">
    <w:nsid w:val="6A8001C9"/>
    <w:multiLevelType w:val="hybridMultilevel"/>
    <w:tmpl w:val="30AA302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D322906"/>
    <w:multiLevelType w:val="hybridMultilevel"/>
    <w:tmpl w:val="0BDC43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EFF48D5"/>
    <w:multiLevelType w:val="hybridMultilevel"/>
    <w:tmpl w:val="8CF895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5"/>
  </w:num>
  <w:num w:numId="4">
    <w:abstractNumId w:val="0"/>
  </w:num>
  <w:num w:numId="5">
    <w:abstractNumId w:val="1"/>
  </w:num>
  <w:num w:numId="6">
    <w:abstractNumId w:val="4"/>
  </w:num>
  <w:num w:numId="7">
    <w:abstractNumId w:val="8"/>
  </w:num>
  <w:num w:numId="8">
    <w:abstractNumId w:val="2"/>
  </w:num>
  <w:num w:numId="9">
    <w:abstractNumId w:val="9"/>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14954"/>
    <w:rsid w:val="0000628F"/>
    <w:rsid w:val="000063FF"/>
    <w:rsid w:val="00006BBC"/>
    <w:rsid w:val="00010D2C"/>
    <w:rsid w:val="00014F31"/>
    <w:rsid w:val="000216B9"/>
    <w:rsid w:val="000264CF"/>
    <w:rsid w:val="0003242E"/>
    <w:rsid w:val="000469D3"/>
    <w:rsid w:val="00046FE6"/>
    <w:rsid w:val="00051415"/>
    <w:rsid w:val="00053137"/>
    <w:rsid w:val="00057812"/>
    <w:rsid w:val="00066F8B"/>
    <w:rsid w:val="00096652"/>
    <w:rsid w:val="000A1DC0"/>
    <w:rsid w:val="000A70D5"/>
    <w:rsid w:val="000A764E"/>
    <w:rsid w:val="000B660A"/>
    <w:rsid w:val="000C78E9"/>
    <w:rsid w:val="000E6436"/>
    <w:rsid w:val="000E7216"/>
    <w:rsid w:val="000F46CC"/>
    <w:rsid w:val="000F6486"/>
    <w:rsid w:val="00120F3C"/>
    <w:rsid w:val="00131AF3"/>
    <w:rsid w:val="00142407"/>
    <w:rsid w:val="00144536"/>
    <w:rsid w:val="00147FDB"/>
    <w:rsid w:val="001730B2"/>
    <w:rsid w:val="0018476D"/>
    <w:rsid w:val="00193130"/>
    <w:rsid w:val="001A7411"/>
    <w:rsid w:val="001B1765"/>
    <w:rsid w:val="001B1A8C"/>
    <w:rsid w:val="001B2501"/>
    <w:rsid w:val="001B3D8D"/>
    <w:rsid w:val="001B6C4A"/>
    <w:rsid w:val="001C7A7A"/>
    <w:rsid w:val="001F353B"/>
    <w:rsid w:val="001F6801"/>
    <w:rsid w:val="001F6B59"/>
    <w:rsid w:val="00216F8C"/>
    <w:rsid w:val="0022230E"/>
    <w:rsid w:val="00252685"/>
    <w:rsid w:val="002611E7"/>
    <w:rsid w:val="002617BD"/>
    <w:rsid w:val="00270092"/>
    <w:rsid w:val="00286CF7"/>
    <w:rsid w:val="002B6A0A"/>
    <w:rsid w:val="002B77C1"/>
    <w:rsid w:val="002C7673"/>
    <w:rsid w:val="002F1BA0"/>
    <w:rsid w:val="00301D44"/>
    <w:rsid w:val="00304DCE"/>
    <w:rsid w:val="0031526E"/>
    <w:rsid w:val="00315F30"/>
    <w:rsid w:val="0031794E"/>
    <w:rsid w:val="00337561"/>
    <w:rsid w:val="0034652F"/>
    <w:rsid w:val="003512AB"/>
    <w:rsid w:val="003638C8"/>
    <w:rsid w:val="00380A3E"/>
    <w:rsid w:val="00394ABE"/>
    <w:rsid w:val="00396C8D"/>
    <w:rsid w:val="003B337E"/>
    <w:rsid w:val="003B4940"/>
    <w:rsid w:val="003B61A7"/>
    <w:rsid w:val="003D1A8A"/>
    <w:rsid w:val="003D1B3C"/>
    <w:rsid w:val="003E553E"/>
    <w:rsid w:val="003F1640"/>
    <w:rsid w:val="00400A50"/>
    <w:rsid w:val="00406DD6"/>
    <w:rsid w:val="0041170E"/>
    <w:rsid w:val="004136CB"/>
    <w:rsid w:val="00421B9F"/>
    <w:rsid w:val="0042324E"/>
    <w:rsid w:val="004246A6"/>
    <w:rsid w:val="00432D01"/>
    <w:rsid w:val="00442A30"/>
    <w:rsid w:val="004524C2"/>
    <w:rsid w:val="00472EBD"/>
    <w:rsid w:val="00497E65"/>
    <w:rsid w:val="004A15E3"/>
    <w:rsid w:val="004B775E"/>
    <w:rsid w:val="004E61E7"/>
    <w:rsid w:val="005022C2"/>
    <w:rsid w:val="00514954"/>
    <w:rsid w:val="00533BCC"/>
    <w:rsid w:val="00542292"/>
    <w:rsid w:val="00542835"/>
    <w:rsid w:val="005462A6"/>
    <w:rsid w:val="0055015A"/>
    <w:rsid w:val="00555DF3"/>
    <w:rsid w:val="00560E15"/>
    <w:rsid w:val="00562A57"/>
    <w:rsid w:val="00586237"/>
    <w:rsid w:val="005A0452"/>
    <w:rsid w:val="005A76AF"/>
    <w:rsid w:val="005B04C8"/>
    <w:rsid w:val="005B2E45"/>
    <w:rsid w:val="005C4818"/>
    <w:rsid w:val="005D4E4D"/>
    <w:rsid w:val="006029C4"/>
    <w:rsid w:val="00612831"/>
    <w:rsid w:val="00627ECD"/>
    <w:rsid w:val="00637D0D"/>
    <w:rsid w:val="00640FF5"/>
    <w:rsid w:val="00643DCC"/>
    <w:rsid w:val="006442AB"/>
    <w:rsid w:val="00650776"/>
    <w:rsid w:val="00661E40"/>
    <w:rsid w:val="006A37E9"/>
    <w:rsid w:val="006C35B0"/>
    <w:rsid w:val="006C6D4C"/>
    <w:rsid w:val="006C7E40"/>
    <w:rsid w:val="006D1023"/>
    <w:rsid w:val="006D5EBD"/>
    <w:rsid w:val="006F09E6"/>
    <w:rsid w:val="006F6087"/>
    <w:rsid w:val="00706B0F"/>
    <w:rsid w:val="00715838"/>
    <w:rsid w:val="00720CBC"/>
    <w:rsid w:val="0072352B"/>
    <w:rsid w:val="00730F7C"/>
    <w:rsid w:val="00732D8B"/>
    <w:rsid w:val="007514A2"/>
    <w:rsid w:val="00762474"/>
    <w:rsid w:val="007632A7"/>
    <w:rsid w:val="00775BC5"/>
    <w:rsid w:val="007A76C6"/>
    <w:rsid w:val="007E578A"/>
    <w:rsid w:val="007E6124"/>
    <w:rsid w:val="007F26B7"/>
    <w:rsid w:val="00803BD6"/>
    <w:rsid w:val="00832B21"/>
    <w:rsid w:val="008340B8"/>
    <w:rsid w:val="0083480B"/>
    <w:rsid w:val="00837A59"/>
    <w:rsid w:val="008415C8"/>
    <w:rsid w:val="008420B5"/>
    <w:rsid w:val="00845A33"/>
    <w:rsid w:val="008467D0"/>
    <w:rsid w:val="0087003B"/>
    <w:rsid w:val="00890065"/>
    <w:rsid w:val="008919A7"/>
    <w:rsid w:val="00896B97"/>
    <w:rsid w:val="008A0186"/>
    <w:rsid w:val="008A60B2"/>
    <w:rsid w:val="008A72B7"/>
    <w:rsid w:val="008B12DE"/>
    <w:rsid w:val="008B37D2"/>
    <w:rsid w:val="008C0072"/>
    <w:rsid w:val="008E4FB5"/>
    <w:rsid w:val="00900ABB"/>
    <w:rsid w:val="009077BE"/>
    <w:rsid w:val="0091488B"/>
    <w:rsid w:val="00920586"/>
    <w:rsid w:val="00926B56"/>
    <w:rsid w:val="00932A96"/>
    <w:rsid w:val="0093483A"/>
    <w:rsid w:val="009375CA"/>
    <w:rsid w:val="009418DC"/>
    <w:rsid w:val="0094240C"/>
    <w:rsid w:val="00947A20"/>
    <w:rsid w:val="00950A56"/>
    <w:rsid w:val="009511A6"/>
    <w:rsid w:val="0096051E"/>
    <w:rsid w:val="0096523A"/>
    <w:rsid w:val="00974248"/>
    <w:rsid w:val="009761D5"/>
    <w:rsid w:val="00976937"/>
    <w:rsid w:val="00981415"/>
    <w:rsid w:val="00986A0A"/>
    <w:rsid w:val="009901A4"/>
    <w:rsid w:val="00994940"/>
    <w:rsid w:val="009A0DE2"/>
    <w:rsid w:val="009B237E"/>
    <w:rsid w:val="009C021A"/>
    <w:rsid w:val="009C1B02"/>
    <w:rsid w:val="009C57F0"/>
    <w:rsid w:val="009D6659"/>
    <w:rsid w:val="009D767D"/>
    <w:rsid w:val="009F7F08"/>
    <w:rsid w:val="00A033E6"/>
    <w:rsid w:val="00A06460"/>
    <w:rsid w:val="00A10101"/>
    <w:rsid w:val="00A12614"/>
    <w:rsid w:val="00A1723E"/>
    <w:rsid w:val="00A20946"/>
    <w:rsid w:val="00A218E7"/>
    <w:rsid w:val="00A3326A"/>
    <w:rsid w:val="00A4161B"/>
    <w:rsid w:val="00A437EE"/>
    <w:rsid w:val="00A45424"/>
    <w:rsid w:val="00A526C9"/>
    <w:rsid w:val="00A74EFC"/>
    <w:rsid w:val="00A9038C"/>
    <w:rsid w:val="00AA0C7A"/>
    <w:rsid w:val="00AA7118"/>
    <w:rsid w:val="00AB5241"/>
    <w:rsid w:val="00AD49E0"/>
    <w:rsid w:val="00AE6D0D"/>
    <w:rsid w:val="00AF06BD"/>
    <w:rsid w:val="00AF6751"/>
    <w:rsid w:val="00B20606"/>
    <w:rsid w:val="00B243B9"/>
    <w:rsid w:val="00B304F0"/>
    <w:rsid w:val="00B37A75"/>
    <w:rsid w:val="00B424CB"/>
    <w:rsid w:val="00B4426D"/>
    <w:rsid w:val="00B47336"/>
    <w:rsid w:val="00B56E51"/>
    <w:rsid w:val="00B573DF"/>
    <w:rsid w:val="00B6105A"/>
    <w:rsid w:val="00B70773"/>
    <w:rsid w:val="00B83C09"/>
    <w:rsid w:val="00B97C56"/>
    <w:rsid w:val="00BC04C4"/>
    <w:rsid w:val="00BC3237"/>
    <w:rsid w:val="00BC74BC"/>
    <w:rsid w:val="00BD0BEB"/>
    <w:rsid w:val="00BD3237"/>
    <w:rsid w:val="00BD74A0"/>
    <w:rsid w:val="00BF4CB3"/>
    <w:rsid w:val="00C0024A"/>
    <w:rsid w:val="00C00477"/>
    <w:rsid w:val="00C12DDF"/>
    <w:rsid w:val="00C133B3"/>
    <w:rsid w:val="00C23AC9"/>
    <w:rsid w:val="00C451CE"/>
    <w:rsid w:val="00C6343E"/>
    <w:rsid w:val="00C650E2"/>
    <w:rsid w:val="00C70C88"/>
    <w:rsid w:val="00C870B9"/>
    <w:rsid w:val="00C9344E"/>
    <w:rsid w:val="00C952C3"/>
    <w:rsid w:val="00CA6425"/>
    <w:rsid w:val="00CB52B0"/>
    <w:rsid w:val="00CB7C72"/>
    <w:rsid w:val="00CC689D"/>
    <w:rsid w:val="00CC6C89"/>
    <w:rsid w:val="00CD0323"/>
    <w:rsid w:val="00D1440E"/>
    <w:rsid w:val="00D2303A"/>
    <w:rsid w:val="00D35205"/>
    <w:rsid w:val="00D362AE"/>
    <w:rsid w:val="00D41F6F"/>
    <w:rsid w:val="00D4205F"/>
    <w:rsid w:val="00D42BE7"/>
    <w:rsid w:val="00D4428B"/>
    <w:rsid w:val="00D47A0B"/>
    <w:rsid w:val="00D71234"/>
    <w:rsid w:val="00D77FC7"/>
    <w:rsid w:val="00D93691"/>
    <w:rsid w:val="00D938A7"/>
    <w:rsid w:val="00D947B6"/>
    <w:rsid w:val="00DA0136"/>
    <w:rsid w:val="00DA2C1F"/>
    <w:rsid w:val="00DA49D4"/>
    <w:rsid w:val="00DB06A1"/>
    <w:rsid w:val="00DB0D57"/>
    <w:rsid w:val="00DB7B4C"/>
    <w:rsid w:val="00DC1454"/>
    <w:rsid w:val="00DE40AC"/>
    <w:rsid w:val="00DF0662"/>
    <w:rsid w:val="00DF4483"/>
    <w:rsid w:val="00E16FA1"/>
    <w:rsid w:val="00E25669"/>
    <w:rsid w:val="00E269CF"/>
    <w:rsid w:val="00E26ACE"/>
    <w:rsid w:val="00E360B0"/>
    <w:rsid w:val="00E41BB9"/>
    <w:rsid w:val="00E461AA"/>
    <w:rsid w:val="00E5025F"/>
    <w:rsid w:val="00E50AE3"/>
    <w:rsid w:val="00E55040"/>
    <w:rsid w:val="00E61B18"/>
    <w:rsid w:val="00E6214D"/>
    <w:rsid w:val="00E639D0"/>
    <w:rsid w:val="00E65733"/>
    <w:rsid w:val="00E77BBB"/>
    <w:rsid w:val="00E8083E"/>
    <w:rsid w:val="00E8093F"/>
    <w:rsid w:val="00E81453"/>
    <w:rsid w:val="00E87537"/>
    <w:rsid w:val="00E97A7D"/>
    <w:rsid w:val="00EA2D22"/>
    <w:rsid w:val="00EB7A9F"/>
    <w:rsid w:val="00ED02A3"/>
    <w:rsid w:val="00EE27DB"/>
    <w:rsid w:val="00EE5FDD"/>
    <w:rsid w:val="00EF0C01"/>
    <w:rsid w:val="00F03702"/>
    <w:rsid w:val="00F03BB0"/>
    <w:rsid w:val="00F10451"/>
    <w:rsid w:val="00F3119E"/>
    <w:rsid w:val="00F3501B"/>
    <w:rsid w:val="00F35CE7"/>
    <w:rsid w:val="00F365BB"/>
    <w:rsid w:val="00F50456"/>
    <w:rsid w:val="00F60D34"/>
    <w:rsid w:val="00F75F7B"/>
    <w:rsid w:val="00F83B21"/>
    <w:rsid w:val="00F853FF"/>
    <w:rsid w:val="00F87A49"/>
    <w:rsid w:val="00F914E9"/>
    <w:rsid w:val="00F93FD6"/>
    <w:rsid w:val="00F9419B"/>
    <w:rsid w:val="00FA491B"/>
    <w:rsid w:val="00FB4D05"/>
    <w:rsid w:val="00FB54D9"/>
    <w:rsid w:val="00FC2DD0"/>
    <w:rsid w:val="00FC533D"/>
    <w:rsid w:val="00FD32CE"/>
    <w:rsid w:val="00FE2F42"/>
    <w:rsid w:val="00FE63B9"/>
    <w:rsid w:val="00FE72DC"/>
    <w:rsid w:val="00FF008D"/>
    <w:rsid w:val="00FF398C"/>
    <w:rsid w:val="00FF4DC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6D437B"/>
  <w15:chartTrackingRefBased/>
  <w15:docId w15:val="{E9CF9AA7-D63B-4C49-BF1A-BD319704D0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imes New Roman"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D32CE"/>
    <w:pPr>
      <w:spacing w:after="200" w:line="360" w:lineRule="auto"/>
      <w:jc w:val="both"/>
    </w:pPr>
    <w:rPr>
      <w:rFonts w:ascii="Times New Roman" w:hAnsi="Times New Roman" w:cs="Times New Roman"/>
      <w:kern w:val="0"/>
      <w:szCs w:val="20"/>
      <w:lang w:val="en-GB"/>
      <w14:ligatures w14:val="none"/>
    </w:rPr>
  </w:style>
  <w:style w:type="paragraph" w:styleId="Heading1">
    <w:name w:val="heading 1"/>
    <w:basedOn w:val="Heading2"/>
    <w:next w:val="Normal"/>
    <w:link w:val="Heading1Char"/>
    <w:qFormat/>
    <w:rsid w:val="009D767D"/>
    <w:pPr>
      <w:keepNext w:val="0"/>
      <w:keepLines w:val="0"/>
      <w:spacing w:before="120" w:after="120"/>
      <w:outlineLvl w:val="0"/>
    </w:pPr>
    <w:rPr>
      <w:rFonts w:eastAsia="Calibri" w:cstheme="minorHAnsi"/>
      <w:color w:val="auto"/>
      <w:sz w:val="36"/>
      <w:szCs w:val="28"/>
      <w:lang w:val="en-US"/>
    </w:rPr>
  </w:style>
  <w:style w:type="paragraph" w:styleId="Heading2">
    <w:name w:val="heading 2"/>
    <w:basedOn w:val="Normal"/>
    <w:next w:val="Normal"/>
    <w:link w:val="Heading2Char"/>
    <w:uiPriority w:val="9"/>
    <w:unhideWhenUsed/>
    <w:qFormat/>
    <w:rsid w:val="009D767D"/>
    <w:pPr>
      <w:keepNext/>
      <w:keepLines/>
      <w:spacing w:before="40" w:after="0"/>
      <w:outlineLvl w:val="1"/>
    </w:pPr>
    <w:rPr>
      <w:rFonts w:eastAsiaTheme="majorEastAsia" w:cstheme="majorBidi"/>
      <w:b/>
      <w:color w:val="000000" w:themeColor="text1"/>
      <w:kern w:val="2"/>
      <w:sz w:val="32"/>
      <w:szCs w:val="26"/>
      <w:lang w:val="en-IN"/>
      <w14:ligatures w14:val="standardContextual"/>
    </w:rPr>
  </w:style>
  <w:style w:type="paragraph" w:styleId="Heading3">
    <w:name w:val="heading 3"/>
    <w:basedOn w:val="Normal"/>
    <w:next w:val="Normal"/>
    <w:link w:val="Heading3Char"/>
    <w:uiPriority w:val="9"/>
    <w:unhideWhenUsed/>
    <w:qFormat/>
    <w:rsid w:val="00E65733"/>
    <w:pPr>
      <w:keepNext/>
      <w:keepLines/>
      <w:spacing w:before="160" w:after="80"/>
      <w:outlineLvl w:val="2"/>
    </w:pPr>
    <w:rPr>
      <w:rFonts w:eastAsiaTheme="majorEastAsia" w:cstheme="majorBidi"/>
      <w:b/>
      <w:color w:val="000000" w:themeColor="text1"/>
      <w:sz w:val="28"/>
      <w:szCs w:val="28"/>
    </w:rPr>
  </w:style>
  <w:style w:type="paragraph" w:styleId="Heading4">
    <w:name w:val="heading 4"/>
    <w:basedOn w:val="Normal"/>
    <w:next w:val="Normal"/>
    <w:link w:val="Heading4Char"/>
    <w:uiPriority w:val="9"/>
    <w:semiHidden/>
    <w:unhideWhenUsed/>
    <w:qFormat/>
    <w:rsid w:val="00514954"/>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14954"/>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14954"/>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14954"/>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14954"/>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14954"/>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26ACE"/>
    <w:pPr>
      <w:spacing w:after="80"/>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E26ACE"/>
    <w:rPr>
      <w:rFonts w:ascii="Times New Roman" w:eastAsiaTheme="majorEastAsia" w:hAnsi="Times New Roman" w:cstheme="majorBidi"/>
      <w:spacing w:val="-10"/>
      <w:kern w:val="28"/>
      <w:sz w:val="56"/>
      <w:szCs w:val="56"/>
    </w:rPr>
  </w:style>
  <w:style w:type="character" w:customStyle="1" w:styleId="Heading1Char">
    <w:name w:val="Heading 1 Char"/>
    <w:basedOn w:val="DefaultParagraphFont"/>
    <w:link w:val="Heading1"/>
    <w:rsid w:val="009D767D"/>
    <w:rPr>
      <w:rFonts w:ascii="Times New Roman" w:hAnsi="Times New Roman" w:cstheme="minorHAnsi"/>
      <w:b/>
      <w:sz w:val="36"/>
      <w:szCs w:val="28"/>
      <w:lang w:val="en-US"/>
    </w:rPr>
  </w:style>
  <w:style w:type="character" w:customStyle="1" w:styleId="Heading2Char">
    <w:name w:val="Heading 2 Char"/>
    <w:basedOn w:val="DefaultParagraphFont"/>
    <w:link w:val="Heading2"/>
    <w:uiPriority w:val="9"/>
    <w:rsid w:val="009D767D"/>
    <w:rPr>
      <w:rFonts w:ascii="Times New Roman" w:eastAsiaTheme="majorEastAsia" w:hAnsi="Times New Roman" w:cstheme="majorBidi"/>
      <w:b/>
      <w:color w:val="000000" w:themeColor="text1"/>
      <w:sz w:val="32"/>
      <w:szCs w:val="26"/>
    </w:rPr>
  </w:style>
  <w:style w:type="paragraph" w:styleId="ListParagraph">
    <w:name w:val="List Paragraph"/>
    <w:basedOn w:val="Normal"/>
    <w:uiPriority w:val="34"/>
    <w:qFormat/>
    <w:rsid w:val="00F60D34"/>
    <w:pPr>
      <w:ind w:left="720"/>
      <w:contextualSpacing/>
    </w:pPr>
  </w:style>
  <w:style w:type="paragraph" w:styleId="NoSpacing">
    <w:name w:val="No Spacing"/>
    <w:uiPriority w:val="1"/>
    <w:qFormat/>
    <w:rsid w:val="00E6214D"/>
    <w:pPr>
      <w:spacing w:after="0" w:line="360" w:lineRule="auto"/>
      <w:ind w:left="176"/>
      <w:jc w:val="both"/>
    </w:pPr>
    <w:rPr>
      <w:rFonts w:ascii="Times New Roman" w:hAnsi="Times New Roman" w:cs="Times New Roman"/>
      <w:b/>
      <w:kern w:val="0"/>
      <w:sz w:val="32"/>
      <w:szCs w:val="20"/>
      <w:lang w:val="en-GB"/>
      <w14:ligatures w14:val="none"/>
    </w:rPr>
  </w:style>
  <w:style w:type="character" w:customStyle="1" w:styleId="Heading3Char">
    <w:name w:val="Heading 3 Char"/>
    <w:basedOn w:val="DefaultParagraphFont"/>
    <w:link w:val="Heading3"/>
    <w:uiPriority w:val="9"/>
    <w:rsid w:val="00E65733"/>
    <w:rPr>
      <w:rFonts w:ascii="Times New Roman" w:eastAsiaTheme="majorEastAsia" w:hAnsi="Times New Roman" w:cstheme="majorBidi"/>
      <w:b/>
      <w:color w:val="000000" w:themeColor="text1"/>
      <w:kern w:val="0"/>
      <w:sz w:val="28"/>
      <w:szCs w:val="28"/>
      <w:lang w:val="en-GB"/>
      <w14:ligatures w14:val="none"/>
    </w:rPr>
  </w:style>
  <w:style w:type="character" w:customStyle="1" w:styleId="Heading4Char">
    <w:name w:val="Heading 4 Char"/>
    <w:basedOn w:val="DefaultParagraphFont"/>
    <w:link w:val="Heading4"/>
    <w:uiPriority w:val="9"/>
    <w:semiHidden/>
    <w:rsid w:val="00514954"/>
    <w:rPr>
      <w:rFonts w:eastAsiaTheme="majorEastAsia" w:cstheme="majorBidi"/>
      <w:i/>
      <w:iCs/>
      <w:color w:val="2F5496" w:themeColor="accent1" w:themeShade="BF"/>
      <w:kern w:val="0"/>
      <w:szCs w:val="20"/>
      <w:lang w:val="en-GB"/>
      <w14:ligatures w14:val="none"/>
    </w:rPr>
  </w:style>
  <w:style w:type="character" w:customStyle="1" w:styleId="Heading5Char">
    <w:name w:val="Heading 5 Char"/>
    <w:basedOn w:val="DefaultParagraphFont"/>
    <w:link w:val="Heading5"/>
    <w:uiPriority w:val="9"/>
    <w:semiHidden/>
    <w:rsid w:val="00514954"/>
    <w:rPr>
      <w:rFonts w:eastAsiaTheme="majorEastAsia" w:cstheme="majorBidi"/>
      <w:color w:val="2F5496" w:themeColor="accent1" w:themeShade="BF"/>
      <w:kern w:val="0"/>
      <w:szCs w:val="20"/>
      <w:lang w:val="en-GB"/>
      <w14:ligatures w14:val="none"/>
    </w:rPr>
  </w:style>
  <w:style w:type="character" w:customStyle="1" w:styleId="Heading6Char">
    <w:name w:val="Heading 6 Char"/>
    <w:basedOn w:val="DefaultParagraphFont"/>
    <w:link w:val="Heading6"/>
    <w:uiPriority w:val="9"/>
    <w:semiHidden/>
    <w:rsid w:val="00514954"/>
    <w:rPr>
      <w:rFonts w:eastAsiaTheme="majorEastAsia" w:cstheme="majorBidi"/>
      <w:i/>
      <w:iCs/>
      <w:color w:val="595959" w:themeColor="text1" w:themeTint="A6"/>
      <w:kern w:val="0"/>
      <w:szCs w:val="20"/>
      <w:lang w:val="en-GB"/>
      <w14:ligatures w14:val="none"/>
    </w:rPr>
  </w:style>
  <w:style w:type="character" w:customStyle="1" w:styleId="Heading7Char">
    <w:name w:val="Heading 7 Char"/>
    <w:basedOn w:val="DefaultParagraphFont"/>
    <w:link w:val="Heading7"/>
    <w:uiPriority w:val="9"/>
    <w:semiHidden/>
    <w:rsid w:val="00514954"/>
    <w:rPr>
      <w:rFonts w:eastAsiaTheme="majorEastAsia" w:cstheme="majorBidi"/>
      <w:color w:val="595959" w:themeColor="text1" w:themeTint="A6"/>
      <w:kern w:val="0"/>
      <w:szCs w:val="20"/>
      <w:lang w:val="en-GB"/>
      <w14:ligatures w14:val="none"/>
    </w:rPr>
  </w:style>
  <w:style w:type="character" w:customStyle="1" w:styleId="Heading8Char">
    <w:name w:val="Heading 8 Char"/>
    <w:basedOn w:val="DefaultParagraphFont"/>
    <w:link w:val="Heading8"/>
    <w:uiPriority w:val="9"/>
    <w:semiHidden/>
    <w:rsid w:val="00514954"/>
    <w:rPr>
      <w:rFonts w:eastAsiaTheme="majorEastAsia" w:cstheme="majorBidi"/>
      <w:i/>
      <w:iCs/>
      <w:color w:val="272727" w:themeColor="text1" w:themeTint="D8"/>
      <w:kern w:val="0"/>
      <w:szCs w:val="20"/>
      <w:lang w:val="en-GB"/>
      <w14:ligatures w14:val="none"/>
    </w:rPr>
  </w:style>
  <w:style w:type="character" w:customStyle="1" w:styleId="Heading9Char">
    <w:name w:val="Heading 9 Char"/>
    <w:basedOn w:val="DefaultParagraphFont"/>
    <w:link w:val="Heading9"/>
    <w:uiPriority w:val="9"/>
    <w:semiHidden/>
    <w:rsid w:val="00514954"/>
    <w:rPr>
      <w:rFonts w:eastAsiaTheme="majorEastAsia" w:cstheme="majorBidi"/>
      <w:color w:val="272727" w:themeColor="text1" w:themeTint="D8"/>
      <w:kern w:val="0"/>
      <w:szCs w:val="20"/>
      <w:lang w:val="en-GB"/>
      <w14:ligatures w14:val="none"/>
    </w:rPr>
  </w:style>
  <w:style w:type="paragraph" w:styleId="Subtitle">
    <w:name w:val="Subtitle"/>
    <w:basedOn w:val="Normal"/>
    <w:next w:val="Normal"/>
    <w:link w:val="SubtitleChar"/>
    <w:uiPriority w:val="11"/>
    <w:qFormat/>
    <w:rsid w:val="00514954"/>
    <w:pPr>
      <w:numPr>
        <w:ilvl w:val="1"/>
      </w:numPr>
      <w:spacing w:after="160"/>
      <w:ind w:left="176"/>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4954"/>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514954"/>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14954"/>
    <w:rPr>
      <w:rFonts w:ascii="Times New Roman" w:hAnsi="Times New Roman" w:cs="Times New Roman"/>
      <w:i/>
      <w:iCs/>
      <w:color w:val="404040" w:themeColor="text1" w:themeTint="BF"/>
      <w:kern w:val="0"/>
      <w:szCs w:val="20"/>
      <w:lang w:val="en-GB"/>
      <w14:ligatures w14:val="none"/>
    </w:rPr>
  </w:style>
  <w:style w:type="character" w:styleId="IntenseEmphasis">
    <w:name w:val="Intense Emphasis"/>
    <w:basedOn w:val="DefaultParagraphFont"/>
    <w:uiPriority w:val="21"/>
    <w:qFormat/>
    <w:rsid w:val="00514954"/>
    <w:rPr>
      <w:i/>
      <w:iCs/>
      <w:color w:val="2F5496" w:themeColor="accent1" w:themeShade="BF"/>
    </w:rPr>
  </w:style>
  <w:style w:type="paragraph" w:styleId="IntenseQuote">
    <w:name w:val="Intense Quote"/>
    <w:basedOn w:val="Normal"/>
    <w:next w:val="Normal"/>
    <w:link w:val="IntenseQuoteChar"/>
    <w:uiPriority w:val="30"/>
    <w:qFormat/>
    <w:rsid w:val="0051495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14954"/>
    <w:rPr>
      <w:rFonts w:ascii="Times New Roman" w:hAnsi="Times New Roman" w:cs="Times New Roman"/>
      <w:i/>
      <w:iCs/>
      <w:color w:val="2F5496" w:themeColor="accent1" w:themeShade="BF"/>
      <w:kern w:val="0"/>
      <w:szCs w:val="20"/>
      <w:lang w:val="en-GB"/>
      <w14:ligatures w14:val="none"/>
    </w:rPr>
  </w:style>
  <w:style w:type="character" w:styleId="IntenseReference">
    <w:name w:val="Intense Reference"/>
    <w:basedOn w:val="DefaultParagraphFont"/>
    <w:uiPriority w:val="32"/>
    <w:qFormat/>
    <w:rsid w:val="00514954"/>
    <w:rPr>
      <w:b/>
      <w:bCs/>
      <w:smallCaps/>
      <w:color w:val="2F5496" w:themeColor="accent1" w:themeShade="BF"/>
      <w:spacing w:val="5"/>
    </w:rPr>
  </w:style>
  <w:style w:type="table" w:styleId="GridTable4-Accent2">
    <w:name w:val="Grid Table 4 Accent 2"/>
    <w:basedOn w:val="TableNormal"/>
    <w:uiPriority w:val="49"/>
    <w:rsid w:val="000A1DC0"/>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Header">
    <w:name w:val="header"/>
    <w:basedOn w:val="Normal"/>
    <w:link w:val="HeaderChar"/>
    <w:uiPriority w:val="99"/>
    <w:unhideWhenUsed/>
    <w:rsid w:val="00046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6FE6"/>
    <w:rPr>
      <w:rFonts w:ascii="Times New Roman" w:hAnsi="Times New Roman" w:cs="Times New Roman"/>
      <w:kern w:val="0"/>
      <w:szCs w:val="20"/>
      <w:lang w:val="en-GB"/>
      <w14:ligatures w14:val="none"/>
    </w:rPr>
  </w:style>
  <w:style w:type="paragraph" w:styleId="Footer">
    <w:name w:val="footer"/>
    <w:basedOn w:val="Normal"/>
    <w:link w:val="FooterChar"/>
    <w:uiPriority w:val="99"/>
    <w:unhideWhenUsed/>
    <w:rsid w:val="00046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6FE6"/>
    <w:rPr>
      <w:rFonts w:ascii="Times New Roman" w:hAnsi="Times New Roman" w:cs="Times New Roman"/>
      <w:kern w:val="0"/>
      <w:szCs w:val="20"/>
      <w:lang w:val="en-GB"/>
      <w14:ligatures w14:val="none"/>
    </w:rPr>
  </w:style>
  <w:style w:type="paragraph" w:styleId="TOCHeading">
    <w:name w:val="TOC Heading"/>
    <w:basedOn w:val="Heading1"/>
    <w:next w:val="Normal"/>
    <w:uiPriority w:val="39"/>
    <w:unhideWhenUsed/>
    <w:qFormat/>
    <w:rsid w:val="00046FE6"/>
    <w:pPr>
      <w:keepNext/>
      <w:keepLines/>
      <w:spacing w:before="240" w:after="0" w:line="259" w:lineRule="auto"/>
      <w:jc w:val="left"/>
      <w:outlineLvl w:val="9"/>
    </w:pPr>
    <w:rPr>
      <w:rFonts w:asciiTheme="majorHAnsi" w:eastAsiaTheme="majorEastAsia" w:hAnsiTheme="majorHAnsi" w:cstheme="majorBid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046FE6"/>
    <w:pPr>
      <w:spacing w:after="100"/>
    </w:pPr>
  </w:style>
  <w:style w:type="paragraph" w:styleId="TOC2">
    <w:name w:val="toc 2"/>
    <w:basedOn w:val="Normal"/>
    <w:next w:val="Normal"/>
    <w:autoRedefine/>
    <w:uiPriority w:val="39"/>
    <w:unhideWhenUsed/>
    <w:rsid w:val="00046FE6"/>
    <w:pPr>
      <w:spacing w:after="100"/>
      <w:ind w:left="240"/>
    </w:pPr>
  </w:style>
  <w:style w:type="character" w:styleId="Hyperlink">
    <w:name w:val="Hyperlink"/>
    <w:basedOn w:val="DefaultParagraphFont"/>
    <w:uiPriority w:val="99"/>
    <w:unhideWhenUsed/>
    <w:rsid w:val="00046FE6"/>
    <w:rPr>
      <w:color w:val="0563C1" w:themeColor="hyperlink"/>
      <w:u w:val="single"/>
    </w:rPr>
  </w:style>
  <w:style w:type="paragraph" w:styleId="Caption">
    <w:name w:val="caption"/>
    <w:basedOn w:val="Normal"/>
    <w:next w:val="Normal"/>
    <w:uiPriority w:val="35"/>
    <w:unhideWhenUsed/>
    <w:qFormat/>
    <w:rsid w:val="00AE6D0D"/>
    <w:pPr>
      <w:spacing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2C3ED5-158E-48DB-8BAE-30BDACB87A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2712</Words>
  <Characters>15462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csava5296@gmail.com</dc:creator>
  <cp:keywords/>
  <dc:description/>
  <cp:lastModifiedBy>csava5296@gmail.com</cp:lastModifiedBy>
  <cp:revision>2</cp:revision>
  <dcterms:created xsi:type="dcterms:W3CDTF">2026-05-02T08:16:00Z</dcterms:created>
  <dcterms:modified xsi:type="dcterms:W3CDTF">2026-05-02T08:16:00Z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c9707323-037f-4303-bf35-fc343e4802ba</vt:lpwstr>
  </property>
</Properties>
</file>