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D80DB34" w:rsidR="00A80868" w:rsidRPr="003C7DED" w:rsidRDefault="00B929E1" w:rsidP="008C14E9">
            <w:pPr>
              <w:rPr>
                <w:rFonts w:ascii="Arial" w:hAnsi="Arial" w:cs="Arial"/>
                <w:sz w:val="22"/>
                <w:szCs w:val="22"/>
              </w:rPr>
            </w:pPr>
            <w:r>
              <w:rPr>
                <w:rFonts w:ascii="Arial" w:hAnsi="Arial" w:cs="Arial"/>
                <w:sz w:val="22"/>
                <w:szCs w:val="22"/>
              </w:rPr>
              <w:t>Charlie White</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545C8D46" w:rsidR="00B60A98" w:rsidRPr="003C7DED" w:rsidRDefault="00B929E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FA8DE48" w:rsidR="00A80868" w:rsidRPr="003C7DED" w:rsidRDefault="00B929E1"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66181D78" w:rsidR="00A80868" w:rsidRPr="003C7DED" w:rsidRDefault="00B929E1" w:rsidP="008C14E9">
            <w:pPr>
              <w:rPr>
                <w:rFonts w:ascii="Arial" w:hAnsi="Arial" w:cs="Arial"/>
                <w:sz w:val="22"/>
                <w:szCs w:val="22"/>
              </w:rPr>
            </w:pPr>
            <w:r>
              <w:rPr>
                <w:rFonts w:ascii="Arial" w:hAnsi="Arial" w:cs="Arial"/>
                <w:sz w:val="22"/>
                <w:szCs w:val="22"/>
              </w:rPr>
              <w:t>N/A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23466E7D" w:rsidR="00A80868" w:rsidRPr="003C7DED" w:rsidRDefault="00B929E1" w:rsidP="008C14E9">
            <w:pPr>
              <w:rPr>
                <w:rFonts w:ascii="Arial" w:hAnsi="Arial" w:cs="Arial"/>
                <w:sz w:val="22"/>
                <w:szCs w:val="22"/>
              </w:rPr>
            </w:pPr>
            <w:r w:rsidRPr="00B929E1">
              <w:rPr>
                <w:rFonts w:ascii="Arial" w:hAnsi="Arial" w:cs="Arial"/>
                <w:sz w:val="22"/>
                <w:szCs w:val="22"/>
              </w:rPr>
              <w:t>2319888@student.uwtsd.ac.uk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3749F029" w:rsidR="00A80868" w:rsidRPr="003C7DED" w:rsidRDefault="00B929E1" w:rsidP="008C14E9">
            <w:pPr>
              <w:rPr>
                <w:rFonts w:ascii="Arial" w:hAnsi="Arial" w:cs="Arial"/>
                <w:sz w:val="22"/>
                <w:szCs w:val="22"/>
              </w:rPr>
            </w:pPr>
            <w:r>
              <w:rPr>
                <w:rFonts w:ascii="Arial" w:hAnsi="Arial" w:cs="Arial"/>
                <w:sz w:val="22"/>
                <w:szCs w:val="22"/>
              </w:rPr>
              <w:t>N/A</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6EB11E5E" w14:textId="77777777" w:rsidR="00B929E1" w:rsidRPr="00B929E1" w:rsidRDefault="00B929E1" w:rsidP="00B929E1">
            <w:pPr>
              <w:rPr>
                <w:rFonts w:ascii="Arial" w:hAnsi="Arial" w:cs="Arial"/>
                <w:b/>
                <w:bCs/>
                <w:sz w:val="22"/>
                <w:szCs w:val="22"/>
              </w:rPr>
            </w:pPr>
            <w:r w:rsidRPr="00B929E1">
              <w:rPr>
                <w:rFonts w:ascii="Arial" w:hAnsi="Arial" w:cs="Arial"/>
                <w:b/>
                <w:bCs/>
                <w:sz w:val="22"/>
                <w:szCs w:val="22"/>
              </w:rPr>
              <w:t>Policing Practice Project (BMPP6003D)</w:t>
            </w:r>
          </w:p>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001E60B3" w:rsidR="0069797A" w:rsidRPr="003C7DED" w:rsidRDefault="00B929E1" w:rsidP="008C14E9">
            <w:pPr>
              <w:rPr>
                <w:rFonts w:ascii="Arial" w:hAnsi="Arial" w:cs="Arial"/>
                <w:sz w:val="22"/>
                <w:szCs w:val="22"/>
              </w:rPr>
            </w:pPr>
            <w:r>
              <w:rPr>
                <w:rFonts w:ascii="Arial" w:hAnsi="Arial" w:cs="Arial"/>
                <w:sz w:val="22"/>
                <w:szCs w:val="22"/>
              </w:rPr>
              <w:t>22/09/2025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20BCAE8A" w:rsidR="0069797A" w:rsidRPr="003C7DED" w:rsidRDefault="00B929E1" w:rsidP="008C14E9">
            <w:pPr>
              <w:rPr>
                <w:rFonts w:ascii="Arial" w:hAnsi="Arial" w:cs="Arial"/>
                <w:sz w:val="22"/>
                <w:szCs w:val="22"/>
              </w:rPr>
            </w:pPr>
            <w:r>
              <w:rPr>
                <w:rFonts w:ascii="Arial" w:hAnsi="Arial" w:cs="Arial"/>
                <w:sz w:val="22"/>
                <w:szCs w:val="22"/>
              </w:rPr>
              <w:t>17/11/2025</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37B42FA" w:rsidR="00A80868" w:rsidRPr="003C7DED" w:rsidRDefault="00B929E1" w:rsidP="008C14E9">
            <w:pPr>
              <w:rPr>
                <w:rFonts w:ascii="Arial" w:hAnsi="Arial" w:cs="Arial"/>
                <w:sz w:val="22"/>
                <w:szCs w:val="22"/>
              </w:rPr>
            </w:pPr>
            <w:r>
              <w:rPr>
                <w:rFonts w:ascii="Arial" w:hAnsi="Arial" w:cs="Arial"/>
                <w:sz w:val="22"/>
                <w:szCs w:val="22"/>
              </w:rPr>
              <w:t>2319888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3E8B73D" w:rsidR="00A80868" w:rsidRPr="003C7DED" w:rsidRDefault="00B929E1" w:rsidP="008C14E9">
            <w:pPr>
              <w:rPr>
                <w:rFonts w:ascii="Arial" w:hAnsi="Arial" w:cs="Arial"/>
                <w:sz w:val="22"/>
                <w:szCs w:val="22"/>
              </w:rPr>
            </w:pPr>
            <w:r>
              <w:rPr>
                <w:rFonts w:ascii="Arial" w:hAnsi="Arial" w:cs="Arial"/>
                <w:sz w:val="22"/>
                <w:szCs w:val="22"/>
              </w:rPr>
              <w:t>Police Apprenticeship</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0C3B20A" w:rsidR="00A80868" w:rsidRPr="003C7DED" w:rsidRDefault="00B929E1" w:rsidP="008C14E9">
            <w:pPr>
              <w:rPr>
                <w:rFonts w:ascii="Arial" w:hAnsi="Arial" w:cs="Arial"/>
                <w:sz w:val="22"/>
                <w:szCs w:val="22"/>
              </w:rPr>
            </w:pPr>
            <w:r>
              <w:rPr>
                <w:rFonts w:ascii="Arial" w:hAnsi="Arial" w:cs="Arial"/>
                <w:sz w:val="22"/>
                <w:szCs w:val="22"/>
              </w:rPr>
              <w:t>Jane Davies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w:t>
              </w:r>
              <w:r w:rsidRPr="003C7DED">
                <w:rPr>
                  <w:rStyle w:val="Hyperlink"/>
                  <w:rFonts w:ascii="Arial" w:eastAsia="MS Gothic" w:hAnsi="Arial" w:cs="Arial"/>
                  <w:b/>
                  <w:sz w:val="22"/>
                  <w:szCs w:val="22"/>
                </w:rPr>
                <w:t>x</w:t>
              </w:r>
              <w:r w:rsidRPr="003C7DED">
                <w:rPr>
                  <w:rStyle w:val="Hyperlink"/>
                  <w:rFonts w:ascii="Arial" w:eastAsia="MS Gothic" w:hAnsi="Arial" w:cs="Arial"/>
                  <w:b/>
                  <w:sz w:val="22"/>
                  <w:szCs w:val="22"/>
                </w:rPr>
                <w:t xml:space="preserve">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F446020" w:rsidR="00F150A6" w:rsidRPr="003C7DED" w:rsidRDefault="00BA2CA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1A636C37" w:rsidR="00F150A6" w:rsidRPr="003C7DED" w:rsidRDefault="00BA2CA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3FEFB751" w:rsidR="00F150A6" w:rsidRPr="003C7DED" w:rsidRDefault="00BA2CA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w:t>
              </w:r>
              <w:r w:rsidRPr="003C7DED">
                <w:rPr>
                  <w:rStyle w:val="Hyperlink"/>
                  <w:rFonts w:ascii="Arial" w:eastAsia="MS Gothic" w:hAnsi="Arial" w:cs="Arial"/>
                  <w:b/>
                  <w:sz w:val="22"/>
                  <w:szCs w:val="22"/>
                </w:rPr>
                <w:t>n</w:t>
              </w:r>
              <w:r w:rsidRPr="003C7DED">
                <w:rPr>
                  <w:rStyle w:val="Hyperlink"/>
                  <w:rFonts w:ascii="Arial" w:eastAsia="MS Gothic" w:hAnsi="Arial" w:cs="Arial"/>
                  <w:b/>
                  <w:sz w:val="22"/>
                  <w:szCs w:val="22"/>
                </w:rPr>
                <w:t>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134D368" w:rsidR="00A35E44" w:rsidRPr="003C7DED" w:rsidRDefault="00BA2CA2" w:rsidP="00BA2CA2">
            <w:pPr>
              <w:autoSpaceDE w:val="0"/>
              <w:autoSpaceDN w:val="0"/>
              <w:adjustRightInd w:val="0"/>
              <w:rPr>
                <w:rFonts w:ascii="Arial" w:hAnsi="Arial" w:cs="Arial"/>
                <w:b/>
                <w:sz w:val="22"/>
                <w:szCs w:val="22"/>
              </w:rPr>
            </w:pPr>
            <w:r>
              <w:rPr>
                <w:rFonts w:ascii="Arial" w:hAnsi="Arial" w:cs="Arial"/>
                <w:b/>
                <w:sz w:val="22"/>
                <w:szCs w:val="22"/>
              </w:rPr>
              <w:t xml:space="preserve">            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46905AB1" w14:textId="77777777" w:rsidR="00BA2CA2" w:rsidRDefault="00BA2CA2" w:rsidP="00BA2CA2">
            <w:pPr>
              <w:rPr>
                <w:rFonts w:cs="Arial"/>
                <w:sz w:val="22"/>
                <w:szCs w:val="22"/>
              </w:rPr>
            </w:pPr>
            <w:r>
              <w:rPr>
                <w:rFonts w:cs="Arial"/>
                <w:sz w:val="22"/>
                <w:szCs w:val="22"/>
              </w:rPr>
              <w:t>To assess how South Wales Police defines and measures “efficiency” and “effectiveness” within response policing.</w:t>
            </w:r>
          </w:p>
          <w:p w14:paraId="2AF40A0D" w14:textId="77777777" w:rsidR="00BA2CA2" w:rsidRDefault="00BA2CA2" w:rsidP="00BA2CA2">
            <w:pPr>
              <w:rPr>
                <w:rFonts w:cs="Arial"/>
                <w:sz w:val="22"/>
                <w:szCs w:val="22"/>
              </w:rPr>
            </w:pPr>
            <w:r>
              <w:rPr>
                <w:rFonts w:cs="Arial"/>
                <w:sz w:val="22"/>
                <w:szCs w:val="22"/>
              </w:rPr>
              <w:t>To analyse response time data, workload distribution and resource allocation across different local policing areas.</w:t>
            </w:r>
          </w:p>
          <w:p w14:paraId="6F324EB7" w14:textId="77777777" w:rsidR="00BA2CA2" w:rsidRDefault="00BA2CA2" w:rsidP="00BA2CA2">
            <w:pPr>
              <w:rPr>
                <w:rFonts w:cs="Arial"/>
                <w:sz w:val="22"/>
                <w:szCs w:val="22"/>
              </w:rPr>
            </w:pPr>
            <w:r>
              <w:rPr>
                <w:rFonts w:cs="Arial"/>
                <w:sz w:val="22"/>
                <w:szCs w:val="22"/>
              </w:rPr>
              <w:t>To explore officers’ and staff perceptions of organisational efficiency and operational challenges.</w:t>
            </w:r>
          </w:p>
          <w:p w14:paraId="7802B2F2" w14:textId="77777777" w:rsidR="00BA2CA2" w:rsidRDefault="00BA2CA2" w:rsidP="00BA2CA2">
            <w:pPr>
              <w:rPr>
                <w:rFonts w:cs="Arial"/>
                <w:sz w:val="22"/>
                <w:szCs w:val="22"/>
              </w:rPr>
            </w:pPr>
            <w:r>
              <w:rPr>
                <w:rFonts w:cs="Arial"/>
                <w:sz w:val="22"/>
                <w:szCs w:val="22"/>
              </w:rPr>
              <w:t>To examine public perceptions and satisfaction with response policing in South Wales.</w:t>
            </w:r>
          </w:p>
          <w:p w14:paraId="1A97E07B" w14:textId="77777777" w:rsidR="00BA2CA2" w:rsidRDefault="00BA2CA2" w:rsidP="00BA2CA2">
            <w:pPr>
              <w:rPr>
                <w:rFonts w:cs="Arial"/>
                <w:sz w:val="22"/>
                <w:szCs w:val="22"/>
              </w:rPr>
            </w:pPr>
            <w:r>
              <w:rPr>
                <w:rFonts w:cs="Arial"/>
                <w:sz w:val="22"/>
                <w:szCs w:val="22"/>
              </w:rPr>
              <w:t>To identify key factors that enhance or hinder effective and efficient response policing.</w:t>
            </w:r>
          </w:p>
          <w:p w14:paraId="4F8B9E2F" w14:textId="77777777" w:rsidR="00BA2CA2" w:rsidRPr="00FA233F" w:rsidRDefault="00BA2CA2" w:rsidP="00BA2CA2">
            <w:pPr>
              <w:rPr>
                <w:rFonts w:cs="Arial"/>
                <w:sz w:val="22"/>
                <w:szCs w:val="22"/>
              </w:rPr>
            </w:pPr>
            <w:r>
              <w:rPr>
                <w:rFonts w:cs="Arial"/>
                <w:sz w:val="22"/>
                <w:szCs w:val="22"/>
              </w:rPr>
              <w:t>To provide evidence-based recommendations for improving performance and service delivery.</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20556D2E" w14:textId="77777777" w:rsidR="00BA2CA2" w:rsidRPr="00124FB2" w:rsidRDefault="00BA2CA2" w:rsidP="00BA2CA2">
            <w:pPr>
              <w:tabs>
                <w:tab w:val="left" w:pos="1860"/>
              </w:tabs>
              <w:jc w:val="both"/>
              <w:rPr>
                <w:rFonts w:cs="Arial"/>
                <w:sz w:val="22"/>
                <w:szCs w:val="22"/>
              </w:rPr>
            </w:pPr>
            <w:r w:rsidRPr="00124FB2">
              <w:rPr>
                <w:rFonts w:cs="Arial"/>
                <w:sz w:val="22"/>
                <w:szCs w:val="22"/>
              </w:rPr>
              <w:t>This study seeks to critically evaluate the efficiency and effectiveness of response policing in South Wales, identifying operational strengths, challenges and opportunities for improvement.</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1455DE60" w14:textId="77777777" w:rsidR="000E1CAB" w:rsidRDefault="000E1CAB" w:rsidP="000E1CAB">
            <w:pPr>
              <w:rPr>
                <w:rFonts w:cs="Arial"/>
                <w:sz w:val="22"/>
                <w:szCs w:val="22"/>
              </w:rPr>
            </w:pPr>
            <w:r w:rsidRPr="00124FB2">
              <w:rPr>
                <w:rFonts w:cs="Arial"/>
                <w:sz w:val="22"/>
                <w:szCs w:val="22"/>
              </w:rPr>
              <w:t>A mixed-methods approach will be employed, combining quantitative data analysis with qualitative interviews and surveys. This approach allows for a holistic understanding of operational performance and lived experiences.</w:t>
            </w:r>
          </w:p>
          <w:p w14:paraId="3D40C3D8" w14:textId="77777777" w:rsidR="000E1CAB" w:rsidRPr="00124FB2" w:rsidRDefault="000E1CAB" w:rsidP="000E1CAB">
            <w:pPr>
              <w:rPr>
                <w:rFonts w:cs="Arial"/>
                <w:sz w:val="22"/>
                <w:szCs w:val="22"/>
              </w:rPr>
            </w:pPr>
          </w:p>
          <w:p w14:paraId="78A60D6E" w14:textId="77777777" w:rsidR="000E1CAB" w:rsidRPr="00124FB2" w:rsidRDefault="000E1CAB" w:rsidP="000E1CAB">
            <w:pPr>
              <w:rPr>
                <w:rFonts w:cs="Arial"/>
                <w:sz w:val="22"/>
                <w:szCs w:val="22"/>
              </w:rPr>
            </w:pPr>
            <w:r w:rsidRPr="00124FB2">
              <w:rPr>
                <w:rFonts w:cs="Arial"/>
                <w:b/>
                <w:bCs/>
                <w:sz w:val="22"/>
                <w:szCs w:val="22"/>
              </w:rPr>
              <w:t>Quantitative Component</w:t>
            </w:r>
          </w:p>
          <w:p w14:paraId="155E3E9B" w14:textId="77777777" w:rsidR="000E1CAB" w:rsidRPr="00124FB2" w:rsidRDefault="000E1CAB" w:rsidP="000E1CAB">
            <w:pPr>
              <w:numPr>
                <w:ilvl w:val="0"/>
                <w:numId w:val="14"/>
              </w:numPr>
              <w:rPr>
                <w:rFonts w:cs="Arial"/>
                <w:sz w:val="22"/>
                <w:szCs w:val="22"/>
              </w:rPr>
            </w:pPr>
            <w:r w:rsidRPr="00124FB2">
              <w:rPr>
                <w:rFonts w:cs="Arial"/>
                <w:sz w:val="22"/>
                <w:szCs w:val="22"/>
              </w:rPr>
              <w:t>Data</w:t>
            </w:r>
            <w:r w:rsidRPr="00124FB2">
              <w:rPr>
                <w:rFonts w:cs="Arial"/>
                <w:b/>
                <w:bCs/>
                <w:sz w:val="22"/>
                <w:szCs w:val="22"/>
              </w:rPr>
              <w:t xml:space="preserve"> </w:t>
            </w:r>
            <w:r w:rsidRPr="00124FB2">
              <w:rPr>
                <w:rFonts w:cs="Arial"/>
                <w:sz w:val="22"/>
                <w:szCs w:val="22"/>
              </w:rPr>
              <w:t>Source</w:t>
            </w:r>
            <w:r w:rsidRPr="00124FB2">
              <w:rPr>
                <w:rFonts w:cs="Arial"/>
                <w:b/>
                <w:bCs/>
                <w:sz w:val="22"/>
                <w:szCs w:val="22"/>
              </w:rPr>
              <w:t>:</w:t>
            </w:r>
            <w:r w:rsidRPr="00124FB2">
              <w:rPr>
                <w:rFonts w:cs="Arial"/>
                <w:sz w:val="22"/>
                <w:szCs w:val="22"/>
              </w:rPr>
              <w:t> South Wales Police performance datasets (subject to access), HMICFRS data, and publicly available policing statistics.</w:t>
            </w:r>
          </w:p>
          <w:p w14:paraId="5B948DB5" w14:textId="77777777" w:rsidR="000E1CAB" w:rsidRPr="00124FB2" w:rsidRDefault="000E1CAB" w:rsidP="000E1CAB">
            <w:pPr>
              <w:numPr>
                <w:ilvl w:val="0"/>
                <w:numId w:val="14"/>
              </w:numPr>
              <w:rPr>
                <w:rFonts w:cs="Arial"/>
                <w:sz w:val="22"/>
                <w:szCs w:val="22"/>
              </w:rPr>
            </w:pPr>
            <w:r w:rsidRPr="00124FB2">
              <w:rPr>
                <w:rFonts w:cs="Arial"/>
                <w:sz w:val="22"/>
                <w:szCs w:val="22"/>
              </w:rPr>
              <w:t>Variables: Response times, number of calls, incident categories, resource allocation, shift patterns, and crime outcomes.</w:t>
            </w:r>
          </w:p>
          <w:p w14:paraId="6D0D4AF1" w14:textId="77777777" w:rsidR="000E1CAB" w:rsidRDefault="000E1CAB" w:rsidP="000E1CAB">
            <w:pPr>
              <w:numPr>
                <w:ilvl w:val="0"/>
                <w:numId w:val="14"/>
              </w:numPr>
              <w:rPr>
                <w:rFonts w:cs="Arial"/>
                <w:sz w:val="22"/>
                <w:szCs w:val="22"/>
              </w:rPr>
            </w:pPr>
            <w:r w:rsidRPr="00124FB2">
              <w:rPr>
                <w:rFonts w:cs="Arial"/>
                <w:sz w:val="22"/>
                <w:szCs w:val="22"/>
              </w:rPr>
              <w:t>Analysis</w:t>
            </w:r>
            <w:r w:rsidRPr="00124FB2">
              <w:rPr>
                <w:rFonts w:cs="Arial"/>
                <w:b/>
                <w:bCs/>
                <w:sz w:val="22"/>
                <w:szCs w:val="22"/>
              </w:rPr>
              <w:t>:</w:t>
            </w:r>
            <w:r w:rsidRPr="00124FB2">
              <w:rPr>
                <w:rFonts w:cs="Arial"/>
                <w:sz w:val="22"/>
                <w:szCs w:val="22"/>
              </w:rPr>
              <w:t> Descriptive and comparative statistical analysis using software such as SPSS or Excel to identify trends, inefficiencies, and performance variations across LPAs.</w:t>
            </w:r>
          </w:p>
          <w:p w14:paraId="3200F8DC" w14:textId="77777777" w:rsidR="000E1CAB" w:rsidRPr="00124FB2" w:rsidRDefault="000E1CAB" w:rsidP="000E1CAB">
            <w:pPr>
              <w:numPr>
                <w:ilvl w:val="0"/>
                <w:numId w:val="14"/>
              </w:numPr>
              <w:rPr>
                <w:rFonts w:cs="Arial"/>
                <w:sz w:val="22"/>
                <w:szCs w:val="22"/>
              </w:rPr>
            </w:pPr>
          </w:p>
          <w:p w14:paraId="6A57ECC1" w14:textId="77777777" w:rsidR="000E1CAB" w:rsidRPr="00124FB2" w:rsidRDefault="000E1CAB" w:rsidP="000E1CAB">
            <w:pPr>
              <w:rPr>
                <w:rFonts w:cs="Arial"/>
                <w:sz w:val="22"/>
                <w:szCs w:val="22"/>
              </w:rPr>
            </w:pPr>
            <w:r w:rsidRPr="00124FB2">
              <w:rPr>
                <w:rFonts w:cs="Arial"/>
                <w:b/>
                <w:bCs/>
                <w:sz w:val="22"/>
                <w:szCs w:val="22"/>
              </w:rPr>
              <w:t>Qualitative Component</w:t>
            </w:r>
          </w:p>
          <w:p w14:paraId="4A22AA57" w14:textId="77777777" w:rsidR="000E1CAB" w:rsidRPr="00124FB2" w:rsidRDefault="000E1CAB" w:rsidP="000E1CAB">
            <w:pPr>
              <w:numPr>
                <w:ilvl w:val="0"/>
                <w:numId w:val="15"/>
              </w:numPr>
              <w:rPr>
                <w:rFonts w:cs="Arial"/>
                <w:sz w:val="22"/>
                <w:szCs w:val="22"/>
              </w:rPr>
            </w:pPr>
            <w:r w:rsidRPr="00124FB2">
              <w:rPr>
                <w:rFonts w:cs="Arial"/>
                <w:sz w:val="22"/>
                <w:szCs w:val="22"/>
              </w:rPr>
              <w:t>Semi-structured interviews with approximately 10–15 response officers, supervisors, and dispatch staff to explore perceptions of operational challenges and organisational efficiency.</w:t>
            </w:r>
          </w:p>
          <w:p w14:paraId="2EED999B" w14:textId="77777777" w:rsidR="000E1CAB" w:rsidRPr="00124FB2" w:rsidRDefault="000E1CAB" w:rsidP="000E1CAB">
            <w:pPr>
              <w:numPr>
                <w:ilvl w:val="0"/>
                <w:numId w:val="15"/>
              </w:numPr>
              <w:rPr>
                <w:rFonts w:cs="Arial"/>
                <w:sz w:val="22"/>
                <w:szCs w:val="22"/>
              </w:rPr>
            </w:pPr>
            <w:r w:rsidRPr="00124FB2">
              <w:rPr>
                <w:rFonts w:cs="Arial"/>
                <w:sz w:val="22"/>
                <w:szCs w:val="22"/>
              </w:rPr>
              <w:t>Public survey distributed online or via community channels to assess satisfaction and perceptions of police responsiveness.</w:t>
            </w:r>
          </w:p>
          <w:p w14:paraId="6C2AAC84" w14:textId="77777777" w:rsidR="000E1CAB" w:rsidRPr="00124FB2" w:rsidRDefault="000E1CAB" w:rsidP="000E1CAB">
            <w:pPr>
              <w:numPr>
                <w:ilvl w:val="0"/>
                <w:numId w:val="15"/>
              </w:numPr>
              <w:rPr>
                <w:rFonts w:cs="Arial"/>
                <w:sz w:val="22"/>
                <w:szCs w:val="22"/>
              </w:rPr>
            </w:pPr>
            <w:r w:rsidRPr="00124FB2">
              <w:rPr>
                <w:rFonts w:cs="Arial"/>
                <w:sz w:val="22"/>
                <w:szCs w:val="22"/>
              </w:rPr>
              <w:t>Thematic analysis will be used to identify key themes and insights from qualitative data.</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60A65AC" w:rsidR="003F1A54" w:rsidRPr="003C7DED" w:rsidRDefault="00BA2CA2" w:rsidP="008C14E9">
            <w:pPr>
              <w:rPr>
                <w:rFonts w:ascii="Arial" w:hAnsi="Arial" w:cs="Arial"/>
                <w:sz w:val="22"/>
                <w:szCs w:val="22"/>
              </w:rPr>
            </w:pPr>
            <w:r>
              <w:rPr>
                <w:rFonts w:ascii="Arial" w:hAnsi="Arial" w:cs="Arial"/>
                <w:sz w:val="22"/>
                <w:szCs w:val="22"/>
              </w:rPr>
              <w:t>UK based research will be conducted as my dissertation is evidencing the effectiveness of Response Policing in South Wales</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w:t>
              </w:r>
              <w:r w:rsidRPr="003C7DED">
                <w:rPr>
                  <w:rStyle w:val="Hyperlink"/>
                  <w:rFonts w:ascii="Arial" w:eastAsia="MS Gothic" w:hAnsi="Arial" w:cs="Arial"/>
                  <w:b/>
                  <w:sz w:val="22"/>
                  <w:szCs w:val="22"/>
                </w:rPr>
                <w:t>u</w:t>
              </w:r>
              <w:r w:rsidRPr="003C7DED">
                <w:rPr>
                  <w:rStyle w:val="Hyperlink"/>
                  <w:rFonts w:ascii="Arial" w:eastAsia="MS Gothic" w:hAnsi="Arial" w:cs="Arial"/>
                  <w:b/>
                  <w:sz w:val="22"/>
                  <w:szCs w:val="22"/>
                </w:rPr>
                <w:t>e to app</w:t>
              </w:r>
              <w:r w:rsidRPr="003C7DED">
                <w:rPr>
                  <w:rStyle w:val="Hyperlink"/>
                  <w:rFonts w:ascii="Arial" w:eastAsia="MS Gothic" w:hAnsi="Arial" w:cs="Arial"/>
                  <w:b/>
                  <w:sz w:val="22"/>
                  <w:szCs w:val="22"/>
                </w:rPr>
                <w:t>e</w:t>
              </w:r>
              <w:r w:rsidRPr="003C7DED">
                <w:rPr>
                  <w:rStyle w:val="Hyperlink"/>
                  <w:rFonts w:ascii="Arial" w:eastAsia="MS Gothic" w:hAnsi="Arial" w:cs="Arial"/>
                  <w:b/>
                  <w:sz w:val="22"/>
                  <w:szCs w:val="22"/>
                </w:rPr>
                <w:t>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6C0B72C2" w:rsidR="00A35E44" w:rsidRPr="003C7DED" w:rsidRDefault="00BA2CA2"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0C67A660"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1694BD54"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0649923"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1AE575E2"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351D8970"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049E500F" w14:textId="143AF83C"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200A786E"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481E55C"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62F2A0C9"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EDCD7B2"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0CE1997"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218C3671"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0F6606F"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483B981"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1A25E640"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5CD7644C" w:rsidR="00BD363F" w:rsidRPr="003C7DED" w:rsidRDefault="00BA2CA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Default="003F1A54" w:rsidP="004135AB">
            <w:pPr>
              <w:rPr>
                <w:rFonts w:ascii="Arial" w:hAnsi="Arial" w:cs="Arial"/>
                <w:sz w:val="22"/>
                <w:szCs w:val="22"/>
              </w:rPr>
            </w:pPr>
          </w:p>
          <w:p w14:paraId="15CB6DD6" w14:textId="1739ACE7" w:rsidR="00BA2CA2" w:rsidRPr="003C7DED" w:rsidRDefault="00BA2CA2" w:rsidP="004135AB">
            <w:pPr>
              <w:rPr>
                <w:rFonts w:ascii="Arial" w:hAnsi="Arial" w:cs="Arial"/>
                <w:sz w:val="22"/>
                <w:szCs w:val="22"/>
              </w:rPr>
            </w:pPr>
            <w:r>
              <w:rPr>
                <w:rFonts w:ascii="Arial" w:hAnsi="Arial" w:cs="Arial"/>
                <w:sz w:val="22"/>
                <w:szCs w:val="22"/>
              </w:rPr>
              <w:t xml:space="preserve">Research from </w:t>
            </w:r>
            <w:r w:rsidR="000E1CAB">
              <w:rPr>
                <w:rFonts w:ascii="Arial" w:hAnsi="Arial" w:cs="Arial"/>
                <w:sz w:val="22"/>
                <w:szCs w:val="22"/>
              </w:rPr>
              <w:t>experts online to compare objective and subjective topics</w:t>
            </w: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1D35E9DA"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w:t>
              </w:r>
              <w:r>
                <w:rPr>
                  <w:rStyle w:val="Hyperlink"/>
                  <w:rFonts w:ascii="Arial" w:hAnsi="Arial" w:cs="Arial"/>
                  <w:b/>
                  <w:sz w:val="22"/>
                  <w:szCs w:val="22"/>
                </w:rPr>
                <w:t>c</w:t>
              </w:r>
              <w:r>
                <w:rPr>
                  <w:rStyle w:val="Hyperlink"/>
                  <w:rFonts w:ascii="Arial" w:hAnsi="Arial" w:cs="Arial"/>
                  <w:b/>
                  <w:sz w:val="22"/>
                  <w:szCs w:val="22"/>
                </w:rPr>
                <w:t>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63595E06" w:rsidR="00BD363F" w:rsidRPr="003C7DED" w:rsidRDefault="000E1CAB" w:rsidP="004135AB">
            <w:pPr>
              <w:rPr>
                <w:rFonts w:ascii="Arial" w:hAnsi="Arial" w:cs="Arial"/>
                <w:sz w:val="22"/>
                <w:szCs w:val="22"/>
              </w:rPr>
            </w:pPr>
            <w:r>
              <w:rPr>
                <w:rFonts w:ascii="Arial" w:hAnsi="Arial" w:cs="Arial"/>
                <w:sz w:val="22"/>
                <w:szCs w:val="22"/>
              </w:rPr>
              <w:t>10 – 20 participants. This makes the data fair and accurate</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357B5F1D" w:rsidR="00BD363F" w:rsidRPr="003C7DED" w:rsidRDefault="000E1CAB" w:rsidP="004135AB">
            <w:pPr>
              <w:rPr>
                <w:rFonts w:ascii="Arial" w:hAnsi="Arial" w:cs="Arial"/>
                <w:sz w:val="22"/>
                <w:szCs w:val="22"/>
              </w:rPr>
            </w:pPr>
            <w:r>
              <w:rPr>
                <w:rFonts w:ascii="Arial" w:hAnsi="Arial" w:cs="Arial"/>
                <w:sz w:val="22"/>
                <w:szCs w:val="22"/>
              </w:rPr>
              <w:t>Police officers working on response</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33CE9916" w:rsidR="00BD363F" w:rsidRPr="003C7DED" w:rsidRDefault="000E1CAB" w:rsidP="004135AB">
            <w:pPr>
              <w:rPr>
                <w:rFonts w:ascii="Arial" w:hAnsi="Arial" w:cs="Arial"/>
                <w:sz w:val="22"/>
                <w:szCs w:val="22"/>
              </w:rPr>
            </w:pPr>
            <w:r>
              <w:rPr>
                <w:rFonts w:ascii="Arial" w:hAnsi="Arial" w:cs="Arial"/>
                <w:sz w:val="22"/>
                <w:szCs w:val="22"/>
              </w:rPr>
              <w:t>I will make officers aware of the questionnaire but not force people into doing it. Be completely up to everyone if they would like to participate.</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3869436F" w:rsidR="00BD363F" w:rsidRPr="003C7DED" w:rsidRDefault="000E1CAB" w:rsidP="004135AB">
            <w:pPr>
              <w:rPr>
                <w:rFonts w:ascii="Arial" w:hAnsi="Arial" w:cs="Arial"/>
                <w:sz w:val="22"/>
                <w:szCs w:val="22"/>
              </w:rPr>
            </w:pPr>
            <w:r>
              <w:rPr>
                <w:rFonts w:ascii="Arial" w:hAnsi="Arial" w:cs="Arial"/>
                <w:sz w:val="22"/>
                <w:szCs w:val="22"/>
              </w:rPr>
              <w:t>Officers that have not worked front line policing in the last two years</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4F908EFF" w:rsidR="00BD363F" w:rsidRPr="003C7DED" w:rsidRDefault="000E1CAB" w:rsidP="004135AB">
            <w:pPr>
              <w:rPr>
                <w:rFonts w:ascii="Arial" w:hAnsi="Arial" w:cs="Arial"/>
                <w:sz w:val="22"/>
                <w:szCs w:val="22"/>
              </w:rPr>
            </w:pPr>
            <w:r>
              <w:rPr>
                <w:rFonts w:ascii="Arial" w:hAnsi="Arial" w:cs="Arial"/>
                <w:sz w:val="22"/>
                <w:szCs w:val="22"/>
              </w:rPr>
              <w:t>no</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4A276BD5" w:rsidR="00BD363F" w:rsidRPr="003C7DED" w:rsidRDefault="000E1CAB" w:rsidP="004135AB">
            <w:pPr>
              <w:rPr>
                <w:rFonts w:ascii="Arial" w:hAnsi="Arial" w:cs="Arial"/>
                <w:sz w:val="22"/>
                <w:szCs w:val="22"/>
              </w:rPr>
            </w:pPr>
            <w:r>
              <w:rPr>
                <w:rFonts w:ascii="Arial" w:hAnsi="Arial" w:cs="Arial"/>
                <w:sz w:val="22"/>
                <w:szCs w:val="22"/>
              </w:rPr>
              <w:t>It will be anonymous so will not be possible if completed</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12697213" w:rsidR="00BD363F" w:rsidRPr="000E1CAB" w:rsidRDefault="000E1CAB" w:rsidP="004135AB">
            <w:pPr>
              <w:rPr>
                <w:rFonts w:ascii="Arial" w:hAnsi="Arial" w:cs="Arial"/>
                <w:i/>
                <w:sz w:val="18"/>
                <w:szCs w:val="18"/>
              </w:rPr>
            </w:pPr>
            <w:r w:rsidRPr="000E1CAB">
              <w:rPr>
                <w:rFonts w:ascii="Arial" w:hAnsi="Arial" w:cs="Arial"/>
                <w:i/>
                <w:sz w:val="18"/>
                <w:szCs w:val="18"/>
              </w:rPr>
              <w:t>A few days</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03F8C4D8" w:rsidR="00BD363F" w:rsidRPr="000E1CAB" w:rsidRDefault="000E1CAB" w:rsidP="000E1CAB">
            <w:pPr>
              <w:ind w:firstLine="720"/>
              <w:rPr>
                <w:rFonts w:ascii="Arial" w:hAnsi="Arial" w:cs="Arial"/>
                <w:i/>
                <w:sz w:val="18"/>
                <w:szCs w:val="18"/>
              </w:rPr>
            </w:pPr>
            <w:r w:rsidRPr="000E1CAB">
              <w:rPr>
                <w:rFonts w:ascii="Arial" w:hAnsi="Arial" w:cs="Arial"/>
                <w:i/>
                <w:sz w:val="18"/>
                <w:szCs w:val="18"/>
              </w:rPr>
              <w:t>Detailed explanations will be put next to the questions, explaining everything in greater depth.</w:t>
            </w: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45548FA" w:rsidR="00A35E44" w:rsidRPr="003C7DED" w:rsidRDefault="007706F0"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FB474B7" w:rsidR="00A35E44" w:rsidRPr="003C7DED" w:rsidRDefault="007706F0"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03457A7F" w:rsidR="007F0207" w:rsidRPr="003C7DED" w:rsidRDefault="007706F0"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0BBECC3A" w:rsidR="007F0207" w:rsidRPr="003C7DED" w:rsidRDefault="007706F0"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65EA6665" w:rsidR="003F1A54" w:rsidRPr="003C7DED" w:rsidRDefault="007706F0"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524E8421" w:rsidR="001F7B84" w:rsidRPr="003C7DED" w:rsidRDefault="007706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2B824FCA" w:rsidR="001F7B84" w:rsidRPr="003C7DED" w:rsidRDefault="007706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2A4B1C70" w:rsidR="001F7B84" w:rsidRPr="003C7DED" w:rsidRDefault="007706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66F4E9F4" w:rsidR="001F7B84" w:rsidRPr="003C7DED" w:rsidRDefault="007706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54E430E2" w:rsidR="001F7B84" w:rsidRPr="003C7DED" w:rsidRDefault="007706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579FA939" w:rsidR="001F7B84" w:rsidRPr="003C7DED" w:rsidRDefault="007706F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6474F3C9" w:rsidR="000C5261" w:rsidRPr="003C7DED" w:rsidRDefault="007706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lastRenderedPageBreak/>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40815C50" w:rsidR="001F7B84" w:rsidRPr="003C7DED" w:rsidRDefault="007706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14:paraId="1C3F8407" w14:textId="29F637D7" w:rsidR="001F7B84" w:rsidRPr="003C7DED" w:rsidRDefault="007706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6867F21C" w:rsidR="001F7B84" w:rsidRPr="003C7DED" w:rsidRDefault="007706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6E5C5F3E" w:rsidR="001F7B84" w:rsidRPr="003C7DED" w:rsidRDefault="007706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776C1268" w:rsidR="001F7B84" w:rsidRPr="003C7DED" w:rsidRDefault="007706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2ACBDB45" w:rsidR="001F7B84" w:rsidRPr="003C7DED" w:rsidRDefault="007706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1"/>
                <w14:checkedState w14:val="2612" w14:font="MS Gothic"/>
                <w14:uncheckedState w14:val="2610" w14:font="MS Gothic"/>
              </w14:checkbox>
            </w:sdtPr>
            <w:sdtEndPr/>
            <w:sdtContent>
              <w:p w14:paraId="3FDA2049" w14:textId="5E4CD492" w:rsidR="001F7B84" w:rsidRPr="003C7DED" w:rsidRDefault="007706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102CCDA9" w:rsidR="001F7B84" w:rsidRPr="003C7DED" w:rsidRDefault="007706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562082EA" w:rsidR="00702469" w:rsidRDefault="007706F0"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39B11DE3" w:rsidR="001F7B84" w:rsidRPr="003C7DED" w:rsidRDefault="007706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2575EF99" w14:textId="07CF7FFF" w:rsidR="001F7B84" w:rsidRPr="003C7DED" w:rsidRDefault="007706F0" w:rsidP="004135AB">
            <w:pPr>
              <w:rPr>
                <w:rFonts w:ascii="Arial" w:hAnsi="Arial" w:cs="Arial"/>
                <w:sz w:val="22"/>
                <w:szCs w:val="22"/>
              </w:rPr>
            </w:pPr>
            <w:r>
              <w:rPr>
                <w:rFonts w:ascii="Arial" w:hAnsi="Arial" w:cs="Arial"/>
                <w:sz w:val="22"/>
                <w:szCs w:val="22"/>
              </w:rPr>
              <w:t>Written consent is not necessary due to participation in the questionnaire will be completely off the person’s own back. If they do not consent, then they do not need to answer the questions. The questions will also be anonymous, so withdrawing is not necessary as it will not affect the person once completed.</w:t>
            </w: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6352D6BC" w:rsidR="001F7B84" w:rsidRPr="003C7DED" w:rsidRDefault="007706F0" w:rsidP="004135AB">
            <w:pPr>
              <w:rPr>
                <w:rFonts w:ascii="Arial" w:hAnsi="Arial" w:cs="Arial"/>
                <w:sz w:val="22"/>
                <w:szCs w:val="22"/>
              </w:rPr>
            </w:pPr>
            <w:r>
              <w:rPr>
                <w:rFonts w:ascii="Arial" w:hAnsi="Arial" w:cs="Arial"/>
                <w:sz w:val="22"/>
                <w:szCs w:val="22"/>
              </w:rPr>
              <w:t>Send a link into group chats. If people would like to click the link and fill out the questionnaire then they can. If they do not wish to participate then they do not need to click the link.</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lastRenderedPageBreak/>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28DAF37A" w:rsidR="001F7B84" w:rsidRPr="003C7DED" w:rsidRDefault="007706F0" w:rsidP="004135AB">
            <w:pPr>
              <w:rPr>
                <w:rFonts w:ascii="Arial" w:hAnsi="Arial" w:cs="Arial"/>
                <w:sz w:val="22"/>
                <w:szCs w:val="22"/>
              </w:rPr>
            </w:pPr>
            <w:r>
              <w:rPr>
                <w:rFonts w:ascii="Arial" w:hAnsi="Arial" w:cs="Arial"/>
                <w:sz w:val="22"/>
                <w:szCs w:val="22"/>
              </w:rPr>
              <w:t xml:space="preserve">No confidential information is required or will </w:t>
            </w:r>
            <w:proofErr w:type="spellStart"/>
            <w:r>
              <w:rPr>
                <w:rFonts w:ascii="Arial" w:hAnsi="Arial" w:cs="Arial"/>
                <w:sz w:val="22"/>
                <w:szCs w:val="22"/>
              </w:rPr>
              <w:t>ne</w:t>
            </w:r>
            <w:proofErr w:type="spellEnd"/>
            <w:r>
              <w:rPr>
                <w:rFonts w:ascii="Arial" w:hAnsi="Arial" w:cs="Arial"/>
                <w:sz w:val="22"/>
                <w:szCs w:val="22"/>
              </w:rPr>
              <w:t xml:space="preserve"> taken</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E05D3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E05D3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99608E4" w:rsidR="001F7B84" w:rsidRPr="003C7DED" w:rsidRDefault="00E05D3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7706F0">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4317EC63" w:rsidR="007F0207" w:rsidRPr="003C7DED" w:rsidRDefault="007706F0"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600A9F4A" w:rsidR="00AA4E90" w:rsidRPr="003C7DED" w:rsidRDefault="000E1CA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43FFE00F" w14:textId="261207CE" w:rsidR="006E7E24" w:rsidRDefault="000E1C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6525847C" w:rsidR="006E7E24" w:rsidRDefault="000E1C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3A773D63" w:rsidR="006E7E24" w:rsidRDefault="000E1C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7F7DCF4D" w:rsidR="006E7E24" w:rsidRDefault="000E1C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05506ADF" w:rsidR="006E7E24" w:rsidRPr="003C7DED" w:rsidRDefault="000E1C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75C1F5AC" w:rsidR="006E7E24" w:rsidRPr="003C7DED" w:rsidRDefault="000E1C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402A9DAF" w14:textId="29309AB1" w:rsidR="006E7E24" w:rsidRPr="003C7DED" w:rsidRDefault="000E1C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1"/>
                <w14:checkedState w14:val="2612" w14:font="MS Gothic"/>
                <w14:uncheckedState w14:val="2610" w14:font="MS Gothic"/>
              </w14:checkbox>
            </w:sdtPr>
            <w:sdtEndPr/>
            <w:sdtContent>
              <w:p w14:paraId="2B2F63FA" w14:textId="6A425CE2" w:rsidR="006E7E24" w:rsidRPr="003C7DED" w:rsidRDefault="000E1C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7FC04803" w:rsidR="006E7E24" w:rsidRPr="003C7DED" w:rsidRDefault="000E1C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6B01E8FC" w:rsidR="00E44410" w:rsidRDefault="000E1CA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6FA6A17B" w:rsidR="00E44410" w:rsidRDefault="000E1CAB" w:rsidP="00E44410">
            <w:pPr>
              <w:rPr>
                <w:rFonts w:ascii="Arial" w:hAnsi="Arial" w:cs="Arial"/>
                <w:sz w:val="22"/>
                <w:szCs w:val="22"/>
              </w:rPr>
            </w:pPr>
            <w:r>
              <w:rPr>
                <w:rFonts w:ascii="Arial" w:hAnsi="Arial" w:cs="Arial"/>
                <w:sz w:val="22"/>
                <w:szCs w:val="22"/>
              </w:rPr>
              <w:lastRenderedPageBreak/>
              <w:t>Using it to analyse data as it will be far quicker than me analysing it.</w:t>
            </w:r>
          </w:p>
          <w:p w14:paraId="6A6C1112" w14:textId="1F737099" w:rsidR="000E1CAB" w:rsidRDefault="000E1CAB" w:rsidP="00E44410">
            <w:pPr>
              <w:rPr>
                <w:rFonts w:ascii="Arial" w:hAnsi="Arial" w:cs="Arial"/>
                <w:sz w:val="22"/>
                <w:szCs w:val="22"/>
              </w:rPr>
            </w:pPr>
            <w:r>
              <w:rPr>
                <w:rFonts w:ascii="Arial" w:hAnsi="Arial" w:cs="Arial"/>
                <w:sz w:val="22"/>
                <w:szCs w:val="22"/>
              </w:rPr>
              <w:t>Edit text to make the wording easier for me to understand and read due to dyslexia</w:t>
            </w:r>
          </w:p>
          <w:p w14:paraId="3E7E23FF" w14:textId="77777777" w:rsidR="000E1CAB" w:rsidRPr="003C7DED" w:rsidRDefault="000E1CAB"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1CFC9F2B" w:rsidR="00CD54AD" w:rsidRPr="003C7DED" w:rsidRDefault="000E1CAB" w:rsidP="000747E1">
            <w:pPr>
              <w:rPr>
                <w:rFonts w:ascii="Arial" w:hAnsi="Arial" w:cs="Arial"/>
                <w:bCs/>
                <w:sz w:val="22"/>
                <w:szCs w:val="22"/>
              </w:rPr>
            </w:pPr>
            <w:r>
              <w:rPr>
                <w:rFonts w:ascii="Arial" w:hAnsi="Arial" w:cs="Arial"/>
                <w:bCs/>
                <w:sz w:val="22"/>
                <w:szCs w:val="22"/>
              </w:rPr>
              <w:t>Quantitative and qualitative data</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4036A334" w:rsidR="00CD54AD" w:rsidRPr="003C7DED" w:rsidRDefault="000E1CAB" w:rsidP="004135AB">
            <w:pPr>
              <w:rPr>
                <w:rFonts w:ascii="Arial" w:hAnsi="Arial" w:cs="Arial"/>
                <w:bCs/>
                <w:sz w:val="22"/>
                <w:szCs w:val="22"/>
              </w:rPr>
            </w:pPr>
            <w:r>
              <w:rPr>
                <w:rFonts w:ascii="Arial" w:hAnsi="Arial" w:cs="Arial"/>
                <w:bCs/>
                <w:sz w:val="22"/>
                <w:szCs w:val="22"/>
              </w:rPr>
              <w:t>I would be the person responsible for the data management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0E1CAB"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612EDBBE" w14:textId="77777777" w:rsidR="000E1CAB" w:rsidRPr="003C7DED" w:rsidRDefault="000E1CAB" w:rsidP="000E1CAB">
            <w:pPr>
              <w:pStyle w:val="ListParagraph"/>
              <w:rPr>
                <w:rFonts w:ascii="Arial" w:hAnsi="Arial" w:cs="Arial"/>
                <w:b/>
                <w:bCs/>
                <w:color w:val="4EA72E" w:themeColor="accent6"/>
                <w:sz w:val="22"/>
                <w:szCs w:val="22"/>
              </w:rPr>
            </w:pPr>
          </w:p>
          <w:p w14:paraId="65A1EF48" w14:textId="07DC0127" w:rsidR="000E1CAB" w:rsidRPr="000E1CAB" w:rsidRDefault="00CD54AD" w:rsidP="000E1CAB">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D178F97" w:rsidR="00CD54AD" w:rsidRPr="003C7DED" w:rsidRDefault="000E1CAB" w:rsidP="004135AB">
            <w:pPr>
              <w:rPr>
                <w:rFonts w:ascii="Arial" w:hAnsi="Arial" w:cs="Arial"/>
                <w:sz w:val="22"/>
                <w:szCs w:val="22"/>
              </w:rPr>
            </w:pPr>
            <w:r>
              <w:rPr>
                <w:rFonts w:ascii="Arial" w:hAnsi="Arial" w:cs="Arial"/>
                <w:sz w:val="22"/>
                <w:szCs w:val="22"/>
              </w:rPr>
              <w:t>N/A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11F53749" w:rsidR="00CD54AD" w:rsidRPr="003C7DED" w:rsidRDefault="007706F0" w:rsidP="004135AB">
            <w:pPr>
              <w:rPr>
                <w:rFonts w:ascii="Arial" w:hAnsi="Arial" w:cs="Arial"/>
                <w:sz w:val="22"/>
                <w:szCs w:val="22"/>
              </w:rPr>
            </w:pPr>
            <w:r>
              <w:rPr>
                <w:rFonts w:ascii="Arial" w:hAnsi="Arial" w:cs="Arial"/>
                <w:sz w:val="22"/>
                <w:szCs w:val="22"/>
              </w:rPr>
              <w:t>Once research is completed, I will ask questions relevant to the discoveries and then compare the two</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60A7F4E5" w:rsidR="00CD54AD" w:rsidRPr="003C7DED" w:rsidRDefault="007706F0" w:rsidP="004135AB">
            <w:pPr>
              <w:rPr>
                <w:rFonts w:ascii="Arial" w:hAnsi="Arial" w:cs="Arial"/>
                <w:sz w:val="22"/>
                <w:szCs w:val="22"/>
              </w:rPr>
            </w:pPr>
            <w:r>
              <w:rPr>
                <w:rFonts w:ascii="Arial" w:hAnsi="Arial" w:cs="Arial"/>
                <w:sz w:val="22"/>
                <w:szCs w:val="22"/>
              </w:rPr>
              <w:t>I will be cross examining the information that I use with other information to see if the facts are accurate</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56CD5F25" w:rsidR="00CD54AD" w:rsidRPr="003C7DED" w:rsidRDefault="007706F0" w:rsidP="004135AB">
            <w:pPr>
              <w:rPr>
                <w:rFonts w:ascii="Arial" w:hAnsi="Arial" w:cs="Arial"/>
                <w:sz w:val="22"/>
                <w:szCs w:val="22"/>
              </w:rPr>
            </w:pPr>
            <w:r>
              <w:rPr>
                <w:rFonts w:ascii="Arial" w:hAnsi="Arial" w:cs="Arial"/>
                <w:sz w:val="22"/>
                <w:szCs w:val="22"/>
              </w:rPr>
              <w:t>Via a reliable questionnaire website, then saved to my computer</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4E6C84B9" w14:textId="77777777" w:rsidR="00CD54AD" w:rsidRDefault="00C620E7" w:rsidP="004135AB">
            <w:pPr>
              <w:rPr>
                <w:rFonts w:ascii="Arial" w:hAnsi="Arial" w:cs="Arial"/>
                <w:sz w:val="22"/>
                <w:szCs w:val="22"/>
              </w:rPr>
            </w:pPr>
            <w:r>
              <w:rPr>
                <w:rFonts w:ascii="Arial" w:hAnsi="Arial" w:cs="Arial"/>
                <w:sz w:val="22"/>
                <w:szCs w:val="22"/>
              </w:rPr>
              <w:t xml:space="preserve">Stored on the computer, a USB and the cloud for safety </w:t>
            </w:r>
            <w:proofErr w:type="spellStart"/>
            <w:r>
              <w:rPr>
                <w:rFonts w:ascii="Arial" w:hAnsi="Arial" w:cs="Arial"/>
                <w:sz w:val="22"/>
                <w:szCs w:val="22"/>
              </w:rPr>
              <w:t>procautions</w:t>
            </w:r>
            <w:proofErr w:type="spellEnd"/>
            <w:r>
              <w:rPr>
                <w:rFonts w:ascii="Arial" w:hAnsi="Arial" w:cs="Arial"/>
                <w:sz w:val="22"/>
                <w:szCs w:val="22"/>
              </w:rPr>
              <w:t>.</w:t>
            </w:r>
          </w:p>
          <w:p w14:paraId="528C9AA6" w14:textId="7AAB390C" w:rsidR="00C620E7" w:rsidRPr="003C7DED" w:rsidRDefault="00C620E7" w:rsidP="004135AB">
            <w:pPr>
              <w:rPr>
                <w:rFonts w:ascii="Arial" w:hAnsi="Arial" w:cs="Arial"/>
                <w:sz w:val="22"/>
                <w:szCs w:val="22"/>
              </w:rPr>
            </w:pPr>
            <w:r>
              <w:rPr>
                <w:rFonts w:ascii="Arial" w:hAnsi="Arial" w:cs="Arial"/>
                <w:sz w:val="22"/>
                <w:szCs w:val="22"/>
              </w:rPr>
              <w:t>Once not needed everything will be deleted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3759FD03" w:rsidR="00417CBF" w:rsidRPr="003C7DED" w:rsidRDefault="00E05D3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137B40BC" w:rsidR="00417CBF" w:rsidRPr="003C7DED" w:rsidRDefault="00E05D3C"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E05D3C"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FC0C884" w:rsidR="00CC617C" w:rsidRPr="003C7DED" w:rsidRDefault="00E05D3C"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B50F87" w:rsidR="00CD54AD" w:rsidRPr="003C7DED" w:rsidRDefault="00C620E7" w:rsidP="00CC617C">
            <w:pPr>
              <w:rPr>
                <w:rFonts w:ascii="Arial" w:hAnsi="Arial" w:cs="Arial"/>
                <w:sz w:val="22"/>
                <w:szCs w:val="22"/>
              </w:rPr>
            </w:pPr>
            <w:r>
              <w:rPr>
                <w:rFonts w:ascii="Arial" w:hAnsi="Arial" w:cs="Arial"/>
                <w:sz w:val="22"/>
                <w:szCs w:val="22"/>
              </w:rPr>
              <w:t>N/A</w:t>
            </w: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115F729B" w:rsidR="00CD54AD" w:rsidRPr="003C7DED" w:rsidRDefault="00C620E7" w:rsidP="00CC617C">
            <w:pPr>
              <w:rPr>
                <w:rFonts w:ascii="Arial" w:hAnsi="Arial" w:cs="Arial"/>
                <w:i/>
                <w:sz w:val="22"/>
                <w:szCs w:val="22"/>
              </w:rPr>
            </w:pPr>
            <w:r>
              <w:rPr>
                <w:rFonts w:ascii="Arial" w:hAnsi="Arial" w:cs="Arial"/>
                <w:i/>
                <w:sz w:val="22"/>
                <w:szCs w:val="22"/>
              </w:rPr>
              <w:t xml:space="preserve">There </w:t>
            </w:r>
            <w:proofErr w:type="spellStart"/>
            <w:proofErr w:type="gramStart"/>
            <w:r>
              <w:rPr>
                <w:rFonts w:ascii="Arial" w:hAnsi="Arial" w:cs="Arial"/>
                <w:i/>
                <w:sz w:val="22"/>
                <w:szCs w:val="22"/>
              </w:rPr>
              <w:t>wont</w:t>
            </w:r>
            <w:proofErr w:type="spellEnd"/>
            <w:proofErr w:type="gramEnd"/>
            <w:r>
              <w:rPr>
                <w:rFonts w:ascii="Arial" w:hAnsi="Arial" w:cs="Arial"/>
                <w:i/>
                <w:sz w:val="22"/>
                <w:szCs w:val="22"/>
              </w:rPr>
              <w:t xml:space="preserve"> be any</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E05D3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6CB1CD1" w:rsidR="00CC617C" w:rsidRPr="003C7DED" w:rsidRDefault="00E05D3C"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E05D3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96301D9" w:rsidR="00417CBF" w:rsidRPr="003C7DED" w:rsidRDefault="00E05D3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6BEE455"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F05160E"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854647F"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00525E3"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C542AAA"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BFDC858"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18A90BC"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CBCCAA8" w:rsidR="00395AF2"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EC443CC" w:rsidR="00CD54AD" w:rsidRPr="003C7DED" w:rsidRDefault="00E05D3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E05D3C"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E05D3C"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3049D02" w:rsidR="00395AF2" w:rsidRPr="003C7DED" w:rsidRDefault="00E05D3C"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620E7">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DA367EA" w:rsidR="00CD54AD" w:rsidRPr="003C7DED" w:rsidRDefault="00C620E7" w:rsidP="004135AB">
            <w:pPr>
              <w:pStyle w:val="NoSpacing"/>
              <w:rPr>
                <w:rFonts w:ascii="Arial" w:hAnsi="Arial" w:cs="Arial"/>
                <w:sz w:val="22"/>
                <w:szCs w:val="22"/>
              </w:rPr>
            </w:pPr>
            <w:r>
              <w:rPr>
                <w:rFonts w:ascii="Arial" w:hAnsi="Arial" w:cs="Arial"/>
                <w:sz w:val="22"/>
                <w:szCs w:val="22"/>
              </w:rPr>
              <w:t>Charlie White</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9DBEB3E" w:rsidR="00CD54AD" w:rsidRPr="003C7DED" w:rsidRDefault="00C620E7" w:rsidP="004135AB">
            <w:pPr>
              <w:pStyle w:val="NoSpacing"/>
              <w:rPr>
                <w:rFonts w:ascii="Arial" w:hAnsi="Arial" w:cs="Arial"/>
                <w:b/>
                <w:bCs/>
                <w:sz w:val="22"/>
                <w:szCs w:val="22"/>
              </w:rPr>
            </w:pPr>
            <w:r>
              <w:rPr>
                <w:rFonts w:ascii="Arial" w:hAnsi="Arial" w:cs="Arial"/>
                <w:b/>
                <w:bCs/>
                <w:sz w:val="22"/>
                <w:szCs w:val="22"/>
              </w:rPr>
              <w:t>C White</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3FFF53C" w:rsidR="00CD54AD" w:rsidRPr="003C7DED" w:rsidRDefault="00C620E7" w:rsidP="004135AB">
            <w:pPr>
              <w:pStyle w:val="NoSpacing"/>
              <w:rPr>
                <w:rFonts w:ascii="Arial" w:hAnsi="Arial" w:cs="Arial"/>
                <w:b/>
                <w:bCs/>
                <w:sz w:val="22"/>
                <w:szCs w:val="22"/>
              </w:rPr>
            </w:pPr>
            <w:r>
              <w:rPr>
                <w:rFonts w:ascii="Arial" w:hAnsi="Arial" w:cs="Arial"/>
                <w:b/>
                <w:bCs/>
                <w:sz w:val="22"/>
                <w:szCs w:val="22"/>
              </w:rPr>
              <w:t>17/11/2025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F4F8C91" w:rsidR="007F0207" w:rsidRPr="003C7DED" w:rsidRDefault="00C620E7" w:rsidP="007F0207">
            <w:pPr>
              <w:pStyle w:val="NoSpacing"/>
              <w:rPr>
                <w:rFonts w:ascii="Arial" w:hAnsi="Arial" w:cs="Arial"/>
                <w:b/>
                <w:bCs/>
                <w:sz w:val="22"/>
                <w:szCs w:val="22"/>
              </w:rPr>
            </w:pPr>
            <w:r>
              <w:rPr>
                <w:rFonts w:ascii="Arial" w:hAnsi="Arial" w:cs="Arial"/>
                <w:b/>
                <w:bCs/>
                <w:sz w:val="22"/>
                <w:szCs w:val="22"/>
              </w:rPr>
              <w:t>Jane Davies</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4837DAA4" w:rsidR="00237489" w:rsidRPr="003C7DED" w:rsidRDefault="00C620E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19FAB134" w:rsidR="00237489" w:rsidRPr="003C7DED" w:rsidRDefault="00C620E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5A284755" w:rsidR="00237489" w:rsidRPr="003C7DED" w:rsidRDefault="00C620E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5F047AF0" w:rsidR="00237489" w:rsidRPr="003C7DED" w:rsidRDefault="00C620E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38F36549" w:rsidR="00237489" w:rsidRPr="003C7DED" w:rsidRDefault="00C620E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79451E0" w:rsidR="00237489" w:rsidRPr="003C7DED" w:rsidRDefault="00C620E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2E451D17" w:rsidR="00C70845" w:rsidRPr="00391075" w:rsidRDefault="00C620E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EndPr/>
            <w:sdtContent>
              <w:p w14:paraId="71C69FB3" w14:textId="7B465E9B" w:rsidR="00C70845" w:rsidRPr="00391075" w:rsidRDefault="00C620E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EndPr/>
            <w:sdtContent>
              <w:p w14:paraId="7B158886" w14:textId="33E24BE2" w:rsidR="00C70845" w:rsidRPr="00391075" w:rsidRDefault="00C620E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EndPr/>
            <w:sdtContent>
              <w:p w14:paraId="49248353" w14:textId="7A30ACFF" w:rsidR="00C70845" w:rsidRPr="00391075" w:rsidRDefault="00C620E7"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EndPr/>
            <w:sdtContent>
              <w:p w14:paraId="1C550BA6" w14:textId="55515ABD" w:rsidR="00C70845" w:rsidRPr="00391075" w:rsidRDefault="00C620E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EndPr/>
            <w:sdtContent>
              <w:p w14:paraId="4A0EC2BD" w14:textId="46BDF3E1" w:rsidR="00C70845" w:rsidRPr="00391075" w:rsidRDefault="00C620E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EndPr/>
            <w:sdtContent>
              <w:p w14:paraId="609AF515" w14:textId="2DBE28F5" w:rsidR="00C70845" w:rsidRPr="00391075" w:rsidRDefault="00C620E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EndPr/>
            <w:sdtContent>
              <w:p w14:paraId="7E5C7EF7" w14:textId="47BA0DFA" w:rsidR="00C70845" w:rsidRPr="00391075" w:rsidRDefault="00C620E7"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038E06" w:rsidR="00886A02" w:rsidRPr="003C7DED" w:rsidRDefault="00E05D3C"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BA2CA2">
                  <w:rPr>
                    <w:rFonts w:ascii="MS Gothic" w:eastAsia="MS Gothic" w:hAnsi="MS Gothic" w:cs="Arial" w:hint="eastAsia"/>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1956A7FB" w:rsidR="00886A02" w:rsidRPr="003C7DED" w:rsidRDefault="00BA2CA2"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E05D3C"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B3321FE" w:rsidR="00886A02" w:rsidRPr="003C7DED" w:rsidRDefault="00E05D3C"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B929E1">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E05D3C"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332C54E" w:rsidR="00886A02" w:rsidRPr="003C7DED" w:rsidRDefault="00E05D3C"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BA2CA2">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07F3BF1A"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E05D3C"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E05D3C"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E05D3C"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E05D3C"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E05D3C"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E05D3C"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E05D3C"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E05D3C"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E05D3C"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 xml:space="preserve">Return to the </w:t>
              </w:r>
              <w:r w:rsidRPr="003C7DED">
                <w:rPr>
                  <w:rStyle w:val="Hyperlink"/>
                  <w:rFonts w:ascii="Arial" w:hAnsi="Arial" w:cs="Arial"/>
                  <w:b/>
                  <w:sz w:val="22"/>
                  <w:szCs w:val="22"/>
                </w:rPr>
                <w:t>m</w:t>
              </w:r>
              <w:r w:rsidRPr="003C7DED">
                <w:rPr>
                  <w:rStyle w:val="Hyperlink"/>
                  <w:rFonts w:ascii="Arial" w:hAnsi="Arial" w:cs="Arial"/>
                  <w:b/>
                  <w:sz w:val="22"/>
                  <w:szCs w:val="22"/>
                </w:rPr>
                <w:t>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27AEEF85" w:rsidR="006B2FD0" w:rsidRPr="003C7DED" w:rsidRDefault="00BA2CA2" w:rsidP="008C14E9">
            <w:pPr>
              <w:rPr>
                <w:rFonts w:ascii="Arial" w:hAnsi="Arial" w:cs="Arial"/>
                <w:sz w:val="22"/>
                <w:szCs w:val="22"/>
              </w:rPr>
            </w:pPr>
            <w:r>
              <w:rPr>
                <w:rFonts w:ascii="Arial" w:hAnsi="Arial" w:cs="Arial"/>
                <w:sz w:val="22"/>
                <w:szCs w:val="22"/>
              </w:rPr>
              <w:t>No research will take place overseas. However, there is a possibility of using research conducted outside of the UK to compare the data to what I have collected from South Wales Police.</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E05D3C"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lastRenderedPageBreak/>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E05D3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E05D3C"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E05D3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E05D3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E05D3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E05D3C"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E05D3C"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E05D3C"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E05D3C"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E05D3C"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E05D3C"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E05D3C"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E05D3C"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E05D3C"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E05D3C"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E05D3C"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E05D3C"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E05D3C"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E05D3C"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E05D3C"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E05D3C"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E05D3C"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BD547E"/>
    <w:multiLevelType w:val="multilevel"/>
    <w:tmpl w:val="5A5A8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E73B4"/>
    <w:multiLevelType w:val="multilevel"/>
    <w:tmpl w:val="43F2FE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4"/>
  </w:num>
  <w:num w:numId="3" w16cid:durableId="1433432699">
    <w:abstractNumId w:val="2"/>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3"/>
  </w:num>
  <w:num w:numId="9" w16cid:durableId="1639147443">
    <w:abstractNumId w:val="0"/>
  </w:num>
  <w:num w:numId="10" w16cid:durableId="478347702">
    <w:abstractNumId w:val="11"/>
  </w:num>
  <w:num w:numId="11" w16cid:durableId="1092507101">
    <w:abstractNumId w:val="6"/>
  </w:num>
  <w:num w:numId="12" w16cid:durableId="1634867012">
    <w:abstractNumId w:val="4"/>
  </w:num>
  <w:num w:numId="13" w16cid:durableId="211886364">
    <w:abstractNumId w:val="12"/>
  </w:num>
  <w:num w:numId="14" w16cid:durableId="1463578009">
    <w:abstractNumId w:val="7"/>
  </w:num>
  <w:num w:numId="15" w16cid:durableId="306597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E1CAB"/>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B2FD0"/>
    <w:rsid w:val="006C7408"/>
    <w:rsid w:val="006E5532"/>
    <w:rsid w:val="006E7E24"/>
    <w:rsid w:val="006F166F"/>
    <w:rsid w:val="00702469"/>
    <w:rsid w:val="007025FA"/>
    <w:rsid w:val="00735E7B"/>
    <w:rsid w:val="00737DAA"/>
    <w:rsid w:val="00743C77"/>
    <w:rsid w:val="00762A75"/>
    <w:rsid w:val="007706F0"/>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929E1"/>
    <w:rsid w:val="00BA2CA2"/>
    <w:rsid w:val="00BA3725"/>
    <w:rsid w:val="00BD363F"/>
    <w:rsid w:val="00C13F75"/>
    <w:rsid w:val="00C159B7"/>
    <w:rsid w:val="00C22B1F"/>
    <w:rsid w:val="00C620E7"/>
    <w:rsid w:val="00C70845"/>
    <w:rsid w:val="00C803DB"/>
    <w:rsid w:val="00CA7C6A"/>
    <w:rsid w:val="00CC617C"/>
    <w:rsid w:val="00CD54AD"/>
    <w:rsid w:val="00CE73C2"/>
    <w:rsid w:val="00CF1DA8"/>
    <w:rsid w:val="00CF5AAA"/>
    <w:rsid w:val="00D3389C"/>
    <w:rsid w:val="00D55D46"/>
    <w:rsid w:val="00D93238"/>
    <w:rsid w:val="00D94B0D"/>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711325">
      <w:bodyDiv w:val="1"/>
      <w:marLeft w:val="0"/>
      <w:marRight w:val="0"/>
      <w:marTop w:val="0"/>
      <w:marBottom w:val="0"/>
      <w:divBdr>
        <w:top w:val="none" w:sz="0" w:space="0" w:color="auto"/>
        <w:left w:val="none" w:sz="0" w:space="0" w:color="auto"/>
        <w:bottom w:val="none" w:sz="0" w:space="0" w:color="auto"/>
        <w:right w:val="none" w:sz="0" w:space="0" w:color="auto"/>
      </w:divBdr>
    </w:div>
    <w:div w:id="1119304609">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8255</Words>
  <Characters>47058</Characters>
  <Application>Microsoft Office Word</Application>
  <DocSecurity>0</DocSecurity>
  <Lines>392</Lines>
  <Paragraphs>110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White,Charlie swp8773</cp:lastModifiedBy>
  <cp:revision>2</cp:revision>
  <dcterms:created xsi:type="dcterms:W3CDTF">2025-11-17T23:50:00Z</dcterms:created>
  <dcterms:modified xsi:type="dcterms:W3CDTF">2025-11-17T23:50:00Z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2025-11-17T23:49:41Z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0c703b32-6360-4403-abf5-e50e4eef964b</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