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83637533"/>
        <w:docPartObj>
          <w:docPartGallery w:val="Cover Pages"/>
          <w:docPartUnique/>
        </w:docPartObj>
      </w:sdtPr>
      <w:sdtEndPr/>
      <w:sdtContent>
        <w:p w14:paraId="5AC3BA1C" w14:textId="044836DD" w:rsidR="00B70F5D" w:rsidRDefault="00B70F5D">
          <w:r>
            <w:rPr>
              <w:noProof/>
            </w:rPr>
            <mc:AlternateContent>
              <mc:Choice Requires="wpg">
                <w:drawing>
                  <wp:anchor distT="0" distB="0" distL="114300" distR="114300" simplePos="0" relativeHeight="251662336" behindDoc="0" locked="0" layoutInCell="1" allowOverlap="1" wp14:anchorId="21C799E4" wp14:editId="016791E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60502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5B88A754" w14:textId="77777777" w:rsidR="00701253" w:rsidRDefault="00701253"/>
        <w:p w14:paraId="141E28C7" w14:textId="77777777" w:rsidR="00701253" w:rsidRDefault="00701253"/>
        <w:p w14:paraId="3195A479" w14:textId="77777777" w:rsidR="00701253" w:rsidRDefault="00701253"/>
        <w:p w14:paraId="4EB9EAE6" w14:textId="77777777" w:rsidR="00701253" w:rsidRDefault="00701253"/>
        <w:p w14:paraId="2AA828DF" w14:textId="77777777" w:rsidR="00701253" w:rsidRDefault="00701253"/>
        <w:p w14:paraId="527E9191" w14:textId="77777777" w:rsidR="00701253" w:rsidRDefault="00701253"/>
        <w:p w14:paraId="2E871E80" w14:textId="77777777" w:rsidR="00701253" w:rsidRDefault="00701253" w:rsidP="00701253">
          <w:pPr>
            <w:jc w:val="center"/>
          </w:pPr>
        </w:p>
        <w:p w14:paraId="5DC843B7" w14:textId="77777777" w:rsidR="00701253" w:rsidRPr="00165ABE" w:rsidRDefault="00701253" w:rsidP="00701253">
          <w:pPr>
            <w:jc w:val="center"/>
            <w:rPr>
              <w:sz w:val="42"/>
              <w:szCs w:val="42"/>
            </w:rPr>
          </w:pPr>
        </w:p>
        <w:p w14:paraId="201A9333" w14:textId="3C8A11D9" w:rsidR="00701253" w:rsidRDefault="00701253" w:rsidP="00701253">
          <w:pPr>
            <w:jc w:val="center"/>
            <w:rPr>
              <w:rFonts w:ascii="Britannic Bold" w:hAnsi="Britannic Bold"/>
              <w:caps/>
              <w:color w:val="4472C4" w:themeColor="accent1"/>
              <w:sz w:val="42"/>
              <w:szCs w:val="42"/>
            </w:rPr>
          </w:pPr>
          <w:r w:rsidRPr="00165ABE">
            <w:rPr>
              <w:rFonts w:ascii="Britannic Bold" w:hAnsi="Britannic Bold"/>
              <w:caps/>
              <w:color w:val="4472C4" w:themeColor="accent1"/>
              <w:sz w:val="42"/>
              <w:szCs w:val="42"/>
            </w:rPr>
            <w:t>Customer RelationshiP</w:t>
          </w:r>
          <w:r w:rsidRPr="00165ABE">
            <w:rPr>
              <w:rFonts w:ascii="Britannic Bold" w:hAnsi="Britannic Bold"/>
              <w:caps/>
              <w:color w:val="4472C4" w:themeColor="accent1"/>
              <w:sz w:val="42"/>
              <w:szCs w:val="42"/>
            </w:rPr>
            <w:t xml:space="preserve"> </w:t>
          </w:r>
          <w:r w:rsidRPr="00165ABE">
            <w:rPr>
              <w:rFonts w:ascii="Britannic Bold" w:hAnsi="Britannic Bold"/>
              <w:caps/>
              <w:color w:val="4472C4" w:themeColor="accent1"/>
              <w:sz w:val="42"/>
              <w:szCs w:val="42"/>
            </w:rPr>
            <w:t>Management</w:t>
          </w:r>
          <w:r w:rsidR="00165ABE" w:rsidRPr="00165ABE">
            <w:rPr>
              <w:rFonts w:ascii="Britannic Bold" w:hAnsi="Britannic Bold"/>
              <w:caps/>
              <w:color w:val="4472C4" w:themeColor="accent1"/>
              <w:sz w:val="42"/>
              <w:szCs w:val="42"/>
            </w:rPr>
            <w:t xml:space="preserve"> - </w:t>
          </w:r>
          <w:r w:rsidRPr="00165ABE">
            <w:rPr>
              <w:rFonts w:ascii="Britannic Bold" w:hAnsi="Britannic Bold"/>
              <w:caps/>
              <w:color w:val="4472C4" w:themeColor="accent1"/>
              <w:sz w:val="42"/>
              <w:szCs w:val="42"/>
            </w:rPr>
            <w:t>CRM</w:t>
          </w:r>
        </w:p>
        <w:p w14:paraId="0F147F5A" w14:textId="77777777" w:rsidR="00AA3A27" w:rsidRDefault="00AA3A27" w:rsidP="00165ABE">
          <w:pPr>
            <w:jc w:val="center"/>
            <w:rPr>
              <w:rFonts w:ascii="Britannic Bold" w:hAnsi="Britannic Bold"/>
              <w:color w:val="404040" w:themeColor="text1" w:themeTint="BF"/>
              <w:sz w:val="32"/>
              <w:szCs w:val="32"/>
            </w:rPr>
          </w:pPr>
        </w:p>
        <w:p w14:paraId="5B2B66EF" w14:textId="2FD4BAF1" w:rsidR="00165ABE" w:rsidRDefault="00AA3A27" w:rsidP="00165ABE">
          <w:pPr>
            <w:jc w:val="center"/>
            <w:rPr>
              <w:rFonts w:ascii="Britannic Bold" w:hAnsi="Britannic Bold"/>
              <w:color w:val="404040" w:themeColor="text1" w:themeTint="BF"/>
              <w:sz w:val="32"/>
              <w:szCs w:val="32"/>
            </w:rPr>
          </w:pPr>
          <w:r>
            <w:rPr>
              <w:rFonts w:ascii="Britannic Bold" w:hAnsi="Britannic Bold"/>
              <w:color w:val="404040" w:themeColor="text1" w:themeTint="BF"/>
              <w:sz w:val="32"/>
              <w:szCs w:val="32"/>
            </w:rPr>
            <w:t>by</w:t>
          </w:r>
        </w:p>
        <w:p w14:paraId="2B18BC43" w14:textId="77777777" w:rsidR="00165ABE" w:rsidRDefault="00165ABE" w:rsidP="00165ABE">
          <w:pPr>
            <w:jc w:val="center"/>
            <w:rPr>
              <w:rFonts w:ascii="Britannic Bold" w:hAnsi="Britannic Bold"/>
              <w:color w:val="404040" w:themeColor="text1" w:themeTint="BF"/>
              <w:sz w:val="32"/>
              <w:szCs w:val="32"/>
            </w:rPr>
          </w:pPr>
          <w:r>
            <w:rPr>
              <w:rFonts w:ascii="Britannic Bold" w:hAnsi="Britannic Bold"/>
              <w:color w:val="404040" w:themeColor="text1" w:themeTint="BF"/>
              <w:sz w:val="32"/>
              <w:szCs w:val="32"/>
            </w:rPr>
            <w:t>IULIAN TAMPAU</w:t>
          </w:r>
        </w:p>
        <w:p w14:paraId="2C850D08" w14:textId="475F588C" w:rsidR="00165ABE" w:rsidRPr="00AA3A27" w:rsidRDefault="00165ABE" w:rsidP="00701253">
          <w:pPr>
            <w:jc w:val="center"/>
            <w:rPr>
              <w:rFonts w:ascii="Britannic Bold" w:hAnsi="Britannic Bold"/>
              <w:color w:val="404040" w:themeColor="text1" w:themeTint="BF"/>
              <w:sz w:val="32"/>
              <w:szCs w:val="32"/>
            </w:rPr>
          </w:pPr>
          <w:r>
            <w:rPr>
              <w:rFonts w:ascii="Britannic Bold" w:hAnsi="Britannic Bold"/>
              <w:color w:val="404040" w:themeColor="text1" w:themeTint="BF"/>
              <w:sz w:val="32"/>
              <w:szCs w:val="32"/>
            </w:rPr>
            <w:t xml:space="preserve">SN: </w:t>
          </w:r>
          <w:r>
            <w:rPr>
              <w:rFonts w:ascii="Britannic Bold" w:hAnsi="Britannic Bold"/>
              <w:color w:val="404040" w:themeColor="text1" w:themeTint="BF"/>
              <w:sz w:val="32"/>
              <w:szCs w:val="32"/>
            </w:rPr>
            <w:t>1904938</w:t>
          </w:r>
        </w:p>
        <w:p w14:paraId="63F16687" w14:textId="77777777" w:rsidR="00165ABE" w:rsidRPr="00165ABE" w:rsidRDefault="00165ABE" w:rsidP="00701253">
          <w:pPr>
            <w:jc w:val="center"/>
            <w:rPr>
              <w:rFonts w:ascii="Britannic Bold" w:hAnsi="Britannic Bold"/>
              <w:color w:val="4472C4" w:themeColor="accent1"/>
              <w:sz w:val="42"/>
              <w:szCs w:val="42"/>
            </w:rPr>
          </w:pPr>
        </w:p>
        <w:p w14:paraId="6B2AC9D0" w14:textId="1D3EBF6C" w:rsidR="00165ABE" w:rsidRDefault="00701253" w:rsidP="00701253">
          <w:pPr>
            <w:jc w:val="center"/>
            <w:rPr>
              <w:rFonts w:ascii="Britannic Bold" w:hAnsi="Britannic Bold"/>
              <w:color w:val="404040" w:themeColor="text1" w:themeTint="BF"/>
              <w:sz w:val="32"/>
              <w:szCs w:val="32"/>
            </w:rPr>
          </w:pPr>
          <w:sdt>
            <w:sdtPr>
              <w:rPr>
                <w:rFonts w:ascii="Britannic Bold" w:hAnsi="Britannic Bold"/>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165ABE">
                <w:rPr>
                  <w:rFonts w:ascii="Britannic Bold" w:hAnsi="Britannic Bold"/>
                  <w:color w:val="404040" w:themeColor="text1" w:themeTint="BF"/>
                  <w:sz w:val="32"/>
                  <w:szCs w:val="32"/>
                </w:rPr>
                <w:t>Understanding and Engaging in Customer Relationships</w:t>
              </w:r>
            </w:sdtContent>
          </w:sdt>
          <w:r w:rsidR="00165ABE" w:rsidRPr="00165ABE">
            <w:rPr>
              <w:rFonts w:ascii="Britannic Bold" w:hAnsi="Britannic Bold"/>
              <w:color w:val="404040" w:themeColor="text1" w:themeTint="BF"/>
              <w:sz w:val="32"/>
              <w:szCs w:val="32"/>
            </w:rPr>
            <w:t xml:space="preserve"> </w:t>
          </w:r>
          <w:r w:rsidRPr="00165ABE">
            <w:rPr>
              <w:rFonts w:ascii="Britannic Bold" w:hAnsi="Britannic Bold"/>
              <w:color w:val="404040" w:themeColor="text1" w:themeTint="BF"/>
              <w:sz w:val="32"/>
              <w:szCs w:val="32"/>
            </w:rPr>
            <w:t>BMSW5103</w:t>
          </w:r>
        </w:p>
        <w:p w14:paraId="0B4250BA" w14:textId="77777777" w:rsidR="00165ABE" w:rsidRDefault="00165ABE" w:rsidP="00701253">
          <w:pPr>
            <w:jc w:val="center"/>
            <w:rPr>
              <w:rFonts w:ascii="Britannic Bold" w:hAnsi="Britannic Bold"/>
              <w:color w:val="404040" w:themeColor="text1" w:themeTint="BF"/>
              <w:sz w:val="32"/>
              <w:szCs w:val="32"/>
            </w:rPr>
          </w:pPr>
        </w:p>
        <w:p w14:paraId="32D95A93" w14:textId="792EF83E" w:rsidR="00165ABE" w:rsidRDefault="00165ABE" w:rsidP="00701253">
          <w:pPr>
            <w:jc w:val="center"/>
            <w:rPr>
              <w:rFonts w:ascii="Britannic Bold" w:hAnsi="Britannic Bold"/>
              <w:color w:val="404040" w:themeColor="text1" w:themeTint="BF"/>
              <w:sz w:val="32"/>
              <w:szCs w:val="32"/>
            </w:rPr>
          </w:pPr>
          <w:r>
            <w:rPr>
              <w:rFonts w:ascii="Britannic Bold" w:hAnsi="Britannic Bold"/>
              <w:color w:val="404040" w:themeColor="text1" w:themeTint="BF"/>
              <w:sz w:val="32"/>
              <w:szCs w:val="32"/>
            </w:rPr>
            <w:t>Chris Felices</w:t>
          </w:r>
        </w:p>
        <w:p w14:paraId="19F6699F" w14:textId="77777777" w:rsidR="00165ABE" w:rsidRDefault="00165ABE" w:rsidP="00701253">
          <w:pPr>
            <w:jc w:val="center"/>
            <w:rPr>
              <w:rFonts w:ascii="Britannic Bold" w:hAnsi="Britannic Bold"/>
              <w:color w:val="404040" w:themeColor="text1" w:themeTint="BF"/>
              <w:sz w:val="32"/>
              <w:szCs w:val="32"/>
            </w:rPr>
          </w:pPr>
        </w:p>
        <w:p w14:paraId="18D609DB" w14:textId="36C2D5F6" w:rsidR="00165ABE" w:rsidRDefault="00165ABE" w:rsidP="00701253">
          <w:pPr>
            <w:jc w:val="center"/>
            <w:rPr>
              <w:rFonts w:ascii="Britannic Bold" w:hAnsi="Britannic Bold"/>
              <w:color w:val="404040" w:themeColor="text1" w:themeTint="BF"/>
              <w:sz w:val="32"/>
              <w:szCs w:val="32"/>
            </w:rPr>
          </w:pPr>
          <w:r>
            <w:rPr>
              <w:rFonts w:ascii="Britannic Bold" w:hAnsi="Britannic Bold"/>
              <w:color w:val="404040" w:themeColor="text1" w:themeTint="BF"/>
              <w:sz w:val="32"/>
              <w:szCs w:val="32"/>
            </w:rPr>
            <w:t>University of Wales St Trinity David</w:t>
          </w:r>
        </w:p>
        <w:p w14:paraId="6B971D99" w14:textId="1F57719E" w:rsidR="00165ABE" w:rsidRDefault="00165ABE" w:rsidP="00701253">
          <w:pPr>
            <w:jc w:val="center"/>
            <w:rPr>
              <w:rFonts w:ascii="Britannic Bold" w:hAnsi="Britannic Bold"/>
              <w:color w:val="404040" w:themeColor="text1" w:themeTint="BF"/>
              <w:sz w:val="32"/>
              <w:szCs w:val="32"/>
            </w:rPr>
          </w:pPr>
        </w:p>
        <w:p w14:paraId="78AE77C3" w14:textId="1A9696A8" w:rsidR="00165ABE" w:rsidRDefault="00165ABE" w:rsidP="00701253">
          <w:pPr>
            <w:jc w:val="center"/>
            <w:rPr>
              <w:rFonts w:ascii="Britannic Bold" w:hAnsi="Britannic Bold"/>
              <w:color w:val="404040" w:themeColor="text1" w:themeTint="BF"/>
              <w:sz w:val="32"/>
              <w:szCs w:val="32"/>
            </w:rPr>
          </w:pPr>
          <w:r>
            <w:rPr>
              <w:rFonts w:ascii="Britannic Bold" w:hAnsi="Britannic Bold"/>
              <w:color w:val="404040" w:themeColor="text1" w:themeTint="BF"/>
              <w:sz w:val="32"/>
              <w:szCs w:val="32"/>
            </w:rPr>
            <w:t>Cardiff, Wales</w:t>
          </w:r>
        </w:p>
        <w:p w14:paraId="1E1E5C56" w14:textId="0DC916A7" w:rsidR="00165ABE" w:rsidRDefault="00165ABE" w:rsidP="00701253">
          <w:pPr>
            <w:jc w:val="center"/>
            <w:rPr>
              <w:rFonts w:ascii="Britannic Bold" w:hAnsi="Britannic Bold"/>
              <w:color w:val="404040" w:themeColor="text1" w:themeTint="BF"/>
              <w:sz w:val="32"/>
              <w:szCs w:val="32"/>
            </w:rPr>
          </w:pPr>
        </w:p>
        <w:p w14:paraId="4F2CA1A6" w14:textId="7E423365" w:rsidR="00165ABE" w:rsidRDefault="00165ABE" w:rsidP="00701253">
          <w:pPr>
            <w:jc w:val="center"/>
            <w:rPr>
              <w:rFonts w:ascii="Britannic Bold" w:hAnsi="Britannic Bold"/>
              <w:color w:val="404040" w:themeColor="text1" w:themeTint="BF"/>
              <w:sz w:val="32"/>
              <w:szCs w:val="32"/>
            </w:rPr>
          </w:pPr>
          <w:r>
            <w:rPr>
              <w:rFonts w:ascii="Britannic Bold" w:hAnsi="Britannic Bold"/>
              <w:color w:val="404040" w:themeColor="text1" w:themeTint="BF"/>
              <w:sz w:val="32"/>
              <w:szCs w:val="32"/>
            </w:rPr>
            <w:t>June 2021</w:t>
          </w:r>
        </w:p>
        <w:p w14:paraId="183D0D2B" w14:textId="77777777" w:rsidR="00165ABE" w:rsidRPr="00165ABE" w:rsidRDefault="00165ABE" w:rsidP="00701253">
          <w:pPr>
            <w:jc w:val="center"/>
            <w:rPr>
              <w:rFonts w:ascii="Britannic Bold" w:hAnsi="Britannic Bold"/>
              <w:color w:val="404040" w:themeColor="text1" w:themeTint="BF"/>
              <w:sz w:val="32"/>
              <w:szCs w:val="32"/>
            </w:rPr>
          </w:pPr>
        </w:p>
        <w:p w14:paraId="39A41A7D" w14:textId="77777777" w:rsidR="00165ABE" w:rsidRDefault="00B70F5D">
          <w:r>
            <w:br w:type="page"/>
          </w:r>
        </w:p>
        <w:p w14:paraId="7300DFD7" w14:textId="0E8C5BA2" w:rsidR="00B70F5D" w:rsidRDefault="008321BE">
          <w:pPr>
            <w:rPr>
              <w:rFonts w:asciiTheme="majorHAnsi" w:eastAsiaTheme="majorEastAsia" w:hAnsiTheme="majorHAnsi" w:cstheme="majorBidi"/>
              <w:color w:val="2F5496" w:themeColor="accent1" w:themeShade="BF"/>
              <w:sz w:val="32"/>
              <w:szCs w:val="32"/>
            </w:rPr>
          </w:pPr>
        </w:p>
      </w:sdtContent>
    </w:sdt>
    <w:p w14:paraId="154646DA" w14:textId="65A7D770" w:rsidR="00EA2964" w:rsidRDefault="00A6676A" w:rsidP="00A6676A">
      <w:pPr>
        <w:pStyle w:val="Heading1"/>
        <w:rPr>
          <w:lang w:val="en-GB"/>
        </w:rPr>
      </w:pPr>
      <w:bookmarkStart w:id="0" w:name="_Toc74741253"/>
      <w:r>
        <w:rPr>
          <w:lang w:val="en-GB"/>
        </w:rPr>
        <w:t>Executive Summary</w:t>
      </w:r>
      <w:bookmarkEnd w:id="0"/>
    </w:p>
    <w:p w14:paraId="09178594" w14:textId="77777777" w:rsidR="00165ABE" w:rsidRDefault="00165ABE">
      <w:pPr>
        <w:rPr>
          <w:lang w:val="en-GB"/>
        </w:rPr>
      </w:pPr>
    </w:p>
    <w:p w14:paraId="69DFBF7E" w14:textId="20666455" w:rsidR="00CA53B7" w:rsidRDefault="00165ABE" w:rsidP="00CA53B7">
      <w:pPr>
        <w:jc w:val="both"/>
        <w:rPr>
          <w:lang w:val="en-GB"/>
        </w:rPr>
      </w:pPr>
      <w:r>
        <w:rPr>
          <w:lang w:val="en-GB"/>
        </w:rPr>
        <w:t xml:space="preserve">The purpose of this report is to identify if Marks and Spencer deliver on </w:t>
      </w:r>
      <w:r w:rsidR="00CA53B7">
        <w:rPr>
          <w:lang w:val="en-GB"/>
        </w:rPr>
        <w:t>C</w:t>
      </w:r>
      <w:r>
        <w:rPr>
          <w:lang w:val="en-GB"/>
        </w:rPr>
        <w:t xml:space="preserve">ustomer </w:t>
      </w:r>
      <w:r w:rsidR="00CA53B7">
        <w:rPr>
          <w:lang w:val="en-GB"/>
        </w:rPr>
        <w:t>R</w:t>
      </w:r>
      <w:r>
        <w:rPr>
          <w:lang w:val="en-GB"/>
        </w:rPr>
        <w:t xml:space="preserve">elationship </w:t>
      </w:r>
      <w:r w:rsidR="00CA53B7">
        <w:rPr>
          <w:lang w:val="en-GB"/>
        </w:rPr>
        <w:t>M</w:t>
      </w:r>
      <w:r>
        <w:rPr>
          <w:lang w:val="en-GB"/>
        </w:rPr>
        <w:t xml:space="preserve">anagement. Through this report various aspects of the CRM will be studied within the M&amp;S group, with the aim to highlight what CRM means for M&amp;S. It will be investigated and analysed the customer relationship experience in contrast with a different organisation with an in-depth look at Ethics and </w:t>
      </w:r>
      <w:r w:rsidR="00CA53B7">
        <w:rPr>
          <w:lang w:val="en-GB"/>
        </w:rPr>
        <w:t>Sustainability.</w:t>
      </w:r>
      <w:r>
        <w:rPr>
          <w:lang w:val="en-GB"/>
        </w:rPr>
        <w:t xml:space="preserve"> </w:t>
      </w:r>
      <w:r w:rsidR="00CA53B7">
        <w:rPr>
          <w:lang w:val="en-GB"/>
        </w:rPr>
        <w:t>For the second part of the report a literature review has been caried out to discuss and inves</w:t>
      </w:r>
      <w:r w:rsidR="00CA53B7">
        <w:rPr>
          <w:lang w:val="en-GB"/>
        </w:rPr>
        <w:t>tigate the CRM models and theories that apply to M&amp;S</w:t>
      </w:r>
      <w:r w:rsidR="00CA53B7">
        <w:rPr>
          <w:lang w:val="en-GB"/>
        </w:rPr>
        <w:t xml:space="preserve">, this will be followed by the examples, theories and industry good practices found within the group. For the final part of the report Conclusions are drawn on the findings, separated in the strengths and weaknesses of Marks and spencer on which finally recommendations will be made. </w:t>
      </w:r>
    </w:p>
    <w:p w14:paraId="1323D30B" w14:textId="3B3D3602" w:rsidR="00AA3A27" w:rsidRDefault="00AA3A27" w:rsidP="00CA53B7">
      <w:pPr>
        <w:jc w:val="both"/>
        <w:rPr>
          <w:rFonts w:ascii="Arial" w:hAnsi="Arial" w:cs="Arial"/>
          <w:sz w:val="24"/>
          <w:szCs w:val="24"/>
        </w:rPr>
      </w:pPr>
      <w:r>
        <w:rPr>
          <w:lang w:val="en-GB"/>
        </w:rPr>
        <w:t>This report has been requested by</w:t>
      </w:r>
      <w:r w:rsidR="006C393B">
        <w:rPr>
          <w:lang w:val="en-GB"/>
        </w:rPr>
        <w:t xml:space="preserve"> lecturer</w:t>
      </w:r>
      <w:r>
        <w:rPr>
          <w:lang w:val="en-GB"/>
        </w:rPr>
        <w:t xml:space="preserve"> Chris</w:t>
      </w:r>
      <w:r w:rsidR="006C393B">
        <w:rPr>
          <w:lang w:val="en-GB"/>
        </w:rPr>
        <w:t>tian</w:t>
      </w:r>
      <w:r>
        <w:rPr>
          <w:lang w:val="en-GB"/>
        </w:rPr>
        <w:t xml:space="preserve"> Felices within </w:t>
      </w:r>
      <w:r w:rsidR="006C393B">
        <w:rPr>
          <w:lang w:val="en-GB"/>
        </w:rPr>
        <w:t>the Leadership and Management Skills for the Workplace BA programme, Understanding,</w:t>
      </w:r>
      <w:r w:rsidR="006C393B">
        <w:rPr>
          <w:rFonts w:ascii="Arial" w:hAnsi="Arial" w:cs="Arial"/>
        </w:rPr>
        <w:t xml:space="preserve"> and engaging in the customer experience</w:t>
      </w:r>
      <w:r w:rsidR="006C393B">
        <w:rPr>
          <w:rFonts w:ascii="Arial" w:hAnsi="Arial" w:cs="Arial"/>
        </w:rPr>
        <w:t xml:space="preserve"> BMSW 5103 module in May 2021 and has been delivered by student Iulian Tampau in June 2021.</w:t>
      </w:r>
    </w:p>
    <w:p w14:paraId="20D7D40B" w14:textId="77777777" w:rsidR="00CA53B7" w:rsidRPr="006C01F1" w:rsidRDefault="00CA53B7" w:rsidP="00CA53B7">
      <w:pPr>
        <w:jc w:val="both"/>
        <w:rPr>
          <w:rFonts w:ascii="Arial" w:hAnsi="Arial" w:cs="Arial"/>
          <w:sz w:val="24"/>
          <w:szCs w:val="24"/>
        </w:rPr>
      </w:pPr>
    </w:p>
    <w:p w14:paraId="12EE7FA4" w14:textId="77777777" w:rsidR="00CA53B7" w:rsidRPr="006C01F1" w:rsidRDefault="00CA53B7" w:rsidP="00CA53B7">
      <w:pPr>
        <w:jc w:val="both"/>
        <w:rPr>
          <w:rFonts w:ascii="Arial" w:hAnsi="Arial" w:cs="Arial"/>
          <w:sz w:val="24"/>
          <w:szCs w:val="24"/>
        </w:rPr>
      </w:pPr>
    </w:p>
    <w:p w14:paraId="18EEC8CE" w14:textId="005BF956" w:rsidR="00165ABE" w:rsidRDefault="00165ABE">
      <w:pPr>
        <w:rPr>
          <w:lang w:val="en-GB"/>
        </w:rPr>
      </w:pPr>
      <w:r>
        <w:rPr>
          <w:lang w:val="en-GB"/>
        </w:rPr>
        <w:br w:type="page"/>
      </w:r>
    </w:p>
    <w:p w14:paraId="6543F322" w14:textId="77777777" w:rsidR="00A6676A" w:rsidRDefault="00A6676A" w:rsidP="00A6676A">
      <w:pPr>
        <w:rPr>
          <w:lang w:val="en-GB"/>
        </w:rPr>
      </w:pPr>
    </w:p>
    <w:sdt>
      <w:sdtPr>
        <w:rPr>
          <w:rFonts w:asciiTheme="minorHAnsi" w:eastAsiaTheme="minorHAnsi" w:hAnsiTheme="minorHAnsi" w:cstheme="minorBidi"/>
          <w:color w:val="auto"/>
          <w:sz w:val="22"/>
          <w:szCs w:val="22"/>
        </w:rPr>
        <w:id w:val="-1862503699"/>
        <w:docPartObj>
          <w:docPartGallery w:val="Table of Contents"/>
          <w:docPartUnique/>
        </w:docPartObj>
      </w:sdtPr>
      <w:sdtEndPr>
        <w:rPr>
          <w:b/>
          <w:bCs/>
          <w:noProof/>
        </w:rPr>
      </w:sdtEndPr>
      <w:sdtContent>
        <w:p w14:paraId="211736BF" w14:textId="1A81C3EF" w:rsidR="00A6676A" w:rsidRDefault="00A6676A">
          <w:pPr>
            <w:pStyle w:val="TOCHeading"/>
          </w:pPr>
          <w:r>
            <w:t>Contents</w:t>
          </w:r>
        </w:p>
        <w:p w14:paraId="72A6359B" w14:textId="4850B72A" w:rsidR="006C393B" w:rsidRDefault="00A6676A">
          <w:pPr>
            <w:pStyle w:val="TOC1"/>
            <w:tabs>
              <w:tab w:val="right" w:leader="dot" w:pos="9016"/>
            </w:tabs>
            <w:rPr>
              <w:rFonts w:eastAsiaTheme="minorEastAsia"/>
              <w:noProof/>
              <w:sz w:val="24"/>
              <w:szCs w:val="24"/>
              <w:lang w:val="en-GB" w:eastAsia="en-GB"/>
            </w:rPr>
          </w:pPr>
          <w:r>
            <w:fldChar w:fldCharType="begin"/>
          </w:r>
          <w:r>
            <w:instrText xml:space="preserve"> TOC \o "1-3" \h \z \u </w:instrText>
          </w:r>
          <w:r>
            <w:fldChar w:fldCharType="separate"/>
          </w:r>
          <w:hyperlink w:anchor="_Toc74741253" w:history="1">
            <w:r w:rsidR="006C393B" w:rsidRPr="00995E4E">
              <w:rPr>
                <w:rStyle w:val="Hyperlink"/>
                <w:noProof/>
                <w:lang w:val="en-GB"/>
              </w:rPr>
              <w:t>Executive Summary</w:t>
            </w:r>
            <w:r w:rsidR="006C393B">
              <w:rPr>
                <w:noProof/>
                <w:webHidden/>
              </w:rPr>
              <w:tab/>
            </w:r>
            <w:r w:rsidR="006C393B">
              <w:rPr>
                <w:noProof/>
                <w:webHidden/>
              </w:rPr>
              <w:fldChar w:fldCharType="begin"/>
            </w:r>
            <w:r w:rsidR="006C393B">
              <w:rPr>
                <w:noProof/>
                <w:webHidden/>
              </w:rPr>
              <w:instrText xml:space="preserve"> PAGEREF _Toc74741253 \h </w:instrText>
            </w:r>
            <w:r w:rsidR="006C393B">
              <w:rPr>
                <w:noProof/>
                <w:webHidden/>
              </w:rPr>
            </w:r>
            <w:r w:rsidR="006C393B">
              <w:rPr>
                <w:noProof/>
                <w:webHidden/>
              </w:rPr>
              <w:fldChar w:fldCharType="separate"/>
            </w:r>
            <w:r w:rsidR="006C393B">
              <w:rPr>
                <w:noProof/>
                <w:webHidden/>
              </w:rPr>
              <w:t>1</w:t>
            </w:r>
            <w:r w:rsidR="006C393B">
              <w:rPr>
                <w:noProof/>
                <w:webHidden/>
              </w:rPr>
              <w:fldChar w:fldCharType="end"/>
            </w:r>
          </w:hyperlink>
        </w:p>
        <w:p w14:paraId="6D638237" w14:textId="2EF53CA7" w:rsidR="006C393B" w:rsidRDefault="006C393B">
          <w:pPr>
            <w:pStyle w:val="TOC1"/>
            <w:tabs>
              <w:tab w:val="right" w:leader="dot" w:pos="9016"/>
            </w:tabs>
            <w:rPr>
              <w:rFonts w:eastAsiaTheme="minorEastAsia"/>
              <w:noProof/>
              <w:sz w:val="24"/>
              <w:szCs w:val="24"/>
              <w:lang w:val="en-GB" w:eastAsia="en-GB"/>
            </w:rPr>
          </w:pPr>
          <w:hyperlink w:anchor="_Toc74741254" w:history="1">
            <w:r w:rsidRPr="00995E4E">
              <w:rPr>
                <w:rStyle w:val="Hyperlink"/>
                <w:noProof/>
                <w:lang w:val="en-GB"/>
              </w:rPr>
              <w:t>Introduction</w:t>
            </w:r>
            <w:r>
              <w:rPr>
                <w:noProof/>
                <w:webHidden/>
              </w:rPr>
              <w:tab/>
            </w:r>
            <w:r>
              <w:rPr>
                <w:noProof/>
                <w:webHidden/>
              </w:rPr>
              <w:fldChar w:fldCharType="begin"/>
            </w:r>
            <w:r>
              <w:rPr>
                <w:noProof/>
                <w:webHidden/>
              </w:rPr>
              <w:instrText xml:space="preserve"> PAGEREF _Toc74741254 \h </w:instrText>
            </w:r>
            <w:r>
              <w:rPr>
                <w:noProof/>
                <w:webHidden/>
              </w:rPr>
            </w:r>
            <w:r>
              <w:rPr>
                <w:noProof/>
                <w:webHidden/>
              </w:rPr>
              <w:fldChar w:fldCharType="separate"/>
            </w:r>
            <w:r>
              <w:rPr>
                <w:noProof/>
                <w:webHidden/>
              </w:rPr>
              <w:t>3</w:t>
            </w:r>
            <w:r>
              <w:rPr>
                <w:noProof/>
                <w:webHidden/>
              </w:rPr>
              <w:fldChar w:fldCharType="end"/>
            </w:r>
          </w:hyperlink>
        </w:p>
        <w:p w14:paraId="1D8766CD" w14:textId="463D116F" w:rsidR="006C393B" w:rsidRDefault="006C393B">
          <w:pPr>
            <w:pStyle w:val="TOC1"/>
            <w:tabs>
              <w:tab w:val="right" w:leader="dot" w:pos="9016"/>
            </w:tabs>
            <w:rPr>
              <w:rFonts w:eastAsiaTheme="minorEastAsia"/>
              <w:noProof/>
              <w:sz w:val="24"/>
              <w:szCs w:val="24"/>
              <w:lang w:val="en-GB" w:eastAsia="en-GB"/>
            </w:rPr>
          </w:pPr>
          <w:hyperlink w:anchor="_Toc74741255" w:history="1">
            <w:r w:rsidRPr="00995E4E">
              <w:rPr>
                <w:rStyle w:val="Hyperlink"/>
                <w:noProof/>
                <w:lang w:val="en-GB"/>
              </w:rPr>
              <w:t>Meaning of Customer Relationship Management</w:t>
            </w:r>
            <w:r>
              <w:rPr>
                <w:noProof/>
                <w:webHidden/>
              </w:rPr>
              <w:tab/>
            </w:r>
            <w:r>
              <w:rPr>
                <w:noProof/>
                <w:webHidden/>
              </w:rPr>
              <w:fldChar w:fldCharType="begin"/>
            </w:r>
            <w:r>
              <w:rPr>
                <w:noProof/>
                <w:webHidden/>
              </w:rPr>
              <w:instrText xml:space="preserve"> PAGEREF _Toc74741255 \h </w:instrText>
            </w:r>
            <w:r>
              <w:rPr>
                <w:noProof/>
                <w:webHidden/>
              </w:rPr>
            </w:r>
            <w:r>
              <w:rPr>
                <w:noProof/>
                <w:webHidden/>
              </w:rPr>
              <w:fldChar w:fldCharType="separate"/>
            </w:r>
            <w:r>
              <w:rPr>
                <w:noProof/>
                <w:webHidden/>
              </w:rPr>
              <w:t>4</w:t>
            </w:r>
            <w:r>
              <w:rPr>
                <w:noProof/>
                <w:webHidden/>
              </w:rPr>
              <w:fldChar w:fldCharType="end"/>
            </w:r>
          </w:hyperlink>
        </w:p>
        <w:p w14:paraId="6E7F92D2" w14:textId="40237CC2" w:rsidR="006C393B" w:rsidRDefault="006C393B">
          <w:pPr>
            <w:pStyle w:val="TOC1"/>
            <w:tabs>
              <w:tab w:val="right" w:leader="dot" w:pos="9016"/>
            </w:tabs>
            <w:rPr>
              <w:rFonts w:eastAsiaTheme="minorEastAsia"/>
              <w:noProof/>
              <w:sz w:val="24"/>
              <w:szCs w:val="24"/>
              <w:lang w:val="en-GB" w:eastAsia="en-GB"/>
            </w:rPr>
          </w:pPr>
          <w:hyperlink w:anchor="_Toc74741256" w:history="1">
            <w:r w:rsidRPr="00995E4E">
              <w:rPr>
                <w:rStyle w:val="Hyperlink"/>
                <w:noProof/>
                <w:lang w:val="en-GB"/>
              </w:rPr>
              <w:t>Investigation of Customer Relationship Experience</w:t>
            </w:r>
            <w:r>
              <w:rPr>
                <w:noProof/>
                <w:webHidden/>
              </w:rPr>
              <w:tab/>
            </w:r>
            <w:r>
              <w:rPr>
                <w:noProof/>
                <w:webHidden/>
              </w:rPr>
              <w:fldChar w:fldCharType="begin"/>
            </w:r>
            <w:r>
              <w:rPr>
                <w:noProof/>
                <w:webHidden/>
              </w:rPr>
              <w:instrText xml:space="preserve"> PAGEREF _Toc74741256 \h </w:instrText>
            </w:r>
            <w:r>
              <w:rPr>
                <w:noProof/>
                <w:webHidden/>
              </w:rPr>
            </w:r>
            <w:r>
              <w:rPr>
                <w:noProof/>
                <w:webHidden/>
              </w:rPr>
              <w:fldChar w:fldCharType="separate"/>
            </w:r>
            <w:r>
              <w:rPr>
                <w:noProof/>
                <w:webHidden/>
              </w:rPr>
              <w:t>6</w:t>
            </w:r>
            <w:r>
              <w:rPr>
                <w:noProof/>
                <w:webHidden/>
              </w:rPr>
              <w:fldChar w:fldCharType="end"/>
            </w:r>
          </w:hyperlink>
        </w:p>
        <w:p w14:paraId="2F308604" w14:textId="42FDE188" w:rsidR="006C393B" w:rsidRDefault="006C393B">
          <w:pPr>
            <w:pStyle w:val="TOC1"/>
            <w:tabs>
              <w:tab w:val="right" w:leader="dot" w:pos="9016"/>
            </w:tabs>
            <w:rPr>
              <w:rFonts w:eastAsiaTheme="minorEastAsia"/>
              <w:noProof/>
              <w:sz w:val="24"/>
              <w:szCs w:val="24"/>
              <w:lang w:val="en-GB" w:eastAsia="en-GB"/>
            </w:rPr>
          </w:pPr>
          <w:hyperlink w:anchor="_Toc74741257" w:history="1">
            <w:r w:rsidRPr="00995E4E">
              <w:rPr>
                <w:rStyle w:val="Hyperlink"/>
                <w:noProof/>
                <w:lang w:val="en-GB"/>
              </w:rPr>
              <w:t>A ‘Critical’ Discussion of a Variety of Quality Models and Theories that may Assist in an Organisation Improving its Customer Relationship Management</w:t>
            </w:r>
            <w:r>
              <w:rPr>
                <w:noProof/>
                <w:webHidden/>
              </w:rPr>
              <w:tab/>
            </w:r>
            <w:r>
              <w:rPr>
                <w:noProof/>
                <w:webHidden/>
              </w:rPr>
              <w:fldChar w:fldCharType="begin"/>
            </w:r>
            <w:r>
              <w:rPr>
                <w:noProof/>
                <w:webHidden/>
              </w:rPr>
              <w:instrText xml:space="preserve"> PAGEREF _Toc74741257 \h </w:instrText>
            </w:r>
            <w:r>
              <w:rPr>
                <w:noProof/>
                <w:webHidden/>
              </w:rPr>
            </w:r>
            <w:r>
              <w:rPr>
                <w:noProof/>
                <w:webHidden/>
              </w:rPr>
              <w:fldChar w:fldCharType="separate"/>
            </w:r>
            <w:r>
              <w:rPr>
                <w:noProof/>
                <w:webHidden/>
              </w:rPr>
              <w:t>10</w:t>
            </w:r>
            <w:r>
              <w:rPr>
                <w:noProof/>
                <w:webHidden/>
              </w:rPr>
              <w:fldChar w:fldCharType="end"/>
            </w:r>
          </w:hyperlink>
        </w:p>
        <w:p w14:paraId="73920784" w14:textId="4C23DD25" w:rsidR="006C393B" w:rsidRDefault="006C393B">
          <w:pPr>
            <w:pStyle w:val="TOC1"/>
            <w:tabs>
              <w:tab w:val="right" w:leader="dot" w:pos="9016"/>
            </w:tabs>
            <w:rPr>
              <w:rFonts w:eastAsiaTheme="minorEastAsia"/>
              <w:noProof/>
              <w:sz w:val="24"/>
              <w:szCs w:val="24"/>
              <w:lang w:val="en-GB" w:eastAsia="en-GB"/>
            </w:rPr>
          </w:pPr>
          <w:hyperlink w:anchor="_Toc74741258" w:history="1">
            <w:r w:rsidRPr="00995E4E">
              <w:rPr>
                <w:rStyle w:val="Hyperlink"/>
                <w:noProof/>
                <w:lang w:val="en-GB"/>
              </w:rPr>
              <w:t>The Benefits of CRM Within Organisations Engaging in Various Activities</w:t>
            </w:r>
            <w:r>
              <w:rPr>
                <w:noProof/>
                <w:webHidden/>
              </w:rPr>
              <w:tab/>
            </w:r>
            <w:r>
              <w:rPr>
                <w:noProof/>
                <w:webHidden/>
              </w:rPr>
              <w:fldChar w:fldCharType="begin"/>
            </w:r>
            <w:r>
              <w:rPr>
                <w:noProof/>
                <w:webHidden/>
              </w:rPr>
              <w:instrText xml:space="preserve"> PAGEREF _Toc74741258 \h </w:instrText>
            </w:r>
            <w:r>
              <w:rPr>
                <w:noProof/>
                <w:webHidden/>
              </w:rPr>
            </w:r>
            <w:r>
              <w:rPr>
                <w:noProof/>
                <w:webHidden/>
              </w:rPr>
              <w:fldChar w:fldCharType="separate"/>
            </w:r>
            <w:r>
              <w:rPr>
                <w:noProof/>
                <w:webHidden/>
              </w:rPr>
              <w:t>13</w:t>
            </w:r>
            <w:r>
              <w:rPr>
                <w:noProof/>
                <w:webHidden/>
              </w:rPr>
              <w:fldChar w:fldCharType="end"/>
            </w:r>
          </w:hyperlink>
        </w:p>
        <w:p w14:paraId="44373868" w14:textId="51DF08C6" w:rsidR="006C393B" w:rsidRDefault="006C393B">
          <w:pPr>
            <w:pStyle w:val="TOC1"/>
            <w:tabs>
              <w:tab w:val="right" w:leader="dot" w:pos="9016"/>
            </w:tabs>
            <w:rPr>
              <w:rFonts w:eastAsiaTheme="minorEastAsia"/>
              <w:noProof/>
              <w:sz w:val="24"/>
              <w:szCs w:val="24"/>
              <w:lang w:val="en-GB" w:eastAsia="en-GB"/>
            </w:rPr>
          </w:pPr>
          <w:hyperlink w:anchor="_Toc74741259" w:history="1">
            <w:r w:rsidRPr="00995E4E">
              <w:rPr>
                <w:rStyle w:val="Hyperlink"/>
                <w:noProof/>
                <w:lang w:val="en-GB"/>
              </w:rPr>
              <w:t>Conclusion</w:t>
            </w:r>
            <w:r>
              <w:rPr>
                <w:noProof/>
                <w:webHidden/>
              </w:rPr>
              <w:tab/>
            </w:r>
            <w:r>
              <w:rPr>
                <w:noProof/>
                <w:webHidden/>
              </w:rPr>
              <w:fldChar w:fldCharType="begin"/>
            </w:r>
            <w:r>
              <w:rPr>
                <w:noProof/>
                <w:webHidden/>
              </w:rPr>
              <w:instrText xml:space="preserve"> PAGEREF _Toc74741259 \h </w:instrText>
            </w:r>
            <w:r>
              <w:rPr>
                <w:noProof/>
                <w:webHidden/>
              </w:rPr>
            </w:r>
            <w:r>
              <w:rPr>
                <w:noProof/>
                <w:webHidden/>
              </w:rPr>
              <w:fldChar w:fldCharType="separate"/>
            </w:r>
            <w:r>
              <w:rPr>
                <w:noProof/>
                <w:webHidden/>
              </w:rPr>
              <w:t>17</w:t>
            </w:r>
            <w:r>
              <w:rPr>
                <w:noProof/>
                <w:webHidden/>
              </w:rPr>
              <w:fldChar w:fldCharType="end"/>
            </w:r>
          </w:hyperlink>
        </w:p>
        <w:p w14:paraId="157BC586" w14:textId="3511D133" w:rsidR="006C393B" w:rsidRDefault="006C393B">
          <w:pPr>
            <w:pStyle w:val="TOC1"/>
            <w:tabs>
              <w:tab w:val="right" w:leader="dot" w:pos="9016"/>
            </w:tabs>
            <w:rPr>
              <w:rFonts w:eastAsiaTheme="minorEastAsia"/>
              <w:noProof/>
              <w:sz w:val="24"/>
              <w:szCs w:val="24"/>
              <w:lang w:val="en-GB" w:eastAsia="en-GB"/>
            </w:rPr>
          </w:pPr>
          <w:hyperlink w:anchor="_Toc74741260" w:history="1">
            <w:r w:rsidRPr="00995E4E">
              <w:rPr>
                <w:rStyle w:val="Hyperlink"/>
                <w:noProof/>
                <w:lang w:val="en-GB"/>
              </w:rPr>
              <w:t>Recommendations</w:t>
            </w:r>
            <w:r>
              <w:rPr>
                <w:noProof/>
                <w:webHidden/>
              </w:rPr>
              <w:tab/>
            </w:r>
            <w:r>
              <w:rPr>
                <w:noProof/>
                <w:webHidden/>
              </w:rPr>
              <w:fldChar w:fldCharType="begin"/>
            </w:r>
            <w:r>
              <w:rPr>
                <w:noProof/>
                <w:webHidden/>
              </w:rPr>
              <w:instrText xml:space="preserve"> PAGEREF _Toc74741260 \h </w:instrText>
            </w:r>
            <w:r>
              <w:rPr>
                <w:noProof/>
                <w:webHidden/>
              </w:rPr>
            </w:r>
            <w:r>
              <w:rPr>
                <w:noProof/>
                <w:webHidden/>
              </w:rPr>
              <w:fldChar w:fldCharType="separate"/>
            </w:r>
            <w:r>
              <w:rPr>
                <w:noProof/>
                <w:webHidden/>
              </w:rPr>
              <w:t>19</w:t>
            </w:r>
            <w:r>
              <w:rPr>
                <w:noProof/>
                <w:webHidden/>
              </w:rPr>
              <w:fldChar w:fldCharType="end"/>
            </w:r>
          </w:hyperlink>
        </w:p>
        <w:p w14:paraId="4855740E" w14:textId="3EC138DA" w:rsidR="006C393B" w:rsidRDefault="006C393B">
          <w:pPr>
            <w:pStyle w:val="TOC1"/>
            <w:tabs>
              <w:tab w:val="right" w:leader="dot" w:pos="9016"/>
            </w:tabs>
            <w:rPr>
              <w:rFonts w:eastAsiaTheme="minorEastAsia"/>
              <w:noProof/>
              <w:sz w:val="24"/>
              <w:szCs w:val="24"/>
              <w:lang w:val="en-GB" w:eastAsia="en-GB"/>
            </w:rPr>
          </w:pPr>
          <w:hyperlink w:anchor="_Toc74741261" w:history="1">
            <w:r w:rsidRPr="00995E4E">
              <w:rPr>
                <w:rStyle w:val="Hyperlink"/>
                <w:noProof/>
                <w:lang w:val="en-GB"/>
              </w:rPr>
              <w:t>References</w:t>
            </w:r>
            <w:r>
              <w:rPr>
                <w:noProof/>
                <w:webHidden/>
              </w:rPr>
              <w:tab/>
            </w:r>
            <w:r>
              <w:rPr>
                <w:noProof/>
                <w:webHidden/>
              </w:rPr>
              <w:fldChar w:fldCharType="begin"/>
            </w:r>
            <w:r>
              <w:rPr>
                <w:noProof/>
                <w:webHidden/>
              </w:rPr>
              <w:instrText xml:space="preserve"> PAGEREF _Toc74741261 \h </w:instrText>
            </w:r>
            <w:r>
              <w:rPr>
                <w:noProof/>
                <w:webHidden/>
              </w:rPr>
            </w:r>
            <w:r>
              <w:rPr>
                <w:noProof/>
                <w:webHidden/>
              </w:rPr>
              <w:fldChar w:fldCharType="separate"/>
            </w:r>
            <w:r>
              <w:rPr>
                <w:noProof/>
                <w:webHidden/>
              </w:rPr>
              <w:t>20</w:t>
            </w:r>
            <w:r>
              <w:rPr>
                <w:noProof/>
                <w:webHidden/>
              </w:rPr>
              <w:fldChar w:fldCharType="end"/>
            </w:r>
          </w:hyperlink>
        </w:p>
        <w:p w14:paraId="129C0C24" w14:textId="5B8745B4" w:rsidR="00A6676A" w:rsidRDefault="00A6676A">
          <w:r>
            <w:rPr>
              <w:b/>
              <w:bCs/>
              <w:noProof/>
            </w:rPr>
            <w:fldChar w:fldCharType="end"/>
          </w:r>
        </w:p>
      </w:sdtContent>
    </w:sdt>
    <w:p w14:paraId="3D03581D"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6D888410" w14:textId="48C78682" w:rsidR="00A6676A" w:rsidRDefault="00A6676A" w:rsidP="00A6676A">
      <w:pPr>
        <w:pStyle w:val="Heading1"/>
        <w:rPr>
          <w:lang w:val="en-GB"/>
        </w:rPr>
      </w:pPr>
      <w:bookmarkStart w:id="1" w:name="_Toc74741254"/>
      <w:r>
        <w:rPr>
          <w:lang w:val="en-GB"/>
        </w:rPr>
        <w:lastRenderedPageBreak/>
        <w:t>Introduction</w:t>
      </w:r>
      <w:bookmarkEnd w:id="1"/>
    </w:p>
    <w:p w14:paraId="297FFA9A" w14:textId="2DBDA376" w:rsidR="00DE1AA7" w:rsidRDefault="00DE1AA7" w:rsidP="00DE1AA7">
      <w:pPr>
        <w:rPr>
          <w:lang w:val="en-GB"/>
        </w:rPr>
      </w:pPr>
    </w:p>
    <w:p w14:paraId="3C89BF51"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Organisations are realising the value of understanding and engaging in the customer experience upon the growing competition and rapid technological development. Customer relationship management (CRM) is becoming instrumental to organisations as they seek to enhance their profits and market standing through a long-term relationship with their customers. Customer relationship management is becoming an instrumental aspect of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seeking to create improved shareholder value. By building appropriate relationships with key customers and customer segments,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is better placed to generate growth and withstand </w:t>
      </w:r>
      <w:r>
        <w:rPr>
          <w:rFonts w:ascii="Times New Roman" w:hAnsi="Times New Roman" w:cs="Times New Roman"/>
          <w:sz w:val="24"/>
          <w:szCs w:val="24"/>
        </w:rPr>
        <w:t xml:space="preserve">the </w:t>
      </w:r>
      <w:r w:rsidRPr="00ED5135">
        <w:rPr>
          <w:rFonts w:ascii="Times New Roman" w:hAnsi="Times New Roman" w:cs="Times New Roman"/>
          <w:sz w:val="24"/>
          <w:szCs w:val="24"/>
        </w:rPr>
        <w:t>competition (</w:t>
      </w:r>
      <w:proofErr w:type="spellStart"/>
      <w:r w:rsidRPr="00ED5135">
        <w:rPr>
          <w:rFonts w:ascii="Times New Roman" w:eastAsia="Arial Unicode MS" w:hAnsi="Times New Roman" w:cs="Times New Roman"/>
          <w:sz w:val="24"/>
          <w:szCs w:val="24"/>
          <w:shd w:val="clear" w:color="auto" w:fill="FFFFFF"/>
        </w:rPr>
        <w:t>Raab</w:t>
      </w:r>
      <w:proofErr w:type="spellEnd"/>
      <w:r w:rsidRPr="00ED5135">
        <w:rPr>
          <w:rFonts w:ascii="Times New Roman" w:eastAsia="Arial Unicode MS" w:hAnsi="Times New Roman" w:cs="Times New Roman"/>
          <w:sz w:val="24"/>
          <w:szCs w:val="24"/>
          <w:shd w:val="clear" w:color="auto" w:fill="FFFFFF"/>
        </w:rPr>
        <w:t xml:space="preserve">, </w:t>
      </w:r>
      <w:proofErr w:type="spellStart"/>
      <w:r w:rsidRPr="00ED5135">
        <w:rPr>
          <w:rFonts w:ascii="Times New Roman" w:eastAsia="Arial Unicode MS" w:hAnsi="Times New Roman" w:cs="Times New Roman"/>
          <w:sz w:val="24"/>
          <w:szCs w:val="24"/>
          <w:shd w:val="clear" w:color="auto" w:fill="FFFFFF"/>
        </w:rPr>
        <w:t>Ajami</w:t>
      </w:r>
      <w:proofErr w:type="spellEnd"/>
      <w:r w:rsidRPr="00ED5135">
        <w:rPr>
          <w:rFonts w:ascii="Times New Roman" w:eastAsia="Arial Unicode MS" w:hAnsi="Times New Roman" w:cs="Times New Roman"/>
          <w:sz w:val="24"/>
          <w:szCs w:val="24"/>
          <w:shd w:val="clear" w:color="auto" w:fill="FFFFFF"/>
        </w:rPr>
        <w:t>, and Goddard</w:t>
      </w:r>
      <w:r>
        <w:rPr>
          <w:rFonts w:ascii="Times New Roman" w:eastAsia="Arial Unicode MS" w:hAnsi="Times New Roman" w:cs="Times New Roman"/>
          <w:sz w:val="24"/>
          <w:szCs w:val="24"/>
          <w:shd w:val="clear" w:color="auto" w:fill="FFFFFF"/>
        </w:rPr>
        <w:t>,</w:t>
      </w:r>
      <w:r w:rsidRPr="00ED5135">
        <w:rPr>
          <w:rFonts w:ascii="Times New Roman" w:eastAsia="Arial Unicode MS" w:hAnsi="Times New Roman" w:cs="Times New Roman"/>
          <w:sz w:val="24"/>
          <w:szCs w:val="24"/>
          <w:shd w:val="clear" w:color="auto" w:fill="FFFFFF"/>
        </w:rPr>
        <w:t xml:space="preserve"> 2016)</w:t>
      </w:r>
      <w:r w:rsidRPr="00ED5135">
        <w:rPr>
          <w:rFonts w:ascii="Times New Roman" w:hAnsi="Times New Roman" w:cs="Times New Roman"/>
          <w:sz w:val="24"/>
          <w:szCs w:val="24"/>
        </w:rPr>
        <w:t xml:space="preserve">. One such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is Marks and Spencer. The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believes that building key customer relationships is essential in helping it in its recovery journey post-COVID-19. Thus, the company’s CEO has requested this report outlining what customer relationship management entails and what it will mean in the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during its post-pandemic recovery. The report aims to explore the importance of customer relationships and different concepts of customer relationship management and how they can be applied to Marks and Spencer. The report covers the following areas: the meaning of customer relationship management and what it means for Marks and Spencer, the customer relationship of Marks and Spencer based on the ethical and sustainability policies, theories and models that can help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to improve its customer relationship management, and the benefits of customer relationship management to organisations. The report concludes by outlining the strengths and weaknesses of Marks and Spencer’s customer relationship management system and giving recommendations to improve its customer relationship management. </w:t>
      </w:r>
    </w:p>
    <w:p w14:paraId="5F34C493" w14:textId="77777777" w:rsidR="00DE1AA7" w:rsidRPr="00DE1AA7" w:rsidRDefault="00DE1AA7" w:rsidP="00DE1AA7">
      <w:pPr>
        <w:rPr>
          <w:lang w:val="en-GB"/>
        </w:rPr>
      </w:pPr>
    </w:p>
    <w:p w14:paraId="29C99088" w14:textId="77777777" w:rsidR="00DE1AA7" w:rsidRDefault="00DE1AA7">
      <w:pPr>
        <w:rPr>
          <w:rFonts w:asciiTheme="majorHAnsi" w:eastAsiaTheme="majorEastAsia" w:hAnsiTheme="majorHAnsi" w:cstheme="majorBidi"/>
          <w:color w:val="2F5496" w:themeColor="accent1" w:themeShade="BF"/>
          <w:sz w:val="32"/>
          <w:szCs w:val="32"/>
          <w:lang w:val="en-GB"/>
        </w:rPr>
      </w:pPr>
      <w:r>
        <w:rPr>
          <w:lang w:val="en-GB"/>
        </w:rPr>
        <w:br w:type="page"/>
      </w:r>
    </w:p>
    <w:p w14:paraId="707CE158" w14:textId="364DD041" w:rsidR="00DE1AA7" w:rsidRDefault="00DE1AA7" w:rsidP="006C393B">
      <w:pPr>
        <w:pStyle w:val="Heading1"/>
        <w:rPr>
          <w:lang w:val="en-GB"/>
        </w:rPr>
      </w:pPr>
      <w:bookmarkStart w:id="2" w:name="_Toc74741255"/>
      <w:r w:rsidRPr="00DE1AA7">
        <w:rPr>
          <w:lang w:val="en-GB"/>
        </w:rPr>
        <w:lastRenderedPageBreak/>
        <w:t>Meaning of Customer Relationship Management</w:t>
      </w:r>
      <w:bookmarkEnd w:id="2"/>
    </w:p>
    <w:p w14:paraId="623B2C2C" w14:textId="77777777" w:rsidR="006C393B" w:rsidRPr="006C393B" w:rsidRDefault="006C393B" w:rsidP="006C393B">
      <w:pPr>
        <w:rPr>
          <w:lang w:val="en-GB"/>
        </w:rPr>
      </w:pPr>
    </w:p>
    <w:p w14:paraId="19BF9A37"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Customer relationship management (CRM) refers to a combination of technologies, strategies, practices that </w:t>
      </w:r>
      <w:r>
        <w:rPr>
          <w:rFonts w:ascii="Times New Roman" w:hAnsi="Times New Roman" w:cs="Times New Roman"/>
          <w:sz w:val="24"/>
          <w:szCs w:val="24"/>
        </w:rPr>
        <w:t>companies</w:t>
      </w:r>
      <w:r w:rsidRPr="00ED5135">
        <w:rPr>
          <w:rFonts w:ascii="Times New Roman" w:hAnsi="Times New Roman" w:cs="Times New Roman"/>
          <w:sz w:val="24"/>
          <w:szCs w:val="24"/>
        </w:rPr>
        <w:t xml:space="preserve"> can </w:t>
      </w:r>
      <w:proofErr w:type="spellStart"/>
      <w:r w:rsidRPr="00ED5135">
        <w:rPr>
          <w:rFonts w:ascii="Times New Roman" w:hAnsi="Times New Roman" w:cs="Times New Roman"/>
          <w:sz w:val="24"/>
          <w:szCs w:val="24"/>
        </w:rPr>
        <w:t>utilise</w:t>
      </w:r>
      <w:proofErr w:type="spellEnd"/>
      <w:r w:rsidRPr="00ED5135">
        <w:rPr>
          <w:rFonts w:ascii="Times New Roman" w:hAnsi="Times New Roman" w:cs="Times New Roman"/>
          <w:sz w:val="24"/>
          <w:szCs w:val="24"/>
        </w:rPr>
        <w:t xml:space="preserve"> to help the management</w:t>
      </w:r>
      <w:r>
        <w:rPr>
          <w:rFonts w:ascii="Times New Roman" w:hAnsi="Times New Roman" w:cs="Times New Roman"/>
          <w:sz w:val="24"/>
          <w:szCs w:val="24"/>
        </w:rPr>
        <w:t xml:space="preserve"> department</w:t>
      </w:r>
      <w:r w:rsidRPr="00ED5135">
        <w:rPr>
          <w:rFonts w:ascii="Times New Roman" w:hAnsi="Times New Roman" w:cs="Times New Roman"/>
          <w:sz w:val="24"/>
          <w:szCs w:val="24"/>
        </w:rPr>
        <w:t xml:space="preserve"> and</w:t>
      </w:r>
      <w:r>
        <w:rPr>
          <w:rFonts w:ascii="Times New Roman" w:hAnsi="Times New Roman" w:cs="Times New Roman"/>
          <w:sz w:val="24"/>
          <w:szCs w:val="24"/>
        </w:rPr>
        <w:t xml:space="preserve"> to </w:t>
      </w:r>
      <w:proofErr w:type="spellStart"/>
      <w:r w:rsidRPr="00ED5135">
        <w:rPr>
          <w:rFonts w:ascii="Times New Roman" w:hAnsi="Times New Roman" w:cs="Times New Roman"/>
          <w:sz w:val="24"/>
          <w:szCs w:val="24"/>
        </w:rPr>
        <w:t>analy</w:t>
      </w:r>
      <w:r>
        <w:rPr>
          <w:rFonts w:ascii="Times New Roman" w:hAnsi="Times New Roman" w:cs="Times New Roman"/>
          <w:sz w:val="24"/>
          <w:szCs w:val="24"/>
        </w:rPr>
        <w:t>se</w:t>
      </w:r>
      <w:proofErr w:type="spellEnd"/>
      <w:r w:rsidRPr="00ED5135">
        <w:rPr>
          <w:rFonts w:ascii="Times New Roman" w:hAnsi="Times New Roman" w:cs="Times New Roman"/>
          <w:sz w:val="24"/>
          <w:szCs w:val="24"/>
        </w:rPr>
        <w:t xml:space="preserve"> customer interactions and </w:t>
      </w:r>
      <w:r>
        <w:rPr>
          <w:rFonts w:ascii="Times New Roman" w:hAnsi="Times New Roman" w:cs="Times New Roman"/>
          <w:sz w:val="24"/>
          <w:szCs w:val="24"/>
        </w:rPr>
        <w:t xml:space="preserve">store </w:t>
      </w:r>
      <w:r w:rsidRPr="00ED5135">
        <w:rPr>
          <w:rFonts w:ascii="Times New Roman" w:hAnsi="Times New Roman" w:cs="Times New Roman"/>
          <w:sz w:val="24"/>
          <w:szCs w:val="24"/>
        </w:rPr>
        <w:t xml:space="preserve">data (Buttle and </w:t>
      </w:r>
      <w:proofErr w:type="spellStart"/>
      <w:r w:rsidRPr="00ED5135">
        <w:rPr>
          <w:rFonts w:ascii="Times New Roman" w:hAnsi="Times New Roman" w:cs="Times New Roman"/>
          <w:sz w:val="24"/>
          <w:szCs w:val="24"/>
        </w:rPr>
        <w:t>Maklan</w:t>
      </w:r>
      <w:proofErr w:type="spellEnd"/>
      <w:r>
        <w:rPr>
          <w:rFonts w:ascii="Times New Roman" w:hAnsi="Times New Roman" w:cs="Times New Roman"/>
          <w:sz w:val="24"/>
          <w:szCs w:val="24"/>
        </w:rPr>
        <w:t>,</w:t>
      </w:r>
      <w:r w:rsidRPr="00ED5135">
        <w:rPr>
          <w:rFonts w:ascii="Times New Roman" w:hAnsi="Times New Roman" w:cs="Times New Roman"/>
          <w:sz w:val="24"/>
          <w:szCs w:val="24"/>
        </w:rPr>
        <w:t xml:space="preserve"> 2015). The goal of CRM is to assist organisations in driving sales growth and </w:t>
      </w:r>
      <w:r>
        <w:rPr>
          <w:rFonts w:ascii="Times New Roman" w:hAnsi="Times New Roman" w:cs="Times New Roman"/>
          <w:sz w:val="24"/>
          <w:szCs w:val="24"/>
        </w:rPr>
        <w:t xml:space="preserve">increase </w:t>
      </w:r>
      <w:r w:rsidRPr="00ED5135">
        <w:rPr>
          <w:rFonts w:ascii="Times New Roman" w:hAnsi="Times New Roman" w:cs="Times New Roman"/>
          <w:sz w:val="24"/>
          <w:szCs w:val="24"/>
        </w:rPr>
        <w:t>customer retention. Additionally, it helps in the improvement of customer service relationships (</w:t>
      </w:r>
      <w:r w:rsidRPr="00ED5135">
        <w:rPr>
          <w:rFonts w:ascii="Times New Roman" w:eastAsia="Arial Unicode MS" w:hAnsi="Times New Roman" w:cs="Times New Roman"/>
          <w:sz w:val="24"/>
          <w:szCs w:val="24"/>
          <w:shd w:val="clear" w:color="auto" w:fill="FFFFFF"/>
        </w:rPr>
        <w:t>Garrido-Moreno, Lockett, and Garcia-Morales</w:t>
      </w:r>
      <w:r>
        <w:rPr>
          <w:rFonts w:ascii="Times New Roman" w:eastAsia="Arial Unicode MS" w:hAnsi="Times New Roman" w:cs="Times New Roman"/>
          <w:sz w:val="24"/>
          <w:szCs w:val="24"/>
          <w:shd w:val="clear" w:color="auto" w:fill="FFFFFF"/>
        </w:rPr>
        <w:t>,</w:t>
      </w:r>
      <w:r w:rsidRPr="00ED5135">
        <w:rPr>
          <w:rFonts w:ascii="Times New Roman" w:eastAsia="Arial Unicode MS" w:hAnsi="Times New Roman" w:cs="Times New Roman"/>
          <w:sz w:val="24"/>
          <w:szCs w:val="24"/>
          <w:shd w:val="clear" w:color="auto" w:fill="FFFFFF"/>
        </w:rPr>
        <w:t xml:space="preserve"> 2014)</w:t>
      </w:r>
      <w:r w:rsidRPr="00ED5135">
        <w:rPr>
          <w:rFonts w:ascii="Times New Roman" w:hAnsi="Times New Roman" w:cs="Times New Roman"/>
          <w:sz w:val="24"/>
          <w:szCs w:val="24"/>
        </w:rPr>
        <w:t>. Organisations that rely on CRM have better customer relationships, increased sales, increased profitability, improved customer service, and streamlined processes (</w:t>
      </w:r>
      <w:r w:rsidRPr="00ED5135">
        <w:rPr>
          <w:rFonts w:ascii="Times New Roman" w:eastAsia="Arial Unicode MS" w:hAnsi="Times New Roman" w:cs="Times New Roman"/>
          <w:sz w:val="24"/>
          <w:szCs w:val="24"/>
          <w:shd w:val="clear" w:color="auto" w:fill="FFFFFF"/>
        </w:rPr>
        <w:t xml:space="preserve">Kumar and </w:t>
      </w:r>
      <w:proofErr w:type="spellStart"/>
      <w:r w:rsidRPr="00ED5135">
        <w:rPr>
          <w:rFonts w:ascii="Times New Roman" w:eastAsia="Arial Unicode MS" w:hAnsi="Times New Roman" w:cs="Times New Roman"/>
          <w:sz w:val="24"/>
          <w:szCs w:val="24"/>
          <w:shd w:val="clear" w:color="auto" w:fill="FFFFFF"/>
        </w:rPr>
        <w:t>Reinartz</w:t>
      </w:r>
      <w:proofErr w:type="spellEnd"/>
      <w:r>
        <w:rPr>
          <w:rFonts w:ascii="Times New Roman" w:eastAsia="Arial Unicode MS" w:hAnsi="Times New Roman" w:cs="Times New Roman"/>
          <w:sz w:val="24"/>
          <w:szCs w:val="24"/>
          <w:shd w:val="clear" w:color="auto" w:fill="FFFFFF"/>
        </w:rPr>
        <w:t>,</w:t>
      </w:r>
      <w:r w:rsidRPr="00ED5135">
        <w:rPr>
          <w:rFonts w:ascii="Times New Roman" w:eastAsia="Arial Unicode MS" w:hAnsi="Times New Roman" w:cs="Times New Roman"/>
          <w:sz w:val="24"/>
          <w:szCs w:val="24"/>
          <w:shd w:val="clear" w:color="auto" w:fill="FFFFFF"/>
        </w:rPr>
        <w:t xml:space="preserve"> 2018)</w:t>
      </w:r>
      <w:r w:rsidRPr="00ED5135">
        <w:rPr>
          <w:rFonts w:ascii="Times New Roman" w:hAnsi="Times New Roman" w:cs="Times New Roman"/>
          <w:sz w:val="24"/>
          <w:szCs w:val="24"/>
        </w:rPr>
        <w:t xml:space="preserve">. It should be </w:t>
      </w:r>
      <w:r>
        <w:rPr>
          <w:rFonts w:ascii="Times New Roman" w:hAnsi="Times New Roman" w:cs="Times New Roman"/>
          <w:sz w:val="24"/>
          <w:szCs w:val="24"/>
        </w:rPr>
        <w:t>noted</w:t>
      </w:r>
      <w:r w:rsidRPr="00ED5135">
        <w:rPr>
          <w:rFonts w:ascii="Times New Roman" w:hAnsi="Times New Roman" w:cs="Times New Roman"/>
          <w:sz w:val="24"/>
          <w:szCs w:val="24"/>
        </w:rPr>
        <w:t xml:space="preserve"> that CRM does not just involve the application of technology, but it encompasses a strategy to learn about customers’ </w:t>
      </w:r>
      <w:proofErr w:type="spellStart"/>
      <w:r w:rsidRPr="00ED5135">
        <w:rPr>
          <w:rFonts w:ascii="Times New Roman" w:hAnsi="Times New Roman" w:cs="Times New Roman"/>
          <w:sz w:val="24"/>
          <w:szCs w:val="24"/>
        </w:rPr>
        <w:t>behaviours</w:t>
      </w:r>
      <w:proofErr w:type="spellEnd"/>
      <w:r w:rsidRPr="00ED5135">
        <w:rPr>
          <w:rFonts w:ascii="Times New Roman" w:hAnsi="Times New Roman" w:cs="Times New Roman"/>
          <w:sz w:val="24"/>
          <w:szCs w:val="24"/>
        </w:rPr>
        <w:t xml:space="preserve"> and needs with the intent of developing stronger relationships with them (Baran and </w:t>
      </w:r>
      <w:proofErr w:type="spellStart"/>
      <w:r w:rsidRPr="00ED5135">
        <w:rPr>
          <w:rFonts w:ascii="Times New Roman" w:hAnsi="Times New Roman" w:cs="Times New Roman"/>
          <w:sz w:val="24"/>
          <w:szCs w:val="24"/>
        </w:rPr>
        <w:t>Galka</w:t>
      </w:r>
      <w:proofErr w:type="spellEnd"/>
      <w:r>
        <w:rPr>
          <w:rFonts w:ascii="Times New Roman" w:hAnsi="Times New Roman" w:cs="Times New Roman"/>
          <w:sz w:val="24"/>
          <w:szCs w:val="24"/>
        </w:rPr>
        <w:t>,</w:t>
      </w:r>
      <w:r w:rsidRPr="00ED5135">
        <w:rPr>
          <w:rFonts w:ascii="Times New Roman" w:hAnsi="Times New Roman" w:cs="Times New Roman"/>
          <w:sz w:val="24"/>
          <w:szCs w:val="24"/>
        </w:rPr>
        <w:t xml:space="preserve"> 2016). Therefore, CRM is more of a business philosophy than a reliance on technology to deal with customers efficiently and effectively. Nonetheless, technology is an important aspect of CRM, which is why successful CRM relies on it. Organisations establish CRM systems to help in the compilation of </w:t>
      </w:r>
      <w:r>
        <w:rPr>
          <w:rFonts w:ascii="Times New Roman" w:hAnsi="Times New Roman" w:cs="Times New Roman"/>
          <w:sz w:val="24"/>
          <w:szCs w:val="24"/>
        </w:rPr>
        <w:t xml:space="preserve">registering </w:t>
      </w:r>
      <w:r w:rsidRPr="00ED5135">
        <w:rPr>
          <w:rFonts w:ascii="Times New Roman" w:hAnsi="Times New Roman" w:cs="Times New Roman"/>
          <w:sz w:val="24"/>
          <w:szCs w:val="24"/>
        </w:rPr>
        <w:t xml:space="preserve">customer data across different points of contact between them and their customers, which could encompass social networks, direct mail, live chat, telephone, a company’s website, and marketing materials. CRM systems can also </w:t>
      </w:r>
      <w:r>
        <w:rPr>
          <w:rFonts w:ascii="Times New Roman" w:hAnsi="Times New Roman" w:cs="Times New Roman"/>
          <w:sz w:val="24"/>
          <w:szCs w:val="24"/>
        </w:rPr>
        <w:t>provide</w:t>
      </w:r>
      <w:r w:rsidRPr="00ED5135">
        <w:rPr>
          <w:rFonts w:ascii="Times New Roman" w:hAnsi="Times New Roman" w:cs="Times New Roman"/>
          <w:sz w:val="24"/>
          <w:szCs w:val="24"/>
        </w:rPr>
        <w:t xml:space="preserve"> </w:t>
      </w:r>
      <w:r>
        <w:rPr>
          <w:rFonts w:ascii="Times New Roman" w:hAnsi="Times New Roman" w:cs="Times New Roman"/>
          <w:sz w:val="24"/>
          <w:szCs w:val="24"/>
        </w:rPr>
        <w:t xml:space="preserve">a major improvement in customer service skills for </w:t>
      </w:r>
      <w:r w:rsidRPr="00ED5135">
        <w:rPr>
          <w:rFonts w:ascii="Times New Roman" w:hAnsi="Times New Roman" w:cs="Times New Roman"/>
          <w:sz w:val="24"/>
          <w:szCs w:val="24"/>
        </w:rPr>
        <w:t xml:space="preserve">employees </w:t>
      </w:r>
      <w:r>
        <w:rPr>
          <w:rFonts w:ascii="Times New Roman" w:hAnsi="Times New Roman" w:cs="Times New Roman"/>
          <w:sz w:val="24"/>
          <w:szCs w:val="24"/>
        </w:rPr>
        <w:t>by allowing them to access</w:t>
      </w:r>
      <w:r w:rsidRPr="00ED5135">
        <w:rPr>
          <w:rFonts w:ascii="Times New Roman" w:hAnsi="Times New Roman" w:cs="Times New Roman"/>
          <w:sz w:val="24"/>
          <w:szCs w:val="24"/>
        </w:rPr>
        <w:t xml:space="preserve"> information about customers in the form of their purchase history, personal information,</w:t>
      </w:r>
      <w:r>
        <w:rPr>
          <w:rFonts w:ascii="Times New Roman" w:hAnsi="Times New Roman" w:cs="Times New Roman"/>
          <w:sz w:val="24"/>
          <w:szCs w:val="24"/>
        </w:rPr>
        <w:t xml:space="preserve"> </w:t>
      </w:r>
      <w:r w:rsidRPr="00ED5135">
        <w:rPr>
          <w:rFonts w:ascii="Times New Roman" w:hAnsi="Times New Roman" w:cs="Times New Roman"/>
          <w:sz w:val="24"/>
          <w:szCs w:val="24"/>
        </w:rPr>
        <w:t>buying concerns and preferences (</w:t>
      </w:r>
      <w:proofErr w:type="spellStart"/>
      <w:r w:rsidRPr="00ED5135">
        <w:rPr>
          <w:rFonts w:ascii="Times New Roman" w:eastAsia="Arial Unicode MS" w:hAnsi="Times New Roman" w:cs="Times New Roman"/>
          <w:sz w:val="24"/>
          <w:szCs w:val="24"/>
          <w:shd w:val="clear" w:color="auto" w:fill="FFFFFF"/>
        </w:rPr>
        <w:t>Khodakarami</w:t>
      </w:r>
      <w:proofErr w:type="spellEnd"/>
      <w:r w:rsidRPr="00ED5135">
        <w:rPr>
          <w:rFonts w:ascii="Times New Roman" w:eastAsia="Arial Unicode MS" w:hAnsi="Times New Roman" w:cs="Times New Roman"/>
          <w:sz w:val="24"/>
          <w:szCs w:val="24"/>
          <w:shd w:val="clear" w:color="auto" w:fill="FFFFFF"/>
        </w:rPr>
        <w:t xml:space="preserve"> and Chan</w:t>
      </w:r>
      <w:r>
        <w:rPr>
          <w:rFonts w:ascii="Times New Roman" w:eastAsia="Arial Unicode MS" w:hAnsi="Times New Roman" w:cs="Times New Roman"/>
          <w:sz w:val="24"/>
          <w:szCs w:val="24"/>
          <w:shd w:val="clear" w:color="auto" w:fill="FFFFFF"/>
        </w:rPr>
        <w:t>,</w:t>
      </w:r>
      <w:r w:rsidRPr="00ED5135">
        <w:rPr>
          <w:rFonts w:ascii="Times New Roman" w:eastAsia="Arial Unicode MS" w:hAnsi="Times New Roman" w:cs="Times New Roman"/>
          <w:sz w:val="24"/>
          <w:szCs w:val="24"/>
          <w:shd w:val="clear" w:color="auto" w:fill="FFFFFF"/>
        </w:rPr>
        <w:t xml:space="preserve"> 2014)</w:t>
      </w:r>
      <w:r w:rsidRPr="00ED5135">
        <w:rPr>
          <w:rFonts w:ascii="Times New Roman" w:hAnsi="Times New Roman" w:cs="Times New Roman"/>
          <w:sz w:val="24"/>
          <w:szCs w:val="24"/>
        </w:rPr>
        <w:t xml:space="preserve">. Regardless the size of a business, CRM </w:t>
      </w:r>
      <w:r>
        <w:rPr>
          <w:rFonts w:ascii="Times New Roman" w:hAnsi="Times New Roman" w:cs="Times New Roman"/>
          <w:sz w:val="24"/>
          <w:szCs w:val="24"/>
        </w:rPr>
        <w:t>systems help</w:t>
      </w:r>
      <w:r w:rsidRPr="00ED5135">
        <w:rPr>
          <w:rFonts w:ascii="Times New Roman" w:hAnsi="Times New Roman" w:cs="Times New Roman"/>
          <w:sz w:val="24"/>
          <w:szCs w:val="24"/>
        </w:rPr>
        <w:t xml:space="preserve"> customer support representatives to offer faster and better customer service (Jha</w:t>
      </w:r>
      <w:r>
        <w:rPr>
          <w:rFonts w:ascii="Times New Roman" w:hAnsi="Times New Roman" w:cs="Times New Roman"/>
          <w:sz w:val="24"/>
          <w:szCs w:val="24"/>
        </w:rPr>
        <w:t>,</w:t>
      </w:r>
      <w:r w:rsidRPr="00ED5135">
        <w:rPr>
          <w:rFonts w:ascii="Times New Roman" w:hAnsi="Times New Roman" w:cs="Times New Roman"/>
          <w:sz w:val="24"/>
          <w:szCs w:val="24"/>
        </w:rPr>
        <w:t xml:space="preserve"> 2008). CRM, through the collection of customer data, </w:t>
      </w:r>
      <w:r>
        <w:rPr>
          <w:rFonts w:ascii="Times New Roman" w:hAnsi="Times New Roman" w:cs="Times New Roman"/>
          <w:sz w:val="24"/>
          <w:szCs w:val="24"/>
        </w:rPr>
        <w:t xml:space="preserve">enables </w:t>
      </w:r>
      <w:r w:rsidRPr="00ED5135">
        <w:rPr>
          <w:rFonts w:ascii="Times New Roman" w:hAnsi="Times New Roman" w:cs="Times New Roman"/>
          <w:sz w:val="24"/>
          <w:szCs w:val="24"/>
        </w:rPr>
        <w:t xml:space="preserve">businesses to identify customer trends and </w:t>
      </w:r>
      <w:r>
        <w:rPr>
          <w:rFonts w:ascii="Times New Roman" w:hAnsi="Times New Roman" w:cs="Times New Roman"/>
          <w:sz w:val="24"/>
          <w:szCs w:val="24"/>
        </w:rPr>
        <w:t xml:space="preserve">retain </w:t>
      </w:r>
      <w:r w:rsidRPr="00ED5135">
        <w:rPr>
          <w:rFonts w:ascii="Times New Roman" w:hAnsi="Times New Roman" w:cs="Times New Roman"/>
          <w:sz w:val="24"/>
          <w:szCs w:val="24"/>
        </w:rPr>
        <w:t>insights about customers.</w:t>
      </w:r>
    </w:p>
    <w:p w14:paraId="668BDEA9" w14:textId="1EE9D974" w:rsidR="00DE1AA7"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CRM </w:t>
      </w:r>
      <w:r>
        <w:rPr>
          <w:rFonts w:ascii="Times New Roman" w:hAnsi="Times New Roman" w:cs="Times New Roman"/>
          <w:sz w:val="24"/>
          <w:szCs w:val="24"/>
        </w:rPr>
        <w:t>plays a</w:t>
      </w:r>
      <w:r w:rsidRPr="00ED5135">
        <w:rPr>
          <w:rFonts w:ascii="Times New Roman" w:hAnsi="Times New Roman" w:cs="Times New Roman"/>
          <w:sz w:val="24"/>
          <w:szCs w:val="24"/>
        </w:rPr>
        <w:t xml:space="preserve"> significant role</w:t>
      </w:r>
      <w:r>
        <w:rPr>
          <w:rFonts w:ascii="Times New Roman" w:hAnsi="Times New Roman" w:cs="Times New Roman"/>
          <w:sz w:val="24"/>
          <w:szCs w:val="24"/>
        </w:rPr>
        <w:t xml:space="preserve"> for the development of better relations with its existing customers</w:t>
      </w:r>
      <w:r w:rsidRPr="00ED5135">
        <w:rPr>
          <w:rFonts w:ascii="Times New Roman" w:hAnsi="Times New Roman" w:cs="Times New Roman"/>
          <w:sz w:val="24"/>
          <w:szCs w:val="24"/>
        </w:rPr>
        <w:t xml:space="preserve"> </w:t>
      </w:r>
      <w:r>
        <w:rPr>
          <w:rFonts w:ascii="Times New Roman" w:hAnsi="Times New Roman" w:cs="Times New Roman"/>
          <w:sz w:val="24"/>
          <w:szCs w:val="24"/>
        </w:rPr>
        <w:t>at</w:t>
      </w:r>
      <w:r w:rsidRPr="00ED5135">
        <w:rPr>
          <w:rFonts w:ascii="Times New Roman" w:hAnsi="Times New Roman" w:cs="Times New Roman"/>
          <w:sz w:val="24"/>
          <w:szCs w:val="24"/>
        </w:rPr>
        <w:t xml:space="preserve"> Marks and Spencer. </w:t>
      </w:r>
      <w:r>
        <w:rPr>
          <w:rFonts w:ascii="Times New Roman" w:hAnsi="Times New Roman" w:cs="Times New Roman"/>
          <w:sz w:val="24"/>
          <w:szCs w:val="24"/>
        </w:rPr>
        <w:t>More in depth</w:t>
      </w:r>
      <w:r w:rsidRPr="00ED5135">
        <w:rPr>
          <w:rFonts w:ascii="Times New Roman" w:hAnsi="Times New Roman" w:cs="Times New Roman"/>
          <w:sz w:val="24"/>
          <w:szCs w:val="24"/>
        </w:rPr>
        <w:t xml:space="preserve">, CRM will help the company record </w:t>
      </w:r>
      <w:r w:rsidRPr="00ED5135">
        <w:rPr>
          <w:rFonts w:ascii="Times New Roman" w:hAnsi="Times New Roman" w:cs="Times New Roman"/>
          <w:sz w:val="24"/>
          <w:szCs w:val="24"/>
        </w:rPr>
        <w:lastRenderedPageBreak/>
        <w:t>increased sales, as it will have better timing considering that it will be able to anticipate its customers’ needs through historic trends (Eid</w:t>
      </w:r>
      <w:r>
        <w:rPr>
          <w:rFonts w:ascii="Times New Roman" w:hAnsi="Times New Roman" w:cs="Times New Roman"/>
          <w:sz w:val="24"/>
          <w:szCs w:val="24"/>
        </w:rPr>
        <w:t>,</w:t>
      </w:r>
      <w:r w:rsidRPr="00ED5135">
        <w:rPr>
          <w:rFonts w:ascii="Times New Roman" w:hAnsi="Times New Roman" w:cs="Times New Roman"/>
          <w:sz w:val="24"/>
          <w:szCs w:val="24"/>
        </w:rPr>
        <w:t xml:space="preserve"> 2012). Also, CRM will help Marks and Spencer to be more effective in the identification of its customers’ needs due to its ability to understand specific customer requirements. Through the development of better relations with its customers, Marks and Spencer will have better marketing of its products. With better marketing of products, Marks and Spencer will understand how to </w:t>
      </w:r>
      <w:proofErr w:type="spellStart"/>
      <w:r w:rsidRPr="00ED5135">
        <w:rPr>
          <w:rFonts w:ascii="Times New Roman" w:hAnsi="Times New Roman" w:cs="Times New Roman"/>
          <w:sz w:val="24"/>
          <w:szCs w:val="24"/>
        </w:rPr>
        <w:t>utilise</w:t>
      </w:r>
      <w:proofErr w:type="spellEnd"/>
      <w:r w:rsidRPr="00ED5135">
        <w:rPr>
          <w:rFonts w:ascii="Times New Roman" w:hAnsi="Times New Roman" w:cs="Times New Roman"/>
          <w:sz w:val="24"/>
          <w:szCs w:val="24"/>
        </w:rPr>
        <w:t xml:space="preserve"> </w:t>
      </w:r>
      <w:r w:rsidRPr="00A539B4">
        <w:rPr>
          <w:rFonts w:ascii="Times New Roman" w:hAnsi="Times New Roman" w:cs="Times New Roman"/>
          <w:sz w:val="24"/>
          <w:szCs w:val="24"/>
        </w:rPr>
        <w:t>effective targeted marketing communications which will focus on specific customer needs (</w:t>
      </w:r>
      <w:r w:rsidRPr="00A539B4">
        <w:rPr>
          <w:rFonts w:ascii="Times New Roman" w:eastAsia="Arial Unicode MS" w:hAnsi="Times New Roman" w:cs="Times New Roman"/>
          <w:sz w:val="24"/>
          <w:szCs w:val="24"/>
          <w:shd w:val="clear" w:color="auto" w:fill="FFFFFF"/>
        </w:rPr>
        <w:t>Kincaid, 2003)</w:t>
      </w:r>
      <w:r w:rsidRPr="00A539B4">
        <w:rPr>
          <w:rFonts w:ascii="Times New Roman" w:hAnsi="Times New Roman" w:cs="Times New Roman"/>
          <w:sz w:val="24"/>
          <w:szCs w:val="24"/>
        </w:rPr>
        <w:t>. Also, Marks and Spencer will have a more personal approach to the needs of its customers so that its products meet these needs. If this is the case, the company will experience enhanced customer</w:t>
      </w:r>
      <w:r w:rsidRPr="00ED5135">
        <w:rPr>
          <w:rFonts w:ascii="Times New Roman" w:hAnsi="Times New Roman" w:cs="Times New Roman"/>
          <w:sz w:val="24"/>
          <w:szCs w:val="24"/>
        </w:rPr>
        <w:t xml:space="preserve"> satisfaction and retention, which will help with the continued growth of Marks and Spencer’s good reputation in its markets. Additionally, Marks and Spencer will record increased value from its existing customers and a reduction in costs linked to supporting and servicing these customers; hence, increased overall efficiency and reduced the total cost of sales. With enhanced customer satisfaction and retention due to customer relationship management</w:t>
      </w:r>
      <w:r>
        <w:rPr>
          <w:rFonts w:ascii="Times New Roman" w:hAnsi="Times New Roman" w:cs="Times New Roman"/>
          <w:sz w:val="24"/>
          <w:szCs w:val="24"/>
        </w:rPr>
        <w:t xml:space="preserve">. </w:t>
      </w:r>
      <w:r w:rsidRPr="00ED5135">
        <w:rPr>
          <w:rFonts w:ascii="Times New Roman" w:hAnsi="Times New Roman" w:cs="Times New Roman"/>
          <w:sz w:val="24"/>
          <w:szCs w:val="24"/>
        </w:rPr>
        <w:t>Notably, CRM will allow Marks and Spencer to look after its customer effectively and concentrate its efforts in expanding its market (</w:t>
      </w:r>
      <w:proofErr w:type="spellStart"/>
      <w:r w:rsidRPr="00ED5135">
        <w:rPr>
          <w:rFonts w:ascii="Times New Roman" w:eastAsia="Arial Unicode MS" w:hAnsi="Times New Roman" w:cs="Times New Roman"/>
          <w:sz w:val="24"/>
          <w:szCs w:val="24"/>
          <w:shd w:val="clear" w:color="auto" w:fill="FFFFFF"/>
        </w:rPr>
        <w:t>Iyer</w:t>
      </w:r>
      <w:proofErr w:type="spellEnd"/>
      <w:r w:rsidRPr="00ED5135">
        <w:rPr>
          <w:rFonts w:ascii="Times New Roman" w:eastAsia="Arial Unicode MS" w:hAnsi="Times New Roman" w:cs="Times New Roman"/>
          <w:sz w:val="24"/>
          <w:szCs w:val="24"/>
          <w:shd w:val="clear" w:color="auto" w:fill="FFFFFF"/>
        </w:rPr>
        <w:t xml:space="preserve"> and </w:t>
      </w:r>
      <w:proofErr w:type="spellStart"/>
      <w:r w:rsidRPr="00ED5135">
        <w:rPr>
          <w:rFonts w:ascii="Times New Roman" w:eastAsia="Arial Unicode MS" w:hAnsi="Times New Roman" w:cs="Times New Roman"/>
          <w:sz w:val="24"/>
          <w:szCs w:val="24"/>
          <w:shd w:val="clear" w:color="auto" w:fill="FFFFFF"/>
        </w:rPr>
        <w:t>Bejou</w:t>
      </w:r>
      <w:proofErr w:type="spellEnd"/>
      <w:r w:rsidRPr="00ED5135">
        <w:rPr>
          <w:rFonts w:ascii="Times New Roman" w:eastAsia="Arial Unicode MS" w:hAnsi="Times New Roman" w:cs="Times New Roman"/>
          <w:sz w:val="24"/>
          <w:szCs w:val="24"/>
          <w:shd w:val="clear" w:color="auto" w:fill="FFFFFF"/>
        </w:rPr>
        <w:t xml:space="preserve"> 2014)</w:t>
      </w:r>
      <w:r w:rsidRPr="00ED5135">
        <w:rPr>
          <w:rFonts w:ascii="Times New Roman" w:hAnsi="Times New Roman" w:cs="Times New Roman"/>
          <w:sz w:val="24"/>
          <w:szCs w:val="24"/>
        </w:rPr>
        <w:t xml:space="preserve">. With more knowledge about its customers, the company will </w:t>
      </w:r>
      <w:r>
        <w:rPr>
          <w:rFonts w:ascii="Times New Roman" w:hAnsi="Times New Roman" w:cs="Times New Roman"/>
          <w:sz w:val="24"/>
          <w:szCs w:val="24"/>
        </w:rPr>
        <w:t>identify easily</w:t>
      </w:r>
      <w:r w:rsidRPr="00ED5135">
        <w:rPr>
          <w:rFonts w:ascii="Times New Roman" w:hAnsi="Times New Roman" w:cs="Times New Roman"/>
          <w:sz w:val="24"/>
          <w:szCs w:val="24"/>
        </w:rPr>
        <w:t xml:space="preserve"> new prospects and increase its customer base.</w:t>
      </w:r>
    </w:p>
    <w:p w14:paraId="0C480BBD" w14:textId="42F707E9" w:rsidR="00DE1AA7" w:rsidRDefault="00DE1AA7">
      <w:pPr>
        <w:rPr>
          <w:rFonts w:ascii="Times New Roman" w:hAnsi="Times New Roman" w:cs="Times New Roman"/>
          <w:sz w:val="24"/>
          <w:szCs w:val="24"/>
        </w:rPr>
      </w:pPr>
      <w:r>
        <w:rPr>
          <w:rFonts w:ascii="Times New Roman" w:hAnsi="Times New Roman" w:cs="Times New Roman"/>
          <w:sz w:val="24"/>
          <w:szCs w:val="24"/>
        </w:rPr>
        <w:br w:type="page"/>
      </w:r>
    </w:p>
    <w:p w14:paraId="184E2C5C" w14:textId="131A76AB" w:rsidR="00DE1AA7" w:rsidRDefault="00DE1AA7" w:rsidP="006C393B">
      <w:pPr>
        <w:pStyle w:val="Heading1"/>
        <w:rPr>
          <w:lang w:val="en-GB"/>
        </w:rPr>
      </w:pPr>
      <w:bookmarkStart w:id="3" w:name="_Toc74741256"/>
      <w:r w:rsidRPr="00DE1AA7">
        <w:rPr>
          <w:lang w:val="en-GB"/>
        </w:rPr>
        <w:lastRenderedPageBreak/>
        <w:t>Investigation of Customer Relationship Experience</w:t>
      </w:r>
      <w:bookmarkEnd w:id="3"/>
    </w:p>
    <w:p w14:paraId="79473A10" w14:textId="77777777" w:rsidR="006C393B" w:rsidRPr="006C393B" w:rsidRDefault="006C393B" w:rsidP="006C393B">
      <w:pPr>
        <w:rPr>
          <w:lang w:val="en-GB"/>
        </w:rPr>
      </w:pPr>
    </w:p>
    <w:p w14:paraId="731D70D6"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Over the years, Marks and Spencer has managed to </w:t>
      </w:r>
      <w:r>
        <w:rPr>
          <w:rFonts w:ascii="Times New Roman" w:hAnsi="Times New Roman" w:cs="Times New Roman"/>
          <w:sz w:val="24"/>
          <w:szCs w:val="24"/>
        </w:rPr>
        <w:t>constantly improve</w:t>
      </w:r>
      <w:r w:rsidRPr="00ED5135">
        <w:rPr>
          <w:rFonts w:ascii="Times New Roman" w:hAnsi="Times New Roman" w:cs="Times New Roman"/>
          <w:sz w:val="24"/>
          <w:szCs w:val="24"/>
        </w:rPr>
        <w:t xml:space="preserve"> customer relationship experience through reliance on ethics and sustainability practices. The company has a customer experience program that has undergone a complete overhaul over the years as it works diligently to develop a strategy that can help enhance how it connects and listens to customers (</w:t>
      </w:r>
      <w:r w:rsidRPr="00ED5135">
        <w:rPr>
          <w:rFonts w:ascii="Times New Roman" w:eastAsia="Arial Unicode MS" w:hAnsi="Times New Roman" w:cs="Times New Roman"/>
          <w:sz w:val="24"/>
          <w:szCs w:val="24"/>
          <w:shd w:val="clear" w:color="auto" w:fill="FFFFFF"/>
        </w:rPr>
        <w:t>Man</w:t>
      </w:r>
      <w:r>
        <w:rPr>
          <w:rFonts w:ascii="Times New Roman" w:eastAsia="Arial Unicode MS" w:hAnsi="Times New Roman" w:cs="Times New Roman"/>
          <w:sz w:val="24"/>
          <w:szCs w:val="24"/>
          <w:shd w:val="clear" w:color="auto" w:fill="FFFFFF"/>
        </w:rPr>
        <w:t>,</w:t>
      </w:r>
      <w:r w:rsidRPr="00ED5135">
        <w:rPr>
          <w:rFonts w:ascii="Times New Roman" w:eastAsia="Arial Unicode MS" w:hAnsi="Times New Roman" w:cs="Times New Roman"/>
          <w:sz w:val="24"/>
          <w:szCs w:val="24"/>
          <w:shd w:val="clear" w:color="auto" w:fill="FFFFFF"/>
        </w:rPr>
        <w:t xml:space="preserve"> 2018)</w:t>
      </w:r>
      <w:r w:rsidRPr="00ED5135">
        <w:rPr>
          <w:rFonts w:ascii="Times New Roman" w:hAnsi="Times New Roman" w:cs="Times New Roman"/>
          <w:sz w:val="24"/>
          <w:szCs w:val="24"/>
        </w:rPr>
        <w:t xml:space="preserve">. The model </w:t>
      </w:r>
      <w:r>
        <w:rPr>
          <w:rFonts w:ascii="Times New Roman" w:hAnsi="Times New Roman" w:cs="Times New Roman"/>
          <w:sz w:val="24"/>
          <w:szCs w:val="24"/>
        </w:rPr>
        <w:t>used</w:t>
      </w:r>
      <w:r w:rsidRPr="00ED5135">
        <w:rPr>
          <w:rFonts w:ascii="Times New Roman" w:hAnsi="Times New Roman" w:cs="Times New Roman"/>
          <w:sz w:val="24"/>
          <w:szCs w:val="24"/>
        </w:rPr>
        <w:t xml:space="preserve"> to enhance customer experience does not only help the company to get brand consistency but also helps in capturing the nuances of the various cultural settings in places it operates. An aspect of ethics that helps the company to enhance customer relationship is its commitment to the sourcing of cotton used in making its clothing from sustainable sources. For instance, Marks and Spencer relies only on the Better Cotton Initiative to source all the cotton it uses in the making of clothing, an initiative that has helped it better its customer experience over the years. The initiative focuses on the promotion of good standards in cotton farming and practices, which </w:t>
      </w:r>
      <w:r>
        <w:rPr>
          <w:rFonts w:ascii="Times New Roman" w:hAnsi="Times New Roman" w:cs="Times New Roman"/>
          <w:sz w:val="24"/>
          <w:szCs w:val="24"/>
        </w:rPr>
        <w:t>drives</w:t>
      </w:r>
      <w:r w:rsidRPr="00ED5135">
        <w:rPr>
          <w:rFonts w:ascii="Times New Roman" w:hAnsi="Times New Roman" w:cs="Times New Roman"/>
          <w:sz w:val="24"/>
          <w:szCs w:val="24"/>
        </w:rPr>
        <w:t xml:space="preserve"> Marks and Spencer to move towards higher ethical standards. Marks and Spencer’s success relies on its customers, which is why it strives to improve its customer experience. The company offers quality products to its customers at reasonable prices, which plays a vital role in enhancing customer satisfaction </w:t>
      </w:r>
      <w:r>
        <w:rPr>
          <w:rFonts w:ascii="Times New Roman" w:hAnsi="Times New Roman" w:cs="Times New Roman"/>
          <w:sz w:val="24"/>
          <w:szCs w:val="24"/>
        </w:rPr>
        <w:t>as it offers</w:t>
      </w:r>
      <w:r w:rsidRPr="00ED5135">
        <w:rPr>
          <w:rFonts w:ascii="Times New Roman" w:hAnsi="Times New Roman" w:cs="Times New Roman"/>
          <w:sz w:val="24"/>
          <w:szCs w:val="24"/>
        </w:rPr>
        <w:t xml:space="preserve"> value for money (</w:t>
      </w:r>
      <w:r w:rsidRPr="00ED5135">
        <w:rPr>
          <w:rFonts w:ascii="Times New Roman" w:eastAsia="Arial Unicode MS" w:hAnsi="Times New Roman" w:cs="Times New Roman"/>
          <w:sz w:val="24"/>
          <w:szCs w:val="24"/>
          <w:shd w:val="clear" w:color="auto" w:fill="FFFFFF"/>
        </w:rPr>
        <w:t>Carroll</w:t>
      </w:r>
      <w:r>
        <w:rPr>
          <w:rFonts w:ascii="Times New Roman" w:eastAsia="Arial Unicode MS" w:hAnsi="Times New Roman" w:cs="Times New Roman"/>
          <w:sz w:val="24"/>
          <w:szCs w:val="24"/>
          <w:shd w:val="clear" w:color="auto" w:fill="FFFFFF"/>
        </w:rPr>
        <w:t>,</w:t>
      </w:r>
      <w:r w:rsidRPr="00ED5135">
        <w:rPr>
          <w:rFonts w:ascii="Times New Roman" w:eastAsia="Arial Unicode MS" w:hAnsi="Times New Roman" w:cs="Times New Roman"/>
          <w:sz w:val="24"/>
          <w:szCs w:val="24"/>
          <w:shd w:val="clear" w:color="auto" w:fill="FFFFFF"/>
        </w:rPr>
        <w:t xml:space="preserve"> 2013)</w:t>
      </w:r>
      <w:r w:rsidRPr="00ED5135">
        <w:rPr>
          <w:rFonts w:ascii="Times New Roman" w:hAnsi="Times New Roman" w:cs="Times New Roman"/>
          <w:sz w:val="24"/>
          <w:szCs w:val="24"/>
        </w:rPr>
        <w:t>. Generally, the reliance on its ethical standards to source its products plays a vital role in enhancing customer relationship experience.</w:t>
      </w:r>
    </w:p>
    <w:p w14:paraId="4B7EC8C3"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Marks and Spencer also invested in sustainability practices </w:t>
      </w:r>
      <w:r>
        <w:rPr>
          <w:rFonts w:ascii="Times New Roman" w:hAnsi="Times New Roman" w:cs="Times New Roman"/>
          <w:sz w:val="24"/>
          <w:szCs w:val="24"/>
        </w:rPr>
        <w:t>aiming to improve</w:t>
      </w:r>
      <w:r w:rsidRPr="00ED5135">
        <w:rPr>
          <w:rFonts w:ascii="Times New Roman" w:hAnsi="Times New Roman" w:cs="Times New Roman"/>
          <w:sz w:val="24"/>
          <w:szCs w:val="24"/>
        </w:rPr>
        <w:t xml:space="preserve"> its customer relationship experience. Plan A has been the focus of the company’s sustainable practices. The plan </w:t>
      </w:r>
      <w:r>
        <w:rPr>
          <w:rFonts w:ascii="Times New Roman" w:hAnsi="Times New Roman" w:cs="Times New Roman"/>
          <w:sz w:val="24"/>
          <w:szCs w:val="24"/>
        </w:rPr>
        <w:t>guides</w:t>
      </w:r>
      <w:r w:rsidRPr="00ED5135">
        <w:rPr>
          <w:rFonts w:ascii="Times New Roman" w:hAnsi="Times New Roman" w:cs="Times New Roman"/>
          <w:sz w:val="24"/>
          <w:szCs w:val="24"/>
        </w:rPr>
        <w:t xml:space="preserve"> the company in building a sustainable future as it allows the business to enable its customers to have a positive impact on the planet, communities, and wellbeing (</w:t>
      </w:r>
      <w:r w:rsidRPr="00ED5135">
        <w:rPr>
          <w:rFonts w:ascii="Times New Roman" w:eastAsia="Arial Unicode MS" w:hAnsi="Times New Roman" w:cs="Times New Roman"/>
          <w:sz w:val="24"/>
          <w:szCs w:val="24"/>
          <w:shd w:val="clear" w:color="auto" w:fill="FFFFFF"/>
        </w:rPr>
        <w:t>Marksandspencer.com, 2019)</w:t>
      </w:r>
      <w:r w:rsidRPr="00ED5135">
        <w:rPr>
          <w:rFonts w:ascii="Times New Roman" w:hAnsi="Times New Roman" w:cs="Times New Roman"/>
          <w:sz w:val="24"/>
          <w:szCs w:val="24"/>
        </w:rPr>
        <w:t xml:space="preserve">. In its effort to improve </w:t>
      </w:r>
      <w:r>
        <w:rPr>
          <w:rFonts w:ascii="Times New Roman" w:hAnsi="Times New Roman" w:cs="Times New Roman"/>
          <w:sz w:val="24"/>
          <w:szCs w:val="24"/>
        </w:rPr>
        <w:t xml:space="preserve">the </w:t>
      </w:r>
      <w:r w:rsidRPr="00ED5135">
        <w:rPr>
          <w:rFonts w:ascii="Times New Roman" w:hAnsi="Times New Roman" w:cs="Times New Roman"/>
          <w:sz w:val="24"/>
          <w:szCs w:val="24"/>
        </w:rPr>
        <w:t xml:space="preserve">customer relationship experience through reliance on sustainability practices, Marks and Spencer began by raising awareness and encouraging approval. The company focused on socially and environmentally </w:t>
      </w:r>
      <w:r w:rsidRPr="00ED5135">
        <w:rPr>
          <w:rFonts w:ascii="Times New Roman" w:hAnsi="Times New Roman" w:cs="Times New Roman"/>
          <w:sz w:val="24"/>
          <w:szCs w:val="24"/>
        </w:rPr>
        <w:lastRenderedPageBreak/>
        <w:t>aware customers in this initiative, which leads to increased attention on the activities of Marks and Spencer. The company had to engage in environmentally friendly practices as a way of enhancing its customer relationships (</w:t>
      </w:r>
      <w:r w:rsidRPr="00ED5135">
        <w:rPr>
          <w:rFonts w:ascii="Times New Roman" w:eastAsia="Arial Unicode MS" w:hAnsi="Times New Roman" w:cs="Times New Roman"/>
          <w:sz w:val="24"/>
          <w:szCs w:val="24"/>
          <w:shd w:val="clear" w:color="auto" w:fill="FFFFFF"/>
        </w:rPr>
        <w:t xml:space="preserve">Eccles, </w:t>
      </w:r>
      <w:proofErr w:type="spellStart"/>
      <w:r w:rsidRPr="00ED5135">
        <w:rPr>
          <w:rFonts w:ascii="Times New Roman" w:eastAsia="Arial Unicode MS" w:hAnsi="Times New Roman" w:cs="Times New Roman"/>
          <w:sz w:val="24"/>
          <w:szCs w:val="24"/>
          <w:shd w:val="clear" w:color="auto" w:fill="FFFFFF"/>
        </w:rPr>
        <w:t>Ioannou</w:t>
      </w:r>
      <w:proofErr w:type="spellEnd"/>
      <w:r w:rsidRPr="00ED5135">
        <w:rPr>
          <w:rFonts w:ascii="Times New Roman" w:eastAsia="Arial Unicode MS" w:hAnsi="Times New Roman" w:cs="Times New Roman"/>
          <w:sz w:val="24"/>
          <w:szCs w:val="24"/>
          <w:shd w:val="clear" w:color="auto" w:fill="FFFFFF"/>
        </w:rPr>
        <w:t xml:space="preserve">, and </w:t>
      </w:r>
      <w:proofErr w:type="spellStart"/>
      <w:r w:rsidRPr="00ED5135">
        <w:rPr>
          <w:rFonts w:ascii="Times New Roman" w:eastAsia="Arial Unicode MS" w:hAnsi="Times New Roman" w:cs="Times New Roman"/>
          <w:sz w:val="24"/>
          <w:szCs w:val="24"/>
          <w:shd w:val="clear" w:color="auto" w:fill="FFFFFF"/>
        </w:rPr>
        <w:t>Serafeim</w:t>
      </w:r>
      <w:proofErr w:type="spellEnd"/>
      <w:r w:rsidRPr="00ED5135">
        <w:rPr>
          <w:rFonts w:ascii="Times New Roman" w:eastAsia="Arial Unicode MS" w:hAnsi="Times New Roman" w:cs="Times New Roman"/>
          <w:sz w:val="24"/>
          <w:szCs w:val="24"/>
          <w:shd w:val="clear" w:color="auto" w:fill="FFFFFF"/>
        </w:rPr>
        <w:t>, 2014)</w:t>
      </w:r>
      <w:r w:rsidRPr="00ED5135">
        <w:rPr>
          <w:rFonts w:ascii="Times New Roman" w:hAnsi="Times New Roman" w:cs="Times New Roman"/>
          <w:sz w:val="24"/>
          <w:szCs w:val="24"/>
        </w:rPr>
        <w:t>. After the initiative, Marks and Spencer moved to Plan A to enhance its customer experience. The plan focused on all the big issues in businesses and the company’s value chain. It help</w:t>
      </w:r>
      <w:r>
        <w:rPr>
          <w:rFonts w:ascii="Times New Roman" w:hAnsi="Times New Roman" w:cs="Times New Roman"/>
          <w:sz w:val="24"/>
          <w:szCs w:val="24"/>
        </w:rPr>
        <w:t>s</w:t>
      </w:r>
      <w:r w:rsidRPr="00ED5135">
        <w:rPr>
          <w:rFonts w:ascii="Times New Roman" w:hAnsi="Times New Roman" w:cs="Times New Roman"/>
          <w:sz w:val="24"/>
          <w:szCs w:val="24"/>
        </w:rPr>
        <w:t xml:space="preserve"> </w:t>
      </w:r>
      <w:r>
        <w:rPr>
          <w:rFonts w:ascii="Times New Roman" w:hAnsi="Times New Roman" w:cs="Times New Roman"/>
          <w:sz w:val="24"/>
          <w:szCs w:val="24"/>
        </w:rPr>
        <w:t>the reputation of</w:t>
      </w:r>
      <w:r w:rsidRPr="00ED5135">
        <w:rPr>
          <w:rFonts w:ascii="Times New Roman" w:hAnsi="Times New Roman" w:cs="Times New Roman"/>
          <w:sz w:val="24"/>
          <w:szCs w:val="24"/>
        </w:rPr>
        <w:t xml:space="preserve"> Marks and Spencer, its business practices, and the relationships with suppliers and customers. Plan A had major pillars that touched on sustainability issues, which were found to influence customer relationships. </w:t>
      </w:r>
    </w:p>
    <w:p w14:paraId="59E8C6F7"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Another major pillar of the company’s plan is the reduction of waste. Marks and Spencer focused on ensuring that zero waste goes to landfill, and this meant that it reduced and recycled bags and packaging. The initiative helped in improving its relationship with customers that believed in environmentally friendly practices. Marks and Spencer also focused on the sourcing of raw materials in the most sustainable way. It meant that the company focused only on renewable and the most sustainable materials that were available. The company also ensured that it was a fair partner. It meant that it was concerned about the improvement of the lives of people in the supply chain, an aspect of corporate social responsibility (CSR) (</w:t>
      </w:r>
      <w:r w:rsidRPr="00ED5135">
        <w:rPr>
          <w:rFonts w:ascii="Times New Roman" w:eastAsia="Arial Unicode MS" w:hAnsi="Times New Roman" w:cs="Times New Roman"/>
          <w:sz w:val="24"/>
          <w:szCs w:val="24"/>
          <w:shd w:val="clear" w:color="auto" w:fill="FFFFFF"/>
        </w:rPr>
        <w:t>Werther and Chandler, 2011)</w:t>
      </w:r>
      <w:r w:rsidRPr="00ED5135">
        <w:rPr>
          <w:rFonts w:ascii="Times New Roman" w:hAnsi="Times New Roman" w:cs="Times New Roman"/>
          <w:sz w:val="24"/>
          <w:szCs w:val="24"/>
        </w:rPr>
        <w:t>. Also, the company’s sustainable practice that helped in enhancing customer relationships was its focus on health. It was concerned about the need for its customers to live healthier lifestyles. Based on these major pillars of Plan A, Marks and Spencer managed to enhance customer relationships. Most of its customers were concerned about the need to embrace sustainable practices that touched on aspects such as the environment and health.</w:t>
      </w:r>
    </w:p>
    <w:p w14:paraId="5225E1AC" w14:textId="08EBBC93"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Asda Stores Ltd, just like Marks and Spencer understands the importance of customer relationship management which is why it engages in various initiatives that are geared toward improving customer experience (</w:t>
      </w:r>
      <w:r w:rsidRPr="00ED5135">
        <w:rPr>
          <w:rFonts w:ascii="Times New Roman" w:eastAsia="Arial Unicode MS" w:hAnsi="Times New Roman" w:cs="Times New Roman"/>
          <w:sz w:val="24"/>
          <w:szCs w:val="24"/>
          <w:shd w:val="clear" w:color="auto" w:fill="FFFFFF"/>
        </w:rPr>
        <w:t>Hammett, 2019)</w:t>
      </w:r>
      <w:r w:rsidRPr="00ED5135">
        <w:rPr>
          <w:rFonts w:ascii="Times New Roman" w:hAnsi="Times New Roman" w:cs="Times New Roman"/>
          <w:sz w:val="24"/>
          <w:szCs w:val="24"/>
        </w:rPr>
        <w:t xml:space="preserve">. The company also relies on ethics and </w:t>
      </w:r>
      <w:r w:rsidRPr="00ED5135">
        <w:rPr>
          <w:rFonts w:ascii="Times New Roman" w:hAnsi="Times New Roman" w:cs="Times New Roman"/>
          <w:sz w:val="24"/>
          <w:szCs w:val="24"/>
        </w:rPr>
        <w:lastRenderedPageBreak/>
        <w:t>sustainability practices to improve customer experience. Asda Stores Ltd is always on the lookout for efficient ways to improve the experience it offers to its customers (</w:t>
      </w:r>
      <w:r w:rsidRPr="00ED5135">
        <w:rPr>
          <w:rFonts w:ascii="Times New Roman" w:eastAsia="Arial Unicode MS" w:hAnsi="Times New Roman" w:cs="Times New Roman"/>
          <w:sz w:val="24"/>
          <w:szCs w:val="24"/>
          <w:shd w:val="clear" w:color="auto" w:fill="FFFFFF"/>
        </w:rPr>
        <w:t>Hammett, 2019)</w:t>
      </w:r>
      <w:r w:rsidRPr="00ED5135">
        <w:rPr>
          <w:rFonts w:ascii="Times New Roman" w:hAnsi="Times New Roman" w:cs="Times New Roman"/>
          <w:sz w:val="24"/>
          <w:szCs w:val="24"/>
        </w:rPr>
        <w:t xml:space="preserve">. It understands the important role that convenience plays in customers’ daily lives, and </w:t>
      </w:r>
      <w:proofErr w:type="gramStart"/>
      <w:r w:rsidRPr="00ED5135">
        <w:rPr>
          <w:rFonts w:ascii="Times New Roman" w:hAnsi="Times New Roman" w:cs="Times New Roman"/>
          <w:sz w:val="24"/>
          <w:szCs w:val="24"/>
        </w:rPr>
        <w:t>this is why</w:t>
      </w:r>
      <w:proofErr w:type="gramEnd"/>
      <w:r w:rsidRPr="00ED5135">
        <w:rPr>
          <w:rFonts w:ascii="Times New Roman" w:hAnsi="Times New Roman" w:cs="Times New Roman"/>
          <w:sz w:val="24"/>
          <w:szCs w:val="24"/>
        </w:rPr>
        <w:t xml:space="preserve"> it is adapting its business to meet the consumer </w:t>
      </w:r>
      <w:r w:rsidRPr="00ED5135">
        <w:rPr>
          <w:rFonts w:ascii="Times New Roman" w:hAnsi="Times New Roman" w:cs="Times New Roman"/>
          <w:sz w:val="24"/>
          <w:szCs w:val="24"/>
        </w:rPr>
        <w:t>behavior</w:t>
      </w:r>
      <w:r w:rsidRPr="00ED5135">
        <w:rPr>
          <w:rFonts w:ascii="Times New Roman" w:hAnsi="Times New Roman" w:cs="Times New Roman"/>
          <w:sz w:val="24"/>
          <w:szCs w:val="24"/>
        </w:rPr>
        <w:t xml:space="preserve"> changes. On </w:t>
      </w:r>
      <w:r>
        <w:rPr>
          <w:rFonts w:ascii="Times New Roman" w:hAnsi="Times New Roman" w:cs="Times New Roman"/>
          <w:sz w:val="24"/>
          <w:szCs w:val="24"/>
        </w:rPr>
        <w:t xml:space="preserve">the </w:t>
      </w:r>
      <w:r w:rsidRPr="00ED5135">
        <w:rPr>
          <w:rFonts w:ascii="Times New Roman" w:hAnsi="Times New Roman" w:cs="Times New Roman"/>
          <w:sz w:val="24"/>
          <w:szCs w:val="24"/>
        </w:rPr>
        <w:t>ethics</w:t>
      </w:r>
      <w:r>
        <w:rPr>
          <w:rFonts w:ascii="Times New Roman" w:hAnsi="Times New Roman" w:cs="Times New Roman"/>
          <w:sz w:val="24"/>
          <w:szCs w:val="24"/>
        </w:rPr>
        <w:t xml:space="preserve"> side</w:t>
      </w:r>
      <w:r w:rsidRPr="00ED5135">
        <w:rPr>
          <w:rFonts w:ascii="Times New Roman" w:hAnsi="Times New Roman" w:cs="Times New Roman"/>
          <w:sz w:val="24"/>
          <w:szCs w:val="24"/>
        </w:rPr>
        <w:t xml:space="preserve">, Asda Stores Ltd </w:t>
      </w:r>
      <w:r>
        <w:rPr>
          <w:rFonts w:ascii="Times New Roman" w:hAnsi="Times New Roman" w:cs="Times New Roman"/>
          <w:sz w:val="24"/>
          <w:szCs w:val="24"/>
        </w:rPr>
        <w:t>displays</w:t>
      </w:r>
      <w:r w:rsidRPr="00ED5135">
        <w:rPr>
          <w:rFonts w:ascii="Times New Roman" w:hAnsi="Times New Roman" w:cs="Times New Roman"/>
          <w:sz w:val="24"/>
          <w:szCs w:val="24"/>
        </w:rPr>
        <w:t xml:space="preserve"> respect for the individual takes </w:t>
      </w:r>
      <w:r>
        <w:rPr>
          <w:rFonts w:ascii="Times New Roman" w:hAnsi="Times New Roman" w:cs="Times New Roman"/>
          <w:sz w:val="24"/>
          <w:szCs w:val="24"/>
        </w:rPr>
        <w:t>high</w:t>
      </w:r>
      <w:r w:rsidRPr="00ED5135">
        <w:rPr>
          <w:rFonts w:ascii="Times New Roman" w:hAnsi="Times New Roman" w:cs="Times New Roman"/>
          <w:sz w:val="24"/>
          <w:szCs w:val="24"/>
        </w:rPr>
        <w:t xml:space="preserve"> responsibility regarding their privacy and personal information</w:t>
      </w:r>
      <w:r>
        <w:rPr>
          <w:rFonts w:ascii="Times New Roman" w:hAnsi="Times New Roman" w:cs="Times New Roman"/>
          <w:sz w:val="24"/>
          <w:szCs w:val="24"/>
        </w:rPr>
        <w:t xml:space="preserve"> of customers</w:t>
      </w:r>
      <w:r w:rsidRPr="00ED5135">
        <w:rPr>
          <w:rFonts w:ascii="Times New Roman" w:hAnsi="Times New Roman" w:cs="Times New Roman"/>
          <w:sz w:val="24"/>
          <w:szCs w:val="24"/>
        </w:rPr>
        <w:t xml:space="preserve"> (</w:t>
      </w:r>
      <w:r w:rsidRPr="00ED5135">
        <w:rPr>
          <w:rFonts w:ascii="Times New Roman" w:eastAsia="Arial Unicode MS" w:hAnsi="Times New Roman" w:cs="Times New Roman"/>
          <w:sz w:val="24"/>
          <w:szCs w:val="24"/>
          <w:shd w:val="clear" w:color="auto" w:fill="FFFFFF"/>
        </w:rPr>
        <w:t>MarketLine, 2020</w:t>
      </w:r>
      <w:r>
        <w:rPr>
          <w:rFonts w:ascii="Times New Roman" w:eastAsia="Arial Unicode MS" w:hAnsi="Times New Roman" w:cs="Times New Roman"/>
          <w:sz w:val="24"/>
          <w:szCs w:val="24"/>
          <w:shd w:val="clear" w:color="auto" w:fill="FFFFFF"/>
        </w:rPr>
        <w:t>a</w:t>
      </w:r>
      <w:r w:rsidRPr="00ED5135">
        <w:rPr>
          <w:rFonts w:ascii="Times New Roman" w:eastAsia="Arial Unicode MS" w:hAnsi="Times New Roman" w:cs="Times New Roman"/>
          <w:sz w:val="24"/>
          <w:szCs w:val="24"/>
          <w:shd w:val="clear" w:color="auto" w:fill="FFFFFF"/>
        </w:rPr>
        <w:t>)</w:t>
      </w:r>
      <w:r w:rsidRPr="00ED5135">
        <w:rPr>
          <w:rFonts w:ascii="Times New Roman" w:hAnsi="Times New Roman" w:cs="Times New Roman"/>
          <w:sz w:val="24"/>
          <w:szCs w:val="24"/>
        </w:rPr>
        <w:t xml:space="preserve">. As expected, companies perform data analysis using </w:t>
      </w:r>
      <w:r>
        <w:rPr>
          <w:rFonts w:ascii="Times New Roman" w:hAnsi="Times New Roman" w:cs="Times New Roman"/>
          <w:sz w:val="24"/>
          <w:szCs w:val="24"/>
        </w:rPr>
        <w:t xml:space="preserve">the </w:t>
      </w:r>
      <w:r w:rsidRPr="00ED5135">
        <w:rPr>
          <w:rFonts w:ascii="Times New Roman" w:hAnsi="Times New Roman" w:cs="Times New Roman"/>
          <w:sz w:val="24"/>
          <w:szCs w:val="24"/>
        </w:rPr>
        <w:t>information they collect from different customers, as this helps them understand these customers’ needs. Asda Stores Ltd is not an exception and it ensures that it uses the information for customer insight so that it can meet these customers’ expectations. The company aggregates the information it collects from its customers so that it gets a broad insight about them rather than focus on individuals. It relies on security measures to safeguard the information it collects from its customers, which include information security technologies, security certificates, and encryption. Compared to Marks and Spencer, which focuses on good standards in the manufacture of products, Asda Stores Ltd ethics focuses on the protection of customer information that it uses for customer insight. Both the initiatives are aimed at improving customer experience so that there is enhanced</w:t>
      </w:r>
      <w:r>
        <w:rPr>
          <w:rFonts w:ascii="Times New Roman" w:hAnsi="Times New Roman" w:cs="Times New Roman"/>
          <w:sz w:val="24"/>
          <w:szCs w:val="24"/>
        </w:rPr>
        <w:t xml:space="preserve"> the</w:t>
      </w:r>
      <w:r w:rsidRPr="00ED5135">
        <w:rPr>
          <w:rFonts w:ascii="Times New Roman" w:hAnsi="Times New Roman" w:cs="Times New Roman"/>
          <w:sz w:val="24"/>
          <w:szCs w:val="24"/>
        </w:rPr>
        <w:t xml:space="preserve"> customer relationship.</w:t>
      </w:r>
    </w:p>
    <w:p w14:paraId="124F6B90" w14:textId="70A8337E" w:rsidR="00DE1AA7"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Regarding sustainability practices, Asda Stores Ltd understands the impact of climate change on human safety and embraces various practices that are geared toward</w:t>
      </w:r>
      <w:r>
        <w:rPr>
          <w:rFonts w:ascii="Times New Roman" w:hAnsi="Times New Roman" w:cs="Times New Roman"/>
          <w:sz w:val="24"/>
          <w:szCs w:val="24"/>
        </w:rPr>
        <w:t>s</w:t>
      </w:r>
      <w:r w:rsidRPr="00ED5135">
        <w:rPr>
          <w:rFonts w:ascii="Times New Roman" w:hAnsi="Times New Roman" w:cs="Times New Roman"/>
          <w:sz w:val="24"/>
          <w:szCs w:val="24"/>
        </w:rPr>
        <w:t xml:space="preserve"> the protection of the environment. For instance, the company is dedicated to the elimination of avoidable plastic; particularly, single-use plastic. Over the years, it has made significant progress in the reduction of such plastic by exploring new recyclable solutions. The company is also committed to meaningful climate change action through the reduction of its carbon emissions so that they are at par with Science-Based Targets. Asda Stores Ltd understands that these sustainability practices will play a significant role in improving its relationship with </w:t>
      </w:r>
      <w:r w:rsidRPr="00ED5135">
        <w:rPr>
          <w:rFonts w:ascii="Times New Roman" w:hAnsi="Times New Roman" w:cs="Times New Roman"/>
          <w:sz w:val="24"/>
          <w:szCs w:val="24"/>
        </w:rPr>
        <w:lastRenderedPageBreak/>
        <w:t xml:space="preserve">its customers, as will be trusted with the creation of change for better and </w:t>
      </w:r>
      <w:r w:rsidRPr="00ED5135">
        <w:rPr>
          <w:rFonts w:ascii="Times New Roman" w:hAnsi="Times New Roman" w:cs="Times New Roman"/>
          <w:sz w:val="24"/>
          <w:szCs w:val="24"/>
        </w:rPr>
        <w:t>recognized</w:t>
      </w:r>
      <w:r w:rsidRPr="00ED5135">
        <w:rPr>
          <w:rFonts w:ascii="Times New Roman" w:hAnsi="Times New Roman" w:cs="Times New Roman"/>
          <w:sz w:val="24"/>
          <w:szCs w:val="24"/>
        </w:rPr>
        <w:t xml:space="preserve"> for taking real action that is focused on eliminating waste, protecting nature’s resources, and reducing climate change.</w:t>
      </w:r>
    </w:p>
    <w:p w14:paraId="6D8F5CD0" w14:textId="3C8B5DA4" w:rsidR="00DE1AA7" w:rsidRDefault="00DE1AA7" w:rsidP="006C393B">
      <w:pPr>
        <w:pStyle w:val="Heading1"/>
        <w:rPr>
          <w:lang w:val="en-GB"/>
        </w:rPr>
      </w:pPr>
      <w:r>
        <w:rPr>
          <w:rFonts w:ascii="Times New Roman" w:hAnsi="Times New Roman" w:cs="Times New Roman"/>
          <w:sz w:val="24"/>
          <w:szCs w:val="24"/>
        </w:rPr>
        <w:br w:type="page"/>
      </w:r>
      <w:bookmarkStart w:id="4" w:name="_Toc74741257"/>
      <w:r w:rsidRPr="00DE1AA7">
        <w:rPr>
          <w:lang w:val="en-GB"/>
        </w:rPr>
        <w:lastRenderedPageBreak/>
        <w:t>A ‘Critical’ Discussion of a Variety of Quality Models and</w:t>
      </w:r>
      <w:r>
        <w:rPr>
          <w:lang w:val="en-GB"/>
        </w:rPr>
        <w:t xml:space="preserve"> </w:t>
      </w:r>
      <w:r w:rsidRPr="00DE1AA7">
        <w:rPr>
          <w:lang w:val="en-GB"/>
        </w:rPr>
        <w:t>Theories that may Assist in an Organisation Improving its Customer Relationship Management</w:t>
      </w:r>
      <w:bookmarkEnd w:id="4"/>
    </w:p>
    <w:p w14:paraId="499430B9" w14:textId="77777777" w:rsidR="006C393B" w:rsidRPr="006C393B" w:rsidRDefault="006C393B" w:rsidP="006C393B">
      <w:pPr>
        <w:rPr>
          <w:lang w:val="en-GB"/>
        </w:rPr>
      </w:pPr>
    </w:p>
    <w:p w14:paraId="2F0A5F5F"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Quality as a concept plays a vital role in the improvement of a company’s business processes. Quality is more than descriptions of products or services as goo</w:t>
      </w:r>
      <w:r>
        <w:rPr>
          <w:rFonts w:ascii="Times New Roman" w:hAnsi="Times New Roman" w:cs="Times New Roman"/>
          <w:sz w:val="24"/>
          <w:szCs w:val="24"/>
        </w:rPr>
        <w:t>d</w:t>
      </w:r>
      <w:r w:rsidRPr="00ED5135">
        <w:rPr>
          <w:rFonts w:ascii="Times New Roman" w:hAnsi="Times New Roman" w:cs="Times New Roman"/>
          <w:sz w:val="24"/>
          <w:szCs w:val="24"/>
        </w:rPr>
        <w:t>. Quality management professionals consider it the satisfaction of a set of implicitly or explicitly defined inherent characteristics (</w:t>
      </w:r>
      <w:r w:rsidRPr="00ED5135">
        <w:rPr>
          <w:rFonts w:ascii="Times New Roman" w:eastAsia="Arial Unicode MS" w:hAnsi="Times New Roman" w:cs="Times New Roman"/>
          <w:sz w:val="24"/>
          <w:szCs w:val="24"/>
          <w:shd w:val="clear" w:color="auto" w:fill="FFFFFF"/>
        </w:rPr>
        <w:t xml:space="preserve">Havlicek, </w:t>
      </w:r>
      <w:proofErr w:type="spellStart"/>
      <w:r w:rsidRPr="00ED5135">
        <w:rPr>
          <w:rFonts w:ascii="Times New Roman" w:eastAsia="Arial Unicode MS" w:hAnsi="Times New Roman" w:cs="Times New Roman"/>
          <w:sz w:val="24"/>
          <w:szCs w:val="24"/>
          <w:shd w:val="clear" w:color="auto" w:fill="FFFFFF"/>
        </w:rPr>
        <w:t>Breckova</w:t>
      </w:r>
      <w:proofErr w:type="spellEnd"/>
      <w:r w:rsidRPr="00ED5135">
        <w:rPr>
          <w:rFonts w:ascii="Times New Roman" w:eastAsia="Arial Unicode MS" w:hAnsi="Times New Roman" w:cs="Times New Roman"/>
          <w:sz w:val="24"/>
          <w:szCs w:val="24"/>
          <w:shd w:val="clear" w:color="auto" w:fill="FFFFFF"/>
        </w:rPr>
        <w:t xml:space="preserve">, and </w:t>
      </w:r>
      <w:proofErr w:type="spellStart"/>
      <w:r w:rsidRPr="00ED5135">
        <w:rPr>
          <w:rFonts w:ascii="Times New Roman" w:eastAsia="Arial Unicode MS" w:hAnsi="Times New Roman" w:cs="Times New Roman"/>
          <w:sz w:val="24"/>
          <w:szCs w:val="24"/>
          <w:shd w:val="clear" w:color="auto" w:fill="FFFFFF"/>
        </w:rPr>
        <w:t>Zampeta</w:t>
      </w:r>
      <w:proofErr w:type="spellEnd"/>
      <w:r w:rsidRPr="00ED5135">
        <w:rPr>
          <w:rFonts w:ascii="Times New Roman" w:eastAsia="Arial Unicode MS" w:hAnsi="Times New Roman" w:cs="Times New Roman"/>
          <w:sz w:val="24"/>
          <w:szCs w:val="24"/>
          <w:shd w:val="clear" w:color="auto" w:fill="FFFFFF"/>
        </w:rPr>
        <w:t>, 2013)</w:t>
      </w:r>
      <w:r w:rsidRPr="00ED5135">
        <w:rPr>
          <w:rFonts w:ascii="Times New Roman" w:hAnsi="Times New Roman" w:cs="Times New Roman"/>
          <w:sz w:val="24"/>
          <w:szCs w:val="24"/>
        </w:rPr>
        <w:t>. For instance, it involves the provision of products or services features that are needed by customers. Notably, such features can help in the achievement of customer satisfaction and the exceeding of customer expectations. Therefore, organisations should ensure quality as it will help them improve customer relationships. Quality also encompasses the designing of features that lack errors and deficiencies (</w:t>
      </w:r>
      <w:r w:rsidRPr="00ED5135">
        <w:rPr>
          <w:rFonts w:ascii="Times New Roman" w:eastAsia="Arial Unicode MS" w:hAnsi="Times New Roman" w:cs="Times New Roman"/>
          <w:sz w:val="24"/>
          <w:szCs w:val="24"/>
          <w:shd w:val="clear" w:color="auto" w:fill="FFFFFF"/>
        </w:rPr>
        <w:t>Oakland, 2003)</w:t>
      </w:r>
      <w:r w:rsidRPr="00ED5135">
        <w:rPr>
          <w:rFonts w:ascii="Times New Roman" w:hAnsi="Times New Roman" w:cs="Times New Roman"/>
          <w:sz w:val="24"/>
          <w:szCs w:val="24"/>
        </w:rPr>
        <w:t xml:space="preserve">. Products of low quality are likely to be associated with customer dissatisfaction and costly recalls. Quality also encompasses ongoing continuous improvement initiatives that are aimed at addressing </w:t>
      </w:r>
      <w:r>
        <w:rPr>
          <w:rFonts w:ascii="Times New Roman" w:hAnsi="Times New Roman" w:cs="Times New Roman"/>
          <w:sz w:val="24"/>
          <w:szCs w:val="24"/>
        </w:rPr>
        <w:t xml:space="preserve">the </w:t>
      </w:r>
      <w:r w:rsidRPr="00ED5135">
        <w:rPr>
          <w:rFonts w:ascii="Times New Roman" w:hAnsi="Times New Roman" w:cs="Times New Roman"/>
          <w:sz w:val="24"/>
          <w:szCs w:val="24"/>
        </w:rPr>
        <w:t xml:space="preserve">root causes of defects inherent in a company’s designs, tools, and processes. Organisations that are committed to ensuring quality understand the various dimensions of quality, such as performance, features, reliability, conformance, durability, serviceability, aesthetics, and perceived quality. These organisations must embrace quality management so that they can achieve and maintain a desired level of quality. Quality management allows organisations to improve their culture, products, services, and processes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w:t>
      </w:r>
      <w:r w:rsidRPr="00ED5135">
        <w:rPr>
          <w:rFonts w:ascii="Times New Roman" w:hAnsi="Times New Roman" w:cs="Times New Roman"/>
          <w:sz w:val="24"/>
          <w:szCs w:val="24"/>
        </w:rPr>
        <w:t xml:space="preserve">achieve long-term success associated with customer satisfaction. Customers are at the </w:t>
      </w:r>
      <w:proofErr w:type="spellStart"/>
      <w:r w:rsidRPr="00ED5135">
        <w:rPr>
          <w:rFonts w:ascii="Times New Roman" w:hAnsi="Times New Roman" w:cs="Times New Roman"/>
          <w:sz w:val="24"/>
          <w:szCs w:val="24"/>
        </w:rPr>
        <w:t>centre</w:t>
      </w:r>
      <w:proofErr w:type="spellEnd"/>
      <w:r w:rsidRPr="00ED5135">
        <w:rPr>
          <w:rFonts w:ascii="Times New Roman" w:hAnsi="Times New Roman" w:cs="Times New Roman"/>
          <w:sz w:val="24"/>
          <w:szCs w:val="24"/>
        </w:rPr>
        <w:t xml:space="preserve"> of quality management, as organisations rely on quality to achieve customer satisfaction. Therefore, improving customer relationship management is largely dependent on the quality models and theories that organisations use. Some of these models include TQM and Six Sigma.</w:t>
      </w:r>
    </w:p>
    <w:p w14:paraId="3BF98366"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lastRenderedPageBreak/>
        <w:t xml:space="preserve">The total quality management (TQM) model is based on the idea that organisations should promote their quality and management practices so that they attain global quality. The target of the model is to ensure that every person in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is committed to quality, which suggests that the model accepts that all employees and departments in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can affect </w:t>
      </w:r>
      <w:r>
        <w:rPr>
          <w:rFonts w:ascii="Times New Roman" w:hAnsi="Times New Roman" w:cs="Times New Roman"/>
          <w:sz w:val="24"/>
          <w:szCs w:val="24"/>
        </w:rPr>
        <w:t xml:space="preserve">the </w:t>
      </w:r>
      <w:r w:rsidRPr="00ED5135">
        <w:rPr>
          <w:rFonts w:ascii="Times New Roman" w:hAnsi="Times New Roman" w:cs="Times New Roman"/>
          <w:sz w:val="24"/>
          <w:szCs w:val="24"/>
        </w:rPr>
        <w:t>quality (</w:t>
      </w:r>
      <w:r w:rsidRPr="00ED5135">
        <w:rPr>
          <w:rFonts w:ascii="Times New Roman" w:eastAsia="Arial Unicode MS" w:hAnsi="Times New Roman" w:cs="Times New Roman"/>
          <w:sz w:val="24"/>
          <w:szCs w:val="24"/>
          <w:shd w:val="clear" w:color="auto" w:fill="FFFFFF"/>
        </w:rPr>
        <w:t>Oakland, 2003)</w:t>
      </w:r>
      <w:r w:rsidRPr="00ED5135">
        <w:rPr>
          <w:rFonts w:ascii="Times New Roman" w:hAnsi="Times New Roman" w:cs="Times New Roman"/>
          <w:sz w:val="24"/>
          <w:szCs w:val="24"/>
        </w:rPr>
        <w:t xml:space="preserve">. Therefore, all aspects within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are placed in direct correlation with the quality standards </w:t>
      </w:r>
      <w:r>
        <w:rPr>
          <w:rFonts w:ascii="Times New Roman" w:hAnsi="Times New Roman" w:cs="Times New Roman"/>
          <w:sz w:val="24"/>
          <w:szCs w:val="24"/>
        </w:rPr>
        <w:t xml:space="preserve">offered to the </w:t>
      </w:r>
      <w:r w:rsidRPr="00ED5135">
        <w:rPr>
          <w:rFonts w:ascii="Times New Roman" w:hAnsi="Times New Roman" w:cs="Times New Roman"/>
          <w:sz w:val="24"/>
          <w:szCs w:val="24"/>
        </w:rPr>
        <w:t xml:space="preserve">customers. TQM can help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improve its customer relationship management through its focus on the improvement of quality within the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w:t>
      </w:r>
      <w:proofErr w:type="spellStart"/>
      <w:r w:rsidRPr="00ED5135">
        <w:rPr>
          <w:rFonts w:ascii="Times New Roman" w:eastAsia="Arial Unicode MS" w:hAnsi="Times New Roman" w:cs="Times New Roman"/>
          <w:sz w:val="24"/>
          <w:szCs w:val="24"/>
          <w:shd w:val="clear" w:color="auto" w:fill="FFFFFF"/>
        </w:rPr>
        <w:t>Morfaw</w:t>
      </w:r>
      <w:proofErr w:type="spellEnd"/>
      <w:r w:rsidRPr="00ED5135">
        <w:rPr>
          <w:rFonts w:ascii="Times New Roman" w:eastAsia="Arial Unicode MS" w:hAnsi="Times New Roman" w:cs="Times New Roman"/>
          <w:sz w:val="24"/>
          <w:szCs w:val="24"/>
          <w:shd w:val="clear" w:color="auto" w:fill="FFFFFF"/>
        </w:rPr>
        <w:t>, 2009)</w:t>
      </w:r>
      <w:r w:rsidRPr="00ED5135">
        <w:rPr>
          <w:rFonts w:ascii="Times New Roman" w:hAnsi="Times New Roman" w:cs="Times New Roman"/>
          <w:sz w:val="24"/>
          <w:szCs w:val="24"/>
        </w:rPr>
        <w:t xml:space="preserve">. It encompasses the reliance on human resources and quantitative methods in the improvement of all processes within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so that customer needs are met and exceeded. With TQM,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will ensure that it meets the needs and preferences of its customers, which is a precursor for enhanced customer relationships (</w:t>
      </w:r>
      <w:r w:rsidRPr="00ED5135">
        <w:rPr>
          <w:rFonts w:ascii="Times New Roman" w:eastAsia="Arial Unicode MS" w:hAnsi="Times New Roman" w:cs="Times New Roman"/>
          <w:sz w:val="24"/>
          <w:szCs w:val="24"/>
          <w:shd w:val="clear" w:color="auto" w:fill="FFFFFF"/>
        </w:rPr>
        <w:t>Oakland, 2003)</w:t>
      </w:r>
      <w:r w:rsidRPr="00ED5135">
        <w:rPr>
          <w:rFonts w:ascii="Times New Roman" w:hAnsi="Times New Roman" w:cs="Times New Roman"/>
          <w:sz w:val="24"/>
          <w:szCs w:val="24"/>
        </w:rPr>
        <w:t xml:space="preserve">. Therefore, with this model,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will easily understand how to manage customer relationship by focusing on the needs and preferences of these customers. An example of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that has </w:t>
      </w:r>
      <w:proofErr w:type="spellStart"/>
      <w:r w:rsidRPr="00ED5135">
        <w:rPr>
          <w:rFonts w:ascii="Times New Roman" w:hAnsi="Times New Roman" w:cs="Times New Roman"/>
          <w:sz w:val="24"/>
          <w:szCs w:val="24"/>
        </w:rPr>
        <w:t>utilised</w:t>
      </w:r>
      <w:proofErr w:type="spellEnd"/>
      <w:r w:rsidRPr="00ED5135">
        <w:rPr>
          <w:rFonts w:ascii="Times New Roman" w:hAnsi="Times New Roman" w:cs="Times New Roman"/>
          <w:sz w:val="24"/>
          <w:szCs w:val="24"/>
        </w:rPr>
        <w:t xml:space="preserve"> this model in the past to improve its customer relationship is Toyota. The company’s implementation of the Kanban system, which relies on the TQM model helped it in avoiding the overstocking of unnecessary assets and keeping its inventory lean (Barone, 2021). Therefore, it ended up manufacturing better automobiles at affordable prices. Effective quality management, in this sense, allowed the company to meet the needs and preferences of customers; hence, increased customer satisfaction and better relationships.</w:t>
      </w:r>
    </w:p>
    <w:p w14:paraId="6E32A942"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Six Sigma is a model that focuses on the elimination of defects and waste; hence, improved quality and efficiency, as all business processes will be streamlined and improved. The model improves the quality of processes within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through the identification and removal of errors and the </w:t>
      </w:r>
      <w:proofErr w:type="spellStart"/>
      <w:r w:rsidRPr="00ED5135">
        <w:rPr>
          <w:rFonts w:ascii="Times New Roman" w:hAnsi="Times New Roman" w:cs="Times New Roman"/>
          <w:sz w:val="24"/>
          <w:szCs w:val="24"/>
        </w:rPr>
        <w:t>minimisation</w:t>
      </w:r>
      <w:proofErr w:type="spellEnd"/>
      <w:r w:rsidRPr="00ED5135">
        <w:rPr>
          <w:rFonts w:ascii="Times New Roman" w:hAnsi="Times New Roman" w:cs="Times New Roman"/>
          <w:sz w:val="24"/>
          <w:szCs w:val="24"/>
        </w:rPr>
        <w:t xml:space="preserve"> of variability in processes. A major focus of this model is reliance on statistical tools and analysis in identification and correction of </w:t>
      </w:r>
      <w:r w:rsidRPr="00ED5135">
        <w:rPr>
          <w:rFonts w:ascii="Times New Roman" w:hAnsi="Times New Roman" w:cs="Times New Roman"/>
          <w:sz w:val="24"/>
          <w:szCs w:val="24"/>
        </w:rPr>
        <w:lastRenderedPageBreak/>
        <w:t>variation’s root causes (</w:t>
      </w:r>
      <w:r w:rsidRPr="00ED5135">
        <w:rPr>
          <w:rFonts w:ascii="Times New Roman" w:eastAsia="Arial Unicode MS" w:hAnsi="Times New Roman" w:cs="Times New Roman"/>
          <w:sz w:val="24"/>
          <w:szCs w:val="24"/>
          <w:shd w:val="clear" w:color="auto" w:fill="FFFFFF"/>
        </w:rPr>
        <w:t>Smith, Blakeslee, and Koonce, 2002; Breyfogle, 2003)</w:t>
      </w:r>
      <w:r w:rsidRPr="00ED5135">
        <w:rPr>
          <w:rFonts w:ascii="Times New Roman" w:hAnsi="Times New Roman" w:cs="Times New Roman"/>
          <w:sz w:val="24"/>
          <w:szCs w:val="24"/>
        </w:rPr>
        <w:t xml:space="preserve">. Six Sigma can be ideal in quality management, which means that organisations that rely on it will have improved customer experiences and a decrease in ineffective practices capable of causing bad customer service. Relying on the Six Sigma model can help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to increase its profits as it will have customers whose needs and preferences have been met and exceeded (</w:t>
      </w:r>
      <w:r w:rsidRPr="00ED5135">
        <w:rPr>
          <w:rFonts w:ascii="Times New Roman" w:eastAsia="Arial Unicode MS" w:hAnsi="Times New Roman" w:cs="Times New Roman"/>
          <w:sz w:val="24"/>
          <w:szCs w:val="24"/>
          <w:shd w:val="clear" w:color="auto" w:fill="FFFFFF"/>
        </w:rPr>
        <w:t>Webb, 2013)</w:t>
      </w:r>
      <w:r w:rsidRPr="00ED5135">
        <w:rPr>
          <w:rFonts w:ascii="Times New Roman" w:hAnsi="Times New Roman" w:cs="Times New Roman"/>
          <w:sz w:val="24"/>
          <w:szCs w:val="24"/>
        </w:rPr>
        <w:t xml:space="preserve">. The model can help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to improve its customer relationship management by focusing on aspects that help in improving customer service. Since the goal of CRM is to drive sales growth and customer retention, reliance on the Six Sigma model will ease this goal’s fulfilment. The Ford Motor Company is famous for its reliance on Six Sigma to improve customer relationship management. Six Sigma allowed Ford to address the defects associated with the manufacture of cars: hence, increased customer satisfaction. With more satisfied customers, Ford understood the needs and preferences of its customers and continued to manufacture cars that exceeded their expectations.</w:t>
      </w:r>
    </w:p>
    <w:p w14:paraId="03ECE9CC" w14:textId="28943493" w:rsidR="00DE1AA7" w:rsidRDefault="00DE1AA7">
      <w:pPr>
        <w:rPr>
          <w:rFonts w:ascii="Times New Roman" w:hAnsi="Times New Roman" w:cs="Times New Roman"/>
          <w:sz w:val="24"/>
          <w:szCs w:val="24"/>
        </w:rPr>
      </w:pPr>
      <w:r>
        <w:rPr>
          <w:rFonts w:ascii="Times New Roman" w:hAnsi="Times New Roman" w:cs="Times New Roman"/>
          <w:sz w:val="24"/>
          <w:szCs w:val="24"/>
        </w:rPr>
        <w:br w:type="page"/>
      </w:r>
    </w:p>
    <w:p w14:paraId="58B1BEF2" w14:textId="551E025F" w:rsidR="00DE1AA7" w:rsidRDefault="00DE1AA7" w:rsidP="006C393B">
      <w:pPr>
        <w:pStyle w:val="Heading1"/>
        <w:rPr>
          <w:lang w:val="en-GB"/>
        </w:rPr>
      </w:pPr>
      <w:bookmarkStart w:id="5" w:name="_Toc74741258"/>
      <w:r w:rsidRPr="00DE1AA7">
        <w:rPr>
          <w:lang w:val="en-GB"/>
        </w:rPr>
        <w:lastRenderedPageBreak/>
        <w:t>The Benefits of CRM Within Organisations Engaging in Various Activities</w:t>
      </w:r>
      <w:bookmarkEnd w:id="5"/>
    </w:p>
    <w:p w14:paraId="7B4DD631" w14:textId="77777777" w:rsidR="006C393B" w:rsidRPr="006C393B" w:rsidRDefault="006C393B" w:rsidP="006C393B">
      <w:pPr>
        <w:rPr>
          <w:lang w:val="en-GB"/>
        </w:rPr>
      </w:pPr>
    </w:p>
    <w:p w14:paraId="77DF4E56" w14:textId="77777777" w:rsidR="00DE1AA7" w:rsidRPr="00ED5135" w:rsidRDefault="00DE1AA7" w:rsidP="00DE1AA7">
      <w:pPr>
        <w:spacing w:after="0" w:line="480" w:lineRule="auto"/>
        <w:rPr>
          <w:rFonts w:ascii="Times New Roman" w:hAnsi="Times New Roman" w:cs="Times New Roman"/>
          <w:sz w:val="24"/>
          <w:szCs w:val="24"/>
        </w:rPr>
      </w:pPr>
      <w:r w:rsidRPr="00ED5135">
        <w:rPr>
          <w:rFonts w:ascii="Times New Roman" w:hAnsi="Times New Roman" w:cs="Times New Roman"/>
          <w:i/>
          <w:iCs/>
          <w:sz w:val="24"/>
          <w:szCs w:val="24"/>
        </w:rPr>
        <w:t>Segmentation</w:t>
      </w:r>
    </w:p>
    <w:p w14:paraId="4CCD31BA"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CRM can be beneficial to organisations that engage in market segmentation. Through it, these organisations will have a more targeted and cost-effective marketing program. It means these organisations will have sufficient data regarding the customer segments that they should target with specific products (</w:t>
      </w:r>
      <w:r w:rsidRPr="00ED5135">
        <w:rPr>
          <w:rFonts w:ascii="Times New Roman" w:eastAsia="Arial Unicode MS" w:hAnsi="Times New Roman" w:cs="Times New Roman"/>
          <w:sz w:val="24"/>
          <w:szCs w:val="24"/>
          <w:shd w:val="clear" w:color="auto" w:fill="FFFFFF"/>
        </w:rPr>
        <w:t>McDonald and Dunbar, 2012)</w:t>
      </w:r>
      <w:r w:rsidRPr="00ED5135">
        <w:rPr>
          <w:rFonts w:ascii="Times New Roman" w:hAnsi="Times New Roman" w:cs="Times New Roman"/>
          <w:sz w:val="24"/>
          <w:szCs w:val="24"/>
        </w:rPr>
        <w:t xml:space="preserve">. CRM will help these organisations </w:t>
      </w:r>
      <w:r>
        <w:rPr>
          <w:rFonts w:ascii="Times New Roman" w:hAnsi="Times New Roman" w:cs="Times New Roman"/>
          <w:sz w:val="24"/>
          <w:szCs w:val="24"/>
        </w:rPr>
        <w:t xml:space="preserve">better </w:t>
      </w:r>
      <w:r w:rsidRPr="00ED5135">
        <w:rPr>
          <w:rFonts w:ascii="Times New Roman" w:hAnsi="Times New Roman" w:cs="Times New Roman"/>
          <w:sz w:val="24"/>
          <w:szCs w:val="24"/>
        </w:rPr>
        <w:t xml:space="preserve">understand the needs and </w:t>
      </w:r>
      <w:proofErr w:type="spellStart"/>
      <w:r w:rsidRPr="00ED5135">
        <w:rPr>
          <w:rFonts w:ascii="Times New Roman" w:hAnsi="Times New Roman" w:cs="Times New Roman"/>
          <w:sz w:val="24"/>
          <w:szCs w:val="24"/>
        </w:rPr>
        <w:t>behaviours</w:t>
      </w:r>
      <w:proofErr w:type="spellEnd"/>
      <w:r w:rsidRPr="00ED5135">
        <w:rPr>
          <w:rFonts w:ascii="Times New Roman" w:hAnsi="Times New Roman" w:cs="Times New Roman"/>
          <w:sz w:val="24"/>
          <w:szCs w:val="24"/>
        </w:rPr>
        <w:t xml:space="preserve"> of their customers, which is vital for identifying the specific customer segment to target with certain marketing efforts. These organisations will have insight into the profitable customer groups that they should focus their marketing efforts on. Therefore, the organisations will set up relevant promotional </w:t>
      </w:r>
      <w:r>
        <w:rPr>
          <w:rFonts w:ascii="Times New Roman" w:hAnsi="Times New Roman" w:cs="Times New Roman"/>
          <w:sz w:val="24"/>
          <w:szCs w:val="24"/>
        </w:rPr>
        <w:t>campaigns</w:t>
      </w:r>
      <w:r w:rsidRPr="00ED5135">
        <w:rPr>
          <w:rFonts w:ascii="Times New Roman" w:hAnsi="Times New Roman" w:cs="Times New Roman"/>
          <w:sz w:val="24"/>
          <w:szCs w:val="24"/>
        </w:rPr>
        <w:t xml:space="preserve"> for their customer segments, which will give them a high chance to increase their revenue. CRM has helped Marks and Spencer to direct promotional </w:t>
      </w:r>
      <w:r>
        <w:rPr>
          <w:rFonts w:ascii="Times New Roman" w:hAnsi="Times New Roman" w:cs="Times New Roman"/>
          <w:sz w:val="24"/>
          <w:szCs w:val="24"/>
        </w:rPr>
        <w:t xml:space="preserve">campaigns </w:t>
      </w:r>
      <w:r w:rsidRPr="00ED5135">
        <w:rPr>
          <w:rFonts w:ascii="Times New Roman" w:hAnsi="Times New Roman" w:cs="Times New Roman"/>
          <w:sz w:val="24"/>
          <w:szCs w:val="24"/>
        </w:rPr>
        <w:t xml:space="preserve">to middle-class market segment. According to the data collected by the company through CRM, middle-class market segment is the most profitable. Therefore, most of the advertisements target this market segment. The benefit of CRM to organisations that </w:t>
      </w:r>
      <w:proofErr w:type="spellStart"/>
      <w:r w:rsidRPr="00ED5135">
        <w:rPr>
          <w:rFonts w:ascii="Times New Roman" w:hAnsi="Times New Roman" w:cs="Times New Roman"/>
          <w:sz w:val="24"/>
          <w:szCs w:val="24"/>
        </w:rPr>
        <w:t>practise</w:t>
      </w:r>
      <w:proofErr w:type="spellEnd"/>
      <w:r w:rsidRPr="00ED5135">
        <w:rPr>
          <w:rFonts w:ascii="Times New Roman" w:hAnsi="Times New Roman" w:cs="Times New Roman"/>
          <w:sz w:val="24"/>
          <w:szCs w:val="24"/>
        </w:rPr>
        <w:t xml:space="preserve"> segmentation is supported by relationship marketing theory. According to this theory, organisations that deliver value to their customers are likely to witness an increase in the strength of their relationship with their customers, which increase customer retention. Such organisations will focus on their market segments to improve the strength of their relationship with the customers. Based on industry good practice, customers expect retailers to understand their needs and preferences, which call for market segmentation by the organisations (</w:t>
      </w:r>
      <w:r w:rsidRPr="00ED5135">
        <w:rPr>
          <w:rFonts w:ascii="Times New Roman" w:eastAsia="Arial Unicode MS" w:hAnsi="Times New Roman" w:cs="Times New Roman"/>
          <w:sz w:val="24"/>
          <w:szCs w:val="24"/>
          <w:shd w:val="clear" w:color="auto" w:fill="FFFFFF"/>
        </w:rPr>
        <w:t>MarketLine, 2015)</w:t>
      </w:r>
      <w:r w:rsidRPr="00ED5135">
        <w:rPr>
          <w:rFonts w:ascii="Times New Roman" w:hAnsi="Times New Roman" w:cs="Times New Roman"/>
          <w:sz w:val="24"/>
          <w:szCs w:val="24"/>
        </w:rPr>
        <w:t>. With sufficient information about their market segments, these organisations can focus on meeting the needs and preferences of their customers.</w:t>
      </w:r>
    </w:p>
    <w:p w14:paraId="76F98967" w14:textId="77777777" w:rsidR="00DE1AA7" w:rsidRDefault="00DE1AA7" w:rsidP="00DE1AA7">
      <w:pPr>
        <w:rPr>
          <w:rFonts w:ascii="Times New Roman" w:hAnsi="Times New Roman" w:cs="Times New Roman"/>
          <w:i/>
          <w:iCs/>
          <w:sz w:val="24"/>
          <w:szCs w:val="24"/>
        </w:rPr>
      </w:pPr>
      <w:r>
        <w:rPr>
          <w:rFonts w:ascii="Times New Roman" w:hAnsi="Times New Roman" w:cs="Times New Roman"/>
          <w:i/>
          <w:iCs/>
          <w:sz w:val="24"/>
          <w:szCs w:val="24"/>
        </w:rPr>
        <w:br w:type="page"/>
      </w:r>
    </w:p>
    <w:p w14:paraId="5E1936A4" w14:textId="77777777" w:rsidR="00DE1AA7" w:rsidRPr="00ED5135" w:rsidRDefault="00DE1AA7" w:rsidP="00DE1AA7">
      <w:pPr>
        <w:spacing w:after="0" w:line="480" w:lineRule="auto"/>
        <w:rPr>
          <w:rFonts w:ascii="Times New Roman" w:hAnsi="Times New Roman" w:cs="Times New Roman"/>
          <w:i/>
          <w:iCs/>
          <w:sz w:val="24"/>
          <w:szCs w:val="24"/>
        </w:rPr>
      </w:pPr>
      <w:r w:rsidRPr="00ED5135">
        <w:rPr>
          <w:rFonts w:ascii="Times New Roman" w:hAnsi="Times New Roman" w:cs="Times New Roman"/>
          <w:i/>
          <w:iCs/>
          <w:sz w:val="24"/>
          <w:szCs w:val="24"/>
        </w:rPr>
        <w:lastRenderedPageBreak/>
        <w:t>Targeting Customers</w:t>
      </w:r>
    </w:p>
    <w:p w14:paraId="08522618" w14:textId="77777777" w:rsidR="00DE1AA7"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CRM can be beneficial to organisations that engage in targeting customers. Through CRM, these organisations will manage to </w:t>
      </w:r>
      <w:proofErr w:type="spellStart"/>
      <w:r w:rsidRPr="00ED5135">
        <w:rPr>
          <w:rFonts w:ascii="Times New Roman" w:hAnsi="Times New Roman" w:cs="Times New Roman"/>
          <w:sz w:val="24"/>
          <w:szCs w:val="24"/>
        </w:rPr>
        <w:t>centralise</w:t>
      </w:r>
      <w:proofErr w:type="spellEnd"/>
      <w:r w:rsidRPr="00ED5135">
        <w:rPr>
          <w:rFonts w:ascii="Times New Roman" w:hAnsi="Times New Roman" w:cs="Times New Roman"/>
          <w:sz w:val="24"/>
          <w:szCs w:val="24"/>
        </w:rPr>
        <w:t xml:space="preserve">, </w:t>
      </w:r>
      <w:proofErr w:type="spellStart"/>
      <w:r w:rsidRPr="00ED5135">
        <w:rPr>
          <w:rFonts w:ascii="Times New Roman" w:hAnsi="Times New Roman" w:cs="Times New Roman"/>
          <w:sz w:val="24"/>
          <w:szCs w:val="24"/>
        </w:rPr>
        <w:t>optimise</w:t>
      </w:r>
      <w:proofErr w:type="spellEnd"/>
      <w:r w:rsidRPr="00ED5135">
        <w:rPr>
          <w:rFonts w:ascii="Times New Roman" w:hAnsi="Times New Roman" w:cs="Times New Roman"/>
          <w:sz w:val="24"/>
          <w:szCs w:val="24"/>
        </w:rPr>
        <w:t xml:space="preserve">, and streamline their communication so that they focus on target customers (Nasir, 2015). With better knowledge of customers, these organisations will develop stronger relationships with them. With significant information about their customers, these organisations will not struggle with the </w:t>
      </w:r>
      <w:proofErr w:type="spellStart"/>
      <w:r w:rsidRPr="00ED5135">
        <w:rPr>
          <w:rFonts w:ascii="Times New Roman" w:hAnsi="Times New Roman" w:cs="Times New Roman"/>
          <w:sz w:val="24"/>
          <w:szCs w:val="24"/>
        </w:rPr>
        <w:t>personalisation</w:t>
      </w:r>
      <w:proofErr w:type="spellEnd"/>
      <w:r w:rsidRPr="00ED5135">
        <w:rPr>
          <w:rFonts w:ascii="Times New Roman" w:hAnsi="Times New Roman" w:cs="Times New Roman"/>
          <w:sz w:val="24"/>
          <w:szCs w:val="24"/>
        </w:rPr>
        <w:t xml:space="preserve"> of communication. Additionally, CRM enables organisations that target customers to understand their needs and preferences so that they can work towards their fulfilment (</w:t>
      </w:r>
      <w:r w:rsidRPr="00ED5135">
        <w:rPr>
          <w:rFonts w:ascii="Times New Roman" w:eastAsia="Arial Unicode MS" w:hAnsi="Times New Roman" w:cs="Times New Roman"/>
          <w:sz w:val="24"/>
          <w:szCs w:val="24"/>
          <w:shd w:val="clear" w:color="auto" w:fill="FFFFFF"/>
        </w:rPr>
        <w:t>Peel, 2002)</w:t>
      </w:r>
      <w:r w:rsidRPr="00ED5135">
        <w:rPr>
          <w:rFonts w:ascii="Times New Roman" w:hAnsi="Times New Roman" w:cs="Times New Roman"/>
          <w:sz w:val="24"/>
          <w:szCs w:val="24"/>
        </w:rPr>
        <w:t>. For Marks and Spencer, CRM helps it to target its older, middle-class customers. It means that the company collects sufficient data about these customers and focus on meeting their needs and preferences. According to Maslow’s hierarchy of needs, humans strive to satisfy basic needs before higher-level needs. With CRM, organisations will manage to understand the level of the hierarchy of target customers’ needs and focus on meeting them (</w:t>
      </w:r>
      <w:proofErr w:type="spellStart"/>
      <w:r w:rsidRPr="00ED5135">
        <w:rPr>
          <w:rFonts w:ascii="Times New Roman" w:eastAsia="Arial Unicode MS" w:hAnsi="Times New Roman" w:cs="Times New Roman"/>
          <w:sz w:val="24"/>
          <w:szCs w:val="24"/>
          <w:shd w:val="clear" w:color="auto" w:fill="FFFFFF"/>
        </w:rPr>
        <w:t>Kulpa</w:t>
      </w:r>
      <w:proofErr w:type="spellEnd"/>
      <w:r w:rsidRPr="00ED5135">
        <w:rPr>
          <w:rFonts w:ascii="Times New Roman" w:eastAsia="Arial Unicode MS" w:hAnsi="Times New Roman" w:cs="Times New Roman"/>
          <w:sz w:val="24"/>
          <w:szCs w:val="24"/>
          <w:shd w:val="clear" w:color="auto" w:fill="FFFFFF"/>
        </w:rPr>
        <w:t>, 2017)</w:t>
      </w:r>
      <w:r w:rsidRPr="00ED5135">
        <w:rPr>
          <w:rFonts w:ascii="Times New Roman" w:hAnsi="Times New Roman" w:cs="Times New Roman"/>
          <w:sz w:val="24"/>
          <w:szCs w:val="24"/>
        </w:rPr>
        <w:t>. It means that organisations will not focus on marketing less important needs to these target customers; instead, they will focus on those that they consider most important. According to industry good practice, CRM helps organisations that engage in customer targeting to identify the needs and preferences of their customers and work towards the fulfilment of these needs and preferences. Many organisations in the retail industry market their products based on the needs of their target customers (</w:t>
      </w:r>
      <w:r w:rsidRPr="00ED5135">
        <w:rPr>
          <w:rFonts w:ascii="Times New Roman" w:eastAsia="Arial Unicode MS" w:hAnsi="Times New Roman" w:cs="Times New Roman"/>
          <w:sz w:val="24"/>
          <w:szCs w:val="24"/>
          <w:shd w:val="clear" w:color="auto" w:fill="FFFFFF"/>
        </w:rPr>
        <w:t>MarketLine 2015)</w:t>
      </w:r>
      <w:r w:rsidRPr="00ED5135">
        <w:rPr>
          <w:rFonts w:ascii="Times New Roman" w:hAnsi="Times New Roman" w:cs="Times New Roman"/>
          <w:sz w:val="24"/>
          <w:szCs w:val="24"/>
        </w:rPr>
        <w:t>. The products will be marketed as having the ability to fulfil specific needs, as per the data collected about these customers.</w:t>
      </w:r>
    </w:p>
    <w:p w14:paraId="528C2B81" w14:textId="77777777" w:rsidR="00DE1AA7" w:rsidRPr="00ED5135" w:rsidRDefault="00DE1AA7" w:rsidP="00DE1AA7">
      <w:pPr>
        <w:spacing w:after="0" w:line="480" w:lineRule="auto"/>
        <w:ind w:firstLine="720"/>
        <w:rPr>
          <w:rFonts w:ascii="Times New Roman" w:hAnsi="Times New Roman" w:cs="Times New Roman"/>
          <w:sz w:val="24"/>
          <w:szCs w:val="24"/>
        </w:rPr>
      </w:pPr>
    </w:p>
    <w:p w14:paraId="666DC3F6" w14:textId="77777777" w:rsidR="00DE1AA7" w:rsidRDefault="00DE1AA7" w:rsidP="00DE1AA7">
      <w:pPr>
        <w:rPr>
          <w:rFonts w:ascii="Times New Roman" w:hAnsi="Times New Roman" w:cs="Times New Roman"/>
          <w:i/>
          <w:iCs/>
          <w:sz w:val="24"/>
          <w:szCs w:val="24"/>
        </w:rPr>
      </w:pPr>
      <w:r>
        <w:rPr>
          <w:rFonts w:ascii="Times New Roman" w:hAnsi="Times New Roman" w:cs="Times New Roman"/>
          <w:i/>
          <w:iCs/>
          <w:sz w:val="24"/>
          <w:szCs w:val="24"/>
        </w:rPr>
        <w:br w:type="page"/>
      </w:r>
    </w:p>
    <w:p w14:paraId="1C0394E1" w14:textId="77777777" w:rsidR="00DE1AA7" w:rsidRPr="00ED5135" w:rsidRDefault="00DE1AA7" w:rsidP="00DE1AA7">
      <w:pPr>
        <w:spacing w:after="0" w:line="480" w:lineRule="auto"/>
        <w:rPr>
          <w:rFonts w:ascii="Times New Roman" w:hAnsi="Times New Roman" w:cs="Times New Roman"/>
          <w:i/>
          <w:iCs/>
          <w:sz w:val="24"/>
          <w:szCs w:val="24"/>
        </w:rPr>
      </w:pPr>
      <w:r w:rsidRPr="00ED5135">
        <w:rPr>
          <w:rFonts w:ascii="Times New Roman" w:hAnsi="Times New Roman" w:cs="Times New Roman"/>
          <w:i/>
          <w:iCs/>
          <w:sz w:val="24"/>
          <w:szCs w:val="24"/>
        </w:rPr>
        <w:lastRenderedPageBreak/>
        <w:t>A Loyal</w:t>
      </w:r>
      <w:r>
        <w:rPr>
          <w:rFonts w:ascii="Times New Roman" w:hAnsi="Times New Roman" w:cs="Times New Roman"/>
          <w:i/>
          <w:iCs/>
          <w:sz w:val="24"/>
          <w:szCs w:val="24"/>
        </w:rPr>
        <w:t>ty</w:t>
      </w:r>
      <w:r w:rsidRPr="00ED5135">
        <w:rPr>
          <w:rFonts w:ascii="Times New Roman" w:hAnsi="Times New Roman" w:cs="Times New Roman"/>
          <w:i/>
          <w:iCs/>
          <w:sz w:val="24"/>
          <w:szCs w:val="24"/>
        </w:rPr>
        <w:t xml:space="preserve"> Ladder</w:t>
      </w:r>
    </w:p>
    <w:p w14:paraId="50732D6A" w14:textId="77777777" w:rsidR="00DE1AA7"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CRM can help organisations that rely on a loyal</w:t>
      </w:r>
      <w:r>
        <w:rPr>
          <w:rFonts w:ascii="Times New Roman" w:hAnsi="Times New Roman" w:cs="Times New Roman"/>
          <w:sz w:val="24"/>
          <w:szCs w:val="24"/>
        </w:rPr>
        <w:t>ty</w:t>
      </w:r>
      <w:r w:rsidRPr="00ED5135">
        <w:rPr>
          <w:rFonts w:ascii="Times New Roman" w:hAnsi="Times New Roman" w:cs="Times New Roman"/>
          <w:sz w:val="24"/>
          <w:szCs w:val="24"/>
        </w:rPr>
        <w:t xml:space="preserve"> ladder to exceed their customer expectations so that climbing the loyal ladder becomes easy. CRM equips these businesses with information about the </w:t>
      </w:r>
      <w:r>
        <w:rPr>
          <w:rFonts w:ascii="Times New Roman" w:hAnsi="Times New Roman" w:cs="Times New Roman"/>
          <w:sz w:val="24"/>
          <w:szCs w:val="24"/>
        </w:rPr>
        <w:t xml:space="preserve">various </w:t>
      </w:r>
      <w:r w:rsidRPr="00ED5135">
        <w:rPr>
          <w:rFonts w:ascii="Times New Roman" w:hAnsi="Times New Roman" w:cs="Times New Roman"/>
          <w:sz w:val="24"/>
          <w:szCs w:val="24"/>
        </w:rPr>
        <w:t xml:space="preserve">stage of the customer loyalty ladder that specific customers belong. Therefore, they will rely on the provided information to ensure that the required skills are utilized to help customers climb up the ladder. For Marks and Spencer, CRM helps to understand that </w:t>
      </w:r>
      <w:r>
        <w:rPr>
          <w:rFonts w:ascii="Times New Roman" w:hAnsi="Times New Roman" w:cs="Times New Roman"/>
          <w:sz w:val="24"/>
          <w:szCs w:val="24"/>
        </w:rPr>
        <w:t>the</w:t>
      </w:r>
      <w:r w:rsidRPr="00ED5135">
        <w:rPr>
          <w:rFonts w:ascii="Times New Roman" w:hAnsi="Times New Roman" w:cs="Times New Roman"/>
          <w:sz w:val="24"/>
          <w:szCs w:val="24"/>
        </w:rPr>
        <w:t xml:space="preserve"> best customer is the most satisfied one. Therefore, it focuses on meeting the needs of these loyal customers so that they continue </w:t>
      </w:r>
      <w:r>
        <w:rPr>
          <w:rFonts w:ascii="Times New Roman" w:hAnsi="Times New Roman" w:cs="Times New Roman"/>
          <w:sz w:val="24"/>
          <w:szCs w:val="24"/>
        </w:rPr>
        <w:t>to be</w:t>
      </w:r>
      <w:r w:rsidRPr="00ED5135">
        <w:rPr>
          <w:rFonts w:ascii="Times New Roman" w:hAnsi="Times New Roman" w:cs="Times New Roman"/>
          <w:sz w:val="24"/>
          <w:szCs w:val="24"/>
        </w:rPr>
        <w:t xml:space="preserve"> satisfied. Notably, these customers will turn to be the company’s advocates regarding the marketing of its products. The important role of CRM for organisations that rely on the loyal ladder as per the customer loyalty theory is that it allows them to define the things that drive loyalty in these customers and work toward gaining and retaining customers. According to </w:t>
      </w:r>
      <w:r w:rsidRPr="00ED5135">
        <w:rPr>
          <w:rFonts w:ascii="Times New Roman" w:eastAsia="Arial Unicode MS" w:hAnsi="Times New Roman" w:cs="Times New Roman"/>
          <w:sz w:val="24"/>
          <w:szCs w:val="24"/>
          <w:shd w:val="clear" w:color="auto" w:fill="FFFFFF"/>
        </w:rPr>
        <w:t>MarketLine (2015),</w:t>
      </w:r>
      <w:r w:rsidRPr="00ED5135">
        <w:rPr>
          <w:rFonts w:ascii="Times New Roman" w:hAnsi="Times New Roman" w:cs="Times New Roman"/>
          <w:sz w:val="24"/>
          <w:szCs w:val="24"/>
        </w:rPr>
        <w:t xml:space="preserve"> increasing the quality of products and service that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offers can help in enhancing customer loyalty and this cannot be achieved without CRM, as it allows organisations to have a full understanding of their customers.</w:t>
      </w:r>
    </w:p>
    <w:p w14:paraId="6DA225C1" w14:textId="77777777" w:rsidR="00DE1AA7" w:rsidRDefault="00DE1AA7" w:rsidP="00DE1AA7">
      <w:pPr>
        <w:rPr>
          <w:rFonts w:ascii="Times New Roman" w:hAnsi="Times New Roman" w:cs="Times New Roman"/>
          <w:sz w:val="24"/>
          <w:szCs w:val="24"/>
        </w:rPr>
      </w:pPr>
      <w:r>
        <w:rPr>
          <w:rFonts w:ascii="Times New Roman" w:hAnsi="Times New Roman" w:cs="Times New Roman"/>
          <w:sz w:val="24"/>
          <w:szCs w:val="24"/>
        </w:rPr>
        <w:br w:type="page"/>
      </w:r>
    </w:p>
    <w:p w14:paraId="008F4CB0" w14:textId="77777777" w:rsidR="00DE1AA7" w:rsidRPr="00ED5135" w:rsidRDefault="00DE1AA7" w:rsidP="00DE1AA7">
      <w:pPr>
        <w:spacing w:after="0" w:line="480" w:lineRule="auto"/>
        <w:ind w:firstLine="720"/>
        <w:rPr>
          <w:rFonts w:ascii="Times New Roman" w:hAnsi="Times New Roman" w:cs="Times New Roman"/>
          <w:sz w:val="24"/>
          <w:szCs w:val="24"/>
        </w:rPr>
      </w:pPr>
    </w:p>
    <w:p w14:paraId="147D9AE3" w14:textId="77777777" w:rsidR="00DE1AA7" w:rsidRPr="00ED5135" w:rsidRDefault="00DE1AA7" w:rsidP="00DE1AA7">
      <w:pPr>
        <w:spacing w:after="0" w:line="480" w:lineRule="auto"/>
        <w:rPr>
          <w:rFonts w:ascii="Times New Roman" w:hAnsi="Times New Roman" w:cs="Times New Roman"/>
          <w:i/>
          <w:iCs/>
          <w:sz w:val="24"/>
          <w:szCs w:val="24"/>
        </w:rPr>
      </w:pPr>
      <w:r w:rsidRPr="00ED5135">
        <w:rPr>
          <w:rFonts w:ascii="Times New Roman" w:hAnsi="Times New Roman" w:cs="Times New Roman"/>
          <w:i/>
          <w:iCs/>
          <w:sz w:val="24"/>
          <w:szCs w:val="24"/>
        </w:rPr>
        <w:t>Marketing Mix</w:t>
      </w:r>
    </w:p>
    <w:p w14:paraId="31ABAA9E"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CRM can benefit organisations that rely on a marketing mix. It will avail sufficient data about these </w:t>
      </w:r>
      <w:proofErr w:type="spellStart"/>
      <w:r w:rsidRPr="00ED5135">
        <w:rPr>
          <w:rFonts w:ascii="Times New Roman" w:hAnsi="Times New Roman" w:cs="Times New Roman"/>
          <w:sz w:val="24"/>
          <w:szCs w:val="24"/>
        </w:rPr>
        <w:t>organisations’</w:t>
      </w:r>
      <w:proofErr w:type="spellEnd"/>
      <w:r w:rsidRPr="00ED5135">
        <w:rPr>
          <w:rFonts w:ascii="Times New Roman" w:hAnsi="Times New Roman" w:cs="Times New Roman"/>
          <w:sz w:val="24"/>
          <w:szCs w:val="24"/>
        </w:rPr>
        <w:t xml:space="preserve"> markets that will be used in defining their marketing options based on price, product, promotion, and place. With these, the organisations will ensure that their offering meets the specific needs or demands of customers, as outlined in the data collected about them through CRM. CRM can help Marks and Spencer rely on the data collected about its customers to create a product that meets the needs of a particular customer base, </w:t>
      </w:r>
      <w:r>
        <w:rPr>
          <w:rFonts w:ascii="Times New Roman" w:hAnsi="Times New Roman" w:cs="Times New Roman"/>
          <w:sz w:val="24"/>
          <w:szCs w:val="24"/>
        </w:rPr>
        <w:t>display</w:t>
      </w:r>
      <w:r w:rsidRPr="00ED5135">
        <w:rPr>
          <w:rFonts w:ascii="Times New Roman" w:hAnsi="Times New Roman" w:cs="Times New Roman"/>
          <w:sz w:val="24"/>
          <w:szCs w:val="24"/>
        </w:rPr>
        <w:t xml:space="preserve"> it in place</w:t>
      </w:r>
      <w:r>
        <w:rPr>
          <w:rFonts w:ascii="Times New Roman" w:hAnsi="Times New Roman" w:cs="Times New Roman"/>
          <w:sz w:val="24"/>
          <w:szCs w:val="24"/>
        </w:rPr>
        <w:t>s</w:t>
      </w:r>
      <w:r w:rsidRPr="00ED5135">
        <w:rPr>
          <w:rFonts w:ascii="Times New Roman" w:hAnsi="Times New Roman" w:cs="Times New Roman"/>
          <w:sz w:val="24"/>
          <w:szCs w:val="24"/>
        </w:rPr>
        <w:t xml:space="preserve"> that </w:t>
      </w:r>
      <w:r>
        <w:rPr>
          <w:rFonts w:ascii="Times New Roman" w:hAnsi="Times New Roman" w:cs="Times New Roman"/>
          <w:sz w:val="24"/>
          <w:szCs w:val="24"/>
        </w:rPr>
        <w:t xml:space="preserve">are </w:t>
      </w:r>
      <w:r w:rsidRPr="00ED5135">
        <w:rPr>
          <w:rFonts w:ascii="Times New Roman" w:hAnsi="Times New Roman" w:cs="Times New Roman"/>
          <w:sz w:val="24"/>
          <w:szCs w:val="24"/>
        </w:rPr>
        <w:t xml:space="preserve">visited by these consumers at a time they need it, and price it according to the value that these customers will consider matching </w:t>
      </w:r>
      <w:r>
        <w:rPr>
          <w:rFonts w:ascii="Times New Roman" w:hAnsi="Times New Roman" w:cs="Times New Roman"/>
          <w:sz w:val="24"/>
          <w:szCs w:val="24"/>
        </w:rPr>
        <w:t xml:space="preserve">on </w:t>
      </w:r>
      <w:r w:rsidRPr="00ED5135">
        <w:rPr>
          <w:rFonts w:ascii="Times New Roman" w:hAnsi="Times New Roman" w:cs="Times New Roman"/>
          <w:sz w:val="24"/>
          <w:szCs w:val="24"/>
        </w:rPr>
        <w:t>what they get from the product. According to the marketing orientation theory, successful businesses understand the needs and wants of their customers and satisfy them more effectively than their competitors. Therefore, organisations that rely on CRM will likely satisfy the needs and wants of their customers because of the information they will have about them (</w:t>
      </w:r>
      <w:proofErr w:type="spellStart"/>
      <w:r w:rsidRPr="00ED5135">
        <w:rPr>
          <w:rFonts w:ascii="Times New Roman" w:eastAsia="Arial Unicode MS" w:hAnsi="Times New Roman" w:cs="Times New Roman"/>
          <w:sz w:val="24"/>
          <w:szCs w:val="24"/>
          <w:shd w:val="clear" w:color="auto" w:fill="FFFFFF"/>
        </w:rPr>
        <w:t>Kulpa</w:t>
      </w:r>
      <w:proofErr w:type="spellEnd"/>
      <w:r w:rsidRPr="00ED5135">
        <w:rPr>
          <w:rFonts w:ascii="Times New Roman" w:eastAsia="Arial Unicode MS" w:hAnsi="Times New Roman" w:cs="Times New Roman"/>
          <w:sz w:val="24"/>
          <w:szCs w:val="24"/>
          <w:shd w:val="clear" w:color="auto" w:fill="FFFFFF"/>
        </w:rPr>
        <w:t>, 2017)</w:t>
      </w:r>
      <w:r w:rsidRPr="00ED5135">
        <w:rPr>
          <w:rFonts w:ascii="Times New Roman" w:hAnsi="Times New Roman" w:cs="Times New Roman"/>
          <w:sz w:val="24"/>
          <w:szCs w:val="24"/>
        </w:rPr>
        <w:t>. The retail industry best practice calls for the consideration of the needs and wants of consumers so that organisations work towards fulfilling them (</w:t>
      </w:r>
      <w:r w:rsidRPr="00ED5135">
        <w:rPr>
          <w:rFonts w:ascii="Times New Roman" w:eastAsia="Arial Unicode MS" w:hAnsi="Times New Roman" w:cs="Times New Roman"/>
          <w:sz w:val="24"/>
          <w:szCs w:val="24"/>
          <w:shd w:val="clear" w:color="auto" w:fill="FFFFFF"/>
        </w:rPr>
        <w:t>MarketLine 2020)</w:t>
      </w:r>
      <w:r w:rsidRPr="00ED5135">
        <w:rPr>
          <w:rFonts w:ascii="Times New Roman" w:hAnsi="Times New Roman" w:cs="Times New Roman"/>
          <w:sz w:val="24"/>
          <w:szCs w:val="24"/>
        </w:rPr>
        <w:t>. With CRM, it will be easy to fulfil the needs and wants of customers, as there will be sufficient data about them, which will be used in the definition of marketing options based on product, price, promotion, and place.</w:t>
      </w:r>
    </w:p>
    <w:p w14:paraId="21BD3E90" w14:textId="77777777" w:rsidR="00DE1AA7" w:rsidRDefault="00DE1AA7" w:rsidP="00DE1AA7">
      <w:pPr>
        <w:rPr>
          <w:rFonts w:ascii="Times New Roman" w:hAnsi="Times New Roman" w:cs="Times New Roman"/>
          <w:sz w:val="24"/>
          <w:szCs w:val="24"/>
        </w:rPr>
      </w:pPr>
      <w:r>
        <w:rPr>
          <w:rFonts w:ascii="Times New Roman" w:hAnsi="Times New Roman" w:cs="Times New Roman"/>
          <w:sz w:val="24"/>
          <w:szCs w:val="24"/>
        </w:rPr>
        <w:br w:type="page"/>
      </w:r>
    </w:p>
    <w:p w14:paraId="6D4883EB" w14:textId="7CE70D3F" w:rsidR="00DE1AA7" w:rsidRDefault="00DE1AA7" w:rsidP="006C393B">
      <w:pPr>
        <w:pStyle w:val="Heading1"/>
        <w:rPr>
          <w:lang w:val="en-GB"/>
        </w:rPr>
      </w:pPr>
      <w:bookmarkStart w:id="6" w:name="_Toc74741259"/>
      <w:r w:rsidRPr="00DE1AA7">
        <w:rPr>
          <w:lang w:val="en-GB"/>
        </w:rPr>
        <w:lastRenderedPageBreak/>
        <w:t>Conclusion</w:t>
      </w:r>
      <w:bookmarkEnd w:id="6"/>
    </w:p>
    <w:p w14:paraId="46F41CD4" w14:textId="77777777" w:rsidR="006C393B" w:rsidRPr="00DE1AA7" w:rsidRDefault="006C393B" w:rsidP="006C393B">
      <w:pPr>
        <w:rPr>
          <w:lang w:val="en-GB"/>
        </w:rPr>
      </w:pPr>
    </w:p>
    <w:p w14:paraId="35939FC8"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CRM plays a vital role in the success of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as it encourages customer retention and drives sales growth. Organisations that rely on CRM have better customer relationships, increased sales, increased profitability, improved customer service, and streamlined processes. It should be </w:t>
      </w:r>
      <w:r>
        <w:rPr>
          <w:rFonts w:ascii="Times New Roman" w:hAnsi="Times New Roman" w:cs="Times New Roman"/>
          <w:sz w:val="24"/>
          <w:szCs w:val="24"/>
        </w:rPr>
        <w:t xml:space="preserve">noted </w:t>
      </w:r>
      <w:r w:rsidRPr="00ED5135">
        <w:rPr>
          <w:rFonts w:ascii="Times New Roman" w:hAnsi="Times New Roman" w:cs="Times New Roman"/>
          <w:sz w:val="24"/>
          <w:szCs w:val="24"/>
        </w:rPr>
        <w:t xml:space="preserve">that CRM does not just involve the application of technology, but it encompasses a strategy to learn about customers’ </w:t>
      </w:r>
      <w:proofErr w:type="spellStart"/>
      <w:r w:rsidRPr="00ED5135">
        <w:rPr>
          <w:rFonts w:ascii="Times New Roman" w:hAnsi="Times New Roman" w:cs="Times New Roman"/>
          <w:sz w:val="24"/>
          <w:szCs w:val="24"/>
        </w:rPr>
        <w:t>behaviours</w:t>
      </w:r>
      <w:proofErr w:type="spellEnd"/>
      <w:r w:rsidRPr="00ED5135">
        <w:rPr>
          <w:rFonts w:ascii="Times New Roman" w:hAnsi="Times New Roman" w:cs="Times New Roman"/>
          <w:sz w:val="24"/>
          <w:szCs w:val="24"/>
        </w:rPr>
        <w:t xml:space="preserve"> and needs with the intent of developing stronger relationships. Based on the report’s findings, Marks and Spencer’s CRM system has certain strengths and weaknesses. Working to address the weaknesses can help the company to develop better relationships with its customers; hence, </w:t>
      </w:r>
      <w:r>
        <w:rPr>
          <w:rFonts w:ascii="Times New Roman" w:hAnsi="Times New Roman" w:cs="Times New Roman"/>
          <w:sz w:val="24"/>
          <w:szCs w:val="24"/>
        </w:rPr>
        <w:t xml:space="preserve">can </w:t>
      </w:r>
      <w:r w:rsidRPr="00ED5135">
        <w:rPr>
          <w:rFonts w:ascii="Times New Roman" w:hAnsi="Times New Roman" w:cs="Times New Roman"/>
          <w:sz w:val="24"/>
          <w:szCs w:val="24"/>
        </w:rPr>
        <w:t>increase profitability.</w:t>
      </w:r>
    </w:p>
    <w:p w14:paraId="7B65926B" w14:textId="77777777" w:rsidR="00DE1AA7" w:rsidRPr="00ED5135" w:rsidRDefault="00DE1AA7" w:rsidP="00DE1AA7">
      <w:pPr>
        <w:spacing w:after="0" w:line="480" w:lineRule="auto"/>
        <w:rPr>
          <w:rFonts w:ascii="Times New Roman" w:hAnsi="Times New Roman" w:cs="Times New Roman"/>
          <w:sz w:val="24"/>
          <w:szCs w:val="24"/>
        </w:rPr>
      </w:pPr>
      <w:r w:rsidRPr="00ED5135">
        <w:rPr>
          <w:rFonts w:ascii="Times New Roman" w:hAnsi="Times New Roman" w:cs="Times New Roman"/>
          <w:i/>
          <w:iCs/>
          <w:sz w:val="24"/>
          <w:szCs w:val="24"/>
        </w:rPr>
        <w:t>Strengths</w:t>
      </w:r>
    </w:p>
    <w:p w14:paraId="02AF201D"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Marks and Spencer’s CRM system integrates everything in one place. The system has enabled </w:t>
      </w:r>
      <w:proofErr w:type="spellStart"/>
      <w:r w:rsidRPr="00ED5135">
        <w:rPr>
          <w:rFonts w:ascii="Times New Roman" w:hAnsi="Times New Roman" w:cs="Times New Roman"/>
          <w:sz w:val="24"/>
          <w:szCs w:val="24"/>
        </w:rPr>
        <w:t>centralisation</w:t>
      </w:r>
      <w:proofErr w:type="spellEnd"/>
      <w:r w:rsidRPr="00ED5135">
        <w:rPr>
          <w:rFonts w:ascii="Times New Roman" w:hAnsi="Times New Roman" w:cs="Times New Roman"/>
          <w:sz w:val="24"/>
          <w:szCs w:val="24"/>
        </w:rPr>
        <w:t xml:space="preserve"> by ensuring that the data collected about the company’s customers is easily accessible by the people that need it. It means that there is no need of going through different data points, as everything that is needed about the company’s customers can be accessed from a single data point. The </w:t>
      </w:r>
      <w:proofErr w:type="spellStart"/>
      <w:r w:rsidRPr="00ED5135">
        <w:rPr>
          <w:rFonts w:ascii="Times New Roman" w:hAnsi="Times New Roman" w:cs="Times New Roman"/>
          <w:sz w:val="24"/>
          <w:szCs w:val="24"/>
        </w:rPr>
        <w:t>centralisation</w:t>
      </w:r>
      <w:proofErr w:type="spellEnd"/>
      <w:r w:rsidRPr="00ED5135">
        <w:rPr>
          <w:rFonts w:ascii="Times New Roman" w:hAnsi="Times New Roman" w:cs="Times New Roman"/>
          <w:sz w:val="24"/>
          <w:szCs w:val="24"/>
        </w:rPr>
        <w:t xml:space="preserve"> of data about the company’s customers makes it easier for employees to be on the same page regarding the meeting of these customers’ needs. With the </w:t>
      </w:r>
      <w:proofErr w:type="spellStart"/>
      <w:r w:rsidRPr="00ED5135">
        <w:rPr>
          <w:rFonts w:ascii="Times New Roman" w:hAnsi="Times New Roman" w:cs="Times New Roman"/>
          <w:sz w:val="24"/>
          <w:szCs w:val="24"/>
        </w:rPr>
        <w:t>centralisation</w:t>
      </w:r>
      <w:proofErr w:type="spellEnd"/>
      <w:r w:rsidRPr="00ED5135">
        <w:rPr>
          <w:rFonts w:ascii="Times New Roman" w:hAnsi="Times New Roman" w:cs="Times New Roman"/>
          <w:sz w:val="24"/>
          <w:szCs w:val="24"/>
        </w:rPr>
        <w:t xml:space="preserve"> of data, the company has managed to know its customers better by understanding their needs. The CRM system helps the company’s employees understand what is expected of them, as they can easily access the data from a </w:t>
      </w:r>
      <w:proofErr w:type="spellStart"/>
      <w:r w:rsidRPr="00ED5135">
        <w:rPr>
          <w:rFonts w:ascii="Times New Roman" w:hAnsi="Times New Roman" w:cs="Times New Roman"/>
          <w:sz w:val="24"/>
          <w:szCs w:val="24"/>
        </w:rPr>
        <w:t>centralised</w:t>
      </w:r>
      <w:proofErr w:type="spellEnd"/>
      <w:r w:rsidRPr="00ED5135">
        <w:rPr>
          <w:rFonts w:ascii="Times New Roman" w:hAnsi="Times New Roman" w:cs="Times New Roman"/>
          <w:sz w:val="24"/>
          <w:szCs w:val="24"/>
        </w:rPr>
        <w:t xml:space="preserve"> data point.</w:t>
      </w:r>
    </w:p>
    <w:p w14:paraId="136FBB26"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Also, Marks and Spencer’s CRM system has helped the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with data mining. The company has relied on the software to mine important data about its market segments and their needs and preferences. Notably, the software has also helped the company with data on specific sales reports and other analytics that reveal what works best for it. With </w:t>
      </w:r>
      <w:r w:rsidRPr="00ED5135">
        <w:rPr>
          <w:rFonts w:ascii="Times New Roman" w:hAnsi="Times New Roman" w:cs="Times New Roman"/>
          <w:sz w:val="24"/>
          <w:szCs w:val="24"/>
        </w:rPr>
        <w:lastRenderedPageBreak/>
        <w:t xml:space="preserve">this information, the company strives to ensure that the changing needs and preferences of its customers are met. The system has also helped Marks and Spencer to identify the areas </w:t>
      </w:r>
      <w:r>
        <w:rPr>
          <w:rFonts w:ascii="Times New Roman" w:hAnsi="Times New Roman" w:cs="Times New Roman"/>
          <w:sz w:val="24"/>
          <w:szCs w:val="24"/>
        </w:rPr>
        <w:t xml:space="preserve">in </w:t>
      </w:r>
      <w:r w:rsidRPr="00ED5135">
        <w:rPr>
          <w:rFonts w:ascii="Times New Roman" w:hAnsi="Times New Roman" w:cs="Times New Roman"/>
          <w:sz w:val="24"/>
          <w:szCs w:val="24"/>
        </w:rPr>
        <w:t xml:space="preserve">need </w:t>
      </w:r>
      <w:r>
        <w:rPr>
          <w:rFonts w:ascii="Times New Roman" w:hAnsi="Times New Roman" w:cs="Times New Roman"/>
          <w:sz w:val="24"/>
          <w:szCs w:val="24"/>
        </w:rPr>
        <w:t>of improvement</w:t>
      </w:r>
      <w:r w:rsidRPr="00ED5135">
        <w:rPr>
          <w:rFonts w:ascii="Times New Roman" w:hAnsi="Times New Roman" w:cs="Times New Roman"/>
          <w:sz w:val="24"/>
          <w:szCs w:val="24"/>
        </w:rPr>
        <w:t xml:space="preserve">. Also, access to customer information has helped Marks and Spencer with market segmentation, customer retention, and the </w:t>
      </w:r>
      <w:proofErr w:type="spellStart"/>
      <w:r w:rsidRPr="00ED5135">
        <w:rPr>
          <w:rFonts w:ascii="Times New Roman" w:hAnsi="Times New Roman" w:cs="Times New Roman"/>
          <w:sz w:val="24"/>
          <w:szCs w:val="24"/>
        </w:rPr>
        <w:t>minimisation</w:t>
      </w:r>
      <w:proofErr w:type="spellEnd"/>
      <w:r w:rsidRPr="00ED5135">
        <w:rPr>
          <w:rFonts w:ascii="Times New Roman" w:hAnsi="Times New Roman" w:cs="Times New Roman"/>
          <w:sz w:val="24"/>
          <w:szCs w:val="24"/>
        </w:rPr>
        <w:t xml:space="preserve"> of costs.</w:t>
      </w:r>
    </w:p>
    <w:p w14:paraId="406B66A4"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Marks and Spencer’s CRM system has also helped with the remote access of data. The company’s employees that are concerned with data analytics can easily access data on</w:t>
      </w:r>
      <w:r>
        <w:rPr>
          <w:rFonts w:ascii="Times New Roman" w:hAnsi="Times New Roman" w:cs="Times New Roman"/>
          <w:sz w:val="24"/>
          <w:szCs w:val="24"/>
        </w:rPr>
        <w:t xml:space="preserve"> consumers</w:t>
      </w:r>
      <w:r w:rsidRPr="00ED5135">
        <w:rPr>
          <w:rFonts w:ascii="Times New Roman" w:hAnsi="Times New Roman" w:cs="Times New Roman"/>
          <w:sz w:val="24"/>
          <w:szCs w:val="24"/>
        </w:rPr>
        <w:t xml:space="preserve"> remotely, which means that they can use this to understand what the customers want. With the security measures that the company has placed, the personal information of its clients is protected despite the remote access to data by specific employees.</w:t>
      </w:r>
    </w:p>
    <w:p w14:paraId="734D7725" w14:textId="77777777" w:rsidR="00DE1AA7" w:rsidRPr="00ED5135" w:rsidRDefault="00DE1AA7" w:rsidP="00DE1AA7">
      <w:pPr>
        <w:spacing w:after="0" w:line="480" w:lineRule="auto"/>
        <w:rPr>
          <w:rFonts w:ascii="Times New Roman" w:hAnsi="Times New Roman" w:cs="Times New Roman"/>
          <w:sz w:val="24"/>
          <w:szCs w:val="24"/>
        </w:rPr>
      </w:pPr>
      <w:r w:rsidRPr="00ED5135">
        <w:rPr>
          <w:rFonts w:ascii="Times New Roman" w:hAnsi="Times New Roman" w:cs="Times New Roman"/>
          <w:i/>
          <w:iCs/>
          <w:sz w:val="24"/>
          <w:szCs w:val="24"/>
        </w:rPr>
        <w:t>Weaknesses</w:t>
      </w:r>
    </w:p>
    <w:p w14:paraId="7DE0B0E9"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Despite the strengths of Marks and Spencer’s CRM system, certain weaknesses exist. For instance, there are security issues regarding the access and storage of data collected. It is always difficult to guarantee that data collected about the company’s customers will be secure, as the data is stored in a </w:t>
      </w:r>
      <w:proofErr w:type="spellStart"/>
      <w:r w:rsidRPr="00ED5135">
        <w:rPr>
          <w:rFonts w:ascii="Times New Roman" w:hAnsi="Times New Roman" w:cs="Times New Roman"/>
          <w:sz w:val="24"/>
          <w:szCs w:val="24"/>
        </w:rPr>
        <w:t>centralised</w:t>
      </w:r>
      <w:proofErr w:type="spellEnd"/>
      <w:r w:rsidRPr="00ED5135">
        <w:rPr>
          <w:rFonts w:ascii="Times New Roman" w:hAnsi="Times New Roman" w:cs="Times New Roman"/>
          <w:sz w:val="24"/>
          <w:szCs w:val="24"/>
        </w:rPr>
        <w:t xml:space="preserve"> location. It means that the likelihood of other parties accessing the personal information of customers is high. In this case, the personal information of customers may be shared by some of the company’s employees who are involved in the analysis of collected data. Therefore, the security of data is a challenge as there is no guarantee that the data will be stored safely. Also, investing in up-to-date security systems is a challenge considering that they may be costly. Therefore, the personal information of customers may be accessed by third parties.</w:t>
      </w:r>
    </w:p>
    <w:p w14:paraId="2FEFDF32" w14:textId="77777777" w:rsidR="00DE1AA7" w:rsidRPr="00ED5135" w:rsidRDefault="00DE1AA7" w:rsidP="00DE1AA7">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Also, Marks and Spencer’s CRM system eliminates the involvement of humans in the enhancement of customer relationships, as it relies on an automated system. The software collects and processes the data automatically, with only a few employees being involved. It should be noted that the relationship between an </w:t>
      </w:r>
      <w:proofErr w:type="spellStart"/>
      <w:r w:rsidRPr="00ED5135">
        <w:rPr>
          <w:rFonts w:ascii="Times New Roman" w:hAnsi="Times New Roman" w:cs="Times New Roman"/>
          <w:sz w:val="24"/>
          <w:szCs w:val="24"/>
        </w:rPr>
        <w:t>organisation</w:t>
      </w:r>
      <w:proofErr w:type="spellEnd"/>
      <w:r w:rsidRPr="00ED5135">
        <w:rPr>
          <w:rFonts w:ascii="Times New Roman" w:hAnsi="Times New Roman" w:cs="Times New Roman"/>
          <w:sz w:val="24"/>
          <w:szCs w:val="24"/>
        </w:rPr>
        <w:t xml:space="preserve"> and its employees can be well </w:t>
      </w:r>
      <w:r w:rsidRPr="00ED5135">
        <w:rPr>
          <w:rFonts w:ascii="Times New Roman" w:hAnsi="Times New Roman" w:cs="Times New Roman"/>
          <w:sz w:val="24"/>
          <w:szCs w:val="24"/>
        </w:rPr>
        <w:lastRenderedPageBreak/>
        <w:t>managed if there are direct interactions. However, this is not the case as only a few employees interact with customers, with the system performing most of the work.</w:t>
      </w:r>
    </w:p>
    <w:p w14:paraId="14098C9E" w14:textId="77777777" w:rsidR="006C393B" w:rsidRDefault="006C393B" w:rsidP="006C393B">
      <w:pPr>
        <w:rPr>
          <w:rFonts w:asciiTheme="majorHAnsi" w:eastAsiaTheme="majorEastAsia" w:hAnsiTheme="majorHAnsi" w:cstheme="majorBidi"/>
          <w:color w:val="2F5496" w:themeColor="accent1" w:themeShade="BF"/>
          <w:sz w:val="32"/>
          <w:szCs w:val="32"/>
          <w:lang w:val="en-GB"/>
        </w:rPr>
      </w:pPr>
      <w:bookmarkStart w:id="7" w:name="_Toc74741260"/>
    </w:p>
    <w:p w14:paraId="63419F7D" w14:textId="08573143" w:rsidR="00DE1AA7" w:rsidRPr="006C393B" w:rsidRDefault="00DE1AA7" w:rsidP="006C393B">
      <w:pPr>
        <w:rPr>
          <w:rFonts w:asciiTheme="majorHAnsi" w:eastAsiaTheme="majorEastAsia" w:hAnsiTheme="majorHAnsi" w:cstheme="majorBidi"/>
          <w:color w:val="2F5496" w:themeColor="accent1" w:themeShade="BF"/>
          <w:sz w:val="32"/>
          <w:szCs w:val="32"/>
          <w:lang w:val="en-GB"/>
        </w:rPr>
      </w:pPr>
      <w:r w:rsidRPr="00DE1AA7">
        <w:rPr>
          <w:rFonts w:asciiTheme="majorHAnsi" w:eastAsiaTheme="majorEastAsia" w:hAnsiTheme="majorHAnsi" w:cstheme="majorBidi"/>
          <w:color w:val="2F5496" w:themeColor="accent1" w:themeShade="BF"/>
          <w:sz w:val="32"/>
          <w:szCs w:val="32"/>
          <w:lang w:val="en-GB"/>
        </w:rPr>
        <w:t>Recommendations</w:t>
      </w:r>
      <w:bookmarkEnd w:id="7"/>
    </w:p>
    <w:p w14:paraId="6A1C1D06" w14:textId="77777777" w:rsidR="006C393B" w:rsidRPr="006C393B" w:rsidRDefault="006C393B" w:rsidP="006C393B">
      <w:pPr>
        <w:rPr>
          <w:lang w:val="en-GB"/>
        </w:rPr>
      </w:pPr>
    </w:p>
    <w:p w14:paraId="745EF15F" w14:textId="0C0EA919" w:rsidR="00B76C64" w:rsidRDefault="00DE1AA7" w:rsidP="00B76C64">
      <w:pPr>
        <w:spacing w:after="0" w:line="480" w:lineRule="auto"/>
        <w:ind w:firstLine="720"/>
        <w:rPr>
          <w:rFonts w:ascii="Times New Roman" w:hAnsi="Times New Roman" w:cs="Times New Roman"/>
          <w:sz w:val="24"/>
          <w:szCs w:val="24"/>
        </w:rPr>
      </w:pPr>
      <w:r w:rsidRPr="00ED5135">
        <w:rPr>
          <w:rFonts w:ascii="Times New Roman" w:hAnsi="Times New Roman" w:cs="Times New Roman"/>
          <w:sz w:val="24"/>
          <w:szCs w:val="24"/>
        </w:rPr>
        <w:t xml:space="preserve">Based on the weaknesses of Marks and Spencer’s CRM system that have been identified in the conclusion section, it is recommended that the company should invest in up-to-date systems to help secure the collected data. With up-to-date technologies, the security of customer information is guaranteed. However, it should be </w:t>
      </w:r>
      <w:r>
        <w:rPr>
          <w:rFonts w:ascii="Times New Roman" w:hAnsi="Times New Roman" w:cs="Times New Roman"/>
          <w:sz w:val="24"/>
          <w:szCs w:val="24"/>
        </w:rPr>
        <w:t>noted</w:t>
      </w:r>
      <w:r w:rsidRPr="00ED5135">
        <w:rPr>
          <w:rFonts w:ascii="Times New Roman" w:hAnsi="Times New Roman" w:cs="Times New Roman"/>
          <w:sz w:val="24"/>
          <w:szCs w:val="24"/>
        </w:rPr>
        <w:t xml:space="preserve"> that investing in the latest technologies should </w:t>
      </w:r>
      <w:r>
        <w:rPr>
          <w:rFonts w:ascii="Times New Roman" w:hAnsi="Times New Roman" w:cs="Times New Roman"/>
          <w:sz w:val="24"/>
          <w:szCs w:val="24"/>
        </w:rPr>
        <w:t xml:space="preserve">be at </w:t>
      </w:r>
      <w:r w:rsidRPr="00ED5135">
        <w:rPr>
          <w:rFonts w:ascii="Times New Roman" w:hAnsi="Times New Roman" w:cs="Times New Roman"/>
          <w:sz w:val="24"/>
          <w:szCs w:val="24"/>
        </w:rPr>
        <w:t xml:space="preserve">a continuous process, as this will help protect the personal information of customers from being accessed by third parties. It </w:t>
      </w:r>
      <w:r>
        <w:rPr>
          <w:rFonts w:ascii="Times New Roman" w:hAnsi="Times New Roman" w:cs="Times New Roman"/>
          <w:sz w:val="24"/>
          <w:szCs w:val="24"/>
        </w:rPr>
        <w:t xml:space="preserve">is </w:t>
      </w:r>
      <w:r w:rsidRPr="00ED5135">
        <w:rPr>
          <w:rFonts w:ascii="Times New Roman" w:hAnsi="Times New Roman" w:cs="Times New Roman"/>
          <w:sz w:val="24"/>
          <w:szCs w:val="24"/>
        </w:rPr>
        <w:t>also recommended that the company should ensure that the human touch still exists despite its use of the CRM system. It can be achieved by having a reasonable number of employees interact with the customers. If this is not the case, the likelihood of the customers seeking the human touch from other organisations is high. Therefore, Marks and Spencer should work toward</w:t>
      </w:r>
      <w:r>
        <w:rPr>
          <w:rFonts w:ascii="Times New Roman" w:hAnsi="Times New Roman" w:cs="Times New Roman"/>
          <w:sz w:val="24"/>
          <w:szCs w:val="24"/>
        </w:rPr>
        <w:t>s</w:t>
      </w:r>
      <w:r w:rsidRPr="00ED5135">
        <w:rPr>
          <w:rFonts w:ascii="Times New Roman" w:hAnsi="Times New Roman" w:cs="Times New Roman"/>
          <w:sz w:val="24"/>
          <w:szCs w:val="24"/>
        </w:rPr>
        <w:t xml:space="preserve"> reintroducing human to human interactions while also relying on the CRM system.</w:t>
      </w:r>
    </w:p>
    <w:p w14:paraId="2979CE7E" w14:textId="77777777" w:rsidR="00B76C64" w:rsidRDefault="00B76C64">
      <w:pPr>
        <w:rPr>
          <w:rFonts w:ascii="Times New Roman" w:hAnsi="Times New Roman" w:cs="Times New Roman"/>
          <w:sz w:val="24"/>
          <w:szCs w:val="24"/>
        </w:rPr>
      </w:pPr>
      <w:r>
        <w:rPr>
          <w:rFonts w:ascii="Times New Roman" w:hAnsi="Times New Roman" w:cs="Times New Roman"/>
          <w:sz w:val="24"/>
          <w:szCs w:val="24"/>
        </w:rPr>
        <w:br w:type="page"/>
      </w:r>
    </w:p>
    <w:p w14:paraId="57919426" w14:textId="4D7F3C98" w:rsidR="00B76C64" w:rsidRDefault="00B76C64" w:rsidP="006C393B">
      <w:pPr>
        <w:pStyle w:val="Heading1"/>
        <w:rPr>
          <w:lang w:val="en-GB"/>
        </w:rPr>
      </w:pPr>
      <w:bookmarkStart w:id="8" w:name="_Toc74741261"/>
      <w:r w:rsidRPr="00B76C64">
        <w:rPr>
          <w:lang w:val="en-GB"/>
        </w:rPr>
        <w:lastRenderedPageBreak/>
        <w:t>References</w:t>
      </w:r>
      <w:bookmarkEnd w:id="8"/>
    </w:p>
    <w:p w14:paraId="25447EF8" w14:textId="77777777" w:rsidR="006C393B" w:rsidRPr="00B76C64" w:rsidRDefault="006C393B" w:rsidP="006C393B">
      <w:pPr>
        <w:rPr>
          <w:lang w:val="en-GB"/>
        </w:rPr>
      </w:pPr>
    </w:p>
    <w:p w14:paraId="38937442"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Baran, R. and </w:t>
      </w:r>
      <w:proofErr w:type="spellStart"/>
      <w:r w:rsidRPr="00ED5135">
        <w:rPr>
          <w:rFonts w:ascii="Times New Roman" w:eastAsia="Arial Unicode MS" w:hAnsi="Times New Roman" w:cs="Times New Roman"/>
          <w:sz w:val="24"/>
          <w:szCs w:val="24"/>
          <w:shd w:val="clear" w:color="auto" w:fill="FFFFFF"/>
        </w:rPr>
        <w:t>Galka</w:t>
      </w:r>
      <w:proofErr w:type="spellEnd"/>
      <w:r w:rsidRPr="00ED5135">
        <w:rPr>
          <w:rFonts w:ascii="Times New Roman" w:eastAsia="Arial Unicode MS" w:hAnsi="Times New Roman" w:cs="Times New Roman"/>
          <w:sz w:val="24"/>
          <w:szCs w:val="24"/>
          <w:shd w:val="clear" w:color="auto" w:fill="FFFFFF"/>
        </w:rPr>
        <w:t xml:space="preserve">, R., 2016. </w:t>
      </w:r>
      <w:r w:rsidRPr="00ED5135">
        <w:rPr>
          <w:rFonts w:ascii="Times New Roman" w:eastAsia="Arial Unicode MS" w:hAnsi="Times New Roman" w:cs="Times New Roman"/>
          <w:i/>
          <w:sz w:val="24"/>
          <w:szCs w:val="24"/>
          <w:shd w:val="clear" w:color="auto" w:fill="FFFFFF"/>
        </w:rPr>
        <w:t xml:space="preserve">Customer relationship management: </w:t>
      </w:r>
      <w:r>
        <w:rPr>
          <w:rFonts w:ascii="Times New Roman" w:eastAsia="Arial Unicode MS" w:hAnsi="Times New Roman" w:cs="Times New Roman"/>
          <w:i/>
          <w:sz w:val="24"/>
          <w:szCs w:val="24"/>
          <w:shd w:val="clear" w:color="auto" w:fill="FFFFFF"/>
        </w:rPr>
        <w:t>t</w:t>
      </w:r>
      <w:r w:rsidRPr="00ED5135">
        <w:rPr>
          <w:rFonts w:ascii="Times New Roman" w:eastAsia="Arial Unicode MS" w:hAnsi="Times New Roman" w:cs="Times New Roman"/>
          <w:i/>
          <w:sz w:val="24"/>
          <w:szCs w:val="24"/>
          <w:shd w:val="clear" w:color="auto" w:fill="FFFFFF"/>
        </w:rPr>
        <w:t>he foundation of contemporary marketing strategy</w:t>
      </w:r>
      <w:r w:rsidRPr="00ED5135">
        <w:rPr>
          <w:rFonts w:ascii="Times New Roman" w:eastAsia="Arial Unicode MS" w:hAnsi="Times New Roman" w:cs="Times New Roman"/>
          <w:sz w:val="24"/>
          <w:szCs w:val="24"/>
          <w:shd w:val="clear" w:color="auto" w:fill="FFFFFF"/>
        </w:rPr>
        <w:t>. UK: Taylor and Francis.</w:t>
      </w:r>
    </w:p>
    <w:p w14:paraId="0BDFD7EE"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Barone, A., 2021. </w:t>
      </w:r>
      <w:r w:rsidRPr="00ED5135">
        <w:rPr>
          <w:rFonts w:ascii="Times New Roman" w:eastAsia="Arial Unicode MS" w:hAnsi="Times New Roman" w:cs="Times New Roman"/>
          <w:i/>
          <w:iCs/>
          <w:sz w:val="24"/>
          <w:szCs w:val="24"/>
          <w:shd w:val="clear" w:color="auto" w:fill="FFFFFF"/>
        </w:rPr>
        <w:t>Total quality management (TQM).</w:t>
      </w:r>
      <w:r w:rsidRPr="00ED5135">
        <w:rPr>
          <w:rFonts w:ascii="Times New Roman" w:eastAsia="Arial Unicode MS" w:hAnsi="Times New Roman" w:cs="Times New Roman"/>
          <w:sz w:val="24"/>
          <w:szCs w:val="24"/>
          <w:shd w:val="clear" w:color="auto" w:fill="FFFFFF"/>
        </w:rPr>
        <w:t xml:space="preserve"> </w:t>
      </w:r>
      <w:r w:rsidRPr="00ED5135">
        <w:rPr>
          <w:rFonts w:ascii="Times New Roman" w:eastAsia="Arial Unicode MS" w:hAnsi="Times New Roman" w:cs="Times New Roman"/>
          <w:iCs/>
          <w:sz w:val="24"/>
          <w:szCs w:val="24"/>
          <w:shd w:val="clear" w:color="auto" w:fill="FFFFFF"/>
        </w:rPr>
        <w:t>UK: Springer.</w:t>
      </w:r>
    </w:p>
    <w:p w14:paraId="256B71AC"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Breyfogle, F. W., 2003. </w:t>
      </w:r>
      <w:r w:rsidRPr="00ED5135">
        <w:rPr>
          <w:rFonts w:ascii="Times New Roman" w:eastAsia="Arial Unicode MS" w:hAnsi="Times New Roman" w:cs="Times New Roman"/>
          <w:i/>
          <w:iCs/>
          <w:sz w:val="24"/>
          <w:szCs w:val="24"/>
          <w:shd w:val="clear" w:color="auto" w:fill="FFFFFF"/>
        </w:rPr>
        <w:t>Implementing six sigma: smarter solutions using statistical methods</w:t>
      </w:r>
      <w:r w:rsidRPr="00ED5135">
        <w:rPr>
          <w:rFonts w:ascii="Times New Roman" w:eastAsia="Arial Unicode MS" w:hAnsi="Times New Roman" w:cs="Times New Roman"/>
          <w:sz w:val="24"/>
          <w:szCs w:val="24"/>
          <w:shd w:val="clear" w:color="auto" w:fill="FFFFFF"/>
        </w:rPr>
        <w:t>. Hoboken, N. J.: Wiley.</w:t>
      </w:r>
    </w:p>
    <w:p w14:paraId="25F48D68"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Buttle, F. and </w:t>
      </w:r>
      <w:proofErr w:type="spellStart"/>
      <w:r w:rsidRPr="00ED5135">
        <w:rPr>
          <w:rFonts w:ascii="Times New Roman" w:eastAsia="Arial Unicode MS" w:hAnsi="Times New Roman" w:cs="Times New Roman"/>
          <w:sz w:val="24"/>
          <w:szCs w:val="24"/>
          <w:shd w:val="clear" w:color="auto" w:fill="FFFFFF"/>
        </w:rPr>
        <w:t>Maklan</w:t>
      </w:r>
      <w:proofErr w:type="spellEnd"/>
      <w:r w:rsidRPr="00ED5135">
        <w:rPr>
          <w:rFonts w:ascii="Times New Roman" w:eastAsia="Arial Unicode MS" w:hAnsi="Times New Roman" w:cs="Times New Roman"/>
          <w:sz w:val="24"/>
          <w:szCs w:val="24"/>
          <w:shd w:val="clear" w:color="auto" w:fill="FFFFFF"/>
        </w:rPr>
        <w:t xml:space="preserve">, S., 2015. </w:t>
      </w:r>
      <w:r w:rsidRPr="00ED5135">
        <w:rPr>
          <w:rFonts w:ascii="Times New Roman" w:eastAsia="Arial Unicode MS" w:hAnsi="Times New Roman" w:cs="Times New Roman"/>
          <w:i/>
          <w:sz w:val="24"/>
          <w:szCs w:val="24"/>
          <w:shd w:val="clear" w:color="auto" w:fill="FFFFFF"/>
        </w:rPr>
        <w:t>Customer relationship management: concepts and technologies</w:t>
      </w:r>
      <w:r w:rsidRPr="00ED5135">
        <w:rPr>
          <w:rFonts w:ascii="Times New Roman" w:eastAsia="Arial Unicode MS" w:hAnsi="Times New Roman" w:cs="Times New Roman"/>
          <w:sz w:val="24"/>
          <w:szCs w:val="24"/>
          <w:shd w:val="clear" w:color="auto" w:fill="FFFFFF"/>
        </w:rPr>
        <w:t>. UK: Routledge.</w:t>
      </w:r>
    </w:p>
    <w:p w14:paraId="31E191EB"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Carroll, A., 2013. </w:t>
      </w:r>
      <w:r w:rsidRPr="00ED5135">
        <w:rPr>
          <w:rFonts w:ascii="Times New Roman" w:eastAsia="Arial Unicode MS" w:hAnsi="Times New Roman" w:cs="Times New Roman"/>
          <w:i/>
          <w:sz w:val="24"/>
          <w:szCs w:val="24"/>
          <w:shd w:val="clear" w:color="auto" w:fill="FFFFFF"/>
        </w:rPr>
        <w:t>Business ethics: brief readings on vital topics</w:t>
      </w:r>
      <w:r w:rsidRPr="00ED5135">
        <w:rPr>
          <w:rFonts w:ascii="Times New Roman" w:eastAsia="Arial Unicode MS" w:hAnsi="Times New Roman" w:cs="Times New Roman"/>
          <w:sz w:val="24"/>
          <w:szCs w:val="24"/>
          <w:shd w:val="clear" w:color="auto" w:fill="FFFFFF"/>
        </w:rPr>
        <w:t>. UK: Routledge.</w:t>
      </w:r>
    </w:p>
    <w:p w14:paraId="35A7B49F"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Eccles, R., </w:t>
      </w:r>
      <w:proofErr w:type="spellStart"/>
      <w:r w:rsidRPr="00ED5135">
        <w:rPr>
          <w:rFonts w:ascii="Times New Roman" w:eastAsia="Arial Unicode MS" w:hAnsi="Times New Roman" w:cs="Times New Roman"/>
          <w:sz w:val="24"/>
          <w:szCs w:val="24"/>
          <w:shd w:val="clear" w:color="auto" w:fill="FFFFFF"/>
        </w:rPr>
        <w:t>Ioannou</w:t>
      </w:r>
      <w:proofErr w:type="spellEnd"/>
      <w:r w:rsidRPr="00ED5135">
        <w:rPr>
          <w:rFonts w:ascii="Times New Roman" w:eastAsia="Arial Unicode MS" w:hAnsi="Times New Roman" w:cs="Times New Roman"/>
          <w:sz w:val="24"/>
          <w:szCs w:val="24"/>
          <w:shd w:val="clear" w:color="auto" w:fill="FFFFFF"/>
        </w:rPr>
        <w:t xml:space="preserve">, I. and </w:t>
      </w:r>
      <w:proofErr w:type="spellStart"/>
      <w:r w:rsidRPr="00ED5135">
        <w:rPr>
          <w:rFonts w:ascii="Times New Roman" w:eastAsia="Arial Unicode MS" w:hAnsi="Times New Roman" w:cs="Times New Roman"/>
          <w:sz w:val="24"/>
          <w:szCs w:val="24"/>
          <w:shd w:val="clear" w:color="auto" w:fill="FFFFFF"/>
        </w:rPr>
        <w:t>Serafeim</w:t>
      </w:r>
      <w:proofErr w:type="spellEnd"/>
      <w:r w:rsidRPr="00ED5135">
        <w:rPr>
          <w:rFonts w:ascii="Times New Roman" w:eastAsia="Arial Unicode MS" w:hAnsi="Times New Roman" w:cs="Times New Roman"/>
          <w:sz w:val="24"/>
          <w:szCs w:val="24"/>
          <w:shd w:val="clear" w:color="auto" w:fill="FFFFFF"/>
        </w:rPr>
        <w:t xml:space="preserve">, G., 2014. </w:t>
      </w:r>
      <w:r w:rsidRPr="00ED5135">
        <w:rPr>
          <w:rFonts w:ascii="Times New Roman" w:hAnsi="Times New Roman" w:cs="Times New Roman"/>
          <w:sz w:val="24"/>
          <w:szCs w:val="24"/>
        </w:rPr>
        <w:t xml:space="preserve">The impact of corporate sustainability on organizational processes and performance. </w:t>
      </w:r>
      <w:r w:rsidRPr="00ED5135">
        <w:rPr>
          <w:rFonts w:ascii="Times New Roman" w:hAnsi="Times New Roman" w:cs="Times New Roman"/>
          <w:i/>
          <w:sz w:val="24"/>
          <w:szCs w:val="24"/>
        </w:rPr>
        <w:t xml:space="preserve">Management Science, </w:t>
      </w:r>
      <w:r w:rsidRPr="00ED5135">
        <w:rPr>
          <w:rFonts w:ascii="Times New Roman" w:hAnsi="Times New Roman" w:cs="Times New Roman"/>
          <w:b/>
          <w:bCs/>
          <w:iCs/>
          <w:sz w:val="24"/>
          <w:szCs w:val="24"/>
        </w:rPr>
        <w:t>60</w:t>
      </w:r>
      <w:r w:rsidRPr="00ED5135">
        <w:rPr>
          <w:rFonts w:ascii="Times New Roman" w:hAnsi="Times New Roman" w:cs="Times New Roman"/>
          <w:sz w:val="24"/>
          <w:szCs w:val="24"/>
        </w:rPr>
        <w:t>(11), pp. 2835-2857.</w:t>
      </w:r>
    </w:p>
    <w:p w14:paraId="7DC8FFD7"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Eid, R., 2012. </w:t>
      </w:r>
      <w:r w:rsidRPr="00ED5135">
        <w:rPr>
          <w:rFonts w:ascii="Times New Roman" w:eastAsia="Arial Unicode MS" w:hAnsi="Times New Roman" w:cs="Times New Roman"/>
          <w:i/>
          <w:iCs/>
          <w:sz w:val="24"/>
          <w:szCs w:val="24"/>
          <w:shd w:val="clear" w:color="auto" w:fill="FFFFFF"/>
        </w:rPr>
        <w:t>Successful customer relationship management programs and technologies: issues and trends</w:t>
      </w:r>
      <w:r w:rsidRPr="00ED5135">
        <w:rPr>
          <w:rFonts w:ascii="Times New Roman" w:eastAsia="Arial Unicode MS" w:hAnsi="Times New Roman" w:cs="Times New Roman"/>
          <w:sz w:val="24"/>
          <w:szCs w:val="24"/>
          <w:shd w:val="clear" w:color="auto" w:fill="FFFFFF"/>
        </w:rPr>
        <w:t xml:space="preserve">. Hershey, PA: Business Science Reference. </w:t>
      </w:r>
    </w:p>
    <w:p w14:paraId="230BD145"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Garrido-Moreno, A., Lockett, L. and Garcia-Morales, V., 2014. </w:t>
      </w:r>
      <w:r w:rsidRPr="00ED5135">
        <w:rPr>
          <w:rFonts w:ascii="Times New Roman" w:hAnsi="Times New Roman" w:cs="Times New Roman"/>
          <w:sz w:val="24"/>
          <w:szCs w:val="24"/>
        </w:rPr>
        <w:t xml:space="preserve">Paving the way for CRM success: The mediating role of knowledge management and organizational commitment. </w:t>
      </w:r>
      <w:r w:rsidRPr="00ED5135">
        <w:rPr>
          <w:rFonts w:ascii="Times New Roman" w:hAnsi="Times New Roman" w:cs="Times New Roman"/>
          <w:i/>
          <w:sz w:val="24"/>
          <w:szCs w:val="24"/>
        </w:rPr>
        <w:t xml:space="preserve">Information and Management, </w:t>
      </w:r>
      <w:r w:rsidRPr="00ED5135">
        <w:rPr>
          <w:rFonts w:ascii="Times New Roman" w:hAnsi="Times New Roman" w:cs="Times New Roman"/>
          <w:b/>
          <w:bCs/>
          <w:iCs/>
          <w:sz w:val="24"/>
          <w:szCs w:val="24"/>
        </w:rPr>
        <w:t>51</w:t>
      </w:r>
      <w:r w:rsidRPr="00ED5135">
        <w:rPr>
          <w:rFonts w:ascii="Times New Roman" w:hAnsi="Times New Roman" w:cs="Times New Roman"/>
          <w:sz w:val="24"/>
          <w:szCs w:val="24"/>
        </w:rPr>
        <w:t>, pp. 1031-1042.</w:t>
      </w:r>
    </w:p>
    <w:p w14:paraId="176808C7"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Hammett, E., 2019. </w:t>
      </w:r>
      <w:r w:rsidRPr="00ED5135">
        <w:rPr>
          <w:rFonts w:ascii="Times New Roman" w:eastAsia="Arial Unicode MS" w:hAnsi="Times New Roman" w:cs="Times New Roman"/>
          <w:i/>
          <w:iCs/>
          <w:sz w:val="24"/>
          <w:szCs w:val="24"/>
          <w:shd w:val="clear" w:color="auto" w:fill="FFFFFF"/>
        </w:rPr>
        <w:t>Asda refocuses on price and customer experience following failed Sainsbury’s merger.</w:t>
      </w:r>
      <w:r w:rsidRPr="00ED5135">
        <w:rPr>
          <w:rFonts w:ascii="Times New Roman" w:eastAsia="Arial Unicode MS" w:hAnsi="Times New Roman" w:cs="Times New Roman"/>
          <w:sz w:val="24"/>
          <w:szCs w:val="24"/>
          <w:shd w:val="clear" w:color="auto" w:fill="FFFFFF"/>
        </w:rPr>
        <w:t xml:space="preserve"> </w:t>
      </w:r>
      <w:r w:rsidRPr="00ED5135">
        <w:rPr>
          <w:rFonts w:ascii="Times New Roman" w:eastAsia="Arial Unicode MS" w:hAnsi="Times New Roman" w:cs="Times New Roman"/>
          <w:iCs/>
          <w:sz w:val="24"/>
          <w:szCs w:val="24"/>
          <w:shd w:val="clear" w:color="auto" w:fill="FFFFFF"/>
        </w:rPr>
        <w:t xml:space="preserve">[Online] Available at: </w:t>
      </w:r>
      <w:r w:rsidRPr="00ED5135">
        <w:rPr>
          <w:rFonts w:ascii="Times New Roman" w:eastAsia="Arial Unicode MS" w:hAnsi="Times New Roman" w:cs="Times New Roman"/>
          <w:i/>
          <w:sz w:val="24"/>
          <w:szCs w:val="24"/>
          <w:shd w:val="clear" w:color="auto" w:fill="FFFFFF"/>
        </w:rPr>
        <w:t>&lt;</w:t>
      </w:r>
      <w:hyperlink r:id="rId8" w:history="1">
        <w:r w:rsidRPr="00ED5135">
          <w:rPr>
            <w:rStyle w:val="Hyperlink"/>
            <w:rFonts w:ascii="Times New Roman" w:eastAsia="Arial Unicode MS" w:hAnsi="Times New Roman" w:cs="Times New Roman"/>
            <w:color w:val="auto"/>
            <w:sz w:val="24"/>
            <w:szCs w:val="24"/>
            <w:u w:val="none"/>
            <w:shd w:val="clear" w:color="auto" w:fill="FFFFFF"/>
          </w:rPr>
          <w:t>https://www.marketingweek.com/asda-price-customer-experience/</w:t>
        </w:r>
      </w:hyperlink>
      <w:proofErr w:type="gramStart"/>
      <w:r w:rsidRPr="00ED5135">
        <w:rPr>
          <w:rFonts w:ascii="Times New Roman" w:eastAsia="Arial Unicode MS" w:hAnsi="Times New Roman" w:cs="Times New Roman"/>
          <w:sz w:val="24"/>
          <w:szCs w:val="24"/>
          <w:shd w:val="clear" w:color="auto" w:fill="FFFFFF"/>
        </w:rPr>
        <w:t>&gt;</w:t>
      </w:r>
      <w:r w:rsidRPr="00ED5135">
        <w:rPr>
          <w:rStyle w:val="Hyperlink"/>
          <w:rFonts w:ascii="Times New Roman" w:eastAsia="Arial Unicode MS" w:hAnsi="Times New Roman" w:cs="Times New Roman"/>
          <w:color w:val="auto"/>
          <w:sz w:val="24"/>
          <w:szCs w:val="24"/>
          <w:u w:val="none"/>
          <w:shd w:val="clear" w:color="auto" w:fill="FFFFFF"/>
        </w:rPr>
        <w:t>[</w:t>
      </w:r>
      <w:proofErr w:type="gramEnd"/>
      <w:r w:rsidRPr="00ED5135">
        <w:rPr>
          <w:rStyle w:val="Hyperlink"/>
          <w:rFonts w:ascii="Times New Roman" w:eastAsia="Arial Unicode MS" w:hAnsi="Times New Roman" w:cs="Times New Roman"/>
          <w:color w:val="auto"/>
          <w:sz w:val="24"/>
          <w:szCs w:val="24"/>
          <w:u w:val="none"/>
          <w:shd w:val="clear" w:color="auto" w:fill="FFFFFF"/>
        </w:rPr>
        <w:t>Accessed 6/13/2021].</w:t>
      </w:r>
    </w:p>
    <w:p w14:paraId="0D25836D"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Havlicek, K., </w:t>
      </w:r>
      <w:proofErr w:type="spellStart"/>
      <w:r w:rsidRPr="00ED5135">
        <w:rPr>
          <w:rFonts w:ascii="Times New Roman" w:eastAsia="Arial Unicode MS" w:hAnsi="Times New Roman" w:cs="Times New Roman"/>
          <w:sz w:val="24"/>
          <w:szCs w:val="24"/>
          <w:shd w:val="clear" w:color="auto" w:fill="FFFFFF"/>
        </w:rPr>
        <w:t>Breckova</w:t>
      </w:r>
      <w:proofErr w:type="spellEnd"/>
      <w:r w:rsidRPr="00ED5135">
        <w:rPr>
          <w:rFonts w:ascii="Times New Roman" w:eastAsia="Arial Unicode MS" w:hAnsi="Times New Roman" w:cs="Times New Roman"/>
          <w:sz w:val="24"/>
          <w:szCs w:val="24"/>
          <w:shd w:val="clear" w:color="auto" w:fill="FFFFFF"/>
        </w:rPr>
        <w:t xml:space="preserve">, P., and </w:t>
      </w:r>
      <w:proofErr w:type="spellStart"/>
      <w:r w:rsidRPr="00ED5135">
        <w:rPr>
          <w:rFonts w:ascii="Times New Roman" w:eastAsia="Arial Unicode MS" w:hAnsi="Times New Roman" w:cs="Times New Roman"/>
          <w:sz w:val="24"/>
          <w:szCs w:val="24"/>
          <w:shd w:val="clear" w:color="auto" w:fill="FFFFFF"/>
        </w:rPr>
        <w:t>Zampeta</w:t>
      </w:r>
      <w:proofErr w:type="spellEnd"/>
      <w:r w:rsidRPr="00ED5135">
        <w:rPr>
          <w:rFonts w:ascii="Times New Roman" w:eastAsia="Arial Unicode MS" w:hAnsi="Times New Roman" w:cs="Times New Roman"/>
          <w:sz w:val="24"/>
          <w:szCs w:val="24"/>
          <w:shd w:val="clear" w:color="auto" w:fill="FFFFFF"/>
        </w:rPr>
        <w:t xml:space="preserve">, V., 2013. Quality management as a part of CRM. </w:t>
      </w:r>
      <w:r w:rsidRPr="00ED5135">
        <w:rPr>
          <w:rFonts w:ascii="Times New Roman" w:eastAsia="Arial Unicode MS" w:hAnsi="Times New Roman" w:cs="Times New Roman"/>
          <w:i/>
          <w:sz w:val="24"/>
          <w:szCs w:val="24"/>
          <w:shd w:val="clear" w:color="auto" w:fill="FFFFFF"/>
        </w:rPr>
        <w:t xml:space="preserve">European Research Studies, </w:t>
      </w:r>
      <w:r w:rsidRPr="00ED5135">
        <w:rPr>
          <w:rFonts w:ascii="Times New Roman" w:eastAsia="Arial Unicode MS" w:hAnsi="Times New Roman" w:cs="Times New Roman"/>
          <w:b/>
          <w:bCs/>
          <w:iCs/>
          <w:sz w:val="24"/>
          <w:szCs w:val="24"/>
          <w:shd w:val="clear" w:color="auto" w:fill="FFFFFF"/>
        </w:rPr>
        <w:t>16</w:t>
      </w:r>
      <w:r w:rsidRPr="00ED5135">
        <w:rPr>
          <w:rFonts w:ascii="Times New Roman" w:eastAsia="Arial Unicode MS" w:hAnsi="Times New Roman" w:cs="Times New Roman"/>
          <w:sz w:val="24"/>
          <w:szCs w:val="24"/>
          <w:shd w:val="clear" w:color="auto" w:fill="FFFFFF"/>
        </w:rPr>
        <w:t xml:space="preserve">(4), pp. 15-27. </w:t>
      </w:r>
    </w:p>
    <w:p w14:paraId="732FAADC"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proofErr w:type="spellStart"/>
      <w:r w:rsidRPr="00ED5135">
        <w:rPr>
          <w:rFonts w:ascii="Times New Roman" w:eastAsia="Arial Unicode MS" w:hAnsi="Times New Roman" w:cs="Times New Roman"/>
          <w:sz w:val="24"/>
          <w:szCs w:val="24"/>
          <w:shd w:val="clear" w:color="auto" w:fill="FFFFFF"/>
        </w:rPr>
        <w:t>Iyer</w:t>
      </w:r>
      <w:proofErr w:type="spellEnd"/>
      <w:r w:rsidRPr="00ED5135">
        <w:rPr>
          <w:rFonts w:ascii="Times New Roman" w:eastAsia="Arial Unicode MS" w:hAnsi="Times New Roman" w:cs="Times New Roman"/>
          <w:sz w:val="24"/>
          <w:szCs w:val="24"/>
          <w:shd w:val="clear" w:color="auto" w:fill="FFFFFF"/>
        </w:rPr>
        <w:t xml:space="preserve">, G. and </w:t>
      </w:r>
      <w:proofErr w:type="spellStart"/>
      <w:r w:rsidRPr="00ED5135">
        <w:rPr>
          <w:rFonts w:ascii="Times New Roman" w:eastAsia="Arial Unicode MS" w:hAnsi="Times New Roman" w:cs="Times New Roman"/>
          <w:sz w:val="24"/>
          <w:szCs w:val="24"/>
          <w:shd w:val="clear" w:color="auto" w:fill="FFFFFF"/>
        </w:rPr>
        <w:t>Bejou</w:t>
      </w:r>
      <w:proofErr w:type="spellEnd"/>
      <w:r w:rsidRPr="00ED5135">
        <w:rPr>
          <w:rFonts w:ascii="Times New Roman" w:eastAsia="Arial Unicode MS" w:hAnsi="Times New Roman" w:cs="Times New Roman"/>
          <w:sz w:val="24"/>
          <w:szCs w:val="24"/>
          <w:shd w:val="clear" w:color="auto" w:fill="FFFFFF"/>
        </w:rPr>
        <w:t xml:space="preserve">, D., 2014. </w:t>
      </w:r>
      <w:r w:rsidRPr="00ED5135">
        <w:rPr>
          <w:rFonts w:ascii="Times New Roman" w:eastAsia="Arial Unicode MS" w:hAnsi="Times New Roman" w:cs="Times New Roman"/>
          <w:i/>
          <w:sz w:val="24"/>
          <w:szCs w:val="24"/>
          <w:shd w:val="clear" w:color="auto" w:fill="FFFFFF"/>
        </w:rPr>
        <w:t>Customer relationship management in electronic markets</w:t>
      </w:r>
      <w:r w:rsidRPr="00ED5135">
        <w:rPr>
          <w:rFonts w:ascii="Times New Roman" w:eastAsia="Arial Unicode MS" w:hAnsi="Times New Roman" w:cs="Times New Roman"/>
          <w:sz w:val="24"/>
          <w:szCs w:val="24"/>
          <w:shd w:val="clear" w:color="auto" w:fill="FFFFFF"/>
        </w:rPr>
        <w:t>. UK: Routledge.</w:t>
      </w:r>
    </w:p>
    <w:p w14:paraId="06BAB7F5"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lastRenderedPageBreak/>
        <w:t>Jha, L., 2008. </w:t>
      </w:r>
      <w:r w:rsidRPr="00ED5135">
        <w:rPr>
          <w:rFonts w:ascii="Times New Roman" w:eastAsia="Arial Unicode MS" w:hAnsi="Times New Roman" w:cs="Times New Roman"/>
          <w:i/>
          <w:iCs/>
          <w:sz w:val="24"/>
          <w:szCs w:val="24"/>
          <w:shd w:val="clear" w:color="auto" w:fill="FFFFFF"/>
        </w:rPr>
        <w:t>Customer relationship management: a strategy approach</w:t>
      </w:r>
      <w:r w:rsidRPr="00ED5135">
        <w:rPr>
          <w:rFonts w:ascii="Times New Roman" w:eastAsia="Arial Unicode MS" w:hAnsi="Times New Roman" w:cs="Times New Roman"/>
          <w:sz w:val="24"/>
          <w:szCs w:val="24"/>
          <w:shd w:val="clear" w:color="auto" w:fill="FFFFFF"/>
        </w:rPr>
        <w:t>. New Delhi: Global India Publishers.</w:t>
      </w:r>
    </w:p>
    <w:p w14:paraId="442FD332"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proofErr w:type="spellStart"/>
      <w:r w:rsidRPr="00ED5135">
        <w:rPr>
          <w:rFonts w:ascii="Times New Roman" w:eastAsia="Arial Unicode MS" w:hAnsi="Times New Roman" w:cs="Times New Roman"/>
          <w:sz w:val="24"/>
          <w:szCs w:val="24"/>
          <w:shd w:val="clear" w:color="auto" w:fill="FFFFFF"/>
        </w:rPr>
        <w:t>Khodakarami</w:t>
      </w:r>
      <w:proofErr w:type="spellEnd"/>
      <w:r w:rsidRPr="00ED5135">
        <w:rPr>
          <w:rFonts w:ascii="Times New Roman" w:eastAsia="Arial Unicode MS" w:hAnsi="Times New Roman" w:cs="Times New Roman"/>
          <w:sz w:val="24"/>
          <w:szCs w:val="24"/>
          <w:shd w:val="clear" w:color="auto" w:fill="FFFFFF"/>
        </w:rPr>
        <w:t xml:space="preserve">, F. and Chan, Y., 2014. </w:t>
      </w:r>
      <w:r w:rsidRPr="00ED5135">
        <w:rPr>
          <w:rFonts w:ascii="Times New Roman" w:hAnsi="Times New Roman" w:cs="Times New Roman"/>
          <w:sz w:val="24"/>
          <w:szCs w:val="24"/>
        </w:rPr>
        <w:t xml:space="preserve">Exploring the role of customer relationship management (CRM) systems in customer knowledge creation. </w:t>
      </w:r>
      <w:r w:rsidRPr="00ED5135">
        <w:rPr>
          <w:rFonts w:ascii="Times New Roman" w:hAnsi="Times New Roman" w:cs="Times New Roman"/>
          <w:i/>
          <w:sz w:val="24"/>
          <w:szCs w:val="24"/>
        </w:rPr>
        <w:t xml:space="preserve">Information and Management, </w:t>
      </w:r>
      <w:r w:rsidRPr="00ED5135">
        <w:rPr>
          <w:rFonts w:ascii="Times New Roman" w:hAnsi="Times New Roman" w:cs="Times New Roman"/>
          <w:b/>
          <w:bCs/>
          <w:iCs/>
          <w:sz w:val="24"/>
          <w:szCs w:val="24"/>
        </w:rPr>
        <w:t>51</w:t>
      </w:r>
      <w:r w:rsidRPr="00ED5135">
        <w:rPr>
          <w:rFonts w:ascii="Times New Roman" w:hAnsi="Times New Roman" w:cs="Times New Roman"/>
          <w:sz w:val="24"/>
          <w:szCs w:val="24"/>
        </w:rPr>
        <w:t>, pp. 27-42.</w:t>
      </w:r>
    </w:p>
    <w:p w14:paraId="79C610E8"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Kincaid, J. W. 2003. </w:t>
      </w:r>
      <w:r w:rsidRPr="00ED5135">
        <w:rPr>
          <w:rFonts w:ascii="Times New Roman" w:eastAsia="Arial Unicode MS" w:hAnsi="Times New Roman" w:cs="Times New Roman"/>
          <w:i/>
          <w:iCs/>
          <w:sz w:val="24"/>
          <w:szCs w:val="24"/>
          <w:shd w:val="clear" w:color="auto" w:fill="FFFFFF"/>
        </w:rPr>
        <w:t>Customer relationship management: Getting it right!</w:t>
      </w:r>
      <w:r w:rsidRPr="00ED5135">
        <w:rPr>
          <w:rFonts w:ascii="Times New Roman" w:eastAsia="Arial Unicode MS" w:hAnsi="Times New Roman" w:cs="Times New Roman"/>
          <w:sz w:val="24"/>
          <w:szCs w:val="24"/>
          <w:shd w:val="clear" w:color="auto" w:fill="FFFFFF"/>
        </w:rPr>
        <w:t xml:space="preserve"> Upper Saddle River, N.J: Prentice Hall PTR.</w:t>
      </w:r>
    </w:p>
    <w:p w14:paraId="3E839C20"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proofErr w:type="spellStart"/>
      <w:r w:rsidRPr="00ED5135">
        <w:rPr>
          <w:rFonts w:ascii="Times New Roman" w:eastAsia="Arial Unicode MS" w:hAnsi="Times New Roman" w:cs="Times New Roman"/>
          <w:sz w:val="24"/>
          <w:szCs w:val="24"/>
          <w:shd w:val="clear" w:color="auto" w:fill="FFFFFF"/>
        </w:rPr>
        <w:t>Kulpa</w:t>
      </w:r>
      <w:proofErr w:type="spellEnd"/>
      <w:r w:rsidRPr="00ED5135">
        <w:rPr>
          <w:rFonts w:ascii="Times New Roman" w:eastAsia="Arial Unicode MS" w:hAnsi="Times New Roman" w:cs="Times New Roman"/>
          <w:sz w:val="24"/>
          <w:szCs w:val="24"/>
          <w:shd w:val="clear" w:color="auto" w:fill="FFFFFF"/>
        </w:rPr>
        <w:t xml:space="preserve">, J. 2017. </w:t>
      </w:r>
      <w:r w:rsidRPr="00ED5135">
        <w:rPr>
          <w:rFonts w:ascii="Times New Roman" w:eastAsia="Arial Unicode MS" w:hAnsi="Times New Roman" w:cs="Times New Roman"/>
          <w:i/>
          <w:iCs/>
          <w:sz w:val="24"/>
          <w:szCs w:val="24"/>
          <w:shd w:val="clear" w:color="auto" w:fill="FFFFFF"/>
        </w:rPr>
        <w:t>Why is customer relationship management so important?</w:t>
      </w:r>
      <w:r w:rsidRPr="00ED5135">
        <w:rPr>
          <w:rFonts w:ascii="Times New Roman" w:eastAsia="Arial Unicode MS" w:hAnsi="Times New Roman" w:cs="Times New Roman"/>
          <w:sz w:val="24"/>
          <w:szCs w:val="24"/>
          <w:shd w:val="clear" w:color="auto" w:fill="FFFFFF"/>
        </w:rPr>
        <w:t xml:space="preserve"> </w:t>
      </w:r>
      <w:r w:rsidRPr="00ED5135">
        <w:rPr>
          <w:rFonts w:ascii="Times New Roman" w:eastAsia="Arial Unicode MS" w:hAnsi="Times New Roman" w:cs="Times New Roman"/>
          <w:iCs/>
          <w:sz w:val="24"/>
          <w:szCs w:val="24"/>
          <w:shd w:val="clear" w:color="auto" w:fill="FFFFFF"/>
        </w:rPr>
        <w:t xml:space="preserve">[Online] Available at: </w:t>
      </w:r>
      <w:r w:rsidRPr="00ED5135">
        <w:rPr>
          <w:rFonts w:ascii="Times New Roman" w:eastAsia="Arial Unicode MS" w:hAnsi="Times New Roman" w:cs="Times New Roman"/>
          <w:sz w:val="24"/>
          <w:szCs w:val="24"/>
          <w:shd w:val="clear" w:color="auto" w:fill="FFFFFF"/>
        </w:rPr>
        <w:t>&lt;</w:t>
      </w:r>
      <w:hyperlink r:id="rId9" w:history="1">
        <w:r w:rsidRPr="00ED5135">
          <w:rPr>
            <w:rStyle w:val="Hyperlink"/>
            <w:rFonts w:ascii="Times New Roman" w:eastAsia="Arial Unicode MS" w:hAnsi="Times New Roman" w:cs="Times New Roman"/>
            <w:color w:val="auto"/>
            <w:sz w:val="24"/>
            <w:szCs w:val="24"/>
            <w:u w:val="none"/>
            <w:shd w:val="clear" w:color="auto" w:fill="FFFFFF"/>
          </w:rPr>
          <w:t>https://www.forbes.com/sites/forbesagencycouncil/2017/10/24/why-is-customer-relationship-management-so-important/?sh=41f4c4747dac</w:t>
        </w:r>
      </w:hyperlink>
      <w:r w:rsidRPr="00ED5135">
        <w:rPr>
          <w:rStyle w:val="Hyperlink"/>
          <w:rFonts w:ascii="Times New Roman" w:eastAsia="Arial Unicode MS" w:hAnsi="Times New Roman" w:cs="Times New Roman"/>
          <w:color w:val="auto"/>
          <w:sz w:val="24"/>
          <w:szCs w:val="24"/>
          <w:u w:val="none"/>
          <w:shd w:val="clear" w:color="auto" w:fill="FFFFFF"/>
        </w:rPr>
        <w:t>&gt;[Accessed 6/13/2021].</w:t>
      </w:r>
    </w:p>
    <w:p w14:paraId="5A095D9A"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Kumar, V., and </w:t>
      </w:r>
      <w:proofErr w:type="spellStart"/>
      <w:r w:rsidRPr="00ED5135">
        <w:rPr>
          <w:rFonts w:ascii="Times New Roman" w:eastAsia="Arial Unicode MS" w:hAnsi="Times New Roman" w:cs="Times New Roman"/>
          <w:sz w:val="24"/>
          <w:szCs w:val="24"/>
          <w:shd w:val="clear" w:color="auto" w:fill="FFFFFF"/>
        </w:rPr>
        <w:t>Reinartz</w:t>
      </w:r>
      <w:proofErr w:type="spellEnd"/>
      <w:r w:rsidRPr="00ED5135">
        <w:rPr>
          <w:rFonts w:ascii="Times New Roman" w:eastAsia="Arial Unicode MS" w:hAnsi="Times New Roman" w:cs="Times New Roman"/>
          <w:sz w:val="24"/>
          <w:szCs w:val="24"/>
          <w:shd w:val="clear" w:color="auto" w:fill="FFFFFF"/>
        </w:rPr>
        <w:t>, W. J. 2018. </w:t>
      </w:r>
      <w:r w:rsidRPr="00ED5135">
        <w:rPr>
          <w:rFonts w:ascii="Times New Roman" w:eastAsia="Arial Unicode MS" w:hAnsi="Times New Roman" w:cs="Times New Roman"/>
          <w:i/>
          <w:iCs/>
          <w:sz w:val="24"/>
          <w:szCs w:val="24"/>
          <w:shd w:val="clear" w:color="auto" w:fill="FFFFFF"/>
        </w:rPr>
        <w:t>Customer relationship management: Concept, strategy, and tools</w:t>
      </w:r>
      <w:r w:rsidRPr="00ED5135">
        <w:rPr>
          <w:rFonts w:ascii="Times New Roman" w:eastAsia="Arial Unicode MS" w:hAnsi="Times New Roman" w:cs="Times New Roman"/>
          <w:sz w:val="24"/>
          <w:szCs w:val="24"/>
          <w:shd w:val="clear" w:color="auto" w:fill="FFFFFF"/>
        </w:rPr>
        <w:t>. UK: Springer.</w:t>
      </w:r>
    </w:p>
    <w:p w14:paraId="3458BEF4"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Man, P. 2018. </w:t>
      </w:r>
      <w:proofErr w:type="spellStart"/>
      <w:r w:rsidRPr="00ED5135">
        <w:rPr>
          <w:rFonts w:ascii="Times New Roman" w:eastAsia="Arial Unicode MS" w:hAnsi="Times New Roman" w:cs="Times New Roman"/>
          <w:i/>
          <w:iCs/>
          <w:sz w:val="24"/>
          <w:szCs w:val="24"/>
          <w:shd w:val="clear" w:color="auto" w:fill="FFFFFF"/>
        </w:rPr>
        <w:t>MandS</w:t>
      </w:r>
      <w:proofErr w:type="spellEnd"/>
      <w:r w:rsidRPr="00ED5135">
        <w:rPr>
          <w:rFonts w:ascii="Times New Roman" w:eastAsia="Arial Unicode MS" w:hAnsi="Times New Roman" w:cs="Times New Roman"/>
          <w:i/>
          <w:iCs/>
          <w:sz w:val="24"/>
          <w:szCs w:val="24"/>
          <w:shd w:val="clear" w:color="auto" w:fill="FFFFFF"/>
        </w:rPr>
        <w:t xml:space="preserve"> invests in data to improve customer insight.</w:t>
      </w:r>
      <w:r w:rsidRPr="00ED5135">
        <w:rPr>
          <w:rFonts w:ascii="Times New Roman" w:eastAsia="Arial Unicode MS" w:hAnsi="Times New Roman" w:cs="Times New Roman"/>
          <w:sz w:val="24"/>
          <w:szCs w:val="24"/>
          <w:shd w:val="clear" w:color="auto" w:fill="FFFFFF"/>
        </w:rPr>
        <w:t xml:space="preserve"> </w:t>
      </w:r>
      <w:r w:rsidRPr="00ED5135">
        <w:rPr>
          <w:rFonts w:ascii="Times New Roman" w:eastAsia="Arial Unicode MS" w:hAnsi="Times New Roman" w:cs="Times New Roman"/>
          <w:iCs/>
          <w:sz w:val="24"/>
          <w:szCs w:val="24"/>
          <w:shd w:val="clear" w:color="auto" w:fill="FFFFFF"/>
        </w:rPr>
        <w:t xml:space="preserve">[Online] Available at: </w:t>
      </w:r>
      <w:r w:rsidRPr="00ED5135">
        <w:rPr>
          <w:rFonts w:ascii="Times New Roman" w:eastAsia="Arial Unicode MS" w:hAnsi="Times New Roman" w:cs="Times New Roman"/>
          <w:sz w:val="24"/>
          <w:szCs w:val="24"/>
          <w:shd w:val="clear" w:color="auto" w:fill="FFFFFF"/>
        </w:rPr>
        <w:t>&lt;</w:t>
      </w:r>
      <w:hyperlink r:id="rId10" w:history="1">
        <w:r w:rsidRPr="00ED5135">
          <w:rPr>
            <w:rStyle w:val="Hyperlink"/>
            <w:rFonts w:ascii="Times New Roman" w:eastAsia="Arial Unicode MS" w:hAnsi="Times New Roman" w:cs="Times New Roman"/>
            <w:color w:val="auto"/>
            <w:sz w:val="24"/>
            <w:szCs w:val="24"/>
            <w:u w:val="none"/>
            <w:shd w:val="clear" w:color="auto" w:fill="FFFFFF"/>
          </w:rPr>
          <w:t>https://www.drapersonline.com/news/ms-invests-in-data-to-improve-customer-insight</w:t>
        </w:r>
      </w:hyperlink>
      <w:proofErr w:type="gramStart"/>
      <w:r w:rsidRPr="00ED5135">
        <w:rPr>
          <w:rStyle w:val="Hyperlink"/>
          <w:rFonts w:ascii="Times New Roman" w:eastAsia="Arial Unicode MS" w:hAnsi="Times New Roman" w:cs="Times New Roman"/>
          <w:color w:val="auto"/>
          <w:sz w:val="24"/>
          <w:szCs w:val="24"/>
          <w:u w:val="none"/>
          <w:shd w:val="clear" w:color="auto" w:fill="FFFFFF"/>
        </w:rPr>
        <w:t>&gt;[</w:t>
      </w:r>
      <w:proofErr w:type="gramEnd"/>
      <w:r w:rsidRPr="00ED5135">
        <w:rPr>
          <w:rStyle w:val="Hyperlink"/>
          <w:rFonts w:ascii="Times New Roman" w:eastAsia="Arial Unicode MS" w:hAnsi="Times New Roman" w:cs="Times New Roman"/>
          <w:color w:val="auto"/>
          <w:sz w:val="24"/>
          <w:szCs w:val="24"/>
          <w:u w:val="none"/>
          <w:shd w:val="clear" w:color="auto" w:fill="FFFFFF"/>
        </w:rPr>
        <w:t>Accessed 6/13/2021].</w:t>
      </w:r>
    </w:p>
    <w:p w14:paraId="4BA26098"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MarketLine, 2020. </w:t>
      </w:r>
      <w:r w:rsidRPr="00ED5135">
        <w:rPr>
          <w:rFonts w:ascii="Times New Roman" w:eastAsia="Arial Unicode MS" w:hAnsi="Times New Roman" w:cs="Times New Roman"/>
          <w:i/>
          <w:iCs/>
          <w:sz w:val="24"/>
          <w:szCs w:val="24"/>
          <w:shd w:val="clear" w:color="auto" w:fill="FFFFFF"/>
        </w:rPr>
        <w:t>Asda Stores Ltd</w:t>
      </w:r>
      <w:r w:rsidRPr="00ED5135">
        <w:rPr>
          <w:rFonts w:ascii="Times New Roman" w:eastAsia="Arial Unicode MS" w:hAnsi="Times New Roman" w:cs="Times New Roman"/>
          <w:sz w:val="24"/>
          <w:szCs w:val="24"/>
          <w:shd w:val="clear" w:color="auto" w:fill="FFFFFF"/>
        </w:rPr>
        <w:t xml:space="preserve">. </w:t>
      </w:r>
      <w:r w:rsidRPr="00ED5135">
        <w:rPr>
          <w:rFonts w:ascii="Times New Roman" w:eastAsia="Arial Unicode MS" w:hAnsi="Times New Roman" w:cs="Times New Roman"/>
          <w:iCs/>
          <w:sz w:val="24"/>
          <w:szCs w:val="24"/>
          <w:shd w:val="clear" w:color="auto" w:fill="FFFFFF"/>
        </w:rPr>
        <w:t>MarketLine.</w:t>
      </w:r>
    </w:p>
    <w:p w14:paraId="2F608BC6"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MarketLine, 2020</w:t>
      </w:r>
      <w:r>
        <w:rPr>
          <w:rFonts w:ascii="Times New Roman" w:eastAsia="Arial Unicode MS" w:hAnsi="Times New Roman" w:cs="Times New Roman"/>
          <w:sz w:val="24"/>
          <w:szCs w:val="24"/>
          <w:shd w:val="clear" w:color="auto" w:fill="FFFFFF"/>
        </w:rPr>
        <w:t>a</w:t>
      </w:r>
      <w:r w:rsidRPr="00ED5135">
        <w:rPr>
          <w:rFonts w:ascii="Times New Roman" w:eastAsia="Arial Unicode MS" w:hAnsi="Times New Roman" w:cs="Times New Roman"/>
          <w:sz w:val="24"/>
          <w:szCs w:val="24"/>
          <w:shd w:val="clear" w:color="auto" w:fill="FFFFFF"/>
        </w:rPr>
        <w:t xml:space="preserve">. </w:t>
      </w:r>
      <w:r w:rsidRPr="00ED5135">
        <w:rPr>
          <w:rFonts w:ascii="Times New Roman" w:eastAsia="Arial Unicode MS" w:hAnsi="Times New Roman" w:cs="Times New Roman"/>
          <w:i/>
          <w:iCs/>
          <w:sz w:val="24"/>
          <w:szCs w:val="24"/>
          <w:shd w:val="clear" w:color="auto" w:fill="FFFFFF"/>
        </w:rPr>
        <w:t>Online retail in the United Kingdom</w:t>
      </w:r>
      <w:r w:rsidRPr="00ED5135">
        <w:rPr>
          <w:rFonts w:ascii="Times New Roman" w:eastAsia="Arial Unicode MS" w:hAnsi="Times New Roman" w:cs="Times New Roman"/>
          <w:sz w:val="24"/>
          <w:szCs w:val="24"/>
          <w:shd w:val="clear" w:color="auto" w:fill="FFFFFF"/>
        </w:rPr>
        <w:t xml:space="preserve">. </w:t>
      </w:r>
      <w:r w:rsidRPr="00ED5135">
        <w:rPr>
          <w:rFonts w:ascii="Times New Roman" w:eastAsia="Arial Unicode MS" w:hAnsi="Times New Roman" w:cs="Times New Roman"/>
          <w:iCs/>
          <w:sz w:val="24"/>
          <w:szCs w:val="24"/>
          <w:shd w:val="clear" w:color="auto" w:fill="FFFFFF"/>
        </w:rPr>
        <w:t>MarketLine.</w:t>
      </w:r>
    </w:p>
    <w:p w14:paraId="25DEFBA1"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MarketLine, 2015. </w:t>
      </w:r>
      <w:r w:rsidRPr="00ED5135">
        <w:rPr>
          <w:rFonts w:ascii="Times New Roman" w:eastAsia="Arial Unicode MS" w:hAnsi="Times New Roman" w:cs="Times New Roman"/>
          <w:i/>
          <w:iCs/>
          <w:sz w:val="24"/>
          <w:szCs w:val="24"/>
          <w:shd w:val="clear" w:color="auto" w:fill="FFFFFF"/>
        </w:rPr>
        <w:t xml:space="preserve">Online grocery retail: Lessons learnt from </w:t>
      </w:r>
      <w:proofErr w:type="spellStart"/>
      <w:r w:rsidRPr="00ED5135">
        <w:rPr>
          <w:rFonts w:ascii="Times New Roman" w:eastAsia="Arial Unicode MS" w:hAnsi="Times New Roman" w:cs="Times New Roman"/>
          <w:i/>
          <w:iCs/>
          <w:sz w:val="24"/>
          <w:szCs w:val="24"/>
          <w:shd w:val="clear" w:color="auto" w:fill="FFFFFF"/>
        </w:rPr>
        <w:t>Webvan’s</w:t>
      </w:r>
      <w:proofErr w:type="spellEnd"/>
      <w:r w:rsidRPr="00ED5135">
        <w:rPr>
          <w:rFonts w:ascii="Times New Roman" w:eastAsia="Arial Unicode MS" w:hAnsi="Times New Roman" w:cs="Times New Roman"/>
          <w:i/>
          <w:iCs/>
          <w:sz w:val="24"/>
          <w:szCs w:val="24"/>
          <w:shd w:val="clear" w:color="auto" w:fill="FFFFFF"/>
        </w:rPr>
        <w:t xml:space="preserve"> dot-com era excesses</w:t>
      </w:r>
      <w:r w:rsidRPr="00ED5135">
        <w:rPr>
          <w:rFonts w:ascii="Times New Roman" w:eastAsia="Arial Unicode MS" w:hAnsi="Times New Roman" w:cs="Times New Roman"/>
          <w:sz w:val="24"/>
          <w:szCs w:val="24"/>
          <w:shd w:val="clear" w:color="auto" w:fill="FFFFFF"/>
        </w:rPr>
        <w:t xml:space="preserve">. </w:t>
      </w:r>
      <w:r w:rsidRPr="00ED5135">
        <w:rPr>
          <w:rFonts w:ascii="Times New Roman" w:eastAsia="Arial Unicode MS" w:hAnsi="Times New Roman" w:cs="Times New Roman"/>
          <w:iCs/>
          <w:sz w:val="24"/>
          <w:szCs w:val="24"/>
          <w:shd w:val="clear" w:color="auto" w:fill="FFFFFF"/>
        </w:rPr>
        <w:t>MarketLine.</w:t>
      </w:r>
    </w:p>
    <w:p w14:paraId="76681B03"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Marksandspencer.com, 2019. </w:t>
      </w:r>
      <w:r w:rsidRPr="00ED5135">
        <w:rPr>
          <w:rFonts w:ascii="Times New Roman" w:eastAsia="Arial Unicode MS" w:hAnsi="Times New Roman" w:cs="Times New Roman"/>
          <w:i/>
          <w:iCs/>
          <w:sz w:val="24"/>
          <w:szCs w:val="24"/>
          <w:shd w:val="clear" w:color="auto" w:fill="FFFFFF"/>
        </w:rPr>
        <w:t>Strategic report</w:t>
      </w:r>
      <w:r w:rsidRPr="00ED5135">
        <w:rPr>
          <w:rFonts w:ascii="Times New Roman" w:eastAsia="Arial Unicode MS" w:hAnsi="Times New Roman" w:cs="Times New Roman"/>
          <w:sz w:val="24"/>
          <w:szCs w:val="24"/>
          <w:shd w:val="clear" w:color="auto" w:fill="FFFFFF"/>
        </w:rPr>
        <w:t xml:space="preserve">. </w:t>
      </w:r>
      <w:r w:rsidRPr="00ED5135">
        <w:rPr>
          <w:rFonts w:ascii="Times New Roman" w:eastAsia="Arial Unicode MS" w:hAnsi="Times New Roman" w:cs="Times New Roman"/>
          <w:i/>
          <w:sz w:val="24"/>
          <w:szCs w:val="24"/>
          <w:shd w:val="clear" w:color="auto" w:fill="FFFFFF"/>
        </w:rPr>
        <w:t>Marks and Spencer</w:t>
      </w:r>
      <w:r w:rsidRPr="00ED5135">
        <w:rPr>
          <w:rFonts w:ascii="Times New Roman" w:eastAsia="Arial Unicode MS" w:hAnsi="Times New Roman" w:cs="Times New Roman"/>
          <w:sz w:val="24"/>
          <w:szCs w:val="24"/>
          <w:shd w:val="clear" w:color="auto" w:fill="FFFFFF"/>
        </w:rPr>
        <w:t xml:space="preserve">. </w:t>
      </w:r>
      <w:r w:rsidRPr="00ED5135">
        <w:rPr>
          <w:rFonts w:ascii="Times New Roman" w:eastAsia="Arial Unicode MS" w:hAnsi="Times New Roman" w:cs="Times New Roman"/>
          <w:iCs/>
          <w:sz w:val="24"/>
          <w:szCs w:val="24"/>
          <w:shd w:val="clear" w:color="auto" w:fill="FFFFFF"/>
        </w:rPr>
        <w:t xml:space="preserve">[Online] Available at: </w:t>
      </w:r>
      <w:r w:rsidRPr="00ED5135">
        <w:rPr>
          <w:rFonts w:ascii="Times New Roman" w:eastAsia="Arial Unicode MS" w:hAnsi="Times New Roman" w:cs="Times New Roman"/>
          <w:sz w:val="24"/>
          <w:szCs w:val="24"/>
          <w:shd w:val="clear" w:color="auto" w:fill="FFFFFF"/>
        </w:rPr>
        <w:t>&lt;</w:t>
      </w:r>
      <w:hyperlink r:id="rId11" w:history="1">
        <w:r w:rsidRPr="00ED5135">
          <w:rPr>
            <w:rStyle w:val="Hyperlink"/>
            <w:rFonts w:ascii="Times New Roman" w:eastAsia="Arial Unicode MS" w:hAnsi="Times New Roman" w:cs="Times New Roman"/>
            <w:color w:val="auto"/>
            <w:sz w:val="24"/>
            <w:szCs w:val="24"/>
            <w:u w:val="none"/>
            <w:shd w:val="clear" w:color="auto" w:fill="FFFFFF"/>
          </w:rPr>
          <w:t>https://corporate.marksandspencer.com/documents/msar-2019/strategic-report.pdf</w:t>
        </w:r>
      </w:hyperlink>
    </w:p>
    <w:p w14:paraId="12E145E4"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McDonald, M., and Dunbar, I. 2012. </w:t>
      </w:r>
      <w:r w:rsidRPr="00ED5135">
        <w:rPr>
          <w:rFonts w:ascii="Times New Roman" w:eastAsia="Arial Unicode MS" w:hAnsi="Times New Roman" w:cs="Times New Roman"/>
          <w:i/>
          <w:iCs/>
          <w:sz w:val="24"/>
          <w:szCs w:val="24"/>
          <w:shd w:val="clear" w:color="auto" w:fill="FFFFFF"/>
        </w:rPr>
        <w:t>Market segmentation: how to do it and how to profit from it</w:t>
      </w:r>
      <w:r w:rsidRPr="00ED5135">
        <w:rPr>
          <w:rFonts w:ascii="Times New Roman" w:eastAsia="Arial Unicode MS" w:hAnsi="Times New Roman" w:cs="Times New Roman"/>
          <w:sz w:val="24"/>
          <w:szCs w:val="24"/>
          <w:shd w:val="clear" w:color="auto" w:fill="FFFFFF"/>
        </w:rPr>
        <w:t>. Chichester: John Wiley and Sons.</w:t>
      </w:r>
    </w:p>
    <w:p w14:paraId="674302C8"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proofErr w:type="spellStart"/>
      <w:r w:rsidRPr="00ED5135">
        <w:rPr>
          <w:rFonts w:ascii="Times New Roman" w:eastAsia="Arial Unicode MS" w:hAnsi="Times New Roman" w:cs="Times New Roman"/>
          <w:sz w:val="24"/>
          <w:szCs w:val="24"/>
          <w:shd w:val="clear" w:color="auto" w:fill="FFFFFF"/>
        </w:rPr>
        <w:t>Morfaw</w:t>
      </w:r>
      <w:proofErr w:type="spellEnd"/>
      <w:r w:rsidRPr="00ED5135">
        <w:rPr>
          <w:rFonts w:ascii="Times New Roman" w:eastAsia="Arial Unicode MS" w:hAnsi="Times New Roman" w:cs="Times New Roman"/>
          <w:sz w:val="24"/>
          <w:szCs w:val="24"/>
          <w:shd w:val="clear" w:color="auto" w:fill="FFFFFF"/>
        </w:rPr>
        <w:t>, J. N. 2009. </w:t>
      </w:r>
      <w:r w:rsidRPr="00ED5135">
        <w:rPr>
          <w:rFonts w:ascii="Times New Roman" w:eastAsia="Arial Unicode MS" w:hAnsi="Times New Roman" w:cs="Times New Roman"/>
          <w:i/>
          <w:iCs/>
          <w:sz w:val="24"/>
          <w:szCs w:val="24"/>
          <w:shd w:val="clear" w:color="auto" w:fill="FFFFFF"/>
        </w:rPr>
        <w:t>Total quality management (TQM): a model for the sustainability of projects and programs in Africa</w:t>
      </w:r>
      <w:r w:rsidRPr="00ED5135">
        <w:rPr>
          <w:rFonts w:ascii="Times New Roman" w:eastAsia="Arial Unicode MS" w:hAnsi="Times New Roman" w:cs="Times New Roman"/>
          <w:sz w:val="24"/>
          <w:szCs w:val="24"/>
          <w:shd w:val="clear" w:color="auto" w:fill="FFFFFF"/>
        </w:rPr>
        <w:t>. University Press of America.</w:t>
      </w:r>
    </w:p>
    <w:p w14:paraId="10CEB363"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lastRenderedPageBreak/>
        <w:t>Nasir, S. 2015. </w:t>
      </w:r>
      <w:r w:rsidRPr="00ED5135">
        <w:rPr>
          <w:rFonts w:ascii="Times New Roman" w:eastAsia="Arial Unicode MS" w:hAnsi="Times New Roman" w:cs="Times New Roman"/>
          <w:i/>
          <w:iCs/>
          <w:sz w:val="24"/>
          <w:szCs w:val="24"/>
          <w:shd w:val="clear" w:color="auto" w:fill="FFFFFF"/>
        </w:rPr>
        <w:t>Customer relationship management strategies in the digital era</w:t>
      </w:r>
      <w:r w:rsidRPr="00ED5135">
        <w:rPr>
          <w:rFonts w:ascii="Times New Roman" w:eastAsia="Arial Unicode MS" w:hAnsi="Times New Roman" w:cs="Times New Roman"/>
          <w:sz w:val="24"/>
          <w:szCs w:val="24"/>
          <w:shd w:val="clear" w:color="auto" w:fill="FFFFFF"/>
        </w:rPr>
        <w:t>. Hersey, PA: Business Science Reference.</w:t>
      </w:r>
    </w:p>
    <w:p w14:paraId="64C492B0"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Oakland, J. 2003. </w:t>
      </w:r>
      <w:r w:rsidRPr="00ED5135">
        <w:rPr>
          <w:rFonts w:ascii="Times New Roman" w:eastAsia="Arial Unicode MS" w:hAnsi="Times New Roman" w:cs="Times New Roman"/>
          <w:i/>
          <w:sz w:val="24"/>
          <w:szCs w:val="24"/>
          <w:shd w:val="clear" w:color="auto" w:fill="FFFFFF"/>
        </w:rPr>
        <w:t>Total quality management: text with cases</w:t>
      </w:r>
      <w:r w:rsidRPr="00ED5135">
        <w:rPr>
          <w:rFonts w:ascii="Times New Roman" w:eastAsia="Arial Unicode MS" w:hAnsi="Times New Roman" w:cs="Times New Roman"/>
          <w:sz w:val="24"/>
          <w:szCs w:val="24"/>
          <w:shd w:val="clear" w:color="auto" w:fill="FFFFFF"/>
        </w:rPr>
        <w:t>. UK: Routledge.</w:t>
      </w:r>
    </w:p>
    <w:p w14:paraId="643C4CD7"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Peel, J. 2002. </w:t>
      </w:r>
      <w:r w:rsidRPr="00ED5135">
        <w:rPr>
          <w:rFonts w:ascii="Times New Roman" w:eastAsia="Arial Unicode MS" w:hAnsi="Times New Roman" w:cs="Times New Roman"/>
          <w:i/>
          <w:iCs/>
          <w:sz w:val="24"/>
          <w:szCs w:val="24"/>
          <w:shd w:val="clear" w:color="auto" w:fill="FFFFFF"/>
        </w:rPr>
        <w:t>CRM: Redefining customer relationship management</w:t>
      </w:r>
      <w:r w:rsidRPr="00ED5135">
        <w:rPr>
          <w:rFonts w:ascii="Times New Roman" w:eastAsia="Arial Unicode MS" w:hAnsi="Times New Roman" w:cs="Times New Roman"/>
          <w:sz w:val="24"/>
          <w:szCs w:val="24"/>
          <w:shd w:val="clear" w:color="auto" w:fill="FFFFFF"/>
        </w:rPr>
        <w:t>. Amsterdam: Digital Press.</w:t>
      </w:r>
    </w:p>
    <w:p w14:paraId="785CCB50"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proofErr w:type="spellStart"/>
      <w:r w:rsidRPr="00ED5135">
        <w:rPr>
          <w:rFonts w:ascii="Times New Roman" w:eastAsia="Arial Unicode MS" w:hAnsi="Times New Roman" w:cs="Times New Roman"/>
          <w:sz w:val="24"/>
          <w:szCs w:val="24"/>
          <w:shd w:val="clear" w:color="auto" w:fill="FFFFFF"/>
        </w:rPr>
        <w:t>Raab</w:t>
      </w:r>
      <w:proofErr w:type="spellEnd"/>
      <w:r w:rsidRPr="00ED5135">
        <w:rPr>
          <w:rFonts w:ascii="Times New Roman" w:eastAsia="Arial Unicode MS" w:hAnsi="Times New Roman" w:cs="Times New Roman"/>
          <w:sz w:val="24"/>
          <w:szCs w:val="24"/>
          <w:shd w:val="clear" w:color="auto" w:fill="FFFFFF"/>
        </w:rPr>
        <w:t xml:space="preserve">, G., </w:t>
      </w:r>
      <w:proofErr w:type="spellStart"/>
      <w:r w:rsidRPr="00ED5135">
        <w:rPr>
          <w:rFonts w:ascii="Times New Roman" w:eastAsia="Arial Unicode MS" w:hAnsi="Times New Roman" w:cs="Times New Roman"/>
          <w:sz w:val="24"/>
          <w:szCs w:val="24"/>
          <w:shd w:val="clear" w:color="auto" w:fill="FFFFFF"/>
        </w:rPr>
        <w:t>Ajami</w:t>
      </w:r>
      <w:proofErr w:type="spellEnd"/>
      <w:r w:rsidRPr="00ED5135">
        <w:rPr>
          <w:rFonts w:ascii="Times New Roman" w:eastAsia="Arial Unicode MS" w:hAnsi="Times New Roman" w:cs="Times New Roman"/>
          <w:sz w:val="24"/>
          <w:szCs w:val="24"/>
          <w:shd w:val="clear" w:color="auto" w:fill="FFFFFF"/>
        </w:rPr>
        <w:t xml:space="preserve">, R., and Goddard, J. 2016. </w:t>
      </w:r>
      <w:r w:rsidRPr="00ED5135">
        <w:rPr>
          <w:rFonts w:ascii="Times New Roman" w:eastAsia="Arial Unicode MS" w:hAnsi="Times New Roman" w:cs="Times New Roman"/>
          <w:i/>
          <w:sz w:val="24"/>
          <w:szCs w:val="24"/>
          <w:shd w:val="clear" w:color="auto" w:fill="FFFFFF"/>
        </w:rPr>
        <w:t>Customer relationship management: a global perspective.</w:t>
      </w:r>
      <w:r w:rsidRPr="00ED5135">
        <w:rPr>
          <w:rFonts w:ascii="Times New Roman" w:eastAsia="Arial Unicode MS" w:hAnsi="Times New Roman" w:cs="Times New Roman"/>
          <w:sz w:val="24"/>
          <w:szCs w:val="24"/>
          <w:shd w:val="clear" w:color="auto" w:fill="FFFFFF"/>
        </w:rPr>
        <w:t xml:space="preserve"> UK: CRC Press.</w:t>
      </w:r>
    </w:p>
    <w:p w14:paraId="1AF0BBE5"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Smith, D., Blakeslee, J., and Koonce, R. 2002. </w:t>
      </w:r>
      <w:r w:rsidRPr="00ED5135">
        <w:rPr>
          <w:rFonts w:ascii="Times New Roman" w:eastAsia="Arial Unicode MS" w:hAnsi="Times New Roman" w:cs="Times New Roman"/>
          <w:i/>
          <w:iCs/>
          <w:sz w:val="24"/>
          <w:szCs w:val="24"/>
          <w:shd w:val="clear" w:color="auto" w:fill="FFFFFF"/>
        </w:rPr>
        <w:t>Strategic Six sigma: best practices from the executive suite</w:t>
      </w:r>
      <w:r w:rsidRPr="00ED5135">
        <w:rPr>
          <w:rFonts w:ascii="Times New Roman" w:eastAsia="Arial Unicode MS" w:hAnsi="Times New Roman" w:cs="Times New Roman"/>
          <w:sz w:val="24"/>
          <w:szCs w:val="24"/>
          <w:shd w:val="clear" w:color="auto" w:fill="FFFFFF"/>
        </w:rPr>
        <w:t>. Hoboken, N.J.: John Wiley.</w:t>
      </w:r>
    </w:p>
    <w:p w14:paraId="2064EF2C"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 xml:space="preserve">Webb, M. 2013. </w:t>
      </w:r>
      <w:r w:rsidRPr="00ED5135">
        <w:rPr>
          <w:rFonts w:ascii="Times New Roman" w:eastAsia="Arial Unicode MS" w:hAnsi="Times New Roman" w:cs="Times New Roman"/>
          <w:i/>
          <w:sz w:val="24"/>
          <w:szCs w:val="24"/>
          <w:shd w:val="clear" w:color="auto" w:fill="FFFFFF"/>
        </w:rPr>
        <w:t>Sales and marketing the Sigma way</w:t>
      </w:r>
      <w:r w:rsidRPr="00ED5135">
        <w:rPr>
          <w:rFonts w:ascii="Times New Roman" w:eastAsia="Arial Unicode MS" w:hAnsi="Times New Roman" w:cs="Times New Roman"/>
          <w:sz w:val="24"/>
          <w:szCs w:val="24"/>
          <w:shd w:val="clear" w:color="auto" w:fill="FFFFFF"/>
        </w:rPr>
        <w:t>. UK: SAGE.</w:t>
      </w:r>
    </w:p>
    <w:p w14:paraId="5B38408D" w14:textId="77777777" w:rsidR="00B76C64" w:rsidRPr="00ED5135" w:rsidRDefault="00B76C64" w:rsidP="00B76C64">
      <w:pPr>
        <w:spacing w:after="0" w:line="480" w:lineRule="auto"/>
        <w:ind w:left="720" w:hanging="720"/>
        <w:rPr>
          <w:rFonts w:ascii="Times New Roman" w:eastAsia="Arial Unicode MS" w:hAnsi="Times New Roman" w:cs="Times New Roman"/>
          <w:sz w:val="24"/>
          <w:szCs w:val="24"/>
          <w:shd w:val="clear" w:color="auto" w:fill="FFFFFF"/>
        </w:rPr>
      </w:pPr>
      <w:r w:rsidRPr="00ED5135">
        <w:rPr>
          <w:rFonts w:ascii="Times New Roman" w:eastAsia="Arial Unicode MS" w:hAnsi="Times New Roman" w:cs="Times New Roman"/>
          <w:sz w:val="24"/>
          <w:szCs w:val="24"/>
          <w:shd w:val="clear" w:color="auto" w:fill="FFFFFF"/>
        </w:rPr>
        <w:t>Werther, W. B., and Chandler, D. 2011. </w:t>
      </w:r>
      <w:r w:rsidRPr="00ED5135">
        <w:rPr>
          <w:rFonts w:ascii="Times New Roman" w:eastAsia="Arial Unicode MS" w:hAnsi="Times New Roman" w:cs="Times New Roman"/>
          <w:i/>
          <w:iCs/>
          <w:sz w:val="24"/>
          <w:szCs w:val="24"/>
          <w:shd w:val="clear" w:color="auto" w:fill="FFFFFF"/>
        </w:rPr>
        <w:t>Strategic corporate social responsibility</w:t>
      </w:r>
      <w:r w:rsidRPr="00ED5135">
        <w:rPr>
          <w:rFonts w:ascii="Times New Roman" w:eastAsia="Arial Unicode MS" w:hAnsi="Times New Roman" w:cs="Times New Roman"/>
          <w:sz w:val="24"/>
          <w:szCs w:val="24"/>
          <w:shd w:val="clear" w:color="auto" w:fill="FFFFFF"/>
        </w:rPr>
        <w:t>. UK: SAGE.</w:t>
      </w:r>
    </w:p>
    <w:p w14:paraId="4BD02B01" w14:textId="77777777" w:rsidR="00A6676A" w:rsidRPr="00B76C64" w:rsidRDefault="00A6676A" w:rsidP="00B76C64">
      <w:pPr>
        <w:spacing w:after="0" w:line="480" w:lineRule="auto"/>
        <w:ind w:firstLine="720"/>
        <w:rPr>
          <w:rFonts w:ascii="Times New Roman" w:hAnsi="Times New Roman" w:cs="Times New Roman"/>
          <w:sz w:val="24"/>
          <w:szCs w:val="24"/>
        </w:rPr>
      </w:pPr>
    </w:p>
    <w:sectPr w:rsidR="00A6676A" w:rsidRPr="00B76C64" w:rsidSect="00B70F5D">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ritannic Bold">
    <w:panose1 w:val="020B0903060703020204"/>
    <w:charset w:val="4D"/>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EA6C4F"/>
    <w:multiLevelType w:val="hybridMultilevel"/>
    <w:tmpl w:val="DC58A1A4"/>
    <w:lvl w:ilvl="0" w:tplc="B68EEEDA">
      <w:start w:val="1"/>
      <w:numFmt w:val="bullet"/>
      <w:lvlText w:val="•"/>
      <w:lvlJc w:val="left"/>
      <w:pPr>
        <w:tabs>
          <w:tab w:val="num" w:pos="720"/>
        </w:tabs>
        <w:ind w:left="720" w:hanging="360"/>
      </w:pPr>
      <w:rPr>
        <w:rFonts w:ascii="Times New Roman" w:hAnsi="Times New Roman" w:hint="default"/>
      </w:rPr>
    </w:lvl>
    <w:lvl w:ilvl="1" w:tplc="B6580114" w:tentative="1">
      <w:start w:val="1"/>
      <w:numFmt w:val="bullet"/>
      <w:lvlText w:val="•"/>
      <w:lvlJc w:val="left"/>
      <w:pPr>
        <w:tabs>
          <w:tab w:val="num" w:pos="1440"/>
        </w:tabs>
        <w:ind w:left="1440" w:hanging="360"/>
      </w:pPr>
      <w:rPr>
        <w:rFonts w:ascii="Times New Roman" w:hAnsi="Times New Roman" w:hint="default"/>
      </w:rPr>
    </w:lvl>
    <w:lvl w:ilvl="2" w:tplc="D2F4847E" w:tentative="1">
      <w:start w:val="1"/>
      <w:numFmt w:val="bullet"/>
      <w:lvlText w:val="•"/>
      <w:lvlJc w:val="left"/>
      <w:pPr>
        <w:tabs>
          <w:tab w:val="num" w:pos="2160"/>
        </w:tabs>
        <w:ind w:left="2160" w:hanging="360"/>
      </w:pPr>
      <w:rPr>
        <w:rFonts w:ascii="Times New Roman" w:hAnsi="Times New Roman" w:hint="default"/>
      </w:rPr>
    </w:lvl>
    <w:lvl w:ilvl="3" w:tplc="4B9AB92E" w:tentative="1">
      <w:start w:val="1"/>
      <w:numFmt w:val="bullet"/>
      <w:lvlText w:val="•"/>
      <w:lvlJc w:val="left"/>
      <w:pPr>
        <w:tabs>
          <w:tab w:val="num" w:pos="2880"/>
        </w:tabs>
        <w:ind w:left="2880" w:hanging="360"/>
      </w:pPr>
      <w:rPr>
        <w:rFonts w:ascii="Times New Roman" w:hAnsi="Times New Roman" w:hint="default"/>
      </w:rPr>
    </w:lvl>
    <w:lvl w:ilvl="4" w:tplc="8FF66194" w:tentative="1">
      <w:start w:val="1"/>
      <w:numFmt w:val="bullet"/>
      <w:lvlText w:val="•"/>
      <w:lvlJc w:val="left"/>
      <w:pPr>
        <w:tabs>
          <w:tab w:val="num" w:pos="3600"/>
        </w:tabs>
        <w:ind w:left="3600" w:hanging="360"/>
      </w:pPr>
      <w:rPr>
        <w:rFonts w:ascii="Times New Roman" w:hAnsi="Times New Roman" w:hint="default"/>
      </w:rPr>
    </w:lvl>
    <w:lvl w:ilvl="5" w:tplc="C0C25274" w:tentative="1">
      <w:start w:val="1"/>
      <w:numFmt w:val="bullet"/>
      <w:lvlText w:val="•"/>
      <w:lvlJc w:val="left"/>
      <w:pPr>
        <w:tabs>
          <w:tab w:val="num" w:pos="4320"/>
        </w:tabs>
        <w:ind w:left="4320" w:hanging="360"/>
      </w:pPr>
      <w:rPr>
        <w:rFonts w:ascii="Times New Roman" w:hAnsi="Times New Roman" w:hint="default"/>
      </w:rPr>
    </w:lvl>
    <w:lvl w:ilvl="6" w:tplc="BD62D5BA" w:tentative="1">
      <w:start w:val="1"/>
      <w:numFmt w:val="bullet"/>
      <w:lvlText w:val="•"/>
      <w:lvlJc w:val="left"/>
      <w:pPr>
        <w:tabs>
          <w:tab w:val="num" w:pos="5040"/>
        </w:tabs>
        <w:ind w:left="5040" w:hanging="360"/>
      </w:pPr>
      <w:rPr>
        <w:rFonts w:ascii="Times New Roman" w:hAnsi="Times New Roman" w:hint="default"/>
      </w:rPr>
    </w:lvl>
    <w:lvl w:ilvl="7" w:tplc="C7824110" w:tentative="1">
      <w:start w:val="1"/>
      <w:numFmt w:val="bullet"/>
      <w:lvlText w:val="•"/>
      <w:lvlJc w:val="left"/>
      <w:pPr>
        <w:tabs>
          <w:tab w:val="num" w:pos="5760"/>
        </w:tabs>
        <w:ind w:left="5760" w:hanging="360"/>
      </w:pPr>
      <w:rPr>
        <w:rFonts w:ascii="Times New Roman" w:hAnsi="Times New Roman" w:hint="default"/>
      </w:rPr>
    </w:lvl>
    <w:lvl w:ilvl="8" w:tplc="5AECA8D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9237A13"/>
    <w:multiLevelType w:val="hybridMultilevel"/>
    <w:tmpl w:val="41D014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B7056C"/>
    <w:multiLevelType w:val="hybridMultilevel"/>
    <w:tmpl w:val="62944698"/>
    <w:lvl w:ilvl="0" w:tplc="C700FE86">
      <w:start w:val="1"/>
      <w:numFmt w:val="bullet"/>
      <w:lvlText w:val="•"/>
      <w:lvlJc w:val="left"/>
      <w:pPr>
        <w:tabs>
          <w:tab w:val="num" w:pos="720"/>
        </w:tabs>
        <w:ind w:left="720" w:hanging="360"/>
      </w:pPr>
      <w:rPr>
        <w:rFonts w:ascii="Times New Roman" w:hAnsi="Times New Roman" w:hint="default"/>
      </w:rPr>
    </w:lvl>
    <w:lvl w:ilvl="1" w:tplc="15FCC9A2" w:tentative="1">
      <w:start w:val="1"/>
      <w:numFmt w:val="bullet"/>
      <w:lvlText w:val="•"/>
      <w:lvlJc w:val="left"/>
      <w:pPr>
        <w:tabs>
          <w:tab w:val="num" w:pos="1440"/>
        </w:tabs>
        <w:ind w:left="1440" w:hanging="360"/>
      </w:pPr>
      <w:rPr>
        <w:rFonts w:ascii="Times New Roman" w:hAnsi="Times New Roman" w:hint="default"/>
      </w:rPr>
    </w:lvl>
    <w:lvl w:ilvl="2" w:tplc="FB9E84CE" w:tentative="1">
      <w:start w:val="1"/>
      <w:numFmt w:val="bullet"/>
      <w:lvlText w:val="•"/>
      <w:lvlJc w:val="left"/>
      <w:pPr>
        <w:tabs>
          <w:tab w:val="num" w:pos="2160"/>
        </w:tabs>
        <w:ind w:left="2160" w:hanging="360"/>
      </w:pPr>
      <w:rPr>
        <w:rFonts w:ascii="Times New Roman" w:hAnsi="Times New Roman" w:hint="default"/>
      </w:rPr>
    </w:lvl>
    <w:lvl w:ilvl="3" w:tplc="7B5A884C" w:tentative="1">
      <w:start w:val="1"/>
      <w:numFmt w:val="bullet"/>
      <w:lvlText w:val="•"/>
      <w:lvlJc w:val="left"/>
      <w:pPr>
        <w:tabs>
          <w:tab w:val="num" w:pos="2880"/>
        </w:tabs>
        <w:ind w:left="2880" w:hanging="360"/>
      </w:pPr>
      <w:rPr>
        <w:rFonts w:ascii="Times New Roman" w:hAnsi="Times New Roman" w:hint="default"/>
      </w:rPr>
    </w:lvl>
    <w:lvl w:ilvl="4" w:tplc="2B8CFD5A" w:tentative="1">
      <w:start w:val="1"/>
      <w:numFmt w:val="bullet"/>
      <w:lvlText w:val="•"/>
      <w:lvlJc w:val="left"/>
      <w:pPr>
        <w:tabs>
          <w:tab w:val="num" w:pos="3600"/>
        </w:tabs>
        <w:ind w:left="3600" w:hanging="360"/>
      </w:pPr>
      <w:rPr>
        <w:rFonts w:ascii="Times New Roman" w:hAnsi="Times New Roman" w:hint="default"/>
      </w:rPr>
    </w:lvl>
    <w:lvl w:ilvl="5" w:tplc="195E6B3E" w:tentative="1">
      <w:start w:val="1"/>
      <w:numFmt w:val="bullet"/>
      <w:lvlText w:val="•"/>
      <w:lvlJc w:val="left"/>
      <w:pPr>
        <w:tabs>
          <w:tab w:val="num" w:pos="4320"/>
        </w:tabs>
        <w:ind w:left="4320" w:hanging="360"/>
      </w:pPr>
      <w:rPr>
        <w:rFonts w:ascii="Times New Roman" w:hAnsi="Times New Roman" w:hint="default"/>
      </w:rPr>
    </w:lvl>
    <w:lvl w:ilvl="6" w:tplc="A9B2B30C" w:tentative="1">
      <w:start w:val="1"/>
      <w:numFmt w:val="bullet"/>
      <w:lvlText w:val="•"/>
      <w:lvlJc w:val="left"/>
      <w:pPr>
        <w:tabs>
          <w:tab w:val="num" w:pos="5040"/>
        </w:tabs>
        <w:ind w:left="5040" w:hanging="360"/>
      </w:pPr>
      <w:rPr>
        <w:rFonts w:ascii="Times New Roman" w:hAnsi="Times New Roman" w:hint="default"/>
      </w:rPr>
    </w:lvl>
    <w:lvl w:ilvl="7" w:tplc="890637A0" w:tentative="1">
      <w:start w:val="1"/>
      <w:numFmt w:val="bullet"/>
      <w:lvlText w:val="•"/>
      <w:lvlJc w:val="left"/>
      <w:pPr>
        <w:tabs>
          <w:tab w:val="num" w:pos="5760"/>
        </w:tabs>
        <w:ind w:left="5760" w:hanging="360"/>
      </w:pPr>
      <w:rPr>
        <w:rFonts w:ascii="Times New Roman" w:hAnsi="Times New Roman" w:hint="default"/>
      </w:rPr>
    </w:lvl>
    <w:lvl w:ilvl="8" w:tplc="777AEEE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D4D3B40"/>
    <w:multiLevelType w:val="hybridMultilevel"/>
    <w:tmpl w:val="8E62C944"/>
    <w:lvl w:ilvl="0" w:tplc="D27A31A6">
      <w:start w:val="1"/>
      <w:numFmt w:val="bullet"/>
      <w:lvlText w:val="•"/>
      <w:lvlJc w:val="left"/>
      <w:pPr>
        <w:tabs>
          <w:tab w:val="num" w:pos="720"/>
        </w:tabs>
        <w:ind w:left="720" w:hanging="360"/>
      </w:pPr>
      <w:rPr>
        <w:rFonts w:ascii="Times New Roman" w:hAnsi="Times New Roman" w:hint="default"/>
      </w:rPr>
    </w:lvl>
    <w:lvl w:ilvl="1" w:tplc="10B098EC" w:tentative="1">
      <w:start w:val="1"/>
      <w:numFmt w:val="bullet"/>
      <w:lvlText w:val="•"/>
      <w:lvlJc w:val="left"/>
      <w:pPr>
        <w:tabs>
          <w:tab w:val="num" w:pos="1440"/>
        </w:tabs>
        <w:ind w:left="1440" w:hanging="360"/>
      </w:pPr>
      <w:rPr>
        <w:rFonts w:ascii="Times New Roman" w:hAnsi="Times New Roman" w:hint="default"/>
      </w:rPr>
    </w:lvl>
    <w:lvl w:ilvl="2" w:tplc="0368F2A0" w:tentative="1">
      <w:start w:val="1"/>
      <w:numFmt w:val="bullet"/>
      <w:lvlText w:val="•"/>
      <w:lvlJc w:val="left"/>
      <w:pPr>
        <w:tabs>
          <w:tab w:val="num" w:pos="2160"/>
        </w:tabs>
        <w:ind w:left="2160" w:hanging="360"/>
      </w:pPr>
      <w:rPr>
        <w:rFonts w:ascii="Times New Roman" w:hAnsi="Times New Roman" w:hint="default"/>
      </w:rPr>
    </w:lvl>
    <w:lvl w:ilvl="3" w:tplc="70D633FC" w:tentative="1">
      <w:start w:val="1"/>
      <w:numFmt w:val="bullet"/>
      <w:lvlText w:val="•"/>
      <w:lvlJc w:val="left"/>
      <w:pPr>
        <w:tabs>
          <w:tab w:val="num" w:pos="2880"/>
        </w:tabs>
        <w:ind w:left="2880" w:hanging="360"/>
      </w:pPr>
      <w:rPr>
        <w:rFonts w:ascii="Times New Roman" w:hAnsi="Times New Roman" w:hint="default"/>
      </w:rPr>
    </w:lvl>
    <w:lvl w:ilvl="4" w:tplc="ADFC296A" w:tentative="1">
      <w:start w:val="1"/>
      <w:numFmt w:val="bullet"/>
      <w:lvlText w:val="•"/>
      <w:lvlJc w:val="left"/>
      <w:pPr>
        <w:tabs>
          <w:tab w:val="num" w:pos="3600"/>
        </w:tabs>
        <w:ind w:left="3600" w:hanging="360"/>
      </w:pPr>
      <w:rPr>
        <w:rFonts w:ascii="Times New Roman" w:hAnsi="Times New Roman" w:hint="default"/>
      </w:rPr>
    </w:lvl>
    <w:lvl w:ilvl="5" w:tplc="2A80DC38" w:tentative="1">
      <w:start w:val="1"/>
      <w:numFmt w:val="bullet"/>
      <w:lvlText w:val="•"/>
      <w:lvlJc w:val="left"/>
      <w:pPr>
        <w:tabs>
          <w:tab w:val="num" w:pos="4320"/>
        </w:tabs>
        <w:ind w:left="4320" w:hanging="360"/>
      </w:pPr>
      <w:rPr>
        <w:rFonts w:ascii="Times New Roman" w:hAnsi="Times New Roman" w:hint="default"/>
      </w:rPr>
    </w:lvl>
    <w:lvl w:ilvl="6" w:tplc="F6A48DF2" w:tentative="1">
      <w:start w:val="1"/>
      <w:numFmt w:val="bullet"/>
      <w:lvlText w:val="•"/>
      <w:lvlJc w:val="left"/>
      <w:pPr>
        <w:tabs>
          <w:tab w:val="num" w:pos="5040"/>
        </w:tabs>
        <w:ind w:left="5040" w:hanging="360"/>
      </w:pPr>
      <w:rPr>
        <w:rFonts w:ascii="Times New Roman" w:hAnsi="Times New Roman" w:hint="default"/>
      </w:rPr>
    </w:lvl>
    <w:lvl w:ilvl="7" w:tplc="E64CA8A6" w:tentative="1">
      <w:start w:val="1"/>
      <w:numFmt w:val="bullet"/>
      <w:lvlText w:val="•"/>
      <w:lvlJc w:val="left"/>
      <w:pPr>
        <w:tabs>
          <w:tab w:val="num" w:pos="5760"/>
        </w:tabs>
        <w:ind w:left="5760" w:hanging="360"/>
      </w:pPr>
      <w:rPr>
        <w:rFonts w:ascii="Times New Roman" w:hAnsi="Times New Roman" w:hint="default"/>
      </w:rPr>
    </w:lvl>
    <w:lvl w:ilvl="8" w:tplc="8086273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C642D34"/>
    <w:multiLevelType w:val="hybridMultilevel"/>
    <w:tmpl w:val="CAD4B556"/>
    <w:lvl w:ilvl="0" w:tplc="47B2D158">
      <w:start w:val="1"/>
      <w:numFmt w:val="bullet"/>
      <w:lvlText w:val="•"/>
      <w:lvlJc w:val="left"/>
      <w:pPr>
        <w:tabs>
          <w:tab w:val="num" w:pos="720"/>
        </w:tabs>
        <w:ind w:left="720" w:hanging="360"/>
      </w:pPr>
      <w:rPr>
        <w:rFonts w:ascii="Times New Roman" w:hAnsi="Times New Roman" w:hint="default"/>
      </w:rPr>
    </w:lvl>
    <w:lvl w:ilvl="1" w:tplc="9A7E490C" w:tentative="1">
      <w:start w:val="1"/>
      <w:numFmt w:val="bullet"/>
      <w:lvlText w:val="•"/>
      <w:lvlJc w:val="left"/>
      <w:pPr>
        <w:tabs>
          <w:tab w:val="num" w:pos="1440"/>
        </w:tabs>
        <w:ind w:left="1440" w:hanging="360"/>
      </w:pPr>
      <w:rPr>
        <w:rFonts w:ascii="Times New Roman" w:hAnsi="Times New Roman" w:hint="default"/>
      </w:rPr>
    </w:lvl>
    <w:lvl w:ilvl="2" w:tplc="C256112C" w:tentative="1">
      <w:start w:val="1"/>
      <w:numFmt w:val="bullet"/>
      <w:lvlText w:val="•"/>
      <w:lvlJc w:val="left"/>
      <w:pPr>
        <w:tabs>
          <w:tab w:val="num" w:pos="2160"/>
        </w:tabs>
        <w:ind w:left="2160" w:hanging="360"/>
      </w:pPr>
      <w:rPr>
        <w:rFonts w:ascii="Times New Roman" w:hAnsi="Times New Roman" w:hint="default"/>
      </w:rPr>
    </w:lvl>
    <w:lvl w:ilvl="3" w:tplc="4C24568C" w:tentative="1">
      <w:start w:val="1"/>
      <w:numFmt w:val="bullet"/>
      <w:lvlText w:val="•"/>
      <w:lvlJc w:val="left"/>
      <w:pPr>
        <w:tabs>
          <w:tab w:val="num" w:pos="2880"/>
        </w:tabs>
        <w:ind w:left="2880" w:hanging="360"/>
      </w:pPr>
      <w:rPr>
        <w:rFonts w:ascii="Times New Roman" w:hAnsi="Times New Roman" w:hint="default"/>
      </w:rPr>
    </w:lvl>
    <w:lvl w:ilvl="4" w:tplc="AEB04390" w:tentative="1">
      <w:start w:val="1"/>
      <w:numFmt w:val="bullet"/>
      <w:lvlText w:val="•"/>
      <w:lvlJc w:val="left"/>
      <w:pPr>
        <w:tabs>
          <w:tab w:val="num" w:pos="3600"/>
        </w:tabs>
        <w:ind w:left="3600" w:hanging="360"/>
      </w:pPr>
      <w:rPr>
        <w:rFonts w:ascii="Times New Roman" w:hAnsi="Times New Roman" w:hint="default"/>
      </w:rPr>
    </w:lvl>
    <w:lvl w:ilvl="5" w:tplc="63066A50" w:tentative="1">
      <w:start w:val="1"/>
      <w:numFmt w:val="bullet"/>
      <w:lvlText w:val="•"/>
      <w:lvlJc w:val="left"/>
      <w:pPr>
        <w:tabs>
          <w:tab w:val="num" w:pos="4320"/>
        </w:tabs>
        <w:ind w:left="4320" w:hanging="360"/>
      </w:pPr>
      <w:rPr>
        <w:rFonts w:ascii="Times New Roman" w:hAnsi="Times New Roman" w:hint="default"/>
      </w:rPr>
    </w:lvl>
    <w:lvl w:ilvl="6" w:tplc="1E5E5194" w:tentative="1">
      <w:start w:val="1"/>
      <w:numFmt w:val="bullet"/>
      <w:lvlText w:val="•"/>
      <w:lvlJc w:val="left"/>
      <w:pPr>
        <w:tabs>
          <w:tab w:val="num" w:pos="5040"/>
        </w:tabs>
        <w:ind w:left="5040" w:hanging="360"/>
      </w:pPr>
      <w:rPr>
        <w:rFonts w:ascii="Times New Roman" w:hAnsi="Times New Roman" w:hint="default"/>
      </w:rPr>
    </w:lvl>
    <w:lvl w:ilvl="7" w:tplc="1FE4F7D8" w:tentative="1">
      <w:start w:val="1"/>
      <w:numFmt w:val="bullet"/>
      <w:lvlText w:val="•"/>
      <w:lvlJc w:val="left"/>
      <w:pPr>
        <w:tabs>
          <w:tab w:val="num" w:pos="5760"/>
        </w:tabs>
        <w:ind w:left="5760" w:hanging="360"/>
      </w:pPr>
      <w:rPr>
        <w:rFonts w:ascii="Times New Roman" w:hAnsi="Times New Roman" w:hint="default"/>
      </w:rPr>
    </w:lvl>
    <w:lvl w:ilvl="8" w:tplc="BB8A47B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44A3D1F"/>
    <w:multiLevelType w:val="hybridMultilevel"/>
    <w:tmpl w:val="FDDEBC38"/>
    <w:lvl w:ilvl="0" w:tplc="1F1CC1BA">
      <w:start w:val="1"/>
      <w:numFmt w:val="bullet"/>
      <w:lvlText w:val="•"/>
      <w:lvlJc w:val="left"/>
      <w:pPr>
        <w:tabs>
          <w:tab w:val="num" w:pos="720"/>
        </w:tabs>
        <w:ind w:left="720" w:hanging="360"/>
      </w:pPr>
      <w:rPr>
        <w:rFonts w:ascii="Times New Roman" w:hAnsi="Times New Roman" w:hint="default"/>
      </w:rPr>
    </w:lvl>
    <w:lvl w:ilvl="1" w:tplc="A2F4FCE8" w:tentative="1">
      <w:start w:val="1"/>
      <w:numFmt w:val="bullet"/>
      <w:lvlText w:val="•"/>
      <w:lvlJc w:val="left"/>
      <w:pPr>
        <w:tabs>
          <w:tab w:val="num" w:pos="1440"/>
        </w:tabs>
        <w:ind w:left="1440" w:hanging="360"/>
      </w:pPr>
      <w:rPr>
        <w:rFonts w:ascii="Times New Roman" w:hAnsi="Times New Roman" w:hint="default"/>
      </w:rPr>
    </w:lvl>
    <w:lvl w:ilvl="2" w:tplc="E8F21E5E" w:tentative="1">
      <w:start w:val="1"/>
      <w:numFmt w:val="bullet"/>
      <w:lvlText w:val="•"/>
      <w:lvlJc w:val="left"/>
      <w:pPr>
        <w:tabs>
          <w:tab w:val="num" w:pos="2160"/>
        </w:tabs>
        <w:ind w:left="2160" w:hanging="360"/>
      </w:pPr>
      <w:rPr>
        <w:rFonts w:ascii="Times New Roman" w:hAnsi="Times New Roman" w:hint="default"/>
      </w:rPr>
    </w:lvl>
    <w:lvl w:ilvl="3" w:tplc="75A838FE" w:tentative="1">
      <w:start w:val="1"/>
      <w:numFmt w:val="bullet"/>
      <w:lvlText w:val="•"/>
      <w:lvlJc w:val="left"/>
      <w:pPr>
        <w:tabs>
          <w:tab w:val="num" w:pos="2880"/>
        </w:tabs>
        <w:ind w:left="2880" w:hanging="360"/>
      </w:pPr>
      <w:rPr>
        <w:rFonts w:ascii="Times New Roman" w:hAnsi="Times New Roman" w:hint="default"/>
      </w:rPr>
    </w:lvl>
    <w:lvl w:ilvl="4" w:tplc="B6A208BC" w:tentative="1">
      <w:start w:val="1"/>
      <w:numFmt w:val="bullet"/>
      <w:lvlText w:val="•"/>
      <w:lvlJc w:val="left"/>
      <w:pPr>
        <w:tabs>
          <w:tab w:val="num" w:pos="3600"/>
        </w:tabs>
        <w:ind w:left="3600" w:hanging="360"/>
      </w:pPr>
      <w:rPr>
        <w:rFonts w:ascii="Times New Roman" w:hAnsi="Times New Roman" w:hint="default"/>
      </w:rPr>
    </w:lvl>
    <w:lvl w:ilvl="5" w:tplc="580AD3B0" w:tentative="1">
      <w:start w:val="1"/>
      <w:numFmt w:val="bullet"/>
      <w:lvlText w:val="•"/>
      <w:lvlJc w:val="left"/>
      <w:pPr>
        <w:tabs>
          <w:tab w:val="num" w:pos="4320"/>
        </w:tabs>
        <w:ind w:left="4320" w:hanging="360"/>
      </w:pPr>
      <w:rPr>
        <w:rFonts w:ascii="Times New Roman" w:hAnsi="Times New Roman" w:hint="default"/>
      </w:rPr>
    </w:lvl>
    <w:lvl w:ilvl="6" w:tplc="96E2F858" w:tentative="1">
      <w:start w:val="1"/>
      <w:numFmt w:val="bullet"/>
      <w:lvlText w:val="•"/>
      <w:lvlJc w:val="left"/>
      <w:pPr>
        <w:tabs>
          <w:tab w:val="num" w:pos="5040"/>
        </w:tabs>
        <w:ind w:left="5040" w:hanging="360"/>
      </w:pPr>
      <w:rPr>
        <w:rFonts w:ascii="Times New Roman" w:hAnsi="Times New Roman" w:hint="default"/>
      </w:rPr>
    </w:lvl>
    <w:lvl w:ilvl="7" w:tplc="D3E80C56" w:tentative="1">
      <w:start w:val="1"/>
      <w:numFmt w:val="bullet"/>
      <w:lvlText w:val="•"/>
      <w:lvlJc w:val="left"/>
      <w:pPr>
        <w:tabs>
          <w:tab w:val="num" w:pos="5760"/>
        </w:tabs>
        <w:ind w:left="5760" w:hanging="360"/>
      </w:pPr>
      <w:rPr>
        <w:rFonts w:ascii="Times New Roman" w:hAnsi="Times New Roman" w:hint="default"/>
      </w:rPr>
    </w:lvl>
    <w:lvl w:ilvl="8" w:tplc="846CC48E"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6A"/>
    <w:rsid w:val="00165ABE"/>
    <w:rsid w:val="00365417"/>
    <w:rsid w:val="006C393B"/>
    <w:rsid w:val="00701253"/>
    <w:rsid w:val="007B06B7"/>
    <w:rsid w:val="008321BE"/>
    <w:rsid w:val="009F49CA"/>
    <w:rsid w:val="00A6676A"/>
    <w:rsid w:val="00AA3A27"/>
    <w:rsid w:val="00B70F5D"/>
    <w:rsid w:val="00B76C64"/>
    <w:rsid w:val="00BD06E8"/>
    <w:rsid w:val="00CA53B7"/>
    <w:rsid w:val="00DE1AA7"/>
    <w:rsid w:val="00EA2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F786"/>
  <w15:chartTrackingRefBased/>
  <w15:docId w15:val="{4CB8E826-BB59-4577-B3F5-0950EB6FB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5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A667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676A"/>
    <w:pPr>
      <w:outlineLvl w:val="9"/>
    </w:pPr>
  </w:style>
  <w:style w:type="paragraph" w:styleId="TOC1">
    <w:name w:val="toc 1"/>
    <w:basedOn w:val="Normal"/>
    <w:next w:val="Normal"/>
    <w:autoRedefine/>
    <w:uiPriority w:val="39"/>
    <w:unhideWhenUsed/>
    <w:rsid w:val="00A6676A"/>
    <w:pPr>
      <w:spacing w:after="100"/>
    </w:pPr>
  </w:style>
  <w:style w:type="character" w:styleId="Hyperlink">
    <w:name w:val="Hyperlink"/>
    <w:basedOn w:val="DefaultParagraphFont"/>
    <w:uiPriority w:val="99"/>
    <w:unhideWhenUsed/>
    <w:rsid w:val="00A6676A"/>
    <w:rPr>
      <w:color w:val="0563C1" w:themeColor="hyperlink"/>
      <w:u w:val="single"/>
    </w:rPr>
  </w:style>
  <w:style w:type="character" w:customStyle="1" w:styleId="Heading2Char">
    <w:name w:val="Heading 2 Char"/>
    <w:basedOn w:val="DefaultParagraphFont"/>
    <w:link w:val="Heading2"/>
    <w:uiPriority w:val="9"/>
    <w:rsid w:val="003654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F49CA"/>
    <w:pPr>
      <w:spacing w:after="100"/>
      <w:ind w:left="220"/>
    </w:pPr>
  </w:style>
  <w:style w:type="paragraph" w:styleId="NoSpacing">
    <w:name w:val="No Spacing"/>
    <w:link w:val="NoSpacingChar"/>
    <w:uiPriority w:val="1"/>
    <w:qFormat/>
    <w:rsid w:val="00B70F5D"/>
    <w:pPr>
      <w:spacing w:after="0" w:line="240" w:lineRule="auto"/>
    </w:pPr>
    <w:rPr>
      <w:rFonts w:eastAsiaTheme="minorEastAsia"/>
    </w:rPr>
  </w:style>
  <w:style w:type="character" w:customStyle="1" w:styleId="NoSpacingChar">
    <w:name w:val="No Spacing Char"/>
    <w:basedOn w:val="DefaultParagraphFont"/>
    <w:link w:val="NoSpacing"/>
    <w:uiPriority w:val="1"/>
    <w:rsid w:val="00B70F5D"/>
    <w:rPr>
      <w:rFonts w:eastAsiaTheme="minorEastAsia"/>
    </w:rPr>
  </w:style>
  <w:style w:type="paragraph" w:styleId="ListParagraph">
    <w:name w:val="List Paragraph"/>
    <w:basedOn w:val="Normal"/>
    <w:uiPriority w:val="34"/>
    <w:qFormat/>
    <w:rsid w:val="00CA53B7"/>
    <w:pPr>
      <w:spacing w:after="0" w:line="240" w:lineRule="auto"/>
      <w:ind w:left="720"/>
      <w:contextualSpacing/>
    </w:pPr>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9463684">
      <w:bodyDiv w:val="1"/>
      <w:marLeft w:val="0"/>
      <w:marRight w:val="0"/>
      <w:marTop w:val="0"/>
      <w:marBottom w:val="0"/>
      <w:divBdr>
        <w:top w:val="none" w:sz="0" w:space="0" w:color="auto"/>
        <w:left w:val="none" w:sz="0" w:space="0" w:color="auto"/>
        <w:bottom w:val="none" w:sz="0" w:space="0" w:color="auto"/>
        <w:right w:val="none" w:sz="0" w:space="0" w:color="auto"/>
      </w:divBdr>
    </w:div>
    <w:div w:id="338853188">
      <w:bodyDiv w:val="1"/>
      <w:marLeft w:val="0"/>
      <w:marRight w:val="0"/>
      <w:marTop w:val="0"/>
      <w:marBottom w:val="0"/>
      <w:divBdr>
        <w:top w:val="none" w:sz="0" w:space="0" w:color="auto"/>
        <w:left w:val="none" w:sz="0" w:space="0" w:color="auto"/>
        <w:bottom w:val="none" w:sz="0" w:space="0" w:color="auto"/>
        <w:right w:val="none" w:sz="0" w:space="0" w:color="auto"/>
      </w:divBdr>
      <w:divsChild>
        <w:div w:id="387647769">
          <w:marLeft w:val="547"/>
          <w:marRight w:val="0"/>
          <w:marTop w:val="115"/>
          <w:marBottom w:val="0"/>
          <w:divBdr>
            <w:top w:val="none" w:sz="0" w:space="0" w:color="auto"/>
            <w:left w:val="none" w:sz="0" w:space="0" w:color="auto"/>
            <w:bottom w:val="none" w:sz="0" w:space="0" w:color="auto"/>
            <w:right w:val="none" w:sz="0" w:space="0" w:color="auto"/>
          </w:divBdr>
        </w:div>
      </w:divsChild>
    </w:div>
    <w:div w:id="747338798">
      <w:bodyDiv w:val="1"/>
      <w:marLeft w:val="0"/>
      <w:marRight w:val="0"/>
      <w:marTop w:val="0"/>
      <w:marBottom w:val="0"/>
      <w:divBdr>
        <w:top w:val="none" w:sz="0" w:space="0" w:color="auto"/>
        <w:left w:val="none" w:sz="0" w:space="0" w:color="auto"/>
        <w:bottom w:val="none" w:sz="0" w:space="0" w:color="auto"/>
        <w:right w:val="none" w:sz="0" w:space="0" w:color="auto"/>
      </w:divBdr>
      <w:divsChild>
        <w:div w:id="229734724">
          <w:marLeft w:val="547"/>
          <w:marRight w:val="0"/>
          <w:marTop w:val="134"/>
          <w:marBottom w:val="0"/>
          <w:divBdr>
            <w:top w:val="none" w:sz="0" w:space="0" w:color="auto"/>
            <w:left w:val="none" w:sz="0" w:space="0" w:color="auto"/>
            <w:bottom w:val="none" w:sz="0" w:space="0" w:color="auto"/>
            <w:right w:val="none" w:sz="0" w:space="0" w:color="auto"/>
          </w:divBdr>
        </w:div>
        <w:div w:id="1172181647">
          <w:marLeft w:val="547"/>
          <w:marRight w:val="0"/>
          <w:marTop w:val="134"/>
          <w:marBottom w:val="0"/>
          <w:divBdr>
            <w:top w:val="none" w:sz="0" w:space="0" w:color="auto"/>
            <w:left w:val="none" w:sz="0" w:space="0" w:color="auto"/>
            <w:bottom w:val="none" w:sz="0" w:space="0" w:color="auto"/>
            <w:right w:val="none" w:sz="0" w:space="0" w:color="auto"/>
          </w:divBdr>
        </w:div>
        <w:div w:id="1993823589">
          <w:marLeft w:val="547"/>
          <w:marRight w:val="0"/>
          <w:marTop w:val="134"/>
          <w:marBottom w:val="0"/>
          <w:divBdr>
            <w:top w:val="none" w:sz="0" w:space="0" w:color="auto"/>
            <w:left w:val="none" w:sz="0" w:space="0" w:color="auto"/>
            <w:bottom w:val="none" w:sz="0" w:space="0" w:color="auto"/>
            <w:right w:val="none" w:sz="0" w:space="0" w:color="auto"/>
          </w:divBdr>
        </w:div>
      </w:divsChild>
    </w:div>
    <w:div w:id="1100875599">
      <w:bodyDiv w:val="1"/>
      <w:marLeft w:val="0"/>
      <w:marRight w:val="0"/>
      <w:marTop w:val="0"/>
      <w:marBottom w:val="0"/>
      <w:divBdr>
        <w:top w:val="none" w:sz="0" w:space="0" w:color="auto"/>
        <w:left w:val="none" w:sz="0" w:space="0" w:color="auto"/>
        <w:bottom w:val="none" w:sz="0" w:space="0" w:color="auto"/>
        <w:right w:val="none" w:sz="0" w:space="0" w:color="auto"/>
      </w:divBdr>
      <w:divsChild>
        <w:div w:id="381441153">
          <w:marLeft w:val="547"/>
          <w:marRight w:val="0"/>
          <w:marTop w:val="96"/>
          <w:marBottom w:val="0"/>
          <w:divBdr>
            <w:top w:val="none" w:sz="0" w:space="0" w:color="auto"/>
            <w:left w:val="none" w:sz="0" w:space="0" w:color="auto"/>
            <w:bottom w:val="none" w:sz="0" w:space="0" w:color="auto"/>
            <w:right w:val="none" w:sz="0" w:space="0" w:color="auto"/>
          </w:divBdr>
        </w:div>
        <w:div w:id="230818440">
          <w:marLeft w:val="547"/>
          <w:marRight w:val="0"/>
          <w:marTop w:val="96"/>
          <w:marBottom w:val="0"/>
          <w:divBdr>
            <w:top w:val="none" w:sz="0" w:space="0" w:color="auto"/>
            <w:left w:val="none" w:sz="0" w:space="0" w:color="auto"/>
            <w:bottom w:val="none" w:sz="0" w:space="0" w:color="auto"/>
            <w:right w:val="none" w:sz="0" w:space="0" w:color="auto"/>
          </w:divBdr>
        </w:div>
        <w:div w:id="2071882761">
          <w:marLeft w:val="547"/>
          <w:marRight w:val="0"/>
          <w:marTop w:val="96"/>
          <w:marBottom w:val="0"/>
          <w:divBdr>
            <w:top w:val="none" w:sz="0" w:space="0" w:color="auto"/>
            <w:left w:val="none" w:sz="0" w:space="0" w:color="auto"/>
            <w:bottom w:val="none" w:sz="0" w:space="0" w:color="auto"/>
            <w:right w:val="none" w:sz="0" w:space="0" w:color="auto"/>
          </w:divBdr>
        </w:div>
        <w:div w:id="969361500">
          <w:marLeft w:val="547"/>
          <w:marRight w:val="0"/>
          <w:marTop w:val="96"/>
          <w:marBottom w:val="0"/>
          <w:divBdr>
            <w:top w:val="none" w:sz="0" w:space="0" w:color="auto"/>
            <w:left w:val="none" w:sz="0" w:space="0" w:color="auto"/>
            <w:bottom w:val="none" w:sz="0" w:space="0" w:color="auto"/>
            <w:right w:val="none" w:sz="0" w:space="0" w:color="auto"/>
          </w:divBdr>
        </w:div>
        <w:div w:id="225841922">
          <w:marLeft w:val="547"/>
          <w:marRight w:val="0"/>
          <w:marTop w:val="96"/>
          <w:marBottom w:val="0"/>
          <w:divBdr>
            <w:top w:val="none" w:sz="0" w:space="0" w:color="auto"/>
            <w:left w:val="none" w:sz="0" w:space="0" w:color="auto"/>
            <w:bottom w:val="none" w:sz="0" w:space="0" w:color="auto"/>
            <w:right w:val="none" w:sz="0" w:space="0" w:color="auto"/>
          </w:divBdr>
        </w:div>
        <w:div w:id="903419107">
          <w:marLeft w:val="547"/>
          <w:marRight w:val="0"/>
          <w:marTop w:val="96"/>
          <w:marBottom w:val="0"/>
          <w:divBdr>
            <w:top w:val="none" w:sz="0" w:space="0" w:color="auto"/>
            <w:left w:val="none" w:sz="0" w:space="0" w:color="auto"/>
            <w:bottom w:val="none" w:sz="0" w:space="0" w:color="auto"/>
            <w:right w:val="none" w:sz="0" w:space="0" w:color="auto"/>
          </w:divBdr>
        </w:div>
        <w:div w:id="1767113940">
          <w:marLeft w:val="547"/>
          <w:marRight w:val="0"/>
          <w:marTop w:val="96"/>
          <w:marBottom w:val="0"/>
          <w:divBdr>
            <w:top w:val="none" w:sz="0" w:space="0" w:color="auto"/>
            <w:left w:val="none" w:sz="0" w:space="0" w:color="auto"/>
            <w:bottom w:val="none" w:sz="0" w:space="0" w:color="auto"/>
            <w:right w:val="none" w:sz="0" w:space="0" w:color="auto"/>
          </w:divBdr>
        </w:div>
        <w:div w:id="551576014">
          <w:marLeft w:val="547"/>
          <w:marRight w:val="0"/>
          <w:marTop w:val="96"/>
          <w:marBottom w:val="0"/>
          <w:divBdr>
            <w:top w:val="none" w:sz="0" w:space="0" w:color="auto"/>
            <w:left w:val="none" w:sz="0" w:space="0" w:color="auto"/>
            <w:bottom w:val="none" w:sz="0" w:space="0" w:color="auto"/>
            <w:right w:val="none" w:sz="0" w:space="0" w:color="auto"/>
          </w:divBdr>
        </w:div>
      </w:divsChild>
    </w:div>
    <w:div w:id="1392119353">
      <w:bodyDiv w:val="1"/>
      <w:marLeft w:val="0"/>
      <w:marRight w:val="0"/>
      <w:marTop w:val="0"/>
      <w:marBottom w:val="0"/>
      <w:divBdr>
        <w:top w:val="none" w:sz="0" w:space="0" w:color="auto"/>
        <w:left w:val="none" w:sz="0" w:space="0" w:color="auto"/>
        <w:bottom w:val="none" w:sz="0" w:space="0" w:color="auto"/>
        <w:right w:val="none" w:sz="0" w:space="0" w:color="auto"/>
      </w:divBdr>
      <w:divsChild>
        <w:div w:id="1830168554">
          <w:marLeft w:val="547"/>
          <w:marRight w:val="0"/>
          <w:marTop w:val="115"/>
          <w:marBottom w:val="0"/>
          <w:divBdr>
            <w:top w:val="none" w:sz="0" w:space="0" w:color="auto"/>
            <w:left w:val="none" w:sz="0" w:space="0" w:color="auto"/>
            <w:bottom w:val="none" w:sz="0" w:space="0" w:color="auto"/>
            <w:right w:val="none" w:sz="0" w:space="0" w:color="auto"/>
          </w:divBdr>
        </w:div>
      </w:divsChild>
    </w:div>
    <w:div w:id="1909269185">
      <w:bodyDiv w:val="1"/>
      <w:marLeft w:val="0"/>
      <w:marRight w:val="0"/>
      <w:marTop w:val="0"/>
      <w:marBottom w:val="0"/>
      <w:divBdr>
        <w:top w:val="none" w:sz="0" w:space="0" w:color="auto"/>
        <w:left w:val="none" w:sz="0" w:space="0" w:color="auto"/>
        <w:bottom w:val="none" w:sz="0" w:space="0" w:color="auto"/>
        <w:right w:val="none" w:sz="0" w:space="0" w:color="auto"/>
      </w:divBdr>
      <w:divsChild>
        <w:div w:id="480578283">
          <w:marLeft w:val="547"/>
          <w:marRight w:val="0"/>
          <w:marTop w:val="154"/>
          <w:marBottom w:val="0"/>
          <w:divBdr>
            <w:top w:val="none" w:sz="0" w:space="0" w:color="auto"/>
            <w:left w:val="none" w:sz="0" w:space="0" w:color="auto"/>
            <w:bottom w:val="none" w:sz="0" w:space="0" w:color="auto"/>
            <w:right w:val="none" w:sz="0" w:space="0" w:color="auto"/>
          </w:divBdr>
        </w:div>
      </w:divsChild>
    </w:div>
    <w:div w:id="193752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week.com/asda-price-customer-experien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orporate.marksandspencer.com/documents/msar-2019/strategic-report.pdf" TargetMode="External"/><Relationship Id="rId5" Type="http://schemas.openxmlformats.org/officeDocument/2006/relationships/webSettings" Target="webSettings.xml"/><Relationship Id="rId10" Type="http://schemas.openxmlformats.org/officeDocument/2006/relationships/hyperlink" Target="https://www.drapersonline.com/news/ms-invests-in-data-to-improve-customer-insight" TargetMode="External"/><Relationship Id="rId4" Type="http://schemas.openxmlformats.org/officeDocument/2006/relationships/settings" Target="settings.xml"/><Relationship Id="rId9" Type="http://schemas.openxmlformats.org/officeDocument/2006/relationships/hyperlink" Target="https://www.forbes.com/sites/forbesagencycouncil/2017/10/24/why-is-customer-relationship-management-so-important/?sh=41f4c4747da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2D3678-31EA-441F-B4D7-9595FECC9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5358</Words>
  <Characters>30541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Relationship Management - CRM</dc:title>
  <dc:subject>Understanding and Engaging in Customer Relationships</dc:subject>
  <dc:creator>Christian Felices</dc:creator>
  <cp:keywords/>
  <dc:description/>
  <cp:lastModifiedBy>Iulian Tampau (1904938)</cp:lastModifiedBy>
  <cp:revision>2</cp:revision>
  <dcterms:created xsi:type="dcterms:W3CDTF">2021-06-16T12:13:00Z</dcterms:created>
  <dcterms:modified xsi:type="dcterms:W3CDTF">2021-06-16T12:13:00Z</dcterms:modified>
</cp:coreProperties>
</file>