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9BF04" w14:textId="2DAEAF55" w:rsidR="008272E4" w:rsidRPr="00C4703D" w:rsidRDefault="00D32EB4">
      <w:pPr>
        <w:rPr>
          <w:rFonts w:ascii="Times New Roman" w:hAnsi="Times New Roman" w:cs="Times New Roman"/>
          <w:u w:val="single"/>
        </w:rPr>
      </w:pPr>
      <w:r w:rsidRPr="00D32EB4">
        <w:rPr>
          <w:rFonts w:ascii="Times New Roman" w:hAnsi="Times New Roman" w:cs="Times New Roman"/>
          <w:u w:val="single"/>
        </w:rPr>
        <w:t>Introduction</w:t>
      </w:r>
      <w:r w:rsidR="00C4703D">
        <w:rPr>
          <w:rFonts w:ascii="Times New Roman" w:hAnsi="Times New Roman" w:cs="Times New Roman"/>
          <w:u w:val="single"/>
        </w:rPr>
        <w:br/>
      </w:r>
      <w:r w:rsidR="008272E4">
        <w:rPr>
          <w:rFonts w:ascii="Times New Roman" w:hAnsi="Times New Roman" w:cs="Times New Roman"/>
        </w:rPr>
        <w:t xml:space="preserve">In this essay I am going to critically </w:t>
      </w:r>
      <w:r w:rsidR="009E37F9">
        <w:rPr>
          <w:rFonts w:ascii="Times New Roman" w:hAnsi="Times New Roman" w:cs="Times New Roman"/>
        </w:rPr>
        <w:t xml:space="preserve">discuss how microadventures are </w:t>
      </w:r>
      <w:r w:rsidR="00963247">
        <w:rPr>
          <w:rFonts w:ascii="Times New Roman" w:hAnsi="Times New Roman" w:cs="Times New Roman"/>
        </w:rPr>
        <w:t>“</w:t>
      </w:r>
      <w:r w:rsidR="009E37F9">
        <w:rPr>
          <w:rFonts w:ascii="Times New Roman" w:hAnsi="Times New Roman" w:cs="Times New Roman"/>
        </w:rPr>
        <w:t>a</w:t>
      </w:r>
      <w:r w:rsidR="003053FF">
        <w:rPr>
          <w:rFonts w:ascii="Times New Roman" w:hAnsi="Times New Roman" w:cs="Times New Roman"/>
        </w:rPr>
        <w:t>n</w:t>
      </w:r>
      <w:r w:rsidR="009E37F9">
        <w:rPr>
          <w:rFonts w:ascii="Times New Roman" w:hAnsi="Times New Roman" w:cs="Times New Roman"/>
        </w:rPr>
        <w:t xml:space="preserve"> enticing alternative for both current and post-pandemic conditions</w:t>
      </w:r>
      <w:r w:rsidR="00963247">
        <w:rPr>
          <w:rFonts w:ascii="Times New Roman" w:hAnsi="Times New Roman" w:cs="Times New Roman"/>
        </w:rPr>
        <w:t>”</w:t>
      </w:r>
      <w:r w:rsidR="00B24F52">
        <w:rPr>
          <w:rFonts w:ascii="Times New Roman" w:hAnsi="Times New Roman" w:cs="Times New Roman"/>
        </w:rPr>
        <w:t xml:space="preserve"> </w:t>
      </w:r>
      <w:r w:rsidR="00190021">
        <w:rPr>
          <w:rFonts w:ascii="Times New Roman" w:hAnsi="Times New Roman" w:cs="Times New Roman"/>
        </w:rPr>
        <w:t xml:space="preserve">as posited by </w:t>
      </w:r>
      <w:r w:rsidR="00B24F52" w:rsidRPr="00B24F52">
        <w:rPr>
          <w:rFonts w:ascii="Times New Roman" w:hAnsi="Times New Roman" w:cs="Times New Roman"/>
        </w:rPr>
        <w:t>Mackenzie and Goodnow</w:t>
      </w:r>
      <w:r w:rsidR="00963247">
        <w:rPr>
          <w:rFonts w:ascii="Times New Roman" w:hAnsi="Times New Roman" w:cs="Times New Roman"/>
        </w:rPr>
        <w:t>.</w:t>
      </w:r>
      <w:r w:rsidR="009E37F9">
        <w:rPr>
          <w:rFonts w:ascii="Times New Roman" w:hAnsi="Times New Roman" w:cs="Times New Roman"/>
        </w:rPr>
        <w:t xml:space="preserve"> </w:t>
      </w:r>
      <w:r w:rsidR="00C83924">
        <w:rPr>
          <w:rFonts w:ascii="Times New Roman" w:hAnsi="Times New Roman" w:cs="Times New Roman"/>
        </w:rPr>
        <w:t>To lay a foundation of the discussion</w:t>
      </w:r>
      <w:r w:rsidR="00B541AC">
        <w:rPr>
          <w:rFonts w:ascii="Times New Roman" w:hAnsi="Times New Roman" w:cs="Times New Roman"/>
        </w:rPr>
        <w:t>, I’ll begin by defining the concept of a microadventure</w:t>
      </w:r>
      <w:r w:rsidR="00651F85">
        <w:rPr>
          <w:rFonts w:ascii="Times New Roman" w:hAnsi="Times New Roman" w:cs="Times New Roman"/>
        </w:rPr>
        <w:t>s</w:t>
      </w:r>
      <w:r w:rsidR="00B541AC">
        <w:rPr>
          <w:rFonts w:ascii="Times New Roman" w:hAnsi="Times New Roman" w:cs="Times New Roman"/>
        </w:rPr>
        <w:t xml:space="preserve"> and adven</w:t>
      </w:r>
      <w:r w:rsidR="00554C68">
        <w:rPr>
          <w:rFonts w:ascii="Times New Roman" w:hAnsi="Times New Roman" w:cs="Times New Roman"/>
        </w:rPr>
        <w:t>ture</w:t>
      </w:r>
      <w:r w:rsidR="00651F85">
        <w:rPr>
          <w:rFonts w:ascii="Times New Roman" w:hAnsi="Times New Roman" w:cs="Times New Roman"/>
        </w:rPr>
        <w:t>s</w:t>
      </w:r>
      <w:r w:rsidR="00554C68">
        <w:rPr>
          <w:rFonts w:ascii="Times New Roman" w:hAnsi="Times New Roman" w:cs="Times New Roman"/>
        </w:rPr>
        <w:t>, then by summarizing the key points addressed by Mackenzie and Goodnow.</w:t>
      </w:r>
    </w:p>
    <w:p w14:paraId="52493FCB" w14:textId="4856C28B" w:rsidR="00A371BD" w:rsidRPr="00C4703D" w:rsidRDefault="00D32EB4">
      <w:pPr>
        <w:rPr>
          <w:rFonts w:ascii="Times New Roman" w:hAnsi="Times New Roman" w:cs="Times New Roman"/>
          <w:u w:val="single"/>
        </w:rPr>
      </w:pPr>
      <w:r>
        <w:rPr>
          <w:rFonts w:ascii="Times New Roman" w:hAnsi="Times New Roman" w:cs="Times New Roman"/>
          <w:u w:val="single"/>
        </w:rPr>
        <w:t xml:space="preserve">Microadventure and </w:t>
      </w:r>
      <w:r w:rsidR="00C252AF">
        <w:rPr>
          <w:rFonts w:ascii="Times New Roman" w:hAnsi="Times New Roman" w:cs="Times New Roman"/>
          <w:u w:val="single"/>
        </w:rPr>
        <w:t>A</w:t>
      </w:r>
      <w:r w:rsidR="00642A9B">
        <w:rPr>
          <w:rFonts w:ascii="Times New Roman" w:hAnsi="Times New Roman" w:cs="Times New Roman"/>
          <w:u w:val="single"/>
        </w:rPr>
        <w:t xml:space="preserve">dventure </w:t>
      </w:r>
      <w:r w:rsidR="00C252AF">
        <w:rPr>
          <w:rFonts w:ascii="Times New Roman" w:hAnsi="Times New Roman" w:cs="Times New Roman"/>
          <w:u w:val="single"/>
        </w:rPr>
        <w:t>D</w:t>
      </w:r>
      <w:r w:rsidR="00642A9B">
        <w:rPr>
          <w:rFonts w:ascii="Times New Roman" w:hAnsi="Times New Roman" w:cs="Times New Roman"/>
          <w:u w:val="single"/>
        </w:rPr>
        <w:t>efinitions</w:t>
      </w:r>
      <w:r w:rsidR="00C4703D">
        <w:rPr>
          <w:rFonts w:ascii="Times New Roman" w:hAnsi="Times New Roman" w:cs="Times New Roman"/>
          <w:u w:val="single"/>
        </w:rPr>
        <w:br/>
      </w:r>
      <w:r w:rsidR="00FE2E69">
        <w:rPr>
          <w:rFonts w:ascii="Times New Roman" w:hAnsi="Times New Roman" w:cs="Times New Roman"/>
        </w:rPr>
        <w:t xml:space="preserve">The definition of a microadventure </w:t>
      </w:r>
      <w:r w:rsidR="002A1AC4">
        <w:rPr>
          <w:rFonts w:ascii="Times New Roman" w:hAnsi="Times New Roman" w:cs="Times New Roman"/>
        </w:rPr>
        <w:t xml:space="preserve">who made it a common term was the author Alastair Humphreys and he defines it as </w:t>
      </w:r>
      <w:r w:rsidR="0030476F" w:rsidRPr="0030476F">
        <w:rPr>
          <w:rFonts w:ascii="Times New Roman" w:hAnsi="Times New Roman" w:cs="Times New Roman"/>
        </w:rPr>
        <w:t xml:space="preserve">‘a microadventure is an adventure that is close to home: cheap, simple, short, and yet very effective. It stills captures the essence of big ventures, the challenge, the fun, the escapism, the learning </w:t>
      </w:r>
      <w:r w:rsidR="0030476F" w:rsidRPr="0030476F">
        <w:rPr>
          <w:rFonts w:ascii="Times New Roman" w:hAnsi="Times New Roman" w:cs="Times New Roman"/>
        </w:rPr>
        <w:t>experiences,</w:t>
      </w:r>
      <w:r w:rsidR="0030476F" w:rsidRPr="0030476F">
        <w:rPr>
          <w:rFonts w:ascii="Times New Roman" w:hAnsi="Times New Roman" w:cs="Times New Roman"/>
        </w:rPr>
        <w:t xml:space="preserve"> and the excitement.’ (Humphreys, 2014)</w:t>
      </w:r>
      <w:r w:rsidR="00E32C9F">
        <w:rPr>
          <w:rFonts w:ascii="Times New Roman" w:hAnsi="Times New Roman" w:cs="Times New Roman"/>
        </w:rPr>
        <w:t>.</w:t>
      </w:r>
    </w:p>
    <w:p w14:paraId="4B55977C" w14:textId="2C07D57E" w:rsidR="00E32C9F" w:rsidRDefault="00E32C9F">
      <w:pPr>
        <w:rPr>
          <w:rFonts w:ascii="Times New Roman" w:hAnsi="Times New Roman" w:cs="Times New Roman"/>
        </w:rPr>
      </w:pPr>
      <w:r>
        <w:rPr>
          <w:rFonts w:ascii="Times New Roman" w:hAnsi="Times New Roman" w:cs="Times New Roman"/>
        </w:rPr>
        <w:t>He goes on to define adventure</w:t>
      </w:r>
      <w:r w:rsidR="006F3F1C">
        <w:rPr>
          <w:rFonts w:ascii="Times New Roman" w:hAnsi="Times New Roman" w:cs="Times New Roman"/>
        </w:rPr>
        <w:t xml:space="preserve"> as </w:t>
      </w:r>
      <w:r w:rsidR="006F3F1C" w:rsidRPr="006F3F1C">
        <w:rPr>
          <w:rFonts w:ascii="Times New Roman" w:hAnsi="Times New Roman" w:cs="Times New Roman"/>
        </w:rPr>
        <w:t>‘</w:t>
      </w:r>
      <w:r w:rsidR="006F3F1C">
        <w:rPr>
          <w:rFonts w:ascii="Times New Roman" w:hAnsi="Times New Roman" w:cs="Times New Roman"/>
        </w:rPr>
        <w:t>…</w:t>
      </w:r>
      <w:r w:rsidR="006F3F1C" w:rsidRPr="006F3F1C">
        <w:rPr>
          <w:rFonts w:ascii="Times New Roman" w:hAnsi="Times New Roman" w:cs="Times New Roman"/>
        </w:rPr>
        <w:t xml:space="preserve">a loose word that means different things to different people … it is a state of mind, a spirit of trying something new and leaving your comfort zone. Adventure is about enthusiasm, ambition, </w:t>
      </w:r>
      <w:r w:rsidR="006F3F1C" w:rsidRPr="006F3F1C">
        <w:rPr>
          <w:rFonts w:ascii="Times New Roman" w:hAnsi="Times New Roman" w:cs="Times New Roman"/>
        </w:rPr>
        <w:t>open-mindedness,</w:t>
      </w:r>
      <w:r w:rsidR="006F3F1C" w:rsidRPr="006F3F1C">
        <w:rPr>
          <w:rFonts w:ascii="Times New Roman" w:hAnsi="Times New Roman" w:cs="Times New Roman"/>
        </w:rPr>
        <w:t xml:space="preserve"> and curiosity. If this is true, adventure can be found everywhere, every day, and is up to us to seek it out.’ (Humphreys, 2014)</w:t>
      </w:r>
      <w:r w:rsidR="00642A9B">
        <w:rPr>
          <w:rFonts w:ascii="Times New Roman" w:hAnsi="Times New Roman" w:cs="Times New Roman"/>
        </w:rPr>
        <w:t>.</w:t>
      </w:r>
    </w:p>
    <w:p w14:paraId="33D1F210" w14:textId="22AB5BDA" w:rsidR="00D14CD9" w:rsidRPr="00C4703D" w:rsidRDefault="00642A9B">
      <w:pPr>
        <w:rPr>
          <w:rFonts w:ascii="Times New Roman" w:hAnsi="Times New Roman" w:cs="Times New Roman"/>
          <w:u w:val="single"/>
        </w:rPr>
      </w:pPr>
      <w:r>
        <w:rPr>
          <w:rFonts w:ascii="Times New Roman" w:hAnsi="Times New Roman" w:cs="Times New Roman"/>
          <w:u w:val="single"/>
        </w:rPr>
        <w:t xml:space="preserve">Main </w:t>
      </w:r>
      <w:r w:rsidR="00C252AF">
        <w:rPr>
          <w:rFonts w:ascii="Times New Roman" w:hAnsi="Times New Roman" w:cs="Times New Roman"/>
          <w:u w:val="single"/>
        </w:rPr>
        <w:t>I</w:t>
      </w:r>
      <w:r>
        <w:rPr>
          <w:rFonts w:ascii="Times New Roman" w:hAnsi="Times New Roman" w:cs="Times New Roman"/>
          <w:u w:val="single"/>
        </w:rPr>
        <w:t xml:space="preserve">deas </w:t>
      </w:r>
      <w:r w:rsidR="00AF3E85">
        <w:rPr>
          <w:rFonts w:ascii="Times New Roman" w:hAnsi="Times New Roman" w:cs="Times New Roman"/>
          <w:u w:val="single"/>
        </w:rPr>
        <w:t xml:space="preserve">in Mackenzie and Goodnow’s </w:t>
      </w:r>
      <w:r w:rsidR="00C252AF">
        <w:rPr>
          <w:rFonts w:ascii="Times New Roman" w:hAnsi="Times New Roman" w:cs="Times New Roman"/>
          <w:u w:val="single"/>
        </w:rPr>
        <w:t>A</w:t>
      </w:r>
      <w:r w:rsidR="00AF3E85">
        <w:rPr>
          <w:rFonts w:ascii="Times New Roman" w:hAnsi="Times New Roman" w:cs="Times New Roman"/>
          <w:u w:val="single"/>
        </w:rPr>
        <w:t>rticle</w:t>
      </w:r>
      <w:r w:rsidR="00C4703D">
        <w:rPr>
          <w:rFonts w:ascii="Times New Roman" w:hAnsi="Times New Roman" w:cs="Times New Roman"/>
          <w:u w:val="single"/>
        </w:rPr>
        <w:br/>
      </w:r>
      <w:r w:rsidR="00AF3E85">
        <w:rPr>
          <w:rFonts w:ascii="Times New Roman" w:hAnsi="Times New Roman" w:cs="Times New Roman"/>
        </w:rPr>
        <w:t>In</w:t>
      </w:r>
      <w:r w:rsidR="00C64BAB">
        <w:rPr>
          <w:rFonts w:ascii="Times New Roman" w:hAnsi="Times New Roman" w:cs="Times New Roman"/>
        </w:rPr>
        <w:t xml:space="preserve"> the</w:t>
      </w:r>
      <w:r w:rsidR="00AF3E85">
        <w:rPr>
          <w:rFonts w:ascii="Times New Roman" w:hAnsi="Times New Roman" w:cs="Times New Roman"/>
        </w:rPr>
        <w:t>ir</w:t>
      </w:r>
      <w:r w:rsidR="00C64BAB">
        <w:rPr>
          <w:rFonts w:ascii="Times New Roman" w:hAnsi="Times New Roman" w:cs="Times New Roman"/>
        </w:rPr>
        <w:t xml:space="preserve"> article</w:t>
      </w:r>
      <w:r w:rsidR="002978D3">
        <w:rPr>
          <w:rFonts w:ascii="Times New Roman" w:hAnsi="Times New Roman" w:cs="Times New Roman"/>
        </w:rPr>
        <w:t>: “</w:t>
      </w:r>
      <w:r w:rsidR="002978D3" w:rsidRPr="002978D3">
        <w:rPr>
          <w:rFonts w:ascii="Times New Roman" w:hAnsi="Times New Roman" w:cs="Times New Roman"/>
        </w:rPr>
        <w:t xml:space="preserve">Adventure in the Age of </w:t>
      </w:r>
      <w:r w:rsidR="003837B9">
        <w:rPr>
          <w:rFonts w:ascii="Times New Roman" w:hAnsi="Times New Roman" w:cs="Times New Roman"/>
        </w:rPr>
        <w:t>covid</w:t>
      </w:r>
      <w:r w:rsidR="002978D3" w:rsidRPr="002978D3">
        <w:rPr>
          <w:rFonts w:ascii="Times New Roman" w:hAnsi="Times New Roman" w:cs="Times New Roman"/>
        </w:rPr>
        <w:t>-19: Embracing Microadventures and Locavism in a Post-Pandemic World</w:t>
      </w:r>
      <w:r w:rsidR="002978D3">
        <w:rPr>
          <w:rFonts w:ascii="Times New Roman" w:hAnsi="Times New Roman" w:cs="Times New Roman"/>
        </w:rPr>
        <w:t xml:space="preserve">” it </w:t>
      </w:r>
      <w:r w:rsidR="00C60545">
        <w:rPr>
          <w:rFonts w:ascii="Times New Roman" w:hAnsi="Times New Roman" w:cs="Times New Roman"/>
        </w:rPr>
        <w:t xml:space="preserve">discusses 5 </w:t>
      </w:r>
      <w:r w:rsidR="000A509D">
        <w:rPr>
          <w:rFonts w:ascii="Times New Roman" w:hAnsi="Times New Roman" w:cs="Times New Roman"/>
        </w:rPr>
        <w:t>key</w:t>
      </w:r>
      <w:r w:rsidR="00C60545">
        <w:rPr>
          <w:rFonts w:ascii="Times New Roman" w:hAnsi="Times New Roman" w:cs="Times New Roman"/>
        </w:rPr>
        <w:t xml:space="preserve"> ideas. </w:t>
      </w:r>
      <w:r w:rsidR="00AB47FE">
        <w:rPr>
          <w:rFonts w:ascii="Times New Roman" w:hAnsi="Times New Roman" w:cs="Times New Roman"/>
        </w:rPr>
        <w:t>Firstly, they highlight</w:t>
      </w:r>
      <w:r w:rsidR="005929E7">
        <w:rPr>
          <w:rFonts w:ascii="Times New Roman" w:hAnsi="Times New Roman" w:cs="Times New Roman"/>
        </w:rPr>
        <w:t xml:space="preserve"> how</w:t>
      </w:r>
      <w:r w:rsidR="00AB47FE">
        <w:rPr>
          <w:rFonts w:ascii="Times New Roman" w:hAnsi="Times New Roman" w:cs="Times New Roman"/>
        </w:rPr>
        <w:t xml:space="preserve"> d</w:t>
      </w:r>
      <w:r w:rsidR="00897B67">
        <w:rPr>
          <w:rFonts w:ascii="Times New Roman" w:hAnsi="Times New Roman" w:cs="Times New Roman"/>
        </w:rPr>
        <w:t>uring covid all adventure travel and tourism was frozen</w:t>
      </w:r>
      <w:r w:rsidR="005929E7">
        <w:rPr>
          <w:rFonts w:ascii="Times New Roman" w:hAnsi="Times New Roman" w:cs="Times New Roman"/>
        </w:rPr>
        <w:t xml:space="preserve">. </w:t>
      </w:r>
      <w:r w:rsidR="00C33F63">
        <w:rPr>
          <w:rFonts w:ascii="Times New Roman" w:hAnsi="Times New Roman" w:cs="Times New Roman"/>
        </w:rPr>
        <w:t>Second,</w:t>
      </w:r>
      <w:r w:rsidR="005929E7">
        <w:rPr>
          <w:rFonts w:ascii="Times New Roman" w:hAnsi="Times New Roman" w:cs="Times New Roman"/>
        </w:rPr>
        <w:t xml:space="preserve"> they </w:t>
      </w:r>
      <w:r w:rsidR="00ED0AA7">
        <w:rPr>
          <w:rFonts w:ascii="Times New Roman" w:hAnsi="Times New Roman" w:cs="Times New Roman"/>
        </w:rPr>
        <w:t>underscore the</w:t>
      </w:r>
      <w:r w:rsidR="005929E7">
        <w:rPr>
          <w:rFonts w:ascii="Times New Roman" w:hAnsi="Times New Roman" w:cs="Times New Roman"/>
        </w:rPr>
        <w:t xml:space="preserve"> need </w:t>
      </w:r>
      <w:r w:rsidR="00ED0AA7">
        <w:rPr>
          <w:rFonts w:ascii="Times New Roman" w:hAnsi="Times New Roman" w:cs="Times New Roman"/>
        </w:rPr>
        <w:t>for</w:t>
      </w:r>
      <w:r w:rsidR="00897B67">
        <w:rPr>
          <w:rFonts w:ascii="Times New Roman" w:hAnsi="Times New Roman" w:cs="Times New Roman"/>
        </w:rPr>
        <w:t xml:space="preserve"> </w:t>
      </w:r>
      <w:r w:rsidR="00B733C7">
        <w:rPr>
          <w:rFonts w:ascii="Times New Roman" w:hAnsi="Times New Roman" w:cs="Times New Roman"/>
        </w:rPr>
        <w:t xml:space="preserve">how those restrictions gave the opportunity </w:t>
      </w:r>
      <w:r w:rsidR="00196F53">
        <w:rPr>
          <w:rFonts w:ascii="Times New Roman" w:hAnsi="Times New Roman" w:cs="Times New Roman"/>
        </w:rPr>
        <w:t>to rethink how adventure travel is practiced</w:t>
      </w:r>
      <w:r w:rsidR="00ED0AA7">
        <w:rPr>
          <w:rFonts w:ascii="Times New Roman" w:hAnsi="Times New Roman" w:cs="Times New Roman"/>
        </w:rPr>
        <w:t>. Third, they discuss</w:t>
      </w:r>
      <w:r w:rsidR="00196F53">
        <w:rPr>
          <w:rFonts w:ascii="Times New Roman" w:hAnsi="Times New Roman" w:cs="Times New Roman"/>
        </w:rPr>
        <w:t xml:space="preserve"> </w:t>
      </w:r>
      <w:r w:rsidR="005B5774">
        <w:rPr>
          <w:rFonts w:ascii="Times New Roman" w:hAnsi="Times New Roman" w:cs="Times New Roman"/>
        </w:rPr>
        <w:t xml:space="preserve">how traditional adventure travel failed to address some of the world’s most pressing </w:t>
      </w:r>
      <w:r w:rsidR="00B17AE3">
        <w:rPr>
          <w:rFonts w:ascii="Times New Roman" w:hAnsi="Times New Roman" w:cs="Times New Roman"/>
        </w:rPr>
        <w:t>challenges</w:t>
      </w:r>
      <w:r w:rsidR="00ED0AA7">
        <w:rPr>
          <w:rFonts w:ascii="Times New Roman" w:hAnsi="Times New Roman" w:cs="Times New Roman"/>
        </w:rPr>
        <w:t>. F</w:t>
      </w:r>
      <w:r w:rsidR="00C33F63">
        <w:rPr>
          <w:rFonts w:ascii="Times New Roman" w:hAnsi="Times New Roman" w:cs="Times New Roman"/>
        </w:rPr>
        <w:t>ourth,</w:t>
      </w:r>
      <w:r w:rsidR="00405273">
        <w:rPr>
          <w:rFonts w:ascii="Times New Roman" w:hAnsi="Times New Roman" w:cs="Times New Roman"/>
        </w:rPr>
        <w:t xml:space="preserve"> they advocate for</w:t>
      </w:r>
      <w:r w:rsidR="005B5774">
        <w:rPr>
          <w:rFonts w:ascii="Times New Roman" w:hAnsi="Times New Roman" w:cs="Times New Roman"/>
        </w:rPr>
        <w:t xml:space="preserve"> </w:t>
      </w:r>
      <w:r w:rsidR="00A658AD">
        <w:rPr>
          <w:rFonts w:ascii="Times New Roman" w:hAnsi="Times New Roman" w:cs="Times New Roman"/>
        </w:rPr>
        <w:t>the benefits of microadventures</w:t>
      </w:r>
      <w:r w:rsidR="00A85D5F">
        <w:rPr>
          <w:rFonts w:ascii="Times New Roman" w:hAnsi="Times New Roman" w:cs="Times New Roman"/>
        </w:rPr>
        <w:t xml:space="preserve">. Finally, </w:t>
      </w:r>
      <w:r w:rsidR="00AB762B">
        <w:rPr>
          <w:rFonts w:ascii="Times New Roman" w:hAnsi="Times New Roman" w:cs="Times New Roman"/>
        </w:rPr>
        <w:t>why we need to embrace microadventures.</w:t>
      </w:r>
    </w:p>
    <w:p w14:paraId="29A71676" w14:textId="51550696" w:rsidR="00C4703D" w:rsidRPr="00C4703D" w:rsidRDefault="00C252AF">
      <w:pPr>
        <w:rPr>
          <w:rFonts w:ascii="Times New Roman" w:hAnsi="Times New Roman" w:cs="Times New Roman"/>
          <w:u w:val="single"/>
        </w:rPr>
      </w:pPr>
      <w:r>
        <w:rPr>
          <w:rFonts w:ascii="Times New Roman" w:hAnsi="Times New Roman" w:cs="Times New Roman"/>
          <w:u w:val="single"/>
        </w:rPr>
        <w:t>Travel Restrictions Due to Covid-19</w:t>
      </w:r>
    </w:p>
    <w:p w14:paraId="68D66A49" w14:textId="7E6478AE" w:rsidR="000B0B51" w:rsidRDefault="007053C0" w:rsidP="00A4304E">
      <w:pPr>
        <w:rPr>
          <w:rFonts w:ascii="Times New Roman" w:hAnsi="Times New Roman" w:cs="Times New Roman"/>
        </w:rPr>
      </w:pPr>
      <w:r>
        <w:rPr>
          <w:rFonts w:ascii="Times New Roman" w:hAnsi="Times New Roman" w:cs="Times New Roman"/>
        </w:rPr>
        <w:t xml:space="preserve">The first idea that they discuss is </w:t>
      </w:r>
      <w:r w:rsidR="00A4304E">
        <w:rPr>
          <w:rFonts w:ascii="Times New Roman" w:hAnsi="Times New Roman" w:cs="Times New Roman"/>
        </w:rPr>
        <w:t>that “</w:t>
      </w:r>
      <w:r w:rsidR="000B0B51" w:rsidRPr="000B0B51">
        <w:rPr>
          <w:rFonts w:ascii="Times New Roman" w:hAnsi="Times New Roman" w:cs="Times New Roman"/>
        </w:rPr>
        <w:t>Unprecedented mobility restrictions due to</w:t>
      </w:r>
      <w:r w:rsidR="003837B9">
        <w:rPr>
          <w:rFonts w:ascii="Times New Roman" w:hAnsi="Times New Roman" w:cs="Times New Roman"/>
        </w:rPr>
        <w:t xml:space="preserve"> covid</w:t>
      </w:r>
      <w:r w:rsidR="000B0B51" w:rsidRPr="000B0B51">
        <w:rPr>
          <w:rFonts w:ascii="Times New Roman" w:hAnsi="Times New Roman" w:cs="Times New Roman"/>
        </w:rPr>
        <w:t>-19 have frozen the adventure travel and tourism industry.</w:t>
      </w:r>
      <w:r w:rsidR="000B0B51">
        <w:rPr>
          <w:rFonts w:ascii="Times New Roman" w:hAnsi="Times New Roman" w:cs="Times New Roman"/>
        </w:rPr>
        <w:t>”</w:t>
      </w:r>
      <w:r w:rsidR="000B0B51" w:rsidRPr="000B0B51">
        <w:rPr>
          <w:rFonts w:ascii="Times New Roman" w:hAnsi="Times New Roman" w:cs="Times New Roman"/>
        </w:rPr>
        <w:t xml:space="preserve"> </w:t>
      </w:r>
      <w:r w:rsidR="000B0B51" w:rsidRPr="00B24F52">
        <w:rPr>
          <w:rFonts w:ascii="Times New Roman" w:hAnsi="Times New Roman" w:cs="Times New Roman"/>
        </w:rPr>
        <w:t>(Mackenzie and Goodnow, 2020, p1</w:t>
      </w:r>
      <w:r w:rsidR="000B0B51">
        <w:rPr>
          <w:rFonts w:ascii="Times New Roman" w:hAnsi="Times New Roman" w:cs="Times New Roman"/>
        </w:rPr>
        <w:t>)</w:t>
      </w:r>
      <w:r w:rsidR="001610FE">
        <w:rPr>
          <w:rFonts w:ascii="Times New Roman" w:hAnsi="Times New Roman" w:cs="Times New Roman"/>
        </w:rPr>
        <w:t xml:space="preserve">. </w:t>
      </w:r>
      <w:r w:rsidR="00DC3F97">
        <w:rPr>
          <w:rFonts w:ascii="Times New Roman" w:hAnsi="Times New Roman" w:cs="Times New Roman"/>
        </w:rPr>
        <w:t xml:space="preserve">This meant during lockdown </w:t>
      </w:r>
      <w:r w:rsidR="00477CEA">
        <w:rPr>
          <w:rFonts w:ascii="Times New Roman" w:hAnsi="Times New Roman" w:cs="Times New Roman"/>
        </w:rPr>
        <w:t xml:space="preserve">everyone was restricted to their homes except for </w:t>
      </w:r>
      <w:r w:rsidR="00EC0B3F">
        <w:rPr>
          <w:rFonts w:ascii="Times New Roman" w:hAnsi="Times New Roman" w:cs="Times New Roman"/>
        </w:rPr>
        <w:t xml:space="preserve">necessary travel </w:t>
      </w:r>
      <w:r w:rsidR="00996C01">
        <w:rPr>
          <w:rFonts w:ascii="Times New Roman" w:hAnsi="Times New Roman" w:cs="Times New Roman"/>
        </w:rPr>
        <w:t>for example</w:t>
      </w:r>
      <w:r w:rsidR="00EC0B3F">
        <w:rPr>
          <w:rFonts w:ascii="Times New Roman" w:hAnsi="Times New Roman" w:cs="Times New Roman"/>
        </w:rPr>
        <w:t xml:space="preserve"> </w:t>
      </w:r>
      <w:r w:rsidR="00BB2693">
        <w:rPr>
          <w:rFonts w:ascii="Times New Roman" w:hAnsi="Times New Roman" w:cs="Times New Roman"/>
        </w:rPr>
        <w:t xml:space="preserve">going to the </w:t>
      </w:r>
      <w:r w:rsidR="00EC0B3F">
        <w:rPr>
          <w:rFonts w:ascii="Times New Roman" w:hAnsi="Times New Roman" w:cs="Times New Roman"/>
        </w:rPr>
        <w:t xml:space="preserve">hospital or food shopping. </w:t>
      </w:r>
      <w:r w:rsidR="00BB2693">
        <w:rPr>
          <w:rFonts w:ascii="Times New Roman" w:hAnsi="Times New Roman" w:cs="Times New Roman"/>
        </w:rPr>
        <w:t xml:space="preserve">This had a knock on effect that because no one was travelling for </w:t>
      </w:r>
      <w:r w:rsidR="0037762C">
        <w:rPr>
          <w:rFonts w:ascii="Times New Roman" w:hAnsi="Times New Roman" w:cs="Times New Roman"/>
        </w:rPr>
        <w:t>adventure across the world the adventure travel and tourism</w:t>
      </w:r>
      <w:r w:rsidR="00263106">
        <w:rPr>
          <w:rFonts w:ascii="Times New Roman" w:hAnsi="Times New Roman" w:cs="Times New Roman"/>
        </w:rPr>
        <w:t xml:space="preserve"> industry</w:t>
      </w:r>
      <w:r w:rsidR="0037762C">
        <w:rPr>
          <w:rFonts w:ascii="Times New Roman" w:hAnsi="Times New Roman" w:cs="Times New Roman"/>
        </w:rPr>
        <w:t xml:space="preserve"> took a hit</w:t>
      </w:r>
      <w:r w:rsidR="00FB5BBC">
        <w:rPr>
          <w:rFonts w:ascii="Times New Roman" w:hAnsi="Times New Roman" w:cs="Times New Roman"/>
        </w:rPr>
        <w:t xml:space="preserve"> in revenue.</w:t>
      </w:r>
    </w:p>
    <w:p w14:paraId="4EFC662C" w14:textId="48C664D3" w:rsidR="00FB5BBC" w:rsidRPr="00C4703D" w:rsidRDefault="00C4703D" w:rsidP="00A4304E">
      <w:pPr>
        <w:rPr>
          <w:rFonts w:ascii="Times New Roman" w:hAnsi="Times New Roman" w:cs="Times New Roman"/>
          <w:u w:val="single"/>
        </w:rPr>
      </w:pPr>
      <w:r>
        <w:rPr>
          <w:rFonts w:ascii="Times New Roman" w:hAnsi="Times New Roman" w:cs="Times New Roman"/>
          <w:u w:val="single"/>
        </w:rPr>
        <w:t>Rethinking Adventure Practices</w:t>
      </w:r>
      <w:r>
        <w:rPr>
          <w:rFonts w:ascii="Times New Roman" w:hAnsi="Times New Roman" w:cs="Times New Roman"/>
          <w:u w:val="single"/>
        </w:rPr>
        <w:br/>
      </w:r>
      <w:r w:rsidR="00FB5BBC">
        <w:rPr>
          <w:rFonts w:ascii="Times New Roman" w:hAnsi="Times New Roman" w:cs="Times New Roman"/>
        </w:rPr>
        <w:t xml:space="preserve">As restrictive as </w:t>
      </w:r>
      <w:r w:rsidR="0030095D">
        <w:rPr>
          <w:rFonts w:ascii="Times New Roman" w:hAnsi="Times New Roman" w:cs="Times New Roman"/>
        </w:rPr>
        <w:t>lockdown</w:t>
      </w:r>
      <w:r w:rsidR="00A041CE">
        <w:rPr>
          <w:rFonts w:ascii="Times New Roman" w:hAnsi="Times New Roman" w:cs="Times New Roman"/>
        </w:rPr>
        <w:t xml:space="preserve"> was it did lead to an opportunity for people to rethink how adventure can be </w:t>
      </w:r>
      <w:r w:rsidR="00467679">
        <w:rPr>
          <w:rFonts w:ascii="Times New Roman" w:hAnsi="Times New Roman" w:cs="Times New Roman"/>
        </w:rPr>
        <w:t xml:space="preserve">practiced. </w:t>
      </w:r>
      <w:r w:rsidR="00D70C0A">
        <w:rPr>
          <w:rFonts w:ascii="Times New Roman" w:hAnsi="Times New Roman" w:cs="Times New Roman"/>
        </w:rPr>
        <w:t>One example is that d</w:t>
      </w:r>
      <w:r w:rsidR="0030095D">
        <w:rPr>
          <w:rFonts w:ascii="Times New Roman" w:hAnsi="Times New Roman" w:cs="Times New Roman"/>
        </w:rPr>
        <w:t>ue to people not being allowed to leave the</w:t>
      </w:r>
      <w:r w:rsidR="00E343BD">
        <w:rPr>
          <w:rFonts w:ascii="Times New Roman" w:hAnsi="Times New Roman" w:cs="Times New Roman"/>
        </w:rPr>
        <w:t>ir</w:t>
      </w:r>
      <w:r w:rsidR="0030095D">
        <w:rPr>
          <w:rFonts w:ascii="Times New Roman" w:hAnsi="Times New Roman" w:cs="Times New Roman"/>
        </w:rPr>
        <w:t xml:space="preserve"> housing</w:t>
      </w:r>
      <w:r w:rsidR="00606E55">
        <w:rPr>
          <w:rFonts w:ascii="Times New Roman" w:hAnsi="Times New Roman" w:cs="Times New Roman"/>
        </w:rPr>
        <w:t xml:space="preserve">, it led to more people searching their </w:t>
      </w:r>
      <w:r w:rsidR="00C3044A">
        <w:rPr>
          <w:rFonts w:ascii="Times New Roman" w:hAnsi="Times New Roman" w:cs="Times New Roman"/>
        </w:rPr>
        <w:t xml:space="preserve">local areas </w:t>
      </w:r>
      <w:r w:rsidR="00E343BD">
        <w:rPr>
          <w:rFonts w:ascii="Times New Roman" w:hAnsi="Times New Roman" w:cs="Times New Roman"/>
        </w:rPr>
        <w:t>especially in rural areas</w:t>
      </w:r>
      <w:r w:rsidR="00E343BD">
        <w:rPr>
          <w:rFonts w:ascii="Times New Roman" w:hAnsi="Times New Roman" w:cs="Times New Roman"/>
        </w:rPr>
        <w:t xml:space="preserve"> (as it was easier to do so) </w:t>
      </w:r>
      <w:r w:rsidR="00C3044A">
        <w:rPr>
          <w:rFonts w:ascii="Times New Roman" w:hAnsi="Times New Roman" w:cs="Times New Roman"/>
        </w:rPr>
        <w:t>for open spaces for an es</w:t>
      </w:r>
      <w:r w:rsidR="00824434">
        <w:rPr>
          <w:rFonts w:ascii="Times New Roman" w:hAnsi="Times New Roman" w:cs="Times New Roman"/>
        </w:rPr>
        <w:t>cape from where they were</w:t>
      </w:r>
      <w:r w:rsidR="00241489">
        <w:rPr>
          <w:rFonts w:ascii="Times New Roman" w:hAnsi="Times New Roman" w:cs="Times New Roman"/>
        </w:rPr>
        <w:t>,</w:t>
      </w:r>
      <w:r w:rsidR="004C5F49">
        <w:rPr>
          <w:rFonts w:ascii="Times New Roman" w:hAnsi="Times New Roman" w:cs="Times New Roman"/>
        </w:rPr>
        <w:t xml:space="preserve"> this meets </w:t>
      </w:r>
      <w:r w:rsidR="00BF0465">
        <w:rPr>
          <w:rFonts w:ascii="Times New Roman" w:hAnsi="Times New Roman" w:cs="Times New Roman"/>
        </w:rPr>
        <w:t>the definition of a microadventure</w:t>
      </w:r>
      <w:r w:rsidR="003E25A9">
        <w:rPr>
          <w:rFonts w:ascii="Times New Roman" w:hAnsi="Times New Roman" w:cs="Times New Roman"/>
        </w:rPr>
        <w:t>.</w:t>
      </w:r>
      <w:r w:rsidR="00A03327">
        <w:rPr>
          <w:rFonts w:ascii="Times New Roman" w:hAnsi="Times New Roman" w:cs="Times New Roman"/>
        </w:rPr>
        <w:t xml:space="preserve"> However post-pandemic people haven’t forgotten their local area </w:t>
      </w:r>
      <w:r w:rsidR="00092E16">
        <w:rPr>
          <w:rFonts w:ascii="Times New Roman" w:hAnsi="Times New Roman" w:cs="Times New Roman"/>
        </w:rPr>
        <w:t xml:space="preserve">and may well explore more locally as they may want an ‘easier’ </w:t>
      </w:r>
      <w:r w:rsidR="00534B46">
        <w:rPr>
          <w:rFonts w:ascii="Times New Roman" w:hAnsi="Times New Roman" w:cs="Times New Roman"/>
        </w:rPr>
        <w:t xml:space="preserve">adventure than travelling across the globe. </w:t>
      </w:r>
    </w:p>
    <w:p w14:paraId="1C1B8BFE" w14:textId="2368333E" w:rsidR="007520B2" w:rsidRPr="00C4703D" w:rsidRDefault="00D571E6" w:rsidP="007520B2">
      <w:pPr>
        <w:rPr>
          <w:rFonts w:ascii="Times New Roman" w:hAnsi="Times New Roman" w:cs="Times New Roman"/>
          <w:u w:val="single"/>
        </w:rPr>
      </w:pPr>
      <w:r>
        <w:rPr>
          <w:rFonts w:ascii="Times New Roman" w:hAnsi="Times New Roman" w:cs="Times New Roman"/>
          <w:u w:val="single"/>
        </w:rPr>
        <w:t>The World’s Most Pressing Issues</w:t>
      </w:r>
      <w:r w:rsidR="00C4703D">
        <w:rPr>
          <w:rFonts w:ascii="Times New Roman" w:hAnsi="Times New Roman" w:cs="Times New Roman"/>
          <w:u w:val="single"/>
        </w:rPr>
        <w:br/>
      </w:r>
      <w:r w:rsidR="00A6509F" w:rsidRPr="007520B2">
        <w:rPr>
          <w:rFonts w:ascii="Times New Roman" w:hAnsi="Times New Roman" w:cs="Times New Roman"/>
        </w:rPr>
        <w:t xml:space="preserve">The third idea they discuss is </w:t>
      </w:r>
      <w:r w:rsidR="00CC4C8E" w:rsidRPr="007520B2">
        <w:rPr>
          <w:rFonts w:ascii="Times New Roman" w:hAnsi="Times New Roman" w:cs="Times New Roman"/>
        </w:rPr>
        <w:t>“</w:t>
      </w:r>
      <w:r w:rsidR="00CC4C8E" w:rsidRPr="007520B2">
        <w:rPr>
          <w:rFonts w:ascii="Times New Roman" w:hAnsi="Times New Roman" w:cs="Times New Roman"/>
        </w:rPr>
        <w:t xml:space="preserve">That traditional adventure travel could address some of the “world’s most pressing challenges” and failed to provide a range of social, </w:t>
      </w:r>
      <w:r w:rsidR="003B7D5C" w:rsidRPr="007520B2">
        <w:rPr>
          <w:rFonts w:ascii="Times New Roman" w:hAnsi="Times New Roman" w:cs="Times New Roman"/>
        </w:rPr>
        <w:t>economic,</w:t>
      </w:r>
      <w:r w:rsidR="00CC4C8E" w:rsidRPr="007520B2">
        <w:rPr>
          <w:rFonts w:ascii="Times New Roman" w:hAnsi="Times New Roman" w:cs="Times New Roman"/>
        </w:rPr>
        <w:t xml:space="preserve"> and environmental benefits</w:t>
      </w:r>
      <w:r w:rsidR="00CC4C8E" w:rsidRPr="007520B2">
        <w:rPr>
          <w:rFonts w:ascii="Times New Roman" w:hAnsi="Times New Roman" w:cs="Times New Roman"/>
        </w:rPr>
        <w:t xml:space="preserve">.” </w:t>
      </w:r>
      <w:r w:rsidR="00CC4C8E" w:rsidRPr="007520B2">
        <w:rPr>
          <w:rFonts w:ascii="Times New Roman" w:hAnsi="Times New Roman" w:cs="Times New Roman"/>
        </w:rPr>
        <w:t>(Mackenzie and Goodnow, 2020, p1).</w:t>
      </w:r>
      <w:r w:rsidR="006E632A" w:rsidRPr="007520B2">
        <w:rPr>
          <w:rFonts w:ascii="Times New Roman" w:hAnsi="Times New Roman" w:cs="Times New Roman"/>
        </w:rPr>
        <w:t xml:space="preserve"> What they mean by </w:t>
      </w:r>
      <w:r w:rsidR="006E632A" w:rsidRPr="007520B2">
        <w:rPr>
          <w:rFonts w:ascii="Times New Roman" w:hAnsi="Times New Roman" w:cs="Times New Roman"/>
        </w:rPr>
        <w:t>“world’s most pressing challenges”</w:t>
      </w:r>
      <w:r w:rsidR="00C163EA">
        <w:rPr>
          <w:rFonts w:ascii="Times New Roman" w:hAnsi="Times New Roman" w:cs="Times New Roman"/>
        </w:rPr>
        <w:t xml:space="preserve"> is</w:t>
      </w:r>
      <w:r w:rsidR="00EA6D9E">
        <w:rPr>
          <w:rFonts w:ascii="Times New Roman" w:hAnsi="Times New Roman" w:cs="Times New Roman"/>
        </w:rPr>
        <w:t xml:space="preserve"> </w:t>
      </w:r>
      <w:r w:rsidR="003B7D5C" w:rsidRPr="007520B2">
        <w:rPr>
          <w:rFonts w:ascii="Times New Roman" w:hAnsi="Times New Roman" w:cs="Times New Roman"/>
        </w:rPr>
        <w:t>S</w:t>
      </w:r>
      <w:r w:rsidR="006E632A" w:rsidRPr="007520B2">
        <w:rPr>
          <w:rFonts w:ascii="Times New Roman" w:hAnsi="Times New Roman" w:cs="Times New Roman"/>
        </w:rPr>
        <w:t>ocioeconomic growth</w:t>
      </w:r>
      <w:r w:rsidR="003B7D5C" w:rsidRPr="007520B2">
        <w:rPr>
          <w:rFonts w:ascii="Times New Roman" w:hAnsi="Times New Roman" w:cs="Times New Roman"/>
        </w:rPr>
        <w:t>, inclusive development</w:t>
      </w:r>
      <w:r w:rsidR="007520B2">
        <w:rPr>
          <w:rFonts w:ascii="Times New Roman" w:hAnsi="Times New Roman" w:cs="Times New Roman"/>
        </w:rPr>
        <w:t>, and</w:t>
      </w:r>
      <w:r w:rsidR="003B7D5C" w:rsidRPr="007520B2">
        <w:rPr>
          <w:rFonts w:ascii="Times New Roman" w:hAnsi="Times New Roman" w:cs="Times New Roman"/>
        </w:rPr>
        <w:t xml:space="preserve"> </w:t>
      </w:r>
      <w:r w:rsidR="007520B2" w:rsidRPr="007520B2">
        <w:rPr>
          <w:rFonts w:ascii="Times New Roman" w:hAnsi="Times New Roman" w:cs="Times New Roman"/>
        </w:rPr>
        <w:t>Environmental preservation</w:t>
      </w:r>
      <w:r w:rsidR="005A796E">
        <w:rPr>
          <w:rFonts w:ascii="Times New Roman" w:hAnsi="Times New Roman" w:cs="Times New Roman"/>
        </w:rPr>
        <w:t xml:space="preserve">. </w:t>
      </w:r>
    </w:p>
    <w:p w14:paraId="77A66B4F" w14:textId="41312992" w:rsidR="005A796E" w:rsidRDefault="005A796E" w:rsidP="007520B2">
      <w:pPr>
        <w:rPr>
          <w:rFonts w:ascii="Times New Roman" w:hAnsi="Times New Roman" w:cs="Times New Roman"/>
        </w:rPr>
      </w:pPr>
      <w:r>
        <w:rPr>
          <w:rFonts w:ascii="Times New Roman" w:hAnsi="Times New Roman" w:cs="Times New Roman"/>
        </w:rPr>
        <w:t xml:space="preserve">Socioeconomic growth means </w:t>
      </w:r>
      <w:r w:rsidR="0017624E">
        <w:rPr>
          <w:rFonts w:ascii="Times New Roman" w:hAnsi="Times New Roman" w:cs="Times New Roman"/>
        </w:rPr>
        <w:t xml:space="preserve">the increase </w:t>
      </w:r>
      <w:r w:rsidR="00BE01B0">
        <w:rPr>
          <w:rFonts w:ascii="Times New Roman" w:hAnsi="Times New Roman" w:cs="Times New Roman"/>
        </w:rPr>
        <w:t>in the economic standard of living of a country’s population</w:t>
      </w:r>
      <w:r w:rsidR="00996C01">
        <w:rPr>
          <w:rFonts w:ascii="Times New Roman" w:hAnsi="Times New Roman" w:cs="Times New Roman"/>
        </w:rPr>
        <w:t>.</w:t>
      </w:r>
      <w:r w:rsidR="00E11AC9" w:rsidRPr="00E11AC9">
        <w:t xml:space="preserve"> </w:t>
      </w:r>
      <w:r w:rsidR="00E11AC9">
        <w:t>(Tweheyo, 2021)</w:t>
      </w:r>
      <w:r w:rsidR="00996C01">
        <w:rPr>
          <w:rFonts w:ascii="Times New Roman" w:hAnsi="Times New Roman" w:cs="Times New Roman"/>
        </w:rPr>
        <w:t xml:space="preserve"> For example,</w:t>
      </w:r>
      <w:r w:rsidR="00F04A1D">
        <w:rPr>
          <w:rFonts w:ascii="Times New Roman" w:hAnsi="Times New Roman" w:cs="Times New Roman"/>
        </w:rPr>
        <w:t xml:space="preserve"> online classes and remote working </w:t>
      </w:r>
      <w:r w:rsidR="00842DE2">
        <w:rPr>
          <w:rFonts w:ascii="Times New Roman" w:hAnsi="Times New Roman" w:cs="Times New Roman"/>
        </w:rPr>
        <w:t>(</w:t>
      </w:r>
      <w:r w:rsidR="00F04A1D">
        <w:rPr>
          <w:rFonts w:ascii="Times New Roman" w:hAnsi="Times New Roman" w:cs="Times New Roman"/>
        </w:rPr>
        <w:t xml:space="preserve">being promoted and technologically advanced </w:t>
      </w:r>
      <w:r w:rsidR="002C05C7">
        <w:rPr>
          <w:rFonts w:ascii="Times New Roman" w:hAnsi="Times New Roman" w:cs="Times New Roman"/>
        </w:rPr>
        <w:t xml:space="preserve">to be used </w:t>
      </w:r>
      <w:r w:rsidR="00842DE2">
        <w:rPr>
          <w:rFonts w:ascii="Times New Roman" w:hAnsi="Times New Roman" w:cs="Times New Roman"/>
        </w:rPr>
        <w:t>every day)</w:t>
      </w:r>
      <w:r w:rsidR="002C05C7">
        <w:rPr>
          <w:rFonts w:ascii="Times New Roman" w:hAnsi="Times New Roman" w:cs="Times New Roman"/>
        </w:rPr>
        <w:t>, Digitisation of businesses</w:t>
      </w:r>
      <w:r w:rsidR="00842DE2">
        <w:rPr>
          <w:rFonts w:ascii="Times New Roman" w:hAnsi="Times New Roman" w:cs="Times New Roman"/>
        </w:rPr>
        <w:t xml:space="preserve"> (</w:t>
      </w:r>
      <w:r w:rsidR="009753B1">
        <w:rPr>
          <w:rFonts w:ascii="Times New Roman" w:hAnsi="Times New Roman" w:cs="Times New Roman"/>
        </w:rPr>
        <w:t xml:space="preserve">the focus put on money being digitised to reduce germ spreading, streaming services </w:t>
      </w:r>
      <w:r w:rsidR="000D5B66">
        <w:rPr>
          <w:rFonts w:ascii="Times New Roman" w:hAnsi="Times New Roman" w:cs="Times New Roman"/>
        </w:rPr>
        <w:t xml:space="preserve">becoming main form of entertainment as cinemas were </w:t>
      </w:r>
      <w:r w:rsidR="00CA04A0">
        <w:rPr>
          <w:rFonts w:ascii="Times New Roman" w:hAnsi="Times New Roman" w:cs="Times New Roman"/>
        </w:rPr>
        <w:t>inaccessible</w:t>
      </w:r>
      <w:r w:rsidR="009753B1">
        <w:rPr>
          <w:rFonts w:ascii="Times New Roman" w:hAnsi="Times New Roman" w:cs="Times New Roman"/>
        </w:rPr>
        <w:t>)</w:t>
      </w:r>
      <w:r w:rsidR="00A3677D">
        <w:rPr>
          <w:rFonts w:ascii="Times New Roman" w:hAnsi="Times New Roman" w:cs="Times New Roman"/>
        </w:rPr>
        <w:t xml:space="preserve">. </w:t>
      </w:r>
    </w:p>
    <w:p w14:paraId="0C0C43A4" w14:textId="2D7BD1AB" w:rsidR="00BF0465" w:rsidRDefault="00035F06" w:rsidP="00A4304E">
      <w:pPr>
        <w:rPr>
          <w:rFonts w:ascii="Times New Roman" w:hAnsi="Times New Roman" w:cs="Times New Roman"/>
        </w:rPr>
      </w:pPr>
      <w:r w:rsidRPr="00B65B4E">
        <w:rPr>
          <w:rFonts w:ascii="Times New Roman" w:hAnsi="Times New Roman" w:cs="Times New Roman"/>
        </w:rPr>
        <w:lastRenderedPageBreak/>
        <w:t>Inclusive development means</w:t>
      </w:r>
      <w:r w:rsidR="0055000A" w:rsidRPr="0055000A">
        <w:t xml:space="preserve"> </w:t>
      </w:r>
      <w:r w:rsidR="0055000A">
        <w:t>“</w:t>
      </w:r>
      <w:r w:rsidR="0055000A" w:rsidRPr="00B65B4E">
        <w:rPr>
          <w:rFonts w:ascii="Times New Roman" w:hAnsi="Times New Roman" w:cs="Times New Roman"/>
        </w:rPr>
        <w:t>equitable development approach built on the understanding that every individual and community, of all diverse identities and experiences, is instrumental in the transformation of their own societies.</w:t>
      </w:r>
      <w:r w:rsidR="0055000A" w:rsidRPr="00B65B4E">
        <w:rPr>
          <w:rFonts w:ascii="Times New Roman" w:hAnsi="Times New Roman" w:cs="Times New Roman"/>
        </w:rPr>
        <w:t>”</w:t>
      </w:r>
      <w:r w:rsidRPr="00B65B4E">
        <w:rPr>
          <w:rFonts w:ascii="Times New Roman" w:hAnsi="Times New Roman" w:cs="Times New Roman"/>
        </w:rPr>
        <w:t xml:space="preserve"> </w:t>
      </w:r>
      <w:r w:rsidR="006C18A3" w:rsidRPr="00B65B4E">
        <w:rPr>
          <w:rFonts w:ascii="Times New Roman" w:hAnsi="Times New Roman" w:cs="Times New Roman"/>
        </w:rPr>
        <w:t>(Inclusive development, 2024)</w:t>
      </w:r>
      <w:r w:rsidR="0055000A" w:rsidRPr="00B65B4E">
        <w:rPr>
          <w:rFonts w:ascii="Times New Roman" w:hAnsi="Times New Roman" w:cs="Times New Roman"/>
        </w:rPr>
        <w:t>.</w:t>
      </w:r>
      <w:r w:rsidR="00CF14B7" w:rsidRPr="00B65B4E">
        <w:rPr>
          <w:rFonts w:ascii="Times New Roman" w:hAnsi="Times New Roman" w:cs="Times New Roman"/>
        </w:rPr>
        <w:t xml:space="preserve"> </w:t>
      </w:r>
      <w:r w:rsidR="00B65B4E" w:rsidRPr="00B65B4E">
        <w:rPr>
          <w:rFonts w:ascii="Times New Roman" w:hAnsi="Times New Roman" w:cs="Times New Roman"/>
        </w:rPr>
        <w:t>During the pandemic, there was a disruption to one of the most vital aspects of life</w:t>
      </w:r>
      <w:r w:rsidR="005C209E">
        <w:rPr>
          <w:rFonts w:ascii="Times New Roman" w:hAnsi="Times New Roman" w:cs="Times New Roman"/>
        </w:rPr>
        <w:t>.</w:t>
      </w:r>
      <w:r w:rsidR="00B65B4E" w:rsidRPr="00B65B4E">
        <w:rPr>
          <w:rFonts w:ascii="Times New Roman" w:hAnsi="Times New Roman" w:cs="Times New Roman"/>
        </w:rPr>
        <w:t xml:space="preserve"> </w:t>
      </w:r>
      <w:r w:rsidR="005C209E">
        <w:rPr>
          <w:rFonts w:ascii="Times New Roman" w:hAnsi="Times New Roman" w:cs="Times New Roman"/>
        </w:rPr>
        <w:t>S</w:t>
      </w:r>
      <w:r w:rsidR="00B65B4E" w:rsidRPr="00B65B4E">
        <w:rPr>
          <w:rFonts w:ascii="Times New Roman" w:hAnsi="Times New Roman" w:cs="Times New Roman"/>
        </w:rPr>
        <w:t xml:space="preserve">ocialising. Humans are social creatures. </w:t>
      </w:r>
      <w:r w:rsidR="00B65B4E" w:rsidRPr="00B65B4E">
        <w:rPr>
          <w:rFonts w:ascii="Times New Roman" w:hAnsi="Times New Roman" w:cs="Times New Roman"/>
        </w:rPr>
        <w:br/>
        <w:t>This time that was ripped away from younger generations at a crucial time in their lives</w:t>
      </w:r>
      <w:r w:rsidR="002550E3">
        <w:rPr>
          <w:rFonts w:ascii="Times New Roman" w:hAnsi="Times New Roman" w:cs="Times New Roman"/>
        </w:rPr>
        <w:t>,</w:t>
      </w:r>
      <w:r w:rsidR="00B65B4E" w:rsidRPr="00B65B4E">
        <w:rPr>
          <w:rFonts w:ascii="Times New Roman" w:hAnsi="Times New Roman" w:cs="Times New Roman"/>
        </w:rPr>
        <w:t xml:space="preserve"> meant that social skills diminished. “…the impact of social isolation on the learning of social skills and the acquisition of behavioural variability is highly likely…”</w:t>
      </w:r>
      <w:r w:rsidR="00B65B4E" w:rsidRPr="007248A2">
        <w:t xml:space="preserve"> </w:t>
      </w:r>
      <w:r w:rsidR="00B65B4E" w:rsidRPr="00B65B4E">
        <w:rPr>
          <w:rFonts w:ascii="Times New Roman" w:hAnsi="Times New Roman" w:cs="Times New Roman"/>
        </w:rPr>
        <w:t xml:space="preserve">(Freitas, 2020). </w:t>
      </w:r>
      <w:r w:rsidR="00C029EE" w:rsidRPr="00B65B4E">
        <w:rPr>
          <w:rFonts w:ascii="Times New Roman" w:hAnsi="Times New Roman" w:cs="Times New Roman"/>
        </w:rPr>
        <w:t>However,</w:t>
      </w:r>
      <w:r w:rsidR="00B65B4E" w:rsidRPr="00B65B4E">
        <w:rPr>
          <w:rFonts w:ascii="Times New Roman" w:hAnsi="Times New Roman" w:cs="Times New Roman"/>
        </w:rPr>
        <w:t xml:space="preserve"> what this also meant for a lot of younger generations, particularly those who were at the age of heading to college took this time, when there was no external pressure from the world to keep moving forward, to mentally stop and reflect on who they were and what they wanted from life. “…their perspectives had shifted, and these relationships were more central to who they were and what mattered to them.”</w:t>
      </w:r>
      <w:r w:rsidR="00B65B4E" w:rsidRPr="0007594C">
        <w:t xml:space="preserve"> </w:t>
      </w:r>
      <w:r w:rsidR="00B65B4E" w:rsidRPr="00B65B4E">
        <w:rPr>
          <w:rFonts w:ascii="Times New Roman" w:hAnsi="Times New Roman" w:cs="Times New Roman"/>
        </w:rPr>
        <w:t>(Velez et al., 2023).</w:t>
      </w:r>
    </w:p>
    <w:p w14:paraId="371FA902" w14:textId="71987FC5" w:rsidR="00F21DF4" w:rsidRDefault="00CB7AF5" w:rsidP="00B94436">
      <w:pPr>
        <w:rPr>
          <w:rFonts w:ascii="Times New Roman" w:hAnsi="Times New Roman" w:cs="Times New Roman"/>
        </w:rPr>
      </w:pPr>
      <w:r>
        <w:rPr>
          <w:rFonts w:ascii="Times New Roman" w:hAnsi="Times New Roman" w:cs="Times New Roman"/>
        </w:rPr>
        <w:t xml:space="preserve">The final </w:t>
      </w:r>
      <w:r w:rsidR="009167B7">
        <w:rPr>
          <w:rFonts w:ascii="Times New Roman" w:hAnsi="Times New Roman" w:cs="Times New Roman"/>
        </w:rPr>
        <w:t>world’s</w:t>
      </w:r>
      <w:r>
        <w:rPr>
          <w:rFonts w:ascii="Times New Roman" w:hAnsi="Times New Roman" w:cs="Times New Roman"/>
        </w:rPr>
        <w:t xml:space="preserve"> </w:t>
      </w:r>
      <w:r w:rsidR="009167B7">
        <w:rPr>
          <w:rFonts w:ascii="Times New Roman" w:hAnsi="Times New Roman" w:cs="Times New Roman"/>
        </w:rPr>
        <w:t xml:space="preserve">most pressing challenge </w:t>
      </w:r>
      <w:r>
        <w:rPr>
          <w:rFonts w:ascii="Times New Roman" w:hAnsi="Times New Roman" w:cs="Times New Roman"/>
        </w:rPr>
        <w:t>that they discuss</w:t>
      </w:r>
      <w:r w:rsidR="00493149">
        <w:rPr>
          <w:rFonts w:ascii="Times New Roman" w:hAnsi="Times New Roman" w:cs="Times New Roman"/>
        </w:rPr>
        <w:t>,</w:t>
      </w:r>
      <w:r>
        <w:rPr>
          <w:rFonts w:ascii="Times New Roman" w:hAnsi="Times New Roman" w:cs="Times New Roman"/>
        </w:rPr>
        <w:t xml:space="preserve"> is environmental preservation</w:t>
      </w:r>
      <w:r w:rsidR="00416F0F">
        <w:rPr>
          <w:rFonts w:ascii="Times New Roman" w:hAnsi="Times New Roman" w:cs="Times New Roman"/>
        </w:rPr>
        <w:t>. This is defined as</w:t>
      </w:r>
      <w:r w:rsidR="0074771B">
        <w:rPr>
          <w:rFonts w:ascii="Times New Roman" w:hAnsi="Times New Roman" w:cs="Times New Roman"/>
        </w:rPr>
        <w:t xml:space="preserve"> “</w:t>
      </w:r>
      <w:r w:rsidR="00493149">
        <w:rPr>
          <w:rFonts w:ascii="Times New Roman" w:hAnsi="Times New Roman" w:cs="Times New Roman"/>
        </w:rPr>
        <w:t>…</w:t>
      </w:r>
      <w:r w:rsidR="0074771B" w:rsidRPr="0074771B">
        <w:rPr>
          <w:rFonts w:ascii="Times New Roman" w:hAnsi="Times New Roman" w:cs="Times New Roman"/>
        </w:rPr>
        <w:t>to protect the environment from the harmful effects of human activity.</w:t>
      </w:r>
      <w:r w:rsidR="0074771B">
        <w:rPr>
          <w:rFonts w:ascii="Times New Roman" w:hAnsi="Times New Roman" w:cs="Times New Roman"/>
        </w:rPr>
        <w:t>”</w:t>
      </w:r>
      <w:r w:rsidR="002519FB" w:rsidRPr="002519FB">
        <w:t xml:space="preserve"> </w:t>
      </w:r>
      <w:r w:rsidR="002519FB" w:rsidRPr="002519FB">
        <w:rPr>
          <w:rFonts w:ascii="Times New Roman" w:hAnsi="Times New Roman" w:cs="Times New Roman"/>
        </w:rPr>
        <w:t>(Preservation, 2024)</w:t>
      </w:r>
      <w:r w:rsidR="002519FB">
        <w:rPr>
          <w:rFonts w:ascii="Times New Roman" w:hAnsi="Times New Roman" w:cs="Times New Roman"/>
        </w:rPr>
        <w:t xml:space="preserve">. </w:t>
      </w:r>
      <w:r w:rsidR="002F5AA7">
        <w:rPr>
          <w:rFonts w:ascii="Times New Roman" w:hAnsi="Times New Roman" w:cs="Times New Roman"/>
        </w:rPr>
        <w:t xml:space="preserve">People not travelling during the pandemic led to a reduction in the amount of carbon that was emitted into the environment, this led </w:t>
      </w:r>
      <w:r w:rsidR="007E6C44">
        <w:rPr>
          <w:rFonts w:ascii="Times New Roman" w:hAnsi="Times New Roman" w:cs="Times New Roman"/>
        </w:rPr>
        <w:t>had an impact</w:t>
      </w:r>
      <w:r w:rsidR="006A53F5">
        <w:rPr>
          <w:rFonts w:ascii="Times New Roman" w:hAnsi="Times New Roman" w:cs="Times New Roman"/>
        </w:rPr>
        <w:t xml:space="preserve"> that had</w:t>
      </w:r>
      <w:r w:rsidR="007E6C44">
        <w:rPr>
          <w:rFonts w:ascii="Times New Roman" w:hAnsi="Times New Roman" w:cs="Times New Roman"/>
        </w:rPr>
        <w:t xml:space="preserve"> </w:t>
      </w:r>
      <w:r w:rsidR="004733AC">
        <w:rPr>
          <w:rFonts w:ascii="Times New Roman" w:hAnsi="Times New Roman" w:cs="Times New Roman"/>
        </w:rPr>
        <w:t>never</w:t>
      </w:r>
      <w:r w:rsidR="00C029EE">
        <w:rPr>
          <w:rFonts w:ascii="Times New Roman" w:hAnsi="Times New Roman" w:cs="Times New Roman"/>
        </w:rPr>
        <w:t xml:space="preserve"> been </w:t>
      </w:r>
      <w:r w:rsidR="007E6C44">
        <w:rPr>
          <w:rFonts w:ascii="Times New Roman" w:hAnsi="Times New Roman" w:cs="Times New Roman"/>
        </w:rPr>
        <w:t xml:space="preserve">seen since the industrial revolution. </w:t>
      </w:r>
      <w:r w:rsidR="00543113" w:rsidRPr="00B94436">
        <w:rPr>
          <w:rFonts w:ascii="Times New Roman" w:hAnsi="Times New Roman" w:cs="Times New Roman"/>
        </w:rPr>
        <w:t>“</w:t>
      </w:r>
      <w:r w:rsidR="002F7553" w:rsidRPr="00B94436">
        <w:rPr>
          <w:rFonts w:ascii="Times New Roman" w:hAnsi="Times New Roman" w:cs="Times New Roman"/>
        </w:rPr>
        <w:t>In addition, pandemic restrictions have positively impacted indicators of air and water quality and noise pollution, and environmental noise has been reduced by 75%. This may be associated with a notable decrease in vehicle traffic, social mobility, international trips, and the temporary closure of factories</w:t>
      </w:r>
      <w:r w:rsidR="00543113" w:rsidRPr="00B94436">
        <w:rPr>
          <w:rFonts w:ascii="Times New Roman" w:hAnsi="Times New Roman" w:cs="Times New Roman"/>
        </w:rPr>
        <w:t>.”</w:t>
      </w:r>
      <w:r w:rsidR="002F7553" w:rsidRPr="00B94436">
        <w:rPr>
          <w:rFonts w:ascii="Times New Roman" w:hAnsi="Times New Roman" w:cs="Times New Roman"/>
        </w:rPr>
        <w:t xml:space="preserve"> </w:t>
      </w:r>
      <w:r w:rsidR="00543113" w:rsidRPr="00B94436">
        <w:rPr>
          <w:rFonts w:ascii="Times New Roman" w:hAnsi="Times New Roman" w:cs="Times New Roman"/>
        </w:rPr>
        <w:t>(Malagón-Rojas et al., 2022).</w:t>
      </w:r>
    </w:p>
    <w:p w14:paraId="52E65BDF" w14:textId="0F679F4C" w:rsidR="00E15A29" w:rsidRDefault="00E15A29" w:rsidP="00B94436">
      <w:pPr>
        <w:rPr>
          <w:rFonts w:ascii="Times New Roman" w:hAnsi="Times New Roman" w:cs="Times New Roman"/>
        </w:rPr>
      </w:pPr>
      <w:r>
        <w:rPr>
          <w:rFonts w:ascii="Times New Roman" w:hAnsi="Times New Roman" w:cs="Times New Roman"/>
          <w:u w:val="single"/>
        </w:rPr>
        <w:t xml:space="preserve">The benefits of </w:t>
      </w:r>
      <w:r w:rsidR="00BD6776">
        <w:rPr>
          <w:rFonts w:ascii="Times New Roman" w:hAnsi="Times New Roman" w:cs="Times New Roman"/>
          <w:u w:val="single"/>
        </w:rPr>
        <w:t>M</w:t>
      </w:r>
      <w:r>
        <w:rPr>
          <w:rFonts w:ascii="Times New Roman" w:hAnsi="Times New Roman" w:cs="Times New Roman"/>
          <w:u w:val="single"/>
        </w:rPr>
        <w:t>icroadventures</w:t>
      </w:r>
      <w:r w:rsidR="0039216B">
        <w:rPr>
          <w:rFonts w:ascii="Times New Roman" w:hAnsi="Times New Roman" w:cs="Times New Roman"/>
          <w:u w:val="single"/>
        </w:rPr>
        <w:t xml:space="preserve"> and Why We Need </w:t>
      </w:r>
      <w:r w:rsidR="00BD6776">
        <w:rPr>
          <w:rFonts w:ascii="Times New Roman" w:hAnsi="Times New Roman" w:cs="Times New Roman"/>
          <w:u w:val="single"/>
        </w:rPr>
        <w:t>to</w:t>
      </w:r>
      <w:r w:rsidR="0039216B">
        <w:rPr>
          <w:rFonts w:ascii="Times New Roman" w:hAnsi="Times New Roman" w:cs="Times New Roman"/>
          <w:u w:val="single"/>
        </w:rPr>
        <w:t xml:space="preserve"> Embrace Them</w:t>
      </w:r>
      <w:r>
        <w:rPr>
          <w:rFonts w:ascii="Times New Roman" w:hAnsi="Times New Roman" w:cs="Times New Roman"/>
          <w:u w:val="single"/>
        </w:rPr>
        <w:br/>
      </w:r>
      <w:r>
        <w:rPr>
          <w:rFonts w:ascii="Times New Roman" w:hAnsi="Times New Roman" w:cs="Times New Roman"/>
        </w:rPr>
        <w:t>Like the definition says microadventures are</w:t>
      </w:r>
      <w:r w:rsidRPr="00E15A29">
        <w:rPr>
          <w:rFonts w:ascii="Times New Roman" w:hAnsi="Times New Roman" w:cs="Times New Roman"/>
        </w:rPr>
        <w:t xml:space="preserve"> </w:t>
      </w:r>
      <w:r w:rsidRPr="0030476F">
        <w:rPr>
          <w:rFonts w:ascii="Times New Roman" w:hAnsi="Times New Roman" w:cs="Times New Roman"/>
        </w:rPr>
        <w:t xml:space="preserve">close to home: cheap, simple, short, and yet very </w:t>
      </w:r>
      <w:r w:rsidR="00C252AF" w:rsidRPr="0030476F">
        <w:rPr>
          <w:rFonts w:ascii="Times New Roman" w:hAnsi="Times New Roman" w:cs="Times New Roman"/>
        </w:rPr>
        <w:t>effective.</w:t>
      </w:r>
      <w:r w:rsidR="00C252AF">
        <w:rPr>
          <w:rFonts w:ascii="Times New Roman" w:hAnsi="Times New Roman" w:cs="Times New Roman"/>
        </w:rPr>
        <w:t xml:space="preserve"> </w:t>
      </w:r>
      <w:r w:rsidR="006E4463">
        <w:rPr>
          <w:rFonts w:ascii="Times New Roman" w:hAnsi="Times New Roman" w:cs="Times New Roman"/>
        </w:rPr>
        <w:t xml:space="preserve">As discussed earlier </w:t>
      </w:r>
      <w:r w:rsidR="00932652">
        <w:rPr>
          <w:rFonts w:ascii="Times New Roman" w:hAnsi="Times New Roman" w:cs="Times New Roman"/>
        </w:rPr>
        <w:t xml:space="preserve">having microadventures on your doorstep during the pandemic was inherently useful for mental health </w:t>
      </w:r>
      <w:r w:rsidR="00CD2954">
        <w:rPr>
          <w:rFonts w:ascii="Times New Roman" w:hAnsi="Times New Roman" w:cs="Times New Roman"/>
        </w:rPr>
        <w:t xml:space="preserve">which is one of the key aspects of an adventure is that it doesn’t just </w:t>
      </w:r>
      <w:r w:rsidR="006D7D53">
        <w:rPr>
          <w:rFonts w:ascii="Times New Roman" w:hAnsi="Times New Roman" w:cs="Times New Roman"/>
        </w:rPr>
        <w:t>challenge you physically.</w:t>
      </w:r>
    </w:p>
    <w:p w14:paraId="5CCBC790" w14:textId="6E0720BC" w:rsidR="00E62742" w:rsidRDefault="00152366" w:rsidP="00B94436">
      <w:pPr>
        <w:rPr>
          <w:rFonts w:ascii="Times New Roman" w:hAnsi="Times New Roman" w:cs="Times New Roman"/>
        </w:rPr>
      </w:pPr>
      <w:r>
        <w:rPr>
          <w:rFonts w:ascii="Times New Roman" w:hAnsi="Times New Roman" w:cs="Times New Roman"/>
        </w:rPr>
        <w:t xml:space="preserve">Post-pandemic, microadventures are </w:t>
      </w:r>
      <w:r w:rsidR="00955A65">
        <w:rPr>
          <w:rFonts w:ascii="Times New Roman" w:hAnsi="Times New Roman" w:cs="Times New Roman"/>
        </w:rPr>
        <w:t>important not only for the environment as there is a low carbon footprint getting</w:t>
      </w:r>
      <w:r w:rsidR="006E1DEB">
        <w:rPr>
          <w:rFonts w:ascii="Times New Roman" w:hAnsi="Times New Roman" w:cs="Times New Roman"/>
        </w:rPr>
        <w:t xml:space="preserve"> to</w:t>
      </w:r>
      <w:r w:rsidR="00955A65">
        <w:rPr>
          <w:rFonts w:ascii="Times New Roman" w:hAnsi="Times New Roman" w:cs="Times New Roman"/>
        </w:rPr>
        <w:t xml:space="preserve"> your place of choice</w:t>
      </w:r>
      <w:r w:rsidR="00BE6C95">
        <w:rPr>
          <w:rFonts w:ascii="Times New Roman" w:hAnsi="Times New Roman" w:cs="Times New Roman"/>
        </w:rPr>
        <w:t xml:space="preserve">, but it gets you thinking about what local areas you could explore next and </w:t>
      </w:r>
      <w:r w:rsidR="00F774AE">
        <w:rPr>
          <w:rFonts w:ascii="Times New Roman" w:hAnsi="Times New Roman" w:cs="Times New Roman"/>
        </w:rPr>
        <w:t xml:space="preserve">new local activities you could try instead of flying around the world for that same mental benefit of pushing your comfort zone. </w:t>
      </w:r>
    </w:p>
    <w:p w14:paraId="4FAA50FD" w14:textId="54464DB9" w:rsidR="00C109D4" w:rsidRDefault="00CA3563" w:rsidP="00EA44FB">
      <w:pPr>
        <w:rPr>
          <w:rFonts w:ascii="Times New Roman" w:hAnsi="Times New Roman" w:cs="Times New Roman"/>
        </w:rPr>
      </w:pPr>
      <w:r>
        <w:rPr>
          <w:rFonts w:ascii="Times New Roman" w:hAnsi="Times New Roman" w:cs="Times New Roman"/>
        </w:rPr>
        <w:t xml:space="preserve">Majority of microadventures have the added benefit of being able to be done at any time. </w:t>
      </w:r>
      <w:r w:rsidR="005A1001">
        <w:rPr>
          <w:rFonts w:ascii="Times New Roman" w:hAnsi="Times New Roman" w:cs="Times New Roman"/>
        </w:rPr>
        <w:t>In his book “</w:t>
      </w:r>
      <w:r w:rsidR="006C028F">
        <w:rPr>
          <w:rFonts w:ascii="Times New Roman" w:hAnsi="Times New Roman" w:cs="Times New Roman"/>
        </w:rPr>
        <w:t xml:space="preserve">Microadventures: Local discoveries For Great Escapes” </w:t>
      </w:r>
      <w:r w:rsidR="006C028F" w:rsidRPr="006C028F">
        <w:rPr>
          <w:rFonts w:ascii="Times New Roman" w:hAnsi="Times New Roman" w:cs="Times New Roman"/>
        </w:rPr>
        <w:t>(Humphreys, 2014)</w:t>
      </w:r>
      <w:r w:rsidR="007F45F3">
        <w:rPr>
          <w:rFonts w:ascii="Times New Roman" w:hAnsi="Times New Roman" w:cs="Times New Roman"/>
        </w:rPr>
        <w:t xml:space="preserve">. </w:t>
      </w:r>
      <w:r w:rsidR="005A1001">
        <w:rPr>
          <w:rFonts w:ascii="Times New Roman" w:hAnsi="Times New Roman" w:cs="Times New Roman"/>
        </w:rPr>
        <w:t xml:space="preserve">Humphreys </w:t>
      </w:r>
      <w:r w:rsidR="004B202F">
        <w:rPr>
          <w:rFonts w:ascii="Times New Roman" w:hAnsi="Times New Roman" w:cs="Times New Roman"/>
        </w:rPr>
        <w:t xml:space="preserve">has 19 chapters on different ways of thinking about a microadventure. For example, </w:t>
      </w:r>
      <w:r w:rsidR="00A36D2B">
        <w:rPr>
          <w:rFonts w:ascii="Times New Roman" w:hAnsi="Times New Roman" w:cs="Times New Roman"/>
        </w:rPr>
        <w:t xml:space="preserve">“The ‘One Day Adventure”, </w:t>
      </w:r>
      <w:r w:rsidR="0000334A">
        <w:rPr>
          <w:rFonts w:ascii="Times New Roman" w:hAnsi="Times New Roman" w:cs="Times New Roman"/>
        </w:rPr>
        <w:t>“A Journey Around Your Home”, or “Use Your Weekend”</w:t>
      </w:r>
      <w:r w:rsidR="00E534AF">
        <w:rPr>
          <w:rFonts w:ascii="Times New Roman" w:hAnsi="Times New Roman" w:cs="Times New Roman"/>
        </w:rPr>
        <w:t xml:space="preserve">. The best chapter title “A </w:t>
      </w:r>
      <w:r w:rsidR="00A025E5">
        <w:rPr>
          <w:rFonts w:ascii="Times New Roman" w:hAnsi="Times New Roman" w:cs="Times New Roman"/>
        </w:rPr>
        <w:t>5-to-9 Adventure”</w:t>
      </w:r>
      <w:r w:rsidR="00BD04AB">
        <w:rPr>
          <w:rFonts w:ascii="Times New Roman" w:hAnsi="Times New Roman" w:cs="Times New Roman"/>
        </w:rPr>
        <w:t xml:space="preserve">, because it’s about changing the way you think about your time after working a traditional </w:t>
      </w:r>
      <w:r w:rsidR="002E5EC1">
        <w:rPr>
          <w:rFonts w:ascii="Times New Roman" w:hAnsi="Times New Roman" w:cs="Times New Roman"/>
        </w:rPr>
        <w:t>nine to five</w:t>
      </w:r>
      <w:r w:rsidR="00433027">
        <w:rPr>
          <w:rFonts w:ascii="Times New Roman" w:hAnsi="Times New Roman" w:cs="Times New Roman"/>
        </w:rPr>
        <w:t xml:space="preserve">. </w:t>
      </w:r>
      <w:r w:rsidR="002E5EC1">
        <w:rPr>
          <w:rFonts w:ascii="Times New Roman" w:hAnsi="Times New Roman" w:cs="Times New Roman"/>
        </w:rPr>
        <w:t>“</w:t>
      </w:r>
      <w:r w:rsidR="002E5EC1" w:rsidRPr="002E5EC1">
        <w:rPr>
          <w:rFonts w:ascii="Times New Roman" w:hAnsi="Times New Roman" w:cs="Times New Roman"/>
        </w:rPr>
        <w:t xml:space="preserve">Get the 9-to-5 out of the way and then cram the rest with as much </w:t>
      </w:r>
      <w:r w:rsidR="00551ACC" w:rsidRPr="002E5EC1">
        <w:rPr>
          <w:rFonts w:ascii="Times New Roman" w:hAnsi="Times New Roman" w:cs="Times New Roman"/>
        </w:rPr>
        <w:t>activity</w:t>
      </w:r>
      <w:r w:rsidR="002E5EC1" w:rsidRPr="002E5EC1">
        <w:rPr>
          <w:rFonts w:ascii="Times New Roman" w:hAnsi="Times New Roman" w:cs="Times New Roman"/>
        </w:rPr>
        <w:t xml:space="preserve"> as possible. This book is about making the most of all your free time</w:t>
      </w:r>
      <w:r w:rsidR="00551ACC">
        <w:rPr>
          <w:rFonts w:ascii="Times New Roman" w:hAnsi="Times New Roman" w:cs="Times New Roman"/>
        </w:rPr>
        <w:t>.”</w:t>
      </w:r>
      <w:r w:rsidR="00551ACC" w:rsidRPr="00551ACC">
        <w:rPr>
          <w:rFonts w:ascii="Times New Roman" w:hAnsi="Times New Roman" w:cs="Times New Roman"/>
        </w:rPr>
        <w:t xml:space="preserve"> </w:t>
      </w:r>
      <w:r w:rsidR="00551ACC" w:rsidRPr="006C028F">
        <w:rPr>
          <w:rFonts w:ascii="Times New Roman" w:hAnsi="Times New Roman" w:cs="Times New Roman"/>
        </w:rPr>
        <w:t>(Humphreys, 2014)</w:t>
      </w:r>
      <w:r w:rsidR="00F56500">
        <w:rPr>
          <w:rFonts w:ascii="Times New Roman" w:hAnsi="Times New Roman" w:cs="Times New Roman"/>
        </w:rPr>
        <w:t xml:space="preserve">. </w:t>
      </w:r>
      <w:r w:rsidR="00D707B5">
        <w:rPr>
          <w:rFonts w:ascii="Times New Roman" w:hAnsi="Times New Roman" w:cs="Times New Roman"/>
        </w:rPr>
        <w:t>Due to this book helping people reimagine what their spare time looks like</w:t>
      </w:r>
      <w:r w:rsidR="008D45F1">
        <w:rPr>
          <w:rFonts w:ascii="Times New Roman" w:hAnsi="Times New Roman" w:cs="Times New Roman"/>
        </w:rPr>
        <w:t xml:space="preserve"> means that they can do more with their lives as well as </w:t>
      </w:r>
      <w:r w:rsidR="00EA44FB">
        <w:rPr>
          <w:rFonts w:ascii="Times New Roman" w:hAnsi="Times New Roman" w:cs="Times New Roman"/>
        </w:rPr>
        <w:t>having a traditional holiday in the sun relaxing.</w:t>
      </w:r>
    </w:p>
    <w:p w14:paraId="63D1A157" w14:textId="6E628F86" w:rsidR="00921D74" w:rsidRDefault="00C468D3" w:rsidP="00EA44FB">
      <w:pPr>
        <w:rPr>
          <w:rFonts w:ascii="Times New Roman" w:hAnsi="Times New Roman" w:cs="Times New Roman"/>
        </w:rPr>
      </w:pPr>
      <w:r>
        <w:rPr>
          <w:rFonts w:ascii="Times New Roman" w:hAnsi="Times New Roman" w:cs="Times New Roman"/>
          <w:u w:val="single"/>
        </w:rPr>
        <w:t>Appreciating</w:t>
      </w:r>
      <w:r w:rsidR="0066711C">
        <w:rPr>
          <w:rFonts w:ascii="Times New Roman" w:hAnsi="Times New Roman" w:cs="Times New Roman"/>
          <w:u w:val="single"/>
        </w:rPr>
        <w:t xml:space="preserve"> the conditions</w:t>
      </w:r>
      <w:r w:rsidR="00867B40">
        <w:rPr>
          <w:rFonts w:ascii="Times New Roman" w:hAnsi="Times New Roman" w:cs="Times New Roman"/>
          <w:u w:val="single"/>
        </w:rPr>
        <w:br/>
      </w:r>
      <w:r w:rsidR="00921D74">
        <w:rPr>
          <w:rFonts w:ascii="Times New Roman" w:hAnsi="Times New Roman" w:cs="Times New Roman"/>
        </w:rPr>
        <w:t xml:space="preserve">The conditions post-pandemic </w:t>
      </w:r>
      <w:r w:rsidR="00624EAE">
        <w:rPr>
          <w:rFonts w:ascii="Times New Roman" w:hAnsi="Times New Roman" w:cs="Times New Roman"/>
        </w:rPr>
        <w:t>is</w:t>
      </w:r>
      <w:r w:rsidR="00921D74">
        <w:rPr>
          <w:rFonts w:ascii="Times New Roman" w:hAnsi="Times New Roman" w:cs="Times New Roman"/>
        </w:rPr>
        <w:t xml:space="preserve"> beneficial for me as a </w:t>
      </w:r>
      <w:r w:rsidR="00F40024">
        <w:rPr>
          <w:rFonts w:ascii="Times New Roman" w:hAnsi="Times New Roman" w:cs="Times New Roman"/>
        </w:rPr>
        <w:t xml:space="preserve">person and a practitioner in the outdoors. </w:t>
      </w:r>
      <w:r w:rsidR="00624EAE">
        <w:rPr>
          <w:rFonts w:ascii="Times New Roman" w:hAnsi="Times New Roman" w:cs="Times New Roman"/>
        </w:rPr>
        <w:t>Personally,</w:t>
      </w:r>
      <w:r w:rsidR="00F40024">
        <w:rPr>
          <w:rFonts w:ascii="Times New Roman" w:hAnsi="Times New Roman" w:cs="Times New Roman"/>
        </w:rPr>
        <w:t xml:space="preserve"> it means that more focus has been placed on public transport which aids me getting around to new places easily. </w:t>
      </w:r>
      <w:r w:rsidR="00867B40">
        <w:rPr>
          <w:rFonts w:ascii="Times New Roman" w:hAnsi="Times New Roman" w:cs="Times New Roman"/>
        </w:rPr>
        <w:t xml:space="preserve">Professionally it means that </w:t>
      </w:r>
      <w:r w:rsidR="00DD6F58">
        <w:rPr>
          <w:rFonts w:ascii="Times New Roman" w:hAnsi="Times New Roman" w:cs="Times New Roman"/>
        </w:rPr>
        <w:t xml:space="preserve">focus has been placed on the outdoors and keeping it how nature intends as much as possible, as a result I can </w:t>
      </w:r>
      <w:r w:rsidR="00F32C4E">
        <w:rPr>
          <w:rFonts w:ascii="Times New Roman" w:hAnsi="Times New Roman" w:cs="Times New Roman"/>
        </w:rPr>
        <w:t xml:space="preserve">go anywhere in the United Kingdom and </w:t>
      </w:r>
      <w:r w:rsidR="004F6FBF">
        <w:rPr>
          <w:rFonts w:ascii="Times New Roman" w:hAnsi="Times New Roman" w:cs="Times New Roman"/>
        </w:rPr>
        <w:t xml:space="preserve">film or photograph spectacular vistas that people have been seeing for an </w:t>
      </w:r>
      <w:r w:rsidR="00624EAE">
        <w:rPr>
          <w:rFonts w:ascii="Times New Roman" w:hAnsi="Times New Roman" w:cs="Times New Roman"/>
        </w:rPr>
        <w:t xml:space="preserve">age. </w:t>
      </w:r>
    </w:p>
    <w:p w14:paraId="5C019B10" w14:textId="77777777" w:rsidR="00E302DE" w:rsidRDefault="00962567" w:rsidP="00EA44FB">
      <w:pPr>
        <w:rPr>
          <w:rFonts w:ascii="Times New Roman" w:hAnsi="Times New Roman" w:cs="Times New Roman"/>
        </w:rPr>
      </w:pPr>
      <w:r>
        <w:rPr>
          <w:rFonts w:ascii="Times New Roman" w:hAnsi="Times New Roman" w:cs="Times New Roman"/>
          <w:u w:val="single"/>
        </w:rPr>
        <w:t>The Broader Field of Sustainability</w:t>
      </w:r>
      <w:r>
        <w:rPr>
          <w:rFonts w:ascii="Times New Roman" w:hAnsi="Times New Roman" w:cs="Times New Roman"/>
          <w:u w:val="single"/>
        </w:rPr>
        <w:br/>
      </w:r>
      <w:r>
        <w:rPr>
          <w:rFonts w:ascii="Times New Roman" w:hAnsi="Times New Roman" w:cs="Times New Roman"/>
        </w:rPr>
        <w:t xml:space="preserve">As incredible as it is that people are discovering local areas, </w:t>
      </w:r>
      <w:r w:rsidR="008A7FAB">
        <w:rPr>
          <w:rFonts w:ascii="Times New Roman" w:hAnsi="Times New Roman" w:cs="Times New Roman"/>
        </w:rPr>
        <w:t xml:space="preserve">there is the question of sustainability. </w:t>
      </w:r>
      <w:r w:rsidR="005D27BC">
        <w:rPr>
          <w:rFonts w:ascii="Times New Roman" w:hAnsi="Times New Roman" w:cs="Times New Roman"/>
        </w:rPr>
        <w:t xml:space="preserve">Mount Snowden has become one of the busiest mountains since covid, to a point that there are people </w:t>
      </w:r>
      <w:r w:rsidR="005D27BC">
        <w:rPr>
          <w:rFonts w:ascii="Times New Roman" w:hAnsi="Times New Roman" w:cs="Times New Roman"/>
        </w:rPr>
        <w:lastRenderedPageBreak/>
        <w:t xml:space="preserve">queuing at the top waiting for a photo. This is because it is </w:t>
      </w:r>
      <w:r w:rsidR="001620D3">
        <w:rPr>
          <w:rFonts w:ascii="Times New Roman" w:hAnsi="Times New Roman" w:cs="Times New Roman"/>
        </w:rPr>
        <w:t xml:space="preserve">the UK’s </w:t>
      </w:r>
      <w:r w:rsidR="0056660E">
        <w:rPr>
          <w:rFonts w:ascii="Times New Roman" w:hAnsi="Times New Roman" w:cs="Times New Roman"/>
        </w:rPr>
        <w:t xml:space="preserve">second highest mountain </w:t>
      </w:r>
      <w:r w:rsidR="0025699B">
        <w:rPr>
          <w:rFonts w:ascii="Times New Roman" w:hAnsi="Times New Roman" w:cs="Times New Roman"/>
        </w:rPr>
        <w:t xml:space="preserve">and is the most accessible either by the Llanberis pass or via train to the peak. </w:t>
      </w:r>
      <w:r w:rsidR="004201AB">
        <w:rPr>
          <w:rFonts w:ascii="Times New Roman" w:hAnsi="Times New Roman" w:cs="Times New Roman"/>
        </w:rPr>
        <w:t xml:space="preserve">The peak </w:t>
      </w:r>
      <w:r w:rsidR="006F4DE3">
        <w:rPr>
          <w:rFonts w:ascii="Times New Roman" w:hAnsi="Times New Roman" w:cs="Times New Roman"/>
        </w:rPr>
        <w:t>amount</w:t>
      </w:r>
      <w:r w:rsidR="004201AB">
        <w:rPr>
          <w:rFonts w:ascii="Times New Roman" w:hAnsi="Times New Roman" w:cs="Times New Roman"/>
        </w:rPr>
        <w:t xml:space="preserve"> was in 2019 with nearly 60,000 </w:t>
      </w:r>
      <w:r w:rsidR="006F4DE3">
        <w:rPr>
          <w:rFonts w:ascii="Times New Roman" w:hAnsi="Times New Roman" w:cs="Times New Roman"/>
        </w:rPr>
        <w:t xml:space="preserve">visitors which rose </w:t>
      </w:r>
      <w:r w:rsidR="006E73E5">
        <w:rPr>
          <w:rFonts w:ascii="Times New Roman" w:hAnsi="Times New Roman" w:cs="Times New Roman"/>
        </w:rPr>
        <w:t xml:space="preserve">from around 560,000, although the numbers have dropped in </w:t>
      </w:r>
      <w:r w:rsidR="00FA362F">
        <w:rPr>
          <w:rFonts w:ascii="Times New Roman" w:hAnsi="Times New Roman" w:cs="Times New Roman"/>
        </w:rPr>
        <w:t>2021 and 2022 the numbers were around the same at around 545,000.</w:t>
      </w:r>
      <w:r w:rsidR="00780F19">
        <w:rPr>
          <w:rFonts w:ascii="Times New Roman" w:hAnsi="Times New Roman" w:cs="Times New Roman"/>
        </w:rPr>
        <w:t xml:space="preserve"> </w:t>
      </w:r>
      <w:r w:rsidR="005D27BC" w:rsidRPr="005D27BC">
        <w:rPr>
          <w:rFonts w:ascii="Times New Roman" w:hAnsi="Times New Roman" w:cs="Times New Roman"/>
        </w:rPr>
        <w:t>(Snowdon stats)</w:t>
      </w:r>
      <w:r w:rsidR="00780F19">
        <w:rPr>
          <w:rFonts w:ascii="Times New Roman" w:hAnsi="Times New Roman" w:cs="Times New Roman"/>
        </w:rPr>
        <w:t xml:space="preserve">. </w:t>
      </w:r>
    </w:p>
    <w:p w14:paraId="089DB4A7" w14:textId="2D9C43EC" w:rsidR="00962567" w:rsidRPr="00962567" w:rsidRDefault="00BD2D9E" w:rsidP="00EA44FB">
      <w:pPr>
        <w:rPr>
          <w:rFonts w:ascii="Times New Roman" w:hAnsi="Times New Roman" w:cs="Times New Roman"/>
        </w:rPr>
      </w:pPr>
      <w:r>
        <w:rPr>
          <w:rFonts w:ascii="Times New Roman" w:hAnsi="Times New Roman" w:cs="Times New Roman"/>
        </w:rPr>
        <w:t>I</w:t>
      </w:r>
      <w:r w:rsidR="00780F19">
        <w:rPr>
          <w:rFonts w:ascii="Times New Roman" w:hAnsi="Times New Roman" w:cs="Times New Roman"/>
        </w:rPr>
        <w:t>f those numbers climb even higher with more people walking that route</w:t>
      </w:r>
      <w:r w:rsidR="00E302DE">
        <w:rPr>
          <w:rFonts w:ascii="Times New Roman" w:hAnsi="Times New Roman" w:cs="Times New Roman"/>
        </w:rPr>
        <w:t>,</w:t>
      </w:r>
      <w:r w:rsidR="00780F19">
        <w:rPr>
          <w:rFonts w:ascii="Times New Roman" w:hAnsi="Times New Roman" w:cs="Times New Roman"/>
        </w:rPr>
        <w:t xml:space="preserve"> that takes </w:t>
      </w:r>
      <w:r w:rsidR="00A72E47">
        <w:rPr>
          <w:rFonts w:ascii="Times New Roman" w:hAnsi="Times New Roman" w:cs="Times New Roman"/>
        </w:rPr>
        <w:t>around six hours (excluding the train)</w:t>
      </w:r>
      <w:r>
        <w:rPr>
          <w:rFonts w:ascii="Times New Roman" w:hAnsi="Times New Roman" w:cs="Times New Roman"/>
        </w:rPr>
        <w:t xml:space="preserve">, it could mean a big issue with </w:t>
      </w:r>
      <w:r w:rsidR="00E302DE">
        <w:rPr>
          <w:rFonts w:ascii="Times New Roman" w:hAnsi="Times New Roman" w:cs="Times New Roman"/>
        </w:rPr>
        <w:t xml:space="preserve">sustainability. This would be </w:t>
      </w:r>
      <w:r w:rsidR="004A2931">
        <w:rPr>
          <w:rFonts w:ascii="Times New Roman" w:hAnsi="Times New Roman" w:cs="Times New Roman"/>
        </w:rPr>
        <w:t>because</w:t>
      </w:r>
      <w:r w:rsidR="002861EF">
        <w:rPr>
          <w:rFonts w:ascii="Times New Roman" w:hAnsi="Times New Roman" w:cs="Times New Roman"/>
        </w:rPr>
        <w:t xml:space="preserve"> not everyone is well versed in the countryside code, and it isn’t </w:t>
      </w:r>
      <w:r w:rsidR="00B92F9D">
        <w:rPr>
          <w:rFonts w:ascii="Times New Roman" w:hAnsi="Times New Roman" w:cs="Times New Roman"/>
        </w:rPr>
        <w:t>their</w:t>
      </w:r>
      <w:r w:rsidR="002861EF">
        <w:rPr>
          <w:rFonts w:ascii="Times New Roman" w:hAnsi="Times New Roman" w:cs="Times New Roman"/>
        </w:rPr>
        <w:t xml:space="preserve"> fault if they did not know it existed. </w:t>
      </w:r>
      <w:r w:rsidR="00FF0693">
        <w:rPr>
          <w:rFonts w:ascii="Times New Roman" w:hAnsi="Times New Roman" w:cs="Times New Roman"/>
        </w:rPr>
        <w:t>However, as a society we should strive for the mot</w:t>
      </w:r>
      <w:r w:rsidR="00EB55F0">
        <w:rPr>
          <w:rFonts w:ascii="Times New Roman" w:hAnsi="Times New Roman" w:cs="Times New Roman"/>
        </w:rPr>
        <w:t>t</w:t>
      </w:r>
      <w:r w:rsidR="00FF0693">
        <w:rPr>
          <w:rFonts w:ascii="Times New Roman" w:hAnsi="Times New Roman" w:cs="Times New Roman"/>
        </w:rPr>
        <w:t>o put place in the countryside code “</w:t>
      </w:r>
      <w:r w:rsidR="00DB3F2E" w:rsidRPr="00DB3F2E">
        <w:rPr>
          <w:rFonts w:ascii="Times New Roman" w:hAnsi="Times New Roman" w:cs="Times New Roman"/>
        </w:rPr>
        <w:t xml:space="preserve">Leave all natural places </w:t>
      </w:r>
      <w:r w:rsidR="00DB3F2E" w:rsidRPr="009E5FA7">
        <w:rPr>
          <w:rFonts w:ascii="Times New Roman" w:hAnsi="Times New Roman" w:cs="Times New Roman"/>
        </w:rPr>
        <w:t>as you find them</w:t>
      </w:r>
      <w:r w:rsidR="00FF0693" w:rsidRPr="009E5FA7">
        <w:rPr>
          <w:rFonts w:ascii="Times New Roman" w:hAnsi="Times New Roman" w:cs="Times New Roman"/>
        </w:rPr>
        <w:t>”</w:t>
      </w:r>
      <w:r w:rsidR="00EB55F0" w:rsidRPr="009E5FA7">
        <w:rPr>
          <w:rFonts w:ascii="Times New Roman" w:hAnsi="Times New Roman" w:cs="Times New Roman"/>
        </w:rPr>
        <w:t>,</w:t>
      </w:r>
      <w:r w:rsidR="00B92F9D" w:rsidRPr="009E5FA7">
        <w:rPr>
          <w:rFonts w:ascii="Times New Roman" w:hAnsi="Times New Roman" w:cs="Times New Roman"/>
        </w:rPr>
        <w:t xml:space="preserve"> </w:t>
      </w:r>
      <w:r w:rsidR="00EB55F0" w:rsidRPr="009E5FA7">
        <w:rPr>
          <w:rFonts w:ascii="Times New Roman" w:hAnsi="Times New Roman" w:cs="Times New Roman"/>
        </w:rPr>
        <w:t>(The Countryside Code, 2021)</w:t>
      </w:r>
      <w:r w:rsidR="00EB55F0" w:rsidRPr="009E5FA7">
        <w:rPr>
          <w:rFonts w:ascii="Times New Roman" w:hAnsi="Times New Roman" w:cs="Times New Roman"/>
        </w:rPr>
        <w:t xml:space="preserve"> as this would mean not only keeping the countryside clean and sus</w:t>
      </w:r>
      <w:r w:rsidR="009E5FA7" w:rsidRPr="009E5FA7">
        <w:rPr>
          <w:rFonts w:ascii="Times New Roman" w:hAnsi="Times New Roman" w:cs="Times New Roman"/>
        </w:rPr>
        <w:t>tainable but also cities.</w:t>
      </w:r>
    </w:p>
    <w:p w14:paraId="5C4CDB22" w14:textId="4FD96899" w:rsidR="004E0F67" w:rsidRDefault="009E5FA7" w:rsidP="00A4157C">
      <w:pPr>
        <w:rPr>
          <w:rFonts w:ascii="Times New Roman" w:eastAsia="Times New Roman" w:hAnsi="Times New Roman" w:cs="Times New Roman"/>
          <w:kern w:val="0"/>
          <w:sz w:val="24"/>
          <w:szCs w:val="24"/>
          <w:lang w:eastAsia="en-GB"/>
          <w14:ligatures w14:val="none"/>
        </w:rPr>
      </w:pPr>
      <w:r>
        <w:rPr>
          <w:rFonts w:ascii="Times New Roman" w:hAnsi="Times New Roman" w:cs="Times New Roman"/>
          <w:u w:val="single"/>
        </w:rPr>
        <w:t>Conclusion</w:t>
      </w:r>
      <w:r>
        <w:rPr>
          <w:rFonts w:ascii="Times New Roman" w:hAnsi="Times New Roman" w:cs="Times New Roman"/>
          <w:u w:val="single"/>
        </w:rPr>
        <w:br/>
      </w:r>
      <w:r w:rsidR="002D5A98" w:rsidRPr="002D5A98">
        <w:rPr>
          <w:rFonts w:ascii="Times New Roman" w:eastAsia="Times New Roman" w:hAnsi="Times New Roman" w:cs="Times New Roman"/>
          <w:kern w:val="0"/>
          <w:sz w:val="24"/>
          <w:szCs w:val="24"/>
          <w:lang w:eastAsia="en-GB"/>
          <w14:ligatures w14:val="none"/>
        </w:rPr>
        <w:t>As an adventure filmmaker I where possible actively try to develop my skills with a camera by going out on microadventures even if it is a one minute walk from my house. This is a microadventure by the definition I have given, although there is no risk, I am in my stretch zone in terms of new techniques</w:t>
      </w:r>
      <w:r w:rsidR="00150EBB">
        <w:rPr>
          <w:rFonts w:ascii="Times New Roman" w:eastAsia="Times New Roman" w:hAnsi="Times New Roman" w:cs="Times New Roman"/>
          <w:kern w:val="0"/>
          <w:sz w:val="24"/>
          <w:szCs w:val="24"/>
          <w:lang w:eastAsia="en-GB"/>
          <w14:ligatures w14:val="none"/>
        </w:rPr>
        <w:t>,</w:t>
      </w:r>
      <w:r w:rsidR="002D5A98" w:rsidRPr="002D5A98">
        <w:rPr>
          <w:rFonts w:ascii="Times New Roman" w:eastAsia="Times New Roman" w:hAnsi="Times New Roman" w:cs="Times New Roman"/>
          <w:kern w:val="0"/>
          <w:sz w:val="24"/>
          <w:szCs w:val="24"/>
          <w:lang w:eastAsia="en-GB"/>
          <w14:ligatures w14:val="none"/>
        </w:rPr>
        <w:t xml:space="preserve"> so that whenever I go out </w:t>
      </w:r>
      <w:r w:rsidR="00150EBB">
        <w:rPr>
          <w:rFonts w:ascii="Times New Roman" w:eastAsia="Times New Roman" w:hAnsi="Times New Roman" w:cs="Times New Roman"/>
          <w:kern w:val="0"/>
          <w:sz w:val="24"/>
          <w:szCs w:val="24"/>
          <w:lang w:eastAsia="en-GB"/>
          <w14:ligatures w14:val="none"/>
        </w:rPr>
        <w:t xml:space="preserve">on a journey I can focus on the </w:t>
      </w:r>
      <w:r w:rsidR="00224D47">
        <w:rPr>
          <w:rFonts w:ascii="Times New Roman" w:eastAsia="Times New Roman" w:hAnsi="Times New Roman" w:cs="Times New Roman"/>
          <w:kern w:val="0"/>
          <w:sz w:val="24"/>
          <w:szCs w:val="24"/>
          <w:lang w:eastAsia="en-GB"/>
          <w14:ligatures w14:val="none"/>
        </w:rPr>
        <w:t>activity and the risks rather than the camera</w:t>
      </w:r>
      <w:r w:rsidR="00AA34F6">
        <w:rPr>
          <w:rFonts w:ascii="Times New Roman" w:eastAsia="Times New Roman" w:hAnsi="Times New Roman" w:cs="Times New Roman"/>
          <w:kern w:val="0"/>
          <w:sz w:val="24"/>
          <w:szCs w:val="24"/>
          <w:lang w:eastAsia="en-GB"/>
          <w14:ligatures w14:val="none"/>
        </w:rPr>
        <w:t>.</w:t>
      </w:r>
    </w:p>
    <w:p w14:paraId="36B77EBA" w14:textId="280A60FE" w:rsidR="00230A3F" w:rsidRDefault="00224D47" w:rsidP="00A4157C">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I would argue that microadventures will always be more beneficial than </w:t>
      </w:r>
      <w:r w:rsidR="005B6F11">
        <w:rPr>
          <w:rFonts w:ascii="Times New Roman" w:eastAsia="Times New Roman" w:hAnsi="Times New Roman" w:cs="Times New Roman"/>
          <w:kern w:val="0"/>
          <w:sz w:val="24"/>
          <w:szCs w:val="24"/>
          <w:lang w:eastAsia="en-GB"/>
          <w14:ligatures w14:val="none"/>
        </w:rPr>
        <w:t xml:space="preserve">journeys. This is </w:t>
      </w:r>
      <w:r w:rsidR="003A0EE8">
        <w:rPr>
          <w:rFonts w:ascii="Times New Roman" w:eastAsia="Times New Roman" w:hAnsi="Times New Roman" w:cs="Times New Roman"/>
          <w:kern w:val="0"/>
          <w:sz w:val="24"/>
          <w:szCs w:val="24"/>
          <w:lang w:eastAsia="en-GB"/>
          <w14:ligatures w14:val="none"/>
        </w:rPr>
        <w:t>because</w:t>
      </w:r>
      <w:r w:rsidR="005B6F11">
        <w:rPr>
          <w:rFonts w:ascii="Times New Roman" w:eastAsia="Times New Roman" w:hAnsi="Times New Roman" w:cs="Times New Roman"/>
          <w:kern w:val="0"/>
          <w:sz w:val="24"/>
          <w:szCs w:val="24"/>
          <w:lang w:eastAsia="en-GB"/>
          <w14:ligatures w14:val="none"/>
        </w:rPr>
        <w:t xml:space="preserve"> they can be done almost anytime on a whim of an idea, whereas journeys </w:t>
      </w:r>
      <w:r w:rsidR="004A2931">
        <w:rPr>
          <w:rFonts w:ascii="Times New Roman" w:eastAsia="Times New Roman" w:hAnsi="Times New Roman" w:cs="Times New Roman"/>
          <w:kern w:val="0"/>
          <w:sz w:val="24"/>
          <w:szCs w:val="24"/>
          <w:lang w:eastAsia="en-GB"/>
          <w14:ligatures w14:val="none"/>
        </w:rPr>
        <w:t>typically must</w:t>
      </w:r>
      <w:r w:rsidR="005B6F11">
        <w:rPr>
          <w:rFonts w:ascii="Times New Roman" w:eastAsia="Times New Roman" w:hAnsi="Times New Roman" w:cs="Times New Roman"/>
          <w:kern w:val="0"/>
          <w:sz w:val="24"/>
          <w:szCs w:val="24"/>
          <w:lang w:eastAsia="en-GB"/>
          <w14:ligatures w14:val="none"/>
        </w:rPr>
        <w:t xml:space="preserve"> be planned and assessed. </w:t>
      </w:r>
      <w:r w:rsidR="00145B7E">
        <w:rPr>
          <w:rFonts w:ascii="Times New Roman" w:eastAsia="Times New Roman" w:hAnsi="Times New Roman" w:cs="Times New Roman"/>
          <w:kern w:val="0"/>
          <w:sz w:val="24"/>
          <w:szCs w:val="24"/>
          <w:lang w:eastAsia="en-GB"/>
          <w14:ligatures w14:val="none"/>
        </w:rPr>
        <w:t xml:space="preserve">Journeys are inherently useful for pushing yourself but </w:t>
      </w:r>
      <w:r w:rsidR="00EF43A0">
        <w:rPr>
          <w:rFonts w:ascii="Times New Roman" w:eastAsia="Times New Roman" w:hAnsi="Times New Roman" w:cs="Times New Roman"/>
          <w:kern w:val="0"/>
          <w:sz w:val="24"/>
          <w:szCs w:val="24"/>
          <w:lang w:eastAsia="en-GB"/>
          <w14:ligatures w14:val="none"/>
        </w:rPr>
        <w:t xml:space="preserve">in an average </w:t>
      </w:r>
      <w:r w:rsidR="003A0EE8">
        <w:rPr>
          <w:rFonts w:ascii="Times New Roman" w:eastAsia="Times New Roman" w:hAnsi="Times New Roman" w:cs="Times New Roman"/>
          <w:kern w:val="0"/>
          <w:sz w:val="24"/>
          <w:szCs w:val="24"/>
          <w:lang w:eastAsia="en-GB"/>
          <w14:ligatures w14:val="none"/>
        </w:rPr>
        <w:t>person’s</w:t>
      </w:r>
      <w:r w:rsidR="00EF43A0">
        <w:rPr>
          <w:rFonts w:ascii="Times New Roman" w:eastAsia="Times New Roman" w:hAnsi="Times New Roman" w:cs="Times New Roman"/>
          <w:kern w:val="0"/>
          <w:sz w:val="24"/>
          <w:szCs w:val="24"/>
          <w:lang w:eastAsia="en-GB"/>
          <w14:ligatures w14:val="none"/>
        </w:rPr>
        <w:t xml:space="preserve"> life working a nine to five job </w:t>
      </w:r>
      <w:r w:rsidR="00CC1D1F">
        <w:rPr>
          <w:rFonts w:ascii="Times New Roman" w:eastAsia="Times New Roman" w:hAnsi="Times New Roman" w:cs="Times New Roman"/>
          <w:kern w:val="0"/>
          <w:sz w:val="24"/>
          <w:szCs w:val="24"/>
          <w:lang w:eastAsia="en-GB"/>
          <w14:ligatures w14:val="none"/>
        </w:rPr>
        <w:t xml:space="preserve">a microadventure once a week </w:t>
      </w:r>
      <w:r w:rsidR="003A0EE8">
        <w:rPr>
          <w:rFonts w:ascii="Times New Roman" w:eastAsia="Times New Roman" w:hAnsi="Times New Roman" w:cs="Times New Roman"/>
          <w:kern w:val="0"/>
          <w:sz w:val="24"/>
          <w:szCs w:val="24"/>
          <w:lang w:eastAsia="en-GB"/>
          <w14:ligatures w14:val="none"/>
        </w:rPr>
        <w:t>is more beneficial mentally and physically than a journey a few times a year.</w:t>
      </w:r>
    </w:p>
    <w:p w14:paraId="2ABFC05F" w14:textId="77777777" w:rsidR="004D20DF" w:rsidRDefault="004D20DF" w:rsidP="00A4157C">
      <w:pPr>
        <w:rPr>
          <w:rFonts w:ascii="Times New Roman" w:eastAsia="Times New Roman" w:hAnsi="Times New Roman" w:cs="Times New Roman"/>
          <w:kern w:val="0"/>
          <w:sz w:val="24"/>
          <w:szCs w:val="24"/>
          <w:lang w:eastAsia="en-GB"/>
          <w14:ligatures w14:val="none"/>
        </w:rPr>
      </w:pPr>
    </w:p>
    <w:p w14:paraId="3AAC433E" w14:textId="5D5D9828" w:rsidR="004D20DF" w:rsidRPr="004D20DF" w:rsidRDefault="004D20DF" w:rsidP="004D20DF">
      <w:pPr>
        <w:rPr>
          <w:rFonts w:ascii="Times New Roman" w:hAnsi="Times New Roman" w:cs="Times New Roman"/>
        </w:rPr>
      </w:pPr>
      <w:r>
        <w:rPr>
          <w:rFonts w:ascii="Times New Roman" w:eastAsia="Times New Roman" w:hAnsi="Times New Roman" w:cs="Times New Roman"/>
          <w:kern w:val="0"/>
          <w:sz w:val="24"/>
          <w:szCs w:val="24"/>
          <w:u w:val="single"/>
          <w:lang w:eastAsia="en-GB"/>
          <w14:ligatures w14:val="none"/>
        </w:rPr>
        <w:t>References:</w:t>
      </w:r>
      <w:r>
        <w:rPr>
          <w:rFonts w:ascii="Times New Roman" w:eastAsia="Times New Roman" w:hAnsi="Times New Roman" w:cs="Times New Roman"/>
          <w:kern w:val="0"/>
          <w:sz w:val="24"/>
          <w:szCs w:val="24"/>
          <w:u w:val="single"/>
          <w:lang w:eastAsia="en-GB"/>
          <w14:ligatures w14:val="none"/>
        </w:rPr>
        <w:br/>
      </w:r>
      <w:r w:rsidRPr="004D20DF">
        <w:rPr>
          <w:rFonts w:ascii="Times New Roman" w:hAnsi="Times New Roman" w:cs="Times New Roman"/>
        </w:rPr>
        <w:t xml:space="preserve">Humphreys, A. (2014) </w:t>
      </w:r>
      <w:r w:rsidRPr="00D43E25">
        <w:rPr>
          <w:rFonts w:ascii="Times New Roman" w:hAnsi="Times New Roman" w:cs="Times New Roman"/>
          <w:i/>
          <w:iCs/>
        </w:rPr>
        <w:t>Microadventures: Local discoveries for great escapes</w:t>
      </w:r>
      <w:r w:rsidRPr="004D20DF">
        <w:rPr>
          <w:rFonts w:ascii="Times New Roman" w:hAnsi="Times New Roman" w:cs="Times New Roman"/>
        </w:rPr>
        <w:t xml:space="preserve">. London: William Collins, an imprint of HarperCollinsPublishers. </w:t>
      </w:r>
    </w:p>
    <w:p w14:paraId="79071B81" w14:textId="1DC7A4B5" w:rsidR="004D20DF" w:rsidRPr="004D20DF" w:rsidRDefault="004D20DF" w:rsidP="004D20DF">
      <w:pPr>
        <w:rPr>
          <w:rFonts w:ascii="Times New Roman" w:hAnsi="Times New Roman" w:cs="Times New Roman"/>
        </w:rPr>
      </w:pPr>
      <w:r w:rsidRPr="004D20DF">
        <w:rPr>
          <w:rFonts w:ascii="Times New Roman" w:hAnsi="Times New Roman" w:cs="Times New Roman"/>
        </w:rPr>
        <w:t xml:space="preserve">Malagón-Rojas, J. </w:t>
      </w:r>
      <w:r w:rsidRPr="00D43E25">
        <w:rPr>
          <w:rFonts w:ascii="Times New Roman" w:hAnsi="Times New Roman" w:cs="Times New Roman"/>
          <w:i/>
          <w:iCs/>
        </w:rPr>
        <w:t>et al.</w:t>
      </w:r>
      <w:r w:rsidRPr="004D20DF">
        <w:rPr>
          <w:rFonts w:ascii="Times New Roman" w:hAnsi="Times New Roman" w:cs="Times New Roman"/>
        </w:rPr>
        <w:t xml:space="preserve"> (2022) ‘Environmental effects of the COVID-19 pandemic: The experience of bogotá, 2020’, </w:t>
      </w:r>
      <w:r w:rsidRPr="00D43E25">
        <w:rPr>
          <w:rFonts w:ascii="Times New Roman" w:hAnsi="Times New Roman" w:cs="Times New Roman"/>
          <w:i/>
          <w:iCs/>
        </w:rPr>
        <w:t>International Journal of Environmental Research and Public Health</w:t>
      </w:r>
      <w:r w:rsidRPr="004D20DF">
        <w:rPr>
          <w:rFonts w:ascii="Times New Roman" w:hAnsi="Times New Roman" w:cs="Times New Roman"/>
        </w:rPr>
        <w:t xml:space="preserve">, 19(10), p. 6350. doi:10.3390/ijerph19106350. </w:t>
      </w:r>
    </w:p>
    <w:p w14:paraId="2A8E0D57" w14:textId="105E1428" w:rsidR="004D20DF" w:rsidRPr="004D20DF" w:rsidRDefault="004D20DF" w:rsidP="004D20DF">
      <w:pPr>
        <w:rPr>
          <w:rFonts w:ascii="Times New Roman" w:hAnsi="Times New Roman" w:cs="Times New Roman"/>
        </w:rPr>
      </w:pPr>
      <w:r w:rsidRPr="004D20DF">
        <w:rPr>
          <w:rFonts w:ascii="Times New Roman" w:hAnsi="Times New Roman" w:cs="Times New Roman"/>
        </w:rPr>
        <w:t xml:space="preserve">Velez, G. et al. (2023) ‘Bringing covid to college: Incoming first-year college students’ making meaning of the pandemic’, </w:t>
      </w:r>
      <w:r w:rsidRPr="00D43E25">
        <w:rPr>
          <w:rFonts w:ascii="Times New Roman" w:hAnsi="Times New Roman" w:cs="Times New Roman"/>
          <w:i/>
          <w:iCs/>
        </w:rPr>
        <w:t>Emerging Adulthood</w:t>
      </w:r>
      <w:r w:rsidRPr="004D20DF">
        <w:rPr>
          <w:rFonts w:ascii="Times New Roman" w:hAnsi="Times New Roman" w:cs="Times New Roman"/>
        </w:rPr>
        <w:t xml:space="preserve">, 11(3), pp. 748–763. doi:10.1177/21676968231163914. </w:t>
      </w:r>
    </w:p>
    <w:p w14:paraId="470536D6" w14:textId="72A7875B" w:rsidR="004D20DF" w:rsidRPr="004D20DF" w:rsidRDefault="004D20DF" w:rsidP="004D20DF">
      <w:pPr>
        <w:rPr>
          <w:rFonts w:ascii="Times New Roman" w:hAnsi="Times New Roman" w:cs="Times New Roman"/>
        </w:rPr>
      </w:pPr>
      <w:r w:rsidRPr="004D20DF">
        <w:rPr>
          <w:rFonts w:ascii="Times New Roman" w:hAnsi="Times New Roman" w:cs="Times New Roman"/>
        </w:rPr>
        <w:t>Freitas, L.C., Del Prette, Z.A.P.</w:t>
      </w:r>
      <w:r w:rsidR="00E16464">
        <w:rPr>
          <w:rFonts w:ascii="Times New Roman" w:hAnsi="Times New Roman" w:cs="Times New Roman"/>
        </w:rPr>
        <w:t>,</w:t>
      </w:r>
      <w:r w:rsidRPr="004D20DF">
        <w:rPr>
          <w:rFonts w:ascii="Times New Roman" w:hAnsi="Times New Roman" w:cs="Times New Roman"/>
        </w:rPr>
        <w:t xml:space="preserve"> </w:t>
      </w:r>
      <w:r w:rsidR="00E16464">
        <w:rPr>
          <w:rFonts w:ascii="Times New Roman" w:hAnsi="Times New Roman" w:cs="Times New Roman"/>
        </w:rPr>
        <w:t>&amp;</w:t>
      </w:r>
      <w:r w:rsidRPr="004D20DF">
        <w:rPr>
          <w:rFonts w:ascii="Times New Roman" w:hAnsi="Times New Roman" w:cs="Times New Roman"/>
        </w:rPr>
        <w:t xml:space="preserve"> Del Prette, A. (2020) ‘Social distancing in the COVID-19 pandemic: notes on possible impacts on the social skills of individuals and populations’,</w:t>
      </w:r>
      <w:r w:rsidR="00D43E25">
        <w:rPr>
          <w:rFonts w:ascii="Times New Roman" w:hAnsi="Times New Roman" w:cs="Times New Roman"/>
        </w:rPr>
        <w:t xml:space="preserve"> </w:t>
      </w:r>
      <w:r w:rsidRPr="00D43E25">
        <w:rPr>
          <w:rFonts w:ascii="Times New Roman" w:hAnsi="Times New Roman" w:cs="Times New Roman"/>
          <w:i/>
          <w:iCs/>
        </w:rPr>
        <w:t>Estudos de Psicologia (Natal)</w:t>
      </w:r>
      <w:r w:rsidRPr="004D20DF">
        <w:rPr>
          <w:rFonts w:ascii="Times New Roman" w:hAnsi="Times New Roman" w:cs="Times New Roman"/>
        </w:rPr>
        <w:t>, </w:t>
      </w:r>
      <w:r w:rsidRPr="00D43E25">
        <w:rPr>
          <w:rFonts w:ascii="Times New Roman" w:hAnsi="Times New Roman" w:cs="Times New Roman"/>
          <w:i/>
          <w:iCs/>
        </w:rPr>
        <w:t>25</w:t>
      </w:r>
      <w:r w:rsidRPr="004D20DF">
        <w:rPr>
          <w:rFonts w:ascii="Times New Roman" w:hAnsi="Times New Roman" w:cs="Times New Roman"/>
        </w:rPr>
        <w:t>(3), pp.253-262. doi:10.22491/1678-4669.20200026</w:t>
      </w:r>
    </w:p>
    <w:p w14:paraId="0BE443F3" w14:textId="6DC2EA44" w:rsidR="004D20DF" w:rsidRPr="004D20DF" w:rsidRDefault="004D20DF" w:rsidP="004D20DF">
      <w:pPr>
        <w:rPr>
          <w:rFonts w:ascii="Times New Roman" w:hAnsi="Times New Roman" w:cs="Times New Roman"/>
        </w:rPr>
      </w:pPr>
      <w:r w:rsidRPr="004D20DF">
        <w:rPr>
          <w:rFonts w:ascii="Times New Roman" w:hAnsi="Times New Roman" w:cs="Times New Roman"/>
        </w:rPr>
        <w:t xml:space="preserve">Tweheyo, R. (2021) ‘Knowledge co-production and Sustainable Socio-Economic Development’, </w:t>
      </w:r>
      <w:r w:rsidRPr="00D43E25">
        <w:rPr>
          <w:rFonts w:ascii="Times New Roman" w:hAnsi="Times New Roman" w:cs="Times New Roman"/>
          <w:i/>
          <w:iCs/>
        </w:rPr>
        <w:t>Developing Knowledge Societies for Distinct Country Contexts</w:t>
      </w:r>
      <w:r w:rsidRPr="004D20DF">
        <w:rPr>
          <w:rFonts w:ascii="Times New Roman" w:hAnsi="Times New Roman" w:cs="Times New Roman"/>
        </w:rPr>
        <w:t xml:space="preserve">, pp. 1–20. doi:10.4018/978-1-5225-8873-3.ch001. </w:t>
      </w:r>
    </w:p>
    <w:p w14:paraId="20B0EE42" w14:textId="2516800F" w:rsidR="004D20DF" w:rsidRPr="004D20DF" w:rsidRDefault="004D20DF" w:rsidP="004D20DF">
      <w:pPr>
        <w:rPr>
          <w:rFonts w:ascii="Times New Roman" w:hAnsi="Times New Roman" w:cs="Times New Roman"/>
        </w:rPr>
      </w:pPr>
      <w:r w:rsidRPr="00D43E25">
        <w:rPr>
          <w:rFonts w:ascii="Times New Roman" w:hAnsi="Times New Roman" w:cs="Times New Roman"/>
          <w:i/>
          <w:iCs/>
        </w:rPr>
        <w:t>Inclusive development: Bureau for development, democracy, and innovation (DDI)</w:t>
      </w:r>
      <w:r w:rsidR="00D43E25">
        <w:rPr>
          <w:rFonts w:ascii="Times New Roman" w:hAnsi="Times New Roman" w:cs="Times New Roman"/>
          <w:i/>
          <w:iCs/>
        </w:rPr>
        <w:t xml:space="preserve"> </w:t>
      </w:r>
      <w:r w:rsidRPr="004D20DF">
        <w:rPr>
          <w:rFonts w:ascii="Times New Roman" w:hAnsi="Times New Roman" w:cs="Times New Roman"/>
        </w:rPr>
        <w:t xml:space="preserve">(2024) </w:t>
      </w:r>
      <w:r w:rsidRPr="00D43E25">
        <w:rPr>
          <w:rFonts w:ascii="Times New Roman" w:hAnsi="Times New Roman" w:cs="Times New Roman"/>
          <w:i/>
          <w:iCs/>
        </w:rPr>
        <w:t>U.S. Agency for International Development.</w:t>
      </w:r>
      <w:r w:rsidRPr="004D20DF">
        <w:rPr>
          <w:rFonts w:ascii="Times New Roman" w:hAnsi="Times New Roman" w:cs="Times New Roman"/>
        </w:rPr>
        <w:t xml:space="preserve"> Available at: https://www.usaid.gov/inclusivedevelopment#:~:text=Inclusive%20development%20is%20an%20equitable,process%20leads%20to%20better%20outcomes. (Accessed: 04 April 2024). </w:t>
      </w:r>
    </w:p>
    <w:p w14:paraId="2DC799FD" w14:textId="03755D71" w:rsidR="004D20DF" w:rsidRPr="004D20DF" w:rsidRDefault="004D20DF" w:rsidP="004D20DF">
      <w:pPr>
        <w:rPr>
          <w:rFonts w:ascii="Times New Roman" w:hAnsi="Times New Roman" w:cs="Times New Roman"/>
        </w:rPr>
      </w:pPr>
      <w:r w:rsidRPr="00D43E25">
        <w:rPr>
          <w:rFonts w:ascii="Times New Roman" w:hAnsi="Times New Roman" w:cs="Times New Roman"/>
          <w:i/>
          <w:iCs/>
        </w:rPr>
        <w:t>Preservation</w:t>
      </w:r>
      <w:r w:rsidRPr="004D20DF">
        <w:rPr>
          <w:rFonts w:ascii="Times New Roman" w:hAnsi="Times New Roman" w:cs="Times New Roman"/>
        </w:rPr>
        <w:t xml:space="preserve"> (2024) </w:t>
      </w:r>
      <w:r w:rsidRPr="00D43E25">
        <w:rPr>
          <w:rFonts w:ascii="Times New Roman" w:hAnsi="Times New Roman" w:cs="Times New Roman"/>
          <w:i/>
          <w:iCs/>
        </w:rPr>
        <w:t>Education</w:t>
      </w:r>
      <w:r w:rsidRPr="004D20DF">
        <w:rPr>
          <w:rFonts w:ascii="Times New Roman" w:hAnsi="Times New Roman" w:cs="Times New Roman"/>
        </w:rPr>
        <w:t xml:space="preserve">. Available at: https://education.nationalgeographic.org/resource/preservation/ (Accessed: 04 April 2024). </w:t>
      </w:r>
    </w:p>
    <w:p w14:paraId="78E83E8D" w14:textId="51BF7D37" w:rsidR="004D20DF" w:rsidRPr="004D20DF" w:rsidRDefault="004D20DF" w:rsidP="004D20DF">
      <w:pPr>
        <w:rPr>
          <w:rFonts w:ascii="Times New Roman" w:hAnsi="Times New Roman" w:cs="Times New Roman"/>
        </w:rPr>
      </w:pPr>
      <w:r w:rsidRPr="00D43E25">
        <w:rPr>
          <w:rFonts w:ascii="Times New Roman" w:hAnsi="Times New Roman" w:cs="Times New Roman"/>
          <w:i/>
          <w:iCs/>
        </w:rPr>
        <w:lastRenderedPageBreak/>
        <w:t>Snowdon stats</w:t>
      </w:r>
      <w:r w:rsidRPr="004D20DF">
        <w:rPr>
          <w:rFonts w:ascii="Times New Roman" w:hAnsi="Times New Roman" w:cs="Times New Roman"/>
        </w:rPr>
        <w:t xml:space="preserve"> (no date) </w:t>
      </w:r>
      <w:r w:rsidRPr="00D43E25">
        <w:rPr>
          <w:rFonts w:ascii="Times New Roman" w:hAnsi="Times New Roman" w:cs="Times New Roman"/>
          <w:i/>
          <w:iCs/>
        </w:rPr>
        <w:t>Snowdon Experts</w:t>
      </w:r>
      <w:r w:rsidRPr="004D20DF">
        <w:rPr>
          <w:rFonts w:ascii="Times New Roman" w:hAnsi="Times New Roman" w:cs="Times New Roman"/>
        </w:rPr>
        <w:t xml:space="preserve">. Available at: https://snowdonexperts.uk/snowdon-stats/ (Accessed: 04 April 2024). </w:t>
      </w:r>
    </w:p>
    <w:p w14:paraId="5807C8F2" w14:textId="677E5165" w:rsidR="004D20DF" w:rsidRPr="004D20DF" w:rsidRDefault="004D20DF" w:rsidP="004D20DF">
      <w:pPr>
        <w:rPr>
          <w:rFonts w:ascii="Times New Roman" w:hAnsi="Times New Roman" w:cs="Times New Roman"/>
        </w:rPr>
      </w:pPr>
      <w:r w:rsidRPr="00D43E25">
        <w:rPr>
          <w:rFonts w:ascii="Times New Roman" w:hAnsi="Times New Roman" w:cs="Times New Roman"/>
          <w:i/>
          <w:iCs/>
        </w:rPr>
        <w:t>The Countryside Code</w:t>
      </w:r>
      <w:r w:rsidRPr="004D20DF">
        <w:rPr>
          <w:rFonts w:ascii="Times New Roman" w:hAnsi="Times New Roman" w:cs="Times New Roman"/>
        </w:rPr>
        <w:t xml:space="preserve"> (2021) </w:t>
      </w:r>
      <w:r w:rsidRPr="00D43E25">
        <w:rPr>
          <w:rFonts w:ascii="Times New Roman" w:hAnsi="Times New Roman" w:cs="Times New Roman"/>
          <w:i/>
          <w:iCs/>
        </w:rPr>
        <w:t>nidirect</w:t>
      </w:r>
      <w:r w:rsidRPr="004D20DF">
        <w:rPr>
          <w:rFonts w:ascii="Times New Roman" w:hAnsi="Times New Roman" w:cs="Times New Roman"/>
        </w:rPr>
        <w:t>. Available at: https://www.nidirect.gov.uk/articles/countryside-code#:~:text=Leave%20all%20natural%20places%20as%20you%20find%20them. (Accessed: 04 April 2024).</w:t>
      </w:r>
    </w:p>
    <w:sectPr w:rsidR="004D20DF" w:rsidRPr="004D2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06148"/>
    <w:multiLevelType w:val="multilevel"/>
    <w:tmpl w:val="B1F48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C755B6"/>
    <w:multiLevelType w:val="hybridMultilevel"/>
    <w:tmpl w:val="BDC4AD44"/>
    <w:lvl w:ilvl="0" w:tplc="AB5201D6">
      <w:start w:val="150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6457AA"/>
    <w:multiLevelType w:val="hybridMultilevel"/>
    <w:tmpl w:val="1FA0A78C"/>
    <w:lvl w:ilvl="0" w:tplc="2CE01460">
      <w:start w:val="1500"/>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7073941">
    <w:abstractNumId w:val="1"/>
  </w:num>
  <w:num w:numId="2" w16cid:durableId="718289263">
    <w:abstractNumId w:val="0"/>
  </w:num>
  <w:num w:numId="3" w16cid:durableId="1314290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685"/>
    <w:rsid w:val="0000334A"/>
    <w:rsid w:val="00035F06"/>
    <w:rsid w:val="00057B74"/>
    <w:rsid w:val="0007594C"/>
    <w:rsid w:val="00092E16"/>
    <w:rsid w:val="000A509D"/>
    <w:rsid w:val="000B0B51"/>
    <w:rsid w:val="000D5B66"/>
    <w:rsid w:val="00126ABF"/>
    <w:rsid w:val="00142B2F"/>
    <w:rsid w:val="00145B7E"/>
    <w:rsid w:val="00150EBB"/>
    <w:rsid w:val="00152366"/>
    <w:rsid w:val="00153D48"/>
    <w:rsid w:val="001610FE"/>
    <w:rsid w:val="001620D3"/>
    <w:rsid w:val="001646F9"/>
    <w:rsid w:val="00167C35"/>
    <w:rsid w:val="0017624E"/>
    <w:rsid w:val="00183B85"/>
    <w:rsid w:val="00190021"/>
    <w:rsid w:val="00196F53"/>
    <w:rsid w:val="001C1B9E"/>
    <w:rsid w:val="001F0EF3"/>
    <w:rsid w:val="00224D47"/>
    <w:rsid w:val="00230A3F"/>
    <w:rsid w:val="0023323E"/>
    <w:rsid w:val="00241489"/>
    <w:rsid w:val="002519FB"/>
    <w:rsid w:val="002550E3"/>
    <w:rsid w:val="0025699B"/>
    <w:rsid w:val="0025795C"/>
    <w:rsid w:val="00263106"/>
    <w:rsid w:val="0028564F"/>
    <w:rsid w:val="002861EF"/>
    <w:rsid w:val="00296031"/>
    <w:rsid w:val="002978D3"/>
    <w:rsid w:val="002A1AC4"/>
    <w:rsid w:val="002C05C7"/>
    <w:rsid w:val="002D5A98"/>
    <w:rsid w:val="002E5EC1"/>
    <w:rsid w:val="002F5AA7"/>
    <w:rsid w:val="002F7553"/>
    <w:rsid w:val="0030095D"/>
    <w:rsid w:val="0030476F"/>
    <w:rsid w:val="003053FF"/>
    <w:rsid w:val="00322863"/>
    <w:rsid w:val="00344EE5"/>
    <w:rsid w:val="00353AA9"/>
    <w:rsid w:val="0037762C"/>
    <w:rsid w:val="003837B9"/>
    <w:rsid w:val="0039216B"/>
    <w:rsid w:val="003A0EE8"/>
    <w:rsid w:val="003B7D5C"/>
    <w:rsid w:val="003C3D97"/>
    <w:rsid w:val="003E25A9"/>
    <w:rsid w:val="003F6686"/>
    <w:rsid w:val="00405273"/>
    <w:rsid w:val="00416F0F"/>
    <w:rsid w:val="004201AB"/>
    <w:rsid w:val="00430196"/>
    <w:rsid w:val="00433027"/>
    <w:rsid w:val="00467679"/>
    <w:rsid w:val="004704CE"/>
    <w:rsid w:val="004733AC"/>
    <w:rsid w:val="00477CEA"/>
    <w:rsid w:val="00493149"/>
    <w:rsid w:val="00493F4F"/>
    <w:rsid w:val="004A2931"/>
    <w:rsid w:val="004B202F"/>
    <w:rsid w:val="004C5F49"/>
    <w:rsid w:val="004D20DF"/>
    <w:rsid w:val="004D7CC1"/>
    <w:rsid w:val="004E0F67"/>
    <w:rsid w:val="004F6FBF"/>
    <w:rsid w:val="00511CC6"/>
    <w:rsid w:val="00534B46"/>
    <w:rsid w:val="00536E6E"/>
    <w:rsid w:val="00543113"/>
    <w:rsid w:val="0055000A"/>
    <w:rsid w:val="00551ACC"/>
    <w:rsid w:val="00554C68"/>
    <w:rsid w:val="00562497"/>
    <w:rsid w:val="0056660E"/>
    <w:rsid w:val="00580065"/>
    <w:rsid w:val="005929E7"/>
    <w:rsid w:val="005A1001"/>
    <w:rsid w:val="005A796E"/>
    <w:rsid w:val="005B5774"/>
    <w:rsid w:val="005B6F11"/>
    <w:rsid w:val="005C209E"/>
    <w:rsid w:val="005C7653"/>
    <w:rsid w:val="005D27BC"/>
    <w:rsid w:val="00606E55"/>
    <w:rsid w:val="00616A76"/>
    <w:rsid w:val="00624EAE"/>
    <w:rsid w:val="00627AFC"/>
    <w:rsid w:val="00642A9B"/>
    <w:rsid w:val="00651F85"/>
    <w:rsid w:val="00657975"/>
    <w:rsid w:val="00665435"/>
    <w:rsid w:val="0066711C"/>
    <w:rsid w:val="006A53F5"/>
    <w:rsid w:val="006A6838"/>
    <w:rsid w:val="006C028F"/>
    <w:rsid w:val="006C18A3"/>
    <w:rsid w:val="006D210F"/>
    <w:rsid w:val="006D7226"/>
    <w:rsid w:val="006D7D53"/>
    <w:rsid w:val="006E1DEB"/>
    <w:rsid w:val="006E4463"/>
    <w:rsid w:val="006E632A"/>
    <w:rsid w:val="006E73E5"/>
    <w:rsid w:val="006F3F1C"/>
    <w:rsid w:val="006F4DE3"/>
    <w:rsid w:val="006F4E71"/>
    <w:rsid w:val="006F592E"/>
    <w:rsid w:val="007053C0"/>
    <w:rsid w:val="00707F48"/>
    <w:rsid w:val="007248A2"/>
    <w:rsid w:val="0074771B"/>
    <w:rsid w:val="0075026B"/>
    <w:rsid w:val="007520B2"/>
    <w:rsid w:val="00780F19"/>
    <w:rsid w:val="00790150"/>
    <w:rsid w:val="007972CD"/>
    <w:rsid w:val="007D7A98"/>
    <w:rsid w:val="007E4843"/>
    <w:rsid w:val="007E6C44"/>
    <w:rsid w:val="007F45F3"/>
    <w:rsid w:val="00801798"/>
    <w:rsid w:val="00802B23"/>
    <w:rsid w:val="00810D96"/>
    <w:rsid w:val="00815455"/>
    <w:rsid w:val="00824434"/>
    <w:rsid w:val="008272E4"/>
    <w:rsid w:val="00842DE2"/>
    <w:rsid w:val="00850A02"/>
    <w:rsid w:val="00867500"/>
    <w:rsid w:val="00867B40"/>
    <w:rsid w:val="00870B90"/>
    <w:rsid w:val="00886E23"/>
    <w:rsid w:val="00887C36"/>
    <w:rsid w:val="0089090D"/>
    <w:rsid w:val="00897B67"/>
    <w:rsid w:val="008A11BB"/>
    <w:rsid w:val="008A7FAB"/>
    <w:rsid w:val="008C017B"/>
    <w:rsid w:val="008C7214"/>
    <w:rsid w:val="008D45F1"/>
    <w:rsid w:val="008D5455"/>
    <w:rsid w:val="008F465C"/>
    <w:rsid w:val="009018DE"/>
    <w:rsid w:val="009167B7"/>
    <w:rsid w:val="00921D74"/>
    <w:rsid w:val="00932652"/>
    <w:rsid w:val="0094499A"/>
    <w:rsid w:val="00954169"/>
    <w:rsid w:val="00955A65"/>
    <w:rsid w:val="00962567"/>
    <w:rsid w:val="00963247"/>
    <w:rsid w:val="009753B1"/>
    <w:rsid w:val="0098185D"/>
    <w:rsid w:val="00996C01"/>
    <w:rsid w:val="009B78C5"/>
    <w:rsid w:val="009E37F9"/>
    <w:rsid w:val="009E5FA7"/>
    <w:rsid w:val="00A025E5"/>
    <w:rsid w:val="00A03327"/>
    <w:rsid w:val="00A041CE"/>
    <w:rsid w:val="00A3677D"/>
    <w:rsid w:val="00A36D2B"/>
    <w:rsid w:val="00A371BD"/>
    <w:rsid w:val="00A4157C"/>
    <w:rsid w:val="00A4304E"/>
    <w:rsid w:val="00A6509F"/>
    <w:rsid w:val="00A658AD"/>
    <w:rsid w:val="00A72E47"/>
    <w:rsid w:val="00A85D5F"/>
    <w:rsid w:val="00AA34F6"/>
    <w:rsid w:val="00AB47FE"/>
    <w:rsid w:val="00AB762B"/>
    <w:rsid w:val="00AC45CB"/>
    <w:rsid w:val="00AD6E23"/>
    <w:rsid w:val="00AF3E85"/>
    <w:rsid w:val="00B17AE3"/>
    <w:rsid w:val="00B24F52"/>
    <w:rsid w:val="00B41B0F"/>
    <w:rsid w:val="00B541AC"/>
    <w:rsid w:val="00B6013A"/>
    <w:rsid w:val="00B62E94"/>
    <w:rsid w:val="00B65B4E"/>
    <w:rsid w:val="00B733C7"/>
    <w:rsid w:val="00B92F9D"/>
    <w:rsid w:val="00B93050"/>
    <w:rsid w:val="00B94436"/>
    <w:rsid w:val="00BB2693"/>
    <w:rsid w:val="00BD04AB"/>
    <w:rsid w:val="00BD2D9E"/>
    <w:rsid w:val="00BD6776"/>
    <w:rsid w:val="00BE01B0"/>
    <w:rsid w:val="00BE6C95"/>
    <w:rsid w:val="00BF0465"/>
    <w:rsid w:val="00BF2BC6"/>
    <w:rsid w:val="00BF45EF"/>
    <w:rsid w:val="00BF528B"/>
    <w:rsid w:val="00C029EE"/>
    <w:rsid w:val="00C109D4"/>
    <w:rsid w:val="00C163EA"/>
    <w:rsid w:val="00C252AF"/>
    <w:rsid w:val="00C3044A"/>
    <w:rsid w:val="00C33F63"/>
    <w:rsid w:val="00C468D3"/>
    <w:rsid w:val="00C4703D"/>
    <w:rsid w:val="00C57A25"/>
    <w:rsid w:val="00C60545"/>
    <w:rsid w:val="00C64BAB"/>
    <w:rsid w:val="00C83924"/>
    <w:rsid w:val="00CA04A0"/>
    <w:rsid w:val="00CA3563"/>
    <w:rsid w:val="00CB7AF5"/>
    <w:rsid w:val="00CC1D1F"/>
    <w:rsid w:val="00CC4C8E"/>
    <w:rsid w:val="00CC6E47"/>
    <w:rsid w:val="00CD170E"/>
    <w:rsid w:val="00CD2954"/>
    <w:rsid w:val="00CD53B0"/>
    <w:rsid w:val="00CF14B7"/>
    <w:rsid w:val="00D137D3"/>
    <w:rsid w:val="00D13F3A"/>
    <w:rsid w:val="00D14CD9"/>
    <w:rsid w:val="00D20AAC"/>
    <w:rsid w:val="00D32EB4"/>
    <w:rsid w:val="00D43E25"/>
    <w:rsid w:val="00D571E6"/>
    <w:rsid w:val="00D6726A"/>
    <w:rsid w:val="00D707B5"/>
    <w:rsid w:val="00D70C0A"/>
    <w:rsid w:val="00DA19D8"/>
    <w:rsid w:val="00DB3F2E"/>
    <w:rsid w:val="00DC3F97"/>
    <w:rsid w:val="00DD6415"/>
    <w:rsid w:val="00DD6F58"/>
    <w:rsid w:val="00DE375B"/>
    <w:rsid w:val="00E10B65"/>
    <w:rsid w:val="00E11AC9"/>
    <w:rsid w:val="00E15A29"/>
    <w:rsid w:val="00E16464"/>
    <w:rsid w:val="00E302DE"/>
    <w:rsid w:val="00E32C9F"/>
    <w:rsid w:val="00E343BD"/>
    <w:rsid w:val="00E4320C"/>
    <w:rsid w:val="00E534AF"/>
    <w:rsid w:val="00E62742"/>
    <w:rsid w:val="00E74685"/>
    <w:rsid w:val="00E93307"/>
    <w:rsid w:val="00E95616"/>
    <w:rsid w:val="00E95DC9"/>
    <w:rsid w:val="00EA44FB"/>
    <w:rsid w:val="00EA6D9E"/>
    <w:rsid w:val="00EB3D30"/>
    <w:rsid w:val="00EB55F0"/>
    <w:rsid w:val="00EC0B3F"/>
    <w:rsid w:val="00ED0AA7"/>
    <w:rsid w:val="00ED653E"/>
    <w:rsid w:val="00EE2652"/>
    <w:rsid w:val="00EE6E57"/>
    <w:rsid w:val="00EF43A0"/>
    <w:rsid w:val="00F04A1D"/>
    <w:rsid w:val="00F21DF4"/>
    <w:rsid w:val="00F23CFC"/>
    <w:rsid w:val="00F32C4E"/>
    <w:rsid w:val="00F40024"/>
    <w:rsid w:val="00F56500"/>
    <w:rsid w:val="00F618B6"/>
    <w:rsid w:val="00F73DAD"/>
    <w:rsid w:val="00F774AE"/>
    <w:rsid w:val="00F85C4C"/>
    <w:rsid w:val="00F93279"/>
    <w:rsid w:val="00FA362F"/>
    <w:rsid w:val="00FB5BBC"/>
    <w:rsid w:val="00FC7407"/>
    <w:rsid w:val="00FE2E69"/>
    <w:rsid w:val="00FF0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4C48"/>
  <w15:chartTrackingRefBased/>
  <w15:docId w15:val="{19AF64B3-6EC8-499F-87A8-DE487099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6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6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46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6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6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6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6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6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6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6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6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6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6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6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6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6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6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685"/>
    <w:rPr>
      <w:rFonts w:eastAsiaTheme="majorEastAsia" w:cstheme="majorBidi"/>
      <w:color w:val="272727" w:themeColor="text1" w:themeTint="D8"/>
    </w:rPr>
  </w:style>
  <w:style w:type="paragraph" w:styleId="Title">
    <w:name w:val="Title"/>
    <w:basedOn w:val="Normal"/>
    <w:next w:val="Normal"/>
    <w:link w:val="TitleChar"/>
    <w:uiPriority w:val="10"/>
    <w:qFormat/>
    <w:rsid w:val="00E74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6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6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685"/>
    <w:pPr>
      <w:spacing w:before="160"/>
      <w:jc w:val="center"/>
    </w:pPr>
    <w:rPr>
      <w:i/>
      <w:iCs/>
      <w:color w:val="404040" w:themeColor="text1" w:themeTint="BF"/>
    </w:rPr>
  </w:style>
  <w:style w:type="character" w:customStyle="1" w:styleId="QuoteChar">
    <w:name w:val="Quote Char"/>
    <w:basedOn w:val="DefaultParagraphFont"/>
    <w:link w:val="Quote"/>
    <w:uiPriority w:val="29"/>
    <w:rsid w:val="00E74685"/>
    <w:rPr>
      <w:i/>
      <w:iCs/>
      <w:color w:val="404040" w:themeColor="text1" w:themeTint="BF"/>
    </w:rPr>
  </w:style>
  <w:style w:type="paragraph" w:styleId="ListParagraph">
    <w:name w:val="List Paragraph"/>
    <w:basedOn w:val="Normal"/>
    <w:uiPriority w:val="34"/>
    <w:qFormat/>
    <w:rsid w:val="00E74685"/>
    <w:pPr>
      <w:ind w:left="720"/>
      <w:contextualSpacing/>
    </w:pPr>
  </w:style>
  <w:style w:type="character" w:styleId="IntenseEmphasis">
    <w:name w:val="Intense Emphasis"/>
    <w:basedOn w:val="DefaultParagraphFont"/>
    <w:uiPriority w:val="21"/>
    <w:qFormat/>
    <w:rsid w:val="00E74685"/>
    <w:rPr>
      <w:i/>
      <w:iCs/>
      <w:color w:val="0F4761" w:themeColor="accent1" w:themeShade="BF"/>
    </w:rPr>
  </w:style>
  <w:style w:type="paragraph" w:styleId="IntenseQuote">
    <w:name w:val="Intense Quote"/>
    <w:basedOn w:val="Normal"/>
    <w:next w:val="Normal"/>
    <w:link w:val="IntenseQuoteChar"/>
    <w:uiPriority w:val="30"/>
    <w:qFormat/>
    <w:rsid w:val="00E746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685"/>
    <w:rPr>
      <w:i/>
      <w:iCs/>
      <w:color w:val="0F4761" w:themeColor="accent1" w:themeShade="BF"/>
    </w:rPr>
  </w:style>
  <w:style w:type="character" w:styleId="IntenseReference">
    <w:name w:val="Intense Reference"/>
    <w:basedOn w:val="DefaultParagraphFont"/>
    <w:uiPriority w:val="32"/>
    <w:qFormat/>
    <w:rsid w:val="00E74685"/>
    <w:rPr>
      <w:b/>
      <w:bCs/>
      <w:smallCaps/>
      <w:color w:val="0F4761" w:themeColor="accent1" w:themeShade="BF"/>
      <w:spacing w:val="5"/>
    </w:rPr>
  </w:style>
  <w:style w:type="paragraph" w:styleId="Revision">
    <w:name w:val="Revision"/>
    <w:hidden/>
    <w:uiPriority w:val="99"/>
    <w:semiHidden/>
    <w:rsid w:val="003A0E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4366edea206b0e1fc97f2848325e0fba">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18223cf45c2cd9d685f72f37340d552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6C63B-C971-4597-82FF-C12E36392EEC}">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3621060E-0B43-4282-A07F-C890FE137DE7}">
  <ds:schemaRefs>
    <ds:schemaRef ds:uri="http://schemas.microsoft.com/sharepoint/v3/contenttype/forms"/>
  </ds:schemaRefs>
</ds:datastoreItem>
</file>

<file path=customXml/itemProps3.xml><?xml version="1.0" encoding="utf-8"?>
<ds:datastoreItem xmlns:ds="http://schemas.openxmlformats.org/officeDocument/2006/customXml" ds:itemID="{C9496DF0-6CFB-4B4D-9D84-96FC7EBD7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1234</TotalTime>
  <Pages>4</Pages>
  <Words>1719</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 Yeulet (2204933)</dc:creator>
  <cp:keywords/>
  <dc:description/>
  <cp:lastModifiedBy>Gus Yeulet (2204933)</cp:lastModifiedBy>
  <cp:revision>281</cp:revision>
  <dcterms:created xsi:type="dcterms:W3CDTF">2024-04-03T15:35:00Z</dcterms:created>
  <dcterms:modified xsi:type="dcterms:W3CDTF">2024-04-05T12:13:00Z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