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3EC4" w:rsidRDefault="00243EC4" w:rsidP="00243EC4">
      <w:pPr>
        <w:pStyle w:val="Title"/>
        <w:jc w:val="center"/>
        <w:rPr>
          <w:rFonts w:eastAsiaTheme="minorHAnsi"/>
        </w:rPr>
      </w:pPr>
      <w:r>
        <w:rPr>
          <w:rFonts w:eastAsiaTheme="minorHAnsi"/>
        </w:rPr>
        <w:t>D</w:t>
      </w:r>
      <w:r w:rsidR="001E44A6">
        <w:rPr>
          <w:rFonts w:eastAsiaTheme="minorHAnsi"/>
        </w:rPr>
        <w:t>IS</w:t>
      </w:r>
      <w:r>
        <w:rPr>
          <w:rFonts w:eastAsiaTheme="minorHAnsi"/>
        </w:rPr>
        <w:t>SERTATION PROPOSAL</w:t>
      </w:r>
    </w:p>
    <w:p w:rsidR="009C24B7" w:rsidRPr="009C24B7" w:rsidRDefault="009C24B7" w:rsidP="009C24B7">
      <w:pPr>
        <w:jc w:val="both"/>
        <w:rPr>
          <w:rFonts w:ascii="Times New Roman" w:hAnsi="Times New Roman" w:cs="Times New Roman"/>
          <w:color w:val="215868" w:themeColor="accent5" w:themeShade="80"/>
          <w:sz w:val="36"/>
          <w:szCs w:val="28"/>
        </w:rPr>
      </w:pPr>
      <w:r w:rsidRPr="009C24B7">
        <w:rPr>
          <w:rFonts w:ascii="Times New Roman" w:hAnsi="Times New Roman" w:cs="Times New Roman"/>
          <w:color w:val="215868" w:themeColor="accent5" w:themeShade="80"/>
          <w:sz w:val="36"/>
          <w:szCs w:val="28"/>
        </w:rPr>
        <w:t>“Tools of Marketing and their effectiveness in Retail Sector”</w:t>
      </w:r>
    </w:p>
    <w:p w:rsidR="009C24B7" w:rsidRPr="009C24B7" w:rsidRDefault="009C24B7" w:rsidP="009C24B7"/>
    <w:tbl>
      <w:tblPr>
        <w:tblpPr w:leftFromText="180" w:rightFromText="180" w:vertAnchor="text" w:horzAnchor="margin" w:tblpY="6214"/>
        <w:tblW w:w="8294" w:type="dxa"/>
        <w:tblLook w:val="04A0"/>
      </w:tblPr>
      <w:tblGrid>
        <w:gridCol w:w="3890"/>
        <w:gridCol w:w="4404"/>
      </w:tblGrid>
      <w:tr w:rsidR="009C24B7" w:rsidRPr="004A10B1" w:rsidTr="009C24B7">
        <w:trPr>
          <w:trHeight w:val="1131"/>
        </w:trPr>
        <w:tc>
          <w:tcPr>
            <w:tcW w:w="389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C24B7" w:rsidRPr="004A10B1" w:rsidRDefault="009C24B7" w:rsidP="009C24B7">
            <w:pPr>
              <w:spacing w:after="0" w:line="240" w:lineRule="auto"/>
              <w:rPr>
                <w:rFonts w:ascii="Calibri" w:eastAsia="Times New Roman" w:hAnsi="Calibri" w:cs="Calibri"/>
                <w:b/>
                <w:bCs/>
                <w:color w:val="17375D"/>
                <w:sz w:val="44"/>
                <w:szCs w:val="36"/>
                <w:lang w:val="en-GB" w:eastAsia="en-GB"/>
              </w:rPr>
            </w:pPr>
            <w:bookmarkStart w:id="0" w:name="_GoBack"/>
            <w:bookmarkEnd w:id="0"/>
            <w:r w:rsidRPr="004A10B1">
              <w:rPr>
                <w:rFonts w:ascii="Calibri" w:eastAsia="Times New Roman" w:hAnsi="Calibri" w:cs="Calibri"/>
                <w:b/>
                <w:bCs/>
                <w:color w:val="17375D"/>
                <w:sz w:val="44"/>
                <w:szCs w:val="36"/>
                <w:lang w:val="en-GB" w:eastAsia="en-GB"/>
              </w:rPr>
              <w:t>NAME</w:t>
            </w:r>
          </w:p>
        </w:tc>
        <w:tc>
          <w:tcPr>
            <w:tcW w:w="4404" w:type="dxa"/>
            <w:tcBorders>
              <w:top w:val="single" w:sz="4" w:space="0" w:color="auto"/>
              <w:left w:val="nil"/>
              <w:bottom w:val="single" w:sz="4" w:space="0" w:color="auto"/>
              <w:right w:val="single" w:sz="4" w:space="0" w:color="auto"/>
            </w:tcBorders>
            <w:shd w:val="clear" w:color="auto" w:fill="auto"/>
            <w:noWrap/>
            <w:vAlign w:val="bottom"/>
            <w:hideMark/>
          </w:tcPr>
          <w:p w:rsidR="009C24B7" w:rsidRPr="004A10B1" w:rsidRDefault="009C24B7" w:rsidP="009C24B7">
            <w:pPr>
              <w:spacing w:after="0" w:line="240" w:lineRule="auto"/>
              <w:rPr>
                <w:rFonts w:ascii="Calibri" w:eastAsia="Times New Roman" w:hAnsi="Calibri" w:cs="Calibri"/>
                <w:b/>
                <w:bCs/>
                <w:color w:val="17375D"/>
                <w:sz w:val="44"/>
                <w:szCs w:val="36"/>
                <w:lang w:val="en-GB" w:eastAsia="en-GB"/>
              </w:rPr>
            </w:pPr>
            <w:r w:rsidRPr="004A10B1">
              <w:rPr>
                <w:rFonts w:ascii="Calibri" w:eastAsia="Times New Roman" w:hAnsi="Calibri" w:cs="Calibri"/>
                <w:b/>
                <w:bCs/>
                <w:color w:val="17375D"/>
                <w:sz w:val="44"/>
                <w:szCs w:val="36"/>
                <w:lang w:val="en-GB" w:eastAsia="en-GB"/>
              </w:rPr>
              <w:t>AMANDEEP SINGH</w:t>
            </w:r>
          </w:p>
        </w:tc>
      </w:tr>
      <w:tr w:rsidR="009C24B7" w:rsidRPr="004A10B1" w:rsidTr="009C24B7">
        <w:trPr>
          <w:trHeight w:val="1131"/>
        </w:trPr>
        <w:tc>
          <w:tcPr>
            <w:tcW w:w="3890" w:type="dxa"/>
            <w:tcBorders>
              <w:top w:val="nil"/>
              <w:left w:val="single" w:sz="4" w:space="0" w:color="auto"/>
              <w:bottom w:val="single" w:sz="4" w:space="0" w:color="auto"/>
              <w:right w:val="single" w:sz="4" w:space="0" w:color="auto"/>
            </w:tcBorders>
            <w:shd w:val="clear" w:color="auto" w:fill="auto"/>
            <w:noWrap/>
            <w:vAlign w:val="bottom"/>
            <w:hideMark/>
          </w:tcPr>
          <w:p w:rsidR="009C24B7" w:rsidRPr="004A10B1" w:rsidRDefault="009C24B7" w:rsidP="009C24B7">
            <w:pPr>
              <w:spacing w:after="0" w:line="240" w:lineRule="auto"/>
              <w:rPr>
                <w:rFonts w:ascii="Calibri" w:eastAsia="Times New Roman" w:hAnsi="Calibri" w:cs="Calibri"/>
                <w:b/>
                <w:bCs/>
                <w:color w:val="17375D"/>
                <w:sz w:val="44"/>
                <w:szCs w:val="36"/>
                <w:lang w:val="en-GB" w:eastAsia="en-GB"/>
              </w:rPr>
            </w:pPr>
            <w:r w:rsidRPr="004A10B1">
              <w:rPr>
                <w:rFonts w:ascii="Calibri" w:eastAsia="Times New Roman" w:hAnsi="Calibri" w:cs="Calibri"/>
                <w:b/>
                <w:bCs/>
                <w:color w:val="17375D"/>
                <w:sz w:val="44"/>
                <w:szCs w:val="36"/>
                <w:lang w:val="en-GB" w:eastAsia="en-GB"/>
              </w:rPr>
              <w:t>STUDENT ID</w:t>
            </w:r>
          </w:p>
        </w:tc>
        <w:tc>
          <w:tcPr>
            <w:tcW w:w="4404" w:type="dxa"/>
            <w:tcBorders>
              <w:top w:val="nil"/>
              <w:left w:val="nil"/>
              <w:bottom w:val="single" w:sz="4" w:space="0" w:color="auto"/>
              <w:right w:val="single" w:sz="4" w:space="0" w:color="auto"/>
            </w:tcBorders>
            <w:shd w:val="clear" w:color="auto" w:fill="auto"/>
            <w:noWrap/>
            <w:vAlign w:val="bottom"/>
            <w:hideMark/>
          </w:tcPr>
          <w:p w:rsidR="009C24B7" w:rsidRPr="004A10B1" w:rsidRDefault="009C24B7" w:rsidP="009C24B7">
            <w:pPr>
              <w:spacing w:after="0" w:line="240" w:lineRule="auto"/>
              <w:rPr>
                <w:rFonts w:ascii="Calibri" w:eastAsia="Times New Roman" w:hAnsi="Calibri" w:cs="Calibri"/>
                <w:b/>
                <w:bCs/>
                <w:color w:val="17375D"/>
                <w:sz w:val="44"/>
                <w:szCs w:val="36"/>
                <w:lang w:val="en-GB" w:eastAsia="en-GB"/>
              </w:rPr>
            </w:pPr>
            <w:r w:rsidRPr="004A10B1">
              <w:rPr>
                <w:rFonts w:ascii="Calibri" w:eastAsia="Times New Roman" w:hAnsi="Calibri" w:cs="Calibri"/>
                <w:b/>
                <w:bCs/>
                <w:color w:val="17375D"/>
                <w:sz w:val="44"/>
                <w:szCs w:val="36"/>
                <w:lang w:val="en-GB" w:eastAsia="en-GB"/>
              </w:rPr>
              <w:t>1712270</w:t>
            </w:r>
          </w:p>
        </w:tc>
      </w:tr>
    </w:tbl>
    <w:p w:rsidR="00243EC4" w:rsidRDefault="00243EC4" w:rsidP="00243EC4">
      <w:r>
        <w:br w:type="page"/>
      </w:r>
    </w:p>
    <w:sdt>
      <w:sdtPr>
        <w:id w:val="2204011"/>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9C24B7" w:rsidRDefault="009C24B7">
          <w:pPr>
            <w:pStyle w:val="TOCHeading"/>
          </w:pPr>
          <w:r>
            <w:t>Contents</w:t>
          </w:r>
        </w:p>
        <w:p w:rsidR="009C24B7" w:rsidRDefault="009C24B7">
          <w:pPr>
            <w:pStyle w:val="TOC1"/>
            <w:rPr>
              <w:rFonts w:eastAsiaTheme="minorEastAsia"/>
              <w:noProof/>
              <w:lang w:val="en-GB" w:eastAsia="en-GB"/>
            </w:rPr>
          </w:pPr>
          <w:r>
            <w:fldChar w:fldCharType="begin"/>
          </w:r>
          <w:r>
            <w:instrText xml:space="preserve"> TOC \o "1-3" \h \z \u </w:instrText>
          </w:r>
          <w:r>
            <w:fldChar w:fldCharType="separate"/>
          </w:r>
          <w:hyperlink w:anchor="_Toc11312500" w:history="1">
            <w:r w:rsidRPr="00A94345">
              <w:rPr>
                <w:rStyle w:val="Hyperlink"/>
                <w:noProof/>
              </w:rPr>
              <w:t>Introduction to the topic</w:t>
            </w:r>
            <w:r>
              <w:rPr>
                <w:noProof/>
                <w:webHidden/>
              </w:rPr>
              <w:tab/>
            </w:r>
            <w:r>
              <w:rPr>
                <w:noProof/>
                <w:webHidden/>
              </w:rPr>
              <w:fldChar w:fldCharType="begin"/>
            </w:r>
            <w:r>
              <w:rPr>
                <w:noProof/>
                <w:webHidden/>
              </w:rPr>
              <w:instrText xml:space="preserve"> PAGEREF _Toc11312500 \h </w:instrText>
            </w:r>
            <w:r>
              <w:rPr>
                <w:noProof/>
                <w:webHidden/>
              </w:rPr>
            </w:r>
            <w:r>
              <w:rPr>
                <w:noProof/>
                <w:webHidden/>
              </w:rPr>
              <w:fldChar w:fldCharType="separate"/>
            </w:r>
            <w:r>
              <w:rPr>
                <w:noProof/>
                <w:webHidden/>
              </w:rPr>
              <w:t>3</w:t>
            </w:r>
            <w:r>
              <w:rPr>
                <w:noProof/>
                <w:webHidden/>
              </w:rPr>
              <w:fldChar w:fldCharType="end"/>
            </w:r>
          </w:hyperlink>
        </w:p>
        <w:p w:rsidR="009C24B7" w:rsidRDefault="009C24B7">
          <w:pPr>
            <w:pStyle w:val="TOC1"/>
            <w:rPr>
              <w:rFonts w:eastAsiaTheme="minorEastAsia"/>
              <w:noProof/>
              <w:lang w:val="en-GB" w:eastAsia="en-GB"/>
            </w:rPr>
          </w:pPr>
          <w:hyperlink w:anchor="_Toc11312501" w:history="1">
            <w:r w:rsidRPr="00A94345">
              <w:rPr>
                <w:rStyle w:val="Hyperlink"/>
                <w:noProof/>
              </w:rPr>
              <w:t>Background of the Problem</w:t>
            </w:r>
            <w:r>
              <w:rPr>
                <w:noProof/>
                <w:webHidden/>
              </w:rPr>
              <w:tab/>
            </w:r>
            <w:r>
              <w:rPr>
                <w:noProof/>
                <w:webHidden/>
              </w:rPr>
              <w:fldChar w:fldCharType="begin"/>
            </w:r>
            <w:r>
              <w:rPr>
                <w:noProof/>
                <w:webHidden/>
              </w:rPr>
              <w:instrText xml:space="preserve"> PAGEREF _Toc11312501 \h </w:instrText>
            </w:r>
            <w:r>
              <w:rPr>
                <w:noProof/>
                <w:webHidden/>
              </w:rPr>
            </w:r>
            <w:r>
              <w:rPr>
                <w:noProof/>
                <w:webHidden/>
              </w:rPr>
              <w:fldChar w:fldCharType="separate"/>
            </w:r>
            <w:r>
              <w:rPr>
                <w:noProof/>
                <w:webHidden/>
              </w:rPr>
              <w:t>3</w:t>
            </w:r>
            <w:r>
              <w:rPr>
                <w:noProof/>
                <w:webHidden/>
              </w:rPr>
              <w:fldChar w:fldCharType="end"/>
            </w:r>
          </w:hyperlink>
        </w:p>
        <w:p w:rsidR="009C24B7" w:rsidRDefault="009C24B7">
          <w:pPr>
            <w:pStyle w:val="TOC1"/>
            <w:rPr>
              <w:rFonts w:eastAsiaTheme="minorEastAsia"/>
              <w:noProof/>
              <w:lang w:val="en-GB" w:eastAsia="en-GB"/>
            </w:rPr>
          </w:pPr>
          <w:hyperlink w:anchor="_Toc11312502" w:history="1">
            <w:r w:rsidRPr="00A94345">
              <w:rPr>
                <w:rStyle w:val="Hyperlink"/>
                <w:noProof/>
              </w:rPr>
              <w:t>Objectives of the Study</w:t>
            </w:r>
            <w:r>
              <w:rPr>
                <w:noProof/>
                <w:webHidden/>
              </w:rPr>
              <w:tab/>
            </w:r>
            <w:r>
              <w:rPr>
                <w:noProof/>
                <w:webHidden/>
              </w:rPr>
              <w:fldChar w:fldCharType="begin"/>
            </w:r>
            <w:r>
              <w:rPr>
                <w:noProof/>
                <w:webHidden/>
              </w:rPr>
              <w:instrText xml:space="preserve"> PAGEREF _Toc11312502 \h </w:instrText>
            </w:r>
            <w:r>
              <w:rPr>
                <w:noProof/>
                <w:webHidden/>
              </w:rPr>
            </w:r>
            <w:r>
              <w:rPr>
                <w:noProof/>
                <w:webHidden/>
              </w:rPr>
              <w:fldChar w:fldCharType="separate"/>
            </w:r>
            <w:r>
              <w:rPr>
                <w:noProof/>
                <w:webHidden/>
              </w:rPr>
              <w:t>4</w:t>
            </w:r>
            <w:r>
              <w:rPr>
                <w:noProof/>
                <w:webHidden/>
              </w:rPr>
              <w:fldChar w:fldCharType="end"/>
            </w:r>
          </w:hyperlink>
        </w:p>
        <w:p w:rsidR="009C24B7" w:rsidRDefault="009C24B7">
          <w:pPr>
            <w:pStyle w:val="TOC1"/>
            <w:rPr>
              <w:rFonts w:eastAsiaTheme="minorEastAsia"/>
              <w:noProof/>
              <w:lang w:val="en-GB" w:eastAsia="en-GB"/>
            </w:rPr>
          </w:pPr>
          <w:hyperlink w:anchor="_Toc11312503" w:history="1">
            <w:r w:rsidRPr="00A94345">
              <w:rPr>
                <w:rStyle w:val="Hyperlink"/>
                <w:noProof/>
              </w:rPr>
              <w:t>Review of Literature</w:t>
            </w:r>
            <w:r>
              <w:rPr>
                <w:noProof/>
                <w:webHidden/>
              </w:rPr>
              <w:tab/>
            </w:r>
            <w:r>
              <w:rPr>
                <w:noProof/>
                <w:webHidden/>
              </w:rPr>
              <w:fldChar w:fldCharType="begin"/>
            </w:r>
            <w:r>
              <w:rPr>
                <w:noProof/>
                <w:webHidden/>
              </w:rPr>
              <w:instrText xml:space="preserve"> PAGEREF _Toc11312503 \h </w:instrText>
            </w:r>
            <w:r>
              <w:rPr>
                <w:noProof/>
                <w:webHidden/>
              </w:rPr>
            </w:r>
            <w:r>
              <w:rPr>
                <w:noProof/>
                <w:webHidden/>
              </w:rPr>
              <w:fldChar w:fldCharType="separate"/>
            </w:r>
            <w:r>
              <w:rPr>
                <w:noProof/>
                <w:webHidden/>
              </w:rPr>
              <w:t>4</w:t>
            </w:r>
            <w:r>
              <w:rPr>
                <w:noProof/>
                <w:webHidden/>
              </w:rPr>
              <w:fldChar w:fldCharType="end"/>
            </w:r>
          </w:hyperlink>
        </w:p>
        <w:p w:rsidR="009C24B7" w:rsidRDefault="009C24B7">
          <w:pPr>
            <w:pStyle w:val="TOC1"/>
            <w:rPr>
              <w:rFonts w:eastAsiaTheme="minorEastAsia"/>
              <w:noProof/>
              <w:lang w:val="en-GB" w:eastAsia="en-GB"/>
            </w:rPr>
          </w:pPr>
          <w:hyperlink w:anchor="_Toc11312504" w:history="1">
            <w:r w:rsidRPr="00A94345">
              <w:rPr>
                <w:rStyle w:val="Hyperlink"/>
                <w:noProof/>
              </w:rPr>
              <w:t>Study Design</w:t>
            </w:r>
            <w:r>
              <w:rPr>
                <w:noProof/>
                <w:webHidden/>
              </w:rPr>
              <w:tab/>
            </w:r>
            <w:r>
              <w:rPr>
                <w:noProof/>
                <w:webHidden/>
              </w:rPr>
              <w:fldChar w:fldCharType="begin"/>
            </w:r>
            <w:r>
              <w:rPr>
                <w:noProof/>
                <w:webHidden/>
              </w:rPr>
              <w:instrText xml:space="preserve"> PAGEREF _Toc11312504 \h </w:instrText>
            </w:r>
            <w:r>
              <w:rPr>
                <w:noProof/>
                <w:webHidden/>
              </w:rPr>
            </w:r>
            <w:r>
              <w:rPr>
                <w:noProof/>
                <w:webHidden/>
              </w:rPr>
              <w:fldChar w:fldCharType="separate"/>
            </w:r>
            <w:r>
              <w:rPr>
                <w:noProof/>
                <w:webHidden/>
              </w:rPr>
              <w:t>6</w:t>
            </w:r>
            <w:r>
              <w:rPr>
                <w:noProof/>
                <w:webHidden/>
              </w:rPr>
              <w:fldChar w:fldCharType="end"/>
            </w:r>
          </w:hyperlink>
        </w:p>
        <w:p w:rsidR="009C24B7" w:rsidRDefault="009C24B7">
          <w:pPr>
            <w:pStyle w:val="TOC2"/>
            <w:tabs>
              <w:tab w:val="right" w:leader="dot" w:pos="9350"/>
            </w:tabs>
            <w:rPr>
              <w:rFonts w:eastAsiaTheme="minorEastAsia"/>
              <w:noProof/>
              <w:lang w:val="en-GB" w:eastAsia="en-GB"/>
            </w:rPr>
          </w:pPr>
          <w:hyperlink w:anchor="_Toc11312505" w:history="1">
            <w:r w:rsidRPr="00A94345">
              <w:rPr>
                <w:rStyle w:val="Hyperlink"/>
                <w:noProof/>
              </w:rPr>
              <w:t>Type of Study</w:t>
            </w:r>
            <w:r>
              <w:rPr>
                <w:noProof/>
                <w:webHidden/>
              </w:rPr>
              <w:tab/>
            </w:r>
            <w:r>
              <w:rPr>
                <w:noProof/>
                <w:webHidden/>
              </w:rPr>
              <w:fldChar w:fldCharType="begin"/>
            </w:r>
            <w:r>
              <w:rPr>
                <w:noProof/>
                <w:webHidden/>
              </w:rPr>
              <w:instrText xml:space="preserve"> PAGEREF _Toc11312505 \h </w:instrText>
            </w:r>
            <w:r>
              <w:rPr>
                <w:noProof/>
                <w:webHidden/>
              </w:rPr>
            </w:r>
            <w:r>
              <w:rPr>
                <w:noProof/>
                <w:webHidden/>
              </w:rPr>
              <w:fldChar w:fldCharType="separate"/>
            </w:r>
            <w:r>
              <w:rPr>
                <w:noProof/>
                <w:webHidden/>
              </w:rPr>
              <w:t>6</w:t>
            </w:r>
            <w:r>
              <w:rPr>
                <w:noProof/>
                <w:webHidden/>
              </w:rPr>
              <w:fldChar w:fldCharType="end"/>
            </w:r>
          </w:hyperlink>
        </w:p>
        <w:p w:rsidR="009C24B7" w:rsidRDefault="009C24B7">
          <w:pPr>
            <w:pStyle w:val="TOC2"/>
            <w:tabs>
              <w:tab w:val="right" w:leader="dot" w:pos="9350"/>
            </w:tabs>
            <w:rPr>
              <w:rFonts w:eastAsiaTheme="minorEastAsia"/>
              <w:noProof/>
              <w:lang w:val="en-GB" w:eastAsia="en-GB"/>
            </w:rPr>
          </w:pPr>
          <w:hyperlink w:anchor="_Toc11312506" w:history="1">
            <w:r w:rsidRPr="00A94345">
              <w:rPr>
                <w:rStyle w:val="Hyperlink"/>
                <w:noProof/>
              </w:rPr>
              <w:t>Type of Data</w:t>
            </w:r>
            <w:r>
              <w:rPr>
                <w:noProof/>
                <w:webHidden/>
              </w:rPr>
              <w:tab/>
            </w:r>
            <w:r>
              <w:rPr>
                <w:noProof/>
                <w:webHidden/>
              </w:rPr>
              <w:fldChar w:fldCharType="begin"/>
            </w:r>
            <w:r>
              <w:rPr>
                <w:noProof/>
                <w:webHidden/>
              </w:rPr>
              <w:instrText xml:space="preserve"> PAGEREF _Toc11312506 \h </w:instrText>
            </w:r>
            <w:r>
              <w:rPr>
                <w:noProof/>
                <w:webHidden/>
              </w:rPr>
            </w:r>
            <w:r>
              <w:rPr>
                <w:noProof/>
                <w:webHidden/>
              </w:rPr>
              <w:fldChar w:fldCharType="separate"/>
            </w:r>
            <w:r>
              <w:rPr>
                <w:noProof/>
                <w:webHidden/>
              </w:rPr>
              <w:t>6</w:t>
            </w:r>
            <w:r>
              <w:rPr>
                <w:noProof/>
                <w:webHidden/>
              </w:rPr>
              <w:fldChar w:fldCharType="end"/>
            </w:r>
          </w:hyperlink>
        </w:p>
        <w:p w:rsidR="009C24B7" w:rsidRDefault="009C24B7">
          <w:pPr>
            <w:pStyle w:val="TOC2"/>
            <w:tabs>
              <w:tab w:val="right" w:leader="dot" w:pos="9350"/>
            </w:tabs>
            <w:rPr>
              <w:rFonts w:eastAsiaTheme="minorEastAsia"/>
              <w:noProof/>
              <w:lang w:val="en-GB" w:eastAsia="en-GB"/>
            </w:rPr>
          </w:pPr>
          <w:hyperlink w:anchor="_Toc11312507" w:history="1">
            <w:r w:rsidRPr="00A94345">
              <w:rPr>
                <w:rStyle w:val="Hyperlink"/>
                <w:noProof/>
              </w:rPr>
              <w:t>Data Collection Methods</w:t>
            </w:r>
            <w:r>
              <w:rPr>
                <w:noProof/>
                <w:webHidden/>
              </w:rPr>
              <w:tab/>
            </w:r>
            <w:r>
              <w:rPr>
                <w:noProof/>
                <w:webHidden/>
              </w:rPr>
              <w:fldChar w:fldCharType="begin"/>
            </w:r>
            <w:r>
              <w:rPr>
                <w:noProof/>
                <w:webHidden/>
              </w:rPr>
              <w:instrText xml:space="preserve"> PAGEREF _Toc11312507 \h </w:instrText>
            </w:r>
            <w:r>
              <w:rPr>
                <w:noProof/>
                <w:webHidden/>
              </w:rPr>
            </w:r>
            <w:r>
              <w:rPr>
                <w:noProof/>
                <w:webHidden/>
              </w:rPr>
              <w:fldChar w:fldCharType="separate"/>
            </w:r>
            <w:r>
              <w:rPr>
                <w:noProof/>
                <w:webHidden/>
              </w:rPr>
              <w:t>7</w:t>
            </w:r>
            <w:r>
              <w:rPr>
                <w:noProof/>
                <w:webHidden/>
              </w:rPr>
              <w:fldChar w:fldCharType="end"/>
            </w:r>
          </w:hyperlink>
        </w:p>
        <w:p w:rsidR="009C24B7" w:rsidRDefault="009C24B7">
          <w:pPr>
            <w:pStyle w:val="TOC2"/>
            <w:tabs>
              <w:tab w:val="right" w:leader="dot" w:pos="9350"/>
            </w:tabs>
            <w:rPr>
              <w:rFonts w:eastAsiaTheme="minorEastAsia"/>
              <w:noProof/>
              <w:lang w:val="en-GB" w:eastAsia="en-GB"/>
            </w:rPr>
          </w:pPr>
          <w:hyperlink w:anchor="_Toc11312508" w:history="1">
            <w:r w:rsidRPr="00A94345">
              <w:rPr>
                <w:rStyle w:val="Hyperlink"/>
                <w:noProof/>
              </w:rPr>
              <w:t>Sample Size</w:t>
            </w:r>
            <w:r>
              <w:rPr>
                <w:noProof/>
                <w:webHidden/>
              </w:rPr>
              <w:tab/>
            </w:r>
            <w:r>
              <w:rPr>
                <w:noProof/>
                <w:webHidden/>
              </w:rPr>
              <w:fldChar w:fldCharType="begin"/>
            </w:r>
            <w:r>
              <w:rPr>
                <w:noProof/>
                <w:webHidden/>
              </w:rPr>
              <w:instrText xml:space="preserve"> PAGEREF _Toc11312508 \h </w:instrText>
            </w:r>
            <w:r>
              <w:rPr>
                <w:noProof/>
                <w:webHidden/>
              </w:rPr>
            </w:r>
            <w:r>
              <w:rPr>
                <w:noProof/>
                <w:webHidden/>
              </w:rPr>
              <w:fldChar w:fldCharType="separate"/>
            </w:r>
            <w:r>
              <w:rPr>
                <w:noProof/>
                <w:webHidden/>
              </w:rPr>
              <w:t>7</w:t>
            </w:r>
            <w:r>
              <w:rPr>
                <w:noProof/>
                <w:webHidden/>
              </w:rPr>
              <w:fldChar w:fldCharType="end"/>
            </w:r>
          </w:hyperlink>
        </w:p>
        <w:p w:rsidR="009C24B7" w:rsidRDefault="009C24B7">
          <w:pPr>
            <w:pStyle w:val="TOC2"/>
            <w:tabs>
              <w:tab w:val="right" w:leader="dot" w:pos="9350"/>
            </w:tabs>
            <w:rPr>
              <w:rFonts w:eastAsiaTheme="minorEastAsia"/>
              <w:noProof/>
              <w:lang w:val="en-GB" w:eastAsia="en-GB"/>
            </w:rPr>
          </w:pPr>
          <w:hyperlink w:anchor="_Toc11312509" w:history="1">
            <w:r w:rsidRPr="00A94345">
              <w:rPr>
                <w:rStyle w:val="Hyperlink"/>
                <w:noProof/>
              </w:rPr>
              <w:t>Data Analysis Technique</w:t>
            </w:r>
            <w:r>
              <w:rPr>
                <w:noProof/>
                <w:webHidden/>
              </w:rPr>
              <w:tab/>
            </w:r>
            <w:r>
              <w:rPr>
                <w:noProof/>
                <w:webHidden/>
              </w:rPr>
              <w:fldChar w:fldCharType="begin"/>
            </w:r>
            <w:r>
              <w:rPr>
                <w:noProof/>
                <w:webHidden/>
              </w:rPr>
              <w:instrText xml:space="preserve"> PAGEREF _Toc11312509 \h </w:instrText>
            </w:r>
            <w:r>
              <w:rPr>
                <w:noProof/>
                <w:webHidden/>
              </w:rPr>
            </w:r>
            <w:r>
              <w:rPr>
                <w:noProof/>
                <w:webHidden/>
              </w:rPr>
              <w:fldChar w:fldCharType="separate"/>
            </w:r>
            <w:r>
              <w:rPr>
                <w:noProof/>
                <w:webHidden/>
              </w:rPr>
              <w:t>7</w:t>
            </w:r>
            <w:r>
              <w:rPr>
                <w:noProof/>
                <w:webHidden/>
              </w:rPr>
              <w:fldChar w:fldCharType="end"/>
            </w:r>
          </w:hyperlink>
        </w:p>
        <w:p w:rsidR="009C24B7" w:rsidRDefault="009C24B7">
          <w:pPr>
            <w:pStyle w:val="TOC1"/>
            <w:rPr>
              <w:rFonts w:eastAsiaTheme="minorEastAsia"/>
              <w:noProof/>
              <w:lang w:val="en-GB" w:eastAsia="en-GB"/>
            </w:rPr>
          </w:pPr>
          <w:hyperlink w:anchor="_Toc11312510" w:history="1">
            <w:r w:rsidRPr="00A94345">
              <w:rPr>
                <w:rStyle w:val="Hyperlink"/>
                <w:noProof/>
              </w:rPr>
              <w:t>Accuracy Level of Study</w:t>
            </w:r>
            <w:r>
              <w:rPr>
                <w:noProof/>
                <w:webHidden/>
              </w:rPr>
              <w:tab/>
            </w:r>
            <w:r>
              <w:rPr>
                <w:noProof/>
                <w:webHidden/>
              </w:rPr>
              <w:fldChar w:fldCharType="begin"/>
            </w:r>
            <w:r>
              <w:rPr>
                <w:noProof/>
                <w:webHidden/>
              </w:rPr>
              <w:instrText xml:space="preserve"> PAGEREF _Toc11312510 \h </w:instrText>
            </w:r>
            <w:r>
              <w:rPr>
                <w:noProof/>
                <w:webHidden/>
              </w:rPr>
            </w:r>
            <w:r>
              <w:rPr>
                <w:noProof/>
                <w:webHidden/>
              </w:rPr>
              <w:fldChar w:fldCharType="separate"/>
            </w:r>
            <w:r>
              <w:rPr>
                <w:noProof/>
                <w:webHidden/>
              </w:rPr>
              <w:t>8</w:t>
            </w:r>
            <w:r>
              <w:rPr>
                <w:noProof/>
                <w:webHidden/>
              </w:rPr>
              <w:fldChar w:fldCharType="end"/>
            </w:r>
          </w:hyperlink>
        </w:p>
        <w:p w:rsidR="009C24B7" w:rsidRDefault="009C24B7">
          <w:pPr>
            <w:pStyle w:val="TOC1"/>
            <w:rPr>
              <w:rFonts w:eastAsiaTheme="minorEastAsia"/>
              <w:noProof/>
              <w:lang w:val="en-GB" w:eastAsia="en-GB"/>
            </w:rPr>
          </w:pPr>
          <w:hyperlink w:anchor="_Toc11312511" w:history="1">
            <w:r w:rsidRPr="00A94345">
              <w:rPr>
                <w:rStyle w:val="Hyperlink"/>
                <w:noProof/>
              </w:rPr>
              <w:t>People Involved in research</w:t>
            </w:r>
            <w:r>
              <w:rPr>
                <w:noProof/>
                <w:webHidden/>
              </w:rPr>
              <w:tab/>
            </w:r>
            <w:r>
              <w:rPr>
                <w:noProof/>
                <w:webHidden/>
              </w:rPr>
              <w:fldChar w:fldCharType="begin"/>
            </w:r>
            <w:r>
              <w:rPr>
                <w:noProof/>
                <w:webHidden/>
              </w:rPr>
              <w:instrText xml:space="preserve"> PAGEREF _Toc11312511 \h </w:instrText>
            </w:r>
            <w:r>
              <w:rPr>
                <w:noProof/>
                <w:webHidden/>
              </w:rPr>
            </w:r>
            <w:r>
              <w:rPr>
                <w:noProof/>
                <w:webHidden/>
              </w:rPr>
              <w:fldChar w:fldCharType="separate"/>
            </w:r>
            <w:r>
              <w:rPr>
                <w:noProof/>
                <w:webHidden/>
              </w:rPr>
              <w:t>8</w:t>
            </w:r>
            <w:r>
              <w:rPr>
                <w:noProof/>
                <w:webHidden/>
              </w:rPr>
              <w:fldChar w:fldCharType="end"/>
            </w:r>
          </w:hyperlink>
        </w:p>
        <w:p w:rsidR="009C24B7" w:rsidRDefault="009C24B7">
          <w:pPr>
            <w:pStyle w:val="TOC1"/>
            <w:rPr>
              <w:rFonts w:eastAsiaTheme="minorEastAsia"/>
              <w:noProof/>
              <w:lang w:val="en-GB" w:eastAsia="en-GB"/>
            </w:rPr>
          </w:pPr>
          <w:hyperlink w:anchor="_Toc11312512" w:history="1">
            <w:r w:rsidRPr="00A94345">
              <w:rPr>
                <w:rStyle w:val="Hyperlink"/>
                <w:noProof/>
              </w:rPr>
              <w:t>Ethical Consideration</w:t>
            </w:r>
            <w:r>
              <w:rPr>
                <w:noProof/>
                <w:webHidden/>
              </w:rPr>
              <w:tab/>
            </w:r>
            <w:r>
              <w:rPr>
                <w:noProof/>
                <w:webHidden/>
              </w:rPr>
              <w:fldChar w:fldCharType="begin"/>
            </w:r>
            <w:r>
              <w:rPr>
                <w:noProof/>
                <w:webHidden/>
              </w:rPr>
              <w:instrText xml:space="preserve"> PAGEREF _Toc11312512 \h </w:instrText>
            </w:r>
            <w:r>
              <w:rPr>
                <w:noProof/>
                <w:webHidden/>
              </w:rPr>
            </w:r>
            <w:r>
              <w:rPr>
                <w:noProof/>
                <w:webHidden/>
              </w:rPr>
              <w:fldChar w:fldCharType="separate"/>
            </w:r>
            <w:r>
              <w:rPr>
                <w:noProof/>
                <w:webHidden/>
              </w:rPr>
              <w:t>8</w:t>
            </w:r>
            <w:r>
              <w:rPr>
                <w:noProof/>
                <w:webHidden/>
              </w:rPr>
              <w:fldChar w:fldCharType="end"/>
            </w:r>
          </w:hyperlink>
        </w:p>
        <w:p w:rsidR="009C24B7" w:rsidRDefault="009C24B7">
          <w:pPr>
            <w:pStyle w:val="TOC1"/>
            <w:rPr>
              <w:rFonts w:eastAsiaTheme="minorEastAsia"/>
              <w:noProof/>
              <w:lang w:val="en-GB" w:eastAsia="en-GB"/>
            </w:rPr>
          </w:pPr>
          <w:hyperlink w:anchor="_Toc11312513" w:history="1">
            <w:r w:rsidRPr="00A94345">
              <w:rPr>
                <w:rStyle w:val="Hyperlink"/>
                <w:noProof/>
              </w:rPr>
              <w:t>References</w:t>
            </w:r>
            <w:r>
              <w:rPr>
                <w:noProof/>
                <w:webHidden/>
              </w:rPr>
              <w:tab/>
            </w:r>
            <w:r>
              <w:rPr>
                <w:noProof/>
                <w:webHidden/>
              </w:rPr>
              <w:fldChar w:fldCharType="begin"/>
            </w:r>
            <w:r>
              <w:rPr>
                <w:noProof/>
                <w:webHidden/>
              </w:rPr>
              <w:instrText xml:space="preserve"> PAGEREF _Toc11312513 \h </w:instrText>
            </w:r>
            <w:r>
              <w:rPr>
                <w:noProof/>
                <w:webHidden/>
              </w:rPr>
            </w:r>
            <w:r>
              <w:rPr>
                <w:noProof/>
                <w:webHidden/>
              </w:rPr>
              <w:fldChar w:fldCharType="separate"/>
            </w:r>
            <w:r>
              <w:rPr>
                <w:noProof/>
                <w:webHidden/>
              </w:rPr>
              <w:t>9</w:t>
            </w:r>
            <w:r>
              <w:rPr>
                <w:noProof/>
                <w:webHidden/>
              </w:rPr>
              <w:fldChar w:fldCharType="end"/>
            </w:r>
          </w:hyperlink>
        </w:p>
        <w:p w:rsidR="009C24B7" w:rsidRDefault="009C24B7">
          <w:r>
            <w:fldChar w:fldCharType="end"/>
          </w:r>
        </w:p>
      </w:sdtContent>
    </w:sdt>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0850E3" w:rsidRDefault="000850E3" w:rsidP="005449E4">
      <w:pPr>
        <w:jc w:val="both"/>
        <w:rPr>
          <w:rFonts w:ascii="Times New Roman" w:hAnsi="Times New Roman" w:cs="Times New Roman"/>
          <w:sz w:val="28"/>
          <w:szCs w:val="28"/>
        </w:rPr>
      </w:pPr>
    </w:p>
    <w:p w:rsidR="00243EC4" w:rsidRDefault="00243EC4" w:rsidP="005449E4">
      <w:pPr>
        <w:jc w:val="both"/>
        <w:rPr>
          <w:rFonts w:ascii="Times New Roman" w:hAnsi="Times New Roman" w:cs="Times New Roman"/>
          <w:sz w:val="28"/>
          <w:szCs w:val="28"/>
        </w:rPr>
      </w:pPr>
    </w:p>
    <w:p w:rsidR="008D7CE5" w:rsidRDefault="003205B6" w:rsidP="005449E4">
      <w:pPr>
        <w:jc w:val="both"/>
        <w:rPr>
          <w:rFonts w:ascii="Times New Roman" w:hAnsi="Times New Roman" w:cs="Times New Roman"/>
          <w:sz w:val="28"/>
          <w:szCs w:val="28"/>
        </w:rPr>
      </w:pPr>
      <w:r>
        <w:rPr>
          <w:rFonts w:ascii="Times New Roman" w:hAnsi="Times New Roman" w:cs="Times New Roman"/>
          <w:sz w:val="28"/>
          <w:szCs w:val="28"/>
        </w:rPr>
        <w:lastRenderedPageBreak/>
        <w:t>Research Proposal</w:t>
      </w:r>
    </w:p>
    <w:p w:rsidR="003205B6" w:rsidRDefault="003205B6" w:rsidP="005449E4">
      <w:pPr>
        <w:jc w:val="both"/>
        <w:rPr>
          <w:rFonts w:ascii="Times New Roman" w:hAnsi="Times New Roman" w:cs="Times New Roman"/>
          <w:sz w:val="28"/>
          <w:szCs w:val="28"/>
        </w:rPr>
      </w:pPr>
      <w:r>
        <w:rPr>
          <w:rFonts w:ascii="Times New Roman" w:hAnsi="Times New Roman" w:cs="Times New Roman"/>
          <w:sz w:val="28"/>
          <w:szCs w:val="28"/>
        </w:rPr>
        <w:t>Title</w:t>
      </w:r>
    </w:p>
    <w:p w:rsidR="003205B6" w:rsidRDefault="003205B6" w:rsidP="005449E4">
      <w:pPr>
        <w:jc w:val="both"/>
        <w:rPr>
          <w:rFonts w:ascii="Times New Roman" w:hAnsi="Times New Roman" w:cs="Times New Roman"/>
          <w:sz w:val="28"/>
          <w:szCs w:val="28"/>
        </w:rPr>
      </w:pPr>
      <w:r>
        <w:rPr>
          <w:rFonts w:ascii="Times New Roman" w:hAnsi="Times New Roman" w:cs="Times New Roman"/>
          <w:sz w:val="28"/>
          <w:szCs w:val="28"/>
        </w:rPr>
        <w:t>“Tools of Marketing and their effectiveness in Retail Sector”</w:t>
      </w:r>
    </w:p>
    <w:p w:rsidR="003205B6" w:rsidRDefault="003205B6" w:rsidP="000850E3">
      <w:pPr>
        <w:pStyle w:val="Heading1"/>
      </w:pPr>
      <w:bookmarkStart w:id="1" w:name="_Toc11312500"/>
      <w:r>
        <w:t>Introduction to the topic</w:t>
      </w:r>
      <w:bookmarkEnd w:id="1"/>
    </w:p>
    <w:p w:rsidR="005449E4" w:rsidRDefault="003205B6" w:rsidP="005449E4">
      <w:pPr>
        <w:jc w:val="both"/>
        <w:rPr>
          <w:rFonts w:ascii="Times New Roman" w:hAnsi="Times New Roman" w:cs="Times New Roman"/>
          <w:sz w:val="28"/>
          <w:szCs w:val="28"/>
        </w:rPr>
      </w:pPr>
      <w:r>
        <w:rPr>
          <w:rFonts w:ascii="Times New Roman" w:hAnsi="Times New Roman" w:cs="Times New Roman"/>
          <w:sz w:val="28"/>
          <w:szCs w:val="28"/>
        </w:rPr>
        <w:t xml:space="preserve">Marketing tools are those by which methods or way by which business units used to promote their product and services in the market. Marketing </w:t>
      </w:r>
      <w:r w:rsidR="00C16434">
        <w:rPr>
          <w:rFonts w:ascii="Times New Roman" w:hAnsi="Times New Roman" w:cs="Times New Roman"/>
          <w:sz w:val="28"/>
          <w:szCs w:val="28"/>
        </w:rPr>
        <w:t xml:space="preserve">tools can also be </w:t>
      </w:r>
      <w:r>
        <w:rPr>
          <w:rFonts w:ascii="Times New Roman" w:hAnsi="Times New Roman" w:cs="Times New Roman"/>
          <w:sz w:val="28"/>
          <w:szCs w:val="28"/>
        </w:rPr>
        <w:t xml:space="preserve">referred to as the </w:t>
      </w:r>
      <w:r w:rsidR="00C16434">
        <w:rPr>
          <w:rFonts w:ascii="Times New Roman" w:hAnsi="Times New Roman" w:cs="Times New Roman"/>
          <w:sz w:val="28"/>
          <w:szCs w:val="28"/>
        </w:rPr>
        <w:t xml:space="preserve">strategies, materials or techniques of </w:t>
      </w:r>
      <w:r w:rsidR="00C648E2">
        <w:rPr>
          <w:rFonts w:ascii="Times New Roman" w:hAnsi="Times New Roman" w:cs="Times New Roman"/>
          <w:sz w:val="28"/>
          <w:szCs w:val="28"/>
        </w:rPr>
        <w:t>marketing.</w:t>
      </w:r>
      <w:r w:rsidR="006C758B">
        <w:rPr>
          <w:rFonts w:ascii="Times New Roman" w:hAnsi="Times New Roman" w:cs="Times New Roman"/>
          <w:sz w:val="28"/>
          <w:szCs w:val="28"/>
        </w:rPr>
        <w:t xml:space="preserve"> In the modern environment, as business units are growing by the way of expansion and diversification in their line of business activities. To make their image at national and international level they are using several marketing tolls which generally </w:t>
      </w:r>
      <w:r w:rsidR="00CC5E06">
        <w:rPr>
          <w:rFonts w:ascii="Times New Roman" w:hAnsi="Times New Roman" w:cs="Times New Roman"/>
          <w:sz w:val="28"/>
          <w:szCs w:val="28"/>
        </w:rPr>
        <w:t>include</w:t>
      </w:r>
      <w:r w:rsidR="006C758B">
        <w:rPr>
          <w:rFonts w:ascii="Times New Roman" w:hAnsi="Times New Roman" w:cs="Times New Roman"/>
          <w:sz w:val="28"/>
          <w:szCs w:val="28"/>
        </w:rPr>
        <w:t xml:space="preserve"> advertising, market research, personal selling and sales promotion etc. </w:t>
      </w:r>
      <w:r w:rsidR="008D0038">
        <w:rPr>
          <w:rFonts w:ascii="Times New Roman" w:hAnsi="Times New Roman" w:cs="Times New Roman"/>
          <w:sz w:val="28"/>
          <w:szCs w:val="28"/>
        </w:rPr>
        <w:t xml:space="preserve">These marketing tools not only help to attract customers rather it also helps to gather consumer data and analyze their preferences. </w:t>
      </w:r>
      <w:r w:rsidR="005449E4">
        <w:rPr>
          <w:rFonts w:ascii="Times New Roman" w:hAnsi="Times New Roman" w:cs="Times New Roman"/>
          <w:sz w:val="28"/>
          <w:szCs w:val="28"/>
        </w:rPr>
        <w:t>The adoption of marketing tools depends upon the nature of business and their line of business operation. The tool of marketing should be selected in such way that the objectives and aims of business can be achieved. T</w:t>
      </w:r>
      <w:r w:rsidR="00AE2DDC">
        <w:rPr>
          <w:rFonts w:ascii="Times New Roman" w:hAnsi="Times New Roman" w:cs="Times New Roman"/>
          <w:sz w:val="28"/>
          <w:szCs w:val="28"/>
        </w:rPr>
        <w:t>h</w:t>
      </w:r>
      <w:r w:rsidR="005449E4">
        <w:rPr>
          <w:rFonts w:ascii="Times New Roman" w:hAnsi="Times New Roman" w:cs="Times New Roman"/>
          <w:sz w:val="28"/>
          <w:szCs w:val="28"/>
        </w:rPr>
        <w:t>e topic “Tools of Marketing and their effectiveness in Retail sector” will discuss about the</w:t>
      </w:r>
      <w:r w:rsidR="00AE2DDC">
        <w:rPr>
          <w:rFonts w:ascii="Times New Roman" w:hAnsi="Times New Roman" w:cs="Times New Roman"/>
          <w:sz w:val="28"/>
          <w:szCs w:val="28"/>
        </w:rPr>
        <w:t xml:space="preserve"> effectiveness of various marketing tools and marketing campaigns in the retail industry. This project will help us to understand the consumer buying behavior </w:t>
      </w:r>
      <w:r w:rsidR="00B552B4">
        <w:rPr>
          <w:rFonts w:ascii="Times New Roman" w:hAnsi="Times New Roman" w:cs="Times New Roman"/>
          <w:sz w:val="28"/>
          <w:szCs w:val="28"/>
        </w:rPr>
        <w:t xml:space="preserve">on the basis of different marketing tools. </w:t>
      </w:r>
      <w:r w:rsidR="009D03F2">
        <w:rPr>
          <w:rFonts w:ascii="Arial" w:hAnsi="Arial" w:cs="Arial"/>
          <w:color w:val="000000"/>
          <w:sz w:val="25"/>
          <w:szCs w:val="25"/>
          <w:shd w:val="clear" w:color="auto" w:fill="FFFFFF"/>
        </w:rPr>
        <w:t>(Elsevier.com, 2019)</w:t>
      </w:r>
    </w:p>
    <w:p w:rsidR="00CD07CD" w:rsidRDefault="00CD07CD" w:rsidP="005449E4">
      <w:pPr>
        <w:jc w:val="both"/>
        <w:rPr>
          <w:rFonts w:ascii="Times New Roman" w:hAnsi="Times New Roman" w:cs="Times New Roman"/>
          <w:sz w:val="28"/>
          <w:szCs w:val="28"/>
        </w:rPr>
      </w:pPr>
    </w:p>
    <w:p w:rsidR="005449E4" w:rsidRDefault="00CD07CD" w:rsidP="000850E3">
      <w:pPr>
        <w:pStyle w:val="Heading1"/>
      </w:pPr>
      <w:bookmarkStart w:id="2" w:name="_Toc11312501"/>
      <w:r>
        <w:t>Background of the Problem</w:t>
      </w:r>
      <w:bookmarkEnd w:id="2"/>
    </w:p>
    <w:p w:rsidR="003B4E4A" w:rsidRDefault="002F7D50" w:rsidP="00CD07CD">
      <w:pPr>
        <w:jc w:val="both"/>
        <w:rPr>
          <w:rFonts w:ascii="Times New Roman" w:hAnsi="Times New Roman" w:cs="Times New Roman"/>
          <w:sz w:val="28"/>
          <w:szCs w:val="28"/>
        </w:rPr>
      </w:pPr>
      <w:r>
        <w:rPr>
          <w:rFonts w:ascii="Times New Roman" w:hAnsi="Times New Roman" w:cs="Times New Roman"/>
          <w:sz w:val="28"/>
          <w:szCs w:val="28"/>
        </w:rPr>
        <w:t>Choosing a right tool of marketing is not an easy for the marketing team of any company. A person cannot determine the certainty of the results of any marketing tool, as it depends upon number of factors which are directly and indirectly attached with it. As the business are going global and targeting big community, the marketing strategies also become diverse and challengeable. According</w:t>
      </w:r>
      <w:r w:rsidR="001B2C82">
        <w:rPr>
          <w:rFonts w:ascii="Times New Roman" w:hAnsi="Times New Roman" w:cs="Times New Roman"/>
          <w:sz w:val="28"/>
          <w:szCs w:val="28"/>
        </w:rPr>
        <w:t xml:space="preserve"> to a study Maria Materise (2015), there are various issues which create trouble for the retailers in the modern market. First of all the problem is relate with the coverage area of marketing tool, many a time it happens that company usually advertise their </w:t>
      </w:r>
      <w:r w:rsidR="001B2C82">
        <w:rPr>
          <w:rFonts w:ascii="Times New Roman" w:hAnsi="Times New Roman" w:cs="Times New Roman"/>
          <w:sz w:val="28"/>
          <w:szCs w:val="28"/>
        </w:rPr>
        <w:lastRenderedPageBreak/>
        <w:t xml:space="preserve">goods and services, but due to wrong selection of marketing tools they do not get enough attention or number of people who are seeing their advertisement. </w:t>
      </w:r>
      <w:r w:rsidR="00DA5C79">
        <w:rPr>
          <w:rFonts w:ascii="Times New Roman" w:hAnsi="Times New Roman" w:cs="Times New Roman"/>
          <w:sz w:val="28"/>
          <w:szCs w:val="28"/>
        </w:rPr>
        <w:t xml:space="preserve">The given research shows that many a time it happens with the retailers who are specifically dealing at global there are some spelling error or linguistic mistakes in the marketing campaigns, which is destroying the goodwill even he/she is most repudiated retailer in the world. </w:t>
      </w:r>
      <w:r w:rsidR="00092276">
        <w:rPr>
          <w:rFonts w:ascii="Times New Roman" w:hAnsi="Times New Roman" w:cs="Times New Roman"/>
          <w:sz w:val="28"/>
          <w:szCs w:val="28"/>
        </w:rPr>
        <w:t xml:space="preserve">The problem as given by studies is the demographic profile of the target audience. Let suppose a retailer have advertised his </w:t>
      </w:r>
      <w:r w:rsidR="009C24B7">
        <w:rPr>
          <w:rFonts w:ascii="Times New Roman" w:hAnsi="Times New Roman" w:cs="Times New Roman"/>
          <w:sz w:val="28"/>
          <w:szCs w:val="28"/>
        </w:rPr>
        <w:t>product at</w:t>
      </w:r>
      <w:r w:rsidR="003A1072">
        <w:rPr>
          <w:rFonts w:ascii="Times New Roman" w:hAnsi="Times New Roman" w:cs="Times New Roman"/>
          <w:sz w:val="28"/>
          <w:szCs w:val="28"/>
        </w:rPr>
        <w:t xml:space="preserve"> a public place by setting up a flex board there, it doesn’t mean that every person going through that road will be influenced, Retail sector need to understand that the customers are heterogeneous in their nature by the way of their income, age, living standard and literacy level. </w:t>
      </w:r>
    </w:p>
    <w:p w:rsidR="008D4ECD" w:rsidRDefault="00B043D7" w:rsidP="00CD07CD">
      <w:pPr>
        <w:jc w:val="both"/>
        <w:rPr>
          <w:rFonts w:ascii="Times New Roman" w:hAnsi="Times New Roman" w:cs="Times New Roman"/>
          <w:sz w:val="28"/>
          <w:szCs w:val="28"/>
        </w:rPr>
      </w:pPr>
      <w:r>
        <w:rPr>
          <w:rFonts w:ascii="Times New Roman" w:hAnsi="Times New Roman" w:cs="Times New Roman"/>
          <w:sz w:val="28"/>
          <w:szCs w:val="28"/>
        </w:rPr>
        <w:t xml:space="preserve">On the other hand there are some </w:t>
      </w:r>
      <w:r w:rsidR="009C24B7">
        <w:rPr>
          <w:rFonts w:ascii="Times New Roman" w:hAnsi="Times New Roman" w:cs="Times New Roman"/>
          <w:sz w:val="28"/>
          <w:szCs w:val="28"/>
        </w:rPr>
        <w:t>organizations that</w:t>
      </w:r>
      <w:r>
        <w:rPr>
          <w:rFonts w:ascii="Times New Roman" w:hAnsi="Times New Roman" w:cs="Times New Roman"/>
          <w:sz w:val="28"/>
          <w:szCs w:val="28"/>
        </w:rPr>
        <w:t xml:space="preserve"> are not spending more on marketing tools rather they focus on more customer satisfaction and use their customers as their promoters. In retail business it is one of the useful and without </w:t>
      </w:r>
      <w:r w:rsidR="004A2392">
        <w:rPr>
          <w:rFonts w:ascii="Times New Roman" w:hAnsi="Times New Roman" w:cs="Times New Roman"/>
          <w:sz w:val="28"/>
          <w:szCs w:val="28"/>
        </w:rPr>
        <w:t>cost method</w:t>
      </w:r>
      <w:r>
        <w:rPr>
          <w:rFonts w:ascii="Times New Roman" w:hAnsi="Times New Roman" w:cs="Times New Roman"/>
          <w:sz w:val="28"/>
          <w:szCs w:val="28"/>
        </w:rPr>
        <w:t xml:space="preserve"> or promotion. </w:t>
      </w:r>
      <w:r w:rsidR="009D03F2">
        <w:rPr>
          <w:rFonts w:ascii="Arial" w:hAnsi="Arial" w:cs="Arial"/>
          <w:color w:val="000000"/>
          <w:sz w:val="25"/>
          <w:szCs w:val="25"/>
          <w:shd w:val="clear" w:color="auto" w:fill="FFFFFF"/>
        </w:rPr>
        <w:t>(Cision, 2019)</w:t>
      </w:r>
    </w:p>
    <w:p w:rsidR="003A1072" w:rsidRDefault="003A1072" w:rsidP="00CD07CD">
      <w:pPr>
        <w:jc w:val="both"/>
        <w:rPr>
          <w:rFonts w:ascii="Times New Roman" w:hAnsi="Times New Roman" w:cs="Times New Roman"/>
          <w:sz w:val="28"/>
          <w:szCs w:val="28"/>
        </w:rPr>
      </w:pPr>
    </w:p>
    <w:p w:rsidR="008D4ECD" w:rsidRDefault="008D4ECD" w:rsidP="000850E3">
      <w:pPr>
        <w:pStyle w:val="Heading1"/>
      </w:pPr>
      <w:bookmarkStart w:id="3" w:name="_Toc11312502"/>
      <w:r>
        <w:t>Objectives of the Study</w:t>
      </w:r>
      <w:bookmarkEnd w:id="3"/>
    </w:p>
    <w:p w:rsidR="008D4ECD" w:rsidRDefault="008D4ECD" w:rsidP="008D4ECD">
      <w:pPr>
        <w:pStyle w:val="ListParagraph"/>
        <w:numPr>
          <w:ilvl w:val="0"/>
          <w:numId w:val="1"/>
        </w:numPr>
        <w:tabs>
          <w:tab w:val="left" w:pos="2510"/>
        </w:tabs>
        <w:jc w:val="both"/>
        <w:rPr>
          <w:rFonts w:ascii="Times New Roman" w:hAnsi="Times New Roman" w:cs="Times New Roman"/>
          <w:sz w:val="28"/>
          <w:szCs w:val="28"/>
        </w:rPr>
      </w:pPr>
      <w:r>
        <w:rPr>
          <w:rFonts w:ascii="Times New Roman" w:hAnsi="Times New Roman" w:cs="Times New Roman"/>
          <w:sz w:val="28"/>
          <w:szCs w:val="28"/>
        </w:rPr>
        <w:t>To understand the concept of marketing tools in Retail Industry.</w:t>
      </w:r>
    </w:p>
    <w:p w:rsidR="008D4ECD" w:rsidRDefault="008D4ECD" w:rsidP="008D4ECD">
      <w:pPr>
        <w:pStyle w:val="ListParagraph"/>
        <w:numPr>
          <w:ilvl w:val="0"/>
          <w:numId w:val="1"/>
        </w:numPr>
        <w:tabs>
          <w:tab w:val="left" w:pos="2510"/>
        </w:tabs>
        <w:jc w:val="both"/>
        <w:rPr>
          <w:rFonts w:ascii="Times New Roman" w:hAnsi="Times New Roman" w:cs="Times New Roman"/>
          <w:sz w:val="28"/>
          <w:szCs w:val="28"/>
        </w:rPr>
      </w:pPr>
      <w:r w:rsidRPr="008D4ECD">
        <w:rPr>
          <w:rFonts w:ascii="Times New Roman" w:hAnsi="Times New Roman" w:cs="Times New Roman"/>
          <w:sz w:val="28"/>
          <w:szCs w:val="28"/>
        </w:rPr>
        <w:t>To check the suitability and relevance level of marketing tool in the r</w:t>
      </w:r>
      <w:r>
        <w:rPr>
          <w:rFonts w:ascii="Times New Roman" w:hAnsi="Times New Roman" w:cs="Times New Roman"/>
          <w:sz w:val="28"/>
          <w:szCs w:val="28"/>
        </w:rPr>
        <w:t>etail sector.</w:t>
      </w:r>
    </w:p>
    <w:p w:rsidR="008D4ECD" w:rsidRDefault="00876050" w:rsidP="008D4ECD">
      <w:pPr>
        <w:pStyle w:val="ListParagraph"/>
        <w:numPr>
          <w:ilvl w:val="0"/>
          <w:numId w:val="1"/>
        </w:num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To decide the size of marketing tool in relation with the qualities of targeting market. </w:t>
      </w:r>
    </w:p>
    <w:p w:rsidR="003A1072" w:rsidRDefault="003A1072" w:rsidP="009B7DCE">
      <w:pPr>
        <w:tabs>
          <w:tab w:val="left" w:pos="2510"/>
        </w:tabs>
        <w:jc w:val="both"/>
        <w:rPr>
          <w:rFonts w:ascii="Times New Roman" w:hAnsi="Times New Roman" w:cs="Times New Roman"/>
          <w:sz w:val="28"/>
          <w:szCs w:val="28"/>
        </w:rPr>
      </w:pPr>
    </w:p>
    <w:p w:rsidR="009B7DCE" w:rsidRDefault="009B7DCE" w:rsidP="000850E3">
      <w:pPr>
        <w:pStyle w:val="Heading1"/>
      </w:pPr>
      <w:bookmarkStart w:id="4" w:name="_Toc11312503"/>
      <w:r>
        <w:t>Review of Literature</w:t>
      </w:r>
      <w:bookmarkEnd w:id="4"/>
    </w:p>
    <w:p w:rsidR="009B7DCE" w:rsidRDefault="009B7DCE"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As we have discussed the problem is not new in the corporate world. </w:t>
      </w:r>
      <w:r w:rsidR="00E14E53">
        <w:rPr>
          <w:rFonts w:ascii="Times New Roman" w:hAnsi="Times New Roman" w:cs="Times New Roman"/>
          <w:sz w:val="28"/>
          <w:szCs w:val="28"/>
        </w:rPr>
        <w:t>A number of research scholars and marketing specialists have given their views on the very problem. I have reviewed some of the research journals to know the existing perception of marketing tools in retail sector.</w:t>
      </w:r>
    </w:p>
    <w:p w:rsidR="00E14E53" w:rsidRDefault="00E14E53"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Menal Dahiya (2017), Author put stress on one of the tool of marketing i.e. Electronic marketing and how</w:t>
      </w:r>
      <w:r w:rsidR="00B002C2">
        <w:rPr>
          <w:rFonts w:ascii="Times New Roman" w:hAnsi="Times New Roman" w:cs="Times New Roman"/>
          <w:sz w:val="28"/>
          <w:szCs w:val="28"/>
        </w:rPr>
        <w:t xml:space="preserve"> it</w:t>
      </w:r>
      <w:r>
        <w:rPr>
          <w:rFonts w:ascii="Times New Roman" w:hAnsi="Times New Roman" w:cs="Times New Roman"/>
          <w:sz w:val="28"/>
          <w:szCs w:val="28"/>
        </w:rPr>
        <w:t xml:space="preserve"> put impact upon the working of retailers and life </w:t>
      </w:r>
      <w:r>
        <w:rPr>
          <w:rFonts w:ascii="Times New Roman" w:hAnsi="Times New Roman" w:cs="Times New Roman"/>
          <w:sz w:val="28"/>
          <w:szCs w:val="28"/>
        </w:rPr>
        <w:lastRenderedPageBreak/>
        <w:t xml:space="preserve">of customers. Now a </w:t>
      </w:r>
      <w:r w:rsidR="00B002C2">
        <w:rPr>
          <w:rFonts w:ascii="Times New Roman" w:hAnsi="Times New Roman" w:cs="Times New Roman"/>
          <w:sz w:val="28"/>
          <w:szCs w:val="28"/>
        </w:rPr>
        <w:t>day</w:t>
      </w:r>
      <w:r>
        <w:rPr>
          <w:rFonts w:ascii="Times New Roman" w:hAnsi="Times New Roman" w:cs="Times New Roman"/>
          <w:sz w:val="28"/>
          <w:szCs w:val="28"/>
        </w:rPr>
        <w:t xml:space="preserve"> people are well aware about every single product in the market and with the help of E-commerce platform, it seems convenient to them for making </w:t>
      </w:r>
      <w:r w:rsidR="00B002C2">
        <w:rPr>
          <w:rFonts w:ascii="Times New Roman" w:hAnsi="Times New Roman" w:cs="Times New Roman"/>
          <w:sz w:val="28"/>
          <w:szCs w:val="28"/>
        </w:rPr>
        <w:t xml:space="preserve">purchases online. Moreover the given research paper not only includes the physical market rather it also includes knowledge market, Financial market, Auction market and market for intermediate goods. </w:t>
      </w:r>
      <w:r w:rsidR="009D03F2">
        <w:rPr>
          <w:rFonts w:ascii="Arial" w:hAnsi="Arial" w:cs="Arial"/>
          <w:color w:val="000000"/>
          <w:sz w:val="25"/>
          <w:szCs w:val="25"/>
          <w:shd w:val="clear" w:color="auto" w:fill="FFFFFF"/>
        </w:rPr>
        <w:t>(Dahiya, 2019)</w:t>
      </w:r>
    </w:p>
    <w:p w:rsidR="00B94C0A" w:rsidRDefault="002342A2"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Mohammed Shamout (2016), </w:t>
      </w:r>
      <w:r w:rsidR="009C24B7">
        <w:rPr>
          <w:rFonts w:ascii="Times New Roman" w:hAnsi="Times New Roman" w:cs="Times New Roman"/>
          <w:sz w:val="28"/>
          <w:szCs w:val="28"/>
        </w:rPr>
        <w:t>the</w:t>
      </w:r>
      <w:r w:rsidR="00005101">
        <w:rPr>
          <w:rFonts w:ascii="Times New Roman" w:hAnsi="Times New Roman" w:cs="Times New Roman"/>
          <w:sz w:val="28"/>
          <w:szCs w:val="28"/>
        </w:rPr>
        <w:t xml:space="preserve"> research paper shows that retail market was one of the fastest growing </w:t>
      </w:r>
      <w:r w:rsidR="009C24B7">
        <w:rPr>
          <w:rFonts w:ascii="Times New Roman" w:hAnsi="Times New Roman" w:cs="Times New Roman"/>
          <w:sz w:val="28"/>
          <w:szCs w:val="28"/>
        </w:rPr>
        <w:t>markets</w:t>
      </w:r>
      <w:r w:rsidR="00005101">
        <w:rPr>
          <w:rFonts w:ascii="Times New Roman" w:hAnsi="Times New Roman" w:cs="Times New Roman"/>
          <w:sz w:val="28"/>
          <w:szCs w:val="28"/>
        </w:rPr>
        <w:t xml:space="preserve"> in the world from last 10 years. Marketing techniques plays a vital role to influence and monitor the customer buying behavior for a particular product in the marketing. </w:t>
      </w:r>
      <w:r w:rsidR="00A445C0">
        <w:rPr>
          <w:rFonts w:ascii="Times New Roman" w:hAnsi="Times New Roman" w:cs="Times New Roman"/>
          <w:sz w:val="28"/>
          <w:szCs w:val="28"/>
        </w:rPr>
        <w:t xml:space="preserve">This study was conducted with aim to determine the impact of most used and effective tools of promotion such as personal selling, sales promotion, discount offers and sample distribution etc. </w:t>
      </w:r>
      <w:r w:rsidR="00C27F1D">
        <w:rPr>
          <w:rFonts w:ascii="Times New Roman" w:hAnsi="Times New Roman" w:cs="Times New Roman"/>
          <w:sz w:val="28"/>
          <w:szCs w:val="28"/>
        </w:rPr>
        <w:t>Lastly the study concluded that these promotional tools are positively related with the revenue of the firm, More effective the tools more will be the revenue of the firm and meanwhile more profi</w:t>
      </w:r>
      <w:r w:rsidR="00EB6F68">
        <w:rPr>
          <w:rFonts w:ascii="Times New Roman" w:hAnsi="Times New Roman" w:cs="Times New Roman"/>
          <w:sz w:val="28"/>
          <w:szCs w:val="28"/>
        </w:rPr>
        <w:t xml:space="preserve">tability will be there and vice-versa. </w:t>
      </w:r>
      <w:r w:rsidR="009D03F2">
        <w:rPr>
          <w:rFonts w:ascii="Arial" w:hAnsi="Arial" w:cs="Arial"/>
          <w:color w:val="000000"/>
          <w:sz w:val="25"/>
          <w:szCs w:val="25"/>
          <w:shd w:val="clear" w:color="auto" w:fill="FFFFFF"/>
        </w:rPr>
        <w:t>(Mughal et al., 2014)</w:t>
      </w:r>
    </w:p>
    <w:p w:rsidR="00B94C0A" w:rsidRDefault="00B94C0A" w:rsidP="009B7DCE">
      <w:pPr>
        <w:tabs>
          <w:tab w:val="left" w:pos="2510"/>
        </w:tabs>
        <w:jc w:val="both"/>
      </w:pPr>
    </w:p>
    <w:p w:rsidR="00317EFB" w:rsidRPr="00317EFB" w:rsidRDefault="00B94C0A"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Frantisek Milichovsky (2013), The paper titled “New Tools for effective marketing communications” in which author explains that companies generally are well aware about their long term strategic plans and future developments which are purely based upon the relationship of </w:t>
      </w:r>
      <w:r w:rsidR="00721515">
        <w:rPr>
          <w:rFonts w:ascii="Times New Roman" w:hAnsi="Times New Roman" w:cs="Times New Roman"/>
          <w:sz w:val="28"/>
          <w:szCs w:val="28"/>
        </w:rPr>
        <w:t>marketing and customers. He said that it is essential for any company to touch the needs of their target customers and then put imp</w:t>
      </w:r>
      <w:r w:rsidR="002D2D48">
        <w:rPr>
          <w:rFonts w:ascii="Times New Roman" w:hAnsi="Times New Roman" w:cs="Times New Roman"/>
          <w:sz w:val="28"/>
          <w:szCs w:val="28"/>
        </w:rPr>
        <w:t xml:space="preserve">act on their purchase decision. To touch the emotions of the customers the marketing tools by which they can increase their own sales. The research is conducted with the aim to check the dependence intensity of marketing communication in relation with the different segments in the market and to identify the target audience. </w:t>
      </w:r>
      <w:r w:rsidR="009D03F2">
        <w:rPr>
          <w:rFonts w:ascii="Arial" w:hAnsi="Arial" w:cs="Arial"/>
          <w:color w:val="000000"/>
          <w:sz w:val="25"/>
          <w:szCs w:val="25"/>
          <w:shd w:val="clear" w:color="auto" w:fill="FFFFFF"/>
        </w:rPr>
        <w:t>(Milichovský, 2019)</w:t>
      </w:r>
    </w:p>
    <w:p w:rsidR="00E1269C" w:rsidRDefault="00E1269C" w:rsidP="009B7DCE">
      <w:pPr>
        <w:tabs>
          <w:tab w:val="left" w:pos="2510"/>
        </w:tabs>
        <w:jc w:val="both"/>
      </w:pPr>
    </w:p>
    <w:p w:rsidR="009D03F2" w:rsidRDefault="009D03F2" w:rsidP="009B7DCE">
      <w:pPr>
        <w:tabs>
          <w:tab w:val="left" w:pos="2510"/>
        </w:tabs>
        <w:jc w:val="both"/>
      </w:pPr>
    </w:p>
    <w:p w:rsidR="009D03F2" w:rsidRDefault="009D03F2" w:rsidP="009B7DCE">
      <w:pPr>
        <w:tabs>
          <w:tab w:val="left" w:pos="2510"/>
        </w:tabs>
        <w:jc w:val="both"/>
        <w:rPr>
          <w:rFonts w:ascii="Times New Roman" w:hAnsi="Times New Roman" w:cs="Times New Roman"/>
          <w:sz w:val="28"/>
          <w:szCs w:val="28"/>
        </w:rPr>
      </w:pPr>
    </w:p>
    <w:p w:rsidR="00CD1094" w:rsidRDefault="00CD1094" w:rsidP="009B7DCE">
      <w:pPr>
        <w:tabs>
          <w:tab w:val="left" w:pos="2510"/>
        </w:tabs>
        <w:jc w:val="both"/>
        <w:rPr>
          <w:rFonts w:ascii="Times New Roman" w:hAnsi="Times New Roman" w:cs="Times New Roman"/>
          <w:sz w:val="28"/>
          <w:szCs w:val="28"/>
        </w:rPr>
      </w:pPr>
    </w:p>
    <w:p w:rsidR="00CD1094" w:rsidRDefault="00CD1094" w:rsidP="009B7DCE">
      <w:pPr>
        <w:tabs>
          <w:tab w:val="left" w:pos="2510"/>
        </w:tabs>
        <w:jc w:val="both"/>
        <w:rPr>
          <w:rFonts w:ascii="Times New Roman" w:hAnsi="Times New Roman" w:cs="Times New Roman"/>
          <w:sz w:val="28"/>
          <w:szCs w:val="28"/>
        </w:rPr>
      </w:pPr>
    </w:p>
    <w:p w:rsidR="00CD1094" w:rsidRDefault="00CD1094"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lastRenderedPageBreak/>
        <w:t xml:space="preserve">Chai Lee Goi(2009): </w:t>
      </w:r>
      <w:r w:rsidR="0022072C">
        <w:rPr>
          <w:rFonts w:ascii="Times New Roman" w:hAnsi="Times New Roman" w:cs="Times New Roman"/>
          <w:sz w:val="28"/>
          <w:szCs w:val="28"/>
        </w:rPr>
        <w:t xml:space="preserve">The research paper discusses about the history of the concept of marketing. </w:t>
      </w:r>
      <w:r w:rsidR="00B14208">
        <w:rPr>
          <w:rFonts w:ascii="Times New Roman" w:hAnsi="Times New Roman" w:cs="Times New Roman"/>
          <w:sz w:val="28"/>
          <w:szCs w:val="28"/>
        </w:rPr>
        <w:t xml:space="preserve">Research shows that marketing tolls used by a firm will totally depend upon </w:t>
      </w:r>
      <w:r w:rsidR="00317D01">
        <w:rPr>
          <w:rFonts w:ascii="Times New Roman" w:hAnsi="Times New Roman" w:cs="Times New Roman"/>
          <w:sz w:val="28"/>
          <w:szCs w:val="28"/>
        </w:rPr>
        <w:t>the</w:t>
      </w:r>
      <w:r w:rsidR="00B14208">
        <w:rPr>
          <w:rFonts w:ascii="Times New Roman" w:hAnsi="Times New Roman" w:cs="Times New Roman"/>
          <w:sz w:val="28"/>
          <w:szCs w:val="28"/>
        </w:rPr>
        <w:t xml:space="preserve"> resources, market conditions and customer taste and preferences which change overtime. </w:t>
      </w:r>
      <w:r w:rsidR="00317D01">
        <w:rPr>
          <w:rFonts w:ascii="Times New Roman" w:hAnsi="Times New Roman" w:cs="Times New Roman"/>
          <w:sz w:val="28"/>
          <w:szCs w:val="28"/>
        </w:rPr>
        <w:t xml:space="preserve">Further it is also specified that the importance of various elements of marketing will be changed at any point of time. </w:t>
      </w:r>
      <w:r w:rsidR="00F15BA6">
        <w:rPr>
          <w:rFonts w:ascii="Times New Roman" w:hAnsi="Times New Roman" w:cs="Times New Roman"/>
          <w:sz w:val="28"/>
          <w:szCs w:val="28"/>
        </w:rPr>
        <w:t xml:space="preserve">The discussion of one element of promotion and its tool can be ended without the discussion of other tools along with this. It is said that marketing concept can be separated from each other rather these all concepts are related with each other. </w:t>
      </w:r>
      <w:r w:rsidR="00D66EE7">
        <w:rPr>
          <w:rFonts w:ascii="Times New Roman" w:hAnsi="Times New Roman" w:cs="Times New Roman"/>
          <w:sz w:val="28"/>
          <w:szCs w:val="28"/>
        </w:rPr>
        <w:t xml:space="preserve">Retail sector need to duly analyze the </w:t>
      </w:r>
      <w:r w:rsidR="0024437C">
        <w:rPr>
          <w:rFonts w:ascii="Times New Roman" w:hAnsi="Times New Roman" w:cs="Times New Roman"/>
          <w:sz w:val="28"/>
          <w:szCs w:val="28"/>
        </w:rPr>
        <w:t xml:space="preserve">market in order to get the benefit huge marketing share. </w:t>
      </w:r>
      <w:r w:rsidR="000850E3">
        <w:rPr>
          <w:rFonts w:ascii="Arial" w:hAnsi="Arial" w:cs="Arial"/>
          <w:color w:val="000000"/>
          <w:sz w:val="25"/>
          <w:szCs w:val="25"/>
          <w:shd w:val="clear" w:color="auto" w:fill="FFFFFF"/>
        </w:rPr>
        <w:t>(Lee Goi, 2009)</w:t>
      </w:r>
    </w:p>
    <w:p w:rsidR="00317EFB" w:rsidRDefault="00317EFB" w:rsidP="000850E3">
      <w:pPr>
        <w:pStyle w:val="Heading1"/>
      </w:pPr>
      <w:bookmarkStart w:id="5" w:name="_Toc11312504"/>
      <w:r>
        <w:t>Study Design</w:t>
      </w:r>
      <w:bookmarkEnd w:id="5"/>
    </w:p>
    <w:p w:rsidR="00317EFB" w:rsidRDefault="00790147"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The more important thing than analyzing the results is design of the study. It is generally said that a poorly designed study can never give fruitful results, on the other hand a poorly analyzed study can be reanalyzed further to generate meaningful conclusion. </w:t>
      </w:r>
      <w:r w:rsidR="006341FD">
        <w:rPr>
          <w:rFonts w:ascii="Times New Roman" w:hAnsi="Times New Roman" w:cs="Times New Roman"/>
          <w:sz w:val="28"/>
          <w:szCs w:val="28"/>
        </w:rPr>
        <w:t>To make a strong and a valid research following points have taken into consideration</w:t>
      </w:r>
    </w:p>
    <w:p w:rsidR="006341FD" w:rsidRDefault="006341FD" w:rsidP="000850E3">
      <w:pPr>
        <w:pStyle w:val="Heading2"/>
      </w:pPr>
      <w:bookmarkStart w:id="6" w:name="_Toc11312505"/>
      <w:r>
        <w:t>Type of Study</w:t>
      </w:r>
      <w:bookmarkEnd w:id="6"/>
    </w:p>
    <w:p w:rsidR="006341FD" w:rsidRDefault="006341FD"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The current dissertation will focus on the concept of various tools of marketing and their effectiveness on retail industry. To complete this project I will opt two types of types of study, first is Reviewed type and second is experimental study. In the first one I will get to know the market reaction by the way of getting views from marketing experts and Retail market business players. The another type will be used to make some experiments by implementing particular promotional tool and then monitoring their effectiveness by Cost Benefit Analys</w:t>
      </w:r>
      <w:r w:rsidR="00C750BD">
        <w:rPr>
          <w:rFonts w:ascii="Times New Roman" w:hAnsi="Times New Roman" w:cs="Times New Roman"/>
          <w:sz w:val="28"/>
          <w:szCs w:val="28"/>
        </w:rPr>
        <w:t>is.</w:t>
      </w:r>
    </w:p>
    <w:p w:rsidR="00C750BD" w:rsidRDefault="00C750BD" w:rsidP="000850E3">
      <w:pPr>
        <w:pStyle w:val="Heading2"/>
      </w:pPr>
      <w:bookmarkStart w:id="7" w:name="_Toc11312506"/>
      <w:r>
        <w:t>Type of Data</w:t>
      </w:r>
      <w:bookmarkEnd w:id="7"/>
    </w:p>
    <w:p w:rsidR="00297421" w:rsidRDefault="00C750BD"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Primary and secondary, both </w:t>
      </w:r>
      <w:r w:rsidR="00CD0F19">
        <w:rPr>
          <w:rFonts w:ascii="Times New Roman" w:hAnsi="Times New Roman" w:cs="Times New Roman"/>
          <w:sz w:val="28"/>
          <w:szCs w:val="28"/>
        </w:rPr>
        <w:t>types</w:t>
      </w:r>
      <w:r>
        <w:rPr>
          <w:rFonts w:ascii="Times New Roman" w:hAnsi="Times New Roman" w:cs="Times New Roman"/>
          <w:sz w:val="28"/>
          <w:szCs w:val="28"/>
        </w:rPr>
        <w:t xml:space="preserve"> of data will </w:t>
      </w:r>
      <w:r w:rsidR="009C24B7">
        <w:rPr>
          <w:rFonts w:ascii="Times New Roman" w:hAnsi="Times New Roman" w:cs="Times New Roman"/>
          <w:sz w:val="28"/>
          <w:szCs w:val="28"/>
        </w:rPr>
        <w:t>be</w:t>
      </w:r>
      <w:r>
        <w:rPr>
          <w:rFonts w:ascii="Times New Roman" w:hAnsi="Times New Roman" w:cs="Times New Roman"/>
          <w:sz w:val="28"/>
          <w:szCs w:val="28"/>
        </w:rPr>
        <w:t xml:space="preserve"> utilized as per the requirement of the study. </w:t>
      </w:r>
      <w:r w:rsidR="00CD0F19">
        <w:rPr>
          <w:rFonts w:ascii="Times New Roman" w:hAnsi="Times New Roman" w:cs="Times New Roman"/>
          <w:sz w:val="28"/>
          <w:szCs w:val="28"/>
        </w:rPr>
        <w:t>If the data is collected by the researcher himself, for the first time from the respondents and which is collected to serve the objective of researcher is called as primary data. Similarly if the data is collected from different published and unpublished resources</w:t>
      </w:r>
      <w:r w:rsidR="001E30CC">
        <w:rPr>
          <w:rFonts w:ascii="Times New Roman" w:hAnsi="Times New Roman" w:cs="Times New Roman"/>
          <w:sz w:val="28"/>
          <w:szCs w:val="28"/>
        </w:rPr>
        <w:t xml:space="preserve">, but this is not collected to serve only to one researcher is called as second hand or secondary </w:t>
      </w:r>
      <w:r w:rsidR="002644B6">
        <w:rPr>
          <w:rFonts w:ascii="Times New Roman" w:hAnsi="Times New Roman" w:cs="Times New Roman"/>
          <w:sz w:val="28"/>
          <w:szCs w:val="28"/>
        </w:rPr>
        <w:t xml:space="preserve">data. In my study primary data will be used to know the perception of retailers about the effectiveness of </w:t>
      </w:r>
      <w:r w:rsidR="009C24B7">
        <w:rPr>
          <w:rFonts w:ascii="Times New Roman" w:hAnsi="Times New Roman" w:cs="Times New Roman"/>
          <w:sz w:val="28"/>
          <w:szCs w:val="28"/>
        </w:rPr>
        <w:t>marketing</w:t>
      </w:r>
      <w:r w:rsidR="002644B6">
        <w:rPr>
          <w:rFonts w:ascii="Times New Roman" w:hAnsi="Times New Roman" w:cs="Times New Roman"/>
          <w:sz w:val="28"/>
          <w:szCs w:val="28"/>
        </w:rPr>
        <w:t xml:space="preserve"> tools and </w:t>
      </w:r>
      <w:r w:rsidR="002644B6">
        <w:rPr>
          <w:rFonts w:ascii="Times New Roman" w:hAnsi="Times New Roman" w:cs="Times New Roman"/>
          <w:sz w:val="28"/>
          <w:szCs w:val="28"/>
        </w:rPr>
        <w:lastRenderedPageBreak/>
        <w:t xml:space="preserve">secondary data will be used to collect some general information and financial records on </w:t>
      </w:r>
      <w:r w:rsidR="009C24B7">
        <w:rPr>
          <w:rFonts w:ascii="Times New Roman" w:hAnsi="Times New Roman" w:cs="Times New Roman"/>
          <w:sz w:val="28"/>
          <w:szCs w:val="28"/>
        </w:rPr>
        <w:t>companies’</w:t>
      </w:r>
      <w:r w:rsidR="002644B6">
        <w:rPr>
          <w:rFonts w:ascii="Times New Roman" w:hAnsi="Times New Roman" w:cs="Times New Roman"/>
          <w:sz w:val="28"/>
          <w:szCs w:val="28"/>
        </w:rPr>
        <w:t xml:space="preserve"> website. </w:t>
      </w:r>
      <w:r w:rsidR="00F14D5A">
        <w:rPr>
          <w:rFonts w:ascii="Times New Roman" w:hAnsi="Times New Roman" w:cs="Times New Roman"/>
          <w:sz w:val="28"/>
          <w:szCs w:val="28"/>
        </w:rPr>
        <w:t>Moreover qualitative data is used for the most of the research problem.</w:t>
      </w:r>
    </w:p>
    <w:p w:rsidR="003A1072" w:rsidRDefault="003A1072" w:rsidP="009B7DCE">
      <w:pPr>
        <w:tabs>
          <w:tab w:val="left" w:pos="2510"/>
        </w:tabs>
        <w:jc w:val="both"/>
        <w:rPr>
          <w:rFonts w:ascii="Times New Roman" w:hAnsi="Times New Roman" w:cs="Times New Roman"/>
          <w:sz w:val="28"/>
          <w:szCs w:val="28"/>
        </w:rPr>
      </w:pPr>
    </w:p>
    <w:p w:rsidR="002A21C7" w:rsidRDefault="002A21C7" w:rsidP="000850E3">
      <w:pPr>
        <w:pStyle w:val="Heading2"/>
      </w:pPr>
      <w:bookmarkStart w:id="8" w:name="_Toc11312507"/>
      <w:r>
        <w:t>Data Collection Methods</w:t>
      </w:r>
      <w:bookmarkEnd w:id="8"/>
    </w:p>
    <w:p w:rsidR="00740A5E" w:rsidRDefault="00507502"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To collect secondary data I will review various websites and journals to know about the marketing tools such as sales promotion, direct marketing and publicity etc. Moreover I will read the book “Principles of Marketing Management” by sir Philip Kotler, which provide me useful insight and direct me to accomplish my goal. The second part in which I will check the effectiveness of marketing tools through the interaction with some selected retail stores in London. It will be in the form of organized interviews with the manager of the store or with their marketing and finance head. </w:t>
      </w:r>
      <w:r w:rsidR="000850E3">
        <w:rPr>
          <w:rFonts w:ascii="Arial" w:hAnsi="Arial" w:cs="Arial"/>
          <w:color w:val="000000"/>
          <w:sz w:val="25"/>
          <w:szCs w:val="25"/>
          <w:shd w:val="clear" w:color="auto" w:fill="FFFFFF"/>
        </w:rPr>
        <w:t>(Darshan, 2019)</w:t>
      </w:r>
    </w:p>
    <w:p w:rsidR="00740A5E" w:rsidRDefault="00740A5E" w:rsidP="000850E3">
      <w:pPr>
        <w:pStyle w:val="Heading2"/>
      </w:pPr>
      <w:bookmarkStart w:id="9" w:name="_Toc11312508"/>
      <w:r>
        <w:t>Sample Size</w:t>
      </w:r>
      <w:bookmarkEnd w:id="9"/>
    </w:p>
    <w:p w:rsidR="00740A5E" w:rsidRDefault="00740A5E"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In this study I will select </w:t>
      </w:r>
      <w:r w:rsidR="00D25160">
        <w:rPr>
          <w:rFonts w:ascii="Times New Roman" w:hAnsi="Times New Roman" w:cs="Times New Roman"/>
          <w:sz w:val="28"/>
          <w:szCs w:val="28"/>
        </w:rPr>
        <w:t xml:space="preserve">around 5 to 7 marketing tools which are giving best possible results to the retails sector in the terms of revenue and profitability. Further I will select 2-3 </w:t>
      </w:r>
      <w:r w:rsidR="004C2C2E">
        <w:rPr>
          <w:rFonts w:ascii="Times New Roman" w:hAnsi="Times New Roman" w:cs="Times New Roman"/>
          <w:sz w:val="28"/>
          <w:szCs w:val="28"/>
        </w:rPr>
        <w:t>companies’</w:t>
      </w:r>
      <w:r w:rsidR="00D25160">
        <w:rPr>
          <w:rFonts w:ascii="Times New Roman" w:hAnsi="Times New Roman" w:cs="Times New Roman"/>
          <w:sz w:val="28"/>
          <w:szCs w:val="28"/>
        </w:rPr>
        <w:t xml:space="preserve"> retailers who are having vast business operation and trading at </w:t>
      </w:r>
      <w:r w:rsidR="004C2C2E">
        <w:rPr>
          <w:rFonts w:ascii="Times New Roman" w:hAnsi="Times New Roman" w:cs="Times New Roman"/>
          <w:sz w:val="28"/>
          <w:szCs w:val="28"/>
        </w:rPr>
        <w:t xml:space="preserve">global level. In this study I will check their marketing tools for particular areas and then analyze the influence level of various tools on the basis of customer attraction and sales. </w:t>
      </w:r>
    </w:p>
    <w:p w:rsidR="00740A5E" w:rsidRDefault="00740A5E" w:rsidP="009B7DCE">
      <w:pPr>
        <w:tabs>
          <w:tab w:val="left" w:pos="2510"/>
        </w:tabs>
        <w:jc w:val="both"/>
        <w:rPr>
          <w:rFonts w:ascii="Times New Roman" w:hAnsi="Times New Roman" w:cs="Times New Roman"/>
          <w:sz w:val="28"/>
          <w:szCs w:val="28"/>
        </w:rPr>
      </w:pPr>
    </w:p>
    <w:p w:rsidR="00740A5E" w:rsidRDefault="00740A5E" w:rsidP="000850E3">
      <w:pPr>
        <w:pStyle w:val="Heading2"/>
      </w:pPr>
      <w:bookmarkStart w:id="10" w:name="_Toc11312509"/>
      <w:r>
        <w:t>Data Analysis Technique</w:t>
      </w:r>
      <w:bookmarkEnd w:id="10"/>
    </w:p>
    <w:p w:rsidR="003A1072" w:rsidRDefault="00740A5E"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In order to analyze the applicability of marketing tools in context with </w:t>
      </w:r>
      <w:r w:rsidR="00A614F9">
        <w:rPr>
          <w:rFonts w:ascii="Times New Roman" w:hAnsi="Times New Roman" w:cs="Times New Roman"/>
          <w:sz w:val="28"/>
          <w:szCs w:val="28"/>
        </w:rPr>
        <w:t xml:space="preserve">current market trends, I will use the Thematic Analysis approach. </w:t>
      </w:r>
      <w:r w:rsidR="00F14D5A">
        <w:rPr>
          <w:rFonts w:ascii="Times New Roman" w:hAnsi="Times New Roman" w:cs="Times New Roman"/>
          <w:sz w:val="28"/>
          <w:szCs w:val="28"/>
        </w:rPr>
        <w:t xml:space="preserve">This is one of the common approaches for analysis within qualitative research. It is not a singular research method rather it is an umbrella term for variety of different approaches. </w:t>
      </w:r>
      <w:r w:rsidR="00C27D2A">
        <w:rPr>
          <w:rFonts w:ascii="Times New Roman" w:hAnsi="Times New Roman" w:cs="Times New Roman"/>
          <w:sz w:val="28"/>
          <w:szCs w:val="28"/>
        </w:rPr>
        <w:t xml:space="preserve">As we are conducting study on the Tools of marketing concept which is very diverse concept, and further I am going to analyze its effect on retails sector, most of the part of study is based upon qualitative research so that is why I have chosen Thematic approach so that accurate results can be driven. </w:t>
      </w:r>
      <w:r w:rsidR="000850E3">
        <w:rPr>
          <w:rFonts w:ascii="Arial" w:hAnsi="Arial" w:cs="Arial"/>
          <w:color w:val="000000"/>
          <w:sz w:val="25"/>
          <w:szCs w:val="25"/>
          <w:shd w:val="clear" w:color="auto" w:fill="FFFFFF"/>
        </w:rPr>
        <w:t>(Psych.auckland.ac.nz, 2019)</w:t>
      </w:r>
    </w:p>
    <w:p w:rsidR="00F51448" w:rsidRDefault="00F51448" w:rsidP="000850E3">
      <w:pPr>
        <w:pStyle w:val="Heading1"/>
      </w:pPr>
      <w:bookmarkStart w:id="11" w:name="_Toc11312510"/>
      <w:r>
        <w:lastRenderedPageBreak/>
        <w:t>Accuracy Level of Study</w:t>
      </w:r>
      <w:bookmarkEnd w:id="11"/>
    </w:p>
    <w:p w:rsidR="000850E3" w:rsidRPr="000850E3" w:rsidRDefault="00F51448" w:rsidP="000850E3">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Accuracy level of research is must in every study. It is generally </w:t>
      </w:r>
      <w:r w:rsidR="007C6321">
        <w:rPr>
          <w:rFonts w:ascii="Times New Roman" w:hAnsi="Times New Roman" w:cs="Times New Roman"/>
          <w:sz w:val="28"/>
          <w:szCs w:val="28"/>
        </w:rPr>
        <w:t xml:space="preserve">said that the analysis of study is totally dependent upon the accuracy level of data. In my study as a researcher I will ensure the quality of data, its accuracy and validity. </w:t>
      </w:r>
      <w:r w:rsidR="00F72FC6">
        <w:rPr>
          <w:rFonts w:ascii="Times New Roman" w:hAnsi="Times New Roman" w:cs="Times New Roman"/>
          <w:sz w:val="28"/>
          <w:szCs w:val="28"/>
        </w:rPr>
        <w:t xml:space="preserve">I will use three basic method for the quality assurance of my study firstly I will review the data entries so that each and every items should be accurately placed, secondly I myself will take care of manner of data collection. I will cross examine my own data. Lastly and most important I will avoid the biased information. These three methods will help me a lot to gather accurate information and maintain the accuracy level of study. </w:t>
      </w:r>
    </w:p>
    <w:p w:rsidR="004C2C2E" w:rsidRDefault="004C2C2E" w:rsidP="000850E3">
      <w:pPr>
        <w:pStyle w:val="Heading1"/>
      </w:pPr>
      <w:bookmarkStart w:id="12" w:name="_Toc11312511"/>
      <w:r>
        <w:t>People Involved in research</w:t>
      </w:r>
      <w:bookmarkEnd w:id="12"/>
    </w:p>
    <w:p w:rsidR="004C2C2E" w:rsidRDefault="004C2C2E"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 xml:space="preserve">There are several parties who are directly or indirectly interlinked with my study. Starting from the first person myself, who will conduct this whole study with the help of </w:t>
      </w:r>
      <w:r w:rsidR="001822F3">
        <w:rPr>
          <w:rFonts w:ascii="Times New Roman" w:hAnsi="Times New Roman" w:cs="Times New Roman"/>
          <w:sz w:val="28"/>
          <w:szCs w:val="28"/>
        </w:rPr>
        <w:t xml:space="preserve">other. </w:t>
      </w:r>
      <w:r>
        <w:rPr>
          <w:rFonts w:ascii="Times New Roman" w:hAnsi="Times New Roman" w:cs="Times New Roman"/>
          <w:sz w:val="28"/>
          <w:szCs w:val="28"/>
        </w:rPr>
        <w:t xml:space="preserve">My college tutor will work as guide to me for supporting me throughout this period. </w:t>
      </w:r>
      <w:r w:rsidR="001822F3">
        <w:rPr>
          <w:rFonts w:ascii="Times New Roman" w:hAnsi="Times New Roman" w:cs="Times New Roman"/>
          <w:sz w:val="28"/>
          <w:szCs w:val="28"/>
        </w:rPr>
        <w:t xml:space="preserve">For further information I will also make contact with manager and marketing team of selected retailers, that is why management and other linked parties are also indulged in this. </w:t>
      </w:r>
    </w:p>
    <w:p w:rsidR="000010D8" w:rsidRDefault="000010D8" w:rsidP="009B7DCE">
      <w:pPr>
        <w:tabs>
          <w:tab w:val="left" w:pos="2510"/>
        </w:tabs>
        <w:jc w:val="both"/>
        <w:rPr>
          <w:rFonts w:ascii="Times New Roman" w:hAnsi="Times New Roman" w:cs="Times New Roman"/>
          <w:sz w:val="28"/>
          <w:szCs w:val="28"/>
        </w:rPr>
      </w:pPr>
    </w:p>
    <w:p w:rsidR="000010D8" w:rsidRDefault="000010D8" w:rsidP="000850E3">
      <w:pPr>
        <w:pStyle w:val="Heading1"/>
      </w:pPr>
      <w:bookmarkStart w:id="13" w:name="_Toc11312512"/>
      <w:r>
        <w:t>Ethical Consideration</w:t>
      </w:r>
      <w:bookmarkEnd w:id="13"/>
    </w:p>
    <w:p w:rsidR="000850E3" w:rsidRDefault="000010D8" w:rsidP="009B7DCE">
      <w:pPr>
        <w:tabs>
          <w:tab w:val="left" w:pos="2510"/>
        </w:tabs>
        <w:jc w:val="both"/>
        <w:rPr>
          <w:rFonts w:ascii="Times New Roman" w:hAnsi="Times New Roman" w:cs="Times New Roman"/>
          <w:sz w:val="28"/>
          <w:szCs w:val="28"/>
        </w:rPr>
      </w:pPr>
      <w:r>
        <w:rPr>
          <w:rFonts w:ascii="Times New Roman" w:hAnsi="Times New Roman" w:cs="Times New Roman"/>
          <w:sz w:val="28"/>
          <w:szCs w:val="28"/>
        </w:rPr>
        <w:t>As we have discussed, most of the part of research is based upon the secondary data, no person is allowed to follow such practices by which some</w:t>
      </w:r>
      <w:r w:rsidR="00DB2DEB">
        <w:rPr>
          <w:rFonts w:ascii="Times New Roman" w:hAnsi="Times New Roman" w:cs="Times New Roman"/>
          <w:sz w:val="28"/>
          <w:szCs w:val="28"/>
        </w:rPr>
        <w:t xml:space="preserve"> ethical issues can be created. The collected data will be authentic one purely based upon the actual facts and figures. </w:t>
      </w:r>
      <w:r w:rsidR="004338A6">
        <w:rPr>
          <w:rFonts w:ascii="Times New Roman" w:hAnsi="Times New Roman" w:cs="Times New Roman"/>
          <w:sz w:val="28"/>
          <w:szCs w:val="28"/>
        </w:rPr>
        <w:t xml:space="preserve">I have seen in some of the research studies that, researcher make some manipulation in their study for making it easy and attractive. </w:t>
      </w:r>
      <w:r w:rsidR="00FE1AE2">
        <w:rPr>
          <w:rFonts w:ascii="Times New Roman" w:hAnsi="Times New Roman" w:cs="Times New Roman"/>
          <w:sz w:val="28"/>
          <w:szCs w:val="28"/>
        </w:rPr>
        <w:t xml:space="preserve">As far as it is concerned with my Topic “Tools of marketing and their effectiveness on Retail sector”, I will follow complete ethical </w:t>
      </w:r>
      <w:r w:rsidR="008449DC">
        <w:rPr>
          <w:rFonts w:ascii="Times New Roman" w:hAnsi="Times New Roman" w:cs="Times New Roman"/>
          <w:sz w:val="28"/>
          <w:szCs w:val="28"/>
        </w:rPr>
        <w:t xml:space="preserve">practices to collect data and making reports after due analysis. </w:t>
      </w:r>
    </w:p>
    <w:p w:rsidR="009C24B7" w:rsidRDefault="009C24B7" w:rsidP="009B7DCE">
      <w:pPr>
        <w:tabs>
          <w:tab w:val="left" w:pos="2510"/>
        </w:tabs>
        <w:jc w:val="both"/>
        <w:rPr>
          <w:rFonts w:ascii="Times New Roman" w:hAnsi="Times New Roman" w:cs="Times New Roman"/>
          <w:sz w:val="28"/>
          <w:szCs w:val="28"/>
        </w:rPr>
      </w:pPr>
    </w:p>
    <w:p w:rsidR="000010D8" w:rsidRDefault="000850E3" w:rsidP="000850E3">
      <w:pPr>
        <w:pStyle w:val="Heading1"/>
      </w:pPr>
      <w:bookmarkStart w:id="14" w:name="_Toc11312513"/>
      <w:r>
        <w:lastRenderedPageBreak/>
        <w:t>References</w:t>
      </w:r>
      <w:bookmarkEnd w:id="14"/>
    </w:p>
    <w:p w:rsidR="009D03F2" w:rsidRDefault="009D03F2" w:rsidP="009B7DCE">
      <w:pPr>
        <w:tabs>
          <w:tab w:val="left" w:pos="2510"/>
        </w:tabs>
        <w:jc w:val="both"/>
        <w:rPr>
          <w:rFonts w:ascii="Arial" w:hAnsi="Arial" w:cs="Arial"/>
          <w:color w:val="000000"/>
          <w:sz w:val="25"/>
          <w:szCs w:val="25"/>
          <w:shd w:val="clear" w:color="auto" w:fill="FFFFFF"/>
        </w:rPr>
      </w:pPr>
      <w:r>
        <w:rPr>
          <w:rFonts w:ascii="Arial" w:hAnsi="Arial" w:cs="Arial"/>
          <w:color w:val="000000"/>
          <w:sz w:val="25"/>
          <w:szCs w:val="25"/>
          <w:shd w:val="clear" w:color="auto" w:fill="FFFFFF"/>
        </w:rPr>
        <w:t>Elsevier.com. (2019). </w:t>
      </w:r>
      <w:r>
        <w:rPr>
          <w:rFonts w:ascii="Arial" w:hAnsi="Arial" w:cs="Arial"/>
          <w:i/>
          <w:iCs/>
          <w:color w:val="000000"/>
          <w:sz w:val="25"/>
          <w:szCs w:val="25"/>
          <w:shd w:val="clear" w:color="auto" w:fill="FFFFFF"/>
        </w:rPr>
        <w:t>Journal marketing</w:t>
      </w:r>
      <w:r>
        <w:rPr>
          <w:rFonts w:ascii="Arial" w:hAnsi="Arial" w:cs="Arial"/>
          <w:color w:val="000000"/>
          <w:sz w:val="25"/>
          <w:szCs w:val="25"/>
          <w:shd w:val="clear" w:color="auto" w:fill="FFFFFF"/>
        </w:rPr>
        <w:t>. [</w:t>
      </w:r>
      <w:r w:rsidR="009C24B7">
        <w:rPr>
          <w:rFonts w:ascii="Arial" w:hAnsi="Arial" w:cs="Arial"/>
          <w:color w:val="000000"/>
          <w:sz w:val="25"/>
          <w:szCs w:val="25"/>
          <w:shd w:val="clear" w:color="auto" w:fill="FFFFFF"/>
        </w:rPr>
        <w:t>Online</w:t>
      </w:r>
      <w:r>
        <w:rPr>
          <w:rFonts w:ascii="Arial" w:hAnsi="Arial" w:cs="Arial"/>
          <w:color w:val="000000"/>
          <w:sz w:val="25"/>
          <w:szCs w:val="25"/>
          <w:shd w:val="clear" w:color="auto" w:fill="FFFFFF"/>
        </w:rPr>
        <w:t>] Available at: https://www.elsevier.com/en-in/editors/journal-marketing [Accessed 12 Jun. 2019].</w:t>
      </w:r>
    </w:p>
    <w:p w:rsidR="009D03F2" w:rsidRDefault="009D03F2" w:rsidP="009B7DCE">
      <w:pPr>
        <w:tabs>
          <w:tab w:val="left" w:pos="2510"/>
        </w:tabs>
        <w:jc w:val="both"/>
        <w:rPr>
          <w:rFonts w:ascii="Arial" w:hAnsi="Arial" w:cs="Arial"/>
          <w:color w:val="000000"/>
          <w:sz w:val="25"/>
          <w:szCs w:val="25"/>
          <w:shd w:val="clear" w:color="auto" w:fill="FFFFFF"/>
        </w:rPr>
      </w:pPr>
      <w:r>
        <w:rPr>
          <w:rFonts w:ascii="Arial" w:hAnsi="Arial" w:cs="Arial"/>
          <w:color w:val="000000"/>
          <w:sz w:val="25"/>
          <w:szCs w:val="25"/>
          <w:shd w:val="clear" w:color="auto" w:fill="FFFFFF"/>
        </w:rPr>
        <w:t>Cision. (2019). </w:t>
      </w:r>
      <w:r>
        <w:rPr>
          <w:rFonts w:ascii="Arial" w:hAnsi="Arial" w:cs="Arial"/>
          <w:i/>
          <w:iCs/>
          <w:color w:val="000000"/>
          <w:sz w:val="25"/>
          <w:szCs w:val="25"/>
          <w:shd w:val="clear" w:color="auto" w:fill="FFFFFF"/>
        </w:rPr>
        <w:t>Cision - Global Cloud-Based Communications and PR Solutions Leader</w:t>
      </w:r>
      <w:r>
        <w:rPr>
          <w:rFonts w:ascii="Arial" w:hAnsi="Arial" w:cs="Arial"/>
          <w:color w:val="000000"/>
          <w:sz w:val="25"/>
          <w:szCs w:val="25"/>
          <w:shd w:val="clear" w:color="auto" w:fill="FFFFFF"/>
        </w:rPr>
        <w:t>. [</w:t>
      </w:r>
      <w:r w:rsidR="009C24B7">
        <w:rPr>
          <w:rFonts w:ascii="Arial" w:hAnsi="Arial" w:cs="Arial"/>
          <w:color w:val="000000"/>
          <w:sz w:val="25"/>
          <w:szCs w:val="25"/>
          <w:shd w:val="clear" w:color="auto" w:fill="FFFFFF"/>
        </w:rPr>
        <w:t>Online</w:t>
      </w:r>
      <w:r>
        <w:rPr>
          <w:rFonts w:ascii="Arial" w:hAnsi="Arial" w:cs="Arial"/>
          <w:color w:val="000000"/>
          <w:sz w:val="25"/>
          <w:szCs w:val="25"/>
          <w:shd w:val="clear" w:color="auto" w:fill="FFFFFF"/>
        </w:rPr>
        <w:t>] Available at: https://www.cision.com/us/2015/09/5-problems-the-right-content-marketing-tools-can-solve/ [Accessed 12 Jun. 2019].</w:t>
      </w:r>
    </w:p>
    <w:p w:rsidR="009D03F2" w:rsidRDefault="009D03F2" w:rsidP="009B7DCE">
      <w:pPr>
        <w:tabs>
          <w:tab w:val="left" w:pos="2510"/>
        </w:tabs>
        <w:jc w:val="both"/>
        <w:rPr>
          <w:rFonts w:ascii="Arial" w:hAnsi="Arial" w:cs="Arial"/>
          <w:color w:val="000000"/>
          <w:sz w:val="25"/>
          <w:szCs w:val="25"/>
          <w:shd w:val="clear" w:color="auto" w:fill="FFFFFF"/>
        </w:rPr>
      </w:pPr>
      <w:r>
        <w:rPr>
          <w:rFonts w:ascii="Arial" w:hAnsi="Arial" w:cs="Arial"/>
          <w:color w:val="000000"/>
          <w:sz w:val="25"/>
          <w:szCs w:val="25"/>
          <w:shd w:val="clear" w:color="auto" w:fill="FFFFFF"/>
        </w:rPr>
        <w:t>Dahiya, M. (2019). Study on E-Commerce and it’s Impacts on Market and Retailers in India. [online] Available at: https://www.ripublication.com/acst17/acstv10n5_75.pdf [Accessed 12 Jun. 2019].</w:t>
      </w:r>
    </w:p>
    <w:p w:rsidR="009D03F2" w:rsidRDefault="009D03F2" w:rsidP="009B7DCE">
      <w:pPr>
        <w:tabs>
          <w:tab w:val="left" w:pos="2510"/>
        </w:tabs>
        <w:jc w:val="both"/>
        <w:rPr>
          <w:rFonts w:ascii="Arial" w:hAnsi="Arial" w:cs="Arial"/>
          <w:color w:val="000000"/>
          <w:sz w:val="25"/>
          <w:szCs w:val="25"/>
          <w:shd w:val="clear" w:color="auto" w:fill="FFFFFF"/>
        </w:rPr>
      </w:pPr>
      <w:r>
        <w:rPr>
          <w:rFonts w:ascii="Arial" w:hAnsi="Arial" w:cs="Arial"/>
          <w:color w:val="000000"/>
          <w:sz w:val="25"/>
          <w:szCs w:val="25"/>
          <w:shd w:val="clear" w:color="auto" w:fill="FFFFFF"/>
        </w:rPr>
        <w:t>Mughal, A., Mehmood, A., Mohi-ud-deen, A. and Ahmad, B. (2014). The Impact of Promotional Tools on Consumer Buying Behavior: A Study from Pakistan. </w:t>
      </w:r>
      <w:r>
        <w:rPr>
          <w:rFonts w:ascii="Arial" w:hAnsi="Arial" w:cs="Arial"/>
          <w:i/>
          <w:iCs/>
          <w:color w:val="000000"/>
          <w:sz w:val="25"/>
          <w:szCs w:val="25"/>
          <w:shd w:val="clear" w:color="auto" w:fill="FFFFFF"/>
        </w:rPr>
        <w:t>Journal of Public Administration and Governance</w:t>
      </w:r>
      <w:r>
        <w:rPr>
          <w:rFonts w:ascii="Arial" w:hAnsi="Arial" w:cs="Arial"/>
          <w:color w:val="000000"/>
          <w:sz w:val="25"/>
          <w:szCs w:val="25"/>
          <w:shd w:val="clear" w:color="auto" w:fill="FFFFFF"/>
        </w:rPr>
        <w:t>, 4(3), p.402.</w:t>
      </w:r>
    </w:p>
    <w:p w:rsidR="000850E3" w:rsidRDefault="000850E3" w:rsidP="009B7DCE">
      <w:pPr>
        <w:tabs>
          <w:tab w:val="left" w:pos="2510"/>
        </w:tabs>
        <w:jc w:val="both"/>
        <w:rPr>
          <w:rFonts w:ascii="Arial" w:hAnsi="Arial" w:cs="Arial"/>
          <w:color w:val="000000"/>
          <w:sz w:val="25"/>
          <w:szCs w:val="25"/>
          <w:shd w:val="clear" w:color="auto" w:fill="FFFFFF"/>
        </w:rPr>
      </w:pPr>
      <w:r>
        <w:rPr>
          <w:rFonts w:ascii="Arial" w:hAnsi="Arial" w:cs="Arial"/>
          <w:color w:val="000000"/>
          <w:sz w:val="25"/>
          <w:szCs w:val="25"/>
          <w:shd w:val="clear" w:color="auto" w:fill="FFFFFF"/>
        </w:rPr>
        <w:t>Milichovský, F. (2019). New Tools for Effective Marketing Communications. </w:t>
      </w:r>
      <w:r>
        <w:rPr>
          <w:rFonts w:ascii="Arial" w:hAnsi="Arial" w:cs="Arial"/>
          <w:i/>
          <w:iCs/>
          <w:color w:val="000000"/>
          <w:sz w:val="25"/>
          <w:szCs w:val="25"/>
          <w:shd w:val="clear" w:color="auto" w:fill="FFFFFF"/>
        </w:rPr>
        <w:t>Research Gate</w:t>
      </w:r>
      <w:r>
        <w:rPr>
          <w:rFonts w:ascii="Arial" w:hAnsi="Arial" w:cs="Arial"/>
          <w:color w:val="000000"/>
          <w:sz w:val="25"/>
          <w:szCs w:val="25"/>
          <w:shd w:val="clear" w:color="auto" w:fill="FFFFFF"/>
        </w:rPr>
        <w:t>. [</w:t>
      </w:r>
      <w:r w:rsidR="009C24B7">
        <w:rPr>
          <w:rFonts w:ascii="Arial" w:hAnsi="Arial" w:cs="Arial"/>
          <w:color w:val="000000"/>
          <w:sz w:val="25"/>
          <w:szCs w:val="25"/>
          <w:shd w:val="clear" w:color="auto" w:fill="FFFFFF"/>
        </w:rPr>
        <w:t>Online</w:t>
      </w:r>
      <w:r>
        <w:rPr>
          <w:rFonts w:ascii="Arial" w:hAnsi="Arial" w:cs="Arial"/>
          <w:color w:val="000000"/>
          <w:sz w:val="25"/>
          <w:szCs w:val="25"/>
          <w:shd w:val="clear" w:color="auto" w:fill="FFFFFF"/>
        </w:rPr>
        <w:t xml:space="preserve">] Available at: https://www.researchgate.net/publication/279058115_New_Tools_for_Effective_Marketing_Communications [Accessed 12 Jun. 2019]. </w:t>
      </w:r>
    </w:p>
    <w:p w:rsidR="000850E3" w:rsidRDefault="000850E3" w:rsidP="009B7DCE">
      <w:pPr>
        <w:tabs>
          <w:tab w:val="left" w:pos="2510"/>
        </w:tabs>
        <w:jc w:val="both"/>
        <w:rPr>
          <w:rFonts w:ascii="Arial" w:hAnsi="Arial" w:cs="Arial"/>
          <w:color w:val="000000"/>
          <w:sz w:val="25"/>
          <w:szCs w:val="25"/>
          <w:shd w:val="clear" w:color="auto" w:fill="FFFFFF"/>
        </w:rPr>
      </w:pPr>
      <w:r>
        <w:rPr>
          <w:rFonts w:ascii="Arial" w:hAnsi="Arial" w:cs="Arial"/>
          <w:color w:val="000000"/>
          <w:sz w:val="25"/>
          <w:szCs w:val="25"/>
          <w:shd w:val="clear" w:color="auto" w:fill="FFFFFF"/>
        </w:rPr>
        <w:t>Darshan, P. (2019). </w:t>
      </w:r>
      <w:r>
        <w:rPr>
          <w:rFonts w:ascii="Arial" w:hAnsi="Arial" w:cs="Arial"/>
          <w:i/>
          <w:iCs/>
          <w:color w:val="000000"/>
          <w:sz w:val="25"/>
          <w:szCs w:val="25"/>
          <w:shd w:val="clear" w:color="auto" w:fill="FFFFFF"/>
        </w:rPr>
        <w:t>Different Ways of Collecting Primary Data</w:t>
      </w:r>
      <w:r>
        <w:rPr>
          <w:rFonts w:ascii="Arial" w:hAnsi="Arial" w:cs="Arial"/>
          <w:color w:val="000000"/>
          <w:sz w:val="25"/>
          <w:szCs w:val="25"/>
          <w:shd w:val="clear" w:color="auto" w:fill="FFFFFF"/>
        </w:rPr>
        <w:t>. [</w:t>
      </w:r>
      <w:r w:rsidR="009C24B7">
        <w:rPr>
          <w:rFonts w:ascii="Arial" w:hAnsi="Arial" w:cs="Arial"/>
          <w:color w:val="000000"/>
          <w:sz w:val="25"/>
          <w:szCs w:val="25"/>
          <w:shd w:val="clear" w:color="auto" w:fill="FFFFFF"/>
        </w:rPr>
        <w:t>Online</w:t>
      </w:r>
      <w:r>
        <w:rPr>
          <w:rFonts w:ascii="Arial" w:hAnsi="Arial" w:cs="Arial"/>
          <w:color w:val="000000"/>
          <w:sz w:val="25"/>
          <w:szCs w:val="25"/>
          <w:shd w:val="clear" w:color="auto" w:fill="FFFFFF"/>
        </w:rPr>
        <w:t>] Your Article Library. Available at: http://www.yourarticlelibrary.com/agriculture/different-ways-of-collecting-primary-data/44384 [Accessed 12 Jun. 2019].</w:t>
      </w:r>
    </w:p>
    <w:p w:rsidR="000850E3" w:rsidRDefault="000850E3" w:rsidP="009B7DCE">
      <w:pPr>
        <w:tabs>
          <w:tab w:val="left" w:pos="2510"/>
        </w:tabs>
        <w:jc w:val="both"/>
        <w:rPr>
          <w:rFonts w:ascii="Arial" w:hAnsi="Arial" w:cs="Arial"/>
          <w:color w:val="000000"/>
          <w:sz w:val="25"/>
          <w:szCs w:val="25"/>
          <w:shd w:val="clear" w:color="auto" w:fill="FFFFFF"/>
        </w:rPr>
      </w:pPr>
      <w:r>
        <w:rPr>
          <w:rFonts w:ascii="Arial" w:hAnsi="Arial" w:cs="Arial"/>
          <w:color w:val="000000"/>
          <w:sz w:val="25"/>
          <w:szCs w:val="25"/>
          <w:shd w:val="clear" w:color="auto" w:fill="FFFFFF"/>
        </w:rPr>
        <w:t>Psych.auckland.ac.nz. (2019). </w:t>
      </w:r>
      <w:r>
        <w:rPr>
          <w:rFonts w:ascii="Arial" w:hAnsi="Arial" w:cs="Arial"/>
          <w:i/>
          <w:iCs/>
          <w:color w:val="000000"/>
          <w:sz w:val="25"/>
          <w:szCs w:val="25"/>
          <w:shd w:val="clear" w:color="auto" w:fill="FFFFFF"/>
        </w:rPr>
        <w:t>Thematic analysis - The University of Auckland</w:t>
      </w:r>
      <w:r>
        <w:rPr>
          <w:rFonts w:ascii="Arial" w:hAnsi="Arial" w:cs="Arial"/>
          <w:color w:val="000000"/>
          <w:sz w:val="25"/>
          <w:szCs w:val="25"/>
          <w:shd w:val="clear" w:color="auto" w:fill="FFFFFF"/>
        </w:rPr>
        <w:t>. [</w:t>
      </w:r>
      <w:r w:rsidR="009C24B7">
        <w:rPr>
          <w:rFonts w:ascii="Arial" w:hAnsi="Arial" w:cs="Arial"/>
          <w:color w:val="000000"/>
          <w:sz w:val="25"/>
          <w:szCs w:val="25"/>
          <w:shd w:val="clear" w:color="auto" w:fill="FFFFFF"/>
        </w:rPr>
        <w:t>Online</w:t>
      </w:r>
      <w:r>
        <w:rPr>
          <w:rFonts w:ascii="Arial" w:hAnsi="Arial" w:cs="Arial"/>
          <w:color w:val="000000"/>
          <w:sz w:val="25"/>
          <w:szCs w:val="25"/>
          <w:shd w:val="clear" w:color="auto" w:fill="FFFFFF"/>
        </w:rPr>
        <w:t xml:space="preserve">] Available at: https://www.psych.auckland.ac.nz/en/about/our-research/research-groups/thematic-analysis.html [Accessed 12 Jun. 2019]. </w:t>
      </w:r>
    </w:p>
    <w:p w:rsidR="000850E3" w:rsidRPr="006341FD" w:rsidRDefault="000850E3" w:rsidP="009B7DCE">
      <w:pPr>
        <w:tabs>
          <w:tab w:val="left" w:pos="2510"/>
        </w:tabs>
        <w:jc w:val="both"/>
        <w:rPr>
          <w:rFonts w:ascii="Times New Roman" w:hAnsi="Times New Roman" w:cs="Times New Roman"/>
          <w:sz w:val="28"/>
          <w:szCs w:val="28"/>
        </w:rPr>
      </w:pPr>
    </w:p>
    <w:sectPr w:rsidR="000850E3" w:rsidRPr="006341FD" w:rsidSect="003205B6">
      <w:headerReference w:type="default" r:id="rId8"/>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043C" w:rsidRDefault="006B043C" w:rsidP="00DB1EB0">
      <w:pPr>
        <w:spacing w:after="0" w:line="240" w:lineRule="auto"/>
      </w:pPr>
      <w:r>
        <w:separator/>
      </w:r>
    </w:p>
  </w:endnote>
  <w:endnote w:type="continuationSeparator" w:id="1">
    <w:p w:rsidR="006B043C" w:rsidRDefault="006B043C" w:rsidP="00DB1EB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043C" w:rsidRDefault="006B043C" w:rsidP="00DB1EB0">
      <w:pPr>
        <w:spacing w:after="0" w:line="240" w:lineRule="auto"/>
      </w:pPr>
      <w:r>
        <w:separator/>
      </w:r>
    </w:p>
  </w:footnote>
  <w:footnote w:type="continuationSeparator" w:id="1">
    <w:p w:rsidR="006B043C" w:rsidRDefault="006B043C" w:rsidP="00DB1EB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B1EB0" w:rsidRPr="00243EC4" w:rsidRDefault="00DB1EB0">
    <w:pPr>
      <w:pStyle w:val="Header"/>
      <w:rPr>
        <w:lang w:val="en-GB"/>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74B1838"/>
    <w:multiLevelType w:val="hybridMultilevel"/>
    <w:tmpl w:val="926CD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defaultTabStop w:val="720"/>
  <w:characterSpacingControl w:val="doNotCompress"/>
  <w:footnotePr>
    <w:footnote w:id="0"/>
    <w:footnote w:id="1"/>
  </w:footnotePr>
  <w:endnotePr>
    <w:endnote w:id="0"/>
    <w:endnote w:id="1"/>
  </w:endnotePr>
  <w:compat/>
  <w:rsids>
    <w:rsidRoot w:val="003205B6"/>
    <w:rsid w:val="000010D8"/>
    <w:rsid w:val="00005101"/>
    <w:rsid w:val="000509CF"/>
    <w:rsid w:val="000850E3"/>
    <w:rsid w:val="00092276"/>
    <w:rsid w:val="00095C8D"/>
    <w:rsid w:val="00150111"/>
    <w:rsid w:val="001822F3"/>
    <w:rsid w:val="001830AA"/>
    <w:rsid w:val="001B2C82"/>
    <w:rsid w:val="001E30CC"/>
    <w:rsid w:val="001E44A6"/>
    <w:rsid w:val="0022072C"/>
    <w:rsid w:val="002342A2"/>
    <w:rsid w:val="00243EC4"/>
    <w:rsid w:val="0024437C"/>
    <w:rsid w:val="002644B6"/>
    <w:rsid w:val="00275E92"/>
    <w:rsid w:val="00297421"/>
    <w:rsid w:val="002A21C7"/>
    <w:rsid w:val="002D2D48"/>
    <w:rsid w:val="002D3CF9"/>
    <w:rsid w:val="002F7D50"/>
    <w:rsid w:val="00317D01"/>
    <w:rsid w:val="00317EFB"/>
    <w:rsid w:val="003205B6"/>
    <w:rsid w:val="003A1072"/>
    <w:rsid w:val="003B4E4A"/>
    <w:rsid w:val="003C18F3"/>
    <w:rsid w:val="0041064A"/>
    <w:rsid w:val="004338A6"/>
    <w:rsid w:val="004A10B1"/>
    <w:rsid w:val="004A2392"/>
    <w:rsid w:val="004C2C2E"/>
    <w:rsid w:val="00507502"/>
    <w:rsid w:val="005449E4"/>
    <w:rsid w:val="006341FD"/>
    <w:rsid w:val="006B043C"/>
    <w:rsid w:val="006C758B"/>
    <w:rsid w:val="00721515"/>
    <w:rsid w:val="00740A5E"/>
    <w:rsid w:val="00790147"/>
    <w:rsid w:val="007C6321"/>
    <w:rsid w:val="008449DC"/>
    <w:rsid w:val="00876050"/>
    <w:rsid w:val="008D0038"/>
    <w:rsid w:val="008D4ECD"/>
    <w:rsid w:val="008D7CE5"/>
    <w:rsid w:val="009962C9"/>
    <w:rsid w:val="009B14C2"/>
    <w:rsid w:val="009B7DCE"/>
    <w:rsid w:val="009C24B7"/>
    <w:rsid w:val="009D03F2"/>
    <w:rsid w:val="00A445C0"/>
    <w:rsid w:val="00A614F9"/>
    <w:rsid w:val="00AA3B37"/>
    <w:rsid w:val="00AE2DDC"/>
    <w:rsid w:val="00B002C2"/>
    <w:rsid w:val="00B043D7"/>
    <w:rsid w:val="00B14208"/>
    <w:rsid w:val="00B552B4"/>
    <w:rsid w:val="00B94C0A"/>
    <w:rsid w:val="00BF3BF9"/>
    <w:rsid w:val="00C16434"/>
    <w:rsid w:val="00C27D2A"/>
    <w:rsid w:val="00C27F1D"/>
    <w:rsid w:val="00C648E2"/>
    <w:rsid w:val="00C750BD"/>
    <w:rsid w:val="00CC5E06"/>
    <w:rsid w:val="00CD07CD"/>
    <w:rsid w:val="00CD0F19"/>
    <w:rsid w:val="00CD1094"/>
    <w:rsid w:val="00D25160"/>
    <w:rsid w:val="00D3211A"/>
    <w:rsid w:val="00D66EE7"/>
    <w:rsid w:val="00D9603D"/>
    <w:rsid w:val="00DA5C79"/>
    <w:rsid w:val="00DB1EB0"/>
    <w:rsid w:val="00DB2DEB"/>
    <w:rsid w:val="00E1269C"/>
    <w:rsid w:val="00E14E53"/>
    <w:rsid w:val="00E40722"/>
    <w:rsid w:val="00EB6F68"/>
    <w:rsid w:val="00EF5286"/>
    <w:rsid w:val="00F14D5A"/>
    <w:rsid w:val="00F15BA6"/>
    <w:rsid w:val="00F51448"/>
    <w:rsid w:val="00F72FC6"/>
    <w:rsid w:val="00FE1AE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7CE5"/>
  </w:style>
  <w:style w:type="paragraph" w:styleId="Heading1">
    <w:name w:val="heading 1"/>
    <w:basedOn w:val="Normal"/>
    <w:next w:val="Normal"/>
    <w:link w:val="Heading1Char"/>
    <w:uiPriority w:val="9"/>
    <w:qFormat/>
    <w:rsid w:val="000850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850E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ECD"/>
    <w:pPr>
      <w:ind w:left="720"/>
      <w:contextualSpacing/>
    </w:pPr>
  </w:style>
  <w:style w:type="character" w:styleId="Hyperlink">
    <w:name w:val="Hyperlink"/>
    <w:basedOn w:val="DefaultParagraphFont"/>
    <w:uiPriority w:val="99"/>
    <w:unhideWhenUsed/>
    <w:rsid w:val="002342A2"/>
    <w:rPr>
      <w:color w:val="0000FF"/>
      <w:u w:val="single"/>
    </w:rPr>
  </w:style>
  <w:style w:type="paragraph" w:styleId="NoSpacing">
    <w:name w:val="No Spacing"/>
    <w:uiPriority w:val="1"/>
    <w:qFormat/>
    <w:rsid w:val="000850E3"/>
    <w:pPr>
      <w:spacing w:after="0" w:line="240" w:lineRule="auto"/>
    </w:pPr>
  </w:style>
  <w:style w:type="character" w:customStyle="1" w:styleId="Heading1Char">
    <w:name w:val="Heading 1 Char"/>
    <w:basedOn w:val="DefaultParagraphFont"/>
    <w:link w:val="Heading1"/>
    <w:uiPriority w:val="9"/>
    <w:rsid w:val="000850E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850E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850E3"/>
    <w:pPr>
      <w:outlineLvl w:val="9"/>
    </w:pPr>
  </w:style>
  <w:style w:type="paragraph" w:styleId="TOC1">
    <w:name w:val="toc 1"/>
    <w:basedOn w:val="Normal"/>
    <w:next w:val="Normal"/>
    <w:autoRedefine/>
    <w:uiPriority w:val="39"/>
    <w:unhideWhenUsed/>
    <w:rsid w:val="009C24B7"/>
    <w:pPr>
      <w:tabs>
        <w:tab w:val="right" w:leader="dot" w:pos="9350"/>
      </w:tabs>
      <w:spacing w:after="100"/>
      <w:jc w:val="both"/>
    </w:pPr>
  </w:style>
  <w:style w:type="paragraph" w:styleId="TOC2">
    <w:name w:val="toc 2"/>
    <w:basedOn w:val="Normal"/>
    <w:next w:val="Normal"/>
    <w:autoRedefine/>
    <w:uiPriority w:val="39"/>
    <w:unhideWhenUsed/>
    <w:rsid w:val="000850E3"/>
    <w:pPr>
      <w:spacing w:after="100"/>
      <w:ind w:left="220"/>
    </w:pPr>
  </w:style>
  <w:style w:type="paragraph" w:styleId="BalloonText">
    <w:name w:val="Balloon Text"/>
    <w:basedOn w:val="Normal"/>
    <w:link w:val="BalloonTextChar"/>
    <w:uiPriority w:val="99"/>
    <w:semiHidden/>
    <w:unhideWhenUsed/>
    <w:rsid w:val="000850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0E3"/>
    <w:rPr>
      <w:rFonts w:ascii="Tahoma" w:hAnsi="Tahoma" w:cs="Tahoma"/>
      <w:sz w:val="16"/>
      <w:szCs w:val="16"/>
    </w:rPr>
  </w:style>
  <w:style w:type="paragraph" w:styleId="Header">
    <w:name w:val="header"/>
    <w:basedOn w:val="Normal"/>
    <w:link w:val="HeaderChar"/>
    <w:uiPriority w:val="99"/>
    <w:semiHidden/>
    <w:unhideWhenUsed/>
    <w:rsid w:val="00DB1EB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B1EB0"/>
  </w:style>
  <w:style w:type="paragraph" w:styleId="Footer">
    <w:name w:val="footer"/>
    <w:basedOn w:val="Normal"/>
    <w:link w:val="FooterChar"/>
    <w:uiPriority w:val="99"/>
    <w:semiHidden/>
    <w:unhideWhenUsed/>
    <w:rsid w:val="00DB1EB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B1EB0"/>
  </w:style>
  <w:style w:type="paragraph" w:styleId="Title">
    <w:name w:val="Title"/>
    <w:basedOn w:val="Normal"/>
    <w:next w:val="Normal"/>
    <w:link w:val="TitleChar"/>
    <w:uiPriority w:val="10"/>
    <w:qFormat/>
    <w:rsid w:val="00243EC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43EC4"/>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1998513">
      <w:bodyDiv w:val="1"/>
      <w:marLeft w:val="0"/>
      <w:marRight w:val="0"/>
      <w:marTop w:val="0"/>
      <w:marBottom w:val="0"/>
      <w:divBdr>
        <w:top w:val="none" w:sz="0" w:space="0" w:color="auto"/>
        <w:left w:val="none" w:sz="0" w:space="0" w:color="auto"/>
        <w:bottom w:val="none" w:sz="0" w:space="0" w:color="auto"/>
        <w:right w:val="none" w:sz="0" w:space="0" w:color="auto"/>
      </w:divBdr>
    </w:div>
    <w:div w:id="211539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3F57BC-9F2C-3A44-A8B1-082E0BBDF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Deepka</dc:creator>
  <cp:lastModifiedBy>md foods</cp:lastModifiedBy>
  <cp:revision>9</cp:revision>
  <dcterms:created xsi:type="dcterms:W3CDTF">2019-06-12T22:23:00Z</dcterms:created>
  <dcterms:modified xsi:type="dcterms:W3CDTF">2019-06-13T09:04:00Z</dcterms:modified>
</cp:coreProperties>
</file>