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64E6B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F8DAA60" wp14:editId="58CE117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8F4386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AD6930" w14:textId="77777777" w:rsidTr="00A406E5">
        <w:tc>
          <w:tcPr>
            <w:tcW w:w="9922" w:type="dxa"/>
            <w:shd w:val="clear" w:color="auto" w:fill="C0C0C0"/>
          </w:tcPr>
          <w:p w14:paraId="0C2572A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EA9001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260E18" w14:textId="77777777" w:rsidTr="008F1308">
        <w:tc>
          <w:tcPr>
            <w:tcW w:w="2093" w:type="dxa"/>
            <w:shd w:val="pct15" w:color="auto" w:fill="auto"/>
          </w:tcPr>
          <w:p w14:paraId="347598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6CE80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30D127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78AC14A" w14:textId="77777777" w:rsidR="003B3F9D" w:rsidRPr="00A406E5" w:rsidRDefault="003B3F9D" w:rsidP="001E57C1">
            <w:pPr>
              <w:spacing w:before="120" w:after="120"/>
              <w:jc w:val="both"/>
              <w:rPr>
                <w:rFonts w:ascii="Arial" w:hAnsi="Arial" w:cs="Arial"/>
                <w:b/>
                <w:sz w:val="22"/>
                <w:szCs w:val="22"/>
              </w:rPr>
            </w:pPr>
          </w:p>
        </w:tc>
      </w:tr>
      <w:tr w:rsidR="00DB116D" w:rsidRPr="00A406E5" w14:paraId="029C993B" w14:textId="77777777" w:rsidTr="00A406E5">
        <w:tc>
          <w:tcPr>
            <w:tcW w:w="2093" w:type="dxa"/>
            <w:shd w:val="pct15" w:color="auto" w:fill="auto"/>
          </w:tcPr>
          <w:p w14:paraId="0BF7A3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3DF995" w14:textId="77777777" w:rsidR="00DB116D" w:rsidRPr="00A406E5" w:rsidRDefault="00482A19" w:rsidP="00E51AAC">
            <w:pPr>
              <w:spacing w:before="120" w:after="120"/>
              <w:jc w:val="both"/>
              <w:rPr>
                <w:rFonts w:ascii="Arial" w:hAnsi="Arial" w:cs="Arial"/>
                <w:b/>
                <w:sz w:val="22"/>
                <w:szCs w:val="22"/>
              </w:rPr>
            </w:pPr>
            <w:r>
              <w:rPr>
                <w:rFonts w:ascii="Arial" w:hAnsi="Arial" w:cs="Arial"/>
                <w:b/>
                <w:sz w:val="22"/>
                <w:szCs w:val="22"/>
              </w:rPr>
              <w:t xml:space="preserve">BA/MDes Advertising and Brand Design </w:t>
            </w:r>
          </w:p>
        </w:tc>
      </w:tr>
      <w:tr w:rsidR="008F1308" w:rsidRPr="00A406E5" w14:paraId="08358717" w14:textId="77777777" w:rsidTr="00A628CC">
        <w:tc>
          <w:tcPr>
            <w:tcW w:w="2093" w:type="dxa"/>
            <w:shd w:val="pct15" w:color="auto" w:fill="auto"/>
          </w:tcPr>
          <w:p w14:paraId="4CAF269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67D3CE" w14:textId="3D43EB9F" w:rsidR="008F1308" w:rsidRPr="00A406E5" w:rsidRDefault="007E5C8B" w:rsidP="00E51AAC">
            <w:pPr>
              <w:spacing w:before="120" w:after="120"/>
              <w:jc w:val="both"/>
              <w:rPr>
                <w:rFonts w:ascii="Arial" w:hAnsi="Arial" w:cs="Arial"/>
                <w:b/>
                <w:sz w:val="22"/>
                <w:szCs w:val="22"/>
              </w:rPr>
            </w:pPr>
            <w:r>
              <w:rPr>
                <w:rFonts w:ascii="Arial" w:hAnsi="Arial" w:cs="Arial"/>
                <w:b/>
                <w:sz w:val="22"/>
                <w:szCs w:val="22"/>
              </w:rPr>
              <w:t>Typography</w:t>
            </w:r>
          </w:p>
        </w:tc>
      </w:tr>
      <w:tr w:rsidR="00B84B5B" w:rsidRPr="00A406E5" w14:paraId="665CE452" w14:textId="77777777" w:rsidTr="008F1308">
        <w:tc>
          <w:tcPr>
            <w:tcW w:w="2093" w:type="dxa"/>
            <w:shd w:val="pct15" w:color="auto" w:fill="auto"/>
          </w:tcPr>
          <w:p w14:paraId="088C3D9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722D712" w14:textId="77777777" w:rsidR="00B84B5B" w:rsidRPr="00A406E5" w:rsidRDefault="00482A19" w:rsidP="007E5C8B">
            <w:pPr>
              <w:spacing w:before="120" w:after="120"/>
              <w:jc w:val="both"/>
              <w:rPr>
                <w:rFonts w:ascii="Arial" w:hAnsi="Arial" w:cs="Arial"/>
                <w:b/>
                <w:sz w:val="22"/>
                <w:szCs w:val="22"/>
              </w:rPr>
            </w:pPr>
            <w:r>
              <w:rPr>
                <w:rFonts w:ascii="Arial" w:hAnsi="Arial" w:cs="Arial"/>
                <w:b/>
                <w:sz w:val="22"/>
                <w:szCs w:val="22"/>
              </w:rPr>
              <w:t>M4X0</w:t>
            </w:r>
            <w:r w:rsidR="007E5C8B">
              <w:rPr>
                <w:rFonts w:ascii="Arial" w:hAnsi="Arial" w:cs="Arial"/>
                <w:b/>
                <w:sz w:val="22"/>
                <w:szCs w:val="22"/>
              </w:rPr>
              <w:t>2125</w:t>
            </w:r>
          </w:p>
        </w:tc>
        <w:tc>
          <w:tcPr>
            <w:tcW w:w="2268" w:type="dxa"/>
            <w:shd w:val="clear" w:color="auto" w:fill="D9D9D9"/>
          </w:tcPr>
          <w:p w14:paraId="5EA1768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4CDA3A" w14:textId="77777777" w:rsidR="00B84B5B" w:rsidRPr="00A406E5" w:rsidRDefault="00482A1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40E44DF" w14:textId="77777777" w:rsidTr="008F1308">
        <w:tc>
          <w:tcPr>
            <w:tcW w:w="2093" w:type="dxa"/>
            <w:shd w:val="pct15" w:color="auto" w:fill="auto"/>
          </w:tcPr>
          <w:p w14:paraId="14B004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A4572D" w14:textId="77777777" w:rsidR="00DB116D" w:rsidRPr="00A406E5" w:rsidRDefault="00A17B5D" w:rsidP="00E51AAC">
            <w:pPr>
              <w:spacing w:before="120" w:after="120"/>
              <w:jc w:val="both"/>
              <w:rPr>
                <w:rFonts w:ascii="Arial" w:hAnsi="Arial" w:cs="Arial"/>
                <w:b/>
                <w:sz w:val="22"/>
                <w:szCs w:val="22"/>
              </w:rPr>
            </w:pPr>
            <w:r>
              <w:rPr>
                <w:rFonts w:ascii="Arial" w:hAnsi="Arial" w:cs="Arial"/>
                <w:b/>
                <w:sz w:val="22"/>
                <w:szCs w:val="22"/>
              </w:rPr>
              <w:t>MARTIN BUSH</w:t>
            </w:r>
          </w:p>
        </w:tc>
        <w:tc>
          <w:tcPr>
            <w:tcW w:w="2268" w:type="dxa"/>
            <w:shd w:val="clear" w:color="auto" w:fill="D9D9D9"/>
          </w:tcPr>
          <w:p w14:paraId="1EB128B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731C38" w14:textId="77777777" w:rsidR="00DB116D" w:rsidRPr="00A406E5" w:rsidRDefault="00A17B5D" w:rsidP="00E51AAC">
            <w:pPr>
              <w:spacing w:before="120" w:after="120"/>
              <w:jc w:val="both"/>
              <w:rPr>
                <w:rFonts w:ascii="Arial" w:hAnsi="Arial" w:cs="Arial"/>
                <w:b/>
                <w:sz w:val="22"/>
                <w:szCs w:val="22"/>
              </w:rPr>
            </w:pPr>
            <w:r>
              <w:rPr>
                <w:rFonts w:ascii="Arial" w:hAnsi="Arial" w:cs="Arial"/>
                <w:b/>
                <w:sz w:val="22"/>
                <w:szCs w:val="22"/>
              </w:rPr>
              <w:t>CAROLINE JONES</w:t>
            </w:r>
          </w:p>
        </w:tc>
      </w:tr>
      <w:tr w:rsidR="00DB116D" w:rsidRPr="00A406E5" w14:paraId="4C251768" w14:textId="77777777" w:rsidTr="008F1308">
        <w:tc>
          <w:tcPr>
            <w:tcW w:w="2093" w:type="dxa"/>
            <w:shd w:val="pct15" w:color="auto" w:fill="auto"/>
          </w:tcPr>
          <w:p w14:paraId="0274DF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8A1A13A" w14:textId="77777777" w:rsidR="00DB116D" w:rsidRPr="00A406E5" w:rsidRDefault="00BA75BD" w:rsidP="00BA75BD">
            <w:pPr>
              <w:spacing w:before="120" w:after="120"/>
              <w:rPr>
                <w:rFonts w:ascii="Arial" w:hAnsi="Arial" w:cs="Arial"/>
                <w:b/>
                <w:sz w:val="22"/>
                <w:szCs w:val="22"/>
              </w:rPr>
            </w:pPr>
            <w:r>
              <w:rPr>
                <w:rFonts w:ascii="Arial" w:hAnsi="Arial" w:cs="Arial"/>
                <w:b/>
                <w:sz w:val="22"/>
                <w:szCs w:val="22"/>
              </w:rPr>
              <w:t>DISPLAY AND LONG FORM TYPOGRAPHY</w:t>
            </w:r>
          </w:p>
        </w:tc>
        <w:tc>
          <w:tcPr>
            <w:tcW w:w="2268" w:type="dxa"/>
            <w:shd w:val="pct15" w:color="auto" w:fill="auto"/>
          </w:tcPr>
          <w:p w14:paraId="4BB3018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D4F0950" w14:textId="1692E5F0" w:rsidR="00DB116D" w:rsidRPr="00A406E5" w:rsidRDefault="00180F87" w:rsidP="00775516">
            <w:pPr>
              <w:spacing w:before="120" w:after="120"/>
              <w:rPr>
                <w:rFonts w:ascii="Arial" w:hAnsi="Arial" w:cs="Arial"/>
                <w:b/>
                <w:sz w:val="22"/>
                <w:szCs w:val="22"/>
              </w:rPr>
            </w:pPr>
            <w:r>
              <w:rPr>
                <w:rFonts w:ascii="Arial" w:hAnsi="Arial" w:cs="Arial"/>
                <w:b/>
                <w:sz w:val="22"/>
                <w:szCs w:val="22"/>
              </w:rPr>
              <w:t>N/A</w:t>
            </w:r>
          </w:p>
        </w:tc>
      </w:tr>
      <w:tr w:rsidR="00B84B5B" w:rsidRPr="00A406E5" w14:paraId="423ECDDC" w14:textId="77777777" w:rsidTr="008F1308">
        <w:tc>
          <w:tcPr>
            <w:tcW w:w="2093" w:type="dxa"/>
            <w:shd w:val="pct15" w:color="auto" w:fill="auto"/>
          </w:tcPr>
          <w:p w14:paraId="45FFC65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0692ECF" w14:textId="77777777" w:rsidR="00B84B5B" w:rsidRPr="00A406E5" w:rsidRDefault="000A657D" w:rsidP="005F0579">
            <w:pPr>
              <w:spacing w:before="120" w:after="120"/>
              <w:jc w:val="both"/>
              <w:rPr>
                <w:rFonts w:ascii="Arial" w:hAnsi="Arial" w:cs="Arial"/>
                <w:b/>
                <w:sz w:val="22"/>
                <w:szCs w:val="22"/>
              </w:rPr>
            </w:pPr>
            <w:r>
              <w:rPr>
                <w:rFonts w:ascii="Arial" w:hAnsi="Arial" w:cs="Arial"/>
                <w:b/>
                <w:sz w:val="22"/>
                <w:szCs w:val="22"/>
              </w:rPr>
              <w:t>2.30PM, 13/12/18</w:t>
            </w:r>
          </w:p>
        </w:tc>
        <w:tc>
          <w:tcPr>
            <w:tcW w:w="2268" w:type="dxa"/>
            <w:shd w:val="pct15" w:color="auto" w:fill="auto"/>
          </w:tcPr>
          <w:p w14:paraId="5E3572F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3878D26" w14:textId="77777777" w:rsidR="00B84B5B" w:rsidRPr="00A406E5" w:rsidRDefault="00A17B5D" w:rsidP="005F0579">
            <w:pPr>
              <w:spacing w:before="120" w:after="120"/>
              <w:jc w:val="both"/>
              <w:rPr>
                <w:rFonts w:ascii="Arial" w:hAnsi="Arial" w:cs="Arial"/>
                <w:b/>
                <w:sz w:val="22"/>
                <w:szCs w:val="22"/>
              </w:rPr>
            </w:pPr>
            <w:r>
              <w:rPr>
                <w:rFonts w:ascii="Arial" w:hAnsi="Arial" w:cs="Arial"/>
                <w:b/>
                <w:sz w:val="22"/>
                <w:szCs w:val="22"/>
              </w:rPr>
              <w:t xml:space="preserve">BY </w:t>
            </w:r>
            <w:r w:rsidR="00775516">
              <w:rPr>
                <w:rFonts w:ascii="Arial" w:hAnsi="Arial" w:cs="Arial"/>
                <w:b/>
                <w:sz w:val="22"/>
                <w:szCs w:val="22"/>
              </w:rPr>
              <w:t>31/01/19</w:t>
            </w:r>
          </w:p>
        </w:tc>
      </w:tr>
      <w:tr w:rsidR="00152E9D" w:rsidRPr="00A406E5" w14:paraId="20295341" w14:textId="77777777" w:rsidTr="00A406E5">
        <w:tc>
          <w:tcPr>
            <w:tcW w:w="2093" w:type="dxa"/>
            <w:shd w:val="pct15" w:color="auto" w:fill="auto"/>
          </w:tcPr>
          <w:p w14:paraId="7E6C4F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3AA3F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B183C4" w14:textId="63EC16B1"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C0023" w:rsidRPr="007B45C2">
              <w:rPr>
                <w:rFonts w:ascii="Arial" w:hAnsi="Arial" w:cs="Arial"/>
                <w:sz w:val="22"/>
                <w:szCs w:val="22"/>
              </w:rPr>
              <w:t>For this module</w:t>
            </w:r>
            <w:r w:rsidR="007B45C2">
              <w:rPr>
                <w:rFonts w:ascii="Arial" w:hAnsi="Arial" w:cs="Arial"/>
                <w:sz w:val="22"/>
                <w:szCs w:val="22"/>
              </w:rPr>
              <w:t>, a</w:t>
            </w:r>
            <w:r w:rsidR="006C0023" w:rsidRPr="007B45C2">
              <w:rPr>
                <w:rFonts w:ascii="Arial" w:hAnsi="Arial" w:cs="Arial"/>
                <w:sz w:val="22"/>
                <w:szCs w:val="22"/>
              </w:rPr>
              <w:t xml:space="preserve"> portfolio of work with all supporting material and any digital files must be submitted before the summative deadline</w:t>
            </w:r>
            <w:r w:rsidR="007B45C2">
              <w:rPr>
                <w:rFonts w:ascii="Arial" w:hAnsi="Arial" w:cs="Arial"/>
                <w:sz w:val="22"/>
                <w:szCs w:val="22"/>
              </w:rPr>
              <w:t>.</w:t>
            </w:r>
          </w:p>
          <w:p w14:paraId="0518B6C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6F1168" w14:textId="77777777" w:rsidTr="00A406E5">
        <w:tc>
          <w:tcPr>
            <w:tcW w:w="2093" w:type="dxa"/>
            <w:shd w:val="pct15" w:color="auto" w:fill="auto"/>
          </w:tcPr>
          <w:p w14:paraId="6C6B9F5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7CD4F7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1FB6FAA" w14:textId="77777777" w:rsidR="0028204E" w:rsidRPr="00A406E5" w:rsidRDefault="0028204E" w:rsidP="00DB116D">
      <w:pPr>
        <w:rPr>
          <w:rFonts w:ascii="Arial" w:hAnsi="Arial" w:cs="Arial"/>
          <w:sz w:val="32"/>
        </w:rPr>
      </w:pPr>
    </w:p>
    <w:p w14:paraId="15F79F08" w14:textId="77777777" w:rsidR="00152E9D" w:rsidRPr="00A406E5" w:rsidRDefault="00152E9D" w:rsidP="00DB116D">
      <w:pPr>
        <w:rPr>
          <w:rFonts w:ascii="Arial" w:hAnsi="Arial" w:cs="Arial"/>
          <w:sz w:val="32"/>
        </w:rPr>
      </w:pPr>
    </w:p>
    <w:p w14:paraId="579CBA51" w14:textId="77777777" w:rsidR="00152E9D" w:rsidRPr="00A406E5" w:rsidRDefault="00152E9D" w:rsidP="00DB116D">
      <w:pPr>
        <w:rPr>
          <w:rFonts w:ascii="Arial" w:hAnsi="Arial" w:cs="Arial"/>
          <w:sz w:val="32"/>
        </w:rPr>
      </w:pPr>
    </w:p>
    <w:p w14:paraId="32A4890C" w14:textId="77777777" w:rsidR="00152E9D" w:rsidRPr="00A406E5" w:rsidRDefault="00152E9D" w:rsidP="00DB116D">
      <w:pPr>
        <w:rPr>
          <w:rFonts w:ascii="Arial" w:hAnsi="Arial" w:cs="Arial"/>
          <w:sz w:val="32"/>
        </w:rPr>
      </w:pPr>
    </w:p>
    <w:p w14:paraId="6D2A601B" w14:textId="77777777" w:rsidR="00152E9D" w:rsidRPr="00A406E5" w:rsidRDefault="00152E9D" w:rsidP="00DB116D">
      <w:pPr>
        <w:rPr>
          <w:rFonts w:ascii="Arial" w:hAnsi="Arial" w:cs="Arial"/>
          <w:sz w:val="32"/>
        </w:rPr>
      </w:pPr>
    </w:p>
    <w:p w14:paraId="0DB5E858" w14:textId="77777777" w:rsidR="00152E9D" w:rsidRPr="00A406E5" w:rsidRDefault="00152E9D" w:rsidP="00DB116D">
      <w:pPr>
        <w:rPr>
          <w:rFonts w:ascii="Arial" w:hAnsi="Arial" w:cs="Arial"/>
          <w:sz w:val="32"/>
        </w:rPr>
      </w:pPr>
    </w:p>
    <w:p w14:paraId="169F2740" w14:textId="77777777" w:rsidR="00A406E5" w:rsidRDefault="00A406E5">
      <w:pPr>
        <w:rPr>
          <w:rFonts w:ascii="Arial" w:hAnsi="Arial" w:cs="Arial"/>
          <w:sz w:val="32"/>
        </w:rPr>
      </w:pPr>
      <w:r>
        <w:rPr>
          <w:rFonts w:ascii="Arial" w:hAnsi="Arial" w:cs="Arial"/>
          <w:sz w:val="32"/>
        </w:rPr>
        <w:br w:type="page"/>
      </w:r>
    </w:p>
    <w:p w14:paraId="72B18D5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D567FB" w14:textId="77777777" w:rsidTr="00A406E5">
        <w:tc>
          <w:tcPr>
            <w:tcW w:w="9747" w:type="dxa"/>
            <w:shd w:val="pct10" w:color="auto" w:fill="auto"/>
          </w:tcPr>
          <w:p w14:paraId="2087A9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F7E998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BAD872D" w14:textId="77777777" w:rsidTr="00A406E5">
        <w:tc>
          <w:tcPr>
            <w:tcW w:w="9747" w:type="dxa"/>
          </w:tcPr>
          <w:p w14:paraId="4402ACAC" w14:textId="77777777" w:rsidR="00A17B5D" w:rsidRDefault="00A17B5D" w:rsidP="00A17B5D">
            <w:pPr>
              <w:rPr>
                <w:rFonts w:ascii="Arial" w:hAnsi="Arial" w:cs="Arial"/>
                <w:sz w:val="22"/>
                <w:szCs w:val="22"/>
              </w:rPr>
            </w:pPr>
            <w:r w:rsidRPr="00A17B5D">
              <w:rPr>
                <w:rFonts w:ascii="Arial" w:hAnsi="Arial" w:cs="Arial"/>
                <w:sz w:val="22"/>
                <w:szCs w:val="22"/>
              </w:rPr>
              <w:t xml:space="preserve">Upon the successful completion of this module, the student will be able to demonstrate the </w:t>
            </w:r>
            <w:r>
              <w:rPr>
                <w:rFonts w:ascii="Arial" w:hAnsi="Arial" w:cs="Arial"/>
                <w:sz w:val="22"/>
                <w:szCs w:val="22"/>
              </w:rPr>
              <w:br/>
            </w:r>
            <w:r w:rsidRPr="00A17B5D">
              <w:rPr>
                <w:rFonts w:ascii="Arial" w:hAnsi="Arial" w:cs="Arial"/>
                <w:sz w:val="22"/>
                <w:szCs w:val="22"/>
              </w:rPr>
              <w:t>ability to:</w:t>
            </w:r>
          </w:p>
          <w:p w14:paraId="35A72DEF" w14:textId="77777777" w:rsidR="00A17B5D" w:rsidRPr="00A17B5D" w:rsidRDefault="00A17B5D" w:rsidP="00A17B5D">
            <w:pPr>
              <w:rPr>
                <w:rFonts w:ascii="Arial" w:hAnsi="Arial" w:cs="Arial"/>
                <w:sz w:val="22"/>
                <w:szCs w:val="22"/>
              </w:rPr>
            </w:pPr>
          </w:p>
          <w:p w14:paraId="6999EF6E" w14:textId="77777777" w:rsidR="00A17B5D" w:rsidRPr="00A17B5D" w:rsidRDefault="00A17B5D" w:rsidP="00A17B5D">
            <w:pPr>
              <w:rPr>
                <w:rFonts w:ascii="Arial" w:hAnsi="Arial" w:cs="Arial"/>
                <w:sz w:val="22"/>
                <w:szCs w:val="22"/>
              </w:rPr>
            </w:pPr>
            <w:r w:rsidRPr="00A17B5D">
              <w:rPr>
                <w:rFonts w:ascii="Arial" w:hAnsi="Arial" w:cs="Arial"/>
                <w:sz w:val="22"/>
                <w:szCs w:val="22"/>
              </w:rPr>
              <w:t>1.</w:t>
            </w:r>
            <w:r w:rsidRPr="00A17B5D">
              <w:rPr>
                <w:rFonts w:ascii="Arial" w:hAnsi="Arial" w:cs="Arial"/>
                <w:sz w:val="22"/>
                <w:szCs w:val="22"/>
              </w:rPr>
              <w:tab/>
              <w:t xml:space="preserve">Demonstrate recognition of typefaces and type styles used in advertising and </w:t>
            </w:r>
            <w:r w:rsidRPr="00A17B5D">
              <w:rPr>
                <w:rFonts w:ascii="MS Mincho" w:eastAsia="MS Mincho" w:hAnsi="MS Mincho" w:cs="MS Mincho"/>
                <w:sz w:val="22"/>
                <w:szCs w:val="22"/>
              </w:rPr>
              <w:t> </w:t>
            </w:r>
            <w:r w:rsidRPr="00A17B5D">
              <w:rPr>
                <w:rFonts w:ascii="Arial" w:hAnsi="Arial" w:cs="Arial"/>
                <w:sz w:val="22"/>
                <w:szCs w:val="22"/>
              </w:rPr>
              <w:tab/>
            </w:r>
            <w:r w:rsidRPr="00A17B5D">
              <w:rPr>
                <w:rFonts w:ascii="Arial" w:hAnsi="Arial" w:cs="Arial"/>
                <w:sz w:val="22"/>
                <w:szCs w:val="22"/>
              </w:rPr>
              <w:tab/>
              <w:t>brand design.</w:t>
            </w:r>
          </w:p>
          <w:p w14:paraId="51834559" w14:textId="77777777" w:rsidR="00A17B5D" w:rsidRPr="00A17B5D" w:rsidRDefault="00A17B5D" w:rsidP="00A17B5D">
            <w:pPr>
              <w:rPr>
                <w:rFonts w:ascii="Arial" w:hAnsi="Arial" w:cs="Arial"/>
                <w:sz w:val="22"/>
                <w:szCs w:val="22"/>
              </w:rPr>
            </w:pPr>
            <w:r w:rsidRPr="00A17B5D">
              <w:rPr>
                <w:rFonts w:ascii="Arial" w:hAnsi="Arial" w:cs="Arial"/>
                <w:sz w:val="22"/>
                <w:szCs w:val="22"/>
              </w:rPr>
              <w:t>2.</w:t>
            </w:r>
            <w:r w:rsidRPr="00A17B5D">
              <w:rPr>
                <w:rFonts w:ascii="Arial" w:hAnsi="Arial" w:cs="Arial"/>
                <w:sz w:val="22"/>
                <w:szCs w:val="22"/>
              </w:rPr>
              <w:tab/>
              <w:t>Produce a body of work that demonstrates the application of typography in terms of</w:t>
            </w:r>
            <w:r w:rsidRPr="00A17B5D">
              <w:rPr>
                <w:rFonts w:ascii="MS Mincho" w:eastAsia="MS Mincho" w:hAnsi="MS Mincho" w:cs="MS Mincho"/>
                <w:sz w:val="22"/>
                <w:szCs w:val="22"/>
              </w:rPr>
              <w:t> </w:t>
            </w:r>
            <w:r w:rsidRPr="00A17B5D">
              <w:rPr>
                <w:rFonts w:ascii="Arial" w:hAnsi="Arial" w:cs="Arial"/>
                <w:sz w:val="22"/>
                <w:szCs w:val="22"/>
              </w:rPr>
              <w:tab/>
            </w:r>
            <w:r w:rsidRPr="00A17B5D">
              <w:rPr>
                <w:rFonts w:ascii="Arial" w:hAnsi="Arial" w:cs="Arial"/>
                <w:sz w:val="22"/>
                <w:szCs w:val="22"/>
              </w:rPr>
              <w:tab/>
              <w:t xml:space="preserve">designing with words, craftsmanship and legibility and the relationship of space </w:t>
            </w:r>
            <w:r w:rsidRPr="00A17B5D">
              <w:rPr>
                <w:rFonts w:ascii="MS Mincho" w:eastAsia="MS Mincho" w:hAnsi="MS Mincho" w:cs="MS Mincho"/>
                <w:sz w:val="22"/>
                <w:szCs w:val="22"/>
              </w:rPr>
              <w:t> </w:t>
            </w:r>
            <w:r w:rsidRPr="00A17B5D">
              <w:rPr>
                <w:rFonts w:ascii="Arial" w:hAnsi="Arial" w:cs="Arial"/>
                <w:sz w:val="22"/>
                <w:szCs w:val="22"/>
              </w:rPr>
              <w:tab/>
            </w:r>
            <w:r w:rsidRPr="00A17B5D">
              <w:rPr>
                <w:rFonts w:ascii="Arial" w:hAnsi="Arial" w:cs="Arial"/>
                <w:sz w:val="22"/>
                <w:szCs w:val="22"/>
              </w:rPr>
              <w:tab/>
              <w:t>and form.</w:t>
            </w:r>
          </w:p>
          <w:p w14:paraId="340840DF" w14:textId="77777777" w:rsidR="00C01A3F" w:rsidRPr="00A406E5" w:rsidRDefault="00A17B5D" w:rsidP="004D5E9B">
            <w:pPr>
              <w:rPr>
                <w:rFonts w:ascii="Arial" w:hAnsi="Arial" w:cs="Arial"/>
                <w:sz w:val="22"/>
                <w:szCs w:val="22"/>
              </w:rPr>
            </w:pPr>
            <w:r w:rsidRPr="00A17B5D">
              <w:rPr>
                <w:rFonts w:ascii="Arial" w:hAnsi="Arial" w:cs="Arial"/>
                <w:sz w:val="22"/>
                <w:szCs w:val="22"/>
              </w:rPr>
              <w:t>3.</w:t>
            </w:r>
            <w:r w:rsidRPr="00A17B5D">
              <w:rPr>
                <w:rFonts w:ascii="Arial" w:hAnsi="Arial" w:cs="Arial"/>
                <w:sz w:val="22"/>
                <w:szCs w:val="22"/>
              </w:rPr>
              <w:tab/>
              <w:t>Demonstrate proficiency in how to choose typography sympathetically as part of an</w:t>
            </w:r>
            <w:r w:rsidRPr="00A17B5D">
              <w:rPr>
                <w:rFonts w:ascii="MS Mincho" w:eastAsia="MS Mincho" w:hAnsi="MS Mincho" w:cs="MS Mincho"/>
                <w:sz w:val="22"/>
                <w:szCs w:val="22"/>
              </w:rPr>
              <w:t> </w:t>
            </w:r>
            <w:r w:rsidRPr="00A17B5D">
              <w:rPr>
                <w:rFonts w:ascii="Arial" w:hAnsi="Arial" w:cs="Arial"/>
                <w:sz w:val="22"/>
                <w:szCs w:val="22"/>
              </w:rPr>
              <w:tab/>
            </w:r>
            <w:r w:rsidRPr="00A17B5D">
              <w:rPr>
                <w:rFonts w:ascii="Arial" w:hAnsi="Arial" w:cs="Arial"/>
                <w:sz w:val="22"/>
                <w:szCs w:val="22"/>
              </w:rPr>
              <w:tab/>
              <w:t>effective integrated advertising and brand design communication message.</w:t>
            </w:r>
          </w:p>
        </w:tc>
      </w:tr>
    </w:tbl>
    <w:p w14:paraId="0B278CDD" w14:textId="77777777" w:rsidR="00C01A3F" w:rsidRPr="00A406E5" w:rsidRDefault="00C01A3F" w:rsidP="00BA1176">
      <w:pPr>
        <w:rPr>
          <w:rFonts w:ascii="Arial" w:hAnsi="Arial" w:cs="Arial"/>
          <w:b/>
        </w:rPr>
      </w:pPr>
    </w:p>
    <w:p w14:paraId="0753A0A7" w14:textId="77777777" w:rsidR="00C01A3F" w:rsidRPr="00A406E5" w:rsidRDefault="00C01A3F" w:rsidP="00BA1176">
      <w:pPr>
        <w:rPr>
          <w:rFonts w:ascii="Arial" w:hAnsi="Arial" w:cs="Arial"/>
          <w:b/>
        </w:rPr>
      </w:pPr>
    </w:p>
    <w:p w14:paraId="2E46DA2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51E24EC" w14:textId="77777777" w:rsidTr="00A406E5">
        <w:tc>
          <w:tcPr>
            <w:tcW w:w="9781" w:type="dxa"/>
            <w:shd w:val="clear" w:color="auto" w:fill="C0C0C0"/>
          </w:tcPr>
          <w:p w14:paraId="6F2B8F1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07B6666" w14:textId="77777777" w:rsidR="00EE6F25" w:rsidRPr="00A406E5" w:rsidRDefault="00EE6F25" w:rsidP="005969E2">
      <w:pPr>
        <w:jc w:val="both"/>
        <w:rPr>
          <w:rFonts w:ascii="Arial" w:hAnsi="Arial" w:cs="Arial"/>
          <w:sz w:val="22"/>
          <w:szCs w:val="22"/>
        </w:rPr>
      </w:pPr>
    </w:p>
    <w:p w14:paraId="52BD6A1D" w14:textId="71EA297C" w:rsidR="00FC098B" w:rsidRDefault="00D43757" w:rsidP="009D34B1">
      <w:pPr>
        <w:ind w:left="720"/>
        <w:rPr>
          <w:rFonts w:ascii="Arial" w:hAnsi="Arial" w:cs="Arial"/>
          <w:sz w:val="24"/>
          <w:szCs w:val="24"/>
        </w:rPr>
      </w:pPr>
      <w:r w:rsidRPr="00D43757">
        <w:rPr>
          <w:rFonts w:ascii="Arial" w:hAnsi="Arial" w:cs="Arial"/>
          <w:sz w:val="24"/>
          <w:szCs w:val="24"/>
        </w:rPr>
        <w:t xml:space="preserve">This </w:t>
      </w:r>
      <w:r>
        <w:rPr>
          <w:rFonts w:ascii="Arial" w:hAnsi="Arial" w:cs="Arial"/>
          <w:sz w:val="24"/>
          <w:szCs w:val="24"/>
        </w:rPr>
        <w:t>module</w:t>
      </w:r>
      <w:r w:rsidRPr="00D43757">
        <w:rPr>
          <w:rFonts w:ascii="Arial" w:hAnsi="Arial" w:cs="Arial"/>
          <w:sz w:val="24"/>
          <w:szCs w:val="24"/>
        </w:rPr>
        <w:t xml:space="preserve"> comprise</w:t>
      </w:r>
      <w:r>
        <w:rPr>
          <w:rFonts w:ascii="Arial" w:hAnsi="Arial" w:cs="Arial"/>
          <w:sz w:val="24"/>
          <w:szCs w:val="24"/>
        </w:rPr>
        <w:t>s</w:t>
      </w:r>
      <w:r w:rsidRPr="00D43757">
        <w:rPr>
          <w:rFonts w:ascii="Arial" w:hAnsi="Arial" w:cs="Arial"/>
          <w:sz w:val="24"/>
          <w:szCs w:val="24"/>
        </w:rPr>
        <w:t xml:space="preserve"> of </w:t>
      </w:r>
      <w:r w:rsidR="00964B34">
        <w:rPr>
          <w:rFonts w:ascii="Arial" w:hAnsi="Arial" w:cs="Arial"/>
          <w:sz w:val="24"/>
          <w:szCs w:val="24"/>
        </w:rPr>
        <w:t>two</w:t>
      </w:r>
      <w:r w:rsidR="00203EAC">
        <w:rPr>
          <w:rFonts w:ascii="Arial" w:hAnsi="Arial" w:cs="Arial"/>
          <w:sz w:val="24"/>
          <w:szCs w:val="24"/>
        </w:rPr>
        <w:t xml:space="preserve"> </w:t>
      </w:r>
      <w:r w:rsidR="00964B34">
        <w:rPr>
          <w:rFonts w:ascii="Arial" w:hAnsi="Arial" w:cs="Arial"/>
          <w:sz w:val="24"/>
          <w:szCs w:val="24"/>
        </w:rPr>
        <w:t>projects</w:t>
      </w:r>
      <w:r w:rsidR="004026FD">
        <w:rPr>
          <w:rFonts w:ascii="Arial" w:hAnsi="Arial" w:cs="Arial"/>
          <w:sz w:val="24"/>
          <w:szCs w:val="24"/>
        </w:rPr>
        <w:t xml:space="preserve"> that </w:t>
      </w:r>
      <w:r w:rsidR="0044342C">
        <w:rPr>
          <w:rFonts w:ascii="Arial" w:hAnsi="Arial" w:cs="Arial"/>
          <w:sz w:val="24"/>
          <w:szCs w:val="24"/>
        </w:rPr>
        <w:t>will</w:t>
      </w:r>
      <w:r w:rsidR="004026FD">
        <w:rPr>
          <w:rFonts w:ascii="Arial" w:hAnsi="Arial" w:cs="Arial"/>
          <w:sz w:val="24"/>
          <w:szCs w:val="24"/>
        </w:rPr>
        <w:t xml:space="preserve"> assessed through all five assessment criteria </w:t>
      </w:r>
      <w:r w:rsidR="00FD06A5">
        <w:rPr>
          <w:rFonts w:ascii="Arial" w:hAnsi="Arial" w:cs="Arial"/>
          <w:sz w:val="24"/>
          <w:szCs w:val="24"/>
        </w:rPr>
        <w:t xml:space="preserve">with </w:t>
      </w:r>
      <w:r w:rsidR="004026FD">
        <w:rPr>
          <w:rFonts w:ascii="Arial" w:hAnsi="Arial" w:cs="Arial"/>
          <w:sz w:val="24"/>
          <w:szCs w:val="24"/>
        </w:rPr>
        <w:t>weighting applied. The two tasks set</w:t>
      </w:r>
      <w:r w:rsidR="00FD06A5">
        <w:rPr>
          <w:rFonts w:ascii="Arial" w:hAnsi="Arial" w:cs="Arial"/>
          <w:sz w:val="24"/>
          <w:szCs w:val="24"/>
        </w:rPr>
        <w:t xml:space="preserve"> will concentrate on two key typographic skills; display typography and long form typography. This will provide the opportunity to learn key skills in creating </w:t>
      </w:r>
      <w:r w:rsidR="009D34B1">
        <w:rPr>
          <w:rFonts w:ascii="Arial" w:hAnsi="Arial" w:cs="Arial"/>
          <w:sz w:val="24"/>
          <w:szCs w:val="24"/>
        </w:rPr>
        <w:t>t</w:t>
      </w:r>
      <w:r w:rsidRPr="00D43757">
        <w:rPr>
          <w:rFonts w:ascii="Arial" w:hAnsi="Arial" w:cs="Arial"/>
          <w:sz w:val="24"/>
          <w:szCs w:val="24"/>
        </w:rPr>
        <w:t xml:space="preserve">ypography for consumer advertising and </w:t>
      </w:r>
      <w:r w:rsidR="009D34B1">
        <w:rPr>
          <w:rFonts w:ascii="Arial" w:hAnsi="Arial" w:cs="Arial"/>
          <w:sz w:val="24"/>
          <w:szCs w:val="24"/>
        </w:rPr>
        <w:t>t</w:t>
      </w:r>
      <w:r w:rsidRPr="00D43757">
        <w:rPr>
          <w:rFonts w:ascii="Arial" w:hAnsi="Arial" w:cs="Arial"/>
          <w:sz w:val="24"/>
          <w:szCs w:val="24"/>
        </w:rPr>
        <w:t xml:space="preserve">ypography for </w:t>
      </w:r>
      <w:r w:rsidR="00BF3B6D">
        <w:rPr>
          <w:rFonts w:ascii="Arial" w:hAnsi="Arial" w:cs="Arial"/>
          <w:sz w:val="24"/>
          <w:szCs w:val="24"/>
        </w:rPr>
        <w:t xml:space="preserve">an </w:t>
      </w:r>
      <w:r w:rsidR="00FC098B">
        <w:rPr>
          <w:rFonts w:ascii="Arial" w:hAnsi="Arial" w:cs="Arial"/>
          <w:sz w:val="24"/>
          <w:szCs w:val="24"/>
        </w:rPr>
        <w:t>advertising publication.</w:t>
      </w:r>
    </w:p>
    <w:p w14:paraId="5F1806BA" w14:textId="77777777" w:rsidR="00297074" w:rsidRDefault="00297074" w:rsidP="009D34B1">
      <w:pPr>
        <w:ind w:left="720"/>
        <w:rPr>
          <w:rFonts w:ascii="Arial" w:hAnsi="Arial" w:cs="Arial"/>
          <w:sz w:val="24"/>
          <w:szCs w:val="24"/>
        </w:rPr>
      </w:pPr>
    </w:p>
    <w:p w14:paraId="555307F8" w14:textId="0552CC6F" w:rsidR="00297074" w:rsidRPr="00297074" w:rsidRDefault="00297074" w:rsidP="005F559A">
      <w:pPr>
        <w:ind w:left="720"/>
        <w:rPr>
          <w:rFonts w:ascii="Arial" w:hAnsi="Arial" w:cs="Arial"/>
          <w:sz w:val="24"/>
          <w:szCs w:val="24"/>
        </w:rPr>
      </w:pPr>
      <w:r w:rsidRPr="00297074">
        <w:rPr>
          <w:rFonts w:ascii="Arial" w:hAnsi="Arial" w:cs="Arial"/>
          <w:sz w:val="24"/>
          <w:szCs w:val="24"/>
        </w:rPr>
        <w:t>• For the first task you are asked to use only typography to design a 12” vinyl album cover and reverse track listing for an existing artist, group or band.</w:t>
      </w:r>
      <w:r w:rsidR="005F559A">
        <w:rPr>
          <w:rFonts w:ascii="Arial" w:hAnsi="Arial" w:cs="Arial"/>
          <w:sz w:val="24"/>
          <w:szCs w:val="24"/>
        </w:rPr>
        <w:t xml:space="preserve"> </w:t>
      </w:r>
      <w:bookmarkStart w:id="0" w:name="_GoBack"/>
      <w:bookmarkEnd w:id="0"/>
      <w:r w:rsidRPr="00297074">
        <w:rPr>
          <w:rFonts w:ascii="Arial" w:hAnsi="Arial" w:cs="Arial"/>
          <w:sz w:val="24"/>
          <w:szCs w:val="24"/>
        </w:rPr>
        <w:t>The delivery date for this task is Thursday 15th November 2018 after which you will receive formative feedback.</w:t>
      </w:r>
      <w:r>
        <w:rPr>
          <w:rFonts w:ascii="Arial" w:hAnsi="Arial" w:cs="Arial"/>
          <w:sz w:val="24"/>
          <w:szCs w:val="24"/>
        </w:rPr>
        <w:br/>
      </w:r>
    </w:p>
    <w:p w14:paraId="37C6F319" w14:textId="1AD911A4" w:rsidR="00297074" w:rsidRDefault="00297074" w:rsidP="005F559A">
      <w:pPr>
        <w:ind w:left="720"/>
        <w:rPr>
          <w:rFonts w:ascii="Arial" w:hAnsi="Arial" w:cs="Arial"/>
          <w:sz w:val="24"/>
          <w:szCs w:val="24"/>
        </w:rPr>
      </w:pPr>
      <w:r w:rsidRPr="00297074">
        <w:rPr>
          <w:rFonts w:ascii="Arial" w:hAnsi="Arial" w:cs="Arial"/>
          <w:sz w:val="24"/>
          <w:szCs w:val="24"/>
        </w:rPr>
        <w:t>• For the second task you will need to research and write about a chosen typographer. Then you will need to produce a front cover visual that features your article as the leading story and use your copy and imagery to design a double-page spread.</w:t>
      </w:r>
      <w:r w:rsidR="005F559A">
        <w:rPr>
          <w:rFonts w:ascii="Arial" w:hAnsi="Arial" w:cs="Arial"/>
          <w:sz w:val="24"/>
          <w:szCs w:val="24"/>
        </w:rPr>
        <w:t xml:space="preserve"> </w:t>
      </w:r>
      <w:r w:rsidRPr="00297074">
        <w:rPr>
          <w:rFonts w:ascii="Arial" w:hAnsi="Arial" w:cs="Arial"/>
          <w:sz w:val="24"/>
          <w:szCs w:val="24"/>
        </w:rPr>
        <w:t>The final module summative deadline for this task and the Vinyl Album Cover task is 3pm on Thursday 13 December 2018.</w:t>
      </w:r>
    </w:p>
    <w:p w14:paraId="63B7A1EA" w14:textId="77777777" w:rsidR="00FC098B" w:rsidRDefault="00FC098B" w:rsidP="009D34B1">
      <w:pPr>
        <w:ind w:left="720"/>
        <w:rPr>
          <w:rFonts w:ascii="Arial" w:hAnsi="Arial" w:cs="Arial"/>
          <w:sz w:val="24"/>
          <w:szCs w:val="24"/>
        </w:rPr>
      </w:pPr>
    </w:p>
    <w:p w14:paraId="28E67E1D" w14:textId="14317CF8" w:rsidR="00D43757" w:rsidRDefault="00D43757" w:rsidP="009D34B1">
      <w:pPr>
        <w:ind w:left="720"/>
        <w:rPr>
          <w:rFonts w:ascii="Arial" w:hAnsi="Arial" w:cs="Arial"/>
          <w:sz w:val="24"/>
          <w:szCs w:val="24"/>
        </w:rPr>
      </w:pPr>
      <w:r w:rsidRPr="00D43757">
        <w:rPr>
          <w:rFonts w:ascii="Arial" w:hAnsi="Arial" w:cs="Arial"/>
          <w:sz w:val="24"/>
          <w:szCs w:val="24"/>
        </w:rPr>
        <w:t>Each project w</w:t>
      </w:r>
      <w:r w:rsidR="009D34B1">
        <w:rPr>
          <w:rFonts w:ascii="Arial" w:hAnsi="Arial" w:cs="Arial"/>
          <w:sz w:val="24"/>
          <w:szCs w:val="24"/>
        </w:rPr>
        <w:t>ill</w:t>
      </w:r>
      <w:r w:rsidRPr="00D43757">
        <w:rPr>
          <w:rFonts w:ascii="Arial" w:hAnsi="Arial" w:cs="Arial"/>
          <w:sz w:val="24"/>
          <w:szCs w:val="24"/>
        </w:rPr>
        <w:t xml:space="preserve"> consi</w:t>
      </w:r>
      <w:r w:rsidR="0071158E">
        <w:rPr>
          <w:rFonts w:ascii="Arial" w:hAnsi="Arial" w:cs="Arial"/>
          <w:sz w:val="24"/>
          <w:szCs w:val="24"/>
        </w:rPr>
        <w:t>st of</w:t>
      </w:r>
      <w:r w:rsidRPr="00D43757">
        <w:rPr>
          <w:rFonts w:ascii="Arial" w:hAnsi="Arial" w:cs="Arial"/>
          <w:sz w:val="24"/>
          <w:szCs w:val="24"/>
        </w:rPr>
        <w:t xml:space="preserve"> </w:t>
      </w:r>
      <w:r w:rsidR="00203EAC">
        <w:rPr>
          <w:rFonts w:ascii="Arial" w:hAnsi="Arial" w:cs="Arial"/>
          <w:sz w:val="24"/>
          <w:szCs w:val="24"/>
        </w:rPr>
        <w:t xml:space="preserve">the </w:t>
      </w:r>
      <w:r w:rsidRPr="00D43757">
        <w:rPr>
          <w:rFonts w:ascii="Arial" w:hAnsi="Arial" w:cs="Arial"/>
          <w:sz w:val="24"/>
          <w:szCs w:val="24"/>
        </w:rPr>
        <w:t>research and analysis of</w:t>
      </w:r>
      <w:r w:rsidR="009D34B1">
        <w:rPr>
          <w:rFonts w:ascii="Arial" w:hAnsi="Arial" w:cs="Arial"/>
          <w:sz w:val="24"/>
          <w:szCs w:val="24"/>
        </w:rPr>
        <w:t xml:space="preserve"> information gathered from variou</w:t>
      </w:r>
      <w:r w:rsidR="0071158E">
        <w:rPr>
          <w:rFonts w:ascii="Arial" w:hAnsi="Arial" w:cs="Arial"/>
          <w:sz w:val="24"/>
          <w:szCs w:val="24"/>
        </w:rPr>
        <w:t>s primary and secondary sources</w:t>
      </w:r>
      <w:r w:rsidR="00203EAC">
        <w:rPr>
          <w:rFonts w:ascii="Arial" w:hAnsi="Arial" w:cs="Arial"/>
          <w:sz w:val="24"/>
          <w:szCs w:val="24"/>
        </w:rPr>
        <w:t>,</w:t>
      </w:r>
      <w:r w:rsidR="0071158E">
        <w:rPr>
          <w:rFonts w:ascii="Arial" w:hAnsi="Arial" w:cs="Arial"/>
          <w:sz w:val="24"/>
          <w:szCs w:val="24"/>
        </w:rPr>
        <w:t xml:space="preserve"> and</w:t>
      </w:r>
      <w:r w:rsidRPr="00D43757">
        <w:rPr>
          <w:rFonts w:ascii="Arial" w:hAnsi="Arial" w:cs="Arial"/>
          <w:sz w:val="24"/>
          <w:szCs w:val="24"/>
        </w:rPr>
        <w:t xml:space="preserve"> visual development of concepts under investigation </w:t>
      </w:r>
      <w:r w:rsidR="0071158E">
        <w:rPr>
          <w:rFonts w:ascii="Arial" w:hAnsi="Arial" w:cs="Arial"/>
          <w:sz w:val="24"/>
          <w:szCs w:val="24"/>
        </w:rPr>
        <w:t xml:space="preserve">by </w:t>
      </w:r>
      <w:r w:rsidRPr="00D43757">
        <w:rPr>
          <w:rFonts w:ascii="Arial" w:hAnsi="Arial" w:cs="Arial"/>
          <w:sz w:val="24"/>
          <w:szCs w:val="24"/>
        </w:rPr>
        <w:t>showing examples of divergent and convergent thinking</w:t>
      </w:r>
      <w:r w:rsidR="0071158E">
        <w:rPr>
          <w:rFonts w:ascii="Arial" w:hAnsi="Arial" w:cs="Arial"/>
          <w:sz w:val="24"/>
          <w:szCs w:val="24"/>
        </w:rPr>
        <w:t xml:space="preserve"> in the form of a layout pad, </w:t>
      </w:r>
      <w:r w:rsidRPr="00D43757">
        <w:rPr>
          <w:rFonts w:ascii="Arial" w:hAnsi="Arial" w:cs="Arial"/>
          <w:sz w:val="24"/>
          <w:szCs w:val="24"/>
        </w:rPr>
        <w:t>sketchbook</w:t>
      </w:r>
      <w:r w:rsidR="0071158E">
        <w:rPr>
          <w:rFonts w:ascii="Arial" w:hAnsi="Arial" w:cs="Arial"/>
          <w:sz w:val="24"/>
          <w:szCs w:val="24"/>
        </w:rPr>
        <w:t xml:space="preserve"> or workbook</w:t>
      </w:r>
      <w:r w:rsidRPr="00D43757">
        <w:rPr>
          <w:rFonts w:ascii="Arial" w:hAnsi="Arial" w:cs="Arial"/>
          <w:sz w:val="24"/>
          <w:szCs w:val="24"/>
        </w:rPr>
        <w:t xml:space="preserve">. </w:t>
      </w:r>
      <w:r w:rsidR="0071158E">
        <w:rPr>
          <w:rFonts w:ascii="Arial" w:hAnsi="Arial" w:cs="Arial"/>
          <w:sz w:val="24"/>
          <w:szCs w:val="24"/>
        </w:rPr>
        <w:t>This should illustrate</w:t>
      </w:r>
      <w:r w:rsidRPr="00D43757">
        <w:rPr>
          <w:rFonts w:ascii="Arial" w:hAnsi="Arial" w:cs="Arial"/>
          <w:sz w:val="24"/>
          <w:szCs w:val="24"/>
        </w:rPr>
        <w:t xml:space="preserve"> development pathways and the process of analysis through annotation and idea generation. Each project w</w:t>
      </w:r>
      <w:r w:rsidR="009D34B1">
        <w:rPr>
          <w:rFonts w:ascii="Arial" w:hAnsi="Arial" w:cs="Arial"/>
          <w:sz w:val="24"/>
          <w:szCs w:val="24"/>
        </w:rPr>
        <w:t>ill</w:t>
      </w:r>
      <w:r w:rsidRPr="00D43757">
        <w:rPr>
          <w:rFonts w:ascii="Arial" w:hAnsi="Arial" w:cs="Arial"/>
          <w:sz w:val="24"/>
          <w:szCs w:val="24"/>
        </w:rPr>
        <w:t xml:space="preserve"> include a presentation of the final solution</w:t>
      </w:r>
      <w:r w:rsidR="0071158E">
        <w:rPr>
          <w:rFonts w:ascii="Arial" w:hAnsi="Arial" w:cs="Arial"/>
          <w:sz w:val="24"/>
          <w:szCs w:val="24"/>
        </w:rPr>
        <w:t xml:space="preserve"> </w:t>
      </w:r>
      <w:r w:rsidR="009D34B1">
        <w:rPr>
          <w:rFonts w:ascii="Arial" w:hAnsi="Arial" w:cs="Arial"/>
          <w:sz w:val="24"/>
          <w:szCs w:val="24"/>
        </w:rPr>
        <w:t>for submission</w:t>
      </w:r>
      <w:r w:rsidR="0071158E">
        <w:rPr>
          <w:rFonts w:ascii="Arial" w:hAnsi="Arial" w:cs="Arial"/>
          <w:sz w:val="24"/>
          <w:szCs w:val="24"/>
        </w:rPr>
        <w:t xml:space="preserve"> along with all supporting material.</w:t>
      </w:r>
    </w:p>
    <w:p w14:paraId="246F9A59" w14:textId="77777777" w:rsidR="00964B34" w:rsidRDefault="00964B34" w:rsidP="009D34B1">
      <w:pPr>
        <w:ind w:left="720"/>
        <w:rPr>
          <w:rFonts w:ascii="Arial" w:hAnsi="Arial" w:cs="Arial"/>
          <w:sz w:val="24"/>
          <w:szCs w:val="24"/>
        </w:rPr>
      </w:pPr>
    </w:p>
    <w:p w14:paraId="6880FFED" w14:textId="491A99DB" w:rsidR="00964B34" w:rsidRPr="00A406E5" w:rsidRDefault="00964B34" w:rsidP="009D34B1">
      <w:pPr>
        <w:ind w:left="720"/>
        <w:rPr>
          <w:rFonts w:ascii="Arial" w:hAnsi="Arial" w:cs="Arial"/>
          <w:sz w:val="24"/>
          <w:szCs w:val="24"/>
        </w:rPr>
      </w:pPr>
      <w:r>
        <w:rPr>
          <w:rFonts w:ascii="Arial" w:hAnsi="Arial" w:cs="Arial"/>
          <w:sz w:val="24"/>
          <w:szCs w:val="24"/>
        </w:rPr>
        <w:t>Each brief will be distributed at the start of each project and lecture content will support the student in the completion of each task.</w:t>
      </w:r>
    </w:p>
    <w:p w14:paraId="04C81FF5" w14:textId="77777777" w:rsidR="00152E9D" w:rsidRPr="00A406E5" w:rsidRDefault="00152E9D" w:rsidP="00A67FB1">
      <w:pPr>
        <w:ind w:left="720"/>
        <w:rPr>
          <w:rFonts w:ascii="Arial" w:hAnsi="Arial" w:cs="Arial"/>
          <w:sz w:val="24"/>
          <w:szCs w:val="24"/>
        </w:rPr>
      </w:pPr>
    </w:p>
    <w:p w14:paraId="0C7EA504" w14:textId="77777777" w:rsidR="00152E9D" w:rsidRPr="00A406E5" w:rsidRDefault="00152E9D" w:rsidP="00A67FB1">
      <w:pPr>
        <w:ind w:left="720"/>
        <w:rPr>
          <w:rFonts w:ascii="Arial" w:hAnsi="Arial" w:cs="Arial"/>
          <w:sz w:val="24"/>
          <w:szCs w:val="24"/>
        </w:rPr>
      </w:pPr>
    </w:p>
    <w:p w14:paraId="718D47F7" w14:textId="77777777" w:rsidR="00152E9D" w:rsidRPr="00A406E5" w:rsidRDefault="00152E9D" w:rsidP="00A67FB1">
      <w:pPr>
        <w:ind w:left="720"/>
        <w:rPr>
          <w:rFonts w:ascii="Arial" w:hAnsi="Arial" w:cs="Arial"/>
          <w:sz w:val="24"/>
          <w:szCs w:val="24"/>
        </w:rPr>
      </w:pPr>
    </w:p>
    <w:p w14:paraId="540ED3CD" w14:textId="77777777" w:rsidR="00152E9D" w:rsidRPr="00A406E5" w:rsidRDefault="00152E9D" w:rsidP="00A67FB1">
      <w:pPr>
        <w:ind w:left="720"/>
        <w:rPr>
          <w:rFonts w:ascii="Arial" w:hAnsi="Arial" w:cs="Arial"/>
          <w:sz w:val="24"/>
          <w:szCs w:val="24"/>
        </w:rPr>
      </w:pPr>
    </w:p>
    <w:p w14:paraId="57E05017" w14:textId="77777777" w:rsidR="00152E9D" w:rsidRPr="00A406E5" w:rsidRDefault="00152E9D" w:rsidP="00A67FB1">
      <w:pPr>
        <w:ind w:left="720"/>
        <w:rPr>
          <w:rFonts w:ascii="Arial" w:hAnsi="Arial" w:cs="Arial"/>
          <w:sz w:val="24"/>
          <w:szCs w:val="24"/>
        </w:rPr>
      </w:pPr>
    </w:p>
    <w:p w14:paraId="536D5C6B" w14:textId="77777777" w:rsidR="00152E9D" w:rsidRPr="00A406E5" w:rsidRDefault="00152E9D" w:rsidP="00A67FB1">
      <w:pPr>
        <w:ind w:left="720"/>
        <w:rPr>
          <w:rFonts w:ascii="Arial" w:hAnsi="Arial" w:cs="Arial"/>
          <w:sz w:val="24"/>
          <w:szCs w:val="24"/>
        </w:rPr>
      </w:pPr>
    </w:p>
    <w:p w14:paraId="257F5B73" w14:textId="77777777" w:rsidR="00152E9D" w:rsidRPr="00A406E5" w:rsidRDefault="00152E9D" w:rsidP="00A67FB1">
      <w:pPr>
        <w:ind w:left="720"/>
        <w:rPr>
          <w:rFonts w:ascii="Arial" w:hAnsi="Arial" w:cs="Arial"/>
          <w:sz w:val="24"/>
          <w:szCs w:val="24"/>
        </w:rPr>
      </w:pPr>
    </w:p>
    <w:p w14:paraId="21E417CE" w14:textId="77777777" w:rsidR="00152E9D" w:rsidRPr="00A406E5" w:rsidRDefault="00152E9D" w:rsidP="00A67FB1">
      <w:pPr>
        <w:ind w:left="720"/>
        <w:rPr>
          <w:rFonts w:ascii="Arial" w:hAnsi="Arial" w:cs="Arial"/>
          <w:sz w:val="24"/>
          <w:szCs w:val="24"/>
        </w:rPr>
      </w:pPr>
    </w:p>
    <w:p w14:paraId="4672092F" w14:textId="77777777" w:rsidR="00152E9D" w:rsidRPr="00A406E5" w:rsidRDefault="00152E9D" w:rsidP="00A67FB1">
      <w:pPr>
        <w:ind w:left="720"/>
        <w:rPr>
          <w:rFonts w:ascii="Arial" w:hAnsi="Arial" w:cs="Arial"/>
          <w:sz w:val="24"/>
          <w:szCs w:val="24"/>
        </w:rPr>
      </w:pPr>
    </w:p>
    <w:p w14:paraId="1FD737A1" w14:textId="77777777" w:rsidR="00152E9D" w:rsidRPr="00A406E5" w:rsidRDefault="00152E9D" w:rsidP="00A67FB1">
      <w:pPr>
        <w:ind w:left="720"/>
        <w:rPr>
          <w:rFonts w:ascii="Arial" w:hAnsi="Arial" w:cs="Arial"/>
          <w:sz w:val="24"/>
          <w:szCs w:val="24"/>
        </w:rPr>
      </w:pPr>
    </w:p>
    <w:p w14:paraId="1E7DD004" w14:textId="77777777" w:rsidR="00152E9D" w:rsidRPr="00A406E5" w:rsidRDefault="00152E9D" w:rsidP="00A67FB1">
      <w:pPr>
        <w:ind w:left="720"/>
        <w:rPr>
          <w:rFonts w:ascii="Arial" w:hAnsi="Arial" w:cs="Arial"/>
          <w:sz w:val="24"/>
          <w:szCs w:val="24"/>
        </w:rPr>
      </w:pPr>
    </w:p>
    <w:p w14:paraId="5BA1E997" w14:textId="77777777" w:rsidR="00152E9D" w:rsidRPr="00A406E5" w:rsidRDefault="00152E9D" w:rsidP="00A67FB1">
      <w:pPr>
        <w:ind w:left="720"/>
        <w:rPr>
          <w:rFonts w:ascii="Arial" w:hAnsi="Arial" w:cs="Arial"/>
          <w:sz w:val="24"/>
          <w:szCs w:val="24"/>
        </w:rPr>
      </w:pPr>
    </w:p>
    <w:p w14:paraId="6D8B3246" w14:textId="77777777" w:rsidR="00152E9D" w:rsidRPr="00A406E5" w:rsidRDefault="00152E9D" w:rsidP="00A67FB1">
      <w:pPr>
        <w:ind w:left="720"/>
        <w:rPr>
          <w:rFonts w:ascii="Arial" w:hAnsi="Arial" w:cs="Arial"/>
          <w:sz w:val="24"/>
          <w:szCs w:val="24"/>
        </w:rPr>
      </w:pPr>
    </w:p>
    <w:p w14:paraId="1014A144" w14:textId="77777777" w:rsidR="00152E9D" w:rsidRPr="00A406E5" w:rsidRDefault="00152E9D" w:rsidP="00A67FB1">
      <w:pPr>
        <w:ind w:left="720"/>
        <w:rPr>
          <w:rFonts w:ascii="Arial" w:hAnsi="Arial" w:cs="Arial"/>
          <w:sz w:val="24"/>
          <w:szCs w:val="24"/>
        </w:rPr>
      </w:pPr>
    </w:p>
    <w:p w14:paraId="027B6EAC" w14:textId="77777777" w:rsidR="00152E9D" w:rsidRPr="00A406E5" w:rsidRDefault="00152E9D" w:rsidP="00A67FB1">
      <w:pPr>
        <w:ind w:left="720"/>
        <w:rPr>
          <w:rFonts w:ascii="Arial" w:hAnsi="Arial" w:cs="Arial"/>
          <w:sz w:val="24"/>
          <w:szCs w:val="24"/>
        </w:rPr>
      </w:pPr>
    </w:p>
    <w:p w14:paraId="54515C1A" w14:textId="77777777" w:rsidR="00152E9D" w:rsidRPr="00A406E5" w:rsidRDefault="00152E9D" w:rsidP="00A67FB1">
      <w:pPr>
        <w:ind w:left="720"/>
        <w:rPr>
          <w:rFonts w:ascii="Arial" w:hAnsi="Arial" w:cs="Arial"/>
          <w:sz w:val="24"/>
          <w:szCs w:val="24"/>
        </w:rPr>
      </w:pPr>
    </w:p>
    <w:p w14:paraId="50474450" w14:textId="77777777" w:rsidR="00152E9D" w:rsidRPr="00A406E5" w:rsidRDefault="00152E9D" w:rsidP="00A67FB1">
      <w:pPr>
        <w:ind w:left="720"/>
        <w:rPr>
          <w:rFonts w:ascii="Arial" w:hAnsi="Arial" w:cs="Arial"/>
          <w:sz w:val="24"/>
          <w:szCs w:val="24"/>
        </w:rPr>
      </w:pPr>
    </w:p>
    <w:p w14:paraId="59148D00" w14:textId="77777777" w:rsidR="00152E9D" w:rsidRPr="00A406E5" w:rsidRDefault="00152E9D" w:rsidP="00A67FB1">
      <w:pPr>
        <w:ind w:left="720"/>
        <w:rPr>
          <w:rFonts w:ascii="Arial" w:hAnsi="Arial" w:cs="Arial"/>
          <w:sz w:val="24"/>
          <w:szCs w:val="24"/>
        </w:rPr>
      </w:pPr>
    </w:p>
    <w:p w14:paraId="04720DF9" w14:textId="77777777" w:rsidR="00152E9D" w:rsidRPr="00A406E5" w:rsidRDefault="00152E9D" w:rsidP="00A67FB1">
      <w:pPr>
        <w:ind w:left="720"/>
        <w:rPr>
          <w:rFonts w:ascii="Arial" w:hAnsi="Arial" w:cs="Arial"/>
          <w:sz w:val="24"/>
          <w:szCs w:val="24"/>
        </w:rPr>
      </w:pPr>
    </w:p>
    <w:p w14:paraId="268EBC2F" w14:textId="77777777" w:rsidR="00152E9D" w:rsidRPr="00A406E5" w:rsidRDefault="00152E9D" w:rsidP="00A67FB1">
      <w:pPr>
        <w:ind w:left="720"/>
        <w:rPr>
          <w:rFonts w:ascii="Arial" w:hAnsi="Arial" w:cs="Arial"/>
          <w:sz w:val="24"/>
          <w:szCs w:val="24"/>
        </w:rPr>
      </w:pPr>
    </w:p>
    <w:p w14:paraId="4CD62FCA" w14:textId="77777777" w:rsidR="00152E9D" w:rsidRPr="00A406E5" w:rsidRDefault="00152E9D" w:rsidP="00A67FB1">
      <w:pPr>
        <w:ind w:left="720"/>
        <w:rPr>
          <w:rFonts w:ascii="Arial" w:hAnsi="Arial" w:cs="Arial"/>
          <w:sz w:val="24"/>
          <w:szCs w:val="24"/>
        </w:rPr>
      </w:pPr>
    </w:p>
    <w:p w14:paraId="4FF4349E" w14:textId="77777777" w:rsidR="00A3505D" w:rsidRPr="00A406E5" w:rsidRDefault="00A3505D" w:rsidP="00D22D9C">
      <w:pPr>
        <w:jc w:val="both"/>
        <w:rPr>
          <w:rFonts w:ascii="Arial" w:hAnsi="Arial" w:cs="Arial"/>
          <w:sz w:val="22"/>
          <w:szCs w:val="22"/>
        </w:rPr>
      </w:pPr>
    </w:p>
    <w:p w14:paraId="35D941B9" w14:textId="06B8A3AD" w:rsidR="00A85BFE" w:rsidRDefault="00A85BFE" w:rsidP="00472D89">
      <w:pPr>
        <w:jc w:val="both"/>
        <w:rPr>
          <w:rFonts w:ascii="Arial" w:hAnsi="Arial" w:cs="Arial"/>
          <w:sz w:val="22"/>
          <w:szCs w:val="22"/>
        </w:rPr>
      </w:pPr>
    </w:p>
    <w:p w14:paraId="6ABB1F6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2A4E91" w14:textId="77777777" w:rsidTr="00C8667A">
        <w:trPr>
          <w:trHeight w:val="414"/>
        </w:trPr>
        <w:tc>
          <w:tcPr>
            <w:tcW w:w="10670" w:type="dxa"/>
            <w:shd w:val="clear" w:color="auto" w:fill="D9D9D9"/>
          </w:tcPr>
          <w:p w14:paraId="27B0EAB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714FED1" w14:textId="77777777" w:rsidR="00D22D9C" w:rsidRPr="00A406E5" w:rsidRDefault="00D22D9C" w:rsidP="00D22D9C">
      <w:pPr>
        <w:jc w:val="both"/>
        <w:rPr>
          <w:rFonts w:ascii="Arial" w:hAnsi="Arial" w:cs="Arial"/>
          <w:sz w:val="22"/>
          <w:szCs w:val="22"/>
        </w:rPr>
      </w:pPr>
    </w:p>
    <w:p w14:paraId="7B80989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6A3AF6" w14:textId="77777777" w:rsidR="004D5E9B" w:rsidRDefault="004D5E9B" w:rsidP="00D22D9C">
      <w:pPr>
        <w:jc w:val="both"/>
        <w:rPr>
          <w:rFonts w:ascii="Arial" w:hAnsi="Arial" w:cs="Arial"/>
          <w:b/>
          <w:sz w:val="22"/>
          <w:szCs w:val="22"/>
        </w:rPr>
      </w:pPr>
    </w:p>
    <w:p w14:paraId="7964B712" w14:textId="3D27243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4F18FE">
        <w:rPr>
          <w:rFonts w:ascii="Arial" w:hAnsi="Arial" w:cs="Arial"/>
          <w:b/>
          <w:sz w:val="22"/>
          <w:szCs w:val="22"/>
        </w:rPr>
        <w:t xml:space="preserve"> (Marks Available: 20 out of 100)</w:t>
      </w:r>
    </w:p>
    <w:p w14:paraId="27D0273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7D8EF2" w14:textId="77777777" w:rsidR="00C01A3F" w:rsidRPr="00A406E5" w:rsidRDefault="00C01A3F" w:rsidP="00D22D9C">
      <w:pPr>
        <w:jc w:val="both"/>
        <w:rPr>
          <w:rFonts w:ascii="Arial" w:hAnsi="Arial" w:cs="Arial"/>
          <w:sz w:val="22"/>
          <w:szCs w:val="22"/>
        </w:rPr>
      </w:pPr>
    </w:p>
    <w:p w14:paraId="26E1C09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60F808" w14:textId="39FE3BA4" w:rsidR="00A31E3D" w:rsidRDefault="00A31E3D" w:rsidP="00A31E3D">
      <w:pPr>
        <w:jc w:val="both"/>
        <w:rPr>
          <w:rFonts w:ascii="Arial" w:hAnsi="Arial" w:cs="Arial"/>
          <w:sz w:val="22"/>
          <w:szCs w:val="22"/>
        </w:rPr>
      </w:pPr>
      <w:r>
        <w:rPr>
          <w:rFonts w:ascii="Arial" w:hAnsi="Arial" w:cs="Arial"/>
          <w:sz w:val="22"/>
          <w:szCs w:val="22"/>
        </w:rPr>
        <w:t>It is essential to demonstrate the breadth of the research you have undertaken, therefore f</w:t>
      </w:r>
      <w:r w:rsidR="00927F41">
        <w:rPr>
          <w:rFonts w:ascii="Arial" w:hAnsi="Arial" w:cs="Arial"/>
          <w:sz w:val="22"/>
          <w:szCs w:val="22"/>
        </w:rPr>
        <w:t xml:space="preserve">or this assignment there must be </w:t>
      </w:r>
      <w:r>
        <w:rPr>
          <w:rFonts w:ascii="Arial" w:hAnsi="Arial" w:cs="Arial"/>
          <w:sz w:val="22"/>
          <w:szCs w:val="22"/>
        </w:rPr>
        <w:t xml:space="preserve">clear </w:t>
      </w:r>
      <w:r w:rsidR="00927F41">
        <w:rPr>
          <w:rFonts w:ascii="Arial" w:hAnsi="Arial" w:cs="Arial"/>
          <w:sz w:val="22"/>
          <w:szCs w:val="22"/>
        </w:rPr>
        <w:t xml:space="preserve">evidence of engagement with </w:t>
      </w:r>
      <w:r w:rsidR="009A5623">
        <w:rPr>
          <w:rFonts w:ascii="Arial" w:hAnsi="Arial" w:cs="Arial"/>
          <w:sz w:val="22"/>
          <w:szCs w:val="22"/>
        </w:rPr>
        <w:t>material from many sources</w:t>
      </w:r>
      <w:r>
        <w:rPr>
          <w:rFonts w:ascii="Arial" w:hAnsi="Arial" w:cs="Arial"/>
          <w:sz w:val="22"/>
          <w:szCs w:val="22"/>
        </w:rPr>
        <w:t>.</w:t>
      </w:r>
      <w:r w:rsidR="00927F41">
        <w:rPr>
          <w:rFonts w:ascii="Arial" w:hAnsi="Arial" w:cs="Arial"/>
          <w:sz w:val="22"/>
          <w:szCs w:val="22"/>
        </w:rPr>
        <w:t xml:space="preserve"> </w:t>
      </w:r>
      <w:r w:rsidR="0011388B">
        <w:rPr>
          <w:rFonts w:ascii="Arial" w:hAnsi="Arial" w:cs="Arial"/>
          <w:sz w:val="22"/>
          <w:szCs w:val="22"/>
        </w:rPr>
        <w:t xml:space="preserve">You are required to display effective analysis by evaluating and interpreting your findings. </w:t>
      </w:r>
      <w:r w:rsidR="009A5623">
        <w:rPr>
          <w:rFonts w:ascii="Arial" w:hAnsi="Arial" w:cs="Arial"/>
          <w:sz w:val="22"/>
          <w:szCs w:val="22"/>
        </w:rPr>
        <w:t>For clarity</w:t>
      </w:r>
      <w:r>
        <w:rPr>
          <w:rFonts w:ascii="Arial" w:hAnsi="Arial" w:cs="Arial"/>
          <w:sz w:val="22"/>
          <w:szCs w:val="22"/>
        </w:rPr>
        <w:t xml:space="preserve"> the term </w:t>
      </w:r>
      <w:r w:rsidR="00E301E1">
        <w:rPr>
          <w:rFonts w:ascii="Arial" w:hAnsi="Arial" w:cs="Arial"/>
          <w:sz w:val="22"/>
          <w:szCs w:val="22"/>
        </w:rPr>
        <w:t>‘</w:t>
      </w:r>
      <w:r>
        <w:rPr>
          <w:rFonts w:ascii="Arial" w:hAnsi="Arial" w:cs="Arial"/>
          <w:sz w:val="22"/>
          <w:szCs w:val="22"/>
        </w:rPr>
        <w:t>literature</w:t>
      </w:r>
      <w:r w:rsidR="00E301E1">
        <w:rPr>
          <w:rFonts w:ascii="Arial" w:hAnsi="Arial" w:cs="Arial"/>
          <w:sz w:val="22"/>
          <w:szCs w:val="22"/>
        </w:rPr>
        <w:t>’</w:t>
      </w:r>
      <w:r>
        <w:rPr>
          <w:rFonts w:ascii="Arial" w:hAnsi="Arial" w:cs="Arial"/>
          <w:sz w:val="22"/>
          <w:szCs w:val="22"/>
        </w:rPr>
        <w:t xml:space="preserve"> </w:t>
      </w:r>
      <w:r w:rsidR="009A5623">
        <w:rPr>
          <w:rFonts w:ascii="Arial" w:hAnsi="Arial" w:cs="Arial"/>
          <w:sz w:val="22"/>
          <w:szCs w:val="22"/>
        </w:rPr>
        <w:t xml:space="preserve">includes </w:t>
      </w:r>
      <w:r>
        <w:rPr>
          <w:rFonts w:ascii="Arial" w:hAnsi="Arial" w:cs="Arial"/>
          <w:sz w:val="22"/>
          <w:szCs w:val="22"/>
        </w:rPr>
        <w:t>all sources of information whether they be written</w:t>
      </w:r>
      <w:r w:rsidR="009A5623">
        <w:rPr>
          <w:rFonts w:ascii="Arial" w:hAnsi="Arial" w:cs="Arial"/>
          <w:sz w:val="22"/>
          <w:szCs w:val="22"/>
        </w:rPr>
        <w:t xml:space="preserve">, </w:t>
      </w:r>
      <w:r>
        <w:rPr>
          <w:rFonts w:ascii="Arial" w:hAnsi="Arial" w:cs="Arial"/>
          <w:sz w:val="22"/>
          <w:szCs w:val="22"/>
        </w:rPr>
        <w:t>visual</w:t>
      </w:r>
      <w:r w:rsidR="009A5623">
        <w:rPr>
          <w:rFonts w:ascii="Arial" w:hAnsi="Arial" w:cs="Arial"/>
          <w:sz w:val="22"/>
          <w:szCs w:val="22"/>
        </w:rPr>
        <w:t xml:space="preserve"> or audible</w:t>
      </w:r>
      <w:r>
        <w:rPr>
          <w:rFonts w:ascii="Arial" w:hAnsi="Arial" w:cs="Arial"/>
          <w:sz w:val="22"/>
          <w:szCs w:val="22"/>
        </w:rPr>
        <w:t xml:space="preserve">. Sources can include </w:t>
      </w:r>
      <w:r w:rsidR="009A5623">
        <w:rPr>
          <w:rFonts w:ascii="Arial" w:hAnsi="Arial" w:cs="Arial"/>
          <w:sz w:val="22"/>
          <w:szCs w:val="22"/>
        </w:rPr>
        <w:t>(but</w:t>
      </w:r>
      <w:r>
        <w:rPr>
          <w:rFonts w:ascii="Arial" w:hAnsi="Arial" w:cs="Arial"/>
          <w:sz w:val="22"/>
          <w:szCs w:val="22"/>
        </w:rPr>
        <w:t xml:space="preserve"> are not limited to</w:t>
      </w:r>
      <w:r w:rsidR="009A5623">
        <w:rPr>
          <w:rFonts w:ascii="Arial" w:hAnsi="Arial" w:cs="Arial"/>
          <w:sz w:val="22"/>
          <w:szCs w:val="22"/>
        </w:rPr>
        <w:t>)</w:t>
      </w:r>
      <w:r>
        <w:rPr>
          <w:rFonts w:ascii="Arial" w:hAnsi="Arial" w:cs="Arial"/>
          <w:sz w:val="22"/>
          <w:szCs w:val="22"/>
        </w:rPr>
        <w:t xml:space="preserve"> books, journals, </w:t>
      </w:r>
      <w:r w:rsidR="0045319B">
        <w:rPr>
          <w:rFonts w:ascii="Arial" w:hAnsi="Arial" w:cs="Arial"/>
          <w:sz w:val="22"/>
          <w:szCs w:val="22"/>
        </w:rPr>
        <w:t xml:space="preserve">textbooks, </w:t>
      </w:r>
      <w:r>
        <w:rPr>
          <w:rFonts w:ascii="Arial" w:hAnsi="Arial" w:cs="Arial"/>
          <w:sz w:val="22"/>
          <w:szCs w:val="22"/>
        </w:rPr>
        <w:t>websites, articles, interviews, images, films, etc.</w:t>
      </w:r>
      <w:r w:rsidR="00D53618">
        <w:rPr>
          <w:rFonts w:ascii="Arial" w:hAnsi="Arial" w:cs="Arial"/>
          <w:sz w:val="22"/>
          <w:szCs w:val="22"/>
        </w:rPr>
        <w:t xml:space="preserve"> There is however no </w:t>
      </w:r>
      <w:r w:rsidR="0011388B">
        <w:rPr>
          <w:rFonts w:ascii="Arial" w:hAnsi="Arial" w:cs="Arial"/>
          <w:sz w:val="22"/>
          <w:szCs w:val="22"/>
        </w:rPr>
        <w:t>requirement</w:t>
      </w:r>
      <w:r w:rsidR="00D53618">
        <w:rPr>
          <w:rFonts w:ascii="Arial" w:hAnsi="Arial" w:cs="Arial"/>
          <w:sz w:val="22"/>
          <w:szCs w:val="22"/>
        </w:rPr>
        <w:t xml:space="preserve"> for referencing to follow academic conventions</w:t>
      </w:r>
      <w:r w:rsidR="00E301E1">
        <w:rPr>
          <w:rFonts w:ascii="Arial" w:hAnsi="Arial" w:cs="Arial"/>
          <w:sz w:val="22"/>
          <w:szCs w:val="22"/>
        </w:rPr>
        <w:t xml:space="preserve"> in this instance</w:t>
      </w:r>
      <w:r w:rsidR="00D53618">
        <w:rPr>
          <w:rFonts w:ascii="Arial" w:hAnsi="Arial" w:cs="Arial"/>
          <w:sz w:val="22"/>
          <w:szCs w:val="22"/>
        </w:rPr>
        <w:t>.</w:t>
      </w:r>
    </w:p>
    <w:p w14:paraId="3DA54ED2" w14:textId="52316E4A" w:rsidR="00C01A3F" w:rsidRPr="00A406E5" w:rsidRDefault="00C01A3F" w:rsidP="00D22D9C">
      <w:pPr>
        <w:jc w:val="both"/>
        <w:rPr>
          <w:rFonts w:ascii="Arial" w:hAnsi="Arial" w:cs="Arial"/>
          <w:sz w:val="22"/>
          <w:szCs w:val="22"/>
        </w:rPr>
      </w:pPr>
    </w:p>
    <w:p w14:paraId="09CDA775" w14:textId="77777777" w:rsidR="00D22D9C" w:rsidRPr="00A406E5" w:rsidRDefault="00D22D9C" w:rsidP="00D22D9C">
      <w:pPr>
        <w:jc w:val="both"/>
        <w:rPr>
          <w:rFonts w:ascii="Arial" w:hAnsi="Arial" w:cs="Arial"/>
          <w:sz w:val="22"/>
          <w:szCs w:val="22"/>
        </w:rPr>
      </w:pPr>
    </w:p>
    <w:p w14:paraId="319DECD3" w14:textId="7B94759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4F18FE">
        <w:rPr>
          <w:rFonts w:ascii="Arial" w:hAnsi="Arial" w:cs="Arial"/>
          <w:b/>
          <w:sz w:val="22"/>
          <w:szCs w:val="22"/>
        </w:rPr>
        <w:t xml:space="preserve"> (Marks Available: 20 out of 100)</w:t>
      </w:r>
    </w:p>
    <w:p w14:paraId="129332C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40F7A6C" w14:textId="77777777" w:rsidR="00C01A3F" w:rsidRPr="00A406E5" w:rsidRDefault="00C01A3F" w:rsidP="00C01A3F">
      <w:pPr>
        <w:jc w:val="both"/>
        <w:rPr>
          <w:rFonts w:ascii="Arial" w:hAnsi="Arial" w:cs="Arial"/>
          <w:b/>
          <w:i/>
          <w:sz w:val="22"/>
          <w:szCs w:val="22"/>
        </w:rPr>
      </w:pPr>
    </w:p>
    <w:p w14:paraId="50D8465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8A5EBA" w14:textId="03D5BE9D" w:rsidR="00593A98" w:rsidRDefault="00584326" w:rsidP="00A60806">
      <w:pPr>
        <w:jc w:val="both"/>
        <w:rPr>
          <w:rFonts w:ascii="Arial" w:hAnsi="Arial" w:cs="Arial"/>
          <w:sz w:val="22"/>
          <w:szCs w:val="22"/>
        </w:rPr>
      </w:pPr>
      <w:r>
        <w:rPr>
          <w:rFonts w:ascii="Arial" w:hAnsi="Arial" w:cs="Arial"/>
          <w:sz w:val="22"/>
          <w:szCs w:val="22"/>
        </w:rPr>
        <w:t xml:space="preserve">For assessment it is necessary </w:t>
      </w:r>
      <w:r w:rsidR="000C12E0">
        <w:rPr>
          <w:rFonts w:ascii="Arial" w:hAnsi="Arial" w:cs="Arial"/>
          <w:sz w:val="22"/>
          <w:szCs w:val="22"/>
        </w:rPr>
        <w:t xml:space="preserve">for you </w:t>
      </w:r>
      <w:r>
        <w:rPr>
          <w:rFonts w:ascii="Arial" w:hAnsi="Arial" w:cs="Arial"/>
          <w:sz w:val="22"/>
          <w:szCs w:val="22"/>
        </w:rPr>
        <w:t xml:space="preserve">to display your awareness and understanding of the core concepts and </w:t>
      </w:r>
      <w:r w:rsidR="00EF6D95">
        <w:rPr>
          <w:rFonts w:ascii="Arial" w:hAnsi="Arial" w:cs="Arial"/>
          <w:sz w:val="22"/>
          <w:szCs w:val="22"/>
        </w:rPr>
        <w:t xml:space="preserve">key </w:t>
      </w:r>
      <w:r w:rsidR="00CA2ACA">
        <w:rPr>
          <w:rFonts w:ascii="Arial" w:hAnsi="Arial" w:cs="Arial"/>
          <w:sz w:val="22"/>
          <w:szCs w:val="22"/>
        </w:rPr>
        <w:t>theories</w:t>
      </w:r>
      <w:r>
        <w:rPr>
          <w:rFonts w:ascii="Arial" w:hAnsi="Arial" w:cs="Arial"/>
          <w:sz w:val="22"/>
          <w:szCs w:val="22"/>
        </w:rPr>
        <w:t xml:space="preserve"> around the subject. </w:t>
      </w:r>
      <w:r w:rsidR="00CA2ACA">
        <w:rPr>
          <w:rFonts w:ascii="Arial" w:hAnsi="Arial" w:cs="Arial"/>
          <w:sz w:val="22"/>
          <w:szCs w:val="22"/>
        </w:rPr>
        <w:t xml:space="preserve">You should generate a broad and diverse range of ideas to demonstrate your conceptual development. </w:t>
      </w:r>
      <w:r>
        <w:rPr>
          <w:rFonts w:ascii="Arial" w:hAnsi="Arial" w:cs="Arial"/>
          <w:sz w:val="22"/>
          <w:szCs w:val="22"/>
        </w:rPr>
        <w:t xml:space="preserve">You should </w:t>
      </w:r>
      <w:r w:rsidR="00BF3B8F">
        <w:rPr>
          <w:rFonts w:ascii="Arial" w:hAnsi="Arial" w:cs="Arial"/>
          <w:sz w:val="22"/>
          <w:szCs w:val="22"/>
        </w:rPr>
        <w:t xml:space="preserve">illustrate your </w:t>
      </w:r>
      <w:r>
        <w:rPr>
          <w:rFonts w:ascii="Arial" w:hAnsi="Arial" w:cs="Arial"/>
          <w:sz w:val="22"/>
          <w:szCs w:val="22"/>
        </w:rPr>
        <w:t>understand</w:t>
      </w:r>
      <w:r w:rsidR="00BF3B8F">
        <w:rPr>
          <w:rFonts w:ascii="Arial" w:hAnsi="Arial" w:cs="Arial"/>
          <w:sz w:val="22"/>
          <w:szCs w:val="22"/>
        </w:rPr>
        <w:t>ing</w:t>
      </w:r>
      <w:r>
        <w:rPr>
          <w:rFonts w:ascii="Arial" w:hAnsi="Arial" w:cs="Arial"/>
          <w:sz w:val="22"/>
          <w:szCs w:val="22"/>
        </w:rPr>
        <w:t xml:space="preserve"> </w:t>
      </w:r>
      <w:r w:rsidR="000C12E0">
        <w:rPr>
          <w:rFonts w:ascii="Arial" w:hAnsi="Arial" w:cs="Arial"/>
          <w:sz w:val="22"/>
          <w:szCs w:val="22"/>
        </w:rPr>
        <w:t xml:space="preserve">by </w:t>
      </w:r>
      <w:r w:rsidR="0071158E">
        <w:rPr>
          <w:rFonts w:ascii="Arial" w:hAnsi="Arial" w:cs="Arial"/>
          <w:sz w:val="22"/>
          <w:szCs w:val="22"/>
        </w:rPr>
        <w:t>providing evidence of the</w:t>
      </w:r>
      <w:r w:rsidR="00593A98">
        <w:rPr>
          <w:rFonts w:ascii="Arial" w:hAnsi="Arial" w:cs="Arial"/>
          <w:sz w:val="22"/>
          <w:szCs w:val="22"/>
        </w:rPr>
        <w:t xml:space="preserve"> insights you make throughout the creative process.</w:t>
      </w:r>
    </w:p>
    <w:p w14:paraId="288953A9" w14:textId="77777777" w:rsidR="00872488" w:rsidRPr="00A406E5" w:rsidRDefault="00872488" w:rsidP="00D22D9C">
      <w:pPr>
        <w:jc w:val="both"/>
        <w:rPr>
          <w:rFonts w:ascii="Arial" w:hAnsi="Arial" w:cs="Arial"/>
          <w:sz w:val="22"/>
          <w:szCs w:val="22"/>
        </w:rPr>
      </w:pPr>
    </w:p>
    <w:p w14:paraId="0AED8215" w14:textId="77777777" w:rsidR="00D22D9C" w:rsidRPr="00A406E5" w:rsidRDefault="00D22D9C" w:rsidP="00D22D9C">
      <w:pPr>
        <w:jc w:val="both"/>
        <w:rPr>
          <w:rFonts w:ascii="Arial" w:hAnsi="Arial" w:cs="Arial"/>
          <w:b/>
          <w:sz w:val="22"/>
          <w:szCs w:val="22"/>
        </w:rPr>
      </w:pPr>
    </w:p>
    <w:p w14:paraId="54A412CE" w14:textId="2D7E4F22"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4F18FE">
        <w:rPr>
          <w:rFonts w:ascii="Arial" w:hAnsi="Arial" w:cs="Arial"/>
          <w:b/>
          <w:sz w:val="22"/>
          <w:szCs w:val="22"/>
        </w:rPr>
        <w:t xml:space="preserve"> (Marks Available: 20 out of 100)</w:t>
      </w:r>
    </w:p>
    <w:p w14:paraId="3572450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w:t>
      </w:r>
      <w:r w:rsidR="00224849" w:rsidRPr="00224849">
        <w:rPr>
          <w:rFonts w:ascii="Arial" w:hAnsi="Arial" w:cs="Arial"/>
          <w:sz w:val="22"/>
          <w:szCs w:val="22"/>
        </w:rPr>
        <w:lastRenderedPageBreak/>
        <w:t>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BCDD482" w14:textId="77777777" w:rsidR="00D22D9C" w:rsidRPr="00A406E5" w:rsidRDefault="00D22D9C" w:rsidP="00D22D9C">
      <w:pPr>
        <w:jc w:val="both"/>
        <w:rPr>
          <w:rFonts w:ascii="Arial" w:hAnsi="Arial" w:cs="Arial"/>
          <w:sz w:val="22"/>
          <w:szCs w:val="22"/>
        </w:rPr>
      </w:pPr>
    </w:p>
    <w:p w14:paraId="225E725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031EB8" w14:textId="2FE4FFAA" w:rsidR="00A46804" w:rsidRDefault="00B02AAB" w:rsidP="00D22D9C">
      <w:pPr>
        <w:jc w:val="both"/>
        <w:rPr>
          <w:rFonts w:ascii="Arial" w:hAnsi="Arial" w:cs="Arial"/>
          <w:sz w:val="22"/>
          <w:szCs w:val="22"/>
        </w:rPr>
      </w:pPr>
      <w:r>
        <w:rPr>
          <w:rFonts w:ascii="Arial" w:hAnsi="Arial" w:cs="Arial"/>
          <w:sz w:val="22"/>
          <w:szCs w:val="22"/>
        </w:rPr>
        <w:t xml:space="preserve">For this element of </w:t>
      </w:r>
      <w:r w:rsidR="00A46804">
        <w:rPr>
          <w:rFonts w:ascii="Arial" w:hAnsi="Arial" w:cs="Arial"/>
          <w:sz w:val="22"/>
          <w:szCs w:val="22"/>
        </w:rPr>
        <w:t>assessment,</w:t>
      </w:r>
      <w:r w:rsidR="000E22A5">
        <w:rPr>
          <w:rFonts w:ascii="Arial" w:hAnsi="Arial" w:cs="Arial"/>
          <w:sz w:val="22"/>
          <w:szCs w:val="22"/>
        </w:rPr>
        <w:t xml:space="preserve"> </w:t>
      </w:r>
      <w:r w:rsidR="0071158E">
        <w:rPr>
          <w:rFonts w:ascii="Arial" w:hAnsi="Arial" w:cs="Arial"/>
          <w:sz w:val="22"/>
          <w:szCs w:val="22"/>
        </w:rPr>
        <w:t xml:space="preserve">you need to </w:t>
      </w:r>
      <w:r>
        <w:rPr>
          <w:rFonts w:ascii="Arial" w:hAnsi="Arial" w:cs="Arial"/>
          <w:sz w:val="22"/>
          <w:szCs w:val="22"/>
        </w:rPr>
        <w:t>show h</w:t>
      </w:r>
      <w:r w:rsidR="000E22A5">
        <w:rPr>
          <w:rFonts w:ascii="Arial" w:hAnsi="Arial" w:cs="Arial"/>
          <w:sz w:val="22"/>
          <w:szCs w:val="22"/>
        </w:rPr>
        <w:t xml:space="preserve">ow you </w:t>
      </w:r>
      <w:r>
        <w:rPr>
          <w:rFonts w:ascii="Arial" w:hAnsi="Arial" w:cs="Arial"/>
          <w:sz w:val="22"/>
          <w:szCs w:val="22"/>
        </w:rPr>
        <w:t xml:space="preserve">have independently </w:t>
      </w:r>
      <w:r w:rsidR="000E22A5">
        <w:rPr>
          <w:rFonts w:ascii="Arial" w:hAnsi="Arial" w:cs="Arial"/>
          <w:sz w:val="22"/>
          <w:szCs w:val="22"/>
        </w:rPr>
        <w:t>negotiate</w:t>
      </w:r>
      <w:r>
        <w:rPr>
          <w:rFonts w:ascii="Arial" w:hAnsi="Arial" w:cs="Arial"/>
          <w:sz w:val="22"/>
          <w:szCs w:val="22"/>
        </w:rPr>
        <w:t>d</w:t>
      </w:r>
      <w:r w:rsidR="000E22A5">
        <w:rPr>
          <w:rFonts w:ascii="Arial" w:hAnsi="Arial" w:cs="Arial"/>
          <w:sz w:val="22"/>
          <w:szCs w:val="22"/>
        </w:rPr>
        <w:t xml:space="preserve"> </w:t>
      </w:r>
      <w:r>
        <w:rPr>
          <w:rFonts w:ascii="Arial" w:hAnsi="Arial" w:cs="Arial"/>
          <w:sz w:val="22"/>
          <w:szCs w:val="22"/>
        </w:rPr>
        <w:t>your solutions through experimentation</w:t>
      </w:r>
      <w:r w:rsidR="00E301E1">
        <w:rPr>
          <w:rFonts w:ascii="Arial" w:hAnsi="Arial" w:cs="Arial"/>
          <w:sz w:val="22"/>
          <w:szCs w:val="22"/>
        </w:rPr>
        <w:t>, originality and risk-</w:t>
      </w:r>
      <w:r>
        <w:rPr>
          <w:rFonts w:ascii="Arial" w:hAnsi="Arial" w:cs="Arial"/>
          <w:sz w:val="22"/>
          <w:szCs w:val="22"/>
        </w:rPr>
        <w:t>taking</w:t>
      </w:r>
      <w:r w:rsidR="00E301E1">
        <w:rPr>
          <w:rFonts w:ascii="Arial" w:hAnsi="Arial" w:cs="Arial"/>
          <w:sz w:val="22"/>
          <w:szCs w:val="22"/>
        </w:rPr>
        <w:t xml:space="preserve">, </w:t>
      </w:r>
      <w:r w:rsidR="000E22A5">
        <w:rPr>
          <w:rFonts w:ascii="Arial" w:hAnsi="Arial" w:cs="Arial"/>
          <w:sz w:val="22"/>
          <w:szCs w:val="22"/>
        </w:rPr>
        <w:t xml:space="preserve">and </w:t>
      </w:r>
      <w:r>
        <w:rPr>
          <w:rFonts w:ascii="Arial" w:hAnsi="Arial" w:cs="Arial"/>
          <w:sz w:val="22"/>
          <w:szCs w:val="22"/>
        </w:rPr>
        <w:t>evaluated</w:t>
      </w:r>
      <w:r w:rsidR="000E22A5">
        <w:rPr>
          <w:rFonts w:ascii="Arial" w:hAnsi="Arial" w:cs="Arial"/>
          <w:sz w:val="22"/>
          <w:szCs w:val="22"/>
        </w:rPr>
        <w:t xml:space="preserve"> your solutions through </w:t>
      </w:r>
      <w:r>
        <w:rPr>
          <w:rFonts w:ascii="Arial" w:hAnsi="Arial" w:cs="Arial"/>
          <w:sz w:val="22"/>
          <w:szCs w:val="22"/>
        </w:rPr>
        <w:t>analysis and self-reflection.</w:t>
      </w:r>
      <w:r w:rsidR="00E301E1">
        <w:rPr>
          <w:rFonts w:ascii="Arial" w:hAnsi="Arial" w:cs="Arial"/>
          <w:sz w:val="22"/>
          <w:szCs w:val="22"/>
        </w:rPr>
        <w:t xml:space="preserve"> In order to be successful you should be</w:t>
      </w:r>
      <w:r>
        <w:rPr>
          <w:rFonts w:ascii="Arial" w:hAnsi="Arial" w:cs="Arial"/>
          <w:sz w:val="22"/>
          <w:szCs w:val="22"/>
        </w:rPr>
        <w:t xml:space="preserve"> creating links</w:t>
      </w:r>
      <w:r w:rsidR="000E22A5">
        <w:rPr>
          <w:rFonts w:ascii="Arial" w:hAnsi="Arial" w:cs="Arial"/>
          <w:sz w:val="22"/>
          <w:szCs w:val="22"/>
        </w:rPr>
        <w:t xml:space="preserve"> and implementing innovative</w:t>
      </w:r>
      <w:r w:rsidR="00F82440">
        <w:rPr>
          <w:rFonts w:ascii="Arial" w:hAnsi="Arial" w:cs="Arial"/>
          <w:sz w:val="22"/>
          <w:szCs w:val="22"/>
        </w:rPr>
        <w:t>, intelligent</w:t>
      </w:r>
      <w:r w:rsidR="000E22A5">
        <w:rPr>
          <w:rFonts w:ascii="Arial" w:hAnsi="Arial" w:cs="Arial"/>
          <w:sz w:val="22"/>
          <w:szCs w:val="22"/>
        </w:rPr>
        <w:t xml:space="preserve"> and effective concepts</w:t>
      </w:r>
      <w:r w:rsidR="00E301E1">
        <w:rPr>
          <w:rFonts w:ascii="Arial" w:hAnsi="Arial" w:cs="Arial"/>
          <w:sz w:val="22"/>
          <w:szCs w:val="22"/>
        </w:rPr>
        <w:t xml:space="preserve"> </w:t>
      </w:r>
      <w:r w:rsidR="00A46804">
        <w:rPr>
          <w:rFonts w:ascii="Arial" w:hAnsi="Arial" w:cs="Arial"/>
          <w:sz w:val="22"/>
          <w:szCs w:val="22"/>
        </w:rPr>
        <w:t>by using</w:t>
      </w:r>
      <w:r w:rsidR="00E301E1">
        <w:rPr>
          <w:rFonts w:ascii="Arial" w:hAnsi="Arial" w:cs="Arial"/>
          <w:sz w:val="22"/>
          <w:szCs w:val="22"/>
        </w:rPr>
        <w:t xml:space="preserve"> your own </w:t>
      </w:r>
      <w:r w:rsidR="00EF6D95">
        <w:rPr>
          <w:rFonts w:ascii="Arial" w:hAnsi="Arial" w:cs="Arial"/>
          <w:sz w:val="22"/>
          <w:szCs w:val="22"/>
        </w:rPr>
        <w:t>judgement</w:t>
      </w:r>
      <w:r w:rsidR="00E301E1">
        <w:rPr>
          <w:rFonts w:ascii="Arial" w:hAnsi="Arial" w:cs="Arial"/>
          <w:sz w:val="22"/>
          <w:szCs w:val="22"/>
        </w:rPr>
        <w:t xml:space="preserve"> and </w:t>
      </w:r>
      <w:r w:rsidR="00EF6D95">
        <w:rPr>
          <w:rFonts w:ascii="Arial" w:hAnsi="Arial" w:cs="Arial"/>
          <w:sz w:val="22"/>
          <w:szCs w:val="22"/>
        </w:rPr>
        <w:t>decision making</w:t>
      </w:r>
      <w:r w:rsidR="00F82440">
        <w:rPr>
          <w:rFonts w:ascii="Arial" w:hAnsi="Arial" w:cs="Arial"/>
          <w:sz w:val="22"/>
          <w:szCs w:val="22"/>
        </w:rPr>
        <w:t xml:space="preserve"> </w:t>
      </w:r>
      <w:r w:rsidR="00A46804">
        <w:rPr>
          <w:rFonts w:ascii="Arial" w:hAnsi="Arial" w:cs="Arial"/>
          <w:sz w:val="22"/>
          <w:szCs w:val="22"/>
        </w:rPr>
        <w:t>which should be communicated clearly and effectively.</w:t>
      </w:r>
    </w:p>
    <w:p w14:paraId="6D0A6D5F" w14:textId="77777777" w:rsidR="00D22D9C" w:rsidRDefault="00D22D9C" w:rsidP="00D22D9C">
      <w:pPr>
        <w:jc w:val="both"/>
        <w:rPr>
          <w:rFonts w:ascii="Arial" w:hAnsi="Arial" w:cs="Arial"/>
          <w:b/>
          <w:sz w:val="22"/>
          <w:szCs w:val="22"/>
        </w:rPr>
      </w:pPr>
    </w:p>
    <w:p w14:paraId="43E6C88D" w14:textId="77777777" w:rsidR="00872488" w:rsidRPr="00A406E5" w:rsidRDefault="00872488" w:rsidP="00D22D9C">
      <w:pPr>
        <w:jc w:val="both"/>
        <w:rPr>
          <w:rFonts w:ascii="Arial" w:hAnsi="Arial" w:cs="Arial"/>
          <w:b/>
          <w:sz w:val="22"/>
          <w:szCs w:val="22"/>
        </w:rPr>
      </w:pPr>
    </w:p>
    <w:p w14:paraId="4412D544" w14:textId="71BA548E"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4F18FE">
        <w:rPr>
          <w:rFonts w:ascii="Arial" w:hAnsi="Arial" w:cs="Arial"/>
          <w:b/>
          <w:sz w:val="22"/>
          <w:szCs w:val="22"/>
        </w:rPr>
        <w:t xml:space="preserve"> (Marks Available: 30 out of 100)</w:t>
      </w:r>
    </w:p>
    <w:p w14:paraId="02D85155" w14:textId="3FB4E6B9" w:rsidR="00872488"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14BD916" w14:textId="77777777" w:rsidR="00D22D9C" w:rsidRPr="00A406E5" w:rsidRDefault="00D22D9C" w:rsidP="00D22D9C">
      <w:pPr>
        <w:jc w:val="both"/>
        <w:rPr>
          <w:rFonts w:ascii="Arial" w:hAnsi="Arial" w:cs="Arial"/>
          <w:sz w:val="22"/>
          <w:szCs w:val="22"/>
        </w:rPr>
      </w:pPr>
    </w:p>
    <w:p w14:paraId="75D3E8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74A3B6" w14:textId="516937F5" w:rsidR="00B65C59" w:rsidRDefault="00153B42" w:rsidP="00D22D9C">
      <w:pPr>
        <w:jc w:val="both"/>
        <w:rPr>
          <w:rFonts w:ascii="Arial" w:hAnsi="Arial" w:cs="Arial"/>
          <w:sz w:val="22"/>
          <w:szCs w:val="22"/>
        </w:rPr>
      </w:pPr>
      <w:r>
        <w:rPr>
          <w:rFonts w:ascii="Arial" w:hAnsi="Arial" w:cs="Arial"/>
          <w:sz w:val="22"/>
          <w:szCs w:val="22"/>
        </w:rPr>
        <w:t xml:space="preserve">This element requires </w:t>
      </w:r>
      <w:r w:rsidR="00B65C59">
        <w:rPr>
          <w:rFonts w:ascii="Arial" w:hAnsi="Arial" w:cs="Arial"/>
          <w:sz w:val="22"/>
          <w:szCs w:val="22"/>
        </w:rPr>
        <w:t xml:space="preserve">you to </w:t>
      </w:r>
      <w:r w:rsidR="00E93813">
        <w:rPr>
          <w:rFonts w:ascii="Arial" w:hAnsi="Arial" w:cs="Arial"/>
          <w:sz w:val="22"/>
          <w:szCs w:val="22"/>
        </w:rPr>
        <w:t>evidence</w:t>
      </w:r>
      <w:r w:rsidR="00B65C59">
        <w:rPr>
          <w:rFonts w:ascii="Arial" w:hAnsi="Arial" w:cs="Arial"/>
          <w:sz w:val="22"/>
          <w:szCs w:val="22"/>
        </w:rPr>
        <w:t xml:space="preserve"> your</w:t>
      </w:r>
      <w:r>
        <w:rPr>
          <w:rFonts w:ascii="Arial" w:hAnsi="Arial" w:cs="Arial"/>
          <w:sz w:val="22"/>
          <w:szCs w:val="22"/>
        </w:rPr>
        <w:t xml:space="preserve"> practical skills in </w:t>
      </w:r>
      <w:r w:rsidR="00B65C59">
        <w:rPr>
          <w:rFonts w:ascii="Arial" w:hAnsi="Arial" w:cs="Arial"/>
          <w:sz w:val="22"/>
          <w:szCs w:val="22"/>
        </w:rPr>
        <w:t xml:space="preserve">the development and completion of this </w:t>
      </w:r>
      <w:r w:rsidR="00E93813">
        <w:rPr>
          <w:rFonts w:ascii="Arial" w:hAnsi="Arial" w:cs="Arial"/>
          <w:sz w:val="22"/>
          <w:szCs w:val="22"/>
        </w:rPr>
        <w:t>module</w:t>
      </w:r>
      <w:r w:rsidR="00B65C59">
        <w:rPr>
          <w:rFonts w:ascii="Arial" w:hAnsi="Arial" w:cs="Arial"/>
          <w:sz w:val="22"/>
          <w:szCs w:val="22"/>
        </w:rPr>
        <w:t>.</w:t>
      </w:r>
      <w:r w:rsidR="00E93813">
        <w:rPr>
          <w:rFonts w:ascii="Arial" w:hAnsi="Arial" w:cs="Arial"/>
          <w:sz w:val="22"/>
          <w:szCs w:val="22"/>
        </w:rPr>
        <w:t xml:space="preserve"> These skills can be illustrated through the successful use and management</w:t>
      </w:r>
      <w:r w:rsidR="00802A82">
        <w:rPr>
          <w:rFonts w:ascii="Arial" w:hAnsi="Arial" w:cs="Arial"/>
          <w:sz w:val="22"/>
          <w:szCs w:val="22"/>
        </w:rPr>
        <w:t xml:space="preserve"> of software </w:t>
      </w:r>
      <w:r w:rsidR="00B73AC0">
        <w:rPr>
          <w:rFonts w:ascii="Arial" w:hAnsi="Arial" w:cs="Arial"/>
          <w:sz w:val="22"/>
          <w:szCs w:val="22"/>
        </w:rPr>
        <w:t>and/</w:t>
      </w:r>
      <w:r w:rsidR="00802A82">
        <w:rPr>
          <w:rFonts w:ascii="Arial" w:hAnsi="Arial" w:cs="Arial"/>
          <w:sz w:val="22"/>
          <w:szCs w:val="22"/>
        </w:rPr>
        <w:t xml:space="preserve">or </w:t>
      </w:r>
      <w:r w:rsidR="00E93813">
        <w:rPr>
          <w:rFonts w:ascii="Arial" w:hAnsi="Arial" w:cs="Arial"/>
          <w:sz w:val="22"/>
          <w:szCs w:val="22"/>
        </w:rPr>
        <w:t>hardware</w:t>
      </w:r>
      <w:r w:rsidR="00802A82">
        <w:rPr>
          <w:rFonts w:ascii="Arial" w:hAnsi="Arial" w:cs="Arial"/>
          <w:sz w:val="22"/>
          <w:szCs w:val="22"/>
        </w:rPr>
        <w:t xml:space="preserve">, or through traditional craft-based autographic techniques such as drawing, modelling, printing, etc. These are assessed through </w:t>
      </w:r>
      <w:r w:rsidR="00E93813">
        <w:rPr>
          <w:rFonts w:ascii="Arial" w:hAnsi="Arial" w:cs="Arial"/>
          <w:sz w:val="22"/>
          <w:szCs w:val="22"/>
        </w:rPr>
        <w:t>the creation of imagery, typography</w:t>
      </w:r>
      <w:r w:rsidR="00B73AC0">
        <w:rPr>
          <w:rFonts w:ascii="Arial" w:hAnsi="Arial" w:cs="Arial"/>
          <w:sz w:val="22"/>
          <w:szCs w:val="22"/>
        </w:rPr>
        <w:t>, text, animation</w:t>
      </w:r>
      <w:r w:rsidR="00E93813">
        <w:rPr>
          <w:rFonts w:ascii="Arial" w:hAnsi="Arial" w:cs="Arial"/>
          <w:sz w:val="22"/>
          <w:szCs w:val="22"/>
        </w:rPr>
        <w:t xml:space="preserve"> and </w:t>
      </w:r>
      <w:r w:rsidR="00B73AC0">
        <w:rPr>
          <w:rFonts w:ascii="Arial" w:hAnsi="Arial" w:cs="Arial"/>
          <w:sz w:val="22"/>
          <w:szCs w:val="22"/>
        </w:rPr>
        <w:t xml:space="preserve">digital </w:t>
      </w:r>
      <w:r w:rsidR="00E93813">
        <w:rPr>
          <w:rFonts w:ascii="Arial" w:hAnsi="Arial" w:cs="Arial"/>
          <w:sz w:val="22"/>
          <w:szCs w:val="22"/>
        </w:rPr>
        <w:t xml:space="preserve">content </w:t>
      </w:r>
      <w:r w:rsidR="00B73AC0">
        <w:rPr>
          <w:rFonts w:ascii="Arial" w:hAnsi="Arial" w:cs="Arial"/>
          <w:sz w:val="22"/>
          <w:szCs w:val="22"/>
        </w:rPr>
        <w:t>for</w:t>
      </w:r>
      <w:r w:rsidR="00E93813">
        <w:rPr>
          <w:rFonts w:ascii="Arial" w:hAnsi="Arial" w:cs="Arial"/>
          <w:sz w:val="22"/>
          <w:szCs w:val="22"/>
        </w:rPr>
        <w:t xml:space="preserve"> the implementation of advertising and brand design messages</w:t>
      </w:r>
      <w:r w:rsidR="006120CA">
        <w:rPr>
          <w:rFonts w:ascii="Arial" w:hAnsi="Arial" w:cs="Arial"/>
          <w:sz w:val="22"/>
          <w:szCs w:val="22"/>
        </w:rPr>
        <w:t>.</w:t>
      </w:r>
    </w:p>
    <w:p w14:paraId="160302C2" w14:textId="77777777" w:rsidR="00872488" w:rsidRDefault="00872488" w:rsidP="00D22D9C">
      <w:pPr>
        <w:jc w:val="both"/>
        <w:rPr>
          <w:rFonts w:ascii="Arial" w:hAnsi="Arial" w:cs="Arial"/>
          <w:sz w:val="22"/>
          <w:szCs w:val="22"/>
        </w:rPr>
      </w:pPr>
    </w:p>
    <w:p w14:paraId="455B7981" w14:textId="77777777" w:rsidR="008566E5" w:rsidRPr="00A406E5" w:rsidRDefault="008566E5" w:rsidP="00D22D9C">
      <w:pPr>
        <w:jc w:val="both"/>
        <w:rPr>
          <w:rFonts w:ascii="Arial" w:hAnsi="Arial" w:cs="Arial"/>
          <w:sz w:val="22"/>
          <w:szCs w:val="22"/>
        </w:rPr>
      </w:pPr>
    </w:p>
    <w:p w14:paraId="615118D6" w14:textId="15534C4E"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4F18FE">
        <w:rPr>
          <w:rFonts w:ascii="Arial" w:hAnsi="Arial" w:cs="Arial"/>
          <w:b/>
          <w:sz w:val="22"/>
          <w:szCs w:val="22"/>
        </w:rPr>
        <w:t>(Marks Available: 10 out of 100)</w:t>
      </w:r>
    </w:p>
    <w:p w14:paraId="574F7F0E" w14:textId="2C9973FA"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FCA20B8" w14:textId="77777777" w:rsidR="00D22D9C" w:rsidRPr="00A406E5" w:rsidRDefault="00D22D9C" w:rsidP="00D22D9C">
      <w:pPr>
        <w:jc w:val="both"/>
        <w:rPr>
          <w:rFonts w:ascii="Arial" w:hAnsi="Arial" w:cs="Arial"/>
          <w:sz w:val="22"/>
          <w:szCs w:val="22"/>
        </w:rPr>
      </w:pPr>
    </w:p>
    <w:p w14:paraId="2855E42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A929A9" w14:textId="08BE5EF2" w:rsidR="00152E9D" w:rsidRPr="004F18FE" w:rsidRDefault="00961727" w:rsidP="004F18FE">
      <w:pPr>
        <w:jc w:val="both"/>
        <w:rPr>
          <w:rFonts w:ascii="Arial" w:hAnsi="Arial" w:cs="Arial"/>
          <w:sz w:val="22"/>
          <w:szCs w:val="22"/>
        </w:rPr>
      </w:pPr>
      <w:r>
        <w:rPr>
          <w:rFonts w:ascii="Arial" w:hAnsi="Arial" w:cs="Arial"/>
          <w:sz w:val="22"/>
          <w:szCs w:val="22"/>
        </w:rPr>
        <w:t xml:space="preserve">Assessment </w:t>
      </w:r>
      <w:r w:rsidR="00F93175">
        <w:rPr>
          <w:rFonts w:ascii="Arial" w:hAnsi="Arial" w:cs="Arial"/>
          <w:sz w:val="22"/>
          <w:szCs w:val="22"/>
        </w:rPr>
        <w:t xml:space="preserve">is based on the demonstration of key attributes that display </w:t>
      </w:r>
      <w:r w:rsidR="00883DF3">
        <w:rPr>
          <w:rFonts w:ascii="Arial" w:hAnsi="Arial" w:cs="Arial"/>
          <w:sz w:val="22"/>
          <w:szCs w:val="22"/>
        </w:rPr>
        <w:t xml:space="preserve">both </w:t>
      </w:r>
      <w:r w:rsidR="00F93175">
        <w:rPr>
          <w:rFonts w:ascii="Arial" w:hAnsi="Arial" w:cs="Arial"/>
          <w:sz w:val="22"/>
          <w:szCs w:val="22"/>
        </w:rPr>
        <w:t xml:space="preserve">a professional approach and </w:t>
      </w:r>
      <w:r w:rsidR="00883DF3">
        <w:rPr>
          <w:rFonts w:ascii="Arial" w:hAnsi="Arial" w:cs="Arial"/>
          <w:sz w:val="22"/>
          <w:szCs w:val="22"/>
        </w:rPr>
        <w:t xml:space="preserve">evidence of </w:t>
      </w:r>
      <w:r w:rsidR="00F93175">
        <w:rPr>
          <w:rFonts w:ascii="Arial" w:hAnsi="Arial" w:cs="Arial"/>
          <w:sz w:val="22"/>
          <w:szCs w:val="22"/>
        </w:rPr>
        <w:t>transferable skills in completing this module. These</w:t>
      </w:r>
      <w:r w:rsidR="00883DF3" w:rsidRPr="00883DF3">
        <w:rPr>
          <w:rFonts w:ascii="Arial" w:hAnsi="Arial" w:cs="Arial"/>
          <w:sz w:val="22"/>
          <w:szCs w:val="22"/>
        </w:rPr>
        <w:t xml:space="preserve"> </w:t>
      </w:r>
      <w:r w:rsidR="00883DF3">
        <w:rPr>
          <w:rFonts w:ascii="Arial" w:hAnsi="Arial" w:cs="Arial"/>
          <w:sz w:val="22"/>
          <w:szCs w:val="22"/>
        </w:rPr>
        <w:t>can include (but are not limited to)</w:t>
      </w:r>
      <w:r w:rsidR="00F93175">
        <w:rPr>
          <w:rFonts w:ascii="Arial" w:hAnsi="Arial" w:cs="Arial"/>
          <w:sz w:val="22"/>
          <w:szCs w:val="22"/>
        </w:rPr>
        <w:t xml:space="preserve"> problem solving, timekeeping, project management, teamwork, negotiation, initiative</w:t>
      </w:r>
      <w:r w:rsidR="00883DF3">
        <w:rPr>
          <w:rFonts w:ascii="Arial" w:hAnsi="Arial" w:cs="Arial"/>
          <w:sz w:val="22"/>
          <w:szCs w:val="22"/>
        </w:rPr>
        <w:t xml:space="preserve">, </w:t>
      </w:r>
      <w:r w:rsidR="00EF6D95">
        <w:rPr>
          <w:rFonts w:ascii="Arial" w:hAnsi="Arial" w:cs="Arial"/>
          <w:sz w:val="22"/>
          <w:szCs w:val="22"/>
        </w:rPr>
        <w:t xml:space="preserve">engagement, </w:t>
      </w:r>
      <w:r w:rsidR="00883DF3">
        <w:rPr>
          <w:rFonts w:ascii="Arial" w:hAnsi="Arial" w:cs="Arial"/>
          <w:sz w:val="22"/>
          <w:szCs w:val="22"/>
        </w:rPr>
        <w:t xml:space="preserve">entrepreneurship, </w:t>
      </w:r>
      <w:r w:rsidR="00112610">
        <w:rPr>
          <w:rFonts w:ascii="Arial" w:hAnsi="Arial" w:cs="Arial"/>
          <w:sz w:val="22"/>
          <w:szCs w:val="22"/>
        </w:rPr>
        <w:t xml:space="preserve">good </w:t>
      </w:r>
      <w:r w:rsidR="00883DF3">
        <w:rPr>
          <w:rFonts w:ascii="Arial" w:hAnsi="Arial" w:cs="Arial"/>
          <w:sz w:val="22"/>
          <w:szCs w:val="22"/>
        </w:rPr>
        <w:t>citizenship,</w:t>
      </w:r>
      <w:r w:rsidR="00F93175">
        <w:rPr>
          <w:rFonts w:ascii="Arial" w:hAnsi="Arial" w:cs="Arial"/>
          <w:sz w:val="22"/>
          <w:szCs w:val="22"/>
        </w:rPr>
        <w:t xml:space="preserve"> social and ethical responsibility</w:t>
      </w:r>
      <w:r w:rsidR="00355335">
        <w:rPr>
          <w:rFonts w:ascii="Arial" w:hAnsi="Arial" w:cs="Arial"/>
          <w:sz w:val="22"/>
          <w:szCs w:val="22"/>
        </w:rPr>
        <w:t xml:space="preserve"> and presentation skills.</w:t>
      </w:r>
    </w:p>
    <w:p w14:paraId="24B0359A" w14:textId="77777777" w:rsidR="00C073F1" w:rsidRDefault="00C073F1" w:rsidP="00152E9D">
      <w:pPr>
        <w:rPr>
          <w:rFonts w:ascii="Arial" w:hAnsi="Arial" w:cs="Arial"/>
        </w:rPr>
      </w:pPr>
    </w:p>
    <w:p w14:paraId="17051C81"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3A23463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4AC05E" w14:textId="77777777" w:rsidR="00C073F1" w:rsidRPr="00A406E5" w:rsidRDefault="00C073F1" w:rsidP="00152E9D">
      <w:pPr>
        <w:rPr>
          <w:rFonts w:ascii="Arial" w:hAnsi="Arial" w:cs="Arial"/>
          <w:vanish/>
        </w:rPr>
      </w:pPr>
    </w:p>
    <w:p w14:paraId="2CC2BC0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FAA1BEA" w14:textId="77777777" w:rsidTr="007D5DE2">
        <w:tc>
          <w:tcPr>
            <w:tcW w:w="13858" w:type="dxa"/>
            <w:shd w:val="clear" w:color="auto" w:fill="8DB3E2" w:themeFill="text2" w:themeFillTint="66"/>
          </w:tcPr>
          <w:p w14:paraId="45B519C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FDC43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A1CC22A" w14:textId="77777777" w:rsidTr="007D5DE2">
        <w:tc>
          <w:tcPr>
            <w:tcW w:w="13948" w:type="dxa"/>
            <w:shd w:val="clear" w:color="auto" w:fill="8DB3E2" w:themeFill="text2" w:themeFillTint="66"/>
          </w:tcPr>
          <w:p w14:paraId="615C39A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9370C7" w14:textId="77777777" w:rsidTr="0093002B">
        <w:tc>
          <w:tcPr>
            <w:tcW w:w="13948" w:type="dxa"/>
            <w:shd w:val="clear" w:color="auto" w:fill="DAEEF3" w:themeFill="accent5" w:themeFillTint="33"/>
          </w:tcPr>
          <w:p w14:paraId="2C51A0D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D5A6FF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854A417" w14:textId="77777777" w:rsidTr="007D5DE2">
        <w:trPr>
          <w:tblHeader/>
        </w:trPr>
        <w:tc>
          <w:tcPr>
            <w:tcW w:w="1735" w:type="dxa"/>
            <w:shd w:val="clear" w:color="auto" w:fill="8DB3E2" w:themeFill="text2" w:themeFillTint="66"/>
          </w:tcPr>
          <w:p w14:paraId="118713C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60D9AA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2F37D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308F2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BEFCAE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4767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3687DC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AAEE64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2C4421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E27B3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41A9B3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BC05B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D7C65A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F2F8CDA" w14:textId="77777777" w:rsidTr="007D5DE2">
        <w:trPr>
          <w:tblHeader/>
        </w:trPr>
        <w:tc>
          <w:tcPr>
            <w:tcW w:w="1735" w:type="dxa"/>
            <w:shd w:val="clear" w:color="auto" w:fill="8DB3E2" w:themeFill="text2" w:themeFillTint="66"/>
          </w:tcPr>
          <w:p w14:paraId="5227D9E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DDF3A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7DBBF5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4475B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08FCA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5947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70B802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4041F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757F10" w14:textId="77777777" w:rsidTr="007D5DE2">
        <w:tc>
          <w:tcPr>
            <w:tcW w:w="1735" w:type="dxa"/>
            <w:shd w:val="clear" w:color="auto" w:fill="8DB3E2" w:themeFill="text2" w:themeFillTint="66"/>
          </w:tcPr>
          <w:p w14:paraId="1E3B652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A480D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CEF21E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F563E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076B5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ADC65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59EDA5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A2BE4B3"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0F1625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757AAF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4647A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838AD6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616EC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E2EB9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8040E73" w14:textId="77777777" w:rsidTr="007D5DE2">
        <w:tc>
          <w:tcPr>
            <w:tcW w:w="1735" w:type="dxa"/>
            <w:shd w:val="clear" w:color="auto" w:fill="8DB3E2" w:themeFill="text2" w:themeFillTint="66"/>
          </w:tcPr>
          <w:p w14:paraId="3B98616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FDE048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35FE9B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196AA7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6508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1D096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7FEF95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BAFF2D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9AEA2A8" w14:textId="77777777" w:rsidTr="007D5DE2">
        <w:tc>
          <w:tcPr>
            <w:tcW w:w="1735" w:type="dxa"/>
            <w:shd w:val="clear" w:color="auto" w:fill="8DB3E2" w:themeFill="text2" w:themeFillTint="66"/>
          </w:tcPr>
          <w:p w14:paraId="2EAB44C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7AF29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6BA6D31" w14:textId="77777777" w:rsidR="007D5DE2" w:rsidRDefault="007D5DE2" w:rsidP="0093002B">
            <w:pPr>
              <w:spacing w:before="34" w:line="239" w:lineRule="auto"/>
              <w:ind w:left="108" w:right="-54"/>
              <w:rPr>
                <w:rFonts w:ascii="Arial" w:eastAsia="Arial" w:hAnsi="Arial" w:cs="Arial"/>
                <w:bCs/>
                <w:sz w:val="18"/>
                <w:szCs w:val="18"/>
              </w:rPr>
            </w:pPr>
          </w:p>
          <w:p w14:paraId="28FBC9E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7D088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DBD98B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D992EC6" w14:textId="77777777" w:rsidR="007D5DE2" w:rsidRDefault="007D5DE2" w:rsidP="0093002B">
            <w:pPr>
              <w:rPr>
                <w:rFonts w:ascii="Arial" w:hAnsi="Arial" w:cs="Arial"/>
              </w:rPr>
            </w:pPr>
            <w:r w:rsidRPr="00FF3C22">
              <w:rPr>
                <w:rFonts w:ascii="Arial" w:hAnsi="Arial" w:cs="Arial"/>
              </w:rPr>
              <w:t>evidence to back up views.</w:t>
            </w:r>
          </w:p>
          <w:p w14:paraId="28A4510D" w14:textId="77777777" w:rsidR="007D5DE2" w:rsidRPr="00B669B1" w:rsidRDefault="007D5DE2" w:rsidP="0093002B">
            <w:pPr>
              <w:rPr>
                <w:rFonts w:ascii="Arial" w:hAnsi="Arial" w:cs="Arial"/>
              </w:rPr>
            </w:pPr>
          </w:p>
        </w:tc>
        <w:tc>
          <w:tcPr>
            <w:tcW w:w="1736" w:type="dxa"/>
          </w:tcPr>
          <w:p w14:paraId="42C6219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03445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662B1E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3509A88" w14:textId="77777777" w:rsidR="007D5DE2" w:rsidRPr="00B669B1" w:rsidRDefault="007D5DE2" w:rsidP="0093002B">
            <w:pPr>
              <w:rPr>
                <w:rFonts w:ascii="Arial" w:hAnsi="Arial" w:cs="Arial"/>
              </w:rPr>
            </w:pPr>
          </w:p>
        </w:tc>
        <w:tc>
          <w:tcPr>
            <w:tcW w:w="1736" w:type="dxa"/>
          </w:tcPr>
          <w:p w14:paraId="1645072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1315D4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DD375E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45E2EE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C3A188E" w14:textId="77777777" w:rsidR="007D5DE2" w:rsidRPr="00B669B1" w:rsidRDefault="007D5DE2" w:rsidP="0093002B">
            <w:pPr>
              <w:rPr>
                <w:rFonts w:ascii="Arial" w:hAnsi="Arial" w:cs="Arial"/>
              </w:rPr>
            </w:pPr>
          </w:p>
        </w:tc>
        <w:tc>
          <w:tcPr>
            <w:tcW w:w="1736" w:type="dxa"/>
          </w:tcPr>
          <w:p w14:paraId="4BCCC1B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931A52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099070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35CC5FF" w14:textId="77777777" w:rsidTr="007D5DE2">
        <w:tc>
          <w:tcPr>
            <w:tcW w:w="1735" w:type="dxa"/>
            <w:shd w:val="clear" w:color="auto" w:fill="8DB3E2" w:themeFill="text2" w:themeFillTint="66"/>
          </w:tcPr>
          <w:p w14:paraId="5BA2D31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088B47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780A31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CFD32A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8CD1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D5BD0A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661119B"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4ED26D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8F82DDF" w14:textId="77777777" w:rsidR="007D5DE2" w:rsidRPr="00B669B1" w:rsidRDefault="007D5DE2" w:rsidP="0093002B">
            <w:pPr>
              <w:rPr>
                <w:rFonts w:ascii="Arial" w:hAnsi="Arial" w:cs="Arial"/>
              </w:rPr>
            </w:pPr>
          </w:p>
          <w:p w14:paraId="54049216" w14:textId="77777777" w:rsidR="007D5DE2" w:rsidRPr="00B669B1" w:rsidRDefault="007D5DE2" w:rsidP="0093002B">
            <w:pPr>
              <w:rPr>
                <w:rFonts w:ascii="Arial" w:hAnsi="Arial" w:cs="Arial"/>
              </w:rPr>
            </w:pPr>
          </w:p>
        </w:tc>
        <w:tc>
          <w:tcPr>
            <w:tcW w:w="1736" w:type="dxa"/>
          </w:tcPr>
          <w:p w14:paraId="4E653A2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757E3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277710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B37CEB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703278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F0FBA4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96A595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FF30C4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A2A71A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956211A"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840C6B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8139C3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105E397" w14:textId="77777777" w:rsidTr="007D5DE2">
        <w:tc>
          <w:tcPr>
            <w:tcW w:w="1735" w:type="dxa"/>
            <w:shd w:val="clear" w:color="auto" w:fill="8DB3E2" w:themeFill="text2" w:themeFillTint="66"/>
          </w:tcPr>
          <w:p w14:paraId="69247D3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7E4559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DB4349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55210D9" w14:textId="77777777" w:rsidR="007D5DE2" w:rsidRPr="00ED3ABD" w:rsidRDefault="007D5DE2" w:rsidP="0093002B">
            <w:pPr>
              <w:rPr>
                <w:rFonts w:ascii="Arial" w:hAnsi="Arial" w:cs="Arial"/>
              </w:rPr>
            </w:pPr>
          </w:p>
          <w:p w14:paraId="085D0AB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708C3B"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CC0A26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52323B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01DABD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D57710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985D1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638B1C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09A28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4AD9A9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3117D6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9F8F0A6" w14:textId="77777777" w:rsidR="007D5DE2" w:rsidRDefault="007D5DE2" w:rsidP="007D5DE2"/>
    <w:p w14:paraId="7E34CD25" w14:textId="77777777" w:rsidR="007D5DE2" w:rsidRDefault="007D5DE2">
      <w:pPr>
        <w:pStyle w:val="NormalWeb"/>
        <w:rPr>
          <w:rFonts w:ascii="Arial" w:hAnsi="Arial" w:cs="Arial"/>
          <w:color w:val="303B44"/>
          <w:sz w:val="22"/>
          <w:szCs w:val="22"/>
        </w:rPr>
      </w:pPr>
    </w:p>
    <w:p w14:paraId="4AAEF129" w14:textId="77777777" w:rsidR="00527E60" w:rsidRDefault="00527E60">
      <w:pPr>
        <w:pStyle w:val="NormalWeb"/>
        <w:rPr>
          <w:rFonts w:ascii="Arial" w:hAnsi="Arial" w:cs="Arial"/>
          <w:color w:val="303B44"/>
          <w:sz w:val="22"/>
          <w:szCs w:val="22"/>
        </w:rPr>
      </w:pPr>
    </w:p>
    <w:p w14:paraId="3466A150" w14:textId="77777777" w:rsidR="00DE67C2" w:rsidRDefault="00DE67C2">
      <w:pPr>
        <w:pStyle w:val="NormalWeb"/>
        <w:rPr>
          <w:rFonts w:ascii="Arial" w:hAnsi="Arial" w:cs="Arial"/>
          <w:color w:val="303B44"/>
          <w:sz w:val="22"/>
          <w:szCs w:val="22"/>
        </w:rPr>
      </w:pPr>
    </w:p>
    <w:p w14:paraId="604757B9" w14:textId="77777777" w:rsidR="00DE67C2" w:rsidRDefault="00DE67C2">
      <w:pPr>
        <w:pStyle w:val="NormalWeb"/>
        <w:rPr>
          <w:rFonts w:ascii="Arial" w:hAnsi="Arial" w:cs="Arial"/>
          <w:color w:val="303B44"/>
          <w:sz w:val="22"/>
          <w:szCs w:val="22"/>
        </w:rPr>
      </w:pPr>
    </w:p>
    <w:p w14:paraId="2BFD2FFF" w14:textId="77777777" w:rsidR="00DE67C2" w:rsidRDefault="00DE67C2">
      <w:pPr>
        <w:pStyle w:val="NormalWeb"/>
        <w:rPr>
          <w:rFonts w:ascii="Arial" w:hAnsi="Arial" w:cs="Arial"/>
          <w:color w:val="303B44"/>
          <w:sz w:val="22"/>
          <w:szCs w:val="22"/>
        </w:rPr>
      </w:pPr>
    </w:p>
    <w:p w14:paraId="2B2710AC" w14:textId="77777777" w:rsidR="00DE67C2" w:rsidRDefault="00DE67C2">
      <w:pPr>
        <w:pStyle w:val="NormalWeb"/>
        <w:rPr>
          <w:rFonts w:ascii="Arial" w:hAnsi="Arial" w:cs="Arial"/>
          <w:color w:val="303B44"/>
          <w:sz w:val="22"/>
          <w:szCs w:val="22"/>
        </w:rPr>
      </w:pPr>
    </w:p>
    <w:p w14:paraId="14B75175" w14:textId="77777777" w:rsidR="00DE67C2" w:rsidRDefault="00DE67C2">
      <w:pPr>
        <w:pStyle w:val="NormalWeb"/>
        <w:rPr>
          <w:rFonts w:ascii="Arial" w:hAnsi="Arial" w:cs="Arial"/>
          <w:color w:val="303B44"/>
          <w:sz w:val="22"/>
          <w:szCs w:val="22"/>
        </w:rPr>
      </w:pPr>
    </w:p>
    <w:p w14:paraId="57BCA71B" w14:textId="77777777" w:rsidR="00DE67C2" w:rsidRDefault="00DE67C2">
      <w:pPr>
        <w:pStyle w:val="NormalWeb"/>
        <w:rPr>
          <w:rFonts w:ascii="Arial" w:hAnsi="Arial" w:cs="Arial"/>
          <w:color w:val="303B44"/>
          <w:sz w:val="22"/>
          <w:szCs w:val="22"/>
        </w:rPr>
      </w:pPr>
    </w:p>
    <w:p w14:paraId="7B639A16" w14:textId="77777777" w:rsidR="00DE67C2" w:rsidRDefault="00DE67C2">
      <w:pPr>
        <w:pStyle w:val="NormalWeb"/>
        <w:rPr>
          <w:rFonts w:ascii="Arial" w:hAnsi="Arial" w:cs="Arial"/>
          <w:color w:val="303B44"/>
          <w:sz w:val="22"/>
          <w:szCs w:val="22"/>
        </w:rPr>
      </w:pPr>
    </w:p>
    <w:p w14:paraId="371B31AF" w14:textId="77777777" w:rsidR="00DE67C2" w:rsidRDefault="00DE67C2">
      <w:pPr>
        <w:pStyle w:val="NormalWeb"/>
        <w:rPr>
          <w:rFonts w:ascii="Arial" w:hAnsi="Arial" w:cs="Arial"/>
          <w:color w:val="303B44"/>
          <w:sz w:val="22"/>
          <w:szCs w:val="22"/>
        </w:rPr>
      </w:pPr>
    </w:p>
    <w:p w14:paraId="294DCB6F" w14:textId="77777777" w:rsidR="00DE67C2" w:rsidRDefault="00DE67C2">
      <w:pPr>
        <w:pStyle w:val="NormalWeb"/>
        <w:rPr>
          <w:rFonts w:ascii="Arial" w:hAnsi="Arial" w:cs="Arial"/>
          <w:color w:val="303B44"/>
          <w:sz w:val="22"/>
          <w:szCs w:val="22"/>
        </w:rPr>
      </w:pPr>
    </w:p>
    <w:p w14:paraId="28823865" w14:textId="77777777" w:rsidR="00DE67C2" w:rsidRDefault="00DE67C2">
      <w:pPr>
        <w:pStyle w:val="NormalWeb"/>
        <w:rPr>
          <w:rFonts w:ascii="Arial" w:hAnsi="Arial" w:cs="Arial"/>
          <w:color w:val="303B44"/>
          <w:sz w:val="22"/>
          <w:szCs w:val="22"/>
        </w:rPr>
      </w:pPr>
    </w:p>
    <w:p w14:paraId="26BA30B7" w14:textId="77777777" w:rsidR="00DE67C2" w:rsidRDefault="00DE67C2">
      <w:pPr>
        <w:pStyle w:val="NormalWeb"/>
        <w:rPr>
          <w:rFonts w:ascii="Arial" w:hAnsi="Arial" w:cs="Arial"/>
          <w:color w:val="303B44"/>
          <w:sz w:val="22"/>
          <w:szCs w:val="22"/>
        </w:rPr>
      </w:pPr>
    </w:p>
    <w:p w14:paraId="4FEBB4E5" w14:textId="77777777" w:rsidR="00DE67C2" w:rsidRDefault="00DE67C2">
      <w:pPr>
        <w:pStyle w:val="NormalWeb"/>
        <w:rPr>
          <w:rFonts w:ascii="Arial" w:hAnsi="Arial" w:cs="Arial"/>
          <w:color w:val="303B44"/>
          <w:sz w:val="22"/>
          <w:szCs w:val="22"/>
        </w:rPr>
      </w:pPr>
    </w:p>
    <w:p w14:paraId="20879BEC" w14:textId="77777777" w:rsidR="00DE67C2" w:rsidRDefault="00DE67C2">
      <w:pPr>
        <w:pStyle w:val="NormalWeb"/>
        <w:rPr>
          <w:rFonts w:ascii="Arial" w:hAnsi="Arial" w:cs="Arial"/>
          <w:color w:val="303B44"/>
          <w:sz w:val="22"/>
          <w:szCs w:val="22"/>
        </w:rPr>
      </w:pPr>
    </w:p>
    <w:p w14:paraId="0D756156" w14:textId="77777777" w:rsidR="00DE67C2" w:rsidRDefault="00DE67C2">
      <w:pPr>
        <w:pStyle w:val="NormalWeb"/>
        <w:rPr>
          <w:rFonts w:ascii="Arial" w:hAnsi="Arial" w:cs="Arial"/>
          <w:color w:val="303B44"/>
          <w:sz w:val="22"/>
          <w:szCs w:val="22"/>
        </w:rPr>
      </w:pPr>
    </w:p>
    <w:p w14:paraId="6B23E759" w14:textId="77777777" w:rsidR="00DE67C2" w:rsidRDefault="00DE67C2">
      <w:pPr>
        <w:pStyle w:val="NormalWeb"/>
        <w:rPr>
          <w:rFonts w:ascii="Arial" w:hAnsi="Arial" w:cs="Arial"/>
          <w:color w:val="303B44"/>
          <w:sz w:val="22"/>
          <w:szCs w:val="22"/>
        </w:rPr>
      </w:pPr>
    </w:p>
    <w:p w14:paraId="5B6F29A2" w14:textId="77777777" w:rsidR="00DE67C2" w:rsidRDefault="00DE67C2">
      <w:pPr>
        <w:pStyle w:val="NormalWeb"/>
        <w:rPr>
          <w:rFonts w:ascii="Arial" w:hAnsi="Arial" w:cs="Arial"/>
          <w:color w:val="303B44"/>
          <w:sz w:val="22"/>
          <w:szCs w:val="22"/>
        </w:rPr>
      </w:pPr>
    </w:p>
    <w:p w14:paraId="529CFFB2" w14:textId="77777777" w:rsidR="00DE67C2" w:rsidRDefault="00DE67C2">
      <w:pPr>
        <w:pStyle w:val="NormalWeb"/>
        <w:rPr>
          <w:rFonts w:ascii="Arial" w:hAnsi="Arial" w:cs="Arial"/>
          <w:color w:val="303B44"/>
          <w:sz w:val="22"/>
          <w:szCs w:val="22"/>
        </w:rPr>
      </w:pPr>
    </w:p>
    <w:p w14:paraId="6C0A3351" w14:textId="77777777" w:rsidR="00DE67C2" w:rsidRDefault="00DE67C2">
      <w:pPr>
        <w:pStyle w:val="NormalWeb"/>
        <w:rPr>
          <w:rFonts w:ascii="Arial" w:hAnsi="Arial" w:cs="Arial"/>
          <w:color w:val="303B44"/>
          <w:sz w:val="22"/>
          <w:szCs w:val="22"/>
        </w:rPr>
      </w:pPr>
    </w:p>
    <w:p w14:paraId="5E5F9A98" w14:textId="77777777" w:rsidR="00DE67C2" w:rsidRDefault="00DE67C2">
      <w:pPr>
        <w:pStyle w:val="NormalWeb"/>
        <w:rPr>
          <w:rFonts w:ascii="Arial" w:hAnsi="Arial" w:cs="Arial"/>
          <w:color w:val="303B44"/>
          <w:sz w:val="22"/>
          <w:szCs w:val="22"/>
        </w:rPr>
      </w:pPr>
    </w:p>
    <w:p w14:paraId="14BA8FEA" w14:textId="77777777" w:rsidR="00DE67C2" w:rsidRDefault="00DE67C2">
      <w:pPr>
        <w:pStyle w:val="NormalWeb"/>
        <w:rPr>
          <w:rFonts w:ascii="Arial" w:hAnsi="Arial" w:cs="Arial"/>
          <w:color w:val="303B44"/>
          <w:sz w:val="22"/>
          <w:szCs w:val="22"/>
        </w:rPr>
      </w:pPr>
    </w:p>
    <w:p w14:paraId="542FBD8D" w14:textId="77777777" w:rsidR="00DE67C2" w:rsidRDefault="00DE67C2">
      <w:pPr>
        <w:pStyle w:val="NormalWeb"/>
        <w:rPr>
          <w:rFonts w:ascii="Arial" w:hAnsi="Arial" w:cs="Arial"/>
          <w:color w:val="303B44"/>
          <w:sz w:val="22"/>
          <w:szCs w:val="22"/>
        </w:rPr>
      </w:pPr>
    </w:p>
    <w:p w14:paraId="4687B73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CE4B18" w14:textId="77777777" w:rsidR="00FB12E2" w:rsidRDefault="00FB12E2">
      <w:r>
        <w:separator/>
      </w:r>
    </w:p>
  </w:endnote>
  <w:endnote w:type="continuationSeparator" w:id="0">
    <w:p w14:paraId="279FA354" w14:textId="77777777" w:rsidR="00FB12E2" w:rsidRDefault="00FB12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auto"/>
    <w:pitch w:val="variable"/>
    <w:sig w:usb0="E00002FF" w:usb1="6AC7FDFB" w:usb2="08000012" w:usb3="00000000" w:csb0="0002009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B68236"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EBB998" w14:textId="77777777" w:rsidR="00FB12E2" w:rsidRDefault="00FB12E2">
      <w:r>
        <w:separator/>
      </w:r>
    </w:p>
  </w:footnote>
  <w:footnote w:type="continuationSeparator" w:id="0">
    <w:p w14:paraId="13DE70B1" w14:textId="77777777" w:rsidR="00FB12E2" w:rsidRDefault="00FB12E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11FF"/>
    <w:rsid w:val="00044809"/>
    <w:rsid w:val="000822E5"/>
    <w:rsid w:val="000971FC"/>
    <w:rsid w:val="000A2A3A"/>
    <w:rsid w:val="000A492A"/>
    <w:rsid w:val="000A657D"/>
    <w:rsid w:val="000A731A"/>
    <w:rsid w:val="000C12E0"/>
    <w:rsid w:val="000D2F80"/>
    <w:rsid w:val="000E22A5"/>
    <w:rsid w:val="000E413A"/>
    <w:rsid w:val="000F5AA3"/>
    <w:rsid w:val="00100396"/>
    <w:rsid w:val="00100B5C"/>
    <w:rsid w:val="001106E9"/>
    <w:rsid w:val="00112610"/>
    <w:rsid w:val="0011388B"/>
    <w:rsid w:val="00124CA5"/>
    <w:rsid w:val="00134F77"/>
    <w:rsid w:val="001363A5"/>
    <w:rsid w:val="00152E9D"/>
    <w:rsid w:val="00153B42"/>
    <w:rsid w:val="00154487"/>
    <w:rsid w:val="00165333"/>
    <w:rsid w:val="0017512A"/>
    <w:rsid w:val="00180F87"/>
    <w:rsid w:val="00196958"/>
    <w:rsid w:val="001A1E39"/>
    <w:rsid w:val="001A24F3"/>
    <w:rsid w:val="001A6D71"/>
    <w:rsid w:val="001B405C"/>
    <w:rsid w:val="001B5F45"/>
    <w:rsid w:val="001E1050"/>
    <w:rsid w:val="001E1E1F"/>
    <w:rsid w:val="001E2007"/>
    <w:rsid w:val="001E57C1"/>
    <w:rsid w:val="001F07EF"/>
    <w:rsid w:val="001F50B6"/>
    <w:rsid w:val="001F6D7A"/>
    <w:rsid w:val="00203EAC"/>
    <w:rsid w:val="00224849"/>
    <w:rsid w:val="0022746E"/>
    <w:rsid w:val="00235F71"/>
    <w:rsid w:val="002444CA"/>
    <w:rsid w:val="00260DE6"/>
    <w:rsid w:val="00273FEE"/>
    <w:rsid w:val="00280826"/>
    <w:rsid w:val="0028204E"/>
    <w:rsid w:val="0028591B"/>
    <w:rsid w:val="002878BF"/>
    <w:rsid w:val="00291841"/>
    <w:rsid w:val="00297074"/>
    <w:rsid w:val="002C449B"/>
    <w:rsid w:val="002C6040"/>
    <w:rsid w:val="002D5B3F"/>
    <w:rsid w:val="002E272E"/>
    <w:rsid w:val="002F5778"/>
    <w:rsid w:val="003223E0"/>
    <w:rsid w:val="003455EA"/>
    <w:rsid w:val="00352C4A"/>
    <w:rsid w:val="00355335"/>
    <w:rsid w:val="00362560"/>
    <w:rsid w:val="00363981"/>
    <w:rsid w:val="003732FD"/>
    <w:rsid w:val="003753B2"/>
    <w:rsid w:val="00376559"/>
    <w:rsid w:val="00382BAA"/>
    <w:rsid w:val="00384D73"/>
    <w:rsid w:val="00393EB6"/>
    <w:rsid w:val="003A3CE5"/>
    <w:rsid w:val="003B366F"/>
    <w:rsid w:val="003B3F9D"/>
    <w:rsid w:val="003B6C95"/>
    <w:rsid w:val="003C760D"/>
    <w:rsid w:val="003E5751"/>
    <w:rsid w:val="003F5181"/>
    <w:rsid w:val="004026FD"/>
    <w:rsid w:val="004046A9"/>
    <w:rsid w:val="00404C50"/>
    <w:rsid w:val="00423934"/>
    <w:rsid w:val="00426244"/>
    <w:rsid w:val="00430965"/>
    <w:rsid w:val="0044342C"/>
    <w:rsid w:val="00451810"/>
    <w:rsid w:val="0045319B"/>
    <w:rsid w:val="00470A38"/>
    <w:rsid w:val="00472D89"/>
    <w:rsid w:val="00477880"/>
    <w:rsid w:val="00482A19"/>
    <w:rsid w:val="004874DE"/>
    <w:rsid w:val="004B5334"/>
    <w:rsid w:val="004B6C14"/>
    <w:rsid w:val="004D5E9B"/>
    <w:rsid w:val="004D63D9"/>
    <w:rsid w:val="004E6585"/>
    <w:rsid w:val="004F18FE"/>
    <w:rsid w:val="004F38B4"/>
    <w:rsid w:val="0050249F"/>
    <w:rsid w:val="00524566"/>
    <w:rsid w:val="00527E60"/>
    <w:rsid w:val="00530BEF"/>
    <w:rsid w:val="00552351"/>
    <w:rsid w:val="00561F00"/>
    <w:rsid w:val="00562C4E"/>
    <w:rsid w:val="00562DEC"/>
    <w:rsid w:val="00576AB4"/>
    <w:rsid w:val="00577917"/>
    <w:rsid w:val="0058048A"/>
    <w:rsid w:val="00584326"/>
    <w:rsid w:val="00590667"/>
    <w:rsid w:val="00593A98"/>
    <w:rsid w:val="005969E2"/>
    <w:rsid w:val="005A1689"/>
    <w:rsid w:val="005B61CD"/>
    <w:rsid w:val="005D1D58"/>
    <w:rsid w:val="005D432C"/>
    <w:rsid w:val="005D78BD"/>
    <w:rsid w:val="005E285E"/>
    <w:rsid w:val="005E72F8"/>
    <w:rsid w:val="005F0579"/>
    <w:rsid w:val="005F3A53"/>
    <w:rsid w:val="005F559A"/>
    <w:rsid w:val="006062A3"/>
    <w:rsid w:val="00610E08"/>
    <w:rsid w:val="006120CA"/>
    <w:rsid w:val="00613B72"/>
    <w:rsid w:val="006140BF"/>
    <w:rsid w:val="006161BE"/>
    <w:rsid w:val="00620787"/>
    <w:rsid w:val="00632434"/>
    <w:rsid w:val="0063478F"/>
    <w:rsid w:val="00644256"/>
    <w:rsid w:val="0065719E"/>
    <w:rsid w:val="00661D6F"/>
    <w:rsid w:val="006628E9"/>
    <w:rsid w:val="0066725E"/>
    <w:rsid w:val="006716C7"/>
    <w:rsid w:val="00681208"/>
    <w:rsid w:val="00681FA9"/>
    <w:rsid w:val="00691EA9"/>
    <w:rsid w:val="006934D4"/>
    <w:rsid w:val="006A6DC3"/>
    <w:rsid w:val="006B155B"/>
    <w:rsid w:val="006B6BF5"/>
    <w:rsid w:val="006C0023"/>
    <w:rsid w:val="006D49ED"/>
    <w:rsid w:val="006D55CE"/>
    <w:rsid w:val="006D637A"/>
    <w:rsid w:val="006D6F24"/>
    <w:rsid w:val="006F0F95"/>
    <w:rsid w:val="006F45BF"/>
    <w:rsid w:val="006F60E0"/>
    <w:rsid w:val="00702F71"/>
    <w:rsid w:val="0071158E"/>
    <w:rsid w:val="007366DF"/>
    <w:rsid w:val="00757839"/>
    <w:rsid w:val="00770C81"/>
    <w:rsid w:val="00775516"/>
    <w:rsid w:val="00791024"/>
    <w:rsid w:val="00793F0A"/>
    <w:rsid w:val="007A2657"/>
    <w:rsid w:val="007B45C2"/>
    <w:rsid w:val="007C682C"/>
    <w:rsid w:val="007D2385"/>
    <w:rsid w:val="007D5DE2"/>
    <w:rsid w:val="007E5C8B"/>
    <w:rsid w:val="007F214F"/>
    <w:rsid w:val="00800069"/>
    <w:rsid w:val="00802A82"/>
    <w:rsid w:val="008042F0"/>
    <w:rsid w:val="00823DB8"/>
    <w:rsid w:val="008310A0"/>
    <w:rsid w:val="00835D29"/>
    <w:rsid w:val="00842E7F"/>
    <w:rsid w:val="00845DF5"/>
    <w:rsid w:val="00852933"/>
    <w:rsid w:val="008566E5"/>
    <w:rsid w:val="008566FE"/>
    <w:rsid w:val="00865B46"/>
    <w:rsid w:val="00872488"/>
    <w:rsid w:val="00883DF3"/>
    <w:rsid w:val="00896134"/>
    <w:rsid w:val="008A62BC"/>
    <w:rsid w:val="008B43E7"/>
    <w:rsid w:val="008D2BA5"/>
    <w:rsid w:val="008D763F"/>
    <w:rsid w:val="008F036F"/>
    <w:rsid w:val="008F1308"/>
    <w:rsid w:val="008F78C2"/>
    <w:rsid w:val="00904568"/>
    <w:rsid w:val="00911394"/>
    <w:rsid w:val="00923EF2"/>
    <w:rsid w:val="00926D25"/>
    <w:rsid w:val="00926E9D"/>
    <w:rsid w:val="00927F41"/>
    <w:rsid w:val="009315A0"/>
    <w:rsid w:val="00932C6E"/>
    <w:rsid w:val="00933F10"/>
    <w:rsid w:val="009433C5"/>
    <w:rsid w:val="00961727"/>
    <w:rsid w:val="00964B34"/>
    <w:rsid w:val="00965881"/>
    <w:rsid w:val="009871FF"/>
    <w:rsid w:val="00990799"/>
    <w:rsid w:val="00995D51"/>
    <w:rsid w:val="009A0631"/>
    <w:rsid w:val="009A5623"/>
    <w:rsid w:val="009B10ED"/>
    <w:rsid w:val="009B6C70"/>
    <w:rsid w:val="009D1AD5"/>
    <w:rsid w:val="009D34B1"/>
    <w:rsid w:val="009D3EA4"/>
    <w:rsid w:val="009D649C"/>
    <w:rsid w:val="009E4BC1"/>
    <w:rsid w:val="009F5CB2"/>
    <w:rsid w:val="00A03BB8"/>
    <w:rsid w:val="00A16E98"/>
    <w:rsid w:val="00A17B5D"/>
    <w:rsid w:val="00A23E68"/>
    <w:rsid w:val="00A31E3D"/>
    <w:rsid w:val="00A3505D"/>
    <w:rsid w:val="00A4036F"/>
    <w:rsid w:val="00A406E5"/>
    <w:rsid w:val="00A423D0"/>
    <w:rsid w:val="00A4641C"/>
    <w:rsid w:val="00A46804"/>
    <w:rsid w:val="00A55876"/>
    <w:rsid w:val="00A60806"/>
    <w:rsid w:val="00A67FB1"/>
    <w:rsid w:val="00A85BFE"/>
    <w:rsid w:val="00AB6FE7"/>
    <w:rsid w:val="00AB7AD7"/>
    <w:rsid w:val="00AC7CA2"/>
    <w:rsid w:val="00AD2430"/>
    <w:rsid w:val="00AE41A6"/>
    <w:rsid w:val="00AF0E34"/>
    <w:rsid w:val="00AF271D"/>
    <w:rsid w:val="00AF56C2"/>
    <w:rsid w:val="00B004E6"/>
    <w:rsid w:val="00B02AAB"/>
    <w:rsid w:val="00B0744D"/>
    <w:rsid w:val="00B13E56"/>
    <w:rsid w:val="00B50EA8"/>
    <w:rsid w:val="00B64082"/>
    <w:rsid w:val="00B65C59"/>
    <w:rsid w:val="00B72325"/>
    <w:rsid w:val="00B73AC0"/>
    <w:rsid w:val="00B81AD3"/>
    <w:rsid w:val="00B829D8"/>
    <w:rsid w:val="00B84B5B"/>
    <w:rsid w:val="00B86446"/>
    <w:rsid w:val="00B9019A"/>
    <w:rsid w:val="00BA1176"/>
    <w:rsid w:val="00BA75BD"/>
    <w:rsid w:val="00BE0B01"/>
    <w:rsid w:val="00BE79C7"/>
    <w:rsid w:val="00BF3B6D"/>
    <w:rsid w:val="00BF3B8F"/>
    <w:rsid w:val="00BF3CB5"/>
    <w:rsid w:val="00C01A3F"/>
    <w:rsid w:val="00C073F1"/>
    <w:rsid w:val="00C1285B"/>
    <w:rsid w:val="00C1361B"/>
    <w:rsid w:val="00C14E1F"/>
    <w:rsid w:val="00C315AF"/>
    <w:rsid w:val="00C352C9"/>
    <w:rsid w:val="00C36D9A"/>
    <w:rsid w:val="00C44A72"/>
    <w:rsid w:val="00C61FC2"/>
    <w:rsid w:val="00C705F9"/>
    <w:rsid w:val="00C80F0F"/>
    <w:rsid w:val="00C8667A"/>
    <w:rsid w:val="00C93BCB"/>
    <w:rsid w:val="00C97599"/>
    <w:rsid w:val="00CA2ACA"/>
    <w:rsid w:val="00CB3CAB"/>
    <w:rsid w:val="00CC241A"/>
    <w:rsid w:val="00CE4035"/>
    <w:rsid w:val="00CE65AB"/>
    <w:rsid w:val="00CF4266"/>
    <w:rsid w:val="00D169BC"/>
    <w:rsid w:val="00D22D9C"/>
    <w:rsid w:val="00D241F1"/>
    <w:rsid w:val="00D275CB"/>
    <w:rsid w:val="00D30DFA"/>
    <w:rsid w:val="00D43757"/>
    <w:rsid w:val="00D463A5"/>
    <w:rsid w:val="00D4710D"/>
    <w:rsid w:val="00D47D25"/>
    <w:rsid w:val="00D53618"/>
    <w:rsid w:val="00D62ACD"/>
    <w:rsid w:val="00DA36EE"/>
    <w:rsid w:val="00DB116D"/>
    <w:rsid w:val="00DB7E3A"/>
    <w:rsid w:val="00DD17CC"/>
    <w:rsid w:val="00DE217A"/>
    <w:rsid w:val="00DE67C2"/>
    <w:rsid w:val="00DF321B"/>
    <w:rsid w:val="00E230E0"/>
    <w:rsid w:val="00E27F15"/>
    <w:rsid w:val="00E301E1"/>
    <w:rsid w:val="00E51AAC"/>
    <w:rsid w:val="00E66CC0"/>
    <w:rsid w:val="00E728A9"/>
    <w:rsid w:val="00E807D9"/>
    <w:rsid w:val="00E933CA"/>
    <w:rsid w:val="00E93813"/>
    <w:rsid w:val="00EA0F4E"/>
    <w:rsid w:val="00EA295B"/>
    <w:rsid w:val="00EA3B9B"/>
    <w:rsid w:val="00EA6801"/>
    <w:rsid w:val="00EB4F96"/>
    <w:rsid w:val="00ED7072"/>
    <w:rsid w:val="00EE3132"/>
    <w:rsid w:val="00EE3D9D"/>
    <w:rsid w:val="00EE6F25"/>
    <w:rsid w:val="00EF6D9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2440"/>
    <w:rsid w:val="00F8381F"/>
    <w:rsid w:val="00F847F3"/>
    <w:rsid w:val="00F93175"/>
    <w:rsid w:val="00F95324"/>
    <w:rsid w:val="00FA04CD"/>
    <w:rsid w:val="00FA25F5"/>
    <w:rsid w:val="00FA2810"/>
    <w:rsid w:val="00FA68F8"/>
    <w:rsid w:val="00FB12E2"/>
    <w:rsid w:val="00FB1DC0"/>
    <w:rsid w:val="00FB3B4E"/>
    <w:rsid w:val="00FB4521"/>
    <w:rsid w:val="00FB4F84"/>
    <w:rsid w:val="00FB5CF8"/>
    <w:rsid w:val="00FC098B"/>
    <w:rsid w:val="00FD06A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5C1D3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216</TotalTime>
  <Pages>8</Pages>
  <Words>3193</Words>
  <Characters>18206</Characters>
  <Application>Microsoft Macintosh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Martin Bush</cp:lastModifiedBy>
  <cp:revision>25</cp:revision>
  <cp:lastPrinted>2014-10-10T07:42:00Z</cp:lastPrinted>
  <dcterms:created xsi:type="dcterms:W3CDTF">2018-08-23T13:03:00Z</dcterms:created>
  <dcterms:modified xsi:type="dcterms:W3CDTF">2018-09-27T13:46:00Z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