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p w:rsid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060F3">
        <w:rPr>
          <w:rFonts w:ascii="Times New Roman" w:hAnsi="Times New Roman" w:cs="Times New Roman"/>
          <w:b/>
          <w:sz w:val="56"/>
          <w:szCs w:val="56"/>
        </w:rPr>
        <w:t xml:space="preserve">AHSK 6002 </w:t>
      </w:r>
    </w:p>
    <w:p w:rsidR="007060F3" w:rsidRP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060F3">
        <w:rPr>
          <w:rFonts w:ascii="Times New Roman" w:hAnsi="Times New Roman" w:cs="Times New Roman"/>
          <w:b/>
          <w:sz w:val="56"/>
          <w:szCs w:val="56"/>
        </w:rPr>
        <w:t>Doctor Alexander Scott</w:t>
      </w:r>
    </w:p>
    <w:p w:rsidR="007060F3" w:rsidRP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060F3">
        <w:rPr>
          <w:rFonts w:ascii="Times New Roman" w:hAnsi="Times New Roman" w:cs="Times New Roman"/>
          <w:b/>
          <w:sz w:val="72"/>
          <w:szCs w:val="72"/>
        </w:rPr>
        <w:t>A Reflective Journal</w:t>
      </w:r>
    </w:p>
    <w:p w:rsidR="007060F3" w:rsidRP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60F3">
        <w:rPr>
          <w:rFonts w:ascii="Times New Roman" w:hAnsi="Times New Roman" w:cs="Times New Roman"/>
          <w:b/>
          <w:sz w:val="36"/>
          <w:szCs w:val="36"/>
        </w:rPr>
        <w:t>By</w:t>
      </w:r>
    </w:p>
    <w:p w:rsidR="007060F3" w:rsidRP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60F3">
        <w:rPr>
          <w:rFonts w:ascii="Times New Roman" w:hAnsi="Times New Roman" w:cs="Times New Roman"/>
          <w:b/>
          <w:sz w:val="36"/>
          <w:szCs w:val="36"/>
        </w:rPr>
        <w:t>Katherine Dillon</w:t>
      </w:r>
    </w:p>
    <w:p w:rsidR="007060F3" w:rsidRPr="007060F3" w:rsidRDefault="007060F3" w:rsidP="007060F3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060F3">
        <w:rPr>
          <w:rFonts w:ascii="Times New Roman" w:hAnsi="Times New Roman" w:cs="Times New Roman"/>
          <w:b/>
          <w:sz w:val="36"/>
          <w:szCs w:val="36"/>
        </w:rPr>
        <w:t>Student Number 1501864</w:t>
      </w:r>
    </w:p>
    <w:p w:rsidR="007060F3" w:rsidRDefault="007060F3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:rsidR="007060F3" w:rsidRDefault="007060F3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:rsidR="007060F3" w:rsidRDefault="007060F3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:rsidR="007060F3" w:rsidRDefault="007060F3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:rsidR="00E67332" w:rsidRPr="00E67332" w:rsidRDefault="00E67332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E67332">
        <w:rPr>
          <w:rFonts w:ascii="Times New Roman" w:hAnsi="Times New Roman" w:cs="Times New Roman"/>
          <w:b/>
        </w:rPr>
        <w:lastRenderedPageBreak/>
        <w:t>How did media intrusion and alcohol abuse create a problem for sportsmen and celebrities in the early twentieth century?</w:t>
      </w:r>
    </w:p>
    <w:p w:rsidR="00A564B8" w:rsidRDefault="00706820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The</w:t>
      </w:r>
      <w:r w:rsidR="00CE6629" w:rsidRPr="006B1F0C">
        <w:rPr>
          <w:rFonts w:ascii="Times New Roman" w:hAnsi="Times New Roman" w:cs="Times New Roman"/>
        </w:rPr>
        <w:t xml:space="preserve"> intention</w:t>
      </w:r>
      <w:r w:rsidR="006870B0" w:rsidRPr="006B1F0C">
        <w:rPr>
          <w:rFonts w:ascii="Times New Roman" w:hAnsi="Times New Roman" w:cs="Times New Roman"/>
        </w:rPr>
        <w:t xml:space="preserve"> of embarking on this project i</w:t>
      </w:r>
      <w:r w:rsidR="00CE6629" w:rsidRPr="006B1F0C">
        <w:rPr>
          <w:rFonts w:ascii="Times New Roman" w:hAnsi="Times New Roman" w:cs="Times New Roman"/>
        </w:rPr>
        <w:t>s to establish the effect that alcohol and media intrusion had on the lives of celebrities</w:t>
      </w:r>
      <w:r w:rsidRPr="006B1F0C">
        <w:rPr>
          <w:rFonts w:ascii="Times New Roman" w:hAnsi="Times New Roman" w:cs="Times New Roman"/>
        </w:rPr>
        <w:t xml:space="preserve"> in the early twentieth century.</w:t>
      </w:r>
      <w:r w:rsidR="006870B0" w:rsidRPr="006B1F0C">
        <w:rPr>
          <w:rFonts w:ascii="Times New Roman" w:hAnsi="Times New Roman" w:cs="Times New Roman"/>
        </w:rPr>
        <w:t xml:space="preserve">  </w:t>
      </w:r>
    </w:p>
    <w:p w:rsidR="00CE6629" w:rsidRPr="006B1F0C" w:rsidRDefault="00A564B8" w:rsidP="00E054A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CE6629" w:rsidRPr="006B1F0C">
        <w:rPr>
          <w:rFonts w:ascii="Times New Roman" w:hAnsi="Times New Roman" w:cs="Times New Roman"/>
        </w:rPr>
        <w:t xml:space="preserve">tudying the lives of two Edwardian people who were </w:t>
      </w:r>
      <w:r w:rsidR="00952B26" w:rsidRPr="006B1F0C">
        <w:rPr>
          <w:rFonts w:ascii="Times New Roman" w:hAnsi="Times New Roman" w:cs="Times New Roman"/>
        </w:rPr>
        <w:t>both well-</w:t>
      </w:r>
      <w:r w:rsidR="00CE6629" w:rsidRPr="006B1F0C">
        <w:rPr>
          <w:rFonts w:ascii="Times New Roman" w:hAnsi="Times New Roman" w:cs="Times New Roman"/>
        </w:rPr>
        <w:t>known and married to each ot</w:t>
      </w:r>
      <w:r>
        <w:rPr>
          <w:rFonts w:ascii="Times New Roman" w:hAnsi="Times New Roman" w:cs="Times New Roman"/>
        </w:rPr>
        <w:t>her,</w:t>
      </w:r>
      <w:r w:rsidR="00A90826" w:rsidRPr="006B1F0C">
        <w:rPr>
          <w:rFonts w:ascii="Times New Roman" w:hAnsi="Times New Roman" w:cs="Times New Roman"/>
        </w:rPr>
        <w:t xml:space="preserve"> </w:t>
      </w:r>
      <w:r w:rsidR="00706820" w:rsidRPr="006B1F0C">
        <w:rPr>
          <w:rFonts w:ascii="Times New Roman" w:hAnsi="Times New Roman" w:cs="Times New Roman"/>
        </w:rPr>
        <w:t>I hope</w:t>
      </w:r>
      <w:r w:rsidR="00CE6629" w:rsidRPr="006B1F0C">
        <w:rPr>
          <w:rFonts w:ascii="Times New Roman" w:hAnsi="Times New Roman" w:cs="Times New Roman"/>
        </w:rPr>
        <w:t xml:space="preserve"> to find that their disastrous marriage was due to the lives they led and the p</w:t>
      </w:r>
      <w:r w:rsidR="00706820" w:rsidRPr="006B1F0C">
        <w:rPr>
          <w:rFonts w:ascii="Times New Roman" w:hAnsi="Times New Roman" w:cs="Times New Roman"/>
        </w:rPr>
        <w:t>eo</w:t>
      </w:r>
      <w:r w:rsidR="00353D5E" w:rsidRPr="006B1F0C">
        <w:rPr>
          <w:rFonts w:ascii="Times New Roman" w:hAnsi="Times New Roman" w:cs="Times New Roman"/>
        </w:rPr>
        <w:t>ple</w:t>
      </w:r>
      <w:r w:rsidR="00A90826" w:rsidRPr="006B1F0C">
        <w:rPr>
          <w:rFonts w:ascii="Times New Roman" w:hAnsi="Times New Roman" w:cs="Times New Roman"/>
        </w:rPr>
        <w:t xml:space="preserve"> with whom they associated. </w:t>
      </w:r>
      <w:r w:rsidR="00353D5E" w:rsidRPr="006B1F0C">
        <w:rPr>
          <w:rFonts w:ascii="Times New Roman" w:hAnsi="Times New Roman" w:cs="Times New Roman"/>
        </w:rPr>
        <w:t xml:space="preserve"> </w:t>
      </w:r>
    </w:p>
    <w:p w:rsidR="009A5B62" w:rsidRPr="006B1F0C" w:rsidRDefault="00E46283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Marie Lloyd was a music hall star</w:t>
      </w:r>
      <w:r w:rsidR="00E054AD" w:rsidRPr="006B1F0C">
        <w:rPr>
          <w:rFonts w:ascii="Times New Roman" w:hAnsi="Times New Roman" w:cs="Times New Roman"/>
        </w:rPr>
        <w:t xml:space="preserve"> of stellar proportions</w:t>
      </w:r>
      <w:r w:rsidRPr="006B1F0C">
        <w:rPr>
          <w:rFonts w:ascii="Times New Roman" w:hAnsi="Times New Roman" w:cs="Times New Roman"/>
        </w:rPr>
        <w:t>, her third husband Bernard Dillon w</w:t>
      </w:r>
      <w:r w:rsidR="005F418C" w:rsidRPr="006B1F0C">
        <w:rPr>
          <w:rFonts w:ascii="Times New Roman" w:hAnsi="Times New Roman" w:cs="Times New Roman"/>
        </w:rPr>
        <w:t xml:space="preserve">as a </w:t>
      </w:r>
      <w:r w:rsidR="00A55565" w:rsidRPr="006B1F0C">
        <w:rPr>
          <w:rFonts w:ascii="Times New Roman" w:hAnsi="Times New Roman" w:cs="Times New Roman"/>
        </w:rPr>
        <w:t xml:space="preserve">successful </w:t>
      </w:r>
      <w:r w:rsidR="005F418C" w:rsidRPr="006B1F0C">
        <w:rPr>
          <w:rFonts w:ascii="Times New Roman" w:hAnsi="Times New Roman" w:cs="Times New Roman"/>
        </w:rPr>
        <w:t xml:space="preserve">jockey.  Theirs was a relationship played out in public and in </w:t>
      </w:r>
      <w:r w:rsidR="001B100E" w:rsidRPr="006B1F0C">
        <w:rPr>
          <w:rFonts w:ascii="Times New Roman" w:hAnsi="Times New Roman" w:cs="Times New Roman"/>
        </w:rPr>
        <w:t>the press. I believe that their</w:t>
      </w:r>
      <w:r w:rsidR="00E054AD" w:rsidRPr="006B1F0C">
        <w:rPr>
          <w:rFonts w:ascii="Times New Roman" w:hAnsi="Times New Roman" w:cs="Times New Roman"/>
        </w:rPr>
        <w:t xml:space="preserve"> union</w:t>
      </w:r>
      <w:r w:rsidR="009A5B62" w:rsidRPr="006B1F0C">
        <w:rPr>
          <w:rFonts w:ascii="Times New Roman" w:hAnsi="Times New Roman" w:cs="Times New Roman"/>
        </w:rPr>
        <w:t xml:space="preserve"> was</w:t>
      </w:r>
      <w:r w:rsidR="00E054AD" w:rsidRPr="006B1F0C">
        <w:rPr>
          <w:rFonts w:ascii="Times New Roman" w:hAnsi="Times New Roman" w:cs="Times New Roman"/>
        </w:rPr>
        <w:t xml:space="preserve"> </w:t>
      </w:r>
      <w:r w:rsidR="009A5B62" w:rsidRPr="006B1F0C">
        <w:rPr>
          <w:rFonts w:ascii="Times New Roman" w:hAnsi="Times New Roman" w:cs="Times New Roman"/>
        </w:rPr>
        <w:t>bound to fail</w:t>
      </w:r>
      <w:r w:rsidR="007339DF" w:rsidRPr="006B1F0C">
        <w:rPr>
          <w:rFonts w:ascii="Times New Roman" w:hAnsi="Times New Roman" w:cs="Times New Roman"/>
        </w:rPr>
        <w:t xml:space="preserve"> for</w:t>
      </w:r>
      <w:r w:rsidR="009A5B62" w:rsidRPr="006B1F0C">
        <w:rPr>
          <w:rFonts w:ascii="Times New Roman" w:hAnsi="Times New Roman" w:cs="Times New Roman"/>
        </w:rPr>
        <w:t xml:space="preserve"> three</w:t>
      </w:r>
      <w:r w:rsidR="001B100E" w:rsidRPr="006B1F0C">
        <w:rPr>
          <w:rFonts w:ascii="Times New Roman" w:hAnsi="Times New Roman" w:cs="Times New Roman"/>
        </w:rPr>
        <w:t xml:space="preserve"> reasons, the first being that</w:t>
      </w:r>
      <w:r w:rsidR="00FC04EB" w:rsidRPr="006B1F0C">
        <w:rPr>
          <w:rFonts w:ascii="Times New Roman" w:hAnsi="Times New Roman" w:cs="Times New Roman"/>
        </w:rPr>
        <w:t xml:space="preserve"> they were incompatible, </w:t>
      </w:r>
      <w:r w:rsidR="007339DF" w:rsidRPr="006B1F0C">
        <w:rPr>
          <w:rFonts w:ascii="Times New Roman" w:hAnsi="Times New Roman" w:cs="Times New Roman"/>
        </w:rPr>
        <w:t>the second</w:t>
      </w:r>
      <w:r w:rsidR="00792107" w:rsidRPr="006B1F0C">
        <w:rPr>
          <w:rFonts w:ascii="Times New Roman" w:hAnsi="Times New Roman" w:cs="Times New Roman"/>
        </w:rPr>
        <w:t xml:space="preserve"> that they resented each other</w:t>
      </w:r>
      <w:r w:rsidR="001B100E" w:rsidRPr="006B1F0C">
        <w:rPr>
          <w:rFonts w:ascii="Times New Roman" w:hAnsi="Times New Roman" w:cs="Times New Roman"/>
        </w:rPr>
        <w:t xml:space="preserve"> </w:t>
      </w:r>
      <w:r w:rsidR="009A5B62" w:rsidRPr="006B1F0C">
        <w:rPr>
          <w:rFonts w:ascii="Times New Roman" w:hAnsi="Times New Roman" w:cs="Times New Roman"/>
        </w:rPr>
        <w:t>a</w:t>
      </w:r>
      <w:r w:rsidR="00FC04EB" w:rsidRPr="006B1F0C">
        <w:rPr>
          <w:rFonts w:ascii="Times New Roman" w:hAnsi="Times New Roman" w:cs="Times New Roman"/>
        </w:rPr>
        <w:t>nd third</w:t>
      </w:r>
      <w:r w:rsidR="00792107" w:rsidRPr="006B1F0C">
        <w:rPr>
          <w:rFonts w:ascii="Times New Roman" w:hAnsi="Times New Roman" w:cs="Times New Roman"/>
        </w:rPr>
        <w:t>ly becau</w:t>
      </w:r>
      <w:r w:rsidR="00A564B8">
        <w:rPr>
          <w:rFonts w:ascii="Times New Roman" w:hAnsi="Times New Roman" w:cs="Times New Roman"/>
        </w:rPr>
        <w:t>se they were dogged by the trappings of celebrity.</w:t>
      </w:r>
      <w:r w:rsidR="001130EC" w:rsidRPr="006B1F0C">
        <w:rPr>
          <w:rFonts w:ascii="Times New Roman" w:hAnsi="Times New Roman" w:cs="Times New Roman"/>
        </w:rPr>
        <w:t xml:space="preserve"> </w:t>
      </w:r>
      <w:r w:rsidR="00706820" w:rsidRPr="006B1F0C">
        <w:rPr>
          <w:rFonts w:ascii="Times New Roman" w:hAnsi="Times New Roman" w:cs="Times New Roman"/>
        </w:rPr>
        <w:t xml:space="preserve">  I do not believe that they were in love but that they married under dur</w:t>
      </w:r>
      <w:r w:rsidR="00952B26" w:rsidRPr="006B1F0C">
        <w:rPr>
          <w:rFonts w:ascii="Times New Roman" w:hAnsi="Times New Roman" w:cs="Times New Roman"/>
        </w:rPr>
        <w:t xml:space="preserve">ess.  </w:t>
      </w:r>
      <w:r w:rsidR="007C515C" w:rsidRPr="006B1F0C">
        <w:rPr>
          <w:rFonts w:ascii="Times New Roman" w:hAnsi="Times New Roman" w:cs="Times New Roman"/>
        </w:rPr>
        <w:t>Both were guilty of behaviour that</w:t>
      </w:r>
      <w:r w:rsidR="00D04871" w:rsidRPr="006B1F0C">
        <w:rPr>
          <w:rFonts w:ascii="Times New Roman" w:hAnsi="Times New Roman" w:cs="Times New Roman"/>
        </w:rPr>
        <w:t xml:space="preserve"> aggravate</w:t>
      </w:r>
      <w:r w:rsidR="007C515C" w:rsidRPr="006B1F0C">
        <w:rPr>
          <w:rFonts w:ascii="Times New Roman" w:hAnsi="Times New Roman" w:cs="Times New Roman"/>
        </w:rPr>
        <w:t>d the other</w:t>
      </w:r>
      <w:r w:rsidR="00BB2559">
        <w:rPr>
          <w:rFonts w:ascii="Times New Roman" w:hAnsi="Times New Roman" w:cs="Times New Roman"/>
        </w:rPr>
        <w:t xml:space="preserve"> and both with an ego </w:t>
      </w:r>
      <w:r w:rsidR="00D04871" w:rsidRPr="006B1F0C">
        <w:rPr>
          <w:rFonts w:ascii="Times New Roman" w:hAnsi="Times New Roman" w:cs="Times New Roman"/>
        </w:rPr>
        <w:t>to match their celebrity.</w:t>
      </w:r>
      <w:r w:rsidR="00706820" w:rsidRPr="006B1F0C">
        <w:rPr>
          <w:rFonts w:ascii="Times New Roman" w:hAnsi="Times New Roman" w:cs="Times New Roman"/>
        </w:rPr>
        <w:t xml:space="preserve"> </w:t>
      </w:r>
    </w:p>
    <w:p w:rsidR="00353D5E" w:rsidRPr="006B1F0C" w:rsidRDefault="00A55565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 xml:space="preserve">As </w:t>
      </w:r>
      <w:r w:rsidR="001C3278" w:rsidRPr="006B1F0C">
        <w:rPr>
          <w:rFonts w:ascii="Times New Roman" w:hAnsi="Times New Roman" w:cs="Times New Roman"/>
        </w:rPr>
        <w:t>Marie and Bernard</w:t>
      </w:r>
      <w:r w:rsidR="00127C84" w:rsidRPr="006B1F0C">
        <w:rPr>
          <w:rFonts w:ascii="Times New Roman" w:hAnsi="Times New Roman" w:cs="Times New Roman"/>
        </w:rPr>
        <w:t xml:space="preserve"> moved </w:t>
      </w:r>
      <w:r w:rsidR="00C63DC2" w:rsidRPr="006B1F0C">
        <w:rPr>
          <w:rFonts w:ascii="Times New Roman" w:hAnsi="Times New Roman" w:cs="Times New Roman"/>
        </w:rPr>
        <w:t>within the same social group</w:t>
      </w:r>
      <w:r w:rsidR="00127C84" w:rsidRPr="006B1F0C">
        <w:rPr>
          <w:rFonts w:ascii="Times New Roman" w:hAnsi="Times New Roman" w:cs="Times New Roman"/>
        </w:rPr>
        <w:t>,</w:t>
      </w:r>
      <w:r w:rsidRPr="006B1F0C">
        <w:rPr>
          <w:rFonts w:ascii="Times New Roman" w:hAnsi="Times New Roman" w:cs="Times New Roman"/>
        </w:rPr>
        <w:t xml:space="preserve"> </w:t>
      </w:r>
      <w:r w:rsidR="00233EE2" w:rsidRPr="006B1F0C">
        <w:rPr>
          <w:rFonts w:ascii="Times New Roman" w:hAnsi="Times New Roman" w:cs="Times New Roman"/>
        </w:rPr>
        <w:t>their meeting was inevitable</w:t>
      </w:r>
      <w:r w:rsidR="00127C84" w:rsidRPr="006B1F0C">
        <w:rPr>
          <w:rFonts w:ascii="Times New Roman" w:hAnsi="Times New Roman" w:cs="Times New Roman"/>
        </w:rPr>
        <w:t>.</w:t>
      </w:r>
      <w:r w:rsidR="00985C10" w:rsidRPr="006B1F0C">
        <w:rPr>
          <w:rFonts w:ascii="Times New Roman" w:hAnsi="Times New Roman" w:cs="Times New Roman"/>
        </w:rPr>
        <w:t xml:space="preserve"> </w:t>
      </w:r>
      <w:r w:rsidR="00985C10" w:rsidRPr="006B1F0C">
        <w:rPr>
          <w:rStyle w:val="FootnoteReference"/>
          <w:rFonts w:ascii="Times New Roman" w:hAnsi="Times New Roman" w:cs="Times New Roman"/>
        </w:rPr>
        <w:footnoteReference w:id="1"/>
      </w:r>
      <w:r w:rsidR="001C3278" w:rsidRPr="006B1F0C">
        <w:rPr>
          <w:rFonts w:ascii="Times New Roman" w:hAnsi="Times New Roman" w:cs="Times New Roman"/>
        </w:rPr>
        <w:t xml:space="preserve"> </w:t>
      </w:r>
      <w:r w:rsidR="00C63DC2" w:rsidRPr="006B1F0C">
        <w:rPr>
          <w:rFonts w:ascii="Times New Roman" w:hAnsi="Times New Roman" w:cs="Times New Roman"/>
        </w:rPr>
        <w:t xml:space="preserve"> </w:t>
      </w:r>
      <w:r w:rsidR="001C3278" w:rsidRPr="006B1F0C">
        <w:rPr>
          <w:rFonts w:ascii="Times New Roman" w:hAnsi="Times New Roman" w:cs="Times New Roman"/>
        </w:rPr>
        <w:t>I will question</w:t>
      </w:r>
      <w:r w:rsidR="007C515C" w:rsidRPr="006B1F0C">
        <w:rPr>
          <w:rFonts w:ascii="Times New Roman" w:hAnsi="Times New Roman" w:cs="Times New Roman"/>
        </w:rPr>
        <w:t xml:space="preserve"> wh</w:t>
      </w:r>
      <w:r w:rsidRPr="006B1F0C">
        <w:rPr>
          <w:rFonts w:ascii="Times New Roman" w:hAnsi="Times New Roman" w:cs="Times New Roman"/>
        </w:rPr>
        <w:t>at interest</w:t>
      </w:r>
      <w:r w:rsidR="00B41C32" w:rsidRPr="006B1F0C">
        <w:rPr>
          <w:rFonts w:ascii="Times New Roman" w:hAnsi="Times New Roman" w:cs="Times New Roman"/>
        </w:rPr>
        <w:t xml:space="preserve"> Bernard had</w:t>
      </w:r>
      <w:r w:rsidRPr="006B1F0C">
        <w:rPr>
          <w:rFonts w:ascii="Times New Roman" w:hAnsi="Times New Roman" w:cs="Times New Roman"/>
        </w:rPr>
        <w:t xml:space="preserve"> in a woman</w:t>
      </w:r>
      <w:r w:rsidR="00985C10" w:rsidRPr="006B1F0C">
        <w:rPr>
          <w:rFonts w:ascii="Times New Roman" w:hAnsi="Times New Roman" w:cs="Times New Roman"/>
        </w:rPr>
        <w:t xml:space="preserve"> seventeen</w:t>
      </w:r>
      <w:r w:rsidRPr="006B1F0C">
        <w:rPr>
          <w:rFonts w:ascii="Times New Roman" w:hAnsi="Times New Roman" w:cs="Times New Roman"/>
        </w:rPr>
        <w:t>-years his senior and why a woman of her status would fall for a young man like him.</w:t>
      </w:r>
    </w:p>
    <w:p w:rsidR="001130EC" w:rsidRDefault="00353D5E" w:rsidP="00E054AD">
      <w:pPr>
        <w:spacing w:line="480" w:lineRule="auto"/>
        <w:jc w:val="both"/>
      </w:pPr>
      <w:r w:rsidRPr="006B1F0C">
        <w:rPr>
          <w:rFonts w:ascii="Times New Roman" w:hAnsi="Times New Roman" w:cs="Times New Roman"/>
        </w:rPr>
        <w:t>I plan to make</w:t>
      </w:r>
      <w:r w:rsidR="00952B26" w:rsidRPr="006B1F0C">
        <w:rPr>
          <w:rFonts w:ascii="Times New Roman" w:hAnsi="Times New Roman" w:cs="Times New Roman"/>
        </w:rPr>
        <w:t xml:space="preserve"> use of conte</w:t>
      </w:r>
      <w:r w:rsidRPr="006B1F0C">
        <w:rPr>
          <w:rFonts w:ascii="Times New Roman" w:hAnsi="Times New Roman" w:cs="Times New Roman"/>
        </w:rPr>
        <w:t>mporary newspaper clippings as they give</w:t>
      </w:r>
      <w:r w:rsidR="00952B26" w:rsidRPr="006B1F0C">
        <w:rPr>
          <w:rFonts w:ascii="Times New Roman" w:hAnsi="Times New Roman" w:cs="Times New Roman"/>
        </w:rPr>
        <w:t xml:space="preserve"> a useful insight into</w:t>
      </w:r>
      <w:r w:rsidR="00A55565" w:rsidRPr="006B1F0C">
        <w:rPr>
          <w:rFonts w:ascii="Times New Roman" w:hAnsi="Times New Roman" w:cs="Times New Roman"/>
        </w:rPr>
        <w:t xml:space="preserve"> both of their lives reporting</w:t>
      </w:r>
      <w:r w:rsidR="00952B26" w:rsidRPr="006B1F0C">
        <w:rPr>
          <w:rFonts w:ascii="Times New Roman" w:hAnsi="Times New Roman" w:cs="Times New Roman"/>
        </w:rPr>
        <w:t xml:space="preserve"> their success</w:t>
      </w:r>
      <w:r w:rsidR="003E042D" w:rsidRPr="006B1F0C">
        <w:rPr>
          <w:rFonts w:ascii="Times New Roman" w:hAnsi="Times New Roman" w:cs="Times New Roman"/>
        </w:rPr>
        <w:t xml:space="preserve"> and failures, demonstrating the interest of the media.</w:t>
      </w:r>
      <w:r w:rsidR="009A19E2" w:rsidRPr="006B1F0C">
        <w:rPr>
          <w:rFonts w:ascii="Times New Roman" w:hAnsi="Times New Roman" w:cs="Times New Roman"/>
        </w:rPr>
        <w:t xml:space="preserve">  </w:t>
      </w:r>
      <w:r w:rsidR="003E042D" w:rsidRPr="006B1F0C">
        <w:rPr>
          <w:rFonts w:ascii="Times New Roman" w:hAnsi="Times New Roman" w:cs="Times New Roman"/>
        </w:rPr>
        <w:t>Although</w:t>
      </w:r>
      <w:r w:rsidR="009A19E2" w:rsidRPr="006B1F0C">
        <w:rPr>
          <w:rFonts w:ascii="Times New Roman" w:hAnsi="Times New Roman" w:cs="Times New Roman"/>
        </w:rPr>
        <w:t xml:space="preserve"> </w:t>
      </w:r>
      <w:r w:rsidR="00A55565" w:rsidRPr="006B1F0C">
        <w:rPr>
          <w:rFonts w:ascii="Times New Roman" w:hAnsi="Times New Roman" w:cs="Times New Roman"/>
        </w:rPr>
        <w:t>M</w:t>
      </w:r>
      <w:r w:rsidR="003E042D" w:rsidRPr="006B1F0C">
        <w:rPr>
          <w:rFonts w:ascii="Times New Roman" w:hAnsi="Times New Roman" w:cs="Times New Roman"/>
        </w:rPr>
        <w:t>arie’s biographers show bias in her favour</w:t>
      </w:r>
      <w:r w:rsidR="00A564B8">
        <w:rPr>
          <w:rFonts w:ascii="Times New Roman" w:hAnsi="Times New Roman" w:cs="Times New Roman"/>
        </w:rPr>
        <w:t>, Naomi Jacob loathes Bernard</w:t>
      </w:r>
      <w:r w:rsidR="000238FC" w:rsidRPr="006B1F0C">
        <w:rPr>
          <w:rFonts w:ascii="Times New Roman" w:hAnsi="Times New Roman" w:cs="Times New Roman"/>
        </w:rPr>
        <w:t xml:space="preserve"> so much that she can </w:t>
      </w:r>
      <w:r w:rsidR="00A344EE" w:rsidRPr="006B1F0C">
        <w:rPr>
          <w:rFonts w:ascii="Times New Roman" w:hAnsi="Times New Roman" w:cs="Times New Roman"/>
        </w:rPr>
        <w:t>barely refer to him and then only</w:t>
      </w:r>
      <w:r w:rsidR="000238FC" w:rsidRPr="006B1F0C">
        <w:rPr>
          <w:rFonts w:ascii="Times New Roman" w:hAnsi="Times New Roman" w:cs="Times New Roman"/>
        </w:rPr>
        <w:t xml:space="preserve"> as </w:t>
      </w:r>
      <w:r w:rsidR="002E3C3D">
        <w:rPr>
          <w:rFonts w:ascii="Times New Roman" w:hAnsi="Times New Roman" w:cs="Times New Roman"/>
        </w:rPr>
        <w:t>‘</w:t>
      </w:r>
      <w:r w:rsidR="000238FC" w:rsidRPr="006B1F0C">
        <w:rPr>
          <w:rFonts w:ascii="Times New Roman" w:hAnsi="Times New Roman" w:cs="Times New Roman"/>
        </w:rPr>
        <w:t>Mr. Dillon</w:t>
      </w:r>
      <w:r w:rsidR="002E3C3D">
        <w:rPr>
          <w:rFonts w:ascii="Times New Roman" w:hAnsi="Times New Roman" w:cs="Times New Roman"/>
        </w:rPr>
        <w:t>,’</w:t>
      </w:r>
      <w:r w:rsidR="00A344EE" w:rsidRPr="006B1F0C">
        <w:rPr>
          <w:rFonts w:ascii="Times New Roman" w:hAnsi="Times New Roman" w:cs="Times New Roman"/>
        </w:rPr>
        <w:t xml:space="preserve"> </w:t>
      </w:r>
      <w:r w:rsidR="00A344EE" w:rsidRPr="006B1F0C">
        <w:rPr>
          <w:rStyle w:val="FootnoteReference"/>
          <w:rFonts w:ascii="Times New Roman" w:hAnsi="Times New Roman" w:cs="Times New Roman"/>
        </w:rPr>
        <w:footnoteReference w:id="2"/>
      </w:r>
      <w:r w:rsidR="003E042D" w:rsidRPr="006B1F0C">
        <w:rPr>
          <w:rFonts w:ascii="Times New Roman" w:hAnsi="Times New Roman" w:cs="Times New Roman"/>
        </w:rPr>
        <w:t xml:space="preserve"> </w:t>
      </w:r>
      <w:r w:rsidR="00BB2559">
        <w:rPr>
          <w:rFonts w:ascii="Times New Roman" w:hAnsi="Times New Roman" w:cs="Times New Roman"/>
        </w:rPr>
        <w:t xml:space="preserve">however, </w:t>
      </w:r>
      <w:r w:rsidR="009A19E2" w:rsidRPr="006B1F0C">
        <w:rPr>
          <w:rFonts w:ascii="Times New Roman" w:hAnsi="Times New Roman" w:cs="Times New Roman"/>
        </w:rPr>
        <w:t xml:space="preserve">they do provide </w:t>
      </w:r>
      <w:r w:rsidR="003E042D" w:rsidRPr="006B1F0C">
        <w:rPr>
          <w:rFonts w:ascii="Times New Roman" w:hAnsi="Times New Roman" w:cs="Times New Roman"/>
        </w:rPr>
        <w:t>a</w:t>
      </w:r>
      <w:r w:rsidR="00792107" w:rsidRPr="006B1F0C">
        <w:rPr>
          <w:rFonts w:ascii="Times New Roman" w:hAnsi="Times New Roman" w:cs="Times New Roman"/>
        </w:rPr>
        <w:t xml:space="preserve"> useful backdrop to</w:t>
      </w:r>
      <w:r w:rsidR="003E042D" w:rsidRPr="006B1F0C">
        <w:rPr>
          <w:rFonts w:ascii="Times New Roman" w:hAnsi="Times New Roman" w:cs="Times New Roman"/>
        </w:rPr>
        <w:t xml:space="preserve"> the music</w:t>
      </w:r>
      <w:r w:rsidR="00A344EE" w:rsidRPr="006B1F0C">
        <w:rPr>
          <w:rFonts w:ascii="Times New Roman" w:hAnsi="Times New Roman" w:cs="Times New Roman"/>
        </w:rPr>
        <w:t xml:space="preserve"> hall</w:t>
      </w:r>
      <w:r w:rsidR="003E042D" w:rsidRPr="006B1F0C">
        <w:rPr>
          <w:rFonts w:ascii="Times New Roman" w:hAnsi="Times New Roman" w:cs="Times New Roman"/>
        </w:rPr>
        <w:t xml:space="preserve"> </w:t>
      </w:r>
      <w:r w:rsidR="00A344EE" w:rsidRPr="006B1F0C">
        <w:rPr>
          <w:rFonts w:ascii="Times New Roman" w:hAnsi="Times New Roman" w:cs="Times New Roman"/>
        </w:rPr>
        <w:t>and her family life</w:t>
      </w:r>
      <w:r w:rsidR="003E042D" w:rsidRPr="006B1F0C">
        <w:rPr>
          <w:rFonts w:ascii="Times New Roman" w:hAnsi="Times New Roman" w:cs="Times New Roman"/>
        </w:rPr>
        <w:t xml:space="preserve">.  </w:t>
      </w:r>
      <w:r w:rsidR="00A564B8">
        <w:rPr>
          <w:rFonts w:ascii="Times New Roman" w:hAnsi="Times New Roman" w:cs="Times New Roman"/>
        </w:rPr>
        <w:t>Newspapers prove fruitful</w:t>
      </w:r>
      <w:r w:rsidR="002E3C3D">
        <w:rPr>
          <w:rFonts w:ascii="Times New Roman" w:hAnsi="Times New Roman" w:cs="Times New Roman"/>
        </w:rPr>
        <w:t xml:space="preserve"> when</w:t>
      </w:r>
      <w:r w:rsidR="00A564B8">
        <w:rPr>
          <w:rFonts w:ascii="Times New Roman" w:hAnsi="Times New Roman" w:cs="Times New Roman"/>
        </w:rPr>
        <w:t xml:space="preserve"> tracking Bernard’s career and reporting his frequent </w:t>
      </w:r>
      <w:r w:rsidR="00A564B8">
        <w:rPr>
          <w:rFonts w:ascii="Times New Roman" w:hAnsi="Times New Roman" w:cs="Times New Roman"/>
        </w:rPr>
        <w:lastRenderedPageBreak/>
        <w:t>brushes with the law after their marriage.  I have found that p</w:t>
      </w:r>
      <w:r w:rsidR="00535257">
        <w:rPr>
          <w:rFonts w:ascii="Times New Roman" w:hAnsi="Times New Roman" w:cs="Times New Roman"/>
        </w:rPr>
        <w:t xml:space="preserve">rior to this event he demonstrated clean living and discipline. </w:t>
      </w:r>
      <w:r w:rsidR="00535257">
        <w:rPr>
          <w:rStyle w:val="FootnoteReference"/>
          <w:rFonts w:ascii="Times New Roman" w:hAnsi="Times New Roman" w:cs="Times New Roman"/>
        </w:rPr>
        <w:footnoteReference w:id="3"/>
      </w:r>
    </w:p>
    <w:p w:rsidR="00A13653" w:rsidRPr="00BB2559" w:rsidRDefault="00CA58B0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Changes for the twentieth century.</w:t>
      </w:r>
    </w:p>
    <w:p w:rsidR="007B2DAD" w:rsidRPr="006B1F0C" w:rsidRDefault="002E3C3D" w:rsidP="00E054A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C92901" w:rsidRPr="006B1F0C">
        <w:rPr>
          <w:rFonts w:ascii="Times New Roman" w:hAnsi="Times New Roman" w:cs="Times New Roman"/>
        </w:rPr>
        <w:t xml:space="preserve"> period we are</w:t>
      </w:r>
      <w:r w:rsidR="005F418C" w:rsidRPr="006B1F0C">
        <w:rPr>
          <w:rFonts w:ascii="Times New Roman" w:hAnsi="Times New Roman" w:cs="Times New Roman"/>
        </w:rPr>
        <w:t xml:space="preserve"> looking at is the early twentieth century</w:t>
      </w:r>
      <w:r w:rsidR="00353D5E" w:rsidRPr="006B1F0C">
        <w:rPr>
          <w:rFonts w:ascii="Times New Roman" w:hAnsi="Times New Roman" w:cs="Times New Roman"/>
        </w:rPr>
        <w:t>,</w:t>
      </w:r>
      <w:r w:rsidR="005F418C" w:rsidRPr="006B1F0C">
        <w:rPr>
          <w:rFonts w:ascii="Times New Roman" w:hAnsi="Times New Roman" w:cs="Times New Roman"/>
        </w:rPr>
        <w:t xml:space="preserve"> </w:t>
      </w:r>
      <w:r w:rsidR="00FB6097" w:rsidRPr="006B1F0C">
        <w:rPr>
          <w:rFonts w:ascii="Times New Roman" w:hAnsi="Times New Roman" w:cs="Times New Roman"/>
        </w:rPr>
        <w:t>1910 to 1922</w:t>
      </w:r>
      <w:r w:rsidR="00353D5E" w:rsidRPr="006B1F0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revealing</w:t>
      </w:r>
      <w:r w:rsidR="005F418C" w:rsidRPr="006B1F0C">
        <w:rPr>
          <w:rFonts w:ascii="Times New Roman" w:hAnsi="Times New Roman" w:cs="Times New Roman"/>
        </w:rPr>
        <w:t xml:space="preserve"> many facets to their story.</w:t>
      </w:r>
      <w:r w:rsidR="008A3C2D" w:rsidRPr="006B1F0C">
        <w:rPr>
          <w:rFonts w:ascii="Times New Roman" w:hAnsi="Times New Roman" w:cs="Times New Roman"/>
        </w:rPr>
        <w:t xml:space="preserve">  The</w:t>
      </w:r>
      <w:r w:rsidR="00EE48A2" w:rsidRPr="006B1F0C">
        <w:rPr>
          <w:rFonts w:ascii="Times New Roman" w:hAnsi="Times New Roman" w:cs="Times New Roman"/>
        </w:rPr>
        <w:t>re are multiple layers to uncover</w:t>
      </w:r>
      <w:r w:rsidR="000638B9" w:rsidRPr="006B1F0C">
        <w:rPr>
          <w:rFonts w:ascii="Times New Roman" w:hAnsi="Times New Roman" w:cs="Times New Roman"/>
        </w:rPr>
        <w:t xml:space="preserve"> due to th</w:t>
      </w:r>
      <w:r w:rsidR="008A3C2D" w:rsidRPr="006B1F0C">
        <w:rPr>
          <w:rFonts w:ascii="Times New Roman" w:hAnsi="Times New Roman" w:cs="Times New Roman"/>
        </w:rPr>
        <w:t>e changes that</w:t>
      </w:r>
      <w:r w:rsidR="00353D5E" w:rsidRPr="006B1F0C">
        <w:rPr>
          <w:rFonts w:ascii="Times New Roman" w:hAnsi="Times New Roman" w:cs="Times New Roman"/>
        </w:rPr>
        <w:t xml:space="preserve"> were occurring in Britain during this time</w:t>
      </w:r>
      <w:r w:rsidR="00EE48A2" w:rsidRPr="006B1F0C">
        <w:rPr>
          <w:rFonts w:ascii="Times New Roman" w:hAnsi="Times New Roman" w:cs="Times New Roman"/>
        </w:rPr>
        <w:t>;</w:t>
      </w:r>
      <w:r w:rsidR="00353D5E" w:rsidRPr="006B1F0C">
        <w:rPr>
          <w:rFonts w:ascii="Times New Roman" w:hAnsi="Times New Roman" w:cs="Times New Roman"/>
        </w:rPr>
        <w:t xml:space="preserve"> some of which may have</w:t>
      </w:r>
      <w:r w:rsidR="001B100E" w:rsidRPr="006B1F0C">
        <w:rPr>
          <w:rFonts w:ascii="Times New Roman" w:hAnsi="Times New Roman" w:cs="Times New Roman"/>
        </w:rPr>
        <w:t xml:space="preserve"> impact</w:t>
      </w:r>
      <w:r w:rsidR="00353D5E" w:rsidRPr="006B1F0C">
        <w:rPr>
          <w:rFonts w:ascii="Times New Roman" w:hAnsi="Times New Roman" w:cs="Times New Roman"/>
        </w:rPr>
        <w:t>ed</w:t>
      </w:r>
      <w:r w:rsidR="001B100E" w:rsidRPr="006B1F0C">
        <w:rPr>
          <w:rFonts w:ascii="Times New Roman" w:hAnsi="Times New Roman" w:cs="Times New Roman"/>
        </w:rPr>
        <w:t xml:space="preserve"> on </w:t>
      </w:r>
      <w:r w:rsidR="003E042D" w:rsidRPr="006B1F0C">
        <w:rPr>
          <w:rFonts w:ascii="Times New Roman" w:hAnsi="Times New Roman" w:cs="Times New Roman"/>
        </w:rPr>
        <w:t xml:space="preserve">the lives of Marie and Bernard, including their part in the Great War and the implications of the rise of the cinema.  </w:t>
      </w:r>
    </w:p>
    <w:p w:rsidR="008C624B" w:rsidRPr="006B1F0C" w:rsidRDefault="001B100E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N</w:t>
      </w:r>
      <w:r w:rsidR="008A3C2D" w:rsidRPr="006B1F0C">
        <w:rPr>
          <w:rFonts w:ascii="Times New Roman" w:hAnsi="Times New Roman" w:cs="Times New Roman"/>
        </w:rPr>
        <w:t>ineteenth century</w:t>
      </w:r>
      <w:r w:rsidRPr="006B1F0C">
        <w:rPr>
          <w:rFonts w:ascii="Times New Roman" w:hAnsi="Times New Roman" w:cs="Times New Roman"/>
        </w:rPr>
        <w:t xml:space="preserve"> Britain</w:t>
      </w:r>
      <w:r w:rsidR="008A3C2D" w:rsidRPr="006B1F0C">
        <w:rPr>
          <w:rFonts w:ascii="Times New Roman" w:hAnsi="Times New Roman" w:cs="Times New Roman"/>
        </w:rPr>
        <w:t xml:space="preserve"> had seen h</w:t>
      </w:r>
      <w:r w:rsidR="005F418C" w:rsidRPr="006B1F0C">
        <w:rPr>
          <w:rFonts w:ascii="Times New Roman" w:hAnsi="Times New Roman" w:cs="Times New Roman"/>
        </w:rPr>
        <w:t>u</w:t>
      </w:r>
      <w:r w:rsidR="008A3C2D" w:rsidRPr="006B1F0C">
        <w:rPr>
          <w:rFonts w:ascii="Times New Roman" w:hAnsi="Times New Roman" w:cs="Times New Roman"/>
        </w:rPr>
        <w:t>ge numbers of people flock</w:t>
      </w:r>
      <w:r w:rsidR="005F418C" w:rsidRPr="006B1F0C">
        <w:rPr>
          <w:rFonts w:ascii="Times New Roman" w:hAnsi="Times New Roman" w:cs="Times New Roman"/>
        </w:rPr>
        <w:t xml:space="preserve"> from the co</w:t>
      </w:r>
      <w:r w:rsidR="005748E5" w:rsidRPr="006B1F0C">
        <w:rPr>
          <w:rFonts w:ascii="Times New Roman" w:hAnsi="Times New Roman" w:cs="Times New Roman"/>
        </w:rPr>
        <w:t>untryside to the towns.  G</w:t>
      </w:r>
      <w:r w:rsidRPr="006B1F0C">
        <w:rPr>
          <w:rFonts w:ascii="Times New Roman" w:hAnsi="Times New Roman" w:cs="Times New Roman"/>
        </w:rPr>
        <w:t>rowth of industry</w:t>
      </w:r>
      <w:r w:rsidR="00B8619D" w:rsidRPr="006B1F0C">
        <w:rPr>
          <w:rFonts w:ascii="Times New Roman" w:hAnsi="Times New Roman" w:cs="Times New Roman"/>
        </w:rPr>
        <w:t xml:space="preserve"> had encouraged</w:t>
      </w:r>
      <w:r w:rsidR="005F418C" w:rsidRPr="006B1F0C">
        <w:rPr>
          <w:rFonts w:ascii="Times New Roman" w:hAnsi="Times New Roman" w:cs="Times New Roman"/>
        </w:rPr>
        <w:t xml:space="preserve"> urbanisation centred around large towns and cities such as Birmingham, Manchester and Lond</w:t>
      </w:r>
      <w:r w:rsidR="007B2DAD" w:rsidRPr="006B1F0C">
        <w:rPr>
          <w:rFonts w:ascii="Times New Roman" w:hAnsi="Times New Roman" w:cs="Times New Roman"/>
        </w:rPr>
        <w:t xml:space="preserve">on. </w:t>
      </w:r>
      <w:r w:rsidR="00D636C4" w:rsidRPr="006B1F0C">
        <w:rPr>
          <w:rStyle w:val="FootnoteReference"/>
          <w:rFonts w:ascii="Times New Roman" w:hAnsi="Times New Roman" w:cs="Times New Roman"/>
        </w:rPr>
        <w:footnoteReference w:id="4"/>
      </w:r>
      <w:r w:rsidR="007B2DAD" w:rsidRPr="006B1F0C">
        <w:rPr>
          <w:rFonts w:ascii="Times New Roman" w:hAnsi="Times New Roman" w:cs="Times New Roman"/>
        </w:rPr>
        <w:t xml:space="preserve"> Music Hall was part of the</w:t>
      </w:r>
      <w:r w:rsidR="005F418C" w:rsidRPr="006B1F0C">
        <w:rPr>
          <w:rFonts w:ascii="Times New Roman" w:hAnsi="Times New Roman" w:cs="Times New Roman"/>
        </w:rPr>
        <w:t xml:space="preserve"> scene</w:t>
      </w:r>
      <w:r w:rsidR="007B2DAD" w:rsidRPr="006B1F0C">
        <w:rPr>
          <w:rFonts w:ascii="Times New Roman" w:hAnsi="Times New Roman" w:cs="Times New Roman"/>
        </w:rPr>
        <w:t xml:space="preserve">, </w:t>
      </w:r>
      <w:r w:rsidR="005F418C" w:rsidRPr="006B1F0C">
        <w:rPr>
          <w:rFonts w:ascii="Times New Roman" w:hAnsi="Times New Roman" w:cs="Times New Roman"/>
        </w:rPr>
        <w:t>providin</w:t>
      </w:r>
      <w:r w:rsidR="009C198B" w:rsidRPr="006B1F0C">
        <w:rPr>
          <w:rFonts w:ascii="Times New Roman" w:hAnsi="Times New Roman" w:cs="Times New Roman"/>
        </w:rPr>
        <w:t>g entertainment for the masses</w:t>
      </w:r>
      <w:r w:rsidR="00CF730E" w:rsidRPr="006B1F0C">
        <w:rPr>
          <w:rFonts w:ascii="Times New Roman" w:hAnsi="Times New Roman" w:cs="Times New Roman"/>
        </w:rPr>
        <w:t xml:space="preserve"> </w:t>
      </w:r>
      <w:r w:rsidR="00851695" w:rsidRPr="006B1F0C">
        <w:rPr>
          <w:rFonts w:ascii="Times New Roman" w:hAnsi="Times New Roman" w:cs="Times New Roman"/>
        </w:rPr>
        <w:t>in the</w:t>
      </w:r>
      <w:r w:rsidR="002E3C3D">
        <w:rPr>
          <w:rFonts w:ascii="Times New Roman" w:hAnsi="Times New Roman" w:cs="Times New Roman"/>
        </w:rPr>
        <w:t xml:space="preserve"> cities but originating in the ‘</w:t>
      </w:r>
      <w:r w:rsidR="00851695" w:rsidRPr="006B1F0C">
        <w:rPr>
          <w:rFonts w:ascii="Times New Roman" w:hAnsi="Times New Roman" w:cs="Times New Roman"/>
        </w:rPr>
        <w:t>suburbs</w:t>
      </w:r>
      <w:r w:rsidR="007B2DAD" w:rsidRPr="006B1F0C">
        <w:rPr>
          <w:rFonts w:ascii="Times New Roman" w:hAnsi="Times New Roman" w:cs="Times New Roman"/>
        </w:rPr>
        <w:t>.</w:t>
      </w:r>
      <w:r w:rsidR="002E3C3D">
        <w:rPr>
          <w:rFonts w:ascii="Times New Roman" w:hAnsi="Times New Roman" w:cs="Times New Roman"/>
        </w:rPr>
        <w:t>’</w:t>
      </w:r>
      <w:r w:rsidR="00851695" w:rsidRPr="006B1F0C">
        <w:rPr>
          <w:rFonts w:ascii="Times New Roman" w:hAnsi="Times New Roman" w:cs="Times New Roman"/>
        </w:rPr>
        <w:t xml:space="preserve"> </w:t>
      </w:r>
      <w:r w:rsidR="007B2DAD" w:rsidRPr="006B1F0C">
        <w:rPr>
          <w:rFonts w:ascii="Times New Roman" w:hAnsi="Times New Roman" w:cs="Times New Roman"/>
        </w:rPr>
        <w:t xml:space="preserve"> </w:t>
      </w:r>
      <w:r w:rsidR="00851695" w:rsidRPr="006B1F0C">
        <w:rPr>
          <w:rStyle w:val="FootnoteReference"/>
          <w:rFonts w:ascii="Times New Roman" w:hAnsi="Times New Roman" w:cs="Times New Roman"/>
        </w:rPr>
        <w:footnoteReference w:id="5"/>
      </w:r>
      <w:r w:rsidR="003E042D" w:rsidRPr="006B1F0C">
        <w:rPr>
          <w:rFonts w:ascii="Times New Roman" w:hAnsi="Times New Roman" w:cs="Times New Roman"/>
        </w:rPr>
        <w:t xml:space="preserve"> </w:t>
      </w:r>
    </w:p>
    <w:p w:rsidR="00294B93" w:rsidRDefault="00276C15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There had been</w:t>
      </w:r>
      <w:r w:rsidR="005F418C" w:rsidRPr="006B1F0C">
        <w:rPr>
          <w:rFonts w:ascii="Times New Roman" w:hAnsi="Times New Roman" w:cs="Times New Roman"/>
        </w:rPr>
        <w:t xml:space="preserve"> great advances in the use of technology</w:t>
      </w:r>
      <w:r w:rsidR="009C198B" w:rsidRPr="006B1F0C">
        <w:rPr>
          <w:rFonts w:ascii="Times New Roman" w:hAnsi="Times New Roman" w:cs="Times New Roman"/>
        </w:rPr>
        <w:t>; the use of the camera was no longer restricted to the professional</w:t>
      </w:r>
      <w:r w:rsidR="008C624B" w:rsidRPr="006B1F0C">
        <w:rPr>
          <w:rFonts w:ascii="Times New Roman" w:hAnsi="Times New Roman" w:cs="Times New Roman"/>
        </w:rPr>
        <w:t>s</w:t>
      </w:r>
      <w:r w:rsidRPr="006B1F0C">
        <w:rPr>
          <w:rFonts w:ascii="Times New Roman" w:hAnsi="Times New Roman" w:cs="Times New Roman"/>
        </w:rPr>
        <w:t xml:space="preserve"> and man</w:t>
      </w:r>
      <w:r w:rsidR="007B2DAD" w:rsidRPr="006B1F0C">
        <w:rPr>
          <w:rFonts w:ascii="Times New Roman" w:hAnsi="Times New Roman" w:cs="Times New Roman"/>
        </w:rPr>
        <w:t>y homes enjoyed the use</w:t>
      </w:r>
      <w:r w:rsidRPr="006B1F0C">
        <w:rPr>
          <w:rFonts w:ascii="Times New Roman" w:hAnsi="Times New Roman" w:cs="Times New Roman"/>
        </w:rPr>
        <w:t xml:space="preserve"> of a telephone</w:t>
      </w:r>
      <w:r w:rsidR="009C198B" w:rsidRPr="006B1F0C">
        <w:rPr>
          <w:rFonts w:ascii="Times New Roman" w:hAnsi="Times New Roman" w:cs="Times New Roman"/>
        </w:rPr>
        <w:t>.</w:t>
      </w:r>
      <w:r w:rsidR="004F379D" w:rsidRPr="006B1F0C">
        <w:rPr>
          <w:rFonts w:ascii="Times New Roman" w:hAnsi="Times New Roman" w:cs="Times New Roman"/>
        </w:rPr>
        <w:t xml:space="preserve"> </w:t>
      </w:r>
      <w:r w:rsidR="008A3C2D" w:rsidRPr="006B1F0C">
        <w:rPr>
          <w:rFonts w:ascii="Times New Roman" w:hAnsi="Times New Roman" w:cs="Times New Roman"/>
        </w:rPr>
        <w:t>Im</w:t>
      </w:r>
      <w:r w:rsidR="001130EC" w:rsidRPr="006B1F0C">
        <w:rPr>
          <w:rFonts w:ascii="Times New Roman" w:hAnsi="Times New Roman" w:cs="Times New Roman"/>
        </w:rPr>
        <w:t>provements in transportation</w:t>
      </w:r>
      <w:r w:rsidR="008A3C2D" w:rsidRPr="006B1F0C">
        <w:rPr>
          <w:rFonts w:ascii="Times New Roman" w:hAnsi="Times New Roman" w:cs="Times New Roman"/>
        </w:rPr>
        <w:t xml:space="preserve"> opened-up possibilities for a wider audience for entertainers of both the music hall and those on the race-course. </w:t>
      </w:r>
      <w:r w:rsidR="007B2DAD" w:rsidRPr="006B1F0C">
        <w:rPr>
          <w:rFonts w:ascii="Times New Roman" w:hAnsi="Times New Roman" w:cs="Times New Roman"/>
        </w:rPr>
        <w:t>R</w:t>
      </w:r>
      <w:r w:rsidR="008C624B" w:rsidRPr="006B1F0C">
        <w:rPr>
          <w:rFonts w:ascii="Times New Roman" w:hAnsi="Times New Roman" w:cs="Times New Roman"/>
        </w:rPr>
        <w:t xml:space="preserve">ailway </w:t>
      </w:r>
      <w:r w:rsidR="007B2DAD" w:rsidRPr="006B1F0C">
        <w:rPr>
          <w:rFonts w:ascii="Times New Roman" w:hAnsi="Times New Roman" w:cs="Times New Roman"/>
        </w:rPr>
        <w:t xml:space="preserve">infrastructure </w:t>
      </w:r>
      <w:r w:rsidR="008C624B" w:rsidRPr="006B1F0C">
        <w:rPr>
          <w:rFonts w:ascii="Times New Roman" w:hAnsi="Times New Roman" w:cs="Times New Roman"/>
        </w:rPr>
        <w:t xml:space="preserve">was improving and growth in the motor industry meant that many of the more privileged had access to a car. </w:t>
      </w:r>
      <w:r w:rsidR="005748E5" w:rsidRPr="006B1F0C">
        <w:rPr>
          <w:rFonts w:ascii="Times New Roman" w:hAnsi="Times New Roman" w:cs="Times New Roman"/>
        </w:rPr>
        <w:t xml:space="preserve"> As</w:t>
      </w:r>
      <w:r w:rsidR="008A3C2D" w:rsidRPr="006B1F0C">
        <w:rPr>
          <w:rFonts w:ascii="Times New Roman" w:hAnsi="Times New Roman" w:cs="Times New Roman"/>
        </w:rPr>
        <w:t xml:space="preserve"> mobility improved</w:t>
      </w:r>
      <w:r w:rsidR="009A5B62" w:rsidRPr="006B1F0C">
        <w:rPr>
          <w:rFonts w:ascii="Times New Roman" w:hAnsi="Times New Roman" w:cs="Times New Roman"/>
        </w:rPr>
        <w:t>, geography was no longer an issue</w:t>
      </w:r>
      <w:r w:rsidR="008A3C2D" w:rsidRPr="006B1F0C">
        <w:rPr>
          <w:rFonts w:ascii="Times New Roman" w:hAnsi="Times New Roman" w:cs="Times New Roman"/>
        </w:rPr>
        <w:t xml:space="preserve">.  </w:t>
      </w:r>
      <w:r w:rsidR="003147D8" w:rsidRPr="006B1F0C">
        <w:rPr>
          <w:rFonts w:ascii="Times New Roman" w:hAnsi="Times New Roman" w:cs="Times New Roman"/>
        </w:rPr>
        <w:t>Celebrities of both the stage and track widened</w:t>
      </w:r>
      <w:r w:rsidR="008C624B" w:rsidRPr="006B1F0C">
        <w:rPr>
          <w:rFonts w:ascii="Times New Roman" w:hAnsi="Times New Roman" w:cs="Times New Roman"/>
        </w:rPr>
        <w:t xml:space="preserve"> their appeal by being able to travel</w:t>
      </w:r>
      <w:r w:rsidR="003147D8" w:rsidRPr="006B1F0C">
        <w:rPr>
          <w:rFonts w:ascii="Times New Roman" w:hAnsi="Times New Roman" w:cs="Times New Roman"/>
        </w:rPr>
        <w:t xml:space="preserve"> </w:t>
      </w:r>
      <w:r w:rsidR="008C624B" w:rsidRPr="006B1F0C">
        <w:rPr>
          <w:rFonts w:ascii="Times New Roman" w:hAnsi="Times New Roman" w:cs="Times New Roman"/>
        </w:rPr>
        <w:t>all over the country making them</w:t>
      </w:r>
      <w:r w:rsidR="00C92901" w:rsidRPr="006B1F0C">
        <w:rPr>
          <w:rFonts w:ascii="Times New Roman" w:hAnsi="Times New Roman" w:cs="Times New Roman"/>
        </w:rPr>
        <w:t>selves</w:t>
      </w:r>
      <w:r w:rsidR="008C624B" w:rsidRPr="006B1F0C">
        <w:rPr>
          <w:rFonts w:ascii="Times New Roman" w:hAnsi="Times New Roman" w:cs="Times New Roman"/>
        </w:rPr>
        <w:t xml:space="preserve"> visible to people. </w:t>
      </w:r>
      <w:r w:rsidR="004D2345" w:rsidRPr="006B1F0C">
        <w:rPr>
          <w:rStyle w:val="FootnoteReference"/>
          <w:rFonts w:ascii="Times New Roman" w:hAnsi="Times New Roman" w:cs="Times New Roman"/>
        </w:rPr>
        <w:footnoteReference w:id="6"/>
      </w:r>
      <w:r w:rsidR="008C624B" w:rsidRPr="006B1F0C">
        <w:rPr>
          <w:rFonts w:ascii="Times New Roman" w:hAnsi="Times New Roman" w:cs="Times New Roman"/>
        </w:rPr>
        <w:t xml:space="preserve"> </w:t>
      </w:r>
      <w:r w:rsidR="00B8619D" w:rsidRPr="006B1F0C">
        <w:rPr>
          <w:rFonts w:ascii="Times New Roman" w:hAnsi="Times New Roman" w:cs="Times New Roman"/>
        </w:rPr>
        <w:t xml:space="preserve"> T</w:t>
      </w:r>
      <w:r w:rsidR="007B2DAD" w:rsidRPr="006B1F0C">
        <w:rPr>
          <w:rFonts w:ascii="Times New Roman" w:hAnsi="Times New Roman" w:cs="Times New Roman"/>
        </w:rPr>
        <w:t>echnology had its’ pitfalls however,</w:t>
      </w:r>
      <w:r w:rsidR="008C624B" w:rsidRPr="006B1F0C">
        <w:rPr>
          <w:rFonts w:ascii="Times New Roman" w:hAnsi="Times New Roman" w:cs="Times New Roman"/>
        </w:rPr>
        <w:t xml:space="preserve"> the use of photographs in the press </w:t>
      </w:r>
      <w:r w:rsidR="007B2DAD" w:rsidRPr="006B1F0C">
        <w:rPr>
          <w:rFonts w:ascii="Times New Roman" w:hAnsi="Times New Roman" w:cs="Times New Roman"/>
        </w:rPr>
        <w:t xml:space="preserve">ensured </w:t>
      </w:r>
      <w:r w:rsidR="00B80FD3" w:rsidRPr="006B1F0C">
        <w:rPr>
          <w:rFonts w:ascii="Times New Roman" w:hAnsi="Times New Roman" w:cs="Times New Roman"/>
        </w:rPr>
        <w:t xml:space="preserve">images </w:t>
      </w:r>
      <w:r w:rsidR="005748E5" w:rsidRPr="006B1F0C">
        <w:rPr>
          <w:rFonts w:ascii="Times New Roman" w:hAnsi="Times New Roman" w:cs="Times New Roman"/>
        </w:rPr>
        <w:t xml:space="preserve">were </w:t>
      </w:r>
      <w:r w:rsidR="00B80FD3" w:rsidRPr="006B1F0C">
        <w:rPr>
          <w:rFonts w:ascii="Times New Roman" w:hAnsi="Times New Roman" w:cs="Times New Roman"/>
        </w:rPr>
        <w:t>circulated world-wide through the press</w:t>
      </w:r>
      <w:r w:rsidR="004D2345" w:rsidRPr="006B1F0C">
        <w:rPr>
          <w:rFonts w:ascii="Times New Roman" w:hAnsi="Times New Roman" w:cs="Times New Roman"/>
        </w:rPr>
        <w:t xml:space="preserve">. </w:t>
      </w:r>
      <w:r w:rsidR="007B2DAD" w:rsidRPr="006B1F0C">
        <w:rPr>
          <w:rFonts w:ascii="Times New Roman" w:hAnsi="Times New Roman" w:cs="Times New Roman"/>
        </w:rPr>
        <w:t>T</w:t>
      </w:r>
      <w:r w:rsidR="005748E5" w:rsidRPr="006B1F0C">
        <w:rPr>
          <w:rFonts w:ascii="Times New Roman" w:hAnsi="Times New Roman" w:cs="Times New Roman"/>
        </w:rPr>
        <w:t xml:space="preserve">he private lives of the Edwardian celebrity </w:t>
      </w:r>
      <w:r w:rsidR="00EE48A2" w:rsidRPr="006B1F0C">
        <w:rPr>
          <w:rFonts w:ascii="Times New Roman" w:hAnsi="Times New Roman" w:cs="Times New Roman"/>
        </w:rPr>
        <w:t>were</w:t>
      </w:r>
      <w:r w:rsidR="007B2DAD" w:rsidRPr="006B1F0C">
        <w:rPr>
          <w:rFonts w:ascii="Times New Roman" w:hAnsi="Times New Roman" w:cs="Times New Roman"/>
        </w:rPr>
        <w:t xml:space="preserve"> now</w:t>
      </w:r>
      <w:r w:rsidR="00EE48A2" w:rsidRPr="006B1F0C">
        <w:rPr>
          <w:rFonts w:ascii="Times New Roman" w:hAnsi="Times New Roman" w:cs="Times New Roman"/>
        </w:rPr>
        <w:t xml:space="preserve"> </w:t>
      </w:r>
      <w:r w:rsidR="005748E5" w:rsidRPr="006B1F0C">
        <w:rPr>
          <w:rFonts w:ascii="Times New Roman" w:hAnsi="Times New Roman" w:cs="Times New Roman"/>
        </w:rPr>
        <w:t>laid bare and open to scrutiny; i</w:t>
      </w:r>
      <w:r w:rsidR="002E3C3D">
        <w:rPr>
          <w:rFonts w:ascii="Times New Roman" w:hAnsi="Times New Roman" w:cs="Times New Roman"/>
        </w:rPr>
        <w:t>ndiscretions were</w:t>
      </w:r>
      <w:r w:rsidR="00EE48A2" w:rsidRPr="006B1F0C">
        <w:rPr>
          <w:rFonts w:ascii="Times New Roman" w:hAnsi="Times New Roman" w:cs="Times New Roman"/>
        </w:rPr>
        <w:t xml:space="preserve"> </w:t>
      </w:r>
      <w:r w:rsidR="00C92901" w:rsidRPr="006B1F0C">
        <w:rPr>
          <w:rFonts w:ascii="Times New Roman" w:hAnsi="Times New Roman" w:cs="Times New Roman"/>
        </w:rPr>
        <w:t xml:space="preserve">in </w:t>
      </w:r>
      <w:r w:rsidR="00EE48A2" w:rsidRPr="006B1F0C">
        <w:rPr>
          <w:rFonts w:ascii="Times New Roman" w:hAnsi="Times New Roman" w:cs="Times New Roman"/>
        </w:rPr>
        <w:t xml:space="preserve">the public domain.  </w:t>
      </w:r>
      <w:r w:rsidR="00EE48A2" w:rsidRPr="006B1F0C">
        <w:rPr>
          <w:rFonts w:ascii="Times New Roman" w:hAnsi="Times New Roman" w:cs="Times New Roman"/>
        </w:rPr>
        <w:lastRenderedPageBreak/>
        <w:t xml:space="preserve">Newspaper editors </w:t>
      </w:r>
      <w:r w:rsidR="007B2DAD" w:rsidRPr="006B1F0C">
        <w:rPr>
          <w:rFonts w:ascii="Times New Roman" w:hAnsi="Times New Roman" w:cs="Times New Roman"/>
        </w:rPr>
        <w:t xml:space="preserve">could make or break a person as they effectively controlled </w:t>
      </w:r>
      <w:r w:rsidR="00EE48A2" w:rsidRPr="006B1F0C">
        <w:rPr>
          <w:rFonts w:ascii="Times New Roman" w:hAnsi="Times New Roman" w:cs="Times New Roman"/>
        </w:rPr>
        <w:t xml:space="preserve">how someone conducted themselves in or out of the limelight.  </w:t>
      </w:r>
    </w:p>
    <w:p w:rsidR="00BB2559" w:rsidRPr="00BB2559" w:rsidRDefault="00BB2559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‘F’ word.</w:t>
      </w:r>
    </w:p>
    <w:p w:rsidR="0020116F" w:rsidRPr="006B1F0C" w:rsidRDefault="001130EC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 xml:space="preserve">I believe Marie was a feminist although feminists disapproved of her.  </w:t>
      </w:r>
      <w:r w:rsidRPr="006B1F0C">
        <w:rPr>
          <w:rStyle w:val="FootnoteReference"/>
          <w:rFonts w:ascii="Times New Roman" w:hAnsi="Times New Roman" w:cs="Times New Roman"/>
        </w:rPr>
        <w:footnoteReference w:id="7"/>
      </w:r>
      <w:r w:rsidRPr="006B1F0C">
        <w:rPr>
          <w:rFonts w:ascii="Times New Roman" w:hAnsi="Times New Roman" w:cs="Times New Roman"/>
        </w:rPr>
        <w:t xml:space="preserve"> </w:t>
      </w:r>
      <w:r w:rsidR="009C198B" w:rsidRPr="006B1F0C">
        <w:rPr>
          <w:rFonts w:ascii="Times New Roman" w:hAnsi="Times New Roman" w:cs="Times New Roman"/>
        </w:rPr>
        <w:t>Women</w:t>
      </w:r>
      <w:r w:rsidR="00294B93" w:rsidRPr="006B1F0C">
        <w:rPr>
          <w:rFonts w:ascii="Times New Roman" w:hAnsi="Times New Roman" w:cs="Times New Roman"/>
        </w:rPr>
        <w:t xml:space="preserve"> of this period</w:t>
      </w:r>
      <w:r w:rsidR="009C198B" w:rsidRPr="006B1F0C">
        <w:rPr>
          <w:rFonts w:ascii="Times New Roman" w:hAnsi="Times New Roman" w:cs="Times New Roman"/>
        </w:rPr>
        <w:t xml:space="preserve"> were</w:t>
      </w:r>
      <w:r w:rsidR="002E3C3D">
        <w:rPr>
          <w:rFonts w:ascii="Times New Roman" w:hAnsi="Times New Roman" w:cs="Times New Roman"/>
        </w:rPr>
        <w:t xml:space="preserve"> on the verge of emancipation. Although by</w:t>
      </w:r>
      <w:r w:rsidR="003D390B" w:rsidRPr="006B1F0C">
        <w:rPr>
          <w:rFonts w:ascii="Times New Roman" w:hAnsi="Times New Roman" w:cs="Times New Roman"/>
        </w:rPr>
        <w:t xml:space="preserve"> </w:t>
      </w:r>
      <w:r w:rsidR="009C198B" w:rsidRPr="006B1F0C">
        <w:rPr>
          <w:rFonts w:ascii="Times New Roman" w:hAnsi="Times New Roman" w:cs="Times New Roman"/>
        </w:rPr>
        <w:t xml:space="preserve">1897 </w:t>
      </w:r>
      <w:r w:rsidR="003D390B" w:rsidRPr="006B1F0C">
        <w:rPr>
          <w:rFonts w:ascii="Times New Roman" w:hAnsi="Times New Roman" w:cs="Times New Roman"/>
        </w:rPr>
        <w:t xml:space="preserve">the country </w:t>
      </w:r>
      <w:r w:rsidR="009C198B" w:rsidRPr="006B1F0C">
        <w:rPr>
          <w:rFonts w:ascii="Times New Roman" w:hAnsi="Times New Roman" w:cs="Times New Roman"/>
        </w:rPr>
        <w:t xml:space="preserve">had seen the formation of the </w:t>
      </w:r>
      <w:r w:rsidR="00EB6AFB" w:rsidRPr="006B1F0C">
        <w:rPr>
          <w:rFonts w:ascii="Times New Roman" w:hAnsi="Times New Roman" w:cs="Times New Roman"/>
        </w:rPr>
        <w:t>N</w:t>
      </w:r>
      <w:r w:rsidR="00276C15" w:rsidRPr="006B1F0C">
        <w:rPr>
          <w:rFonts w:ascii="Times New Roman" w:hAnsi="Times New Roman" w:cs="Times New Roman"/>
        </w:rPr>
        <w:t>ational Union of Women’s Suffrage socie</w:t>
      </w:r>
      <w:r w:rsidR="002E3C3D">
        <w:rPr>
          <w:rFonts w:ascii="Times New Roman" w:hAnsi="Times New Roman" w:cs="Times New Roman"/>
        </w:rPr>
        <w:t>ties it was in</w:t>
      </w:r>
      <w:r w:rsidR="002E0FDC" w:rsidRPr="006B1F0C">
        <w:rPr>
          <w:rFonts w:ascii="Times New Roman" w:hAnsi="Times New Roman" w:cs="Times New Roman"/>
        </w:rPr>
        <w:t xml:space="preserve"> </w:t>
      </w:r>
      <w:r w:rsidR="00276C15" w:rsidRPr="006B1F0C">
        <w:rPr>
          <w:rFonts w:ascii="Times New Roman" w:hAnsi="Times New Roman" w:cs="Times New Roman"/>
        </w:rPr>
        <w:t>1903</w:t>
      </w:r>
      <w:r w:rsidR="002E3C3D">
        <w:rPr>
          <w:rFonts w:ascii="Times New Roman" w:hAnsi="Times New Roman" w:cs="Times New Roman"/>
        </w:rPr>
        <w:t xml:space="preserve"> that</w:t>
      </w:r>
      <w:r w:rsidR="00276C15" w:rsidRPr="006B1F0C">
        <w:rPr>
          <w:rFonts w:ascii="Times New Roman" w:hAnsi="Times New Roman" w:cs="Times New Roman"/>
        </w:rPr>
        <w:t xml:space="preserve"> Emmeline Pankhurst </w:t>
      </w:r>
      <w:r w:rsidR="002E0FDC" w:rsidRPr="006B1F0C">
        <w:rPr>
          <w:rFonts w:ascii="Times New Roman" w:hAnsi="Times New Roman" w:cs="Times New Roman"/>
        </w:rPr>
        <w:t xml:space="preserve">had </w:t>
      </w:r>
      <w:r w:rsidR="00276C15" w:rsidRPr="006B1F0C">
        <w:rPr>
          <w:rFonts w:ascii="Times New Roman" w:hAnsi="Times New Roman" w:cs="Times New Roman"/>
        </w:rPr>
        <w:t>cranked the movement up a gear by forming the</w:t>
      </w:r>
      <w:r w:rsidR="00703227" w:rsidRPr="006B1F0C">
        <w:rPr>
          <w:rFonts w:ascii="Times New Roman" w:hAnsi="Times New Roman" w:cs="Times New Roman"/>
        </w:rPr>
        <w:t xml:space="preserve"> more radical and proactive</w:t>
      </w:r>
      <w:r w:rsidR="00276C15" w:rsidRPr="006B1F0C">
        <w:rPr>
          <w:rFonts w:ascii="Times New Roman" w:hAnsi="Times New Roman" w:cs="Times New Roman"/>
        </w:rPr>
        <w:t xml:space="preserve"> Women’s Social and Political Union</w:t>
      </w:r>
      <w:r w:rsidR="00703227" w:rsidRPr="006B1F0C">
        <w:rPr>
          <w:rFonts w:ascii="Times New Roman" w:hAnsi="Times New Roman" w:cs="Times New Roman"/>
        </w:rPr>
        <w:t xml:space="preserve">. </w:t>
      </w:r>
      <w:r w:rsidR="002E0FDC" w:rsidRPr="006B1F0C">
        <w:rPr>
          <w:rStyle w:val="FootnoteReference"/>
          <w:rFonts w:ascii="Times New Roman" w:hAnsi="Times New Roman" w:cs="Times New Roman"/>
        </w:rPr>
        <w:footnoteReference w:id="8"/>
      </w:r>
      <w:r w:rsidR="003147D8" w:rsidRPr="006B1F0C">
        <w:rPr>
          <w:rFonts w:ascii="Times New Roman" w:hAnsi="Times New Roman" w:cs="Times New Roman"/>
        </w:rPr>
        <w:t xml:space="preserve">  </w:t>
      </w:r>
      <w:r w:rsidR="00985C10" w:rsidRPr="006B1F0C">
        <w:rPr>
          <w:rFonts w:ascii="Times New Roman" w:hAnsi="Times New Roman" w:cs="Times New Roman"/>
        </w:rPr>
        <w:t>Marie however, had little sympathy for the suffragette movement</w:t>
      </w:r>
      <w:r w:rsidR="00B80FD3" w:rsidRPr="006B1F0C">
        <w:rPr>
          <w:rFonts w:ascii="Times New Roman" w:hAnsi="Times New Roman" w:cs="Times New Roman"/>
        </w:rPr>
        <w:t>,</w:t>
      </w:r>
      <w:r w:rsidR="00985C10" w:rsidRPr="006B1F0C">
        <w:rPr>
          <w:rFonts w:ascii="Times New Roman" w:hAnsi="Times New Roman" w:cs="Times New Roman"/>
        </w:rPr>
        <w:t xml:space="preserve"> </w:t>
      </w:r>
      <w:r w:rsidR="00985C10" w:rsidRPr="006B1F0C">
        <w:rPr>
          <w:rStyle w:val="FootnoteReference"/>
          <w:rFonts w:ascii="Times New Roman" w:hAnsi="Times New Roman" w:cs="Times New Roman"/>
        </w:rPr>
        <w:footnoteReference w:id="9"/>
      </w:r>
      <w:r w:rsidRPr="006B1F0C">
        <w:rPr>
          <w:rFonts w:ascii="Times New Roman" w:hAnsi="Times New Roman" w:cs="Times New Roman"/>
        </w:rPr>
        <w:t xml:space="preserve"> </w:t>
      </w:r>
      <w:r w:rsidR="00B80FD3" w:rsidRPr="006B1F0C">
        <w:rPr>
          <w:rFonts w:ascii="Times New Roman" w:hAnsi="Times New Roman" w:cs="Times New Roman"/>
        </w:rPr>
        <w:t>her songs were full of</w:t>
      </w:r>
      <w:r w:rsidRPr="006B1F0C">
        <w:rPr>
          <w:rFonts w:ascii="Times New Roman" w:hAnsi="Times New Roman" w:cs="Times New Roman"/>
        </w:rPr>
        <w:t xml:space="preserve"> sugge</w:t>
      </w:r>
      <w:r w:rsidR="00B80FD3" w:rsidRPr="006B1F0C">
        <w:rPr>
          <w:rFonts w:ascii="Times New Roman" w:hAnsi="Times New Roman" w:cs="Times New Roman"/>
        </w:rPr>
        <w:t>stion and contained material of a sexual nature,</w:t>
      </w:r>
      <w:r w:rsidR="002C5F1E" w:rsidRPr="006B1F0C">
        <w:rPr>
          <w:rFonts w:ascii="Times New Roman" w:hAnsi="Times New Roman" w:cs="Times New Roman"/>
        </w:rPr>
        <w:t xml:space="preserve">  </w:t>
      </w:r>
      <w:r w:rsidR="002C5F1E" w:rsidRPr="006B1F0C">
        <w:rPr>
          <w:rStyle w:val="FootnoteReference"/>
          <w:rFonts w:ascii="Times New Roman" w:hAnsi="Times New Roman" w:cs="Times New Roman"/>
        </w:rPr>
        <w:footnoteReference w:id="10"/>
      </w:r>
      <w:r w:rsidR="00B80FD3" w:rsidRPr="006B1F0C">
        <w:rPr>
          <w:rFonts w:ascii="Times New Roman" w:hAnsi="Times New Roman" w:cs="Times New Roman"/>
        </w:rPr>
        <w:t xml:space="preserve"> </w:t>
      </w:r>
      <w:r w:rsidR="007732FB" w:rsidRPr="006B1F0C">
        <w:rPr>
          <w:rFonts w:ascii="Times New Roman" w:hAnsi="Times New Roman" w:cs="Times New Roman"/>
        </w:rPr>
        <w:t xml:space="preserve">evident in the recordings of hers that still survive. </w:t>
      </w:r>
      <w:r w:rsidR="007732FB" w:rsidRPr="006B1F0C">
        <w:rPr>
          <w:rStyle w:val="FootnoteReference"/>
          <w:rFonts w:ascii="Times New Roman" w:hAnsi="Times New Roman" w:cs="Times New Roman"/>
        </w:rPr>
        <w:footnoteReference w:id="11"/>
      </w:r>
      <w:r w:rsidR="007732FB" w:rsidRPr="006B1F0C">
        <w:rPr>
          <w:rFonts w:ascii="Times New Roman" w:hAnsi="Times New Roman" w:cs="Times New Roman"/>
        </w:rPr>
        <w:t xml:space="preserve"> </w:t>
      </w:r>
      <w:r w:rsidR="00B80FD3" w:rsidRPr="006B1F0C">
        <w:rPr>
          <w:rFonts w:ascii="Times New Roman" w:hAnsi="Times New Roman" w:cs="Times New Roman"/>
        </w:rPr>
        <w:t>At times s</w:t>
      </w:r>
      <w:r w:rsidR="000E7D05" w:rsidRPr="006B1F0C">
        <w:rPr>
          <w:rFonts w:ascii="Times New Roman" w:hAnsi="Times New Roman" w:cs="Times New Roman"/>
        </w:rPr>
        <w:t>he could be accused of ridiculing</w:t>
      </w:r>
      <w:r w:rsidR="007732FB" w:rsidRPr="006B1F0C">
        <w:rPr>
          <w:rFonts w:ascii="Times New Roman" w:hAnsi="Times New Roman" w:cs="Times New Roman"/>
        </w:rPr>
        <w:t xml:space="preserve"> women but equally </w:t>
      </w:r>
      <w:r w:rsidR="000E7D05" w:rsidRPr="006B1F0C">
        <w:rPr>
          <w:rFonts w:ascii="Times New Roman" w:hAnsi="Times New Roman" w:cs="Times New Roman"/>
        </w:rPr>
        <w:t>of demeaning masculinity.</w:t>
      </w:r>
    </w:p>
    <w:p w:rsidR="005748E5" w:rsidRPr="00BB2559" w:rsidRDefault="005748E5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BB2559">
        <w:rPr>
          <w:rFonts w:ascii="Times New Roman" w:hAnsi="Times New Roman" w:cs="Times New Roman"/>
          <w:b/>
        </w:rPr>
        <w:t>Role reversal.</w:t>
      </w:r>
    </w:p>
    <w:p w:rsidR="003147D8" w:rsidRPr="006B1F0C" w:rsidRDefault="005748E5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The gender roles which were clearly defined in the Edwardian period were thrown o</w:t>
      </w:r>
      <w:r w:rsidR="0017799A" w:rsidRPr="006B1F0C">
        <w:rPr>
          <w:rFonts w:ascii="Times New Roman" w:hAnsi="Times New Roman" w:cs="Times New Roman"/>
        </w:rPr>
        <w:t>ff balance for these two people.</w:t>
      </w:r>
      <w:r w:rsidRPr="006B1F0C">
        <w:rPr>
          <w:rFonts w:ascii="Times New Roman" w:hAnsi="Times New Roman" w:cs="Times New Roman"/>
        </w:rPr>
        <w:t xml:space="preserve">  </w:t>
      </w:r>
      <w:r w:rsidR="000638B9" w:rsidRPr="006B1F0C">
        <w:rPr>
          <w:rFonts w:ascii="Times New Roman" w:hAnsi="Times New Roman" w:cs="Times New Roman"/>
        </w:rPr>
        <w:t xml:space="preserve">  </w:t>
      </w:r>
    </w:p>
    <w:p w:rsidR="00294B93" w:rsidRPr="006B1F0C" w:rsidRDefault="001B65E7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Marie Lloyd was a more sophisticated individual than Ber</w:t>
      </w:r>
      <w:r w:rsidR="00B80FD3" w:rsidRPr="006B1F0C">
        <w:rPr>
          <w:rFonts w:ascii="Times New Roman" w:hAnsi="Times New Roman" w:cs="Times New Roman"/>
        </w:rPr>
        <w:t>nard Dillon, apart from being seventeen</w:t>
      </w:r>
      <w:r w:rsidRPr="006B1F0C">
        <w:rPr>
          <w:rFonts w:ascii="Times New Roman" w:hAnsi="Times New Roman" w:cs="Times New Roman"/>
        </w:rPr>
        <w:t xml:space="preserve"> years older she</w:t>
      </w:r>
      <w:r w:rsidR="003147D8" w:rsidRPr="006B1F0C">
        <w:rPr>
          <w:rFonts w:ascii="Times New Roman" w:hAnsi="Times New Roman" w:cs="Times New Roman"/>
        </w:rPr>
        <w:t xml:space="preserve"> had been married twice before.  She was </w:t>
      </w:r>
      <w:r w:rsidRPr="006B1F0C">
        <w:rPr>
          <w:rFonts w:ascii="Times New Roman" w:hAnsi="Times New Roman" w:cs="Times New Roman"/>
        </w:rPr>
        <w:t xml:space="preserve">a </w:t>
      </w:r>
      <w:r w:rsidR="003147D8" w:rsidRPr="006B1F0C">
        <w:rPr>
          <w:rFonts w:ascii="Times New Roman" w:hAnsi="Times New Roman" w:cs="Times New Roman"/>
        </w:rPr>
        <w:t>financially independent</w:t>
      </w:r>
      <w:r w:rsidR="00294B93" w:rsidRPr="006B1F0C">
        <w:rPr>
          <w:rFonts w:ascii="Times New Roman" w:hAnsi="Times New Roman" w:cs="Times New Roman"/>
        </w:rPr>
        <w:t xml:space="preserve"> woman</w:t>
      </w:r>
      <w:r w:rsidR="003147D8" w:rsidRPr="006B1F0C">
        <w:rPr>
          <w:rFonts w:ascii="Times New Roman" w:hAnsi="Times New Roman" w:cs="Times New Roman"/>
        </w:rPr>
        <w:t xml:space="preserve"> </w:t>
      </w:r>
      <w:r w:rsidR="00B80FD3" w:rsidRPr="006B1F0C">
        <w:rPr>
          <w:rFonts w:ascii="Times New Roman" w:hAnsi="Times New Roman" w:cs="Times New Roman"/>
        </w:rPr>
        <w:t>before Bernard</w:t>
      </w:r>
      <w:r w:rsidR="00706820" w:rsidRPr="006B1F0C">
        <w:rPr>
          <w:rFonts w:ascii="Times New Roman" w:hAnsi="Times New Roman" w:cs="Times New Roman"/>
        </w:rPr>
        <w:t xml:space="preserve"> was </w:t>
      </w:r>
      <w:r w:rsidR="00A13653" w:rsidRPr="006B1F0C">
        <w:rPr>
          <w:rFonts w:ascii="Times New Roman" w:hAnsi="Times New Roman" w:cs="Times New Roman"/>
        </w:rPr>
        <w:t xml:space="preserve">born. </w:t>
      </w:r>
      <w:r w:rsidR="002C5F1E" w:rsidRPr="006B1F0C">
        <w:rPr>
          <w:rStyle w:val="FootnoteReference"/>
          <w:rFonts w:ascii="Times New Roman" w:hAnsi="Times New Roman" w:cs="Times New Roman"/>
        </w:rPr>
        <w:footnoteReference w:id="12"/>
      </w:r>
      <w:r w:rsidR="00A13653" w:rsidRPr="006B1F0C">
        <w:rPr>
          <w:rFonts w:ascii="Times New Roman" w:hAnsi="Times New Roman" w:cs="Times New Roman"/>
        </w:rPr>
        <w:t xml:space="preserve"> </w:t>
      </w:r>
      <w:r w:rsidR="00706820" w:rsidRPr="006B1F0C">
        <w:rPr>
          <w:rFonts w:ascii="Times New Roman" w:hAnsi="Times New Roman" w:cs="Times New Roman"/>
        </w:rPr>
        <w:t xml:space="preserve">Marie </w:t>
      </w:r>
      <w:r w:rsidR="00A13653" w:rsidRPr="006B1F0C">
        <w:rPr>
          <w:rFonts w:ascii="Times New Roman" w:hAnsi="Times New Roman" w:cs="Times New Roman"/>
        </w:rPr>
        <w:t>was a high earner</w:t>
      </w:r>
      <w:r w:rsidR="00706820" w:rsidRPr="006B1F0C">
        <w:rPr>
          <w:rFonts w:ascii="Times New Roman" w:hAnsi="Times New Roman" w:cs="Times New Roman"/>
        </w:rPr>
        <w:t xml:space="preserve">, </w:t>
      </w:r>
      <w:r w:rsidR="003147D8" w:rsidRPr="006B1F0C">
        <w:rPr>
          <w:rFonts w:ascii="Times New Roman" w:hAnsi="Times New Roman" w:cs="Times New Roman"/>
        </w:rPr>
        <w:t xml:space="preserve">she was accustomed to attention and getting her own way.  </w:t>
      </w:r>
      <w:r w:rsidR="00C92901" w:rsidRPr="006B1F0C">
        <w:rPr>
          <w:rFonts w:ascii="Times New Roman" w:hAnsi="Times New Roman" w:cs="Times New Roman"/>
        </w:rPr>
        <w:t>She was the first born t</w:t>
      </w:r>
      <w:r w:rsidR="009A5B62" w:rsidRPr="006B1F0C">
        <w:rPr>
          <w:rFonts w:ascii="Times New Roman" w:hAnsi="Times New Roman" w:cs="Times New Roman"/>
        </w:rPr>
        <w:t xml:space="preserve">o what would become a </w:t>
      </w:r>
      <w:r w:rsidR="00992470" w:rsidRPr="006B1F0C">
        <w:rPr>
          <w:rFonts w:ascii="Times New Roman" w:hAnsi="Times New Roman" w:cs="Times New Roman"/>
        </w:rPr>
        <w:t xml:space="preserve">large family in Hoxton, London; </w:t>
      </w:r>
      <w:r w:rsidR="00992470" w:rsidRPr="006B1F0C">
        <w:rPr>
          <w:rStyle w:val="FootnoteReference"/>
          <w:rFonts w:ascii="Times New Roman" w:hAnsi="Times New Roman" w:cs="Times New Roman"/>
        </w:rPr>
        <w:footnoteReference w:id="13"/>
      </w:r>
      <w:r w:rsidR="00B36F2B" w:rsidRPr="006B1F0C">
        <w:rPr>
          <w:rFonts w:ascii="Times New Roman" w:hAnsi="Times New Roman" w:cs="Times New Roman"/>
        </w:rPr>
        <w:t xml:space="preserve"> </w:t>
      </w:r>
      <w:r w:rsidR="00B8619D" w:rsidRPr="006B1F0C">
        <w:rPr>
          <w:rFonts w:ascii="Times New Roman" w:hAnsi="Times New Roman" w:cs="Times New Roman"/>
        </w:rPr>
        <w:t>the family were</w:t>
      </w:r>
      <w:r w:rsidR="000638B9" w:rsidRPr="006B1F0C">
        <w:rPr>
          <w:rFonts w:ascii="Times New Roman" w:hAnsi="Times New Roman" w:cs="Times New Roman"/>
        </w:rPr>
        <w:t xml:space="preserve"> close, hardworking and respectable.  </w:t>
      </w:r>
      <w:r w:rsidRPr="006B1F0C">
        <w:rPr>
          <w:rFonts w:ascii="Times New Roman" w:hAnsi="Times New Roman" w:cs="Times New Roman"/>
        </w:rPr>
        <w:t>At an early age she had shown signs of an assertive nature. She w</w:t>
      </w:r>
      <w:r w:rsidR="00B8619D" w:rsidRPr="006B1F0C">
        <w:rPr>
          <w:rFonts w:ascii="Times New Roman" w:hAnsi="Times New Roman" w:cs="Times New Roman"/>
        </w:rPr>
        <w:t>as an eldest child who was used to taking</w:t>
      </w:r>
      <w:r w:rsidRPr="006B1F0C">
        <w:rPr>
          <w:rFonts w:ascii="Times New Roman" w:hAnsi="Times New Roman" w:cs="Times New Roman"/>
        </w:rPr>
        <w:t xml:space="preserve"> responsibility </w:t>
      </w:r>
      <w:r w:rsidR="00D36A1A" w:rsidRPr="006B1F0C">
        <w:rPr>
          <w:rFonts w:ascii="Times New Roman" w:hAnsi="Times New Roman" w:cs="Times New Roman"/>
        </w:rPr>
        <w:t>for her y</w:t>
      </w:r>
      <w:r w:rsidR="00A13653" w:rsidRPr="006B1F0C">
        <w:rPr>
          <w:rFonts w:ascii="Times New Roman" w:hAnsi="Times New Roman" w:cs="Times New Roman"/>
        </w:rPr>
        <w:t>ounger siblings.</w:t>
      </w:r>
      <w:r w:rsidR="00D36A1A" w:rsidRPr="006B1F0C">
        <w:rPr>
          <w:rFonts w:ascii="Times New Roman" w:hAnsi="Times New Roman" w:cs="Times New Roman"/>
        </w:rPr>
        <w:t xml:space="preserve"> </w:t>
      </w:r>
      <w:r w:rsidRPr="006B1F0C">
        <w:rPr>
          <w:rFonts w:ascii="Times New Roman" w:hAnsi="Times New Roman" w:cs="Times New Roman"/>
        </w:rPr>
        <w:t xml:space="preserve"> </w:t>
      </w:r>
      <w:r w:rsidR="00D36A1A" w:rsidRPr="006B1F0C">
        <w:rPr>
          <w:rStyle w:val="FootnoteReference"/>
          <w:rFonts w:ascii="Times New Roman" w:hAnsi="Times New Roman" w:cs="Times New Roman"/>
        </w:rPr>
        <w:footnoteReference w:id="14"/>
      </w:r>
      <w:r w:rsidR="00B8619D" w:rsidRPr="006B1F0C">
        <w:rPr>
          <w:rFonts w:ascii="Times New Roman" w:hAnsi="Times New Roman" w:cs="Times New Roman"/>
        </w:rPr>
        <w:t xml:space="preserve">  </w:t>
      </w:r>
      <w:r w:rsidR="00A13653" w:rsidRPr="006B1F0C">
        <w:rPr>
          <w:rFonts w:ascii="Times New Roman" w:hAnsi="Times New Roman" w:cs="Times New Roman"/>
        </w:rPr>
        <w:t xml:space="preserve">  </w:t>
      </w:r>
    </w:p>
    <w:p w:rsidR="002E1709" w:rsidRPr="006B1F0C" w:rsidRDefault="003147D8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lastRenderedPageBreak/>
        <w:t>Bernar</w:t>
      </w:r>
      <w:r w:rsidR="002E1709" w:rsidRPr="006B1F0C">
        <w:rPr>
          <w:rFonts w:ascii="Times New Roman" w:hAnsi="Times New Roman" w:cs="Times New Roman"/>
        </w:rPr>
        <w:t>d on the other hand was from Tralee on the</w:t>
      </w:r>
      <w:r w:rsidRPr="006B1F0C">
        <w:rPr>
          <w:rFonts w:ascii="Times New Roman" w:hAnsi="Times New Roman" w:cs="Times New Roman"/>
        </w:rPr>
        <w:t xml:space="preserve"> West Coast of Ireland</w:t>
      </w:r>
      <w:r w:rsidR="000E7D05" w:rsidRPr="006B1F0C">
        <w:rPr>
          <w:rFonts w:ascii="Times New Roman" w:hAnsi="Times New Roman" w:cs="Times New Roman"/>
        </w:rPr>
        <w:t>;</w:t>
      </w:r>
      <w:r w:rsidR="00B36F2B" w:rsidRPr="006B1F0C">
        <w:rPr>
          <w:rFonts w:ascii="Times New Roman" w:hAnsi="Times New Roman" w:cs="Times New Roman"/>
        </w:rPr>
        <w:t xml:space="preserve"> his mother died </w:t>
      </w:r>
      <w:r w:rsidR="00A90705" w:rsidRPr="006B1F0C">
        <w:rPr>
          <w:rFonts w:ascii="Times New Roman" w:hAnsi="Times New Roman" w:cs="Times New Roman"/>
        </w:rPr>
        <w:t xml:space="preserve">in 1893 </w:t>
      </w:r>
      <w:r w:rsidR="00B36F2B" w:rsidRPr="006B1F0C">
        <w:rPr>
          <w:rFonts w:ascii="Times New Roman" w:hAnsi="Times New Roman" w:cs="Times New Roman"/>
        </w:rPr>
        <w:t>when he was</w:t>
      </w:r>
      <w:r w:rsidR="00D45827" w:rsidRPr="006B1F0C">
        <w:rPr>
          <w:rFonts w:ascii="Times New Roman" w:hAnsi="Times New Roman" w:cs="Times New Roman"/>
        </w:rPr>
        <w:t xml:space="preserve"> just</w:t>
      </w:r>
      <w:r w:rsidR="00B36F2B" w:rsidRPr="006B1F0C">
        <w:rPr>
          <w:rFonts w:ascii="Times New Roman" w:hAnsi="Times New Roman" w:cs="Times New Roman"/>
        </w:rPr>
        <w:t xml:space="preserve"> six</w:t>
      </w:r>
      <w:r w:rsidR="00D45827" w:rsidRPr="006B1F0C">
        <w:rPr>
          <w:rFonts w:ascii="Times New Roman" w:hAnsi="Times New Roman" w:cs="Times New Roman"/>
        </w:rPr>
        <w:t xml:space="preserve"> years of age</w:t>
      </w:r>
      <w:r w:rsidR="00A90705" w:rsidRPr="006B1F0C">
        <w:rPr>
          <w:rFonts w:ascii="Times New Roman" w:hAnsi="Times New Roman" w:cs="Times New Roman"/>
        </w:rPr>
        <w:t>, leaving him with no mother figure in his life until his father remarried</w:t>
      </w:r>
      <w:r w:rsidR="00A90705">
        <w:t xml:space="preserve"> </w:t>
      </w:r>
      <w:r w:rsidR="00A90705" w:rsidRPr="006B1F0C">
        <w:rPr>
          <w:rFonts w:ascii="Times New Roman" w:hAnsi="Times New Roman" w:cs="Times New Roman"/>
        </w:rPr>
        <w:t xml:space="preserve">when he was eleven; </w:t>
      </w:r>
      <w:r w:rsidR="00A90705" w:rsidRPr="006B1F0C">
        <w:rPr>
          <w:rStyle w:val="FootnoteReference"/>
          <w:rFonts w:ascii="Times New Roman" w:hAnsi="Times New Roman" w:cs="Times New Roman"/>
        </w:rPr>
        <w:footnoteReference w:id="15"/>
      </w:r>
      <w:r w:rsidR="00537121" w:rsidRPr="006B1F0C">
        <w:rPr>
          <w:rFonts w:ascii="Times New Roman" w:hAnsi="Times New Roman" w:cs="Times New Roman"/>
        </w:rPr>
        <w:t xml:space="preserve"> by </w:t>
      </w:r>
      <w:r w:rsidR="00C76481" w:rsidRPr="006B1F0C">
        <w:rPr>
          <w:rFonts w:ascii="Times New Roman" w:hAnsi="Times New Roman" w:cs="Times New Roman"/>
        </w:rPr>
        <w:t>then it was p</w:t>
      </w:r>
      <w:r w:rsidR="00537121" w:rsidRPr="006B1F0C">
        <w:rPr>
          <w:rFonts w:ascii="Times New Roman" w:hAnsi="Times New Roman" w:cs="Times New Roman"/>
        </w:rPr>
        <w:t>robably too late for any feminine influence</w:t>
      </w:r>
      <w:r w:rsidR="00C76481" w:rsidRPr="006B1F0C">
        <w:rPr>
          <w:rFonts w:ascii="Times New Roman" w:hAnsi="Times New Roman" w:cs="Times New Roman"/>
        </w:rPr>
        <w:t xml:space="preserve"> as he had left home by the age of thirteen. </w:t>
      </w:r>
      <w:r w:rsidR="00C76481" w:rsidRPr="006B1F0C">
        <w:rPr>
          <w:rStyle w:val="FootnoteReference"/>
          <w:rFonts w:ascii="Times New Roman" w:hAnsi="Times New Roman" w:cs="Times New Roman"/>
        </w:rPr>
        <w:footnoteReference w:id="16"/>
      </w:r>
      <w:r w:rsidR="00537121" w:rsidRPr="006B1F0C">
        <w:rPr>
          <w:rFonts w:ascii="Times New Roman" w:hAnsi="Times New Roman" w:cs="Times New Roman"/>
        </w:rPr>
        <w:t xml:space="preserve"> His father’s widowhood left</w:t>
      </w:r>
      <w:r w:rsidR="00B8619D" w:rsidRPr="006B1F0C">
        <w:rPr>
          <w:rFonts w:ascii="Times New Roman" w:hAnsi="Times New Roman" w:cs="Times New Roman"/>
        </w:rPr>
        <w:t xml:space="preserve"> a family of </w:t>
      </w:r>
      <w:r w:rsidR="00A90705" w:rsidRPr="006B1F0C">
        <w:rPr>
          <w:rFonts w:ascii="Times New Roman" w:hAnsi="Times New Roman" w:cs="Times New Roman"/>
        </w:rPr>
        <w:t xml:space="preserve">three </w:t>
      </w:r>
      <w:r w:rsidR="00B8619D" w:rsidRPr="006B1F0C">
        <w:rPr>
          <w:rFonts w:ascii="Times New Roman" w:hAnsi="Times New Roman" w:cs="Times New Roman"/>
        </w:rPr>
        <w:t>boys</w:t>
      </w:r>
      <w:r w:rsidR="00537121" w:rsidRPr="006B1F0C">
        <w:rPr>
          <w:rFonts w:ascii="Times New Roman" w:hAnsi="Times New Roman" w:cs="Times New Roman"/>
        </w:rPr>
        <w:t xml:space="preserve"> under the care of their father.</w:t>
      </w:r>
      <w:r w:rsidR="00A90705" w:rsidRPr="006B1F0C">
        <w:rPr>
          <w:rFonts w:ascii="Times New Roman" w:hAnsi="Times New Roman" w:cs="Times New Roman"/>
        </w:rPr>
        <w:t xml:space="preserve"> </w:t>
      </w:r>
      <w:r w:rsidR="000E7D05" w:rsidRPr="006B1F0C">
        <w:rPr>
          <w:rFonts w:ascii="Times New Roman" w:hAnsi="Times New Roman" w:cs="Times New Roman"/>
        </w:rPr>
        <w:t>As Patsy was a train</w:t>
      </w:r>
      <w:r w:rsidR="001B65E7" w:rsidRPr="006B1F0C">
        <w:rPr>
          <w:rFonts w:ascii="Times New Roman" w:hAnsi="Times New Roman" w:cs="Times New Roman"/>
        </w:rPr>
        <w:t>er of</w:t>
      </w:r>
      <w:r w:rsidR="00D45827" w:rsidRPr="006B1F0C">
        <w:rPr>
          <w:rFonts w:ascii="Times New Roman" w:hAnsi="Times New Roman" w:cs="Times New Roman"/>
        </w:rPr>
        <w:t xml:space="preserve"> race</w:t>
      </w:r>
      <w:r w:rsidR="001B65E7" w:rsidRPr="006B1F0C">
        <w:rPr>
          <w:rFonts w:ascii="Times New Roman" w:hAnsi="Times New Roman" w:cs="Times New Roman"/>
        </w:rPr>
        <w:t>horses</w:t>
      </w:r>
      <w:r w:rsidR="00B36F2B" w:rsidRPr="006B1F0C">
        <w:rPr>
          <w:rFonts w:ascii="Times New Roman" w:hAnsi="Times New Roman" w:cs="Times New Roman"/>
        </w:rPr>
        <w:t xml:space="preserve"> </w:t>
      </w:r>
      <w:r w:rsidR="00362A38" w:rsidRPr="006B1F0C">
        <w:rPr>
          <w:rFonts w:ascii="Times New Roman" w:hAnsi="Times New Roman" w:cs="Times New Roman"/>
        </w:rPr>
        <w:t>it is not surprising that all</w:t>
      </w:r>
      <w:r w:rsidR="00B36F2B" w:rsidRPr="006B1F0C">
        <w:rPr>
          <w:rFonts w:ascii="Times New Roman" w:hAnsi="Times New Roman" w:cs="Times New Roman"/>
        </w:rPr>
        <w:t xml:space="preserve"> his sons </w:t>
      </w:r>
      <w:r w:rsidR="00710674" w:rsidRPr="006B1F0C">
        <w:rPr>
          <w:rFonts w:ascii="Times New Roman" w:hAnsi="Times New Roman" w:cs="Times New Roman"/>
        </w:rPr>
        <w:t>were horsemen at an</w:t>
      </w:r>
      <w:r w:rsidR="000E7D05" w:rsidRPr="006B1F0C">
        <w:rPr>
          <w:rFonts w:ascii="Times New Roman" w:hAnsi="Times New Roman" w:cs="Times New Roman"/>
        </w:rPr>
        <w:t xml:space="preserve"> early age.  Pa</w:t>
      </w:r>
      <w:r w:rsidR="00C15503" w:rsidRPr="006B1F0C">
        <w:rPr>
          <w:rFonts w:ascii="Times New Roman" w:hAnsi="Times New Roman" w:cs="Times New Roman"/>
        </w:rPr>
        <w:t>tsy was a hard man known for his</w:t>
      </w:r>
      <w:r w:rsidR="000E7D05" w:rsidRPr="006B1F0C">
        <w:rPr>
          <w:rFonts w:ascii="Times New Roman" w:hAnsi="Times New Roman" w:cs="Times New Roman"/>
        </w:rPr>
        <w:t xml:space="preserve"> cruel</w:t>
      </w:r>
      <w:r w:rsidR="00C15503" w:rsidRPr="006B1F0C">
        <w:rPr>
          <w:rFonts w:ascii="Times New Roman" w:hAnsi="Times New Roman" w:cs="Times New Roman"/>
        </w:rPr>
        <w:t>ty</w:t>
      </w:r>
      <w:r w:rsidR="000E7D05" w:rsidRPr="006B1F0C">
        <w:rPr>
          <w:rFonts w:ascii="Times New Roman" w:hAnsi="Times New Roman" w:cs="Times New Roman"/>
        </w:rPr>
        <w:t xml:space="preserve"> to the youngsters in his care:</w:t>
      </w:r>
      <w:r w:rsidR="001B65E7" w:rsidRPr="006B1F0C">
        <w:rPr>
          <w:rFonts w:ascii="Times New Roman" w:hAnsi="Times New Roman" w:cs="Times New Roman"/>
        </w:rPr>
        <w:t xml:space="preserve"> The obituary of his</w:t>
      </w:r>
      <w:r w:rsidR="00710674" w:rsidRPr="006B1F0C">
        <w:rPr>
          <w:rFonts w:ascii="Times New Roman" w:hAnsi="Times New Roman" w:cs="Times New Roman"/>
        </w:rPr>
        <w:t xml:space="preserve"> grandson</w:t>
      </w:r>
      <w:r w:rsidR="001B65E7" w:rsidRPr="006B1F0C">
        <w:rPr>
          <w:rFonts w:ascii="Times New Roman" w:hAnsi="Times New Roman" w:cs="Times New Roman"/>
        </w:rPr>
        <w:t xml:space="preserve"> Mick Dillon describes</w:t>
      </w:r>
      <w:r w:rsidR="00710674" w:rsidRPr="006B1F0C">
        <w:rPr>
          <w:rFonts w:ascii="Times New Roman" w:hAnsi="Times New Roman" w:cs="Times New Roman"/>
        </w:rPr>
        <w:t xml:space="preserve"> Patsy’s methods </w:t>
      </w:r>
      <w:r w:rsidR="00C92901" w:rsidRPr="006B1F0C">
        <w:rPr>
          <w:rFonts w:ascii="Times New Roman" w:hAnsi="Times New Roman" w:cs="Times New Roman"/>
        </w:rPr>
        <w:t xml:space="preserve">when training his racehorses; </w:t>
      </w:r>
      <w:r w:rsidR="00C15503" w:rsidRPr="006B1F0C">
        <w:rPr>
          <w:rFonts w:ascii="Times New Roman" w:hAnsi="Times New Roman" w:cs="Times New Roman"/>
        </w:rPr>
        <w:t>he would</w:t>
      </w:r>
      <w:r w:rsidR="000E7D05" w:rsidRPr="006B1F0C">
        <w:rPr>
          <w:rFonts w:ascii="Times New Roman" w:hAnsi="Times New Roman" w:cs="Times New Roman"/>
        </w:rPr>
        <w:t xml:space="preserve"> tie his pupils to </w:t>
      </w:r>
      <w:r w:rsidR="00710674" w:rsidRPr="006B1F0C">
        <w:rPr>
          <w:rFonts w:ascii="Times New Roman" w:hAnsi="Times New Roman" w:cs="Times New Roman"/>
        </w:rPr>
        <w:t xml:space="preserve">unbroken young horses </w:t>
      </w:r>
      <w:r w:rsidR="002E1709" w:rsidRPr="006B1F0C">
        <w:rPr>
          <w:rFonts w:ascii="Times New Roman" w:hAnsi="Times New Roman" w:cs="Times New Roman"/>
        </w:rPr>
        <w:t>to keep them from falling off</w:t>
      </w:r>
      <w:r w:rsidR="002E3C3D">
        <w:rPr>
          <w:rFonts w:ascii="Times New Roman" w:hAnsi="Times New Roman" w:cs="Times New Roman"/>
        </w:rPr>
        <w:t>, ‘thrashing them’</w:t>
      </w:r>
      <w:r w:rsidR="000E7D05" w:rsidRPr="006B1F0C">
        <w:rPr>
          <w:rFonts w:ascii="Times New Roman" w:hAnsi="Times New Roman" w:cs="Times New Roman"/>
        </w:rPr>
        <w:t xml:space="preserve"> if they did.  </w:t>
      </w:r>
      <w:r w:rsidR="00710674" w:rsidRPr="006B1F0C">
        <w:rPr>
          <w:rStyle w:val="FootnoteReference"/>
          <w:rFonts w:ascii="Times New Roman" w:hAnsi="Times New Roman" w:cs="Times New Roman"/>
        </w:rPr>
        <w:footnoteReference w:id="17"/>
      </w:r>
      <w:r w:rsidR="001B65E7" w:rsidRPr="006B1F0C">
        <w:rPr>
          <w:rFonts w:ascii="Times New Roman" w:hAnsi="Times New Roman" w:cs="Times New Roman"/>
        </w:rPr>
        <w:t xml:space="preserve">  </w:t>
      </w:r>
      <w:r w:rsidR="00A90705" w:rsidRPr="006B1F0C">
        <w:rPr>
          <w:rFonts w:ascii="Times New Roman" w:hAnsi="Times New Roman" w:cs="Times New Roman"/>
        </w:rPr>
        <w:t xml:space="preserve">As Patsy had sons who were </w:t>
      </w:r>
      <w:r w:rsidR="000E7D05" w:rsidRPr="006B1F0C">
        <w:rPr>
          <w:rFonts w:ascii="Times New Roman" w:hAnsi="Times New Roman" w:cs="Times New Roman"/>
        </w:rPr>
        <w:t>horsemen it is likely t</w:t>
      </w:r>
      <w:r w:rsidR="00A90705" w:rsidRPr="006B1F0C">
        <w:rPr>
          <w:rFonts w:ascii="Times New Roman" w:hAnsi="Times New Roman" w:cs="Times New Roman"/>
        </w:rPr>
        <w:t>hat this is how they learnt</w:t>
      </w:r>
      <w:r w:rsidR="000E7D05" w:rsidRPr="006B1F0C">
        <w:rPr>
          <w:rFonts w:ascii="Times New Roman" w:hAnsi="Times New Roman" w:cs="Times New Roman"/>
        </w:rPr>
        <w:t xml:space="preserve"> as well. </w:t>
      </w:r>
      <w:r w:rsidR="00710674" w:rsidRPr="006B1F0C">
        <w:rPr>
          <w:rFonts w:ascii="Times New Roman" w:hAnsi="Times New Roman" w:cs="Times New Roman"/>
        </w:rPr>
        <w:t xml:space="preserve"> </w:t>
      </w:r>
      <w:r w:rsidR="00973FDF" w:rsidRPr="006B1F0C">
        <w:rPr>
          <w:rFonts w:ascii="Times New Roman" w:hAnsi="Times New Roman" w:cs="Times New Roman"/>
        </w:rPr>
        <w:t xml:space="preserve">Ireland in 1893 was sufficiently lawless to raise questions in parliament </w:t>
      </w:r>
      <w:r w:rsidR="00973FDF" w:rsidRPr="006B1F0C">
        <w:rPr>
          <w:rStyle w:val="FootnoteReference"/>
          <w:rFonts w:ascii="Times New Roman" w:hAnsi="Times New Roman" w:cs="Times New Roman"/>
        </w:rPr>
        <w:footnoteReference w:id="18"/>
      </w:r>
      <w:r w:rsidR="00C15503" w:rsidRPr="006B1F0C">
        <w:rPr>
          <w:rFonts w:ascii="Times New Roman" w:hAnsi="Times New Roman" w:cs="Times New Roman"/>
        </w:rPr>
        <w:t xml:space="preserve"> </w:t>
      </w:r>
      <w:r w:rsidR="00537121" w:rsidRPr="006B1F0C">
        <w:rPr>
          <w:rFonts w:ascii="Times New Roman" w:hAnsi="Times New Roman" w:cs="Times New Roman"/>
        </w:rPr>
        <w:t xml:space="preserve">therefore, </w:t>
      </w:r>
      <w:r w:rsidR="00973FDF" w:rsidRPr="006B1F0C">
        <w:rPr>
          <w:rFonts w:ascii="Times New Roman" w:hAnsi="Times New Roman" w:cs="Times New Roman"/>
        </w:rPr>
        <w:t xml:space="preserve">it may be safe to assume that Bernard’s childhood was unconventional and devoid of sympathy.  </w:t>
      </w:r>
      <w:r w:rsidR="00710674" w:rsidRPr="006B1F0C">
        <w:rPr>
          <w:rFonts w:ascii="Times New Roman" w:hAnsi="Times New Roman" w:cs="Times New Roman"/>
        </w:rPr>
        <w:t xml:space="preserve">   </w:t>
      </w:r>
    </w:p>
    <w:p w:rsidR="00703227" w:rsidRPr="00BB2559" w:rsidRDefault="00703227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BB2559">
        <w:rPr>
          <w:rFonts w:ascii="Times New Roman" w:hAnsi="Times New Roman" w:cs="Times New Roman"/>
          <w:b/>
        </w:rPr>
        <w:t>Alcohol</w:t>
      </w:r>
      <w:r w:rsidR="004F379D" w:rsidRPr="00BB2559">
        <w:rPr>
          <w:rFonts w:ascii="Times New Roman" w:hAnsi="Times New Roman" w:cs="Times New Roman"/>
          <w:b/>
        </w:rPr>
        <w:t xml:space="preserve"> and sport</w:t>
      </w:r>
      <w:r w:rsidR="003D067D">
        <w:rPr>
          <w:rFonts w:ascii="Times New Roman" w:hAnsi="Times New Roman" w:cs="Times New Roman"/>
          <w:b/>
        </w:rPr>
        <w:t>.</w:t>
      </w:r>
    </w:p>
    <w:p w:rsidR="00703227" w:rsidRPr="006B1F0C" w:rsidRDefault="00703227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Although the Victorian pe</w:t>
      </w:r>
      <w:r w:rsidR="00B8619D" w:rsidRPr="006B1F0C">
        <w:rPr>
          <w:rFonts w:ascii="Times New Roman" w:hAnsi="Times New Roman" w:cs="Times New Roman"/>
        </w:rPr>
        <w:t>riod saw</w:t>
      </w:r>
      <w:r w:rsidRPr="006B1F0C">
        <w:rPr>
          <w:rFonts w:ascii="Times New Roman" w:hAnsi="Times New Roman" w:cs="Times New Roman"/>
        </w:rPr>
        <w:t xml:space="preserve"> a decline in the drinks industry, attendance at sporting fixtures was experiencing massive growth.</w:t>
      </w:r>
      <w:r w:rsidR="00A554D4" w:rsidRPr="006B1F0C">
        <w:rPr>
          <w:rFonts w:ascii="Times New Roman" w:hAnsi="Times New Roman" w:cs="Times New Roman"/>
        </w:rPr>
        <w:t xml:space="preserve">  </w:t>
      </w:r>
      <w:r w:rsidR="002E0FDC" w:rsidRPr="006B1F0C">
        <w:rPr>
          <w:rStyle w:val="FootnoteReference"/>
          <w:rFonts w:ascii="Times New Roman" w:hAnsi="Times New Roman" w:cs="Times New Roman"/>
        </w:rPr>
        <w:footnoteReference w:id="19"/>
      </w:r>
      <w:r w:rsidR="004F379D" w:rsidRPr="006B1F0C">
        <w:rPr>
          <w:rFonts w:ascii="Times New Roman" w:hAnsi="Times New Roman" w:cs="Times New Roman"/>
        </w:rPr>
        <w:t xml:space="preserve"> </w:t>
      </w:r>
      <w:r w:rsidR="00A554D4" w:rsidRPr="006B1F0C">
        <w:rPr>
          <w:rFonts w:ascii="Times New Roman" w:hAnsi="Times New Roman" w:cs="Times New Roman"/>
        </w:rPr>
        <w:t xml:space="preserve">However, claims in the Licensed Trade News of 1910 intrinsically linked sport to alcohol. </w:t>
      </w:r>
      <w:r w:rsidR="002E0FDC" w:rsidRPr="006B1F0C">
        <w:rPr>
          <w:rStyle w:val="FootnoteReference"/>
          <w:rFonts w:ascii="Times New Roman" w:hAnsi="Times New Roman" w:cs="Times New Roman"/>
        </w:rPr>
        <w:footnoteReference w:id="20"/>
      </w:r>
      <w:r w:rsidR="00A554D4" w:rsidRPr="006B1F0C">
        <w:rPr>
          <w:rFonts w:ascii="Times New Roman" w:hAnsi="Times New Roman" w:cs="Times New Roman"/>
        </w:rPr>
        <w:t xml:space="preserve"> This was hardly a new phenomenon</w:t>
      </w:r>
      <w:r w:rsidR="00537121" w:rsidRPr="006B1F0C">
        <w:rPr>
          <w:rFonts w:ascii="Times New Roman" w:hAnsi="Times New Roman" w:cs="Times New Roman"/>
        </w:rPr>
        <w:t>,</w:t>
      </w:r>
      <w:r w:rsidR="002E0FDC" w:rsidRPr="006B1F0C">
        <w:rPr>
          <w:rFonts w:ascii="Times New Roman" w:hAnsi="Times New Roman" w:cs="Times New Roman"/>
        </w:rPr>
        <w:t xml:space="preserve"> </w:t>
      </w:r>
      <w:r w:rsidR="00A554D4" w:rsidRPr="006B1F0C">
        <w:rPr>
          <w:rFonts w:ascii="Times New Roman" w:hAnsi="Times New Roman" w:cs="Times New Roman"/>
        </w:rPr>
        <w:t>many pubs throughout the country still bear the names that</w:t>
      </w:r>
      <w:r w:rsidR="002E0FDC" w:rsidRPr="006B1F0C">
        <w:rPr>
          <w:rFonts w:ascii="Times New Roman" w:hAnsi="Times New Roman" w:cs="Times New Roman"/>
        </w:rPr>
        <w:t xml:space="preserve"> reveal a sporting connection.</w:t>
      </w:r>
      <w:r w:rsidR="002234CF" w:rsidRPr="006B1F0C">
        <w:rPr>
          <w:rFonts w:ascii="Times New Roman" w:hAnsi="Times New Roman" w:cs="Times New Roman"/>
        </w:rPr>
        <w:t xml:space="preserve">  In Epsom, Surrey some Pubs had names with racing con</w:t>
      </w:r>
      <w:r w:rsidR="00EB6AFB" w:rsidRPr="006B1F0C">
        <w:rPr>
          <w:rFonts w:ascii="Times New Roman" w:hAnsi="Times New Roman" w:cs="Times New Roman"/>
        </w:rPr>
        <w:t>nections such as the Amato Inn,</w:t>
      </w:r>
      <w:r w:rsidR="002E0FDC" w:rsidRPr="006B1F0C">
        <w:rPr>
          <w:rFonts w:ascii="Times New Roman" w:hAnsi="Times New Roman" w:cs="Times New Roman"/>
        </w:rPr>
        <w:t xml:space="preserve"> </w:t>
      </w:r>
      <w:r w:rsidR="00537121" w:rsidRPr="006B1F0C">
        <w:rPr>
          <w:rFonts w:ascii="Times New Roman" w:hAnsi="Times New Roman" w:cs="Times New Roman"/>
        </w:rPr>
        <w:t xml:space="preserve">named for a Derby winner, </w:t>
      </w:r>
      <w:r w:rsidR="002E0FDC" w:rsidRPr="006B1F0C">
        <w:rPr>
          <w:rFonts w:ascii="Times New Roman" w:hAnsi="Times New Roman" w:cs="Times New Roman"/>
        </w:rPr>
        <w:t xml:space="preserve">as Epsom is home to the most famous flat horse race in the world. </w:t>
      </w:r>
      <w:r w:rsidR="00C92901" w:rsidRPr="006B1F0C">
        <w:rPr>
          <w:rStyle w:val="FootnoteReference"/>
          <w:rFonts w:ascii="Times New Roman" w:hAnsi="Times New Roman" w:cs="Times New Roman"/>
        </w:rPr>
        <w:footnoteReference w:id="21"/>
      </w:r>
      <w:r w:rsidR="002E0FDC" w:rsidRPr="006B1F0C">
        <w:rPr>
          <w:rFonts w:ascii="Times New Roman" w:hAnsi="Times New Roman" w:cs="Times New Roman"/>
        </w:rPr>
        <w:t xml:space="preserve"> </w:t>
      </w:r>
    </w:p>
    <w:p w:rsidR="00BA2F87" w:rsidRPr="006B1F0C" w:rsidRDefault="00F95479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lastRenderedPageBreak/>
        <w:t>The origins of the music h</w:t>
      </w:r>
      <w:r w:rsidR="00675152" w:rsidRPr="006B1F0C">
        <w:rPr>
          <w:rFonts w:ascii="Times New Roman" w:hAnsi="Times New Roman" w:cs="Times New Roman"/>
        </w:rPr>
        <w:t xml:space="preserve">all will </w:t>
      </w:r>
      <w:r w:rsidR="009B3DAD" w:rsidRPr="006B1F0C">
        <w:rPr>
          <w:rFonts w:ascii="Times New Roman" w:hAnsi="Times New Roman" w:cs="Times New Roman"/>
        </w:rPr>
        <w:t>also be found at the</w:t>
      </w:r>
      <w:r w:rsidR="00675152" w:rsidRPr="006B1F0C">
        <w:rPr>
          <w:rFonts w:ascii="Times New Roman" w:hAnsi="Times New Roman" w:cs="Times New Roman"/>
        </w:rPr>
        <w:t xml:space="preserve"> pub. </w:t>
      </w:r>
      <w:r w:rsidR="009B3DAD" w:rsidRPr="006B1F0C">
        <w:rPr>
          <w:rFonts w:ascii="Times New Roman" w:hAnsi="Times New Roman" w:cs="Times New Roman"/>
        </w:rPr>
        <w:t xml:space="preserve">The back room playing host to travelling artistes employed to entertain the customers. </w:t>
      </w:r>
      <w:r w:rsidR="00675152" w:rsidRPr="006B1F0C">
        <w:rPr>
          <w:rFonts w:ascii="Times New Roman" w:hAnsi="Times New Roman" w:cs="Times New Roman"/>
        </w:rPr>
        <w:t xml:space="preserve"> </w:t>
      </w:r>
      <w:r w:rsidR="004F379D" w:rsidRPr="006B1F0C">
        <w:rPr>
          <w:rFonts w:ascii="Times New Roman" w:hAnsi="Times New Roman" w:cs="Times New Roman"/>
        </w:rPr>
        <w:t xml:space="preserve"> </w:t>
      </w:r>
      <w:r w:rsidR="004F379D" w:rsidRPr="006B1F0C">
        <w:rPr>
          <w:rStyle w:val="FootnoteReference"/>
          <w:rFonts w:ascii="Times New Roman" w:hAnsi="Times New Roman" w:cs="Times New Roman"/>
        </w:rPr>
        <w:footnoteReference w:id="22"/>
      </w:r>
      <w:r w:rsidR="004F379D" w:rsidRPr="006B1F0C">
        <w:rPr>
          <w:rFonts w:ascii="Times New Roman" w:hAnsi="Times New Roman" w:cs="Times New Roman"/>
        </w:rPr>
        <w:t xml:space="preserve">  </w:t>
      </w:r>
      <w:r w:rsidR="002E3C3D">
        <w:rPr>
          <w:rFonts w:ascii="Times New Roman" w:hAnsi="Times New Roman" w:cs="Times New Roman"/>
        </w:rPr>
        <w:t>Such was its</w:t>
      </w:r>
      <w:r w:rsidR="00675152" w:rsidRPr="006B1F0C">
        <w:rPr>
          <w:rFonts w:ascii="Times New Roman" w:hAnsi="Times New Roman" w:cs="Times New Roman"/>
        </w:rPr>
        <w:t xml:space="preserve"> popularity that b</w:t>
      </w:r>
      <w:r w:rsidR="004F379D" w:rsidRPr="006B1F0C">
        <w:rPr>
          <w:rFonts w:ascii="Times New Roman" w:hAnsi="Times New Roman" w:cs="Times New Roman"/>
        </w:rPr>
        <w:t>y the middle of the</w:t>
      </w:r>
      <w:r w:rsidR="004F379D">
        <w:t xml:space="preserve"> </w:t>
      </w:r>
      <w:r w:rsidR="004F379D" w:rsidRPr="006B1F0C">
        <w:rPr>
          <w:rFonts w:ascii="Times New Roman" w:hAnsi="Times New Roman" w:cs="Times New Roman"/>
        </w:rPr>
        <w:t>nineteenth century landlords found it necessary to move the entertainment into halls where there</w:t>
      </w:r>
      <w:r w:rsidR="004F379D">
        <w:t xml:space="preserve"> </w:t>
      </w:r>
      <w:r w:rsidR="004F379D" w:rsidRPr="006B1F0C">
        <w:rPr>
          <w:rFonts w:ascii="Times New Roman" w:hAnsi="Times New Roman" w:cs="Times New Roman"/>
        </w:rPr>
        <w:t>was</w:t>
      </w:r>
      <w:r w:rsidR="004F379D">
        <w:t xml:space="preserve"> </w:t>
      </w:r>
      <w:r w:rsidR="004F379D" w:rsidRPr="006B1F0C">
        <w:rPr>
          <w:rFonts w:ascii="Times New Roman" w:hAnsi="Times New Roman" w:cs="Times New Roman"/>
        </w:rPr>
        <w:t xml:space="preserve">more room for the ever-expanding audience.  The halls were not so different from the </w:t>
      </w:r>
      <w:r w:rsidR="00675152" w:rsidRPr="006B1F0C">
        <w:rPr>
          <w:rFonts w:ascii="Times New Roman" w:hAnsi="Times New Roman" w:cs="Times New Roman"/>
        </w:rPr>
        <w:t>pub however, fa</w:t>
      </w:r>
      <w:r w:rsidR="004F379D" w:rsidRPr="006B1F0C">
        <w:rPr>
          <w:rFonts w:ascii="Times New Roman" w:hAnsi="Times New Roman" w:cs="Times New Roman"/>
        </w:rPr>
        <w:t>cilities for eating and dr</w:t>
      </w:r>
      <w:r w:rsidR="00B8619D" w:rsidRPr="006B1F0C">
        <w:rPr>
          <w:rFonts w:ascii="Times New Roman" w:hAnsi="Times New Roman" w:cs="Times New Roman"/>
        </w:rPr>
        <w:t>inking we</w:t>
      </w:r>
      <w:r w:rsidR="0017799A" w:rsidRPr="006B1F0C">
        <w:rPr>
          <w:rFonts w:ascii="Times New Roman" w:hAnsi="Times New Roman" w:cs="Times New Roman"/>
        </w:rPr>
        <w:t>re provided as t</w:t>
      </w:r>
      <w:r w:rsidR="009B3DAD" w:rsidRPr="006B1F0C">
        <w:rPr>
          <w:rFonts w:ascii="Times New Roman" w:hAnsi="Times New Roman" w:cs="Times New Roman"/>
        </w:rPr>
        <w:t xml:space="preserve">he intake of alcohol </w:t>
      </w:r>
      <w:r w:rsidR="00B8619D" w:rsidRPr="006B1F0C">
        <w:rPr>
          <w:rFonts w:ascii="Times New Roman" w:hAnsi="Times New Roman" w:cs="Times New Roman"/>
        </w:rPr>
        <w:t>was an intrinsic c</w:t>
      </w:r>
      <w:r w:rsidR="0017799A" w:rsidRPr="006B1F0C">
        <w:rPr>
          <w:rFonts w:ascii="Times New Roman" w:hAnsi="Times New Roman" w:cs="Times New Roman"/>
        </w:rPr>
        <w:t>omponent to the entertainment;</w:t>
      </w:r>
      <w:r w:rsidR="00B8619D" w:rsidRPr="006B1F0C">
        <w:rPr>
          <w:rFonts w:ascii="Times New Roman" w:hAnsi="Times New Roman" w:cs="Times New Roman"/>
        </w:rPr>
        <w:t xml:space="preserve"> it encouraged the au</w:t>
      </w:r>
      <w:r w:rsidR="00675152" w:rsidRPr="006B1F0C">
        <w:rPr>
          <w:rFonts w:ascii="Times New Roman" w:hAnsi="Times New Roman" w:cs="Times New Roman"/>
        </w:rPr>
        <w:t>dience</w:t>
      </w:r>
      <w:r w:rsidR="00B8619D" w:rsidRPr="006B1F0C">
        <w:rPr>
          <w:rFonts w:ascii="Times New Roman" w:hAnsi="Times New Roman" w:cs="Times New Roman"/>
        </w:rPr>
        <w:t xml:space="preserve"> to join</w:t>
      </w:r>
      <w:r w:rsidR="0017799A" w:rsidRPr="006B1F0C">
        <w:rPr>
          <w:rFonts w:ascii="Times New Roman" w:hAnsi="Times New Roman" w:cs="Times New Roman"/>
        </w:rPr>
        <w:t xml:space="preserve"> in with the singing and</w:t>
      </w:r>
      <w:r w:rsidR="009B3DAD" w:rsidRPr="006B1F0C">
        <w:rPr>
          <w:rFonts w:ascii="Times New Roman" w:hAnsi="Times New Roman" w:cs="Times New Roman"/>
        </w:rPr>
        <w:t xml:space="preserve"> </w:t>
      </w:r>
      <w:r w:rsidR="00675152" w:rsidRPr="006B1F0C">
        <w:rPr>
          <w:rFonts w:ascii="Times New Roman" w:hAnsi="Times New Roman" w:cs="Times New Roman"/>
        </w:rPr>
        <w:t xml:space="preserve">heckling </w:t>
      </w:r>
      <w:r w:rsidR="0017799A" w:rsidRPr="006B1F0C">
        <w:rPr>
          <w:rFonts w:ascii="Times New Roman" w:hAnsi="Times New Roman" w:cs="Times New Roman"/>
        </w:rPr>
        <w:t xml:space="preserve">which </w:t>
      </w:r>
      <w:r w:rsidR="00675152" w:rsidRPr="006B1F0C">
        <w:rPr>
          <w:rFonts w:ascii="Times New Roman" w:hAnsi="Times New Roman" w:cs="Times New Roman"/>
        </w:rPr>
        <w:t xml:space="preserve">was </w:t>
      </w:r>
      <w:r w:rsidR="009B3DAD" w:rsidRPr="006B1F0C">
        <w:rPr>
          <w:rFonts w:ascii="Times New Roman" w:hAnsi="Times New Roman" w:cs="Times New Roman"/>
        </w:rPr>
        <w:t xml:space="preserve">expected as it was a fundamental part of the act. </w:t>
      </w:r>
      <w:r w:rsidR="00675152" w:rsidRPr="006B1F0C">
        <w:rPr>
          <w:rFonts w:ascii="Times New Roman" w:hAnsi="Times New Roman" w:cs="Times New Roman"/>
        </w:rPr>
        <w:t xml:space="preserve"> </w:t>
      </w:r>
      <w:r w:rsidR="00675152" w:rsidRPr="006B1F0C">
        <w:rPr>
          <w:rStyle w:val="FootnoteReference"/>
          <w:rFonts w:ascii="Times New Roman" w:hAnsi="Times New Roman" w:cs="Times New Roman"/>
        </w:rPr>
        <w:footnoteReference w:id="23"/>
      </w:r>
      <w:r w:rsidR="0017799A" w:rsidRPr="006B1F0C">
        <w:rPr>
          <w:rFonts w:ascii="Times New Roman" w:hAnsi="Times New Roman" w:cs="Times New Roman"/>
        </w:rPr>
        <w:t xml:space="preserve"> </w:t>
      </w:r>
      <w:r w:rsidR="00D704D2" w:rsidRPr="006B1F0C">
        <w:rPr>
          <w:rFonts w:ascii="Times New Roman" w:hAnsi="Times New Roman" w:cs="Times New Roman"/>
        </w:rPr>
        <w:t>While we can already</w:t>
      </w:r>
      <w:r w:rsidR="009B3DAD" w:rsidRPr="006B1F0C">
        <w:rPr>
          <w:rFonts w:ascii="Times New Roman" w:hAnsi="Times New Roman" w:cs="Times New Roman"/>
        </w:rPr>
        <w:t xml:space="preserve"> see the connection between the professions of both of our characters</w:t>
      </w:r>
      <w:r w:rsidR="00DA318F" w:rsidRPr="006B1F0C">
        <w:rPr>
          <w:rFonts w:ascii="Times New Roman" w:hAnsi="Times New Roman" w:cs="Times New Roman"/>
        </w:rPr>
        <w:t xml:space="preserve"> and alcohol, t</w:t>
      </w:r>
      <w:r w:rsidR="00D704D2" w:rsidRPr="006B1F0C">
        <w:rPr>
          <w:rFonts w:ascii="Times New Roman" w:hAnsi="Times New Roman" w:cs="Times New Roman"/>
        </w:rPr>
        <w:t>he link between their respective p</w:t>
      </w:r>
      <w:r w:rsidR="002E3C3D">
        <w:rPr>
          <w:rFonts w:ascii="Times New Roman" w:hAnsi="Times New Roman" w:cs="Times New Roman"/>
        </w:rPr>
        <w:t>rofessions is also undeniable.  According to Midge gillies</w:t>
      </w:r>
      <w:r w:rsidR="00537121" w:rsidRPr="006B1F0C">
        <w:rPr>
          <w:rFonts w:ascii="Times New Roman" w:hAnsi="Times New Roman" w:cs="Times New Roman"/>
        </w:rPr>
        <w:t xml:space="preserve"> the two</w:t>
      </w:r>
      <w:r w:rsidR="00C92901" w:rsidRPr="006B1F0C">
        <w:rPr>
          <w:rFonts w:ascii="Times New Roman" w:hAnsi="Times New Roman" w:cs="Times New Roman"/>
        </w:rPr>
        <w:t xml:space="preserve"> </w:t>
      </w:r>
      <w:r w:rsidR="00D45827" w:rsidRPr="006B1F0C">
        <w:rPr>
          <w:rFonts w:ascii="Times New Roman" w:hAnsi="Times New Roman" w:cs="Times New Roman"/>
        </w:rPr>
        <w:t>industries</w:t>
      </w:r>
      <w:r w:rsidR="002E3C3D">
        <w:rPr>
          <w:rFonts w:ascii="Times New Roman" w:hAnsi="Times New Roman" w:cs="Times New Roman"/>
        </w:rPr>
        <w:t xml:space="preserve"> came</w:t>
      </w:r>
      <w:r w:rsidR="00DA318F" w:rsidRPr="006B1F0C">
        <w:rPr>
          <w:rFonts w:ascii="Times New Roman" w:hAnsi="Times New Roman" w:cs="Times New Roman"/>
        </w:rPr>
        <w:t xml:space="preserve"> from the</w:t>
      </w:r>
      <w:r w:rsidR="00537121" w:rsidRPr="006B1F0C">
        <w:rPr>
          <w:rFonts w:ascii="Times New Roman" w:hAnsi="Times New Roman" w:cs="Times New Roman"/>
        </w:rPr>
        <w:t xml:space="preserve"> same humble beginnings with potential for big earnings, o</w:t>
      </w:r>
      <w:r w:rsidR="00DA318F" w:rsidRPr="006B1F0C">
        <w:rPr>
          <w:rFonts w:ascii="Times New Roman" w:hAnsi="Times New Roman" w:cs="Times New Roman"/>
        </w:rPr>
        <w:t>ccasionally switching over as in t</w:t>
      </w:r>
      <w:r w:rsidR="0020116F" w:rsidRPr="006B1F0C">
        <w:rPr>
          <w:rFonts w:ascii="Times New Roman" w:hAnsi="Times New Roman" w:cs="Times New Roman"/>
        </w:rPr>
        <w:t>he case of George Formby, an apprentice jockey at</w:t>
      </w:r>
      <w:r w:rsidR="00DA318F" w:rsidRPr="006B1F0C">
        <w:rPr>
          <w:rFonts w:ascii="Times New Roman" w:hAnsi="Times New Roman" w:cs="Times New Roman"/>
        </w:rPr>
        <w:t xml:space="preserve"> the age of ten.</w:t>
      </w:r>
      <w:r w:rsidR="0020116F" w:rsidRPr="006B1F0C">
        <w:rPr>
          <w:rFonts w:ascii="Times New Roman" w:hAnsi="Times New Roman" w:cs="Times New Roman"/>
        </w:rPr>
        <w:t xml:space="preserve">  </w:t>
      </w:r>
      <w:r w:rsidR="00DA318F" w:rsidRPr="006B1F0C">
        <w:rPr>
          <w:rStyle w:val="FootnoteReference"/>
          <w:rFonts w:ascii="Times New Roman" w:hAnsi="Times New Roman" w:cs="Times New Roman"/>
        </w:rPr>
        <w:footnoteReference w:id="24"/>
      </w:r>
      <w:r w:rsidR="0017799A" w:rsidRPr="006B1F0C">
        <w:rPr>
          <w:rFonts w:ascii="Times New Roman" w:hAnsi="Times New Roman" w:cs="Times New Roman"/>
        </w:rPr>
        <w:t xml:space="preserve">   </w:t>
      </w:r>
    </w:p>
    <w:p w:rsidR="00DA318F" w:rsidRPr="00BB2559" w:rsidRDefault="0020116F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BB2559">
        <w:rPr>
          <w:rFonts w:ascii="Times New Roman" w:hAnsi="Times New Roman" w:cs="Times New Roman"/>
          <w:b/>
        </w:rPr>
        <w:t>An issue of class</w:t>
      </w:r>
      <w:r w:rsidR="00DA318F" w:rsidRPr="00BB2559">
        <w:rPr>
          <w:rFonts w:ascii="Times New Roman" w:hAnsi="Times New Roman" w:cs="Times New Roman"/>
          <w:b/>
        </w:rPr>
        <w:t xml:space="preserve">.  </w:t>
      </w:r>
    </w:p>
    <w:p w:rsidR="006B1F0C" w:rsidRDefault="006C6359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Horse racing in the nineteenth century went some way to close the class divide, attracting those from the lower and the upper classes who found they had a common interest.</w:t>
      </w:r>
      <w:r w:rsidRPr="006B1F0C">
        <w:rPr>
          <w:rStyle w:val="FootnoteReference"/>
          <w:rFonts w:ascii="Times New Roman" w:hAnsi="Times New Roman" w:cs="Times New Roman"/>
        </w:rPr>
        <w:footnoteReference w:id="25"/>
      </w:r>
      <w:r w:rsidRPr="006B1F0C">
        <w:rPr>
          <w:rFonts w:ascii="Times New Roman" w:hAnsi="Times New Roman" w:cs="Times New Roman"/>
        </w:rPr>
        <w:t xml:space="preserve"> </w:t>
      </w:r>
      <w:r w:rsidR="00DA318F" w:rsidRPr="006B1F0C">
        <w:rPr>
          <w:rFonts w:ascii="Times New Roman" w:hAnsi="Times New Roman" w:cs="Times New Roman"/>
        </w:rPr>
        <w:t xml:space="preserve">  </w:t>
      </w:r>
      <w:r w:rsidR="00D45827" w:rsidRPr="006B1F0C">
        <w:rPr>
          <w:rFonts w:ascii="Times New Roman" w:hAnsi="Times New Roman" w:cs="Times New Roman"/>
        </w:rPr>
        <w:t>Ironically</w:t>
      </w:r>
      <w:r w:rsidR="0020116F" w:rsidRPr="006B1F0C">
        <w:rPr>
          <w:rFonts w:ascii="Times New Roman" w:hAnsi="Times New Roman" w:cs="Times New Roman"/>
        </w:rPr>
        <w:t xml:space="preserve"> i</w:t>
      </w:r>
      <w:r w:rsidR="00DA318F" w:rsidRPr="006B1F0C">
        <w:rPr>
          <w:rFonts w:ascii="Times New Roman" w:hAnsi="Times New Roman" w:cs="Times New Roman"/>
        </w:rPr>
        <w:t>t was the middle classes that disapproved of them both</w:t>
      </w:r>
      <w:r w:rsidRPr="006B1F0C">
        <w:rPr>
          <w:rFonts w:ascii="Times New Roman" w:hAnsi="Times New Roman" w:cs="Times New Roman"/>
        </w:rPr>
        <w:t xml:space="preserve">.   Horse racing had previously been an exclusively elitist sport but by the reign of Edward VII it was attracting men of industry who could find themselves mixing with royalty during a day out at the races.  </w:t>
      </w:r>
      <w:r w:rsidRPr="006B1F0C">
        <w:rPr>
          <w:rStyle w:val="FootnoteReference"/>
          <w:rFonts w:ascii="Times New Roman" w:hAnsi="Times New Roman" w:cs="Times New Roman"/>
        </w:rPr>
        <w:footnoteReference w:id="26"/>
      </w:r>
      <w:r w:rsidRPr="006B1F0C">
        <w:rPr>
          <w:rFonts w:ascii="Times New Roman" w:hAnsi="Times New Roman" w:cs="Times New Roman"/>
        </w:rPr>
        <w:t xml:space="preserve">  </w:t>
      </w:r>
    </w:p>
    <w:p w:rsidR="00A13653" w:rsidRPr="00BB2559" w:rsidRDefault="00A13653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BB2559">
        <w:rPr>
          <w:rFonts w:ascii="Times New Roman" w:hAnsi="Times New Roman" w:cs="Times New Roman"/>
          <w:b/>
        </w:rPr>
        <w:t>The plan.</w:t>
      </w:r>
    </w:p>
    <w:p w:rsidR="00BB2559" w:rsidRPr="006B1F0C" w:rsidRDefault="00A13653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Firstly, a comprehensive understanding of their respective backgrounds is</w:t>
      </w:r>
      <w:r w:rsidR="001E11D4" w:rsidRPr="006B1F0C">
        <w:rPr>
          <w:rFonts w:ascii="Times New Roman" w:hAnsi="Times New Roman" w:cs="Times New Roman"/>
        </w:rPr>
        <w:t xml:space="preserve"> essential as both reveal aspects of their lives that formed their later personalities. This will include a study of the two institutions that govern</w:t>
      </w:r>
      <w:r w:rsidR="00887A6E" w:rsidRPr="006B1F0C">
        <w:rPr>
          <w:rFonts w:ascii="Times New Roman" w:hAnsi="Times New Roman" w:cs="Times New Roman"/>
        </w:rPr>
        <w:t>ed t</w:t>
      </w:r>
      <w:r w:rsidR="00CA7945" w:rsidRPr="006B1F0C">
        <w:rPr>
          <w:rFonts w:ascii="Times New Roman" w:hAnsi="Times New Roman" w:cs="Times New Roman"/>
        </w:rPr>
        <w:t>heir lives; the music hall and the world of horse racing.</w:t>
      </w:r>
      <w:r w:rsidR="001E11D4" w:rsidRPr="006B1F0C">
        <w:rPr>
          <w:rFonts w:ascii="Times New Roman" w:hAnsi="Times New Roman" w:cs="Times New Roman"/>
        </w:rPr>
        <w:t xml:space="preserve">  Secondly, the circumstances in which they met, their lives together and </w:t>
      </w:r>
      <w:r w:rsidR="004666DF" w:rsidRPr="006B1F0C">
        <w:rPr>
          <w:rFonts w:ascii="Times New Roman" w:hAnsi="Times New Roman" w:cs="Times New Roman"/>
        </w:rPr>
        <w:t xml:space="preserve">how they destroyed one another.  Attention will be given to her involvement in the music hall strike </w:t>
      </w:r>
      <w:r w:rsidR="00DC5B4E" w:rsidRPr="006B1F0C">
        <w:rPr>
          <w:rFonts w:ascii="Times New Roman" w:hAnsi="Times New Roman" w:cs="Times New Roman"/>
        </w:rPr>
        <w:t>of 1907.  Th</w:t>
      </w:r>
      <w:r w:rsidR="004666DF" w:rsidRPr="006B1F0C">
        <w:rPr>
          <w:rFonts w:ascii="Times New Roman" w:hAnsi="Times New Roman" w:cs="Times New Roman"/>
        </w:rPr>
        <w:t>eir</w:t>
      </w:r>
      <w:r w:rsidR="001E11D4" w:rsidRPr="006B1F0C">
        <w:rPr>
          <w:rFonts w:ascii="Times New Roman" w:hAnsi="Times New Roman" w:cs="Times New Roman"/>
        </w:rPr>
        <w:t xml:space="preserve"> </w:t>
      </w:r>
      <w:r w:rsidR="004666DF" w:rsidRPr="006B1F0C">
        <w:rPr>
          <w:rFonts w:ascii="Times New Roman" w:hAnsi="Times New Roman" w:cs="Times New Roman"/>
        </w:rPr>
        <w:t>arrest and i</w:t>
      </w:r>
      <w:r w:rsidR="00DC5B4E" w:rsidRPr="006B1F0C">
        <w:rPr>
          <w:rFonts w:ascii="Times New Roman" w:hAnsi="Times New Roman" w:cs="Times New Roman"/>
        </w:rPr>
        <w:t xml:space="preserve">mprisonment on Ellis Island in 1913 is </w:t>
      </w:r>
      <w:r w:rsidR="00DC5B4E" w:rsidRPr="006B1F0C">
        <w:rPr>
          <w:rFonts w:ascii="Times New Roman" w:hAnsi="Times New Roman" w:cs="Times New Roman"/>
        </w:rPr>
        <w:lastRenderedPageBreak/>
        <w:t>pivotal to the story; they had entered the United</w:t>
      </w:r>
      <w:r w:rsidR="00807139" w:rsidRPr="006B1F0C">
        <w:rPr>
          <w:rFonts w:ascii="Times New Roman" w:hAnsi="Times New Roman" w:cs="Times New Roman"/>
        </w:rPr>
        <w:t xml:space="preserve"> States as man and wife when Marie</w:t>
      </w:r>
      <w:r w:rsidR="00DC5B4E" w:rsidRPr="006B1F0C">
        <w:rPr>
          <w:rFonts w:ascii="Times New Roman" w:hAnsi="Times New Roman" w:cs="Times New Roman"/>
        </w:rPr>
        <w:t xml:space="preserve"> was stil</w:t>
      </w:r>
      <w:r w:rsidR="00153DD3" w:rsidRPr="006B1F0C">
        <w:rPr>
          <w:rFonts w:ascii="Times New Roman" w:hAnsi="Times New Roman" w:cs="Times New Roman"/>
        </w:rPr>
        <w:t>l married to her second husband,</w:t>
      </w:r>
      <w:r w:rsidR="00DC5B4E" w:rsidRPr="006B1F0C">
        <w:rPr>
          <w:rFonts w:ascii="Times New Roman" w:hAnsi="Times New Roman" w:cs="Times New Roman"/>
        </w:rPr>
        <w:t xml:space="preserve"> forcing their marria</w:t>
      </w:r>
      <w:r w:rsidR="00153DD3" w:rsidRPr="006B1F0C">
        <w:rPr>
          <w:rFonts w:ascii="Times New Roman" w:hAnsi="Times New Roman" w:cs="Times New Roman"/>
        </w:rPr>
        <w:t>ge when her husband</w:t>
      </w:r>
      <w:r w:rsidR="00DC5B4E" w:rsidRPr="006B1F0C">
        <w:rPr>
          <w:rFonts w:ascii="Times New Roman" w:hAnsi="Times New Roman" w:cs="Times New Roman"/>
        </w:rPr>
        <w:t xml:space="preserve"> died. Bernard had his</w:t>
      </w:r>
      <w:r w:rsidR="004666DF" w:rsidRPr="006B1F0C">
        <w:rPr>
          <w:rFonts w:ascii="Times New Roman" w:hAnsi="Times New Roman" w:cs="Times New Roman"/>
        </w:rPr>
        <w:t xml:space="preserve"> licen</w:t>
      </w:r>
      <w:r w:rsidR="00A90705" w:rsidRPr="006B1F0C">
        <w:rPr>
          <w:rFonts w:ascii="Times New Roman" w:hAnsi="Times New Roman" w:cs="Times New Roman"/>
        </w:rPr>
        <w:t xml:space="preserve">se to ride and train racehorses </w:t>
      </w:r>
      <w:r w:rsidR="00DC5B4E" w:rsidRPr="006B1F0C">
        <w:rPr>
          <w:rFonts w:ascii="Times New Roman" w:hAnsi="Times New Roman" w:cs="Times New Roman"/>
        </w:rPr>
        <w:t>withdrawn in the same year</w:t>
      </w:r>
      <w:r w:rsidR="00807139" w:rsidRPr="006B1F0C">
        <w:rPr>
          <w:rFonts w:ascii="Times New Roman" w:hAnsi="Times New Roman" w:cs="Times New Roman"/>
        </w:rPr>
        <w:t>,</w:t>
      </w:r>
      <w:r w:rsidR="00153DD3" w:rsidRPr="006B1F0C">
        <w:rPr>
          <w:rFonts w:ascii="Times New Roman" w:hAnsi="Times New Roman" w:cs="Times New Roman"/>
        </w:rPr>
        <w:t xml:space="preserve"> relieving him of his livelihood. </w:t>
      </w:r>
      <w:r w:rsidR="00E054AD" w:rsidRPr="006B1F0C">
        <w:rPr>
          <w:rFonts w:ascii="Times New Roman" w:hAnsi="Times New Roman" w:cs="Times New Roman"/>
        </w:rPr>
        <w:t xml:space="preserve">  </w:t>
      </w:r>
      <w:r w:rsidR="001E11D4" w:rsidRPr="006B1F0C">
        <w:rPr>
          <w:rFonts w:ascii="Times New Roman" w:hAnsi="Times New Roman" w:cs="Times New Roman"/>
        </w:rPr>
        <w:t>Finally, I will look at Marie’s legacy and how</w:t>
      </w:r>
      <w:r w:rsidR="006461C2">
        <w:rPr>
          <w:rFonts w:ascii="Times New Roman" w:hAnsi="Times New Roman" w:cs="Times New Roman"/>
        </w:rPr>
        <w:t>,</w:t>
      </w:r>
      <w:r w:rsidR="001E11D4" w:rsidRPr="006B1F0C">
        <w:rPr>
          <w:rFonts w:ascii="Times New Roman" w:hAnsi="Times New Roman" w:cs="Times New Roman"/>
        </w:rPr>
        <w:t xml:space="preserve"> even up until a few years ago people</w:t>
      </w:r>
      <w:r w:rsidR="006461C2">
        <w:rPr>
          <w:rFonts w:ascii="Times New Roman" w:hAnsi="Times New Roman" w:cs="Times New Roman"/>
        </w:rPr>
        <w:t xml:space="preserve"> were still talking about her: </w:t>
      </w:r>
      <w:r w:rsidR="00BB2559" w:rsidRPr="006B1F0C">
        <w:rPr>
          <w:rFonts w:ascii="Times New Roman" w:hAnsi="Times New Roman" w:cs="Times New Roman"/>
        </w:rPr>
        <w:t xml:space="preserve">Into the twenty first century the disastrous private life of Marie Lloyd still appears on stage and screen from time to time.  BBC4 aired </w:t>
      </w:r>
      <w:r w:rsidR="006461C2" w:rsidRPr="006461C2">
        <w:rPr>
          <w:rFonts w:ascii="Times New Roman" w:hAnsi="Times New Roman" w:cs="Times New Roman"/>
          <w:i/>
        </w:rPr>
        <w:t>Miss Marie Lloyd</w:t>
      </w:r>
      <w:r w:rsidR="00BB2559" w:rsidRPr="006B1F0C">
        <w:rPr>
          <w:rFonts w:ascii="Times New Roman" w:hAnsi="Times New Roman" w:cs="Times New Roman"/>
        </w:rPr>
        <w:t xml:space="preserve"> </w:t>
      </w:r>
      <w:r w:rsidR="006461C2">
        <w:rPr>
          <w:rFonts w:ascii="Times New Roman" w:hAnsi="Times New Roman" w:cs="Times New Roman"/>
        </w:rPr>
        <w:t xml:space="preserve">starring Jessie Wallace in 2007. </w:t>
      </w:r>
      <w:r w:rsidR="00BB2559" w:rsidRPr="006B1F0C">
        <w:rPr>
          <w:rFonts w:ascii="Times New Roman" w:hAnsi="Times New Roman" w:cs="Times New Roman"/>
        </w:rPr>
        <w:t xml:space="preserve"> Elizabeth Mansfield won the London Theatre Awar</w:t>
      </w:r>
      <w:r w:rsidR="006461C2">
        <w:rPr>
          <w:rFonts w:ascii="Times New Roman" w:hAnsi="Times New Roman" w:cs="Times New Roman"/>
        </w:rPr>
        <w:t xml:space="preserve">ds for her one-woman portrayal </w:t>
      </w:r>
      <w:r w:rsidR="00BB2559" w:rsidRPr="006461C2">
        <w:rPr>
          <w:rFonts w:ascii="Times New Roman" w:hAnsi="Times New Roman" w:cs="Times New Roman"/>
          <w:i/>
        </w:rPr>
        <w:t>Marie</w:t>
      </w:r>
      <w:r w:rsidR="00BB2559" w:rsidRPr="006B1F0C">
        <w:rPr>
          <w:rFonts w:ascii="Times New Roman" w:hAnsi="Times New Roman" w:cs="Times New Roman"/>
        </w:rPr>
        <w:t xml:space="preserve">, </w:t>
      </w:r>
      <w:r w:rsidR="00BB2559" w:rsidRPr="006B1F0C">
        <w:rPr>
          <w:rStyle w:val="FootnoteReference"/>
          <w:rFonts w:ascii="Times New Roman" w:hAnsi="Times New Roman" w:cs="Times New Roman"/>
        </w:rPr>
        <w:footnoteReference w:id="27"/>
      </w:r>
      <w:r w:rsidR="00BB2559" w:rsidRPr="006B1F0C">
        <w:rPr>
          <w:rFonts w:ascii="Times New Roman" w:hAnsi="Times New Roman" w:cs="Times New Roman"/>
        </w:rPr>
        <w:t xml:space="preserve"> a part she was still resurrecting in 2013. </w:t>
      </w:r>
      <w:r w:rsidR="00BB2559" w:rsidRPr="006B1F0C">
        <w:rPr>
          <w:rStyle w:val="FootnoteReference"/>
          <w:rFonts w:ascii="Times New Roman" w:hAnsi="Times New Roman" w:cs="Times New Roman"/>
        </w:rPr>
        <w:footnoteReference w:id="28"/>
      </w:r>
      <w:r w:rsidR="00BB2559" w:rsidRPr="006B1F0C">
        <w:rPr>
          <w:rFonts w:ascii="Times New Roman" w:hAnsi="Times New Roman" w:cs="Times New Roman"/>
        </w:rPr>
        <w:t xml:space="preserve">  When </w:t>
      </w:r>
      <w:r w:rsidR="00BB2559" w:rsidRPr="006461C2">
        <w:rPr>
          <w:rFonts w:ascii="Times New Roman" w:hAnsi="Times New Roman" w:cs="Times New Roman"/>
          <w:i/>
        </w:rPr>
        <w:t>Sing a rude song</w:t>
      </w:r>
      <w:r w:rsidR="00BB2559" w:rsidRPr="006B1F0C">
        <w:rPr>
          <w:rFonts w:ascii="Times New Roman" w:hAnsi="Times New Roman" w:cs="Times New Roman"/>
        </w:rPr>
        <w:t xml:space="preserve"> opened at the Garrick Theatre in 1970 it met with poor reviews because of doubts with the casting amongst other things; Marie was played by Barbara Windsor, Bernard by Maurice Gibb of Bee Gee’s fame.  </w:t>
      </w:r>
      <w:r w:rsidR="00BB2559" w:rsidRPr="006B1F0C">
        <w:rPr>
          <w:rStyle w:val="FootnoteReference"/>
          <w:rFonts w:ascii="Times New Roman" w:hAnsi="Times New Roman" w:cs="Times New Roman"/>
        </w:rPr>
        <w:footnoteReference w:id="29"/>
      </w:r>
    </w:p>
    <w:p w:rsidR="006870B0" w:rsidRPr="00BB2559" w:rsidRDefault="006870B0" w:rsidP="00E054AD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BB2559">
        <w:rPr>
          <w:rFonts w:ascii="Times New Roman" w:hAnsi="Times New Roman" w:cs="Times New Roman"/>
          <w:b/>
        </w:rPr>
        <w:t>Complications</w:t>
      </w:r>
      <w:r w:rsidR="00BB2559">
        <w:rPr>
          <w:rFonts w:ascii="Times New Roman" w:hAnsi="Times New Roman" w:cs="Times New Roman"/>
          <w:b/>
        </w:rPr>
        <w:t>.</w:t>
      </w:r>
    </w:p>
    <w:p w:rsidR="006870B0" w:rsidRPr="006B1F0C" w:rsidRDefault="004666DF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As I find reading about Marie and Bern</w:t>
      </w:r>
      <w:r w:rsidR="00E643B2" w:rsidRPr="006B1F0C">
        <w:rPr>
          <w:rFonts w:ascii="Times New Roman" w:hAnsi="Times New Roman" w:cs="Times New Roman"/>
        </w:rPr>
        <w:t xml:space="preserve">ard uncomfortable, </w:t>
      </w:r>
      <w:r w:rsidRPr="006B1F0C">
        <w:rPr>
          <w:rFonts w:ascii="Times New Roman" w:hAnsi="Times New Roman" w:cs="Times New Roman"/>
        </w:rPr>
        <w:t>this is an exercise in self-dis</w:t>
      </w:r>
      <w:r w:rsidR="00E054AD" w:rsidRPr="006B1F0C">
        <w:rPr>
          <w:rFonts w:ascii="Times New Roman" w:hAnsi="Times New Roman" w:cs="Times New Roman"/>
        </w:rPr>
        <w:t>cipline.</w:t>
      </w:r>
      <w:r w:rsidR="00807139" w:rsidRPr="006B1F0C">
        <w:rPr>
          <w:rFonts w:ascii="Times New Roman" w:hAnsi="Times New Roman" w:cs="Times New Roman"/>
        </w:rPr>
        <w:t xml:space="preserve">   Bernard is my relative</w:t>
      </w:r>
      <w:r w:rsidR="006870B0" w:rsidRPr="006B1F0C">
        <w:rPr>
          <w:rFonts w:ascii="Times New Roman" w:hAnsi="Times New Roman" w:cs="Times New Roman"/>
        </w:rPr>
        <w:t xml:space="preserve"> and as such I </w:t>
      </w:r>
      <w:r w:rsidRPr="006B1F0C">
        <w:rPr>
          <w:rFonts w:ascii="Times New Roman" w:hAnsi="Times New Roman" w:cs="Times New Roman"/>
        </w:rPr>
        <w:t xml:space="preserve">have </w:t>
      </w:r>
      <w:r w:rsidR="006870B0" w:rsidRPr="006B1F0C">
        <w:rPr>
          <w:rFonts w:ascii="Times New Roman" w:hAnsi="Times New Roman" w:cs="Times New Roman"/>
        </w:rPr>
        <w:t xml:space="preserve">found myself </w:t>
      </w:r>
      <w:r w:rsidR="00A90705" w:rsidRPr="006B1F0C">
        <w:rPr>
          <w:rFonts w:ascii="Times New Roman" w:hAnsi="Times New Roman" w:cs="Times New Roman"/>
        </w:rPr>
        <w:t>sub-</w:t>
      </w:r>
      <w:r w:rsidR="00BE58D0" w:rsidRPr="006B1F0C">
        <w:rPr>
          <w:rFonts w:ascii="Times New Roman" w:hAnsi="Times New Roman" w:cs="Times New Roman"/>
        </w:rPr>
        <w:t xml:space="preserve">consciously defending a man who </w:t>
      </w:r>
      <w:r w:rsidRPr="006B1F0C">
        <w:rPr>
          <w:rFonts w:ascii="Times New Roman" w:hAnsi="Times New Roman" w:cs="Times New Roman"/>
        </w:rPr>
        <w:t xml:space="preserve">beat and abused a woman </w:t>
      </w:r>
      <w:r w:rsidR="00BE58D0" w:rsidRPr="006B1F0C">
        <w:rPr>
          <w:rFonts w:ascii="Times New Roman" w:hAnsi="Times New Roman" w:cs="Times New Roman"/>
        </w:rPr>
        <w:t>nearly twenty years his senior</w:t>
      </w:r>
      <w:r w:rsidR="00A90705" w:rsidRPr="006B1F0C">
        <w:rPr>
          <w:rFonts w:ascii="Times New Roman" w:hAnsi="Times New Roman" w:cs="Times New Roman"/>
        </w:rPr>
        <w:t>.</w:t>
      </w:r>
      <w:r w:rsidR="006870B0" w:rsidRPr="006B1F0C">
        <w:rPr>
          <w:rFonts w:ascii="Times New Roman" w:hAnsi="Times New Roman" w:cs="Times New Roman"/>
        </w:rPr>
        <w:t xml:space="preserve">  At times I felt that I was unab</w:t>
      </w:r>
      <w:r w:rsidR="00BE58D0" w:rsidRPr="006B1F0C">
        <w:rPr>
          <w:rFonts w:ascii="Times New Roman" w:hAnsi="Times New Roman" w:cs="Times New Roman"/>
        </w:rPr>
        <w:t xml:space="preserve">le </w:t>
      </w:r>
      <w:r w:rsidRPr="006B1F0C">
        <w:rPr>
          <w:rFonts w:ascii="Times New Roman" w:hAnsi="Times New Roman" w:cs="Times New Roman"/>
        </w:rPr>
        <w:t xml:space="preserve">to undertake this </w:t>
      </w:r>
      <w:r w:rsidR="00807139" w:rsidRPr="006B1F0C">
        <w:rPr>
          <w:rFonts w:ascii="Times New Roman" w:hAnsi="Times New Roman" w:cs="Times New Roman"/>
        </w:rPr>
        <w:t>task as it appeared</w:t>
      </w:r>
      <w:r w:rsidRPr="006B1F0C">
        <w:rPr>
          <w:rFonts w:ascii="Times New Roman" w:hAnsi="Times New Roman" w:cs="Times New Roman"/>
        </w:rPr>
        <w:t xml:space="preserve"> </w:t>
      </w:r>
      <w:r w:rsidR="006870B0" w:rsidRPr="006B1F0C">
        <w:rPr>
          <w:rFonts w:ascii="Times New Roman" w:hAnsi="Times New Roman" w:cs="Times New Roman"/>
        </w:rPr>
        <w:t xml:space="preserve">I </w:t>
      </w:r>
      <w:r w:rsidR="00BE58D0" w:rsidRPr="006B1F0C">
        <w:rPr>
          <w:rFonts w:ascii="Times New Roman" w:hAnsi="Times New Roman" w:cs="Times New Roman"/>
        </w:rPr>
        <w:t>was looking for</w:t>
      </w:r>
      <w:r w:rsidRPr="006B1F0C">
        <w:rPr>
          <w:rFonts w:ascii="Times New Roman" w:hAnsi="Times New Roman" w:cs="Times New Roman"/>
        </w:rPr>
        <w:t xml:space="preserve"> excuses for his frankly disgusting</w:t>
      </w:r>
      <w:r w:rsidR="005C24D8" w:rsidRPr="006B1F0C">
        <w:rPr>
          <w:rFonts w:ascii="Times New Roman" w:hAnsi="Times New Roman" w:cs="Times New Roman"/>
        </w:rPr>
        <w:t xml:space="preserve"> behaviour.  I can</w:t>
      </w:r>
      <w:r w:rsidR="00BE58D0" w:rsidRPr="006B1F0C">
        <w:rPr>
          <w:rFonts w:ascii="Times New Roman" w:hAnsi="Times New Roman" w:cs="Times New Roman"/>
        </w:rPr>
        <w:t>not condone his treatment of Marie, but I do feel t</w:t>
      </w:r>
      <w:r w:rsidR="00887A6E" w:rsidRPr="006B1F0C">
        <w:rPr>
          <w:rFonts w:ascii="Times New Roman" w:hAnsi="Times New Roman" w:cs="Times New Roman"/>
        </w:rPr>
        <w:t>hat there were times when h</w:t>
      </w:r>
      <w:r w:rsidR="00807139" w:rsidRPr="006B1F0C">
        <w:rPr>
          <w:rFonts w:ascii="Times New Roman" w:hAnsi="Times New Roman" w:cs="Times New Roman"/>
        </w:rPr>
        <w:t>e was provoked</w:t>
      </w:r>
      <w:r w:rsidR="00887A6E" w:rsidRPr="006B1F0C">
        <w:rPr>
          <w:rFonts w:ascii="Times New Roman" w:hAnsi="Times New Roman" w:cs="Times New Roman"/>
        </w:rPr>
        <w:t>. I believe that the watershed for him came when he lost h</w:t>
      </w:r>
      <w:r w:rsidR="00E054AD" w:rsidRPr="006B1F0C">
        <w:rPr>
          <w:rFonts w:ascii="Times New Roman" w:hAnsi="Times New Roman" w:cs="Times New Roman"/>
        </w:rPr>
        <w:t>is license to ride and train racehorses; t</w:t>
      </w:r>
      <w:r w:rsidR="00153DD3" w:rsidRPr="006B1F0C">
        <w:rPr>
          <w:rFonts w:ascii="Times New Roman" w:hAnsi="Times New Roman" w:cs="Times New Roman"/>
        </w:rPr>
        <w:t>his was his living</w:t>
      </w:r>
      <w:r w:rsidR="00887A6E" w:rsidRPr="006B1F0C">
        <w:rPr>
          <w:rFonts w:ascii="Times New Roman" w:hAnsi="Times New Roman" w:cs="Times New Roman"/>
        </w:rPr>
        <w:t>, he knew about</w:t>
      </w:r>
      <w:r w:rsidR="00807139" w:rsidRPr="006B1F0C">
        <w:rPr>
          <w:rFonts w:ascii="Times New Roman" w:hAnsi="Times New Roman" w:cs="Times New Roman"/>
        </w:rPr>
        <w:t xml:space="preserve"> little else.  I have</w:t>
      </w:r>
      <w:r w:rsidR="00887A6E" w:rsidRPr="006B1F0C">
        <w:rPr>
          <w:rFonts w:ascii="Times New Roman" w:hAnsi="Times New Roman" w:cs="Times New Roman"/>
        </w:rPr>
        <w:t xml:space="preserve"> the theory that he lost his license because of Marie and wi</w:t>
      </w:r>
      <w:r w:rsidR="006461C2">
        <w:rPr>
          <w:rFonts w:ascii="Times New Roman" w:hAnsi="Times New Roman" w:cs="Times New Roman"/>
        </w:rPr>
        <w:t>ll attempt to justify this in the</w:t>
      </w:r>
      <w:r w:rsidR="00887A6E" w:rsidRPr="006B1F0C">
        <w:rPr>
          <w:rFonts w:ascii="Times New Roman" w:hAnsi="Times New Roman" w:cs="Times New Roman"/>
        </w:rPr>
        <w:t xml:space="preserve"> dissertation.  </w:t>
      </w:r>
      <w:r w:rsidRPr="006B1F0C">
        <w:rPr>
          <w:rFonts w:ascii="Times New Roman" w:hAnsi="Times New Roman" w:cs="Times New Roman"/>
        </w:rPr>
        <w:t>The marriage of Bernard and Marie was enforced by circumstance</w:t>
      </w:r>
      <w:r w:rsidR="00E054AD" w:rsidRPr="006B1F0C">
        <w:rPr>
          <w:rFonts w:ascii="Times New Roman" w:hAnsi="Times New Roman" w:cs="Times New Roman"/>
        </w:rPr>
        <w:t>,</w:t>
      </w:r>
      <w:r w:rsidRPr="006B1F0C">
        <w:rPr>
          <w:rFonts w:ascii="Times New Roman" w:hAnsi="Times New Roman" w:cs="Times New Roman"/>
        </w:rPr>
        <w:t xml:space="preserve"> something they both lived to regret.  </w:t>
      </w:r>
      <w:r w:rsidR="006461C2">
        <w:rPr>
          <w:rFonts w:ascii="Times New Roman" w:hAnsi="Times New Roman" w:cs="Times New Roman"/>
        </w:rPr>
        <w:t xml:space="preserve">I </w:t>
      </w:r>
      <w:r w:rsidR="00A90705" w:rsidRPr="006B1F0C">
        <w:rPr>
          <w:rFonts w:ascii="Times New Roman" w:hAnsi="Times New Roman" w:cs="Times New Roman"/>
        </w:rPr>
        <w:t>think</w:t>
      </w:r>
      <w:r w:rsidR="00153DD3" w:rsidRPr="006B1F0C">
        <w:rPr>
          <w:rFonts w:ascii="Times New Roman" w:hAnsi="Times New Roman" w:cs="Times New Roman"/>
        </w:rPr>
        <w:t xml:space="preserve"> that both had professions with</w:t>
      </w:r>
      <w:r w:rsidR="00E054AD" w:rsidRPr="006B1F0C">
        <w:rPr>
          <w:rFonts w:ascii="Times New Roman" w:hAnsi="Times New Roman" w:cs="Times New Roman"/>
        </w:rPr>
        <w:t xml:space="preserve"> a shelf life; hers would have waned with the advent of cinema and her age; his would have been short lived as most jockey’s careers are.  </w:t>
      </w:r>
    </w:p>
    <w:p w:rsidR="006B347F" w:rsidRPr="006B1F0C" w:rsidRDefault="00A90705" w:rsidP="006B347F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What I hope to achieve out of this project is to</w:t>
      </w:r>
      <w:r w:rsidR="001C3278" w:rsidRPr="006B1F0C">
        <w:rPr>
          <w:rFonts w:ascii="Times New Roman" w:hAnsi="Times New Roman" w:cs="Times New Roman"/>
        </w:rPr>
        <w:t xml:space="preserve"> take a fresh look at Marie’s biographers and use what little documentation I have about Bernard to show how the inability to cope with wealth and celebrity </w:t>
      </w:r>
      <w:r w:rsidR="001C3278" w:rsidRPr="006B1F0C">
        <w:rPr>
          <w:rFonts w:ascii="Times New Roman" w:hAnsi="Times New Roman" w:cs="Times New Roman"/>
        </w:rPr>
        <w:lastRenderedPageBreak/>
        <w:t>while living in the limelight</w:t>
      </w:r>
      <w:r w:rsidR="00E643B2" w:rsidRPr="006B1F0C">
        <w:rPr>
          <w:rFonts w:ascii="Times New Roman" w:hAnsi="Times New Roman" w:cs="Times New Roman"/>
        </w:rPr>
        <w:t>,</w:t>
      </w:r>
      <w:r w:rsidR="001C3278" w:rsidRPr="006B1F0C">
        <w:rPr>
          <w:rFonts w:ascii="Times New Roman" w:hAnsi="Times New Roman" w:cs="Times New Roman"/>
        </w:rPr>
        <w:t xml:space="preserve"> could shatter the</w:t>
      </w:r>
      <w:r w:rsidR="00153DD3" w:rsidRPr="006B1F0C">
        <w:rPr>
          <w:rFonts w:ascii="Times New Roman" w:hAnsi="Times New Roman" w:cs="Times New Roman"/>
        </w:rPr>
        <w:t xml:space="preserve"> lives of</w:t>
      </w:r>
      <w:r w:rsidR="001C3278" w:rsidRPr="006B1F0C">
        <w:rPr>
          <w:rFonts w:ascii="Times New Roman" w:hAnsi="Times New Roman" w:cs="Times New Roman"/>
        </w:rPr>
        <w:t xml:space="preserve"> people.  I have no intention to justify Bernard’s behaviour but </w:t>
      </w:r>
      <w:r w:rsidR="00807139" w:rsidRPr="006B1F0C">
        <w:rPr>
          <w:rFonts w:ascii="Times New Roman" w:hAnsi="Times New Roman" w:cs="Times New Roman"/>
        </w:rPr>
        <w:t>to rationalize his violence and abuse</w:t>
      </w:r>
      <w:r w:rsidR="001C3278" w:rsidRPr="006B1F0C">
        <w:rPr>
          <w:rFonts w:ascii="Times New Roman" w:hAnsi="Times New Roman" w:cs="Times New Roman"/>
        </w:rPr>
        <w:t xml:space="preserve">. </w:t>
      </w:r>
    </w:p>
    <w:p w:rsidR="00FC04EB" w:rsidRPr="006B1F0C" w:rsidRDefault="00B95105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My concern is whether</w:t>
      </w:r>
      <w:r w:rsidR="00FC04EB" w:rsidRPr="006B1F0C">
        <w:rPr>
          <w:rFonts w:ascii="Times New Roman" w:hAnsi="Times New Roman" w:cs="Times New Roman"/>
        </w:rPr>
        <w:t xml:space="preserve"> this</w:t>
      </w:r>
      <w:r w:rsidR="00A90826" w:rsidRPr="006B1F0C">
        <w:rPr>
          <w:rFonts w:ascii="Times New Roman" w:hAnsi="Times New Roman" w:cs="Times New Roman"/>
        </w:rPr>
        <w:t xml:space="preserve"> project</w:t>
      </w:r>
      <w:r w:rsidRPr="006B1F0C">
        <w:rPr>
          <w:rFonts w:ascii="Times New Roman" w:hAnsi="Times New Roman" w:cs="Times New Roman"/>
        </w:rPr>
        <w:t xml:space="preserve"> can be fitted into ten thousand words</w:t>
      </w:r>
      <w:r w:rsidR="006461C2">
        <w:rPr>
          <w:rFonts w:ascii="Times New Roman" w:hAnsi="Times New Roman" w:cs="Times New Roman"/>
        </w:rPr>
        <w:t xml:space="preserve"> because of the variety</w:t>
      </w:r>
      <w:r w:rsidR="00A90826" w:rsidRPr="006B1F0C">
        <w:rPr>
          <w:rFonts w:ascii="Times New Roman" w:hAnsi="Times New Roman" w:cs="Times New Roman"/>
        </w:rPr>
        <w:t xml:space="preserve"> of angles.</w:t>
      </w:r>
      <w:r w:rsidR="00FC04EB" w:rsidRPr="006B1F0C">
        <w:rPr>
          <w:rFonts w:ascii="Times New Roman" w:hAnsi="Times New Roman" w:cs="Times New Roman"/>
        </w:rPr>
        <w:t xml:space="preserve">  I understand that </w:t>
      </w:r>
      <w:r w:rsidR="00EC2721" w:rsidRPr="006B1F0C">
        <w:rPr>
          <w:rFonts w:ascii="Times New Roman" w:hAnsi="Times New Roman" w:cs="Times New Roman"/>
        </w:rPr>
        <w:t>I need to remain impartial and to focus on the subject, this is where I am concerned I will fail.  I must make more effort to be methodical and disciplined in my approach.</w:t>
      </w:r>
      <w:r w:rsidRPr="006B1F0C">
        <w:rPr>
          <w:rFonts w:ascii="Times New Roman" w:hAnsi="Times New Roman" w:cs="Times New Roman"/>
        </w:rPr>
        <w:t xml:space="preserve">  Because of the nature of the subject I have become aware of the lack of academic works that cover it.</w:t>
      </w:r>
      <w:r w:rsidR="00815EBD" w:rsidRPr="006B1F0C">
        <w:rPr>
          <w:rFonts w:ascii="Times New Roman" w:hAnsi="Times New Roman" w:cs="Times New Roman"/>
        </w:rPr>
        <w:t xml:space="preserve"> </w:t>
      </w:r>
    </w:p>
    <w:p w:rsidR="00EC2721" w:rsidRDefault="00EC2721" w:rsidP="00E054AD">
      <w:pPr>
        <w:spacing w:line="480" w:lineRule="auto"/>
        <w:jc w:val="both"/>
        <w:rPr>
          <w:rFonts w:ascii="Times New Roman" w:hAnsi="Times New Roman" w:cs="Times New Roman"/>
        </w:rPr>
      </w:pPr>
      <w:r w:rsidRPr="006B1F0C">
        <w:rPr>
          <w:rFonts w:ascii="Times New Roman" w:hAnsi="Times New Roman" w:cs="Times New Roman"/>
        </w:rPr>
        <w:t>I find studying for different modules at the same time di</w:t>
      </w:r>
      <w:r w:rsidR="00B95105" w:rsidRPr="006B1F0C">
        <w:rPr>
          <w:rFonts w:ascii="Times New Roman" w:hAnsi="Times New Roman" w:cs="Times New Roman"/>
        </w:rPr>
        <w:t>stracting but</w:t>
      </w:r>
      <w:r w:rsidRPr="006B1F0C">
        <w:rPr>
          <w:rFonts w:ascii="Times New Roman" w:hAnsi="Times New Roman" w:cs="Times New Roman"/>
        </w:rPr>
        <w:t xml:space="preserve"> some</w:t>
      </w:r>
      <w:r w:rsidR="00694725" w:rsidRPr="006B1F0C">
        <w:rPr>
          <w:rFonts w:ascii="Times New Roman" w:hAnsi="Times New Roman" w:cs="Times New Roman"/>
        </w:rPr>
        <w:t xml:space="preserve"> subjects such</w:t>
      </w:r>
      <w:r w:rsidR="00B95105" w:rsidRPr="006B1F0C">
        <w:rPr>
          <w:rFonts w:ascii="Times New Roman" w:hAnsi="Times New Roman" w:cs="Times New Roman"/>
        </w:rPr>
        <w:t xml:space="preserve"> as Civil Diso</w:t>
      </w:r>
      <w:r w:rsidR="006461C2">
        <w:rPr>
          <w:rFonts w:ascii="Times New Roman" w:hAnsi="Times New Roman" w:cs="Times New Roman"/>
        </w:rPr>
        <w:t>bedience and the Great War help</w:t>
      </w:r>
      <w:r w:rsidR="001039A8" w:rsidRPr="006B1F0C">
        <w:rPr>
          <w:rFonts w:ascii="Times New Roman" w:hAnsi="Times New Roman" w:cs="Times New Roman"/>
        </w:rPr>
        <w:t xml:space="preserve"> put their lives into context. </w:t>
      </w:r>
      <w:r w:rsidR="00B95105" w:rsidRPr="006B1F0C">
        <w:rPr>
          <w:rFonts w:ascii="Times New Roman" w:hAnsi="Times New Roman" w:cs="Times New Roman"/>
        </w:rPr>
        <w:t>Unravelling</w:t>
      </w:r>
      <w:r w:rsidR="006B347F" w:rsidRPr="006B1F0C">
        <w:rPr>
          <w:rFonts w:ascii="Times New Roman" w:hAnsi="Times New Roman" w:cs="Times New Roman"/>
        </w:rPr>
        <w:t xml:space="preserve"> the layers of their </w:t>
      </w:r>
      <w:r w:rsidR="006461C2">
        <w:rPr>
          <w:rFonts w:ascii="Times New Roman" w:hAnsi="Times New Roman" w:cs="Times New Roman"/>
        </w:rPr>
        <w:t>story is growing my</w:t>
      </w:r>
      <w:r w:rsidR="00B95105" w:rsidRPr="006B1F0C">
        <w:rPr>
          <w:rFonts w:ascii="Times New Roman" w:hAnsi="Times New Roman" w:cs="Times New Roman"/>
        </w:rPr>
        <w:t xml:space="preserve"> bibliography giving a clearer</w:t>
      </w:r>
      <w:r w:rsidR="006B347F" w:rsidRPr="006B1F0C">
        <w:rPr>
          <w:rFonts w:ascii="Times New Roman" w:hAnsi="Times New Roman" w:cs="Times New Roman"/>
        </w:rPr>
        <w:t xml:space="preserve"> understanding of what life was like for the Edwardian celebrity which, it appears is not so different from those of today.  </w:t>
      </w: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9748A6" w:rsidRDefault="009748A6" w:rsidP="00E054AD">
      <w:pPr>
        <w:spacing w:line="480" w:lineRule="auto"/>
        <w:jc w:val="both"/>
        <w:rPr>
          <w:rFonts w:ascii="Times New Roman" w:hAnsi="Times New Roman" w:cs="Times New Roman"/>
        </w:rPr>
      </w:pPr>
    </w:p>
    <w:p w:rsidR="00C0299A" w:rsidRDefault="00C0299A">
      <w:pPr>
        <w:rPr>
          <w:rFonts w:ascii="Times New Roman" w:hAnsi="Times New Roman" w:cs="Times New Roman"/>
        </w:rPr>
      </w:pPr>
    </w:p>
    <w:p w:rsidR="006461C2" w:rsidRDefault="006461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461C2" w:rsidRDefault="006461C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C198B" w:rsidRPr="00BB2559" w:rsidRDefault="001C327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B255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Bibliography</w:t>
      </w:r>
    </w:p>
    <w:p w:rsidR="009435DB" w:rsidRPr="00BB2559" w:rsidRDefault="009435D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2559">
        <w:rPr>
          <w:rFonts w:ascii="Times New Roman" w:hAnsi="Times New Roman" w:cs="Times New Roman"/>
          <w:b/>
          <w:sz w:val="28"/>
          <w:szCs w:val="28"/>
          <w:u w:val="single"/>
        </w:rPr>
        <w:t>Secondary Sources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>Banks, J.A., ‘Population Change and the Victorian City’</w:t>
      </w:r>
      <w:r w:rsidRPr="00BB2559">
        <w:rPr>
          <w:rFonts w:ascii="Times New Roman" w:hAnsi="Times New Roman" w:cs="Times New Roman"/>
          <w:i/>
        </w:rPr>
        <w:t>, Victorian Studies</w:t>
      </w:r>
      <w:r w:rsidRPr="00BB2559">
        <w:rPr>
          <w:rFonts w:ascii="Times New Roman" w:hAnsi="Times New Roman" w:cs="Times New Roman"/>
        </w:rPr>
        <w:t xml:space="preserve">, Vol. 11, No. 3 (1968) Pgs. 277-289 [online] available at </w:t>
      </w:r>
      <w:hyperlink r:id="rId7" w:history="1">
        <w:r w:rsidRPr="00BB2559">
          <w:rPr>
            <w:rStyle w:val="Hyperlink"/>
            <w:rFonts w:ascii="Times New Roman" w:hAnsi="Times New Roman" w:cs="Times New Roman"/>
          </w:rPr>
          <w:t>http://www.jstor.org/stable/3825147</w:t>
        </w:r>
      </w:hyperlink>
      <w:r w:rsidRPr="00BB2559">
        <w:rPr>
          <w:rFonts w:ascii="Times New Roman" w:hAnsi="Times New Roman" w:cs="Times New Roman"/>
        </w:rPr>
        <w:t xml:space="preserve"> [accessed 4th </w:t>
      </w:r>
      <w:proofErr w:type="gramStart"/>
      <w:r w:rsidRPr="00BB2559">
        <w:rPr>
          <w:rFonts w:ascii="Times New Roman" w:hAnsi="Times New Roman" w:cs="Times New Roman"/>
        </w:rPr>
        <w:t>November,</w:t>
      </w:r>
      <w:proofErr w:type="gramEnd"/>
      <w:r w:rsidRPr="00BB2559">
        <w:rPr>
          <w:rFonts w:ascii="Times New Roman" w:hAnsi="Times New Roman" w:cs="Times New Roman"/>
        </w:rPr>
        <w:t xml:space="preserve"> 2017].</w:t>
      </w:r>
    </w:p>
    <w:p w:rsidR="009435DB" w:rsidRPr="00BB2559" w:rsidRDefault="009435DB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Collins, T., &amp; </w:t>
      </w:r>
      <w:proofErr w:type="spellStart"/>
      <w:r w:rsidRPr="00BB2559">
        <w:rPr>
          <w:rFonts w:ascii="Times New Roman" w:hAnsi="Times New Roman" w:cs="Times New Roman"/>
        </w:rPr>
        <w:t>Vamplew</w:t>
      </w:r>
      <w:proofErr w:type="spellEnd"/>
      <w:r w:rsidRPr="00BB2559">
        <w:rPr>
          <w:rFonts w:ascii="Times New Roman" w:hAnsi="Times New Roman" w:cs="Times New Roman"/>
        </w:rPr>
        <w:t xml:space="preserve">, W., </w:t>
      </w:r>
      <w:r w:rsidRPr="00BB2559">
        <w:rPr>
          <w:rFonts w:ascii="Times New Roman" w:hAnsi="Times New Roman" w:cs="Times New Roman"/>
          <w:i/>
        </w:rPr>
        <w:t>Mud, Sweat and Beers: A Cultural History of Sport and Alcohol</w:t>
      </w:r>
      <w:r w:rsidR="008A3FE3" w:rsidRPr="00BB2559">
        <w:rPr>
          <w:rFonts w:ascii="Times New Roman" w:hAnsi="Times New Roman" w:cs="Times New Roman"/>
        </w:rPr>
        <w:t xml:space="preserve"> (Oxford: Berg, 2002).</w:t>
      </w:r>
    </w:p>
    <w:p w:rsidR="008A3FE3" w:rsidRPr="00BB2559" w:rsidRDefault="008A3FE3">
      <w:pPr>
        <w:rPr>
          <w:rFonts w:ascii="Times New Roman" w:hAnsi="Times New Roman" w:cs="Times New Roman"/>
        </w:rPr>
      </w:pPr>
      <w:proofErr w:type="spellStart"/>
      <w:r w:rsidRPr="00BB2559">
        <w:rPr>
          <w:rFonts w:ascii="Times New Roman" w:hAnsi="Times New Roman" w:cs="Times New Roman"/>
        </w:rPr>
        <w:t>Farson</w:t>
      </w:r>
      <w:proofErr w:type="spellEnd"/>
      <w:r w:rsidRPr="00BB2559">
        <w:rPr>
          <w:rFonts w:ascii="Times New Roman" w:hAnsi="Times New Roman" w:cs="Times New Roman"/>
        </w:rPr>
        <w:t xml:space="preserve">, D., </w:t>
      </w:r>
      <w:r w:rsidRPr="00BB2559">
        <w:rPr>
          <w:rFonts w:ascii="Times New Roman" w:hAnsi="Times New Roman" w:cs="Times New Roman"/>
          <w:i/>
        </w:rPr>
        <w:t>Marie Lloyd and Music Hall</w:t>
      </w:r>
      <w:r w:rsidRPr="00BB2559">
        <w:rPr>
          <w:rFonts w:ascii="Times New Roman" w:hAnsi="Times New Roman" w:cs="Times New Roman"/>
        </w:rPr>
        <w:t xml:space="preserve"> (London: Tom Stacey Ltd, 1972)</w:t>
      </w:r>
    </w:p>
    <w:p w:rsidR="009435DB" w:rsidRPr="00BB2559" w:rsidRDefault="009435DB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Gillies, M., </w:t>
      </w:r>
      <w:r w:rsidR="008A3FE3" w:rsidRPr="00BB2559">
        <w:rPr>
          <w:rFonts w:ascii="Times New Roman" w:hAnsi="Times New Roman" w:cs="Times New Roman"/>
          <w:i/>
        </w:rPr>
        <w:t>Marie Lloyd: T</w:t>
      </w:r>
      <w:r w:rsidRPr="00BB2559">
        <w:rPr>
          <w:rFonts w:ascii="Times New Roman" w:hAnsi="Times New Roman" w:cs="Times New Roman"/>
          <w:i/>
        </w:rPr>
        <w:t>he One and Only</w:t>
      </w:r>
      <w:r w:rsidRPr="00BB2559">
        <w:rPr>
          <w:rFonts w:ascii="Times New Roman" w:hAnsi="Times New Roman" w:cs="Times New Roman"/>
        </w:rPr>
        <w:t xml:space="preserve"> (</w:t>
      </w:r>
      <w:r w:rsidR="008A3FE3" w:rsidRPr="00BB2559">
        <w:rPr>
          <w:rFonts w:ascii="Times New Roman" w:hAnsi="Times New Roman" w:cs="Times New Roman"/>
        </w:rPr>
        <w:t>London: Victor Golla</w:t>
      </w:r>
      <w:r w:rsidRPr="00BB2559">
        <w:rPr>
          <w:rFonts w:ascii="Times New Roman" w:hAnsi="Times New Roman" w:cs="Times New Roman"/>
        </w:rPr>
        <w:t>ncz, 1988)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  <w:color w:val="000000"/>
          <w:shd w:val="clear" w:color="auto" w:fill="FFFFFF"/>
        </w:rPr>
        <w:t>Holton, S. S., ‘</w:t>
      </w:r>
      <w:r w:rsidRPr="00BB2559">
        <w:rPr>
          <w:rStyle w:val="headword"/>
          <w:rFonts w:ascii="Times New Roman" w:hAnsi="Times New Roman" w:cs="Times New Roman"/>
          <w:color w:val="000000"/>
          <w:shd w:val="clear" w:color="auto" w:fill="FFFFFF"/>
        </w:rPr>
        <w:t>National Union of Women's Suffrage Societies</w:t>
      </w:r>
      <w:r w:rsidRPr="00BB2559">
        <w:rPr>
          <w:rStyle w:val="roman"/>
          <w:rFonts w:ascii="Times New Roman" w:hAnsi="Times New Roman" w:cs="Times New Roman"/>
          <w:color w:val="000000"/>
          <w:shd w:val="clear" w:color="auto" w:fill="FFFFFF"/>
        </w:rPr>
        <w:t> (</w:t>
      </w:r>
      <w:r w:rsidRPr="00BB2559">
        <w:rPr>
          <w:rStyle w:val="Emphasis"/>
          <w:rFonts w:ascii="Times New Roman" w:hAnsi="Times New Roman" w:cs="Times New Roman"/>
          <w:color w:val="000000"/>
          <w:shd w:val="clear" w:color="auto" w:fill="FFFFFF"/>
        </w:rPr>
        <w:t>act. </w:t>
      </w:r>
      <w:r w:rsidRPr="00BB2559">
        <w:rPr>
          <w:rStyle w:val="roman"/>
          <w:rFonts w:ascii="Times New Roman" w:hAnsi="Times New Roman" w:cs="Times New Roman"/>
          <w:color w:val="000000"/>
          <w:shd w:val="clear" w:color="auto" w:fill="FFFFFF"/>
        </w:rPr>
        <w:t>1896–1918)</w:t>
      </w:r>
      <w:r w:rsidRPr="00BB2559">
        <w:rPr>
          <w:rFonts w:ascii="Times New Roman" w:hAnsi="Times New Roman" w:cs="Times New Roman"/>
          <w:color w:val="000000"/>
          <w:shd w:val="clear" w:color="auto" w:fill="FFFFFF"/>
        </w:rPr>
        <w:t>’, </w:t>
      </w:r>
      <w:r w:rsidRPr="00BB2559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Oxford Dictionary of National Biography</w:t>
      </w:r>
      <w:r w:rsidRPr="00BB2559">
        <w:rPr>
          <w:rFonts w:ascii="Times New Roman" w:hAnsi="Times New Roman" w:cs="Times New Roman"/>
          <w:color w:val="000000"/>
          <w:shd w:val="clear" w:color="auto" w:fill="FFFFFF"/>
        </w:rPr>
        <w:t>, Oxford University Press [online] available at http://www.oxforddnb.com/view/theme/96378 [accessed 11 Nov 2017].</w:t>
      </w:r>
    </w:p>
    <w:p w:rsidR="008A3FE3" w:rsidRPr="00BB2559" w:rsidRDefault="008A3FE3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Hudd, R., </w:t>
      </w:r>
      <w:r w:rsidRPr="00BB2559">
        <w:rPr>
          <w:rFonts w:ascii="Times New Roman" w:hAnsi="Times New Roman" w:cs="Times New Roman"/>
          <w:i/>
        </w:rPr>
        <w:t>Music Hall</w:t>
      </w:r>
      <w:r w:rsidRPr="00BB2559">
        <w:rPr>
          <w:rFonts w:ascii="Times New Roman" w:hAnsi="Times New Roman" w:cs="Times New Roman"/>
        </w:rPr>
        <w:t xml:space="preserve"> (London: Eyre Methuen, 1976)</w:t>
      </w:r>
    </w:p>
    <w:p w:rsidR="008A3FE3" w:rsidRPr="00BB2559" w:rsidRDefault="008A3FE3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Jacob, N., </w:t>
      </w:r>
      <w:r w:rsidRPr="00BB2559">
        <w:rPr>
          <w:rFonts w:ascii="Times New Roman" w:hAnsi="Times New Roman" w:cs="Times New Roman"/>
          <w:i/>
        </w:rPr>
        <w:t>Our Marie</w:t>
      </w:r>
      <w:r w:rsidRPr="00BB2559">
        <w:rPr>
          <w:rFonts w:ascii="Times New Roman" w:hAnsi="Times New Roman" w:cs="Times New Roman"/>
        </w:rPr>
        <w:t xml:space="preserve"> (London: Hutchinson &amp; Co., 1936)</w:t>
      </w:r>
    </w:p>
    <w:p w:rsidR="008A3FE3" w:rsidRPr="00BB2559" w:rsidRDefault="008A3FE3">
      <w:pPr>
        <w:rPr>
          <w:rFonts w:ascii="Times New Roman" w:hAnsi="Times New Roman" w:cs="Times New Roman"/>
        </w:rPr>
      </w:pPr>
      <w:proofErr w:type="spellStart"/>
      <w:r w:rsidRPr="00BB2559">
        <w:rPr>
          <w:rFonts w:ascii="Times New Roman" w:hAnsi="Times New Roman" w:cs="Times New Roman"/>
        </w:rPr>
        <w:t>Kift</w:t>
      </w:r>
      <w:proofErr w:type="spellEnd"/>
      <w:r w:rsidRPr="00BB2559">
        <w:rPr>
          <w:rFonts w:ascii="Times New Roman" w:hAnsi="Times New Roman" w:cs="Times New Roman"/>
        </w:rPr>
        <w:t xml:space="preserve">, D., </w:t>
      </w:r>
      <w:r w:rsidRPr="00BB2559">
        <w:rPr>
          <w:rFonts w:ascii="Times New Roman" w:hAnsi="Times New Roman" w:cs="Times New Roman"/>
          <w:i/>
        </w:rPr>
        <w:t>The Victorian Music Hall: Culture, Class and Conflict</w:t>
      </w:r>
      <w:r w:rsidR="00255F7F" w:rsidRPr="00BB2559">
        <w:rPr>
          <w:rFonts w:ascii="Times New Roman" w:hAnsi="Times New Roman" w:cs="Times New Roman"/>
          <w:i/>
        </w:rPr>
        <w:t xml:space="preserve">, </w:t>
      </w:r>
      <w:r w:rsidR="00255F7F" w:rsidRPr="00BB2559">
        <w:rPr>
          <w:rFonts w:ascii="Times New Roman" w:hAnsi="Times New Roman" w:cs="Times New Roman"/>
        </w:rPr>
        <w:t xml:space="preserve">Trans. R. </w:t>
      </w:r>
      <w:proofErr w:type="spellStart"/>
      <w:r w:rsidR="00255F7F" w:rsidRPr="00BB2559">
        <w:rPr>
          <w:rFonts w:ascii="Times New Roman" w:hAnsi="Times New Roman" w:cs="Times New Roman"/>
        </w:rPr>
        <w:t>Kift</w:t>
      </w:r>
      <w:proofErr w:type="spellEnd"/>
      <w:r w:rsidRPr="00BB2559">
        <w:rPr>
          <w:rFonts w:ascii="Times New Roman" w:hAnsi="Times New Roman" w:cs="Times New Roman"/>
        </w:rPr>
        <w:t xml:space="preserve"> (Cambridge University Press</w:t>
      </w:r>
      <w:r w:rsidR="00255F7F" w:rsidRPr="00BB2559">
        <w:rPr>
          <w:rFonts w:ascii="Times New Roman" w:hAnsi="Times New Roman" w:cs="Times New Roman"/>
        </w:rPr>
        <w:t>, 1996)</w:t>
      </w:r>
    </w:p>
    <w:p w:rsidR="008A3FE3" w:rsidRPr="00BB2559" w:rsidRDefault="008A3FE3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Macqueen-Pope, W., </w:t>
      </w:r>
      <w:r w:rsidRPr="00BB2559">
        <w:rPr>
          <w:rFonts w:ascii="Times New Roman" w:hAnsi="Times New Roman" w:cs="Times New Roman"/>
          <w:i/>
        </w:rPr>
        <w:t>Queen of the Music Halls: Being the Dramatized Story of Marie Lloyd</w:t>
      </w:r>
      <w:r w:rsidRPr="00BB2559">
        <w:rPr>
          <w:rFonts w:ascii="Times New Roman" w:hAnsi="Times New Roman" w:cs="Times New Roman"/>
        </w:rPr>
        <w:t xml:space="preserve"> (Forgotten Books, 2012)</w:t>
      </w:r>
    </w:p>
    <w:p w:rsidR="008A3FE3" w:rsidRPr="00BB2559" w:rsidRDefault="008A3FE3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Mathieu, P., </w:t>
      </w:r>
      <w:r w:rsidRPr="00BB2559">
        <w:rPr>
          <w:rFonts w:ascii="Times New Roman" w:hAnsi="Times New Roman" w:cs="Times New Roman"/>
          <w:i/>
        </w:rPr>
        <w:t>The Druids Lodge Confederacy: The Gamblers Who Made Racing Pay</w:t>
      </w:r>
      <w:r w:rsidRPr="00BB2559">
        <w:rPr>
          <w:rFonts w:ascii="Times New Roman" w:hAnsi="Times New Roman" w:cs="Times New Roman"/>
        </w:rPr>
        <w:t xml:space="preserve"> (Newbury: Racing Post Books, 1990)</w:t>
      </w:r>
    </w:p>
    <w:p w:rsidR="009D5A1C" w:rsidRPr="00BB2559" w:rsidRDefault="009D5A1C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Wright, A., </w:t>
      </w:r>
      <w:r w:rsidRPr="00BB2559">
        <w:rPr>
          <w:rFonts w:ascii="Times New Roman" w:hAnsi="Times New Roman" w:cs="Times New Roman"/>
          <w:i/>
        </w:rPr>
        <w:t>A Tanners Worth of Tune: Rediscovering the Post-war British Musical</w:t>
      </w:r>
      <w:r w:rsidRPr="00BB2559">
        <w:rPr>
          <w:rFonts w:ascii="Times New Roman" w:hAnsi="Times New Roman" w:cs="Times New Roman"/>
        </w:rPr>
        <w:t xml:space="preserve"> (Suffolk: Boydell &amp; Brewer, </w:t>
      </w:r>
      <w:r w:rsidR="001C1659" w:rsidRPr="00BB2559">
        <w:rPr>
          <w:rFonts w:ascii="Times New Roman" w:hAnsi="Times New Roman" w:cs="Times New Roman"/>
        </w:rPr>
        <w:t>2010)</w:t>
      </w:r>
    </w:p>
    <w:p w:rsidR="00C0299A" w:rsidRPr="00BB2559" w:rsidRDefault="00C0299A">
      <w:pPr>
        <w:rPr>
          <w:rFonts w:ascii="Times New Roman" w:hAnsi="Times New Roman" w:cs="Times New Roman"/>
          <w:sz w:val="28"/>
          <w:szCs w:val="28"/>
          <w:u w:val="single"/>
        </w:rPr>
      </w:pPr>
      <w:r w:rsidRPr="00BB2559">
        <w:rPr>
          <w:rFonts w:ascii="Times New Roman" w:hAnsi="Times New Roman" w:cs="Times New Roman"/>
          <w:sz w:val="28"/>
          <w:szCs w:val="28"/>
          <w:u w:val="single"/>
        </w:rPr>
        <w:t>Websites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>Ancestry.com, Ireland, Civil Registration Marriages, 1845 – 1958 [online] available at https://www.ancestry.co.uk/family-tree/person/tree/71105/person/-2129803716/facts [accessed 16</w:t>
      </w:r>
      <w:r w:rsidRPr="00BB2559">
        <w:rPr>
          <w:rFonts w:ascii="Times New Roman" w:hAnsi="Times New Roman" w:cs="Times New Roman"/>
          <w:vertAlign w:val="superscript"/>
        </w:rPr>
        <w:t>th</w:t>
      </w:r>
      <w:r w:rsidRPr="00BB2559">
        <w:rPr>
          <w:rFonts w:ascii="Times New Roman" w:hAnsi="Times New Roman" w:cs="Times New Roman"/>
        </w:rPr>
        <w:t xml:space="preserve"> </w:t>
      </w:r>
      <w:proofErr w:type="gramStart"/>
      <w:r w:rsidRPr="00BB2559">
        <w:rPr>
          <w:rFonts w:ascii="Times New Roman" w:hAnsi="Times New Roman" w:cs="Times New Roman"/>
        </w:rPr>
        <w:t>October,</w:t>
      </w:r>
      <w:proofErr w:type="gramEnd"/>
      <w:r w:rsidRPr="00BB2559">
        <w:rPr>
          <w:rFonts w:ascii="Times New Roman" w:hAnsi="Times New Roman" w:cs="Times New Roman"/>
        </w:rPr>
        <w:t xml:space="preserve"> 2017].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Ensemble, ‘Elizabeth Mansfield’ Ensemble Online [online] available at </w:t>
      </w:r>
      <w:hyperlink r:id="rId8" w:history="1">
        <w:r w:rsidRPr="00BB2559">
          <w:rPr>
            <w:rStyle w:val="Hyperlink"/>
            <w:rFonts w:ascii="Times New Roman" w:hAnsi="Times New Roman" w:cs="Times New Roman"/>
          </w:rPr>
          <w:t>http://www.ensemble-online.com/cv_elizabeth_mansfield.php</w:t>
        </w:r>
      </w:hyperlink>
      <w:r w:rsidRPr="00BB2559">
        <w:rPr>
          <w:rFonts w:ascii="Times New Roman" w:hAnsi="Times New Roman" w:cs="Times New Roman"/>
        </w:rPr>
        <w:t xml:space="preserve"> [accessed 9th </w:t>
      </w:r>
      <w:proofErr w:type="gramStart"/>
      <w:r w:rsidRPr="00BB2559">
        <w:rPr>
          <w:rFonts w:ascii="Times New Roman" w:hAnsi="Times New Roman" w:cs="Times New Roman"/>
        </w:rPr>
        <w:t>November,</w:t>
      </w:r>
      <w:proofErr w:type="gramEnd"/>
      <w:r w:rsidRPr="00BB2559">
        <w:rPr>
          <w:rFonts w:ascii="Times New Roman" w:hAnsi="Times New Roman" w:cs="Times New Roman"/>
        </w:rPr>
        <w:t xml:space="preserve"> 2017]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Epsom and Ewell History Explorer, Public Houses, epsomandewellhistoryexplorer.org.uk [online] available at </w:t>
      </w:r>
      <w:hyperlink r:id="rId9" w:anchor="Amato" w:history="1">
        <w:r w:rsidRPr="00BB2559">
          <w:rPr>
            <w:rStyle w:val="Hyperlink"/>
            <w:rFonts w:ascii="Times New Roman" w:hAnsi="Times New Roman" w:cs="Times New Roman"/>
          </w:rPr>
          <w:t>http://www.epsomandewellhistoryexplorer.org.uk/Pubs.html#Amato</w:t>
        </w:r>
      </w:hyperlink>
      <w:r w:rsidRPr="00BB2559">
        <w:rPr>
          <w:rFonts w:ascii="Times New Roman" w:hAnsi="Times New Roman" w:cs="Times New Roman"/>
        </w:rPr>
        <w:t xml:space="preserve"> [accessed on 10</w:t>
      </w:r>
      <w:r w:rsidRPr="00BB2559">
        <w:rPr>
          <w:rFonts w:ascii="Times New Roman" w:hAnsi="Times New Roman" w:cs="Times New Roman"/>
          <w:vertAlign w:val="superscript"/>
        </w:rPr>
        <w:t>th</w:t>
      </w:r>
      <w:r w:rsidRPr="00BB2559">
        <w:rPr>
          <w:rFonts w:ascii="Times New Roman" w:hAnsi="Times New Roman" w:cs="Times New Roman"/>
        </w:rPr>
        <w:t xml:space="preserve"> </w:t>
      </w:r>
      <w:proofErr w:type="gramStart"/>
      <w:r w:rsidRPr="00BB2559">
        <w:rPr>
          <w:rFonts w:ascii="Times New Roman" w:hAnsi="Times New Roman" w:cs="Times New Roman"/>
        </w:rPr>
        <w:t>November,</w:t>
      </w:r>
      <w:proofErr w:type="gramEnd"/>
      <w:r w:rsidRPr="00BB2559">
        <w:rPr>
          <w:rFonts w:ascii="Times New Roman" w:hAnsi="Times New Roman" w:cs="Times New Roman"/>
        </w:rPr>
        <w:t xml:space="preserve"> 2017].</w:t>
      </w:r>
    </w:p>
    <w:p w:rsidR="009748A6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Hansard, Crime in Kerry, Hansard [online] available at  </w:t>
      </w:r>
      <w:hyperlink r:id="rId10" w:history="1">
        <w:r w:rsidRPr="00BB2559">
          <w:rPr>
            <w:rStyle w:val="Hyperlink"/>
            <w:rFonts w:ascii="Times New Roman" w:hAnsi="Times New Roman" w:cs="Times New Roman"/>
          </w:rPr>
          <w:t>http://hansard.millbanksystems.com/commons/1893/may/29/crime-in-county-kerry</w:t>
        </w:r>
      </w:hyperlink>
      <w:r w:rsidRPr="00BB2559">
        <w:rPr>
          <w:rFonts w:ascii="Times New Roman" w:hAnsi="Times New Roman" w:cs="Times New Roman"/>
        </w:rPr>
        <w:t xml:space="preserve"> [accessed 11th November 2017].</w:t>
      </w:r>
    </w:p>
    <w:p w:rsidR="00BB2559" w:rsidRDefault="00BB2559">
      <w:pPr>
        <w:rPr>
          <w:rFonts w:ascii="Times New Roman" w:hAnsi="Times New Roman" w:cs="Times New Roman"/>
        </w:rPr>
      </w:pPr>
    </w:p>
    <w:p w:rsidR="00BB2559" w:rsidRDefault="00BB2559">
      <w:pPr>
        <w:rPr>
          <w:rFonts w:ascii="Times New Roman" w:hAnsi="Times New Roman" w:cs="Times New Roman"/>
        </w:rPr>
      </w:pPr>
    </w:p>
    <w:p w:rsidR="00BB2559" w:rsidRPr="00BB2559" w:rsidRDefault="00BB2559">
      <w:pPr>
        <w:rPr>
          <w:rFonts w:ascii="Times New Roman" w:hAnsi="Times New Roman" w:cs="Times New Roman"/>
        </w:rPr>
      </w:pPr>
    </w:p>
    <w:p w:rsidR="009748A6" w:rsidRDefault="009748A6"/>
    <w:p w:rsidR="00C0299A" w:rsidRPr="00BB2559" w:rsidRDefault="00C0299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2559">
        <w:rPr>
          <w:rFonts w:ascii="Times New Roman" w:hAnsi="Times New Roman" w:cs="Times New Roman"/>
          <w:b/>
          <w:sz w:val="28"/>
          <w:szCs w:val="28"/>
          <w:u w:val="single"/>
        </w:rPr>
        <w:t>Newspapers</w:t>
      </w:r>
    </w:p>
    <w:p w:rsidR="00BB2559" w:rsidRPr="00BB2559" w:rsidRDefault="00BB2559" w:rsidP="00BB2559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BB2559">
        <w:rPr>
          <w:rFonts w:ascii="Times New Roman" w:hAnsi="Times New Roman" w:cs="Times New Roman"/>
          <w:sz w:val="22"/>
          <w:szCs w:val="22"/>
        </w:rPr>
        <w:t xml:space="preserve">F. Lewis, ‘Marie – The Story of Marie Lloyd’ </w:t>
      </w:r>
      <w:r w:rsidRPr="00BB2559">
        <w:rPr>
          <w:rFonts w:ascii="Times New Roman" w:hAnsi="Times New Roman" w:cs="Times New Roman"/>
          <w:i/>
          <w:sz w:val="22"/>
          <w:szCs w:val="22"/>
        </w:rPr>
        <w:t>The Yorkshire Times</w:t>
      </w:r>
      <w:r w:rsidRPr="00BB2559">
        <w:rPr>
          <w:rFonts w:ascii="Times New Roman" w:hAnsi="Times New Roman" w:cs="Times New Roman"/>
          <w:sz w:val="22"/>
          <w:szCs w:val="22"/>
        </w:rPr>
        <w:t>, 9</w:t>
      </w:r>
      <w:r w:rsidRPr="00BB2559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Pr="00BB255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BB2559">
        <w:rPr>
          <w:rFonts w:ascii="Times New Roman" w:hAnsi="Times New Roman" w:cs="Times New Roman"/>
          <w:sz w:val="22"/>
          <w:szCs w:val="22"/>
        </w:rPr>
        <w:t>April,</w:t>
      </w:r>
      <w:proofErr w:type="gramEnd"/>
      <w:r w:rsidRPr="00BB2559">
        <w:rPr>
          <w:rFonts w:ascii="Times New Roman" w:hAnsi="Times New Roman" w:cs="Times New Roman"/>
          <w:sz w:val="22"/>
          <w:szCs w:val="22"/>
        </w:rPr>
        <w:t xml:space="preserve"> 2013 [online] available at </w:t>
      </w:r>
      <w:hyperlink r:id="rId11" w:history="1">
        <w:r w:rsidRPr="00BB2559">
          <w:rPr>
            <w:rStyle w:val="Hyperlink"/>
            <w:rFonts w:ascii="Times New Roman" w:hAnsi="Times New Roman" w:cs="Times New Roman"/>
            <w:sz w:val="22"/>
            <w:szCs w:val="22"/>
          </w:rPr>
          <w:t>http://yorkshiretimes.co.uk/article/Marie--The-Story-of-Marie-Lloyd</w:t>
        </w:r>
      </w:hyperlink>
      <w:r w:rsidRPr="00BB2559">
        <w:rPr>
          <w:rFonts w:ascii="Times New Roman" w:hAnsi="Times New Roman" w:cs="Times New Roman"/>
          <w:sz w:val="22"/>
          <w:szCs w:val="22"/>
        </w:rPr>
        <w:t xml:space="preserve"> [accessed 10th November, 2017].</w:t>
      </w:r>
    </w:p>
    <w:p w:rsidR="00BB2559" w:rsidRPr="00BB2559" w:rsidRDefault="00BB2559">
      <w:pPr>
        <w:rPr>
          <w:rFonts w:ascii="Times New Roman" w:hAnsi="Times New Roman" w:cs="Times New Roman"/>
        </w:rPr>
      </w:pPr>
    </w:p>
    <w:p w:rsidR="009748A6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‘Mick Dillon’, </w:t>
      </w:r>
      <w:r w:rsidRPr="00BB2559">
        <w:rPr>
          <w:rFonts w:ascii="Times New Roman" w:hAnsi="Times New Roman" w:cs="Times New Roman"/>
          <w:i/>
        </w:rPr>
        <w:t>The Telegraph</w:t>
      </w:r>
      <w:r w:rsidRPr="00BB2559">
        <w:rPr>
          <w:rFonts w:ascii="Times New Roman" w:hAnsi="Times New Roman" w:cs="Times New Roman"/>
        </w:rPr>
        <w:t>, 19</w:t>
      </w:r>
      <w:r w:rsidRPr="00BB2559">
        <w:rPr>
          <w:rFonts w:ascii="Times New Roman" w:hAnsi="Times New Roman" w:cs="Times New Roman"/>
          <w:vertAlign w:val="superscript"/>
        </w:rPr>
        <w:t>th</w:t>
      </w:r>
      <w:r w:rsidRPr="00BB2559">
        <w:rPr>
          <w:rFonts w:ascii="Times New Roman" w:hAnsi="Times New Roman" w:cs="Times New Roman"/>
        </w:rPr>
        <w:t xml:space="preserve"> </w:t>
      </w:r>
      <w:proofErr w:type="gramStart"/>
      <w:r w:rsidRPr="00BB2559">
        <w:rPr>
          <w:rFonts w:ascii="Times New Roman" w:hAnsi="Times New Roman" w:cs="Times New Roman"/>
        </w:rPr>
        <w:t>August,</w:t>
      </w:r>
      <w:proofErr w:type="gramEnd"/>
      <w:r w:rsidRPr="00BB2559">
        <w:rPr>
          <w:rFonts w:ascii="Times New Roman" w:hAnsi="Times New Roman" w:cs="Times New Roman"/>
        </w:rPr>
        <w:t xml:space="preserve"> 2006: [online] available at   http://www.telegraph.co.uk/news/obituaries/1526684/Mick-Dillon.html [accessed 9th November, 2017].</w:t>
      </w:r>
    </w:p>
    <w:p w:rsidR="00FA090E" w:rsidRPr="00FA090E" w:rsidRDefault="00FA090E">
      <w:pPr>
        <w:rPr>
          <w:rFonts w:ascii="Times New Roman" w:hAnsi="Times New Roman" w:cs="Times New Roman"/>
        </w:rPr>
      </w:pPr>
      <w:r w:rsidRPr="00FA090E">
        <w:rPr>
          <w:rFonts w:ascii="Times New Roman" w:hAnsi="Times New Roman" w:cs="Times New Roman"/>
        </w:rPr>
        <w:t xml:space="preserve">Racecourse Chit Chat,’ </w:t>
      </w:r>
      <w:r w:rsidRPr="00FA090E">
        <w:rPr>
          <w:rFonts w:ascii="Times New Roman" w:hAnsi="Times New Roman" w:cs="Times New Roman"/>
          <w:i/>
        </w:rPr>
        <w:t>The</w:t>
      </w:r>
      <w:r w:rsidRPr="00FA090E">
        <w:rPr>
          <w:rFonts w:ascii="Times New Roman" w:hAnsi="Times New Roman" w:cs="Times New Roman"/>
        </w:rPr>
        <w:t xml:space="preserve"> </w:t>
      </w:r>
      <w:r w:rsidRPr="00FA090E">
        <w:rPr>
          <w:rFonts w:ascii="Times New Roman" w:hAnsi="Times New Roman" w:cs="Times New Roman"/>
          <w:i/>
        </w:rPr>
        <w:t>Belfast News Letter</w:t>
      </w:r>
      <w:r w:rsidRPr="00FA090E">
        <w:rPr>
          <w:rFonts w:ascii="Times New Roman" w:hAnsi="Times New Roman" w:cs="Times New Roman"/>
        </w:rPr>
        <w:t>., 1</w:t>
      </w:r>
      <w:r w:rsidRPr="00FA090E">
        <w:rPr>
          <w:rFonts w:ascii="Times New Roman" w:hAnsi="Times New Roman" w:cs="Times New Roman"/>
          <w:vertAlign w:val="superscript"/>
        </w:rPr>
        <w:t>st</w:t>
      </w:r>
      <w:r w:rsidRPr="00FA090E">
        <w:rPr>
          <w:rFonts w:ascii="Times New Roman" w:hAnsi="Times New Roman" w:cs="Times New Roman"/>
        </w:rPr>
        <w:t xml:space="preserve"> September 1913: [online] available at </w:t>
      </w:r>
      <w:hyperlink r:id="rId12" w:history="1">
        <w:r w:rsidRPr="00FA090E">
          <w:rPr>
            <w:rStyle w:val="Hyperlink"/>
            <w:rFonts w:ascii="Times New Roman" w:hAnsi="Times New Roman" w:cs="Times New Roman"/>
          </w:rPr>
          <w:t>https://www.britishnewspaperarchive.co.uk/viewer/BL/0000038/19130901/083/0003?browse=False</w:t>
        </w:r>
      </w:hyperlink>
      <w:r w:rsidRPr="00FA090E">
        <w:rPr>
          <w:rFonts w:ascii="Times New Roman" w:hAnsi="Times New Roman" w:cs="Times New Roman"/>
        </w:rPr>
        <w:t xml:space="preserve"> [accessed 4</w:t>
      </w:r>
      <w:r w:rsidRPr="00FA090E">
        <w:rPr>
          <w:rFonts w:ascii="Times New Roman" w:hAnsi="Times New Roman" w:cs="Times New Roman"/>
          <w:vertAlign w:val="superscript"/>
        </w:rPr>
        <w:t>th</w:t>
      </w:r>
      <w:r w:rsidRPr="00FA090E">
        <w:rPr>
          <w:rFonts w:ascii="Times New Roman" w:hAnsi="Times New Roman" w:cs="Times New Roman"/>
        </w:rPr>
        <w:t xml:space="preserve"> November, 2017].</w:t>
      </w:r>
    </w:p>
    <w:p w:rsidR="009748A6" w:rsidRPr="00BB2559" w:rsidRDefault="009748A6">
      <w:pPr>
        <w:rPr>
          <w:rFonts w:ascii="Times New Roman" w:hAnsi="Times New Roman" w:cs="Times New Roman"/>
        </w:rPr>
      </w:pPr>
      <w:r w:rsidRPr="00BB2559">
        <w:rPr>
          <w:rFonts w:ascii="Times New Roman" w:hAnsi="Times New Roman" w:cs="Times New Roman"/>
        </w:rPr>
        <w:t xml:space="preserve">‘The Aston-Dillon Case’, </w:t>
      </w:r>
      <w:r w:rsidRPr="00BB2559">
        <w:rPr>
          <w:rFonts w:ascii="Times New Roman" w:hAnsi="Times New Roman" w:cs="Times New Roman"/>
          <w:i/>
        </w:rPr>
        <w:t>Derby Daily Telegraph</w:t>
      </w:r>
      <w:r w:rsidRPr="00BB2559">
        <w:rPr>
          <w:rFonts w:ascii="Times New Roman" w:hAnsi="Times New Roman" w:cs="Times New Roman"/>
        </w:rPr>
        <w:t>, 19</w:t>
      </w:r>
      <w:r w:rsidRPr="00BB2559">
        <w:rPr>
          <w:rFonts w:ascii="Times New Roman" w:hAnsi="Times New Roman" w:cs="Times New Roman"/>
          <w:vertAlign w:val="superscript"/>
        </w:rPr>
        <w:t>th</w:t>
      </w:r>
      <w:r w:rsidRPr="00BB2559">
        <w:rPr>
          <w:rFonts w:ascii="Times New Roman" w:hAnsi="Times New Roman" w:cs="Times New Roman"/>
        </w:rPr>
        <w:t xml:space="preserve"> June 1913: pg. 3 [online] available at: </w:t>
      </w:r>
      <w:hyperlink r:id="rId13" w:history="1">
        <w:r w:rsidRPr="00BB2559">
          <w:rPr>
            <w:rStyle w:val="Hyperlink"/>
            <w:rFonts w:ascii="Times New Roman" w:hAnsi="Times New Roman" w:cs="Times New Roman"/>
          </w:rPr>
          <w:t>https://www.britishnewspaperarchive.co.uk/viewer/bl/0000327/19130619/016/0003</w:t>
        </w:r>
      </w:hyperlink>
      <w:r w:rsidRPr="00BB2559">
        <w:rPr>
          <w:rFonts w:ascii="Times New Roman" w:hAnsi="Times New Roman" w:cs="Times New Roman"/>
        </w:rPr>
        <w:t xml:space="preserve"> [accessed 4th November 2017.</w:t>
      </w:r>
    </w:p>
    <w:p w:rsidR="00C0299A" w:rsidRPr="00BB2559" w:rsidRDefault="00C0299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2559">
        <w:rPr>
          <w:rFonts w:ascii="Times New Roman" w:hAnsi="Times New Roman" w:cs="Times New Roman"/>
          <w:b/>
          <w:sz w:val="28"/>
          <w:szCs w:val="28"/>
          <w:u w:val="single"/>
        </w:rPr>
        <w:t>You Tube</w:t>
      </w:r>
    </w:p>
    <w:p w:rsidR="009748A6" w:rsidRPr="00BB2559" w:rsidRDefault="009748A6">
      <w:pPr>
        <w:rPr>
          <w:rFonts w:ascii="Times New Roman" w:hAnsi="Times New Roman" w:cs="Times New Roman"/>
        </w:rPr>
      </w:pPr>
      <w:proofErr w:type="spellStart"/>
      <w:r w:rsidRPr="00BB2559">
        <w:rPr>
          <w:rFonts w:ascii="Times New Roman" w:hAnsi="Times New Roman" w:cs="Times New Roman"/>
          <w:color w:val="000000" w:themeColor="text1"/>
        </w:rPr>
        <w:t>Gracyk</w:t>
      </w:r>
      <w:proofErr w:type="spellEnd"/>
      <w:r w:rsidRPr="00BB2559">
        <w:rPr>
          <w:rFonts w:ascii="Times New Roman" w:hAnsi="Times New Roman" w:cs="Times New Roman"/>
          <w:color w:val="000000" w:themeColor="text1"/>
        </w:rPr>
        <w:t>, T., (2015)</w:t>
      </w:r>
      <w:r w:rsidRPr="00BB255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B2559">
        <w:rPr>
          <w:rFonts w:ascii="Times New Roman" w:eastAsia="Times New Roman" w:hAnsi="Times New Roman" w:cs="Times New Roman"/>
          <w:i/>
          <w:color w:val="000000" w:themeColor="text1"/>
          <w:kern w:val="36"/>
          <w:lang w:eastAsia="en-GB"/>
        </w:rPr>
        <w:t>Marie Lloyd</w:t>
      </w:r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 xml:space="preserve"> </w:t>
      </w:r>
      <w:r w:rsidRPr="00BB2559">
        <w:rPr>
          <w:rFonts w:ascii="Times New Roman" w:eastAsia="Times New Roman" w:hAnsi="Times New Roman" w:cs="Times New Roman"/>
          <w:i/>
          <w:color w:val="000000" w:themeColor="text1"/>
          <w:kern w:val="36"/>
          <w:lang w:eastAsia="en-GB"/>
        </w:rPr>
        <w:t>"Every Little Movement Has a Meaning of Its Own" 1912 LYRICS rare photos</w:t>
      </w:r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 xml:space="preserve"> [online] available at https://www.youtube.com/</w:t>
      </w:r>
      <w:r w:rsidR="00FA090E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>watch?v=mnFrCn9_FSc [accessed</w:t>
      </w:r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 xml:space="preserve"> 11</w:t>
      </w:r>
      <w:r w:rsidRPr="00BB2559">
        <w:rPr>
          <w:rFonts w:ascii="Times New Roman" w:eastAsia="Times New Roman" w:hAnsi="Times New Roman" w:cs="Times New Roman"/>
          <w:color w:val="000000" w:themeColor="text1"/>
          <w:kern w:val="36"/>
          <w:vertAlign w:val="superscript"/>
          <w:lang w:eastAsia="en-GB"/>
        </w:rPr>
        <w:t>th</w:t>
      </w:r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 xml:space="preserve"> </w:t>
      </w:r>
      <w:proofErr w:type="gramStart"/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>November,</w:t>
      </w:r>
      <w:proofErr w:type="gramEnd"/>
      <w:r w:rsidRPr="00BB2559">
        <w:rPr>
          <w:rFonts w:ascii="Times New Roman" w:eastAsia="Times New Roman" w:hAnsi="Times New Roman" w:cs="Times New Roman"/>
          <w:color w:val="000000" w:themeColor="text1"/>
          <w:kern w:val="36"/>
          <w:lang w:eastAsia="en-GB"/>
        </w:rPr>
        <w:t xml:space="preserve"> 2017].</w:t>
      </w:r>
    </w:p>
    <w:p w:rsidR="008A3FE3" w:rsidRDefault="008A3FE3"/>
    <w:p w:rsidR="001C3278" w:rsidRDefault="001C3278"/>
    <w:sectPr w:rsidR="001C3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7ED" w:rsidRDefault="007177ED" w:rsidP="002E0FDC">
      <w:pPr>
        <w:spacing w:after="0" w:line="240" w:lineRule="auto"/>
      </w:pPr>
      <w:r>
        <w:separator/>
      </w:r>
    </w:p>
  </w:endnote>
  <w:endnote w:type="continuationSeparator" w:id="0">
    <w:p w:rsidR="007177ED" w:rsidRDefault="007177ED" w:rsidP="002E0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7ED" w:rsidRDefault="007177ED" w:rsidP="002E0FDC">
      <w:pPr>
        <w:spacing w:after="0" w:line="240" w:lineRule="auto"/>
      </w:pPr>
      <w:r>
        <w:separator/>
      </w:r>
    </w:p>
  </w:footnote>
  <w:footnote w:type="continuationSeparator" w:id="0">
    <w:p w:rsidR="007177ED" w:rsidRDefault="007177ED" w:rsidP="002E0FDC">
      <w:pPr>
        <w:spacing w:after="0" w:line="240" w:lineRule="auto"/>
      </w:pPr>
      <w:r>
        <w:continuationSeparator/>
      </w:r>
    </w:p>
  </w:footnote>
  <w:footnote w:id="1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694725" w:rsidRPr="00C0299A">
        <w:rPr>
          <w:rFonts w:ascii="Times New Roman" w:hAnsi="Times New Roman" w:cs="Times New Roman"/>
        </w:rPr>
        <w:t xml:space="preserve"> M. G</w:t>
      </w:r>
      <w:r w:rsidRPr="00C0299A">
        <w:rPr>
          <w:rFonts w:ascii="Times New Roman" w:hAnsi="Times New Roman" w:cs="Times New Roman"/>
        </w:rPr>
        <w:t>illies,</w:t>
      </w:r>
      <w:r w:rsidR="00694725" w:rsidRPr="00C0299A">
        <w:rPr>
          <w:rFonts w:ascii="Times New Roman" w:hAnsi="Times New Roman" w:cs="Times New Roman"/>
        </w:rPr>
        <w:t xml:space="preserve"> </w:t>
      </w:r>
      <w:r w:rsidR="00694725" w:rsidRPr="00C0299A">
        <w:rPr>
          <w:rFonts w:ascii="Times New Roman" w:hAnsi="Times New Roman" w:cs="Times New Roman"/>
          <w:i/>
        </w:rPr>
        <w:t>Marie Lloyd: The One and Only</w:t>
      </w:r>
      <w:r w:rsidR="00694725" w:rsidRPr="00C0299A">
        <w:rPr>
          <w:rFonts w:ascii="Times New Roman" w:hAnsi="Times New Roman" w:cs="Times New Roman"/>
        </w:rPr>
        <w:t xml:space="preserve"> (London: Orion Books, 1999)</w:t>
      </w:r>
      <w:r w:rsidRPr="00C0299A">
        <w:rPr>
          <w:rFonts w:ascii="Times New Roman" w:hAnsi="Times New Roman" w:cs="Times New Roman"/>
        </w:rPr>
        <w:t xml:space="preserve"> Pg. 212</w:t>
      </w:r>
      <w:r w:rsidR="00694725" w:rsidRPr="00C0299A">
        <w:rPr>
          <w:rFonts w:ascii="Times New Roman" w:hAnsi="Times New Roman" w:cs="Times New Roman"/>
        </w:rPr>
        <w:t>.</w:t>
      </w:r>
    </w:p>
  </w:footnote>
  <w:footnote w:id="2">
    <w:p w:rsidR="00A344EE" w:rsidRDefault="00A344EE">
      <w:pPr>
        <w:pStyle w:val="FootnoteText"/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N. Jacob, </w:t>
      </w:r>
      <w:r w:rsidRPr="00C0299A">
        <w:rPr>
          <w:rFonts w:ascii="Times New Roman" w:hAnsi="Times New Roman" w:cs="Times New Roman"/>
          <w:i/>
        </w:rPr>
        <w:t>Our Marie</w:t>
      </w:r>
      <w:r w:rsidRPr="00C0299A">
        <w:rPr>
          <w:rFonts w:ascii="Times New Roman" w:hAnsi="Times New Roman" w:cs="Times New Roman"/>
        </w:rPr>
        <w:t xml:space="preserve"> (London: Hutchinson &amp; Co., 1936) Pg. 159.</w:t>
      </w:r>
    </w:p>
  </w:footnote>
  <w:footnote w:id="3">
    <w:p w:rsidR="00535257" w:rsidRDefault="00535257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bookmarkStart w:id="1" w:name="_Hlk498543320"/>
      <w:r w:rsidRPr="00FA090E">
        <w:rPr>
          <w:rFonts w:ascii="Times New Roman" w:hAnsi="Times New Roman" w:cs="Times New Roman"/>
        </w:rPr>
        <w:t xml:space="preserve">Racecourse Chit Chat,’ </w:t>
      </w:r>
      <w:r w:rsidRPr="00FA090E">
        <w:rPr>
          <w:rFonts w:ascii="Times New Roman" w:hAnsi="Times New Roman" w:cs="Times New Roman"/>
          <w:i/>
        </w:rPr>
        <w:t>The</w:t>
      </w:r>
      <w:r w:rsidRPr="00FA090E">
        <w:rPr>
          <w:rFonts w:ascii="Times New Roman" w:hAnsi="Times New Roman" w:cs="Times New Roman"/>
        </w:rPr>
        <w:t xml:space="preserve"> </w:t>
      </w:r>
      <w:r w:rsidRPr="00FA090E">
        <w:rPr>
          <w:rFonts w:ascii="Times New Roman" w:hAnsi="Times New Roman" w:cs="Times New Roman"/>
          <w:i/>
        </w:rPr>
        <w:t>Belfast News Letter</w:t>
      </w:r>
      <w:r w:rsidRPr="00FA090E">
        <w:rPr>
          <w:rFonts w:ascii="Times New Roman" w:hAnsi="Times New Roman" w:cs="Times New Roman"/>
        </w:rPr>
        <w:t>., 1</w:t>
      </w:r>
      <w:r w:rsidRPr="00FA090E">
        <w:rPr>
          <w:rFonts w:ascii="Times New Roman" w:hAnsi="Times New Roman" w:cs="Times New Roman"/>
          <w:vertAlign w:val="superscript"/>
        </w:rPr>
        <w:t>st</w:t>
      </w:r>
      <w:r w:rsidRPr="00FA090E">
        <w:rPr>
          <w:rFonts w:ascii="Times New Roman" w:hAnsi="Times New Roman" w:cs="Times New Roman"/>
        </w:rPr>
        <w:t xml:space="preserve"> September 1913</w:t>
      </w:r>
      <w:r w:rsidR="00FA090E" w:rsidRPr="00FA090E">
        <w:rPr>
          <w:rFonts w:ascii="Times New Roman" w:hAnsi="Times New Roman" w:cs="Times New Roman"/>
        </w:rPr>
        <w:t>:</w:t>
      </w:r>
      <w:r w:rsidRPr="00FA090E">
        <w:rPr>
          <w:rFonts w:ascii="Times New Roman" w:hAnsi="Times New Roman" w:cs="Times New Roman"/>
        </w:rPr>
        <w:t xml:space="preserve"> [online] available at </w:t>
      </w:r>
      <w:hyperlink r:id="rId1" w:history="1">
        <w:r w:rsidRPr="00FA090E">
          <w:rPr>
            <w:rStyle w:val="Hyperlink"/>
            <w:rFonts w:ascii="Times New Roman" w:hAnsi="Times New Roman" w:cs="Times New Roman"/>
          </w:rPr>
          <w:t>https://www.britishnewspaperarchive.co.uk/viewer/BL/0000038/19130901/083/0003?browse=False</w:t>
        </w:r>
      </w:hyperlink>
      <w:r w:rsidRPr="00FA090E">
        <w:rPr>
          <w:rFonts w:ascii="Times New Roman" w:hAnsi="Times New Roman" w:cs="Times New Roman"/>
        </w:rPr>
        <w:t xml:space="preserve"> [accessed 4</w:t>
      </w:r>
      <w:r w:rsidRPr="00FA090E">
        <w:rPr>
          <w:rFonts w:ascii="Times New Roman" w:hAnsi="Times New Roman" w:cs="Times New Roman"/>
          <w:vertAlign w:val="superscript"/>
        </w:rPr>
        <w:t>th</w:t>
      </w:r>
      <w:r w:rsidRPr="00FA090E">
        <w:rPr>
          <w:rFonts w:ascii="Times New Roman" w:hAnsi="Times New Roman" w:cs="Times New Roman"/>
        </w:rPr>
        <w:t xml:space="preserve"> November, 2017].</w:t>
      </w:r>
      <w:bookmarkEnd w:id="1"/>
    </w:p>
  </w:footnote>
  <w:footnote w:id="4">
    <w:p w:rsidR="00D636C4" w:rsidRPr="00C0299A" w:rsidRDefault="00D636C4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</w:t>
      </w:r>
      <w:r w:rsidR="0088751D" w:rsidRPr="00C0299A">
        <w:rPr>
          <w:rFonts w:ascii="Times New Roman" w:hAnsi="Times New Roman" w:cs="Times New Roman"/>
        </w:rPr>
        <w:t>J. A. Banks, ‘Population Change and the Victorian City’</w:t>
      </w:r>
      <w:r w:rsidR="0088751D" w:rsidRPr="00C0299A">
        <w:rPr>
          <w:rFonts w:ascii="Times New Roman" w:hAnsi="Times New Roman" w:cs="Times New Roman"/>
          <w:i/>
        </w:rPr>
        <w:t>, Victorian Studies</w:t>
      </w:r>
      <w:r w:rsidR="0088751D" w:rsidRPr="00C0299A">
        <w:rPr>
          <w:rFonts w:ascii="Times New Roman" w:hAnsi="Times New Roman" w:cs="Times New Roman"/>
        </w:rPr>
        <w:t>, Vol. 11,</w:t>
      </w:r>
      <w:r w:rsidR="00BA2F87" w:rsidRPr="00C0299A">
        <w:rPr>
          <w:rFonts w:ascii="Times New Roman" w:hAnsi="Times New Roman" w:cs="Times New Roman"/>
        </w:rPr>
        <w:t xml:space="preserve"> No. 3 </w:t>
      </w:r>
      <w:r w:rsidR="0088751D" w:rsidRPr="00C0299A">
        <w:rPr>
          <w:rFonts w:ascii="Times New Roman" w:hAnsi="Times New Roman" w:cs="Times New Roman"/>
        </w:rPr>
        <w:t xml:space="preserve">(1968) Pgs. 277-289 [online] available at </w:t>
      </w:r>
      <w:hyperlink r:id="rId2" w:history="1">
        <w:r w:rsidR="0088751D" w:rsidRPr="00C0299A">
          <w:rPr>
            <w:rStyle w:val="Hyperlink"/>
            <w:rFonts w:ascii="Times New Roman" w:hAnsi="Times New Roman" w:cs="Times New Roman"/>
          </w:rPr>
          <w:t>http://www.jstor.org/stable/3825147</w:t>
        </w:r>
      </w:hyperlink>
      <w:r w:rsidR="0088751D" w:rsidRPr="00C0299A">
        <w:rPr>
          <w:rFonts w:ascii="Times New Roman" w:hAnsi="Times New Roman" w:cs="Times New Roman"/>
        </w:rPr>
        <w:t xml:space="preserve"> [accessed 4th </w:t>
      </w:r>
      <w:proofErr w:type="gramStart"/>
      <w:r w:rsidR="0088751D" w:rsidRPr="00C0299A">
        <w:rPr>
          <w:rFonts w:ascii="Times New Roman" w:hAnsi="Times New Roman" w:cs="Times New Roman"/>
        </w:rPr>
        <w:t>November,</w:t>
      </w:r>
      <w:proofErr w:type="gramEnd"/>
      <w:r w:rsidR="0088751D" w:rsidRPr="00C0299A">
        <w:rPr>
          <w:rFonts w:ascii="Times New Roman" w:hAnsi="Times New Roman" w:cs="Times New Roman"/>
        </w:rPr>
        <w:t xml:space="preserve"> 2017].</w:t>
      </w:r>
    </w:p>
  </w:footnote>
  <w:footnote w:id="5">
    <w:p w:rsidR="00851695" w:rsidRPr="00C0299A" w:rsidRDefault="00851695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D. </w:t>
      </w:r>
      <w:proofErr w:type="spellStart"/>
      <w:r w:rsidRPr="00C0299A">
        <w:rPr>
          <w:rFonts w:ascii="Times New Roman" w:hAnsi="Times New Roman" w:cs="Times New Roman"/>
        </w:rPr>
        <w:t>Kift</w:t>
      </w:r>
      <w:proofErr w:type="spellEnd"/>
      <w:r w:rsidRPr="00C0299A">
        <w:rPr>
          <w:rFonts w:ascii="Times New Roman" w:hAnsi="Times New Roman" w:cs="Times New Roman"/>
        </w:rPr>
        <w:t xml:space="preserve">, </w:t>
      </w:r>
      <w:r w:rsidRPr="00C0299A">
        <w:rPr>
          <w:rFonts w:ascii="Times New Roman" w:hAnsi="Times New Roman" w:cs="Times New Roman"/>
          <w:i/>
        </w:rPr>
        <w:t>The Victorian Music Hall: Culture, Class and Conflict,</w:t>
      </w:r>
      <w:r w:rsidRPr="00C0299A">
        <w:rPr>
          <w:rFonts w:ascii="Times New Roman" w:hAnsi="Times New Roman" w:cs="Times New Roman"/>
        </w:rPr>
        <w:t xml:space="preserve"> trans. R. </w:t>
      </w:r>
      <w:proofErr w:type="spellStart"/>
      <w:r w:rsidRPr="00C0299A">
        <w:rPr>
          <w:rFonts w:ascii="Times New Roman" w:hAnsi="Times New Roman" w:cs="Times New Roman"/>
        </w:rPr>
        <w:t>Kift</w:t>
      </w:r>
      <w:proofErr w:type="spellEnd"/>
      <w:r w:rsidRPr="00C0299A">
        <w:rPr>
          <w:rFonts w:ascii="Times New Roman" w:hAnsi="Times New Roman" w:cs="Times New Roman"/>
        </w:rPr>
        <w:t xml:space="preserve"> (Cambridge University Press, 1996) Pg. 21.</w:t>
      </w:r>
    </w:p>
  </w:footnote>
  <w:footnote w:id="6">
    <w:p w:rsidR="004D2345" w:rsidRDefault="004D2345">
      <w:pPr>
        <w:pStyle w:val="FootnoteText"/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M. Gillies, </w:t>
      </w:r>
      <w:r w:rsidRPr="00C0299A">
        <w:rPr>
          <w:rFonts w:ascii="Times New Roman" w:hAnsi="Times New Roman" w:cs="Times New Roman"/>
          <w:i/>
        </w:rPr>
        <w:t>Marie Lloyd</w:t>
      </w:r>
      <w:r w:rsidRPr="00C0299A">
        <w:rPr>
          <w:rFonts w:ascii="Times New Roman" w:hAnsi="Times New Roman" w:cs="Times New Roman"/>
        </w:rPr>
        <w:t>. Pg. 214.</w:t>
      </w:r>
    </w:p>
  </w:footnote>
  <w:footnote w:id="7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A090E">
        <w:rPr>
          <w:rFonts w:ascii="Times New Roman" w:hAnsi="Times New Roman" w:cs="Times New Roman"/>
        </w:rPr>
        <w:t xml:space="preserve">M. Gillies, </w:t>
      </w:r>
      <w:r w:rsidR="00FA090E" w:rsidRPr="00FA090E">
        <w:rPr>
          <w:rFonts w:ascii="Times New Roman" w:hAnsi="Times New Roman" w:cs="Times New Roman"/>
          <w:i/>
        </w:rPr>
        <w:t>Marie Lloyd</w:t>
      </w:r>
      <w:r w:rsidR="00FA090E">
        <w:rPr>
          <w:rFonts w:ascii="Times New Roman" w:hAnsi="Times New Roman" w:cs="Times New Roman"/>
        </w:rPr>
        <w:t>,</w:t>
      </w:r>
      <w:r w:rsidR="00EB6AFB" w:rsidRPr="00C0299A">
        <w:rPr>
          <w:rFonts w:ascii="Times New Roman" w:hAnsi="Times New Roman" w:cs="Times New Roman"/>
        </w:rPr>
        <w:t xml:space="preserve"> Pg. 89.</w:t>
      </w:r>
    </w:p>
  </w:footnote>
  <w:footnote w:id="8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</w:t>
      </w:r>
      <w:r w:rsidR="003D390B" w:rsidRPr="00C0299A">
        <w:rPr>
          <w:rFonts w:ascii="Times New Roman" w:hAnsi="Times New Roman" w:cs="Times New Roman"/>
          <w:color w:val="000000"/>
          <w:shd w:val="clear" w:color="auto" w:fill="FFFFFF"/>
        </w:rPr>
        <w:t>Sandra Stanley Holton, ‘</w:t>
      </w:r>
      <w:r w:rsidR="003D390B" w:rsidRPr="00C0299A">
        <w:rPr>
          <w:rStyle w:val="headword"/>
          <w:rFonts w:ascii="Times New Roman" w:hAnsi="Times New Roman" w:cs="Times New Roman"/>
          <w:color w:val="000000"/>
          <w:shd w:val="clear" w:color="auto" w:fill="FFFFFF"/>
        </w:rPr>
        <w:t>National Union of Women's Suffrage Societies</w:t>
      </w:r>
      <w:r w:rsidR="003D390B" w:rsidRPr="00C0299A">
        <w:rPr>
          <w:rStyle w:val="roman"/>
          <w:rFonts w:ascii="Times New Roman" w:hAnsi="Times New Roman" w:cs="Times New Roman"/>
          <w:color w:val="000000"/>
          <w:shd w:val="clear" w:color="auto" w:fill="FFFFFF"/>
        </w:rPr>
        <w:t> (</w:t>
      </w:r>
      <w:r w:rsidR="003D390B" w:rsidRPr="00C0299A">
        <w:rPr>
          <w:rStyle w:val="Emphasis"/>
          <w:rFonts w:ascii="Times New Roman" w:hAnsi="Times New Roman" w:cs="Times New Roman"/>
          <w:color w:val="000000"/>
          <w:shd w:val="clear" w:color="auto" w:fill="FFFFFF"/>
        </w:rPr>
        <w:t>act. </w:t>
      </w:r>
      <w:r w:rsidR="003D390B" w:rsidRPr="00C0299A">
        <w:rPr>
          <w:rStyle w:val="roman"/>
          <w:rFonts w:ascii="Times New Roman" w:hAnsi="Times New Roman" w:cs="Times New Roman"/>
          <w:color w:val="000000"/>
          <w:shd w:val="clear" w:color="auto" w:fill="FFFFFF"/>
        </w:rPr>
        <w:t>1896–1918)</w:t>
      </w:r>
      <w:r w:rsidR="003D390B" w:rsidRPr="00C0299A">
        <w:rPr>
          <w:rFonts w:ascii="Times New Roman" w:hAnsi="Times New Roman" w:cs="Times New Roman"/>
          <w:color w:val="000000"/>
          <w:shd w:val="clear" w:color="auto" w:fill="FFFFFF"/>
        </w:rPr>
        <w:t>’, </w:t>
      </w:r>
      <w:r w:rsidR="003D390B" w:rsidRPr="00C0299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Oxford Dictionary of National Biography</w:t>
      </w:r>
      <w:r w:rsidR="003D390B" w:rsidRPr="00C0299A">
        <w:rPr>
          <w:rFonts w:ascii="Times New Roman" w:hAnsi="Times New Roman" w:cs="Times New Roman"/>
          <w:color w:val="000000"/>
          <w:shd w:val="clear" w:color="auto" w:fill="FFFFFF"/>
        </w:rPr>
        <w:t>, Oxford University Press [online] available at http://www.oxforddnb.com/view/theme/96378 [accessed 11 Nov 2017].</w:t>
      </w:r>
    </w:p>
  </w:footnote>
  <w:footnote w:id="9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M. Gillies</w:t>
      </w:r>
      <w:r w:rsidR="00FA090E">
        <w:rPr>
          <w:rFonts w:ascii="Times New Roman" w:hAnsi="Times New Roman" w:cs="Times New Roman"/>
        </w:rPr>
        <w:t xml:space="preserve">, </w:t>
      </w:r>
      <w:r w:rsidR="00FA090E" w:rsidRPr="00FA090E">
        <w:rPr>
          <w:rFonts w:ascii="Times New Roman" w:hAnsi="Times New Roman" w:cs="Times New Roman"/>
          <w:i/>
        </w:rPr>
        <w:t>Marie Lloyd</w:t>
      </w:r>
      <w:r w:rsidR="00FA090E">
        <w:rPr>
          <w:rFonts w:ascii="Times New Roman" w:hAnsi="Times New Roman" w:cs="Times New Roman"/>
        </w:rPr>
        <w:t>,</w:t>
      </w:r>
      <w:r w:rsidRPr="00C0299A">
        <w:rPr>
          <w:rFonts w:ascii="Times New Roman" w:hAnsi="Times New Roman" w:cs="Times New Roman"/>
        </w:rPr>
        <w:t xml:space="preserve"> Pg. 205</w:t>
      </w:r>
    </w:p>
  </w:footnote>
  <w:footnote w:id="10">
    <w:p w:rsidR="002C5F1E" w:rsidRPr="00C0299A" w:rsidRDefault="002C5F1E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D. </w:t>
      </w:r>
      <w:proofErr w:type="spellStart"/>
      <w:r w:rsidRPr="00C0299A">
        <w:rPr>
          <w:rFonts w:ascii="Times New Roman" w:hAnsi="Times New Roman" w:cs="Times New Roman"/>
        </w:rPr>
        <w:t>Kift</w:t>
      </w:r>
      <w:proofErr w:type="spellEnd"/>
      <w:r w:rsidRPr="00C0299A">
        <w:rPr>
          <w:rFonts w:ascii="Times New Roman" w:hAnsi="Times New Roman" w:cs="Times New Roman"/>
        </w:rPr>
        <w:t xml:space="preserve">, </w:t>
      </w:r>
      <w:r w:rsidRPr="00C0299A">
        <w:rPr>
          <w:rFonts w:ascii="Times New Roman" w:hAnsi="Times New Roman" w:cs="Times New Roman"/>
          <w:i/>
        </w:rPr>
        <w:t>The Victorian Music Hall</w:t>
      </w:r>
      <w:r w:rsidRPr="00C0299A">
        <w:rPr>
          <w:rFonts w:ascii="Times New Roman" w:hAnsi="Times New Roman" w:cs="Times New Roman"/>
        </w:rPr>
        <w:t>. Pg. 170.</w:t>
      </w:r>
    </w:p>
  </w:footnote>
  <w:footnote w:id="11">
    <w:p w:rsidR="008B4BA9" w:rsidRPr="00C0299A" w:rsidRDefault="008B4BA9" w:rsidP="00B80FD3">
      <w:pPr>
        <w:pStyle w:val="Heading1"/>
        <w:shd w:val="clear" w:color="auto" w:fill="FFFFFF"/>
        <w:spacing w:before="0"/>
        <w:rPr>
          <w:rFonts w:ascii="Times New Roman" w:eastAsia="Times New Roman" w:hAnsi="Times New Roman" w:cs="Times New Roman"/>
          <w:color w:val="auto"/>
          <w:kern w:val="36"/>
          <w:sz w:val="22"/>
          <w:szCs w:val="48"/>
          <w:lang w:eastAsia="en-GB"/>
        </w:rPr>
      </w:pPr>
      <w:r w:rsidRPr="00C0299A">
        <w:rPr>
          <w:rStyle w:val="FootnoteReference"/>
          <w:rFonts w:ascii="Times New Roman" w:hAnsi="Times New Roman" w:cs="Times New Roman"/>
          <w:color w:val="auto"/>
          <w:sz w:val="20"/>
          <w:szCs w:val="20"/>
        </w:rPr>
        <w:footnoteRef/>
      </w:r>
      <w:r w:rsidRPr="00C0299A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bookmarkStart w:id="2" w:name="_Hlk498252617"/>
      <w:r w:rsidR="00726117" w:rsidRPr="00C0299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T. </w:t>
      </w:r>
      <w:proofErr w:type="spellStart"/>
      <w:r w:rsidR="00726117" w:rsidRPr="00C0299A">
        <w:rPr>
          <w:rFonts w:ascii="Times New Roman" w:hAnsi="Times New Roman" w:cs="Times New Roman"/>
          <w:color w:val="000000" w:themeColor="text1"/>
          <w:sz w:val="20"/>
          <w:szCs w:val="20"/>
        </w:rPr>
        <w:t>Gracyk</w:t>
      </w:r>
      <w:proofErr w:type="spellEnd"/>
      <w:r w:rsidR="00992470" w:rsidRPr="00C0299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(2015</w:t>
      </w:r>
      <w:r w:rsidR="00EB6AFB" w:rsidRPr="00C0299A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 w:rsidR="00EB6AFB" w:rsidRPr="00C0299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r w:rsidR="00992470" w:rsidRPr="00C0299A">
        <w:rPr>
          <w:rFonts w:ascii="Times New Roman" w:eastAsia="Times New Roman" w:hAnsi="Times New Roman" w:cs="Times New Roman"/>
          <w:i/>
          <w:color w:val="000000" w:themeColor="text1"/>
          <w:kern w:val="36"/>
          <w:sz w:val="20"/>
          <w:szCs w:val="20"/>
          <w:lang w:eastAsia="en-GB"/>
        </w:rPr>
        <w:t>Marie Lloyd</w:t>
      </w:r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</w:rPr>
        <w:t xml:space="preserve"> </w:t>
      </w:r>
      <w:r w:rsidR="00992470" w:rsidRPr="00C0299A">
        <w:rPr>
          <w:rFonts w:ascii="Times New Roman" w:eastAsia="Times New Roman" w:hAnsi="Times New Roman" w:cs="Times New Roman"/>
          <w:i/>
          <w:color w:val="000000" w:themeColor="text1"/>
          <w:kern w:val="36"/>
          <w:sz w:val="20"/>
          <w:szCs w:val="20"/>
          <w:lang w:eastAsia="en-GB"/>
        </w:rPr>
        <w:t>"Every Little Movement Has a</w:t>
      </w:r>
      <w:r w:rsidR="00C76481" w:rsidRPr="00C0299A">
        <w:rPr>
          <w:rFonts w:ascii="Times New Roman" w:eastAsia="Times New Roman" w:hAnsi="Times New Roman" w:cs="Times New Roman"/>
          <w:i/>
          <w:color w:val="000000" w:themeColor="text1"/>
          <w:kern w:val="36"/>
          <w:sz w:val="20"/>
          <w:szCs w:val="20"/>
          <w:lang w:eastAsia="en-GB"/>
        </w:rPr>
        <w:t xml:space="preserve"> Meaning o</w:t>
      </w:r>
      <w:r w:rsidR="00992470" w:rsidRPr="00C0299A">
        <w:rPr>
          <w:rFonts w:ascii="Times New Roman" w:eastAsia="Times New Roman" w:hAnsi="Times New Roman" w:cs="Times New Roman"/>
          <w:i/>
          <w:color w:val="000000" w:themeColor="text1"/>
          <w:kern w:val="36"/>
          <w:sz w:val="20"/>
          <w:szCs w:val="20"/>
          <w:lang w:eastAsia="en-GB"/>
        </w:rPr>
        <w:t>f Its Own" 1912 LYRICS rare photos</w:t>
      </w:r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</w:rPr>
        <w:t xml:space="preserve"> [online] available at https://www.youtube.com/watch?v=mnFrCn9_FSc [accessed on 11</w:t>
      </w:r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vertAlign w:val="superscript"/>
          <w:lang w:eastAsia="en-GB"/>
        </w:rPr>
        <w:t>th</w:t>
      </w:r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</w:rPr>
        <w:t xml:space="preserve"> </w:t>
      </w:r>
      <w:proofErr w:type="gramStart"/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</w:rPr>
        <w:t>November,</w:t>
      </w:r>
      <w:proofErr w:type="gramEnd"/>
      <w:r w:rsidR="00992470" w:rsidRPr="00C0299A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</w:rPr>
        <w:t xml:space="preserve"> 2017].</w:t>
      </w:r>
      <w:bookmarkEnd w:id="2"/>
    </w:p>
  </w:footnote>
  <w:footnote w:id="12">
    <w:p w:rsidR="002C5F1E" w:rsidRPr="00C0299A" w:rsidRDefault="002C5F1E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D. </w:t>
      </w:r>
      <w:proofErr w:type="spellStart"/>
      <w:r w:rsidRPr="00C0299A">
        <w:rPr>
          <w:rFonts w:ascii="Times New Roman" w:hAnsi="Times New Roman" w:cs="Times New Roman"/>
        </w:rPr>
        <w:t>Kift</w:t>
      </w:r>
      <w:proofErr w:type="spellEnd"/>
      <w:r w:rsidRPr="00C0299A">
        <w:rPr>
          <w:rFonts w:ascii="Times New Roman" w:hAnsi="Times New Roman" w:cs="Times New Roman"/>
        </w:rPr>
        <w:t xml:space="preserve">, </w:t>
      </w:r>
      <w:r w:rsidRPr="00C0299A">
        <w:rPr>
          <w:rFonts w:ascii="Times New Roman" w:hAnsi="Times New Roman" w:cs="Times New Roman"/>
          <w:i/>
        </w:rPr>
        <w:t>The Victorian Music Hall</w:t>
      </w:r>
      <w:r w:rsidRPr="00C0299A">
        <w:rPr>
          <w:rFonts w:ascii="Times New Roman" w:hAnsi="Times New Roman" w:cs="Times New Roman"/>
        </w:rPr>
        <w:t>. Pg. 170.</w:t>
      </w:r>
    </w:p>
  </w:footnote>
  <w:footnote w:id="13">
    <w:p w:rsidR="00992470" w:rsidRDefault="00992470">
      <w:pPr>
        <w:pStyle w:val="FootnoteText"/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M. Gillies, </w:t>
      </w:r>
      <w:r w:rsidRPr="00C0299A">
        <w:rPr>
          <w:rFonts w:ascii="Times New Roman" w:hAnsi="Times New Roman" w:cs="Times New Roman"/>
          <w:i/>
        </w:rPr>
        <w:t>Marie Lloyd</w:t>
      </w:r>
      <w:r w:rsidRPr="00C0299A">
        <w:rPr>
          <w:rFonts w:ascii="Times New Roman" w:hAnsi="Times New Roman" w:cs="Times New Roman"/>
        </w:rPr>
        <w:t>. Pg. 5.</w:t>
      </w:r>
    </w:p>
  </w:footnote>
  <w:footnote w:id="14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992470" w:rsidRPr="00C0299A">
        <w:rPr>
          <w:rFonts w:ascii="Times New Roman" w:hAnsi="Times New Roman" w:cs="Times New Roman"/>
        </w:rPr>
        <w:t xml:space="preserve"> Ibid. Pg. 8.</w:t>
      </w:r>
    </w:p>
  </w:footnote>
  <w:footnote w:id="15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</w:t>
      </w:r>
      <w:bookmarkStart w:id="3" w:name="_Hlk498252633"/>
      <w:r w:rsidR="00C76481" w:rsidRPr="00C0299A">
        <w:rPr>
          <w:rFonts w:ascii="Times New Roman" w:hAnsi="Times New Roman" w:cs="Times New Roman"/>
        </w:rPr>
        <w:t>Ancestry.com, Ireland, Civil Registration Marriages, 1845 – 1958 [online] available at https://www.ancestry.co.uk/family-tree/person/tree/71105/person/-2129803716/facts [accessed 16</w:t>
      </w:r>
      <w:r w:rsidR="00C76481" w:rsidRPr="00C0299A">
        <w:rPr>
          <w:rFonts w:ascii="Times New Roman" w:hAnsi="Times New Roman" w:cs="Times New Roman"/>
          <w:vertAlign w:val="superscript"/>
        </w:rPr>
        <w:t>th</w:t>
      </w:r>
      <w:r w:rsidR="00C76481" w:rsidRPr="00C0299A">
        <w:rPr>
          <w:rFonts w:ascii="Times New Roman" w:hAnsi="Times New Roman" w:cs="Times New Roman"/>
        </w:rPr>
        <w:t xml:space="preserve"> </w:t>
      </w:r>
      <w:proofErr w:type="gramStart"/>
      <w:r w:rsidR="00C76481" w:rsidRPr="00C0299A">
        <w:rPr>
          <w:rFonts w:ascii="Times New Roman" w:hAnsi="Times New Roman" w:cs="Times New Roman"/>
        </w:rPr>
        <w:t>October,</w:t>
      </w:r>
      <w:proofErr w:type="gramEnd"/>
      <w:r w:rsidR="00C76481" w:rsidRPr="00C0299A">
        <w:rPr>
          <w:rFonts w:ascii="Times New Roman" w:hAnsi="Times New Roman" w:cs="Times New Roman"/>
        </w:rPr>
        <w:t xml:space="preserve"> 2017].</w:t>
      </w:r>
      <w:bookmarkEnd w:id="3"/>
    </w:p>
  </w:footnote>
  <w:footnote w:id="16">
    <w:p w:rsidR="00C76481" w:rsidRPr="00C0299A" w:rsidRDefault="00C76481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9748A6">
        <w:rPr>
          <w:rFonts w:ascii="Times New Roman" w:hAnsi="Times New Roman" w:cs="Times New Roman"/>
        </w:rPr>
        <w:t xml:space="preserve"> P. Mathieu, </w:t>
      </w:r>
      <w:r w:rsidR="009748A6" w:rsidRPr="009748A6">
        <w:rPr>
          <w:rFonts w:ascii="Times New Roman" w:hAnsi="Times New Roman" w:cs="Times New Roman"/>
          <w:i/>
        </w:rPr>
        <w:t>The Druids Lodge Confederacy: The Gamblers Who Made Racing Pay</w:t>
      </w:r>
      <w:r w:rsidR="009748A6">
        <w:rPr>
          <w:rFonts w:ascii="Times New Roman" w:hAnsi="Times New Roman" w:cs="Times New Roman"/>
        </w:rPr>
        <w:t xml:space="preserve"> (Newbury: Racing Post Books, 1990) Pg. 16.</w:t>
      </w:r>
    </w:p>
  </w:footnote>
  <w:footnote w:id="17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C76481" w:rsidRPr="00C0299A">
        <w:rPr>
          <w:rFonts w:ascii="Times New Roman" w:hAnsi="Times New Roman" w:cs="Times New Roman"/>
        </w:rPr>
        <w:t xml:space="preserve"> </w:t>
      </w:r>
      <w:bookmarkStart w:id="4" w:name="_Hlk498252665"/>
      <w:r w:rsidR="00C76481" w:rsidRPr="00C0299A">
        <w:rPr>
          <w:rFonts w:ascii="Times New Roman" w:hAnsi="Times New Roman" w:cs="Times New Roman"/>
        </w:rPr>
        <w:t xml:space="preserve">‘Mick Dillon’, </w:t>
      </w:r>
      <w:r w:rsidR="00C76481" w:rsidRPr="00C0299A">
        <w:rPr>
          <w:rFonts w:ascii="Times New Roman" w:hAnsi="Times New Roman" w:cs="Times New Roman"/>
          <w:i/>
        </w:rPr>
        <w:t>The Telegraph</w:t>
      </w:r>
      <w:r w:rsidR="00C76481" w:rsidRPr="00C0299A">
        <w:rPr>
          <w:rFonts w:ascii="Times New Roman" w:hAnsi="Times New Roman" w:cs="Times New Roman"/>
        </w:rPr>
        <w:t>, 19</w:t>
      </w:r>
      <w:r w:rsidR="00C76481" w:rsidRPr="00C0299A">
        <w:rPr>
          <w:rFonts w:ascii="Times New Roman" w:hAnsi="Times New Roman" w:cs="Times New Roman"/>
          <w:vertAlign w:val="superscript"/>
        </w:rPr>
        <w:t>th</w:t>
      </w:r>
      <w:r w:rsidR="00C76481" w:rsidRPr="00C0299A">
        <w:rPr>
          <w:rFonts w:ascii="Times New Roman" w:hAnsi="Times New Roman" w:cs="Times New Roman"/>
        </w:rPr>
        <w:t xml:space="preserve"> </w:t>
      </w:r>
      <w:proofErr w:type="gramStart"/>
      <w:r w:rsidR="00C76481" w:rsidRPr="00C0299A">
        <w:rPr>
          <w:rFonts w:ascii="Times New Roman" w:hAnsi="Times New Roman" w:cs="Times New Roman"/>
        </w:rPr>
        <w:t>Aug</w:t>
      </w:r>
      <w:r w:rsidR="007F6488" w:rsidRPr="00C0299A">
        <w:rPr>
          <w:rFonts w:ascii="Times New Roman" w:hAnsi="Times New Roman" w:cs="Times New Roman"/>
        </w:rPr>
        <w:t>ust,</w:t>
      </w:r>
      <w:proofErr w:type="gramEnd"/>
      <w:r w:rsidR="007F6488" w:rsidRPr="00C0299A">
        <w:rPr>
          <w:rFonts w:ascii="Times New Roman" w:hAnsi="Times New Roman" w:cs="Times New Roman"/>
        </w:rPr>
        <w:t xml:space="preserve"> 2006: [online] available at  </w:t>
      </w:r>
      <w:r w:rsidR="00C76481" w:rsidRPr="00C0299A">
        <w:rPr>
          <w:rFonts w:ascii="Times New Roman" w:hAnsi="Times New Roman" w:cs="Times New Roman"/>
        </w:rPr>
        <w:t xml:space="preserve"> </w:t>
      </w:r>
      <w:r w:rsidRPr="00C0299A">
        <w:rPr>
          <w:rFonts w:ascii="Times New Roman" w:hAnsi="Times New Roman" w:cs="Times New Roman"/>
        </w:rPr>
        <w:t xml:space="preserve">http://www.telegraph.co.uk/news/obituaries/1526684/Mick-Dillon.html </w:t>
      </w:r>
      <w:r w:rsidR="007F6488" w:rsidRPr="00C0299A">
        <w:rPr>
          <w:rFonts w:ascii="Times New Roman" w:hAnsi="Times New Roman" w:cs="Times New Roman"/>
        </w:rPr>
        <w:t>[accessed 9th November, 2017].</w:t>
      </w:r>
      <w:bookmarkEnd w:id="4"/>
    </w:p>
  </w:footnote>
  <w:footnote w:id="18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7F6488" w:rsidRPr="00C0299A">
        <w:rPr>
          <w:rFonts w:ascii="Times New Roman" w:hAnsi="Times New Roman" w:cs="Times New Roman"/>
        </w:rPr>
        <w:t xml:space="preserve"> </w:t>
      </w:r>
      <w:bookmarkStart w:id="5" w:name="_Hlk498252695"/>
      <w:r w:rsidR="007F6488" w:rsidRPr="00C0299A">
        <w:rPr>
          <w:rFonts w:ascii="Times New Roman" w:hAnsi="Times New Roman" w:cs="Times New Roman"/>
        </w:rPr>
        <w:t xml:space="preserve">Hansard, Crime in Kerry, Hansard [online] available at </w:t>
      </w:r>
      <w:r w:rsidRPr="00C0299A">
        <w:rPr>
          <w:rFonts w:ascii="Times New Roman" w:hAnsi="Times New Roman" w:cs="Times New Roman"/>
        </w:rPr>
        <w:t xml:space="preserve"> </w:t>
      </w:r>
      <w:hyperlink r:id="rId3" w:history="1">
        <w:r w:rsidR="007F6488" w:rsidRPr="00C0299A">
          <w:rPr>
            <w:rStyle w:val="Hyperlink"/>
            <w:rFonts w:ascii="Times New Roman" w:hAnsi="Times New Roman" w:cs="Times New Roman"/>
          </w:rPr>
          <w:t>http://hansard.millbanksystems.com/commons/1893/may/29/crime-in-county-kerry</w:t>
        </w:r>
      </w:hyperlink>
      <w:r w:rsidR="007F6488" w:rsidRPr="00C0299A">
        <w:rPr>
          <w:rFonts w:ascii="Times New Roman" w:hAnsi="Times New Roman" w:cs="Times New Roman"/>
        </w:rPr>
        <w:t xml:space="preserve"> [accessed 11th November 2017].</w:t>
      </w:r>
      <w:bookmarkEnd w:id="5"/>
    </w:p>
  </w:footnote>
  <w:footnote w:id="19">
    <w:p w:rsidR="008B4BA9" w:rsidRPr="00C0299A" w:rsidRDefault="008B4BA9">
      <w:pPr>
        <w:pStyle w:val="FootnoteText"/>
        <w:rPr>
          <w:rFonts w:ascii="Times New Roman" w:hAnsi="Times New Roman" w:cs="Times New Roman"/>
        </w:rPr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Pr="00C0299A">
        <w:rPr>
          <w:rFonts w:ascii="Times New Roman" w:hAnsi="Times New Roman" w:cs="Times New Roman"/>
        </w:rPr>
        <w:t xml:space="preserve"> </w:t>
      </w:r>
      <w:r w:rsidR="00CA7945" w:rsidRPr="00C0299A">
        <w:rPr>
          <w:rFonts w:ascii="Times New Roman" w:hAnsi="Times New Roman" w:cs="Times New Roman"/>
        </w:rPr>
        <w:t xml:space="preserve">T. Collins and W. </w:t>
      </w:r>
      <w:proofErr w:type="spellStart"/>
      <w:r w:rsidR="00CA7945" w:rsidRPr="00C0299A">
        <w:rPr>
          <w:rFonts w:ascii="Times New Roman" w:hAnsi="Times New Roman" w:cs="Times New Roman"/>
        </w:rPr>
        <w:t>Vamplew</w:t>
      </w:r>
      <w:proofErr w:type="spellEnd"/>
      <w:r w:rsidR="00CA7945" w:rsidRPr="00C0299A">
        <w:rPr>
          <w:rFonts w:ascii="Times New Roman" w:hAnsi="Times New Roman" w:cs="Times New Roman"/>
        </w:rPr>
        <w:t xml:space="preserve">, </w:t>
      </w:r>
      <w:r w:rsidR="00CA7945" w:rsidRPr="00C0299A">
        <w:rPr>
          <w:rFonts w:ascii="Times New Roman" w:hAnsi="Times New Roman" w:cs="Times New Roman"/>
          <w:i/>
        </w:rPr>
        <w:t>Mud Sweat and Beers: A Cultural History of Sport and Alcohol</w:t>
      </w:r>
      <w:r w:rsidR="00CA7945" w:rsidRPr="00C0299A">
        <w:rPr>
          <w:rFonts w:ascii="Times New Roman" w:hAnsi="Times New Roman" w:cs="Times New Roman"/>
        </w:rPr>
        <w:t xml:space="preserve"> (Oxford: Berg, 2002).</w:t>
      </w:r>
      <w:r w:rsidRPr="00C0299A">
        <w:rPr>
          <w:rFonts w:ascii="Times New Roman" w:hAnsi="Times New Roman" w:cs="Times New Roman"/>
        </w:rPr>
        <w:t xml:space="preserve"> Pg. 1.</w:t>
      </w:r>
    </w:p>
  </w:footnote>
  <w:footnote w:id="20">
    <w:p w:rsidR="008B4BA9" w:rsidRDefault="008B4BA9">
      <w:pPr>
        <w:pStyle w:val="FootnoteText"/>
      </w:pPr>
      <w:r w:rsidRPr="00C0299A">
        <w:rPr>
          <w:rStyle w:val="FootnoteReference"/>
          <w:rFonts w:ascii="Times New Roman" w:hAnsi="Times New Roman" w:cs="Times New Roman"/>
        </w:rPr>
        <w:footnoteRef/>
      </w:r>
      <w:r w:rsidR="00CA7945" w:rsidRPr="00C0299A">
        <w:rPr>
          <w:rFonts w:ascii="Times New Roman" w:hAnsi="Times New Roman" w:cs="Times New Roman"/>
        </w:rPr>
        <w:t xml:space="preserve"> Ibid.</w:t>
      </w:r>
      <w:r w:rsidRPr="00C0299A">
        <w:rPr>
          <w:rFonts w:ascii="Times New Roman" w:hAnsi="Times New Roman" w:cs="Times New Roman"/>
        </w:rPr>
        <w:t xml:space="preserve"> Pg. 7.</w:t>
      </w:r>
    </w:p>
  </w:footnote>
  <w:footnote w:id="21">
    <w:p w:rsidR="008B4BA9" w:rsidRDefault="008B4B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498252725"/>
      <w:r w:rsidR="00BA2F87">
        <w:t xml:space="preserve">Epsom and Ewell History Explorer, Public Houses, epsomandewellhistoryexplorer.org.uk [online] available at </w:t>
      </w:r>
      <w:hyperlink r:id="rId4" w:anchor="Amato" w:history="1">
        <w:r w:rsidR="00BA2F87" w:rsidRPr="00734971">
          <w:rPr>
            <w:rStyle w:val="Hyperlink"/>
          </w:rPr>
          <w:t>http://www.epsomandewellhistoryexplorer.org.uk/Pubs.html#Amato</w:t>
        </w:r>
      </w:hyperlink>
      <w:r w:rsidR="00BA2F87">
        <w:t xml:space="preserve"> [accessed on 10</w:t>
      </w:r>
      <w:r w:rsidR="00BA2F87" w:rsidRPr="00BA2F87">
        <w:rPr>
          <w:vertAlign w:val="superscript"/>
        </w:rPr>
        <w:t>th</w:t>
      </w:r>
      <w:r w:rsidR="00BA2F87">
        <w:t xml:space="preserve"> </w:t>
      </w:r>
      <w:proofErr w:type="gramStart"/>
      <w:r w:rsidR="00BA2F87">
        <w:t>November,</w:t>
      </w:r>
      <w:proofErr w:type="gramEnd"/>
      <w:r w:rsidR="00BA2F87">
        <w:t xml:space="preserve"> 2017].</w:t>
      </w:r>
      <w:bookmarkEnd w:id="6"/>
    </w:p>
  </w:footnote>
  <w:footnote w:id="22">
    <w:p w:rsidR="008B4BA9" w:rsidRDefault="008B4B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2F87">
        <w:t xml:space="preserve">D. </w:t>
      </w:r>
      <w:proofErr w:type="spellStart"/>
      <w:r w:rsidR="00BA2F87">
        <w:t>Kift</w:t>
      </w:r>
      <w:proofErr w:type="spellEnd"/>
      <w:r w:rsidR="00BA2F87" w:rsidRPr="00EB6AFB">
        <w:rPr>
          <w:i/>
        </w:rPr>
        <w:t xml:space="preserve">, The Victorian Music </w:t>
      </w:r>
      <w:r w:rsidR="00EB6AFB">
        <w:rPr>
          <w:i/>
        </w:rPr>
        <w:t>H</w:t>
      </w:r>
      <w:r w:rsidR="00BA2F87" w:rsidRPr="00EB6AFB">
        <w:rPr>
          <w:i/>
        </w:rPr>
        <w:t>all.</w:t>
      </w:r>
      <w:r w:rsidR="00BA2F87">
        <w:t xml:space="preserve"> Pg. 21.</w:t>
      </w:r>
    </w:p>
  </w:footnote>
  <w:footnote w:id="23">
    <w:p w:rsidR="008B4BA9" w:rsidRDefault="008B4B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2F87">
        <w:t xml:space="preserve">Ibid. Pg. 22. </w:t>
      </w:r>
    </w:p>
  </w:footnote>
  <w:footnote w:id="24">
    <w:p w:rsidR="008B4BA9" w:rsidRDefault="008B4BA9">
      <w:pPr>
        <w:pStyle w:val="FootnoteText"/>
      </w:pPr>
      <w:r>
        <w:rPr>
          <w:rStyle w:val="FootnoteReference"/>
        </w:rPr>
        <w:footnoteRef/>
      </w:r>
      <w:r w:rsidR="00CA7945">
        <w:t xml:space="preserve"> M.</w:t>
      </w:r>
      <w:r>
        <w:t xml:space="preserve"> Gillies</w:t>
      </w:r>
      <w:r w:rsidR="00CA7945">
        <w:t xml:space="preserve">, </w:t>
      </w:r>
      <w:r w:rsidR="00CA7945" w:rsidRPr="00EB6AFB">
        <w:rPr>
          <w:i/>
        </w:rPr>
        <w:t>Marie Lloyd</w:t>
      </w:r>
      <w:r w:rsidR="00CA7945">
        <w:t>. P</w:t>
      </w:r>
      <w:r>
        <w:t>g</w:t>
      </w:r>
      <w:r w:rsidR="00CA7945">
        <w:t>.</w:t>
      </w:r>
      <w:r>
        <w:t xml:space="preserve"> 213.</w:t>
      </w:r>
    </w:p>
  </w:footnote>
  <w:footnote w:id="25">
    <w:p w:rsidR="008B4BA9" w:rsidRDefault="008B4B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2F87">
        <w:t xml:space="preserve">M. Gillies, </w:t>
      </w:r>
      <w:r w:rsidR="00BA2F87" w:rsidRPr="00EB6AFB">
        <w:rPr>
          <w:i/>
        </w:rPr>
        <w:t>Marie Lloyd</w:t>
      </w:r>
      <w:r w:rsidR="00BA2F87">
        <w:t>. Pg. 213.</w:t>
      </w:r>
    </w:p>
  </w:footnote>
  <w:footnote w:id="26">
    <w:p w:rsidR="008B4BA9" w:rsidRDefault="008B4BA9">
      <w:pPr>
        <w:pStyle w:val="FootnoteText"/>
      </w:pPr>
      <w:r>
        <w:rPr>
          <w:rStyle w:val="FootnoteReference"/>
        </w:rPr>
        <w:footnoteRef/>
      </w:r>
      <w:r w:rsidR="00BA2F87">
        <w:t xml:space="preserve"> Ibid</w:t>
      </w:r>
      <w:r w:rsidR="00CA7945">
        <w:t xml:space="preserve">. </w:t>
      </w:r>
      <w:r w:rsidR="00BA2F87">
        <w:t>Pg. 214.</w:t>
      </w:r>
      <w:r>
        <w:t xml:space="preserve"> </w:t>
      </w:r>
    </w:p>
  </w:footnote>
  <w:footnote w:id="27">
    <w:p w:rsidR="00BB2559" w:rsidRDefault="00BB2559" w:rsidP="00BB2559">
      <w:pPr>
        <w:pStyle w:val="FootnoteText"/>
      </w:pPr>
      <w:r>
        <w:rPr>
          <w:rStyle w:val="FootnoteReference"/>
        </w:rPr>
        <w:footnoteRef/>
      </w:r>
      <w:r>
        <w:t xml:space="preserve"> Ensemble, ‘Elizabeth Mansfield’ Ensemble Online [online] available at </w:t>
      </w:r>
      <w:hyperlink r:id="rId5" w:history="1">
        <w:r w:rsidRPr="00090AB3">
          <w:rPr>
            <w:rStyle w:val="Hyperlink"/>
          </w:rPr>
          <w:t>http://www.ensemble-online.com/cv_elizabeth_mansfield.php</w:t>
        </w:r>
      </w:hyperlink>
      <w:r>
        <w:t xml:space="preserve"> [accessed 9th </w:t>
      </w:r>
      <w:proofErr w:type="gramStart"/>
      <w:r>
        <w:t>November,</w:t>
      </w:r>
      <w:proofErr w:type="gramEnd"/>
      <w:r>
        <w:t xml:space="preserve"> 2017]</w:t>
      </w:r>
    </w:p>
  </w:footnote>
  <w:footnote w:id="28">
    <w:p w:rsidR="00BB2559" w:rsidRDefault="00BB2559" w:rsidP="00BB2559">
      <w:pPr>
        <w:pStyle w:val="FootnoteText"/>
      </w:pPr>
      <w:r>
        <w:rPr>
          <w:rStyle w:val="FootnoteReference"/>
        </w:rPr>
        <w:footnoteRef/>
      </w:r>
      <w:r>
        <w:t xml:space="preserve"> F. Lewis, ‘Marie – The Story of Marie Lloyd’ </w:t>
      </w:r>
      <w:r w:rsidRPr="00815EBD">
        <w:rPr>
          <w:i/>
        </w:rPr>
        <w:t>The Yorkshire Times</w:t>
      </w:r>
      <w:r>
        <w:t>, 9</w:t>
      </w:r>
      <w:r w:rsidRPr="00815EBD">
        <w:rPr>
          <w:vertAlign w:val="superscript"/>
        </w:rPr>
        <w:t>th</w:t>
      </w:r>
      <w:r>
        <w:t xml:space="preserve"> </w:t>
      </w:r>
      <w:proofErr w:type="gramStart"/>
      <w:r>
        <w:t>April,</w:t>
      </w:r>
      <w:proofErr w:type="gramEnd"/>
      <w:r>
        <w:t xml:space="preserve"> 2013 [online] available at </w:t>
      </w:r>
      <w:hyperlink r:id="rId6" w:history="1">
        <w:r w:rsidRPr="00090AB3">
          <w:rPr>
            <w:rStyle w:val="Hyperlink"/>
          </w:rPr>
          <w:t>http://yorkshiretimes.co.uk/article/Marie--The-Story-of-Marie-Lloyd</w:t>
        </w:r>
      </w:hyperlink>
      <w:r>
        <w:t xml:space="preserve"> [accessed 10th November, 2017].</w:t>
      </w:r>
    </w:p>
  </w:footnote>
  <w:footnote w:id="29">
    <w:p w:rsidR="00BB2559" w:rsidRDefault="00BB2559" w:rsidP="00BB25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48A6">
        <w:rPr>
          <w:rFonts w:ascii="Times New Roman" w:hAnsi="Times New Roman" w:cs="Times New Roman"/>
        </w:rPr>
        <w:t xml:space="preserve">A. Wright, </w:t>
      </w:r>
      <w:r w:rsidRPr="009748A6">
        <w:rPr>
          <w:rFonts w:ascii="Times New Roman" w:hAnsi="Times New Roman" w:cs="Times New Roman"/>
          <w:i/>
        </w:rPr>
        <w:t>A Tanners Worth of Fame: Rediscovering the Post-War British Musical</w:t>
      </w:r>
      <w:r w:rsidRPr="009748A6">
        <w:rPr>
          <w:rFonts w:ascii="Times New Roman" w:hAnsi="Times New Roman" w:cs="Times New Roman"/>
        </w:rPr>
        <w:t xml:space="preserve"> (Suffolk: Boydell and Brewer, 2010) Pgs. 204 – 205.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29"/>
    <w:rsid w:val="000238FC"/>
    <w:rsid w:val="00033C10"/>
    <w:rsid w:val="000510A9"/>
    <w:rsid w:val="000638B9"/>
    <w:rsid w:val="00085081"/>
    <w:rsid w:val="000E7D05"/>
    <w:rsid w:val="001039A8"/>
    <w:rsid w:val="001130EC"/>
    <w:rsid w:val="0012588C"/>
    <w:rsid w:val="00127C84"/>
    <w:rsid w:val="00153DD3"/>
    <w:rsid w:val="0017799A"/>
    <w:rsid w:val="00180250"/>
    <w:rsid w:val="001B100E"/>
    <w:rsid w:val="001B65E7"/>
    <w:rsid w:val="001C1659"/>
    <w:rsid w:val="001C3278"/>
    <w:rsid w:val="001E11D4"/>
    <w:rsid w:val="0020116F"/>
    <w:rsid w:val="002234CF"/>
    <w:rsid w:val="00233EE2"/>
    <w:rsid w:val="002365CE"/>
    <w:rsid w:val="00255F7F"/>
    <w:rsid w:val="00276C15"/>
    <w:rsid w:val="00294B93"/>
    <w:rsid w:val="00295FA7"/>
    <w:rsid w:val="002B0D46"/>
    <w:rsid w:val="002B1AB6"/>
    <w:rsid w:val="002C5F1E"/>
    <w:rsid w:val="002E0FDC"/>
    <w:rsid w:val="002E1709"/>
    <w:rsid w:val="002E3C3D"/>
    <w:rsid w:val="003147D8"/>
    <w:rsid w:val="00353D5E"/>
    <w:rsid w:val="00362A38"/>
    <w:rsid w:val="0038774C"/>
    <w:rsid w:val="003D067D"/>
    <w:rsid w:val="003D390B"/>
    <w:rsid w:val="003E042D"/>
    <w:rsid w:val="003F266C"/>
    <w:rsid w:val="00411DFE"/>
    <w:rsid w:val="004666DF"/>
    <w:rsid w:val="004A6F6C"/>
    <w:rsid w:val="004B5BA8"/>
    <w:rsid w:val="004D2345"/>
    <w:rsid w:val="004F1C2D"/>
    <w:rsid w:val="004F379D"/>
    <w:rsid w:val="00535257"/>
    <w:rsid w:val="00537121"/>
    <w:rsid w:val="005748E5"/>
    <w:rsid w:val="005C24D8"/>
    <w:rsid w:val="005F418C"/>
    <w:rsid w:val="006461C2"/>
    <w:rsid w:val="00675152"/>
    <w:rsid w:val="006870B0"/>
    <w:rsid w:val="00694725"/>
    <w:rsid w:val="006B1F0C"/>
    <w:rsid w:val="006B347F"/>
    <w:rsid w:val="006C6359"/>
    <w:rsid w:val="00703227"/>
    <w:rsid w:val="007060F3"/>
    <w:rsid w:val="00706820"/>
    <w:rsid w:val="00710674"/>
    <w:rsid w:val="007177ED"/>
    <w:rsid w:val="00726117"/>
    <w:rsid w:val="007339DF"/>
    <w:rsid w:val="007732FB"/>
    <w:rsid w:val="007823EB"/>
    <w:rsid w:val="00792107"/>
    <w:rsid w:val="007B2DAD"/>
    <w:rsid w:val="007C515C"/>
    <w:rsid w:val="007E2F6F"/>
    <w:rsid w:val="007F6488"/>
    <w:rsid w:val="00807139"/>
    <w:rsid w:val="00815EBD"/>
    <w:rsid w:val="00851695"/>
    <w:rsid w:val="00864B86"/>
    <w:rsid w:val="0088751D"/>
    <w:rsid w:val="00887A6E"/>
    <w:rsid w:val="008A3C2D"/>
    <w:rsid w:val="008A3FE3"/>
    <w:rsid w:val="008A6285"/>
    <w:rsid w:val="008B4BA9"/>
    <w:rsid w:val="008C624B"/>
    <w:rsid w:val="009435DB"/>
    <w:rsid w:val="0094494D"/>
    <w:rsid w:val="00952B26"/>
    <w:rsid w:val="00973FDF"/>
    <w:rsid w:val="009748A6"/>
    <w:rsid w:val="00985C10"/>
    <w:rsid w:val="00992470"/>
    <w:rsid w:val="009A19E2"/>
    <w:rsid w:val="009A5B62"/>
    <w:rsid w:val="009B3DAD"/>
    <w:rsid w:val="009C198B"/>
    <w:rsid w:val="009C3470"/>
    <w:rsid w:val="009D5A1C"/>
    <w:rsid w:val="00A13653"/>
    <w:rsid w:val="00A31BB9"/>
    <w:rsid w:val="00A344EE"/>
    <w:rsid w:val="00A554D4"/>
    <w:rsid w:val="00A55565"/>
    <w:rsid w:val="00A564B8"/>
    <w:rsid w:val="00A7011C"/>
    <w:rsid w:val="00A90705"/>
    <w:rsid w:val="00A90826"/>
    <w:rsid w:val="00AE7ACB"/>
    <w:rsid w:val="00B21197"/>
    <w:rsid w:val="00B36F2B"/>
    <w:rsid w:val="00B41C32"/>
    <w:rsid w:val="00B80FD3"/>
    <w:rsid w:val="00B8619D"/>
    <w:rsid w:val="00B95105"/>
    <w:rsid w:val="00BA2F87"/>
    <w:rsid w:val="00BB2559"/>
    <w:rsid w:val="00BD3367"/>
    <w:rsid w:val="00BE58D0"/>
    <w:rsid w:val="00C0299A"/>
    <w:rsid w:val="00C15503"/>
    <w:rsid w:val="00C63DC2"/>
    <w:rsid w:val="00C731E9"/>
    <w:rsid w:val="00C76481"/>
    <w:rsid w:val="00C92901"/>
    <w:rsid w:val="00CA58B0"/>
    <w:rsid w:val="00CA7945"/>
    <w:rsid w:val="00CE6629"/>
    <w:rsid w:val="00CF730E"/>
    <w:rsid w:val="00D04871"/>
    <w:rsid w:val="00D331A2"/>
    <w:rsid w:val="00D36A1A"/>
    <w:rsid w:val="00D45827"/>
    <w:rsid w:val="00D636C4"/>
    <w:rsid w:val="00D63B44"/>
    <w:rsid w:val="00D704D2"/>
    <w:rsid w:val="00D90C67"/>
    <w:rsid w:val="00DA318F"/>
    <w:rsid w:val="00DC5B4E"/>
    <w:rsid w:val="00E054AD"/>
    <w:rsid w:val="00E46283"/>
    <w:rsid w:val="00E643B2"/>
    <w:rsid w:val="00E67332"/>
    <w:rsid w:val="00EB6AFB"/>
    <w:rsid w:val="00EC2721"/>
    <w:rsid w:val="00ED26E7"/>
    <w:rsid w:val="00EE48A2"/>
    <w:rsid w:val="00F41B26"/>
    <w:rsid w:val="00F83875"/>
    <w:rsid w:val="00F95479"/>
    <w:rsid w:val="00FA090E"/>
    <w:rsid w:val="00FB44CD"/>
    <w:rsid w:val="00FB6097"/>
    <w:rsid w:val="00FC04EB"/>
    <w:rsid w:val="00FD0F99"/>
    <w:rsid w:val="00FD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E91E1-3202-4B92-B536-EF099BE90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4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E0F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0F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0FD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D0F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F99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992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oman">
    <w:name w:val="roman"/>
    <w:basedOn w:val="DefaultParagraphFont"/>
    <w:rsid w:val="003D390B"/>
  </w:style>
  <w:style w:type="character" w:customStyle="1" w:styleId="headword">
    <w:name w:val="headword"/>
    <w:basedOn w:val="DefaultParagraphFont"/>
    <w:rsid w:val="003D390B"/>
  </w:style>
  <w:style w:type="character" w:styleId="Emphasis">
    <w:name w:val="Emphasis"/>
    <w:basedOn w:val="DefaultParagraphFont"/>
    <w:uiPriority w:val="20"/>
    <w:qFormat/>
    <w:rsid w:val="003D39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semble-online.com/cv_elizabeth_mansfield.php" TargetMode="External"/><Relationship Id="rId13" Type="http://schemas.openxmlformats.org/officeDocument/2006/relationships/hyperlink" Target="https://www.britishnewspaperarchive.co.uk/viewer/bl/0000327/19130619/016/000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stor.org/stable/3825147" TargetMode="External"/><Relationship Id="rId12" Type="http://schemas.openxmlformats.org/officeDocument/2006/relationships/hyperlink" Target="https://www.britishnewspaperarchive.co.uk/viewer/BL/0000038/19130901/083/0003?browse=Fal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yorkshiretimes.co.uk/article/Marie--The-Story-of-Marie-Lloy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hansard.millbanksystems.com/commons/1893/may/29/crime-in-county-ker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psomandewellhistoryexplorer.org.uk/Pubs.htm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ansard.millbanksystems.com/commons/1893/may/29/crime-in-county-kerry" TargetMode="External"/><Relationship Id="rId2" Type="http://schemas.openxmlformats.org/officeDocument/2006/relationships/hyperlink" Target="http://www.jstor.org/stable/3825147" TargetMode="External"/><Relationship Id="rId1" Type="http://schemas.openxmlformats.org/officeDocument/2006/relationships/hyperlink" Target="https://www.britishnewspaperarchive.co.uk/viewer/BL/0000038/19130901/083/0003?browse=False" TargetMode="External"/><Relationship Id="rId6" Type="http://schemas.openxmlformats.org/officeDocument/2006/relationships/hyperlink" Target="http://yorkshiretimes.co.uk/article/Marie--The-Story-of-Marie-Lloyd" TargetMode="External"/><Relationship Id="rId5" Type="http://schemas.openxmlformats.org/officeDocument/2006/relationships/hyperlink" Target="http://www.ensemble-online.com/cv_elizabeth_mansfield.php" TargetMode="External"/><Relationship Id="rId4" Type="http://schemas.openxmlformats.org/officeDocument/2006/relationships/hyperlink" Target="http://www.epsomandewellhistoryexplorer.org.uk/Pub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8846BF4-F1F7-49D3-9275-F3230C6C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2350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dillon</dc:creator>
  <cp:keywords/>
  <dc:description/>
  <cp:lastModifiedBy>kate dillon</cp:lastModifiedBy>
  <cp:revision>2</cp:revision>
  <dcterms:created xsi:type="dcterms:W3CDTF">2017-11-15T21:27:00Z</dcterms:created>
  <dcterms:modified xsi:type="dcterms:W3CDTF">2017-11-15T21:27:00Z</dcterms:modified>
</cp:coreProperties>
</file>