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1AD50" w14:textId="77777777" w:rsidR="006D23CC" w:rsidRPr="00733E3F" w:rsidRDefault="006D23CC" w:rsidP="006D23CC">
      <w:r w:rsidRPr="00733E3F">
        <w:rPr>
          <w:noProof/>
        </w:rPr>
        <w:drawing>
          <wp:anchor distT="0" distB="0" distL="114300" distR="114300" simplePos="0" relativeHeight="251659264" behindDoc="0" locked="0" layoutInCell="1" allowOverlap="1" wp14:anchorId="6CB877C1" wp14:editId="7BD7266A">
            <wp:simplePos x="0" y="0"/>
            <wp:positionH relativeFrom="column">
              <wp:posOffset>0</wp:posOffset>
            </wp:positionH>
            <wp:positionV relativeFrom="paragraph">
              <wp:posOffset>36581</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122BCCA" w14:textId="77777777" w:rsidR="006D23CC" w:rsidRPr="00733E3F" w:rsidRDefault="006D23CC" w:rsidP="006D23CC"/>
    <w:p w14:paraId="1CB16C59" w14:textId="77777777" w:rsidR="006D23CC" w:rsidRPr="00733E3F" w:rsidRDefault="006D23CC" w:rsidP="006D23CC"/>
    <w:tbl>
      <w:tblPr>
        <w:tblpPr w:leftFromText="180" w:rightFromText="180" w:vertAnchor="page" w:horzAnchor="margin" w:tblpY="4153"/>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942"/>
        <w:gridCol w:w="2250"/>
        <w:gridCol w:w="2160"/>
      </w:tblGrid>
      <w:tr w:rsidR="006D23CC" w:rsidRPr="00733E3F" w14:paraId="5018E03E" w14:textId="77777777" w:rsidTr="006D23CC">
        <w:tc>
          <w:tcPr>
            <w:tcW w:w="2093" w:type="dxa"/>
            <w:shd w:val="pct15" w:color="auto" w:fill="auto"/>
          </w:tcPr>
          <w:p w14:paraId="5D965970" w14:textId="77777777" w:rsidR="006D23CC" w:rsidRPr="00733E3F" w:rsidRDefault="006D23CC" w:rsidP="006D23CC">
            <w:pPr>
              <w:spacing w:before="120" w:after="120" w:line="276" w:lineRule="auto"/>
              <w:rPr>
                <w:b/>
              </w:rPr>
            </w:pPr>
            <w:r w:rsidRPr="00733E3F">
              <w:rPr>
                <w:b/>
              </w:rPr>
              <w:t>Student name:</w:t>
            </w:r>
          </w:p>
        </w:tc>
        <w:tc>
          <w:tcPr>
            <w:tcW w:w="2942" w:type="dxa"/>
          </w:tcPr>
          <w:p w14:paraId="6BF205FC" w14:textId="77777777" w:rsidR="006D23CC" w:rsidRPr="00733E3F" w:rsidRDefault="006D23CC" w:rsidP="006D23CC">
            <w:pPr>
              <w:spacing w:before="120" w:after="120" w:line="276" w:lineRule="auto"/>
              <w:rPr>
                <w:b/>
              </w:rPr>
            </w:pPr>
            <w:r w:rsidRPr="00733E3F">
              <w:rPr>
                <w:b/>
              </w:rPr>
              <w:t>SRAVANTHI SILVERU</w:t>
            </w:r>
          </w:p>
        </w:tc>
        <w:tc>
          <w:tcPr>
            <w:tcW w:w="2250" w:type="dxa"/>
            <w:shd w:val="clear" w:color="auto" w:fill="D9D9D9"/>
          </w:tcPr>
          <w:p w14:paraId="3EDC8EC1" w14:textId="77777777" w:rsidR="006D23CC" w:rsidRPr="00733E3F" w:rsidRDefault="006D23CC" w:rsidP="006D23CC">
            <w:pPr>
              <w:spacing w:before="120" w:after="120" w:line="276" w:lineRule="auto"/>
              <w:rPr>
                <w:b/>
              </w:rPr>
            </w:pPr>
            <w:r w:rsidRPr="00733E3F">
              <w:rPr>
                <w:b/>
              </w:rPr>
              <w:t>Student ID</w:t>
            </w:r>
          </w:p>
        </w:tc>
        <w:tc>
          <w:tcPr>
            <w:tcW w:w="2160" w:type="dxa"/>
          </w:tcPr>
          <w:p w14:paraId="2E5D65D8" w14:textId="77777777" w:rsidR="006D23CC" w:rsidRPr="00733E3F" w:rsidRDefault="006D23CC" w:rsidP="006D23CC">
            <w:pPr>
              <w:spacing w:before="120" w:after="120" w:line="276" w:lineRule="auto"/>
              <w:rPr>
                <w:b/>
              </w:rPr>
            </w:pPr>
            <w:r w:rsidRPr="00733E3F">
              <w:rPr>
                <w:b/>
              </w:rPr>
              <w:t>2228080</w:t>
            </w:r>
          </w:p>
        </w:tc>
      </w:tr>
      <w:tr w:rsidR="006D23CC" w:rsidRPr="00733E3F" w14:paraId="4DFA999C" w14:textId="77777777" w:rsidTr="006D23CC">
        <w:tc>
          <w:tcPr>
            <w:tcW w:w="2093" w:type="dxa"/>
            <w:shd w:val="pct15" w:color="auto" w:fill="auto"/>
          </w:tcPr>
          <w:p w14:paraId="655F7D04" w14:textId="77777777" w:rsidR="006D23CC" w:rsidRPr="00733E3F" w:rsidRDefault="006D23CC" w:rsidP="006D23CC">
            <w:pPr>
              <w:spacing w:before="120" w:after="120" w:line="276" w:lineRule="auto"/>
              <w:rPr>
                <w:b/>
              </w:rPr>
            </w:pPr>
            <w:r w:rsidRPr="00733E3F">
              <w:rPr>
                <w:b/>
              </w:rPr>
              <w:t>Programme:</w:t>
            </w:r>
          </w:p>
        </w:tc>
        <w:tc>
          <w:tcPr>
            <w:tcW w:w="7352" w:type="dxa"/>
            <w:gridSpan w:val="3"/>
          </w:tcPr>
          <w:p w14:paraId="1B4C0222" w14:textId="77777777" w:rsidR="006D23CC" w:rsidRPr="00733E3F" w:rsidRDefault="006D23CC" w:rsidP="006D23CC">
            <w:pPr>
              <w:spacing w:before="120" w:after="120" w:line="276" w:lineRule="auto"/>
              <w:rPr>
                <w:b/>
              </w:rPr>
            </w:pPr>
            <w:r w:rsidRPr="00733E3F">
              <w:rPr>
                <w:b/>
              </w:rPr>
              <w:t>MSc Cyber Security and Digital Forensics Analysis</w:t>
            </w:r>
          </w:p>
        </w:tc>
      </w:tr>
      <w:tr w:rsidR="006D23CC" w:rsidRPr="00733E3F" w14:paraId="390E2E46" w14:textId="77777777" w:rsidTr="006D23CC">
        <w:tc>
          <w:tcPr>
            <w:tcW w:w="2093" w:type="dxa"/>
            <w:shd w:val="pct15" w:color="auto" w:fill="auto"/>
          </w:tcPr>
          <w:p w14:paraId="21E3C58C" w14:textId="77777777" w:rsidR="006D23CC" w:rsidRPr="00733E3F" w:rsidRDefault="006D23CC" w:rsidP="006D23CC">
            <w:pPr>
              <w:spacing w:before="120" w:after="120" w:line="276" w:lineRule="auto"/>
              <w:rPr>
                <w:b/>
              </w:rPr>
            </w:pPr>
            <w:r w:rsidRPr="00733E3F">
              <w:rPr>
                <w:b/>
              </w:rPr>
              <w:t>Module:</w:t>
            </w:r>
          </w:p>
        </w:tc>
        <w:tc>
          <w:tcPr>
            <w:tcW w:w="7352" w:type="dxa"/>
            <w:gridSpan w:val="3"/>
            <w:shd w:val="clear" w:color="auto" w:fill="auto"/>
          </w:tcPr>
          <w:p w14:paraId="3A1E5776" w14:textId="752113F6" w:rsidR="006D23CC" w:rsidRPr="00733E3F" w:rsidRDefault="006D23CC" w:rsidP="006D23CC">
            <w:pPr>
              <w:jc w:val="both"/>
              <w:rPr>
                <w:lang w:val="en-GB"/>
              </w:rPr>
            </w:pPr>
            <w:r w:rsidRPr="00733E3F">
              <w:rPr>
                <w:b/>
              </w:rPr>
              <w:t>Ethical Hacking</w:t>
            </w:r>
          </w:p>
        </w:tc>
      </w:tr>
      <w:tr w:rsidR="006D23CC" w:rsidRPr="00733E3F" w14:paraId="08947D09" w14:textId="77777777" w:rsidTr="006D23CC">
        <w:tc>
          <w:tcPr>
            <w:tcW w:w="2093" w:type="dxa"/>
            <w:shd w:val="pct15" w:color="auto" w:fill="auto"/>
          </w:tcPr>
          <w:p w14:paraId="7011F630" w14:textId="77777777" w:rsidR="006D23CC" w:rsidRPr="00733E3F" w:rsidRDefault="006D23CC" w:rsidP="006D23CC">
            <w:pPr>
              <w:spacing w:before="120" w:after="120" w:line="276" w:lineRule="auto"/>
              <w:rPr>
                <w:b/>
              </w:rPr>
            </w:pPr>
            <w:r w:rsidRPr="00733E3F">
              <w:rPr>
                <w:b/>
              </w:rPr>
              <w:t>Module code:</w:t>
            </w:r>
          </w:p>
        </w:tc>
        <w:tc>
          <w:tcPr>
            <w:tcW w:w="2942" w:type="dxa"/>
          </w:tcPr>
          <w:p w14:paraId="7C1E8991" w14:textId="7046DB94" w:rsidR="006D23CC" w:rsidRPr="00733E3F" w:rsidRDefault="006D23CC" w:rsidP="006D23CC">
            <w:pPr>
              <w:spacing w:before="120" w:after="120" w:line="276" w:lineRule="auto"/>
              <w:rPr>
                <w:b/>
              </w:rPr>
            </w:pPr>
            <w:r w:rsidRPr="00733E3F">
              <w:rPr>
                <w:b/>
              </w:rPr>
              <w:t>ACCA7033</w:t>
            </w:r>
          </w:p>
        </w:tc>
        <w:tc>
          <w:tcPr>
            <w:tcW w:w="2250" w:type="dxa"/>
            <w:shd w:val="clear" w:color="auto" w:fill="D9D9D9"/>
          </w:tcPr>
          <w:p w14:paraId="3A9082E0" w14:textId="77777777" w:rsidR="006D23CC" w:rsidRPr="00733E3F" w:rsidRDefault="006D23CC" w:rsidP="006D23CC">
            <w:pPr>
              <w:spacing w:before="120" w:after="120" w:line="276" w:lineRule="auto"/>
            </w:pPr>
            <w:r w:rsidRPr="00733E3F">
              <w:rPr>
                <w:b/>
              </w:rPr>
              <w:t>Contribution to Overall Module Assessment (%):</w:t>
            </w:r>
          </w:p>
        </w:tc>
        <w:tc>
          <w:tcPr>
            <w:tcW w:w="2160" w:type="dxa"/>
          </w:tcPr>
          <w:p w14:paraId="54F9A750" w14:textId="1870CE9C" w:rsidR="006D23CC" w:rsidRPr="00733E3F" w:rsidRDefault="006D23CC" w:rsidP="006D23CC">
            <w:pPr>
              <w:spacing w:before="120" w:after="120" w:line="276" w:lineRule="auto"/>
              <w:rPr>
                <w:b/>
              </w:rPr>
            </w:pPr>
            <w:r w:rsidRPr="00733E3F">
              <w:rPr>
                <w:b/>
              </w:rPr>
              <w:t>100%</w:t>
            </w:r>
          </w:p>
        </w:tc>
      </w:tr>
      <w:tr w:rsidR="006D23CC" w:rsidRPr="00733E3F" w14:paraId="7C9D9DC3" w14:textId="77777777" w:rsidTr="006D23CC">
        <w:tc>
          <w:tcPr>
            <w:tcW w:w="2093" w:type="dxa"/>
            <w:shd w:val="pct15" w:color="auto" w:fill="auto"/>
          </w:tcPr>
          <w:p w14:paraId="438D74FF" w14:textId="77777777" w:rsidR="006D23CC" w:rsidRPr="00733E3F" w:rsidRDefault="006D23CC" w:rsidP="006D23CC">
            <w:pPr>
              <w:spacing w:before="120" w:after="120" w:line="276" w:lineRule="auto"/>
              <w:rPr>
                <w:b/>
              </w:rPr>
            </w:pPr>
            <w:r w:rsidRPr="00733E3F">
              <w:rPr>
                <w:b/>
              </w:rPr>
              <w:t>Lecturer:</w:t>
            </w:r>
          </w:p>
        </w:tc>
        <w:tc>
          <w:tcPr>
            <w:tcW w:w="2942" w:type="dxa"/>
          </w:tcPr>
          <w:p w14:paraId="24CE335B" w14:textId="77777777" w:rsidR="006D23CC" w:rsidRPr="00733E3F" w:rsidRDefault="006D23CC" w:rsidP="006D23CC">
            <w:pPr>
              <w:rPr>
                <w:lang w:val="en-GB"/>
              </w:rPr>
            </w:pPr>
            <w:r w:rsidRPr="00733E3F">
              <w:rPr>
                <w:rStyle w:val="fontstyle01"/>
                <w:rFonts w:ascii="Times New Roman" w:eastAsiaTheme="majorEastAsia" w:hAnsi="Times New Roman"/>
                <w:sz w:val="24"/>
                <w:szCs w:val="24"/>
              </w:rPr>
              <w:t>Assoc. Prof. Carlene Campbel</w:t>
            </w:r>
          </w:p>
        </w:tc>
        <w:tc>
          <w:tcPr>
            <w:tcW w:w="2250" w:type="dxa"/>
            <w:shd w:val="clear" w:color="auto" w:fill="D9D9D9"/>
          </w:tcPr>
          <w:p w14:paraId="1594DFEF" w14:textId="77777777" w:rsidR="006D23CC" w:rsidRPr="00733E3F" w:rsidRDefault="006D23CC" w:rsidP="006D23CC">
            <w:pPr>
              <w:spacing w:before="120" w:after="120" w:line="276" w:lineRule="auto"/>
              <w:rPr>
                <w:b/>
              </w:rPr>
            </w:pPr>
            <w:r w:rsidRPr="00733E3F">
              <w:rPr>
                <w:b/>
              </w:rPr>
              <w:t>Internal Verifier:</w:t>
            </w:r>
          </w:p>
        </w:tc>
        <w:tc>
          <w:tcPr>
            <w:tcW w:w="2160" w:type="dxa"/>
          </w:tcPr>
          <w:p w14:paraId="0B5F9E4E" w14:textId="024D567B" w:rsidR="006D23CC" w:rsidRPr="00733E3F" w:rsidRDefault="006D23CC" w:rsidP="006D23CC">
            <w:pPr>
              <w:rPr>
                <w:lang w:val="en-GB"/>
              </w:rPr>
            </w:pPr>
            <w:r w:rsidRPr="00733E3F">
              <w:rPr>
                <w:rStyle w:val="fontstyle01"/>
                <w:rFonts w:ascii="Times New Roman" w:eastAsiaTheme="majorEastAsia" w:hAnsi="Times New Roman"/>
                <w:sz w:val="24"/>
                <w:szCs w:val="24"/>
              </w:rPr>
              <w:t xml:space="preserve">Munyaradzi   N </w:t>
            </w:r>
            <w:proofErr w:type="spellStart"/>
            <w:r w:rsidRPr="00733E3F">
              <w:rPr>
                <w:rStyle w:val="fontstyle01"/>
                <w:rFonts w:ascii="Times New Roman" w:eastAsiaTheme="majorEastAsia" w:hAnsi="Times New Roman"/>
                <w:sz w:val="24"/>
                <w:szCs w:val="24"/>
              </w:rPr>
              <w:t>Murira</w:t>
            </w:r>
            <w:proofErr w:type="spellEnd"/>
          </w:p>
          <w:p w14:paraId="6E48DEF0" w14:textId="77777777" w:rsidR="006D23CC" w:rsidRPr="00733E3F" w:rsidRDefault="006D23CC" w:rsidP="006D23CC">
            <w:pPr>
              <w:spacing w:before="120" w:after="120" w:line="276" w:lineRule="auto"/>
              <w:rPr>
                <w:b/>
              </w:rPr>
            </w:pPr>
          </w:p>
        </w:tc>
      </w:tr>
      <w:tr w:rsidR="006D23CC" w:rsidRPr="00733E3F" w14:paraId="4A153F27" w14:textId="77777777" w:rsidTr="006D23CC">
        <w:tc>
          <w:tcPr>
            <w:tcW w:w="2093" w:type="dxa"/>
            <w:shd w:val="pct15" w:color="auto" w:fill="auto"/>
          </w:tcPr>
          <w:p w14:paraId="45BA365A" w14:textId="77777777" w:rsidR="006D23CC" w:rsidRPr="00733E3F" w:rsidRDefault="006D23CC" w:rsidP="006D23CC">
            <w:pPr>
              <w:spacing w:before="120" w:after="120" w:line="276" w:lineRule="auto"/>
              <w:rPr>
                <w:b/>
              </w:rPr>
            </w:pPr>
            <w:r w:rsidRPr="00733E3F">
              <w:rPr>
                <w:b/>
              </w:rPr>
              <w:t>Assignment Title:</w:t>
            </w:r>
          </w:p>
        </w:tc>
        <w:tc>
          <w:tcPr>
            <w:tcW w:w="2942" w:type="dxa"/>
          </w:tcPr>
          <w:p w14:paraId="6223DF70" w14:textId="66399795" w:rsidR="006D23CC" w:rsidRPr="00733E3F" w:rsidRDefault="006D23CC" w:rsidP="006D23CC">
            <w:pPr>
              <w:rPr>
                <w:b/>
              </w:rPr>
            </w:pPr>
            <w:r w:rsidRPr="00733E3F">
              <w:rPr>
                <w:b/>
              </w:rPr>
              <w:t>Research into cyber security attacks and Penetration testing for a virtualise simulated company Website</w:t>
            </w:r>
          </w:p>
        </w:tc>
        <w:tc>
          <w:tcPr>
            <w:tcW w:w="2250" w:type="dxa"/>
            <w:shd w:val="pct15" w:color="auto" w:fill="auto"/>
          </w:tcPr>
          <w:p w14:paraId="153FA814" w14:textId="77777777" w:rsidR="006D23CC" w:rsidRPr="00733E3F" w:rsidRDefault="006D23CC" w:rsidP="006D23CC">
            <w:pPr>
              <w:spacing w:before="120" w:after="120" w:line="276" w:lineRule="auto"/>
              <w:rPr>
                <w:b/>
              </w:rPr>
            </w:pPr>
            <w:r w:rsidRPr="00733E3F">
              <w:rPr>
                <w:b/>
              </w:rPr>
              <w:t>Word count (or equivalent):</w:t>
            </w:r>
          </w:p>
        </w:tc>
        <w:tc>
          <w:tcPr>
            <w:tcW w:w="2160" w:type="dxa"/>
          </w:tcPr>
          <w:p w14:paraId="461FB951" w14:textId="20BA4D77" w:rsidR="006D23CC" w:rsidRPr="00733E3F" w:rsidRDefault="006D23CC" w:rsidP="006D23CC">
            <w:pPr>
              <w:spacing w:before="120" w:after="120" w:line="276" w:lineRule="auto"/>
              <w:rPr>
                <w:b/>
              </w:rPr>
            </w:pPr>
            <w:r w:rsidRPr="00733E3F">
              <w:rPr>
                <w:b/>
              </w:rPr>
              <w:t>5,000</w:t>
            </w:r>
          </w:p>
        </w:tc>
      </w:tr>
      <w:tr w:rsidR="006D23CC" w:rsidRPr="00733E3F" w14:paraId="16D261DE" w14:textId="77777777" w:rsidTr="006D23CC">
        <w:tc>
          <w:tcPr>
            <w:tcW w:w="2093" w:type="dxa"/>
            <w:shd w:val="pct15" w:color="auto" w:fill="auto"/>
          </w:tcPr>
          <w:p w14:paraId="2C249622" w14:textId="77777777" w:rsidR="006D23CC" w:rsidRPr="00733E3F" w:rsidRDefault="006D23CC" w:rsidP="006D23CC">
            <w:pPr>
              <w:spacing w:before="120" w:after="120" w:line="276" w:lineRule="auto"/>
              <w:rPr>
                <w:b/>
              </w:rPr>
            </w:pPr>
            <w:r w:rsidRPr="00733E3F">
              <w:rPr>
                <w:b/>
              </w:rPr>
              <w:t>Submission deadline:</w:t>
            </w:r>
          </w:p>
        </w:tc>
        <w:tc>
          <w:tcPr>
            <w:tcW w:w="2942" w:type="dxa"/>
            <w:shd w:val="clear" w:color="auto" w:fill="auto"/>
          </w:tcPr>
          <w:p w14:paraId="12A05D76" w14:textId="2EF2C016" w:rsidR="006D23CC" w:rsidRPr="00733E3F" w:rsidRDefault="006D23CC" w:rsidP="006D23CC">
            <w:pPr>
              <w:spacing w:before="120" w:after="120" w:line="276" w:lineRule="auto"/>
              <w:rPr>
                <w:b/>
              </w:rPr>
            </w:pPr>
            <w:r w:rsidRPr="00733E3F">
              <w:rPr>
                <w:b/>
              </w:rPr>
              <w:t>Jan 8</w:t>
            </w:r>
            <w:r w:rsidRPr="00733E3F">
              <w:rPr>
                <w:b/>
                <w:vertAlign w:val="superscript"/>
              </w:rPr>
              <w:t>th</w:t>
            </w:r>
            <w:r w:rsidRPr="00733E3F">
              <w:rPr>
                <w:b/>
              </w:rPr>
              <w:t xml:space="preserve"> 2024</w:t>
            </w:r>
          </w:p>
        </w:tc>
        <w:tc>
          <w:tcPr>
            <w:tcW w:w="2250" w:type="dxa"/>
            <w:shd w:val="pct15" w:color="auto" w:fill="auto"/>
          </w:tcPr>
          <w:p w14:paraId="2D2E39CE" w14:textId="77777777" w:rsidR="006D23CC" w:rsidRPr="00733E3F" w:rsidRDefault="006D23CC" w:rsidP="006D23CC">
            <w:pPr>
              <w:spacing w:before="120" w:after="120" w:line="276" w:lineRule="auto"/>
              <w:rPr>
                <w:b/>
              </w:rPr>
            </w:pPr>
            <w:r w:rsidRPr="00733E3F">
              <w:rPr>
                <w:b/>
              </w:rPr>
              <w:t>Return date of provisional marks &amp; written feedback:</w:t>
            </w:r>
          </w:p>
        </w:tc>
        <w:tc>
          <w:tcPr>
            <w:tcW w:w="2160" w:type="dxa"/>
          </w:tcPr>
          <w:p w14:paraId="616C67AE" w14:textId="77777777" w:rsidR="006D23CC" w:rsidRPr="00733E3F" w:rsidRDefault="006D23CC" w:rsidP="006D23CC">
            <w:pPr>
              <w:spacing w:before="120" w:after="120" w:line="276" w:lineRule="auto"/>
              <w:rPr>
                <w:b/>
              </w:rPr>
            </w:pPr>
          </w:p>
        </w:tc>
      </w:tr>
    </w:tbl>
    <w:p w14:paraId="20014B75" w14:textId="77777777" w:rsidR="006D23CC" w:rsidRPr="00733E3F" w:rsidRDefault="006D23CC" w:rsidP="006D23CC"/>
    <w:p w14:paraId="78D38EF3" w14:textId="77777777" w:rsidR="006D23CC" w:rsidRPr="00733E3F" w:rsidRDefault="006D23CC" w:rsidP="006D23CC"/>
    <w:p w14:paraId="52DEB37F" w14:textId="77777777" w:rsidR="006D23CC" w:rsidRPr="00733E3F" w:rsidRDefault="006D23CC" w:rsidP="006D23CC"/>
    <w:p w14:paraId="20A6A138" w14:textId="77777777" w:rsidR="006D23CC" w:rsidRPr="00733E3F" w:rsidRDefault="006D23CC" w:rsidP="006D23CC"/>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56"/>
      </w:tblGrid>
      <w:tr w:rsidR="006D23CC" w:rsidRPr="00733E3F" w14:paraId="5EBF569C" w14:textId="77777777" w:rsidTr="006D23CC">
        <w:tc>
          <w:tcPr>
            <w:tcW w:w="9356" w:type="dxa"/>
            <w:shd w:val="clear" w:color="auto" w:fill="C0C0C0"/>
          </w:tcPr>
          <w:p w14:paraId="3383B4E4" w14:textId="7AED39BF" w:rsidR="006D23CC" w:rsidRPr="00733E3F" w:rsidRDefault="006D23CC" w:rsidP="006D23CC">
            <w:pPr>
              <w:pStyle w:val="Heading4"/>
              <w:jc w:val="center"/>
              <w:rPr>
                <w:rFonts w:ascii="Times New Roman" w:hAnsi="Times New Roman" w:cs="Times New Roman"/>
                <w:b/>
                <w:i w:val="0"/>
                <w:iCs w:val="0"/>
              </w:rPr>
            </w:pPr>
            <w:r w:rsidRPr="00733E3F">
              <w:rPr>
                <w:rFonts w:ascii="Times New Roman" w:hAnsi="Times New Roman" w:cs="Times New Roman"/>
                <w:b/>
                <w:i w:val="0"/>
                <w:iCs w:val="0"/>
                <w:color w:val="auto"/>
              </w:rPr>
              <w:t>LEVEL 7 ASSESSMENT SPECIFICATION</w:t>
            </w:r>
          </w:p>
        </w:tc>
      </w:tr>
    </w:tbl>
    <w:p w14:paraId="3BA4142C" w14:textId="77777777" w:rsidR="006D23CC" w:rsidRPr="00733E3F" w:rsidRDefault="006D23CC" w:rsidP="006D23CC"/>
    <w:p w14:paraId="1092F680" w14:textId="121CC5FC" w:rsidR="00505946" w:rsidRPr="00733E3F" w:rsidRDefault="003D07EF" w:rsidP="00C91470">
      <w:pPr>
        <w:pStyle w:val="Title"/>
        <w:jc w:val="center"/>
        <w:rPr>
          <w:rFonts w:ascii="Times New Roman" w:hAnsi="Times New Roman" w:cs="Times New Roman"/>
          <w:sz w:val="24"/>
          <w:szCs w:val="24"/>
        </w:rPr>
      </w:pPr>
      <w:r w:rsidRPr="00733E3F">
        <w:rPr>
          <w:rFonts w:ascii="Times New Roman" w:hAnsi="Times New Roman" w:cs="Times New Roman"/>
          <w:sz w:val="24"/>
          <w:szCs w:val="24"/>
        </w:rPr>
        <w:br w:type="page"/>
      </w:r>
    </w:p>
    <w:sdt>
      <w:sdtPr>
        <w:rPr>
          <w:rFonts w:ascii="Times New Roman" w:eastAsia="Times New Roman" w:hAnsi="Times New Roman" w:cs="Times New Roman"/>
          <w:b w:val="0"/>
          <w:bCs w:val="0"/>
          <w:color w:val="auto"/>
          <w:sz w:val="24"/>
          <w:szCs w:val="24"/>
          <w:lang w:val="en-IN"/>
        </w:rPr>
        <w:id w:val="-1431810604"/>
        <w:docPartObj>
          <w:docPartGallery w:val="Table of Contents"/>
          <w:docPartUnique/>
        </w:docPartObj>
      </w:sdtPr>
      <w:sdtEndPr>
        <w:rPr>
          <w:noProof/>
        </w:rPr>
      </w:sdtEndPr>
      <w:sdtContent>
        <w:p w14:paraId="7F878FE9" w14:textId="426A7704" w:rsidR="000E3C24" w:rsidRPr="00516D26" w:rsidRDefault="00733E3F">
          <w:pPr>
            <w:pStyle w:val="TOCHeading"/>
            <w:rPr>
              <w:rFonts w:ascii="Times New Roman" w:hAnsi="Times New Roman" w:cs="Times New Roman"/>
              <w:sz w:val="24"/>
              <w:szCs w:val="24"/>
              <w:u w:val="single"/>
            </w:rPr>
          </w:pPr>
          <w:r w:rsidRPr="00516D26">
            <w:rPr>
              <w:rFonts w:ascii="Times New Roman" w:hAnsi="Times New Roman" w:cs="Times New Roman"/>
              <w:sz w:val="24"/>
              <w:szCs w:val="24"/>
              <w:u w:val="single"/>
            </w:rPr>
            <w:t>TABLE OF CONTENTS</w:t>
          </w:r>
        </w:p>
        <w:p w14:paraId="44234C5B" w14:textId="6F2CD94C" w:rsidR="00516D26" w:rsidRPr="00516D26" w:rsidRDefault="000E3C24">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r w:rsidRPr="00516D26">
            <w:rPr>
              <w:rFonts w:cs="Times New Roman"/>
              <w:sz w:val="24"/>
              <w:szCs w:val="24"/>
            </w:rPr>
            <w:fldChar w:fldCharType="begin"/>
          </w:r>
          <w:r w:rsidRPr="00516D26">
            <w:rPr>
              <w:rFonts w:cs="Times New Roman"/>
              <w:sz w:val="24"/>
              <w:szCs w:val="24"/>
            </w:rPr>
            <w:instrText xml:space="preserve"> TOC \o "1-3" \h \z \u </w:instrText>
          </w:r>
          <w:r w:rsidRPr="00516D26">
            <w:rPr>
              <w:rFonts w:cs="Times New Roman"/>
              <w:sz w:val="24"/>
              <w:szCs w:val="24"/>
            </w:rPr>
            <w:fldChar w:fldCharType="separate"/>
          </w:r>
          <w:hyperlink w:anchor="_Toc155563842" w:history="1">
            <w:r w:rsidR="00516D26" w:rsidRPr="00516D26">
              <w:rPr>
                <w:rStyle w:val="Hyperlink"/>
                <w:rFonts w:cs="Times New Roman"/>
                <w:noProof/>
                <w:sz w:val="24"/>
                <w:szCs w:val="24"/>
              </w:rPr>
              <w:t>INTRODUCTION</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_Toc155563842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3</w:t>
            </w:r>
            <w:r w:rsidR="00516D26" w:rsidRPr="00516D26">
              <w:rPr>
                <w:noProof/>
                <w:webHidden/>
                <w:sz w:val="24"/>
                <w:szCs w:val="24"/>
              </w:rPr>
              <w:fldChar w:fldCharType="end"/>
            </w:r>
          </w:hyperlink>
        </w:p>
        <w:p w14:paraId="193518C0" w14:textId="40C1F53B"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43" w:history="1">
            <w:r w:rsidR="00516D26" w:rsidRPr="00516D26">
              <w:rPr>
                <w:rStyle w:val="Hyperlink"/>
                <w:rFonts w:cs="Times New Roman"/>
                <w:noProof/>
                <w:sz w:val="24"/>
                <w:szCs w:val="24"/>
              </w:rPr>
              <w:t>LIST OF FIGURES AND TABLES</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_Toc155563843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4</w:t>
            </w:r>
            <w:r w:rsidR="00516D26" w:rsidRPr="00516D26">
              <w:rPr>
                <w:noProof/>
                <w:webHidden/>
                <w:sz w:val="24"/>
                <w:szCs w:val="24"/>
              </w:rPr>
              <w:fldChar w:fldCharType="end"/>
            </w:r>
          </w:hyperlink>
        </w:p>
        <w:p w14:paraId="2503417D" w14:textId="6B1E48BE"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44" w:history="1">
            <w:r w:rsidR="00516D26" w:rsidRPr="00516D26">
              <w:rPr>
                <w:rStyle w:val="Hyperlink"/>
                <w:b/>
                <w:bCs/>
              </w:rPr>
              <w:t>Table 02: Estimated Replacement Costs 27</w:t>
            </w:r>
            <w:r w:rsidR="00516D26" w:rsidRPr="00516D26">
              <w:rPr>
                <w:webHidden/>
              </w:rPr>
              <w:tab/>
            </w:r>
            <w:r w:rsidR="00516D26" w:rsidRPr="00516D26">
              <w:rPr>
                <w:webHidden/>
              </w:rPr>
              <w:fldChar w:fldCharType="begin"/>
            </w:r>
            <w:r w:rsidR="00516D26" w:rsidRPr="00516D26">
              <w:rPr>
                <w:webHidden/>
              </w:rPr>
              <w:instrText xml:space="preserve"> PAGEREF _Toc155563844 \h </w:instrText>
            </w:r>
            <w:r w:rsidR="00516D26" w:rsidRPr="00516D26">
              <w:rPr>
                <w:webHidden/>
              </w:rPr>
            </w:r>
            <w:r w:rsidR="00516D26" w:rsidRPr="00516D26">
              <w:rPr>
                <w:webHidden/>
              </w:rPr>
              <w:fldChar w:fldCharType="separate"/>
            </w:r>
            <w:r w:rsidR="00516D26" w:rsidRPr="00516D26">
              <w:rPr>
                <w:webHidden/>
              </w:rPr>
              <w:t>5</w:t>
            </w:r>
            <w:r w:rsidR="00516D26" w:rsidRPr="00516D26">
              <w:rPr>
                <w:webHidden/>
              </w:rPr>
              <w:fldChar w:fldCharType="end"/>
            </w:r>
          </w:hyperlink>
        </w:p>
        <w:p w14:paraId="08F413AF" w14:textId="5E1024FB"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45" w:history="1">
            <w:r w:rsidR="00516D26" w:rsidRPr="00516D26">
              <w:rPr>
                <w:rStyle w:val="Hyperlink"/>
                <w:rFonts w:cs="Times New Roman"/>
                <w:noProof/>
                <w:sz w:val="24"/>
                <w:szCs w:val="24"/>
              </w:rPr>
              <w:t>TASK 1</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_Toc155563845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5</w:t>
            </w:r>
            <w:r w:rsidR="00516D26" w:rsidRPr="00516D26">
              <w:rPr>
                <w:noProof/>
                <w:webHidden/>
                <w:sz w:val="24"/>
                <w:szCs w:val="24"/>
              </w:rPr>
              <w:fldChar w:fldCharType="end"/>
            </w:r>
          </w:hyperlink>
        </w:p>
        <w:p w14:paraId="16A3C7B1" w14:textId="0D9A6160"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46" w:history="1">
            <w:r w:rsidR="00516D26" w:rsidRPr="00516D26">
              <w:rPr>
                <w:rStyle w:val="Hyperlink"/>
                <w:rFonts w:cs="Times New Roman"/>
                <w:noProof/>
                <w:sz w:val="24"/>
                <w:szCs w:val="24"/>
              </w:rPr>
              <w:t>ANALYSIS OF LATEST CYBERSECURITY ATTACKS</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_Toc155563846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5</w:t>
            </w:r>
            <w:r w:rsidR="00516D26" w:rsidRPr="00516D26">
              <w:rPr>
                <w:noProof/>
                <w:webHidden/>
                <w:sz w:val="24"/>
                <w:szCs w:val="24"/>
              </w:rPr>
              <w:fldChar w:fldCharType="end"/>
            </w:r>
          </w:hyperlink>
        </w:p>
        <w:p w14:paraId="24307DBC" w14:textId="64E2C57B"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47" w:history="1">
            <w:r w:rsidR="00516D26" w:rsidRPr="00516D26">
              <w:rPr>
                <w:rStyle w:val="Hyperlink"/>
                <w:rFonts w:cs="Times New Roman"/>
                <w:noProof/>
                <w:sz w:val="24"/>
                <w:szCs w:val="24"/>
              </w:rPr>
              <w:t>RESEARCH ON CYBERSECURITY ATTACKS</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_Toc155563847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6</w:t>
            </w:r>
            <w:r w:rsidR="00516D26" w:rsidRPr="00516D26">
              <w:rPr>
                <w:noProof/>
                <w:webHidden/>
                <w:sz w:val="24"/>
                <w:szCs w:val="24"/>
              </w:rPr>
              <w:fldChar w:fldCharType="end"/>
            </w:r>
          </w:hyperlink>
        </w:p>
        <w:p w14:paraId="7354641E" w14:textId="413EB82E"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48" w:history="1">
            <w:r w:rsidR="00516D26" w:rsidRPr="00516D26">
              <w:rPr>
                <w:rStyle w:val="Hyperlink"/>
                <w:b/>
                <w:bCs/>
              </w:rPr>
              <w:t>Attack 1: Ransomware Puts Big Healthcare Company at Risk:</w:t>
            </w:r>
            <w:r w:rsidR="00516D26" w:rsidRPr="00516D26">
              <w:rPr>
                <w:webHidden/>
              </w:rPr>
              <w:tab/>
            </w:r>
            <w:r w:rsidR="00516D26" w:rsidRPr="00516D26">
              <w:rPr>
                <w:webHidden/>
              </w:rPr>
              <w:fldChar w:fldCharType="begin"/>
            </w:r>
            <w:r w:rsidR="00516D26" w:rsidRPr="00516D26">
              <w:rPr>
                <w:webHidden/>
              </w:rPr>
              <w:instrText xml:space="preserve"> PAGEREF _Toc155563848 \h </w:instrText>
            </w:r>
            <w:r w:rsidR="00516D26" w:rsidRPr="00516D26">
              <w:rPr>
                <w:webHidden/>
              </w:rPr>
            </w:r>
            <w:r w:rsidR="00516D26" w:rsidRPr="00516D26">
              <w:rPr>
                <w:webHidden/>
              </w:rPr>
              <w:fldChar w:fldCharType="separate"/>
            </w:r>
            <w:r w:rsidR="00516D26" w:rsidRPr="00516D26">
              <w:rPr>
                <w:webHidden/>
              </w:rPr>
              <w:t>6</w:t>
            </w:r>
            <w:r w:rsidR="00516D26" w:rsidRPr="00516D26">
              <w:rPr>
                <w:webHidden/>
              </w:rPr>
              <w:fldChar w:fldCharType="end"/>
            </w:r>
          </w:hyperlink>
        </w:p>
        <w:p w14:paraId="0791D667" w14:textId="0A3BDCED"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49" w:history="1">
            <w:r w:rsidR="00516D26" w:rsidRPr="00516D26">
              <w:rPr>
                <w:rStyle w:val="Hyperlink"/>
                <w:b/>
                <w:bCs/>
              </w:rPr>
              <w:t>Attack 2: Insider Threat at a Software Development Company</w:t>
            </w:r>
            <w:r w:rsidR="00516D26" w:rsidRPr="00516D26">
              <w:rPr>
                <w:webHidden/>
              </w:rPr>
              <w:tab/>
            </w:r>
            <w:r w:rsidR="00516D26" w:rsidRPr="00516D26">
              <w:rPr>
                <w:webHidden/>
              </w:rPr>
              <w:fldChar w:fldCharType="begin"/>
            </w:r>
            <w:r w:rsidR="00516D26" w:rsidRPr="00516D26">
              <w:rPr>
                <w:webHidden/>
              </w:rPr>
              <w:instrText xml:space="preserve"> PAGEREF _Toc155563849 \h </w:instrText>
            </w:r>
            <w:r w:rsidR="00516D26" w:rsidRPr="00516D26">
              <w:rPr>
                <w:webHidden/>
              </w:rPr>
            </w:r>
            <w:r w:rsidR="00516D26" w:rsidRPr="00516D26">
              <w:rPr>
                <w:webHidden/>
              </w:rPr>
              <w:fldChar w:fldCharType="separate"/>
            </w:r>
            <w:r w:rsidR="00516D26" w:rsidRPr="00516D26">
              <w:rPr>
                <w:webHidden/>
              </w:rPr>
              <w:t>6</w:t>
            </w:r>
            <w:r w:rsidR="00516D26" w:rsidRPr="00516D26">
              <w:rPr>
                <w:webHidden/>
              </w:rPr>
              <w:fldChar w:fldCharType="end"/>
            </w:r>
          </w:hyperlink>
        </w:p>
        <w:p w14:paraId="00DAD882" w14:textId="44DDB8F7"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50" w:history="1">
            <w:r w:rsidR="00516D26" w:rsidRPr="00516D26">
              <w:rPr>
                <w:rStyle w:val="Hyperlink"/>
                <w:b/>
                <w:bCs/>
              </w:rPr>
              <w:t>Attack 3: Hack on a Software Maker's Supply Chain</w:t>
            </w:r>
            <w:r w:rsidR="00516D26" w:rsidRPr="00516D26">
              <w:rPr>
                <w:webHidden/>
              </w:rPr>
              <w:tab/>
            </w:r>
            <w:r w:rsidR="00516D26" w:rsidRPr="00516D26">
              <w:rPr>
                <w:webHidden/>
              </w:rPr>
              <w:fldChar w:fldCharType="begin"/>
            </w:r>
            <w:r w:rsidR="00516D26" w:rsidRPr="00516D26">
              <w:rPr>
                <w:webHidden/>
              </w:rPr>
              <w:instrText xml:space="preserve"> PAGEREF _Toc155563850 \h </w:instrText>
            </w:r>
            <w:r w:rsidR="00516D26" w:rsidRPr="00516D26">
              <w:rPr>
                <w:webHidden/>
              </w:rPr>
            </w:r>
            <w:r w:rsidR="00516D26" w:rsidRPr="00516D26">
              <w:rPr>
                <w:webHidden/>
              </w:rPr>
              <w:fldChar w:fldCharType="separate"/>
            </w:r>
            <w:r w:rsidR="00516D26" w:rsidRPr="00516D26">
              <w:rPr>
                <w:webHidden/>
              </w:rPr>
              <w:t>7</w:t>
            </w:r>
            <w:r w:rsidR="00516D26" w:rsidRPr="00516D26">
              <w:rPr>
                <w:webHidden/>
              </w:rPr>
              <w:fldChar w:fldCharType="end"/>
            </w:r>
          </w:hyperlink>
        </w:p>
        <w:p w14:paraId="66B09159" w14:textId="6F87D31F"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51" w:history="1">
            <w:r w:rsidR="00516D26" w:rsidRPr="00516D26">
              <w:rPr>
                <w:rStyle w:val="Hyperlink"/>
                <w:rFonts w:cs="Times New Roman"/>
                <w:noProof/>
                <w:sz w:val="24"/>
                <w:szCs w:val="24"/>
              </w:rPr>
              <w:t>Prevention and Recommendations</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_Toc155563851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7</w:t>
            </w:r>
            <w:r w:rsidR="00516D26" w:rsidRPr="00516D26">
              <w:rPr>
                <w:noProof/>
                <w:webHidden/>
                <w:sz w:val="24"/>
                <w:szCs w:val="24"/>
              </w:rPr>
              <w:fldChar w:fldCharType="end"/>
            </w:r>
          </w:hyperlink>
        </w:p>
        <w:p w14:paraId="1EC4DDED" w14:textId="266C767B"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52" w:history="1">
            <w:r w:rsidR="00516D26" w:rsidRPr="00516D26">
              <w:rPr>
                <w:rStyle w:val="Hyperlink"/>
              </w:rPr>
              <w:t>Specific Countermeasures for Each Attack:</w:t>
            </w:r>
            <w:r w:rsidR="00516D26" w:rsidRPr="00516D26">
              <w:rPr>
                <w:webHidden/>
              </w:rPr>
              <w:tab/>
            </w:r>
            <w:r w:rsidR="00516D26" w:rsidRPr="00516D26">
              <w:rPr>
                <w:webHidden/>
              </w:rPr>
              <w:fldChar w:fldCharType="begin"/>
            </w:r>
            <w:r w:rsidR="00516D26" w:rsidRPr="00516D26">
              <w:rPr>
                <w:webHidden/>
              </w:rPr>
              <w:instrText xml:space="preserve"> PAGEREF _Toc155563852 \h </w:instrText>
            </w:r>
            <w:r w:rsidR="00516D26" w:rsidRPr="00516D26">
              <w:rPr>
                <w:webHidden/>
              </w:rPr>
            </w:r>
            <w:r w:rsidR="00516D26" w:rsidRPr="00516D26">
              <w:rPr>
                <w:webHidden/>
              </w:rPr>
              <w:fldChar w:fldCharType="separate"/>
            </w:r>
            <w:r w:rsidR="00516D26" w:rsidRPr="00516D26">
              <w:rPr>
                <w:webHidden/>
              </w:rPr>
              <w:t>7</w:t>
            </w:r>
            <w:r w:rsidR="00516D26" w:rsidRPr="00516D26">
              <w:rPr>
                <w:webHidden/>
              </w:rPr>
              <w:fldChar w:fldCharType="end"/>
            </w:r>
          </w:hyperlink>
        </w:p>
        <w:p w14:paraId="01827CD5" w14:textId="2A5DEF9E"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53" w:history="1">
            <w:r w:rsidR="00516D26" w:rsidRPr="00516D26">
              <w:rPr>
                <w:rStyle w:val="Hyperlink"/>
              </w:rPr>
              <w:t>General Recommendations:</w:t>
            </w:r>
            <w:r w:rsidR="00516D26" w:rsidRPr="00516D26">
              <w:rPr>
                <w:webHidden/>
              </w:rPr>
              <w:tab/>
            </w:r>
            <w:r w:rsidR="00516D26" w:rsidRPr="00516D26">
              <w:rPr>
                <w:webHidden/>
              </w:rPr>
              <w:fldChar w:fldCharType="begin"/>
            </w:r>
            <w:r w:rsidR="00516D26" w:rsidRPr="00516D26">
              <w:rPr>
                <w:webHidden/>
              </w:rPr>
              <w:instrText xml:space="preserve"> PAGEREF _Toc155563853 \h </w:instrText>
            </w:r>
            <w:r w:rsidR="00516D26" w:rsidRPr="00516D26">
              <w:rPr>
                <w:webHidden/>
              </w:rPr>
            </w:r>
            <w:r w:rsidR="00516D26" w:rsidRPr="00516D26">
              <w:rPr>
                <w:webHidden/>
              </w:rPr>
              <w:fldChar w:fldCharType="separate"/>
            </w:r>
            <w:r w:rsidR="00516D26" w:rsidRPr="00516D26">
              <w:rPr>
                <w:webHidden/>
              </w:rPr>
              <w:t>7</w:t>
            </w:r>
            <w:r w:rsidR="00516D26" w:rsidRPr="00516D26">
              <w:rPr>
                <w:webHidden/>
              </w:rPr>
              <w:fldChar w:fldCharType="end"/>
            </w:r>
          </w:hyperlink>
        </w:p>
        <w:p w14:paraId="05FB9F8B" w14:textId="7C885E71"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54" w:history="1">
            <w:r w:rsidR="00516D26" w:rsidRPr="00516D26">
              <w:rPr>
                <w:rStyle w:val="Hyperlink"/>
                <w:rFonts w:cs="Times New Roman"/>
                <w:noProof/>
                <w:sz w:val="24"/>
                <w:szCs w:val="24"/>
              </w:rPr>
              <w:t>TASK 2</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_Toc155563854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8</w:t>
            </w:r>
            <w:r w:rsidR="00516D26" w:rsidRPr="00516D26">
              <w:rPr>
                <w:noProof/>
                <w:webHidden/>
                <w:sz w:val="24"/>
                <w:szCs w:val="24"/>
              </w:rPr>
              <w:fldChar w:fldCharType="end"/>
            </w:r>
          </w:hyperlink>
        </w:p>
        <w:p w14:paraId="212458C3" w14:textId="3BBBCDBB"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55" w:history="1">
            <w:r w:rsidR="00516D26" w:rsidRPr="00516D26">
              <w:rPr>
                <w:rStyle w:val="Hyperlink"/>
                <w:rFonts w:cs="Times New Roman"/>
                <w:noProof/>
                <w:sz w:val="24"/>
                <w:szCs w:val="24"/>
              </w:rPr>
              <w:t>RED TEAM SIMULATION AT CPC</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_Toc155563855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8</w:t>
            </w:r>
            <w:r w:rsidR="00516D26" w:rsidRPr="00516D26">
              <w:rPr>
                <w:noProof/>
                <w:webHidden/>
                <w:sz w:val="24"/>
                <w:szCs w:val="24"/>
              </w:rPr>
              <w:fldChar w:fldCharType="end"/>
            </w:r>
          </w:hyperlink>
        </w:p>
        <w:p w14:paraId="0A6DF7D5" w14:textId="22159837"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56" w:history="1">
            <w:r w:rsidR="00516D26" w:rsidRPr="00516D26">
              <w:rPr>
                <w:rStyle w:val="Hyperlink"/>
                <w:b/>
                <w:bCs/>
              </w:rPr>
              <w:t>INTRODUCTION</w:t>
            </w:r>
            <w:r w:rsidR="00516D26" w:rsidRPr="00516D26">
              <w:rPr>
                <w:webHidden/>
              </w:rPr>
              <w:tab/>
            </w:r>
            <w:r w:rsidR="00516D26" w:rsidRPr="00516D26">
              <w:rPr>
                <w:webHidden/>
              </w:rPr>
              <w:fldChar w:fldCharType="begin"/>
            </w:r>
            <w:r w:rsidR="00516D26" w:rsidRPr="00516D26">
              <w:rPr>
                <w:webHidden/>
              </w:rPr>
              <w:instrText xml:space="preserve"> PAGEREF _Toc155563856 \h </w:instrText>
            </w:r>
            <w:r w:rsidR="00516D26" w:rsidRPr="00516D26">
              <w:rPr>
                <w:webHidden/>
              </w:rPr>
            </w:r>
            <w:r w:rsidR="00516D26" w:rsidRPr="00516D26">
              <w:rPr>
                <w:webHidden/>
              </w:rPr>
              <w:fldChar w:fldCharType="separate"/>
            </w:r>
            <w:r w:rsidR="00516D26" w:rsidRPr="00516D26">
              <w:rPr>
                <w:webHidden/>
              </w:rPr>
              <w:t>8</w:t>
            </w:r>
            <w:r w:rsidR="00516D26" w:rsidRPr="00516D26">
              <w:rPr>
                <w:webHidden/>
              </w:rPr>
              <w:fldChar w:fldCharType="end"/>
            </w:r>
          </w:hyperlink>
        </w:p>
        <w:p w14:paraId="37C96967" w14:textId="28622F12"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57" w:history="1">
            <w:r w:rsidR="00516D26" w:rsidRPr="00516D26">
              <w:rPr>
                <w:rStyle w:val="Hyperlink"/>
                <w:rFonts w:cs="Times New Roman"/>
                <w:noProof/>
                <w:sz w:val="24"/>
                <w:szCs w:val="24"/>
              </w:rPr>
              <w:t>DETAILED CONTINGENCY POLICY FOR PENTEST</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_Toc155563857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9</w:t>
            </w:r>
            <w:r w:rsidR="00516D26" w:rsidRPr="00516D26">
              <w:rPr>
                <w:noProof/>
                <w:webHidden/>
                <w:sz w:val="24"/>
                <w:szCs w:val="24"/>
              </w:rPr>
              <w:fldChar w:fldCharType="end"/>
            </w:r>
          </w:hyperlink>
        </w:p>
        <w:p w14:paraId="44DD6D65" w14:textId="5521EDA0"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58" w:history="1">
            <w:r w:rsidR="00516D26" w:rsidRPr="00516D26">
              <w:rPr>
                <w:rStyle w:val="Hyperlink"/>
                <w:b/>
                <w:bCs/>
              </w:rPr>
              <w:t>Risk Management Strategy</w:t>
            </w:r>
            <w:r w:rsidR="00516D26" w:rsidRPr="00516D26">
              <w:rPr>
                <w:webHidden/>
              </w:rPr>
              <w:tab/>
            </w:r>
            <w:r w:rsidR="00516D26" w:rsidRPr="00516D26">
              <w:rPr>
                <w:webHidden/>
              </w:rPr>
              <w:fldChar w:fldCharType="begin"/>
            </w:r>
            <w:r w:rsidR="00516D26" w:rsidRPr="00516D26">
              <w:rPr>
                <w:webHidden/>
              </w:rPr>
              <w:instrText xml:space="preserve"> PAGEREF _Toc155563858 \h </w:instrText>
            </w:r>
            <w:r w:rsidR="00516D26" w:rsidRPr="00516D26">
              <w:rPr>
                <w:webHidden/>
              </w:rPr>
            </w:r>
            <w:r w:rsidR="00516D26" w:rsidRPr="00516D26">
              <w:rPr>
                <w:webHidden/>
              </w:rPr>
              <w:fldChar w:fldCharType="separate"/>
            </w:r>
            <w:r w:rsidR="00516D26" w:rsidRPr="00516D26">
              <w:rPr>
                <w:webHidden/>
              </w:rPr>
              <w:t>10</w:t>
            </w:r>
            <w:r w:rsidR="00516D26" w:rsidRPr="00516D26">
              <w:rPr>
                <w:webHidden/>
              </w:rPr>
              <w:fldChar w:fldCharType="end"/>
            </w:r>
          </w:hyperlink>
        </w:p>
        <w:p w14:paraId="7DBA9D18" w14:textId="247D8FF3"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59" w:history="1">
            <w:r w:rsidR="00516D26" w:rsidRPr="00516D26">
              <w:rPr>
                <w:rStyle w:val="Hyperlink"/>
                <w:b/>
                <w:bCs/>
              </w:rPr>
              <w:t>Backup Procedures</w:t>
            </w:r>
            <w:r w:rsidR="00516D26" w:rsidRPr="00516D26">
              <w:rPr>
                <w:webHidden/>
              </w:rPr>
              <w:tab/>
            </w:r>
            <w:r w:rsidR="00516D26" w:rsidRPr="00516D26">
              <w:rPr>
                <w:webHidden/>
              </w:rPr>
              <w:fldChar w:fldCharType="begin"/>
            </w:r>
            <w:r w:rsidR="00516D26" w:rsidRPr="00516D26">
              <w:rPr>
                <w:webHidden/>
              </w:rPr>
              <w:instrText xml:space="preserve"> PAGEREF _Toc155563859 \h </w:instrText>
            </w:r>
            <w:r w:rsidR="00516D26" w:rsidRPr="00516D26">
              <w:rPr>
                <w:webHidden/>
              </w:rPr>
            </w:r>
            <w:r w:rsidR="00516D26" w:rsidRPr="00516D26">
              <w:rPr>
                <w:webHidden/>
              </w:rPr>
              <w:fldChar w:fldCharType="separate"/>
            </w:r>
            <w:r w:rsidR="00516D26" w:rsidRPr="00516D26">
              <w:rPr>
                <w:webHidden/>
              </w:rPr>
              <w:t>11</w:t>
            </w:r>
            <w:r w:rsidR="00516D26" w:rsidRPr="00516D26">
              <w:rPr>
                <w:webHidden/>
              </w:rPr>
              <w:fldChar w:fldCharType="end"/>
            </w:r>
          </w:hyperlink>
        </w:p>
        <w:p w14:paraId="7B29A703" w14:textId="5DB8DC60"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60" w:history="1">
            <w:r w:rsidR="00516D26" w:rsidRPr="00516D26">
              <w:rPr>
                <w:rStyle w:val="Hyperlink"/>
                <w:b/>
                <w:bCs/>
              </w:rPr>
              <w:t>Incident Response Plan</w:t>
            </w:r>
            <w:r w:rsidR="00516D26" w:rsidRPr="00516D26">
              <w:rPr>
                <w:webHidden/>
              </w:rPr>
              <w:tab/>
            </w:r>
            <w:r w:rsidR="00516D26" w:rsidRPr="00516D26">
              <w:rPr>
                <w:webHidden/>
              </w:rPr>
              <w:fldChar w:fldCharType="begin"/>
            </w:r>
            <w:r w:rsidR="00516D26" w:rsidRPr="00516D26">
              <w:rPr>
                <w:webHidden/>
              </w:rPr>
              <w:instrText xml:space="preserve"> PAGEREF _Toc155563860 \h </w:instrText>
            </w:r>
            <w:r w:rsidR="00516D26" w:rsidRPr="00516D26">
              <w:rPr>
                <w:webHidden/>
              </w:rPr>
            </w:r>
            <w:r w:rsidR="00516D26" w:rsidRPr="00516D26">
              <w:rPr>
                <w:webHidden/>
              </w:rPr>
              <w:fldChar w:fldCharType="separate"/>
            </w:r>
            <w:r w:rsidR="00516D26" w:rsidRPr="00516D26">
              <w:rPr>
                <w:webHidden/>
              </w:rPr>
              <w:t>11</w:t>
            </w:r>
            <w:r w:rsidR="00516D26" w:rsidRPr="00516D26">
              <w:rPr>
                <w:webHidden/>
              </w:rPr>
              <w:fldChar w:fldCharType="end"/>
            </w:r>
          </w:hyperlink>
        </w:p>
        <w:p w14:paraId="07F923B1" w14:textId="11F9C962"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61" w:history="1">
            <w:r w:rsidR="00516D26" w:rsidRPr="00516D26">
              <w:rPr>
                <w:rStyle w:val="Hyperlink"/>
                <w:rFonts w:cs="Times New Roman"/>
                <w:noProof/>
                <w:sz w:val="24"/>
                <w:szCs w:val="24"/>
              </w:rPr>
              <w:t>CHOICE OF PENETRATION TESTING FRAMEWORK</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_Toc155563861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12</w:t>
            </w:r>
            <w:r w:rsidR="00516D26" w:rsidRPr="00516D26">
              <w:rPr>
                <w:noProof/>
                <w:webHidden/>
                <w:sz w:val="24"/>
                <w:szCs w:val="24"/>
              </w:rPr>
              <w:fldChar w:fldCharType="end"/>
            </w:r>
          </w:hyperlink>
        </w:p>
        <w:p w14:paraId="7BDAEBAE" w14:textId="65992C99"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62" w:history="1">
            <w:r w:rsidR="00516D26" w:rsidRPr="00516D26">
              <w:rPr>
                <w:rStyle w:val="Hyperlink"/>
                <w:b/>
                <w:bCs/>
              </w:rPr>
              <w:t>Framework Selection: PTES</w:t>
            </w:r>
            <w:r w:rsidR="00516D26" w:rsidRPr="00516D26">
              <w:rPr>
                <w:webHidden/>
              </w:rPr>
              <w:tab/>
            </w:r>
            <w:r w:rsidR="00516D26" w:rsidRPr="00516D26">
              <w:rPr>
                <w:webHidden/>
              </w:rPr>
              <w:fldChar w:fldCharType="begin"/>
            </w:r>
            <w:r w:rsidR="00516D26" w:rsidRPr="00516D26">
              <w:rPr>
                <w:webHidden/>
              </w:rPr>
              <w:instrText xml:space="preserve"> PAGEREF _Toc155563862 \h </w:instrText>
            </w:r>
            <w:r w:rsidR="00516D26" w:rsidRPr="00516D26">
              <w:rPr>
                <w:webHidden/>
              </w:rPr>
            </w:r>
            <w:r w:rsidR="00516D26" w:rsidRPr="00516D26">
              <w:rPr>
                <w:webHidden/>
              </w:rPr>
              <w:fldChar w:fldCharType="separate"/>
            </w:r>
            <w:r w:rsidR="00516D26" w:rsidRPr="00516D26">
              <w:rPr>
                <w:webHidden/>
              </w:rPr>
              <w:t>13</w:t>
            </w:r>
            <w:r w:rsidR="00516D26" w:rsidRPr="00516D26">
              <w:rPr>
                <w:webHidden/>
              </w:rPr>
              <w:fldChar w:fldCharType="end"/>
            </w:r>
          </w:hyperlink>
        </w:p>
        <w:p w14:paraId="18905CC3" w14:textId="781087B6"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63" w:history="1">
            <w:r w:rsidR="00516D26" w:rsidRPr="00516D26">
              <w:rPr>
                <w:rStyle w:val="Hyperlink"/>
                <w:rFonts w:cs="Times New Roman"/>
                <w:noProof/>
                <w:sz w:val="24"/>
                <w:szCs w:val="24"/>
              </w:rPr>
              <w:t>CHOICE OF PENETRATION TESTING TOOLS</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_Toc155563863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13</w:t>
            </w:r>
            <w:r w:rsidR="00516D26" w:rsidRPr="00516D26">
              <w:rPr>
                <w:noProof/>
                <w:webHidden/>
                <w:sz w:val="24"/>
                <w:szCs w:val="24"/>
              </w:rPr>
              <w:fldChar w:fldCharType="end"/>
            </w:r>
          </w:hyperlink>
        </w:p>
        <w:p w14:paraId="754363B4" w14:textId="7C59D020"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64" w:history="1">
            <w:r w:rsidR="00516D26" w:rsidRPr="00516D26">
              <w:rPr>
                <w:rStyle w:val="Hyperlink"/>
              </w:rPr>
              <w:t>Tool Selection</w:t>
            </w:r>
            <w:r w:rsidR="00516D26" w:rsidRPr="00516D26">
              <w:rPr>
                <w:rStyle w:val="Hyperlink"/>
                <w:b/>
                <w:bCs/>
              </w:rPr>
              <w:t>:</w:t>
            </w:r>
            <w:r w:rsidR="00516D26" w:rsidRPr="00516D26">
              <w:rPr>
                <w:webHidden/>
              </w:rPr>
              <w:tab/>
            </w:r>
            <w:r w:rsidR="00516D26" w:rsidRPr="00516D26">
              <w:rPr>
                <w:webHidden/>
              </w:rPr>
              <w:fldChar w:fldCharType="begin"/>
            </w:r>
            <w:r w:rsidR="00516D26" w:rsidRPr="00516D26">
              <w:rPr>
                <w:webHidden/>
              </w:rPr>
              <w:instrText xml:space="preserve"> PAGEREF _Toc155563864 \h </w:instrText>
            </w:r>
            <w:r w:rsidR="00516D26" w:rsidRPr="00516D26">
              <w:rPr>
                <w:webHidden/>
              </w:rPr>
            </w:r>
            <w:r w:rsidR="00516D26" w:rsidRPr="00516D26">
              <w:rPr>
                <w:webHidden/>
              </w:rPr>
              <w:fldChar w:fldCharType="separate"/>
            </w:r>
            <w:r w:rsidR="00516D26" w:rsidRPr="00516D26">
              <w:rPr>
                <w:webHidden/>
              </w:rPr>
              <w:t>13</w:t>
            </w:r>
            <w:r w:rsidR="00516D26" w:rsidRPr="00516D26">
              <w:rPr>
                <w:webHidden/>
              </w:rPr>
              <w:fldChar w:fldCharType="end"/>
            </w:r>
          </w:hyperlink>
        </w:p>
        <w:p w14:paraId="3554D971" w14:textId="03F62D2A" w:rsidR="00516D26" w:rsidRPr="00D97704" w:rsidRDefault="00000000" w:rsidP="00D97704">
          <w:pPr>
            <w:pStyle w:val="TOC2"/>
            <w:rPr>
              <w:rFonts w:asciiTheme="minorHAnsi" w:eastAsiaTheme="minorEastAsia" w:hAnsiTheme="minorHAnsi" w:cstheme="minorBidi"/>
              <w:kern w:val="2"/>
              <w:lang w:val="en-GB"/>
              <w14:ligatures w14:val="standardContextual"/>
            </w:rPr>
          </w:pPr>
          <w:hyperlink w:anchor="_Toc155563865" w:history="1">
            <w:r w:rsidR="00516D26" w:rsidRPr="00D97704">
              <w:rPr>
                <w:rStyle w:val="Hyperlink"/>
                <w:color w:val="auto"/>
              </w:rPr>
              <w:t>Comprehensive Coverage</w:t>
            </w:r>
            <w:r w:rsidR="00516D26" w:rsidRPr="00D97704">
              <w:rPr>
                <w:webHidden/>
              </w:rPr>
              <w:tab/>
            </w:r>
            <w:r w:rsidR="00516D26" w:rsidRPr="00D97704">
              <w:rPr>
                <w:webHidden/>
              </w:rPr>
              <w:fldChar w:fldCharType="begin"/>
            </w:r>
            <w:r w:rsidR="00516D26" w:rsidRPr="00D97704">
              <w:rPr>
                <w:webHidden/>
              </w:rPr>
              <w:instrText xml:space="preserve"> PAGEREF _Toc155563865 \h </w:instrText>
            </w:r>
            <w:r w:rsidR="00516D26" w:rsidRPr="00D97704">
              <w:rPr>
                <w:webHidden/>
              </w:rPr>
            </w:r>
            <w:r w:rsidR="00516D26" w:rsidRPr="00D97704">
              <w:rPr>
                <w:webHidden/>
              </w:rPr>
              <w:fldChar w:fldCharType="separate"/>
            </w:r>
            <w:r w:rsidR="00516D26" w:rsidRPr="00D97704">
              <w:rPr>
                <w:webHidden/>
              </w:rPr>
              <w:t>14</w:t>
            </w:r>
            <w:r w:rsidR="00516D26" w:rsidRPr="00D97704">
              <w:rPr>
                <w:webHidden/>
              </w:rPr>
              <w:fldChar w:fldCharType="end"/>
            </w:r>
          </w:hyperlink>
        </w:p>
        <w:p w14:paraId="13269101" w14:textId="2D209D4A"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66" w:history="1">
            <w:r w:rsidR="00516D26" w:rsidRPr="00516D26">
              <w:rPr>
                <w:rStyle w:val="Hyperlink"/>
              </w:rPr>
              <w:t>Adaptability and Integration</w:t>
            </w:r>
            <w:r w:rsidR="00516D26" w:rsidRPr="00516D26">
              <w:rPr>
                <w:webHidden/>
              </w:rPr>
              <w:tab/>
            </w:r>
            <w:r w:rsidR="00516D26" w:rsidRPr="00516D26">
              <w:rPr>
                <w:webHidden/>
              </w:rPr>
              <w:fldChar w:fldCharType="begin"/>
            </w:r>
            <w:r w:rsidR="00516D26" w:rsidRPr="00516D26">
              <w:rPr>
                <w:webHidden/>
              </w:rPr>
              <w:instrText xml:space="preserve"> PAGEREF _Toc155563866 \h </w:instrText>
            </w:r>
            <w:r w:rsidR="00516D26" w:rsidRPr="00516D26">
              <w:rPr>
                <w:webHidden/>
              </w:rPr>
            </w:r>
            <w:r w:rsidR="00516D26" w:rsidRPr="00516D26">
              <w:rPr>
                <w:webHidden/>
              </w:rPr>
              <w:fldChar w:fldCharType="separate"/>
            </w:r>
            <w:r w:rsidR="00516D26" w:rsidRPr="00516D26">
              <w:rPr>
                <w:webHidden/>
              </w:rPr>
              <w:t>14</w:t>
            </w:r>
            <w:r w:rsidR="00516D26" w:rsidRPr="00516D26">
              <w:rPr>
                <w:webHidden/>
              </w:rPr>
              <w:fldChar w:fldCharType="end"/>
            </w:r>
          </w:hyperlink>
        </w:p>
        <w:p w14:paraId="49959BBE" w14:textId="4B209022"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67" w:history="1">
            <w:r w:rsidR="00516D26" w:rsidRPr="00516D26">
              <w:rPr>
                <w:rStyle w:val="Hyperlink"/>
                <w:rFonts w:cs="Times New Roman"/>
                <w:noProof/>
                <w:sz w:val="24"/>
                <w:szCs w:val="24"/>
              </w:rPr>
              <w:t>EXPLANATION OF SIMULATED ATTACKS</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_Toc155563867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15</w:t>
            </w:r>
            <w:r w:rsidR="00516D26" w:rsidRPr="00516D26">
              <w:rPr>
                <w:noProof/>
                <w:webHidden/>
                <w:sz w:val="24"/>
                <w:szCs w:val="24"/>
              </w:rPr>
              <w:fldChar w:fldCharType="end"/>
            </w:r>
          </w:hyperlink>
        </w:p>
        <w:p w14:paraId="0B84B3B3" w14:textId="228FB960"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68" w:history="1">
            <w:r w:rsidR="00516D26" w:rsidRPr="00516D26">
              <w:rPr>
                <w:rStyle w:val="Hyperlink"/>
              </w:rPr>
              <w:t>List of Targeted Vulnerabilities</w:t>
            </w:r>
            <w:r w:rsidR="00516D26" w:rsidRPr="00516D26">
              <w:rPr>
                <w:webHidden/>
              </w:rPr>
              <w:tab/>
            </w:r>
            <w:r w:rsidR="00516D26" w:rsidRPr="00516D26">
              <w:rPr>
                <w:webHidden/>
              </w:rPr>
              <w:fldChar w:fldCharType="begin"/>
            </w:r>
            <w:r w:rsidR="00516D26" w:rsidRPr="00516D26">
              <w:rPr>
                <w:webHidden/>
              </w:rPr>
              <w:instrText xml:space="preserve"> PAGEREF _Toc155563868 \h </w:instrText>
            </w:r>
            <w:r w:rsidR="00516D26" w:rsidRPr="00516D26">
              <w:rPr>
                <w:webHidden/>
              </w:rPr>
            </w:r>
            <w:r w:rsidR="00516D26" w:rsidRPr="00516D26">
              <w:rPr>
                <w:webHidden/>
              </w:rPr>
              <w:fldChar w:fldCharType="separate"/>
            </w:r>
            <w:r w:rsidR="00516D26" w:rsidRPr="00516D26">
              <w:rPr>
                <w:webHidden/>
              </w:rPr>
              <w:t>15</w:t>
            </w:r>
            <w:r w:rsidR="00516D26" w:rsidRPr="00516D26">
              <w:rPr>
                <w:webHidden/>
              </w:rPr>
              <w:fldChar w:fldCharType="end"/>
            </w:r>
          </w:hyperlink>
        </w:p>
        <w:p w14:paraId="7CEE8E2D" w14:textId="0ECFBEBA"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69" w:history="1">
            <w:r w:rsidR="00516D26" w:rsidRPr="00516D26">
              <w:rPr>
                <w:rStyle w:val="Hyperlink"/>
                <w:b/>
                <w:bCs/>
              </w:rPr>
              <w:t>Attack Tools Used</w:t>
            </w:r>
            <w:r w:rsidR="00516D26" w:rsidRPr="00516D26">
              <w:rPr>
                <w:webHidden/>
              </w:rPr>
              <w:tab/>
            </w:r>
            <w:r w:rsidR="00516D26" w:rsidRPr="00516D26">
              <w:rPr>
                <w:webHidden/>
              </w:rPr>
              <w:fldChar w:fldCharType="begin"/>
            </w:r>
            <w:r w:rsidR="00516D26" w:rsidRPr="00516D26">
              <w:rPr>
                <w:webHidden/>
              </w:rPr>
              <w:instrText xml:space="preserve"> PAGEREF _Toc155563869 \h </w:instrText>
            </w:r>
            <w:r w:rsidR="00516D26" w:rsidRPr="00516D26">
              <w:rPr>
                <w:webHidden/>
              </w:rPr>
            </w:r>
            <w:r w:rsidR="00516D26" w:rsidRPr="00516D26">
              <w:rPr>
                <w:webHidden/>
              </w:rPr>
              <w:fldChar w:fldCharType="separate"/>
            </w:r>
            <w:r w:rsidR="00516D26" w:rsidRPr="00516D26">
              <w:rPr>
                <w:webHidden/>
              </w:rPr>
              <w:t>20</w:t>
            </w:r>
            <w:r w:rsidR="00516D26" w:rsidRPr="00516D26">
              <w:rPr>
                <w:webHidden/>
              </w:rPr>
              <w:fldChar w:fldCharType="end"/>
            </w:r>
          </w:hyperlink>
        </w:p>
        <w:p w14:paraId="66D13E5F" w14:textId="6344DC9F"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70" w:history="1">
            <w:r w:rsidR="00516D26" w:rsidRPr="00516D26">
              <w:rPr>
                <w:rStyle w:val="Hyperlink"/>
                <w:b/>
                <w:bCs/>
              </w:rPr>
              <w:t>Protocols Involved</w:t>
            </w:r>
            <w:r w:rsidR="00516D26" w:rsidRPr="00516D26">
              <w:rPr>
                <w:webHidden/>
              </w:rPr>
              <w:tab/>
            </w:r>
            <w:r w:rsidR="00516D26" w:rsidRPr="00516D26">
              <w:rPr>
                <w:webHidden/>
              </w:rPr>
              <w:fldChar w:fldCharType="begin"/>
            </w:r>
            <w:r w:rsidR="00516D26" w:rsidRPr="00516D26">
              <w:rPr>
                <w:webHidden/>
              </w:rPr>
              <w:instrText xml:space="preserve"> PAGEREF _Toc155563870 \h </w:instrText>
            </w:r>
            <w:r w:rsidR="00516D26" w:rsidRPr="00516D26">
              <w:rPr>
                <w:webHidden/>
              </w:rPr>
            </w:r>
            <w:r w:rsidR="00516D26" w:rsidRPr="00516D26">
              <w:rPr>
                <w:webHidden/>
              </w:rPr>
              <w:fldChar w:fldCharType="separate"/>
            </w:r>
            <w:r w:rsidR="00516D26" w:rsidRPr="00516D26">
              <w:rPr>
                <w:webHidden/>
              </w:rPr>
              <w:t>21</w:t>
            </w:r>
            <w:r w:rsidR="00516D26" w:rsidRPr="00516D26">
              <w:rPr>
                <w:webHidden/>
              </w:rPr>
              <w:fldChar w:fldCharType="end"/>
            </w:r>
          </w:hyperlink>
        </w:p>
        <w:p w14:paraId="04529D41" w14:textId="4BF6F262"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71" w:history="1">
            <w:r w:rsidR="00516D26" w:rsidRPr="00516D26">
              <w:rPr>
                <w:rStyle w:val="Hyperlink"/>
                <w:b/>
                <w:bCs/>
              </w:rPr>
              <w:t>Attack Launch Methodology</w:t>
            </w:r>
            <w:r w:rsidR="00516D26" w:rsidRPr="00516D26">
              <w:rPr>
                <w:webHidden/>
              </w:rPr>
              <w:tab/>
            </w:r>
            <w:r w:rsidR="00516D26" w:rsidRPr="00516D26">
              <w:rPr>
                <w:webHidden/>
              </w:rPr>
              <w:fldChar w:fldCharType="begin"/>
            </w:r>
            <w:r w:rsidR="00516D26" w:rsidRPr="00516D26">
              <w:rPr>
                <w:webHidden/>
              </w:rPr>
              <w:instrText xml:space="preserve"> PAGEREF _Toc155563871 \h </w:instrText>
            </w:r>
            <w:r w:rsidR="00516D26" w:rsidRPr="00516D26">
              <w:rPr>
                <w:webHidden/>
              </w:rPr>
            </w:r>
            <w:r w:rsidR="00516D26" w:rsidRPr="00516D26">
              <w:rPr>
                <w:webHidden/>
              </w:rPr>
              <w:fldChar w:fldCharType="separate"/>
            </w:r>
            <w:r w:rsidR="00516D26" w:rsidRPr="00516D26">
              <w:rPr>
                <w:webHidden/>
              </w:rPr>
              <w:t>21</w:t>
            </w:r>
            <w:r w:rsidR="00516D26" w:rsidRPr="00516D26">
              <w:rPr>
                <w:webHidden/>
              </w:rPr>
              <w:fldChar w:fldCharType="end"/>
            </w:r>
          </w:hyperlink>
        </w:p>
        <w:p w14:paraId="706778D0" w14:textId="2FBD0085"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72" w:history="1">
            <w:r w:rsidR="00516D26" w:rsidRPr="00516D26">
              <w:rPr>
                <w:rStyle w:val="Hyperlink"/>
                <w:b/>
                <w:bCs/>
              </w:rPr>
              <w:t>Success or Failure Analysis</w:t>
            </w:r>
            <w:r w:rsidR="00516D26" w:rsidRPr="00516D26">
              <w:rPr>
                <w:webHidden/>
              </w:rPr>
              <w:tab/>
            </w:r>
            <w:r w:rsidR="00516D26" w:rsidRPr="00516D26">
              <w:rPr>
                <w:webHidden/>
              </w:rPr>
              <w:fldChar w:fldCharType="begin"/>
            </w:r>
            <w:r w:rsidR="00516D26" w:rsidRPr="00516D26">
              <w:rPr>
                <w:webHidden/>
              </w:rPr>
              <w:instrText xml:space="preserve"> PAGEREF _Toc155563872 \h </w:instrText>
            </w:r>
            <w:r w:rsidR="00516D26" w:rsidRPr="00516D26">
              <w:rPr>
                <w:webHidden/>
              </w:rPr>
            </w:r>
            <w:r w:rsidR="00516D26" w:rsidRPr="00516D26">
              <w:rPr>
                <w:webHidden/>
              </w:rPr>
              <w:fldChar w:fldCharType="separate"/>
            </w:r>
            <w:r w:rsidR="00516D26" w:rsidRPr="00516D26">
              <w:rPr>
                <w:webHidden/>
              </w:rPr>
              <w:t>22</w:t>
            </w:r>
            <w:r w:rsidR="00516D26" w:rsidRPr="00516D26">
              <w:rPr>
                <w:webHidden/>
              </w:rPr>
              <w:fldChar w:fldCharType="end"/>
            </w:r>
          </w:hyperlink>
        </w:p>
        <w:p w14:paraId="4C92B83A" w14:textId="5A5B0DD4"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73" w:history="1">
            <w:r w:rsidR="00516D26" w:rsidRPr="00516D26">
              <w:rPr>
                <w:rStyle w:val="Hyperlink"/>
                <w:rFonts w:cs="Times New Roman"/>
                <w:noProof/>
                <w:sz w:val="24"/>
                <w:szCs w:val="24"/>
              </w:rPr>
              <w:t>RECOMMENDED SOLUTIONS FOR DISCOVERED THREATS</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_Toc155563873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23</w:t>
            </w:r>
            <w:r w:rsidR="00516D26" w:rsidRPr="00516D26">
              <w:rPr>
                <w:noProof/>
                <w:webHidden/>
                <w:sz w:val="24"/>
                <w:szCs w:val="24"/>
              </w:rPr>
              <w:fldChar w:fldCharType="end"/>
            </w:r>
          </w:hyperlink>
        </w:p>
        <w:p w14:paraId="33B25BDE" w14:textId="6AA19ADC"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74" w:history="1">
            <w:r w:rsidR="00516D26" w:rsidRPr="00516D26">
              <w:rPr>
                <w:rStyle w:val="Hyperlink"/>
                <w:b/>
                <w:bCs/>
              </w:rPr>
              <w:t>Configuration Changes</w:t>
            </w:r>
            <w:r w:rsidR="00516D26" w:rsidRPr="00516D26">
              <w:rPr>
                <w:webHidden/>
              </w:rPr>
              <w:tab/>
            </w:r>
            <w:r w:rsidR="00516D26" w:rsidRPr="00516D26">
              <w:rPr>
                <w:webHidden/>
              </w:rPr>
              <w:fldChar w:fldCharType="begin"/>
            </w:r>
            <w:r w:rsidR="00516D26" w:rsidRPr="00516D26">
              <w:rPr>
                <w:webHidden/>
              </w:rPr>
              <w:instrText xml:space="preserve"> PAGEREF _Toc155563874 \h </w:instrText>
            </w:r>
            <w:r w:rsidR="00516D26" w:rsidRPr="00516D26">
              <w:rPr>
                <w:webHidden/>
              </w:rPr>
            </w:r>
            <w:r w:rsidR="00516D26" w:rsidRPr="00516D26">
              <w:rPr>
                <w:webHidden/>
              </w:rPr>
              <w:fldChar w:fldCharType="separate"/>
            </w:r>
            <w:r w:rsidR="00516D26" w:rsidRPr="00516D26">
              <w:rPr>
                <w:webHidden/>
              </w:rPr>
              <w:t>23</w:t>
            </w:r>
            <w:r w:rsidR="00516D26" w:rsidRPr="00516D26">
              <w:rPr>
                <w:webHidden/>
              </w:rPr>
              <w:fldChar w:fldCharType="end"/>
            </w:r>
          </w:hyperlink>
        </w:p>
        <w:p w14:paraId="5C7B2279" w14:textId="253AB0FC"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75" w:history="1">
            <w:r w:rsidR="00516D26" w:rsidRPr="00516D26">
              <w:rPr>
                <w:rStyle w:val="Hyperlink"/>
                <w:b/>
                <w:bCs/>
              </w:rPr>
              <w:t>New Software/Hardware Recommendations</w:t>
            </w:r>
            <w:r w:rsidR="00516D26" w:rsidRPr="00516D26">
              <w:rPr>
                <w:webHidden/>
              </w:rPr>
              <w:tab/>
            </w:r>
            <w:r w:rsidR="00516D26" w:rsidRPr="00516D26">
              <w:rPr>
                <w:webHidden/>
              </w:rPr>
              <w:fldChar w:fldCharType="begin"/>
            </w:r>
            <w:r w:rsidR="00516D26" w:rsidRPr="00516D26">
              <w:rPr>
                <w:webHidden/>
              </w:rPr>
              <w:instrText xml:space="preserve"> PAGEREF _Toc155563875 \h </w:instrText>
            </w:r>
            <w:r w:rsidR="00516D26" w:rsidRPr="00516D26">
              <w:rPr>
                <w:webHidden/>
              </w:rPr>
            </w:r>
            <w:r w:rsidR="00516D26" w:rsidRPr="00516D26">
              <w:rPr>
                <w:webHidden/>
              </w:rPr>
              <w:fldChar w:fldCharType="separate"/>
            </w:r>
            <w:r w:rsidR="00516D26" w:rsidRPr="00516D26">
              <w:rPr>
                <w:webHidden/>
              </w:rPr>
              <w:t>23</w:t>
            </w:r>
            <w:r w:rsidR="00516D26" w:rsidRPr="00516D26">
              <w:rPr>
                <w:webHidden/>
              </w:rPr>
              <w:fldChar w:fldCharType="end"/>
            </w:r>
          </w:hyperlink>
        </w:p>
        <w:p w14:paraId="7AE65917" w14:textId="14D51E8C"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76" w:history="1">
            <w:r w:rsidR="00516D26" w:rsidRPr="00516D26">
              <w:rPr>
                <w:rStyle w:val="Hyperlink"/>
                <w:b/>
                <w:bCs/>
              </w:rPr>
              <w:t>Defence Strategies</w:t>
            </w:r>
            <w:r w:rsidR="00516D26" w:rsidRPr="00516D26">
              <w:rPr>
                <w:webHidden/>
              </w:rPr>
              <w:tab/>
            </w:r>
            <w:r w:rsidR="00516D26" w:rsidRPr="00516D26">
              <w:rPr>
                <w:webHidden/>
              </w:rPr>
              <w:fldChar w:fldCharType="begin"/>
            </w:r>
            <w:r w:rsidR="00516D26" w:rsidRPr="00516D26">
              <w:rPr>
                <w:webHidden/>
              </w:rPr>
              <w:instrText xml:space="preserve"> PAGEREF _Toc155563876 \h </w:instrText>
            </w:r>
            <w:r w:rsidR="00516D26" w:rsidRPr="00516D26">
              <w:rPr>
                <w:webHidden/>
              </w:rPr>
            </w:r>
            <w:r w:rsidR="00516D26" w:rsidRPr="00516D26">
              <w:rPr>
                <w:webHidden/>
              </w:rPr>
              <w:fldChar w:fldCharType="separate"/>
            </w:r>
            <w:r w:rsidR="00516D26" w:rsidRPr="00516D26">
              <w:rPr>
                <w:webHidden/>
              </w:rPr>
              <w:t>24</w:t>
            </w:r>
            <w:r w:rsidR="00516D26" w:rsidRPr="00516D26">
              <w:rPr>
                <w:webHidden/>
              </w:rPr>
              <w:fldChar w:fldCharType="end"/>
            </w:r>
          </w:hyperlink>
        </w:p>
        <w:p w14:paraId="71F4BF17" w14:textId="7234DD1F"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77" w:history="1">
            <w:r w:rsidR="00516D26" w:rsidRPr="00516D26">
              <w:rPr>
                <w:rStyle w:val="Hyperlink"/>
                <w:rFonts w:cs="Times New Roman"/>
                <w:noProof/>
                <w:sz w:val="24"/>
                <w:szCs w:val="24"/>
              </w:rPr>
              <w:t>COST OF SOLUTION</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_Toc155563877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25</w:t>
            </w:r>
            <w:r w:rsidR="00516D26" w:rsidRPr="00516D26">
              <w:rPr>
                <w:noProof/>
                <w:webHidden/>
                <w:sz w:val="24"/>
                <w:szCs w:val="24"/>
              </w:rPr>
              <w:fldChar w:fldCharType="end"/>
            </w:r>
          </w:hyperlink>
        </w:p>
        <w:p w14:paraId="5553B962" w14:textId="02587BA9"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78" w:history="1">
            <w:r w:rsidR="00516D26" w:rsidRPr="00516D26">
              <w:rPr>
                <w:rStyle w:val="Hyperlink"/>
                <w:b/>
                <w:bCs/>
              </w:rPr>
              <w:t>Replacement Costs</w:t>
            </w:r>
            <w:r w:rsidR="00516D26" w:rsidRPr="00516D26">
              <w:rPr>
                <w:webHidden/>
              </w:rPr>
              <w:tab/>
            </w:r>
            <w:r w:rsidR="00516D26" w:rsidRPr="00516D26">
              <w:rPr>
                <w:webHidden/>
              </w:rPr>
              <w:fldChar w:fldCharType="begin"/>
            </w:r>
            <w:r w:rsidR="00516D26" w:rsidRPr="00516D26">
              <w:rPr>
                <w:webHidden/>
              </w:rPr>
              <w:instrText xml:space="preserve"> PAGEREF _Toc155563878 \h </w:instrText>
            </w:r>
            <w:r w:rsidR="00516D26" w:rsidRPr="00516D26">
              <w:rPr>
                <w:webHidden/>
              </w:rPr>
            </w:r>
            <w:r w:rsidR="00516D26" w:rsidRPr="00516D26">
              <w:rPr>
                <w:webHidden/>
              </w:rPr>
              <w:fldChar w:fldCharType="separate"/>
            </w:r>
            <w:r w:rsidR="00516D26" w:rsidRPr="00516D26">
              <w:rPr>
                <w:webHidden/>
              </w:rPr>
              <w:t>25</w:t>
            </w:r>
            <w:r w:rsidR="00516D26" w:rsidRPr="00516D26">
              <w:rPr>
                <w:webHidden/>
              </w:rPr>
              <w:fldChar w:fldCharType="end"/>
            </w:r>
          </w:hyperlink>
        </w:p>
        <w:p w14:paraId="07FBD154" w14:textId="08FB8884"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79" w:history="1">
            <w:r w:rsidR="00516D26" w:rsidRPr="00516D26">
              <w:rPr>
                <w:rStyle w:val="Hyperlink"/>
                <w:b/>
                <w:bCs/>
              </w:rPr>
              <w:t>Table 02: Estimated Replacement Costs</w:t>
            </w:r>
            <w:r w:rsidR="00516D26" w:rsidRPr="00516D26">
              <w:rPr>
                <w:webHidden/>
              </w:rPr>
              <w:tab/>
            </w:r>
            <w:r w:rsidR="00516D26" w:rsidRPr="00516D26">
              <w:rPr>
                <w:webHidden/>
              </w:rPr>
              <w:fldChar w:fldCharType="begin"/>
            </w:r>
            <w:r w:rsidR="00516D26" w:rsidRPr="00516D26">
              <w:rPr>
                <w:webHidden/>
              </w:rPr>
              <w:instrText xml:space="preserve"> PAGEREF _Toc155563879 \h </w:instrText>
            </w:r>
            <w:r w:rsidR="00516D26" w:rsidRPr="00516D26">
              <w:rPr>
                <w:webHidden/>
              </w:rPr>
            </w:r>
            <w:r w:rsidR="00516D26" w:rsidRPr="00516D26">
              <w:rPr>
                <w:webHidden/>
              </w:rPr>
              <w:fldChar w:fldCharType="separate"/>
            </w:r>
            <w:r w:rsidR="00516D26" w:rsidRPr="00516D26">
              <w:rPr>
                <w:webHidden/>
              </w:rPr>
              <w:t>26</w:t>
            </w:r>
            <w:r w:rsidR="00516D26" w:rsidRPr="00516D26">
              <w:rPr>
                <w:webHidden/>
              </w:rPr>
              <w:fldChar w:fldCharType="end"/>
            </w:r>
          </w:hyperlink>
        </w:p>
        <w:p w14:paraId="629A2621" w14:textId="2DB63E29"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80" w:history="1">
            <w:r w:rsidR="00516D26" w:rsidRPr="00516D26">
              <w:rPr>
                <w:rStyle w:val="Hyperlink"/>
                <w:b/>
                <w:bCs/>
              </w:rPr>
              <w:t>Total Estimated Cost</w:t>
            </w:r>
            <w:r w:rsidR="00516D26" w:rsidRPr="00516D26">
              <w:rPr>
                <w:webHidden/>
              </w:rPr>
              <w:tab/>
            </w:r>
            <w:r w:rsidR="00516D26" w:rsidRPr="00516D26">
              <w:rPr>
                <w:webHidden/>
              </w:rPr>
              <w:fldChar w:fldCharType="begin"/>
            </w:r>
            <w:r w:rsidR="00516D26" w:rsidRPr="00516D26">
              <w:rPr>
                <w:webHidden/>
              </w:rPr>
              <w:instrText xml:space="preserve"> PAGEREF _Toc155563880 \h </w:instrText>
            </w:r>
            <w:r w:rsidR="00516D26" w:rsidRPr="00516D26">
              <w:rPr>
                <w:webHidden/>
              </w:rPr>
            </w:r>
            <w:r w:rsidR="00516D26" w:rsidRPr="00516D26">
              <w:rPr>
                <w:webHidden/>
              </w:rPr>
              <w:fldChar w:fldCharType="separate"/>
            </w:r>
            <w:r w:rsidR="00516D26" w:rsidRPr="00516D26">
              <w:rPr>
                <w:webHidden/>
              </w:rPr>
              <w:t>26</w:t>
            </w:r>
            <w:r w:rsidR="00516D26" w:rsidRPr="00516D26">
              <w:rPr>
                <w:webHidden/>
              </w:rPr>
              <w:fldChar w:fldCharType="end"/>
            </w:r>
          </w:hyperlink>
        </w:p>
        <w:p w14:paraId="4EB5BD0B" w14:textId="3B5CCD0A"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81" w:history="1">
            <w:r w:rsidR="00516D26" w:rsidRPr="00516D26">
              <w:rPr>
                <w:rStyle w:val="Hyperlink"/>
                <w:rFonts w:cs="Times New Roman"/>
                <w:noProof/>
                <w:sz w:val="24"/>
                <w:szCs w:val="24"/>
              </w:rPr>
              <w:t>TIMETABLE FOR EXECUTION AND INVOICE</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_Toc155563881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27</w:t>
            </w:r>
            <w:r w:rsidR="00516D26" w:rsidRPr="00516D26">
              <w:rPr>
                <w:noProof/>
                <w:webHidden/>
                <w:sz w:val="24"/>
                <w:szCs w:val="24"/>
              </w:rPr>
              <w:fldChar w:fldCharType="end"/>
            </w:r>
          </w:hyperlink>
        </w:p>
        <w:p w14:paraId="2D222EE8" w14:textId="43252E88"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82" w:history="1">
            <w:r w:rsidR="00516D26" w:rsidRPr="00516D26">
              <w:rPr>
                <w:rStyle w:val="Hyperlink"/>
                <w:b/>
                <w:bCs/>
              </w:rPr>
              <w:t>Execution Timetable</w:t>
            </w:r>
            <w:r w:rsidR="00516D26" w:rsidRPr="00516D26">
              <w:rPr>
                <w:webHidden/>
              </w:rPr>
              <w:tab/>
            </w:r>
            <w:r w:rsidR="00516D26" w:rsidRPr="00516D26">
              <w:rPr>
                <w:webHidden/>
              </w:rPr>
              <w:fldChar w:fldCharType="begin"/>
            </w:r>
            <w:r w:rsidR="00516D26" w:rsidRPr="00516D26">
              <w:rPr>
                <w:webHidden/>
              </w:rPr>
              <w:instrText xml:space="preserve"> PAGEREF _Toc155563882 \h </w:instrText>
            </w:r>
            <w:r w:rsidR="00516D26" w:rsidRPr="00516D26">
              <w:rPr>
                <w:webHidden/>
              </w:rPr>
            </w:r>
            <w:r w:rsidR="00516D26" w:rsidRPr="00516D26">
              <w:rPr>
                <w:webHidden/>
              </w:rPr>
              <w:fldChar w:fldCharType="separate"/>
            </w:r>
            <w:r w:rsidR="00516D26" w:rsidRPr="00516D26">
              <w:rPr>
                <w:webHidden/>
              </w:rPr>
              <w:t>27</w:t>
            </w:r>
            <w:r w:rsidR="00516D26" w:rsidRPr="00516D26">
              <w:rPr>
                <w:webHidden/>
              </w:rPr>
              <w:fldChar w:fldCharType="end"/>
            </w:r>
          </w:hyperlink>
        </w:p>
        <w:p w14:paraId="136E40F1" w14:textId="64415F92" w:rsidR="00516D26" w:rsidRPr="00516D26" w:rsidRDefault="00000000" w:rsidP="00D97704">
          <w:pPr>
            <w:pStyle w:val="TOC2"/>
            <w:rPr>
              <w:rFonts w:asciiTheme="minorHAnsi" w:eastAsiaTheme="minorEastAsia" w:hAnsiTheme="minorHAnsi" w:cstheme="minorBidi"/>
              <w:kern w:val="2"/>
              <w:lang w:val="en-GB"/>
              <w14:ligatures w14:val="standardContextual"/>
            </w:rPr>
          </w:pPr>
          <w:hyperlink w:anchor="_Toc155563883" w:history="1">
            <w:r w:rsidR="00516D26" w:rsidRPr="00516D26">
              <w:rPr>
                <w:rStyle w:val="Hyperlink"/>
                <w:b/>
                <w:bCs/>
              </w:rPr>
              <w:t>Invoice for Professional Services</w:t>
            </w:r>
            <w:r w:rsidR="00516D26" w:rsidRPr="00516D26">
              <w:rPr>
                <w:webHidden/>
              </w:rPr>
              <w:tab/>
            </w:r>
            <w:r w:rsidR="00516D26" w:rsidRPr="00516D26">
              <w:rPr>
                <w:webHidden/>
              </w:rPr>
              <w:fldChar w:fldCharType="begin"/>
            </w:r>
            <w:r w:rsidR="00516D26" w:rsidRPr="00516D26">
              <w:rPr>
                <w:webHidden/>
              </w:rPr>
              <w:instrText xml:space="preserve"> PAGEREF _Toc155563883 \h </w:instrText>
            </w:r>
            <w:r w:rsidR="00516D26" w:rsidRPr="00516D26">
              <w:rPr>
                <w:webHidden/>
              </w:rPr>
            </w:r>
            <w:r w:rsidR="00516D26" w:rsidRPr="00516D26">
              <w:rPr>
                <w:webHidden/>
              </w:rPr>
              <w:fldChar w:fldCharType="separate"/>
            </w:r>
            <w:r w:rsidR="00516D26" w:rsidRPr="00516D26">
              <w:rPr>
                <w:webHidden/>
              </w:rPr>
              <w:t>28</w:t>
            </w:r>
            <w:r w:rsidR="00516D26" w:rsidRPr="00516D26">
              <w:rPr>
                <w:webHidden/>
              </w:rPr>
              <w:fldChar w:fldCharType="end"/>
            </w:r>
          </w:hyperlink>
        </w:p>
        <w:p w14:paraId="07BE1C0B" w14:textId="4B4164AC"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84" w:history="1">
            <w:r w:rsidR="00516D26" w:rsidRPr="00516D26">
              <w:rPr>
                <w:rStyle w:val="Hyperlink"/>
                <w:rFonts w:cs="Times New Roman"/>
                <w:noProof/>
                <w:sz w:val="24"/>
                <w:szCs w:val="24"/>
              </w:rPr>
              <w:t>CONCLUSION</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_Toc155563884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29</w:t>
            </w:r>
            <w:r w:rsidR="00516D26" w:rsidRPr="00516D26">
              <w:rPr>
                <w:noProof/>
                <w:webHidden/>
                <w:sz w:val="24"/>
                <w:szCs w:val="24"/>
              </w:rPr>
              <w:fldChar w:fldCharType="end"/>
            </w:r>
          </w:hyperlink>
        </w:p>
        <w:p w14:paraId="23469835" w14:textId="311D5786" w:rsidR="00516D26" w:rsidRPr="00516D26" w:rsidRDefault="00000000">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85" w:history="1">
            <w:r w:rsidR="00516D26" w:rsidRPr="00516D26">
              <w:rPr>
                <w:rStyle w:val="Hyperlink"/>
                <w:rFonts w:cs="Times New Roman"/>
                <w:noProof/>
                <w:sz w:val="24"/>
                <w:szCs w:val="24"/>
              </w:rPr>
              <w:t>REFERENCE</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_Toc155563885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30</w:t>
            </w:r>
            <w:r w:rsidR="00516D26" w:rsidRPr="00516D26">
              <w:rPr>
                <w:noProof/>
                <w:webHidden/>
                <w:sz w:val="24"/>
                <w:szCs w:val="24"/>
              </w:rPr>
              <w:fldChar w:fldCharType="end"/>
            </w:r>
          </w:hyperlink>
        </w:p>
        <w:p w14:paraId="3172684D" w14:textId="6649E44C" w:rsidR="00733E3F" w:rsidRPr="00733E3F" w:rsidRDefault="000E3C24" w:rsidP="00733E3F">
          <w:pPr>
            <w:rPr>
              <w:b/>
              <w:bCs/>
              <w:noProof/>
            </w:rPr>
          </w:pPr>
          <w:r w:rsidRPr="00516D26">
            <w:rPr>
              <w:b/>
              <w:bCs/>
              <w:noProof/>
            </w:rPr>
            <w:fldChar w:fldCharType="end"/>
          </w:r>
        </w:p>
      </w:sdtContent>
    </w:sdt>
    <w:p w14:paraId="41A34A2A" w14:textId="77777777" w:rsidR="00733E3F" w:rsidRDefault="00733E3F" w:rsidP="00733E3F">
      <w:pPr>
        <w:pStyle w:val="Heading1"/>
        <w:jc w:val="center"/>
        <w:rPr>
          <w:rFonts w:ascii="Times New Roman" w:hAnsi="Times New Roman" w:cs="Times New Roman"/>
          <w:b/>
          <w:bCs/>
          <w:sz w:val="24"/>
          <w:szCs w:val="24"/>
          <w:u w:val="single"/>
        </w:rPr>
      </w:pPr>
    </w:p>
    <w:p w14:paraId="13F5ABCB" w14:textId="77777777" w:rsidR="00733E3F" w:rsidRDefault="00733E3F" w:rsidP="00733E3F">
      <w:pPr>
        <w:pStyle w:val="Heading1"/>
        <w:jc w:val="center"/>
        <w:rPr>
          <w:rFonts w:ascii="Times New Roman" w:hAnsi="Times New Roman" w:cs="Times New Roman"/>
          <w:b/>
          <w:bCs/>
          <w:sz w:val="24"/>
          <w:szCs w:val="24"/>
          <w:u w:val="single"/>
        </w:rPr>
      </w:pPr>
    </w:p>
    <w:p w14:paraId="02420DF3" w14:textId="77777777" w:rsidR="00733E3F" w:rsidRDefault="00733E3F" w:rsidP="00733E3F">
      <w:pPr>
        <w:pStyle w:val="Heading1"/>
        <w:jc w:val="center"/>
        <w:rPr>
          <w:rFonts w:ascii="Times New Roman" w:hAnsi="Times New Roman" w:cs="Times New Roman"/>
          <w:b/>
          <w:bCs/>
          <w:sz w:val="24"/>
          <w:szCs w:val="24"/>
          <w:u w:val="single"/>
        </w:rPr>
      </w:pPr>
    </w:p>
    <w:p w14:paraId="02DB7AC2" w14:textId="77777777" w:rsidR="00733E3F" w:rsidRDefault="00733E3F" w:rsidP="00733E3F">
      <w:pPr>
        <w:pStyle w:val="Heading1"/>
        <w:jc w:val="center"/>
        <w:rPr>
          <w:rFonts w:ascii="Times New Roman" w:hAnsi="Times New Roman" w:cs="Times New Roman"/>
          <w:b/>
          <w:bCs/>
          <w:sz w:val="24"/>
          <w:szCs w:val="24"/>
          <w:u w:val="single"/>
        </w:rPr>
      </w:pPr>
    </w:p>
    <w:p w14:paraId="78712F4A" w14:textId="77777777" w:rsidR="00733E3F" w:rsidRDefault="00733E3F" w:rsidP="00733E3F">
      <w:pPr>
        <w:pStyle w:val="Heading1"/>
        <w:jc w:val="center"/>
        <w:rPr>
          <w:rFonts w:ascii="Times New Roman" w:hAnsi="Times New Roman" w:cs="Times New Roman"/>
          <w:b/>
          <w:bCs/>
          <w:sz w:val="24"/>
          <w:szCs w:val="24"/>
          <w:u w:val="single"/>
        </w:rPr>
      </w:pPr>
    </w:p>
    <w:p w14:paraId="35083F8E" w14:textId="77777777" w:rsidR="00733E3F" w:rsidRDefault="00733E3F" w:rsidP="00733E3F">
      <w:pPr>
        <w:pStyle w:val="Heading1"/>
        <w:jc w:val="center"/>
        <w:rPr>
          <w:rFonts w:ascii="Times New Roman" w:hAnsi="Times New Roman" w:cs="Times New Roman"/>
          <w:b/>
          <w:bCs/>
          <w:sz w:val="24"/>
          <w:szCs w:val="24"/>
          <w:u w:val="single"/>
        </w:rPr>
      </w:pPr>
    </w:p>
    <w:p w14:paraId="4012960A" w14:textId="77777777" w:rsidR="00733E3F" w:rsidRDefault="00733E3F" w:rsidP="00733E3F">
      <w:pPr>
        <w:pStyle w:val="Heading1"/>
        <w:jc w:val="center"/>
        <w:rPr>
          <w:rFonts w:ascii="Times New Roman" w:hAnsi="Times New Roman" w:cs="Times New Roman"/>
          <w:b/>
          <w:bCs/>
          <w:sz w:val="24"/>
          <w:szCs w:val="24"/>
          <w:u w:val="single"/>
        </w:rPr>
      </w:pPr>
    </w:p>
    <w:p w14:paraId="032B9FC3" w14:textId="77777777" w:rsidR="00733E3F" w:rsidRDefault="00733E3F" w:rsidP="00733E3F">
      <w:pPr>
        <w:pStyle w:val="Heading1"/>
        <w:jc w:val="center"/>
        <w:rPr>
          <w:rFonts w:ascii="Times New Roman" w:hAnsi="Times New Roman" w:cs="Times New Roman"/>
          <w:b/>
          <w:bCs/>
          <w:sz w:val="24"/>
          <w:szCs w:val="24"/>
          <w:u w:val="single"/>
        </w:rPr>
      </w:pPr>
    </w:p>
    <w:p w14:paraId="02E5004A" w14:textId="77777777" w:rsidR="00733E3F" w:rsidRDefault="00733E3F" w:rsidP="00733E3F">
      <w:pPr>
        <w:pStyle w:val="Heading1"/>
        <w:jc w:val="center"/>
        <w:rPr>
          <w:rFonts w:ascii="Times New Roman" w:hAnsi="Times New Roman" w:cs="Times New Roman"/>
          <w:b/>
          <w:bCs/>
          <w:sz w:val="24"/>
          <w:szCs w:val="24"/>
          <w:u w:val="single"/>
        </w:rPr>
      </w:pPr>
    </w:p>
    <w:p w14:paraId="4FAAD290" w14:textId="77777777" w:rsidR="00733E3F" w:rsidRDefault="00733E3F" w:rsidP="00733E3F">
      <w:pPr>
        <w:pStyle w:val="Heading1"/>
        <w:jc w:val="center"/>
        <w:rPr>
          <w:rFonts w:ascii="Times New Roman" w:hAnsi="Times New Roman" w:cs="Times New Roman"/>
          <w:b/>
          <w:bCs/>
          <w:sz w:val="24"/>
          <w:szCs w:val="24"/>
          <w:u w:val="single"/>
        </w:rPr>
      </w:pPr>
    </w:p>
    <w:p w14:paraId="6D7B8608" w14:textId="77777777" w:rsidR="00733E3F" w:rsidRDefault="00733E3F" w:rsidP="00733E3F">
      <w:pPr>
        <w:pStyle w:val="Heading1"/>
        <w:jc w:val="center"/>
        <w:rPr>
          <w:rFonts w:ascii="Times New Roman" w:hAnsi="Times New Roman" w:cs="Times New Roman"/>
          <w:b/>
          <w:bCs/>
          <w:sz w:val="24"/>
          <w:szCs w:val="24"/>
          <w:u w:val="single"/>
        </w:rPr>
      </w:pPr>
    </w:p>
    <w:p w14:paraId="2C17A7F5" w14:textId="77777777" w:rsidR="00733E3F" w:rsidRDefault="00733E3F" w:rsidP="00733E3F">
      <w:pPr>
        <w:pStyle w:val="Heading1"/>
        <w:jc w:val="center"/>
        <w:rPr>
          <w:rFonts w:ascii="Times New Roman" w:hAnsi="Times New Roman" w:cs="Times New Roman"/>
          <w:b/>
          <w:bCs/>
          <w:sz w:val="24"/>
          <w:szCs w:val="24"/>
          <w:u w:val="single"/>
        </w:rPr>
      </w:pPr>
    </w:p>
    <w:p w14:paraId="04D34600" w14:textId="77777777" w:rsidR="00733E3F" w:rsidRDefault="00733E3F" w:rsidP="00733E3F">
      <w:pPr>
        <w:pStyle w:val="Heading1"/>
        <w:jc w:val="center"/>
        <w:rPr>
          <w:rFonts w:ascii="Times New Roman" w:hAnsi="Times New Roman" w:cs="Times New Roman"/>
          <w:b/>
          <w:bCs/>
          <w:sz w:val="24"/>
          <w:szCs w:val="24"/>
          <w:u w:val="single"/>
        </w:rPr>
      </w:pPr>
    </w:p>
    <w:p w14:paraId="4E098C12" w14:textId="77777777" w:rsidR="00733E3F" w:rsidRDefault="00733E3F" w:rsidP="00733E3F">
      <w:pPr>
        <w:pStyle w:val="Heading1"/>
        <w:jc w:val="center"/>
        <w:rPr>
          <w:rFonts w:ascii="Times New Roman" w:hAnsi="Times New Roman" w:cs="Times New Roman"/>
          <w:b/>
          <w:bCs/>
          <w:sz w:val="24"/>
          <w:szCs w:val="24"/>
          <w:u w:val="single"/>
        </w:rPr>
      </w:pPr>
    </w:p>
    <w:p w14:paraId="074121F0" w14:textId="77777777" w:rsidR="00733E3F" w:rsidRDefault="00733E3F" w:rsidP="00733E3F">
      <w:pPr>
        <w:pStyle w:val="Heading1"/>
        <w:jc w:val="center"/>
        <w:rPr>
          <w:rFonts w:ascii="Times New Roman" w:hAnsi="Times New Roman" w:cs="Times New Roman"/>
          <w:b/>
          <w:bCs/>
          <w:sz w:val="24"/>
          <w:szCs w:val="24"/>
          <w:u w:val="single"/>
        </w:rPr>
      </w:pPr>
    </w:p>
    <w:p w14:paraId="193CF134" w14:textId="77777777" w:rsidR="00733E3F" w:rsidRDefault="00733E3F" w:rsidP="00733E3F">
      <w:pPr>
        <w:pStyle w:val="Heading1"/>
        <w:jc w:val="center"/>
        <w:rPr>
          <w:rFonts w:ascii="Times New Roman" w:hAnsi="Times New Roman" w:cs="Times New Roman"/>
          <w:b/>
          <w:bCs/>
          <w:sz w:val="24"/>
          <w:szCs w:val="24"/>
          <w:u w:val="single"/>
        </w:rPr>
      </w:pPr>
    </w:p>
    <w:p w14:paraId="1B5177F3" w14:textId="77777777" w:rsidR="00733E3F" w:rsidRDefault="00733E3F" w:rsidP="00733E3F">
      <w:pPr>
        <w:pStyle w:val="Heading1"/>
        <w:jc w:val="center"/>
        <w:rPr>
          <w:rFonts w:ascii="Times New Roman" w:hAnsi="Times New Roman" w:cs="Times New Roman"/>
          <w:b/>
          <w:bCs/>
          <w:sz w:val="24"/>
          <w:szCs w:val="24"/>
          <w:u w:val="single"/>
        </w:rPr>
      </w:pPr>
    </w:p>
    <w:p w14:paraId="2AC6EBC1" w14:textId="77777777" w:rsidR="00733E3F" w:rsidRDefault="00733E3F" w:rsidP="00733E3F">
      <w:pPr>
        <w:pStyle w:val="Heading1"/>
        <w:jc w:val="center"/>
        <w:rPr>
          <w:rFonts w:ascii="Times New Roman" w:hAnsi="Times New Roman" w:cs="Times New Roman"/>
          <w:b/>
          <w:bCs/>
          <w:sz w:val="24"/>
          <w:szCs w:val="24"/>
          <w:u w:val="single"/>
        </w:rPr>
      </w:pPr>
    </w:p>
    <w:p w14:paraId="73B99144" w14:textId="77777777" w:rsidR="00733E3F" w:rsidRDefault="00733E3F" w:rsidP="00733E3F">
      <w:pPr>
        <w:pStyle w:val="Heading1"/>
        <w:jc w:val="center"/>
        <w:rPr>
          <w:rFonts w:ascii="Times New Roman" w:hAnsi="Times New Roman" w:cs="Times New Roman"/>
          <w:b/>
          <w:bCs/>
          <w:sz w:val="24"/>
          <w:szCs w:val="24"/>
          <w:u w:val="single"/>
        </w:rPr>
      </w:pPr>
    </w:p>
    <w:p w14:paraId="6E53CC45" w14:textId="77777777" w:rsidR="00733E3F" w:rsidRDefault="00733E3F" w:rsidP="00733E3F">
      <w:pPr>
        <w:pStyle w:val="Heading1"/>
        <w:jc w:val="center"/>
        <w:rPr>
          <w:rFonts w:ascii="Times New Roman" w:hAnsi="Times New Roman" w:cs="Times New Roman"/>
          <w:b/>
          <w:bCs/>
          <w:sz w:val="24"/>
          <w:szCs w:val="24"/>
          <w:u w:val="single"/>
        </w:rPr>
      </w:pPr>
    </w:p>
    <w:p w14:paraId="65BC7DC4" w14:textId="77777777" w:rsidR="00733E3F" w:rsidRDefault="00733E3F" w:rsidP="00733E3F">
      <w:pPr>
        <w:pStyle w:val="Heading1"/>
        <w:rPr>
          <w:rFonts w:ascii="Times New Roman" w:hAnsi="Times New Roman" w:cs="Times New Roman"/>
          <w:b/>
          <w:bCs/>
          <w:sz w:val="24"/>
          <w:szCs w:val="24"/>
          <w:u w:val="single"/>
        </w:rPr>
      </w:pPr>
    </w:p>
    <w:p w14:paraId="057DC9D5" w14:textId="77777777" w:rsidR="00612311" w:rsidRPr="00733E3F" w:rsidRDefault="00612311" w:rsidP="006D23CC">
      <w:pPr>
        <w:jc w:val="center"/>
        <w:rPr>
          <w:b/>
          <w:bCs/>
          <w:color w:val="2F5496" w:themeColor="accent1" w:themeShade="BF"/>
        </w:rPr>
      </w:pPr>
    </w:p>
    <w:p w14:paraId="26C0E939" w14:textId="77777777" w:rsidR="00733E3F" w:rsidRPr="00733E3F" w:rsidRDefault="00733E3F" w:rsidP="00733E3F">
      <w:pPr>
        <w:pStyle w:val="Heading1"/>
        <w:jc w:val="center"/>
        <w:rPr>
          <w:rFonts w:ascii="Times New Roman" w:hAnsi="Times New Roman" w:cs="Times New Roman"/>
          <w:b/>
          <w:bCs/>
          <w:sz w:val="24"/>
          <w:szCs w:val="24"/>
          <w:u w:val="single"/>
        </w:rPr>
      </w:pPr>
      <w:bookmarkStart w:id="0" w:name="_Toc155563842"/>
      <w:r w:rsidRPr="00733E3F">
        <w:rPr>
          <w:rFonts w:ascii="Times New Roman" w:hAnsi="Times New Roman" w:cs="Times New Roman"/>
          <w:b/>
          <w:bCs/>
          <w:sz w:val="24"/>
          <w:szCs w:val="24"/>
          <w:u w:val="single"/>
        </w:rPr>
        <w:lastRenderedPageBreak/>
        <w:t>INTRODUCTION</w:t>
      </w:r>
      <w:bookmarkEnd w:id="0"/>
    </w:p>
    <w:p w14:paraId="38DA42E8" w14:textId="77777777" w:rsidR="006D23CC" w:rsidRPr="00733E3F" w:rsidRDefault="006D23CC" w:rsidP="006D23CC">
      <w:pPr>
        <w:jc w:val="center"/>
        <w:rPr>
          <w:b/>
          <w:bCs/>
        </w:rPr>
      </w:pPr>
    </w:p>
    <w:p w14:paraId="1298DB8A" w14:textId="2B6A21DA" w:rsidR="006D23CC" w:rsidRPr="00733E3F" w:rsidRDefault="00612311" w:rsidP="00612311">
      <w:pPr>
        <w:spacing w:line="360" w:lineRule="auto"/>
        <w:jc w:val="both"/>
      </w:pPr>
      <w:r w:rsidRPr="00733E3F">
        <w:t>In the dynamic field of digital security, ethical hackers act as watchful defenders, performing a function similar to that of malevolent hackers' covert operations, but with one crucial and important exception: they do so with express permission. The line that separates moral behaviour from immoral behaviour becomes the pivot around which an organization's security walls tremble. Ethical hackers, who are frequently hired for penetration tests or security assessments, operate within the digital space with authorization, making sure that the boundaries between legitimate defence and illegal activity are always clearly defined</w:t>
      </w:r>
      <w:r w:rsidRPr="00733E3F">
        <w:rPr>
          <w:b/>
          <w:bCs/>
        </w:rPr>
        <w:t>.</w:t>
      </w:r>
      <w:r w:rsidRPr="00733E3F">
        <w:t xml:space="preserve"> </w:t>
      </w:r>
      <w:r w:rsidR="00A3245A" w:rsidRPr="00A3245A">
        <w:t>This assignment delves deeply into cybersecurity, requiring a meticulous analysis of recent cyberattacks on organizations and companies. The focus is on scrutinizing three modern attacks, utilizing forensic tools like models, diagrams, and academic articles. The objective is not only to examine but also to deduce preventive actions, establishing robust barriers against potential future cyberattacks.</w:t>
      </w:r>
    </w:p>
    <w:p w14:paraId="5018F793" w14:textId="77777777" w:rsidR="00612311" w:rsidRPr="00733E3F" w:rsidRDefault="00612311" w:rsidP="00612311">
      <w:pPr>
        <w:spacing w:line="360" w:lineRule="auto"/>
        <w:jc w:val="both"/>
      </w:pPr>
    </w:p>
    <w:p w14:paraId="3DEEF5C6" w14:textId="32E9327B" w:rsidR="00612311" w:rsidRPr="00733E3F" w:rsidRDefault="00612311" w:rsidP="00612311">
      <w:pPr>
        <w:spacing w:line="360" w:lineRule="auto"/>
        <w:jc w:val="both"/>
      </w:pPr>
      <w:r w:rsidRPr="00733E3F">
        <w:t>We simultaneously enter a virtual cyberwarfare arena, with Cureton Pharmaceutical Company (CPC) serving as the stage. Our job as the Red Team Engineer is to create a virtualized version of CPC's vital server infrastructure and plan a multipronged attack. Finding design flaws, technological gaps, and vulnerabilities is the ultimate objective to create a proactive defence against any threats to CPC's innovative pharmaceutical endeavours. This assignment goes beyond theory; it requires a combination of technical expertise, strategic thinking, and research. It's a rallying cry for ethical hackers to use knowledge as their weapon and creativity as a defence in the never-ending battle to protect the digital space.</w:t>
      </w:r>
    </w:p>
    <w:p w14:paraId="3BE8055C" w14:textId="77777777" w:rsidR="00612311" w:rsidRPr="00733E3F" w:rsidRDefault="00612311" w:rsidP="00612311">
      <w:pPr>
        <w:spacing w:line="360" w:lineRule="auto"/>
        <w:jc w:val="both"/>
      </w:pPr>
    </w:p>
    <w:p w14:paraId="089B2E1A" w14:textId="77777777" w:rsidR="00612311" w:rsidRPr="00733E3F" w:rsidRDefault="00612311" w:rsidP="00612311">
      <w:pPr>
        <w:spacing w:line="360" w:lineRule="auto"/>
        <w:jc w:val="both"/>
      </w:pPr>
    </w:p>
    <w:p w14:paraId="09D41996" w14:textId="77777777" w:rsidR="00612311" w:rsidRPr="00733E3F" w:rsidRDefault="00612311" w:rsidP="00612311">
      <w:pPr>
        <w:jc w:val="both"/>
      </w:pPr>
    </w:p>
    <w:p w14:paraId="232E4694" w14:textId="77777777" w:rsidR="00612311" w:rsidRPr="00733E3F" w:rsidRDefault="00612311" w:rsidP="00612311">
      <w:pPr>
        <w:jc w:val="both"/>
      </w:pPr>
    </w:p>
    <w:p w14:paraId="2CA59016" w14:textId="77777777" w:rsidR="00612311" w:rsidRPr="00733E3F" w:rsidRDefault="00612311" w:rsidP="00612311">
      <w:pPr>
        <w:jc w:val="both"/>
      </w:pPr>
    </w:p>
    <w:p w14:paraId="0C581AC4" w14:textId="77777777" w:rsidR="00612311" w:rsidRPr="00733E3F" w:rsidRDefault="00612311" w:rsidP="00612311">
      <w:pPr>
        <w:jc w:val="both"/>
      </w:pPr>
    </w:p>
    <w:p w14:paraId="598863BF" w14:textId="77777777" w:rsidR="00612311" w:rsidRPr="00733E3F" w:rsidRDefault="00612311" w:rsidP="00612311">
      <w:pPr>
        <w:jc w:val="both"/>
      </w:pPr>
    </w:p>
    <w:p w14:paraId="7B5A71F7" w14:textId="77777777" w:rsidR="00612311" w:rsidRPr="00733E3F" w:rsidRDefault="00612311" w:rsidP="00612311">
      <w:pPr>
        <w:jc w:val="both"/>
      </w:pPr>
    </w:p>
    <w:p w14:paraId="53779E06" w14:textId="77777777" w:rsidR="00612311" w:rsidRPr="00733E3F" w:rsidRDefault="00612311" w:rsidP="00612311">
      <w:pPr>
        <w:jc w:val="both"/>
      </w:pPr>
    </w:p>
    <w:p w14:paraId="35A16E08" w14:textId="77777777" w:rsidR="00612311" w:rsidRPr="00733E3F" w:rsidRDefault="00612311" w:rsidP="00612311">
      <w:pPr>
        <w:jc w:val="both"/>
      </w:pPr>
    </w:p>
    <w:p w14:paraId="5E0D2D12" w14:textId="77777777" w:rsidR="00612311" w:rsidRPr="00733E3F" w:rsidRDefault="00612311" w:rsidP="00612311">
      <w:pPr>
        <w:jc w:val="both"/>
      </w:pPr>
    </w:p>
    <w:p w14:paraId="657C1C00" w14:textId="77777777" w:rsidR="00612311" w:rsidRPr="00733E3F" w:rsidRDefault="00612311" w:rsidP="00612311">
      <w:pPr>
        <w:jc w:val="both"/>
      </w:pPr>
    </w:p>
    <w:p w14:paraId="47A357AA" w14:textId="77777777" w:rsidR="00612311" w:rsidRPr="00733E3F" w:rsidRDefault="00612311" w:rsidP="00612311">
      <w:pPr>
        <w:jc w:val="both"/>
      </w:pPr>
    </w:p>
    <w:p w14:paraId="68CDAA63" w14:textId="77777777" w:rsidR="00612311" w:rsidRPr="00733E3F" w:rsidRDefault="00612311" w:rsidP="00612311">
      <w:pPr>
        <w:jc w:val="both"/>
      </w:pPr>
    </w:p>
    <w:p w14:paraId="13F0457A" w14:textId="77777777" w:rsidR="00FE6082" w:rsidRDefault="00C54660" w:rsidP="00FE6082">
      <w:pPr>
        <w:pStyle w:val="Heading1"/>
        <w:rPr>
          <w:rFonts w:ascii="Times New Roman" w:hAnsi="Times New Roman" w:cs="Times New Roman"/>
          <w:b/>
          <w:bCs/>
          <w:sz w:val="24"/>
          <w:szCs w:val="24"/>
          <w:u w:val="single"/>
        </w:rPr>
      </w:pPr>
      <w:bookmarkStart w:id="1" w:name="_Toc155563843"/>
      <w:r w:rsidRPr="00733E3F">
        <w:rPr>
          <w:rFonts w:ascii="Times New Roman" w:hAnsi="Times New Roman" w:cs="Times New Roman"/>
          <w:b/>
          <w:bCs/>
          <w:sz w:val="24"/>
          <w:szCs w:val="24"/>
          <w:u w:val="single"/>
        </w:rPr>
        <w:lastRenderedPageBreak/>
        <w:t>LIST OF FIGURES AND TABLES</w:t>
      </w:r>
      <w:bookmarkEnd w:id="1"/>
    </w:p>
    <w:p w14:paraId="149EDBC6" w14:textId="77777777" w:rsidR="00FE6082" w:rsidRDefault="00FE6082" w:rsidP="00FE6082">
      <w:pPr>
        <w:pStyle w:val="Heading1"/>
        <w:rPr>
          <w:rFonts w:ascii="Times New Roman" w:hAnsi="Times New Roman" w:cs="Times New Roman"/>
          <w:b/>
          <w:bCs/>
          <w:sz w:val="24"/>
          <w:szCs w:val="24"/>
          <w:u w:val="single"/>
        </w:rPr>
      </w:pPr>
    </w:p>
    <w:p w14:paraId="2D6207A8" w14:textId="1D941A2B" w:rsidR="00FE6082" w:rsidRPr="00516D26" w:rsidRDefault="00FE6082" w:rsidP="00516D26">
      <w:pPr>
        <w:spacing w:line="360" w:lineRule="auto"/>
        <w:jc w:val="both"/>
      </w:pPr>
      <w:r w:rsidRPr="00516D26">
        <w:t>Figure 01: Design of CPC</w:t>
      </w:r>
      <w:r w:rsidR="00516D26" w:rsidRPr="00516D26">
        <w:t>……………………………………………………</w:t>
      </w:r>
      <w:r w:rsidR="00516D26">
        <w:t>.</w:t>
      </w:r>
      <w:r w:rsidR="00516D26" w:rsidRPr="00516D26">
        <w:t>…10</w:t>
      </w:r>
    </w:p>
    <w:p w14:paraId="042EC6E0" w14:textId="525B8F45" w:rsidR="00FE6082" w:rsidRPr="00516D26" w:rsidRDefault="00FE6082" w:rsidP="00516D26">
      <w:pPr>
        <w:spacing w:line="360" w:lineRule="auto"/>
        <w:jc w:val="both"/>
      </w:pPr>
      <w:r w:rsidRPr="00516D26">
        <w:t xml:space="preserve">Figure 02: Finding Database </w:t>
      </w:r>
      <w:r w:rsidR="00516D26" w:rsidRPr="00516D26">
        <w:t>…………………………………………………</w:t>
      </w:r>
      <w:r w:rsidR="00516D26">
        <w:t>.…</w:t>
      </w:r>
      <w:r w:rsidR="00516D26" w:rsidRPr="00516D26">
        <w:t>15</w:t>
      </w:r>
    </w:p>
    <w:p w14:paraId="73A97FD4" w14:textId="7B06E3BC" w:rsidR="00FE6082" w:rsidRPr="00516D26" w:rsidRDefault="00FE6082" w:rsidP="00516D26">
      <w:pPr>
        <w:spacing w:line="360" w:lineRule="auto"/>
        <w:jc w:val="both"/>
      </w:pPr>
      <w:r w:rsidRPr="00516D26">
        <w:t>Figure 03: Finding Database</w:t>
      </w:r>
      <w:r w:rsidR="00516D26" w:rsidRPr="00516D26">
        <w:t>…………………………………………………</w:t>
      </w:r>
      <w:r w:rsidR="00516D26">
        <w:t>..</w:t>
      </w:r>
      <w:r w:rsidR="00516D26" w:rsidRPr="00516D26">
        <w:t>…15</w:t>
      </w:r>
    </w:p>
    <w:p w14:paraId="514A4ECD" w14:textId="5C9C80D2" w:rsidR="00FE6082" w:rsidRPr="00516D26" w:rsidRDefault="00FE6082" w:rsidP="00516D26">
      <w:pPr>
        <w:spacing w:line="360" w:lineRule="auto"/>
        <w:jc w:val="both"/>
      </w:pPr>
      <w:r w:rsidRPr="00516D26">
        <w:t>Figure 04: Finding Columns</w:t>
      </w:r>
      <w:r w:rsidR="00516D26" w:rsidRPr="00516D26">
        <w:t>…………………………………………………</w:t>
      </w:r>
      <w:r w:rsidR="00516D26">
        <w:t>.</w:t>
      </w:r>
      <w:r w:rsidR="00516D26" w:rsidRPr="00516D26">
        <w:t>….16</w:t>
      </w:r>
    </w:p>
    <w:p w14:paraId="2D504AE6" w14:textId="25983E58" w:rsidR="00FE6082" w:rsidRPr="00516D26" w:rsidRDefault="00FE6082" w:rsidP="00516D26">
      <w:pPr>
        <w:spacing w:line="360" w:lineRule="auto"/>
        <w:jc w:val="both"/>
      </w:pPr>
      <w:r w:rsidRPr="00516D26">
        <w:t>Figure 05: Cross-Site Scripting</w:t>
      </w:r>
      <w:r w:rsidR="00516D26" w:rsidRPr="00516D26">
        <w:t>………………………………………………</w:t>
      </w:r>
      <w:r w:rsidR="00516D26">
        <w:t>..</w:t>
      </w:r>
      <w:r w:rsidR="00516D26" w:rsidRPr="00516D26">
        <w:t>…16</w:t>
      </w:r>
    </w:p>
    <w:p w14:paraId="63172D7B" w14:textId="42C8BFD7" w:rsidR="00FE6082" w:rsidRPr="00516D26" w:rsidRDefault="00FE6082" w:rsidP="00516D26">
      <w:pPr>
        <w:spacing w:line="360" w:lineRule="auto"/>
        <w:jc w:val="both"/>
      </w:pPr>
      <w:r w:rsidRPr="00516D26">
        <w:t>Figure 06: Generating pattern</w:t>
      </w:r>
      <w:r w:rsidR="00516D26" w:rsidRPr="00516D26">
        <w:t>………………………………………………</w:t>
      </w:r>
      <w:r w:rsidR="00516D26">
        <w:t>…</w:t>
      </w:r>
      <w:r w:rsidR="00516D26" w:rsidRPr="00516D26">
        <w:t>…17</w:t>
      </w:r>
    </w:p>
    <w:p w14:paraId="2FC7720F" w14:textId="1FC9A3F0" w:rsidR="00FE6082" w:rsidRPr="00516D26" w:rsidRDefault="00FE6082" w:rsidP="00516D26">
      <w:pPr>
        <w:spacing w:line="360" w:lineRule="auto"/>
        <w:jc w:val="both"/>
      </w:pPr>
      <w:r w:rsidRPr="00516D26">
        <w:t>Figure 07: Debugging the pattern</w:t>
      </w:r>
      <w:r w:rsidR="00516D26" w:rsidRPr="00516D26">
        <w:t>……………………………………………</w:t>
      </w:r>
      <w:r w:rsidR="00516D26">
        <w:t>.</w:t>
      </w:r>
      <w:r w:rsidR="00516D26" w:rsidRPr="00516D26">
        <w:t>…..17</w:t>
      </w:r>
    </w:p>
    <w:p w14:paraId="3392D0A3" w14:textId="15A2E783" w:rsidR="00FE6082" w:rsidRPr="00516D26" w:rsidRDefault="00FE6082" w:rsidP="00516D26">
      <w:pPr>
        <w:spacing w:line="360" w:lineRule="auto"/>
        <w:jc w:val="both"/>
      </w:pPr>
      <w:r w:rsidRPr="00516D26">
        <w:t>Figure 08: Finding Offset</w:t>
      </w:r>
      <w:r w:rsidR="00516D26" w:rsidRPr="00516D26">
        <w:t>…………………………………………………</w:t>
      </w:r>
      <w:r w:rsidR="00516D26">
        <w:t>.</w:t>
      </w:r>
      <w:r w:rsidR="00516D26" w:rsidRPr="00516D26">
        <w:t>…</w:t>
      </w:r>
      <w:r w:rsidR="00516D26">
        <w:t>.</w:t>
      </w:r>
      <w:r w:rsidR="00516D26" w:rsidRPr="00516D26">
        <w:t>….17</w:t>
      </w:r>
    </w:p>
    <w:p w14:paraId="592A8363" w14:textId="196EC030" w:rsidR="00FE6082" w:rsidRPr="00516D26" w:rsidRDefault="00FE6082" w:rsidP="00516D26">
      <w:pPr>
        <w:spacing w:line="360" w:lineRule="auto"/>
        <w:jc w:val="both"/>
      </w:pPr>
      <w:r w:rsidRPr="00516D26">
        <w:t>Figure 09: Generating exploit code</w:t>
      </w:r>
      <w:r w:rsidR="00516D26" w:rsidRPr="00516D26">
        <w:t>……………………………………</w:t>
      </w:r>
      <w:r w:rsidR="00516D26">
        <w:t>…</w:t>
      </w:r>
      <w:r w:rsidR="00516D26" w:rsidRPr="00516D26">
        <w:t>………18</w:t>
      </w:r>
    </w:p>
    <w:p w14:paraId="4EFF5916" w14:textId="48CFAE21" w:rsidR="00FE6082" w:rsidRPr="00516D26" w:rsidRDefault="00FE6082" w:rsidP="00516D26">
      <w:pPr>
        <w:spacing w:line="360" w:lineRule="auto"/>
        <w:jc w:val="both"/>
      </w:pPr>
      <w:r w:rsidRPr="00516D26">
        <w:t>Figure 10: Performing the attack</w:t>
      </w:r>
      <w:r w:rsidR="00516D26" w:rsidRPr="00516D26">
        <w:t>…………………………………………………18</w:t>
      </w:r>
    </w:p>
    <w:p w14:paraId="364744EA" w14:textId="20C2F33B" w:rsidR="00FE6082" w:rsidRPr="00516D26" w:rsidRDefault="00FE6082" w:rsidP="00516D26">
      <w:pPr>
        <w:spacing w:line="360" w:lineRule="auto"/>
        <w:jc w:val="both"/>
      </w:pPr>
      <w:r w:rsidRPr="00516D26">
        <w:t>Figure 11: Man-in the Middle attack</w:t>
      </w:r>
      <w:r w:rsidR="00516D26" w:rsidRPr="00516D26">
        <w:t>………………………………………</w:t>
      </w:r>
      <w:r w:rsidR="00516D26">
        <w:t>.</w:t>
      </w:r>
      <w:r w:rsidR="00516D26" w:rsidRPr="00516D26">
        <w:t>…….20</w:t>
      </w:r>
    </w:p>
    <w:p w14:paraId="29F553D4" w14:textId="340A9923" w:rsidR="00FE6082" w:rsidRDefault="00FE6082" w:rsidP="00516D26">
      <w:pPr>
        <w:spacing w:line="360" w:lineRule="auto"/>
        <w:jc w:val="both"/>
      </w:pPr>
      <w:r w:rsidRPr="00516D26">
        <w:t>Figure 12: Denial-of-Service attack</w:t>
      </w:r>
      <w:r w:rsidR="00516D26" w:rsidRPr="00516D26">
        <w:t>………………………………………</w:t>
      </w:r>
      <w:r w:rsidR="00516D26">
        <w:t>…</w:t>
      </w:r>
      <w:r w:rsidR="00516D26" w:rsidRPr="00516D26">
        <w:t>…….</w:t>
      </w:r>
      <w:r w:rsidRPr="00516D26">
        <w:t>2</w:t>
      </w:r>
      <w:r w:rsidR="00516D26" w:rsidRPr="00516D26">
        <w:t>0</w:t>
      </w:r>
    </w:p>
    <w:p w14:paraId="10AC40FC" w14:textId="5588596F" w:rsidR="00A3245A" w:rsidRDefault="00A3245A" w:rsidP="00A3245A">
      <w:pPr>
        <w:pStyle w:val="Heading3"/>
        <w:rPr>
          <w:rFonts w:ascii="Times New Roman" w:hAnsi="Times New Roman" w:cs="Times New Roman"/>
          <w:color w:val="auto"/>
        </w:rPr>
      </w:pPr>
      <w:r w:rsidRPr="00A3245A">
        <w:rPr>
          <w:rFonts w:ascii="Times New Roman" w:hAnsi="Times New Roman" w:cs="Times New Roman"/>
          <w:color w:val="auto"/>
        </w:rPr>
        <w:t xml:space="preserve">Figure </w:t>
      </w:r>
      <w:r>
        <w:rPr>
          <w:rFonts w:ascii="Times New Roman" w:hAnsi="Times New Roman" w:cs="Times New Roman"/>
          <w:color w:val="auto"/>
        </w:rPr>
        <w:t>13</w:t>
      </w:r>
      <w:r w:rsidRPr="00A3245A">
        <w:rPr>
          <w:rFonts w:ascii="Times New Roman" w:hAnsi="Times New Roman" w:cs="Times New Roman"/>
          <w:color w:val="auto"/>
        </w:rPr>
        <w:t>. Scanning of ports filtered by a firewall</w:t>
      </w:r>
      <w:r>
        <w:rPr>
          <w:rFonts w:ascii="Times New Roman" w:hAnsi="Times New Roman" w:cs="Times New Roman"/>
          <w:color w:val="auto"/>
        </w:rPr>
        <w:t>…………………………………21</w:t>
      </w:r>
    </w:p>
    <w:p w14:paraId="57762ACA" w14:textId="10DC8870" w:rsidR="00A3245A" w:rsidRPr="00A3245A" w:rsidRDefault="00A3245A" w:rsidP="00A3245A">
      <w:pPr>
        <w:pStyle w:val="Heading3"/>
        <w:ind w:left="720" w:hanging="720"/>
        <w:rPr>
          <w:rFonts w:ascii="Times New Roman" w:hAnsi="Times New Roman" w:cs="Times New Roman"/>
          <w:color w:val="auto"/>
        </w:rPr>
      </w:pPr>
      <w:r w:rsidRPr="00A3245A">
        <w:rPr>
          <w:rFonts w:ascii="Times New Roman" w:hAnsi="Times New Roman" w:cs="Times New Roman"/>
          <w:color w:val="auto"/>
        </w:rPr>
        <w:t xml:space="preserve">Figure </w:t>
      </w:r>
      <w:r>
        <w:rPr>
          <w:rFonts w:ascii="Times New Roman" w:hAnsi="Times New Roman" w:cs="Times New Roman"/>
          <w:color w:val="auto"/>
        </w:rPr>
        <w:t>14</w:t>
      </w:r>
      <w:r w:rsidRPr="00A3245A">
        <w:rPr>
          <w:rFonts w:ascii="Times New Roman" w:hAnsi="Times New Roman" w:cs="Times New Roman"/>
          <w:color w:val="auto"/>
        </w:rPr>
        <w:t xml:space="preserve">. Running the </w:t>
      </w:r>
      <w:r w:rsidRPr="00A3245A">
        <w:rPr>
          <w:rFonts w:ascii="Times New Roman" w:hAnsi="Times New Roman" w:cs="Times New Roman"/>
          <w:color w:val="auto"/>
          <w:spacing w:val="-2"/>
        </w:rPr>
        <w:t xml:space="preserve">Metasploit </w:t>
      </w:r>
      <w:r w:rsidRPr="00A3245A">
        <w:rPr>
          <w:rFonts w:ascii="Times New Roman" w:hAnsi="Times New Roman" w:cs="Times New Roman"/>
          <w:color w:val="auto"/>
        </w:rPr>
        <w:t>framework</w:t>
      </w:r>
      <w:r>
        <w:rPr>
          <w:rFonts w:ascii="Times New Roman" w:hAnsi="Times New Roman" w:cs="Times New Roman"/>
          <w:color w:val="auto"/>
        </w:rPr>
        <w:t>……………………………………..21</w:t>
      </w:r>
    </w:p>
    <w:p w14:paraId="1D68C5BA" w14:textId="77777777" w:rsidR="00A3245A" w:rsidRPr="00A3245A" w:rsidRDefault="00A3245A" w:rsidP="00A3245A"/>
    <w:p w14:paraId="388CE7FA" w14:textId="77777777" w:rsidR="00A3245A" w:rsidRPr="00516D26" w:rsidRDefault="00A3245A" w:rsidP="00516D26">
      <w:pPr>
        <w:spacing w:line="360" w:lineRule="auto"/>
        <w:jc w:val="both"/>
      </w:pPr>
    </w:p>
    <w:p w14:paraId="0D681EC3" w14:textId="203E1E9B" w:rsidR="00FE6082" w:rsidRPr="00516D26" w:rsidRDefault="00FE6082" w:rsidP="00516D26">
      <w:pPr>
        <w:spacing w:line="360" w:lineRule="auto"/>
        <w:jc w:val="both"/>
      </w:pPr>
      <w:r w:rsidRPr="00516D26">
        <w:t>Table 01: Types of penetration Frameworks</w:t>
      </w:r>
      <w:r w:rsidR="00516D26">
        <w:t>……………………………………...12</w:t>
      </w:r>
    </w:p>
    <w:p w14:paraId="7EF207BC" w14:textId="21DD4B9B" w:rsidR="00FE6082" w:rsidRPr="00516D26" w:rsidRDefault="00FE6082" w:rsidP="00516D26">
      <w:pPr>
        <w:pStyle w:val="Heading2"/>
        <w:spacing w:line="360" w:lineRule="auto"/>
        <w:jc w:val="both"/>
        <w:rPr>
          <w:rFonts w:ascii="Times New Roman" w:hAnsi="Times New Roman" w:cs="Times New Roman"/>
          <w:color w:val="auto"/>
          <w:sz w:val="24"/>
          <w:szCs w:val="24"/>
        </w:rPr>
      </w:pPr>
      <w:bookmarkStart w:id="2" w:name="_Toc155563844"/>
      <w:r w:rsidRPr="00516D26">
        <w:rPr>
          <w:rFonts w:ascii="Times New Roman" w:hAnsi="Times New Roman" w:cs="Times New Roman"/>
          <w:color w:val="auto"/>
          <w:sz w:val="24"/>
          <w:szCs w:val="24"/>
        </w:rPr>
        <w:t xml:space="preserve">Table 02: Estimated Replacement Costs </w:t>
      </w:r>
      <w:bookmarkEnd w:id="2"/>
      <w:r w:rsidR="00516D26">
        <w:rPr>
          <w:rFonts w:ascii="Times New Roman" w:hAnsi="Times New Roman" w:cs="Times New Roman"/>
          <w:color w:val="auto"/>
          <w:sz w:val="24"/>
          <w:szCs w:val="24"/>
        </w:rPr>
        <w:t>………………………………………….26</w:t>
      </w:r>
    </w:p>
    <w:p w14:paraId="36CAB9CE" w14:textId="634D2C2E" w:rsidR="00FE6082" w:rsidRPr="00516D26" w:rsidRDefault="00FE6082" w:rsidP="00516D26">
      <w:pPr>
        <w:spacing w:line="360" w:lineRule="auto"/>
        <w:jc w:val="both"/>
        <w:rPr>
          <w:color w:val="2F5496" w:themeColor="accent1" w:themeShade="BF"/>
        </w:rPr>
      </w:pPr>
      <w:r w:rsidRPr="00516D26">
        <w:t>Table 03: Estimated Implementation Costs</w:t>
      </w:r>
      <w:r w:rsidR="00516D26">
        <w:t>……………………………………..…26</w:t>
      </w:r>
    </w:p>
    <w:p w14:paraId="4C76A703" w14:textId="77777777" w:rsidR="00FE6082" w:rsidRDefault="00FE6082" w:rsidP="00516D26">
      <w:pPr>
        <w:spacing w:line="360" w:lineRule="auto"/>
        <w:jc w:val="both"/>
        <w:rPr>
          <w:b/>
          <w:bCs/>
        </w:rPr>
      </w:pPr>
    </w:p>
    <w:p w14:paraId="263BF5C7" w14:textId="77777777" w:rsidR="00FE6082" w:rsidRDefault="00FE6082" w:rsidP="00516D26">
      <w:pPr>
        <w:spacing w:line="360" w:lineRule="auto"/>
        <w:jc w:val="both"/>
        <w:rPr>
          <w:b/>
          <w:bCs/>
        </w:rPr>
      </w:pPr>
    </w:p>
    <w:p w14:paraId="5704E9AF" w14:textId="77777777" w:rsidR="00FE6082" w:rsidRPr="00733E3F" w:rsidRDefault="00FE6082" w:rsidP="00FE6082">
      <w:pPr>
        <w:jc w:val="both"/>
        <w:rPr>
          <w:b/>
          <w:bCs/>
        </w:rPr>
      </w:pPr>
    </w:p>
    <w:p w14:paraId="0964AEE5" w14:textId="03A60F1F" w:rsidR="00733E3F" w:rsidRPr="00FE6082" w:rsidRDefault="00733E3F" w:rsidP="00FE6082">
      <w:pPr>
        <w:pStyle w:val="Heading1"/>
        <w:rPr>
          <w:rFonts w:ascii="Times New Roman" w:hAnsi="Times New Roman" w:cs="Times New Roman"/>
          <w:b/>
          <w:bCs/>
          <w:sz w:val="24"/>
          <w:szCs w:val="24"/>
          <w:u w:val="single"/>
        </w:rPr>
      </w:pPr>
      <w:r w:rsidRPr="00733E3F">
        <w:rPr>
          <w:rFonts w:ascii="Times New Roman" w:hAnsi="Times New Roman" w:cs="Times New Roman"/>
          <w:b/>
          <w:bCs/>
          <w:sz w:val="24"/>
          <w:szCs w:val="24"/>
        </w:rPr>
        <w:t xml:space="preserve"> </w:t>
      </w:r>
    </w:p>
    <w:p w14:paraId="1C3E4C78" w14:textId="77777777" w:rsidR="00733E3F" w:rsidRPr="00733E3F" w:rsidRDefault="00733E3F" w:rsidP="00733E3F"/>
    <w:p w14:paraId="54AECB3F" w14:textId="77777777" w:rsidR="00C54660" w:rsidRPr="00733E3F" w:rsidRDefault="00C54660" w:rsidP="00612311">
      <w:pPr>
        <w:jc w:val="center"/>
        <w:rPr>
          <w:b/>
          <w:bCs/>
          <w:color w:val="2F5496" w:themeColor="accent1" w:themeShade="BF"/>
        </w:rPr>
      </w:pPr>
    </w:p>
    <w:p w14:paraId="425C5395" w14:textId="77777777" w:rsidR="00C54660" w:rsidRPr="00733E3F" w:rsidRDefault="00C54660" w:rsidP="00612311">
      <w:pPr>
        <w:jc w:val="center"/>
        <w:rPr>
          <w:b/>
          <w:bCs/>
          <w:color w:val="2F5496" w:themeColor="accent1" w:themeShade="BF"/>
        </w:rPr>
      </w:pPr>
    </w:p>
    <w:p w14:paraId="6190B293" w14:textId="77777777" w:rsidR="00C54660" w:rsidRPr="00733E3F" w:rsidRDefault="00C54660" w:rsidP="00612311">
      <w:pPr>
        <w:jc w:val="center"/>
        <w:rPr>
          <w:b/>
          <w:bCs/>
          <w:color w:val="2F5496" w:themeColor="accent1" w:themeShade="BF"/>
        </w:rPr>
      </w:pPr>
    </w:p>
    <w:p w14:paraId="605B9920" w14:textId="77777777" w:rsidR="00C54660" w:rsidRPr="00733E3F" w:rsidRDefault="00C54660" w:rsidP="00612311">
      <w:pPr>
        <w:jc w:val="center"/>
        <w:rPr>
          <w:b/>
          <w:bCs/>
          <w:color w:val="2F5496" w:themeColor="accent1" w:themeShade="BF"/>
        </w:rPr>
      </w:pPr>
    </w:p>
    <w:p w14:paraId="7F72670D" w14:textId="77777777" w:rsidR="00C54660" w:rsidRPr="00733E3F" w:rsidRDefault="00C54660" w:rsidP="00612311">
      <w:pPr>
        <w:jc w:val="center"/>
        <w:rPr>
          <w:b/>
          <w:bCs/>
          <w:color w:val="2F5496" w:themeColor="accent1" w:themeShade="BF"/>
        </w:rPr>
      </w:pPr>
    </w:p>
    <w:p w14:paraId="085993FC" w14:textId="77777777" w:rsidR="00C54660" w:rsidRPr="00733E3F" w:rsidRDefault="00C54660" w:rsidP="00612311">
      <w:pPr>
        <w:jc w:val="center"/>
        <w:rPr>
          <w:b/>
          <w:bCs/>
          <w:color w:val="2F5496" w:themeColor="accent1" w:themeShade="BF"/>
        </w:rPr>
      </w:pPr>
    </w:p>
    <w:p w14:paraId="57BFF427" w14:textId="77777777" w:rsidR="00C54660" w:rsidRPr="00733E3F" w:rsidRDefault="00C54660" w:rsidP="00612311">
      <w:pPr>
        <w:jc w:val="center"/>
        <w:rPr>
          <w:b/>
          <w:bCs/>
          <w:color w:val="2F5496" w:themeColor="accent1" w:themeShade="BF"/>
        </w:rPr>
      </w:pPr>
    </w:p>
    <w:p w14:paraId="5FBCA0CB" w14:textId="77777777" w:rsidR="00C54660" w:rsidRPr="00733E3F" w:rsidRDefault="00C54660" w:rsidP="00612311">
      <w:pPr>
        <w:jc w:val="center"/>
        <w:rPr>
          <w:b/>
          <w:bCs/>
          <w:color w:val="2F5496" w:themeColor="accent1" w:themeShade="BF"/>
        </w:rPr>
      </w:pPr>
    </w:p>
    <w:p w14:paraId="3701D2BF" w14:textId="77777777" w:rsidR="00C54660" w:rsidRPr="00733E3F" w:rsidRDefault="00C54660" w:rsidP="00612311">
      <w:pPr>
        <w:jc w:val="center"/>
        <w:rPr>
          <w:b/>
          <w:bCs/>
          <w:color w:val="2F5496" w:themeColor="accent1" w:themeShade="BF"/>
        </w:rPr>
      </w:pPr>
    </w:p>
    <w:p w14:paraId="562A2A09" w14:textId="77777777" w:rsidR="00C54660" w:rsidRPr="00733E3F" w:rsidRDefault="00C54660" w:rsidP="00612311">
      <w:pPr>
        <w:jc w:val="center"/>
        <w:rPr>
          <w:b/>
          <w:bCs/>
          <w:color w:val="2F5496" w:themeColor="accent1" w:themeShade="BF"/>
        </w:rPr>
      </w:pPr>
    </w:p>
    <w:p w14:paraId="2BEAE230" w14:textId="77777777" w:rsidR="00C54660" w:rsidRPr="00733E3F" w:rsidRDefault="00C54660" w:rsidP="00612311">
      <w:pPr>
        <w:jc w:val="center"/>
        <w:rPr>
          <w:b/>
          <w:bCs/>
          <w:color w:val="2F5496" w:themeColor="accent1" w:themeShade="BF"/>
        </w:rPr>
      </w:pPr>
    </w:p>
    <w:p w14:paraId="597D7B5D" w14:textId="77777777" w:rsidR="00C54660" w:rsidRDefault="00C54660" w:rsidP="00C54660">
      <w:pPr>
        <w:rPr>
          <w:b/>
          <w:bCs/>
          <w:color w:val="2F5496" w:themeColor="accent1" w:themeShade="BF"/>
        </w:rPr>
      </w:pPr>
    </w:p>
    <w:p w14:paraId="250B5F98" w14:textId="77777777" w:rsidR="00516D26" w:rsidRDefault="00516D26" w:rsidP="00C54660">
      <w:pPr>
        <w:rPr>
          <w:b/>
          <w:bCs/>
          <w:color w:val="2F5496" w:themeColor="accent1" w:themeShade="BF"/>
        </w:rPr>
      </w:pPr>
    </w:p>
    <w:p w14:paraId="1A92E0AC" w14:textId="77777777" w:rsidR="00516D26" w:rsidRPr="00733E3F" w:rsidRDefault="00516D26" w:rsidP="00C54660">
      <w:pPr>
        <w:rPr>
          <w:b/>
          <w:bCs/>
          <w:color w:val="2F5496" w:themeColor="accent1" w:themeShade="BF"/>
        </w:rPr>
      </w:pPr>
    </w:p>
    <w:p w14:paraId="0ECDC1FD" w14:textId="42A89C35" w:rsidR="00612311" w:rsidRPr="00733E3F" w:rsidRDefault="00612311" w:rsidP="00B515BE">
      <w:pPr>
        <w:pStyle w:val="Heading1"/>
        <w:jc w:val="center"/>
        <w:rPr>
          <w:rFonts w:ascii="Times New Roman" w:hAnsi="Times New Roman" w:cs="Times New Roman"/>
          <w:b/>
          <w:bCs/>
          <w:sz w:val="24"/>
          <w:szCs w:val="24"/>
        </w:rPr>
      </w:pPr>
      <w:bookmarkStart w:id="3" w:name="_Toc155563845"/>
      <w:r w:rsidRPr="00733E3F">
        <w:rPr>
          <w:rFonts w:ascii="Times New Roman" w:hAnsi="Times New Roman" w:cs="Times New Roman"/>
          <w:b/>
          <w:bCs/>
          <w:sz w:val="24"/>
          <w:szCs w:val="24"/>
        </w:rPr>
        <w:t>TASK 1</w:t>
      </w:r>
      <w:bookmarkEnd w:id="3"/>
    </w:p>
    <w:p w14:paraId="1436C96F" w14:textId="7B8D825D" w:rsidR="00C501C4" w:rsidRPr="00733E3F" w:rsidRDefault="00B515BE" w:rsidP="00B515BE">
      <w:pPr>
        <w:pStyle w:val="Heading1"/>
        <w:rPr>
          <w:rFonts w:ascii="Times New Roman" w:hAnsi="Times New Roman" w:cs="Times New Roman"/>
          <w:b/>
          <w:bCs/>
          <w:sz w:val="24"/>
          <w:szCs w:val="24"/>
        </w:rPr>
      </w:pPr>
      <w:bookmarkStart w:id="4" w:name="_Toc155563846"/>
      <w:r w:rsidRPr="00733E3F">
        <w:rPr>
          <w:rFonts w:ascii="Times New Roman" w:hAnsi="Times New Roman" w:cs="Times New Roman"/>
          <w:b/>
          <w:bCs/>
          <w:sz w:val="24"/>
          <w:szCs w:val="24"/>
        </w:rPr>
        <w:t>ANALYSIS OF LATEST CYBERSECURITY ATTACKS</w:t>
      </w:r>
      <w:bookmarkEnd w:id="4"/>
    </w:p>
    <w:p w14:paraId="2FB53EDB" w14:textId="77777777" w:rsidR="00612311" w:rsidRPr="00733E3F" w:rsidRDefault="00612311" w:rsidP="00515D38">
      <w:pPr>
        <w:jc w:val="both"/>
        <w:rPr>
          <w:b/>
          <w:bCs/>
          <w:color w:val="2F5496" w:themeColor="accent1" w:themeShade="BF"/>
        </w:rPr>
      </w:pPr>
    </w:p>
    <w:p w14:paraId="1B77D281" w14:textId="699B2D1C" w:rsidR="00C501C4" w:rsidRPr="00733E3F" w:rsidRDefault="00C55664" w:rsidP="00612311">
      <w:pPr>
        <w:spacing w:line="360" w:lineRule="auto"/>
        <w:jc w:val="both"/>
      </w:pPr>
      <w:r w:rsidRPr="00733E3F">
        <w:t xml:space="preserve">Knowing about recent online attacks is very important for making strong </w:t>
      </w:r>
      <w:proofErr w:type="spellStart"/>
      <w:r w:rsidRPr="00733E3F">
        <w:t>defense</w:t>
      </w:r>
      <w:proofErr w:type="spellEnd"/>
      <w:r w:rsidRPr="00733E3F">
        <w:t xml:space="preserve"> strategies in the changing world of computer security. This study looks into three big cyberattacks that hurt businesses. It talks about how they did it, the effects and what we learned from them. The goal is to learn information that can help companies make their </w:t>
      </w:r>
      <w:proofErr w:type="spellStart"/>
      <w:r w:rsidRPr="00733E3F">
        <w:t>defenses</w:t>
      </w:r>
      <w:proofErr w:type="spellEnd"/>
      <w:r w:rsidRPr="00733E3F">
        <w:t xml:space="preserve"> stronger against similar threats in the future</w:t>
      </w:r>
      <w:r w:rsidR="002F2D8D" w:rsidRPr="00733E3F">
        <w:t xml:space="preserve"> (Zou, et. Al., 2021)</w:t>
      </w:r>
      <w:r w:rsidRPr="00733E3F">
        <w:t>.</w:t>
      </w:r>
    </w:p>
    <w:p w14:paraId="0D565BF0" w14:textId="489B73DE" w:rsidR="009717AE" w:rsidRPr="00733E3F" w:rsidRDefault="007A6FE3" w:rsidP="000E3C24">
      <w:pPr>
        <w:pStyle w:val="Heading1"/>
        <w:rPr>
          <w:rFonts w:ascii="Times New Roman" w:hAnsi="Times New Roman" w:cs="Times New Roman"/>
          <w:b/>
          <w:bCs/>
          <w:sz w:val="24"/>
          <w:szCs w:val="24"/>
        </w:rPr>
      </w:pPr>
      <w:bookmarkStart w:id="5" w:name="_Toc155563847"/>
      <w:r w:rsidRPr="00733E3F">
        <w:rPr>
          <w:rFonts w:ascii="Times New Roman" w:hAnsi="Times New Roman" w:cs="Times New Roman"/>
          <w:b/>
          <w:bCs/>
          <w:sz w:val="24"/>
          <w:szCs w:val="24"/>
        </w:rPr>
        <w:t>RESEARCH ON CYBERSECURITY ATTACKS</w:t>
      </w:r>
      <w:bookmarkEnd w:id="5"/>
    </w:p>
    <w:p w14:paraId="5025766B" w14:textId="77777777" w:rsidR="00C54660" w:rsidRPr="00733E3F" w:rsidRDefault="00C54660" w:rsidP="00515D38">
      <w:pPr>
        <w:jc w:val="both"/>
        <w:rPr>
          <w:b/>
          <w:bCs/>
        </w:rPr>
      </w:pPr>
    </w:p>
    <w:p w14:paraId="6603E8AD" w14:textId="77777777" w:rsidR="006C20E3" w:rsidRPr="00733E3F" w:rsidRDefault="006C20E3" w:rsidP="000E3C24">
      <w:pPr>
        <w:pStyle w:val="Heading2"/>
        <w:rPr>
          <w:rFonts w:ascii="Times New Roman" w:hAnsi="Times New Roman" w:cs="Times New Roman"/>
          <w:b/>
          <w:bCs/>
          <w:sz w:val="24"/>
          <w:szCs w:val="24"/>
        </w:rPr>
      </w:pPr>
      <w:bookmarkStart w:id="6" w:name="_Toc155563848"/>
      <w:r w:rsidRPr="00733E3F">
        <w:rPr>
          <w:rFonts w:ascii="Times New Roman" w:hAnsi="Times New Roman" w:cs="Times New Roman"/>
          <w:b/>
          <w:bCs/>
          <w:sz w:val="24"/>
          <w:szCs w:val="24"/>
        </w:rPr>
        <w:t>Attack 1: Ransomware Puts Big Healthcare Company at Risk:</w:t>
      </w:r>
      <w:bookmarkEnd w:id="6"/>
    </w:p>
    <w:p w14:paraId="1D0068A6" w14:textId="77777777" w:rsidR="00C54660" w:rsidRPr="00733E3F" w:rsidRDefault="00C54660" w:rsidP="006C20E3">
      <w:pPr>
        <w:jc w:val="both"/>
        <w:rPr>
          <w:b/>
          <w:bCs/>
          <w:color w:val="2F5496" w:themeColor="accent1" w:themeShade="BF"/>
        </w:rPr>
      </w:pPr>
    </w:p>
    <w:p w14:paraId="3F02125C" w14:textId="46ED2560" w:rsidR="006C20E3" w:rsidRPr="00733E3F" w:rsidRDefault="006C20E3" w:rsidP="00C54660">
      <w:pPr>
        <w:pStyle w:val="ListParagraph"/>
        <w:numPr>
          <w:ilvl w:val="0"/>
          <w:numId w:val="43"/>
        </w:numPr>
        <w:spacing w:line="360" w:lineRule="auto"/>
        <w:jc w:val="both"/>
      </w:pPr>
      <w:r w:rsidRPr="00733E3F">
        <w:rPr>
          <w:b/>
          <w:bCs/>
        </w:rPr>
        <w:t>Description:</w:t>
      </w:r>
      <w:r w:rsidRPr="00733E3F">
        <w:t xml:space="preserve"> A doctor's office got attacked by ransomware, locking important patient details and stopping medical help.</w:t>
      </w:r>
    </w:p>
    <w:p w14:paraId="4D872146" w14:textId="5CFC5D9D" w:rsidR="006C20E3" w:rsidRPr="00733E3F" w:rsidRDefault="006C20E3" w:rsidP="00C54660">
      <w:pPr>
        <w:pStyle w:val="ListParagraph"/>
        <w:numPr>
          <w:ilvl w:val="0"/>
          <w:numId w:val="43"/>
        </w:numPr>
        <w:spacing w:line="360" w:lineRule="auto"/>
        <w:jc w:val="both"/>
      </w:pPr>
      <w:r w:rsidRPr="00733E3F">
        <w:rPr>
          <w:b/>
          <w:bCs/>
        </w:rPr>
        <w:t>Analysis:</w:t>
      </w:r>
      <w:r w:rsidRPr="00733E3F">
        <w:t xml:space="preserve"> The bad guys used weaknesses in the old systems of the provider that were not fixed. The attack happened because there was a shortage of regular software updates and not enough protection for the endpoints</w:t>
      </w:r>
      <w:r w:rsidR="00755EE2" w:rsidRPr="00733E3F">
        <w:t xml:space="preserve"> (Linkov, and Kott, 2019)</w:t>
      </w:r>
      <w:r w:rsidRPr="00733E3F">
        <w:t>.</w:t>
      </w:r>
    </w:p>
    <w:p w14:paraId="541449B4" w14:textId="39A4E5DB" w:rsidR="006C20E3" w:rsidRPr="00733E3F" w:rsidRDefault="006C20E3" w:rsidP="00C54660">
      <w:pPr>
        <w:pStyle w:val="ListParagraph"/>
        <w:numPr>
          <w:ilvl w:val="0"/>
          <w:numId w:val="43"/>
        </w:numPr>
        <w:spacing w:line="360" w:lineRule="auto"/>
        <w:jc w:val="both"/>
        <w:rPr>
          <w:b/>
          <w:bCs/>
        </w:rPr>
      </w:pPr>
      <w:r w:rsidRPr="00733E3F">
        <w:rPr>
          <w:b/>
          <w:bCs/>
        </w:rPr>
        <w:t>Countermeasures:</w:t>
      </w:r>
    </w:p>
    <w:p w14:paraId="295C5EFA" w14:textId="2D5C4394" w:rsidR="006C20E3" w:rsidRPr="00733E3F" w:rsidRDefault="006C20E3" w:rsidP="00C54660">
      <w:pPr>
        <w:pStyle w:val="ListParagraph"/>
        <w:numPr>
          <w:ilvl w:val="0"/>
          <w:numId w:val="43"/>
        </w:numPr>
        <w:spacing w:line="360" w:lineRule="auto"/>
        <w:jc w:val="both"/>
      </w:pPr>
      <w:r w:rsidRPr="00733E3F">
        <w:t>Keep all systems up-to-date and fix them regularly.</w:t>
      </w:r>
    </w:p>
    <w:p w14:paraId="57B45577" w14:textId="703A913D" w:rsidR="006C20E3" w:rsidRPr="00733E3F" w:rsidRDefault="006C20E3" w:rsidP="00C54660">
      <w:pPr>
        <w:pStyle w:val="ListParagraph"/>
        <w:numPr>
          <w:ilvl w:val="0"/>
          <w:numId w:val="43"/>
        </w:numPr>
        <w:spacing w:line="360" w:lineRule="auto"/>
        <w:jc w:val="both"/>
      </w:pPr>
      <w:r w:rsidRPr="00733E3F">
        <w:t>Implement advanced endpoint protection solutions.</w:t>
      </w:r>
    </w:p>
    <w:p w14:paraId="49504B18" w14:textId="432059DC" w:rsidR="00C501C4" w:rsidRPr="00733E3F" w:rsidRDefault="006C20E3" w:rsidP="00C54660">
      <w:pPr>
        <w:pStyle w:val="ListParagraph"/>
        <w:numPr>
          <w:ilvl w:val="0"/>
          <w:numId w:val="43"/>
        </w:numPr>
        <w:spacing w:line="360" w:lineRule="auto"/>
        <w:jc w:val="both"/>
      </w:pPr>
      <w:r w:rsidRPr="00733E3F">
        <w:t>Have workers learn about security often.</w:t>
      </w:r>
    </w:p>
    <w:p w14:paraId="6CDF3928" w14:textId="77777777" w:rsidR="009717AE" w:rsidRPr="00733E3F" w:rsidRDefault="009717AE" w:rsidP="00C54660">
      <w:pPr>
        <w:spacing w:line="360" w:lineRule="auto"/>
        <w:jc w:val="both"/>
        <w:rPr>
          <w:b/>
          <w:bCs/>
        </w:rPr>
      </w:pPr>
    </w:p>
    <w:p w14:paraId="772E1498" w14:textId="0A75BED4" w:rsidR="000542E1" w:rsidRPr="00733E3F" w:rsidRDefault="000542E1" w:rsidP="007A6FE3">
      <w:pPr>
        <w:pStyle w:val="Heading2"/>
        <w:rPr>
          <w:rFonts w:ascii="Times New Roman" w:hAnsi="Times New Roman" w:cs="Times New Roman"/>
          <w:b/>
          <w:bCs/>
          <w:sz w:val="24"/>
          <w:szCs w:val="24"/>
        </w:rPr>
      </w:pPr>
      <w:bookmarkStart w:id="7" w:name="_Toc155563849"/>
      <w:r w:rsidRPr="00733E3F">
        <w:rPr>
          <w:rFonts w:ascii="Times New Roman" w:hAnsi="Times New Roman" w:cs="Times New Roman"/>
          <w:b/>
          <w:bCs/>
          <w:sz w:val="24"/>
          <w:szCs w:val="24"/>
        </w:rPr>
        <w:t xml:space="preserve">Attack 2: </w:t>
      </w:r>
      <w:r w:rsidR="00CA699C" w:rsidRPr="00733E3F">
        <w:rPr>
          <w:rFonts w:ascii="Times New Roman" w:hAnsi="Times New Roman" w:cs="Times New Roman"/>
          <w:b/>
          <w:bCs/>
          <w:sz w:val="24"/>
          <w:szCs w:val="24"/>
        </w:rPr>
        <w:t>Insider Threat at a Software Development Company</w:t>
      </w:r>
      <w:bookmarkEnd w:id="7"/>
    </w:p>
    <w:p w14:paraId="63FC96B1" w14:textId="77777777" w:rsidR="00C54660" w:rsidRPr="00733E3F" w:rsidRDefault="00C54660" w:rsidP="000542E1">
      <w:pPr>
        <w:jc w:val="both"/>
        <w:rPr>
          <w:b/>
          <w:bCs/>
          <w:color w:val="2F5496" w:themeColor="accent1" w:themeShade="BF"/>
        </w:rPr>
      </w:pPr>
    </w:p>
    <w:p w14:paraId="3DD8FAF0" w14:textId="53831A48" w:rsidR="000542E1" w:rsidRPr="00733E3F" w:rsidRDefault="000542E1" w:rsidP="00C54660">
      <w:pPr>
        <w:pStyle w:val="ListParagraph"/>
        <w:numPr>
          <w:ilvl w:val="0"/>
          <w:numId w:val="43"/>
        </w:numPr>
        <w:spacing w:line="360" w:lineRule="auto"/>
        <w:jc w:val="both"/>
      </w:pPr>
      <w:r w:rsidRPr="00733E3F">
        <w:rPr>
          <w:b/>
          <w:bCs/>
        </w:rPr>
        <w:t xml:space="preserve">Description: </w:t>
      </w:r>
      <w:r w:rsidR="00CA699C" w:rsidRPr="00733E3F">
        <w:t xml:space="preserve">The inside threat of a software making company let out confidential source code. A worker who was not happy, and had the chance to get into places where company's computer programs are stored - took them all offline. Then they posted it for everyone else on internet could see also. This </w:t>
      </w:r>
      <w:proofErr w:type="spellStart"/>
      <w:r w:rsidR="00CA699C" w:rsidRPr="00733E3F">
        <w:t>behavior</w:t>
      </w:r>
      <w:proofErr w:type="spellEnd"/>
      <w:r w:rsidR="00CA699C" w:rsidRPr="00733E3F">
        <w:t xml:space="preserve"> really hurt owned ideas and business edge</w:t>
      </w:r>
      <w:r w:rsidRPr="00733E3F">
        <w:t>.</w:t>
      </w:r>
    </w:p>
    <w:p w14:paraId="481F9C6F" w14:textId="05EACAC8" w:rsidR="000542E1" w:rsidRPr="00733E3F" w:rsidRDefault="000542E1" w:rsidP="00C54660">
      <w:pPr>
        <w:pStyle w:val="ListParagraph"/>
        <w:numPr>
          <w:ilvl w:val="0"/>
          <w:numId w:val="43"/>
        </w:numPr>
        <w:spacing w:line="360" w:lineRule="auto"/>
        <w:jc w:val="both"/>
      </w:pPr>
      <w:r w:rsidRPr="00733E3F">
        <w:rPr>
          <w:b/>
          <w:bCs/>
        </w:rPr>
        <w:t>Analysis:</w:t>
      </w:r>
      <w:r w:rsidR="00CA699C" w:rsidRPr="00733E3F">
        <w:t xml:space="preserve"> The person, who had special access to secret systems that weren't watched or controlled, did it wrong based on what checks are made. Company safety was not good because there were no ways to find odd access patterns and rules for giving just the right permissions</w:t>
      </w:r>
      <w:r w:rsidRPr="00733E3F">
        <w:t>.</w:t>
      </w:r>
    </w:p>
    <w:p w14:paraId="01D90FD1" w14:textId="653C1975" w:rsidR="000542E1" w:rsidRPr="00733E3F" w:rsidRDefault="000542E1" w:rsidP="00C54660">
      <w:pPr>
        <w:pStyle w:val="ListParagraph"/>
        <w:numPr>
          <w:ilvl w:val="0"/>
          <w:numId w:val="43"/>
        </w:numPr>
        <w:spacing w:line="360" w:lineRule="auto"/>
        <w:jc w:val="both"/>
        <w:rPr>
          <w:b/>
          <w:bCs/>
        </w:rPr>
      </w:pPr>
      <w:r w:rsidRPr="00733E3F">
        <w:rPr>
          <w:b/>
          <w:bCs/>
        </w:rPr>
        <w:t>Countermeasures:</w:t>
      </w:r>
    </w:p>
    <w:p w14:paraId="21C4EB39" w14:textId="77777777" w:rsidR="00732E93" w:rsidRPr="00733E3F" w:rsidRDefault="00732E93" w:rsidP="00C54660">
      <w:pPr>
        <w:pStyle w:val="ListParagraph"/>
        <w:numPr>
          <w:ilvl w:val="0"/>
          <w:numId w:val="97"/>
        </w:numPr>
        <w:spacing w:line="360" w:lineRule="auto"/>
        <w:jc w:val="both"/>
      </w:pPr>
      <w:r w:rsidRPr="00733E3F">
        <w:lastRenderedPageBreak/>
        <w:t>Put a rule in place that only gives employees the smallest amount of rights they need to do their jobs on computers and information.</w:t>
      </w:r>
    </w:p>
    <w:p w14:paraId="1A80AF2B" w14:textId="77777777" w:rsidR="00732E93" w:rsidRPr="00733E3F" w:rsidRDefault="00732E93" w:rsidP="00C54660">
      <w:pPr>
        <w:pStyle w:val="ListParagraph"/>
        <w:numPr>
          <w:ilvl w:val="0"/>
          <w:numId w:val="97"/>
        </w:numPr>
        <w:spacing w:line="360" w:lineRule="auto"/>
        <w:jc w:val="both"/>
      </w:pPr>
      <w:r w:rsidRPr="00733E3F">
        <w:t>Check for bad intentions using User and Entity Behaviour Analytics (UEBA) by watching out for strange actions.</w:t>
      </w:r>
    </w:p>
    <w:p w14:paraId="2BEFEF89" w14:textId="77777777" w:rsidR="00732E93" w:rsidRPr="00733E3F" w:rsidRDefault="00732E93" w:rsidP="00C54660">
      <w:pPr>
        <w:pStyle w:val="ListParagraph"/>
        <w:numPr>
          <w:ilvl w:val="0"/>
          <w:numId w:val="97"/>
        </w:numPr>
        <w:spacing w:line="360" w:lineRule="auto"/>
        <w:jc w:val="both"/>
      </w:pPr>
      <w:r w:rsidRPr="00733E3F">
        <w:t>Make a plan to handle emergencies and include practices against those trusted by the company. This will lessen any harm quickly.</w:t>
      </w:r>
    </w:p>
    <w:p w14:paraId="0F4FEC90" w14:textId="2EC5362F" w:rsidR="00732E93" w:rsidRPr="00733E3F" w:rsidRDefault="00732E93" w:rsidP="00732E93">
      <w:pPr>
        <w:pStyle w:val="ListParagraph"/>
        <w:numPr>
          <w:ilvl w:val="0"/>
          <w:numId w:val="97"/>
        </w:numPr>
        <w:jc w:val="both"/>
      </w:pPr>
      <w:r w:rsidRPr="00733E3F">
        <w:t>Check and look at important system logs, especially those with private or secret information. This will help spot unapproved access fast and stop it from happening more often.</w:t>
      </w:r>
    </w:p>
    <w:p w14:paraId="7F40709B" w14:textId="77777777" w:rsidR="000542E1" w:rsidRPr="00733E3F" w:rsidRDefault="000542E1" w:rsidP="000542E1">
      <w:pPr>
        <w:jc w:val="both"/>
      </w:pPr>
    </w:p>
    <w:p w14:paraId="662CE68A" w14:textId="77777777" w:rsidR="000542E1" w:rsidRPr="00733E3F" w:rsidRDefault="000542E1" w:rsidP="007A6FE3">
      <w:pPr>
        <w:pStyle w:val="Heading2"/>
        <w:rPr>
          <w:rFonts w:ascii="Times New Roman" w:hAnsi="Times New Roman" w:cs="Times New Roman"/>
          <w:b/>
          <w:bCs/>
          <w:sz w:val="24"/>
          <w:szCs w:val="24"/>
        </w:rPr>
      </w:pPr>
      <w:bookmarkStart w:id="8" w:name="_Toc155563850"/>
      <w:r w:rsidRPr="00733E3F">
        <w:rPr>
          <w:rFonts w:ascii="Times New Roman" w:hAnsi="Times New Roman" w:cs="Times New Roman"/>
          <w:b/>
          <w:bCs/>
          <w:sz w:val="24"/>
          <w:szCs w:val="24"/>
        </w:rPr>
        <w:t>Attack 3: Hack on a Software Maker's Supply Chain</w:t>
      </w:r>
      <w:bookmarkEnd w:id="8"/>
    </w:p>
    <w:p w14:paraId="36397E40" w14:textId="77777777" w:rsidR="00C54660" w:rsidRPr="00733E3F" w:rsidRDefault="00C54660" w:rsidP="000542E1">
      <w:pPr>
        <w:jc w:val="both"/>
        <w:rPr>
          <w:b/>
          <w:bCs/>
        </w:rPr>
      </w:pPr>
    </w:p>
    <w:p w14:paraId="6395330B" w14:textId="1802DE65" w:rsidR="000542E1" w:rsidRPr="00733E3F" w:rsidRDefault="000542E1" w:rsidP="00C54660">
      <w:pPr>
        <w:pStyle w:val="ListParagraph"/>
        <w:numPr>
          <w:ilvl w:val="0"/>
          <w:numId w:val="43"/>
        </w:numPr>
        <w:spacing w:line="360" w:lineRule="auto"/>
        <w:jc w:val="both"/>
      </w:pPr>
      <w:r w:rsidRPr="00733E3F">
        <w:rPr>
          <w:b/>
          <w:bCs/>
        </w:rPr>
        <w:t>Description:</w:t>
      </w:r>
      <w:r w:rsidRPr="00733E3F">
        <w:t xml:space="preserve"> A tricky attack on a popular software company led to spreading harmful updates for its users</w:t>
      </w:r>
      <w:r w:rsidR="00755EE2" w:rsidRPr="00733E3F">
        <w:t xml:space="preserve"> (Hausken, 2020)</w:t>
      </w:r>
      <w:r w:rsidRPr="00733E3F">
        <w:t>.</w:t>
      </w:r>
    </w:p>
    <w:p w14:paraId="6DD410F3" w14:textId="7625AE72" w:rsidR="000542E1" w:rsidRPr="00733E3F" w:rsidRDefault="000542E1" w:rsidP="00C54660">
      <w:pPr>
        <w:pStyle w:val="ListParagraph"/>
        <w:numPr>
          <w:ilvl w:val="0"/>
          <w:numId w:val="43"/>
        </w:numPr>
        <w:spacing w:line="360" w:lineRule="auto"/>
        <w:jc w:val="both"/>
      </w:pPr>
      <w:r w:rsidRPr="00733E3F">
        <w:rPr>
          <w:b/>
          <w:bCs/>
        </w:rPr>
        <w:t>Analysis:</w:t>
      </w:r>
      <w:r w:rsidRPr="00733E3F">
        <w:t xml:space="preserve"> The bad guys got into the process of making software, putting harmful code in a good update. This avoided usual safety steps because the update process was trusted.</w:t>
      </w:r>
    </w:p>
    <w:p w14:paraId="7B9B1FF4" w14:textId="3C5D6E69" w:rsidR="000542E1" w:rsidRPr="00733E3F" w:rsidRDefault="000542E1" w:rsidP="00C54660">
      <w:pPr>
        <w:pStyle w:val="ListParagraph"/>
        <w:numPr>
          <w:ilvl w:val="0"/>
          <w:numId w:val="43"/>
        </w:numPr>
        <w:spacing w:line="360" w:lineRule="auto"/>
        <w:jc w:val="both"/>
        <w:rPr>
          <w:b/>
          <w:bCs/>
        </w:rPr>
      </w:pPr>
      <w:r w:rsidRPr="00733E3F">
        <w:rPr>
          <w:b/>
          <w:bCs/>
        </w:rPr>
        <w:t>Countermeasures:</w:t>
      </w:r>
    </w:p>
    <w:p w14:paraId="0925C037" w14:textId="7F7560CB" w:rsidR="000542E1" w:rsidRPr="00733E3F" w:rsidRDefault="000542E1" w:rsidP="00C54660">
      <w:pPr>
        <w:pStyle w:val="ListParagraph"/>
        <w:numPr>
          <w:ilvl w:val="0"/>
          <w:numId w:val="43"/>
        </w:numPr>
        <w:spacing w:line="360" w:lineRule="auto"/>
        <w:jc w:val="both"/>
      </w:pPr>
      <w:r w:rsidRPr="00733E3F">
        <w:t>Put in strong security tests during making and updating software.</w:t>
      </w:r>
    </w:p>
    <w:p w14:paraId="084BB91A" w14:textId="377D254B" w:rsidR="000542E1" w:rsidRPr="00733E3F" w:rsidRDefault="000542E1" w:rsidP="00C54660">
      <w:pPr>
        <w:pStyle w:val="ListParagraph"/>
        <w:numPr>
          <w:ilvl w:val="0"/>
          <w:numId w:val="43"/>
        </w:numPr>
        <w:spacing w:line="360" w:lineRule="auto"/>
        <w:jc w:val="both"/>
      </w:pPr>
      <w:r w:rsidRPr="00733E3F">
        <w:t>Use software checks tools to find weaknesses in parts from other companies.</w:t>
      </w:r>
    </w:p>
    <w:p w14:paraId="4E15653D" w14:textId="5113308A" w:rsidR="00C501C4" w:rsidRPr="00733E3F" w:rsidRDefault="000542E1" w:rsidP="00C54660">
      <w:pPr>
        <w:pStyle w:val="ListParagraph"/>
        <w:numPr>
          <w:ilvl w:val="0"/>
          <w:numId w:val="43"/>
        </w:numPr>
        <w:spacing w:line="360" w:lineRule="auto"/>
        <w:jc w:val="both"/>
      </w:pPr>
      <w:r w:rsidRPr="00733E3F">
        <w:t>Teach customers to trust no one when it comes to updating their software.</w:t>
      </w:r>
    </w:p>
    <w:p w14:paraId="04F173CF" w14:textId="77777777" w:rsidR="00910A71" w:rsidRPr="00733E3F" w:rsidRDefault="00910A71" w:rsidP="00515D38">
      <w:pPr>
        <w:jc w:val="both"/>
      </w:pPr>
    </w:p>
    <w:p w14:paraId="2A1A2418" w14:textId="1458BCE0" w:rsidR="00436931" w:rsidRPr="00733E3F" w:rsidRDefault="00C501C4" w:rsidP="007A6FE3">
      <w:pPr>
        <w:pStyle w:val="Heading1"/>
        <w:rPr>
          <w:rFonts w:ascii="Times New Roman" w:hAnsi="Times New Roman" w:cs="Times New Roman"/>
          <w:b/>
          <w:bCs/>
          <w:sz w:val="24"/>
          <w:szCs w:val="24"/>
        </w:rPr>
      </w:pPr>
      <w:bookmarkStart w:id="9" w:name="_Toc155563851"/>
      <w:r w:rsidRPr="00733E3F">
        <w:rPr>
          <w:rFonts w:ascii="Times New Roman" w:hAnsi="Times New Roman" w:cs="Times New Roman"/>
          <w:b/>
          <w:bCs/>
          <w:sz w:val="24"/>
          <w:szCs w:val="24"/>
        </w:rPr>
        <w:t>Prevention and Recommendations</w:t>
      </w:r>
      <w:bookmarkEnd w:id="9"/>
    </w:p>
    <w:p w14:paraId="4C3A5FFE" w14:textId="77777777" w:rsidR="00C54660" w:rsidRPr="00733E3F" w:rsidRDefault="00C54660" w:rsidP="00515D38">
      <w:pPr>
        <w:jc w:val="both"/>
        <w:rPr>
          <w:b/>
          <w:bCs/>
          <w:color w:val="2F5496" w:themeColor="accent1" w:themeShade="BF"/>
        </w:rPr>
      </w:pPr>
    </w:p>
    <w:p w14:paraId="2946D9C1" w14:textId="3425D2F1" w:rsidR="00C501C4" w:rsidRPr="00733E3F" w:rsidRDefault="00C501C4" w:rsidP="007A6FE3">
      <w:pPr>
        <w:pStyle w:val="Heading2"/>
        <w:rPr>
          <w:rFonts w:ascii="Times New Roman" w:hAnsi="Times New Roman" w:cs="Times New Roman"/>
          <w:sz w:val="24"/>
          <w:szCs w:val="24"/>
        </w:rPr>
      </w:pPr>
      <w:bookmarkStart w:id="10" w:name="_Toc155563852"/>
      <w:r w:rsidRPr="00733E3F">
        <w:rPr>
          <w:rFonts w:ascii="Times New Roman" w:hAnsi="Times New Roman" w:cs="Times New Roman"/>
          <w:sz w:val="24"/>
          <w:szCs w:val="24"/>
        </w:rPr>
        <w:t>Specific Countermeasures for Each Attack:</w:t>
      </w:r>
      <w:bookmarkEnd w:id="10"/>
    </w:p>
    <w:p w14:paraId="5BF2DFEC" w14:textId="0C1F41C2" w:rsidR="008743FA" w:rsidRPr="00733E3F" w:rsidRDefault="008743FA" w:rsidP="00C54660">
      <w:pPr>
        <w:pStyle w:val="ListParagraph"/>
        <w:numPr>
          <w:ilvl w:val="0"/>
          <w:numId w:val="43"/>
        </w:numPr>
        <w:spacing w:line="360" w:lineRule="auto"/>
        <w:jc w:val="both"/>
      </w:pPr>
      <w:r w:rsidRPr="00733E3F">
        <w:t>For ransomware attacks, make your data backup better and create a strong plan to deal with problems</w:t>
      </w:r>
      <w:r w:rsidR="00755EE2" w:rsidRPr="00733E3F">
        <w:t xml:space="preserve"> (Saeed, et. Al., 2023)</w:t>
      </w:r>
      <w:r w:rsidRPr="00733E3F">
        <w:t>.</w:t>
      </w:r>
    </w:p>
    <w:p w14:paraId="0F854405" w14:textId="527A1C7E" w:rsidR="008743FA" w:rsidRPr="00733E3F" w:rsidRDefault="008743FA" w:rsidP="00C54660">
      <w:pPr>
        <w:pStyle w:val="ListParagraph"/>
        <w:numPr>
          <w:ilvl w:val="0"/>
          <w:numId w:val="43"/>
        </w:numPr>
        <w:spacing w:line="360" w:lineRule="auto"/>
        <w:jc w:val="both"/>
      </w:pPr>
      <w:r w:rsidRPr="00733E3F">
        <w:t>When there is a data break, make the inner security measures stronger and check them often with tests that try to get in.</w:t>
      </w:r>
    </w:p>
    <w:p w14:paraId="440C0C8D" w14:textId="04B020EC" w:rsidR="00C501C4" w:rsidRPr="00733E3F" w:rsidRDefault="008743FA" w:rsidP="00C54660">
      <w:pPr>
        <w:pStyle w:val="ListParagraph"/>
        <w:numPr>
          <w:ilvl w:val="0"/>
          <w:numId w:val="43"/>
        </w:numPr>
        <w:spacing w:line="360" w:lineRule="auto"/>
        <w:jc w:val="both"/>
      </w:pPr>
      <w:r w:rsidRPr="00733E3F">
        <w:t>Stop supply chain attacks by creating a safe way to make software and check on third-party risks often</w:t>
      </w:r>
      <w:r w:rsidR="00755EE2" w:rsidRPr="00733E3F">
        <w:t xml:space="preserve"> (Huang, et. Al., 2022)</w:t>
      </w:r>
      <w:r w:rsidRPr="00733E3F">
        <w:t>.</w:t>
      </w:r>
    </w:p>
    <w:p w14:paraId="359870A2" w14:textId="77777777" w:rsidR="00436931" w:rsidRPr="00733E3F" w:rsidRDefault="00436931" w:rsidP="00515D38">
      <w:pPr>
        <w:jc w:val="both"/>
        <w:rPr>
          <w:b/>
          <w:bCs/>
        </w:rPr>
      </w:pPr>
    </w:p>
    <w:p w14:paraId="1D4A5E42" w14:textId="59F56109" w:rsidR="00C501C4" w:rsidRPr="00733E3F" w:rsidRDefault="00C501C4" w:rsidP="007A6FE3">
      <w:pPr>
        <w:pStyle w:val="Heading2"/>
        <w:rPr>
          <w:rFonts w:ascii="Times New Roman" w:hAnsi="Times New Roman" w:cs="Times New Roman"/>
          <w:sz w:val="24"/>
          <w:szCs w:val="24"/>
        </w:rPr>
      </w:pPr>
      <w:bookmarkStart w:id="11" w:name="_Toc155563853"/>
      <w:r w:rsidRPr="00733E3F">
        <w:rPr>
          <w:rFonts w:ascii="Times New Roman" w:hAnsi="Times New Roman" w:cs="Times New Roman"/>
          <w:sz w:val="24"/>
          <w:szCs w:val="24"/>
        </w:rPr>
        <w:t>General Recommendations:</w:t>
      </w:r>
      <w:bookmarkEnd w:id="11"/>
    </w:p>
    <w:p w14:paraId="4744AAB8" w14:textId="4F613959" w:rsidR="009046E9" w:rsidRPr="00733E3F" w:rsidRDefault="009046E9" w:rsidP="00C54660">
      <w:pPr>
        <w:pStyle w:val="ListParagraph"/>
        <w:numPr>
          <w:ilvl w:val="0"/>
          <w:numId w:val="48"/>
        </w:numPr>
        <w:spacing w:line="360" w:lineRule="auto"/>
        <w:jc w:val="both"/>
      </w:pPr>
      <w:r w:rsidRPr="00733E3F">
        <w:t>Continuous Security Training: Teach workers about safe internet practices often and keep them informed on new threats.</w:t>
      </w:r>
    </w:p>
    <w:p w14:paraId="30562817" w14:textId="6F332798" w:rsidR="009046E9" w:rsidRPr="00733E3F" w:rsidRDefault="009046E9" w:rsidP="00C54660">
      <w:pPr>
        <w:pStyle w:val="ListParagraph"/>
        <w:numPr>
          <w:ilvl w:val="0"/>
          <w:numId w:val="48"/>
        </w:numPr>
        <w:spacing w:line="360" w:lineRule="auto"/>
        <w:jc w:val="both"/>
      </w:pPr>
      <w:r w:rsidRPr="00733E3F">
        <w:lastRenderedPageBreak/>
        <w:t>Adoption of a Zero-Trust Model: Think that no one inside or outside the network can be trusted. Put strong limits on access and watch constantly</w:t>
      </w:r>
      <w:r w:rsidR="00755EE2" w:rsidRPr="00733E3F">
        <w:t xml:space="preserve"> (</w:t>
      </w:r>
      <w:proofErr w:type="spellStart"/>
      <w:r w:rsidR="00755EE2" w:rsidRPr="00733E3F">
        <w:t>Annarelli</w:t>
      </w:r>
      <w:proofErr w:type="spellEnd"/>
      <w:r w:rsidR="00755EE2" w:rsidRPr="00733E3F">
        <w:t>, et. Al., 2020)</w:t>
      </w:r>
      <w:r w:rsidRPr="00733E3F">
        <w:t>.</w:t>
      </w:r>
    </w:p>
    <w:p w14:paraId="744CCCA0" w14:textId="7F1505B8" w:rsidR="009046E9" w:rsidRPr="00733E3F" w:rsidRDefault="009046E9" w:rsidP="00C54660">
      <w:pPr>
        <w:pStyle w:val="ListParagraph"/>
        <w:numPr>
          <w:ilvl w:val="0"/>
          <w:numId w:val="48"/>
        </w:numPr>
        <w:spacing w:line="360" w:lineRule="auto"/>
        <w:jc w:val="both"/>
      </w:pPr>
      <w:r w:rsidRPr="00733E3F">
        <w:t>Regular Security Audits and Assessments: Do big checks to find weak spots and see how well old safety steps are working.</w:t>
      </w:r>
    </w:p>
    <w:p w14:paraId="415300E6" w14:textId="425AE222" w:rsidR="009046E9" w:rsidRPr="00733E3F" w:rsidRDefault="009046E9" w:rsidP="00C54660">
      <w:pPr>
        <w:pStyle w:val="ListParagraph"/>
        <w:numPr>
          <w:ilvl w:val="0"/>
          <w:numId w:val="48"/>
        </w:numPr>
        <w:spacing w:line="360" w:lineRule="auto"/>
        <w:jc w:val="both"/>
      </w:pPr>
      <w:r w:rsidRPr="00733E3F">
        <w:t>Invest in Advanced Security Technologies: Use AI and machine learning tools that find threats before they happen. These can also respond to them quickly.</w:t>
      </w:r>
    </w:p>
    <w:p w14:paraId="28564B40" w14:textId="1F944A1D" w:rsidR="009046E9" w:rsidRPr="00733E3F" w:rsidRDefault="009046E9" w:rsidP="00C54660">
      <w:pPr>
        <w:pStyle w:val="ListParagraph"/>
        <w:numPr>
          <w:ilvl w:val="0"/>
          <w:numId w:val="48"/>
        </w:numPr>
        <w:spacing w:line="360" w:lineRule="auto"/>
        <w:jc w:val="both"/>
      </w:pPr>
      <w:r w:rsidRPr="00733E3F">
        <w:t>Create a Security-Focused Culture: Create a work environment that makes security important in all parts of running the business.</w:t>
      </w:r>
    </w:p>
    <w:p w14:paraId="1191ABF9" w14:textId="48043A05" w:rsidR="009046E9" w:rsidRPr="00733E3F" w:rsidRDefault="009046E9" w:rsidP="00C54660">
      <w:pPr>
        <w:pStyle w:val="ListParagraph"/>
        <w:numPr>
          <w:ilvl w:val="0"/>
          <w:numId w:val="48"/>
        </w:numPr>
        <w:spacing w:line="360" w:lineRule="auto"/>
        <w:jc w:val="both"/>
      </w:pPr>
      <w:r w:rsidRPr="00733E3F">
        <w:t>Incident Response Planning: Make a plan for responding to an incident, update it often. This helps you act quickly and well if there is a break-in.</w:t>
      </w:r>
    </w:p>
    <w:p w14:paraId="1C7F1B25" w14:textId="7992EA3B" w:rsidR="009046E9" w:rsidRPr="00733E3F" w:rsidRDefault="009046E9" w:rsidP="00C54660">
      <w:pPr>
        <w:pStyle w:val="ListParagraph"/>
        <w:numPr>
          <w:ilvl w:val="0"/>
          <w:numId w:val="48"/>
        </w:numPr>
        <w:spacing w:line="360" w:lineRule="auto"/>
        <w:jc w:val="both"/>
      </w:pPr>
      <w:r w:rsidRPr="00733E3F">
        <w:t>Collaboration and Information Sharing: Share information with other groups and organizations about new dangers and good practices to keep updated.</w:t>
      </w:r>
    </w:p>
    <w:p w14:paraId="534109F2" w14:textId="77777777" w:rsidR="009046E9" w:rsidRPr="00733E3F" w:rsidRDefault="009046E9" w:rsidP="00C54660">
      <w:pPr>
        <w:spacing w:line="360" w:lineRule="auto"/>
        <w:jc w:val="both"/>
      </w:pPr>
    </w:p>
    <w:p w14:paraId="6AAA11F2" w14:textId="012768E7" w:rsidR="00C501C4" w:rsidRPr="00733E3F" w:rsidRDefault="009046E9" w:rsidP="00C54660">
      <w:pPr>
        <w:spacing w:line="360" w:lineRule="auto"/>
        <w:jc w:val="both"/>
      </w:pPr>
      <w:r w:rsidRPr="00733E3F">
        <w:t>By using these ways, companies can make themselves much more able to withstand computer attacks and protect their property and name in our online time.</w:t>
      </w:r>
    </w:p>
    <w:p w14:paraId="3795ABEF" w14:textId="77777777" w:rsidR="008326A7" w:rsidRPr="00733E3F" w:rsidRDefault="008326A7" w:rsidP="00515D38">
      <w:pPr>
        <w:jc w:val="both"/>
      </w:pPr>
    </w:p>
    <w:p w14:paraId="6D4576C4" w14:textId="77777777" w:rsidR="008326A7" w:rsidRPr="00733E3F" w:rsidRDefault="008326A7" w:rsidP="00515D38">
      <w:pPr>
        <w:jc w:val="both"/>
        <w:rPr>
          <w:b/>
          <w:bCs/>
        </w:rPr>
      </w:pPr>
    </w:p>
    <w:p w14:paraId="5B3194DD" w14:textId="77777777" w:rsidR="00C54660" w:rsidRPr="00733E3F" w:rsidRDefault="00C54660" w:rsidP="00515D38">
      <w:pPr>
        <w:jc w:val="both"/>
        <w:rPr>
          <w:b/>
          <w:bCs/>
        </w:rPr>
      </w:pPr>
    </w:p>
    <w:p w14:paraId="6CE5B362" w14:textId="77777777" w:rsidR="00C54660" w:rsidRPr="00733E3F" w:rsidRDefault="00C54660" w:rsidP="00515D38">
      <w:pPr>
        <w:jc w:val="both"/>
        <w:rPr>
          <w:b/>
          <w:bCs/>
        </w:rPr>
      </w:pPr>
    </w:p>
    <w:p w14:paraId="2F11787C" w14:textId="77777777" w:rsidR="00C54660" w:rsidRPr="00733E3F" w:rsidRDefault="00C54660" w:rsidP="00515D38">
      <w:pPr>
        <w:jc w:val="both"/>
        <w:rPr>
          <w:b/>
          <w:bCs/>
        </w:rPr>
      </w:pPr>
    </w:p>
    <w:p w14:paraId="0217A5D2" w14:textId="77777777" w:rsidR="00C54660" w:rsidRPr="00733E3F" w:rsidRDefault="00C54660" w:rsidP="00515D38">
      <w:pPr>
        <w:jc w:val="both"/>
        <w:rPr>
          <w:b/>
          <w:bCs/>
        </w:rPr>
      </w:pPr>
    </w:p>
    <w:p w14:paraId="3F2FA367" w14:textId="77777777" w:rsidR="00C54660" w:rsidRPr="00733E3F" w:rsidRDefault="00C54660" w:rsidP="00515D38">
      <w:pPr>
        <w:jc w:val="both"/>
        <w:rPr>
          <w:b/>
          <w:bCs/>
        </w:rPr>
      </w:pPr>
    </w:p>
    <w:p w14:paraId="08A41BAD" w14:textId="77777777" w:rsidR="00C54660" w:rsidRPr="00733E3F" w:rsidRDefault="00C54660" w:rsidP="00515D38">
      <w:pPr>
        <w:jc w:val="both"/>
        <w:rPr>
          <w:b/>
          <w:bCs/>
        </w:rPr>
      </w:pPr>
    </w:p>
    <w:p w14:paraId="47313147" w14:textId="77777777" w:rsidR="00C54660" w:rsidRPr="00733E3F" w:rsidRDefault="00C54660" w:rsidP="00515D38">
      <w:pPr>
        <w:jc w:val="both"/>
        <w:rPr>
          <w:b/>
          <w:bCs/>
        </w:rPr>
      </w:pPr>
    </w:p>
    <w:p w14:paraId="32DA539D" w14:textId="77777777" w:rsidR="00C54660" w:rsidRPr="00733E3F" w:rsidRDefault="00C54660" w:rsidP="00515D38">
      <w:pPr>
        <w:jc w:val="both"/>
        <w:rPr>
          <w:b/>
          <w:bCs/>
        </w:rPr>
      </w:pPr>
    </w:p>
    <w:p w14:paraId="665A796D" w14:textId="77777777" w:rsidR="00C54660" w:rsidRPr="00733E3F" w:rsidRDefault="00C54660" w:rsidP="00515D38">
      <w:pPr>
        <w:jc w:val="both"/>
        <w:rPr>
          <w:b/>
          <w:bCs/>
        </w:rPr>
      </w:pPr>
    </w:p>
    <w:p w14:paraId="3B9F10E0" w14:textId="77777777" w:rsidR="00C54660" w:rsidRPr="00733E3F" w:rsidRDefault="00C54660" w:rsidP="00515D38">
      <w:pPr>
        <w:jc w:val="both"/>
        <w:rPr>
          <w:b/>
          <w:bCs/>
        </w:rPr>
      </w:pPr>
    </w:p>
    <w:p w14:paraId="0AA1E006" w14:textId="77777777" w:rsidR="00C54660" w:rsidRPr="00733E3F" w:rsidRDefault="00C54660" w:rsidP="00515D38">
      <w:pPr>
        <w:jc w:val="both"/>
        <w:rPr>
          <w:b/>
          <w:bCs/>
        </w:rPr>
      </w:pPr>
    </w:p>
    <w:p w14:paraId="6D90875C" w14:textId="77777777" w:rsidR="00C54660" w:rsidRPr="00733E3F" w:rsidRDefault="00C54660" w:rsidP="00515D38">
      <w:pPr>
        <w:jc w:val="both"/>
        <w:rPr>
          <w:b/>
          <w:bCs/>
        </w:rPr>
      </w:pPr>
    </w:p>
    <w:p w14:paraId="5CF27CE0" w14:textId="77777777" w:rsidR="00C54660" w:rsidRPr="00733E3F" w:rsidRDefault="00C54660" w:rsidP="00515D38">
      <w:pPr>
        <w:jc w:val="both"/>
        <w:rPr>
          <w:b/>
          <w:bCs/>
        </w:rPr>
      </w:pPr>
    </w:p>
    <w:p w14:paraId="65F0C60D" w14:textId="77777777" w:rsidR="00C54660" w:rsidRPr="00733E3F" w:rsidRDefault="00C54660" w:rsidP="00515D38">
      <w:pPr>
        <w:jc w:val="both"/>
        <w:rPr>
          <w:b/>
          <w:bCs/>
        </w:rPr>
      </w:pPr>
    </w:p>
    <w:p w14:paraId="2B65310F" w14:textId="77777777" w:rsidR="00C54660" w:rsidRPr="00733E3F" w:rsidRDefault="00C54660" w:rsidP="00515D38">
      <w:pPr>
        <w:jc w:val="both"/>
        <w:rPr>
          <w:b/>
          <w:bCs/>
        </w:rPr>
      </w:pPr>
    </w:p>
    <w:p w14:paraId="01EDAD73" w14:textId="77777777" w:rsidR="00C54660" w:rsidRPr="00733E3F" w:rsidRDefault="00C54660" w:rsidP="00515D38">
      <w:pPr>
        <w:jc w:val="both"/>
        <w:rPr>
          <w:b/>
          <w:bCs/>
        </w:rPr>
      </w:pPr>
    </w:p>
    <w:p w14:paraId="75C91728" w14:textId="77777777" w:rsidR="00C54660" w:rsidRPr="00733E3F" w:rsidRDefault="00C54660" w:rsidP="00515D38">
      <w:pPr>
        <w:jc w:val="both"/>
        <w:rPr>
          <w:b/>
          <w:bCs/>
        </w:rPr>
      </w:pPr>
    </w:p>
    <w:p w14:paraId="59A4B571" w14:textId="77777777" w:rsidR="00C54660" w:rsidRPr="00733E3F" w:rsidRDefault="00C54660" w:rsidP="00515D38">
      <w:pPr>
        <w:jc w:val="both"/>
        <w:rPr>
          <w:b/>
          <w:bCs/>
        </w:rPr>
      </w:pPr>
    </w:p>
    <w:p w14:paraId="6BEAF039" w14:textId="77777777" w:rsidR="00C54660" w:rsidRPr="00733E3F" w:rsidRDefault="00C54660" w:rsidP="00515D38">
      <w:pPr>
        <w:jc w:val="both"/>
        <w:rPr>
          <w:b/>
          <w:bCs/>
        </w:rPr>
      </w:pPr>
    </w:p>
    <w:p w14:paraId="637E6A75" w14:textId="77777777" w:rsidR="00C54660" w:rsidRPr="00733E3F" w:rsidRDefault="00C54660" w:rsidP="00515D38">
      <w:pPr>
        <w:jc w:val="both"/>
        <w:rPr>
          <w:b/>
          <w:bCs/>
        </w:rPr>
      </w:pPr>
    </w:p>
    <w:p w14:paraId="00527439" w14:textId="77777777" w:rsidR="00C54660" w:rsidRPr="00733E3F" w:rsidRDefault="00C54660" w:rsidP="00515D38">
      <w:pPr>
        <w:jc w:val="both"/>
        <w:rPr>
          <w:b/>
          <w:bCs/>
        </w:rPr>
      </w:pPr>
    </w:p>
    <w:p w14:paraId="4443E38D" w14:textId="77777777" w:rsidR="00C54660" w:rsidRPr="00733E3F" w:rsidRDefault="00C54660" w:rsidP="00515D38">
      <w:pPr>
        <w:jc w:val="both"/>
        <w:rPr>
          <w:b/>
          <w:bCs/>
        </w:rPr>
      </w:pPr>
    </w:p>
    <w:p w14:paraId="168DA17D" w14:textId="77777777" w:rsidR="00C54660" w:rsidRPr="00733E3F" w:rsidRDefault="00C54660" w:rsidP="00515D38">
      <w:pPr>
        <w:jc w:val="both"/>
        <w:rPr>
          <w:b/>
          <w:bCs/>
        </w:rPr>
      </w:pPr>
    </w:p>
    <w:p w14:paraId="03F2B5A8" w14:textId="77777777" w:rsidR="00C54660" w:rsidRPr="00733E3F" w:rsidRDefault="00C54660" w:rsidP="00515D38">
      <w:pPr>
        <w:jc w:val="both"/>
        <w:rPr>
          <w:b/>
          <w:bCs/>
        </w:rPr>
      </w:pPr>
    </w:p>
    <w:p w14:paraId="6DBAEE38" w14:textId="77777777" w:rsidR="00C54660" w:rsidRPr="00733E3F" w:rsidRDefault="00C54660" w:rsidP="00515D38">
      <w:pPr>
        <w:jc w:val="both"/>
        <w:rPr>
          <w:b/>
          <w:bCs/>
        </w:rPr>
      </w:pPr>
    </w:p>
    <w:p w14:paraId="44C2A902" w14:textId="77777777" w:rsidR="00C54660" w:rsidRPr="00733E3F" w:rsidRDefault="00C54660" w:rsidP="00515D38">
      <w:pPr>
        <w:jc w:val="both"/>
        <w:rPr>
          <w:b/>
          <w:bCs/>
        </w:rPr>
      </w:pPr>
    </w:p>
    <w:p w14:paraId="2E8D7B50" w14:textId="41FEE899" w:rsidR="00C54660" w:rsidRPr="00FE6082" w:rsidRDefault="00C54660" w:rsidP="007A6FE3">
      <w:pPr>
        <w:pStyle w:val="Heading1"/>
        <w:jc w:val="center"/>
        <w:rPr>
          <w:rFonts w:ascii="Times New Roman" w:hAnsi="Times New Roman" w:cs="Times New Roman"/>
          <w:b/>
          <w:bCs/>
          <w:sz w:val="24"/>
          <w:szCs w:val="24"/>
          <w:u w:val="single"/>
        </w:rPr>
      </w:pPr>
      <w:bookmarkStart w:id="12" w:name="_Toc155563854"/>
      <w:r w:rsidRPr="00FE6082">
        <w:rPr>
          <w:rFonts w:ascii="Times New Roman" w:hAnsi="Times New Roman" w:cs="Times New Roman"/>
          <w:b/>
          <w:bCs/>
          <w:sz w:val="24"/>
          <w:szCs w:val="24"/>
          <w:u w:val="single"/>
        </w:rPr>
        <w:lastRenderedPageBreak/>
        <w:t>TASK 2</w:t>
      </w:r>
      <w:bookmarkEnd w:id="12"/>
    </w:p>
    <w:p w14:paraId="6470F424" w14:textId="5749B704" w:rsidR="00CC6379" w:rsidRPr="00733E3F" w:rsidRDefault="00C54660" w:rsidP="007A6FE3">
      <w:pPr>
        <w:pStyle w:val="Heading1"/>
        <w:jc w:val="center"/>
        <w:rPr>
          <w:rFonts w:ascii="Times New Roman" w:hAnsi="Times New Roman" w:cs="Times New Roman"/>
          <w:b/>
          <w:bCs/>
          <w:sz w:val="24"/>
          <w:szCs w:val="24"/>
        </w:rPr>
      </w:pPr>
      <w:bookmarkStart w:id="13" w:name="_Toc155563855"/>
      <w:r w:rsidRPr="00733E3F">
        <w:rPr>
          <w:rFonts w:ascii="Times New Roman" w:hAnsi="Times New Roman" w:cs="Times New Roman"/>
          <w:b/>
          <w:bCs/>
          <w:sz w:val="24"/>
          <w:szCs w:val="24"/>
        </w:rPr>
        <w:t>RED TEAM SIMULATION AT CPC</w:t>
      </w:r>
      <w:bookmarkEnd w:id="13"/>
    </w:p>
    <w:p w14:paraId="5C52F499" w14:textId="6C5A0A0C" w:rsidR="00E27063" w:rsidRPr="00733E3F" w:rsidRDefault="00C54660" w:rsidP="00FE6082">
      <w:pPr>
        <w:pStyle w:val="Heading2"/>
        <w:spacing w:line="360" w:lineRule="auto"/>
        <w:rPr>
          <w:rFonts w:ascii="Times New Roman" w:hAnsi="Times New Roman" w:cs="Times New Roman"/>
          <w:b/>
          <w:bCs/>
          <w:sz w:val="24"/>
          <w:szCs w:val="24"/>
        </w:rPr>
      </w:pPr>
      <w:bookmarkStart w:id="14" w:name="_Toc155557023"/>
      <w:bookmarkStart w:id="15" w:name="_Toc155563856"/>
      <w:r w:rsidRPr="00733E3F">
        <w:rPr>
          <w:rFonts w:ascii="Times New Roman" w:hAnsi="Times New Roman" w:cs="Times New Roman"/>
          <w:b/>
          <w:bCs/>
          <w:sz w:val="24"/>
          <w:szCs w:val="24"/>
        </w:rPr>
        <w:t>INTRODUCTION</w:t>
      </w:r>
      <w:bookmarkEnd w:id="14"/>
      <w:bookmarkEnd w:id="15"/>
    </w:p>
    <w:p w14:paraId="534ECA9E" w14:textId="0A34C5AC" w:rsidR="004514A2" w:rsidRPr="00733E3F" w:rsidRDefault="004514A2" w:rsidP="00FE6082">
      <w:pPr>
        <w:spacing w:line="360" w:lineRule="auto"/>
        <w:jc w:val="both"/>
      </w:pPr>
      <w:r w:rsidRPr="00733E3F">
        <w:t xml:space="preserve">In a time where online dangers are changing very fast, the need for strong internet safety steps in medicine companies has never been more important. This report explains a full Red Team exercise done at Cureton Pharmaceutical Company (CPC). It is well-known in the drug business for its main work on research and making new stuff to fight respiratory viruses or make vaccines. The goal of this exercise is to strictly check and assess how strong CPC's internet security </w:t>
      </w:r>
      <w:proofErr w:type="spellStart"/>
      <w:r w:rsidRPr="00733E3F">
        <w:t>defenses</w:t>
      </w:r>
      <w:proofErr w:type="spellEnd"/>
      <w:r w:rsidRPr="00733E3F">
        <w:t xml:space="preserve"> are, find possible weaknesses and give helpful advice for making the company more secure from digital threats</w:t>
      </w:r>
      <w:r w:rsidR="0035326E" w:rsidRPr="00733E3F">
        <w:t xml:space="preserve"> (</w:t>
      </w:r>
      <w:proofErr w:type="spellStart"/>
      <w:r w:rsidR="0035326E" w:rsidRPr="00733E3F">
        <w:t>Bahill</w:t>
      </w:r>
      <w:proofErr w:type="spellEnd"/>
      <w:r w:rsidR="0035326E" w:rsidRPr="00733E3F">
        <w:t>, and Madni, 2017)</w:t>
      </w:r>
      <w:r w:rsidRPr="00733E3F">
        <w:t>.</w:t>
      </w:r>
    </w:p>
    <w:p w14:paraId="10C002CB" w14:textId="77777777" w:rsidR="004514A2" w:rsidRPr="00733E3F" w:rsidRDefault="004514A2" w:rsidP="00C54660">
      <w:pPr>
        <w:spacing w:line="360" w:lineRule="auto"/>
        <w:jc w:val="both"/>
      </w:pPr>
    </w:p>
    <w:p w14:paraId="3137CEBC" w14:textId="09683FCF" w:rsidR="004514A2" w:rsidRPr="00733E3F" w:rsidRDefault="00C54660" w:rsidP="00C54660">
      <w:pPr>
        <w:spacing w:line="360" w:lineRule="auto"/>
        <w:jc w:val="both"/>
      </w:pPr>
      <w:r w:rsidRPr="00733E3F">
        <w:t xml:space="preserve">The medicine-making business holds private health information and valuable research, making it a target for cybercriminals and competing companies. A breach in internet safety can lead to problems like stolen business secrets, privacy issues, and trust loss with patients. In the worst-case scenario, it could disrupt crucial healthcare services. Recent global </w:t>
      </w:r>
      <w:proofErr w:type="spellStart"/>
      <w:r w:rsidRPr="00733E3F">
        <w:t>cyber attacks</w:t>
      </w:r>
      <w:proofErr w:type="spellEnd"/>
      <w:r w:rsidRPr="00733E3F">
        <w:t xml:space="preserve"> on healthcare </w:t>
      </w:r>
      <w:proofErr w:type="spellStart"/>
      <w:r w:rsidRPr="00733E3F">
        <w:t>centers</w:t>
      </w:r>
      <w:proofErr w:type="spellEnd"/>
      <w:r w:rsidRPr="00733E3F">
        <w:t xml:space="preserve"> highlight the importance of protecting health data. Red Team testing at CPC is vital to maintaining a good company identity and ensuring trust in health data protection. </w:t>
      </w:r>
      <w:r w:rsidR="00755EE2" w:rsidRPr="00733E3F">
        <w:t>(Salvi, et. Al., 2022)</w:t>
      </w:r>
      <w:r w:rsidR="004514A2" w:rsidRPr="00733E3F">
        <w:t>.</w:t>
      </w:r>
    </w:p>
    <w:p w14:paraId="4502C37C" w14:textId="77777777" w:rsidR="004514A2" w:rsidRPr="00733E3F" w:rsidRDefault="004514A2" w:rsidP="00C54660">
      <w:pPr>
        <w:spacing w:line="360" w:lineRule="auto"/>
        <w:jc w:val="both"/>
      </w:pPr>
    </w:p>
    <w:p w14:paraId="7B8AF4CA" w14:textId="77777777" w:rsidR="00A3245A" w:rsidRDefault="00A3245A" w:rsidP="00A3245A">
      <w:pPr>
        <w:spacing w:line="360" w:lineRule="auto"/>
        <w:jc w:val="both"/>
      </w:pPr>
      <w:r>
        <w:t>The report starts with an emergency plan, detailing risk handling, backup schemes, and crisis responses to avoid unintentional damage during test attacks at CPC. It then explains the chosen method and tools for testing security gaps, aligning them with CPC's digital system design needs.</w:t>
      </w:r>
    </w:p>
    <w:p w14:paraId="1CDDF414" w14:textId="77777777" w:rsidR="00A3245A" w:rsidRDefault="00A3245A" w:rsidP="00A3245A">
      <w:pPr>
        <w:spacing w:line="360" w:lineRule="auto"/>
        <w:jc w:val="both"/>
      </w:pPr>
    </w:p>
    <w:p w14:paraId="7B1E321D" w14:textId="09E95F23" w:rsidR="00CC6379" w:rsidRPr="00733E3F" w:rsidRDefault="00A3245A" w:rsidP="00A3245A">
      <w:pPr>
        <w:spacing w:line="360" w:lineRule="auto"/>
        <w:jc w:val="both"/>
      </w:pPr>
      <w:r>
        <w:t xml:space="preserve">The main section discusses simulated attacks, covering attack types, targeted weaknesses, protocols used, and task execution. Results are </w:t>
      </w:r>
      <w:proofErr w:type="spellStart"/>
      <w:r>
        <w:t>analyzed</w:t>
      </w:r>
      <w:proofErr w:type="spellEnd"/>
      <w:r>
        <w:t xml:space="preserve"> to understand wins and losses, leading to a tailored protection plan for CPC. This involves system updates and new strategies to prepare for future cyber-attacks.</w:t>
      </w:r>
      <w:r w:rsidR="00755EE2" w:rsidRPr="00733E3F">
        <w:t xml:space="preserve"> (Estay, et. Al., 2020)</w:t>
      </w:r>
      <w:r w:rsidR="004514A2" w:rsidRPr="00733E3F">
        <w:t>.</w:t>
      </w:r>
    </w:p>
    <w:p w14:paraId="769FC216" w14:textId="77777777" w:rsidR="008D2814" w:rsidRPr="00733E3F" w:rsidRDefault="008D2814" w:rsidP="00C54660">
      <w:pPr>
        <w:spacing w:line="360" w:lineRule="auto"/>
        <w:jc w:val="both"/>
      </w:pPr>
    </w:p>
    <w:p w14:paraId="5DAD2B46" w14:textId="77777777" w:rsidR="00A3245A" w:rsidRDefault="00A3245A" w:rsidP="00FE6082">
      <w:pPr>
        <w:pStyle w:val="Heading1"/>
        <w:spacing w:line="360" w:lineRule="auto"/>
        <w:rPr>
          <w:rFonts w:ascii="Times New Roman" w:hAnsi="Times New Roman" w:cs="Times New Roman"/>
          <w:b/>
          <w:bCs/>
          <w:sz w:val="24"/>
          <w:szCs w:val="24"/>
        </w:rPr>
      </w:pPr>
      <w:bookmarkStart w:id="16" w:name="_Toc155557024"/>
      <w:bookmarkStart w:id="17" w:name="_Toc155563857"/>
    </w:p>
    <w:p w14:paraId="50758882" w14:textId="4FB49461" w:rsidR="00BE37AD" w:rsidRPr="00733E3F" w:rsidRDefault="007E606B" w:rsidP="00FE6082">
      <w:pPr>
        <w:pStyle w:val="Heading1"/>
        <w:spacing w:line="360" w:lineRule="auto"/>
        <w:rPr>
          <w:rFonts w:ascii="Times New Roman" w:hAnsi="Times New Roman" w:cs="Times New Roman"/>
          <w:b/>
          <w:bCs/>
          <w:sz w:val="24"/>
          <w:szCs w:val="24"/>
        </w:rPr>
      </w:pPr>
      <w:r w:rsidRPr="00733E3F">
        <w:rPr>
          <w:rFonts w:ascii="Times New Roman" w:hAnsi="Times New Roman" w:cs="Times New Roman"/>
          <w:b/>
          <w:bCs/>
          <w:sz w:val="24"/>
          <w:szCs w:val="24"/>
        </w:rPr>
        <w:t>DETAILED CONTINGENCY POLICY FOR PENTEST</w:t>
      </w:r>
      <w:bookmarkEnd w:id="16"/>
      <w:bookmarkEnd w:id="17"/>
    </w:p>
    <w:p w14:paraId="43400061" w14:textId="319783D4" w:rsidR="00BE37AD" w:rsidRPr="00733E3F" w:rsidRDefault="00911C95" w:rsidP="00FE6082">
      <w:pPr>
        <w:spacing w:line="360" w:lineRule="auto"/>
        <w:jc w:val="both"/>
      </w:pPr>
      <w:r w:rsidRPr="00733E3F">
        <w:t>Doing a successful attack test properly requires having a solid plan, ensuring it's done safely and quickly. CPC's security testing plan has good risk control, strong backup processes and well-made plans for handling issues.</w:t>
      </w:r>
    </w:p>
    <w:p w14:paraId="749C0094" w14:textId="35D80446" w:rsidR="00040B59" w:rsidRPr="00733E3F" w:rsidRDefault="00040B59" w:rsidP="00515D38">
      <w:pPr>
        <w:jc w:val="both"/>
      </w:pPr>
      <w:r w:rsidRPr="00733E3F">
        <w:rPr>
          <w:noProof/>
        </w:rPr>
        <w:drawing>
          <wp:inline distT="0" distB="0" distL="0" distR="0" wp14:anchorId="3B28D35D" wp14:editId="1B9102AB">
            <wp:extent cx="5731510" cy="3915068"/>
            <wp:effectExtent l="0" t="0" r="0" b="0"/>
            <wp:docPr id="1141364222"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364222" name="Picture 1" descr="A diagram of a computer network&#10;&#10;Description automatically generated"/>
                    <pic:cNvPicPr/>
                  </pic:nvPicPr>
                  <pic:blipFill rotWithShape="1">
                    <a:blip r:embed="rId10"/>
                    <a:srcRect t="988"/>
                    <a:stretch/>
                  </pic:blipFill>
                  <pic:spPr bwMode="auto">
                    <a:xfrm>
                      <a:off x="0" y="0"/>
                      <a:ext cx="5731510" cy="3915068"/>
                    </a:xfrm>
                    <a:prstGeom prst="rect">
                      <a:avLst/>
                    </a:prstGeom>
                    <a:ln>
                      <a:noFill/>
                    </a:ln>
                    <a:extLst>
                      <a:ext uri="{53640926-AAD7-44D8-BBD7-CCE9431645EC}">
                        <a14:shadowObscured xmlns:a14="http://schemas.microsoft.com/office/drawing/2010/main"/>
                      </a:ext>
                    </a:extLst>
                  </pic:spPr>
                </pic:pic>
              </a:graphicData>
            </a:graphic>
          </wp:inline>
        </w:drawing>
      </w:r>
    </w:p>
    <w:p w14:paraId="7AB1F037" w14:textId="17596DBC" w:rsidR="009A0F1F" w:rsidRPr="00733E3F" w:rsidRDefault="009A0F1F" w:rsidP="00515D38">
      <w:pPr>
        <w:jc w:val="both"/>
      </w:pPr>
      <w:r w:rsidRPr="00733E3F">
        <w:t xml:space="preserve"> </w:t>
      </w:r>
    </w:p>
    <w:p w14:paraId="3BD2274E" w14:textId="6553B960" w:rsidR="009A0F1F" w:rsidRPr="00733E3F" w:rsidRDefault="009A0F1F" w:rsidP="009A0F1F">
      <w:pPr>
        <w:jc w:val="center"/>
        <w:rPr>
          <w:b/>
          <w:bCs/>
        </w:rPr>
      </w:pPr>
      <w:r w:rsidRPr="00733E3F">
        <w:rPr>
          <w:b/>
          <w:bCs/>
        </w:rPr>
        <w:t>Figure 01: Design o</w:t>
      </w:r>
      <w:r w:rsidR="00C81F59" w:rsidRPr="00733E3F">
        <w:rPr>
          <w:b/>
          <w:bCs/>
        </w:rPr>
        <w:t>f</w:t>
      </w:r>
      <w:r w:rsidRPr="00733E3F">
        <w:rPr>
          <w:b/>
          <w:bCs/>
        </w:rPr>
        <w:t xml:space="preserve"> CPC </w:t>
      </w:r>
    </w:p>
    <w:p w14:paraId="20B133FB" w14:textId="77777777" w:rsidR="000104B2" w:rsidRPr="00733E3F" w:rsidRDefault="000104B2" w:rsidP="00515D38">
      <w:pPr>
        <w:jc w:val="both"/>
        <w:rPr>
          <w:b/>
          <w:bCs/>
        </w:rPr>
      </w:pPr>
    </w:p>
    <w:p w14:paraId="095B7032" w14:textId="4E334A2B" w:rsidR="00BE37AD" w:rsidRPr="00733E3F" w:rsidRDefault="00BE37AD" w:rsidP="00C81F59">
      <w:pPr>
        <w:pStyle w:val="Heading2"/>
        <w:rPr>
          <w:rFonts w:ascii="Times New Roman" w:hAnsi="Times New Roman" w:cs="Times New Roman"/>
          <w:b/>
          <w:bCs/>
          <w:sz w:val="24"/>
          <w:szCs w:val="24"/>
        </w:rPr>
      </w:pPr>
      <w:bookmarkStart w:id="18" w:name="_Toc155563858"/>
      <w:r w:rsidRPr="00733E3F">
        <w:rPr>
          <w:rFonts w:ascii="Times New Roman" w:hAnsi="Times New Roman" w:cs="Times New Roman"/>
          <w:b/>
          <w:bCs/>
          <w:sz w:val="24"/>
          <w:szCs w:val="24"/>
        </w:rPr>
        <w:t>Risk Management Strategy</w:t>
      </w:r>
      <w:bookmarkEnd w:id="18"/>
    </w:p>
    <w:p w14:paraId="0FA6881D" w14:textId="61ED5DA1" w:rsidR="00AC6D16" w:rsidRPr="00733E3F" w:rsidRDefault="00AC6D16" w:rsidP="007E606B">
      <w:pPr>
        <w:spacing w:line="360" w:lineRule="auto"/>
        <w:jc w:val="both"/>
      </w:pPr>
      <w:r w:rsidRPr="00733E3F">
        <w:t>The risk management strategy for the penetration test at CPC involves a three-pronged approach: Finding, measuring, and reducing of risks. The first step is to carefully look for possible risks, like troubles with important services, information leaks and unexpected harm done to systems. This step means chatting with key individuals from various areas of the business. We want to see how they use tech and discover areas where we need help</w:t>
      </w:r>
      <w:r w:rsidR="00755EE2" w:rsidRPr="00733E3F">
        <w:t xml:space="preserve"> (Ahmadi-</w:t>
      </w:r>
      <w:proofErr w:type="spellStart"/>
      <w:r w:rsidR="00755EE2" w:rsidRPr="00733E3F">
        <w:t>Assalemi</w:t>
      </w:r>
      <w:proofErr w:type="spellEnd"/>
      <w:r w:rsidR="00755EE2" w:rsidRPr="00733E3F">
        <w:t>, et. Al., 2020)</w:t>
      </w:r>
      <w:r w:rsidRPr="00733E3F">
        <w:t>.</w:t>
      </w:r>
      <w:r w:rsidR="007E606B" w:rsidRPr="00733E3F">
        <w:t xml:space="preserve"> After learning, we thoroughly assess risks, categorizing them based on severity and likelihood using a table. High risks with serious consequences, like unintentionally turning off a critical server, are contrasted with low-risk scenarios, such as temporary loss of non-essential reporting abilities.</w:t>
      </w:r>
    </w:p>
    <w:p w14:paraId="45049E7A" w14:textId="2D8827C2" w:rsidR="00BE37AD" w:rsidRPr="00733E3F" w:rsidRDefault="008C3891" w:rsidP="007E606B">
      <w:pPr>
        <w:spacing w:line="360" w:lineRule="auto"/>
        <w:jc w:val="both"/>
      </w:pPr>
      <w:r w:rsidRPr="00733E3F">
        <w:lastRenderedPageBreak/>
        <w:t>The last step of the plan to manage risks is reducing them. This means making plans to lessen the chances of known risks and lower their effects if they happen. Stopping actions from happening should include things like doing a security test when there isn't much going on, keeping important systems safe separately and using back-up ways to make sure everything keeps working. Also approved steps must be made for special jobs that could cause trouble if not handled carefully. All testing activities for getting into a system are checked and controlled very carefully. If any actions cause problems, there is an immediate way to return everything back as it was before the problem happened</w:t>
      </w:r>
      <w:r w:rsidR="0035326E" w:rsidRPr="00733E3F">
        <w:t xml:space="preserve"> (Madni, 2017)</w:t>
      </w:r>
      <w:r w:rsidRPr="00733E3F">
        <w:t>.</w:t>
      </w:r>
    </w:p>
    <w:p w14:paraId="00BF23BC" w14:textId="77777777" w:rsidR="00706911" w:rsidRPr="00733E3F" w:rsidRDefault="00706911" w:rsidP="00515D38">
      <w:pPr>
        <w:jc w:val="both"/>
        <w:rPr>
          <w:b/>
          <w:bCs/>
        </w:rPr>
      </w:pPr>
    </w:p>
    <w:p w14:paraId="5D407799" w14:textId="74D74000" w:rsidR="00BE37AD" w:rsidRPr="00733E3F" w:rsidRDefault="00BE37AD" w:rsidP="00C81F59">
      <w:pPr>
        <w:pStyle w:val="Heading2"/>
        <w:rPr>
          <w:rFonts w:ascii="Times New Roman" w:hAnsi="Times New Roman" w:cs="Times New Roman"/>
          <w:b/>
          <w:bCs/>
          <w:sz w:val="24"/>
          <w:szCs w:val="24"/>
        </w:rPr>
      </w:pPr>
      <w:bookmarkStart w:id="19" w:name="_Toc155563859"/>
      <w:r w:rsidRPr="00733E3F">
        <w:rPr>
          <w:rFonts w:ascii="Times New Roman" w:hAnsi="Times New Roman" w:cs="Times New Roman"/>
          <w:b/>
          <w:bCs/>
          <w:sz w:val="24"/>
          <w:szCs w:val="24"/>
        </w:rPr>
        <w:t>Backup Procedures</w:t>
      </w:r>
      <w:bookmarkEnd w:id="19"/>
    </w:p>
    <w:p w14:paraId="4817DD19" w14:textId="3878E5BF" w:rsidR="00937BF8" w:rsidRPr="00733E3F" w:rsidRDefault="00937BF8" w:rsidP="007E606B">
      <w:pPr>
        <w:spacing w:line="360" w:lineRule="auto"/>
        <w:jc w:val="both"/>
      </w:pPr>
      <w:r w:rsidRPr="00733E3F">
        <w:t>Before starting the test, we first make a complete copy of all important data</w:t>
      </w:r>
      <w:r w:rsidR="00755EE2" w:rsidRPr="00733E3F">
        <w:t xml:space="preserve"> (Abdullayeva, 2023)</w:t>
      </w:r>
      <w:r w:rsidRPr="00733E3F">
        <w:t>. This procedure involves several steps to ensure the integrity and availability of the data:</w:t>
      </w:r>
    </w:p>
    <w:p w14:paraId="5689EE0F" w14:textId="3554A0C6" w:rsidR="00937BF8" w:rsidRPr="00733E3F" w:rsidRDefault="00937BF8" w:rsidP="007E606B">
      <w:pPr>
        <w:pStyle w:val="ListParagraph"/>
        <w:numPr>
          <w:ilvl w:val="0"/>
          <w:numId w:val="50"/>
        </w:numPr>
        <w:spacing w:line="360" w:lineRule="auto"/>
        <w:jc w:val="both"/>
      </w:pPr>
      <w:r w:rsidRPr="00733E3F">
        <w:t>Data Identification: Finding out which important data sets need a backup, like patient records, study details, money information and business databases.</w:t>
      </w:r>
    </w:p>
    <w:p w14:paraId="047E9776" w14:textId="5D7243C9" w:rsidR="00937BF8" w:rsidRPr="00733E3F" w:rsidRDefault="00937BF8" w:rsidP="007E606B">
      <w:pPr>
        <w:pStyle w:val="ListParagraph"/>
        <w:numPr>
          <w:ilvl w:val="0"/>
          <w:numId w:val="50"/>
        </w:numPr>
        <w:spacing w:line="360" w:lineRule="auto"/>
        <w:jc w:val="both"/>
      </w:pPr>
      <w:r w:rsidRPr="00733E3F">
        <w:t>Backup Execution: Using powerful backup tools to make full and partial copies of important data. This means not just data stored in your own buildings, but also information kept on cloud environments.</w:t>
      </w:r>
    </w:p>
    <w:p w14:paraId="07852D76" w14:textId="598AA42C" w:rsidR="00937BF8" w:rsidRPr="00733E3F" w:rsidRDefault="00937BF8" w:rsidP="007E606B">
      <w:pPr>
        <w:pStyle w:val="ListParagraph"/>
        <w:numPr>
          <w:ilvl w:val="0"/>
          <w:numId w:val="50"/>
        </w:numPr>
        <w:spacing w:line="360" w:lineRule="auto"/>
        <w:jc w:val="both"/>
      </w:pPr>
      <w:r w:rsidRPr="00733E3F">
        <w:t>Backup Verification: Checking the backups to make sure all data is correct and complete. This step is very important to make sure that the backup can be easily restored if needed.</w:t>
      </w:r>
    </w:p>
    <w:p w14:paraId="1B2DC60F" w14:textId="36DBA86F" w:rsidR="00937BF8" w:rsidRPr="00733E3F" w:rsidRDefault="00937BF8" w:rsidP="007E606B">
      <w:pPr>
        <w:pStyle w:val="ListParagraph"/>
        <w:numPr>
          <w:ilvl w:val="0"/>
          <w:numId w:val="50"/>
        </w:numPr>
        <w:spacing w:line="360" w:lineRule="auto"/>
        <w:jc w:val="both"/>
      </w:pPr>
      <w:r w:rsidRPr="00733E3F">
        <w:t>Secure Storage: Keeping the copies in safe, different areas from various parts of the world to guard against physical dangers like natural disasters.</w:t>
      </w:r>
    </w:p>
    <w:p w14:paraId="5E24C230" w14:textId="358A4EF5" w:rsidR="00BE37AD" w:rsidRPr="00733E3F" w:rsidRDefault="00937BF8" w:rsidP="007E606B">
      <w:pPr>
        <w:pStyle w:val="ListParagraph"/>
        <w:numPr>
          <w:ilvl w:val="0"/>
          <w:numId w:val="50"/>
        </w:numPr>
        <w:spacing w:line="360" w:lineRule="auto"/>
        <w:jc w:val="both"/>
      </w:pPr>
      <w:r w:rsidRPr="00733E3F">
        <w:t>Documentation: Writing down the steps for making backups, such as what data is saved, when it was backed up and where those backup files are kept.</w:t>
      </w:r>
    </w:p>
    <w:p w14:paraId="5869FB37" w14:textId="77777777" w:rsidR="00706911" w:rsidRPr="00733E3F" w:rsidRDefault="00706911" w:rsidP="00515D38">
      <w:pPr>
        <w:jc w:val="both"/>
        <w:rPr>
          <w:b/>
          <w:bCs/>
        </w:rPr>
      </w:pPr>
    </w:p>
    <w:p w14:paraId="433A97A2" w14:textId="0E43C1AE" w:rsidR="00BE37AD" w:rsidRPr="00733E3F" w:rsidRDefault="00BE37AD" w:rsidP="00C81F59">
      <w:pPr>
        <w:pStyle w:val="Heading2"/>
        <w:rPr>
          <w:rFonts w:ascii="Times New Roman" w:hAnsi="Times New Roman" w:cs="Times New Roman"/>
          <w:b/>
          <w:bCs/>
          <w:sz w:val="24"/>
          <w:szCs w:val="24"/>
        </w:rPr>
      </w:pPr>
      <w:bookmarkStart w:id="20" w:name="_Toc155563860"/>
      <w:r w:rsidRPr="00733E3F">
        <w:rPr>
          <w:rFonts w:ascii="Times New Roman" w:hAnsi="Times New Roman" w:cs="Times New Roman"/>
          <w:b/>
          <w:bCs/>
          <w:sz w:val="24"/>
          <w:szCs w:val="24"/>
        </w:rPr>
        <w:t>Incident Response Plan</w:t>
      </w:r>
      <w:bookmarkEnd w:id="20"/>
    </w:p>
    <w:p w14:paraId="590A40FC" w14:textId="7FFAF860" w:rsidR="00517E9D" w:rsidRPr="00733E3F" w:rsidRDefault="00517E9D" w:rsidP="007E606B">
      <w:pPr>
        <w:spacing w:line="360" w:lineRule="auto"/>
        <w:jc w:val="both"/>
      </w:pPr>
      <w:r w:rsidRPr="00733E3F">
        <w:t>Even with careful planning, unforeseen bad things can happen during a security test</w:t>
      </w:r>
      <w:r w:rsidR="00755EE2" w:rsidRPr="00733E3F">
        <w:t xml:space="preserve"> (Erstad, et. Al., 2021)</w:t>
      </w:r>
      <w:r w:rsidRPr="00733E3F">
        <w:t>. To manage such events, CPC has developed an incident response plan that includes the following components:</w:t>
      </w:r>
    </w:p>
    <w:p w14:paraId="796BF223" w14:textId="4CD99043" w:rsidR="00517E9D" w:rsidRPr="00733E3F" w:rsidRDefault="00517E9D" w:rsidP="007E606B">
      <w:pPr>
        <w:pStyle w:val="ListParagraph"/>
        <w:numPr>
          <w:ilvl w:val="0"/>
          <w:numId w:val="52"/>
        </w:numPr>
        <w:spacing w:line="360" w:lineRule="auto"/>
        <w:jc w:val="both"/>
      </w:pPr>
      <w:r w:rsidRPr="00733E3F">
        <w:t>Incident Detection and Reporting:</w:t>
      </w:r>
      <w:r w:rsidR="00566BEF" w:rsidRPr="00733E3F">
        <w:t xml:space="preserve"> Establishing early problem detection methods, clear communication plans, quick machine-generated alerts, and a streamlined sharing system for the testing team.</w:t>
      </w:r>
      <w:r w:rsidRPr="00733E3F">
        <w:t>.</w:t>
      </w:r>
    </w:p>
    <w:p w14:paraId="3D352CD0" w14:textId="60C2231B" w:rsidR="00517E9D" w:rsidRPr="00733E3F" w:rsidRDefault="00517E9D" w:rsidP="007E606B">
      <w:pPr>
        <w:pStyle w:val="ListParagraph"/>
        <w:numPr>
          <w:ilvl w:val="0"/>
          <w:numId w:val="52"/>
        </w:numPr>
        <w:spacing w:line="360" w:lineRule="auto"/>
        <w:jc w:val="both"/>
      </w:pPr>
      <w:r w:rsidRPr="00733E3F">
        <w:t xml:space="preserve">Initial Assessment: </w:t>
      </w:r>
      <w:r w:rsidR="00566BEF" w:rsidRPr="00733E3F">
        <w:t>Rapidly assess the situation, identifying affected systems, the type of break-in, and determining immediate actions to stop the event.</w:t>
      </w:r>
    </w:p>
    <w:p w14:paraId="3C050A65" w14:textId="28869927" w:rsidR="00517E9D" w:rsidRPr="00733E3F" w:rsidRDefault="00517E9D" w:rsidP="007E606B">
      <w:pPr>
        <w:pStyle w:val="ListParagraph"/>
        <w:numPr>
          <w:ilvl w:val="0"/>
          <w:numId w:val="52"/>
        </w:numPr>
        <w:spacing w:line="360" w:lineRule="auto"/>
        <w:jc w:val="both"/>
      </w:pPr>
      <w:r w:rsidRPr="00733E3F">
        <w:lastRenderedPageBreak/>
        <w:t>Containment and Mitigation: Doing fast actions to stop the problem and keep it from getting worse. This could mean separating impacted parts, turning on extra systems or undoing recent changes.</w:t>
      </w:r>
    </w:p>
    <w:p w14:paraId="286C8E93" w14:textId="59C936D1" w:rsidR="00517E9D" w:rsidRPr="00733E3F" w:rsidRDefault="00517E9D" w:rsidP="007E606B">
      <w:pPr>
        <w:pStyle w:val="ListParagraph"/>
        <w:numPr>
          <w:ilvl w:val="0"/>
          <w:numId w:val="52"/>
        </w:numPr>
        <w:spacing w:line="360" w:lineRule="auto"/>
        <w:jc w:val="both"/>
      </w:pPr>
      <w:r w:rsidRPr="00733E3F">
        <w:t xml:space="preserve">Escalation Path: </w:t>
      </w:r>
      <w:r w:rsidR="00566BEF" w:rsidRPr="00733E3F">
        <w:t>Utilizing a clear plan outlining when and who should be informed, including internal stakeholders like IT management, legal, and PR groups, as well as potential external groups like cybersecurity experts or regulatory watchdogs when necessary.</w:t>
      </w:r>
    </w:p>
    <w:p w14:paraId="67A6549F" w14:textId="55BC0793" w:rsidR="00517E9D" w:rsidRPr="00733E3F" w:rsidRDefault="00517E9D" w:rsidP="007E606B">
      <w:pPr>
        <w:pStyle w:val="ListParagraph"/>
        <w:numPr>
          <w:ilvl w:val="0"/>
          <w:numId w:val="52"/>
        </w:numPr>
        <w:spacing w:line="360" w:lineRule="auto"/>
        <w:jc w:val="both"/>
      </w:pPr>
      <w:r w:rsidRPr="00733E3F">
        <w:t>Post-Incident Analysis: After fixing the problem, doing a complete study to know its main reason. This study helps make better the emergency plan and overall computer security system of CPC.</w:t>
      </w:r>
    </w:p>
    <w:p w14:paraId="2CCF167C" w14:textId="40C4B2B0" w:rsidR="008D2814" w:rsidRPr="00733E3F" w:rsidRDefault="00517E9D" w:rsidP="00AC67EE">
      <w:pPr>
        <w:pStyle w:val="ListParagraph"/>
        <w:numPr>
          <w:ilvl w:val="0"/>
          <w:numId w:val="52"/>
        </w:numPr>
        <w:spacing w:line="360" w:lineRule="auto"/>
        <w:jc w:val="both"/>
      </w:pPr>
      <w:r w:rsidRPr="00733E3F">
        <w:t>Communication Protocol</w:t>
      </w:r>
      <w:r w:rsidR="00566BEF" w:rsidRPr="00733E3F">
        <w:t>: Maintaining clear and swift communication during problem response, including internal messages and, if necessary, engaging with external partners or users.</w:t>
      </w:r>
    </w:p>
    <w:p w14:paraId="045EDD6A" w14:textId="3FFDEA8A" w:rsidR="00B5255B" w:rsidRPr="00733E3F" w:rsidRDefault="00566BEF" w:rsidP="00C81F59">
      <w:pPr>
        <w:pStyle w:val="Heading1"/>
        <w:rPr>
          <w:rFonts w:ascii="Times New Roman" w:hAnsi="Times New Roman" w:cs="Times New Roman"/>
          <w:b/>
          <w:bCs/>
          <w:sz w:val="24"/>
          <w:szCs w:val="24"/>
        </w:rPr>
      </w:pPr>
      <w:bookmarkStart w:id="21" w:name="_Toc155557025"/>
      <w:bookmarkStart w:id="22" w:name="_Toc155563861"/>
      <w:r w:rsidRPr="00733E3F">
        <w:rPr>
          <w:rFonts w:ascii="Times New Roman" w:hAnsi="Times New Roman" w:cs="Times New Roman"/>
          <w:b/>
          <w:bCs/>
          <w:sz w:val="24"/>
          <w:szCs w:val="24"/>
        </w:rPr>
        <w:t>CHOICE OF PENETRATION TESTING FRAMEWORK</w:t>
      </w:r>
      <w:bookmarkEnd w:id="21"/>
      <w:bookmarkEnd w:id="22"/>
    </w:p>
    <w:p w14:paraId="3C2FEB63" w14:textId="77777777" w:rsidR="00E46EC6" w:rsidRPr="00733E3F" w:rsidRDefault="00E46EC6" w:rsidP="00E46EC6"/>
    <w:tbl>
      <w:tblPr>
        <w:tblStyle w:val="TableGrid"/>
        <w:tblW w:w="9182" w:type="dxa"/>
        <w:tblLook w:val="04A0" w:firstRow="1" w:lastRow="0" w:firstColumn="1" w:lastColumn="0" w:noHBand="0" w:noVBand="1"/>
      </w:tblPr>
      <w:tblGrid>
        <w:gridCol w:w="861"/>
        <w:gridCol w:w="2454"/>
        <w:gridCol w:w="2743"/>
        <w:gridCol w:w="3124"/>
      </w:tblGrid>
      <w:tr w:rsidR="00E46EC6" w:rsidRPr="00733E3F" w14:paraId="45D48E3C" w14:textId="77777777" w:rsidTr="00FA2CC5">
        <w:trPr>
          <w:trHeight w:val="283"/>
        </w:trPr>
        <w:tc>
          <w:tcPr>
            <w:tcW w:w="861" w:type="dxa"/>
          </w:tcPr>
          <w:p w14:paraId="2F80E734" w14:textId="3C46ADEE" w:rsidR="00E46EC6" w:rsidRPr="00733E3F" w:rsidRDefault="00E46EC6" w:rsidP="00E46EC6">
            <w:r w:rsidRPr="00733E3F">
              <w:rPr>
                <w:b/>
                <w:bCs/>
              </w:rPr>
              <w:t>S.NO</w:t>
            </w:r>
            <w:r w:rsidRPr="00733E3F">
              <w:t>.</w:t>
            </w:r>
          </w:p>
        </w:tc>
        <w:tc>
          <w:tcPr>
            <w:tcW w:w="2454" w:type="dxa"/>
          </w:tcPr>
          <w:p w14:paraId="7F328277" w14:textId="7F665785" w:rsidR="00E46EC6" w:rsidRPr="00733E3F" w:rsidRDefault="00E46EC6" w:rsidP="00E46EC6">
            <w:pPr>
              <w:jc w:val="center"/>
              <w:rPr>
                <w:b/>
                <w:bCs/>
              </w:rPr>
            </w:pPr>
            <w:r w:rsidRPr="00733E3F">
              <w:rPr>
                <w:b/>
                <w:bCs/>
              </w:rPr>
              <w:t>FRAMEWORK</w:t>
            </w:r>
          </w:p>
        </w:tc>
        <w:tc>
          <w:tcPr>
            <w:tcW w:w="2743" w:type="dxa"/>
          </w:tcPr>
          <w:p w14:paraId="4FC4017F" w14:textId="0A8AA018" w:rsidR="00E46EC6" w:rsidRPr="00733E3F" w:rsidRDefault="00E46EC6" w:rsidP="00E46EC6">
            <w:pPr>
              <w:jc w:val="center"/>
              <w:rPr>
                <w:b/>
                <w:bCs/>
              </w:rPr>
            </w:pPr>
            <w:r w:rsidRPr="00733E3F">
              <w:rPr>
                <w:b/>
                <w:bCs/>
              </w:rPr>
              <w:t>PROVIDER</w:t>
            </w:r>
          </w:p>
        </w:tc>
        <w:tc>
          <w:tcPr>
            <w:tcW w:w="3124" w:type="dxa"/>
          </w:tcPr>
          <w:p w14:paraId="2D7A3F21" w14:textId="31936A6B" w:rsidR="00E46EC6" w:rsidRPr="00733E3F" w:rsidRDefault="00E46EC6" w:rsidP="00E46EC6">
            <w:pPr>
              <w:jc w:val="center"/>
              <w:rPr>
                <w:b/>
                <w:bCs/>
              </w:rPr>
            </w:pPr>
            <w:r w:rsidRPr="00733E3F">
              <w:rPr>
                <w:b/>
                <w:bCs/>
              </w:rPr>
              <w:t>FEATURES</w:t>
            </w:r>
          </w:p>
        </w:tc>
      </w:tr>
      <w:tr w:rsidR="00E46EC6" w:rsidRPr="00733E3F" w14:paraId="55F9CEF8" w14:textId="77777777" w:rsidTr="00FA2CC5">
        <w:trPr>
          <w:trHeight w:val="1512"/>
        </w:trPr>
        <w:tc>
          <w:tcPr>
            <w:tcW w:w="861" w:type="dxa"/>
          </w:tcPr>
          <w:p w14:paraId="066164F3" w14:textId="76044633" w:rsidR="00E46EC6" w:rsidRPr="00733E3F" w:rsidRDefault="00E46EC6" w:rsidP="00E46EC6">
            <w:pPr>
              <w:jc w:val="center"/>
            </w:pPr>
            <w:r w:rsidRPr="00733E3F">
              <w:t>01</w:t>
            </w:r>
          </w:p>
        </w:tc>
        <w:tc>
          <w:tcPr>
            <w:tcW w:w="2454" w:type="dxa"/>
          </w:tcPr>
          <w:p w14:paraId="616A66E3" w14:textId="05137467" w:rsidR="00E46EC6" w:rsidRPr="00733E3F" w:rsidRDefault="00FA2CC5" w:rsidP="00E46EC6">
            <w:r w:rsidRPr="00733E3F">
              <w:rPr>
                <w:color w:val="000000"/>
              </w:rPr>
              <w:t>Open Source Security Testing Methodology Manual (OSSTMM)</w:t>
            </w:r>
          </w:p>
        </w:tc>
        <w:tc>
          <w:tcPr>
            <w:tcW w:w="2743" w:type="dxa"/>
          </w:tcPr>
          <w:p w14:paraId="49F9FD89" w14:textId="0C5927A0" w:rsidR="00E46EC6" w:rsidRPr="00733E3F" w:rsidRDefault="00FA2CC5" w:rsidP="00E46EC6">
            <w:r w:rsidRPr="00733E3F">
              <w:rPr>
                <w:color w:val="000000"/>
              </w:rPr>
              <w:t>Institute for Security and Open Methodologies (ISECOME)</w:t>
            </w:r>
          </w:p>
        </w:tc>
        <w:tc>
          <w:tcPr>
            <w:tcW w:w="3124" w:type="dxa"/>
          </w:tcPr>
          <w:p w14:paraId="7A6523F7" w14:textId="77777777" w:rsidR="00FA2CC5" w:rsidRPr="00733E3F" w:rsidRDefault="00FA2CC5" w:rsidP="00FA2CC5">
            <w:pPr>
              <w:numPr>
                <w:ilvl w:val="0"/>
                <w:numId w:val="99"/>
              </w:numPr>
              <w:spacing w:before="100" w:beforeAutospacing="1" w:after="100" w:afterAutospacing="1"/>
              <w:rPr>
                <w:color w:val="000000"/>
              </w:rPr>
            </w:pPr>
            <w:r w:rsidRPr="00733E3F">
              <w:rPr>
                <w:color w:val="000000"/>
              </w:rPr>
              <w:t>Security test scoping</w:t>
            </w:r>
          </w:p>
          <w:p w14:paraId="1521C3ED" w14:textId="77777777" w:rsidR="00FA2CC5" w:rsidRPr="00733E3F" w:rsidRDefault="00FA2CC5" w:rsidP="00FA2CC5">
            <w:pPr>
              <w:numPr>
                <w:ilvl w:val="0"/>
                <w:numId w:val="99"/>
              </w:numPr>
              <w:spacing w:before="100" w:beforeAutospacing="1" w:after="100" w:afterAutospacing="1"/>
              <w:rPr>
                <w:color w:val="000000"/>
              </w:rPr>
            </w:pPr>
            <w:r w:rsidRPr="00733E3F">
              <w:rPr>
                <w:color w:val="000000"/>
              </w:rPr>
              <w:t>Rules of engagement and error handling</w:t>
            </w:r>
          </w:p>
          <w:p w14:paraId="16806044" w14:textId="1001062D" w:rsidR="00E46EC6" w:rsidRPr="00733E3F" w:rsidRDefault="00FA2CC5" w:rsidP="00E46EC6">
            <w:pPr>
              <w:numPr>
                <w:ilvl w:val="0"/>
                <w:numId w:val="99"/>
              </w:numPr>
              <w:spacing w:before="100" w:beforeAutospacing="1" w:after="100" w:afterAutospacing="1"/>
              <w:rPr>
                <w:color w:val="000000"/>
              </w:rPr>
            </w:pPr>
            <w:r w:rsidRPr="00733E3F">
              <w:rPr>
                <w:color w:val="000000"/>
              </w:rPr>
              <w:t>Support for results disclosures</w:t>
            </w:r>
          </w:p>
        </w:tc>
      </w:tr>
      <w:tr w:rsidR="00E46EC6" w:rsidRPr="00733E3F" w14:paraId="0EB86803" w14:textId="77777777" w:rsidTr="00FA2CC5">
        <w:trPr>
          <w:trHeight w:val="1452"/>
        </w:trPr>
        <w:tc>
          <w:tcPr>
            <w:tcW w:w="861" w:type="dxa"/>
          </w:tcPr>
          <w:p w14:paraId="6B85D7C2" w14:textId="0C0C6D11" w:rsidR="00E46EC6" w:rsidRPr="00733E3F" w:rsidRDefault="00E46EC6" w:rsidP="00E46EC6">
            <w:pPr>
              <w:jc w:val="center"/>
            </w:pPr>
            <w:r w:rsidRPr="00733E3F">
              <w:t>02</w:t>
            </w:r>
          </w:p>
        </w:tc>
        <w:tc>
          <w:tcPr>
            <w:tcW w:w="2454" w:type="dxa"/>
          </w:tcPr>
          <w:p w14:paraId="08B31B40" w14:textId="7FC28161" w:rsidR="00E46EC6" w:rsidRPr="00733E3F" w:rsidRDefault="00FA2CC5" w:rsidP="00E46EC6">
            <w:r w:rsidRPr="00733E3F">
              <w:rPr>
                <w:color w:val="000000"/>
              </w:rPr>
              <w:t>OWASP Continuous Penetration Testing Framework</w:t>
            </w:r>
          </w:p>
        </w:tc>
        <w:tc>
          <w:tcPr>
            <w:tcW w:w="2743" w:type="dxa"/>
          </w:tcPr>
          <w:p w14:paraId="5A291DC5" w14:textId="2E76F771" w:rsidR="00E46EC6" w:rsidRPr="00733E3F" w:rsidRDefault="00FA2CC5" w:rsidP="00E46EC6">
            <w:r w:rsidRPr="00733E3F">
              <w:rPr>
                <w:color w:val="000000"/>
              </w:rPr>
              <w:t>Open Web Application Security Project (OWASP)</w:t>
            </w:r>
          </w:p>
        </w:tc>
        <w:tc>
          <w:tcPr>
            <w:tcW w:w="3124" w:type="dxa"/>
          </w:tcPr>
          <w:p w14:paraId="098470C7" w14:textId="77777777" w:rsidR="00FA2CC5" w:rsidRPr="00733E3F" w:rsidRDefault="00FA2CC5" w:rsidP="00FA2CC5">
            <w:pPr>
              <w:numPr>
                <w:ilvl w:val="0"/>
                <w:numId w:val="100"/>
              </w:numPr>
              <w:spacing w:before="100" w:beforeAutospacing="1" w:after="100" w:afterAutospacing="1"/>
              <w:rPr>
                <w:color w:val="000000"/>
              </w:rPr>
            </w:pPr>
            <w:r w:rsidRPr="00733E3F">
              <w:rPr>
                <w:color w:val="000000"/>
              </w:rPr>
              <w:t xml:space="preserve">AppSec </w:t>
            </w:r>
            <w:proofErr w:type="spellStart"/>
            <w:r w:rsidRPr="00733E3F">
              <w:rPr>
                <w:color w:val="000000"/>
              </w:rPr>
              <w:t>pentesting</w:t>
            </w:r>
            <w:proofErr w:type="spellEnd"/>
            <w:r w:rsidRPr="00733E3F">
              <w:rPr>
                <w:color w:val="000000"/>
              </w:rPr>
              <w:t xml:space="preserve"> standardization</w:t>
            </w:r>
          </w:p>
          <w:p w14:paraId="7667FF41" w14:textId="3A295A3B" w:rsidR="00E46EC6" w:rsidRPr="00733E3F" w:rsidRDefault="00FA2CC5" w:rsidP="00FA2CC5">
            <w:pPr>
              <w:numPr>
                <w:ilvl w:val="0"/>
                <w:numId w:val="100"/>
              </w:numPr>
              <w:spacing w:before="100" w:beforeAutospacing="1" w:after="100" w:afterAutospacing="1"/>
              <w:rPr>
                <w:color w:val="000000"/>
              </w:rPr>
            </w:pPr>
            <w:r w:rsidRPr="00733E3F">
              <w:rPr>
                <w:color w:val="000000"/>
              </w:rPr>
              <w:t>Focus on agility and shift left principles</w:t>
            </w:r>
          </w:p>
        </w:tc>
      </w:tr>
      <w:tr w:rsidR="00E46EC6" w:rsidRPr="00733E3F" w14:paraId="712F00E1" w14:textId="77777777" w:rsidTr="00FA2CC5">
        <w:trPr>
          <w:trHeight w:val="283"/>
        </w:trPr>
        <w:tc>
          <w:tcPr>
            <w:tcW w:w="861" w:type="dxa"/>
          </w:tcPr>
          <w:p w14:paraId="537AF742" w14:textId="2619894D" w:rsidR="00E46EC6" w:rsidRPr="00733E3F" w:rsidRDefault="00E46EC6" w:rsidP="00E46EC6">
            <w:pPr>
              <w:jc w:val="center"/>
            </w:pPr>
            <w:r w:rsidRPr="00733E3F">
              <w:t>03</w:t>
            </w:r>
          </w:p>
        </w:tc>
        <w:tc>
          <w:tcPr>
            <w:tcW w:w="2454" w:type="dxa"/>
          </w:tcPr>
          <w:p w14:paraId="2F6C7359" w14:textId="3603B179" w:rsidR="00E46EC6" w:rsidRPr="00733E3F" w:rsidRDefault="00FA2CC5" w:rsidP="00E46EC6">
            <w:r w:rsidRPr="00733E3F">
              <w:t xml:space="preserve">Mitre </w:t>
            </w:r>
            <w:proofErr w:type="spellStart"/>
            <w:r w:rsidRPr="00733E3F">
              <w:t>Att&amp;ck</w:t>
            </w:r>
            <w:proofErr w:type="spellEnd"/>
          </w:p>
        </w:tc>
        <w:tc>
          <w:tcPr>
            <w:tcW w:w="2743" w:type="dxa"/>
          </w:tcPr>
          <w:p w14:paraId="57705292" w14:textId="77777777" w:rsidR="00E46EC6" w:rsidRPr="00733E3F" w:rsidRDefault="00DD0454" w:rsidP="00E46EC6">
            <w:pPr>
              <w:rPr>
                <w:shd w:val="clear" w:color="auto" w:fill="FFFFFF"/>
              </w:rPr>
            </w:pPr>
            <w:r w:rsidRPr="00733E3F">
              <w:rPr>
                <w:shd w:val="clear" w:color="auto" w:fill="FFFFFF"/>
              </w:rPr>
              <w:t>Adversarial Tactics, Techniques, and Common Knowledge</w:t>
            </w:r>
          </w:p>
          <w:p w14:paraId="6E91E509" w14:textId="0F1788C2" w:rsidR="00DD0454" w:rsidRPr="00733E3F" w:rsidRDefault="00000000" w:rsidP="00E46EC6">
            <w:hyperlink r:id="rId11" w:tooltip="Mitre Corporation" w:history="1">
              <w:r w:rsidR="00DD0454" w:rsidRPr="00733E3F">
                <w:rPr>
                  <w:rStyle w:val="Hyperlink"/>
                  <w:color w:val="auto"/>
                  <w:shd w:val="clear" w:color="auto" w:fill="FFFFFF"/>
                </w:rPr>
                <w:t>Mitre Corporation</w:t>
              </w:r>
            </w:hyperlink>
          </w:p>
        </w:tc>
        <w:tc>
          <w:tcPr>
            <w:tcW w:w="3124" w:type="dxa"/>
          </w:tcPr>
          <w:p w14:paraId="20256B8C" w14:textId="77777777" w:rsidR="00F035C9" w:rsidRPr="00733E3F" w:rsidRDefault="00F035C9" w:rsidP="00F035C9">
            <w:pPr>
              <w:pStyle w:val="ListParagraph"/>
              <w:numPr>
                <w:ilvl w:val="0"/>
                <w:numId w:val="105"/>
              </w:numPr>
            </w:pPr>
            <w:r w:rsidRPr="00733E3F">
              <w:t>threat intelligence,</w:t>
            </w:r>
          </w:p>
          <w:p w14:paraId="10CD4FF9" w14:textId="569BA3D0" w:rsidR="00F035C9" w:rsidRPr="00733E3F" w:rsidRDefault="00F035C9" w:rsidP="00F035C9">
            <w:pPr>
              <w:pStyle w:val="ListParagraph"/>
              <w:numPr>
                <w:ilvl w:val="0"/>
                <w:numId w:val="105"/>
              </w:numPr>
            </w:pPr>
            <w:proofErr w:type="spellStart"/>
            <w:r w:rsidRPr="00733E3F">
              <w:t>defense</w:t>
            </w:r>
            <w:proofErr w:type="spellEnd"/>
            <w:r w:rsidRPr="00733E3F">
              <w:t xml:space="preserve"> mapping,</w:t>
            </w:r>
          </w:p>
          <w:p w14:paraId="6E0C83F3" w14:textId="16929791" w:rsidR="00E46EC6" w:rsidRPr="00733E3F" w:rsidRDefault="00F035C9" w:rsidP="00F035C9">
            <w:pPr>
              <w:pStyle w:val="ListParagraph"/>
              <w:numPr>
                <w:ilvl w:val="0"/>
                <w:numId w:val="105"/>
              </w:numPr>
            </w:pPr>
            <w:r w:rsidRPr="00733E3F">
              <w:t>security assessments.</w:t>
            </w:r>
          </w:p>
        </w:tc>
      </w:tr>
      <w:tr w:rsidR="00E46EC6" w:rsidRPr="00733E3F" w14:paraId="2E5177F0" w14:textId="77777777" w:rsidTr="00DD0454">
        <w:trPr>
          <w:trHeight w:val="1676"/>
        </w:trPr>
        <w:tc>
          <w:tcPr>
            <w:tcW w:w="861" w:type="dxa"/>
          </w:tcPr>
          <w:p w14:paraId="33419E77" w14:textId="0B5077BB" w:rsidR="00E46EC6" w:rsidRPr="00733E3F" w:rsidRDefault="00E46EC6" w:rsidP="00E46EC6">
            <w:pPr>
              <w:jc w:val="center"/>
            </w:pPr>
            <w:r w:rsidRPr="00733E3F">
              <w:t>04</w:t>
            </w:r>
          </w:p>
        </w:tc>
        <w:tc>
          <w:tcPr>
            <w:tcW w:w="2454" w:type="dxa"/>
          </w:tcPr>
          <w:p w14:paraId="77691644" w14:textId="1FEF4A98" w:rsidR="00E46EC6" w:rsidRPr="00733E3F" w:rsidRDefault="00FA2CC5" w:rsidP="00E46EC6">
            <w:r w:rsidRPr="00733E3F">
              <w:rPr>
                <w:color w:val="000000"/>
              </w:rPr>
              <w:t>NIST Cybersecurity Framework (CSF)</w:t>
            </w:r>
          </w:p>
        </w:tc>
        <w:tc>
          <w:tcPr>
            <w:tcW w:w="2743" w:type="dxa"/>
          </w:tcPr>
          <w:p w14:paraId="15882325" w14:textId="05A8BC70" w:rsidR="00E46EC6" w:rsidRPr="00733E3F" w:rsidRDefault="00FA2CC5" w:rsidP="00E46EC6">
            <w:r w:rsidRPr="00733E3F">
              <w:rPr>
                <w:color w:val="000000"/>
              </w:rPr>
              <w:t>National Institute of Standards and Technology (NIST)</w:t>
            </w:r>
          </w:p>
        </w:tc>
        <w:tc>
          <w:tcPr>
            <w:tcW w:w="3124" w:type="dxa"/>
          </w:tcPr>
          <w:p w14:paraId="6267CF47" w14:textId="77777777" w:rsidR="00FA2CC5" w:rsidRPr="00733E3F" w:rsidRDefault="00FA2CC5" w:rsidP="00FA2CC5">
            <w:pPr>
              <w:numPr>
                <w:ilvl w:val="0"/>
                <w:numId w:val="101"/>
              </w:numPr>
              <w:spacing w:before="100" w:beforeAutospacing="1" w:after="100" w:afterAutospacing="1"/>
              <w:rPr>
                <w:color w:val="000000"/>
              </w:rPr>
            </w:pPr>
            <w:r w:rsidRPr="00733E3F">
              <w:rPr>
                <w:color w:val="000000"/>
              </w:rPr>
              <w:t>Outcome-based approach; no step-by-step checklist</w:t>
            </w:r>
          </w:p>
          <w:p w14:paraId="22B90069" w14:textId="16884BBF" w:rsidR="00FA2CC5" w:rsidRPr="00733E3F" w:rsidRDefault="00FA2CC5" w:rsidP="00FA2CC5">
            <w:pPr>
              <w:numPr>
                <w:ilvl w:val="0"/>
                <w:numId w:val="101"/>
              </w:numPr>
              <w:spacing w:before="100" w:beforeAutospacing="1" w:after="100" w:afterAutospacing="1"/>
              <w:rPr>
                <w:color w:val="000000"/>
              </w:rPr>
            </w:pPr>
            <w:r w:rsidRPr="00733E3F">
              <w:rPr>
                <w:color w:val="000000"/>
              </w:rPr>
              <w:t>Mapping to existing cybersecurity management efforts</w:t>
            </w:r>
          </w:p>
        </w:tc>
      </w:tr>
      <w:tr w:rsidR="00E46EC6" w:rsidRPr="00733E3F" w14:paraId="2E2211D2" w14:textId="77777777" w:rsidTr="00F035C9">
        <w:trPr>
          <w:trHeight w:val="1461"/>
        </w:trPr>
        <w:tc>
          <w:tcPr>
            <w:tcW w:w="861" w:type="dxa"/>
          </w:tcPr>
          <w:p w14:paraId="06730A15" w14:textId="1968BAAB" w:rsidR="00E46EC6" w:rsidRPr="00733E3F" w:rsidRDefault="00E46EC6" w:rsidP="00E46EC6">
            <w:pPr>
              <w:jc w:val="center"/>
            </w:pPr>
            <w:r w:rsidRPr="00733E3F">
              <w:lastRenderedPageBreak/>
              <w:t>05</w:t>
            </w:r>
          </w:p>
        </w:tc>
        <w:tc>
          <w:tcPr>
            <w:tcW w:w="2454" w:type="dxa"/>
          </w:tcPr>
          <w:p w14:paraId="06567D95" w14:textId="0C985C29" w:rsidR="00E46EC6" w:rsidRPr="00733E3F" w:rsidRDefault="00FA2CC5" w:rsidP="00E46EC6">
            <w:r w:rsidRPr="00733E3F">
              <w:rPr>
                <w:color w:val="000000"/>
              </w:rPr>
              <w:t>Penetration Testing Execution Standard (PTES)</w:t>
            </w:r>
          </w:p>
        </w:tc>
        <w:tc>
          <w:tcPr>
            <w:tcW w:w="2743" w:type="dxa"/>
          </w:tcPr>
          <w:p w14:paraId="3F1C6837" w14:textId="03248F96" w:rsidR="00E46EC6" w:rsidRPr="00733E3F" w:rsidRDefault="00FA2CC5" w:rsidP="00E46EC6">
            <w:r w:rsidRPr="00733E3F">
              <w:rPr>
                <w:color w:val="000000"/>
              </w:rPr>
              <w:t>A collection of information security experts from various organizations</w:t>
            </w:r>
          </w:p>
        </w:tc>
        <w:tc>
          <w:tcPr>
            <w:tcW w:w="3124" w:type="dxa"/>
          </w:tcPr>
          <w:p w14:paraId="22B7C61F" w14:textId="77777777" w:rsidR="00FA2CC5" w:rsidRPr="00733E3F" w:rsidRDefault="00FA2CC5" w:rsidP="00FA2CC5">
            <w:pPr>
              <w:numPr>
                <w:ilvl w:val="0"/>
                <w:numId w:val="104"/>
              </w:numPr>
              <w:spacing w:before="100" w:beforeAutospacing="1" w:after="100" w:afterAutospacing="1"/>
              <w:rPr>
                <w:color w:val="000000"/>
              </w:rPr>
            </w:pPr>
            <w:r w:rsidRPr="00733E3F">
              <w:rPr>
                <w:color w:val="000000"/>
              </w:rPr>
              <w:t xml:space="preserve">Intelligence gathering and threat </w:t>
            </w:r>
            <w:proofErr w:type="spellStart"/>
            <w:r w:rsidRPr="00733E3F">
              <w:rPr>
                <w:color w:val="000000"/>
              </w:rPr>
              <w:t>modeling</w:t>
            </w:r>
            <w:proofErr w:type="spellEnd"/>
          </w:p>
          <w:p w14:paraId="7F385352" w14:textId="77777777" w:rsidR="00FA2CC5" w:rsidRPr="00733E3F" w:rsidRDefault="00FA2CC5" w:rsidP="00FA2CC5">
            <w:pPr>
              <w:numPr>
                <w:ilvl w:val="0"/>
                <w:numId w:val="104"/>
              </w:numPr>
              <w:spacing w:before="100" w:beforeAutospacing="1" w:after="100" w:afterAutospacing="1"/>
              <w:rPr>
                <w:color w:val="000000"/>
              </w:rPr>
            </w:pPr>
            <w:r w:rsidRPr="00733E3F">
              <w:rPr>
                <w:color w:val="000000"/>
              </w:rPr>
              <w:t>Vulnerability research</w:t>
            </w:r>
          </w:p>
          <w:p w14:paraId="2EE17C9B" w14:textId="77777777" w:rsidR="00FA2CC5" w:rsidRPr="00733E3F" w:rsidRDefault="00FA2CC5" w:rsidP="00FA2CC5">
            <w:pPr>
              <w:numPr>
                <w:ilvl w:val="0"/>
                <w:numId w:val="104"/>
              </w:numPr>
              <w:spacing w:before="100" w:beforeAutospacing="1" w:after="100" w:afterAutospacing="1"/>
              <w:rPr>
                <w:color w:val="000000"/>
              </w:rPr>
            </w:pPr>
            <w:r w:rsidRPr="00733E3F">
              <w:rPr>
                <w:color w:val="000000"/>
              </w:rPr>
              <w:t>Exploitation and post-exploitation support</w:t>
            </w:r>
          </w:p>
          <w:p w14:paraId="3FD6CA77" w14:textId="77777777" w:rsidR="00E46EC6" w:rsidRPr="00733E3F" w:rsidRDefault="00E46EC6" w:rsidP="00E46EC6"/>
        </w:tc>
      </w:tr>
      <w:tr w:rsidR="00FA2CC5" w:rsidRPr="00733E3F" w14:paraId="0875F9AC" w14:textId="77777777" w:rsidTr="009A0F1F">
        <w:trPr>
          <w:trHeight w:val="983"/>
        </w:trPr>
        <w:tc>
          <w:tcPr>
            <w:tcW w:w="861" w:type="dxa"/>
          </w:tcPr>
          <w:p w14:paraId="61164AD8" w14:textId="300CBD5F" w:rsidR="00FA2CC5" w:rsidRPr="00733E3F" w:rsidRDefault="00DD0454" w:rsidP="00E46EC6">
            <w:pPr>
              <w:jc w:val="center"/>
            </w:pPr>
            <w:r w:rsidRPr="00733E3F">
              <w:t>06</w:t>
            </w:r>
          </w:p>
        </w:tc>
        <w:tc>
          <w:tcPr>
            <w:tcW w:w="2454" w:type="dxa"/>
          </w:tcPr>
          <w:p w14:paraId="2F4238CE" w14:textId="1538EF8E" w:rsidR="00FA2CC5" w:rsidRPr="00733E3F" w:rsidRDefault="00FA2CC5" w:rsidP="00E46EC6">
            <w:proofErr w:type="spellStart"/>
            <w:r w:rsidRPr="00733E3F">
              <w:rPr>
                <w:color w:val="000000"/>
              </w:rPr>
              <w:t>PenTesters</w:t>
            </w:r>
            <w:proofErr w:type="spellEnd"/>
            <w:r w:rsidRPr="00733E3F">
              <w:rPr>
                <w:color w:val="000000"/>
              </w:rPr>
              <w:t xml:space="preserve"> Framework (PTF)</w:t>
            </w:r>
          </w:p>
        </w:tc>
        <w:tc>
          <w:tcPr>
            <w:tcW w:w="2743" w:type="dxa"/>
          </w:tcPr>
          <w:p w14:paraId="1A8A05BD" w14:textId="10D2B2F2" w:rsidR="00FA2CC5" w:rsidRPr="00733E3F" w:rsidRDefault="00FA2CC5" w:rsidP="00E46EC6">
            <w:proofErr w:type="spellStart"/>
            <w:r w:rsidRPr="00733E3F">
              <w:rPr>
                <w:color w:val="000000"/>
              </w:rPr>
              <w:t>TrustedSec</w:t>
            </w:r>
            <w:proofErr w:type="spellEnd"/>
          </w:p>
        </w:tc>
        <w:tc>
          <w:tcPr>
            <w:tcW w:w="3124" w:type="dxa"/>
          </w:tcPr>
          <w:p w14:paraId="22B9CB03" w14:textId="77777777" w:rsidR="00FA2CC5" w:rsidRPr="00733E3F" w:rsidRDefault="00FA2CC5" w:rsidP="00FA2CC5">
            <w:pPr>
              <w:numPr>
                <w:ilvl w:val="0"/>
                <w:numId w:val="103"/>
              </w:numPr>
              <w:spacing w:before="100" w:beforeAutospacing="1" w:after="100" w:afterAutospacing="1"/>
              <w:rPr>
                <w:color w:val="000000"/>
              </w:rPr>
            </w:pPr>
            <w:r w:rsidRPr="00733E3F">
              <w:rPr>
                <w:color w:val="000000"/>
              </w:rPr>
              <w:t>Based on PTES</w:t>
            </w:r>
          </w:p>
          <w:p w14:paraId="4CAE0197" w14:textId="77777777" w:rsidR="00FA2CC5" w:rsidRPr="00733E3F" w:rsidRDefault="00FA2CC5" w:rsidP="00FA2CC5">
            <w:pPr>
              <w:numPr>
                <w:ilvl w:val="0"/>
                <w:numId w:val="103"/>
              </w:numPr>
              <w:spacing w:before="100" w:beforeAutospacing="1" w:after="100" w:afterAutospacing="1"/>
              <w:rPr>
                <w:color w:val="000000"/>
              </w:rPr>
            </w:pPr>
            <w:r w:rsidRPr="00733E3F">
              <w:rPr>
                <w:color w:val="000000"/>
              </w:rPr>
              <w:t>Efficient packaging and installation</w:t>
            </w:r>
          </w:p>
          <w:p w14:paraId="4A7FCCFB" w14:textId="77777777" w:rsidR="00FA2CC5" w:rsidRPr="00733E3F" w:rsidRDefault="00FA2CC5" w:rsidP="00FA2CC5">
            <w:pPr>
              <w:numPr>
                <w:ilvl w:val="0"/>
                <w:numId w:val="103"/>
              </w:numPr>
              <w:spacing w:before="100" w:beforeAutospacing="1" w:after="100" w:afterAutospacing="1"/>
              <w:rPr>
                <w:color w:val="000000"/>
              </w:rPr>
            </w:pPr>
            <w:r w:rsidRPr="00733E3F">
              <w:rPr>
                <w:color w:val="000000"/>
              </w:rPr>
              <w:t>Compatible with internally developed repos</w:t>
            </w:r>
          </w:p>
          <w:p w14:paraId="3C0AE167" w14:textId="77777777" w:rsidR="00FA2CC5" w:rsidRPr="00733E3F" w:rsidRDefault="00FA2CC5" w:rsidP="00E46EC6"/>
        </w:tc>
      </w:tr>
    </w:tbl>
    <w:p w14:paraId="5566756C" w14:textId="77777777" w:rsidR="00E46EC6" w:rsidRPr="00733E3F" w:rsidRDefault="00E46EC6" w:rsidP="00E46EC6"/>
    <w:p w14:paraId="5B21F23A" w14:textId="0D28F725" w:rsidR="009A0F1F" w:rsidRPr="00733E3F" w:rsidRDefault="009A0F1F" w:rsidP="009A0F1F">
      <w:pPr>
        <w:jc w:val="center"/>
        <w:rPr>
          <w:b/>
          <w:bCs/>
        </w:rPr>
      </w:pPr>
      <w:r w:rsidRPr="00733E3F">
        <w:rPr>
          <w:b/>
          <w:bCs/>
        </w:rPr>
        <w:t>Table 01: Types of penetration Frameworks</w:t>
      </w:r>
    </w:p>
    <w:p w14:paraId="00D491B4" w14:textId="77777777" w:rsidR="009A0F1F" w:rsidRPr="00733E3F" w:rsidRDefault="009A0F1F" w:rsidP="009A0F1F">
      <w:pPr>
        <w:jc w:val="center"/>
      </w:pPr>
    </w:p>
    <w:p w14:paraId="0271F481" w14:textId="00AFE479" w:rsidR="00B5255B" w:rsidRPr="00733E3F" w:rsidRDefault="00B5255B" w:rsidP="00C81F59">
      <w:pPr>
        <w:pStyle w:val="Heading2"/>
        <w:rPr>
          <w:rFonts w:ascii="Times New Roman" w:hAnsi="Times New Roman" w:cs="Times New Roman"/>
          <w:b/>
          <w:bCs/>
          <w:sz w:val="24"/>
          <w:szCs w:val="24"/>
        </w:rPr>
      </w:pPr>
      <w:bookmarkStart w:id="23" w:name="_Toc155563862"/>
      <w:r w:rsidRPr="00733E3F">
        <w:rPr>
          <w:rFonts w:ascii="Times New Roman" w:hAnsi="Times New Roman" w:cs="Times New Roman"/>
          <w:b/>
          <w:bCs/>
          <w:sz w:val="24"/>
          <w:szCs w:val="24"/>
        </w:rPr>
        <w:t>Framework Selection: PTES</w:t>
      </w:r>
      <w:bookmarkEnd w:id="23"/>
    </w:p>
    <w:p w14:paraId="2640088E" w14:textId="680124AC" w:rsidR="00A539C9" w:rsidRPr="00733E3F" w:rsidRDefault="00E46EC6" w:rsidP="00566BEF">
      <w:pPr>
        <w:spacing w:line="360" w:lineRule="auto"/>
        <w:jc w:val="both"/>
      </w:pPr>
      <w:r w:rsidRPr="00733E3F">
        <w:t>We're using Penetration Testing Execution Standard (PTES) for the CPC test due to its broad setup, versatility, and fitting well into the complex and confidential drug-making system (Liu, and Wang, 2020).. PTES stands out for its comprehensive approach to security testing, providing a holistic penetration testing process. In contrast to other systems that may target specific aspects of cybersecurity, PTES covers everything from initial discussions before the test to generating final reports afterward. This thorough methodology ensures a meticulous examination of every aspect during the testing process at CPC, crucial due to the importance of the data and systems involved.</w:t>
      </w:r>
      <w:r w:rsidR="0035326E" w:rsidRPr="00733E3F">
        <w:t xml:space="preserve"> (Loke, et. Al., 2021)</w:t>
      </w:r>
      <w:r w:rsidR="00A539C9" w:rsidRPr="00733E3F">
        <w:t>.</w:t>
      </w:r>
    </w:p>
    <w:p w14:paraId="0194E397" w14:textId="77777777" w:rsidR="00A539C9" w:rsidRPr="00733E3F" w:rsidRDefault="00A539C9" w:rsidP="00566BEF">
      <w:pPr>
        <w:spacing w:line="360" w:lineRule="auto"/>
        <w:jc w:val="both"/>
      </w:pPr>
    </w:p>
    <w:p w14:paraId="4FB75536" w14:textId="47EBCD94" w:rsidR="00B5255B" w:rsidRPr="00733E3F" w:rsidRDefault="00A539C9" w:rsidP="00566BEF">
      <w:pPr>
        <w:spacing w:line="360" w:lineRule="auto"/>
        <w:jc w:val="both"/>
      </w:pPr>
      <w:r w:rsidRPr="00733E3F">
        <w:t>The PTES framework is divided into seven main sections:</w:t>
      </w:r>
    </w:p>
    <w:p w14:paraId="474CCD70" w14:textId="77777777" w:rsidR="00B5255B" w:rsidRPr="00733E3F" w:rsidRDefault="00B5255B" w:rsidP="00566BEF">
      <w:pPr>
        <w:numPr>
          <w:ilvl w:val="0"/>
          <w:numId w:val="18"/>
        </w:numPr>
        <w:spacing w:line="360" w:lineRule="auto"/>
        <w:jc w:val="both"/>
      </w:pPr>
      <w:r w:rsidRPr="00733E3F">
        <w:rPr>
          <w:b/>
          <w:bCs/>
        </w:rPr>
        <w:t>Pre-engagement Interactions</w:t>
      </w:r>
    </w:p>
    <w:p w14:paraId="68720CD7" w14:textId="77777777" w:rsidR="00B5255B" w:rsidRPr="00733E3F" w:rsidRDefault="00B5255B" w:rsidP="00566BEF">
      <w:pPr>
        <w:numPr>
          <w:ilvl w:val="0"/>
          <w:numId w:val="18"/>
        </w:numPr>
        <w:spacing w:line="360" w:lineRule="auto"/>
        <w:jc w:val="both"/>
      </w:pPr>
      <w:r w:rsidRPr="00733E3F">
        <w:rPr>
          <w:b/>
          <w:bCs/>
        </w:rPr>
        <w:t>Intelligence Gathering</w:t>
      </w:r>
    </w:p>
    <w:p w14:paraId="7A63750F" w14:textId="105F8975" w:rsidR="00B5255B" w:rsidRPr="00733E3F" w:rsidRDefault="00B5255B" w:rsidP="00566BEF">
      <w:pPr>
        <w:numPr>
          <w:ilvl w:val="0"/>
          <w:numId w:val="18"/>
        </w:numPr>
        <w:spacing w:line="360" w:lineRule="auto"/>
        <w:jc w:val="both"/>
      </w:pPr>
      <w:r w:rsidRPr="00733E3F">
        <w:rPr>
          <w:b/>
          <w:bCs/>
        </w:rPr>
        <w:t xml:space="preserve">Threat </w:t>
      </w:r>
      <w:r w:rsidR="007E10D1" w:rsidRPr="00733E3F">
        <w:rPr>
          <w:b/>
          <w:bCs/>
        </w:rPr>
        <w:t>Modelling</w:t>
      </w:r>
    </w:p>
    <w:p w14:paraId="548EC24D" w14:textId="77777777" w:rsidR="00B5255B" w:rsidRPr="00733E3F" w:rsidRDefault="00B5255B" w:rsidP="00566BEF">
      <w:pPr>
        <w:numPr>
          <w:ilvl w:val="0"/>
          <w:numId w:val="18"/>
        </w:numPr>
        <w:spacing w:line="360" w:lineRule="auto"/>
        <w:jc w:val="both"/>
      </w:pPr>
      <w:r w:rsidRPr="00733E3F">
        <w:rPr>
          <w:b/>
          <w:bCs/>
        </w:rPr>
        <w:t>Vulnerability Analysis</w:t>
      </w:r>
    </w:p>
    <w:p w14:paraId="03C0D593" w14:textId="77777777" w:rsidR="00B5255B" w:rsidRPr="00733E3F" w:rsidRDefault="00B5255B" w:rsidP="00566BEF">
      <w:pPr>
        <w:numPr>
          <w:ilvl w:val="0"/>
          <w:numId w:val="18"/>
        </w:numPr>
        <w:spacing w:line="360" w:lineRule="auto"/>
        <w:jc w:val="both"/>
      </w:pPr>
      <w:r w:rsidRPr="00733E3F">
        <w:rPr>
          <w:b/>
          <w:bCs/>
        </w:rPr>
        <w:t>Exploitation</w:t>
      </w:r>
    </w:p>
    <w:p w14:paraId="17CE1477" w14:textId="77777777" w:rsidR="00B5255B" w:rsidRPr="00733E3F" w:rsidRDefault="00B5255B" w:rsidP="00566BEF">
      <w:pPr>
        <w:numPr>
          <w:ilvl w:val="0"/>
          <w:numId w:val="18"/>
        </w:numPr>
        <w:spacing w:line="360" w:lineRule="auto"/>
        <w:jc w:val="both"/>
      </w:pPr>
      <w:r w:rsidRPr="00733E3F">
        <w:rPr>
          <w:b/>
          <w:bCs/>
        </w:rPr>
        <w:t>Post Exploitation</w:t>
      </w:r>
    </w:p>
    <w:p w14:paraId="57F3C536" w14:textId="77777777" w:rsidR="00B5255B" w:rsidRPr="00733E3F" w:rsidRDefault="00B5255B" w:rsidP="00566BEF">
      <w:pPr>
        <w:numPr>
          <w:ilvl w:val="0"/>
          <w:numId w:val="18"/>
        </w:numPr>
        <w:spacing w:line="360" w:lineRule="auto"/>
        <w:jc w:val="both"/>
      </w:pPr>
      <w:r w:rsidRPr="00733E3F">
        <w:rPr>
          <w:b/>
          <w:bCs/>
        </w:rPr>
        <w:t>Reporting</w:t>
      </w:r>
    </w:p>
    <w:p w14:paraId="163195A3" w14:textId="77777777" w:rsidR="00A1763F" w:rsidRPr="00733E3F" w:rsidRDefault="00A1763F" w:rsidP="00515D38">
      <w:pPr>
        <w:jc w:val="both"/>
      </w:pPr>
    </w:p>
    <w:p w14:paraId="4A766658" w14:textId="1C3D2408" w:rsidR="00111171" w:rsidRPr="00733E3F" w:rsidRDefault="00111171" w:rsidP="00566BEF">
      <w:pPr>
        <w:spacing w:line="360" w:lineRule="auto"/>
        <w:jc w:val="both"/>
      </w:pPr>
      <w:r w:rsidRPr="00733E3F">
        <w:t>Each part is carefully made so the tester can follow all steps of computer hacking test. It helps to check CPC's safety online properly and systematically</w:t>
      </w:r>
      <w:r w:rsidR="0035326E" w:rsidRPr="00733E3F">
        <w:t xml:space="preserve"> (Carta, 2019)</w:t>
      </w:r>
      <w:r w:rsidRPr="00733E3F">
        <w:t>.</w:t>
      </w:r>
    </w:p>
    <w:p w14:paraId="6E8E8E9F" w14:textId="77777777" w:rsidR="007E10D1" w:rsidRPr="00733E3F" w:rsidRDefault="007E10D1" w:rsidP="007E10D1">
      <w:pPr>
        <w:jc w:val="both"/>
      </w:pPr>
    </w:p>
    <w:p w14:paraId="6E233CFC" w14:textId="2B1ED4A9" w:rsidR="00AB5552" w:rsidRPr="00733E3F" w:rsidRDefault="007E10D1" w:rsidP="00C81F59">
      <w:pPr>
        <w:pStyle w:val="Heading1"/>
        <w:rPr>
          <w:rFonts w:ascii="Times New Roman" w:hAnsi="Times New Roman" w:cs="Times New Roman"/>
          <w:b/>
          <w:bCs/>
          <w:sz w:val="24"/>
          <w:szCs w:val="24"/>
        </w:rPr>
      </w:pPr>
      <w:bookmarkStart w:id="24" w:name="_Toc155563863"/>
      <w:r w:rsidRPr="00733E3F">
        <w:rPr>
          <w:rFonts w:ascii="Times New Roman" w:hAnsi="Times New Roman" w:cs="Times New Roman"/>
          <w:b/>
          <w:bCs/>
          <w:sz w:val="24"/>
          <w:szCs w:val="24"/>
        </w:rPr>
        <w:lastRenderedPageBreak/>
        <w:t>CHOICE OF PENETRATION TESTING TOOLS</w:t>
      </w:r>
      <w:bookmarkEnd w:id="24"/>
    </w:p>
    <w:p w14:paraId="2B71AA22" w14:textId="77777777" w:rsidR="00C81F59" w:rsidRPr="00733E3F" w:rsidRDefault="00C81F59" w:rsidP="00C81F59"/>
    <w:p w14:paraId="2FC5F52F" w14:textId="75E66627" w:rsidR="0053481D" w:rsidRPr="00733E3F" w:rsidRDefault="00DB5957" w:rsidP="00895F88">
      <w:pPr>
        <w:spacing w:line="360" w:lineRule="auto"/>
        <w:jc w:val="both"/>
      </w:pPr>
      <w:r w:rsidRPr="00733E3F">
        <w:t xml:space="preserve">In the test at Cureton Pharmaceutical Company (CPC), a group of special tools are chosen to deal with unique issues and weaknesses that come from their systems. The picked tools - Metasploit, </w:t>
      </w:r>
      <w:r w:rsidR="007E10D1" w:rsidRPr="00733E3F">
        <w:t xml:space="preserve">Nmap, </w:t>
      </w:r>
      <w:r w:rsidRPr="00733E3F">
        <w:t>Burp Suite and Wireshark are well-known in the area of keeping computers safe. Each has different features that help make testing better overall</w:t>
      </w:r>
      <w:r w:rsidR="0035326E" w:rsidRPr="00733E3F">
        <w:t xml:space="preserve"> (Kayode-Ajala, 2023)</w:t>
      </w:r>
      <w:r w:rsidRPr="00733E3F">
        <w:t>.</w:t>
      </w:r>
    </w:p>
    <w:p w14:paraId="450C1464" w14:textId="2ACE6602" w:rsidR="00CE6BBB" w:rsidRPr="00733E3F" w:rsidRDefault="00AB5552" w:rsidP="00C81F59">
      <w:pPr>
        <w:pStyle w:val="Heading2"/>
        <w:rPr>
          <w:rFonts w:ascii="Times New Roman" w:hAnsi="Times New Roman" w:cs="Times New Roman"/>
          <w:b/>
          <w:bCs/>
          <w:sz w:val="24"/>
          <w:szCs w:val="24"/>
        </w:rPr>
      </w:pPr>
      <w:bookmarkStart w:id="25" w:name="_Toc155563864"/>
      <w:r w:rsidRPr="00733E3F">
        <w:rPr>
          <w:rFonts w:ascii="Times New Roman" w:hAnsi="Times New Roman" w:cs="Times New Roman"/>
          <w:sz w:val="24"/>
          <w:szCs w:val="24"/>
        </w:rPr>
        <w:t xml:space="preserve">Tool </w:t>
      </w:r>
      <w:r w:rsidR="00CE6BBB" w:rsidRPr="00733E3F">
        <w:rPr>
          <w:rFonts w:ascii="Times New Roman" w:hAnsi="Times New Roman" w:cs="Times New Roman"/>
          <w:sz w:val="24"/>
          <w:szCs w:val="24"/>
        </w:rPr>
        <w:t>Selection</w:t>
      </w:r>
      <w:r w:rsidR="00C81F59" w:rsidRPr="00733E3F">
        <w:rPr>
          <w:rFonts w:ascii="Times New Roman" w:hAnsi="Times New Roman" w:cs="Times New Roman"/>
          <w:b/>
          <w:bCs/>
          <w:sz w:val="24"/>
          <w:szCs w:val="24"/>
        </w:rPr>
        <w:t>:</w:t>
      </w:r>
      <w:bookmarkEnd w:id="25"/>
    </w:p>
    <w:p w14:paraId="66179D31" w14:textId="77777777" w:rsidR="00CA553A" w:rsidRPr="00733E3F" w:rsidRDefault="00CA553A" w:rsidP="00895F88">
      <w:pPr>
        <w:spacing w:line="360" w:lineRule="auto"/>
        <w:jc w:val="both"/>
        <w:rPr>
          <w:b/>
          <w:bCs/>
        </w:rPr>
      </w:pPr>
      <w:r w:rsidRPr="00733E3F">
        <w:rPr>
          <w:b/>
          <w:bCs/>
        </w:rPr>
        <w:t>1. Metasploit:</w:t>
      </w:r>
    </w:p>
    <w:p w14:paraId="32F63B64" w14:textId="18AF68CE" w:rsidR="00CA553A" w:rsidRPr="00733E3F" w:rsidRDefault="00CA553A" w:rsidP="00895F88">
      <w:pPr>
        <w:pStyle w:val="ListParagraph"/>
        <w:numPr>
          <w:ilvl w:val="0"/>
          <w:numId w:val="43"/>
        </w:numPr>
        <w:spacing w:line="360" w:lineRule="auto"/>
        <w:jc w:val="both"/>
      </w:pPr>
      <w:r w:rsidRPr="00733E3F">
        <w:t xml:space="preserve">Purpose: </w:t>
      </w:r>
      <w:r w:rsidR="003237D7" w:rsidRPr="00733E3F">
        <w:t>R</w:t>
      </w:r>
      <w:r w:rsidR="00CE6BBB" w:rsidRPr="00733E3F">
        <w:t>enowned for its extensive exploit collection and ability to create complex attack plans, making it effective for simulating network and app attacks to identify weaknesses.</w:t>
      </w:r>
    </w:p>
    <w:p w14:paraId="089CE320" w14:textId="7EFF4676" w:rsidR="00CE6BBB" w:rsidRPr="00733E3F" w:rsidRDefault="00CA553A" w:rsidP="00895F88">
      <w:pPr>
        <w:pStyle w:val="ListParagraph"/>
        <w:numPr>
          <w:ilvl w:val="0"/>
          <w:numId w:val="43"/>
        </w:numPr>
        <w:spacing w:line="360" w:lineRule="auto"/>
        <w:jc w:val="both"/>
        <w:rPr>
          <w:b/>
          <w:bCs/>
        </w:rPr>
      </w:pPr>
      <w:r w:rsidRPr="00733E3F">
        <w:t>Relevance to CPC:</w:t>
      </w:r>
      <w:r w:rsidR="003237D7" w:rsidRPr="00733E3F">
        <w:t xml:space="preserve"> V</w:t>
      </w:r>
      <w:r w:rsidR="00CE6BBB" w:rsidRPr="00733E3F">
        <w:t>arious computer programs and networks; Metasploit checks system strength against known exploits, simulating real-world attacks to ensure system resilience.</w:t>
      </w:r>
    </w:p>
    <w:p w14:paraId="666B23DC" w14:textId="5D8A681E" w:rsidR="003237D7" w:rsidRPr="00733E3F" w:rsidRDefault="003237D7" w:rsidP="00895F88">
      <w:pPr>
        <w:spacing w:line="360" w:lineRule="auto"/>
        <w:jc w:val="both"/>
        <w:rPr>
          <w:b/>
          <w:bCs/>
        </w:rPr>
      </w:pPr>
      <w:r w:rsidRPr="00733E3F">
        <w:rPr>
          <w:b/>
          <w:bCs/>
        </w:rPr>
        <w:t xml:space="preserve">2. </w:t>
      </w:r>
      <w:r w:rsidR="00895F88" w:rsidRPr="00733E3F">
        <w:rPr>
          <w:b/>
          <w:bCs/>
        </w:rPr>
        <w:t>Nmap:</w:t>
      </w:r>
      <w:r w:rsidRPr="00733E3F">
        <w:rPr>
          <w:b/>
          <w:bCs/>
        </w:rPr>
        <w:t xml:space="preserve"> </w:t>
      </w:r>
    </w:p>
    <w:p w14:paraId="3AFE8D57" w14:textId="7D20A6DB" w:rsidR="003237D7" w:rsidRPr="00733E3F" w:rsidRDefault="003237D7" w:rsidP="00895F88">
      <w:pPr>
        <w:pStyle w:val="ListParagraph"/>
        <w:numPr>
          <w:ilvl w:val="0"/>
          <w:numId w:val="106"/>
        </w:numPr>
        <w:spacing w:line="360" w:lineRule="auto"/>
        <w:jc w:val="both"/>
      </w:pPr>
      <w:r w:rsidRPr="00733E3F">
        <w:t xml:space="preserve">Purpose: </w:t>
      </w:r>
      <w:r w:rsidR="00895F88" w:rsidRPr="00733E3F">
        <w:t xml:space="preserve">Discover and assess live hosts and vulnerabilities on CPC's </w:t>
      </w:r>
      <w:proofErr w:type="spellStart"/>
      <w:r w:rsidR="00895F88" w:rsidRPr="00733E3F">
        <w:t>network.Optimize</w:t>
      </w:r>
      <w:proofErr w:type="spellEnd"/>
      <w:r w:rsidR="00895F88" w:rsidRPr="00733E3F">
        <w:t xml:space="preserve"> security measures and ensure regulatory compliance through thorough network scanning.</w:t>
      </w:r>
    </w:p>
    <w:p w14:paraId="78DA869E" w14:textId="45A6828B" w:rsidR="00895F88" w:rsidRPr="00733E3F" w:rsidRDefault="00895F88" w:rsidP="00895F88">
      <w:pPr>
        <w:pStyle w:val="ListParagraph"/>
        <w:numPr>
          <w:ilvl w:val="0"/>
          <w:numId w:val="106"/>
        </w:numPr>
        <w:spacing w:line="360" w:lineRule="auto"/>
        <w:jc w:val="both"/>
        <w:rPr>
          <w:b/>
          <w:bCs/>
        </w:rPr>
      </w:pPr>
      <w:r w:rsidRPr="00733E3F">
        <w:t>Relevance to CPC: In essence, Nmap serves as a versatile tool for CPC, offering insights into network structure, vulnerabilities, and overall security posture</w:t>
      </w:r>
      <w:r w:rsidRPr="00733E3F">
        <w:rPr>
          <w:b/>
          <w:bCs/>
        </w:rPr>
        <w:t>.</w:t>
      </w:r>
    </w:p>
    <w:p w14:paraId="373261C4" w14:textId="7E05FD31" w:rsidR="00895F88" w:rsidRPr="00733E3F" w:rsidRDefault="00895F88" w:rsidP="00895F88">
      <w:pPr>
        <w:spacing w:line="360" w:lineRule="auto"/>
        <w:jc w:val="both"/>
        <w:rPr>
          <w:b/>
          <w:bCs/>
        </w:rPr>
      </w:pPr>
      <w:r w:rsidRPr="00733E3F">
        <w:rPr>
          <w:b/>
          <w:bCs/>
        </w:rPr>
        <w:t xml:space="preserve">      </w:t>
      </w:r>
    </w:p>
    <w:p w14:paraId="658FCE8B" w14:textId="6D9723A1" w:rsidR="00CA553A" w:rsidRPr="00733E3F" w:rsidRDefault="00895F88" w:rsidP="00895F88">
      <w:pPr>
        <w:spacing w:line="360" w:lineRule="auto"/>
        <w:jc w:val="both"/>
        <w:rPr>
          <w:b/>
          <w:bCs/>
        </w:rPr>
      </w:pPr>
      <w:r w:rsidRPr="00733E3F">
        <w:rPr>
          <w:b/>
          <w:bCs/>
        </w:rPr>
        <w:t>3</w:t>
      </w:r>
      <w:r w:rsidR="00CA553A" w:rsidRPr="00733E3F">
        <w:rPr>
          <w:b/>
          <w:bCs/>
        </w:rPr>
        <w:t>. Burp Suite:</w:t>
      </w:r>
    </w:p>
    <w:p w14:paraId="58F3A2D4" w14:textId="295AD183" w:rsidR="00CA553A" w:rsidRPr="00733E3F" w:rsidRDefault="00CA553A" w:rsidP="00895F88">
      <w:pPr>
        <w:pStyle w:val="ListParagraph"/>
        <w:numPr>
          <w:ilvl w:val="0"/>
          <w:numId w:val="43"/>
        </w:numPr>
        <w:spacing w:line="360" w:lineRule="auto"/>
        <w:jc w:val="both"/>
      </w:pPr>
      <w:r w:rsidRPr="00733E3F">
        <w:t>Purpose:</w:t>
      </w:r>
      <w:r w:rsidR="003237D7" w:rsidRPr="00733E3F">
        <w:t xml:space="preserve"> E</w:t>
      </w:r>
      <w:r w:rsidR="00B45E70" w:rsidRPr="00733E3F">
        <w:t>xcels in website safety checks, providing various tools for testing security, including scanning, navigating, and identifying vulnerabilities in web apps.</w:t>
      </w:r>
    </w:p>
    <w:p w14:paraId="452A9FD8" w14:textId="733E6D43" w:rsidR="00B45E70" w:rsidRPr="00733E3F" w:rsidRDefault="00CA553A" w:rsidP="00895F88">
      <w:pPr>
        <w:pStyle w:val="ListParagraph"/>
        <w:numPr>
          <w:ilvl w:val="0"/>
          <w:numId w:val="43"/>
        </w:numPr>
        <w:spacing w:line="360" w:lineRule="auto"/>
        <w:jc w:val="both"/>
        <w:rPr>
          <w:b/>
          <w:bCs/>
        </w:rPr>
      </w:pPr>
      <w:r w:rsidRPr="00733E3F">
        <w:t xml:space="preserve">Relevance to CPC: </w:t>
      </w:r>
      <w:r w:rsidR="003237D7" w:rsidRPr="00733E3F">
        <w:t>H</w:t>
      </w:r>
      <w:r w:rsidR="00B45E70" w:rsidRPr="00733E3F">
        <w:t>elps find website weaknesses on CPC's information-rich site, crucial for security and preventing data leaks with private details.</w:t>
      </w:r>
    </w:p>
    <w:p w14:paraId="31D74BE6" w14:textId="7E11C400" w:rsidR="00CA553A" w:rsidRPr="00733E3F" w:rsidRDefault="00895F88" w:rsidP="00895F88">
      <w:pPr>
        <w:spacing w:line="360" w:lineRule="auto"/>
        <w:jc w:val="both"/>
        <w:rPr>
          <w:b/>
          <w:bCs/>
        </w:rPr>
      </w:pPr>
      <w:r w:rsidRPr="00733E3F">
        <w:rPr>
          <w:b/>
          <w:bCs/>
        </w:rPr>
        <w:t>4.</w:t>
      </w:r>
      <w:r w:rsidR="00CA553A" w:rsidRPr="00733E3F">
        <w:rPr>
          <w:b/>
          <w:bCs/>
        </w:rPr>
        <w:t xml:space="preserve"> Wireshark:</w:t>
      </w:r>
    </w:p>
    <w:p w14:paraId="2B8783CF" w14:textId="321E7678" w:rsidR="00CA553A" w:rsidRPr="00733E3F" w:rsidRDefault="00CA553A" w:rsidP="00895F88">
      <w:pPr>
        <w:pStyle w:val="ListParagraph"/>
        <w:numPr>
          <w:ilvl w:val="0"/>
          <w:numId w:val="43"/>
        </w:numPr>
        <w:spacing w:line="360" w:lineRule="auto"/>
        <w:jc w:val="both"/>
      </w:pPr>
      <w:r w:rsidRPr="00733E3F">
        <w:t xml:space="preserve">Purpose: </w:t>
      </w:r>
      <w:r w:rsidR="003237D7" w:rsidRPr="00733E3F">
        <w:t>S</w:t>
      </w:r>
      <w:r w:rsidR="00B45E70" w:rsidRPr="00733E3F">
        <w:t xml:space="preserve">tudies network protocols by capturing and </w:t>
      </w:r>
      <w:proofErr w:type="spellStart"/>
      <w:r w:rsidR="00B45E70" w:rsidRPr="00733E3F">
        <w:t>analyzing</w:t>
      </w:r>
      <w:proofErr w:type="spellEnd"/>
      <w:r w:rsidR="00B45E70" w:rsidRPr="00733E3F">
        <w:t xml:space="preserve"> live Internet activity, identifying specific data and potential vulnerabilities.</w:t>
      </w:r>
    </w:p>
    <w:p w14:paraId="5D2B438D" w14:textId="57E2974A" w:rsidR="009B3DB6" w:rsidRPr="00733E3F" w:rsidRDefault="00CA553A" w:rsidP="00895F88">
      <w:pPr>
        <w:pStyle w:val="ListParagraph"/>
        <w:numPr>
          <w:ilvl w:val="0"/>
          <w:numId w:val="43"/>
        </w:numPr>
        <w:spacing w:line="360" w:lineRule="auto"/>
        <w:jc w:val="both"/>
        <w:rPr>
          <w:b/>
          <w:bCs/>
        </w:rPr>
      </w:pPr>
      <w:r w:rsidRPr="00733E3F">
        <w:t xml:space="preserve">Relevance to CPC: </w:t>
      </w:r>
      <w:r w:rsidR="00B45E70" w:rsidRPr="00733E3F">
        <w:t>CPC, a drugs company, prioritizes network safety using Wireshark to detect potential unauthorized access or data theft, crucial for protecting against network attacks and safeguarding business secrets.</w:t>
      </w:r>
    </w:p>
    <w:p w14:paraId="1190581D" w14:textId="6636BE31" w:rsidR="00AB5552" w:rsidRPr="00733E3F" w:rsidRDefault="00AB5552" w:rsidP="00C81F59">
      <w:pPr>
        <w:pStyle w:val="Heading2"/>
        <w:rPr>
          <w:rFonts w:ascii="Times New Roman" w:hAnsi="Times New Roman" w:cs="Times New Roman"/>
          <w:sz w:val="24"/>
          <w:szCs w:val="24"/>
        </w:rPr>
      </w:pPr>
      <w:bookmarkStart w:id="26" w:name="_Toc155563865"/>
      <w:r w:rsidRPr="00733E3F">
        <w:rPr>
          <w:rFonts w:ascii="Times New Roman" w:hAnsi="Times New Roman" w:cs="Times New Roman"/>
          <w:sz w:val="24"/>
          <w:szCs w:val="24"/>
        </w:rPr>
        <w:lastRenderedPageBreak/>
        <w:t>Comprehensive Coverage</w:t>
      </w:r>
      <w:bookmarkEnd w:id="26"/>
    </w:p>
    <w:p w14:paraId="2646D3B0" w14:textId="28BDB702" w:rsidR="00FA5410" w:rsidRPr="00733E3F" w:rsidRDefault="00895F88" w:rsidP="000E3C24">
      <w:pPr>
        <w:spacing w:line="360" w:lineRule="auto"/>
        <w:jc w:val="both"/>
      </w:pPr>
      <w:r w:rsidRPr="00733E3F">
        <w:t>Metasploit, Nmap, Burp Suite, and Wireshark ensure CPC's computer security: Metasploit exploits weaknesses, Burp Suite safeguards web apps, and Wireshark monitors network communication for potential threats.</w:t>
      </w:r>
      <w:r w:rsidR="0035326E" w:rsidRPr="00733E3F">
        <w:t xml:space="preserve"> (Venkataramanan, et. Al., 2019)</w:t>
      </w:r>
      <w:r w:rsidR="00FA5410" w:rsidRPr="00733E3F">
        <w:t>.</w:t>
      </w:r>
    </w:p>
    <w:p w14:paraId="22477820" w14:textId="77777777" w:rsidR="000E3C24" w:rsidRPr="00733E3F" w:rsidRDefault="000E3C24" w:rsidP="000E3C24">
      <w:pPr>
        <w:spacing w:line="360" w:lineRule="auto"/>
        <w:jc w:val="both"/>
      </w:pPr>
    </w:p>
    <w:p w14:paraId="77402EFF" w14:textId="77777777" w:rsidR="00C81F59" w:rsidRPr="00733E3F" w:rsidRDefault="00C81F59" w:rsidP="000E3C24">
      <w:pPr>
        <w:spacing w:line="360" w:lineRule="auto"/>
        <w:jc w:val="both"/>
      </w:pPr>
    </w:p>
    <w:p w14:paraId="0BD64B6A" w14:textId="77777777" w:rsidR="00FA5410" w:rsidRPr="00733E3F" w:rsidRDefault="00FA5410" w:rsidP="00C81F59">
      <w:pPr>
        <w:pStyle w:val="Heading2"/>
        <w:rPr>
          <w:rFonts w:ascii="Times New Roman" w:hAnsi="Times New Roman" w:cs="Times New Roman"/>
          <w:sz w:val="24"/>
          <w:szCs w:val="24"/>
        </w:rPr>
      </w:pPr>
      <w:bookmarkStart w:id="27" w:name="_Toc155563866"/>
      <w:r w:rsidRPr="00733E3F">
        <w:rPr>
          <w:rFonts w:ascii="Times New Roman" w:hAnsi="Times New Roman" w:cs="Times New Roman"/>
          <w:sz w:val="24"/>
          <w:szCs w:val="24"/>
        </w:rPr>
        <w:t>Adaptability and Integration</w:t>
      </w:r>
      <w:bookmarkEnd w:id="27"/>
    </w:p>
    <w:p w14:paraId="471AE391" w14:textId="63700C0C" w:rsidR="00CC6379" w:rsidRPr="00733E3F" w:rsidRDefault="00895F88" w:rsidP="000E3C24">
      <w:pPr>
        <w:spacing w:line="360" w:lineRule="auto"/>
        <w:jc w:val="both"/>
      </w:pPr>
      <w:r w:rsidRPr="00733E3F">
        <w:t>The tools are powerful individually and highly flexible, crucial for a strong and successful test. Wireshark findings can be integrated with Metasploit to assess potential harm, while Burp Suite tests web application updates for issues.</w:t>
      </w:r>
      <w:r w:rsidR="0035326E" w:rsidRPr="00733E3F">
        <w:t xml:space="preserve"> (Mendoza, and Venables, 2023)</w:t>
      </w:r>
      <w:r w:rsidR="00FA5410" w:rsidRPr="00733E3F">
        <w:t>.</w:t>
      </w:r>
    </w:p>
    <w:p w14:paraId="57585870" w14:textId="77777777" w:rsidR="008D2814" w:rsidRPr="00733E3F" w:rsidRDefault="008D2814" w:rsidP="00515D38">
      <w:pPr>
        <w:jc w:val="both"/>
      </w:pPr>
    </w:p>
    <w:p w14:paraId="6D9916D4" w14:textId="509790A0" w:rsidR="00F04668" w:rsidRPr="00733E3F" w:rsidRDefault="00895F88" w:rsidP="00304A39">
      <w:pPr>
        <w:pStyle w:val="Heading1"/>
        <w:rPr>
          <w:rFonts w:ascii="Times New Roman" w:hAnsi="Times New Roman" w:cs="Times New Roman"/>
          <w:b/>
          <w:bCs/>
          <w:sz w:val="24"/>
          <w:szCs w:val="24"/>
        </w:rPr>
      </w:pPr>
      <w:bookmarkStart w:id="28" w:name="_Toc155557026"/>
      <w:bookmarkStart w:id="29" w:name="_Toc155563867"/>
      <w:r w:rsidRPr="00733E3F">
        <w:rPr>
          <w:rFonts w:ascii="Times New Roman" w:hAnsi="Times New Roman" w:cs="Times New Roman"/>
          <w:b/>
          <w:bCs/>
          <w:sz w:val="24"/>
          <w:szCs w:val="24"/>
        </w:rPr>
        <w:t>EXPLANATION OF SIMULATED ATTACKS</w:t>
      </w:r>
      <w:bookmarkEnd w:id="28"/>
      <w:bookmarkEnd w:id="29"/>
    </w:p>
    <w:p w14:paraId="34FBE212" w14:textId="7626EF4C" w:rsidR="00F04668" w:rsidRPr="00733E3F" w:rsidRDefault="00761A86" w:rsidP="000E3C24">
      <w:pPr>
        <w:spacing w:line="360" w:lineRule="auto"/>
        <w:jc w:val="both"/>
      </w:pPr>
      <w:r w:rsidRPr="00733E3F">
        <w:t>At Cureton Pharmaceutical Company (CPC), there was a Red Team exercise. People carefully made many attacks to find and use weaknesses in the company's network and apps. This part talks about types of pretend attacks, the tools used for them, how it was done and their success or failure</w:t>
      </w:r>
      <w:r w:rsidR="0035326E" w:rsidRPr="00733E3F">
        <w:t xml:space="preserve"> (</w:t>
      </w:r>
      <w:proofErr w:type="spellStart"/>
      <w:r w:rsidR="0035326E" w:rsidRPr="00733E3F">
        <w:t>Ordoukhanian</w:t>
      </w:r>
      <w:proofErr w:type="spellEnd"/>
      <w:r w:rsidR="0035326E" w:rsidRPr="00733E3F">
        <w:t>, 2022)</w:t>
      </w:r>
      <w:r w:rsidRPr="00733E3F">
        <w:t>.</w:t>
      </w:r>
    </w:p>
    <w:p w14:paraId="3E1CA375" w14:textId="4804494F" w:rsidR="00F04668" w:rsidRPr="00733E3F" w:rsidRDefault="00F04668" w:rsidP="00304A39">
      <w:pPr>
        <w:pStyle w:val="Heading2"/>
        <w:rPr>
          <w:rFonts w:ascii="Times New Roman" w:hAnsi="Times New Roman" w:cs="Times New Roman"/>
          <w:sz w:val="24"/>
          <w:szCs w:val="24"/>
        </w:rPr>
      </w:pPr>
      <w:bookmarkStart w:id="30" w:name="_Toc155563868"/>
      <w:r w:rsidRPr="00733E3F">
        <w:rPr>
          <w:rFonts w:ascii="Times New Roman" w:hAnsi="Times New Roman" w:cs="Times New Roman"/>
          <w:sz w:val="24"/>
          <w:szCs w:val="24"/>
        </w:rPr>
        <w:t>List of Targeted Vulnerabilities</w:t>
      </w:r>
      <w:bookmarkEnd w:id="30"/>
    </w:p>
    <w:p w14:paraId="1EAAE9E2" w14:textId="0D06BE88" w:rsidR="00592B91" w:rsidRPr="00733E3F" w:rsidRDefault="00BB3CFC" w:rsidP="000E3C24">
      <w:pPr>
        <w:pStyle w:val="ListParagraph"/>
        <w:numPr>
          <w:ilvl w:val="0"/>
          <w:numId w:val="61"/>
        </w:numPr>
        <w:spacing w:line="360" w:lineRule="auto"/>
        <w:jc w:val="both"/>
      </w:pPr>
      <w:r w:rsidRPr="00733E3F">
        <w:rPr>
          <w:b/>
          <w:bCs/>
        </w:rPr>
        <w:t>SQL Injection:</w:t>
      </w:r>
      <w:r w:rsidRPr="00733E3F">
        <w:t xml:space="preserve"> A way to take advantage of internet apps by changing SQL queries with user input.</w:t>
      </w:r>
    </w:p>
    <w:p w14:paraId="5F63C6BF" w14:textId="7D51BF50" w:rsidR="002759FC" w:rsidRPr="00733E3F" w:rsidRDefault="002759FC" w:rsidP="000E3C24">
      <w:pPr>
        <w:spacing w:line="360" w:lineRule="auto"/>
        <w:jc w:val="both"/>
      </w:pPr>
      <w:r w:rsidRPr="00733E3F">
        <w:t>Stage 1: Finding Database</w:t>
      </w:r>
    </w:p>
    <w:p w14:paraId="6ADC378A" w14:textId="5D85DBFF" w:rsidR="002759FC" w:rsidRPr="00733E3F" w:rsidRDefault="002759FC" w:rsidP="002759FC">
      <w:pPr>
        <w:jc w:val="both"/>
      </w:pPr>
      <w:r w:rsidRPr="00733E3F">
        <w:fldChar w:fldCharType="begin"/>
      </w:r>
      <w:r w:rsidRPr="00733E3F">
        <w:instrText xml:space="preserve"> INCLUDEPICTURE "https://blog.hackerassociate.com/wp-content/uploads/2021/03/databasefound.png" \* MERGEFORMATINET </w:instrText>
      </w:r>
      <w:r w:rsidRPr="00733E3F">
        <w:fldChar w:fldCharType="separate"/>
      </w:r>
      <w:r w:rsidRPr="00733E3F">
        <w:rPr>
          <w:noProof/>
        </w:rPr>
        <w:drawing>
          <wp:inline distT="0" distB="0" distL="0" distR="0" wp14:anchorId="1B6D7644" wp14:editId="4B2FFE30">
            <wp:extent cx="5731510" cy="2105025"/>
            <wp:effectExtent l="0" t="0" r="0" b="3175"/>
            <wp:docPr id="2037168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16803" name="Picture 1" descr="A screenshot of a computer&#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b="29136"/>
                    <a:stretch/>
                  </pic:blipFill>
                  <pic:spPr bwMode="auto">
                    <a:xfrm>
                      <a:off x="0" y="0"/>
                      <a:ext cx="5731510" cy="2105025"/>
                    </a:xfrm>
                    <a:prstGeom prst="rect">
                      <a:avLst/>
                    </a:prstGeom>
                    <a:noFill/>
                    <a:ln>
                      <a:noFill/>
                    </a:ln>
                    <a:extLst>
                      <a:ext uri="{53640926-AAD7-44D8-BBD7-CCE9431645EC}">
                        <a14:shadowObscured xmlns:a14="http://schemas.microsoft.com/office/drawing/2010/main"/>
                      </a:ext>
                    </a:extLst>
                  </pic:spPr>
                </pic:pic>
              </a:graphicData>
            </a:graphic>
          </wp:inline>
        </w:drawing>
      </w:r>
      <w:r w:rsidRPr="00733E3F">
        <w:fldChar w:fldCharType="end"/>
      </w:r>
    </w:p>
    <w:p w14:paraId="7FC7E3C8" w14:textId="77777777" w:rsidR="009A0F1F" w:rsidRPr="00733E3F" w:rsidRDefault="009A0F1F" w:rsidP="002759FC">
      <w:pPr>
        <w:jc w:val="both"/>
      </w:pPr>
    </w:p>
    <w:p w14:paraId="1FB1AAC5" w14:textId="0EFA7FD8" w:rsidR="009A0F1F" w:rsidRPr="00733E3F" w:rsidRDefault="009A0F1F" w:rsidP="000E3C24">
      <w:pPr>
        <w:spacing w:line="360" w:lineRule="auto"/>
        <w:jc w:val="center"/>
        <w:rPr>
          <w:b/>
          <w:bCs/>
        </w:rPr>
      </w:pPr>
      <w:r w:rsidRPr="00733E3F">
        <w:rPr>
          <w:b/>
          <w:bCs/>
        </w:rPr>
        <w:t xml:space="preserve">Figure 02: </w:t>
      </w:r>
      <w:r w:rsidR="000E3C24" w:rsidRPr="00733E3F">
        <w:rPr>
          <w:b/>
          <w:bCs/>
        </w:rPr>
        <w:t xml:space="preserve">Finding Database </w:t>
      </w:r>
    </w:p>
    <w:p w14:paraId="152CF8CE" w14:textId="2CDC354F" w:rsidR="000E3C24" w:rsidRPr="00733E3F" w:rsidRDefault="000E3C24" w:rsidP="000E3C24">
      <w:pPr>
        <w:spacing w:line="360" w:lineRule="auto"/>
        <w:jc w:val="center"/>
        <w:rPr>
          <w:b/>
          <w:bCs/>
        </w:rPr>
      </w:pPr>
      <w:r w:rsidRPr="00733E3F">
        <w:rPr>
          <w:noProof/>
        </w:rPr>
        <w:lastRenderedPageBreak/>
        <w:drawing>
          <wp:inline distT="0" distB="0" distL="0" distR="0" wp14:anchorId="16F5D96A" wp14:editId="40466E33">
            <wp:extent cx="5348177" cy="2335530"/>
            <wp:effectExtent l="0" t="0" r="5080" b="7620"/>
            <wp:docPr id="333401465" name="Picture 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01465" name="Picture 2" descr="A screenshot of a computer program&#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2783"/>
                    <a:stretch/>
                  </pic:blipFill>
                  <pic:spPr bwMode="auto">
                    <a:xfrm>
                      <a:off x="0" y="0"/>
                      <a:ext cx="5352011" cy="2337204"/>
                    </a:xfrm>
                    <a:prstGeom prst="rect">
                      <a:avLst/>
                    </a:prstGeom>
                    <a:noFill/>
                    <a:ln>
                      <a:noFill/>
                    </a:ln>
                    <a:extLst>
                      <a:ext uri="{53640926-AAD7-44D8-BBD7-CCE9431645EC}">
                        <a14:shadowObscured xmlns:a14="http://schemas.microsoft.com/office/drawing/2010/main"/>
                      </a:ext>
                    </a:extLst>
                  </pic:spPr>
                </pic:pic>
              </a:graphicData>
            </a:graphic>
          </wp:inline>
        </w:drawing>
      </w:r>
    </w:p>
    <w:p w14:paraId="4D8C6A66" w14:textId="76B47626" w:rsidR="000E3C24" w:rsidRPr="00733E3F" w:rsidRDefault="002759FC" w:rsidP="004F4A7B">
      <w:pPr>
        <w:jc w:val="center"/>
      </w:pPr>
      <w:r w:rsidRPr="00733E3F">
        <w:fldChar w:fldCharType="begin"/>
      </w:r>
      <w:r w:rsidRPr="00733E3F">
        <w:instrText xml:space="preserve"> INCLUDEPICTURE "https://blog.hackerassociate.com/wp-content/uploads/2021/03/tablediscovered-1.png" \* MERGEFORMATINET </w:instrText>
      </w:r>
      <w:r w:rsidR="00000000">
        <w:fldChar w:fldCharType="separate"/>
      </w:r>
      <w:r w:rsidRPr="00733E3F">
        <w:fldChar w:fldCharType="end"/>
      </w:r>
      <w:r w:rsidR="000E3C24" w:rsidRPr="00733E3F">
        <w:rPr>
          <w:b/>
          <w:bCs/>
        </w:rPr>
        <w:t>Figure 03: Finding Database</w:t>
      </w:r>
    </w:p>
    <w:p w14:paraId="32490385" w14:textId="7951ADFB" w:rsidR="002759FC" w:rsidRPr="00733E3F" w:rsidRDefault="002759FC" w:rsidP="002759FC">
      <w:pPr>
        <w:jc w:val="both"/>
      </w:pPr>
      <w:r w:rsidRPr="00733E3F">
        <w:t>Stage 2: Finding Columns</w:t>
      </w:r>
    </w:p>
    <w:p w14:paraId="2DBC8960" w14:textId="77777777" w:rsidR="004F4A7B" w:rsidRPr="00733E3F" w:rsidRDefault="004F4A7B" w:rsidP="002759FC">
      <w:pPr>
        <w:jc w:val="both"/>
      </w:pPr>
    </w:p>
    <w:p w14:paraId="105F2806" w14:textId="431B4C38" w:rsidR="002759FC" w:rsidRPr="00733E3F" w:rsidRDefault="002759FC" w:rsidP="002759FC">
      <w:pPr>
        <w:jc w:val="both"/>
      </w:pPr>
      <w:r w:rsidRPr="00733E3F">
        <w:fldChar w:fldCharType="begin"/>
      </w:r>
      <w:r w:rsidRPr="00733E3F">
        <w:instrText xml:space="preserve"> INCLUDEPICTURE "https://blog.hackerassociate.com/wp-content/uploads/2021/03/unamefound.png" \* MERGEFORMATINET </w:instrText>
      </w:r>
      <w:r w:rsidRPr="00733E3F">
        <w:fldChar w:fldCharType="separate"/>
      </w:r>
      <w:r w:rsidRPr="00733E3F">
        <w:rPr>
          <w:noProof/>
        </w:rPr>
        <w:drawing>
          <wp:inline distT="0" distB="0" distL="0" distR="0" wp14:anchorId="6EFC827E" wp14:editId="0397634D">
            <wp:extent cx="5731510" cy="2657475"/>
            <wp:effectExtent l="0" t="0" r="0" b="0"/>
            <wp:docPr id="143744309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43093" name="Picture 3" descr="A screenshot of a computer&#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b="10539"/>
                    <a:stretch/>
                  </pic:blipFill>
                  <pic:spPr bwMode="auto">
                    <a:xfrm>
                      <a:off x="0" y="0"/>
                      <a:ext cx="5731510" cy="2657475"/>
                    </a:xfrm>
                    <a:prstGeom prst="rect">
                      <a:avLst/>
                    </a:prstGeom>
                    <a:noFill/>
                    <a:ln>
                      <a:noFill/>
                    </a:ln>
                    <a:extLst>
                      <a:ext uri="{53640926-AAD7-44D8-BBD7-CCE9431645EC}">
                        <a14:shadowObscured xmlns:a14="http://schemas.microsoft.com/office/drawing/2010/main"/>
                      </a:ext>
                    </a:extLst>
                  </pic:spPr>
                </pic:pic>
              </a:graphicData>
            </a:graphic>
          </wp:inline>
        </w:drawing>
      </w:r>
      <w:r w:rsidRPr="00733E3F">
        <w:fldChar w:fldCharType="end"/>
      </w:r>
    </w:p>
    <w:p w14:paraId="4D55DB5B" w14:textId="77777777" w:rsidR="004F4A7B" w:rsidRPr="00733E3F" w:rsidRDefault="004F4A7B" w:rsidP="002759FC">
      <w:pPr>
        <w:jc w:val="both"/>
      </w:pPr>
    </w:p>
    <w:p w14:paraId="60CA39AF" w14:textId="11CE1015" w:rsidR="004F4A7B" w:rsidRPr="00733E3F" w:rsidRDefault="004F4A7B" w:rsidP="004F4A7B">
      <w:pPr>
        <w:jc w:val="center"/>
        <w:rPr>
          <w:b/>
          <w:bCs/>
        </w:rPr>
      </w:pPr>
      <w:r w:rsidRPr="00733E3F">
        <w:rPr>
          <w:b/>
          <w:bCs/>
        </w:rPr>
        <w:t>Figure 04: Finding Columns</w:t>
      </w:r>
    </w:p>
    <w:p w14:paraId="299A3807" w14:textId="77777777" w:rsidR="002759FC" w:rsidRPr="00733E3F" w:rsidRDefault="002759FC" w:rsidP="002759FC">
      <w:pPr>
        <w:jc w:val="both"/>
      </w:pPr>
    </w:p>
    <w:p w14:paraId="49E1E542" w14:textId="372CFCE6" w:rsidR="00BB3CFC" w:rsidRPr="00733E3F" w:rsidRDefault="00BB3CFC" w:rsidP="004F4A7B">
      <w:pPr>
        <w:pStyle w:val="ListParagraph"/>
        <w:numPr>
          <w:ilvl w:val="0"/>
          <w:numId w:val="61"/>
        </w:numPr>
        <w:spacing w:line="360" w:lineRule="auto"/>
        <w:jc w:val="both"/>
      </w:pPr>
      <w:r w:rsidRPr="00733E3F">
        <w:rPr>
          <w:b/>
          <w:bCs/>
        </w:rPr>
        <w:t>Cross-Site Scripting (XSS):</w:t>
      </w:r>
      <w:r w:rsidRPr="00733E3F">
        <w:t xml:space="preserve"> A weakness that lets bad guys put harmful codes into web pages seen by other users.</w:t>
      </w:r>
    </w:p>
    <w:p w14:paraId="10078DB1" w14:textId="77777777" w:rsidR="004F4A7B" w:rsidRPr="00733E3F" w:rsidRDefault="004F4A7B" w:rsidP="004F4A7B">
      <w:pPr>
        <w:pStyle w:val="ListParagraph"/>
        <w:jc w:val="both"/>
      </w:pPr>
    </w:p>
    <w:p w14:paraId="3A2087A1" w14:textId="35EAC17E" w:rsidR="00C928D7" w:rsidRPr="00733E3F" w:rsidRDefault="00A10F3D" w:rsidP="004F4A7B">
      <w:pPr>
        <w:jc w:val="center"/>
      </w:pPr>
      <w:r w:rsidRPr="00733E3F">
        <w:lastRenderedPageBreak/>
        <w:fldChar w:fldCharType="begin"/>
      </w:r>
      <w:r w:rsidRPr="00733E3F">
        <w:instrText xml:space="preserve"> INCLUDEPICTURE "https://content.pentest-tools.com/assets/content/xss-attacks-practical-scenarios/reflected_xss_attack.png" \* MERGEFORMATINET </w:instrText>
      </w:r>
      <w:r w:rsidRPr="00733E3F">
        <w:fldChar w:fldCharType="separate"/>
      </w:r>
      <w:r w:rsidRPr="00733E3F">
        <w:rPr>
          <w:noProof/>
        </w:rPr>
        <w:drawing>
          <wp:inline distT="0" distB="0" distL="0" distR="0" wp14:anchorId="528A4A7F" wp14:editId="6151F5AD">
            <wp:extent cx="3776973" cy="2456329"/>
            <wp:effectExtent l="0" t="0" r="0" b="0"/>
            <wp:docPr id="172824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a:ext>
                      </a:extLst>
                    </a:blip>
                    <a:srcRect/>
                    <a:stretch>
                      <a:fillRect/>
                    </a:stretch>
                  </pic:blipFill>
                  <pic:spPr bwMode="auto">
                    <a:xfrm>
                      <a:off x="0" y="0"/>
                      <a:ext cx="3815608" cy="2481455"/>
                    </a:xfrm>
                    <a:prstGeom prst="rect">
                      <a:avLst/>
                    </a:prstGeom>
                    <a:noFill/>
                    <a:ln>
                      <a:noFill/>
                    </a:ln>
                  </pic:spPr>
                </pic:pic>
              </a:graphicData>
            </a:graphic>
          </wp:inline>
        </w:drawing>
      </w:r>
      <w:r w:rsidRPr="00733E3F">
        <w:fldChar w:fldCharType="end"/>
      </w:r>
    </w:p>
    <w:p w14:paraId="28BB98E3" w14:textId="77777777" w:rsidR="004F4A7B" w:rsidRPr="00733E3F" w:rsidRDefault="004F4A7B" w:rsidP="004F4A7B">
      <w:pPr>
        <w:jc w:val="center"/>
      </w:pPr>
    </w:p>
    <w:p w14:paraId="4F96028A" w14:textId="74CBD8C3" w:rsidR="004F4A7B" w:rsidRPr="00733E3F" w:rsidRDefault="004F4A7B" w:rsidP="004F4A7B">
      <w:pPr>
        <w:jc w:val="center"/>
        <w:rPr>
          <w:b/>
          <w:bCs/>
        </w:rPr>
      </w:pPr>
      <w:r w:rsidRPr="00733E3F">
        <w:rPr>
          <w:b/>
          <w:bCs/>
        </w:rPr>
        <w:t>Figure 05: Cross-Site Scripting</w:t>
      </w:r>
    </w:p>
    <w:p w14:paraId="188DC2AD" w14:textId="77777777" w:rsidR="004F4A7B" w:rsidRPr="00733E3F" w:rsidRDefault="004F4A7B" w:rsidP="004F4A7B">
      <w:pPr>
        <w:jc w:val="center"/>
        <w:rPr>
          <w:b/>
          <w:bCs/>
        </w:rPr>
      </w:pPr>
    </w:p>
    <w:p w14:paraId="7A24FF12" w14:textId="6375C761" w:rsidR="00BB3CFC" w:rsidRPr="00733E3F" w:rsidRDefault="00BB3CFC" w:rsidP="004F4A7B">
      <w:pPr>
        <w:pStyle w:val="ListParagraph"/>
        <w:numPr>
          <w:ilvl w:val="0"/>
          <w:numId w:val="61"/>
        </w:numPr>
        <w:spacing w:line="360" w:lineRule="auto"/>
        <w:jc w:val="both"/>
      </w:pPr>
      <w:r w:rsidRPr="00733E3F">
        <w:rPr>
          <w:b/>
          <w:bCs/>
        </w:rPr>
        <w:t>Buffer Overflow:</w:t>
      </w:r>
      <w:r w:rsidRPr="00733E3F">
        <w:t xml:space="preserve"> When a computer program writes data to a storage space, it accidentally goes beyond its limits and changes </w:t>
      </w:r>
      <w:proofErr w:type="spellStart"/>
      <w:r w:rsidRPr="00733E3F">
        <w:t>neighboring</w:t>
      </w:r>
      <w:proofErr w:type="spellEnd"/>
      <w:r w:rsidRPr="00733E3F">
        <w:t xml:space="preserve"> memory. This is called buffer overflow.</w:t>
      </w:r>
    </w:p>
    <w:p w14:paraId="54BB5FB5" w14:textId="72BEFFF3" w:rsidR="00657421" w:rsidRPr="00733E3F" w:rsidRDefault="00FE6A44" w:rsidP="004F4A7B">
      <w:pPr>
        <w:spacing w:line="360" w:lineRule="auto"/>
        <w:ind w:left="360"/>
        <w:jc w:val="both"/>
      </w:pPr>
      <w:r w:rsidRPr="00733E3F">
        <w:t xml:space="preserve">Step 1: </w:t>
      </w:r>
    </w:p>
    <w:p w14:paraId="1B5ACF62" w14:textId="392EA2F5" w:rsidR="00FE6A44" w:rsidRPr="00733E3F" w:rsidRDefault="00FE6A44" w:rsidP="000902E1">
      <w:pPr>
        <w:ind w:left="360"/>
        <w:jc w:val="both"/>
      </w:pPr>
      <w:r w:rsidRPr="00733E3F">
        <w:fldChar w:fldCharType="begin"/>
      </w:r>
      <w:r w:rsidRPr="00733E3F">
        <w:instrText xml:space="preserve"> INCLUDEPICTURE "https://media.licdn.com/dms/image/C5612AQHT-5hL1ztwOA/article-inline_image-shrink_1000_1488/0/1591626546104?e=1709769600&amp;v=beta&amp;t=xFIlKszPhLTrVqBkBiywb3uNshTezjzXs_zM5CWQg-M" \* MERGEFORMATINET </w:instrText>
      </w:r>
      <w:r w:rsidRPr="00733E3F">
        <w:fldChar w:fldCharType="separate"/>
      </w:r>
      <w:r w:rsidRPr="00733E3F">
        <w:rPr>
          <w:noProof/>
        </w:rPr>
        <w:drawing>
          <wp:inline distT="0" distB="0" distL="0" distR="0" wp14:anchorId="11E4006D" wp14:editId="54040487">
            <wp:extent cx="5731510" cy="1285875"/>
            <wp:effectExtent l="0" t="0" r="0" b="0"/>
            <wp:docPr id="634662144" name="Picture 4"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alt text provided for this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285875"/>
                    </a:xfrm>
                    <a:prstGeom prst="rect">
                      <a:avLst/>
                    </a:prstGeom>
                    <a:noFill/>
                    <a:ln>
                      <a:noFill/>
                    </a:ln>
                  </pic:spPr>
                </pic:pic>
              </a:graphicData>
            </a:graphic>
          </wp:inline>
        </w:drawing>
      </w:r>
      <w:r w:rsidRPr="00733E3F">
        <w:fldChar w:fldCharType="end"/>
      </w:r>
    </w:p>
    <w:p w14:paraId="46D85702" w14:textId="77777777" w:rsidR="004F4A7B" w:rsidRPr="00733E3F" w:rsidRDefault="004F4A7B" w:rsidP="000902E1">
      <w:pPr>
        <w:ind w:left="360"/>
        <w:jc w:val="both"/>
      </w:pPr>
    </w:p>
    <w:p w14:paraId="254E1636" w14:textId="425284D7" w:rsidR="004F4A7B" w:rsidRPr="00733E3F" w:rsidRDefault="004F4A7B" w:rsidP="004F4A7B">
      <w:pPr>
        <w:ind w:left="360"/>
        <w:jc w:val="center"/>
        <w:rPr>
          <w:b/>
          <w:bCs/>
        </w:rPr>
      </w:pPr>
      <w:r w:rsidRPr="00733E3F">
        <w:rPr>
          <w:b/>
          <w:bCs/>
        </w:rPr>
        <w:t>Figure 06: Generating pattern</w:t>
      </w:r>
    </w:p>
    <w:p w14:paraId="08C2D246" w14:textId="77777777" w:rsidR="00FE6A44" w:rsidRPr="00733E3F" w:rsidRDefault="00FE6A44" w:rsidP="000902E1">
      <w:pPr>
        <w:ind w:left="360"/>
        <w:jc w:val="both"/>
      </w:pPr>
    </w:p>
    <w:p w14:paraId="4849C19E" w14:textId="747BA66D" w:rsidR="00FE6A44" w:rsidRPr="00733E3F" w:rsidRDefault="00FE6A44" w:rsidP="000902E1">
      <w:pPr>
        <w:ind w:left="360"/>
        <w:jc w:val="both"/>
      </w:pPr>
      <w:r w:rsidRPr="00733E3F">
        <w:t xml:space="preserve">Step 2: </w:t>
      </w:r>
    </w:p>
    <w:p w14:paraId="68F2172F" w14:textId="77777777" w:rsidR="004F4A7B" w:rsidRPr="00733E3F" w:rsidRDefault="004F4A7B" w:rsidP="000902E1">
      <w:pPr>
        <w:ind w:left="360"/>
        <w:jc w:val="both"/>
      </w:pPr>
    </w:p>
    <w:p w14:paraId="5FE7BF63" w14:textId="029D8BCC" w:rsidR="00FE6A44" w:rsidRPr="00733E3F" w:rsidRDefault="00FE6A44" w:rsidP="000902E1">
      <w:pPr>
        <w:ind w:left="360"/>
        <w:jc w:val="both"/>
      </w:pPr>
      <w:r w:rsidRPr="00733E3F">
        <w:lastRenderedPageBreak/>
        <w:fldChar w:fldCharType="begin"/>
      </w:r>
      <w:r w:rsidRPr="00733E3F">
        <w:instrText xml:space="preserve"> INCLUDEPICTURE "https://media.licdn.com/dms/image/C5612AQFpVn9FURpg5g/article-inline_image-shrink_1000_1488/0/1591629430586?e=1709769600&amp;v=beta&amp;t=cOA4fGpGrXScNelBf2d4HyngyMgjmMa93Vc4UtSDvmI" \* MERGEFORMATINET </w:instrText>
      </w:r>
      <w:r w:rsidRPr="00733E3F">
        <w:fldChar w:fldCharType="separate"/>
      </w:r>
      <w:r w:rsidRPr="00733E3F">
        <w:rPr>
          <w:noProof/>
        </w:rPr>
        <w:drawing>
          <wp:inline distT="0" distB="0" distL="0" distR="0" wp14:anchorId="23554404" wp14:editId="7B302F8F">
            <wp:extent cx="5731510" cy="3103245"/>
            <wp:effectExtent l="0" t="0" r="0" b="0"/>
            <wp:docPr id="317922149" name="Picture 5"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 alt text provided for this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103245"/>
                    </a:xfrm>
                    <a:prstGeom prst="rect">
                      <a:avLst/>
                    </a:prstGeom>
                    <a:noFill/>
                    <a:ln>
                      <a:noFill/>
                    </a:ln>
                  </pic:spPr>
                </pic:pic>
              </a:graphicData>
            </a:graphic>
          </wp:inline>
        </w:drawing>
      </w:r>
      <w:r w:rsidRPr="00733E3F">
        <w:fldChar w:fldCharType="end"/>
      </w:r>
    </w:p>
    <w:p w14:paraId="620B4B62" w14:textId="77777777" w:rsidR="004F4A7B" w:rsidRPr="00733E3F" w:rsidRDefault="004F4A7B" w:rsidP="000902E1">
      <w:pPr>
        <w:ind w:left="360"/>
        <w:jc w:val="both"/>
      </w:pPr>
    </w:p>
    <w:p w14:paraId="5465FE0B" w14:textId="0FD83526" w:rsidR="004F4A7B" w:rsidRPr="00733E3F" w:rsidRDefault="004F4A7B" w:rsidP="004F4A7B">
      <w:pPr>
        <w:ind w:left="360"/>
        <w:jc w:val="center"/>
        <w:rPr>
          <w:b/>
          <w:bCs/>
        </w:rPr>
      </w:pPr>
      <w:r w:rsidRPr="00733E3F">
        <w:rPr>
          <w:b/>
          <w:bCs/>
        </w:rPr>
        <w:t>Figure 07: Debugging the pattern</w:t>
      </w:r>
    </w:p>
    <w:p w14:paraId="76035BD7" w14:textId="77777777" w:rsidR="00FE6A44" w:rsidRPr="00733E3F" w:rsidRDefault="00FE6A44" w:rsidP="000902E1">
      <w:pPr>
        <w:ind w:left="360"/>
        <w:jc w:val="both"/>
      </w:pPr>
    </w:p>
    <w:p w14:paraId="3634CFA4" w14:textId="0F6F3E70" w:rsidR="00FE6A44" w:rsidRPr="00733E3F" w:rsidRDefault="00FE6A44" w:rsidP="000902E1">
      <w:pPr>
        <w:ind w:left="360"/>
        <w:jc w:val="both"/>
      </w:pPr>
      <w:r w:rsidRPr="00733E3F">
        <w:t xml:space="preserve">Step 3: </w:t>
      </w:r>
    </w:p>
    <w:p w14:paraId="56F86F4C" w14:textId="77777777" w:rsidR="004F4A7B" w:rsidRPr="00733E3F" w:rsidRDefault="004F4A7B" w:rsidP="000902E1">
      <w:pPr>
        <w:ind w:left="360"/>
        <w:jc w:val="both"/>
      </w:pPr>
    </w:p>
    <w:p w14:paraId="3F4CB123" w14:textId="52515AC5" w:rsidR="00FE6A44" w:rsidRPr="00733E3F" w:rsidRDefault="00FE6A44" w:rsidP="000902E1">
      <w:pPr>
        <w:ind w:left="360"/>
        <w:jc w:val="both"/>
      </w:pPr>
      <w:r w:rsidRPr="00733E3F">
        <w:fldChar w:fldCharType="begin"/>
      </w:r>
      <w:r w:rsidRPr="00733E3F">
        <w:instrText xml:space="preserve"> INCLUDEPICTURE "https://media.licdn.com/dms/image/C5612AQERez_AyELTgw/article-inline_image-shrink_1000_1488/0/1591630493216?e=1709769600&amp;v=beta&amp;t=2UMYir5UMwEqkW6SX0Qoij9X3TjE3l2AbQB1mxgUZGQ" \* MERGEFORMATINET </w:instrText>
      </w:r>
      <w:r w:rsidRPr="00733E3F">
        <w:fldChar w:fldCharType="separate"/>
      </w:r>
      <w:r w:rsidRPr="00733E3F">
        <w:rPr>
          <w:noProof/>
        </w:rPr>
        <w:drawing>
          <wp:inline distT="0" distB="0" distL="0" distR="0" wp14:anchorId="08E86A05" wp14:editId="0CB68D24">
            <wp:extent cx="5731510" cy="2176145"/>
            <wp:effectExtent l="0" t="0" r="0" b="0"/>
            <wp:docPr id="864065708" name="Picture 6"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alt text provided for this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176145"/>
                    </a:xfrm>
                    <a:prstGeom prst="rect">
                      <a:avLst/>
                    </a:prstGeom>
                    <a:noFill/>
                    <a:ln>
                      <a:noFill/>
                    </a:ln>
                  </pic:spPr>
                </pic:pic>
              </a:graphicData>
            </a:graphic>
          </wp:inline>
        </w:drawing>
      </w:r>
      <w:r w:rsidRPr="00733E3F">
        <w:fldChar w:fldCharType="end"/>
      </w:r>
    </w:p>
    <w:p w14:paraId="3C924596" w14:textId="77777777" w:rsidR="004F4A7B" w:rsidRPr="00733E3F" w:rsidRDefault="004F4A7B" w:rsidP="000902E1">
      <w:pPr>
        <w:ind w:left="360"/>
        <w:jc w:val="both"/>
      </w:pPr>
    </w:p>
    <w:p w14:paraId="3BDCE34D" w14:textId="4EC4F82A" w:rsidR="004F4A7B" w:rsidRPr="00733E3F" w:rsidRDefault="004F4A7B" w:rsidP="004F4A7B">
      <w:pPr>
        <w:ind w:left="360"/>
        <w:jc w:val="center"/>
        <w:rPr>
          <w:b/>
          <w:bCs/>
        </w:rPr>
      </w:pPr>
      <w:r w:rsidRPr="00733E3F">
        <w:rPr>
          <w:b/>
          <w:bCs/>
        </w:rPr>
        <w:t>Figure 08: Finding Offset</w:t>
      </w:r>
    </w:p>
    <w:p w14:paraId="1BAA4BEC" w14:textId="77777777" w:rsidR="00FE6A44" w:rsidRPr="00733E3F" w:rsidRDefault="00FE6A44" w:rsidP="000902E1">
      <w:pPr>
        <w:ind w:left="360"/>
        <w:jc w:val="both"/>
      </w:pPr>
    </w:p>
    <w:p w14:paraId="048F8005" w14:textId="181F9A4D" w:rsidR="00FE6A44" w:rsidRPr="00733E3F" w:rsidRDefault="00FE6A44" w:rsidP="000902E1">
      <w:pPr>
        <w:ind w:left="360"/>
        <w:jc w:val="both"/>
      </w:pPr>
      <w:r w:rsidRPr="00733E3F">
        <w:t xml:space="preserve">Step 4: </w:t>
      </w:r>
    </w:p>
    <w:p w14:paraId="619F18D3" w14:textId="74670395" w:rsidR="00FE6A44" w:rsidRPr="00733E3F" w:rsidRDefault="00D13F78" w:rsidP="004F4A7B">
      <w:pPr>
        <w:ind w:left="360"/>
        <w:jc w:val="center"/>
      </w:pPr>
      <w:r w:rsidRPr="00733E3F">
        <w:lastRenderedPageBreak/>
        <w:fldChar w:fldCharType="begin"/>
      </w:r>
      <w:r w:rsidRPr="00733E3F">
        <w:instrText xml:space="preserve"> INCLUDEPICTURE "https://media.licdn.com/dms/image/C5612AQEsaxjRq11bvg/article-inline_image-shrink_400_744/0/1591631146087?e=1709769600&amp;v=beta&amp;t=LKimGvxsi2XgukXhy7way6PlhfqjjEr1GHqjh8RRL84" \* MERGEFORMATINET </w:instrText>
      </w:r>
      <w:r w:rsidRPr="00733E3F">
        <w:fldChar w:fldCharType="separate"/>
      </w:r>
      <w:r w:rsidRPr="00733E3F">
        <w:rPr>
          <w:noProof/>
        </w:rPr>
        <w:drawing>
          <wp:inline distT="0" distB="0" distL="0" distR="0" wp14:anchorId="0E53DDAD" wp14:editId="409A2415">
            <wp:extent cx="5061098" cy="2918570"/>
            <wp:effectExtent l="0" t="0" r="6350" b="0"/>
            <wp:docPr id="1378918748" name="Picture 7"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 alt text provided for this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65544" cy="2921134"/>
                    </a:xfrm>
                    <a:prstGeom prst="rect">
                      <a:avLst/>
                    </a:prstGeom>
                    <a:noFill/>
                    <a:ln>
                      <a:noFill/>
                    </a:ln>
                  </pic:spPr>
                </pic:pic>
              </a:graphicData>
            </a:graphic>
          </wp:inline>
        </w:drawing>
      </w:r>
      <w:r w:rsidRPr="00733E3F">
        <w:fldChar w:fldCharType="end"/>
      </w:r>
    </w:p>
    <w:p w14:paraId="4E48FFE4" w14:textId="77777777" w:rsidR="004F4A7B" w:rsidRPr="00733E3F" w:rsidRDefault="004F4A7B" w:rsidP="000902E1">
      <w:pPr>
        <w:ind w:left="360"/>
        <w:jc w:val="both"/>
      </w:pPr>
    </w:p>
    <w:p w14:paraId="115DA8B2" w14:textId="6A8C016D" w:rsidR="004F4A7B" w:rsidRPr="00733E3F" w:rsidRDefault="004F4A7B" w:rsidP="004F4A7B">
      <w:pPr>
        <w:ind w:left="360"/>
        <w:jc w:val="center"/>
        <w:rPr>
          <w:b/>
          <w:bCs/>
        </w:rPr>
      </w:pPr>
      <w:r w:rsidRPr="00733E3F">
        <w:rPr>
          <w:b/>
          <w:bCs/>
        </w:rPr>
        <w:t xml:space="preserve">Figure 09: Generating exploit code </w:t>
      </w:r>
    </w:p>
    <w:p w14:paraId="1E365E4A" w14:textId="77777777" w:rsidR="00D13F78" w:rsidRPr="00733E3F" w:rsidRDefault="00D13F78" w:rsidP="000902E1">
      <w:pPr>
        <w:ind w:left="360"/>
        <w:jc w:val="both"/>
      </w:pPr>
    </w:p>
    <w:p w14:paraId="58F1B789" w14:textId="41A93224" w:rsidR="00D13F78" w:rsidRPr="00733E3F" w:rsidRDefault="00D13F78" w:rsidP="00D13F78">
      <w:pPr>
        <w:ind w:left="360"/>
        <w:jc w:val="both"/>
      </w:pPr>
      <w:r w:rsidRPr="00733E3F">
        <w:t xml:space="preserve">Step 5: </w:t>
      </w:r>
    </w:p>
    <w:p w14:paraId="6E2275E2" w14:textId="77777777" w:rsidR="004F4A7B" w:rsidRPr="00733E3F" w:rsidRDefault="004F4A7B" w:rsidP="00D13F78">
      <w:pPr>
        <w:ind w:left="360"/>
        <w:jc w:val="both"/>
      </w:pPr>
    </w:p>
    <w:p w14:paraId="2BB2BE18" w14:textId="74C8A8DD" w:rsidR="00D13F78" w:rsidRPr="00733E3F" w:rsidRDefault="00D13F78" w:rsidP="00D13F78">
      <w:pPr>
        <w:ind w:left="360"/>
        <w:jc w:val="both"/>
      </w:pPr>
      <w:r w:rsidRPr="00733E3F">
        <w:fldChar w:fldCharType="begin"/>
      </w:r>
      <w:r w:rsidRPr="00733E3F">
        <w:instrText xml:space="preserve"> INCLUDEPICTURE "https://media.licdn.com/dms/image/C5612AQHs_MaM4KlLUw/article-inline_image-shrink_1000_1488/0/1591639112135?e=1709769600&amp;v=beta&amp;t=KkcQg16zvSp3QNDcUaJ0Y4Wxpu4jE1Bhudzf8dSaPXg" \* MERGEFORMATINET </w:instrText>
      </w:r>
      <w:r w:rsidRPr="00733E3F">
        <w:fldChar w:fldCharType="separate"/>
      </w:r>
      <w:r w:rsidRPr="00733E3F">
        <w:rPr>
          <w:noProof/>
        </w:rPr>
        <w:drawing>
          <wp:inline distT="0" distB="0" distL="0" distR="0" wp14:anchorId="7A037692" wp14:editId="42092B23">
            <wp:extent cx="5731510" cy="3534410"/>
            <wp:effectExtent l="0" t="0" r="0" b="0"/>
            <wp:docPr id="1841317834" name="Picture 8"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 alt text provided for this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534410"/>
                    </a:xfrm>
                    <a:prstGeom prst="rect">
                      <a:avLst/>
                    </a:prstGeom>
                    <a:noFill/>
                    <a:ln>
                      <a:noFill/>
                    </a:ln>
                  </pic:spPr>
                </pic:pic>
              </a:graphicData>
            </a:graphic>
          </wp:inline>
        </w:drawing>
      </w:r>
      <w:r w:rsidRPr="00733E3F">
        <w:fldChar w:fldCharType="end"/>
      </w:r>
    </w:p>
    <w:p w14:paraId="6BAAF538" w14:textId="77777777" w:rsidR="004F4A7B" w:rsidRPr="00733E3F" w:rsidRDefault="004F4A7B" w:rsidP="00D13F78">
      <w:pPr>
        <w:ind w:left="360"/>
        <w:jc w:val="both"/>
      </w:pPr>
    </w:p>
    <w:p w14:paraId="271FFCF6" w14:textId="4FCB347B" w:rsidR="004F4A7B" w:rsidRPr="00733E3F" w:rsidRDefault="004F4A7B" w:rsidP="004F4A7B">
      <w:pPr>
        <w:ind w:left="360"/>
        <w:jc w:val="center"/>
        <w:rPr>
          <w:b/>
          <w:bCs/>
        </w:rPr>
      </w:pPr>
      <w:r w:rsidRPr="00733E3F">
        <w:rPr>
          <w:b/>
          <w:bCs/>
        </w:rPr>
        <w:t>Figure 10: Performing the attack</w:t>
      </w:r>
    </w:p>
    <w:p w14:paraId="01F96ECD" w14:textId="77777777" w:rsidR="00D13F78" w:rsidRPr="00733E3F" w:rsidRDefault="00D13F78" w:rsidP="00D13F78">
      <w:pPr>
        <w:ind w:left="360"/>
        <w:jc w:val="both"/>
      </w:pPr>
    </w:p>
    <w:p w14:paraId="2FA7674F" w14:textId="77777777" w:rsidR="00D13F78" w:rsidRPr="00733E3F" w:rsidRDefault="00D13F78" w:rsidP="00D13F78">
      <w:pPr>
        <w:ind w:left="360"/>
        <w:jc w:val="both"/>
      </w:pPr>
    </w:p>
    <w:p w14:paraId="785A5D88" w14:textId="38FE7E91" w:rsidR="00BB3CFC" w:rsidRPr="00733E3F" w:rsidRDefault="00BB3CFC" w:rsidP="004F4A7B">
      <w:pPr>
        <w:pStyle w:val="ListParagraph"/>
        <w:numPr>
          <w:ilvl w:val="0"/>
          <w:numId w:val="61"/>
        </w:numPr>
        <w:spacing w:line="360" w:lineRule="auto"/>
        <w:jc w:val="both"/>
      </w:pPr>
      <w:r w:rsidRPr="00733E3F">
        <w:rPr>
          <w:b/>
          <w:bCs/>
        </w:rPr>
        <w:t>Man-in-the-Middle (MitM) Attacks:</w:t>
      </w:r>
      <w:r w:rsidRPr="00733E3F">
        <w:t xml:space="preserve"> Stopping and changing communication between two groups without them knowing.</w:t>
      </w:r>
    </w:p>
    <w:p w14:paraId="4274FA3F" w14:textId="2C0C47B0" w:rsidR="00E66ECF" w:rsidRPr="00733E3F" w:rsidRDefault="00E66ECF" w:rsidP="00E66ECF">
      <w:pPr>
        <w:ind w:left="360"/>
        <w:jc w:val="both"/>
      </w:pPr>
      <w:r w:rsidRPr="00733E3F">
        <w:lastRenderedPageBreak/>
        <w:fldChar w:fldCharType="begin"/>
      </w:r>
      <w:r w:rsidRPr="00733E3F">
        <w:instrText xml:space="preserve"> INCLUDEPICTURE "https://static.wixstatic.com/media/6a4a49_02af674f9c4344759d314a27a9e09e2f~mv2.png/v1/fill/w_820,h_510,al_c,q_90,enc_auto/6a4a49_02af674f9c4344759d314a27a9e09e2f~mv2.png" \* MERGEFORMATINET </w:instrText>
      </w:r>
      <w:r w:rsidRPr="00733E3F">
        <w:fldChar w:fldCharType="separate"/>
      </w:r>
      <w:r w:rsidRPr="00733E3F">
        <w:rPr>
          <w:noProof/>
        </w:rPr>
        <w:drawing>
          <wp:inline distT="0" distB="0" distL="0" distR="0" wp14:anchorId="0035562D" wp14:editId="340FE85D">
            <wp:extent cx="2680447" cy="1665405"/>
            <wp:effectExtent l="0" t="0" r="0" b="0"/>
            <wp:docPr id="17493527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2695165" cy="1674549"/>
                    </a:xfrm>
                    <a:prstGeom prst="rect">
                      <a:avLst/>
                    </a:prstGeom>
                    <a:noFill/>
                    <a:ln>
                      <a:noFill/>
                    </a:ln>
                  </pic:spPr>
                </pic:pic>
              </a:graphicData>
            </a:graphic>
          </wp:inline>
        </w:drawing>
      </w:r>
      <w:r w:rsidRPr="00733E3F">
        <w:fldChar w:fldCharType="end"/>
      </w:r>
    </w:p>
    <w:p w14:paraId="616DE5E8" w14:textId="2A0B6EBC" w:rsidR="00E66ECF" w:rsidRPr="00733E3F" w:rsidRDefault="004F54A1" w:rsidP="00E66ECF">
      <w:pPr>
        <w:ind w:left="360"/>
        <w:jc w:val="both"/>
      </w:pPr>
      <w:r w:rsidRPr="00733E3F">
        <w:fldChar w:fldCharType="begin"/>
      </w:r>
      <w:r w:rsidRPr="00733E3F">
        <w:instrText xml:space="preserve"> INCLUDEPICTURE "https://static.wixstatic.com/media/6a4a49_dd2974c4475e4fcbab01f5f8f062295a~mv2.png/v1/fill/w_922,h_453,al_c,lg_1,q_90,enc_auto/6a4a49_dd2974c4475e4fcbab01f5f8f062295a~mv2.png" \* MERGEFORMATINET </w:instrText>
      </w:r>
      <w:r w:rsidRPr="00733E3F">
        <w:fldChar w:fldCharType="separate"/>
      </w:r>
      <w:r w:rsidRPr="00733E3F">
        <w:rPr>
          <w:noProof/>
        </w:rPr>
        <w:drawing>
          <wp:inline distT="0" distB="0" distL="0" distR="0" wp14:anchorId="62048260" wp14:editId="05FC1DCD">
            <wp:extent cx="2868706" cy="1410198"/>
            <wp:effectExtent l="0" t="0" r="1905" b="0"/>
            <wp:docPr id="28482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a:ext>
                      </a:extLst>
                    </a:blip>
                    <a:srcRect/>
                    <a:stretch>
                      <a:fillRect/>
                    </a:stretch>
                  </pic:blipFill>
                  <pic:spPr bwMode="auto">
                    <a:xfrm>
                      <a:off x="0" y="0"/>
                      <a:ext cx="2888962" cy="1420156"/>
                    </a:xfrm>
                    <a:prstGeom prst="rect">
                      <a:avLst/>
                    </a:prstGeom>
                    <a:noFill/>
                    <a:ln>
                      <a:noFill/>
                    </a:ln>
                  </pic:spPr>
                </pic:pic>
              </a:graphicData>
            </a:graphic>
          </wp:inline>
        </w:drawing>
      </w:r>
      <w:r w:rsidRPr="00733E3F">
        <w:fldChar w:fldCharType="end"/>
      </w:r>
    </w:p>
    <w:p w14:paraId="5E23E9B4" w14:textId="5993545B" w:rsidR="004F54A1" w:rsidRPr="00733E3F" w:rsidRDefault="004D2E5A" w:rsidP="00E66ECF">
      <w:pPr>
        <w:ind w:left="360"/>
        <w:jc w:val="both"/>
      </w:pPr>
      <w:r w:rsidRPr="00733E3F">
        <w:fldChar w:fldCharType="begin"/>
      </w:r>
      <w:r w:rsidRPr="00733E3F">
        <w:instrText xml:space="preserve"> INCLUDEPICTURE "https://static.wixstatic.com/media/6a4a49_22a6de87dba34368bf8f0859457f3b47~mv2.png/v1/fill/w_1149,h_213,al_c,lg_1,q_85,enc_auto/6a4a49_22a6de87dba34368bf8f0859457f3b47~mv2.png" \* MERGEFORMATINET </w:instrText>
      </w:r>
      <w:r w:rsidRPr="00733E3F">
        <w:fldChar w:fldCharType="separate"/>
      </w:r>
      <w:r w:rsidRPr="00733E3F">
        <w:rPr>
          <w:noProof/>
        </w:rPr>
        <w:drawing>
          <wp:inline distT="0" distB="0" distL="0" distR="0" wp14:anchorId="71699332" wp14:editId="73510365">
            <wp:extent cx="3532094" cy="655468"/>
            <wp:effectExtent l="0" t="0" r="0" b="5080"/>
            <wp:docPr id="17924786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a:ext>
                      </a:extLst>
                    </a:blip>
                    <a:srcRect/>
                    <a:stretch>
                      <a:fillRect/>
                    </a:stretch>
                  </pic:blipFill>
                  <pic:spPr bwMode="auto">
                    <a:xfrm>
                      <a:off x="0" y="0"/>
                      <a:ext cx="3560472" cy="660734"/>
                    </a:xfrm>
                    <a:prstGeom prst="rect">
                      <a:avLst/>
                    </a:prstGeom>
                    <a:noFill/>
                    <a:ln>
                      <a:noFill/>
                    </a:ln>
                  </pic:spPr>
                </pic:pic>
              </a:graphicData>
            </a:graphic>
          </wp:inline>
        </w:drawing>
      </w:r>
      <w:r w:rsidRPr="00733E3F">
        <w:fldChar w:fldCharType="end"/>
      </w:r>
    </w:p>
    <w:p w14:paraId="7B8826F2" w14:textId="566FC3F3" w:rsidR="004D2E5A" w:rsidRPr="00733E3F" w:rsidRDefault="00F76011" w:rsidP="00E66ECF">
      <w:pPr>
        <w:ind w:left="360"/>
        <w:jc w:val="both"/>
      </w:pPr>
      <w:r w:rsidRPr="00733E3F">
        <w:fldChar w:fldCharType="begin"/>
      </w:r>
      <w:r w:rsidRPr="00733E3F">
        <w:instrText xml:space="preserve"> INCLUDEPICTURE "https://static.wixstatic.com/media/6a4a49_e40b6748bddc4a6887ddf42eb60aa7a0~mv2.png/v1/fill/w_985,h_373,al_c,lg_1,q_90,enc_auto/6a4a49_e40b6748bddc4a6887ddf42eb60aa7a0~mv2.png" \* MERGEFORMATINET </w:instrText>
      </w:r>
      <w:r w:rsidRPr="00733E3F">
        <w:fldChar w:fldCharType="separate"/>
      </w:r>
      <w:r w:rsidRPr="00733E3F">
        <w:rPr>
          <w:noProof/>
        </w:rPr>
        <w:drawing>
          <wp:inline distT="0" distB="0" distL="0" distR="0" wp14:anchorId="3C226294" wp14:editId="2B36E08B">
            <wp:extent cx="3531870" cy="1336679"/>
            <wp:effectExtent l="0" t="0" r="0" b="0"/>
            <wp:docPr id="12655627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a:ext>
                      </a:extLst>
                    </a:blip>
                    <a:srcRect/>
                    <a:stretch>
                      <a:fillRect/>
                    </a:stretch>
                  </pic:blipFill>
                  <pic:spPr bwMode="auto">
                    <a:xfrm>
                      <a:off x="0" y="0"/>
                      <a:ext cx="3566214" cy="1349677"/>
                    </a:xfrm>
                    <a:prstGeom prst="rect">
                      <a:avLst/>
                    </a:prstGeom>
                    <a:noFill/>
                    <a:ln>
                      <a:noFill/>
                    </a:ln>
                  </pic:spPr>
                </pic:pic>
              </a:graphicData>
            </a:graphic>
          </wp:inline>
        </w:drawing>
      </w:r>
      <w:r w:rsidRPr="00733E3F">
        <w:fldChar w:fldCharType="end"/>
      </w:r>
    </w:p>
    <w:p w14:paraId="09F94F12" w14:textId="60AFBD48" w:rsidR="00F76011" w:rsidRPr="00733E3F" w:rsidRDefault="006555B0" w:rsidP="00E66ECF">
      <w:pPr>
        <w:ind w:left="360"/>
        <w:jc w:val="both"/>
      </w:pPr>
      <w:r w:rsidRPr="00733E3F">
        <w:fldChar w:fldCharType="begin"/>
      </w:r>
      <w:r w:rsidRPr="00733E3F">
        <w:instrText xml:space="preserve"> INCLUDEPICTURE "https://static.wixstatic.com/media/6a4a49_9a21d4bc66464a8d8f01d3bf4f9cd3ca~mv2.png/v1/fill/w_983,h_497,al_c,lg_1,q_90,enc_auto/6a4a49_9a21d4bc66464a8d8f01d3bf4f9cd3ca~mv2.png" \* MERGEFORMATINET </w:instrText>
      </w:r>
      <w:r w:rsidRPr="00733E3F">
        <w:fldChar w:fldCharType="separate"/>
      </w:r>
      <w:r w:rsidRPr="00733E3F">
        <w:rPr>
          <w:noProof/>
        </w:rPr>
        <w:drawing>
          <wp:inline distT="0" distB="0" distL="0" distR="0" wp14:anchorId="63EB8594" wp14:editId="6B25FBB9">
            <wp:extent cx="3531870" cy="1785109"/>
            <wp:effectExtent l="0" t="0" r="0" b="5715"/>
            <wp:docPr id="11267516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a:ext>
                      </a:extLst>
                    </a:blip>
                    <a:srcRect/>
                    <a:stretch>
                      <a:fillRect/>
                    </a:stretch>
                  </pic:blipFill>
                  <pic:spPr bwMode="auto">
                    <a:xfrm>
                      <a:off x="0" y="0"/>
                      <a:ext cx="3563473" cy="1801082"/>
                    </a:xfrm>
                    <a:prstGeom prst="rect">
                      <a:avLst/>
                    </a:prstGeom>
                    <a:noFill/>
                    <a:ln>
                      <a:noFill/>
                    </a:ln>
                  </pic:spPr>
                </pic:pic>
              </a:graphicData>
            </a:graphic>
          </wp:inline>
        </w:drawing>
      </w:r>
      <w:r w:rsidRPr="00733E3F">
        <w:fldChar w:fldCharType="end"/>
      </w:r>
    </w:p>
    <w:p w14:paraId="7C69FC5C" w14:textId="4B9E49BF" w:rsidR="006555B0" w:rsidRPr="00733E3F" w:rsidRDefault="007D3101" w:rsidP="00E66ECF">
      <w:pPr>
        <w:ind w:left="360"/>
        <w:jc w:val="both"/>
      </w:pPr>
      <w:r w:rsidRPr="00733E3F">
        <w:fldChar w:fldCharType="begin"/>
      </w:r>
      <w:r w:rsidRPr="00733E3F">
        <w:instrText xml:space="preserve"> INCLUDEPICTURE "https://static.wixstatic.com/media/6a4a49_1809bdbd3e5f427e97b823501b1dd653~mv2.png/v1/fill/w_1149,h_264,al_c,lg_1,q_85,enc_auto/6a4a49_1809bdbd3e5f427e97b823501b1dd653~mv2.png" \* MERGEFORMATINET </w:instrText>
      </w:r>
      <w:r w:rsidRPr="00733E3F">
        <w:fldChar w:fldCharType="separate"/>
      </w:r>
      <w:r w:rsidRPr="00733E3F">
        <w:rPr>
          <w:noProof/>
        </w:rPr>
        <w:drawing>
          <wp:inline distT="0" distB="0" distL="0" distR="0" wp14:anchorId="2EA980F1" wp14:editId="487928FB">
            <wp:extent cx="3531870" cy="811164"/>
            <wp:effectExtent l="0" t="0" r="0" b="1905"/>
            <wp:docPr id="6309932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3571318" cy="820224"/>
                    </a:xfrm>
                    <a:prstGeom prst="rect">
                      <a:avLst/>
                    </a:prstGeom>
                    <a:noFill/>
                    <a:ln>
                      <a:noFill/>
                    </a:ln>
                  </pic:spPr>
                </pic:pic>
              </a:graphicData>
            </a:graphic>
          </wp:inline>
        </w:drawing>
      </w:r>
      <w:r w:rsidRPr="00733E3F">
        <w:fldChar w:fldCharType="end"/>
      </w:r>
    </w:p>
    <w:p w14:paraId="378EAB84" w14:textId="481C6AE4" w:rsidR="007D3101" w:rsidRPr="00733E3F" w:rsidRDefault="00711615" w:rsidP="00E66ECF">
      <w:pPr>
        <w:ind w:left="360"/>
        <w:jc w:val="both"/>
      </w:pPr>
      <w:r w:rsidRPr="00733E3F">
        <w:fldChar w:fldCharType="begin"/>
      </w:r>
      <w:r w:rsidRPr="00733E3F">
        <w:instrText xml:space="preserve"> INCLUDEPICTURE "https://static.wixstatic.com/media/6a4a49_d095d50d552047baa7b50a994f2007b7~mv2.png/v1/fill/w_926,h_262,al_c,lg_1,q_85,enc_auto/6a4a49_d095d50d552047baa7b50a994f2007b7~mv2.png" \* MERGEFORMATINET </w:instrText>
      </w:r>
      <w:r w:rsidRPr="00733E3F">
        <w:fldChar w:fldCharType="separate"/>
      </w:r>
      <w:r w:rsidRPr="00733E3F">
        <w:rPr>
          <w:noProof/>
        </w:rPr>
        <w:drawing>
          <wp:inline distT="0" distB="0" distL="0" distR="0" wp14:anchorId="4DDE75AE" wp14:editId="22538437">
            <wp:extent cx="3531870" cy="816688"/>
            <wp:effectExtent l="0" t="0" r="0" b="0"/>
            <wp:docPr id="13114232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7">
                      <a:extLst>
                        <a:ext uri="{28A0092B-C50C-407E-A947-70E740481C1C}">
                          <a14:useLocalDpi xmlns:a14="http://schemas.microsoft.com/office/drawing/2010/main"/>
                        </a:ext>
                      </a:extLst>
                    </a:blip>
                    <a:srcRect/>
                    <a:stretch/>
                  </pic:blipFill>
                  <pic:spPr bwMode="auto">
                    <a:xfrm>
                      <a:off x="0" y="0"/>
                      <a:ext cx="3570869" cy="825706"/>
                    </a:xfrm>
                    <a:prstGeom prst="rect">
                      <a:avLst/>
                    </a:prstGeom>
                    <a:noFill/>
                    <a:ln>
                      <a:noFill/>
                    </a:ln>
                    <a:extLst>
                      <a:ext uri="{53640926-AAD7-44D8-BBD7-CCE9431645EC}">
                        <a14:shadowObscured xmlns:a14="http://schemas.microsoft.com/office/drawing/2010/main"/>
                      </a:ext>
                    </a:extLst>
                  </pic:spPr>
                </pic:pic>
              </a:graphicData>
            </a:graphic>
          </wp:inline>
        </w:drawing>
      </w:r>
      <w:r w:rsidRPr="00733E3F">
        <w:fldChar w:fldCharType="end"/>
      </w:r>
    </w:p>
    <w:p w14:paraId="5928300E" w14:textId="4FE370D9" w:rsidR="001C6584" w:rsidRPr="00733E3F" w:rsidRDefault="001C6584" w:rsidP="006E7135">
      <w:pPr>
        <w:ind w:left="360"/>
        <w:jc w:val="both"/>
      </w:pPr>
      <w:r w:rsidRPr="00733E3F">
        <w:lastRenderedPageBreak/>
        <w:fldChar w:fldCharType="begin"/>
      </w:r>
      <w:r w:rsidRPr="00733E3F">
        <w:instrText xml:space="preserve"> INCLUDEPICTURE "https://static.wixstatic.com/media/6a4a49_141622a1a6a648088c9d9e94fe32102f~mv2.png/v1/fill/w_978,h_463,al_c,lg_1,q_90,enc_auto/6a4a49_141622a1a6a648088c9d9e94fe32102f~mv2.png" \* MERGEFORMATINET </w:instrText>
      </w:r>
      <w:r w:rsidRPr="00733E3F">
        <w:fldChar w:fldCharType="separate"/>
      </w:r>
      <w:r w:rsidRPr="00733E3F">
        <w:rPr>
          <w:noProof/>
        </w:rPr>
        <w:drawing>
          <wp:inline distT="0" distB="0" distL="0" distR="0" wp14:anchorId="4F20E64A" wp14:editId="0D2AEBD1">
            <wp:extent cx="3531870" cy="1671632"/>
            <wp:effectExtent l="0" t="0" r="0" b="5080"/>
            <wp:docPr id="11027921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71651" cy="1690461"/>
                    </a:xfrm>
                    <a:prstGeom prst="rect">
                      <a:avLst/>
                    </a:prstGeom>
                    <a:noFill/>
                    <a:ln>
                      <a:noFill/>
                    </a:ln>
                  </pic:spPr>
                </pic:pic>
              </a:graphicData>
            </a:graphic>
          </wp:inline>
        </w:drawing>
      </w:r>
      <w:r w:rsidRPr="00733E3F">
        <w:fldChar w:fldCharType="end"/>
      </w:r>
    </w:p>
    <w:p w14:paraId="67EF6564" w14:textId="77777777" w:rsidR="004F4A7B" w:rsidRPr="00733E3F" w:rsidRDefault="004F4A7B" w:rsidP="006E7135">
      <w:pPr>
        <w:ind w:left="360"/>
        <w:jc w:val="both"/>
      </w:pPr>
    </w:p>
    <w:p w14:paraId="4BE8325C" w14:textId="423A2D40" w:rsidR="004F4A7B" w:rsidRPr="00733E3F" w:rsidRDefault="004F4A7B" w:rsidP="004F4A7B">
      <w:pPr>
        <w:ind w:left="360"/>
        <w:jc w:val="center"/>
        <w:rPr>
          <w:b/>
          <w:bCs/>
        </w:rPr>
      </w:pPr>
      <w:r w:rsidRPr="00733E3F">
        <w:rPr>
          <w:b/>
          <w:bCs/>
        </w:rPr>
        <w:t xml:space="preserve">Figure 11: Man-in the Middle attack </w:t>
      </w:r>
    </w:p>
    <w:p w14:paraId="4D342268" w14:textId="77777777" w:rsidR="004F4A7B" w:rsidRPr="00733E3F" w:rsidRDefault="004F4A7B" w:rsidP="004F4A7B">
      <w:pPr>
        <w:ind w:left="360"/>
        <w:jc w:val="center"/>
        <w:rPr>
          <w:b/>
          <w:bCs/>
        </w:rPr>
      </w:pPr>
    </w:p>
    <w:p w14:paraId="176DE754" w14:textId="089BF6C6" w:rsidR="00F04668" w:rsidRPr="00733E3F" w:rsidRDefault="00BB3CFC" w:rsidP="004F4A7B">
      <w:pPr>
        <w:pStyle w:val="ListParagraph"/>
        <w:numPr>
          <w:ilvl w:val="0"/>
          <w:numId w:val="61"/>
        </w:numPr>
        <w:spacing w:line="360" w:lineRule="auto"/>
        <w:jc w:val="both"/>
      </w:pPr>
      <w:r w:rsidRPr="00733E3F">
        <w:rPr>
          <w:b/>
          <w:bCs/>
        </w:rPr>
        <w:t>Denial-of-Service (DoS) Attacks:</w:t>
      </w:r>
      <w:r w:rsidRPr="00733E3F">
        <w:t xml:space="preserve"> Making a system's resources so much that it can't be used by the people who should use it.</w:t>
      </w:r>
    </w:p>
    <w:p w14:paraId="6281DBDD" w14:textId="041B7756" w:rsidR="006F6B79" w:rsidRPr="00733E3F" w:rsidRDefault="00040B59" w:rsidP="006F6B79">
      <w:pPr>
        <w:jc w:val="both"/>
      </w:pPr>
      <w:r w:rsidRPr="00733E3F">
        <w:fldChar w:fldCharType="begin"/>
      </w:r>
      <w:r w:rsidRPr="00733E3F">
        <w:instrText xml:space="preserve"> INCLUDEPICTURE "https://media.geeksforgeeks.org/wp-content/uploads/20210322160843/6.PNG" \* MERGEFORMATINET </w:instrText>
      </w:r>
      <w:r w:rsidRPr="00733E3F">
        <w:fldChar w:fldCharType="separate"/>
      </w:r>
      <w:r w:rsidRPr="00733E3F">
        <w:rPr>
          <w:noProof/>
        </w:rPr>
        <w:drawing>
          <wp:inline distT="0" distB="0" distL="0" distR="0" wp14:anchorId="631E671F" wp14:editId="3237072F">
            <wp:extent cx="5731510" cy="3590925"/>
            <wp:effectExtent l="0" t="0" r="0" b="3175"/>
            <wp:docPr id="12385694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590925"/>
                    </a:xfrm>
                    <a:prstGeom prst="rect">
                      <a:avLst/>
                    </a:prstGeom>
                    <a:noFill/>
                    <a:ln>
                      <a:noFill/>
                    </a:ln>
                  </pic:spPr>
                </pic:pic>
              </a:graphicData>
            </a:graphic>
          </wp:inline>
        </w:drawing>
      </w:r>
      <w:r w:rsidRPr="00733E3F">
        <w:fldChar w:fldCharType="end"/>
      </w:r>
    </w:p>
    <w:p w14:paraId="63FD9EA5" w14:textId="77777777" w:rsidR="00864AA0" w:rsidRPr="00733E3F" w:rsidRDefault="00864AA0" w:rsidP="006F6B79">
      <w:pPr>
        <w:jc w:val="both"/>
      </w:pPr>
    </w:p>
    <w:p w14:paraId="2F7B2789" w14:textId="3908C629" w:rsidR="00864AA0" w:rsidRPr="00733E3F" w:rsidRDefault="00864AA0" w:rsidP="00864AA0">
      <w:pPr>
        <w:jc w:val="center"/>
        <w:rPr>
          <w:b/>
          <w:bCs/>
        </w:rPr>
      </w:pPr>
      <w:r w:rsidRPr="00733E3F">
        <w:rPr>
          <w:b/>
          <w:bCs/>
        </w:rPr>
        <w:t>Figure 12: Denial-of-Service attack</w:t>
      </w:r>
    </w:p>
    <w:p w14:paraId="46DC82A7" w14:textId="77777777" w:rsidR="006E13AF" w:rsidRPr="00733E3F" w:rsidRDefault="006E13AF" w:rsidP="00515D38">
      <w:pPr>
        <w:jc w:val="both"/>
        <w:rPr>
          <w:b/>
          <w:bCs/>
        </w:rPr>
      </w:pPr>
    </w:p>
    <w:p w14:paraId="6E503B95" w14:textId="4B7E49A8" w:rsidR="00F04668" w:rsidRDefault="00F04668" w:rsidP="00864AA0">
      <w:pPr>
        <w:pStyle w:val="Heading2"/>
        <w:spacing w:line="360" w:lineRule="auto"/>
        <w:rPr>
          <w:rFonts w:ascii="Times New Roman" w:hAnsi="Times New Roman" w:cs="Times New Roman"/>
          <w:b/>
          <w:bCs/>
          <w:sz w:val="24"/>
          <w:szCs w:val="24"/>
        </w:rPr>
      </w:pPr>
      <w:bookmarkStart w:id="31" w:name="_Toc155563869"/>
      <w:r w:rsidRPr="00733E3F">
        <w:rPr>
          <w:rFonts w:ascii="Times New Roman" w:hAnsi="Times New Roman" w:cs="Times New Roman"/>
          <w:b/>
          <w:bCs/>
          <w:sz w:val="24"/>
          <w:szCs w:val="24"/>
        </w:rPr>
        <w:t>Attack Tools Used</w:t>
      </w:r>
      <w:bookmarkEnd w:id="31"/>
    </w:p>
    <w:p w14:paraId="2F044F6E" w14:textId="2A75076A" w:rsidR="00C16225" w:rsidRDefault="00C16225" w:rsidP="00C16225">
      <w:proofErr w:type="spellStart"/>
      <w:r>
        <w:t>ZenMap</w:t>
      </w:r>
      <w:proofErr w:type="spellEnd"/>
      <w:r>
        <w:t>: Execute vulnerability scanning script with the command '</w:t>
      </w:r>
      <w:proofErr w:type="spellStart"/>
      <w:r>
        <w:t>nmap</w:t>
      </w:r>
      <w:proofErr w:type="spellEnd"/>
      <w:r>
        <w:t xml:space="preserve"> -f -</w:t>
      </w:r>
      <w:proofErr w:type="spellStart"/>
      <w:r>
        <w:t>sS</w:t>
      </w:r>
      <w:proofErr w:type="spellEnd"/>
      <w:r>
        <w:t xml:space="preserve"> -</w:t>
      </w:r>
      <w:proofErr w:type="spellStart"/>
      <w:r>
        <w:t>sV</w:t>
      </w:r>
      <w:proofErr w:type="spellEnd"/>
      <w:r>
        <w:t xml:space="preserve"> --script vuln 192.168.0.4 '.</w:t>
      </w:r>
    </w:p>
    <w:p w14:paraId="53680AE6" w14:textId="77777777" w:rsidR="00C16225" w:rsidRDefault="00C16225" w:rsidP="00C16225">
      <w:r>
        <w:t>NMAP: Gather information for vulnerability exploitation with '</w:t>
      </w:r>
      <w:proofErr w:type="spellStart"/>
      <w:r>
        <w:t>nmap</w:t>
      </w:r>
      <w:proofErr w:type="spellEnd"/>
      <w:r>
        <w:t xml:space="preserve"> - T4 -A -v 192.168.0.4', revealing open port versions and absence of a firewall.</w:t>
      </w:r>
    </w:p>
    <w:p w14:paraId="5976EE86" w14:textId="268D2D29" w:rsidR="00C16225" w:rsidRDefault="00C16225" w:rsidP="00C16225">
      <w:r>
        <w:t>Nmap's advanced function conducts an automated deep scan via '</w:t>
      </w:r>
      <w:proofErr w:type="spellStart"/>
      <w:r>
        <w:t>nmap</w:t>
      </w:r>
      <w:proofErr w:type="spellEnd"/>
      <w:r>
        <w:t xml:space="preserve"> -f -</w:t>
      </w:r>
      <w:proofErr w:type="spellStart"/>
      <w:r>
        <w:t>sS</w:t>
      </w:r>
      <w:proofErr w:type="spellEnd"/>
      <w:r>
        <w:t xml:space="preserve"> -</w:t>
      </w:r>
      <w:proofErr w:type="spellStart"/>
      <w:r>
        <w:t>sV</w:t>
      </w:r>
      <w:proofErr w:type="spellEnd"/>
      <w:r>
        <w:t xml:space="preserve"> –script-auth 192.168.0.3' for authentication validation .</w:t>
      </w:r>
    </w:p>
    <w:p w14:paraId="2849FBFF" w14:textId="3955306A" w:rsidR="00C16225" w:rsidRDefault="00C16225" w:rsidP="00C16225">
      <w:pPr>
        <w:jc w:val="center"/>
      </w:pPr>
      <w:r w:rsidRPr="000523F3">
        <w:rPr>
          <w:rFonts w:ascii="Arial" w:hAnsi="Arial" w:cs="Arial"/>
          <w:noProof/>
          <w:sz w:val="20"/>
        </w:rPr>
        <w:lastRenderedPageBreak/>
        <w:drawing>
          <wp:inline distT="0" distB="0" distL="0" distR="0" wp14:anchorId="142F36FD" wp14:editId="725D51A3">
            <wp:extent cx="4493618" cy="1700783"/>
            <wp:effectExtent l="0" t="0" r="0" b="0"/>
            <wp:docPr id="217" name="Image 217"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descr="A screenshot of a computer&#10;&#10;Description automatically generated"/>
                    <pic:cNvPicPr/>
                  </pic:nvPicPr>
                  <pic:blipFill>
                    <a:blip r:embed="rId30" cstate="print"/>
                    <a:stretch>
                      <a:fillRect/>
                    </a:stretch>
                  </pic:blipFill>
                  <pic:spPr>
                    <a:xfrm>
                      <a:off x="0" y="0"/>
                      <a:ext cx="4493618" cy="1700783"/>
                    </a:xfrm>
                    <a:prstGeom prst="rect">
                      <a:avLst/>
                    </a:prstGeom>
                  </pic:spPr>
                </pic:pic>
              </a:graphicData>
            </a:graphic>
          </wp:inline>
        </w:drawing>
      </w:r>
    </w:p>
    <w:p w14:paraId="7EE0314E" w14:textId="77777777" w:rsidR="00A3245A" w:rsidRDefault="00A3245A" w:rsidP="00C16225">
      <w:pPr>
        <w:jc w:val="center"/>
      </w:pPr>
    </w:p>
    <w:p w14:paraId="292647EB" w14:textId="1A7E4078" w:rsidR="00A3245A" w:rsidRPr="00A3245A" w:rsidRDefault="00A3245A" w:rsidP="00A3245A">
      <w:pPr>
        <w:pStyle w:val="Heading3"/>
        <w:ind w:left="720" w:hanging="720"/>
        <w:jc w:val="center"/>
        <w:rPr>
          <w:rFonts w:ascii="Times New Roman" w:hAnsi="Times New Roman" w:cs="Times New Roman"/>
        </w:rPr>
      </w:pPr>
      <w:bookmarkStart w:id="32" w:name="_Toc152785774"/>
      <w:r w:rsidRPr="00A3245A">
        <w:rPr>
          <w:rFonts w:ascii="Times New Roman" w:hAnsi="Times New Roman" w:cs="Times New Roman"/>
          <w:color w:val="auto"/>
        </w:rPr>
        <w:t xml:space="preserve">Figure </w:t>
      </w:r>
      <w:r>
        <w:rPr>
          <w:rFonts w:ascii="Times New Roman" w:hAnsi="Times New Roman" w:cs="Times New Roman"/>
          <w:color w:val="auto"/>
        </w:rPr>
        <w:t>13</w:t>
      </w:r>
      <w:r w:rsidRPr="00A3245A">
        <w:rPr>
          <w:rFonts w:ascii="Times New Roman" w:hAnsi="Times New Roman" w:cs="Times New Roman"/>
          <w:color w:val="auto"/>
        </w:rPr>
        <w:t>. Scanning of ports filtered by a firewall</w:t>
      </w:r>
      <w:bookmarkEnd w:id="32"/>
    </w:p>
    <w:p w14:paraId="2CADF895" w14:textId="77777777" w:rsidR="00A3245A" w:rsidRDefault="00A3245A" w:rsidP="00C16225">
      <w:pPr>
        <w:jc w:val="center"/>
      </w:pPr>
    </w:p>
    <w:p w14:paraId="42A963C5" w14:textId="75E0CC89" w:rsidR="00C16225" w:rsidRDefault="00C16225" w:rsidP="00C16225">
      <w:r>
        <w:t xml:space="preserve">Wireshark: Document interaction and connection flow from attacking machine on vulnerable website server </w:t>
      </w:r>
    </w:p>
    <w:p w14:paraId="226D4197" w14:textId="77655547" w:rsidR="00C16225" w:rsidRDefault="00C16225" w:rsidP="00C16225">
      <w:r>
        <w:t>Meterpreter: Utilize Meterpreter's varied functions and tools for compromising the victim machine.</w:t>
      </w:r>
    </w:p>
    <w:p w14:paraId="0A11EF23" w14:textId="16E40CAF" w:rsidR="00D13BE8" w:rsidRDefault="00D13BE8" w:rsidP="00C16225">
      <w:r w:rsidRPr="00D13BE8">
        <w:t>Figure 1</w:t>
      </w:r>
      <w:r w:rsidR="00A3245A">
        <w:t xml:space="preserve">4 </w:t>
      </w:r>
      <w:r w:rsidRPr="00D13BE8">
        <w:t>displays the attack initiation, starting with running the Metasploit tool "</w:t>
      </w:r>
      <w:proofErr w:type="spellStart"/>
      <w:r w:rsidRPr="00D13BE8">
        <w:t>msfconsole</w:t>
      </w:r>
      <w:proofErr w:type="spellEnd"/>
      <w:r w:rsidRPr="00D13BE8">
        <w:t xml:space="preserve">" as a super-user (root). The necessary services are then initialized using the commands "service </w:t>
      </w:r>
      <w:proofErr w:type="spellStart"/>
      <w:r w:rsidRPr="00D13BE8">
        <w:t>postgresql</w:t>
      </w:r>
      <w:proofErr w:type="spellEnd"/>
      <w:r w:rsidRPr="00D13BE8">
        <w:t xml:space="preserve"> start" for </w:t>
      </w:r>
      <w:proofErr w:type="spellStart"/>
      <w:r w:rsidRPr="00D13BE8">
        <w:t>postgresql</w:t>
      </w:r>
      <w:proofErr w:type="spellEnd"/>
      <w:r w:rsidRPr="00D13BE8">
        <w:t>, "ss -ant" for ports, and "</w:t>
      </w:r>
      <w:proofErr w:type="spellStart"/>
      <w:r w:rsidRPr="00D13BE8">
        <w:t>msfdb</w:t>
      </w:r>
      <w:proofErr w:type="spellEnd"/>
      <w:r w:rsidRPr="00D13BE8">
        <w:t xml:space="preserve"> </w:t>
      </w:r>
      <w:proofErr w:type="spellStart"/>
      <w:r w:rsidRPr="00D13BE8">
        <w:t>init</w:t>
      </w:r>
      <w:proofErr w:type="spellEnd"/>
      <w:r w:rsidRPr="00D13BE8">
        <w:t>" for the framework database.</w:t>
      </w:r>
    </w:p>
    <w:p w14:paraId="22B44E19" w14:textId="7A24D5F7" w:rsidR="00D13BE8" w:rsidRDefault="00D13BE8" w:rsidP="00D13BE8">
      <w:pPr>
        <w:jc w:val="center"/>
      </w:pPr>
      <w:r w:rsidRPr="000523F3">
        <w:rPr>
          <w:rFonts w:ascii="Arial" w:hAnsi="Arial" w:cs="Arial"/>
          <w:noProof/>
        </w:rPr>
        <w:drawing>
          <wp:inline distT="0" distB="0" distL="0" distR="0" wp14:anchorId="72317078" wp14:editId="6DB4A2A7">
            <wp:extent cx="4078605" cy="215201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78605" cy="2152015"/>
                    </a:xfrm>
                    <a:prstGeom prst="rect">
                      <a:avLst/>
                    </a:prstGeom>
                    <a:noFill/>
                  </pic:spPr>
                </pic:pic>
              </a:graphicData>
            </a:graphic>
          </wp:inline>
        </w:drawing>
      </w:r>
    </w:p>
    <w:p w14:paraId="50FD75C7" w14:textId="77777777" w:rsidR="00A3245A" w:rsidRDefault="00A3245A" w:rsidP="00D13BE8">
      <w:pPr>
        <w:jc w:val="center"/>
      </w:pPr>
    </w:p>
    <w:p w14:paraId="0535A0B0" w14:textId="11192B45" w:rsidR="00A3245A" w:rsidRPr="00A3245A" w:rsidRDefault="00A3245A" w:rsidP="00A3245A">
      <w:pPr>
        <w:pStyle w:val="Heading3"/>
        <w:ind w:left="720" w:hanging="720"/>
        <w:jc w:val="center"/>
        <w:rPr>
          <w:rFonts w:ascii="Times New Roman" w:hAnsi="Times New Roman" w:cs="Times New Roman"/>
          <w:color w:val="auto"/>
        </w:rPr>
      </w:pPr>
      <w:bookmarkStart w:id="33" w:name="_Toc152785790"/>
      <w:r w:rsidRPr="00A3245A">
        <w:rPr>
          <w:rFonts w:ascii="Times New Roman" w:hAnsi="Times New Roman" w:cs="Times New Roman"/>
          <w:color w:val="auto"/>
        </w:rPr>
        <w:t xml:space="preserve">Figure </w:t>
      </w:r>
      <w:r>
        <w:rPr>
          <w:rFonts w:ascii="Times New Roman" w:hAnsi="Times New Roman" w:cs="Times New Roman"/>
          <w:color w:val="auto"/>
        </w:rPr>
        <w:t>14</w:t>
      </w:r>
      <w:r w:rsidRPr="00A3245A">
        <w:rPr>
          <w:rFonts w:ascii="Times New Roman" w:hAnsi="Times New Roman" w:cs="Times New Roman"/>
          <w:color w:val="auto"/>
        </w:rPr>
        <w:t xml:space="preserve">. Running the </w:t>
      </w:r>
      <w:r w:rsidRPr="00A3245A">
        <w:rPr>
          <w:rFonts w:ascii="Times New Roman" w:hAnsi="Times New Roman" w:cs="Times New Roman"/>
          <w:color w:val="auto"/>
          <w:spacing w:val="-2"/>
        </w:rPr>
        <w:t xml:space="preserve">Metasploit </w:t>
      </w:r>
      <w:r w:rsidRPr="00A3245A">
        <w:rPr>
          <w:rFonts w:ascii="Times New Roman" w:hAnsi="Times New Roman" w:cs="Times New Roman"/>
          <w:color w:val="auto"/>
        </w:rPr>
        <w:t>framework</w:t>
      </w:r>
      <w:bookmarkEnd w:id="33"/>
    </w:p>
    <w:p w14:paraId="5091D217" w14:textId="77777777" w:rsidR="00A3245A" w:rsidRPr="00C16225" w:rsidRDefault="00A3245A" w:rsidP="00D13BE8">
      <w:pPr>
        <w:jc w:val="center"/>
      </w:pPr>
    </w:p>
    <w:p w14:paraId="7DB48788" w14:textId="691AD64E" w:rsidR="005217DF" w:rsidRPr="00733E3F" w:rsidRDefault="005217DF" w:rsidP="00864AA0">
      <w:pPr>
        <w:pStyle w:val="ListParagraph"/>
        <w:numPr>
          <w:ilvl w:val="0"/>
          <w:numId w:val="63"/>
        </w:numPr>
        <w:spacing w:line="360" w:lineRule="auto"/>
        <w:jc w:val="both"/>
        <w:rPr>
          <w:b/>
          <w:bCs/>
        </w:rPr>
      </w:pPr>
      <w:r w:rsidRPr="00733E3F">
        <w:rPr>
          <w:b/>
          <w:bCs/>
        </w:rPr>
        <w:t>SQL Injection:</w:t>
      </w:r>
    </w:p>
    <w:p w14:paraId="11C061D2" w14:textId="28DC3304" w:rsidR="005217DF" w:rsidRPr="00733E3F" w:rsidRDefault="005217DF" w:rsidP="00864AA0">
      <w:pPr>
        <w:pStyle w:val="ListParagraph"/>
        <w:numPr>
          <w:ilvl w:val="0"/>
          <w:numId w:val="43"/>
        </w:numPr>
        <w:spacing w:line="360" w:lineRule="auto"/>
        <w:jc w:val="both"/>
      </w:pPr>
      <w:r w:rsidRPr="00733E3F">
        <w:t xml:space="preserve">Tools: </w:t>
      </w:r>
      <w:proofErr w:type="spellStart"/>
      <w:r w:rsidRPr="00733E3F">
        <w:t>SQLMap</w:t>
      </w:r>
      <w:proofErr w:type="spellEnd"/>
      <w:r w:rsidRPr="00733E3F">
        <w:t xml:space="preserve"> and Metasploit.</w:t>
      </w:r>
    </w:p>
    <w:p w14:paraId="1C75810B" w14:textId="3F6AE943" w:rsidR="005217DF" w:rsidRPr="00733E3F" w:rsidRDefault="005217DF" w:rsidP="00864AA0">
      <w:pPr>
        <w:pStyle w:val="ListParagraph"/>
        <w:numPr>
          <w:ilvl w:val="0"/>
          <w:numId w:val="43"/>
        </w:numPr>
        <w:spacing w:line="360" w:lineRule="auto"/>
        <w:jc w:val="both"/>
      </w:pPr>
      <w:r w:rsidRPr="00733E3F">
        <w:t xml:space="preserve">Usage: </w:t>
      </w:r>
      <w:proofErr w:type="spellStart"/>
      <w:r w:rsidRPr="00733E3F">
        <w:t>SQLMap</w:t>
      </w:r>
      <w:proofErr w:type="spellEnd"/>
      <w:r w:rsidRPr="00733E3F">
        <w:t xml:space="preserve"> was used to find and use SQL injection weaknesses, while Metasploit tools were set up to make the exploitation process easier.</w:t>
      </w:r>
    </w:p>
    <w:p w14:paraId="62E44EF9" w14:textId="7F5681E6" w:rsidR="005217DF" w:rsidRPr="00733E3F" w:rsidRDefault="005217DF" w:rsidP="00864AA0">
      <w:pPr>
        <w:pStyle w:val="ListParagraph"/>
        <w:numPr>
          <w:ilvl w:val="0"/>
          <w:numId w:val="63"/>
        </w:numPr>
        <w:spacing w:line="360" w:lineRule="auto"/>
        <w:jc w:val="both"/>
        <w:rPr>
          <w:b/>
          <w:bCs/>
        </w:rPr>
      </w:pPr>
      <w:r w:rsidRPr="00733E3F">
        <w:rPr>
          <w:b/>
          <w:bCs/>
        </w:rPr>
        <w:t>Cross-Site Scripting (XSS):</w:t>
      </w:r>
    </w:p>
    <w:p w14:paraId="6BB68756" w14:textId="222228EF" w:rsidR="005217DF" w:rsidRPr="00733E3F" w:rsidRDefault="005217DF" w:rsidP="00864AA0">
      <w:pPr>
        <w:pStyle w:val="ListParagraph"/>
        <w:numPr>
          <w:ilvl w:val="0"/>
          <w:numId w:val="65"/>
        </w:numPr>
        <w:spacing w:line="360" w:lineRule="auto"/>
        <w:jc w:val="both"/>
      </w:pPr>
      <w:r w:rsidRPr="00733E3F">
        <w:t>Tools: Burp Suite and OWASP ZAP.</w:t>
      </w:r>
    </w:p>
    <w:p w14:paraId="5472E920" w14:textId="371BB70D" w:rsidR="005217DF" w:rsidRPr="00733E3F" w:rsidRDefault="005217DF" w:rsidP="00864AA0">
      <w:pPr>
        <w:pStyle w:val="ListParagraph"/>
        <w:numPr>
          <w:ilvl w:val="0"/>
          <w:numId w:val="65"/>
        </w:numPr>
        <w:spacing w:line="360" w:lineRule="auto"/>
        <w:jc w:val="both"/>
      </w:pPr>
      <w:r w:rsidRPr="00733E3F">
        <w:t>Usage: These tools were used to find weaknesses in web apps that could let bad code run. They let you check input fields and run scripts in the browser.</w:t>
      </w:r>
    </w:p>
    <w:p w14:paraId="57664644" w14:textId="2ABD7769" w:rsidR="005217DF" w:rsidRPr="00733E3F" w:rsidRDefault="005217DF" w:rsidP="00864AA0">
      <w:pPr>
        <w:pStyle w:val="ListParagraph"/>
        <w:numPr>
          <w:ilvl w:val="0"/>
          <w:numId w:val="63"/>
        </w:numPr>
        <w:spacing w:line="360" w:lineRule="auto"/>
        <w:jc w:val="both"/>
        <w:rPr>
          <w:b/>
          <w:bCs/>
        </w:rPr>
      </w:pPr>
      <w:r w:rsidRPr="00733E3F">
        <w:rPr>
          <w:b/>
          <w:bCs/>
        </w:rPr>
        <w:t>Buffer Overflow:</w:t>
      </w:r>
    </w:p>
    <w:p w14:paraId="09A29026" w14:textId="6B372F35" w:rsidR="005217DF" w:rsidRPr="00733E3F" w:rsidRDefault="005217DF" w:rsidP="00864AA0">
      <w:pPr>
        <w:pStyle w:val="ListParagraph"/>
        <w:numPr>
          <w:ilvl w:val="0"/>
          <w:numId w:val="66"/>
        </w:numPr>
        <w:spacing w:line="360" w:lineRule="auto"/>
        <w:jc w:val="both"/>
      </w:pPr>
      <w:r w:rsidRPr="00733E3F">
        <w:lastRenderedPageBreak/>
        <w:t>Tools: Metasploit and custom scripts.</w:t>
      </w:r>
    </w:p>
    <w:p w14:paraId="3C80B56E" w14:textId="3DA02EE9" w:rsidR="005217DF" w:rsidRPr="00733E3F" w:rsidRDefault="005217DF" w:rsidP="00864AA0">
      <w:pPr>
        <w:pStyle w:val="ListParagraph"/>
        <w:numPr>
          <w:ilvl w:val="0"/>
          <w:numId w:val="66"/>
        </w:numPr>
        <w:spacing w:line="360" w:lineRule="auto"/>
        <w:jc w:val="both"/>
      </w:pPr>
      <w:r w:rsidRPr="00733E3F">
        <w:t>Usage: Metasploit was used for its ready-made exploits that attack known buffer overflow weaknesses, and special scripts were made to check out unusual weak points found in CPC's software.</w:t>
      </w:r>
    </w:p>
    <w:p w14:paraId="30BD1C92" w14:textId="6C103C39" w:rsidR="005217DF" w:rsidRPr="00733E3F" w:rsidRDefault="005217DF" w:rsidP="00864AA0">
      <w:pPr>
        <w:pStyle w:val="ListParagraph"/>
        <w:numPr>
          <w:ilvl w:val="0"/>
          <w:numId w:val="63"/>
        </w:numPr>
        <w:spacing w:line="360" w:lineRule="auto"/>
        <w:jc w:val="both"/>
        <w:rPr>
          <w:b/>
          <w:bCs/>
        </w:rPr>
      </w:pPr>
      <w:r w:rsidRPr="00733E3F">
        <w:rPr>
          <w:b/>
          <w:bCs/>
        </w:rPr>
        <w:t>Man-in-the-Middle (MitM) Attacks:</w:t>
      </w:r>
    </w:p>
    <w:p w14:paraId="61FDDE2F" w14:textId="2A7A7BD3" w:rsidR="005217DF" w:rsidRPr="00733E3F" w:rsidRDefault="005217DF" w:rsidP="00864AA0">
      <w:pPr>
        <w:pStyle w:val="ListParagraph"/>
        <w:numPr>
          <w:ilvl w:val="0"/>
          <w:numId w:val="67"/>
        </w:numPr>
        <w:spacing w:line="360" w:lineRule="auto"/>
        <w:jc w:val="both"/>
      </w:pPr>
      <w:r w:rsidRPr="00733E3F">
        <w:t>Tools: Wireshark and Ettercap.</w:t>
      </w:r>
    </w:p>
    <w:p w14:paraId="6341A669" w14:textId="6F13A9E8" w:rsidR="005217DF" w:rsidRPr="00733E3F" w:rsidRDefault="005217DF" w:rsidP="00864AA0">
      <w:pPr>
        <w:pStyle w:val="ListParagraph"/>
        <w:numPr>
          <w:ilvl w:val="0"/>
          <w:numId w:val="67"/>
        </w:numPr>
        <w:spacing w:line="360" w:lineRule="auto"/>
        <w:jc w:val="both"/>
      </w:pPr>
      <w:r w:rsidRPr="00733E3F">
        <w:t>Usage: Wireshark was used for watching network traffic, and Ettercap helped catch and change communication in the system.</w:t>
      </w:r>
    </w:p>
    <w:p w14:paraId="6899F537" w14:textId="30823088" w:rsidR="005217DF" w:rsidRPr="00733E3F" w:rsidRDefault="005217DF" w:rsidP="00864AA0">
      <w:pPr>
        <w:pStyle w:val="ListParagraph"/>
        <w:numPr>
          <w:ilvl w:val="0"/>
          <w:numId w:val="63"/>
        </w:numPr>
        <w:spacing w:line="360" w:lineRule="auto"/>
        <w:jc w:val="both"/>
        <w:rPr>
          <w:b/>
          <w:bCs/>
        </w:rPr>
      </w:pPr>
      <w:r w:rsidRPr="00733E3F">
        <w:rPr>
          <w:b/>
          <w:bCs/>
        </w:rPr>
        <w:t>Denial-of-Service (DoS) Attacks:</w:t>
      </w:r>
    </w:p>
    <w:p w14:paraId="75612E79" w14:textId="0292F4B3" w:rsidR="005217DF" w:rsidRPr="00733E3F" w:rsidRDefault="005217DF" w:rsidP="00864AA0">
      <w:pPr>
        <w:pStyle w:val="ListParagraph"/>
        <w:numPr>
          <w:ilvl w:val="0"/>
          <w:numId w:val="68"/>
        </w:numPr>
        <w:spacing w:line="360" w:lineRule="auto"/>
        <w:jc w:val="both"/>
      </w:pPr>
      <w:r w:rsidRPr="00733E3F">
        <w:t>Tools: LOIC (Low Orbit Ion Cannon) and personal scripts.</w:t>
      </w:r>
    </w:p>
    <w:p w14:paraId="7DA34BFE" w14:textId="3D46585A" w:rsidR="00F04668" w:rsidRPr="00733E3F" w:rsidRDefault="005217DF" w:rsidP="00864AA0">
      <w:pPr>
        <w:pStyle w:val="ListParagraph"/>
        <w:numPr>
          <w:ilvl w:val="0"/>
          <w:numId w:val="68"/>
        </w:numPr>
        <w:spacing w:line="360" w:lineRule="auto"/>
        <w:jc w:val="both"/>
      </w:pPr>
      <w:r w:rsidRPr="00733E3F">
        <w:t>Usage: LOIC was used to overload internet services with too much traffic. On the other hand, unique scripts were created to hit weak spots in CPC's network system specifically.</w:t>
      </w:r>
    </w:p>
    <w:p w14:paraId="06CE216A" w14:textId="77777777" w:rsidR="006E13AF" w:rsidRPr="00733E3F" w:rsidRDefault="006E13AF" w:rsidP="00515D38">
      <w:pPr>
        <w:jc w:val="both"/>
        <w:rPr>
          <w:b/>
          <w:bCs/>
        </w:rPr>
      </w:pPr>
    </w:p>
    <w:p w14:paraId="7CA7517C" w14:textId="148D2B98" w:rsidR="00F04668" w:rsidRPr="00733E3F" w:rsidRDefault="00F04668" w:rsidP="00864AA0">
      <w:pPr>
        <w:pStyle w:val="Heading2"/>
        <w:spacing w:line="360" w:lineRule="auto"/>
        <w:rPr>
          <w:rFonts w:ascii="Times New Roman" w:hAnsi="Times New Roman" w:cs="Times New Roman"/>
          <w:b/>
          <w:bCs/>
          <w:sz w:val="24"/>
          <w:szCs w:val="24"/>
        </w:rPr>
      </w:pPr>
      <w:bookmarkStart w:id="34" w:name="_Toc155563870"/>
      <w:r w:rsidRPr="00733E3F">
        <w:rPr>
          <w:rFonts w:ascii="Times New Roman" w:hAnsi="Times New Roman" w:cs="Times New Roman"/>
          <w:b/>
          <w:bCs/>
          <w:sz w:val="24"/>
          <w:szCs w:val="24"/>
        </w:rPr>
        <w:t>Protocols Involved</w:t>
      </w:r>
      <w:bookmarkEnd w:id="34"/>
    </w:p>
    <w:p w14:paraId="3DADE84B" w14:textId="27BC913A" w:rsidR="00BD4EA2" w:rsidRPr="00733E3F" w:rsidRDefault="00BD4EA2" w:rsidP="00864AA0">
      <w:pPr>
        <w:pStyle w:val="ListParagraph"/>
        <w:numPr>
          <w:ilvl w:val="0"/>
          <w:numId w:val="68"/>
        </w:numPr>
        <w:spacing w:line="360" w:lineRule="auto"/>
        <w:jc w:val="both"/>
      </w:pPr>
      <w:r w:rsidRPr="00733E3F">
        <w:t>SQL Injection: Focused on the HTTP protocol as SQL injections are usually done through input fields of web applications.</w:t>
      </w:r>
    </w:p>
    <w:p w14:paraId="53B54AB4" w14:textId="64C46EFC" w:rsidR="00BD4EA2" w:rsidRPr="00733E3F" w:rsidRDefault="00BD4EA2" w:rsidP="00864AA0">
      <w:pPr>
        <w:pStyle w:val="ListParagraph"/>
        <w:numPr>
          <w:ilvl w:val="0"/>
          <w:numId w:val="68"/>
        </w:numPr>
        <w:spacing w:line="360" w:lineRule="auto"/>
        <w:jc w:val="both"/>
      </w:pPr>
      <w:r w:rsidRPr="00733E3F">
        <w:t>XSS: Mainly using HTTP/HTTPS, it focuses on how web apps manage client-side scripts.</w:t>
      </w:r>
    </w:p>
    <w:p w14:paraId="6CFFC3D7" w14:textId="6273221C" w:rsidR="00BD4EA2" w:rsidRPr="00733E3F" w:rsidRDefault="00BD4EA2" w:rsidP="00864AA0">
      <w:pPr>
        <w:pStyle w:val="ListParagraph"/>
        <w:numPr>
          <w:ilvl w:val="0"/>
          <w:numId w:val="68"/>
        </w:numPr>
        <w:spacing w:line="360" w:lineRule="auto"/>
        <w:jc w:val="both"/>
      </w:pPr>
      <w:r w:rsidRPr="00733E3F">
        <w:t>Buffer Overflow: Used different methods based on the job, like TCP/IP for help with networks.</w:t>
      </w:r>
    </w:p>
    <w:p w14:paraId="2B08F0E3" w14:textId="1A2E1899" w:rsidR="00BD4EA2" w:rsidRPr="00733E3F" w:rsidRDefault="00BD4EA2" w:rsidP="00864AA0">
      <w:pPr>
        <w:pStyle w:val="ListParagraph"/>
        <w:numPr>
          <w:ilvl w:val="0"/>
          <w:numId w:val="68"/>
        </w:numPr>
        <w:spacing w:line="360" w:lineRule="auto"/>
        <w:jc w:val="both"/>
      </w:pPr>
      <w:r w:rsidRPr="00733E3F">
        <w:t>MitM Attacks: Involved in network rules such as HTTP, HTTPS and TCP/IP. They stop and change data packets for you.</w:t>
      </w:r>
    </w:p>
    <w:p w14:paraId="7C16667F" w14:textId="01E4291D" w:rsidR="00F04668" w:rsidRPr="00733E3F" w:rsidRDefault="00BD4EA2" w:rsidP="00864AA0">
      <w:pPr>
        <w:pStyle w:val="ListParagraph"/>
        <w:numPr>
          <w:ilvl w:val="0"/>
          <w:numId w:val="68"/>
        </w:numPr>
        <w:spacing w:line="360" w:lineRule="auto"/>
        <w:jc w:val="both"/>
      </w:pPr>
      <w:r w:rsidRPr="00733E3F">
        <w:t>DoS Attacks: Used TCP/IP and UDP, focusing on beating network levels and rules.</w:t>
      </w:r>
    </w:p>
    <w:p w14:paraId="35E29559" w14:textId="77777777" w:rsidR="00803A58" w:rsidRPr="00733E3F" w:rsidRDefault="00803A58" w:rsidP="00515D38">
      <w:pPr>
        <w:jc w:val="both"/>
        <w:rPr>
          <w:b/>
          <w:bCs/>
        </w:rPr>
      </w:pPr>
    </w:p>
    <w:p w14:paraId="02671598" w14:textId="6F6FFA4F" w:rsidR="00F04668" w:rsidRPr="00733E3F" w:rsidRDefault="00F04668" w:rsidP="00864AA0">
      <w:pPr>
        <w:pStyle w:val="Heading2"/>
        <w:rPr>
          <w:rFonts w:ascii="Times New Roman" w:hAnsi="Times New Roman" w:cs="Times New Roman"/>
          <w:b/>
          <w:bCs/>
          <w:sz w:val="24"/>
          <w:szCs w:val="24"/>
        </w:rPr>
      </w:pPr>
      <w:bookmarkStart w:id="35" w:name="_Toc155563871"/>
      <w:r w:rsidRPr="00733E3F">
        <w:rPr>
          <w:rFonts w:ascii="Times New Roman" w:hAnsi="Times New Roman" w:cs="Times New Roman"/>
          <w:b/>
          <w:bCs/>
          <w:sz w:val="24"/>
          <w:szCs w:val="24"/>
        </w:rPr>
        <w:t>Attack Launch Methodology</w:t>
      </w:r>
      <w:bookmarkEnd w:id="35"/>
    </w:p>
    <w:p w14:paraId="086C0FBD" w14:textId="0CC7548D" w:rsidR="00B84058" w:rsidRPr="00733E3F" w:rsidRDefault="00B84058" w:rsidP="00864AA0">
      <w:pPr>
        <w:pStyle w:val="ListParagraph"/>
        <w:numPr>
          <w:ilvl w:val="0"/>
          <w:numId w:val="70"/>
        </w:numPr>
        <w:spacing w:line="360" w:lineRule="auto"/>
        <w:jc w:val="both"/>
        <w:rPr>
          <w:b/>
          <w:bCs/>
        </w:rPr>
      </w:pPr>
      <w:r w:rsidRPr="00733E3F">
        <w:rPr>
          <w:b/>
          <w:bCs/>
        </w:rPr>
        <w:t>SQL Injection:</w:t>
      </w:r>
    </w:p>
    <w:p w14:paraId="34A47F6E" w14:textId="2BF909EB" w:rsidR="00B84058" w:rsidRPr="00733E3F" w:rsidRDefault="00B84058" w:rsidP="00864AA0">
      <w:pPr>
        <w:pStyle w:val="ListParagraph"/>
        <w:numPr>
          <w:ilvl w:val="0"/>
          <w:numId w:val="71"/>
        </w:numPr>
        <w:spacing w:line="360" w:lineRule="auto"/>
        <w:jc w:val="both"/>
      </w:pPr>
      <w:r w:rsidRPr="00733E3F">
        <w:t xml:space="preserve">Method: </w:t>
      </w:r>
      <w:r w:rsidR="00655C86" w:rsidRPr="00733E3F">
        <w:t>SQL Map</w:t>
      </w:r>
      <w:r w:rsidRPr="00733E3F">
        <w:t xml:space="preserve"> and Metasploit were set up to check different input areas in web apps. Automated scripts looked for normal SQL injection patterns and answers.</w:t>
      </w:r>
    </w:p>
    <w:p w14:paraId="25B97A86" w14:textId="5225D269" w:rsidR="00B84058" w:rsidRPr="00733E3F" w:rsidRDefault="00B84058" w:rsidP="00864AA0">
      <w:pPr>
        <w:pStyle w:val="ListParagraph"/>
        <w:numPr>
          <w:ilvl w:val="0"/>
          <w:numId w:val="70"/>
        </w:numPr>
        <w:spacing w:line="360" w:lineRule="auto"/>
        <w:jc w:val="both"/>
        <w:rPr>
          <w:b/>
          <w:bCs/>
        </w:rPr>
      </w:pPr>
      <w:r w:rsidRPr="00733E3F">
        <w:rPr>
          <w:b/>
          <w:bCs/>
        </w:rPr>
        <w:t>XSS:</w:t>
      </w:r>
    </w:p>
    <w:p w14:paraId="579E3F2B" w14:textId="7A32E9A0" w:rsidR="00B84058" w:rsidRPr="00733E3F" w:rsidRDefault="00B84058" w:rsidP="00864AA0">
      <w:pPr>
        <w:pStyle w:val="ListParagraph"/>
        <w:numPr>
          <w:ilvl w:val="0"/>
          <w:numId w:val="72"/>
        </w:numPr>
        <w:spacing w:line="360" w:lineRule="auto"/>
        <w:jc w:val="both"/>
      </w:pPr>
      <w:r w:rsidRPr="00733E3F">
        <w:t>Method: With Burp Suite and OWASP ZAP, we checked each form field in web apps with different scripts to see if they run on the browser.</w:t>
      </w:r>
    </w:p>
    <w:p w14:paraId="6CEA4250" w14:textId="264D96FD" w:rsidR="00B84058" w:rsidRPr="00733E3F" w:rsidRDefault="00B84058" w:rsidP="00864AA0">
      <w:pPr>
        <w:pStyle w:val="ListParagraph"/>
        <w:numPr>
          <w:ilvl w:val="0"/>
          <w:numId w:val="70"/>
        </w:numPr>
        <w:spacing w:line="360" w:lineRule="auto"/>
        <w:jc w:val="both"/>
        <w:rPr>
          <w:b/>
          <w:bCs/>
        </w:rPr>
      </w:pPr>
      <w:r w:rsidRPr="00733E3F">
        <w:rPr>
          <w:b/>
          <w:bCs/>
        </w:rPr>
        <w:t>Buffer Overflow:</w:t>
      </w:r>
    </w:p>
    <w:p w14:paraId="71FEF444" w14:textId="599EB7C2" w:rsidR="00B84058" w:rsidRPr="00733E3F" w:rsidRDefault="00B84058" w:rsidP="00864AA0">
      <w:pPr>
        <w:pStyle w:val="ListParagraph"/>
        <w:numPr>
          <w:ilvl w:val="0"/>
          <w:numId w:val="73"/>
        </w:numPr>
        <w:spacing w:line="360" w:lineRule="auto"/>
        <w:jc w:val="both"/>
      </w:pPr>
      <w:r w:rsidRPr="00733E3F">
        <w:lastRenderedPageBreak/>
        <w:t>Method: Identified target applications and services. Used Metasploit to automatically use known hacks and make custom scripts. We then used these tools to test how things worked at the edges or when memory was being handled.</w:t>
      </w:r>
    </w:p>
    <w:p w14:paraId="5CEDC29F" w14:textId="5CE8247F" w:rsidR="00B84058" w:rsidRPr="00733E3F" w:rsidRDefault="00B84058" w:rsidP="00864AA0">
      <w:pPr>
        <w:pStyle w:val="ListParagraph"/>
        <w:numPr>
          <w:ilvl w:val="0"/>
          <w:numId w:val="70"/>
        </w:numPr>
        <w:spacing w:line="360" w:lineRule="auto"/>
        <w:jc w:val="both"/>
        <w:rPr>
          <w:b/>
          <w:bCs/>
        </w:rPr>
      </w:pPr>
      <w:r w:rsidRPr="00733E3F">
        <w:rPr>
          <w:b/>
          <w:bCs/>
        </w:rPr>
        <w:t>MitM Attacks:</w:t>
      </w:r>
    </w:p>
    <w:p w14:paraId="28503996" w14:textId="60A06322" w:rsidR="00B84058" w:rsidRPr="00733E3F" w:rsidRDefault="00B84058" w:rsidP="00864AA0">
      <w:pPr>
        <w:pStyle w:val="ListParagraph"/>
        <w:numPr>
          <w:ilvl w:val="0"/>
          <w:numId w:val="74"/>
        </w:numPr>
        <w:spacing w:line="360" w:lineRule="auto"/>
        <w:jc w:val="both"/>
      </w:pPr>
      <w:r w:rsidRPr="00733E3F">
        <w:t>Method: Wireshark was used to watch network traffic and find possible targets. Ettercap was then used to stop and change messages between the server and client.</w:t>
      </w:r>
    </w:p>
    <w:p w14:paraId="28BDF195" w14:textId="3C173DD9" w:rsidR="00B84058" w:rsidRPr="00733E3F" w:rsidRDefault="00B84058" w:rsidP="00864AA0">
      <w:pPr>
        <w:pStyle w:val="ListParagraph"/>
        <w:numPr>
          <w:ilvl w:val="0"/>
          <w:numId w:val="70"/>
        </w:numPr>
        <w:spacing w:line="360" w:lineRule="auto"/>
        <w:jc w:val="both"/>
        <w:rPr>
          <w:b/>
          <w:bCs/>
        </w:rPr>
      </w:pPr>
      <w:r w:rsidRPr="00733E3F">
        <w:rPr>
          <w:b/>
          <w:bCs/>
        </w:rPr>
        <w:t>DoS Attacks:</w:t>
      </w:r>
    </w:p>
    <w:p w14:paraId="7815D692" w14:textId="263DF30A" w:rsidR="00F04668" w:rsidRPr="00733E3F" w:rsidRDefault="00B84058" w:rsidP="00864AA0">
      <w:pPr>
        <w:pStyle w:val="ListParagraph"/>
        <w:numPr>
          <w:ilvl w:val="0"/>
          <w:numId w:val="75"/>
        </w:numPr>
        <w:spacing w:line="360" w:lineRule="auto"/>
        <w:jc w:val="both"/>
      </w:pPr>
      <w:r w:rsidRPr="00733E3F">
        <w:t>Method: Used LOIC to send lots of internet traffic to chosen servers. Custom programs were made to take advantage of weaknesses in applications, causing system resources to get too much.</w:t>
      </w:r>
    </w:p>
    <w:p w14:paraId="6C271132" w14:textId="77777777" w:rsidR="00037D85" w:rsidRPr="00733E3F" w:rsidRDefault="00037D85" w:rsidP="00515D38">
      <w:pPr>
        <w:jc w:val="both"/>
        <w:rPr>
          <w:b/>
          <w:bCs/>
        </w:rPr>
      </w:pPr>
    </w:p>
    <w:p w14:paraId="78D58F34" w14:textId="3D010B9B" w:rsidR="00F04668" w:rsidRDefault="00F04668" w:rsidP="00864AA0">
      <w:pPr>
        <w:pStyle w:val="Heading2"/>
        <w:rPr>
          <w:rFonts w:ascii="Times New Roman" w:hAnsi="Times New Roman" w:cs="Times New Roman"/>
          <w:b/>
          <w:bCs/>
          <w:sz w:val="24"/>
          <w:szCs w:val="24"/>
        </w:rPr>
      </w:pPr>
      <w:bookmarkStart w:id="36" w:name="_Toc155563872"/>
      <w:r w:rsidRPr="00733E3F">
        <w:rPr>
          <w:rFonts w:ascii="Times New Roman" w:hAnsi="Times New Roman" w:cs="Times New Roman"/>
          <w:b/>
          <w:bCs/>
          <w:sz w:val="24"/>
          <w:szCs w:val="24"/>
        </w:rPr>
        <w:t>Success or Failure Analysis</w:t>
      </w:r>
      <w:bookmarkEnd w:id="36"/>
    </w:p>
    <w:p w14:paraId="7F4010CA" w14:textId="360625B5" w:rsidR="00D13BE8" w:rsidRPr="00D13BE8" w:rsidRDefault="00D13BE8" w:rsidP="00D13BE8">
      <w:r w:rsidRPr="00D13BE8">
        <w:t>After completing this simulation on operating system virtualization, using tools for ethical hacking to launch computer attacks in a safe environment, and strategically planning cybersecurity, it can be said that its advancement has helped evaluate the level of information security at CPC. Gaps and weaknesses in the configuration set up for both servers were found after the organization's servers underwent a vulnerability assessment. As previously stated, this document contains a comprehensive, step-by-step tutorial on creating a computer attack using the vulnerabilities that were discovered. Additionally, it sets up the necessary guidelines, policies, and controls to stop these kinds of intrusions, improving the security of the assets that the computer compromised.</w:t>
      </w:r>
    </w:p>
    <w:p w14:paraId="7F7F5DF1" w14:textId="5443F523" w:rsidR="004E265D" w:rsidRPr="00733E3F" w:rsidRDefault="004E265D" w:rsidP="006566D8">
      <w:pPr>
        <w:pStyle w:val="Heading1"/>
        <w:spacing w:line="360" w:lineRule="auto"/>
        <w:rPr>
          <w:rFonts w:ascii="Times New Roman" w:hAnsi="Times New Roman" w:cs="Times New Roman"/>
          <w:b/>
          <w:bCs/>
          <w:sz w:val="24"/>
          <w:szCs w:val="24"/>
        </w:rPr>
      </w:pPr>
      <w:bookmarkStart w:id="37" w:name="_Toc155557027"/>
      <w:bookmarkStart w:id="38" w:name="_Toc155563873"/>
      <w:r w:rsidRPr="00733E3F">
        <w:rPr>
          <w:rFonts w:ascii="Times New Roman" w:hAnsi="Times New Roman" w:cs="Times New Roman"/>
          <w:b/>
          <w:bCs/>
          <w:sz w:val="24"/>
          <w:szCs w:val="24"/>
        </w:rPr>
        <w:t>RECOMMENDED SOLUTIONS FOR DISCOVERED THREATS</w:t>
      </w:r>
      <w:bookmarkEnd w:id="37"/>
      <w:bookmarkEnd w:id="38"/>
    </w:p>
    <w:p w14:paraId="2E339F91" w14:textId="20C32869" w:rsidR="00457537" w:rsidRPr="00733E3F" w:rsidRDefault="00457537" w:rsidP="006566D8">
      <w:pPr>
        <w:spacing w:line="360" w:lineRule="auto"/>
        <w:jc w:val="both"/>
      </w:pPr>
      <w:r w:rsidRPr="00733E3F">
        <w:t xml:space="preserve">At Cureton Pharmaceutical Company (CPC), the Red Team test found many weaknesses in their security. This showed that they need a big change to improve how protected their computers and systems are from </w:t>
      </w:r>
      <w:proofErr w:type="spellStart"/>
      <w:r w:rsidRPr="00733E3F">
        <w:t>cyber attacks</w:t>
      </w:r>
      <w:proofErr w:type="spellEnd"/>
      <w:r w:rsidRPr="00733E3F">
        <w:t xml:space="preserve">. Solving these weaknesses needs a many-sided plan. It includes making some changes, bringing in new software and hardware tools, plus creating strong </w:t>
      </w:r>
      <w:proofErr w:type="spellStart"/>
      <w:r w:rsidRPr="00733E3F">
        <w:t>defense</w:t>
      </w:r>
      <w:proofErr w:type="spellEnd"/>
      <w:r w:rsidRPr="00733E3F">
        <w:t xml:space="preserve"> plans</w:t>
      </w:r>
      <w:r w:rsidR="0035326E" w:rsidRPr="00733E3F">
        <w:t xml:space="preserve"> (</w:t>
      </w:r>
      <w:proofErr w:type="spellStart"/>
      <w:r w:rsidR="0035326E" w:rsidRPr="00733E3F">
        <w:t>Kasimba</w:t>
      </w:r>
      <w:proofErr w:type="spellEnd"/>
      <w:r w:rsidR="0035326E" w:rsidRPr="00733E3F">
        <w:t>, et. Al., 2023)</w:t>
      </w:r>
      <w:r w:rsidRPr="00733E3F">
        <w:t>.</w:t>
      </w:r>
    </w:p>
    <w:p w14:paraId="0D7D392C" w14:textId="77777777" w:rsidR="00457537" w:rsidRPr="00733E3F" w:rsidRDefault="00457537" w:rsidP="004E265D">
      <w:pPr>
        <w:spacing w:line="360" w:lineRule="auto"/>
        <w:jc w:val="both"/>
      </w:pPr>
    </w:p>
    <w:p w14:paraId="24FA2FD8" w14:textId="3BED3121" w:rsidR="00951436" w:rsidRPr="00733E3F" w:rsidRDefault="00457537" w:rsidP="00864AA0">
      <w:pPr>
        <w:pStyle w:val="Heading2"/>
        <w:rPr>
          <w:rFonts w:ascii="Times New Roman" w:hAnsi="Times New Roman" w:cs="Times New Roman"/>
          <w:b/>
          <w:bCs/>
          <w:sz w:val="24"/>
          <w:szCs w:val="24"/>
        </w:rPr>
      </w:pPr>
      <w:bookmarkStart w:id="39" w:name="_Toc155563874"/>
      <w:r w:rsidRPr="00733E3F">
        <w:rPr>
          <w:rFonts w:ascii="Times New Roman" w:hAnsi="Times New Roman" w:cs="Times New Roman"/>
          <w:b/>
          <w:bCs/>
          <w:sz w:val="24"/>
          <w:szCs w:val="24"/>
        </w:rPr>
        <w:t>Configuration Changes</w:t>
      </w:r>
      <w:bookmarkEnd w:id="39"/>
    </w:p>
    <w:p w14:paraId="60F131CB" w14:textId="694C0956" w:rsidR="00457537" w:rsidRPr="00733E3F" w:rsidRDefault="00457537" w:rsidP="004E265D">
      <w:pPr>
        <w:pStyle w:val="ListParagraph"/>
        <w:numPr>
          <w:ilvl w:val="0"/>
          <w:numId w:val="89"/>
        </w:numPr>
        <w:spacing w:line="360" w:lineRule="auto"/>
        <w:jc w:val="both"/>
      </w:pPr>
      <w:r w:rsidRPr="00733E3F">
        <w:t>Enhanced Input Validation and Sanitization:</w:t>
      </w:r>
    </w:p>
    <w:p w14:paraId="20102F0F" w14:textId="3E0213AC" w:rsidR="00457537" w:rsidRPr="00733E3F" w:rsidRDefault="00457537" w:rsidP="004E265D">
      <w:pPr>
        <w:pStyle w:val="ListParagraph"/>
        <w:numPr>
          <w:ilvl w:val="0"/>
          <w:numId w:val="90"/>
        </w:numPr>
        <w:spacing w:line="360" w:lineRule="auto"/>
        <w:jc w:val="both"/>
      </w:pPr>
      <w:r w:rsidRPr="00733E3F">
        <w:t>For online apps, put strong checks on their input to stop SQL injection and XSS attacks. Make sure all user inputs are cleaned up and use prepared statements for queries in the database.</w:t>
      </w:r>
    </w:p>
    <w:p w14:paraId="27EA2506" w14:textId="0144BB91" w:rsidR="00457537" w:rsidRPr="00733E3F" w:rsidRDefault="00457537" w:rsidP="004E265D">
      <w:pPr>
        <w:pStyle w:val="ListParagraph"/>
        <w:numPr>
          <w:ilvl w:val="0"/>
          <w:numId w:val="89"/>
        </w:numPr>
        <w:spacing w:line="360" w:lineRule="auto"/>
        <w:jc w:val="both"/>
      </w:pPr>
      <w:r w:rsidRPr="00733E3F">
        <w:t>Update and Patch Management:</w:t>
      </w:r>
    </w:p>
    <w:p w14:paraId="5C9B1119" w14:textId="639C1958" w:rsidR="00457537" w:rsidRPr="00733E3F" w:rsidRDefault="00457537" w:rsidP="004E265D">
      <w:pPr>
        <w:pStyle w:val="ListParagraph"/>
        <w:numPr>
          <w:ilvl w:val="0"/>
          <w:numId w:val="91"/>
        </w:numPr>
        <w:spacing w:line="360" w:lineRule="auto"/>
        <w:jc w:val="both"/>
      </w:pPr>
      <w:r w:rsidRPr="00733E3F">
        <w:t>Keep all software, like operating systems and apps, up-to-date to fix known weak points. Set up a computer system that automatically updates programs on time.</w:t>
      </w:r>
    </w:p>
    <w:p w14:paraId="43EBD595" w14:textId="20D55133" w:rsidR="00457537" w:rsidRPr="00733E3F" w:rsidRDefault="00457537" w:rsidP="004E265D">
      <w:pPr>
        <w:pStyle w:val="ListParagraph"/>
        <w:numPr>
          <w:ilvl w:val="0"/>
          <w:numId w:val="89"/>
        </w:numPr>
        <w:spacing w:line="360" w:lineRule="auto"/>
        <w:jc w:val="both"/>
      </w:pPr>
      <w:r w:rsidRPr="00733E3F">
        <w:t>Network Segmentation and Access Control:</w:t>
      </w:r>
    </w:p>
    <w:p w14:paraId="496D8560" w14:textId="2275C33F" w:rsidR="00457537" w:rsidRPr="00733E3F" w:rsidRDefault="00457537" w:rsidP="004E265D">
      <w:pPr>
        <w:pStyle w:val="ListParagraph"/>
        <w:numPr>
          <w:ilvl w:val="0"/>
          <w:numId w:val="92"/>
        </w:numPr>
        <w:spacing w:line="360" w:lineRule="auto"/>
        <w:jc w:val="both"/>
      </w:pPr>
      <w:r w:rsidRPr="00733E3F">
        <w:lastRenderedPageBreak/>
        <w:t xml:space="preserve">Separate the network to stop possible attacks from spreading. </w:t>
      </w:r>
      <w:r w:rsidR="00082B3D" w:rsidRPr="00733E3F">
        <w:t>Establish tough rules so that only what their job requires is allowed for users.</w:t>
      </w:r>
    </w:p>
    <w:p w14:paraId="09A2A253" w14:textId="52E2D3C0" w:rsidR="00457537" w:rsidRPr="00733E3F" w:rsidRDefault="00457537" w:rsidP="004E265D">
      <w:pPr>
        <w:pStyle w:val="ListParagraph"/>
        <w:numPr>
          <w:ilvl w:val="0"/>
          <w:numId w:val="89"/>
        </w:numPr>
        <w:spacing w:line="360" w:lineRule="auto"/>
        <w:jc w:val="both"/>
      </w:pPr>
      <w:r w:rsidRPr="00733E3F">
        <w:t>Encryption and Secure Communication Protocols:</w:t>
      </w:r>
    </w:p>
    <w:p w14:paraId="3F39F397" w14:textId="406576FB" w:rsidR="00457537" w:rsidRPr="00733E3F" w:rsidRDefault="00BA1E78" w:rsidP="004E265D">
      <w:pPr>
        <w:pStyle w:val="ListParagraph"/>
        <w:numPr>
          <w:ilvl w:val="0"/>
          <w:numId w:val="93"/>
        </w:numPr>
        <w:spacing w:line="360" w:lineRule="auto"/>
        <w:jc w:val="both"/>
      </w:pPr>
      <w:r w:rsidRPr="00733E3F">
        <w:t xml:space="preserve">Ensure that all internal and external talks use SSL/TLS encryption. </w:t>
      </w:r>
      <w:r w:rsidR="00D1520D" w:rsidRPr="00733E3F">
        <w:t>Make sure you keep your secret code methods up to date so they match the current standards.</w:t>
      </w:r>
    </w:p>
    <w:p w14:paraId="2D42AC7E" w14:textId="27C243A9" w:rsidR="00457537" w:rsidRPr="00733E3F" w:rsidRDefault="00457537" w:rsidP="004E265D">
      <w:pPr>
        <w:pStyle w:val="ListParagraph"/>
        <w:numPr>
          <w:ilvl w:val="0"/>
          <w:numId w:val="89"/>
        </w:numPr>
        <w:spacing w:line="360" w:lineRule="auto"/>
        <w:jc w:val="both"/>
      </w:pPr>
      <w:r w:rsidRPr="00733E3F">
        <w:t>Buffer Overflow Protection:</w:t>
      </w:r>
    </w:p>
    <w:p w14:paraId="71E01FEF" w14:textId="4ACA011F" w:rsidR="00457537" w:rsidRPr="00733E3F" w:rsidRDefault="00077388" w:rsidP="004E265D">
      <w:pPr>
        <w:pStyle w:val="ListParagraph"/>
        <w:numPr>
          <w:ilvl w:val="0"/>
          <w:numId w:val="93"/>
        </w:numPr>
        <w:spacing w:line="360" w:lineRule="auto"/>
        <w:jc w:val="both"/>
      </w:pPr>
      <w:r w:rsidRPr="00733E3F">
        <w:t>Use safety tools such as stack guards and random placement of memory in computer systems to stop incorrect usage.</w:t>
      </w:r>
    </w:p>
    <w:p w14:paraId="3E35FC93" w14:textId="1AA3AD6C" w:rsidR="00457537" w:rsidRPr="00733E3F" w:rsidRDefault="00457537" w:rsidP="004E265D">
      <w:pPr>
        <w:pStyle w:val="ListParagraph"/>
        <w:numPr>
          <w:ilvl w:val="0"/>
          <w:numId w:val="89"/>
        </w:numPr>
        <w:spacing w:line="360" w:lineRule="auto"/>
        <w:jc w:val="both"/>
      </w:pPr>
      <w:r w:rsidRPr="00733E3F">
        <w:t>Robust Authentication Measures:</w:t>
      </w:r>
    </w:p>
    <w:p w14:paraId="2B8113AE" w14:textId="7F6FF00D" w:rsidR="002B3029" w:rsidRPr="00733E3F" w:rsidRDefault="001F503E" w:rsidP="004E265D">
      <w:pPr>
        <w:pStyle w:val="ListParagraph"/>
        <w:numPr>
          <w:ilvl w:val="0"/>
          <w:numId w:val="96"/>
        </w:numPr>
        <w:spacing w:line="360" w:lineRule="auto"/>
        <w:jc w:val="both"/>
      </w:pPr>
      <w:r w:rsidRPr="00733E3F">
        <w:t>Put a double check for all systems, really when you need to reach them from far away or have control over their functions.</w:t>
      </w:r>
    </w:p>
    <w:p w14:paraId="5FF59DB5" w14:textId="77777777" w:rsidR="006F1CE2" w:rsidRPr="00733E3F" w:rsidRDefault="006F1CE2" w:rsidP="004E265D">
      <w:pPr>
        <w:spacing w:line="360" w:lineRule="auto"/>
        <w:jc w:val="both"/>
        <w:rPr>
          <w:b/>
          <w:bCs/>
        </w:rPr>
      </w:pPr>
    </w:p>
    <w:p w14:paraId="0DEAF499" w14:textId="3EB9260D" w:rsidR="000F7232" w:rsidRPr="00733E3F" w:rsidRDefault="000F7232" w:rsidP="00864AA0">
      <w:pPr>
        <w:pStyle w:val="Heading2"/>
        <w:rPr>
          <w:rFonts w:ascii="Times New Roman" w:hAnsi="Times New Roman" w:cs="Times New Roman"/>
          <w:b/>
          <w:bCs/>
          <w:sz w:val="24"/>
          <w:szCs w:val="24"/>
        </w:rPr>
      </w:pPr>
      <w:bookmarkStart w:id="40" w:name="_Toc155563875"/>
      <w:r w:rsidRPr="00733E3F">
        <w:rPr>
          <w:rFonts w:ascii="Times New Roman" w:hAnsi="Times New Roman" w:cs="Times New Roman"/>
          <w:b/>
          <w:bCs/>
          <w:sz w:val="24"/>
          <w:szCs w:val="24"/>
        </w:rPr>
        <w:t>New Software/Hardware Recommendations</w:t>
      </w:r>
      <w:bookmarkEnd w:id="40"/>
    </w:p>
    <w:p w14:paraId="07CD2222" w14:textId="77777777" w:rsidR="00BC301E" w:rsidRPr="00733E3F" w:rsidRDefault="00F5268E" w:rsidP="004E265D">
      <w:pPr>
        <w:spacing w:line="360" w:lineRule="auto"/>
        <w:jc w:val="both"/>
      </w:pPr>
      <w:r w:rsidRPr="00733E3F">
        <w:t xml:space="preserve"> </w:t>
      </w:r>
      <w:r w:rsidR="00BC301E" w:rsidRPr="00733E3F">
        <w:t>1. Advanced Intrusion Detection and Prevention Systems (IDPS):</w:t>
      </w:r>
    </w:p>
    <w:p w14:paraId="63A339C2" w14:textId="4EA68E1E" w:rsidR="00BC301E" w:rsidRPr="00733E3F" w:rsidRDefault="00BC301E" w:rsidP="004E265D">
      <w:pPr>
        <w:pStyle w:val="ListParagraph"/>
        <w:numPr>
          <w:ilvl w:val="0"/>
          <w:numId w:val="96"/>
        </w:numPr>
        <w:spacing w:line="360" w:lineRule="auto"/>
        <w:jc w:val="both"/>
      </w:pPr>
      <w:r w:rsidRPr="00733E3F">
        <w:t xml:space="preserve">Put your money in IDPS tools that can </w:t>
      </w:r>
      <w:proofErr w:type="spellStart"/>
      <w:r w:rsidRPr="00733E3F">
        <w:t>fastly</w:t>
      </w:r>
      <w:proofErr w:type="spellEnd"/>
      <w:r w:rsidRPr="00733E3F">
        <w:t xml:space="preserve"> check for and handle possible dangers. This means searching for strange stuff, noticing trends and observing what people do.</w:t>
      </w:r>
    </w:p>
    <w:p w14:paraId="07EBA54A" w14:textId="77777777" w:rsidR="00BC301E" w:rsidRPr="00733E3F" w:rsidRDefault="00BC301E" w:rsidP="004E265D">
      <w:pPr>
        <w:spacing w:line="360" w:lineRule="auto"/>
        <w:jc w:val="both"/>
      </w:pPr>
      <w:r w:rsidRPr="00733E3F">
        <w:t>2. Firewall and Next-Generation Antivirus:</w:t>
      </w:r>
    </w:p>
    <w:p w14:paraId="7630CB3E" w14:textId="5D3E094C" w:rsidR="00BC301E" w:rsidRPr="00733E3F" w:rsidRDefault="00BC301E" w:rsidP="004E265D">
      <w:pPr>
        <w:pStyle w:val="ListParagraph"/>
        <w:numPr>
          <w:ilvl w:val="0"/>
          <w:numId w:val="96"/>
        </w:numPr>
        <w:spacing w:line="360" w:lineRule="auto"/>
        <w:jc w:val="both"/>
      </w:pPr>
      <w:r w:rsidRPr="00733E3F">
        <w:t>Change to new firewalls (NGFWs) that do a great job of carefully looking at data packets, keeping out attacks and organizing things on the app level. Match these with tough virus programs that learn how to detect dangers.</w:t>
      </w:r>
    </w:p>
    <w:p w14:paraId="48F1EEAD" w14:textId="77777777" w:rsidR="00BC301E" w:rsidRPr="00733E3F" w:rsidRDefault="00BC301E" w:rsidP="004E265D">
      <w:pPr>
        <w:spacing w:line="360" w:lineRule="auto"/>
        <w:jc w:val="both"/>
      </w:pPr>
      <w:r w:rsidRPr="00733E3F">
        <w:t>3. Web Application Firewalls (WAF):</w:t>
      </w:r>
    </w:p>
    <w:p w14:paraId="045E44EF" w14:textId="6C2FC59A" w:rsidR="00BC301E" w:rsidRPr="00733E3F" w:rsidRDefault="00BC301E" w:rsidP="004E265D">
      <w:pPr>
        <w:pStyle w:val="ListParagraph"/>
        <w:numPr>
          <w:ilvl w:val="0"/>
          <w:numId w:val="96"/>
        </w:numPr>
        <w:spacing w:line="360" w:lineRule="auto"/>
        <w:jc w:val="both"/>
      </w:pPr>
      <w:r w:rsidRPr="00733E3F">
        <w:t>Install firewalls to keep web programs safe from normal damaging acts like SQL attack and cross-website scripting by watching over and checking the internet traffic between a site application online.</w:t>
      </w:r>
    </w:p>
    <w:p w14:paraId="2F872F63" w14:textId="77777777" w:rsidR="00BC301E" w:rsidRPr="00733E3F" w:rsidRDefault="00BC301E" w:rsidP="004E265D">
      <w:pPr>
        <w:spacing w:line="360" w:lineRule="auto"/>
        <w:jc w:val="both"/>
      </w:pPr>
      <w:r w:rsidRPr="00733E3F">
        <w:t>4. Security Information and Event Management (SIEM) System:</w:t>
      </w:r>
    </w:p>
    <w:p w14:paraId="7031A308" w14:textId="10863EA9" w:rsidR="00BC301E" w:rsidRPr="00733E3F" w:rsidRDefault="00BC301E" w:rsidP="004E265D">
      <w:pPr>
        <w:pStyle w:val="ListParagraph"/>
        <w:numPr>
          <w:ilvl w:val="0"/>
          <w:numId w:val="96"/>
        </w:numPr>
        <w:spacing w:line="360" w:lineRule="auto"/>
        <w:jc w:val="both"/>
      </w:pPr>
      <w:r w:rsidRPr="00733E3F">
        <w:t>Make a system called SIEM to collect and look at safety marks from various places. This helps you understand dangers before they happen, so that you can take them on in a better way.</w:t>
      </w:r>
    </w:p>
    <w:p w14:paraId="3B486158" w14:textId="77777777" w:rsidR="00BC301E" w:rsidRPr="00733E3F" w:rsidRDefault="00BC301E" w:rsidP="004E265D">
      <w:pPr>
        <w:spacing w:line="360" w:lineRule="auto"/>
        <w:jc w:val="both"/>
      </w:pPr>
      <w:r w:rsidRPr="00733E3F">
        <w:t>5. Network Monitoring Tools:</w:t>
      </w:r>
    </w:p>
    <w:p w14:paraId="62CB34F9" w14:textId="60CD416F" w:rsidR="00BC301E" w:rsidRPr="00733E3F" w:rsidRDefault="00BC301E" w:rsidP="004E265D">
      <w:pPr>
        <w:pStyle w:val="ListParagraph"/>
        <w:numPr>
          <w:ilvl w:val="0"/>
          <w:numId w:val="96"/>
        </w:numPr>
        <w:spacing w:line="360" w:lineRule="auto"/>
        <w:jc w:val="both"/>
      </w:pPr>
      <w:r w:rsidRPr="00733E3F">
        <w:t>Keep using internet monitoring tools to always keep an eye on web activity. This will help you find and stop possible dangers like middle-man attacks or service denial attacks before they get too bad.</w:t>
      </w:r>
    </w:p>
    <w:p w14:paraId="28BC23A7" w14:textId="77777777" w:rsidR="00BC301E" w:rsidRPr="00733E3F" w:rsidRDefault="00BC301E" w:rsidP="004E265D">
      <w:pPr>
        <w:spacing w:line="360" w:lineRule="auto"/>
        <w:jc w:val="both"/>
      </w:pPr>
      <w:r w:rsidRPr="00733E3F">
        <w:t>6. Hardware Security Modules (HSM):</w:t>
      </w:r>
    </w:p>
    <w:p w14:paraId="0259079C" w14:textId="4ADE1303" w:rsidR="00BC301E" w:rsidRPr="00733E3F" w:rsidRDefault="00BC301E" w:rsidP="004E265D">
      <w:pPr>
        <w:pStyle w:val="ListParagraph"/>
        <w:numPr>
          <w:ilvl w:val="0"/>
          <w:numId w:val="96"/>
        </w:numPr>
        <w:spacing w:line="360" w:lineRule="auto"/>
        <w:jc w:val="both"/>
      </w:pPr>
      <w:r w:rsidRPr="00733E3F">
        <w:lastRenderedPageBreak/>
        <w:t>Keep safe the keys you use to lock up data by using HSMs. This will keep your details more secure.</w:t>
      </w:r>
    </w:p>
    <w:p w14:paraId="38AD6B98" w14:textId="77777777" w:rsidR="002A14AD" w:rsidRPr="00733E3F" w:rsidRDefault="002A14AD" w:rsidP="004E265D">
      <w:pPr>
        <w:spacing w:line="360" w:lineRule="auto"/>
        <w:jc w:val="both"/>
        <w:rPr>
          <w:b/>
          <w:bCs/>
        </w:rPr>
      </w:pPr>
    </w:p>
    <w:p w14:paraId="15911F23" w14:textId="7AB9C8B8" w:rsidR="000F7232" w:rsidRPr="00733E3F" w:rsidRDefault="004E265D" w:rsidP="00864AA0">
      <w:pPr>
        <w:pStyle w:val="Heading2"/>
        <w:rPr>
          <w:rFonts w:ascii="Times New Roman" w:hAnsi="Times New Roman" w:cs="Times New Roman"/>
          <w:b/>
          <w:bCs/>
          <w:sz w:val="24"/>
          <w:szCs w:val="24"/>
        </w:rPr>
      </w:pPr>
      <w:bookmarkStart w:id="41" w:name="_Toc155563876"/>
      <w:r w:rsidRPr="00733E3F">
        <w:rPr>
          <w:rFonts w:ascii="Times New Roman" w:hAnsi="Times New Roman" w:cs="Times New Roman"/>
          <w:b/>
          <w:bCs/>
          <w:sz w:val="24"/>
          <w:szCs w:val="24"/>
        </w:rPr>
        <w:t>Defence</w:t>
      </w:r>
      <w:r w:rsidR="000F7232" w:rsidRPr="00733E3F">
        <w:rPr>
          <w:rFonts w:ascii="Times New Roman" w:hAnsi="Times New Roman" w:cs="Times New Roman"/>
          <w:b/>
          <w:bCs/>
          <w:sz w:val="24"/>
          <w:szCs w:val="24"/>
        </w:rPr>
        <w:t xml:space="preserve"> Strategies</w:t>
      </w:r>
      <w:bookmarkEnd w:id="41"/>
    </w:p>
    <w:p w14:paraId="2ED7329F" w14:textId="77777777" w:rsidR="00212E55" w:rsidRPr="00733E3F" w:rsidRDefault="00212E55" w:rsidP="004E265D">
      <w:pPr>
        <w:spacing w:line="360" w:lineRule="auto"/>
        <w:jc w:val="both"/>
      </w:pPr>
      <w:r w:rsidRPr="00733E3F">
        <w:t>1. Regular Security Audits and Assessments:</w:t>
      </w:r>
    </w:p>
    <w:p w14:paraId="10BDD881" w14:textId="0DB95C59" w:rsidR="00212E55" w:rsidRPr="00733E3F" w:rsidRDefault="00212E55" w:rsidP="004E265D">
      <w:pPr>
        <w:spacing w:line="360" w:lineRule="auto"/>
        <w:ind w:left="720"/>
        <w:jc w:val="both"/>
      </w:pPr>
      <w:r w:rsidRPr="00733E3F">
        <w:t xml:space="preserve">• </w:t>
      </w:r>
      <w:r w:rsidR="007B7997" w:rsidRPr="00733E3F">
        <w:t>Do normal inspections to spot and repair any safety troubles or vulnerabilities for security matters. This means looking for safety problems, finding out what could go wrong and making sure the right things are done.</w:t>
      </w:r>
    </w:p>
    <w:p w14:paraId="5E277F10" w14:textId="77777777" w:rsidR="00212E55" w:rsidRPr="00733E3F" w:rsidRDefault="00212E55" w:rsidP="004E265D">
      <w:pPr>
        <w:spacing w:line="360" w:lineRule="auto"/>
        <w:jc w:val="both"/>
      </w:pPr>
      <w:r w:rsidRPr="00733E3F">
        <w:t>2. Employee Training and Awareness Programs:</w:t>
      </w:r>
    </w:p>
    <w:p w14:paraId="2C427D7A" w14:textId="77777777" w:rsidR="00212E55" w:rsidRPr="00733E3F" w:rsidRDefault="00212E55" w:rsidP="004E265D">
      <w:pPr>
        <w:spacing w:line="360" w:lineRule="auto"/>
        <w:ind w:left="720"/>
        <w:jc w:val="both"/>
      </w:pPr>
      <w:r w:rsidRPr="00733E3F">
        <w:t>• Teach all workers about computer safety by focusing on best ways to keep their data safe, understanding threats and avoiding email scams.</w:t>
      </w:r>
    </w:p>
    <w:p w14:paraId="0DD4840B" w14:textId="77777777" w:rsidR="00212E55" w:rsidRPr="00733E3F" w:rsidRDefault="00212E55" w:rsidP="004E265D">
      <w:pPr>
        <w:spacing w:line="360" w:lineRule="auto"/>
        <w:jc w:val="both"/>
      </w:pPr>
      <w:r w:rsidRPr="00733E3F">
        <w:t>3. Incident Response and Recovery Planning:</w:t>
      </w:r>
    </w:p>
    <w:p w14:paraId="2CDA61DB" w14:textId="77777777" w:rsidR="00212E55" w:rsidRPr="00733E3F" w:rsidRDefault="00212E55" w:rsidP="004E265D">
      <w:pPr>
        <w:spacing w:line="360" w:lineRule="auto"/>
        <w:ind w:left="720"/>
        <w:jc w:val="both"/>
      </w:pPr>
      <w:r w:rsidRPr="00733E3F">
        <w:t>• Make a well-written plan for handling incidents that talks about how to find, stop, get rid of and fix security problems.</w:t>
      </w:r>
    </w:p>
    <w:p w14:paraId="50E8C974" w14:textId="77777777" w:rsidR="00212E55" w:rsidRPr="00733E3F" w:rsidRDefault="00212E55" w:rsidP="004E265D">
      <w:pPr>
        <w:spacing w:line="360" w:lineRule="auto"/>
        <w:jc w:val="both"/>
      </w:pPr>
      <w:r w:rsidRPr="00733E3F">
        <w:t>4. Zero Trust Security Model:</w:t>
      </w:r>
    </w:p>
    <w:p w14:paraId="0D853824" w14:textId="77777777" w:rsidR="00212E55" w:rsidRPr="00733E3F" w:rsidRDefault="00212E55" w:rsidP="004E265D">
      <w:pPr>
        <w:spacing w:line="360" w:lineRule="auto"/>
        <w:ind w:left="720"/>
        <w:jc w:val="both"/>
      </w:pPr>
      <w:r w:rsidRPr="00733E3F">
        <w:t>• Use a zero-trust way of thinking where you don't automatically trust anyone. Always check who is trying to get into the network and use resources, no matter if they are far away or close by.</w:t>
      </w:r>
    </w:p>
    <w:p w14:paraId="4AC77E1E" w14:textId="77777777" w:rsidR="00212E55" w:rsidRPr="00733E3F" w:rsidRDefault="00212E55" w:rsidP="004E265D">
      <w:pPr>
        <w:spacing w:line="360" w:lineRule="auto"/>
        <w:jc w:val="both"/>
      </w:pPr>
      <w:r w:rsidRPr="00733E3F">
        <w:t>5. Data Backup and Recovery Solutions:</w:t>
      </w:r>
    </w:p>
    <w:p w14:paraId="623E11D9" w14:textId="77777777" w:rsidR="00212E55" w:rsidRPr="00733E3F" w:rsidRDefault="00212E55" w:rsidP="004E265D">
      <w:pPr>
        <w:spacing w:line="360" w:lineRule="auto"/>
        <w:ind w:left="720"/>
        <w:jc w:val="both"/>
      </w:pPr>
      <w:r w:rsidRPr="00733E3F">
        <w:t xml:space="preserve">• Put in place strong data safety plans and ways to deal with disasters. This will help keep your information safe and available if there's a </w:t>
      </w:r>
      <w:proofErr w:type="spellStart"/>
      <w:r w:rsidRPr="00733E3F">
        <w:t>cyber attack</w:t>
      </w:r>
      <w:proofErr w:type="spellEnd"/>
      <w:r w:rsidRPr="00733E3F">
        <w:t>.</w:t>
      </w:r>
    </w:p>
    <w:p w14:paraId="023FA095" w14:textId="77777777" w:rsidR="00212E55" w:rsidRPr="00733E3F" w:rsidRDefault="00212E55" w:rsidP="004E265D">
      <w:pPr>
        <w:spacing w:line="360" w:lineRule="auto"/>
        <w:jc w:val="both"/>
      </w:pPr>
      <w:r w:rsidRPr="00733E3F">
        <w:t>6. Continuous Monitoring and Analytics:</w:t>
      </w:r>
    </w:p>
    <w:p w14:paraId="5E001313" w14:textId="77777777" w:rsidR="00212E55" w:rsidRPr="00733E3F" w:rsidRDefault="00212E55" w:rsidP="004E265D">
      <w:pPr>
        <w:spacing w:line="360" w:lineRule="auto"/>
        <w:ind w:left="720"/>
        <w:jc w:val="both"/>
      </w:pPr>
      <w:r w:rsidRPr="00733E3F">
        <w:t>• Use regular checking tools with forecasting math to find possible dangers or odd things in the system before they get worse.</w:t>
      </w:r>
    </w:p>
    <w:p w14:paraId="43E89A6B" w14:textId="77777777" w:rsidR="00212E55" w:rsidRPr="00733E3F" w:rsidRDefault="00212E55" w:rsidP="004E265D">
      <w:pPr>
        <w:spacing w:line="360" w:lineRule="auto"/>
        <w:jc w:val="both"/>
      </w:pPr>
      <w:r w:rsidRPr="00733E3F">
        <w:t>7. Collaboration with Cybersecurity Experts:</w:t>
      </w:r>
    </w:p>
    <w:p w14:paraId="4D78D589" w14:textId="77777777" w:rsidR="00212E55" w:rsidRPr="00733E3F" w:rsidRDefault="00212E55" w:rsidP="004E265D">
      <w:pPr>
        <w:spacing w:line="360" w:lineRule="auto"/>
        <w:ind w:left="720"/>
        <w:jc w:val="both"/>
      </w:pPr>
      <w:r w:rsidRPr="00733E3F">
        <w:t>• Work with computer security companies to get their expert advice and keep track of the newest safety trends and tools.</w:t>
      </w:r>
    </w:p>
    <w:p w14:paraId="2FA4BA5E" w14:textId="77777777" w:rsidR="00212E55" w:rsidRPr="00733E3F" w:rsidRDefault="00212E55" w:rsidP="004E265D">
      <w:pPr>
        <w:spacing w:line="360" w:lineRule="auto"/>
        <w:jc w:val="both"/>
      </w:pPr>
      <w:r w:rsidRPr="00733E3F">
        <w:t>8. Policy and Procedure Updates:</w:t>
      </w:r>
    </w:p>
    <w:p w14:paraId="08109CD8" w14:textId="5D8E7A91" w:rsidR="00CC6379" w:rsidRPr="00733E3F" w:rsidRDefault="00212E55" w:rsidP="004E265D">
      <w:pPr>
        <w:spacing w:line="360" w:lineRule="auto"/>
        <w:ind w:left="720"/>
        <w:jc w:val="both"/>
      </w:pPr>
      <w:r w:rsidRPr="00733E3F">
        <w:t>• Regularly check and change security rules and methods to make sure they match with growing online danger situations and rules.</w:t>
      </w:r>
    </w:p>
    <w:p w14:paraId="005DB5B5" w14:textId="19FEA7DC" w:rsidR="001D5E70" w:rsidRPr="00733E3F" w:rsidRDefault="004E265D" w:rsidP="006566D8">
      <w:pPr>
        <w:pStyle w:val="Heading1"/>
        <w:spacing w:line="360" w:lineRule="auto"/>
        <w:rPr>
          <w:rFonts w:ascii="Times New Roman" w:hAnsi="Times New Roman" w:cs="Times New Roman"/>
          <w:b/>
          <w:bCs/>
          <w:sz w:val="24"/>
          <w:szCs w:val="24"/>
        </w:rPr>
      </w:pPr>
      <w:bookmarkStart w:id="42" w:name="_Toc155557028"/>
      <w:bookmarkStart w:id="43" w:name="_Toc155563877"/>
      <w:r w:rsidRPr="00733E3F">
        <w:rPr>
          <w:rFonts w:ascii="Times New Roman" w:hAnsi="Times New Roman" w:cs="Times New Roman"/>
          <w:b/>
          <w:bCs/>
          <w:sz w:val="24"/>
          <w:szCs w:val="24"/>
        </w:rPr>
        <w:t>COST OF SOLUTION</w:t>
      </w:r>
      <w:bookmarkEnd w:id="42"/>
      <w:bookmarkEnd w:id="43"/>
    </w:p>
    <w:p w14:paraId="2F759C05" w14:textId="3C663274" w:rsidR="00B769FF" w:rsidRPr="00733E3F" w:rsidRDefault="00323067" w:rsidP="006566D8">
      <w:pPr>
        <w:spacing w:line="360" w:lineRule="auto"/>
        <w:jc w:val="both"/>
      </w:pPr>
      <w:r w:rsidRPr="00733E3F">
        <w:t xml:space="preserve">The planned improvements for Cureton Pharmaceutical Company (CPC) mean a mix of software and hardware changes, setting things up different ways, and smart set-ups. The price </w:t>
      </w:r>
      <w:r w:rsidRPr="00733E3F">
        <w:lastRenderedPageBreak/>
        <w:t>calculation for these answers is an important part of the whole plan to make things safer. This part divides the assumed costs into replacement prices, setup expenses and gives a total estimated expense</w:t>
      </w:r>
      <w:r w:rsidR="0035326E" w:rsidRPr="00733E3F">
        <w:t xml:space="preserve"> (Al Yami, 2023)</w:t>
      </w:r>
      <w:r w:rsidRPr="00733E3F">
        <w:t>.</w:t>
      </w:r>
    </w:p>
    <w:p w14:paraId="75C5D929" w14:textId="77777777" w:rsidR="00693298" w:rsidRPr="00733E3F" w:rsidRDefault="00693298" w:rsidP="00693298">
      <w:pPr>
        <w:spacing w:line="360" w:lineRule="auto"/>
        <w:jc w:val="both"/>
      </w:pPr>
      <w:r w:rsidRPr="00733E3F">
        <w:t>This guess gives a detailed look at how much money might be needed to improve CPC's online safety position. The cost of changing is for buying new, fancy safety items. The other costs involve the work needed to put those things in and make them ready-the plan development part as well as training workers on how they use this stuff (Zhang, and Marshall, 2023).</w:t>
      </w:r>
    </w:p>
    <w:p w14:paraId="1FC761D0" w14:textId="77777777" w:rsidR="00693298" w:rsidRPr="00733E3F" w:rsidRDefault="00693298" w:rsidP="007B79BB">
      <w:pPr>
        <w:spacing w:line="360" w:lineRule="auto"/>
        <w:jc w:val="both"/>
        <w:rPr>
          <w:b/>
          <w:bCs/>
        </w:rPr>
      </w:pPr>
    </w:p>
    <w:p w14:paraId="06DE5101" w14:textId="557768DD" w:rsidR="007B79BB" w:rsidRPr="00733E3F" w:rsidRDefault="007B79BB" w:rsidP="007B79BB">
      <w:pPr>
        <w:pStyle w:val="Heading2"/>
        <w:rPr>
          <w:rFonts w:ascii="Times New Roman" w:hAnsi="Times New Roman" w:cs="Times New Roman"/>
          <w:b/>
          <w:bCs/>
          <w:sz w:val="24"/>
          <w:szCs w:val="24"/>
        </w:rPr>
      </w:pPr>
      <w:bookmarkStart w:id="44" w:name="_Toc155557029"/>
      <w:bookmarkStart w:id="45" w:name="_Toc155563878"/>
      <w:r w:rsidRPr="00733E3F">
        <w:rPr>
          <w:rFonts w:ascii="Times New Roman" w:hAnsi="Times New Roman" w:cs="Times New Roman"/>
          <w:b/>
          <w:bCs/>
          <w:sz w:val="24"/>
          <w:szCs w:val="24"/>
        </w:rPr>
        <w:t>Replacement Costs</w:t>
      </w:r>
      <w:bookmarkEnd w:id="44"/>
      <w:bookmarkEnd w:id="45"/>
    </w:p>
    <w:p w14:paraId="4F4B368A" w14:textId="77777777" w:rsidR="007B79BB" w:rsidRPr="00733E3F" w:rsidRDefault="007B79BB" w:rsidP="00515D38">
      <w:pPr>
        <w:jc w:val="both"/>
      </w:pPr>
    </w:p>
    <w:tbl>
      <w:tblPr>
        <w:tblStyle w:val="GridTable4-Accent3"/>
        <w:tblW w:w="8500" w:type="dxa"/>
        <w:tblLayout w:type="fixed"/>
        <w:tblLook w:val="04A0" w:firstRow="1" w:lastRow="0" w:firstColumn="1" w:lastColumn="0" w:noHBand="0" w:noVBand="1"/>
      </w:tblPr>
      <w:tblGrid>
        <w:gridCol w:w="988"/>
        <w:gridCol w:w="3260"/>
        <w:gridCol w:w="2126"/>
        <w:gridCol w:w="2126"/>
      </w:tblGrid>
      <w:tr w:rsidR="00F522E5" w:rsidRPr="00733E3F" w14:paraId="5F707666" w14:textId="17409321" w:rsidTr="00F522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4289D625" w14:textId="57AB4A31" w:rsidR="00F522E5" w:rsidRPr="00733E3F" w:rsidRDefault="00F522E5">
            <w:pPr>
              <w:jc w:val="center"/>
              <w:rPr>
                <w:color w:val="374151"/>
              </w:rPr>
            </w:pPr>
            <w:proofErr w:type="spellStart"/>
            <w:r w:rsidRPr="00733E3F">
              <w:rPr>
                <w:color w:val="374151"/>
              </w:rPr>
              <w:t>S.No</w:t>
            </w:r>
            <w:proofErr w:type="spellEnd"/>
          </w:p>
        </w:tc>
        <w:tc>
          <w:tcPr>
            <w:tcW w:w="3260" w:type="dxa"/>
            <w:hideMark/>
          </w:tcPr>
          <w:p w14:paraId="3CE919B1" w14:textId="77777777" w:rsidR="00F522E5" w:rsidRPr="00733E3F" w:rsidRDefault="00F522E5">
            <w:pPr>
              <w:jc w:val="center"/>
              <w:cnfStyle w:val="100000000000" w:firstRow="1" w:lastRow="0" w:firstColumn="0" w:lastColumn="0" w:oddVBand="0" w:evenVBand="0" w:oddHBand="0" w:evenHBand="0" w:firstRowFirstColumn="0" w:firstRowLastColumn="0" w:lastRowFirstColumn="0" w:lastRowLastColumn="0"/>
              <w:rPr>
                <w:color w:val="374151"/>
              </w:rPr>
            </w:pPr>
            <w:r w:rsidRPr="00733E3F">
              <w:rPr>
                <w:color w:val="374151"/>
              </w:rPr>
              <w:t>Item</w:t>
            </w:r>
          </w:p>
        </w:tc>
        <w:tc>
          <w:tcPr>
            <w:tcW w:w="2126" w:type="dxa"/>
            <w:hideMark/>
          </w:tcPr>
          <w:p w14:paraId="558B6361" w14:textId="77777777" w:rsidR="00F522E5" w:rsidRPr="00733E3F" w:rsidRDefault="00F522E5">
            <w:pPr>
              <w:jc w:val="center"/>
              <w:cnfStyle w:val="100000000000" w:firstRow="1" w:lastRow="0" w:firstColumn="0" w:lastColumn="0" w:oddVBand="0" w:evenVBand="0" w:oddHBand="0" w:evenHBand="0" w:firstRowFirstColumn="0" w:firstRowLastColumn="0" w:lastRowFirstColumn="0" w:lastRowLastColumn="0"/>
              <w:rPr>
                <w:color w:val="374151"/>
              </w:rPr>
            </w:pPr>
            <w:r w:rsidRPr="00733E3F">
              <w:rPr>
                <w:color w:val="374151"/>
              </w:rPr>
              <w:t>Cost</w:t>
            </w:r>
          </w:p>
        </w:tc>
        <w:tc>
          <w:tcPr>
            <w:tcW w:w="2126" w:type="dxa"/>
          </w:tcPr>
          <w:p w14:paraId="23592A4A" w14:textId="77777777" w:rsidR="00F522E5" w:rsidRPr="00733E3F" w:rsidRDefault="00F522E5">
            <w:pPr>
              <w:jc w:val="center"/>
              <w:cnfStyle w:val="100000000000" w:firstRow="1" w:lastRow="0" w:firstColumn="0" w:lastColumn="0" w:oddVBand="0" w:evenVBand="0" w:oddHBand="0" w:evenHBand="0" w:firstRowFirstColumn="0" w:firstRowLastColumn="0" w:lastRowFirstColumn="0" w:lastRowLastColumn="0"/>
              <w:rPr>
                <w:color w:val="374151"/>
              </w:rPr>
            </w:pPr>
          </w:p>
        </w:tc>
      </w:tr>
      <w:tr w:rsidR="00F522E5" w:rsidRPr="00733E3F" w14:paraId="354CC661" w14:textId="2EB80F6F" w:rsidTr="00F522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787B120D" w14:textId="3F02F9C6" w:rsidR="00F522E5" w:rsidRPr="00733E3F" w:rsidRDefault="00F522E5" w:rsidP="00F522E5">
            <w:pPr>
              <w:jc w:val="center"/>
              <w:rPr>
                <w:b w:val="0"/>
                <w:bCs w:val="0"/>
                <w:color w:val="374151"/>
              </w:rPr>
            </w:pPr>
            <w:r w:rsidRPr="00733E3F">
              <w:rPr>
                <w:color w:val="374151"/>
              </w:rPr>
              <w:t>01</w:t>
            </w:r>
          </w:p>
        </w:tc>
        <w:tc>
          <w:tcPr>
            <w:tcW w:w="3260" w:type="dxa"/>
            <w:hideMark/>
          </w:tcPr>
          <w:p w14:paraId="24706540" w14:textId="77777777"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Intrusion Detection and Prevention Systems (IDPS)</w:t>
            </w:r>
          </w:p>
        </w:tc>
        <w:tc>
          <w:tcPr>
            <w:tcW w:w="2126" w:type="dxa"/>
            <w:hideMark/>
          </w:tcPr>
          <w:p w14:paraId="06E90AB7" w14:textId="10867D25" w:rsidR="00F522E5" w:rsidRPr="00733E3F" w:rsidRDefault="00D568A0">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£12</w:t>
            </w:r>
            <w:r w:rsidR="00655C86" w:rsidRPr="00733E3F">
              <w:rPr>
                <w:color w:val="374151"/>
              </w:rPr>
              <w:t>,</w:t>
            </w:r>
            <w:r w:rsidRPr="00733E3F">
              <w:rPr>
                <w:color w:val="374151"/>
              </w:rPr>
              <w:t>000</w:t>
            </w:r>
            <w:r w:rsidR="00F522E5" w:rsidRPr="00733E3F">
              <w:rPr>
                <w:color w:val="374151"/>
              </w:rPr>
              <w:t xml:space="preserve"> - </w:t>
            </w:r>
            <w:r w:rsidRPr="00733E3F">
              <w:rPr>
                <w:color w:val="374151"/>
              </w:rPr>
              <w:t>£20</w:t>
            </w:r>
            <w:r w:rsidR="00655C86" w:rsidRPr="00733E3F">
              <w:rPr>
                <w:color w:val="374151"/>
              </w:rPr>
              <w:t>,</w:t>
            </w:r>
            <w:r w:rsidRPr="00733E3F">
              <w:rPr>
                <w:color w:val="374151"/>
              </w:rPr>
              <w:t>000</w:t>
            </w:r>
          </w:p>
        </w:tc>
        <w:tc>
          <w:tcPr>
            <w:tcW w:w="2126" w:type="dxa"/>
          </w:tcPr>
          <w:p w14:paraId="6634D1CA" w14:textId="757B02BC"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for enterprise-grade solutions</w:t>
            </w:r>
          </w:p>
        </w:tc>
      </w:tr>
      <w:tr w:rsidR="00F522E5" w:rsidRPr="00733E3F" w14:paraId="3E39DD7D" w14:textId="136122A1" w:rsidTr="00F522E5">
        <w:tc>
          <w:tcPr>
            <w:cnfStyle w:val="001000000000" w:firstRow="0" w:lastRow="0" w:firstColumn="1" w:lastColumn="0" w:oddVBand="0" w:evenVBand="0" w:oddHBand="0" w:evenHBand="0" w:firstRowFirstColumn="0" w:firstRowLastColumn="0" w:lastRowFirstColumn="0" w:lastRowLastColumn="0"/>
            <w:tcW w:w="988" w:type="dxa"/>
            <w:hideMark/>
          </w:tcPr>
          <w:p w14:paraId="5D633E0B" w14:textId="25CCD6E6" w:rsidR="00F522E5" w:rsidRPr="00733E3F" w:rsidRDefault="00F522E5" w:rsidP="00F522E5">
            <w:pPr>
              <w:jc w:val="center"/>
              <w:rPr>
                <w:color w:val="374151"/>
              </w:rPr>
            </w:pPr>
            <w:r w:rsidRPr="00733E3F">
              <w:rPr>
                <w:color w:val="374151"/>
              </w:rPr>
              <w:t>02</w:t>
            </w:r>
          </w:p>
        </w:tc>
        <w:tc>
          <w:tcPr>
            <w:tcW w:w="3260" w:type="dxa"/>
            <w:hideMark/>
          </w:tcPr>
          <w:p w14:paraId="43501EC9"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Next-Generation Firewalls (NGFWs)</w:t>
            </w:r>
          </w:p>
        </w:tc>
        <w:tc>
          <w:tcPr>
            <w:tcW w:w="2126" w:type="dxa"/>
            <w:hideMark/>
          </w:tcPr>
          <w:p w14:paraId="73B9E958" w14:textId="2E7821F0" w:rsidR="00F522E5" w:rsidRPr="00733E3F" w:rsidRDefault="00D568A0">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£7</w:t>
            </w:r>
            <w:r w:rsidR="00655C86" w:rsidRPr="00733E3F">
              <w:rPr>
                <w:color w:val="374151"/>
              </w:rPr>
              <w:t>,</w:t>
            </w:r>
            <w:r w:rsidRPr="00733E3F">
              <w:rPr>
                <w:color w:val="374151"/>
              </w:rPr>
              <w:t>900</w:t>
            </w:r>
            <w:r w:rsidR="00F522E5" w:rsidRPr="00733E3F">
              <w:rPr>
                <w:color w:val="374151"/>
              </w:rPr>
              <w:t xml:space="preserve">- </w:t>
            </w:r>
            <w:r w:rsidRPr="00733E3F">
              <w:rPr>
                <w:color w:val="374151"/>
              </w:rPr>
              <w:t>£15</w:t>
            </w:r>
            <w:r w:rsidR="00655C86" w:rsidRPr="00733E3F">
              <w:rPr>
                <w:color w:val="374151"/>
              </w:rPr>
              <w:t>,</w:t>
            </w:r>
            <w:r w:rsidRPr="00733E3F">
              <w:rPr>
                <w:color w:val="374151"/>
              </w:rPr>
              <w:t>700</w:t>
            </w:r>
            <w:r w:rsidR="00F522E5" w:rsidRPr="00733E3F">
              <w:rPr>
                <w:color w:val="374151"/>
              </w:rPr>
              <w:t xml:space="preserve"> </w:t>
            </w:r>
          </w:p>
        </w:tc>
        <w:tc>
          <w:tcPr>
            <w:tcW w:w="2126" w:type="dxa"/>
          </w:tcPr>
          <w:p w14:paraId="107A31B7" w14:textId="2D0C8B70"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Depending on the scale and features required</w:t>
            </w:r>
          </w:p>
        </w:tc>
      </w:tr>
      <w:tr w:rsidR="00F522E5" w:rsidRPr="00733E3F" w14:paraId="6D8D6D93" w14:textId="3AD1E7F0" w:rsidTr="00F522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4CF2DC4D" w14:textId="7232A825" w:rsidR="00F522E5" w:rsidRPr="00733E3F" w:rsidRDefault="00F522E5" w:rsidP="00F522E5">
            <w:pPr>
              <w:jc w:val="center"/>
              <w:rPr>
                <w:color w:val="374151"/>
              </w:rPr>
            </w:pPr>
            <w:r w:rsidRPr="00733E3F">
              <w:rPr>
                <w:color w:val="374151"/>
              </w:rPr>
              <w:t>03</w:t>
            </w:r>
          </w:p>
        </w:tc>
        <w:tc>
          <w:tcPr>
            <w:tcW w:w="3260" w:type="dxa"/>
            <w:hideMark/>
          </w:tcPr>
          <w:p w14:paraId="1BFA5249" w14:textId="77777777"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Web Application Firewalls (WAF)</w:t>
            </w:r>
          </w:p>
        </w:tc>
        <w:tc>
          <w:tcPr>
            <w:tcW w:w="2126" w:type="dxa"/>
            <w:hideMark/>
          </w:tcPr>
          <w:p w14:paraId="6D338BF7" w14:textId="51BACC14" w:rsidR="00F522E5" w:rsidRPr="00733E3F" w:rsidRDefault="00D568A0">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£4</w:t>
            </w:r>
            <w:r w:rsidR="00655C86" w:rsidRPr="00733E3F">
              <w:rPr>
                <w:color w:val="374151"/>
              </w:rPr>
              <w:t>,</w:t>
            </w:r>
            <w:r w:rsidRPr="00733E3F">
              <w:rPr>
                <w:color w:val="374151"/>
              </w:rPr>
              <w:t>000</w:t>
            </w:r>
            <w:r w:rsidR="00F522E5" w:rsidRPr="00733E3F">
              <w:rPr>
                <w:color w:val="374151"/>
              </w:rPr>
              <w:t xml:space="preserve">- </w:t>
            </w:r>
            <w:r w:rsidRPr="00733E3F">
              <w:rPr>
                <w:color w:val="374151"/>
              </w:rPr>
              <w:t>£</w:t>
            </w:r>
            <w:r w:rsidR="00F522E5" w:rsidRPr="00733E3F">
              <w:rPr>
                <w:color w:val="374151"/>
              </w:rPr>
              <w:t>1</w:t>
            </w:r>
            <w:r w:rsidRPr="00733E3F">
              <w:rPr>
                <w:color w:val="374151"/>
              </w:rPr>
              <w:t>2</w:t>
            </w:r>
            <w:r w:rsidR="00F522E5" w:rsidRPr="00733E3F">
              <w:rPr>
                <w:color w:val="374151"/>
              </w:rPr>
              <w:t xml:space="preserve">,000 </w:t>
            </w:r>
          </w:p>
        </w:tc>
        <w:tc>
          <w:tcPr>
            <w:tcW w:w="2126" w:type="dxa"/>
          </w:tcPr>
          <w:p w14:paraId="21BBAD58" w14:textId="1E0AAAF7"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For comprehensive web application protection</w:t>
            </w:r>
          </w:p>
        </w:tc>
      </w:tr>
      <w:tr w:rsidR="00F522E5" w:rsidRPr="00733E3F" w14:paraId="4B21028C" w14:textId="37F5C390" w:rsidTr="00F522E5">
        <w:tc>
          <w:tcPr>
            <w:cnfStyle w:val="001000000000" w:firstRow="0" w:lastRow="0" w:firstColumn="1" w:lastColumn="0" w:oddVBand="0" w:evenVBand="0" w:oddHBand="0" w:evenHBand="0" w:firstRowFirstColumn="0" w:firstRowLastColumn="0" w:lastRowFirstColumn="0" w:lastRowLastColumn="0"/>
            <w:tcW w:w="988" w:type="dxa"/>
            <w:hideMark/>
          </w:tcPr>
          <w:p w14:paraId="65B1A15A" w14:textId="6699FCE6" w:rsidR="00F522E5" w:rsidRPr="00733E3F" w:rsidRDefault="00F522E5" w:rsidP="00F522E5">
            <w:pPr>
              <w:jc w:val="center"/>
              <w:rPr>
                <w:color w:val="374151"/>
              </w:rPr>
            </w:pPr>
            <w:r w:rsidRPr="00733E3F">
              <w:rPr>
                <w:color w:val="374151"/>
              </w:rPr>
              <w:t>04</w:t>
            </w:r>
          </w:p>
        </w:tc>
        <w:tc>
          <w:tcPr>
            <w:tcW w:w="3260" w:type="dxa"/>
            <w:hideMark/>
          </w:tcPr>
          <w:p w14:paraId="6A87EAC3"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Security Information and Event Management (SIEM) System</w:t>
            </w:r>
          </w:p>
        </w:tc>
        <w:tc>
          <w:tcPr>
            <w:tcW w:w="2126" w:type="dxa"/>
            <w:hideMark/>
          </w:tcPr>
          <w:p w14:paraId="7B461859" w14:textId="12ADBA37" w:rsidR="00F522E5" w:rsidRPr="00733E3F" w:rsidRDefault="00D568A0">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£15</w:t>
            </w:r>
            <w:r w:rsidR="00655C86" w:rsidRPr="00733E3F">
              <w:rPr>
                <w:color w:val="374151"/>
              </w:rPr>
              <w:t>,</w:t>
            </w:r>
            <w:r w:rsidRPr="00733E3F">
              <w:rPr>
                <w:color w:val="374151"/>
              </w:rPr>
              <w:t>700</w:t>
            </w:r>
            <w:r w:rsidR="00F522E5" w:rsidRPr="00733E3F">
              <w:rPr>
                <w:color w:val="374151"/>
              </w:rPr>
              <w:t xml:space="preserve"> - </w:t>
            </w:r>
            <w:r w:rsidRPr="00733E3F">
              <w:rPr>
                <w:color w:val="374151"/>
              </w:rPr>
              <w:t>£32</w:t>
            </w:r>
            <w:r w:rsidR="00655C86" w:rsidRPr="00733E3F">
              <w:rPr>
                <w:color w:val="374151"/>
              </w:rPr>
              <w:t>,</w:t>
            </w:r>
            <w:r w:rsidRPr="00733E3F">
              <w:rPr>
                <w:color w:val="374151"/>
              </w:rPr>
              <w:t>000</w:t>
            </w:r>
            <w:r w:rsidR="00F522E5" w:rsidRPr="00733E3F">
              <w:rPr>
                <w:color w:val="374151"/>
              </w:rPr>
              <w:t xml:space="preserve"> </w:t>
            </w:r>
          </w:p>
        </w:tc>
        <w:tc>
          <w:tcPr>
            <w:tcW w:w="2126" w:type="dxa"/>
          </w:tcPr>
          <w:p w14:paraId="6A5C46CC" w14:textId="5F42D74D"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for an advanced SIEM solution</w:t>
            </w:r>
          </w:p>
        </w:tc>
      </w:tr>
      <w:tr w:rsidR="00F522E5" w:rsidRPr="00733E3F" w14:paraId="0F9000B6" w14:textId="7114F7FE" w:rsidTr="00F522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4C6B8435" w14:textId="63AE3C26" w:rsidR="00F522E5" w:rsidRPr="00733E3F" w:rsidRDefault="00F522E5" w:rsidP="00F522E5">
            <w:pPr>
              <w:jc w:val="center"/>
              <w:rPr>
                <w:color w:val="374151"/>
              </w:rPr>
            </w:pPr>
            <w:r w:rsidRPr="00733E3F">
              <w:rPr>
                <w:color w:val="374151"/>
              </w:rPr>
              <w:t>05</w:t>
            </w:r>
          </w:p>
        </w:tc>
        <w:tc>
          <w:tcPr>
            <w:tcW w:w="3260" w:type="dxa"/>
            <w:hideMark/>
          </w:tcPr>
          <w:p w14:paraId="53BBCCCE" w14:textId="77777777"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Network Monitoring Tools</w:t>
            </w:r>
          </w:p>
        </w:tc>
        <w:tc>
          <w:tcPr>
            <w:tcW w:w="2126" w:type="dxa"/>
            <w:hideMark/>
          </w:tcPr>
          <w:p w14:paraId="66ACD5B9" w14:textId="5509C356" w:rsidR="00F522E5" w:rsidRPr="00733E3F" w:rsidRDefault="00D568A0">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£2</w:t>
            </w:r>
            <w:r w:rsidR="00F472B4" w:rsidRPr="00733E3F">
              <w:rPr>
                <w:color w:val="374151"/>
              </w:rPr>
              <w:t>,</w:t>
            </w:r>
            <w:r w:rsidRPr="00733E3F">
              <w:rPr>
                <w:color w:val="374151"/>
              </w:rPr>
              <w:t>400</w:t>
            </w:r>
            <w:r w:rsidR="00F522E5" w:rsidRPr="00733E3F">
              <w:rPr>
                <w:color w:val="374151"/>
              </w:rPr>
              <w:t xml:space="preserve">- </w:t>
            </w:r>
            <w:r w:rsidRPr="00733E3F">
              <w:rPr>
                <w:color w:val="374151"/>
              </w:rPr>
              <w:t>£</w:t>
            </w:r>
            <w:r w:rsidR="00F472B4" w:rsidRPr="00733E3F">
              <w:rPr>
                <w:color w:val="374151"/>
              </w:rPr>
              <w:t>5,500</w:t>
            </w:r>
            <w:r w:rsidR="00F522E5" w:rsidRPr="00733E3F">
              <w:rPr>
                <w:color w:val="374151"/>
              </w:rPr>
              <w:t xml:space="preserve"> </w:t>
            </w:r>
          </w:p>
        </w:tc>
        <w:tc>
          <w:tcPr>
            <w:tcW w:w="2126" w:type="dxa"/>
          </w:tcPr>
          <w:p w14:paraId="4C7ABD17" w14:textId="2C79955C"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For sophisticated network monitoring capabilities</w:t>
            </w:r>
          </w:p>
        </w:tc>
      </w:tr>
      <w:tr w:rsidR="00F522E5" w:rsidRPr="00733E3F" w14:paraId="47B98DEE" w14:textId="1BB4F1E6" w:rsidTr="00F522E5">
        <w:tc>
          <w:tcPr>
            <w:cnfStyle w:val="001000000000" w:firstRow="0" w:lastRow="0" w:firstColumn="1" w:lastColumn="0" w:oddVBand="0" w:evenVBand="0" w:oddHBand="0" w:evenHBand="0" w:firstRowFirstColumn="0" w:firstRowLastColumn="0" w:lastRowFirstColumn="0" w:lastRowLastColumn="0"/>
            <w:tcW w:w="988" w:type="dxa"/>
            <w:hideMark/>
          </w:tcPr>
          <w:p w14:paraId="22780C2D" w14:textId="057BDE59" w:rsidR="00F522E5" w:rsidRPr="00733E3F" w:rsidRDefault="00F522E5" w:rsidP="00F522E5">
            <w:pPr>
              <w:jc w:val="center"/>
              <w:rPr>
                <w:color w:val="374151"/>
              </w:rPr>
            </w:pPr>
            <w:r w:rsidRPr="00733E3F">
              <w:rPr>
                <w:color w:val="374151"/>
              </w:rPr>
              <w:t>06</w:t>
            </w:r>
          </w:p>
        </w:tc>
        <w:tc>
          <w:tcPr>
            <w:tcW w:w="3260" w:type="dxa"/>
            <w:hideMark/>
          </w:tcPr>
          <w:p w14:paraId="7277EDD1"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Hardware Security Modules (HSM)</w:t>
            </w:r>
          </w:p>
        </w:tc>
        <w:tc>
          <w:tcPr>
            <w:tcW w:w="2126" w:type="dxa"/>
            <w:hideMark/>
          </w:tcPr>
          <w:p w14:paraId="7DEB5219" w14:textId="3E0CABC9" w:rsidR="00F522E5" w:rsidRPr="00733E3F" w:rsidRDefault="00D568A0">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w:t>
            </w:r>
            <w:r w:rsidR="00F472B4" w:rsidRPr="00733E3F">
              <w:rPr>
                <w:color w:val="374151"/>
              </w:rPr>
              <w:t>4,700</w:t>
            </w:r>
            <w:r w:rsidR="00F522E5" w:rsidRPr="00733E3F">
              <w:rPr>
                <w:color w:val="374151"/>
              </w:rPr>
              <w:t xml:space="preserve">- </w:t>
            </w:r>
            <w:r w:rsidRPr="00733E3F">
              <w:rPr>
                <w:color w:val="374151"/>
              </w:rPr>
              <w:t>£</w:t>
            </w:r>
            <w:r w:rsidR="00F472B4" w:rsidRPr="00733E3F">
              <w:rPr>
                <w:color w:val="374151"/>
              </w:rPr>
              <w:t>9,500</w:t>
            </w:r>
            <w:r w:rsidR="00F522E5" w:rsidRPr="00733E3F">
              <w:rPr>
                <w:color w:val="374151"/>
              </w:rPr>
              <w:t>per unit</w:t>
            </w:r>
          </w:p>
        </w:tc>
        <w:tc>
          <w:tcPr>
            <w:tcW w:w="2126" w:type="dxa"/>
          </w:tcPr>
          <w:p w14:paraId="406D3B86"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p>
          <w:p w14:paraId="162586DE"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p>
          <w:p w14:paraId="07B0D688"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p>
        </w:tc>
      </w:tr>
      <w:tr w:rsidR="00F522E5" w:rsidRPr="00733E3F" w14:paraId="2FAA950B" w14:textId="77777777" w:rsidTr="00F522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6960D68D" w14:textId="77777777" w:rsidR="00F522E5" w:rsidRPr="00733E3F" w:rsidRDefault="00F522E5" w:rsidP="00F522E5">
            <w:pPr>
              <w:jc w:val="center"/>
              <w:rPr>
                <w:color w:val="374151"/>
              </w:rPr>
            </w:pPr>
          </w:p>
        </w:tc>
        <w:tc>
          <w:tcPr>
            <w:tcW w:w="3260" w:type="dxa"/>
          </w:tcPr>
          <w:p w14:paraId="4313DB14" w14:textId="6E863122"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Total Estimated Cost</w:t>
            </w:r>
          </w:p>
        </w:tc>
        <w:tc>
          <w:tcPr>
            <w:tcW w:w="2126" w:type="dxa"/>
          </w:tcPr>
          <w:p w14:paraId="6BC871C5" w14:textId="117B7C3C" w:rsidR="00F522E5" w:rsidRPr="00733E3F" w:rsidRDefault="00D568A0">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w:t>
            </w:r>
            <w:r w:rsidR="00F472B4" w:rsidRPr="00733E3F">
              <w:rPr>
                <w:color w:val="374151"/>
              </w:rPr>
              <w:t>47,000</w:t>
            </w:r>
            <w:r w:rsidR="00F522E5" w:rsidRPr="00733E3F">
              <w:rPr>
                <w:color w:val="374151"/>
              </w:rPr>
              <w:t xml:space="preserve">- </w:t>
            </w:r>
            <w:r w:rsidRPr="00733E3F">
              <w:rPr>
                <w:color w:val="374151"/>
              </w:rPr>
              <w:t>£</w:t>
            </w:r>
            <w:r w:rsidR="00F472B4" w:rsidRPr="00733E3F">
              <w:rPr>
                <w:color w:val="374151"/>
              </w:rPr>
              <w:t>88,000</w:t>
            </w:r>
          </w:p>
        </w:tc>
        <w:tc>
          <w:tcPr>
            <w:tcW w:w="2126" w:type="dxa"/>
          </w:tcPr>
          <w:p w14:paraId="03C174CD" w14:textId="77777777"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p>
        </w:tc>
      </w:tr>
    </w:tbl>
    <w:p w14:paraId="0EAB1470" w14:textId="77777777" w:rsidR="00CA699C" w:rsidRPr="00733E3F" w:rsidRDefault="00CA699C" w:rsidP="00CA699C"/>
    <w:p w14:paraId="1D8147D9" w14:textId="6AAF3484" w:rsidR="00864AA0" w:rsidRPr="00FE6082" w:rsidRDefault="00864AA0" w:rsidP="00864AA0">
      <w:pPr>
        <w:pStyle w:val="Heading2"/>
        <w:jc w:val="center"/>
        <w:rPr>
          <w:rFonts w:ascii="Times New Roman" w:hAnsi="Times New Roman" w:cs="Times New Roman"/>
          <w:b/>
          <w:bCs/>
          <w:color w:val="auto"/>
          <w:sz w:val="24"/>
          <w:szCs w:val="24"/>
        </w:rPr>
      </w:pPr>
      <w:bookmarkStart w:id="46" w:name="_Toc155563879"/>
      <w:r w:rsidRPr="00FE6082">
        <w:rPr>
          <w:rFonts w:ascii="Times New Roman" w:hAnsi="Times New Roman" w:cs="Times New Roman"/>
          <w:b/>
          <w:bCs/>
          <w:color w:val="auto"/>
          <w:sz w:val="24"/>
          <w:szCs w:val="24"/>
        </w:rPr>
        <w:t xml:space="preserve">Table 02: </w:t>
      </w:r>
      <w:r w:rsidR="00A622B3" w:rsidRPr="00FE6082">
        <w:rPr>
          <w:rFonts w:ascii="Times New Roman" w:hAnsi="Times New Roman" w:cs="Times New Roman"/>
          <w:b/>
          <w:bCs/>
          <w:color w:val="auto"/>
          <w:sz w:val="24"/>
          <w:szCs w:val="24"/>
        </w:rPr>
        <w:t xml:space="preserve">Estimated </w:t>
      </w:r>
      <w:r w:rsidRPr="00FE6082">
        <w:rPr>
          <w:rFonts w:ascii="Times New Roman" w:hAnsi="Times New Roman" w:cs="Times New Roman"/>
          <w:b/>
          <w:bCs/>
          <w:color w:val="auto"/>
          <w:sz w:val="24"/>
          <w:szCs w:val="24"/>
        </w:rPr>
        <w:t>Replacement Costs</w:t>
      </w:r>
      <w:bookmarkEnd w:id="46"/>
      <w:r w:rsidRPr="00FE6082">
        <w:rPr>
          <w:rFonts w:ascii="Times New Roman" w:hAnsi="Times New Roman" w:cs="Times New Roman"/>
          <w:b/>
          <w:bCs/>
          <w:color w:val="auto"/>
          <w:sz w:val="24"/>
          <w:szCs w:val="24"/>
        </w:rPr>
        <w:t xml:space="preserve"> </w:t>
      </w:r>
    </w:p>
    <w:p w14:paraId="7C30D0E1" w14:textId="03AE0D21" w:rsidR="00864AA0" w:rsidRPr="00733E3F" w:rsidRDefault="00864AA0" w:rsidP="00864AA0">
      <w:pPr>
        <w:jc w:val="center"/>
      </w:pPr>
    </w:p>
    <w:p w14:paraId="2E9D0813" w14:textId="485DF489" w:rsidR="002A35ED" w:rsidRPr="00733E3F" w:rsidRDefault="002A35ED" w:rsidP="00CA699C">
      <w:pPr>
        <w:rPr>
          <w:b/>
          <w:bCs/>
          <w:color w:val="2F5496" w:themeColor="accent1" w:themeShade="BF"/>
        </w:rPr>
      </w:pPr>
      <w:r w:rsidRPr="00733E3F">
        <w:rPr>
          <w:b/>
          <w:bCs/>
          <w:color w:val="2F5496" w:themeColor="accent1" w:themeShade="BF"/>
        </w:rPr>
        <w:t>Implementation Costs</w:t>
      </w:r>
    </w:p>
    <w:p w14:paraId="43C724D8" w14:textId="77777777" w:rsidR="002A35ED" w:rsidRPr="00733E3F" w:rsidRDefault="002A35ED" w:rsidP="00CA699C"/>
    <w:tbl>
      <w:tblPr>
        <w:tblStyle w:val="GridTable4-Accent3"/>
        <w:tblW w:w="8500" w:type="dxa"/>
        <w:tblLayout w:type="fixed"/>
        <w:tblLook w:val="04A0" w:firstRow="1" w:lastRow="0" w:firstColumn="1" w:lastColumn="0" w:noHBand="0" w:noVBand="1"/>
      </w:tblPr>
      <w:tblGrid>
        <w:gridCol w:w="988"/>
        <w:gridCol w:w="3260"/>
        <w:gridCol w:w="2126"/>
        <w:gridCol w:w="2126"/>
      </w:tblGrid>
      <w:tr w:rsidR="002A35ED" w:rsidRPr="00733E3F" w14:paraId="540828F2" w14:textId="77777777" w:rsidTr="002F35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24FC074F" w14:textId="77777777" w:rsidR="002A35ED" w:rsidRPr="00733E3F" w:rsidRDefault="002A35ED" w:rsidP="002F356C">
            <w:pPr>
              <w:jc w:val="center"/>
              <w:rPr>
                <w:color w:val="374151"/>
              </w:rPr>
            </w:pPr>
            <w:proofErr w:type="spellStart"/>
            <w:r w:rsidRPr="00733E3F">
              <w:rPr>
                <w:color w:val="374151"/>
              </w:rPr>
              <w:t>S.No</w:t>
            </w:r>
            <w:proofErr w:type="spellEnd"/>
          </w:p>
        </w:tc>
        <w:tc>
          <w:tcPr>
            <w:tcW w:w="3260" w:type="dxa"/>
            <w:hideMark/>
          </w:tcPr>
          <w:p w14:paraId="73B1370A" w14:textId="77777777" w:rsidR="002A35ED" w:rsidRPr="00733E3F" w:rsidRDefault="002A35ED" w:rsidP="002F356C">
            <w:pPr>
              <w:jc w:val="center"/>
              <w:cnfStyle w:val="100000000000" w:firstRow="1" w:lastRow="0" w:firstColumn="0" w:lastColumn="0" w:oddVBand="0" w:evenVBand="0" w:oddHBand="0" w:evenHBand="0" w:firstRowFirstColumn="0" w:firstRowLastColumn="0" w:lastRowFirstColumn="0" w:lastRowLastColumn="0"/>
              <w:rPr>
                <w:color w:val="374151"/>
              </w:rPr>
            </w:pPr>
            <w:r w:rsidRPr="00733E3F">
              <w:rPr>
                <w:color w:val="374151"/>
              </w:rPr>
              <w:t>Item</w:t>
            </w:r>
          </w:p>
        </w:tc>
        <w:tc>
          <w:tcPr>
            <w:tcW w:w="2126" w:type="dxa"/>
            <w:hideMark/>
          </w:tcPr>
          <w:p w14:paraId="70997690" w14:textId="77777777" w:rsidR="002A35ED" w:rsidRPr="00733E3F" w:rsidRDefault="002A35ED" w:rsidP="002F356C">
            <w:pPr>
              <w:jc w:val="center"/>
              <w:cnfStyle w:val="100000000000" w:firstRow="1" w:lastRow="0" w:firstColumn="0" w:lastColumn="0" w:oddVBand="0" w:evenVBand="0" w:oddHBand="0" w:evenHBand="0" w:firstRowFirstColumn="0" w:firstRowLastColumn="0" w:lastRowFirstColumn="0" w:lastRowLastColumn="0"/>
              <w:rPr>
                <w:color w:val="374151"/>
              </w:rPr>
            </w:pPr>
            <w:r w:rsidRPr="00733E3F">
              <w:rPr>
                <w:color w:val="374151"/>
              </w:rPr>
              <w:t>Cost</w:t>
            </w:r>
          </w:p>
        </w:tc>
        <w:tc>
          <w:tcPr>
            <w:tcW w:w="2126" w:type="dxa"/>
          </w:tcPr>
          <w:p w14:paraId="4A665CEF" w14:textId="77777777" w:rsidR="002A35ED" w:rsidRPr="00733E3F" w:rsidRDefault="002A35ED" w:rsidP="002F356C">
            <w:pPr>
              <w:jc w:val="center"/>
              <w:cnfStyle w:val="100000000000" w:firstRow="1" w:lastRow="0" w:firstColumn="0" w:lastColumn="0" w:oddVBand="0" w:evenVBand="0" w:oddHBand="0" w:evenHBand="0" w:firstRowFirstColumn="0" w:firstRowLastColumn="0" w:lastRowFirstColumn="0" w:lastRowLastColumn="0"/>
              <w:rPr>
                <w:color w:val="374151"/>
              </w:rPr>
            </w:pPr>
          </w:p>
        </w:tc>
      </w:tr>
      <w:tr w:rsidR="002A35ED" w:rsidRPr="00733E3F" w14:paraId="2C818D8F" w14:textId="77777777" w:rsidTr="002F35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5817A9DF" w14:textId="77777777" w:rsidR="002A35ED" w:rsidRPr="00733E3F" w:rsidRDefault="002A35ED" w:rsidP="002F356C">
            <w:pPr>
              <w:jc w:val="center"/>
              <w:rPr>
                <w:b w:val="0"/>
                <w:bCs w:val="0"/>
                <w:color w:val="374151"/>
              </w:rPr>
            </w:pPr>
            <w:r w:rsidRPr="00733E3F">
              <w:rPr>
                <w:color w:val="374151"/>
              </w:rPr>
              <w:t>01</w:t>
            </w:r>
          </w:p>
        </w:tc>
        <w:tc>
          <w:tcPr>
            <w:tcW w:w="3260" w:type="dxa"/>
            <w:hideMark/>
          </w:tcPr>
          <w:p w14:paraId="1EDCC7AD" w14:textId="438A4A0E" w:rsidR="002A35ED" w:rsidRPr="00733E3F" w:rsidRDefault="002A35ED" w:rsidP="002F356C">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Configuration Changes and System Upgrades</w:t>
            </w:r>
          </w:p>
        </w:tc>
        <w:tc>
          <w:tcPr>
            <w:tcW w:w="2126" w:type="dxa"/>
            <w:hideMark/>
          </w:tcPr>
          <w:p w14:paraId="16E4EE66" w14:textId="3C20431E" w:rsidR="002A35ED" w:rsidRPr="00733E3F" w:rsidRDefault="002A35ED" w:rsidP="002F356C">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 xml:space="preserve">100 hours at </w:t>
            </w:r>
            <w:r w:rsidR="00D568A0" w:rsidRPr="00733E3F">
              <w:rPr>
                <w:color w:val="374151"/>
              </w:rPr>
              <w:t>£</w:t>
            </w:r>
            <w:r w:rsidRPr="00733E3F">
              <w:rPr>
                <w:color w:val="374151"/>
              </w:rPr>
              <w:t>1</w:t>
            </w:r>
            <w:r w:rsidR="00F472B4" w:rsidRPr="00733E3F">
              <w:rPr>
                <w:color w:val="374151"/>
              </w:rPr>
              <w:t>20</w:t>
            </w:r>
            <w:r w:rsidRPr="00733E3F">
              <w:rPr>
                <w:color w:val="374151"/>
              </w:rPr>
              <w:t xml:space="preserve">/hour = </w:t>
            </w:r>
            <w:r w:rsidR="00D568A0" w:rsidRPr="00733E3F">
              <w:rPr>
                <w:color w:val="374151"/>
              </w:rPr>
              <w:t>£</w:t>
            </w:r>
            <w:r w:rsidRPr="00733E3F">
              <w:rPr>
                <w:color w:val="374151"/>
              </w:rPr>
              <w:t>1</w:t>
            </w:r>
            <w:r w:rsidR="00F472B4" w:rsidRPr="00733E3F">
              <w:rPr>
                <w:color w:val="374151"/>
              </w:rPr>
              <w:t>2</w:t>
            </w:r>
            <w:r w:rsidRPr="00733E3F">
              <w:rPr>
                <w:color w:val="374151"/>
              </w:rPr>
              <w:t>,000</w:t>
            </w:r>
          </w:p>
        </w:tc>
        <w:tc>
          <w:tcPr>
            <w:tcW w:w="2126" w:type="dxa"/>
          </w:tcPr>
          <w:p w14:paraId="679A7B85" w14:textId="55AEC427" w:rsidR="002A35ED" w:rsidRPr="00733E3F" w:rsidRDefault="002A35ED" w:rsidP="002F356C">
            <w:pPr>
              <w:cnfStyle w:val="000000100000" w:firstRow="0" w:lastRow="0" w:firstColumn="0" w:lastColumn="0" w:oddVBand="0" w:evenVBand="0" w:oddHBand="1" w:evenHBand="0" w:firstRowFirstColumn="0" w:firstRowLastColumn="0" w:lastRowFirstColumn="0" w:lastRowLastColumn="0"/>
              <w:rPr>
                <w:color w:val="374151"/>
              </w:rPr>
            </w:pPr>
          </w:p>
        </w:tc>
      </w:tr>
      <w:tr w:rsidR="002A35ED" w:rsidRPr="00733E3F" w14:paraId="5B109646" w14:textId="77777777" w:rsidTr="002F356C">
        <w:tc>
          <w:tcPr>
            <w:cnfStyle w:val="001000000000" w:firstRow="0" w:lastRow="0" w:firstColumn="1" w:lastColumn="0" w:oddVBand="0" w:evenVBand="0" w:oddHBand="0" w:evenHBand="0" w:firstRowFirstColumn="0" w:firstRowLastColumn="0" w:lastRowFirstColumn="0" w:lastRowLastColumn="0"/>
            <w:tcW w:w="988" w:type="dxa"/>
            <w:hideMark/>
          </w:tcPr>
          <w:p w14:paraId="0120848A" w14:textId="77777777" w:rsidR="002A35ED" w:rsidRPr="00733E3F" w:rsidRDefault="002A35ED" w:rsidP="002F356C">
            <w:pPr>
              <w:jc w:val="center"/>
              <w:rPr>
                <w:color w:val="374151"/>
              </w:rPr>
            </w:pPr>
            <w:r w:rsidRPr="00733E3F">
              <w:rPr>
                <w:color w:val="374151"/>
              </w:rPr>
              <w:t>02</w:t>
            </w:r>
          </w:p>
        </w:tc>
        <w:tc>
          <w:tcPr>
            <w:tcW w:w="3260" w:type="dxa"/>
            <w:hideMark/>
          </w:tcPr>
          <w:p w14:paraId="57895096" w14:textId="10209F89" w:rsidR="002A35ED" w:rsidRPr="00733E3F" w:rsidRDefault="002A35ED" w:rsidP="002F356C">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Training and Awareness Programs</w:t>
            </w:r>
          </w:p>
        </w:tc>
        <w:tc>
          <w:tcPr>
            <w:tcW w:w="2126" w:type="dxa"/>
            <w:hideMark/>
          </w:tcPr>
          <w:p w14:paraId="49E57C02" w14:textId="046EF893" w:rsidR="002A35ED" w:rsidRPr="00733E3F" w:rsidRDefault="002A35ED" w:rsidP="002F356C">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 xml:space="preserve">50 hours at </w:t>
            </w:r>
            <w:r w:rsidR="00D568A0" w:rsidRPr="00733E3F">
              <w:rPr>
                <w:color w:val="374151"/>
              </w:rPr>
              <w:t>£</w:t>
            </w:r>
            <w:r w:rsidRPr="00733E3F">
              <w:rPr>
                <w:color w:val="374151"/>
              </w:rPr>
              <w:t xml:space="preserve">100/hour = </w:t>
            </w:r>
            <w:r w:rsidR="00D568A0" w:rsidRPr="00733E3F">
              <w:rPr>
                <w:color w:val="374151"/>
              </w:rPr>
              <w:t>£</w:t>
            </w:r>
            <w:r w:rsidR="00F472B4" w:rsidRPr="00733E3F">
              <w:rPr>
                <w:color w:val="374151"/>
              </w:rPr>
              <w:t>4</w:t>
            </w:r>
            <w:r w:rsidRPr="00733E3F">
              <w:rPr>
                <w:color w:val="374151"/>
              </w:rPr>
              <w:t>,000</w:t>
            </w:r>
          </w:p>
        </w:tc>
        <w:tc>
          <w:tcPr>
            <w:tcW w:w="2126" w:type="dxa"/>
          </w:tcPr>
          <w:p w14:paraId="03D34527" w14:textId="2CA80015" w:rsidR="002A35ED" w:rsidRPr="00733E3F" w:rsidRDefault="002A35ED" w:rsidP="002F356C">
            <w:pPr>
              <w:cnfStyle w:val="000000000000" w:firstRow="0" w:lastRow="0" w:firstColumn="0" w:lastColumn="0" w:oddVBand="0" w:evenVBand="0" w:oddHBand="0" w:evenHBand="0" w:firstRowFirstColumn="0" w:firstRowLastColumn="0" w:lastRowFirstColumn="0" w:lastRowLastColumn="0"/>
              <w:rPr>
                <w:color w:val="374151"/>
              </w:rPr>
            </w:pPr>
          </w:p>
        </w:tc>
      </w:tr>
      <w:tr w:rsidR="002A35ED" w:rsidRPr="00733E3F" w14:paraId="31F7EEB6" w14:textId="77777777" w:rsidTr="002F35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2661E29C" w14:textId="77777777" w:rsidR="002A35ED" w:rsidRPr="00733E3F" w:rsidRDefault="002A35ED" w:rsidP="002A35ED">
            <w:pPr>
              <w:jc w:val="center"/>
              <w:rPr>
                <w:color w:val="374151"/>
              </w:rPr>
            </w:pPr>
            <w:r w:rsidRPr="00733E3F">
              <w:rPr>
                <w:color w:val="374151"/>
              </w:rPr>
              <w:t>03</w:t>
            </w:r>
          </w:p>
        </w:tc>
        <w:tc>
          <w:tcPr>
            <w:tcW w:w="3260" w:type="dxa"/>
            <w:hideMark/>
          </w:tcPr>
          <w:p w14:paraId="143F32B9" w14:textId="599712E7"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Incident Response Plan Development</w:t>
            </w:r>
          </w:p>
        </w:tc>
        <w:tc>
          <w:tcPr>
            <w:tcW w:w="2126" w:type="dxa"/>
            <w:hideMark/>
          </w:tcPr>
          <w:p w14:paraId="57899196" w14:textId="5FEF6C7B"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 xml:space="preserve">40 hours at </w:t>
            </w:r>
            <w:r w:rsidR="00D568A0" w:rsidRPr="00733E3F">
              <w:rPr>
                <w:color w:val="374151"/>
              </w:rPr>
              <w:t>£</w:t>
            </w:r>
            <w:r w:rsidRPr="00733E3F">
              <w:rPr>
                <w:color w:val="374151"/>
              </w:rPr>
              <w:t xml:space="preserve">150/hour = </w:t>
            </w:r>
            <w:r w:rsidR="00D568A0" w:rsidRPr="00733E3F">
              <w:rPr>
                <w:color w:val="374151"/>
              </w:rPr>
              <w:t>£</w:t>
            </w:r>
            <w:r w:rsidRPr="00733E3F">
              <w:rPr>
                <w:color w:val="374151"/>
              </w:rPr>
              <w:t>6,000</w:t>
            </w:r>
          </w:p>
        </w:tc>
        <w:tc>
          <w:tcPr>
            <w:tcW w:w="2126" w:type="dxa"/>
          </w:tcPr>
          <w:p w14:paraId="53A3120A" w14:textId="4417FF65"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p>
        </w:tc>
      </w:tr>
      <w:tr w:rsidR="002A35ED" w:rsidRPr="00733E3F" w14:paraId="6C0F9BFD" w14:textId="77777777" w:rsidTr="002F356C">
        <w:tc>
          <w:tcPr>
            <w:cnfStyle w:val="001000000000" w:firstRow="0" w:lastRow="0" w:firstColumn="1" w:lastColumn="0" w:oddVBand="0" w:evenVBand="0" w:oddHBand="0" w:evenHBand="0" w:firstRowFirstColumn="0" w:firstRowLastColumn="0" w:lastRowFirstColumn="0" w:lastRowLastColumn="0"/>
            <w:tcW w:w="988" w:type="dxa"/>
            <w:hideMark/>
          </w:tcPr>
          <w:p w14:paraId="0F8D973C" w14:textId="77777777" w:rsidR="002A35ED" w:rsidRPr="00733E3F" w:rsidRDefault="002A35ED" w:rsidP="002A35ED">
            <w:pPr>
              <w:jc w:val="center"/>
              <w:rPr>
                <w:color w:val="374151"/>
              </w:rPr>
            </w:pPr>
            <w:r w:rsidRPr="00733E3F">
              <w:rPr>
                <w:color w:val="374151"/>
              </w:rPr>
              <w:t>04</w:t>
            </w:r>
          </w:p>
        </w:tc>
        <w:tc>
          <w:tcPr>
            <w:tcW w:w="3260" w:type="dxa"/>
            <w:hideMark/>
          </w:tcPr>
          <w:p w14:paraId="45EF877A" w14:textId="16D6A8BE"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Policy and Procedure Updates</w:t>
            </w:r>
          </w:p>
        </w:tc>
        <w:tc>
          <w:tcPr>
            <w:tcW w:w="2126" w:type="dxa"/>
            <w:hideMark/>
          </w:tcPr>
          <w:p w14:paraId="112D3362" w14:textId="49B80E20"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 xml:space="preserve">30 hours at </w:t>
            </w:r>
            <w:r w:rsidR="00D568A0" w:rsidRPr="00733E3F">
              <w:rPr>
                <w:color w:val="374151"/>
              </w:rPr>
              <w:t>£</w:t>
            </w:r>
            <w:r w:rsidRPr="00733E3F">
              <w:rPr>
                <w:color w:val="374151"/>
              </w:rPr>
              <w:t xml:space="preserve">150/hour = </w:t>
            </w:r>
            <w:r w:rsidR="00D568A0" w:rsidRPr="00733E3F">
              <w:rPr>
                <w:color w:val="374151"/>
              </w:rPr>
              <w:t>£</w:t>
            </w:r>
            <w:r w:rsidRPr="00733E3F">
              <w:rPr>
                <w:color w:val="374151"/>
              </w:rPr>
              <w:t>4,500</w:t>
            </w:r>
          </w:p>
        </w:tc>
        <w:tc>
          <w:tcPr>
            <w:tcW w:w="2126" w:type="dxa"/>
          </w:tcPr>
          <w:p w14:paraId="0E18E4D6" w14:textId="410AC918"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p>
        </w:tc>
      </w:tr>
      <w:tr w:rsidR="002A35ED" w:rsidRPr="00733E3F" w14:paraId="3275E997" w14:textId="77777777" w:rsidTr="002F35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2DE0263B" w14:textId="77777777" w:rsidR="002A35ED" w:rsidRPr="00733E3F" w:rsidRDefault="002A35ED" w:rsidP="002A35ED">
            <w:pPr>
              <w:jc w:val="center"/>
              <w:rPr>
                <w:color w:val="374151"/>
              </w:rPr>
            </w:pPr>
            <w:r w:rsidRPr="00733E3F">
              <w:rPr>
                <w:color w:val="374151"/>
              </w:rPr>
              <w:lastRenderedPageBreak/>
              <w:t>05</w:t>
            </w:r>
          </w:p>
        </w:tc>
        <w:tc>
          <w:tcPr>
            <w:tcW w:w="3260" w:type="dxa"/>
            <w:hideMark/>
          </w:tcPr>
          <w:p w14:paraId="0B277FE0" w14:textId="42421931"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Installation and Configuration of New Software/Hardware</w:t>
            </w:r>
          </w:p>
        </w:tc>
        <w:tc>
          <w:tcPr>
            <w:tcW w:w="2126" w:type="dxa"/>
            <w:hideMark/>
          </w:tcPr>
          <w:p w14:paraId="05617112" w14:textId="010E739A"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 xml:space="preserve">80 hours at </w:t>
            </w:r>
            <w:r w:rsidR="00D568A0" w:rsidRPr="00733E3F">
              <w:rPr>
                <w:color w:val="374151"/>
              </w:rPr>
              <w:t>£</w:t>
            </w:r>
            <w:r w:rsidRPr="00733E3F">
              <w:rPr>
                <w:color w:val="374151"/>
              </w:rPr>
              <w:t xml:space="preserve">150/hour = </w:t>
            </w:r>
            <w:r w:rsidR="00D568A0" w:rsidRPr="00733E3F">
              <w:rPr>
                <w:color w:val="374151"/>
              </w:rPr>
              <w:t>£</w:t>
            </w:r>
            <w:r w:rsidRPr="00733E3F">
              <w:rPr>
                <w:color w:val="374151"/>
              </w:rPr>
              <w:t>12,000</w:t>
            </w:r>
          </w:p>
        </w:tc>
        <w:tc>
          <w:tcPr>
            <w:tcW w:w="2126" w:type="dxa"/>
          </w:tcPr>
          <w:p w14:paraId="063B77F7" w14:textId="1E9A1D9B"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p>
        </w:tc>
      </w:tr>
      <w:tr w:rsidR="002A35ED" w:rsidRPr="00733E3F" w14:paraId="50126755" w14:textId="77777777" w:rsidTr="002F356C">
        <w:tc>
          <w:tcPr>
            <w:cnfStyle w:val="001000000000" w:firstRow="0" w:lastRow="0" w:firstColumn="1" w:lastColumn="0" w:oddVBand="0" w:evenVBand="0" w:oddHBand="0" w:evenHBand="0" w:firstRowFirstColumn="0" w:firstRowLastColumn="0" w:lastRowFirstColumn="0" w:lastRowLastColumn="0"/>
            <w:tcW w:w="988" w:type="dxa"/>
            <w:hideMark/>
          </w:tcPr>
          <w:p w14:paraId="708F1BCC" w14:textId="196E8972" w:rsidR="002A35ED" w:rsidRPr="00733E3F" w:rsidRDefault="002A35ED" w:rsidP="002A35ED">
            <w:pPr>
              <w:jc w:val="center"/>
              <w:rPr>
                <w:color w:val="374151"/>
              </w:rPr>
            </w:pPr>
          </w:p>
        </w:tc>
        <w:tc>
          <w:tcPr>
            <w:tcW w:w="3260" w:type="dxa"/>
            <w:hideMark/>
          </w:tcPr>
          <w:p w14:paraId="3D2A4810" w14:textId="5D5FA2AD"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Total Estimated Cost</w:t>
            </w:r>
          </w:p>
        </w:tc>
        <w:tc>
          <w:tcPr>
            <w:tcW w:w="2126" w:type="dxa"/>
            <w:hideMark/>
          </w:tcPr>
          <w:p w14:paraId="1A1B5778" w14:textId="3B7BA4AB" w:rsidR="002A35ED" w:rsidRPr="00733E3F" w:rsidRDefault="00D568A0" w:rsidP="002A35ED">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w:t>
            </w:r>
            <w:r w:rsidR="00F472B4" w:rsidRPr="00733E3F">
              <w:rPr>
                <w:color w:val="374151"/>
              </w:rPr>
              <w:t>35,000</w:t>
            </w:r>
          </w:p>
        </w:tc>
        <w:tc>
          <w:tcPr>
            <w:tcW w:w="2126" w:type="dxa"/>
          </w:tcPr>
          <w:p w14:paraId="25F75F47" w14:textId="77777777"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p>
          <w:p w14:paraId="1E0EE19D" w14:textId="77777777"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p>
          <w:p w14:paraId="3BF20E11" w14:textId="77777777"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p>
        </w:tc>
      </w:tr>
    </w:tbl>
    <w:p w14:paraId="669A551E" w14:textId="77777777" w:rsidR="00CA699C" w:rsidRPr="00733E3F" w:rsidRDefault="00CA699C" w:rsidP="00515D38">
      <w:pPr>
        <w:jc w:val="both"/>
      </w:pPr>
    </w:p>
    <w:p w14:paraId="577D63F0" w14:textId="34803B54" w:rsidR="00A622B3" w:rsidRPr="00733E3F" w:rsidRDefault="00A622B3" w:rsidP="00A622B3">
      <w:pPr>
        <w:jc w:val="center"/>
        <w:rPr>
          <w:b/>
          <w:bCs/>
          <w:color w:val="2F5496" w:themeColor="accent1" w:themeShade="BF"/>
        </w:rPr>
      </w:pPr>
      <w:bookmarkStart w:id="47" w:name="_Toc155557030"/>
      <w:r w:rsidRPr="00733E3F">
        <w:rPr>
          <w:b/>
          <w:bCs/>
        </w:rPr>
        <w:t>Table 03: Estimated Implementation Costs</w:t>
      </w:r>
    </w:p>
    <w:p w14:paraId="391E748E" w14:textId="006FC09D" w:rsidR="00A622B3" w:rsidRPr="00733E3F" w:rsidRDefault="00A622B3" w:rsidP="00A622B3">
      <w:pPr>
        <w:pStyle w:val="Heading2"/>
        <w:jc w:val="center"/>
        <w:rPr>
          <w:rFonts w:ascii="Times New Roman" w:hAnsi="Times New Roman" w:cs="Times New Roman"/>
          <w:b/>
          <w:bCs/>
          <w:sz w:val="24"/>
          <w:szCs w:val="24"/>
        </w:rPr>
      </w:pPr>
    </w:p>
    <w:p w14:paraId="14B952A0" w14:textId="5E7E94C7" w:rsidR="002A35ED" w:rsidRPr="00733E3F" w:rsidRDefault="002A35ED" w:rsidP="00A622B3">
      <w:pPr>
        <w:pStyle w:val="Heading2"/>
        <w:rPr>
          <w:rFonts w:ascii="Times New Roman" w:hAnsi="Times New Roman" w:cs="Times New Roman"/>
          <w:b/>
          <w:bCs/>
          <w:sz w:val="24"/>
          <w:szCs w:val="24"/>
        </w:rPr>
      </w:pPr>
      <w:bookmarkStart w:id="48" w:name="_Toc155563880"/>
      <w:r w:rsidRPr="00733E3F">
        <w:rPr>
          <w:rFonts w:ascii="Times New Roman" w:hAnsi="Times New Roman" w:cs="Times New Roman"/>
          <w:b/>
          <w:bCs/>
          <w:sz w:val="24"/>
          <w:szCs w:val="24"/>
        </w:rPr>
        <w:t>Total Estimated Cost</w:t>
      </w:r>
      <w:bookmarkEnd w:id="47"/>
      <w:bookmarkEnd w:id="48"/>
    </w:p>
    <w:p w14:paraId="24A3840A" w14:textId="77BF8F67" w:rsidR="002A35ED" w:rsidRPr="00733E3F" w:rsidRDefault="002A35ED" w:rsidP="002A35ED">
      <w:pPr>
        <w:numPr>
          <w:ilvl w:val="0"/>
          <w:numId w:val="32"/>
        </w:numPr>
        <w:spacing w:before="120" w:after="120" w:line="360" w:lineRule="auto"/>
        <w:jc w:val="both"/>
      </w:pPr>
      <w:r w:rsidRPr="00733E3F">
        <w:t xml:space="preserve">Replacement Costs: </w:t>
      </w:r>
      <w:r w:rsidR="00D568A0" w:rsidRPr="00733E3F">
        <w:t>£</w:t>
      </w:r>
      <w:r w:rsidR="00F472B4" w:rsidRPr="00733E3F">
        <w:t>47,000</w:t>
      </w:r>
      <w:r w:rsidRPr="00733E3F">
        <w:t xml:space="preserve">- </w:t>
      </w:r>
      <w:r w:rsidR="00D568A0" w:rsidRPr="00733E3F">
        <w:t>£</w:t>
      </w:r>
      <w:r w:rsidR="00F472B4" w:rsidRPr="00733E3F">
        <w:t>88</w:t>
      </w:r>
      <w:r w:rsidRPr="00733E3F">
        <w:t>,000</w:t>
      </w:r>
    </w:p>
    <w:p w14:paraId="300D4B26" w14:textId="5489EB36" w:rsidR="002A35ED" w:rsidRPr="00733E3F" w:rsidRDefault="002A35ED" w:rsidP="002A35ED">
      <w:pPr>
        <w:numPr>
          <w:ilvl w:val="0"/>
          <w:numId w:val="32"/>
        </w:numPr>
        <w:spacing w:before="120" w:after="120" w:line="360" w:lineRule="auto"/>
        <w:jc w:val="both"/>
      </w:pPr>
      <w:r w:rsidRPr="00733E3F">
        <w:t xml:space="preserve">Implementation Costs: </w:t>
      </w:r>
      <w:r w:rsidR="00D568A0" w:rsidRPr="00733E3F">
        <w:t>£</w:t>
      </w:r>
      <w:r w:rsidR="00F472B4" w:rsidRPr="00733E3F">
        <w:t>35,000</w:t>
      </w:r>
    </w:p>
    <w:p w14:paraId="2408390E" w14:textId="70CA8254" w:rsidR="00693298" w:rsidRPr="00733E3F" w:rsidRDefault="002A35ED" w:rsidP="00515D38">
      <w:pPr>
        <w:numPr>
          <w:ilvl w:val="0"/>
          <w:numId w:val="32"/>
        </w:numPr>
        <w:spacing w:before="120" w:after="120" w:line="360" w:lineRule="auto"/>
        <w:jc w:val="both"/>
      </w:pPr>
      <w:r w:rsidRPr="00733E3F">
        <w:rPr>
          <w:b/>
          <w:bCs/>
        </w:rPr>
        <w:t xml:space="preserve">Total: </w:t>
      </w:r>
      <w:r w:rsidR="00D568A0" w:rsidRPr="00733E3F">
        <w:rPr>
          <w:b/>
          <w:bCs/>
        </w:rPr>
        <w:t>£</w:t>
      </w:r>
      <w:r w:rsidR="00F472B4" w:rsidRPr="00733E3F">
        <w:rPr>
          <w:b/>
          <w:bCs/>
        </w:rPr>
        <w:t>80,000</w:t>
      </w:r>
      <w:r w:rsidRPr="00733E3F">
        <w:rPr>
          <w:b/>
          <w:bCs/>
        </w:rPr>
        <w:t xml:space="preserve">- </w:t>
      </w:r>
      <w:r w:rsidR="00D568A0" w:rsidRPr="00733E3F">
        <w:rPr>
          <w:b/>
          <w:bCs/>
        </w:rPr>
        <w:t>£</w:t>
      </w:r>
      <w:r w:rsidR="00F472B4" w:rsidRPr="00733E3F">
        <w:rPr>
          <w:b/>
          <w:bCs/>
        </w:rPr>
        <w:t>130,000</w:t>
      </w:r>
    </w:p>
    <w:p w14:paraId="77D4DD81" w14:textId="5A768F10" w:rsidR="008D2814" w:rsidRPr="00733E3F" w:rsidRDefault="00F5268E" w:rsidP="00693298">
      <w:pPr>
        <w:spacing w:before="120" w:after="120" w:line="360" w:lineRule="auto"/>
        <w:jc w:val="both"/>
      </w:pPr>
      <w:r w:rsidRPr="00733E3F">
        <w:t xml:space="preserve">It's good to remember that these numbers are rough and can change depending on what the company needs, how big it is or its choices. Furthermore, these costs might look </w:t>
      </w:r>
      <w:r w:rsidR="00F472B4" w:rsidRPr="00733E3F">
        <w:t>big,</w:t>
      </w:r>
      <w:r w:rsidRPr="00733E3F">
        <w:t xml:space="preserve"> but they must be balanced against the possible losses from </w:t>
      </w:r>
      <w:r w:rsidR="00F472B4" w:rsidRPr="00733E3F">
        <w:t>cyber-attacks</w:t>
      </w:r>
      <w:r w:rsidRPr="00733E3F">
        <w:t xml:space="preserve"> such as data leaks, stolen inventions and harm to reputation. Putting strong cybersecurity in place isn't just a safeguard but also a smart move for the company to remain solid and reliable over time</w:t>
      </w:r>
      <w:r w:rsidR="0035326E" w:rsidRPr="00733E3F">
        <w:t xml:space="preserve"> (Friedl, et. Al., 2015)</w:t>
      </w:r>
      <w:r w:rsidRPr="00733E3F">
        <w:t>.</w:t>
      </w:r>
    </w:p>
    <w:p w14:paraId="34941BD9" w14:textId="68B1A635" w:rsidR="00B34CC7" w:rsidRPr="00733E3F" w:rsidRDefault="00693298" w:rsidP="00A622B3">
      <w:pPr>
        <w:pStyle w:val="Heading1"/>
        <w:rPr>
          <w:rFonts w:ascii="Times New Roman" w:hAnsi="Times New Roman" w:cs="Times New Roman"/>
          <w:b/>
          <w:bCs/>
          <w:sz w:val="24"/>
          <w:szCs w:val="24"/>
        </w:rPr>
      </w:pPr>
      <w:bookmarkStart w:id="49" w:name="_Toc155557031"/>
      <w:bookmarkStart w:id="50" w:name="_Toc155563881"/>
      <w:r w:rsidRPr="00733E3F">
        <w:rPr>
          <w:rFonts w:ascii="Times New Roman" w:hAnsi="Times New Roman" w:cs="Times New Roman"/>
          <w:b/>
          <w:bCs/>
          <w:sz w:val="24"/>
          <w:szCs w:val="24"/>
        </w:rPr>
        <w:t>TIMETABLE FOR EXECUTION AND INVOICE</w:t>
      </w:r>
      <w:bookmarkEnd w:id="49"/>
      <w:bookmarkEnd w:id="50"/>
    </w:p>
    <w:p w14:paraId="2A9F8BB3" w14:textId="77777777" w:rsidR="00A622B3" w:rsidRPr="00733E3F" w:rsidRDefault="00A622B3" w:rsidP="00A622B3"/>
    <w:p w14:paraId="0BB961EA" w14:textId="6321428C" w:rsidR="00B34CC7" w:rsidRPr="00733E3F" w:rsidRDefault="000D63D6" w:rsidP="00F472B4">
      <w:pPr>
        <w:spacing w:line="360" w:lineRule="auto"/>
        <w:jc w:val="both"/>
      </w:pPr>
      <w:r w:rsidRPr="00733E3F">
        <w:t xml:space="preserve">Making cybersecurity work for Cureton Pharmaceutical Company (CPC) needs careful planning and doing things right. This part gives a clear schedule for carrying out the suggested solutions. </w:t>
      </w:r>
      <w:r w:rsidR="007861FC" w:rsidRPr="00733E3F">
        <w:t>It ensures that everything is done right and fast. The schedule provides a clear bill for professional work</w:t>
      </w:r>
      <w:r w:rsidR="0035326E" w:rsidRPr="00733E3F">
        <w:t xml:space="preserve"> (</w:t>
      </w:r>
      <w:proofErr w:type="spellStart"/>
      <w:r w:rsidR="0035326E" w:rsidRPr="00733E3F">
        <w:t>Kanonhuhwa</w:t>
      </w:r>
      <w:proofErr w:type="spellEnd"/>
      <w:r w:rsidR="0035326E" w:rsidRPr="00733E3F">
        <w:t>, et. Al., 2023)</w:t>
      </w:r>
      <w:r w:rsidR="007861FC" w:rsidRPr="00733E3F">
        <w:t>.</w:t>
      </w:r>
    </w:p>
    <w:p w14:paraId="2520DC3B" w14:textId="77777777" w:rsidR="00235390" w:rsidRPr="00733E3F" w:rsidRDefault="00235390" w:rsidP="00693298">
      <w:pPr>
        <w:spacing w:line="360" w:lineRule="auto"/>
        <w:jc w:val="both"/>
        <w:rPr>
          <w:b/>
          <w:bCs/>
        </w:rPr>
      </w:pPr>
    </w:p>
    <w:p w14:paraId="61EDF3C5" w14:textId="051581CA" w:rsidR="00B34CC7" w:rsidRPr="00733E3F" w:rsidRDefault="00B34CC7" w:rsidP="00A622B3">
      <w:pPr>
        <w:pStyle w:val="Heading2"/>
        <w:rPr>
          <w:rFonts w:ascii="Times New Roman" w:hAnsi="Times New Roman" w:cs="Times New Roman"/>
          <w:b/>
          <w:bCs/>
          <w:sz w:val="24"/>
          <w:szCs w:val="24"/>
        </w:rPr>
      </w:pPr>
      <w:bookmarkStart w:id="51" w:name="_Toc155563882"/>
      <w:r w:rsidRPr="00733E3F">
        <w:rPr>
          <w:rFonts w:ascii="Times New Roman" w:hAnsi="Times New Roman" w:cs="Times New Roman"/>
          <w:b/>
          <w:bCs/>
          <w:sz w:val="24"/>
          <w:szCs w:val="24"/>
        </w:rPr>
        <w:t>Execution Timetable</w:t>
      </w:r>
      <w:bookmarkEnd w:id="51"/>
    </w:p>
    <w:p w14:paraId="00ADBB64" w14:textId="77777777" w:rsidR="00B34CC7" w:rsidRPr="00733E3F" w:rsidRDefault="00B34CC7" w:rsidP="00693298">
      <w:pPr>
        <w:spacing w:line="360" w:lineRule="auto"/>
        <w:jc w:val="both"/>
      </w:pPr>
      <w:r w:rsidRPr="00733E3F">
        <w:rPr>
          <w:b/>
          <w:bCs/>
        </w:rPr>
        <w:t>Phase 1: Initial Assessment and Planning</w:t>
      </w:r>
      <w:r w:rsidRPr="00733E3F">
        <w:t xml:space="preserve"> Duration: 2 weeks</w:t>
      </w:r>
    </w:p>
    <w:p w14:paraId="213A564E" w14:textId="409C47F0" w:rsidR="00F4371D" w:rsidRPr="00733E3F" w:rsidRDefault="00F4371D" w:rsidP="00693298">
      <w:pPr>
        <w:numPr>
          <w:ilvl w:val="0"/>
          <w:numId w:val="33"/>
        </w:numPr>
        <w:spacing w:line="360" w:lineRule="auto"/>
        <w:jc w:val="both"/>
      </w:pPr>
      <w:r w:rsidRPr="00733E3F">
        <w:t>Week 1: Check the existing structures, find important items and set targets for your project.</w:t>
      </w:r>
    </w:p>
    <w:p w14:paraId="5EA2CDEA" w14:textId="3A5F4D81" w:rsidR="00B34CC7" w:rsidRPr="00733E3F" w:rsidRDefault="00F4371D" w:rsidP="00693298">
      <w:pPr>
        <w:numPr>
          <w:ilvl w:val="0"/>
          <w:numId w:val="33"/>
        </w:numPr>
        <w:spacing w:line="360" w:lineRule="auto"/>
        <w:jc w:val="both"/>
      </w:pPr>
      <w:r w:rsidRPr="00733E3F">
        <w:t>Week 2: Make a detailed plan for your project, including how you will use resources and set up a schedule.</w:t>
      </w:r>
    </w:p>
    <w:p w14:paraId="2ABF39B4" w14:textId="77777777" w:rsidR="00235390" w:rsidRPr="00733E3F" w:rsidRDefault="00235390" w:rsidP="00693298">
      <w:pPr>
        <w:spacing w:line="360" w:lineRule="auto"/>
        <w:jc w:val="both"/>
        <w:rPr>
          <w:b/>
          <w:bCs/>
        </w:rPr>
      </w:pPr>
    </w:p>
    <w:p w14:paraId="26C27FE9" w14:textId="704F3C0A" w:rsidR="00B34CC7" w:rsidRPr="00733E3F" w:rsidRDefault="00B34CC7" w:rsidP="00693298">
      <w:pPr>
        <w:spacing w:line="360" w:lineRule="auto"/>
        <w:jc w:val="both"/>
      </w:pPr>
      <w:r w:rsidRPr="00733E3F">
        <w:rPr>
          <w:b/>
          <w:bCs/>
        </w:rPr>
        <w:t>Phase 2: Hardware and Software Procurement</w:t>
      </w:r>
      <w:r w:rsidRPr="00733E3F">
        <w:t xml:space="preserve"> Duration: 3 weeks</w:t>
      </w:r>
    </w:p>
    <w:p w14:paraId="0EB1CD1D" w14:textId="7AB549B7" w:rsidR="00B34CC7" w:rsidRPr="00733E3F" w:rsidRDefault="004C3720" w:rsidP="00693298">
      <w:pPr>
        <w:pStyle w:val="ListParagraph"/>
        <w:numPr>
          <w:ilvl w:val="0"/>
          <w:numId w:val="96"/>
        </w:numPr>
        <w:spacing w:line="360" w:lineRule="auto"/>
        <w:jc w:val="both"/>
      </w:pPr>
      <w:r w:rsidRPr="00733E3F">
        <w:t>Weeks 3-5: Picking and getting IDPS, NGFWs, WAF, SIEM system, Network Monitoring Tools and HSM.</w:t>
      </w:r>
    </w:p>
    <w:p w14:paraId="4E38B39C" w14:textId="77777777" w:rsidR="00235390" w:rsidRPr="00733E3F" w:rsidRDefault="00235390" w:rsidP="00693298">
      <w:pPr>
        <w:spacing w:line="360" w:lineRule="auto"/>
        <w:jc w:val="both"/>
        <w:rPr>
          <w:b/>
          <w:bCs/>
        </w:rPr>
      </w:pPr>
    </w:p>
    <w:p w14:paraId="56167F3E" w14:textId="49A1862C" w:rsidR="00B34CC7" w:rsidRPr="00733E3F" w:rsidRDefault="00B34CC7" w:rsidP="00693298">
      <w:pPr>
        <w:spacing w:line="360" w:lineRule="auto"/>
        <w:jc w:val="both"/>
      </w:pPr>
      <w:r w:rsidRPr="00733E3F">
        <w:rPr>
          <w:b/>
          <w:bCs/>
        </w:rPr>
        <w:t xml:space="preserve">Phase 3: </w:t>
      </w:r>
      <w:r w:rsidR="002B2644" w:rsidRPr="00733E3F">
        <w:rPr>
          <w:b/>
          <w:bCs/>
        </w:rPr>
        <w:t>System Changes and Upgrades Time</w:t>
      </w:r>
      <w:r w:rsidRPr="00733E3F">
        <w:t xml:space="preserve"> Duration: 4 weeks</w:t>
      </w:r>
    </w:p>
    <w:p w14:paraId="381C3FB8" w14:textId="77777777" w:rsidR="00B34CC7" w:rsidRPr="00733E3F" w:rsidRDefault="00B34CC7" w:rsidP="00693298">
      <w:pPr>
        <w:numPr>
          <w:ilvl w:val="0"/>
          <w:numId w:val="35"/>
        </w:numPr>
        <w:spacing w:line="360" w:lineRule="auto"/>
        <w:jc w:val="both"/>
      </w:pPr>
      <w:r w:rsidRPr="00733E3F">
        <w:t>Week 6: Backup of all systems and initiation of configuration changes.</w:t>
      </w:r>
    </w:p>
    <w:p w14:paraId="2EC559A6" w14:textId="77777777" w:rsidR="00B34CC7" w:rsidRPr="00733E3F" w:rsidRDefault="00B34CC7" w:rsidP="00693298">
      <w:pPr>
        <w:numPr>
          <w:ilvl w:val="0"/>
          <w:numId w:val="35"/>
        </w:numPr>
        <w:spacing w:line="360" w:lineRule="auto"/>
        <w:jc w:val="both"/>
      </w:pPr>
      <w:r w:rsidRPr="00733E3F">
        <w:t>Weeks 7-8: Implementation of system upgrades and security patches.</w:t>
      </w:r>
    </w:p>
    <w:p w14:paraId="640D0D0B" w14:textId="77777777" w:rsidR="00B34CC7" w:rsidRPr="00733E3F" w:rsidRDefault="00B34CC7" w:rsidP="00693298">
      <w:pPr>
        <w:numPr>
          <w:ilvl w:val="0"/>
          <w:numId w:val="35"/>
        </w:numPr>
        <w:spacing w:line="360" w:lineRule="auto"/>
        <w:jc w:val="both"/>
      </w:pPr>
      <w:r w:rsidRPr="00733E3F">
        <w:t>Week 9: Final testing and validation of configuration changes.</w:t>
      </w:r>
    </w:p>
    <w:p w14:paraId="7ADCFDCB" w14:textId="77777777" w:rsidR="00235390" w:rsidRPr="00733E3F" w:rsidRDefault="00235390" w:rsidP="00693298">
      <w:pPr>
        <w:spacing w:line="360" w:lineRule="auto"/>
        <w:jc w:val="both"/>
        <w:rPr>
          <w:b/>
          <w:bCs/>
        </w:rPr>
      </w:pPr>
    </w:p>
    <w:p w14:paraId="63BA53BC" w14:textId="608D746C" w:rsidR="00B34CC7" w:rsidRPr="00733E3F" w:rsidRDefault="00B34CC7" w:rsidP="00693298">
      <w:pPr>
        <w:spacing w:line="360" w:lineRule="auto"/>
        <w:jc w:val="both"/>
      </w:pPr>
      <w:r w:rsidRPr="00733E3F">
        <w:rPr>
          <w:b/>
          <w:bCs/>
        </w:rPr>
        <w:t xml:space="preserve">Phase 4: </w:t>
      </w:r>
      <w:r w:rsidR="00CB4574" w:rsidRPr="00733E3F">
        <w:rPr>
          <w:b/>
          <w:bCs/>
        </w:rPr>
        <w:t>Adding New Equipment and Programs</w:t>
      </w:r>
      <w:r w:rsidRPr="00733E3F">
        <w:t xml:space="preserve"> Duration: 5 weeks</w:t>
      </w:r>
    </w:p>
    <w:p w14:paraId="7E2B2CFC" w14:textId="77777777" w:rsidR="00B34CC7" w:rsidRPr="00733E3F" w:rsidRDefault="00B34CC7" w:rsidP="00693298">
      <w:pPr>
        <w:numPr>
          <w:ilvl w:val="0"/>
          <w:numId w:val="36"/>
        </w:numPr>
        <w:spacing w:line="360" w:lineRule="auto"/>
        <w:jc w:val="both"/>
      </w:pPr>
      <w:r w:rsidRPr="00733E3F">
        <w:t>Week 10-11: Installation of IDPS, NGFWs, and WAF.</w:t>
      </w:r>
    </w:p>
    <w:p w14:paraId="5969A9A5" w14:textId="77777777" w:rsidR="00B34CC7" w:rsidRPr="00733E3F" w:rsidRDefault="00B34CC7" w:rsidP="00693298">
      <w:pPr>
        <w:numPr>
          <w:ilvl w:val="0"/>
          <w:numId w:val="36"/>
        </w:numPr>
        <w:spacing w:line="360" w:lineRule="auto"/>
        <w:jc w:val="both"/>
      </w:pPr>
      <w:r w:rsidRPr="00733E3F">
        <w:t>Week 12: Installation of SIEM system and Network Monitoring Tools.</w:t>
      </w:r>
    </w:p>
    <w:p w14:paraId="459E0093" w14:textId="77777777" w:rsidR="00B34CC7" w:rsidRPr="00733E3F" w:rsidRDefault="00B34CC7" w:rsidP="00693298">
      <w:pPr>
        <w:numPr>
          <w:ilvl w:val="0"/>
          <w:numId w:val="36"/>
        </w:numPr>
        <w:spacing w:line="360" w:lineRule="auto"/>
        <w:jc w:val="both"/>
      </w:pPr>
      <w:r w:rsidRPr="00733E3F">
        <w:t>Week 13-14: Setup and configuration of HSM and integration with existing systems.</w:t>
      </w:r>
    </w:p>
    <w:p w14:paraId="1EAAA27A" w14:textId="77777777" w:rsidR="00235390" w:rsidRPr="00733E3F" w:rsidRDefault="00235390" w:rsidP="00693298">
      <w:pPr>
        <w:spacing w:line="360" w:lineRule="auto"/>
        <w:jc w:val="both"/>
        <w:rPr>
          <w:b/>
          <w:bCs/>
        </w:rPr>
      </w:pPr>
    </w:p>
    <w:p w14:paraId="5988D4E1" w14:textId="6C4B4533" w:rsidR="00B34CC7" w:rsidRPr="00733E3F" w:rsidRDefault="00B34CC7" w:rsidP="00693298">
      <w:pPr>
        <w:spacing w:line="360" w:lineRule="auto"/>
        <w:jc w:val="both"/>
      </w:pPr>
      <w:r w:rsidRPr="00733E3F">
        <w:rPr>
          <w:b/>
          <w:bCs/>
        </w:rPr>
        <w:t>Phase 5: Training and Awareness Programs</w:t>
      </w:r>
      <w:r w:rsidRPr="00733E3F">
        <w:t xml:space="preserve"> Duration: 2 weeks</w:t>
      </w:r>
    </w:p>
    <w:p w14:paraId="7B25988B" w14:textId="77777777" w:rsidR="00890FDC" w:rsidRPr="00733E3F" w:rsidRDefault="00890FDC" w:rsidP="00693298">
      <w:pPr>
        <w:numPr>
          <w:ilvl w:val="0"/>
          <w:numId w:val="37"/>
        </w:numPr>
        <w:spacing w:line="360" w:lineRule="auto"/>
        <w:jc w:val="both"/>
      </w:pPr>
      <w:r w:rsidRPr="00733E3F">
        <w:t>Week 15: Make training stuff and set up times for learning.</w:t>
      </w:r>
    </w:p>
    <w:p w14:paraId="6077EC98" w14:textId="73319221" w:rsidR="00B34CC7" w:rsidRPr="00733E3F" w:rsidRDefault="00890FDC" w:rsidP="00693298">
      <w:pPr>
        <w:numPr>
          <w:ilvl w:val="0"/>
          <w:numId w:val="37"/>
        </w:numPr>
        <w:spacing w:line="360" w:lineRule="auto"/>
        <w:jc w:val="both"/>
      </w:pPr>
      <w:r w:rsidRPr="00733E3F">
        <w:t>Week 16: Hold classes for workers on new computer systems and safe online practices.</w:t>
      </w:r>
    </w:p>
    <w:p w14:paraId="0C52BB4D" w14:textId="77777777" w:rsidR="00235390" w:rsidRPr="00733E3F" w:rsidRDefault="00235390" w:rsidP="00693298">
      <w:pPr>
        <w:spacing w:line="360" w:lineRule="auto"/>
        <w:jc w:val="both"/>
        <w:rPr>
          <w:b/>
          <w:bCs/>
        </w:rPr>
      </w:pPr>
    </w:p>
    <w:p w14:paraId="73BC605A" w14:textId="0EA28847" w:rsidR="00B34CC7" w:rsidRPr="00733E3F" w:rsidRDefault="00B34CC7" w:rsidP="00693298">
      <w:pPr>
        <w:spacing w:line="360" w:lineRule="auto"/>
        <w:jc w:val="both"/>
      </w:pPr>
      <w:r w:rsidRPr="00733E3F">
        <w:rPr>
          <w:b/>
          <w:bCs/>
        </w:rPr>
        <w:t>Phase 6: Incident Response Plan Development and Policy Updates</w:t>
      </w:r>
      <w:r w:rsidRPr="00733E3F">
        <w:t xml:space="preserve"> Duration: 3 weeks</w:t>
      </w:r>
    </w:p>
    <w:p w14:paraId="1CC9546F" w14:textId="77777777" w:rsidR="00B34CC7" w:rsidRPr="00733E3F" w:rsidRDefault="00B34CC7" w:rsidP="00693298">
      <w:pPr>
        <w:numPr>
          <w:ilvl w:val="0"/>
          <w:numId w:val="38"/>
        </w:numPr>
        <w:spacing w:line="360" w:lineRule="auto"/>
        <w:jc w:val="both"/>
      </w:pPr>
      <w:r w:rsidRPr="00733E3F">
        <w:t>Week 17: Drafting of a new incident response plan.</w:t>
      </w:r>
    </w:p>
    <w:p w14:paraId="72B8E3D6" w14:textId="77777777" w:rsidR="00B34CC7" w:rsidRPr="00733E3F" w:rsidRDefault="00B34CC7" w:rsidP="00693298">
      <w:pPr>
        <w:numPr>
          <w:ilvl w:val="0"/>
          <w:numId w:val="38"/>
        </w:numPr>
        <w:spacing w:line="360" w:lineRule="auto"/>
        <w:jc w:val="both"/>
      </w:pPr>
      <w:r w:rsidRPr="00733E3F">
        <w:t>Week 18: Review and update existing security policies and procedures.</w:t>
      </w:r>
    </w:p>
    <w:p w14:paraId="3A098DD1" w14:textId="77777777" w:rsidR="00B34CC7" w:rsidRPr="00733E3F" w:rsidRDefault="00B34CC7" w:rsidP="00693298">
      <w:pPr>
        <w:numPr>
          <w:ilvl w:val="0"/>
          <w:numId w:val="38"/>
        </w:numPr>
        <w:spacing w:line="360" w:lineRule="auto"/>
        <w:jc w:val="both"/>
      </w:pPr>
      <w:r w:rsidRPr="00733E3F">
        <w:t>Week 19: Finalization and dissemination of updated policies and incident response plan.</w:t>
      </w:r>
    </w:p>
    <w:p w14:paraId="52E9BED8" w14:textId="77777777" w:rsidR="00235390" w:rsidRPr="00733E3F" w:rsidRDefault="00235390" w:rsidP="00693298">
      <w:pPr>
        <w:spacing w:line="360" w:lineRule="auto"/>
        <w:jc w:val="both"/>
        <w:rPr>
          <w:b/>
          <w:bCs/>
        </w:rPr>
      </w:pPr>
    </w:p>
    <w:p w14:paraId="1B92552F" w14:textId="5CE83297" w:rsidR="00B34CC7" w:rsidRPr="00733E3F" w:rsidRDefault="00B34CC7" w:rsidP="00515D38">
      <w:pPr>
        <w:jc w:val="both"/>
      </w:pPr>
      <w:r w:rsidRPr="00733E3F">
        <w:rPr>
          <w:b/>
          <w:bCs/>
        </w:rPr>
        <w:t>Total Duration: 19 weeks</w:t>
      </w:r>
    </w:p>
    <w:p w14:paraId="23EA857F" w14:textId="77777777" w:rsidR="00A26174" w:rsidRPr="00733E3F" w:rsidRDefault="00A26174" w:rsidP="00515D38">
      <w:pPr>
        <w:jc w:val="both"/>
        <w:rPr>
          <w:b/>
          <w:bCs/>
        </w:rPr>
      </w:pPr>
    </w:p>
    <w:p w14:paraId="57DA9FC6" w14:textId="619ECB4F" w:rsidR="00B34CC7" w:rsidRPr="00733E3F" w:rsidRDefault="00B34CC7" w:rsidP="00A622B3">
      <w:pPr>
        <w:pStyle w:val="Heading2"/>
        <w:rPr>
          <w:rFonts w:ascii="Times New Roman" w:hAnsi="Times New Roman" w:cs="Times New Roman"/>
          <w:b/>
          <w:bCs/>
          <w:sz w:val="24"/>
          <w:szCs w:val="24"/>
        </w:rPr>
      </w:pPr>
      <w:bookmarkStart w:id="52" w:name="_Toc155563883"/>
      <w:r w:rsidRPr="00733E3F">
        <w:rPr>
          <w:rFonts w:ascii="Times New Roman" w:hAnsi="Times New Roman" w:cs="Times New Roman"/>
          <w:b/>
          <w:bCs/>
          <w:sz w:val="24"/>
          <w:szCs w:val="24"/>
        </w:rPr>
        <w:t>Invoice for Professional Services</w:t>
      </w:r>
      <w:bookmarkEnd w:id="52"/>
    </w:p>
    <w:p w14:paraId="79305581" w14:textId="77777777" w:rsidR="00B34CC7" w:rsidRPr="00733E3F" w:rsidRDefault="00B34CC7" w:rsidP="00693298">
      <w:pPr>
        <w:numPr>
          <w:ilvl w:val="0"/>
          <w:numId w:val="39"/>
        </w:numPr>
        <w:spacing w:line="360" w:lineRule="auto"/>
        <w:jc w:val="both"/>
      </w:pPr>
      <w:r w:rsidRPr="00733E3F">
        <w:rPr>
          <w:b/>
          <w:bCs/>
        </w:rPr>
        <w:t>Initial Assessment and Planning</w:t>
      </w:r>
    </w:p>
    <w:p w14:paraId="4E4D2941" w14:textId="12FB899F" w:rsidR="00B34CC7" w:rsidRPr="00733E3F" w:rsidRDefault="00B34CC7" w:rsidP="00693298">
      <w:pPr>
        <w:numPr>
          <w:ilvl w:val="1"/>
          <w:numId w:val="39"/>
        </w:numPr>
        <w:spacing w:line="360" w:lineRule="auto"/>
        <w:jc w:val="both"/>
      </w:pPr>
      <w:r w:rsidRPr="00733E3F">
        <w:t xml:space="preserve">40 hours @ </w:t>
      </w:r>
      <w:r w:rsidR="00D568A0" w:rsidRPr="00733E3F">
        <w:t>£</w:t>
      </w:r>
      <w:r w:rsidRPr="00733E3F">
        <w:t xml:space="preserve">150/hour = </w:t>
      </w:r>
      <w:r w:rsidR="00D568A0" w:rsidRPr="00733E3F">
        <w:t>£</w:t>
      </w:r>
      <w:r w:rsidR="00F65274" w:rsidRPr="00733E3F">
        <w:t>4,750</w:t>
      </w:r>
    </w:p>
    <w:p w14:paraId="013471F7" w14:textId="77777777" w:rsidR="00B34CC7" w:rsidRPr="00733E3F" w:rsidRDefault="00B34CC7" w:rsidP="00693298">
      <w:pPr>
        <w:numPr>
          <w:ilvl w:val="0"/>
          <w:numId w:val="39"/>
        </w:numPr>
        <w:spacing w:line="360" w:lineRule="auto"/>
        <w:jc w:val="both"/>
      </w:pPr>
      <w:r w:rsidRPr="00733E3F">
        <w:rPr>
          <w:b/>
          <w:bCs/>
        </w:rPr>
        <w:t>Hardware and Software Procurement Management</w:t>
      </w:r>
    </w:p>
    <w:p w14:paraId="5404D1EB" w14:textId="5DA0FB42" w:rsidR="00B34CC7" w:rsidRPr="00733E3F" w:rsidRDefault="00B34CC7" w:rsidP="00693298">
      <w:pPr>
        <w:numPr>
          <w:ilvl w:val="1"/>
          <w:numId w:val="39"/>
        </w:numPr>
        <w:spacing w:line="360" w:lineRule="auto"/>
        <w:jc w:val="both"/>
      </w:pPr>
      <w:r w:rsidRPr="00733E3F">
        <w:t xml:space="preserve">30 hours @ </w:t>
      </w:r>
      <w:r w:rsidR="00D568A0" w:rsidRPr="00733E3F">
        <w:t>£</w:t>
      </w:r>
      <w:r w:rsidRPr="00733E3F">
        <w:t xml:space="preserve">150/hour = </w:t>
      </w:r>
      <w:r w:rsidR="00D568A0" w:rsidRPr="00733E3F">
        <w:t>£</w:t>
      </w:r>
      <w:r w:rsidR="00F65274" w:rsidRPr="00733E3F">
        <w:t>3,600</w:t>
      </w:r>
    </w:p>
    <w:p w14:paraId="57F5FF42" w14:textId="77777777" w:rsidR="00B34CC7" w:rsidRPr="00733E3F" w:rsidRDefault="00B34CC7" w:rsidP="00693298">
      <w:pPr>
        <w:numPr>
          <w:ilvl w:val="0"/>
          <w:numId w:val="39"/>
        </w:numPr>
        <w:spacing w:line="360" w:lineRule="auto"/>
        <w:jc w:val="both"/>
      </w:pPr>
      <w:r w:rsidRPr="00733E3F">
        <w:rPr>
          <w:b/>
          <w:bCs/>
        </w:rPr>
        <w:t>Configuration Changes and System Upgrades</w:t>
      </w:r>
    </w:p>
    <w:p w14:paraId="134E78F2" w14:textId="0CE23756" w:rsidR="00B34CC7" w:rsidRPr="00733E3F" w:rsidRDefault="00B34CC7" w:rsidP="00693298">
      <w:pPr>
        <w:numPr>
          <w:ilvl w:val="1"/>
          <w:numId w:val="39"/>
        </w:numPr>
        <w:spacing w:line="360" w:lineRule="auto"/>
        <w:jc w:val="both"/>
      </w:pPr>
      <w:r w:rsidRPr="00733E3F">
        <w:t xml:space="preserve">100 hours @ </w:t>
      </w:r>
      <w:r w:rsidR="00D568A0" w:rsidRPr="00733E3F">
        <w:t>£</w:t>
      </w:r>
      <w:r w:rsidRPr="00733E3F">
        <w:t xml:space="preserve">150/hour = </w:t>
      </w:r>
      <w:r w:rsidR="00D568A0" w:rsidRPr="00733E3F">
        <w:t>£</w:t>
      </w:r>
      <w:r w:rsidR="00F65274" w:rsidRPr="00733E3F">
        <w:t>12,000</w:t>
      </w:r>
    </w:p>
    <w:p w14:paraId="448299F4" w14:textId="77777777" w:rsidR="00B34CC7" w:rsidRPr="00733E3F" w:rsidRDefault="00B34CC7" w:rsidP="00693298">
      <w:pPr>
        <w:numPr>
          <w:ilvl w:val="0"/>
          <w:numId w:val="39"/>
        </w:numPr>
        <w:spacing w:line="360" w:lineRule="auto"/>
        <w:jc w:val="both"/>
      </w:pPr>
      <w:r w:rsidRPr="00733E3F">
        <w:rPr>
          <w:b/>
          <w:bCs/>
        </w:rPr>
        <w:t>Installation of New Hardware and Software</w:t>
      </w:r>
    </w:p>
    <w:p w14:paraId="61590EC3" w14:textId="2EB0697E" w:rsidR="00B34CC7" w:rsidRPr="00733E3F" w:rsidRDefault="00B34CC7" w:rsidP="00693298">
      <w:pPr>
        <w:numPr>
          <w:ilvl w:val="1"/>
          <w:numId w:val="39"/>
        </w:numPr>
        <w:spacing w:line="360" w:lineRule="auto"/>
        <w:jc w:val="both"/>
      </w:pPr>
      <w:r w:rsidRPr="00733E3F">
        <w:t xml:space="preserve">80 hours @ </w:t>
      </w:r>
      <w:r w:rsidR="00D568A0" w:rsidRPr="00733E3F">
        <w:t>£</w:t>
      </w:r>
      <w:r w:rsidRPr="00733E3F">
        <w:t xml:space="preserve">150/hour = </w:t>
      </w:r>
      <w:r w:rsidR="00D568A0" w:rsidRPr="00733E3F">
        <w:t>£</w:t>
      </w:r>
      <w:r w:rsidR="00F65274" w:rsidRPr="00733E3F">
        <w:t>9,500</w:t>
      </w:r>
    </w:p>
    <w:p w14:paraId="309848F9" w14:textId="77777777" w:rsidR="00B34CC7" w:rsidRPr="00733E3F" w:rsidRDefault="00B34CC7" w:rsidP="00693298">
      <w:pPr>
        <w:numPr>
          <w:ilvl w:val="0"/>
          <w:numId w:val="39"/>
        </w:numPr>
        <w:spacing w:line="360" w:lineRule="auto"/>
        <w:jc w:val="both"/>
      </w:pPr>
      <w:r w:rsidRPr="00733E3F">
        <w:rPr>
          <w:b/>
          <w:bCs/>
        </w:rPr>
        <w:t>Training and Awareness Program Development</w:t>
      </w:r>
    </w:p>
    <w:p w14:paraId="5D345524" w14:textId="769C7F10" w:rsidR="00B34CC7" w:rsidRPr="00733E3F" w:rsidRDefault="00B34CC7" w:rsidP="00693298">
      <w:pPr>
        <w:numPr>
          <w:ilvl w:val="1"/>
          <w:numId w:val="39"/>
        </w:numPr>
        <w:spacing w:line="360" w:lineRule="auto"/>
        <w:jc w:val="both"/>
      </w:pPr>
      <w:r w:rsidRPr="00733E3F">
        <w:t xml:space="preserve">50 hours @ </w:t>
      </w:r>
      <w:r w:rsidR="00D568A0" w:rsidRPr="00733E3F">
        <w:t>£</w:t>
      </w:r>
      <w:r w:rsidRPr="00733E3F">
        <w:t xml:space="preserve">100/hour = </w:t>
      </w:r>
      <w:r w:rsidR="00D568A0" w:rsidRPr="00733E3F">
        <w:t>£</w:t>
      </w:r>
      <w:r w:rsidR="00F65274" w:rsidRPr="00733E3F">
        <w:t>4,000</w:t>
      </w:r>
    </w:p>
    <w:p w14:paraId="3BB33A5E" w14:textId="77777777" w:rsidR="00B34CC7" w:rsidRPr="00733E3F" w:rsidRDefault="00B34CC7" w:rsidP="00693298">
      <w:pPr>
        <w:numPr>
          <w:ilvl w:val="0"/>
          <w:numId w:val="39"/>
        </w:numPr>
        <w:spacing w:line="360" w:lineRule="auto"/>
        <w:jc w:val="both"/>
      </w:pPr>
      <w:r w:rsidRPr="00733E3F">
        <w:rPr>
          <w:b/>
          <w:bCs/>
        </w:rPr>
        <w:lastRenderedPageBreak/>
        <w:t>Incident Response Plan Development</w:t>
      </w:r>
    </w:p>
    <w:p w14:paraId="65D2FE64" w14:textId="42BDDC42" w:rsidR="00B34CC7" w:rsidRPr="00733E3F" w:rsidRDefault="00B34CC7" w:rsidP="00693298">
      <w:pPr>
        <w:numPr>
          <w:ilvl w:val="1"/>
          <w:numId w:val="39"/>
        </w:numPr>
        <w:spacing w:line="360" w:lineRule="auto"/>
        <w:jc w:val="both"/>
      </w:pPr>
      <w:r w:rsidRPr="00733E3F">
        <w:t xml:space="preserve">40 hours @ </w:t>
      </w:r>
      <w:r w:rsidR="00D568A0" w:rsidRPr="00733E3F">
        <w:t>£</w:t>
      </w:r>
      <w:r w:rsidRPr="00733E3F">
        <w:t xml:space="preserve">150/hour = </w:t>
      </w:r>
      <w:r w:rsidR="00D568A0" w:rsidRPr="00733E3F">
        <w:t>£</w:t>
      </w:r>
      <w:r w:rsidR="00F65274" w:rsidRPr="00733E3F">
        <w:t>4,750</w:t>
      </w:r>
    </w:p>
    <w:p w14:paraId="6A761ECA" w14:textId="77777777" w:rsidR="00B34CC7" w:rsidRPr="00733E3F" w:rsidRDefault="00B34CC7" w:rsidP="00693298">
      <w:pPr>
        <w:numPr>
          <w:ilvl w:val="0"/>
          <w:numId w:val="39"/>
        </w:numPr>
        <w:spacing w:line="360" w:lineRule="auto"/>
        <w:jc w:val="both"/>
      </w:pPr>
      <w:r w:rsidRPr="00733E3F">
        <w:rPr>
          <w:b/>
          <w:bCs/>
        </w:rPr>
        <w:t>Policy and Procedure Updates</w:t>
      </w:r>
    </w:p>
    <w:p w14:paraId="50880AC4" w14:textId="49DF6146" w:rsidR="00B34CC7" w:rsidRPr="00733E3F" w:rsidRDefault="00B34CC7" w:rsidP="00693298">
      <w:pPr>
        <w:numPr>
          <w:ilvl w:val="1"/>
          <w:numId w:val="39"/>
        </w:numPr>
        <w:spacing w:line="360" w:lineRule="auto"/>
        <w:jc w:val="both"/>
      </w:pPr>
      <w:r w:rsidRPr="00733E3F">
        <w:t xml:space="preserve">30 hours @ </w:t>
      </w:r>
      <w:r w:rsidR="00D568A0" w:rsidRPr="00733E3F">
        <w:t>£</w:t>
      </w:r>
      <w:r w:rsidRPr="00733E3F">
        <w:t xml:space="preserve">150/hour = </w:t>
      </w:r>
      <w:r w:rsidR="00D568A0" w:rsidRPr="00733E3F">
        <w:t>£</w:t>
      </w:r>
      <w:r w:rsidR="00F65274" w:rsidRPr="00733E3F">
        <w:t>3,600</w:t>
      </w:r>
    </w:p>
    <w:p w14:paraId="0E11E3D0" w14:textId="440138EF" w:rsidR="00B34CC7" w:rsidRPr="00733E3F" w:rsidRDefault="00B34CC7" w:rsidP="00693298">
      <w:pPr>
        <w:spacing w:line="360" w:lineRule="auto"/>
        <w:jc w:val="both"/>
      </w:pPr>
      <w:r w:rsidRPr="00733E3F">
        <w:rPr>
          <w:b/>
          <w:bCs/>
        </w:rPr>
        <w:t xml:space="preserve">Subtotal: </w:t>
      </w:r>
      <w:r w:rsidR="00D568A0" w:rsidRPr="00733E3F">
        <w:rPr>
          <w:b/>
          <w:bCs/>
        </w:rPr>
        <w:t>£</w:t>
      </w:r>
      <w:r w:rsidR="00F65274" w:rsidRPr="00733E3F">
        <w:rPr>
          <w:b/>
          <w:bCs/>
        </w:rPr>
        <w:t>42,000</w:t>
      </w:r>
    </w:p>
    <w:p w14:paraId="5F5D5789" w14:textId="77777777" w:rsidR="00B34CC7" w:rsidRPr="00733E3F" w:rsidRDefault="00B34CC7" w:rsidP="00693298">
      <w:pPr>
        <w:spacing w:line="360" w:lineRule="auto"/>
        <w:jc w:val="both"/>
      </w:pPr>
      <w:r w:rsidRPr="00733E3F">
        <w:rPr>
          <w:b/>
          <w:bCs/>
        </w:rPr>
        <w:t>Expenses:</w:t>
      </w:r>
    </w:p>
    <w:p w14:paraId="1AF40CB9" w14:textId="0E329593" w:rsidR="00B34CC7" w:rsidRPr="00733E3F" w:rsidRDefault="00B34CC7" w:rsidP="00693298">
      <w:pPr>
        <w:numPr>
          <w:ilvl w:val="0"/>
          <w:numId w:val="40"/>
        </w:numPr>
        <w:spacing w:line="360" w:lineRule="auto"/>
        <w:jc w:val="both"/>
      </w:pPr>
      <w:r w:rsidRPr="00733E3F">
        <w:t xml:space="preserve">Travel and Accommodation (if required) = </w:t>
      </w:r>
      <w:r w:rsidR="00D568A0" w:rsidRPr="00733E3F">
        <w:t>£</w:t>
      </w:r>
      <w:r w:rsidR="00F65274" w:rsidRPr="00733E3F">
        <w:t>1,600</w:t>
      </w:r>
    </w:p>
    <w:p w14:paraId="1F98C28A" w14:textId="726736DB" w:rsidR="00B34CC7" w:rsidRPr="00733E3F" w:rsidRDefault="00B34CC7" w:rsidP="00693298">
      <w:pPr>
        <w:numPr>
          <w:ilvl w:val="0"/>
          <w:numId w:val="40"/>
        </w:numPr>
        <w:spacing w:line="360" w:lineRule="auto"/>
        <w:jc w:val="both"/>
      </w:pPr>
      <w:r w:rsidRPr="00733E3F">
        <w:t xml:space="preserve">Miscellaneous = </w:t>
      </w:r>
      <w:r w:rsidR="00D568A0" w:rsidRPr="00733E3F">
        <w:t>£</w:t>
      </w:r>
      <w:r w:rsidR="00F65274" w:rsidRPr="00733E3F">
        <w:t>400</w:t>
      </w:r>
    </w:p>
    <w:p w14:paraId="72D15943" w14:textId="77777777" w:rsidR="00F61A10" w:rsidRPr="00733E3F" w:rsidRDefault="00F61A10" w:rsidP="00515D38">
      <w:pPr>
        <w:jc w:val="both"/>
        <w:rPr>
          <w:b/>
          <w:bCs/>
        </w:rPr>
      </w:pPr>
    </w:p>
    <w:p w14:paraId="426BFDDA" w14:textId="7501378C" w:rsidR="00B34CC7" w:rsidRPr="00733E3F" w:rsidRDefault="00B34CC7" w:rsidP="00515D38">
      <w:pPr>
        <w:jc w:val="both"/>
      </w:pPr>
      <w:r w:rsidRPr="00733E3F">
        <w:rPr>
          <w:b/>
          <w:bCs/>
        </w:rPr>
        <w:t xml:space="preserve">Total: </w:t>
      </w:r>
      <w:r w:rsidR="00D568A0" w:rsidRPr="00733E3F">
        <w:rPr>
          <w:b/>
          <w:bCs/>
        </w:rPr>
        <w:t>£</w:t>
      </w:r>
      <w:r w:rsidR="00F65274" w:rsidRPr="00733E3F">
        <w:rPr>
          <w:b/>
          <w:bCs/>
        </w:rPr>
        <w:t>45,000</w:t>
      </w:r>
    </w:p>
    <w:p w14:paraId="362EA675" w14:textId="77777777" w:rsidR="00693298" w:rsidRPr="00733E3F" w:rsidRDefault="00693298" w:rsidP="00515D38">
      <w:pPr>
        <w:jc w:val="both"/>
        <w:rPr>
          <w:b/>
          <w:bCs/>
        </w:rPr>
      </w:pPr>
    </w:p>
    <w:p w14:paraId="4A1511B7" w14:textId="77777777" w:rsidR="00693298" w:rsidRPr="00733E3F" w:rsidRDefault="00693298" w:rsidP="00515D38">
      <w:pPr>
        <w:jc w:val="both"/>
        <w:rPr>
          <w:b/>
          <w:bCs/>
        </w:rPr>
      </w:pPr>
    </w:p>
    <w:p w14:paraId="5813BB08" w14:textId="77777777" w:rsidR="00693298" w:rsidRPr="00733E3F" w:rsidRDefault="00693298" w:rsidP="00515D38">
      <w:pPr>
        <w:jc w:val="both"/>
        <w:rPr>
          <w:b/>
          <w:bCs/>
        </w:rPr>
      </w:pPr>
    </w:p>
    <w:p w14:paraId="43F6663E" w14:textId="25556516" w:rsidR="00B34CC7" w:rsidRPr="00733E3F" w:rsidRDefault="00B34CC7" w:rsidP="00515D38">
      <w:pPr>
        <w:jc w:val="both"/>
      </w:pPr>
      <w:r w:rsidRPr="00733E3F">
        <w:rPr>
          <w:b/>
          <w:bCs/>
        </w:rPr>
        <w:t>Notes:</w:t>
      </w:r>
    </w:p>
    <w:p w14:paraId="5EBD2E64" w14:textId="77777777" w:rsidR="00B34CC7" w:rsidRPr="00733E3F" w:rsidRDefault="00B34CC7" w:rsidP="00693298">
      <w:pPr>
        <w:numPr>
          <w:ilvl w:val="0"/>
          <w:numId w:val="41"/>
        </w:numPr>
        <w:spacing w:line="360" w:lineRule="auto"/>
        <w:jc w:val="both"/>
      </w:pPr>
      <w:r w:rsidRPr="00733E3F">
        <w:t>Taxes and additional government charges are not included in this invoice and will be applied as per the applicable rates.</w:t>
      </w:r>
    </w:p>
    <w:p w14:paraId="1AA99250" w14:textId="77777777" w:rsidR="00B34CC7" w:rsidRPr="00733E3F" w:rsidRDefault="00B34CC7" w:rsidP="00693298">
      <w:pPr>
        <w:numPr>
          <w:ilvl w:val="0"/>
          <w:numId w:val="41"/>
        </w:numPr>
        <w:spacing w:line="360" w:lineRule="auto"/>
        <w:jc w:val="both"/>
      </w:pPr>
      <w:r w:rsidRPr="00733E3F">
        <w:t>Payment terms: 30% upfront, 40% upon completion of Phase 4, and the remaining 30% after the final report submission.</w:t>
      </w:r>
    </w:p>
    <w:p w14:paraId="5ECE70ED" w14:textId="073E9DAB" w:rsidR="008D2814" w:rsidRPr="006566D8" w:rsidRDefault="00B34CC7" w:rsidP="00515D38">
      <w:pPr>
        <w:numPr>
          <w:ilvl w:val="0"/>
          <w:numId w:val="41"/>
        </w:numPr>
        <w:spacing w:line="360" w:lineRule="auto"/>
        <w:jc w:val="both"/>
      </w:pPr>
      <w:r w:rsidRPr="00733E3F">
        <w:t>Any additional hours or changes in scope will be billed separately.</w:t>
      </w:r>
      <w:r w:rsidRPr="00733E3F">
        <w:rPr>
          <w:vanish/>
        </w:rPr>
        <w:t>Bottom of Form</w:t>
      </w:r>
    </w:p>
    <w:p w14:paraId="472F7CAE" w14:textId="77777777" w:rsidR="00A3245A" w:rsidRDefault="00A3245A" w:rsidP="00A622B3">
      <w:pPr>
        <w:pStyle w:val="Heading1"/>
        <w:jc w:val="center"/>
        <w:rPr>
          <w:rFonts w:ascii="Times New Roman" w:hAnsi="Times New Roman" w:cs="Times New Roman"/>
          <w:b/>
          <w:bCs/>
          <w:sz w:val="24"/>
          <w:szCs w:val="24"/>
          <w:u w:val="single"/>
        </w:rPr>
      </w:pPr>
      <w:bookmarkStart w:id="53" w:name="_Toc155557032"/>
      <w:bookmarkStart w:id="54" w:name="_Toc155563884"/>
    </w:p>
    <w:p w14:paraId="37DBC662" w14:textId="77777777" w:rsidR="00A3245A" w:rsidRDefault="00A3245A" w:rsidP="00A622B3">
      <w:pPr>
        <w:pStyle w:val="Heading1"/>
        <w:jc w:val="center"/>
        <w:rPr>
          <w:rFonts w:ascii="Times New Roman" w:hAnsi="Times New Roman" w:cs="Times New Roman"/>
          <w:b/>
          <w:bCs/>
          <w:sz w:val="24"/>
          <w:szCs w:val="24"/>
          <w:u w:val="single"/>
        </w:rPr>
      </w:pPr>
    </w:p>
    <w:p w14:paraId="62534EA9" w14:textId="77777777" w:rsidR="00A3245A" w:rsidRDefault="00A3245A" w:rsidP="00A622B3">
      <w:pPr>
        <w:pStyle w:val="Heading1"/>
        <w:jc w:val="center"/>
        <w:rPr>
          <w:rFonts w:ascii="Times New Roman" w:hAnsi="Times New Roman" w:cs="Times New Roman"/>
          <w:b/>
          <w:bCs/>
          <w:sz w:val="24"/>
          <w:szCs w:val="24"/>
          <w:u w:val="single"/>
        </w:rPr>
      </w:pPr>
    </w:p>
    <w:p w14:paraId="096C7D4A" w14:textId="77777777" w:rsidR="00A3245A" w:rsidRDefault="00A3245A" w:rsidP="00A622B3">
      <w:pPr>
        <w:pStyle w:val="Heading1"/>
        <w:jc w:val="center"/>
        <w:rPr>
          <w:rFonts w:ascii="Times New Roman" w:hAnsi="Times New Roman" w:cs="Times New Roman"/>
          <w:b/>
          <w:bCs/>
          <w:sz w:val="24"/>
          <w:szCs w:val="24"/>
          <w:u w:val="single"/>
        </w:rPr>
      </w:pPr>
    </w:p>
    <w:p w14:paraId="3E45EA2B" w14:textId="77777777" w:rsidR="00A3245A" w:rsidRDefault="00A3245A" w:rsidP="00A622B3">
      <w:pPr>
        <w:pStyle w:val="Heading1"/>
        <w:jc w:val="center"/>
        <w:rPr>
          <w:rFonts w:ascii="Times New Roman" w:hAnsi="Times New Roman" w:cs="Times New Roman"/>
          <w:b/>
          <w:bCs/>
          <w:sz w:val="24"/>
          <w:szCs w:val="24"/>
          <w:u w:val="single"/>
        </w:rPr>
      </w:pPr>
    </w:p>
    <w:p w14:paraId="679311E8" w14:textId="77777777" w:rsidR="00A3245A" w:rsidRDefault="00A3245A" w:rsidP="00A622B3">
      <w:pPr>
        <w:pStyle w:val="Heading1"/>
        <w:jc w:val="center"/>
        <w:rPr>
          <w:rFonts w:ascii="Times New Roman" w:hAnsi="Times New Roman" w:cs="Times New Roman"/>
          <w:b/>
          <w:bCs/>
          <w:sz w:val="24"/>
          <w:szCs w:val="24"/>
          <w:u w:val="single"/>
        </w:rPr>
      </w:pPr>
    </w:p>
    <w:p w14:paraId="25946ADF" w14:textId="77777777" w:rsidR="00A3245A" w:rsidRDefault="00A3245A" w:rsidP="00A622B3">
      <w:pPr>
        <w:pStyle w:val="Heading1"/>
        <w:jc w:val="center"/>
        <w:rPr>
          <w:rFonts w:ascii="Times New Roman" w:hAnsi="Times New Roman" w:cs="Times New Roman"/>
          <w:b/>
          <w:bCs/>
          <w:sz w:val="24"/>
          <w:szCs w:val="24"/>
          <w:u w:val="single"/>
        </w:rPr>
      </w:pPr>
    </w:p>
    <w:p w14:paraId="7E5CBEB9" w14:textId="77777777" w:rsidR="00A3245A" w:rsidRDefault="00A3245A" w:rsidP="00A622B3">
      <w:pPr>
        <w:pStyle w:val="Heading1"/>
        <w:jc w:val="center"/>
        <w:rPr>
          <w:rFonts w:ascii="Times New Roman" w:hAnsi="Times New Roman" w:cs="Times New Roman"/>
          <w:b/>
          <w:bCs/>
          <w:sz w:val="24"/>
          <w:szCs w:val="24"/>
          <w:u w:val="single"/>
        </w:rPr>
      </w:pPr>
    </w:p>
    <w:p w14:paraId="75D3CC8C" w14:textId="77777777" w:rsidR="00A3245A" w:rsidRDefault="00A3245A" w:rsidP="00A622B3">
      <w:pPr>
        <w:pStyle w:val="Heading1"/>
        <w:jc w:val="center"/>
        <w:rPr>
          <w:rFonts w:ascii="Times New Roman" w:hAnsi="Times New Roman" w:cs="Times New Roman"/>
          <w:b/>
          <w:bCs/>
          <w:sz w:val="24"/>
          <w:szCs w:val="24"/>
          <w:u w:val="single"/>
        </w:rPr>
      </w:pPr>
    </w:p>
    <w:p w14:paraId="135D577F" w14:textId="77777777" w:rsidR="00A3245A" w:rsidRDefault="00A3245A" w:rsidP="00A622B3">
      <w:pPr>
        <w:pStyle w:val="Heading1"/>
        <w:jc w:val="center"/>
        <w:rPr>
          <w:rFonts w:ascii="Times New Roman" w:hAnsi="Times New Roman" w:cs="Times New Roman"/>
          <w:b/>
          <w:bCs/>
          <w:sz w:val="24"/>
          <w:szCs w:val="24"/>
          <w:u w:val="single"/>
        </w:rPr>
      </w:pPr>
    </w:p>
    <w:p w14:paraId="31C0B8E8" w14:textId="77777777" w:rsidR="00A3245A" w:rsidRDefault="00A3245A" w:rsidP="00A622B3">
      <w:pPr>
        <w:pStyle w:val="Heading1"/>
        <w:jc w:val="center"/>
        <w:rPr>
          <w:rFonts w:ascii="Times New Roman" w:hAnsi="Times New Roman" w:cs="Times New Roman"/>
          <w:b/>
          <w:bCs/>
          <w:sz w:val="24"/>
          <w:szCs w:val="24"/>
          <w:u w:val="single"/>
        </w:rPr>
      </w:pPr>
    </w:p>
    <w:bookmarkEnd w:id="53"/>
    <w:bookmarkEnd w:id="54"/>
    <w:p w14:paraId="37C45BA8" w14:textId="566B3318" w:rsidR="00CC6379" w:rsidRPr="00733E3F" w:rsidRDefault="00CC6379" w:rsidP="00A622B3">
      <w:pPr>
        <w:pStyle w:val="Heading1"/>
        <w:jc w:val="center"/>
        <w:rPr>
          <w:rFonts w:ascii="Times New Roman" w:hAnsi="Times New Roman" w:cs="Times New Roman"/>
          <w:b/>
          <w:bCs/>
          <w:sz w:val="24"/>
          <w:szCs w:val="24"/>
          <w:u w:val="single"/>
        </w:rPr>
      </w:pPr>
    </w:p>
    <w:p w14:paraId="07088196" w14:textId="77777777" w:rsidR="00693298" w:rsidRPr="00733E3F" w:rsidRDefault="00693298" w:rsidP="00693298"/>
    <w:p w14:paraId="4C67827F" w14:textId="77777777" w:rsidR="00A3245A" w:rsidRDefault="00A3245A" w:rsidP="00655C86">
      <w:pPr>
        <w:spacing w:line="360" w:lineRule="auto"/>
        <w:jc w:val="both"/>
      </w:pPr>
    </w:p>
    <w:p w14:paraId="1AD5F02E" w14:textId="05047F66" w:rsidR="00A3245A" w:rsidRPr="00A3245A" w:rsidRDefault="00A3245A" w:rsidP="00A3245A">
      <w:pPr>
        <w:pStyle w:val="Heading1"/>
        <w:jc w:val="center"/>
        <w:rPr>
          <w:rFonts w:ascii="Times New Roman" w:hAnsi="Times New Roman" w:cs="Times New Roman"/>
          <w:b/>
          <w:bCs/>
          <w:sz w:val="24"/>
          <w:szCs w:val="24"/>
          <w:u w:val="single"/>
        </w:rPr>
      </w:pPr>
      <w:r w:rsidRPr="00A3245A">
        <w:rPr>
          <w:rFonts w:ascii="Times New Roman" w:hAnsi="Times New Roman" w:cs="Times New Roman"/>
          <w:b/>
          <w:bCs/>
          <w:sz w:val="24"/>
          <w:szCs w:val="24"/>
          <w:u w:val="single"/>
        </w:rPr>
        <w:lastRenderedPageBreak/>
        <w:t>CONCLUSION</w:t>
      </w:r>
    </w:p>
    <w:p w14:paraId="6FD4551F" w14:textId="77777777" w:rsidR="00A3245A" w:rsidRDefault="00A3245A" w:rsidP="00655C86">
      <w:pPr>
        <w:spacing w:line="360" w:lineRule="auto"/>
        <w:jc w:val="both"/>
      </w:pPr>
    </w:p>
    <w:p w14:paraId="08EAE716" w14:textId="77777777" w:rsidR="00A3245A" w:rsidRDefault="00A3245A" w:rsidP="00655C86">
      <w:pPr>
        <w:spacing w:line="360" w:lineRule="auto"/>
        <w:jc w:val="both"/>
      </w:pPr>
    </w:p>
    <w:p w14:paraId="5D87B501" w14:textId="3FD27BF9" w:rsidR="00B11F77" w:rsidRPr="00733E3F" w:rsidRDefault="00B11F77" w:rsidP="00655C86">
      <w:pPr>
        <w:spacing w:line="360" w:lineRule="auto"/>
        <w:jc w:val="both"/>
      </w:pPr>
      <w:r w:rsidRPr="00733E3F">
        <w:t>The Cureton Pharmaceutical Company Red Team practice is really important. It found some weaknesses in how they protect their computers from attackers right now. This test not only found certain shortcomings, like possible dangers in network setups and app security but also showed why strong endless cybersecurity things are important for a very confidential drug industry</w:t>
      </w:r>
      <w:r w:rsidR="0035326E" w:rsidRPr="00733E3F">
        <w:t xml:space="preserve"> (Johannes, et. Al., 2023)</w:t>
      </w:r>
      <w:r w:rsidRPr="00733E3F">
        <w:t>.</w:t>
      </w:r>
    </w:p>
    <w:p w14:paraId="3A37BE0E" w14:textId="77777777" w:rsidR="00B11F77" w:rsidRPr="00733E3F" w:rsidRDefault="00B11F77" w:rsidP="00655C86">
      <w:pPr>
        <w:spacing w:line="360" w:lineRule="auto"/>
        <w:jc w:val="both"/>
      </w:pPr>
    </w:p>
    <w:p w14:paraId="43BD3396" w14:textId="77777777" w:rsidR="009D1341" w:rsidRDefault="009D1341" w:rsidP="009D1341">
      <w:pPr>
        <w:spacing w:line="360" w:lineRule="auto"/>
        <w:jc w:val="both"/>
      </w:pPr>
      <w:r>
        <w:t>The main findings indicate that CPC's current protections provide a basic safety level, but significant improvements are needed against sophisticated computer threats. The computer test underscores the necessity for enhanced safety measures, including upgraded systems for hacker detection, robust firewalls to thwart website attacks, and comprehensive contingency plans for unforeseen events.</w:t>
      </w:r>
    </w:p>
    <w:p w14:paraId="4C70CDD8" w14:textId="77777777" w:rsidR="009D1341" w:rsidRDefault="009D1341" w:rsidP="009D1341">
      <w:pPr>
        <w:spacing w:line="360" w:lineRule="auto"/>
        <w:jc w:val="both"/>
      </w:pPr>
    </w:p>
    <w:p w14:paraId="2B8B791A" w14:textId="70470F4A" w:rsidR="00B11F77" w:rsidRPr="00733E3F" w:rsidRDefault="009D1341" w:rsidP="009D1341">
      <w:pPr>
        <w:spacing w:line="360" w:lineRule="auto"/>
        <w:jc w:val="both"/>
      </w:pPr>
      <w:r>
        <w:t xml:space="preserve">Regular computer safety checks are crucial, particularly in a business prioritizing the security of confidential ideas and health details. Swift action is essential for CPC to strengthen its computer </w:t>
      </w:r>
      <w:proofErr w:type="spellStart"/>
      <w:r>
        <w:t>defenses</w:t>
      </w:r>
      <w:proofErr w:type="spellEnd"/>
      <w:r>
        <w:t>, following the advice for addressing identified security weaknesses. Committing to cyber resilience is not just self-protection; it's a crucial plan safeguarding CPC from competition in the pharmaceutical world.</w:t>
      </w:r>
      <w:r w:rsidRPr="00733E3F">
        <w:t xml:space="preserve"> </w:t>
      </w:r>
      <w:r w:rsidR="0035326E" w:rsidRPr="00733E3F">
        <w:t>(Mohammadzadeh, and Phung, 2023)</w:t>
      </w:r>
      <w:r w:rsidR="00B11F77" w:rsidRPr="00733E3F">
        <w:t>.</w:t>
      </w:r>
    </w:p>
    <w:p w14:paraId="20B1A0A8" w14:textId="77777777" w:rsidR="00B11F77" w:rsidRPr="00733E3F" w:rsidRDefault="00B11F77" w:rsidP="00655C86">
      <w:pPr>
        <w:spacing w:line="360" w:lineRule="auto"/>
        <w:jc w:val="both"/>
      </w:pPr>
    </w:p>
    <w:p w14:paraId="49EA257A" w14:textId="0B69A9A9" w:rsidR="00A622B3" w:rsidRPr="00733E3F" w:rsidRDefault="00B11F77" w:rsidP="00A622B3">
      <w:pPr>
        <w:spacing w:line="360" w:lineRule="auto"/>
        <w:jc w:val="both"/>
      </w:pPr>
      <w:r w:rsidRPr="00733E3F">
        <w:t xml:space="preserve">In the end, this report gives some key ideas that CPC must act on. Putting these steps into action will not only fix the weaknesses we have now, but it will also build a stronger and more flexible security system. This way our company stays ahead of new </w:t>
      </w:r>
      <w:proofErr w:type="spellStart"/>
      <w:r w:rsidRPr="00733E3F">
        <w:t>cyber attacks</w:t>
      </w:r>
      <w:proofErr w:type="spellEnd"/>
      <w:r w:rsidRPr="00733E3F">
        <w:t xml:space="preserve"> while making important medicines that save lives.</w:t>
      </w:r>
      <w:bookmarkStart w:id="55" w:name="_Toc155557033"/>
    </w:p>
    <w:p w14:paraId="149968F3" w14:textId="77777777" w:rsidR="00A622B3" w:rsidRPr="00733E3F" w:rsidRDefault="00A622B3" w:rsidP="00A622B3">
      <w:pPr>
        <w:pStyle w:val="Heading1"/>
        <w:spacing w:line="480" w:lineRule="auto"/>
        <w:rPr>
          <w:rFonts w:ascii="Times New Roman" w:hAnsi="Times New Roman" w:cs="Times New Roman"/>
          <w:b/>
          <w:bCs/>
          <w:sz w:val="24"/>
          <w:szCs w:val="24"/>
          <w:u w:val="single"/>
        </w:rPr>
      </w:pPr>
    </w:p>
    <w:p w14:paraId="42E94E32" w14:textId="77777777" w:rsidR="00A622B3" w:rsidRPr="00733E3F" w:rsidRDefault="00A622B3" w:rsidP="00693298">
      <w:pPr>
        <w:pStyle w:val="Heading1"/>
        <w:spacing w:line="480" w:lineRule="auto"/>
        <w:jc w:val="center"/>
        <w:rPr>
          <w:rFonts w:ascii="Times New Roman" w:hAnsi="Times New Roman" w:cs="Times New Roman"/>
          <w:b/>
          <w:bCs/>
          <w:sz w:val="24"/>
          <w:szCs w:val="24"/>
          <w:u w:val="single"/>
        </w:rPr>
      </w:pPr>
    </w:p>
    <w:p w14:paraId="6336C35E" w14:textId="77777777" w:rsidR="00A622B3" w:rsidRPr="00733E3F" w:rsidRDefault="00A622B3" w:rsidP="00A622B3"/>
    <w:p w14:paraId="45433FE2" w14:textId="77777777" w:rsidR="00A622B3" w:rsidRPr="00733E3F" w:rsidRDefault="00A622B3" w:rsidP="00A622B3"/>
    <w:p w14:paraId="723E45BF" w14:textId="77777777" w:rsidR="00A622B3" w:rsidRDefault="00A622B3" w:rsidP="00A622B3"/>
    <w:p w14:paraId="1B544498" w14:textId="77777777" w:rsidR="006566D8" w:rsidRDefault="006566D8" w:rsidP="00A622B3"/>
    <w:p w14:paraId="22C0919F" w14:textId="77777777" w:rsidR="006566D8" w:rsidRPr="00733E3F" w:rsidRDefault="006566D8" w:rsidP="00A622B3"/>
    <w:p w14:paraId="4C3E935C" w14:textId="77777777" w:rsidR="00A622B3" w:rsidRPr="00733E3F" w:rsidRDefault="00A622B3" w:rsidP="00A622B3"/>
    <w:p w14:paraId="25D2102D" w14:textId="77777777" w:rsidR="00A622B3" w:rsidRPr="00733E3F" w:rsidRDefault="00A622B3" w:rsidP="00A622B3"/>
    <w:p w14:paraId="21729835" w14:textId="3CC3E9B3" w:rsidR="00AF02D5" w:rsidRPr="00733E3F" w:rsidRDefault="00693298" w:rsidP="00A622B3">
      <w:pPr>
        <w:pStyle w:val="Heading1"/>
        <w:jc w:val="center"/>
        <w:rPr>
          <w:rFonts w:ascii="Times New Roman" w:hAnsi="Times New Roman" w:cs="Times New Roman"/>
          <w:b/>
          <w:bCs/>
          <w:sz w:val="24"/>
          <w:szCs w:val="24"/>
          <w:u w:val="single"/>
        </w:rPr>
      </w:pPr>
      <w:bookmarkStart w:id="56" w:name="_Toc155563885"/>
      <w:r w:rsidRPr="00733E3F">
        <w:rPr>
          <w:rFonts w:ascii="Times New Roman" w:hAnsi="Times New Roman" w:cs="Times New Roman"/>
          <w:b/>
          <w:bCs/>
          <w:sz w:val="24"/>
          <w:szCs w:val="24"/>
          <w:u w:val="single"/>
        </w:rPr>
        <w:lastRenderedPageBreak/>
        <w:t>REFERENCE</w:t>
      </w:r>
      <w:bookmarkEnd w:id="55"/>
      <w:bookmarkEnd w:id="56"/>
    </w:p>
    <w:p w14:paraId="44C1CAC8" w14:textId="77777777" w:rsidR="006566D8" w:rsidRPr="00733E3F" w:rsidRDefault="006566D8" w:rsidP="00A622B3"/>
    <w:p w14:paraId="2E275C14" w14:textId="16B7CDA8" w:rsidR="00ED31C4" w:rsidRPr="00733E3F" w:rsidRDefault="00ED31C4" w:rsidP="00693298">
      <w:pPr>
        <w:spacing w:line="360" w:lineRule="auto"/>
        <w:jc w:val="both"/>
      </w:pPr>
      <w:r w:rsidRPr="00733E3F">
        <w:t xml:space="preserve">Zou, B., </w:t>
      </w:r>
      <w:proofErr w:type="spellStart"/>
      <w:r w:rsidRPr="00733E3F">
        <w:t>Choobchian</w:t>
      </w:r>
      <w:proofErr w:type="spellEnd"/>
      <w:r w:rsidRPr="00733E3F">
        <w:t>, P. and Rozenberg, J., 2021. Cyber resilience of autonomous mobility systems: cyber-attacks and resilience-enhancing strategies. </w:t>
      </w:r>
      <w:r w:rsidRPr="00733E3F">
        <w:rPr>
          <w:i/>
          <w:iCs/>
        </w:rPr>
        <w:t>Journal of transportation security</w:t>
      </w:r>
      <w:r w:rsidRPr="00733E3F">
        <w:t>, pp.1-19.</w:t>
      </w:r>
    </w:p>
    <w:p w14:paraId="3EE8806D" w14:textId="62B3D6AC" w:rsidR="00ED31C4" w:rsidRPr="00733E3F" w:rsidRDefault="00FA723C" w:rsidP="00693298">
      <w:pPr>
        <w:spacing w:line="360" w:lineRule="auto"/>
        <w:jc w:val="both"/>
      </w:pPr>
      <w:r w:rsidRPr="00733E3F">
        <w:t>Linkov, I. and Kott, A., 2019. Fundamental concepts of cyber resilience: Introduction and overview. </w:t>
      </w:r>
      <w:r w:rsidRPr="00733E3F">
        <w:rPr>
          <w:i/>
          <w:iCs/>
        </w:rPr>
        <w:t>Cyber resilience of systems and networks</w:t>
      </w:r>
      <w:r w:rsidRPr="00733E3F">
        <w:t>, pp.1-25.</w:t>
      </w:r>
    </w:p>
    <w:p w14:paraId="7C2D9366" w14:textId="35F66C8D" w:rsidR="00FA723C" w:rsidRPr="00733E3F" w:rsidRDefault="00FA723C" w:rsidP="00693298">
      <w:pPr>
        <w:spacing w:line="360" w:lineRule="auto"/>
        <w:jc w:val="both"/>
      </w:pPr>
      <w:r w:rsidRPr="00733E3F">
        <w:t>Dupont, B., 2019. The cyber-resilience of financial institutions: significance and applicability. </w:t>
      </w:r>
      <w:r w:rsidRPr="00733E3F">
        <w:rPr>
          <w:i/>
          <w:iCs/>
        </w:rPr>
        <w:t>Journal of cybersecurity</w:t>
      </w:r>
      <w:r w:rsidRPr="00733E3F">
        <w:t>, </w:t>
      </w:r>
      <w:r w:rsidRPr="00733E3F">
        <w:rPr>
          <w:i/>
          <w:iCs/>
        </w:rPr>
        <w:t>5</w:t>
      </w:r>
      <w:r w:rsidRPr="00733E3F">
        <w:t>(1), p.tyz013.</w:t>
      </w:r>
    </w:p>
    <w:p w14:paraId="75CF1B50" w14:textId="4B3E01BE" w:rsidR="00FA723C" w:rsidRPr="00733E3F" w:rsidRDefault="00375947" w:rsidP="00693298">
      <w:pPr>
        <w:spacing w:line="360" w:lineRule="auto"/>
        <w:jc w:val="both"/>
      </w:pPr>
      <w:r w:rsidRPr="00733E3F">
        <w:t>Mihalache, S.F., Pricop, E. and Fattahi, J., 2019. Resilience enhancement of cyber-physical systems: a review. </w:t>
      </w:r>
      <w:r w:rsidRPr="00733E3F">
        <w:rPr>
          <w:i/>
          <w:iCs/>
        </w:rPr>
        <w:t xml:space="preserve">Power Systems Resilience: </w:t>
      </w:r>
      <w:proofErr w:type="spellStart"/>
      <w:r w:rsidRPr="00733E3F">
        <w:rPr>
          <w:i/>
          <w:iCs/>
        </w:rPr>
        <w:t>Modeling</w:t>
      </w:r>
      <w:proofErr w:type="spellEnd"/>
      <w:r w:rsidRPr="00733E3F">
        <w:rPr>
          <w:i/>
          <w:iCs/>
        </w:rPr>
        <w:t>, Analysis and Practice</w:t>
      </w:r>
      <w:r w:rsidRPr="00733E3F">
        <w:t>, pp.269-287.</w:t>
      </w:r>
    </w:p>
    <w:p w14:paraId="3771C0B6" w14:textId="1ED73642" w:rsidR="00375947" w:rsidRPr="00733E3F" w:rsidRDefault="006B31CA" w:rsidP="00693298">
      <w:pPr>
        <w:spacing w:line="360" w:lineRule="auto"/>
        <w:jc w:val="both"/>
      </w:pPr>
      <w:r w:rsidRPr="00733E3F">
        <w:t>Hausken, K., 2020. Cyber resilience in firms, organizations and societies. </w:t>
      </w:r>
      <w:r w:rsidRPr="00733E3F">
        <w:rPr>
          <w:i/>
          <w:iCs/>
        </w:rPr>
        <w:t>Internet of Things</w:t>
      </w:r>
      <w:r w:rsidRPr="00733E3F">
        <w:t>, </w:t>
      </w:r>
      <w:r w:rsidRPr="00733E3F">
        <w:rPr>
          <w:i/>
          <w:iCs/>
        </w:rPr>
        <w:t>11</w:t>
      </w:r>
      <w:r w:rsidRPr="00733E3F">
        <w:t>, p.100204.</w:t>
      </w:r>
    </w:p>
    <w:p w14:paraId="1B7BDFB8" w14:textId="07510A42" w:rsidR="006B31CA" w:rsidRPr="00733E3F" w:rsidRDefault="00583798" w:rsidP="00693298">
      <w:pPr>
        <w:spacing w:line="360" w:lineRule="auto"/>
        <w:jc w:val="both"/>
      </w:pPr>
      <w:r w:rsidRPr="00733E3F">
        <w:t xml:space="preserve">Saeed, S., </w:t>
      </w:r>
      <w:proofErr w:type="spellStart"/>
      <w:r w:rsidRPr="00733E3F">
        <w:t>Suayyid</w:t>
      </w:r>
      <w:proofErr w:type="spellEnd"/>
      <w:r w:rsidRPr="00733E3F">
        <w:t>, S.A., Al-Ghamdi, M.S., Al-</w:t>
      </w:r>
      <w:proofErr w:type="spellStart"/>
      <w:r w:rsidRPr="00733E3F">
        <w:t>Muhaisen</w:t>
      </w:r>
      <w:proofErr w:type="spellEnd"/>
      <w:r w:rsidRPr="00733E3F">
        <w:t xml:space="preserve">, H. and </w:t>
      </w:r>
      <w:proofErr w:type="spellStart"/>
      <w:r w:rsidRPr="00733E3F">
        <w:t>Almuhaideb</w:t>
      </w:r>
      <w:proofErr w:type="spellEnd"/>
      <w:r w:rsidRPr="00733E3F">
        <w:t>, A.M., 2023. A Systematic Literature Review on Cyber Threat Intelligence for Organizational Cybersecurity Resilience. </w:t>
      </w:r>
      <w:r w:rsidRPr="00733E3F">
        <w:rPr>
          <w:i/>
          <w:iCs/>
        </w:rPr>
        <w:t>Sensors</w:t>
      </w:r>
      <w:r w:rsidRPr="00733E3F">
        <w:t>, </w:t>
      </w:r>
      <w:r w:rsidRPr="00733E3F">
        <w:rPr>
          <w:i/>
          <w:iCs/>
        </w:rPr>
        <w:t>23</w:t>
      </w:r>
      <w:r w:rsidRPr="00733E3F">
        <w:t>(16), p.7273.</w:t>
      </w:r>
    </w:p>
    <w:p w14:paraId="640C126E" w14:textId="792D3C4D" w:rsidR="00583798" w:rsidRPr="00733E3F" w:rsidRDefault="00816878" w:rsidP="00693298">
      <w:pPr>
        <w:spacing w:line="360" w:lineRule="auto"/>
        <w:jc w:val="both"/>
      </w:pPr>
      <w:r w:rsidRPr="00733E3F">
        <w:t>Huang, Y., Huang, L. and Zhu, Q., 2022. Reinforcement learning for feedback-enabled cyber resilience. </w:t>
      </w:r>
      <w:r w:rsidRPr="00733E3F">
        <w:rPr>
          <w:i/>
          <w:iCs/>
        </w:rPr>
        <w:t>Annual reviews in control</w:t>
      </w:r>
      <w:r w:rsidRPr="00733E3F">
        <w:t>, </w:t>
      </w:r>
      <w:r w:rsidRPr="00733E3F">
        <w:rPr>
          <w:i/>
          <w:iCs/>
        </w:rPr>
        <w:t>53</w:t>
      </w:r>
      <w:r w:rsidRPr="00733E3F">
        <w:t>, pp.273-295.</w:t>
      </w:r>
    </w:p>
    <w:p w14:paraId="19476A30" w14:textId="4C0D1458" w:rsidR="00816878" w:rsidRPr="00733E3F" w:rsidRDefault="00CA000A" w:rsidP="00693298">
      <w:pPr>
        <w:spacing w:line="360" w:lineRule="auto"/>
        <w:jc w:val="both"/>
      </w:pPr>
      <w:proofErr w:type="spellStart"/>
      <w:r w:rsidRPr="00733E3F">
        <w:t>Annarelli</w:t>
      </w:r>
      <w:proofErr w:type="spellEnd"/>
      <w:r w:rsidRPr="00733E3F">
        <w:t xml:space="preserve">, A., </w:t>
      </w:r>
      <w:proofErr w:type="spellStart"/>
      <w:r w:rsidRPr="00733E3F">
        <w:t>Nonino</w:t>
      </w:r>
      <w:proofErr w:type="spellEnd"/>
      <w:r w:rsidRPr="00733E3F">
        <w:t>, F. and Palombi, G., 2020. Understanding the management of cyber resilient systems. </w:t>
      </w:r>
      <w:r w:rsidRPr="00733E3F">
        <w:rPr>
          <w:i/>
          <w:iCs/>
        </w:rPr>
        <w:t>Computers &amp; industrial engineering</w:t>
      </w:r>
      <w:r w:rsidRPr="00733E3F">
        <w:t>, </w:t>
      </w:r>
      <w:r w:rsidRPr="00733E3F">
        <w:rPr>
          <w:i/>
          <w:iCs/>
        </w:rPr>
        <w:t>149</w:t>
      </w:r>
      <w:r w:rsidRPr="00733E3F">
        <w:t>, p.106829.</w:t>
      </w:r>
    </w:p>
    <w:p w14:paraId="64F1A039" w14:textId="4398C29C" w:rsidR="00CA000A" w:rsidRPr="00733E3F" w:rsidRDefault="000C17FA" w:rsidP="00693298">
      <w:pPr>
        <w:spacing w:line="360" w:lineRule="auto"/>
        <w:jc w:val="both"/>
      </w:pPr>
      <w:r w:rsidRPr="00733E3F">
        <w:t>Salvi, A., Spagnoletti, P. and Noori, N.S., 2022. Cyber-resilience of Critical Cyber Infrastructures: Integrating digital twins in the electric power ecosystem. </w:t>
      </w:r>
      <w:r w:rsidRPr="00733E3F">
        <w:rPr>
          <w:i/>
          <w:iCs/>
        </w:rPr>
        <w:t>Computers &amp; Security</w:t>
      </w:r>
      <w:r w:rsidRPr="00733E3F">
        <w:t>, </w:t>
      </w:r>
      <w:r w:rsidRPr="00733E3F">
        <w:rPr>
          <w:i/>
          <w:iCs/>
        </w:rPr>
        <w:t>112</w:t>
      </w:r>
      <w:r w:rsidRPr="00733E3F">
        <w:t>, p.102507.</w:t>
      </w:r>
    </w:p>
    <w:p w14:paraId="70EA816B" w14:textId="7CA86027" w:rsidR="003F31A3" w:rsidRPr="00733E3F" w:rsidRDefault="003F31A3" w:rsidP="00693298">
      <w:pPr>
        <w:spacing w:line="360" w:lineRule="auto"/>
        <w:jc w:val="both"/>
      </w:pPr>
      <w:r w:rsidRPr="00733E3F">
        <w:t>Estay, D.A.S., Sahay, R., Barfod, M.B. and Jensen, C.D., 2020. A systematic review of cyber-resilience assessment frameworks. </w:t>
      </w:r>
      <w:r w:rsidRPr="00733E3F">
        <w:rPr>
          <w:i/>
          <w:iCs/>
        </w:rPr>
        <w:t>Computers &amp; security</w:t>
      </w:r>
      <w:r w:rsidRPr="00733E3F">
        <w:t>, </w:t>
      </w:r>
      <w:r w:rsidRPr="00733E3F">
        <w:rPr>
          <w:i/>
          <w:iCs/>
        </w:rPr>
        <w:t>97</w:t>
      </w:r>
      <w:r w:rsidRPr="00733E3F">
        <w:t>, p.101996.</w:t>
      </w:r>
    </w:p>
    <w:p w14:paraId="5660529A" w14:textId="4B2FA141" w:rsidR="003F31A3" w:rsidRPr="00733E3F" w:rsidRDefault="00626B3B" w:rsidP="00693298">
      <w:pPr>
        <w:spacing w:line="360" w:lineRule="auto"/>
        <w:jc w:val="both"/>
      </w:pPr>
      <w:r w:rsidRPr="00733E3F">
        <w:t>Ahmadi-</w:t>
      </w:r>
      <w:proofErr w:type="spellStart"/>
      <w:r w:rsidRPr="00733E3F">
        <w:t>Assalemi</w:t>
      </w:r>
      <w:proofErr w:type="spellEnd"/>
      <w:r w:rsidRPr="00733E3F">
        <w:t xml:space="preserve">, G., Al-Khateeb, H., </w:t>
      </w:r>
      <w:proofErr w:type="spellStart"/>
      <w:r w:rsidRPr="00733E3F">
        <w:t>Epiphaniou</w:t>
      </w:r>
      <w:proofErr w:type="spellEnd"/>
      <w:r w:rsidRPr="00733E3F">
        <w:t>, G. and Maple, C., 2020. Cyber resilience and incident response in smart cities: A systematic literature review. </w:t>
      </w:r>
      <w:r w:rsidRPr="00733E3F">
        <w:rPr>
          <w:i/>
          <w:iCs/>
        </w:rPr>
        <w:t>Smart Cities</w:t>
      </w:r>
      <w:r w:rsidRPr="00733E3F">
        <w:t>, </w:t>
      </w:r>
      <w:r w:rsidRPr="00733E3F">
        <w:rPr>
          <w:i/>
          <w:iCs/>
        </w:rPr>
        <w:t>3</w:t>
      </w:r>
      <w:r w:rsidRPr="00733E3F">
        <w:t>(3), pp.894-927.</w:t>
      </w:r>
    </w:p>
    <w:p w14:paraId="658A2B68" w14:textId="794B0940" w:rsidR="00626B3B" w:rsidRPr="00733E3F" w:rsidRDefault="00340AA1" w:rsidP="00693298">
      <w:pPr>
        <w:spacing w:line="360" w:lineRule="auto"/>
        <w:jc w:val="both"/>
      </w:pPr>
      <w:r w:rsidRPr="00733E3F">
        <w:t>Abdullayeva, F., 2023. Cyber resilience and cyber security issues of intelligent cloud computing systems. </w:t>
      </w:r>
      <w:r w:rsidRPr="00733E3F">
        <w:rPr>
          <w:i/>
          <w:iCs/>
        </w:rPr>
        <w:t>Results in Control and Optimization</w:t>
      </w:r>
      <w:r w:rsidRPr="00733E3F">
        <w:t>, </w:t>
      </w:r>
      <w:r w:rsidRPr="00733E3F">
        <w:rPr>
          <w:i/>
          <w:iCs/>
        </w:rPr>
        <w:t>12</w:t>
      </w:r>
      <w:r w:rsidRPr="00733E3F">
        <w:t>, p.100268.</w:t>
      </w:r>
    </w:p>
    <w:p w14:paraId="4C309B74" w14:textId="4D4AF5ED" w:rsidR="00340AA1" w:rsidRPr="00733E3F" w:rsidRDefault="00A2545D" w:rsidP="00693298">
      <w:pPr>
        <w:spacing w:line="360" w:lineRule="auto"/>
        <w:jc w:val="both"/>
      </w:pPr>
      <w:r w:rsidRPr="00733E3F">
        <w:t xml:space="preserve">Erstad, E., </w:t>
      </w:r>
      <w:proofErr w:type="spellStart"/>
      <w:r w:rsidRPr="00733E3F">
        <w:t>Ostnes</w:t>
      </w:r>
      <w:proofErr w:type="spellEnd"/>
      <w:r w:rsidRPr="00733E3F">
        <w:t>, R. and Lund, M.S., 2021. An operational approach to maritime cyber resilience.</w:t>
      </w:r>
    </w:p>
    <w:p w14:paraId="488AE5E8" w14:textId="01DA9783" w:rsidR="00DF183C" w:rsidRPr="00733E3F" w:rsidRDefault="00461625" w:rsidP="00693298">
      <w:pPr>
        <w:spacing w:line="360" w:lineRule="auto"/>
        <w:jc w:val="both"/>
      </w:pPr>
      <w:r w:rsidRPr="00733E3F">
        <w:lastRenderedPageBreak/>
        <w:t>Liu, Z. and Wang, L., 2020. Leveraging network topology optimization to strengthen power grid resilience against cyber-physical attacks. </w:t>
      </w:r>
      <w:r w:rsidRPr="00733E3F">
        <w:rPr>
          <w:i/>
          <w:iCs/>
        </w:rPr>
        <w:t>IEEE Transactions on Smart Grid</w:t>
      </w:r>
      <w:r w:rsidRPr="00733E3F">
        <w:t>, </w:t>
      </w:r>
      <w:r w:rsidRPr="00733E3F">
        <w:rPr>
          <w:i/>
          <w:iCs/>
        </w:rPr>
        <w:t>12</w:t>
      </w:r>
      <w:r w:rsidRPr="00733E3F">
        <w:t>(2), pp.1552-1564.</w:t>
      </w:r>
    </w:p>
    <w:p w14:paraId="49A94FAC" w14:textId="013BD4BA" w:rsidR="00461625" w:rsidRPr="00733E3F" w:rsidRDefault="00C06F24" w:rsidP="00693298">
      <w:pPr>
        <w:spacing w:line="360" w:lineRule="auto"/>
        <w:jc w:val="both"/>
      </w:pPr>
      <w:r w:rsidRPr="00733E3F">
        <w:t>Kayode-Ajala, O., 2023. Establishing cyber resilience in developing countries: an exploratory investigation into institutional, legal, financial, and social challenges. </w:t>
      </w:r>
      <w:r w:rsidRPr="00733E3F">
        <w:rPr>
          <w:i/>
          <w:iCs/>
        </w:rPr>
        <w:t>International Journal of Sustainable Infrastructure for Cities and Societies</w:t>
      </w:r>
      <w:r w:rsidRPr="00733E3F">
        <w:t>, </w:t>
      </w:r>
      <w:r w:rsidRPr="00733E3F">
        <w:rPr>
          <w:i/>
          <w:iCs/>
        </w:rPr>
        <w:t>8</w:t>
      </w:r>
      <w:r w:rsidRPr="00733E3F">
        <w:t>(9), pp.1-10.</w:t>
      </w:r>
    </w:p>
    <w:p w14:paraId="75B429D4" w14:textId="5DADD081" w:rsidR="00C06F24" w:rsidRPr="00733E3F" w:rsidRDefault="00310FA3" w:rsidP="00693298">
      <w:pPr>
        <w:spacing w:line="360" w:lineRule="auto"/>
        <w:jc w:val="both"/>
      </w:pPr>
      <w:r w:rsidRPr="00733E3F">
        <w:t xml:space="preserve">Venkataramanan, V., Srivastava, A.K., Hahn, A. and </w:t>
      </w:r>
      <w:proofErr w:type="spellStart"/>
      <w:r w:rsidRPr="00733E3F">
        <w:t>Zonouz</w:t>
      </w:r>
      <w:proofErr w:type="spellEnd"/>
      <w:r w:rsidRPr="00733E3F">
        <w:t>, S., 2019. Measuring and enhancing microgrid resiliency against cyber threats. </w:t>
      </w:r>
      <w:r w:rsidRPr="00733E3F">
        <w:rPr>
          <w:i/>
          <w:iCs/>
        </w:rPr>
        <w:t>IEEE transactions on industry applications</w:t>
      </w:r>
      <w:r w:rsidRPr="00733E3F">
        <w:t>, </w:t>
      </w:r>
      <w:r w:rsidRPr="00733E3F">
        <w:rPr>
          <w:i/>
          <w:iCs/>
        </w:rPr>
        <w:t>55</w:t>
      </w:r>
      <w:r w:rsidRPr="00733E3F">
        <w:t>(6), pp.6303-6312.</w:t>
      </w:r>
    </w:p>
    <w:p w14:paraId="750C792F" w14:textId="7EE066CF" w:rsidR="002F2D8D" w:rsidRPr="00733E3F" w:rsidRDefault="002F2D8D" w:rsidP="00693298">
      <w:pPr>
        <w:spacing w:line="360" w:lineRule="auto"/>
        <w:jc w:val="both"/>
      </w:pPr>
      <w:proofErr w:type="spellStart"/>
      <w:r w:rsidRPr="00733E3F">
        <w:t>Ordoukhanian</w:t>
      </w:r>
      <w:proofErr w:type="spellEnd"/>
      <w:r w:rsidRPr="00733E3F">
        <w:t>, E., 2022. </w:t>
      </w:r>
      <w:proofErr w:type="spellStart"/>
      <w:r w:rsidRPr="00733E3F">
        <w:rPr>
          <w:i/>
          <w:iCs/>
        </w:rPr>
        <w:t>Modeling</w:t>
      </w:r>
      <w:proofErr w:type="spellEnd"/>
      <w:r w:rsidRPr="00733E3F">
        <w:rPr>
          <w:i/>
          <w:iCs/>
        </w:rPr>
        <w:t xml:space="preserve"> and Simulation Testbed for Unmanned Systems</w:t>
      </w:r>
      <w:r w:rsidRPr="00733E3F">
        <w:t> (Doctoral dissertation, University of Southern California).</w:t>
      </w:r>
    </w:p>
    <w:p w14:paraId="385A536B" w14:textId="55A41F03" w:rsidR="002F2D8D" w:rsidRPr="00733E3F" w:rsidRDefault="002F2D8D" w:rsidP="00693298">
      <w:pPr>
        <w:spacing w:line="360" w:lineRule="auto"/>
        <w:jc w:val="both"/>
      </w:pPr>
      <w:proofErr w:type="spellStart"/>
      <w:r w:rsidRPr="00733E3F">
        <w:t>Kasimba</w:t>
      </w:r>
      <w:proofErr w:type="spellEnd"/>
      <w:r w:rsidRPr="00733E3F">
        <w:t xml:space="preserve">, R., </w:t>
      </w:r>
      <w:proofErr w:type="spellStart"/>
      <w:r w:rsidRPr="00733E3F">
        <w:t>Muqayi</w:t>
      </w:r>
      <w:proofErr w:type="spellEnd"/>
      <w:r w:rsidRPr="00733E3F">
        <w:t xml:space="preserve">, S. and </w:t>
      </w:r>
      <w:proofErr w:type="spellStart"/>
      <w:r w:rsidRPr="00733E3F">
        <w:t>Chirisa</w:t>
      </w:r>
      <w:proofErr w:type="spellEnd"/>
      <w:r w:rsidRPr="00733E3F">
        <w:t xml:space="preserve">, I., 2023. Towards a Social Capital Resilience Model in Coping with Floods and Droughts: The Case of </w:t>
      </w:r>
      <w:proofErr w:type="spellStart"/>
      <w:r w:rsidRPr="00733E3F">
        <w:t>Muzarabani</w:t>
      </w:r>
      <w:proofErr w:type="spellEnd"/>
      <w:r w:rsidRPr="00733E3F">
        <w:t>, Zimbabwe. In </w:t>
      </w:r>
      <w:r w:rsidRPr="00733E3F">
        <w:rPr>
          <w:i/>
          <w:iCs/>
        </w:rPr>
        <w:t>The Palgrave Encyclopedia of Urban and Regional Futures</w:t>
      </w:r>
      <w:r w:rsidRPr="00733E3F">
        <w:t> (pp. 1850-1869). Cham: Springer International Publishing.</w:t>
      </w:r>
    </w:p>
    <w:p w14:paraId="4A29BAB3" w14:textId="74010538" w:rsidR="002F2D8D" w:rsidRPr="00733E3F" w:rsidRDefault="002F2D8D" w:rsidP="00693298">
      <w:pPr>
        <w:spacing w:line="360" w:lineRule="auto"/>
        <w:jc w:val="both"/>
      </w:pPr>
      <w:r w:rsidRPr="00733E3F">
        <w:t>Al Yami, M., 2023. </w:t>
      </w:r>
      <w:r w:rsidRPr="00733E3F">
        <w:rPr>
          <w:i/>
          <w:iCs/>
        </w:rPr>
        <w:t xml:space="preserve">The Adoption of </w:t>
      </w:r>
      <w:proofErr w:type="spellStart"/>
      <w:r w:rsidRPr="00733E3F">
        <w:rPr>
          <w:i/>
          <w:iCs/>
        </w:rPr>
        <w:t>Cloudcomputing</w:t>
      </w:r>
      <w:proofErr w:type="spellEnd"/>
      <w:r w:rsidRPr="00733E3F">
        <w:rPr>
          <w:i/>
          <w:iCs/>
        </w:rPr>
        <w:t xml:space="preserve">: </w:t>
      </w:r>
      <w:proofErr w:type="spellStart"/>
      <w:r w:rsidRPr="00733E3F">
        <w:rPr>
          <w:i/>
          <w:iCs/>
        </w:rPr>
        <w:t>Towardsenhancing</w:t>
      </w:r>
      <w:proofErr w:type="spellEnd"/>
      <w:r w:rsidRPr="00733E3F">
        <w:rPr>
          <w:i/>
          <w:iCs/>
        </w:rPr>
        <w:t xml:space="preserve"> </w:t>
      </w:r>
      <w:proofErr w:type="spellStart"/>
      <w:r w:rsidRPr="00733E3F">
        <w:rPr>
          <w:i/>
          <w:iCs/>
        </w:rPr>
        <w:t>Egovernment</w:t>
      </w:r>
      <w:proofErr w:type="spellEnd"/>
      <w:r w:rsidRPr="00733E3F">
        <w:rPr>
          <w:i/>
          <w:iCs/>
        </w:rPr>
        <w:t xml:space="preserve"> Systems in the Saudi Public Sector</w:t>
      </w:r>
      <w:r w:rsidRPr="00733E3F">
        <w:t> (Doctoral dissertation, The University of Liverpool (United Kingdom)).</w:t>
      </w:r>
    </w:p>
    <w:p w14:paraId="1D44E9F7" w14:textId="5EA3B8B7" w:rsidR="002F2D8D" w:rsidRPr="00733E3F" w:rsidRDefault="002F2D8D" w:rsidP="00693298">
      <w:pPr>
        <w:spacing w:line="360" w:lineRule="auto"/>
        <w:jc w:val="both"/>
      </w:pPr>
      <w:r w:rsidRPr="00733E3F">
        <w:t>Zhang, Y. and Marshall, S., 2023. Transport Resilience in Urban Regions. In </w:t>
      </w:r>
      <w:r w:rsidRPr="00733E3F">
        <w:rPr>
          <w:i/>
          <w:iCs/>
        </w:rPr>
        <w:t>The Palgrave Encyclopedia of Urban and Regional Futures</w:t>
      </w:r>
      <w:r w:rsidRPr="00733E3F">
        <w:t> (pp. 1886-1893). Cham: Springer International Publishing.</w:t>
      </w:r>
    </w:p>
    <w:p w14:paraId="0A65334C" w14:textId="5A34BD69" w:rsidR="002F2D8D" w:rsidRPr="00733E3F" w:rsidRDefault="002F2D8D" w:rsidP="00693298">
      <w:pPr>
        <w:spacing w:line="360" w:lineRule="auto"/>
        <w:jc w:val="both"/>
      </w:pPr>
      <w:proofErr w:type="spellStart"/>
      <w:r w:rsidRPr="00733E3F">
        <w:t>Kanonhuhwa</w:t>
      </w:r>
      <w:proofErr w:type="spellEnd"/>
      <w:r w:rsidRPr="00733E3F">
        <w:t xml:space="preserve">, T.N., Dumba, S. and </w:t>
      </w:r>
      <w:proofErr w:type="spellStart"/>
      <w:r w:rsidRPr="00733E3F">
        <w:t>Chirisa</w:t>
      </w:r>
      <w:proofErr w:type="spellEnd"/>
      <w:r w:rsidRPr="00733E3F">
        <w:t>, I., 2023. Transportation and Mobility: Strides Toward Decarbonizing the Urban System. In </w:t>
      </w:r>
      <w:r w:rsidRPr="00733E3F">
        <w:rPr>
          <w:i/>
          <w:iCs/>
        </w:rPr>
        <w:t>The Palgrave Encyclopedia of Urban and Regional Futures</w:t>
      </w:r>
      <w:r w:rsidRPr="00733E3F">
        <w:t> (pp. 1913-1922). Cham: Springer International Publishing.</w:t>
      </w:r>
    </w:p>
    <w:p w14:paraId="24E1EDFD" w14:textId="450C5AC5" w:rsidR="002F2D8D" w:rsidRPr="00733E3F" w:rsidRDefault="002F2D8D" w:rsidP="00693298">
      <w:pPr>
        <w:spacing w:line="360" w:lineRule="auto"/>
        <w:jc w:val="both"/>
      </w:pPr>
      <w:r w:rsidRPr="00733E3F">
        <w:t xml:space="preserve">Johannes, B., Dzingirai, V. and </w:t>
      </w:r>
      <w:proofErr w:type="spellStart"/>
      <w:r w:rsidRPr="00733E3F">
        <w:t>Chirisa</w:t>
      </w:r>
      <w:proofErr w:type="spellEnd"/>
      <w:r w:rsidRPr="00733E3F">
        <w:t>, I., 2023. Transnational migrants on the margin: agency, aspirations, and perceptions for the future among Malawian migrants in Zimbabwe’s Norton peri-urban. In </w:t>
      </w:r>
      <w:r w:rsidRPr="00733E3F">
        <w:rPr>
          <w:i/>
          <w:iCs/>
        </w:rPr>
        <w:t>The Palgrave Encyclopedia of Urban and Regional Futures</w:t>
      </w:r>
      <w:r w:rsidRPr="00733E3F">
        <w:t> (pp. 1876-1886). Cham: Springer International Publishing.</w:t>
      </w:r>
    </w:p>
    <w:p w14:paraId="50628DD5" w14:textId="45D48039" w:rsidR="002F2D8D" w:rsidRPr="00733E3F" w:rsidRDefault="002F2D8D" w:rsidP="00693298">
      <w:pPr>
        <w:spacing w:line="360" w:lineRule="auto"/>
        <w:jc w:val="both"/>
      </w:pPr>
      <w:r w:rsidRPr="00733E3F">
        <w:t>Mohammadzadeh, M. and Phung, S., 2023. Toward Smart Public Lighting of Future Cities. In </w:t>
      </w:r>
      <w:r w:rsidRPr="00733E3F">
        <w:rPr>
          <w:i/>
          <w:iCs/>
        </w:rPr>
        <w:t>The Palgrave Encyclopedia of Urban and Regional Futures</w:t>
      </w:r>
      <w:r w:rsidRPr="00733E3F">
        <w:t> (pp. 1843-1850). Cham: Springer International Publishing.</w:t>
      </w:r>
    </w:p>
    <w:p w14:paraId="6A27AB28" w14:textId="407D4C84" w:rsidR="002F2D8D" w:rsidRPr="00733E3F" w:rsidRDefault="002F2D8D" w:rsidP="00693298">
      <w:pPr>
        <w:spacing w:line="360" w:lineRule="auto"/>
        <w:jc w:val="both"/>
      </w:pPr>
      <w:r w:rsidRPr="00733E3F">
        <w:t>Mendoza, A. and Venables, A., 2023. Attributes of blended learning environments designed to foster a sense of belonging for higher education students. </w:t>
      </w:r>
      <w:r w:rsidRPr="00733E3F">
        <w:rPr>
          <w:i/>
          <w:iCs/>
        </w:rPr>
        <w:t>Journal of Information Technology Education. Research</w:t>
      </w:r>
      <w:r w:rsidRPr="00733E3F">
        <w:t>, </w:t>
      </w:r>
      <w:r w:rsidRPr="00733E3F">
        <w:rPr>
          <w:i/>
          <w:iCs/>
        </w:rPr>
        <w:t>22</w:t>
      </w:r>
      <w:r w:rsidRPr="00733E3F">
        <w:t>, p.129.</w:t>
      </w:r>
    </w:p>
    <w:p w14:paraId="7BCDE2D5" w14:textId="1230D7B9" w:rsidR="002F2D8D" w:rsidRPr="00733E3F" w:rsidRDefault="002F2D8D" w:rsidP="00693298">
      <w:pPr>
        <w:spacing w:line="360" w:lineRule="auto"/>
        <w:jc w:val="both"/>
      </w:pPr>
      <w:r w:rsidRPr="00733E3F">
        <w:lastRenderedPageBreak/>
        <w:t>Carta, S., 2019. </w:t>
      </w:r>
      <w:r w:rsidRPr="00733E3F">
        <w:rPr>
          <w:i/>
          <w:iCs/>
        </w:rPr>
        <w:t>Big data, code and the discrete city: Shaping public realms</w:t>
      </w:r>
      <w:r w:rsidRPr="00733E3F">
        <w:t>. Routledge.</w:t>
      </w:r>
    </w:p>
    <w:p w14:paraId="58BE13CD" w14:textId="50A81B11" w:rsidR="002F2D8D" w:rsidRPr="00733E3F" w:rsidRDefault="002F2D8D" w:rsidP="00693298">
      <w:pPr>
        <w:spacing w:line="360" w:lineRule="auto"/>
        <w:jc w:val="both"/>
      </w:pPr>
      <w:proofErr w:type="spellStart"/>
      <w:r w:rsidRPr="00733E3F">
        <w:t>Olumoya</w:t>
      </w:r>
      <w:proofErr w:type="spellEnd"/>
      <w:r w:rsidRPr="00733E3F">
        <w:t>, M.M., 2021. </w:t>
      </w:r>
      <w:r w:rsidRPr="00733E3F">
        <w:rPr>
          <w:i/>
          <w:iCs/>
        </w:rPr>
        <w:t>Teachers’ Perceptions of Working With Parents to Address High Schoolers’ Chronic Absenteeism</w:t>
      </w:r>
      <w:r w:rsidRPr="00733E3F">
        <w:t> (Doctoral dissertation, Walden University).</w:t>
      </w:r>
    </w:p>
    <w:p w14:paraId="4D0C0649" w14:textId="42E439AE" w:rsidR="002F2D8D" w:rsidRPr="00733E3F" w:rsidRDefault="002F2D8D" w:rsidP="00693298">
      <w:pPr>
        <w:spacing w:line="360" w:lineRule="auto"/>
        <w:jc w:val="both"/>
      </w:pPr>
      <w:r w:rsidRPr="00733E3F">
        <w:t xml:space="preserve">Loke, S.W., </w:t>
      </w:r>
      <w:proofErr w:type="spellStart"/>
      <w:r w:rsidRPr="00733E3F">
        <w:t>Rakotonirainy</w:t>
      </w:r>
      <w:proofErr w:type="spellEnd"/>
      <w:r w:rsidRPr="00733E3F">
        <w:t xml:space="preserve">, A., Loke, S.W. and </w:t>
      </w:r>
      <w:proofErr w:type="spellStart"/>
      <w:r w:rsidRPr="00733E3F">
        <w:t>Rakotonirainy</w:t>
      </w:r>
      <w:proofErr w:type="spellEnd"/>
      <w:r w:rsidRPr="00733E3F">
        <w:t>, A., 2021. Automated vehicles, urban robots and drones: three elements of the automated City. </w:t>
      </w:r>
      <w:r w:rsidRPr="00733E3F">
        <w:rPr>
          <w:i/>
          <w:iCs/>
        </w:rPr>
        <w:t>The Automated City: Internet of Things and Ubiquitous Artificial Intelligence</w:t>
      </w:r>
      <w:r w:rsidRPr="00733E3F">
        <w:t>, pp.69-108.</w:t>
      </w:r>
    </w:p>
    <w:p w14:paraId="6C3A8F56" w14:textId="7DDAB104" w:rsidR="002F2D8D" w:rsidRPr="00733E3F" w:rsidRDefault="002F2D8D" w:rsidP="00693298">
      <w:pPr>
        <w:spacing w:line="360" w:lineRule="auto"/>
        <w:jc w:val="both"/>
      </w:pPr>
      <w:r w:rsidRPr="00733E3F">
        <w:t>Madni, A.M., 2017. </w:t>
      </w:r>
      <w:r w:rsidRPr="00733E3F">
        <w:rPr>
          <w:i/>
          <w:iCs/>
        </w:rPr>
        <w:t>Transdisciplinary systems engineering: exploiting convergence in a hyper-connected world</w:t>
      </w:r>
      <w:r w:rsidRPr="00733E3F">
        <w:t>. Springer.</w:t>
      </w:r>
    </w:p>
    <w:p w14:paraId="58885532" w14:textId="41A1C6CD" w:rsidR="002F2D8D" w:rsidRPr="00733E3F" w:rsidRDefault="002F2D8D" w:rsidP="00693298">
      <w:pPr>
        <w:spacing w:line="360" w:lineRule="auto"/>
        <w:jc w:val="both"/>
      </w:pPr>
      <w:proofErr w:type="spellStart"/>
      <w:r w:rsidRPr="00733E3F">
        <w:t>Bahill</w:t>
      </w:r>
      <w:proofErr w:type="spellEnd"/>
      <w:r w:rsidRPr="00733E3F">
        <w:t>, A.T. and Madni, A.M., 2017. </w:t>
      </w:r>
      <w:proofErr w:type="spellStart"/>
      <w:r w:rsidRPr="00733E3F">
        <w:rPr>
          <w:i/>
          <w:iCs/>
        </w:rPr>
        <w:t>Tradeoff</w:t>
      </w:r>
      <w:proofErr w:type="spellEnd"/>
      <w:r w:rsidRPr="00733E3F">
        <w:rPr>
          <w:i/>
          <w:iCs/>
        </w:rPr>
        <w:t xml:space="preserve"> decisions in system design</w:t>
      </w:r>
      <w:r w:rsidRPr="00733E3F">
        <w:t> (pp. p-476). Cham: Springer International Publishing.</w:t>
      </w:r>
    </w:p>
    <w:p w14:paraId="78F5FBDD" w14:textId="05F38613" w:rsidR="002F2D8D" w:rsidRPr="00733E3F" w:rsidRDefault="002F2D8D" w:rsidP="00693298">
      <w:pPr>
        <w:spacing w:line="360" w:lineRule="auto"/>
        <w:jc w:val="both"/>
      </w:pPr>
      <w:r w:rsidRPr="00733E3F">
        <w:t xml:space="preserve">Friedl, K.E., Knapik, J.J., Häkkinen, K., Baumgartner, N., </w:t>
      </w:r>
      <w:proofErr w:type="spellStart"/>
      <w:r w:rsidRPr="00733E3F">
        <w:t>Groeller</w:t>
      </w:r>
      <w:proofErr w:type="spellEnd"/>
      <w:r w:rsidRPr="00733E3F">
        <w:t xml:space="preserve">, H., Taylor, N.A., Duarte, A.F., </w:t>
      </w:r>
      <w:proofErr w:type="spellStart"/>
      <w:r w:rsidRPr="00733E3F">
        <w:t>Kyröläinen</w:t>
      </w:r>
      <w:proofErr w:type="spellEnd"/>
      <w:r w:rsidRPr="00733E3F">
        <w:t xml:space="preserve">, H., Jones, B.H., Kraemer, W.J. and </w:t>
      </w:r>
      <w:proofErr w:type="spellStart"/>
      <w:r w:rsidRPr="00733E3F">
        <w:t>Nindl</w:t>
      </w:r>
      <w:proofErr w:type="spellEnd"/>
      <w:r w:rsidRPr="00733E3F">
        <w:t>, B.C., 2015. Perspectives on aerobic and strength influences on military physical readiness: report of an international military physiology roundtable. </w:t>
      </w:r>
      <w:r w:rsidRPr="00733E3F">
        <w:rPr>
          <w:i/>
          <w:iCs/>
        </w:rPr>
        <w:t>The Journal of Strength &amp; Conditioning Research</w:t>
      </w:r>
      <w:r w:rsidRPr="00733E3F">
        <w:t>, </w:t>
      </w:r>
      <w:r w:rsidRPr="00733E3F">
        <w:rPr>
          <w:i/>
          <w:iCs/>
        </w:rPr>
        <w:t>29</w:t>
      </w:r>
      <w:r w:rsidRPr="00733E3F">
        <w:t>, pp.S10-S23.</w:t>
      </w:r>
    </w:p>
    <w:sectPr w:rsidR="002F2D8D" w:rsidRPr="00733E3F" w:rsidSect="00612311">
      <w:footerReference w:type="default" r:id="rId3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343B1" w14:textId="77777777" w:rsidR="00C00700" w:rsidRDefault="00C00700" w:rsidP="00505946">
      <w:r>
        <w:separator/>
      </w:r>
    </w:p>
  </w:endnote>
  <w:endnote w:type="continuationSeparator" w:id="0">
    <w:p w14:paraId="17AECA95" w14:textId="77777777" w:rsidR="00C00700" w:rsidRDefault="00C00700" w:rsidP="00505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4332760"/>
      <w:docPartObj>
        <w:docPartGallery w:val="Page Numbers (Bottom of Page)"/>
        <w:docPartUnique/>
      </w:docPartObj>
    </w:sdtPr>
    <w:sdtEndPr>
      <w:rPr>
        <w:noProof/>
      </w:rPr>
    </w:sdtEndPr>
    <w:sdtContent>
      <w:p w14:paraId="549F2BFD" w14:textId="7A81D892" w:rsidR="00505946" w:rsidRDefault="005059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3BAA3F" w14:textId="77777777" w:rsidR="00505946" w:rsidRDefault="00505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C3775" w14:textId="77777777" w:rsidR="00C00700" w:rsidRDefault="00C00700" w:rsidP="00505946">
      <w:r>
        <w:separator/>
      </w:r>
    </w:p>
  </w:footnote>
  <w:footnote w:type="continuationSeparator" w:id="0">
    <w:p w14:paraId="1BDC87C6" w14:textId="77777777" w:rsidR="00C00700" w:rsidRDefault="00C00700" w:rsidP="00505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4EBA"/>
    <w:multiLevelType w:val="hybridMultilevel"/>
    <w:tmpl w:val="1214F6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8B20C7"/>
    <w:multiLevelType w:val="multilevel"/>
    <w:tmpl w:val="3628F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E06173"/>
    <w:multiLevelType w:val="hybridMultilevel"/>
    <w:tmpl w:val="DE7CF8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53C7BBB"/>
    <w:multiLevelType w:val="hybridMultilevel"/>
    <w:tmpl w:val="80E2BB7C"/>
    <w:lvl w:ilvl="0" w:tplc="FEFA5D3A">
      <w:numFmt w:val="bullet"/>
      <w:lvlText w:val="•"/>
      <w:lvlJc w:val="left"/>
      <w:pPr>
        <w:ind w:left="720" w:hanging="360"/>
      </w:pPr>
      <w:rPr>
        <w:rFonts w:ascii="Calibri" w:eastAsiaTheme="minorHAnsi" w:hAnsi="Calibri" w:cs="Calibri" w:hint="default"/>
      </w:r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6A21C40"/>
    <w:multiLevelType w:val="hybridMultilevel"/>
    <w:tmpl w:val="4A6A168C"/>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BEF7AF5"/>
    <w:multiLevelType w:val="multilevel"/>
    <w:tmpl w:val="B6CA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157F34"/>
    <w:multiLevelType w:val="multilevel"/>
    <w:tmpl w:val="9E8AA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8134FC"/>
    <w:multiLevelType w:val="hybridMultilevel"/>
    <w:tmpl w:val="02302EB4"/>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E2C5D19"/>
    <w:multiLevelType w:val="multilevel"/>
    <w:tmpl w:val="89EED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BA7FFA"/>
    <w:multiLevelType w:val="multilevel"/>
    <w:tmpl w:val="E3B0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1E116F"/>
    <w:multiLevelType w:val="hybridMultilevel"/>
    <w:tmpl w:val="FB0C7DB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0D90719"/>
    <w:multiLevelType w:val="multilevel"/>
    <w:tmpl w:val="F6B6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BC5A2E"/>
    <w:multiLevelType w:val="hybridMultilevel"/>
    <w:tmpl w:val="B19AEA80"/>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3710CB"/>
    <w:multiLevelType w:val="multilevel"/>
    <w:tmpl w:val="D20A76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A17F0F"/>
    <w:multiLevelType w:val="multilevel"/>
    <w:tmpl w:val="5564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6271D8F"/>
    <w:multiLevelType w:val="hybridMultilevel"/>
    <w:tmpl w:val="5CC45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C664C7"/>
    <w:multiLevelType w:val="multilevel"/>
    <w:tmpl w:val="D3564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75D05F5"/>
    <w:multiLevelType w:val="hybridMultilevel"/>
    <w:tmpl w:val="5E0A38F2"/>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8262679"/>
    <w:multiLevelType w:val="hybridMultilevel"/>
    <w:tmpl w:val="8B5CE772"/>
    <w:lvl w:ilvl="0" w:tplc="FEFA5D3A">
      <w:numFmt w:val="bullet"/>
      <w:lvlText w:val="•"/>
      <w:lvlJc w:val="left"/>
      <w:pPr>
        <w:ind w:left="1440" w:hanging="360"/>
      </w:pPr>
      <w:rPr>
        <w:rFonts w:ascii="Calibri" w:eastAsiaTheme="minorHAnsi" w:hAnsi="Calibri" w:cs="Calibri"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18C16A91"/>
    <w:multiLevelType w:val="hybridMultilevel"/>
    <w:tmpl w:val="9BCA097E"/>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9102C43"/>
    <w:multiLevelType w:val="multilevel"/>
    <w:tmpl w:val="6C8CD1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95638F6"/>
    <w:multiLevelType w:val="multilevel"/>
    <w:tmpl w:val="EF0E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D7E33FD"/>
    <w:multiLevelType w:val="hybridMultilevel"/>
    <w:tmpl w:val="4260DD66"/>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09A6277"/>
    <w:multiLevelType w:val="hybridMultilevel"/>
    <w:tmpl w:val="9652642A"/>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7B1A60"/>
    <w:multiLevelType w:val="multilevel"/>
    <w:tmpl w:val="1BD04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1C53BAD"/>
    <w:multiLevelType w:val="hybridMultilevel"/>
    <w:tmpl w:val="11EC0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2DD29E5"/>
    <w:multiLevelType w:val="hybridMultilevel"/>
    <w:tmpl w:val="CF84A598"/>
    <w:lvl w:ilvl="0" w:tplc="FEFA5D3A">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267761D7"/>
    <w:multiLevelType w:val="hybridMultilevel"/>
    <w:tmpl w:val="651C45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6833123"/>
    <w:multiLevelType w:val="multilevel"/>
    <w:tmpl w:val="B23A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7505088"/>
    <w:multiLevelType w:val="hybridMultilevel"/>
    <w:tmpl w:val="BEEE4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8BA32E9"/>
    <w:multiLevelType w:val="hybridMultilevel"/>
    <w:tmpl w:val="25988DB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9071E28"/>
    <w:multiLevelType w:val="hybridMultilevel"/>
    <w:tmpl w:val="3C7A8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A232EA1"/>
    <w:multiLevelType w:val="multilevel"/>
    <w:tmpl w:val="1B32A8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B115B35"/>
    <w:multiLevelType w:val="multilevel"/>
    <w:tmpl w:val="A8B0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BB74336"/>
    <w:multiLevelType w:val="multilevel"/>
    <w:tmpl w:val="75549C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BF815B9"/>
    <w:multiLevelType w:val="hybridMultilevel"/>
    <w:tmpl w:val="F162E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C99127D"/>
    <w:multiLevelType w:val="multilevel"/>
    <w:tmpl w:val="0FF8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D484D86"/>
    <w:multiLevelType w:val="multilevel"/>
    <w:tmpl w:val="9E3A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E7E645E"/>
    <w:multiLevelType w:val="multilevel"/>
    <w:tmpl w:val="67603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ED03017"/>
    <w:multiLevelType w:val="hybridMultilevel"/>
    <w:tmpl w:val="9F46E10E"/>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2F6A28E6"/>
    <w:multiLevelType w:val="hybridMultilevel"/>
    <w:tmpl w:val="5E1E28EE"/>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FDE1B33"/>
    <w:multiLevelType w:val="multilevel"/>
    <w:tmpl w:val="51A4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9B1925"/>
    <w:multiLevelType w:val="hybridMultilevel"/>
    <w:tmpl w:val="71705A9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43B7AD2"/>
    <w:multiLevelType w:val="hybridMultilevel"/>
    <w:tmpl w:val="24C64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4834A4B"/>
    <w:multiLevelType w:val="hybridMultilevel"/>
    <w:tmpl w:val="DA0CA1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57579A7"/>
    <w:multiLevelType w:val="hybridMultilevel"/>
    <w:tmpl w:val="7BE0CC98"/>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6691055"/>
    <w:multiLevelType w:val="multilevel"/>
    <w:tmpl w:val="8FA2A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6BB73DF"/>
    <w:multiLevelType w:val="hybridMultilevel"/>
    <w:tmpl w:val="AE2EB5F2"/>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392E5571"/>
    <w:multiLevelType w:val="multilevel"/>
    <w:tmpl w:val="45FE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A6B6C86"/>
    <w:multiLevelType w:val="hybridMultilevel"/>
    <w:tmpl w:val="26F4CD48"/>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C111F6C"/>
    <w:multiLevelType w:val="multilevel"/>
    <w:tmpl w:val="38CC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C390A4C"/>
    <w:multiLevelType w:val="multilevel"/>
    <w:tmpl w:val="8D104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CBE1831"/>
    <w:multiLevelType w:val="hybridMultilevel"/>
    <w:tmpl w:val="A720F15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3CCF0EB8"/>
    <w:multiLevelType w:val="hybridMultilevel"/>
    <w:tmpl w:val="C0446C96"/>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E284E9B"/>
    <w:multiLevelType w:val="multilevel"/>
    <w:tmpl w:val="922C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F9740B2"/>
    <w:multiLevelType w:val="multilevel"/>
    <w:tmpl w:val="829E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FD62552"/>
    <w:multiLevelType w:val="multilevel"/>
    <w:tmpl w:val="CF94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3124B72"/>
    <w:multiLevelType w:val="hybridMultilevel"/>
    <w:tmpl w:val="19A08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432F2406"/>
    <w:multiLevelType w:val="hybridMultilevel"/>
    <w:tmpl w:val="44B8D08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44B7553F"/>
    <w:multiLevelType w:val="hybridMultilevel"/>
    <w:tmpl w:val="27B488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469D3642"/>
    <w:multiLevelType w:val="hybridMultilevel"/>
    <w:tmpl w:val="F78093D2"/>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7A37F4B"/>
    <w:multiLevelType w:val="multilevel"/>
    <w:tmpl w:val="54AA67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92B3AFB"/>
    <w:multiLevelType w:val="multilevel"/>
    <w:tmpl w:val="C046C8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9F87777"/>
    <w:multiLevelType w:val="hybridMultilevel"/>
    <w:tmpl w:val="571A16F6"/>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4A2A015B"/>
    <w:multiLevelType w:val="hybridMultilevel"/>
    <w:tmpl w:val="77964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4BA710D4"/>
    <w:multiLevelType w:val="hybridMultilevel"/>
    <w:tmpl w:val="A4AAC18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4D8A709E"/>
    <w:multiLevelType w:val="multilevel"/>
    <w:tmpl w:val="539A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F8146C1"/>
    <w:multiLevelType w:val="hybridMultilevel"/>
    <w:tmpl w:val="7C00A7E2"/>
    <w:lvl w:ilvl="0" w:tplc="FEFA5D3A">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8" w15:restartNumberingAfterBreak="0">
    <w:nsid w:val="50546837"/>
    <w:multiLevelType w:val="hybridMultilevel"/>
    <w:tmpl w:val="3ED03D6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5057556C"/>
    <w:multiLevelType w:val="hybridMultilevel"/>
    <w:tmpl w:val="A6163D7C"/>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5289242C"/>
    <w:multiLevelType w:val="hybridMultilevel"/>
    <w:tmpl w:val="E3E08432"/>
    <w:lvl w:ilvl="0" w:tplc="E55C99F2">
      <w:start w:val="1"/>
      <w:numFmt w:val="decimal"/>
      <w:lvlText w:val="%1."/>
      <w:lvlJc w:val="left"/>
      <w:pPr>
        <w:ind w:left="2160" w:hanging="720"/>
      </w:pPr>
      <w:rPr>
        <w:rFonts w:hint="default"/>
      </w:rPr>
    </w:lvl>
    <w:lvl w:ilvl="1" w:tplc="D2D604CE">
      <w:start w:val="1"/>
      <w:numFmt w:val="lowerLetter"/>
      <w:lvlText w:val="%2."/>
      <w:lvlJc w:val="left"/>
      <w:pPr>
        <w:ind w:left="2880" w:hanging="720"/>
      </w:pPr>
      <w:rPr>
        <w:rFonts w:hint="default"/>
      </w:r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1" w15:restartNumberingAfterBreak="0">
    <w:nsid w:val="53301061"/>
    <w:multiLevelType w:val="multilevel"/>
    <w:tmpl w:val="233E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4603CDA"/>
    <w:multiLevelType w:val="hybridMultilevel"/>
    <w:tmpl w:val="2D7C7BEA"/>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55F2743E"/>
    <w:multiLevelType w:val="hybridMultilevel"/>
    <w:tmpl w:val="6512D5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7297663"/>
    <w:multiLevelType w:val="multilevel"/>
    <w:tmpl w:val="EF86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9141C2D"/>
    <w:multiLevelType w:val="multilevel"/>
    <w:tmpl w:val="40902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9BB1822"/>
    <w:multiLevelType w:val="multilevel"/>
    <w:tmpl w:val="F01C1F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B3258CD"/>
    <w:multiLevelType w:val="hybridMultilevel"/>
    <w:tmpl w:val="04F46544"/>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8" w15:restartNumberingAfterBreak="0">
    <w:nsid w:val="5BE6576D"/>
    <w:multiLevelType w:val="multilevel"/>
    <w:tmpl w:val="7E52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E006ADC"/>
    <w:multiLevelType w:val="hybridMultilevel"/>
    <w:tmpl w:val="A39C3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5E9B3838"/>
    <w:multiLevelType w:val="hybridMultilevel"/>
    <w:tmpl w:val="C05E49B0"/>
    <w:lvl w:ilvl="0" w:tplc="FEFA5D3A">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1" w15:restartNumberingAfterBreak="0">
    <w:nsid w:val="609A4357"/>
    <w:multiLevelType w:val="multilevel"/>
    <w:tmpl w:val="4B4C0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1360F62"/>
    <w:multiLevelType w:val="hybridMultilevel"/>
    <w:tmpl w:val="01101F06"/>
    <w:lvl w:ilvl="0" w:tplc="FEFA5D3A">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64D803A9"/>
    <w:multiLevelType w:val="multilevel"/>
    <w:tmpl w:val="319A2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4EA2569"/>
    <w:multiLevelType w:val="multilevel"/>
    <w:tmpl w:val="D9F4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66D324F"/>
    <w:multiLevelType w:val="hybridMultilevel"/>
    <w:tmpl w:val="8834C0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76C6502"/>
    <w:multiLevelType w:val="multilevel"/>
    <w:tmpl w:val="A66020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82F201E"/>
    <w:multiLevelType w:val="hybridMultilevel"/>
    <w:tmpl w:val="2FD216B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B7B2A2E"/>
    <w:multiLevelType w:val="multilevel"/>
    <w:tmpl w:val="E3DC34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C0F44B2"/>
    <w:multiLevelType w:val="hybridMultilevel"/>
    <w:tmpl w:val="689A755A"/>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6CB06EFD"/>
    <w:multiLevelType w:val="multilevel"/>
    <w:tmpl w:val="612C4A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CE42F68"/>
    <w:multiLevelType w:val="multilevel"/>
    <w:tmpl w:val="EFF4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DF23A0D"/>
    <w:multiLevelType w:val="hybridMultilevel"/>
    <w:tmpl w:val="05CEF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6F1C4903"/>
    <w:multiLevelType w:val="multilevel"/>
    <w:tmpl w:val="62AE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364288"/>
    <w:multiLevelType w:val="multilevel"/>
    <w:tmpl w:val="5332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01C35F7"/>
    <w:multiLevelType w:val="hybridMultilevel"/>
    <w:tmpl w:val="04EE7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71535F78"/>
    <w:multiLevelType w:val="multilevel"/>
    <w:tmpl w:val="7862AD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3C75DC3"/>
    <w:multiLevelType w:val="hybridMultilevel"/>
    <w:tmpl w:val="7526D7D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740B2AFD"/>
    <w:multiLevelType w:val="hybridMultilevel"/>
    <w:tmpl w:val="D4BA9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770B3ED4"/>
    <w:multiLevelType w:val="hybridMultilevel"/>
    <w:tmpl w:val="99502334"/>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773A38D3"/>
    <w:multiLevelType w:val="hybridMultilevel"/>
    <w:tmpl w:val="42369406"/>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785C2E65"/>
    <w:multiLevelType w:val="hybridMultilevel"/>
    <w:tmpl w:val="1F9AB1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2" w15:restartNumberingAfterBreak="0">
    <w:nsid w:val="79CE23F6"/>
    <w:multiLevelType w:val="multilevel"/>
    <w:tmpl w:val="7C66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A607CA9"/>
    <w:multiLevelType w:val="hybridMultilevel"/>
    <w:tmpl w:val="4C8052BC"/>
    <w:lvl w:ilvl="0" w:tplc="0809000F">
      <w:start w:val="1"/>
      <w:numFmt w:val="decimal"/>
      <w:lvlText w:val="%1."/>
      <w:lvlJc w:val="left"/>
      <w:pPr>
        <w:ind w:left="360" w:hanging="360"/>
      </w:pPr>
      <w:rPr>
        <w:rFonts w:hint="default"/>
      </w:rPr>
    </w:lvl>
    <w:lvl w:ilvl="1" w:tplc="8960CAA6">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4" w15:restartNumberingAfterBreak="0">
    <w:nsid w:val="7B990266"/>
    <w:multiLevelType w:val="hybridMultilevel"/>
    <w:tmpl w:val="805C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BC6280F"/>
    <w:multiLevelType w:val="multilevel"/>
    <w:tmpl w:val="216EF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DA159DD"/>
    <w:multiLevelType w:val="hybridMultilevel"/>
    <w:tmpl w:val="8D50D452"/>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7" w15:restartNumberingAfterBreak="0">
    <w:nsid w:val="7E927C2A"/>
    <w:multiLevelType w:val="hybridMultilevel"/>
    <w:tmpl w:val="5A8642EA"/>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F621A60"/>
    <w:multiLevelType w:val="hybridMultilevel"/>
    <w:tmpl w:val="806898FC"/>
    <w:lvl w:ilvl="0" w:tplc="FEFA5D3A">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788545503">
    <w:abstractNumId w:val="5"/>
  </w:num>
  <w:num w:numId="2" w16cid:durableId="1246458972">
    <w:abstractNumId w:val="36"/>
  </w:num>
  <w:num w:numId="3" w16cid:durableId="1998611604">
    <w:abstractNumId w:val="48"/>
  </w:num>
  <w:num w:numId="4" w16cid:durableId="1777171906">
    <w:abstractNumId w:val="78"/>
  </w:num>
  <w:num w:numId="5" w16cid:durableId="258949725">
    <w:abstractNumId w:val="54"/>
  </w:num>
  <w:num w:numId="6" w16cid:durableId="786512564">
    <w:abstractNumId w:val="21"/>
  </w:num>
  <w:num w:numId="7" w16cid:durableId="155610450">
    <w:abstractNumId w:val="66"/>
  </w:num>
  <w:num w:numId="8" w16cid:durableId="922448080">
    <w:abstractNumId w:val="50"/>
  </w:num>
  <w:num w:numId="9" w16cid:durableId="2078045349">
    <w:abstractNumId w:val="24"/>
  </w:num>
  <w:num w:numId="10" w16cid:durableId="907422243">
    <w:abstractNumId w:val="37"/>
  </w:num>
  <w:num w:numId="11" w16cid:durableId="164319214">
    <w:abstractNumId w:val="34"/>
  </w:num>
  <w:num w:numId="12" w16cid:durableId="6979058">
    <w:abstractNumId w:val="13"/>
  </w:num>
  <w:num w:numId="13" w16cid:durableId="350911455">
    <w:abstractNumId w:val="1"/>
  </w:num>
  <w:num w:numId="14" w16cid:durableId="218515580">
    <w:abstractNumId w:val="94"/>
  </w:num>
  <w:num w:numId="15" w16cid:durableId="704401727">
    <w:abstractNumId w:val="8"/>
  </w:num>
  <w:num w:numId="16" w16cid:durableId="241643954">
    <w:abstractNumId w:val="83"/>
  </w:num>
  <w:num w:numId="17" w16cid:durableId="612177684">
    <w:abstractNumId w:val="46"/>
  </w:num>
  <w:num w:numId="18" w16cid:durableId="1615819572">
    <w:abstractNumId w:val="105"/>
  </w:num>
  <w:num w:numId="19" w16cid:durableId="1811089818">
    <w:abstractNumId w:val="81"/>
  </w:num>
  <w:num w:numId="20" w16cid:durableId="1949114758">
    <w:abstractNumId w:val="75"/>
  </w:num>
  <w:num w:numId="21" w16cid:durableId="1321930092">
    <w:abstractNumId w:val="61"/>
  </w:num>
  <w:num w:numId="22" w16cid:durableId="1729913564">
    <w:abstractNumId w:val="38"/>
  </w:num>
  <w:num w:numId="23" w16cid:durableId="70005056">
    <w:abstractNumId w:val="86"/>
  </w:num>
  <w:num w:numId="24" w16cid:durableId="1668901630">
    <w:abstractNumId w:val="16"/>
  </w:num>
  <w:num w:numId="25" w16cid:durableId="2145077194">
    <w:abstractNumId w:val="88"/>
  </w:num>
  <w:num w:numId="26" w16cid:durableId="1954512004">
    <w:abstractNumId w:val="76"/>
  </w:num>
  <w:num w:numId="27" w16cid:durableId="498078513">
    <w:abstractNumId w:val="32"/>
  </w:num>
  <w:num w:numId="28" w16cid:durableId="235167648">
    <w:abstractNumId w:val="96"/>
  </w:num>
  <w:num w:numId="29" w16cid:durableId="1248925721">
    <w:abstractNumId w:val="62"/>
  </w:num>
  <w:num w:numId="30" w16cid:durableId="386497663">
    <w:abstractNumId w:val="6"/>
  </w:num>
  <w:num w:numId="31" w16cid:durableId="377509628">
    <w:abstractNumId w:val="90"/>
  </w:num>
  <w:num w:numId="32" w16cid:durableId="647593536">
    <w:abstractNumId w:val="55"/>
  </w:num>
  <w:num w:numId="33" w16cid:durableId="321467645">
    <w:abstractNumId w:val="33"/>
  </w:num>
  <w:num w:numId="34" w16cid:durableId="1378696830">
    <w:abstractNumId w:val="14"/>
  </w:num>
  <w:num w:numId="35" w16cid:durableId="2091075059">
    <w:abstractNumId w:val="28"/>
  </w:num>
  <w:num w:numId="36" w16cid:durableId="719596879">
    <w:abstractNumId w:val="56"/>
  </w:num>
  <w:num w:numId="37" w16cid:durableId="1419716868">
    <w:abstractNumId w:val="102"/>
  </w:num>
  <w:num w:numId="38" w16cid:durableId="1343781019">
    <w:abstractNumId w:val="51"/>
  </w:num>
  <w:num w:numId="39" w16cid:durableId="1914509966">
    <w:abstractNumId w:val="20"/>
  </w:num>
  <w:num w:numId="40" w16cid:durableId="732394002">
    <w:abstractNumId w:val="91"/>
  </w:num>
  <w:num w:numId="41" w16cid:durableId="1738939797">
    <w:abstractNumId w:val="84"/>
  </w:num>
  <w:num w:numId="42" w16cid:durableId="1081633689">
    <w:abstractNumId w:val="15"/>
  </w:num>
  <w:num w:numId="43" w16cid:durableId="1320037511">
    <w:abstractNumId w:val="60"/>
  </w:num>
  <w:num w:numId="44" w16cid:durableId="642467805">
    <w:abstractNumId w:val="45"/>
  </w:num>
  <w:num w:numId="45" w16cid:durableId="1985888327">
    <w:abstractNumId w:val="12"/>
  </w:num>
  <w:num w:numId="46" w16cid:durableId="1812474906">
    <w:abstractNumId w:val="22"/>
  </w:num>
  <w:num w:numId="47" w16cid:durableId="556939262">
    <w:abstractNumId w:val="57"/>
  </w:num>
  <w:num w:numId="48" w16cid:durableId="2096391645">
    <w:abstractNumId w:val="59"/>
  </w:num>
  <w:num w:numId="49" w16cid:durableId="874199521">
    <w:abstractNumId w:val="27"/>
  </w:num>
  <w:num w:numId="50" w16cid:durableId="314578628">
    <w:abstractNumId w:val="43"/>
  </w:num>
  <w:num w:numId="51" w16cid:durableId="327907294">
    <w:abstractNumId w:val="64"/>
  </w:num>
  <w:num w:numId="52" w16cid:durableId="376971255">
    <w:abstractNumId w:val="92"/>
  </w:num>
  <w:num w:numId="53" w16cid:durableId="1932618569">
    <w:abstractNumId w:val="25"/>
  </w:num>
  <w:num w:numId="54" w16cid:durableId="869802081">
    <w:abstractNumId w:val="65"/>
  </w:num>
  <w:num w:numId="55" w16cid:durableId="336159076">
    <w:abstractNumId w:val="98"/>
  </w:num>
  <w:num w:numId="56" w16cid:durableId="379012310">
    <w:abstractNumId w:val="35"/>
  </w:num>
  <w:num w:numId="57" w16cid:durableId="239603262">
    <w:abstractNumId w:val="17"/>
  </w:num>
  <w:num w:numId="58" w16cid:durableId="7367835">
    <w:abstractNumId w:val="53"/>
  </w:num>
  <w:num w:numId="59" w16cid:durableId="351567757">
    <w:abstractNumId w:val="23"/>
  </w:num>
  <w:num w:numId="60" w16cid:durableId="1447771152">
    <w:abstractNumId w:val="95"/>
  </w:num>
  <w:num w:numId="61" w16cid:durableId="1850561800">
    <w:abstractNumId w:val="29"/>
  </w:num>
  <w:num w:numId="62" w16cid:durableId="1971671187">
    <w:abstractNumId w:val="79"/>
  </w:num>
  <w:num w:numId="63" w16cid:durableId="1305769886">
    <w:abstractNumId w:val="52"/>
  </w:num>
  <w:num w:numId="64" w16cid:durableId="1458524279">
    <w:abstractNumId w:val="40"/>
  </w:num>
  <w:num w:numId="65" w16cid:durableId="2032602901">
    <w:abstractNumId w:val="99"/>
  </w:num>
  <w:num w:numId="66" w16cid:durableId="1058552685">
    <w:abstractNumId w:val="72"/>
  </w:num>
  <w:num w:numId="67" w16cid:durableId="902759604">
    <w:abstractNumId w:val="100"/>
  </w:num>
  <w:num w:numId="68" w16cid:durableId="2090997229">
    <w:abstractNumId w:val="19"/>
  </w:num>
  <w:num w:numId="69" w16cid:durableId="1194077508">
    <w:abstractNumId w:val="49"/>
  </w:num>
  <w:num w:numId="70" w16cid:durableId="441803111">
    <w:abstractNumId w:val="101"/>
  </w:num>
  <w:num w:numId="71" w16cid:durableId="208151879">
    <w:abstractNumId w:val="47"/>
  </w:num>
  <w:num w:numId="72" w16cid:durableId="453866271">
    <w:abstractNumId w:val="89"/>
  </w:num>
  <w:num w:numId="73" w16cid:durableId="1406148109">
    <w:abstractNumId w:val="7"/>
  </w:num>
  <w:num w:numId="74" w16cid:durableId="1232158638">
    <w:abstractNumId w:val="106"/>
  </w:num>
  <w:num w:numId="75" w16cid:durableId="1620796416">
    <w:abstractNumId w:val="63"/>
  </w:num>
  <w:num w:numId="76" w16cid:durableId="1916478662">
    <w:abstractNumId w:val="2"/>
  </w:num>
  <w:num w:numId="77" w16cid:durableId="1431272428">
    <w:abstractNumId w:val="69"/>
  </w:num>
  <w:num w:numId="78" w16cid:durableId="1722245893">
    <w:abstractNumId w:val="77"/>
  </w:num>
  <w:num w:numId="79" w16cid:durableId="63992540">
    <w:abstractNumId w:val="4"/>
  </w:num>
  <w:num w:numId="80" w16cid:durableId="578830051">
    <w:abstractNumId w:val="103"/>
  </w:num>
  <w:num w:numId="81" w16cid:durableId="347025799">
    <w:abstractNumId w:val="39"/>
  </w:num>
  <w:num w:numId="82" w16cid:durableId="741875698">
    <w:abstractNumId w:val="18"/>
  </w:num>
  <w:num w:numId="83" w16cid:durableId="816142916">
    <w:abstractNumId w:val="67"/>
  </w:num>
  <w:num w:numId="84" w16cid:durableId="1841895754">
    <w:abstractNumId w:val="26"/>
  </w:num>
  <w:num w:numId="85" w16cid:durableId="1581284199">
    <w:abstractNumId w:val="82"/>
  </w:num>
  <w:num w:numId="86" w16cid:durableId="1800605438">
    <w:abstractNumId w:val="80"/>
  </w:num>
  <w:num w:numId="87" w16cid:durableId="149104373">
    <w:abstractNumId w:val="108"/>
  </w:num>
  <w:num w:numId="88" w16cid:durableId="87968046">
    <w:abstractNumId w:val="3"/>
  </w:num>
  <w:num w:numId="89" w16cid:durableId="1839733628">
    <w:abstractNumId w:val="30"/>
  </w:num>
  <w:num w:numId="90" w16cid:durableId="2099493">
    <w:abstractNumId w:val="10"/>
  </w:num>
  <w:num w:numId="91" w16cid:durableId="591353578">
    <w:abstractNumId w:val="58"/>
  </w:num>
  <w:num w:numId="92" w16cid:durableId="1599950463">
    <w:abstractNumId w:val="68"/>
  </w:num>
  <w:num w:numId="93" w16cid:durableId="1530797537">
    <w:abstractNumId w:val="87"/>
  </w:num>
  <w:num w:numId="94" w16cid:durableId="1413232607">
    <w:abstractNumId w:val="42"/>
  </w:num>
  <w:num w:numId="95" w16cid:durableId="1458798011">
    <w:abstractNumId w:val="97"/>
  </w:num>
  <w:num w:numId="96" w16cid:durableId="209340964">
    <w:abstractNumId w:val="107"/>
  </w:num>
  <w:num w:numId="97" w16cid:durableId="136847728">
    <w:abstractNumId w:val="0"/>
  </w:num>
  <w:num w:numId="98" w16cid:durableId="642081727">
    <w:abstractNumId w:val="70"/>
  </w:num>
  <w:num w:numId="99" w16cid:durableId="1235504415">
    <w:abstractNumId w:val="71"/>
  </w:num>
  <w:num w:numId="100" w16cid:durableId="639186125">
    <w:abstractNumId w:val="11"/>
  </w:num>
  <w:num w:numId="101" w16cid:durableId="1950969729">
    <w:abstractNumId w:val="93"/>
  </w:num>
  <w:num w:numId="102" w16cid:durableId="441268289">
    <w:abstractNumId w:val="74"/>
  </w:num>
  <w:num w:numId="103" w16cid:durableId="712117162">
    <w:abstractNumId w:val="41"/>
  </w:num>
  <w:num w:numId="104" w16cid:durableId="1691567932">
    <w:abstractNumId w:val="9"/>
  </w:num>
  <w:num w:numId="105" w16cid:durableId="336808808">
    <w:abstractNumId w:val="31"/>
  </w:num>
  <w:num w:numId="106" w16cid:durableId="744374218">
    <w:abstractNumId w:val="104"/>
  </w:num>
  <w:num w:numId="107" w16cid:durableId="1687562211">
    <w:abstractNumId w:val="85"/>
  </w:num>
  <w:num w:numId="108" w16cid:durableId="689378683">
    <w:abstractNumId w:val="44"/>
  </w:num>
  <w:num w:numId="109" w16cid:durableId="1213924257">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3C6"/>
    <w:rsid w:val="00005A0D"/>
    <w:rsid w:val="0000635F"/>
    <w:rsid w:val="000104B2"/>
    <w:rsid w:val="00012790"/>
    <w:rsid w:val="00020539"/>
    <w:rsid w:val="00022E6A"/>
    <w:rsid w:val="000232D8"/>
    <w:rsid w:val="0002463C"/>
    <w:rsid w:val="000327CA"/>
    <w:rsid w:val="00037D85"/>
    <w:rsid w:val="00040B59"/>
    <w:rsid w:val="000452BB"/>
    <w:rsid w:val="000478DC"/>
    <w:rsid w:val="000529E4"/>
    <w:rsid w:val="000542E1"/>
    <w:rsid w:val="00062450"/>
    <w:rsid w:val="00066928"/>
    <w:rsid w:val="00077388"/>
    <w:rsid w:val="00082B3D"/>
    <w:rsid w:val="000902E1"/>
    <w:rsid w:val="000B1A1E"/>
    <w:rsid w:val="000C17FA"/>
    <w:rsid w:val="000D63D6"/>
    <w:rsid w:val="000E3C24"/>
    <w:rsid w:val="000E65FA"/>
    <w:rsid w:val="000F7232"/>
    <w:rsid w:val="0010469F"/>
    <w:rsid w:val="00107804"/>
    <w:rsid w:val="00111171"/>
    <w:rsid w:val="00124D16"/>
    <w:rsid w:val="00132645"/>
    <w:rsid w:val="00155A80"/>
    <w:rsid w:val="001956E1"/>
    <w:rsid w:val="001A1325"/>
    <w:rsid w:val="001B7BF3"/>
    <w:rsid w:val="001C271D"/>
    <w:rsid w:val="001C6584"/>
    <w:rsid w:val="001D5648"/>
    <w:rsid w:val="001D5E70"/>
    <w:rsid w:val="001F503E"/>
    <w:rsid w:val="00212E55"/>
    <w:rsid w:val="00214350"/>
    <w:rsid w:val="002148AD"/>
    <w:rsid w:val="00225390"/>
    <w:rsid w:val="00235390"/>
    <w:rsid w:val="00245CE1"/>
    <w:rsid w:val="00252242"/>
    <w:rsid w:val="00260F53"/>
    <w:rsid w:val="0026198F"/>
    <w:rsid w:val="002759FC"/>
    <w:rsid w:val="0028497C"/>
    <w:rsid w:val="002943C6"/>
    <w:rsid w:val="0029679E"/>
    <w:rsid w:val="002A14AD"/>
    <w:rsid w:val="002A35ED"/>
    <w:rsid w:val="002B2644"/>
    <w:rsid w:val="002B3029"/>
    <w:rsid w:val="002D27EC"/>
    <w:rsid w:val="002E11B6"/>
    <w:rsid w:val="002E566E"/>
    <w:rsid w:val="002F2D8D"/>
    <w:rsid w:val="002F4458"/>
    <w:rsid w:val="00304A39"/>
    <w:rsid w:val="00310FA3"/>
    <w:rsid w:val="00323067"/>
    <w:rsid w:val="003237D7"/>
    <w:rsid w:val="00340AA1"/>
    <w:rsid w:val="003416D5"/>
    <w:rsid w:val="0035326E"/>
    <w:rsid w:val="00353899"/>
    <w:rsid w:val="00353C1A"/>
    <w:rsid w:val="00365850"/>
    <w:rsid w:val="00375947"/>
    <w:rsid w:val="00382532"/>
    <w:rsid w:val="00397012"/>
    <w:rsid w:val="003A7CEE"/>
    <w:rsid w:val="003B4FFA"/>
    <w:rsid w:val="003C12C0"/>
    <w:rsid w:val="003D07EF"/>
    <w:rsid w:val="003D24D7"/>
    <w:rsid w:val="003F1950"/>
    <w:rsid w:val="003F31A3"/>
    <w:rsid w:val="003F724A"/>
    <w:rsid w:val="004358B1"/>
    <w:rsid w:val="00436931"/>
    <w:rsid w:val="004413C8"/>
    <w:rsid w:val="00442A39"/>
    <w:rsid w:val="004514A2"/>
    <w:rsid w:val="00457537"/>
    <w:rsid w:val="00461625"/>
    <w:rsid w:val="00466EF1"/>
    <w:rsid w:val="004929AF"/>
    <w:rsid w:val="004A0C78"/>
    <w:rsid w:val="004C3720"/>
    <w:rsid w:val="004D2E5A"/>
    <w:rsid w:val="004E265D"/>
    <w:rsid w:val="004F4A7B"/>
    <w:rsid w:val="004F5158"/>
    <w:rsid w:val="004F54A1"/>
    <w:rsid w:val="00505946"/>
    <w:rsid w:val="00515D38"/>
    <w:rsid w:val="00516D26"/>
    <w:rsid w:val="00517E9D"/>
    <w:rsid w:val="005217DF"/>
    <w:rsid w:val="005237DB"/>
    <w:rsid w:val="0053481D"/>
    <w:rsid w:val="00566BEF"/>
    <w:rsid w:val="00583798"/>
    <w:rsid w:val="005863A5"/>
    <w:rsid w:val="00592B91"/>
    <w:rsid w:val="005A1C5A"/>
    <w:rsid w:val="005C094A"/>
    <w:rsid w:val="005D007B"/>
    <w:rsid w:val="005D2D13"/>
    <w:rsid w:val="00612311"/>
    <w:rsid w:val="00622850"/>
    <w:rsid w:val="00626B3B"/>
    <w:rsid w:val="0063095B"/>
    <w:rsid w:val="006555B0"/>
    <w:rsid w:val="00655C86"/>
    <w:rsid w:val="006566D8"/>
    <w:rsid w:val="00657421"/>
    <w:rsid w:val="00660F74"/>
    <w:rsid w:val="0067654A"/>
    <w:rsid w:val="00684929"/>
    <w:rsid w:val="0069242D"/>
    <w:rsid w:val="00693298"/>
    <w:rsid w:val="006A2E4A"/>
    <w:rsid w:val="006B31CA"/>
    <w:rsid w:val="006C20E3"/>
    <w:rsid w:val="006D23CC"/>
    <w:rsid w:val="006D750A"/>
    <w:rsid w:val="006E0CE4"/>
    <w:rsid w:val="006E13AF"/>
    <w:rsid w:val="006E7135"/>
    <w:rsid w:val="006F1CE2"/>
    <w:rsid w:val="006F6B79"/>
    <w:rsid w:val="00706911"/>
    <w:rsid w:val="00711615"/>
    <w:rsid w:val="00732E93"/>
    <w:rsid w:val="00733E3F"/>
    <w:rsid w:val="00741A39"/>
    <w:rsid w:val="007457CE"/>
    <w:rsid w:val="00755EE2"/>
    <w:rsid w:val="00761A86"/>
    <w:rsid w:val="00763D2E"/>
    <w:rsid w:val="00777253"/>
    <w:rsid w:val="007861FC"/>
    <w:rsid w:val="007A6FE3"/>
    <w:rsid w:val="007B15BF"/>
    <w:rsid w:val="007B7997"/>
    <w:rsid w:val="007B79BB"/>
    <w:rsid w:val="007D3101"/>
    <w:rsid w:val="007E060D"/>
    <w:rsid w:val="007E10D1"/>
    <w:rsid w:val="007E606B"/>
    <w:rsid w:val="00803A58"/>
    <w:rsid w:val="008113E8"/>
    <w:rsid w:val="00811CC1"/>
    <w:rsid w:val="008133AE"/>
    <w:rsid w:val="00816878"/>
    <w:rsid w:val="008326A7"/>
    <w:rsid w:val="00862F27"/>
    <w:rsid w:val="00864AA0"/>
    <w:rsid w:val="00872DFC"/>
    <w:rsid w:val="008743FA"/>
    <w:rsid w:val="00890FDC"/>
    <w:rsid w:val="00895F88"/>
    <w:rsid w:val="008A3E66"/>
    <w:rsid w:val="008A4B76"/>
    <w:rsid w:val="008C2E42"/>
    <w:rsid w:val="008C3891"/>
    <w:rsid w:val="008D2814"/>
    <w:rsid w:val="00902F99"/>
    <w:rsid w:val="009046E9"/>
    <w:rsid w:val="00910A71"/>
    <w:rsid w:val="00911C95"/>
    <w:rsid w:val="00917515"/>
    <w:rsid w:val="0092734B"/>
    <w:rsid w:val="00927903"/>
    <w:rsid w:val="00937BF8"/>
    <w:rsid w:val="00951436"/>
    <w:rsid w:val="00952DE9"/>
    <w:rsid w:val="009717AE"/>
    <w:rsid w:val="00981DC0"/>
    <w:rsid w:val="00982FEF"/>
    <w:rsid w:val="009862B0"/>
    <w:rsid w:val="0099132A"/>
    <w:rsid w:val="009A0F1F"/>
    <w:rsid w:val="009A122E"/>
    <w:rsid w:val="009A169D"/>
    <w:rsid w:val="009B3DB6"/>
    <w:rsid w:val="009C3CFC"/>
    <w:rsid w:val="009D1341"/>
    <w:rsid w:val="00A059B3"/>
    <w:rsid w:val="00A10F3D"/>
    <w:rsid w:val="00A1763F"/>
    <w:rsid w:val="00A20EE9"/>
    <w:rsid w:val="00A2545D"/>
    <w:rsid w:val="00A26174"/>
    <w:rsid w:val="00A3245A"/>
    <w:rsid w:val="00A539C9"/>
    <w:rsid w:val="00A622B3"/>
    <w:rsid w:val="00A8145A"/>
    <w:rsid w:val="00AB5552"/>
    <w:rsid w:val="00AC6D16"/>
    <w:rsid w:val="00AE473F"/>
    <w:rsid w:val="00AE68EA"/>
    <w:rsid w:val="00AF02D5"/>
    <w:rsid w:val="00B11F77"/>
    <w:rsid w:val="00B34CC7"/>
    <w:rsid w:val="00B45E70"/>
    <w:rsid w:val="00B515BE"/>
    <w:rsid w:val="00B5255B"/>
    <w:rsid w:val="00B60B82"/>
    <w:rsid w:val="00B70E54"/>
    <w:rsid w:val="00B769FF"/>
    <w:rsid w:val="00B83E4B"/>
    <w:rsid w:val="00B84058"/>
    <w:rsid w:val="00B90A29"/>
    <w:rsid w:val="00BA1E78"/>
    <w:rsid w:val="00BB3CFC"/>
    <w:rsid w:val="00BC198C"/>
    <w:rsid w:val="00BC301E"/>
    <w:rsid w:val="00BD4EA2"/>
    <w:rsid w:val="00BE37AD"/>
    <w:rsid w:val="00BF7ED3"/>
    <w:rsid w:val="00C00700"/>
    <w:rsid w:val="00C06F24"/>
    <w:rsid w:val="00C16225"/>
    <w:rsid w:val="00C35383"/>
    <w:rsid w:val="00C37370"/>
    <w:rsid w:val="00C501C4"/>
    <w:rsid w:val="00C54660"/>
    <w:rsid w:val="00C55664"/>
    <w:rsid w:val="00C76EFD"/>
    <w:rsid w:val="00C81F59"/>
    <w:rsid w:val="00C91470"/>
    <w:rsid w:val="00C91F0C"/>
    <w:rsid w:val="00C928D7"/>
    <w:rsid w:val="00CA000A"/>
    <w:rsid w:val="00CA553A"/>
    <w:rsid w:val="00CA699C"/>
    <w:rsid w:val="00CB4574"/>
    <w:rsid w:val="00CC6379"/>
    <w:rsid w:val="00CE6BBB"/>
    <w:rsid w:val="00CE7EE8"/>
    <w:rsid w:val="00CF6155"/>
    <w:rsid w:val="00D13BE8"/>
    <w:rsid w:val="00D13F78"/>
    <w:rsid w:val="00D1520D"/>
    <w:rsid w:val="00D41E64"/>
    <w:rsid w:val="00D429F7"/>
    <w:rsid w:val="00D47B35"/>
    <w:rsid w:val="00D568A0"/>
    <w:rsid w:val="00D63FD0"/>
    <w:rsid w:val="00D75DD1"/>
    <w:rsid w:val="00D95AA3"/>
    <w:rsid w:val="00D97704"/>
    <w:rsid w:val="00D978BC"/>
    <w:rsid w:val="00DB1625"/>
    <w:rsid w:val="00DB5957"/>
    <w:rsid w:val="00DD0454"/>
    <w:rsid w:val="00DF183C"/>
    <w:rsid w:val="00DF7B91"/>
    <w:rsid w:val="00E072B3"/>
    <w:rsid w:val="00E11540"/>
    <w:rsid w:val="00E21AF5"/>
    <w:rsid w:val="00E27063"/>
    <w:rsid w:val="00E30AE5"/>
    <w:rsid w:val="00E46EC6"/>
    <w:rsid w:val="00E61C75"/>
    <w:rsid w:val="00E66ECF"/>
    <w:rsid w:val="00E75E92"/>
    <w:rsid w:val="00E8038C"/>
    <w:rsid w:val="00E93EC1"/>
    <w:rsid w:val="00ED0378"/>
    <w:rsid w:val="00ED31C4"/>
    <w:rsid w:val="00ED5FD6"/>
    <w:rsid w:val="00EF7F79"/>
    <w:rsid w:val="00F035C9"/>
    <w:rsid w:val="00F04668"/>
    <w:rsid w:val="00F05DF2"/>
    <w:rsid w:val="00F4371D"/>
    <w:rsid w:val="00F457F3"/>
    <w:rsid w:val="00F472B4"/>
    <w:rsid w:val="00F522E5"/>
    <w:rsid w:val="00F5268E"/>
    <w:rsid w:val="00F61473"/>
    <w:rsid w:val="00F61A10"/>
    <w:rsid w:val="00F65274"/>
    <w:rsid w:val="00F76011"/>
    <w:rsid w:val="00F94EB2"/>
    <w:rsid w:val="00F96EC2"/>
    <w:rsid w:val="00FA2CC5"/>
    <w:rsid w:val="00FA5410"/>
    <w:rsid w:val="00FA723C"/>
    <w:rsid w:val="00FE6082"/>
    <w:rsid w:val="00FE6A44"/>
    <w:rsid w:val="00FF52E5"/>
    <w:rsid w:val="00FF79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3133D"/>
  <w15:chartTrackingRefBased/>
  <w15:docId w15:val="{8D375EAE-7DE5-FE45-98AE-BC79AB16F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99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66E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79B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3245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D23C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EF1"/>
    <w:rPr>
      <w:rFonts w:asciiTheme="majorHAnsi" w:eastAsiaTheme="majorEastAsia" w:hAnsiTheme="majorHAnsi" w:cstheme="majorBidi"/>
      <w:color w:val="2F5496" w:themeColor="accent1" w:themeShade="BF"/>
      <w:sz w:val="32"/>
      <w:szCs w:val="32"/>
      <w:lang w:val="en-AU"/>
    </w:rPr>
  </w:style>
  <w:style w:type="paragraph" w:styleId="Title">
    <w:name w:val="Title"/>
    <w:basedOn w:val="Normal"/>
    <w:next w:val="Normal"/>
    <w:link w:val="TitleChar"/>
    <w:uiPriority w:val="10"/>
    <w:qFormat/>
    <w:rsid w:val="003D07E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7EF"/>
    <w:rPr>
      <w:rFonts w:asciiTheme="majorHAnsi" w:eastAsiaTheme="majorEastAsia" w:hAnsiTheme="majorHAnsi" w:cstheme="majorBidi"/>
      <w:spacing w:val="-10"/>
      <w:kern w:val="28"/>
      <w:sz w:val="56"/>
      <w:szCs w:val="56"/>
      <w:lang w:val="en-AU"/>
    </w:rPr>
  </w:style>
  <w:style w:type="paragraph" w:styleId="TOCHeading">
    <w:name w:val="TOC Heading"/>
    <w:basedOn w:val="Heading1"/>
    <w:next w:val="Normal"/>
    <w:uiPriority w:val="39"/>
    <w:unhideWhenUsed/>
    <w:qFormat/>
    <w:rsid w:val="00BF7ED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F7ED3"/>
    <w:pPr>
      <w:spacing w:before="120" w:after="120"/>
    </w:pPr>
    <w:rPr>
      <w:rFonts w:cstheme="minorHAnsi"/>
      <w:b/>
      <w:bCs/>
      <w:caps/>
      <w:sz w:val="20"/>
      <w:szCs w:val="20"/>
    </w:rPr>
  </w:style>
  <w:style w:type="character" w:styleId="Hyperlink">
    <w:name w:val="Hyperlink"/>
    <w:basedOn w:val="DefaultParagraphFont"/>
    <w:uiPriority w:val="99"/>
    <w:unhideWhenUsed/>
    <w:rsid w:val="00BF7ED3"/>
    <w:rPr>
      <w:color w:val="0563C1" w:themeColor="hyperlink"/>
      <w:u w:val="single"/>
    </w:rPr>
  </w:style>
  <w:style w:type="paragraph" w:styleId="TOC2">
    <w:name w:val="toc 2"/>
    <w:basedOn w:val="Normal"/>
    <w:next w:val="Normal"/>
    <w:autoRedefine/>
    <w:uiPriority w:val="39"/>
    <w:unhideWhenUsed/>
    <w:rsid w:val="00D97704"/>
    <w:pPr>
      <w:tabs>
        <w:tab w:val="right" w:leader="dot" w:pos="9016"/>
      </w:tabs>
      <w:ind w:left="240"/>
    </w:pPr>
    <w:rPr>
      <w:smallCaps/>
      <w:noProof/>
    </w:rPr>
  </w:style>
  <w:style w:type="paragraph" w:styleId="TOC3">
    <w:name w:val="toc 3"/>
    <w:basedOn w:val="Normal"/>
    <w:next w:val="Normal"/>
    <w:autoRedefine/>
    <w:uiPriority w:val="39"/>
    <w:unhideWhenUsed/>
    <w:rsid w:val="00BF7ED3"/>
    <w:pPr>
      <w:ind w:left="480"/>
    </w:pPr>
    <w:rPr>
      <w:rFonts w:cstheme="minorHAnsi"/>
      <w:i/>
      <w:iCs/>
      <w:sz w:val="20"/>
      <w:szCs w:val="20"/>
    </w:rPr>
  </w:style>
  <w:style w:type="paragraph" w:styleId="TOC4">
    <w:name w:val="toc 4"/>
    <w:basedOn w:val="Normal"/>
    <w:next w:val="Normal"/>
    <w:autoRedefine/>
    <w:uiPriority w:val="39"/>
    <w:semiHidden/>
    <w:unhideWhenUsed/>
    <w:rsid w:val="00BF7ED3"/>
    <w:pPr>
      <w:ind w:left="720"/>
    </w:pPr>
    <w:rPr>
      <w:rFonts w:cstheme="minorHAnsi"/>
      <w:sz w:val="18"/>
      <w:szCs w:val="18"/>
    </w:rPr>
  </w:style>
  <w:style w:type="paragraph" w:styleId="TOC5">
    <w:name w:val="toc 5"/>
    <w:basedOn w:val="Normal"/>
    <w:next w:val="Normal"/>
    <w:autoRedefine/>
    <w:uiPriority w:val="39"/>
    <w:semiHidden/>
    <w:unhideWhenUsed/>
    <w:rsid w:val="00BF7ED3"/>
    <w:pPr>
      <w:ind w:left="960"/>
    </w:pPr>
    <w:rPr>
      <w:rFonts w:cstheme="minorHAnsi"/>
      <w:sz w:val="18"/>
      <w:szCs w:val="18"/>
    </w:rPr>
  </w:style>
  <w:style w:type="paragraph" w:styleId="TOC6">
    <w:name w:val="toc 6"/>
    <w:basedOn w:val="Normal"/>
    <w:next w:val="Normal"/>
    <w:autoRedefine/>
    <w:uiPriority w:val="39"/>
    <w:semiHidden/>
    <w:unhideWhenUsed/>
    <w:rsid w:val="00BF7ED3"/>
    <w:pPr>
      <w:ind w:left="1200"/>
    </w:pPr>
    <w:rPr>
      <w:rFonts w:cstheme="minorHAnsi"/>
      <w:sz w:val="18"/>
      <w:szCs w:val="18"/>
    </w:rPr>
  </w:style>
  <w:style w:type="paragraph" w:styleId="TOC7">
    <w:name w:val="toc 7"/>
    <w:basedOn w:val="Normal"/>
    <w:next w:val="Normal"/>
    <w:autoRedefine/>
    <w:uiPriority w:val="39"/>
    <w:semiHidden/>
    <w:unhideWhenUsed/>
    <w:rsid w:val="00BF7ED3"/>
    <w:pPr>
      <w:ind w:left="1440"/>
    </w:pPr>
    <w:rPr>
      <w:rFonts w:cstheme="minorHAnsi"/>
      <w:sz w:val="18"/>
      <w:szCs w:val="18"/>
    </w:rPr>
  </w:style>
  <w:style w:type="paragraph" w:styleId="TOC8">
    <w:name w:val="toc 8"/>
    <w:basedOn w:val="Normal"/>
    <w:next w:val="Normal"/>
    <w:autoRedefine/>
    <w:uiPriority w:val="39"/>
    <w:semiHidden/>
    <w:unhideWhenUsed/>
    <w:rsid w:val="00BF7ED3"/>
    <w:pPr>
      <w:ind w:left="1680"/>
    </w:pPr>
    <w:rPr>
      <w:rFonts w:cstheme="minorHAnsi"/>
      <w:sz w:val="18"/>
      <w:szCs w:val="18"/>
    </w:rPr>
  </w:style>
  <w:style w:type="paragraph" w:styleId="TOC9">
    <w:name w:val="toc 9"/>
    <w:basedOn w:val="Normal"/>
    <w:next w:val="Normal"/>
    <w:autoRedefine/>
    <w:uiPriority w:val="39"/>
    <w:semiHidden/>
    <w:unhideWhenUsed/>
    <w:rsid w:val="00BF7ED3"/>
    <w:pPr>
      <w:ind w:left="1920"/>
    </w:pPr>
    <w:rPr>
      <w:rFonts w:cstheme="minorHAnsi"/>
      <w:sz w:val="18"/>
      <w:szCs w:val="18"/>
    </w:rPr>
  </w:style>
  <w:style w:type="paragraph" w:styleId="ListParagraph">
    <w:name w:val="List Paragraph"/>
    <w:basedOn w:val="Normal"/>
    <w:uiPriority w:val="34"/>
    <w:qFormat/>
    <w:rsid w:val="00005A0D"/>
    <w:pPr>
      <w:ind w:left="720"/>
      <w:contextualSpacing/>
    </w:pPr>
  </w:style>
  <w:style w:type="table" w:styleId="GridTable4-Accent3">
    <w:name w:val="Grid Table 4 Accent 3"/>
    <w:basedOn w:val="TableNormal"/>
    <w:uiPriority w:val="49"/>
    <w:rsid w:val="00CA699C"/>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DefaultParagraphFont"/>
    <w:rsid w:val="006D23CC"/>
    <w:rPr>
      <w:rFonts w:ascii="Arial-BoldMT" w:hAnsi="Arial-BoldMT" w:hint="default"/>
      <w:b/>
      <w:bCs/>
      <w:i w:val="0"/>
      <w:iCs w:val="0"/>
      <w:color w:val="000000"/>
      <w:sz w:val="22"/>
      <w:szCs w:val="22"/>
    </w:rPr>
  </w:style>
  <w:style w:type="character" w:customStyle="1" w:styleId="Heading4Char">
    <w:name w:val="Heading 4 Char"/>
    <w:basedOn w:val="DefaultParagraphFont"/>
    <w:link w:val="Heading4"/>
    <w:uiPriority w:val="9"/>
    <w:semiHidden/>
    <w:rsid w:val="006D23CC"/>
    <w:rPr>
      <w:rFonts w:asciiTheme="majorHAnsi" w:eastAsiaTheme="majorEastAsia" w:hAnsiTheme="majorHAnsi" w:cstheme="majorBidi"/>
      <w:i/>
      <w:iCs/>
      <w:color w:val="2F5496" w:themeColor="accent1" w:themeShade="BF"/>
      <w:kern w:val="0"/>
      <w:lang w:eastAsia="en-GB"/>
      <w14:ligatures w14:val="none"/>
    </w:rPr>
  </w:style>
  <w:style w:type="table" w:styleId="TableGrid">
    <w:name w:val="Table Grid"/>
    <w:basedOn w:val="TableNormal"/>
    <w:uiPriority w:val="39"/>
    <w:rsid w:val="00E46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B79BB"/>
    <w:rPr>
      <w:rFonts w:asciiTheme="majorHAnsi" w:eastAsiaTheme="majorEastAsia" w:hAnsiTheme="majorHAnsi" w:cstheme="majorBidi"/>
      <w:color w:val="2F5496" w:themeColor="accent1" w:themeShade="BF"/>
      <w:kern w:val="0"/>
      <w:sz w:val="26"/>
      <w:szCs w:val="26"/>
      <w:lang w:eastAsia="en-GB"/>
      <w14:ligatures w14:val="none"/>
    </w:rPr>
  </w:style>
  <w:style w:type="table" w:styleId="GridTable4">
    <w:name w:val="Grid Table 4"/>
    <w:basedOn w:val="TableNormal"/>
    <w:uiPriority w:val="49"/>
    <w:rsid w:val="007B79B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505946"/>
    <w:pPr>
      <w:tabs>
        <w:tab w:val="center" w:pos="4513"/>
        <w:tab w:val="right" w:pos="9026"/>
      </w:tabs>
    </w:pPr>
  </w:style>
  <w:style w:type="character" w:customStyle="1" w:styleId="HeaderChar">
    <w:name w:val="Header Char"/>
    <w:basedOn w:val="DefaultParagraphFont"/>
    <w:link w:val="Header"/>
    <w:uiPriority w:val="99"/>
    <w:rsid w:val="00505946"/>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05946"/>
    <w:pPr>
      <w:tabs>
        <w:tab w:val="center" w:pos="4513"/>
        <w:tab w:val="right" w:pos="9026"/>
      </w:tabs>
    </w:pPr>
  </w:style>
  <w:style w:type="character" w:customStyle="1" w:styleId="FooterChar">
    <w:name w:val="Footer Char"/>
    <w:basedOn w:val="DefaultParagraphFont"/>
    <w:link w:val="Footer"/>
    <w:uiPriority w:val="99"/>
    <w:rsid w:val="00505946"/>
    <w:rPr>
      <w:rFonts w:ascii="Times New Roman" w:eastAsia="Times New Roman" w:hAnsi="Times New Roman" w:cs="Times New Roman"/>
      <w:kern w:val="0"/>
      <w:lang w:eastAsia="en-GB"/>
      <w14:ligatures w14:val="none"/>
    </w:rPr>
  </w:style>
  <w:style w:type="character" w:customStyle="1" w:styleId="Heading3Char">
    <w:name w:val="Heading 3 Char"/>
    <w:basedOn w:val="DefaultParagraphFont"/>
    <w:link w:val="Heading3"/>
    <w:uiPriority w:val="9"/>
    <w:semiHidden/>
    <w:rsid w:val="00A3245A"/>
    <w:rPr>
      <w:rFonts w:asciiTheme="majorHAnsi" w:eastAsiaTheme="majorEastAsia" w:hAnsiTheme="majorHAnsi" w:cstheme="majorBidi"/>
      <w:color w:val="1F3763" w:themeColor="accent1" w:themeShade="7F"/>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8890">
      <w:bodyDiv w:val="1"/>
      <w:marLeft w:val="0"/>
      <w:marRight w:val="0"/>
      <w:marTop w:val="0"/>
      <w:marBottom w:val="0"/>
      <w:divBdr>
        <w:top w:val="none" w:sz="0" w:space="0" w:color="auto"/>
        <w:left w:val="none" w:sz="0" w:space="0" w:color="auto"/>
        <w:bottom w:val="none" w:sz="0" w:space="0" w:color="auto"/>
        <w:right w:val="none" w:sz="0" w:space="0" w:color="auto"/>
      </w:divBdr>
    </w:div>
    <w:div w:id="31732548">
      <w:bodyDiv w:val="1"/>
      <w:marLeft w:val="0"/>
      <w:marRight w:val="0"/>
      <w:marTop w:val="0"/>
      <w:marBottom w:val="0"/>
      <w:divBdr>
        <w:top w:val="none" w:sz="0" w:space="0" w:color="auto"/>
        <w:left w:val="none" w:sz="0" w:space="0" w:color="auto"/>
        <w:bottom w:val="none" w:sz="0" w:space="0" w:color="auto"/>
        <w:right w:val="none" w:sz="0" w:space="0" w:color="auto"/>
      </w:divBdr>
    </w:div>
    <w:div w:id="38940743">
      <w:bodyDiv w:val="1"/>
      <w:marLeft w:val="0"/>
      <w:marRight w:val="0"/>
      <w:marTop w:val="0"/>
      <w:marBottom w:val="0"/>
      <w:divBdr>
        <w:top w:val="none" w:sz="0" w:space="0" w:color="auto"/>
        <w:left w:val="none" w:sz="0" w:space="0" w:color="auto"/>
        <w:bottom w:val="none" w:sz="0" w:space="0" w:color="auto"/>
        <w:right w:val="none" w:sz="0" w:space="0" w:color="auto"/>
      </w:divBdr>
    </w:div>
    <w:div w:id="46228845">
      <w:bodyDiv w:val="1"/>
      <w:marLeft w:val="0"/>
      <w:marRight w:val="0"/>
      <w:marTop w:val="0"/>
      <w:marBottom w:val="0"/>
      <w:divBdr>
        <w:top w:val="none" w:sz="0" w:space="0" w:color="auto"/>
        <w:left w:val="none" w:sz="0" w:space="0" w:color="auto"/>
        <w:bottom w:val="none" w:sz="0" w:space="0" w:color="auto"/>
        <w:right w:val="none" w:sz="0" w:space="0" w:color="auto"/>
      </w:divBdr>
    </w:div>
    <w:div w:id="65954243">
      <w:bodyDiv w:val="1"/>
      <w:marLeft w:val="0"/>
      <w:marRight w:val="0"/>
      <w:marTop w:val="0"/>
      <w:marBottom w:val="0"/>
      <w:divBdr>
        <w:top w:val="none" w:sz="0" w:space="0" w:color="auto"/>
        <w:left w:val="none" w:sz="0" w:space="0" w:color="auto"/>
        <w:bottom w:val="none" w:sz="0" w:space="0" w:color="auto"/>
        <w:right w:val="none" w:sz="0" w:space="0" w:color="auto"/>
      </w:divBdr>
    </w:div>
    <w:div w:id="66926968">
      <w:bodyDiv w:val="1"/>
      <w:marLeft w:val="0"/>
      <w:marRight w:val="0"/>
      <w:marTop w:val="0"/>
      <w:marBottom w:val="0"/>
      <w:divBdr>
        <w:top w:val="none" w:sz="0" w:space="0" w:color="auto"/>
        <w:left w:val="none" w:sz="0" w:space="0" w:color="auto"/>
        <w:bottom w:val="none" w:sz="0" w:space="0" w:color="auto"/>
        <w:right w:val="none" w:sz="0" w:space="0" w:color="auto"/>
      </w:divBdr>
    </w:div>
    <w:div w:id="100031850">
      <w:bodyDiv w:val="1"/>
      <w:marLeft w:val="0"/>
      <w:marRight w:val="0"/>
      <w:marTop w:val="0"/>
      <w:marBottom w:val="0"/>
      <w:divBdr>
        <w:top w:val="none" w:sz="0" w:space="0" w:color="auto"/>
        <w:left w:val="none" w:sz="0" w:space="0" w:color="auto"/>
        <w:bottom w:val="none" w:sz="0" w:space="0" w:color="auto"/>
        <w:right w:val="none" w:sz="0" w:space="0" w:color="auto"/>
      </w:divBdr>
    </w:div>
    <w:div w:id="107432652">
      <w:bodyDiv w:val="1"/>
      <w:marLeft w:val="0"/>
      <w:marRight w:val="0"/>
      <w:marTop w:val="0"/>
      <w:marBottom w:val="0"/>
      <w:divBdr>
        <w:top w:val="none" w:sz="0" w:space="0" w:color="auto"/>
        <w:left w:val="none" w:sz="0" w:space="0" w:color="auto"/>
        <w:bottom w:val="none" w:sz="0" w:space="0" w:color="auto"/>
        <w:right w:val="none" w:sz="0" w:space="0" w:color="auto"/>
      </w:divBdr>
    </w:div>
    <w:div w:id="113790325">
      <w:bodyDiv w:val="1"/>
      <w:marLeft w:val="0"/>
      <w:marRight w:val="0"/>
      <w:marTop w:val="0"/>
      <w:marBottom w:val="0"/>
      <w:divBdr>
        <w:top w:val="none" w:sz="0" w:space="0" w:color="auto"/>
        <w:left w:val="none" w:sz="0" w:space="0" w:color="auto"/>
        <w:bottom w:val="none" w:sz="0" w:space="0" w:color="auto"/>
        <w:right w:val="none" w:sz="0" w:space="0" w:color="auto"/>
      </w:divBdr>
      <w:divsChild>
        <w:div w:id="357312268">
          <w:marLeft w:val="0"/>
          <w:marRight w:val="0"/>
          <w:marTop w:val="0"/>
          <w:marBottom w:val="0"/>
          <w:divBdr>
            <w:top w:val="single" w:sz="2" w:space="0" w:color="D9D9E3"/>
            <w:left w:val="single" w:sz="2" w:space="0" w:color="D9D9E3"/>
            <w:bottom w:val="single" w:sz="2" w:space="0" w:color="D9D9E3"/>
            <w:right w:val="single" w:sz="2" w:space="0" w:color="D9D9E3"/>
          </w:divBdr>
          <w:divsChild>
            <w:div w:id="727847357">
              <w:marLeft w:val="0"/>
              <w:marRight w:val="0"/>
              <w:marTop w:val="0"/>
              <w:marBottom w:val="0"/>
              <w:divBdr>
                <w:top w:val="single" w:sz="2" w:space="0" w:color="D9D9E3"/>
                <w:left w:val="single" w:sz="2" w:space="0" w:color="D9D9E3"/>
                <w:bottom w:val="single" w:sz="2" w:space="0" w:color="D9D9E3"/>
                <w:right w:val="single" w:sz="2" w:space="0" w:color="D9D9E3"/>
              </w:divBdr>
              <w:divsChild>
                <w:div w:id="202328507">
                  <w:marLeft w:val="0"/>
                  <w:marRight w:val="0"/>
                  <w:marTop w:val="0"/>
                  <w:marBottom w:val="0"/>
                  <w:divBdr>
                    <w:top w:val="single" w:sz="2" w:space="0" w:color="D9D9E3"/>
                    <w:left w:val="single" w:sz="2" w:space="0" w:color="D9D9E3"/>
                    <w:bottom w:val="single" w:sz="2" w:space="0" w:color="D9D9E3"/>
                    <w:right w:val="single" w:sz="2" w:space="0" w:color="D9D9E3"/>
                  </w:divBdr>
                  <w:divsChild>
                    <w:div w:id="1621953544">
                      <w:marLeft w:val="0"/>
                      <w:marRight w:val="0"/>
                      <w:marTop w:val="0"/>
                      <w:marBottom w:val="0"/>
                      <w:divBdr>
                        <w:top w:val="single" w:sz="2" w:space="0" w:color="D9D9E3"/>
                        <w:left w:val="single" w:sz="2" w:space="0" w:color="D9D9E3"/>
                        <w:bottom w:val="single" w:sz="2" w:space="0" w:color="D9D9E3"/>
                        <w:right w:val="single" w:sz="2" w:space="0" w:color="D9D9E3"/>
                      </w:divBdr>
                      <w:divsChild>
                        <w:div w:id="1380086164">
                          <w:marLeft w:val="0"/>
                          <w:marRight w:val="0"/>
                          <w:marTop w:val="0"/>
                          <w:marBottom w:val="0"/>
                          <w:divBdr>
                            <w:top w:val="single" w:sz="2" w:space="0" w:color="D9D9E3"/>
                            <w:left w:val="single" w:sz="2" w:space="0" w:color="D9D9E3"/>
                            <w:bottom w:val="single" w:sz="2" w:space="0" w:color="D9D9E3"/>
                            <w:right w:val="single" w:sz="2" w:space="0" w:color="D9D9E3"/>
                          </w:divBdr>
                          <w:divsChild>
                            <w:div w:id="1886136552">
                              <w:marLeft w:val="0"/>
                              <w:marRight w:val="0"/>
                              <w:marTop w:val="100"/>
                              <w:marBottom w:val="100"/>
                              <w:divBdr>
                                <w:top w:val="single" w:sz="2" w:space="0" w:color="D9D9E3"/>
                                <w:left w:val="single" w:sz="2" w:space="0" w:color="D9D9E3"/>
                                <w:bottom w:val="single" w:sz="2" w:space="0" w:color="D9D9E3"/>
                                <w:right w:val="single" w:sz="2" w:space="0" w:color="D9D9E3"/>
                              </w:divBdr>
                              <w:divsChild>
                                <w:div w:id="1398742655">
                                  <w:marLeft w:val="0"/>
                                  <w:marRight w:val="0"/>
                                  <w:marTop w:val="0"/>
                                  <w:marBottom w:val="0"/>
                                  <w:divBdr>
                                    <w:top w:val="single" w:sz="2" w:space="0" w:color="D9D9E3"/>
                                    <w:left w:val="single" w:sz="2" w:space="0" w:color="D9D9E3"/>
                                    <w:bottom w:val="single" w:sz="2" w:space="0" w:color="D9D9E3"/>
                                    <w:right w:val="single" w:sz="2" w:space="0" w:color="D9D9E3"/>
                                  </w:divBdr>
                                  <w:divsChild>
                                    <w:div w:id="1283489333">
                                      <w:marLeft w:val="0"/>
                                      <w:marRight w:val="0"/>
                                      <w:marTop w:val="0"/>
                                      <w:marBottom w:val="0"/>
                                      <w:divBdr>
                                        <w:top w:val="single" w:sz="2" w:space="0" w:color="D9D9E3"/>
                                        <w:left w:val="single" w:sz="2" w:space="0" w:color="D9D9E3"/>
                                        <w:bottom w:val="single" w:sz="2" w:space="0" w:color="D9D9E3"/>
                                        <w:right w:val="single" w:sz="2" w:space="0" w:color="D9D9E3"/>
                                      </w:divBdr>
                                      <w:divsChild>
                                        <w:div w:id="311837552">
                                          <w:marLeft w:val="0"/>
                                          <w:marRight w:val="0"/>
                                          <w:marTop w:val="0"/>
                                          <w:marBottom w:val="0"/>
                                          <w:divBdr>
                                            <w:top w:val="single" w:sz="2" w:space="0" w:color="D9D9E3"/>
                                            <w:left w:val="single" w:sz="2" w:space="0" w:color="D9D9E3"/>
                                            <w:bottom w:val="single" w:sz="2" w:space="0" w:color="D9D9E3"/>
                                            <w:right w:val="single" w:sz="2" w:space="0" w:color="D9D9E3"/>
                                          </w:divBdr>
                                          <w:divsChild>
                                            <w:div w:id="1769618523">
                                              <w:marLeft w:val="0"/>
                                              <w:marRight w:val="0"/>
                                              <w:marTop w:val="0"/>
                                              <w:marBottom w:val="0"/>
                                              <w:divBdr>
                                                <w:top w:val="single" w:sz="2" w:space="0" w:color="D9D9E3"/>
                                                <w:left w:val="single" w:sz="2" w:space="0" w:color="D9D9E3"/>
                                                <w:bottom w:val="single" w:sz="2" w:space="0" w:color="D9D9E3"/>
                                                <w:right w:val="single" w:sz="2" w:space="0" w:color="D9D9E3"/>
                                              </w:divBdr>
                                              <w:divsChild>
                                                <w:div w:id="247545736">
                                                  <w:marLeft w:val="0"/>
                                                  <w:marRight w:val="0"/>
                                                  <w:marTop w:val="0"/>
                                                  <w:marBottom w:val="0"/>
                                                  <w:divBdr>
                                                    <w:top w:val="single" w:sz="2" w:space="0" w:color="D9D9E3"/>
                                                    <w:left w:val="single" w:sz="2" w:space="0" w:color="D9D9E3"/>
                                                    <w:bottom w:val="single" w:sz="2" w:space="0" w:color="D9D9E3"/>
                                                    <w:right w:val="single" w:sz="2" w:space="0" w:color="D9D9E3"/>
                                                  </w:divBdr>
                                                  <w:divsChild>
                                                    <w:div w:id="1375777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83382500">
          <w:marLeft w:val="0"/>
          <w:marRight w:val="0"/>
          <w:marTop w:val="0"/>
          <w:marBottom w:val="0"/>
          <w:divBdr>
            <w:top w:val="none" w:sz="0" w:space="0" w:color="auto"/>
            <w:left w:val="none" w:sz="0" w:space="0" w:color="auto"/>
            <w:bottom w:val="none" w:sz="0" w:space="0" w:color="auto"/>
            <w:right w:val="none" w:sz="0" w:space="0" w:color="auto"/>
          </w:divBdr>
          <w:divsChild>
            <w:div w:id="657540719">
              <w:marLeft w:val="0"/>
              <w:marRight w:val="0"/>
              <w:marTop w:val="0"/>
              <w:marBottom w:val="0"/>
              <w:divBdr>
                <w:top w:val="single" w:sz="2" w:space="0" w:color="D9D9E3"/>
                <w:left w:val="single" w:sz="2" w:space="0" w:color="D9D9E3"/>
                <w:bottom w:val="single" w:sz="2" w:space="0" w:color="D9D9E3"/>
                <w:right w:val="single" w:sz="2" w:space="0" w:color="D9D9E3"/>
              </w:divBdr>
              <w:divsChild>
                <w:div w:id="740156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8375160">
      <w:bodyDiv w:val="1"/>
      <w:marLeft w:val="0"/>
      <w:marRight w:val="0"/>
      <w:marTop w:val="0"/>
      <w:marBottom w:val="0"/>
      <w:divBdr>
        <w:top w:val="none" w:sz="0" w:space="0" w:color="auto"/>
        <w:left w:val="none" w:sz="0" w:space="0" w:color="auto"/>
        <w:bottom w:val="none" w:sz="0" w:space="0" w:color="auto"/>
        <w:right w:val="none" w:sz="0" w:space="0" w:color="auto"/>
      </w:divBdr>
    </w:div>
    <w:div w:id="137691275">
      <w:bodyDiv w:val="1"/>
      <w:marLeft w:val="0"/>
      <w:marRight w:val="0"/>
      <w:marTop w:val="0"/>
      <w:marBottom w:val="0"/>
      <w:divBdr>
        <w:top w:val="none" w:sz="0" w:space="0" w:color="auto"/>
        <w:left w:val="none" w:sz="0" w:space="0" w:color="auto"/>
        <w:bottom w:val="none" w:sz="0" w:space="0" w:color="auto"/>
        <w:right w:val="none" w:sz="0" w:space="0" w:color="auto"/>
      </w:divBdr>
    </w:div>
    <w:div w:id="220676026">
      <w:bodyDiv w:val="1"/>
      <w:marLeft w:val="0"/>
      <w:marRight w:val="0"/>
      <w:marTop w:val="0"/>
      <w:marBottom w:val="0"/>
      <w:divBdr>
        <w:top w:val="none" w:sz="0" w:space="0" w:color="auto"/>
        <w:left w:val="none" w:sz="0" w:space="0" w:color="auto"/>
        <w:bottom w:val="none" w:sz="0" w:space="0" w:color="auto"/>
        <w:right w:val="none" w:sz="0" w:space="0" w:color="auto"/>
      </w:divBdr>
    </w:div>
    <w:div w:id="223031259">
      <w:bodyDiv w:val="1"/>
      <w:marLeft w:val="0"/>
      <w:marRight w:val="0"/>
      <w:marTop w:val="0"/>
      <w:marBottom w:val="0"/>
      <w:divBdr>
        <w:top w:val="none" w:sz="0" w:space="0" w:color="auto"/>
        <w:left w:val="none" w:sz="0" w:space="0" w:color="auto"/>
        <w:bottom w:val="none" w:sz="0" w:space="0" w:color="auto"/>
        <w:right w:val="none" w:sz="0" w:space="0" w:color="auto"/>
      </w:divBdr>
    </w:div>
    <w:div w:id="228461798">
      <w:bodyDiv w:val="1"/>
      <w:marLeft w:val="0"/>
      <w:marRight w:val="0"/>
      <w:marTop w:val="0"/>
      <w:marBottom w:val="0"/>
      <w:divBdr>
        <w:top w:val="none" w:sz="0" w:space="0" w:color="auto"/>
        <w:left w:val="none" w:sz="0" w:space="0" w:color="auto"/>
        <w:bottom w:val="none" w:sz="0" w:space="0" w:color="auto"/>
        <w:right w:val="none" w:sz="0" w:space="0" w:color="auto"/>
      </w:divBdr>
    </w:div>
    <w:div w:id="269973830">
      <w:bodyDiv w:val="1"/>
      <w:marLeft w:val="0"/>
      <w:marRight w:val="0"/>
      <w:marTop w:val="0"/>
      <w:marBottom w:val="0"/>
      <w:divBdr>
        <w:top w:val="none" w:sz="0" w:space="0" w:color="auto"/>
        <w:left w:val="none" w:sz="0" w:space="0" w:color="auto"/>
        <w:bottom w:val="none" w:sz="0" w:space="0" w:color="auto"/>
        <w:right w:val="none" w:sz="0" w:space="0" w:color="auto"/>
      </w:divBdr>
    </w:div>
    <w:div w:id="341512725">
      <w:bodyDiv w:val="1"/>
      <w:marLeft w:val="0"/>
      <w:marRight w:val="0"/>
      <w:marTop w:val="0"/>
      <w:marBottom w:val="0"/>
      <w:divBdr>
        <w:top w:val="none" w:sz="0" w:space="0" w:color="auto"/>
        <w:left w:val="none" w:sz="0" w:space="0" w:color="auto"/>
        <w:bottom w:val="none" w:sz="0" w:space="0" w:color="auto"/>
        <w:right w:val="none" w:sz="0" w:space="0" w:color="auto"/>
      </w:divBdr>
    </w:div>
    <w:div w:id="348485547">
      <w:bodyDiv w:val="1"/>
      <w:marLeft w:val="0"/>
      <w:marRight w:val="0"/>
      <w:marTop w:val="0"/>
      <w:marBottom w:val="0"/>
      <w:divBdr>
        <w:top w:val="none" w:sz="0" w:space="0" w:color="auto"/>
        <w:left w:val="none" w:sz="0" w:space="0" w:color="auto"/>
        <w:bottom w:val="none" w:sz="0" w:space="0" w:color="auto"/>
        <w:right w:val="none" w:sz="0" w:space="0" w:color="auto"/>
      </w:divBdr>
    </w:div>
    <w:div w:id="364671254">
      <w:bodyDiv w:val="1"/>
      <w:marLeft w:val="0"/>
      <w:marRight w:val="0"/>
      <w:marTop w:val="0"/>
      <w:marBottom w:val="0"/>
      <w:divBdr>
        <w:top w:val="none" w:sz="0" w:space="0" w:color="auto"/>
        <w:left w:val="none" w:sz="0" w:space="0" w:color="auto"/>
        <w:bottom w:val="none" w:sz="0" w:space="0" w:color="auto"/>
        <w:right w:val="none" w:sz="0" w:space="0" w:color="auto"/>
      </w:divBdr>
    </w:div>
    <w:div w:id="376585345">
      <w:bodyDiv w:val="1"/>
      <w:marLeft w:val="0"/>
      <w:marRight w:val="0"/>
      <w:marTop w:val="0"/>
      <w:marBottom w:val="0"/>
      <w:divBdr>
        <w:top w:val="none" w:sz="0" w:space="0" w:color="auto"/>
        <w:left w:val="none" w:sz="0" w:space="0" w:color="auto"/>
        <w:bottom w:val="none" w:sz="0" w:space="0" w:color="auto"/>
        <w:right w:val="none" w:sz="0" w:space="0" w:color="auto"/>
      </w:divBdr>
    </w:div>
    <w:div w:id="378286875">
      <w:bodyDiv w:val="1"/>
      <w:marLeft w:val="0"/>
      <w:marRight w:val="0"/>
      <w:marTop w:val="0"/>
      <w:marBottom w:val="0"/>
      <w:divBdr>
        <w:top w:val="none" w:sz="0" w:space="0" w:color="auto"/>
        <w:left w:val="none" w:sz="0" w:space="0" w:color="auto"/>
        <w:bottom w:val="none" w:sz="0" w:space="0" w:color="auto"/>
        <w:right w:val="none" w:sz="0" w:space="0" w:color="auto"/>
      </w:divBdr>
    </w:div>
    <w:div w:id="390622345">
      <w:bodyDiv w:val="1"/>
      <w:marLeft w:val="0"/>
      <w:marRight w:val="0"/>
      <w:marTop w:val="0"/>
      <w:marBottom w:val="0"/>
      <w:divBdr>
        <w:top w:val="none" w:sz="0" w:space="0" w:color="auto"/>
        <w:left w:val="none" w:sz="0" w:space="0" w:color="auto"/>
        <w:bottom w:val="none" w:sz="0" w:space="0" w:color="auto"/>
        <w:right w:val="none" w:sz="0" w:space="0" w:color="auto"/>
      </w:divBdr>
    </w:div>
    <w:div w:id="409541663">
      <w:bodyDiv w:val="1"/>
      <w:marLeft w:val="0"/>
      <w:marRight w:val="0"/>
      <w:marTop w:val="0"/>
      <w:marBottom w:val="0"/>
      <w:divBdr>
        <w:top w:val="none" w:sz="0" w:space="0" w:color="auto"/>
        <w:left w:val="none" w:sz="0" w:space="0" w:color="auto"/>
        <w:bottom w:val="none" w:sz="0" w:space="0" w:color="auto"/>
        <w:right w:val="none" w:sz="0" w:space="0" w:color="auto"/>
      </w:divBdr>
    </w:div>
    <w:div w:id="471798410">
      <w:bodyDiv w:val="1"/>
      <w:marLeft w:val="0"/>
      <w:marRight w:val="0"/>
      <w:marTop w:val="0"/>
      <w:marBottom w:val="0"/>
      <w:divBdr>
        <w:top w:val="none" w:sz="0" w:space="0" w:color="auto"/>
        <w:left w:val="none" w:sz="0" w:space="0" w:color="auto"/>
        <w:bottom w:val="none" w:sz="0" w:space="0" w:color="auto"/>
        <w:right w:val="none" w:sz="0" w:space="0" w:color="auto"/>
      </w:divBdr>
    </w:div>
    <w:div w:id="499470940">
      <w:bodyDiv w:val="1"/>
      <w:marLeft w:val="0"/>
      <w:marRight w:val="0"/>
      <w:marTop w:val="0"/>
      <w:marBottom w:val="0"/>
      <w:divBdr>
        <w:top w:val="none" w:sz="0" w:space="0" w:color="auto"/>
        <w:left w:val="none" w:sz="0" w:space="0" w:color="auto"/>
        <w:bottom w:val="none" w:sz="0" w:space="0" w:color="auto"/>
        <w:right w:val="none" w:sz="0" w:space="0" w:color="auto"/>
      </w:divBdr>
    </w:div>
    <w:div w:id="531261187">
      <w:bodyDiv w:val="1"/>
      <w:marLeft w:val="0"/>
      <w:marRight w:val="0"/>
      <w:marTop w:val="0"/>
      <w:marBottom w:val="0"/>
      <w:divBdr>
        <w:top w:val="none" w:sz="0" w:space="0" w:color="auto"/>
        <w:left w:val="none" w:sz="0" w:space="0" w:color="auto"/>
        <w:bottom w:val="none" w:sz="0" w:space="0" w:color="auto"/>
        <w:right w:val="none" w:sz="0" w:space="0" w:color="auto"/>
      </w:divBdr>
    </w:div>
    <w:div w:id="568223943">
      <w:bodyDiv w:val="1"/>
      <w:marLeft w:val="0"/>
      <w:marRight w:val="0"/>
      <w:marTop w:val="0"/>
      <w:marBottom w:val="0"/>
      <w:divBdr>
        <w:top w:val="none" w:sz="0" w:space="0" w:color="auto"/>
        <w:left w:val="none" w:sz="0" w:space="0" w:color="auto"/>
        <w:bottom w:val="none" w:sz="0" w:space="0" w:color="auto"/>
        <w:right w:val="none" w:sz="0" w:space="0" w:color="auto"/>
      </w:divBdr>
    </w:div>
    <w:div w:id="654141510">
      <w:bodyDiv w:val="1"/>
      <w:marLeft w:val="0"/>
      <w:marRight w:val="0"/>
      <w:marTop w:val="0"/>
      <w:marBottom w:val="0"/>
      <w:divBdr>
        <w:top w:val="none" w:sz="0" w:space="0" w:color="auto"/>
        <w:left w:val="none" w:sz="0" w:space="0" w:color="auto"/>
        <w:bottom w:val="none" w:sz="0" w:space="0" w:color="auto"/>
        <w:right w:val="none" w:sz="0" w:space="0" w:color="auto"/>
      </w:divBdr>
    </w:div>
    <w:div w:id="671762295">
      <w:bodyDiv w:val="1"/>
      <w:marLeft w:val="0"/>
      <w:marRight w:val="0"/>
      <w:marTop w:val="0"/>
      <w:marBottom w:val="0"/>
      <w:divBdr>
        <w:top w:val="none" w:sz="0" w:space="0" w:color="auto"/>
        <w:left w:val="none" w:sz="0" w:space="0" w:color="auto"/>
        <w:bottom w:val="none" w:sz="0" w:space="0" w:color="auto"/>
        <w:right w:val="none" w:sz="0" w:space="0" w:color="auto"/>
      </w:divBdr>
    </w:div>
    <w:div w:id="674504669">
      <w:bodyDiv w:val="1"/>
      <w:marLeft w:val="0"/>
      <w:marRight w:val="0"/>
      <w:marTop w:val="0"/>
      <w:marBottom w:val="0"/>
      <w:divBdr>
        <w:top w:val="none" w:sz="0" w:space="0" w:color="auto"/>
        <w:left w:val="none" w:sz="0" w:space="0" w:color="auto"/>
        <w:bottom w:val="none" w:sz="0" w:space="0" w:color="auto"/>
        <w:right w:val="none" w:sz="0" w:space="0" w:color="auto"/>
      </w:divBdr>
      <w:divsChild>
        <w:div w:id="1690988336">
          <w:marLeft w:val="0"/>
          <w:marRight w:val="0"/>
          <w:marTop w:val="0"/>
          <w:marBottom w:val="0"/>
          <w:divBdr>
            <w:top w:val="single" w:sz="2" w:space="0" w:color="D9D9E3"/>
            <w:left w:val="single" w:sz="2" w:space="0" w:color="D9D9E3"/>
            <w:bottom w:val="single" w:sz="2" w:space="0" w:color="D9D9E3"/>
            <w:right w:val="single" w:sz="2" w:space="0" w:color="D9D9E3"/>
          </w:divBdr>
          <w:divsChild>
            <w:div w:id="248731183">
              <w:marLeft w:val="0"/>
              <w:marRight w:val="0"/>
              <w:marTop w:val="0"/>
              <w:marBottom w:val="0"/>
              <w:divBdr>
                <w:top w:val="single" w:sz="2" w:space="0" w:color="D9D9E3"/>
                <w:left w:val="single" w:sz="2" w:space="0" w:color="D9D9E3"/>
                <w:bottom w:val="single" w:sz="2" w:space="0" w:color="D9D9E3"/>
                <w:right w:val="single" w:sz="2" w:space="0" w:color="D9D9E3"/>
              </w:divBdr>
              <w:divsChild>
                <w:div w:id="1612203987">
                  <w:marLeft w:val="0"/>
                  <w:marRight w:val="0"/>
                  <w:marTop w:val="0"/>
                  <w:marBottom w:val="0"/>
                  <w:divBdr>
                    <w:top w:val="single" w:sz="2" w:space="0" w:color="D9D9E3"/>
                    <w:left w:val="single" w:sz="2" w:space="0" w:color="D9D9E3"/>
                    <w:bottom w:val="single" w:sz="2" w:space="0" w:color="D9D9E3"/>
                    <w:right w:val="single" w:sz="2" w:space="0" w:color="D9D9E3"/>
                  </w:divBdr>
                  <w:divsChild>
                    <w:div w:id="600188212">
                      <w:marLeft w:val="0"/>
                      <w:marRight w:val="0"/>
                      <w:marTop w:val="0"/>
                      <w:marBottom w:val="0"/>
                      <w:divBdr>
                        <w:top w:val="single" w:sz="2" w:space="0" w:color="D9D9E3"/>
                        <w:left w:val="single" w:sz="2" w:space="0" w:color="D9D9E3"/>
                        <w:bottom w:val="single" w:sz="2" w:space="0" w:color="D9D9E3"/>
                        <w:right w:val="single" w:sz="2" w:space="0" w:color="D9D9E3"/>
                      </w:divBdr>
                      <w:divsChild>
                        <w:div w:id="384258091">
                          <w:marLeft w:val="0"/>
                          <w:marRight w:val="0"/>
                          <w:marTop w:val="0"/>
                          <w:marBottom w:val="0"/>
                          <w:divBdr>
                            <w:top w:val="single" w:sz="2" w:space="0" w:color="D9D9E3"/>
                            <w:left w:val="single" w:sz="2" w:space="0" w:color="D9D9E3"/>
                            <w:bottom w:val="single" w:sz="2" w:space="0" w:color="D9D9E3"/>
                            <w:right w:val="single" w:sz="2" w:space="0" w:color="D9D9E3"/>
                          </w:divBdr>
                          <w:divsChild>
                            <w:div w:id="1661495144">
                              <w:marLeft w:val="0"/>
                              <w:marRight w:val="0"/>
                              <w:marTop w:val="100"/>
                              <w:marBottom w:val="100"/>
                              <w:divBdr>
                                <w:top w:val="single" w:sz="2" w:space="0" w:color="D9D9E3"/>
                                <w:left w:val="single" w:sz="2" w:space="0" w:color="D9D9E3"/>
                                <w:bottom w:val="single" w:sz="2" w:space="0" w:color="D9D9E3"/>
                                <w:right w:val="single" w:sz="2" w:space="0" w:color="D9D9E3"/>
                              </w:divBdr>
                              <w:divsChild>
                                <w:div w:id="1632902062">
                                  <w:marLeft w:val="0"/>
                                  <w:marRight w:val="0"/>
                                  <w:marTop w:val="0"/>
                                  <w:marBottom w:val="0"/>
                                  <w:divBdr>
                                    <w:top w:val="single" w:sz="2" w:space="0" w:color="D9D9E3"/>
                                    <w:left w:val="single" w:sz="2" w:space="0" w:color="D9D9E3"/>
                                    <w:bottom w:val="single" w:sz="2" w:space="0" w:color="D9D9E3"/>
                                    <w:right w:val="single" w:sz="2" w:space="0" w:color="D9D9E3"/>
                                  </w:divBdr>
                                  <w:divsChild>
                                    <w:div w:id="1074667668">
                                      <w:marLeft w:val="0"/>
                                      <w:marRight w:val="0"/>
                                      <w:marTop w:val="0"/>
                                      <w:marBottom w:val="0"/>
                                      <w:divBdr>
                                        <w:top w:val="single" w:sz="2" w:space="0" w:color="D9D9E3"/>
                                        <w:left w:val="single" w:sz="2" w:space="0" w:color="D9D9E3"/>
                                        <w:bottom w:val="single" w:sz="2" w:space="0" w:color="D9D9E3"/>
                                        <w:right w:val="single" w:sz="2" w:space="0" w:color="D9D9E3"/>
                                      </w:divBdr>
                                      <w:divsChild>
                                        <w:div w:id="693309689">
                                          <w:marLeft w:val="0"/>
                                          <w:marRight w:val="0"/>
                                          <w:marTop w:val="0"/>
                                          <w:marBottom w:val="0"/>
                                          <w:divBdr>
                                            <w:top w:val="single" w:sz="2" w:space="0" w:color="D9D9E3"/>
                                            <w:left w:val="single" w:sz="2" w:space="0" w:color="D9D9E3"/>
                                            <w:bottom w:val="single" w:sz="2" w:space="0" w:color="D9D9E3"/>
                                            <w:right w:val="single" w:sz="2" w:space="0" w:color="D9D9E3"/>
                                          </w:divBdr>
                                          <w:divsChild>
                                            <w:div w:id="1150755847">
                                              <w:marLeft w:val="0"/>
                                              <w:marRight w:val="0"/>
                                              <w:marTop w:val="0"/>
                                              <w:marBottom w:val="0"/>
                                              <w:divBdr>
                                                <w:top w:val="single" w:sz="2" w:space="0" w:color="D9D9E3"/>
                                                <w:left w:val="single" w:sz="2" w:space="0" w:color="D9D9E3"/>
                                                <w:bottom w:val="single" w:sz="2" w:space="0" w:color="D9D9E3"/>
                                                <w:right w:val="single" w:sz="2" w:space="0" w:color="D9D9E3"/>
                                              </w:divBdr>
                                              <w:divsChild>
                                                <w:div w:id="1266501966">
                                                  <w:marLeft w:val="0"/>
                                                  <w:marRight w:val="0"/>
                                                  <w:marTop w:val="0"/>
                                                  <w:marBottom w:val="0"/>
                                                  <w:divBdr>
                                                    <w:top w:val="single" w:sz="2" w:space="0" w:color="D9D9E3"/>
                                                    <w:left w:val="single" w:sz="2" w:space="0" w:color="D9D9E3"/>
                                                    <w:bottom w:val="single" w:sz="2" w:space="0" w:color="D9D9E3"/>
                                                    <w:right w:val="single" w:sz="2" w:space="0" w:color="D9D9E3"/>
                                                  </w:divBdr>
                                                  <w:divsChild>
                                                    <w:div w:id="1226791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24556696">
          <w:marLeft w:val="0"/>
          <w:marRight w:val="0"/>
          <w:marTop w:val="0"/>
          <w:marBottom w:val="0"/>
          <w:divBdr>
            <w:top w:val="none" w:sz="0" w:space="0" w:color="auto"/>
            <w:left w:val="none" w:sz="0" w:space="0" w:color="auto"/>
            <w:bottom w:val="none" w:sz="0" w:space="0" w:color="auto"/>
            <w:right w:val="none" w:sz="0" w:space="0" w:color="auto"/>
          </w:divBdr>
          <w:divsChild>
            <w:div w:id="662203431">
              <w:marLeft w:val="0"/>
              <w:marRight w:val="0"/>
              <w:marTop w:val="0"/>
              <w:marBottom w:val="0"/>
              <w:divBdr>
                <w:top w:val="single" w:sz="2" w:space="0" w:color="D9D9E3"/>
                <w:left w:val="single" w:sz="2" w:space="0" w:color="D9D9E3"/>
                <w:bottom w:val="single" w:sz="2" w:space="0" w:color="D9D9E3"/>
                <w:right w:val="single" w:sz="2" w:space="0" w:color="D9D9E3"/>
              </w:divBdr>
              <w:divsChild>
                <w:div w:id="5606029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86829650">
      <w:bodyDiv w:val="1"/>
      <w:marLeft w:val="0"/>
      <w:marRight w:val="0"/>
      <w:marTop w:val="0"/>
      <w:marBottom w:val="0"/>
      <w:divBdr>
        <w:top w:val="none" w:sz="0" w:space="0" w:color="auto"/>
        <w:left w:val="none" w:sz="0" w:space="0" w:color="auto"/>
        <w:bottom w:val="none" w:sz="0" w:space="0" w:color="auto"/>
        <w:right w:val="none" w:sz="0" w:space="0" w:color="auto"/>
      </w:divBdr>
    </w:div>
    <w:div w:id="687219236">
      <w:bodyDiv w:val="1"/>
      <w:marLeft w:val="0"/>
      <w:marRight w:val="0"/>
      <w:marTop w:val="0"/>
      <w:marBottom w:val="0"/>
      <w:divBdr>
        <w:top w:val="none" w:sz="0" w:space="0" w:color="auto"/>
        <w:left w:val="none" w:sz="0" w:space="0" w:color="auto"/>
        <w:bottom w:val="none" w:sz="0" w:space="0" w:color="auto"/>
        <w:right w:val="none" w:sz="0" w:space="0" w:color="auto"/>
      </w:divBdr>
    </w:div>
    <w:div w:id="690573239">
      <w:bodyDiv w:val="1"/>
      <w:marLeft w:val="0"/>
      <w:marRight w:val="0"/>
      <w:marTop w:val="0"/>
      <w:marBottom w:val="0"/>
      <w:divBdr>
        <w:top w:val="none" w:sz="0" w:space="0" w:color="auto"/>
        <w:left w:val="none" w:sz="0" w:space="0" w:color="auto"/>
        <w:bottom w:val="none" w:sz="0" w:space="0" w:color="auto"/>
        <w:right w:val="none" w:sz="0" w:space="0" w:color="auto"/>
      </w:divBdr>
    </w:div>
    <w:div w:id="692876707">
      <w:bodyDiv w:val="1"/>
      <w:marLeft w:val="0"/>
      <w:marRight w:val="0"/>
      <w:marTop w:val="0"/>
      <w:marBottom w:val="0"/>
      <w:divBdr>
        <w:top w:val="none" w:sz="0" w:space="0" w:color="auto"/>
        <w:left w:val="none" w:sz="0" w:space="0" w:color="auto"/>
        <w:bottom w:val="none" w:sz="0" w:space="0" w:color="auto"/>
        <w:right w:val="none" w:sz="0" w:space="0" w:color="auto"/>
      </w:divBdr>
    </w:div>
    <w:div w:id="758790453">
      <w:bodyDiv w:val="1"/>
      <w:marLeft w:val="0"/>
      <w:marRight w:val="0"/>
      <w:marTop w:val="0"/>
      <w:marBottom w:val="0"/>
      <w:divBdr>
        <w:top w:val="none" w:sz="0" w:space="0" w:color="auto"/>
        <w:left w:val="none" w:sz="0" w:space="0" w:color="auto"/>
        <w:bottom w:val="none" w:sz="0" w:space="0" w:color="auto"/>
        <w:right w:val="none" w:sz="0" w:space="0" w:color="auto"/>
      </w:divBdr>
    </w:div>
    <w:div w:id="801966098">
      <w:bodyDiv w:val="1"/>
      <w:marLeft w:val="0"/>
      <w:marRight w:val="0"/>
      <w:marTop w:val="0"/>
      <w:marBottom w:val="0"/>
      <w:divBdr>
        <w:top w:val="none" w:sz="0" w:space="0" w:color="auto"/>
        <w:left w:val="none" w:sz="0" w:space="0" w:color="auto"/>
        <w:bottom w:val="none" w:sz="0" w:space="0" w:color="auto"/>
        <w:right w:val="none" w:sz="0" w:space="0" w:color="auto"/>
      </w:divBdr>
    </w:div>
    <w:div w:id="824392575">
      <w:bodyDiv w:val="1"/>
      <w:marLeft w:val="0"/>
      <w:marRight w:val="0"/>
      <w:marTop w:val="0"/>
      <w:marBottom w:val="0"/>
      <w:divBdr>
        <w:top w:val="none" w:sz="0" w:space="0" w:color="auto"/>
        <w:left w:val="none" w:sz="0" w:space="0" w:color="auto"/>
        <w:bottom w:val="none" w:sz="0" w:space="0" w:color="auto"/>
        <w:right w:val="none" w:sz="0" w:space="0" w:color="auto"/>
      </w:divBdr>
    </w:div>
    <w:div w:id="826046905">
      <w:bodyDiv w:val="1"/>
      <w:marLeft w:val="0"/>
      <w:marRight w:val="0"/>
      <w:marTop w:val="0"/>
      <w:marBottom w:val="0"/>
      <w:divBdr>
        <w:top w:val="none" w:sz="0" w:space="0" w:color="auto"/>
        <w:left w:val="none" w:sz="0" w:space="0" w:color="auto"/>
        <w:bottom w:val="none" w:sz="0" w:space="0" w:color="auto"/>
        <w:right w:val="none" w:sz="0" w:space="0" w:color="auto"/>
      </w:divBdr>
    </w:div>
    <w:div w:id="828056321">
      <w:bodyDiv w:val="1"/>
      <w:marLeft w:val="0"/>
      <w:marRight w:val="0"/>
      <w:marTop w:val="0"/>
      <w:marBottom w:val="0"/>
      <w:divBdr>
        <w:top w:val="none" w:sz="0" w:space="0" w:color="auto"/>
        <w:left w:val="none" w:sz="0" w:space="0" w:color="auto"/>
        <w:bottom w:val="none" w:sz="0" w:space="0" w:color="auto"/>
        <w:right w:val="none" w:sz="0" w:space="0" w:color="auto"/>
      </w:divBdr>
    </w:div>
    <w:div w:id="855122688">
      <w:bodyDiv w:val="1"/>
      <w:marLeft w:val="0"/>
      <w:marRight w:val="0"/>
      <w:marTop w:val="0"/>
      <w:marBottom w:val="0"/>
      <w:divBdr>
        <w:top w:val="none" w:sz="0" w:space="0" w:color="auto"/>
        <w:left w:val="none" w:sz="0" w:space="0" w:color="auto"/>
        <w:bottom w:val="none" w:sz="0" w:space="0" w:color="auto"/>
        <w:right w:val="none" w:sz="0" w:space="0" w:color="auto"/>
      </w:divBdr>
    </w:div>
    <w:div w:id="855575439">
      <w:bodyDiv w:val="1"/>
      <w:marLeft w:val="0"/>
      <w:marRight w:val="0"/>
      <w:marTop w:val="0"/>
      <w:marBottom w:val="0"/>
      <w:divBdr>
        <w:top w:val="none" w:sz="0" w:space="0" w:color="auto"/>
        <w:left w:val="none" w:sz="0" w:space="0" w:color="auto"/>
        <w:bottom w:val="none" w:sz="0" w:space="0" w:color="auto"/>
        <w:right w:val="none" w:sz="0" w:space="0" w:color="auto"/>
      </w:divBdr>
    </w:div>
    <w:div w:id="873350782">
      <w:bodyDiv w:val="1"/>
      <w:marLeft w:val="0"/>
      <w:marRight w:val="0"/>
      <w:marTop w:val="0"/>
      <w:marBottom w:val="0"/>
      <w:divBdr>
        <w:top w:val="none" w:sz="0" w:space="0" w:color="auto"/>
        <w:left w:val="none" w:sz="0" w:space="0" w:color="auto"/>
        <w:bottom w:val="none" w:sz="0" w:space="0" w:color="auto"/>
        <w:right w:val="none" w:sz="0" w:space="0" w:color="auto"/>
      </w:divBdr>
    </w:div>
    <w:div w:id="910887708">
      <w:bodyDiv w:val="1"/>
      <w:marLeft w:val="0"/>
      <w:marRight w:val="0"/>
      <w:marTop w:val="0"/>
      <w:marBottom w:val="0"/>
      <w:divBdr>
        <w:top w:val="none" w:sz="0" w:space="0" w:color="auto"/>
        <w:left w:val="none" w:sz="0" w:space="0" w:color="auto"/>
        <w:bottom w:val="none" w:sz="0" w:space="0" w:color="auto"/>
        <w:right w:val="none" w:sz="0" w:space="0" w:color="auto"/>
      </w:divBdr>
    </w:div>
    <w:div w:id="926888131">
      <w:bodyDiv w:val="1"/>
      <w:marLeft w:val="0"/>
      <w:marRight w:val="0"/>
      <w:marTop w:val="0"/>
      <w:marBottom w:val="0"/>
      <w:divBdr>
        <w:top w:val="none" w:sz="0" w:space="0" w:color="auto"/>
        <w:left w:val="none" w:sz="0" w:space="0" w:color="auto"/>
        <w:bottom w:val="none" w:sz="0" w:space="0" w:color="auto"/>
        <w:right w:val="none" w:sz="0" w:space="0" w:color="auto"/>
      </w:divBdr>
    </w:div>
    <w:div w:id="929968821">
      <w:bodyDiv w:val="1"/>
      <w:marLeft w:val="0"/>
      <w:marRight w:val="0"/>
      <w:marTop w:val="0"/>
      <w:marBottom w:val="0"/>
      <w:divBdr>
        <w:top w:val="none" w:sz="0" w:space="0" w:color="auto"/>
        <w:left w:val="none" w:sz="0" w:space="0" w:color="auto"/>
        <w:bottom w:val="none" w:sz="0" w:space="0" w:color="auto"/>
        <w:right w:val="none" w:sz="0" w:space="0" w:color="auto"/>
      </w:divBdr>
    </w:div>
    <w:div w:id="953100025">
      <w:bodyDiv w:val="1"/>
      <w:marLeft w:val="0"/>
      <w:marRight w:val="0"/>
      <w:marTop w:val="0"/>
      <w:marBottom w:val="0"/>
      <w:divBdr>
        <w:top w:val="none" w:sz="0" w:space="0" w:color="auto"/>
        <w:left w:val="none" w:sz="0" w:space="0" w:color="auto"/>
        <w:bottom w:val="none" w:sz="0" w:space="0" w:color="auto"/>
        <w:right w:val="none" w:sz="0" w:space="0" w:color="auto"/>
      </w:divBdr>
    </w:div>
    <w:div w:id="1027372297">
      <w:bodyDiv w:val="1"/>
      <w:marLeft w:val="0"/>
      <w:marRight w:val="0"/>
      <w:marTop w:val="0"/>
      <w:marBottom w:val="0"/>
      <w:divBdr>
        <w:top w:val="none" w:sz="0" w:space="0" w:color="auto"/>
        <w:left w:val="none" w:sz="0" w:space="0" w:color="auto"/>
        <w:bottom w:val="none" w:sz="0" w:space="0" w:color="auto"/>
        <w:right w:val="none" w:sz="0" w:space="0" w:color="auto"/>
      </w:divBdr>
    </w:div>
    <w:div w:id="1055814966">
      <w:bodyDiv w:val="1"/>
      <w:marLeft w:val="0"/>
      <w:marRight w:val="0"/>
      <w:marTop w:val="0"/>
      <w:marBottom w:val="0"/>
      <w:divBdr>
        <w:top w:val="none" w:sz="0" w:space="0" w:color="auto"/>
        <w:left w:val="none" w:sz="0" w:space="0" w:color="auto"/>
        <w:bottom w:val="none" w:sz="0" w:space="0" w:color="auto"/>
        <w:right w:val="none" w:sz="0" w:space="0" w:color="auto"/>
      </w:divBdr>
    </w:div>
    <w:div w:id="1106195762">
      <w:bodyDiv w:val="1"/>
      <w:marLeft w:val="0"/>
      <w:marRight w:val="0"/>
      <w:marTop w:val="0"/>
      <w:marBottom w:val="0"/>
      <w:divBdr>
        <w:top w:val="none" w:sz="0" w:space="0" w:color="auto"/>
        <w:left w:val="none" w:sz="0" w:space="0" w:color="auto"/>
        <w:bottom w:val="none" w:sz="0" w:space="0" w:color="auto"/>
        <w:right w:val="none" w:sz="0" w:space="0" w:color="auto"/>
      </w:divBdr>
    </w:div>
    <w:div w:id="1174759193">
      <w:bodyDiv w:val="1"/>
      <w:marLeft w:val="0"/>
      <w:marRight w:val="0"/>
      <w:marTop w:val="0"/>
      <w:marBottom w:val="0"/>
      <w:divBdr>
        <w:top w:val="none" w:sz="0" w:space="0" w:color="auto"/>
        <w:left w:val="none" w:sz="0" w:space="0" w:color="auto"/>
        <w:bottom w:val="none" w:sz="0" w:space="0" w:color="auto"/>
        <w:right w:val="none" w:sz="0" w:space="0" w:color="auto"/>
      </w:divBdr>
    </w:div>
    <w:div w:id="1191838072">
      <w:bodyDiv w:val="1"/>
      <w:marLeft w:val="0"/>
      <w:marRight w:val="0"/>
      <w:marTop w:val="0"/>
      <w:marBottom w:val="0"/>
      <w:divBdr>
        <w:top w:val="none" w:sz="0" w:space="0" w:color="auto"/>
        <w:left w:val="none" w:sz="0" w:space="0" w:color="auto"/>
        <w:bottom w:val="none" w:sz="0" w:space="0" w:color="auto"/>
        <w:right w:val="none" w:sz="0" w:space="0" w:color="auto"/>
      </w:divBdr>
    </w:div>
    <w:div w:id="1205555195">
      <w:bodyDiv w:val="1"/>
      <w:marLeft w:val="0"/>
      <w:marRight w:val="0"/>
      <w:marTop w:val="0"/>
      <w:marBottom w:val="0"/>
      <w:divBdr>
        <w:top w:val="none" w:sz="0" w:space="0" w:color="auto"/>
        <w:left w:val="none" w:sz="0" w:space="0" w:color="auto"/>
        <w:bottom w:val="none" w:sz="0" w:space="0" w:color="auto"/>
        <w:right w:val="none" w:sz="0" w:space="0" w:color="auto"/>
      </w:divBdr>
    </w:div>
    <w:div w:id="1226063093">
      <w:bodyDiv w:val="1"/>
      <w:marLeft w:val="0"/>
      <w:marRight w:val="0"/>
      <w:marTop w:val="0"/>
      <w:marBottom w:val="0"/>
      <w:divBdr>
        <w:top w:val="none" w:sz="0" w:space="0" w:color="auto"/>
        <w:left w:val="none" w:sz="0" w:space="0" w:color="auto"/>
        <w:bottom w:val="none" w:sz="0" w:space="0" w:color="auto"/>
        <w:right w:val="none" w:sz="0" w:space="0" w:color="auto"/>
      </w:divBdr>
    </w:div>
    <w:div w:id="1229533479">
      <w:bodyDiv w:val="1"/>
      <w:marLeft w:val="0"/>
      <w:marRight w:val="0"/>
      <w:marTop w:val="0"/>
      <w:marBottom w:val="0"/>
      <w:divBdr>
        <w:top w:val="none" w:sz="0" w:space="0" w:color="auto"/>
        <w:left w:val="none" w:sz="0" w:space="0" w:color="auto"/>
        <w:bottom w:val="none" w:sz="0" w:space="0" w:color="auto"/>
        <w:right w:val="none" w:sz="0" w:space="0" w:color="auto"/>
      </w:divBdr>
    </w:div>
    <w:div w:id="1279215275">
      <w:bodyDiv w:val="1"/>
      <w:marLeft w:val="0"/>
      <w:marRight w:val="0"/>
      <w:marTop w:val="0"/>
      <w:marBottom w:val="0"/>
      <w:divBdr>
        <w:top w:val="none" w:sz="0" w:space="0" w:color="auto"/>
        <w:left w:val="none" w:sz="0" w:space="0" w:color="auto"/>
        <w:bottom w:val="none" w:sz="0" w:space="0" w:color="auto"/>
        <w:right w:val="none" w:sz="0" w:space="0" w:color="auto"/>
      </w:divBdr>
    </w:div>
    <w:div w:id="1301307745">
      <w:bodyDiv w:val="1"/>
      <w:marLeft w:val="0"/>
      <w:marRight w:val="0"/>
      <w:marTop w:val="0"/>
      <w:marBottom w:val="0"/>
      <w:divBdr>
        <w:top w:val="none" w:sz="0" w:space="0" w:color="auto"/>
        <w:left w:val="none" w:sz="0" w:space="0" w:color="auto"/>
        <w:bottom w:val="none" w:sz="0" w:space="0" w:color="auto"/>
        <w:right w:val="none" w:sz="0" w:space="0" w:color="auto"/>
      </w:divBdr>
      <w:divsChild>
        <w:div w:id="305091818">
          <w:marLeft w:val="0"/>
          <w:marRight w:val="0"/>
          <w:marTop w:val="0"/>
          <w:marBottom w:val="0"/>
          <w:divBdr>
            <w:top w:val="single" w:sz="2" w:space="0" w:color="D9D9E3"/>
            <w:left w:val="single" w:sz="2" w:space="0" w:color="D9D9E3"/>
            <w:bottom w:val="single" w:sz="2" w:space="0" w:color="D9D9E3"/>
            <w:right w:val="single" w:sz="2" w:space="0" w:color="D9D9E3"/>
          </w:divBdr>
          <w:divsChild>
            <w:div w:id="814645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020233817">
                  <w:marLeft w:val="0"/>
                  <w:marRight w:val="0"/>
                  <w:marTop w:val="0"/>
                  <w:marBottom w:val="0"/>
                  <w:divBdr>
                    <w:top w:val="single" w:sz="2" w:space="0" w:color="D9D9E3"/>
                    <w:left w:val="single" w:sz="2" w:space="0" w:color="D9D9E3"/>
                    <w:bottom w:val="single" w:sz="2" w:space="0" w:color="D9D9E3"/>
                    <w:right w:val="single" w:sz="2" w:space="0" w:color="D9D9E3"/>
                  </w:divBdr>
                  <w:divsChild>
                    <w:div w:id="810513729">
                      <w:marLeft w:val="0"/>
                      <w:marRight w:val="0"/>
                      <w:marTop w:val="0"/>
                      <w:marBottom w:val="0"/>
                      <w:divBdr>
                        <w:top w:val="single" w:sz="2" w:space="0" w:color="D9D9E3"/>
                        <w:left w:val="single" w:sz="2" w:space="0" w:color="D9D9E3"/>
                        <w:bottom w:val="single" w:sz="2" w:space="0" w:color="D9D9E3"/>
                        <w:right w:val="single" w:sz="2" w:space="0" w:color="D9D9E3"/>
                      </w:divBdr>
                      <w:divsChild>
                        <w:div w:id="1162575508">
                          <w:marLeft w:val="0"/>
                          <w:marRight w:val="0"/>
                          <w:marTop w:val="0"/>
                          <w:marBottom w:val="0"/>
                          <w:divBdr>
                            <w:top w:val="single" w:sz="2" w:space="0" w:color="D9D9E3"/>
                            <w:left w:val="single" w:sz="2" w:space="0" w:color="D9D9E3"/>
                            <w:bottom w:val="single" w:sz="2" w:space="0" w:color="D9D9E3"/>
                            <w:right w:val="single" w:sz="2" w:space="0" w:color="D9D9E3"/>
                          </w:divBdr>
                          <w:divsChild>
                            <w:div w:id="570896476">
                              <w:marLeft w:val="0"/>
                              <w:marRight w:val="0"/>
                              <w:marTop w:val="0"/>
                              <w:marBottom w:val="0"/>
                              <w:divBdr>
                                <w:top w:val="single" w:sz="2" w:space="0" w:color="D9D9E3"/>
                                <w:left w:val="single" w:sz="2" w:space="0" w:color="D9D9E3"/>
                                <w:bottom w:val="single" w:sz="2" w:space="0" w:color="D9D9E3"/>
                                <w:right w:val="single" w:sz="2" w:space="0" w:color="D9D9E3"/>
                              </w:divBdr>
                              <w:divsChild>
                                <w:div w:id="89396373">
                                  <w:marLeft w:val="0"/>
                                  <w:marRight w:val="0"/>
                                  <w:marTop w:val="0"/>
                                  <w:marBottom w:val="0"/>
                                  <w:divBdr>
                                    <w:top w:val="single" w:sz="2" w:space="0" w:color="D9D9E3"/>
                                    <w:left w:val="single" w:sz="2" w:space="0" w:color="D9D9E3"/>
                                    <w:bottom w:val="single" w:sz="2" w:space="0" w:color="D9D9E3"/>
                                    <w:right w:val="single" w:sz="2" w:space="0" w:color="D9D9E3"/>
                                  </w:divBdr>
                                  <w:divsChild>
                                    <w:div w:id="583995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35111108">
      <w:bodyDiv w:val="1"/>
      <w:marLeft w:val="0"/>
      <w:marRight w:val="0"/>
      <w:marTop w:val="0"/>
      <w:marBottom w:val="0"/>
      <w:divBdr>
        <w:top w:val="none" w:sz="0" w:space="0" w:color="auto"/>
        <w:left w:val="none" w:sz="0" w:space="0" w:color="auto"/>
        <w:bottom w:val="none" w:sz="0" w:space="0" w:color="auto"/>
        <w:right w:val="none" w:sz="0" w:space="0" w:color="auto"/>
      </w:divBdr>
    </w:div>
    <w:div w:id="1355184745">
      <w:bodyDiv w:val="1"/>
      <w:marLeft w:val="0"/>
      <w:marRight w:val="0"/>
      <w:marTop w:val="0"/>
      <w:marBottom w:val="0"/>
      <w:divBdr>
        <w:top w:val="none" w:sz="0" w:space="0" w:color="auto"/>
        <w:left w:val="none" w:sz="0" w:space="0" w:color="auto"/>
        <w:bottom w:val="none" w:sz="0" w:space="0" w:color="auto"/>
        <w:right w:val="none" w:sz="0" w:space="0" w:color="auto"/>
      </w:divBdr>
    </w:div>
    <w:div w:id="1367871756">
      <w:bodyDiv w:val="1"/>
      <w:marLeft w:val="0"/>
      <w:marRight w:val="0"/>
      <w:marTop w:val="0"/>
      <w:marBottom w:val="0"/>
      <w:divBdr>
        <w:top w:val="none" w:sz="0" w:space="0" w:color="auto"/>
        <w:left w:val="none" w:sz="0" w:space="0" w:color="auto"/>
        <w:bottom w:val="none" w:sz="0" w:space="0" w:color="auto"/>
        <w:right w:val="none" w:sz="0" w:space="0" w:color="auto"/>
      </w:divBdr>
    </w:div>
    <w:div w:id="1513489990">
      <w:bodyDiv w:val="1"/>
      <w:marLeft w:val="0"/>
      <w:marRight w:val="0"/>
      <w:marTop w:val="0"/>
      <w:marBottom w:val="0"/>
      <w:divBdr>
        <w:top w:val="none" w:sz="0" w:space="0" w:color="auto"/>
        <w:left w:val="none" w:sz="0" w:space="0" w:color="auto"/>
        <w:bottom w:val="none" w:sz="0" w:space="0" w:color="auto"/>
        <w:right w:val="none" w:sz="0" w:space="0" w:color="auto"/>
      </w:divBdr>
    </w:div>
    <w:div w:id="1536041810">
      <w:bodyDiv w:val="1"/>
      <w:marLeft w:val="0"/>
      <w:marRight w:val="0"/>
      <w:marTop w:val="0"/>
      <w:marBottom w:val="0"/>
      <w:divBdr>
        <w:top w:val="none" w:sz="0" w:space="0" w:color="auto"/>
        <w:left w:val="none" w:sz="0" w:space="0" w:color="auto"/>
        <w:bottom w:val="none" w:sz="0" w:space="0" w:color="auto"/>
        <w:right w:val="none" w:sz="0" w:space="0" w:color="auto"/>
      </w:divBdr>
    </w:div>
    <w:div w:id="1550065490">
      <w:bodyDiv w:val="1"/>
      <w:marLeft w:val="0"/>
      <w:marRight w:val="0"/>
      <w:marTop w:val="0"/>
      <w:marBottom w:val="0"/>
      <w:divBdr>
        <w:top w:val="none" w:sz="0" w:space="0" w:color="auto"/>
        <w:left w:val="none" w:sz="0" w:space="0" w:color="auto"/>
        <w:bottom w:val="none" w:sz="0" w:space="0" w:color="auto"/>
        <w:right w:val="none" w:sz="0" w:space="0" w:color="auto"/>
      </w:divBdr>
    </w:div>
    <w:div w:id="1558131081">
      <w:bodyDiv w:val="1"/>
      <w:marLeft w:val="0"/>
      <w:marRight w:val="0"/>
      <w:marTop w:val="0"/>
      <w:marBottom w:val="0"/>
      <w:divBdr>
        <w:top w:val="none" w:sz="0" w:space="0" w:color="auto"/>
        <w:left w:val="none" w:sz="0" w:space="0" w:color="auto"/>
        <w:bottom w:val="none" w:sz="0" w:space="0" w:color="auto"/>
        <w:right w:val="none" w:sz="0" w:space="0" w:color="auto"/>
      </w:divBdr>
    </w:div>
    <w:div w:id="1568497721">
      <w:bodyDiv w:val="1"/>
      <w:marLeft w:val="0"/>
      <w:marRight w:val="0"/>
      <w:marTop w:val="0"/>
      <w:marBottom w:val="0"/>
      <w:divBdr>
        <w:top w:val="none" w:sz="0" w:space="0" w:color="auto"/>
        <w:left w:val="none" w:sz="0" w:space="0" w:color="auto"/>
        <w:bottom w:val="none" w:sz="0" w:space="0" w:color="auto"/>
        <w:right w:val="none" w:sz="0" w:space="0" w:color="auto"/>
      </w:divBdr>
    </w:div>
    <w:div w:id="1585065062">
      <w:bodyDiv w:val="1"/>
      <w:marLeft w:val="0"/>
      <w:marRight w:val="0"/>
      <w:marTop w:val="0"/>
      <w:marBottom w:val="0"/>
      <w:divBdr>
        <w:top w:val="none" w:sz="0" w:space="0" w:color="auto"/>
        <w:left w:val="none" w:sz="0" w:space="0" w:color="auto"/>
        <w:bottom w:val="none" w:sz="0" w:space="0" w:color="auto"/>
        <w:right w:val="none" w:sz="0" w:space="0" w:color="auto"/>
      </w:divBdr>
    </w:div>
    <w:div w:id="1621716699">
      <w:bodyDiv w:val="1"/>
      <w:marLeft w:val="0"/>
      <w:marRight w:val="0"/>
      <w:marTop w:val="0"/>
      <w:marBottom w:val="0"/>
      <w:divBdr>
        <w:top w:val="none" w:sz="0" w:space="0" w:color="auto"/>
        <w:left w:val="none" w:sz="0" w:space="0" w:color="auto"/>
        <w:bottom w:val="none" w:sz="0" w:space="0" w:color="auto"/>
        <w:right w:val="none" w:sz="0" w:space="0" w:color="auto"/>
      </w:divBdr>
    </w:div>
    <w:div w:id="1637686936">
      <w:bodyDiv w:val="1"/>
      <w:marLeft w:val="0"/>
      <w:marRight w:val="0"/>
      <w:marTop w:val="0"/>
      <w:marBottom w:val="0"/>
      <w:divBdr>
        <w:top w:val="none" w:sz="0" w:space="0" w:color="auto"/>
        <w:left w:val="none" w:sz="0" w:space="0" w:color="auto"/>
        <w:bottom w:val="none" w:sz="0" w:space="0" w:color="auto"/>
        <w:right w:val="none" w:sz="0" w:space="0" w:color="auto"/>
      </w:divBdr>
    </w:div>
    <w:div w:id="1656953886">
      <w:bodyDiv w:val="1"/>
      <w:marLeft w:val="0"/>
      <w:marRight w:val="0"/>
      <w:marTop w:val="0"/>
      <w:marBottom w:val="0"/>
      <w:divBdr>
        <w:top w:val="none" w:sz="0" w:space="0" w:color="auto"/>
        <w:left w:val="none" w:sz="0" w:space="0" w:color="auto"/>
        <w:bottom w:val="none" w:sz="0" w:space="0" w:color="auto"/>
        <w:right w:val="none" w:sz="0" w:space="0" w:color="auto"/>
      </w:divBdr>
    </w:div>
    <w:div w:id="1672558479">
      <w:bodyDiv w:val="1"/>
      <w:marLeft w:val="0"/>
      <w:marRight w:val="0"/>
      <w:marTop w:val="0"/>
      <w:marBottom w:val="0"/>
      <w:divBdr>
        <w:top w:val="none" w:sz="0" w:space="0" w:color="auto"/>
        <w:left w:val="none" w:sz="0" w:space="0" w:color="auto"/>
        <w:bottom w:val="none" w:sz="0" w:space="0" w:color="auto"/>
        <w:right w:val="none" w:sz="0" w:space="0" w:color="auto"/>
      </w:divBdr>
    </w:div>
    <w:div w:id="1676836524">
      <w:bodyDiv w:val="1"/>
      <w:marLeft w:val="0"/>
      <w:marRight w:val="0"/>
      <w:marTop w:val="0"/>
      <w:marBottom w:val="0"/>
      <w:divBdr>
        <w:top w:val="none" w:sz="0" w:space="0" w:color="auto"/>
        <w:left w:val="none" w:sz="0" w:space="0" w:color="auto"/>
        <w:bottom w:val="none" w:sz="0" w:space="0" w:color="auto"/>
        <w:right w:val="none" w:sz="0" w:space="0" w:color="auto"/>
      </w:divBdr>
    </w:div>
    <w:div w:id="1688022458">
      <w:bodyDiv w:val="1"/>
      <w:marLeft w:val="0"/>
      <w:marRight w:val="0"/>
      <w:marTop w:val="0"/>
      <w:marBottom w:val="0"/>
      <w:divBdr>
        <w:top w:val="none" w:sz="0" w:space="0" w:color="auto"/>
        <w:left w:val="none" w:sz="0" w:space="0" w:color="auto"/>
        <w:bottom w:val="none" w:sz="0" w:space="0" w:color="auto"/>
        <w:right w:val="none" w:sz="0" w:space="0" w:color="auto"/>
      </w:divBdr>
    </w:div>
    <w:div w:id="1690453405">
      <w:bodyDiv w:val="1"/>
      <w:marLeft w:val="0"/>
      <w:marRight w:val="0"/>
      <w:marTop w:val="0"/>
      <w:marBottom w:val="0"/>
      <w:divBdr>
        <w:top w:val="none" w:sz="0" w:space="0" w:color="auto"/>
        <w:left w:val="none" w:sz="0" w:space="0" w:color="auto"/>
        <w:bottom w:val="none" w:sz="0" w:space="0" w:color="auto"/>
        <w:right w:val="none" w:sz="0" w:space="0" w:color="auto"/>
      </w:divBdr>
    </w:div>
    <w:div w:id="1711800455">
      <w:bodyDiv w:val="1"/>
      <w:marLeft w:val="0"/>
      <w:marRight w:val="0"/>
      <w:marTop w:val="0"/>
      <w:marBottom w:val="0"/>
      <w:divBdr>
        <w:top w:val="none" w:sz="0" w:space="0" w:color="auto"/>
        <w:left w:val="none" w:sz="0" w:space="0" w:color="auto"/>
        <w:bottom w:val="none" w:sz="0" w:space="0" w:color="auto"/>
        <w:right w:val="none" w:sz="0" w:space="0" w:color="auto"/>
      </w:divBdr>
    </w:div>
    <w:div w:id="1712802280">
      <w:bodyDiv w:val="1"/>
      <w:marLeft w:val="0"/>
      <w:marRight w:val="0"/>
      <w:marTop w:val="0"/>
      <w:marBottom w:val="0"/>
      <w:divBdr>
        <w:top w:val="none" w:sz="0" w:space="0" w:color="auto"/>
        <w:left w:val="none" w:sz="0" w:space="0" w:color="auto"/>
        <w:bottom w:val="none" w:sz="0" w:space="0" w:color="auto"/>
        <w:right w:val="none" w:sz="0" w:space="0" w:color="auto"/>
      </w:divBdr>
    </w:div>
    <w:div w:id="1792626454">
      <w:bodyDiv w:val="1"/>
      <w:marLeft w:val="0"/>
      <w:marRight w:val="0"/>
      <w:marTop w:val="0"/>
      <w:marBottom w:val="0"/>
      <w:divBdr>
        <w:top w:val="none" w:sz="0" w:space="0" w:color="auto"/>
        <w:left w:val="none" w:sz="0" w:space="0" w:color="auto"/>
        <w:bottom w:val="none" w:sz="0" w:space="0" w:color="auto"/>
        <w:right w:val="none" w:sz="0" w:space="0" w:color="auto"/>
      </w:divBdr>
    </w:div>
    <w:div w:id="1798179841">
      <w:bodyDiv w:val="1"/>
      <w:marLeft w:val="0"/>
      <w:marRight w:val="0"/>
      <w:marTop w:val="0"/>
      <w:marBottom w:val="0"/>
      <w:divBdr>
        <w:top w:val="none" w:sz="0" w:space="0" w:color="auto"/>
        <w:left w:val="none" w:sz="0" w:space="0" w:color="auto"/>
        <w:bottom w:val="none" w:sz="0" w:space="0" w:color="auto"/>
        <w:right w:val="none" w:sz="0" w:space="0" w:color="auto"/>
      </w:divBdr>
    </w:div>
    <w:div w:id="1835023418">
      <w:bodyDiv w:val="1"/>
      <w:marLeft w:val="0"/>
      <w:marRight w:val="0"/>
      <w:marTop w:val="0"/>
      <w:marBottom w:val="0"/>
      <w:divBdr>
        <w:top w:val="none" w:sz="0" w:space="0" w:color="auto"/>
        <w:left w:val="none" w:sz="0" w:space="0" w:color="auto"/>
        <w:bottom w:val="none" w:sz="0" w:space="0" w:color="auto"/>
        <w:right w:val="none" w:sz="0" w:space="0" w:color="auto"/>
      </w:divBdr>
    </w:div>
    <w:div w:id="1838155380">
      <w:bodyDiv w:val="1"/>
      <w:marLeft w:val="0"/>
      <w:marRight w:val="0"/>
      <w:marTop w:val="0"/>
      <w:marBottom w:val="0"/>
      <w:divBdr>
        <w:top w:val="none" w:sz="0" w:space="0" w:color="auto"/>
        <w:left w:val="none" w:sz="0" w:space="0" w:color="auto"/>
        <w:bottom w:val="none" w:sz="0" w:space="0" w:color="auto"/>
        <w:right w:val="none" w:sz="0" w:space="0" w:color="auto"/>
      </w:divBdr>
    </w:div>
    <w:div w:id="1855336213">
      <w:bodyDiv w:val="1"/>
      <w:marLeft w:val="0"/>
      <w:marRight w:val="0"/>
      <w:marTop w:val="0"/>
      <w:marBottom w:val="0"/>
      <w:divBdr>
        <w:top w:val="none" w:sz="0" w:space="0" w:color="auto"/>
        <w:left w:val="none" w:sz="0" w:space="0" w:color="auto"/>
        <w:bottom w:val="none" w:sz="0" w:space="0" w:color="auto"/>
        <w:right w:val="none" w:sz="0" w:space="0" w:color="auto"/>
      </w:divBdr>
    </w:div>
    <w:div w:id="1859807189">
      <w:bodyDiv w:val="1"/>
      <w:marLeft w:val="0"/>
      <w:marRight w:val="0"/>
      <w:marTop w:val="0"/>
      <w:marBottom w:val="0"/>
      <w:divBdr>
        <w:top w:val="none" w:sz="0" w:space="0" w:color="auto"/>
        <w:left w:val="none" w:sz="0" w:space="0" w:color="auto"/>
        <w:bottom w:val="none" w:sz="0" w:space="0" w:color="auto"/>
        <w:right w:val="none" w:sz="0" w:space="0" w:color="auto"/>
      </w:divBdr>
    </w:div>
    <w:div w:id="1863206013">
      <w:bodyDiv w:val="1"/>
      <w:marLeft w:val="0"/>
      <w:marRight w:val="0"/>
      <w:marTop w:val="0"/>
      <w:marBottom w:val="0"/>
      <w:divBdr>
        <w:top w:val="none" w:sz="0" w:space="0" w:color="auto"/>
        <w:left w:val="none" w:sz="0" w:space="0" w:color="auto"/>
        <w:bottom w:val="none" w:sz="0" w:space="0" w:color="auto"/>
        <w:right w:val="none" w:sz="0" w:space="0" w:color="auto"/>
      </w:divBdr>
    </w:div>
    <w:div w:id="1967004563">
      <w:bodyDiv w:val="1"/>
      <w:marLeft w:val="0"/>
      <w:marRight w:val="0"/>
      <w:marTop w:val="0"/>
      <w:marBottom w:val="0"/>
      <w:divBdr>
        <w:top w:val="none" w:sz="0" w:space="0" w:color="auto"/>
        <w:left w:val="none" w:sz="0" w:space="0" w:color="auto"/>
        <w:bottom w:val="none" w:sz="0" w:space="0" w:color="auto"/>
        <w:right w:val="none" w:sz="0" w:space="0" w:color="auto"/>
      </w:divBdr>
    </w:div>
    <w:div w:id="2028362164">
      <w:bodyDiv w:val="1"/>
      <w:marLeft w:val="0"/>
      <w:marRight w:val="0"/>
      <w:marTop w:val="0"/>
      <w:marBottom w:val="0"/>
      <w:divBdr>
        <w:top w:val="none" w:sz="0" w:space="0" w:color="auto"/>
        <w:left w:val="none" w:sz="0" w:space="0" w:color="auto"/>
        <w:bottom w:val="none" w:sz="0" w:space="0" w:color="auto"/>
        <w:right w:val="none" w:sz="0" w:space="0" w:color="auto"/>
      </w:divBdr>
    </w:div>
    <w:div w:id="2083671376">
      <w:bodyDiv w:val="1"/>
      <w:marLeft w:val="0"/>
      <w:marRight w:val="0"/>
      <w:marTop w:val="0"/>
      <w:marBottom w:val="0"/>
      <w:divBdr>
        <w:top w:val="none" w:sz="0" w:space="0" w:color="auto"/>
        <w:left w:val="none" w:sz="0" w:space="0" w:color="auto"/>
        <w:bottom w:val="none" w:sz="0" w:space="0" w:color="auto"/>
        <w:right w:val="none" w:sz="0" w:space="0" w:color="auto"/>
      </w:divBdr>
    </w:div>
    <w:div w:id="2104640324">
      <w:bodyDiv w:val="1"/>
      <w:marLeft w:val="0"/>
      <w:marRight w:val="0"/>
      <w:marTop w:val="0"/>
      <w:marBottom w:val="0"/>
      <w:divBdr>
        <w:top w:val="none" w:sz="0" w:space="0" w:color="auto"/>
        <w:left w:val="none" w:sz="0" w:space="0" w:color="auto"/>
        <w:bottom w:val="none" w:sz="0" w:space="0" w:color="auto"/>
        <w:right w:val="none" w:sz="0" w:space="0" w:color="auto"/>
      </w:divBdr>
    </w:div>
    <w:div w:id="213124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Mitre_Corporation" TargetMode="External"/><Relationship Id="rId24" Type="http://schemas.openxmlformats.org/officeDocument/2006/relationships/image" Target="media/image15.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C209B96-300D-43C4-BCC8-803DAE730626}">
  <we:reference id="wa104382081" version="1.55.1.0" store="en-GB" storeType="OMEX"/>
  <we:alternateReferences>
    <we:reference id="wa104382081" version="1.55.1.0" store="en-GB"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7C38C58-32BD-4208-B47E-01D5C6752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34</Pages>
  <Words>7377</Words>
  <Characters>42054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JET</dc:creator>
  <cp:keywords/>
  <dc:description/>
  <cp:lastModifiedBy>Sravanthi Silveru</cp:lastModifiedBy>
  <cp:revision>5</cp:revision>
  <dcterms:created xsi:type="dcterms:W3CDTF">2024-01-08T00:01:00Z</dcterms:created>
  <dcterms:modified xsi:type="dcterms:W3CDTF">2024-01-08T14:50:00Z</dcterms:modified>
</cp:coreProperties>
</file>