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w:t>
      </w:r>
      <w:proofErr w:type="gramStart"/>
      <w:r w:rsidR="001B69C8">
        <w:rPr>
          <w:rFonts w:ascii="Tahoma" w:hAnsi="Tahoma" w:cs="Tahoma"/>
        </w:rPr>
        <w:t xml:space="preserve">a </w:t>
      </w:r>
      <w:r w:rsidR="001B69C8" w:rsidRPr="00197F4A">
        <w:rPr>
          <w:rFonts w:ascii="Tahoma" w:hAnsi="Tahoma" w:cs="Tahoma"/>
          <w:b/>
          <w:bCs/>
        </w:rPr>
        <w:t>brief summary</w:t>
      </w:r>
      <w:proofErr w:type="gramEnd"/>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24D93A43"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63295B">
              <w:rPr>
                <w:rFonts w:ascii="Tahoma" w:hAnsi="Tahoma" w:cs="Tahoma"/>
                <w:b/>
                <w:sz w:val="20"/>
                <w:szCs w:val="20"/>
              </w:rPr>
              <w:t>Waheed Farid</w:t>
            </w:r>
          </w:p>
          <w:p w14:paraId="498F0B10" w14:textId="77777777" w:rsidR="001B69C8" w:rsidRPr="003C3341" w:rsidRDefault="001B69C8">
            <w:pPr>
              <w:rPr>
                <w:rFonts w:ascii="Tahoma" w:hAnsi="Tahoma" w:cs="Tahoma"/>
                <w:b/>
                <w:sz w:val="20"/>
                <w:szCs w:val="20"/>
              </w:rPr>
            </w:pPr>
          </w:p>
          <w:p w14:paraId="69E1F0CF" w14:textId="10E9C82E"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63295B">
              <w:rPr>
                <w:rFonts w:ascii="Tahoma" w:hAnsi="Tahoma" w:cs="Tahoma"/>
                <w:b/>
                <w:sz w:val="20"/>
                <w:szCs w:val="20"/>
              </w:rPr>
              <w:t>2019666</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3BD472D7"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63295B">
              <w:rPr>
                <w:rFonts w:ascii="Tahoma" w:hAnsi="Tahoma" w:cs="Tahoma"/>
                <w:b/>
                <w:sz w:val="20"/>
                <w:szCs w:val="20"/>
              </w:rPr>
              <w:t xml:space="preserve">Hotel </w:t>
            </w:r>
            <w:proofErr w:type="gramStart"/>
            <w:r w:rsidR="0063295B">
              <w:rPr>
                <w:rFonts w:ascii="Tahoma" w:hAnsi="Tahoma" w:cs="Tahoma"/>
                <w:b/>
                <w:sz w:val="20"/>
                <w:szCs w:val="20"/>
              </w:rPr>
              <w:t>placement</w:t>
            </w:r>
            <w:proofErr w:type="gramEnd"/>
            <w:r w:rsidR="0063295B">
              <w:rPr>
                <w:rFonts w:ascii="Tahoma" w:hAnsi="Tahoma" w:cs="Tahoma"/>
                <w:b/>
                <w:sz w:val="20"/>
                <w:szCs w:val="20"/>
              </w:rPr>
              <w:t>-Food and beverage operations (BMIH4002)</w:t>
            </w:r>
          </w:p>
          <w:p w14:paraId="2019D1B6" w14:textId="77777777" w:rsidR="00B21F2E" w:rsidRDefault="00B21F2E" w:rsidP="00B21F2E">
            <w:pPr>
              <w:rPr>
                <w:rFonts w:ascii="Tahoma" w:hAnsi="Tahoma" w:cs="Tahoma"/>
                <w:b/>
                <w:sz w:val="20"/>
                <w:szCs w:val="20"/>
              </w:rPr>
            </w:pPr>
          </w:p>
          <w:p w14:paraId="450FE136" w14:textId="503EE5F4"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63295B">
              <w:rPr>
                <w:rFonts w:ascii="Tahoma" w:hAnsi="Tahoma" w:cs="Tahoma"/>
                <w:b/>
                <w:sz w:val="20"/>
                <w:szCs w:val="20"/>
              </w:rPr>
              <w:t>Lola Villard</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4B456C5"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41ABCC15" w:rsidR="00B21F2E" w:rsidRDefault="0063295B" w:rsidP="00B21F2E">
            <w:pPr>
              <w:jc w:val="center"/>
              <w:rPr>
                <w:rFonts w:ascii="Tahoma" w:hAnsi="Tahoma" w:cs="Tahoma"/>
                <w:b/>
                <w:sz w:val="20"/>
                <w:szCs w:val="20"/>
              </w:rPr>
            </w:pPr>
            <w:r>
              <w:rPr>
                <w:rFonts w:ascii="Tahoma" w:hAnsi="Tahoma" w:cs="Tahoma"/>
                <w:b/>
                <w:sz w:val="20"/>
                <w:szCs w:val="20"/>
              </w:rPr>
              <w:t>Ratings, Inspections, and reporting procedures</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180F1436" w14:textId="12744C2B" w:rsidR="00455A35" w:rsidRDefault="00911149" w:rsidP="00C414B0">
            <w:pPr>
              <w:spacing w:line="360" w:lineRule="auto"/>
              <w:jc w:val="both"/>
              <w:rPr>
                <w:rFonts w:ascii="Arial" w:hAnsi="Arial" w:cs="Arial"/>
              </w:rPr>
            </w:pPr>
            <w:r>
              <w:rPr>
                <w:rFonts w:ascii="Arial" w:hAnsi="Arial" w:cs="Arial"/>
              </w:rPr>
              <w:t xml:space="preserve">The chosen topic is ratings inspections and reporting procedures which in the hospitality means keeping records of procedures </w:t>
            </w:r>
            <w:r w:rsidR="00160277">
              <w:rPr>
                <w:rFonts w:ascii="Arial" w:hAnsi="Arial" w:cs="Arial"/>
              </w:rPr>
              <w:t xml:space="preserve">of the running of the hotel/restaurant/bar, inspection reports which will help prevent incidents, </w:t>
            </w:r>
            <w:r w:rsidR="004D4A17">
              <w:rPr>
                <w:rFonts w:ascii="Arial" w:hAnsi="Arial" w:cs="Arial"/>
              </w:rPr>
              <w:t>injuries,</w:t>
            </w:r>
            <w:r w:rsidR="00160277">
              <w:rPr>
                <w:rFonts w:ascii="Arial" w:hAnsi="Arial" w:cs="Arial"/>
              </w:rPr>
              <w:t xml:space="preserve"> and illnesses.</w:t>
            </w:r>
            <w:r w:rsidR="00AE5DCE">
              <w:rPr>
                <w:rFonts w:ascii="Arial" w:hAnsi="Arial" w:cs="Arial"/>
              </w:rPr>
              <w:t xml:space="preserve"> R</w:t>
            </w:r>
            <w:r w:rsidR="00160277">
              <w:rPr>
                <w:rFonts w:ascii="Arial" w:hAnsi="Arial" w:cs="Arial"/>
              </w:rPr>
              <w:t xml:space="preserve">atings which will help the consumer identify the health and hygiene of the place </w:t>
            </w:r>
            <w:r w:rsidR="004D4A17">
              <w:rPr>
                <w:rFonts w:ascii="Arial" w:hAnsi="Arial" w:cs="Arial"/>
              </w:rPr>
              <w:t>to</w:t>
            </w:r>
            <w:r w:rsidR="00AE5DCE">
              <w:rPr>
                <w:rFonts w:ascii="Arial" w:hAnsi="Arial" w:cs="Arial"/>
              </w:rPr>
              <w:t xml:space="preserve"> make their choice.</w:t>
            </w:r>
            <w:r w:rsidR="00E6046D">
              <w:rPr>
                <w:rFonts w:ascii="Arial" w:hAnsi="Arial" w:cs="Arial"/>
              </w:rPr>
              <w:t xml:space="preserve"> Food safety and hygiene is the most important part of the hospitality industry as it improves reputation and business. Hospitality industry which includes hotels, restaurants and bars are all on the front line in the market coming out of the pandemic. Their hygiene performance, ratings and inspections are under scrutiny so </w:t>
            </w:r>
            <w:r w:rsidR="004D4A17">
              <w:rPr>
                <w:rFonts w:ascii="Arial" w:hAnsi="Arial" w:cs="Arial"/>
              </w:rPr>
              <w:t>it’s</w:t>
            </w:r>
            <w:r w:rsidR="00E6046D">
              <w:rPr>
                <w:rFonts w:ascii="Arial" w:hAnsi="Arial" w:cs="Arial"/>
              </w:rPr>
              <w:t xml:space="preserve"> very important to keep records of all aspects of health and safety </w:t>
            </w:r>
            <w:r w:rsidR="004D4A17">
              <w:rPr>
                <w:rFonts w:ascii="Arial" w:hAnsi="Arial" w:cs="Arial"/>
              </w:rPr>
              <w:t>and</w:t>
            </w:r>
            <w:r w:rsidR="00E6046D">
              <w:rPr>
                <w:rFonts w:ascii="Arial" w:hAnsi="Arial" w:cs="Arial"/>
              </w:rPr>
              <w:t xml:space="preserve"> food inspections </w:t>
            </w:r>
            <w:r w:rsidR="004D4A17">
              <w:rPr>
                <w:rFonts w:ascii="Arial" w:hAnsi="Arial" w:cs="Arial"/>
              </w:rPr>
              <w:t>to</w:t>
            </w:r>
            <w:r w:rsidR="00E6046D">
              <w:rPr>
                <w:rFonts w:ascii="Arial" w:hAnsi="Arial" w:cs="Arial"/>
              </w:rPr>
              <w:t xml:space="preserve"> keep on top of the hygiene and reputation of the organisation. Creating reports and keeping on top of regular inspections and </w:t>
            </w:r>
            <w:r w:rsidR="004D4A17">
              <w:rPr>
                <w:rFonts w:ascii="Arial" w:hAnsi="Arial" w:cs="Arial"/>
              </w:rPr>
              <w:t>continuously</w:t>
            </w:r>
            <w:r w:rsidR="00E6046D">
              <w:rPr>
                <w:rFonts w:ascii="Arial" w:hAnsi="Arial" w:cs="Arial"/>
              </w:rPr>
              <w:t xml:space="preserve"> improving standards </w:t>
            </w:r>
            <w:r w:rsidR="0008745C">
              <w:rPr>
                <w:rFonts w:ascii="Arial" w:hAnsi="Arial" w:cs="Arial"/>
              </w:rPr>
              <w:t xml:space="preserve">is vital in the hospitality industry as public interest has become </w:t>
            </w:r>
            <w:r w:rsidR="00CC0621">
              <w:rPr>
                <w:rFonts w:ascii="Arial" w:hAnsi="Arial" w:cs="Arial"/>
              </w:rPr>
              <w:t>clearer. Ratings</w:t>
            </w:r>
            <w:r w:rsidR="00455A35">
              <w:rPr>
                <w:rFonts w:ascii="Arial" w:hAnsi="Arial" w:cs="Arial"/>
              </w:rPr>
              <w:t xml:space="preserve"> </w:t>
            </w:r>
            <w:r w:rsidR="004D4A17">
              <w:rPr>
                <w:rFonts w:ascii="Arial" w:hAnsi="Arial" w:cs="Arial"/>
              </w:rPr>
              <w:t>cover.</w:t>
            </w:r>
            <w:r w:rsidR="00455A35">
              <w:rPr>
                <w:rFonts w:ascii="Arial" w:hAnsi="Arial" w:cs="Arial"/>
              </w:rPr>
              <w:t xml:space="preserve"> </w:t>
            </w:r>
          </w:p>
          <w:p w14:paraId="1861DCA4" w14:textId="63CB0059" w:rsidR="00455A35" w:rsidRPr="00357C65" w:rsidRDefault="00455A35" w:rsidP="00357C65">
            <w:pPr>
              <w:pStyle w:val="ListParagraph"/>
              <w:numPr>
                <w:ilvl w:val="0"/>
                <w:numId w:val="30"/>
              </w:numPr>
              <w:spacing w:line="360" w:lineRule="auto"/>
              <w:jc w:val="both"/>
              <w:rPr>
                <w:rFonts w:ascii="Arial" w:hAnsi="Arial" w:cs="Arial"/>
              </w:rPr>
            </w:pPr>
            <w:r w:rsidRPr="00357C65">
              <w:rPr>
                <w:rFonts w:ascii="Arial" w:hAnsi="Arial" w:cs="Arial"/>
              </w:rPr>
              <w:t xml:space="preserve">Handling of food </w:t>
            </w:r>
          </w:p>
          <w:p w14:paraId="7DD930B1" w14:textId="7E145EBA" w:rsidR="00455A35" w:rsidRPr="00357C65" w:rsidRDefault="00455A35" w:rsidP="00357C65">
            <w:pPr>
              <w:pStyle w:val="ListParagraph"/>
              <w:numPr>
                <w:ilvl w:val="0"/>
                <w:numId w:val="30"/>
              </w:numPr>
              <w:spacing w:line="360" w:lineRule="auto"/>
              <w:jc w:val="both"/>
              <w:rPr>
                <w:rFonts w:ascii="Arial" w:hAnsi="Arial" w:cs="Arial"/>
              </w:rPr>
            </w:pPr>
            <w:r w:rsidRPr="00357C65">
              <w:rPr>
                <w:rFonts w:ascii="Arial" w:hAnsi="Arial" w:cs="Arial"/>
              </w:rPr>
              <w:t xml:space="preserve">How food is stored </w:t>
            </w:r>
          </w:p>
          <w:p w14:paraId="6E830446" w14:textId="791A11EB" w:rsidR="00455A35" w:rsidRPr="00357C65" w:rsidRDefault="00455A35" w:rsidP="00357C65">
            <w:pPr>
              <w:pStyle w:val="ListParagraph"/>
              <w:numPr>
                <w:ilvl w:val="0"/>
                <w:numId w:val="30"/>
              </w:numPr>
              <w:spacing w:line="360" w:lineRule="auto"/>
              <w:jc w:val="both"/>
              <w:rPr>
                <w:rFonts w:ascii="Arial" w:hAnsi="Arial" w:cs="Arial"/>
              </w:rPr>
            </w:pPr>
            <w:r w:rsidRPr="00357C65">
              <w:rPr>
                <w:rFonts w:ascii="Arial" w:hAnsi="Arial" w:cs="Arial"/>
              </w:rPr>
              <w:t xml:space="preserve">How food is prepared </w:t>
            </w:r>
          </w:p>
          <w:p w14:paraId="782E6D1D" w14:textId="398002B3" w:rsidR="00455A35" w:rsidRPr="00357C65" w:rsidRDefault="00455A35" w:rsidP="00357C65">
            <w:pPr>
              <w:pStyle w:val="ListParagraph"/>
              <w:numPr>
                <w:ilvl w:val="0"/>
                <w:numId w:val="30"/>
              </w:numPr>
              <w:spacing w:line="360" w:lineRule="auto"/>
              <w:jc w:val="both"/>
              <w:rPr>
                <w:rFonts w:ascii="Arial" w:hAnsi="Arial" w:cs="Arial"/>
              </w:rPr>
            </w:pPr>
            <w:r w:rsidRPr="00357C65">
              <w:rPr>
                <w:rFonts w:ascii="Arial" w:hAnsi="Arial" w:cs="Arial"/>
              </w:rPr>
              <w:t xml:space="preserve">Cleanliness of facilities </w:t>
            </w:r>
          </w:p>
          <w:p w14:paraId="7EF46A62" w14:textId="1AA88795" w:rsidR="00455A35" w:rsidRPr="00357C65" w:rsidRDefault="00455A35" w:rsidP="00357C65">
            <w:pPr>
              <w:pStyle w:val="ListParagraph"/>
              <w:numPr>
                <w:ilvl w:val="0"/>
                <w:numId w:val="30"/>
              </w:numPr>
              <w:spacing w:line="360" w:lineRule="auto"/>
              <w:jc w:val="both"/>
              <w:rPr>
                <w:rFonts w:ascii="Arial" w:hAnsi="Arial" w:cs="Arial"/>
              </w:rPr>
            </w:pPr>
            <w:r w:rsidRPr="00357C65">
              <w:rPr>
                <w:rFonts w:ascii="Arial" w:hAnsi="Arial" w:cs="Arial"/>
              </w:rPr>
              <w:t>How food safety is managed (Food hygiene rating scheme-food.gov.uk.2022)</w:t>
            </w:r>
          </w:p>
          <w:p w14:paraId="3DF8436B" w14:textId="77777777" w:rsidR="00CC0621" w:rsidRDefault="00CC0621" w:rsidP="00C414B0">
            <w:pPr>
              <w:spacing w:line="360" w:lineRule="auto"/>
              <w:jc w:val="both"/>
              <w:rPr>
                <w:rFonts w:ascii="Arial" w:hAnsi="Arial" w:cs="Arial"/>
              </w:rPr>
            </w:pPr>
          </w:p>
          <w:p w14:paraId="2E16FB76" w14:textId="77777777" w:rsidR="00CC0621" w:rsidRDefault="00CC0621" w:rsidP="00C414B0">
            <w:pPr>
              <w:spacing w:line="360" w:lineRule="auto"/>
              <w:jc w:val="both"/>
              <w:rPr>
                <w:rFonts w:ascii="Arial" w:hAnsi="Arial" w:cs="Arial"/>
              </w:rPr>
            </w:pPr>
          </w:p>
          <w:p w14:paraId="4B514F5D" w14:textId="21E273D9" w:rsidR="00455A35" w:rsidRDefault="00455A35" w:rsidP="00C414B0">
            <w:pPr>
              <w:spacing w:line="360" w:lineRule="auto"/>
              <w:jc w:val="both"/>
              <w:rPr>
                <w:rFonts w:ascii="Arial" w:hAnsi="Arial" w:cs="Arial"/>
              </w:rPr>
            </w:pPr>
            <w:r>
              <w:rPr>
                <w:rFonts w:ascii="Arial" w:hAnsi="Arial" w:cs="Arial"/>
              </w:rPr>
              <w:lastRenderedPageBreak/>
              <w:t xml:space="preserve">Inspections </w:t>
            </w:r>
            <w:r w:rsidR="00357C65">
              <w:rPr>
                <w:rFonts w:ascii="Arial" w:hAnsi="Arial" w:cs="Arial"/>
              </w:rPr>
              <w:t xml:space="preserve">depend on the potential risk to public </w:t>
            </w:r>
            <w:r w:rsidR="004D4A17">
              <w:rPr>
                <w:rFonts w:ascii="Arial" w:hAnsi="Arial" w:cs="Arial"/>
              </w:rPr>
              <w:t>health.</w:t>
            </w:r>
            <w:r w:rsidR="00357C65">
              <w:rPr>
                <w:rFonts w:ascii="Arial" w:hAnsi="Arial" w:cs="Arial"/>
              </w:rPr>
              <w:t xml:space="preserve"> </w:t>
            </w:r>
            <w:r w:rsidR="00D10E86">
              <w:rPr>
                <w:rFonts w:ascii="Arial" w:hAnsi="Arial" w:cs="Arial"/>
              </w:rPr>
              <w:t>Inspections will help discover any hazards or anything procedures that are not working correctly, also find out what areas need improving.</w:t>
            </w:r>
            <w:r w:rsidR="00AC79AA">
              <w:rPr>
                <w:rFonts w:ascii="Arial" w:hAnsi="Arial" w:cs="Arial"/>
              </w:rPr>
              <w:t xml:space="preserve"> These inspections </w:t>
            </w:r>
            <w:proofErr w:type="gramStart"/>
            <w:r w:rsidR="00AC79AA">
              <w:rPr>
                <w:rFonts w:ascii="Arial" w:hAnsi="Arial" w:cs="Arial"/>
              </w:rPr>
              <w:t>doesn’t</w:t>
            </w:r>
            <w:proofErr w:type="gramEnd"/>
            <w:r w:rsidR="00AC79AA">
              <w:rPr>
                <w:rFonts w:ascii="Arial" w:hAnsi="Arial" w:cs="Arial"/>
              </w:rPr>
              <w:t xml:space="preserve"> necessarily mean the premises was of the rating or review given its just a rating based on the day of the inspection which can always be improved in a number of ways.</w:t>
            </w:r>
          </w:p>
          <w:p w14:paraId="15A2CB77" w14:textId="61F0FE73" w:rsidR="00357C65" w:rsidRDefault="004D4A17" w:rsidP="00C414B0">
            <w:pPr>
              <w:spacing w:line="360" w:lineRule="auto"/>
              <w:jc w:val="both"/>
              <w:rPr>
                <w:rFonts w:ascii="Arial" w:hAnsi="Arial" w:cs="Arial"/>
              </w:rPr>
            </w:pPr>
            <w:r>
              <w:rPr>
                <w:rFonts w:ascii="Arial" w:hAnsi="Arial" w:cs="Arial"/>
              </w:rPr>
              <w:t>Inspection’s</w:t>
            </w:r>
            <w:r w:rsidR="00357C65">
              <w:rPr>
                <w:rFonts w:ascii="Arial" w:hAnsi="Arial" w:cs="Arial"/>
              </w:rPr>
              <w:t xml:space="preserve"> </w:t>
            </w:r>
            <w:r>
              <w:rPr>
                <w:rFonts w:ascii="Arial" w:hAnsi="Arial" w:cs="Arial"/>
              </w:rPr>
              <w:t>cover.</w:t>
            </w:r>
          </w:p>
          <w:p w14:paraId="04E7AF05" w14:textId="2A553FFE" w:rsidR="00357C65" w:rsidRPr="00357C65" w:rsidRDefault="00357C65" w:rsidP="00357C65">
            <w:pPr>
              <w:pStyle w:val="ListParagraph"/>
              <w:numPr>
                <w:ilvl w:val="0"/>
                <w:numId w:val="29"/>
              </w:numPr>
              <w:spacing w:line="360" w:lineRule="auto"/>
              <w:jc w:val="both"/>
              <w:rPr>
                <w:rFonts w:ascii="Arial" w:hAnsi="Arial" w:cs="Arial"/>
              </w:rPr>
            </w:pPr>
            <w:r w:rsidRPr="00357C65">
              <w:rPr>
                <w:rFonts w:ascii="Arial" w:hAnsi="Arial" w:cs="Arial"/>
              </w:rPr>
              <w:t xml:space="preserve">Type of food that is handled </w:t>
            </w:r>
          </w:p>
          <w:p w14:paraId="2384CEB0" w14:textId="5171CDBE" w:rsidR="00357C65" w:rsidRPr="00357C65" w:rsidRDefault="00357C65" w:rsidP="00357C65">
            <w:pPr>
              <w:pStyle w:val="ListParagraph"/>
              <w:numPr>
                <w:ilvl w:val="0"/>
                <w:numId w:val="29"/>
              </w:numPr>
              <w:spacing w:line="360" w:lineRule="auto"/>
              <w:jc w:val="both"/>
              <w:rPr>
                <w:rFonts w:ascii="Arial" w:hAnsi="Arial" w:cs="Arial"/>
              </w:rPr>
            </w:pPr>
            <w:r w:rsidRPr="00357C65">
              <w:rPr>
                <w:rFonts w:ascii="Arial" w:hAnsi="Arial" w:cs="Arial"/>
              </w:rPr>
              <w:t>The number and type of customers</w:t>
            </w:r>
          </w:p>
          <w:p w14:paraId="15EEC0C7" w14:textId="571A53A4" w:rsidR="00357C65" w:rsidRPr="00357C65" w:rsidRDefault="00357C65" w:rsidP="00357C65">
            <w:pPr>
              <w:pStyle w:val="ListParagraph"/>
              <w:numPr>
                <w:ilvl w:val="0"/>
                <w:numId w:val="29"/>
              </w:numPr>
              <w:spacing w:line="360" w:lineRule="auto"/>
              <w:jc w:val="both"/>
              <w:rPr>
                <w:rFonts w:ascii="Arial" w:hAnsi="Arial" w:cs="Arial"/>
              </w:rPr>
            </w:pPr>
            <w:r w:rsidRPr="00357C65">
              <w:rPr>
                <w:rFonts w:ascii="Arial" w:hAnsi="Arial" w:cs="Arial"/>
              </w:rPr>
              <w:t xml:space="preserve">Types of processes carried out before food the food is served or sold </w:t>
            </w:r>
          </w:p>
          <w:p w14:paraId="280791F2" w14:textId="058DD7EE" w:rsidR="00357C65" w:rsidRPr="00357C65" w:rsidRDefault="00357C65" w:rsidP="00357C65">
            <w:pPr>
              <w:pStyle w:val="ListParagraph"/>
              <w:numPr>
                <w:ilvl w:val="0"/>
                <w:numId w:val="29"/>
              </w:numPr>
              <w:spacing w:line="360" w:lineRule="auto"/>
              <w:jc w:val="both"/>
              <w:rPr>
                <w:rFonts w:ascii="Arial" w:hAnsi="Arial" w:cs="Arial"/>
              </w:rPr>
            </w:pPr>
            <w:r w:rsidRPr="00357C65">
              <w:rPr>
                <w:rFonts w:ascii="Arial" w:hAnsi="Arial" w:cs="Arial"/>
              </w:rPr>
              <w:t>Hygiene standards seen on the day of the last inspection (Food hygiene rating scheme-food.gov.uk.2022)</w:t>
            </w:r>
          </w:p>
          <w:p w14:paraId="31742AB4" w14:textId="16B5734A" w:rsidR="00F51904" w:rsidRDefault="00AE5DCE" w:rsidP="00C414B0">
            <w:pPr>
              <w:spacing w:line="360" w:lineRule="auto"/>
              <w:jc w:val="both"/>
              <w:rPr>
                <w:rFonts w:ascii="Arial" w:hAnsi="Arial" w:cs="Arial"/>
              </w:rPr>
            </w:pPr>
            <w:r>
              <w:rPr>
                <w:rFonts w:ascii="Arial" w:hAnsi="Arial" w:cs="Arial"/>
              </w:rPr>
              <w:t xml:space="preserve">So </w:t>
            </w:r>
            <w:r w:rsidR="004D4A17">
              <w:rPr>
                <w:rFonts w:ascii="Arial" w:hAnsi="Arial" w:cs="Arial"/>
              </w:rPr>
              <w:t>far,</w:t>
            </w:r>
            <w:r>
              <w:rPr>
                <w:rFonts w:ascii="Arial" w:hAnsi="Arial" w:cs="Arial"/>
              </w:rPr>
              <w:t xml:space="preserve"> I have learnt that by keeping records of any inspections will help identify places for improvements and help </w:t>
            </w:r>
            <w:r w:rsidR="00EB5CC5">
              <w:rPr>
                <w:rFonts w:ascii="Arial" w:hAnsi="Arial" w:cs="Arial"/>
              </w:rPr>
              <w:t>the governing bodies see your progress step by step which works very well because it shows the company cares by always improving their standards. Same for ratings and inspections which would be on show for consumer and health and safety purposes which will help the company train their staff appropriately and assess certain risks and be able to counter them.</w:t>
            </w:r>
          </w:p>
          <w:p w14:paraId="39A000C0" w14:textId="6FB79074" w:rsidR="00016837" w:rsidRDefault="00016837" w:rsidP="00C414B0">
            <w:pPr>
              <w:spacing w:line="360" w:lineRule="auto"/>
              <w:jc w:val="both"/>
              <w:rPr>
                <w:rFonts w:ascii="Arial" w:hAnsi="Arial" w:cs="Arial"/>
              </w:rPr>
            </w:pPr>
            <w:r>
              <w:rPr>
                <w:rFonts w:ascii="Arial" w:hAnsi="Arial" w:cs="Arial"/>
              </w:rPr>
              <w:t>The importance of this topic is crucial in the hospitality industry as it’s a topic of discussion around the social media page of the organisation, whether it’s a review left online or word of mouth from a previous consumer. The food and hygiene of a hotel</w:t>
            </w:r>
            <w:r w:rsidR="00CC0621">
              <w:rPr>
                <w:rFonts w:ascii="Arial" w:hAnsi="Arial" w:cs="Arial"/>
              </w:rPr>
              <w:t xml:space="preserve">, </w:t>
            </w:r>
            <w:r>
              <w:rPr>
                <w:rFonts w:ascii="Arial" w:hAnsi="Arial" w:cs="Arial"/>
              </w:rPr>
              <w:t>restaurant o</w:t>
            </w:r>
            <w:r w:rsidR="00CC0621">
              <w:rPr>
                <w:rFonts w:ascii="Arial" w:hAnsi="Arial" w:cs="Arial"/>
              </w:rPr>
              <w:t>r</w:t>
            </w:r>
            <w:r>
              <w:rPr>
                <w:rFonts w:ascii="Arial" w:hAnsi="Arial" w:cs="Arial"/>
              </w:rPr>
              <w:t xml:space="preserve"> a bar is a public and government interest as there is food and drinks consumed on the premises</w:t>
            </w:r>
            <w:r w:rsidR="00121D7B">
              <w:rPr>
                <w:rFonts w:ascii="Arial" w:hAnsi="Arial" w:cs="Arial"/>
              </w:rPr>
              <w:t>. C</w:t>
            </w:r>
            <w:r>
              <w:rPr>
                <w:rFonts w:ascii="Arial" w:hAnsi="Arial" w:cs="Arial"/>
              </w:rPr>
              <w:t>ustomer</w:t>
            </w:r>
            <w:r w:rsidR="00121D7B">
              <w:rPr>
                <w:rFonts w:ascii="Arial" w:hAnsi="Arial" w:cs="Arial"/>
              </w:rPr>
              <w:t>s</w:t>
            </w:r>
            <w:r>
              <w:rPr>
                <w:rFonts w:ascii="Arial" w:hAnsi="Arial" w:cs="Arial"/>
              </w:rPr>
              <w:t xml:space="preserve"> w</w:t>
            </w:r>
            <w:r w:rsidR="00CC0621">
              <w:rPr>
                <w:rFonts w:ascii="Arial" w:hAnsi="Arial" w:cs="Arial"/>
              </w:rPr>
              <w:t>hilst staying over trust</w:t>
            </w:r>
            <w:r>
              <w:rPr>
                <w:rFonts w:ascii="Arial" w:hAnsi="Arial" w:cs="Arial"/>
              </w:rPr>
              <w:t xml:space="preserve"> the organisation with its health and safety</w:t>
            </w:r>
            <w:r w:rsidR="00121D7B">
              <w:rPr>
                <w:rFonts w:ascii="Arial" w:hAnsi="Arial" w:cs="Arial"/>
              </w:rPr>
              <w:t xml:space="preserve">. The </w:t>
            </w:r>
            <w:r w:rsidR="005A3F72">
              <w:rPr>
                <w:rFonts w:ascii="Arial" w:hAnsi="Arial" w:cs="Arial"/>
              </w:rPr>
              <w:t xml:space="preserve">organisation </w:t>
            </w:r>
            <w:r w:rsidR="00121D7B">
              <w:rPr>
                <w:rFonts w:ascii="Arial" w:hAnsi="Arial" w:cs="Arial"/>
              </w:rPr>
              <w:t>is responsible whether they have positive or negative publicity by the way they treat and look after the customers in all aspects.</w:t>
            </w:r>
          </w:p>
          <w:p w14:paraId="67738753" w14:textId="77777777" w:rsidR="00CC0621" w:rsidRDefault="00CC0621" w:rsidP="00C414B0">
            <w:pPr>
              <w:spacing w:line="360" w:lineRule="auto"/>
              <w:jc w:val="both"/>
              <w:rPr>
                <w:rFonts w:ascii="Arial" w:hAnsi="Arial" w:cs="Arial"/>
              </w:rPr>
            </w:pPr>
          </w:p>
          <w:p w14:paraId="01DDCF21" w14:textId="42B9A81F" w:rsidR="005C1A70" w:rsidRDefault="005C1A70" w:rsidP="00C414B0">
            <w:pPr>
              <w:spacing w:line="360" w:lineRule="auto"/>
              <w:jc w:val="both"/>
              <w:rPr>
                <w:rFonts w:ascii="Arial" w:hAnsi="Arial" w:cs="Arial"/>
              </w:rPr>
            </w:pPr>
            <w:r>
              <w:rPr>
                <w:rFonts w:ascii="Arial" w:hAnsi="Arial" w:cs="Arial"/>
              </w:rPr>
              <w:t>By law</w:t>
            </w:r>
            <w:r w:rsidR="00116295">
              <w:rPr>
                <w:rFonts w:ascii="Arial" w:hAnsi="Arial" w:cs="Arial"/>
              </w:rPr>
              <w:t>, food business operators must ensure that food handlers receive the appropriate supervision and training in food hygiene which is line with the area they work in (food hygiene for your business,2018).</w:t>
            </w:r>
          </w:p>
          <w:p w14:paraId="40A9A14D" w14:textId="0EDE56A1" w:rsidR="00116295" w:rsidRDefault="008B134A" w:rsidP="00C414B0">
            <w:pPr>
              <w:spacing w:line="360" w:lineRule="auto"/>
              <w:jc w:val="both"/>
              <w:rPr>
                <w:rFonts w:ascii="Arial" w:hAnsi="Arial" w:cs="Arial"/>
              </w:rPr>
            </w:pPr>
            <w:r>
              <w:rPr>
                <w:rFonts w:ascii="Arial" w:hAnsi="Arial" w:cs="Arial"/>
              </w:rPr>
              <w:t xml:space="preserve">The four c’s are also commonly used or are being advised to be remembered in the hospitality industry which are cleaning, cooking, </w:t>
            </w:r>
            <w:r w:rsidR="00CC0621">
              <w:rPr>
                <w:rFonts w:ascii="Arial" w:hAnsi="Arial" w:cs="Arial"/>
              </w:rPr>
              <w:t>chilling,</w:t>
            </w:r>
            <w:r>
              <w:rPr>
                <w:rFonts w:ascii="Arial" w:hAnsi="Arial" w:cs="Arial"/>
              </w:rPr>
              <w:t xml:space="preserve"> and cross contamination </w:t>
            </w:r>
            <w:r w:rsidR="00CC0621">
              <w:rPr>
                <w:rFonts w:ascii="Arial" w:hAnsi="Arial" w:cs="Arial"/>
              </w:rPr>
              <w:t>to</w:t>
            </w:r>
            <w:r>
              <w:rPr>
                <w:rFonts w:ascii="Arial" w:hAnsi="Arial" w:cs="Arial"/>
              </w:rPr>
              <w:t xml:space="preserve"> provide good </w:t>
            </w:r>
            <w:r w:rsidR="00CC0621">
              <w:rPr>
                <w:rFonts w:ascii="Arial" w:hAnsi="Arial" w:cs="Arial"/>
              </w:rPr>
              <w:t>hygiene. (Food</w:t>
            </w:r>
            <w:r>
              <w:rPr>
                <w:rFonts w:ascii="Arial" w:hAnsi="Arial" w:cs="Arial"/>
              </w:rPr>
              <w:t xml:space="preserve"> hygiene for your business,2018).</w:t>
            </w:r>
            <w:r w:rsidR="008259C7">
              <w:rPr>
                <w:rFonts w:ascii="Arial" w:hAnsi="Arial" w:cs="Arial"/>
              </w:rPr>
              <w:t xml:space="preserve"> Most importantly coming out of the pandemic consumers are very unsure of where to stay or where to eat so the ratings scheme and regular inspections of the hospitality sector is comforting for a consumer. The food Hygiene Rating scheme (</w:t>
            </w:r>
            <w:r w:rsidR="00CC0621">
              <w:rPr>
                <w:rFonts w:ascii="Arial" w:hAnsi="Arial" w:cs="Arial"/>
              </w:rPr>
              <w:t>FHRS</w:t>
            </w:r>
            <w:r w:rsidR="008259C7">
              <w:rPr>
                <w:rFonts w:ascii="Arial" w:hAnsi="Arial" w:cs="Arial"/>
              </w:rPr>
              <w:t xml:space="preserve">) was introduced to improve the availability of information about hygiene standards of food </w:t>
            </w:r>
            <w:r w:rsidR="00CC0621">
              <w:rPr>
                <w:rFonts w:ascii="Arial" w:hAnsi="Arial" w:cs="Arial"/>
              </w:rPr>
              <w:t>businesses</w:t>
            </w:r>
            <w:r w:rsidR="008259C7">
              <w:rPr>
                <w:rFonts w:ascii="Arial" w:hAnsi="Arial" w:cs="Arial"/>
              </w:rPr>
              <w:t xml:space="preserve"> for consumers. (Resources,2019).</w:t>
            </w:r>
            <w:r w:rsidR="00932616">
              <w:rPr>
                <w:rFonts w:ascii="Arial" w:hAnsi="Arial" w:cs="Arial"/>
              </w:rPr>
              <w:t xml:space="preserve"> Displaying of the ratings stickers provided by the local council is mandatory in </w:t>
            </w:r>
            <w:r w:rsidR="00CC0621">
              <w:rPr>
                <w:rFonts w:ascii="Arial" w:hAnsi="Arial" w:cs="Arial"/>
              </w:rPr>
              <w:t>Wales</w:t>
            </w:r>
            <w:r w:rsidR="00932616">
              <w:rPr>
                <w:rFonts w:ascii="Arial" w:hAnsi="Arial" w:cs="Arial"/>
              </w:rPr>
              <w:t xml:space="preserve"> and </w:t>
            </w:r>
            <w:r w:rsidR="00CC0621">
              <w:rPr>
                <w:rFonts w:ascii="Arial" w:hAnsi="Arial" w:cs="Arial"/>
              </w:rPr>
              <w:t>Northern Ireland</w:t>
            </w:r>
            <w:r w:rsidR="00932616">
              <w:rPr>
                <w:rFonts w:ascii="Arial" w:hAnsi="Arial" w:cs="Arial"/>
              </w:rPr>
              <w:t xml:space="preserve">. Its very beneficial for the organisation to keep on top of the hygiene of the premises as its on display and by law </w:t>
            </w:r>
            <w:r w:rsidR="00CC0621">
              <w:rPr>
                <w:rFonts w:ascii="Arial" w:hAnsi="Arial" w:cs="Arial"/>
              </w:rPr>
              <w:t>must</w:t>
            </w:r>
            <w:r w:rsidR="00932616">
              <w:rPr>
                <w:rFonts w:ascii="Arial" w:hAnsi="Arial" w:cs="Arial"/>
              </w:rPr>
              <w:t xml:space="preserve"> be on display and if the business has any objections to their </w:t>
            </w:r>
            <w:r w:rsidR="00CC0621">
              <w:rPr>
                <w:rFonts w:ascii="Arial" w:hAnsi="Arial" w:cs="Arial"/>
              </w:rPr>
              <w:t>rating’s</w:t>
            </w:r>
            <w:r w:rsidR="00932616">
              <w:rPr>
                <w:rFonts w:ascii="Arial" w:hAnsi="Arial" w:cs="Arial"/>
              </w:rPr>
              <w:t xml:space="preserve"> they can </w:t>
            </w:r>
            <w:r w:rsidR="00932616">
              <w:rPr>
                <w:rFonts w:ascii="Arial" w:hAnsi="Arial" w:cs="Arial"/>
              </w:rPr>
              <w:lastRenderedPageBreak/>
              <w:t xml:space="preserve">call for a re-inspection </w:t>
            </w:r>
            <w:r w:rsidR="00CC0621">
              <w:rPr>
                <w:rFonts w:ascii="Arial" w:hAnsi="Arial" w:cs="Arial"/>
              </w:rPr>
              <w:t>and</w:t>
            </w:r>
            <w:r w:rsidR="00932616">
              <w:rPr>
                <w:rFonts w:ascii="Arial" w:hAnsi="Arial" w:cs="Arial"/>
              </w:rPr>
              <w:t xml:space="preserve"> appeal through their local council but until then the rating already given would need to be displayed.</w:t>
            </w:r>
            <w:r w:rsidR="00905CE0">
              <w:rPr>
                <w:rFonts w:ascii="Arial" w:hAnsi="Arial" w:cs="Arial"/>
              </w:rPr>
              <w:t xml:space="preserve"> Lower ratings or a </w:t>
            </w:r>
            <w:r w:rsidR="00CC0621">
              <w:rPr>
                <w:rFonts w:ascii="Arial" w:hAnsi="Arial" w:cs="Arial"/>
              </w:rPr>
              <w:t>failure</w:t>
            </w:r>
            <w:r w:rsidR="00905CE0">
              <w:rPr>
                <w:rFonts w:ascii="Arial" w:hAnsi="Arial" w:cs="Arial"/>
              </w:rPr>
              <w:t xml:space="preserve"> during an inspection can also mean a business must take immediate action to remedy the situation or risk closure. (</w:t>
            </w:r>
            <w:r w:rsidR="00CC0621">
              <w:rPr>
                <w:rFonts w:ascii="Arial" w:hAnsi="Arial" w:cs="Arial"/>
              </w:rPr>
              <w:t>Food</w:t>
            </w:r>
            <w:r w:rsidR="00905CE0">
              <w:rPr>
                <w:rFonts w:ascii="Arial" w:hAnsi="Arial" w:cs="Arial"/>
              </w:rPr>
              <w:t xml:space="preserve"> hygiene rankings,2022).</w:t>
            </w:r>
          </w:p>
          <w:p w14:paraId="1A6C88A4" w14:textId="09D8E184" w:rsidR="00C731FE" w:rsidRDefault="00C731FE" w:rsidP="00C414B0">
            <w:pPr>
              <w:spacing w:line="360" w:lineRule="auto"/>
              <w:jc w:val="both"/>
              <w:rPr>
                <w:rFonts w:ascii="Arial" w:hAnsi="Arial" w:cs="Arial"/>
              </w:rPr>
            </w:pPr>
            <w:r>
              <w:rPr>
                <w:rFonts w:ascii="Arial" w:hAnsi="Arial" w:cs="Arial"/>
              </w:rPr>
              <w:t>This topic in this module has taught me a lot of in-depth knowledge of the health and safety and hygiene side of things. Also, how important this topic is in the hospitality industry and ways of implementing good levels of hygiene overall. I believe once I’m working in hospitality, I will be able to use different tactics and ways of staying on top of the cleanliness, hygiene, ratings and inspections in accordance with the local governing bodies.</w:t>
            </w:r>
          </w:p>
          <w:p w14:paraId="169687D2" w14:textId="27E543F4" w:rsidR="005C1A70" w:rsidRDefault="005C1A70" w:rsidP="00C414B0">
            <w:pPr>
              <w:spacing w:line="360" w:lineRule="auto"/>
              <w:jc w:val="both"/>
              <w:rPr>
                <w:rFonts w:ascii="Arial" w:hAnsi="Arial" w:cs="Arial"/>
              </w:rPr>
            </w:pPr>
          </w:p>
          <w:p w14:paraId="216CB81E" w14:textId="62E00D85" w:rsidR="005C1A70" w:rsidRDefault="005C1A70" w:rsidP="00C414B0">
            <w:pPr>
              <w:spacing w:line="360" w:lineRule="auto"/>
              <w:jc w:val="both"/>
              <w:rPr>
                <w:rFonts w:ascii="Arial" w:hAnsi="Arial" w:cs="Arial"/>
              </w:rPr>
            </w:pPr>
          </w:p>
          <w:p w14:paraId="4873911D" w14:textId="1492F1A9" w:rsidR="005C1A70" w:rsidRDefault="005C1A70" w:rsidP="00C414B0">
            <w:pPr>
              <w:spacing w:line="360" w:lineRule="auto"/>
              <w:jc w:val="both"/>
              <w:rPr>
                <w:rFonts w:ascii="Arial" w:hAnsi="Arial" w:cs="Arial"/>
              </w:rPr>
            </w:pPr>
          </w:p>
          <w:p w14:paraId="644D97FD" w14:textId="0FCCBC93" w:rsidR="005C1A70" w:rsidRDefault="005C1A70" w:rsidP="00C414B0">
            <w:pPr>
              <w:spacing w:line="360" w:lineRule="auto"/>
              <w:jc w:val="both"/>
              <w:rPr>
                <w:rFonts w:ascii="Arial" w:hAnsi="Arial" w:cs="Arial"/>
              </w:rPr>
            </w:pPr>
          </w:p>
          <w:p w14:paraId="3C6B09F3" w14:textId="7169921B" w:rsidR="005C1A70" w:rsidRDefault="005C1A70" w:rsidP="00C414B0">
            <w:pPr>
              <w:spacing w:line="360" w:lineRule="auto"/>
              <w:jc w:val="both"/>
              <w:rPr>
                <w:rFonts w:ascii="Arial" w:hAnsi="Arial" w:cs="Arial"/>
              </w:rPr>
            </w:pPr>
          </w:p>
          <w:p w14:paraId="7A17060C" w14:textId="604FFE75" w:rsidR="005C1A70" w:rsidRDefault="005C1A70" w:rsidP="00C414B0">
            <w:pPr>
              <w:spacing w:line="360" w:lineRule="auto"/>
              <w:jc w:val="both"/>
              <w:rPr>
                <w:rFonts w:ascii="Arial" w:hAnsi="Arial" w:cs="Arial"/>
              </w:rPr>
            </w:pPr>
          </w:p>
          <w:p w14:paraId="77E1B155" w14:textId="285CFA20" w:rsidR="005C1A70" w:rsidRDefault="005C1A70" w:rsidP="00C414B0">
            <w:pPr>
              <w:spacing w:line="360" w:lineRule="auto"/>
              <w:jc w:val="both"/>
              <w:rPr>
                <w:rFonts w:ascii="Arial" w:hAnsi="Arial" w:cs="Arial"/>
              </w:rPr>
            </w:pPr>
          </w:p>
          <w:p w14:paraId="11F45500" w14:textId="656D9D64" w:rsidR="005C1A70" w:rsidRDefault="005C1A70" w:rsidP="00C414B0">
            <w:pPr>
              <w:spacing w:line="360" w:lineRule="auto"/>
              <w:jc w:val="both"/>
              <w:rPr>
                <w:rFonts w:ascii="Arial" w:hAnsi="Arial" w:cs="Arial"/>
              </w:rPr>
            </w:pPr>
          </w:p>
          <w:p w14:paraId="393BEE9A" w14:textId="4B3D6BA7" w:rsidR="005C1A70" w:rsidRDefault="005C1A70" w:rsidP="00C414B0">
            <w:pPr>
              <w:spacing w:line="360" w:lineRule="auto"/>
              <w:jc w:val="both"/>
              <w:rPr>
                <w:rFonts w:ascii="Arial" w:hAnsi="Arial" w:cs="Arial"/>
              </w:rPr>
            </w:pPr>
          </w:p>
          <w:p w14:paraId="0E57BA1E" w14:textId="568BB935" w:rsidR="005C1A70" w:rsidRDefault="005C1A70" w:rsidP="00C414B0">
            <w:pPr>
              <w:spacing w:line="360" w:lineRule="auto"/>
              <w:jc w:val="both"/>
              <w:rPr>
                <w:rFonts w:ascii="Arial" w:hAnsi="Arial" w:cs="Arial"/>
              </w:rPr>
            </w:pPr>
          </w:p>
          <w:p w14:paraId="494D1BD1" w14:textId="2E30FA8B" w:rsidR="005C1A70" w:rsidRDefault="005C1A70" w:rsidP="00C414B0">
            <w:pPr>
              <w:spacing w:line="360" w:lineRule="auto"/>
              <w:jc w:val="both"/>
              <w:rPr>
                <w:rFonts w:ascii="Arial" w:hAnsi="Arial" w:cs="Arial"/>
              </w:rPr>
            </w:pPr>
          </w:p>
          <w:p w14:paraId="28086344" w14:textId="64D4E717" w:rsidR="005C1A70" w:rsidRDefault="005C1A70" w:rsidP="00C414B0">
            <w:pPr>
              <w:spacing w:line="360" w:lineRule="auto"/>
              <w:jc w:val="both"/>
              <w:rPr>
                <w:rFonts w:ascii="Arial" w:hAnsi="Arial" w:cs="Arial"/>
              </w:rPr>
            </w:pPr>
          </w:p>
          <w:p w14:paraId="0B08CA8D" w14:textId="77777777" w:rsidR="00A329EB" w:rsidRDefault="00A329EB" w:rsidP="00C414B0">
            <w:pPr>
              <w:spacing w:line="360" w:lineRule="auto"/>
              <w:jc w:val="both"/>
              <w:rPr>
                <w:rFonts w:ascii="Arial" w:hAnsi="Arial" w:cs="Arial"/>
              </w:rPr>
            </w:pPr>
          </w:p>
          <w:p w14:paraId="6D0E7E46" w14:textId="77777777" w:rsidR="00A329EB" w:rsidRDefault="00A329EB" w:rsidP="00C414B0">
            <w:pPr>
              <w:spacing w:line="360" w:lineRule="auto"/>
              <w:jc w:val="both"/>
              <w:rPr>
                <w:rFonts w:ascii="Arial" w:hAnsi="Arial" w:cs="Arial"/>
              </w:rPr>
            </w:pPr>
          </w:p>
          <w:p w14:paraId="432CC069" w14:textId="77777777" w:rsidR="00A329EB" w:rsidRDefault="00A329EB" w:rsidP="00C414B0">
            <w:pPr>
              <w:spacing w:line="360" w:lineRule="auto"/>
              <w:jc w:val="both"/>
              <w:rPr>
                <w:rFonts w:ascii="Arial" w:hAnsi="Arial" w:cs="Arial"/>
              </w:rPr>
            </w:pPr>
          </w:p>
          <w:p w14:paraId="3B5BCD4C" w14:textId="77777777" w:rsidR="00A329EB" w:rsidRDefault="00A329EB" w:rsidP="00C414B0">
            <w:pPr>
              <w:spacing w:line="360" w:lineRule="auto"/>
              <w:jc w:val="both"/>
              <w:rPr>
                <w:rFonts w:ascii="Arial" w:hAnsi="Arial" w:cs="Arial"/>
              </w:rPr>
            </w:pPr>
          </w:p>
          <w:p w14:paraId="5DF76783" w14:textId="77777777" w:rsidR="00A329EB" w:rsidRDefault="00A329EB" w:rsidP="00C414B0">
            <w:pPr>
              <w:spacing w:line="360" w:lineRule="auto"/>
              <w:jc w:val="both"/>
              <w:rPr>
                <w:rFonts w:ascii="Arial" w:hAnsi="Arial" w:cs="Arial"/>
              </w:rPr>
            </w:pPr>
          </w:p>
          <w:p w14:paraId="112EA7D9" w14:textId="77777777" w:rsidR="00A329EB" w:rsidRDefault="00A329EB" w:rsidP="00C414B0">
            <w:pPr>
              <w:spacing w:line="360" w:lineRule="auto"/>
              <w:jc w:val="both"/>
              <w:rPr>
                <w:rFonts w:ascii="Arial" w:hAnsi="Arial" w:cs="Arial"/>
              </w:rPr>
            </w:pPr>
          </w:p>
          <w:p w14:paraId="3BF27AA5" w14:textId="77777777" w:rsidR="00A329EB" w:rsidRDefault="00A329EB" w:rsidP="00C414B0">
            <w:pPr>
              <w:spacing w:line="360" w:lineRule="auto"/>
              <w:jc w:val="both"/>
              <w:rPr>
                <w:rFonts w:ascii="Arial" w:hAnsi="Arial" w:cs="Arial"/>
              </w:rPr>
            </w:pPr>
          </w:p>
          <w:p w14:paraId="241A5DBB" w14:textId="77777777" w:rsidR="00A329EB" w:rsidRDefault="00A329EB" w:rsidP="00C414B0">
            <w:pPr>
              <w:spacing w:line="360" w:lineRule="auto"/>
              <w:jc w:val="both"/>
              <w:rPr>
                <w:rFonts w:ascii="Arial" w:hAnsi="Arial" w:cs="Arial"/>
              </w:rPr>
            </w:pPr>
          </w:p>
          <w:p w14:paraId="39F5A292" w14:textId="77777777" w:rsidR="00A329EB" w:rsidRDefault="00A329EB" w:rsidP="00C414B0">
            <w:pPr>
              <w:spacing w:line="360" w:lineRule="auto"/>
              <w:jc w:val="both"/>
              <w:rPr>
                <w:rFonts w:ascii="Arial" w:hAnsi="Arial" w:cs="Arial"/>
              </w:rPr>
            </w:pPr>
          </w:p>
          <w:p w14:paraId="57290A0C" w14:textId="77777777" w:rsidR="00A329EB" w:rsidRDefault="00A329EB" w:rsidP="00C414B0">
            <w:pPr>
              <w:spacing w:line="360" w:lineRule="auto"/>
              <w:jc w:val="both"/>
              <w:rPr>
                <w:rFonts w:ascii="Arial" w:hAnsi="Arial" w:cs="Arial"/>
              </w:rPr>
            </w:pPr>
          </w:p>
          <w:p w14:paraId="4EC51144" w14:textId="77777777" w:rsidR="00A329EB" w:rsidRDefault="00A329EB" w:rsidP="00C414B0">
            <w:pPr>
              <w:spacing w:line="360" w:lineRule="auto"/>
              <w:jc w:val="both"/>
              <w:rPr>
                <w:rFonts w:ascii="Arial" w:hAnsi="Arial" w:cs="Arial"/>
              </w:rPr>
            </w:pPr>
          </w:p>
          <w:p w14:paraId="64ADD0DF" w14:textId="77777777" w:rsidR="00A329EB" w:rsidRDefault="00A329EB" w:rsidP="00C414B0">
            <w:pPr>
              <w:spacing w:line="360" w:lineRule="auto"/>
              <w:jc w:val="both"/>
              <w:rPr>
                <w:rFonts w:ascii="Arial" w:hAnsi="Arial" w:cs="Arial"/>
              </w:rPr>
            </w:pPr>
          </w:p>
          <w:p w14:paraId="6AB762DC" w14:textId="77777777" w:rsidR="00A329EB" w:rsidRDefault="00A329EB" w:rsidP="00C414B0">
            <w:pPr>
              <w:spacing w:line="360" w:lineRule="auto"/>
              <w:jc w:val="both"/>
              <w:rPr>
                <w:rFonts w:ascii="Arial" w:hAnsi="Arial" w:cs="Arial"/>
              </w:rPr>
            </w:pPr>
          </w:p>
          <w:p w14:paraId="195222A5" w14:textId="77777777" w:rsidR="00A329EB" w:rsidRDefault="00A329EB" w:rsidP="00C414B0">
            <w:pPr>
              <w:spacing w:line="360" w:lineRule="auto"/>
              <w:jc w:val="both"/>
              <w:rPr>
                <w:rFonts w:ascii="Arial" w:hAnsi="Arial" w:cs="Arial"/>
              </w:rPr>
            </w:pPr>
          </w:p>
          <w:p w14:paraId="692C5D86" w14:textId="77777777" w:rsidR="00A329EB" w:rsidRDefault="00A329EB" w:rsidP="00C414B0">
            <w:pPr>
              <w:spacing w:line="360" w:lineRule="auto"/>
              <w:jc w:val="both"/>
              <w:rPr>
                <w:rFonts w:ascii="Arial" w:hAnsi="Arial" w:cs="Arial"/>
              </w:rPr>
            </w:pPr>
          </w:p>
          <w:p w14:paraId="12CC2544" w14:textId="77777777" w:rsidR="00A329EB" w:rsidRDefault="00A329EB" w:rsidP="00C414B0">
            <w:pPr>
              <w:spacing w:line="360" w:lineRule="auto"/>
              <w:jc w:val="both"/>
              <w:rPr>
                <w:rFonts w:ascii="Arial" w:hAnsi="Arial" w:cs="Arial"/>
              </w:rPr>
            </w:pPr>
          </w:p>
          <w:p w14:paraId="6C805B43" w14:textId="77777777" w:rsidR="00A329EB" w:rsidRDefault="00A329EB" w:rsidP="00C414B0">
            <w:pPr>
              <w:spacing w:line="360" w:lineRule="auto"/>
              <w:jc w:val="both"/>
              <w:rPr>
                <w:rFonts w:ascii="Arial" w:hAnsi="Arial" w:cs="Arial"/>
              </w:rPr>
            </w:pPr>
          </w:p>
          <w:p w14:paraId="32696F7E" w14:textId="77777777" w:rsidR="00A329EB" w:rsidRDefault="00A329EB" w:rsidP="00C414B0">
            <w:pPr>
              <w:spacing w:line="360" w:lineRule="auto"/>
              <w:jc w:val="both"/>
              <w:rPr>
                <w:rFonts w:ascii="Arial" w:hAnsi="Arial" w:cs="Arial"/>
              </w:rPr>
            </w:pPr>
          </w:p>
          <w:p w14:paraId="65AD2B49" w14:textId="77777777" w:rsidR="00A329EB" w:rsidRDefault="00A329EB" w:rsidP="00C414B0">
            <w:pPr>
              <w:spacing w:line="360" w:lineRule="auto"/>
              <w:jc w:val="both"/>
              <w:rPr>
                <w:rFonts w:ascii="Arial" w:hAnsi="Arial" w:cs="Arial"/>
              </w:rPr>
            </w:pPr>
          </w:p>
          <w:p w14:paraId="561E7B53" w14:textId="77777777" w:rsidR="00A329EB" w:rsidRDefault="005C1A70" w:rsidP="00C414B0">
            <w:pPr>
              <w:spacing w:line="360" w:lineRule="auto"/>
              <w:jc w:val="both"/>
              <w:rPr>
                <w:rFonts w:ascii="Arial" w:hAnsi="Arial" w:cs="Arial"/>
              </w:rPr>
            </w:pPr>
            <w:r>
              <w:rPr>
                <w:rFonts w:ascii="Arial" w:hAnsi="Arial" w:cs="Arial"/>
              </w:rPr>
              <w:t xml:space="preserve">Reference list </w:t>
            </w:r>
          </w:p>
          <w:p w14:paraId="10A8190B" w14:textId="41A0EFDB" w:rsidR="005C1A70" w:rsidRDefault="005C1A70" w:rsidP="00C414B0">
            <w:pPr>
              <w:spacing w:line="360" w:lineRule="auto"/>
              <w:jc w:val="both"/>
              <w:rPr>
                <w:rFonts w:ascii="Arial" w:hAnsi="Arial" w:cs="Arial"/>
              </w:rPr>
            </w:pPr>
            <w:r>
              <w:rPr>
                <w:rFonts w:ascii="Arial" w:hAnsi="Arial" w:cs="Arial"/>
              </w:rPr>
              <w:t xml:space="preserve">Hari Purnomo, 2002.Food safety in Hospitality industry </w:t>
            </w:r>
          </w:p>
          <w:p w14:paraId="21E57FB2" w14:textId="3FE70EC0" w:rsidR="005C1A70" w:rsidRDefault="005C1A70" w:rsidP="00C414B0">
            <w:pPr>
              <w:spacing w:line="360" w:lineRule="auto"/>
              <w:jc w:val="both"/>
              <w:rPr>
                <w:rFonts w:ascii="Arial" w:hAnsi="Arial" w:cs="Arial"/>
              </w:rPr>
            </w:pPr>
            <w:hyperlink r:id="rId7" w:history="1">
              <w:r w:rsidRPr="00BE1F44">
                <w:rPr>
                  <w:rStyle w:val="Hyperlink"/>
                  <w:rFonts w:ascii="Arial" w:hAnsi="Arial" w:cs="Arial"/>
                </w:rPr>
                <w:t>file:///C:/Users/zkwf8/Downloads/16417.pdf</w:t>
              </w:r>
            </w:hyperlink>
          </w:p>
          <w:p w14:paraId="19EA2372" w14:textId="77777777" w:rsidR="00A329EB" w:rsidRDefault="00A329EB" w:rsidP="00C414B0">
            <w:pPr>
              <w:spacing w:line="360" w:lineRule="auto"/>
              <w:jc w:val="both"/>
              <w:rPr>
                <w:rFonts w:ascii="Arial" w:hAnsi="Arial" w:cs="Arial"/>
              </w:rPr>
            </w:pPr>
          </w:p>
          <w:p w14:paraId="1E2DA209" w14:textId="6A6E0607" w:rsidR="00116295" w:rsidRDefault="00116295" w:rsidP="00C414B0">
            <w:pPr>
              <w:spacing w:line="360" w:lineRule="auto"/>
              <w:jc w:val="both"/>
              <w:rPr>
                <w:rFonts w:ascii="Arial" w:hAnsi="Arial" w:cs="Arial"/>
              </w:rPr>
            </w:pPr>
            <w:r>
              <w:rPr>
                <w:rFonts w:ascii="Arial" w:hAnsi="Arial" w:cs="Arial"/>
              </w:rPr>
              <w:t>Food hygiene for your business,2018.</w:t>
            </w:r>
          </w:p>
          <w:p w14:paraId="5649B02A" w14:textId="04C68688" w:rsidR="00116295" w:rsidRDefault="00116295" w:rsidP="00C414B0">
            <w:pPr>
              <w:spacing w:line="360" w:lineRule="auto"/>
              <w:jc w:val="both"/>
              <w:rPr>
                <w:rFonts w:ascii="Arial" w:hAnsi="Arial" w:cs="Arial"/>
              </w:rPr>
            </w:pPr>
            <w:hyperlink r:id="rId8" w:history="1">
              <w:r w:rsidRPr="00BE1F44">
                <w:rPr>
                  <w:rStyle w:val="Hyperlink"/>
                  <w:rFonts w:ascii="Arial" w:hAnsi="Arial" w:cs="Arial"/>
                </w:rPr>
                <w:t>https://www.food.gov.uk/business-guidance/food-hygiene-for-your-business#inspections-and-food-hygiene-rating</w:t>
              </w:r>
            </w:hyperlink>
          </w:p>
          <w:p w14:paraId="34120BD8" w14:textId="77777777" w:rsidR="00A329EB" w:rsidRDefault="00A329EB" w:rsidP="00C414B0">
            <w:pPr>
              <w:spacing w:line="360" w:lineRule="auto"/>
              <w:jc w:val="both"/>
              <w:rPr>
                <w:rFonts w:ascii="Arial" w:hAnsi="Arial" w:cs="Arial"/>
              </w:rPr>
            </w:pPr>
          </w:p>
          <w:p w14:paraId="1EEC0E6D" w14:textId="465E8B47" w:rsidR="00116295" w:rsidRDefault="008B134A" w:rsidP="00C414B0">
            <w:pPr>
              <w:spacing w:line="360" w:lineRule="auto"/>
              <w:jc w:val="both"/>
              <w:rPr>
                <w:rFonts w:ascii="Arial" w:hAnsi="Arial" w:cs="Arial"/>
              </w:rPr>
            </w:pPr>
            <w:r>
              <w:rPr>
                <w:rFonts w:ascii="Arial" w:hAnsi="Arial" w:cs="Arial"/>
              </w:rPr>
              <w:t>food hygiene for your business</w:t>
            </w:r>
            <w:r w:rsidR="00EB5740">
              <w:rPr>
                <w:rFonts w:ascii="Arial" w:hAnsi="Arial" w:cs="Arial"/>
              </w:rPr>
              <w:t>,2018. The four c’s</w:t>
            </w:r>
          </w:p>
          <w:p w14:paraId="1F2AA021" w14:textId="77777777" w:rsidR="00A329EB" w:rsidRDefault="00EB5740" w:rsidP="00C414B0">
            <w:pPr>
              <w:spacing w:line="360" w:lineRule="auto"/>
              <w:jc w:val="both"/>
              <w:rPr>
                <w:rFonts w:ascii="Arial" w:hAnsi="Arial" w:cs="Arial"/>
              </w:rPr>
            </w:pPr>
            <w:hyperlink r:id="rId9" w:history="1">
              <w:r w:rsidRPr="00BE1F44">
                <w:rPr>
                  <w:rStyle w:val="Hyperlink"/>
                  <w:rFonts w:ascii="Arial" w:hAnsi="Arial" w:cs="Arial"/>
                </w:rPr>
                <w:t>https://www.food.gov.uk/business-guidance/food-hygiene-for-your-business#inspections-and-food-hygiene-rating</w:t>
              </w:r>
            </w:hyperlink>
          </w:p>
          <w:p w14:paraId="60E7C907" w14:textId="77777777" w:rsidR="00A329EB" w:rsidRDefault="00A329EB" w:rsidP="00C414B0">
            <w:pPr>
              <w:spacing w:line="360" w:lineRule="auto"/>
              <w:jc w:val="both"/>
              <w:rPr>
                <w:rFonts w:ascii="Arial" w:hAnsi="Arial" w:cs="Arial"/>
              </w:rPr>
            </w:pPr>
          </w:p>
          <w:p w14:paraId="7879058A" w14:textId="414DCE15" w:rsidR="008259C7" w:rsidRDefault="008259C7" w:rsidP="00C414B0">
            <w:pPr>
              <w:spacing w:line="360" w:lineRule="auto"/>
              <w:jc w:val="both"/>
              <w:rPr>
                <w:rFonts w:ascii="Arial" w:hAnsi="Arial" w:cs="Arial"/>
              </w:rPr>
            </w:pPr>
            <w:r>
              <w:rPr>
                <w:rFonts w:ascii="Arial" w:hAnsi="Arial" w:cs="Arial"/>
              </w:rPr>
              <w:t>Resources,2019. Importance and impact. Ster</w:t>
            </w:r>
            <w:r w:rsidR="007E582F">
              <w:rPr>
                <w:rFonts w:ascii="Arial" w:hAnsi="Arial" w:cs="Arial"/>
              </w:rPr>
              <w:t xml:space="preserve">ling crew on the food hygiene rating scheme </w:t>
            </w:r>
          </w:p>
          <w:p w14:paraId="40A27D06" w14:textId="371803BC" w:rsidR="007E582F" w:rsidRDefault="007E582F" w:rsidP="00C414B0">
            <w:pPr>
              <w:spacing w:line="360" w:lineRule="auto"/>
              <w:jc w:val="both"/>
              <w:rPr>
                <w:rFonts w:ascii="Arial" w:hAnsi="Arial" w:cs="Arial"/>
              </w:rPr>
            </w:pPr>
            <w:hyperlink r:id="rId10" w:history="1">
              <w:r w:rsidRPr="00BE1F44">
                <w:rPr>
                  <w:rStyle w:val="Hyperlink"/>
                  <w:rFonts w:ascii="Arial" w:hAnsi="Arial" w:cs="Arial"/>
                </w:rPr>
                <w:t>https://drindicator.com/resources/blog/importance-and-impact-sterling-crew-on-the-food-hygiene-rating-scheme/</w:t>
              </w:r>
            </w:hyperlink>
          </w:p>
          <w:p w14:paraId="2F54163E" w14:textId="47E62549" w:rsidR="00A329EB" w:rsidRDefault="00A329EB" w:rsidP="00C414B0">
            <w:pPr>
              <w:spacing w:line="360" w:lineRule="auto"/>
              <w:jc w:val="both"/>
              <w:rPr>
                <w:rFonts w:ascii="Arial" w:hAnsi="Arial" w:cs="Arial"/>
              </w:rPr>
            </w:pPr>
          </w:p>
          <w:p w14:paraId="63313669" w14:textId="128FB248" w:rsidR="00A329EB" w:rsidRDefault="00A329EB" w:rsidP="00C414B0">
            <w:pPr>
              <w:spacing w:line="360" w:lineRule="auto"/>
              <w:jc w:val="both"/>
              <w:rPr>
                <w:rFonts w:ascii="Arial" w:hAnsi="Arial" w:cs="Arial"/>
              </w:rPr>
            </w:pPr>
            <w:r>
              <w:rPr>
                <w:rFonts w:ascii="Arial" w:hAnsi="Arial" w:cs="Arial"/>
              </w:rPr>
              <w:t xml:space="preserve">Food hygiene rankings.2022. </w:t>
            </w:r>
            <w:r w:rsidR="004D4A17">
              <w:rPr>
                <w:rFonts w:ascii="Arial" w:hAnsi="Arial" w:cs="Arial"/>
              </w:rPr>
              <w:t>Why are food hygiene reports important for your business?</w:t>
            </w:r>
          </w:p>
          <w:p w14:paraId="2DB736FF" w14:textId="2DD8B699" w:rsidR="004D4A17" w:rsidRDefault="004D4A17" w:rsidP="00C414B0">
            <w:pPr>
              <w:spacing w:line="360" w:lineRule="auto"/>
              <w:jc w:val="both"/>
              <w:rPr>
                <w:rFonts w:ascii="Arial" w:hAnsi="Arial" w:cs="Arial"/>
              </w:rPr>
            </w:pPr>
            <w:hyperlink r:id="rId11" w:history="1">
              <w:r w:rsidRPr="00BE1F44">
                <w:rPr>
                  <w:rStyle w:val="Hyperlink"/>
                  <w:rFonts w:ascii="Arial" w:hAnsi="Arial" w:cs="Arial"/>
                </w:rPr>
                <w:t>https://www.foodhygienerankings.co.uk/articles/why-are-food-hygiene-reports-important-for-your-business</w:t>
              </w:r>
            </w:hyperlink>
          </w:p>
          <w:p w14:paraId="103C7DAF" w14:textId="77777777" w:rsidR="004D4A17" w:rsidRDefault="004D4A17" w:rsidP="00C414B0">
            <w:pPr>
              <w:spacing w:line="360" w:lineRule="auto"/>
              <w:jc w:val="both"/>
              <w:rPr>
                <w:rFonts w:ascii="Arial" w:hAnsi="Arial" w:cs="Arial"/>
              </w:rPr>
            </w:pPr>
          </w:p>
          <w:p w14:paraId="367384DD" w14:textId="2EBF0345" w:rsidR="00A329EB" w:rsidRDefault="00A329EB" w:rsidP="00C414B0">
            <w:pPr>
              <w:spacing w:line="360" w:lineRule="auto"/>
              <w:jc w:val="both"/>
              <w:rPr>
                <w:rFonts w:ascii="Arial" w:hAnsi="Arial" w:cs="Arial"/>
              </w:rPr>
            </w:pPr>
          </w:p>
          <w:p w14:paraId="0C1B6A03" w14:textId="77777777" w:rsidR="007E582F" w:rsidRDefault="007E582F" w:rsidP="00C414B0">
            <w:pPr>
              <w:spacing w:line="360" w:lineRule="auto"/>
              <w:jc w:val="both"/>
              <w:rPr>
                <w:rFonts w:ascii="Arial" w:hAnsi="Arial" w:cs="Arial"/>
              </w:rPr>
            </w:pPr>
          </w:p>
          <w:p w14:paraId="79BAA180" w14:textId="77777777" w:rsidR="00116295" w:rsidRDefault="00116295" w:rsidP="00C414B0">
            <w:pPr>
              <w:spacing w:line="360" w:lineRule="auto"/>
              <w:jc w:val="both"/>
              <w:rPr>
                <w:rFonts w:ascii="Arial" w:hAnsi="Arial" w:cs="Arial"/>
              </w:rPr>
            </w:pPr>
          </w:p>
          <w:p w14:paraId="66A861DE" w14:textId="77777777" w:rsidR="005C1A70" w:rsidRDefault="005C1A70" w:rsidP="00C414B0">
            <w:pPr>
              <w:spacing w:line="360" w:lineRule="auto"/>
              <w:jc w:val="both"/>
              <w:rPr>
                <w:rFonts w:ascii="Arial" w:hAnsi="Arial" w:cs="Arial"/>
              </w:rPr>
            </w:pPr>
          </w:p>
          <w:p w14:paraId="090B8E35" w14:textId="1B5B4DFD" w:rsidR="0008745C" w:rsidRDefault="0008745C" w:rsidP="00C414B0">
            <w:pPr>
              <w:spacing w:line="360" w:lineRule="auto"/>
              <w:jc w:val="both"/>
              <w:rPr>
                <w:rFonts w:ascii="Arial" w:hAnsi="Arial" w:cs="Arial"/>
              </w:rPr>
            </w:pPr>
          </w:p>
          <w:p w14:paraId="18CBA85F" w14:textId="77777777" w:rsidR="0008745C" w:rsidRDefault="0008745C" w:rsidP="00C414B0">
            <w:pPr>
              <w:spacing w:line="360" w:lineRule="auto"/>
              <w:jc w:val="both"/>
              <w:rPr>
                <w:rFonts w:ascii="Arial" w:hAnsi="Arial" w:cs="Arial"/>
              </w:rPr>
            </w:pP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77777777" w:rsidR="00375882" w:rsidRDefault="0037588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2"/>
      <w:footerReference w:type="defaul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E0D81" w14:textId="77777777" w:rsidR="00C319F3" w:rsidRDefault="00C319F3">
      <w:r>
        <w:separator/>
      </w:r>
    </w:p>
  </w:endnote>
  <w:endnote w:type="continuationSeparator" w:id="0">
    <w:p w14:paraId="4C09FCA4" w14:textId="77777777" w:rsidR="00C319F3" w:rsidRDefault="00C31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A3F24" w14:textId="77777777" w:rsidR="00C319F3" w:rsidRDefault="00C319F3">
      <w:r>
        <w:separator/>
      </w:r>
    </w:p>
  </w:footnote>
  <w:footnote w:type="continuationSeparator" w:id="0">
    <w:p w14:paraId="50CC37C0" w14:textId="77777777" w:rsidR="00C319F3" w:rsidRDefault="00C319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DA12932"/>
    <w:multiLevelType w:val="hybridMultilevel"/>
    <w:tmpl w:val="4A3C6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8756ED5"/>
    <w:multiLevelType w:val="hybridMultilevel"/>
    <w:tmpl w:val="5B8C9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29"/>
  </w:num>
  <w:num w:numId="4">
    <w:abstractNumId w:val="5"/>
  </w:num>
  <w:num w:numId="5">
    <w:abstractNumId w:val="25"/>
  </w:num>
  <w:num w:numId="6">
    <w:abstractNumId w:val="6"/>
  </w:num>
  <w:num w:numId="7">
    <w:abstractNumId w:val="0"/>
  </w:num>
  <w:num w:numId="8">
    <w:abstractNumId w:val="28"/>
  </w:num>
  <w:num w:numId="9">
    <w:abstractNumId w:val="17"/>
  </w:num>
  <w:num w:numId="10">
    <w:abstractNumId w:val="20"/>
  </w:num>
  <w:num w:numId="11">
    <w:abstractNumId w:val="3"/>
  </w:num>
  <w:num w:numId="12">
    <w:abstractNumId w:val="14"/>
  </w:num>
  <w:num w:numId="13">
    <w:abstractNumId w:val="2"/>
  </w:num>
  <w:num w:numId="14">
    <w:abstractNumId w:val="10"/>
  </w:num>
  <w:num w:numId="15">
    <w:abstractNumId w:val="19"/>
  </w:num>
  <w:num w:numId="16">
    <w:abstractNumId w:val="21"/>
  </w:num>
  <w:num w:numId="17">
    <w:abstractNumId w:val="1"/>
  </w:num>
  <w:num w:numId="18">
    <w:abstractNumId w:val="27"/>
  </w:num>
  <w:num w:numId="19">
    <w:abstractNumId w:val="9"/>
  </w:num>
  <w:num w:numId="20">
    <w:abstractNumId w:val="22"/>
  </w:num>
  <w:num w:numId="21">
    <w:abstractNumId w:val="12"/>
  </w:num>
  <w:num w:numId="22">
    <w:abstractNumId w:val="18"/>
  </w:num>
  <w:num w:numId="23">
    <w:abstractNumId w:val="26"/>
  </w:num>
  <w:num w:numId="24">
    <w:abstractNumId w:val="11"/>
  </w:num>
  <w:num w:numId="25">
    <w:abstractNumId w:val="24"/>
  </w:num>
  <w:num w:numId="26">
    <w:abstractNumId w:val="7"/>
  </w:num>
  <w:num w:numId="27">
    <w:abstractNumId w:val="23"/>
  </w:num>
  <w:num w:numId="28">
    <w:abstractNumId w:val="15"/>
  </w:num>
  <w:num w:numId="29">
    <w:abstractNumId w:val="8"/>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16837"/>
    <w:rsid w:val="000304DF"/>
    <w:rsid w:val="00040CE8"/>
    <w:rsid w:val="0004729E"/>
    <w:rsid w:val="000562C7"/>
    <w:rsid w:val="00076F40"/>
    <w:rsid w:val="00077E55"/>
    <w:rsid w:val="00085CFD"/>
    <w:rsid w:val="0008745C"/>
    <w:rsid w:val="000A0C53"/>
    <w:rsid w:val="000B2F4F"/>
    <w:rsid w:val="000F2E7C"/>
    <w:rsid w:val="00112CE0"/>
    <w:rsid w:val="00116295"/>
    <w:rsid w:val="00121D7B"/>
    <w:rsid w:val="00160277"/>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5631F"/>
    <w:rsid w:val="002659F5"/>
    <w:rsid w:val="00283BE2"/>
    <w:rsid w:val="00294842"/>
    <w:rsid w:val="002A7CC3"/>
    <w:rsid w:val="002E127C"/>
    <w:rsid w:val="002F7DD0"/>
    <w:rsid w:val="00301AD0"/>
    <w:rsid w:val="003036C9"/>
    <w:rsid w:val="0032684A"/>
    <w:rsid w:val="00332099"/>
    <w:rsid w:val="00340C62"/>
    <w:rsid w:val="003478CE"/>
    <w:rsid w:val="00357C65"/>
    <w:rsid w:val="003605B1"/>
    <w:rsid w:val="003617CF"/>
    <w:rsid w:val="00364940"/>
    <w:rsid w:val="00365786"/>
    <w:rsid w:val="00366D9C"/>
    <w:rsid w:val="00375831"/>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5A35"/>
    <w:rsid w:val="00456590"/>
    <w:rsid w:val="004639B7"/>
    <w:rsid w:val="00474A29"/>
    <w:rsid w:val="00486E62"/>
    <w:rsid w:val="004B113B"/>
    <w:rsid w:val="004C08E2"/>
    <w:rsid w:val="004C7E23"/>
    <w:rsid w:val="004D4A17"/>
    <w:rsid w:val="004D5F87"/>
    <w:rsid w:val="005036DE"/>
    <w:rsid w:val="00517154"/>
    <w:rsid w:val="00522B05"/>
    <w:rsid w:val="00542C5B"/>
    <w:rsid w:val="00552EED"/>
    <w:rsid w:val="00566333"/>
    <w:rsid w:val="005A3F72"/>
    <w:rsid w:val="005C1A70"/>
    <w:rsid w:val="005C6352"/>
    <w:rsid w:val="005D0DDE"/>
    <w:rsid w:val="005D5D0B"/>
    <w:rsid w:val="0062012D"/>
    <w:rsid w:val="0063295B"/>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582F"/>
    <w:rsid w:val="007E7BB4"/>
    <w:rsid w:val="007F055A"/>
    <w:rsid w:val="007F418B"/>
    <w:rsid w:val="00814801"/>
    <w:rsid w:val="0082407E"/>
    <w:rsid w:val="008259C7"/>
    <w:rsid w:val="00826699"/>
    <w:rsid w:val="00895843"/>
    <w:rsid w:val="008B134A"/>
    <w:rsid w:val="008B4B9C"/>
    <w:rsid w:val="008B534C"/>
    <w:rsid w:val="008E2A5A"/>
    <w:rsid w:val="008F0B0D"/>
    <w:rsid w:val="008F0D83"/>
    <w:rsid w:val="00905CE0"/>
    <w:rsid w:val="009061F1"/>
    <w:rsid w:val="00911149"/>
    <w:rsid w:val="00911C43"/>
    <w:rsid w:val="009139BF"/>
    <w:rsid w:val="00923E76"/>
    <w:rsid w:val="00932616"/>
    <w:rsid w:val="009448FE"/>
    <w:rsid w:val="00946B23"/>
    <w:rsid w:val="00985CF1"/>
    <w:rsid w:val="009B1D87"/>
    <w:rsid w:val="009C438C"/>
    <w:rsid w:val="009C6CAE"/>
    <w:rsid w:val="009D0DDA"/>
    <w:rsid w:val="00A02728"/>
    <w:rsid w:val="00A138AA"/>
    <w:rsid w:val="00A14DA0"/>
    <w:rsid w:val="00A329EB"/>
    <w:rsid w:val="00A3774F"/>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C79AA"/>
    <w:rsid w:val="00AD310F"/>
    <w:rsid w:val="00AE467F"/>
    <w:rsid w:val="00AE5DCE"/>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19F3"/>
    <w:rsid w:val="00C34D09"/>
    <w:rsid w:val="00C35AEF"/>
    <w:rsid w:val="00C414B0"/>
    <w:rsid w:val="00C421F0"/>
    <w:rsid w:val="00C44B74"/>
    <w:rsid w:val="00C50AE7"/>
    <w:rsid w:val="00C6009E"/>
    <w:rsid w:val="00C72708"/>
    <w:rsid w:val="00C731FE"/>
    <w:rsid w:val="00C76757"/>
    <w:rsid w:val="00C85B9B"/>
    <w:rsid w:val="00CA1BF5"/>
    <w:rsid w:val="00CB67B6"/>
    <w:rsid w:val="00CC0621"/>
    <w:rsid w:val="00CC3464"/>
    <w:rsid w:val="00CC557E"/>
    <w:rsid w:val="00CC63E6"/>
    <w:rsid w:val="00CC6DCB"/>
    <w:rsid w:val="00CD008D"/>
    <w:rsid w:val="00CD40C2"/>
    <w:rsid w:val="00CD461B"/>
    <w:rsid w:val="00D10E86"/>
    <w:rsid w:val="00D1657F"/>
    <w:rsid w:val="00D80D6E"/>
    <w:rsid w:val="00D833FD"/>
    <w:rsid w:val="00D95816"/>
    <w:rsid w:val="00DA09FA"/>
    <w:rsid w:val="00DD00CB"/>
    <w:rsid w:val="00DE6434"/>
    <w:rsid w:val="00E00580"/>
    <w:rsid w:val="00E26639"/>
    <w:rsid w:val="00E30C3C"/>
    <w:rsid w:val="00E42568"/>
    <w:rsid w:val="00E6046D"/>
    <w:rsid w:val="00E672A4"/>
    <w:rsid w:val="00EB1AD3"/>
    <w:rsid w:val="00EB4BAF"/>
    <w:rsid w:val="00EB5740"/>
    <w:rsid w:val="00EB5CC5"/>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5C1A70"/>
    <w:rPr>
      <w:color w:val="0000FF" w:themeColor="hyperlink"/>
      <w:u w:val="single"/>
    </w:rPr>
  </w:style>
  <w:style w:type="character" w:styleId="UnresolvedMention">
    <w:name w:val="Unresolved Mention"/>
    <w:basedOn w:val="DefaultParagraphFont"/>
    <w:uiPriority w:val="99"/>
    <w:semiHidden/>
    <w:unhideWhenUsed/>
    <w:rsid w:val="005C1A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gov.uk/business-guidance/food-hygiene-for-your-business#inspections-and-food-hygiene-ratin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file:///C:/Users/zkwf8/Downloads/16417.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odhygienerankings.co.uk/articles/why-are-food-hygiene-reports-important-for-your-busines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rindicator.com/resources/blog/importance-and-impact-sterling-crew-on-the-food-hygiene-rating-scheme/" TargetMode="External"/><Relationship Id="rId4" Type="http://schemas.openxmlformats.org/officeDocument/2006/relationships/webSettings" Target="webSettings.xml"/><Relationship Id="rId9" Type="http://schemas.openxmlformats.org/officeDocument/2006/relationships/hyperlink" Target="https://www.food.gov.uk/business-guidance/food-hygiene-for-your-business#inspections-and-food-hygiene-ratin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3682</TotalTime>
  <Pages>6</Pages>
  <Words>1079</Words>
  <Characters>6151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zkwf8123@outlook.com</cp:lastModifiedBy>
  <cp:revision>11</cp:revision>
  <cp:lastPrinted>2020-09-28T20:53:00Z</cp:lastPrinted>
  <dcterms:created xsi:type="dcterms:W3CDTF">2022-05-18T20:08:00Z</dcterms:created>
  <dcterms:modified xsi:type="dcterms:W3CDTF">2022-05-29T21:05:00Z</dcterms:modified>
</cp:coreProperties>
</file>