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BD2C2" w14:textId="37A22DF4" w:rsidR="00726A92" w:rsidRPr="00C2726C" w:rsidRDefault="00C2726C" w:rsidP="00C2726C">
      <w:pPr>
        <w:jc w:val="center"/>
        <w:rPr>
          <w:b/>
          <w:bCs/>
        </w:rPr>
      </w:pPr>
      <w:r w:rsidRPr="00C2726C">
        <w:rPr>
          <w:b/>
          <w:bCs/>
        </w:rPr>
        <w:t>Academic Writing: PEER Method Activity</w:t>
      </w:r>
    </w:p>
    <w:p w14:paraId="2FA703AC" w14:textId="19D8F7EA" w:rsidR="00C22EC5" w:rsidRDefault="007C140D" w:rsidP="007C140D">
      <w:pPr>
        <w:pStyle w:val="ListParagraph"/>
        <w:numPr>
          <w:ilvl w:val="0"/>
          <w:numId w:val="9"/>
        </w:numPr>
      </w:pPr>
      <w:r w:rsidRPr="007C140D">
        <w:t xml:space="preserve">This proactive approach reduces last-minute stress and allows time for reflection and improvement. </w:t>
      </w:r>
      <w:r w:rsidRPr="007C140D">
        <w:rPr>
          <w:b/>
          <w:bCs/>
        </w:rPr>
        <w:t>B.</w:t>
      </w:r>
      <w:r w:rsidRPr="007C140D">
        <w:t xml:space="preserve"> Time management is a critical academic skill that enables students to meet deadlines and maintain academic performance</w:t>
      </w:r>
      <w:r w:rsidRPr="007C140D">
        <w:rPr>
          <w:b/>
          <w:bCs/>
        </w:rPr>
        <w:t>. C.</w:t>
      </w:r>
      <w:r w:rsidRPr="007C140D">
        <w:t xml:space="preserve"> As Godwin (2019, p.9) notes, understanding assignment deadlines and planning ahead are essential for producing high-quality work</w:t>
      </w:r>
      <w:r w:rsidRPr="007C140D">
        <w:rPr>
          <w:b/>
          <w:bCs/>
        </w:rPr>
        <w:t>. D</w:t>
      </w:r>
      <w:r w:rsidRPr="007C140D">
        <w:t>. In a competitive academic environment, students who manage their time effectively are more likely to succeed and feel confident in their abilities</w:t>
      </w:r>
      <w:r w:rsidRPr="007C140D">
        <w:rPr>
          <w:b/>
          <w:bCs/>
        </w:rPr>
        <w:t>. E.</w:t>
      </w:r>
      <w:r w:rsidRPr="007C140D">
        <w:t xml:space="preserve"> For example, students who create study schedules and break tasks into manageable chunks often report feeling more in control of their workload (Moore, 2010, p.96). </w:t>
      </w:r>
      <w:r w:rsidRPr="007C140D">
        <w:rPr>
          <w:b/>
          <w:bCs/>
        </w:rPr>
        <w:t>F.</w:t>
      </w:r>
      <w:r w:rsidRPr="007C140D">
        <w:t xml:space="preserve"> These strategies also help students balance academic responsibilities with personal commitments, contributing to overall wellbeing. </w:t>
      </w:r>
      <w:r w:rsidRPr="007C140D">
        <w:rPr>
          <w:b/>
          <w:bCs/>
        </w:rPr>
        <w:t>G</w:t>
      </w:r>
      <w:r w:rsidRPr="007C140D">
        <w:t xml:space="preserve">. Effective time management also supports deeper engagement with learning materials, as students can allocate time for reading, drafting, and revision. </w:t>
      </w:r>
      <w:r w:rsidRPr="007C140D">
        <w:rPr>
          <w:b/>
          <w:bCs/>
        </w:rPr>
        <w:t>H.</w:t>
      </w:r>
      <w:r w:rsidRPr="007C140D">
        <w:t xml:space="preserve"> This highlights the broader impact of time management on both academic success and student wellbein</w:t>
      </w:r>
      <w:r>
        <w:t xml:space="preserve">g. </w:t>
      </w:r>
    </w:p>
    <w:p w14:paraId="4D10D570" w14:textId="77777777" w:rsidR="007C140D" w:rsidRDefault="007C140D" w:rsidP="007C140D"/>
    <w:p w14:paraId="2A5BD53E" w14:textId="658EF468" w:rsidR="00623EEC" w:rsidRDefault="00623EEC" w:rsidP="007C140D">
      <w:r>
        <w:t>The above extra is an example of a written paragraph on the importance of time management for undergraduate students</w:t>
      </w:r>
      <w:r w:rsidR="00635E69">
        <w:t xml:space="preserve">; however, there are a number of structural mistakes within this extract. Your task is: </w:t>
      </w:r>
    </w:p>
    <w:p w14:paraId="033A2B12" w14:textId="7273D591" w:rsidR="00635E69" w:rsidRDefault="00635E69" w:rsidP="00635E69">
      <w:pPr>
        <w:pStyle w:val="ListParagraph"/>
        <w:numPr>
          <w:ilvl w:val="0"/>
          <w:numId w:val="10"/>
        </w:numPr>
      </w:pPr>
      <w:r>
        <w:t xml:space="preserve">To critique this extract and detail your reasons for why this is poorly designed paragraph. </w:t>
      </w:r>
    </w:p>
    <w:p w14:paraId="17F01BF0" w14:textId="77777777" w:rsidR="007B63D9" w:rsidRDefault="007B63D9" w:rsidP="00635E69">
      <w:pPr>
        <w:pStyle w:val="ListParagraph"/>
        <w:numPr>
          <w:ilvl w:val="0"/>
          <w:numId w:val="10"/>
        </w:numPr>
      </w:pPr>
      <w:r>
        <w:t>Using the PEER method, identify sentence(s) that is the Point, Evidence, Explanation and Relevance/Link.</w:t>
      </w:r>
    </w:p>
    <w:p w14:paraId="6B7E6E57" w14:textId="373952F7" w:rsidR="00635E69" w:rsidRDefault="007B63D9" w:rsidP="00635E69">
      <w:pPr>
        <w:pStyle w:val="ListParagraph"/>
        <w:numPr>
          <w:ilvl w:val="0"/>
          <w:numId w:val="10"/>
        </w:numPr>
      </w:pPr>
      <w:r>
        <w:t xml:space="preserve">Re-write this paragraph in the correct order, following the PEER method.  </w:t>
      </w:r>
    </w:p>
    <w:p w14:paraId="7744C5A1" w14:textId="77777777" w:rsidR="00F96228" w:rsidRDefault="00F96228" w:rsidP="00F96228"/>
    <w:p w14:paraId="437BC271" w14:textId="77777777" w:rsidR="00F96228" w:rsidRDefault="00F96228" w:rsidP="00F96228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5"/>
        <w:gridCol w:w="725"/>
      </w:tblGrid>
      <w:tr w:rsidR="00F96228" w:rsidRPr="00F96228" w14:paraId="1DDB233E" w14:textId="77777777" w:rsidTr="00F962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F9BCF" w14:textId="77777777" w:rsidR="00F96228" w:rsidRPr="00F96228" w:rsidRDefault="00F96228" w:rsidP="00F96228">
            <w:r w:rsidRPr="00F96228">
              <w:rPr>
                <w:b/>
                <w:bCs/>
              </w:rPr>
              <w:t>Point</w:t>
            </w:r>
          </w:p>
        </w:tc>
        <w:tc>
          <w:tcPr>
            <w:tcW w:w="0" w:type="auto"/>
            <w:vAlign w:val="center"/>
            <w:hideMark/>
          </w:tcPr>
          <w:p w14:paraId="48591DDB" w14:textId="77777777" w:rsidR="00F96228" w:rsidRPr="00F96228" w:rsidRDefault="00F96228" w:rsidP="00F96228">
            <w:r w:rsidRPr="00F96228">
              <w:t>B</w:t>
            </w:r>
          </w:p>
        </w:tc>
      </w:tr>
      <w:tr w:rsidR="00F96228" w:rsidRPr="00F96228" w14:paraId="31333329" w14:textId="77777777" w:rsidTr="00F962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3BC57" w14:textId="77777777" w:rsidR="00F96228" w:rsidRPr="00F96228" w:rsidRDefault="00F96228" w:rsidP="00F96228">
            <w:r w:rsidRPr="00F96228">
              <w:rPr>
                <w:b/>
                <w:bCs/>
              </w:rPr>
              <w:t>Evidence</w:t>
            </w:r>
          </w:p>
        </w:tc>
        <w:tc>
          <w:tcPr>
            <w:tcW w:w="0" w:type="auto"/>
            <w:vAlign w:val="center"/>
            <w:hideMark/>
          </w:tcPr>
          <w:p w14:paraId="0DBD4600" w14:textId="77777777" w:rsidR="00F96228" w:rsidRPr="00F96228" w:rsidRDefault="00F96228" w:rsidP="00F96228">
            <w:r w:rsidRPr="00F96228">
              <w:t>C, E</w:t>
            </w:r>
          </w:p>
        </w:tc>
      </w:tr>
      <w:tr w:rsidR="00F96228" w:rsidRPr="00F96228" w14:paraId="183C22D7" w14:textId="77777777" w:rsidTr="00F962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E7879" w14:textId="77777777" w:rsidR="00F96228" w:rsidRPr="00F96228" w:rsidRDefault="00F96228" w:rsidP="00F96228">
            <w:r w:rsidRPr="00F96228">
              <w:rPr>
                <w:b/>
                <w:bCs/>
              </w:rPr>
              <w:t>Explanation</w:t>
            </w:r>
          </w:p>
        </w:tc>
        <w:tc>
          <w:tcPr>
            <w:tcW w:w="0" w:type="auto"/>
            <w:vAlign w:val="center"/>
            <w:hideMark/>
          </w:tcPr>
          <w:p w14:paraId="3BA085DC" w14:textId="77777777" w:rsidR="00F96228" w:rsidRPr="00F96228" w:rsidRDefault="00F96228" w:rsidP="00F96228">
            <w:r w:rsidRPr="00F96228">
              <w:t>A, F, G</w:t>
            </w:r>
          </w:p>
        </w:tc>
      </w:tr>
      <w:tr w:rsidR="00F96228" w:rsidRPr="00F96228" w14:paraId="1887919D" w14:textId="77777777" w:rsidTr="00F962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14462" w14:textId="77777777" w:rsidR="00F96228" w:rsidRPr="00F96228" w:rsidRDefault="00F96228" w:rsidP="00F96228">
            <w:r w:rsidRPr="00F96228">
              <w:rPr>
                <w:b/>
                <w:bCs/>
              </w:rPr>
              <w:t>Relevance</w:t>
            </w:r>
          </w:p>
        </w:tc>
        <w:tc>
          <w:tcPr>
            <w:tcW w:w="0" w:type="auto"/>
            <w:vAlign w:val="center"/>
            <w:hideMark/>
          </w:tcPr>
          <w:p w14:paraId="6F7938DE" w14:textId="77777777" w:rsidR="00F96228" w:rsidRPr="00F96228" w:rsidRDefault="00F96228" w:rsidP="00F96228">
            <w:r w:rsidRPr="00F96228">
              <w:t>D, H</w:t>
            </w:r>
          </w:p>
        </w:tc>
      </w:tr>
    </w:tbl>
    <w:p w14:paraId="7B4C3D05" w14:textId="77777777" w:rsidR="00F96228" w:rsidRDefault="00F96228" w:rsidP="00F96228"/>
    <w:sectPr w:rsidR="00F962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F87375"/>
    <w:multiLevelType w:val="multilevel"/>
    <w:tmpl w:val="4E7C5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247128"/>
    <w:multiLevelType w:val="hybridMultilevel"/>
    <w:tmpl w:val="B73C0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A10EF0"/>
    <w:multiLevelType w:val="multilevel"/>
    <w:tmpl w:val="7A605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6A6B8F"/>
    <w:multiLevelType w:val="multilevel"/>
    <w:tmpl w:val="4378D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EE6309"/>
    <w:multiLevelType w:val="multilevel"/>
    <w:tmpl w:val="5330E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20565B"/>
    <w:multiLevelType w:val="multilevel"/>
    <w:tmpl w:val="70F62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EA6EB5"/>
    <w:multiLevelType w:val="multilevel"/>
    <w:tmpl w:val="E946A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5B0DF5"/>
    <w:multiLevelType w:val="multilevel"/>
    <w:tmpl w:val="4A12E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095E42"/>
    <w:multiLevelType w:val="multilevel"/>
    <w:tmpl w:val="AF6A2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127C37"/>
    <w:multiLevelType w:val="hybridMultilevel"/>
    <w:tmpl w:val="CBA4E21C"/>
    <w:lvl w:ilvl="0" w:tplc="6B0AF7A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6113827">
    <w:abstractNumId w:val="3"/>
  </w:num>
  <w:num w:numId="2" w16cid:durableId="1066419530">
    <w:abstractNumId w:val="8"/>
  </w:num>
  <w:num w:numId="3" w16cid:durableId="129594001">
    <w:abstractNumId w:val="5"/>
  </w:num>
  <w:num w:numId="4" w16cid:durableId="115216894">
    <w:abstractNumId w:val="6"/>
  </w:num>
  <w:num w:numId="5" w16cid:durableId="154028941">
    <w:abstractNumId w:val="7"/>
  </w:num>
  <w:num w:numId="6" w16cid:durableId="934097330">
    <w:abstractNumId w:val="0"/>
  </w:num>
  <w:num w:numId="7" w16cid:durableId="501898505">
    <w:abstractNumId w:val="2"/>
  </w:num>
  <w:num w:numId="8" w16cid:durableId="1749039336">
    <w:abstractNumId w:val="4"/>
  </w:num>
  <w:num w:numId="9" w16cid:durableId="1913613713">
    <w:abstractNumId w:val="9"/>
  </w:num>
  <w:num w:numId="10" w16cid:durableId="1474836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26C"/>
    <w:rsid w:val="0003583A"/>
    <w:rsid w:val="0042356F"/>
    <w:rsid w:val="00591828"/>
    <w:rsid w:val="00623EEC"/>
    <w:rsid w:val="00635E69"/>
    <w:rsid w:val="00726A92"/>
    <w:rsid w:val="007B63D9"/>
    <w:rsid w:val="007C140D"/>
    <w:rsid w:val="00995682"/>
    <w:rsid w:val="00BC259F"/>
    <w:rsid w:val="00C22EC5"/>
    <w:rsid w:val="00C2726C"/>
    <w:rsid w:val="00F04443"/>
    <w:rsid w:val="00F53A05"/>
    <w:rsid w:val="00F54034"/>
    <w:rsid w:val="00F96228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F407D"/>
  <w15:chartTrackingRefBased/>
  <w15:docId w15:val="{59664EE5-834D-4782-9137-0B3178605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7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7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72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7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72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7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7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7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7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72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72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72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72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72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7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7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7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7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7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7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7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7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7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7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7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72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72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72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72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3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6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8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3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83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448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857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8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618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4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3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32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14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0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43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9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67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029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63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80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133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9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7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73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781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532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72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918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48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00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10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5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70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84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54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72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3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7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1423</Characters>
  <Application>Microsoft Office Word</Application>
  <DocSecurity>0</DocSecurity>
  <Lines>22</Lines>
  <Paragraphs>3</Paragraphs>
  <ScaleCrop>false</ScaleCrop>
  <Company>University of Wales Trinity Saint David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8</cp:revision>
  <dcterms:created xsi:type="dcterms:W3CDTF">2025-10-13T14:36:00Z</dcterms:created>
  <dcterms:modified xsi:type="dcterms:W3CDTF">2025-10-13T15:20:00Z</dcterms:modified>
</cp:coreProperties>
</file>