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5155A802"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</w:p>
    <w:p w14:paraId="3EEDD075" w14:textId="77777777" w:rsidR="00C50AE7" w:rsidRPr="003C3341" w:rsidRDefault="00C50AE7" w:rsidP="00B945EA">
      <w:pPr>
        <w:jc w:val="both"/>
        <w:rPr>
          <w:rFonts w:ascii="Tahoma" w:hAnsi="Tahoma" w:cs="Tahoma"/>
          <w:b/>
          <w:u w:val="single"/>
        </w:rPr>
      </w:pPr>
    </w:p>
    <w:p w14:paraId="7011E673" w14:textId="12EDEF7E" w:rsidR="00B21F2E" w:rsidRPr="00103786" w:rsidRDefault="00B21F2E" w:rsidP="00103786">
      <w:pPr>
        <w:jc w:val="both"/>
        <w:rPr>
          <w:rFonts w:ascii="Tahoma" w:hAnsi="Tahoma" w:cs="Tahoma"/>
        </w:rPr>
      </w:pP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7223E311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2C62A42F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C67E77">
              <w:rPr>
                <w:rFonts w:ascii="Tahoma" w:hAnsi="Tahoma" w:cs="Tahoma"/>
                <w:b/>
                <w:sz w:val="20"/>
                <w:szCs w:val="20"/>
              </w:rPr>
              <w:t>1911749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5999B6B6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C67E77">
              <w:rPr>
                <w:rFonts w:ascii="Tahoma" w:hAnsi="Tahoma" w:cs="Tahoma"/>
                <w:b/>
                <w:sz w:val="20"/>
                <w:szCs w:val="20"/>
              </w:rPr>
              <w:t>4002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34DAF99D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4E36E63F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433020B4" w:rsidR="00B21F2E" w:rsidRDefault="00B945EA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Date Completed</w:t>
            </w:r>
            <w:r w:rsidR="001B69C8">
              <w:rPr>
                <w:rFonts w:ascii="Tahoma" w:hAnsi="Tahoma" w:cs="Tahoma"/>
                <w:b/>
                <w:sz w:val="20"/>
                <w:szCs w:val="20"/>
              </w:rPr>
              <w:t>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C67E77">
              <w:rPr>
                <w:rFonts w:ascii="Tahoma" w:hAnsi="Tahoma" w:cs="Tahoma"/>
                <w:b/>
                <w:sz w:val="20"/>
                <w:szCs w:val="20"/>
              </w:rPr>
              <w:t>18/10/2021</w:t>
            </w: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Default="00B945EA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1742AB4" w14:textId="23CEA7E0" w:rsidR="00F51904" w:rsidRDefault="00C67E77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have learnt about the allergies and intolerances importance within </w:t>
            </w:r>
            <w:proofErr w:type="spellStart"/>
            <w:proofErr w:type="gramStart"/>
            <w:r>
              <w:rPr>
                <w:rFonts w:ascii="Arial" w:hAnsi="Arial" w:cs="Arial"/>
              </w:rPr>
              <w:t>industry.That</w:t>
            </w:r>
            <w:proofErr w:type="spellEnd"/>
            <w:proofErr w:type="gramEnd"/>
            <w:r>
              <w:rPr>
                <w:rFonts w:ascii="Arial" w:hAnsi="Arial" w:cs="Arial"/>
              </w:rPr>
              <w:t xml:space="preserve"> is food sensitivities or reaction to food which happened food allergies and food </w:t>
            </w:r>
            <w:proofErr w:type="spellStart"/>
            <w:r>
              <w:rPr>
                <w:rFonts w:ascii="Arial" w:hAnsi="Arial" w:cs="Arial"/>
              </w:rPr>
              <w:t>intolerance.Food</w:t>
            </w:r>
            <w:proofErr w:type="spellEnd"/>
            <w:r>
              <w:rPr>
                <w:rFonts w:ascii="Arial" w:hAnsi="Arial" w:cs="Arial"/>
              </w:rPr>
              <w:t xml:space="preserve"> into</w:t>
            </w:r>
            <w:r w:rsidR="00D02655">
              <w:rPr>
                <w:rFonts w:ascii="Arial" w:hAnsi="Arial" w:cs="Arial"/>
              </w:rPr>
              <w:t>lerance happened 3 symptom of reaction.</w:t>
            </w:r>
          </w:p>
          <w:p w14:paraId="4A0AEF40" w14:textId="417AE98E" w:rsidR="00D02655" w:rsidRDefault="00D02655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1.Anaphylactoid reactions</w:t>
            </w:r>
          </w:p>
          <w:p w14:paraId="7BD89DBD" w14:textId="77777777" w:rsidR="006341A3" w:rsidRDefault="00D02655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2.Metabolic food di</w:t>
            </w:r>
            <w:r w:rsidR="006341A3">
              <w:rPr>
                <w:rFonts w:ascii="Arial" w:hAnsi="Arial" w:cs="Arial"/>
              </w:rPr>
              <w:t>sorders</w:t>
            </w:r>
          </w:p>
          <w:p w14:paraId="76148364" w14:textId="77777777" w:rsidR="006341A3" w:rsidRDefault="006341A3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3.Idiosyncreatic reactions.</w:t>
            </w:r>
          </w:p>
          <w:p w14:paraId="7F2483CB" w14:textId="77777777" w:rsidR="006341A3" w:rsidRDefault="006341A3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Anaphylactiod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proofErr w:type="gramStart"/>
            <w:r>
              <w:rPr>
                <w:rFonts w:ascii="Arial" w:hAnsi="Arial" w:cs="Arial"/>
              </w:rPr>
              <w:t>reaction,certain</w:t>
            </w:r>
            <w:proofErr w:type="spellEnd"/>
            <w:proofErr w:type="gramEnd"/>
            <w:r>
              <w:rPr>
                <w:rFonts w:ascii="Arial" w:hAnsi="Arial" w:cs="Arial"/>
              </w:rPr>
              <w:t xml:space="preserve"> foods can cause reaction that can mimic symptom of allergic reactions.</w:t>
            </w:r>
          </w:p>
          <w:p w14:paraId="6BFCCEB2" w14:textId="77777777" w:rsidR="00FD2C17" w:rsidRDefault="006341A3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Probably associated with components of food</w:t>
            </w:r>
            <w:r w:rsidR="00FD2C17">
              <w:rPr>
                <w:rFonts w:ascii="Arial" w:hAnsi="Arial" w:cs="Arial"/>
              </w:rPr>
              <w:t xml:space="preserve">s that are small </w:t>
            </w:r>
            <w:proofErr w:type="spellStart"/>
            <w:proofErr w:type="gramStart"/>
            <w:r w:rsidR="00FD2C17">
              <w:rPr>
                <w:rFonts w:ascii="Arial" w:hAnsi="Arial" w:cs="Arial"/>
              </w:rPr>
              <w:t>size,but</w:t>
            </w:r>
            <w:proofErr w:type="spellEnd"/>
            <w:proofErr w:type="gramEnd"/>
            <w:r w:rsidR="00FD2C17">
              <w:rPr>
                <w:rFonts w:ascii="Arial" w:hAnsi="Arial" w:cs="Arial"/>
              </w:rPr>
              <w:t xml:space="preserve"> none have been identified.</w:t>
            </w:r>
          </w:p>
          <w:p w14:paraId="25B8CFB0" w14:textId="77777777" w:rsidR="00FD2C17" w:rsidRDefault="00FD2C17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Metabolic food disorders caused by exposure to a food component that is toxic to certain individuals with </w:t>
            </w:r>
          </w:p>
          <w:p w14:paraId="683D84B4" w14:textId="77777777" w:rsidR="00FD2C17" w:rsidRDefault="00FD2C17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Genetic defects in their ability to </w:t>
            </w:r>
            <w:proofErr w:type="gramStart"/>
            <w:r>
              <w:rPr>
                <w:rFonts w:ascii="Arial" w:hAnsi="Arial" w:cs="Arial"/>
              </w:rPr>
              <w:t>metabolize .</w:t>
            </w:r>
            <w:proofErr w:type="gramEnd"/>
          </w:p>
          <w:p w14:paraId="4AC4E378" w14:textId="77777777" w:rsidR="005C3F10" w:rsidRDefault="00FD2C17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Idiosyncratic reaction </w:t>
            </w:r>
            <w:r w:rsidR="005C3F10">
              <w:rPr>
                <w:rFonts w:ascii="Arial" w:hAnsi="Arial" w:cs="Arial"/>
              </w:rPr>
              <w:t xml:space="preserve">an adverse reaction to a food or food component among certain individuals occurring trough unknown </w:t>
            </w:r>
            <w:proofErr w:type="spellStart"/>
            <w:proofErr w:type="gramStart"/>
            <w:r w:rsidR="005C3F10">
              <w:rPr>
                <w:rFonts w:ascii="Arial" w:hAnsi="Arial" w:cs="Arial"/>
              </w:rPr>
              <w:t>mechanisms.For</w:t>
            </w:r>
            <w:proofErr w:type="spellEnd"/>
            <w:proofErr w:type="gramEnd"/>
            <w:r w:rsidR="005C3F10">
              <w:rPr>
                <w:rFonts w:ascii="Arial" w:hAnsi="Arial" w:cs="Arial"/>
              </w:rPr>
              <w:t xml:space="preserve"> </w:t>
            </w:r>
            <w:proofErr w:type="spellStart"/>
            <w:r w:rsidR="005C3F10">
              <w:rPr>
                <w:rFonts w:ascii="Arial" w:hAnsi="Arial" w:cs="Arial"/>
              </w:rPr>
              <w:t>example,chocholate</w:t>
            </w:r>
            <w:proofErr w:type="spellEnd"/>
            <w:r w:rsidR="005C3F10">
              <w:rPr>
                <w:rFonts w:ascii="Arial" w:hAnsi="Arial" w:cs="Arial"/>
              </w:rPr>
              <w:t xml:space="preserve"> -migraine </w:t>
            </w:r>
            <w:proofErr w:type="spellStart"/>
            <w:r w:rsidR="005C3F10">
              <w:rPr>
                <w:rFonts w:ascii="Arial" w:hAnsi="Arial" w:cs="Arial"/>
              </w:rPr>
              <w:t>headache,tartrazine</w:t>
            </w:r>
            <w:proofErr w:type="spellEnd"/>
            <w:r w:rsidR="005C3F10">
              <w:rPr>
                <w:rFonts w:ascii="Arial" w:hAnsi="Arial" w:cs="Arial"/>
              </w:rPr>
              <w:t>-asthma,</w:t>
            </w:r>
          </w:p>
          <w:p w14:paraId="601C5B2A" w14:textId="33DAA288" w:rsidR="00375882" w:rsidRPr="00103786" w:rsidRDefault="005C3F10" w:rsidP="00103786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Food </w:t>
            </w:r>
            <w:proofErr w:type="spellStart"/>
            <w:r>
              <w:rPr>
                <w:rFonts w:ascii="Arial" w:hAnsi="Arial" w:cs="Arial"/>
              </w:rPr>
              <w:t>colors</w:t>
            </w:r>
            <w:proofErr w:type="spellEnd"/>
            <w:r>
              <w:rPr>
                <w:rFonts w:ascii="Arial" w:hAnsi="Arial" w:cs="Arial"/>
              </w:rPr>
              <w:t>-hyperkinesis.</w:t>
            </w:r>
            <w:r w:rsidR="00D02655">
              <w:rPr>
                <w:rFonts w:ascii="Arial" w:hAnsi="Arial" w:cs="Arial"/>
              </w:rPr>
              <w:t xml:space="preserve">  </w:t>
            </w:r>
          </w:p>
          <w:p w14:paraId="169E8A9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736C12A" w14:textId="27B8F937" w:rsidR="00AD7290" w:rsidRDefault="005C3F10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I have learnt about also the 4 Cs of food </w:t>
            </w:r>
            <w:r w:rsidR="00AD7290">
              <w:rPr>
                <w:rFonts w:ascii="Tahoma" w:hAnsi="Tahoma" w:cs="Tahoma"/>
                <w:sz w:val="20"/>
                <w:szCs w:val="20"/>
              </w:rPr>
              <w:t>safety that is four simple rules will be help you to stay safe from food-borne illnesses.</w:t>
            </w:r>
          </w:p>
          <w:p w14:paraId="24449AB5" w14:textId="5F2F4799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C7BBFE8" w14:textId="12CABA74" w:rsidR="00375882" w:rsidRDefault="00103786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1.cleaning</w:t>
            </w:r>
          </w:p>
          <w:p w14:paraId="065FBFF9" w14:textId="4DE70127" w:rsidR="00103786" w:rsidRDefault="00103786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2.coocking </w:t>
            </w:r>
          </w:p>
          <w:p w14:paraId="32241680" w14:textId="4EA0A979" w:rsidR="00103786" w:rsidRDefault="00103786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3.cross contamination</w:t>
            </w:r>
          </w:p>
          <w:p w14:paraId="04926E49" w14:textId="6DCCE6B7" w:rsidR="00103786" w:rsidRDefault="00103786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4.</w:t>
            </w:r>
            <w:r w:rsidR="00971EAA">
              <w:rPr>
                <w:rFonts w:ascii="Tahoma" w:hAnsi="Tahoma" w:cs="Tahoma"/>
                <w:sz w:val="20"/>
                <w:szCs w:val="20"/>
              </w:rPr>
              <w:t>chilling</w:t>
            </w:r>
          </w:p>
          <w:p w14:paraId="04967899" w14:textId="54BAA857" w:rsidR="006C6789" w:rsidRDefault="00103786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Cleaning kitchen surfaces after preparing foods try to clean as you </w:t>
            </w:r>
            <w:proofErr w:type="spellStart"/>
            <w:proofErr w:type="gramStart"/>
            <w:r>
              <w:rPr>
                <w:rFonts w:ascii="Tahoma" w:hAnsi="Tahoma" w:cs="Tahoma"/>
                <w:sz w:val="20"/>
                <w:szCs w:val="20"/>
              </w:rPr>
              <w:t>go.After</w:t>
            </w:r>
            <w:proofErr w:type="spellEnd"/>
            <w:proofErr w:type="gramEnd"/>
            <w:r>
              <w:rPr>
                <w:rFonts w:ascii="Tahoma" w:hAnsi="Tahoma" w:cs="Tahoma"/>
                <w:sz w:val="20"/>
                <w:szCs w:val="20"/>
              </w:rPr>
              <w:t xml:space="preserve"> handing raw meat, poultry, fish and other raw foods wash hands </w:t>
            </w:r>
            <w:r w:rsidR="006C6789">
              <w:rPr>
                <w:rFonts w:ascii="Tahoma" w:hAnsi="Tahoma" w:cs="Tahoma"/>
                <w:sz w:val="20"/>
                <w:szCs w:val="20"/>
              </w:rPr>
              <w:t xml:space="preserve">utensils and surface </w:t>
            </w:r>
            <w:proofErr w:type="spellStart"/>
            <w:r w:rsidR="006C6789">
              <w:rPr>
                <w:rFonts w:ascii="Tahoma" w:hAnsi="Tahoma" w:cs="Tahoma"/>
                <w:sz w:val="20"/>
                <w:szCs w:val="20"/>
              </w:rPr>
              <w:t>troughly</w:t>
            </w:r>
            <w:proofErr w:type="spellEnd"/>
            <w:r w:rsidR="006C6789">
              <w:rPr>
                <w:rFonts w:ascii="Tahoma" w:hAnsi="Tahoma" w:cs="Tahoma"/>
                <w:sz w:val="20"/>
                <w:szCs w:val="20"/>
              </w:rPr>
              <w:t xml:space="preserve"> and any contact with other food especially </w:t>
            </w:r>
            <w:proofErr w:type="spellStart"/>
            <w:r w:rsidR="006C6789">
              <w:rPr>
                <w:rFonts w:ascii="Tahoma" w:hAnsi="Tahoma" w:cs="Tahoma"/>
                <w:sz w:val="20"/>
                <w:szCs w:val="20"/>
              </w:rPr>
              <w:t>coocked</w:t>
            </w:r>
            <w:proofErr w:type="spellEnd"/>
            <w:r w:rsidR="006C6789">
              <w:rPr>
                <w:rFonts w:ascii="Tahoma" w:hAnsi="Tahoma" w:cs="Tahoma"/>
                <w:sz w:val="20"/>
                <w:szCs w:val="20"/>
              </w:rPr>
              <w:t xml:space="preserve"> and ready to eat.</w:t>
            </w:r>
          </w:p>
          <w:p w14:paraId="1AB82913" w14:textId="17D8FB8F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C6E204" w14:textId="4847F006" w:rsidR="006C6789" w:rsidRDefault="006C6789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  <w:proofErr w:type="spellStart"/>
            <w:proofErr w:type="gramStart"/>
            <w:r>
              <w:rPr>
                <w:rFonts w:ascii="Tahoma" w:hAnsi="Tahoma" w:cs="Tahoma"/>
                <w:sz w:val="20"/>
                <w:szCs w:val="20"/>
              </w:rPr>
              <w:t>Coocking:Follow</w:t>
            </w:r>
            <w:proofErr w:type="spellEnd"/>
            <w:proofErr w:type="gramEnd"/>
            <w:r>
              <w:rPr>
                <w:rFonts w:ascii="Tahoma" w:hAnsi="Tahoma" w:cs="Tahoma"/>
                <w:sz w:val="20"/>
                <w:szCs w:val="20"/>
              </w:rPr>
              <w:t xml:space="preserve"> the recipes and label </w:t>
            </w:r>
            <w:proofErr w:type="spellStart"/>
            <w:r>
              <w:rPr>
                <w:rFonts w:ascii="Tahoma" w:hAnsi="Tahoma" w:cs="Tahoma"/>
                <w:sz w:val="20"/>
                <w:szCs w:val="20"/>
              </w:rPr>
              <w:t>intruductions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 xml:space="preserve"> on cooking times and </w:t>
            </w:r>
            <w:proofErr w:type="spellStart"/>
            <w:r>
              <w:rPr>
                <w:rFonts w:ascii="Tahoma" w:hAnsi="Tahoma" w:cs="Tahoma"/>
                <w:sz w:val="20"/>
                <w:szCs w:val="20"/>
              </w:rPr>
              <w:t>temperatures.Remember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 xml:space="preserve"> to pre-heat oven </w:t>
            </w:r>
            <w:proofErr w:type="spellStart"/>
            <w:r>
              <w:rPr>
                <w:rFonts w:ascii="Tahoma" w:hAnsi="Tahoma" w:cs="Tahoma"/>
                <w:sz w:val="20"/>
                <w:szCs w:val="20"/>
              </w:rPr>
              <w:t>properly.Check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 xml:space="preserve"> food is piping hot before serving.</w:t>
            </w:r>
          </w:p>
          <w:p w14:paraId="3411FA65" w14:textId="0137BCE1" w:rsidR="006C6789" w:rsidRDefault="006C6789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255BFD4" w14:textId="2D01B53D" w:rsidR="00971EAA" w:rsidRDefault="00971EAA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Cross </w:t>
            </w:r>
            <w:proofErr w:type="spellStart"/>
            <w:proofErr w:type="gramStart"/>
            <w:r>
              <w:rPr>
                <w:rFonts w:ascii="Tahoma" w:hAnsi="Tahoma" w:cs="Tahoma"/>
                <w:sz w:val="20"/>
                <w:szCs w:val="20"/>
              </w:rPr>
              <w:t>contamination:Food</w:t>
            </w:r>
            <w:proofErr w:type="spellEnd"/>
            <w:proofErr w:type="gramEnd"/>
            <w:r>
              <w:rPr>
                <w:rFonts w:ascii="Tahoma" w:hAnsi="Tahoma" w:cs="Tahoma"/>
                <w:sz w:val="20"/>
                <w:szCs w:val="20"/>
              </w:rPr>
              <w:t xml:space="preserve"> poisoning is often caused when harmful </w:t>
            </w:r>
            <w:proofErr w:type="spellStart"/>
            <w:r>
              <w:rPr>
                <w:rFonts w:ascii="Tahoma" w:hAnsi="Tahoma" w:cs="Tahoma"/>
                <w:sz w:val="20"/>
                <w:szCs w:val="20"/>
              </w:rPr>
              <w:t>becteria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 xml:space="preserve"> on one food are spread via hands or kitchen utensils helps prevent </w:t>
            </w:r>
            <w:proofErr w:type="spellStart"/>
            <w:r>
              <w:rPr>
                <w:rFonts w:ascii="Tahoma" w:hAnsi="Tahoma" w:cs="Tahoma"/>
                <w:sz w:val="20"/>
                <w:szCs w:val="20"/>
              </w:rPr>
              <w:t>this.Keep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 xml:space="preserve"> raw foods separate from cooked and ready to eat food at all times.</w:t>
            </w:r>
          </w:p>
          <w:p w14:paraId="494EE66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275F03" w14:textId="726ED84E" w:rsidR="00375882" w:rsidRDefault="00971EAA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  <w:proofErr w:type="spellStart"/>
            <w:r>
              <w:rPr>
                <w:rFonts w:ascii="Tahoma" w:hAnsi="Tahoma" w:cs="Tahoma"/>
                <w:sz w:val="20"/>
                <w:szCs w:val="20"/>
              </w:rPr>
              <w:t>Chilling:D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 xml:space="preserve"> not put hot food directly into the fridge or </w:t>
            </w:r>
            <w:proofErr w:type="spellStart"/>
            <w:proofErr w:type="gramStart"/>
            <w:r>
              <w:rPr>
                <w:rFonts w:ascii="Tahoma" w:hAnsi="Tahoma" w:cs="Tahoma"/>
                <w:sz w:val="20"/>
                <w:szCs w:val="20"/>
              </w:rPr>
              <w:t>fridger,let</w:t>
            </w:r>
            <w:proofErr w:type="spellEnd"/>
            <w:proofErr w:type="gramEnd"/>
            <w:r>
              <w:rPr>
                <w:rFonts w:ascii="Tahoma" w:hAnsi="Tahoma" w:cs="Tahoma"/>
                <w:sz w:val="20"/>
                <w:szCs w:val="20"/>
              </w:rPr>
              <w:t xml:space="preserve"> cool sufficiently first</w:t>
            </w:r>
            <w:r w:rsidR="001111F7">
              <w:rPr>
                <w:rFonts w:ascii="Tahoma" w:hAnsi="Tahoma" w:cs="Tahoma"/>
                <w:sz w:val="20"/>
                <w:szCs w:val="20"/>
              </w:rPr>
              <w:t>.</w:t>
            </w:r>
          </w:p>
          <w:p w14:paraId="2A8AB87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D9AACA5" w14:textId="2D9237CF" w:rsidR="00375882" w:rsidRDefault="001111F7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I happy for my class.</w:t>
            </w:r>
          </w:p>
          <w:p w14:paraId="4D8D755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26810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0C8C10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E6225C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9FF004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57F557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215162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11F92E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0974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B28EBB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0D1E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B1B02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09204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5D18C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8548036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4482D0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16D2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ABB693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58B68C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727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09048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A6BCD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F3433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C67E77" w:rsidRPr="003C3341" w14:paraId="52A27574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67DADECE" w14:textId="77777777" w:rsidR="00C67E77" w:rsidRDefault="00C67E77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C67E77" w:rsidRPr="003C3341" w14:paraId="5C867A9E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EE75A79" w14:textId="77777777" w:rsidR="00C67E77" w:rsidRDefault="00C67E77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C67E77" w:rsidRPr="003C3341" w14:paraId="5F200618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5B3A1AB9" w14:textId="77777777" w:rsidR="00C67E77" w:rsidRDefault="00C67E77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C67E77" w:rsidRPr="003C3341" w14:paraId="1CCF17AD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318029C4" w14:textId="77777777" w:rsidR="00C67E77" w:rsidRDefault="00C67E77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C67E77" w:rsidRPr="003C3341" w14:paraId="646BC894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617519CD" w14:textId="77777777" w:rsidR="00C67E77" w:rsidRDefault="00C67E77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C67E77" w:rsidRPr="003C3341" w14:paraId="46491A31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4FB0A224" w14:textId="77777777" w:rsidR="00C67E77" w:rsidRDefault="00C67E77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C67E77" w:rsidRPr="003C3341" w14:paraId="16D4A3CA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7DA0A486" w14:textId="77777777" w:rsidR="00C67E77" w:rsidRDefault="00C67E77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C67E77" w:rsidRPr="003C3341" w14:paraId="448C3444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6368BF9F" w14:textId="77777777" w:rsidR="00C67E77" w:rsidRDefault="00C67E77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C67E77" w:rsidRPr="003C3341" w14:paraId="22B4FF20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7FE22BBD" w14:textId="77777777" w:rsidR="00C67E77" w:rsidRDefault="00C67E77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C67E77" w:rsidRPr="003C3341" w14:paraId="5D9510CE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3008D30B" w14:textId="77777777" w:rsidR="00C67E77" w:rsidRDefault="00C67E77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C67E77" w:rsidRPr="003C3341" w14:paraId="712C122A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70686D0A" w14:textId="77777777" w:rsidR="00C67E77" w:rsidRDefault="00C67E77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C67E77" w:rsidRPr="003C3341" w14:paraId="36DAB963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1EFEFA72" w14:textId="77777777" w:rsidR="00C67E77" w:rsidRDefault="00C67E77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C67E77" w:rsidRPr="003C3341" w14:paraId="49B3E49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21E0D764" w14:textId="77777777" w:rsidR="00C67E77" w:rsidRDefault="00C67E77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C67E77" w:rsidRPr="003C3341" w14:paraId="61862F79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77145177" w14:textId="77777777" w:rsidR="00C67E77" w:rsidRDefault="00C67E77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C67E77" w:rsidRPr="003C3341" w14:paraId="3151D067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478AC26E" w14:textId="77777777" w:rsidR="00C67E77" w:rsidRDefault="00C67E77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C67E77" w:rsidRPr="003C3341" w14:paraId="3377F43A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72A15CF4" w14:textId="77777777" w:rsidR="00C67E77" w:rsidRDefault="00C67E77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C67E77" w:rsidRPr="003C3341" w14:paraId="1FCDE481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283BF90B" w14:textId="77777777" w:rsidR="00C67E77" w:rsidRDefault="00C67E77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C67E77" w:rsidRPr="003C3341" w14:paraId="61DFE793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4DFF9ABB" w14:textId="77777777" w:rsidR="00C67E77" w:rsidRDefault="00C67E77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C67E77" w:rsidRPr="003C3341" w14:paraId="09602F7A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2733CD85" w14:textId="77777777" w:rsidR="00C67E77" w:rsidRDefault="00C67E77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C67E77" w:rsidRPr="003C3341" w14:paraId="4193D187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7E709F15" w14:textId="77777777" w:rsidR="00C67E77" w:rsidRDefault="00C67E77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3AF3D5E7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Default="00375882" w:rsidP="007F6692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F228F5D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BE2B521" w14:textId="73ACEF8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C6DEC4D" w14:textId="300F334B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2F9E9C" w14:textId="07E4A2C3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44CF61" w14:textId="0FD4B374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6F494BB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10"/>
      <w:footerReference w:type="default" r:id="rId11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5C51E8" w14:textId="77777777" w:rsidR="00077E55" w:rsidRDefault="00077E55">
      <w:r>
        <w:separator/>
      </w:r>
    </w:p>
  </w:endnote>
  <w:endnote w:type="continuationSeparator" w:id="0">
    <w:p w14:paraId="4F0ECAF1" w14:textId="77777777" w:rsidR="00077E55" w:rsidRDefault="00077E5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C60113" w14:textId="77777777" w:rsidR="00077E55" w:rsidRDefault="00077E55">
      <w:r>
        <w:separator/>
      </w:r>
    </w:p>
  </w:footnote>
  <w:footnote w:type="continuationSeparator" w:id="0">
    <w:p w14:paraId="7ACA2EB1" w14:textId="77777777" w:rsidR="00077E55" w:rsidRDefault="00077E5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4"/>
  </w:num>
  <w:num w:numId="3">
    <w:abstractNumId w:val="27"/>
  </w:num>
  <w:num w:numId="4">
    <w:abstractNumId w:val="5"/>
  </w:num>
  <w:num w:numId="5">
    <w:abstractNumId w:val="23"/>
  </w:num>
  <w:num w:numId="6">
    <w:abstractNumId w:val="6"/>
  </w:num>
  <w:num w:numId="7">
    <w:abstractNumId w:val="0"/>
  </w:num>
  <w:num w:numId="8">
    <w:abstractNumId w:val="26"/>
  </w:num>
  <w:num w:numId="9">
    <w:abstractNumId w:val="15"/>
  </w:num>
  <w:num w:numId="10">
    <w:abstractNumId w:val="18"/>
  </w:num>
  <w:num w:numId="11">
    <w:abstractNumId w:val="3"/>
  </w:num>
  <w:num w:numId="12">
    <w:abstractNumId w:val="13"/>
  </w:num>
  <w:num w:numId="13">
    <w:abstractNumId w:val="2"/>
  </w:num>
  <w:num w:numId="14">
    <w:abstractNumId w:val="9"/>
  </w:num>
  <w:num w:numId="15">
    <w:abstractNumId w:val="17"/>
  </w:num>
  <w:num w:numId="16">
    <w:abstractNumId w:val="19"/>
  </w:num>
  <w:num w:numId="17">
    <w:abstractNumId w:val="1"/>
  </w:num>
  <w:num w:numId="18">
    <w:abstractNumId w:val="25"/>
  </w:num>
  <w:num w:numId="19">
    <w:abstractNumId w:val="8"/>
  </w:num>
  <w:num w:numId="20">
    <w:abstractNumId w:val="20"/>
  </w:num>
  <w:num w:numId="21">
    <w:abstractNumId w:val="11"/>
  </w:num>
  <w:num w:numId="22">
    <w:abstractNumId w:val="16"/>
  </w:num>
  <w:num w:numId="23">
    <w:abstractNumId w:val="24"/>
  </w:num>
  <w:num w:numId="24">
    <w:abstractNumId w:val="10"/>
  </w:num>
  <w:num w:numId="25">
    <w:abstractNumId w:val="22"/>
  </w:num>
  <w:num w:numId="26">
    <w:abstractNumId w:val="7"/>
  </w:num>
  <w:num w:numId="27">
    <w:abstractNumId w:val="21"/>
  </w:num>
  <w:num w:numId="2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9E"/>
    <w:rsid w:val="00076F40"/>
    <w:rsid w:val="00077E55"/>
    <w:rsid w:val="00085CFD"/>
    <w:rsid w:val="000A0C53"/>
    <w:rsid w:val="000B2F4F"/>
    <w:rsid w:val="000F2E7C"/>
    <w:rsid w:val="00103786"/>
    <w:rsid w:val="001111F7"/>
    <w:rsid w:val="00112CE0"/>
    <w:rsid w:val="00162FE2"/>
    <w:rsid w:val="001703BD"/>
    <w:rsid w:val="00170A87"/>
    <w:rsid w:val="0018449A"/>
    <w:rsid w:val="001A59E7"/>
    <w:rsid w:val="001B69C8"/>
    <w:rsid w:val="001B6DB4"/>
    <w:rsid w:val="001C5C4E"/>
    <w:rsid w:val="001D4719"/>
    <w:rsid w:val="001E720E"/>
    <w:rsid w:val="00202878"/>
    <w:rsid w:val="002314D4"/>
    <w:rsid w:val="002430D4"/>
    <w:rsid w:val="00244B89"/>
    <w:rsid w:val="00244F84"/>
    <w:rsid w:val="002659F5"/>
    <w:rsid w:val="00283BE2"/>
    <w:rsid w:val="00294842"/>
    <w:rsid w:val="002E127C"/>
    <w:rsid w:val="002F7DD0"/>
    <w:rsid w:val="00301AD0"/>
    <w:rsid w:val="003036C9"/>
    <w:rsid w:val="0032684A"/>
    <w:rsid w:val="00332099"/>
    <w:rsid w:val="00340C62"/>
    <w:rsid w:val="003478CE"/>
    <w:rsid w:val="003605B1"/>
    <w:rsid w:val="003617CF"/>
    <w:rsid w:val="00364940"/>
    <w:rsid w:val="00365786"/>
    <w:rsid w:val="00366D9C"/>
    <w:rsid w:val="00375882"/>
    <w:rsid w:val="00382DB9"/>
    <w:rsid w:val="00396412"/>
    <w:rsid w:val="003C3341"/>
    <w:rsid w:val="003C7C45"/>
    <w:rsid w:val="003E36D1"/>
    <w:rsid w:val="003E46A6"/>
    <w:rsid w:val="003F52F1"/>
    <w:rsid w:val="00414F02"/>
    <w:rsid w:val="004325B5"/>
    <w:rsid w:val="00433DBF"/>
    <w:rsid w:val="004341F2"/>
    <w:rsid w:val="00442F02"/>
    <w:rsid w:val="0044343A"/>
    <w:rsid w:val="00444EC9"/>
    <w:rsid w:val="00445A58"/>
    <w:rsid w:val="00447AEC"/>
    <w:rsid w:val="00451947"/>
    <w:rsid w:val="00456590"/>
    <w:rsid w:val="004639B7"/>
    <w:rsid w:val="00474A29"/>
    <w:rsid w:val="00486E62"/>
    <w:rsid w:val="004B113B"/>
    <w:rsid w:val="004C08E2"/>
    <w:rsid w:val="004C7E23"/>
    <w:rsid w:val="005036DE"/>
    <w:rsid w:val="00517154"/>
    <w:rsid w:val="00522B05"/>
    <w:rsid w:val="00542C5B"/>
    <w:rsid w:val="00552EED"/>
    <w:rsid w:val="00566333"/>
    <w:rsid w:val="005C3F10"/>
    <w:rsid w:val="005C6352"/>
    <w:rsid w:val="005D0DDE"/>
    <w:rsid w:val="005D5D0B"/>
    <w:rsid w:val="0062012D"/>
    <w:rsid w:val="006341A3"/>
    <w:rsid w:val="00643CB9"/>
    <w:rsid w:val="0066732A"/>
    <w:rsid w:val="00677D1F"/>
    <w:rsid w:val="00697481"/>
    <w:rsid w:val="006A4F97"/>
    <w:rsid w:val="006C4640"/>
    <w:rsid w:val="006C6789"/>
    <w:rsid w:val="006F4FB6"/>
    <w:rsid w:val="006F501B"/>
    <w:rsid w:val="00702077"/>
    <w:rsid w:val="00725F0E"/>
    <w:rsid w:val="00734189"/>
    <w:rsid w:val="00735BB1"/>
    <w:rsid w:val="00744482"/>
    <w:rsid w:val="007451E8"/>
    <w:rsid w:val="0078654A"/>
    <w:rsid w:val="0079230B"/>
    <w:rsid w:val="00797115"/>
    <w:rsid w:val="007A5E44"/>
    <w:rsid w:val="007D18CA"/>
    <w:rsid w:val="007E500C"/>
    <w:rsid w:val="007E7BB4"/>
    <w:rsid w:val="007F055A"/>
    <w:rsid w:val="007F418B"/>
    <w:rsid w:val="00814801"/>
    <w:rsid w:val="0082407E"/>
    <w:rsid w:val="00826699"/>
    <w:rsid w:val="00895843"/>
    <w:rsid w:val="008B4B9C"/>
    <w:rsid w:val="008B534C"/>
    <w:rsid w:val="008E2A5A"/>
    <w:rsid w:val="008F0B0D"/>
    <w:rsid w:val="008F0D83"/>
    <w:rsid w:val="00911C43"/>
    <w:rsid w:val="009139BF"/>
    <w:rsid w:val="00923E76"/>
    <w:rsid w:val="009448FE"/>
    <w:rsid w:val="00946B23"/>
    <w:rsid w:val="00971EAA"/>
    <w:rsid w:val="00985CF1"/>
    <w:rsid w:val="009B1D87"/>
    <w:rsid w:val="009C438C"/>
    <w:rsid w:val="009C6CAE"/>
    <w:rsid w:val="009D0DDA"/>
    <w:rsid w:val="00A02728"/>
    <w:rsid w:val="00A14DA0"/>
    <w:rsid w:val="00A43B8E"/>
    <w:rsid w:val="00A44FA9"/>
    <w:rsid w:val="00A45D42"/>
    <w:rsid w:val="00A551C6"/>
    <w:rsid w:val="00A5520C"/>
    <w:rsid w:val="00A656E2"/>
    <w:rsid w:val="00A65C1D"/>
    <w:rsid w:val="00A77C7A"/>
    <w:rsid w:val="00A8432F"/>
    <w:rsid w:val="00A90107"/>
    <w:rsid w:val="00AA11D8"/>
    <w:rsid w:val="00AA1309"/>
    <w:rsid w:val="00AA1380"/>
    <w:rsid w:val="00AC67EF"/>
    <w:rsid w:val="00AD310F"/>
    <w:rsid w:val="00AD7290"/>
    <w:rsid w:val="00AE467F"/>
    <w:rsid w:val="00AE799D"/>
    <w:rsid w:val="00B00678"/>
    <w:rsid w:val="00B03469"/>
    <w:rsid w:val="00B10EAB"/>
    <w:rsid w:val="00B11E4B"/>
    <w:rsid w:val="00B21F2E"/>
    <w:rsid w:val="00B44B68"/>
    <w:rsid w:val="00B60FDF"/>
    <w:rsid w:val="00B61256"/>
    <w:rsid w:val="00B73A1C"/>
    <w:rsid w:val="00B945EA"/>
    <w:rsid w:val="00B949BC"/>
    <w:rsid w:val="00BA53CD"/>
    <w:rsid w:val="00BB5FB3"/>
    <w:rsid w:val="00BC4D17"/>
    <w:rsid w:val="00BC7F1B"/>
    <w:rsid w:val="00BE2584"/>
    <w:rsid w:val="00C10069"/>
    <w:rsid w:val="00C21568"/>
    <w:rsid w:val="00C414B0"/>
    <w:rsid w:val="00C421F0"/>
    <w:rsid w:val="00C44B74"/>
    <w:rsid w:val="00C50AE7"/>
    <w:rsid w:val="00C6009E"/>
    <w:rsid w:val="00C67E77"/>
    <w:rsid w:val="00C72708"/>
    <w:rsid w:val="00C76757"/>
    <w:rsid w:val="00C85B9B"/>
    <w:rsid w:val="00CA1BF5"/>
    <w:rsid w:val="00CB67B6"/>
    <w:rsid w:val="00CC557E"/>
    <w:rsid w:val="00CC63E6"/>
    <w:rsid w:val="00CC6DCB"/>
    <w:rsid w:val="00CD008D"/>
    <w:rsid w:val="00CD461B"/>
    <w:rsid w:val="00D02655"/>
    <w:rsid w:val="00D1657F"/>
    <w:rsid w:val="00D80D6E"/>
    <w:rsid w:val="00D833FD"/>
    <w:rsid w:val="00D95816"/>
    <w:rsid w:val="00DA09FA"/>
    <w:rsid w:val="00DD00CB"/>
    <w:rsid w:val="00DE6434"/>
    <w:rsid w:val="00E00580"/>
    <w:rsid w:val="00E26639"/>
    <w:rsid w:val="00E30C3C"/>
    <w:rsid w:val="00E42568"/>
    <w:rsid w:val="00E672A4"/>
    <w:rsid w:val="00EB1AD3"/>
    <w:rsid w:val="00EB4BAF"/>
    <w:rsid w:val="00EC294D"/>
    <w:rsid w:val="00ED52B6"/>
    <w:rsid w:val="00EF41E3"/>
    <w:rsid w:val="00F007E2"/>
    <w:rsid w:val="00F118EC"/>
    <w:rsid w:val="00F34E01"/>
    <w:rsid w:val="00F37A71"/>
    <w:rsid w:val="00F43CED"/>
    <w:rsid w:val="00F51904"/>
    <w:rsid w:val="00F537E9"/>
    <w:rsid w:val="00F720CF"/>
    <w:rsid w:val="00FB2CA9"/>
    <w:rsid w:val="00FC7773"/>
    <w:rsid w:val="00FD0ECE"/>
    <w:rsid w:val="00FD2C17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41"/>
    <o:shapelayout v:ext="edit">
      <o:idmap v:ext="edit" data="1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unhideWhenUsed/>
    <w:rsid w:val="0079230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1EA93FCFC434443B0AE604161AB70C3" ma:contentTypeVersion="5" ma:contentTypeDescription="Create a new document." ma:contentTypeScope="" ma:versionID="5a337acd2a9bf1853d1dcf3387e9dcaf">
  <xsd:schema xmlns:xsd="http://www.w3.org/2001/XMLSchema" xmlns:xs="http://www.w3.org/2001/XMLSchema" xmlns:p="http://schemas.microsoft.com/office/2006/metadata/properties" xmlns:ns3="c82ff366-8b5f-4e68-9f1d-9bc90fbcbde6" xmlns:ns4="a57b78b8-a4d7-45e2-a358-6302b8d7dee2" targetNamespace="http://schemas.microsoft.com/office/2006/metadata/properties" ma:root="true" ma:fieldsID="378a48682d282e97156e1488cad4329e" ns3:_="" ns4:_="">
    <xsd:import namespace="c82ff366-8b5f-4e68-9f1d-9bc90fbcbde6"/>
    <xsd:import namespace="a57b78b8-a4d7-45e2-a358-6302b8d7dee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82ff366-8b5f-4e68-9f1d-9bc90fbcbd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57b78b8-a4d7-45e2-a358-6302b8d7dee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5BF85E5-FE2B-4638-94B8-E4A63ED9338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82ff366-8b5f-4e68-9f1d-9bc90fbcbde6"/>
    <ds:schemaRef ds:uri="a57b78b8-a4d7-45e2-a358-6302b8d7dee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4324349-39AD-4BB2-A584-F3E0B71CB89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5C077A5-F753-4B92-9207-03C6888A3CFD}">
  <ds:schemaRefs>
    <ds:schemaRef ds:uri="http://purl.org/dc/dcmitype/"/>
    <ds:schemaRef ds:uri="http://schemas.openxmlformats.org/package/2006/metadata/core-properties"/>
    <ds:schemaRef ds:uri="http://purl.org/dc/terms/"/>
    <ds:schemaRef ds:uri="http://purl.org/dc/elements/1.1/"/>
    <ds:schemaRef ds:uri="c82ff366-8b5f-4e68-9f1d-9bc90fbcbde6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a57b78b8-a4d7-45e2-a358-6302b8d7dee2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277</Words>
  <Characters>1801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2074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Md Dulon Miah (1911749)</cp:lastModifiedBy>
  <cp:revision>2</cp:revision>
  <cp:lastPrinted>2021-10-18T03:53:00Z</cp:lastPrinted>
  <dcterms:created xsi:type="dcterms:W3CDTF">2021-10-18T03:53:00Z</dcterms:created>
  <dcterms:modified xsi:type="dcterms:W3CDTF">2021-10-18T03:53:00Z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0x01010051EA93FCFC434443B0AE604161AB70C3</vt:lpwstr>
  </property>
</Properties>
</file>