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8C49B" w14:textId="7658F5FE" w:rsidR="00864CEB" w:rsidRDefault="00864CEB" w:rsidP="00864CEB">
      <w:pPr>
        <w:jc w:val="center"/>
        <w:rPr>
          <w:b/>
          <w:bCs/>
          <w:u w:val="single"/>
          <w:lang w:val="en-US"/>
        </w:rPr>
      </w:pPr>
      <w:r w:rsidRPr="00864CEB">
        <w:rPr>
          <w:b/>
          <w:bCs/>
          <w:u w:val="single"/>
          <w:lang w:val="en-US"/>
        </w:rPr>
        <w:t>Reflection of my experience of returning to education</w:t>
      </w:r>
    </w:p>
    <w:p w14:paraId="4DE20304" w14:textId="729A8019" w:rsidR="00864CEB" w:rsidRDefault="00864CEB" w:rsidP="00864CEB">
      <w:pPr>
        <w:rPr>
          <w:b/>
          <w:bCs/>
          <w:u w:val="single"/>
          <w:lang w:val="en-US"/>
        </w:rPr>
      </w:pPr>
    </w:p>
    <w:p w14:paraId="2C314282" w14:textId="178F013B" w:rsidR="00864CEB" w:rsidRDefault="00864CEB" w:rsidP="00864CEB">
      <w:pPr>
        <w:rPr>
          <w:lang w:val="en-US"/>
        </w:rPr>
      </w:pPr>
      <w:r>
        <w:rPr>
          <w:lang w:val="en-US"/>
        </w:rPr>
        <w:t>For the purpose of this reflection, I will be using Gibbs (1998).</w:t>
      </w:r>
    </w:p>
    <w:p w14:paraId="642EF64B" w14:textId="3D313CA3" w:rsidR="00864CEB" w:rsidRDefault="00864CEB" w:rsidP="00864CEB">
      <w:pPr>
        <w:rPr>
          <w:u w:val="single"/>
          <w:lang w:val="en-US"/>
        </w:rPr>
      </w:pPr>
      <w:r w:rsidRPr="00864CEB">
        <w:rPr>
          <w:u w:val="single"/>
          <w:lang w:val="en-US"/>
        </w:rPr>
        <w:t>Description</w:t>
      </w:r>
    </w:p>
    <w:p w14:paraId="24EFFF0D" w14:textId="524390FE" w:rsidR="00864CEB" w:rsidRDefault="00864CEB" w:rsidP="00864CEB">
      <w:pPr>
        <w:rPr>
          <w:lang w:val="en-US"/>
        </w:rPr>
      </w:pPr>
      <w:r>
        <w:rPr>
          <w:lang w:val="en-US"/>
        </w:rPr>
        <w:t xml:space="preserve">After ten years of break from studies, I decided to look for a </w:t>
      </w:r>
      <w:r w:rsidR="007F78EA">
        <w:rPr>
          <w:lang w:val="en-US"/>
        </w:rPr>
        <w:t>new challenge</w:t>
      </w:r>
      <w:r>
        <w:rPr>
          <w:lang w:val="en-US"/>
        </w:rPr>
        <w:t xml:space="preserve"> and refresh all my academic knowledge. </w:t>
      </w:r>
      <w:r w:rsidR="007F78EA">
        <w:rPr>
          <w:lang w:val="en-US"/>
        </w:rPr>
        <w:t>So,</w:t>
      </w:r>
      <w:r>
        <w:rPr>
          <w:lang w:val="en-US"/>
        </w:rPr>
        <w:t xml:space="preserve"> I joined a skills for workplace study </w:t>
      </w:r>
      <w:r w:rsidR="004F0910">
        <w:rPr>
          <w:lang w:val="en-US"/>
        </w:rPr>
        <w:t xml:space="preserve">program at University of wales Trinity Saint David. Set up myself a challenge to balance my work time, </w:t>
      </w:r>
      <w:r w:rsidR="007F78EA">
        <w:rPr>
          <w:lang w:val="en-US"/>
        </w:rPr>
        <w:t>lifetime</w:t>
      </w:r>
      <w:r w:rsidR="004F0910">
        <w:rPr>
          <w:lang w:val="en-US"/>
        </w:rPr>
        <w:t xml:space="preserve"> and studies. I committed to attend two lectures a week on Tuesday and Thursday mornings and complete all the task within deadline. As I am a </w:t>
      </w:r>
      <w:r w:rsidR="007F78EA">
        <w:rPr>
          <w:lang w:val="en-US"/>
        </w:rPr>
        <w:t>full-time</w:t>
      </w:r>
      <w:r w:rsidR="004F0910">
        <w:rPr>
          <w:lang w:val="en-US"/>
        </w:rPr>
        <w:t xml:space="preserve"> worker, I had to make some adjustments to my work time schedule. </w:t>
      </w:r>
    </w:p>
    <w:p w14:paraId="56C11E38" w14:textId="49B13591" w:rsidR="004F0910" w:rsidRDefault="004F0910" w:rsidP="00864CEB">
      <w:pPr>
        <w:rPr>
          <w:lang w:val="en-US"/>
        </w:rPr>
      </w:pPr>
    </w:p>
    <w:p w14:paraId="2E60D2BE" w14:textId="5714688A" w:rsidR="004F0910" w:rsidRDefault="004F0910" w:rsidP="00864CEB">
      <w:pPr>
        <w:rPr>
          <w:u w:val="single"/>
          <w:lang w:val="en-US"/>
        </w:rPr>
      </w:pPr>
      <w:r w:rsidRPr="004F0910">
        <w:rPr>
          <w:u w:val="single"/>
          <w:lang w:val="en-US"/>
        </w:rPr>
        <w:t>Feelings</w:t>
      </w:r>
    </w:p>
    <w:p w14:paraId="44FB4CD3" w14:textId="1A295596" w:rsidR="004F0910" w:rsidRDefault="004F0910" w:rsidP="00864CEB">
      <w:pPr>
        <w:rPr>
          <w:lang w:val="en-US"/>
        </w:rPr>
      </w:pPr>
      <w:r>
        <w:rPr>
          <w:lang w:val="en-US"/>
        </w:rPr>
        <w:t xml:space="preserve">After I applied for studies, I had to do an interview with the lectures to represent myself, which was a bit stressful, as I </w:t>
      </w:r>
      <w:r w:rsidR="007F78EA">
        <w:rPr>
          <w:lang w:val="en-US"/>
        </w:rPr>
        <w:t>have not</w:t>
      </w:r>
      <w:r>
        <w:rPr>
          <w:lang w:val="en-US"/>
        </w:rPr>
        <w:t xml:space="preserve"> done interview for a very long time. After </w:t>
      </w:r>
      <w:r w:rsidR="007F78EA">
        <w:rPr>
          <w:lang w:val="en-US"/>
        </w:rPr>
        <w:t>the interview</w:t>
      </w:r>
      <w:r>
        <w:rPr>
          <w:lang w:val="en-US"/>
        </w:rPr>
        <w:t xml:space="preserve">, where I had to introduce myself, I felt a relief as the </w:t>
      </w:r>
      <w:r w:rsidR="007F78EA">
        <w:rPr>
          <w:lang w:val="en-US"/>
        </w:rPr>
        <w:t>lecturers were so positive and encouraged me for the future challenges. After the introduction, I had to set up my account to log in to university portal, so I could access the learning module and online library. This was challenging as well, but after making a call to IT department, I was all set up and ready to start. The person on the phone was very helpful and polite. This gave me more confident, knowing that I am surrounded very helpful and positive people.</w:t>
      </w:r>
    </w:p>
    <w:p w14:paraId="3EC50DD9" w14:textId="04B9DF4B" w:rsidR="007F78EA" w:rsidRDefault="007F78EA" w:rsidP="00864CEB">
      <w:pPr>
        <w:rPr>
          <w:lang w:val="en-US"/>
        </w:rPr>
      </w:pPr>
      <w:r>
        <w:rPr>
          <w:lang w:val="en-US"/>
        </w:rPr>
        <w:t>Because of the covid-19 situation, I knew that all the classes will be online, using the Microsoft teams</w:t>
      </w:r>
      <w:r w:rsidR="00EE29E2">
        <w:rPr>
          <w:lang w:val="en-US"/>
        </w:rPr>
        <w:t>. T</w:t>
      </w:r>
      <w:r>
        <w:rPr>
          <w:lang w:val="en-US"/>
        </w:rPr>
        <w:t>his was another new thing for me</w:t>
      </w:r>
      <w:r w:rsidR="00EE29E2">
        <w:rPr>
          <w:lang w:val="en-US"/>
        </w:rPr>
        <w:t xml:space="preserve">. I was worried and excited at the same </w:t>
      </w:r>
      <w:r w:rsidR="00A11C5E">
        <w:rPr>
          <w:lang w:val="en-US"/>
        </w:rPr>
        <w:t>time as</w:t>
      </w:r>
      <w:r>
        <w:rPr>
          <w:lang w:val="en-US"/>
        </w:rPr>
        <w:t xml:space="preserve"> I was not </w:t>
      </w:r>
      <w:r w:rsidR="0012403B">
        <w:rPr>
          <w:lang w:val="en-US"/>
        </w:rPr>
        <w:t>too</w:t>
      </w:r>
      <w:r>
        <w:rPr>
          <w:lang w:val="en-US"/>
        </w:rPr>
        <w:t xml:space="preserve"> sure how I will manage to </w:t>
      </w:r>
      <w:r w:rsidR="00E12438">
        <w:rPr>
          <w:lang w:val="en-US"/>
        </w:rPr>
        <w:t>interact into</w:t>
      </w:r>
      <w:r w:rsidR="00EE29E2">
        <w:rPr>
          <w:lang w:val="en-US"/>
        </w:rPr>
        <w:t xml:space="preserve"> the class without physically being in the class.</w:t>
      </w:r>
      <w:r w:rsidR="002846EA">
        <w:rPr>
          <w:lang w:val="en-US"/>
        </w:rPr>
        <w:t xml:space="preserve"> Remember attending my first online class, I was a bit nervous, did not know what to expect. Now, looking back at the last few weeks, I do fell much more confident. I know how to navigate the Moodle, I know what is expected from me during the class. Interacting with other student became easier as well.</w:t>
      </w:r>
    </w:p>
    <w:p w14:paraId="45E3F83B" w14:textId="55B6D5EF" w:rsidR="00E12438" w:rsidRDefault="00E12438" w:rsidP="00864CEB">
      <w:pPr>
        <w:rPr>
          <w:lang w:val="en-US"/>
        </w:rPr>
      </w:pPr>
    </w:p>
    <w:p w14:paraId="623A1E3E" w14:textId="2EE0076C" w:rsidR="00E12438" w:rsidRDefault="00E12438" w:rsidP="00864CEB">
      <w:pPr>
        <w:rPr>
          <w:u w:val="single"/>
          <w:lang w:val="en-US"/>
        </w:rPr>
      </w:pPr>
      <w:r w:rsidRPr="00E12438">
        <w:rPr>
          <w:u w:val="single"/>
          <w:lang w:val="en-US"/>
        </w:rPr>
        <w:t>Evaluation</w:t>
      </w:r>
    </w:p>
    <w:p w14:paraId="63897FEA" w14:textId="694B4C6B" w:rsidR="00E12438" w:rsidRDefault="00E12438" w:rsidP="00864CEB">
      <w:pPr>
        <w:rPr>
          <w:lang w:val="en-US"/>
        </w:rPr>
      </w:pPr>
      <w:r>
        <w:rPr>
          <w:lang w:val="en-US"/>
        </w:rPr>
        <w:t>Joining the first online class, things that worked well for me, was that I did not have any problems joining the meeting and logging to the Moodle. I could hear and see the lec</w:t>
      </w:r>
      <w:r w:rsidR="00CC5A2D">
        <w:rPr>
          <w:lang w:val="en-US"/>
        </w:rPr>
        <w:t xml:space="preserve">turer very clear. I was able to follow the steps as lecturer was going through. Things that did not work so well, was that I was not confident enough to interact the class and ask the question. Also, not all the students managed to log in or join the meeting on time and I found it a bit distracting. Another thing that did not work well for me, was setting up the account before the lecture, but after getting help from the IT, it all worked well at the end. I could </w:t>
      </w:r>
      <w:r w:rsidR="009D4146">
        <w:rPr>
          <w:lang w:val="en-US"/>
        </w:rPr>
        <w:t>see</w:t>
      </w:r>
      <w:r w:rsidR="00CC5A2D">
        <w:rPr>
          <w:lang w:val="en-US"/>
        </w:rPr>
        <w:t xml:space="preserve"> that it was not only me having the same problem.</w:t>
      </w:r>
    </w:p>
    <w:p w14:paraId="03796674" w14:textId="635C1321" w:rsidR="00A47C96" w:rsidRDefault="00A47C96" w:rsidP="00864CEB">
      <w:pPr>
        <w:rPr>
          <w:lang w:val="en-US"/>
        </w:rPr>
      </w:pPr>
    </w:p>
    <w:p w14:paraId="5E56D285" w14:textId="08BF993D" w:rsidR="00A47C96" w:rsidRDefault="00A47C96" w:rsidP="00864CEB">
      <w:pPr>
        <w:rPr>
          <w:u w:val="single"/>
          <w:lang w:val="en-US"/>
        </w:rPr>
      </w:pPr>
      <w:r w:rsidRPr="009D4146">
        <w:rPr>
          <w:u w:val="single"/>
          <w:lang w:val="en-US"/>
        </w:rPr>
        <w:t>Analysis</w:t>
      </w:r>
    </w:p>
    <w:p w14:paraId="39667002" w14:textId="714CC533" w:rsidR="009D4146" w:rsidRDefault="009D4146" w:rsidP="00864CEB">
      <w:pPr>
        <w:rPr>
          <w:lang w:val="en-US"/>
        </w:rPr>
      </w:pPr>
      <w:r>
        <w:rPr>
          <w:lang w:val="en-US"/>
        </w:rPr>
        <w:t xml:space="preserve">I think the reason that we all had some kind of problems with logging in, setting up the account or not contributing into a class it is because most of the students joined studies after a long time and especially that everything was remotely. </w:t>
      </w:r>
    </w:p>
    <w:p w14:paraId="6587700E" w14:textId="544D87B6" w:rsidR="00363E14" w:rsidRDefault="00363E14" w:rsidP="00864CEB">
      <w:pPr>
        <w:rPr>
          <w:lang w:val="en-US"/>
        </w:rPr>
      </w:pPr>
      <w:r>
        <w:rPr>
          <w:lang w:val="en-US"/>
        </w:rPr>
        <w:lastRenderedPageBreak/>
        <w:t>After doing some research on returning to education, I found that many adults who had a long break since their last studies, they have a lack of confidence about their ability to go back to studies</w:t>
      </w:r>
      <w:r w:rsidR="00A02869">
        <w:rPr>
          <w:lang w:val="en-US"/>
        </w:rPr>
        <w:t xml:space="preserve">, but this is not the case, we all are capable to learn. </w:t>
      </w:r>
      <w:r>
        <w:rPr>
          <w:lang w:val="en-US"/>
        </w:rPr>
        <w:t xml:space="preserve">(Dawson, 2014, p13). </w:t>
      </w:r>
      <w:r w:rsidR="00A02869">
        <w:rPr>
          <w:lang w:val="en-US"/>
        </w:rPr>
        <w:t xml:space="preserve">A lot depends on our mindset, </w:t>
      </w:r>
      <w:r>
        <w:rPr>
          <w:lang w:val="en-US"/>
        </w:rPr>
        <w:t>if you put enough effort into your preparation</w:t>
      </w:r>
      <w:r w:rsidR="00A02869">
        <w:rPr>
          <w:lang w:val="en-US"/>
        </w:rPr>
        <w:t>, you can achieve your goals</w:t>
      </w:r>
      <w:r>
        <w:rPr>
          <w:lang w:val="en-US"/>
        </w:rPr>
        <w:t xml:space="preserve">. </w:t>
      </w:r>
      <w:r w:rsidR="007368F7">
        <w:rPr>
          <w:lang w:val="en-US"/>
        </w:rPr>
        <w:t>I think that people need to believe in themselves more. If you need assistance, t</w:t>
      </w:r>
      <w:r>
        <w:rPr>
          <w:lang w:val="en-US"/>
        </w:rPr>
        <w:t xml:space="preserve">utors are always there to help and support you. Need to remember that is very important to receive a feedback from your tutors and peers about your performance </w:t>
      </w:r>
      <w:r w:rsidR="003F04F2">
        <w:rPr>
          <w:lang w:val="en-US"/>
        </w:rPr>
        <w:t>Brown et al. (2008, p517).</w:t>
      </w:r>
    </w:p>
    <w:p w14:paraId="3D5C3FB6" w14:textId="000B428E" w:rsidR="00F23363" w:rsidRDefault="00F23363" w:rsidP="00864CEB">
      <w:pPr>
        <w:rPr>
          <w:lang w:val="en-US"/>
        </w:rPr>
      </w:pPr>
      <w:r>
        <w:rPr>
          <w:lang w:val="en-US"/>
        </w:rPr>
        <w:t xml:space="preserve">One of the most important things in my opinion, that helped me it was ability to manage my time. I dedicated few hours every Saturday and Sunday morning to log in to Moodle, do research and prepare for the next lecture. I noticed that I am more productive in the morning. </w:t>
      </w:r>
    </w:p>
    <w:p w14:paraId="4B04FCEE" w14:textId="686E34F5" w:rsidR="00F23363" w:rsidRDefault="00F23363" w:rsidP="00864CEB">
      <w:pPr>
        <w:rPr>
          <w:lang w:val="en-US"/>
        </w:rPr>
      </w:pPr>
      <w:r>
        <w:rPr>
          <w:lang w:val="en-US"/>
        </w:rPr>
        <w:t xml:space="preserve">Its only few weeks when I am back in to studies and there </w:t>
      </w:r>
      <w:r w:rsidR="00BA702C">
        <w:rPr>
          <w:lang w:val="en-US"/>
        </w:rPr>
        <w:t>are</w:t>
      </w:r>
      <w:r>
        <w:rPr>
          <w:lang w:val="en-US"/>
        </w:rPr>
        <w:t xml:space="preserve"> </w:t>
      </w:r>
      <w:r w:rsidR="00BA702C">
        <w:rPr>
          <w:lang w:val="en-US"/>
        </w:rPr>
        <w:t>s</w:t>
      </w:r>
      <w:r>
        <w:rPr>
          <w:lang w:val="en-US"/>
        </w:rPr>
        <w:t xml:space="preserve">till a lot of research to go through, </w:t>
      </w:r>
      <w:r w:rsidR="00BA702C">
        <w:rPr>
          <w:lang w:val="en-US"/>
        </w:rPr>
        <w:t>a lot of literature to read, so I could feel that I am fully on it.</w:t>
      </w:r>
    </w:p>
    <w:p w14:paraId="174EB79F" w14:textId="4FDD8941" w:rsidR="003F04F2" w:rsidRDefault="008A42DA" w:rsidP="00864CEB">
      <w:pPr>
        <w:rPr>
          <w:lang w:val="en-US"/>
        </w:rPr>
      </w:pPr>
      <w:r>
        <w:rPr>
          <w:lang w:val="en-US"/>
        </w:rPr>
        <w:t>Speaking about online classes, it was a new experience for me and most of the students. Considering the nature of online environments, which might limit some aspects of nonverbal communication, for some students it may be challenging. Song et al. (2016, p54</w:t>
      </w:r>
      <w:r w:rsidR="003D0F23">
        <w:rPr>
          <w:lang w:val="en-US"/>
        </w:rPr>
        <w:t xml:space="preserve">). </w:t>
      </w:r>
    </w:p>
    <w:p w14:paraId="00E7685F" w14:textId="3E12F0A2" w:rsidR="003D0F23" w:rsidRDefault="003D0F23" w:rsidP="00864CEB">
      <w:pPr>
        <w:rPr>
          <w:lang w:val="en-US"/>
        </w:rPr>
      </w:pPr>
      <w:r>
        <w:rPr>
          <w:lang w:val="en-US"/>
        </w:rPr>
        <w:t>While doing the research, the other thing that I found students gets less positive experience with online classes is that some time they fell lack of support from other peers and feel isolated (Karkar-Esperat,</w:t>
      </w:r>
      <w:r w:rsidR="00DB7960">
        <w:rPr>
          <w:lang w:val="en-US"/>
        </w:rPr>
        <w:t xml:space="preserve"> Tala, 2018</w:t>
      </w:r>
      <w:r>
        <w:rPr>
          <w:lang w:val="en-US"/>
        </w:rPr>
        <w:t xml:space="preserve">). </w:t>
      </w:r>
    </w:p>
    <w:p w14:paraId="25AD9E67" w14:textId="10A28AD8" w:rsidR="00DB7960" w:rsidRDefault="00DB7960" w:rsidP="00864CEB">
      <w:pPr>
        <w:rPr>
          <w:lang w:val="en-US"/>
        </w:rPr>
      </w:pPr>
    </w:p>
    <w:p w14:paraId="46B54780" w14:textId="4D65A3BC" w:rsidR="00DB7960" w:rsidRDefault="00DB7960" w:rsidP="00864CEB">
      <w:pPr>
        <w:rPr>
          <w:u w:val="single"/>
          <w:lang w:val="en-US"/>
        </w:rPr>
      </w:pPr>
      <w:r w:rsidRPr="00DB7960">
        <w:rPr>
          <w:u w:val="single"/>
          <w:lang w:val="en-US"/>
        </w:rPr>
        <w:t>Conclusion</w:t>
      </w:r>
    </w:p>
    <w:p w14:paraId="4F474A66" w14:textId="7FD53117" w:rsidR="00DB7960" w:rsidRDefault="00F01630" w:rsidP="00864CEB">
      <w:pPr>
        <w:rPr>
          <w:lang w:val="en-US"/>
        </w:rPr>
      </w:pPr>
      <w:r>
        <w:rPr>
          <w:lang w:val="en-US"/>
        </w:rPr>
        <w:t xml:space="preserve">I learned that returning to education might be challenging </w:t>
      </w:r>
      <w:r w:rsidR="005B63D0">
        <w:rPr>
          <w:lang w:val="en-US"/>
        </w:rPr>
        <w:t>for</w:t>
      </w:r>
      <w:r>
        <w:rPr>
          <w:lang w:val="en-US"/>
        </w:rPr>
        <w:t xml:space="preserve"> most of the students. You need to take some time to do the research and practice. Don’t be ashamed to ask questions. If you don’t know something- just ask. I learned that you just need to start the conversation and will be surprised how easily you will get people interacting. </w:t>
      </w:r>
      <w:r w:rsidR="005B63D0">
        <w:rPr>
          <w:lang w:val="en-US"/>
        </w:rPr>
        <w:t>Being active in classes benefits you and other students.</w:t>
      </w:r>
      <w:r w:rsidR="00157C8E">
        <w:rPr>
          <w:lang w:val="en-US"/>
        </w:rPr>
        <w:t xml:space="preserve"> Also, it is very important to manage your time, it might be challenging when you have commitments to your family and work. </w:t>
      </w:r>
    </w:p>
    <w:p w14:paraId="71F00B78" w14:textId="20F4E4D8" w:rsidR="005B63D0" w:rsidRDefault="005B63D0" w:rsidP="00864CEB">
      <w:pPr>
        <w:rPr>
          <w:lang w:val="en-US"/>
        </w:rPr>
      </w:pPr>
    </w:p>
    <w:p w14:paraId="6DFBFBD2" w14:textId="5C7EE5B4" w:rsidR="005B63D0" w:rsidRPr="005B63D0" w:rsidRDefault="005B63D0" w:rsidP="00864CEB">
      <w:pPr>
        <w:rPr>
          <w:u w:val="single"/>
          <w:lang w:val="en-US"/>
        </w:rPr>
      </w:pPr>
      <w:r w:rsidRPr="005B63D0">
        <w:rPr>
          <w:u w:val="single"/>
          <w:lang w:val="en-US"/>
        </w:rPr>
        <w:t>Action Plan</w:t>
      </w:r>
    </w:p>
    <w:p w14:paraId="0B3F03EF" w14:textId="3AE4E20C" w:rsidR="005B63D0" w:rsidRDefault="004E42C0" w:rsidP="00864CEB">
      <w:pPr>
        <w:rPr>
          <w:lang w:val="en-US"/>
        </w:rPr>
      </w:pPr>
      <w:r>
        <w:rPr>
          <w:lang w:val="en-US"/>
        </w:rPr>
        <w:t xml:space="preserve">If I would need to start the education again after the break, I would spend more time preparing myself. </w:t>
      </w:r>
      <w:r w:rsidR="0033454A">
        <w:rPr>
          <w:lang w:val="en-US"/>
        </w:rPr>
        <w:t xml:space="preserve">Refresh your knowledge of Word, PowerPoint. Make sure I am familiar with Microsoft teams. Take a time to make a video call to your family or friends. It would give you the experience and more confidence so you could interact easier into online classes. We all know the saying: “practice makes you perfect”. </w:t>
      </w:r>
      <w:r w:rsidR="00157C8E">
        <w:rPr>
          <w:lang w:val="en-US"/>
        </w:rPr>
        <w:t xml:space="preserve">Plan your day, set a schedule when you will give </w:t>
      </w:r>
      <w:r w:rsidR="00444B9D">
        <w:rPr>
          <w:lang w:val="en-US"/>
        </w:rPr>
        <w:t>yourself</w:t>
      </w:r>
      <w:r w:rsidR="00157C8E">
        <w:rPr>
          <w:lang w:val="en-US"/>
        </w:rPr>
        <w:t xml:space="preserve"> a time for studies, try to find a time when you are more productive. </w:t>
      </w:r>
      <w:r w:rsidR="00444B9D">
        <w:rPr>
          <w:lang w:val="en-US"/>
        </w:rPr>
        <w:t xml:space="preserve">If you face a problem that you can resolve yourself, do not waste the time and try to find someone who could help you. Prioritize things that you need to do first. </w:t>
      </w:r>
      <w:r w:rsidR="0033454A">
        <w:rPr>
          <w:lang w:val="en-US"/>
        </w:rPr>
        <w:t>This is what I would recommend to everyone returning to education.</w:t>
      </w:r>
    </w:p>
    <w:p w14:paraId="4659C6A3" w14:textId="5E05C484" w:rsidR="005B63D0" w:rsidRDefault="005B63D0" w:rsidP="00864CEB">
      <w:pPr>
        <w:rPr>
          <w:lang w:val="en-US"/>
        </w:rPr>
      </w:pPr>
    </w:p>
    <w:p w14:paraId="1E50D618" w14:textId="1FC928D7" w:rsidR="000B595F" w:rsidRDefault="000B595F" w:rsidP="00864CEB">
      <w:pPr>
        <w:rPr>
          <w:lang w:val="en-US"/>
        </w:rPr>
      </w:pPr>
      <w:r>
        <w:rPr>
          <w:lang w:val="en-US"/>
        </w:rPr>
        <w:t>References:</w:t>
      </w:r>
    </w:p>
    <w:p w14:paraId="03307648" w14:textId="378121A6" w:rsidR="000B595F" w:rsidRDefault="000B595F" w:rsidP="00864CEB">
      <w:pPr>
        <w:rPr>
          <w:lang w:val="en-US"/>
        </w:rPr>
      </w:pPr>
      <w:r>
        <w:rPr>
          <w:lang w:val="en-US"/>
        </w:rPr>
        <w:t>Gibbs G (1998). Learning by Doing: A guide to teaching and learning methods. Further education unit. Oxford Polytechnic: Oxford</w:t>
      </w:r>
    </w:p>
    <w:p w14:paraId="4AFE14FA" w14:textId="77777777" w:rsidR="000B595F" w:rsidRPr="000B595F" w:rsidRDefault="000B595F" w:rsidP="000B595F">
      <w:pPr>
        <w:rPr>
          <w:rFonts w:cstheme="minorHAnsi"/>
          <w:shd w:val="clear" w:color="auto" w:fill="FFFFFF"/>
        </w:rPr>
      </w:pPr>
      <w:r w:rsidRPr="000B595F">
        <w:rPr>
          <w:rFonts w:cstheme="minorHAnsi"/>
          <w:shd w:val="clear" w:color="auto" w:fill="FFFFFF"/>
        </w:rPr>
        <w:lastRenderedPageBreak/>
        <w:t>Dawson, C. (2014). </w:t>
      </w:r>
      <w:r w:rsidRPr="000B595F">
        <w:rPr>
          <w:rFonts w:cstheme="minorHAnsi"/>
          <w:i/>
          <w:iCs/>
          <w:shd w:val="clear" w:color="auto" w:fill="FFFFFF"/>
        </w:rPr>
        <w:t>The Mature Student's Study Guide Essential Skills for Those Returning to Education or Distance Learning</w:t>
      </w:r>
      <w:r w:rsidRPr="000B595F">
        <w:rPr>
          <w:rFonts w:cstheme="minorHAnsi"/>
          <w:shd w:val="clear" w:color="auto" w:fill="FFFFFF"/>
        </w:rPr>
        <w:t>. Constable &amp; Robinson.</w:t>
      </w:r>
    </w:p>
    <w:p w14:paraId="28963706" w14:textId="77777777" w:rsidR="000B595F" w:rsidRPr="000B595F" w:rsidRDefault="000B595F" w:rsidP="000B595F">
      <w:pPr>
        <w:rPr>
          <w:rFonts w:cstheme="minorHAnsi"/>
          <w:shd w:val="clear" w:color="auto" w:fill="FFFFFF"/>
        </w:rPr>
      </w:pPr>
      <w:r w:rsidRPr="000B595F">
        <w:rPr>
          <w:rFonts w:cstheme="minorHAnsi"/>
          <w:shd w:val="clear" w:color="auto" w:fill="FFFFFF"/>
        </w:rPr>
        <w:t>Brown, Jo, &amp; Gray, Linda Esther. (2008). Helping students to gain confidence in personal performance. </w:t>
      </w:r>
      <w:r w:rsidRPr="000B595F">
        <w:rPr>
          <w:rFonts w:cstheme="minorHAnsi"/>
          <w:i/>
          <w:iCs/>
          <w:shd w:val="clear" w:color="auto" w:fill="FFFFFF"/>
        </w:rPr>
        <w:t>Medical Education</w:t>
      </w:r>
      <w:r w:rsidRPr="000B595F">
        <w:rPr>
          <w:rFonts w:cstheme="minorHAnsi"/>
          <w:shd w:val="clear" w:color="auto" w:fill="FFFFFF"/>
        </w:rPr>
        <w:t>, </w:t>
      </w:r>
      <w:r w:rsidRPr="000B595F">
        <w:rPr>
          <w:rFonts w:cstheme="minorHAnsi"/>
          <w:i/>
          <w:iCs/>
          <w:shd w:val="clear" w:color="auto" w:fill="FFFFFF"/>
        </w:rPr>
        <w:t>42</w:t>
      </w:r>
      <w:r w:rsidRPr="000B595F">
        <w:rPr>
          <w:rFonts w:cstheme="minorHAnsi"/>
          <w:shd w:val="clear" w:color="auto" w:fill="FFFFFF"/>
        </w:rPr>
        <w:t xml:space="preserve">(5), 517–518. </w:t>
      </w:r>
      <w:hyperlink r:id="rId4" w:history="1">
        <w:r w:rsidRPr="000B595F">
          <w:rPr>
            <w:rStyle w:val="Hyperlink"/>
            <w:rFonts w:cstheme="minorHAnsi"/>
            <w:color w:val="auto"/>
            <w:shd w:val="clear" w:color="auto" w:fill="FFFFFF"/>
          </w:rPr>
          <w:t>https://doi.org/10.1111/j.1365-2923.2008.03053.x</w:t>
        </w:r>
      </w:hyperlink>
    </w:p>
    <w:p w14:paraId="55692BAD" w14:textId="77777777" w:rsidR="000B595F" w:rsidRPr="000B595F" w:rsidRDefault="000B595F" w:rsidP="000B595F">
      <w:pPr>
        <w:rPr>
          <w:rFonts w:cstheme="minorHAnsi"/>
          <w:shd w:val="clear" w:color="auto" w:fill="FFFFFF"/>
        </w:rPr>
      </w:pPr>
      <w:r w:rsidRPr="000B595F">
        <w:rPr>
          <w:rFonts w:cstheme="minorHAnsi"/>
          <w:shd w:val="clear" w:color="auto" w:fill="FFFFFF"/>
        </w:rPr>
        <w:t>Song, Hayeon, Kim, Jihyun, &amp; Luo, Wen. (2016). Teacher–student relationship in online classes: A role of teacher self-disclosure. </w:t>
      </w:r>
      <w:r w:rsidRPr="000B595F">
        <w:rPr>
          <w:rFonts w:cstheme="minorHAnsi"/>
          <w:i/>
          <w:iCs/>
          <w:shd w:val="clear" w:color="auto" w:fill="FFFFFF"/>
        </w:rPr>
        <w:t>Computers in Human Behavior</w:t>
      </w:r>
      <w:r w:rsidRPr="000B595F">
        <w:rPr>
          <w:rFonts w:cstheme="minorHAnsi"/>
          <w:shd w:val="clear" w:color="auto" w:fill="FFFFFF"/>
        </w:rPr>
        <w:t>, </w:t>
      </w:r>
      <w:r w:rsidRPr="000B595F">
        <w:rPr>
          <w:rFonts w:cstheme="minorHAnsi"/>
          <w:i/>
          <w:iCs/>
          <w:shd w:val="clear" w:color="auto" w:fill="FFFFFF"/>
        </w:rPr>
        <w:t>54</w:t>
      </w:r>
      <w:r w:rsidRPr="000B595F">
        <w:rPr>
          <w:rFonts w:cstheme="minorHAnsi"/>
          <w:shd w:val="clear" w:color="auto" w:fill="FFFFFF"/>
        </w:rPr>
        <w:t xml:space="preserve">, 436–443. </w:t>
      </w:r>
      <w:hyperlink r:id="rId5" w:history="1">
        <w:r w:rsidRPr="000B595F">
          <w:rPr>
            <w:rStyle w:val="Hyperlink"/>
            <w:rFonts w:cstheme="minorHAnsi"/>
            <w:color w:val="auto"/>
            <w:shd w:val="clear" w:color="auto" w:fill="FFFFFF"/>
          </w:rPr>
          <w:t>https://doi.org/10.1016/j.chb.2015.07.037</w:t>
        </w:r>
      </w:hyperlink>
    </w:p>
    <w:p w14:paraId="46F73CDA" w14:textId="77777777" w:rsidR="000B595F" w:rsidRPr="000B595F" w:rsidRDefault="000B595F" w:rsidP="000B595F">
      <w:pPr>
        <w:rPr>
          <w:rFonts w:cstheme="minorHAnsi"/>
          <w:lang w:val="en-US"/>
        </w:rPr>
      </w:pPr>
      <w:r w:rsidRPr="000B595F">
        <w:rPr>
          <w:rFonts w:cstheme="minorHAnsi"/>
          <w:shd w:val="clear" w:color="auto" w:fill="FFFFFF"/>
        </w:rPr>
        <w:t>KARKAR-ESPERAT, T., 2018. International Graduate Students' Challenges and Learning Experiences in Online Classes. </w:t>
      </w:r>
      <w:r w:rsidRPr="000B595F">
        <w:rPr>
          <w:rFonts w:cstheme="minorHAnsi"/>
          <w:i/>
          <w:iCs/>
          <w:shd w:val="clear" w:color="auto" w:fill="FFFFFF"/>
        </w:rPr>
        <w:t>Journal of International Students, </w:t>
      </w:r>
      <w:r w:rsidRPr="000B595F">
        <w:rPr>
          <w:rFonts w:cstheme="minorHAnsi"/>
          <w:b/>
          <w:bCs/>
          <w:shd w:val="clear" w:color="auto" w:fill="FFFFFF"/>
        </w:rPr>
        <w:t>8</w:t>
      </w:r>
      <w:r w:rsidRPr="000B595F">
        <w:rPr>
          <w:rFonts w:cstheme="minorHAnsi"/>
          <w:shd w:val="clear" w:color="auto" w:fill="FFFFFF"/>
        </w:rPr>
        <w:t>(4), pp. 1722-1735.</w:t>
      </w:r>
    </w:p>
    <w:p w14:paraId="6FF4B3D8" w14:textId="77777777" w:rsidR="000B595F" w:rsidRPr="00F01630" w:rsidRDefault="000B595F" w:rsidP="00864CEB">
      <w:pPr>
        <w:rPr>
          <w:lang w:val="en-US"/>
        </w:rPr>
      </w:pPr>
    </w:p>
    <w:p w14:paraId="0DAD6B25" w14:textId="77777777" w:rsidR="00DB7960" w:rsidRDefault="00DB7960" w:rsidP="00864CEB">
      <w:pPr>
        <w:rPr>
          <w:lang w:val="en-US"/>
        </w:rPr>
      </w:pPr>
    </w:p>
    <w:p w14:paraId="2D6CBA6F" w14:textId="77777777" w:rsidR="00363E14" w:rsidRPr="009D4146" w:rsidRDefault="00363E14" w:rsidP="00864CEB">
      <w:pPr>
        <w:rPr>
          <w:lang w:val="en-US"/>
        </w:rPr>
      </w:pPr>
    </w:p>
    <w:p w14:paraId="073F1F4B" w14:textId="2AC2F0C9" w:rsidR="00E12438" w:rsidRPr="004F0910" w:rsidRDefault="00E12438" w:rsidP="00864CEB">
      <w:pPr>
        <w:rPr>
          <w:lang w:val="en-US"/>
        </w:rPr>
      </w:pPr>
    </w:p>
    <w:sectPr w:rsidR="00E12438" w:rsidRPr="004F0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CEB"/>
    <w:rsid w:val="000B595F"/>
    <w:rsid w:val="0012403B"/>
    <w:rsid w:val="00157C8E"/>
    <w:rsid w:val="002846EA"/>
    <w:rsid w:val="0033454A"/>
    <w:rsid w:val="00363E14"/>
    <w:rsid w:val="003D0F23"/>
    <w:rsid w:val="003F04F2"/>
    <w:rsid w:val="00444B9D"/>
    <w:rsid w:val="004E42C0"/>
    <w:rsid w:val="004F0910"/>
    <w:rsid w:val="005B63D0"/>
    <w:rsid w:val="007368F7"/>
    <w:rsid w:val="007F78EA"/>
    <w:rsid w:val="00864CEB"/>
    <w:rsid w:val="008A42DA"/>
    <w:rsid w:val="00935E25"/>
    <w:rsid w:val="009D4146"/>
    <w:rsid w:val="00A02869"/>
    <w:rsid w:val="00A11C5E"/>
    <w:rsid w:val="00A47C96"/>
    <w:rsid w:val="00A57BDA"/>
    <w:rsid w:val="00A71A0B"/>
    <w:rsid w:val="00BA702C"/>
    <w:rsid w:val="00CC5A2D"/>
    <w:rsid w:val="00DB7960"/>
    <w:rsid w:val="00E12438"/>
    <w:rsid w:val="00EE29E2"/>
    <w:rsid w:val="00F01630"/>
    <w:rsid w:val="00F23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ED1D1"/>
  <w15:chartTrackingRefBased/>
  <w15:docId w15:val="{569EF78A-C216-432D-812E-23FEBCA3C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595F"/>
    <w:rPr>
      <w:color w:val="0000FF"/>
      <w:u w:val="single"/>
    </w:rPr>
  </w:style>
  <w:style w:type="character" w:styleId="FollowedHyperlink">
    <w:name w:val="FollowedHyperlink"/>
    <w:basedOn w:val="DefaultParagraphFont"/>
    <w:uiPriority w:val="99"/>
    <w:semiHidden/>
    <w:unhideWhenUsed/>
    <w:rsid w:val="000B59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chb.2015.07.037" TargetMode="External"/><Relationship Id="rId4" Type="http://schemas.openxmlformats.org/officeDocument/2006/relationships/hyperlink" Target="https://doi.org/10.1111/j.1365-2923.2008.0305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3</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Kestutis Galdikas (2019919)</dc:creator>
  <cp:keywords/>
  <dc:description/>
  <cp:lastModifiedBy>Kestutis Galdikas (2019919)</cp:lastModifiedBy>
  <cp:revision>16</cp:revision>
  <dcterms:created xsi:type="dcterms:W3CDTF">2021-02-06T10:40:00Z</dcterms:created>
  <dcterms:modified xsi:type="dcterms:W3CDTF">2021-02-10T21:00:00Z</dcterms:modified>
</cp:coreProperties>
</file>