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B581E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F464C53" w14:textId="77777777" w:rsidR="00CA7D5E" w:rsidRPr="004C3A0B" w:rsidRDefault="00CA7D5E" w:rsidP="00682C6A">
      <w:pPr>
        <w:tabs>
          <w:tab w:val="left" w:pos="5103"/>
        </w:tabs>
        <w:ind w:right="282"/>
        <w:jc w:val="center"/>
        <w:rPr>
          <w:rFonts w:ascii="Arial" w:hAnsi="Arial" w:cs="Arial"/>
          <w:b/>
          <w:bCs/>
        </w:rPr>
      </w:pPr>
    </w:p>
    <w:p w14:paraId="16EABCD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65BF9F2" w14:textId="77777777" w:rsidR="00280A88" w:rsidRPr="004C3A0B" w:rsidRDefault="00280A88" w:rsidP="00280A88">
      <w:pPr>
        <w:tabs>
          <w:tab w:val="left" w:pos="5103"/>
        </w:tabs>
        <w:ind w:right="282"/>
        <w:jc w:val="center"/>
        <w:rPr>
          <w:rFonts w:ascii="Arial" w:hAnsi="Arial" w:cs="Arial"/>
          <w:b/>
          <w:bCs/>
          <w:sz w:val="16"/>
          <w:szCs w:val="16"/>
        </w:rPr>
      </w:pPr>
    </w:p>
    <w:p w14:paraId="5190915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2242A3E" w14:textId="77777777" w:rsidR="00EF6306" w:rsidRPr="004C3A0B" w:rsidRDefault="00EF6306" w:rsidP="00700361">
      <w:pPr>
        <w:tabs>
          <w:tab w:val="left" w:pos="5103"/>
        </w:tabs>
        <w:ind w:right="282"/>
        <w:jc w:val="both"/>
        <w:rPr>
          <w:rFonts w:ascii="Arial" w:hAnsi="Arial" w:cs="Arial"/>
          <w:sz w:val="22"/>
          <w:szCs w:val="22"/>
        </w:rPr>
      </w:pPr>
    </w:p>
    <w:p w14:paraId="3075677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30FED85" w14:textId="77777777" w:rsidR="00280A88" w:rsidRPr="004C3A0B" w:rsidRDefault="00280A88" w:rsidP="00700361">
      <w:pPr>
        <w:tabs>
          <w:tab w:val="left" w:pos="5103"/>
        </w:tabs>
        <w:ind w:right="282"/>
        <w:jc w:val="both"/>
        <w:rPr>
          <w:rFonts w:ascii="Arial" w:hAnsi="Arial" w:cs="Arial"/>
          <w:sz w:val="22"/>
          <w:szCs w:val="22"/>
        </w:rPr>
      </w:pPr>
    </w:p>
    <w:p w14:paraId="3517C9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6C909675" w14:textId="77777777" w:rsidR="00EF6306" w:rsidRPr="004C3A0B" w:rsidRDefault="00EF6306" w:rsidP="00700361">
      <w:pPr>
        <w:tabs>
          <w:tab w:val="left" w:pos="5103"/>
        </w:tabs>
        <w:ind w:right="282"/>
        <w:jc w:val="both"/>
        <w:rPr>
          <w:rFonts w:ascii="Arial" w:hAnsi="Arial" w:cs="Arial"/>
          <w:sz w:val="22"/>
          <w:szCs w:val="22"/>
        </w:rPr>
      </w:pPr>
    </w:p>
    <w:p w14:paraId="01E8EA2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F6BF0D9" w14:textId="77777777" w:rsidR="007D46AF" w:rsidRPr="004C3A0B" w:rsidRDefault="007D46AF" w:rsidP="00FB4F7A">
      <w:pPr>
        <w:autoSpaceDE w:val="0"/>
        <w:autoSpaceDN w:val="0"/>
        <w:adjustRightInd w:val="0"/>
        <w:jc w:val="both"/>
        <w:rPr>
          <w:rFonts w:ascii="Arial" w:hAnsi="Arial" w:cs="Arial"/>
          <w:sz w:val="22"/>
          <w:szCs w:val="22"/>
        </w:rPr>
      </w:pPr>
    </w:p>
    <w:p w14:paraId="4B03996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42052AA" w14:textId="77777777" w:rsidR="00424773" w:rsidRDefault="00424773" w:rsidP="00280A88">
      <w:pPr>
        <w:autoSpaceDE w:val="0"/>
        <w:autoSpaceDN w:val="0"/>
        <w:adjustRightInd w:val="0"/>
        <w:jc w:val="both"/>
        <w:rPr>
          <w:rFonts w:ascii="Arial" w:hAnsi="Arial" w:cs="Arial"/>
          <w:sz w:val="22"/>
          <w:szCs w:val="22"/>
        </w:rPr>
      </w:pPr>
    </w:p>
    <w:p w14:paraId="47102C95"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28B2E63" w14:textId="77777777" w:rsidR="0041408E" w:rsidRPr="004C3A0B" w:rsidRDefault="0041408E" w:rsidP="00280A88">
      <w:pPr>
        <w:autoSpaceDE w:val="0"/>
        <w:autoSpaceDN w:val="0"/>
        <w:adjustRightInd w:val="0"/>
        <w:jc w:val="both"/>
        <w:rPr>
          <w:rFonts w:ascii="Arial" w:hAnsi="Arial" w:cs="Arial"/>
          <w:sz w:val="22"/>
          <w:szCs w:val="22"/>
        </w:rPr>
      </w:pPr>
    </w:p>
    <w:p w14:paraId="407F792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557002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9283AF3" w14:textId="77777777" w:rsidTr="003257BD">
        <w:trPr>
          <w:trHeight w:val="439"/>
        </w:trPr>
        <w:tc>
          <w:tcPr>
            <w:tcW w:w="3253" w:type="dxa"/>
            <w:gridSpan w:val="2"/>
            <w:shd w:val="clear" w:color="auto" w:fill="F2F2F2" w:themeFill="background1" w:themeFillShade="F2"/>
          </w:tcPr>
          <w:p w14:paraId="25AD496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3E5FD04" w14:textId="56AFB201" w:rsidR="00CE6A00" w:rsidRPr="004C3A0B" w:rsidRDefault="00EC3E80" w:rsidP="008C4441">
            <w:pPr>
              <w:rPr>
                <w:rFonts w:ascii="Arial" w:hAnsi="Arial" w:cs="Arial"/>
                <w:sz w:val="22"/>
                <w:szCs w:val="22"/>
              </w:rPr>
            </w:pPr>
            <w:r>
              <w:rPr>
                <w:rFonts w:ascii="Arial" w:hAnsi="Arial" w:cs="Arial"/>
                <w:sz w:val="22"/>
                <w:szCs w:val="22"/>
              </w:rPr>
              <w:t>Sarah Louise Evans</w:t>
            </w:r>
          </w:p>
        </w:tc>
      </w:tr>
      <w:tr w:rsidR="00425DA7" w:rsidRPr="004C3A0B" w14:paraId="5CFB4DC7" w14:textId="77777777" w:rsidTr="002A152D">
        <w:trPr>
          <w:trHeight w:val="472"/>
        </w:trPr>
        <w:tc>
          <w:tcPr>
            <w:tcW w:w="3253" w:type="dxa"/>
            <w:gridSpan w:val="2"/>
            <w:shd w:val="clear" w:color="auto" w:fill="BFBFBF" w:themeFill="background1" w:themeFillShade="BF"/>
            <w:vAlign w:val="center"/>
          </w:tcPr>
          <w:p w14:paraId="076A547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537516B"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63B36D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8B375B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7B82D1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FA5F6D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9300553" w14:textId="77777777" w:rsidTr="003257BD">
        <w:trPr>
          <w:trHeight w:val="472"/>
        </w:trPr>
        <w:tc>
          <w:tcPr>
            <w:tcW w:w="2544" w:type="dxa"/>
            <w:shd w:val="clear" w:color="auto" w:fill="F2F2F2" w:themeFill="background1" w:themeFillShade="F2"/>
            <w:vAlign w:val="center"/>
          </w:tcPr>
          <w:p w14:paraId="2FE3A38F"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B067DBD" w14:textId="680F01F2" w:rsidR="00425DA7" w:rsidRDefault="00CD2BA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3129ED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C65710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AAD22B5"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F195072" w14:textId="098BFF58" w:rsidR="00425DA7" w:rsidRDefault="00CD2BA9"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24907C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5C82B9A" w14:textId="77777777" w:rsidTr="00E16786">
        <w:trPr>
          <w:cantSplit/>
          <w:trHeight w:val="334"/>
        </w:trPr>
        <w:tc>
          <w:tcPr>
            <w:tcW w:w="3253" w:type="dxa"/>
            <w:shd w:val="clear" w:color="auto" w:fill="F2F2F2" w:themeFill="background1" w:themeFillShade="F2"/>
          </w:tcPr>
          <w:p w14:paraId="26BD750E"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9BAFEA7" w14:textId="524BDCDF" w:rsidR="003257BD" w:rsidRPr="004C3A0B" w:rsidRDefault="00CD2BA9" w:rsidP="008C4441">
            <w:pPr>
              <w:rPr>
                <w:rFonts w:ascii="Arial" w:hAnsi="Arial" w:cs="Arial"/>
                <w:sz w:val="22"/>
                <w:szCs w:val="22"/>
              </w:rPr>
            </w:pPr>
            <w:r>
              <w:rPr>
                <w:rFonts w:ascii="Arial" w:hAnsi="Arial" w:cs="Arial"/>
                <w:sz w:val="22"/>
                <w:szCs w:val="22"/>
              </w:rPr>
              <w:t>Early Years</w:t>
            </w:r>
          </w:p>
        </w:tc>
      </w:tr>
      <w:tr w:rsidR="00494691" w:rsidRPr="004C3A0B" w14:paraId="343621CB" w14:textId="77777777" w:rsidTr="00E16786">
        <w:trPr>
          <w:cantSplit/>
          <w:trHeight w:val="340"/>
        </w:trPr>
        <w:tc>
          <w:tcPr>
            <w:tcW w:w="3253" w:type="dxa"/>
            <w:shd w:val="clear" w:color="auto" w:fill="F2F2F2" w:themeFill="background1" w:themeFillShade="F2"/>
          </w:tcPr>
          <w:p w14:paraId="7B3D921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41AE383" w14:textId="204E290F" w:rsidR="00494691" w:rsidRDefault="00CD2BA9" w:rsidP="008C4441">
            <w:pPr>
              <w:rPr>
                <w:rFonts w:ascii="Arial" w:hAnsi="Arial" w:cs="Arial"/>
                <w:sz w:val="22"/>
                <w:szCs w:val="22"/>
              </w:rPr>
            </w:pPr>
            <w:r>
              <w:rPr>
                <w:rFonts w:ascii="Arial" w:hAnsi="Arial" w:cs="Arial"/>
                <w:sz w:val="22"/>
                <w:szCs w:val="22"/>
              </w:rPr>
              <w:t>Swansea</w:t>
            </w:r>
          </w:p>
          <w:p w14:paraId="1696DA01" w14:textId="77777777" w:rsidR="003257BD" w:rsidRPr="004C3A0B" w:rsidRDefault="003257BD" w:rsidP="008C4441">
            <w:pPr>
              <w:rPr>
                <w:rFonts w:ascii="Arial" w:hAnsi="Arial" w:cs="Arial"/>
                <w:sz w:val="22"/>
                <w:szCs w:val="22"/>
              </w:rPr>
            </w:pPr>
          </w:p>
        </w:tc>
      </w:tr>
      <w:tr w:rsidR="00494691" w:rsidRPr="004C3A0B" w14:paraId="23ADF96B" w14:textId="77777777" w:rsidTr="00E16786">
        <w:trPr>
          <w:cantSplit/>
          <w:trHeight w:val="340"/>
        </w:trPr>
        <w:tc>
          <w:tcPr>
            <w:tcW w:w="3253" w:type="dxa"/>
            <w:shd w:val="clear" w:color="auto" w:fill="F2F2F2" w:themeFill="background1" w:themeFillShade="F2"/>
          </w:tcPr>
          <w:p w14:paraId="1BBB42E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A01C5A5" w14:textId="3AEAFA94" w:rsidR="00494691" w:rsidRDefault="00316866" w:rsidP="008C4441">
            <w:pPr>
              <w:rPr>
                <w:rFonts w:ascii="Arial" w:hAnsi="Arial" w:cs="Arial"/>
                <w:sz w:val="22"/>
                <w:szCs w:val="22"/>
              </w:rPr>
            </w:pPr>
            <w:r>
              <w:rPr>
                <w:rFonts w:ascii="Arial" w:hAnsi="Arial" w:cs="Arial"/>
                <w:sz w:val="22"/>
                <w:szCs w:val="22"/>
              </w:rPr>
              <w:t>190507</w:t>
            </w:r>
            <w:r w:rsidR="00B26531">
              <w:rPr>
                <w:rFonts w:ascii="Arial" w:hAnsi="Arial" w:cs="Arial"/>
                <w:sz w:val="22"/>
                <w:szCs w:val="22"/>
              </w:rPr>
              <w:t>4@student.uwtsd.ac.uk</w:t>
            </w:r>
          </w:p>
          <w:p w14:paraId="31083A36" w14:textId="77777777" w:rsidR="003257BD" w:rsidRPr="004C3A0B" w:rsidRDefault="003257BD" w:rsidP="008C4441">
            <w:pPr>
              <w:rPr>
                <w:rFonts w:ascii="Arial" w:hAnsi="Arial" w:cs="Arial"/>
                <w:sz w:val="22"/>
                <w:szCs w:val="22"/>
              </w:rPr>
            </w:pPr>
          </w:p>
        </w:tc>
      </w:tr>
      <w:tr w:rsidR="00494691" w:rsidRPr="004C3A0B" w14:paraId="6DB878EB" w14:textId="77777777" w:rsidTr="00E16786">
        <w:trPr>
          <w:cantSplit/>
          <w:trHeight w:val="340"/>
        </w:trPr>
        <w:tc>
          <w:tcPr>
            <w:tcW w:w="3253" w:type="dxa"/>
            <w:shd w:val="clear" w:color="auto" w:fill="F2F2F2" w:themeFill="background1" w:themeFillShade="F2"/>
          </w:tcPr>
          <w:p w14:paraId="64464281"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6723763" w14:textId="1F65DFC6" w:rsidR="00494691" w:rsidRDefault="00B26531" w:rsidP="008C4441">
            <w:pPr>
              <w:rPr>
                <w:rFonts w:ascii="Arial" w:hAnsi="Arial" w:cs="Arial"/>
                <w:sz w:val="22"/>
                <w:szCs w:val="22"/>
              </w:rPr>
            </w:pPr>
            <w:r>
              <w:rPr>
                <w:rFonts w:ascii="Arial" w:hAnsi="Arial" w:cs="Arial"/>
                <w:sz w:val="22"/>
                <w:szCs w:val="22"/>
              </w:rPr>
              <w:t>07814416093</w:t>
            </w:r>
          </w:p>
          <w:p w14:paraId="16C3B9B8" w14:textId="77777777" w:rsidR="003257BD" w:rsidRPr="004C3A0B" w:rsidRDefault="003257BD" w:rsidP="008C4441">
            <w:pPr>
              <w:rPr>
                <w:rFonts w:ascii="Arial" w:hAnsi="Arial" w:cs="Arial"/>
                <w:sz w:val="22"/>
                <w:szCs w:val="22"/>
              </w:rPr>
            </w:pPr>
          </w:p>
        </w:tc>
      </w:tr>
      <w:tr w:rsidR="00494691" w:rsidRPr="004C3A0B" w14:paraId="0219ADE9" w14:textId="77777777" w:rsidTr="002A152D">
        <w:tc>
          <w:tcPr>
            <w:tcW w:w="9889" w:type="dxa"/>
            <w:gridSpan w:val="2"/>
            <w:shd w:val="clear" w:color="auto" w:fill="BFBFBF" w:themeFill="background1" w:themeFillShade="BF"/>
          </w:tcPr>
          <w:p w14:paraId="5903CE9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942B253" w14:textId="77777777" w:rsidTr="00090CF7">
        <w:trPr>
          <w:trHeight w:val="513"/>
        </w:trPr>
        <w:tc>
          <w:tcPr>
            <w:tcW w:w="3253" w:type="dxa"/>
            <w:shd w:val="clear" w:color="auto" w:fill="F2F2F2" w:themeFill="background1" w:themeFillShade="F2"/>
            <w:vAlign w:val="center"/>
          </w:tcPr>
          <w:p w14:paraId="2E316D75"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940E29F" w14:textId="425DB272" w:rsidR="00090CF7" w:rsidRPr="004C3A0B" w:rsidRDefault="00B26531" w:rsidP="00090CF7">
            <w:pPr>
              <w:rPr>
                <w:rFonts w:ascii="Arial" w:hAnsi="Arial" w:cs="Arial"/>
                <w:sz w:val="22"/>
                <w:szCs w:val="22"/>
              </w:rPr>
            </w:pPr>
            <w:r>
              <w:rPr>
                <w:rFonts w:ascii="Arial" w:hAnsi="Arial" w:cs="Arial"/>
                <w:sz w:val="22"/>
                <w:szCs w:val="22"/>
              </w:rPr>
              <w:t>1905074</w:t>
            </w:r>
          </w:p>
        </w:tc>
      </w:tr>
      <w:tr w:rsidR="00090CF7" w:rsidRPr="004C3A0B" w14:paraId="43B07806" w14:textId="77777777" w:rsidTr="00090CF7">
        <w:trPr>
          <w:trHeight w:val="549"/>
        </w:trPr>
        <w:tc>
          <w:tcPr>
            <w:tcW w:w="3253" w:type="dxa"/>
            <w:shd w:val="clear" w:color="auto" w:fill="F2F2F2" w:themeFill="background1" w:themeFillShade="F2"/>
            <w:vAlign w:val="center"/>
          </w:tcPr>
          <w:p w14:paraId="5EBFD55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0687DD8" w14:textId="63D37B11" w:rsidR="00090CF7" w:rsidRPr="004C3A0B" w:rsidRDefault="00BA08D6" w:rsidP="00090CF7">
            <w:pPr>
              <w:rPr>
                <w:rFonts w:ascii="Arial" w:hAnsi="Arial" w:cs="Arial"/>
                <w:sz w:val="22"/>
                <w:szCs w:val="22"/>
              </w:rPr>
            </w:pPr>
            <w:r>
              <w:rPr>
                <w:rFonts w:ascii="Arial" w:hAnsi="Arial" w:cs="Arial"/>
                <w:sz w:val="22"/>
                <w:szCs w:val="22"/>
              </w:rPr>
              <w:t xml:space="preserve">Early Years </w:t>
            </w:r>
            <w:r w:rsidR="00924322">
              <w:rPr>
                <w:rFonts w:ascii="Arial" w:hAnsi="Arial" w:cs="Arial"/>
                <w:sz w:val="22"/>
                <w:szCs w:val="22"/>
              </w:rPr>
              <w:t>Education and Care</w:t>
            </w:r>
            <w:r w:rsidR="00A54933">
              <w:rPr>
                <w:rFonts w:ascii="Arial" w:hAnsi="Arial" w:cs="Arial"/>
                <w:sz w:val="22"/>
                <w:szCs w:val="22"/>
              </w:rPr>
              <w:t xml:space="preserve"> (BA)</w:t>
            </w:r>
          </w:p>
        </w:tc>
      </w:tr>
      <w:tr w:rsidR="00090CF7" w:rsidRPr="004C3A0B" w14:paraId="37AA6197" w14:textId="77777777" w:rsidTr="00090CF7">
        <w:trPr>
          <w:trHeight w:val="557"/>
        </w:trPr>
        <w:tc>
          <w:tcPr>
            <w:tcW w:w="3253" w:type="dxa"/>
            <w:shd w:val="clear" w:color="auto" w:fill="F2F2F2" w:themeFill="background1" w:themeFillShade="F2"/>
            <w:vAlign w:val="center"/>
          </w:tcPr>
          <w:p w14:paraId="63F94CA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DFDAB88" w14:textId="63AEC978" w:rsidR="00090CF7" w:rsidRPr="004C3A0B" w:rsidRDefault="00123A7E" w:rsidP="00090CF7">
            <w:pPr>
              <w:rPr>
                <w:rFonts w:ascii="Arial" w:hAnsi="Arial" w:cs="Arial"/>
                <w:sz w:val="22"/>
                <w:szCs w:val="22"/>
              </w:rPr>
            </w:pPr>
            <w:r>
              <w:rPr>
                <w:rFonts w:ascii="Arial" w:hAnsi="Arial" w:cs="Arial"/>
                <w:sz w:val="22"/>
                <w:szCs w:val="22"/>
              </w:rPr>
              <w:t>Paul Darby</w:t>
            </w:r>
          </w:p>
        </w:tc>
      </w:tr>
    </w:tbl>
    <w:p w14:paraId="1E6EA7F6" w14:textId="77777777" w:rsidR="00A51109" w:rsidRDefault="00A51109">
      <w:pPr>
        <w:rPr>
          <w:rFonts w:ascii="Arial" w:hAnsi="Arial" w:cs="Arial"/>
          <w:bCs/>
          <w:iCs/>
        </w:rPr>
      </w:pPr>
    </w:p>
    <w:p w14:paraId="162E547F" w14:textId="77777777" w:rsidR="00425DA7" w:rsidRDefault="00425DA7" w:rsidP="00A51109">
      <w:pPr>
        <w:autoSpaceDE w:val="0"/>
        <w:autoSpaceDN w:val="0"/>
        <w:adjustRightInd w:val="0"/>
        <w:jc w:val="both"/>
        <w:rPr>
          <w:rFonts w:ascii="Arial" w:hAnsi="Arial" w:cs="Arial"/>
          <w:b/>
          <w:sz w:val="22"/>
          <w:szCs w:val="22"/>
        </w:rPr>
      </w:pPr>
    </w:p>
    <w:p w14:paraId="0A6C5499" w14:textId="77777777" w:rsidR="00425DA7" w:rsidRDefault="00425DA7">
      <w:pPr>
        <w:rPr>
          <w:rFonts w:ascii="Arial" w:hAnsi="Arial" w:cs="Arial"/>
          <w:b/>
          <w:sz w:val="22"/>
          <w:szCs w:val="22"/>
        </w:rPr>
      </w:pPr>
      <w:r>
        <w:rPr>
          <w:rFonts w:ascii="Arial" w:hAnsi="Arial" w:cs="Arial"/>
          <w:b/>
          <w:sz w:val="22"/>
          <w:szCs w:val="22"/>
        </w:rPr>
        <w:br w:type="page"/>
      </w:r>
    </w:p>
    <w:p w14:paraId="78F6177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ED2D4E6" w14:textId="77777777" w:rsidTr="00065801">
        <w:tc>
          <w:tcPr>
            <w:tcW w:w="6232" w:type="dxa"/>
            <w:gridSpan w:val="2"/>
            <w:shd w:val="clear" w:color="auto" w:fill="F2F2F2" w:themeFill="background1" w:themeFillShade="F2"/>
            <w:vAlign w:val="center"/>
          </w:tcPr>
          <w:p w14:paraId="13F0398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DBDA85"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A5AD81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A1FBD0D" w14:textId="055875F1" w:rsidR="00A51109" w:rsidRPr="00065801" w:rsidRDefault="00A5493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EA4610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2B4A6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C5EEEF5" w14:textId="77777777" w:rsidTr="00090CF7">
        <w:tc>
          <w:tcPr>
            <w:tcW w:w="8075" w:type="dxa"/>
            <w:gridSpan w:val="4"/>
            <w:shd w:val="clear" w:color="auto" w:fill="F2F2F2" w:themeFill="background1" w:themeFillShade="F2"/>
          </w:tcPr>
          <w:p w14:paraId="193E2F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1BEB62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41D60AD" w14:textId="77777777" w:rsidTr="00090CF7">
        <w:trPr>
          <w:trHeight w:val="437"/>
        </w:trPr>
        <w:tc>
          <w:tcPr>
            <w:tcW w:w="3693" w:type="dxa"/>
            <w:vMerge w:val="restart"/>
            <w:shd w:val="clear" w:color="auto" w:fill="F2F2F2" w:themeFill="background1" w:themeFillShade="F2"/>
          </w:tcPr>
          <w:p w14:paraId="3101D8F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EEE444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BE5BB5" w14:textId="02331CEA" w:rsidR="00B2018A" w:rsidRPr="004C3A0B" w:rsidRDefault="005F6DE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2D0ECE7" w14:textId="7BFC5BED" w:rsidR="00B2018A" w:rsidRPr="004C3A0B" w:rsidRDefault="00A54933" w:rsidP="00A54933">
            <w:pPr>
              <w:autoSpaceDE w:val="0"/>
              <w:autoSpaceDN w:val="0"/>
              <w:adjustRightInd w:val="0"/>
              <w:rPr>
                <w:rFonts w:ascii="Arial" w:hAnsi="Arial" w:cs="Arial"/>
                <w:b/>
                <w:bCs/>
                <w:sz w:val="22"/>
                <w:szCs w:val="22"/>
              </w:rPr>
            </w:pPr>
            <w:r>
              <w:rPr>
                <w:rFonts w:ascii="Arial" w:hAnsi="Arial" w:cs="Arial"/>
                <w:b/>
                <w:bCs/>
                <w:sz w:val="22"/>
                <w:szCs w:val="22"/>
              </w:rPr>
              <w:t xml:space="preserve">    28/09/2020</w:t>
            </w:r>
          </w:p>
        </w:tc>
      </w:tr>
      <w:tr w:rsidR="00B2018A" w:rsidRPr="004C3A0B" w14:paraId="33AE4912" w14:textId="77777777" w:rsidTr="00090CF7">
        <w:trPr>
          <w:trHeight w:val="415"/>
        </w:trPr>
        <w:tc>
          <w:tcPr>
            <w:tcW w:w="3693" w:type="dxa"/>
            <w:vMerge/>
            <w:shd w:val="clear" w:color="auto" w:fill="F2F2F2" w:themeFill="background1" w:themeFillShade="F2"/>
          </w:tcPr>
          <w:p w14:paraId="0612ADB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59FB37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AB43EC9" w14:textId="6E3321A3" w:rsidR="00B2018A" w:rsidRPr="004C3A0B" w:rsidRDefault="005F6DE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FD97019" w14:textId="7762EAF4" w:rsidR="00B2018A" w:rsidRPr="004C3A0B" w:rsidRDefault="00A54933" w:rsidP="0082781D">
            <w:pPr>
              <w:autoSpaceDE w:val="0"/>
              <w:autoSpaceDN w:val="0"/>
              <w:adjustRightInd w:val="0"/>
              <w:jc w:val="center"/>
              <w:rPr>
                <w:rFonts w:ascii="Arial" w:hAnsi="Arial" w:cs="Arial"/>
                <w:b/>
                <w:bCs/>
                <w:sz w:val="22"/>
                <w:szCs w:val="22"/>
              </w:rPr>
            </w:pPr>
            <w:r>
              <w:rPr>
                <w:rFonts w:ascii="Arial" w:hAnsi="Arial" w:cs="Arial"/>
                <w:b/>
                <w:bCs/>
                <w:sz w:val="22"/>
                <w:szCs w:val="22"/>
              </w:rPr>
              <w:t>28/09/2020</w:t>
            </w:r>
          </w:p>
        </w:tc>
      </w:tr>
      <w:tr w:rsidR="00B2018A" w:rsidRPr="004C3A0B" w14:paraId="186A3B63" w14:textId="77777777" w:rsidTr="00090CF7">
        <w:tc>
          <w:tcPr>
            <w:tcW w:w="3693" w:type="dxa"/>
            <w:vMerge/>
            <w:shd w:val="clear" w:color="auto" w:fill="F2F2F2" w:themeFill="background1" w:themeFillShade="F2"/>
          </w:tcPr>
          <w:p w14:paraId="4036172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622DDF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2A9A89E"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1B67A42" w14:textId="6AD85771" w:rsidR="00B2018A" w:rsidRPr="004C3A0B" w:rsidRDefault="005F6DE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07D0D0B" w14:textId="5B7BBB4C" w:rsidR="00B2018A" w:rsidRPr="004C3A0B" w:rsidRDefault="00625D5F"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Paul Darby </w:t>
            </w:r>
          </w:p>
        </w:tc>
      </w:tr>
    </w:tbl>
    <w:p w14:paraId="3E74F704" w14:textId="77777777" w:rsidR="00E16786" w:rsidRDefault="00E16786" w:rsidP="00354F34">
      <w:pPr>
        <w:autoSpaceDE w:val="0"/>
        <w:autoSpaceDN w:val="0"/>
        <w:adjustRightInd w:val="0"/>
        <w:spacing w:after="240"/>
        <w:jc w:val="both"/>
        <w:rPr>
          <w:rFonts w:ascii="Arial" w:hAnsi="Arial" w:cs="Arial"/>
          <w:bCs/>
          <w:iCs/>
        </w:rPr>
      </w:pPr>
    </w:p>
    <w:p w14:paraId="28353B2E"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30769F4" w14:textId="77777777" w:rsidTr="00354F34">
        <w:tc>
          <w:tcPr>
            <w:tcW w:w="9918" w:type="dxa"/>
            <w:gridSpan w:val="2"/>
            <w:shd w:val="clear" w:color="auto" w:fill="F2F2F2" w:themeFill="background1" w:themeFillShade="F2"/>
          </w:tcPr>
          <w:p w14:paraId="1D2C2EAD"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1899823" w14:textId="77777777" w:rsidTr="00BE2189">
        <w:trPr>
          <w:trHeight w:val="227"/>
        </w:trPr>
        <w:tc>
          <w:tcPr>
            <w:tcW w:w="8784" w:type="dxa"/>
          </w:tcPr>
          <w:p w14:paraId="0E789DF2" w14:textId="77777777" w:rsidR="00604C9F" w:rsidRPr="005704BE" w:rsidRDefault="009F355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444FFA6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B45D858" w14:textId="247C0D1B" w:rsidR="00604C9F" w:rsidRPr="00DD0929" w:rsidRDefault="001822C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456C45A8" w14:textId="77777777" w:rsidTr="00BE2189">
        <w:trPr>
          <w:trHeight w:val="227"/>
        </w:trPr>
        <w:tc>
          <w:tcPr>
            <w:tcW w:w="8784" w:type="dxa"/>
          </w:tcPr>
          <w:p w14:paraId="269E4D55" w14:textId="77777777" w:rsidR="00604C9F" w:rsidRDefault="00604C9F" w:rsidP="00604C9F">
            <w:pPr>
              <w:autoSpaceDE w:val="0"/>
              <w:autoSpaceDN w:val="0"/>
              <w:adjustRightInd w:val="0"/>
              <w:rPr>
                <w:rFonts w:ascii="Arial" w:hAnsi="Arial" w:cs="Arial"/>
                <w:b/>
                <w:bCs/>
                <w:i/>
                <w:sz w:val="22"/>
                <w:szCs w:val="22"/>
              </w:rPr>
            </w:pPr>
          </w:p>
          <w:p w14:paraId="22098ED2" w14:textId="4A5514FC" w:rsidR="003257BD" w:rsidRPr="006C1FDD" w:rsidRDefault="003A1B08" w:rsidP="006C1FDD">
            <w:pPr>
              <w:autoSpaceDE w:val="0"/>
              <w:autoSpaceDN w:val="0"/>
              <w:adjustRightInd w:val="0"/>
              <w:rPr>
                <w:rFonts w:ascii="Arial" w:hAnsi="Arial" w:cs="Arial"/>
                <w:b/>
                <w:bCs/>
                <w:color w:val="FF0000"/>
                <w:sz w:val="22"/>
                <w:szCs w:val="22"/>
              </w:rPr>
            </w:pPr>
            <w:r w:rsidRPr="003A1B08">
              <w:rPr>
                <w:rFonts w:ascii="Arial" w:hAnsi="Arial" w:cs="Arial"/>
                <w:b/>
                <w:bCs/>
                <w:sz w:val="22"/>
                <w:szCs w:val="22"/>
              </w:rPr>
              <w:t>GDPR</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3B8D911" w14:textId="5F9F5F7A" w:rsidR="00604C9F" w:rsidRPr="004C3A0B" w:rsidRDefault="001822C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9268F5C" w14:textId="77777777" w:rsidTr="00BE2189">
        <w:trPr>
          <w:trHeight w:val="227"/>
        </w:trPr>
        <w:tc>
          <w:tcPr>
            <w:tcW w:w="8784" w:type="dxa"/>
          </w:tcPr>
          <w:p w14:paraId="65B907C2" w14:textId="77777777" w:rsidR="006C1FDD" w:rsidRDefault="006C1FDD" w:rsidP="00303350">
            <w:pPr>
              <w:autoSpaceDE w:val="0"/>
              <w:autoSpaceDN w:val="0"/>
              <w:adjustRightInd w:val="0"/>
              <w:rPr>
                <w:rFonts w:ascii="Arial" w:hAnsi="Arial" w:cs="Arial"/>
                <w:b/>
                <w:bCs/>
                <w:i/>
                <w:sz w:val="22"/>
                <w:szCs w:val="22"/>
              </w:rPr>
            </w:pPr>
          </w:p>
          <w:p w14:paraId="066B937E" w14:textId="7DF5D6EB" w:rsidR="006C1FDD" w:rsidRPr="00017CB3" w:rsidRDefault="00017CB3" w:rsidP="00303350">
            <w:pPr>
              <w:autoSpaceDE w:val="0"/>
              <w:autoSpaceDN w:val="0"/>
              <w:adjustRightInd w:val="0"/>
              <w:rPr>
                <w:rFonts w:ascii="Arial" w:hAnsi="Arial" w:cs="Arial"/>
                <w:b/>
                <w:bCs/>
                <w:iCs/>
                <w:sz w:val="22"/>
                <w:szCs w:val="22"/>
              </w:rPr>
            </w:pPr>
            <w:r w:rsidRPr="00017CB3">
              <w:rPr>
                <w:rFonts w:ascii="Arial" w:hAnsi="Arial" w:cs="Arial"/>
                <w:b/>
                <w:bCs/>
                <w:iCs/>
                <w:sz w:val="22"/>
                <w:szCs w:val="22"/>
              </w:rPr>
              <w:t>BERA</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6805FF78" w14:textId="3191E8A3" w:rsidR="006C1FDD" w:rsidRPr="004C3A0B" w:rsidRDefault="00017CB3"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756A46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1EEA1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6495061" w14:textId="77777777" w:rsidTr="003257BD">
        <w:tc>
          <w:tcPr>
            <w:tcW w:w="6232" w:type="dxa"/>
            <w:gridSpan w:val="2"/>
            <w:shd w:val="clear" w:color="auto" w:fill="F2F2F2" w:themeFill="background1" w:themeFillShade="F2"/>
          </w:tcPr>
          <w:p w14:paraId="3AB92BD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CD2B93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B190823" w14:textId="7519684B" w:rsidR="00494691" w:rsidRPr="00065801" w:rsidRDefault="009C58C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3A5A22B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EF2DE5D" w14:textId="0CBC651F" w:rsidR="00494691" w:rsidRPr="00065801" w:rsidRDefault="009C58C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6662C52B" w14:textId="77777777" w:rsidTr="00354F34">
        <w:tc>
          <w:tcPr>
            <w:tcW w:w="9918" w:type="dxa"/>
            <w:gridSpan w:val="8"/>
          </w:tcPr>
          <w:p w14:paraId="359D74BA" w14:textId="77777777" w:rsidR="00FD436F" w:rsidRPr="004C3A0B" w:rsidRDefault="00FD436F" w:rsidP="00FD436F">
            <w:pPr>
              <w:autoSpaceDE w:val="0"/>
              <w:autoSpaceDN w:val="0"/>
              <w:adjustRightInd w:val="0"/>
              <w:rPr>
                <w:rFonts w:ascii="Arial" w:hAnsi="Arial" w:cs="Arial"/>
                <w:sz w:val="16"/>
                <w:szCs w:val="16"/>
              </w:rPr>
            </w:pPr>
          </w:p>
          <w:p w14:paraId="7493D51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632188B" w14:textId="77777777" w:rsidTr="00BE2189">
        <w:trPr>
          <w:trHeight w:val="227"/>
        </w:trPr>
        <w:tc>
          <w:tcPr>
            <w:tcW w:w="3823" w:type="dxa"/>
            <w:shd w:val="clear" w:color="auto" w:fill="F2F2F2" w:themeFill="background1" w:themeFillShade="F2"/>
          </w:tcPr>
          <w:p w14:paraId="7632FF86"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D81B004" w14:textId="71295BFE" w:rsidR="00FD436F" w:rsidRDefault="00FD436F" w:rsidP="00F75F59">
            <w:pPr>
              <w:autoSpaceDE w:val="0"/>
              <w:autoSpaceDN w:val="0"/>
              <w:adjustRightInd w:val="0"/>
              <w:rPr>
                <w:rFonts w:ascii="Arial" w:hAnsi="Arial" w:cs="Arial"/>
                <w:bCs/>
                <w:sz w:val="22"/>
                <w:szCs w:val="22"/>
              </w:rPr>
            </w:pPr>
          </w:p>
          <w:p w14:paraId="134A5881"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89952EA" w14:textId="77777777" w:rsidTr="00BE2189">
        <w:trPr>
          <w:trHeight w:val="227"/>
        </w:trPr>
        <w:tc>
          <w:tcPr>
            <w:tcW w:w="3823" w:type="dxa"/>
            <w:shd w:val="clear" w:color="auto" w:fill="F2F2F2" w:themeFill="background1" w:themeFillShade="F2"/>
          </w:tcPr>
          <w:p w14:paraId="6AE4518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417A6DE" w14:textId="65F8604F" w:rsidR="00FD436F" w:rsidRDefault="00FD436F" w:rsidP="00F75F59">
            <w:pPr>
              <w:autoSpaceDE w:val="0"/>
              <w:autoSpaceDN w:val="0"/>
              <w:adjustRightInd w:val="0"/>
              <w:rPr>
                <w:rFonts w:ascii="Arial" w:hAnsi="Arial" w:cs="Arial"/>
                <w:bCs/>
                <w:sz w:val="22"/>
                <w:szCs w:val="22"/>
              </w:rPr>
            </w:pPr>
          </w:p>
          <w:p w14:paraId="2A6966C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83B53D7" w14:textId="77777777" w:rsidTr="00BE2189">
        <w:trPr>
          <w:trHeight w:val="227"/>
        </w:trPr>
        <w:tc>
          <w:tcPr>
            <w:tcW w:w="3823" w:type="dxa"/>
            <w:shd w:val="clear" w:color="auto" w:fill="F2F2F2" w:themeFill="background1" w:themeFillShade="F2"/>
          </w:tcPr>
          <w:p w14:paraId="1D0E945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35D32A1"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96C3BB5" w14:textId="2BAEBB30" w:rsidR="00BE2189" w:rsidRDefault="00BE2189" w:rsidP="00F75F59">
            <w:pPr>
              <w:autoSpaceDE w:val="0"/>
              <w:autoSpaceDN w:val="0"/>
              <w:adjustRightInd w:val="0"/>
              <w:rPr>
                <w:rFonts w:ascii="Arial" w:hAnsi="Arial" w:cs="Arial"/>
                <w:bCs/>
                <w:sz w:val="22"/>
                <w:szCs w:val="22"/>
              </w:rPr>
            </w:pPr>
          </w:p>
        </w:tc>
      </w:tr>
      <w:tr w:rsidR="00BE2189" w:rsidRPr="004C3A0B" w14:paraId="081FD44F" w14:textId="77777777" w:rsidTr="00B93605">
        <w:tc>
          <w:tcPr>
            <w:tcW w:w="6232" w:type="dxa"/>
            <w:gridSpan w:val="2"/>
            <w:shd w:val="clear" w:color="auto" w:fill="F2F2F2" w:themeFill="background1" w:themeFillShade="F2"/>
          </w:tcPr>
          <w:p w14:paraId="670C24B6"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7E9508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C23E67" w14:textId="11FC20AF" w:rsidR="00BE2189" w:rsidRPr="004C3A0B" w:rsidRDefault="009F355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F13F0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2E0D19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5D504A3" w14:textId="37CEFAAE" w:rsidR="00BE2189" w:rsidRPr="004C3A0B" w:rsidRDefault="00F13F0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B7EA0BE" w14:textId="77777777" w:rsidTr="00090CF7">
        <w:tc>
          <w:tcPr>
            <w:tcW w:w="6232" w:type="dxa"/>
            <w:gridSpan w:val="2"/>
            <w:shd w:val="clear" w:color="auto" w:fill="F2F2F2" w:themeFill="background1" w:themeFillShade="F2"/>
          </w:tcPr>
          <w:p w14:paraId="48208E2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3FB260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EE6734" w14:textId="77777777" w:rsidR="00065801" w:rsidRPr="004C3A0B" w:rsidRDefault="009F355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FA2A7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03C7C70" w14:textId="5DEC8255" w:rsidR="00065801" w:rsidRPr="004C3A0B" w:rsidRDefault="00A47AE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238A703" w14:textId="77777777" w:rsidTr="006033AC">
        <w:tc>
          <w:tcPr>
            <w:tcW w:w="6232" w:type="dxa"/>
            <w:gridSpan w:val="2"/>
            <w:shd w:val="clear" w:color="auto" w:fill="F2F2F2" w:themeFill="background1" w:themeFillShade="F2"/>
          </w:tcPr>
          <w:p w14:paraId="63E95A82"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A4223FE"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66B76EE" w14:textId="77777777" w:rsidR="00C32EFB" w:rsidRPr="004C3A0B" w:rsidRDefault="009F3559"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3BE5005"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37109533" w14:textId="1A667D5E" w:rsidR="00C32EFB" w:rsidRPr="004C3A0B" w:rsidRDefault="00A47AE2"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8B9F47C" w14:textId="77777777" w:rsidTr="00354F34">
        <w:trPr>
          <w:trHeight w:val="386"/>
        </w:trPr>
        <w:tc>
          <w:tcPr>
            <w:tcW w:w="3823" w:type="dxa"/>
            <w:vMerge w:val="restart"/>
            <w:shd w:val="clear" w:color="auto" w:fill="F2F2F2" w:themeFill="background1" w:themeFillShade="F2"/>
          </w:tcPr>
          <w:p w14:paraId="226BDDA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F22448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0ABBD1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7830C14" w14:textId="64126514" w:rsidR="00EC0070" w:rsidRDefault="00F13F0F"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9732F7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32F193A5" w14:textId="3D454DC9" w:rsidR="00EC0070" w:rsidRPr="003257BD" w:rsidRDefault="00F13F0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F83A9F9" w14:textId="77777777" w:rsidTr="00354F34">
        <w:trPr>
          <w:trHeight w:val="386"/>
        </w:trPr>
        <w:tc>
          <w:tcPr>
            <w:tcW w:w="3823" w:type="dxa"/>
            <w:vMerge/>
            <w:shd w:val="clear" w:color="auto" w:fill="F2F2F2" w:themeFill="background1" w:themeFillShade="F2"/>
          </w:tcPr>
          <w:p w14:paraId="10E52732" w14:textId="77777777" w:rsidR="00EC0070" w:rsidRDefault="00EC0070" w:rsidP="00065801">
            <w:pPr>
              <w:autoSpaceDE w:val="0"/>
              <w:autoSpaceDN w:val="0"/>
              <w:adjustRightInd w:val="0"/>
              <w:rPr>
                <w:rFonts w:ascii="Arial" w:hAnsi="Arial" w:cs="Arial"/>
                <w:sz w:val="22"/>
                <w:szCs w:val="22"/>
              </w:rPr>
            </w:pPr>
          </w:p>
        </w:tc>
        <w:tc>
          <w:tcPr>
            <w:tcW w:w="2409" w:type="dxa"/>
          </w:tcPr>
          <w:p w14:paraId="421D5D3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B8ED03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0D6ACC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6AEAC8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661C8769" w14:textId="67051799" w:rsidR="00EC0070" w:rsidRPr="003257BD" w:rsidRDefault="00A47AE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88FBAAA" w14:textId="77777777" w:rsidTr="00354F34">
        <w:tc>
          <w:tcPr>
            <w:tcW w:w="3823" w:type="dxa"/>
            <w:shd w:val="clear" w:color="auto" w:fill="F2F2F2" w:themeFill="background1" w:themeFillShade="F2"/>
          </w:tcPr>
          <w:p w14:paraId="291CA5B4"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4B0DA1C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6503989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601E87E" w14:textId="77777777" w:rsidR="008461DD" w:rsidRPr="00CE6A02" w:rsidRDefault="009F355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2410B7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34624221" w14:textId="2CFFF9D8" w:rsidR="008461DD" w:rsidRPr="00CE6A02" w:rsidRDefault="0064465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1AA7061E" w14:textId="77777777" w:rsidTr="00354F34">
        <w:tc>
          <w:tcPr>
            <w:tcW w:w="3823" w:type="dxa"/>
            <w:shd w:val="clear" w:color="auto" w:fill="F2F2F2" w:themeFill="background1" w:themeFillShade="F2"/>
          </w:tcPr>
          <w:p w14:paraId="7CF8DAF4"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1F4C29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5DB0A87"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F2FC2D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53B914" w14:textId="509A0AF9" w:rsidR="008461DD" w:rsidRPr="00CE6A02" w:rsidRDefault="009F355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F13F0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F02CD4"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CF47E89" w14:textId="62BD86B1" w:rsidR="008461DD" w:rsidRPr="00CE6A02" w:rsidRDefault="00F13F0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14A27728" w14:textId="77777777" w:rsidR="008C4441" w:rsidRPr="004C3A0B" w:rsidRDefault="008C4441">
      <w:pPr>
        <w:rPr>
          <w:rFonts w:ascii="Arial" w:hAnsi="Arial" w:cs="Arial"/>
          <w:bCs/>
          <w:iCs/>
          <w:sz w:val="16"/>
          <w:szCs w:val="16"/>
        </w:rPr>
      </w:pPr>
    </w:p>
    <w:p w14:paraId="37C1ED3C" w14:textId="77777777" w:rsidR="009D2E0B" w:rsidRDefault="009D2E0B">
      <w:pPr>
        <w:rPr>
          <w:rFonts w:ascii="Arial" w:hAnsi="Arial" w:cs="Arial"/>
          <w:b/>
          <w:bCs/>
          <w:iCs/>
          <w:sz w:val="22"/>
          <w:szCs w:val="22"/>
        </w:rPr>
      </w:pPr>
    </w:p>
    <w:p w14:paraId="25B6D70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C77938A" w14:textId="77777777" w:rsidTr="00065801">
        <w:trPr>
          <w:trHeight w:val="507"/>
        </w:trPr>
        <w:tc>
          <w:tcPr>
            <w:tcW w:w="6237" w:type="dxa"/>
            <w:shd w:val="clear" w:color="auto" w:fill="F2F2F2" w:themeFill="background1" w:themeFillShade="F2"/>
            <w:vAlign w:val="center"/>
          </w:tcPr>
          <w:p w14:paraId="72635B1D"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8AB5D3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11252184" w14:textId="69A91886" w:rsidR="00CA7241" w:rsidRPr="004C3A0B" w:rsidRDefault="00CF30C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883807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47E377CB" w14:textId="13F0CC6D" w:rsidR="00CA7241" w:rsidRPr="004C3A0B" w:rsidRDefault="00CF30C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B9BE568" w14:textId="77777777" w:rsidTr="00354F34">
        <w:tc>
          <w:tcPr>
            <w:tcW w:w="9923" w:type="dxa"/>
            <w:gridSpan w:val="5"/>
          </w:tcPr>
          <w:p w14:paraId="12640B73" w14:textId="77777777" w:rsidR="00425DA7" w:rsidRDefault="00425DA7" w:rsidP="00CA7241">
            <w:pPr>
              <w:autoSpaceDE w:val="0"/>
              <w:autoSpaceDN w:val="0"/>
              <w:adjustRightInd w:val="0"/>
              <w:rPr>
                <w:rFonts w:ascii="Arial" w:hAnsi="Arial" w:cs="Arial"/>
                <w:bCs/>
                <w:sz w:val="22"/>
                <w:szCs w:val="22"/>
              </w:rPr>
            </w:pPr>
          </w:p>
          <w:p w14:paraId="2317E710"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70811B3" w14:textId="77777777" w:rsidR="00425DA7" w:rsidRPr="004C3A0B" w:rsidRDefault="00425DA7" w:rsidP="00CA7241">
            <w:pPr>
              <w:autoSpaceDE w:val="0"/>
              <w:autoSpaceDN w:val="0"/>
              <w:adjustRightInd w:val="0"/>
              <w:rPr>
                <w:rFonts w:ascii="Arial" w:hAnsi="Arial" w:cs="Arial"/>
                <w:b/>
                <w:bCs/>
                <w:sz w:val="22"/>
                <w:szCs w:val="22"/>
              </w:rPr>
            </w:pPr>
          </w:p>
        </w:tc>
      </w:tr>
    </w:tbl>
    <w:p w14:paraId="66BC9767" w14:textId="77777777" w:rsidR="008C4441" w:rsidRPr="004C3A0B" w:rsidRDefault="008C4441" w:rsidP="00354F34">
      <w:pPr>
        <w:autoSpaceDE w:val="0"/>
        <w:autoSpaceDN w:val="0"/>
        <w:adjustRightInd w:val="0"/>
        <w:spacing w:after="240"/>
        <w:jc w:val="both"/>
        <w:rPr>
          <w:rFonts w:ascii="Arial" w:hAnsi="Arial" w:cs="Arial"/>
          <w:bCs/>
          <w:iCs/>
        </w:rPr>
      </w:pPr>
    </w:p>
    <w:p w14:paraId="6C09355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111AEDE" w14:textId="77777777" w:rsidTr="006D2E1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502C2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6BB0DEA" w14:textId="65226142" w:rsidR="003C07E3" w:rsidRPr="00A85D1B" w:rsidRDefault="00A85D1B" w:rsidP="009C1E46">
            <w:pPr>
              <w:jc w:val="both"/>
              <w:rPr>
                <w:sz w:val="24"/>
                <w:szCs w:val="24"/>
              </w:rPr>
            </w:pPr>
            <w:r>
              <w:rPr>
                <w:sz w:val="24"/>
                <w:szCs w:val="24"/>
              </w:rPr>
              <w:t>Why is risk taking in an outdoor environment beneficial for children’s health and development?</w:t>
            </w:r>
          </w:p>
        </w:tc>
      </w:tr>
      <w:tr w:rsidR="003C07E3" w:rsidRPr="004C3A0B" w14:paraId="04B4A49B" w14:textId="77777777" w:rsidTr="006D2E1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6E1AA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00F4ED" w14:textId="0B3A8F5B" w:rsidR="003C07E3" w:rsidRPr="00D839CD" w:rsidRDefault="009C1E46" w:rsidP="003C07E3">
            <w:pPr>
              <w:rPr>
                <w:rFonts w:ascii="Arial" w:hAnsi="Arial" w:cs="Arial"/>
                <w:sz w:val="22"/>
                <w:szCs w:val="22"/>
              </w:rPr>
            </w:pPr>
            <w:r>
              <w:rPr>
                <w:rFonts w:ascii="Arial" w:hAnsi="Arial" w:cs="Arial"/>
                <w:sz w:val="22"/>
                <w:szCs w:val="22"/>
              </w:rPr>
              <w:t>28/09/2020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0E3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EF4E9A8" w14:textId="1EC33EF7" w:rsidR="003C07E3" w:rsidRPr="004C3A0B" w:rsidRDefault="009C1E46" w:rsidP="003C07E3">
            <w:pPr>
              <w:rPr>
                <w:rFonts w:ascii="Arial" w:hAnsi="Arial" w:cs="Arial"/>
                <w:sz w:val="22"/>
                <w:szCs w:val="22"/>
              </w:rPr>
            </w:pPr>
            <w:r>
              <w:rPr>
                <w:rFonts w:ascii="Arial" w:hAnsi="Arial" w:cs="Arial"/>
                <w:sz w:val="22"/>
                <w:szCs w:val="22"/>
              </w:rPr>
              <w:t>26/10/2020</w:t>
            </w:r>
          </w:p>
        </w:tc>
      </w:tr>
      <w:tr w:rsidR="003C07E3" w:rsidRPr="004C3A0B" w14:paraId="7C4319E2" w14:textId="77777777" w:rsidTr="006D2E1E">
        <w:trPr>
          <w:trHeight w:val="454"/>
        </w:trPr>
        <w:tc>
          <w:tcPr>
            <w:tcW w:w="5000" w:type="pct"/>
            <w:gridSpan w:val="4"/>
            <w:tcBorders>
              <w:top w:val="single" w:sz="4" w:space="0" w:color="auto"/>
            </w:tcBorders>
            <w:shd w:val="clear" w:color="auto" w:fill="F2F2F2" w:themeFill="background1" w:themeFillShade="F2"/>
            <w:vAlign w:val="center"/>
          </w:tcPr>
          <w:p w14:paraId="211B883B"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8460292"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0DD6B49"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969BDF6"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A97CA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920F1D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EB45D0"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1FB9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B7D2D64"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C4BF630" w14:textId="77777777" w:rsidTr="006D2E1E">
        <w:trPr>
          <w:trHeight w:val="454"/>
        </w:trPr>
        <w:tc>
          <w:tcPr>
            <w:tcW w:w="5000" w:type="pct"/>
            <w:gridSpan w:val="4"/>
            <w:vAlign w:val="center"/>
          </w:tcPr>
          <w:p w14:paraId="3544FB06" w14:textId="6215D2FB"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A4BD6AC" w14:textId="03B54FC6" w:rsidR="00E10A83" w:rsidRDefault="00E10A83" w:rsidP="009D2E0B">
            <w:pPr>
              <w:autoSpaceDE w:val="0"/>
              <w:autoSpaceDN w:val="0"/>
              <w:adjustRightInd w:val="0"/>
              <w:rPr>
                <w:rFonts w:ascii="Arial" w:hAnsi="Arial" w:cs="Arial"/>
                <w:b/>
                <w:bCs/>
                <w:sz w:val="22"/>
                <w:szCs w:val="22"/>
              </w:rPr>
            </w:pPr>
          </w:p>
          <w:p w14:paraId="7C248598" w14:textId="6C5F782B" w:rsidR="002A152D" w:rsidRDefault="00B763DC" w:rsidP="00D42E4B">
            <w:pPr>
              <w:autoSpaceDE w:val="0"/>
              <w:autoSpaceDN w:val="0"/>
              <w:adjustRightInd w:val="0"/>
              <w:rPr>
                <w:rFonts w:ascii="Arial" w:hAnsi="Arial" w:cs="Arial"/>
              </w:rPr>
            </w:pPr>
            <w:r>
              <w:rPr>
                <w:rFonts w:ascii="Arial" w:hAnsi="Arial" w:cs="Arial"/>
                <w:sz w:val="22"/>
                <w:szCs w:val="22"/>
              </w:rPr>
              <w:t>To</w:t>
            </w:r>
            <w:r w:rsidR="00A91EBB">
              <w:rPr>
                <w:rFonts w:ascii="Arial" w:hAnsi="Arial" w:cs="Arial"/>
                <w:sz w:val="22"/>
                <w:szCs w:val="22"/>
              </w:rPr>
              <w:t xml:space="preserve"> </w:t>
            </w:r>
            <w:r>
              <w:rPr>
                <w:rFonts w:ascii="Arial" w:hAnsi="Arial" w:cs="Arial"/>
                <w:sz w:val="22"/>
                <w:szCs w:val="22"/>
              </w:rPr>
              <w:t>research the understanding of risk taking outdoors</w:t>
            </w:r>
            <w:r w:rsidR="00A91EBB">
              <w:rPr>
                <w:rFonts w:ascii="Arial" w:hAnsi="Arial" w:cs="Arial"/>
                <w:sz w:val="22"/>
                <w:szCs w:val="22"/>
              </w:rPr>
              <w:t xml:space="preserve"> and what </w:t>
            </w:r>
            <w:r w:rsidR="00385A5A">
              <w:rPr>
                <w:rFonts w:ascii="Arial" w:hAnsi="Arial" w:cs="Arial"/>
                <w:sz w:val="22"/>
                <w:szCs w:val="22"/>
              </w:rPr>
              <w:t>health benefits it has for children</w:t>
            </w:r>
            <w:r w:rsidR="00C06F0F">
              <w:rPr>
                <w:rFonts w:ascii="Arial" w:hAnsi="Arial" w:cs="Arial"/>
                <w:sz w:val="22"/>
                <w:szCs w:val="22"/>
              </w:rPr>
              <w:t>’s</w:t>
            </w:r>
            <w:r w:rsidR="00385A5A">
              <w:rPr>
                <w:rFonts w:ascii="Arial" w:hAnsi="Arial" w:cs="Arial"/>
                <w:sz w:val="22"/>
                <w:szCs w:val="22"/>
              </w:rPr>
              <w:t xml:space="preserve"> development</w:t>
            </w:r>
            <w:r w:rsidR="003866E9">
              <w:rPr>
                <w:rFonts w:ascii="Arial" w:hAnsi="Arial" w:cs="Arial"/>
                <w:sz w:val="22"/>
                <w:szCs w:val="22"/>
              </w:rPr>
              <w:t xml:space="preserve"> whilst adhering to BERA </w:t>
            </w:r>
            <w:r w:rsidR="00F60D44">
              <w:rPr>
                <w:rFonts w:ascii="Arial" w:hAnsi="Arial" w:cs="Arial"/>
                <w:sz w:val="22"/>
                <w:szCs w:val="22"/>
              </w:rPr>
              <w:t xml:space="preserve">(2018) </w:t>
            </w:r>
            <w:r w:rsidR="00161E87">
              <w:rPr>
                <w:rFonts w:ascii="Arial" w:hAnsi="Arial" w:cs="Arial"/>
                <w:sz w:val="22"/>
                <w:szCs w:val="22"/>
              </w:rPr>
              <w:t>guidelines.</w:t>
            </w:r>
            <w:r w:rsidR="00475EAD">
              <w:rPr>
                <w:rFonts w:ascii="Arial" w:hAnsi="Arial" w:cs="Arial"/>
              </w:rPr>
              <w:t xml:space="preserve"> </w:t>
            </w:r>
          </w:p>
          <w:p w14:paraId="202604CB" w14:textId="77777777" w:rsidR="00D71982" w:rsidRDefault="00D71982" w:rsidP="002A152D">
            <w:pPr>
              <w:rPr>
                <w:rFonts w:ascii="Arial" w:hAnsi="Arial" w:cs="Arial"/>
              </w:rPr>
            </w:pPr>
          </w:p>
          <w:p w14:paraId="6D929ADD"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3EBC5EA5" w14:textId="77777777" w:rsidTr="006D2E1E">
        <w:trPr>
          <w:trHeight w:val="454"/>
        </w:trPr>
        <w:tc>
          <w:tcPr>
            <w:tcW w:w="5000" w:type="pct"/>
            <w:gridSpan w:val="4"/>
            <w:vAlign w:val="center"/>
          </w:tcPr>
          <w:p w14:paraId="79306A79"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1719865" w14:textId="3FF0DE89" w:rsidR="00113E57" w:rsidRDefault="00113E57" w:rsidP="00113E57">
            <w:pPr>
              <w:rPr>
                <w:rFonts w:ascii="Arial" w:hAnsi="Arial" w:cs="Arial"/>
              </w:rPr>
            </w:pPr>
          </w:p>
          <w:p w14:paraId="0DF03F06" w14:textId="4E463A60" w:rsidR="00113E57" w:rsidRPr="00156AF9" w:rsidRDefault="00A86D13" w:rsidP="00113E57">
            <w:pPr>
              <w:rPr>
                <w:rFonts w:ascii="Arial" w:hAnsi="Arial" w:cs="Arial"/>
                <w:sz w:val="22"/>
                <w:szCs w:val="22"/>
              </w:rPr>
            </w:pPr>
            <w:r w:rsidRPr="00156AF9">
              <w:rPr>
                <w:rFonts w:ascii="Arial" w:hAnsi="Arial" w:cs="Arial"/>
                <w:sz w:val="22"/>
                <w:szCs w:val="22"/>
              </w:rPr>
              <w:t>To</w:t>
            </w:r>
            <w:r w:rsidR="00443EB8" w:rsidRPr="00156AF9">
              <w:rPr>
                <w:rFonts w:ascii="Arial" w:hAnsi="Arial" w:cs="Arial"/>
                <w:sz w:val="22"/>
                <w:szCs w:val="22"/>
              </w:rPr>
              <w:t xml:space="preserve"> explore why </w:t>
            </w:r>
            <w:r w:rsidR="00B55B22" w:rsidRPr="00156AF9">
              <w:rPr>
                <w:rFonts w:ascii="Arial" w:hAnsi="Arial" w:cs="Arial"/>
                <w:sz w:val="22"/>
                <w:szCs w:val="22"/>
              </w:rPr>
              <w:t>it is beneficial for children</w:t>
            </w:r>
            <w:r w:rsidR="00A91EBB" w:rsidRPr="00156AF9">
              <w:rPr>
                <w:rFonts w:ascii="Arial" w:hAnsi="Arial" w:cs="Arial"/>
                <w:sz w:val="22"/>
                <w:szCs w:val="22"/>
              </w:rPr>
              <w:t>’</w:t>
            </w:r>
            <w:r w:rsidR="00B55B22" w:rsidRPr="00156AF9">
              <w:rPr>
                <w:rFonts w:ascii="Arial" w:hAnsi="Arial" w:cs="Arial"/>
                <w:sz w:val="22"/>
                <w:szCs w:val="22"/>
              </w:rPr>
              <w:t>s health</w:t>
            </w:r>
            <w:r w:rsidR="006C73D8">
              <w:rPr>
                <w:rFonts w:ascii="Arial" w:hAnsi="Arial" w:cs="Arial"/>
                <w:sz w:val="22"/>
                <w:szCs w:val="22"/>
              </w:rPr>
              <w:t>y</w:t>
            </w:r>
            <w:r w:rsidR="00B55B22" w:rsidRPr="00156AF9">
              <w:rPr>
                <w:rFonts w:ascii="Arial" w:hAnsi="Arial" w:cs="Arial"/>
                <w:sz w:val="22"/>
                <w:szCs w:val="22"/>
              </w:rPr>
              <w:t xml:space="preserve"> development to take risk</w:t>
            </w:r>
            <w:r w:rsidR="00A91EBB" w:rsidRPr="00156AF9">
              <w:rPr>
                <w:rFonts w:ascii="Arial" w:hAnsi="Arial" w:cs="Arial"/>
                <w:sz w:val="22"/>
                <w:szCs w:val="22"/>
              </w:rPr>
              <w:t>s</w:t>
            </w:r>
            <w:r w:rsidR="00B55B22" w:rsidRPr="00156AF9">
              <w:rPr>
                <w:rFonts w:ascii="Arial" w:hAnsi="Arial" w:cs="Arial"/>
                <w:sz w:val="22"/>
                <w:szCs w:val="22"/>
              </w:rPr>
              <w:t xml:space="preserve"> in the outdoor environment. </w:t>
            </w:r>
          </w:p>
          <w:p w14:paraId="54AE84F9" w14:textId="77777777" w:rsidR="00113E57" w:rsidRPr="006C1FDD" w:rsidRDefault="00113E57" w:rsidP="00113E57">
            <w:pPr>
              <w:rPr>
                <w:rFonts w:ascii="Arial" w:hAnsi="Arial" w:cs="Arial"/>
                <w:sz w:val="22"/>
                <w:szCs w:val="22"/>
              </w:rPr>
            </w:pPr>
          </w:p>
          <w:p w14:paraId="46301C5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5EAF788" w14:textId="77777777" w:rsidTr="006D2E1E">
        <w:trPr>
          <w:trHeight w:val="454"/>
        </w:trPr>
        <w:tc>
          <w:tcPr>
            <w:tcW w:w="5000" w:type="pct"/>
            <w:gridSpan w:val="4"/>
            <w:vAlign w:val="center"/>
          </w:tcPr>
          <w:p w14:paraId="5B87B163" w14:textId="05B14D9D"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DFB21E6" w14:textId="5BB3C1DC" w:rsidR="00FF57D3" w:rsidRDefault="00FF57D3" w:rsidP="009D2E0B">
            <w:pPr>
              <w:autoSpaceDE w:val="0"/>
              <w:autoSpaceDN w:val="0"/>
              <w:adjustRightInd w:val="0"/>
              <w:rPr>
                <w:rFonts w:ascii="Arial" w:hAnsi="Arial" w:cs="Arial"/>
                <w:b/>
                <w:bCs/>
                <w:sz w:val="22"/>
                <w:szCs w:val="22"/>
              </w:rPr>
            </w:pPr>
          </w:p>
          <w:p w14:paraId="43B87673" w14:textId="78CEB10D" w:rsidR="00A46608" w:rsidRDefault="00A46608" w:rsidP="00C94DAC">
            <w:pPr>
              <w:autoSpaceDE w:val="0"/>
              <w:autoSpaceDN w:val="0"/>
              <w:adjustRightInd w:val="0"/>
              <w:rPr>
                <w:rFonts w:ascii="Arial" w:hAnsi="Arial" w:cs="Arial"/>
                <w:sz w:val="22"/>
                <w:szCs w:val="22"/>
              </w:rPr>
            </w:pPr>
            <w:r>
              <w:rPr>
                <w:rFonts w:ascii="Arial" w:hAnsi="Arial" w:cs="Arial"/>
                <w:sz w:val="22"/>
                <w:szCs w:val="22"/>
              </w:rPr>
              <w:t>E</w:t>
            </w:r>
            <w:r w:rsidR="00161E87">
              <w:rPr>
                <w:rFonts w:ascii="Arial" w:hAnsi="Arial" w:cs="Arial"/>
                <w:sz w:val="22"/>
                <w:szCs w:val="22"/>
              </w:rPr>
              <w:t xml:space="preserve">stablish </w:t>
            </w:r>
            <w:r w:rsidR="0068642B">
              <w:rPr>
                <w:rFonts w:ascii="Arial" w:hAnsi="Arial" w:cs="Arial"/>
                <w:sz w:val="22"/>
                <w:szCs w:val="22"/>
              </w:rPr>
              <w:t>why practitioners</w:t>
            </w:r>
            <w:r w:rsidR="00A65520">
              <w:rPr>
                <w:rFonts w:ascii="Arial" w:hAnsi="Arial" w:cs="Arial"/>
                <w:sz w:val="22"/>
                <w:szCs w:val="22"/>
              </w:rPr>
              <w:t xml:space="preserve"> are concerned about </w:t>
            </w:r>
            <w:r w:rsidR="000603E5">
              <w:rPr>
                <w:rFonts w:ascii="Arial" w:hAnsi="Arial" w:cs="Arial"/>
                <w:sz w:val="22"/>
                <w:szCs w:val="22"/>
              </w:rPr>
              <w:t>children taking risks outdoor</w:t>
            </w:r>
            <w:r w:rsidR="00C17738">
              <w:rPr>
                <w:rFonts w:ascii="Arial" w:hAnsi="Arial" w:cs="Arial"/>
                <w:sz w:val="22"/>
                <w:szCs w:val="22"/>
              </w:rPr>
              <w:t>s</w:t>
            </w:r>
            <w:r>
              <w:rPr>
                <w:rFonts w:ascii="Arial" w:hAnsi="Arial" w:cs="Arial"/>
                <w:sz w:val="22"/>
                <w:szCs w:val="22"/>
              </w:rPr>
              <w:t>.</w:t>
            </w:r>
          </w:p>
          <w:p w14:paraId="2CF7BF27" w14:textId="5B17256C" w:rsidR="00D71982" w:rsidRDefault="00A46608" w:rsidP="00C94DAC">
            <w:pPr>
              <w:autoSpaceDE w:val="0"/>
              <w:autoSpaceDN w:val="0"/>
              <w:adjustRightInd w:val="0"/>
              <w:rPr>
                <w:rFonts w:ascii="Arial" w:hAnsi="Arial" w:cs="Arial"/>
              </w:rPr>
            </w:pPr>
            <w:r>
              <w:rPr>
                <w:rFonts w:ascii="Arial" w:hAnsi="Arial" w:cs="Arial"/>
                <w:sz w:val="22"/>
                <w:szCs w:val="22"/>
              </w:rPr>
              <w:t>W</w:t>
            </w:r>
            <w:r w:rsidR="000603E5">
              <w:rPr>
                <w:rFonts w:ascii="Arial" w:hAnsi="Arial" w:cs="Arial"/>
                <w:sz w:val="22"/>
                <w:szCs w:val="22"/>
              </w:rPr>
              <w:t xml:space="preserve">hat provisions can be put in place to </w:t>
            </w:r>
            <w:r w:rsidR="00DD79AD">
              <w:rPr>
                <w:rFonts w:ascii="Arial" w:hAnsi="Arial" w:cs="Arial"/>
                <w:sz w:val="22"/>
                <w:szCs w:val="22"/>
              </w:rPr>
              <w:t xml:space="preserve">allow children to take risks without </w:t>
            </w:r>
            <w:r w:rsidR="00FC68B2">
              <w:rPr>
                <w:rFonts w:ascii="Arial" w:hAnsi="Arial" w:cs="Arial"/>
                <w:sz w:val="22"/>
                <w:szCs w:val="22"/>
              </w:rPr>
              <w:t>any harm coming to them.</w:t>
            </w:r>
          </w:p>
          <w:p w14:paraId="376D05DF" w14:textId="77777777" w:rsidR="00425DA7" w:rsidRPr="004C3A0B" w:rsidRDefault="00425DA7" w:rsidP="00425DA7">
            <w:pPr>
              <w:rPr>
                <w:rFonts w:ascii="Arial" w:hAnsi="Arial" w:cs="Arial"/>
                <w:sz w:val="22"/>
                <w:szCs w:val="22"/>
              </w:rPr>
            </w:pPr>
          </w:p>
          <w:p w14:paraId="6C87198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4C23AD4" w14:textId="77777777" w:rsidTr="006D2E1E">
        <w:trPr>
          <w:trHeight w:val="454"/>
        </w:trPr>
        <w:tc>
          <w:tcPr>
            <w:tcW w:w="5000" w:type="pct"/>
            <w:gridSpan w:val="4"/>
            <w:vAlign w:val="center"/>
          </w:tcPr>
          <w:p w14:paraId="7226EBC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A2F32AA" w14:textId="77777777" w:rsidR="00425DA7" w:rsidRDefault="00425DA7" w:rsidP="00425DA7">
            <w:pPr>
              <w:rPr>
                <w:rFonts w:ascii="Arial" w:hAnsi="Arial" w:cs="Arial"/>
              </w:rPr>
            </w:pPr>
          </w:p>
          <w:p w14:paraId="59409172" w14:textId="3B0AC5B1" w:rsidR="003414AF" w:rsidRDefault="0061003C" w:rsidP="00425DA7">
            <w:pPr>
              <w:rPr>
                <w:rFonts w:ascii="Arial" w:hAnsi="Arial" w:cs="Arial"/>
                <w:sz w:val="22"/>
                <w:szCs w:val="22"/>
              </w:rPr>
            </w:pPr>
            <w:r>
              <w:rPr>
                <w:rFonts w:ascii="Arial" w:hAnsi="Arial" w:cs="Arial"/>
                <w:sz w:val="22"/>
                <w:szCs w:val="22"/>
              </w:rPr>
              <w:t>To i</w:t>
            </w:r>
            <w:r w:rsidR="00271F93">
              <w:rPr>
                <w:rFonts w:ascii="Arial" w:hAnsi="Arial" w:cs="Arial"/>
                <w:sz w:val="22"/>
                <w:szCs w:val="22"/>
              </w:rPr>
              <w:t>mprov</w:t>
            </w:r>
            <w:r w:rsidR="00E369CB">
              <w:rPr>
                <w:rFonts w:ascii="Arial" w:hAnsi="Arial" w:cs="Arial"/>
                <w:sz w:val="22"/>
                <w:szCs w:val="22"/>
              </w:rPr>
              <w:t>e</w:t>
            </w:r>
            <w:r w:rsidR="00271F93">
              <w:rPr>
                <w:rFonts w:ascii="Arial" w:hAnsi="Arial" w:cs="Arial"/>
                <w:sz w:val="22"/>
                <w:szCs w:val="22"/>
              </w:rPr>
              <w:t xml:space="preserve"> practice</w:t>
            </w:r>
            <w:r w:rsidR="00826E60">
              <w:rPr>
                <w:rFonts w:ascii="Arial" w:hAnsi="Arial" w:cs="Arial"/>
                <w:sz w:val="22"/>
                <w:szCs w:val="22"/>
              </w:rPr>
              <w:t>.</w:t>
            </w:r>
          </w:p>
          <w:p w14:paraId="5FB77ECB" w14:textId="34E91CF9" w:rsidR="00425DA7" w:rsidRDefault="003414AF" w:rsidP="00425DA7">
            <w:pPr>
              <w:rPr>
                <w:rFonts w:ascii="Arial" w:hAnsi="Arial" w:cs="Arial"/>
                <w:sz w:val="22"/>
                <w:szCs w:val="22"/>
              </w:rPr>
            </w:pPr>
            <w:r>
              <w:rPr>
                <w:rFonts w:ascii="Arial" w:hAnsi="Arial" w:cs="Arial"/>
                <w:sz w:val="22"/>
                <w:szCs w:val="22"/>
              </w:rPr>
              <w:t>M</w:t>
            </w:r>
            <w:r w:rsidR="00CD02D8">
              <w:rPr>
                <w:rFonts w:ascii="Arial" w:hAnsi="Arial" w:cs="Arial"/>
                <w:sz w:val="22"/>
                <w:szCs w:val="22"/>
              </w:rPr>
              <w:t>ake practitioners aware of the benefits outdoor play has on children’s health.</w:t>
            </w:r>
          </w:p>
          <w:p w14:paraId="1D882630" w14:textId="77777777" w:rsidR="00D71982" w:rsidRPr="004C3A0B" w:rsidRDefault="00D71982" w:rsidP="00425DA7">
            <w:pPr>
              <w:rPr>
                <w:rFonts w:ascii="Arial" w:hAnsi="Arial" w:cs="Arial"/>
                <w:sz w:val="22"/>
                <w:szCs w:val="22"/>
              </w:rPr>
            </w:pPr>
          </w:p>
          <w:p w14:paraId="0B2DBD4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8967E87" w14:textId="77777777" w:rsidTr="006D2E1E">
        <w:trPr>
          <w:trHeight w:val="454"/>
        </w:trPr>
        <w:tc>
          <w:tcPr>
            <w:tcW w:w="5000" w:type="pct"/>
            <w:gridSpan w:val="4"/>
            <w:shd w:val="clear" w:color="auto" w:fill="F2F2F2" w:themeFill="background1" w:themeFillShade="F2"/>
            <w:vAlign w:val="center"/>
          </w:tcPr>
          <w:p w14:paraId="5A57DD8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7D9C63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F5699A3" w14:textId="77777777" w:rsidTr="006D2E1E">
        <w:trPr>
          <w:trHeight w:val="454"/>
        </w:trPr>
        <w:tc>
          <w:tcPr>
            <w:tcW w:w="5000" w:type="pct"/>
            <w:gridSpan w:val="4"/>
            <w:vAlign w:val="center"/>
          </w:tcPr>
          <w:p w14:paraId="744AC5C8" w14:textId="67BD0057" w:rsidR="00D42E4B" w:rsidRDefault="00E765C9" w:rsidP="003C07E3">
            <w:pPr>
              <w:rPr>
                <w:rFonts w:ascii="Arial" w:hAnsi="Arial" w:cs="Arial"/>
                <w:sz w:val="22"/>
                <w:szCs w:val="22"/>
              </w:rPr>
            </w:pPr>
            <w:r>
              <w:rPr>
                <w:rFonts w:ascii="Arial" w:hAnsi="Arial" w:cs="Arial"/>
                <w:sz w:val="22"/>
                <w:szCs w:val="22"/>
              </w:rPr>
              <w:t>Observations</w:t>
            </w:r>
            <w:r w:rsidR="0041015E">
              <w:rPr>
                <w:rFonts w:ascii="Arial" w:hAnsi="Arial" w:cs="Arial"/>
                <w:sz w:val="22"/>
                <w:szCs w:val="22"/>
              </w:rPr>
              <w:t xml:space="preserve"> </w:t>
            </w:r>
            <w:r w:rsidR="00B224E2">
              <w:rPr>
                <w:rFonts w:ascii="Arial" w:hAnsi="Arial" w:cs="Arial"/>
                <w:sz w:val="22"/>
                <w:szCs w:val="22"/>
              </w:rPr>
              <w:t>–</w:t>
            </w:r>
            <w:r w:rsidR="0041015E">
              <w:rPr>
                <w:rFonts w:ascii="Arial" w:hAnsi="Arial" w:cs="Arial"/>
                <w:sz w:val="22"/>
                <w:szCs w:val="22"/>
              </w:rPr>
              <w:t xml:space="preserve"> </w:t>
            </w:r>
            <w:r w:rsidR="00B224E2">
              <w:rPr>
                <w:rFonts w:ascii="Arial" w:hAnsi="Arial" w:cs="Arial"/>
                <w:sz w:val="22"/>
                <w:szCs w:val="22"/>
              </w:rPr>
              <w:t>A video and camera will be used to gather evidence in the outdoor area</w:t>
            </w:r>
            <w:r w:rsidR="00740441">
              <w:rPr>
                <w:rFonts w:ascii="Arial" w:hAnsi="Arial" w:cs="Arial"/>
                <w:sz w:val="22"/>
                <w:szCs w:val="22"/>
              </w:rPr>
              <w:t xml:space="preserve">, </w:t>
            </w:r>
            <w:r w:rsidR="00FC68B2">
              <w:rPr>
                <w:rFonts w:ascii="Arial" w:hAnsi="Arial" w:cs="Arial"/>
                <w:sz w:val="22"/>
                <w:szCs w:val="22"/>
              </w:rPr>
              <w:t xml:space="preserve">this will allow </w:t>
            </w:r>
            <w:r w:rsidR="001A5424">
              <w:rPr>
                <w:rFonts w:ascii="Arial" w:hAnsi="Arial" w:cs="Arial"/>
                <w:sz w:val="22"/>
                <w:szCs w:val="22"/>
              </w:rPr>
              <w:t xml:space="preserve">children to play freely in their familiar settings whilst </w:t>
            </w:r>
            <w:r w:rsidR="00CA2EA3">
              <w:rPr>
                <w:rFonts w:ascii="Arial" w:hAnsi="Arial" w:cs="Arial"/>
                <w:sz w:val="22"/>
                <w:szCs w:val="22"/>
              </w:rPr>
              <w:t xml:space="preserve">being able to gather a large amount of data without distracting them. </w:t>
            </w:r>
            <w:r w:rsidR="0061339F">
              <w:rPr>
                <w:rFonts w:ascii="Arial" w:hAnsi="Arial" w:cs="Arial"/>
                <w:sz w:val="22"/>
                <w:szCs w:val="22"/>
              </w:rPr>
              <w:t xml:space="preserve">The </w:t>
            </w:r>
            <w:r w:rsidR="00AA7197">
              <w:rPr>
                <w:rFonts w:ascii="Arial" w:hAnsi="Arial" w:cs="Arial"/>
                <w:sz w:val="22"/>
                <w:szCs w:val="22"/>
              </w:rPr>
              <w:t xml:space="preserve">children will be made fully aware of their </w:t>
            </w:r>
            <w:r w:rsidR="002527A2">
              <w:rPr>
                <w:rFonts w:ascii="Arial" w:hAnsi="Arial" w:cs="Arial"/>
                <w:sz w:val="22"/>
                <w:szCs w:val="22"/>
              </w:rPr>
              <w:t>participatory</w:t>
            </w:r>
            <w:r w:rsidR="00AA7197">
              <w:rPr>
                <w:rFonts w:ascii="Arial" w:hAnsi="Arial" w:cs="Arial"/>
                <w:sz w:val="22"/>
                <w:szCs w:val="22"/>
              </w:rPr>
              <w:t xml:space="preserve"> rights and they can </w:t>
            </w:r>
            <w:r w:rsidR="002527A2">
              <w:rPr>
                <w:rFonts w:ascii="Arial" w:hAnsi="Arial" w:cs="Arial"/>
                <w:sz w:val="22"/>
                <w:szCs w:val="22"/>
              </w:rPr>
              <w:t>withdraw from the research at any time for no reason (B</w:t>
            </w:r>
            <w:r w:rsidR="00C60A5D">
              <w:rPr>
                <w:rFonts w:ascii="Arial" w:hAnsi="Arial" w:cs="Arial"/>
                <w:sz w:val="22"/>
                <w:szCs w:val="22"/>
              </w:rPr>
              <w:t>ERA</w:t>
            </w:r>
            <w:r w:rsidR="002527A2">
              <w:rPr>
                <w:rFonts w:ascii="Arial" w:hAnsi="Arial" w:cs="Arial"/>
                <w:sz w:val="22"/>
                <w:szCs w:val="22"/>
              </w:rPr>
              <w:t xml:space="preserve">, </w:t>
            </w:r>
            <w:r w:rsidR="00994C2B">
              <w:rPr>
                <w:rFonts w:ascii="Arial" w:hAnsi="Arial" w:cs="Arial"/>
                <w:sz w:val="22"/>
                <w:szCs w:val="22"/>
              </w:rPr>
              <w:t>2018).</w:t>
            </w:r>
          </w:p>
          <w:p w14:paraId="0525887B" w14:textId="77777777" w:rsidR="0041015E" w:rsidRDefault="0041015E" w:rsidP="003C07E3">
            <w:pPr>
              <w:rPr>
                <w:rFonts w:ascii="Arial" w:hAnsi="Arial" w:cs="Arial"/>
                <w:sz w:val="22"/>
                <w:szCs w:val="22"/>
              </w:rPr>
            </w:pPr>
          </w:p>
          <w:p w14:paraId="7E9ADB2A" w14:textId="651AAAA2" w:rsidR="00D42E4B" w:rsidRDefault="00D42E4B" w:rsidP="003C07E3">
            <w:pPr>
              <w:rPr>
                <w:rFonts w:ascii="Arial" w:hAnsi="Arial" w:cs="Arial"/>
                <w:sz w:val="22"/>
                <w:szCs w:val="22"/>
              </w:rPr>
            </w:pPr>
            <w:r>
              <w:rPr>
                <w:rFonts w:ascii="Arial" w:hAnsi="Arial" w:cs="Arial"/>
                <w:sz w:val="22"/>
                <w:szCs w:val="22"/>
              </w:rPr>
              <w:t>Questionnaires</w:t>
            </w:r>
            <w:r w:rsidR="00B641A1">
              <w:rPr>
                <w:rFonts w:ascii="Arial" w:hAnsi="Arial" w:cs="Arial"/>
                <w:sz w:val="22"/>
                <w:szCs w:val="22"/>
              </w:rPr>
              <w:t xml:space="preserve"> </w:t>
            </w:r>
            <w:r w:rsidR="001D79B2">
              <w:rPr>
                <w:rFonts w:ascii="Arial" w:hAnsi="Arial" w:cs="Arial"/>
                <w:sz w:val="22"/>
                <w:szCs w:val="22"/>
              </w:rPr>
              <w:t>–</w:t>
            </w:r>
            <w:r w:rsidR="00B641A1">
              <w:rPr>
                <w:rFonts w:ascii="Arial" w:hAnsi="Arial" w:cs="Arial"/>
                <w:sz w:val="22"/>
                <w:szCs w:val="22"/>
              </w:rPr>
              <w:t xml:space="preserve"> </w:t>
            </w:r>
            <w:r w:rsidR="008D5155">
              <w:rPr>
                <w:rFonts w:ascii="Arial" w:hAnsi="Arial" w:cs="Arial"/>
                <w:sz w:val="22"/>
                <w:szCs w:val="22"/>
              </w:rPr>
              <w:t>A small questionnaire will be produced with open ended questions for the children to discuss</w:t>
            </w:r>
            <w:r w:rsidR="007B4A8E">
              <w:rPr>
                <w:rFonts w:ascii="Arial" w:hAnsi="Arial" w:cs="Arial"/>
                <w:sz w:val="22"/>
                <w:szCs w:val="22"/>
              </w:rPr>
              <w:t xml:space="preserve">, the questions will be clear and concise and </w:t>
            </w:r>
            <w:r w:rsidR="0061339F">
              <w:rPr>
                <w:rFonts w:ascii="Arial" w:hAnsi="Arial" w:cs="Arial"/>
                <w:sz w:val="22"/>
                <w:szCs w:val="22"/>
              </w:rPr>
              <w:t>the children will be made fully aware that they do not have to complete this if they do not wish</w:t>
            </w:r>
            <w:r w:rsidR="00994C2B">
              <w:rPr>
                <w:rFonts w:ascii="Arial" w:hAnsi="Arial" w:cs="Arial"/>
                <w:sz w:val="22"/>
                <w:szCs w:val="22"/>
              </w:rPr>
              <w:t xml:space="preserve"> (BERA, 2018)</w:t>
            </w:r>
            <w:r w:rsidR="0061339F">
              <w:rPr>
                <w:rFonts w:ascii="Arial" w:hAnsi="Arial" w:cs="Arial"/>
                <w:sz w:val="22"/>
                <w:szCs w:val="22"/>
              </w:rPr>
              <w:t xml:space="preserve">. </w:t>
            </w:r>
          </w:p>
          <w:p w14:paraId="5A732819" w14:textId="77777777" w:rsidR="008D5155" w:rsidRDefault="008D5155" w:rsidP="003C07E3">
            <w:pPr>
              <w:rPr>
                <w:rFonts w:ascii="Arial" w:hAnsi="Arial" w:cs="Arial"/>
                <w:sz w:val="22"/>
                <w:szCs w:val="22"/>
              </w:rPr>
            </w:pPr>
          </w:p>
          <w:p w14:paraId="67B79AFF" w14:textId="3850FE2A" w:rsidR="00D42E4B" w:rsidRDefault="00D42E4B" w:rsidP="00D42E4B">
            <w:pPr>
              <w:rPr>
                <w:rFonts w:ascii="Arial" w:hAnsi="Arial" w:cs="Arial"/>
                <w:sz w:val="22"/>
                <w:szCs w:val="22"/>
              </w:rPr>
            </w:pPr>
            <w:r>
              <w:rPr>
                <w:rFonts w:ascii="Arial" w:hAnsi="Arial" w:cs="Arial"/>
                <w:sz w:val="22"/>
                <w:szCs w:val="22"/>
              </w:rPr>
              <w:t>Focus Groups</w:t>
            </w:r>
            <w:r w:rsidR="00B641A1">
              <w:rPr>
                <w:rFonts w:ascii="Arial" w:hAnsi="Arial" w:cs="Arial"/>
                <w:sz w:val="22"/>
                <w:szCs w:val="22"/>
              </w:rPr>
              <w:t xml:space="preserve"> </w:t>
            </w:r>
            <w:r w:rsidR="00CD71C1">
              <w:rPr>
                <w:rFonts w:ascii="Arial" w:hAnsi="Arial" w:cs="Arial"/>
                <w:sz w:val="22"/>
                <w:szCs w:val="22"/>
              </w:rPr>
              <w:t>–</w:t>
            </w:r>
            <w:r w:rsidR="00B641A1">
              <w:rPr>
                <w:rFonts w:ascii="Arial" w:hAnsi="Arial" w:cs="Arial"/>
                <w:sz w:val="22"/>
                <w:szCs w:val="22"/>
              </w:rPr>
              <w:t xml:space="preserve"> </w:t>
            </w:r>
            <w:r w:rsidR="00CD71C1">
              <w:rPr>
                <w:rFonts w:ascii="Arial" w:hAnsi="Arial" w:cs="Arial"/>
                <w:sz w:val="22"/>
                <w:szCs w:val="22"/>
              </w:rPr>
              <w:t xml:space="preserve">A group of 4 children will be asked to attend a focus group where we will discuss </w:t>
            </w:r>
            <w:r w:rsidR="00DE75CA">
              <w:rPr>
                <w:rFonts w:ascii="Arial" w:hAnsi="Arial" w:cs="Arial"/>
                <w:sz w:val="22"/>
                <w:szCs w:val="22"/>
              </w:rPr>
              <w:t xml:space="preserve">topics about outdoor play and what they enjoy about it, refreshment breaks will be included to give the children a break and also activities will take </w:t>
            </w:r>
            <w:r w:rsidR="00A41DB0">
              <w:rPr>
                <w:rFonts w:ascii="Arial" w:hAnsi="Arial" w:cs="Arial"/>
                <w:sz w:val="22"/>
                <w:szCs w:val="22"/>
              </w:rPr>
              <w:t>place in the group. All children will be informed that they can withdraw from the focus group at any t</w:t>
            </w:r>
            <w:r w:rsidR="00810843">
              <w:rPr>
                <w:rFonts w:ascii="Arial" w:hAnsi="Arial" w:cs="Arial"/>
                <w:sz w:val="22"/>
                <w:szCs w:val="22"/>
              </w:rPr>
              <w:t xml:space="preserve">ime </w:t>
            </w:r>
            <w:r w:rsidR="001D3349">
              <w:rPr>
                <w:rFonts w:ascii="Arial" w:hAnsi="Arial" w:cs="Arial"/>
                <w:sz w:val="22"/>
                <w:szCs w:val="22"/>
              </w:rPr>
              <w:t>(BERA, 2018).</w:t>
            </w:r>
          </w:p>
          <w:p w14:paraId="16336555" w14:textId="77777777" w:rsidR="001D3349" w:rsidRDefault="001D3349" w:rsidP="00D42E4B">
            <w:pPr>
              <w:rPr>
                <w:rFonts w:ascii="Arial" w:hAnsi="Arial" w:cs="Arial"/>
                <w:sz w:val="22"/>
                <w:szCs w:val="22"/>
              </w:rPr>
            </w:pPr>
          </w:p>
          <w:p w14:paraId="6D70E6E4" w14:textId="5AEA4074" w:rsidR="003C07E3" w:rsidRPr="004C3A0B" w:rsidRDefault="003C07E3" w:rsidP="00D42E4B">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2653169F" w14:textId="77777777" w:rsidTr="006D2E1E">
        <w:trPr>
          <w:trHeight w:val="454"/>
        </w:trPr>
        <w:tc>
          <w:tcPr>
            <w:tcW w:w="4999" w:type="pct"/>
            <w:gridSpan w:val="4"/>
            <w:shd w:val="clear" w:color="auto" w:fill="F2F2F2" w:themeFill="background1" w:themeFillShade="F2"/>
            <w:vAlign w:val="center"/>
          </w:tcPr>
          <w:p w14:paraId="2F3F6BF8" w14:textId="73A67EF9" w:rsidR="003C07E3" w:rsidRPr="004C3A0B" w:rsidRDefault="00113E57" w:rsidP="003C07E3">
            <w:pPr>
              <w:spacing w:before="120"/>
              <w:rPr>
                <w:rFonts w:ascii="Arial" w:hAnsi="Arial" w:cs="Arial"/>
                <w:b/>
                <w:sz w:val="22"/>
                <w:szCs w:val="22"/>
              </w:rPr>
            </w:pPr>
            <w:r>
              <w:lastRenderedPageBreak/>
              <w:br w:type="page"/>
            </w:r>
            <w:r w:rsidR="003C07E3" w:rsidRPr="004C3A0B">
              <w:rPr>
                <w:rFonts w:ascii="Arial" w:hAnsi="Arial" w:cs="Arial"/>
                <w:b/>
                <w:sz w:val="22"/>
                <w:szCs w:val="22"/>
              </w:rPr>
              <w:t>Location of research activity</w:t>
            </w:r>
          </w:p>
          <w:p w14:paraId="2F1DD3C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B6FC52A" w14:textId="77777777" w:rsidTr="006D2E1E">
        <w:trPr>
          <w:trHeight w:val="454"/>
        </w:trPr>
        <w:tc>
          <w:tcPr>
            <w:tcW w:w="4999" w:type="pct"/>
            <w:gridSpan w:val="4"/>
            <w:vAlign w:val="center"/>
          </w:tcPr>
          <w:p w14:paraId="5C979F9C" w14:textId="77777777" w:rsidR="003C07E3" w:rsidRPr="004C3A0B" w:rsidRDefault="003C07E3" w:rsidP="003C07E3">
            <w:pPr>
              <w:rPr>
                <w:rFonts w:ascii="Arial" w:hAnsi="Arial" w:cs="Arial"/>
                <w:sz w:val="22"/>
                <w:szCs w:val="22"/>
              </w:rPr>
            </w:pPr>
          </w:p>
          <w:p w14:paraId="3FD3194F" w14:textId="3E8635AC" w:rsidR="003C07E3" w:rsidRDefault="00E765C9" w:rsidP="003C07E3">
            <w:pPr>
              <w:rPr>
                <w:rFonts w:ascii="Arial" w:hAnsi="Arial" w:cs="Arial"/>
                <w:sz w:val="22"/>
                <w:szCs w:val="22"/>
              </w:rPr>
            </w:pPr>
            <w:r>
              <w:rPr>
                <w:rFonts w:ascii="Arial" w:hAnsi="Arial" w:cs="Arial"/>
                <w:sz w:val="22"/>
                <w:szCs w:val="22"/>
              </w:rPr>
              <w:t xml:space="preserve">Outdoor area in </w:t>
            </w:r>
            <w:r w:rsidR="00521597">
              <w:rPr>
                <w:rFonts w:ascii="Arial" w:hAnsi="Arial" w:cs="Arial"/>
                <w:sz w:val="22"/>
                <w:szCs w:val="22"/>
              </w:rPr>
              <w:t>Nursery</w:t>
            </w:r>
            <w:r w:rsidR="008175A9">
              <w:rPr>
                <w:rFonts w:ascii="Arial" w:hAnsi="Arial" w:cs="Arial"/>
                <w:sz w:val="22"/>
                <w:szCs w:val="22"/>
              </w:rPr>
              <w:t xml:space="preserve"> (Neath Port Tal</w:t>
            </w:r>
            <w:r w:rsidR="00192CE5">
              <w:rPr>
                <w:rFonts w:ascii="Arial" w:hAnsi="Arial" w:cs="Arial"/>
                <w:sz w:val="22"/>
                <w:szCs w:val="22"/>
              </w:rPr>
              <w:t>bot Borough)</w:t>
            </w:r>
          </w:p>
          <w:p w14:paraId="3DC5CAFF" w14:textId="44B0C9B1" w:rsidR="00B006A9" w:rsidRDefault="0041015E" w:rsidP="003C07E3">
            <w:pPr>
              <w:rPr>
                <w:rFonts w:ascii="Arial" w:hAnsi="Arial" w:cs="Arial"/>
                <w:sz w:val="22"/>
                <w:szCs w:val="22"/>
              </w:rPr>
            </w:pPr>
            <w:r>
              <w:rPr>
                <w:rFonts w:ascii="Arial" w:hAnsi="Arial" w:cs="Arial"/>
                <w:sz w:val="22"/>
                <w:szCs w:val="22"/>
              </w:rPr>
              <w:t>My home office</w:t>
            </w:r>
          </w:p>
          <w:p w14:paraId="4D3654A8" w14:textId="36B22DB8" w:rsidR="0041015E" w:rsidRDefault="0041015E" w:rsidP="003C07E3">
            <w:pPr>
              <w:rPr>
                <w:rFonts w:ascii="Arial" w:hAnsi="Arial" w:cs="Arial"/>
                <w:sz w:val="22"/>
                <w:szCs w:val="22"/>
              </w:rPr>
            </w:pPr>
            <w:r>
              <w:rPr>
                <w:rFonts w:ascii="Arial" w:hAnsi="Arial" w:cs="Arial"/>
                <w:sz w:val="22"/>
                <w:szCs w:val="22"/>
              </w:rPr>
              <w:t>My place of work</w:t>
            </w:r>
          </w:p>
          <w:p w14:paraId="0FE93B0B" w14:textId="77777777" w:rsidR="00192CE5" w:rsidRPr="004C3A0B" w:rsidRDefault="00192CE5" w:rsidP="003C07E3">
            <w:pPr>
              <w:rPr>
                <w:rFonts w:ascii="Arial" w:hAnsi="Arial" w:cs="Arial"/>
                <w:sz w:val="22"/>
                <w:szCs w:val="22"/>
              </w:rPr>
            </w:pPr>
          </w:p>
          <w:p w14:paraId="207ECC4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419D192" w14:textId="77777777" w:rsidTr="006D2E1E">
        <w:trPr>
          <w:trHeight w:val="454"/>
        </w:trPr>
        <w:tc>
          <w:tcPr>
            <w:tcW w:w="4999" w:type="pct"/>
            <w:gridSpan w:val="4"/>
            <w:shd w:val="clear" w:color="auto" w:fill="F2F2F2" w:themeFill="background1" w:themeFillShade="F2"/>
            <w:vAlign w:val="center"/>
          </w:tcPr>
          <w:p w14:paraId="49EBC26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48D198B"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1A37337" w14:textId="77777777" w:rsidTr="006D2E1E">
        <w:trPr>
          <w:trHeight w:val="454"/>
        </w:trPr>
        <w:tc>
          <w:tcPr>
            <w:tcW w:w="4999" w:type="pct"/>
            <w:gridSpan w:val="4"/>
            <w:vAlign w:val="center"/>
          </w:tcPr>
          <w:p w14:paraId="4D89B36B" w14:textId="77777777" w:rsidR="003C07E3" w:rsidRDefault="003C07E3" w:rsidP="003C07E3">
            <w:pPr>
              <w:rPr>
                <w:rFonts w:ascii="Arial" w:hAnsi="Arial" w:cs="Arial"/>
                <w:sz w:val="22"/>
                <w:szCs w:val="22"/>
              </w:rPr>
            </w:pPr>
          </w:p>
          <w:p w14:paraId="36B4E07F" w14:textId="03DE01CC" w:rsidR="00D71982" w:rsidRDefault="00E765C9" w:rsidP="003C07E3">
            <w:pPr>
              <w:rPr>
                <w:rFonts w:ascii="Arial" w:hAnsi="Arial" w:cs="Arial"/>
                <w:sz w:val="22"/>
                <w:szCs w:val="22"/>
              </w:rPr>
            </w:pPr>
            <w:r>
              <w:rPr>
                <w:rFonts w:ascii="Arial" w:hAnsi="Arial" w:cs="Arial"/>
                <w:sz w:val="22"/>
                <w:szCs w:val="22"/>
              </w:rPr>
              <w:t>N</w:t>
            </w:r>
            <w:r w:rsidR="00827C82">
              <w:rPr>
                <w:rFonts w:ascii="Arial" w:hAnsi="Arial" w:cs="Arial"/>
                <w:sz w:val="22"/>
                <w:szCs w:val="22"/>
              </w:rPr>
              <w:t>/A</w:t>
            </w:r>
          </w:p>
          <w:p w14:paraId="54152CB2" w14:textId="77777777" w:rsidR="003C07E3" w:rsidRPr="004C3A0B" w:rsidRDefault="003C07E3" w:rsidP="003C07E3">
            <w:pPr>
              <w:rPr>
                <w:rFonts w:ascii="Arial" w:hAnsi="Arial" w:cs="Arial"/>
                <w:sz w:val="22"/>
                <w:szCs w:val="22"/>
              </w:rPr>
            </w:pPr>
          </w:p>
          <w:p w14:paraId="4B608A3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10A6E6C1" w14:textId="77777777" w:rsidTr="00090CF7">
        <w:tc>
          <w:tcPr>
            <w:tcW w:w="8222" w:type="dxa"/>
            <w:vMerge w:val="restart"/>
            <w:shd w:val="clear" w:color="auto" w:fill="F2F2F2" w:themeFill="background1" w:themeFillShade="F2"/>
            <w:vAlign w:val="center"/>
          </w:tcPr>
          <w:p w14:paraId="0687DBE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50BD5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1F7680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B5E6DCC" w14:textId="13A6D75E" w:rsidR="00090CF7" w:rsidRPr="00090CF7" w:rsidRDefault="00827C8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C5FD41F" w14:textId="77777777" w:rsidTr="00090CF7">
        <w:tc>
          <w:tcPr>
            <w:tcW w:w="8222" w:type="dxa"/>
            <w:vMerge/>
            <w:shd w:val="clear" w:color="auto" w:fill="F2F2F2" w:themeFill="background1" w:themeFillShade="F2"/>
          </w:tcPr>
          <w:p w14:paraId="6DEF4411"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F1324B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C74EAC7" w14:textId="77777777" w:rsidR="00090CF7" w:rsidRPr="00090CF7" w:rsidRDefault="009F355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3F7C2794" w14:textId="77777777" w:rsidTr="00354F34">
        <w:tc>
          <w:tcPr>
            <w:tcW w:w="9923" w:type="dxa"/>
            <w:gridSpan w:val="3"/>
            <w:shd w:val="clear" w:color="auto" w:fill="FFFFFF" w:themeFill="background1"/>
          </w:tcPr>
          <w:p w14:paraId="63597E9A"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B5AD5E0" w14:textId="77777777" w:rsidR="003257BD" w:rsidRPr="00090CF7" w:rsidRDefault="003257BD" w:rsidP="003257BD">
            <w:pPr>
              <w:rPr>
                <w:rFonts w:ascii="Arial" w:hAnsi="Arial" w:cs="Arial"/>
                <w:sz w:val="22"/>
                <w:szCs w:val="22"/>
              </w:rPr>
            </w:pPr>
          </w:p>
          <w:p w14:paraId="66CBDCD9" w14:textId="77777777" w:rsidR="003257BD" w:rsidRPr="00090CF7" w:rsidRDefault="003257BD" w:rsidP="003257BD">
            <w:pPr>
              <w:rPr>
                <w:rFonts w:ascii="Arial" w:hAnsi="Arial" w:cs="Arial"/>
                <w:sz w:val="22"/>
                <w:szCs w:val="22"/>
              </w:rPr>
            </w:pPr>
          </w:p>
          <w:p w14:paraId="35E44F05" w14:textId="77777777" w:rsidR="003257BD" w:rsidRPr="00090CF7" w:rsidRDefault="003257BD" w:rsidP="003257BD">
            <w:pPr>
              <w:rPr>
                <w:rFonts w:ascii="Arial" w:hAnsi="Arial" w:cs="Arial"/>
                <w:sz w:val="22"/>
                <w:szCs w:val="22"/>
              </w:rPr>
            </w:pPr>
          </w:p>
          <w:p w14:paraId="12B832A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5B14485" w14:textId="5CF47EDB" w:rsidR="003264AE" w:rsidRDefault="003264AE">
      <w:pPr>
        <w:rPr>
          <w:rFonts w:ascii="Arial" w:hAnsi="Arial" w:cs="Arial"/>
          <w:b/>
          <w:sz w:val="22"/>
          <w:szCs w:val="22"/>
        </w:rPr>
      </w:pPr>
    </w:p>
    <w:p w14:paraId="3C9E8ED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4248E9C" w14:textId="77777777" w:rsidTr="00354F34">
        <w:tc>
          <w:tcPr>
            <w:tcW w:w="8227" w:type="dxa"/>
            <w:shd w:val="clear" w:color="auto" w:fill="F2F2F2" w:themeFill="background1" w:themeFillShade="F2"/>
          </w:tcPr>
          <w:p w14:paraId="29D99C01"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C428F0F" w14:textId="77777777" w:rsidR="00986FD8" w:rsidRPr="004C3A0B" w:rsidRDefault="00986FD8" w:rsidP="008C4441">
            <w:pPr>
              <w:autoSpaceDE w:val="0"/>
              <w:autoSpaceDN w:val="0"/>
              <w:adjustRightInd w:val="0"/>
              <w:jc w:val="center"/>
              <w:rPr>
                <w:rFonts w:ascii="Arial" w:hAnsi="Arial" w:cs="Arial"/>
                <w:b/>
                <w:bCs/>
                <w:sz w:val="22"/>
                <w:szCs w:val="22"/>
              </w:rPr>
            </w:pPr>
          </w:p>
          <w:p w14:paraId="4076EAD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D1D3E3C" w14:textId="77777777" w:rsidR="00986FD8" w:rsidRPr="004C3A0B" w:rsidRDefault="00986FD8" w:rsidP="008C4441">
            <w:pPr>
              <w:autoSpaceDE w:val="0"/>
              <w:autoSpaceDN w:val="0"/>
              <w:adjustRightInd w:val="0"/>
              <w:jc w:val="center"/>
              <w:rPr>
                <w:rFonts w:ascii="Arial" w:hAnsi="Arial" w:cs="Arial"/>
                <w:b/>
                <w:bCs/>
                <w:sz w:val="22"/>
                <w:szCs w:val="22"/>
              </w:rPr>
            </w:pPr>
          </w:p>
          <w:p w14:paraId="55E959B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8762BAB" w14:textId="77777777" w:rsidTr="00354F34">
        <w:trPr>
          <w:trHeight w:val="439"/>
        </w:trPr>
        <w:tc>
          <w:tcPr>
            <w:tcW w:w="8227" w:type="dxa"/>
            <w:shd w:val="clear" w:color="auto" w:fill="F2F2F2" w:themeFill="background1" w:themeFillShade="F2"/>
            <w:vAlign w:val="center"/>
          </w:tcPr>
          <w:p w14:paraId="397FE68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ABC1D50" w14:textId="47764569" w:rsidR="008C4441" w:rsidRPr="004C3A0B" w:rsidRDefault="006F02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DBD767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5A0CB2" w14:textId="77777777" w:rsidTr="00354F34">
        <w:trPr>
          <w:trHeight w:val="439"/>
        </w:trPr>
        <w:tc>
          <w:tcPr>
            <w:tcW w:w="8227" w:type="dxa"/>
            <w:shd w:val="clear" w:color="auto" w:fill="F2F2F2" w:themeFill="background1" w:themeFillShade="F2"/>
            <w:vAlign w:val="center"/>
          </w:tcPr>
          <w:p w14:paraId="3875E55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EBE026" w14:textId="1C7F8C34" w:rsidR="008C4441" w:rsidRPr="004C3A0B" w:rsidRDefault="006F02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D02C55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B675D0" w14:textId="77777777" w:rsidTr="00354F34">
        <w:trPr>
          <w:trHeight w:val="403"/>
        </w:trPr>
        <w:tc>
          <w:tcPr>
            <w:tcW w:w="8227" w:type="dxa"/>
            <w:shd w:val="clear" w:color="auto" w:fill="F2F2F2" w:themeFill="background1" w:themeFillShade="F2"/>
            <w:vAlign w:val="center"/>
          </w:tcPr>
          <w:p w14:paraId="0FA6046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6F028627" w14:textId="5FD33825" w:rsidR="008C4441" w:rsidRPr="004C3A0B" w:rsidRDefault="00442C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4EE1779C" w14:textId="0293F897" w:rsidR="008C4441" w:rsidRPr="004C3A0B" w:rsidRDefault="00442C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CF5511F" w14:textId="77777777" w:rsidTr="00354F34">
        <w:trPr>
          <w:trHeight w:val="403"/>
        </w:trPr>
        <w:tc>
          <w:tcPr>
            <w:tcW w:w="8227" w:type="dxa"/>
            <w:shd w:val="clear" w:color="auto" w:fill="F2F2F2" w:themeFill="background1" w:themeFillShade="F2"/>
            <w:vAlign w:val="center"/>
          </w:tcPr>
          <w:p w14:paraId="04D273C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8AF2F4B" w14:textId="17574A49" w:rsidR="008C4441" w:rsidRPr="004C3A0B" w:rsidRDefault="006F02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3B61FF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F2AADF" w14:textId="77777777" w:rsidTr="00354F34">
        <w:trPr>
          <w:trHeight w:val="439"/>
        </w:trPr>
        <w:tc>
          <w:tcPr>
            <w:tcW w:w="8227" w:type="dxa"/>
            <w:shd w:val="clear" w:color="auto" w:fill="F2F2F2" w:themeFill="background1" w:themeFillShade="F2"/>
            <w:vAlign w:val="center"/>
          </w:tcPr>
          <w:p w14:paraId="7A35FEE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480F2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61E9F1EB" w14:textId="79FE229C" w:rsidR="008C4441" w:rsidRPr="004C3A0B" w:rsidRDefault="006F0294"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FD6026" w14:textId="77777777" w:rsidTr="00354F34">
        <w:trPr>
          <w:trHeight w:val="403"/>
        </w:trPr>
        <w:tc>
          <w:tcPr>
            <w:tcW w:w="8227" w:type="dxa"/>
            <w:shd w:val="clear" w:color="auto" w:fill="F2F2F2" w:themeFill="background1" w:themeFillShade="F2"/>
            <w:vAlign w:val="center"/>
          </w:tcPr>
          <w:p w14:paraId="06921970"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DE68ACC" w14:textId="34D1B3BB" w:rsidR="008C4441" w:rsidRPr="004C3A0B" w:rsidRDefault="00442C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06774E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706F33A" w14:textId="77777777" w:rsidTr="00354F34">
        <w:trPr>
          <w:trHeight w:val="439"/>
        </w:trPr>
        <w:tc>
          <w:tcPr>
            <w:tcW w:w="8227" w:type="dxa"/>
            <w:shd w:val="clear" w:color="auto" w:fill="F2F2F2" w:themeFill="background1" w:themeFillShade="F2"/>
            <w:vAlign w:val="center"/>
          </w:tcPr>
          <w:p w14:paraId="625E402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lastRenderedPageBreak/>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4D1440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B2AE102" w14:textId="6AB7BA10" w:rsidR="008C4441" w:rsidRPr="004C3A0B" w:rsidRDefault="00F267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734333" w14:textId="77777777" w:rsidTr="00354F34">
        <w:trPr>
          <w:trHeight w:val="403"/>
        </w:trPr>
        <w:tc>
          <w:tcPr>
            <w:tcW w:w="8227" w:type="dxa"/>
            <w:shd w:val="clear" w:color="auto" w:fill="F2F2F2" w:themeFill="background1" w:themeFillShade="F2"/>
            <w:vAlign w:val="center"/>
          </w:tcPr>
          <w:p w14:paraId="20ADC852"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5EAB9D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8E96FCF" w14:textId="054B5BDB" w:rsidR="008C4441" w:rsidRPr="004C3A0B" w:rsidRDefault="00F267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9A8961A" w14:textId="77777777" w:rsidTr="00354F34">
        <w:trPr>
          <w:trHeight w:val="403"/>
        </w:trPr>
        <w:tc>
          <w:tcPr>
            <w:tcW w:w="8227" w:type="dxa"/>
            <w:shd w:val="clear" w:color="auto" w:fill="F2F2F2" w:themeFill="background1" w:themeFillShade="F2"/>
            <w:vAlign w:val="center"/>
          </w:tcPr>
          <w:p w14:paraId="76E5BDB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6AAF1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706C461" w14:textId="642F6D08" w:rsidR="006D29FD" w:rsidRPr="004C3A0B" w:rsidRDefault="00F267D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15C23B" w14:textId="77777777" w:rsidTr="00354F34">
        <w:trPr>
          <w:trHeight w:val="403"/>
        </w:trPr>
        <w:tc>
          <w:tcPr>
            <w:tcW w:w="8227" w:type="dxa"/>
            <w:shd w:val="clear" w:color="auto" w:fill="F2F2F2" w:themeFill="background1" w:themeFillShade="F2"/>
            <w:vAlign w:val="center"/>
          </w:tcPr>
          <w:p w14:paraId="03934D9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5158F0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71BBC5A" w14:textId="4299FFAA" w:rsidR="006D29FD" w:rsidRPr="004C3A0B" w:rsidRDefault="00F267D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5C6FCA1" w14:textId="77777777" w:rsidTr="00354F34">
        <w:trPr>
          <w:trHeight w:val="403"/>
        </w:trPr>
        <w:tc>
          <w:tcPr>
            <w:tcW w:w="8227" w:type="dxa"/>
            <w:shd w:val="clear" w:color="auto" w:fill="F2F2F2" w:themeFill="background1" w:themeFillShade="F2"/>
            <w:vAlign w:val="center"/>
          </w:tcPr>
          <w:p w14:paraId="13C91CB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560473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997F60B" w14:textId="7470F443" w:rsidR="006D29FD" w:rsidRPr="004C3A0B" w:rsidRDefault="00F267D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B82E97A" w14:textId="77777777" w:rsidTr="00354F34">
        <w:trPr>
          <w:trHeight w:val="403"/>
        </w:trPr>
        <w:tc>
          <w:tcPr>
            <w:tcW w:w="8227" w:type="dxa"/>
            <w:shd w:val="clear" w:color="auto" w:fill="F2F2F2" w:themeFill="background1" w:themeFillShade="F2"/>
            <w:vAlign w:val="center"/>
          </w:tcPr>
          <w:p w14:paraId="4DD6976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C7B78B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7D257E5" w14:textId="3BBE7196" w:rsidR="006D29FD" w:rsidRPr="004C3A0B" w:rsidRDefault="00F267D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F320C3" w14:textId="77777777" w:rsidTr="00354F34">
        <w:trPr>
          <w:trHeight w:val="403"/>
        </w:trPr>
        <w:tc>
          <w:tcPr>
            <w:tcW w:w="8227" w:type="dxa"/>
            <w:shd w:val="clear" w:color="auto" w:fill="F2F2F2" w:themeFill="background1" w:themeFillShade="F2"/>
            <w:vAlign w:val="center"/>
          </w:tcPr>
          <w:p w14:paraId="3843956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3C7977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B0989AA" w14:textId="031C10EE" w:rsidR="006D29FD" w:rsidRPr="004C3A0B" w:rsidRDefault="00F267D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08F673B" w14:textId="77777777" w:rsidTr="00354F34">
        <w:trPr>
          <w:trHeight w:val="403"/>
        </w:trPr>
        <w:tc>
          <w:tcPr>
            <w:tcW w:w="8227" w:type="dxa"/>
            <w:shd w:val="clear" w:color="auto" w:fill="F2F2F2" w:themeFill="background1" w:themeFillShade="F2"/>
            <w:vAlign w:val="center"/>
          </w:tcPr>
          <w:p w14:paraId="753CC92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7FDE81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22BD64D8" w14:textId="670B992D" w:rsidR="00113E57" w:rsidRPr="006C1FDD" w:rsidRDefault="009E1E9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56D26592" w14:textId="33771BF8" w:rsidR="00113E57" w:rsidRPr="006C1FDD" w:rsidRDefault="00211DA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4017084" w14:textId="77777777" w:rsidTr="00113E57">
        <w:trPr>
          <w:trHeight w:val="403"/>
        </w:trPr>
        <w:tc>
          <w:tcPr>
            <w:tcW w:w="8227" w:type="dxa"/>
            <w:shd w:val="clear" w:color="auto" w:fill="auto"/>
            <w:vAlign w:val="center"/>
          </w:tcPr>
          <w:p w14:paraId="7878306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5E6B850" w14:textId="77777777" w:rsidR="00113E57" w:rsidRPr="006C1FDD" w:rsidRDefault="00113E57" w:rsidP="00113E57">
            <w:pPr>
              <w:rPr>
                <w:rFonts w:ascii="Arial" w:hAnsi="Arial" w:cs="Arial"/>
              </w:rPr>
            </w:pPr>
          </w:p>
          <w:p w14:paraId="6F39B27F" w14:textId="1092B9D0" w:rsidR="00113E57" w:rsidRPr="00D42A31" w:rsidRDefault="009E1E9E" w:rsidP="00113E57">
            <w:pPr>
              <w:rPr>
                <w:rFonts w:ascii="Arial" w:hAnsi="Arial" w:cs="Arial"/>
                <w:sz w:val="22"/>
                <w:szCs w:val="22"/>
              </w:rPr>
            </w:pPr>
            <w:r w:rsidRPr="00D42A31">
              <w:rPr>
                <w:rFonts w:ascii="Arial" w:hAnsi="Arial" w:cs="Arial"/>
                <w:sz w:val="22"/>
                <w:szCs w:val="22"/>
              </w:rPr>
              <w:t xml:space="preserve">Focus </w:t>
            </w:r>
            <w:r w:rsidR="00D67DB7" w:rsidRPr="00D42A31">
              <w:rPr>
                <w:rFonts w:ascii="Arial" w:hAnsi="Arial" w:cs="Arial"/>
                <w:sz w:val="22"/>
                <w:szCs w:val="22"/>
              </w:rPr>
              <w:t>group</w:t>
            </w:r>
            <w:r w:rsidR="00D42A31">
              <w:rPr>
                <w:rFonts w:ascii="Arial" w:hAnsi="Arial" w:cs="Arial"/>
                <w:sz w:val="22"/>
                <w:szCs w:val="22"/>
              </w:rPr>
              <w:t>s</w:t>
            </w:r>
            <w:r w:rsidR="00C03223">
              <w:rPr>
                <w:rFonts w:ascii="Arial" w:hAnsi="Arial" w:cs="Arial"/>
                <w:sz w:val="22"/>
                <w:szCs w:val="22"/>
              </w:rPr>
              <w:t>.</w:t>
            </w:r>
          </w:p>
          <w:p w14:paraId="13819F63" w14:textId="77777777" w:rsidR="00113E57" w:rsidRPr="006C1FDD" w:rsidRDefault="00113E57" w:rsidP="00113E57">
            <w:pPr>
              <w:rPr>
                <w:rFonts w:ascii="Arial" w:hAnsi="Arial" w:cs="Arial"/>
                <w:sz w:val="22"/>
                <w:szCs w:val="22"/>
              </w:rPr>
            </w:pPr>
          </w:p>
          <w:p w14:paraId="6ECC4625"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DABE796"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6E03FE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64656BD"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37A61E1" w14:textId="77777777" w:rsidR="003C07E3" w:rsidRPr="004C3A0B" w:rsidRDefault="003C07E3">
      <w:pPr>
        <w:rPr>
          <w:rFonts w:ascii="Arial" w:hAnsi="Arial" w:cs="Arial"/>
          <w:bCs/>
          <w:iCs/>
          <w:sz w:val="22"/>
          <w:szCs w:val="22"/>
        </w:rPr>
      </w:pPr>
    </w:p>
    <w:p w14:paraId="6909F10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D7119F3" w14:textId="77777777" w:rsidR="00354F34" w:rsidRPr="004C3A0B" w:rsidRDefault="00354F34">
      <w:pPr>
        <w:rPr>
          <w:rFonts w:ascii="Arial" w:hAnsi="Arial" w:cs="Arial"/>
          <w:bCs/>
          <w:iCs/>
          <w:sz w:val="22"/>
          <w:szCs w:val="22"/>
        </w:rPr>
      </w:pPr>
    </w:p>
    <w:p w14:paraId="36FD48C8" w14:textId="2AB3901F" w:rsidR="003264AE" w:rsidRDefault="003264AE">
      <w:pPr>
        <w:rPr>
          <w:rFonts w:ascii="Arial" w:hAnsi="Arial" w:cs="Arial"/>
          <w:b/>
          <w:sz w:val="22"/>
          <w:szCs w:val="22"/>
        </w:rPr>
      </w:pPr>
    </w:p>
    <w:p w14:paraId="2DDE01C4"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CDF7DA0" w14:textId="77777777" w:rsidTr="00354F34">
        <w:tc>
          <w:tcPr>
            <w:tcW w:w="8217" w:type="dxa"/>
            <w:shd w:val="clear" w:color="auto" w:fill="F2F2F2" w:themeFill="background1" w:themeFillShade="F2"/>
          </w:tcPr>
          <w:p w14:paraId="38F67F4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37D1CFB" w14:textId="77777777" w:rsidR="00986FD8" w:rsidRPr="004C3A0B" w:rsidRDefault="00986FD8" w:rsidP="00986FD8">
            <w:pPr>
              <w:autoSpaceDE w:val="0"/>
              <w:autoSpaceDN w:val="0"/>
              <w:adjustRightInd w:val="0"/>
              <w:jc w:val="center"/>
              <w:rPr>
                <w:rFonts w:ascii="Arial" w:hAnsi="Arial" w:cs="Arial"/>
                <w:b/>
                <w:bCs/>
                <w:sz w:val="22"/>
                <w:szCs w:val="22"/>
              </w:rPr>
            </w:pPr>
          </w:p>
          <w:p w14:paraId="51CDBBC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CA8842C" w14:textId="77777777" w:rsidR="00986FD8" w:rsidRPr="004C3A0B" w:rsidRDefault="00986FD8" w:rsidP="00986FD8">
            <w:pPr>
              <w:autoSpaceDE w:val="0"/>
              <w:autoSpaceDN w:val="0"/>
              <w:adjustRightInd w:val="0"/>
              <w:jc w:val="center"/>
              <w:rPr>
                <w:rFonts w:ascii="Arial" w:hAnsi="Arial" w:cs="Arial"/>
                <w:b/>
                <w:bCs/>
                <w:sz w:val="22"/>
                <w:szCs w:val="22"/>
              </w:rPr>
            </w:pPr>
          </w:p>
          <w:p w14:paraId="47E37A8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2E98B96A" w14:textId="77777777" w:rsidTr="00354F34">
        <w:trPr>
          <w:trHeight w:val="439"/>
        </w:trPr>
        <w:tc>
          <w:tcPr>
            <w:tcW w:w="8217" w:type="dxa"/>
            <w:shd w:val="clear" w:color="auto" w:fill="F2F2F2" w:themeFill="background1" w:themeFillShade="F2"/>
            <w:vAlign w:val="center"/>
          </w:tcPr>
          <w:p w14:paraId="24E3705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45A88C2" w14:textId="07715C40" w:rsidR="00986FD8" w:rsidRPr="004C3A0B" w:rsidRDefault="001577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03D66AC" w14:textId="5E3F0B6E" w:rsidR="00986FD8" w:rsidRPr="004C3A0B" w:rsidRDefault="001577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FA8813" w14:textId="77777777" w:rsidTr="00354F34">
        <w:trPr>
          <w:trHeight w:val="403"/>
        </w:trPr>
        <w:tc>
          <w:tcPr>
            <w:tcW w:w="8217" w:type="dxa"/>
            <w:shd w:val="clear" w:color="auto" w:fill="F2F2F2" w:themeFill="background1" w:themeFillShade="F2"/>
            <w:vAlign w:val="center"/>
          </w:tcPr>
          <w:p w14:paraId="340DE4A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140AEADD" w14:textId="3A82F70C" w:rsidR="00986FD8" w:rsidRPr="004C3A0B" w:rsidRDefault="006458C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1E0D93C" w14:textId="09D612D2" w:rsidR="00986FD8" w:rsidRPr="004C3A0B" w:rsidRDefault="006458C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B274524" w14:textId="77777777" w:rsidTr="00354F34">
        <w:trPr>
          <w:trHeight w:val="439"/>
        </w:trPr>
        <w:tc>
          <w:tcPr>
            <w:tcW w:w="8217" w:type="dxa"/>
            <w:shd w:val="clear" w:color="auto" w:fill="F2F2F2" w:themeFill="background1" w:themeFillShade="F2"/>
            <w:vAlign w:val="center"/>
          </w:tcPr>
          <w:p w14:paraId="0B42FA0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37DAC3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7448822" w14:textId="6C47E4F7" w:rsidR="00986FD8" w:rsidRPr="004C3A0B" w:rsidRDefault="001577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0D24104" w14:textId="77777777" w:rsidTr="00354F34">
        <w:trPr>
          <w:trHeight w:val="403"/>
        </w:trPr>
        <w:tc>
          <w:tcPr>
            <w:tcW w:w="8217" w:type="dxa"/>
            <w:shd w:val="clear" w:color="auto" w:fill="F2F2F2" w:themeFill="background1" w:themeFillShade="F2"/>
            <w:vAlign w:val="center"/>
          </w:tcPr>
          <w:p w14:paraId="7C941FCF"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59954F12" w14:textId="2324934F" w:rsidR="00986FD8" w:rsidRPr="004C3A0B" w:rsidRDefault="001577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50073D9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1F4980D" w14:textId="77777777" w:rsidTr="00354F34">
        <w:trPr>
          <w:trHeight w:val="403"/>
        </w:trPr>
        <w:tc>
          <w:tcPr>
            <w:tcW w:w="8217" w:type="dxa"/>
            <w:shd w:val="clear" w:color="auto" w:fill="F2F2F2" w:themeFill="background1" w:themeFillShade="F2"/>
            <w:vAlign w:val="center"/>
          </w:tcPr>
          <w:p w14:paraId="5D14FFA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9A0BBA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64AE308" w14:textId="1CC77B3F" w:rsidR="00986FD8" w:rsidRPr="004C3A0B" w:rsidRDefault="001577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432540A" w14:textId="77777777" w:rsidTr="00354F34">
        <w:trPr>
          <w:trHeight w:val="439"/>
        </w:trPr>
        <w:tc>
          <w:tcPr>
            <w:tcW w:w="8217" w:type="dxa"/>
            <w:shd w:val="clear" w:color="auto" w:fill="F2F2F2" w:themeFill="background1" w:themeFillShade="F2"/>
            <w:vAlign w:val="center"/>
          </w:tcPr>
          <w:p w14:paraId="0F7A052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724D8F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3BA3C110" w14:textId="604838CF" w:rsidR="00986FD8" w:rsidRPr="004C3A0B" w:rsidRDefault="0015778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6D8649A" w14:textId="77777777" w:rsidTr="00354F34">
        <w:trPr>
          <w:trHeight w:val="403"/>
        </w:trPr>
        <w:tc>
          <w:tcPr>
            <w:tcW w:w="8217" w:type="dxa"/>
            <w:shd w:val="clear" w:color="auto" w:fill="F2F2F2" w:themeFill="background1" w:themeFillShade="F2"/>
            <w:vAlign w:val="center"/>
          </w:tcPr>
          <w:p w14:paraId="69CEB33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39BE0592"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49E87B8B" w14:textId="2F15ECF4" w:rsidR="00986FD8" w:rsidRPr="004C3A0B" w:rsidRDefault="0015778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B7E20BF" w14:textId="77777777" w:rsidTr="00354F34">
        <w:trPr>
          <w:trHeight w:val="403"/>
        </w:trPr>
        <w:tc>
          <w:tcPr>
            <w:tcW w:w="8217" w:type="dxa"/>
            <w:shd w:val="clear" w:color="auto" w:fill="F2F2F2" w:themeFill="background1" w:themeFillShade="F2"/>
            <w:vAlign w:val="center"/>
          </w:tcPr>
          <w:p w14:paraId="6698515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C7672D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72181D1" w14:textId="0A868DC9" w:rsidR="00986FD8" w:rsidRPr="004C3A0B" w:rsidRDefault="0015778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A3EE0AB" w14:textId="77777777" w:rsidTr="00354F34">
        <w:trPr>
          <w:trHeight w:val="403"/>
        </w:trPr>
        <w:tc>
          <w:tcPr>
            <w:tcW w:w="8217" w:type="dxa"/>
            <w:shd w:val="clear" w:color="auto" w:fill="F2F2F2" w:themeFill="background1" w:themeFillShade="F2"/>
            <w:vAlign w:val="center"/>
          </w:tcPr>
          <w:p w14:paraId="00BAEF7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E827FC7"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F6CC85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B4D944B" w14:textId="0EB75960" w:rsidR="00113E57" w:rsidRPr="004C3A0B" w:rsidRDefault="000E5DF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1E076F1" w14:textId="77777777" w:rsidTr="00113E57">
        <w:trPr>
          <w:trHeight w:val="403"/>
        </w:trPr>
        <w:tc>
          <w:tcPr>
            <w:tcW w:w="8217" w:type="dxa"/>
            <w:shd w:val="clear" w:color="auto" w:fill="auto"/>
            <w:vAlign w:val="center"/>
          </w:tcPr>
          <w:p w14:paraId="693DD2F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3D43012" w14:textId="77777777" w:rsidR="00113E57" w:rsidRDefault="00113E57" w:rsidP="00113E57">
            <w:pPr>
              <w:rPr>
                <w:rFonts w:ascii="Arial" w:hAnsi="Arial" w:cs="Arial"/>
              </w:rPr>
            </w:pPr>
          </w:p>
          <w:p w14:paraId="7E44D530" w14:textId="77777777" w:rsidR="00113E57" w:rsidRDefault="00113E57" w:rsidP="00113E57">
            <w:pPr>
              <w:rPr>
                <w:rFonts w:ascii="Arial" w:hAnsi="Arial" w:cs="Arial"/>
              </w:rPr>
            </w:pPr>
          </w:p>
          <w:p w14:paraId="31B38A8C" w14:textId="77777777" w:rsidR="00113E57" w:rsidRPr="004C3A0B" w:rsidRDefault="00113E57" w:rsidP="00113E57">
            <w:pPr>
              <w:rPr>
                <w:rFonts w:ascii="Arial" w:hAnsi="Arial" w:cs="Arial"/>
                <w:sz w:val="22"/>
                <w:szCs w:val="22"/>
              </w:rPr>
            </w:pPr>
          </w:p>
          <w:p w14:paraId="4FD6FD4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5BFF75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07FCCCC" w14:textId="77777777" w:rsidR="00113E57" w:rsidRDefault="00113E57" w:rsidP="00986FD8">
            <w:pPr>
              <w:autoSpaceDE w:val="0"/>
              <w:autoSpaceDN w:val="0"/>
              <w:adjustRightInd w:val="0"/>
              <w:jc w:val="center"/>
              <w:rPr>
                <w:rFonts w:ascii="Arial" w:hAnsi="Arial" w:cs="Arial"/>
                <w:b/>
                <w:bCs/>
                <w:sz w:val="22"/>
                <w:szCs w:val="22"/>
              </w:rPr>
            </w:pPr>
          </w:p>
        </w:tc>
      </w:tr>
    </w:tbl>
    <w:p w14:paraId="0B3FC44F"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E971853"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85ACC7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E639D52"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5704779A"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8CF13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B0E5BEB"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0E8FBCC" w14:textId="77777777" w:rsidR="003257BD" w:rsidRDefault="003257BD" w:rsidP="003257BD">
            <w:pPr>
              <w:rPr>
                <w:rFonts w:ascii="Arial" w:hAnsi="Arial" w:cs="Arial"/>
                <w:sz w:val="22"/>
                <w:szCs w:val="22"/>
              </w:rPr>
            </w:pPr>
          </w:p>
          <w:p w14:paraId="55108824" w14:textId="5A287212" w:rsidR="003257BD" w:rsidRDefault="00F405A8" w:rsidP="003257BD">
            <w:pPr>
              <w:rPr>
                <w:rFonts w:ascii="Arial" w:hAnsi="Arial" w:cs="Arial"/>
                <w:sz w:val="22"/>
                <w:szCs w:val="22"/>
              </w:rPr>
            </w:pPr>
            <w:r>
              <w:rPr>
                <w:rFonts w:ascii="Arial" w:hAnsi="Arial" w:cs="Arial"/>
                <w:sz w:val="22"/>
                <w:szCs w:val="22"/>
              </w:rPr>
              <w:t xml:space="preserve">4 </w:t>
            </w:r>
            <w:r w:rsidR="00C03223">
              <w:rPr>
                <w:rFonts w:ascii="Arial" w:hAnsi="Arial" w:cs="Arial"/>
                <w:sz w:val="22"/>
                <w:szCs w:val="22"/>
              </w:rPr>
              <w:t>C</w:t>
            </w:r>
            <w:r>
              <w:rPr>
                <w:rFonts w:ascii="Arial" w:hAnsi="Arial" w:cs="Arial"/>
                <w:sz w:val="22"/>
                <w:szCs w:val="22"/>
              </w:rPr>
              <w:t>hildren</w:t>
            </w:r>
            <w:r w:rsidR="00C03223">
              <w:rPr>
                <w:rFonts w:ascii="Arial" w:hAnsi="Arial" w:cs="Arial"/>
                <w:sz w:val="22"/>
                <w:szCs w:val="22"/>
              </w:rPr>
              <w:t>.</w:t>
            </w:r>
          </w:p>
          <w:p w14:paraId="7643AE68" w14:textId="77777777" w:rsidR="003257BD" w:rsidRPr="004C3A0B" w:rsidRDefault="003257BD" w:rsidP="003257BD">
            <w:pPr>
              <w:rPr>
                <w:rFonts w:ascii="Arial" w:hAnsi="Arial" w:cs="Arial"/>
                <w:sz w:val="22"/>
                <w:szCs w:val="22"/>
              </w:rPr>
            </w:pPr>
          </w:p>
          <w:p w14:paraId="1D86CA1D"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DDD00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6D2A35" w14:textId="77777777" w:rsidR="00AD5E63" w:rsidRDefault="00AD5E63" w:rsidP="00720BA7">
            <w:pPr>
              <w:rPr>
                <w:rFonts w:ascii="Arial" w:hAnsi="Arial" w:cs="Arial"/>
                <w:sz w:val="22"/>
                <w:szCs w:val="22"/>
              </w:rPr>
            </w:pPr>
            <w:r>
              <w:rPr>
                <w:rFonts w:ascii="Arial" w:hAnsi="Arial" w:cs="Arial"/>
                <w:sz w:val="22"/>
                <w:szCs w:val="22"/>
              </w:rPr>
              <w:lastRenderedPageBreak/>
              <w:t>Who will the participants be?</w:t>
            </w:r>
          </w:p>
          <w:p w14:paraId="33F9163C"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D6D39C" w14:textId="77777777" w:rsidR="003257BD" w:rsidRDefault="003257BD" w:rsidP="003257BD">
            <w:pPr>
              <w:rPr>
                <w:rFonts w:ascii="Arial" w:hAnsi="Arial" w:cs="Arial"/>
                <w:sz w:val="22"/>
                <w:szCs w:val="22"/>
              </w:rPr>
            </w:pPr>
          </w:p>
          <w:p w14:paraId="4D810361" w14:textId="716B172A" w:rsidR="003257BD" w:rsidRDefault="00DE6025" w:rsidP="003257BD">
            <w:pPr>
              <w:rPr>
                <w:rFonts w:ascii="Arial" w:hAnsi="Arial" w:cs="Arial"/>
                <w:sz w:val="22"/>
                <w:szCs w:val="22"/>
              </w:rPr>
            </w:pPr>
            <w:r>
              <w:rPr>
                <w:rFonts w:ascii="Arial" w:hAnsi="Arial" w:cs="Arial"/>
                <w:sz w:val="22"/>
                <w:szCs w:val="22"/>
              </w:rPr>
              <w:t>C</w:t>
            </w:r>
            <w:r w:rsidR="000E5DFD">
              <w:rPr>
                <w:rFonts w:ascii="Arial" w:hAnsi="Arial" w:cs="Arial"/>
                <w:sz w:val="22"/>
                <w:szCs w:val="22"/>
              </w:rPr>
              <w:t xml:space="preserve">hildren </w:t>
            </w:r>
            <w:r w:rsidR="00366EA1">
              <w:rPr>
                <w:rFonts w:ascii="Arial" w:hAnsi="Arial" w:cs="Arial"/>
                <w:sz w:val="22"/>
                <w:szCs w:val="22"/>
              </w:rPr>
              <w:t>in the outdoor area of the nursery</w:t>
            </w:r>
            <w:r w:rsidR="00C03223">
              <w:rPr>
                <w:rFonts w:ascii="Arial" w:hAnsi="Arial" w:cs="Arial"/>
                <w:sz w:val="22"/>
                <w:szCs w:val="22"/>
              </w:rPr>
              <w:t>.</w:t>
            </w:r>
          </w:p>
          <w:p w14:paraId="696B75E1" w14:textId="77777777" w:rsidR="003257BD" w:rsidRPr="004C3A0B" w:rsidRDefault="003257BD" w:rsidP="003257BD">
            <w:pPr>
              <w:rPr>
                <w:rFonts w:ascii="Arial" w:hAnsi="Arial" w:cs="Arial"/>
                <w:sz w:val="22"/>
                <w:szCs w:val="22"/>
              </w:rPr>
            </w:pPr>
          </w:p>
          <w:p w14:paraId="5A962A2E"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2452652" w14:textId="77777777" w:rsidTr="009D2E0B">
        <w:trPr>
          <w:trHeight w:val="403"/>
        </w:trPr>
        <w:tc>
          <w:tcPr>
            <w:tcW w:w="3256" w:type="dxa"/>
            <w:tcBorders>
              <w:top w:val="single" w:sz="4" w:space="0" w:color="auto"/>
            </w:tcBorders>
            <w:shd w:val="clear" w:color="auto" w:fill="F2F2F2" w:themeFill="background1" w:themeFillShade="F2"/>
            <w:vAlign w:val="center"/>
          </w:tcPr>
          <w:p w14:paraId="3270B2A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881E85D" w14:textId="77777777" w:rsidR="003257BD" w:rsidRDefault="003257BD" w:rsidP="003257BD">
            <w:pPr>
              <w:rPr>
                <w:rFonts w:ascii="Arial" w:hAnsi="Arial" w:cs="Arial"/>
                <w:sz w:val="22"/>
                <w:szCs w:val="22"/>
              </w:rPr>
            </w:pPr>
          </w:p>
          <w:p w14:paraId="1ABC06C3" w14:textId="3E19735A" w:rsidR="003257BD" w:rsidRDefault="00F405A8" w:rsidP="003257BD">
            <w:pPr>
              <w:rPr>
                <w:rFonts w:ascii="Arial" w:hAnsi="Arial" w:cs="Arial"/>
                <w:sz w:val="22"/>
                <w:szCs w:val="22"/>
              </w:rPr>
            </w:pPr>
            <w:r>
              <w:rPr>
                <w:rFonts w:ascii="Arial" w:hAnsi="Arial" w:cs="Arial"/>
                <w:sz w:val="22"/>
                <w:szCs w:val="22"/>
              </w:rPr>
              <w:t xml:space="preserve">Allocate numbers to the children </w:t>
            </w:r>
            <w:r w:rsidR="00C03223">
              <w:rPr>
                <w:rFonts w:ascii="Arial" w:hAnsi="Arial" w:cs="Arial"/>
                <w:sz w:val="22"/>
                <w:szCs w:val="22"/>
              </w:rPr>
              <w:t>to protect their identity.</w:t>
            </w:r>
          </w:p>
          <w:p w14:paraId="3A5C2B8D" w14:textId="77777777" w:rsidR="003257BD" w:rsidRPr="004C3A0B" w:rsidRDefault="003257BD" w:rsidP="003257BD">
            <w:pPr>
              <w:rPr>
                <w:rFonts w:ascii="Arial" w:hAnsi="Arial" w:cs="Arial"/>
                <w:sz w:val="22"/>
                <w:szCs w:val="22"/>
              </w:rPr>
            </w:pPr>
          </w:p>
          <w:p w14:paraId="7CFF8959"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1DC15E4" w14:textId="77777777" w:rsidR="00720BA7" w:rsidRPr="00D71982" w:rsidRDefault="00720BA7" w:rsidP="009955DD">
      <w:pPr>
        <w:rPr>
          <w:rFonts w:ascii="Arial" w:hAnsi="Arial" w:cs="Arial"/>
          <w:bCs/>
          <w:sz w:val="24"/>
          <w:szCs w:val="24"/>
        </w:rPr>
      </w:pPr>
    </w:p>
    <w:p w14:paraId="5340C0A4" w14:textId="682D7F4F"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71D5DD52" w14:textId="77777777" w:rsidTr="00354F34">
        <w:tc>
          <w:tcPr>
            <w:tcW w:w="7225" w:type="dxa"/>
            <w:shd w:val="clear" w:color="auto" w:fill="F2F2F2" w:themeFill="background1" w:themeFillShade="F2"/>
          </w:tcPr>
          <w:p w14:paraId="762B343C"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27FC7C6" w14:textId="77777777" w:rsidR="00397B49" w:rsidRPr="004C3A0B" w:rsidRDefault="00397B49" w:rsidP="00720BA7">
            <w:pPr>
              <w:autoSpaceDE w:val="0"/>
              <w:autoSpaceDN w:val="0"/>
              <w:adjustRightInd w:val="0"/>
              <w:jc w:val="center"/>
              <w:rPr>
                <w:rFonts w:ascii="Arial" w:hAnsi="Arial" w:cs="Arial"/>
                <w:b/>
                <w:bCs/>
                <w:sz w:val="16"/>
                <w:szCs w:val="16"/>
              </w:rPr>
            </w:pPr>
          </w:p>
          <w:p w14:paraId="2B1FD903"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D5191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D304865" w14:textId="77777777" w:rsidR="00397B49" w:rsidRPr="004C3A0B" w:rsidRDefault="00397B49" w:rsidP="00694EA8">
            <w:pPr>
              <w:autoSpaceDE w:val="0"/>
              <w:autoSpaceDN w:val="0"/>
              <w:adjustRightInd w:val="0"/>
              <w:jc w:val="center"/>
              <w:rPr>
                <w:rFonts w:ascii="Arial" w:hAnsi="Arial" w:cs="Arial"/>
                <w:b/>
                <w:bCs/>
                <w:sz w:val="16"/>
                <w:szCs w:val="16"/>
              </w:rPr>
            </w:pPr>
          </w:p>
          <w:p w14:paraId="305617A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DEE4F2B" w14:textId="77777777" w:rsidTr="00354F34">
        <w:trPr>
          <w:trHeight w:val="439"/>
        </w:trPr>
        <w:tc>
          <w:tcPr>
            <w:tcW w:w="7225" w:type="dxa"/>
            <w:shd w:val="clear" w:color="auto" w:fill="F2F2F2" w:themeFill="background1" w:themeFillShade="F2"/>
            <w:vAlign w:val="center"/>
          </w:tcPr>
          <w:p w14:paraId="34987E76"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9384F74" w14:textId="3034B6FE" w:rsidR="00397B49" w:rsidRPr="004C3A0B" w:rsidRDefault="00B645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604D0621"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F11CE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6AF63C" w14:textId="77777777" w:rsidTr="00354F34">
        <w:trPr>
          <w:trHeight w:val="403"/>
        </w:trPr>
        <w:tc>
          <w:tcPr>
            <w:tcW w:w="7225" w:type="dxa"/>
            <w:shd w:val="clear" w:color="auto" w:fill="F2F2F2" w:themeFill="background1" w:themeFillShade="F2"/>
            <w:vAlign w:val="center"/>
          </w:tcPr>
          <w:p w14:paraId="0A5FCD2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184E5BA3" w14:textId="154CFD68" w:rsidR="00C86572" w:rsidRPr="004C3A0B" w:rsidRDefault="00B645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11E497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1F53E7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B2137A" w14:textId="77777777" w:rsidTr="00354F34">
        <w:trPr>
          <w:trHeight w:val="439"/>
        </w:trPr>
        <w:tc>
          <w:tcPr>
            <w:tcW w:w="7225" w:type="dxa"/>
            <w:shd w:val="clear" w:color="auto" w:fill="F2F2F2" w:themeFill="background1" w:themeFillShade="F2"/>
            <w:vAlign w:val="center"/>
          </w:tcPr>
          <w:p w14:paraId="4A7537C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DEADC24" w14:textId="79AB6870" w:rsidR="00C86572" w:rsidRPr="004C3A0B" w:rsidRDefault="00B645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60BFFB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55CB5A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59770E" w14:textId="77777777" w:rsidTr="00354F34">
        <w:trPr>
          <w:trHeight w:val="403"/>
        </w:trPr>
        <w:tc>
          <w:tcPr>
            <w:tcW w:w="7225" w:type="dxa"/>
            <w:shd w:val="clear" w:color="auto" w:fill="F2F2F2" w:themeFill="background1" w:themeFillShade="F2"/>
            <w:vAlign w:val="center"/>
          </w:tcPr>
          <w:p w14:paraId="6AA1E53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5FE279A4" w14:textId="0DBC792E" w:rsidR="00C86572" w:rsidRPr="004C3A0B" w:rsidRDefault="00B645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E61778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C34101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572B65" w14:textId="77777777" w:rsidTr="00354F34">
        <w:trPr>
          <w:trHeight w:val="439"/>
        </w:trPr>
        <w:tc>
          <w:tcPr>
            <w:tcW w:w="7225" w:type="dxa"/>
            <w:shd w:val="clear" w:color="auto" w:fill="F2F2F2" w:themeFill="background1" w:themeFillShade="F2"/>
            <w:vAlign w:val="center"/>
          </w:tcPr>
          <w:p w14:paraId="773918D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47BF31C" w14:textId="0F65985D" w:rsidR="00C86572" w:rsidRPr="004C3A0B" w:rsidRDefault="00B645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22A59C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2DC2202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9EEDAE2" w14:textId="77777777" w:rsidTr="00354F34">
        <w:trPr>
          <w:trHeight w:val="403"/>
        </w:trPr>
        <w:tc>
          <w:tcPr>
            <w:tcW w:w="7225" w:type="dxa"/>
            <w:shd w:val="clear" w:color="auto" w:fill="F2F2F2" w:themeFill="background1" w:themeFillShade="F2"/>
            <w:vAlign w:val="center"/>
          </w:tcPr>
          <w:p w14:paraId="2A287BE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E2678A7" w14:textId="6737936A" w:rsidR="00C86572" w:rsidRPr="004C3A0B" w:rsidRDefault="00B645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EF84C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3C64FC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E4B59D" w14:textId="77777777" w:rsidTr="00354F34">
        <w:trPr>
          <w:trHeight w:val="439"/>
        </w:trPr>
        <w:tc>
          <w:tcPr>
            <w:tcW w:w="7225" w:type="dxa"/>
            <w:shd w:val="clear" w:color="auto" w:fill="F2F2F2" w:themeFill="background1" w:themeFillShade="F2"/>
            <w:vAlign w:val="center"/>
          </w:tcPr>
          <w:p w14:paraId="0B4FF14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4E8478D" w14:textId="7D307EBA" w:rsidR="00C86572" w:rsidRPr="004C3A0B" w:rsidRDefault="00B645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2E0DB1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E5AC92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9057D4" w14:textId="77777777" w:rsidTr="00354F34">
        <w:trPr>
          <w:trHeight w:val="403"/>
        </w:trPr>
        <w:tc>
          <w:tcPr>
            <w:tcW w:w="7225" w:type="dxa"/>
            <w:shd w:val="clear" w:color="auto" w:fill="F2F2F2" w:themeFill="background1" w:themeFillShade="F2"/>
            <w:vAlign w:val="center"/>
          </w:tcPr>
          <w:p w14:paraId="701821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8DB3FEA" w14:textId="6827E47D" w:rsidR="00C86572" w:rsidRPr="004C3A0B" w:rsidRDefault="00B645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E2FEFB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00C150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98F5872" w14:textId="77777777" w:rsidTr="00354F34">
        <w:trPr>
          <w:trHeight w:val="439"/>
        </w:trPr>
        <w:tc>
          <w:tcPr>
            <w:tcW w:w="7225" w:type="dxa"/>
            <w:shd w:val="clear" w:color="auto" w:fill="F2F2F2" w:themeFill="background1" w:themeFillShade="F2"/>
            <w:vAlign w:val="center"/>
          </w:tcPr>
          <w:p w14:paraId="0E86647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4C9EEA5" w14:textId="01CB6EF2" w:rsidR="00C86572" w:rsidRPr="004C3A0B" w:rsidRDefault="00B645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504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41EB84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9D6B685"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B410E8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04CBE88" w14:textId="77777777" w:rsidTr="00354F34">
        <w:trPr>
          <w:trHeight w:val="403"/>
        </w:trPr>
        <w:tc>
          <w:tcPr>
            <w:tcW w:w="9889" w:type="dxa"/>
            <w:gridSpan w:val="4"/>
            <w:vAlign w:val="center"/>
          </w:tcPr>
          <w:p w14:paraId="4D24DA9E" w14:textId="77777777" w:rsidR="003257BD" w:rsidRDefault="003257BD" w:rsidP="003257BD">
            <w:pPr>
              <w:rPr>
                <w:rFonts w:ascii="Arial" w:hAnsi="Arial" w:cs="Arial"/>
                <w:sz w:val="22"/>
                <w:szCs w:val="22"/>
              </w:rPr>
            </w:pPr>
          </w:p>
          <w:p w14:paraId="19E3B21F" w14:textId="77777777" w:rsidR="003257BD" w:rsidRDefault="003257BD" w:rsidP="003257BD">
            <w:pPr>
              <w:rPr>
                <w:rFonts w:ascii="Arial" w:hAnsi="Arial" w:cs="Arial"/>
                <w:sz w:val="22"/>
                <w:szCs w:val="22"/>
              </w:rPr>
            </w:pPr>
          </w:p>
          <w:p w14:paraId="4F35171E" w14:textId="77777777" w:rsidR="003257BD" w:rsidRPr="004C3A0B" w:rsidRDefault="003257BD" w:rsidP="003257BD">
            <w:pPr>
              <w:rPr>
                <w:rFonts w:ascii="Arial" w:hAnsi="Arial" w:cs="Arial"/>
                <w:sz w:val="22"/>
                <w:szCs w:val="22"/>
              </w:rPr>
            </w:pPr>
          </w:p>
          <w:p w14:paraId="42C4B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362871"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527A5EF" w14:textId="77777777" w:rsidTr="00354F34">
        <w:tc>
          <w:tcPr>
            <w:tcW w:w="7225" w:type="dxa"/>
            <w:shd w:val="clear" w:color="auto" w:fill="F2F2F2" w:themeFill="background1" w:themeFillShade="F2"/>
          </w:tcPr>
          <w:p w14:paraId="17BA6A5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58F609A" w14:textId="77777777" w:rsidR="00E45AB0" w:rsidRPr="004C3A0B" w:rsidRDefault="00E45AB0" w:rsidP="00720BA7">
            <w:pPr>
              <w:autoSpaceDE w:val="0"/>
              <w:autoSpaceDN w:val="0"/>
              <w:adjustRightInd w:val="0"/>
              <w:jc w:val="center"/>
              <w:rPr>
                <w:rFonts w:ascii="Arial" w:hAnsi="Arial" w:cs="Arial"/>
                <w:b/>
                <w:bCs/>
                <w:sz w:val="16"/>
                <w:szCs w:val="16"/>
              </w:rPr>
            </w:pPr>
          </w:p>
          <w:p w14:paraId="4879E6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78FDEE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5666E80" w14:textId="77777777" w:rsidR="00E45AB0" w:rsidRPr="004C3A0B" w:rsidRDefault="00E45AB0" w:rsidP="00720BA7">
            <w:pPr>
              <w:autoSpaceDE w:val="0"/>
              <w:autoSpaceDN w:val="0"/>
              <w:adjustRightInd w:val="0"/>
              <w:jc w:val="center"/>
              <w:rPr>
                <w:rFonts w:ascii="Arial" w:hAnsi="Arial" w:cs="Arial"/>
                <w:b/>
                <w:bCs/>
                <w:sz w:val="16"/>
                <w:szCs w:val="16"/>
              </w:rPr>
            </w:pPr>
          </w:p>
          <w:p w14:paraId="35A9FBA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05E690E" w14:textId="77777777" w:rsidTr="00354F34">
        <w:trPr>
          <w:trHeight w:val="439"/>
        </w:trPr>
        <w:tc>
          <w:tcPr>
            <w:tcW w:w="7225" w:type="dxa"/>
            <w:shd w:val="clear" w:color="auto" w:fill="F2F2F2" w:themeFill="background1" w:themeFillShade="F2"/>
            <w:vAlign w:val="center"/>
          </w:tcPr>
          <w:p w14:paraId="6D15961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02CE3F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33AB72" w14:textId="5F62B374" w:rsidR="00E45AB0" w:rsidRPr="004C3A0B" w:rsidRDefault="008123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A44E6F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71EBA9" w14:textId="77777777" w:rsidTr="00354F34">
        <w:trPr>
          <w:trHeight w:val="403"/>
        </w:trPr>
        <w:tc>
          <w:tcPr>
            <w:tcW w:w="7225" w:type="dxa"/>
            <w:shd w:val="clear" w:color="auto" w:fill="F2F2F2" w:themeFill="background1" w:themeFillShade="F2"/>
            <w:vAlign w:val="center"/>
          </w:tcPr>
          <w:p w14:paraId="30F0FC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2808209F" w14:textId="2AEBE9DB" w:rsidR="00E45AB0" w:rsidRPr="004C3A0B" w:rsidRDefault="00955BC0"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5AD84369" w14:textId="77AD46B7" w:rsidR="00E45AB0" w:rsidRPr="004C3A0B" w:rsidRDefault="00955BC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59EF03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D3380" w14:textId="77777777" w:rsidTr="00354F34">
        <w:trPr>
          <w:trHeight w:val="439"/>
        </w:trPr>
        <w:tc>
          <w:tcPr>
            <w:tcW w:w="7225" w:type="dxa"/>
            <w:shd w:val="clear" w:color="auto" w:fill="F2F2F2" w:themeFill="background1" w:themeFillShade="F2"/>
            <w:vAlign w:val="center"/>
          </w:tcPr>
          <w:p w14:paraId="066A740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CF2353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2F1594D" w14:textId="3D7A9A81" w:rsidR="00E45AB0" w:rsidRPr="004C3A0B" w:rsidRDefault="008123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FFBA74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4A9706A" w14:textId="77777777" w:rsidTr="00354F34">
        <w:trPr>
          <w:trHeight w:val="403"/>
        </w:trPr>
        <w:tc>
          <w:tcPr>
            <w:tcW w:w="7225" w:type="dxa"/>
            <w:shd w:val="clear" w:color="auto" w:fill="F2F2F2" w:themeFill="background1" w:themeFillShade="F2"/>
            <w:vAlign w:val="center"/>
          </w:tcPr>
          <w:p w14:paraId="40BD6DC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E29083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72D042A" w14:textId="480A3EC6" w:rsidR="00E45AB0" w:rsidRPr="004C3A0B" w:rsidRDefault="003B66A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505A57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AAF728B" w14:textId="77777777" w:rsidTr="00A83D75">
        <w:trPr>
          <w:trHeight w:val="403"/>
        </w:trPr>
        <w:tc>
          <w:tcPr>
            <w:tcW w:w="9889" w:type="dxa"/>
            <w:gridSpan w:val="4"/>
            <w:shd w:val="clear" w:color="auto" w:fill="F2F2F2" w:themeFill="background1" w:themeFillShade="F2"/>
            <w:vAlign w:val="center"/>
          </w:tcPr>
          <w:p w14:paraId="534A767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44E41C9" w14:textId="77777777" w:rsidTr="00C70796">
        <w:trPr>
          <w:trHeight w:val="403"/>
        </w:trPr>
        <w:tc>
          <w:tcPr>
            <w:tcW w:w="9889" w:type="dxa"/>
            <w:gridSpan w:val="4"/>
            <w:vAlign w:val="center"/>
          </w:tcPr>
          <w:p w14:paraId="67CA2AFD" w14:textId="77777777" w:rsidR="003257BD" w:rsidRDefault="003257BD" w:rsidP="003257BD">
            <w:pPr>
              <w:rPr>
                <w:rFonts w:ascii="Arial" w:hAnsi="Arial" w:cs="Arial"/>
                <w:sz w:val="22"/>
                <w:szCs w:val="22"/>
              </w:rPr>
            </w:pPr>
          </w:p>
          <w:p w14:paraId="2020252D" w14:textId="6BDAD15E" w:rsidR="003257BD" w:rsidRDefault="001C0483" w:rsidP="003257BD">
            <w:pPr>
              <w:rPr>
                <w:rFonts w:ascii="Arial" w:hAnsi="Arial" w:cs="Arial"/>
                <w:sz w:val="22"/>
                <w:szCs w:val="22"/>
              </w:rPr>
            </w:pPr>
            <w:r>
              <w:rPr>
                <w:rFonts w:ascii="Arial" w:hAnsi="Arial" w:cs="Arial"/>
                <w:sz w:val="22"/>
                <w:szCs w:val="22"/>
              </w:rPr>
              <w:t xml:space="preserve">Video Camera </w:t>
            </w:r>
            <w:r w:rsidR="000551FD">
              <w:rPr>
                <w:rFonts w:ascii="Arial" w:hAnsi="Arial" w:cs="Arial"/>
                <w:sz w:val="22"/>
                <w:szCs w:val="22"/>
              </w:rPr>
              <w:t>and Camera</w:t>
            </w:r>
          </w:p>
          <w:p w14:paraId="1F706FD8" w14:textId="77777777" w:rsidR="00B06CDF" w:rsidRPr="004C3A0B" w:rsidRDefault="00B06CDF" w:rsidP="003257BD">
            <w:pPr>
              <w:rPr>
                <w:rFonts w:ascii="Arial" w:hAnsi="Arial" w:cs="Arial"/>
                <w:sz w:val="22"/>
                <w:szCs w:val="22"/>
              </w:rPr>
            </w:pPr>
          </w:p>
          <w:p w14:paraId="0C3EE7C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322F1A" w14:textId="4FAF9BCA" w:rsidR="00065801" w:rsidRDefault="00065801">
      <w:pPr>
        <w:rPr>
          <w:rFonts w:ascii="Arial" w:hAnsi="Arial" w:cs="Arial"/>
          <w:b/>
          <w:sz w:val="22"/>
          <w:szCs w:val="22"/>
        </w:rPr>
      </w:pPr>
    </w:p>
    <w:p w14:paraId="3A7B7FF5" w14:textId="77777777" w:rsidR="00B06CDF" w:rsidRDefault="00B06CDF" w:rsidP="00354F34">
      <w:pPr>
        <w:autoSpaceDE w:val="0"/>
        <w:autoSpaceDN w:val="0"/>
        <w:adjustRightInd w:val="0"/>
        <w:spacing w:after="240"/>
        <w:jc w:val="both"/>
        <w:rPr>
          <w:rFonts w:ascii="Arial" w:hAnsi="Arial" w:cs="Arial"/>
          <w:b/>
          <w:sz w:val="22"/>
          <w:szCs w:val="22"/>
        </w:rPr>
      </w:pPr>
    </w:p>
    <w:p w14:paraId="31D2056D" w14:textId="77777777" w:rsidR="00B06CDF" w:rsidRDefault="00B06CDF" w:rsidP="00354F34">
      <w:pPr>
        <w:autoSpaceDE w:val="0"/>
        <w:autoSpaceDN w:val="0"/>
        <w:adjustRightInd w:val="0"/>
        <w:spacing w:after="240"/>
        <w:jc w:val="both"/>
        <w:rPr>
          <w:rFonts w:ascii="Arial" w:hAnsi="Arial" w:cs="Arial"/>
          <w:b/>
          <w:sz w:val="22"/>
          <w:szCs w:val="22"/>
        </w:rPr>
      </w:pPr>
    </w:p>
    <w:p w14:paraId="2C186A99" w14:textId="77777777" w:rsidR="00B06CDF" w:rsidRDefault="00B06CDF" w:rsidP="00354F34">
      <w:pPr>
        <w:autoSpaceDE w:val="0"/>
        <w:autoSpaceDN w:val="0"/>
        <w:adjustRightInd w:val="0"/>
        <w:spacing w:after="240"/>
        <w:jc w:val="both"/>
        <w:rPr>
          <w:rFonts w:ascii="Arial" w:hAnsi="Arial" w:cs="Arial"/>
          <w:b/>
          <w:sz w:val="22"/>
          <w:szCs w:val="22"/>
        </w:rPr>
      </w:pPr>
    </w:p>
    <w:p w14:paraId="2E45E851" w14:textId="3FBE4B98"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6147B1C7" w14:textId="77777777" w:rsidTr="00A83D75">
        <w:tc>
          <w:tcPr>
            <w:tcW w:w="9923" w:type="dxa"/>
            <w:gridSpan w:val="4"/>
            <w:tcBorders>
              <w:bottom w:val="single" w:sz="4" w:space="0" w:color="auto"/>
            </w:tcBorders>
            <w:shd w:val="clear" w:color="auto" w:fill="F2F2F2" w:themeFill="background1" w:themeFillShade="F2"/>
          </w:tcPr>
          <w:p w14:paraId="4AEE262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D3B290C" w14:textId="77777777" w:rsidR="00B71FC2" w:rsidRDefault="00B71FC2" w:rsidP="00B71FC2"/>
          <w:p w14:paraId="51A27AA3"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A612E17" w14:textId="77777777" w:rsidTr="00354F34">
        <w:tc>
          <w:tcPr>
            <w:tcW w:w="8251" w:type="dxa"/>
            <w:gridSpan w:val="2"/>
            <w:vMerge w:val="restart"/>
            <w:shd w:val="clear" w:color="auto" w:fill="F2F2F2" w:themeFill="background1" w:themeFillShade="F2"/>
          </w:tcPr>
          <w:p w14:paraId="167C151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1418EC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B0F8BCA"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E7284E5" w14:textId="7F6A6452" w:rsidR="00425DA7" w:rsidRPr="00FD519A" w:rsidRDefault="009F355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D0360B">
                  <w:rPr>
                    <w:rFonts w:ascii="MS Gothic" w:eastAsia="MS Gothic" w:hAnsi="MS Gothic" w:cs="Arial" w:hint="eastAsia"/>
                    <w:b w:val="0"/>
                    <w:bCs w:val="0"/>
                  </w:rPr>
                  <w:t>☐</w:t>
                </w:r>
              </w:sdtContent>
            </w:sdt>
          </w:p>
        </w:tc>
      </w:tr>
      <w:tr w:rsidR="00425DA7" w:rsidRPr="004C3A0B" w14:paraId="6663F578" w14:textId="77777777" w:rsidTr="00354F34">
        <w:tc>
          <w:tcPr>
            <w:tcW w:w="8251" w:type="dxa"/>
            <w:gridSpan w:val="2"/>
            <w:vMerge/>
            <w:tcBorders>
              <w:bottom w:val="single" w:sz="4" w:space="0" w:color="auto"/>
            </w:tcBorders>
            <w:shd w:val="clear" w:color="auto" w:fill="F2F2F2" w:themeFill="background1" w:themeFillShade="F2"/>
          </w:tcPr>
          <w:p w14:paraId="2D320D9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43FF62D"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4D40F83" w14:textId="022E1A18" w:rsidR="00425DA7" w:rsidRDefault="009F355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0360B">
                  <w:rPr>
                    <w:rFonts w:ascii="MS Gothic" w:eastAsia="MS Gothic" w:hAnsi="MS Gothic" w:cs="Arial" w:hint="eastAsia"/>
                    <w:b w:val="0"/>
                    <w:bCs w:val="0"/>
                  </w:rPr>
                  <w:t>☒</w:t>
                </w:r>
              </w:sdtContent>
            </w:sdt>
          </w:p>
        </w:tc>
      </w:tr>
      <w:tr w:rsidR="00C86572" w:rsidRPr="004C3A0B" w14:paraId="4B1646CF" w14:textId="77777777" w:rsidTr="00A83D75">
        <w:tc>
          <w:tcPr>
            <w:tcW w:w="9923" w:type="dxa"/>
            <w:gridSpan w:val="4"/>
            <w:tcBorders>
              <w:bottom w:val="single" w:sz="4" w:space="0" w:color="auto"/>
            </w:tcBorders>
            <w:shd w:val="clear" w:color="auto" w:fill="F2F2F2" w:themeFill="background1" w:themeFillShade="F2"/>
          </w:tcPr>
          <w:p w14:paraId="23CCF77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93ED8F8"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A1F56DC" w14:textId="77777777" w:rsidTr="00354F34">
        <w:tc>
          <w:tcPr>
            <w:tcW w:w="4849" w:type="dxa"/>
            <w:tcBorders>
              <w:top w:val="single" w:sz="4" w:space="0" w:color="auto"/>
              <w:bottom w:val="single" w:sz="4" w:space="0" w:color="auto"/>
            </w:tcBorders>
          </w:tcPr>
          <w:p w14:paraId="30A74D30"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00A515F" w14:textId="22C2965C" w:rsidR="00E66CBA" w:rsidRDefault="00E66CBA" w:rsidP="003257BD">
            <w:pPr>
              <w:rPr>
                <w:rFonts w:ascii="Arial" w:hAnsi="Arial" w:cs="Arial"/>
                <w:sz w:val="22"/>
                <w:szCs w:val="22"/>
              </w:rPr>
            </w:pPr>
          </w:p>
          <w:p w14:paraId="1E0F01CB" w14:textId="6EB43031" w:rsidR="00A27E9B" w:rsidRPr="002C5326" w:rsidRDefault="00313873" w:rsidP="00313873">
            <w:pPr>
              <w:rPr>
                <w:rFonts w:ascii="Arial" w:hAnsi="Arial" w:cs="Arial"/>
                <w:sz w:val="22"/>
                <w:szCs w:val="22"/>
              </w:rPr>
            </w:pPr>
            <w:r w:rsidRPr="002C5326">
              <w:rPr>
                <w:rFonts w:ascii="Arial" w:hAnsi="Arial" w:cs="Arial"/>
                <w:sz w:val="22"/>
                <w:szCs w:val="22"/>
              </w:rPr>
              <w:t>1.</w:t>
            </w:r>
            <w:r w:rsidR="00A27E9B" w:rsidRPr="002C5326">
              <w:rPr>
                <w:rFonts w:ascii="Arial" w:hAnsi="Arial" w:cs="Arial"/>
                <w:sz w:val="22"/>
                <w:szCs w:val="22"/>
              </w:rPr>
              <w:t xml:space="preserve">Children feel they </w:t>
            </w:r>
            <w:r w:rsidR="00FB484F" w:rsidRPr="002C5326">
              <w:rPr>
                <w:rFonts w:ascii="Arial" w:hAnsi="Arial" w:cs="Arial"/>
                <w:sz w:val="22"/>
                <w:szCs w:val="22"/>
              </w:rPr>
              <w:t>must</w:t>
            </w:r>
            <w:r w:rsidR="00A27E9B" w:rsidRPr="002C5326">
              <w:rPr>
                <w:rFonts w:ascii="Arial" w:hAnsi="Arial" w:cs="Arial"/>
                <w:sz w:val="22"/>
                <w:szCs w:val="22"/>
              </w:rPr>
              <w:t xml:space="preserve"> answer the questionnaire, attend focus group or be observed</w:t>
            </w:r>
          </w:p>
          <w:p w14:paraId="738F794E" w14:textId="77777777" w:rsidR="00181C8E" w:rsidRPr="002C5326" w:rsidRDefault="00181C8E" w:rsidP="003257BD">
            <w:pPr>
              <w:rPr>
                <w:rFonts w:ascii="Arial" w:hAnsi="Arial" w:cs="Arial"/>
                <w:sz w:val="22"/>
                <w:szCs w:val="22"/>
              </w:rPr>
            </w:pPr>
          </w:p>
          <w:p w14:paraId="33561BA9" w14:textId="77777777" w:rsidR="00313873" w:rsidRPr="002C5326" w:rsidRDefault="00313873" w:rsidP="00313873">
            <w:pPr>
              <w:rPr>
                <w:rFonts w:ascii="Arial" w:hAnsi="Arial" w:cs="Arial"/>
                <w:sz w:val="22"/>
                <w:szCs w:val="22"/>
              </w:rPr>
            </w:pPr>
          </w:p>
          <w:p w14:paraId="288E1713" w14:textId="77777777" w:rsidR="00313873" w:rsidRPr="002C5326" w:rsidRDefault="00313873" w:rsidP="00313873">
            <w:pPr>
              <w:rPr>
                <w:rFonts w:ascii="Arial" w:hAnsi="Arial" w:cs="Arial"/>
                <w:sz w:val="22"/>
                <w:szCs w:val="22"/>
              </w:rPr>
            </w:pPr>
          </w:p>
          <w:p w14:paraId="555FFAFB" w14:textId="6E17F443" w:rsidR="00245462" w:rsidRPr="002C5326" w:rsidRDefault="00313873" w:rsidP="00313873">
            <w:pPr>
              <w:rPr>
                <w:rFonts w:ascii="Arial" w:hAnsi="Arial" w:cs="Arial"/>
                <w:sz w:val="22"/>
                <w:szCs w:val="22"/>
              </w:rPr>
            </w:pPr>
            <w:r w:rsidRPr="002C5326">
              <w:rPr>
                <w:rFonts w:ascii="Arial" w:hAnsi="Arial" w:cs="Arial"/>
                <w:sz w:val="22"/>
                <w:szCs w:val="22"/>
              </w:rPr>
              <w:t>2.</w:t>
            </w:r>
            <w:r w:rsidR="002B1715" w:rsidRPr="002C5326">
              <w:rPr>
                <w:rFonts w:ascii="Arial" w:hAnsi="Arial" w:cs="Arial"/>
                <w:sz w:val="22"/>
                <w:szCs w:val="22"/>
              </w:rPr>
              <w:t>Injury</w:t>
            </w:r>
            <w:r w:rsidR="00245462" w:rsidRPr="002C5326">
              <w:rPr>
                <w:rFonts w:ascii="Arial" w:hAnsi="Arial" w:cs="Arial"/>
                <w:sz w:val="22"/>
                <w:szCs w:val="22"/>
              </w:rPr>
              <w:t xml:space="preserve"> </w:t>
            </w:r>
          </w:p>
          <w:p w14:paraId="0C934C8A" w14:textId="77777777" w:rsidR="00181C8E" w:rsidRPr="002C5326" w:rsidRDefault="00181C8E" w:rsidP="003257BD">
            <w:pPr>
              <w:rPr>
                <w:rFonts w:ascii="Arial" w:hAnsi="Arial" w:cs="Arial"/>
                <w:sz w:val="22"/>
                <w:szCs w:val="22"/>
              </w:rPr>
            </w:pPr>
          </w:p>
          <w:p w14:paraId="20341BFB" w14:textId="77777777" w:rsidR="001E66F5" w:rsidRPr="002C5326" w:rsidRDefault="001E66F5" w:rsidP="003257BD">
            <w:pPr>
              <w:rPr>
                <w:rFonts w:ascii="Arial" w:hAnsi="Arial" w:cs="Arial"/>
                <w:sz w:val="22"/>
                <w:szCs w:val="22"/>
              </w:rPr>
            </w:pPr>
          </w:p>
          <w:p w14:paraId="5ED6F202" w14:textId="77777777" w:rsidR="001E66F5" w:rsidRPr="002C5326" w:rsidRDefault="001E66F5" w:rsidP="003257BD">
            <w:pPr>
              <w:rPr>
                <w:rFonts w:ascii="Arial" w:hAnsi="Arial" w:cs="Arial"/>
                <w:sz w:val="22"/>
                <w:szCs w:val="22"/>
              </w:rPr>
            </w:pPr>
          </w:p>
          <w:p w14:paraId="1879D6A9" w14:textId="77777777" w:rsidR="001E66F5" w:rsidRPr="002C5326" w:rsidRDefault="001E66F5" w:rsidP="003257BD">
            <w:pPr>
              <w:rPr>
                <w:rFonts w:ascii="Arial" w:hAnsi="Arial" w:cs="Arial"/>
                <w:sz w:val="22"/>
                <w:szCs w:val="22"/>
              </w:rPr>
            </w:pPr>
          </w:p>
          <w:p w14:paraId="73105F18" w14:textId="77777777" w:rsidR="001E66F5" w:rsidRPr="002C5326" w:rsidRDefault="001E66F5" w:rsidP="003257BD">
            <w:pPr>
              <w:rPr>
                <w:rFonts w:ascii="Arial" w:hAnsi="Arial" w:cs="Arial"/>
                <w:sz w:val="22"/>
                <w:szCs w:val="22"/>
              </w:rPr>
            </w:pPr>
          </w:p>
          <w:p w14:paraId="3232E79C" w14:textId="77777777" w:rsidR="001E66F5" w:rsidRPr="002C5326" w:rsidRDefault="001E66F5" w:rsidP="003257BD">
            <w:pPr>
              <w:rPr>
                <w:rFonts w:ascii="Arial" w:hAnsi="Arial" w:cs="Arial"/>
                <w:sz w:val="22"/>
                <w:szCs w:val="22"/>
              </w:rPr>
            </w:pPr>
          </w:p>
          <w:p w14:paraId="743A8F82" w14:textId="77777777" w:rsidR="00313873" w:rsidRPr="002C5326" w:rsidRDefault="00313873" w:rsidP="003257BD">
            <w:pPr>
              <w:rPr>
                <w:rFonts w:ascii="Arial" w:hAnsi="Arial" w:cs="Arial"/>
                <w:sz w:val="22"/>
                <w:szCs w:val="22"/>
              </w:rPr>
            </w:pPr>
          </w:p>
          <w:p w14:paraId="4A63ABD5" w14:textId="77777777" w:rsidR="00313873" w:rsidRPr="002C5326" w:rsidRDefault="00313873" w:rsidP="003257BD">
            <w:pPr>
              <w:rPr>
                <w:rFonts w:ascii="Arial" w:hAnsi="Arial" w:cs="Arial"/>
                <w:sz w:val="22"/>
                <w:szCs w:val="22"/>
              </w:rPr>
            </w:pPr>
          </w:p>
          <w:p w14:paraId="1D490A0C" w14:textId="63A84B75" w:rsidR="003257BD" w:rsidRPr="002C5326" w:rsidRDefault="00313873" w:rsidP="003257BD">
            <w:pPr>
              <w:rPr>
                <w:rFonts w:ascii="Arial" w:hAnsi="Arial" w:cs="Arial"/>
                <w:sz w:val="22"/>
                <w:szCs w:val="22"/>
              </w:rPr>
            </w:pPr>
            <w:r w:rsidRPr="002C5326">
              <w:rPr>
                <w:rFonts w:ascii="Arial" w:hAnsi="Arial" w:cs="Arial"/>
                <w:sz w:val="22"/>
                <w:szCs w:val="22"/>
              </w:rPr>
              <w:t>3.</w:t>
            </w:r>
            <w:r w:rsidR="00A470D9" w:rsidRPr="002C5326">
              <w:rPr>
                <w:rFonts w:ascii="Arial" w:hAnsi="Arial" w:cs="Arial"/>
                <w:sz w:val="22"/>
                <w:szCs w:val="22"/>
              </w:rPr>
              <w:t>Concerned about c</w:t>
            </w:r>
            <w:r w:rsidR="002B1715" w:rsidRPr="002C5326">
              <w:rPr>
                <w:rFonts w:ascii="Arial" w:hAnsi="Arial" w:cs="Arial"/>
                <w:sz w:val="22"/>
                <w:szCs w:val="22"/>
              </w:rPr>
              <w:t>onfidentiality</w:t>
            </w:r>
          </w:p>
          <w:p w14:paraId="16133F82" w14:textId="77777777" w:rsidR="003257BD" w:rsidRDefault="003257BD" w:rsidP="002B1715">
            <w:pPr>
              <w:jc w:val="center"/>
              <w:rPr>
                <w:rFonts w:ascii="Arial" w:hAnsi="Arial" w:cs="Arial"/>
                <w:sz w:val="22"/>
                <w:szCs w:val="22"/>
              </w:rPr>
            </w:pPr>
          </w:p>
          <w:p w14:paraId="7B782D33" w14:textId="77777777" w:rsidR="003257BD" w:rsidRPr="004C3A0B" w:rsidRDefault="003257BD" w:rsidP="003257BD">
            <w:pPr>
              <w:rPr>
                <w:rFonts w:ascii="Arial" w:hAnsi="Arial" w:cs="Arial"/>
                <w:sz w:val="22"/>
                <w:szCs w:val="22"/>
              </w:rPr>
            </w:pPr>
          </w:p>
          <w:p w14:paraId="38B30268" w14:textId="77777777" w:rsidR="000E4023" w:rsidRDefault="000E4023" w:rsidP="003257BD">
            <w:pPr>
              <w:autoSpaceDE w:val="0"/>
              <w:autoSpaceDN w:val="0"/>
              <w:adjustRightInd w:val="0"/>
              <w:rPr>
                <w:rFonts w:ascii="Arial" w:hAnsi="Arial" w:cs="Arial"/>
                <w:i/>
                <w:color w:val="808080"/>
                <w:sz w:val="18"/>
                <w:szCs w:val="18"/>
              </w:rPr>
            </w:pPr>
          </w:p>
          <w:p w14:paraId="55CBE386" w14:textId="77777777" w:rsidR="000E4023" w:rsidRDefault="000E4023" w:rsidP="003257BD">
            <w:pPr>
              <w:autoSpaceDE w:val="0"/>
              <w:autoSpaceDN w:val="0"/>
              <w:adjustRightInd w:val="0"/>
              <w:rPr>
                <w:rFonts w:ascii="Arial" w:hAnsi="Arial" w:cs="Arial"/>
                <w:i/>
                <w:color w:val="808080"/>
                <w:sz w:val="18"/>
                <w:szCs w:val="18"/>
              </w:rPr>
            </w:pPr>
          </w:p>
          <w:p w14:paraId="191A7C5F" w14:textId="77777777" w:rsidR="000E4023" w:rsidRDefault="000E4023" w:rsidP="003257BD">
            <w:pPr>
              <w:autoSpaceDE w:val="0"/>
              <w:autoSpaceDN w:val="0"/>
              <w:adjustRightInd w:val="0"/>
              <w:rPr>
                <w:rFonts w:ascii="Arial" w:hAnsi="Arial" w:cs="Arial"/>
                <w:i/>
                <w:color w:val="808080"/>
                <w:sz w:val="18"/>
                <w:szCs w:val="18"/>
              </w:rPr>
            </w:pPr>
          </w:p>
          <w:p w14:paraId="3D568D5B" w14:textId="77777777" w:rsidR="000E4023" w:rsidRDefault="000E4023" w:rsidP="003257BD">
            <w:pPr>
              <w:autoSpaceDE w:val="0"/>
              <w:autoSpaceDN w:val="0"/>
              <w:adjustRightInd w:val="0"/>
              <w:rPr>
                <w:rFonts w:ascii="Arial" w:hAnsi="Arial" w:cs="Arial"/>
                <w:i/>
                <w:color w:val="808080"/>
                <w:sz w:val="18"/>
                <w:szCs w:val="18"/>
              </w:rPr>
            </w:pPr>
          </w:p>
          <w:p w14:paraId="229A9D5E" w14:textId="77777777" w:rsidR="000E4023" w:rsidRDefault="000E4023" w:rsidP="003257BD">
            <w:pPr>
              <w:autoSpaceDE w:val="0"/>
              <w:autoSpaceDN w:val="0"/>
              <w:adjustRightInd w:val="0"/>
              <w:rPr>
                <w:rFonts w:ascii="Arial" w:hAnsi="Arial" w:cs="Arial"/>
                <w:i/>
                <w:color w:val="808080"/>
                <w:sz w:val="18"/>
                <w:szCs w:val="18"/>
              </w:rPr>
            </w:pPr>
          </w:p>
          <w:p w14:paraId="671D1B15" w14:textId="77777777" w:rsidR="000E4023" w:rsidRDefault="000E4023" w:rsidP="003257BD">
            <w:pPr>
              <w:autoSpaceDE w:val="0"/>
              <w:autoSpaceDN w:val="0"/>
              <w:adjustRightInd w:val="0"/>
              <w:rPr>
                <w:rFonts w:ascii="Arial" w:hAnsi="Arial" w:cs="Arial"/>
                <w:i/>
                <w:color w:val="808080"/>
                <w:sz w:val="18"/>
                <w:szCs w:val="18"/>
              </w:rPr>
            </w:pPr>
          </w:p>
          <w:p w14:paraId="68D394C7" w14:textId="77777777" w:rsidR="000E4023" w:rsidRDefault="000E4023" w:rsidP="003257BD">
            <w:pPr>
              <w:autoSpaceDE w:val="0"/>
              <w:autoSpaceDN w:val="0"/>
              <w:adjustRightInd w:val="0"/>
              <w:rPr>
                <w:rFonts w:ascii="Arial" w:hAnsi="Arial" w:cs="Arial"/>
                <w:i/>
                <w:color w:val="808080"/>
                <w:sz w:val="18"/>
                <w:szCs w:val="18"/>
              </w:rPr>
            </w:pPr>
          </w:p>
          <w:p w14:paraId="42FE1AA7" w14:textId="77777777" w:rsidR="000E4023" w:rsidRDefault="000E4023" w:rsidP="003257BD">
            <w:pPr>
              <w:autoSpaceDE w:val="0"/>
              <w:autoSpaceDN w:val="0"/>
              <w:adjustRightInd w:val="0"/>
              <w:rPr>
                <w:rFonts w:ascii="Arial" w:hAnsi="Arial" w:cs="Arial"/>
                <w:i/>
                <w:color w:val="808080"/>
                <w:sz w:val="18"/>
                <w:szCs w:val="18"/>
              </w:rPr>
            </w:pPr>
          </w:p>
          <w:p w14:paraId="31DC7F9F" w14:textId="77777777" w:rsidR="000E4023" w:rsidRDefault="000E4023" w:rsidP="003257BD">
            <w:pPr>
              <w:autoSpaceDE w:val="0"/>
              <w:autoSpaceDN w:val="0"/>
              <w:adjustRightInd w:val="0"/>
              <w:rPr>
                <w:rFonts w:ascii="Arial" w:hAnsi="Arial" w:cs="Arial"/>
                <w:i/>
                <w:color w:val="808080"/>
                <w:sz w:val="18"/>
                <w:szCs w:val="18"/>
              </w:rPr>
            </w:pPr>
          </w:p>
          <w:p w14:paraId="1807CCA4" w14:textId="77777777" w:rsidR="000E4023" w:rsidRDefault="000E4023" w:rsidP="003257BD">
            <w:pPr>
              <w:autoSpaceDE w:val="0"/>
              <w:autoSpaceDN w:val="0"/>
              <w:adjustRightInd w:val="0"/>
              <w:rPr>
                <w:rFonts w:ascii="Arial" w:hAnsi="Arial" w:cs="Arial"/>
                <w:i/>
                <w:color w:val="808080"/>
                <w:sz w:val="18"/>
                <w:szCs w:val="18"/>
              </w:rPr>
            </w:pPr>
          </w:p>
          <w:p w14:paraId="547FDA84" w14:textId="77777777" w:rsidR="000E4023" w:rsidRDefault="000E4023" w:rsidP="003257BD">
            <w:pPr>
              <w:autoSpaceDE w:val="0"/>
              <w:autoSpaceDN w:val="0"/>
              <w:adjustRightInd w:val="0"/>
              <w:rPr>
                <w:rFonts w:ascii="Arial" w:hAnsi="Arial" w:cs="Arial"/>
                <w:i/>
                <w:color w:val="808080"/>
                <w:sz w:val="18"/>
                <w:szCs w:val="18"/>
              </w:rPr>
            </w:pPr>
          </w:p>
          <w:p w14:paraId="301D65F9" w14:textId="77777777" w:rsidR="000E4023" w:rsidRDefault="000E4023" w:rsidP="003257BD">
            <w:pPr>
              <w:autoSpaceDE w:val="0"/>
              <w:autoSpaceDN w:val="0"/>
              <w:adjustRightInd w:val="0"/>
              <w:rPr>
                <w:rFonts w:ascii="Arial" w:hAnsi="Arial" w:cs="Arial"/>
                <w:i/>
                <w:color w:val="808080"/>
                <w:sz w:val="18"/>
                <w:szCs w:val="18"/>
              </w:rPr>
            </w:pPr>
          </w:p>
          <w:p w14:paraId="4C6AE899" w14:textId="47EED2E5"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C6A2527"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08A682D" w14:textId="77777777" w:rsidR="00A27E9B" w:rsidRDefault="00A27E9B" w:rsidP="003257BD">
            <w:pPr>
              <w:rPr>
                <w:rFonts w:ascii="Arial" w:hAnsi="Arial" w:cs="Arial"/>
                <w:sz w:val="22"/>
                <w:szCs w:val="22"/>
              </w:rPr>
            </w:pPr>
          </w:p>
          <w:p w14:paraId="4E21690D" w14:textId="79186CF4" w:rsidR="00A470D9" w:rsidRDefault="00313873" w:rsidP="003257BD">
            <w:pPr>
              <w:rPr>
                <w:rFonts w:ascii="Arial" w:hAnsi="Arial" w:cs="Arial"/>
                <w:sz w:val="22"/>
                <w:szCs w:val="22"/>
              </w:rPr>
            </w:pPr>
            <w:r>
              <w:rPr>
                <w:rFonts w:ascii="Arial" w:hAnsi="Arial" w:cs="Arial"/>
                <w:sz w:val="22"/>
                <w:szCs w:val="22"/>
              </w:rPr>
              <w:t>1.</w:t>
            </w:r>
            <w:r w:rsidR="00C25333">
              <w:rPr>
                <w:rFonts w:ascii="Arial" w:hAnsi="Arial" w:cs="Arial"/>
                <w:sz w:val="22"/>
                <w:szCs w:val="22"/>
              </w:rPr>
              <w:t xml:space="preserve">All children will be made aware they can withdraw </w:t>
            </w:r>
            <w:r w:rsidR="00B65D68">
              <w:rPr>
                <w:rFonts w:ascii="Arial" w:hAnsi="Arial" w:cs="Arial"/>
                <w:sz w:val="22"/>
                <w:szCs w:val="22"/>
              </w:rPr>
              <w:t>from any research for any or no reason and at any time</w:t>
            </w:r>
            <w:r w:rsidR="00EF5AF8">
              <w:rPr>
                <w:rFonts w:ascii="Arial" w:hAnsi="Arial" w:cs="Arial"/>
                <w:sz w:val="22"/>
                <w:szCs w:val="22"/>
              </w:rPr>
              <w:t xml:space="preserve"> as per BERA Guidelines</w:t>
            </w:r>
            <w:r w:rsidR="00267315">
              <w:rPr>
                <w:rFonts w:ascii="Arial" w:hAnsi="Arial" w:cs="Arial"/>
                <w:sz w:val="22"/>
                <w:szCs w:val="22"/>
              </w:rPr>
              <w:t xml:space="preserve"> </w:t>
            </w:r>
            <w:r w:rsidR="00EF5AF8">
              <w:rPr>
                <w:rFonts w:ascii="Arial" w:hAnsi="Arial" w:cs="Arial"/>
                <w:sz w:val="22"/>
                <w:szCs w:val="22"/>
              </w:rPr>
              <w:t>(</w:t>
            </w:r>
            <w:r w:rsidR="00F06258">
              <w:rPr>
                <w:rFonts w:ascii="Arial" w:hAnsi="Arial" w:cs="Arial"/>
                <w:sz w:val="22"/>
                <w:szCs w:val="22"/>
              </w:rPr>
              <w:t>Bera</w:t>
            </w:r>
            <w:r w:rsidR="00EF5AF8">
              <w:rPr>
                <w:rFonts w:ascii="Arial" w:hAnsi="Arial" w:cs="Arial"/>
                <w:sz w:val="22"/>
                <w:szCs w:val="22"/>
              </w:rPr>
              <w:t>, 2</w:t>
            </w:r>
            <w:r w:rsidR="00F06258">
              <w:rPr>
                <w:rFonts w:ascii="Arial" w:hAnsi="Arial" w:cs="Arial"/>
                <w:sz w:val="22"/>
                <w:szCs w:val="22"/>
              </w:rPr>
              <w:t>018</w:t>
            </w:r>
            <w:r w:rsidR="00DB3366">
              <w:rPr>
                <w:rFonts w:ascii="Arial" w:hAnsi="Arial" w:cs="Arial"/>
                <w:sz w:val="22"/>
                <w:szCs w:val="22"/>
              </w:rPr>
              <w:t>, p. 18</w:t>
            </w:r>
            <w:r w:rsidR="00F06258">
              <w:rPr>
                <w:rFonts w:ascii="Arial" w:hAnsi="Arial" w:cs="Arial"/>
                <w:sz w:val="22"/>
                <w:szCs w:val="22"/>
              </w:rPr>
              <w:t>)</w:t>
            </w:r>
            <w:r w:rsidR="00EF5AF8">
              <w:rPr>
                <w:rFonts w:ascii="Arial" w:hAnsi="Arial" w:cs="Arial"/>
                <w:sz w:val="22"/>
                <w:szCs w:val="22"/>
              </w:rPr>
              <w:t>.</w:t>
            </w:r>
          </w:p>
          <w:p w14:paraId="7E95EFEF" w14:textId="77777777" w:rsidR="00A470D9" w:rsidRDefault="00A470D9" w:rsidP="003257BD">
            <w:pPr>
              <w:rPr>
                <w:rFonts w:ascii="Arial" w:hAnsi="Arial" w:cs="Arial"/>
                <w:sz w:val="22"/>
                <w:szCs w:val="22"/>
              </w:rPr>
            </w:pPr>
          </w:p>
          <w:p w14:paraId="3C85528F" w14:textId="77777777" w:rsidR="00C82902" w:rsidRDefault="00C82902" w:rsidP="003257BD">
            <w:pPr>
              <w:rPr>
                <w:rFonts w:ascii="Arial" w:hAnsi="Arial" w:cs="Arial"/>
                <w:sz w:val="22"/>
                <w:szCs w:val="22"/>
              </w:rPr>
            </w:pPr>
          </w:p>
          <w:p w14:paraId="31F4B79F" w14:textId="570C6567" w:rsidR="001E66F5" w:rsidRDefault="00313873" w:rsidP="003257BD">
            <w:pPr>
              <w:rPr>
                <w:rFonts w:ascii="Arial" w:hAnsi="Arial" w:cs="Arial"/>
                <w:sz w:val="22"/>
                <w:szCs w:val="22"/>
              </w:rPr>
            </w:pPr>
            <w:r>
              <w:rPr>
                <w:rFonts w:ascii="Arial" w:hAnsi="Arial" w:cs="Arial"/>
                <w:sz w:val="22"/>
                <w:szCs w:val="22"/>
              </w:rPr>
              <w:t>2.</w:t>
            </w:r>
            <w:r w:rsidR="00267315">
              <w:rPr>
                <w:rFonts w:ascii="Arial" w:hAnsi="Arial" w:cs="Arial"/>
                <w:sz w:val="22"/>
                <w:szCs w:val="22"/>
              </w:rPr>
              <w:t>Ensure a t</w:t>
            </w:r>
            <w:r w:rsidR="00245462">
              <w:rPr>
                <w:rFonts w:ascii="Arial" w:hAnsi="Arial" w:cs="Arial"/>
                <w:sz w:val="22"/>
                <w:szCs w:val="22"/>
              </w:rPr>
              <w:t>rained 1</w:t>
            </w:r>
            <w:r w:rsidR="00245462" w:rsidRPr="00245462">
              <w:rPr>
                <w:rFonts w:ascii="Arial" w:hAnsi="Arial" w:cs="Arial"/>
                <w:sz w:val="22"/>
                <w:szCs w:val="22"/>
                <w:vertAlign w:val="superscript"/>
              </w:rPr>
              <w:t>st</w:t>
            </w:r>
            <w:r w:rsidR="00245462">
              <w:rPr>
                <w:rFonts w:ascii="Arial" w:hAnsi="Arial" w:cs="Arial"/>
                <w:sz w:val="22"/>
                <w:szCs w:val="22"/>
              </w:rPr>
              <w:t xml:space="preserve"> aider</w:t>
            </w:r>
            <w:r w:rsidR="00A470D9">
              <w:rPr>
                <w:rFonts w:ascii="Arial" w:hAnsi="Arial" w:cs="Arial"/>
                <w:sz w:val="22"/>
                <w:szCs w:val="22"/>
              </w:rPr>
              <w:t xml:space="preserve"> </w:t>
            </w:r>
            <w:r w:rsidR="007408CB">
              <w:rPr>
                <w:rFonts w:ascii="Arial" w:hAnsi="Arial" w:cs="Arial"/>
                <w:sz w:val="22"/>
                <w:szCs w:val="22"/>
              </w:rPr>
              <w:t>is</w:t>
            </w:r>
            <w:r w:rsidR="00A470D9">
              <w:rPr>
                <w:rFonts w:ascii="Arial" w:hAnsi="Arial" w:cs="Arial"/>
                <w:sz w:val="22"/>
                <w:szCs w:val="22"/>
              </w:rPr>
              <w:t xml:space="preserve"> </w:t>
            </w:r>
            <w:r w:rsidR="007408CB">
              <w:rPr>
                <w:rFonts w:ascii="Arial" w:hAnsi="Arial" w:cs="Arial"/>
                <w:sz w:val="22"/>
                <w:szCs w:val="22"/>
              </w:rPr>
              <w:t xml:space="preserve">always </w:t>
            </w:r>
            <w:r w:rsidR="00A470D9">
              <w:rPr>
                <w:rFonts w:ascii="Arial" w:hAnsi="Arial" w:cs="Arial"/>
                <w:sz w:val="22"/>
                <w:szCs w:val="22"/>
              </w:rPr>
              <w:t>on site</w:t>
            </w:r>
            <w:r w:rsidR="007408CB">
              <w:rPr>
                <w:rFonts w:ascii="Arial" w:hAnsi="Arial" w:cs="Arial"/>
                <w:sz w:val="22"/>
                <w:szCs w:val="22"/>
              </w:rPr>
              <w:t>.</w:t>
            </w:r>
          </w:p>
          <w:p w14:paraId="05DC55B9" w14:textId="2487C59C" w:rsidR="00245462" w:rsidRDefault="006E0AFB" w:rsidP="003257BD">
            <w:pPr>
              <w:rPr>
                <w:rFonts w:ascii="Arial" w:hAnsi="Arial" w:cs="Arial"/>
                <w:sz w:val="22"/>
                <w:szCs w:val="22"/>
              </w:rPr>
            </w:pPr>
            <w:r>
              <w:rPr>
                <w:rFonts w:ascii="Arial" w:hAnsi="Arial" w:cs="Arial"/>
                <w:sz w:val="22"/>
                <w:szCs w:val="22"/>
              </w:rPr>
              <w:t>M</w:t>
            </w:r>
            <w:r w:rsidR="009657D7">
              <w:rPr>
                <w:rFonts w:ascii="Arial" w:hAnsi="Arial" w:cs="Arial"/>
                <w:sz w:val="22"/>
                <w:szCs w:val="22"/>
              </w:rPr>
              <w:t xml:space="preserve">inimize all potential risks </w:t>
            </w:r>
            <w:r w:rsidR="001E66F5">
              <w:rPr>
                <w:rFonts w:ascii="Arial" w:hAnsi="Arial" w:cs="Arial"/>
                <w:sz w:val="22"/>
                <w:szCs w:val="22"/>
              </w:rPr>
              <w:t xml:space="preserve">and </w:t>
            </w:r>
            <w:r>
              <w:rPr>
                <w:rFonts w:ascii="Arial" w:hAnsi="Arial" w:cs="Arial"/>
                <w:sz w:val="22"/>
                <w:szCs w:val="22"/>
              </w:rPr>
              <w:t xml:space="preserve">minimise and </w:t>
            </w:r>
            <w:r w:rsidR="001E66F5">
              <w:rPr>
                <w:rFonts w:ascii="Arial" w:hAnsi="Arial" w:cs="Arial"/>
                <w:sz w:val="22"/>
                <w:szCs w:val="22"/>
              </w:rPr>
              <w:t>manage any distress or comfort</w:t>
            </w:r>
            <w:r>
              <w:rPr>
                <w:rFonts w:ascii="Arial" w:hAnsi="Arial" w:cs="Arial"/>
                <w:sz w:val="22"/>
                <w:szCs w:val="22"/>
              </w:rPr>
              <w:t xml:space="preserve"> (BERA, 2018</w:t>
            </w:r>
            <w:r w:rsidR="00DB3366">
              <w:rPr>
                <w:rFonts w:ascii="Arial" w:hAnsi="Arial" w:cs="Arial"/>
                <w:sz w:val="22"/>
                <w:szCs w:val="22"/>
              </w:rPr>
              <w:t>, p. 18</w:t>
            </w:r>
            <w:r>
              <w:rPr>
                <w:rFonts w:ascii="Arial" w:hAnsi="Arial" w:cs="Arial"/>
                <w:sz w:val="22"/>
                <w:szCs w:val="22"/>
              </w:rPr>
              <w:t>)</w:t>
            </w:r>
            <w:r w:rsidR="00F45532">
              <w:rPr>
                <w:rFonts w:ascii="Arial" w:hAnsi="Arial" w:cs="Arial"/>
                <w:sz w:val="22"/>
                <w:szCs w:val="22"/>
              </w:rPr>
              <w:t>.</w:t>
            </w:r>
          </w:p>
          <w:p w14:paraId="14126CED" w14:textId="0694365C" w:rsidR="009278C8" w:rsidRDefault="009278C8" w:rsidP="003257BD">
            <w:pPr>
              <w:rPr>
                <w:rFonts w:ascii="Arial" w:hAnsi="Arial" w:cs="Arial"/>
                <w:sz w:val="22"/>
                <w:szCs w:val="22"/>
              </w:rPr>
            </w:pPr>
            <w:r>
              <w:rPr>
                <w:rFonts w:ascii="Arial" w:hAnsi="Arial" w:cs="Arial"/>
                <w:sz w:val="22"/>
                <w:szCs w:val="22"/>
              </w:rPr>
              <w:t xml:space="preserve">Inform guardian or responsible adult </w:t>
            </w:r>
            <w:r w:rsidR="00F45532">
              <w:rPr>
                <w:rFonts w:ascii="Arial" w:hAnsi="Arial" w:cs="Arial"/>
                <w:sz w:val="22"/>
                <w:szCs w:val="22"/>
              </w:rPr>
              <w:t xml:space="preserve">if any problem </w:t>
            </w:r>
            <w:r w:rsidR="00C979E1">
              <w:rPr>
                <w:rFonts w:ascii="Arial" w:hAnsi="Arial" w:cs="Arial"/>
                <w:sz w:val="22"/>
                <w:szCs w:val="22"/>
              </w:rPr>
              <w:t>arises</w:t>
            </w:r>
            <w:r w:rsidR="00F45532">
              <w:rPr>
                <w:rFonts w:ascii="Arial" w:hAnsi="Arial" w:cs="Arial"/>
                <w:sz w:val="22"/>
                <w:szCs w:val="22"/>
              </w:rPr>
              <w:t xml:space="preserve"> (BERA, 2018</w:t>
            </w:r>
            <w:r w:rsidR="00F44E5F">
              <w:rPr>
                <w:rFonts w:ascii="Arial" w:hAnsi="Arial" w:cs="Arial"/>
                <w:sz w:val="22"/>
                <w:szCs w:val="22"/>
              </w:rPr>
              <w:t>, p.1</w:t>
            </w:r>
            <w:r w:rsidR="00DB3366">
              <w:rPr>
                <w:rFonts w:ascii="Arial" w:hAnsi="Arial" w:cs="Arial"/>
                <w:sz w:val="22"/>
                <w:szCs w:val="22"/>
              </w:rPr>
              <w:t>9</w:t>
            </w:r>
            <w:r w:rsidR="00F45532">
              <w:rPr>
                <w:rFonts w:ascii="Arial" w:hAnsi="Arial" w:cs="Arial"/>
                <w:sz w:val="22"/>
                <w:szCs w:val="22"/>
              </w:rPr>
              <w:t>).</w:t>
            </w:r>
          </w:p>
          <w:p w14:paraId="05BD8F06" w14:textId="77777777" w:rsidR="00F45532" w:rsidRDefault="00F45532" w:rsidP="003257BD">
            <w:pPr>
              <w:rPr>
                <w:rFonts w:ascii="Arial" w:hAnsi="Arial" w:cs="Arial"/>
                <w:sz w:val="22"/>
                <w:szCs w:val="22"/>
              </w:rPr>
            </w:pPr>
          </w:p>
          <w:p w14:paraId="3FF99DFD" w14:textId="77777777" w:rsidR="00181C8E" w:rsidRDefault="00181C8E" w:rsidP="003257BD">
            <w:pPr>
              <w:rPr>
                <w:rFonts w:ascii="Arial" w:hAnsi="Arial" w:cs="Arial"/>
                <w:sz w:val="22"/>
                <w:szCs w:val="22"/>
              </w:rPr>
            </w:pPr>
          </w:p>
          <w:p w14:paraId="2B8DF09F" w14:textId="119AFBD5" w:rsidR="001E66F5" w:rsidRDefault="001E66F5" w:rsidP="003257BD">
            <w:pPr>
              <w:rPr>
                <w:rFonts w:ascii="Arial" w:hAnsi="Arial" w:cs="Arial"/>
                <w:sz w:val="22"/>
                <w:szCs w:val="22"/>
              </w:rPr>
            </w:pPr>
          </w:p>
          <w:p w14:paraId="4CFC91CC" w14:textId="5D8446F2" w:rsidR="00EC1D29" w:rsidRDefault="00C82902" w:rsidP="003257BD">
            <w:pPr>
              <w:rPr>
                <w:rFonts w:ascii="Arial" w:hAnsi="Arial" w:cs="Arial"/>
                <w:sz w:val="22"/>
                <w:szCs w:val="22"/>
              </w:rPr>
            </w:pPr>
            <w:r>
              <w:rPr>
                <w:rFonts w:ascii="Arial" w:hAnsi="Arial" w:cs="Arial"/>
                <w:sz w:val="22"/>
                <w:szCs w:val="22"/>
              </w:rPr>
              <w:t>3.</w:t>
            </w:r>
            <w:r w:rsidR="004F49E1">
              <w:rPr>
                <w:rFonts w:ascii="Arial" w:hAnsi="Arial" w:cs="Arial"/>
                <w:sz w:val="22"/>
                <w:szCs w:val="22"/>
              </w:rPr>
              <w:t>All data will be stored securely</w:t>
            </w:r>
            <w:r w:rsidR="00C00A04">
              <w:rPr>
                <w:rFonts w:ascii="Arial" w:hAnsi="Arial" w:cs="Arial"/>
                <w:sz w:val="22"/>
                <w:szCs w:val="22"/>
              </w:rPr>
              <w:t xml:space="preserve"> with password protection and data encryption</w:t>
            </w:r>
            <w:r w:rsidR="00E54218">
              <w:rPr>
                <w:rFonts w:ascii="Arial" w:hAnsi="Arial" w:cs="Arial"/>
                <w:sz w:val="22"/>
                <w:szCs w:val="22"/>
              </w:rPr>
              <w:t xml:space="preserve"> (ERIC, 2020)</w:t>
            </w:r>
            <w:r w:rsidR="00EC1D29">
              <w:rPr>
                <w:rFonts w:ascii="Arial" w:hAnsi="Arial" w:cs="Arial"/>
                <w:sz w:val="22"/>
                <w:szCs w:val="22"/>
              </w:rPr>
              <w:t>.</w:t>
            </w:r>
          </w:p>
          <w:p w14:paraId="7CF88F70" w14:textId="020F02FD" w:rsidR="00EC1D29" w:rsidRDefault="00504D5D" w:rsidP="003257BD">
            <w:pPr>
              <w:rPr>
                <w:rFonts w:ascii="Arial" w:hAnsi="Arial" w:cs="Arial"/>
                <w:sz w:val="22"/>
                <w:szCs w:val="22"/>
              </w:rPr>
            </w:pPr>
            <w:r>
              <w:rPr>
                <w:rFonts w:ascii="Arial" w:hAnsi="Arial" w:cs="Arial"/>
                <w:sz w:val="22"/>
                <w:szCs w:val="22"/>
              </w:rPr>
              <w:t xml:space="preserve">Ensure that video data </w:t>
            </w:r>
            <w:r w:rsidR="00E3443B">
              <w:rPr>
                <w:rFonts w:ascii="Arial" w:hAnsi="Arial" w:cs="Arial"/>
                <w:sz w:val="22"/>
                <w:szCs w:val="22"/>
              </w:rPr>
              <w:t>is not misu</w:t>
            </w:r>
            <w:r w:rsidR="00A03C74">
              <w:rPr>
                <w:rFonts w:ascii="Arial" w:hAnsi="Arial" w:cs="Arial"/>
                <w:sz w:val="22"/>
                <w:szCs w:val="22"/>
              </w:rPr>
              <w:t>s</w:t>
            </w:r>
            <w:r w:rsidR="00E3443B">
              <w:rPr>
                <w:rFonts w:ascii="Arial" w:hAnsi="Arial" w:cs="Arial"/>
                <w:sz w:val="22"/>
                <w:szCs w:val="22"/>
              </w:rPr>
              <w:t>ed by others and will take steps to prevent this from happening (BERA, 2018</w:t>
            </w:r>
            <w:r w:rsidR="0023638A">
              <w:rPr>
                <w:rFonts w:ascii="Arial" w:hAnsi="Arial" w:cs="Arial"/>
                <w:sz w:val="22"/>
                <w:szCs w:val="22"/>
              </w:rPr>
              <w:t>, p. 22</w:t>
            </w:r>
            <w:r w:rsidR="00E3443B">
              <w:rPr>
                <w:rFonts w:ascii="Arial" w:hAnsi="Arial" w:cs="Arial"/>
                <w:sz w:val="22"/>
                <w:szCs w:val="22"/>
              </w:rPr>
              <w:t xml:space="preserve">). </w:t>
            </w:r>
          </w:p>
          <w:p w14:paraId="24C197C7" w14:textId="0A0237BA" w:rsidR="00254C6D" w:rsidRDefault="002B5B02" w:rsidP="003257BD">
            <w:pPr>
              <w:rPr>
                <w:rFonts w:ascii="Arial" w:hAnsi="Arial" w:cs="Arial"/>
                <w:sz w:val="22"/>
                <w:szCs w:val="22"/>
              </w:rPr>
            </w:pPr>
            <w:r>
              <w:rPr>
                <w:rFonts w:ascii="Arial" w:hAnsi="Arial" w:cs="Arial"/>
                <w:sz w:val="22"/>
                <w:szCs w:val="22"/>
              </w:rPr>
              <w:t>Inform the community about how the data will be used</w:t>
            </w:r>
            <w:r w:rsidR="00457BD5">
              <w:rPr>
                <w:rFonts w:ascii="Arial" w:hAnsi="Arial" w:cs="Arial"/>
                <w:sz w:val="22"/>
                <w:szCs w:val="22"/>
              </w:rPr>
              <w:t xml:space="preserve"> (BERA, 2018</w:t>
            </w:r>
            <w:r w:rsidR="00C96476">
              <w:rPr>
                <w:rFonts w:ascii="Arial" w:hAnsi="Arial" w:cs="Arial"/>
                <w:sz w:val="22"/>
                <w:szCs w:val="22"/>
              </w:rPr>
              <w:t>, p.23</w:t>
            </w:r>
            <w:r w:rsidR="00457BD5">
              <w:rPr>
                <w:rFonts w:ascii="Arial" w:hAnsi="Arial" w:cs="Arial"/>
                <w:sz w:val="22"/>
                <w:szCs w:val="22"/>
              </w:rPr>
              <w:t>)</w:t>
            </w:r>
            <w:r>
              <w:rPr>
                <w:rFonts w:ascii="Arial" w:hAnsi="Arial" w:cs="Arial"/>
                <w:sz w:val="22"/>
                <w:szCs w:val="22"/>
              </w:rPr>
              <w:t>.</w:t>
            </w:r>
          </w:p>
          <w:p w14:paraId="1BD558F7" w14:textId="5B5EF6C5" w:rsidR="003257BD" w:rsidRDefault="00254C6D" w:rsidP="003257BD">
            <w:pPr>
              <w:rPr>
                <w:rFonts w:ascii="Arial" w:hAnsi="Arial" w:cs="Arial"/>
                <w:sz w:val="22"/>
                <w:szCs w:val="22"/>
              </w:rPr>
            </w:pPr>
            <w:r>
              <w:rPr>
                <w:rFonts w:ascii="Arial" w:hAnsi="Arial" w:cs="Arial"/>
                <w:sz w:val="22"/>
                <w:szCs w:val="22"/>
              </w:rPr>
              <w:t>Inform them of the Data Protection Act</w:t>
            </w:r>
            <w:r w:rsidR="00C822AB">
              <w:rPr>
                <w:rFonts w:ascii="Arial" w:hAnsi="Arial" w:cs="Arial"/>
                <w:sz w:val="22"/>
                <w:szCs w:val="22"/>
              </w:rPr>
              <w:t xml:space="preserve"> (1998)</w:t>
            </w:r>
            <w:r w:rsidR="002F16A2">
              <w:rPr>
                <w:rFonts w:ascii="Arial" w:hAnsi="Arial" w:cs="Arial"/>
                <w:sz w:val="22"/>
                <w:szCs w:val="22"/>
              </w:rPr>
              <w:t xml:space="preserve">, </w:t>
            </w:r>
            <w:r w:rsidR="00C822AB">
              <w:rPr>
                <w:rFonts w:ascii="Arial" w:hAnsi="Arial" w:cs="Arial"/>
                <w:sz w:val="22"/>
                <w:szCs w:val="22"/>
              </w:rPr>
              <w:t>General Data Protection Regulation</w:t>
            </w:r>
            <w:r w:rsidR="00E00B60">
              <w:rPr>
                <w:rFonts w:ascii="Arial" w:hAnsi="Arial" w:cs="Arial"/>
                <w:sz w:val="22"/>
                <w:szCs w:val="22"/>
              </w:rPr>
              <w:t xml:space="preserve"> (2018)</w:t>
            </w:r>
            <w:r w:rsidR="002F16A2">
              <w:rPr>
                <w:rFonts w:ascii="Arial" w:hAnsi="Arial" w:cs="Arial"/>
                <w:sz w:val="22"/>
                <w:szCs w:val="22"/>
              </w:rPr>
              <w:t xml:space="preserve"> and the Freedom of Information Act (2000)</w:t>
            </w:r>
            <w:r w:rsidR="008A53B9">
              <w:rPr>
                <w:rFonts w:ascii="Arial" w:hAnsi="Arial" w:cs="Arial"/>
                <w:sz w:val="22"/>
                <w:szCs w:val="22"/>
              </w:rPr>
              <w:t xml:space="preserve"> (BERA, 2018</w:t>
            </w:r>
            <w:r w:rsidR="00C96476">
              <w:rPr>
                <w:rFonts w:ascii="Arial" w:hAnsi="Arial" w:cs="Arial"/>
                <w:sz w:val="22"/>
                <w:szCs w:val="22"/>
              </w:rPr>
              <w:t>, p.</w:t>
            </w:r>
            <w:r w:rsidR="00754D29">
              <w:rPr>
                <w:rFonts w:ascii="Arial" w:hAnsi="Arial" w:cs="Arial"/>
                <w:sz w:val="22"/>
                <w:szCs w:val="22"/>
              </w:rPr>
              <w:t xml:space="preserve"> </w:t>
            </w:r>
            <w:r w:rsidR="00C96476">
              <w:rPr>
                <w:rFonts w:ascii="Arial" w:hAnsi="Arial" w:cs="Arial"/>
                <w:sz w:val="22"/>
                <w:szCs w:val="22"/>
              </w:rPr>
              <w:t>24</w:t>
            </w:r>
            <w:r w:rsidR="008A53B9">
              <w:rPr>
                <w:rFonts w:ascii="Arial" w:hAnsi="Arial" w:cs="Arial"/>
                <w:sz w:val="22"/>
                <w:szCs w:val="22"/>
              </w:rPr>
              <w:t>)</w:t>
            </w:r>
            <w:r w:rsidR="002F16A2">
              <w:rPr>
                <w:rFonts w:ascii="Arial" w:hAnsi="Arial" w:cs="Arial"/>
                <w:sz w:val="22"/>
                <w:szCs w:val="22"/>
              </w:rPr>
              <w:t xml:space="preserve">. </w:t>
            </w:r>
          </w:p>
          <w:p w14:paraId="5A4028F9" w14:textId="77777777" w:rsidR="002F16A2" w:rsidRDefault="002F16A2" w:rsidP="003257BD">
            <w:pPr>
              <w:rPr>
                <w:rFonts w:ascii="Arial" w:hAnsi="Arial" w:cs="Arial"/>
                <w:sz w:val="22"/>
                <w:szCs w:val="22"/>
              </w:rPr>
            </w:pPr>
          </w:p>
          <w:p w14:paraId="62C2C383" w14:textId="77777777" w:rsidR="003257BD" w:rsidRPr="004C3A0B" w:rsidRDefault="003257BD" w:rsidP="003257BD">
            <w:pPr>
              <w:rPr>
                <w:rFonts w:ascii="Arial" w:hAnsi="Arial" w:cs="Arial"/>
                <w:sz w:val="22"/>
                <w:szCs w:val="22"/>
              </w:rPr>
            </w:pPr>
          </w:p>
          <w:p w14:paraId="64D352E0"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327A8F8" w14:textId="77777777" w:rsidTr="00A83D75">
        <w:tc>
          <w:tcPr>
            <w:tcW w:w="9923" w:type="dxa"/>
            <w:gridSpan w:val="4"/>
            <w:tcBorders>
              <w:bottom w:val="single" w:sz="4" w:space="0" w:color="auto"/>
            </w:tcBorders>
            <w:shd w:val="clear" w:color="auto" w:fill="F2F2F2" w:themeFill="background1" w:themeFillShade="F2"/>
          </w:tcPr>
          <w:p w14:paraId="3F53F696"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0E9CE64" w14:textId="77777777" w:rsidTr="00694EA8">
        <w:tc>
          <w:tcPr>
            <w:tcW w:w="9923" w:type="dxa"/>
            <w:gridSpan w:val="4"/>
            <w:tcBorders>
              <w:top w:val="single" w:sz="4" w:space="0" w:color="auto"/>
              <w:bottom w:val="single" w:sz="4" w:space="0" w:color="auto"/>
            </w:tcBorders>
          </w:tcPr>
          <w:p w14:paraId="7389E8B7" w14:textId="77777777" w:rsidR="003257BD" w:rsidRDefault="003257BD" w:rsidP="003257BD">
            <w:pPr>
              <w:rPr>
                <w:rFonts w:ascii="Arial" w:hAnsi="Arial" w:cs="Arial"/>
                <w:sz w:val="22"/>
                <w:szCs w:val="22"/>
              </w:rPr>
            </w:pPr>
          </w:p>
          <w:p w14:paraId="0CB19E48" w14:textId="794A018A" w:rsidR="003257BD" w:rsidRDefault="007A714B" w:rsidP="003257BD">
            <w:pPr>
              <w:rPr>
                <w:rFonts w:ascii="Arial" w:hAnsi="Arial" w:cs="Arial"/>
                <w:sz w:val="22"/>
                <w:szCs w:val="22"/>
              </w:rPr>
            </w:pPr>
            <w:r>
              <w:rPr>
                <w:rFonts w:ascii="Arial" w:hAnsi="Arial" w:cs="Arial"/>
                <w:sz w:val="22"/>
                <w:szCs w:val="22"/>
              </w:rPr>
              <w:t>N/A</w:t>
            </w:r>
          </w:p>
          <w:p w14:paraId="1511F5EB" w14:textId="77777777" w:rsidR="003257BD" w:rsidRPr="004C3A0B" w:rsidRDefault="003257BD" w:rsidP="003257BD">
            <w:pPr>
              <w:rPr>
                <w:rFonts w:ascii="Arial" w:hAnsi="Arial" w:cs="Arial"/>
                <w:sz w:val="22"/>
                <w:szCs w:val="22"/>
              </w:rPr>
            </w:pPr>
          </w:p>
          <w:p w14:paraId="6D13EFF7"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BF0D90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49FAF5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D1579DC"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7CCEAAC" w14:textId="77777777" w:rsidTr="00354F34">
        <w:tc>
          <w:tcPr>
            <w:tcW w:w="4849" w:type="dxa"/>
            <w:tcBorders>
              <w:top w:val="single" w:sz="4" w:space="0" w:color="auto"/>
              <w:bottom w:val="single" w:sz="4" w:space="0" w:color="auto"/>
            </w:tcBorders>
          </w:tcPr>
          <w:p w14:paraId="71C358F4" w14:textId="4488666A"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FCDBE35" w14:textId="5306DEF4" w:rsidR="00D74A1B" w:rsidRDefault="00D74A1B" w:rsidP="006F307C">
            <w:pPr>
              <w:autoSpaceDE w:val="0"/>
              <w:autoSpaceDN w:val="0"/>
              <w:adjustRightInd w:val="0"/>
              <w:rPr>
                <w:rFonts w:ascii="Arial" w:hAnsi="Arial" w:cs="Arial"/>
                <w:sz w:val="22"/>
                <w:szCs w:val="22"/>
              </w:rPr>
            </w:pPr>
          </w:p>
          <w:p w14:paraId="49A41F77" w14:textId="7AFA20EF" w:rsidR="00D74A1B" w:rsidRDefault="001A25A8" w:rsidP="006F307C">
            <w:pPr>
              <w:autoSpaceDE w:val="0"/>
              <w:autoSpaceDN w:val="0"/>
              <w:adjustRightInd w:val="0"/>
              <w:rPr>
                <w:rFonts w:ascii="Arial" w:hAnsi="Arial" w:cs="Arial"/>
                <w:sz w:val="22"/>
                <w:szCs w:val="22"/>
              </w:rPr>
            </w:pPr>
            <w:r>
              <w:rPr>
                <w:rFonts w:ascii="Arial" w:hAnsi="Arial" w:cs="Arial"/>
                <w:sz w:val="22"/>
                <w:szCs w:val="22"/>
              </w:rPr>
              <w:t>1.</w:t>
            </w:r>
            <w:r w:rsidR="00D74A1B">
              <w:rPr>
                <w:rFonts w:ascii="Arial" w:hAnsi="Arial" w:cs="Arial"/>
                <w:sz w:val="22"/>
                <w:szCs w:val="22"/>
              </w:rPr>
              <w:t>Accused of inappropriate behaviour</w:t>
            </w:r>
          </w:p>
          <w:p w14:paraId="6C4C4D47" w14:textId="463D8C23" w:rsidR="002C3B50" w:rsidRDefault="002C3B50" w:rsidP="006F307C">
            <w:pPr>
              <w:autoSpaceDE w:val="0"/>
              <w:autoSpaceDN w:val="0"/>
              <w:adjustRightInd w:val="0"/>
              <w:rPr>
                <w:rFonts w:ascii="Arial" w:hAnsi="Arial" w:cs="Arial"/>
                <w:sz w:val="22"/>
                <w:szCs w:val="22"/>
              </w:rPr>
            </w:pPr>
          </w:p>
          <w:p w14:paraId="09321B1A" w14:textId="77777777" w:rsidR="00936739" w:rsidRDefault="00936739" w:rsidP="006F307C">
            <w:pPr>
              <w:autoSpaceDE w:val="0"/>
              <w:autoSpaceDN w:val="0"/>
              <w:adjustRightInd w:val="0"/>
              <w:rPr>
                <w:rFonts w:ascii="Arial" w:hAnsi="Arial" w:cs="Arial"/>
                <w:sz w:val="22"/>
                <w:szCs w:val="22"/>
              </w:rPr>
            </w:pPr>
          </w:p>
          <w:p w14:paraId="42A033D0" w14:textId="77777777" w:rsidR="00936739" w:rsidRDefault="00936739" w:rsidP="006F307C">
            <w:pPr>
              <w:autoSpaceDE w:val="0"/>
              <w:autoSpaceDN w:val="0"/>
              <w:adjustRightInd w:val="0"/>
              <w:rPr>
                <w:rFonts w:ascii="Arial" w:hAnsi="Arial" w:cs="Arial"/>
                <w:sz w:val="22"/>
                <w:szCs w:val="22"/>
              </w:rPr>
            </w:pPr>
          </w:p>
          <w:p w14:paraId="22759D8D" w14:textId="77777777" w:rsidR="00936739" w:rsidRDefault="00936739" w:rsidP="006F307C">
            <w:pPr>
              <w:autoSpaceDE w:val="0"/>
              <w:autoSpaceDN w:val="0"/>
              <w:adjustRightInd w:val="0"/>
              <w:rPr>
                <w:rFonts w:ascii="Arial" w:hAnsi="Arial" w:cs="Arial"/>
                <w:sz w:val="22"/>
                <w:szCs w:val="22"/>
              </w:rPr>
            </w:pPr>
          </w:p>
          <w:p w14:paraId="07A2CEB9" w14:textId="77777777" w:rsidR="00936739" w:rsidRDefault="00936739" w:rsidP="006F307C">
            <w:pPr>
              <w:autoSpaceDE w:val="0"/>
              <w:autoSpaceDN w:val="0"/>
              <w:adjustRightInd w:val="0"/>
              <w:rPr>
                <w:rFonts w:ascii="Arial" w:hAnsi="Arial" w:cs="Arial"/>
                <w:sz w:val="22"/>
                <w:szCs w:val="22"/>
              </w:rPr>
            </w:pPr>
          </w:p>
          <w:p w14:paraId="4235F18F" w14:textId="152A0231" w:rsidR="002C3B50" w:rsidRDefault="004334C9" w:rsidP="006F307C">
            <w:pPr>
              <w:autoSpaceDE w:val="0"/>
              <w:autoSpaceDN w:val="0"/>
              <w:adjustRightInd w:val="0"/>
              <w:rPr>
                <w:rFonts w:ascii="Arial" w:hAnsi="Arial" w:cs="Arial"/>
                <w:sz w:val="22"/>
                <w:szCs w:val="22"/>
              </w:rPr>
            </w:pPr>
            <w:r>
              <w:rPr>
                <w:rFonts w:ascii="Arial" w:hAnsi="Arial" w:cs="Arial"/>
                <w:sz w:val="22"/>
                <w:szCs w:val="22"/>
              </w:rPr>
              <w:t>2.</w:t>
            </w:r>
            <w:r w:rsidR="002C3B50">
              <w:rPr>
                <w:rFonts w:ascii="Arial" w:hAnsi="Arial" w:cs="Arial"/>
                <w:sz w:val="22"/>
                <w:szCs w:val="22"/>
              </w:rPr>
              <w:t>Car accident on way to setting</w:t>
            </w:r>
          </w:p>
          <w:p w14:paraId="3261BC66" w14:textId="6A8568F9" w:rsidR="00D74A1B" w:rsidRDefault="00D74A1B" w:rsidP="006F307C">
            <w:pPr>
              <w:autoSpaceDE w:val="0"/>
              <w:autoSpaceDN w:val="0"/>
              <w:adjustRightInd w:val="0"/>
              <w:rPr>
                <w:rFonts w:ascii="Arial" w:hAnsi="Arial" w:cs="Arial"/>
                <w:sz w:val="22"/>
                <w:szCs w:val="22"/>
              </w:rPr>
            </w:pPr>
          </w:p>
          <w:p w14:paraId="593C8268" w14:textId="77777777" w:rsidR="00AB31DD" w:rsidRDefault="00AB31DD" w:rsidP="006F307C">
            <w:pPr>
              <w:autoSpaceDE w:val="0"/>
              <w:autoSpaceDN w:val="0"/>
              <w:adjustRightInd w:val="0"/>
              <w:rPr>
                <w:rFonts w:ascii="Arial" w:hAnsi="Arial" w:cs="Arial"/>
                <w:sz w:val="22"/>
                <w:szCs w:val="22"/>
              </w:rPr>
            </w:pPr>
          </w:p>
          <w:p w14:paraId="6885DDE3" w14:textId="77777777" w:rsidR="00AB31DD" w:rsidRDefault="00AB31DD" w:rsidP="006F307C">
            <w:pPr>
              <w:autoSpaceDE w:val="0"/>
              <w:autoSpaceDN w:val="0"/>
              <w:adjustRightInd w:val="0"/>
              <w:rPr>
                <w:rFonts w:ascii="Arial" w:hAnsi="Arial" w:cs="Arial"/>
                <w:sz w:val="22"/>
                <w:szCs w:val="22"/>
              </w:rPr>
            </w:pPr>
          </w:p>
          <w:p w14:paraId="3B9B32D7" w14:textId="77777777" w:rsidR="00AB31DD" w:rsidRDefault="00AB31DD" w:rsidP="006F307C">
            <w:pPr>
              <w:autoSpaceDE w:val="0"/>
              <w:autoSpaceDN w:val="0"/>
              <w:adjustRightInd w:val="0"/>
              <w:rPr>
                <w:rFonts w:ascii="Arial" w:hAnsi="Arial" w:cs="Arial"/>
                <w:sz w:val="22"/>
                <w:szCs w:val="22"/>
              </w:rPr>
            </w:pPr>
          </w:p>
          <w:p w14:paraId="59E7FAD8" w14:textId="77777777" w:rsidR="00936739" w:rsidRDefault="00936739" w:rsidP="006F307C">
            <w:pPr>
              <w:autoSpaceDE w:val="0"/>
              <w:autoSpaceDN w:val="0"/>
              <w:adjustRightInd w:val="0"/>
              <w:rPr>
                <w:rFonts w:ascii="Arial" w:hAnsi="Arial" w:cs="Arial"/>
                <w:sz w:val="22"/>
                <w:szCs w:val="22"/>
              </w:rPr>
            </w:pPr>
          </w:p>
          <w:p w14:paraId="1B190315" w14:textId="0BE1362C" w:rsidR="00D74A1B" w:rsidRDefault="004334C9" w:rsidP="006F307C">
            <w:pPr>
              <w:autoSpaceDE w:val="0"/>
              <w:autoSpaceDN w:val="0"/>
              <w:adjustRightInd w:val="0"/>
              <w:rPr>
                <w:rFonts w:ascii="Arial" w:hAnsi="Arial" w:cs="Arial"/>
                <w:sz w:val="22"/>
                <w:szCs w:val="22"/>
              </w:rPr>
            </w:pPr>
            <w:r>
              <w:rPr>
                <w:rFonts w:ascii="Arial" w:hAnsi="Arial" w:cs="Arial"/>
                <w:sz w:val="22"/>
                <w:szCs w:val="22"/>
              </w:rPr>
              <w:t>3.</w:t>
            </w:r>
            <w:r w:rsidR="00D74A1B">
              <w:rPr>
                <w:rFonts w:ascii="Arial" w:hAnsi="Arial" w:cs="Arial"/>
                <w:sz w:val="22"/>
                <w:szCs w:val="22"/>
              </w:rPr>
              <w:t>Causing distress to children</w:t>
            </w:r>
          </w:p>
          <w:p w14:paraId="6BAA4575" w14:textId="7E378061" w:rsidR="00D74A1B" w:rsidRDefault="00D74A1B" w:rsidP="006F307C">
            <w:pPr>
              <w:autoSpaceDE w:val="0"/>
              <w:autoSpaceDN w:val="0"/>
              <w:adjustRightInd w:val="0"/>
              <w:rPr>
                <w:rFonts w:ascii="Arial" w:hAnsi="Arial" w:cs="Arial"/>
                <w:sz w:val="22"/>
                <w:szCs w:val="22"/>
              </w:rPr>
            </w:pPr>
          </w:p>
          <w:p w14:paraId="35E754AB" w14:textId="77777777" w:rsidR="00464A1E" w:rsidRDefault="00464A1E" w:rsidP="006F307C">
            <w:pPr>
              <w:autoSpaceDE w:val="0"/>
              <w:autoSpaceDN w:val="0"/>
              <w:adjustRightInd w:val="0"/>
              <w:rPr>
                <w:rFonts w:ascii="Arial" w:hAnsi="Arial" w:cs="Arial"/>
                <w:sz w:val="22"/>
                <w:szCs w:val="22"/>
              </w:rPr>
            </w:pPr>
          </w:p>
          <w:p w14:paraId="73625395" w14:textId="77777777" w:rsidR="00464A1E" w:rsidRDefault="00464A1E" w:rsidP="006F307C">
            <w:pPr>
              <w:autoSpaceDE w:val="0"/>
              <w:autoSpaceDN w:val="0"/>
              <w:adjustRightInd w:val="0"/>
              <w:rPr>
                <w:rFonts w:ascii="Arial" w:hAnsi="Arial" w:cs="Arial"/>
                <w:sz w:val="22"/>
                <w:szCs w:val="22"/>
              </w:rPr>
            </w:pPr>
          </w:p>
          <w:p w14:paraId="5120A637" w14:textId="77777777" w:rsidR="00464A1E" w:rsidRDefault="00464A1E" w:rsidP="006F307C">
            <w:pPr>
              <w:autoSpaceDE w:val="0"/>
              <w:autoSpaceDN w:val="0"/>
              <w:adjustRightInd w:val="0"/>
              <w:rPr>
                <w:rFonts w:ascii="Arial" w:hAnsi="Arial" w:cs="Arial"/>
                <w:sz w:val="22"/>
                <w:szCs w:val="22"/>
              </w:rPr>
            </w:pPr>
          </w:p>
          <w:p w14:paraId="3B810EAD" w14:textId="77777777" w:rsidR="00464A1E" w:rsidRDefault="00464A1E" w:rsidP="006F307C">
            <w:pPr>
              <w:autoSpaceDE w:val="0"/>
              <w:autoSpaceDN w:val="0"/>
              <w:adjustRightInd w:val="0"/>
              <w:rPr>
                <w:rFonts w:ascii="Arial" w:hAnsi="Arial" w:cs="Arial"/>
                <w:sz w:val="22"/>
                <w:szCs w:val="22"/>
              </w:rPr>
            </w:pPr>
          </w:p>
          <w:p w14:paraId="51CAEF30" w14:textId="77777777" w:rsidR="00F55F40" w:rsidRDefault="00F55F40" w:rsidP="006F307C">
            <w:pPr>
              <w:autoSpaceDE w:val="0"/>
              <w:autoSpaceDN w:val="0"/>
              <w:adjustRightInd w:val="0"/>
              <w:rPr>
                <w:rFonts w:ascii="Arial" w:hAnsi="Arial" w:cs="Arial"/>
                <w:sz w:val="22"/>
                <w:szCs w:val="22"/>
              </w:rPr>
            </w:pPr>
          </w:p>
          <w:p w14:paraId="511B8FA4" w14:textId="77777777" w:rsidR="00936739" w:rsidRDefault="00936739" w:rsidP="006F307C">
            <w:pPr>
              <w:autoSpaceDE w:val="0"/>
              <w:autoSpaceDN w:val="0"/>
              <w:adjustRightInd w:val="0"/>
              <w:rPr>
                <w:rFonts w:ascii="Arial" w:hAnsi="Arial" w:cs="Arial"/>
                <w:sz w:val="22"/>
                <w:szCs w:val="22"/>
              </w:rPr>
            </w:pPr>
          </w:p>
          <w:p w14:paraId="3244F237" w14:textId="3783A9F3" w:rsidR="00D74A1B" w:rsidRDefault="004334C9" w:rsidP="006F307C">
            <w:pPr>
              <w:autoSpaceDE w:val="0"/>
              <w:autoSpaceDN w:val="0"/>
              <w:adjustRightInd w:val="0"/>
              <w:rPr>
                <w:rFonts w:ascii="Arial" w:hAnsi="Arial" w:cs="Arial"/>
                <w:sz w:val="22"/>
                <w:szCs w:val="22"/>
              </w:rPr>
            </w:pPr>
            <w:r>
              <w:rPr>
                <w:rFonts w:ascii="Arial" w:hAnsi="Arial" w:cs="Arial"/>
                <w:sz w:val="22"/>
                <w:szCs w:val="22"/>
              </w:rPr>
              <w:t>4.</w:t>
            </w:r>
            <w:r w:rsidR="00F55F40">
              <w:rPr>
                <w:rFonts w:ascii="Arial" w:hAnsi="Arial" w:cs="Arial"/>
                <w:sz w:val="22"/>
                <w:szCs w:val="22"/>
              </w:rPr>
              <w:t xml:space="preserve">Accused of </w:t>
            </w:r>
            <w:r w:rsidR="001614CF">
              <w:rPr>
                <w:rFonts w:ascii="Arial" w:hAnsi="Arial" w:cs="Arial"/>
                <w:sz w:val="22"/>
                <w:szCs w:val="22"/>
              </w:rPr>
              <w:t>Bulling/Harassment</w:t>
            </w:r>
          </w:p>
          <w:p w14:paraId="6913AF4A" w14:textId="35868F31" w:rsidR="001614CF" w:rsidRDefault="001614CF" w:rsidP="006F307C">
            <w:pPr>
              <w:autoSpaceDE w:val="0"/>
              <w:autoSpaceDN w:val="0"/>
              <w:adjustRightInd w:val="0"/>
              <w:rPr>
                <w:rFonts w:ascii="Arial" w:hAnsi="Arial" w:cs="Arial"/>
                <w:sz w:val="22"/>
                <w:szCs w:val="22"/>
              </w:rPr>
            </w:pPr>
          </w:p>
          <w:p w14:paraId="65975730" w14:textId="77777777" w:rsidR="00D67F07" w:rsidRDefault="00D67F07" w:rsidP="006F307C">
            <w:pPr>
              <w:autoSpaceDE w:val="0"/>
              <w:autoSpaceDN w:val="0"/>
              <w:adjustRightInd w:val="0"/>
              <w:rPr>
                <w:rFonts w:ascii="Arial" w:hAnsi="Arial" w:cs="Arial"/>
                <w:sz w:val="22"/>
                <w:szCs w:val="22"/>
              </w:rPr>
            </w:pPr>
          </w:p>
          <w:p w14:paraId="56823BC3" w14:textId="77777777" w:rsidR="00D67F07" w:rsidRDefault="00D67F07" w:rsidP="006F307C">
            <w:pPr>
              <w:autoSpaceDE w:val="0"/>
              <w:autoSpaceDN w:val="0"/>
              <w:adjustRightInd w:val="0"/>
              <w:rPr>
                <w:rFonts w:ascii="Arial" w:hAnsi="Arial" w:cs="Arial"/>
                <w:sz w:val="22"/>
                <w:szCs w:val="22"/>
              </w:rPr>
            </w:pPr>
          </w:p>
          <w:p w14:paraId="0F81B8D5" w14:textId="77777777" w:rsidR="00F533F5" w:rsidRDefault="00F533F5" w:rsidP="006F307C">
            <w:pPr>
              <w:autoSpaceDE w:val="0"/>
              <w:autoSpaceDN w:val="0"/>
              <w:adjustRightInd w:val="0"/>
              <w:rPr>
                <w:rFonts w:ascii="Arial" w:hAnsi="Arial" w:cs="Arial"/>
                <w:sz w:val="22"/>
                <w:szCs w:val="22"/>
              </w:rPr>
            </w:pPr>
          </w:p>
          <w:p w14:paraId="519A1779" w14:textId="77777777" w:rsidR="00F533F5" w:rsidRDefault="00F533F5" w:rsidP="006F307C">
            <w:pPr>
              <w:autoSpaceDE w:val="0"/>
              <w:autoSpaceDN w:val="0"/>
              <w:adjustRightInd w:val="0"/>
              <w:rPr>
                <w:rFonts w:ascii="Arial" w:hAnsi="Arial" w:cs="Arial"/>
                <w:sz w:val="22"/>
                <w:szCs w:val="22"/>
              </w:rPr>
            </w:pPr>
          </w:p>
          <w:p w14:paraId="0F5782BF" w14:textId="77777777" w:rsidR="00F533F5" w:rsidRDefault="00F533F5" w:rsidP="006F307C">
            <w:pPr>
              <w:autoSpaceDE w:val="0"/>
              <w:autoSpaceDN w:val="0"/>
              <w:adjustRightInd w:val="0"/>
              <w:rPr>
                <w:rFonts w:ascii="Arial" w:hAnsi="Arial" w:cs="Arial"/>
                <w:sz w:val="22"/>
                <w:szCs w:val="22"/>
              </w:rPr>
            </w:pPr>
          </w:p>
          <w:p w14:paraId="0630198E" w14:textId="1F8368C8" w:rsidR="001614CF" w:rsidRDefault="004334C9" w:rsidP="006F307C">
            <w:pPr>
              <w:autoSpaceDE w:val="0"/>
              <w:autoSpaceDN w:val="0"/>
              <w:adjustRightInd w:val="0"/>
              <w:rPr>
                <w:rFonts w:ascii="Arial" w:hAnsi="Arial" w:cs="Arial"/>
                <w:sz w:val="22"/>
                <w:szCs w:val="22"/>
              </w:rPr>
            </w:pPr>
            <w:r>
              <w:rPr>
                <w:rFonts w:ascii="Arial" w:hAnsi="Arial" w:cs="Arial"/>
                <w:sz w:val="22"/>
                <w:szCs w:val="22"/>
              </w:rPr>
              <w:t>5.</w:t>
            </w:r>
            <w:r w:rsidR="00CB37FF">
              <w:rPr>
                <w:rFonts w:ascii="Arial" w:hAnsi="Arial" w:cs="Arial"/>
                <w:sz w:val="22"/>
                <w:szCs w:val="22"/>
              </w:rPr>
              <w:t>Witness inappropriate behaviour</w:t>
            </w:r>
          </w:p>
          <w:p w14:paraId="28954A23" w14:textId="0249E4D4" w:rsidR="004334C9" w:rsidRDefault="004334C9" w:rsidP="006F307C">
            <w:pPr>
              <w:autoSpaceDE w:val="0"/>
              <w:autoSpaceDN w:val="0"/>
              <w:adjustRightInd w:val="0"/>
              <w:rPr>
                <w:rFonts w:ascii="Arial" w:hAnsi="Arial" w:cs="Arial"/>
                <w:sz w:val="22"/>
                <w:szCs w:val="22"/>
              </w:rPr>
            </w:pPr>
          </w:p>
          <w:p w14:paraId="5C6455D8" w14:textId="77777777" w:rsidR="007921E7" w:rsidRDefault="007921E7" w:rsidP="006F307C">
            <w:pPr>
              <w:autoSpaceDE w:val="0"/>
              <w:autoSpaceDN w:val="0"/>
              <w:adjustRightInd w:val="0"/>
              <w:rPr>
                <w:rFonts w:ascii="Arial" w:hAnsi="Arial" w:cs="Arial"/>
                <w:sz w:val="22"/>
                <w:szCs w:val="22"/>
              </w:rPr>
            </w:pPr>
          </w:p>
          <w:p w14:paraId="3A6071BB" w14:textId="77777777" w:rsidR="007921E7" w:rsidRDefault="007921E7" w:rsidP="006F307C">
            <w:pPr>
              <w:autoSpaceDE w:val="0"/>
              <w:autoSpaceDN w:val="0"/>
              <w:adjustRightInd w:val="0"/>
              <w:rPr>
                <w:rFonts w:ascii="Arial" w:hAnsi="Arial" w:cs="Arial"/>
                <w:sz w:val="22"/>
                <w:szCs w:val="22"/>
              </w:rPr>
            </w:pPr>
          </w:p>
          <w:p w14:paraId="641AA464" w14:textId="77777777" w:rsidR="007921E7" w:rsidRDefault="007921E7" w:rsidP="006F307C">
            <w:pPr>
              <w:autoSpaceDE w:val="0"/>
              <w:autoSpaceDN w:val="0"/>
              <w:adjustRightInd w:val="0"/>
              <w:rPr>
                <w:rFonts w:ascii="Arial" w:hAnsi="Arial" w:cs="Arial"/>
                <w:sz w:val="22"/>
                <w:szCs w:val="22"/>
              </w:rPr>
            </w:pPr>
          </w:p>
          <w:p w14:paraId="3814ECB9" w14:textId="77777777" w:rsidR="007921E7" w:rsidRDefault="007921E7" w:rsidP="006F307C">
            <w:pPr>
              <w:autoSpaceDE w:val="0"/>
              <w:autoSpaceDN w:val="0"/>
              <w:adjustRightInd w:val="0"/>
              <w:rPr>
                <w:rFonts w:ascii="Arial" w:hAnsi="Arial" w:cs="Arial"/>
                <w:sz w:val="22"/>
                <w:szCs w:val="22"/>
              </w:rPr>
            </w:pPr>
          </w:p>
          <w:p w14:paraId="2E1668BC" w14:textId="77777777" w:rsidR="00936739" w:rsidRDefault="00936739" w:rsidP="006F307C">
            <w:pPr>
              <w:autoSpaceDE w:val="0"/>
              <w:autoSpaceDN w:val="0"/>
              <w:adjustRightInd w:val="0"/>
              <w:rPr>
                <w:rFonts w:ascii="Arial" w:hAnsi="Arial" w:cs="Arial"/>
                <w:sz w:val="22"/>
                <w:szCs w:val="22"/>
              </w:rPr>
            </w:pPr>
          </w:p>
          <w:p w14:paraId="67DC50C3" w14:textId="7236743E" w:rsidR="004334C9" w:rsidRDefault="004334C9" w:rsidP="006F307C">
            <w:pPr>
              <w:autoSpaceDE w:val="0"/>
              <w:autoSpaceDN w:val="0"/>
              <w:adjustRightInd w:val="0"/>
              <w:rPr>
                <w:rFonts w:ascii="Arial" w:hAnsi="Arial" w:cs="Arial"/>
                <w:sz w:val="22"/>
                <w:szCs w:val="22"/>
              </w:rPr>
            </w:pPr>
            <w:r>
              <w:rPr>
                <w:rFonts w:ascii="Arial" w:hAnsi="Arial" w:cs="Arial"/>
                <w:sz w:val="22"/>
                <w:szCs w:val="22"/>
              </w:rPr>
              <w:t>6.</w:t>
            </w:r>
            <w:r w:rsidR="00834996">
              <w:rPr>
                <w:rFonts w:ascii="Arial" w:hAnsi="Arial" w:cs="Arial"/>
                <w:sz w:val="22"/>
                <w:szCs w:val="22"/>
              </w:rPr>
              <w:t>Accussed of s</w:t>
            </w:r>
            <w:r>
              <w:rPr>
                <w:rFonts w:ascii="Arial" w:hAnsi="Arial" w:cs="Arial"/>
                <w:sz w:val="22"/>
                <w:szCs w:val="22"/>
              </w:rPr>
              <w:t>tealing</w:t>
            </w:r>
          </w:p>
          <w:p w14:paraId="304BB04C" w14:textId="711D0034" w:rsidR="001A25A8" w:rsidRDefault="001A25A8" w:rsidP="006F307C">
            <w:pPr>
              <w:autoSpaceDE w:val="0"/>
              <w:autoSpaceDN w:val="0"/>
              <w:adjustRightInd w:val="0"/>
              <w:rPr>
                <w:rFonts w:ascii="Arial" w:hAnsi="Arial" w:cs="Arial"/>
                <w:sz w:val="22"/>
                <w:szCs w:val="22"/>
              </w:rPr>
            </w:pPr>
          </w:p>
          <w:p w14:paraId="6E38804C" w14:textId="77777777" w:rsidR="003257BD" w:rsidRDefault="003257BD" w:rsidP="003257BD">
            <w:pPr>
              <w:rPr>
                <w:rFonts w:ascii="Arial" w:hAnsi="Arial" w:cs="Arial"/>
                <w:sz w:val="22"/>
                <w:szCs w:val="22"/>
              </w:rPr>
            </w:pPr>
          </w:p>
          <w:p w14:paraId="530F2EE0" w14:textId="77777777" w:rsidR="003257BD" w:rsidRPr="004C3A0B" w:rsidRDefault="003257BD" w:rsidP="003257BD">
            <w:pPr>
              <w:rPr>
                <w:rFonts w:ascii="Arial" w:hAnsi="Arial" w:cs="Arial"/>
                <w:sz w:val="22"/>
                <w:szCs w:val="22"/>
              </w:rPr>
            </w:pPr>
          </w:p>
          <w:p w14:paraId="08863A7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07DC112"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1364A137" w14:textId="77777777" w:rsidR="003257BD" w:rsidRDefault="003257BD" w:rsidP="003257BD">
            <w:pPr>
              <w:rPr>
                <w:rFonts w:ascii="Arial" w:hAnsi="Arial" w:cs="Arial"/>
                <w:sz w:val="22"/>
                <w:szCs w:val="22"/>
              </w:rPr>
            </w:pPr>
          </w:p>
          <w:p w14:paraId="2837D969" w14:textId="01413B33" w:rsidR="00F533F5" w:rsidRDefault="001F1785" w:rsidP="00F533F5">
            <w:pPr>
              <w:rPr>
                <w:rFonts w:ascii="Arial" w:hAnsi="Arial" w:cs="Arial"/>
                <w:sz w:val="22"/>
                <w:szCs w:val="22"/>
              </w:rPr>
            </w:pPr>
            <w:r>
              <w:rPr>
                <w:rFonts w:ascii="Arial" w:hAnsi="Arial" w:cs="Arial"/>
                <w:sz w:val="22"/>
                <w:szCs w:val="22"/>
              </w:rPr>
              <w:t>Ensure researcher is aware of the moral duty of the institution and i</w:t>
            </w:r>
            <w:r w:rsidR="00F533F5">
              <w:rPr>
                <w:rFonts w:ascii="Arial" w:hAnsi="Arial" w:cs="Arial"/>
                <w:sz w:val="22"/>
                <w:szCs w:val="22"/>
              </w:rPr>
              <w:t xml:space="preserve">n the instance of a complaint </w:t>
            </w:r>
            <w:r w:rsidR="00F533F5">
              <w:rPr>
                <w:rFonts w:ascii="Arial" w:hAnsi="Arial" w:cs="Arial"/>
                <w:sz w:val="22"/>
                <w:szCs w:val="22"/>
              </w:rPr>
              <w:lastRenderedPageBreak/>
              <w:t>then the researcher will respond with appropriate action and inform the relevant authority/person (BERA, 2018, p. 30</w:t>
            </w:r>
            <w:r w:rsidR="00892C9D">
              <w:rPr>
                <w:rFonts w:ascii="Arial" w:hAnsi="Arial" w:cs="Arial"/>
                <w:sz w:val="22"/>
                <w:szCs w:val="22"/>
              </w:rPr>
              <w:t xml:space="preserve"> &amp; 35</w:t>
            </w:r>
            <w:r w:rsidR="00F533F5">
              <w:rPr>
                <w:rFonts w:ascii="Arial" w:hAnsi="Arial" w:cs="Arial"/>
                <w:sz w:val="22"/>
                <w:szCs w:val="22"/>
              </w:rPr>
              <w:t>).</w:t>
            </w:r>
          </w:p>
          <w:p w14:paraId="16896E02" w14:textId="77777777" w:rsidR="003257BD" w:rsidRDefault="003257BD" w:rsidP="003257BD">
            <w:pPr>
              <w:rPr>
                <w:rFonts w:ascii="Arial" w:hAnsi="Arial" w:cs="Arial"/>
                <w:sz w:val="22"/>
                <w:szCs w:val="22"/>
              </w:rPr>
            </w:pPr>
          </w:p>
          <w:p w14:paraId="6DFCAC72" w14:textId="11708EEC" w:rsidR="00C64F9D" w:rsidRDefault="00C64F9D" w:rsidP="002C3B50">
            <w:pPr>
              <w:rPr>
                <w:rFonts w:ascii="Arial" w:hAnsi="Arial" w:cs="Arial"/>
                <w:sz w:val="22"/>
                <w:szCs w:val="22"/>
              </w:rPr>
            </w:pPr>
          </w:p>
          <w:p w14:paraId="353ACEF4" w14:textId="7921BCBC" w:rsidR="002066C2" w:rsidRDefault="00AB31DD" w:rsidP="002C3B50">
            <w:pPr>
              <w:rPr>
                <w:rFonts w:ascii="Arial" w:hAnsi="Arial" w:cs="Arial"/>
                <w:sz w:val="22"/>
                <w:szCs w:val="22"/>
              </w:rPr>
            </w:pPr>
            <w:r>
              <w:rPr>
                <w:rFonts w:ascii="Arial" w:hAnsi="Arial" w:cs="Arial"/>
                <w:sz w:val="22"/>
                <w:szCs w:val="22"/>
              </w:rPr>
              <w:t>Ensure you inform the school immediately of the situation and that the researcher will not be attending.</w:t>
            </w:r>
          </w:p>
          <w:p w14:paraId="3672BE7D" w14:textId="77777777" w:rsidR="002066C2" w:rsidRDefault="002066C2" w:rsidP="002C3B50">
            <w:pPr>
              <w:rPr>
                <w:rFonts w:ascii="Arial" w:hAnsi="Arial" w:cs="Arial"/>
                <w:sz w:val="22"/>
                <w:szCs w:val="22"/>
              </w:rPr>
            </w:pPr>
          </w:p>
          <w:p w14:paraId="5E2496C2" w14:textId="77777777" w:rsidR="002066C2" w:rsidRDefault="002066C2" w:rsidP="002C3B50">
            <w:pPr>
              <w:rPr>
                <w:rFonts w:ascii="Arial" w:hAnsi="Arial" w:cs="Arial"/>
                <w:sz w:val="22"/>
                <w:szCs w:val="22"/>
              </w:rPr>
            </w:pPr>
          </w:p>
          <w:p w14:paraId="1120EF29" w14:textId="77777777" w:rsidR="00936739" w:rsidRDefault="00936739" w:rsidP="002C3B50">
            <w:pPr>
              <w:rPr>
                <w:rFonts w:ascii="Arial" w:hAnsi="Arial" w:cs="Arial"/>
                <w:sz w:val="22"/>
                <w:szCs w:val="22"/>
              </w:rPr>
            </w:pPr>
          </w:p>
          <w:p w14:paraId="2627B0CE" w14:textId="338F0789" w:rsidR="00C64F9D" w:rsidRDefault="00B315FB" w:rsidP="002C3B50">
            <w:pPr>
              <w:rPr>
                <w:rFonts w:ascii="Arial" w:hAnsi="Arial" w:cs="Arial"/>
                <w:sz w:val="22"/>
                <w:szCs w:val="22"/>
              </w:rPr>
            </w:pPr>
            <w:r>
              <w:rPr>
                <w:rFonts w:ascii="Arial" w:hAnsi="Arial" w:cs="Arial"/>
                <w:sz w:val="22"/>
                <w:szCs w:val="22"/>
              </w:rPr>
              <w:t>En</w:t>
            </w:r>
            <w:r w:rsidR="00A63C1D">
              <w:rPr>
                <w:rFonts w:ascii="Arial" w:hAnsi="Arial" w:cs="Arial"/>
                <w:sz w:val="22"/>
                <w:szCs w:val="22"/>
              </w:rPr>
              <w:t xml:space="preserve">sure before any research takes place to recognise any potential risks </w:t>
            </w:r>
            <w:r w:rsidR="00AD0B71">
              <w:rPr>
                <w:rFonts w:ascii="Arial" w:hAnsi="Arial" w:cs="Arial"/>
                <w:sz w:val="22"/>
                <w:szCs w:val="22"/>
              </w:rPr>
              <w:t>and inform</w:t>
            </w:r>
            <w:r w:rsidR="00502692">
              <w:rPr>
                <w:rFonts w:ascii="Arial" w:hAnsi="Arial" w:cs="Arial"/>
                <w:sz w:val="22"/>
                <w:szCs w:val="22"/>
              </w:rPr>
              <w:t xml:space="preserve"> children their rights </w:t>
            </w:r>
            <w:r w:rsidR="00AD0B71">
              <w:rPr>
                <w:rFonts w:ascii="Arial" w:hAnsi="Arial" w:cs="Arial"/>
                <w:sz w:val="22"/>
                <w:szCs w:val="22"/>
              </w:rPr>
              <w:t>to withdraw at any stage</w:t>
            </w:r>
            <w:r w:rsidR="00F55F40">
              <w:rPr>
                <w:rFonts w:ascii="Arial" w:hAnsi="Arial" w:cs="Arial"/>
                <w:sz w:val="22"/>
                <w:szCs w:val="22"/>
              </w:rPr>
              <w:t xml:space="preserve"> </w:t>
            </w:r>
            <w:r w:rsidR="00054886">
              <w:rPr>
                <w:rFonts w:ascii="Arial" w:hAnsi="Arial" w:cs="Arial"/>
                <w:sz w:val="22"/>
                <w:szCs w:val="22"/>
              </w:rPr>
              <w:t>and inform a responsible adult if any unexpected harm is caused (BERA</w:t>
            </w:r>
            <w:r w:rsidR="007B6AF2">
              <w:rPr>
                <w:rFonts w:ascii="Arial" w:hAnsi="Arial" w:cs="Arial"/>
                <w:sz w:val="22"/>
                <w:szCs w:val="22"/>
              </w:rPr>
              <w:t xml:space="preserve">, </w:t>
            </w:r>
            <w:r w:rsidR="003034F6">
              <w:rPr>
                <w:rFonts w:ascii="Arial" w:hAnsi="Arial" w:cs="Arial"/>
                <w:sz w:val="22"/>
                <w:szCs w:val="22"/>
              </w:rPr>
              <w:t>2018, p. 18).</w:t>
            </w:r>
          </w:p>
          <w:p w14:paraId="03E8A648" w14:textId="0F3FC99D" w:rsidR="00C64F9D" w:rsidRDefault="00C64F9D" w:rsidP="002C3B50">
            <w:pPr>
              <w:rPr>
                <w:rFonts w:ascii="Arial" w:hAnsi="Arial" w:cs="Arial"/>
                <w:sz w:val="22"/>
                <w:szCs w:val="22"/>
              </w:rPr>
            </w:pPr>
          </w:p>
          <w:p w14:paraId="1D263B05" w14:textId="5EB2DE05" w:rsidR="00C64F9D" w:rsidRDefault="00C64F9D" w:rsidP="002C3B50">
            <w:pPr>
              <w:rPr>
                <w:rFonts w:ascii="Arial" w:hAnsi="Arial" w:cs="Arial"/>
                <w:sz w:val="22"/>
                <w:szCs w:val="22"/>
              </w:rPr>
            </w:pPr>
          </w:p>
          <w:p w14:paraId="3E44D89A" w14:textId="77777777" w:rsidR="00936739" w:rsidRDefault="00936739" w:rsidP="002C3B50">
            <w:pPr>
              <w:rPr>
                <w:rFonts w:ascii="Arial" w:hAnsi="Arial" w:cs="Arial"/>
                <w:sz w:val="22"/>
                <w:szCs w:val="22"/>
              </w:rPr>
            </w:pPr>
          </w:p>
          <w:p w14:paraId="61EDCBEC" w14:textId="625E2426" w:rsidR="008E2A24" w:rsidRDefault="009D66A5" w:rsidP="002C3B50">
            <w:pPr>
              <w:rPr>
                <w:rFonts w:ascii="Arial" w:hAnsi="Arial" w:cs="Arial"/>
                <w:sz w:val="22"/>
                <w:szCs w:val="22"/>
              </w:rPr>
            </w:pPr>
            <w:r>
              <w:rPr>
                <w:rFonts w:ascii="Arial" w:hAnsi="Arial" w:cs="Arial"/>
                <w:sz w:val="22"/>
                <w:szCs w:val="22"/>
              </w:rPr>
              <w:t xml:space="preserve">In the instance of a complaint then </w:t>
            </w:r>
            <w:r w:rsidR="00E52AA0">
              <w:rPr>
                <w:rFonts w:ascii="Arial" w:hAnsi="Arial" w:cs="Arial"/>
                <w:sz w:val="22"/>
                <w:szCs w:val="22"/>
              </w:rPr>
              <w:t>the researcher will respond with appropriate action and inform the relevant authority/person (BERA, 2018</w:t>
            </w:r>
            <w:r w:rsidR="00F533F5">
              <w:rPr>
                <w:rFonts w:ascii="Arial" w:hAnsi="Arial" w:cs="Arial"/>
                <w:sz w:val="22"/>
                <w:szCs w:val="22"/>
              </w:rPr>
              <w:t>, p. 30).</w:t>
            </w:r>
          </w:p>
          <w:p w14:paraId="2A0EEBD6" w14:textId="77777777" w:rsidR="00464A1E" w:rsidRDefault="00464A1E" w:rsidP="002C3B50">
            <w:pPr>
              <w:rPr>
                <w:rFonts w:ascii="Arial" w:hAnsi="Arial" w:cs="Arial"/>
                <w:sz w:val="22"/>
                <w:szCs w:val="22"/>
              </w:rPr>
            </w:pPr>
          </w:p>
          <w:p w14:paraId="026C94BD" w14:textId="77777777" w:rsidR="00464A1E" w:rsidRDefault="00464A1E" w:rsidP="002C3B50">
            <w:pPr>
              <w:rPr>
                <w:rFonts w:ascii="Arial" w:hAnsi="Arial" w:cs="Arial"/>
                <w:sz w:val="22"/>
                <w:szCs w:val="22"/>
              </w:rPr>
            </w:pPr>
          </w:p>
          <w:p w14:paraId="634D10FF" w14:textId="77777777" w:rsidR="00F55F40" w:rsidRDefault="00F55F40" w:rsidP="002C3B50">
            <w:pPr>
              <w:rPr>
                <w:rFonts w:ascii="Arial" w:hAnsi="Arial" w:cs="Arial"/>
                <w:sz w:val="22"/>
                <w:szCs w:val="22"/>
              </w:rPr>
            </w:pPr>
          </w:p>
          <w:p w14:paraId="3C496382" w14:textId="5CD64088" w:rsidR="00C64F9D" w:rsidRDefault="00956E4E" w:rsidP="002C3B50">
            <w:pPr>
              <w:rPr>
                <w:rFonts w:ascii="Arial" w:hAnsi="Arial" w:cs="Arial"/>
                <w:sz w:val="22"/>
                <w:szCs w:val="22"/>
              </w:rPr>
            </w:pPr>
            <w:r>
              <w:rPr>
                <w:rFonts w:ascii="Arial" w:hAnsi="Arial" w:cs="Arial"/>
                <w:sz w:val="22"/>
                <w:szCs w:val="22"/>
              </w:rPr>
              <w:t>ERIC (2020) guidelines</w:t>
            </w:r>
            <w:r w:rsidR="008E2A24">
              <w:rPr>
                <w:rFonts w:ascii="Arial" w:hAnsi="Arial" w:cs="Arial"/>
                <w:sz w:val="22"/>
                <w:szCs w:val="22"/>
              </w:rPr>
              <w:t xml:space="preserve"> state if a researcher witnesses any harm coming to </w:t>
            </w:r>
            <w:r w:rsidR="007921E7">
              <w:rPr>
                <w:rFonts w:ascii="Arial" w:hAnsi="Arial" w:cs="Arial"/>
                <w:sz w:val="22"/>
                <w:szCs w:val="22"/>
              </w:rPr>
              <w:t>the children then the researcher must talk to the child first and then report this to the relevant authority.</w:t>
            </w:r>
            <w:r>
              <w:rPr>
                <w:rFonts w:ascii="Arial" w:hAnsi="Arial" w:cs="Arial"/>
                <w:sz w:val="22"/>
                <w:szCs w:val="22"/>
              </w:rPr>
              <w:t xml:space="preserve"> </w:t>
            </w:r>
          </w:p>
          <w:p w14:paraId="2276769A" w14:textId="35B0B994" w:rsidR="00276898" w:rsidRDefault="00276898" w:rsidP="002C3B50">
            <w:pPr>
              <w:rPr>
                <w:rFonts w:ascii="Arial" w:hAnsi="Arial" w:cs="Arial"/>
                <w:sz w:val="22"/>
                <w:szCs w:val="22"/>
              </w:rPr>
            </w:pPr>
          </w:p>
          <w:p w14:paraId="57CC2F1E" w14:textId="4F386F42" w:rsidR="00276898" w:rsidRDefault="00276898" w:rsidP="002C3B50">
            <w:pPr>
              <w:rPr>
                <w:rFonts w:ascii="Arial" w:hAnsi="Arial" w:cs="Arial"/>
                <w:sz w:val="22"/>
                <w:szCs w:val="22"/>
              </w:rPr>
            </w:pPr>
          </w:p>
          <w:p w14:paraId="43111D41" w14:textId="029C1E22" w:rsidR="00276898" w:rsidRDefault="00276898" w:rsidP="002C3B50">
            <w:pPr>
              <w:rPr>
                <w:rFonts w:ascii="Arial" w:hAnsi="Arial" w:cs="Arial"/>
                <w:sz w:val="22"/>
                <w:szCs w:val="22"/>
              </w:rPr>
            </w:pPr>
          </w:p>
          <w:p w14:paraId="3A3CB7D2" w14:textId="31F5612C" w:rsidR="00276898" w:rsidRDefault="00892C9D" w:rsidP="002C3B50">
            <w:pPr>
              <w:rPr>
                <w:rFonts w:ascii="Arial" w:hAnsi="Arial" w:cs="Arial"/>
                <w:sz w:val="22"/>
                <w:szCs w:val="22"/>
              </w:rPr>
            </w:pPr>
            <w:r>
              <w:rPr>
                <w:rFonts w:ascii="Arial" w:hAnsi="Arial" w:cs="Arial"/>
                <w:sz w:val="22"/>
                <w:szCs w:val="22"/>
              </w:rPr>
              <w:t>Ensure researcher is aware of all the legal responsibilities and</w:t>
            </w:r>
            <w:r w:rsidR="00995F36">
              <w:rPr>
                <w:rFonts w:ascii="Arial" w:hAnsi="Arial" w:cs="Arial"/>
                <w:sz w:val="22"/>
                <w:szCs w:val="22"/>
              </w:rPr>
              <w:t xml:space="preserve"> </w:t>
            </w:r>
            <w:r w:rsidR="0024660E">
              <w:rPr>
                <w:rFonts w:ascii="Arial" w:hAnsi="Arial" w:cs="Arial"/>
                <w:sz w:val="22"/>
                <w:szCs w:val="22"/>
              </w:rPr>
              <w:t xml:space="preserve">report this to all relevant authorities </w:t>
            </w:r>
            <w:r>
              <w:rPr>
                <w:rFonts w:ascii="Arial" w:hAnsi="Arial" w:cs="Arial"/>
                <w:sz w:val="22"/>
                <w:szCs w:val="22"/>
              </w:rPr>
              <w:t>(BERA, 2018, p. 35)</w:t>
            </w:r>
          </w:p>
          <w:p w14:paraId="225BAE3D" w14:textId="77777777" w:rsidR="00C64F9D" w:rsidRDefault="00C64F9D" w:rsidP="002C3B50">
            <w:pPr>
              <w:rPr>
                <w:rFonts w:ascii="Arial" w:hAnsi="Arial" w:cs="Arial"/>
                <w:sz w:val="22"/>
                <w:szCs w:val="22"/>
              </w:rPr>
            </w:pPr>
          </w:p>
          <w:p w14:paraId="1AED2C65" w14:textId="2A9B4210"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54A60B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B538301"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3DD591E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784736A" w14:textId="77777777" w:rsidTr="00354F34">
        <w:tc>
          <w:tcPr>
            <w:tcW w:w="4849" w:type="dxa"/>
            <w:tcBorders>
              <w:top w:val="single" w:sz="4" w:space="0" w:color="auto"/>
              <w:bottom w:val="single" w:sz="4" w:space="0" w:color="auto"/>
            </w:tcBorders>
          </w:tcPr>
          <w:p w14:paraId="516E4A7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F2B9139" w14:textId="77777777" w:rsidR="003257BD" w:rsidRDefault="003257BD" w:rsidP="003257BD">
            <w:pPr>
              <w:rPr>
                <w:rFonts w:ascii="Arial" w:hAnsi="Arial" w:cs="Arial"/>
                <w:sz w:val="22"/>
                <w:szCs w:val="22"/>
              </w:rPr>
            </w:pPr>
          </w:p>
          <w:p w14:paraId="156EF0F5" w14:textId="67EC207D" w:rsidR="003257BD" w:rsidRDefault="00BC1485" w:rsidP="003257BD">
            <w:pPr>
              <w:rPr>
                <w:rFonts w:ascii="Arial" w:hAnsi="Arial" w:cs="Arial"/>
                <w:sz w:val="22"/>
                <w:szCs w:val="22"/>
              </w:rPr>
            </w:pPr>
            <w:r>
              <w:rPr>
                <w:rFonts w:ascii="Arial" w:hAnsi="Arial" w:cs="Arial"/>
                <w:sz w:val="22"/>
                <w:szCs w:val="22"/>
              </w:rPr>
              <w:t>1.</w:t>
            </w:r>
            <w:r w:rsidR="0014699A">
              <w:rPr>
                <w:rFonts w:ascii="Arial" w:hAnsi="Arial" w:cs="Arial"/>
                <w:sz w:val="22"/>
                <w:szCs w:val="22"/>
              </w:rPr>
              <w:t>Not adhering to the</w:t>
            </w:r>
            <w:r w:rsidR="000965D0">
              <w:rPr>
                <w:rFonts w:ascii="Arial" w:hAnsi="Arial" w:cs="Arial"/>
                <w:sz w:val="22"/>
                <w:szCs w:val="22"/>
              </w:rPr>
              <w:t xml:space="preserve"> ethical guidelines</w:t>
            </w:r>
          </w:p>
          <w:p w14:paraId="75C9B6F5" w14:textId="567CC1E0" w:rsidR="00D52DDA" w:rsidRDefault="00D52DDA" w:rsidP="003257BD">
            <w:pPr>
              <w:rPr>
                <w:rFonts w:ascii="Arial" w:hAnsi="Arial" w:cs="Arial"/>
                <w:sz w:val="22"/>
                <w:szCs w:val="22"/>
              </w:rPr>
            </w:pPr>
          </w:p>
          <w:p w14:paraId="23754EE5" w14:textId="77777777" w:rsidR="00344240" w:rsidRDefault="00344240" w:rsidP="003257BD">
            <w:pPr>
              <w:rPr>
                <w:rFonts w:ascii="Arial" w:hAnsi="Arial" w:cs="Arial"/>
                <w:sz w:val="22"/>
                <w:szCs w:val="22"/>
              </w:rPr>
            </w:pPr>
          </w:p>
          <w:p w14:paraId="1C3224E3" w14:textId="77777777" w:rsidR="00344240" w:rsidRDefault="00344240" w:rsidP="003257BD">
            <w:pPr>
              <w:rPr>
                <w:rFonts w:ascii="Arial" w:hAnsi="Arial" w:cs="Arial"/>
                <w:sz w:val="22"/>
                <w:szCs w:val="22"/>
              </w:rPr>
            </w:pPr>
          </w:p>
          <w:p w14:paraId="0B26855F" w14:textId="66606C93" w:rsidR="00D52DDA" w:rsidRDefault="00BC1485" w:rsidP="003257BD">
            <w:pPr>
              <w:rPr>
                <w:rFonts w:ascii="Arial" w:hAnsi="Arial" w:cs="Arial"/>
                <w:sz w:val="22"/>
                <w:szCs w:val="22"/>
              </w:rPr>
            </w:pPr>
            <w:r>
              <w:rPr>
                <w:rFonts w:ascii="Arial" w:hAnsi="Arial" w:cs="Arial"/>
                <w:sz w:val="22"/>
                <w:szCs w:val="22"/>
              </w:rPr>
              <w:t>2.</w:t>
            </w:r>
            <w:r w:rsidR="00D52DDA">
              <w:rPr>
                <w:rFonts w:ascii="Arial" w:hAnsi="Arial" w:cs="Arial"/>
                <w:sz w:val="22"/>
                <w:szCs w:val="22"/>
              </w:rPr>
              <w:t>Lose Data</w:t>
            </w:r>
          </w:p>
          <w:p w14:paraId="55460022" w14:textId="79800166" w:rsidR="00D52DDA" w:rsidRDefault="00D52DDA" w:rsidP="003257BD">
            <w:pPr>
              <w:rPr>
                <w:rFonts w:ascii="Arial" w:hAnsi="Arial" w:cs="Arial"/>
                <w:sz w:val="22"/>
                <w:szCs w:val="22"/>
              </w:rPr>
            </w:pPr>
          </w:p>
          <w:p w14:paraId="7307897E" w14:textId="77777777" w:rsidR="00364DC7" w:rsidRDefault="00364DC7" w:rsidP="003257BD">
            <w:pPr>
              <w:rPr>
                <w:rFonts w:ascii="Arial" w:hAnsi="Arial" w:cs="Arial"/>
                <w:sz w:val="22"/>
                <w:szCs w:val="22"/>
              </w:rPr>
            </w:pPr>
          </w:p>
          <w:p w14:paraId="45E11D29" w14:textId="77777777" w:rsidR="00364DC7" w:rsidRDefault="00364DC7" w:rsidP="003257BD">
            <w:pPr>
              <w:rPr>
                <w:rFonts w:ascii="Arial" w:hAnsi="Arial" w:cs="Arial"/>
                <w:sz w:val="22"/>
                <w:szCs w:val="22"/>
              </w:rPr>
            </w:pPr>
          </w:p>
          <w:p w14:paraId="3EC29938" w14:textId="03329094" w:rsidR="00D52DDA" w:rsidRDefault="00BC1485" w:rsidP="003257BD">
            <w:pPr>
              <w:rPr>
                <w:rFonts w:ascii="Arial" w:hAnsi="Arial" w:cs="Arial"/>
                <w:sz w:val="22"/>
                <w:szCs w:val="22"/>
              </w:rPr>
            </w:pPr>
            <w:r>
              <w:rPr>
                <w:rFonts w:ascii="Arial" w:hAnsi="Arial" w:cs="Arial"/>
                <w:sz w:val="22"/>
                <w:szCs w:val="22"/>
              </w:rPr>
              <w:t>3.</w:t>
            </w:r>
            <w:r w:rsidR="00D52DDA">
              <w:rPr>
                <w:rFonts w:ascii="Arial" w:hAnsi="Arial" w:cs="Arial"/>
                <w:sz w:val="22"/>
                <w:szCs w:val="22"/>
              </w:rPr>
              <w:t>Accused of inappropriate behaviour</w:t>
            </w:r>
          </w:p>
          <w:p w14:paraId="592D0266" w14:textId="2EC1DF71" w:rsidR="00D52DDA" w:rsidRDefault="00D52DDA" w:rsidP="003257BD">
            <w:pPr>
              <w:rPr>
                <w:rFonts w:ascii="Arial" w:hAnsi="Arial" w:cs="Arial"/>
                <w:sz w:val="22"/>
                <w:szCs w:val="22"/>
              </w:rPr>
            </w:pPr>
          </w:p>
          <w:p w14:paraId="5EA5CA77" w14:textId="77777777" w:rsidR="00D52DDA" w:rsidRDefault="00D52DDA" w:rsidP="003257BD">
            <w:pPr>
              <w:rPr>
                <w:rFonts w:ascii="Arial" w:hAnsi="Arial" w:cs="Arial"/>
                <w:sz w:val="22"/>
                <w:szCs w:val="22"/>
              </w:rPr>
            </w:pPr>
          </w:p>
          <w:p w14:paraId="5C1E91C9" w14:textId="77777777" w:rsidR="003257BD" w:rsidRPr="004C3A0B" w:rsidRDefault="003257BD" w:rsidP="003257BD">
            <w:pPr>
              <w:rPr>
                <w:rFonts w:ascii="Arial" w:hAnsi="Arial" w:cs="Arial"/>
                <w:sz w:val="22"/>
                <w:szCs w:val="22"/>
              </w:rPr>
            </w:pPr>
          </w:p>
          <w:p w14:paraId="3A875E40" w14:textId="77777777" w:rsidR="000E4023" w:rsidRDefault="000E4023" w:rsidP="003257BD">
            <w:pPr>
              <w:autoSpaceDE w:val="0"/>
              <w:autoSpaceDN w:val="0"/>
              <w:adjustRightInd w:val="0"/>
              <w:rPr>
                <w:rFonts w:ascii="Arial" w:hAnsi="Arial" w:cs="Arial"/>
                <w:i/>
                <w:color w:val="808080"/>
                <w:sz w:val="18"/>
                <w:szCs w:val="18"/>
              </w:rPr>
            </w:pPr>
          </w:p>
          <w:p w14:paraId="4F302D91" w14:textId="77777777" w:rsidR="000E4023" w:rsidRDefault="000E4023" w:rsidP="003257BD">
            <w:pPr>
              <w:autoSpaceDE w:val="0"/>
              <w:autoSpaceDN w:val="0"/>
              <w:adjustRightInd w:val="0"/>
              <w:rPr>
                <w:rFonts w:ascii="Arial" w:hAnsi="Arial" w:cs="Arial"/>
                <w:i/>
                <w:color w:val="808080"/>
                <w:sz w:val="18"/>
                <w:szCs w:val="18"/>
              </w:rPr>
            </w:pPr>
          </w:p>
          <w:p w14:paraId="6C83524B" w14:textId="77777777" w:rsidR="000E4023" w:rsidRDefault="000E4023" w:rsidP="003257BD">
            <w:pPr>
              <w:autoSpaceDE w:val="0"/>
              <w:autoSpaceDN w:val="0"/>
              <w:adjustRightInd w:val="0"/>
              <w:rPr>
                <w:rFonts w:ascii="Arial" w:hAnsi="Arial" w:cs="Arial"/>
                <w:i/>
                <w:color w:val="808080"/>
                <w:sz w:val="18"/>
                <w:szCs w:val="18"/>
              </w:rPr>
            </w:pPr>
          </w:p>
          <w:p w14:paraId="3A9088B6" w14:textId="77777777" w:rsidR="000E4023" w:rsidRDefault="000E4023" w:rsidP="003257BD">
            <w:pPr>
              <w:autoSpaceDE w:val="0"/>
              <w:autoSpaceDN w:val="0"/>
              <w:adjustRightInd w:val="0"/>
              <w:rPr>
                <w:rFonts w:ascii="Arial" w:hAnsi="Arial" w:cs="Arial"/>
                <w:i/>
                <w:color w:val="808080"/>
                <w:sz w:val="18"/>
                <w:szCs w:val="18"/>
              </w:rPr>
            </w:pPr>
          </w:p>
          <w:p w14:paraId="1BCBC15C" w14:textId="238B8596"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2C5AB2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2443007C" w14:textId="77777777" w:rsidR="003257BD" w:rsidRDefault="003257BD" w:rsidP="003257BD">
            <w:pPr>
              <w:rPr>
                <w:rFonts w:ascii="Arial" w:hAnsi="Arial" w:cs="Arial"/>
                <w:sz w:val="22"/>
                <w:szCs w:val="22"/>
              </w:rPr>
            </w:pPr>
          </w:p>
          <w:p w14:paraId="772339FE" w14:textId="0123561F" w:rsidR="00344240" w:rsidRDefault="00C268AA" w:rsidP="003257BD">
            <w:pPr>
              <w:rPr>
                <w:rFonts w:ascii="Arial" w:hAnsi="Arial" w:cs="Arial"/>
                <w:sz w:val="22"/>
                <w:szCs w:val="22"/>
              </w:rPr>
            </w:pPr>
            <w:r>
              <w:rPr>
                <w:rFonts w:ascii="Arial" w:hAnsi="Arial" w:cs="Arial"/>
                <w:sz w:val="22"/>
                <w:szCs w:val="22"/>
              </w:rPr>
              <w:t>Ensure researcher is aware of</w:t>
            </w:r>
            <w:r w:rsidR="007907AD" w:rsidRPr="004C3A0B">
              <w:rPr>
                <w:rFonts w:ascii="Arial" w:hAnsi="Arial" w:cs="Arial"/>
                <w:sz w:val="22"/>
                <w:szCs w:val="22"/>
              </w:rPr>
              <w:t xml:space="preserve"> University’s Research Ethics and Integrity Code of Practice</w:t>
            </w:r>
            <w:r>
              <w:rPr>
                <w:rFonts w:ascii="Arial" w:hAnsi="Arial" w:cs="Arial"/>
                <w:sz w:val="22"/>
                <w:szCs w:val="22"/>
              </w:rPr>
              <w:t xml:space="preserve"> </w:t>
            </w:r>
            <w:r w:rsidR="005D2158">
              <w:rPr>
                <w:rFonts w:ascii="Arial" w:hAnsi="Arial" w:cs="Arial"/>
                <w:sz w:val="22"/>
                <w:szCs w:val="22"/>
              </w:rPr>
              <w:t>and these are adhered to (UWTSD, 2017).</w:t>
            </w:r>
          </w:p>
          <w:p w14:paraId="24229EB2" w14:textId="77777777" w:rsidR="001D77D9" w:rsidRDefault="001D77D9" w:rsidP="003257BD">
            <w:pPr>
              <w:rPr>
                <w:rFonts w:ascii="Arial" w:hAnsi="Arial" w:cs="Arial"/>
                <w:sz w:val="22"/>
                <w:szCs w:val="22"/>
              </w:rPr>
            </w:pPr>
          </w:p>
          <w:p w14:paraId="256D96F6" w14:textId="0BDD6B44" w:rsidR="001D77D9" w:rsidRDefault="00FB484F" w:rsidP="003257BD">
            <w:pPr>
              <w:rPr>
                <w:rFonts w:ascii="Arial" w:hAnsi="Arial" w:cs="Arial"/>
                <w:sz w:val="22"/>
                <w:szCs w:val="22"/>
              </w:rPr>
            </w:pPr>
            <w:r>
              <w:rPr>
                <w:rFonts w:ascii="Arial" w:hAnsi="Arial" w:cs="Arial"/>
                <w:sz w:val="22"/>
                <w:szCs w:val="22"/>
              </w:rPr>
              <w:t>Do not</w:t>
            </w:r>
            <w:r w:rsidR="001D77D9">
              <w:rPr>
                <w:rFonts w:ascii="Arial" w:hAnsi="Arial" w:cs="Arial"/>
                <w:sz w:val="22"/>
                <w:szCs w:val="22"/>
              </w:rPr>
              <w:t xml:space="preserve"> carry </w:t>
            </w:r>
            <w:r w:rsidR="00132FE2">
              <w:rPr>
                <w:rFonts w:ascii="Arial" w:hAnsi="Arial" w:cs="Arial"/>
                <w:sz w:val="22"/>
                <w:szCs w:val="22"/>
              </w:rPr>
              <w:t>confidential data on public transport</w:t>
            </w:r>
            <w:r w:rsidR="000965D0">
              <w:rPr>
                <w:rFonts w:ascii="Arial" w:hAnsi="Arial" w:cs="Arial"/>
                <w:sz w:val="22"/>
                <w:szCs w:val="22"/>
              </w:rPr>
              <w:t xml:space="preserve"> and ensure all data is password protected and </w:t>
            </w:r>
            <w:r w:rsidR="00364DC7">
              <w:rPr>
                <w:rFonts w:ascii="Arial" w:hAnsi="Arial" w:cs="Arial"/>
                <w:sz w:val="22"/>
                <w:szCs w:val="22"/>
              </w:rPr>
              <w:t>data encryption (</w:t>
            </w:r>
            <w:r w:rsidR="00677A12">
              <w:rPr>
                <w:rFonts w:ascii="Arial" w:hAnsi="Arial" w:cs="Arial"/>
                <w:sz w:val="22"/>
                <w:szCs w:val="22"/>
              </w:rPr>
              <w:t>UWTSD, 2018</w:t>
            </w:r>
            <w:r w:rsidR="00364DC7">
              <w:rPr>
                <w:rFonts w:ascii="Arial" w:hAnsi="Arial" w:cs="Arial"/>
                <w:sz w:val="22"/>
                <w:szCs w:val="22"/>
              </w:rPr>
              <w:t>).</w:t>
            </w:r>
          </w:p>
          <w:p w14:paraId="08DBCC01" w14:textId="732DF90F" w:rsidR="000E4023" w:rsidRDefault="000E4023" w:rsidP="003257BD">
            <w:pPr>
              <w:rPr>
                <w:rFonts w:ascii="Arial" w:hAnsi="Arial" w:cs="Arial"/>
                <w:sz w:val="22"/>
                <w:szCs w:val="22"/>
              </w:rPr>
            </w:pPr>
          </w:p>
          <w:p w14:paraId="006E1AFD" w14:textId="77777777" w:rsidR="000E4023" w:rsidRDefault="000E4023" w:rsidP="000E4023">
            <w:pPr>
              <w:rPr>
                <w:rFonts w:ascii="Arial" w:hAnsi="Arial" w:cs="Arial"/>
                <w:sz w:val="22"/>
                <w:szCs w:val="22"/>
              </w:rPr>
            </w:pPr>
            <w:r>
              <w:rPr>
                <w:rFonts w:ascii="Arial" w:hAnsi="Arial" w:cs="Arial"/>
                <w:sz w:val="22"/>
                <w:szCs w:val="22"/>
              </w:rPr>
              <w:t>Ensure researcher is aware of the moral duty of the institution and in the instance of a complaint then the researcher will respond with appropriate action and inform the relevant authority/person (BERA, 2018, p. 30 &amp; 35).</w:t>
            </w:r>
          </w:p>
          <w:p w14:paraId="45B8A537" w14:textId="77777777" w:rsidR="000E4023" w:rsidRDefault="000E4023" w:rsidP="003257BD">
            <w:pPr>
              <w:rPr>
                <w:rFonts w:ascii="Arial" w:hAnsi="Arial" w:cs="Arial"/>
                <w:sz w:val="22"/>
                <w:szCs w:val="22"/>
              </w:rPr>
            </w:pPr>
          </w:p>
          <w:p w14:paraId="768A38DB" w14:textId="77777777" w:rsidR="00364DC7" w:rsidRDefault="00364DC7" w:rsidP="003257BD">
            <w:pPr>
              <w:autoSpaceDE w:val="0"/>
              <w:autoSpaceDN w:val="0"/>
              <w:adjustRightInd w:val="0"/>
              <w:rPr>
                <w:rFonts w:ascii="Arial" w:hAnsi="Arial" w:cs="Arial"/>
                <w:i/>
                <w:color w:val="808080"/>
                <w:sz w:val="18"/>
                <w:szCs w:val="18"/>
              </w:rPr>
            </w:pPr>
          </w:p>
          <w:p w14:paraId="08D3FC58" w14:textId="6220DE94"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F4C933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497139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7B9239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CE6A02" w:rsidRPr="004C3A0B" w14:paraId="71F194D9" w14:textId="77777777" w:rsidTr="00354F34">
        <w:tc>
          <w:tcPr>
            <w:tcW w:w="7259" w:type="dxa"/>
            <w:tcBorders>
              <w:top w:val="single" w:sz="4" w:space="0" w:color="auto"/>
              <w:bottom w:val="single" w:sz="4" w:space="0" w:color="auto"/>
            </w:tcBorders>
            <w:shd w:val="clear" w:color="auto" w:fill="F2F2F2" w:themeFill="background1" w:themeFillShade="F2"/>
          </w:tcPr>
          <w:p w14:paraId="02D6BF67"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379937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A1ABC75"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1EBCB3E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84D920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E922B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4E4A097"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F7C40D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BE83A6C"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7162928" w14:textId="377CBCA1" w:rsidR="00CE6A02" w:rsidRPr="004C3A0B" w:rsidRDefault="009F355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2C5E9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835E143" w14:textId="77777777" w:rsidR="00CE6A02" w:rsidRPr="004C3A0B" w:rsidRDefault="009F355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60F9963" w14:textId="77777777" w:rsidR="00CE6A02" w:rsidRPr="004C3A0B" w:rsidRDefault="009F355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CD00B5D"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6858E8E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297582E" w14:textId="77777777" w:rsidTr="00A83D75">
        <w:tc>
          <w:tcPr>
            <w:tcW w:w="9923" w:type="dxa"/>
            <w:tcBorders>
              <w:top w:val="single" w:sz="4" w:space="0" w:color="auto"/>
              <w:bottom w:val="single" w:sz="4" w:space="0" w:color="auto"/>
            </w:tcBorders>
            <w:shd w:val="clear" w:color="auto" w:fill="F2F2F2" w:themeFill="background1" w:themeFillShade="F2"/>
          </w:tcPr>
          <w:p w14:paraId="35EAC65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AC715A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9C194F" w14:textId="77777777" w:rsidTr="00694EA8">
        <w:tc>
          <w:tcPr>
            <w:tcW w:w="9923" w:type="dxa"/>
            <w:tcBorders>
              <w:top w:val="single" w:sz="4" w:space="0" w:color="auto"/>
              <w:bottom w:val="single" w:sz="4" w:space="0" w:color="auto"/>
            </w:tcBorders>
          </w:tcPr>
          <w:p w14:paraId="531E9761" w14:textId="77777777" w:rsidR="003257BD" w:rsidRDefault="003257BD" w:rsidP="003257BD">
            <w:pPr>
              <w:rPr>
                <w:rFonts w:ascii="Arial" w:hAnsi="Arial" w:cs="Arial"/>
                <w:sz w:val="22"/>
                <w:szCs w:val="22"/>
              </w:rPr>
            </w:pPr>
          </w:p>
          <w:p w14:paraId="57A246B1" w14:textId="595A56E2" w:rsidR="003257BD" w:rsidRDefault="009D26EC" w:rsidP="003257BD">
            <w:pPr>
              <w:rPr>
                <w:rFonts w:ascii="Arial" w:hAnsi="Arial" w:cs="Arial"/>
                <w:sz w:val="22"/>
                <w:szCs w:val="22"/>
              </w:rPr>
            </w:pPr>
            <w:r>
              <w:rPr>
                <w:rFonts w:ascii="Arial" w:hAnsi="Arial" w:cs="Arial"/>
                <w:sz w:val="22"/>
                <w:szCs w:val="22"/>
              </w:rPr>
              <w:t>Once research is complete</w:t>
            </w:r>
            <w:r w:rsidR="00376FDF">
              <w:rPr>
                <w:rFonts w:ascii="Arial" w:hAnsi="Arial" w:cs="Arial"/>
                <w:sz w:val="22"/>
                <w:szCs w:val="22"/>
              </w:rPr>
              <w:t xml:space="preserve">, </w:t>
            </w:r>
            <w:r w:rsidR="00AD4F3D">
              <w:rPr>
                <w:rFonts w:ascii="Arial" w:hAnsi="Arial" w:cs="Arial"/>
                <w:sz w:val="22"/>
                <w:szCs w:val="22"/>
              </w:rPr>
              <w:t>a book compiled of photos</w:t>
            </w:r>
            <w:r w:rsidR="00AC5F78">
              <w:rPr>
                <w:rFonts w:ascii="Arial" w:hAnsi="Arial" w:cs="Arial"/>
                <w:sz w:val="22"/>
                <w:szCs w:val="22"/>
              </w:rPr>
              <w:t xml:space="preserve"> and completed questionnaire</w:t>
            </w:r>
            <w:r w:rsidR="006F5D7D">
              <w:rPr>
                <w:rFonts w:ascii="Arial" w:hAnsi="Arial" w:cs="Arial"/>
                <w:sz w:val="22"/>
                <w:szCs w:val="22"/>
              </w:rPr>
              <w:t>s</w:t>
            </w:r>
            <w:r w:rsidR="00AD4F3D">
              <w:rPr>
                <w:rFonts w:ascii="Arial" w:hAnsi="Arial" w:cs="Arial"/>
                <w:sz w:val="22"/>
                <w:szCs w:val="22"/>
              </w:rPr>
              <w:t xml:space="preserve"> </w:t>
            </w:r>
            <w:r w:rsidR="00900519">
              <w:rPr>
                <w:rFonts w:ascii="Arial" w:hAnsi="Arial" w:cs="Arial"/>
                <w:sz w:val="22"/>
                <w:szCs w:val="22"/>
              </w:rPr>
              <w:t xml:space="preserve">taken through the research will be shown to the children (Walker, 2014). </w:t>
            </w:r>
            <w:r w:rsidR="00376FDF">
              <w:rPr>
                <w:rFonts w:ascii="Arial" w:hAnsi="Arial" w:cs="Arial"/>
                <w:sz w:val="22"/>
                <w:szCs w:val="22"/>
              </w:rPr>
              <w:t xml:space="preserve"> </w:t>
            </w:r>
          </w:p>
          <w:p w14:paraId="077EE812" w14:textId="77777777" w:rsidR="003257BD" w:rsidRPr="004C3A0B" w:rsidRDefault="003257BD" w:rsidP="003257BD">
            <w:pPr>
              <w:rPr>
                <w:rFonts w:ascii="Arial" w:hAnsi="Arial" w:cs="Arial"/>
                <w:sz w:val="22"/>
                <w:szCs w:val="22"/>
              </w:rPr>
            </w:pPr>
          </w:p>
          <w:p w14:paraId="2A99A00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7D1A9F7" w14:textId="77777777" w:rsidTr="00A83D75">
        <w:tc>
          <w:tcPr>
            <w:tcW w:w="9923" w:type="dxa"/>
            <w:tcBorders>
              <w:top w:val="single" w:sz="4" w:space="0" w:color="auto"/>
              <w:bottom w:val="single" w:sz="4" w:space="0" w:color="auto"/>
            </w:tcBorders>
            <w:shd w:val="clear" w:color="auto" w:fill="F2F2F2" w:themeFill="background1" w:themeFillShade="F2"/>
          </w:tcPr>
          <w:p w14:paraId="1983C877"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FAE2BC2"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6A184FBA" w14:textId="77777777" w:rsidTr="00694EA8">
        <w:tc>
          <w:tcPr>
            <w:tcW w:w="9923" w:type="dxa"/>
            <w:tcBorders>
              <w:top w:val="single" w:sz="4" w:space="0" w:color="auto"/>
              <w:bottom w:val="single" w:sz="4" w:space="0" w:color="auto"/>
            </w:tcBorders>
          </w:tcPr>
          <w:p w14:paraId="11721F35" w14:textId="77777777" w:rsidR="003257BD" w:rsidRDefault="003257BD" w:rsidP="003257BD">
            <w:pPr>
              <w:rPr>
                <w:rFonts w:ascii="Arial" w:hAnsi="Arial" w:cs="Arial"/>
                <w:sz w:val="22"/>
                <w:szCs w:val="22"/>
              </w:rPr>
            </w:pPr>
          </w:p>
          <w:p w14:paraId="6223E9C0" w14:textId="1E7115A6" w:rsidR="003257BD" w:rsidRDefault="00A43980" w:rsidP="003257BD">
            <w:pPr>
              <w:rPr>
                <w:rFonts w:ascii="Arial" w:hAnsi="Arial" w:cs="Arial"/>
                <w:sz w:val="22"/>
                <w:szCs w:val="22"/>
              </w:rPr>
            </w:pPr>
            <w:r>
              <w:rPr>
                <w:rFonts w:ascii="Arial" w:hAnsi="Arial" w:cs="Arial"/>
                <w:sz w:val="22"/>
                <w:szCs w:val="22"/>
              </w:rPr>
              <w:t>Arrange</w:t>
            </w:r>
            <w:r w:rsidR="006D7DE7">
              <w:rPr>
                <w:rFonts w:ascii="Arial" w:hAnsi="Arial" w:cs="Arial"/>
                <w:sz w:val="22"/>
                <w:szCs w:val="22"/>
              </w:rPr>
              <w:t xml:space="preserve"> a detailed information letter advising what is involved</w:t>
            </w:r>
            <w:r w:rsidR="0092041A">
              <w:rPr>
                <w:rFonts w:ascii="Arial" w:hAnsi="Arial" w:cs="Arial"/>
                <w:sz w:val="22"/>
                <w:szCs w:val="22"/>
              </w:rPr>
              <w:t xml:space="preserve"> in the research</w:t>
            </w:r>
            <w:r w:rsidR="006D7DE7">
              <w:rPr>
                <w:rFonts w:ascii="Arial" w:hAnsi="Arial" w:cs="Arial"/>
                <w:sz w:val="22"/>
                <w:szCs w:val="22"/>
              </w:rPr>
              <w:t xml:space="preserve"> and then invite the</w:t>
            </w:r>
            <w:r w:rsidR="00F81507">
              <w:rPr>
                <w:rFonts w:ascii="Arial" w:hAnsi="Arial" w:cs="Arial"/>
                <w:sz w:val="22"/>
                <w:szCs w:val="22"/>
              </w:rPr>
              <w:t xml:space="preserve"> children </w:t>
            </w:r>
            <w:r w:rsidR="006D7DE7">
              <w:rPr>
                <w:rFonts w:ascii="Arial" w:hAnsi="Arial" w:cs="Arial"/>
                <w:sz w:val="22"/>
                <w:szCs w:val="22"/>
              </w:rPr>
              <w:t>to a meeting where the research will be discussed</w:t>
            </w:r>
            <w:r w:rsidR="0092041A">
              <w:rPr>
                <w:rFonts w:ascii="Arial" w:hAnsi="Arial" w:cs="Arial"/>
                <w:sz w:val="22"/>
                <w:szCs w:val="22"/>
              </w:rPr>
              <w:t xml:space="preserve">, if </w:t>
            </w:r>
            <w:r w:rsidR="00D22BCD">
              <w:rPr>
                <w:rFonts w:ascii="Arial" w:hAnsi="Arial" w:cs="Arial"/>
                <w:sz w:val="22"/>
                <w:szCs w:val="22"/>
              </w:rPr>
              <w:t xml:space="preserve">they confirm they are willing to take part </w:t>
            </w:r>
            <w:r w:rsidR="006D7DE7">
              <w:rPr>
                <w:rFonts w:ascii="Arial" w:hAnsi="Arial" w:cs="Arial"/>
                <w:sz w:val="22"/>
                <w:szCs w:val="22"/>
              </w:rPr>
              <w:t xml:space="preserve">then a consent form </w:t>
            </w:r>
            <w:r w:rsidR="0092041A">
              <w:rPr>
                <w:rFonts w:ascii="Arial" w:hAnsi="Arial" w:cs="Arial"/>
                <w:sz w:val="22"/>
                <w:szCs w:val="22"/>
              </w:rPr>
              <w:t xml:space="preserve">will be </w:t>
            </w:r>
            <w:r w:rsidR="002612BB">
              <w:rPr>
                <w:rFonts w:ascii="Arial" w:hAnsi="Arial" w:cs="Arial"/>
                <w:sz w:val="22"/>
                <w:szCs w:val="22"/>
              </w:rPr>
              <w:t>given</w:t>
            </w:r>
            <w:r w:rsidR="0092041A">
              <w:rPr>
                <w:rFonts w:ascii="Arial" w:hAnsi="Arial" w:cs="Arial"/>
                <w:sz w:val="22"/>
                <w:szCs w:val="22"/>
              </w:rPr>
              <w:t xml:space="preserve"> to them</w:t>
            </w:r>
            <w:r w:rsidR="00D22BCD">
              <w:rPr>
                <w:rFonts w:ascii="Arial" w:hAnsi="Arial" w:cs="Arial"/>
                <w:sz w:val="22"/>
                <w:szCs w:val="22"/>
              </w:rPr>
              <w:t xml:space="preserve"> to complete</w:t>
            </w:r>
            <w:r w:rsidR="00607748">
              <w:rPr>
                <w:rFonts w:ascii="Arial" w:hAnsi="Arial" w:cs="Arial"/>
                <w:sz w:val="22"/>
                <w:szCs w:val="22"/>
              </w:rPr>
              <w:t xml:space="preserve">, </w:t>
            </w:r>
            <w:r w:rsidR="00E007DF">
              <w:rPr>
                <w:rFonts w:ascii="Arial" w:hAnsi="Arial" w:cs="Arial"/>
                <w:sz w:val="22"/>
                <w:szCs w:val="22"/>
              </w:rPr>
              <w:t>th</w:t>
            </w:r>
            <w:r w:rsidR="00D22BCD">
              <w:rPr>
                <w:rFonts w:ascii="Arial" w:hAnsi="Arial" w:cs="Arial"/>
                <w:sz w:val="22"/>
                <w:szCs w:val="22"/>
              </w:rPr>
              <w:t>e</w:t>
            </w:r>
            <w:r w:rsidR="00E007DF">
              <w:rPr>
                <w:rFonts w:ascii="Arial" w:hAnsi="Arial" w:cs="Arial"/>
                <w:sz w:val="22"/>
                <w:szCs w:val="22"/>
              </w:rPr>
              <w:t xml:space="preserve"> participants will </w:t>
            </w:r>
            <w:r w:rsidR="00D22BCD">
              <w:rPr>
                <w:rFonts w:ascii="Arial" w:hAnsi="Arial" w:cs="Arial"/>
                <w:sz w:val="22"/>
                <w:szCs w:val="22"/>
              </w:rPr>
              <w:t xml:space="preserve">be informed that they </w:t>
            </w:r>
            <w:r w:rsidR="0092041A">
              <w:rPr>
                <w:rFonts w:ascii="Arial" w:hAnsi="Arial" w:cs="Arial"/>
                <w:sz w:val="22"/>
                <w:szCs w:val="22"/>
              </w:rPr>
              <w:t>have the right to wit</w:t>
            </w:r>
            <w:r w:rsidR="00D22BCD">
              <w:rPr>
                <w:rFonts w:ascii="Arial" w:hAnsi="Arial" w:cs="Arial"/>
                <w:sz w:val="22"/>
                <w:szCs w:val="22"/>
              </w:rPr>
              <w:t>hdraw at any stage</w:t>
            </w:r>
            <w:r w:rsidR="00E007DF">
              <w:rPr>
                <w:rFonts w:ascii="Arial" w:hAnsi="Arial" w:cs="Arial"/>
                <w:sz w:val="22"/>
                <w:szCs w:val="22"/>
              </w:rPr>
              <w:t xml:space="preserve"> (BERA, 2018</w:t>
            </w:r>
            <w:r w:rsidR="00AD0EF6">
              <w:rPr>
                <w:rFonts w:ascii="Arial" w:hAnsi="Arial" w:cs="Arial"/>
                <w:sz w:val="22"/>
                <w:szCs w:val="22"/>
              </w:rPr>
              <w:t>, p. 18)</w:t>
            </w:r>
            <w:r w:rsidR="00D22BCD">
              <w:rPr>
                <w:rFonts w:ascii="Arial" w:hAnsi="Arial" w:cs="Arial"/>
                <w:sz w:val="22"/>
                <w:szCs w:val="22"/>
              </w:rPr>
              <w:t xml:space="preserve">. </w:t>
            </w:r>
            <w:r w:rsidR="00607748">
              <w:rPr>
                <w:rFonts w:ascii="Arial" w:hAnsi="Arial" w:cs="Arial"/>
                <w:sz w:val="22"/>
                <w:szCs w:val="22"/>
              </w:rPr>
              <w:t xml:space="preserve">The consent forms will be stored in a locked </w:t>
            </w:r>
            <w:r w:rsidR="00AD0EF6">
              <w:rPr>
                <w:rFonts w:ascii="Arial" w:hAnsi="Arial" w:cs="Arial"/>
                <w:sz w:val="22"/>
                <w:szCs w:val="22"/>
              </w:rPr>
              <w:t xml:space="preserve">cupboard </w:t>
            </w:r>
            <w:r w:rsidR="00243CE1">
              <w:rPr>
                <w:rFonts w:ascii="Arial" w:hAnsi="Arial" w:cs="Arial"/>
                <w:sz w:val="22"/>
                <w:szCs w:val="22"/>
              </w:rPr>
              <w:t xml:space="preserve">in the workplace </w:t>
            </w:r>
            <w:r w:rsidR="00AD0EF6">
              <w:rPr>
                <w:rFonts w:ascii="Arial" w:hAnsi="Arial" w:cs="Arial"/>
                <w:sz w:val="22"/>
                <w:szCs w:val="22"/>
              </w:rPr>
              <w:t>and no other person will have access (ERIC, 2020).</w:t>
            </w:r>
          </w:p>
          <w:p w14:paraId="16CB5F1E" w14:textId="77777777" w:rsidR="003257BD" w:rsidRPr="004C3A0B" w:rsidRDefault="003257BD" w:rsidP="003257BD">
            <w:pPr>
              <w:rPr>
                <w:rFonts w:ascii="Arial" w:hAnsi="Arial" w:cs="Arial"/>
                <w:sz w:val="22"/>
                <w:szCs w:val="22"/>
              </w:rPr>
            </w:pPr>
          </w:p>
          <w:p w14:paraId="130CB8C0"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0F3DDAD" w14:textId="77777777" w:rsidTr="00A83D75">
        <w:tc>
          <w:tcPr>
            <w:tcW w:w="9923" w:type="dxa"/>
            <w:tcBorders>
              <w:top w:val="single" w:sz="4" w:space="0" w:color="auto"/>
              <w:bottom w:val="single" w:sz="4" w:space="0" w:color="auto"/>
            </w:tcBorders>
            <w:shd w:val="clear" w:color="auto" w:fill="F2F2F2" w:themeFill="background1" w:themeFillShade="F2"/>
          </w:tcPr>
          <w:p w14:paraId="41B7725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5A9DF9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7C6D5F3" w14:textId="77777777" w:rsidTr="00694EA8">
        <w:tc>
          <w:tcPr>
            <w:tcW w:w="9923" w:type="dxa"/>
            <w:tcBorders>
              <w:top w:val="single" w:sz="4" w:space="0" w:color="auto"/>
              <w:bottom w:val="single" w:sz="4" w:space="0" w:color="auto"/>
            </w:tcBorders>
          </w:tcPr>
          <w:p w14:paraId="368C21AC" w14:textId="77777777" w:rsidR="003257BD" w:rsidRDefault="003257BD" w:rsidP="003257BD">
            <w:pPr>
              <w:rPr>
                <w:rFonts w:ascii="Arial" w:hAnsi="Arial" w:cs="Arial"/>
                <w:sz w:val="22"/>
                <w:szCs w:val="22"/>
              </w:rPr>
            </w:pPr>
          </w:p>
          <w:p w14:paraId="54DA2DC3" w14:textId="77777777" w:rsidR="005B103A" w:rsidRDefault="005B103A" w:rsidP="003257BD">
            <w:pPr>
              <w:rPr>
                <w:rFonts w:ascii="Arial" w:hAnsi="Arial" w:cs="Arial"/>
                <w:sz w:val="22"/>
                <w:szCs w:val="22"/>
              </w:rPr>
            </w:pPr>
            <w:r>
              <w:rPr>
                <w:rFonts w:ascii="Arial" w:hAnsi="Arial" w:cs="Arial"/>
                <w:sz w:val="22"/>
                <w:szCs w:val="22"/>
              </w:rPr>
              <w:t xml:space="preserve">The setting </w:t>
            </w:r>
            <w:r w:rsidR="00A778A9">
              <w:rPr>
                <w:rFonts w:ascii="Arial" w:hAnsi="Arial" w:cs="Arial"/>
                <w:sz w:val="22"/>
                <w:szCs w:val="22"/>
              </w:rPr>
              <w:t>will</w:t>
            </w:r>
            <w:r>
              <w:rPr>
                <w:rFonts w:ascii="Arial" w:hAnsi="Arial" w:cs="Arial"/>
                <w:sz w:val="22"/>
                <w:szCs w:val="22"/>
              </w:rPr>
              <w:t xml:space="preserve"> not be named on the research papers, it will state the borough area. </w:t>
            </w:r>
          </w:p>
          <w:p w14:paraId="38F48592" w14:textId="511A6A2E" w:rsidR="003257BD" w:rsidRDefault="005B103A" w:rsidP="003257BD">
            <w:pPr>
              <w:rPr>
                <w:rFonts w:ascii="Arial" w:hAnsi="Arial" w:cs="Arial"/>
                <w:sz w:val="22"/>
                <w:szCs w:val="22"/>
              </w:rPr>
            </w:pPr>
            <w:r>
              <w:rPr>
                <w:rFonts w:ascii="Arial" w:hAnsi="Arial" w:cs="Arial"/>
                <w:sz w:val="22"/>
                <w:szCs w:val="22"/>
              </w:rPr>
              <w:t xml:space="preserve">All </w:t>
            </w:r>
            <w:r w:rsidR="00A778A9">
              <w:rPr>
                <w:rFonts w:ascii="Arial" w:hAnsi="Arial" w:cs="Arial"/>
                <w:sz w:val="22"/>
                <w:szCs w:val="22"/>
              </w:rPr>
              <w:t>participants will be identified through number</w:t>
            </w:r>
            <w:r>
              <w:rPr>
                <w:rFonts w:ascii="Arial" w:hAnsi="Arial" w:cs="Arial"/>
                <w:sz w:val="22"/>
                <w:szCs w:val="22"/>
              </w:rPr>
              <w:t xml:space="preserve">s and </w:t>
            </w:r>
            <w:r w:rsidR="00A778A9">
              <w:rPr>
                <w:rFonts w:ascii="Arial" w:hAnsi="Arial" w:cs="Arial"/>
                <w:sz w:val="22"/>
                <w:szCs w:val="22"/>
              </w:rPr>
              <w:t>real identities will be protected.</w:t>
            </w:r>
          </w:p>
          <w:p w14:paraId="7D684677" w14:textId="2CB89B68" w:rsidR="005B103A" w:rsidRDefault="000B6D38" w:rsidP="003257BD">
            <w:pPr>
              <w:rPr>
                <w:rFonts w:ascii="Arial" w:hAnsi="Arial" w:cs="Arial"/>
                <w:sz w:val="22"/>
                <w:szCs w:val="22"/>
              </w:rPr>
            </w:pPr>
            <w:r>
              <w:rPr>
                <w:rFonts w:ascii="Arial" w:hAnsi="Arial" w:cs="Arial"/>
                <w:sz w:val="22"/>
                <w:szCs w:val="22"/>
              </w:rPr>
              <w:t>Information will be stored securely which are password protected and data encryption (</w:t>
            </w:r>
            <w:r w:rsidR="005307C8">
              <w:rPr>
                <w:rFonts w:ascii="Arial" w:hAnsi="Arial" w:cs="Arial"/>
                <w:sz w:val="22"/>
                <w:szCs w:val="22"/>
              </w:rPr>
              <w:t>BERA, 2018, p. 2</w:t>
            </w:r>
            <w:r w:rsidR="00545C7F">
              <w:rPr>
                <w:rFonts w:ascii="Arial" w:hAnsi="Arial" w:cs="Arial"/>
                <w:sz w:val="22"/>
                <w:szCs w:val="22"/>
              </w:rPr>
              <w:t>5</w:t>
            </w:r>
            <w:r w:rsidR="005307C8">
              <w:rPr>
                <w:rFonts w:ascii="Arial" w:hAnsi="Arial" w:cs="Arial"/>
                <w:sz w:val="22"/>
                <w:szCs w:val="22"/>
              </w:rPr>
              <w:t>)</w:t>
            </w:r>
            <w:r w:rsidR="00C909E0">
              <w:rPr>
                <w:rFonts w:ascii="Arial" w:hAnsi="Arial" w:cs="Arial"/>
                <w:sz w:val="22"/>
                <w:szCs w:val="22"/>
              </w:rPr>
              <w:t>.</w:t>
            </w:r>
          </w:p>
          <w:p w14:paraId="17B513D3" w14:textId="77777777" w:rsidR="003257BD" w:rsidRPr="004C3A0B" w:rsidRDefault="003257BD" w:rsidP="003257BD">
            <w:pPr>
              <w:rPr>
                <w:rFonts w:ascii="Arial" w:hAnsi="Arial" w:cs="Arial"/>
                <w:sz w:val="22"/>
                <w:szCs w:val="22"/>
              </w:rPr>
            </w:pPr>
          </w:p>
          <w:p w14:paraId="18C63AB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20A747C" w14:textId="77777777" w:rsidR="00C20294" w:rsidRPr="004C3A0B" w:rsidRDefault="00C20294" w:rsidP="000700F9">
      <w:pPr>
        <w:rPr>
          <w:rFonts w:ascii="Arial" w:hAnsi="Arial" w:cs="Arial"/>
          <w:sz w:val="22"/>
          <w:szCs w:val="22"/>
        </w:rPr>
      </w:pPr>
    </w:p>
    <w:p w14:paraId="1623B581" w14:textId="31B40E13" w:rsidR="00065801" w:rsidRDefault="00065801">
      <w:pPr>
        <w:rPr>
          <w:rFonts w:ascii="Arial" w:hAnsi="Arial" w:cs="Arial"/>
          <w:b/>
          <w:sz w:val="22"/>
          <w:szCs w:val="22"/>
        </w:rPr>
      </w:pPr>
    </w:p>
    <w:p w14:paraId="72F6E476"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04A7717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86CDAAE"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6B8999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98BB4"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13B4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3F6704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30E19A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FB10B5" w14:textId="0FF90C83" w:rsidR="00947984" w:rsidRDefault="00DC049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BCBEF3" w14:textId="4C95884A" w:rsidR="00947984" w:rsidRDefault="001F328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B4F6E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3D50B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9BC54A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1355D0" w14:textId="5ED010A4" w:rsidR="003257BD" w:rsidRPr="004C3A0B" w:rsidRDefault="003257BD" w:rsidP="003257BD">
            <w:pPr>
              <w:rPr>
                <w:rFonts w:ascii="Arial" w:hAnsi="Arial" w:cs="Arial"/>
                <w:sz w:val="22"/>
                <w:szCs w:val="22"/>
              </w:rPr>
            </w:pPr>
          </w:p>
          <w:p w14:paraId="51CFBE17"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2214AB1"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908F59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C1A68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1E3D45"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1BEF5B5"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3B653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BA674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BC5A3F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830453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4EDB82C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634F08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7FD060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0DDD65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6975D67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B0CEB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1F84E7A"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DE7770A" w14:textId="3E7865C4"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3CE7083" w14:textId="308AFBDB" w:rsidR="00947984" w:rsidRDefault="00F10B03"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29D948A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4E95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7213D7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24D1EE" w14:textId="16AE4FC3" w:rsidR="003257BD" w:rsidRDefault="003257BD" w:rsidP="003257BD">
            <w:pPr>
              <w:rPr>
                <w:rFonts w:ascii="Arial" w:hAnsi="Arial" w:cs="Arial"/>
                <w:sz w:val="22"/>
                <w:szCs w:val="22"/>
              </w:rPr>
            </w:pPr>
          </w:p>
          <w:p w14:paraId="2B968DED" w14:textId="77777777" w:rsidR="003257BD" w:rsidRPr="004C3A0B" w:rsidRDefault="003257BD" w:rsidP="003257BD">
            <w:pPr>
              <w:rPr>
                <w:rFonts w:ascii="Arial" w:hAnsi="Arial" w:cs="Arial"/>
                <w:sz w:val="22"/>
                <w:szCs w:val="22"/>
              </w:rPr>
            </w:pPr>
          </w:p>
          <w:p w14:paraId="49CF7751"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3F0A6AC" w14:textId="77777777" w:rsidTr="003257BD">
        <w:trPr>
          <w:trHeight w:val="439"/>
        </w:trPr>
        <w:tc>
          <w:tcPr>
            <w:tcW w:w="7763" w:type="dxa"/>
            <w:shd w:val="clear" w:color="auto" w:fill="F2F2F2" w:themeFill="background1" w:themeFillShade="F2"/>
          </w:tcPr>
          <w:p w14:paraId="113EB17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D2A78B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16612E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E16773D" w14:textId="77777777" w:rsidTr="003257BD">
        <w:trPr>
          <w:trHeight w:val="439"/>
        </w:trPr>
        <w:tc>
          <w:tcPr>
            <w:tcW w:w="7763" w:type="dxa"/>
            <w:shd w:val="clear" w:color="auto" w:fill="F2F2F2" w:themeFill="background1" w:themeFillShade="F2"/>
          </w:tcPr>
          <w:p w14:paraId="5237048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23B4918C" w14:textId="6FF41F55" w:rsidR="007407AA" w:rsidRPr="004C3A0B" w:rsidRDefault="00C217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14062A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E3B258" w14:textId="77777777" w:rsidTr="003257BD">
        <w:trPr>
          <w:trHeight w:val="403"/>
        </w:trPr>
        <w:tc>
          <w:tcPr>
            <w:tcW w:w="7763" w:type="dxa"/>
            <w:shd w:val="clear" w:color="auto" w:fill="F2F2F2" w:themeFill="background1" w:themeFillShade="F2"/>
          </w:tcPr>
          <w:p w14:paraId="3EE94AA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6E2E83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9F3CBF2" w14:textId="0477C073" w:rsidR="007407AA" w:rsidRPr="004C3A0B" w:rsidRDefault="00C217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31046A" w14:textId="77777777" w:rsidTr="003257BD">
        <w:trPr>
          <w:trHeight w:val="439"/>
        </w:trPr>
        <w:tc>
          <w:tcPr>
            <w:tcW w:w="7763" w:type="dxa"/>
            <w:shd w:val="clear" w:color="auto" w:fill="F2F2F2" w:themeFill="background1" w:themeFillShade="F2"/>
          </w:tcPr>
          <w:p w14:paraId="123DB2F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4083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B71009B" w14:textId="13892785" w:rsidR="007407AA" w:rsidRPr="004C3A0B" w:rsidRDefault="00C217D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850603C" w14:textId="77777777" w:rsidTr="003257BD">
        <w:trPr>
          <w:trHeight w:val="403"/>
        </w:trPr>
        <w:tc>
          <w:tcPr>
            <w:tcW w:w="7763" w:type="dxa"/>
            <w:shd w:val="clear" w:color="auto" w:fill="F2F2F2" w:themeFill="background1" w:themeFillShade="F2"/>
          </w:tcPr>
          <w:p w14:paraId="588322A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39D48FAC" w14:textId="7DF95557" w:rsidR="007407AA" w:rsidRPr="004C3A0B" w:rsidRDefault="00C217D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2A9885C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DECDEA6" w14:textId="77777777" w:rsidTr="003257BD">
        <w:trPr>
          <w:trHeight w:val="403"/>
        </w:trPr>
        <w:tc>
          <w:tcPr>
            <w:tcW w:w="7763" w:type="dxa"/>
            <w:shd w:val="clear" w:color="auto" w:fill="F2F2F2" w:themeFill="background1" w:themeFillShade="F2"/>
          </w:tcPr>
          <w:p w14:paraId="7E88A1D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AB53F85" w14:textId="23C679CD" w:rsidR="007407AA" w:rsidRPr="004C3A0B" w:rsidRDefault="00ED20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652B4B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7FDD77" w14:textId="77777777" w:rsidTr="003257BD">
        <w:trPr>
          <w:trHeight w:val="403"/>
        </w:trPr>
        <w:tc>
          <w:tcPr>
            <w:tcW w:w="7763" w:type="dxa"/>
            <w:shd w:val="clear" w:color="auto" w:fill="F2F2F2" w:themeFill="background1" w:themeFillShade="F2"/>
          </w:tcPr>
          <w:p w14:paraId="6326696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53A7AD13" w14:textId="54F40E8E" w:rsidR="007407AA" w:rsidRPr="004C3A0B" w:rsidRDefault="00ED20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62A7A55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28C29F" w14:textId="77777777" w:rsidTr="003257BD">
        <w:trPr>
          <w:trHeight w:val="403"/>
        </w:trPr>
        <w:tc>
          <w:tcPr>
            <w:tcW w:w="7763" w:type="dxa"/>
            <w:shd w:val="clear" w:color="auto" w:fill="F2F2F2" w:themeFill="background1" w:themeFillShade="F2"/>
          </w:tcPr>
          <w:p w14:paraId="486001A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62C8BA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5F68F0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ED93DE8" w14:textId="5CFEEF84" w:rsidR="007407AA" w:rsidRPr="004C3A0B" w:rsidRDefault="00ED20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7AF5C5" w14:textId="77777777" w:rsidTr="00065801">
        <w:trPr>
          <w:trHeight w:val="403"/>
        </w:trPr>
        <w:tc>
          <w:tcPr>
            <w:tcW w:w="9889" w:type="dxa"/>
            <w:gridSpan w:val="3"/>
            <w:shd w:val="clear" w:color="auto" w:fill="F2F2F2" w:themeFill="background1" w:themeFillShade="F2"/>
          </w:tcPr>
          <w:p w14:paraId="39BF49B2"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6D5A101" w14:textId="77777777" w:rsidTr="00C1657B">
        <w:trPr>
          <w:trHeight w:val="403"/>
        </w:trPr>
        <w:tc>
          <w:tcPr>
            <w:tcW w:w="9889" w:type="dxa"/>
            <w:gridSpan w:val="3"/>
          </w:tcPr>
          <w:p w14:paraId="0669DDDF" w14:textId="56403B67" w:rsidR="003257BD" w:rsidRDefault="00341E23" w:rsidP="003257BD">
            <w:pPr>
              <w:rPr>
                <w:rFonts w:ascii="Arial" w:hAnsi="Arial" w:cs="Arial"/>
                <w:sz w:val="22"/>
                <w:szCs w:val="22"/>
              </w:rPr>
            </w:pPr>
            <w:r>
              <w:rPr>
                <w:rFonts w:ascii="Arial" w:hAnsi="Arial" w:cs="Arial"/>
                <w:sz w:val="22"/>
                <w:szCs w:val="22"/>
              </w:rPr>
              <w:t xml:space="preserve">Password protected, </w:t>
            </w:r>
            <w:r w:rsidR="00B3127E">
              <w:rPr>
                <w:rFonts w:ascii="Arial" w:hAnsi="Arial" w:cs="Arial"/>
                <w:sz w:val="22"/>
                <w:szCs w:val="22"/>
              </w:rPr>
              <w:t>d</w:t>
            </w:r>
            <w:r>
              <w:rPr>
                <w:rFonts w:ascii="Arial" w:hAnsi="Arial" w:cs="Arial"/>
                <w:sz w:val="22"/>
                <w:szCs w:val="22"/>
              </w:rPr>
              <w:t>ata encryption</w:t>
            </w:r>
            <w:r w:rsidR="004D4B24">
              <w:rPr>
                <w:rFonts w:ascii="Arial" w:hAnsi="Arial" w:cs="Arial"/>
                <w:sz w:val="22"/>
                <w:szCs w:val="22"/>
              </w:rPr>
              <w:t xml:space="preserve"> and all documents will be safely stored away in a locked cupboard (</w:t>
            </w:r>
            <w:r w:rsidR="00F97B05">
              <w:rPr>
                <w:rFonts w:ascii="Arial" w:hAnsi="Arial" w:cs="Arial"/>
                <w:sz w:val="22"/>
                <w:szCs w:val="22"/>
              </w:rPr>
              <w:t>BERA, 2018, p. 2</w:t>
            </w:r>
            <w:r w:rsidR="008F652E">
              <w:rPr>
                <w:rFonts w:ascii="Arial" w:hAnsi="Arial" w:cs="Arial"/>
                <w:sz w:val="22"/>
                <w:szCs w:val="22"/>
              </w:rPr>
              <w:t>5</w:t>
            </w:r>
            <w:r w:rsidR="00F97B05">
              <w:rPr>
                <w:rFonts w:ascii="Arial" w:hAnsi="Arial" w:cs="Arial"/>
                <w:sz w:val="22"/>
                <w:szCs w:val="22"/>
              </w:rPr>
              <w:t>)</w:t>
            </w:r>
            <w:r w:rsidR="004F19F7">
              <w:rPr>
                <w:rFonts w:ascii="Arial" w:hAnsi="Arial" w:cs="Arial"/>
                <w:sz w:val="22"/>
                <w:szCs w:val="22"/>
              </w:rPr>
              <w:t>.</w:t>
            </w:r>
          </w:p>
          <w:p w14:paraId="20104A64" w14:textId="77777777" w:rsidR="00341E23" w:rsidRPr="004C3A0B" w:rsidRDefault="00341E23" w:rsidP="003257BD">
            <w:pPr>
              <w:rPr>
                <w:rFonts w:ascii="Arial" w:hAnsi="Arial" w:cs="Arial"/>
                <w:sz w:val="22"/>
                <w:szCs w:val="22"/>
              </w:rPr>
            </w:pPr>
          </w:p>
          <w:p w14:paraId="26716252" w14:textId="59A16528"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3B34B0C" w14:textId="77777777" w:rsidTr="00090CF7">
        <w:trPr>
          <w:trHeight w:val="439"/>
        </w:trPr>
        <w:tc>
          <w:tcPr>
            <w:tcW w:w="9889" w:type="dxa"/>
            <w:gridSpan w:val="3"/>
            <w:shd w:val="clear" w:color="auto" w:fill="F2F2F2" w:themeFill="background1" w:themeFillShade="F2"/>
            <w:vAlign w:val="center"/>
          </w:tcPr>
          <w:p w14:paraId="2C8E8C9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50075BF" w14:textId="77777777" w:rsidTr="003257BD">
        <w:trPr>
          <w:trHeight w:val="439"/>
        </w:trPr>
        <w:tc>
          <w:tcPr>
            <w:tcW w:w="7763" w:type="dxa"/>
            <w:shd w:val="clear" w:color="auto" w:fill="F2F2F2" w:themeFill="background1" w:themeFillShade="F2"/>
            <w:vAlign w:val="center"/>
          </w:tcPr>
          <w:p w14:paraId="40530A4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CBE8755"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45AA889"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37094D6" w14:textId="77777777" w:rsidTr="003257BD">
        <w:trPr>
          <w:trHeight w:val="439"/>
        </w:trPr>
        <w:tc>
          <w:tcPr>
            <w:tcW w:w="7763" w:type="dxa"/>
            <w:shd w:val="clear" w:color="auto" w:fill="F2F2F2" w:themeFill="background1" w:themeFillShade="F2"/>
            <w:vAlign w:val="center"/>
          </w:tcPr>
          <w:p w14:paraId="5DB2026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112A6A6" w14:textId="74783364" w:rsidR="00331A88" w:rsidRPr="004C3A0B" w:rsidRDefault="00EC7A6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38FEC80"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26E3AEE" w14:textId="77777777" w:rsidTr="003257BD">
        <w:trPr>
          <w:trHeight w:val="403"/>
        </w:trPr>
        <w:tc>
          <w:tcPr>
            <w:tcW w:w="7763" w:type="dxa"/>
            <w:shd w:val="clear" w:color="auto" w:fill="F2F2F2" w:themeFill="background1" w:themeFillShade="F2"/>
            <w:vAlign w:val="center"/>
          </w:tcPr>
          <w:p w14:paraId="610AA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FD9B180" w14:textId="5A873019" w:rsidR="00331A88" w:rsidRPr="004C3A0B" w:rsidRDefault="00FF31F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D7B68C0" w14:textId="7E4DF342" w:rsidR="00331A88" w:rsidRPr="004C3A0B" w:rsidRDefault="00FF31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0F3A0E" w14:textId="77777777" w:rsidTr="003257BD">
        <w:trPr>
          <w:trHeight w:val="439"/>
        </w:trPr>
        <w:tc>
          <w:tcPr>
            <w:tcW w:w="7763" w:type="dxa"/>
            <w:shd w:val="clear" w:color="auto" w:fill="F2F2F2" w:themeFill="background1" w:themeFillShade="F2"/>
            <w:vAlign w:val="center"/>
          </w:tcPr>
          <w:p w14:paraId="69D7AA9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1B8D69A" w14:textId="248FE8E7" w:rsidR="00331A88" w:rsidRPr="004C3A0B" w:rsidRDefault="0008669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B0D80B3" w14:textId="0070F602" w:rsidR="00331A88" w:rsidRPr="004C3A0B" w:rsidRDefault="000866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46B62D5" w14:textId="77777777" w:rsidTr="003257BD">
        <w:trPr>
          <w:trHeight w:val="403"/>
        </w:trPr>
        <w:tc>
          <w:tcPr>
            <w:tcW w:w="7763" w:type="dxa"/>
            <w:shd w:val="clear" w:color="auto" w:fill="F2F2F2" w:themeFill="background1" w:themeFillShade="F2"/>
            <w:vAlign w:val="center"/>
          </w:tcPr>
          <w:p w14:paraId="7332FBA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EC59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73E19AA" w14:textId="0254E679" w:rsidR="00331A88" w:rsidRPr="004C3A0B" w:rsidRDefault="00EC7A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597B46" w14:textId="77777777" w:rsidTr="003257BD">
        <w:trPr>
          <w:trHeight w:val="403"/>
        </w:trPr>
        <w:tc>
          <w:tcPr>
            <w:tcW w:w="7763" w:type="dxa"/>
            <w:shd w:val="clear" w:color="auto" w:fill="F2F2F2" w:themeFill="background1" w:themeFillShade="F2"/>
            <w:vAlign w:val="center"/>
          </w:tcPr>
          <w:p w14:paraId="26BB313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65BC86B" w14:textId="4B7C13CA" w:rsidR="00331A88" w:rsidRPr="004C3A0B" w:rsidRDefault="0008669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A24AEFA" w14:textId="0FC394D5" w:rsidR="00331A88" w:rsidRPr="004C3A0B" w:rsidRDefault="000866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BC3D74" w14:textId="77777777" w:rsidTr="003257BD">
        <w:trPr>
          <w:trHeight w:val="403"/>
        </w:trPr>
        <w:tc>
          <w:tcPr>
            <w:tcW w:w="7763" w:type="dxa"/>
            <w:shd w:val="clear" w:color="auto" w:fill="F2F2F2" w:themeFill="background1" w:themeFillShade="F2"/>
            <w:vAlign w:val="center"/>
          </w:tcPr>
          <w:p w14:paraId="7FDAE6B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BD22D30" w14:textId="314B0A97" w:rsidR="00331A88" w:rsidRPr="004C3A0B" w:rsidRDefault="0008669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91C4628" w14:textId="6CA320AD" w:rsidR="00331A88" w:rsidRPr="004C3A0B" w:rsidRDefault="000866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3C483C" w14:textId="77777777" w:rsidTr="003257BD">
        <w:trPr>
          <w:trHeight w:val="403"/>
        </w:trPr>
        <w:tc>
          <w:tcPr>
            <w:tcW w:w="7763" w:type="dxa"/>
            <w:shd w:val="clear" w:color="auto" w:fill="F2F2F2" w:themeFill="background1" w:themeFillShade="F2"/>
            <w:vAlign w:val="center"/>
          </w:tcPr>
          <w:p w14:paraId="0C8E6B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4EC1B78D" w14:textId="4B5F8B3E" w:rsidR="00331A88" w:rsidRPr="004C3A0B" w:rsidRDefault="0008669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8AB6B32" w14:textId="59B341DE" w:rsidR="00331A88" w:rsidRPr="004C3A0B" w:rsidRDefault="0008669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F0C6C96" w14:textId="77777777" w:rsidTr="003257BD">
        <w:trPr>
          <w:trHeight w:val="403"/>
        </w:trPr>
        <w:tc>
          <w:tcPr>
            <w:tcW w:w="7763" w:type="dxa"/>
            <w:shd w:val="clear" w:color="auto" w:fill="F2F2F2" w:themeFill="background1" w:themeFillShade="F2"/>
            <w:vAlign w:val="center"/>
          </w:tcPr>
          <w:p w14:paraId="1AAC155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56BC7C62" w14:textId="0AFD7A3E" w:rsidR="00331A88" w:rsidRPr="004C3A0B" w:rsidRDefault="00FF31F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7FC8F26" w14:textId="1609E7DB" w:rsidR="00331A88" w:rsidRPr="004C3A0B" w:rsidRDefault="0008669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5F51DC7" w14:textId="77777777" w:rsidTr="00A83D75">
        <w:trPr>
          <w:trHeight w:val="403"/>
        </w:trPr>
        <w:tc>
          <w:tcPr>
            <w:tcW w:w="9889" w:type="dxa"/>
            <w:gridSpan w:val="3"/>
            <w:shd w:val="clear" w:color="auto" w:fill="F2F2F2" w:themeFill="background1" w:themeFillShade="F2"/>
            <w:vAlign w:val="center"/>
          </w:tcPr>
          <w:p w14:paraId="2AAE90C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lastRenderedPageBreak/>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6C9B179" w14:textId="77777777" w:rsidTr="00694EA8">
        <w:trPr>
          <w:trHeight w:val="403"/>
        </w:trPr>
        <w:tc>
          <w:tcPr>
            <w:tcW w:w="9889" w:type="dxa"/>
            <w:gridSpan w:val="3"/>
            <w:vAlign w:val="center"/>
          </w:tcPr>
          <w:p w14:paraId="27841BF5" w14:textId="77777777" w:rsidR="003257BD" w:rsidRDefault="003257BD" w:rsidP="003257BD">
            <w:pPr>
              <w:autoSpaceDE w:val="0"/>
              <w:autoSpaceDN w:val="0"/>
              <w:adjustRightInd w:val="0"/>
              <w:rPr>
                <w:rFonts w:ascii="Arial" w:hAnsi="Arial" w:cs="Arial"/>
                <w:sz w:val="22"/>
                <w:szCs w:val="22"/>
              </w:rPr>
            </w:pPr>
          </w:p>
          <w:p w14:paraId="1231567B" w14:textId="55A710C8" w:rsidR="003257BD" w:rsidRDefault="00832414" w:rsidP="003257BD">
            <w:pPr>
              <w:autoSpaceDE w:val="0"/>
              <w:autoSpaceDN w:val="0"/>
              <w:adjustRightInd w:val="0"/>
              <w:rPr>
                <w:rFonts w:ascii="Arial" w:hAnsi="Arial" w:cs="Arial"/>
                <w:sz w:val="22"/>
                <w:szCs w:val="22"/>
              </w:rPr>
            </w:pPr>
            <w:r>
              <w:rPr>
                <w:rFonts w:ascii="Arial" w:hAnsi="Arial" w:cs="Arial"/>
                <w:sz w:val="22"/>
                <w:szCs w:val="22"/>
              </w:rPr>
              <w:t xml:space="preserve">A video camera and camera will be used, this </w:t>
            </w:r>
            <w:r w:rsidR="00DE6A4A">
              <w:rPr>
                <w:rFonts w:ascii="Arial" w:hAnsi="Arial" w:cs="Arial"/>
                <w:sz w:val="22"/>
                <w:szCs w:val="22"/>
              </w:rPr>
              <w:t>will always be stored away securely</w:t>
            </w:r>
            <w:r w:rsidR="00726995">
              <w:rPr>
                <w:rFonts w:ascii="Arial" w:hAnsi="Arial" w:cs="Arial"/>
                <w:sz w:val="22"/>
                <w:szCs w:val="22"/>
              </w:rPr>
              <w:t xml:space="preserve"> (BERA, 2018, p. 25).</w:t>
            </w:r>
          </w:p>
          <w:p w14:paraId="09CF634F" w14:textId="77777777" w:rsidR="003257BD" w:rsidRPr="00354F34" w:rsidRDefault="003257BD" w:rsidP="003257BD">
            <w:pPr>
              <w:autoSpaceDE w:val="0"/>
              <w:autoSpaceDN w:val="0"/>
              <w:adjustRightInd w:val="0"/>
              <w:rPr>
                <w:rFonts w:ascii="Arial" w:hAnsi="Arial" w:cs="Arial"/>
                <w:sz w:val="22"/>
                <w:szCs w:val="22"/>
              </w:rPr>
            </w:pPr>
          </w:p>
          <w:p w14:paraId="74219122"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A58848B" w14:textId="77777777" w:rsidTr="00D839CD">
        <w:trPr>
          <w:trHeight w:val="403"/>
        </w:trPr>
        <w:tc>
          <w:tcPr>
            <w:tcW w:w="9889" w:type="dxa"/>
            <w:gridSpan w:val="3"/>
            <w:shd w:val="clear" w:color="auto" w:fill="F2F2F2" w:themeFill="background1" w:themeFillShade="F2"/>
            <w:vAlign w:val="center"/>
          </w:tcPr>
          <w:p w14:paraId="42AA4CF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5822CCB0" w14:textId="77777777" w:rsidTr="00694EA8">
        <w:trPr>
          <w:trHeight w:val="403"/>
        </w:trPr>
        <w:tc>
          <w:tcPr>
            <w:tcW w:w="9889" w:type="dxa"/>
            <w:gridSpan w:val="3"/>
            <w:vAlign w:val="center"/>
          </w:tcPr>
          <w:p w14:paraId="50E17AEC" w14:textId="77777777" w:rsidR="003257BD" w:rsidRDefault="003257BD" w:rsidP="003257BD">
            <w:pPr>
              <w:autoSpaceDE w:val="0"/>
              <w:autoSpaceDN w:val="0"/>
              <w:adjustRightInd w:val="0"/>
              <w:rPr>
                <w:rFonts w:ascii="Arial" w:hAnsi="Arial" w:cs="Arial"/>
                <w:sz w:val="22"/>
                <w:szCs w:val="22"/>
              </w:rPr>
            </w:pPr>
          </w:p>
          <w:p w14:paraId="753592F0" w14:textId="3C1CAC6B" w:rsidR="003257BD" w:rsidRDefault="00450425" w:rsidP="003257BD">
            <w:pPr>
              <w:autoSpaceDE w:val="0"/>
              <w:autoSpaceDN w:val="0"/>
              <w:adjustRightInd w:val="0"/>
              <w:rPr>
                <w:rFonts w:ascii="Arial" w:hAnsi="Arial" w:cs="Arial"/>
                <w:sz w:val="22"/>
                <w:szCs w:val="22"/>
              </w:rPr>
            </w:pPr>
            <w:r>
              <w:rPr>
                <w:rFonts w:ascii="Arial" w:hAnsi="Arial" w:cs="Arial"/>
                <w:sz w:val="22"/>
                <w:szCs w:val="22"/>
              </w:rPr>
              <w:t>Early Years module team at UWTSD</w:t>
            </w:r>
            <w:r w:rsidR="001D4650">
              <w:rPr>
                <w:rFonts w:ascii="Arial" w:hAnsi="Arial" w:cs="Arial"/>
                <w:sz w:val="22"/>
                <w:szCs w:val="22"/>
              </w:rPr>
              <w:t>.</w:t>
            </w:r>
          </w:p>
          <w:p w14:paraId="2352EDE9" w14:textId="77777777" w:rsidR="003257BD" w:rsidRPr="00354F34" w:rsidRDefault="003257BD" w:rsidP="003257BD">
            <w:pPr>
              <w:autoSpaceDE w:val="0"/>
              <w:autoSpaceDN w:val="0"/>
              <w:adjustRightInd w:val="0"/>
              <w:rPr>
                <w:rFonts w:ascii="Arial" w:hAnsi="Arial" w:cs="Arial"/>
                <w:sz w:val="22"/>
                <w:szCs w:val="22"/>
              </w:rPr>
            </w:pPr>
          </w:p>
          <w:p w14:paraId="3F7DCCB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319419A" w14:textId="77777777" w:rsidTr="00D839CD">
        <w:trPr>
          <w:trHeight w:val="403"/>
        </w:trPr>
        <w:tc>
          <w:tcPr>
            <w:tcW w:w="9889" w:type="dxa"/>
            <w:gridSpan w:val="3"/>
            <w:shd w:val="clear" w:color="auto" w:fill="F2F2F2" w:themeFill="background1" w:themeFillShade="F2"/>
          </w:tcPr>
          <w:p w14:paraId="4A1357B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1E69CB2" w14:textId="77777777" w:rsidTr="00947984">
        <w:trPr>
          <w:trHeight w:val="403"/>
        </w:trPr>
        <w:tc>
          <w:tcPr>
            <w:tcW w:w="9889" w:type="dxa"/>
            <w:gridSpan w:val="3"/>
          </w:tcPr>
          <w:p w14:paraId="5AF69247" w14:textId="77777777" w:rsidR="003257BD" w:rsidRDefault="003257BD" w:rsidP="003257BD">
            <w:pPr>
              <w:autoSpaceDE w:val="0"/>
              <w:autoSpaceDN w:val="0"/>
              <w:adjustRightInd w:val="0"/>
              <w:rPr>
                <w:rFonts w:ascii="Arial" w:hAnsi="Arial" w:cs="Arial"/>
                <w:sz w:val="22"/>
                <w:szCs w:val="22"/>
              </w:rPr>
            </w:pPr>
          </w:p>
          <w:p w14:paraId="405685C2" w14:textId="0C34D5AE" w:rsidR="003257BD" w:rsidRDefault="001D4650" w:rsidP="003257BD">
            <w:pPr>
              <w:autoSpaceDE w:val="0"/>
              <w:autoSpaceDN w:val="0"/>
              <w:adjustRightInd w:val="0"/>
              <w:rPr>
                <w:rFonts w:ascii="Arial" w:hAnsi="Arial" w:cs="Arial"/>
                <w:sz w:val="22"/>
                <w:szCs w:val="22"/>
              </w:rPr>
            </w:pPr>
            <w:r>
              <w:rPr>
                <w:rFonts w:ascii="Arial" w:hAnsi="Arial" w:cs="Arial"/>
                <w:sz w:val="22"/>
                <w:szCs w:val="22"/>
              </w:rPr>
              <w:t>Researcher and Early Years module team at UWTSD.</w:t>
            </w:r>
          </w:p>
          <w:p w14:paraId="525646C1" w14:textId="77777777" w:rsidR="003257BD" w:rsidRPr="00354F34" w:rsidRDefault="003257BD" w:rsidP="003257BD">
            <w:pPr>
              <w:autoSpaceDE w:val="0"/>
              <w:autoSpaceDN w:val="0"/>
              <w:adjustRightInd w:val="0"/>
              <w:rPr>
                <w:rFonts w:ascii="Arial" w:hAnsi="Arial" w:cs="Arial"/>
                <w:sz w:val="22"/>
                <w:szCs w:val="22"/>
              </w:rPr>
            </w:pPr>
          </w:p>
          <w:p w14:paraId="52E54DC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931F552" w14:textId="77777777" w:rsidTr="00D839CD">
        <w:trPr>
          <w:trHeight w:val="403"/>
        </w:trPr>
        <w:tc>
          <w:tcPr>
            <w:tcW w:w="9889" w:type="dxa"/>
            <w:gridSpan w:val="3"/>
            <w:shd w:val="clear" w:color="auto" w:fill="F2F2F2" w:themeFill="background1" w:themeFillShade="F2"/>
          </w:tcPr>
          <w:p w14:paraId="47162FB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650C0120" w14:textId="77777777" w:rsidTr="00947984">
        <w:trPr>
          <w:trHeight w:val="403"/>
        </w:trPr>
        <w:tc>
          <w:tcPr>
            <w:tcW w:w="9889" w:type="dxa"/>
            <w:gridSpan w:val="3"/>
          </w:tcPr>
          <w:p w14:paraId="4C9D2334" w14:textId="77777777" w:rsidR="003257BD" w:rsidRDefault="003257BD" w:rsidP="003257BD">
            <w:pPr>
              <w:autoSpaceDE w:val="0"/>
              <w:autoSpaceDN w:val="0"/>
              <w:adjustRightInd w:val="0"/>
              <w:rPr>
                <w:rFonts w:ascii="Arial" w:hAnsi="Arial" w:cs="Arial"/>
                <w:sz w:val="22"/>
                <w:szCs w:val="22"/>
              </w:rPr>
            </w:pPr>
          </w:p>
          <w:p w14:paraId="435C689E" w14:textId="5326DF73" w:rsidR="003257BD" w:rsidRDefault="00201FB4" w:rsidP="003257BD">
            <w:pPr>
              <w:autoSpaceDE w:val="0"/>
              <w:autoSpaceDN w:val="0"/>
              <w:adjustRightInd w:val="0"/>
              <w:rPr>
                <w:rFonts w:ascii="Arial" w:hAnsi="Arial" w:cs="Arial"/>
                <w:sz w:val="22"/>
                <w:szCs w:val="22"/>
              </w:rPr>
            </w:pPr>
            <w:r>
              <w:rPr>
                <w:rFonts w:ascii="Arial" w:hAnsi="Arial" w:cs="Arial"/>
                <w:sz w:val="22"/>
                <w:szCs w:val="22"/>
              </w:rPr>
              <w:t xml:space="preserve">Data will be stored away </w:t>
            </w:r>
            <w:r w:rsidR="00DE6A4A">
              <w:rPr>
                <w:rFonts w:ascii="Arial" w:hAnsi="Arial" w:cs="Arial"/>
                <w:sz w:val="22"/>
                <w:szCs w:val="22"/>
              </w:rPr>
              <w:t>securely;</w:t>
            </w:r>
            <w:r w:rsidR="00011F29">
              <w:rPr>
                <w:rFonts w:ascii="Arial" w:hAnsi="Arial" w:cs="Arial"/>
                <w:sz w:val="22"/>
                <w:szCs w:val="22"/>
              </w:rPr>
              <w:t xml:space="preserve"> all data will be password protected and data encryption</w:t>
            </w:r>
            <w:r w:rsidR="00295377">
              <w:rPr>
                <w:rFonts w:ascii="Arial" w:hAnsi="Arial" w:cs="Arial"/>
                <w:sz w:val="22"/>
                <w:szCs w:val="22"/>
              </w:rPr>
              <w:t xml:space="preserve"> (BERA, 2018, p. 2</w:t>
            </w:r>
            <w:r w:rsidR="002460AE">
              <w:rPr>
                <w:rFonts w:ascii="Arial" w:hAnsi="Arial" w:cs="Arial"/>
                <w:sz w:val="22"/>
                <w:szCs w:val="22"/>
              </w:rPr>
              <w:t>5</w:t>
            </w:r>
            <w:r w:rsidR="00295377">
              <w:rPr>
                <w:rFonts w:ascii="Arial" w:hAnsi="Arial" w:cs="Arial"/>
                <w:sz w:val="22"/>
                <w:szCs w:val="22"/>
              </w:rPr>
              <w:t>)</w:t>
            </w:r>
            <w:r w:rsidR="00011F29">
              <w:rPr>
                <w:rFonts w:ascii="Arial" w:hAnsi="Arial" w:cs="Arial"/>
                <w:sz w:val="22"/>
                <w:szCs w:val="22"/>
              </w:rPr>
              <w:t xml:space="preserve">. </w:t>
            </w:r>
          </w:p>
          <w:p w14:paraId="4B26505C" w14:textId="77777777" w:rsidR="003257BD" w:rsidRPr="00354F34" w:rsidRDefault="003257BD" w:rsidP="003257BD">
            <w:pPr>
              <w:autoSpaceDE w:val="0"/>
              <w:autoSpaceDN w:val="0"/>
              <w:adjustRightInd w:val="0"/>
              <w:rPr>
                <w:rFonts w:ascii="Arial" w:hAnsi="Arial" w:cs="Arial"/>
                <w:sz w:val="22"/>
                <w:szCs w:val="22"/>
              </w:rPr>
            </w:pPr>
          </w:p>
          <w:p w14:paraId="17E5C6E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609290A" w14:textId="77777777" w:rsidTr="00947984">
        <w:trPr>
          <w:trHeight w:val="403"/>
        </w:trPr>
        <w:tc>
          <w:tcPr>
            <w:tcW w:w="9889" w:type="dxa"/>
            <w:gridSpan w:val="3"/>
          </w:tcPr>
          <w:p w14:paraId="189422D6"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31F3898" w14:textId="77777777" w:rsidTr="00947984">
        <w:trPr>
          <w:trHeight w:val="403"/>
        </w:trPr>
        <w:tc>
          <w:tcPr>
            <w:tcW w:w="9889" w:type="dxa"/>
            <w:gridSpan w:val="3"/>
          </w:tcPr>
          <w:p w14:paraId="28780813" w14:textId="77777777" w:rsidR="00C32EFB" w:rsidRDefault="00C32EFB" w:rsidP="00C32EFB">
            <w:pPr>
              <w:autoSpaceDE w:val="0"/>
              <w:autoSpaceDN w:val="0"/>
              <w:adjustRightInd w:val="0"/>
              <w:rPr>
                <w:rFonts w:ascii="Arial" w:hAnsi="Arial" w:cs="Arial"/>
                <w:sz w:val="22"/>
                <w:szCs w:val="22"/>
              </w:rPr>
            </w:pPr>
          </w:p>
          <w:p w14:paraId="1FDA9786" w14:textId="0EB16BFE" w:rsidR="00C32EFB" w:rsidRDefault="00011F29" w:rsidP="00C32EFB">
            <w:pPr>
              <w:autoSpaceDE w:val="0"/>
              <w:autoSpaceDN w:val="0"/>
              <w:adjustRightInd w:val="0"/>
              <w:rPr>
                <w:rFonts w:ascii="Arial" w:hAnsi="Arial" w:cs="Arial"/>
                <w:sz w:val="22"/>
                <w:szCs w:val="22"/>
              </w:rPr>
            </w:pPr>
            <w:r>
              <w:rPr>
                <w:rFonts w:ascii="Arial" w:hAnsi="Arial" w:cs="Arial"/>
                <w:sz w:val="22"/>
                <w:szCs w:val="22"/>
              </w:rPr>
              <w:t>N/A</w:t>
            </w:r>
          </w:p>
          <w:p w14:paraId="1FF3A242" w14:textId="77777777" w:rsidR="00C32EFB" w:rsidRPr="00354F34" w:rsidRDefault="00C32EFB" w:rsidP="00C32EFB">
            <w:pPr>
              <w:autoSpaceDE w:val="0"/>
              <w:autoSpaceDN w:val="0"/>
              <w:adjustRightInd w:val="0"/>
              <w:rPr>
                <w:rFonts w:ascii="Arial" w:hAnsi="Arial" w:cs="Arial"/>
                <w:sz w:val="22"/>
                <w:szCs w:val="22"/>
              </w:rPr>
            </w:pPr>
          </w:p>
          <w:p w14:paraId="60A488C1"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DD03681" w14:textId="77777777" w:rsidTr="00C32EFB">
        <w:trPr>
          <w:trHeight w:val="252"/>
        </w:trPr>
        <w:tc>
          <w:tcPr>
            <w:tcW w:w="7763" w:type="dxa"/>
            <w:vMerge w:val="restart"/>
            <w:shd w:val="clear" w:color="auto" w:fill="F2F2F2" w:themeFill="background1" w:themeFillShade="F2"/>
          </w:tcPr>
          <w:p w14:paraId="7FCAE8F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65781E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6203E3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E00552C" w14:textId="42BDFD29" w:rsidR="00C32EFB" w:rsidRPr="0092487B" w:rsidRDefault="009F355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407A4">
                  <w:rPr>
                    <w:rFonts w:ascii="MS Gothic" w:eastAsia="MS Gothic" w:hAnsi="MS Gothic" w:cs="Arial" w:hint="eastAsia"/>
                    <w:b/>
                    <w:bCs/>
                  </w:rPr>
                  <w:t>☒</w:t>
                </w:r>
              </w:sdtContent>
            </w:sdt>
          </w:p>
        </w:tc>
      </w:tr>
      <w:tr w:rsidR="00C32EFB" w:rsidRPr="004C3A0B" w14:paraId="7B1CD07A" w14:textId="77777777" w:rsidTr="00B93605">
        <w:trPr>
          <w:trHeight w:val="252"/>
        </w:trPr>
        <w:tc>
          <w:tcPr>
            <w:tcW w:w="7763" w:type="dxa"/>
            <w:vMerge/>
            <w:shd w:val="clear" w:color="auto" w:fill="F2F2F2" w:themeFill="background1" w:themeFillShade="F2"/>
          </w:tcPr>
          <w:p w14:paraId="07C7AB3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20000E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52E4514" w14:textId="77777777" w:rsidR="00C32EFB" w:rsidRPr="0092487B" w:rsidRDefault="009F355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320938B" w14:textId="77777777" w:rsidTr="003257BD">
        <w:trPr>
          <w:trHeight w:val="311"/>
        </w:trPr>
        <w:tc>
          <w:tcPr>
            <w:tcW w:w="7763" w:type="dxa"/>
            <w:vMerge w:val="restart"/>
            <w:shd w:val="clear" w:color="auto" w:fill="F2F2F2" w:themeFill="background1" w:themeFillShade="F2"/>
          </w:tcPr>
          <w:p w14:paraId="1B76CBB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771D47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4F0C0C9" w14:textId="2FF191E5" w:rsidR="00C32EFB" w:rsidRPr="0092487B" w:rsidRDefault="009F355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407A4">
                  <w:rPr>
                    <w:rFonts w:ascii="MS Gothic" w:eastAsia="MS Gothic" w:hAnsi="MS Gothic" w:cs="Arial" w:hint="eastAsia"/>
                    <w:b/>
                    <w:bCs/>
                  </w:rPr>
                  <w:t>☒</w:t>
                </w:r>
              </w:sdtContent>
            </w:sdt>
          </w:p>
        </w:tc>
      </w:tr>
      <w:tr w:rsidR="00C32EFB" w:rsidRPr="004C3A0B" w14:paraId="5D08C88C" w14:textId="77777777" w:rsidTr="003257BD">
        <w:trPr>
          <w:trHeight w:val="311"/>
        </w:trPr>
        <w:tc>
          <w:tcPr>
            <w:tcW w:w="7763" w:type="dxa"/>
            <w:vMerge/>
            <w:shd w:val="clear" w:color="auto" w:fill="F2F2F2" w:themeFill="background1" w:themeFillShade="F2"/>
          </w:tcPr>
          <w:p w14:paraId="53C921F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62A200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91CB2EB" w14:textId="77777777" w:rsidR="00C32EFB" w:rsidRPr="0092487B" w:rsidRDefault="009F355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5028158" w14:textId="77777777" w:rsidR="0092487B" w:rsidRDefault="0092487B" w:rsidP="00694EA8">
      <w:pPr>
        <w:rPr>
          <w:rFonts w:ascii="Arial" w:hAnsi="Arial" w:cs="Arial"/>
          <w:b/>
          <w:bCs/>
          <w:sz w:val="22"/>
          <w:szCs w:val="22"/>
        </w:rPr>
      </w:pPr>
    </w:p>
    <w:p w14:paraId="3C28E8AE" w14:textId="0F8CEC40" w:rsidR="002A152D" w:rsidRDefault="002A152D">
      <w:pPr>
        <w:rPr>
          <w:rFonts w:ascii="Arial" w:hAnsi="Arial" w:cs="Arial"/>
          <w:b/>
          <w:bCs/>
          <w:sz w:val="22"/>
          <w:szCs w:val="22"/>
        </w:rPr>
      </w:pPr>
    </w:p>
    <w:p w14:paraId="087341A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A682F4E" w14:textId="77777777" w:rsidTr="00A83D75">
        <w:trPr>
          <w:trHeight w:val="1807"/>
        </w:trPr>
        <w:tc>
          <w:tcPr>
            <w:tcW w:w="9881" w:type="dxa"/>
            <w:gridSpan w:val="3"/>
            <w:shd w:val="clear" w:color="auto" w:fill="F2F2F2" w:themeFill="background1" w:themeFillShade="F2"/>
            <w:vAlign w:val="center"/>
          </w:tcPr>
          <w:p w14:paraId="48A9EFA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A5C4AB7" w14:textId="77777777" w:rsidR="00694EA8" w:rsidRPr="004C3A0B" w:rsidRDefault="00694EA8" w:rsidP="00694EA8">
            <w:pPr>
              <w:jc w:val="both"/>
              <w:rPr>
                <w:rFonts w:ascii="Arial" w:hAnsi="Arial" w:cs="Arial"/>
                <w:b/>
                <w:bCs/>
                <w:color w:val="000000"/>
                <w:sz w:val="22"/>
                <w:szCs w:val="22"/>
              </w:rPr>
            </w:pPr>
          </w:p>
          <w:p w14:paraId="01AB0EEC"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8F0524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EB865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B8CF777" w14:textId="06DC63BD" w:rsidR="0092487B" w:rsidRPr="004C3A0B" w:rsidRDefault="00B407A4" w:rsidP="00694EA8">
            <w:pPr>
              <w:spacing w:before="100" w:beforeAutospacing="1" w:after="100" w:afterAutospacing="1"/>
              <w:rPr>
                <w:rFonts w:ascii="Arial" w:hAnsi="Arial" w:cs="Arial"/>
                <w:sz w:val="22"/>
                <w:szCs w:val="22"/>
              </w:rPr>
            </w:pPr>
            <w:r>
              <w:rPr>
                <w:rFonts w:ascii="Arial" w:hAnsi="Arial" w:cs="Arial"/>
                <w:sz w:val="22"/>
                <w:szCs w:val="22"/>
              </w:rPr>
              <w:t>Sarah Evans</w:t>
            </w:r>
          </w:p>
        </w:tc>
        <w:tc>
          <w:tcPr>
            <w:tcW w:w="2239" w:type="dxa"/>
            <w:vAlign w:val="center"/>
          </w:tcPr>
          <w:p w14:paraId="332EE412" w14:textId="03BEB6D5" w:rsidR="0092487B" w:rsidRPr="004C3A0B" w:rsidRDefault="0092487B" w:rsidP="00565479">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B407A4">
              <w:rPr>
                <w:rFonts w:ascii="Arial" w:hAnsi="Arial" w:cs="Arial"/>
                <w:b/>
                <w:bCs/>
                <w:sz w:val="22"/>
                <w:szCs w:val="22"/>
              </w:rPr>
              <w:t>26/10/2020</w:t>
            </w:r>
          </w:p>
        </w:tc>
      </w:tr>
    </w:tbl>
    <w:p w14:paraId="2691D33A" w14:textId="77777777" w:rsidR="00694EA8" w:rsidRPr="004C3A0B" w:rsidRDefault="00694EA8" w:rsidP="000700F9">
      <w:pPr>
        <w:rPr>
          <w:rFonts w:ascii="Arial" w:hAnsi="Arial" w:cs="Arial"/>
          <w:sz w:val="22"/>
          <w:szCs w:val="22"/>
        </w:rPr>
      </w:pPr>
    </w:p>
    <w:p w14:paraId="4361129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4C6048C" w14:textId="77777777" w:rsidTr="003257BD">
        <w:trPr>
          <w:trHeight w:val="346"/>
        </w:trPr>
        <w:tc>
          <w:tcPr>
            <w:tcW w:w="1423" w:type="pct"/>
            <w:shd w:val="clear" w:color="auto" w:fill="F2F2F2" w:themeFill="background1" w:themeFillShade="F2"/>
            <w:vAlign w:val="center"/>
          </w:tcPr>
          <w:p w14:paraId="7E12FF5F"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9DBDB85" w14:textId="77777777" w:rsidR="0092487B" w:rsidRPr="004C3A0B" w:rsidRDefault="0092487B" w:rsidP="00CA7241">
            <w:pPr>
              <w:pStyle w:val="ListParagraph"/>
              <w:ind w:left="0"/>
              <w:rPr>
                <w:rFonts w:ascii="Arial" w:hAnsi="Arial" w:cs="Arial"/>
              </w:rPr>
            </w:pPr>
          </w:p>
        </w:tc>
        <w:tc>
          <w:tcPr>
            <w:tcW w:w="1087" w:type="pct"/>
            <w:vMerge w:val="restart"/>
          </w:tcPr>
          <w:p w14:paraId="42814878"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1EBCA6F9" w14:textId="77777777" w:rsidTr="003257BD">
        <w:trPr>
          <w:trHeight w:val="347"/>
        </w:trPr>
        <w:tc>
          <w:tcPr>
            <w:tcW w:w="1423" w:type="pct"/>
            <w:shd w:val="clear" w:color="auto" w:fill="F2F2F2" w:themeFill="background1" w:themeFillShade="F2"/>
            <w:vAlign w:val="center"/>
          </w:tcPr>
          <w:p w14:paraId="6BA970B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E55C7B6" w14:textId="77777777" w:rsidR="0092487B" w:rsidRPr="004C3A0B" w:rsidRDefault="0092487B" w:rsidP="0092487B">
            <w:pPr>
              <w:pStyle w:val="ListParagraph"/>
              <w:ind w:left="0"/>
              <w:rPr>
                <w:rFonts w:ascii="Arial" w:hAnsi="Arial" w:cs="Arial"/>
              </w:rPr>
            </w:pPr>
          </w:p>
          <w:p w14:paraId="1BDB89FB" w14:textId="77777777" w:rsidR="0092487B" w:rsidRPr="004C3A0B" w:rsidRDefault="0092487B" w:rsidP="0092487B">
            <w:pPr>
              <w:pStyle w:val="ListParagraph"/>
              <w:ind w:left="0"/>
              <w:rPr>
                <w:rFonts w:ascii="Arial" w:hAnsi="Arial" w:cs="Arial"/>
              </w:rPr>
            </w:pPr>
          </w:p>
        </w:tc>
        <w:tc>
          <w:tcPr>
            <w:tcW w:w="1087" w:type="pct"/>
            <w:vMerge/>
            <w:vAlign w:val="center"/>
          </w:tcPr>
          <w:p w14:paraId="50491522" w14:textId="77777777" w:rsidR="0092487B" w:rsidRPr="004C3A0B" w:rsidRDefault="0092487B" w:rsidP="0092487B">
            <w:pPr>
              <w:pStyle w:val="ListParagraph"/>
              <w:ind w:left="0"/>
              <w:rPr>
                <w:rFonts w:ascii="Arial" w:hAnsi="Arial" w:cs="Arial"/>
              </w:rPr>
            </w:pPr>
          </w:p>
        </w:tc>
      </w:tr>
    </w:tbl>
    <w:p w14:paraId="465E6E55" w14:textId="77777777" w:rsidR="000C3A29" w:rsidRPr="004C3A0B" w:rsidRDefault="000C3A29" w:rsidP="000700F9">
      <w:pPr>
        <w:rPr>
          <w:rFonts w:ascii="Arial" w:hAnsi="Arial" w:cs="Arial"/>
          <w:sz w:val="22"/>
          <w:szCs w:val="22"/>
        </w:rPr>
      </w:pPr>
    </w:p>
    <w:p w14:paraId="1563DC24" w14:textId="77777777" w:rsidR="005138A7" w:rsidRDefault="005138A7" w:rsidP="000700F9">
      <w:pPr>
        <w:rPr>
          <w:rFonts w:ascii="Arial" w:hAnsi="Arial" w:cs="Arial"/>
          <w:b/>
          <w:i/>
          <w:sz w:val="22"/>
          <w:szCs w:val="22"/>
        </w:rPr>
      </w:pPr>
    </w:p>
    <w:p w14:paraId="2FBB7E7C" w14:textId="2C50088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5B060CE" w14:textId="77777777" w:rsidTr="003257BD">
        <w:trPr>
          <w:trHeight w:val="346"/>
        </w:trPr>
        <w:tc>
          <w:tcPr>
            <w:tcW w:w="1423" w:type="pct"/>
            <w:shd w:val="clear" w:color="auto" w:fill="F2F2F2" w:themeFill="background1" w:themeFillShade="F2"/>
            <w:vAlign w:val="center"/>
          </w:tcPr>
          <w:p w14:paraId="46F01916"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03FF4A1F" w14:textId="77777777" w:rsidR="0092487B" w:rsidRPr="004C3A0B" w:rsidRDefault="0092487B" w:rsidP="009D2E0B">
            <w:pPr>
              <w:pStyle w:val="ListParagraph"/>
              <w:ind w:left="0"/>
              <w:rPr>
                <w:rFonts w:ascii="Arial" w:hAnsi="Arial" w:cs="Arial"/>
              </w:rPr>
            </w:pPr>
          </w:p>
        </w:tc>
        <w:tc>
          <w:tcPr>
            <w:tcW w:w="1087" w:type="pct"/>
            <w:vMerge w:val="restart"/>
          </w:tcPr>
          <w:p w14:paraId="73CB34A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FA65F8F" w14:textId="77777777" w:rsidTr="003257BD">
        <w:trPr>
          <w:trHeight w:val="347"/>
        </w:trPr>
        <w:tc>
          <w:tcPr>
            <w:tcW w:w="1423" w:type="pct"/>
            <w:shd w:val="clear" w:color="auto" w:fill="F2F2F2" w:themeFill="background1" w:themeFillShade="F2"/>
            <w:vAlign w:val="center"/>
          </w:tcPr>
          <w:p w14:paraId="6A7EB33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9AD88BE" w14:textId="77777777" w:rsidR="0092487B" w:rsidRPr="004C3A0B" w:rsidRDefault="0092487B" w:rsidP="009D2E0B">
            <w:pPr>
              <w:pStyle w:val="ListParagraph"/>
              <w:ind w:left="0"/>
              <w:rPr>
                <w:rFonts w:ascii="Arial" w:hAnsi="Arial" w:cs="Arial"/>
              </w:rPr>
            </w:pPr>
          </w:p>
          <w:p w14:paraId="31639300" w14:textId="77777777" w:rsidR="0092487B" w:rsidRPr="004C3A0B" w:rsidRDefault="0092487B" w:rsidP="009D2E0B">
            <w:pPr>
              <w:pStyle w:val="ListParagraph"/>
              <w:ind w:left="0"/>
              <w:rPr>
                <w:rFonts w:ascii="Arial" w:hAnsi="Arial" w:cs="Arial"/>
              </w:rPr>
            </w:pPr>
          </w:p>
        </w:tc>
        <w:tc>
          <w:tcPr>
            <w:tcW w:w="1087" w:type="pct"/>
            <w:vMerge/>
            <w:vAlign w:val="center"/>
          </w:tcPr>
          <w:p w14:paraId="540B46C2" w14:textId="77777777" w:rsidR="0092487B" w:rsidRPr="004C3A0B" w:rsidRDefault="0092487B" w:rsidP="009D2E0B">
            <w:pPr>
              <w:pStyle w:val="ListParagraph"/>
              <w:ind w:left="0"/>
              <w:rPr>
                <w:rFonts w:ascii="Arial" w:hAnsi="Arial" w:cs="Arial"/>
              </w:rPr>
            </w:pPr>
          </w:p>
        </w:tc>
      </w:tr>
    </w:tbl>
    <w:p w14:paraId="3CACDE0C" w14:textId="77777777" w:rsidR="0076027F" w:rsidRDefault="0076027F" w:rsidP="000C3A29">
      <w:pPr>
        <w:rPr>
          <w:rFonts w:ascii="Arial" w:hAnsi="Arial" w:cs="Arial"/>
          <w:b/>
          <w:sz w:val="22"/>
          <w:szCs w:val="22"/>
        </w:rPr>
      </w:pPr>
    </w:p>
    <w:p w14:paraId="4ECF37D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4B5598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E9D355F" w14:textId="1B0B2A32" w:rsidR="00CC2661" w:rsidRPr="004C3A0B" w:rsidRDefault="003B67C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01585A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3200794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C3814EA" w14:textId="40BDC9CB" w:rsidR="00CC2661" w:rsidRPr="004C3A0B" w:rsidRDefault="003B67C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E87276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FF79354"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73A9713" w14:textId="4F3391A8" w:rsidR="00CC2661" w:rsidRPr="004C3A0B" w:rsidRDefault="003B67C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DC2A9C3"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8EC1CD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7DBD029" w14:textId="0F4538BC" w:rsidR="00CC2661" w:rsidRPr="004C3A0B" w:rsidRDefault="003B67C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6CD9C25"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A8A113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51A74E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303F991"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DCED01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DC3F14F" w14:textId="6C88F92C" w:rsidR="00743859" w:rsidRPr="004C3A0B" w:rsidRDefault="003B67C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0D1441"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1F6860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10D678" w14:textId="44F02D73" w:rsidR="00743859" w:rsidRPr="004C3A0B" w:rsidRDefault="0067061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B009F9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E524D9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814451" w14:textId="70ABF8B0" w:rsidR="00424773" w:rsidRDefault="0067061D" w:rsidP="00424773">
                <w:pPr>
                  <w:jc w:val="center"/>
                  <w:rPr>
                    <w:rFonts w:ascii="Arial" w:hAnsi="Arial" w:cs="Arial"/>
                    <w:b/>
                    <w:bCs/>
                  </w:rPr>
                </w:pPr>
                <w:r>
                  <w:rPr>
                    <w:rFonts w:ascii="MS Gothic" w:eastAsia="MS Gothic" w:hAnsi="MS Gothic" w:cs="Arial" w:hint="eastAsia"/>
                    <w:b/>
                    <w:bCs/>
                  </w:rPr>
                  <w:t>☒</w:t>
                </w:r>
              </w:p>
            </w:sdtContent>
          </w:sdt>
          <w:p w14:paraId="3F26959E" w14:textId="77777777" w:rsidR="00424773" w:rsidRDefault="00424773" w:rsidP="00743859">
            <w:pPr>
              <w:jc w:val="center"/>
              <w:rPr>
                <w:rFonts w:ascii="MS Gothic" w:eastAsia="MS Gothic" w:hAnsi="MS Gothic" w:cs="Arial"/>
                <w:b/>
                <w:bCs/>
              </w:rPr>
            </w:pPr>
          </w:p>
        </w:tc>
        <w:tc>
          <w:tcPr>
            <w:tcW w:w="9356" w:type="dxa"/>
            <w:vAlign w:val="center"/>
          </w:tcPr>
          <w:p w14:paraId="46469F19"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678371B" w14:textId="77777777" w:rsidR="005756CA" w:rsidRPr="004C3A0B" w:rsidRDefault="005756CA" w:rsidP="00A5764B">
      <w:pPr>
        <w:tabs>
          <w:tab w:val="left" w:pos="5103"/>
        </w:tabs>
        <w:rPr>
          <w:rFonts w:ascii="Arial" w:hAnsi="Arial" w:cs="Arial"/>
          <w:b/>
          <w:bCs/>
          <w:sz w:val="22"/>
          <w:szCs w:val="22"/>
        </w:rPr>
      </w:pPr>
    </w:p>
    <w:p w14:paraId="5CE6F40D" w14:textId="77777777" w:rsidR="00425DA7" w:rsidRDefault="00425DA7">
      <w:pPr>
        <w:rPr>
          <w:rFonts w:ascii="Arial" w:hAnsi="Arial" w:cs="Arial"/>
          <w:b/>
          <w:bCs/>
          <w:sz w:val="22"/>
          <w:szCs w:val="22"/>
        </w:rPr>
      </w:pPr>
      <w:r>
        <w:rPr>
          <w:rFonts w:ascii="Arial" w:hAnsi="Arial" w:cs="Arial"/>
          <w:b/>
          <w:bCs/>
          <w:sz w:val="22"/>
          <w:szCs w:val="22"/>
        </w:rPr>
        <w:br w:type="page"/>
      </w:r>
    </w:p>
    <w:p w14:paraId="31D5BBAB" w14:textId="3679E67C" w:rsidR="00F857CF" w:rsidRDefault="00F857CF" w:rsidP="00713737">
      <w:pPr>
        <w:spacing w:line="360" w:lineRule="auto"/>
        <w:jc w:val="both"/>
        <w:rPr>
          <w:color w:val="000000" w:themeColor="text1"/>
          <w:sz w:val="24"/>
          <w:szCs w:val="24"/>
        </w:rPr>
      </w:pPr>
      <w:r>
        <w:rPr>
          <w:color w:val="000000" w:themeColor="text1"/>
          <w:sz w:val="24"/>
          <w:szCs w:val="24"/>
        </w:rPr>
        <w:lastRenderedPageBreak/>
        <w:t>Student number – 1905074</w:t>
      </w:r>
      <w:r>
        <w:rPr>
          <w:color w:val="000000" w:themeColor="text1"/>
          <w:sz w:val="24"/>
          <w:szCs w:val="24"/>
        </w:rPr>
        <w:tab/>
      </w:r>
      <w:r>
        <w:rPr>
          <w:color w:val="000000" w:themeColor="text1"/>
          <w:sz w:val="24"/>
          <w:szCs w:val="24"/>
        </w:rPr>
        <w:tab/>
      </w:r>
      <w:r>
        <w:rPr>
          <w:color w:val="000000" w:themeColor="text1"/>
          <w:sz w:val="24"/>
          <w:szCs w:val="24"/>
        </w:rPr>
        <w:tab/>
      </w:r>
      <w:r>
        <w:rPr>
          <w:color w:val="000000" w:themeColor="text1"/>
          <w:sz w:val="24"/>
          <w:szCs w:val="24"/>
        </w:rPr>
        <w:tab/>
        <w:t xml:space="preserve">Module </w:t>
      </w:r>
      <w:r w:rsidR="00A0629B">
        <w:rPr>
          <w:color w:val="000000" w:themeColor="text1"/>
          <w:sz w:val="24"/>
          <w:szCs w:val="24"/>
        </w:rPr>
        <w:t>–</w:t>
      </w:r>
      <w:r>
        <w:rPr>
          <w:color w:val="000000" w:themeColor="text1"/>
          <w:sz w:val="24"/>
          <w:szCs w:val="24"/>
        </w:rPr>
        <w:t xml:space="preserve"> </w:t>
      </w:r>
      <w:r w:rsidR="00A0629B">
        <w:rPr>
          <w:color w:val="000000" w:themeColor="text1"/>
          <w:sz w:val="24"/>
          <w:szCs w:val="24"/>
        </w:rPr>
        <w:t>ECEY5001C</w:t>
      </w:r>
    </w:p>
    <w:p w14:paraId="7FECD110" w14:textId="77777777" w:rsidR="00A0629B" w:rsidRDefault="00A0629B" w:rsidP="00713737">
      <w:pPr>
        <w:spacing w:line="360" w:lineRule="auto"/>
        <w:jc w:val="both"/>
        <w:rPr>
          <w:color w:val="000000" w:themeColor="text1"/>
          <w:sz w:val="24"/>
          <w:szCs w:val="24"/>
        </w:rPr>
      </w:pPr>
    </w:p>
    <w:p w14:paraId="2AE84CC6" w14:textId="7D8C06C6"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References – </w:t>
      </w:r>
    </w:p>
    <w:p w14:paraId="56AC088C" w14:textId="77777777" w:rsidR="00591A23" w:rsidRPr="00713737" w:rsidRDefault="00591A23" w:rsidP="00713737">
      <w:pPr>
        <w:spacing w:line="360" w:lineRule="auto"/>
        <w:jc w:val="both"/>
        <w:rPr>
          <w:color w:val="000000" w:themeColor="text1"/>
          <w:sz w:val="24"/>
          <w:szCs w:val="24"/>
        </w:rPr>
      </w:pPr>
    </w:p>
    <w:p w14:paraId="2CD62178" w14:textId="61822A52"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Amos Hatch, J. (2007) </w:t>
      </w:r>
      <w:r w:rsidRPr="00713737">
        <w:rPr>
          <w:i/>
          <w:iCs/>
          <w:color w:val="000000" w:themeColor="text1"/>
          <w:sz w:val="24"/>
          <w:szCs w:val="24"/>
        </w:rPr>
        <w:t>Early Childhood Qualitative Research</w:t>
      </w:r>
      <w:r w:rsidRPr="00713737">
        <w:rPr>
          <w:color w:val="000000" w:themeColor="text1"/>
          <w:sz w:val="24"/>
          <w:szCs w:val="24"/>
        </w:rPr>
        <w:t>. Oxon: Routledge.</w:t>
      </w:r>
    </w:p>
    <w:p w14:paraId="2C5C7D5C" w14:textId="77777777" w:rsidR="009460D5" w:rsidRDefault="009460D5" w:rsidP="00713737">
      <w:pPr>
        <w:spacing w:line="360" w:lineRule="auto"/>
        <w:jc w:val="both"/>
        <w:rPr>
          <w:color w:val="000000" w:themeColor="text1"/>
          <w:sz w:val="24"/>
          <w:szCs w:val="24"/>
        </w:rPr>
      </w:pPr>
    </w:p>
    <w:p w14:paraId="2DCED4C2" w14:textId="4080E84C"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Ang, L. (2015) ‘Using Participatory Research for Early Childhood Advocacy: Reflections on Methodology’, </w:t>
      </w:r>
      <w:r w:rsidRPr="00713737">
        <w:rPr>
          <w:i/>
          <w:iCs/>
          <w:color w:val="000000" w:themeColor="text1"/>
          <w:sz w:val="24"/>
          <w:szCs w:val="24"/>
        </w:rPr>
        <w:t xml:space="preserve">Asia-Pacific Journal of Research in Early Childhood Education, </w:t>
      </w:r>
      <w:r w:rsidRPr="00713737">
        <w:rPr>
          <w:color w:val="000000" w:themeColor="text1"/>
          <w:sz w:val="24"/>
          <w:szCs w:val="24"/>
        </w:rPr>
        <w:t>9(2), pp. 1-21. DOI: ORG/10.17206/apjrece.2015.9.2.1 (Accessed: 20</w:t>
      </w:r>
      <w:r w:rsidRPr="00713737">
        <w:rPr>
          <w:color w:val="000000" w:themeColor="text1"/>
          <w:sz w:val="24"/>
          <w:szCs w:val="24"/>
          <w:vertAlign w:val="superscript"/>
        </w:rPr>
        <w:t>th</w:t>
      </w:r>
      <w:r w:rsidRPr="00713737">
        <w:rPr>
          <w:color w:val="000000" w:themeColor="text1"/>
          <w:sz w:val="24"/>
          <w:szCs w:val="24"/>
        </w:rPr>
        <w:t xml:space="preserve"> October 2020).</w:t>
      </w:r>
    </w:p>
    <w:p w14:paraId="470A9A70" w14:textId="77777777" w:rsidR="00591A23" w:rsidRPr="00713737" w:rsidRDefault="00591A23" w:rsidP="00713737">
      <w:pPr>
        <w:spacing w:line="360" w:lineRule="auto"/>
        <w:jc w:val="both"/>
        <w:rPr>
          <w:color w:val="000000" w:themeColor="text1"/>
          <w:sz w:val="24"/>
          <w:szCs w:val="24"/>
        </w:rPr>
      </w:pPr>
    </w:p>
    <w:p w14:paraId="72C4D9FC" w14:textId="5DB1A43E" w:rsidR="000D67A3" w:rsidRDefault="000D67A3" w:rsidP="00713737">
      <w:pPr>
        <w:spacing w:line="360" w:lineRule="auto"/>
        <w:jc w:val="both"/>
        <w:rPr>
          <w:color w:val="000000" w:themeColor="text1"/>
          <w:sz w:val="24"/>
          <w:szCs w:val="24"/>
        </w:rPr>
      </w:pPr>
      <w:r w:rsidRPr="00713737">
        <w:rPr>
          <w:color w:val="000000" w:themeColor="text1"/>
          <w:sz w:val="24"/>
          <w:szCs w:val="24"/>
        </w:rPr>
        <w:t xml:space="preserve">Bell, J. and Waters, S. (2014) </w:t>
      </w:r>
      <w:r w:rsidRPr="00713737">
        <w:rPr>
          <w:i/>
          <w:iCs/>
          <w:color w:val="000000" w:themeColor="text1"/>
          <w:sz w:val="24"/>
          <w:szCs w:val="24"/>
        </w:rPr>
        <w:t>Doing your research project: a guide for first-time researchers</w:t>
      </w:r>
      <w:r w:rsidRPr="00713737">
        <w:rPr>
          <w:color w:val="000000" w:themeColor="text1"/>
          <w:sz w:val="24"/>
          <w:szCs w:val="24"/>
        </w:rPr>
        <w:t>. 6</w:t>
      </w:r>
      <w:r w:rsidRPr="00713737">
        <w:rPr>
          <w:color w:val="000000" w:themeColor="text1"/>
          <w:sz w:val="24"/>
          <w:szCs w:val="24"/>
          <w:vertAlign w:val="superscript"/>
        </w:rPr>
        <w:t>th</w:t>
      </w:r>
      <w:r w:rsidRPr="00713737">
        <w:rPr>
          <w:color w:val="000000" w:themeColor="text1"/>
          <w:sz w:val="24"/>
          <w:szCs w:val="24"/>
        </w:rPr>
        <w:t xml:space="preserve"> edn. Berkshire: Open University Press.</w:t>
      </w:r>
    </w:p>
    <w:p w14:paraId="02F6C435" w14:textId="4FD1D07D" w:rsidR="004E00B5" w:rsidRDefault="004E00B5" w:rsidP="00713737">
      <w:pPr>
        <w:spacing w:line="360" w:lineRule="auto"/>
        <w:jc w:val="both"/>
        <w:rPr>
          <w:color w:val="000000" w:themeColor="text1"/>
          <w:sz w:val="24"/>
          <w:szCs w:val="24"/>
        </w:rPr>
      </w:pPr>
    </w:p>
    <w:p w14:paraId="3F381DD6" w14:textId="1BA9F75B" w:rsidR="004E00B5" w:rsidRPr="00713737" w:rsidRDefault="004E00B5" w:rsidP="00713737">
      <w:pPr>
        <w:spacing w:line="360" w:lineRule="auto"/>
        <w:jc w:val="both"/>
        <w:rPr>
          <w:color w:val="000000" w:themeColor="text1"/>
          <w:sz w:val="24"/>
          <w:szCs w:val="24"/>
        </w:rPr>
      </w:pPr>
      <w:r>
        <w:rPr>
          <w:color w:val="000000" w:themeColor="text1"/>
          <w:sz w:val="24"/>
          <w:szCs w:val="24"/>
        </w:rPr>
        <w:t xml:space="preserve">BERA (2018) </w:t>
      </w:r>
      <w:r w:rsidR="007768FC" w:rsidRPr="00D51285">
        <w:rPr>
          <w:i/>
          <w:iCs/>
          <w:color w:val="000000" w:themeColor="text1"/>
          <w:sz w:val="24"/>
          <w:szCs w:val="24"/>
        </w:rPr>
        <w:t xml:space="preserve">Ethical Guidelines for </w:t>
      </w:r>
      <w:r w:rsidR="00D51285" w:rsidRPr="00D51285">
        <w:rPr>
          <w:i/>
          <w:iCs/>
          <w:color w:val="000000" w:themeColor="text1"/>
          <w:sz w:val="24"/>
          <w:szCs w:val="24"/>
        </w:rPr>
        <w:t>Educational Research</w:t>
      </w:r>
      <w:r w:rsidR="00D51285">
        <w:rPr>
          <w:color w:val="000000" w:themeColor="text1"/>
          <w:sz w:val="24"/>
          <w:szCs w:val="24"/>
        </w:rPr>
        <w:t>. 4</w:t>
      </w:r>
      <w:r w:rsidR="00D51285" w:rsidRPr="00D51285">
        <w:rPr>
          <w:color w:val="000000" w:themeColor="text1"/>
          <w:sz w:val="24"/>
          <w:szCs w:val="24"/>
          <w:vertAlign w:val="superscript"/>
        </w:rPr>
        <w:t>th</w:t>
      </w:r>
      <w:r w:rsidR="00D51285">
        <w:rPr>
          <w:color w:val="000000" w:themeColor="text1"/>
          <w:sz w:val="24"/>
          <w:szCs w:val="24"/>
        </w:rPr>
        <w:t xml:space="preserve"> edn.</w:t>
      </w:r>
      <w:r w:rsidR="00783238">
        <w:rPr>
          <w:color w:val="000000" w:themeColor="text1"/>
          <w:sz w:val="24"/>
          <w:szCs w:val="24"/>
        </w:rPr>
        <w:t xml:space="preserve"> Available at: </w:t>
      </w:r>
      <w:hyperlink r:id="rId16" w:history="1">
        <w:r w:rsidR="00783238" w:rsidRPr="005A3013">
          <w:rPr>
            <w:rStyle w:val="Hyperlink"/>
            <w:sz w:val="24"/>
            <w:szCs w:val="24"/>
          </w:rPr>
          <w:t>https://www.bera.ac.uk/publication/ethical-guidelines-for-educational-research-2018</w:t>
        </w:r>
      </w:hyperlink>
      <w:r w:rsidR="00783238">
        <w:rPr>
          <w:color w:val="000000" w:themeColor="text1"/>
          <w:sz w:val="24"/>
          <w:szCs w:val="24"/>
        </w:rPr>
        <w:t xml:space="preserve"> </w:t>
      </w:r>
      <w:r w:rsidR="00E1688E">
        <w:rPr>
          <w:color w:val="000000" w:themeColor="text1"/>
          <w:sz w:val="24"/>
          <w:szCs w:val="24"/>
        </w:rPr>
        <w:t>(Accessed: 21</w:t>
      </w:r>
      <w:r w:rsidR="00E1688E" w:rsidRPr="00E1688E">
        <w:rPr>
          <w:color w:val="000000" w:themeColor="text1"/>
          <w:sz w:val="24"/>
          <w:szCs w:val="24"/>
          <w:vertAlign w:val="superscript"/>
        </w:rPr>
        <w:t>st</w:t>
      </w:r>
      <w:r w:rsidR="00E1688E">
        <w:rPr>
          <w:color w:val="000000" w:themeColor="text1"/>
          <w:sz w:val="24"/>
          <w:szCs w:val="24"/>
        </w:rPr>
        <w:t xml:space="preserve"> October 2020).</w:t>
      </w:r>
    </w:p>
    <w:p w14:paraId="5BE4917D" w14:textId="77777777" w:rsidR="00591A23" w:rsidRPr="00713737" w:rsidRDefault="00591A23" w:rsidP="00713737">
      <w:pPr>
        <w:spacing w:line="360" w:lineRule="auto"/>
        <w:jc w:val="both"/>
        <w:rPr>
          <w:color w:val="000000" w:themeColor="text1"/>
          <w:sz w:val="24"/>
          <w:szCs w:val="24"/>
        </w:rPr>
      </w:pPr>
    </w:p>
    <w:p w14:paraId="04EB8BA4" w14:textId="6AAE5A86"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Bilton, H. (2010) </w:t>
      </w:r>
      <w:r w:rsidRPr="00713737">
        <w:rPr>
          <w:i/>
          <w:iCs/>
          <w:color w:val="000000" w:themeColor="text1"/>
          <w:sz w:val="24"/>
          <w:szCs w:val="24"/>
        </w:rPr>
        <w:t xml:space="preserve">Outdoor Learning in the Early Years: Management and Innovation. </w:t>
      </w:r>
      <w:r w:rsidRPr="00713737">
        <w:rPr>
          <w:color w:val="000000" w:themeColor="text1"/>
          <w:sz w:val="24"/>
          <w:szCs w:val="24"/>
        </w:rPr>
        <w:t xml:space="preserve">Oxon: Routledge. </w:t>
      </w:r>
    </w:p>
    <w:p w14:paraId="3DD3B905" w14:textId="77777777" w:rsidR="00591A23" w:rsidRPr="00713737" w:rsidRDefault="00591A23" w:rsidP="00713737">
      <w:pPr>
        <w:spacing w:line="360" w:lineRule="auto"/>
        <w:jc w:val="both"/>
        <w:rPr>
          <w:color w:val="000000" w:themeColor="text1"/>
          <w:sz w:val="24"/>
          <w:szCs w:val="24"/>
        </w:rPr>
      </w:pPr>
    </w:p>
    <w:p w14:paraId="5B58C60D" w14:textId="77777777" w:rsidR="000D67A3" w:rsidRPr="00713737" w:rsidRDefault="000D67A3" w:rsidP="00713737">
      <w:pPr>
        <w:pStyle w:val="Heading1"/>
        <w:shd w:val="clear" w:color="auto" w:fill="FFFFFF"/>
        <w:spacing w:line="360" w:lineRule="auto"/>
        <w:jc w:val="both"/>
        <w:rPr>
          <w:b w:val="0"/>
          <w:bCs w:val="0"/>
          <w:i/>
          <w:iCs/>
          <w:color w:val="000000" w:themeColor="text1"/>
          <w:kern w:val="36"/>
          <w:sz w:val="24"/>
          <w:szCs w:val="24"/>
          <w:lang w:eastAsia="en-GB"/>
        </w:rPr>
      </w:pPr>
      <w:r w:rsidRPr="00713737">
        <w:rPr>
          <w:b w:val="0"/>
          <w:bCs w:val="0"/>
          <w:color w:val="000000" w:themeColor="text1"/>
          <w:sz w:val="24"/>
          <w:szCs w:val="24"/>
        </w:rPr>
        <w:t>Boe, M., Hognestad, K. and Waniganayake, M. (2016) ‘</w:t>
      </w:r>
      <w:r w:rsidRPr="00713737">
        <w:rPr>
          <w:b w:val="0"/>
          <w:bCs w:val="0"/>
          <w:color w:val="000000" w:themeColor="text1"/>
          <w:kern w:val="36"/>
          <w:sz w:val="24"/>
          <w:szCs w:val="24"/>
          <w:lang w:eastAsia="en-GB"/>
        </w:rPr>
        <w:t xml:space="preserve">Qualitative shadowing as a research methodology for exploring early childhood leadership in practice’, </w:t>
      </w:r>
      <w:r w:rsidRPr="00713737">
        <w:rPr>
          <w:b w:val="0"/>
          <w:bCs w:val="0"/>
          <w:i/>
          <w:iCs/>
          <w:color w:val="000000" w:themeColor="text1"/>
          <w:kern w:val="36"/>
          <w:sz w:val="24"/>
          <w:szCs w:val="24"/>
          <w:lang w:eastAsia="en-GB"/>
        </w:rPr>
        <w:t>SAGE Journals,</w:t>
      </w:r>
      <w:r w:rsidRPr="00713737">
        <w:rPr>
          <w:b w:val="0"/>
          <w:bCs w:val="0"/>
          <w:color w:val="000000" w:themeColor="text1"/>
          <w:kern w:val="36"/>
          <w:sz w:val="24"/>
          <w:szCs w:val="24"/>
          <w:lang w:eastAsia="en-GB"/>
        </w:rPr>
        <w:t xml:space="preserve"> 45(4), pp. 605-620. DOI: org.ezproxy.uwtsd.ac.uk/10.1177/1741143216636116 (Accessed: 20</w:t>
      </w:r>
      <w:r w:rsidRPr="00713737">
        <w:rPr>
          <w:b w:val="0"/>
          <w:bCs w:val="0"/>
          <w:color w:val="000000" w:themeColor="text1"/>
          <w:kern w:val="36"/>
          <w:sz w:val="24"/>
          <w:szCs w:val="24"/>
          <w:vertAlign w:val="superscript"/>
          <w:lang w:eastAsia="en-GB"/>
        </w:rPr>
        <w:t>th</w:t>
      </w:r>
      <w:r w:rsidRPr="00713737">
        <w:rPr>
          <w:b w:val="0"/>
          <w:bCs w:val="0"/>
          <w:color w:val="000000" w:themeColor="text1"/>
          <w:kern w:val="36"/>
          <w:sz w:val="24"/>
          <w:szCs w:val="24"/>
          <w:lang w:eastAsia="en-GB"/>
        </w:rPr>
        <w:t xml:space="preserve"> October 2020).</w:t>
      </w:r>
      <w:r w:rsidRPr="00713737">
        <w:rPr>
          <w:b w:val="0"/>
          <w:bCs w:val="0"/>
          <w:i/>
          <w:iCs/>
          <w:color w:val="000000" w:themeColor="text1"/>
          <w:kern w:val="36"/>
          <w:sz w:val="24"/>
          <w:szCs w:val="24"/>
          <w:lang w:eastAsia="en-GB"/>
        </w:rPr>
        <w:t xml:space="preserve"> </w:t>
      </w:r>
    </w:p>
    <w:p w14:paraId="77B2D8C1" w14:textId="77777777" w:rsidR="000D67A3" w:rsidRPr="00713737" w:rsidRDefault="000D67A3" w:rsidP="00713737">
      <w:pPr>
        <w:spacing w:line="360" w:lineRule="auto"/>
        <w:jc w:val="both"/>
        <w:rPr>
          <w:color w:val="000000" w:themeColor="text1"/>
          <w:sz w:val="24"/>
          <w:szCs w:val="24"/>
          <w:lang w:eastAsia="en-GB"/>
        </w:rPr>
      </w:pPr>
    </w:p>
    <w:p w14:paraId="233263DE" w14:textId="7341EC6A" w:rsidR="000D67A3" w:rsidRDefault="000D67A3" w:rsidP="00713737">
      <w:pPr>
        <w:spacing w:line="360" w:lineRule="auto"/>
        <w:jc w:val="both"/>
        <w:rPr>
          <w:color w:val="000000" w:themeColor="text1"/>
          <w:sz w:val="24"/>
          <w:szCs w:val="24"/>
        </w:rPr>
      </w:pPr>
      <w:r w:rsidRPr="00713737">
        <w:rPr>
          <w:color w:val="000000" w:themeColor="text1"/>
          <w:sz w:val="24"/>
          <w:szCs w:val="24"/>
        </w:rPr>
        <w:t xml:space="preserve">Burton, D. and Bartlett, S. (2005) </w:t>
      </w:r>
      <w:r w:rsidRPr="00713737">
        <w:rPr>
          <w:i/>
          <w:iCs/>
          <w:color w:val="000000" w:themeColor="text1"/>
          <w:sz w:val="24"/>
          <w:szCs w:val="24"/>
        </w:rPr>
        <w:t>Practitioner Research for Teachers</w:t>
      </w:r>
      <w:r w:rsidRPr="00713737">
        <w:rPr>
          <w:color w:val="000000" w:themeColor="text1"/>
          <w:sz w:val="24"/>
          <w:szCs w:val="24"/>
        </w:rPr>
        <w:t>. London: SAGE Publications.</w:t>
      </w:r>
    </w:p>
    <w:p w14:paraId="43178EFA" w14:textId="77777777" w:rsidR="009460D5" w:rsidRPr="00713737" w:rsidRDefault="009460D5" w:rsidP="00713737">
      <w:pPr>
        <w:spacing w:line="360" w:lineRule="auto"/>
        <w:jc w:val="both"/>
        <w:rPr>
          <w:color w:val="000000" w:themeColor="text1"/>
          <w:sz w:val="24"/>
          <w:szCs w:val="24"/>
        </w:rPr>
      </w:pPr>
    </w:p>
    <w:p w14:paraId="5F2E09F2" w14:textId="4DAA5069" w:rsidR="000D67A3" w:rsidRDefault="000D67A3" w:rsidP="00713737">
      <w:pPr>
        <w:spacing w:line="360" w:lineRule="auto"/>
        <w:jc w:val="both"/>
        <w:rPr>
          <w:color w:val="000000" w:themeColor="text1"/>
          <w:sz w:val="24"/>
          <w:szCs w:val="24"/>
        </w:rPr>
      </w:pPr>
      <w:r w:rsidRPr="00713737">
        <w:rPr>
          <w:color w:val="000000" w:themeColor="text1"/>
          <w:sz w:val="24"/>
          <w:szCs w:val="24"/>
        </w:rPr>
        <w:t xml:space="preserve">Christensen, P. and James, A. (2017) </w:t>
      </w:r>
      <w:r w:rsidRPr="00713737">
        <w:rPr>
          <w:i/>
          <w:iCs/>
          <w:color w:val="000000" w:themeColor="text1"/>
          <w:sz w:val="24"/>
          <w:szCs w:val="24"/>
        </w:rPr>
        <w:t>Research with Children: Perspectives and Practices</w:t>
      </w:r>
      <w:r w:rsidRPr="00713737">
        <w:rPr>
          <w:color w:val="000000" w:themeColor="text1"/>
          <w:sz w:val="24"/>
          <w:szCs w:val="24"/>
        </w:rPr>
        <w:t>. 3</w:t>
      </w:r>
      <w:r w:rsidRPr="00713737">
        <w:rPr>
          <w:color w:val="000000" w:themeColor="text1"/>
          <w:sz w:val="24"/>
          <w:szCs w:val="24"/>
          <w:vertAlign w:val="superscript"/>
        </w:rPr>
        <w:t>rd</w:t>
      </w:r>
      <w:r w:rsidRPr="00713737">
        <w:rPr>
          <w:color w:val="000000" w:themeColor="text1"/>
          <w:sz w:val="24"/>
          <w:szCs w:val="24"/>
        </w:rPr>
        <w:t xml:space="preserve"> Edn. Oxon: Routledge.</w:t>
      </w:r>
    </w:p>
    <w:p w14:paraId="19DBAED4" w14:textId="1BCEB6F6" w:rsidR="004F3C93" w:rsidRDefault="004F3C93" w:rsidP="00713737">
      <w:pPr>
        <w:spacing w:line="360" w:lineRule="auto"/>
        <w:jc w:val="both"/>
        <w:rPr>
          <w:color w:val="000000" w:themeColor="text1"/>
          <w:sz w:val="24"/>
          <w:szCs w:val="24"/>
        </w:rPr>
      </w:pPr>
    </w:p>
    <w:p w14:paraId="48048643" w14:textId="77777777" w:rsidR="004F3C93" w:rsidRPr="00713737" w:rsidRDefault="004F3C93" w:rsidP="004F3C93">
      <w:pPr>
        <w:spacing w:line="360" w:lineRule="auto"/>
        <w:jc w:val="both"/>
        <w:rPr>
          <w:color w:val="000000" w:themeColor="text1"/>
          <w:sz w:val="24"/>
          <w:szCs w:val="24"/>
        </w:rPr>
      </w:pPr>
      <w:r>
        <w:rPr>
          <w:color w:val="000000" w:themeColor="text1"/>
          <w:sz w:val="24"/>
          <w:szCs w:val="24"/>
        </w:rPr>
        <w:t xml:space="preserve">ERIC (2020) </w:t>
      </w:r>
      <w:r w:rsidRPr="00E61D60">
        <w:rPr>
          <w:i/>
          <w:iCs/>
          <w:color w:val="000000" w:themeColor="text1"/>
          <w:sz w:val="24"/>
          <w:szCs w:val="24"/>
        </w:rPr>
        <w:t>Ethical Research involving Children</w:t>
      </w:r>
      <w:r>
        <w:rPr>
          <w:color w:val="000000" w:themeColor="text1"/>
          <w:sz w:val="24"/>
          <w:szCs w:val="24"/>
        </w:rPr>
        <w:t xml:space="preserve">. Available at: </w:t>
      </w:r>
      <w:hyperlink r:id="rId17" w:anchor=":~:text=ETHICAL%20GUIDANCE%20A%20key%20component%20of%20ERIC%20is,that%20arise%20across%20unique%20and%20diverse%20research%20contexts" w:history="1">
        <w:r w:rsidRPr="00A06559">
          <w:rPr>
            <w:rStyle w:val="Hyperlink"/>
            <w:color w:val="auto"/>
            <w:sz w:val="24"/>
            <w:szCs w:val="24"/>
            <w:u w:val="none"/>
          </w:rPr>
          <w:t>https://childethics.com/ethical-guidance/#:~:text=ETHICAL%20GUIDANCE%20A%20key%20component%20of%20ERIC%20is,that%20arise%20across%20unique%20and%20diverse%20research%20contexts</w:t>
        </w:r>
      </w:hyperlink>
      <w:r>
        <w:rPr>
          <w:color w:val="000000" w:themeColor="text1"/>
          <w:sz w:val="24"/>
          <w:szCs w:val="24"/>
        </w:rPr>
        <w:t xml:space="preserve"> (Accessed: 22</w:t>
      </w:r>
      <w:r w:rsidRPr="00E61D60">
        <w:rPr>
          <w:color w:val="000000" w:themeColor="text1"/>
          <w:sz w:val="24"/>
          <w:szCs w:val="24"/>
          <w:vertAlign w:val="superscript"/>
        </w:rPr>
        <w:t>nd</w:t>
      </w:r>
      <w:r>
        <w:rPr>
          <w:color w:val="000000" w:themeColor="text1"/>
          <w:sz w:val="24"/>
          <w:szCs w:val="24"/>
        </w:rPr>
        <w:t xml:space="preserve"> October 2020).</w:t>
      </w:r>
    </w:p>
    <w:p w14:paraId="4D6D0597" w14:textId="77777777" w:rsidR="006D7E52" w:rsidRPr="00713737" w:rsidRDefault="006D7E52" w:rsidP="00713737">
      <w:pPr>
        <w:spacing w:line="360" w:lineRule="auto"/>
        <w:jc w:val="both"/>
        <w:rPr>
          <w:color w:val="000000" w:themeColor="text1"/>
          <w:sz w:val="24"/>
          <w:szCs w:val="24"/>
        </w:rPr>
      </w:pPr>
    </w:p>
    <w:p w14:paraId="04408201" w14:textId="79B5A20E" w:rsidR="000D67A3" w:rsidRDefault="000D67A3" w:rsidP="00713737">
      <w:pPr>
        <w:spacing w:line="360" w:lineRule="auto"/>
        <w:jc w:val="both"/>
        <w:rPr>
          <w:color w:val="000000" w:themeColor="text1"/>
          <w:sz w:val="24"/>
          <w:szCs w:val="24"/>
        </w:rPr>
      </w:pPr>
      <w:r w:rsidRPr="00713737">
        <w:rPr>
          <w:color w:val="000000" w:themeColor="text1"/>
          <w:sz w:val="24"/>
          <w:szCs w:val="24"/>
        </w:rPr>
        <w:t xml:space="preserve">Etherington, K. (2004) </w:t>
      </w:r>
      <w:r w:rsidRPr="00713737">
        <w:rPr>
          <w:i/>
          <w:iCs/>
          <w:color w:val="000000" w:themeColor="text1"/>
          <w:sz w:val="24"/>
          <w:szCs w:val="24"/>
        </w:rPr>
        <w:t>Becoming a Reflexive Researcher – Using Our Selves in Research</w:t>
      </w:r>
      <w:r w:rsidRPr="00713737">
        <w:rPr>
          <w:color w:val="000000" w:themeColor="text1"/>
          <w:sz w:val="24"/>
          <w:szCs w:val="24"/>
        </w:rPr>
        <w:t xml:space="preserve">. London: Jessica Kingsley Publishers. </w:t>
      </w:r>
    </w:p>
    <w:p w14:paraId="39C801DB" w14:textId="697B9696"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lastRenderedPageBreak/>
        <w:t xml:space="preserve">Fargas Malet, M. et al. (2010) ‘Research with children: Methodological issues and innovative techniques’, </w:t>
      </w:r>
      <w:r w:rsidRPr="00713737">
        <w:rPr>
          <w:i/>
          <w:iCs/>
          <w:color w:val="000000" w:themeColor="text1"/>
          <w:sz w:val="24"/>
          <w:szCs w:val="24"/>
        </w:rPr>
        <w:t>Journal of Early Childhood Research</w:t>
      </w:r>
      <w:r w:rsidRPr="00713737">
        <w:rPr>
          <w:color w:val="000000" w:themeColor="text1"/>
          <w:sz w:val="24"/>
          <w:szCs w:val="24"/>
        </w:rPr>
        <w:t>, 8(2), pp. 175-192. DOI: org/10.1177/1476718X09345412 (Accessed: 20</w:t>
      </w:r>
      <w:r w:rsidRPr="00713737">
        <w:rPr>
          <w:color w:val="000000" w:themeColor="text1"/>
          <w:sz w:val="24"/>
          <w:szCs w:val="24"/>
          <w:vertAlign w:val="superscript"/>
        </w:rPr>
        <w:t>th</w:t>
      </w:r>
      <w:r w:rsidRPr="00713737">
        <w:rPr>
          <w:color w:val="000000" w:themeColor="text1"/>
          <w:sz w:val="24"/>
          <w:szCs w:val="24"/>
        </w:rPr>
        <w:t xml:space="preserve"> October 2020).</w:t>
      </w:r>
    </w:p>
    <w:p w14:paraId="17E573AD" w14:textId="77777777" w:rsidR="007D66FB" w:rsidRPr="00713737" w:rsidRDefault="007D66FB" w:rsidP="00713737">
      <w:pPr>
        <w:spacing w:line="360" w:lineRule="auto"/>
        <w:jc w:val="both"/>
        <w:rPr>
          <w:color w:val="000000" w:themeColor="text1"/>
          <w:sz w:val="24"/>
          <w:szCs w:val="24"/>
        </w:rPr>
      </w:pPr>
    </w:p>
    <w:p w14:paraId="48FC0FD1" w14:textId="33CB4366"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Farmer, V. L. et al (2017) ‘What did schools experience from participating in a randomised controlled study (PLAY) that prioritised risk and challenge in active play for children while at school?’, </w:t>
      </w:r>
      <w:r w:rsidRPr="00713737">
        <w:rPr>
          <w:i/>
          <w:iCs/>
          <w:color w:val="000000" w:themeColor="text1"/>
          <w:sz w:val="24"/>
          <w:szCs w:val="24"/>
        </w:rPr>
        <w:t xml:space="preserve">Journal of Adventure Education and Outdoor Learning, </w:t>
      </w:r>
      <w:r w:rsidRPr="00713737">
        <w:rPr>
          <w:color w:val="000000" w:themeColor="text1"/>
          <w:sz w:val="24"/>
          <w:szCs w:val="24"/>
        </w:rPr>
        <w:t>17(3),</w:t>
      </w:r>
      <w:r w:rsidRPr="00713737">
        <w:rPr>
          <w:i/>
          <w:iCs/>
          <w:color w:val="000000" w:themeColor="text1"/>
          <w:sz w:val="24"/>
          <w:szCs w:val="24"/>
        </w:rPr>
        <w:t xml:space="preserve"> </w:t>
      </w:r>
      <w:r w:rsidRPr="00713737">
        <w:rPr>
          <w:color w:val="000000" w:themeColor="text1"/>
          <w:sz w:val="24"/>
          <w:szCs w:val="24"/>
        </w:rPr>
        <w:t>pp. 239-257. DOI: 10.1080/14729679.2017.1286993. (Accessed: 6</w:t>
      </w:r>
      <w:r w:rsidRPr="00713737">
        <w:rPr>
          <w:color w:val="000000" w:themeColor="text1"/>
          <w:sz w:val="24"/>
          <w:szCs w:val="24"/>
          <w:vertAlign w:val="superscript"/>
        </w:rPr>
        <w:t>th</w:t>
      </w:r>
      <w:r w:rsidRPr="00713737">
        <w:rPr>
          <w:color w:val="000000" w:themeColor="text1"/>
          <w:sz w:val="24"/>
          <w:szCs w:val="24"/>
        </w:rPr>
        <w:t xml:space="preserve"> October 2020).</w:t>
      </w:r>
    </w:p>
    <w:p w14:paraId="2E05FDC0" w14:textId="77777777" w:rsidR="007D66FB" w:rsidRPr="00713737" w:rsidRDefault="007D66FB" w:rsidP="00713737">
      <w:pPr>
        <w:spacing w:line="360" w:lineRule="auto"/>
        <w:jc w:val="both"/>
        <w:rPr>
          <w:color w:val="000000" w:themeColor="text1"/>
          <w:sz w:val="24"/>
          <w:szCs w:val="24"/>
        </w:rPr>
      </w:pPr>
    </w:p>
    <w:p w14:paraId="08F795ED" w14:textId="70A97F8B" w:rsidR="000D67A3" w:rsidRDefault="000D67A3" w:rsidP="00713737">
      <w:pPr>
        <w:spacing w:line="360" w:lineRule="auto"/>
        <w:jc w:val="both"/>
        <w:rPr>
          <w:color w:val="000000" w:themeColor="text1"/>
          <w:sz w:val="24"/>
          <w:szCs w:val="24"/>
        </w:rPr>
      </w:pPr>
      <w:r w:rsidRPr="00713737">
        <w:rPr>
          <w:color w:val="000000" w:themeColor="text1"/>
          <w:sz w:val="24"/>
          <w:szCs w:val="24"/>
        </w:rPr>
        <w:t xml:space="preserve">Fleet, A., Patterson, C, and Robertson, J. (2017) </w:t>
      </w:r>
      <w:r w:rsidRPr="00713737">
        <w:rPr>
          <w:i/>
          <w:iCs/>
          <w:color w:val="000000" w:themeColor="text1"/>
          <w:sz w:val="24"/>
          <w:szCs w:val="24"/>
        </w:rPr>
        <w:t>Pedagogical documentation in early years practice: seeing through multiple perspectives</w:t>
      </w:r>
      <w:r w:rsidRPr="00713737">
        <w:rPr>
          <w:color w:val="000000" w:themeColor="text1"/>
          <w:sz w:val="24"/>
          <w:szCs w:val="24"/>
        </w:rPr>
        <w:t>. London: SAGE.</w:t>
      </w:r>
    </w:p>
    <w:p w14:paraId="318EDDD9" w14:textId="77777777" w:rsidR="009D1262" w:rsidRPr="00713737" w:rsidRDefault="009D1262" w:rsidP="00713737">
      <w:pPr>
        <w:spacing w:line="360" w:lineRule="auto"/>
        <w:jc w:val="both"/>
        <w:rPr>
          <w:color w:val="000000" w:themeColor="text1"/>
          <w:sz w:val="24"/>
          <w:szCs w:val="24"/>
        </w:rPr>
      </w:pPr>
    </w:p>
    <w:p w14:paraId="1D3F6623" w14:textId="77777777"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GOV.UK (2020) </w:t>
      </w:r>
      <w:r w:rsidRPr="00713737">
        <w:rPr>
          <w:i/>
          <w:iCs/>
          <w:color w:val="000000" w:themeColor="text1"/>
          <w:sz w:val="24"/>
          <w:szCs w:val="24"/>
        </w:rPr>
        <w:t>Focus group study: qualitative studies.</w:t>
      </w:r>
      <w:r w:rsidRPr="00713737">
        <w:rPr>
          <w:color w:val="000000" w:themeColor="text1"/>
          <w:sz w:val="24"/>
          <w:szCs w:val="24"/>
        </w:rPr>
        <w:t xml:space="preserve"> Available at: </w:t>
      </w:r>
      <w:hyperlink r:id="rId18" w:history="1">
        <w:r w:rsidRPr="00713737">
          <w:rPr>
            <w:rStyle w:val="Hyperlink"/>
            <w:color w:val="000000" w:themeColor="text1"/>
            <w:sz w:val="24"/>
            <w:szCs w:val="24"/>
            <w:u w:val="none"/>
          </w:rPr>
          <w:t>https://www.gov.uk/guidance/focus-group-study-qualitative-studies</w:t>
        </w:r>
      </w:hyperlink>
      <w:r w:rsidRPr="00713737">
        <w:rPr>
          <w:color w:val="000000" w:themeColor="text1"/>
          <w:sz w:val="24"/>
          <w:szCs w:val="24"/>
        </w:rPr>
        <w:t xml:space="preserve"> (Accessed: 13</w:t>
      </w:r>
      <w:r w:rsidRPr="00713737">
        <w:rPr>
          <w:color w:val="000000" w:themeColor="text1"/>
          <w:sz w:val="24"/>
          <w:szCs w:val="24"/>
          <w:vertAlign w:val="superscript"/>
        </w:rPr>
        <w:t>th</w:t>
      </w:r>
      <w:r w:rsidRPr="00713737">
        <w:rPr>
          <w:color w:val="000000" w:themeColor="text1"/>
          <w:sz w:val="24"/>
          <w:szCs w:val="24"/>
        </w:rPr>
        <w:t xml:space="preserve"> October 2020).</w:t>
      </w:r>
    </w:p>
    <w:p w14:paraId="77B22206" w14:textId="77777777" w:rsidR="007D66FB" w:rsidRPr="00713737" w:rsidRDefault="007D66FB" w:rsidP="00713737">
      <w:pPr>
        <w:spacing w:line="360" w:lineRule="auto"/>
        <w:jc w:val="both"/>
        <w:rPr>
          <w:color w:val="000000" w:themeColor="text1"/>
          <w:sz w:val="24"/>
          <w:szCs w:val="24"/>
        </w:rPr>
      </w:pPr>
    </w:p>
    <w:p w14:paraId="243E19AB" w14:textId="36E4843E"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Green, C. J. (2015) ‘Toward Young Children as Active Researchers: A Critical Review of the Methodologies and Methods in Early Childhood Environmental Education’, </w:t>
      </w:r>
      <w:r w:rsidRPr="00713737">
        <w:rPr>
          <w:i/>
          <w:iCs/>
          <w:color w:val="000000" w:themeColor="text1"/>
          <w:sz w:val="24"/>
          <w:szCs w:val="24"/>
        </w:rPr>
        <w:t>The Journal of Environmental Education</w:t>
      </w:r>
      <w:r w:rsidRPr="00713737">
        <w:rPr>
          <w:color w:val="000000" w:themeColor="text1"/>
          <w:sz w:val="24"/>
          <w:szCs w:val="24"/>
        </w:rPr>
        <w:t>, 46(4), pp. 207-229. DOI: 10.1080/00958964.2015.1050345 (Accessed: 20</w:t>
      </w:r>
      <w:r w:rsidRPr="00713737">
        <w:rPr>
          <w:color w:val="000000" w:themeColor="text1"/>
          <w:sz w:val="24"/>
          <w:szCs w:val="24"/>
          <w:vertAlign w:val="superscript"/>
        </w:rPr>
        <w:t>th</w:t>
      </w:r>
      <w:r w:rsidRPr="00713737">
        <w:rPr>
          <w:color w:val="000000" w:themeColor="text1"/>
          <w:sz w:val="24"/>
          <w:szCs w:val="24"/>
        </w:rPr>
        <w:t xml:space="preserve"> October 2020). </w:t>
      </w:r>
    </w:p>
    <w:p w14:paraId="5C84B2DD" w14:textId="77777777" w:rsidR="007D66FB" w:rsidRPr="00713737" w:rsidRDefault="007D66FB" w:rsidP="00713737">
      <w:pPr>
        <w:spacing w:line="360" w:lineRule="auto"/>
        <w:jc w:val="both"/>
        <w:rPr>
          <w:color w:val="000000" w:themeColor="text1"/>
          <w:sz w:val="24"/>
          <w:szCs w:val="24"/>
        </w:rPr>
      </w:pPr>
    </w:p>
    <w:p w14:paraId="7D6B7D80" w14:textId="07D048C7"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Groundwater-Smith, S., Dockett, S. and Bottrell, D. (2014) </w:t>
      </w:r>
      <w:r w:rsidRPr="00713737">
        <w:rPr>
          <w:i/>
          <w:iCs/>
          <w:color w:val="000000" w:themeColor="text1"/>
          <w:sz w:val="24"/>
          <w:szCs w:val="24"/>
        </w:rPr>
        <w:t xml:space="preserve">Participatory Research with Children and Young People. </w:t>
      </w:r>
      <w:r w:rsidRPr="00713737">
        <w:rPr>
          <w:color w:val="000000" w:themeColor="text1"/>
          <w:sz w:val="24"/>
          <w:szCs w:val="24"/>
        </w:rPr>
        <w:t xml:space="preserve">London: SAGE Publications. </w:t>
      </w:r>
    </w:p>
    <w:p w14:paraId="37FA8E1E" w14:textId="77777777" w:rsidR="007D66FB" w:rsidRPr="00713737" w:rsidRDefault="007D66FB" w:rsidP="00713737">
      <w:pPr>
        <w:spacing w:line="360" w:lineRule="auto"/>
        <w:jc w:val="both"/>
        <w:rPr>
          <w:color w:val="000000" w:themeColor="text1"/>
          <w:sz w:val="24"/>
          <w:szCs w:val="24"/>
        </w:rPr>
      </w:pPr>
    </w:p>
    <w:p w14:paraId="1FBA832D" w14:textId="69CEA771"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Harper, N, J. and Obee, P. (2020) ‘Articulating outdoor risky play in early childhood education: voices of forest and nature school practitioners’, </w:t>
      </w:r>
      <w:r w:rsidRPr="00713737">
        <w:rPr>
          <w:i/>
          <w:iCs/>
          <w:color w:val="000000" w:themeColor="text1"/>
          <w:sz w:val="24"/>
          <w:szCs w:val="24"/>
        </w:rPr>
        <w:t xml:space="preserve">Journal of Adventure Education and Outdoor Learning, </w:t>
      </w:r>
      <w:r w:rsidRPr="00713737">
        <w:rPr>
          <w:color w:val="000000" w:themeColor="text1"/>
          <w:sz w:val="24"/>
          <w:szCs w:val="24"/>
        </w:rPr>
        <w:t>1(1), pp. 1-11</w:t>
      </w:r>
      <w:r w:rsidRPr="00713737">
        <w:rPr>
          <w:i/>
          <w:iCs/>
          <w:color w:val="000000" w:themeColor="text1"/>
          <w:sz w:val="24"/>
          <w:szCs w:val="24"/>
        </w:rPr>
        <w:t xml:space="preserve">, </w:t>
      </w:r>
      <w:r w:rsidRPr="00713737">
        <w:rPr>
          <w:color w:val="000000" w:themeColor="text1"/>
          <w:sz w:val="24"/>
          <w:szCs w:val="24"/>
        </w:rPr>
        <w:t>DOI: 10.1080/14729679.2020.1784766. (Accessed: 7</w:t>
      </w:r>
      <w:r w:rsidRPr="00713737">
        <w:rPr>
          <w:color w:val="000000" w:themeColor="text1"/>
          <w:sz w:val="24"/>
          <w:szCs w:val="24"/>
          <w:vertAlign w:val="superscript"/>
        </w:rPr>
        <w:t>th</w:t>
      </w:r>
      <w:r w:rsidRPr="00713737">
        <w:rPr>
          <w:color w:val="000000" w:themeColor="text1"/>
          <w:sz w:val="24"/>
          <w:szCs w:val="24"/>
        </w:rPr>
        <w:t xml:space="preserve"> October 2020).</w:t>
      </w:r>
    </w:p>
    <w:p w14:paraId="6069A49F" w14:textId="77777777" w:rsidR="007D66FB" w:rsidRPr="00713737" w:rsidRDefault="007D66FB" w:rsidP="00713737">
      <w:pPr>
        <w:spacing w:line="360" w:lineRule="auto"/>
        <w:jc w:val="both"/>
        <w:rPr>
          <w:color w:val="000000" w:themeColor="text1"/>
          <w:sz w:val="24"/>
          <w:szCs w:val="24"/>
        </w:rPr>
      </w:pPr>
    </w:p>
    <w:p w14:paraId="51470992" w14:textId="222AD63D"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Ihmeideh, F. M. and Al-Qaryouti, I. A. (2015) ‘Exploring kindergarten teachers’ views and roles regarding children’s outdoor play environments in Oman’, </w:t>
      </w:r>
      <w:r w:rsidRPr="00713737">
        <w:rPr>
          <w:i/>
          <w:iCs/>
          <w:color w:val="000000" w:themeColor="text1"/>
          <w:sz w:val="24"/>
          <w:szCs w:val="24"/>
        </w:rPr>
        <w:t>Early Year: An International Research Journal</w:t>
      </w:r>
      <w:r w:rsidRPr="00713737">
        <w:rPr>
          <w:color w:val="000000" w:themeColor="text1"/>
          <w:sz w:val="24"/>
          <w:szCs w:val="24"/>
        </w:rPr>
        <w:t>, 36(1), pp. 81-96. DOI: 10.1080/09575146.2015.1077783. (Accessed: 6</w:t>
      </w:r>
      <w:r w:rsidRPr="00713737">
        <w:rPr>
          <w:color w:val="000000" w:themeColor="text1"/>
          <w:sz w:val="24"/>
          <w:szCs w:val="24"/>
          <w:vertAlign w:val="superscript"/>
        </w:rPr>
        <w:t>th</w:t>
      </w:r>
      <w:r w:rsidRPr="00713737">
        <w:rPr>
          <w:color w:val="000000" w:themeColor="text1"/>
          <w:sz w:val="24"/>
          <w:szCs w:val="24"/>
        </w:rPr>
        <w:t xml:space="preserve"> October 2020). </w:t>
      </w:r>
    </w:p>
    <w:p w14:paraId="76D41AFC" w14:textId="77777777" w:rsidR="007D66FB" w:rsidRPr="00713737" w:rsidRDefault="007D66FB" w:rsidP="00713737">
      <w:pPr>
        <w:spacing w:line="360" w:lineRule="auto"/>
        <w:jc w:val="both"/>
        <w:rPr>
          <w:color w:val="000000" w:themeColor="text1"/>
          <w:sz w:val="24"/>
          <w:szCs w:val="24"/>
        </w:rPr>
      </w:pPr>
    </w:p>
    <w:p w14:paraId="2D471708" w14:textId="4FDD4605"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Machan, M. (2016) </w:t>
      </w:r>
      <w:r w:rsidRPr="00713737">
        <w:rPr>
          <w:i/>
          <w:iCs/>
          <w:color w:val="000000" w:themeColor="text1"/>
          <w:sz w:val="24"/>
          <w:szCs w:val="24"/>
        </w:rPr>
        <w:t>Foundation Stage Forum</w:t>
      </w:r>
      <w:r w:rsidRPr="00713737">
        <w:rPr>
          <w:color w:val="000000" w:themeColor="text1"/>
          <w:sz w:val="24"/>
          <w:szCs w:val="24"/>
        </w:rPr>
        <w:t xml:space="preserve">. Available at </w:t>
      </w:r>
      <w:hyperlink r:id="rId19" w:history="1">
        <w:r w:rsidRPr="00713737">
          <w:rPr>
            <w:rStyle w:val="Hyperlink"/>
            <w:color w:val="000000" w:themeColor="text1"/>
            <w:sz w:val="24"/>
            <w:szCs w:val="24"/>
            <w:u w:val="none"/>
          </w:rPr>
          <w:t>https://eyfs.info/articles.html/ teaching-and-learning/the-historical-context-of-outdoor-learning-and-the-role-of-the-practitioner</w:t>
        </w:r>
      </w:hyperlink>
      <w:r w:rsidRPr="00713737">
        <w:rPr>
          <w:color w:val="000000" w:themeColor="text1"/>
          <w:sz w:val="24"/>
          <w:szCs w:val="24"/>
        </w:rPr>
        <w:t xml:space="preserve"> (Accessed: 6</w:t>
      </w:r>
      <w:r w:rsidRPr="00713737">
        <w:rPr>
          <w:color w:val="000000" w:themeColor="text1"/>
          <w:sz w:val="24"/>
          <w:szCs w:val="24"/>
          <w:vertAlign w:val="superscript"/>
        </w:rPr>
        <w:t>th</w:t>
      </w:r>
      <w:r w:rsidRPr="00713737">
        <w:rPr>
          <w:color w:val="000000" w:themeColor="text1"/>
          <w:sz w:val="24"/>
          <w:szCs w:val="24"/>
        </w:rPr>
        <w:t xml:space="preserve"> October 2020).</w:t>
      </w:r>
    </w:p>
    <w:p w14:paraId="4D444F92" w14:textId="77777777" w:rsidR="007D66FB" w:rsidRPr="00713737" w:rsidRDefault="007D66FB" w:rsidP="00713737">
      <w:pPr>
        <w:spacing w:line="360" w:lineRule="auto"/>
        <w:jc w:val="both"/>
        <w:rPr>
          <w:color w:val="000000" w:themeColor="text1"/>
          <w:sz w:val="24"/>
          <w:szCs w:val="24"/>
        </w:rPr>
      </w:pPr>
    </w:p>
    <w:p w14:paraId="1B4B6473" w14:textId="421C2856"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lastRenderedPageBreak/>
        <w:t xml:space="preserve">Maynard, T. and Waters, J. (2014) </w:t>
      </w:r>
      <w:r w:rsidRPr="00713737">
        <w:rPr>
          <w:i/>
          <w:iCs/>
          <w:color w:val="000000" w:themeColor="text1"/>
          <w:sz w:val="24"/>
          <w:szCs w:val="24"/>
        </w:rPr>
        <w:t>Exploring outdoor play in the early years</w:t>
      </w:r>
      <w:r w:rsidRPr="00713737">
        <w:rPr>
          <w:color w:val="000000" w:themeColor="text1"/>
          <w:sz w:val="24"/>
          <w:szCs w:val="24"/>
        </w:rPr>
        <w:t xml:space="preserve">. Berkshire – Open University Press. </w:t>
      </w:r>
    </w:p>
    <w:p w14:paraId="299C340F" w14:textId="77777777" w:rsidR="007D66FB" w:rsidRPr="00713737" w:rsidRDefault="007D66FB" w:rsidP="00713737">
      <w:pPr>
        <w:spacing w:line="360" w:lineRule="auto"/>
        <w:jc w:val="both"/>
        <w:rPr>
          <w:color w:val="000000" w:themeColor="text1"/>
          <w:sz w:val="24"/>
          <w:szCs w:val="24"/>
        </w:rPr>
      </w:pPr>
    </w:p>
    <w:p w14:paraId="365961C0" w14:textId="50AD7632"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Muijs, D. (2011) </w:t>
      </w:r>
      <w:r w:rsidRPr="00713737">
        <w:rPr>
          <w:i/>
          <w:iCs/>
          <w:color w:val="000000" w:themeColor="text1"/>
          <w:sz w:val="24"/>
          <w:szCs w:val="24"/>
        </w:rPr>
        <w:t>Doing Quantitative Research in Education with SPSS</w:t>
      </w:r>
      <w:r w:rsidRPr="00713737">
        <w:rPr>
          <w:color w:val="000000" w:themeColor="text1"/>
          <w:sz w:val="24"/>
          <w:szCs w:val="24"/>
        </w:rPr>
        <w:t>. 2</w:t>
      </w:r>
      <w:r w:rsidRPr="00713737">
        <w:rPr>
          <w:color w:val="000000" w:themeColor="text1"/>
          <w:sz w:val="24"/>
          <w:szCs w:val="24"/>
          <w:vertAlign w:val="superscript"/>
        </w:rPr>
        <w:t>nd</w:t>
      </w:r>
      <w:r w:rsidRPr="00713737">
        <w:rPr>
          <w:color w:val="000000" w:themeColor="text1"/>
          <w:sz w:val="24"/>
          <w:szCs w:val="24"/>
        </w:rPr>
        <w:t xml:space="preserve"> edn. London: SAGE Publications Ltd.</w:t>
      </w:r>
    </w:p>
    <w:p w14:paraId="71F1EF80" w14:textId="77777777" w:rsidR="007D66FB" w:rsidRPr="00713737" w:rsidRDefault="007D66FB" w:rsidP="00713737">
      <w:pPr>
        <w:spacing w:line="360" w:lineRule="auto"/>
        <w:jc w:val="both"/>
        <w:rPr>
          <w:color w:val="000000" w:themeColor="text1"/>
          <w:sz w:val="24"/>
          <w:szCs w:val="24"/>
        </w:rPr>
      </w:pPr>
    </w:p>
    <w:p w14:paraId="1E07D1A7" w14:textId="6885D965"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Roberts-Holmes, G. (2014) </w:t>
      </w:r>
      <w:r w:rsidRPr="00713737">
        <w:rPr>
          <w:i/>
          <w:iCs/>
          <w:color w:val="000000" w:themeColor="text1"/>
          <w:sz w:val="24"/>
          <w:szCs w:val="24"/>
        </w:rPr>
        <w:t>Doing your Early Years Research Project</w:t>
      </w:r>
      <w:r w:rsidRPr="00713737">
        <w:rPr>
          <w:color w:val="000000" w:themeColor="text1"/>
          <w:sz w:val="24"/>
          <w:szCs w:val="24"/>
        </w:rPr>
        <w:t xml:space="preserve">. Available at: </w:t>
      </w:r>
      <w:hyperlink r:id="rId20" w:history="1">
        <w:r w:rsidRPr="00713737">
          <w:rPr>
            <w:rStyle w:val="Hyperlink"/>
            <w:color w:val="000000" w:themeColor="text1"/>
            <w:sz w:val="24"/>
            <w:szCs w:val="24"/>
            <w:u w:val="none"/>
          </w:rPr>
          <w:t>https://uk.sagepub.com/sites/default/files/upm-binaries/64157_Sample_Chapter_for_Early_ Years_Research_Project.pdf</w:t>
        </w:r>
      </w:hyperlink>
      <w:r w:rsidRPr="00713737">
        <w:rPr>
          <w:color w:val="000000" w:themeColor="text1"/>
          <w:sz w:val="24"/>
          <w:szCs w:val="24"/>
        </w:rPr>
        <w:t xml:space="preserve"> (Accessed: 13</w:t>
      </w:r>
      <w:r w:rsidRPr="00713737">
        <w:rPr>
          <w:color w:val="000000" w:themeColor="text1"/>
          <w:sz w:val="24"/>
          <w:szCs w:val="24"/>
          <w:vertAlign w:val="superscript"/>
        </w:rPr>
        <w:t>th</w:t>
      </w:r>
      <w:r w:rsidRPr="00713737">
        <w:rPr>
          <w:color w:val="000000" w:themeColor="text1"/>
          <w:sz w:val="24"/>
          <w:szCs w:val="24"/>
        </w:rPr>
        <w:t xml:space="preserve"> October 2020).</w:t>
      </w:r>
    </w:p>
    <w:p w14:paraId="1EE0ED13" w14:textId="77777777" w:rsidR="007D66FB" w:rsidRPr="00713737" w:rsidRDefault="007D66FB" w:rsidP="00713737">
      <w:pPr>
        <w:spacing w:line="360" w:lineRule="auto"/>
        <w:jc w:val="both"/>
        <w:rPr>
          <w:color w:val="000000" w:themeColor="text1"/>
          <w:sz w:val="24"/>
          <w:szCs w:val="24"/>
        </w:rPr>
      </w:pPr>
    </w:p>
    <w:p w14:paraId="2D02B169" w14:textId="697DEC58"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SAGE (2008) </w:t>
      </w:r>
      <w:r w:rsidRPr="00713737">
        <w:rPr>
          <w:i/>
          <w:iCs/>
          <w:color w:val="000000" w:themeColor="text1"/>
          <w:sz w:val="24"/>
          <w:szCs w:val="24"/>
        </w:rPr>
        <w:t>Research Methods.</w:t>
      </w:r>
      <w:r w:rsidRPr="00713737">
        <w:rPr>
          <w:color w:val="000000" w:themeColor="text1"/>
          <w:sz w:val="24"/>
          <w:szCs w:val="24"/>
        </w:rPr>
        <w:t xml:space="preserve"> Available at: </w:t>
      </w:r>
      <w:hyperlink r:id="rId21" w:history="1">
        <w:r w:rsidRPr="00713737">
          <w:rPr>
            <w:rStyle w:val="Hyperlink"/>
            <w:color w:val="000000" w:themeColor="text1"/>
            <w:sz w:val="24"/>
            <w:szCs w:val="24"/>
            <w:u w:val="none"/>
          </w:rPr>
          <w:t>https://methods.sagepub.com/reference/ encyclopedia-of-survey-research-methods/n424.xml</w:t>
        </w:r>
      </w:hyperlink>
      <w:r w:rsidRPr="00713737">
        <w:rPr>
          <w:color w:val="000000" w:themeColor="text1"/>
          <w:sz w:val="24"/>
          <w:szCs w:val="24"/>
        </w:rPr>
        <w:t xml:space="preserve"> (Accessed: 21</w:t>
      </w:r>
      <w:r w:rsidRPr="00713737">
        <w:rPr>
          <w:color w:val="000000" w:themeColor="text1"/>
          <w:sz w:val="24"/>
          <w:szCs w:val="24"/>
          <w:vertAlign w:val="superscript"/>
        </w:rPr>
        <w:t>st</w:t>
      </w:r>
      <w:r w:rsidRPr="00713737">
        <w:rPr>
          <w:color w:val="000000" w:themeColor="text1"/>
          <w:sz w:val="24"/>
          <w:szCs w:val="24"/>
        </w:rPr>
        <w:t xml:space="preserve"> October 2020).</w:t>
      </w:r>
    </w:p>
    <w:p w14:paraId="47C82DE6" w14:textId="77777777" w:rsidR="008E020C" w:rsidRPr="00713737" w:rsidRDefault="008E020C" w:rsidP="00713737">
      <w:pPr>
        <w:spacing w:line="360" w:lineRule="auto"/>
        <w:jc w:val="both"/>
        <w:rPr>
          <w:color w:val="000000" w:themeColor="text1"/>
          <w:sz w:val="24"/>
          <w:szCs w:val="24"/>
        </w:rPr>
      </w:pPr>
    </w:p>
    <w:p w14:paraId="5B5CD665" w14:textId="29A4AC16"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Tremblay, M. S. et al. (2015) ‘Position Statement on Active Outdoor Play’, </w:t>
      </w:r>
      <w:r w:rsidRPr="00713737">
        <w:rPr>
          <w:i/>
          <w:iCs/>
          <w:color w:val="000000" w:themeColor="text1"/>
          <w:sz w:val="24"/>
          <w:szCs w:val="24"/>
        </w:rPr>
        <w:t>International Journal of Environmental Research and Public Health</w:t>
      </w:r>
      <w:r w:rsidRPr="00713737">
        <w:rPr>
          <w:color w:val="000000" w:themeColor="text1"/>
          <w:sz w:val="24"/>
          <w:szCs w:val="24"/>
        </w:rPr>
        <w:t xml:space="preserve">, 12(6), pp. 6475-6505. Available at: </w:t>
      </w:r>
      <w:hyperlink r:id="rId22" w:history="1">
        <w:r w:rsidR="00754677" w:rsidRPr="00912FCD">
          <w:rPr>
            <w:rStyle w:val="Hyperlink"/>
            <w:sz w:val="24"/>
            <w:szCs w:val="24"/>
          </w:rPr>
          <w:t>https://www-proquest-com.ezproxy.uwtsd.ac.uk/docview/1695240302/fulltext/29D99D845AF149BEPQ/1?acco untid=130472</w:t>
        </w:r>
      </w:hyperlink>
      <w:r w:rsidRPr="00713737">
        <w:rPr>
          <w:color w:val="000000" w:themeColor="text1"/>
          <w:sz w:val="24"/>
          <w:szCs w:val="24"/>
        </w:rPr>
        <w:t xml:space="preserve"> (Accessed: 8</w:t>
      </w:r>
      <w:r w:rsidRPr="00713737">
        <w:rPr>
          <w:color w:val="000000" w:themeColor="text1"/>
          <w:sz w:val="24"/>
          <w:szCs w:val="24"/>
          <w:vertAlign w:val="superscript"/>
        </w:rPr>
        <w:t>th</w:t>
      </w:r>
      <w:r w:rsidRPr="00713737">
        <w:rPr>
          <w:color w:val="000000" w:themeColor="text1"/>
          <w:sz w:val="24"/>
          <w:szCs w:val="24"/>
        </w:rPr>
        <w:t xml:space="preserve"> October 2020).</w:t>
      </w:r>
    </w:p>
    <w:p w14:paraId="3774F05C" w14:textId="77777777" w:rsidR="008E020C" w:rsidRPr="00713737" w:rsidRDefault="008E020C" w:rsidP="00713737">
      <w:pPr>
        <w:spacing w:line="360" w:lineRule="auto"/>
        <w:jc w:val="both"/>
        <w:rPr>
          <w:color w:val="000000" w:themeColor="text1"/>
          <w:sz w:val="24"/>
          <w:szCs w:val="24"/>
        </w:rPr>
      </w:pPr>
    </w:p>
    <w:p w14:paraId="1399C4F3" w14:textId="3F6021FD" w:rsidR="000D67A3" w:rsidRDefault="000D67A3" w:rsidP="00713737">
      <w:pPr>
        <w:spacing w:line="360" w:lineRule="auto"/>
        <w:jc w:val="both"/>
        <w:rPr>
          <w:color w:val="000000" w:themeColor="text1"/>
          <w:sz w:val="24"/>
          <w:szCs w:val="24"/>
        </w:rPr>
      </w:pPr>
      <w:r w:rsidRPr="00713737">
        <w:rPr>
          <w:color w:val="000000" w:themeColor="text1"/>
          <w:sz w:val="24"/>
          <w:szCs w:val="24"/>
        </w:rPr>
        <w:t xml:space="preserve">UNICEF (2020) </w:t>
      </w:r>
      <w:r w:rsidRPr="00713737">
        <w:rPr>
          <w:i/>
          <w:iCs/>
          <w:color w:val="000000" w:themeColor="text1"/>
          <w:sz w:val="24"/>
          <w:szCs w:val="24"/>
        </w:rPr>
        <w:t xml:space="preserve">How we Protect Children’s Rights: with the UN Convention on the Rights of the Child. </w:t>
      </w:r>
      <w:r w:rsidRPr="00713737">
        <w:rPr>
          <w:color w:val="000000" w:themeColor="text1"/>
          <w:sz w:val="24"/>
          <w:szCs w:val="24"/>
        </w:rPr>
        <w:t>Available at:</w:t>
      </w:r>
      <w:r w:rsidRPr="00713737">
        <w:rPr>
          <w:i/>
          <w:iCs/>
          <w:color w:val="000000" w:themeColor="text1"/>
          <w:sz w:val="24"/>
          <w:szCs w:val="24"/>
        </w:rPr>
        <w:t xml:space="preserve"> </w:t>
      </w:r>
      <w:hyperlink r:id="rId23" w:history="1">
        <w:r w:rsidRPr="00713737">
          <w:rPr>
            <w:rStyle w:val="Hyperlink"/>
            <w:color w:val="000000" w:themeColor="text1"/>
            <w:sz w:val="24"/>
            <w:szCs w:val="24"/>
            <w:u w:val="none"/>
          </w:rPr>
          <w:t>https://www.unicef.org.uk/what-we-do/un-convention-child-rights/</w:t>
        </w:r>
      </w:hyperlink>
      <w:r w:rsidRPr="00713737">
        <w:rPr>
          <w:color w:val="000000" w:themeColor="text1"/>
          <w:sz w:val="24"/>
          <w:szCs w:val="24"/>
        </w:rPr>
        <w:t xml:space="preserve"> (Accessed: 20</w:t>
      </w:r>
      <w:r w:rsidRPr="00713737">
        <w:rPr>
          <w:color w:val="000000" w:themeColor="text1"/>
          <w:sz w:val="24"/>
          <w:szCs w:val="24"/>
          <w:vertAlign w:val="superscript"/>
        </w:rPr>
        <w:t>th</w:t>
      </w:r>
      <w:r w:rsidRPr="00713737">
        <w:rPr>
          <w:color w:val="000000" w:themeColor="text1"/>
          <w:sz w:val="24"/>
          <w:szCs w:val="24"/>
        </w:rPr>
        <w:t xml:space="preserve"> October 2020).</w:t>
      </w:r>
    </w:p>
    <w:p w14:paraId="6604BB81" w14:textId="5E9A2079" w:rsidR="006F3FC6" w:rsidRDefault="006F3FC6" w:rsidP="00713737">
      <w:pPr>
        <w:spacing w:line="360" w:lineRule="auto"/>
        <w:jc w:val="both"/>
        <w:rPr>
          <w:color w:val="000000" w:themeColor="text1"/>
          <w:sz w:val="24"/>
          <w:szCs w:val="24"/>
        </w:rPr>
      </w:pPr>
    </w:p>
    <w:p w14:paraId="59DCAF47" w14:textId="72702DF0" w:rsidR="006F3FC6" w:rsidRDefault="006F3FC6" w:rsidP="00713737">
      <w:pPr>
        <w:spacing w:line="360" w:lineRule="auto"/>
        <w:jc w:val="both"/>
        <w:rPr>
          <w:color w:val="000000" w:themeColor="text1"/>
          <w:sz w:val="24"/>
          <w:szCs w:val="24"/>
        </w:rPr>
      </w:pPr>
      <w:r>
        <w:rPr>
          <w:color w:val="000000" w:themeColor="text1"/>
          <w:sz w:val="24"/>
          <w:szCs w:val="24"/>
        </w:rPr>
        <w:t>UWTSD</w:t>
      </w:r>
      <w:r w:rsidR="0013048F">
        <w:rPr>
          <w:color w:val="000000" w:themeColor="text1"/>
          <w:sz w:val="24"/>
          <w:szCs w:val="24"/>
        </w:rPr>
        <w:t xml:space="preserve"> (2017)</w:t>
      </w:r>
      <w:r w:rsidR="0037112D">
        <w:rPr>
          <w:color w:val="000000" w:themeColor="text1"/>
          <w:sz w:val="24"/>
          <w:szCs w:val="24"/>
        </w:rPr>
        <w:t xml:space="preserve"> </w:t>
      </w:r>
      <w:r w:rsidR="0037112D" w:rsidRPr="0037112D">
        <w:rPr>
          <w:i/>
          <w:iCs/>
          <w:color w:val="000000" w:themeColor="text1"/>
          <w:sz w:val="24"/>
          <w:szCs w:val="24"/>
        </w:rPr>
        <w:t>Ethical Investment Policy</w:t>
      </w:r>
      <w:r w:rsidR="0037112D">
        <w:rPr>
          <w:color w:val="000000" w:themeColor="text1"/>
          <w:sz w:val="24"/>
          <w:szCs w:val="24"/>
        </w:rPr>
        <w:t>.</w:t>
      </w:r>
      <w:r w:rsidR="0013048F">
        <w:rPr>
          <w:color w:val="000000" w:themeColor="text1"/>
          <w:sz w:val="24"/>
          <w:szCs w:val="24"/>
        </w:rPr>
        <w:t xml:space="preserve"> Available at: </w:t>
      </w:r>
      <w:hyperlink r:id="rId24" w:history="1">
        <w:r w:rsidR="0013048F" w:rsidRPr="00912FCD">
          <w:rPr>
            <w:rStyle w:val="Hyperlink"/>
            <w:sz w:val="24"/>
            <w:szCs w:val="24"/>
          </w:rPr>
          <w:t>https://www.uwtsd.ac.uk/media/uwtsd-website/content-assets/documents/strategies-policies/2.1-UWTSD-Ethical-Investment-Policy-20.06.17.pdf</w:t>
        </w:r>
      </w:hyperlink>
      <w:r w:rsidR="0013048F">
        <w:rPr>
          <w:color w:val="000000" w:themeColor="text1"/>
          <w:sz w:val="24"/>
          <w:szCs w:val="24"/>
        </w:rPr>
        <w:t xml:space="preserve"> (Accessed: 22</w:t>
      </w:r>
      <w:r w:rsidR="0013048F" w:rsidRPr="0013048F">
        <w:rPr>
          <w:color w:val="000000" w:themeColor="text1"/>
          <w:sz w:val="24"/>
          <w:szCs w:val="24"/>
          <w:vertAlign w:val="superscript"/>
        </w:rPr>
        <w:t>nd</w:t>
      </w:r>
      <w:r w:rsidR="0013048F">
        <w:rPr>
          <w:color w:val="000000" w:themeColor="text1"/>
          <w:sz w:val="24"/>
          <w:szCs w:val="24"/>
        </w:rPr>
        <w:t xml:space="preserve"> October 2020).</w:t>
      </w:r>
    </w:p>
    <w:p w14:paraId="549F50EA" w14:textId="5A26F2E7" w:rsidR="00E459BC" w:rsidRDefault="00E459BC" w:rsidP="00713737">
      <w:pPr>
        <w:spacing w:line="360" w:lineRule="auto"/>
        <w:jc w:val="both"/>
        <w:rPr>
          <w:color w:val="000000" w:themeColor="text1"/>
          <w:sz w:val="24"/>
          <w:szCs w:val="24"/>
        </w:rPr>
      </w:pPr>
    </w:p>
    <w:p w14:paraId="23417012" w14:textId="6455DE53" w:rsidR="00E459BC" w:rsidRPr="006A75EB" w:rsidRDefault="00E459BC" w:rsidP="00713737">
      <w:pPr>
        <w:spacing w:line="360" w:lineRule="auto"/>
        <w:jc w:val="both"/>
        <w:rPr>
          <w:color w:val="000000" w:themeColor="text1"/>
          <w:sz w:val="24"/>
          <w:szCs w:val="24"/>
        </w:rPr>
      </w:pPr>
      <w:r>
        <w:rPr>
          <w:color w:val="000000" w:themeColor="text1"/>
          <w:sz w:val="24"/>
          <w:szCs w:val="24"/>
        </w:rPr>
        <w:t xml:space="preserve">UWTSD (2018) </w:t>
      </w:r>
      <w:r w:rsidR="0037002D" w:rsidRPr="0037002D">
        <w:rPr>
          <w:i/>
          <w:iCs/>
          <w:sz w:val="24"/>
          <w:szCs w:val="24"/>
        </w:rPr>
        <w:t>Group Policy on taking sensitive information and personal data outside of the secure computing environment</w:t>
      </w:r>
      <w:r w:rsidR="0037002D">
        <w:rPr>
          <w:i/>
          <w:iCs/>
          <w:sz w:val="24"/>
          <w:szCs w:val="24"/>
        </w:rPr>
        <w:t xml:space="preserve">. </w:t>
      </w:r>
      <w:r w:rsidR="006A75EB">
        <w:rPr>
          <w:sz w:val="24"/>
          <w:szCs w:val="24"/>
        </w:rPr>
        <w:t xml:space="preserve">Available at: </w:t>
      </w:r>
      <w:hyperlink r:id="rId25" w:history="1">
        <w:r w:rsidR="006A75EB" w:rsidRPr="00912FCD">
          <w:rPr>
            <w:rStyle w:val="Hyperlink"/>
            <w:sz w:val="24"/>
            <w:szCs w:val="24"/>
          </w:rPr>
          <w:t>https://www.uwtsd.ac.uk/media/uwtsd-website/content-assets/documents/strategies-policies/UWTSD-Group-Sensitive-information-and-personal-data-policy-FINAL-29.10.18.pdf</w:t>
        </w:r>
      </w:hyperlink>
      <w:r w:rsidR="006A75EB">
        <w:rPr>
          <w:sz w:val="24"/>
          <w:szCs w:val="24"/>
        </w:rPr>
        <w:t xml:space="preserve"> (Accessed: 22</w:t>
      </w:r>
      <w:r w:rsidR="006A75EB" w:rsidRPr="006A75EB">
        <w:rPr>
          <w:sz w:val="24"/>
          <w:szCs w:val="24"/>
          <w:vertAlign w:val="superscript"/>
        </w:rPr>
        <w:t>nd</w:t>
      </w:r>
      <w:r w:rsidR="006A75EB">
        <w:rPr>
          <w:sz w:val="24"/>
          <w:szCs w:val="24"/>
        </w:rPr>
        <w:t xml:space="preserve"> October 2020).</w:t>
      </w:r>
    </w:p>
    <w:p w14:paraId="558C7ED1" w14:textId="77777777" w:rsidR="008E020C" w:rsidRPr="00713737" w:rsidRDefault="008E020C" w:rsidP="00713737">
      <w:pPr>
        <w:spacing w:line="360" w:lineRule="auto"/>
        <w:jc w:val="both"/>
        <w:rPr>
          <w:color w:val="000000" w:themeColor="text1"/>
          <w:sz w:val="24"/>
          <w:szCs w:val="24"/>
        </w:rPr>
      </w:pPr>
    </w:p>
    <w:p w14:paraId="0D25531B" w14:textId="1C35C327"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Walker, R (2014</w:t>
      </w:r>
      <w:r w:rsidRPr="00713737">
        <w:rPr>
          <w:i/>
          <w:iCs/>
          <w:color w:val="000000" w:themeColor="text1"/>
          <w:sz w:val="24"/>
          <w:szCs w:val="24"/>
        </w:rPr>
        <w:t>) Success with your Early Years Research Project</w:t>
      </w:r>
      <w:r w:rsidRPr="00713737">
        <w:rPr>
          <w:color w:val="000000" w:themeColor="text1"/>
          <w:sz w:val="24"/>
          <w:szCs w:val="24"/>
        </w:rPr>
        <w:t>. London: SAGE.</w:t>
      </w:r>
    </w:p>
    <w:p w14:paraId="6F685850" w14:textId="77777777" w:rsidR="008E020C" w:rsidRPr="00713737" w:rsidRDefault="008E020C" w:rsidP="00713737">
      <w:pPr>
        <w:spacing w:line="360" w:lineRule="auto"/>
        <w:jc w:val="both"/>
        <w:rPr>
          <w:color w:val="000000" w:themeColor="text1"/>
          <w:sz w:val="24"/>
          <w:szCs w:val="24"/>
        </w:rPr>
      </w:pPr>
    </w:p>
    <w:p w14:paraId="6BF1E874" w14:textId="09E9F4FE" w:rsidR="000D67A3" w:rsidRPr="00713737" w:rsidRDefault="000D67A3" w:rsidP="00713737">
      <w:pPr>
        <w:spacing w:line="360" w:lineRule="auto"/>
        <w:jc w:val="both"/>
        <w:rPr>
          <w:color w:val="000000" w:themeColor="text1"/>
          <w:sz w:val="24"/>
          <w:szCs w:val="24"/>
        </w:rPr>
      </w:pPr>
      <w:r w:rsidRPr="00713737">
        <w:rPr>
          <w:color w:val="000000" w:themeColor="text1"/>
          <w:sz w:val="24"/>
          <w:szCs w:val="24"/>
        </w:rPr>
        <w:t xml:space="preserve">Welsh Government (2009) </w:t>
      </w:r>
      <w:r w:rsidRPr="00713737">
        <w:rPr>
          <w:i/>
          <w:iCs/>
          <w:color w:val="000000" w:themeColor="text1"/>
          <w:sz w:val="24"/>
          <w:szCs w:val="24"/>
        </w:rPr>
        <w:t>Foundation Phase: Outdoor Learning Handbook</w:t>
      </w:r>
      <w:r w:rsidRPr="00713737">
        <w:rPr>
          <w:color w:val="000000" w:themeColor="text1"/>
          <w:sz w:val="24"/>
          <w:szCs w:val="24"/>
        </w:rPr>
        <w:t xml:space="preserve">. Available at: </w:t>
      </w:r>
      <w:hyperlink r:id="rId26" w:history="1">
        <w:r w:rsidRPr="00713737">
          <w:rPr>
            <w:rStyle w:val="Hyperlink"/>
            <w:color w:val="000000" w:themeColor="text1"/>
            <w:sz w:val="24"/>
            <w:szCs w:val="24"/>
            <w:u w:val="none"/>
          </w:rPr>
          <w:t>https://hwb.gov.wales/storage/fcb8539c-9be7-4883-8542-35d7b54b56f2/foundation-phase-outdoor-learning-handbook.pdf</w:t>
        </w:r>
      </w:hyperlink>
      <w:r w:rsidRPr="00713737">
        <w:rPr>
          <w:color w:val="000000" w:themeColor="text1"/>
          <w:sz w:val="24"/>
          <w:szCs w:val="24"/>
        </w:rPr>
        <w:t xml:space="preserve"> (Accessed: 13</w:t>
      </w:r>
      <w:r w:rsidRPr="00713737">
        <w:rPr>
          <w:color w:val="000000" w:themeColor="text1"/>
          <w:sz w:val="24"/>
          <w:szCs w:val="24"/>
          <w:vertAlign w:val="superscript"/>
        </w:rPr>
        <w:t>th</w:t>
      </w:r>
      <w:r w:rsidRPr="00713737">
        <w:rPr>
          <w:color w:val="000000" w:themeColor="text1"/>
          <w:sz w:val="24"/>
          <w:szCs w:val="24"/>
        </w:rPr>
        <w:t xml:space="preserve"> October 2020).</w:t>
      </w:r>
    </w:p>
    <w:p w14:paraId="18A9471A" w14:textId="6CA646F4" w:rsidR="00B7186A" w:rsidRDefault="00B7186A" w:rsidP="00713737">
      <w:pPr>
        <w:spacing w:line="360" w:lineRule="auto"/>
        <w:jc w:val="both"/>
        <w:rPr>
          <w:color w:val="000000" w:themeColor="text1"/>
          <w:sz w:val="24"/>
          <w:szCs w:val="24"/>
        </w:rPr>
      </w:pPr>
      <w:r w:rsidRPr="00713737">
        <w:rPr>
          <w:color w:val="000000" w:themeColor="text1"/>
          <w:sz w:val="24"/>
          <w:szCs w:val="24"/>
        </w:rPr>
        <w:lastRenderedPageBreak/>
        <w:t xml:space="preserve">White, J. (2011) </w:t>
      </w:r>
      <w:r w:rsidRPr="00713737">
        <w:rPr>
          <w:i/>
          <w:iCs/>
          <w:color w:val="000000" w:themeColor="text1"/>
          <w:sz w:val="24"/>
          <w:szCs w:val="24"/>
        </w:rPr>
        <w:t>Outdoor Provision in the Early Years</w:t>
      </w:r>
      <w:r w:rsidRPr="00713737">
        <w:rPr>
          <w:color w:val="000000" w:themeColor="text1"/>
          <w:sz w:val="24"/>
          <w:szCs w:val="24"/>
        </w:rPr>
        <w:t>. London: SAGE Publications Ltd.</w:t>
      </w:r>
    </w:p>
    <w:p w14:paraId="41FCED50" w14:textId="77777777" w:rsidR="001500EB" w:rsidRPr="00713737" w:rsidRDefault="001500EB" w:rsidP="00713737">
      <w:pPr>
        <w:spacing w:line="360" w:lineRule="auto"/>
        <w:jc w:val="both"/>
        <w:rPr>
          <w:color w:val="000000" w:themeColor="text1"/>
          <w:sz w:val="24"/>
          <w:szCs w:val="24"/>
        </w:rPr>
      </w:pPr>
    </w:p>
    <w:p w14:paraId="311972E8" w14:textId="77777777" w:rsidR="00B7186A" w:rsidRPr="00713737" w:rsidRDefault="00B7186A" w:rsidP="00713737">
      <w:pPr>
        <w:spacing w:line="360" w:lineRule="auto"/>
        <w:jc w:val="both"/>
        <w:rPr>
          <w:color w:val="000000" w:themeColor="text1"/>
          <w:sz w:val="24"/>
          <w:szCs w:val="24"/>
        </w:rPr>
      </w:pPr>
      <w:r w:rsidRPr="00713737">
        <w:rPr>
          <w:color w:val="000000" w:themeColor="text1"/>
          <w:sz w:val="24"/>
          <w:szCs w:val="24"/>
        </w:rPr>
        <w:t>White, J. (2020)</w:t>
      </w:r>
      <w:r w:rsidRPr="00713737">
        <w:rPr>
          <w:i/>
          <w:iCs/>
          <w:color w:val="000000" w:themeColor="text1"/>
          <w:sz w:val="24"/>
          <w:szCs w:val="24"/>
        </w:rPr>
        <w:t xml:space="preserve"> Early Childhood Outdoors. </w:t>
      </w:r>
      <w:r w:rsidRPr="00713737">
        <w:rPr>
          <w:color w:val="000000" w:themeColor="text1"/>
          <w:sz w:val="24"/>
          <w:szCs w:val="24"/>
        </w:rPr>
        <w:t xml:space="preserve">Available at: </w:t>
      </w:r>
      <w:hyperlink w:history="1">
        <w:r w:rsidRPr="00713737">
          <w:rPr>
            <w:rStyle w:val="Hyperlink"/>
            <w:color w:val="000000" w:themeColor="text1"/>
            <w:sz w:val="24"/>
            <w:szCs w:val="24"/>
            <w:u w:val="none"/>
          </w:rPr>
          <w:t>https://www.earlychildhoodoutdoors .org/learning-in-the-outdoors-and-listening-to-froebel/</w:t>
        </w:r>
      </w:hyperlink>
      <w:r w:rsidRPr="00713737">
        <w:rPr>
          <w:color w:val="000000" w:themeColor="text1"/>
          <w:sz w:val="24"/>
          <w:szCs w:val="24"/>
        </w:rPr>
        <w:t xml:space="preserve"> (Accessed: 6</w:t>
      </w:r>
      <w:r w:rsidRPr="00713737">
        <w:rPr>
          <w:color w:val="000000" w:themeColor="text1"/>
          <w:sz w:val="24"/>
          <w:szCs w:val="24"/>
          <w:vertAlign w:val="superscript"/>
        </w:rPr>
        <w:t>th</w:t>
      </w:r>
      <w:r w:rsidRPr="00713737">
        <w:rPr>
          <w:color w:val="000000" w:themeColor="text1"/>
          <w:sz w:val="24"/>
          <w:szCs w:val="24"/>
        </w:rPr>
        <w:t xml:space="preserve"> October 2020).</w:t>
      </w:r>
    </w:p>
    <w:sectPr w:rsidR="00B7186A" w:rsidRPr="00713737" w:rsidSect="000B58AD">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67F2C3" w14:textId="77777777" w:rsidR="00014770" w:rsidRDefault="00014770" w:rsidP="00390251">
      <w:r>
        <w:separator/>
      </w:r>
    </w:p>
    <w:p w14:paraId="72D8E5BF" w14:textId="77777777" w:rsidR="00014770" w:rsidRDefault="00014770"/>
  </w:endnote>
  <w:endnote w:type="continuationSeparator" w:id="0">
    <w:p w14:paraId="5066D4F3" w14:textId="77777777" w:rsidR="00014770" w:rsidRDefault="00014770" w:rsidP="00390251">
      <w:r>
        <w:continuationSeparator/>
      </w:r>
    </w:p>
    <w:p w14:paraId="14043CF4" w14:textId="77777777" w:rsidR="00014770" w:rsidRDefault="000147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A118CF" w14:textId="77777777" w:rsidR="00014770" w:rsidRDefault="00014770" w:rsidP="00390251">
      <w:r>
        <w:separator/>
      </w:r>
    </w:p>
    <w:p w14:paraId="4F4195D7" w14:textId="77777777" w:rsidR="00014770" w:rsidRDefault="00014770"/>
  </w:footnote>
  <w:footnote w:type="continuationSeparator" w:id="0">
    <w:p w14:paraId="7AE5E779" w14:textId="77777777" w:rsidR="00014770" w:rsidRDefault="00014770" w:rsidP="00390251">
      <w:r>
        <w:continuationSeparator/>
      </w:r>
    </w:p>
    <w:p w14:paraId="60EDFB8D" w14:textId="77777777" w:rsidR="00014770" w:rsidRDefault="0001477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480A9C"/>
    <w:multiLevelType w:val="hybridMultilevel"/>
    <w:tmpl w:val="0E8ED2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1F29"/>
    <w:rsid w:val="000142F0"/>
    <w:rsid w:val="00014770"/>
    <w:rsid w:val="000164EA"/>
    <w:rsid w:val="00017CB3"/>
    <w:rsid w:val="00021B2B"/>
    <w:rsid w:val="00025AC4"/>
    <w:rsid w:val="00025D7B"/>
    <w:rsid w:val="00030BE1"/>
    <w:rsid w:val="00030F51"/>
    <w:rsid w:val="000314CE"/>
    <w:rsid w:val="0003212E"/>
    <w:rsid w:val="000433F4"/>
    <w:rsid w:val="00044629"/>
    <w:rsid w:val="00044C6B"/>
    <w:rsid w:val="00047D63"/>
    <w:rsid w:val="00054886"/>
    <w:rsid w:val="000551FD"/>
    <w:rsid w:val="000603E5"/>
    <w:rsid w:val="00063D77"/>
    <w:rsid w:val="00065801"/>
    <w:rsid w:val="00066313"/>
    <w:rsid w:val="000700F9"/>
    <w:rsid w:val="000710FE"/>
    <w:rsid w:val="00075462"/>
    <w:rsid w:val="00077EA9"/>
    <w:rsid w:val="000819F1"/>
    <w:rsid w:val="00084DC7"/>
    <w:rsid w:val="00086690"/>
    <w:rsid w:val="0008799F"/>
    <w:rsid w:val="00090CF7"/>
    <w:rsid w:val="00095059"/>
    <w:rsid w:val="00096209"/>
    <w:rsid w:val="000965D0"/>
    <w:rsid w:val="000A1DCD"/>
    <w:rsid w:val="000A60D8"/>
    <w:rsid w:val="000B0A8F"/>
    <w:rsid w:val="000B5723"/>
    <w:rsid w:val="000B58AD"/>
    <w:rsid w:val="000B6D38"/>
    <w:rsid w:val="000C3A29"/>
    <w:rsid w:val="000C5E77"/>
    <w:rsid w:val="000C7409"/>
    <w:rsid w:val="000D067B"/>
    <w:rsid w:val="000D23C8"/>
    <w:rsid w:val="000D67A3"/>
    <w:rsid w:val="000E2259"/>
    <w:rsid w:val="000E2AD0"/>
    <w:rsid w:val="000E4023"/>
    <w:rsid w:val="000E5DFD"/>
    <w:rsid w:val="000F1514"/>
    <w:rsid w:val="000F2470"/>
    <w:rsid w:val="000F7C83"/>
    <w:rsid w:val="00102B85"/>
    <w:rsid w:val="0010484B"/>
    <w:rsid w:val="00113E57"/>
    <w:rsid w:val="00122E21"/>
    <w:rsid w:val="00123A7E"/>
    <w:rsid w:val="00124438"/>
    <w:rsid w:val="00126B4D"/>
    <w:rsid w:val="0013048F"/>
    <w:rsid w:val="001312E4"/>
    <w:rsid w:val="00132FE2"/>
    <w:rsid w:val="00144429"/>
    <w:rsid w:val="00144D85"/>
    <w:rsid w:val="0014639E"/>
    <w:rsid w:val="0014699A"/>
    <w:rsid w:val="001500EB"/>
    <w:rsid w:val="00150EE4"/>
    <w:rsid w:val="00151286"/>
    <w:rsid w:val="001513B3"/>
    <w:rsid w:val="00152F36"/>
    <w:rsid w:val="00156AF9"/>
    <w:rsid w:val="00157789"/>
    <w:rsid w:val="001612C0"/>
    <w:rsid w:val="001614CF"/>
    <w:rsid w:val="00161E87"/>
    <w:rsid w:val="001650B7"/>
    <w:rsid w:val="001703BF"/>
    <w:rsid w:val="00173776"/>
    <w:rsid w:val="00174A02"/>
    <w:rsid w:val="001808C3"/>
    <w:rsid w:val="001817E2"/>
    <w:rsid w:val="00181C8E"/>
    <w:rsid w:val="001822CC"/>
    <w:rsid w:val="0019200D"/>
    <w:rsid w:val="00192411"/>
    <w:rsid w:val="00192B14"/>
    <w:rsid w:val="00192CE5"/>
    <w:rsid w:val="00195B55"/>
    <w:rsid w:val="001A25A8"/>
    <w:rsid w:val="001A366F"/>
    <w:rsid w:val="001A4F87"/>
    <w:rsid w:val="001A5424"/>
    <w:rsid w:val="001A7A8F"/>
    <w:rsid w:val="001B0B2F"/>
    <w:rsid w:val="001C0483"/>
    <w:rsid w:val="001C09E8"/>
    <w:rsid w:val="001C269D"/>
    <w:rsid w:val="001C3CC4"/>
    <w:rsid w:val="001C5D14"/>
    <w:rsid w:val="001C7C72"/>
    <w:rsid w:val="001D1817"/>
    <w:rsid w:val="001D3349"/>
    <w:rsid w:val="001D3BD1"/>
    <w:rsid w:val="001D4650"/>
    <w:rsid w:val="001D77D9"/>
    <w:rsid w:val="001D79B2"/>
    <w:rsid w:val="001E66F5"/>
    <w:rsid w:val="001F1781"/>
    <w:rsid w:val="001F1785"/>
    <w:rsid w:val="001F3282"/>
    <w:rsid w:val="001F6460"/>
    <w:rsid w:val="001F79E2"/>
    <w:rsid w:val="00200104"/>
    <w:rsid w:val="00201FB4"/>
    <w:rsid w:val="00204E14"/>
    <w:rsid w:val="002066C2"/>
    <w:rsid w:val="00211DAD"/>
    <w:rsid w:val="00213F52"/>
    <w:rsid w:val="00221686"/>
    <w:rsid w:val="00224A9A"/>
    <w:rsid w:val="002259D7"/>
    <w:rsid w:val="002277A7"/>
    <w:rsid w:val="0023172C"/>
    <w:rsid w:val="00233B1F"/>
    <w:rsid w:val="0023638A"/>
    <w:rsid w:val="00240F9C"/>
    <w:rsid w:val="00243CE1"/>
    <w:rsid w:val="00245462"/>
    <w:rsid w:val="002460AE"/>
    <w:rsid w:val="0024660E"/>
    <w:rsid w:val="002527A2"/>
    <w:rsid w:val="00254C6D"/>
    <w:rsid w:val="00255B51"/>
    <w:rsid w:val="002612BB"/>
    <w:rsid w:val="002657B4"/>
    <w:rsid w:val="00266AB2"/>
    <w:rsid w:val="00267315"/>
    <w:rsid w:val="00271F93"/>
    <w:rsid w:val="00272EE5"/>
    <w:rsid w:val="00276898"/>
    <w:rsid w:val="00280A88"/>
    <w:rsid w:val="002866BC"/>
    <w:rsid w:val="0029113C"/>
    <w:rsid w:val="00293A45"/>
    <w:rsid w:val="00295377"/>
    <w:rsid w:val="002A03F7"/>
    <w:rsid w:val="002A152D"/>
    <w:rsid w:val="002A7E77"/>
    <w:rsid w:val="002B1715"/>
    <w:rsid w:val="002B56C1"/>
    <w:rsid w:val="002B5B02"/>
    <w:rsid w:val="002B6DE2"/>
    <w:rsid w:val="002B7789"/>
    <w:rsid w:val="002C3B50"/>
    <w:rsid w:val="002C4AEB"/>
    <w:rsid w:val="002C5326"/>
    <w:rsid w:val="002C5E95"/>
    <w:rsid w:val="002D1837"/>
    <w:rsid w:val="002D4DC9"/>
    <w:rsid w:val="002E0739"/>
    <w:rsid w:val="002F16A2"/>
    <w:rsid w:val="00303350"/>
    <w:rsid w:val="003034F6"/>
    <w:rsid w:val="003100B5"/>
    <w:rsid w:val="00313873"/>
    <w:rsid w:val="00316199"/>
    <w:rsid w:val="00316866"/>
    <w:rsid w:val="003171A8"/>
    <w:rsid w:val="003257BD"/>
    <w:rsid w:val="003264AE"/>
    <w:rsid w:val="003268ED"/>
    <w:rsid w:val="003302A1"/>
    <w:rsid w:val="00331A88"/>
    <w:rsid w:val="00332956"/>
    <w:rsid w:val="003414AF"/>
    <w:rsid w:val="00341E23"/>
    <w:rsid w:val="00344240"/>
    <w:rsid w:val="0034705E"/>
    <w:rsid w:val="003505BC"/>
    <w:rsid w:val="00354073"/>
    <w:rsid w:val="00354F34"/>
    <w:rsid w:val="00361382"/>
    <w:rsid w:val="00364DC7"/>
    <w:rsid w:val="00366EA1"/>
    <w:rsid w:val="0037002D"/>
    <w:rsid w:val="0037112D"/>
    <w:rsid w:val="00376FDF"/>
    <w:rsid w:val="00385A5A"/>
    <w:rsid w:val="003866E9"/>
    <w:rsid w:val="00390251"/>
    <w:rsid w:val="00392D9A"/>
    <w:rsid w:val="00397B49"/>
    <w:rsid w:val="003A09CB"/>
    <w:rsid w:val="003A1B08"/>
    <w:rsid w:val="003A5C91"/>
    <w:rsid w:val="003B4D13"/>
    <w:rsid w:val="003B66AA"/>
    <w:rsid w:val="003B67C1"/>
    <w:rsid w:val="003B7AA2"/>
    <w:rsid w:val="003C07E3"/>
    <w:rsid w:val="003C31F5"/>
    <w:rsid w:val="003C5BF3"/>
    <w:rsid w:val="003C7018"/>
    <w:rsid w:val="003C76B6"/>
    <w:rsid w:val="003D2A20"/>
    <w:rsid w:val="003D6F95"/>
    <w:rsid w:val="003F088B"/>
    <w:rsid w:val="0041015E"/>
    <w:rsid w:val="00413863"/>
    <w:rsid w:val="00413EEB"/>
    <w:rsid w:val="0041408E"/>
    <w:rsid w:val="0041420E"/>
    <w:rsid w:val="00424773"/>
    <w:rsid w:val="00425DA7"/>
    <w:rsid w:val="0042679B"/>
    <w:rsid w:val="00430FA4"/>
    <w:rsid w:val="004334C9"/>
    <w:rsid w:val="00442053"/>
    <w:rsid w:val="00442954"/>
    <w:rsid w:val="00442CD9"/>
    <w:rsid w:val="00443EB8"/>
    <w:rsid w:val="00450425"/>
    <w:rsid w:val="0045485F"/>
    <w:rsid w:val="00457BD5"/>
    <w:rsid w:val="00462069"/>
    <w:rsid w:val="004632AA"/>
    <w:rsid w:val="00464A1E"/>
    <w:rsid w:val="00475EAD"/>
    <w:rsid w:val="00476398"/>
    <w:rsid w:val="0047697E"/>
    <w:rsid w:val="0048134A"/>
    <w:rsid w:val="00482054"/>
    <w:rsid w:val="0048583B"/>
    <w:rsid w:val="00486107"/>
    <w:rsid w:val="00486E2D"/>
    <w:rsid w:val="00487E4B"/>
    <w:rsid w:val="00494691"/>
    <w:rsid w:val="004B7A0E"/>
    <w:rsid w:val="004C2ABF"/>
    <w:rsid w:val="004C3A0B"/>
    <w:rsid w:val="004C5C13"/>
    <w:rsid w:val="004D4B24"/>
    <w:rsid w:val="004D5683"/>
    <w:rsid w:val="004E00B5"/>
    <w:rsid w:val="004E0338"/>
    <w:rsid w:val="004E616D"/>
    <w:rsid w:val="004F059C"/>
    <w:rsid w:val="004F19F7"/>
    <w:rsid w:val="004F3C93"/>
    <w:rsid w:val="004F49E1"/>
    <w:rsid w:val="004F599C"/>
    <w:rsid w:val="00502692"/>
    <w:rsid w:val="005035A0"/>
    <w:rsid w:val="00504D5D"/>
    <w:rsid w:val="005138A7"/>
    <w:rsid w:val="00521597"/>
    <w:rsid w:val="00526C56"/>
    <w:rsid w:val="005307C8"/>
    <w:rsid w:val="00531C04"/>
    <w:rsid w:val="0053302B"/>
    <w:rsid w:val="00537449"/>
    <w:rsid w:val="00545C7F"/>
    <w:rsid w:val="00546F01"/>
    <w:rsid w:val="00563B3D"/>
    <w:rsid w:val="00565340"/>
    <w:rsid w:val="00565479"/>
    <w:rsid w:val="005704BE"/>
    <w:rsid w:val="00571616"/>
    <w:rsid w:val="00571817"/>
    <w:rsid w:val="00573226"/>
    <w:rsid w:val="00574528"/>
    <w:rsid w:val="005756CA"/>
    <w:rsid w:val="00581C49"/>
    <w:rsid w:val="00584B8F"/>
    <w:rsid w:val="00591A23"/>
    <w:rsid w:val="005934C5"/>
    <w:rsid w:val="005960A0"/>
    <w:rsid w:val="00596BFA"/>
    <w:rsid w:val="005A4655"/>
    <w:rsid w:val="005A76DA"/>
    <w:rsid w:val="005B103A"/>
    <w:rsid w:val="005B52AE"/>
    <w:rsid w:val="005C131F"/>
    <w:rsid w:val="005D2158"/>
    <w:rsid w:val="005D6613"/>
    <w:rsid w:val="005E25AC"/>
    <w:rsid w:val="005E44E9"/>
    <w:rsid w:val="005E4987"/>
    <w:rsid w:val="005F4E36"/>
    <w:rsid w:val="005F677A"/>
    <w:rsid w:val="005F6DE3"/>
    <w:rsid w:val="00601BEA"/>
    <w:rsid w:val="00601C36"/>
    <w:rsid w:val="00604C9F"/>
    <w:rsid w:val="00606331"/>
    <w:rsid w:val="00607748"/>
    <w:rsid w:val="0061003C"/>
    <w:rsid w:val="0061339F"/>
    <w:rsid w:val="006154A7"/>
    <w:rsid w:val="0062188A"/>
    <w:rsid w:val="00625D5F"/>
    <w:rsid w:val="00627E84"/>
    <w:rsid w:val="00631440"/>
    <w:rsid w:val="00632C47"/>
    <w:rsid w:val="00633574"/>
    <w:rsid w:val="006423B9"/>
    <w:rsid w:val="0064465A"/>
    <w:rsid w:val="00644C5C"/>
    <w:rsid w:val="006458CA"/>
    <w:rsid w:val="0064647E"/>
    <w:rsid w:val="00655EC5"/>
    <w:rsid w:val="006578CB"/>
    <w:rsid w:val="00661EDA"/>
    <w:rsid w:val="0067061D"/>
    <w:rsid w:val="006730D2"/>
    <w:rsid w:val="0067329C"/>
    <w:rsid w:val="00674DD6"/>
    <w:rsid w:val="00677A12"/>
    <w:rsid w:val="00681B91"/>
    <w:rsid w:val="00682C6A"/>
    <w:rsid w:val="00683497"/>
    <w:rsid w:val="00683FAF"/>
    <w:rsid w:val="0068642B"/>
    <w:rsid w:val="00694EA8"/>
    <w:rsid w:val="006A75EB"/>
    <w:rsid w:val="006B1685"/>
    <w:rsid w:val="006C1FDD"/>
    <w:rsid w:val="006C73D8"/>
    <w:rsid w:val="006D29FD"/>
    <w:rsid w:val="006D2E1E"/>
    <w:rsid w:val="006D3C97"/>
    <w:rsid w:val="006D4BBB"/>
    <w:rsid w:val="006D7DE7"/>
    <w:rsid w:val="006D7E52"/>
    <w:rsid w:val="006E0AB0"/>
    <w:rsid w:val="006E0AFB"/>
    <w:rsid w:val="006E1992"/>
    <w:rsid w:val="006E2F77"/>
    <w:rsid w:val="006E6172"/>
    <w:rsid w:val="006F0294"/>
    <w:rsid w:val="006F307C"/>
    <w:rsid w:val="006F3FC6"/>
    <w:rsid w:val="006F4828"/>
    <w:rsid w:val="006F5D7D"/>
    <w:rsid w:val="006F6E4C"/>
    <w:rsid w:val="00700361"/>
    <w:rsid w:val="007055BC"/>
    <w:rsid w:val="00713737"/>
    <w:rsid w:val="00717E6F"/>
    <w:rsid w:val="00720BA7"/>
    <w:rsid w:val="00726348"/>
    <w:rsid w:val="00726995"/>
    <w:rsid w:val="00731CAC"/>
    <w:rsid w:val="00733EEB"/>
    <w:rsid w:val="00740441"/>
    <w:rsid w:val="0074063A"/>
    <w:rsid w:val="007407AA"/>
    <w:rsid w:val="007408CB"/>
    <w:rsid w:val="00743859"/>
    <w:rsid w:val="00751B2D"/>
    <w:rsid w:val="00754677"/>
    <w:rsid w:val="00754D29"/>
    <w:rsid w:val="0076027F"/>
    <w:rsid w:val="00763A08"/>
    <w:rsid w:val="00765172"/>
    <w:rsid w:val="00765EE1"/>
    <w:rsid w:val="00767FC7"/>
    <w:rsid w:val="00776145"/>
    <w:rsid w:val="007768FC"/>
    <w:rsid w:val="007816BA"/>
    <w:rsid w:val="0078273B"/>
    <w:rsid w:val="00783238"/>
    <w:rsid w:val="007849BE"/>
    <w:rsid w:val="00784D14"/>
    <w:rsid w:val="007902A2"/>
    <w:rsid w:val="007907AD"/>
    <w:rsid w:val="007921E7"/>
    <w:rsid w:val="0079264D"/>
    <w:rsid w:val="00792842"/>
    <w:rsid w:val="007A4607"/>
    <w:rsid w:val="007A714B"/>
    <w:rsid w:val="007B1754"/>
    <w:rsid w:val="007B4A8E"/>
    <w:rsid w:val="007B6AF2"/>
    <w:rsid w:val="007C044B"/>
    <w:rsid w:val="007C1498"/>
    <w:rsid w:val="007C17B4"/>
    <w:rsid w:val="007C3AC1"/>
    <w:rsid w:val="007D46AF"/>
    <w:rsid w:val="007D4E07"/>
    <w:rsid w:val="007D66FB"/>
    <w:rsid w:val="007E14FB"/>
    <w:rsid w:val="007F23AA"/>
    <w:rsid w:val="007F29F6"/>
    <w:rsid w:val="007F3C4F"/>
    <w:rsid w:val="007F4303"/>
    <w:rsid w:val="007F4A06"/>
    <w:rsid w:val="007F5CA0"/>
    <w:rsid w:val="008102B5"/>
    <w:rsid w:val="00810843"/>
    <w:rsid w:val="00811D96"/>
    <w:rsid w:val="008123D4"/>
    <w:rsid w:val="00812BEF"/>
    <w:rsid w:val="008175A9"/>
    <w:rsid w:val="00826E60"/>
    <w:rsid w:val="0082781D"/>
    <w:rsid w:val="00827C82"/>
    <w:rsid w:val="00831C69"/>
    <w:rsid w:val="00832414"/>
    <w:rsid w:val="008330B6"/>
    <w:rsid w:val="00834996"/>
    <w:rsid w:val="008361B1"/>
    <w:rsid w:val="008372C0"/>
    <w:rsid w:val="0084005C"/>
    <w:rsid w:val="00841BE3"/>
    <w:rsid w:val="00844C9E"/>
    <w:rsid w:val="008461DD"/>
    <w:rsid w:val="008732E0"/>
    <w:rsid w:val="00884701"/>
    <w:rsid w:val="00892C9D"/>
    <w:rsid w:val="008A53B9"/>
    <w:rsid w:val="008B346A"/>
    <w:rsid w:val="008B661B"/>
    <w:rsid w:val="008C4441"/>
    <w:rsid w:val="008D0BC1"/>
    <w:rsid w:val="008D5155"/>
    <w:rsid w:val="008E020C"/>
    <w:rsid w:val="008E0B2C"/>
    <w:rsid w:val="008E2A24"/>
    <w:rsid w:val="008F29DD"/>
    <w:rsid w:val="008F652E"/>
    <w:rsid w:val="008F6555"/>
    <w:rsid w:val="009003C5"/>
    <w:rsid w:val="00900519"/>
    <w:rsid w:val="00903C1A"/>
    <w:rsid w:val="009043CA"/>
    <w:rsid w:val="00905E68"/>
    <w:rsid w:val="0090725E"/>
    <w:rsid w:val="00910B57"/>
    <w:rsid w:val="00913C80"/>
    <w:rsid w:val="0092041A"/>
    <w:rsid w:val="00924322"/>
    <w:rsid w:val="0092487B"/>
    <w:rsid w:val="009278C8"/>
    <w:rsid w:val="00936739"/>
    <w:rsid w:val="009440D0"/>
    <w:rsid w:val="009460D5"/>
    <w:rsid w:val="00947984"/>
    <w:rsid w:val="0095110A"/>
    <w:rsid w:val="00955BC0"/>
    <w:rsid w:val="00956E4E"/>
    <w:rsid w:val="0096006D"/>
    <w:rsid w:val="00961B2E"/>
    <w:rsid w:val="009657D7"/>
    <w:rsid w:val="00965F27"/>
    <w:rsid w:val="009660DB"/>
    <w:rsid w:val="00981024"/>
    <w:rsid w:val="009831F5"/>
    <w:rsid w:val="00986EEC"/>
    <w:rsid w:val="00986FD8"/>
    <w:rsid w:val="00987C97"/>
    <w:rsid w:val="00994C2B"/>
    <w:rsid w:val="009955DD"/>
    <w:rsid w:val="00995F36"/>
    <w:rsid w:val="009A3300"/>
    <w:rsid w:val="009A3C08"/>
    <w:rsid w:val="009A4E14"/>
    <w:rsid w:val="009A6F5D"/>
    <w:rsid w:val="009B1FB6"/>
    <w:rsid w:val="009B3534"/>
    <w:rsid w:val="009C1E46"/>
    <w:rsid w:val="009C58CE"/>
    <w:rsid w:val="009C5D44"/>
    <w:rsid w:val="009D1262"/>
    <w:rsid w:val="009D26EC"/>
    <w:rsid w:val="009D2E0B"/>
    <w:rsid w:val="009D66A5"/>
    <w:rsid w:val="009E1E9E"/>
    <w:rsid w:val="009F3559"/>
    <w:rsid w:val="009F5000"/>
    <w:rsid w:val="009F5AC3"/>
    <w:rsid w:val="009F6BB7"/>
    <w:rsid w:val="009F736C"/>
    <w:rsid w:val="00A003F5"/>
    <w:rsid w:val="00A02191"/>
    <w:rsid w:val="00A03C74"/>
    <w:rsid w:val="00A0629B"/>
    <w:rsid w:val="00A06559"/>
    <w:rsid w:val="00A1213B"/>
    <w:rsid w:val="00A14025"/>
    <w:rsid w:val="00A1787E"/>
    <w:rsid w:val="00A2399C"/>
    <w:rsid w:val="00A24F2A"/>
    <w:rsid w:val="00A27E9B"/>
    <w:rsid w:val="00A3655E"/>
    <w:rsid w:val="00A36E0D"/>
    <w:rsid w:val="00A37D20"/>
    <w:rsid w:val="00A41DB0"/>
    <w:rsid w:val="00A43980"/>
    <w:rsid w:val="00A46608"/>
    <w:rsid w:val="00A470D9"/>
    <w:rsid w:val="00A47AE2"/>
    <w:rsid w:val="00A50649"/>
    <w:rsid w:val="00A51109"/>
    <w:rsid w:val="00A51EFB"/>
    <w:rsid w:val="00A54933"/>
    <w:rsid w:val="00A55016"/>
    <w:rsid w:val="00A55809"/>
    <w:rsid w:val="00A56685"/>
    <w:rsid w:val="00A5764B"/>
    <w:rsid w:val="00A57A4E"/>
    <w:rsid w:val="00A61424"/>
    <w:rsid w:val="00A63265"/>
    <w:rsid w:val="00A6339D"/>
    <w:rsid w:val="00A63C1D"/>
    <w:rsid w:val="00A65520"/>
    <w:rsid w:val="00A703DC"/>
    <w:rsid w:val="00A7745F"/>
    <w:rsid w:val="00A776A8"/>
    <w:rsid w:val="00A778A9"/>
    <w:rsid w:val="00A82A83"/>
    <w:rsid w:val="00A83D75"/>
    <w:rsid w:val="00A85D1B"/>
    <w:rsid w:val="00A86D13"/>
    <w:rsid w:val="00A91059"/>
    <w:rsid w:val="00A91512"/>
    <w:rsid w:val="00A91EBB"/>
    <w:rsid w:val="00A950A9"/>
    <w:rsid w:val="00A95A09"/>
    <w:rsid w:val="00AA0668"/>
    <w:rsid w:val="00AA0A40"/>
    <w:rsid w:val="00AA0B1C"/>
    <w:rsid w:val="00AA1990"/>
    <w:rsid w:val="00AA1F93"/>
    <w:rsid w:val="00AA2E71"/>
    <w:rsid w:val="00AA4654"/>
    <w:rsid w:val="00AA666B"/>
    <w:rsid w:val="00AA7197"/>
    <w:rsid w:val="00AB15E7"/>
    <w:rsid w:val="00AB1B40"/>
    <w:rsid w:val="00AB31DD"/>
    <w:rsid w:val="00AB74BF"/>
    <w:rsid w:val="00AB7553"/>
    <w:rsid w:val="00AC189C"/>
    <w:rsid w:val="00AC5F78"/>
    <w:rsid w:val="00AD0B71"/>
    <w:rsid w:val="00AD0EF6"/>
    <w:rsid w:val="00AD4F3D"/>
    <w:rsid w:val="00AD5E63"/>
    <w:rsid w:val="00AD7B7B"/>
    <w:rsid w:val="00AE5AB8"/>
    <w:rsid w:val="00AE6BF5"/>
    <w:rsid w:val="00AF723B"/>
    <w:rsid w:val="00AF7252"/>
    <w:rsid w:val="00B006A9"/>
    <w:rsid w:val="00B02F8E"/>
    <w:rsid w:val="00B046BB"/>
    <w:rsid w:val="00B06CDF"/>
    <w:rsid w:val="00B10083"/>
    <w:rsid w:val="00B11122"/>
    <w:rsid w:val="00B139CE"/>
    <w:rsid w:val="00B2018A"/>
    <w:rsid w:val="00B20CAD"/>
    <w:rsid w:val="00B224E2"/>
    <w:rsid w:val="00B240F2"/>
    <w:rsid w:val="00B26531"/>
    <w:rsid w:val="00B269EC"/>
    <w:rsid w:val="00B27E6D"/>
    <w:rsid w:val="00B30DF8"/>
    <w:rsid w:val="00B3127E"/>
    <w:rsid w:val="00B315FB"/>
    <w:rsid w:val="00B363C4"/>
    <w:rsid w:val="00B3672F"/>
    <w:rsid w:val="00B407A4"/>
    <w:rsid w:val="00B44647"/>
    <w:rsid w:val="00B465A5"/>
    <w:rsid w:val="00B470EB"/>
    <w:rsid w:val="00B51F90"/>
    <w:rsid w:val="00B55B22"/>
    <w:rsid w:val="00B57F60"/>
    <w:rsid w:val="00B6265F"/>
    <w:rsid w:val="00B640BB"/>
    <w:rsid w:val="00B641A1"/>
    <w:rsid w:val="00B6457B"/>
    <w:rsid w:val="00B65D68"/>
    <w:rsid w:val="00B65EC6"/>
    <w:rsid w:val="00B70B72"/>
    <w:rsid w:val="00B7186A"/>
    <w:rsid w:val="00B71FC2"/>
    <w:rsid w:val="00B72775"/>
    <w:rsid w:val="00B75A90"/>
    <w:rsid w:val="00B763DC"/>
    <w:rsid w:val="00B7789F"/>
    <w:rsid w:val="00B90B2A"/>
    <w:rsid w:val="00B912BE"/>
    <w:rsid w:val="00B91DEA"/>
    <w:rsid w:val="00B93605"/>
    <w:rsid w:val="00BA08D6"/>
    <w:rsid w:val="00BA1A32"/>
    <w:rsid w:val="00BA346E"/>
    <w:rsid w:val="00BB1B85"/>
    <w:rsid w:val="00BB26B7"/>
    <w:rsid w:val="00BB3142"/>
    <w:rsid w:val="00BB348E"/>
    <w:rsid w:val="00BC1485"/>
    <w:rsid w:val="00BC1490"/>
    <w:rsid w:val="00BD4150"/>
    <w:rsid w:val="00BE08D7"/>
    <w:rsid w:val="00BE117A"/>
    <w:rsid w:val="00BE2189"/>
    <w:rsid w:val="00BF0733"/>
    <w:rsid w:val="00BF3F4A"/>
    <w:rsid w:val="00C00A04"/>
    <w:rsid w:val="00C03223"/>
    <w:rsid w:val="00C03E06"/>
    <w:rsid w:val="00C06F0F"/>
    <w:rsid w:val="00C1657B"/>
    <w:rsid w:val="00C17738"/>
    <w:rsid w:val="00C20294"/>
    <w:rsid w:val="00C217DF"/>
    <w:rsid w:val="00C21DCF"/>
    <w:rsid w:val="00C25333"/>
    <w:rsid w:val="00C268AA"/>
    <w:rsid w:val="00C32EFB"/>
    <w:rsid w:val="00C34A87"/>
    <w:rsid w:val="00C40DAE"/>
    <w:rsid w:val="00C45C06"/>
    <w:rsid w:val="00C46A16"/>
    <w:rsid w:val="00C474BF"/>
    <w:rsid w:val="00C60A5D"/>
    <w:rsid w:val="00C61A6D"/>
    <w:rsid w:val="00C64F9D"/>
    <w:rsid w:val="00C666E9"/>
    <w:rsid w:val="00C70796"/>
    <w:rsid w:val="00C77D7E"/>
    <w:rsid w:val="00C81846"/>
    <w:rsid w:val="00C822AB"/>
    <w:rsid w:val="00C82902"/>
    <w:rsid w:val="00C86572"/>
    <w:rsid w:val="00C909E0"/>
    <w:rsid w:val="00C94DAC"/>
    <w:rsid w:val="00C94F71"/>
    <w:rsid w:val="00C96476"/>
    <w:rsid w:val="00C979E1"/>
    <w:rsid w:val="00CA0057"/>
    <w:rsid w:val="00CA024F"/>
    <w:rsid w:val="00CA11BD"/>
    <w:rsid w:val="00CA1C8C"/>
    <w:rsid w:val="00CA2EA3"/>
    <w:rsid w:val="00CA7241"/>
    <w:rsid w:val="00CA7D5E"/>
    <w:rsid w:val="00CB0731"/>
    <w:rsid w:val="00CB37FF"/>
    <w:rsid w:val="00CB7118"/>
    <w:rsid w:val="00CC1528"/>
    <w:rsid w:val="00CC1835"/>
    <w:rsid w:val="00CC2661"/>
    <w:rsid w:val="00CC3F4A"/>
    <w:rsid w:val="00CD02D8"/>
    <w:rsid w:val="00CD2BA9"/>
    <w:rsid w:val="00CD5765"/>
    <w:rsid w:val="00CD71C1"/>
    <w:rsid w:val="00CE0C76"/>
    <w:rsid w:val="00CE1636"/>
    <w:rsid w:val="00CE6A00"/>
    <w:rsid w:val="00CE6A02"/>
    <w:rsid w:val="00CF30C8"/>
    <w:rsid w:val="00CF4E46"/>
    <w:rsid w:val="00D0345A"/>
    <w:rsid w:val="00D0360B"/>
    <w:rsid w:val="00D07C1B"/>
    <w:rsid w:val="00D155C0"/>
    <w:rsid w:val="00D22BCD"/>
    <w:rsid w:val="00D267DA"/>
    <w:rsid w:val="00D36746"/>
    <w:rsid w:val="00D369B5"/>
    <w:rsid w:val="00D37985"/>
    <w:rsid w:val="00D37BF1"/>
    <w:rsid w:val="00D42A31"/>
    <w:rsid w:val="00D42E4B"/>
    <w:rsid w:val="00D452E9"/>
    <w:rsid w:val="00D47308"/>
    <w:rsid w:val="00D50372"/>
    <w:rsid w:val="00D51285"/>
    <w:rsid w:val="00D52DDA"/>
    <w:rsid w:val="00D6035B"/>
    <w:rsid w:val="00D61E87"/>
    <w:rsid w:val="00D651BE"/>
    <w:rsid w:val="00D661EC"/>
    <w:rsid w:val="00D67DB7"/>
    <w:rsid w:val="00D67F07"/>
    <w:rsid w:val="00D71982"/>
    <w:rsid w:val="00D74A1B"/>
    <w:rsid w:val="00D77DFD"/>
    <w:rsid w:val="00D81803"/>
    <w:rsid w:val="00D839CD"/>
    <w:rsid w:val="00D84363"/>
    <w:rsid w:val="00D90204"/>
    <w:rsid w:val="00D929F1"/>
    <w:rsid w:val="00D97FF7"/>
    <w:rsid w:val="00DB1935"/>
    <w:rsid w:val="00DB3366"/>
    <w:rsid w:val="00DB45E4"/>
    <w:rsid w:val="00DC049C"/>
    <w:rsid w:val="00DC3DDC"/>
    <w:rsid w:val="00DC4DFB"/>
    <w:rsid w:val="00DD0529"/>
    <w:rsid w:val="00DD05AB"/>
    <w:rsid w:val="00DD0929"/>
    <w:rsid w:val="00DD1665"/>
    <w:rsid w:val="00DD79AD"/>
    <w:rsid w:val="00DE6025"/>
    <w:rsid w:val="00DE6682"/>
    <w:rsid w:val="00DE6A4A"/>
    <w:rsid w:val="00DE75CA"/>
    <w:rsid w:val="00DF26D2"/>
    <w:rsid w:val="00E00216"/>
    <w:rsid w:val="00E007DF"/>
    <w:rsid w:val="00E00B60"/>
    <w:rsid w:val="00E0322F"/>
    <w:rsid w:val="00E0333A"/>
    <w:rsid w:val="00E10A83"/>
    <w:rsid w:val="00E16786"/>
    <w:rsid w:val="00E1688E"/>
    <w:rsid w:val="00E17AFC"/>
    <w:rsid w:val="00E239F4"/>
    <w:rsid w:val="00E3443B"/>
    <w:rsid w:val="00E369CB"/>
    <w:rsid w:val="00E43EC5"/>
    <w:rsid w:val="00E459BC"/>
    <w:rsid w:val="00E45AB0"/>
    <w:rsid w:val="00E52AA0"/>
    <w:rsid w:val="00E54218"/>
    <w:rsid w:val="00E57EF4"/>
    <w:rsid w:val="00E61D60"/>
    <w:rsid w:val="00E66CBA"/>
    <w:rsid w:val="00E6714D"/>
    <w:rsid w:val="00E73456"/>
    <w:rsid w:val="00E765C9"/>
    <w:rsid w:val="00E84BC8"/>
    <w:rsid w:val="00E914D8"/>
    <w:rsid w:val="00E93E44"/>
    <w:rsid w:val="00E95A30"/>
    <w:rsid w:val="00EA26D8"/>
    <w:rsid w:val="00EA5DE3"/>
    <w:rsid w:val="00EB6877"/>
    <w:rsid w:val="00EB722E"/>
    <w:rsid w:val="00EC0070"/>
    <w:rsid w:val="00EC11CA"/>
    <w:rsid w:val="00EC1D29"/>
    <w:rsid w:val="00EC3E80"/>
    <w:rsid w:val="00EC7A6D"/>
    <w:rsid w:val="00ED2002"/>
    <w:rsid w:val="00ED4E18"/>
    <w:rsid w:val="00ED7B18"/>
    <w:rsid w:val="00EE2953"/>
    <w:rsid w:val="00EE29BA"/>
    <w:rsid w:val="00EE3A7B"/>
    <w:rsid w:val="00EE44C0"/>
    <w:rsid w:val="00EF0051"/>
    <w:rsid w:val="00EF5AF8"/>
    <w:rsid w:val="00EF6306"/>
    <w:rsid w:val="00F039C7"/>
    <w:rsid w:val="00F06258"/>
    <w:rsid w:val="00F10B03"/>
    <w:rsid w:val="00F13F0F"/>
    <w:rsid w:val="00F230F0"/>
    <w:rsid w:val="00F245F4"/>
    <w:rsid w:val="00F267DE"/>
    <w:rsid w:val="00F405A8"/>
    <w:rsid w:val="00F44E5F"/>
    <w:rsid w:val="00F45532"/>
    <w:rsid w:val="00F478CB"/>
    <w:rsid w:val="00F52C97"/>
    <w:rsid w:val="00F533F5"/>
    <w:rsid w:val="00F54257"/>
    <w:rsid w:val="00F55F40"/>
    <w:rsid w:val="00F60D44"/>
    <w:rsid w:val="00F62093"/>
    <w:rsid w:val="00F62C23"/>
    <w:rsid w:val="00F64D54"/>
    <w:rsid w:val="00F720A0"/>
    <w:rsid w:val="00F722A2"/>
    <w:rsid w:val="00F75F59"/>
    <w:rsid w:val="00F81507"/>
    <w:rsid w:val="00F857CF"/>
    <w:rsid w:val="00F97B05"/>
    <w:rsid w:val="00FA17A2"/>
    <w:rsid w:val="00FA1C94"/>
    <w:rsid w:val="00FB484F"/>
    <w:rsid w:val="00FB4F7A"/>
    <w:rsid w:val="00FB6B35"/>
    <w:rsid w:val="00FC68B2"/>
    <w:rsid w:val="00FD436F"/>
    <w:rsid w:val="00FD5A26"/>
    <w:rsid w:val="00FE3EC4"/>
    <w:rsid w:val="00FF31FA"/>
    <w:rsid w:val="00FF3E46"/>
    <w:rsid w:val="00FF57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F216A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783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www.gov.uk/guidance/focus-group-study-qualitative-studies" TargetMode="External"/><Relationship Id="rId26" Type="http://schemas.openxmlformats.org/officeDocument/2006/relationships/hyperlink" Target="https://hwb.gov.wales/storage/fcb8539c-9be7-4883-8542-35d7b54b56f2/foundation-phase-outdoor-learning-handbook.pdf" TargetMode="External"/><Relationship Id="rId3" Type="http://schemas.openxmlformats.org/officeDocument/2006/relationships/customXml" Target="../customXml/item3.xml"/><Relationship Id="rId21" Type="http://schemas.openxmlformats.org/officeDocument/2006/relationships/hyperlink" Target="https://methods.sagepub.com/reference/%20encyclopedia-of-survey-research-methods/n424.xml"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childethics.com/ethical-guidance/" TargetMode="External"/><Relationship Id="rId25" Type="http://schemas.openxmlformats.org/officeDocument/2006/relationships/hyperlink" Target="https://www.uwtsd.ac.uk/media/uwtsd-website/content-assets/documents/strategies-policies/UWTSD-Group-Sensitive-information-and-personal-data-policy-FINAL-29.10.18.pdf" TargetMode="External"/><Relationship Id="rId2" Type="http://schemas.openxmlformats.org/officeDocument/2006/relationships/customXml" Target="../customXml/item2.xml"/><Relationship Id="rId16" Type="http://schemas.openxmlformats.org/officeDocument/2006/relationships/hyperlink" Target="https://www.bera.ac.uk/publication/ethical-guidelines-for-educational-research-2018" TargetMode="External"/><Relationship Id="rId20" Type="http://schemas.openxmlformats.org/officeDocument/2006/relationships/hyperlink" Target="https://uk.sagepub.com/sites/default/files/upm-binaries/64157_Sample_Chapter_for_Early_%20Years_Research_Project.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www.uwtsd.ac.uk/media/uwtsd-website/content-assets/documents/strategies-policies/2.1-UWTSD-Ethical-Investment-Policy-20.06.17.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www.unicef.org.uk/what-we-do/un-convention-child-right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yfs.info/articles.html/%20teaching-and-learning/the-historical-context-of-outdoor-learning-and-the-role-of-the-practition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www-proquest-com.ezproxy.uwtsd.ac.uk/docview/1695240302/fulltext/29D99D845AF149BEPQ/1?acco%20untid=13047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8" ma:contentTypeDescription="Create a new document." ma:contentTypeScope="" ma:versionID="5056080782c91ee4d163570391d4216c">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f45a76b0853241c132878c24b555d516"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purl.org/dc/terms/"/>
    <ds:schemaRef ds:uri="9d807a4e-0c4f-4012-af74-dbfe5fab9fe5"/>
    <ds:schemaRef ds:uri="http://schemas.microsoft.com/office/2006/metadata/properties"/>
    <ds:schemaRef ds:uri="38a49699-8251-46aa-85ce-476a66afaff0"/>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4.xml><?xml version="1.0" encoding="utf-8"?>
<ds:datastoreItem xmlns:ds="http://schemas.openxmlformats.org/officeDocument/2006/customXml" ds:itemID="{F181086A-13F9-4E33-8C93-0D3B9473A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5252</Words>
  <Characters>29942</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35124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Sarah Evans</cp:lastModifiedBy>
  <cp:revision>2</cp:revision>
  <cp:lastPrinted>2016-10-24T12:21:00Z</cp:lastPrinted>
  <dcterms:created xsi:type="dcterms:W3CDTF">2020-10-22T10:57:00Z</dcterms:created>
  <dcterms:modified xsi:type="dcterms:W3CDTF">2020-10-22T10:57:00Z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