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25726B" w14:textId="77777777" w:rsidR="00D314A0" w:rsidRPr="00D314A0" w:rsidRDefault="00D314A0" w:rsidP="00D314A0">
      <w:pPr>
        <w:tabs>
          <w:tab w:val="left" w:pos="3510"/>
        </w:tabs>
        <w:spacing w:after="160"/>
        <w:rPr>
          <w:rFonts w:cs="Times New Roman"/>
          <w:b/>
          <w:bCs/>
          <w:sz w:val="48"/>
          <w:szCs w:val="48"/>
          <w:lang w:val="en-US"/>
        </w:rPr>
      </w:pPr>
    </w:p>
    <w:p w14:paraId="3BCDF691" w14:textId="16DA2150" w:rsidR="003547BA" w:rsidRDefault="00000000" w:rsidP="00622941">
      <w:pPr>
        <w:tabs>
          <w:tab w:val="left" w:pos="3510"/>
        </w:tabs>
        <w:spacing w:after="160"/>
        <w:jc w:val="center"/>
        <w:rPr>
          <w:rFonts w:cs="Times New Roman"/>
          <w:b/>
          <w:bCs/>
          <w:sz w:val="48"/>
          <w:szCs w:val="48"/>
          <w:lang w:val="en-US"/>
        </w:rPr>
      </w:pPr>
      <w:proofErr w:type="gramStart"/>
      <w:r w:rsidRPr="00D314A0">
        <w:rPr>
          <w:rFonts w:cs="Times New Roman"/>
          <w:b/>
          <w:bCs/>
          <w:sz w:val="48"/>
          <w:szCs w:val="48"/>
          <w:lang w:val="en-US"/>
        </w:rPr>
        <w:t>P</w:t>
      </w:r>
      <w:r w:rsidR="00720496">
        <w:rPr>
          <w:rFonts w:cs="Times New Roman"/>
          <w:b/>
          <w:bCs/>
          <w:sz w:val="48"/>
          <w:szCs w:val="48"/>
          <w:lang w:val="en-US"/>
        </w:rPr>
        <w:t xml:space="preserve">ROJECT </w:t>
      </w:r>
      <w:r w:rsidRPr="00D314A0">
        <w:rPr>
          <w:rFonts w:cs="Times New Roman"/>
          <w:b/>
          <w:bCs/>
          <w:sz w:val="48"/>
          <w:szCs w:val="48"/>
          <w:lang w:val="en-US"/>
        </w:rPr>
        <w:t xml:space="preserve"> M</w:t>
      </w:r>
      <w:r w:rsidR="00720496">
        <w:rPr>
          <w:rFonts w:cs="Times New Roman"/>
          <w:b/>
          <w:bCs/>
          <w:sz w:val="48"/>
          <w:szCs w:val="48"/>
          <w:lang w:val="en-US"/>
        </w:rPr>
        <w:t>ANAGEMENT</w:t>
      </w:r>
      <w:proofErr w:type="gramEnd"/>
    </w:p>
    <w:p w14:paraId="77F8E49C" w14:textId="74FE66DB" w:rsidR="009C0254" w:rsidRPr="00D314A0" w:rsidRDefault="009C0254" w:rsidP="00622941">
      <w:pPr>
        <w:tabs>
          <w:tab w:val="left" w:pos="3510"/>
        </w:tabs>
        <w:spacing w:after="160"/>
        <w:jc w:val="center"/>
        <w:rPr>
          <w:rFonts w:cs="Times New Roman"/>
          <w:b/>
          <w:bCs/>
          <w:sz w:val="48"/>
          <w:szCs w:val="48"/>
          <w:lang w:val="en-US"/>
        </w:rPr>
      </w:pPr>
      <w:r>
        <w:rPr>
          <w:rFonts w:cs="Times New Roman"/>
          <w:b/>
          <w:bCs/>
          <w:sz w:val="48"/>
          <w:szCs w:val="48"/>
          <w:lang w:val="en-US"/>
        </w:rPr>
        <w:t>Assessment 1</w:t>
      </w:r>
    </w:p>
    <w:p w14:paraId="215D56B9" w14:textId="48717AF6" w:rsidR="003547BA" w:rsidRPr="00D314A0" w:rsidRDefault="00000000" w:rsidP="00622941">
      <w:pPr>
        <w:tabs>
          <w:tab w:val="left" w:pos="3510"/>
        </w:tabs>
        <w:spacing w:after="160"/>
        <w:jc w:val="center"/>
        <w:rPr>
          <w:rFonts w:cs="Times New Roman"/>
          <w:b/>
          <w:bCs/>
          <w:sz w:val="40"/>
          <w:szCs w:val="40"/>
          <w:lang w:val="en-US"/>
        </w:rPr>
      </w:pPr>
      <w:r w:rsidRPr="00D314A0">
        <w:rPr>
          <w:rFonts w:cs="Times New Roman"/>
          <w:b/>
          <w:bCs/>
          <w:sz w:val="40"/>
          <w:szCs w:val="40"/>
          <w:lang w:val="en-US"/>
        </w:rPr>
        <w:t>Student name</w:t>
      </w:r>
      <w:r w:rsidR="00D314A0" w:rsidRPr="00D314A0">
        <w:rPr>
          <w:rFonts w:cs="Times New Roman"/>
          <w:b/>
          <w:bCs/>
          <w:sz w:val="40"/>
          <w:szCs w:val="40"/>
          <w:lang w:val="en-US"/>
        </w:rPr>
        <w:t>:</w:t>
      </w:r>
      <w:r w:rsidR="009C0254">
        <w:rPr>
          <w:rFonts w:cs="Times New Roman"/>
          <w:b/>
          <w:bCs/>
          <w:sz w:val="40"/>
          <w:szCs w:val="40"/>
          <w:lang w:val="en-US"/>
        </w:rPr>
        <w:t xml:space="preserve"> Ioana Raira Mosu</w:t>
      </w:r>
    </w:p>
    <w:p w14:paraId="3D89F803" w14:textId="493CB4CE" w:rsidR="00D314A0" w:rsidRDefault="00000000" w:rsidP="00622941">
      <w:pPr>
        <w:tabs>
          <w:tab w:val="left" w:pos="3510"/>
        </w:tabs>
        <w:spacing w:after="160"/>
        <w:jc w:val="center"/>
        <w:rPr>
          <w:rFonts w:cs="Times New Roman"/>
          <w:b/>
          <w:bCs/>
          <w:sz w:val="40"/>
          <w:szCs w:val="40"/>
          <w:lang w:val="en-US"/>
        </w:rPr>
      </w:pPr>
      <w:r w:rsidRPr="00D314A0">
        <w:rPr>
          <w:rFonts w:cs="Times New Roman"/>
          <w:b/>
          <w:bCs/>
          <w:sz w:val="40"/>
          <w:szCs w:val="40"/>
          <w:lang w:val="en-US"/>
        </w:rPr>
        <w:t>Student ID:</w:t>
      </w:r>
      <w:r w:rsidR="009C0254">
        <w:rPr>
          <w:rFonts w:cs="Times New Roman"/>
          <w:b/>
          <w:bCs/>
          <w:sz w:val="40"/>
          <w:szCs w:val="40"/>
          <w:lang w:val="en-US"/>
        </w:rPr>
        <w:t xml:space="preserve"> 209296</w:t>
      </w:r>
    </w:p>
    <w:p w14:paraId="38F12C43" w14:textId="4851930E" w:rsidR="00720496" w:rsidRPr="00D314A0" w:rsidRDefault="00720496" w:rsidP="00622941">
      <w:pPr>
        <w:tabs>
          <w:tab w:val="left" w:pos="3510"/>
        </w:tabs>
        <w:spacing w:after="160"/>
        <w:jc w:val="center"/>
        <w:rPr>
          <w:rFonts w:cs="Times New Roman"/>
          <w:b/>
          <w:bCs/>
          <w:sz w:val="40"/>
          <w:szCs w:val="40"/>
          <w:lang w:val="en-US"/>
        </w:rPr>
      </w:pPr>
      <w:proofErr w:type="gramStart"/>
      <w:r>
        <w:rPr>
          <w:rFonts w:cs="Times New Roman"/>
          <w:b/>
          <w:bCs/>
          <w:sz w:val="40"/>
          <w:szCs w:val="40"/>
          <w:lang w:val="en-US"/>
        </w:rPr>
        <w:t>Lecturer :</w:t>
      </w:r>
      <w:proofErr w:type="gramEnd"/>
      <w:r>
        <w:rPr>
          <w:rFonts w:cs="Times New Roman"/>
          <w:b/>
          <w:bCs/>
          <w:sz w:val="40"/>
          <w:szCs w:val="40"/>
          <w:lang w:val="en-US"/>
        </w:rPr>
        <w:t xml:space="preserve"> </w:t>
      </w:r>
      <w:r w:rsidRPr="00720496">
        <w:rPr>
          <w:rFonts w:cs="Times New Roman"/>
          <w:b/>
          <w:bCs/>
          <w:sz w:val="36"/>
          <w:szCs w:val="36"/>
          <w:shd w:val="clear" w:color="auto" w:fill="F9F9F9"/>
        </w:rPr>
        <w:t xml:space="preserve">Mr </w:t>
      </w:r>
      <w:proofErr w:type="spellStart"/>
      <w:r w:rsidRPr="00720496">
        <w:rPr>
          <w:rFonts w:cs="Times New Roman"/>
          <w:b/>
          <w:bCs/>
          <w:sz w:val="36"/>
          <w:szCs w:val="36"/>
          <w:shd w:val="clear" w:color="auto" w:fill="F9F9F9"/>
        </w:rPr>
        <w:t>Sadeque</w:t>
      </w:r>
      <w:proofErr w:type="spellEnd"/>
      <w:r w:rsidRPr="00720496">
        <w:rPr>
          <w:rFonts w:cs="Times New Roman"/>
          <w:b/>
          <w:bCs/>
          <w:sz w:val="36"/>
          <w:szCs w:val="36"/>
          <w:shd w:val="clear" w:color="auto" w:fill="F9F9F9"/>
        </w:rPr>
        <w:t xml:space="preserve"> Shaikh</w:t>
      </w:r>
    </w:p>
    <w:p w14:paraId="5DBA5E33" w14:textId="77777777" w:rsidR="00720496" w:rsidRDefault="00720496" w:rsidP="005C3960">
      <w:pPr>
        <w:spacing w:after="160"/>
        <w:rPr>
          <w:rFonts w:cs="Times New Roman"/>
          <w:lang w:val="en-US"/>
        </w:rPr>
      </w:pPr>
    </w:p>
    <w:p w14:paraId="4E61CBA7" w14:textId="77777777" w:rsidR="00720496" w:rsidRDefault="00720496" w:rsidP="005C3960">
      <w:pPr>
        <w:spacing w:after="160"/>
        <w:rPr>
          <w:rFonts w:cs="Times New Roman"/>
          <w:lang w:val="en-US"/>
        </w:rPr>
      </w:pPr>
    </w:p>
    <w:p w14:paraId="4D030AC8" w14:textId="77777777" w:rsidR="00720496" w:rsidRDefault="00720496" w:rsidP="005C3960">
      <w:pPr>
        <w:spacing w:after="160"/>
        <w:rPr>
          <w:rFonts w:cs="Times New Roman"/>
          <w:lang w:val="en-US"/>
        </w:rPr>
      </w:pPr>
    </w:p>
    <w:p w14:paraId="0187D356" w14:textId="77777777" w:rsidR="00720496" w:rsidRDefault="00720496" w:rsidP="005C3960">
      <w:pPr>
        <w:spacing w:after="160"/>
        <w:rPr>
          <w:rFonts w:cs="Times New Roman"/>
          <w:lang w:val="en-US"/>
        </w:rPr>
      </w:pPr>
    </w:p>
    <w:p w14:paraId="28CA1A82" w14:textId="77777777" w:rsidR="00720496" w:rsidRDefault="00720496" w:rsidP="005C3960">
      <w:pPr>
        <w:spacing w:after="160"/>
        <w:rPr>
          <w:rFonts w:cs="Times New Roman"/>
          <w:lang w:val="en-US"/>
        </w:rPr>
      </w:pPr>
    </w:p>
    <w:p w14:paraId="61670A36" w14:textId="77777777" w:rsidR="00720496" w:rsidRDefault="00720496" w:rsidP="005C3960">
      <w:pPr>
        <w:spacing w:after="160"/>
        <w:rPr>
          <w:rFonts w:cs="Times New Roman"/>
          <w:lang w:val="en-US"/>
        </w:rPr>
      </w:pPr>
    </w:p>
    <w:p w14:paraId="13D3929F" w14:textId="77777777" w:rsidR="00720496" w:rsidRDefault="00720496" w:rsidP="005C3960">
      <w:pPr>
        <w:spacing w:after="160"/>
        <w:rPr>
          <w:rFonts w:cs="Times New Roman"/>
          <w:lang w:val="en-US"/>
        </w:rPr>
      </w:pPr>
    </w:p>
    <w:p w14:paraId="171E4DE2" w14:textId="77777777" w:rsidR="00720496" w:rsidRDefault="00720496" w:rsidP="005C3960">
      <w:pPr>
        <w:spacing w:after="160"/>
        <w:rPr>
          <w:rFonts w:cs="Times New Roman"/>
          <w:lang w:val="en-US"/>
        </w:rPr>
      </w:pPr>
    </w:p>
    <w:p w14:paraId="60957AA3" w14:textId="77777777" w:rsidR="00720496" w:rsidRDefault="00720496" w:rsidP="005C3960">
      <w:pPr>
        <w:spacing w:after="160"/>
        <w:rPr>
          <w:rFonts w:cs="Times New Roman"/>
          <w:lang w:val="en-US"/>
        </w:rPr>
      </w:pPr>
    </w:p>
    <w:sdt>
      <w:sdtPr>
        <w:id w:val="1215085550"/>
        <w:docPartObj>
          <w:docPartGallery w:val="Table of Contents"/>
          <w:docPartUnique/>
        </w:docPartObj>
      </w:sdtPr>
      <w:sdtEndPr>
        <w:rPr>
          <w:rFonts w:ascii="Times New Roman" w:eastAsia="Arial" w:hAnsi="Times New Roman" w:cs="Arial"/>
          <w:b/>
          <w:bCs/>
          <w:noProof/>
          <w:color w:val="auto"/>
          <w:sz w:val="24"/>
          <w:szCs w:val="22"/>
          <w:lang w:val="en-GB"/>
        </w:rPr>
      </w:sdtEndPr>
      <w:sdtContent>
        <w:p w14:paraId="618EB646" w14:textId="79F095BA" w:rsidR="00720496" w:rsidRDefault="00720496">
          <w:pPr>
            <w:pStyle w:val="TOCHeading"/>
          </w:pPr>
          <w:r>
            <w:t>Contents</w:t>
          </w:r>
        </w:p>
        <w:p w14:paraId="1DACED5E" w14:textId="77777777" w:rsidR="00720496" w:rsidRPr="00720496" w:rsidRDefault="00720496" w:rsidP="00720496">
          <w:pPr>
            <w:rPr>
              <w:lang w:val="en-US"/>
            </w:rPr>
          </w:pPr>
        </w:p>
        <w:p w14:paraId="29597448" w14:textId="43B56FC3" w:rsidR="00720496" w:rsidRDefault="00720496">
          <w:pPr>
            <w:pStyle w:val="TOC1"/>
            <w:tabs>
              <w:tab w:val="right" w:leader="dot" w:pos="9350"/>
            </w:tabs>
            <w:rPr>
              <w:rFonts w:asciiTheme="minorHAnsi" w:eastAsiaTheme="minorEastAsia" w:hAnsiTheme="minorHAnsi" w:cstheme="minorBidi"/>
              <w:noProof/>
              <w:sz w:val="22"/>
              <w:lang w:eastAsia="en-GB"/>
            </w:rPr>
          </w:pPr>
          <w:r>
            <w:fldChar w:fldCharType="begin"/>
          </w:r>
          <w:r>
            <w:instrText xml:space="preserve"> TOC \o "1-3" \h \z \u </w:instrText>
          </w:r>
          <w:r>
            <w:fldChar w:fldCharType="separate"/>
          </w:r>
          <w:hyperlink w:anchor="_Toc121505014" w:history="1">
            <w:r w:rsidRPr="00B73E34">
              <w:rPr>
                <w:rStyle w:val="Hyperlink"/>
                <w:rFonts w:cs="Times New Roman"/>
                <w:noProof/>
                <w:lang w:val="en-US"/>
              </w:rPr>
              <w:t>Introduction</w:t>
            </w:r>
            <w:r>
              <w:rPr>
                <w:noProof/>
                <w:webHidden/>
              </w:rPr>
              <w:tab/>
            </w:r>
            <w:r>
              <w:rPr>
                <w:noProof/>
                <w:webHidden/>
              </w:rPr>
              <w:fldChar w:fldCharType="begin"/>
            </w:r>
            <w:r>
              <w:rPr>
                <w:noProof/>
                <w:webHidden/>
              </w:rPr>
              <w:instrText xml:space="preserve"> PAGEREF _Toc121505014 \h </w:instrText>
            </w:r>
            <w:r>
              <w:rPr>
                <w:noProof/>
                <w:webHidden/>
              </w:rPr>
            </w:r>
            <w:r>
              <w:rPr>
                <w:noProof/>
                <w:webHidden/>
              </w:rPr>
              <w:fldChar w:fldCharType="separate"/>
            </w:r>
            <w:r>
              <w:rPr>
                <w:noProof/>
                <w:webHidden/>
              </w:rPr>
              <w:t>3</w:t>
            </w:r>
            <w:r>
              <w:rPr>
                <w:noProof/>
                <w:webHidden/>
              </w:rPr>
              <w:fldChar w:fldCharType="end"/>
            </w:r>
          </w:hyperlink>
        </w:p>
        <w:p w14:paraId="67CEC1C6" w14:textId="35695502" w:rsidR="00720496" w:rsidRDefault="00720496">
          <w:pPr>
            <w:pStyle w:val="TOC1"/>
            <w:tabs>
              <w:tab w:val="right" w:leader="dot" w:pos="9350"/>
            </w:tabs>
            <w:rPr>
              <w:rFonts w:asciiTheme="minorHAnsi" w:eastAsiaTheme="minorEastAsia" w:hAnsiTheme="minorHAnsi" w:cstheme="minorBidi"/>
              <w:noProof/>
              <w:sz w:val="22"/>
              <w:lang w:eastAsia="en-GB"/>
            </w:rPr>
          </w:pPr>
          <w:hyperlink w:anchor="_Toc121505015" w:history="1">
            <w:r w:rsidRPr="00B73E34">
              <w:rPr>
                <w:rStyle w:val="Hyperlink"/>
                <w:rFonts w:cs="Times New Roman"/>
                <w:noProof/>
                <w:lang w:val="en-US"/>
              </w:rPr>
              <w:t>Discussion</w:t>
            </w:r>
            <w:r>
              <w:rPr>
                <w:noProof/>
                <w:webHidden/>
              </w:rPr>
              <w:tab/>
            </w:r>
            <w:r>
              <w:rPr>
                <w:noProof/>
                <w:webHidden/>
              </w:rPr>
              <w:fldChar w:fldCharType="begin"/>
            </w:r>
            <w:r>
              <w:rPr>
                <w:noProof/>
                <w:webHidden/>
              </w:rPr>
              <w:instrText xml:space="preserve"> PAGEREF _Toc121505015 \h </w:instrText>
            </w:r>
            <w:r>
              <w:rPr>
                <w:noProof/>
                <w:webHidden/>
              </w:rPr>
            </w:r>
            <w:r>
              <w:rPr>
                <w:noProof/>
                <w:webHidden/>
              </w:rPr>
              <w:fldChar w:fldCharType="separate"/>
            </w:r>
            <w:r>
              <w:rPr>
                <w:noProof/>
                <w:webHidden/>
              </w:rPr>
              <w:t>4</w:t>
            </w:r>
            <w:r>
              <w:rPr>
                <w:noProof/>
                <w:webHidden/>
              </w:rPr>
              <w:fldChar w:fldCharType="end"/>
            </w:r>
          </w:hyperlink>
        </w:p>
        <w:p w14:paraId="01ECBE0C" w14:textId="7A02DC3D" w:rsidR="00720496" w:rsidRDefault="00720496">
          <w:pPr>
            <w:pStyle w:val="TOC1"/>
            <w:tabs>
              <w:tab w:val="right" w:leader="dot" w:pos="9350"/>
            </w:tabs>
            <w:rPr>
              <w:rFonts w:asciiTheme="minorHAnsi" w:eastAsiaTheme="minorEastAsia" w:hAnsiTheme="minorHAnsi" w:cstheme="minorBidi"/>
              <w:noProof/>
              <w:sz w:val="22"/>
              <w:lang w:eastAsia="en-GB"/>
            </w:rPr>
          </w:pPr>
          <w:hyperlink w:anchor="_Toc121505016" w:history="1">
            <w:r w:rsidRPr="00B73E34">
              <w:rPr>
                <w:rStyle w:val="Hyperlink"/>
                <w:rFonts w:cs="Times New Roman"/>
                <w:noProof/>
                <w:lang w:val="en-US"/>
              </w:rPr>
              <w:t>Conclusion</w:t>
            </w:r>
            <w:r>
              <w:rPr>
                <w:noProof/>
                <w:webHidden/>
              </w:rPr>
              <w:tab/>
            </w:r>
            <w:r>
              <w:rPr>
                <w:noProof/>
                <w:webHidden/>
              </w:rPr>
              <w:fldChar w:fldCharType="begin"/>
            </w:r>
            <w:r>
              <w:rPr>
                <w:noProof/>
                <w:webHidden/>
              </w:rPr>
              <w:instrText xml:space="preserve"> PAGEREF _Toc121505016 \h </w:instrText>
            </w:r>
            <w:r>
              <w:rPr>
                <w:noProof/>
                <w:webHidden/>
              </w:rPr>
            </w:r>
            <w:r>
              <w:rPr>
                <w:noProof/>
                <w:webHidden/>
              </w:rPr>
              <w:fldChar w:fldCharType="separate"/>
            </w:r>
            <w:r>
              <w:rPr>
                <w:noProof/>
                <w:webHidden/>
              </w:rPr>
              <w:t>10</w:t>
            </w:r>
            <w:r>
              <w:rPr>
                <w:noProof/>
                <w:webHidden/>
              </w:rPr>
              <w:fldChar w:fldCharType="end"/>
            </w:r>
          </w:hyperlink>
        </w:p>
        <w:p w14:paraId="72438229" w14:textId="20312B44" w:rsidR="00720496" w:rsidRDefault="00720496">
          <w:pPr>
            <w:pStyle w:val="TOC1"/>
            <w:tabs>
              <w:tab w:val="right" w:leader="dot" w:pos="9350"/>
            </w:tabs>
            <w:rPr>
              <w:rFonts w:asciiTheme="minorHAnsi" w:eastAsiaTheme="minorEastAsia" w:hAnsiTheme="minorHAnsi" w:cstheme="minorBidi"/>
              <w:noProof/>
              <w:sz w:val="22"/>
              <w:lang w:eastAsia="en-GB"/>
            </w:rPr>
          </w:pPr>
          <w:hyperlink w:anchor="_Toc121505017" w:history="1">
            <w:r w:rsidRPr="00B73E34">
              <w:rPr>
                <w:rStyle w:val="Hyperlink"/>
                <w:rFonts w:cs="Times New Roman"/>
                <w:noProof/>
                <w:lang w:val="en-US"/>
              </w:rPr>
              <w:t>References</w:t>
            </w:r>
            <w:r>
              <w:rPr>
                <w:noProof/>
                <w:webHidden/>
              </w:rPr>
              <w:tab/>
            </w:r>
            <w:r>
              <w:rPr>
                <w:noProof/>
                <w:webHidden/>
              </w:rPr>
              <w:fldChar w:fldCharType="begin"/>
            </w:r>
            <w:r>
              <w:rPr>
                <w:noProof/>
                <w:webHidden/>
              </w:rPr>
              <w:instrText xml:space="preserve"> PAGEREF _Toc121505017 \h </w:instrText>
            </w:r>
            <w:r>
              <w:rPr>
                <w:noProof/>
                <w:webHidden/>
              </w:rPr>
            </w:r>
            <w:r>
              <w:rPr>
                <w:noProof/>
                <w:webHidden/>
              </w:rPr>
              <w:fldChar w:fldCharType="separate"/>
            </w:r>
            <w:r>
              <w:rPr>
                <w:noProof/>
                <w:webHidden/>
              </w:rPr>
              <w:t>12</w:t>
            </w:r>
            <w:r>
              <w:rPr>
                <w:noProof/>
                <w:webHidden/>
              </w:rPr>
              <w:fldChar w:fldCharType="end"/>
            </w:r>
          </w:hyperlink>
        </w:p>
        <w:p w14:paraId="3AF398C9" w14:textId="1955A5CC" w:rsidR="00720496" w:rsidRDefault="00720496">
          <w:r>
            <w:rPr>
              <w:b/>
              <w:bCs/>
              <w:noProof/>
            </w:rPr>
            <w:fldChar w:fldCharType="end"/>
          </w:r>
        </w:p>
      </w:sdtContent>
    </w:sdt>
    <w:p w14:paraId="2A816A99" w14:textId="009EA10F" w:rsidR="005C3960" w:rsidRPr="005C3960" w:rsidRDefault="00000000" w:rsidP="005C3960">
      <w:pPr>
        <w:spacing w:after="160"/>
        <w:rPr>
          <w:rFonts w:cs="Times New Roman"/>
          <w:b/>
          <w:sz w:val="28"/>
          <w:szCs w:val="40"/>
          <w:lang w:val="en-US"/>
        </w:rPr>
      </w:pPr>
      <w:r w:rsidRPr="00D314A0">
        <w:rPr>
          <w:rFonts w:cs="Times New Roman"/>
          <w:lang w:val="en-US"/>
        </w:rPr>
        <w:br w:type="page"/>
      </w:r>
    </w:p>
    <w:p w14:paraId="68E562A9" w14:textId="694E6566" w:rsidR="00087DEE" w:rsidRPr="00D314A0" w:rsidRDefault="00000000" w:rsidP="00D314A0">
      <w:pPr>
        <w:pStyle w:val="Heading1"/>
        <w:tabs>
          <w:tab w:val="left" w:pos="6975"/>
        </w:tabs>
        <w:rPr>
          <w:rFonts w:cs="Times New Roman"/>
          <w:lang w:val="en-US"/>
        </w:rPr>
      </w:pPr>
      <w:bookmarkStart w:id="0" w:name="_Toc120725770"/>
      <w:bookmarkStart w:id="1" w:name="_Toc121505014"/>
      <w:r w:rsidRPr="00D314A0">
        <w:rPr>
          <w:rFonts w:cs="Times New Roman"/>
          <w:lang w:val="en-US"/>
        </w:rPr>
        <w:lastRenderedPageBreak/>
        <w:t>Introduction</w:t>
      </w:r>
      <w:bookmarkEnd w:id="0"/>
      <w:bookmarkEnd w:id="1"/>
      <w:r w:rsidR="00D314A0" w:rsidRPr="00D314A0">
        <w:rPr>
          <w:rFonts w:cs="Times New Roman"/>
          <w:lang w:val="en-US"/>
        </w:rPr>
        <w:tab/>
      </w:r>
    </w:p>
    <w:p w14:paraId="78608015" w14:textId="55A27785" w:rsidR="00087DEE" w:rsidRPr="00087DEE" w:rsidRDefault="00000000" w:rsidP="00D314A0">
      <w:pPr>
        <w:rPr>
          <w:rFonts w:eastAsia="Times New Roman" w:cs="Times New Roman"/>
          <w:szCs w:val="24"/>
          <w:lang w:val="en-US"/>
        </w:rPr>
      </w:pPr>
      <w:r w:rsidRPr="00087DEE">
        <w:rPr>
          <w:rFonts w:eastAsia="Times New Roman" w:cs="Times New Roman"/>
          <w:szCs w:val="24"/>
          <w:lang w:val="en-US"/>
        </w:rPr>
        <w:t>One of the largest railroad construction projects in Europe is known as Cross</w:t>
      </w:r>
      <w:r w:rsidR="002C4ED7" w:rsidRPr="00D314A0">
        <w:rPr>
          <w:rFonts w:eastAsia="Times New Roman" w:cs="Times New Roman"/>
          <w:szCs w:val="24"/>
          <w:lang w:val="en-US"/>
        </w:rPr>
        <w:t xml:space="preserve"> </w:t>
      </w:r>
      <w:r w:rsidRPr="00087DEE">
        <w:rPr>
          <w:rFonts w:eastAsia="Times New Roman" w:cs="Times New Roman"/>
          <w:szCs w:val="24"/>
          <w:lang w:val="en-US"/>
        </w:rPr>
        <w:t>Rail. This line connects east and west London with new 10 stations along with 42 km of tunnels</w:t>
      </w:r>
      <w:r w:rsidR="00AB37D3" w:rsidRPr="00D314A0">
        <w:rPr>
          <w:rFonts w:eastAsia="Times New Roman" w:cs="Times New Roman"/>
          <w:szCs w:val="24"/>
          <w:lang w:val="en-US"/>
        </w:rPr>
        <w:t xml:space="preserve"> </w:t>
      </w:r>
      <w:sdt>
        <w:sdtPr>
          <w:rPr>
            <w:rFonts w:eastAsia="Times New Roman" w:cs="Times New Roman"/>
            <w:szCs w:val="24"/>
            <w:lang w:val="en-US"/>
          </w:rPr>
          <w:id w:val="-1697758459"/>
          <w:citation/>
        </w:sdtPr>
        <w:sdtContent>
          <w:r w:rsidR="00AB37D3" w:rsidRPr="00D314A0">
            <w:rPr>
              <w:rFonts w:eastAsia="Times New Roman" w:cs="Times New Roman"/>
              <w:szCs w:val="24"/>
              <w:lang w:val="en-US"/>
            </w:rPr>
            <w:fldChar w:fldCharType="begin"/>
          </w:r>
          <w:r w:rsidR="00AB37D3" w:rsidRPr="00D314A0">
            <w:rPr>
              <w:rFonts w:eastAsia="Times New Roman" w:cs="Times New Roman"/>
              <w:szCs w:val="24"/>
              <w:lang w:val="en-US"/>
            </w:rPr>
            <w:instrText xml:space="preserve"> CITATION Har222 \l 1033 </w:instrText>
          </w:r>
          <w:r w:rsidR="00AB37D3" w:rsidRPr="00D314A0">
            <w:rPr>
              <w:rFonts w:eastAsia="Times New Roman" w:cs="Times New Roman"/>
              <w:szCs w:val="24"/>
              <w:lang w:val="en-US"/>
            </w:rPr>
            <w:fldChar w:fldCharType="separate"/>
          </w:r>
          <w:r w:rsidR="00AB37D3" w:rsidRPr="00D314A0">
            <w:rPr>
              <w:rFonts w:eastAsia="Times New Roman" w:cs="Times New Roman"/>
              <w:noProof/>
              <w:szCs w:val="24"/>
              <w:lang w:val="en-US"/>
            </w:rPr>
            <w:t>(Low, 2022)</w:t>
          </w:r>
          <w:r w:rsidR="00AB37D3" w:rsidRPr="00D314A0">
            <w:rPr>
              <w:rFonts w:eastAsia="Times New Roman" w:cs="Times New Roman"/>
              <w:szCs w:val="24"/>
              <w:lang w:val="en-US"/>
            </w:rPr>
            <w:fldChar w:fldCharType="end"/>
          </w:r>
        </w:sdtContent>
      </w:sdt>
      <w:r w:rsidRPr="00087DEE">
        <w:rPr>
          <w:rFonts w:eastAsia="Times New Roman" w:cs="Times New Roman"/>
          <w:szCs w:val="24"/>
          <w:lang w:val="en-US"/>
        </w:rPr>
        <w:t xml:space="preserve">. Cross rail project was selected for the making of the Elizabeth line that creates the connections between two valuable railways lines. The aim of this project is to improve the environmental performance and transport system of London. This was a very challenging task so the project manager as well as other stakeholders faced a lot of troubles. They preferred to use innovative and new methods that should be tested before starting the work to avoid risks. The </w:t>
      </w:r>
      <w:r w:rsidR="002C4ED7" w:rsidRPr="00D314A0">
        <w:rPr>
          <w:rFonts w:eastAsia="Times New Roman" w:cs="Times New Roman"/>
          <w:szCs w:val="24"/>
          <w:lang w:val="en-US"/>
        </w:rPr>
        <w:t>C</w:t>
      </w:r>
      <w:r w:rsidRPr="00087DEE">
        <w:rPr>
          <w:rFonts w:eastAsia="Times New Roman" w:cs="Times New Roman"/>
          <w:szCs w:val="24"/>
          <w:lang w:val="en-US"/>
        </w:rPr>
        <w:t>ross Rail project has faced plenty of difficulties in spite of maintaining all the essential protocols.  The lifespan of this project was declared as 120 years and 90% of the total work has been completed till now.  It is expected the entire task will be finished in 2023 while the Elizabeth line has already opened in 2022</w:t>
      </w:r>
      <w:r w:rsidR="00AB37D3" w:rsidRPr="00D314A0">
        <w:rPr>
          <w:rFonts w:eastAsia="Times New Roman" w:cs="Times New Roman"/>
          <w:szCs w:val="24"/>
          <w:lang w:val="en-US"/>
        </w:rPr>
        <w:t xml:space="preserve"> </w:t>
      </w:r>
      <w:sdt>
        <w:sdtPr>
          <w:rPr>
            <w:rFonts w:eastAsia="Times New Roman" w:cs="Times New Roman"/>
            <w:szCs w:val="24"/>
            <w:lang w:val="en-US"/>
          </w:rPr>
          <w:id w:val="1875117394"/>
          <w:citation/>
        </w:sdtPr>
        <w:sdtContent>
          <w:r w:rsidR="00AB37D3" w:rsidRPr="00D314A0">
            <w:rPr>
              <w:rFonts w:eastAsia="Times New Roman" w:cs="Times New Roman"/>
              <w:szCs w:val="24"/>
              <w:lang w:val="en-US"/>
            </w:rPr>
            <w:fldChar w:fldCharType="begin"/>
          </w:r>
          <w:r w:rsidR="00AB37D3" w:rsidRPr="00D314A0">
            <w:rPr>
              <w:rFonts w:eastAsia="Times New Roman" w:cs="Times New Roman"/>
              <w:szCs w:val="24"/>
              <w:lang w:val="en-US"/>
            </w:rPr>
            <w:instrText xml:space="preserve"> CITATION BBC22 \l 1033 </w:instrText>
          </w:r>
          <w:r w:rsidR="00AB37D3" w:rsidRPr="00D314A0">
            <w:rPr>
              <w:rFonts w:eastAsia="Times New Roman" w:cs="Times New Roman"/>
              <w:szCs w:val="24"/>
              <w:lang w:val="en-US"/>
            </w:rPr>
            <w:fldChar w:fldCharType="separate"/>
          </w:r>
          <w:r w:rsidR="00AB37D3" w:rsidRPr="00D314A0">
            <w:rPr>
              <w:rFonts w:eastAsia="Times New Roman" w:cs="Times New Roman"/>
              <w:noProof/>
              <w:szCs w:val="24"/>
              <w:lang w:val="en-US"/>
            </w:rPr>
            <w:t>(BBC news, 2022)</w:t>
          </w:r>
          <w:r w:rsidR="00AB37D3" w:rsidRPr="00D314A0">
            <w:rPr>
              <w:rFonts w:eastAsia="Times New Roman" w:cs="Times New Roman"/>
              <w:szCs w:val="24"/>
              <w:lang w:val="en-US"/>
            </w:rPr>
            <w:fldChar w:fldCharType="end"/>
          </w:r>
        </w:sdtContent>
      </w:sdt>
      <w:r w:rsidRPr="00087DEE">
        <w:rPr>
          <w:rFonts w:eastAsia="Times New Roman" w:cs="Times New Roman"/>
          <w:szCs w:val="24"/>
          <w:lang w:val="en-US"/>
        </w:rPr>
        <w:t>. Cross Rail project is completely dependent on the government for money as the government of the U</w:t>
      </w:r>
      <w:r w:rsidR="000B09F5">
        <w:rPr>
          <w:rFonts w:eastAsia="Times New Roman" w:cs="Times New Roman"/>
          <w:szCs w:val="24"/>
          <w:lang w:val="en-US"/>
        </w:rPr>
        <w:t>K</w:t>
      </w:r>
      <w:r w:rsidRPr="00087DEE">
        <w:rPr>
          <w:rFonts w:eastAsia="Times New Roman" w:cs="Times New Roman"/>
          <w:szCs w:val="24"/>
          <w:lang w:val="en-US"/>
        </w:rPr>
        <w:t xml:space="preserve"> provided 60% of the fund and 40% from Transport for London. £15.4 billion was invested in this project till now. This is able to overcome excessive rail crowds and reduce trip times. This essay will discuss the various issues faced by Cross Rail during its construction work. Mitigation strategies to overcome these crises along with recommendations will be illustrated here. This project plays an important role in social, economic and environmental places which allows them to be popular with the citizens. </w:t>
      </w:r>
    </w:p>
    <w:p w14:paraId="1B81AAA1" w14:textId="77777777" w:rsidR="00796C6E" w:rsidRPr="00D314A0" w:rsidRDefault="00000000" w:rsidP="00D314A0">
      <w:pPr>
        <w:spacing w:after="160"/>
        <w:rPr>
          <w:rFonts w:cs="Times New Roman"/>
          <w:b/>
          <w:sz w:val="28"/>
          <w:szCs w:val="40"/>
          <w:lang w:val="en-US"/>
        </w:rPr>
      </w:pPr>
      <w:r w:rsidRPr="00D314A0">
        <w:rPr>
          <w:rFonts w:cs="Times New Roman"/>
          <w:lang w:val="en-US"/>
        </w:rPr>
        <w:br w:type="page"/>
      </w:r>
    </w:p>
    <w:p w14:paraId="291EA8AE" w14:textId="5A0561B1" w:rsidR="00087DEE" w:rsidRPr="00D314A0" w:rsidRDefault="00000000" w:rsidP="00D314A0">
      <w:pPr>
        <w:pStyle w:val="Heading1"/>
        <w:rPr>
          <w:rFonts w:cs="Times New Roman"/>
          <w:lang w:val="en-US"/>
        </w:rPr>
      </w:pPr>
      <w:bookmarkStart w:id="2" w:name="_Toc120725771"/>
      <w:bookmarkStart w:id="3" w:name="_Toc121505015"/>
      <w:r w:rsidRPr="00D314A0">
        <w:rPr>
          <w:rFonts w:cs="Times New Roman"/>
          <w:lang w:val="en-US"/>
        </w:rPr>
        <w:lastRenderedPageBreak/>
        <w:t>Discussion</w:t>
      </w:r>
      <w:bookmarkEnd w:id="2"/>
      <w:bookmarkEnd w:id="3"/>
    </w:p>
    <w:p w14:paraId="00B499D5" w14:textId="3557C7AE" w:rsidR="00087DEE" w:rsidRPr="00087DEE" w:rsidRDefault="00000000" w:rsidP="00D314A0">
      <w:pPr>
        <w:rPr>
          <w:rFonts w:eastAsia="Times New Roman" w:cs="Times New Roman"/>
          <w:szCs w:val="24"/>
          <w:lang w:val="en-US"/>
        </w:rPr>
      </w:pPr>
      <w:r w:rsidRPr="00087DEE">
        <w:rPr>
          <w:rFonts w:eastAsia="Times New Roman" w:cs="Times New Roman"/>
          <w:szCs w:val="24"/>
          <w:lang w:val="en-US"/>
        </w:rPr>
        <w:t xml:space="preserve">Cross Rail project of </w:t>
      </w:r>
      <w:r w:rsidRPr="00087DEE">
        <w:rPr>
          <w:rFonts w:eastAsia="Times New Roman" w:cs="Times New Roman"/>
          <w:b/>
          <w:bCs/>
          <w:szCs w:val="24"/>
          <w:lang w:val="en-US"/>
        </w:rPr>
        <w:t>Elizabeth line</w:t>
      </w:r>
      <w:r w:rsidRPr="00087DEE">
        <w:rPr>
          <w:rFonts w:eastAsia="Times New Roman" w:cs="Times New Roman"/>
          <w:szCs w:val="24"/>
          <w:lang w:val="en-US"/>
        </w:rPr>
        <w:t xml:space="preserve"> is considered one of the largest construction </w:t>
      </w:r>
      <w:proofErr w:type="gramStart"/>
      <w:r w:rsidRPr="00087DEE">
        <w:rPr>
          <w:rFonts w:eastAsia="Times New Roman" w:cs="Times New Roman"/>
          <w:szCs w:val="24"/>
          <w:lang w:val="en-US"/>
        </w:rPr>
        <w:t>work</w:t>
      </w:r>
      <w:proofErr w:type="gramEnd"/>
      <w:r w:rsidRPr="00087DEE">
        <w:rPr>
          <w:rFonts w:eastAsia="Times New Roman" w:cs="Times New Roman"/>
          <w:szCs w:val="24"/>
          <w:lang w:val="en-US"/>
        </w:rPr>
        <w:t xml:space="preserve"> in Europe with 41 stations. This is called a mega project based on its budget, size and complexity. The Crossbill was proposed </w:t>
      </w:r>
      <w:r w:rsidRPr="00087DEE">
        <w:rPr>
          <w:rFonts w:eastAsia="Times New Roman" w:cs="Times New Roman"/>
          <w:b/>
          <w:bCs/>
          <w:szCs w:val="24"/>
          <w:lang w:val="en-US"/>
        </w:rPr>
        <w:t>in 2005</w:t>
      </w:r>
      <w:r w:rsidRPr="00087DEE">
        <w:rPr>
          <w:rFonts w:eastAsia="Times New Roman" w:cs="Times New Roman"/>
          <w:szCs w:val="24"/>
          <w:lang w:val="en-US"/>
        </w:rPr>
        <w:t xml:space="preserve"> by the government and the construction works started </w:t>
      </w:r>
      <w:r w:rsidRPr="00087DEE">
        <w:rPr>
          <w:rFonts w:eastAsia="Times New Roman" w:cs="Times New Roman"/>
          <w:b/>
          <w:bCs/>
          <w:szCs w:val="24"/>
          <w:lang w:val="en-US"/>
        </w:rPr>
        <w:t>in 2009</w:t>
      </w:r>
      <w:r w:rsidR="00AB37D3" w:rsidRPr="00D314A0">
        <w:rPr>
          <w:rFonts w:eastAsia="Times New Roman" w:cs="Times New Roman"/>
          <w:szCs w:val="24"/>
          <w:lang w:val="en-US"/>
        </w:rPr>
        <w:t xml:space="preserve"> </w:t>
      </w:r>
      <w:sdt>
        <w:sdtPr>
          <w:rPr>
            <w:rFonts w:eastAsia="Times New Roman" w:cs="Times New Roman"/>
            <w:szCs w:val="24"/>
            <w:lang w:val="en-US"/>
          </w:rPr>
          <w:id w:val="-1536338836"/>
          <w:citation/>
        </w:sdtPr>
        <w:sdtContent>
          <w:r w:rsidR="001C5A71" w:rsidRPr="00D314A0">
            <w:rPr>
              <w:rFonts w:eastAsia="Times New Roman" w:cs="Times New Roman"/>
              <w:szCs w:val="24"/>
              <w:lang w:val="en-US"/>
            </w:rPr>
            <w:fldChar w:fldCharType="begin"/>
          </w:r>
          <w:r w:rsidR="001C5A71" w:rsidRPr="00D314A0">
            <w:rPr>
              <w:rFonts w:eastAsia="Times New Roman" w:cs="Times New Roman"/>
              <w:szCs w:val="24"/>
              <w:lang w:val="en-US"/>
            </w:rPr>
            <w:instrText xml:space="preserve"> CITATION Tra22 \l 1033 </w:instrText>
          </w:r>
          <w:r w:rsidR="001C5A71" w:rsidRPr="00D314A0">
            <w:rPr>
              <w:rFonts w:eastAsia="Times New Roman" w:cs="Times New Roman"/>
              <w:szCs w:val="24"/>
              <w:lang w:val="en-US"/>
            </w:rPr>
            <w:fldChar w:fldCharType="separate"/>
          </w:r>
          <w:r w:rsidR="001C5A71" w:rsidRPr="00D314A0">
            <w:rPr>
              <w:rFonts w:eastAsia="Times New Roman" w:cs="Times New Roman"/>
              <w:noProof/>
              <w:szCs w:val="24"/>
              <w:lang w:val="en-US"/>
            </w:rPr>
            <w:t>(Transport for London, 2022)</w:t>
          </w:r>
          <w:r w:rsidR="001C5A71" w:rsidRPr="00D314A0">
            <w:rPr>
              <w:rFonts w:eastAsia="Times New Roman" w:cs="Times New Roman"/>
              <w:szCs w:val="24"/>
              <w:lang w:val="en-US"/>
            </w:rPr>
            <w:fldChar w:fldCharType="end"/>
          </w:r>
        </w:sdtContent>
      </w:sdt>
      <w:r w:rsidRPr="00087DEE">
        <w:rPr>
          <w:rFonts w:eastAsia="Times New Roman" w:cs="Times New Roman"/>
          <w:szCs w:val="24"/>
          <w:lang w:val="en-US"/>
        </w:rPr>
        <w:t xml:space="preserve">. The Elizabeth line, which connects Paddington to Abbey Wood and was made public in 2022, runs the length of the city. It was opened </w:t>
      </w:r>
      <w:r w:rsidRPr="00087DEE">
        <w:rPr>
          <w:rFonts w:eastAsia="Times New Roman" w:cs="Times New Roman"/>
          <w:b/>
          <w:bCs/>
          <w:szCs w:val="24"/>
          <w:lang w:val="en-US"/>
        </w:rPr>
        <w:t>on 24th May 2022</w:t>
      </w:r>
      <w:r w:rsidRPr="00087DEE">
        <w:rPr>
          <w:rFonts w:eastAsia="Times New Roman" w:cs="Times New Roman"/>
          <w:szCs w:val="24"/>
          <w:lang w:val="en-US"/>
        </w:rPr>
        <w:t xml:space="preserve"> and is expected to be completed in 2023. This project's goal is to make travelling faster and safer for people. It was extremely difficult to carry out the plan because it called for the creation of new infrastructure, new trains, and special tracks. This line includes the major areas of </w:t>
      </w:r>
      <w:r w:rsidRPr="00087DEE">
        <w:rPr>
          <w:rFonts w:eastAsia="Times New Roman" w:cs="Times New Roman"/>
          <w:b/>
          <w:bCs/>
          <w:szCs w:val="24"/>
          <w:lang w:val="en-US"/>
        </w:rPr>
        <w:t>Greater London, Buckinghamshire, Essex, Berkshire</w:t>
      </w:r>
      <w:r w:rsidRPr="00087DEE">
        <w:rPr>
          <w:rFonts w:eastAsia="Times New Roman" w:cs="Times New Roman"/>
          <w:szCs w:val="24"/>
          <w:lang w:val="en-US"/>
        </w:rPr>
        <w:t xml:space="preserve"> and the length of the line is </w:t>
      </w:r>
      <w:r w:rsidRPr="00087DEE">
        <w:rPr>
          <w:rFonts w:eastAsia="Times New Roman" w:cs="Times New Roman"/>
          <w:b/>
          <w:bCs/>
          <w:szCs w:val="24"/>
          <w:lang w:val="en-US"/>
        </w:rPr>
        <w:t>118 km or 73 miles</w:t>
      </w:r>
      <w:r w:rsidRPr="00087DEE">
        <w:rPr>
          <w:rFonts w:eastAsia="Times New Roman" w:cs="Times New Roman"/>
          <w:szCs w:val="24"/>
          <w:lang w:val="en-US"/>
        </w:rPr>
        <w:t>. In July 2008, the Department of Transportation placed an order for this project, which was later transferred to CRL</w:t>
      </w:r>
      <w:r w:rsidR="001C5A71" w:rsidRPr="00D314A0">
        <w:rPr>
          <w:rFonts w:eastAsia="Times New Roman" w:cs="Times New Roman"/>
          <w:szCs w:val="24"/>
          <w:lang w:val="en-US"/>
        </w:rPr>
        <w:t xml:space="preserve"> </w:t>
      </w:r>
      <w:sdt>
        <w:sdtPr>
          <w:rPr>
            <w:rFonts w:eastAsia="Times New Roman" w:cs="Times New Roman"/>
            <w:szCs w:val="24"/>
            <w:lang w:val="en-US"/>
          </w:rPr>
          <w:id w:val="-301078392"/>
          <w:citation/>
        </w:sdtPr>
        <w:sdtContent>
          <w:r w:rsidR="001C5A71" w:rsidRPr="00D314A0">
            <w:rPr>
              <w:rFonts w:eastAsia="Times New Roman" w:cs="Times New Roman"/>
              <w:szCs w:val="24"/>
              <w:lang w:val="en-US"/>
            </w:rPr>
            <w:fldChar w:fldCharType="begin"/>
          </w:r>
          <w:r w:rsidR="001C5A71" w:rsidRPr="00D314A0">
            <w:rPr>
              <w:rFonts w:eastAsia="Times New Roman" w:cs="Times New Roman"/>
              <w:szCs w:val="24"/>
              <w:lang w:val="en-US"/>
            </w:rPr>
            <w:instrText xml:space="preserve"> CITATION Tra221 \l 1033 </w:instrText>
          </w:r>
          <w:r w:rsidR="001C5A71" w:rsidRPr="00D314A0">
            <w:rPr>
              <w:rFonts w:eastAsia="Times New Roman" w:cs="Times New Roman"/>
              <w:szCs w:val="24"/>
              <w:lang w:val="en-US"/>
            </w:rPr>
            <w:fldChar w:fldCharType="separate"/>
          </w:r>
          <w:r w:rsidR="001C5A71" w:rsidRPr="00D314A0">
            <w:rPr>
              <w:rFonts w:eastAsia="Times New Roman" w:cs="Times New Roman"/>
              <w:noProof/>
              <w:szCs w:val="24"/>
              <w:lang w:val="en-US"/>
            </w:rPr>
            <w:t>(Transport for London, 2022)</w:t>
          </w:r>
          <w:r w:rsidR="001C5A71" w:rsidRPr="00D314A0">
            <w:rPr>
              <w:rFonts w:eastAsia="Times New Roman" w:cs="Times New Roman"/>
              <w:szCs w:val="24"/>
              <w:lang w:val="en-US"/>
            </w:rPr>
            <w:fldChar w:fldCharType="end"/>
          </w:r>
        </w:sdtContent>
      </w:sdt>
      <w:r w:rsidRPr="00087DEE">
        <w:rPr>
          <w:rFonts w:eastAsia="Times New Roman" w:cs="Times New Roman"/>
          <w:szCs w:val="24"/>
          <w:lang w:val="en-US"/>
        </w:rPr>
        <w:t xml:space="preserve">. Tens of thousands of tasks that benefited workers were assigned as part of this operation, and </w:t>
      </w:r>
      <w:r w:rsidRPr="00087DEE">
        <w:rPr>
          <w:rFonts w:eastAsia="Times New Roman" w:cs="Times New Roman"/>
          <w:b/>
          <w:bCs/>
          <w:szCs w:val="24"/>
          <w:lang w:val="en-US"/>
        </w:rPr>
        <w:t>1000 apprentices</w:t>
      </w:r>
      <w:r w:rsidRPr="00087DEE">
        <w:rPr>
          <w:rFonts w:eastAsia="Times New Roman" w:cs="Times New Roman"/>
          <w:szCs w:val="24"/>
          <w:lang w:val="en-US"/>
        </w:rPr>
        <w:t xml:space="preserve"> were hired. The local unemployed people benefited from this since they joined. It is expected that the Elizabeth line is able to improve London's rail capacity by </w:t>
      </w:r>
      <w:r w:rsidRPr="00087DEE">
        <w:rPr>
          <w:rFonts w:eastAsia="Times New Roman" w:cs="Times New Roman"/>
          <w:b/>
          <w:bCs/>
          <w:szCs w:val="24"/>
          <w:lang w:val="en-US"/>
        </w:rPr>
        <w:t xml:space="preserve">10% </w:t>
      </w:r>
      <w:r w:rsidRPr="00087DEE">
        <w:rPr>
          <w:rFonts w:eastAsia="Times New Roman" w:cs="Times New Roman"/>
          <w:szCs w:val="24"/>
          <w:lang w:val="en-US"/>
        </w:rPr>
        <w:t>and</w:t>
      </w:r>
      <w:r w:rsidRPr="00087DEE">
        <w:rPr>
          <w:rFonts w:eastAsia="Times New Roman" w:cs="Times New Roman"/>
          <w:b/>
          <w:bCs/>
          <w:szCs w:val="24"/>
          <w:lang w:val="en-US"/>
        </w:rPr>
        <w:t xml:space="preserve"> 200 to 180 million</w:t>
      </w:r>
      <w:r w:rsidRPr="00087DEE">
        <w:rPr>
          <w:rFonts w:eastAsia="Times New Roman" w:cs="Times New Roman"/>
          <w:szCs w:val="24"/>
          <w:lang w:val="en-US"/>
        </w:rPr>
        <w:t xml:space="preserve"> passengers are being benefited per year. 83 constructions and designers or engineers from various firms are involved with this project</w:t>
      </w:r>
      <w:r w:rsidR="001C5A71" w:rsidRPr="00D314A0">
        <w:rPr>
          <w:rFonts w:eastAsia="Times New Roman" w:cs="Times New Roman"/>
          <w:szCs w:val="24"/>
          <w:lang w:val="en-US"/>
        </w:rPr>
        <w:t xml:space="preserve"> </w:t>
      </w:r>
      <w:sdt>
        <w:sdtPr>
          <w:rPr>
            <w:rFonts w:eastAsia="Times New Roman" w:cs="Times New Roman"/>
            <w:szCs w:val="24"/>
            <w:lang w:val="en-US"/>
          </w:rPr>
          <w:id w:val="878046051"/>
          <w:citation/>
        </w:sdtPr>
        <w:sdtContent>
          <w:r w:rsidR="001C5A71" w:rsidRPr="00D314A0">
            <w:rPr>
              <w:rFonts w:eastAsia="Times New Roman" w:cs="Times New Roman"/>
              <w:szCs w:val="24"/>
              <w:lang w:val="en-US"/>
            </w:rPr>
            <w:fldChar w:fldCharType="begin"/>
          </w:r>
          <w:r w:rsidR="001C5A71" w:rsidRPr="00D314A0">
            <w:rPr>
              <w:rFonts w:eastAsia="Times New Roman" w:cs="Times New Roman"/>
              <w:szCs w:val="24"/>
              <w:lang w:val="en-US"/>
            </w:rPr>
            <w:instrText xml:space="preserve"> CITATION roy22 \l 1033 </w:instrText>
          </w:r>
          <w:r w:rsidR="001C5A71" w:rsidRPr="00D314A0">
            <w:rPr>
              <w:rFonts w:eastAsia="Times New Roman" w:cs="Times New Roman"/>
              <w:szCs w:val="24"/>
              <w:lang w:val="en-US"/>
            </w:rPr>
            <w:fldChar w:fldCharType="separate"/>
          </w:r>
          <w:r w:rsidR="001C5A71" w:rsidRPr="00D314A0">
            <w:rPr>
              <w:rFonts w:eastAsia="Times New Roman" w:cs="Times New Roman"/>
              <w:noProof/>
              <w:szCs w:val="24"/>
              <w:lang w:val="en-US"/>
            </w:rPr>
            <w:t>(royal. UK, 2022)</w:t>
          </w:r>
          <w:r w:rsidR="001C5A71" w:rsidRPr="00D314A0">
            <w:rPr>
              <w:rFonts w:eastAsia="Times New Roman" w:cs="Times New Roman"/>
              <w:szCs w:val="24"/>
              <w:lang w:val="en-US"/>
            </w:rPr>
            <w:fldChar w:fldCharType="end"/>
          </w:r>
        </w:sdtContent>
      </w:sdt>
      <w:r w:rsidRPr="00087DEE">
        <w:rPr>
          <w:rFonts w:eastAsia="Times New Roman" w:cs="Times New Roman"/>
          <w:szCs w:val="24"/>
          <w:lang w:val="en-US"/>
        </w:rPr>
        <w:t>. Cros</w:t>
      </w:r>
      <w:r w:rsidR="002C4ED7" w:rsidRPr="00D314A0">
        <w:rPr>
          <w:rFonts w:eastAsia="Times New Roman" w:cs="Times New Roman"/>
          <w:szCs w:val="24"/>
          <w:lang w:val="en-US"/>
        </w:rPr>
        <w:t>s</w:t>
      </w:r>
      <w:r w:rsidRPr="00087DEE">
        <w:rPr>
          <w:rFonts w:eastAsia="Times New Roman" w:cs="Times New Roman"/>
          <w:szCs w:val="24"/>
          <w:lang w:val="en-US"/>
        </w:rPr>
        <w:t xml:space="preserve"> Rail also hired different consultants to complete the task successfully within time but failed to do this. </w:t>
      </w:r>
    </w:p>
    <w:p w14:paraId="15AEEA64" w14:textId="7CE343CF" w:rsidR="00087DEE" w:rsidRPr="00087DEE" w:rsidRDefault="00000000" w:rsidP="00D314A0">
      <w:pPr>
        <w:rPr>
          <w:rFonts w:eastAsia="Times New Roman" w:cs="Times New Roman"/>
          <w:szCs w:val="24"/>
          <w:lang w:val="en-US"/>
        </w:rPr>
      </w:pPr>
      <w:r w:rsidRPr="00087DEE">
        <w:rPr>
          <w:rFonts w:eastAsia="Times New Roman" w:cs="Times New Roman"/>
          <w:szCs w:val="24"/>
          <w:lang w:val="en-US"/>
        </w:rPr>
        <w:t xml:space="preserve">Joined sponsors of the Cross Rail project are the department of transport and transport for London. MTR, which is a transport operating company in Hong Kong, helped to provide service to Elizabeth line. Maintaining the various parts of the line, </w:t>
      </w:r>
      <w:proofErr w:type="spellStart"/>
      <w:r w:rsidRPr="00087DEE">
        <w:rPr>
          <w:rFonts w:eastAsia="Times New Roman" w:cs="Times New Roman"/>
          <w:b/>
          <w:bCs/>
          <w:szCs w:val="24"/>
          <w:lang w:val="en-US"/>
        </w:rPr>
        <w:t>Rfli</w:t>
      </w:r>
      <w:proofErr w:type="spellEnd"/>
      <w:r w:rsidRPr="00087DEE">
        <w:rPr>
          <w:rFonts w:eastAsia="Times New Roman" w:cs="Times New Roman"/>
          <w:szCs w:val="24"/>
          <w:lang w:val="en-US"/>
        </w:rPr>
        <w:t xml:space="preserve"> and London underground and network Rail which is also part of </w:t>
      </w:r>
      <w:proofErr w:type="spellStart"/>
      <w:r w:rsidRPr="00087DEE">
        <w:rPr>
          <w:rFonts w:eastAsia="Times New Roman" w:cs="Times New Roman"/>
          <w:b/>
          <w:bCs/>
          <w:szCs w:val="24"/>
          <w:lang w:val="en-US"/>
        </w:rPr>
        <w:t>Tfl</w:t>
      </w:r>
      <w:proofErr w:type="spellEnd"/>
      <w:r w:rsidRPr="00087DEE">
        <w:rPr>
          <w:rFonts w:eastAsia="Times New Roman" w:cs="Times New Roman"/>
          <w:szCs w:val="24"/>
          <w:lang w:val="en-US"/>
        </w:rPr>
        <w:t>, played an important role</w:t>
      </w:r>
      <w:r w:rsidR="001A1E9B" w:rsidRPr="00D314A0">
        <w:rPr>
          <w:rFonts w:eastAsia="Times New Roman" w:cs="Times New Roman"/>
          <w:szCs w:val="24"/>
          <w:lang w:val="en-US"/>
        </w:rPr>
        <w:t xml:space="preserve"> </w:t>
      </w:r>
      <w:r w:rsidR="001A1E9B" w:rsidRPr="00D314A0">
        <w:rPr>
          <w:rFonts w:cs="Times New Roman"/>
        </w:rPr>
        <w:t>(Whyte, 2019</w:t>
      </w:r>
      <w:r w:rsidR="001A1E9B" w:rsidRPr="00D314A0">
        <w:rPr>
          <w:rFonts w:eastAsia="Times New Roman" w:cs="Times New Roman"/>
          <w:szCs w:val="24"/>
          <w:lang w:val="en-US"/>
        </w:rPr>
        <w:t>)</w:t>
      </w:r>
      <w:r w:rsidRPr="00087DEE">
        <w:rPr>
          <w:rFonts w:eastAsia="Times New Roman" w:cs="Times New Roman"/>
          <w:szCs w:val="24"/>
          <w:lang w:val="en-US"/>
        </w:rPr>
        <w:t xml:space="preserve">. Major portions of the task have been completed and are transferring assets like stations. MTREL is providing services from </w:t>
      </w:r>
      <w:r w:rsidRPr="00087DEE">
        <w:rPr>
          <w:rFonts w:eastAsia="Times New Roman" w:cs="Times New Roman"/>
          <w:szCs w:val="24"/>
          <w:lang w:val="en-US"/>
        </w:rPr>
        <w:lastRenderedPageBreak/>
        <w:t>the east to west end by using Elizabeth line from 2017 to 2018</w:t>
      </w:r>
      <w:r w:rsidR="001A1E9B" w:rsidRPr="00D314A0">
        <w:rPr>
          <w:rFonts w:eastAsia="Times New Roman" w:cs="Times New Roman"/>
          <w:szCs w:val="24"/>
          <w:lang w:val="en-US"/>
        </w:rPr>
        <w:t>(</w:t>
      </w:r>
      <w:r w:rsidR="001A1E9B" w:rsidRPr="00D314A0">
        <w:rPr>
          <w:rFonts w:cs="Times New Roman"/>
        </w:rPr>
        <w:t>Huang, 2022)</w:t>
      </w:r>
      <w:r w:rsidRPr="00087DEE">
        <w:rPr>
          <w:rFonts w:cs="Times New Roman"/>
          <w:lang w:val="en-US"/>
        </w:rPr>
        <w:t>.</w:t>
      </w:r>
      <w:r w:rsidRPr="00087DEE">
        <w:rPr>
          <w:rFonts w:eastAsia="Times New Roman" w:cs="Times New Roman"/>
          <w:szCs w:val="24"/>
          <w:lang w:val="en-US"/>
        </w:rPr>
        <w:t xml:space="preserve"> Cross Rail had faced a severe crisis at the time of construction which caused them to delay the task. These issues hampered the entire work by increasing the budget as well as a long time was needed to complete it. Almost every year this project has faced different problems that have a very negative impact on the process</w:t>
      </w:r>
      <w:r w:rsidR="00AB37D3" w:rsidRPr="00D314A0">
        <w:rPr>
          <w:rFonts w:eastAsia="Times New Roman" w:cs="Times New Roman"/>
          <w:szCs w:val="24"/>
          <w:lang w:val="en-US"/>
        </w:rPr>
        <w:t xml:space="preserve"> </w:t>
      </w:r>
      <w:sdt>
        <w:sdtPr>
          <w:rPr>
            <w:rFonts w:eastAsia="Times New Roman" w:cs="Times New Roman"/>
            <w:szCs w:val="24"/>
            <w:lang w:val="en-US"/>
          </w:rPr>
          <w:id w:val="1588032341"/>
          <w:citation/>
        </w:sdtPr>
        <w:sdtContent>
          <w:r w:rsidR="00AB37D3" w:rsidRPr="00D314A0">
            <w:rPr>
              <w:rFonts w:eastAsia="Times New Roman" w:cs="Times New Roman"/>
              <w:szCs w:val="24"/>
              <w:lang w:val="en-US"/>
            </w:rPr>
            <w:fldChar w:fldCharType="begin"/>
          </w:r>
          <w:r w:rsidR="00AB37D3" w:rsidRPr="00D314A0">
            <w:rPr>
              <w:rFonts w:eastAsia="Times New Roman" w:cs="Times New Roman"/>
              <w:szCs w:val="24"/>
              <w:lang w:val="en-US"/>
            </w:rPr>
            <w:instrText xml:space="preserve"> CITATION And221 \l 1033 </w:instrText>
          </w:r>
          <w:r w:rsidR="00AB37D3" w:rsidRPr="00D314A0">
            <w:rPr>
              <w:rFonts w:eastAsia="Times New Roman" w:cs="Times New Roman"/>
              <w:szCs w:val="24"/>
              <w:lang w:val="en-US"/>
            </w:rPr>
            <w:fldChar w:fldCharType="separate"/>
          </w:r>
          <w:r w:rsidR="00AB37D3" w:rsidRPr="00D314A0">
            <w:rPr>
              <w:rFonts w:eastAsia="Times New Roman" w:cs="Times New Roman"/>
              <w:noProof/>
              <w:szCs w:val="24"/>
              <w:lang w:val="en-US"/>
            </w:rPr>
            <w:t>(Tunnicliffe, 2022)</w:t>
          </w:r>
          <w:r w:rsidR="00AB37D3" w:rsidRPr="00D314A0">
            <w:rPr>
              <w:rFonts w:eastAsia="Times New Roman" w:cs="Times New Roman"/>
              <w:szCs w:val="24"/>
              <w:lang w:val="en-US"/>
            </w:rPr>
            <w:fldChar w:fldCharType="end"/>
          </w:r>
        </w:sdtContent>
      </w:sdt>
      <w:r w:rsidRPr="00087DEE">
        <w:rPr>
          <w:rFonts w:eastAsia="Times New Roman" w:cs="Times New Roman"/>
          <w:szCs w:val="24"/>
          <w:lang w:val="en-US"/>
        </w:rPr>
        <w:t xml:space="preserve">. Trouble started in the year 2009, </w:t>
      </w:r>
      <w:r w:rsidR="005C3960">
        <w:rPr>
          <w:rFonts w:eastAsia="Times New Roman" w:cs="Times New Roman"/>
          <w:szCs w:val="24"/>
          <w:lang w:val="en-US"/>
        </w:rPr>
        <w:t>m</w:t>
      </w:r>
      <w:r w:rsidRPr="00087DEE">
        <w:rPr>
          <w:rFonts w:eastAsia="Times New Roman" w:cs="Times New Roman"/>
          <w:szCs w:val="24"/>
          <w:lang w:val="en-US"/>
        </w:rPr>
        <w:t xml:space="preserve">ay that </w:t>
      </w:r>
      <w:r w:rsidR="005C3960" w:rsidRPr="00087DEE">
        <w:rPr>
          <w:rFonts w:eastAsia="Times New Roman" w:cs="Times New Roman"/>
          <w:szCs w:val="24"/>
          <w:lang w:val="en-US"/>
        </w:rPr>
        <w:t>arise</w:t>
      </w:r>
      <w:r w:rsidRPr="00087DEE">
        <w:rPr>
          <w:rFonts w:eastAsia="Times New Roman" w:cs="Times New Roman"/>
          <w:szCs w:val="24"/>
          <w:lang w:val="en-US"/>
        </w:rPr>
        <w:t xml:space="preserve"> due to the purchasing of properties in </w:t>
      </w:r>
      <w:r w:rsidRPr="00087DEE">
        <w:rPr>
          <w:rFonts w:eastAsia="Times New Roman" w:cs="Times New Roman"/>
          <w:b/>
          <w:bCs/>
          <w:szCs w:val="24"/>
          <w:lang w:val="en-US"/>
        </w:rPr>
        <w:t>Tottenham Court Road</w:t>
      </w:r>
      <w:r w:rsidRPr="00087DEE">
        <w:rPr>
          <w:rFonts w:eastAsia="Times New Roman" w:cs="Times New Roman"/>
          <w:szCs w:val="24"/>
          <w:lang w:val="en-US"/>
        </w:rPr>
        <w:t xml:space="preserve"> which also includes a music venue. In October 2010, a political issue was created because of the election of the U</w:t>
      </w:r>
      <w:r w:rsidR="005C3960">
        <w:rPr>
          <w:rFonts w:eastAsia="Times New Roman" w:cs="Times New Roman"/>
          <w:szCs w:val="24"/>
          <w:lang w:val="en-US"/>
        </w:rPr>
        <w:t xml:space="preserve">K </w:t>
      </w:r>
      <w:r w:rsidRPr="00087DEE">
        <w:rPr>
          <w:rFonts w:eastAsia="Times New Roman" w:cs="Times New Roman"/>
          <w:szCs w:val="24"/>
          <w:lang w:val="en-US"/>
        </w:rPr>
        <w:t xml:space="preserve">and the coalition delayed the construction process. This situation was responsible for cutting the budget by </w:t>
      </w:r>
      <w:r w:rsidRPr="00087DEE">
        <w:rPr>
          <w:rFonts w:eastAsia="Times New Roman" w:cs="Times New Roman"/>
          <w:b/>
          <w:bCs/>
          <w:szCs w:val="24"/>
          <w:lang w:val="en-US"/>
        </w:rPr>
        <w:t>almost</w:t>
      </w:r>
      <w:r w:rsidRPr="00087DEE">
        <w:rPr>
          <w:rFonts w:eastAsia="Times New Roman" w:cs="Times New Roman"/>
          <w:b/>
          <w:bCs/>
          <w:sz w:val="30"/>
          <w:szCs w:val="30"/>
          <w:lang w:val="en-US"/>
        </w:rPr>
        <w:t> </w:t>
      </w:r>
      <w:r w:rsidRPr="00087DEE">
        <w:rPr>
          <w:rFonts w:eastAsia="Times New Roman" w:cs="Times New Roman"/>
          <w:b/>
          <w:bCs/>
          <w:szCs w:val="24"/>
          <w:lang w:val="en-US"/>
        </w:rPr>
        <w:t>£1 billion</w:t>
      </w:r>
      <w:r w:rsidRPr="00087DEE">
        <w:rPr>
          <w:rFonts w:eastAsia="Times New Roman" w:cs="Times New Roman"/>
          <w:szCs w:val="24"/>
          <w:lang w:val="en-US"/>
        </w:rPr>
        <w:t xml:space="preserve"> which pushed back the schedule by one year</w:t>
      </w:r>
      <w:r w:rsidR="001C5A71" w:rsidRPr="00D314A0">
        <w:rPr>
          <w:rFonts w:eastAsia="Times New Roman" w:cs="Times New Roman"/>
          <w:szCs w:val="24"/>
          <w:lang w:val="en-US"/>
        </w:rPr>
        <w:t xml:space="preserve"> </w:t>
      </w:r>
      <w:sdt>
        <w:sdtPr>
          <w:rPr>
            <w:rFonts w:eastAsia="Times New Roman" w:cs="Times New Roman"/>
            <w:szCs w:val="24"/>
            <w:lang w:val="en-US"/>
          </w:rPr>
          <w:id w:val="-1979833545"/>
          <w:citation/>
        </w:sdtPr>
        <w:sdtContent>
          <w:r w:rsidR="001C5A71" w:rsidRPr="00D314A0">
            <w:rPr>
              <w:rFonts w:eastAsia="Times New Roman" w:cs="Times New Roman"/>
              <w:szCs w:val="24"/>
              <w:lang w:val="en-US"/>
            </w:rPr>
            <w:fldChar w:fldCharType="begin"/>
          </w:r>
          <w:r w:rsidR="001C5A71" w:rsidRPr="00D314A0">
            <w:rPr>
              <w:rFonts w:eastAsia="Times New Roman" w:cs="Times New Roman"/>
              <w:szCs w:val="24"/>
              <w:lang w:val="en-US"/>
            </w:rPr>
            <w:instrText xml:space="preserve"> CITATION KAT22 \l 1033 </w:instrText>
          </w:r>
          <w:r w:rsidR="001C5A71" w:rsidRPr="00D314A0">
            <w:rPr>
              <w:rFonts w:eastAsia="Times New Roman" w:cs="Times New Roman"/>
              <w:szCs w:val="24"/>
              <w:lang w:val="en-US"/>
            </w:rPr>
            <w:fldChar w:fldCharType="separate"/>
          </w:r>
          <w:r w:rsidR="001C5A71" w:rsidRPr="00D314A0">
            <w:rPr>
              <w:rFonts w:eastAsia="Times New Roman" w:cs="Times New Roman"/>
              <w:noProof/>
              <w:szCs w:val="24"/>
              <w:lang w:val="en-US"/>
            </w:rPr>
            <w:t>(DUFFY, 2022)</w:t>
          </w:r>
          <w:r w:rsidR="001C5A71" w:rsidRPr="00D314A0">
            <w:rPr>
              <w:rFonts w:eastAsia="Times New Roman" w:cs="Times New Roman"/>
              <w:szCs w:val="24"/>
              <w:lang w:val="en-US"/>
            </w:rPr>
            <w:fldChar w:fldCharType="end"/>
          </w:r>
        </w:sdtContent>
      </w:sdt>
      <w:r w:rsidRPr="00087DEE">
        <w:rPr>
          <w:rFonts w:eastAsia="Times New Roman" w:cs="Times New Roman"/>
          <w:szCs w:val="24"/>
          <w:lang w:val="en-US"/>
        </w:rPr>
        <w:t xml:space="preserve">. Political change affected the funds they needed to complete the task smoothly. Accidents were one of the barriers to that project during the construction work that affected it badly. A </w:t>
      </w:r>
      <w:r w:rsidRPr="00087DEE">
        <w:rPr>
          <w:rFonts w:eastAsia="Times New Roman" w:cs="Times New Roman"/>
          <w:b/>
          <w:bCs/>
          <w:szCs w:val="24"/>
          <w:lang w:val="en-US"/>
        </w:rPr>
        <w:t>43-year-old</w:t>
      </w:r>
      <w:r w:rsidRPr="00087DEE">
        <w:rPr>
          <w:rFonts w:eastAsia="Times New Roman" w:cs="Times New Roman"/>
          <w:szCs w:val="24"/>
          <w:lang w:val="en-US"/>
        </w:rPr>
        <w:t xml:space="preserve"> individual who was working in the tunnels met with an accident because of a falling roof on him. This person got injured severely and then died which was a very unpredictable incident. The authority was supposed to provide compensation of </w:t>
      </w:r>
      <w:r w:rsidRPr="00087DEE">
        <w:rPr>
          <w:rFonts w:eastAsia="Times New Roman" w:cs="Times New Roman"/>
          <w:b/>
          <w:bCs/>
          <w:szCs w:val="24"/>
          <w:lang w:val="en-US"/>
        </w:rPr>
        <w:t>£300</w:t>
      </w:r>
      <w:r w:rsidR="00720496">
        <w:rPr>
          <w:rFonts w:eastAsia="Times New Roman" w:cs="Times New Roman"/>
          <w:b/>
          <w:bCs/>
          <w:szCs w:val="24"/>
          <w:lang w:val="en-US"/>
        </w:rPr>
        <w:t>,</w:t>
      </w:r>
      <w:r w:rsidRPr="00087DEE">
        <w:rPr>
          <w:rFonts w:eastAsia="Times New Roman" w:cs="Times New Roman"/>
          <w:b/>
          <w:bCs/>
          <w:szCs w:val="24"/>
          <w:lang w:val="en-US"/>
        </w:rPr>
        <w:t>000 for the death</w:t>
      </w:r>
      <w:r w:rsidR="00024A6D">
        <w:rPr>
          <w:rFonts w:eastAsia="Times New Roman" w:cs="Times New Roman"/>
          <w:b/>
          <w:bCs/>
          <w:szCs w:val="24"/>
          <w:lang w:val="en-US"/>
        </w:rPr>
        <w:t xml:space="preserve"> </w:t>
      </w:r>
      <w:sdt>
        <w:sdtPr>
          <w:rPr>
            <w:rFonts w:eastAsia="Times New Roman" w:cs="Times New Roman"/>
            <w:b/>
            <w:bCs/>
            <w:szCs w:val="24"/>
            <w:lang w:val="en-US"/>
          </w:rPr>
          <w:id w:val="990531510"/>
          <w:citation/>
        </w:sdtPr>
        <w:sdtContent>
          <w:r w:rsidR="00024A6D">
            <w:rPr>
              <w:rFonts w:eastAsia="Times New Roman" w:cs="Times New Roman"/>
              <w:b/>
              <w:bCs/>
              <w:szCs w:val="24"/>
              <w:lang w:val="en-US"/>
            </w:rPr>
            <w:fldChar w:fldCharType="begin"/>
          </w:r>
          <w:r w:rsidR="00024A6D">
            <w:rPr>
              <w:rFonts w:eastAsia="Times New Roman" w:cs="Times New Roman"/>
              <w:b/>
              <w:bCs/>
              <w:szCs w:val="24"/>
              <w:lang w:val="en-US"/>
            </w:rPr>
            <w:instrText xml:space="preserve"> CITATION cro22 \l 1033 </w:instrText>
          </w:r>
          <w:r w:rsidR="00024A6D">
            <w:rPr>
              <w:rFonts w:eastAsia="Times New Roman" w:cs="Times New Roman"/>
              <w:b/>
              <w:bCs/>
              <w:szCs w:val="24"/>
              <w:lang w:val="en-US"/>
            </w:rPr>
            <w:fldChar w:fldCharType="separate"/>
          </w:r>
          <w:r w:rsidR="00024A6D" w:rsidRPr="00024A6D">
            <w:rPr>
              <w:rFonts w:eastAsia="Times New Roman" w:cs="Times New Roman"/>
              <w:noProof/>
              <w:szCs w:val="24"/>
              <w:lang w:val="en-US"/>
            </w:rPr>
            <w:t>(crossrail.co.uk, 2022)</w:t>
          </w:r>
          <w:r w:rsidR="00024A6D">
            <w:rPr>
              <w:rFonts w:eastAsia="Times New Roman" w:cs="Times New Roman"/>
              <w:b/>
              <w:bCs/>
              <w:szCs w:val="24"/>
              <w:lang w:val="en-US"/>
            </w:rPr>
            <w:fldChar w:fldCharType="end"/>
          </w:r>
        </w:sdtContent>
      </w:sdt>
      <w:r w:rsidRPr="00087DEE">
        <w:rPr>
          <w:rFonts w:eastAsia="Times New Roman" w:cs="Times New Roman"/>
          <w:szCs w:val="24"/>
          <w:lang w:val="en-US"/>
        </w:rPr>
        <w:t xml:space="preserve">. This was the cause of the huge budget loss for the Cross </w:t>
      </w:r>
      <w:r w:rsidR="00AB37D3" w:rsidRPr="00D314A0">
        <w:rPr>
          <w:rFonts w:eastAsia="Times New Roman" w:cs="Times New Roman"/>
          <w:szCs w:val="24"/>
          <w:lang w:val="en-US"/>
        </w:rPr>
        <w:t>R</w:t>
      </w:r>
      <w:r w:rsidRPr="00087DEE">
        <w:rPr>
          <w:rFonts w:eastAsia="Times New Roman" w:cs="Times New Roman"/>
          <w:szCs w:val="24"/>
          <w:lang w:val="en-US"/>
        </w:rPr>
        <w:t xml:space="preserve">ail project a large amount of money has spent on compensation. There were some other accidents that happened at the construction site which also resulted in paying a fine. Five employees of this project died during the work which affected the overall process although they were not directly associated with the task. Budget is an essential part to complete any kind of project and Cross Rail is a large work so it needs more cost.  In 2018, this project faced cost issues and for that, it could not open the line in the mentioned time. This was supposed to open in </w:t>
      </w:r>
      <w:r w:rsidRPr="00087DEE">
        <w:rPr>
          <w:rFonts w:eastAsia="Times New Roman" w:cs="Times New Roman"/>
          <w:b/>
          <w:bCs/>
          <w:szCs w:val="24"/>
          <w:lang w:val="en-US"/>
        </w:rPr>
        <w:t>2018</w:t>
      </w:r>
      <w:r w:rsidRPr="00087DEE">
        <w:rPr>
          <w:rFonts w:eastAsia="Times New Roman" w:cs="Times New Roman"/>
          <w:szCs w:val="24"/>
          <w:lang w:val="en-US"/>
        </w:rPr>
        <w:t xml:space="preserve"> but due to this crisis, it was shifted to 2019 and still going to work</w:t>
      </w:r>
      <w:r w:rsidR="001C5A71" w:rsidRPr="00D314A0">
        <w:rPr>
          <w:rFonts w:eastAsia="Times New Roman" w:cs="Times New Roman"/>
          <w:szCs w:val="24"/>
          <w:lang w:val="en-US"/>
        </w:rPr>
        <w:t xml:space="preserve"> </w:t>
      </w:r>
      <w:sdt>
        <w:sdtPr>
          <w:rPr>
            <w:rFonts w:eastAsia="Times New Roman" w:cs="Times New Roman"/>
            <w:szCs w:val="24"/>
            <w:lang w:val="en-US"/>
          </w:rPr>
          <w:id w:val="-1690594621"/>
          <w:citation/>
        </w:sdtPr>
        <w:sdtContent>
          <w:r w:rsidR="001C5A71" w:rsidRPr="00D314A0">
            <w:rPr>
              <w:rFonts w:eastAsia="Times New Roman" w:cs="Times New Roman"/>
              <w:szCs w:val="24"/>
              <w:lang w:val="en-US"/>
            </w:rPr>
            <w:fldChar w:fldCharType="begin"/>
          </w:r>
          <w:r w:rsidR="001C5A71" w:rsidRPr="00D314A0">
            <w:rPr>
              <w:rFonts w:eastAsia="Times New Roman" w:cs="Times New Roman"/>
              <w:szCs w:val="24"/>
              <w:lang w:val="en-US"/>
            </w:rPr>
            <w:instrText xml:space="preserve"> CITATION Pau22 \l 1033 </w:instrText>
          </w:r>
          <w:r w:rsidR="001C5A71" w:rsidRPr="00D314A0">
            <w:rPr>
              <w:rFonts w:eastAsia="Times New Roman" w:cs="Times New Roman"/>
              <w:szCs w:val="24"/>
              <w:lang w:val="en-US"/>
            </w:rPr>
            <w:fldChar w:fldCharType="separate"/>
          </w:r>
          <w:r w:rsidR="001C5A71" w:rsidRPr="00D314A0">
            <w:rPr>
              <w:rFonts w:eastAsia="Times New Roman" w:cs="Times New Roman"/>
              <w:noProof/>
              <w:szCs w:val="24"/>
              <w:lang w:val="en-US"/>
            </w:rPr>
            <w:t>(Sandle, 2022)</w:t>
          </w:r>
          <w:r w:rsidR="001C5A71" w:rsidRPr="00D314A0">
            <w:rPr>
              <w:rFonts w:eastAsia="Times New Roman" w:cs="Times New Roman"/>
              <w:szCs w:val="24"/>
              <w:lang w:val="en-US"/>
            </w:rPr>
            <w:fldChar w:fldCharType="end"/>
          </w:r>
        </w:sdtContent>
      </w:sdt>
      <w:r w:rsidRPr="00087DEE">
        <w:rPr>
          <w:rFonts w:eastAsia="Times New Roman" w:cs="Times New Roman"/>
          <w:szCs w:val="24"/>
          <w:lang w:val="en-US"/>
        </w:rPr>
        <w:t xml:space="preserve">. It dealt with challenges regarding the complex </w:t>
      </w:r>
      <w:proofErr w:type="spellStart"/>
      <w:r w:rsidRPr="00087DEE">
        <w:rPr>
          <w:rFonts w:eastAsia="Times New Roman" w:cs="Times New Roman"/>
          <w:szCs w:val="24"/>
          <w:lang w:val="en-US"/>
        </w:rPr>
        <w:t>signalling</w:t>
      </w:r>
      <w:proofErr w:type="spellEnd"/>
      <w:r w:rsidRPr="00087DEE">
        <w:rPr>
          <w:rFonts w:eastAsia="Times New Roman" w:cs="Times New Roman"/>
          <w:szCs w:val="24"/>
          <w:lang w:val="en-US"/>
        </w:rPr>
        <w:t xml:space="preserve"> system that was delayed and the construction process. The original budget of that project was </w:t>
      </w:r>
      <w:r w:rsidRPr="00087DEE">
        <w:rPr>
          <w:rFonts w:eastAsia="Times New Roman" w:cs="Times New Roman"/>
          <w:b/>
          <w:bCs/>
          <w:szCs w:val="24"/>
          <w:lang w:val="en-US"/>
        </w:rPr>
        <w:t xml:space="preserve">£14.8 billion </w:t>
      </w:r>
      <w:r w:rsidRPr="00087DEE">
        <w:rPr>
          <w:rFonts w:eastAsia="Times New Roman" w:cs="Times New Roman"/>
          <w:szCs w:val="24"/>
          <w:lang w:val="en-US"/>
        </w:rPr>
        <w:t xml:space="preserve">but the final </w:t>
      </w:r>
      <w:r w:rsidRPr="00087DEE">
        <w:rPr>
          <w:rFonts w:eastAsia="Times New Roman" w:cs="Times New Roman"/>
          <w:szCs w:val="24"/>
          <w:lang w:val="en-US"/>
        </w:rPr>
        <w:lastRenderedPageBreak/>
        <w:t xml:space="preserve">cost of it was much higher than the previous one. There was another reason for cost issues which includes the sponsorship as the Cross Rail project completely depended on the government for the fund. They did not get any help from the private sector of the </w:t>
      </w:r>
      <w:proofErr w:type="spellStart"/>
      <w:r w:rsidRPr="00087DEE">
        <w:rPr>
          <w:rFonts w:eastAsia="Times New Roman" w:cs="Times New Roman"/>
          <w:szCs w:val="24"/>
          <w:lang w:val="en-US"/>
        </w:rPr>
        <w:t>Uk</w:t>
      </w:r>
      <w:proofErr w:type="spellEnd"/>
      <w:r w:rsidRPr="00087DEE">
        <w:rPr>
          <w:rFonts w:eastAsia="Times New Roman" w:cs="Times New Roman"/>
          <w:szCs w:val="24"/>
          <w:lang w:val="en-US"/>
        </w:rPr>
        <w:t xml:space="preserve"> to run this project successfully. </w:t>
      </w:r>
      <w:r w:rsidR="00D314A0">
        <w:rPr>
          <w:rFonts w:eastAsia="Times New Roman" w:cs="Times New Roman"/>
          <w:szCs w:val="24"/>
          <w:lang w:val="en-US"/>
        </w:rPr>
        <w:t xml:space="preserve">A </w:t>
      </w:r>
      <w:r w:rsidRPr="00087DEE">
        <w:rPr>
          <w:rFonts w:eastAsia="Times New Roman" w:cs="Times New Roman"/>
          <w:szCs w:val="24"/>
          <w:lang w:val="en-US"/>
        </w:rPr>
        <w:t>greater issue arose</w:t>
      </w:r>
      <w:r w:rsidR="00D314A0">
        <w:rPr>
          <w:rFonts w:eastAsia="Times New Roman" w:cs="Times New Roman"/>
          <w:szCs w:val="24"/>
          <w:lang w:val="en-US"/>
        </w:rPr>
        <w:t xml:space="preserve"> i</w:t>
      </w:r>
      <w:r w:rsidR="00D314A0" w:rsidRPr="00087DEE">
        <w:rPr>
          <w:rFonts w:eastAsia="Times New Roman" w:cs="Times New Roman"/>
          <w:szCs w:val="24"/>
          <w:lang w:val="en-US"/>
        </w:rPr>
        <w:t>n</w:t>
      </w:r>
      <w:r w:rsidR="00D314A0" w:rsidRPr="00D314A0">
        <w:rPr>
          <w:rFonts w:eastAsia="Times New Roman" w:cs="Times New Roman"/>
          <w:szCs w:val="24"/>
          <w:lang w:val="en-US"/>
        </w:rPr>
        <w:t xml:space="preserve"> </w:t>
      </w:r>
      <w:r w:rsidR="00D314A0" w:rsidRPr="00087DEE">
        <w:rPr>
          <w:rFonts w:eastAsia="Times New Roman" w:cs="Times New Roman"/>
          <w:szCs w:val="24"/>
          <w:lang w:val="en-US"/>
        </w:rPr>
        <w:t>May 2012</w:t>
      </w:r>
      <w:r w:rsidRPr="00087DEE">
        <w:rPr>
          <w:rFonts w:eastAsia="Times New Roman" w:cs="Times New Roman"/>
          <w:szCs w:val="24"/>
          <w:lang w:val="en-US"/>
        </w:rPr>
        <w:t xml:space="preserve"> which was related to tunnels that stopped the work for some time. A team of 20 tunnel Gangs Were responsible for providing and operating each of the machines. Each tunnel was </w:t>
      </w:r>
      <w:r w:rsidRPr="00087DEE">
        <w:rPr>
          <w:rFonts w:eastAsia="Times New Roman" w:cs="Times New Roman"/>
          <w:b/>
          <w:bCs/>
          <w:szCs w:val="24"/>
          <w:lang w:val="en-US"/>
        </w:rPr>
        <w:t xml:space="preserve">150 </w:t>
      </w:r>
      <w:proofErr w:type="spellStart"/>
      <w:r w:rsidRPr="00087DEE">
        <w:rPr>
          <w:rFonts w:eastAsia="Times New Roman" w:cs="Times New Roman"/>
          <w:b/>
          <w:bCs/>
          <w:szCs w:val="24"/>
          <w:lang w:val="en-US"/>
        </w:rPr>
        <w:t>metres</w:t>
      </w:r>
      <w:proofErr w:type="spellEnd"/>
      <w:r w:rsidRPr="00087DEE">
        <w:rPr>
          <w:rFonts w:eastAsia="Times New Roman" w:cs="Times New Roman"/>
          <w:b/>
          <w:bCs/>
          <w:szCs w:val="24"/>
          <w:lang w:val="en-US"/>
        </w:rPr>
        <w:t xml:space="preserve"> long and 1000 </w:t>
      </w:r>
      <w:proofErr w:type="spellStart"/>
      <w:r w:rsidRPr="00087DEE">
        <w:rPr>
          <w:rFonts w:eastAsia="Times New Roman" w:cs="Times New Roman"/>
          <w:b/>
          <w:bCs/>
          <w:szCs w:val="24"/>
          <w:lang w:val="en-US"/>
        </w:rPr>
        <w:t>tonnes</w:t>
      </w:r>
      <w:proofErr w:type="spellEnd"/>
      <w:r w:rsidRPr="00087DEE">
        <w:rPr>
          <w:rFonts w:eastAsia="Times New Roman" w:cs="Times New Roman"/>
          <w:szCs w:val="24"/>
          <w:lang w:val="en-US"/>
        </w:rPr>
        <w:t xml:space="preserve"> which were difficult to carry</w:t>
      </w:r>
      <w:r w:rsidR="001C5A71" w:rsidRPr="00D314A0">
        <w:rPr>
          <w:rFonts w:eastAsia="Times New Roman" w:cs="Times New Roman"/>
          <w:szCs w:val="24"/>
          <w:lang w:val="en-US"/>
        </w:rPr>
        <w:t xml:space="preserve"> </w:t>
      </w:r>
      <w:sdt>
        <w:sdtPr>
          <w:rPr>
            <w:rFonts w:eastAsia="Times New Roman" w:cs="Times New Roman"/>
            <w:szCs w:val="24"/>
            <w:lang w:val="en-US"/>
          </w:rPr>
          <w:id w:val="-1405671123"/>
          <w:citation/>
        </w:sdtPr>
        <w:sdtContent>
          <w:r w:rsidR="001C5A71" w:rsidRPr="00D314A0">
            <w:rPr>
              <w:rFonts w:eastAsia="Times New Roman" w:cs="Times New Roman"/>
              <w:szCs w:val="24"/>
              <w:lang w:val="en-US"/>
            </w:rPr>
            <w:fldChar w:fldCharType="begin"/>
          </w:r>
          <w:r w:rsidR="001C5A71" w:rsidRPr="00D314A0">
            <w:rPr>
              <w:rFonts w:eastAsia="Times New Roman" w:cs="Times New Roman"/>
              <w:szCs w:val="24"/>
              <w:lang w:val="en-US"/>
            </w:rPr>
            <w:instrText xml:space="preserve"> CITATION CAT22 \l 1033 </w:instrText>
          </w:r>
          <w:r w:rsidR="001C5A71" w:rsidRPr="00D314A0">
            <w:rPr>
              <w:rFonts w:eastAsia="Times New Roman" w:cs="Times New Roman"/>
              <w:szCs w:val="24"/>
              <w:lang w:val="en-US"/>
            </w:rPr>
            <w:fldChar w:fldCharType="separate"/>
          </w:r>
          <w:r w:rsidR="001C5A71" w:rsidRPr="00D314A0">
            <w:rPr>
              <w:rFonts w:eastAsia="Times New Roman" w:cs="Times New Roman"/>
              <w:noProof/>
              <w:szCs w:val="24"/>
              <w:lang w:val="en-US"/>
            </w:rPr>
            <w:t>(MOORE, 2022)</w:t>
          </w:r>
          <w:r w:rsidR="001C5A71" w:rsidRPr="00D314A0">
            <w:rPr>
              <w:rFonts w:eastAsia="Times New Roman" w:cs="Times New Roman"/>
              <w:szCs w:val="24"/>
              <w:lang w:val="en-US"/>
            </w:rPr>
            <w:fldChar w:fldCharType="end"/>
          </w:r>
        </w:sdtContent>
      </w:sdt>
      <w:r w:rsidRPr="00087DEE">
        <w:rPr>
          <w:rFonts w:eastAsia="Times New Roman" w:cs="Times New Roman"/>
          <w:szCs w:val="24"/>
          <w:lang w:val="en-US"/>
        </w:rPr>
        <w:t xml:space="preserve">. There was a chance of an accident because of using so heavy materials so this felt the constructor in trouble. </w:t>
      </w:r>
      <w:r w:rsidRPr="00087DEE">
        <w:rPr>
          <w:rFonts w:eastAsia="Times New Roman" w:cs="Times New Roman"/>
          <w:b/>
          <w:bCs/>
          <w:szCs w:val="24"/>
          <w:lang w:val="en-US"/>
        </w:rPr>
        <w:t>20000 segments</w:t>
      </w:r>
      <w:r w:rsidRPr="00087DEE">
        <w:rPr>
          <w:rFonts w:eastAsia="Times New Roman" w:cs="Times New Roman"/>
          <w:szCs w:val="24"/>
          <w:lang w:val="en-US"/>
        </w:rPr>
        <w:t xml:space="preserve"> were required to make 42 km of tunnel and cheap qualities of materials were used to make these. This created a fear of breaking the construction so the government stopped the work for a little period of time which causes the delay in the process. It was said that the process was not going as per the schedule although the Cross </w:t>
      </w:r>
      <w:r w:rsidR="00796C6E" w:rsidRPr="00D314A0">
        <w:rPr>
          <w:rFonts w:eastAsia="Times New Roman" w:cs="Times New Roman"/>
          <w:szCs w:val="24"/>
          <w:lang w:val="en-US"/>
        </w:rPr>
        <w:t>R</w:t>
      </w:r>
      <w:r w:rsidRPr="00087DEE">
        <w:rPr>
          <w:rFonts w:eastAsia="Times New Roman" w:cs="Times New Roman"/>
          <w:szCs w:val="24"/>
          <w:lang w:val="en-US"/>
        </w:rPr>
        <w:t>ail project was confident about its plan. In March 2020, Cros</w:t>
      </w:r>
      <w:r w:rsidR="002C4ED7" w:rsidRPr="00D314A0">
        <w:rPr>
          <w:rFonts w:eastAsia="Times New Roman" w:cs="Times New Roman"/>
          <w:szCs w:val="24"/>
          <w:lang w:val="en-US"/>
        </w:rPr>
        <w:t>s</w:t>
      </w:r>
      <w:r w:rsidRPr="00087DEE">
        <w:rPr>
          <w:rFonts w:eastAsia="Times New Roman" w:cs="Times New Roman"/>
          <w:szCs w:val="24"/>
          <w:lang w:val="en-US"/>
        </w:rPr>
        <w:t xml:space="preserve"> Rail faced a huge loss due to the outbreak of </w:t>
      </w:r>
      <w:r w:rsidRPr="00087DEE">
        <w:rPr>
          <w:rFonts w:eastAsia="Times New Roman" w:cs="Times New Roman"/>
          <w:b/>
          <w:bCs/>
          <w:szCs w:val="24"/>
          <w:lang w:val="en-US"/>
        </w:rPr>
        <w:t>Covid-19</w:t>
      </w:r>
      <w:r w:rsidRPr="00087DEE">
        <w:rPr>
          <w:rFonts w:eastAsia="Times New Roman" w:cs="Times New Roman"/>
          <w:szCs w:val="24"/>
          <w:lang w:val="en-US"/>
        </w:rPr>
        <w:t xml:space="preserve"> and the pandemic. Lockdown created a lot of troubles for them which are employee shortages, less staff retention, budget loss and many other problems. According to a report, £234 million cost was added to the total budget of the construction. Worker shortage was a great problem at that time because modest workers were not ready to continue their work due to the fear of Covid-19 viruses</w:t>
      </w:r>
      <w:r w:rsidR="008E588F" w:rsidRPr="00D314A0">
        <w:rPr>
          <w:rFonts w:eastAsia="Times New Roman" w:cs="Times New Roman"/>
          <w:szCs w:val="24"/>
          <w:lang w:val="en-US"/>
        </w:rPr>
        <w:t xml:space="preserve"> </w:t>
      </w:r>
      <w:sdt>
        <w:sdtPr>
          <w:rPr>
            <w:rFonts w:eastAsia="Times New Roman" w:cs="Times New Roman"/>
            <w:szCs w:val="24"/>
            <w:lang w:val="en-US"/>
          </w:rPr>
          <w:id w:val="1204600174"/>
          <w:citation/>
        </w:sdtPr>
        <w:sdtContent>
          <w:r w:rsidR="008E588F" w:rsidRPr="00D314A0">
            <w:rPr>
              <w:rFonts w:eastAsia="Times New Roman" w:cs="Times New Roman"/>
              <w:szCs w:val="24"/>
              <w:lang w:val="en-US"/>
            </w:rPr>
            <w:fldChar w:fldCharType="begin"/>
          </w:r>
          <w:r w:rsidR="008E588F" w:rsidRPr="00D314A0">
            <w:rPr>
              <w:rFonts w:eastAsia="Times New Roman" w:cs="Times New Roman"/>
              <w:szCs w:val="24"/>
              <w:lang w:val="en-US"/>
            </w:rPr>
            <w:instrText xml:space="preserve"> CITATION Net22 \l 1033 </w:instrText>
          </w:r>
          <w:r w:rsidR="008E588F" w:rsidRPr="00D314A0">
            <w:rPr>
              <w:rFonts w:eastAsia="Times New Roman" w:cs="Times New Roman"/>
              <w:szCs w:val="24"/>
              <w:lang w:val="en-US"/>
            </w:rPr>
            <w:fldChar w:fldCharType="separate"/>
          </w:r>
          <w:r w:rsidR="008E588F" w:rsidRPr="00D314A0">
            <w:rPr>
              <w:rFonts w:eastAsia="Times New Roman" w:cs="Times New Roman"/>
              <w:noProof/>
              <w:szCs w:val="24"/>
              <w:lang w:val="en-US"/>
            </w:rPr>
            <w:t>(NetworkRail, 2022)</w:t>
          </w:r>
          <w:r w:rsidR="008E588F" w:rsidRPr="00D314A0">
            <w:rPr>
              <w:rFonts w:eastAsia="Times New Roman" w:cs="Times New Roman"/>
              <w:szCs w:val="24"/>
              <w:lang w:val="en-US"/>
            </w:rPr>
            <w:fldChar w:fldCharType="end"/>
          </w:r>
        </w:sdtContent>
      </w:sdt>
      <w:r w:rsidRPr="00087DEE">
        <w:rPr>
          <w:rFonts w:eastAsia="Times New Roman" w:cs="Times New Roman"/>
          <w:szCs w:val="24"/>
          <w:lang w:val="en-US"/>
        </w:rPr>
        <w:t xml:space="preserve">. Some of the staff were infected with this disease so they were not able to join the work. Hiring new and efficient workers was tough in that condition which reduces employee retention. At that time, getting fresh talents for work was not so easy as most people preferred to stay at home to keep themselves safe. Cross </w:t>
      </w:r>
      <w:r w:rsidR="002C4ED7" w:rsidRPr="00D314A0">
        <w:rPr>
          <w:rFonts w:eastAsia="Times New Roman" w:cs="Times New Roman"/>
          <w:szCs w:val="24"/>
          <w:lang w:val="en-US"/>
        </w:rPr>
        <w:t>R</w:t>
      </w:r>
      <w:r w:rsidRPr="00087DEE">
        <w:rPr>
          <w:rFonts w:eastAsia="Times New Roman" w:cs="Times New Roman"/>
          <w:szCs w:val="24"/>
          <w:lang w:val="en-US"/>
        </w:rPr>
        <w:t>ail was supposed to be aware of the safety and security of all the stakeholders at that time</w:t>
      </w:r>
      <w:r w:rsidR="001A1E9B" w:rsidRPr="00D314A0">
        <w:rPr>
          <w:rFonts w:eastAsia="Times New Roman" w:cs="Times New Roman"/>
          <w:szCs w:val="24"/>
          <w:lang w:val="en-US"/>
        </w:rPr>
        <w:t xml:space="preserve"> (</w:t>
      </w:r>
      <w:r w:rsidR="001A1E9B" w:rsidRPr="00D314A0">
        <w:rPr>
          <w:rFonts w:cs="Times New Roman"/>
        </w:rPr>
        <w:t>Winch, 2019</w:t>
      </w:r>
      <w:r w:rsidR="001A1E9B" w:rsidRPr="00D314A0">
        <w:rPr>
          <w:rFonts w:eastAsia="Times New Roman" w:cs="Times New Roman"/>
          <w:szCs w:val="24"/>
          <w:lang w:val="en-US"/>
        </w:rPr>
        <w:t>)</w:t>
      </w:r>
      <w:r w:rsidRPr="00087DEE">
        <w:rPr>
          <w:rFonts w:eastAsia="Times New Roman" w:cs="Times New Roman"/>
          <w:szCs w:val="24"/>
          <w:lang w:val="en-US"/>
        </w:rPr>
        <w:t xml:space="preserve">. It handed over the construction responsibility in </w:t>
      </w:r>
      <w:r w:rsidRPr="00087DEE">
        <w:rPr>
          <w:rFonts w:eastAsia="Times New Roman" w:cs="Times New Roman"/>
          <w:b/>
          <w:bCs/>
          <w:szCs w:val="24"/>
          <w:lang w:val="en-US"/>
        </w:rPr>
        <w:t>2018</w:t>
      </w:r>
      <w:r w:rsidRPr="00087DEE">
        <w:rPr>
          <w:rFonts w:eastAsia="Times New Roman" w:cs="Times New Roman"/>
          <w:szCs w:val="24"/>
          <w:lang w:val="en-US"/>
        </w:rPr>
        <w:t xml:space="preserve"> which further delayed the process. Cross Rail has stopped its construction process for nine weeks during the lockdown period from March 2020.  Social </w:t>
      </w:r>
      <w:r w:rsidRPr="00087DEE">
        <w:rPr>
          <w:rFonts w:eastAsia="Times New Roman" w:cs="Times New Roman"/>
          <w:szCs w:val="24"/>
          <w:lang w:val="en-US"/>
        </w:rPr>
        <w:lastRenderedPageBreak/>
        <w:t xml:space="preserve">distancing was one of the most important responsibilities at that time and maintaining it on the site was difficult. It was supposed to follow all the rules and regulations regarding Covid-19 mentioned by the government. It was reported that the Cross Rail project was working with </w:t>
      </w:r>
      <w:r w:rsidRPr="00087DEE">
        <w:rPr>
          <w:rFonts w:eastAsia="Times New Roman" w:cs="Times New Roman"/>
          <w:b/>
          <w:bCs/>
          <w:szCs w:val="24"/>
          <w:lang w:val="en-US"/>
        </w:rPr>
        <w:t>2000 workers</w:t>
      </w:r>
      <w:r w:rsidRPr="00087DEE">
        <w:rPr>
          <w:rFonts w:eastAsia="Times New Roman" w:cs="Times New Roman"/>
          <w:szCs w:val="24"/>
          <w:lang w:val="en-US"/>
        </w:rPr>
        <w:t xml:space="preserve"> which were </w:t>
      </w:r>
      <w:r w:rsidRPr="00087DEE">
        <w:rPr>
          <w:rFonts w:eastAsia="Times New Roman" w:cs="Times New Roman"/>
          <w:b/>
          <w:bCs/>
          <w:szCs w:val="24"/>
          <w:lang w:val="en-US"/>
        </w:rPr>
        <w:t>50% less than</w:t>
      </w:r>
      <w:r w:rsidRPr="00087DEE">
        <w:rPr>
          <w:rFonts w:eastAsia="Times New Roman" w:cs="Times New Roman"/>
          <w:szCs w:val="24"/>
          <w:lang w:val="en-US"/>
        </w:rPr>
        <w:t xml:space="preserve"> the previous </w:t>
      </w:r>
      <w:proofErr w:type="spellStart"/>
      <w:r w:rsidRPr="00087DEE">
        <w:rPr>
          <w:rFonts w:eastAsia="Times New Roman" w:cs="Times New Roman"/>
          <w:szCs w:val="24"/>
          <w:lang w:val="en-US"/>
        </w:rPr>
        <w:t>labour</w:t>
      </w:r>
      <w:proofErr w:type="spellEnd"/>
      <w:r w:rsidRPr="00087DEE">
        <w:rPr>
          <w:rFonts w:eastAsia="Times New Roman" w:cs="Times New Roman"/>
          <w:szCs w:val="24"/>
          <w:lang w:val="en-US"/>
        </w:rPr>
        <w:t xml:space="preserve">. Mitigating such issues, this project manager needed much time and still, they are suffering. They followed some strategies to overcome the accident crisis by applying safety measures to fire the employees, especially those who were working underground. </w:t>
      </w:r>
    </w:p>
    <w:p w14:paraId="66951D33" w14:textId="28B399DC" w:rsidR="00087DEE" w:rsidRPr="00087DEE" w:rsidRDefault="00000000" w:rsidP="00D314A0">
      <w:pPr>
        <w:rPr>
          <w:rFonts w:eastAsia="Times New Roman" w:cs="Times New Roman"/>
          <w:szCs w:val="24"/>
          <w:lang w:val="en-US"/>
        </w:rPr>
      </w:pPr>
      <w:r w:rsidRPr="00087DEE">
        <w:rPr>
          <w:rFonts w:eastAsia="Times New Roman" w:cs="Times New Roman"/>
          <w:szCs w:val="24"/>
          <w:lang w:val="en-US"/>
        </w:rPr>
        <w:t>CSR is known as a corporate social responsibility that provides ideas to a company to play a positive role in society</w:t>
      </w:r>
      <w:r w:rsidR="00AB37D3" w:rsidRPr="00D314A0">
        <w:rPr>
          <w:rFonts w:eastAsia="Times New Roman" w:cs="Times New Roman"/>
          <w:szCs w:val="24"/>
          <w:lang w:val="en-US"/>
        </w:rPr>
        <w:t xml:space="preserve"> </w:t>
      </w:r>
      <w:sdt>
        <w:sdtPr>
          <w:rPr>
            <w:rFonts w:eastAsia="Times New Roman" w:cs="Times New Roman"/>
            <w:szCs w:val="24"/>
            <w:lang w:val="en-US"/>
          </w:rPr>
          <w:id w:val="-1706559182"/>
          <w:citation/>
        </w:sdtPr>
        <w:sdtContent>
          <w:r w:rsidR="00AB37D3" w:rsidRPr="00D314A0">
            <w:rPr>
              <w:rFonts w:eastAsia="Times New Roman" w:cs="Times New Roman"/>
              <w:szCs w:val="24"/>
              <w:lang w:val="en-US"/>
            </w:rPr>
            <w:fldChar w:fldCharType="begin"/>
          </w:r>
          <w:r w:rsidR="00AB37D3" w:rsidRPr="00D314A0">
            <w:rPr>
              <w:rFonts w:eastAsia="Times New Roman" w:cs="Times New Roman"/>
              <w:szCs w:val="24"/>
              <w:lang w:val="en-US"/>
            </w:rPr>
            <w:instrText xml:space="preserve"> CITATION Mat19 \l 1033 </w:instrText>
          </w:r>
          <w:r w:rsidR="00AB37D3" w:rsidRPr="00D314A0">
            <w:rPr>
              <w:rFonts w:eastAsia="Times New Roman" w:cs="Times New Roman"/>
              <w:szCs w:val="24"/>
              <w:lang w:val="en-US"/>
            </w:rPr>
            <w:fldChar w:fldCharType="separate"/>
          </w:r>
          <w:r w:rsidR="00AB37D3" w:rsidRPr="00D314A0">
            <w:rPr>
              <w:rFonts w:eastAsia="Times New Roman" w:cs="Times New Roman"/>
              <w:noProof/>
              <w:szCs w:val="24"/>
              <w:lang w:val="en-US"/>
            </w:rPr>
            <w:t>(Gavin, 2019)</w:t>
          </w:r>
          <w:r w:rsidR="00AB37D3" w:rsidRPr="00D314A0">
            <w:rPr>
              <w:rFonts w:eastAsia="Times New Roman" w:cs="Times New Roman"/>
              <w:szCs w:val="24"/>
              <w:lang w:val="en-US"/>
            </w:rPr>
            <w:fldChar w:fldCharType="end"/>
          </w:r>
        </w:sdtContent>
      </w:sdt>
      <w:r w:rsidRPr="00087DEE">
        <w:rPr>
          <w:rFonts w:eastAsia="Times New Roman" w:cs="Times New Roman"/>
          <w:szCs w:val="24"/>
          <w:lang w:val="en-US"/>
        </w:rPr>
        <w:t xml:space="preserve">. It also includes the responsibility to keep the environment safe and pollution free which should not be affected by the activities. This is also called a business model that allows an </w:t>
      </w:r>
      <w:proofErr w:type="spellStart"/>
      <w:r w:rsidRPr="00087DEE">
        <w:rPr>
          <w:rFonts w:eastAsia="Times New Roman" w:cs="Times New Roman"/>
          <w:szCs w:val="24"/>
          <w:lang w:val="en-US"/>
        </w:rPr>
        <w:t>organisation</w:t>
      </w:r>
      <w:proofErr w:type="spellEnd"/>
      <w:r w:rsidRPr="00087DEE">
        <w:rPr>
          <w:rFonts w:eastAsia="Times New Roman" w:cs="Times New Roman"/>
          <w:szCs w:val="24"/>
          <w:lang w:val="en-US"/>
        </w:rPr>
        <w:t xml:space="preserve"> to obey social and </w:t>
      </w:r>
      <w:r w:rsidR="005C3960" w:rsidRPr="00087DEE">
        <w:rPr>
          <w:rFonts w:eastAsia="Times New Roman" w:cs="Times New Roman"/>
          <w:b/>
          <w:bCs/>
          <w:szCs w:val="24"/>
          <w:lang w:val="en-US"/>
        </w:rPr>
        <w:t>economic</w:t>
      </w:r>
      <w:r w:rsidRPr="00087DEE">
        <w:rPr>
          <w:rFonts w:eastAsia="Times New Roman" w:cs="Times New Roman"/>
          <w:b/>
          <w:bCs/>
          <w:szCs w:val="24"/>
          <w:lang w:val="en-US"/>
        </w:rPr>
        <w:t xml:space="preserve"> duties.</w:t>
      </w:r>
      <w:r w:rsidRPr="00087DEE">
        <w:rPr>
          <w:rFonts w:eastAsia="Times New Roman" w:cs="Times New Roman"/>
          <w:szCs w:val="24"/>
          <w:lang w:val="en-US"/>
        </w:rPr>
        <w:t xml:space="preserve"> Cross Rail set an example in environmental legacy as it mentioned its green efforts in a report</w:t>
      </w:r>
      <w:r w:rsidR="001A1E9B" w:rsidRPr="00D314A0">
        <w:rPr>
          <w:rFonts w:eastAsia="Times New Roman" w:cs="Times New Roman"/>
          <w:szCs w:val="24"/>
          <w:lang w:val="en-US"/>
        </w:rPr>
        <w:t xml:space="preserve"> (</w:t>
      </w:r>
      <w:proofErr w:type="spellStart"/>
      <w:r w:rsidR="001A1E9B" w:rsidRPr="00D314A0">
        <w:rPr>
          <w:rFonts w:cs="Times New Roman"/>
        </w:rPr>
        <w:t>Zdravković</w:t>
      </w:r>
      <w:proofErr w:type="spellEnd"/>
      <w:r w:rsidR="001A1E9B" w:rsidRPr="00D314A0">
        <w:rPr>
          <w:rFonts w:cs="Times New Roman"/>
        </w:rPr>
        <w:t>, 2021</w:t>
      </w:r>
      <w:r w:rsidR="001A1E9B" w:rsidRPr="00D314A0">
        <w:rPr>
          <w:rFonts w:eastAsia="Times New Roman" w:cs="Times New Roman"/>
          <w:szCs w:val="24"/>
          <w:lang w:val="en-US"/>
        </w:rPr>
        <w:t>).</w:t>
      </w:r>
      <w:r w:rsidRPr="00087DEE">
        <w:rPr>
          <w:rFonts w:eastAsia="Times New Roman" w:cs="Times New Roman"/>
          <w:szCs w:val="24"/>
          <w:lang w:val="en-US"/>
        </w:rPr>
        <w:t xml:space="preserve"> They planned to plant trees to reduce environmental pollution and did it. </w:t>
      </w:r>
      <w:r w:rsidRPr="00087DEE">
        <w:rPr>
          <w:rFonts w:eastAsia="Times New Roman" w:cs="Times New Roman"/>
          <w:b/>
          <w:bCs/>
          <w:szCs w:val="24"/>
          <w:lang w:val="en-US"/>
        </w:rPr>
        <w:t>5000 unemployed people</w:t>
      </w:r>
      <w:r w:rsidRPr="00087DEE">
        <w:rPr>
          <w:rFonts w:eastAsia="Times New Roman" w:cs="Times New Roman"/>
          <w:szCs w:val="24"/>
          <w:lang w:val="en-US"/>
        </w:rPr>
        <w:t xml:space="preserve"> got work in this project that helped to earn money. Cross Rail project provided jobs to other people on irregular bases and it always want to help people. It takes part in environmental benefits by reducing </w:t>
      </w:r>
      <w:r w:rsidRPr="00087DEE">
        <w:rPr>
          <w:rFonts w:eastAsia="Times New Roman" w:cs="Times New Roman"/>
          <w:b/>
          <w:bCs/>
          <w:szCs w:val="24"/>
          <w:lang w:val="en-US"/>
        </w:rPr>
        <w:t>carbon emission</w:t>
      </w:r>
      <w:r w:rsidRPr="00087DEE">
        <w:rPr>
          <w:rFonts w:eastAsia="Times New Roman" w:cs="Times New Roman"/>
          <w:szCs w:val="24"/>
          <w:lang w:val="en-US"/>
        </w:rPr>
        <w:t>s which is very beneficial for the atmosphere. Around 200 million people getting advantages from the Elizabeth line</w:t>
      </w:r>
      <w:r w:rsidR="00AB37D3" w:rsidRPr="00D314A0">
        <w:rPr>
          <w:rFonts w:eastAsia="Times New Roman" w:cs="Times New Roman"/>
          <w:szCs w:val="24"/>
          <w:lang w:val="en-US"/>
        </w:rPr>
        <w:t xml:space="preserve"> and </w:t>
      </w:r>
      <w:r w:rsidRPr="00087DEE">
        <w:rPr>
          <w:rFonts w:eastAsia="Times New Roman" w:cs="Times New Roman"/>
          <w:szCs w:val="24"/>
          <w:lang w:val="en-US"/>
        </w:rPr>
        <w:t xml:space="preserve">it is expected that after completing the whole task it will be able to help more citizens. It helps the local person by reducing traffic hazards and decreasing crowds. This will also be able to save time as well as provide a simple way to travel in the east-west route. </w:t>
      </w:r>
      <w:r w:rsidRPr="00087DEE">
        <w:rPr>
          <w:rFonts w:eastAsia="Times New Roman" w:cs="Times New Roman"/>
          <w:b/>
          <w:bCs/>
          <w:szCs w:val="24"/>
          <w:lang w:val="en-US"/>
        </w:rPr>
        <w:t xml:space="preserve">70% of </w:t>
      </w:r>
      <w:r w:rsidR="0017674C" w:rsidRPr="00D314A0">
        <w:rPr>
          <w:rFonts w:eastAsia="Times New Roman" w:cs="Times New Roman"/>
          <w:b/>
          <w:bCs/>
          <w:szCs w:val="24"/>
          <w:lang w:val="en-US"/>
        </w:rPr>
        <w:t>ce</w:t>
      </w:r>
      <w:r w:rsidRPr="00087DEE">
        <w:rPr>
          <w:rFonts w:eastAsia="Times New Roman" w:cs="Times New Roman"/>
          <w:b/>
          <w:bCs/>
          <w:szCs w:val="24"/>
          <w:lang w:val="en-US"/>
        </w:rPr>
        <w:t>ment replacement</w:t>
      </w:r>
      <w:r w:rsidRPr="00087DEE">
        <w:rPr>
          <w:rFonts w:eastAsia="Times New Roman" w:cs="Times New Roman"/>
          <w:szCs w:val="24"/>
          <w:lang w:val="en-US"/>
        </w:rPr>
        <w:t xml:space="preserve"> was done by the Cross Rail project Planner to reduce carbon emission</w:t>
      </w:r>
      <w:r w:rsidR="001A1E9B" w:rsidRPr="00D314A0">
        <w:rPr>
          <w:rFonts w:eastAsia="Times New Roman" w:cs="Times New Roman"/>
          <w:szCs w:val="24"/>
          <w:lang w:val="en-US"/>
        </w:rPr>
        <w:t>s (</w:t>
      </w:r>
      <w:r w:rsidR="001A1E9B" w:rsidRPr="00D314A0">
        <w:rPr>
          <w:rFonts w:cs="Times New Roman"/>
        </w:rPr>
        <w:t>Male, 2021</w:t>
      </w:r>
      <w:r w:rsidR="001A1E9B" w:rsidRPr="00D314A0">
        <w:rPr>
          <w:rFonts w:eastAsia="Times New Roman" w:cs="Times New Roman"/>
          <w:szCs w:val="24"/>
          <w:lang w:val="en-US"/>
        </w:rPr>
        <w:t>)</w:t>
      </w:r>
      <w:r w:rsidRPr="00087DEE">
        <w:rPr>
          <w:rFonts w:eastAsia="Times New Roman" w:cs="Times New Roman"/>
          <w:szCs w:val="24"/>
          <w:lang w:val="en-US"/>
        </w:rPr>
        <w:t xml:space="preserve">. According to the report, the target of this project is to reduce carbon-di-oxide by </w:t>
      </w:r>
      <w:r w:rsidRPr="00087DEE">
        <w:rPr>
          <w:rFonts w:eastAsia="Times New Roman" w:cs="Times New Roman"/>
          <w:b/>
          <w:bCs/>
          <w:szCs w:val="24"/>
          <w:lang w:val="en-US"/>
        </w:rPr>
        <w:t>8%</w:t>
      </w:r>
      <w:r w:rsidRPr="00087DEE">
        <w:rPr>
          <w:rFonts w:eastAsia="Times New Roman" w:cs="Times New Roman"/>
          <w:szCs w:val="24"/>
          <w:lang w:val="en-US"/>
        </w:rPr>
        <w:t xml:space="preserve"> which saves </w:t>
      </w:r>
      <w:r w:rsidRPr="00087DEE">
        <w:rPr>
          <w:rFonts w:eastAsia="Times New Roman" w:cs="Times New Roman"/>
          <w:b/>
          <w:bCs/>
          <w:szCs w:val="24"/>
          <w:lang w:val="en-US"/>
        </w:rPr>
        <w:t xml:space="preserve">57000 </w:t>
      </w:r>
      <w:r w:rsidR="009C0254" w:rsidRPr="00087DEE">
        <w:rPr>
          <w:rFonts w:eastAsia="Times New Roman" w:cs="Times New Roman"/>
          <w:b/>
          <w:bCs/>
          <w:szCs w:val="24"/>
          <w:lang w:val="en-US"/>
        </w:rPr>
        <w:t>tons of</w:t>
      </w:r>
      <w:r w:rsidRPr="00087DEE">
        <w:rPr>
          <w:rFonts w:eastAsia="Times New Roman" w:cs="Times New Roman"/>
          <w:b/>
          <w:bCs/>
          <w:szCs w:val="24"/>
          <w:lang w:val="en-US"/>
        </w:rPr>
        <w:t xml:space="preserve"> emissions</w:t>
      </w:r>
      <w:r w:rsidRPr="00087DEE">
        <w:rPr>
          <w:rFonts w:eastAsia="Times New Roman" w:cs="Times New Roman"/>
          <w:szCs w:val="24"/>
          <w:lang w:val="en-US"/>
        </w:rPr>
        <w:t xml:space="preserve">. It is also notified that this project hired 2800 people from the areas of London boroughs. Bechtel was hired as a project </w:t>
      </w:r>
      <w:r w:rsidRPr="00087DEE">
        <w:rPr>
          <w:rFonts w:eastAsia="Times New Roman" w:cs="Times New Roman"/>
          <w:szCs w:val="24"/>
          <w:lang w:val="en-US"/>
        </w:rPr>
        <w:lastRenderedPageBreak/>
        <w:t xml:space="preserve">delivery partner in 2009, taking an initiative to make the environment sustainable. The authority of the Cross Rail project </w:t>
      </w:r>
      <w:proofErr w:type="gramStart"/>
      <w:r w:rsidRPr="00087DEE">
        <w:rPr>
          <w:rFonts w:eastAsia="Times New Roman" w:cs="Times New Roman"/>
          <w:szCs w:val="24"/>
          <w:lang w:val="en-US"/>
        </w:rPr>
        <w:t>are</w:t>
      </w:r>
      <w:proofErr w:type="gramEnd"/>
      <w:r w:rsidRPr="00087DEE">
        <w:rPr>
          <w:rFonts w:eastAsia="Times New Roman" w:cs="Times New Roman"/>
          <w:szCs w:val="24"/>
          <w:lang w:val="en-US"/>
        </w:rPr>
        <w:t xml:space="preserve"> very careful about the safety and security of their employees and they became more conscious after the accidents</w:t>
      </w:r>
      <w:r w:rsidR="001A1E9B" w:rsidRPr="00D314A0">
        <w:rPr>
          <w:rFonts w:eastAsia="Times New Roman" w:cs="Times New Roman"/>
          <w:szCs w:val="24"/>
          <w:lang w:val="en-US"/>
        </w:rPr>
        <w:t xml:space="preserve"> (</w:t>
      </w:r>
      <w:r w:rsidR="001A1E9B" w:rsidRPr="00D314A0">
        <w:rPr>
          <w:rFonts w:cs="Times New Roman"/>
        </w:rPr>
        <w:t>Sweet, 2019)</w:t>
      </w:r>
      <w:r w:rsidRPr="00087DEE">
        <w:rPr>
          <w:rFonts w:cs="Times New Roman"/>
          <w:lang w:val="en-US"/>
        </w:rPr>
        <w:t>.</w:t>
      </w:r>
      <w:r w:rsidRPr="00087DEE">
        <w:rPr>
          <w:rFonts w:eastAsia="Times New Roman" w:cs="Times New Roman"/>
          <w:szCs w:val="24"/>
          <w:lang w:val="en-US"/>
        </w:rPr>
        <w:t xml:space="preserve"> Maintaining a good working atmosphere on the construction site along with polite </w:t>
      </w:r>
      <w:proofErr w:type="spellStart"/>
      <w:r w:rsidRPr="00087DEE">
        <w:rPr>
          <w:rFonts w:eastAsia="Times New Roman" w:cs="Times New Roman"/>
          <w:szCs w:val="24"/>
          <w:lang w:val="en-US"/>
        </w:rPr>
        <w:t>behaviour</w:t>
      </w:r>
      <w:proofErr w:type="spellEnd"/>
      <w:r w:rsidRPr="00087DEE">
        <w:rPr>
          <w:rFonts w:eastAsia="Times New Roman" w:cs="Times New Roman"/>
          <w:szCs w:val="24"/>
          <w:lang w:val="en-US"/>
        </w:rPr>
        <w:t xml:space="preserve"> with the workers is the motive of the Cross Rail project. They provide confidence to the staff and motivate them to work with flexibility. In order to reduce energy consumption, it uses </w:t>
      </w:r>
      <w:r w:rsidRPr="00087DEE">
        <w:rPr>
          <w:rFonts w:eastAsia="Times New Roman" w:cs="Times New Roman"/>
          <w:b/>
          <w:bCs/>
          <w:szCs w:val="24"/>
          <w:lang w:val="en-US"/>
        </w:rPr>
        <w:t>LED and hydrogen fuel</w:t>
      </w:r>
      <w:r w:rsidR="0017674C" w:rsidRPr="00D314A0">
        <w:rPr>
          <w:rFonts w:eastAsia="Times New Roman" w:cs="Times New Roman"/>
          <w:b/>
          <w:bCs/>
          <w:szCs w:val="24"/>
          <w:lang w:val="en-US"/>
        </w:rPr>
        <w:t xml:space="preserve"> </w:t>
      </w:r>
      <w:r w:rsidRPr="00087DEE">
        <w:rPr>
          <w:rFonts w:eastAsia="Times New Roman" w:cs="Times New Roman"/>
          <w:b/>
          <w:bCs/>
          <w:szCs w:val="24"/>
          <w:lang w:val="en-US"/>
        </w:rPr>
        <w:t>lights</w:t>
      </w:r>
      <w:r w:rsidRPr="00087DEE">
        <w:rPr>
          <w:rFonts w:eastAsia="Times New Roman" w:cs="Times New Roman"/>
          <w:szCs w:val="24"/>
          <w:lang w:val="en-US"/>
        </w:rPr>
        <w:t xml:space="preserve"> on the construction site. This process was able to save 38% of energy compared with the other sources. Cross Rail project planned to provide 55000 jobs at construction time and </w:t>
      </w:r>
      <w:r w:rsidRPr="00087DEE">
        <w:rPr>
          <w:rFonts w:eastAsia="Times New Roman" w:cs="Times New Roman"/>
          <w:b/>
          <w:bCs/>
          <w:szCs w:val="24"/>
          <w:lang w:val="en-US"/>
        </w:rPr>
        <w:t>75000 business opportunities</w:t>
      </w:r>
      <w:r w:rsidRPr="00087DEE">
        <w:rPr>
          <w:rFonts w:eastAsia="Times New Roman" w:cs="Times New Roman"/>
          <w:szCs w:val="24"/>
          <w:lang w:val="en-US"/>
        </w:rPr>
        <w:t>. 62% of total contracts under the small and medium companies that helped them to be developed. This project offered employee training to make them more efficient and expert for a particular task. </w:t>
      </w:r>
    </w:p>
    <w:p w14:paraId="4304F891" w14:textId="69654A1E" w:rsidR="00087DEE" w:rsidRPr="00087DEE" w:rsidRDefault="00000000" w:rsidP="00D314A0">
      <w:pPr>
        <w:rPr>
          <w:rFonts w:eastAsia="Times New Roman" w:cs="Times New Roman"/>
          <w:szCs w:val="24"/>
          <w:lang w:val="en-US"/>
        </w:rPr>
      </w:pPr>
      <w:r w:rsidRPr="00087DEE">
        <w:rPr>
          <w:rFonts w:eastAsia="Times New Roman" w:cs="Times New Roman"/>
          <w:szCs w:val="24"/>
          <w:lang w:val="en-US"/>
        </w:rPr>
        <w:t xml:space="preserve">Cross Rail used agile methodology for the Elizabeth line project which helped them in various ways. This method is helpful as it breaks the task into several phases and makes this simple for the users. It guides the project manager to maintain good collaboration with the employees and other stakeholders. </w:t>
      </w:r>
      <w:r w:rsidRPr="00087DEE">
        <w:rPr>
          <w:rFonts w:eastAsia="Times New Roman" w:cs="Times New Roman"/>
          <w:b/>
          <w:bCs/>
          <w:szCs w:val="24"/>
          <w:lang w:val="en-US"/>
        </w:rPr>
        <w:t>The agile methodology</w:t>
      </w:r>
      <w:r w:rsidRPr="00087DEE">
        <w:rPr>
          <w:rFonts w:eastAsia="Times New Roman" w:cs="Times New Roman"/>
          <w:szCs w:val="24"/>
          <w:lang w:val="en-US"/>
        </w:rPr>
        <w:t xml:space="preserve"> includes the process of planning, executing, evaluating and </w:t>
      </w:r>
      <w:proofErr w:type="spellStart"/>
      <w:r w:rsidRPr="00087DEE">
        <w:rPr>
          <w:rFonts w:eastAsia="Times New Roman" w:cs="Times New Roman"/>
          <w:szCs w:val="24"/>
          <w:lang w:val="en-US"/>
        </w:rPr>
        <w:t>analysing</w:t>
      </w:r>
      <w:proofErr w:type="spellEnd"/>
      <w:r w:rsidRPr="00087DEE">
        <w:rPr>
          <w:rFonts w:eastAsia="Times New Roman" w:cs="Times New Roman"/>
          <w:szCs w:val="24"/>
          <w:lang w:val="en-US"/>
        </w:rPr>
        <w:t xml:space="preserve"> the given task</w:t>
      </w:r>
      <w:r w:rsidR="001A1E9B" w:rsidRPr="00D314A0">
        <w:rPr>
          <w:rFonts w:eastAsia="Times New Roman" w:cs="Times New Roman"/>
          <w:szCs w:val="24"/>
          <w:lang w:val="en-US"/>
        </w:rPr>
        <w:t xml:space="preserve"> (</w:t>
      </w:r>
      <w:proofErr w:type="spellStart"/>
      <w:r w:rsidR="001A1E9B" w:rsidRPr="00D314A0">
        <w:rPr>
          <w:rFonts w:cs="Times New Roman"/>
        </w:rPr>
        <w:t>Budoya</w:t>
      </w:r>
      <w:proofErr w:type="spellEnd"/>
      <w:r w:rsidR="001A1E9B" w:rsidRPr="00D314A0">
        <w:rPr>
          <w:rFonts w:cs="Times New Roman"/>
        </w:rPr>
        <w:t>, 2019</w:t>
      </w:r>
      <w:r w:rsidR="001A1E9B" w:rsidRPr="00D314A0">
        <w:rPr>
          <w:rFonts w:eastAsia="Times New Roman" w:cs="Times New Roman"/>
          <w:szCs w:val="24"/>
          <w:lang w:val="en-US"/>
        </w:rPr>
        <w:t>)</w:t>
      </w:r>
      <w:r w:rsidRPr="00087DEE">
        <w:rPr>
          <w:rFonts w:eastAsia="Times New Roman" w:cs="Times New Roman"/>
          <w:szCs w:val="24"/>
          <w:lang w:val="en-US"/>
        </w:rPr>
        <w:t xml:space="preserve">. This tool is based on </w:t>
      </w:r>
      <w:r w:rsidRPr="00087DEE">
        <w:rPr>
          <w:rFonts w:eastAsia="Times New Roman" w:cs="Times New Roman"/>
          <w:b/>
          <w:bCs/>
          <w:szCs w:val="24"/>
          <w:lang w:val="en-US"/>
        </w:rPr>
        <w:t>software</w:t>
      </w:r>
      <w:r w:rsidRPr="00087DEE">
        <w:rPr>
          <w:rFonts w:eastAsia="Times New Roman" w:cs="Times New Roman"/>
          <w:szCs w:val="24"/>
          <w:lang w:val="en-US"/>
        </w:rPr>
        <w:t xml:space="preserve"> that is beneficial to interact with individuals and also works as a documentation form. Customer collaboration is another important part of this method as it guides the stakeholders to be connected with each other and also allows the planner to change the previous plan if needed. In the case of making and changing decisions, this approach is very useful as it provides frequent opportunities. </w:t>
      </w:r>
      <w:r w:rsidRPr="00087DEE">
        <w:rPr>
          <w:rFonts w:eastAsia="Times New Roman" w:cs="Times New Roman"/>
          <w:b/>
          <w:bCs/>
          <w:szCs w:val="24"/>
          <w:lang w:val="en-US"/>
        </w:rPr>
        <w:t>Good communication</w:t>
      </w:r>
      <w:r w:rsidRPr="00087DEE">
        <w:rPr>
          <w:rFonts w:eastAsia="Times New Roman" w:cs="Times New Roman"/>
          <w:szCs w:val="24"/>
          <w:lang w:val="en-US"/>
        </w:rPr>
        <w:t xml:space="preserve"> is followed in this tool that is able to motivate the staff to work hard and efficiently. This is a very simple and effective software development approach that provides the project solution to difficulties. Project manager Cross Rail got a chance to rectify the </w:t>
      </w:r>
      <w:r w:rsidRPr="00087DEE">
        <w:rPr>
          <w:rFonts w:eastAsia="Times New Roman" w:cs="Times New Roman"/>
          <w:b/>
          <w:bCs/>
          <w:szCs w:val="24"/>
          <w:lang w:val="en-US"/>
        </w:rPr>
        <w:t>errors</w:t>
      </w:r>
      <w:r w:rsidRPr="00087DEE">
        <w:rPr>
          <w:rFonts w:eastAsia="Times New Roman" w:cs="Times New Roman"/>
          <w:szCs w:val="24"/>
          <w:lang w:val="en-US"/>
        </w:rPr>
        <w:t xml:space="preserve"> in the middle of the </w:t>
      </w:r>
      <w:r w:rsidRPr="00087DEE">
        <w:rPr>
          <w:rFonts w:eastAsia="Times New Roman" w:cs="Times New Roman"/>
          <w:szCs w:val="24"/>
          <w:lang w:val="en-US"/>
        </w:rPr>
        <w:lastRenderedPageBreak/>
        <w:t xml:space="preserve">work. This process is very easy to be used by most project planners so it is applied in many cases. The agile approach is best for small tasks but not perfect for large projects like </w:t>
      </w:r>
      <w:r w:rsidRPr="00087DEE">
        <w:rPr>
          <w:rFonts w:eastAsia="Times New Roman" w:cs="Times New Roman"/>
          <w:b/>
          <w:bCs/>
          <w:szCs w:val="24"/>
          <w:lang w:val="en-US"/>
        </w:rPr>
        <w:t>Elizabeth line</w:t>
      </w:r>
      <w:r w:rsidRPr="00087DEE">
        <w:rPr>
          <w:rFonts w:eastAsia="Times New Roman" w:cs="Times New Roman"/>
          <w:szCs w:val="24"/>
          <w:lang w:val="en-US"/>
        </w:rPr>
        <w:t xml:space="preserve"> because this is a very essential and complicated task.</w:t>
      </w:r>
    </w:p>
    <w:p w14:paraId="30C0B37C" w14:textId="77777777" w:rsidR="00087DEE" w:rsidRPr="00087DEE" w:rsidRDefault="00087DEE" w:rsidP="00D314A0">
      <w:pPr>
        <w:rPr>
          <w:rFonts w:eastAsia="Times New Roman" w:cs="Times New Roman"/>
          <w:szCs w:val="24"/>
          <w:lang w:val="en-US"/>
        </w:rPr>
      </w:pPr>
    </w:p>
    <w:p w14:paraId="4CB0F4B6" w14:textId="77777777" w:rsidR="000B09F5" w:rsidRDefault="000B09F5">
      <w:pPr>
        <w:spacing w:after="160" w:line="259" w:lineRule="auto"/>
        <w:jc w:val="left"/>
        <w:rPr>
          <w:rFonts w:cs="Times New Roman"/>
          <w:b/>
          <w:sz w:val="28"/>
          <w:szCs w:val="40"/>
          <w:lang w:val="en-US"/>
        </w:rPr>
      </w:pPr>
      <w:r>
        <w:rPr>
          <w:rFonts w:cs="Times New Roman"/>
          <w:lang w:val="en-US"/>
        </w:rPr>
        <w:br w:type="page"/>
      </w:r>
    </w:p>
    <w:p w14:paraId="6BB2750F" w14:textId="54D00DDF" w:rsidR="00087DEE" w:rsidRPr="00D314A0" w:rsidRDefault="00000000" w:rsidP="00D314A0">
      <w:pPr>
        <w:pStyle w:val="Heading1"/>
        <w:rPr>
          <w:rFonts w:cs="Times New Roman"/>
          <w:lang w:val="en-US"/>
        </w:rPr>
      </w:pPr>
      <w:bookmarkStart w:id="4" w:name="_Toc120725772"/>
      <w:bookmarkStart w:id="5" w:name="_Toc121505016"/>
      <w:r w:rsidRPr="00D314A0">
        <w:rPr>
          <w:rFonts w:cs="Times New Roman"/>
          <w:lang w:val="en-US"/>
        </w:rPr>
        <w:lastRenderedPageBreak/>
        <w:t>Conclusion</w:t>
      </w:r>
      <w:bookmarkEnd w:id="4"/>
      <w:bookmarkEnd w:id="5"/>
      <w:r w:rsidRPr="00D314A0">
        <w:rPr>
          <w:rFonts w:cs="Times New Roman"/>
          <w:lang w:val="en-US"/>
        </w:rPr>
        <w:t> </w:t>
      </w:r>
    </w:p>
    <w:p w14:paraId="3841B88F" w14:textId="0934E6FE" w:rsidR="00087DEE" w:rsidRPr="00D314A0" w:rsidRDefault="00000000" w:rsidP="00D314A0">
      <w:pPr>
        <w:rPr>
          <w:rFonts w:eastAsia="Times New Roman" w:cs="Times New Roman"/>
          <w:szCs w:val="24"/>
          <w:lang w:val="en-US"/>
        </w:rPr>
      </w:pPr>
      <w:r w:rsidRPr="00087DEE">
        <w:rPr>
          <w:rFonts w:eastAsia="Times New Roman" w:cs="Times New Roman"/>
          <w:szCs w:val="24"/>
          <w:lang w:val="en-US"/>
        </w:rPr>
        <w:t>Cross Rail project is a very popular, complex and large work that was responsible to make the Elizabeth line. Agile methodology was used by them which was a helpful song with some limitations. A highly effective recommendation has been provided in this essay which is the Waterfall approach. The benefits of this tool and the ways to mitigate the problem have been suggested here. This project takes part in social as well as environmental performances by carbon emissions, hiring unemployed people and many more.  The importance of Agile methodology in this work along with its disputes has been demonstrated here. The above essay shows that it is a failed project as it faced a lot of difficulties. The success rate of this project is very low so some of the effective recommendations have been explained in this essay. Cross Rail project is recommended to use a waterfall approach that is better than the Agile method</w:t>
      </w:r>
      <w:r w:rsidR="001A1E9B" w:rsidRPr="00D314A0">
        <w:rPr>
          <w:rFonts w:eastAsia="Times New Roman" w:cs="Times New Roman"/>
          <w:szCs w:val="24"/>
          <w:lang w:val="en-US"/>
        </w:rPr>
        <w:t xml:space="preserve"> ()</w:t>
      </w:r>
      <w:r w:rsidRPr="00087DEE">
        <w:rPr>
          <w:rFonts w:eastAsia="Times New Roman" w:cs="Times New Roman"/>
          <w:szCs w:val="24"/>
          <w:lang w:val="en-US"/>
        </w:rPr>
        <w:t>. It is more valuable to mitigate the problems faced by the stakeholders during the construction. This method is used to develop the software flows from start to end and it does not divide the task into several steps. In comparison with the waterfall approach, the Agile method is easy to use but its result is not satisfactory.</w:t>
      </w:r>
      <w:r w:rsidR="001A1E9B" w:rsidRPr="00D314A0">
        <w:rPr>
          <w:rFonts w:eastAsia="Times New Roman" w:cs="Times New Roman"/>
          <w:szCs w:val="24"/>
          <w:lang w:val="en-US"/>
        </w:rPr>
        <w:t xml:space="preserve"> </w:t>
      </w:r>
      <w:r w:rsidRPr="00087DEE">
        <w:rPr>
          <w:rFonts w:eastAsia="Times New Roman" w:cs="Times New Roman"/>
          <w:szCs w:val="24"/>
          <w:lang w:val="en-US"/>
        </w:rPr>
        <w:t>Cross Rail may be beneficial if they use this tool in the Elizabeth line project. This works based on the plan created by the project planner and gives accurate results.</w:t>
      </w:r>
      <w:r w:rsidR="001A1E9B" w:rsidRPr="00D314A0">
        <w:rPr>
          <w:rFonts w:eastAsia="Times New Roman" w:cs="Times New Roman"/>
          <w:szCs w:val="24"/>
          <w:lang w:val="en-US"/>
        </w:rPr>
        <w:t xml:space="preserve"> The waterfall</w:t>
      </w:r>
      <w:r w:rsidR="001A1E9B" w:rsidRPr="00087DEE">
        <w:rPr>
          <w:rFonts w:eastAsia="Times New Roman" w:cs="Times New Roman"/>
          <w:szCs w:val="24"/>
          <w:lang w:val="en-US"/>
        </w:rPr>
        <w:t xml:space="preserve"> method is more secure than the Agile methodology so it is suggested to be used in this kind of project. This method is more secure than the Agile methodology so it is suggested to be used in this kind of project. </w:t>
      </w:r>
      <w:r w:rsidRPr="00087DEE">
        <w:rPr>
          <w:rFonts w:eastAsia="Times New Roman" w:cs="Times New Roman"/>
          <w:szCs w:val="24"/>
          <w:lang w:val="en-US"/>
        </w:rPr>
        <w:t xml:space="preserve">There is big disadvantage of applying the Waterfall method is it allows the project manager to rectify the disputes at the end of the task. This creates a huge problem as the projects should be started from the beginning if any error is identified. Cross Rail may follow some guidelines to avoid accidents that happened during the construction process. They can hire more efficient employees to complete the task within time and budget. During the pandemic, the safety </w:t>
      </w:r>
      <w:r w:rsidRPr="00087DEE">
        <w:rPr>
          <w:rFonts w:eastAsia="Times New Roman" w:cs="Times New Roman"/>
          <w:szCs w:val="24"/>
          <w:lang w:val="en-US"/>
        </w:rPr>
        <w:lastRenderedPageBreak/>
        <w:t xml:space="preserve">and security of stakeholders should be </w:t>
      </w:r>
      <w:proofErr w:type="spellStart"/>
      <w:r w:rsidRPr="00087DEE">
        <w:rPr>
          <w:rFonts w:eastAsia="Times New Roman" w:cs="Times New Roman"/>
          <w:szCs w:val="24"/>
          <w:lang w:val="en-US"/>
        </w:rPr>
        <w:t>prioritised</w:t>
      </w:r>
      <w:proofErr w:type="spellEnd"/>
      <w:r w:rsidRPr="00087DEE">
        <w:rPr>
          <w:rFonts w:eastAsia="Times New Roman" w:cs="Times New Roman"/>
          <w:szCs w:val="24"/>
          <w:lang w:val="en-US"/>
        </w:rPr>
        <w:t xml:space="preserve"> by the authority.</w:t>
      </w:r>
      <w:r w:rsidR="005C3960">
        <w:rPr>
          <w:rFonts w:eastAsia="Times New Roman" w:cs="Times New Roman"/>
          <w:szCs w:val="24"/>
          <w:lang w:val="en-US"/>
        </w:rPr>
        <w:t xml:space="preserve"> In order t</w:t>
      </w:r>
      <w:r w:rsidRPr="00087DEE">
        <w:rPr>
          <w:rFonts w:eastAsia="Times New Roman" w:cs="Times New Roman"/>
          <w:szCs w:val="24"/>
          <w:lang w:val="en-US"/>
        </w:rPr>
        <w:t xml:space="preserve">o solve the budget issues, the Cross Rail project may be very careful from the start of the construction work. They may make a clear cost plan for doing work by following it to complete the task at a limited price. </w:t>
      </w:r>
    </w:p>
    <w:p w14:paraId="6F413EC2" w14:textId="77777777" w:rsidR="00830E84" w:rsidRPr="00D314A0" w:rsidRDefault="00000000" w:rsidP="00D314A0">
      <w:pPr>
        <w:spacing w:after="160"/>
        <w:rPr>
          <w:rFonts w:cs="Times New Roman"/>
          <w:b/>
          <w:sz w:val="28"/>
          <w:szCs w:val="40"/>
          <w:lang w:val="en-US"/>
        </w:rPr>
      </w:pPr>
      <w:r w:rsidRPr="00D314A0">
        <w:rPr>
          <w:rFonts w:cs="Times New Roman"/>
          <w:lang w:val="en-US"/>
        </w:rPr>
        <w:br w:type="page"/>
      </w:r>
    </w:p>
    <w:p w14:paraId="2E8ACD7A" w14:textId="39F46130" w:rsidR="008E588F" w:rsidRPr="00D314A0" w:rsidRDefault="00000000" w:rsidP="00D314A0">
      <w:pPr>
        <w:pStyle w:val="Heading1"/>
        <w:rPr>
          <w:rFonts w:cs="Times New Roman"/>
          <w:lang w:val="en-US"/>
        </w:rPr>
      </w:pPr>
      <w:bookmarkStart w:id="6" w:name="_Toc120725773"/>
      <w:bookmarkStart w:id="7" w:name="_Toc121505017"/>
      <w:r w:rsidRPr="00D314A0">
        <w:rPr>
          <w:rFonts w:cs="Times New Roman"/>
          <w:lang w:val="en-US"/>
        </w:rPr>
        <w:lastRenderedPageBreak/>
        <w:t>References</w:t>
      </w:r>
      <w:bookmarkEnd w:id="6"/>
      <w:bookmarkEnd w:id="7"/>
    </w:p>
    <w:p w14:paraId="25F17BDB" w14:textId="77777777" w:rsidR="00024A6D" w:rsidRPr="00024A6D" w:rsidRDefault="00024A6D" w:rsidP="00024A6D">
      <w:pPr>
        <w:rPr>
          <w:rFonts w:cs="Times New Roman"/>
          <w:color w:val="222222"/>
          <w:szCs w:val="24"/>
          <w:shd w:val="clear" w:color="auto" w:fill="FFFFFF"/>
        </w:rPr>
      </w:pPr>
      <w:r w:rsidRPr="00024A6D">
        <w:rPr>
          <w:rFonts w:cs="Times New Roman"/>
          <w:color w:val="222222"/>
          <w:szCs w:val="24"/>
          <w:shd w:val="clear" w:color="auto" w:fill="FFFFFF"/>
        </w:rPr>
        <w:t>BBC news, (2022). Elizabeth line: Central section sees one million journeys in five days. [Online] Available at: https://www.bbc.com/news/uk-england-london-61629982</w:t>
      </w:r>
    </w:p>
    <w:p w14:paraId="3C29565A" w14:textId="77777777" w:rsidR="00024A6D" w:rsidRPr="00024A6D" w:rsidRDefault="00024A6D" w:rsidP="00024A6D">
      <w:pPr>
        <w:rPr>
          <w:rFonts w:cs="Times New Roman"/>
          <w:color w:val="222222"/>
          <w:szCs w:val="24"/>
          <w:shd w:val="clear" w:color="auto" w:fill="FFFFFF"/>
        </w:rPr>
      </w:pPr>
      <w:proofErr w:type="spellStart"/>
      <w:r w:rsidRPr="00024A6D">
        <w:rPr>
          <w:rFonts w:cs="Times New Roman"/>
          <w:color w:val="222222"/>
          <w:szCs w:val="24"/>
          <w:shd w:val="clear" w:color="auto" w:fill="FFFFFF"/>
        </w:rPr>
        <w:t>Budoya</w:t>
      </w:r>
      <w:proofErr w:type="spellEnd"/>
      <w:r w:rsidRPr="00024A6D">
        <w:rPr>
          <w:rFonts w:cs="Times New Roman"/>
          <w:color w:val="222222"/>
          <w:szCs w:val="24"/>
          <w:shd w:val="clear" w:color="auto" w:fill="FFFFFF"/>
        </w:rPr>
        <w:t xml:space="preserve">, C., </w:t>
      </w:r>
      <w:proofErr w:type="spellStart"/>
      <w:r w:rsidRPr="00024A6D">
        <w:rPr>
          <w:rFonts w:cs="Times New Roman"/>
          <w:color w:val="222222"/>
          <w:szCs w:val="24"/>
          <w:shd w:val="clear" w:color="auto" w:fill="FFFFFF"/>
        </w:rPr>
        <w:t>Kissaka</w:t>
      </w:r>
      <w:proofErr w:type="spellEnd"/>
      <w:r w:rsidRPr="00024A6D">
        <w:rPr>
          <w:rFonts w:cs="Times New Roman"/>
          <w:color w:val="222222"/>
          <w:szCs w:val="24"/>
          <w:shd w:val="clear" w:color="auto" w:fill="FFFFFF"/>
        </w:rPr>
        <w:t xml:space="preserve">, M. and </w:t>
      </w:r>
      <w:proofErr w:type="spellStart"/>
      <w:r w:rsidRPr="00024A6D">
        <w:rPr>
          <w:rFonts w:cs="Times New Roman"/>
          <w:color w:val="222222"/>
          <w:szCs w:val="24"/>
          <w:shd w:val="clear" w:color="auto" w:fill="FFFFFF"/>
        </w:rPr>
        <w:t>Mtebe</w:t>
      </w:r>
      <w:proofErr w:type="spellEnd"/>
      <w:r w:rsidRPr="00024A6D">
        <w:rPr>
          <w:rFonts w:cs="Times New Roman"/>
          <w:color w:val="222222"/>
          <w:szCs w:val="24"/>
          <w:shd w:val="clear" w:color="auto" w:fill="FFFFFF"/>
        </w:rPr>
        <w:t>, J., (2019). Instructional design enabled Agile method using ADDIE model and Feature Driven Development method. International Journal of Education and Development using ICT, 15(1).</w:t>
      </w:r>
    </w:p>
    <w:p w14:paraId="18E293B6" w14:textId="77777777" w:rsidR="00024A6D" w:rsidRPr="00024A6D" w:rsidRDefault="00024A6D" w:rsidP="00024A6D">
      <w:pPr>
        <w:pStyle w:val="Bibliography"/>
        <w:rPr>
          <w:noProof/>
          <w:szCs w:val="24"/>
        </w:rPr>
      </w:pPr>
      <w:r w:rsidRPr="00024A6D">
        <w:rPr>
          <w:noProof/>
          <w:szCs w:val="24"/>
        </w:rPr>
        <w:t xml:space="preserve">crossrail.co.uk, (2022). </w:t>
      </w:r>
      <w:r w:rsidRPr="00024A6D">
        <w:rPr>
          <w:i/>
          <w:iCs/>
          <w:noProof/>
          <w:szCs w:val="24"/>
        </w:rPr>
        <w:t xml:space="preserve">DELIVERING THE ELIZABETH LINE. </w:t>
      </w:r>
      <w:r w:rsidRPr="00024A6D">
        <w:rPr>
          <w:noProof/>
          <w:szCs w:val="24"/>
        </w:rPr>
        <w:t xml:space="preserve">[Online] Available at: </w:t>
      </w:r>
      <w:r w:rsidRPr="00024A6D">
        <w:rPr>
          <w:noProof/>
          <w:szCs w:val="24"/>
          <w:u w:val="single"/>
        </w:rPr>
        <w:t>https://www.crossrail.co.uk/project/our-plan-to-complete-the-elizabeth-line/#</w:t>
      </w:r>
    </w:p>
    <w:p w14:paraId="47497EDD" w14:textId="77777777" w:rsidR="00024A6D" w:rsidRPr="00024A6D" w:rsidRDefault="00024A6D" w:rsidP="00024A6D">
      <w:pPr>
        <w:rPr>
          <w:rFonts w:cs="Times New Roman"/>
          <w:color w:val="222222"/>
          <w:szCs w:val="24"/>
          <w:shd w:val="clear" w:color="auto" w:fill="FFFFFF"/>
        </w:rPr>
      </w:pPr>
      <w:r w:rsidRPr="00024A6D">
        <w:rPr>
          <w:rFonts w:cs="Times New Roman"/>
          <w:color w:val="222222"/>
          <w:szCs w:val="24"/>
          <w:shd w:val="clear" w:color="auto" w:fill="FFFFFF"/>
        </w:rPr>
        <w:t xml:space="preserve">DUFFY, K., (2022). A look behind the scenes of London's new $25 billion railway, which took 23 years to build. One station is big enough to fit the city's tallest skyscraper </w:t>
      </w:r>
      <w:proofErr w:type="gramStart"/>
      <w:r w:rsidRPr="00024A6D">
        <w:rPr>
          <w:rFonts w:cs="Times New Roman"/>
          <w:color w:val="222222"/>
          <w:szCs w:val="24"/>
          <w:shd w:val="clear" w:color="auto" w:fill="FFFFFF"/>
        </w:rPr>
        <w:t>inside..</w:t>
      </w:r>
      <w:proofErr w:type="gramEnd"/>
      <w:r w:rsidRPr="00024A6D">
        <w:rPr>
          <w:rFonts w:cs="Times New Roman"/>
          <w:color w:val="222222"/>
          <w:szCs w:val="24"/>
          <w:shd w:val="clear" w:color="auto" w:fill="FFFFFF"/>
        </w:rPr>
        <w:t xml:space="preserve"> [Online] Available at: https://www.businessinsider.in/thelife/news/a-look-behind-the-scenes-of-londonaposs-new-25-billion-railway-which-took-23-years-to-build-one-station-is-big-enough-to-fit-the-cityaposs-tallest-skyscraper-inside-/slidelist/90322753.cms</w:t>
      </w:r>
    </w:p>
    <w:p w14:paraId="6994C4A4" w14:textId="77777777" w:rsidR="00024A6D" w:rsidRPr="00024A6D" w:rsidRDefault="00024A6D" w:rsidP="00024A6D">
      <w:pPr>
        <w:rPr>
          <w:rFonts w:cs="Times New Roman"/>
          <w:color w:val="222222"/>
          <w:szCs w:val="24"/>
          <w:shd w:val="clear" w:color="auto" w:fill="FFFFFF"/>
        </w:rPr>
      </w:pPr>
      <w:r w:rsidRPr="00024A6D">
        <w:rPr>
          <w:rFonts w:cs="Times New Roman"/>
          <w:color w:val="222222"/>
          <w:szCs w:val="24"/>
          <w:shd w:val="clear" w:color="auto" w:fill="FFFFFF"/>
        </w:rPr>
        <w:t>Gavin, M., (2019). 5 EXAMPLES OF CORPORATE SOCIAL RESPONSIBILITY THAT WERE SUCCESSFUL. [Online] Available at: https://online.hbs.edu/blog/post/corporate-social-responsibility-examples</w:t>
      </w:r>
    </w:p>
    <w:p w14:paraId="0B48B80D" w14:textId="77777777" w:rsidR="00024A6D" w:rsidRPr="00024A6D" w:rsidRDefault="00024A6D" w:rsidP="00024A6D">
      <w:pPr>
        <w:rPr>
          <w:rFonts w:cs="Times New Roman"/>
          <w:color w:val="222222"/>
          <w:szCs w:val="24"/>
          <w:shd w:val="clear" w:color="auto" w:fill="FFFFFF"/>
        </w:rPr>
      </w:pPr>
      <w:r w:rsidRPr="00024A6D">
        <w:rPr>
          <w:rFonts w:cs="Times New Roman"/>
          <w:color w:val="222222"/>
          <w:szCs w:val="24"/>
          <w:shd w:val="clear" w:color="auto" w:fill="FFFFFF"/>
        </w:rPr>
        <w:t xml:space="preserve">Huang, J. and </w:t>
      </w:r>
      <w:proofErr w:type="spellStart"/>
      <w:r w:rsidRPr="00024A6D">
        <w:rPr>
          <w:rFonts w:cs="Times New Roman"/>
          <w:color w:val="222222"/>
          <w:szCs w:val="24"/>
          <w:shd w:val="clear" w:color="auto" w:fill="FFFFFF"/>
        </w:rPr>
        <w:t>Kaewunruen</w:t>
      </w:r>
      <w:proofErr w:type="spellEnd"/>
      <w:r w:rsidRPr="00024A6D">
        <w:rPr>
          <w:rFonts w:cs="Times New Roman"/>
          <w:color w:val="222222"/>
          <w:szCs w:val="24"/>
          <w:shd w:val="clear" w:color="auto" w:fill="FFFFFF"/>
        </w:rPr>
        <w:t>, S., (2022). Train-ride quality evaluation of the Elizabeth Line using machine learning. Frontiers in Built Environment, 8, p.1034433.</w:t>
      </w:r>
    </w:p>
    <w:p w14:paraId="7FC9707C" w14:textId="77777777" w:rsidR="00024A6D" w:rsidRPr="00024A6D" w:rsidRDefault="00024A6D" w:rsidP="00024A6D">
      <w:pPr>
        <w:rPr>
          <w:rFonts w:cs="Times New Roman"/>
          <w:color w:val="222222"/>
          <w:szCs w:val="24"/>
          <w:shd w:val="clear" w:color="auto" w:fill="FFFFFF"/>
        </w:rPr>
      </w:pPr>
      <w:r w:rsidRPr="00024A6D">
        <w:rPr>
          <w:rFonts w:cs="Times New Roman"/>
          <w:color w:val="222222"/>
          <w:szCs w:val="24"/>
          <w:shd w:val="clear" w:color="auto" w:fill="FFFFFF"/>
        </w:rPr>
        <w:t xml:space="preserve">Low, H., (2022). Elizabeth line: What is it and when will it fully </w:t>
      </w:r>
      <w:proofErr w:type="gramStart"/>
      <w:r w:rsidRPr="00024A6D">
        <w:rPr>
          <w:rFonts w:cs="Times New Roman"/>
          <w:color w:val="222222"/>
          <w:szCs w:val="24"/>
          <w:shd w:val="clear" w:color="auto" w:fill="FFFFFF"/>
        </w:rPr>
        <w:t>open?.</w:t>
      </w:r>
      <w:proofErr w:type="gramEnd"/>
      <w:r w:rsidRPr="00024A6D">
        <w:rPr>
          <w:rFonts w:cs="Times New Roman"/>
          <w:color w:val="222222"/>
          <w:szCs w:val="24"/>
          <w:shd w:val="clear" w:color="auto" w:fill="FFFFFF"/>
        </w:rPr>
        <w:t xml:space="preserve"> [Online] Available at: https://www.bbc.com/news/uk-england-london-61505172</w:t>
      </w:r>
    </w:p>
    <w:p w14:paraId="6DED33DD" w14:textId="77777777" w:rsidR="00024A6D" w:rsidRPr="00024A6D" w:rsidRDefault="00024A6D" w:rsidP="00024A6D">
      <w:pPr>
        <w:rPr>
          <w:rFonts w:cs="Times New Roman"/>
          <w:color w:val="222222"/>
          <w:szCs w:val="24"/>
          <w:shd w:val="clear" w:color="auto" w:fill="FFFFFF"/>
        </w:rPr>
      </w:pPr>
      <w:r w:rsidRPr="00024A6D">
        <w:rPr>
          <w:rFonts w:cs="Times New Roman"/>
          <w:color w:val="222222"/>
          <w:szCs w:val="24"/>
          <w:shd w:val="clear" w:color="auto" w:fill="FFFFFF"/>
        </w:rPr>
        <w:t>Male, L. and Norton, P. eds., (2021). Communicating Construction: Insight, Experience and Best Practice. Routledge.</w:t>
      </w:r>
    </w:p>
    <w:p w14:paraId="3FEB9800" w14:textId="77777777" w:rsidR="00024A6D" w:rsidRPr="00024A6D" w:rsidRDefault="00024A6D" w:rsidP="00024A6D">
      <w:pPr>
        <w:rPr>
          <w:rFonts w:cs="Times New Roman"/>
          <w:color w:val="222222"/>
          <w:szCs w:val="24"/>
          <w:shd w:val="clear" w:color="auto" w:fill="FFFFFF"/>
        </w:rPr>
      </w:pPr>
      <w:r w:rsidRPr="00024A6D">
        <w:rPr>
          <w:rFonts w:cs="Times New Roman"/>
          <w:color w:val="222222"/>
          <w:szCs w:val="24"/>
          <w:shd w:val="clear" w:color="auto" w:fill="FFFFFF"/>
        </w:rPr>
        <w:lastRenderedPageBreak/>
        <w:t>MOORE, C., (2022). Elizabeth line opening | 8 civil engineering challenges overcome during 13 years of construction. [Online] Available at: https://www.newcivilengineer.com/latest/elizabeth-line-opening-8-civil-engineering-challenges-overcome-during-13-years-of-construction-24-05-2022/</w:t>
      </w:r>
    </w:p>
    <w:p w14:paraId="4C33156F" w14:textId="77777777" w:rsidR="00024A6D" w:rsidRPr="00024A6D" w:rsidRDefault="00024A6D" w:rsidP="00024A6D">
      <w:pPr>
        <w:rPr>
          <w:rFonts w:cs="Times New Roman"/>
          <w:color w:val="222222"/>
          <w:szCs w:val="24"/>
          <w:shd w:val="clear" w:color="auto" w:fill="FFFFFF"/>
        </w:rPr>
      </w:pPr>
      <w:proofErr w:type="spellStart"/>
      <w:r w:rsidRPr="00024A6D">
        <w:rPr>
          <w:rFonts w:cs="Times New Roman"/>
          <w:color w:val="222222"/>
          <w:szCs w:val="24"/>
          <w:shd w:val="clear" w:color="auto" w:fill="FFFFFF"/>
        </w:rPr>
        <w:t>NetworkRail</w:t>
      </w:r>
      <w:proofErr w:type="spellEnd"/>
      <w:r w:rsidRPr="00024A6D">
        <w:rPr>
          <w:rFonts w:cs="Times New Roman"/>
          <w:color w:val="222222"/>
          <w:szCs w:val="24"/>
          <w:shd w:val="clear" w:color="auto" w:fill="FFFFFF"/>
        </w:rPr>
        <w:t>, (2022). The Elizabeth line opened on 24 May 2022. [Online] Available at: https://www.networkrail.co.uk/running-the-railway/railway-upgrade-plan/key-projects/crossrail/</w:t>
      </w:r>
    </w:p>
    <w:p w14:paraId="5ECA3091" w14:textId="77777777" w:rsidR="00024A6D" w:rsidRPr="00024A6D" w:rsidRDefault="00024A6D" w:rsidP="00024A6D">
      <w:pPr>
        <w:rPr>
          <w:rFonts w:cs="Times New Roman"/>
          <w:color w:val="222222"/>
          <w:szCs w:val="24"/>
          <w:shd w:val="clear" w:color="auto" w:fill="FFFFFF"/>
        </w:rPr>
      </w:pPr>
      <w:proofErr w:type="spellStart"/>
      <w:r w:rsidRPr="00024A6D">
        <w:rPr>
          <w:rFonts w:cs="Times New Roman"/>
          <w:color w:val="222222"/>
          <w:szCs w:val="24"/>
          <w:shd w:val="clear" w:color="auto" w:fill="FFFFFF"/>
        </w:rPr>
        <w:t>Prasetya</w:t>
      </w:r>
      <w:proofErr w:type="spellEnd"/>
      <w:r w:rsidRPr="00024A6D">
        <w:rPr>
          <w:rFonts w:cs="Times New Roman"/>
          <w:color w:val="222222"/>
          <w:szCs w:val="24"/>
          <w:shd w:val="clear" w:color="auto" w:fill="FFFFFF"/>
        </w:rPr>
        <w:t xml:space="preserve">, K.D. and </w:t>
      </w:r>
      <w:proofErr w:type="spellStart"/>
      <w:r w:rsidRPr="00024A6D">
        <w:rPr>
          <w:rFonts w:cs="Times New Roman"/>
          <w:color w:val="222222"/>
          <w:szCs w:val="24"/>
          <w:shd w:val="clear" w:color="auto" w:fill="FFFFFF"/>
        </w:rPr>
        <w:t>Pratama</w:t>
      </w:r>
      <w:proofErr w:type="spellEnd"/>
      <w:r w:rsidRPr="00024A6D">
        <w:rPr>
          <w:rFonts w:cs="Times New Roman"/>
          <w:color w:val="222222"/>
          <w:szCs w:val="24"/>
          <w:shd w:val="clear" w:color="auto" w:fill="FFFFFF"/>
        </w:rPr>
        <w:t>, D., (2021). Effectiveness Analysis of Distributed Scrum Model Compared to Waterfall approach in Third-Party Application Development. Procedia Computer Science, 179, pp.103-111.</w:t>
      </w:r>
    </w:p>
    <w:p w14:paraId="0DB62470" w14:textId="77777777" w:rsidR="00024A6D" w:rsidRPr="00024A6D" w:rsidRDefault="00024A6D" w:rsidP="00024A6D">
      <w:pPr>
        <w:rPr>
          <w:rFonts w:cs="Times New Roman"/>
          <w:color w:val="222222"/>
          <w:szCs w:val="24"/>
          <w:shd w:val="clear" w:color="auto" w:fill="FFFFFF"/>
        </w:rPr>
      </w:pPr>
      <w:r w:rsidRPr="00024A6D">
        <w:rPr>
          <w:rFonts w:cs="Times New Roman"/>
          <w:color w:val="222222"/>
          <w:szCs w:val="24"/>
          <w:shd w:val="clear" w:color="auto" w:fill="FFFFFF"/>
        </w:rPr>
        <w:t>royal.uk, 2022. The Queen and The Earl of Wessex visited Paddington Station to officially open the Elizabeth Line. [Online] Available at: https://www.royal.uk/opening-elizabeth-line</w:t>
      </w:r>
    </w:p>
    <w:p w14:paraId="1FA09689" w14:textId="77777777" w:rsidR="00024A6D" w:rsidRPr="00024A6D" w:rsidRDefault="00024A6D" w:rsidP="00024A6D">
      <w:pPr>
        <w:rPr>
          <w:rFonts w:cs="Times New Roman"/>
          <w:color w:val="222222"/>
          <w:szCs w:val="24"/>
          <w:shd w:val="clear" w:color="auto" w:fill="FFFFFF"/>
        </w:rPr>
      </w:pPr>
      <w:proofErr w:type="spellStart"/>
      <w:r w:rsidRPr="00024A6D">
        <w:rPr>
          <w:rFonts w:cs="Times New Roman"/>
          <w:color w:val="222222"/>
          <w:szCs w:val="24"/>
          <w:shd w:val="clear" w:color="auto" w:fill="FFFFFF"/>
        </w:rPr>
        <w:t>Sandle</w:t>
      </w:r>
      <w:proofErr w:type="spellEnd"/>
      <w:r w:rsidRPr="00024A6D">
        <w:rPr>
          <w:rFonts w:cs="Times New Roman"/>
          <w:color w:val="222222"/>
          <w:szCs w:val="24"/>
          <w:shd w:val="clear" w:color="auto" w:fill="FFFFFF"/>
        </w:rPr>
        <w:t>, P., (2022). London's $24 billion Crossrail finally opens. [Online] Available at: https://www.reuters.com/world/uk/londons-24-billion-crossrail-finally-opens-2022-05-23/</w:t>
      </w:r>
    </w:p>
    <w:p w14:paraId="6EBBC1EF" w14:textId="77777777" w:rsidR="00024A6D" w:rsidRPr="00024A6D" w:rsidRDefault="00024A6D" w:rsidP="00024A6D">
      <w:pPr>
        <w:rPr>
          <w:rFonts w:cs="Times New Roman"/>
          <w:color w:val="222222"/>
          <w:szCs w:val="24"/>
          <w:shd w:val="clear" w:color="auto" w:fill="FFFFFF"/>
        </w:rPr>
      </w:pPr>
      <w:r w:rsidRPr="00024A6D">
        <w:rPr>
          <w:rFonts w:cs="Times New Roman"/>
          <w:color w:val="222222"/>
          <w:szCs w:val="24"/>
          <w:shd w:val="clear" w:color="auto" w:fill="FFFFFF"/>
        </w:rPr>
        <w:t>Sweet, R., (2019). Damned if they did: A defence of Crossrail. Construction Research and Innovation, 10(2), pp.32-38.</w:t>
      </w:r>
    </w:p>
    <w:p w14:paraId="340BE88F" w14:textId="77777777" w:rsidR="00024A6D" w:rsidRPr="00024A6D" w:rsidRDefault="00024A6D" w:rsidP="00024A6D">
      <w:pPr>
        <w:rPr>
          <w:rFonts w:cs="Times New Roman"/>
          <w:color w:val="222222"/>
          <w:szCs w:val="24"/>
          <w:shd w:val="clear" w:color="auto" w:fill="FFFFFF"/>
        </w:rPr>
      </w:pPr>
      <w:r w:rsidRPr="00024A6D">
        <w:rPr>
          <w:rFonts w:cs="Times New Roman"/>
          <w:color w:val="222222"/>
          <w:szCs w:val="24"/>
          <w:shd w:val="clear" w:color="auto" w:fill="FFFFFF"/>
        </w:rPr>
        <w:t>Transport for London, (2022). Elizabeth line to open on 24 May 2022. [Online] Available at: https://tfl.gov.uk/info-for/media/press-releases/2022/may/elizabeth-line-to-open-on-24-may-2022</w:t>
      </w:r>
    </w:p>
    <w:p w14:paraId="47E57DCE" w14:textId="77777777" w:rsidR="00024A6D" w:rsidRPr="00024A6D" w:rsidRDefault="00024A6D" w:rsidP="00024A6D">
      <w:pPr>
        <w:rPr>
          <w:rFonts w:cs="Times New Roman"/>
          <w:color w:val="222222"/>
          <w:szCs w:val="24"/>
          <w:shd w:val="clear" w:color="auto" w:fill="FFFFFF"/>
        </w:rPr>
      </w:pPr>
      <w:r w:rsidRPr="00024A6D">
        <w:rPr>
          <w:rFonts w:cs="Times New Roman"/>
          <w:color w:val="222222"/>
          <w:szCs w:val="24"/>
          <w:shd w:val="clear" w:color="auto" w:fill="FFFFFF"/>
        </w:rPr>
        <w:t>Transport for London, (2022). Everything you need to know about the Elizabeth line. [Online] Available at: https://tfl.gov.uk/travel-information/improvements-and-projects/everything-you-need-to-know-about-the-elizabeth-line</w:t>
      </w:r>
    </w:p>
    <w:p w14:paraId="4A182918" w14:textId="77777777" w:rsidR="00024A6D" w:rsidRPr="00024A6D" w:rsidRDefault="00024A6D" w:rsidP="00024A6D">
      <w:pPr>
        <w:rPr>
          <w:rFonts w:cs="Times New Roman"/>
          <w:color w:val="222222"/>
          <w:szCs w:val="24"/>
          <w:shd w:val="clear" w:color="auto" w:fill="FFFFFF"/>
        </w:rPr>
      </w:pPr>
      <w:proofErr w:type="spellStart"/>
      <w:r w:rsidRPr="00024A6D">
        <w:rPr>
          <w:rFonts w:cs="Times New Roman"/>
          <w:color w:val="222222"/>
          <w:szCs w:val="24"/>
          <w:shd w:val="clear" w:color="auto" w:fill="FFFFFF"/>
        </w:rPr>
        <w:t>Tunnicliffe</w:t>
      </w:r>
      <w:proofErr w:type="spellEnd"/>
      <w:r w:rsidRPr="00024A6D">
        <w:rPr>
          <w:rFonts w:cs="Times New Roman"/>
          <w:color w:val="222222"/>
          <w:szCs w:val="24"/>
          <w:shd w:val="clear" w:color="auto" w:fill="FFFFFF"/>
        </w:rPr>
        <w:t>, A., (2022). A timeline of Crossrail delays. [Online] Available at: https://www.railway-technology.com/analysis/timeline-crossrail-delays/</w:t>
      </w:r>
    </w:p>
    <w:p w14:paraId="1BED4EB8" w14:textId="77777777" w:rsidR="00024A6D" w:rsidRPr="00024A6D" w:rsidRDefault="00024A6D" w:rsidP="00024A6D">
      <w:pPr>
        <w:rPr>
          <w:rFonts w:cs="Times New Roman"/>
          <w:color w:val="222222"/>
          <w:szCs w:val="24"/>
          <w:shd w:val="clear" w:color="auto" w:fill="FFFFFF"/>
        </w:rPr>
      </w:pPr>
      <w:r w:rsidRPr="00024A6D">
        <w:rPr>
          <w:rFonts w:cs="Times New Roman"/>
          <w:color w:val="222222"/>
          <w:szCs w:val="24"/>
          <w:shd w:val="clear" w:color="auto" w:fill="FFFFFF"/>
        </w:rPr>
        <w:lastRenderedPageBreak/>
        <w:t>Whyte, J., (2019). How digital information transforms project delivery models. Project management journal, 50(2), pp.177-194.</w:t>
      </w:r>
    </w:p>
    <w:p w14:paraId="79F1A9E1" w14:textId="3BA8B5A5" w:rsidR="00024A6D" w:rsidRPr="00024A6D" w:rsidRDefault="00024A6D" w:rsidP="00024A6D">
      <w:pPr>
        <w:rPr>
          <w:rFonts w:cs="Times New Roman"/>
          <w:color w:val="222222"/>
          <w:szCs w:val="24"/>
          <w:shd w:val="clear" w:color="auto" w:fill="FFFFFF"/>
        </w:rPr>
      </w:pPr>
      <w:r w:rsidRPr="00024A6D">
        <w:rPr>
          <w:rFonts w:cs="Times New Roman"/>
          <w:color w:val="222222"/>
          <w:szCs w:val="24"/>
          <w:shd w:val="clear" w:color="auto" w:fill="FFFFFF"/>
        </w:rPr>
        <w:t xml:space="preserve">Winch, G.M. and </w:t>
      </w:r>
      <w:proofErr w:type="spellStart"/>
      <w:r w:rsidRPr="00024A6D">
        <w:rPr>
          <w:rFonts w:cs="Times New Roman"/>
          <w:color w:val="222222"/>
          <w:szCs w:val="24"/>
          <w:shd w:val="clear" w:color="auto" w:fill="FFFFFF"/>
        </w:rPr>
        <w:t>Msulwa</w:t>
      </w:r>
      <w:proofErr w:type="spellEnd"/>
      <w:r w:rsidRPr="00024A6D">
        <w:rPr>
          <w:rFonts w:cs="Times New Roman"/>
          <w:color w:val="222222"/>
          <w:szCs w:val="24"/>
          <w:shd w:val="clear" w:color="auto" w:fill="FFFFFF"/>
        </w:rPr>
        <w:t>, R., (2019). Building the Northern Powerhouse: The role of Infrastructure Owners and Operators. Infrastructure@ Manchester, Manchester.</w:t>
      </w:r>
    </w:p>
    <w:p w14:paraId="470F100E" w14:textId="77777777" w:rsidR="00024A6D" w:rsidRPr="00024A6D" w:rsidRDefault="00024A6D" w:rsidP="00024A6D">
      <w:pPr>
        <w:rPr>
          <w:rFonts w:cs="Times New Roman"/>
          <w:color w:val="222222"/>
          <w:szCs w:val="24"/>
          <w:shd w:val="clear" w:color="auto" w:fill="FFFFFF"/>
        </w:rPr>
      </w:pPr>
      <w:proofErr w:type="spellStart"/>
      <w:r w:rsidRPr="00024A6D">
        <w:rPr>
          <w:rFonts w:cs="Times New Roman"/>
          <w:color w:val="222222"/>
          <w:szCs w:val="24"/>
          <w:shd w:val="clear" w:color="auto" w:fill="FFFFFF"/>
        </w:rPr>
        <w:t>Zdravković</w:t>
      </w:r>
      <w:proofErr w:type="spellEnd"/>
      <w:r w:rsidRPr="00024A6D">
        <w:rPr>
          <w:rFonts w:cs="Times New Roman"/>
          <w:color w:val="222222"/>
          <w:szCs w:val="24"/>
          <w:shd w:val="clear" w:color="auto" w:fill="FFFFFF"/>
        </w:rPr>
        <w:t xml:space="preserve">, L., Potts, D.M. and </w:t>
      </w:r>
      <w:proofErr w:type="spellStart"/>
      <w:r w:rsidRPr="00024A6D">
        <w:rPr>
          <w:rFonts w:cs="Times New Roman"/>
          <w:color w:val="222222"/>
          <w:szCs w:val="24"/>
          <w:shd w:val="clear" w:color="auto" w:fill="FFFFFF"/>
        </w:rPr>
        <w:t>Taborda</w:t>
      </w:r>
      <w:proofErr w:type="spellEnd"/>
      <w:r w:rsidRPr="00024A6D">
        <w:rPr>
          <w:rFonts w:cs="Times New Roman"/>
          <w:color w:val="222222"/>
          <w:szCs w:val="24"/>
          <w:shd w:val="clear" w:color="auto" w:fill="FFFFFF"/>
        </w:rPr>
        <w:t>, D.M., (2021). Integrating laboratory and field testing into advanced geotechnical design. Geomechanics for Energy and the Environment, 27, p.100216.</w:t>
      </w:r>
    </w:p>
    <w:sectPr w:rsidR="00024A6D" w:rsidRPr="00024A6D" w:rsidSect="00D314A0">
      <w:headerReference w:type="default" r:id="rId7"/>
      <w:footerReference w:type="default" r:id="rId8"/>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0DEFAF" w14:textId="77777777" w:rsidR="00895741" w:rsidRDefault="00895741">
      <w:pPr>
        <w:spacing w:line="240" w:lineRule="auto"/>
      </w:pPr>
      <w:r>
        <w:separator/>
      </w:r>
    </w:p>
  </w:endnote>
  <w:endnote w:type="continuationSeparator" w:id="0">
    <w:p w14:paraId="736E1CC3" w14:textId="77777777" w:rsidR="00895741" w:rsidRDefault="0089574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64935154"/>
      <w:docPartObj>
        <w:docPartGallery w:val="Page Numbers (Bottom of Page)"/>
        <w:docPartUnique/>
      </w:docPartObj>
    </w:sdtPr>
    <w:sdtContent>
      <w:sdt>
        <w:sdtPr>
          <w:id w:val="-1769616900"/>
          <w:docPartObj>
            <w:docPartGallery w:val="Page Numbers (Top of Page)"/>
            <w:docPartUnique/>
          </w:docPartObj>
        </w:sdtPr>
        <w:sdtContent>
          <w:p w14:paraId="68E0C2C3" w14:textId="3FB94AC5" w:rsidR="00D314A0" w:rsidRDefault="00000000">
            <w:pPr>
              <w:pStyle w:val="Footer"/>
              <w:jc w:val="right"/>
            </w:pPr>
            <w:r w:rsidRPr="00D314A0">
              <w:rPr>
                <w:b/>
                <w:bCs/>
              </w:rPr>
              <w:t xml:space="preserve">Page </w:t>
            </w:r>
            <w:r w:rsidRPr="00D314A0">
              <w:rPr>
                <w:b/>
                <w:bCs/>
                <w:szCs w:val="24"/>
              </w:rPr>
              <w:fldChar w:fldCharType="begin"/>
            </w:r>
            <w:r w:rsidRPr="00D314A0">
              <w:rPr>
                <w:b/>
                <w:bCs/>
              </w:rPr>
              <w:instrText xml:space="preserve"> PAGE </w:instrText>
            </w:r>
            <w:r w:rsidRPr="00D314A0">
              <w:rPr>
                <w:b/>
                <w:bCs/>
                <w:szCs w:val="24"/>
              </w:rPr>
              <w:fldChar w:fldCharType="separate"/>
            </w:r>
            <w:r w:rsidRPr="00D314A0">
              <w:rPr>
                <w:b/>
                <w:bCs/>
                <w:noProof/>
              </w:rPr>
              <w:t>2</w:t>
            </w:r>
            <w:r w:rsidRPr="00D314A0">
              <w:rPr>
                <w:b/>
                <w:bCs/>
                <w:szCs w:val="24"/>
              </w:rPr>
              <w:fldChar w:fldCharType="end"/>
            </w:r>
            <w:r w:rsidRPr="00D314A0">
              <w:rPr>
                <w:b/>
                <w:bCs/>
              </w:rPr>
              <w:t xml:space="preserve"> of </w:t>
            </w:r>
            <w:r w:rsidRPr="00D314A0">
              <w:rPr>
                <w:b/>
                <w:bCs/>
                <w:szCs w:val="24"/>
              </w:rPr>
              <w:fldChar w:fldCharType="begin"/>
            </w:r>
            <w:r w:rsidRPr="00D314A0">
              <w:rPr>
                <w:b/>
                <w:bCs/>
              </w:rPr>
              <w:instrText xml:space="preserve"> NUMPAGES  </w:instrText>
            </w:r>
            <w:r w:rsidRPr="00D314A0">
              <w:rPr>
                <w:b/>
                <w:bCs/>
                <w:szCs w:val="24"/>
              </w:rPr>
              <w:fldChar w:fldCharType="separate"/>
            </w:r>
            <w:r w:rsidRPr="00D314A0">
              <w:rPr>
                <w:b/>
                <w:bCs/>
                <w:noProof/>
              </w:rPr>
              <w:t>2</w:t>
            </w:r>
            <w:r w:rsidRPr="00D314A0">
              <w:rPr>
                <w:b/>
                <w:bCs/>
                <w:szCs w:val="24"/>
              </w:rPr>
              <w:fldChar w:fldCharType="end"/>
            </w:r>
          </w:p>
        </w:sdtContent>
      </w:sdt>
    </w:sdtContent>
  </w:sdt>
  <w:p w14:paraId="52E9B118" w14:textId="77777777" w:rsidR="00D314A0" w:rsidRDefault="00D314A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F5AEDA" w14:textId="77777777" w:rsidR="00895741" w:rsidRDefault="00895741">
      <w:pPr>
        <w:spacing w:line="240" w:lineRule="auto"/>
      </w:pPr>
      <w:r>
        <w:separator/>
      </w:r>
    </w:p>
  </w:footnote>
  <w:footnote w:type="continuationSeparator" w:id="0">
    <w:p w14:paraId="752FEB45" w14:textId="77777777" w:rsidR="00895741" w:rsidRDefault="00895741">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1017809" w14:textId="1ECE4143" w:rsidR="00D314A0" w:rsidRPr="00D314A0" w:rsidRDefault="00000000" w:rsidP="00D314A0">
    <w:pPr>
      <w:pStyle w:val="Header"/>
      <w:jc w:val="right"/>
      <w:rPr>
        <w:b/>
        <w:bCs/>
      </w:rPr>
    </w:pPr>
    <w:r w:rsidRPr="00D314A0">
      <w:rPr>
        <w:b/>
        <w:bCs/>
        <w:lang w:val="en-US"/>
      </w:rPr>
      <w:t>Project Management</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7DEE"/>
    <w:rsid w:val="00024A6D"/>
    <w:rsid w:val="00087DEE"/>
    <w:rsid w:val="000A6607"/>
    <w:rsid w:val="000B09F5"/>
    <w:rsid w:val="000C6E39"/>
    <w:rsid w:val="001136A1"/>
    <w:rsid w:val="0017553B"/>
    <w:rsid w:val="0017674C"/>
    <w:rsid w:val="0019033D"/>
    <w:rsid w:val="001A1E9B"/>
    <w:rsid w:val="001C5A71"/>
    <w:rsid w:val="001D6F63"/>
    <w:rsid w:val="001D7E45"/>
    <w:rsid w:val="00257721"/>
    <w:rsid w:val="002808FB"/>
    <w:rsid w:val="002910C4"/>
    <w:rsid w:val="002A3009"/>
    <w:rsid w:val="002A49FE"/>
    <w:rsid w:val="002C4ED7"/>
    <w:rsid w:val="003547BA"/>
    <w:rsid w:val="0038608F"/>
    <w:rsid w:val="00397D2D"/>
    <w:rsid w:val="003A1FB4"/>
    <w:rsid w:val="00443DFE"/>
    <w:rsid w:val="004E788F"/>
    <w:rsid w:val="004F2EDE"/>
    <w:rsid w:val="00534816"/>
    <w:rsid w:val="00567DC0"/>
    <w:rsid w:val="00573514"/>
    <w:rsid w:val="005C3960"/>
    <w:rsid w:val="0060702D"/>
    <w:rsid w:val="00622941"/>
    <w:rsid w:val="00684A83"/>
    <w:rsid w:val="00711AB1"/>
    <w:rsid w:val="00720496"/>
    <w:rsid w:val="00796C6E"/>
    <w:rsid w:val="007D3AE0"/>
    <w:rsid w:val="00830E84"/>
    <w:rsid w:val="00895741"/>
    <w:rsid w:val="008E588F"/>
    <w:rsid w:val="00923543"/>
    <w:rsid w:val="009C0254"/>
    <w:rsid w:val="00AA7E58"/>
    <w:rsid w:val="00AB37D3"/>
    <w:rsid w:val="00B06027"/>
    <w:rsid w:val="00B2330C"/>
    <w:rsid w:val="00BF78E3"/>
    <w:rsid w:val="00CD667C"/>
    <w:rsid w:val="00D314A0"/>
    <w:rsid w:val="00E14730"/>
    <w:rsid w:val="00F2475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B3A9660"/>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Arial"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34816"/>
    <w:pPr>
      <w:spacing w:after="0" w:line="480" w:lineRule="auto"/>
      <w:jc w:val="both"/>
    </w:pPr>
    <w:rPr>
      <w:rFonts w:ascii="Times New Roman" w:hAnsi="Times New Roman" w:cs="Arial"/>
      <w:sz w:val="24"/>
      <w:lang w:val="en-GB"/>
    </w:rPr>
  </w:style>
  <w:style w:type="paragraph" w:styleId="Heading1">
    <w:name w:val="heading 1"/>
    <w:basedOn w:val="Normal"/>
    <w:next w:val="Normal"/>
    <w:link w:val="Heading1Char"/>
    <w:autoRedefine/>
    <w:uiPriority w:val="9"/>
    <w:qFormat/>
    <w:rsid w:val="00534816"/>
    <w:pPr>
      <w:keepNext/>
      <w:keepLines/>
      <w:spacing w:before="400" w:after="120"/>
      <w:outlineLvl w:val="0"/>
    </w:pPr>
    <w:rPr>
      <w:b/>
      <w:sz w:val="28"/>
      <w:szCs w:val="40"/>
    </w:rPr>
  </w:style>
  <w:style w:type="paragraph" w:styleId="Heading2">
    <w:name w:val="heading 2"/>
    <w:basedOn w:val="Normal"/>
    <w:next w:val="Normal"/>
    <w:link w:val="Heading2Char"/>
    <w:autoRedefine/>
    <w:uiPriority w:val="9"/>
    <w:unhideWhenUsed/>
    <w:qFormat/>
    <w:rsid w:val="00534816"/>
    <w:pPr>
      <w:keepNext/>
      <w:keepLines/>
      <w:spacing w:before="360" w:after="120"/>
      <w:outlineLvl w:val="1"/>
    </w:pPr>
    <w:rPr>
      <w:b/>
      <w:sz w:val="26"/>
      <w:szCs w:val="32"/>
    </w:rPr>
  </w:style>
  <w:style w:type="paragraph" w:styleId="Heading3">
    <w:name w:val="heading 3"/>
    <w:basedOn w:val="Normal"/>
    <w:next w:val="Normal"/>
    <w:link w:val="Heading3Char"/>
    <w:autoRedefine/>
    <w:uiPriority w:val="9"/>
    <w:unhideWhenUsed/>
    <w:qFormat/>
    <w:rsid w:val="001136A1"/>
    <w:pPr>
      <w:spacing w:before="200"/>
      <w:outlineLvl w:val="2"/>
    </w:pPr>
    <w:rPr>
      <w:rFonts w:eastAsiaTheme="majorEastAsia" w:cstheme="majorBidi"/>
      <w:bCs/>
      <w:i/>
      <w:u w:val="single"/>
    </w:rPr>
  </w:style>
  <w:style w:type="paragraph" w:styleId="Heading7">
    <w:name w:val="heading 7"/>
    <w:basedOn w:val="Normal"/>
    <w:next w:val="Normal"/>
    <w:link w:val="Heading7Char"/>
    <w:autoRedefine/>
    <w:uiPriority w:val="9"/>
    <w:unhideWhenUsed/>
    <w:qFormat/>
    <w:rsid w:val="002A49FE"/>
    <w:pPr>
      <w:keepNext/>
      <w:keepLines/>
      <w:spacing w:before="40"/>
      <w:outlineLvl w:val="6"/>
    </w:pPr>
    <w:rPr>
      <w:rFonts w:eastAsiaTheme="majorEastAsia" w:cstheme="majorBidi"/>
      <w:b/>
      <w:iCs/>
      <w:sz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34816"/>
    <w:rPr>
      <w:rFonts w:ascii="Times New Roman" w:hAnsi="Times New Roman" w:cs="Arial"/>
      <w:b/>
      <w:sz w:val="28"/>
      <w:szCs w:val="40"/>
      <w:lang w:val="en-GB"/>
    </w:rPr>
  </w:style>
  <w:style w:type="character" w:customStyle="1" w:styleId="Heading2Char">
    <w:name w:val="Heading 2 Char"/>
    <w:basedOn w:val="DefaultParagraphFont"/>
    <w:link w:val="Heading2"/>
    <w:uiPriority w:val="9"/>
    <w:rsid w:val="00534816"/>
    <w:rPr>
      <w:rFonts w:ascii="Times New Roman" w:hAnsi="Times New Roman" w:cs="Arial"/>
      <w:b/>
      <w:sz w:val="26"/>
      <w:szCs w:val="32"/>
      <w:lang w:val="en-GB"/>
    </w:rPr>
  </w:style>
  <w:style w:type="character" w:customStyle="1" w:styleId="Heading3Char">
    <w:name w:val="Heading 3 Char"/>
    <w:basedOn w:val="DefaultParagraphFont"/>
    <w:link w:val="Heading3"/>
    <w:uiPriority w:val="9"/>
    <w:rsid w:val="001136A1"/>
    <w:rPr>
      <w:rFonts w:ascii="Times New Roman" w:eastAsiaTheme="majorEastAsia" w:hAnsi="Times New Roman" w:cstheme="majorBidi"/>
      <w:bCs/>
      <w:i/>
      <w:sz w:val="24"/>
      <w:u w:val="single"/>
    </w:rPr>
  </w:style>
  <w:style w:type="paragraph" w:styleId="Title">
    <w:name w:val="Title"/>
    <w:basedOn w:val="Normal"/>
    <w:next w:val="Normal"/>
    <w:link w:val="TitleChar"/>
    <w:autoRedefine/>
    <w:uiPriority w:val="10"/>
    <w:qFormat/>
    <w:rsid w:val="002A3009"/>
    <w:pPr>
      <w:keepNext/>
      <w:keepLines/>
      <w:spacing w:after="60"/>
    </w:pPr>
    <w:rPr>
      <w:i/>
      <w:szCs w:val="52"/>
      <w:u w:val="single"/>
    </w:rPr>
  </w:style>
  <w:style w:type="character" w:customStyle="1" w:styleId="TitleChar">
    <w:name w:val="Title Char"/>
    <w:basedOn w:val="DefaultParagraphFont"/>
    <w:link w:val="Title"/>
    <w:uiPriority w:val="10"/>
    <w:rsid w:val="002A3009"/>
    <w:rPr>
      <w:rFonts w:ascii="Times New Roman" w:hAnsi="Times New Roman" w:cs="Arial"/>
      <w:i/>
      <w:sz w:val="24"/>
      <w:szCs w:val="52"/>
      <w:u w:val="single"/>
      <w:lang w:val="en-GB"/>
    </w:rPr>
  </w:style>
  <w:style w:type="paragraph" w:styleId="NoSpacing">
    <w:name w:val="No Spacing"/>
    <w:autoRedefine/>
    <w:uiPriority w:val="1"/>
    <w:qFormat/>
    <w:rsid w:val="002A49FE"/>
    <w:pPr>
      <w:spacing w:after="0" w:line="480" w:lineRule="auto"/>
      <w:jc w:val="both"/>
    </w:pPr>
    <w:rPr>
      <w:rFonts w:ascii="Times New Roman" w:hAnsi="Times New Roman" w:cs="Arial"/>
      <w:bCs/>
      <w:sz w:val="24"/>
    </w:rPr>
  </w:style>
  <w:style w:type="character" w:customStyle="1" w:styleId="Heading7Char">
    <w:name w:val="Heading 7 Char"/>
    <w:basedOn w:val="DefaultParagraphFont"/>
    <w:link w:val="Heading7"/>
    <w:uiPriority w:val="9"/>
    <w:rsid w:val="002A49FE"/>
    <w:rPr>
      <w:rFonts w:ascii="Times New Roman" w:eastAsiaTheme="majorEastAsia" w:hAnsi="Times New Roman" w:cstheme="majorBidi"/>
      <w:b/>
      <w:iCs/>
      <w:sz w:val="26"/>
    </w:rPr>
  </w:style>
  <w:style w:type="character" w:styleId="Emphasis">
    <w:name w:val="Emphasis"/>
    <w:basedOn w:val="DefaultParagraphFont"/>
    <w:uiPriority w:val="20"/>
    <w:qFormat/>
    <w:rsid w:val="002A49FE"/>
    <w:rPr>
      <w:rFonts w:ascii="Times New Roman" w:hAnsi="Times New Roman"/>
      <w:i/>
      <w:iCs/>
      <w:color w:val="auto"/>
      <w:sz w:val="28"/>
    </w:rPr>
  </w:style>
  <w:style w:type="paragraph" w:styleId="NormalWeb">
    <w:name w:val="Normal (Web)"/>
    <w:basedOn w:val="Normal"/>
    <w:uiPriority w:val="99"/>
    <w:semiHidden/>
    <w:unhideWhenUsed/>
    <w:rsid w:val="00087DEE"/>
    <w:pPr>
      <w:spacing w:before="100" w:beforeAutospacing="1" w:after="100" w:afterAutospacing="1" w:line="240" w:lineRule="auto"/>
      <w:jc w:val="left"/>
    </w:pPr>
    <w:rPr>
      <w:rFonts w:eastAsia="Times New Roman" w:cs="Times New Roman"/>
      <w:szCs w:val="24"/>
      <w:lang w:val="en-US"/>
    </w:rPr>
  </w:style>
  <w:style w:type="paragraph" w:styleId="Bibliography">
    <w:name w:val="Bibliography"/>
    <w:basedOn w:val="Normal"/>
    <w:next w:val="Normal"/>
    <w:uiPriority w:val="37"/>
    <w:unhideWhenUsed/>
    <w:rsid w:val="001A1E9B"/>
  </w:style>
  <w:style w:type="paragraph" w:styleId="Header">
    <w:name w:val="header"/>
    <w:basedOn w:val="Normal"/>
    <w:link w:val="HeaderChar"/>
    <w:uiPriority w:val="99"/>
    <w:unhideWhenUsed/>
    <w:rsid w:val="001A1E9B"/>
    <w:pPr>
      <w:tabs>
        <w:tab w:val="center" w:pos="4680"/>
        <w:tab w:val="right" w:pos="9360"/>
      </w:tabs>
      <w:spacing w:line="240" w:lineRule="auto"/>
    </w:pPr>
  </w:style>
  <w:style w:type="character" w:customStyle="1" w:styleId="HeaderChar">
    <w:name w:val="Header Char"/>
    <w:basedOn w:val="DefaultParagraphFont"/>
    <w:link w:val="Header"/>
    <w:uiPriority w:val="99"/>
    <w:rsid w:val="001A1E9B"/>
    <w:rPr>
      <w:rFonts w:ascii="Times New Roman" w:hAnsi="Times New Roman" w:cs="Arial"/>
      <w:sz w:val="24"/>
      <w:lang w:val="en-GB"/>
    </w:rPr>
  </w:style>
  <w:style w:type="paragraph" w:styleId="Footer">
    <w:name w:val="footer"/>
    <w:basedOn w:val="Normal"/>
    <w:link w:val="FooterChar"/>
    <w:uiPriority w:val="99"/>
    <w:unhideWhenUsed/>
    <w:rsid w:val="001A1E9B"/>
    <w:pPr>
      <w:tabs>
        <w:tab w:val="center" w:pos="4680"/>
        <w:tab w:val="right" w:pos="9360"/>
      </w:tabs>
      <w:spacing w:line="240" w:lineRule="auto"/>
    </w:pPr>
  </w:style>
  <w:style w:type="character" w:customStyle="1" w:styleId="FooterChar">
    <w:name w:val="Footer Char"/>
    <w:basedOn w:val="DefaultParagraphFont"/>
    <w:link w:val="Footer"/>
    <w:uiPriority w:val="99"/>
    <w:rsid w:val="001A1E9B"/>
    <w:rPr>
      <w:rFonts w:ascii="Times New Roman" w:hAnsi="Times New Roman" w:cs="Arial"/>
      <w:sz w:val="24"/>
      <w:lang w:val="en-GB"/>
    </w:rPr>
  </w:style>
  <w:style w:type="paragraph" w:styleId="TOCHeading">
    <w:name w:val="TOC Heading"/>
    <w:basedOn w:val="Heading1"/>
    <w:next w:val="Normal"/>
    <w:uiPriority w:val="39"/>
    <w:unhideWhenUsed/>
    <w:qFormat/>
    <w:rsid w:val="005C3960"/>
    <w:pPr>
      <w:spacing w:before="240" w:after="0" w:line="259" w:lineRule="auto"/>
      <w:jc w:val="left"/>
      <w:outlineLvl w:val="9"/>
    </w:pPr>
    <w:rPr>
      <w:rFonts w:asciiTheme="majorHAnsi" w:eastAsiaTheme="majorEastAsia" w:hAnsiTheme="majorHAnsi" w:cstheme="majorBidi"/>
      <w:b w:val="0"/>
      <w:color w:val="2F5496" w:themeColor="accent1" w:themeShade="BF"/>
      <w:sz w:val="32"/>
      <w:szCs w:val="32"/>
      <w:lang w:val="en-US"/>
    </w:rPr>
  </w:style>
  <w:style w:type="paragraph" w:styleId="TOC1">
    <w:name w:val="toc 1"/>
    <w:basedOn w:val="Normal"/>
    <w:next w:val="Normal"/>
    <w:autoRedefine/>
    <w:uiPriority w:val="39"/>
    <w:unhideWhenUsed/>
    <w:rsid w:val="005C3960"/>
    <w:pPr>
      <w:spacing w:after="100"/>
    </w:pPr>
  </w:style>
  <w:style w:type="character" w:styleId="Hyperlink">
    <w:name w:val="Hyperlink"/>
    <w:basedOn w:val="DefaultParagraphFont"/>
    <w:uiPriority w:val="99"/>
    <w:unhideWhenUsed/>
    <w:rsid w:val="005C396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87863360">
      <w:bodyDiv w:val="1"/>
      <w:marLeft w:val="0"/>
      <w:marRight w:val="0"/>
      <w:marTop w:val="0"/>
      <w:marBottom w:val="0"/>
      <w:divBdr>
        <w:top w:val="none" w:sz="0" w:space="0" w:color="auto"/>
        <w:left w:val="none" w:sz="0" w:space="0" w:color="auto"/>
        <w:bottom w:val="none" w:sz="0" w:space="0" w:color="auto"/>
        <w:right w:val="none" w:sz="0" w:space="0" w:color="auto"/>
      </w:divBdr>
    </w:div>
    <w:div w:id="10632183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And221</b:Tag>
    <b:SourceType>InternetSite</b:SourceType>
    <b:Guid>{E9C0C94A-3B74-487A-BCA5-E6178B35036F}</b:Guid>
    <b:Author>
      <b:Author>
        <b:NameList>
          <b:Person>
            <b:Last>Tunnicliffe</b:Last>
            <b:First>Andrew</b:First>
          </b:Person>
        </b:NameList>
      </b:Author>
    </b:Author>
    <b:Title>A timeline of Crossrail delays</b:Title>
    <b:Year>2022</b:Year>
    <b:URL>https://www.railway-technology.com/analysis/timeline-crossrail-delays/</b:URL>
    <b:RefOrder>6</b:RefOrder>
  </b:Source>
  <b:Source>
    <b:Tag>Mat19</b:Tag>
    <b:SourceType>InternetSite</b:SourceType>
    <b:Guid>{E70B91A0-AA90-41CA-9B76-8E69FE27306E}</b:Guid>
    <b:Author>
      <b:Author>
        <b:NameList>
          <b:Person>
            <b:Last>Gavin</b:Last>
            <b:First>Matt</b:First>
          </b:Person>
        </b:NameList>
      </b:Author>
    </b:Author>
    <b:Title>5 EXAMPLES OF CORPORATE SOCIAL RESPONSIBILITY THAT WERE SUCCESSFUL</b:Title>
    <b:Year>2019</b:Year>
    <b:URL>https://online.hbs.edu/blog/post/corporate-social-responsibility-examples</b:URL>
    <b:RefOrder>12</b:RefOrder>
  </b:Source>
  <b:Source>
    <b:Tag>BBC22</b:Tag>
    <b:SourceType>InternetSite</b:SourceType>
    <b:Guid>{90E4EC47-799B-42A7-AC7E-E097CAD299E9}</b:Guid>
    <b:Author>
      <b:Author>
        <b:Corporate>BBC news</b:Corporate>
      </b:Author>
    </b:Author>
    <b:Title>Elizabeth line: Central section sees one million journeys in five days</b:Title>
    <b:Year>2022</b:Year>
    <b:URL>https://www.bbc.com/news/uk-england-london-61629982</b:URL>
    <b:RefOrder>2</b:RefOrder>
  </b:Source>
  <b:Source>
    <b:Tag>Har222</b:Tag>
    <b:SourceType>InternetSite</b:SourceType>
    <b:Guid>{424D69C9-6BEF-4657-B957-8566794ABBB0}</b:Guid>
    <b:Author>
      <b:Author>
        <b:NameList>
          <b:Person>
            <b:Last>Low</b:Last>
            <b:First>Harry</b:First>
          </b:Person>
        </b:NameList>
      </b:Author>
    </b:Author>
    <b:Title>Elizabeth line: What is it and when will it fully open?</b:Title>
    <b:Year>2022</b:Year>
    <b:URL>https://www.bbc.com/news/uk-england-london-61505172</b:URL>
    <b:RefOrder>1</b:RefOrder>
  </b:Source>
  <b:Source>
    <b:Tag>Tra22</b:Tag>
    <b:SourceType>InternetSite</b:SourceType>
    <b:Guid>{AC1536E9-4F1C-4785-B3B0-79FFB7FB3F19}</b:Guid>
    <b:Author>
      <b:Author>
        <b:Corporate>Transport for London</b:Corporate>
      </b:Author>
    </b:Author>
    <b:Title>Everything you need to know about the Elizabeth line</b:Title>
    <b:Year>2022</b:Year>
    <b:URL>https://tfl.gov.uk/travel-information/improvements-and-projects/everything-you-need-to-know-about-the-elizabeth-line</b:URL>
    <b:RefOrder>3</b:RefOrder>
  </b:Source>
  <b:Source>
    <b:Tag>Tra221</b:Tag>
    <b:SourceType>InternetSite</b:SourceType>
    <b:Guid>{31147A55-5577-4F8F-A3E2-45A7CD43BBD5}</b:Guid>
    <b:Author>
      <b:Author>
        <b:Corporate>Transport for London</b:Corporate>
      </b:Author>
    </b:Author>
    <b:Title>Elizabeth line to open on 24 May 2022</b:Title>
    <b:Year>2022</b:Year>
    <b:URL>https://tfl.gov.uk/info-for/media/press-releases/2022/may/elizabeth-line-to-open-on-24-may-2022</b:URL>
    <b:RefOrder>4</b:RefOrder>
  </b:Source>
  <b:Source>
    <b:Tag>roy22</b:Tag>
    <b:SourceType>InternetSite</b:SourceType>
    <b:Guid>{1D23D19E-7573-4360-A34B-588817A46A00}</b:Guid>
    <b:Author>
      <b:Author>
        <b:Corporate>royal.uk</b:Corporate>
      </b:Author>
    </b:Author>
    <b:Title>The Queen and The Earl of Wessex visited Paddington Station to officially open the Elizabeth Line</b:Title>
    <b:Year>2022</b:Year>
    <b:URL>https://www.royal.uk/opening-elizabeth-line</b:URL>
    <b:RefOrder>5</b:RefOrder>
  </b:Source>
  <b:Source>
    <b:Tag>KAT22</b:Tag>
    <b:SourceType>InternetSite</b:SourceType>
    <b:Guid>{A7676F2E-B40B-4F73-B1A8-F06CB603CFA8}</b:Guid>
    <b:Author>
      <b:Author>
        <b:NameList>
          <b:Person>
            <b:Last>DUFFY</b:Last>
            <b:First>KATE</b:First>
          </b:Person>
        </b:NameList>
      </b:Author>
    </b:Author>
    <b:Title>A look behind the scenes of London's new $25 billion railway, which took 23 years to build. One station is big enough to fit the city's tallest skyscraper inside.</b:Title>
    <b:Year>2022</b:Year>
    <b:URL>https://www.businessinsider.in/thelife/news/a-look-behind-the-scenes-of-londonaposs-new-25-billion-railway-which-took-23-years-to-build-one-station-is-big-enough-to-fit-the-cityaposs-tallest-skyscraper-inside-/slidelist/90322753.cms</b:URL>
    <b:RefOrder>7</b:RefOrder>
  </b:Source>
  <b:Source>
    <b:Tag>Pau22</b:Tag>
    <b:SourceType>InternetSite</b:SourceType>
    <b:Guid>{83AA5B02-D987-437E-8198-AA1A3DCBE80A}</b:Guid>
    <b:Author>
      <b:Author>
        <b:NameList>
          <b:Person>
            <b:Last>Sandle</b:Last>
            <b:First>Paul</b:First>
          </b:Person>
        </b:NameList>
      </b:Author>
    </b:Author>
    <b:Title>London's $24 billion Crossrail finally opens</b:Title>
    <b:Year>2022</b:Year>
    <b:URL>https://www.reuters.com/world/uk/londons-24-billion-crossrail-finally-opens-2022-05-23/</b:URL>
    <b:RefOrder>9</b:RefOrder>
  </b:Source>
  <b:Source>
    <b:Tag>CAT22</b:Tag>
    <b:SourceType>InternetSite</b:SourceType>
    <b:Guid>{795891B8-E606-4E92-AA94-3FB1ECC50024}</b:Guid>
    <b:Author>
      <b:Author>
        <b:NameList>
          <b:Person>
            <b:Last>MOORE</b:Last>
            <b:First>CATHERINE</b:First>
          </b:Person>
        </b:NameList>
      </b:Author>
    </b:Author>
    <b:Title>Elizabeth line opening | 8 civil engineering challenges overcome during 13 years of construction</b:Title>
    <b:Year>2022</b:Year>
    <b:URL>https://www.newcivilengineer.com/latest/elizabeth-line-opening-8-civil-engineering-challenges-overcome-during-13-years-of-construction-24-05-2022/</b:URL>
    <b:RefOrder>10</b:RefOrder>
  </b:Source>
  <b:Source>
    <b:Tag>Net22</b:Tag>
    <b:SourceType>InternetSite</b:SourceType>
    <b:Guid>{3A08E0E0-2F3C-43B7-A251-6E68CA409B32}</b:Guid>
    <b:Author>
      <b:Author>
        <b:Corporate>NetworkRail</b:Corporate>
      </b:Author>
    </b:Author>
    <b:Title>The Elizabeth line opened on 24 May 2022 </b:Title>
    <b:Year>2022</b:Year>
    <b:URL>https://www.networkrail.co.uk/running-the-railway/railway-upgrade-plan/key-projects/crossrail/</b:URL>
    <b:RefOrder>11</b:RefOrder>
  </b:Source>
  <b:Source>
    <b:Tag>cro22</b:Tag>
    <b:SourceType>InternetSite</b:SourceType>
    <b:Guid>{11C9AB72-3F64-41C0-9912-3EE06EFBA6E1}</b:Guid>
    <b:Author>
      <b:Author>
        <b:Corporate>crossrail.co.uk</b:Corporate>
      </b:Author>
    </b:Author>
    <b:Title>DELIVERING THE ELIZABETH LINE</b:Title>
    <b:Year>2022</b:Year>
    <b:URL>https://www.crossrail.co.uk/project/our-plan-to-complete-the-elizabeth-line/#</b:URL>
    <b:RefOrder>8</b:RefOrder>
  </b:Source>
</b:Sources>
</file>

<file path=customXml/itemProps1.xml><?xml version="1.0" encoding="utf-8"?>
<ds:datastoreItem xmlns:ds="http://schemas.openxmlformats.org/officeDocument/2006/customXml" ds:itemID="{3A6A5F92-161D-4D3C-9D6A-AD25ECA852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2932</Words>
  <Characters>16715</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2022-12-09T19:04:00Z</dcterms:created>
  <dcterms:modified xsi:type="dcterms:W3CDTF">2022-12-09T19:04:00Z</dcterms:modified>
</cp:coreProperties>
</file>