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45033" w:rsidRDefault="00145033">
      <w:pPr>
        <w:rPr>
          <w:rFonts w:ascii="Arial" w:hAnsi="Arial" w:cs="Arial"/>
          <w:sz w:val="24"/>
          <w:szCs w:val="24"/>
        </w:rPr>
      </w:pPr>
    </w:p>
    <w:p w:rsidR="00145033" w:rsidRDefault="00145033">
      <w:pPr>
        <w:rPr>
          <w:rFonts w:ascii="Arial" w:hAnsi="Arial" w:cs="Arial"/>
          <w:sz w:val="24"/>
          <w:szCs w:val="24"/>
        </w:rPr>
      </w:pPr>
    </w:p>
    <w:p w:rsidR="00145033" w:rsidRDefault="00145033">
      <w:pPr>
        <w:rPr>
          <w:rFonts w:ascii="Arial" w:hAnsi="Arial" w:cs="Arial"/>
          <w:sz w:val="24"/>
          <w:szCs w:val="24"/>
        </w:rPr>
      </w:pPr>
    </w:p>
    <w:p w:rsidR="00145033" w:rsidRDefault="00145033">
      <w:pPr>
        <w:rPr>
          <w:rFonts w:ascii="Arial" w:hAnsi="Arial" w:cs="Arial"/>
          <w:sz w:val="24"/>
          <w:szCs w:val="24"/>
        </w:rPr>
      </w:pPr>
    </w:p>
    <w:p w:rsidR="00145033" w:rsidRDefault="00145033" w:rsidP="00145033">
      <w:pPr>
        <w:rPr>
          <w:rFonts w:ascii="Arial" w:hAnsi="Arial" w:cs="Arial"/>
          <w:sz w:val="24"/>
          <w:szCs w:val="24"/>
        </w:rPr>
      </w:pPr>
    </w:p>
    <w:p w:rsidR="00145033" w:rsidRDefault="00145033" w:rsidP="00145033">
      <w:pPr>
        <w:rPr>
          <w:rFonts w:ascii="Arial" w:hAnsi="Arial" w:cs="Arial"/>
          <w:sz w:val="48"/>
          <w:szCs w:val="48"/>
        </w:rPr>
      </w:pPr>
    </w:p>
    <w:p w:rsidR="00145033" w:rsidRDefault="00145033" w:rsidP="00145033">
      <w:pPr>
        <w:rPr>
          <w:rFonts w:ascii="Arial" w:hAnsi="Arial" w:cs="Arial"/>
          <w:sz w:val="48"/>
          <w:szCs w:val="48"/>
        </w:rPr>
      </w:pPr>
    </w:p>
    <w:p w:rsidR="00145033" w:rsidRDefault="00145033" w:rsidP="00145033">
      <w:pPr>
        <w:rPr>
          <w:rFonts w:ascii="Arial" w:hAnsi="Arial" w:cs="Arial"/>
          <w:sz w:val="48"/>
          <w:szCs w:val="48"/>
        </w:rPr>
      </w:pPr>
    </w:p>
    <w:p w:rsidR="00145033" w:rsidRDefault="00145033" w:rsidP="00145033">
      <w:pPr>
        <w:rPr>
          <w:rFonts w:ascii="Arial" w:hAnsi="Arial" w:cs="Arial"/>
          <w:sz w:val="48"/>
          <w:szCs w:val="48"/>
        </w:rPr>
      </w:pPr>
      <w:r w:rsidRPr="00145033">
        <w:rPr>
          <w:rFonts w:ascii="Arial" w:hAnsi="Arial" w:cs="Arial"/>
          <w:sz w:val="48"/>
          <w:szCs w:val="48"/>
        </w:rPr>
        <w:t>Marketing Fundamentals</w:t>
      </w:r>
    </w:p>
    <w:p w:rsidR="00145033" w:rsidRDefault="00BE500C">
      <w:pPr>
        <w:rPr>
          <w:rFonts w:ascii="Arial" w:hAnsi="Arial" w:cs="Arial"/>
          <w:sz w:val="24"/>
          <w:szCs w:val="24"/>
        </w:rPr>
      </w:pPr>
      <w:r>
        <w:rPr>
          <w:rFonts w:ascii="Arial" w:hAnsi="Arial" w:cs="Arial"/>
          <w:sz w:val="32"/>
          <w:szCs w:val="32"/>
        </w:rPr>
        <w:t xml:space="preserve">                                      LCBB4004</w:t>
      </w:r>
    </w:p>
    <w:p w:rsidR="00145033" w:rsidRDefault="00145033">
      <w:pPr>
        <w:rPr>
          <w:rFonts w:ascii="Arial" w:hAnsi="Arial" w:cs="Arial"/>
          <w:sz w:val="24"/>
          <w:szCs w:val="24"/>
        </w:rPr>
      </w:pPr>
    </w:p>
    <w:p w:rsidR="00145033" w:rsidRDefault="00145033">
      <w:pPr>
        <w:rPr>
          <w:rFonts w:ascii="Arial" w:hAnsi="Arial" w:cs="Arial"/>
          <w:sz w:val="24"/>
          <w:szCs w:val="24"/>
        </w:rPr>
      </w:pPr>
    </w:p>
    <w:p w:rsidR="00145033" w:rsidRDefault="00145033">
      <w:pPr>
        <w:rPr>
          <w:rFonts w:ascii="Arial" w:hAnsi="Arial" w:cs="Arial"/>
          <w:sz w:val="24"/>
          <w:szCs w:val="24"/>
        </w:rPr>
      </w:pPr>
    </w:p>
    <w:p w:rsidR="00145033" w:rsidRDefault="00145033">
      <w:pPr>
        <w:rPr>
          <w:rFonts w:ascii="Arial" w:hAnsi="Arial" w:cs="Arial"/>
          <w:sz w:val="24"/>
          <w:szCs w:val="24"/>
        </w:rPr>
      </w:pPr>
    </w:p>
    <w:p w:rsidR="00145033" w:rsidRDefault="00145033">
      <w:pPr>
        <w:rPr>
          <w:rFonts w:ascii="Arial" w:hAnsi="Arial" w:cs="Arial"/>
          <w:sz w:val="24"/>
          <w:szCs w:val="24"/>
        </w:rPr>
      </w:pPr>
    </w:p>
    <w:p w:rsidR="00145033" w:rsidRDefault="00145033">
      <w:pPr>
        <w:rPr>
          <w:rFonts w:ascii="Arial" w:hAnsi="Arial" w:cs="Arial"/>
          <w:sz w:val="24"/>
          <w:szCs w:val="24"/>
        </w:rPr>
      </w:pPr>
    </w:p>
    <w:p w:rsidR="00145033" w:rsidRDefault="00145033">
      <w:pPr>
        <w:rPr>
          <w:rFonts w:ascii="Arial" w:hAnsi="Arial" w:cs="Arial"/>
          <w:sz w:val="24"/>
          <w:szCs w:val="24"/>
        </w:rPr>
      </w:pPr>
    </w:p>
    <w:p w:rsidR="00BE500C" w:rsidRDefault="00BE500C" w:rsidP="00BE500C">
      <w:pPr>
        <w:rPr>
          <w:rFonts w:ascii="Arial" w:hAnsi="Arial" w:cs="Arial"/>
          <w:sz w:val="24"/>
          <w:szCs w:val="24"/>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Default="00BE500C" w:rsidP="00BE500C">
      <w:pPr>
        <w:rPr>
          <w:rFonts w:ascii="Arial" w:hAnsi="Arial" w:cs="Arial"/>
          <w:sz w:val="28"/>
          <w:szCs w:val="28"/>
        </w:rPr>
      </w:pPr>
    </w:p>
    <w:p w:rsidR="00BE500C" w:rsidRPr="00BE500C" w:rsidRDefault="00BE500C" w:rsidP="00BE500C">
      <w:pPr>
        <w:rPr>
          <w:rFonts w:ascii="Arial" w:hAnsi="Arial" w:cs="Arial"/>
          <w:sz w:val="28"/>
          <w:szCs w:val="28"/>
        </w:rPr>
      </w:pPr>
      <w:r w:rsidRPr="00BE500C">
        <w:rPr>
          <w:rFonts w:ascii="Arial" w:hAnsi="Arial" w:cs="Arial"/>
          <w:sz w:val="28"/>
          <w:szCs w:val="28"/>
        </w:rPr>
        <w:t xml:space="preserve">Diana </w:t>
      </w:r>
      <w:proofErr w:type="spellStart"/>
      <w:r w:rsidRPr="00BE500C">
        <w:rPr>
          <w:rFonts w:ascii="Arial" w:hAnsi="Arial" w:cs="Arial"/>
          <w:sz w:val="28"/>
          <w:szCs w:val="28"/>
        </w:rPr>
        <w:t>Arsenii</w:t>
      </w:r>
      <w:proofErr w:type="spellEnd"/>
    </w:p>
    <w:p w:rsidR="00BE500C" w:rsidRPr="00BE500C" w:rsidRDefault="00BE500C" w:rsidP="00BE500C">
      <w:pPr>
        <w:rPr>
          <w:rFonts w:ascii="Arial" w:hAnsi="Arial" w:cs="Arial"/>
          <w:sz w:val="28"/>
          <w:szCs w:val="28"/>
        </w:rPr>
      </w:pPr>
      <w:r w:rsidRPr="00BE500C">
        <w:rPr>
          <w:rFonts w:ascii="Arial" w:hAnsi="Arial" w:cs="Arial"/>
          <w:sz w:val="28"/>
          <w:szCs w:val="28"/>
        </w:rPr>
        <w:t>Student id: 2115683</w:t>
      </w:r>
    </w:p>
    <w:p w:rsidR="00BE500C" w:rsidRPr="00BE500C" w:rsidRDefault="00BE500C" w:rsidP="00BE500C">
      <w:pPr>
        <w:rPr>
          <w:rFonts w:ascii="Arial" w:hAnsi="Arial" w:cs="Arial"/>
          <w:sz w:val="28"/>
          <w:szCs w:val="28"/>
        </w:rPr>
      </w:pPr>
    </w:p>
    <w:p w:rsidR="00BE500C" w:rsidRDefault="00BE500C" w:rsidP="00A439B2">
      <w:pPr>
        <w:rPr>
          <w:rFonts w:ascii="Arial" w:hAnsi="Arial" w:cs="Arial"/>
          <w:sz w:val="28"/>
          <w:szCs w:val="28"/>
        </w:rPr>
      </w:pPr>
    </w:p>
    <w:p w:rsidR="00A439B2" w:rsidRPr="0040525E" w:rsidRDefault="00E15728" w:rsidP="00A439B2">
      <w:pPr>
        <w:rPr>
          <w:sz w:val="24"/>
          <w:szCs w:val="24"/>
        </w:rPr>
      </w:pPr>
      <w:proofErr w:type="spellStart"/>
      <w:r w:rsidRPr="0040525E">
        <w:rPr>
          <w:sz w:val="24"/>
          <w:szCs w:val="24"/>
        </w:rPr>
        <w:lastRenderedPageBreak/>
        <w:t>Farmec</w:t>
      </w:r>
      <w:proofErr w:type="spellEnd"/>
      <w:r w:rsidRPr="0040525E">
        <w:rPr>
          <w:sz w:val="24"/>
          <w:szCs w:val="24"/>
        </w:rPr>
        <w:t xml:space="preserve"> has been a fixture on the Romanian cosmetics market for more than 130 years – more than a century of tradition and excellence in the country's cosmetics industry. </w:t>
      </w:r>
      <w:proofErr w:type="spellStart"/>
      <w:r w:rsidRPr="0040525E">
        <w:rPr>
          <w:sz w:val="24"/>
          <w:szCs w:val="24"/>
        </w:rPr>
        <w:t>Farmec</w:t>
      </w:r>
      <w:proofErr w:type="spellEnd"/>
      <w:r w:rsidRPr="0040525E">
        <w:rPr>
          <w:sz w:val="24"/>
          <w:szCs w:val="24"/>
        </w:rPr>
        <w:t xml:space="preserve"> Company's triumphant story begins at the Molnar Moser laboratories in Budapest. Farmer's history in Romania began in 1943 when the Molnar Moser network established the Mol-Mos laboratory in Cluj-Napoca. The Mol-</w:t>
      </w:r>
      <w:proofErr w:type="spellStart"/>
      <w:r w:rsidRPr="0040525E">
        <w:rPr>
          <w:sz w:val="24"/>
          <w:szCs w:val="24"/>
        </w:rPr>
        <w:t>Mos</w:t>
      </w:r>
      <w:proofErr w:type="spellEnd"/>
      <w:r w:rsidRPr="0040525E">
        <w:rPr>
          <w:sz w:val="24"/>
          <w:szCs w:val="24"/>
        </w:rPr>
        <w:t xml:space="preserve"> laboratory was </w:t>
      </w:r>
      <w:proofErr w:type="spellStart"/>
      <w:r w:rsidRPr="0040525E">
        <w:rPr>
          <w:sz w:val="24"/>
          <w:szCs w:val="24"/>
        </w:rPr>
        <w:t>nationalised</w:t>
      </w:r>
      <w:proofErr w:type="spellEnd"/>
      <w:r w:rsidRPr="0040525E">
        <w:rPr>
          <w:sz w:val="24"/>
          <w:szCs w:val="24"/>
        </w:rPr>
        <w:t xml:space="preserve"> and became the No. 21 Cosmetics Factory in Cluj under the Ministry of Health. 1972 "The State Industrial Enterprise "</w:t>
      </w:r>
      <w:proofErr w:type="spellStart"/>
      <w:r w:rsidRPr="0040525E">
        <w:rPr>
          <w:sz w:val="24"/>
          <w:szCs w:val="24"/>
        </w:rPr>
        <w:t>Făcăra</w:t>
      </w:r>
      <w:proofErr w:type="spellEnd"/>
      <w:r w:rsidRPr="0040525E">
        <w:rPr>
          <w:sz w:val="24"/>
          <w:szCs w:val="24"/>
        </w:rPr>
        <w:t>" was renamed the "</w:t>
      </w:r>
      <w:proofErr w:type="spellStart"/>
      <w:r w:rsidRPr="0040525E">
        <w:rPr>
          <w:sz w:val="24"/>
          <w:szCs w:val="24"/>
        </w:rPr>
        <w:t>Farmec</w:t>
      </w:r>
      <w:proofErr w:type="spellEnd"/>
      <w:r w:rsidRPr="0040525E">
        <w:rPr>
          <w:sz w:val="24"/>
          <w:szCs w:val="24"/>
        </w:rPr>
        <w:t xml:space="preserve">" Cosmetic Products Factory. 1989 </w:t>
      </w:r>
      <w:proofErr w:type="spellStart"/>
      <w:r w:rsidRPr="0040525E">
        <w:rPr>
          <w:sz w:val="24"/>
          <w:szCs w:val="24"/>
        </w:rPr>
        <w:t>Farmec</w:t>
      </w:r>
      <w:proofErr w:type="spellEnd"/>
      <w:r w:rsidRPr="0040525E">
        <w:rPr>
          <w:sz w:val="24"/>
          <w:szCs w:val="24"/>
        </w:rPr>
        <w:t xml:space="preserve"> production met roughly 90% of local consumption requirements. They established a national distribution network in 2000 by establishing offices in the country's largest cities</w:t>
      </w:r>
      <w:proofErr w:type="gramStart"/>
      <w:r w:rsidRPr="0040525E">
        <w:rPr>
          <w:sz w:val="24"/>
          <w:szCs w:val="24"/>
        </w:rPr>
        <w:t>.</w:t>
      </w:r>
      <w:r w:rsidR="00A439B2" w:rsidRPr="0040525E">
        <w:rPr>
          <w:sz w:val="24"/>
          <w:szCs w:val="24"/>
        </w:rPr>
        <w:t>(</w:t>
      </w:r>
      <w:proofErr w:type="gramEnd"/>
      <w:r w:rsidR="00A439B2" w:rsidRPr="0040525E">
        <w:rPr>
          <w:sz w:val="24"/>
          <w:szCs w:val="24"/>
        </w:rPr>
        <w:t xml:space="preserve">The </w:t>
      </w:r>
      <w:proofErr w:type="spellStart"/>
      <w:r w:rsidR="00A439B2" w:rsidRPr="0040525E">
        <w:rPr>
          <w:sz w:val="24"/>
          <w:szCs w:val="24"/>
        </w:rPr>
        <w:t>Farmec</w:t>
      </w:r>
      <w:proofErr w:type="spellEnd"/>
      <w:r w:rsidR="00A439B2" w:rsidRPr="0040525E">
        <w:rPr>
          <w:sz w:val="24"/>
          <w:szCs w:val="24"/>
        </w:rPr>
        <w:t xml:space="preserve"> story &amp;</w:t>
      </w:r>
      <w:proofErr w:type="spellStart"/>
      <w:r w:rsidR="00A439B2" w:rsidRPr="0040525E">
        <w:rPr>
          <w:sz w:val="24"/>
          <w:szCs w:val="24"/>
        </w:rPr>
        <w:t>mdash</w:t>
      </w:r>
      <w:proofErr w:type="spellEnd"/>
      <w:r w:rsidR="00A439B2" w:rsidRPr="0040525E">
        <w:rPr>
          <w:sz w:val="24"/>
          <w:szCs w:val="24"/>
        </w:rPr>
        <w:t>; FARMEC. 1889)</w:t>
      </w:r>
    </w:p>
    <w:p w:rsidR="00EA7E09" w:rsidRPr="0040525E" w:rsidRDefault="00EA7E09">
      <w:pPr>
        <w:rPr>
          <w:sz w:val="24"/>
          <w:szCs w:val="24"/>
        </w:rPr>
      </w:pPr>
    </w:p>
    <w:p w:rsidR="00EA7E09" w:rsidRPr="0040525E" w:rsidRDefault="00E15728">
      <w:pPr>
        <w:rPr>
          <w:sz w:val="24"/>
          <w:szCs w:val="24"/>
        </w:rPr>
      </w:pPr>
      <w:r w:rsidRPr="0040525E">
        <w:rPr>
          <w:sz w:val="24"/>
          <w:szCs w:val="24"/>
        </w:rPr>
        <w:t xml:space="preserve">Locally, the company operates eight </w:t>
      </w:r>
      <w:proofErr w:type="spellStart"/>
      <w:r w:rsidRPr="0040525E">
        <w:rPr>
          <w:sz w:val="24"/>
          <w:szCs w:val="24"/>
        </w:rPr>
        <w:t>Farmec</w:t>
      </w:r>
      <w:proofErr w:type="spellEnd"/>
      <w:r w:rsidRPr="0040525E">
        <w:rPr>
          <w:sz w:val="24"/>
          <w:szCs w:val="24"/>
        </w:rPr>
        <w:t xml:space="preserve"> locations, twenty </w:t>
      </w:r>
      <w:proofErr w:type="spellStart"/>
      <w:r w:rsidRPr="0040525E">
        <w:rPr>
          <w:sz w:val="24"/>
          <w:szCs w:val="24"/>
        </w:rPr>
        <w:t>Gerovital</w:t>
      </w:r>
      <w:proofErr w:type="spellEnd"/>
      <w:r w:rsidRPr="0040525E">
        <w:rPr>
          <w:sz w:val="24"/>
          <w:szCs w:val="24"/>
        </w:rPr>
        <w:t xml:space="preserve"> locations, and two franchise locations. </w:t>
      </w:r>
      <w:proofErr w:type="spellStart"/>
      <w:r w:rsidRPr="0040525E">
        <w:rPr>
          <w:sz w:val="24"/>
          <w:szCs w:val="24"/>
        </w:rPr>
        <w:t>Farmer</w:t>
      </w:r>
      <w:r w:rsidR="007E2CF2">
        <w:rPr>
          <w:sz w:val="24"/>
          <w:szCs w:val="24"/>
        </w:rPr>
        <w:t>c</w:t>
      </w:r>
      <w:r w:rsidRPr="0040525E">
        <w:rPr>
          <w:sz w:val="24"/>
          <w:szCs w:val="24"/>
        </w:rPr>
        <w:t>'s</w:t>
      </w:r>
      <w:proofErr w:type="spellEnd"/>
      <w:r w:rsidRPr="0040525E">
        <w:rPr>
          <w:sz w:val="24"/>
          <w:szCs w:val="24"/>
        </w:rPr>
        <w:t xml:space="preserve"> products are sold in more than 30 foreign markets, including Japan, Hungary, Greece, North Macedonia, Moldova, the United Arab Emirates, Iraq, Kuwait, and Canada.</w:t>
      </w:r>
    </w:p>
    <w:p w:rsidR="00EA7E09" w:rsidRPr="0040525E" w:rsidRDefault="00EA7E09">
      <w:pPr>
        <w:rPr>
          <w:sz w:val="24"/>
          <w:szCs w:val="24"/>
        </w:rPr>
      </w:pPr>
    </w:p>
    <w:p w:rsidR="00EA7E09" w:rsidRPr="0040525E" w:rsidRDefault="009A3020">
      <w:pPr>
        <w:rPr>
          <w:sz w:val="24"/>
          <w:szCs w:val="24"/>
        </w:rPr>
      </w:pPr>
      <w:r w:rsidRPr="0040525E">
        <w:rPr>
          <w:sz w:val="24"/>
          <w:szCs w:val="24"/>
        </w:rPr>
        <w:t xml:space="preserve">An industry worth billions of dollars will see losses in 2020 due to COVID-19. Cosmetic use is declining, which raises questions about consumer intentions and </w:t>
      </w:r>
      <w:proofErr w:type="spellStart"/>
      <w:r w:rsidRPr="0040525E">
        <w:rPr>
          <w:sz w:val="24"/>
          <w:szCs w:val="24"/>
        </w:rPr>
        <w:t>behaviour</w:t>
      </w:r>
      <w:proofErr w:type="spellEnd"/>
      <w:r w:rsidRPr="0040525E">
        <w:rPr>
          <w:sz w:val="24"/>
          <w:szCs w:val="24"/>
        </w:rPr>
        <w:t xml:space="preserve"> moving forward. However, according to recent studies done during this epidemic, post-COVID cosmetic use is anticipated to return to pre-COVID levels for eye, lip, and skin makeup. A modest decline in the use of facial cosmetics is expected after the implementation of COVID. Skincare was the most popular cosmetic category before, during, and after COVID. Price was a significant concern throughout the pre-, mid-, and post responses. It was not as crucial before COVID, but convenience grew more important during COVID and has been found to remain significant in post-COVID intents. These findings have ramifications for management, which are examined</w:t>
      </w:r>
      <w:r w:rsidR="007E2CF2">
        <w:rPr>
          <w:sz w:val="24"/>
          <w:szCs w:val="24"/>
        </w:rPr>
        <w:t xml:space="preserve"> </w:t>
      </w:r>
      <w:r w:rsidR="007E2CF2" w:rsidRPr="007E2CF2">
        <w:rPr>
          <w:sz w:val="24"/>
          <w:szCs w:val="24"/>
        </w:rPr>
        <w:t xml:space="preserve">(Luxury Resale Market Size, Share, Trends, Opportunities </w:t>
      </w:r>
      <w:proofErr w:type="gramStart"/>
      <w:r w:rsidR="007E2CF2" w:rsidRPr="007E2CF2">
        <w:rPr>
          <w:sz w:val="24"/>
          <w:szCs w:val="24"/>
        </w:rPr>
        <w:t>And</w:t>
      </w:r>
      <w:proofErr w:type="gramEnd"/>
      <w:r w:rsidR="007E2CF2" w:rsidRPr="007E2CF2">
        <w:rPr>
          <w:sz w:val="24"/>
          <w:szCs w:val="24"/>
        </w:rPr>
        <w:t xml:space="preserve"> Forecast, 2022)</w:t>
      </w:r>
      <w:r w:rsidRPr="0040525E">
        <w:rPr>
          <w:sz w:val="24"/>
          <w:szCs w:val="24"/>
        </w:rPr>
        <w:t>.</w:t>
      </w:r>
    </w:p>
    <w:p w:rsidR="00940751" w:rsidRPr="0040525E" w:rsidRDefault="00940751">
      <w:pPr>
        <w:rPr>
          <w:sz w:val="24"/>
          <w:szCs w:val="24"/>
        </w:rPr>
      </w:pPr>
    </w:p>
    <w:p w:rsidR="00936921" w:rsidRPr="0040525E" w:rsidRDefault="00936921" w:rsidP="00936921">
      <w:pPr>
        <w:rPr>
          <w:sz w:val="24"/>
          <w:szCs w:val="24"/>
        </w:rPr>
      </w:pPr>
      <w:r w:rsidRPr="0040525E">
        <w:rPr>
          <w:sz w:val="24"/>
          <w:szCs w:val="24"/>
        </w:rPr>
        <w:t xml:space="preserve">The present pandemic has profoundly affected every area of the business and consumers' daily lives. Due to increased unemployment rates, decreasing discretionary expenditure, social isolation, and lockdown restrictions, consumer </w:t>
      </w:r>
      <w:r w:rsidR="007E2CF2" w:rsidRPr="0040525E">
        <w:rPr>
          <w:sz w:val="24"/>
          <w:szCs w:val="24"/>
        </w:rPr>
        <w:t>behavior</w:t>
      </w:r>
      <w:r w:rsidRPr="0040525E">
        <w:rPr>
          <w:sz w:val="24"/>
          <w:szCs w:val="24"/>
        </w:rPr>
        <w:t xml:space="preserve"> has changed.</w:t>
      </w:r>
    </w:p>
    <w:p w:rsidR="00936921" w:rsidRPr="0040525E" w:rsidRDefault="00936921" w:rsidP="00936921">
      <w:pPr>
        <w:rPr>
          <w:sz w:val="24"/>
          <w:szCs w:val="24"/>
        </w:rPr>
      </w:pPr>
    </w:p>
    <w:p w:rsidR="00EA7E09" w:rsidRPr="0040525E" w:rsidRDefault="00936921" w:rsidP="00936921">
      <w:pPr>
        <w:rPr>
          <w:sz w:val="24"/>
          <w:szCs w:val="24"/>
        </w:rPr>
      </w:pPr>
      <w:proofErr w:type="spellStart"/>
      <w:r w:rsidRPr="0040525E">
        <w:rPr>
          <w:sz w:val="24"/>
          <w:szCs w:val="24"/>
        </w:rPr>
        <w:t>Farmec</w:t>
      </w:r>
      <w:proofErr w:type="spellEnd"/>
      <w:r w:rsidRPr="0040525E">
        <w:rPr>
          <w:sz w:val="24"/>
          <w:szCs w:val="24"/>
        </w:rPr>
        <w:t xml:space="preserve"> </w:t>
      </w:r>
      <w:proofErr w:type="gramStart"/>
      <w:r w:rsidRPr="0040525E">
        <w:rPr>
          <w:sz w:val="24"/>
          <w:szCs w:val="24"/>
        </w:rPr>
        <w:t>Sa</w:t>
      </w:r>
      <w:proofErr w:type="gramEnd"/>
      <w:r w:rsidRPr="0040525E">
        <w:rPr>
          <w:sz w:val="24"/>
          <w:szCs w:val="24"/>
        </w:rPr>
        <w:t xml:space="preserve"> shuts down the economy in response to covid-19. The organization needs to be as flexible as possible to save money while still interacting with customers in a meaningful way</w:t>
      </w:r>
      <w:r w:rsidR="0040525E" w:rsidRPr="0040525E">
        <w:rPr>
          <w:sz w:val="24"/>
          <w:szCs w:val="24"/>
        </w:rPr>
        <w:t>.</w:t>
      </w:r>
    </w:p>
    <w:p w:rsidR="0040525E" w:rsidRPr="0040525E" w:rsidRDefault="0040525E" w:rsidP="00936921">
      <w:pPr>
        <w:rPr>
          <w:sz w:val="24"/>
          <w:szCs w:val="24"/>
        </w:rPr>
      </w:pPr>
    </w:p>
    <w:p w:rsidR="00EA7E09" w:rsidRPr="0040525E" w:rsidRDefault="00E15728">
      <w:pPr>
        <w:rPr>
          <w:sz w:val="24"/>
          <w:szCs w:val="24"/>
        </w:rPr>
      </w:pPr>
      <w:r w:rsidRPr="0040525E">
        <w:rPr>
          <w:sz w:val="24"/>
          <w:szCs w:val="24"/>
        </w:rPr>
        <w:t>INITIATIVES INTERNAL</w:t>
      </w:r>
    </w:p>
    <w:p w:rsidR="00EA7E09" w:rsidRPr="0040525E" w:rsidRDefault="00EA7E09">
      <w:pPr>
        <w:rPr>
          <w:sz w:val="24"/>
          <w:szCs w:val="24"/>
        </w:rPr>
      </w:pPr>
    </w:p>
    <w:p w:rsidR="00EA7E09" w:rsidRPr="0040525E" w:rsidRDefault="00E15728" w:rsidP="00A439B2">
      <w:pPr>
        <w:pStyle w:val="ListParagraph"/>
        <w:numPr>
          <w:ilvl w:val="0"/>
          <w:numId w:val="2"/>
        </w:numPr>
        <w:rPr>
          <w:sz w:val="24"/>
          <w:szCs w:val="24"/>
        </w:rPr>
      </w:pPr>
      <w:r w:rsidRPr="0040525E">
        <w:rPr>
          <w:sz w:val="24"/>
          <w:szCs w:val="24"/>
        </w:rPr>
        <w:t xml:space="preserve">After ensuring employee health and safety, </w:t>
      </w:r>
      <w:proofErr w:type="spellStart"/>
      <w:r w:rsidRPr="0040525E">
        <w:rPr>
          <w:sz w:val="24"/>
          <w:szCs w:val="24"/>
        </w:rPr>
        <w:t>Farmec</w:t>
      </w:r>
      <w:proofErr w:type="spellEnd"/>
      <w:r w:rsidRPr="0040525E">
        <w:rPr>
          <w:sz w:val="24"/>
          <w:szCs w:val="24"/>
        </w:rPr>
        <w:t xml:space="preserve"> SA's second most critical priority has been financial flexibility/cost reduction.</w:t>
      </w:r>
    </w:p>
    <w:p w:rsidR="00EA7E09" w:rsidRPr="0040525E" w:rsidRDefault="00EA7E09">
      <w:pPr>
        <w:rPr>
          <w:sz w:val="24"/>
          <w:szCs w:val="24"/>
        </w:rPr>
      </w:pPr>
    </w:p>
    <w:p w:rsidR="00EA7E09" w:rsidRPr="0040525E" w:rsidRDefault="00E15728" w:rsidP="00A439B2">
      <w:pPr>
        <w:pStyle w:val="ListParagraph"/>
        <w:numPr>
          <w:ilvl w:val="0"/>
          <w:numId w:val="2"/>
        </w:numPr>
        <w:rPr>
          <w:sz w:val="24"/>
          <w:szCs w:val="24"/>
        </w:rPr>
      </w:pPr>
      <w:r w:rsidRPr="0040525E">
        <w:rPr>
          <w:sz w:val="24"/>
          <w:szCs w:val="24"/>
        </w:rPr>
        <w:t>Layoffs or furloughs are used to reduce employee headcount.</w:t>
      </w:r>
    </w:p>
    <w:p w:rsidR="00EA7E09" w:rsidRPr="0040525E" w:rsidRDefault="00EA7E09">
      <w:pPr>
        <w:rPr>
          <w:sz w:val="24"/>
          <w:szCs w:val="24"/>
        </w:rPr>
      </w:pPr>
    </w:p>
    <w:p w:rsidR="00EA7E09" w:rsidRPr="0040525E" w:rsidRDefault="00E15728" w:rsidP="00A439B2">
      <w:pPr>
        <w:pStyle w:val="ListParagraph"/>
        <w:numPr>
          <w:ilvl w:val="0"/>
          <w:numId w:val="2"/>
        </w:numPr>
        <w:rPr>
          <w:sz w:val="24"/>
          <w:szCs w:val="24"/>
        </w:rPr>
      </w:pPr>
      <w:r w:rsidRPr="0040525E">
        <w:rPr>
          <w:sz w:val="24"/>
          <w:szCs w:val="24"/>
        </w:rPr>
        <w:t>Salary deferral for senior executives.</w:t>
      </w:r>
    </w:p>
    <w:p w:rsidR="00EA7E09" w:rsidRPr="0040525E" w:rsidRDefault="00EA7E09">
      <w:pPr>
        <w:rPr>
          <w:sz w:val="24"/>
          <w:szCs w:val="24"/>
        </w:rPr>
      </w:pPr>
    </w:p>
    <w:p w:rsidR="00EA7E09" w:rsidRPr="0040525E" w:rsidRDefault="00E15728" w:rsidP="00A439B2">
      <w:pPr>
        <w:pStyle w:val="ListParagraph"/>
        <w:numPr>
          <w:ilvl w:val="0"/>
          <w:numId w:val="2"/>
        </w:numPr>
        <w:rPr>
          <w:sz w:val="24"/>
          <w:szCs w:val="24"/>
        </w:rPr>
      </w:pPr>
      <w:r w:rsidRPr="0040525E">
        <w:rPr>
          <w:sz w:val="24"/>
          <w:szCs w:val="24"/>
        </w:rPr>
        <w:t>Significant cost savings in marketing.</w:t>
      </w:r>
    </w:p>
    <w:p w:rsidR="00EA7E09" w:rsidRPr="0040525E" w:rsidRDefault="00EA7E09">
      <w:pPr>
        <w:rPr>
          <w:sz w:val="24"/>
          <w:szCs w:val="24"/>
        </w:rPr>
      </w:pPr>
    </w:p>
    <w:p w:rsidR="00EA7E09" w:rsidRPr="0040525E" w:rsidRDefault="00E15728" w:rsidP="00A439B2">
      <w:pPr>
        <w:pStyle w:val="ListParagraph"/>
        <w:numPr>
          <w:ilvl w:val="0"/>
          <w:numId w:val="2"/>
        </w:numPr>
        <w:rPr>
          <w:sz w:val="24"/>
          <w:szCs w:val="24"/>
        </w:rPr>
      </w:pPr>
      <w:r w:rsidRPr="0040525E">
        <w:rPr>
          <w:sz w:val="24"/>
          <w:szCs w:val="24"/>
        </w:rPr>
        <w:t>Collaborating with lending relationships to expand borrowing capacity, reduce principal cash payments, and obtain greater covenant flexibility.</w:t>
      </w:r>
    </w:p>
    <w:p w:rsidR="00EA7E09" w:rsidRPr="0040525E" w:rsidRDefault="00EA7E09">
      <w:pPr>
        <w:rPr>
          <w:sz w:val="24"/>
          <w:szCs w:val="24"/>
        </w:rPr>
      </w:pPr>
    </w:p>
    <w:p w:rsidR="00EA7E09" w:rsidRPr="0040525E" w:rsidRDefault="00E15728" w:rsidP="00A439B2">
      <w:pPr>
        <w:pStyle w:val="ListParagraph"/>
        <w:numPr>
          <w:ilvl w:val="0"/>
          <w:numId w:val="2"/>
        </w:numPr>
        <w:rPr>
          <w:sz w:val="24"/>
          <w:szCs w:val="24"/>
        </w:rPr>
      </w:pPr>
      <w:r w:rsidRPr="0040525E">
        <w:rPr>
          <w:sz w:val="24"/>
          <w:szCs w:val="24"/>
        </w:rPr>
        <w:t>Negotiating payment terms with vendors.</w:t>
      </w:r>
    </w:p>
    <w:p w:rsidR="00EA7E09" w:rsidRPr="0040525E" w:rsidRDefault="00EA7E09">
      <w:pPr>
        <w:rPr>
          <w:sz w:val="24"/>
          <w:szCs w:val="24"/>
        </w:rPr>
      </w:pPr>
    </w:p>
    <w:p w:rsidR="00EA7E09" w:rsidRPr="0040525E" w:rsidRDefault="00E15728" w:rsidP="00A439B2">
      <w:pPr>
        <w:pStyle w:val="ListParagraph"/>
        <w:numPr>
          <w:ilvl w:val="0"/>
          <w:numId w:val="2"/>
        </w:numPr>
        <w:rPr>
          <w:sz w:val="24"/>
          <w:szCs w:val="24"/>
        </w:rPr>
      </w:pPr>
      <w:r w:rsidRPr="0040525E">
        <w:rPr>
          <w:sz w:val="24"/>
          <w:szCs w:val="24"/>
        </w:rPr>
        <w:t>Inventory flow is adjusted to meet liquidity requirements.</w:t>
      </w:r>
    </w:p>
    <w:p w:rsidR="00EA7E09" w:rsidRPr="0040525E" w:rsidRDefault="00EA7E09">
      <w:pPr>
        <w:rPr>
          <w:sz w:val="24"/>
          <w:szCs w:val="24"/>
        </w:rPr>
      </w:pPr>
    </w:p>
    <w:p w:rsidR="00EA7E09" w:rsidRPr="0040525E" w:rsidRDefault="00E15728">
      <w:pPr>
        <w:rPr>
          <w:sz w:val="24"/>
          <w:szCs w:val="24"/>
        </w:rPr>
      </w:pPr>
      <w:r w:rsidRPr="0040525E">
        <w:rPr>
          <w:sz w:val="24"/>
          <w:szCs w:val="24"/>
        </w:rPr>
        <w:t>EFFORTS AT EXTERNAL FACING</w:t>
      </w:r>
    </w:p>
    <w:p w:rsidR="00EA7E09" w:rsidRPr="0040525E" w:rsidRDefault="00EA7E09">
      <w:pPr>
        <w:rPr>
          <w:sz w:val="24"/>
          <w:szCs w:val="24"/>
        </w:rPr>
      </w:pPr>
    </w:p>
    <w:p w:rsidR="00EA7E09" w:rsidRPr="0040525E" w:rsidRDefault="00E15728" w:rsidP="00A439B2">
      <w:pPr>
        <w:pStyle w:val="ListParagraph"/>
        <w:numPr>
          <w:ilvl w:val="0"/>
          <w:numId w:val="3"/>
        </w:numPr>
        <w:rPr>
          <w:sz w:val="24"/>
          <w:szCs w:val="24"/>
        </w:rPr>
      </w:pPr>
      <w:r w:rsidRPr="0040525E">
        <w:rPr>
          <w:sz w:val="24"/>
          <w:szCs w:val="24"/>
        </w:rPr>
        <w:t>Consumers are becoming increasingly demanding of the brands they support – and in these trying times, purpose and engagement are critical.</w:t>
      </w:r>
    </w:p>
    <w:p w:rsidR="00EA7E09" w:rsidRPr="0040525E" w:rsidRDefault="00EA7E09">
      <w:pPr>
        <w:rPr>
          <w:sz w:val="24"/>
          <w:szCs w:val="24"/>
        </w:rPr>
      </w:pPr>
    </w:p>
    <w:p w:rsidR="00EA7E09" w:rsidRPr="0040525E" w:rsidRDefault="00E15728" w:rsidP="00A439B2">
      <w:pPr>
        <w:pStyle w:val="ListParagraph"/>
        <w:numPr>
          <w:ilvl w:val="0"/>
          <w:numId w:val="3"/>
        </w:numPr>
        <w:rPr>
          <w:sz w:val="24"/>
          <w:szCs w:val="24"/>
        </w:rPr>
      </w:pPr>
      <w:r w:rsidRPr="0040525E">
        <w:rPr>
          <w:sz w:val="24"/>
          <w:szCs w:val="24"/>
        </w:rPr>
        <w:t>Initiatives for charitable purposes / corporate social responsibility.</w:t>
      </w:r>
    </w:p>
    <w:p w:rsidR="00EA7E09" w:rsidRPr="0040525E" w:rsidRDefault="00EA7E09">
      <w:pPr>
        <w:rPr>
          <w:sz w:val="24"/>
          <w:szCs w:val="24"/>
        </w:rPr>
      </w:pPr>
    </w:p>
    <w:p w:rsidR="00EA7E09" w:rsidRPr="0040525E" w:rsidRDefault="00E15728" w:rsidP="00A439B2">
      <w:pPr>
        <w:pStyle w:val="ListParagraph"/>
        <w:numPr>
          <w:ilvl w:val="0"/>
          <w:numId w:val="3"/>
        </w:numPr>
        <w:rPr>
          <w:sz w:val="24"/>
          <w:szCs w:val="24"/>
        </w:rPr>
      </w:pPr>
      <w:r w:rsidRPr="0040525E">
        <w:rPr>
          <w:sz w:val="24"/>
          <w:szCs w:val="24"/>
        </w:rPr>
        <w:t xml:space="preserve">Manufacturing capabilities are being repurposed for hand </w:t>
      </w:r>
      <w:proofErr w:type="spellStart"/>
      <w:r w:rsidRPr="0040525E">
        <w:rPr>
          <w:sz w:val="24"/>
          <w:szCs w:val="24"/>
        </w:rPr>
        <w:t>sanitisers</w:t>
      </w:r>
      <w:proofErr w:type="spellEnd"/>
      <w:r w:rsidRPr="0040525E">
        <w:rPr>
          <w:sz w:val="24"/>
          <w:szCs w:val="24"/>
        </w:rPr>
        <w:t>, masks, and soaps.</w:t>
      </w:r>
    </w:p>
    <w:p w:rsidR="00EA7E09" w:rsidRPr="0040525E" w:rsidRDefault="00EA7E09">
      <w:pPr>
        <w:rPr>
          <w:sz w:val="24"/>
          <w:szCs w:val="24"/>
        </w:rPr>
      </w:pPr>
    </w:p>
    <w:p w:rsidR="00EA7E09" w:rsidRPr="0040525E" w:rsidRDefault="00E15728" w:rsidP="00A439B2">
      <w:pPr>
        <w:pStyle w:val="ListParagraph"/>
        <w:numPr>
          <w:ilvl w:val="0"/>
          <w:numId w:val="3"/>
        </w:numPr>
        <w:rPr>
          <w:sz w:val="24"/>
          <w:szCs w:val="24"/>
        </w:rPr>
      </w:pPr>
      <w:r w:rsidRPr="0040525E">
        <w:rPr>
          <w:sz w:val="24"/>
          <w:szCs w:val="24"/>
        </w:rPr>
        <w:t>Assistance to critical front-line workers. Refocus on categories that are in demand and resilient—consumer engagement on social media and virtual environments.</w:t>
      </w:r>
    </w:p>
    <w:p w:rsidR="00EA7E09" w:rsidRPr="0040525E" w:rsidRDefault="00EA7E09">
      <w:pPr>
        <w:rPr>
          <w:sz w:val="24"/>
          <w:szCs w:val="24"/>
        </w:rPr>
      </w:pPr>
    </w:p>
    <w:p w:rsidR="00EA7E09" w:rsidRPr="0040525E" w:rsidRDefault="00E15728" w:rsidP="00A439B2">
      <w:pPr>
        <w:pStyle w:val="ListParagraph"/>
        <w:numPr>
          <w:ilvl w:val="0"/>
          <w:numId w:val="3"/>
        </w:numPr>
        <w:rPr>
          <w:sz w:val="24"/>
          <w:szCs w:val="24"/>
        </w:rPr>
      </w:pPr>
      <w:r w:rsidRPr="0040525E">
        <w:rPr>
          <w:sz w:val="24"/>
          <w:szCs w:val="24"/>
        </w:rPr>
        <w:t>Consumers do not want to be "sold to" now, but they do want content and engagement with the brands they support.</w:t>
      </w:r>
    </w:p>
    <w:p w:rsidR="00EA7E09" w:rsidRPr="0040525E" w:rsidRDefault="00EA7E09">
      <w:pPr>
        <w:rPr>
          <w:sz w:val="24"/>
          <w:szCs w:val="24"/>
        </w:rPr>
      </w:pPr>
    </w:p>
    <w:p w:rsidR="00EA7E09" w:rsidRPr="0040525E" w:rsidRDefault="00E15728">
      <w:pPr>
        <w:rPr>
          <w:sz w:val="24"/>
          <w:szCs w:val="24"/>
        </w:rPr>
      </w:pPr>
      <w:r w:rsidRPr="0040525E">
        <w:rPr>
          <w:sz w:val="24"/>
          <w:szCs w:val="24"/>
        </w:rPr>
        <w:t xml:space="preserve">The company made significant investments in developing and marketing disinfectants throughout the pandemic. </w:t>
      </w:r>
      <w:proofErr w:type="spellStart"/>
      <w:r w:rsidRPr="0040525E">
        <w:rPr>
          <w:sz w:val="24"/>
          <w:szCs w:val="24"/>
        </w:rPr>
        <w:t>Farmec</w:t>
      </w:r>
      <w:proofErr w:type="spellEnd"/>
      <w:r w:rsidRPr="0040525E">
        <w:rPr>
          <w:sz w:val="24"/>
          <w:szCs w:val="24"/>
        </w:rPr>
        <w:t xml:space="preserve"> sold approximately two million disinfectants last year. Sixty per cent of these were distributed to distributors and retailers, while forty per cent were distributed to hospitals, schools, town halls, and other public institutions.</w:t>
      </w:r>
    </w:p>
    <w:p w:rsidR="00EA7E09" w:rsidRPr="0040525E" w:rsidRDefault="007E2CF2">
      <w:pPr>
        <w:rPr>
          <w:sz w:val="24"/>
          <w:szCs w:val="24"/>
        </w:rPr>
      </w:pPr>
      <w:r>
        <w:rPr>
          <w:sz w:val="24"/>
          <w:szCs w:val="24"/>
        </w:rPr>
        <w:t xml:space="preserve"> </w:t>
      </w:r>
      <w:proofErr w:type="spellStart"/>
      <w:r>
        <w:rPr>
          <w:sz w:val="24"/>
          <w:szCs w:val="24"/>
        </w:rPr>
        <w:t>Farmec</w:t>
      </w:r>
      <w:r w:rsidR="00E15728" w:rsidRPr="0040525E">
        <w:rPr>
          <w:sz w:val="24"/>
          <w:szCs w:val="24"/>
        </w:rPr>
        <w:t>'s</w:t>
      </w:r>
      <w:proofErr w:type="spellEnd"/>
      <w:r w:rsidR="00E15728" w:rsidRPr="0040525E">
        <w:rPr>
          <w:sz w:val="24"/>
          <w:szCs w:val="24"/>
        </w:rPr>
        <w:t xml:space="preserve"> decision to focus on disinfectant sales to meet massive demand during the pandemic has aided the company in thriving and overcoming this period.</w:t>
      </w:r>
    </w:p>
    <w:p w:rsidR="00EA7E09" w:rsidRPr="0040525E" w:rsidRDefault="00EA7E09">
      <w:pPr>
        <w:rPr>
          <w:sz w:val="24"/>
          <w:szCs w:val="24"/>
        </w:rPr>
      </w:pPr>
    </w:p>
    <w:p w:rsidR="00EA7E09" w:rsidRPr="0040525E" w:rsidRDefault="00E15728">
      <w:pPr>
        <w:rPr>
          <w:sz w:val="24"/>
          <w:szCs w:val="24"/>
        </w:rPr>
      </w:pPr>
      <w:r w:rsidRPr="0040525E">
        <w:rPr>
          <w:sz w:val="24"/>
          <w:szCs w:val="24"/>
        </w:rPr>
        <w:t xml:space="preserve">According to LinkedIn data, </w:t>
      </w:r>
      <w:proofErr w:type="spellStart"/>
      <w:r w:rsidRPr="0040525E">
        <w:rPr>
          <w:sz w:val="24"/>
          <w:szCs w:val="24"/>
        </w:rPr>
        <w:t>Farmec</w:t>
      </w:r>
      <w:proofErr w:type="spellEnd"/>
      <w:r w:rsidRPr="0040525E">
        <w:rPr>
          <w:sz w:val="24"/>
          <w:szCs w:val="24"/>
        </w:rPr>
        <w:t xml:space="preserve"> added 44 new employees over the last two years, bringing its total to 251 in June 2021. Thus, the company increased its workforce by 5.9 per cent between 2019 and 2021.</w:t>
      </w:r>
    </w:p>
    <w:p w:rsidR="00EA7E09" w:rsidRPr="0040525E" w:rsidRDefault="00EA7E09">
      <w:pPr>
        <w:rPr>
          <w:sz w:val="24"/>
          <w:szCs w:val="24"/>
        </w:rPr>
      </w:pPr>
    </w:p>
    <w:p w:rsidR="00EA7E09" w:rsidRPr="0040525E" w:rsidRDefault="007E2CF2">
      <w:pPr>
        <w:rPr>
          <w:sz w:val="24"/>
          <w:szCs w:val="24"/>
        </w:rPr>
      </w:pPr>
      <w:proofErr w:type="spellStart"/>
      <w:r>
        <w:rPr>
          <w:sz w:val="24"/>
          <w:szCs w:val="24"/>
        </w:rPr>
        <w:t>Farmec</w:t>
      </w:r>
      <w:r w:rsidR="00E15728" w:rsidRPr="0040525E">
        <w:rPr>
          <w:sz w:val="24"/>
          <w:szCs w:val="24"/>
        </w:rPr>
        <w:t>'s</w:t>
      </w:r>
      <w:proofErr w:type="spellEnd"/>
      <w:r w:rsidR="00E15728" w:rsidRPr="0040525E">
        <w:rPr>
          <w:sz w:val="24"/>
          <w:szCs w:val="24"/>
        </w:rPr>
        <w:t xml:space="preserve"> revenue is expected to increase 9.7 per cent to 287.9 million lei ($69 million/59 million euro) in 2020, the company announced in March. It attributed the increase to the company's strategy of adapting the entire business, from communication and marketing to research and production, to the pandemic's market needs.</w:t>
      </w:r>
      <w:r w:rsidR="0076307A">
        <w:rPr>
          <w:sz w:val="24"/>
          <w:szCs w:val="24"/>
        </w:rPr>
        <w:t xml:space="preserve"> </w:t>
      </w:r>
      <w:r w:rsidR="0076307A" w:rsidRPr="0076307A">
        <w:rPr>
          <w:sz w:val="24"/>
          <w:szCs w:val="24"/>
        </w:rPr>
        <w:t>(24 et al., 2022)</w:t>
      </w:r>
    </w:p>
    <w:p w:rsidR="00EA7E09" w:rsidRPr="0040525E" w:rsidRDefault="00EA7E09">
      <w:pPr>
        <w:rPr>
          <w:sz w:val="24"/>
          <w:szCs w:val="24"/>
        </w:rPr>
      </w:pPr>
    </w:p>
    <w:p w:rsidR="00EA7E09" w:rsidRPr="0040525E" w:rsidRDefault="00E15728" w:rsidP="00A439B2">
      <w:pPr>
        <w:jc w:val="center"/>
        <w:rPr>
          <w:sz w:val="24"/>
          <w:szCs w:val="24"/>
        </w:rPr>
      </w:pPr>
      <w:proofErr w:type="spellStart"/>
      <w:r w:rsidRPr="0040525E">
        <w:rPr>
          <w:sz w:val="24"/>
          <w:szCs w:val="24"/>
        </w:rPr>
        <w:t>Farmec</w:t>
      </w:r>
      <w:proofErr w:type="spellEnd"/>
      <w:r w:rsidRPr="0040525E">
        <w:rPr>
          <w:sz w:val="24"/>
          <w:szCs w:val="24"/>
        </w:rPr>
        <w:t xml:space="preserve"> S. A.'s PESTLE Analysis </w:t>
      </w:r>
      <w:r w:rsidR="00F469F1" w:rsidRPr="0040525E">
        <w:rPr>
          <w:sz w:val="24"/>
          <w:szCs w:val="24"/>
        </w:rPr>
        <w:t>during</w:t>
      </w:r>
      <w:r w:rsidRPr="0040525E">
        <w:rPr>
          <w:sz w:val="24"/>
          <w:szCs w:val="24"/>
        </w:rPr>
        <w:t xml:space="preserve"> the Pandemic</w:t>
      </w:r>
    </w:p>
    <w:p w:rsidR="00EA7E09" w:rsidRPr="0040525E" w:rsidRDefault="00EA7E09">
      <w:pPr>
        <w:rPr>
          <w:sz w:val="24"/>
          <w:szCs w:val="24"/>
        </w:rPr>
      </w:pPr>
    </w:p>
    <w:p w:rsidR="00A37CB3" w:rsidRPr="0040525E" w:rsidRDefault="00A37CB3">
      <w:pPr>
        <w:rPr>
          <w:sz w:val="24"/>
          <w:szCs w:val="24"/>
        </w:rPr>
      </w:pPr>
    </w:p>
    <w:p w:rsidR="00A37CB3" w:rsidRPr="0040525E" w:rsidRDefault="00A37CB3">
      <w:pPr>
        <w:rPr>
          <w:sz w:val="24"/>
          <w:szCs w:val="24"/>
        </w:rPr>
      </w:pPr>
    </w:p>
    <w:p w:rsidR="00A37CB3" w:rsidRPr="0040525E" w:rsidRDefault="00A37CB3">
      <w:pPr>
        <w:rPr>
          <w:sz w:val="24"/>
          <w:szCs w:val="24"/>
        </w:rPr>
      </w:pPr>
    </w:p>
    <w:p w:rsidR="00EA7E09" w:rsidRPr="0040525E" w:rsidRDefault="00E15728" w:rsidP="00A439B2">
      <w:pPr>
        <w:pStyle w:val="ListParagraph"/>
        <w:numPr>
          <w:ilvl w:val="0"/>
          <w:numId w:val="4"/>
        </w:numPr>
        <w:rPr>
          <w:b/>
          <w:bCs/>
          <w:sz w:val="24"/>
          <w:szCs w:val="24"/>
        </w:rPr>
      </w:pPr>
      <w:r w:rsidRPr="0040525E">
        <w:rPr>
          <w:b/>
          <w:bCs/>
          <w:sz w:val="24"/>
          <w:szCs w:val="24"/>
        </w:rPr>
        <w:t>Factors of politics:</w:t>
      </w:r>
    </w:p>
    <w:p w:rsidR="00EA7E09" w:rsidRPr="0040525E" w:rsidRDefault="00EA7E09">
      <w:pPr>
        <w:rPr>
          <w:sz w:val="24"/>
          <w:szCs w:val="24"/>
        </w:rPr>
      </w:pPr>
    </w:p>
    <w:p w:rsidR="00EA7E09" w:rsidRPr="0040525E" w:rsidRDefault="00D00C40">
      <w:pPr>
        <w:rPr>
          <w:sz w:val="24"/>
          <w:szCs w:val="24"/>
        </w:rPr>
      </w:pPr>
      <w:r w:rsidRPr="0040525E">
        <w:rPr>
          <w:sz w:val="24"/>
          <w:szCs w:val="24"/>
        </w:rPr>
        <w:t xml:space="preserve">One of Romania's most popular cosmetics and beauty brands is </w:t>
      </w:r>
      <w:proofErr w:type="spellStart"/>
      <w:r w:rsidRPr="0040525E">
        <w:rPr>
          <w:sz w:val="24"/>
          <w:szCs w:val="24"/>
        </w:rPr>
        <w:t>Farmec</w:t>
      </w:r>
      <w:proofErr w:type="spellEnd"/>
      <w:r w:rsidRPr="0040525E">
        <w:rPr>
          <w:sz w:val="24"/>
          <w:szCs w:val="24"/>
        </w:rPr>
        <w:t xml:space="preserve"> S.A. Cosmetics, hygiene, skincare, and scents from this Romanian company. It has stores in many nations, including the United States. During the pandemic, a wide range of political issues was in play in each country, affecting the brand's profitability and success. A worldwide brand's capacity to effectively operate and expand its business in this region during a pandemic crisis depends on the countries' political stability. High barriers to access and leave could demotivate this cosmetic company. Even government-imposed norms and regulations in different nations can cause problems for this company. E.g. A change to this company's strategic planning </w:t>
      </w:r>
      <w:r w:rsidRPr="0040525E">
        <w:rPr>
          <w:sz w:val="24"/>
          <w:szCs w:val="24"/>
        </w:rPr>
        <w:lastRenderedPageBreak/>
        <w:t>approach may be required by local legislation governing the ingredients and composition of skincare and cosmetic products. In order to increase customer loyalty and income, this brand's regulations on animal testing, non-carcinogenic product ingredients, and so on must be followed lawfully and ethically.</w:t>
      </w:r>
      <w:r w:rsidR="0040525E">
        <w:rPr>
          <w:sz w:val="24"/>
          <w:szCs w:val="24"/>
        </w:rPr>
        <w:t xml:space="preserve"> </w:t>
      </w:r>
      <w:r w:rsidR="0040525E" w:rsidRPr="0040525E">
        <w:rPr>
          <w:sz w:val="24"/>
          <w:szCs w:val="24"/>
        </w:rPr>
        <w:t>Different political allegiances will take differing views on the economics behind large industries, with the traditional left view being that of introducing taxes on the earnings and profits of large companies and regulating their products. On the other hand, what would stereotypically be seen as a more right-wing and conservative viewpoint would be the reduction of taxes for businesses and making it as easy for companies to develop products and trade as possible; through tax breaks and incentives and limitation of regulations.</w:t>
      </w:r>
      <w:r w:rsidR="0076307A">
        <w:rPr>
          <w:sz w:val="24"/>
          <w:szCs w:val="24"/>
        </w:rPr>
        <w:t xml:space="preserve"> </w:t>
      </w:r>
      <w:r w:rsidR="0076307A" w:rsidRPr="0076307A">
        <w:rPr>
          <w:sz w:val="24"/>
          <w:szCs w:val="24"/>
        </w:rPr>
        <w:t>(</w:t>
      </w:r>
      <w:proofErr w:type="spellStart"/>
      <w:r w:rsidR="0076307A" w:rsidRPr="0076307A">
        <w:rPr>
          <w:sz w:val="24"/>
          <w:szCs w:val="24"/>
        </w:rPr>
        <w:t>Manteghi</w:t>
      </w:r>
      <w:proofErr w:type="spellEnd"/>
      <w:r w:rsidR="0076307A" w:rsidRPr="0076307A">
        <w:rPr>
          <w:sz w:val="24"/>
          <w:szCs w:val="24"/>
        </w:rPr>
        <w:t>, 2017)</w:t>
      </w:r>
    </w:p>
    <w:p w:rsidR="00D00C40" w:rsidRPr="0040525E" w:rsidRDefault="00D00C40">
      <w:pPr>
        <w:rPr>
          <w:sz w:val="24"/>
          <w:szCs w:val="24"/>
        </w:rPr>
      </w:pPr>
    </w:p>
    <w:p w:rsidR="00EA7E09" w:rsidRPr="0040525E" w:rsidRDefault="00E15728" w:rsidP="00A439B2">
      <w:pPr>
        <w:pStyle w:val="ListParagraph"/>
        <w:numPr>
          <w:ilvl w:val="0"/>
          <w:numId w:val="4"/>
        </w:numPr>
        <w:rPr>
          <w:b/>
          <w:bCs/>
          <w:sz w:val="24"/>
          <w:szCs w:val="24"/>
        </w:rPr>
      </w:pPr>
      <w:r w:rsidRPr="0040525E">
        <w:rPr>
          <w:b/>
          <w:bCs/>
          <w:sz w:val="24"/>
          <w:szCs w:val="24"/>
        </w:rPr>
        <w:t>Economic Considerations:</w:t>
      </w:r>
    </w:p>
    <w:p w:rsidR="00EA7E09" w:rsidRPr="0040525E" w:rsidRDefault="00EA7E09">
      <w:pPr>
        <w:rPr>
          <w:sz w:val="24"/>
          <w:szCs w:val="24"/>
        </w:rPr>
      </w:pPr>
    </w:p>
    <w:p w:rsidR="00D74317" w:rsidRPr="0040525E" w:rsidRDefault="00D74317" w:rsidP="00D74317">
      <w:pPr>
        <w:rPr>
          <w:sz w:val="24"/>
          <w:szCs w:val="24"/>
        </w:rPr>
      </w:pPr>
      <w:proofErr w:type="spellStart"/>
      <w:r w:rsidRPr="0040525E">
        <w:rPr>
          <w:sz w:val="24"/>
          <w:szCs w:val="24"/>
        </w:rPr>
        <w:t>Farmec</w:t>
      </w:r>
      <w:proofErr w:type="spellEnd"/>
      <w:r w:rsidRPr="0040525E">
        <w:rPr>
          <w:sz w:val="24"/>
          <w:szCs w:val="24"/>
        </w:rPr>
        <w:t xml:space="preserve"> S. A.'s business model is affected by various economic conditions in each of its operational nations.</w:t>
      </w:r>
    </w:p>
    <w:p w:rsidR="00D74317" w:rsidRPr="0040525E" w:rsidRDefault="00D74317" w:rsidP="00D74317">
      <w:pPr>
        <w:rPr>
          <w:sz w:val="24"/>
          <w:szCs w:val="24"/>
        </w:rPr>
      </w:pPr>
    </w:p>
    <w:p w:rsidR="00EA7E09" w:rsidRDefault="00D74317" w:rsidP="00D74317">
      <w:pPr>
        <w:rPr>
          <w:sz w:val="24"/>
          <w:szCs w:val="24"/>
        </w:rPr>
      </w:pPr>
      <w:r w:rsidRPr="0040525E">
        <w:rPr>
          <w:sz w:val="24"/>
          <w:szCs w:val="24"/>
        </w:rPr>
        <w:t xml:space="preserve">This involves, among other things, higher taxes, higher import-export levies, inflation, recession, and currency rate threats. Customers stopped buying from this cosmetics and skincare brand because of the worldwide COVID-19 outbreak. Lockdown limitations substantially impacted customer demand, as the company's locations are predominantly located in high-end retailers and malls. Since prices rose even as the price of everything else did, sales fell, and profit margins shrank. However, a high GDP growth rate and favourable economic conditions lead to a rise in disposable income for luxury and beauty products. </w:t>
      </w:r>
      <w:proofErr w:type="spellStart"/>
      <w:r w:rsidRPr="0040525E">
        <w:rPr>
          <w:sz w:val="24"/>
          <w:szCs w:val="24"/>
        </w:rPr>
        <w:t>Farmec</w:t>
      </w:r>
      <w:proofErr w:type="spellEnd"/>
      <w:r w:rsidRPr="0040525E">
        <w:rPr>
          <w:sz w:val="24"/>
          <w:szCs w:val="24"/>
        </w:rPr>
        <w:t xml:space="preserve"> S.A. has a great chance to effectively meet the needs and desires of consumers by appropriately pricing and segmenting the market.</w:t>
      </w:r>
    </w:p>
    <w:p w:rsidR="00F469F1" w:rsidRPr="00F469F1" w:rsidRDefault="00F469F1" w:rsidP="00F469F1">
      <w:pPr>
        <w:rPr>
          <w:sz w:val="24"/>
          <w:szCs w:val="24"/>
        </w:rPr>
      </w:pPr>
      <w:r w:rsidRPr="00F469F1">
        <w:rPr>
          <w:sz w:val="24"/>
          <w:szCs w:val="24"/>
        </w:rPr>
        <w:t>In addition, the exchange rates also influence the costs of imported products and exported</w:t>
      </w:r>
    </w:p>
    <w:p w:rsidR="00F469F1" w:rsidRPr="00F469F1" w:rsidRDefault="00F469F1" w:rsidP="00F469F1">
      <w:pPr>
        <w:rPr>
          <w:sz w:val="24"/>
          <w:szCs w:val="24"/>
        </w:rPr>
      </w:pPr>
      <w:proofErr w:type="gramStart"/>
      <w:r w:rsidRPr="00F469F1">
        <w:rPr>
          <w:sz w:val="24"/>
          <w:szCs w:val="24"/>
        </w:rPr>
        <w:t>products</w:t>
      </w:r>
      <w:proofErr w:type="gramEnd"/>
      <w:r w:rsidRPr="00F469F1">
        <w:rPr>
          <w:sz w:val="24"/>
          <w:szCs w:val="24"/>
        </w:rPr>
        <w:t xml:space="preserve"> For example, if the </w:t>
      </w:r>
      <w:r>
        <w:rPr>
          <w:sz w:val="24"/>
          <w:szCs w:val="24"/>
        </w:rPr>
        <w:t>Romanian currency</w:t>
      </w:r>
      <w:r w:rsidRPr="00F469F1">
        <w:rPr>
          <w:sz w:val="24"/>
          <w:szCs w:val="24"/>
        </w:rPr>
        <w:t xml:space="preserve"> devalues, the exchange rate</w:t>
      </w:r>
    </w:p>
    <w:p w:rsidR="00F469F1" w:rsidRPr="00F469F1" w:rsidRDefault="00F469F1" w:rsidP="00F469F1">
      <w:pPr>
        <w:rPr>
          <w:sz w:val="24"/>
          <w:szCs w:val="24"/>
        </w:rPr>
      </w:pPr>
      <w:proofErr w:type="gramStart"/>
      <w:r w:rsidRPr="00F469F1">
        <w:rPr>
          <w:sz w:val="24"/>
          <w:szCs w:val="24"/>
        </w:rPr>
        <w:t>will</w:t>
      </w:r>
      <w:proofErr w:type="gramEnd"/>
      <w:r w:rsidRPr="00F469F1">
        <w:rPr>
          <w:sz w:val="24"/>
          <w:szCs w:val="24"/>
        </w:rPr>
        <w:t xml:space="preserve"> increase. If </w:t>
      </w:r>
      <w:proofErr w:type="spellStart"/>
      <w:r>
        <w:rPr>
          <w:sz w:val="24"/>
          <w:szCs w:val="24"/>
        </w:rPr>
        <w:t>Farmec</w:t>
      </w:r>
      <w:proofErr w:type="spellEnd"/>
      <w:r>
        <w:rPr>
          <w:sz w:val="24"/>
          <w:szCs w:val="24"/>
        </w:rPr>
        <w:t xml:space="preserve"> </w:t>
      </w:r>
      <w:r w:rsidRPr="00F469F1">
        <w:rPr>
          <w:sz w:val="24"/>
          <w:szCs w:val="24"/>
        </w:rPr>
        <w:t>uses t</w:t>
      </w:r>
      <w:r>
        <w:rPr>
          <w:sz w:val="24"/>
          <w:szCs w:val="24"/>
        </w:rPr>
        <w:t>his currency</w:t>
      </w:r>
      <w:r w:rsidRPr="00F469F1">
        <w:rPr>
          <w:sz w:val="24"/>
          <w:szCs w:val="24"/>
        </w:rPr>
        <w:t xml:space="preserve"> to import some products, the costs of</w:t>
      </w:r>
    </w:p>
    <w:p w:rsidR="00F469F1" w:rsidRPr="00F469F1" w:rsidRDefault="00F469F1" w:rsidP="00F469F1">
      <w:pPr>
        <w:rPr>
          <w:sz w:val="24"/>
          <w:szCs w:val="24"/>
        </w:rPr>
      </w:pPr>
      <w:proofErr w:type="gramStart"/>
      <w:r w:rsidRPr="00F469F1">
        <w:rPr>
          <w:sz w:val="24"/>
          <w:szCs w:val="24"/>
        </w:rPr>
        <w:t>imported</w:t>
      </w:r>
      <w:proofErr w:type="gramEnd"/>
      <w:r w:rsidRPr="00F469F1">
        <w:rPr>
          <w:sz w:val="24"/>
          <w:szCs w:val="24"/>
        </w:rPr>
        <w:t xml:space="preserve"> products will increase as well. As the products of </w:t>
      </w:r>
      <w:proofErr w:type="spellStart"/>
      <w:r>
        <w:rPr>
          <w:sz w:val="24"/>
          <w:szCs w:val="24"/>
        </w:rPr>
        <w:t>Farmec</w:t>
      </w:r>
      <w:proofErr w:type="spellEnd"/>
      <w:r>
        <w:rPr>
          <w:sz w:val="24"/>
          <w:szCs w:val="24"/>
        </w:rPr>
        <w:t xml:space="preserve"> </w:t>
      </w:r>
      <w:r w:rsidRPr="00F469F1">
        <w:rPr>
          <w:sz w:val="24"/>
          <w:szCs w:val="24"/>
        </w:rPr>
        <w:t xml:space="preserve">are all high </w:t>
      </w:r>
      <w:proofErr w:type="gramStart"/>
      <w:r w:rsidRPr="00F469F1">
        <w:rPr>
          <w:sz w:val="24"/>
          <w:szCs w:val="24"/>
        </w:rPr>
        <w:t>end</w:t>
      </w:r>
      <w:proofErr w:type="gramEnd"/>
    </w:p>
    <w:p w:rsidR="00F469F1" w:rsidRPr="00F469F1" w:rsidRDefault="00F469F1" w:rsidP="00F469F1">
      <w:pPr>
        <w:rPr>
          <w:sz w:val="24"/>
          <w:szCs w:val="24"/>
        </w:rPr>
      </w:pPr>
      <w:r>
        <w:rPr>
          <w:sz w:val="24"/>
          <w:szCs w:val="24"/>
        </w:rPr>
        <w:t xml:space="preserve"> </w:t>
      </w:r>
      <w:proofErr w:type="gramStart"/>
      <w:r w:rsidRPr="00F469F1">
        <w:rPr>
          <w:sz w:val="24"/>
          <w:szCs w:val="24"/>
        </w:rPr>
        <w:t>products</w:t>
      </w:r>
      <w:proofErr w:type="gramEnd"/>
      <w:r w:rsidRPr="00F469F1">
        <w:rPr>
          <w:sz w:val="24"/>
          <w:szCs w:val="24"/>
        </w:rPr>
        <w:t xml:space="preserve"> and the amount of its import must be large, the costs will increase if the exchange</w:t>
      </w:r>
    </w:p>
    <w:p w:rsidR="00F469F1" w:rsidRPr="0040525E" w:rsidRDefault="00F469F1" w:rsidP="00F469F1">
      <w:pPr>
        <w:rPr>
          <w:sz w:val="24"/>
          <w:szCs w:val="24"/>
        </w:rPr>
      </w:pPr>
      <w:proofErr w:type="gramStart"/>
      <w:r w:rsidRPr="00F469F1">
        <w:rPr>
          <w:sz w:val="24"/>
          <w:szCs w:val="24"/>
        </w:rPr>
        <w:t>rate</w:t>
      </w:r>
      <w:proofErr w:type="gramEnd"/>
      <w:r w:rsidRPr="00F469F1">
        <w:rPr>
          <w:sz w:val="24"/>
          <w:szCs w:val="24"/>
        </w:rPr>
        <w:t xml:space="preserve"> increases. The exchange rate has a significant impact on </w:t>
      </w:r>
      <w:proofErr w:type="spellStart"/>
      <w:r>
        <w:rPr>
          <w:sz w:val="24"/>
          <w:szCs w:val="24"/>
        </w:rPr>
        <w:t>Farmec</w:t>
      </w:r>
      <w:proofErr w:type="spellEnd"/>
      <w:r w:rsidR="0076307A">
        <w:rPr>
          <w:sz w:val="24"/>
          <w:szCs w:val="24"/>
        </w:rPr>
        <w:t xml:space="preserve"> </w:t>
      </w:r>
      <w:r w:rsidR="0076307A" w:rsidRPr="0076307A">
        <w:t>(</w:t>
      </w:r>
      <w:proofErr w:type="spellStart"/>
      <w:r w:rsidR="0076307A" w:rsidRPr="0076307A">
        <w:t>Rocamora</w:t>
      </w:r>
      <w:proofErr w:type="spellEnd"/>
      <w:r w:rsidR="0076307A" w:rsidRPr="0076307A">
        <w:t>, 2022).</w:t>
      </w:r>
    </w:p>
    <w:p w:rsidR="00D74317" w:rsidRPr="0040525E" w:rsidRDefault="00D74317" w:rsidP="00D74317">
      <w:pPr>
        <w:rPr>
          <w:sz w:val="24"/>
          <w:szCs w:val="24"/>
        </w:rPr>
      </w:pPr>
    </w:p>
    <w:p w:rsidR="00EA7E09" w:rsidRPr="0040525E" w:rsidRDefault="00E15728" w:rsidP="00A439B2">
      <w:pPr>
        <w:pStyle w:val="ListParagraph"/>
        <w:numPr>
          <w:ilvl w:val="0"/>
          <w:numId w:val="4"/>
        </w:numPr>
        <w:rPr>
          <w:b/>
          <w:bCs/>
          <w:sz w:val="24"/>
          <w:szCs w:val="24"/>
        </w:rPr>
      </w:pPr>
      <w:r w:rsidRPr="0040525E">
        <w:rPr>
          <w:b/>
          <w:bCs/>
          <w:sz w:val="24"/>
          <w:szCs w:val="24"/>
        </w:rPr>
        <w:t>Factors social:</w:t>
      </w:r>
    </w:p>
    <w:p w:rsidR="00EA7E09" w:rsidRPr="0040525E" w:rsidRDefault="00EA7E09">
      <w:pPr>
        <w:rPr>
          <w:sz w:val="24"/>
          <w:szCs w:val="24"/>
        </w:rPr>
      </w:pPr>
    </w:p>
    <w:p w:rsidR="00761EB8" w:rsidRPr="0040525E" w:rsidRDefault="00761EB8" w:rsidP="00761EB8">
      <w:pPr>
        <w:rPr>
          <w:sz w:val="24"/>
          <w:szCs w:val="24"/>
        </w:rPr>
      </w:pPr>
      <w:r w:rsidRPr="0040525E">
        <w:rPr>
          <w:sz w:val="24"/>
          <w:szCs w:val="24"/>
        </w:rPr>
        <w:t xml:space="preserve">Social norms profoundly influence consumer </w:t>
      </w:r>
      <w:r w:rsidR="002107F9" w:rsidRPr="0040525E">
        <w:rPr>
          <w:sz w:val="24"/>
          <w:szCs w:val="24"/>
        </w:rPr>
        <w:t>behavior</w:t>
      </w:r>
      <w:r w:rsidRPr="0040525E">
        <w:rPr>
          <w:sz w:val="24"/>
          <w:szCs w:val="24"/>
        </w:rPr>
        <w:t xml:space="preserve"> and purchasing decisions. The </w:t>
      </w:r>
      <w:r w:rsidR="002107F9" w:rsidRPr="0040525E">
        <w:rPr>
          <w:sz w:val="24"/>
          <w:szCs w:val="24"/>
        </w:rPr>
        <w:t>neighborhood</w:t>
      </w:r>
      <w:r w:rsidRPr="0040525E">
        <w:rPr>
          <w:sz w:val="24"/>
          <w:szCs w:val="24"/>
        </w:rPr>
        <w:t xml:space="preserve"> where consumers reside has a significant impact on them. Demographic characteristics such as age, gender and income are used by consumers to make purchasing decisions. Their culture and traditions influence anyone in society. The popularity of homemade beauty products in some countries outweighs the popularity of multinational brands in those countries. </w:t>
      </w:r>
      <w:proofErr w:type="spellStart"/>
      <w:r w:rsidRPr="0040525E">
        <w:rPr>
          <w:sz w:val="24"/>
          <w:szCs w:val="24"/>
        </w:rPr>
        <w:t>Farmec</w:t>
      </w:r>
      <w:proofErr w:type="spellEnd"/>
      <w:r w:rsidRPr="0040525E">
        <w:rPr>
          <w:sz w:val="24"/>
          <w:szCs w:val="24"/>
        </w:rPr>
        <w:t xml:space="preserve"> S.A. has a tough time surviving in this competitive sector. This is where it needs to be strategically situated. In a patriarchal society, the business of this brand is impacted by issues such as gender stereotyping and certain conventions and values, such as the prohibition of animal testing. It needs to perform market research and adjust its strategy to the situation. It will have to change its business operations to adapt to the shift in consumer </w:t>
      </w:r>
      <w:proofErr w:type="spellStart"/>
      <w:r w:rsidRPr="0040525E">
        <w:rPr>
          <w:sz w:val="24"/>
          <w:szCs w:val="24"/>
        </w:rPr>
        <w:t>behaviour</w:t>
      </w:r>
      <w:proofErr w:type="spellEnd"/>
      <w:r w:rsidRPr="0040525E">
        <w:rPr>
          <w:sz w:val="24"/>
          <w:szCs w:val="24"/>
        </w:rPr>
        <w:t>.</w:t>
      </w:r>
    </w:p>
    <w:p w:rsidR="00EA7E09" w:rsidRPr="0040525E" w:rsidRDefault="00761EB8" w:rsidP="00761EB8">
      <w:pPr>
        <w:rPr>
          <w:sz w:val="24"/>
          <w:szCs w:val="24"/>
        </w:rPr>
      </w:pPr>
      <w:r w:rsidRPr="0040525E">
        <w:rPr>
          <w:sz w:val="24"/>
          <w:szCs w:val="24"/>
        </w:rPr>
        <w:t xml:space="preserve">When creating functional-level plans, macro and microenvironmental elements must be considered. Branding, marketing, and promotional efforts must communicate the same goal: attracting customers. As a result, it should have products that cater to a wide range of customers' needs. Nature's </w:t>
      </w:r>
      <w:proofErr w:type="spellStart"/>
      <w:r w:rsidRPr="0040525E">
        <w:rPr>
          <w:sz w:val="24"/>
          <w:szCs w:val="24"/>
        </w:rPr>
        <w:t>Tattva</w:t>
      </w:r>
      <w:proofErr w:type="spellEnd"/>
      <w:r w:rsidRPr="0040525E">
        <w:rPr>
          <w:sz w:val="24"/>
          <w:szCs w:val="24"/>
        </w:rPr>
        <w:t xml:space="preserve"> and </w:t>
      </w:r>
      <w:proofErr w:type="spellStart"/>
      <w:r w:rsidRPr="0040525E">
        <w:rPr>
          <w:sz w:val="24"/>
          <w:szCs w:val="24"/>
        </w:rPr>
        <w:t>SkinKraft</w:t>
      </w:r>
      <w:proofErr w:type="spellEnd"/>
      <w:r w:rsidRPr="0040525E">
        <w:rPr>
          <w:sz w:val="24"/>
          <w:szCs w:val="24"/>
        </w:rPr>
        <w:t xml:space="preserve"> are just two of the many natural and herbal beauty and skincare brands that have sprung up in the United Arab Emirates to compete with </w:t>
      </w:r>
      <w:proofErr w:type="spellStart"/>
      <w:r w:rsidRPr="0040525E">
        <w:rPr>
          <w:sz w:val="24"/>
          <w:szCs w:val="24"/>
        </w:rPr>
        <w:lastRenderedPageBreak/>
        <w:t>Farmec</w:t>
      </w:r>
      <w:proofErr w:type="spellEnd"/>
      <w:r w:rsidRPr="0040525E">
        <w:rPr>
          <w:sz w:val="24"/>
          <w:szCs w:val="24"/>
        </w:rPr>
        <w:t xml:space="preserve"> S.A. Customers' loyalty to this brand are at risk because of the emergence of competing local businesses. The customer value proposition should include high-quality items devoid of parabens and potentially dangerous substances. Market share and income could increase as a result</w:t>
      </w:r>
      <w:r w:rsidR="002107F9">
        <w:rPr>
          <w:sz w:val="24"/>
          <w:szCs w:val="24"/>
        </w:rPr>
        <w:t xml:space="preserve"> </w:t>
      </w:r>
      <w:r w:rsidR="002107F9" w:rsidRPr="002107F9">
        <w:rPr>
          <w:sz w:val="24"/>
          <w:szCs w:val="24"/>
        </w:rPr>
        <w:t>(Williams, 2019)</w:t>
      </w:r>
      <w:r w:rsidR="002107F9">
        <w:rPr>
          <w:sz w:val="24"/>
          <w:szCs w:val="24"/>
        </w:rPr>
        <w:t>.</w:t>
      </w:r>
    </w:p>
    <w:p w:rsidR="00EA7E09" w:rsidRPr="0040525E" w:rsidRDefault="00EA7E09">
      <w:pPr>
        <w:rPr>
          <w:sz w:val="24"/>
          <w:szCs w:val="24"/>
        </w:rPr>
      </w:pPr>
    </w:p>
    <w:p w:rsidR="00EA7E09" w:rsidRPr="0040525E" w:rsidRDefault="00EA7E09">
      <w:pPr>
        <w:rPr>
          <w:sz w:val="24"/>
          <w:szCs w:val="24"/>
        </w:rPr>
      </w:pPr>
    </w:p>
    <w:p w:rsidR="00EA7E09" w:rsidRPr="0040525E" w:rsidRDefault="00E15728" w:rsidP="00A439B2">
      <w:pPr>
        <w:pStyle w:val="ListParagraph"/>
        <w:numPr>
          <w:ilvl w:val="0"/>
          <w:numId w:val="4"/>
        </w:numPr>
        <w:rPr>
          <w:b/>
          <w:bCs/>
          <w:sz w:val="24"/>
          <w:szCs w:val="24"/>
        </w:rPr>
      </w:pPr>
      <w:r w:rsidRPr="0040525E">
        <w:rPr>
          <w:b/>
          <w:bCs/>
          <w:sz w:val="24"/>
          <w:szCs w:val="24"/>
        </w:rPr>
        <w:t>Factors Technological:</w:t>
      </w:r>
    </w:p>
    <w:p w:rsidR="00EA7E09" w:rsidRPr="0040525E" w:rsidRDefault="00EA7E09">
      <w:pPr>
        <w:rPr>
          <w:sz w:val="24"/>
          <w:szCs w:val="24"/>
        </w:rPr>
      </w:pPr>
    </w:p>
    <w:p w:rsidR="00F469F1" w:rsidRDefault="005244A2">
      <w:pPr>
        <w:rPr>
          <w:sz w:val="24"/>
          <w:szCs w:val="24"/>
        </w:rPr>
      </w:pPr>
      <w:r w:rsidRPr="0040525E">
        <w:rPr>
          <w:sz w:val="24"/>
          <w:szCs w:val="24"/>
        </w:rPr>
        <w:t xml:space="preserve">Technology is now a part of many cosmetics and skincare products. Custom-fit skincare, cosmetics, and fragrances are part of </w:t>
      </w:r>
      <w:proofErr w:type="spellStart"/>
      <w:r w:rsidRPr="0040525E">
        <w:rPr>
          <w:sz w:val="24"/>
          <w:szCs w:val="24"/>
        </w:rPr>
        <w:t>Farmec</w:t>
      </w:r>
      <w:proofErr w:type="spellEnd"/>
      <w:r w:rsidRPr="0040525E">
        <w:rPr>
          <w:sz w:val="24"/>
          <w:szCs w:val="24"/>
        </w:rPr>
        <w:t xml:space="preserve"> S.A.'s product line. Through its research and development methods, it is continually creating new skin-friendly goods. To set itself apart from the competition, this business will need to provide customization options through cutting-edge technical breakthroughs. As a result, it is essential to devise successful business tactics to attract new clients and maintain present customers. Due to the Covid-19 epidemic, trade flows and patterns have shifted even more quickly from offline to online channels. Online sales are also becoming more popular due to the convenience of testing nearly any product with </w:t>
      </w:r>
      <w:proofErr w:type="spellStart"/>
      <w:r w:rsidRPr="0040525E">
        <w:rPr>
          <w:sz w:val="24"/>
          <w:szCs w:val="24"/>
        </w:rPr>
        <w:t>Farmec</w:t>
      </w:r>
      <w:proofErr w:type="spellEnd"/>
      <w:r w:rsidRPr="0040525E">
        <w:rPr>
          <w:sz w:val="24"/>
          <w:szCs w:val="24"/>
        </w:rPr>
        <w:t xml:space="preserve"> S.A.'s testing apps.</w:t>
      </w:r>
      <w:r w:rsidR="00F469F1" w:rsidRPr="00F469F1">
        <w:t xml:space="preserve"> </w:t>
      </w:r>
      <w:r w:rsidR="00F469F1" w:rsidRPr="00F469F1">
        <w:rPr>
          <w:sz w:val="24"/>
          <w:szCs w:val="24"/>
        </w:rPr>
        <w:t xml:space="preserve">As products and services get more sophisticated, the industry is improving services. When today's </w:t>
      </w:r>
      <w:proofErr w:type="spellStart"/>
      <w:r w:rsidR="00F469F1" w:rsidRPr="00F469F1">
        <w:rPr>
          <w:sz w:val="24"/>
          <w:szCs w:val="24"/>
        </w:rPr>
        <w:t>millennials</w:t>
      </w:r>
      <w:proofErr w:type="spellEnd"/>
      <w:r w:rsidR="00F469F1" w:rsidRPr="00F469F1">
        <w:rPr>
          <w:sz w:val="24"/>
          <w:szCs w:val="24"/>
        </w:rPr>
        <w:t xml:space="preserve"> reach their golden years, technology will ensure they don't age.</w:t>
      </w:r>
    </w:p>
    <w:p w:rsidR="005244A2" w:rsidRPr="0040525E" w:rsidRDefault="00F469F1">
      <w:pPr>
        <w:rPr>
          <w:sz w:val="24"/>
          <w:szCs w:val="24"/>
        </w:rPr>
      </w:pPr>
      <w:r w:rsidRPr="0040525E">
        <w:rPr>
          <w:sz w:val="24"/>
          <w:szCs w:val="24"/>
        </w:rPr>
        <w:t xml:space="preserve"> </w:t>
      </w:r>
    </w:p>
    <w:p w:rsidR="00EA7E09" w:rsidRPr="0040525E" w:rsidRDefault="00E15728" w:rsidP="00A439B2">
      <w:pPr>
        <w:pStyle w:val="ListParagraph"/>
        <w:numPr>
          <w:ilvl w:val="0"/>
          <w:numId w:val="4"/>
        </w:numPr>
        <w:rPr>
          <w:b/>
          <w:bCs/>
          <w:sz w:val="24"/>
          <w:szCs w:val="24"/>
        </w:rPr>
      </w:pPr>
      <w:r w:rsidRPr="0040525E">
        <w:rPr>
          <w:b/>
          <w:bCs/>
          <w:sz w:val="24"/>
          <w:szCs w:val="24"/>
        </w:rPr>
        <w:t>Legal Considerations:</w:t>
      </w:r>
    </w:p>
    <w:p w:rsidR="00EA7E09" w:rsidRPr="0040525E" w:rsidRDefault="00EA7E09">
      <w:pPr>
        <w:rPr>
          <w:sz w:val="24"/>
          <w:szCs w:val="24"/>
        </w:rPr>
      </w:pPr>
    </w:p>
    <w:p w:rsidR="00EA7E09" w:rsidRPr="0040525E" w:rsidRDefault="008276A4">
      <w:pPr>
        <w:rPr>
          <w:sz w:val="24"/>
          <w:szCs w:val="24"/>
        </w:rPr>
      </w:pPr>
      <w:r w:rsidRPr="0040525E">
        <w:rPr>
          <w:sz w:val="24"/>
          <w:szCs w:val="24"/>
        </w:rPr>
        <w:t xml:space="preserve">When running a company like </w:t>
      </w:r>
      <w:proofErr w:type="spellStart"/>
      <w:r w:rsidRPr="0040525E">
        <w:rPr>
          <w:sz w:val="24"/>
          <w:szCs w:val="24"/>
        </w:rPr>
        <w:t>Farmec</w:t>
      </w:r>
      <w:proofErr w:type="spellEnd"/>
      <w:r w:rsidRPr="0040525E">
        <w:rPr>
          <w:sz w:val="24"/>
          <w:szCs w:val="24"/>
        </w:rPr>
        <w:t xml:space="preserve"> S.A., several legal factors must be considered. Laws about consumer rights, intellectual property, data security, and occupational health and safety are just a few that help businesses maintain and expand their market share. Consumer data must be protected from any criminal </w:t>
      </w:r>
      <w:proofErr w:type="spellStart"/>
      <w:r w:rsidRPr="0040525E">
        <w:rPr>
          <w:sz w:val="24"/>
          <w:szCs w:val="24"/>
        </w:rPr>
        <w:t>behaviour</w:t>
      </w:r>
      <w:proofErr w:type="spellEnd"/>
      <w:r w:rsidRPr="0040525E">
        <w:rPr>
          <w:sz w:val="24"/>
          <w:szCs w:val="24"/>
        </w:rPr>
        <w:t xml:space="preserve"> that breaches any applicable law. Consumers are worried about their personal information being compromised. False claims to consumers should not be made in product advertisements or marketing. Workers should be treated ethically and lawfully, and their health and safety should be taken into mind. For a company like </w:t>
      </w:r>
      <w:proofErr w:type="spellStart"/>
      <w:r w:rsidRPr="0040525E">
        <w:rPr>
          <w:sz w:val="24"/>
          <w:szCs w:val="24"/>
        </w:rPr>
        <w:t>Farmec</w:t>
      </w:r>
      <w:proofErr w:type="spellEnd"/>
      <w:r w:rsidRPr="0040525E">
        <w:rPr>
          <w:sz w:val="24"/>
          <w:szCs w:val="24"/>
        </w:rPr>
        <w:t xml:space="preserve"> S. A., patents, intellectual property rights, and country-specific rules are essential. In the cosmetics sector, it provides a competitive advantage over other market competitors by protecting the company's valuable ideas and products.</w:t>
      </w:r>
    </w:p>
    <w:p w:rsidR="00EA7E09" w:rsidRPr="0040525E" w:rsidRDefault="00EA7E09">
      <w:pPr>
        <w:rPr>
          <w:sz w:val="24"/>
          <w:szCs w:val="24"/>
        </w:rPr>
      </w:pPr>
    </w:p>
    <w:p w:rsidR="00EA7E09" w:rsidRPr="0040525E" w:rsidRDefault="00EA7E09">
      <w:pPr>
        <w:rPr>
          <w:sz w:val="24"/>
          <w:szCs w:val="24"/>
        </w:rPr>
      </w:pPr>
    </w:p>
    <w:p w:rsidR="00EA7E09" w:rsidRPr="0040525E" w:rsidRDefault="00E15728" w:rsidP="00A439B2">
      <w:pPr>
        <w:pStyle w:val="ListParagraph"/>
        <w:numPr>
          <w:ilvl w:val="0"/>
          <w:numId w:val="4"/>
        </w:numPr>
        <w:rPr>
          <w:b/>
          <w:bCs/>
          <w:sz w:val="24"/>
          <w:szCs w:val="24"/>
        </w:rPr>
      </w:pPr>
      <w:r w:rsidRPr="0040525E">
        <w:rPr>
          <w:b/>
          <w:bCs/>
          <w:sz w:val="24"/>
          <w:szCs w:val="24"/>
        </w:rPr>
        <w:t>Environmental Considerations:</w:t>
      </w:r>
    </w:p>
    <w:p w:rsidR="00B730F2" w:rsidRPr="0040525E" w:rsidRDefault="00B730F2" w:rsidP="00B730F2">
      <w:pPr>
        <w:pStyle w:val="ListParagraph"/>
        <w:ind w:left="720"/>
        <w:rPr>
          <w:b/>
          <w:bCs/>
          <w:sz w:val="24"/>
          <w:szCs w:val="24"/>
        </w:rPr>
      </w:pPr>
    </w:p>
    <w:p w:rsidR="00B730F2" w:rsidRPr="0040525E" w:rsidRDefault="00B730F2" w:rsidP="00B730F2">
      <w:pPr>
        <w:rPr>
          <w:sz w:val="24"/>
          <w:szCs w:val="24"/>
        </w:rPr>
      </w:pPr>
      <w:r w:rsidRPr="0040525E">
        <w:rPr>
          <w:sz w:val="24"/>
          <w:szCs w:val="24"/>
        </w:rPr>
        <w:t xml:space="preserve">Waste management, recycling, and renewable technologies should be included in </w:t>
      </w:r>
      <w:proofErr w:type="spellStart"/>
      <w:r w:rsidRPr="0040525E">
        <w:rPr>
          <w:sz w:val="24"/>
          <w:szCs w:val="24"/>
        </w:rPr>
        <w:t>Farmec</w:t>
      </w:r>
      <w:proofErr w:type="spellEnd"/>
      <w:r w:rsidRPr="0040525E">
        <w:rPr>
          <w:sz w:val="24"/>
          <w:szCs w:val="24"/>
        </w:rPr>
        <w:t xml:space="preserve"> S.A.'s strategic planning process. To stand out from the competition in the sector, this brand should include the circular economy in its business practices. Recycling, remanufacturing, and an efficient waste management system can help this brand maintain a long-term advantage over its competitors in the market. Every country is working hard to lessen its contribution to climate change and pollution. As a result of legal mandates and commercial experience, many companies switch to cloud computing. Demand for ecologically friendly items has increased as customers' awareness of environmental issues has grown.</w:t>
      </w:r>
    </w:p>
    <w:p w:rsidR="00B730F2" w:rsidRPr="0040525E" w:rsidRDefault="00B730F2" w:rsidP="00B730F2">
      <w:pPr>
        <w:rPr>
          <w:sz w:val="24"/>
          <w:szCs w:val="24"/>
        </w:rPr>
      </w:pPr>
    </w:p>
    <w:p w:rsidR="00EA7E09" w:rsidRPr="0040525E" w:rsidRDefault="00EA7E09">
      <w:pPr>
        <w:rPr>
          <w:sz w:val="24"/>
          <w:szCs w:val="24"/>
        </w:rPr>
      </w:pPr>
    </w:p>
    <w:p w:rsidR="00480571" w:rsidRPr="0040525E" w:rsidRDefault="00480571" w:rsidP="00480571">
      <w:pPr>
        <w:jc w:val="center"/>
        <w:rPr>
          <w:b/>
          <w:sz w:val="24"/>
          <w:szCs w:val="24"/>
        </w:rPr>
      </w:pPr>
      <w:r w:rsidRPr="0040525E">
        <w:rPr>
          <w:b/>
          <w:sz w:val="24"/>
          <w:szCs w:val="24"/>
        </w:rPr>
        <w:t xml:space="preserve">Then </w:t>
      </w:r>
      <w:proofErr w:type="spellStart"/>
      <w:r w:rsidRPr="0040525E">
        <w:rPr>
          <w:b/>
          <w:sz w:val="24"/>
          <w:szCs w:val="24"/>
        </w:rPr>
        <w:t>Farmec‟s</w:t>
      </w:r>
      <w:proofErr w:type="spellEnd"/>
      <w:r w:rsidRPr="0040525E">
        <w:rPr>
          <w:b/>
          <w:sz w:val="24"/>
          <w:szCs w:val="24"/>
        </w:rPr>
        <w:t xml:space="preserve"> current situation will be introduced through analyzing the STP model.</w:t>
      </w:r>
    </w:p>
    <w:p w:rsidR="00480571" w:rsidRPr="0040525E" w:rsidRDefault="00480571" w:rsidP="00480571">
      <w:pPr>
        <w:rPr>
          <w:sz w:val="24"/>
          <w:szCs w:val="24"/>
        </w:rPr>
      </w:pPr>
    </w:p>
    <w:p w:rsidR="00480571" w:rsidRPr="0040525E" w:rsidRDefault="00480571" w:rsidP="00480571">
      <w:pPr>
        <w:rPr>
          <w:sz w:val="24"/>
          <w:szCs w:val="24"/>
        </w:rPr>
      </w:pPr>
      <w:r w:rsidRPr="0040525E">
        <w:rPr>
          <w:sz w:val="24"/>
          <w:szCs w:val="24"/>
        </w:rPr>
        <w:t xml:space="preserve">It is inevitable that </w:t>
      </w:r>
      <w:proofErr w:type="spellStart"/>
      <w:r w:rsidRPr="0040525E">
        <w:rPr>
          <w:sz w:val="24"/>
          <w:szCs w:val="24"/>
        </w:rPr>
        <w:t>Farmec</w:t>
      </w:r>
      <w:proofErr w:type="spellEnd"/>
      <w:r w:rsidRPr="0040525E">
        <w:rPr>
          <w:sz w:val="24"/>
          <w:szCs w:val="24"/>
        </w:rPr>
        <w:t xml:space="preserve">, as a global cosmetics company, will be affected by local variables. Customers from other countries will have varying expectations for what they sell. </w:t>
      </w:r>
      <w:r w:rsidRPr="0040525E">
        <w:rPr>
          <w:sz w:val="24"/>
          <w:szCs w:val="24"/>
        </w:rPr>
        <w:lastRenderedPageBreak/>
        <w:t xml:space="preserve">There is a wide range of climates throughout the world, for example. When purchasing skincare products, customers in hot countries may prefer products with a high SPF and after-sun healing function. On the other hand, customers from dry climates may want to purchase moisturizing items. </w:t>
      </w:r>
      <w:proofErr w:type="spellStart"/>
      <w:r w:rsidRPr="0040525E">
        <w:rPr>
          <w:sz w:val="24"/>
          <w:szCs w:val="24"/>
        </w:rPr>
        <w:t>Farmec</w:t>
      </w:r>
      <w:proofErr w:type="spellEnd"/>
      <w:r w:rsidRPr="0040525E">
        <w:rPr>
          <w:sz w:val="24"/>
          <w:szCs w:val="24"/>
        </w:rPr>
        <w:t xml:space="preserve"> must first segment the market in order to promote its products effectively. </w:t>
      </w:r>
      <w:proofErr w:type="spellStart"/>
      <w:r w:rsidRPr="0040525E">
        <w:rPr>
          <w:sz w:val="24"/>
          <w:szCs w:val="24"/>
        </w:rPr>
        <w:t>Farmec</w:t>
      </w:r>
      <w:proofErr w:type="spellEnd"/>
      <w:r w:rsidRPr="0040525E">
        <w:rPr>
          <w:sz w:val="24"/>
          <w:szCs w:val="24"/>
        </w:rPr>
        <w:t xml:space="preserve"> will, without a doubt, make use of demographic profiling.</w:t>
      </w:r>
    </w:p>
    <w:p w:rsidR="00480571" w:rsidRPr="0040525E" w:rsidRDefault="00480571" w:rsidP="00480571">
      <w:pPr>
        <w:rPr>
          <w:sz w:val="24"/>
          <w:szCs w:val="24"/>
        </w:rPr>
      </w:pPr>
      <w:proofErr w:type="spellStart"/>
      <w:r w:rsidRPr="0040525E">
        <w:rPr>
          <w:sz w:val="24"/>
          <w:szCs w:val="24"/>
        </w:rPr>
        <w:t>Farmec</w:t>
      </w:r>
      <w:proofErr w:type="spellEnd"/>
      <w:r w:rsidRPr="0040525E">
        <w:rPr>
          <w:sz w:val="24"/>
          <w:szCs w:val="24"/>
        </w:rPr>
        <w:t xml:space="preserve"> </w:t>
      </w:r>
      <w:proofErr w:type="spellStart"/>
      <w:r w:rsidRPr="0040525E">
        <w:rPr>
          <w:sz w:val="24"/>
          <w:szCs w:val="24"/>
        </w:rPr>
        <w:t>prioritises</w:t>
      </w:r>
      <w:proofErr w:type="spellEnd"/>
      <w:r w:rsidRPr="0040525E">
        <w:rPr>
          <w:sz w:val="24"/>
          <w:szCs w:val="24"/>
        </w:rPr>
        <w:t xml:space="preserve"> its female clients since they are more likely to purchase cosmetics than male customers. There is still a market for male customers to be served. It is also possible for </w:t>
      </w:r>
      <w:proofErr w:type="spellStart"/>
      <w:r w:rsidRPr="0040525E">
        <w:rPr>
          <w:sz w:val="24"/>
          <w:szCs w:val="24"/>
        </w:rPr>
        <w:t>Farmec</w:t>
      </w:r>
      <w:proofErr w:type="spellEnd"/>
      <w:r w:rsidRPr="0040525E">
        <w:rPr>
          <w:sz w:val="24"/>
          <w:szCs w:val="24"/>
        </w:rPr>
        <w:t xml:space="preserve"> to use the other two segmentation methods. We can immediately deduce the reasons for this from a report from the P&amp;G Company. Customers in the Middle East began using skincare products sooner than those in the West, according to Ms Yuko Nakamura. In contrast to Western clients, some customers in the Middle East are willing to spend money on skincare products because they can </w:t>
      </w:r>
      <w:proofErr w:type="spellStart"/>
      <w:r w:rsidRPr="0040525E">
        <w:rPr>
          <w:sz w:val="24"/>
          <w:szCs w:val="24"/>
        </w:rPr>
        <w:t>utilise</w:t>
      </w:r>
      <w:proofErr w:type="spellEnd"/>
      <w:r w:rsidRPr="0040525E">
        <w:rPr>
          <w:sz w:val="24"/>
          <w:szCs w:val="24"/>
        </w:rPr>
        <w:t xml:space="preserve"> six to ten products from one skincare series. Each phase of skincare is vital to Middle Eastern customers who wish to discover a suitable answer to their skin issues. When clients from the Middle East and Western countries are of the same age, they have different expectations for the things they purchase. When people reach the age of twenty, they begin to take notice of the dryness issue.</w:t>
      </w:r>
    </w:p>
    <w:p w:rsidR="00480571" w:rsidRPr="0040525E" w:rsidRDefault="00480571" w:rsidP="00480571">
      <w:pPr>
        <w:rPr>
          <w:sz w:val="24"/>
          <w:szCs w:val="24"/>
        </w:rPr>
      </w:pPr>
      <w:r w:rsidRPr="0040525E">
        <w:rPr>
          <w:sz w:val="24"/>
          <w:szCs w:val="24"/>
        </w:rPr>
        <w:t xml:space="preserve">Consequently, they both choose to purchase </w:t>
      </w:r>
      <w:proofErr w:type="spellStart"/>
      <w:r w:rsidRPr="0040525E">
        <w:rPr>
          <w:sz w:val="24"/>
          <w:szCs w:val="24"/>
        </w:rPr>
        <w:t>moisturising</w:t>
      </w:r>
      <w:proofErr w:type="spellEnd"/>
      <w:r w:rsidRPr="0040525E">
        <w:rPr>
          <w:sz w:val="24"/>
          <w:szCs w:val="24"/>
        </w:rPr>
        <w:t xml:space="preserve"> items. Customers in the Middle East, on the other hand, are more concerned about wrinkles as they approach their 30s and 40s. Middle Eastern clients have thicker and more distinctive hair, so their hair-care product needs are higher than those of other customers.</w:t>
      </w:r>
    </w:p>
    <w:p w:rsidR="00480571" w:rsidRDefault="00480571" w:rsidP="00480571">
      <w:pPr>
        <w:rPr>
          <w:sz w:val="24"/>
          <w:szCs w:val="24"/>
        </w:rPr>
      </w:pPr>
      <w:r w:rsidRPr="0040525E">
        <w:rPr>
          <w:sz w:val="24"/>
          <w:szCs w:val="24"/>
        </w:rPr>
        <w:t xml:space="preserve">In the Middle East, </w:t>
      </w:r>
      <w:proofErr w:type="spellStart"/>
      <w:r w:rsidRPr="0040525E">
        <w:rPr>
          <w:sz w:val="24"/>
          <w:szCs w:val="24"/>
        </w:rPr>
        <w:t>Farmec</w:t>
      </w:r>
      <w:proofErr w:type="spellEnd"/>
      <w:r w:rsidRPr="0040525E">
        <w:rPr>
          <w:sz w:val="24"/>
          <w:szCs w:val="24"/>
        </w:rPr>
        <w:t xml:space="preserve"> employs a variety of market segmentation techniques. </w:t>
      </w:r>
      <w:proofErr w:type="spellStart"/>
      <w:r w:rsidRPr="0040525E">
        <w:rPr>
          <w:sz w:val="24"/>
          <w:szCs w:val="24"/>
        </w:rPr>
        <w:t>Farmec</w:t>
      </w:r>
      <w:proofErr w:type="spellEnd"/>
      <w:r w:rsidRPr="0040525E">
        <w:rPr>
          <w:sz w:val="24"/>
          <w:szCs w:val="24"/>
        </w:rPr>
        <w:t xml:space="preserve"> separates its Asian consumers from the rest of the world's customers for the following reasons: </w:t>
      </w:r>
      <w:proofErr w:type="spellStart"/>
      <w:r w:rsidRPr="0040525E">
        <w:rPr>
          <w:sz w:val="24"/>
          <w:szCs w:val="24"/>
        </w:rPr>
        <w:t>Farmec</w:t>
      </w:r>
      <w:proofErr w:type="spellEnd"/>
      <w:r w:rsidRPr="0040525E">
        <w:rPr>
          <w:sz w:val="24"/>
          <w:szCs w:val="24"/>
        </w:rPr>
        <w:t xml:space="preserve"> can meet the particular needs of Asian consumers by offering differentiated goods and services based on market segmentation. Here, the market and its position are being targeted. They worry about how they appear to others. Therefore they </w:t>
      </w:r>
      <w:proofErr w:type="spellStart"/>
      <w:r w:rsidRPr="0040525E">
        <w:rPr>
          <w:sz w:val="24"/>
          <w:szCs w:val="24"/>
        </w:rPr>
        <w:t>favour</w:t>
      </w:r>
      <w:proofErr w:type="spellEnd"/>
      <w:r w:rsidRPr="0040525E">
        <w:rPr>
          <w:sz w:val="24"/>
          <w:szCs w:val="24"/>
        </w:rPr>
        <w:t xml:space="preserve"> goods that enhance their appearances, such as skincare, sunscreen, and hair-care treatments. As a second example, </w:t>
      </w:r>
      <w:proofErr w:type="spellStart"/>
      <w:r w:rsidRPr="0040525E">
        <w:rPr>
          <w:sz w:val="24"/>
          <w:szCs w:val="24"/>
        </w:rPr>
        <w:t>Farmec</w:t>
      </w:r>
      <w:proofErr w:type="spellEnd"/>
      <w:r w:rsidRPr="0040525E">
        <w:rPr>
          <w:sz w:val="24"/>
          <w:szCs w:val="24"/>
        </w:rPr>
        <w:t xml:space="preserve"> divides the market into three distinct age and gender groups: women aged 20-30, 30-40, and 40-50; men aged 20-40+. </w:t>
      </w:r>
      <w:proofErr w:type="spellStart"/>
      <w:r w:rsidRPr="0040525E">
        <w:rPr>
          <w:sz w:val="24"/>
          <w:szCs w:val="24"/>
        </w:rPr>
        <w:t>Farmec</w:t>
      </w:r>
      <w:proofErr w:type="spellEnd"/>
      <w:r w:rsidRPr="0040525E">
        <w:rPr>
          <w:sz w:val="24"/>
          <w:szCs w:val="24"/>
        </w:rPr>
        <w:t xml:space="preserve"> has a more significant number of female clients; hence, they have more detailed groups for female customers. The company has a wide range of items that may be tailored to match the needs of consumers of all ages. Thirdly, they now work with many well-kn</w:t>
      </w:r>
      <w:r w:rsidR="0076307A">
        <w:rPr>
          <w:sz w:val="24"/>
          <w:szCs w:val="24"/>
        </w:rPr>
        <w:t xml:space="preserve">own businesses around the world </w:t>
      </w:r>
      <w:r w:rsidR="0076307A" w:rsidRPr="0076307A">
        <w:rPr>
          <w:sz w:val="24"/>
          <w:szCs w:val="24"/>
        </w:rPr>
        <w:t xml:space="preserve">(FARMEC. </w:t>
      </w:r>
      <w:proofErr w:type="spellStart"/>
      <w:r w:rsidR="0076307A" w:rsidRPr="0076307A">
        <w:rPr>
          <w:sz w:val="24"/>
          <w:szCs w:val="24"/>
        </w:rPr>
        <w:t>Povestea</w:t>
      </w:r>
      <w:proofErr w:type="spellEnd"/>
      <w:r w:rsidR="0076307A" w:rsidRPr="0076307A">
        <w:rPr>
          <w:sz w:val="24"/>
          <w:szCs w:val="24"/>
        </w:rPr>
        <w:t xml:space="preserve"> </w:t>
      </w:r>
      <w:proofErr w:type="spellStart"/>
      <w:r w:rsidR="0076307A" w:rsidRPr="0076307A">
        <w:rPr>
          <w:sz w:val="24"/>
          <w:szCs w:val="24"/>
        </w:rPr>
        <w:t>unei</w:t>
      </w:r>
      <w:proofErr w:type="spellEnd"/>
      <w:r w:rsidR="0076307A" w:rsidRPr="0076307A">
        <w:rPr>
          <w:sz w:val="24"/>
          <w:szCs w:val="24"/>
        </w:rPr>
        <w:t xml:space="preserve"> </w:t>
      </w:r>
      <w:proofErr w:type="spellStart"/>
      <w:r w:rsidR="0076307A" w:rsidRPr="0076307A">
        <w:rPr>
          <w:sz w:val="24"/>
          <w:szCs w:val="24"/>
        </w:rPr>
        <w:t>afaceri</w:t>
      </w:r>
      <w:proofErr w:type="spellEnd"/>
      <w:r w:rsidR="0076307A" w:rsidRPr="0076307A">
        <w:rPr>
          <w:sz w:val="24"/>
          <w:szCs w:val="24"/>
        </w:rPr>
        <w:t xml:space="preserve"> care </w:t>
      </w:r>
      <w:proofErr w:type="spellStart"/>
      <w:r w:rsidR="0076307A" w:rsidRPr="0076307A">
        <w:rPr>
          <w:sz w:val="24"/>
          <w:szCs w:val="24"/>
        </w:rPr>
        <w:t>rezistă</w:t>
      </w:r>
      <w:proofErr w:type="spellEnd"/>
      <w:r w:rsidR="0076307A" w:rsidRPr="0076307A">
        <w:rPr>
          <w:sz w:val="24"/>
          <w:szCs w:val="24"/>
        </w:rPr>
        <w:t xml:space="preserve"> de 128 de </w:t>
      </w:r>
      <w:proofErr w:type="spellStart"/>
      <w:r w:rsidR="0076307A" w:rsidRPr="0076307A">
        <w:rPr>
          <w:sz w:val="24"/>
          <w:szCs w:val="24"/>
        </w:rPr>
        <w:t>ani</w:t>
      </w:r>
      <w:proofErr w:type="spellEnd"/>
      <w:r w:rsidR="0076307A" w:rsidRPr="0076307A">
        <w:rPr>
          <w:sz w:val="24"/>
          <w:szCs w:val="24"/>
        </w:rPr>
        <w:t xml:space="preserve"> </w:t>
      </w:r>
      <w:proofErr w:type="spellStart"/>
      <w:r w:rsidR="0076307A" w:rsidRPr="0076307A">
        <w:rPr>
          <w:sz w:val="24"/>
          <w:szCs w:val="24"/>
        </w:rPr>
        <w:t>în</w:t>
      </w:r>
      <w:proofErr w:type="spellEnd"/>
      <w:r w:rsidR="0076307A" w:rsidRPr="0076307A">
        <w:rPr>
          <w:sz w:val="24"/>
          <w:szCs w:val="24"/>
        </w:rPr>
        <w:t xml:space="preserve"> </w:t>
      </w:r>
      <w:proofErr w:type="spellStart"/>
      <w:r w:rsidR="0076307A" w:rsidRPr="0076307A">
        <w:rPr>
          <w:sz w:val="24"/>
          <w:szCs w:val="24"/>
        </w:rPr>
        <w:t>România</w:t>
      </w:r>
      <w:proofErr w:type="spellEnd"/>
      <w:r w:rsidR="0076307A" w:rsidRPr="0076307A">
        <w:rPr>
          <w:sz w:val="24"/>
          <w:szCs w:val="24"/>
        </w:rPr>
        <w:t>, 2022)</w:t>
      </w:r>
      <w:r w:rsidR="0076307A">
        <w:rPr>
          <w:sz w:val="24"/>
          <w:szCs w:val="24"/>
        </w:rPr>
        <w:t>.</w:t>
      </w:r>
    </w:p>
    <w:p w:rsidR="002107F9" w:rsidRDefault="002107F9" w:rsidP="00480571">
      <w:pPr>
        <w:rPr>
          <w:sz w:val="24"/>
          <w:szCs w:val="24"/>
        </w:rPr>
      </w:pPr>
    </w:p>
    <w:p w:rsidR="002107F9" w:rsidRPr="0040525E" w:rsidRDefault="002107F9" w:rsidP="002107F9">
      <w:pPr>
        <w:jc w:val="center"/>
        <w:rPr>
          <w:b/>
          <w:bCs/>
          <w:sz w:val="24"/>
          <w:szCs w:val="24"/>
        </w:rPr>
      </w:pPr>
      <w:r w:rsidRPr="0040525E">
        <w:rPr>
          <w:b/>
          <w:bCs/>
          <w:sz w:val="24"/>
          <w:szCs w:val="24"/>
        </w:rPr>
        <w:t xml:space="preserve">At </w:t>
      </w:r>
      <w:proofErr w:type="spellStart"/>
      <w:r w:rsidRPr="0040525E">
        <w:rPr>
          <w:b/>
          <w:bCs/>
          <w:sz w:val="24"/>
          <w:szCs w:val="24"/>
        </w:rPr>
        <w:t>Farmec</w:t>
      </w:r>
      <w:proofErr w:type="spellEnd"/>
      <w:r w:rsidRPr="0040525E">
        <w:rPr>
          <w:b/>
          <w:bCs/>
          <w:sz w:val="24"/>
          <w:szCs w:val="24"/>
        </w:rPr>
        <w:t xml:space="preserve"> SA, the 4P marketing mix is used during pandemics.</w:t>
      </w:r>
    </w:p>
    <w:p w:rsidR="002107F9" w:rsidRPr="0040525E" w:rsidRDefault="002107F9" w:rsidP="00480571">
      <w:pPr>
        <w:rPr>
          <w:sz w:val="24"/>
          <w:szCs w:val="24"/>
        </w:rPr>
      </w:pPr>
    </w:p>
    <w:p w:rsidR="00EF793B" w:rsidRPr="0040525E" w:rsidRDefault="00EF793B">
      <w:pPr>
        <w:rPr>
          <w:sz w:val="24"/>
          <w:szCs w:val="24"/>
        </w:rPr>
      </w:pPr>
    </w:p>
    <w:p w:rsidR="00EF793B" w:rsidRPr="0040525E" w:rsidRDefault="00EF793B">
      <w:pPr>
        <w:rPr>
          <w:sz w:val="24"/>
          <w:szCs w:val="24"/>
        </w:rPr>
      </w:pPr>
    </w:p>
    <w:p w:rsidR="00EF793B" w:rsidRPr="0040525E" w:rsidRDefault="00EF793B">
      <w:pPr>
        <w:rPr>
          <w:sz w:val="24"/>
          <w:szCs w:val="24"/>
        </w:rPr>
      </w:pPr>
    </w:p>
    <w:p w:rsidR="00EA7E09" w:rsidRPr="0040525E" w:rsidRDefault="00E15728" w:rsidP="0040525E">
      <w:pPr>
        <w:ind w:left="360"/>
        <w:rPr>
          <w:b/>
          <w:sz w:val="24"/>
          <w:szCs w:val="24"/>
        </w:rPr>
      </w:pPr>
      <w:r w:rsidRPr="0040525E">
        <w:rPr>
          <w:b/>
          <w:sz w:val="24"/>
          <w:szCs w:val="24"/>
        </w:rPr>
        <w:t>Product</w:t>
      </w:r>
    </w:p>
    <w:p w:rsidR="00EA7E09" w:rsidRPr="0040525E" w:rsidRDefault="00EA7E09">
      <w:pPr>
        <w:rPr>
          <w:sz w:val="24"/>
          <w:szCs w:val="24"/>
        </w:rPr>
      </w:pPr>
    </w:p>
    <w:p w:rsidR="00C652DB" w:rsidRPr="0040525E" w:rsidRDefault="0040525E" w:rsidP="00C652DB">
      <w:pPr>
        <w:pStyle w:val="ListParagraph"/>
        <w:rPr>
          <w:sz w:val="24"/>
          <w:szCs w:val="24"/>
        </w:rPr>
      </w:pPr>
      <w:r w:rsidRPr="0040525E">
        <w:rPr>
          <w:sz w:val="24"/>
          <w:szCs w:val="24"/>
        </w:rPr>
        <w:t xml:space="preserve">Under normal circumstances, products and services tend to evolve. Every few years, new goods are introduced, or existing ones are improved. The COVID pandemic, on the other hand, has pushed specific product evolution cycles out of kilt. It was required to adapt </w:t>
      </w:r>
      <w:proofErr w:type="spellStart"/>
      <w:r w:rsidRPr="0040525E">
        <w:rPr>
          <w:sz w:val="24"/>
          <w:szCs w:val="24"/>
        </w:rPr>
        <w:t>Farmec</w:t>
      </w:r>
      <w:proofErr w:type="spellEnd"/>
      <w:r w:rsidRPr="0040525E">
        <w:rPr>
          <w:sz w:val="24"/>
          <w:szCs w:val="24"/>
        </w:rPr>
        <w:t xml:space="preserve"> SA's products so that they could be sold and supplied through the internet. It was rethinking its products and services because shopping online was a top worry for many clients. During the pandemic, product improvements were examined to serve consumers and communities better while preserving the company's long-term commitments. As an illustration, </w:t>
      </w:r>
      <w:proofErr w:type="spellStart"/>
      <w:r w:rsidRPr="0040525E">
        <w:rPr>
          <w:sz w:val="24"/>
          <w:szCs w:val="24"/>
        </w:rPr>
        <w:t>Farmec</w:t>
      </w:r>
      <w:proofErr w:type="spellEnd"/>
      <w:r w:rsidRPr="0040525E">
        <w:rPr>
          <w:sz w:val="24"/>
          <w:szCs w:val="24"/>
        </w:rPr>
        <w:t xml:space="preserve"> implemented a brand extension to please its clients. The corporation made significant efforts in developing and marketing disinfectants throughout the pandemic, and </w:t>
      </w:r>
      <w:proofErr w:type="spellStart"/>
      <w:r w:rsidRPr="0040525E">
        <w:rPr>
          <w:sz w:val="24"/>
          <w:szCs w:val="24"/>
        </w:rPr>
        <w:t>Farmec</w:t>
      </w:r>
      <w:proofErr w:type="spellEnd"/>
      <w:r w:rsidRPr="0040525E">
        <w:rPr>
          <w:sz w:val="24"/>
          <w:szCs w:val="24"/>
        </w:rPr>
        <w:t xml:space="preserve"> sold nearly two million disinfectants last year.</w:t>
      </w:r>
    </w:p>
    <w:p w:rsidR="0040525E" w:rsidRPr="0040525E" w:rsidRDefault="0040525E" w:rsidP="00C652DB">
      <w:pPr>
        <w:pStyle w:val="ListParagraph"/>
        <w:rPr>
          <w:sz w:val="24"/>
          <w:szCs w:val="24"/>
        </w:rPr>
      </w:pPr>
    </w:p>
    <w:p w:rsidR="00C652DB" w:rsidRPr="0040525E" w:rsidRDefault="00C652DB" w:rsidP="0040525E">
      <w:pPr>
        <w:ind w:left="360"/>
        <w:rPr>
          <w:b/>
          <w:sz w:val="24"/>
          <w:szCs w:val="24"/>
        </w:rPr>
      </w:pPr>
      <w:r w:rsidRPr="0040525E">
        <w:rPr>
          <w:b/>
          <w:sz w:val="24"/>
          <w:szCs w:val="24"/>
        </w:rPr>
        <w:t>Price</w:t>
      </w:r>
    </w:p>
    <w:p w:rsidR="00C652DB" w:rsidRPr="0040525E" w:rsidRDefault="00C652DB" w:rsidP="00C652DB">
      <w:pPr>
        <w:pStyle w:val="ListParagraph"/>
        <w:rPr>
          <w:sz w:val="24"/>
          <w:szCs w:val="24"/>
        </w:rPr>
      </w:pPr>
    </w:p>
    <w:p w:rsidR="00C652DB" w:rsidRPr="0040525E" w:rsidRDefault="00C652DB" w:rsidP="00C652DB">
      <w:pPr>
        <w:pStyle w:val="ListParagraph"/>
        <w:rPr>
          <w:sz w:val="24"/>
          <w:szCs w:val="24"/>
        </w:rPr>
      </w:pPr>
      <w:r w:rsidRPr="0040525E">
        <w:rPr>
          <w:sz w:val="24"/>
          <w:szCs w:val="24"/>
        </w:rPr>
        <w:t xml:space="preserve">The COVID crisis has led to many enterprises' operational and supply prices. In these times of uncertainty and difficulty, consumers are naturally more cautious about buying purchases. The timing and conditions of the purchase are just as important as the price. </w:t>
      </w:r>
      <w:proofErr w:type="spellStart"/>
      <w:r w:rsidRPr="0040525E">
        <w:rPr>
          <w:sz w:val="24"/>
          <w:szCs w:val="24"/>
        </w:rPr>
        <w:t>Farmec</w:t>
      </w:r>
      <w:proofErr w:type="spellEnd"/>
      <w:r w:rsidRPr="0040525E">
        <w:rPr>
          <w:sz w:val="24"/>
          <w:szCs w:val="24"/>
        </w:rPr>
        <w:t xml:space="preserve"> S.A. focused on the following during the pandemic:</w:t>
      </w:r>
    </w:p>
    <w:p w:rsidR="00C652DB" w:rsidRPr="0040525E" w:rsidRDefault="00C652DB" w:rsidP="00C652DB">
      <w:pPr>
        <w:pStyle w:val="ListParagraph"/>
        <w:rPr>
          <w:sz w:val="24"/>
          <w:szCs w:val="24"/>
        </w:rPr>
      </w:pPr>
    </w:p>
    <w:p w:rsidR="00C652DB" w:rsidRPr="0040525E" w:rsidRDefault="00C652DB" w:rsidP="00C652DB">
      <w:pPr>
        <w:pStyle w:val="ListParagraph"/>
        <w:numPr>
          <w:ilvl w:val="0"/>
          <w:numId w:val="4"/>
        </w:numPr>
        <w:rPr>
          <w:sz w:val="24"/>
          <w:szCs w:val="24"/>
        </w:rPr>
      </w:pPr>
      <w:r w:rsidRPr="0040525E">
        <w:rPr>
          <w:sz w:val="24"/>
          <w:szCs w:val="24"/>
        </w:rPr>
        <w:t>Shipping and handling fees (e.g.) should be eliminated or reduced to encourage customers to switch channels.</w:t>
      </w:r>
    </w:p>
    <w:p w:rsidR="00C652DB" w:rsidRPr="0040525E" w:rsidRDefault="00C652DB" w:rsidP="00C652DB">
      <w:pPr>
        <w:pStyle w:val="ListParagraph"/>
        <w:numPr>
          <w:ilvl w:val="0"/>
          <w:numId w:val="4"/>
        </w:numPr>
        <w:rPr>
          <w:sz w:val="24"/>
          <w:szCs w:val="24"/>
        </w:rPr>
      </w:pPr>
      <w:r w:rsidRPr="0040525E">
        <w:rPr>
          <w:sz w:val="24"/>
          <w:szCs w:val="24"/>
        </w:rPr>
        <w:t>Extended free trials and a more comprehensive range of cancellation terms</w:t>
      </w:r>
    </w:p>
    <w:p w:rsidR="00C652DB" w:rsidRPr="0040525E" w:rsidRDefault="00C652DB" w:rsidP="0040525E">
      <w:pPr>
        <w:pStyle w:val="ListParagraph"/>
        <w:numPr>
          <w:ilvl w:val="0"/>
          <w:numId w:val="4"/>
        </w:numPr>
        <w:rPr>
          <w:sz w:val="24"/>
          <w:szCs w:val="24"/>
        </w:rPr>
      </w:pPr>
      <w:r w:rsidRPr="0040525E">
        <w:rPr>
          <w:sz w:val="24"/>
          <w:szCs w:val="24"/>
        </w:rPr>
        <w:t>Low-margin price cuts or package deals can help to support increased average order volumes.</w:t>
      </w:r>
    </w:p>
    <w:p w:rsidR="00C652DB" w:rsidRPr="0040525E" w:rsidRDefault="00C652DB" w:rsidP="00C652DB">
      <w:pPr>
        <w:pStyle w:val="ListParagraph"/>
        <w:rPr>
          <w:sz w:val="24"/>
          <w:szCs w:val="24"/>
        </w:rPr>
      </w:pPr>
    </w:p>
    <w:p w:rsidR="00C652DB" w:rsidRPr="0040525E" w:rsidRDefault="0040525E" w:rsidP="0040525E">
      <w:pPr>
        <w:ind w:left="360"/>
        <w:rPr>
          <w:b/>
          <w:sz w:val="24"/>
          <w:szCs w:val="24"/>
        </w:rPr>
      </w:pPr>
      <w:r w:rsidRPr="0040525E">
        <w:rPr>
          <w:b/>
          <w:sz w:val="24"/>
          <w:szCs w:val="24"/>
        </w:rPr>
        <w:t>Promotion</w:t>
      </w:r>
    </w:p>
    <w:p w:rsidR="00C652DB" w:rsidRPr="0040525E" w:rsidRDefault="00C652DB" w:rsidP="00C652DB">
      <w:pPr>
        <w:pStyle w:val="ListParagraph"/>
        <w:rPr>
          <w:sz w:val="24"/>
          <w:szCs w:val="24"/>
        </w:rPr>
      </w:pPr>
    </w:p>
    <w:p w:rsidR="00C652DB" w:rsidRPr="0040525E" w:rsidRDefault="00C652DB" w:rsidP="00C652DB">
      <w:pPr>
        <w:pStyle w:val="ListParagraph"/>
        <w:rPr>
          <w:sz w:val="24"/>
          <w:szCs w:val="24"/>
        </w:rPr>
      </w:pPr>
      <w:r w:rsidRPr="0040525E">
        <w:rPr>
          <w:sz w:val="24"/>
          <w:szCs w:val="24"/>
        </w:rPr>
        <w:t xml:space="preserve">To combat COVID, some companies cut marketing budgets considerably. This, however, was not always the best strategy. If a business is going to be successful, it has to take a hard look at how it communicates with its customers and the context in which it does so. </w:t>
      </w:r>
      <w:proofErr w:type="spellStart"/>
      <w:r w:rsidRPr="0040525E">
        <w:rPr>
          <w:sz w:val="24"/>
          <w:szCs w:val="24"/>
        </w:rPr>
        <w:t>Farmec</w:t>
      </w:r>
      <w:proofErr w:type="spellEnd"/>
      <w:r w:rsidRPr="0040525E">
        <w:rPr>
          <w:sz w:val="24"/>
          <w:szCs w:val="24"/>
        </w:rPr>
        <w:t xml:space="preserve"> has a long history in the media, and they boosted their budget for online advertising to cover their target market adequately. As a result, more niche media providers can better reach their intended audiences. COVID-19 has changed its focus to online marketing to better contact customers at home.</w:t>
      </w:r>
    </w:p>
    <w:p w:rsidR="00C652DB" w:rsidRPr="0040525E" w:rsidRDefault="00C652DB" w:rsidP="00C652DB">
      <w:pPr>
        <w:pStyle w:val="ListParagraph"/>
        <w:rPr>
          <w:sz w:val="24"/>
          <w:szCs w:val="24"/>
        </w:rPr>
      </w:pPr>
    </w:p>
    <w:p w:rsidR="00C652DB" w:rsidRPr="0040525E" w:rsidRDefault="00C652DB" w:rsidP="0040525E">
      <w:pPr>
        <w:pStyle w:val="ListParagraph"/>
        <w:numPr>
          <w:ilvl w:val="0"/>
          <w:numId w:val="4"/>
        </w:numPr>
        <w:rPr>
          <w:b/>
          <w:sz w:val="24"/>
          <w:szCs w:val="24"/>
        </w:rPr>
      </w:pPr>
      <w:r w:rsidRPr="0040525E">
        <w:rPr>
          <w:b/>
          <w:sz w:val="24"/>
          <w:szCs w:val="24"/>
        </w:rPr>
        <w:t>Place</w:t>
      </w:r>
    </w:p>
    <w:p w:rsidR="00C652DB" w:rsidRPr="0040525E" w:rsidRDefault="00C652DB" w:rsidP="00C652DB">
      <w:pPr>
        <w:pStyle w:val="ListParagraph"/>
        <w:rPr>
          <w:sz w:val="24"/>
          <w:szCs w:val="24"/>
        </w:rPr>
      </w:pPr>
    </w:p>
    <w:p w:rsidR="00C652DB" w:rsidRPr="0040525E" w:rsidRDefault="00C652DB" w:rsidP="00C652DB">
      <w:pPr>
        <w:pStyle w:val="ListParagraph"/>
        <w:rPr>
          <w:b/>
          <w:bCs/>
          <w:color w:val="FF0000"/>
          <w:sz w:val="24"/>
          <w:szCs w:val="24"/>
        </w:rPr>
      </w:pPr>
      <w:r w:rsidRPr="0040525E">
        <w:rPr>
          <w:sz w:val="24"/>
          <w:szCs w:val="24"/>
        </w:rPr>
        <w:t xml:space="preserve">To ensure that their product was in the right spot, </w:t>
      </w:r>
      <w:proofErr w:type="spellStart"/>
      <w:r w:rsidRPr="0040525E">
        <w:rPr>
          <w:sz w:val="24"/>
          <w:szCs w:val="24"/>
        </w:rPr>
        <w:t>Farmec</w:t>
      </w:r>
      <w:proofErr w:type="spellEnd"/>
      <w:r w:rsidRPr="0040525E">
        <w:rPr>
          <w:sz w:val="24"/>
          <w:szCs w:val="24"/>
        </w:rPr>
        <w:t xml:space="preserve"> SA previously emphasized where it was being sold. Due to COVID-19 and the lockdowns, distribution has switched to the digital world. By using contactless delivery methods, buyers can order things online without seeing them. Customers can no longer visit a retail store to inspect, test, and purchase things. Because of this, they must make a jump into the digital realm and conduct their transactions online. In contrast to Generation Z, which may be more comfortable with this payment method than others, most consumers, even Baby Boomers and those with higher earnings are embarking on a new phase of shopping.</w:t>
      </w:r>
      <w:r w:rsidR="00480571" w:rsidRPr="0040525E">
        <w:rPr>
          <w:sz w:val="24"/>
          <w:szCs w:val="24"/>
        </w:rPr>
        <w:t xml:space="preserve"> </w:t>
      </w:r>
      <w:proofErr w:type="spellStart"/>
      <w:r w:rsidR="00480571" w:rsidRPr="0040525E">
        <w:rPr>
          <w:sz w:val="24"/>
          <w:szCs w:val="24"/>
        </w:rPr>
        <w:t>Farmec</w:t>
      </w:r>
      <w:proofErr w:type="spellEnd"/>
      <w:r w:rsidR="00480571" w:rsidRPr="0040525E">
        <w:rPr>
          <w:sz w:val="24"/>
          <w:szCs w:val="24"/>
        </w:rPr>
        <w:t xml:space="preserve"> focus their attention during pandemic on direct channel and they put all they effort for selling their products online</w:t>
      </w:r>
      <w:r w:rsidR="002107F9" w:rsidRPr="002107F9">
        <w:t xml:space="preserve"> </w:t>
      </w:r>
      <w:r w:rsidR="002107F9" w:rsidRPr="002107F9">
        <w:rPr>
          <w:sz w:val="24"/>
          <w:szCs w:val="24"/>
        </w:rPr>
        <w:t>(</w:t>
      </w:r>
      <w:proofErr w:type="spellStart"/>
      <w:r w:rsidR="002107F9" w:rsidRPr="002107F9">
        <w:rPr>
          <w:sz w:val="24"/>
          <w:szCs w:val="24"/>
        </w:rPr>
        <w:t>MarketingProfs</w:t>
      </w:r>
      <w:proofErr w:type="spellEnd"/>
      <w:r w:rsidR="002107F9" w:rsidRPr="002107F9">
        <w:rPr>
          <w:sz w:val="24"/>
          <w:szCs w:val="24"/>
        </w:rPr>
        <w:t xml:space="preserve">, </w:t>
      </w:r>
      <w:proofErr w:type="spellStart"/>
      <w:r w:rsidR="002107F9" w:rsidRPr="002107F9">
        <w:rPr>
          <w:sz w:val="24"/>
          <w:szCs w:val="24"/>
        </w:rPr>
        <w:t>n.d</w:t>
      </w:r>
      <w:proofErr w:type="spellEnd"/>
      <w:r w:rsidR="002107F9" w:rsidRPr="002107F9">
        <w:rPr>
          <w:sz w:val="24"/>
          <w:szCs w:val="24"/>
        </w:rPr>
        <w:t>.)</w:t>
      </w:r>
    </w:p>
    <w:p w:rsidR="00480571" w:rsidRPr="0040525E" w:rsidRDefault="00480571" w:rsidP="00C652DB">
      <w:pPr>
        <w:pStyle w:val="ListParagraph"/>
        <w:rPr>
          <w:sz w:val="24"/>
          <w:szCs w:val="24"/>
        </w:rPr>
      </w:pPr>
    </w:p>
    <w:p w:rsidR="00C652DB" w:rsidRPr="0040525E" w:rsidRDefault="00C652DB" w:rsidP="00C652DB">
      <w:pPr>
        <w:pStyle w:val="ListParagraph"/>
        <w:rPr>
          <w:sz w:val="24"/>
          <w:szCs w:val="24"/>
        </w:rPr>
      </w:pPr>
    </w:p>
    <w:p w:rsidR="00EF793B" w:rsidRPr="0040525E" w:rsidRDefault="00EF793B" w:rsidP="00C652DB">
      <w:pPr>
        <w:pStyle w:val="ListParagraph"/>
        <w:rPr>
          <w:sz w:val="24"/>
          <w:szCs w:val="24"/>
        </w:rPr>
      </w:pPr>
    </w:p>
    <w:p w:rsidR="00EF793B" w:rsidRPr="0040525E" w:rsidRDefault="00EF793B" w:rsidP="00C652DB">
      <w:pPr>
        <w:pStyle w:val="ListParagraph"/>
        <w:rPr>
          <w:sz w:val="24"/>
          <w:szCs w:val="24"/>
        </w:rPr>
      </w:pPr>
    </w:p>
    <w:p w:rsidR="00EF793B" w:rsidRPr="0040525E" w:rsidRDefault="00EF793B" w:rsidP="00C652DB">
      <w:pPr>
        <w:pStyle w:val="ListParagraph"/>
        <w:rPr>
          <w:sz w:val="24"/>
          <w:szCs w:val="24"/>
        </w:rPr>
      </w:pPr>
    </w:p>
    <w:p w:rsidR="00C652DB" w:rsidRPr="0040525E" w:rsidRDefault="00C652DB" w:rsidP="00C652DB">
      <w:pPr>
        <w:pStyle w:val="ListParagraph"/>
        <w:rPr>
          <w:sz w:val="24"/>
          <w:szCs w:val="24"/>
        </w:rPr>
      </w:pPr>
      <w:r w:rsidRPr="0040525E">
        <w:rPr>
          <w:sz w:val="24"/>
          <w:szCs w:val="24"/>
        </w:rPr>
        <w:t>Conclusion</w:t>
      </w:r>
    </w:p>
    <w:p w:rsidR="00C652DB" w:rsidRPr="0040525E" w:rsidRDefault="00C652DB" w:rsidP="00C652DB">
      <w:pPr>
        <w:pStyle w:val="ListParagraph"/>
        <w:rPr>
          <w:sz w:val="24"/>
          <w:szCs w:val="24"/>
        </w:rPr>
      </w:pPr>
    </w:p>
    <w:p w:rsidR="00C652DB" w:rsidRPr="0040525E" w:rsidRDefault="00C652DB" w:rsidP="00C652DB">
      <w:pPr>
        <w:pStyle w:val="ListParagraph"/>
        <w:rPr>
          <w:sz w:val="24"/>
          <w:szCs w:val="24"/>
        </w:rPr>
      </w:pPr>
      <w:r w:rsidRPr="0040525E">
        <w:rPr>
          <w:sz w:val="24"/>
          <w:szCs w:val="24"/>
        </w:rPr>
        <w:t>Marketing is still a combination of art and science, and a delicate balancing act between humans and machines is essential in these unpredictable times. In order to understand and anticipate customer needs, it is essential to have access to up-to-date, accurate, and reliable data. A company's brand must reflect its honesty and integrity while also providing outstanding value at the same time. Rather than focus on what people buy, businesses will need to focus on how people live.</w:t>
      </w:r>
    </w:p>
    <w:p w:rsidR="00C652DB" w:rsidRPr="0040525E" w:rsidRDefault="00C652DB" w:rsidP="00C652DB">
      <w:pPr>
        <w:pStyle w:val="ListParagraph"/>
        <w:rPr>
          <w:sz w:val="24"/>
          <w:szCs w:val="24"/>
        </w:rPr>
      </w:pPr>
    </w:p>
    <w:p w:rsidR="00C652DB" w:rsidRPr="0040525E" w:rsidRDefault="00C652DB" w:rsidP="00C652DB">
      <w:pPr>
        <w:pStyle w:val="ListParagraph"/>
        <w:rPr>
          <w:sz w:val="24"/>
          <w:szCs w:val="24"/>
        </w:rPr>
      </w:pPr>
    </w:p>
    <w:p w:rsidR="00C652DB" w:rsidRPr="0040525E" w:rsidRDefault="00C652DB" w:rsidP="00C652DB">
      <w:pPr>
        <w:pStyle w:val="ListParagraph"/>
        <w:rPr>
          <w:sz w:val="24"/>
          <w:szCs w:val="24"/>
        </w:rPr>
      </w:pPr>
      <w:r w:rsidRPr="0040525E">
        <w:rPr>
          <w:sz w:val="24"/>
          <w:szCs w:val="24"/>
        </w:rPr>
        <w:t>In order to maintain proper CSR, we must put the client at the center of all we do. Customers' lifetime value (LTV) can be increased and their loyalty maintained by using information technology to collect data and establishing a trustworthy and user-friendly platform.</w:t>
      </w:r>
    </w:p>
    <w:p w:rsidR="00C652DB" w:rsidRPr="0040525E" w:rsidRDefault="00C652DB" w:rsidP="00C652DB">
      <w:pPr>
        <w:pStyle w:val="ListParagraph"/>
        <w:rPr>
          <w:sz w:val="24"/>
          <w:szCs w:val="24"/>
        </w:rPr>
      </w:pPr>
    </w:p>
    <w:p w:rsidR="00C652DB" w:rsidRPr="0040525E" w:rsidRDefault="00C652DB" w:rsidP="00C652DB">
      <w:pPr>
        <w:pStyle w:val="ListParagraph"/>
        <w:rPr>
          <w:sz w:val="24"/>
          <w:szCs w:val="24"/>
        </w:rPr>
      </w:pPr>
      <w:r w:rsidRPr="0040525E">
        <w:rPr>
          <w:sz w:val="24"/>
          <w:szCs w:val="24"/>
        </w:rPr>
        <w:t xml:space="preserve">Consumer </w:t>
      </w:r>
      <w:proofErr w:type="spellStart"/>
      <w:r w:rsidRPr="0040525E">
        <w:rPr>
          <w:sz w:val="24"/>
          <w:szCs w:val="24"/>
        </w:rPr>
        <w:t>behaviour</w:t>
      </w:r>
      <w:proofErr w:type="spellEnd"/>
      <w:r w:rsidRPr="0040525E">
        <w:rPr>
          <w:sz w:val="24"/>
          <w:szCs w:val="24"/>
        </w:rPr>
        <w:t xml:space="preserve"> and expectations have shifted due to digital adoption and e-commerce. As more and more people accept e-commerce as the norm, this tendency is likely to continue.</w:t>
      </w:r>
    </w:p>
    <w:p w:rsidR="00C652DB" w:rsidRPr="0040525E" w:rsidRDefault="00C652DB" w:rsidP="00C652DB">
      <w:pPr>
        <w:pStyle w:val="ListParagraph"/>
        <w:rPr>
          <w:sz w:val="24"/>
          <w:szCs w:val="24"/>
        </w:rPr>
      </w:pPr>
    </w:p>
    <w:p w:rsidR="00C652DB" w:rsidRPr="0040525E" w:rsidRDefault="00C652DB" w:rsidP="00C652DB">
      <w:pPr>
        <w:pStyle w:val="ListParagraph"/>
        <w:rPr>
          <w:sz w:val="24"/>
          <w:szCs w:val="24"/>
        </w:rPr>
      </w:pPr>
      <w:r w:rsidRPr="0040525E">
        <w:rPr>
          <w:sz w:val="24"/>
          <w:szCs w:val="24"/>
        </w:rPr>
        <w:t>The foundation of a brand should be sturdy. According to the EY Future Consumer Index, about 61% of customers said they would consider switching brands for a white label product. As a result, brands should place a premium on the values they convey.</w:t>
      </w:r>
    </w:p>
    <w:p w:rsidR="00C652DB" w:rsidRPr="0040525E" w:rsidRDefault="00C652DB" w:rsidP="00C652DB">
      <w:pPr>
        <w:pStyle w:val="ListParagraph"/>
        <w:rPr>
          <w:sz w:val="24"/>
          <w:szCs w:val="24"/>
        </w:rPr>
      </w:pPr>
    </w:p>
    <w:p w:rsidR="00C652DB" w:rsidRPr="0040525E" w:rsidRDefault="00C652DB" w:rsidP="00C652DB">
      <w:pPr>
        <w:pStyle w:val="ListParagraph"/>
        <w:rPr>
          <w:sz w:val="24"/>
          <w:szCs w:val="24"/>
        </w:rPr>
      </w:pPr>
      <w:r w:rsidRPr="0040525E">
        <w:rPr>
          <w:sz w:val="24"/>
          <w:szCs w:val="24"/>
        </w:rPr>
        <w:t>According to recent studies, "Sustainability, trust, ethical sourcing, and social responsibility are important when influencing consumer product and service choices, but quality, convenience, and affordability will always be significant considerations.</w:t>
      </w:r>
    </w:p>
    <w:p w:rsidR="00C652DB" w:rsidRPr="0040525E" w:rsidRDefault="00C652DB" w:rsidP="00C652DB">
      <w:pPr>
        <w:pStyle w:val="ListParagraph"/>
        <w:rPr>
          <w:sz w:val="24"/>
          <w:szCs w:val="24"/>
        </w:rPr>
      </w:pPr>
    </w:p>
    <w:p w:rsidR="00C652DB" w:rsidRPr="0040525E" w:rsidRDefault="00C652DB" w:rsidP="00C652DB">
      <w:pPr>
        <w:pStyle w:val="ListParagraph"/>
        <w:rPr>
          <w:sz w:val="24"/>
          <w:szCs w:val="24"/>
        </w:rPr>
      </w:pPr>
      <w:r w:rsidRPr="0040525E">
        <w:rPr>
          <w:sz w:val="24"/>
          <w:szCs w:val="24"/>
        </w:rPr>
        <w:t xml:space="preserve">Businesses that want to be successful must make marketing a team effort. Rather than just a place to live and sleep, the home has become where people can do all of these things and more. Marketers' involvement with intelligent devices and interfaces in the house is essential. The outcome is that businesses must build distinctive experiences for their target customers to stand out from the competition. </w:t>
      </w:r>
    </w:p>
    <w:p w:rsidR="00C652DB" w:rsidRPr="0040525E" w:rsidRDefault="00C652DB" w:rsidP="00C652DB">
      <w:pPr>
        <w:pStyle w:val="ListParagraph"/>
        <w:rPr>
          <w:sz w:val="24"/>
          <w:szCs w:val="24"/>
        </w:rPr>
      </w:pPr>
    </w:p>
    <w:p w:rsidR="00C652DB" w:rsidRPr="0040525E" w:rsidRDefault="00C652DB" w:rsidP="00C652DB">
      <w:pPr>
        <w:pStyle w:val="ListParagraph"/>
        <w:rPr>
          <w:sz w:val="24"/>
          <w:szCs w:val="24"/>
        </w:rPr>
      </w:pPr>
      <w:r w:rsidRPr="0040525E">
        <w:rPr>
          <w:sz w:val="24"/>
          <w:szCs w:val="24"/>
        </w:rPr>
        <w:t>It is all about the content for delivering a great email and mobile app experience.</w:t>
      </w:r>
    </w:p>
    <w:p w:rsidR="00C652DB" w:rsidRPr="0040525E" w:rsidRDefault="00C652DB" w:rsidP="00C652DB">
      <w:pPr>
        <w:pStyle w:val="ListParagraph"/>
        <w:rPr>
          <w:sz w:val="24"/>
          <w:szCs w:val="24"/>
        </w:rPr>
      </w:pPr>
    </w:p>
    <w:p w:rsidR="00C652DB" w:rsidRPr="0040525E" w:rsidRDefault="00C652DB" w:rsidP="00C652DB">
      <w:pPr>
        <w:pStyle w:val="ListParagraph"/>
        <w:rPr>
          <w:sz w:val="24"/>
          <w:szCs w:val="24"/>
        </w:rPr>
      </w:pPr>
      <w:r w:rsidRPr="0040525E">
        <w:rPr>
          <w:sz w:val="24"/>
          <w:szCs w:val="24"/>
        </w:rPr>
        <w:t>E-commerce and hybrid experiences, as well as the classic retail experience, are all part of commerce.</w:t>
      </w:r>
    </w:p>
    <w:p w:rsidR="00C652DB" w:rsidRPr="0040525E" w:rsidRDefault="00C652DB" w:rsidP="00C652DB">
      <w:pPr>
        <w:pStyle w:val="ListParagraph"/>
        <w:rPr>
          <w:sz w:val="24"/>
          <w:szCs w:val="24"/>
        </w:rPr>
      </w:pPr>
    </w:p>
    <w:p w:rsidR="00C652DB" w:rsidRPr="0040525E" w:rsidRDefault="00C652DB" w:rsidP="00C652DB">
      <w:pPr>
        <w:pStyle w:val="ListParagraph"/>
        <w:rPr>
          <w:sz w:val="24"/>
          <w:szCs w:val="24"/>
        </w:rPr>
      </w:pPr>
      <w:r w:rsidRPr="0040525E">
        <w:rPr>
          <w:sz w:val="24"/>
          <w:szCs w:val="24"/>
        </w:rPr>
        <w:t>As part of the community, virtual fairs or even webinars can be used to educate consumers about home repair and localize the experience.</w:t>
      </w:r>
    </w:p>
    <w:p w:rsidR="00C652DB" w:rsidRPr="0040525E" w:rsidRDefault="00C652DB" w:rsidP="00C652DB">
      <w:pPr>
        <w:pStyle w:val="ListParagraph"/>
        <w:rPr>
          <w:sz w:val="24"/>
          <w:szCs w:val="24"/>
        </w:rPr>
      </w:pPr>
      <w:r w:rsidRPr="0040525E">
        <w:rPr>
          <w:sz w:val="24"/>
          <w:szCs w:val="24"/>
        </w:rPr>
        <w:t>Loyalty programs can provide various benefits, including lower prices and other incentives for customers.</w:t>
      </w:r>
    </w:p>
    <w:p w:rsidR="00C652DB" w:rsidRPr="00C652DB" w:rsidRDefault="00C652DB" w:rsidP="00C652DB">
      <w:pPr>
        <w:pStyle w:val="ListParagraph"/>
        <w:rPr>
          <w:rFonts w:ascii="Arial" w:hAnsi="Arial" w:cs="Arial"/>
          <w:sz w:val="24"/>
          <w:szCs w:val="24"/>
        </w:rPr>
      </w:pPr>
    </w:p>
    <w:p w:rsidR="00C652DB" w:rsidRPr="00C652DB" w:rsidRDefault="00C652DB" w:rsidP="00C652DB">
      <w:pPr>
        <w:pStyle w:val="ListParagraph"/>
        <w:rPr>
          <w:rFonts w:ascii="Arial" w:hAnsi="Arial" w:cs="Arial"/>
          <w:sz w:val="24"/>
          <w:szCs w:val="24"/>
        </w:rPr>
      </w:pPr>
    </w:p>
    <w:p w:rsidR="00C652DB" w:rsidRPr="00C652DB" w:rsidRDefault="00C652DB" w:rsidP="00C652DB">
      <w:pPr>
        <w:pStyle w:val="ListParagraph"/>
        <w:rPr>
          <w:rFonts w:ascii="Arial" w:hAnsi="Arial" w:cs="Arial"/>
          <w:sz w:val="24"/>
          <w:szCs w:val="24"/>
        </w:rPr>
      </w:pPr>
    </w:p>
    <w:p w:rsidR="00C652DB" w:rsidRPr="00C652DB" w:rsidRDefault="00C652DB" w:rsidP="00C652DB">
      <w:pPr>
        <w:pStyle w:val="ListParagraph"/>
        <w:rPr>
          <w:rFonts w:ascii="Arial" w:hAnsi="Arial" w:cs="Arial"/>
          <w:sz w:val="24"/>
          <w:szCs w:val="24"/>
        </w:rPr>
      </w:pPr>
    </w:p>
    <w:p w:rsidR="00C652DB" w:rsidRPr="00C652DB" w:rsidRDefault="00C652DB" w:rsidP="00C652DB">
      <w:pPr>
        <w:pStyle w:val="ListParagraph"/>
        <w:rPr>
          <w:rFonts w:ascii="Arial" w:hAnsi="Arial" w:cs="Arial"/>
          <w:sz w:val="24"/>
          <w:szCs w:val="24"/>
        </w:rPr>
      </w:pPr>
    </w:p>
    <w:p w:rsidR="00C652DB" w:rsidRPr="00C652DB" w:rsidRDefault="00C652DB" w:rsidP="00C652DB">
      <w:pPr>
        <w:pStyle w:val="ListParagraph"/>
        <w:rPr>
          <w:rFonts w:ascii="Arial" w:hAnsi="Arial" w:cs="Arial"/>
          <w:sz w:val="24"/>
          <w:szCs w:val="24"/>
        </w:rPr>
      </w:pPr>
    </w:p>
    <w:p w:rsidR="00C652DB" w:rsidRDefault="00C652DB" w:rsidP="00C652DB">
      <w:pPr>
        <w:pStyle w:val="ListParagraph"/>
        <w:rPr>
          <w:rFonts w:ascii="Arial" w:hAnsi="Arial" w:cs="Arial"/>
          <w:sz w:val="24"/>
          <w:szCs w:val="24"/>
        </w:rPr>
      </w:pPr>
    </w:p>
    <w:p w:rsidR="00EF793B" w:rsidRPr="00C652DB" w:rsidRDefault="00EF793B" w:rsidP="00C652DB">
      <w:pPr>
        <w:pStyle w:val="ListParagraph"/>
        <w:rPr>
          <w:rFonts w:ascii="Arial" w:hAnsi="Arial" w:cs="Arial"/>
          <w:sz w:val="24"/>
          <w:szCs w:val="24"/>
        </w:rPr>
      </w:pPr>
    </w:p>
    <w:p w:rsidR="00A439B2" w:rsidRPr="00A439B2" w:rsidRDefault="00A439B2" w:rsidP="00A439B2">
      <w:pPr>
        <w:pStyle w:val="ListParagraph"/>
        <w:rPr>
          <w:rFonts w:ascii="Arial" w:hAnsi="Arial" w:cs="Arial"/>
          <w:sz w:val="24"/>
          <w:szCs w:val="24"/>
        </w:rPr>
      </w:pPr>
    </w:p>
    <w:p w:rsidR="00A439B2" w:rsidRDefault="00A439B2" w:rsidP="00A439B2">
      <w:pPr>
        <w:rPr>
          <w:rFonts w:ascii="Arial" w:hAnsi="Arial" w:cs="Arial"/>
          <w:sz w:val="24"/>
          <w:szCs w:val="24"/>
        </w:rPr>
      </w:pPr>
      <w:proofErr w:type="gramStart"/>
      <w:r w:rsidRPr="00A439B2">
        <w:rPr>
          <w:rFonts w:ascii="Arial" w:hAnsi="Arial" w:cs="Arial"/>
          <w:sz w:val="24"/>
          <w:szCs w:val="24"/>
        </w:rPr>
        <w:t xml:space="preserve">Reference </w:t>
      </w:r>
      <w:r>
        <w:rPr>
          <w:rFonts w:ascii="Arial" w:hAnsi="Arial" w:cs="Arial"/>
          <w:sz w:val="24"/>
          <w:szCs w:val="24"/>
        </w:rPr>
        <w:t>:</w:t>
      </w:r>
      <w:proofErr w:type="gramEnd"/>
    </w:p>
    <w:p w:rsidR="00A439B2" w:rsidRDefault="00A439B2" w:rsidP="00A439B2">
      <w:pPr>
        <w:rPr>
          <w:rFonts w:ascii="Arial" w:hAnsi="Arial" w:cs="Arial"/>
          <w:sz w:val="24"/>
          <w:szCs w:val="24"/>
        </w:rPr>
      </w:pPr>
    </w:p>
    <w:p w:rsidR="00A439B2" w:rsidRPr="002107F9" w:rsidRDefault="00A439B2" w:rsidP="002107F9">
      <w:proofErr w:type="gramStart"/>
      <w:r w:rsidRPr="002107F9">
        <w:t xml:space="preserve">The </w:t>
      </w:r>
      <w:proofErr w:type="spellStart"/>
      <w:r w:rsidRPr="002107F9">
        <w:t>Farmec</w:t>
      </w:r>
      <w:proofErr w:type="spellEnd"/>
      <w:r w:rsidRPr="002107F9">
        <w:t xml:space="preserve"> story &amp;</w:t>
      </w:r>
      <w:proofErr w:type="spellStart"/>
      <w:r w:rsidRPr="002107F9">
        <w:t>mdash</w:t>
      </w:r>
      <w:proofErr w:type="spellEnd"/>
      <w:r w:rsidRPr="002107F9">
        <w:t>; FARMEC.</w:t>
      </w:r>
      <w:proofErr w:type="gramEnd"/>
      <w:r w:rsidRPr="002107F9">
        <w:t xml:space="preserve"> 1889. Available at: </w:t>
      </w:r>
      <w:hyperlink r:id="rId5" w:history="1">
        <w:r w:rsidRPr="002107F9">
          <w:rPr>
            <w:rStyle w:val="Hyperlink"/>
          </w:rPr>
          <w:t>https://www.farmec.ro/compania/en/the-farmec-story/</w:t>
        </w:r>
      </w:hyperlink>
      <w:r w:rsidRPr="002107F9">
        <w:t>.</w:t>
      </w:r>
    </w:p>
    <w:p w:rsidR="00A439B2" w:rsidRPr="002107F9" w:rsidRDefault="00A439B2" w:rsidP="002107F9"/>
    <w:p w:rsidR="00A439B2" w:rsidRPr="002107F9" w:rsidRDefault="00A439B2" w:rsidP="002107F9">
      <w:proofErr w:type="gramStart"/>
      <w:r w:rsidRPr="002107F9">
        <w:t>The Institutional Repository of Kennesaw State University.</w:t>
      </w:r>
      <w:proofErr w:type="gramEnd"/>
      <w:r w:rsidRPr="002107F9">
        <w:t xml:space="preserve"> Available at: </w:t>
      </w:r>
      <w:hyperlink r:id="rId6" w:history="1">
        <w:r w:rsidRPr="002107F9">
          <w:rPr>
            <w:rStyle w:val="Hyperlink"/>
          </w:rPr>
          <w:t>https://digitalcommons.kennesaw.edu</w:t>
        </w:r>
      </w:hyperlink>
    </w:p>
    <w:p w:rsidR="00A439B2" w:rsidRPr="002107F9" w:rsidRDefault="007E2CF2" w:rsidP="002107F9">
      <w:proofErr w:type="gramStart"/>
      <w:r w:rsidRPr="002107F9">
        <w:t>Verified Market Research.</w:t>
      </w:r>
      <w:proofErr w:type="gramEnd"/>
      <w:r w:rsidRPr="002107F9">
        <w:t xml:space="preserve"> 2022. Luxury Resale Market Size, Share, Trends, Opportunities </w:t>
      </w:r>
      <w:proofErr w:type="gramStart"/>
      <w:r w:rsidRPr="002107F9">
        <w:t>And</w:t>
      </w:r>
      <w:proofErr w:type="gramEnd"/>
      <w:r w:rsidRPr="002107F9">
        <w:t xml:space="preserve"> Forecast. Available at: https://www.verifiedmarketresearch.com/product/luxury-resale-market</w:t>
      </w:r>
    </w:p>
    <w:p w:rsidR="007E2CF2" w:rsidRPr="002107F9" w:rsidRDefault="007E2CF2" w:rsidP="002107F9"/>
    <w:p w:rsidR="00A439B2" w:rsidRPr="002107F9" w:rsidRDefault="00A439B2" w:rsidP="002107F9">
      <w:proofErr w:type="spellStart"/>
      <w:proofErr w:type="gramStart"/>
      <w:r w:rsidRPr="002107F9">
        <w:t>Kandemir</w:t>
      </w:r>
      <w:proofErr w:type="spellEnd"/>
      <w:r w:rsidRPr="002107F9">
        <w:t xml:space="preserve">, G., </w:t>
      </w:r>
      <w:proofErr w:type="spellStart"/>
      <w:r w:rsidRPr="002107F9">
        <w:t>Pirtini</w:t>
      </w:r>
      <w:proofErr w:type="spellEnd"/>
      <w:r w:rsidRPr="002107F9">
        <w:t xml:space="preserve"> S., &amp;</w:t>
      </w:r>
      <w:proofErr w:type="spellStart"/>
      <w:r w:rsidRPr="002107F9">
        <w:t>Bayraktar</w:t>
      </w:r>
      <w:proofErr w:type="spellEnd"/>
      <w:r w:rsidRPr="002107F9">
        <w:t xml:space="preserve"> A. (2019).</w:t>
      </w:r>
      <w:proofErr w:type="gramEnd"/>
      <w:r w:rsidRPr="002107F9">
        <w:t xml:space="preserve"> A research on the role of consumer involvement and product knowledge levels on purchasing decisions. </w:t>
      </w:r>
      <w:proofErr w:type="gramStart"/>
      <w:r w:rsidRPr="002107F9">
        <w:t>Turkish Journal of Marketing, 4(2), 162- 183.</w:t>
      </w:r>
      <w:proofErr w:type="gramEnd"/>
      <w:r w:rsidRPr="002107F9">
        <w:t xml:space="preserve"> </w:t>
      </w:r>
      <w:proofErr w:type="spellStart"/>
      <w:proofErr w:type="gramStart"/>
      <w:r w:rsidRPr="002107F9">
        <w:t>doi</w:t>
      </w:r>
      <w:proofErr w:type="spellEnd"/>
      <w:proofErr w:type="gramEnd"/>
      <w:r w:rsidRPr="002107F9">
        <w:t>: 10.30685/tujom.v4i2.57.</w:t>
      </w:r>
    </w:p>
    <w:p w:rsidR="00E15728" w:rsidRPr="002107F9" w:rsidRDefault="00E15728" w:rsidP="002107F9"/>
    <w:p w:rsidR="00E15728" w:rsidRPr="002107F9" w:rsidRDefault="00E15728" w:rsidP="002107F9">
      <w:proofErr w:type="spellStart"/>
      <w:r w:rsidRPr="002107F9">
        <w:t>Furletti</w:t>
      </w:r>
      <w:proofErr w:type="spellEnd"/>
      <w:r w:rsidRPr="002107F9">
        <w:t xml:space="preserve">, Barbara, et al. 2014. </w:t>
      </w:r>
      <w:proofErr w:type="gramStart"/>
      <w:r w:rsidRPr="002107F9">
        <w:t>"Use of mobile phone data to estimate mobility flows.</w:t>
      </w:r>
      <w:proofErr w:type="gramEnd"/>
      <w:r w:rsidRPr="002107F9">
        <w:t xml:space="preserve"> Measuring urban population and inter-city mobility using big data in an integrated</w:t>
      </w:r>
    </w:p>
    <w:p w:rsidR="00E15728" w:rsidRPr="002107F9" w:rsidRDefault="00E15728" w:rsidP="002107F9"/>
    <w:p w:rsidR="00E15728" w:rsidRPr="002107F9" w:rsidRDefault="00E15728" w:rsidP="002107F9">
      <w:proofErr w:type="spellStart"/>
      <w:proofErr w:type="gramStart"/>
      <w:r w:rsidRPr="002107F9">
        <w:t>Agathe</w:t>
      </w:r>
      <w:proofErr w:type="spellEnd"/>
      <w:r w:rsidRPr="002107F9">
        <w:t xml:space="preserve"> </w:t>
      </w:r>
      <w:proofErr w:type="spellStart"/>
      <w:r w:rsidRPr="002107F9">
        <w:t>Battestini</w:t>
      </w:r>
      <w:proofErr w:type="spellEnd"/>
      <w:r w:rsidRPr="002107F9">
        <w:t xml:space="preserve">, </w:t>
      </w:r>
      <w:proofErr w:type="spellStart"/>
      <w:r w:rsidRPr="002107F9">
        <w:t>Vidya</w:t>
      </w:r>
      <w:proofErr w:type="spellEnd"/>
      <w:r w:rsidRPr="002107F9">
        <w:t xml:space="preserve"> </w:t>
      </w:r>
      <w:proofErr w:type="spellStart"/>
      <w:r w:rsidRPr="002107F9">
        <w:t>Setlur</w:t>
      </w:r>
      <w:proofErr w:type="spellEnd"/>
      <w:r w:rsidRPr="002107F9">
        <w:t xml:space="preserve">, and Timothy </w:t>
      </w:r>
      <w:proofErr w:type="spellStart"/>
      <w:r w:rsidRPr="002107F9">
        <w:t>Sohn</w:t>
      </w:r>
      <w:proofErr w:type="spellEnd"/>
      <w:r w:rsidRPr="002107F9">
        <w:t>.</w:t>
      </w:r>
      <w:proofErr w:type="gramEnd"/>
      <w:r w:rsidRPr="002107F9">
        <w:t xml:space="preserve"> 2010. A large scale study of text-messaging use. </w:t>
      </w:r>
      <w:proofErr w:type="gramStart"/>
      <w:r w:rsidRPr="002107F9">
        <w:t xml:space="preserve">In Proceedings of </w:t>
      </w:r>
      <w:proofErr w:type="spellStart"/>
      <w:r w:rsidRPr="002107F9">
        <w:t>MobileHCI</w:t>
      </w:r>
      <w:proofErr w:type="spellEnd"/>
      <w:r w:rsidRPr="002107F9">
        <w:t xml:space="preserve"> 2010.</w:t>
      </w:r>
      <w:proofErr w:type="gramEnd"/>
    </w:p>
    <w:p w:rsidR="00A439B2" w:rsidRPr="002107F9" w:rsidRDefault="00A439B2" w:rsidP="002107F9"/>
    <w:p w:rsidR="0076307A" w:rsidRPr="002107F9" w:rsidRDefault="0076307A" w:rsidP="002107F9">
      <w:r w:rsidRPr="002107F9">
        <w:t xml:space="preserve">24, Z., </w:t>
      </w:r>
      <w:proofErr w:type="spellStart"/>
      <w:r w:rsidRPr="002107F9">
        <w:t>mutuale</w:t>
      </w:r>
      <w:proofErr w:type="spellEnd"/>
      <w:r w:rsidRPr="002107F9">
        <w:t xml:space="preserve">, B., Print, Z., Live, Z., health, Z., </w:t>
      </w:r>
      <w:proofErr w:type="spellStart"/>
      <w:r w:rsidRPr="002107F9">
        <w:t>verde</w:t>
      </w:r>
      <w:proofErr w:type="spellEnd"/>
      <w:r w:rsidRPr="002107F9">
        <w:t xml:space="preserve">, E., zero, A., Generation, Z., minute, 1., </w:t>
      </w:r>
      <w:proofErr w:type="spellStart"/>
      <w:r w:rsidRPr="002107F9">
        <w:t>Afaceri</w:t>
      </w:r>
      <w:proofErr w:type="spellEnd"/>
      <w:r w:rsidRPr="002107F9">
        <w:t xml:space="preserve">, D., business, L., future, R., </w:t>
      </w:r>
      <w:proofErr w:type="spellStart"/>
      <w:r w:rsidRPr="002107F9">
        <w:t>businessului</w:t>
      </w:r>
      <w:proofErr w:type="spellEnd"/>
      <w:r w:rsidRPr="002107F9">
        <w:t xml:space="preserve">, L., Day, Z., </w:t>
      </w:r>
      <w:proofErr w:type="spellStart"/>
      <w:r w:rsidRPr="002107F9">
        <w:t>Agropower</w:t>
      </w:r>
      <w:proofErr w:type="spellEnd"/>
      <w:r w:rsidRPr="002107F9">
        <w:t xml:space="preserve">, Z., </w:t>
      </w:r>
      <w:proofErr w:type="spellStart"/>
      <w:r w:rsidRPr="002107F9">
        <w:t>România</w:t>
      </w:r>
      <w:proofErr w:type="spellEnd"/>
      <w:r w:rsidRPr="002107F9">
        <w:t xml:space="preserve">, P. and </w:t>
      </w:r>
      <w:proofErr w:type="spellStart"/>
      <w:r w:rsidRPr="002107F9">
        <w:t>România</w:t>
      </w:r>
      <w:proofErr w:type="spellEnd"/>
      <w:r w:rsidRPr="002107F9">
        <w:t xml:space="preserve">, Z., 2022. </w:t>
      </w:r>
      <w:proofErr w:type="spellStart"/>
      <w:r w:rsidRPr="002107F9">
        <w:t>Farmec</w:t>
      </w:r>
      <w:proofErr w:type="spellEnd"/>
      <w:r w:rsidRPr="002107F9">
        <w:t xml:space="preserve"> </w:t>
      </w:r>
      <w:proofErr w:type="gramStart"/>
      <w:r w:rsidRPr="002107F9">
        <w:t>S.A..</w:t>
      </w:r>
      <w:proofErr w:type="gramEnd"/>
      <w:r w:rsidRPr="002107F9">
        <w:t xml:space="preserve"> [</w:t>
      </w:r>
      <w:proofErr w:type="gramStart"/>
      <w:r w:rsidRPr="002107F9">
        <w:t>online</w:t>
      </w:r>
      <w:proofErr w:type="gramEnd"/>
      <w:r w:rsidRPr="002107F9">
        <w:t xml:space="preserve">] ZF.ro. Available at: </w:t>
      </w:r>
      <w:hyperlink r:id="rId7" w:history="1">
        <w:r w:rsidRPr="002107F9">
          <w:rPr>
            <w:rStyle w:val="Hyperlink"/>
          </w:rPr>
          <w:t>https://www.zf.ro/wikizf/farmec-s-a-19531033</w:t>
        </w:r>
      </w:hyperlink>
      <w:r w:rsidRPr="002107F9">
        <w:t>.</w:t>
      </w:r>
    </w:p>
    <w:p w:rsidR="0076307A" w:rsidRPr="002107F9" w:rsidRDefault="0076307A" w:rsidP="002107F9"/>
    <w:p w:rsidR="0076307A" w:rsidRPr="002107F9" w:rsidRDefault="0076307A" w:rsidP="002107F9">
      <w:proofErr w:type="spellStart"/>
      <w:proofErr w:type="gramStart"/>
      <w:r w:rsidRPr="002107F9">
        <w:t>Manteghi</w:t>
      </w:r>
      <w:proofErr w:type="spellEnd"/>
      <w:r w:rsidRPr="002107F9">
        <w:t>, M., 2017.</w:t>
      </w:r>
      <w:proofErr w:type="gramEnd"/>
      <w:r w:rsidRPr="002107F9">
        <w:t xml:space="preserve"> European Cosmetics Industry: Main Aspects and Regulation. SSRN Electronic Journal</w:t>
      </w:r>
      <w:proofErr w:type="gramStart"/>
      <w:r w:rsidRPr="002107F9">
        <w:t>,.</w:t>
      </w:r>
      <w:proofErr w:type="gramEnd"/>
    </w:p>
    <w:p w:rsidR="0076307A" w:rsidRPr="002107F9" w:rsidRDefault="0076307A" w:rsidP="002107F9"/>
    <w:p w:rsidR="0076307A" w:rsidRPr="002107F9" w:rsidRDefault="0076307A" w:rsidP="002107F9">
      <w:proofErr w:type="gramStart"/>
      <w:r w:rsidRPr="002107F9">
        <w:t>Digi24.ro. 2022.</w:t>
      </w:r>
      <w:proofErr w:type="gramEnd"/>
      <w:r w:rsidRPr="002107F9">
        <w:t> </w:t>
      </w:r>
      <w:proofErr w:type="gramStart"/>
      <w:r w:rsidRPr="002107F9">
        <w:t>FARMEC.</w:t>
      </w:r>
      <w:proofErr w:type="gramEnd"/>
      <w:r w:rsidRPr="002107F9">
        <w:t xml:space="preserve"> </w:t>
      </w:r>
      <w:proofErr w:type="spellStart"/>
      <w:r w:rsidRPr="002107F9">
        <w:t>Povestea</w:t>
      </w:r>
      <w:proofErr w:type="spellEnd"/>
      <w:r w:rsidRPr="002107F9">
        <w:t xml:space="preserve"> </w:t>
      </w:r>
      <w:proofErr w:type="spellStart"/>
      <w:r w:rsidRPr="002107F9">
        <w:t>unei</w:t>
      </w:r>
      <w:proofErr w:type="spellEnd"/>
      <w:r w:rsidRPr="002107F9">
        <w:t xml:space="preserve"> </w:t>
      </w:r>
      <w:proofErr w:type="spellStart"/>
      <w:r w:rsidRPr="002107F9">
        <w:t>afaceri</w:t>
      </w:r>
      <w:proofErr w:type="spellEnd"/>
      <w:r w:rsidRPr="002107F9">
        <w:t xml:space="preserve"> care </w:t>
      </w:r>
      <w:proofErr w:type="spellStart"/>
      <w:r w:rsidRPr="002107F9">
        <w:t>rezistă</w:t>
      </w:r>
      <w:proofErr w:type="spellEnd"/>
      <w:r w:rsidRPr="002107F9">
        <w:t xml:space="preserve"> de 128 de </w:t>
      </w:r>
      <w:proofErr w:type="spellStart"/>
      <w:r w:rsidRPr="002107F9">
        <w:t>ani</w:t>
      </w:r>
      <w:proofErr w:type="spellEnd"/>
      <w:r w:rsidRPr="002107F9">
        <w:t xml:space="preserve"> </w:t>
      </w:r>
      <w:proofErr w:type="spellStart"/>
      <w:r w:rsidRPr="002107F9">
        <w:t>în</w:t>
      </w:r>
      <w:proofErr w:type="spellEnd"/>
      <w:r w:rsidRPr="002107F9">
        <w:t xml:space="preserve"> </w:t>
      </w:r>
      <w:proofErr w:type="spellStart"/>
      <w:r w:rsidRPr="002107F9">
        <w:t>România</w:t>
      </w:r>
      <w:proofErr w:type="spellEnd"/>
      <w:r w:rsidRPr="002107F9">
        <w:t>. [</w:t>
      </w:r>
      <w:proofErr w:type="gramStart"/>
      <w:r w:rsidRPr="002107F9">
        <w:t>online</w:t>
      </w:r>
      <w:proofErr w:type="gramEnd"/>
      <w:r w:rsidRPr="002107F9">
        <w:t xml:space="preserve">] Available at: https://www.digi24.ro/special/campanii-digi24/romania-fast-forward/farmec-povestea-unei-afaceri-romanesti-care-rezista-de-128-de-ani-794538 </w:t>
      </w:r>
    </w:p>
    <w:p w:rsidR="0076307A" w:rsidRPr="002107F9" w:rsidRDefault="0076307A" w:rsidP="002107F9"/>
    <w:p w:rsidR="0076307A" w:rsidRPr="002107F9" w:rsidRDefault="0076307A" w:rsidP="002107F9">
      <w:proofErr w:type="spellStart"/>
      <w:r w:rsidRPr="002107F9">
        <w:t>Rocamora</w:t>
      </w:r>
      <w:proofErr w:type="spellEnd"/>
      <w:r w:rsidRPr="002107F9">
        <w:t xml:space="preserve">, A., 2022. The </w:t>
      </w:r>
      <w:proofErr w:type="spellStart"/>
      <w:r w:rsidRPr="002107F9">
        <w:t>Datafication</w:t>
      </w:r>
      <w:proofErr w:type="spellEnd"/>
      <w:r w:rsidRPr="002107F9">
        <w:t xml:space="preserve"> and Quantification of Fashion: The Case of Fashion Influencers. Fashion Theory, pp.1-25.</w:t>
      </w:r>
    </w:p>
    <w:p w:rsidR="002107F9" w:rsidRPr="002107F9" w:rsidRDefault="002107F9" w:rsidP="002107F9">
      <w:r w:rsidRPr="002107F9">
        <w:t>Williams, D. (2019). How Culture Influences Consumer Purchasing Decisions. [</w:t>
      </w:r>
      <w:proofErr w:type="gramStart"/>
      <w:r w:rsidRPr="002107F9">
        <w:t>online</w:t>
      </w:r>
      <w:proofErr w:type="gramEnd"/>
      <w:r w:rsidRPr="002107F9">
        <w:t xml:space="preserve">] </w:t>
      </w:r>
      <w:proofErr w:type="spellStart"/>
      <w:proofErr w:type="gramStart"/>
      <w:r w:rsidRPr="002107F9">
        <w:t>TranslateMedia</w:t>
      </w:r>
      <w:proofErr w:type="spellEnd"/>
      <w:r w:rsidRPr="002107F9">
        <w:t>.</w:t>
      </w:r>
      <w:proofErr w:type="gramEnd"/>
      <w:r w:rsidRPr="002107F9">
        <w:t xml:space="preserve"> Available at: https://www.translatemedia.com/translation-blog/culture-influences-consumer-purchasing-decisions/.</w:t>
      </w:r>
    </w:p>
    <w:p w:rsidR="002107F9" w:rsidRPr="002107F9" w:rsidRDefault="002107F9" w:rsidP="002107F9">
      <w:proofErr w:type="gramStart"/>
      <w:r w:rsidRPr="002107F9">
        <w:t xml:space="preserve">‌ </w:t>
      </w:r>
      <w:proofErr w:type="spellStart"/>
      <w:r w:rsidRPr="002107F9">
        <w:t>MarketingProfs</w:t>
      </w:r>
      <w:proofErr w:type="spellEnd"/>
      <w:r w:rsidRPr="002107F9">
        <w:t>.</w:t>
      </w:r>
      <w:proofErr w:type="gramEnd"/>
      <w:r w:rsidRPr="002107F9">
        <w:t xml:space="preserve"> </w:t>
      </w:r>
      <w:proofErr w:type="gramStart"/>
      <w:r w:rsidRPr="002107F9">
        <w:t>(</w:t>
      </w:r>
      <w:proofErr w:type="spellStart"/>
      <w:r w:rsidRPr="002107F9">
        <w:t>n.d</w:t>
      </w:r>
      <w:proofErr w:type="spellEnd"/>
      <w:r w:rsidRPr="002107F9">
        <w:t>.).</w:t>
      </w:r>
      <w:proofErr w:type="gramEnd"/>
      <w:r w:rsidRPr="002107F9">
        <w:t xml:space="preserve"> The 4Ps of Marketing </w:t>
      </w:r>
      <w:proofErr w:type="gramStart"/>
      <w:r w:rsidRPr="002107F9">
        <w:t>Amid</w:t>
      </w:r>
      <w:proofErr w:type="gramEnd"/>
      <w:r w:rsidRPr="002107F9">
        <w:t xml:space="preserve"> COVID-19: Strategy Reassessment and Adjustment. [</w:t>
      </w:r>
      <w:proofErr w:type="gramStart"/>
      <w:r w:rsidRPr="002107F9">
        <w:t>online</w:t>
      </w:r>
      <w:proofErr w:type="gramEnd"/>
      <w:r w:rsidRPr="002107F9">
        <w:t>] Available at: https://www.marketingprofs.com/articles/2020/42801/the-4ps-of-marketing-amid-covid-19-strategy-reassessment-and-adjustment.</w:t>
      </w:r>
    </w:p>
    <w:p w:rsidR="002107F9" w:rsidRPr="002107F9" w:rsidRDefault="002107F9" w:rsidP="002107F9">
      <w:r w:rsidRPr="002107F9">
        <w:t>‌</w:t>
      </w:r>
    </w:p>
    <w:p w:rsidR="002107F9" w:rsidRDefault="002107F9" w:rsidP="002107F9">
      <w:pPr>
        <w:pStyle w:val="NormalWeb"/>
        <w:rPr>
          <w:rFonts w:ascii="Calibri" w:hAnsi="Calibri" w:cs="Calibri"/>
          <w:color w:val="000000"/>
          <w:sz w:val="27"/>
          <w:szCs w:val="27"/>
        </w:rPr>
      </w:pPr>
    </w:p>
    <w:p w:rsidR="002107F9" w:rsidRPr="0076307A" w:rsidRDefault="002107F9" w:rsidP="0076307A"/>
    <w:sectPr w:rsidR="002107F9" w:rsidRPr="0076307A" w:rsidSect="003E1FE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4FAF67"/>
    <w:multiLevelType w:val="hybridMultilevel"/>
    <w:tmpl w:val="00000000"/>
    <w:lvl w:ilvl="0" w:tplc="E7F89BB6" w:tentative="1">
      <w:start w:val="1"/>
      <w:numFmt w:val="bullet"/>
      <w:lvlText w:val="●"/>
      <w:lvlJc w:val="left"/>
      <w:pPr>
        <w:ind w:left="720" w:hanging="360"/>
      </w:pPr>
    </w:lvl>
    <w:lvl w:ilvl="1" w:tplc="41D27874" w:tentative="1">
      <w:start w:val="1"/>
      <w:numFmt w:val="bullet"/>
      <w:lvlText w:val="○"/>
      <w:lvlJc w:val="left"/>
      <w:pPr>
        <w:ind w:left="1440" w:hanging="360"/>
      </w:pPr>
    </w:lvl>
    <w:lvl w:ilvl="2" w:tplc="57B08250" w:tentative="1">
      <w:start w:val="1"/>
      <w:numFmt w:val="bullet"/>
      <w:lvlText w:val="■"/>
      <w:lvlJc w:val="left"/>
      <w:pPr>
        <w:ind w:left="2160" w:hanging="360"/>
      </w:pPr>
    </w:lvl>
    <w:lvl w:ilvl="3" w:tplc="CBD67FF6" w:tentative="1">
      <w:start w:val="1"/>
      <w:numFmt w:val="bullet"/>
      <w:lvlText w:val="●"/>
      <w:lvlJc w:val="left"/>
      <w:pPr>
        <w:ind w:left="2880" w:hanging="360"/>
      </w:pPr>
    </w:lvl>
    <w:lvl w:ilvl="4" w:tplc="85407384" w:tentative="1">
      <w:start w:val="1"/>
      <w:numFmt w:val="bullet"/>
      <w:lvlText w:val="○"/>
      <w:lvlJc w:val="left"/>
      <w:pPr>
        <w:ind w:left="3600" w:hanging="360"/>
      </w:pPr>
    </w:lvl>
    <w:lvl w:ilvl="5" w:tplc="25BCF8D4" w:tentative="1">
      <w:start w:val="1"/>
      <w:numFmt w:val="bullet"/>
      <w:lvlText w:val="■"/>
      <w:lvlJc w:val="left"/>
      <w:pPr>
        <w:ind w:left="4320" w:hanging="360"/>
      </w:pPr>
    </w:lvl>
    <w:lvl w:ilvl="6" w:tplc="9F68E260" w:tentative="1">
      <w:start w:val="1"/>
      <w:numFmt w:val="bullet"/>
      <w:lvlText w:val="●"/>
      <w:lvlJc w:val="left"/>
      <w:pPr>
        <w:ind w:left="5040" w:hanging="360"/>
      </w:pPr>
    </w:lvl>
    <w:lvl w:ilvl="7" w:tplc="02888066" w:tentative="1">
      <w:start w:val="1"/>
      <w:numFmt w:val="bullet"/>
      <w:lvlText w:val="●"/>
      <w:lvlJc w:val="left"/>
      <w:pPr>
        <w:ind w:left="5760" w:hanging="360"/>
      </w:pPr>
    </w:lvl>
    <w:lvl w:ilvl="8" w:tplc="42261638" w:tentative="1">
      <w:start w:val="1"/>
      <w:numFmt w:val="bullet"/>
      <w:lvlText w:val="●"/>
      <w:lvlJc w:val="left"/>
      <w:pPr>
        <w:ind w:left="6480" w:hanging="360"/>
      </w:pPr>
    </w:lvl>
  </w:abstractNum>
  <w:abstractNum w:abstractNumId="1">
    <w:nsid w:val="3BEF7D16"/>
    <w:multiLevelType w:val="hybridMultilevel"/>
    <w:tmpl w:val="88209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0E83438"/>
    <w:multiLevelType w:val="hybridMultilevel"/>
    <w:tmpl w:val="CFD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7F419EA"/>
    <w:multiLevelType w:val="hybridMultilevel"/>
    <w:tmpl w:val="941A4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isplayBackgroundShape/>
  <w:proofState w:spelling="clean" w:grammar="clean"/>
  <w:defaultTabStop w:val="720"/>
  <w:characterSpacingControl w:val="doNotCompress"/>
  <w:compat/>
  <w:rsids>
    <w:rsidRoot w:val="00EA7E09"/>
    <w:rsid w:val="00145033"/>
    <w:rsid w:val="002107F9"/>
    <w:rsid w:val="00384BF9"/>
    <w:rsid w:val="003E1FE0"/>
    <w:rsid w:val="0040525E"/>
    <w:rsid w:val="00447CD3"/>
    <w:rsid w:val="00480571"/>
    <w:rsid w:val="005244A2"/>
    <w:rsid w:val="005A5D1C"/>
    <w:rsid w:val="007336A0"/>
    <w:rsid w:val="00761EB8"/>
    <w:rsid w:val="0076307A"/>
    <w:rsid w:val="007E2CF2"/>
    <w:rsid w:val="008276A4"/>
    <w:rsid w:val="00936921"/>
    <w:rsid w:val="00940751"/>
    <w:rsid w:val="009A3020"/>
    <w:rsid w:val="00A37CB3"/>
    <w:rsid w:val="00A439B2"/>
    <w:rsid w:val="00AF7693"/>
    <w:rsid w:val="00B730F2"/>
    <w:rsid w:val="00BE500C"/>
    <w:rsid w:val="00C652DB"/>
    <w:rsid w:val="00D00C40"/>
    <w:rsid w:val="00D74317"/>
    <w:rsid w:val="00DF3779"/>
    <w:rsid w:val="00E15728"/>
    <w:rsid w:val="00EA7E09"/>
    <w:rsid w:val="00EF793B"/>
    <w:rsid w:val="00F469F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sid w:val="003E1FE0"/>
    <w:rPr>
      <w:sz w:val="56"/>
      <w:szCs w:val="56"/>
    </w:rPr>
  </w:style>
  <w:style w:type="paragraph" w:customStyle="1" w:styleId="Heading11">
    <w:name w:val="Heading 11"/>
    <w:qFormat/>
    <w:rsid w:val="003E1FE0"/>
    <w:rPr>
      <w:color w:val="2E74B5"/>
      <w:sz w:val="32"/>
      <w:szCs w:val="32"/>
    </w:rPr>
  </w:style>
  <w:style w:type="paragraph" w:customStyle="1" w:styleId="Heading21">
    <w:name w:val="Heading 21"/>
    <w:qFormat/>
    <w:rsid w:val="003E1FE0"/>
    <w:rPr>
      <w:color w:val="2E74B5"/>
      <w:sz w:val="26"/>
      <w:szCs w:val="26"/>
    </w:rPr>
  </w:style>
  <w:style w:type="paragraph" w:customStyle="1" w:styleId="Heading31">
    <w:name w:val="Heading 31"/>
    <w:qFormat/>
    <w:rsid w:val="003E1FE0"/>
    <w:rPr>
      <w:color w:val="1F4D78"/>
      <w:sz w:val="24"/>
      <w:szCs w:val="24"/>
    </w:rPr>
  </w:style>
  <w:style w:type="paragraph" w:customStyle="1" w:styleId="Heading41">
    <w:name w:val="Heading 41"/>
    <w:qFormat/>
    <w:rsid w:val="003E1FE0"/>
    <w:rPr>
      <w:i/>
      <w:iCs/>
      <w:color w:val="2E74B5"/>
    </w:rPr>
  </w:style>
  <w:style w:type="paragraph" w:customStyle="1" w:styleId="Heading51">
    <w:name w:val="Heading 51"/>
    <w:qFormat/>
    <w:rsid w:val="003E1FE0"/>
    <w:rPr>
      <w:color w:val="2E74B5"/>
    </w:rPr>
  </w:style>
  <w:style w:type="paragraph" w:customStyle="1" w:styleId="Heading61">
    <w:name w:val="Heading 61"/>
    <w:qFormat/>
    <w:rsid w:val="003E1FE0"/>
    <w:rPr>
      <w:color w:val="1F4D78"/>
    </w:rPr>
  </w:style>
  <w:style w:type="paragraph" w:customStyle="1" w:styleId="Strong1">
    <w:name w:val="Strong1"/>
    <w:qFormat/>
    <w:rsid w:val="003E1FE0"/>
    <w:rPr>
      <w:b/>
      <w:bCs/>
    </w:rPr>
  </w:style>
  <w:style w:type="paragraph" w:styleId="ListParagraph">
    <w:name w:val="List Paragraph"/>
    <w:qFormat/>
    <w:rsid w:val="003E1FE0"/>
  </w:style>
  <w:style w:type="character" w:styleId="Hyperlink">
    <w:name w:val="Hyperlink"/>
    <w:uiPriority w:val="99"/>
    <w:unhideWhenUsed/>
    <w:rsid w:val="003E1FE0"/>
    <w:rPr>
      <w:color w:val="0563C1"/>
      <w:u w:val="single"/>
    </w:rPr>
  </w:style>
  <w:style w:type="character" w:styleId="FootnoteReference">
    <w:name w:val="footnote reference"/>
    <w:uiPriority w:val="99"/>
    <w:semiHidden/>
    <w:unhideWhenUsed/>
    <w:rsid w:val="003E1FE0"/>
    <w:rPr>
      <w:vertAlign w:val="superscript"/>
    </w:rPr>
  </w:style>
  <w:style w:type="paragraph" w:styleId="FootnoteText">
    <w:name w:val="footnote text"/>
    <w:link w:val="FootnoteTextChar"/>
    <w:uiPriority w:val="99"/>
    <w:semiHidden/>
    <w:unhideWhenUsed/>
    <w:rsid w:val="003E1FE0"/>
  </w:style>
  <w:style w:type="character" w:customStyle="1" w:styleId="FootnoteTextChar">
    <w:name w:val="Footnote Text Char"/>
    <w:link w:val="FootnoteText"/>
    <w:uiPriority w:val="99"/>
    <w:semiHidden/>
    <w:unhideWhenUsed/>
    <w:rsid w:val="003E1FE0"/>
    <w:rPr>
      <w:sz w:val="20"/>
      <w:szCs w:val="20"/>
    </w:rPr>
  </w:style>
  <w:style w:type="paragraph" w:styleId="NormalWeb">
    <w:name w:val="Normal (Web)"/>
    <w:basedOn w:val="Normal"/>
    <w:uiPriority w:val="99"/>
    <w:semiHidden/>
    <w:unhideWhenUsed/>
    <w:rsid w:val="002107F9"/>
    <w:pPr>
      <w:spacing w:before="100" w:beforeAutospacing="1" w:after="100" w:afterAutospacing="1"/>
    </w:pPr>
    <w:rPr>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271978262">
      <w:bodyDiv w:val="1"/>
      <w:marLeft w:val="0"/>
      <w:marRight w:val="0"/>
      <w:marTop w:val="0"/>
      <w:marBottom w:val="0"/>
      <w:divBdr>
        <w:top w:val="none" w:sz="0" w:space="0" w:color="auto"/>
        <w:left w:val="none" w:sz="0" w:space="0" w:color="auto"/>
        <w:bottom w:val="none" w:sz="0" w:space="0" w:color="auto"/>
        <w:right w:val="none" w:sz="0" w:space="0" w:color="auto"/>
      </w:divBdr>
    </w:div>
    <w:div w:id="34648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zf.ro/wikizf/farmec-s-a-195310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3393</Words>
  <Characters>19346</Characters>
  <Application>Microsoft Office Word</Application>
  <DocSecurity>0</DocSecurity>
  <Lines>161</Lines>
  <Paragraphs>45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me</cp:lastModifiedBy>
  <cp:revision>2</cp:revision>
  <dcterms:created xsi:type="dcterms:W3CDTF">2022-05-11T03:56:00Z</dcterms:created>
  <dcterms:modified xsi:type="dcterms:W3CDTF">2022-05-11T03:56:00Z</dcterms:modified>
</cp:coreProperties>
</file>