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16B7" w:rsidRDefault="006D42FC" w:rsidP="006D42FC">
      <w:pPr>
        <w:jc w:val="center"/>
      </w:pPr>
      <w:r w:rsidRPr="00192F26">
        <w:rPr>
          <w:noProof/>
          <w:lang w:eastAsia="en-GB"/>
        </w:rPr>
        <w:drawing>
          <wp:inline distT="0" distB="0" distL="0" distR="0" wp14:anchorId="035466CC" wp14:editId="57F84D97">
            <wp:extent cx="3975652" cy="1244502"/>
            <wp:effectExtent l="0" t="0" r="6350" b="0"/>
            <wp:docPr id="1026" name="Picture 2" descr="UW Trinity Saint David logo">
              <a:extLst xmlns:a="http://schemas.openxmlformats.org/drawingml/2006/main">
                <a:ext uri="{FF2B5EF4-FFF2-40B4-BE49-F238E27FC236}">
                  <a16:creationId xmlns:a16="http://schemas.microsoft.com/office/drawing/2014/main" id="{A4267CCF-78ED-44F2-BD3E-F6AA4E7EC2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 Trinity Saint David logo">
                      <a:extLst>
                        <a:ext uri="{FF2B5EF4-FFF2-40B4-BE49-F238E27FC236}">
                          <a16:creationId xmlns:a16="http://schemas.microsoft.com/office/drawing/2014/main" id="{A4267CCF-78ED-44F2-BD3E-F6AA4E7EC217}"/>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49907" cy="1267746"/>
                    </a:xfrm>
                    <a:prstGeom prst="rect">
                      <a:avLst/>
                    </a:prstGeom>
                    <a:noFill/>
                    <a:extLst/>
                  </pic:spPr>
                </pic:pic>
              </a:graphicData>
            </a:graphic>
          </wp:inline>
        </w:drawing>
      </w:r>
    </w:p>
    <w:p w:rsidR="006D42FC" w:rsidRDefault="006D42FC" w:rsidP="006D42FC">
      <w:pPr>
        <w:jc w:val="center"/>
      </w:pPr>
    </w:p>
    <w:p w:rsidR="006D42FC" w:rsidRDefault="006D42FC" w:rsidP="006D42FC">
      <w:pPr>
        <w:jc w:val="center"/>
      </w:pPr>
    </w:p>
    <w:p w:rsidR="006856A2" w:rsidRDefault="006856A2" w:rsidP="006D42FC">
      <w:pPr>
        <w:jc w:val="center"/>
      </w:pPr>
    </w:p>
    <w:p w:rsidR="006856A2" w:rsidRDefault="006856A2" w:rsidP="006D42FC">
      <w:pPr>
        <w:jc w:val="center"/>
      </w:pPr>
    </w:p>
    <w:p w:rsidR="006856A2" w:rsidRDefault="006856A2" w:rsidP="006D42FC">
      <w:pPr>
        <w:jc w:val="center"/>
      </w:pPr>
    </w:p>
    <w:p w:rsidR="006856A2" w:rsidRDefault="006856A2" w:rsidP="006D42FC">
      <w:pPr>
        <w:jc w:val="center"/>
      </w:pPr>
    </w:p>
    <w:p w:rsidR="006856A2" w:rsidRDefault="006856A2" w:rsidP="006D42FC">
      <w:pPr>
        <w:jc w:val="center"/>
      </w:pPr>
    </w:p>
    <w:p w:rsidR="006D42FC" w:rsidRPr="00192F26" w:rsidRDefault="006D42FC" w:rsidP="006D42FC">
      <w:pPr>
        <w:jc w:val="center"/>
        <w:rPr>
          <w:sz w:val="36"/>
          <w:szCs w:val="36"/>
        </w:rPr>
      </w:pPr>
      <w:r w:rsidRPr="00192F26">
        <w:rPr>
          <w:b/>
          <w:bCs/>
          <w:sz w:val="36"/>
          <w:szCs w:val="36"/>
        </w:rPr>
        <w:t>Course Name: Certificate in Higher Education for the Workplace</w:t>
      </w:r>
    </w:p>
    <w:p w:rsidR="006D42FC" w:rsidRDefault="006D42FC" w:rsidP="006D42FC">
      <w:pPr>
        <w:jc w:val="center"/>
        <w:rPr>
          <w:b/>
          <w:bCs/>
          <w:sz w:val="36"/>
          <w:szCs w:val="36"/>
        </w:rPr>
      </w:pPr>
      <w:r w:rsidRPr="00192F26">
        <w:rPr>
          <w:b/>
          <w:bCs/>
          <w:sz w:val="36"/>
          <w:szCs w:val="36"/>
        </w:rPr>
        <w:t xml:space="preserve">Module Name: </w:t>
      </w:r>
      <w:r w:rsidRPr="006D42FC">
        <w:rPr>
          <w:b/>
          <w:bCs/>
          <w:sz w:val="36"/>
          <w:szCs w:val="36"/>
        </w:rPr>
        <w:t>P</w:t>
      </w:r>
      <w:r>
        <w:rPr>
          <w:b/>
          <w:bCs/>
          <w:sz w:val="36"/>
          <w:szCs w:val="36"/>
        </w:rPr>
        <w:t>rofessional Career and Development</w:t>
      </w:r>
      <w:r w:rsidRPr="006D42FC">
        <w:rPr>
          <w:b/>
          <w:bCs/>
          <w:sz w:val="36"/>
          <w:szCs w:val="36"/>
        </w:rPr>
        <w:t xml:space="preserve"> </w:t>
      </w:r>
      <w:r w:rsidRPr="00192F26">
        <w:rPr>
          <w:b/>
          <w:bCs/>
          <w:sz w:val="36"/>
          <w:szCs w:val="36"/>
        </w:rPr>
        <w:t xml:space="preserve">Lecturer Name: </w:t>
      </w:r>
      <w:r w:rsidR="006856A2">
        <w:rPr>
          <w:b/>
          <w:bCs/>
          <w:sz w:val="36"/>
          <w:szCs w:val="36"/>
        </w:rPr>
        <w:t>Lloyd Beharry</w:t>
      </w:r>
    </w:p>
    <w:p w:rsidR="006D42FC" w:rsidRDefault="006D42FC" w:rsidP="006D42FC">
      <w:pPr>
        <w:jc w:val="center"/>
        <w:rPr>
          <w:sz w:val="36"/>
          <w:szCs w:val="36"/>
        </w:rPr>
      </w:pPr>
    </w:p>
    <w:p w:rsidR="006D42FC" w:rsidRDefault="006D42FC" w:rsidP="006D42FC">
      <w:pPr>
        <w:jc w:val="center"/>
        <w:rPr>
          <w:sz w:val="36"/>
          <w:szCs w:val="36"/>
        </w:rPr>
      </w:pPr>
    </w:p>
    <w:p w:rsidR="006D42FC" w:rsidRDefault="006D42FC" w:rsidP="006D42FC">
      <w:pPr>
        <w:jc w:val="center"/>
        <w:rPr>
          <w:sz w:val="36"/>
          <w:szCs w:val="36"/>
        </w:rPr>
      </w:pPr>
    </w:p>
    <w:p w:rsidR="006D42FC" w:rsidRDefault="006D42FC" w:rsidP="006D42FC">
      <w:pPr>
        <w:jc w:val="center"/>
        <w:rPr>
          <w:sz w:val="36"/>
          <w:szCs w:val="36"/>
        </w:rPr>
      </w:pPr>
    </w:p>
    <w:p w:rsidR="006D42FC" w:rsidRDefault="006D42FC" w:rsidP="006D42FC">
      <w:pPr>
        <w:jc w:val="center"/>
        <w:rPr>
          <w:sz w:val="36"/>
          <w:szCs w:val="36"/>
        </w:rPr>
      </w:pPr>
    </w:p>
    <w:p w:rsidR="006D42FC" w:rsidRDefault="006D42FC" w:rsidP="006D42FC">
      <w:pPr>
        <w:jc w:val="center"/>
        <w:rPr>
          <w:sz w:val="36"/>
          <w:szCs w:val="36"/>
        </w:rPr>
      </w:pPr>
    </w:p>
    <w:p w:rsidR="006D42FC" w:rsidRPr="00192F26" w:rsidRDefault="006D42FC" w:rsidP="006D42FC">
      <w:pPr>
        <w:jc w:val="right"/>
        <w:rPr>
          <w:b/>
          <w:i/>
          <w:sz w:val="36"/>
          <w:szCs w:val="36"/>
        </w:rPr>
      </w:pPr>
      <w:r w:rsidRPr="00192F26">
        <w:rPr>
          <w:b/>
          <w:i/>
          <w:sz w:val="36"/>
          <w:szCs w:val="36"/>
        </w:rPr>
        <w:t>Prepared by:</w:t>
      </w:r>
    </w:p>
    <w:p w:rsidR="00523489" w:rsidRPr="008665DC" w:rsidRDefault="006D42FC" w:rsidP="008665DC">
      <w:pPr>
        <w:jc w:val="right"/>
        <w:rPr>
          <w:b/>
          <w:i/>
          <w:sz w:val="36"/>
          <w:szCs w:val="36"/>
        </w:rPr>
      </w:pPr>
      <w:r w:rsidRPr="00192F26">
        <w:rPr>
          <w:b/>
          <w:i/>
          <w:sz w:val="36"/>
          <w:szCs w:val="36"/>
        </w:rPr>
        <w:t>Ismael Silla</w:t>
      </w:r>
    </w:p>
    <w:p w:rsidR="009616DB" w:rsidRDefault="00523489" w:rsidP="00355B8C">
      <w:pPr>
        <w:spacing w:line="480" w:lineRule="auto"/>
        <w:jc w:val="both"/>
        <w:rPr>
          <w:rFonts w:ascii="Arial" w:hAnsi="Arial" w:cs="Arial"/>
          <w:b/>
          <w:sz w:val="28"/>
          <w:szCs w:val="28"/>
        </w:rPr>
      </w:pPr>
      <w:r w:rsidRPr="00355B8C">
        <w:rPr>
          <w:rFonts w:ascii="Arial" w:hAnsi="Arial" w:cs="Arial"/>
          <w:b/>
          <w:sz w:val="28"/>
          <w:szCs w:val="28"/>
        </w:rPr>
        <w:lastRenderedPageBreak/>
        <w:t xml:space="preserve">Introduction </w:t>
      </w:r>
    </w:p>
    <w:p w:rsidR="004D6945" w:rsidRPr="00900706" w:rsidRDefault="00900706" w:rsidP="00486A2E">
      <w:pPr>
        <w:spacing w:line="360" w:lineRule="auto"/>
        <w:jc w:val="both"/>
        <w:rPr>
          <w:rFonts w:ascii="Arial" w:hAnsi="Arial" w:cs="Arial"/>
          <w:sz w:val="24"/>
          <w:szCs w:val="24"/>
        </w:rPr>
      </w:pPr>
      <w:r w:rsidRPr="00900706">
        <w:rPr>
          <w:rFonts w:ascii="Arial" w:hAnsi="Arial" w:cs="Arial"/>
          <w:sz w:val="24"/>
          <w:szCs w:val="24"/>
          <w:shd w:val="clear" w:color="auto" w:fill="FFFFFF"/>
        </w:rPr>
        <w:t>To show my readiness to attack the labour market as well as a set of techniques and knowledge acquired to work effectively, are the aims of this academic report. This </w:t>
      </w:r>
      <w:r w:rsidRPr="00900706">
        <w:rPr>
          <w:rStyle w:val="hiddengrammarerror"/>
          <w:rFonts w:ascii="Arial" w:hAnsi="Arial" w:cs="Arial"/>
          <w:sz w:val="24"/>
          <w:szCs w:val="24"/>
          <w:shd w:val="clear" w:color="auto" w:fill="FFFFFF"/>
        </w:rPr>
        <w:t>will be done</w:t>
      </w:r>
      <w:r w:rsidRPr="00900706">
        <w:rPr>
          <w:rFonts w:ascii="Arial" w:hAnsi="Arial" w:cs="Arial"/>
          <w:sz w:val="24"/>
          <w:szCs w:val="24"/>
          <w:shd w:val="clear" w:color="auto" w:fill="FFFFFF"/>
        </w:rPr>
        <w:t> through a deep reflection that will have as base of analysis the time, in other words, a retrospective of the past a pedagogical reading of the present moment and, as much as possible, trying to project, to plan the future about mainly to a professional area. Finally, I will also seek some theoretical framework in some studies of several researchers in order to better understand and direct my potentialities for the desired plans.</w:t>
      </w:r>
    </w:p>
    <w:p w:rsidR="00081D8B" w:rsidRPr="001F4DA1" w:rsidRDefault="00C663EB" w:rsidP="001F4DA1">
      <w:pPr>
        <w:spacing w:line="480" w:lineRule="auto"/>
        <w:jc w:val="both"/>
        <w:rPr>
          <w:rFonts w:ascii="Arial" w:hAnsi="Arial" w:cs="Arial"/>
          <w:b/>
          <w:color w:val="212121"/>
          <w:sz w:val="28"/>
          <w:szCs w:val="28"/>
        </w:rPr>
      </w:pPr>
      <w:r w:rsidRPr="00C663EB">
        <w:rPr>
          <w:rFonts w:ascii="Arial" w:hAnsi="Arial" w:cs="Arial"/>
          <w:b/>
          <w:color w:val="212121"/>
          <w:sz w:val="28"/>
          <w:szCs w:val="28"/>
        </w:rPr>
        <w:t>Self-Evaluation</w:t>
      </w:r>
    </w:p>
    <w:p w:rsidR="008F0972" w:rsidRPr="008F0972" w:rsidRDefault="008F0972" w:rsidP="008F0972">
      <w:pPr>
        <w:spacing w:before="100" w:beforeAutospacing="1" w:after="100" w:afterAutospacing="1" w:line="360" w:lineRule="auto"/>
        <w:jc w:val="both"/>
        <w:rPr>
          <w:rFonts w:ascii="Helvetica" w:eastAsia="Times New Roman" w:hAnsi="Helvetica" w:cs="Helvetica"/>
          <w:sz w:val="18"/>
          <w:szCs w:val="18"/>
          <w:lang w:eastAsia="en-GB"/>
        </w:rPr>
      </w:pPr>
      <w:r w:rsidRPr="008F0972">
        <w:rPr>
          <w:rFonts w:ascii="Arial" w:eastAsia="Times New Roman" w:hAnsi="Arial" w:cs="Arial"/>
          <w:sz w:val="24"/>
          <w:szCs w:val="24"/>
          <w:lang w:eastAsia="en-GB"/>
        </w:rPr>
        <w:t>Nomadism is one of the main characteristics of the ethnicity to which I belong. It is a constant need to travel to different places searching for a better living condition. My life style also fits this norm, the constant search for a propitious place to carry out my attempts. I was born in Guinea-Bissau, but at a young age I moved with my mother to neighbouring Senegal, where I live a few years before returning to Bissau. In my country I reminded until completing the 6th class, about 13 years old. Then another move was made, this time, to Portugal. It is important to mention that, in all these changes, I had to try to adapt to different languages, culture, etc. These constant changes have made me learn to fight to overcome obstacles, surviving and be successful. However, In Portugal I knew the stability, because it was more than 20 years, where I could grow up, carry out my secondary and university studies and become the man I am today.</w:t>
      </w:r>
    </w:p>
    <w:p w:rsidR="008F0972" w:rsidRDefault="008F0972" w:rsidP="008F0972">
      <w:pPr>
        <w:spacing w:before="100" w:beforeAutospacing="1" w:after="100" w:afterAutospacing="1" w:line="360" w:lineRule="auto"/>
        <w:jc w:val="both"/>
        <w:rPr>
          <w:rFonts w:ascii="Helvetica" w:eastAsia="Times New Roman" w:hAnsi="Helvetica" w:cs="Helvetica"/>
          <w:sz w:val="18"/>
          <w:szCs w:val="18"/>
          <w:lang w:eastAsia="en-GB"/>
        </w:rPr>
      </w:pPr>
      <w:r w:rsidRPr="008F0972">
        <w:rPr>
          <w:rFonts w:ascii="Arial" w:eastAsia="Times New Roman" w:hAnsi="Arial" w:cs="Arial"/>
          <w:sz w:val="24"/>
          <w:szCs w:val="24"/>
          <w:lang w:eastAsia="en-GB"/>
        </w:rPr>
        <w:t xml:space="preserve">I must mention that in this stay of more than 20 years, I had another change, where I left my family base in Lisbon, to go to university in another city that is more than 350 kilometres (Braga). This change occurred at a time of my life when I was more mature (22 years) and the student and personal experience lived in this university city were the most striking in my life. In this university I took the course of Social Communication and specializing in Journalism, in a space of five years. After finishing the course, I returned to Lisbon already with the status of graduate. In the Portuguese capital, I began my first major professional experience in the field of </w:t>
      </w:r>
      <w:r w:rsidRPr="008F0972">
        <w:rPr>
          <w:rFonts w:ascii="Arial" w:eastAsia="Times New Roman" w:hAnsi="Arial" w:cs="Arial"/>
          <w:sz w:val="24"/>
          <w:szCs w:val="24"/>
          <w:lang w:eastAsia="en-GB"/>
        </w:rPr>
        <w:lastRenderedPageBreak/>
        <w:t>journalism, more specifically in a magazine publishing house dedicated to the plastic arts, embroidery, interior and exterior decoration. After one year-and-a-half experience, another followed, this time on a radio, where I was the producer and host of a weekly program about music and culture of Guinea-Bissau.</w:t>
      </w:r>
    </w:p>
    <w:p w:rsidR="008F0972" w:rsidRPr="008F0972" w:rsidRDefault="008F0972" w:rsidP="008F0972">
      <w:pPr>
        <w:spacing w:before="100" w:beforeAutospacing="1" w:after="100" w:afterAutospacing="1" w:line="360" w:lineRule="auto"/>
        <w:jc w:val="both"/>
        <w:rPr>
          <w:rFonts w:ascii="Helvetica" w:eastAsia="Times New Roman" w:hAnsi="Helvetica" w:cs="Helvetica"/>
          <w:sz w:val="18"/>
          <w:szCs w:val="18"/>
          <w:lang w:eastAsia="en-GB"/>
        </w:rPr>
      </w:pPr>
      <w:r w:rsidRPr="008F0972">
        <w:rPr>
          <w:rFonts w:ascii="Arial" w:eastAsia="Times New Roman" w:hAnsi="Arial" w:cs="Arial"/>
          <w:sz w:val="24"/>
          <w:szCs w:val="24"/>
          <w:lang w:eastAsia="en-GB"/>
        </w:rPr>
        <w:t>In the meantime, the crisis hit, affecting mainly the countries of southern Europe, many companies closed, declaring bankruptcy, others reduced the number of workers, generating a very precarious situation. The young people were the most affected ones, with lack of employment and of framing, many including I had to leave the country moving to other countries.</w:t>
      </w:r>
    </w:p>
    <w:p w:rsidR="008F0972" w:rsidRPr="008F0972" w:rsidRDefault="008F0972" w:rsidP="008F09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ind w:right="120"/>
        <w:jc w:val="both"/>
        <w:rPr>
          <w:rFonts w:ascii="Helvetica" w:eastAsia="Times New Roman" w:hAnsi="Helvetica" w:cs="Helvetica"/>
          <w:sz w:val="18"/>
          <w:szCs w:val="18"/>
          <w:lang w:eastAsia="en-GB"/>
        </w:rPr>
      </w:pPr>
      <w:r w:rsidRPr="008F0972">
        <w:rPr>
          <w:rFonts w:ascii="Arial" w:eastAsia="Times New Roman" w:hAnsi="Arial" w:cs="Arial"/>
          <w:sz w:val="24"/>
          <w:szCs w:val="24"/>
          <w:lang w:eastAsia="en-GB"/>
        </w:rPr>
        <w:t xml:space="preserve">So, </w:t>
      </w:r>
      <w:r w:rsidRPr="008F0972">
        <w:rPr>
          <w:rFonts w:ascii="Arial" w:eastAsia="Times New Roman" w:hAnsi="Arial" w:cs="Arial"/>
          <w:sz w:val="24"/>
          <w:szCs w:val="24"/>
          <w:lang w:val="en" w:eastAsia="en-GB"/>
        </w:rPr>
        <w:t>I had to pack my staff for another change of country. This time, thinking for my head and guiding me on my own feet.</w:t>
      </w:r>
    </w:p>
    <w:p w:rsidR="008F0972" w:rsidRDefault="008F0972" w:rsidP="008F0972">
      <w:pPr>
        <w:spacing w:before="100" w:beforeAutospacing="1" w:after="0" w:line="360" w:lineRule="auto"/>
        <w:jc w:val="both"/>
        <w:rPr>
          <w:rFonts w:ascii="Arial" w:eastAsia="Times New Roman" w:hAnsi="Arial" w:cs="Arial"/>
          <w:sz w:val="24"/>
          <w:szCs w:val="24"/>
          <w:lang w:val="en" w:eastAsia="en-GB"/>
        </w:rPr>
      </w:pPr>
      <w:r w:rsidRPr="008F0972">
        <w:rPr>
          <w:rFonts w:ascii="Arial" w:eastAsia="Times New Roman" w:hAnsi="Arial" w:cs="Arial"/>
          <w:sz w:val="24"/>
          <w:szCs w:val="24"/>
          <w:lang w:val="en" w:eastAsia="en-GB"/>
        </w:rPr>
        <w:t xml:space="preserve">The </w:t>
      </w:r>
      <w:r w:rsidRPr="008F0972">
        <w:rPr>
          <w:rFonts w:ascii="Arial" w:eastAsia="Times New Roman" w:hAnsi="Arial" w:cs="Arial"/>
          <w:sz w:val="24"/>
          <w:szCs w:val="24"/>
          <w:lang w:val="en" w:eastAsia="en-GB"/>
        </w:rPr>
        <w:t>London city was the chosen place with the purpose of deepening the language, to pursue studies and to work. Other reason was, to get possibility go to visit my mom, once it was almost 30 years since I had seen her. In London, it was possible to meet almost all this goal, except for the studies. And it was in this context that I finally decided to enter this course to pursue what I studied and had the privilege of experimenting in Portugal.</w:t>
      </w:r>
    </w:p>
    <w:p w:rsidR="008F0972" w:rsidRPr="008F0972" w:rsidRDefault="008F0972" w:rsidP="008F0972">
      <w:pPr>
        <w:spacing w:before="100" w:beforeAutospacing="1" w:after="0" w:line="360" w:lineRule="auto"/>
        <w:jc w:val="both"/>
        <w:rPr>
          <w:rFonts w:ascii="Helvetica" w:eastAsia="Times New Roman" w:hAnsi="Helvetica" w:cs="Helvetica"/>
          <w:sz w:val="18"/>
          <w:szCs w:val="18"/>
          <w:lang w:eastAsia="en-GB"/>
        </w:rPr>
      </w:pPr>
    </w:p>
    <w:p w:rsidR="008F0972" w:rsidRDefault="008F0972" w:rsidP="008F0972">
      <w:pPr>
        <w:spacing w:line="480" w:lineRule="auto"/>
        <w:jc w:val="both"/>
        <w:rPr>
          <w:rFonts w:ascii="Arial" w:hAnsi="Arial" w:cs="Arial"/>
          <w:b/>
          <w:color w:val="212121"/>
          <w:sz w:val="28"/>
          <w:szCs w:val="28"/>
        </w:rPr>
      </w:pPr>
      <w:r w:rsidRPr="00C663EB">
        <w:rPr>
          <w:rFonts w:ascii="Arial" w:hAnsi="Arial" w:cs="Arial"/>
          <w:b/>
          <w:color w:val="212121"/>
          <w:sz w:val="28"/>
          <w:szCs w:val="28"/>
        </w:rPr>
        <w:t>Self-Motivation</w:t>
      </w:r>
    </w:p>
    <w:p w:rsidR="008F0972" w:rsidRPr="008F0972" w:rsidRDefault="008F0972" w:rsidP="008F0972">
      <w:pPr>
        <w:spacing w:line="360" w:lineRule="auto"/>
        <w:jc w:val="both"/>
        <w:rPr>
          <w:rFonts w:ascii="Arial" w:hAnsi="Arial" w:cs="Arial"/>
          <w:b/>
          <w:color w:val="212121"/>
          <w:sz w:val="28"/>
          <w:szCs w:val="28"/>
        </w:rPr>
      </w:pPr>
      <w:r w:rsidRPr="008F0972">
        <w:rPr>
          <w:rFonts w:ascii="Arial" w:eastAsia="Times New Roman" w:hAnsi="Arial" w:cs="Arial"/>
          <w:color w:val="212121"/>
          <w:sz w:val="24"/>
          <w:szCs w:val="24"/>
          <w:lang w:eastAsia="en-GB"/>
        </w:rPr>
        <w:t xml:space="preserve">In relation to my self-motivation and the form of learning that is most suitable for me, I would </w:t>
      </w:r>
      <w:proofErr w:type="gramStart"/>
      <w:r w:rsidRPr="008F0972">
        <w:rPr>
          <w:rFonts w:ascii="Arial" w:eastAsia="Times New Roman" w:hAnsi="Arial" w:cs="Arial"/>
          <w:color w:val="212121"/>
          <w:sz w:val="24"/>
          <w:szCs w:val="24"/>
          <w:lang w:eastAsia="en-GB"/>
        </w:rPr>
        <w:t>said</w:t>
      </w:r>
      <w:proofErr w:type="gramEnd"/>
      <w:r w:rsidRPr="008F0972">
        <w:rPr>
          <w:rFonts w:ascii="Arial" w:eastAsia="Times New Roman" w:hAnsi="Arial" w:cs="Arial"/>
          <w:color w:val="212121"/>
          <w:sz w:val="24"/>
          <w:szCs w:val="24"/>
          <w:lang w:eastAsia="en-GB"/>
        </w:rPr>
        <w:t>, it depends of the subject in question. I am a person of multiple interests. I love sports, especially football and basketball, but apart from that, I have a great interest about Geography, History, Cultures and Peoples, Philosophy, Cinema, Music and everything that is general culture. Basically, this is the universe of things that arouse my interest, motivate me and sometimes even arouse my passion. Maybe this diversity of interests explains my passion for journalism, because journalism is one of the professions that allows a person to know a little of everything. Therefore, when the subject is about to these subjects, my interest and passion make me more open and motivated to learn.</w:t>
      </w:r>
    </w:p>
    <w:p w:rsidR="008F0972" w:rsidRPr="008F0972" w:rsidRDefault="008F0972" w:rsidP="008F0972">
      <w:pPr>
        <w:spacing w:before="100" w:beforeAutospacing="1" w:after="100" w:afterAutospacing="1" w:line="360" w:lineRule="auto"/>
        <w:jc w:val="both"/>
        <w:rPr>
          <w:rFonts w:ascii="Helvetica" w:eastAsia="Times New Roman" w:hAnsi="Helvetica" w:cs="Helvetica"/>
          <w:color w:val="000000"/>
          <w:sz w:val="18"/>
          <w:szCs w:val="18"/>
          <w:lang w:eastAsia="en-GB"/>
        </w:rPr>
      </w:pPr>
      <w:r w:rsidRPr="008F0972">
        <w:rPr>
          <w:rFonts w:ascii="Arial" w:eastAsia="Times New Roman" w:hAnsi="Arial" w:cs="Arial"/>
          <w:color w:val="212121"/>
          <w:sz w:val="24"/>
          <w:szCs w:val="24"/>
          <w:lang w:eastAsia="en-GB"/>
        </w:rPr>
        <w:lastRenderedPageBreak/>
        <w:t>Returning the focus on my plans, which are, as </w:t>
      </w:r>
      <w:proofErr w:type="spellStart"/>
      <w:r w:rsidRPr="008F0972">
        <w:rPr>
          <w:rFonts w:ascii="Arial" w:eastAsia="Times New Roman" w:hAnsi="Arial" w:cs="Arial"/>
          <w:color w:val="212121"/>
          <w:sz w:val="24"/>
          <w:szCs w:val="24"/>
          <w:lang w:eastAsia="en-GB"/>
        </w:rPr>
        <w:t>i</w:t>
      </w:r>
      <w:proofErr w:type="spellEnd"/>
      <w:r w:rsidRPr="008F0972">
        <w:rPr>
          <w:rFonts w:ascii="Arial" w:eastAsia="Times New Roman" w:hAnsi="Arial" w:cs="Arial"/>
          <w:color w:val="212121"/>
          <w:sz w:val="24"/>
          <w:szCs w:val="24"/>
          <w:lang w:eastAsia="en-GB"/>
        </w:rPr>
        <w:t> said earlier, continuing my journalism career in this country. Therefore, I entered this course which, although it is not turned exclusively to the language, has disciplines whose contents are extremely useful. Before I started this course, I felt that because of my linguistic barriers, I could not be a good communicator, a good negotiator and everything related to the world of communication. However, this perception has changed since I started this academic adventure. I have learned that in the communication process it is fundamental that I know myself well, know my strengths and weaknesses and be able to play with them, highlighting the strengths.</w:t>
      </w:r>
    </w:p>
    <w:p w:rsidR="008F0972" w:rsidRPr="008F0972" w:rsidRDefault="008F0972" w:rsidP="008F0972">
      <w:pPr>
        <w:spacing w:before="100" w:beforeAutospacing="1" w:after="100" w:afterAutospacing="1" w:line="360" w:lineRule="auto"/>
        <w:jc w:val="both"/>
        <w:rPr>
          <w:rFonts w:ascii="Helvetica" w:eastAsia="Times New Roman" w:hAnsi="Helvetica" w:cs="Helvetica"/>
          <w:color w:val="000000"/>
          <w:sz w:val="18"/>
          <w:szCs w:val="18"/>
          <w:lang w:eastAsia="en-GB"/>
        </w:rPr>
      </w:pPr>
      <w:r w:rsidRPr="008F0972">
        <w:rPr>
          <w:rFonts w:ascii="Arial" w:eastAsia="Times New Roman" w:hAnsi="Arial" w:cs="Arial"/>
          <w:color w:val="212121"/>
          <w:sz w:val="24"/>
          <w:szCs w:val="24"/>
          <w:lang w:eastAsia="en-GB"/>
        </w:rPr>
        <w:t>For the materialization of my goals I need a set of skills, namely communications skills where it includes not only verbal but also verbal such as body language. Still within the communications skills I must emphasize the presentation skills, as fundamental skills for the exercise of the function. Other capacities for this job role are still organizational skills, time managements and Team working.</w:t>
      </w:r>
    </w:p>
    <w:p w:rsidR="006E591B" w:rsidRPr="00985BD1" w:rsidRDefault="00985BD1" w:rsidP="006E591B">
      <w:pPr>
        <w:spacing w:line="360" w:lineRule="auto"/>
        <w:jc w:val="both"/>
        <w:rPr>
          <w:rFonts w:ascii="Arial" w:hAnsi="Arial" w:cs="Arial"/>
          <w:color w:val="212121"/>
          <w:sz w:val="24"/>
          <w:szCs w:val="24"/>
        </w:rPr>
      </w:pPr>
      <w:r w:rsidRPr="00985BD1">
        <w:rPr>
          <w:rFonts w:ascii="Arial" w:hAnsi="Arial" w:cs="Arial"/>
          <w:b/>
          <w:sz w:val="24"/>
          <w:szCs w:val="24"/>
        </w:rPr>
        <w:t>Skills</w:t>
      </w:r>
      <w:r w:rsidR="006E591B" w:rsidRPr="00985BD1">
        <w:rPr>
          <w:rFonts w:ascii="Arial" w:hAnsi="Arial" w:cs="Arial"/>
          <w:b/>
          <w:sz w:val="24"/>
          <w:szCs w:val="24"/>
        </w:rPr>
        <w:t xml:space="preserve"> to </w:t>
      </w:r>
      <w:r w:rsidRPr="00985BD1">
        <w:rPr>
          <w:rFonts w:ascii="Arial" w:hAnsi="Arial" w:cs="Arial"/>
          <w:b/>
          <w:sz w:val="24"/>
          <w:szCs w:val="24"/>
        </w:rPr>
        <w:t>Improve</w:t>
      </w:r>
      <w:r w:rsidR="006E591B" w:rsidRPr="00985BD1">
        <w:rPr>
          <w:rFonts w:ascii="Arial" w:hAnsi="Arial" w:cs="Arial"/>
          <w:b/>
          <w:sz w:val="24"/>
          <w:szCs w:val="24"/>
        </w:rPr>
        <w:t xml:space="preserve"> </w:t>
      </w:r>
    </w:p>
    <w:p w:rsidR="006E591B" w:rsidRDefault="006E591B" w:rsidP="00893D52">
      <w:pPr>
        <w:spacing w:line="360" w:lineRule="auto"/>
        <w:jc w:val="both"/>
        <w:rPr>
          <w:rFonts w:ascii="Arial" w:hAnsi="Arial" w:cs="Arial"/>
          <w:color w:val="212121"/>
          <w:sz w:val="24"/>
          <w:szCs w:val="24"/>
        </w:rPr>
      </w:pPr>
      <w:r w:rsidRPr="006E591B">
        <w:rPr>
          <w:rFonts w:ascii="Arial" w:hAnsi="Arial" w:cs="Arial"/>
          <w:color w:val="212121"/>
          <w:sz w:val="24"/>
          <w:szCs w:val="24"/>
        </w:rPr>
        <w:t xml:space="preserve">Even knowing that the learning process is infinite, there are however some skills that I still need to improve to reach the acceptable level to hold the position. In relation to presentation skills, I need to have greater emotional control and thus also control my nervousness. In relation to English, despite the progress made, I still need to improve mainly writing </w:t>
      </w:r>
      <w:proofErr w:type="gramStart"/>
      <w:r w:rsidRPr="006E591B">
        <w:rPr>
          <w:rFonts w:ascii="Arial" w:hAnsi="Arial" w:cs="Arial"/>
          <w:color w:val="212121"/>
          <w:sz w:val="24"/>
          <w:szCs w:val="24"/>
        </w:rPr>
        <w:t>and also</w:t>
      </w:r>
      <w:proofErr w:type="gramEnd"/>
      <w:r w:rsidRPr="006E591B">
        <w:rPr>
          <w:rFonts w:ascii="Arial" w:hAnsi="Arial" w:cs="Arial"/>
          <w:color w:val="212121"/>
          <w:sz w:val="24"/>
          <w:szCs w:val="24"/>
        </w:rPr>
        <w:t xml:space="preserve"> spoken.</w:t>
      </w:r>
      <w:r w:rsidR="009405AE" w:rsidRPr="009405AE">
        <w:t xml:space="preserve"> </w:t>
      </w:r>
      <w:r w:rsidR="009405AE">
        <w:rPr>
          <w:rFonts w:ascii="Arial" w:hAnsi="Arial" w:cs="Arial"/>
          <w:color w:val="212121"/>
          <w:sz w:val="24"/>
          <w:szCs w:val="24"/>
        </w:rPr>
        <w:t>Regarding to</w:t>
      </w:r>
      <w:r w:rsidR="009405AE" w:rsidRPr="009405AE">
        <w:rPr>
          <w:rFonts w:ascii="Arial" w:hAnsi="Arial" w:cs="Arial"/>
          <w:color w:val="212121"/>
          <w:sz w:val="24"/>
          <w:szCs w:val="24"/>
        </w:rPr>
        <w:t xml:space="preserve"> </w:t>
      </w:r>
      <w:r w:rsidR="009405AE">
        <w:rPr>
          <w:rFonts w:ascii="Arial" w:hAnsi="Arial" w:cs="Arial"/>
          <w:color w:val="212121"/>
          <w:sz w:val="24"/>
          <w:szCs w:val="24"/>
        </w:rPr>
        <w:t xml:space="preserve">the </w:t>
      </w:r>
      <w:r w:rsidR="009405AE" w:rsidRPr="009405AE">
        <w:rPr>
          <w:rFonts w:ascii="Arial" w:hAnsi="Arial" w:cs="Arial"/>
          <w:color w:val="212121"/>
          <w:sz w:val="24"/>
          <w:szCs w:val="24"/>
        </w:rPr>
        <w:t xml:space="preserve">strategy that I intend to </w:t>
      </w:r>
      <w:r w:rsidR="009405AE">
        <w:rPr>
          <w:rFonts w:ascii="Arial" w:hAnsi="Arial" w:cs="Arial"/>
          <w:color w:val="212121"/>
          <w:sz w:val="24"/>
          <w:szCs w:val="24"/>
        </w:rPr>
        <w:t>use</w:t>
      </w:r>
      <w:r w:rsidR="009405AE" w:rsidRPr="009405AE">
        <w:rPr>
          <w:rFonts w:ascii="Arial" w:hAnsi="Arial" w:cs="Arial"/>
          <w:color w:val="212121"/>
          <w:sz w:val="24"/>
          <w:szCs w:val="24"/>
        </w:rPr>
        <w:t xml:space="preserve"> in order to combat these linguistic barriers, it is above all</w:t>
      </w:r>
      <w:r w:rsidR="009405AE">
        <w:rPr>
          <w:rFonts w:ascii="Arial" w:hAnsi="Arial" w:cs="Arial"/>
          <w:color w:val="212121"/>
          <w:sz w:val="24"/>
          <w:szCs w:val="24"/>
        </w:rPr>
        <w:t>,</w:t>
      </w:r>
      <w:r w:rsidR="009405AE" w:rsidRPr="009405AE">
        <w:rPr>
          <w:rFonts w:ascii="Arial" w:hAnsi="Arial" w:cs="Arial"/>
          <w:color w:val="212121"/>
          <w:sz w:val="24"/>
          <w:szCs w:val="24"/>
        </w:rPr>
        <w:t xml:space="preserve"> a greater reading, not only of newspapers and magazines but also of books</w:t>
      </w:r>
      <w:r w:rsidR="009405AE">
        <w:rPr>
          <w:rFonts w:ascii="Arial" w:hAnsi="Arial" w:cs="Arial"/>
          <w:color w:val="212121"/>
          <w:sz w:val="24"/>
          <w:szCs w:val="24"/>
        </w:rPr>
        <w:t xml:space="preserve">. </w:t>
      </w:r>
    </w:p>
    <w:p w:rsidR="008F0972" w:rsidRDefault="008F0972" w:rsidP="00893D52">
      <w:pPr>
        <w:spacing w:line="360" w:lineRule="auto"/>
        <w:jc w:val="both"/>
        <w:rPr>
          <w:rFonts w:ascii="Arial" w:hAnsi="Arial" w:cs="Arial"/>
          <w:color w:val="212121"/>
          <w:sz w:val="24"/>
          <w:szCs w:val="24"/>
        </w:rPr>
      </w:pPr>
      <w:r w:rsidRPr="008F0972">
        <w:rPr>
          <w:rFonts w:ascii="Arial" w:hAnsi="Arial" w:cs="Arial"/>
          <w:b/>
          <w:color w:val="212121"/>
          <w:sz w:val="24"/>
          <w:szCs w:val="24"/>
        </w:rPr>
        <w:t>VARK</w:t>
      </w:r>
      <w:r>
        <w:rPr>
          <w:rFonts w:ascii="Arial" w:hAnsi="Arial" w:cs="Arial"/>
          <w:color w:val="212121"/>
          <w:sz w:val="24"/>
          <w:szCs w:val="24"/>
        </w:rPr>
        <w:t xml:space="preserve"> </w:t>
      </w:r>
      <w:r w:rsidRPr="00C663EB">
        <w:rPr>
          <w:rFonts w:ascii="Arial" w:hAnsi="Arial" w:cs="Arial"/>
          <w:b/>
          <w:color w:val="212121"/>
          <w:sz w:val="28"/>
          <w:szCs w:val="28"/>
        </w:rPr>
        <w:t>Analysi</w:t>
      </w:r>
      <w:r>
        <w:rPr>
          <w:rFonts w:ascii="Arial" w:hAnsi="Arial" w:cs="Arial"/>
          <w:b/>
          <w:color w:val="212121"/>
          <w:sz w:val="28"/>
          <w:szCs w:val="28"/>
        </w:rPr>
        <w:t>s</w:t>
      </w:r>
    </w:p>
    <w:p w:rsidR="0002388D" w:rsidRDefault="0002388D" w:rsidP="0002388D">
      <w:pPr>
        <w:spacing w:line="360" w:lineRule="auto"/>
        <w:jc w:val="both"/>
        <w:rPr>
          <w:rFonts w:ascii="Arial" w:hAnsi="Arial" w:cs="Arial"/>
          <w:color w:val="212121"/>
          <w:sz w:val="24"/>
          <w:szCs w:val="24"/>
        </w:rPr>
      </w:pPr>
      <w:r w:rsidRPr="0002388D">
        <w:rPr>
          <w:rFonts w:ascii="Arial" w:hAnsi="Arial" w:cs="Arial"/>
          <w:color w:val="212121"/>
          <w:sz w:val="24"/>
          <w:szCs w:val="24"/>
        </w:rPr>
        <w:t>Using the theory developed by Neil Fleming (1987) that talks about the four forms of learning, known as VARK</w:t>
      </w:r>
      <w:r>
        <w:rPr>
          <w:rFonts w:ascii="Arial" w:hAnsi="Arial" w:cs="Arial"/>
          <w:color w:val="212121"/>
          <w:sz w:val="24"/>
          <w:szCs w:val="24"/>
        </w:rPr>
        <w:t xml:space="preserve"> (Visual, Aural, Read/</w:t>
      </w:r>
      <w:r w:rsidRPr="00382068">
        <w:rPr>
          <w:rFonts w:ascii="Arial" w:hAnsi="Arial" w:cs="Arial"/>
          <w:color w:val="212121"/>
          <w:sz w:val="24"/>
          <w:szCs w:val="24"/>
        </w:rPr>
        <w:t xml:space="preserve">Write and </w:t>
      </w:r>
      <w:proofErr w:type="spellStart"/>
      <w:r w:rsidRPr="00382068">
        <w:rPr>
          <w:rFonts w:ascii="Arial" w:hAnsi="Arial" w:cs="Arial"/>
          <w:color w:val="212121"/>
          <w:sz w:val="24"/>
          <w:szCs w:val="24"/>
        </w:rPr>
        <w:t>Kinest</w:t>
      </w:r>
      <w:r>
        <w:rPr>
          <w:rFonts w:ascii="Arial" w:hAnsi="Arial" w:cs="Arial"/>
          <w:color w:val="212121"/>
          <w:sz w:val="24"/>
          <w:szCs w:val="24"/>
        </w:rPr>
        <w:t>het</w:t>
      </w:r>
      <w:r w:rsidRPr="00382068">
        <w:rPr>
          <w:rFonts w:ascii="Arial" w:hAnsi="Arial" w:cs="Arial"/>
          <w:color w:val="212121"/>
          <w:sz w:val="24"/>
          <w:szCs w:val="24"/>
        </w:rPr>
        <w:t>ic</w:t>
      </w:r>
      <w:proofErr w:type="spellEnd"/>
      <w:r w:rsidRPr="00382068">
        <w:rPr>
          <w:rFonts w:ascii="Arial" w:hAnsi="Arial" w:cs="Arial"/>
          <w:color w:val="212121"/>
          <w:sz w:val="24"/>
          <w:szCs w:val="24"/>
        </w:rPr>
        <w:t>)</w:t>
      </w:r>
      <w:r w:rsidRPr="0002388D">
        <w:rPr>
          <w:rFonts w:ascii="Arial" w:hAnsi="Arial" w:cs="Arial"/>
          <w:color w:val="212121"/>
          <w:sz w:val="24"/>
          <w:szCs w:val="24"/>
        </w:rPr>
        <w:t xml:space="preserve">, I must mention that the form of learning that </w:t>
      </w:r>
      <w:r>
        <w:rPr>
          <w:rFonts w:ascii="Arial" w:hAnsi="Arial" w:cs="Arial"/>
          <w:color w:val="212121"/>
          <w:sz w:val="24"/>
          <w:szCs w:val="24"/>
        </w:rPr>
        <w:t xml:space="preserve">most </w:t>
      </w:r>
      <w:r w:rsidRPr="0002388D">
        <w:rPr>
          <w:rFonts w:ascii="Arial" w:hAnsi="Arial" w:cs="Arial"/>
          <w:color w:val="212121"/>
          <w:sz w:val="24"/>
          <w:szCs w:val="24"/>
        </w:rPr>
        <w:t>sui</w:t>
      </w:r>
      <w:r>
        <w:rPr>
          <w:rFonts w:ascii="Arial" w:hAnsi="Arial" w:cs="Arial"/>
          <w:color w:val="212121"/>
          <w:sz w:val="24"/>
          <w:szCs w:val="24"/>
        </w:rPr>
        <w:t>ts me is a combination of visual, Aural</w:t>
      </w:r>
      <w:r w:rsidRPr="0002388D">
        <w:rPr>
          <w:rFonts w:ascii="Arial" w:hAnsi="Arial" w:cs="Arial"/>
          <w:color w:val="212121"/>
          <w:sz w:val="24"/>
          <w:szCs w:val="24"/>
        </w:rPr>
        <w:t xml:space="preserve"> and reading</w:t>
      </w:r>
      <w:r w:rsidR="00D40ECE">
        <w:rPr>
          <w:rFonts w:ascii="Arial" w:hAnsi="Arial" w:cs="Arial"/>
          <w:color w:val="212121"/>
          <w:sz w:val="24"/>
          <w:szCs w:val="24"/>
        </w:rPr>
        <w:t xml:space="preserve">, the so-called </w:t>
      </w:r>
      <w:proofErr w:type="spellStart"/>
      <w:r w:rsidR="00D40ECE">
        <w:rPr>
          <w:rFonts w:ascii="Arial" w:hAnsi="Arial" w:cs="Arial"/>
          <w:color w:val="212121"/>
          <w:sz w:val="24"/>
          <w:szCs w:val="24"/>
        </w:rPr>
        <w:t>Kinesthetic</w:t>
      </w:r>
      <w:proofErr w:type="spellEnd"/>
      <w:r w:rsidRPr="0002388D">
        <w:rPr>
          <w:rFonts w:ascii="Arial" w:hAnsi="Arial" w:cs="Arial"/>
          <w:color w:val="212121"/>
          <w:sz w:val="24"/>
          <w:szCs w:val="24"/>
        </w:rPr>
        <w:t>. Although</w:t>
      </w:r>
      <w:r>
        <w:rPr>
          <w:rFonts w:ascii="Arial" w:hAnsi="Arial" w:cs="Arial"/>
          <w:color w:val="212121"/>
          <w:sz w:val="24"/>
          <w:szCs w:val="24"/>
        </w:rPr>
        <w:t>, I must specify that, among this</w:t>
      </w:r>
      <w:r w:rsidRPr="0002388D">
        <w:rPr>
          <w:rFonts w:ascii="Arial" w:hAnsi="Arial" w:cs="Arial"/>
          <w:color w:val="212121"/>
          <w:sz w:val="24"/>
          <w:szCs w:val="24"/>
        </w:rPr>
        <w:t xml:space="preserve"> three, it is the vision that stands out most. Many experts argue that the</w:t>
      </w:r>
      <w:r>
        <w:rPr>
          <w:rFonts w:ascii="Arial" w:hAnsi="Arial" w:cs="Arial"/>
          <w:color w:val="212121"/>
          <w:sz w:val="24"/>
          <w:szCs w:val="24"/>
        </w:rPr>
        <w:t xml:space="preserve"> vision </w:t>
      </w:r>
      <w:r w:rsidRPr="0002388D">
        <w:rPr>
          <w:rFonts w:ascii="Arial" w:hAnsi="Arial" w:cs="Arial"/>
          <w:color w:val="212121"/>
          <w:sz w:val="24"/>
          <w:szCs w:val="24"/>
        </w:rPr>
        <w:t>is the sense in which humans most believe, perhaps for that reason, my way of learning is preferentially more based on vision.</w:t>
      </w:r>
    </w:p>
    <w:p w:rsidR="00D31B53" w:rsidRPr="00C663EB" w:rsidRDefault="00D31B53" w:rsidP="00D703FF">
      <w:pPr>
        <w:spacing w:line="480" w:lineRule="auto"/>
        <w:rPr>
          <w:rFonts w:ascii="Arial" w:hAnsi="Arial" w:cs="Arial"/>
          <w:b/>
          <w:color w:val="212121"/>
          <w:sz w:val="28"/>
          <w:szCs w:val="28"/>
        </w:rPr>
      </w:pPr>
    </w:p>
    <w:p w:rsidR="008F0972" w:rsidRDefault="00C663EB" w:rsidP="008F0972">
      <w:pPr>
        <w:spacing w:line="480" w:lineRule="auto"/>
        <w:jc w:val="both"/>
        <w:rPr>
          <w:rFonts w:ascii="Arial" w:hAnsi="Arial" w:cs="Arial"/>
          <w:b/>
          <w:color w:val="212121"/>
          <w:sz w:val="28"/>
          <w:szCs w:val="28"/>
        </w:rPr>
      </w:pPr>
      <w:r w:rsidRPr="00C663EB">
        <w:rPr>
          <w:rFonts w:ascii="Arial" w:hAnsi="Arial" w:cs="Arial"/>
          <w:b/>
          <w:color w:val="212121"/>
          <w:sz w:val="28"/>
          <w:szCs w:val="28"/>
        </w:rPr>
        <w:t>SWOT Analysi</w:t>
      </w:r>
      <w:r w:rsidR="0078380B">
        <w:rPr>
          <w:rFonts w:ascii="Arial" w:hAnsi="Arial" w:cs="Arial"/>
          <w:b/>
          <w:color w:val="212121"/>
          <w:sz w:val="28"/>
          <w:szCs w:val="28"/>
        </w:rPr>
        <w:t>s</w:t>
      </w:r>
    </w:p>
    <w:p w:rsidR="00CD5D92" w:rsidRPr="00CD5D92" w:rsidRDefault="00CD5D92" w:rsidP="00CD5D92">
      <w:pPr>
        <w:spacing w:before="100" w:beforeAutospacing="1" w:after="100" w:afterAutospacing="1" w:line="360" w:lineRule="auto"/>
        <w:jc w:val="both"/>
        <w:rPr>
          <w:rFonts w:ascii="Helvetica" w:eastAsia="Times New Roman" w:hAnsi="Helvetica" w:cs="Helvetica"/>
          <w:color w:val="000000"/>
          <w:sz w:val="18"/>
          <w:szCs w:val="18"/>
          <w:lang w:eastAsia="en-GB"/>
        </w:rPr>
      </w:pPr>
      <w:r w:rsidRPr="00CD5D92">
        <w:rPr>
          <w:rFonts w:ascii="Arial" w:eastAsia="Times New Roman" w:hAnsi="Arial" w:cs="Arial"/>
          <w:color w:val="212121"/>
          <w:sz w:val="24"/>
          <w:szCs w:val="24"/>
          <w:lang w:eastAsia="en-GB"/>
        </w:rPr>
        <w:t>In terms of the SWOT analysis (Strengths, Weaknesses, Opportunities and Threats), in other words, it is a deep analysis, based on everything that may influence me in the execution of my plan. This analyse system consists in considering internal factors, which are those that depend exclusively on me (Strengths and Weaknesses) as well as external factors, or rather those that would not depend on me if I implemented a business idea.</w:t>
      </w:r>
    </w:p>
    <w:p w:rsidR="00CD5D92" w:rsidRPr="00CD5D92" w:rsidRDefault="00CD5D92" w:rsidP="00CD5D92">
      <w:pPr>
        <w:spacing w:before="100" w:beforeAutospacing="1" w:after="100" w:afterAutospacing="1" w:line="360" w:lineRule="auto"/>
        <w:jc w:val="both"/>
        <w:rPr>
          <w:rFonts w:ascii="Helvetica" w:eastAsia="Times New Roman" w:hAnsi="Helvetica" w:cs="Helvetica"/>
          <w:color w:val="000000"/>
          <w:sz w:val="18"/>
          <w:szCs w:val="18"/>
          <w:lang w:eastAsia="en-GB"/>
        </w:rPr>
      </w:pPr>
      <w:r w:rsidRPr="00CD5D92">
        <w:rPr>
          <w:rFonts w:ascii="Arial" w:eastAsia="Times New Roman" w:hAnsi="Arial" w:cs="Arial"/>
          <w:color w:val="212121"/>
          <w:sz w:val="24"/>
          <w:szCs w:val="24"/>
          <w:lang w:eastAsia="en-GB"/>
        </w:rPr>
        <w:t>This study considers internal factors, which are those ones depend exclusively on me (Strengths and Weaknesses) as well as external factors, include the factors would not depend on me such as (Opportunities and Threats). In this way, the aim of this method is to equip me with the techniques and capabilities to face in a victorious way the internal and external factors. This is done through the knowledge and identification of my strengths and my limitations. Next, I come up with a plan to combat my limitations and become better able to execute my plan. And finally, for factors not under my control, it helps me to know how to take advantage of the opportunities that are emerging and how to reduce or eliminate the damage that external threats may pose to my plans. So, I begin by stating my strengths or my potential as regards the execution of my plan that is to overcome my linguistic barriers and become a highly qualified student and being able to fulfil my dream of being a journalist in this country. Having considered this goal, I will then go on to detail what my potentialities, weaknesses, opportunities and threats:</w:t>
      </w:r>
    </w:p>
    <w:p w:rsidR="008F0972" w:rsidRDefault="008F0972" w:rsidP="00A30D82">
      <w:pPr>
        <w:spacing w:line="360" w:lineRule="auto"/>
        <w:jc w:val="both"/>
        <w:rPr>
          <w:rFonts w:ascii="Arial" w:hAnsi="Arial" w:cs="Arial"/>
          <w:color w:val="212121"/>
          <w:sz w:val="24"/>
          <w:szCs w:val="24"/>
          <w:shd w:val="clear" w:color="auto" w:fill="FFFFFF"/>
        </w:rPr>
      </w:pPr>
    </w:p>
    <w:p w:rsidR="00A30D82" w:rsidRDefault="00A30D82" w:rsidP="00A30D82">
      <w:pPr>
        <w:spacing w:line="360" w:lineRule="auto"/>
        <w:jc w:val="both"/>
        <w:rPr>
          <w:rFonts w:ascii="Arial" w:hAnsi="Arial" w:cs="Arial"/>
          <w:color w:val="212121"/>
          <w:sz w:val="24"/>
          <w:szCs w:val="24"/>
          <w:shd w:val="clear" w:color="auto" w:fill="FFFFFF"/>
        </w:rPr>
      </w:pPr>
      <w:r w:rsidRPr="00E50745">
        <w:rPr>
          <w:rFonts w:ascii="Arial" w:hAnsi="Arial" w:cs="Arial"/>
          <w:b/>
          <w:color w:val="212121"/>
          <w:sz w:val="24"/>
          <w:szCs w:val="24"/>
          <w:shd w:val="clear" w:color="auto" w:fill="FFFFFF"/>
        </w:rPr>
        <w:t>Strengths</w:t>
      </w:r>
      <w:r>
        <w:rPr>
          <w:rFonts w:ascii="Arial" w:hAnsi="Arial" w:cs="Arial"/>
          <w:color w:val="212121"/>
          <w:sz w:val="24"/>
          <w:szCs w:val="24"/>
          <w:shd w:val="clear" w:color="auto" w:fill="FFFFFF"/>
        </w:rPr>
        <w:t xml:space="preserve"> –</w:t>
      </w:r>
      <w:r w:rsidR="00E50745">
        <w:rPr>
          <w:rFonts w:ascii="Arial" w:hAnsi="Arial" w:cs="Arial"/>
          <w:color w:val="212121"/>
          <w:sz w:val="24"/>
          <w:szCs w:val="24"/>
          <w:shd w:val="clear" w:color="auto" w:fill="FFFFFF"/>
        </w:rPr>
        <w:t xml:space="preserve"> Experience acquired in Portugal; journalistic knowledge obtained by training. </w:t>
      </w:r>
    </w:p>
    <w:p w:rsidR="00A30D82" w:rsidRPr="00085A7D" w:rsidRDefault="00A30D82" w:rsidP="00A30D82">
      <w:pPr>
        <w:spacing w:line="360" w:lineRule="auto"/>
        <w:jc w:val="both"/>
        <w:rPr>
          <w:rFonts w:ascii="Arial" w:hAnsi="Arial" w:cs="Arial"/>
          <w:color w:val="212121"/>
          <w:sz w:val="24"/>
          <w:szCs w:val="24"/>
          <w:shd w:val="clear" w:color="auto" w:fill="FFFFFF"/>
        </w:rPr>
      </w:pPr>
      <w:r w:rsidRPr="00E50745">
        <w:rPr>
          <w:rFonts w:ascii="Arial" w:hAnsi="Arial" w:cs="Arial"/>
          <w:b/>
          <w:color w:val="212121"/>
          <w:sz w:val="24"/>
          <w:szCs w:val="24"/>
          <w:shd w:val="clear" w:color="auto" w:fill="FFFFFF"/>
        </w:rPr>
        <w:t xml:space="preserve">Weaknesses </w:t>
      </w:r>
      <w:r w:rsidR="00E50745" w:rsidRPr="00E50745">
        <w:rPr>
          <w:rFonts w:ascii="Arial" w:hAnsi="Arial" w:cs="Arial"/>
          <w:b/>
          <w:color w:val="212121"/>
          <w:sz w:val="24"/>
          <w:szCs w:val="24"/>
          <w:shd w:val="clear" w:color="auto" w:fill="FFFFFF"/>
        </w:rPr>
        <w:t>–</w:t>
      </w:r>
      <w:r w:rsidRPr="00E50745">
        <w:rPr>
          <w:rFonts w:ascii="Arial" w:hAnsi="Arial" w:cs="Arial"/>
          <w:b/>
          <w:color w:val="212121"/>
          <w:sz w:val="24"/>
          <w:szCs w:val="24"/>
          <w:shd w:val="clear" w:color="auto" w:fill="FFFFFF"/>
        </w:rPr>
        <w:t xml:space="preserve"> </w:t>
      </w:r>
      <w:r w:rsidR="00E50745" w:rsidRPr="00E50745">
        <w:rPr>
          <w:rFonts w:ascii="Arial" w:hAnsi="Arial" w:cs="Arial"/>
          <w:color w:val="212121"/>
          <w:sz w:val="24"/>
          <w:szCs w:val="24"/>
          <w:shd w:val="clear" w:color="auto" w:fill="FFFFFF"/>
        </w:rPr>
        <w:t xml:space="preserve">Low </w:t>
      </w:r>
      <w:r w:rsidR="00E50745">
        <w:rPr>
          <w:rFonts w:ascii="Arial" w:hAnsi="Arial" w:cs="Arial"/>
          <w:color w:val="212121"/>
          <w:sz w:val="24"/>
          <w:szCs w:val="24"/>
          <w:shd w:val="clear" w:color="auto" w:fill="FFFFFF"/>
        </w:rPr>
        <w:t>English level mainly written</w:t>
      </w:r>
      <w:r w:rsidR="00085A7D">
        <w:rPr>
          <w:rFonts w:ascii="Arial" w:hAnsi="Arial" w:cs="Arial"/>
          <w:color w:val="212121"/>
          <w:sz w:val="24"/>
          <w:szCs w:val="24"/>
          <w:shd w:val="clear" w:color="auto" w:fill="FFFFFF"/>
        </w:rPr>
        <w:t>; p</w:t>
      </w:r>
      <w:r w:rsidR="00085A7D" w:rsidRPr="00085A7D">
        <w:rPr>
          <w:rFonts w:ascii="Arial" w:hAnsi="Arial" w:cs="Arial"/>
          <w:color w:val="212121"/>
          <w:sz w:val="24"/>
          <w:szCs w:val="24"/>
          <w:shd w:val="clear" w:color="auto" w:fill="FFFFFF"/>
        </w:rPr>
        <w:t xml:space="preserve">ersonal and family commitments that lead to the need to work several hours a day, </w:t>
      </w:r>
      <w:r w:rsidR="00085A7D">
        <w:rPr>
          <w:rFonts w:ascii="Arial" w:hAnsi="Arial" w:cs="Arial"/>
          <w:color w:val="212121"/>
          <w:sz w:val="24"/>
          <w:szCs w:val="24"/>
          <w:shd w:val="clear" w:color="auto" w:fill="FFFFFF"/>
        </w:rPr>
        <w:t>which reduce</w:t>
      </w:r>
      <w:r w:rsidR="00085A7D" w:rsidRPr="00085A7D">
        <w:rPr>
          <w:rFonts w:ascii="Arial" w:hAnsi="Arial" w:cs="Arial"/>
          <w:color w:val="212121"/>
          <w:sz w:val="24"/>
          <w:szCs w:val="24"/>
          <w:shd w:val="clear" w:color="auto" w:fill="FFFFFF"/>
        </w:rPr>
        <w:t xml:space="preserve"> my availability</w:t>
      </w:r>
    </w:p>
    <w:p w:rsidR="00F55E9B" w:rsidRDefault="00E50745" w:rsidP="00F55E9B">
      <w:pPr>
        <w:spacing w:line="360" w:lineRule="auto"/>
        <w:jc w:val="both"/>
        <w:rPr>
          <w:rFonts w:ascii="Arial" w:hAnsi="Arial" w:cs="Arial"/>
          <w:b/>
          <w:color w:val="212121"/>
          <w:sz w:val="24"/>
          <w:szCs w:val="24"/>
          <w:shd w:val="clear" w:color="auto" w:fill="FFFFFF"/>
        </w:rPr>
      </w:pPr>
      <w:r w:rsidRPr="00E50745">
        <w:rPr>
          <w:rFonts w:ascii="Arial" w:hAnsi="Arial" w:cs="Arial"/>
          <w:b/>
          <w:color w:val="212121"/>
          <w:sz w:val="24"/>
          <w:szCs w:val="24"/>
          <w:shd w:val="clear" w:color="auto" w:fill="FFFFFF"/>
        </w:rPr>
        <w:lastRenderedPageBreak/>
        <w:t>Opportunities</w:t>
      </w:r>
      <w:r w:rsidR="00085A7D">
        <w:rPr>
          <w:rFonts w:ascii="Arial" w:hAnsi="Arial" w:cs="Arial"/>
          <w:b/>
          <w:color w:val="212121"/>
          <w:sz w:val="24"/>
          <w:szCs w:val="24"/>
          <w:shd w:val="clear" w:color="auto" w:fill="FFFFFF"/>
        </w:rPr>
        <w:t xml:space="preserve"> </w:t>
      </w:r>
      <w:r w:rsidRPr="00E50745">
        <w:rPr>
          <w:rFonts w:ascii="Arial" w:hAnsi="Arial" w:cs="Arial"/>
          <w:b/>
          <w:color w:val="212121"/>
          <w:sz w:val="24"/>
          <w:szCs w:val="24"/>
          <w:shd w:val="clear" w:color="auto" w:fill="FFFFFF"/>
        </w:rPr>
        <w:t xml:space="preserve">– </w:t>
      </w:r>
      <w:r w:rsidR="00085A7D">
        <w:rPr>
          <w:rFonts w:ascii="Arial" w:hAnsi="Arial" w:cs="Arial"/>
          <w:color w:val="212121"/>
          <w:shd w:val="clear" w:color="auto" w:fill="FFFFFF"/>
        </w:rPr>
        <w:t>The frequency of courses like the current one I am doing was an opportunity for me to achieve this goal</w:t>
      </w:r>
      <w:r w:rsidR="00085A7D">
        <w:rPr>
          <w:rFonts w:ascii="Arial" w:hAnsi="Arial" w:cs="Arial"/>
          <w:b/>
          <w:color w:val="212121"/>
          <w:sz w:val="24"/>
          <w:szCs w:val="24"/>
          <w:shd w:val="clear" w:color="auto" w:fill="FFFFFF"/>
        </w:rPr>
        <w:t xml:space="preserve">; </w:t>
      </w:r>
      <w:r w:rsidR="00085A7D" w:rsidRPr="00085A7D">
        <w:rPr>
          <w:rFonts w:ascii="Arial" w:hAnsi="Arial" w:cs="Arial"/>
          <w:color w:val="212121"/>
          <w:sz w:val="24"/>
          <w:szCs w:val="24"/>
          <w:shd w:val="clear" w:color="auto" w:fill="FFFFFF"/>
        </w:rPr>
        <w:t>so many English</w:t>
      </w:r>
      <w:r w:rsidR="00085A7D">
        <w:rPr>
          <w:rFonts w:ascii="Arial" w:hAnsi="Arial" w:cs="Arial"/>
          <w:color w:val="212121"/>
          <w:sz w:val="24"/>
          <w:szCs w:val="24"/>
          <w:shd w:val="clear" w:color="auto" w:fill="FFFFFF"/>
        </w:rPr>
        <w:t xml:space="preserve"> courses arounds; the possibility for internship </w:t>
      </w:r>
      <w:r w:rsidR="00200628">
        <w:rPr>
          <w:rFonts w:ascii="Arial" w:hAnsi="Arial" w:cs="Arial"/>
          <w:color w:val="212121"/>
          <w:shd w:val="clear" w:color="auto" w:fill="FFFFFF"/>
        </w:rPr>
        <w:t>in a communication body such as in radios, newspapers, online press;</w:t>
      </w:r>
      <w:r w:rsidR="00085A7D">
        <w:rPr>
          <w:rFonts w:ascii="Arial" w:hAnsi="Arial" w:cs="Arial"/>
          <w:b/>
          <w:color w:val="212121"/>
          <w:sz w:val="24"/>
          <w:szCs w:val="24"/>
          <w:shd w:val="clear" w:color="auto" w:fill="FFFFFF"/>
        </w:rPr>
        <w:t xml:space="preserve"> </w:t>
      </w:r>
    </w:p>
    <w:p w:rsidR="00200628" w:rsidRPr="00F55E9B" w:rsidRDefault="00E50745" w:rsidP="00F55E9B">
      <w:pPr>
        <w:spacing w:line="360" w:lineRule="auto"/>
        <w:jc w:val="both"/>
        <w:rPr>
          <w:rFonts w:ascii="Arial" w:hAnsi="Arial" w:cs="Arial"/>
          <w:color w:val="212121"/>
          <w:sz w:val="24"/>
          <w:szCs w:val="24"/>
          <w:shd w:val="clear" w:color="auto" w:fill="FFFFFF"/>
        </w:rPr>
      </w:pPr>
      <w:r w:rsidRPr="00E50745">
        <w:rPr>
          <w:rFonts w:ascii="Arial" w:hAnsi="Arial" w:cs="Arial"/>
          <w:b/>
          <w:color w:val="212121"/>
          <w:sz w:val="24"/>
          <w:szCs w:val="24"/>
          <w:shd w:val="clear" w:color="auto" w:fill="FFFFFF"/>
        </w:rPr>
        <w:t>Threats -</w:t>
      </w:r>
      <w:r w:rsidR="00200628">
        <w:rPr>
          <w:rFonts w:ascii="Arial" w:hAnsi="Arial" w:cs="Arial"/>
          <w:b/>
          <w:color w:val="212121"/>
          <w:sz w:val="24"/>
          <w:szCs w:val="24"/>
          <w:shd w:val="clear" w:color="auto" w:fill="FFFFFF"/>
        </w:rPr>
        <w:t xml:space="preserve"> </w:t>
      </w:r>
      <w:r w:rsidR="00200628" w:rsidRPr="00200628">
        <w:rPr>
          <w:rFonts w:ascii="Arial" w:hAnsi="Arial" w:cs="Arial"/>
          <w:color w:val="212121"/>
          <w:sz w:val="24"/>
          <w:szCs w:val="24"/>
          <w:lang w:val="en"/>
        </w:rPr>
        <w:t>Brexit may limit the access and facilities that EU citizens</w:t>
      </w:r>
      <w:r w:rsidR="00200628">
        <w:rPr>
          <w:rFonts w:ascii="Arial" w:hAnsi="Arial" w:cs="Arial"/>
          <w:color w:val="212121"/>
          <w:sz w:val="24"/>
          <w:szCs w:val="24"/>
          <w:lang w:val="en"/>
        </w:rPr>
        <w:t>.</w:t>
      </w:r>
    </w:p>
    <w:p w:rsidR="00632469" w:rsidRDefault="00632469" w:rsidP="00200628">
      <w:pPr>
        <w:spacing w:line="360" w:lineRule="auto"/>
        <w:jc w:val="both"/>
        <w:rPr>
          <w:rFonts w:ascii="Arial" w:hAnsi="Arial" w:cs="Arial"/>
          <w:color w:val="212121"/>
          <w:sz w:val="24"/>
          <w:szCs w:val="24"/>
          <w:shd w:val="clear" w:color="auto" w:fill="FFFFFF"/>
        </w:rPr>
      </w:pPr>
    </w:p>
    <w:p w:rsidR="00C0085D" w:rsidRDefault="00C0085D" w:rsidP="00DE76A2">
      <w:pPr>
        <w:spacing w:line="360" w:lineRule="auto"/>
        <w:jc w:val="both"/>
        <w:rPr>
          <w:rFonts w:ascii="Arial" w:hAnsi="Arial" w:cs="Arial"/>
          <w:b/>
          <w:color w:val="212121"/>
          <w:sz w:val="24"/>
          <w:szCs w:val="24"/>
          <w:shd w:val="clear" w:color="auto" w:fill="FFFFFF"/>
        </w:rPr>
      </w:pPr>
      <w:r w:rsidRPr="00200628">
        <w:rPr>
          <w:rFonts w:ascii="Arial" w:hAnsi="Arial" w:cs="Arial"/>
          <w:b/>
          <w:color w:val="212121"/>
          <w:sz w:val="24"/>
          <w:szCs w:val="24"/>
          <w:shd w:val="clear" w:color="auto" w:fill="FFFFFF"/>
        </w:rPr>
        <w:t xml:space="preserve">SMART Objectives </w:t>
      </w:r>
    </w:p>
    <w:p w:rsidR="009E53A3" w:rsidRPr="009E53A3" w:rsidRDefault="009E53A3" w:rsidP="009E53A3">
      <w:pPr>
        <w:pStyle w:val="HTMLPreformatted"/>
        <w:spacing w:line="360" w:lineRule="auto"/>
        <w:jc w:val="both"/>
        <w:rPr>
          <w:rFonts w:ascii="Arial" w:hAnsi="Arial" w:cs="Arial"/>
          <w:color w:val="212121"/>
          <w:sz w:val="24"/>
          <w:szCs w:val="24"/>
        </w:rPr>
      </w:pPr>
      <w:r w:rsidRPr="009E53A3">
        <w:rPr>
          <w:rFonts w:ascii="Arial" w:hAnsi="Arial" w:cs="Arial"/>
          <w:color w:val="212121"/>
          <w:sz w:val="24"/>
          <w:szCs w:val="24"/>
          <w:lang w:val="en"/>
        </w:rPr>
        <w:t xml:space="preserve">In the next step, I will test my plan according to the designated SMART method. </w:t>
      </w:r>
      <w:r w:rsidRPr="009E53A3">
        <w:rPr>
          <w:rFonts w:ascii="Arial" w:hAnsi="Arial" w:cs="Arial"/>
          <w:color w:val="212121"/>
          <w:sz w:val="24"/>
          <w:szCs w:val="24"/>
          <w:lang w:val="en"/>
        </w:rPr>
        <w:br/>
        <w:t>The objective is to test whether the traced plane is realistic and executable.</w:t>
      </w:r>
    </w:p>
    <w:p w:rsidR="009E53A3" w:rsidRPr="009E53A3" w:rsidRDefault="009E53A3" w:rsidP="009E53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eastAsia="en-GB"/>
        </w:rPr>
      </w:pPr>
    </w:p>
    <w:p w:rsidR="00DE76A2" w:rsidRDefault="00DE76A2" w:rsidP="00DE76A2">
      <w:pPr>
        <w:spacing w:line="360" w:lineRule="auto"/>
        <w:jc w:val="both"/>
        <w:rPr>
          <w:rFonts w:ascii="Arial" w:hAnsi="Arial" w:cs="Arial"/>
          <w:b/>
          <w:color w:val="212121"/>
          <w:sz w:val="24"/>
          <w:szCs w:val="24"/>
          <w:shd w:val="clear" w:color="auto" w:fill="FFFFFF"/>
        </w:rPr>
      </w:pPr>
      <w:r>
        <w:rPr>
          <w:rFonts w:ascii="Arial" w:hAnsi="Arial" w:cs="Arial"/>
          <w:b/>
          <w:color w:val="212121"/>
          <w:sz w:val="24"/>
          <w:szCs w:val="24"/>
          <w:shd w:val="clear" w:color="auto" w:fill="FFFFFF"/>
        </w:rPr>
        <w:t>S</w:t>
      </w:r>
      <w:r w:rsidRPr="00DE76A2">
        <w:rPr>
          <w:rFonts w:ascii="Arial" w:hAnsi="Arial" w:cs="Arial"/>
          <w:color w:val="212121"/>
          <w:sz w:val="24"/>
          <w:szCs w:val="24"/>
          <w:shd w:val="clear" w:color="auto" w:fill="FFFFFF"/>
        </w:rPr>
        <w:t>pecific</w:t>
      </w:r>
      <w:r w:rsidR="00065E4B">
        <w:rPr>
          <w:rFonts w:ascii="Arial" w:hAnsi="Arial" w:cs="Arial"/>
          <w:color w:val="212121"/>
          <w:sz w:val="24"/>
          <w:szCs w:val="24"/>
          <w:shd w:val="clear" w:color="auto" w:fill="FFFFFF"/>
        </w:rPr>
        <w:t>: Became a journalism in this country</w:t>
      </w:r>
      <w:r w:rsidR="00F55E9B">
        <w:rPr>
          <w:rFonts w:ascii="Arial" w:hAnsi="Arial" w:cs="Arial"/>
          <w:color w:val="212121"/>
          <w:sz w:val="24"/>
          <w:szCs w:val="24"/>
          <w:shd w:val="clear" w:color="auto" w:fill="FFFFFF"/>
        </w:rPr>
        <w:t>.</w:t>
      </w:r>
    </w:p>
    <w:p w:rsidR="00DE76A2" w:rsidRDefault="00DE76A2" w:rsidP="00DE76A2">
      <w:pPr>
        <w:spacing w:line="360" w:lineRule="auto"/>
        <w:jc w:val="both"/>
        <w:rPr>
          <w:rFonts w:ascii="Arial" w:hAnsi="Arial" w:cs="Arial"/>
          <w:b/>
          <w:color w:val="212121"/>
          <w:sz w:val="24"/>
          <w:szCs w:val="24"/>
          <w:shd w:val="clear" w:color="auto" w:fill="FFFFFF"/>
        </w:rPr>
      </w:pPr>
      <w:r>
        <w:rPr>
          <w:rFonts w:ascii="Arial" w:hAnsi="Arial" w:cs="Arial"/>
          <w:b/>
          <w:color w:val="212121"/>
          <w:sz w:val="24"/>
          <w:szCs w:val="24"/>
          <w:shd w:val="clear" w:color="auto" w:fill="FFFFFF"/>
        </w:rPr>
        <w:t>M</w:t>
      </w:r>
      <w:r w:rsidRPr="00DE76A2">
        <w:rPr>
          <w:rFonts w:ascii="Arial" w:hAnsi="Arial" w:cs="Arial"/>
          <w:color w:val="212121"/>
          <w:sz w:val="24"/>
          <w:szCs w:val="24"/>
          <w:shd w:val="clear" w:color="auto" w:fill="FFFFFF"/>
        </w:rPr>
        <w:t>easurable</w:t>
      </w:r>
      <w:r w:rsidR="00065E4B">
        <w:rPr>
          <w:rFonts w:ascii="Arial" w:hAnsi="Arial" w:cs="Arial"/>
          <w:color w:val="212121"/>
          <w:sz w:val="24"/>
          <w:szCs w:val="24"/>
          <w:shd w:val="clear" w:color="auto" w:fill="FFFFFF"/>
        </w:rPr>
        <w:t xml:space="preserve">: </w:t>
      </w:r>
      <w:r w:rsidR="00F55E9B">
        <w:rPr>
          <w:rFonts w:ascii="Arial" w:hAnsi="Arial" w:cs="Arial"/>
          <w:color w:val="212121"/>
          <w:shd w:val="clear" w:color="auto" w:fill="FFFFFF"/>
        </w:rPr>
        <w:t>The measurement of this plan is more qualitative, but the plan is to fulfil in 2/3 years and its evaluation will be done every 6 months.</w:t>
      </w:r>
    </w:p>
    <w:p w:rsidR="00DE76A2" w:rsidRDefault="00DE76A2" w:rsidP="00DE76A2">
      <w:pPr>
        <w:spacing w:line="360" w:lineRule="auto"/>
        <w:jc w:val="both"/>
        <w:rPr>
          <w:rFonts w:ascii="Arial" w:hAnsi="Arial" w:cs="Arial"/>
          <w:b/>
          <w:color w:val="212121"/>
          <w:sz w:val="24"/>
          <w:szCs w:val="24"/>
          <w:shd w:val="clear" w:color="auto" w:fill="FFFFFF"/>
        </w:rPr>
      </w:pPr>
      <w:r>
        <w:rPr>
          <w:rFonts w:ascii="Arial" w:hAnsi="Arial" w:cs="Arial"/>
          <w:b/>
          <w:color w:val="212121"/>
          <w:sz w:val="24"/>
          <w:szCs w:val="24"/>
          <w:shd w:val="clear" w:color="auto" w:fill="FFFFFF"/>
        </w:rPr>
        <w:t>A</w:t>
      </w:r>
      <w:r w:rsidRPr="00DE76A2">
        <w:rPr>
          <w:rFonts w:ascii="Arial" w:hAnsi="Arial" w:cs="Arial"/>
          <w:color w:val="212121"/>
          <w:sz w:val="24"/>
          <w:szCs w:val="24"/>
          <w:shd w:val="clear" w:color="auto" w:fill="FFFFFF"/>
        </w:rPr>
        <w:t>ctionable</w:t>
      </w:r>
      <w:r w:rsidR="00065E4B">
        <w:rPr>
          <w:rFonts w:ascii="Arial" w:hAnsi="Arial" w:cs="Arial"/>
          <w:color w:val="212121"/>
          <w:sz w:val="24"/>
          <w:szCs w:val="24"/>
          <w:shd w:val="clear" w:color="auto" w:fill="FFFFFF"/>
        </w:rPr>
        <w:t>: By</w:t>
      </w:r>
      <w:r w:rsidR="009E53A3">
        <w:rPr>
          <w:rFonts w:ascii="Arial" w:hAnsi="Arial" w:cs="Arial"/>
          <w:color w:val="212121"/>
          <w:sz w:val="24"/>
          <w:szCs w:val="24"/>
          <w:shd w:val="clear" w:color="auto" w:fill="FFFFFF"/>
        </w:rPr>
        <w:t xml:space="preserve"> </w:t>
      </w:r>
      <w:r w:rsidR="00065E4B">
        <w:rPr>
          <w:rFonts w:ascii="Arial" w:hAnsi="Arial" w:cs="Arial"/>
          <w:color w:val="212121"/>
          <w:sz w:val="24"/>
          <w:szCs w:val="24"/>
          <w:shd w:val="clear" w:color="auto" w:fill="FFFFFF"/>
        </w:rPr>
        <w:t>doing an intensive English course for journalism</w:t>
      </w:r>
      <w:r w:rsidR="00F55E9B">
        <w:rPr>
          <w:rFonts w:ascii="Arial" w:hAnsi="Arial" w:cs="Arial"/>
          <w:color w:val="212121"/>
          <w:sz w:val="24"/>
          <w:szCs w:val="24"/>
          <w:shd w:val="clear" w:color="auto" w:fill="FFFFFF"/>
        </w:rPr>
        <w:t>.</w:t>
      </w:r>
    </w:p>
    <w:p w:rsidR="00DE76A2" w:rsidRPr="009E53A3" w:rsidRDefault="00DE76A2" w:rsidP="009E53A3">
      <w:pPr>
        <w:pStyle w:val="HTMLPreformatted"/>
        <w:shd w:val="clear" w:color="auto" w:fill="FFFFFF"/>
        <w:spacing w:line="360" w:lineRule="auto"/>
        <w:jc w:val="both"/>
        <w:rPr>
          <w:rFonts w:ascii="inherit" w:hAnsi="inherit"/>
          <w:color w:val="212121"/>
        </w:rPr>
      </w:pPr>
      <w:r>
        <w:rPr>
          <w:rFonts w:ascii="Arial" w:hAnsi="Arial" w:cs="Arial"/>
          <w:b/>
          <w:color w:val="212121"/>
          <w:sz w:val="24"/>
          <w:szCs w:val="24"/>
          <w:shd w:val="clear" w:color="auto" w:fill="FFFFFF"/>
        </w:rPr>
        <w:t>R</w:t>
      </w:r>
      <w:r w:rsidRPr="00DE76A2">
        <w:rPr>
          <w:rFonts w:ascii="Arial" w:hAnsi="Arial" w:cs="Arial"/>
          <w:color w:val="212121"/>
          <w:sz w:val="24"/>
          <w:szCs w:val="24"/>
          <w:shd w:val="clear" w:color="auto" w:fill="FFFFFF"/>
        </w:rPr>
        <w:t>elevant</w:t>
      </w:r>
      <w:r w:rsidR="009E53A3">
        <w:rPr>
          <w:rFonts w:ascii="Arial" w:hAnsi="Arial" w:cs="Arial"/>
          <w:color w:val="212121"/>
          <w:sz w:val="24"/>
          <w:szCs w:val="24"/>
          <w:shd w:val="clear" w:color="auto" w:fill="FFFFFF"/>
        </w:rPr>
        <w:t xml:space="preserve">: </w:t>
      </w:r>
      <w:r w:rsidR="009E53A3" w:rsidRPr="009E53A3">
        <w:rPr>
          <w:rFonts w:ascii="Arial" w:hAnsi="Arial" w:cs="Arial"/>
          <w:color w:val="212121"/>
          <w:sz w:val="24"/>
          <w:szCs w:val="24"/>
          <w:lang w:val="en"/>
        </w:rPr>
        <w:t>Besides being my passion, I have studies and experience in the area acquired abroad.</w:t>
      </w:r>
    </w:p>
    <w:p w:rsidR="00DE76A2" w:rsidRDefault="00DE76A2" w:rsidP="00D703FF">
      <w:pPr>
        <w:spacing w:line="360" w:lineRule="auto"/>
        <w:jc w:val="both"/>
        <w:rPr>
          <w:rFonts w:ascii="Arial" w:hAnsi="Arial" w:cs="Arial"/>
          <w:b/>
          <w:color w:val="212121"/>
          <w:sz w:val="24"/>
          <w:szCs w:val="24"/>
          <w:shd w:val="clear" w:color="auto" w:fill="FFFFFF"/>
        </w:rPr>
      </w:pPr>
      <w:r>
        <w:rPr>
          <w:rFonts w:ascii="Arial" w:hAnsi="Arial" w:cs="Arial"/>
          <w:b/>
          <w:color w:val="212121"/>
          <w:sz w:val="24"/>
          <w:szCs w:val="24"/>
          <w:shd w:val="clear" w:color="auto" w:fill="FFFFFF"/>
        </w:rPr>
        <w:t>T</w:t>
      </w:r>
      <w:r w:rsidRPr="00DE76A2">
        <w:rPr>
          <w:rFonts w:ascii="Arial" w:hAnsi="Arial" w:cs="Arial"/>
          <w:color w:val="212121"/>
          <w:sz w:val="24"/>
          <w:szCs w:val="24"/>
          <w:shd w:val="clear" w:color="auto" w:fill="FFFFFF"/>
        </w:rPr>
        <w:t>ime Bound</w:t>
      </w:r>
      <w:r w:rsidR="00065E4B">
        <w:rPr>
          <w:rFonts w:ascii="Arial" w:hAnsi="Arial" w:cs="Arial"/>
          <w:color w:val="212121"/>
          <w:sz w:val="24"/>
          <w:szCs w:val="24"/>
          <w:shd w:val="clear" w:color="auto" w:fill="FFFFFF"/>
        </w:rPr>
        <w:t>: in 2/3 years</w:t>
      </w:r>
      <w:r w:rsidR="00F55E9B">
        <w:rPr>
          <w:rFonts w:ascii="Arial" w:hAnsi="Arial" w:cs="Arial"/>
          <w:color w:val="212121"/>
          <w:sz w:val="24"/>
          <w:szCs w:val="24"/>
          <w:shd w:val="clear" w:color="auto" w:fill="FFFFFF"/>
        </w:rPr>
        <w:t>.</w:t>
      </w:r>
      <w:r w:rsidR="00065E4B">
        <w:rPr>
          <w:rFonts w:ascii="Arial" w:hAnsi="Arial" w:cs="Arial"/>
          <w:color w:val="212121"/>
          <w:sz w:val="24"/>
          <w:szCs w:val="24"/>
          <w:shd w:val="clear" w:color="auto" w:fill="FFFFFF"/>
        </w:rPr>
        <w:t xml:space="preserve"> </w:t>
      </w:r>
    </w:p>
    <w:p w:rsidR="00C663EB" w:rsidRDefault="00C663EB" w:rsidP="00355B8C">
      <w:pPr>
        <w:spacing w:line="480" w:lineRule="auto"/>
        <w:jc w:val="both"/>
        <w:rPr>
          <w:rFonts w:ascii="Arial" w:hAnsi="Arial" w:cs="Arial"/>
          <w:b/>
          <w:color w:val="212121"/>
          <w:sz w:val="28"/>
          <w:szCs w:val="28"/>
        </w:rPr>
      </w:pPr>
      <w:r w:rsidRPr="00C663EB">
        <w:rPr>
          <w:rFonts w:ascii="Arial" w:hAnsi="Arial" w:cs="Arial"/>
          <w:b/>
          <w:color w:val="212121"/>
          <w:sz w:val="28"/>
          <w:szCs w:val="28"/>
        </w:rPr>
        <w:t>Understanding the Labour Word – Recruitment process</w:t>
      </w:r>
    </w:p>
    <w:p w:rsidR="008B78CB" w:rsidRPr="008B78CB" w:rsidRDefault="008B78CB" w:rsidP="008B78CB">
      <w:pPr>
        <w:spacing w:before="100" w:beforeAutospacing="1" w:after="100" w:afterAutospacing="1" w:line="360" w:lineRule="auto"/>
        <w:jc w:val="both"/>
        <w:rPr>
          <w:rFonts w:ascii="Helvetica" w:eastAsia="Times New Roman" w:hAnsi="Helvetica" w:cs="Helvetica"/>
          <w:color w:val="000000"/>
          <w:sz w:val="18"/>
          <w:szCs w:val="18"/>
          <w:lang w:eastAsia="en-GB"/>
        </w:rPr>
      </w:pPr>
      <w:r w:rsidRPr="008B78CB">
        <w:rPr>
          <w:rFonts w:ascii="Arial" w:eastAsia="Times New Roman" w:hAnsi="Arial" w:cs="Arial"/>
          <w:color w:val="000000"/>
          <w:sz w:val="24"/>
          <w:szCs w:val="24"/>
          <w:lang w:eastAsia="en-GB"/>
        </w:rPr>
        <w:t>To understand the world of work and the recruitment process, it is very important to take a brief look at the world of organizations and, from there, try to understand the behaviour of the human being. Kehoe (2013) defines organizational behaviour (OB) as a group of people who are organized and managed to achieve collective goals. The study of this subject provides a valuable contribution to a better understanding of human behaviour within organizations. The author bases his researches reinforcing that the goals of organizational behaviour are the following:</w:t>
      </w:r>
    </w:p>
    <w:p w:rsidR="008B78CB" w:rsidRPr="008B78CB" w:rsidRDefault="008B78CB" w:rsidP="008B78CB">
      <w:pPr>
        <w:spacing w:before="100" w:beforeAutospacing="1" w:after="100" w:afterAutospacing="1" w:line="270" w:lineRule="atLeast"/>
        <w:ind w:hanging="360"/>
        <w:jc w:val="both"/>
        <w:rPr>
          <w:rFonts w:ascii="Helvetica" w:eastAsia="Times New Roman" w:hAnsi="Helvetica" w:cs="Helvetica"/>
          <w:color w:val="000000"/>
          <w:sz w:val="18"/>
          <w:szCs w:val="18"/>
          <w:lang w:eastAsia="en-GB"/>
        </w:rPr>
      </w:pPr>
      <w:r w:rsidRPr="008B78CB">
        <w:rPr>
          <w:rFonts w:ascii="Symbol" w:eastAsia="Times New Roman" w:hAnsi="Symbol" w:cs="Helvetica"/>
          <w:color w:val="000000"/>
          <w:sz w:val="24"/>
          <w:szCs w:val="24"/>
          <w:lang w:eastAsia="en-GB"/>
        </w:rPr>
        <w:t></w:t>
      </w:r>
      <w:r w:rsidRPr="008B78CB">
        <w:rPr>
          <w:rFonts w:ascii="Times New Roman" w:eastAsia="Times New Roman" w:hAnsi="Times New Roman" w:cs="Times New Roman"/>
          <w:color w:val="000000"/>
          <w:sz w:val="14"/>
          <w:szCs w:val="14"/>
          <w:lang w:eastAsia="en-GB"/>
        </w:rPr>
        <w:t>         </w:t>
      </w:r>
      <w:r w:rsidRPr="008B78CB">
        <w:rPr>
          <w:rFonts w:ascii="Arial" w:eastAsia="Times New Roman" w:hAnsi="Arial" w:cs="Arial"/>
          <w:color w:val="212121"/>
          <w:sz w:val="24"/>
          <w:szCs w:val="24"/>
          <w:lang w:eastAsia="en-GB"/>
        </w:rPr>
        <w:t>To explain factors that influence behaviour of people in the working place</w:t>
      </w:r>
    </w:p>
    <w:p w:rsidR="008B78CB" w:rsidRPr="008B78CB" w:rsidRDefault="008B78CB" w:rsidP="008B78CB">
      <w:pPr>
        <w:spacing w:before="100" w:beforeAutospacing="1" w:after="100" w:afterAutospacing="1" w:line="270" w:lineRule="atLeast"/>
        <w:ind w:hanging="360"/>
        <w:jc w:val="both"/>
        <w:rPr>
          <w:rFonts w:ascii="Helvetica" w:eastAsia="Times New Roman" w:hAnsi="Helvetica" w:cs="Helvetica"/>
          <w:color w:val="000000"/>
          <w:sz w:val="18"/>
          <w:szCs w:val="18"/>
          <w:lang w:eastAsia="en-GB"/>
        </w:rPr>
      </w:pPr>
      <w:r w:rsidRPr="008B78CB">
        <w:rPr>
          <w:rFonts w:ascii="Symbol" w:eastAsia="Times New Roman" w:hAnsi="Symbol" w:cs="Helvetica"/>
          <w:color w:val="000000"/>
          <w:sz w:val="24"/>
          <w:szCs w:val="24"/>
          <w:lang w:eastAsia="en-GB"/>
        </w:rPr>
        <w:t></w:t>
      </w:r>
      <w:r w:rsidRPr="008B78CB">
        <w:rPr>
          <w:rFonts w:ascii="Times New Roman" w:eastAsia="Times New Roman" w:hAnsi="Times New Roman" w:cs="Times New Roman"/>
          <w:color w:val="000000"/>
          <w:sz w:val="14"/>
          <w:szCs w:val="14"/>
          <w:lang w:eastAsia="en-GB"/>
        </w:rPr>
        <w:t>         </w:t>
      </w:r>
      <w:r w:rsidRPr="008B78CB">
        <w:rPr>
          <w:rFonts w:ascii="Arial" w:eastAsia="Times New Roman" w:hAnsi="Arial" w:cs="Arial"/>
          <w:color w:val="212121"/>
          <w:sz w:val="24"/>
          <w:szCs w:val="24"/>
          <w:lang w:eastAsia="en-GB"/>
        </w:rPr>
        <w:t>To make predictions about the consequences of types of behaviour</w:t>
      </w:r>
    </w:p>
    <w:p w:rsidR="008B78CB" w:rsidRPr="008B78CB" w:rsidRDefault="008B78CB" w:rsidP="008B78CB">
      <w:pPr>
        <w:spacing w:before="100" w:beforeAutospacing="1" w:after="100" w:afterAutospacing="1" w:line="270" w:lineRule="atLeast"/>
        <w:ind w:hanging="360"/>
        <w:jc w:val="both"/>
        <w:rPr>
          <w:rFonts w:ascii="Helvetica" w:eastAsia="Times New Roman" w:hAnsi="Helvetica" w:cs="Helvetica"/>
          <w:color w:val="000000"/>
          <w:sz w:val="18"/>
          <w:szCs w:val="18"/>
          <w:lang w:eastAsia="en-GB"/>
        </w:rPr>
      </w:pPr>
      <w:r w:rsidRPr="008B78CB">
        <w:rPr>
          <w:rFonts w:ascii="Symbol" w:eastAsia="Times New Roman" w:hAnsi="Symbol" w:cs="Helvetica"/>
          <w:color w:val="000000"/>
          <w:sz w:val="24"/>
          <w:szCs w:val="24"/>
          <w:lang w:eastAsia="en-GB"/>
        </w:rPr>
        <w:lastRenderedPageBreak/>
        <w:t></w:t>
      </w:r>
      <w:r w:rsidRPr="008B78CB">
        <w:rPr>
          <w:rFonts w:ascii="Times New Roman" w:eastAsia="Times New Roman" w:hAnsi="Times New Roman" w:cs="Times New Roman"/>
          <w:color w:val="000000"/>
          <w:sz w:val="14"/>
          <w:szCs w:val="14"/>
          <w:lang w:eastAsia="en-GB"/>
        </w:rPr>
        <w:t>         </w:t>
      </w:r>
      <w:r w:rsidRPr="008B78CB">
        <w:rPr>
          <w:rFonts w:ascii="Arial" w:eastAsia="Times New Roman" w:hAnsi="Arial" w:cs="Arial"/>
          <w:color w:val="212121"/>
          <w:sz w:val="24"/>
          <w:szCs w:val="24"/>
          <w:lang w:eastAsia="en-GB"/>
        </w:rPr>
        <w:t>To control the behaviour of employees to improve organisational effectiveness  </w:t>
      </w:r>
    </w:p>
    <w:p w:rsidR="008B78CB" w:rsidRDefault="008B78CB" w:rsidP="00706B17">
      <w:pPr>
        <w:spacing w:line="360" w:lineRule="auto"/>
        <w:jc w:val="both"/>
        <w:rPr>
          <w:rFonts w:ascii="Arial" w:hAnsi="Arial" w:cs="Arial"/>
          <w:sz w:val="24"/>
          <w:szCs w:val="24"/>
        </w:rPr>
      </w:pPr>
    </w:p>
    <w:p w:rsidR="0090389E" w:rsidRDefault="00E6053E" w:rsidP="00706B17">
      <w:pPr>
        <w:spacing w:line="360" w:lineRule="auto"/>
        <w:jc w:val="both"/>
        <w:rPr>
          <w:rFonts w:ascii="Arial" w:hAnsi="Arial" w:cs="Arial"/>
          <w:sz w:val="24"/>
          <w:szCs w:val="24"/>
        </w:rPr>
      </w:pPr>
      <w:r>
        <w:rPr>
          <w:rFonts w:ascii="Arial" w:hAnsi="Arial" w:cs="Arial"/>
          <w:sz w:val="24"/>
          <w:szCs w:val="24"/>
        </w:rPr>
        <w:t>After, knowing this</w:t>
      </w:r>
      <w:r w:rsidRPr="00E6053E">
        <w:rPr>
          <w:rFonts w:ascii="Arial" w:hAnsi="Arial" w:cs="Arial"/>
          <w:sz w:val="24"/>
          <w:szCs w:val="24"/>
        </w:rPr>
        <w:t xml:space="preserve"> objective coming from the contributions of studies on organizational behaviour, it is now clearer to focus on what is the world of work and more specifically the process of recruitment</w:t>
      </w:r>
      <w:r>
        <w:rPr>
          <w:rFonts w:ascii="Arial" w:hAnsi="Arial" w:cs="Arial"/>
          <w:sz w:val="24"/>
          <w:szCs w:val="24"/>
        </w:rPr>
        <w:t>.</w:t>
      </w:r>
    </w:p>
    <w:p w:rsidR="004B2450" w:rsidRPr="00D703FF" w:rsidRDefault="002D57C3" w:rsidP="004B2450">
      <w:pPr>
        <w:pStyle w:val="HTMLPreformatted"/>
        <w:shd w:val="clear" w:color="auto" w:fill="FFFFFF"/>
        <w:spacing w:line="360" w:lineRule="auto"/>
        <w:jc w:val="both"/>
        <w:rPr>
          <w:rFonts w:ascii="Arial" w:hAnsi="Arial" w:cs="Arial"/>
          <w:sz w:val="24"/>
          <w:szCs w:val="24"/>
          <w:lang w:val="en"/>
        </w:rPr>
      </w:pPr>
      <w:r w:rsidRPr="004B2450">
        <w:rPr>
          <w:rFonts w:ascii="Arial" w:hAnsi="Arial" w:cs="Arial"/>
          <w:sz w:val="24"/>
          <w:szCs w:val="24"/>
        </w:rPr>
        <w:t>About</w:t>
      </w:r>
      <w:r w:rsidR="00737148" w:rsidRPr="004B2450">
        <w:rPr>
          <w:rFonts w:ascii="Arial" w:hAnsi="Arial" w:cs="Arial"/>
          <w:sz w:val="24"/>
          <w:szCs w:val="24"/>
        </w:rPr>
        <w:t xml:space="preserve"> job-seeking process, according to (</w:t>
      </w:r>
      <w:proofErr w:type="spellStart"/>
      <w:r w:rsidR="00737148" w:rsidRPr="004B2450">
        <w:rPr>
          <w:rFonts w:ascii="Arial" w:hAnsi="Arial" w:cs="Arial"/>
          <w:sz w:val="24"/>
          <w:szCs w:val="24"/>
        </w:rPr>
        <w:t>Maund</w:t>
      </w:r>
      <w:proofErr w:type="spellEnd"/>
      <w:r w:rsidR="00737148" w:rsidRPr="004B2450">
        <w:rPr>
          <w:rFonts w:ascii="Arial" w:hAnsi="Arial" w:cs="Arial"/>
          <w:sz w:val="24"/>
          <w:szCs w:val="24"/>
        </w:rPr>
        <w:t xml:space="preserve"> et al, 2017)</w:t>
      </w:r>
      <w:r w:rsidRPr="004B2450">
        <w:rPr>
          <w:rFonts w:ascii="Arial" w:hAnsi="Arial" w:cs="Arial"/>
          <w:sz w:val="24"/>
          <w:szCs w:val="24"/>
        </w:rPr>
        <w:t xml:space="preserve"> the process involves six stages such as exploring, researching, applying, interviewing, following up and negotiating. The first stage starts with the job-seeker exploring yourself and potential careers. The second</w:t>
      </w:r>
      <w:r w:rsidR="00260BB0" w:rsidRPr="004B2450">
        <w:rPr>
          <w:rFonts w:ascii="Arial" w:hAnsi="Arial" w:cs="Arial"/>
          <w:sz w:val="24"/>
          <w:szCs w:val="24"/>
        </w:rPr>
        <w:t xml:space="preserve">, researching which includes two dimensions </w:t>
      </w:r>
      <w:r w:rsidR="00260BB0" w:rsidRPr="004B2450">
        <w:rPr>
          <w:rFonts w:ascii="Arial" w:hAnsi="Arial" w:cs="Arial"/>
          <w:sz w:val="24"/>
          <w:szCs w:val="24"/>
        </w:rPr>
        <w:br/>
      </w:r>
      <w:r w:rsidR="00260BB0" w:rsidRPr="004B2450">
        <w:rPr>
          <w:rFonts w:ascii="Arial" w:hAnsi="Arial" w:cs="Arial"/>
          <w:sz w:val="24"/>
          <w:szCs w:val="24"/>
          <w:shd w:val="clear" w:color="auto" w:fill="FFFFFF"/>
        </w:rPr>
        <w:t>This is the phase, according to the author, the candidate still does not have the clear idea of ​​exactly what he is looking for, so he does an open search, where he collects everything a little.</w:t>
      </w:r>
      <w:r w:rsidR="004B2450" w:rsidRPr="004B2450">
        <w:rPr>
          <w:rFonts w:ascii="Arial" w:hAnsi="Arial" w:cs="Arial"/>
          <w:sz w:val="24"/>
          <w:szCs w:val="24"/>
          <w:shd w:val="clear" w:color="auto" w:fill="FFFFFF"/>
        </w:rPr>
        <w:t xml:space="preserve"> </w:t>
      </w:r>
      <w:r w:rsidR="004B2450" w:rsidRPr="004B2450">
        <w:rPr>
          <w:rFonts w:ascii="Arial" w:hAnsi="Arial" w:cs="Arial"/>
          <w:sz w:val="24"/>
          <w:szCs w:val="24"/>
          <w:lang w:val="en"/>
        </w:rPr>
        <w:t>Potential employers are the part where, after collecting a varied set of job offers, the candidate makes the choice of those who best suit their abilities and preferences. In this phase, the candidate no longer has the time and energy to lose with positions and organizations that are not compatible with their desires.</w:t>
      </w:r>
      <w:r w:rsidR="004B2450">
        <w:rPr>
          <w:rFonts w:ascii="Arial" w:hAnsi="Arial" w:cs="Arial"/>
          <w:sz w:val="24"/>
          <w:szCs w:val="24"/>
          <w:lang w:val="en"/>
        </w:rPr>
        <w:t xml:space="preserve"> </w:t>
      </w:r>
      <w:r w:rsidR="004B2450">
        <w:br/>
      </w:r>
      <w:r w:rsidR="004B2450" w:rsidRPr="004B2450">
        <w:rPr>
          <w:rFonts w:ascii="Arial" w:hAnsi="Arial" w:cs="Arial"/>
          <w:sz w:val="24"/>
          <w:szCs w:val="24"/>
          <w:shd w:val="clear" w:color="auto" w:fill="FFFFFF"/>
        </w:rPr>
        <w:t>The third stage is</w:t>
      </w:r>
      <w:r w:rsidR="004B2450">
        <w:rPr>
          <w:rFonts w:ascii="Arial" w:hAnsi="Arial" w:cs="Arial"/>
          <w:sz w:val="24"/>
          <w:szCs w:val="24"/>
          <w:shd w:val="clear" w:color="auto" w:fill="FFFFFF"/>
        </w:rPr>
        <w:t xml:space="preserve"> the</w:t>
      </w:r>
      <w:r w:rsidR="004B2450" w:rsidRPr="004B2450">
        <w:rPr>
          <w:rFonts w:ascii="Arial" w:hAnsi="Arial" w:cs="Arial"/>
          <w:sz w:val="24"/>
          <w:szCs w:val="24"/>
          <w:shd w:val="clear" w:color="auto" w:fill="FFFFFF"/>
        </w:rPr>
        <w:t xml:space="preserve"> applying</w:t>
      </w:r>
      <w:r w:rsidR="004B2450">
        <w:rPr>
          <w:rFonts w:ascii="Arial" w:hAnsi="Arial" w:cs="Arial"/>
          <w:sz w:val="24"/>
          <w:szCs w:val="24"/>
          <w:shd w:val="clear" w:color="auto" w:fill="FFFFFF"/>
        </w:rPr>
        <w:t xml:space="preserve"> process</w:t>
      </w:r>
      <w:r w:rsidR="004B2450" w:rsidRPr="004B2450">
        <w:rPr>
          <w:rFonts w:ascii="Arial" w:hAnsi="Arial" w:cs="Arial"/>
          <w:sz w:val="24"/>
          <w:szCs w:val="24"/>
          <w:shd w:val="clear" w:color="auto" w:fill="FFFFFF"/>
        </w:rPr>
        <w:t>. Once the candidate has already chosen the place/company for which he intends to apply, he should have focused on the elaboration of the CV and covering letters</w:t>
      </w:r>
      <w:r w:rsidR="004B2450">
        <w:rPr>
          <w:rFonts w:ascii="Arial" w:hAnsi="Arial" w:cs="Arial"/>
          <w:sz w:val="24"/>
          <w:szCs w:val="24"/>
          <w:shd w:val="clear" w:color="auto" w:fill="FFFFFF"/>
        </w:rPr>
        <w:t xml:space="preserve">. </w:t>
      </w:r>
    </w:p>
    <w:p w:rsidR="00CA1520" w:rsidRDefault="00CA1520" w:rsidP="004B2450">
      <w:pPr>
        <w:pStyle w:val="HTMLPreformatted"/>
        <w:shd w:val="clear" w:color="auto" w:fill="FFFFFF"/>
        <w:spacing w:line="360" w:lineRule="auto"/>
        <w:jc w:val="both"/>
        <w:rPr>
          <w:rFonts w:ascii="Arial" w:hAnsi="Arial" w:cs="Arial"/>
          <w:sz w:val="24"/>
          <w:szCs w:val="24"/>
          <w:shd w:val="clear" w:color="auto" w:fill="FFFFFF"/>
        </w:rPr>
      </w:pPr>
      <w:r w:rsidRPr="007A4CDB">
        <w:rPr>
          <w:rFonts w:ascii="Arial" w:hAnsi="Arial" w:cs="Arial"/>
          <w:sz w:val="24"/>
          <w:szCs w:val="24"/>
          <w:shd w:val="clear" w:color="auto" w:fill="FFFFFF"/>
        </w:rPr>
        <w:t>The fourth stage is interviewing, a key step because it is the candidate's first visual contact with the employer. Therefore, this step must be well prepared, the author</w:t>
      </w:r>
      <w:r w:rsidR="007A4CDB">
        <w:rPr>
          <w:rFonts w:ascii="Arial" w:hAnsi="Arial" w:cs="Arial"/>
          <w:sz w:val="24"/>
          <w:szCs w:val="24"/>
          <w:shd w:val="clear" w:color="auto" w:fill="FFFFFF"/>
        </w:rPr>
        <w:t>s</w:t>
      </w:r>
      <w:r w:rsidRPr="007A4CDB">
        <w:rPr>
          <w:rFonts w:ascii="Arial" w:hAnsi="Arial" w:cs="Arial"/>
          <w:sz w:val="24"/>
          <w:szCs w:val="24"/>
          <w:shd w:val="clear" w:color="auto" w:fill="FFFFFF"/>
        </w:rPr>
        <w:t xml:space="preserve"> recommend, among other techniques, that the candidate should demonstrate that he is an excellent professional through the following: prepare your message well, anticipate the questions, make a logical chain of responses, take care of their appearance and reduce nervousness.</w:t>
      </w:r>
    </w:p>
    <w:p w:rsidR="00D703FF" w:rsidRDefault="007A4CDB" w:rsidP="004B2450">
      <w:pPr>
        <w:pStyle w:val="HTMLPreformatted"/>
        <w:shd w:val="clear" w:color="auto" w:fill="FFFFFF"/>
        <w:spacing w:line="360" w:lineRule="auto"/>
        <w:jc w:val="both"/>
        <w:rPr>
          <w:rFonts w:ascii="Arial" w:hAnsi="Arial" w:cs="Arial"/>
          <w:color w:val="212121"/>
          <w:sz w:val="24"/>
          <w:szCs w:val="24"/>
          <w:shd w:val="clear" w:color="auto" w:fill="FFFFFF"/>
        </w:rPr>
      </w:pPr>
      <w:r w:rsidRPr="007A4CDB">
        <w:rPr>
          <w:rFonts w:ascii="Arial" w:hAnsi="Arial" w:cs="Arial"/>
          <w:color w:val="212121"/>
          <w:sz w:val="24"/>
          <w:szCs w:val="24"/>
          <w:shd w:val="clear" w:color="auto" w:fill="FFFFFF"/>
        </w:rPr>
        <w:t>The fifth stage is following up, after the end of the interview the candidate should verbally thank his interviewer and when he gets home, it is recommended that you formalize a thank you through a written letter of preference to the hand. Should you be asked for additional information, you should arrange it as soon as possible, as this is indicative of enthusiasm for the position and attention to detail.</w:t>
      </w:r>
    </w:p>
    <w:p w:rsidR="00442272" w:rsidRPr="00D703FF" w:rsidRDefault="002941F4" w:rsidP="004B2450">
      <w:pPr>
        <w:pStyle w:val="HTMLPreformatted"/>
        <w:shd w:val="clear" w:color="auto" w:fill="FFFFFF"/>
        <w:spacing w:line="360" w:lineRule="auto"/>
        <w:jc w:val="both"/>
        <w:rPr>
          <w:rFonts w:ascii="Arial" w:hAnsi="Arial" w:cs="Arial"/>
          <w:color w:val="212121"/>
          <w:sz w:val="24"/>
          <w:szCs w:val="24"/>
          <w:shd w:val="clear" w:color="auto" w:fill="FFFFFF"/>
        </w:rPr>
      </w:pPr>
      <w:r>
        <w:br/>
      </w:r>
      <w:r w:rsidRPr="00E44B72">
        <w:rPr>
          <w:rFonts w:ascii="Arial" w:hAnsi="Arial" w:cs="Arial"/>
          <w:color w:val="212121"/>
          <w:sz w:val="24"/>
          <w:szCs w:val="24"/>
          <w:shd w:val="clear" w:color="auto" w:fill="FFFFFF"/>
        </w:rPr>
        <w:t xml:space="preserve">The sixth and final stage, Negotiating is also of great importance. Based on the principle that your application was </w:t>
      </w:r>
      <w:r w:rsidR="00E44B72" w:rsidRPr="00E44B72">
        <w:rPr>
          <w:rFonts w:ascii="Arial" w:hAnsi="Arial" w:cs="Arial"/>
          <w:color w:val="212121"/>
          <w:sz w:val="24"/>
          <w:szCs w:val="24"/>
          <w:shd w:val="clear" w:color="auto" w:fill="FFFFFF"/>
        </w:rPr>
        <w:t>accepted,</w:t>
      </w:r>
      <w:r w:rsidRPr="00E44B72">
        <w:rPr>
          <w:rFonts w:ascii="Arial" w:hAnsi="Arial" w:cs="Arial"/>
          <w:color w:val="212121"/>
          <w:sz w:val="24"/>
          <w:szCs w:val="24"/>
          <w:shd w:val="clear" w:color="auto" w:fill="FFFFFF"/>
        </w:rPr>
        <w:t xml:space="preserve"> and the employer calls you to make the </w:t>
      </w:r>
      <w:r w:rsidRPr="00E44B72">
        <w:rPr>
          <w:rFonts w:ascii="Arial" w:hAnsi="Arial" w:cs="Arial"/>
          <w:color w:val="212121"/>
          <w:sz w:val="24"/>
          <w:szCs w:val="24"/>
          <w:shd w:val="clear" w:color="auto" w:fill="FFFFFF"/>
        </w:rPr>
        <w:lastRenderedPageBreak/>
        <w:t xml:space="preserve">offer and inform you </w:t>
      </w:r>
      <w:r w:rsidR="00E44B72">
        <w:rPr>
          <w:rFonts w:ascii="Arial" w:hAnsi="Arial" w:cs="Arial"/>
          <w:color w:val="212121"/>
          <w:sz w:val="24"/>
          <w:szCs w:val="24"/>
          <w:shd w:val="clear" w:color="auto" w:fill="FFFFFF"/>
        </w:rPr>
        <w:t xml:space="preserve">about </w:t>
      </w:r>
      <w:r w:rsidRPr="00E44B72">
        <w:rPr>
          <w:rFonts w:ascii="Arial" w:hAnsi="Arial" w:cs="Arial"/>
          <w:color w:val="212121"/>
          <w:sz w:val="24"/>
          <w:szCs w:val="24"/>
          <w:shd w:val="clear" w:color="auto" w:fill="FFFFFF"/>
        </w:rPr>
        <w:t>the remaining details. In this negotiation process (</w:t>
      </w:r>
      <w:proofErr w:type="spellStart"/>
      <w:r w:rsidRPr="00E44B72">
        <w:rPr>
          <w:rFonts w:ascii="Arial" w:hAnsi="Arial" w:cs="Arial"/>
          <w:color w:val="212121"/>
          <w:sz w:val="24"/>
          <w:szCs w:val="24"/>
          <w:shd w:val="clear" w:color="auto" w:fill="FFFFFF"/>
        </w:rPr>
        <w:t>Maund</w:t>
      </w:r>
      <w:proofErr w:type="spellEnd"/>
      <w:r w:rsidRPr="00E44B72">
        <w:rPr>
          <w:rFonts w:ascii="Arial" w:hAnsi="Arial" w:cs="Arial"/>
          <w:color w:val="212121"/>
          <w:sz w:val="24"/>
          <w:szCs w:val="24"/>
          <w:shd w:val="clear" w:color="auto" w:fill="FFFFFF"/>
        </w:rPr>
        <w:t xml:space="preserve"> et al, 2017) say that</w:t>
      </w:r>
      <w:r w:rsidR="00E44B72">
        <w:rPr>
          <w:rFonts w:ascii="Arial" w:hAnsi="Arial" w:cs="Arial"/>
          <w:color w:val="212121"/>
          <w:sz w:val="24"/>
          <w:szCs w:val="24"/>
          <w:shd w:val="clear" w:color="auto" w:fill="FFFFFF"/>
        </w:rPr>
        <w:t>, from the perspective of the candidate,</w:t>
      </w:r>
      <w:r w:rsidRPr="00E44B72">
        <w:rPr>
          <w:rFonts w:ascii="Arial" w:hAnsi="Arial" w:cs="Arial"/>
          <w:color w:val="212121"/>
          <w:sz w:val="24"/>
          <w:szCs w:val="24"/>
          <w:shd w:val="clear" w:color="auto" w:fill="FFFFFF"/>
        </w:rPr>
        <w:t xml:space="preserve"> this process </w:t>
      </w:r>
      <w:r w:rsidR="00E44B72">
        <w:rPr>
          <w:rFonts w:ascii="Arial" w:hAnsi="Arial" w:cs="Arial"/>
          <w:color w:val="212121"/>
          <w:sz w:val="24"/>
          <w:szCs w:val="24"/>
          <w:shd w:val="clear" w:color="auto" w:fill="FFFFFF"/>
        </w:rPr>
        <w:t xml:space="preserve">must </w:t>
      </w:r>
      <w:r w:rsidRPr="00E44B72">
        <w:rPr>
          <w:rFonts w:ascii="Arial" w:hAnsi="Arial" w:cs="Arial"/>
          <w:color w:val="212121"/>
          <w:sz w:val="24"/>
          <w:szCs w:val="24"/>
          <w:shd w:val="clear" w:color="auto" w:fill="FFFFFF"/>
        </w:rPr>
        <w:t>be much more than a simple YES.</w:t>
      </w:r>
      <w:r w:rsidR="009958F7">
        <w:rPr>
          <w:rFonts w:ascii="Arial" w:hAnsi="Arial" w:cs="Arial"/>
          <w:color w:val="212121"/>
          <w:sz w:val="24"/>
          <w:szCs w:val="24"/>
          <w:shd w:val="clear" w:color="auto" w:fill="FFFFFF"/>
        </w:rPr>
        <w:t xml:space="preserve"> This authors belief that, once the offer is made, the is on the side of the candidate, so is the time to ask clarifying questions about salary, benefits, work conditions etc. But before all this, the candidate must do the homework and research information about salary norms, benefits and all information related to that industry, the region and that organization. </w:t>
      </w:r>
      <w:r w:rsidR="00017E1D">
        <w:rPr>
          <w:rFonts w:ascii="Arial" w:hAnsi="Arial" w:cs="Arial"/>
          <w:color w:val="212121"/>
          <w:sz w:val="24"/>
          <w:szCs w:val="24"/>
          <w:shd w:val="clear" w:color="auto" w:fill="FFFFFF"/>
        </w:rPr>
        <w:t>The candidate must also research for his value. The vale, according to Johnson (2012) the calculation of your value includes your education</w:t>
      </w:r>
      <w:r w:rsidR="00730323">
        <w:rPr>
          <w:rFonts w:ascii="Arial" w:hAnsi="Arial" w:cs="Arial"/>
          <w:color w:val="212121"/>
          <w:sz w:val="24"/>
          <w:szCs w:val="24"/>
          <w:shd w:val="clear" w:color="auto" w:fill="FFFFFF"/>
        </w:rPr>
        <w:t xml:space="preserve">, length of experience, certifications and management responsibilities. </w:t>
      </w:r>
      <w:r w:rsidR="00730323">
        <w:br/>
      </w:r>
      <w:r w:rsidR="00730323" w:rsidRPr="00730323">
        <w:rPr>
          <w:rFonts w:ascii="Arial" w:hAnsi="Arial" w:cs="Arial"/>
          <w:color w:val="212121"/>
          <w:sz w:val="24"/>
          <w:szCs w:val="24"/>
          <w:shd w:val="clear" w:color="auto" w:fill="FFFFFF"/>
        </w:rPr>
        <w:t>This information will allow the candidate to be provided with tools to negotiate on an equal basis with the employer.</w:t>
      </w:r>
      <w:r w:rsidR="00FE78E6">
        <w:rPr>
          <w:rFonts w:ascii="Arial" w:hAnsi="Arial" w:cs="Arial"/>
          <w:color w:val="212121"/>
          <w:sz w:val="24"/>
          <w:szCs w:val="24"/>
          <w:shd w:val="clear" w:color="auto" w:fill="FFFFFF"/>
        </w:rPr>
        <w:t xml:space="preserve"> </w:t>
      </w:r>
      <w:r w:rsidR="00FE78E6" w:rsidRPr="00FE78E6">
        <w:rPr>
          <w:rFonts w:ascii="Arial" w:hAnsi="Arial" w:cs="Arial"/>
          <w:sz w:val="24"/>
          <w:szCs w:val="24"/>
          <w:shd w:val="clear" w:color="auto" w:fill="FFFFFF"/>
        </w:rPr>
        <w:t>Therefore, if the salary offer</w:t>
      </w:r>
      <w:r w:rsidR="00FE78E6">
        <w:rPr>
          <w:rFonts w:ascii="Arial" w:hAnsi="Arial" w:cs="Arial"/>
          <w:sz w:val="24"/>
          <w:szCs w:val="24"/>
          <w:shd w:val="clear" w:color="auto" w:fill="FFFFFF"/>
        </w:rPr>
        <w:t>ed</w:t>
      </w:r>
      <w:r w:rsidR="00FE78E6" w:rsidRPr="00FE78E6">
        <w:rPr>
          <w:rFonts w:ascii="Arial" w:hAnsi="Arial" w:cs="Arial"/>
          <w:sz w:val="24"/>
          <w:szCs w:val="24"/>
          <w:shd w:val="clear" w:color="auto" w:fill="FFFFFF"/>
        </w:rPr>
        <w:t xml:space="preserve"> does not correspond to the fair, the candidate will have solid bases to argue for an increase of the salary to match the s</w:t>
      </w:r>
      <w:r w:rsidR="00FE78E6">
        <w:rPr>
          <w:rFonts w:ascii="Arial" w:hAnsi="Arial" w:cs="Arial"/>
          <w:sz w:val="24"/>
          <w:szCs w:val="24"/>
          <w:shd w:val="clear" w:color="auto" w:fill="FFFFFF"/>
        </w:rPr>
        <w:t xml:space="preserve">tarting salaries </w:t>
      </w:r>
      <w:r w:rsidR="006C6EFA">
        <w:rPr>
          <w:rFonts w:ascii="Arial" w:hAnsi="Arial" w:cs="Arial"/>
          <w:sz w:val="24"/>
          <w:szCs w:val="24"/>
          <w:shd w:val="clear" w:color="auto" w:fill="FFFFFF"/>
        </w:rPr>
        <w:t>with others</w:t>
      </w:r>
      <w:r w:rsidR="00FE78E6" w:rsidRPr="00FE78E6">
        <w:rPr>
          <w:rFonts w:ascii="Arial" w:hAnsi="Arial" w:cs="Arial"/>
          <w:sz w:val="24"/>
          <w:szCs w:val="24"/>
          <w:shd w:val="clear" w:color="auto" w:fill="FFFFFF"/>
        </w:rPr>
        <w:t xml:space="preserve"> in that company with similar education and experiences</w:t>
      </w:r>
      <w:r w:rsidR="00FE78E6">
        <w:rPr>
          <w:rFonts w:ascii="Arial" w:hAnsi="Arial" w:cs="Arial"/>
          <w:sz w:val="24"/>
          <w:szCs w:val="24"/>
          <w:shd w:val="clear" w:color="auto" w:fill="FFFFFF"/>
        </w:rPr>
        <w:t>.</w:t>
      </w:r>
    </w:p>
    <w:p w:rsidR="00942734" w:rsidRDefault="00616F98" w:rsidP="006535A2">
      <w:pPr>
        <w:pStyle w:val="HTMLPreformatted"/>
        <w:shd w:val="clear" w:color="auto" w:fill="FFFFFF"/>
        <w:spacing w:line="360" w:lineRule="auto"/>
        <w:jc w:val="both"/>
        <w:rPr>
          <w:rFonts w:ascii="Arial" w:hAnsi="Arial" w:cs="Arial"/>
          <w:color w:val="212121"/>
          <w:sz w:val="24"/>
          <w:szCs w:val="24"/>
          <w:shd w:val="clear" w:color="auto" w:fill="FFFFFF"/>
        </w:rPr>
      </w:pPr>
      <w:r w:rsidRPr="00616F98">
        <w:rPr>
          <w:rFonts w:ascii="Arial" w:hAnsi="Arial" w:cs="Arial"/>
          <w:color w:val="212121"/>
          <w:sz w:val="24"/>
          <w:szCs w:val="24"/>
          <w:shd w:val="clear" w:color="auto" w:fill="FFFFFF"/>
        </w:rPr>
        <w:t>After this look at the labo</w:t>
      </w:r>
      <w:r>
        <w:rPr>
          <w:rFonts w:ascii="Arial" w:hAnsi="Arial" w:cs="Arial"/>
          <w:color w:val="212121"/>
          <w:sz w:val="24"/>
          <w:szCs w:val="24"/>
          <w:shd w:val="clear" w:color="auto" w:fill="FFFFFF"/>
        </w:rPr>
        <w:t>u</w:t>
      </w:r>
      <w:r w:rsidRPr="00616F98">
        <w:rPr>
          <w:rFonts w:ascii="Arial" w:hAnsi="Arial" w:cs="Arial"/>
          <w:color w:val="212121"/>
          <w:sz w:val="24"/>
          <w:szCs w:val="24"/>
          <w:shd w:val="clear" w:color="auto" w:fill="FFFFFF"/>
        </w:rPr>
        <w:t>r market</w:t>
      </w:r>
      <w:r>
        <w:rPr>
          <w:rFonts w:ascii="Arial" w:hAnsi="Arial" w:cs="Arial"/>
          <w:color w:val="212121"/>
          <w:sz w:val="24"/>
          <w:szCs w:val="24"/>
          <w:shd w:val="clear" w:color="auto" w:fill="FFFFFF"/>
        </w:rPr>
        <w:t>, done</w:t>
      </w:r>
      <w:r w:rsidRPr="00616F98">
        <w:rPr>
          <w:rFonts w:ascii="Arial" w:hAnsi="Arial" w:cs="Arial"/>
          <w:color w:val="212121"/>
          <w:sz w:val="24"/>
          <w:szCs w:val="24"/>
          <w:shd w:val="clear" w:color="auto" w:fill="FFFFFF"/>
        </w:rPr>
        <w:t xml:space="preserve"> from the employee's point of view, it is pertinent to </w:t>
      </w:r>
      <w:r w:rsidR="006535A2" w:rsidRPr="00616F98">
        <w:rPr>
          <w:rFonts w:ascii="Arial" w:hAnsi="Arial" w:cs="Arial"/>
          <w:color w:val="212121"/>
          <w:sz w:val="24"/>
          <w:szCs w:val="24"/>
          <w:shd w:val="clear" w:color="auto" w:fill="FFFFFF"/>
        </w:rPr>
        <w:t>look</w:t>
      </w:r>
      <w:r w:rsidRPr="00616F98">
        <w:rPr>
          <w:rFonts w:ascii="Arial" w:hAnsi="Arial" w:cs="Arial"/>
          <w:color w:val="212121"/>
          <w:sz w:val="24"/>
          <w:szCs w:val="24"/>
          <w:shd w:val="clear" w:color="auto" w:fill="FFFFFF"/>
        </w:rPr>
        <w:t xml:space="preserve"> also at the perspectives of the companies/employer</w:t>
      </w:r>
      <w:r w:rsidR="006535A2">
        <w:rPr>
          <w:rFonts w:ascii="Arial" w:hAnsi="Arial" w:cs="Arial"/>
          <w:color w:val="212121"/>
          <w:sz w:val="24"/>
          <w:szCs w:val="24"/>
          <w:shd w:val="clear" w:color="auto" w:fill="FFFFFF"/>
        </w:rPr>
        <w:t>. Recruitment</w:t>
      </w:r>
      <w:r w:rsidR="000F4447">
        <w:rPr>
          <w:rFonts w:ascii="Arial" w:hAnsi="Arial" w:cs="Arial"/>
          <w:color w:val="212121"/>
          <w:sz w:val="24"/>
          <w:szCs w:val="24"/>
          <w:shd w:val="clear" w:color="auto" w:fill="FFFFFF"/>
        </w:rPr>
        <w:t xml:space="preserve">, according to Morgan (2017) </w:t>
      </w:r>
      <w:r w:rsidR="006535A2">
        <w:rPr>
          <w:rFonts w:ascii="Arial" w:hAnsi="Arial" w:cs="Arial"/>
          <w:color w:val="212121"/>
          <w:sz w:val="24"/>
          <w:szCs w:val="24"/>
          <w:shd w:val="clear" w:color="auto" w:fill="FFFFFF"/>
        </w:rPr>
        <w:t xml:space="preserve">is the process of identifying </w:t>
      </w:r>
      <w:r w:rsidR="000F4447">
        <w:rPr>
          <w:rFonts w:ascii="Arial" w:hAnsi="Arial" w:cs="Arial"/>
          <w:color w:val="212121"/>
          <w:sz w:val="24"/>
          <w:szCs w:val="24"/>
          <w:shd w:val="clear" w:color="auto" w:fill="FFFFFF"/>
        </w:rPr>
        <w:t>several</w:t>
      </w:r>
      <w:r w:rsidR="006535A2">
        <w:rPr>
          <w:rFonts w:ascii="Arial" w:hAnsi="Arial" w:cs="Arial"/>
          <w:color w:val="212121"/>
          <w:sz w:val="24"/>
          <w:szCs w:val="24"/>
          <w:shd w:val="clear" w:color="auto" w:fill="FFFFFF"/>
        </w:rPr>
        <w:t xml:space="preserve"> </w:t>
      </w:r>
      <w:r w:rsidR="000F4447">
        <w:rPr>
          <w:rFonts w:ascii="Arial" w:hAnsi="Arial" w:cs="Arial"/>
          <w:color w:val="212121"/>
          <w:sz w:val="24"/>
          <w:szCs w:val="24"/>
          <w:shd w:val="clear" w:color="auto" w:fill="FFFFFF"/>
        </w:rPr>
        <w:t xml:space="preserve">candidates who are willing to apply for a </w:t>
      </w:r>
      <w:proofErr w:type="gramStart"/>
      <w:r w:rsidR="000F4447">
        <w:rPr>
          <w:rFonts w:ascii="Arial" w:hAnsi="Arial" w:cs="Arial"/>
          <w:color w:val="212121"/>
          <w:sz w:val="24"/>
          <w:szCs w:val="24"/>
          <w:shd w:val="clear" w:color="auto" w:fill="FFFFFF"/>
        </w:rPr>
        <w:t>particular</w:t>
      </w:r>
      <w:r w:rsidR="00125CA0">
        <w:rPr>
          <w:rFonts w:ascii="Arial" w:hAnsi="Arial" w:cs="Arial"/>
          <w:color w:val="212121"/>
          <w:sz w:val="24"/>
          <w:szCs w:val="24"/>
          <w:shd w:val="clear" w:color="auto" w:fill="FFFFFF"/>
        </w:rPr>
        <w:t xml:space="preserve"> </w:t>
      </w:r>
      <w:r w:rsidR="000F4447">
        <w:rPr>
          <w:rFonts w:ascii="Arial" w:hAnsi="Arial" w:cs="Arial"/>
          <w:color w:val="212121"/>
          <w:sz w:val="24"/>
          <w:szCs w:val="24"/>
          <w:shd w:val="clear" w:color="auto" w:fill="FFFFFF"/>
        </w:rPr>
        <w:t>job</w:t>
      </w:r>
      <w:proofErr w:type="gramEnd"/>
      <w:r w:rsidR="000F4447">
        <w:rPr>
          <w:rFonts w:ascii="Arial" w:hAnsi="Arial" w:cs="Arial"/>
          <w:color w:val="212121"/>
          <w:sz w:val="24"/>
          <w:szCs w:val="24"/>
          <w:shd w:val="clear" w:color="auto" w:fill="FFFFFF"/>
        </w:rPr>
        <w:t xml:space="preserve"> or training programme. While the Selection process is based</w:t>
      </w:r>
      <w:r w:rsidR="00011E08">
        <w:rPr>
          <w:rFonts w:ascii="Arial" w:hAnsi="Arial" w:cs="Arial"/>
          <w:color w:val="212121"/>
          <w:sz w:val="24"/>
          <w:szCs w:val="24"/>
          <w:shd w:val="clear" w:color="auto" w:fill="FFFFFF"/>
        </w:rPr>
        <w:t xml:space="preserve"> </w:t>
      </w:r>
      <w:r w:rsidR="000F4447">
        <w:rPr>
          <w:rFonts w:ascii="Arial" w:hAnsi="Arial" w:cs="Arial"/>
          <w:color w:val="212121"/>
          <w:sz w:val="24"/>
          <w:szCs w:val="24"/>
          <w:shd w:val="clear" w:color="auto" w:fill="FFFFFF"/>
        </w:rPr>
        <w:t>in</w:t>
      </w:r>
      <w:r w:rsidR="00011E08">
        <w:rPr>
          <w:rFonts w:ascii="Arial" w:hAnsi="Arial" w:cs="Arial"/>
          <w:color w:val="212121"/>
          <w:sz w:val="24"/>
          <w:szCs w:val="24"/>
          <w:shd w:val="clear" w:color="auto" w:fill="FFFFFF"/>
        </w:rPr>
        <w:t xml:space="preserve"> comparing </w:t>
      </w:r>
      <w:r w:rsidR="000F4447">
        <w:rPr>
          <w:rFonts w:ascii="Arial" w:hAnsi="Arial" w:cs="Arial"/>
          <w:color w:val="212121"/>
          <w:sz w:val="24"/>
          <w:szCs w:val="24"/>
          <w:shd w:val="clear" w:color="auto" w:fill="FFFFFF"/>
        </w:rPr>
        <w:t>information from the applicants</w:t>
      </w:r>
      <w:r w:rsidR="00011E08">
        <w:rPr>
          <w:rFonts w:ascii="Arial" w:hAnsi="Arial" w:cs="Arial"/>
          <w:color w:val="212121"/>
          <w:sz w:val="24"/>
          <w:szCs w:val="24"/>
          <w:shd w:val="clear" w:color="auto" w:fill="FFFFFF"/>
        </w:rPr>
        <w:t xml:space="preserve"> with the requirements specified in the </w:t>
      </w:r>
      <w:r w:rsidR="00176625">
        <w:rPr>
          <w:rFonts w:ascii="Arial" w:hAnsi="Arial" w:cs="Arial"/>
          <w:color w:val="212121"/>
          <w:sz w:val="24"/>
          <w:szCs w:val="24"/>
          <w:shd w:val="clear" w:color="auto" w:fill="FFFFFF"/>
        </w:rPr>
        <w:t>advertisement and</w:t>
      </w:r>
      <w:r w:rsidR="00011E08">
        <w:rPr>
          <w:rFonts w:ascii="Arial" w:hAnsi="Arial" w:cs="Arial"/>
          <w:color w:val="212121"/>
          <w:sz w:val="24"/>
          <w:szCs w:val="24"/>
          <w:shd w:val="clear" w:color="auto" w:fill="FFFFFF"/>
        </w:rPr>
        <w:t xml:space="preserve"> selecting those who meat the criterium to move forward. </w:t>
      </w:r>
    </w:p>
    <w:p w:rsidR="00942734" w:rsidRDefault="00942734" w:rsidP="001766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en-GB"/>
        </w:rPr>
      </w:pPr>
      <w:r w:rsidRPr="00942734">
        <w:rPr>
          <w:rFonts w:ascii="Arial" w:eastAsia="Times New Roman" w:hAnsi="Arial" w:cs="Arial"/>
          <w:color w:val="212121"/>
          <w:sz w:val="24"/>
          <w:szCs w:val="24"/>
          <w:lang w:val="en" w:eastAsia="en-GB"/>
        </w:rPr>
        <w:t xml:space="preserve">Developing a recruitment and selection process is one of the keys to understanding how companies operate and what tools they use. The Human Resources department is usually responsible for this task. And this whole process follows a few steps until you get the candidate you want. Job Analysis is the first </w:t>
      </w:r>
      <w:r w:rsidR="0020355D">
        <w:rPr>
          <w:rFonts w:ascii="Arial" w:eastAsia="Times New Roman" w:hAnsi="Arial" w:cs="Arial"/>
          <w:color w:val="212121"/>
          <w:sz w:val="24"/>
          <w:szCs w:val="24"/>
          <w:lang w:val="en" w:eastAsia="en-GB"/>
        </w:rPr>
        <w:t>stage</w:t>
      </w:r>
      <w:r w:rsidRPr="00942734">
        <w:rPr>
          <w:rFonts w:ascii="Arial" w:eastAsia="Times New Roman" w:hAnsi="Arial" w:cs="Arial"/>
          <w:color w:val="212121"/>
          <w:sz w:val="24"/>
          <w:szCs w:val="24"/>
          <w:lang w:val="en" w:eastAsia="en-GB"/>
        </w:rPr>
        <w:t xml:space="preserve"> and consists of identifying what tasks the job involves</w:t>
      </w:r>
      <w:r w:rsidR="00176625" w:rsidRPr="00176625">
        <w:rPr>
          <w:rFonts w:ascii="Arial" w:eastAsia="Times New Roman" w:hAnsi="Arial" w:cs="Arial"/>
          <w:color w:val="212121"/>
          <w:sz w:val="24"/>
          <w:szCs w:val="24"/>
          <w:lang w:val="en" w:eastAsia="en-GB"/>
        </w:rPr>
        <w:t>.</w:t>
      </w:r>
    </w:p>
    <w:p w:rsidR="00942166" w:rsidRDefault="00942166" w:rsidP="006412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en-GB"/>
        </w:rPr>
      </w:pPr>
      <w:r w:rsidRPr="00942166">
        <w:rPr>
          <w:rFonts w:ascii="Arial" w:eastAsia="Times New Roman" w:hAnsi="Arial" w:cs="Arial"/>
          <w:color w:val="212121"/>
          <w:sz w:val="24"/>
          <w:szCs w:val="24"/>
          <w:lang w:val="en" w:eastAsia="en-GB"/>
        </w:rPr>
        <w:t>After that definition, human resource managers become aware of the qualities required for a successful candidate, wh</w:t>
      </w:r>
      <w:r w:rsidR="006412C2" w:rsidRPr="006412C2">
        <w:rPr>
          <w:rFonts w:ascii="Arial" w:eastAsia="Times New Roman" w:hAnsi="Arial" w:cs="Arial"/>
          <w:color w:val="212121"/>
          <w:sz w:val="24"/>
          <w:szCs w:val="24"/>
          <w:lang w:val="en" w:eastAsia="en-GB"/>
        </w:rPr>
        <w:t>ich</w:t>
      </w:r>
      <w:r w:rsidRPr="00942166">
        <w:rPr>
          <w:rFonts w:ascii="Arial" w:eastAsia="Times New Roman" w:hAnsi="Arial" w:cs="Arial"/>
          <w:color w:val="212121"/>
          <w:sz w:val="24"/>
          <w:szCs w:val="24"/>
          <w:lang w:val="en" w:eastAsia="en-GB"/>
        </w:rPr>
        <w:t xml:space="preserve"> usually</w:t>
      </w:r>
      <w:r w:rsidR="006412C2" w:rsidRPr="006412C2">
        <w:rPr>
          <w:rFonts w:ascii="Arial" w:eastAsia="Times New Roman" w:hAnsi="Arial" w:cs="Arial"/>
          <w:color w:val="212121"/>
          <w:sz w:val="24"/>
          <w:szCs w:val="24"/>
          <w:lang w:val="en" w:eastAsia="en-GB"/>
        </w:rPr>
        <w:t xml:space="preserve"> referred in </w:t>
      </w:r>
      <w:r w:rsidRPr="00942166">
        <w:rPr>
          <w:rFonts w:ascii="Arial" w:eastAsia="Times New Roman" w:hAnsi="Arial" w:cs="Arial"/>
          <w:color w:val="212121"/>
          <w:sz w:val="24"/>
          <w:szCs w:val="24"/>
          <w:lang w:val="en" w:eastAsia="en-GB"/>
        </w:rPr>
        <w:t xml:space="preserve">terms of knowledge, skills, abilities, and </w:t>
      </w:r>
      <w:r w:rsidR="006412C2" w:rsidRPr="006412C2">
        <w:rPr>
          <w:rFonts w:ascii="Arial" w:eastAsia="Times New Roman" w:hAnsi="Arial" w:cs="Arial"/>
          <w:color w:val="212121"/>
          <w:sz w:val="24"/>
          <w:szCs w:val="24"/>
          <w:lang w:val="en" w:eastAsia="en-GB"/>
        </w:rPr>
        <w:t>others</w:t>
      </w:r>
      <w:r w:rsidRPr="00942166">
        <w:rPr>
          <w:rFonts w:ascii="Arial" w:eastAsia="Times New Roman" w:hAnsi="Arial" w:cs="Arial"/>
          <w:color w:val="212121"/>
          <w:sz w:val="24"/>
          <w:szCs w:val="24"/>
          <w:lang w:val="en" w:eastAsia="en-GB"/>
        </w:rPr>
        <w:t xml:space="preserve">. With </w:t>
      </w:r>
      <w:r w:rsidR="006412C2" w:rsidRPr="006412C2">
        <w:rPr>
          <w:rFonts w:ascii="Arial" w:eastAsia="Times New Roman" w:hAnsi="Arial" w:cs="Arial"/>
          <w:color w:val="212121"/>
          <w:sz w:val="24"/>
          <w:szCs w:val="24"/>
          <w:lang w:val="en" w:eastAsia="en-GB"/>
        </w:rPr>
        <w:t>term “others” they</w:t>
      </w:r>
      <w:r w:rsidRPr="00942166">
        <w:rPr>
          <w:rFonts w:ascii="Arial" w:eastAsia="Times New Roman" w:hAnsi="Arial" w:cs="Arial"/>
          <w:color w:val="212121"/>
          <w:sz w:val="24"/>
          <w:szCs w:val="24"/>
          <w:lang w:val="en" w:eastAsia="en-GB"/>
        </w:rPr>
        <w:t xml:space="preserve"> </w:t>
      </w:r>
      <w:r w:rsidR="006412C2" w:rsidRPr="006412C2">
        <w:rPr>
          <w:rFonts w:ascii="Arial" w:eastAsia="Times New Roman" w:hAnsi="Arial" w:cs="Arial"/>
          <w:color w:val="212121"/>
          <w:sz w:val="24"/>
          <w:szCs w:val="24"/>
          <w:lang w:val="en" w:eastAsia="en-GB"/>
        </w:rPr>
        <w:t>meant</w:t>
      </w:r>
      <w:r w:rsidRPr="00942166">
        <w:rPr>
          <w:rFonts w:ascii="Arial" w:eastAsia="Times New Roman" w:hAnsi="Arial" w:cs="Arial"/>
          <w:color w:val="212121"/>
          <w:sz w:val="24"/>
          <w:szCs w:val="24"/>
          <w:lang w:val="en" w:eastAsia="en-GB"/>
        </w:rPr>
        <w:t xml:space="preserve"> to attitudes and values ​​educational achievements and experience</w:t>
      </w:r>
      <w:r w:rsidR="006412C2">
        <w:rPr>
          <w:rFonts w:ascii="Arial" w:eastAsia="Times New Roman" w:hAnsi="Arial" w:cs="Arial"/>
          <w:color w:val="212121"/>
          <w:sz w:val="24"/>
          <w:szCs w:val="24"/>
          <w:lang w:val="en" w:eastAsia="en-GB"/>
        </w:rPr>
        <w:t>.</w:t>
      </w:r>
    </w:p>
    <w:p w:rsidR="007A59B7" w:rsidRDefault="00D63F0E" w:rsidP="006412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sz w:val="24"/>
          <w:szCs w:val="24"/>
          <w:shd w:val="clear" w:color="auto" w:fill="FFFFFF"/>
        </w:rPr>
      </w:pPr>
      <w:r w:rsidRPr="00D63F0E">
        <w:rPr>
          <w:rFonts w:ascii="Arial" w:hAnsi="Arial" w:cs="Arial"/>
          <w:sz w:val="24"/>
          <w:szCs w:val="24"/>
          <w:shd w:val="clear" w:color="auto" w:fill="FFFFFF"/>
        </w:rPr>
        <w:t>Brown &amp; Swain (2009) argue</w:t>
      </w:r>
      <w:r w:rsidR="00EC784F">
        <w:rPr>
          <w:rFonts w:ascii="Arial" w:hAnsi="Arial" w:cs="Arial"/>
          <w:sz w:val="24"/>
          <w:szCs w:val="24"/>
          <w:shd w:val="clear" w:color="auto" w:fill="FFFFFF"/>
        </w:rPr>
        <w:t xml:space="preserve"> </w:t>
      </w:r>
      <w:r w:rsidRPr="00D63F0E">
        <w:rPr>
          <w:rFonts w:ascii="Arial" w:hAnsi="Arial" w:cs="Arial"/>
          <w:sz w:val="24"/>
          <w:szCs w:val="24"/>
          <w:shd w:val="clear" w:color="auto" w:fill="FFFFFF"/>
        </w:rPr>
        <w:t>that this recruitment and selection process needs to be efficient, effective and fair</w:t>
      </w:r>
      <w:r w:rsidR="00EC784F">
        <w:rPr>
          <w:rFonts w:ascii="Arial" w:hAnsi="Arial" w:cs="Arial"/>
          <w:sz w:val="24"/>
          <w:szCs w:val="24"/>
          <w:shd w:val="clear" w:color="auto" w:fill="FFFFFF"/>
        </w:rPr>
        <w:t>.</w:t>
      </w:r>
    </w:p>
    <w:p w:rsidR="00EC784F" w:rsidRPr="00D7312C" w:rsidRDefault="00EC784F" w:rsidP="006412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12121"/>
          <w:sz w:val="24"/>
          <w:szCs w:val="24"/>
          <w:shd w:val="clear" w:color="auto" w:fill="FFFFFF"/>
        </w:rPr>
      </w:pPr>
      <w:r w:rsidRPr="00D7312C">
        <w:rPr>
          <w:rFonts w:ascii="Arial" w:hAnsi="Arial" w:cs="Arial"/>
          <w:color w:val="212121"/>
          <w:sz w:val="24"/>
          <w:szCs w:val="24"/>
          <w:shd w:val="clear" w:color="auto" w:fill="FFFFFF"/>
        </w:rPr>
        <w:lastRenderedPageBreak/>
        <w:t>In this recruitment and selection process, there are a set of laws and regulations that must be strictly adhered to. These laws and regulations define the rights and obligations of the employee and employer as well as determine a set of standards that the recruiting and selection process should follow.</w:t>
      </w:r>
      <w:r w:rsidR="00D7312C" w:rsidRPr="00D7312C">
        <w:rPr>
          <w:rFonts w:ascii="Arial" w:hAnsi="Arial" w:cs="Arial"/>
          <w:color w:val="212121"/>
          <w:sz w:val="24"/>
          <w:szCs w:val="24"/>
          <w:shd w:val="clear" w:color="auto" w:fill="FFFFFF"/>
        </w:rPr>
        <w:t xml:space="preserve"> </w:t>
      </w:r>
    </w:p>
    <w:p w:rsidR="00D7312C" w:rsidRDefault="00D7312C" w:rsidP="006412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12121"/>
          <w:sz w:val="24"/>
          <w:szCs w:val="24"/>
          <w:shd w:val="clear" w:color="auto" w:fill="FFFFFF"/>
        </w:rPr>
      </w:pPr>
      <w:r w:rsidRPr="00D7312C">
        <w:rPr>
          <w:rFonts w:ascii="Arial" w:hAnsi="Arial" w:cs="Arial"/>
          <w:color w:val="212121"/>
          <w:sz w:val="24"/>
          <w:szCs w:val="24"/>
          <w:shd w:val="clear" w:color="auto" w:fill="FFFFFF"/>
        </w:rPr>
        <w:t>These laws are based on Discrimination: The Equality Act 2010 and The Rehabilitation of Offenders Act 1974. In relation to the Recruitment and Selection stage, the laws are very clear as they determine that no</w:t>
      </w:r>
      <w:r>
        <w:rPr>
          <w:rFonts w:ascii="Arial" w:hAnsi="Arial" w:cs="Arial"/>
          <w:color w:val="212121"/>
          <w:sz w:val="24"/>
          <w:szCs w:val="24"/>
          <w:shd w:val="clear" w:color="auto" w:fill="FFFFFF"/>
        </w:rPr>
        <w:t xml:space="preserve"> </w:t>
      </w:r>
      <w:r w:rsidRPr="00D7312C">
        <w:rPr>
          <w:rFonts w:ascii="Arial" w:hAnsi="Arial" w:cs="Arial"/>
          <w:color w:val="212121"/>
          <w:sz w:val="24"/>
          <w:szCs w:val="24"/>
          <w:shd w:val="clear" w:color="auto" w:fill="FFFFFF"/>
        </w:rPr>
        <w:t>one can be discriminated against based on: Age, Disability, Gender, reassignment, Marriage and civil partnership, Pregnancy and maternity, Race, Religion and belief, Sex Sexual orientation</w:t>
      </w:r>
      <w:r>
        <w:rPr>
          <w:rFonts w:ascii="Arial" w:hAnsi="Arial" w:cs="Arial"/>
          <w:color w:val="212121"/>
          <w:sz w:val="24"/>
          <w:szCs w:val="24"/>
          <w:shd w:val="clear" w:color="auto" w:fill="FFFFFF"/>
        </w:rPr>
        <w:t xml:space="preserve">. </w:t>
      </w:r>
    </w:p>
    <w:p w:rsidR="00942166" w:rsidRPr="00942734" w:rsidRDefault="004010B8" w:rsidP="001766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sz w:val="24"/>
          <w:szCs w:val="24"/>
          <w:lang w:eastAsia="en-GB"/>
        </w:rPr>
      </w:pPr>
      <w:r w:rsidRPr="004010B8">
        <w:rPr>
          <w:rFonts w:ascii="Arial" w:hAnsi="Arial" w:cs="Arial"/>
          <w:sz w:val="24"/>
          <w:szCs w:val="24"/>
          <w:shd w:val="clear" w:color="auto" w:fill="FFFFFF"/>
        </w:rPr>
        <w:t>In addition to this general legislation that applies to all, each company will have its internal rules of operation aimed at ensuring safety first and effectiveness as well as avoiding internal conflicts. In this field there are also guidelines for dealing with problems and conflicts until the dismissal of the employee. All this information must be made available by the company, the security, are eventually placed in visible places.</w:t>
      </w:r>
    </w:p>
    <w:p w:rsidR="00E70239" w:rsidRPr="00FF7853" w:rsidRDefault="000F4447" w:rsidP="00E70239">
      <w:pPr>
        <w:pStyle w:val="HTMLPreformatted"/>
        <w:shd w:val="clear" w:color="auto" w:fill="FFFFFF"/>
        <w:spacing w:line="360" w:lineRule="auto"/>
        <w:jc w:val="both"/>
        <w:rPr>
          <w:rFonts w:ascii="Arial" w:hAnsi="Arial" w:cs="Arial"/>
          <w:b/>
          <w:sz w:val="28"/>
          <w:szCs w:val="28"/>
        </w:rPr>
      </w:pPr>
      <w:r>
        <w:rPr>
          <w:rFonts w:ascii="Arial" w:hAnsi="Arial" w:cs="Arial"/>
          <w:color w:val="212121"/>
          <w:sz w:val="24"/>
          <w:szCs w:val="24"/>
          <w:shd w:val="clear" w:color="auto" w:fill="FFFFFF"/>
        </w:rPr>
        <w:t xml:space="preserve"> </w:t>
      </w:r>
      <w:r w:rsidR="00CF2F81" w:rsidRPr="00FF7853">
        <w:rPr>
          <w:rFonts w:ascii="Arial" w:hAnsi="Arial" w:cs="Arial"/>
          <w:b/>
          <w:sz w:val="28"/>
          <w:szCs w:val="28"/>
        </w:rPr>
        <w:t>Top 10 skills employers want</w:t>
      </w:r>
    </w:p>
    <w:p w:rsidR="00E70239" w:rsidRPr="008665DC" w:rsidRDefault="00E70239" w:rsidP="008665DC">
      <w:pPr>
        <w:spacing w:line="360" w:lineRule="auto"/>
        <w:jc w:val="both"/>
        <w:rPr>
          <w:rFonts w:ascii="Arial" w:hAnsi="Arial" w:cs="Arial"/>
          <w:sz w:val="24"/>
          <w:szCs w:val="24"/>
        </w:rPr>
      </w:pPr>
      <w:r w:rsidRPr="00E70239">
        <w:rPr>
          <w:rFonts w:ascii="Arial" w:eastAsia="Times New Roman" w:hAnsi="Arial" w:cs="Arial"/>
          <w:sz w:val="24"/>
          <w:szCs w:val="24"/>
          <w:lang w:val="en" w:eastAsia="en-GB"/>
        </w:rPr>
        <w:t>Next, I will focus on</w:t>
      </w:r>
      <w:r w:rsidR="00125CA0">
        <w:rPr>
          <w:rFonts w:ascii="Arial" w:eastAsia="Times New Roman" w:hAnsi="Arial" w:cs="Arial"/>
          <w:sz w:val="24"/>
          <w:szCs w:val="24"/>
          <w:lang w:val="en" w:eastAsia="en-GB"/>
        </w:rPr>
        <w:t xml:space="preserve"> </w:t>
      </w:r>
      <w:r w:rsidRPr="00E70239">
        <w:rPr>
          <w:rFonts w:ascii="Arial" w:eastAsia="Times New Roman" w:hAnsi="Arial" w:cs="Arial"/>
          <w:sz w:val="24"/>
          <w:szCs w:val="24"/>
          <w:lang w:val="en" w:eastAsia="en-GB"/>
        </w:rPr>
        <w:t>the 10 skills that most companies in the country are looking for</w:t>
      </w:r>
      <w:r w:rsidR="002A46F2">
        <w:rPr>
          <w:rFonts w:ascii="Arial" w:eastAsia="Times New Roman" w:hAnsi="Arial" w:cs="Arial"/>
          <w:sz w:val="24"/>
          <w:szCs w:val="24"/>
          <w:lang w:val="en" w:eastAsia="en-GB"/>
        </w:rPr>
        <w:t>.</w:t>
      </w:r>
      <w:r w:rsidR="00125CA0" w:rsidRPr="00125CA0">
        <w:t xml:space="preserve"> </w:t>
      </w:r>
      <w:r w:rsidR="00125CA0" w:rsidRPr="00125CA0">
        <w:rPr>
          <w:rFonts w:ascii="Arial" w:hAnsi="Arial" w:cs="Arial"/>
          <w:sz w:val="24"/>
          <w:szCs w:val="24"/>
        </w:rPr>
        <w:t>They</w:t>
      </w:r>
      <w:r w:rsidR="00125CA0">
        <w:t xml:space="preserve"> </w:t>
      </w:r>
      <w:r w:rsidR="00125CA0" w:rsidRPr="00125CA0">
        <w:rPr>
          <w:rFonts w:ascii="Arial" w:eastAsia="Times New Roman" w:hAnsi="Arial" w:cs="Arial"/>
          <w:sz w:val="24"/>
          <w:szCs w:val="24"/>
          <w:lang w:val="en" w:eastAsia="en-GB"/>
        </w:rPr>
        <w:t>are qualities that can be applied in any area</w:t>
      </w:r>
      <w:r w:rsidR="002A46F2">
        <w:rPr>
          <w:rFonts w:ascii="Arial" w:eastAsia="Times New Roman" w:hAnsi="Arial" w:cs="Arial"/>
          <w:sz w:val="24"/>
          <w:szCs w:val="24"/>
          <w:lang w:val="en" w:eastAsia="en-GB"/>
        </w:rPr>
        <w:t>,</w:t>
      </w:r>
      <w:r w:rsidR="00125CA0">
        <w:rPr>
          <w:rFonts w:ascii="Arial" w:eastAsia="Times New Roman" w:hAnsi="Arial" w:cs="Arial"/>
          <w:sz w:val="24"/>
          <w:szCs w:val="24"/>
          <w:lang w:val="en" w:eastAsia="en-GB"/>
        </w:rPr>
        <w:t xml:space="preserve"> </w:t>
      </w:r>
      <w:r w:rsidR="002A46F2">
        <w:rPr>
          <w:rFonts w:ascii="Arial" w:eastAsia="Times New Roman" w:hAnsi="Arial" w:cs="Arial"/>
          <w:sz w:val="24"/>
          <w:szCs w:val="24"/>
          <w:lang w:val="en" w:eastAsia="en-GB"/>
        </w:rPr>
        <w:t>so</w:t>
      </w:r>
      <w:r w:rsidR="002A46F2">
        <w:br/>
      </w:r>
      <w:r w:rsidR="002A46F2" w:rsidRPr="00125CA0">
        <w:rPr>
          <w:rFonts w:ascii="Arial" w:hAnsi="Arial" w:cs="Arial"/>
          <w:sz w:val="24"/>
          <w:szCs w:val="24"/>
          <w:shd w:val="clear" w:color="auto" w:fill="FFFFFF"/>
        </w:rPr>
        <w:t xml:space="preserve">candidates who </w:t>
      </w:r>
      <w:r w:rsidR="00125CA0" w:rsidRPr="00125CA0">
        <w:rPr>
          <w:rFonts w:ascii="Arial" w:hAnsi="Arial" w:cs="Arial"/>
          <w:sz w:val="24"/>
          <w:szCs w:val="24"/>
          <w:shd w:val="clear" w:color="auto" w:fill="FFFFFF"/>
        </w:rPr>
        <w:t>possess</w:t>
      </w:r>
      <w:r w:rsidR="002A46F2" w:rsidRPr="00125CA0">
        <w:rPr>
          <w:rFonts w:ascii="Arial" w:hAnsi="Arial" w:cs="Arial"/>
          <w:sz w:val="24"/>
          <w:szCs w:val="24"/>
          <w:shd w:val="clear" w:color="auto" w:fill="FFFFFF"/>
        </w:rPr>
        <w:t xml:space="preserve"> these skills are highly likely to be employed.</w:t>
      </w:r>
      <w:r w:rsidR="00125CA0">
        <w:rPr>
          <w:rFonts w:ascii="Arial" w:hAnsi="Arial" w:cs="Arial"/>
          <w:sz w:val="24"/>
          <w:szCs w:val="24"/>
          <w:shd w:val="clear" w:color="auto" w:fill="FFFFFF"/>
        </w:rPr>
        <w:t xml:space="preserve"> (Commercial Awareness; Communication Skills; </w:t>
      </w:r>
      <w:r w:rsidR="00125CA0" w:rsidRPr="00706B17">
        <w:rPr>
          <w:rFonts w:ascii="Arial" w:hAnsi="Arial" w:cs="Arial"/>
          <w:sz w:val="24"/>
          <w:szCs w:val="24"/>
        </w:rPr>
        <w:t>Teamwork skills</w:t>
      </w:r>
      <w:r w:rsidR="00125CA0">
        <w:rPr>
          <w:rFonts w:ascii="Arial" w:hAnsi="Arial" w:cs="Arial"/>
          <w:sz w:val="24"/>
          <w:szCs w:val="24"/>
        </w:rPr>
        <w:t>;</w:t>
      </w:r>
      <w:r w:rsidR="00125CA0" w:rsidRPr="00706B17">
        <w:rPr>
          <w:rFonts w:ascii="Arial" w:hAnsi="Arial" w:cs="Arial"/>
          <w:sz w:val="24"/>
          <w:szCs w:val="24"/>
        </w:rPr>
        <w:t xml:space="preserve"> Negotiation and persuasion skills</w:t>
      </w:r>
      <w:r w:rsidR="00125CA0">
        <w:rPr>
          <w:rFonts w:ascii="Arial" w:hAnsi="Arial" w:cs="Arial"/>
          <w:sz w:val="24"/>
          <w:szCs w:val="24"/>
        </w:rPr>
        <w:t>;</w:t>
      </w:r>
      <w:r w:rsidR="00125CA0">
        <w:rPr>
          <w:rFonts w:ascii="Arial" w:hAnsi="Arial" w:cs="Arial"/>
          <w:sz w:val="24"/>
          <w:szCs w:val="24"/>
        </w:rPr>
        <w:t xml:space="preserve"> </w:t>
      </w:r>
      <w:r w:rsidR="00125CA0" w:rsidRPr="00706B17">
        <w:rPr>
          <w:rFonts w:ascii="Arial" w:hAnsi="Arial" w:cs="Arial"/>
          <w:sz w:val="24"/>
          <w:szCs w:val="24"/>
        </w:rPr>
        <w:t>Problem solving ability</w:t>
      </w:r>
      <w:r w:rsidR="00125CA0">
        <w:rPr>
          <w:rFonts w:ascii="Arial" w:hAnsi="Arial" w:cs="Arial"/>
          <w:sz w:val="24"/>
          <w:szCs w:val="24"/>
        </w:rPr>
        <w:t>;</w:t>
      </w:r>
      <w:r w:rsidR="00125CA0" w:rsidRPr="00706B17">
        <w:rPr>
          <w:rFonts w:ascii="Arial" w:hAnsi="Arial" w:cs="Arial"/>
          <w:sz w:val="24"/>
          <w:szCs w:val="24"/>
        </w:rPr>
        <w:t xml:space="preserve"> Leadership ability</w:t>
      </w:r>
      <w:r w:rsidR="00125CA0">
        <w:rPr>
          <w:rFonts w:ascii="Arial" w:hAnsi="Arial" w:cs="Arial"/>
          <w:sz w:val="24"/>
          <w:szCs w:val="24"/>
        </w:rPr>
        <w:t>;</w:t>
      </w:r>
      <w:r w:rsidR="00125CA0">
        <w:rPr>
          <w:rFonts w:ascii="Arial" w:hAnsi="Arial" w:cs="Arial"/>
          <w:sz w:val="24"/>
          <w:szCs w:val="24"/>
        </w:rPr>
        <w:t xml:space="preserve"> </w:t>
      </w:r>
      <w:r w:rsidR="00125CA0" w:rsidRPr="00706B17">
        <w:rPr>
          <w:rFonts w:ascii="Arial" w:hAnsi="Arial" w:cs="Arial"/>
          <w:sz w:val="24"/>
          <w:szCs w:val="24"/>
        </w:rPr>
        <w:t>Organisational skills</w:t>
      </w:r>
      <w:r w:rsidR="00125CA0">
        <w:rPr>
          <w:rFonts w:ascii="Arial" w:hAnsi="Arial" w:cs="Arial"/>
          <w:sz w:val="24"/>
          <w:szCs w:val="24"/>
        </w:rPr>
        <w:t>;</w:t>
      </w:r>
      <w:r w:rsidR="00125CA0">
        <w:rPr>
          <w:rFonts w:ascii="Arial" w:hAnsi="Arial" w:cs="Arial"/>
          <w:sz w:val="24"/>
          <w:szCs w:val="24"/>
        </w:rPr>
        <w:t xml:space="preserve"> </w:t>
      </w:r>
      <w:r w:rsidR="00125CA0" w:rsidRPr="00706B17">
        <w:rPr>
          <w:rFonts w:ascii="Arial" w:hAnsi="Arial" w:cs="Arial"/>
          <w:sz w:val="24"/>
          <w:szCs w:val="24"/>
        </w:rPr>
        <w:t>Perseverance and motivation</w:t>
      </w:r>
      <w:r w:rsidR="00125CA0">
        <w:rPr>
          <w:rFonts w:ascii="Arial" w:hAnsi="Arial" w:cs="Arial"/>
          <w:sz w:val="24"/>
          <w:szCs w:val="24"/>
        </w:rPr>
        <w:t>;</w:t>
      </w:r>
      <w:r w:rsidR="00125CA0">
        <w:rPr>
          <w:rFonts w:ascii="Arial" w:hAnsi="Arial" w:cs="Arial"/>
          <w:sz w:val="24"/>
          <w:szCs w:val="24"/>
        </w:rPr>
        <w:t xml:space="preserve"> </w:t>
      </w:r>
      <w:r w:rsidR="00125CA0" w:rsidRPr="00706B17">
        <w:rPr>
          <w:rFonts w:ascii="Arial" w:hAnsi="Arial" w:cs="Arial"/>
          <w:sz w:val="24"/>
          <w:szCs w:val="24"/>
        </w:rPr>
        <w:t>The ability to work under pressure</w:t>
      </w:r>
      <w:r w:rsidR="009C3493">
        <w:rPr>
          <w:rFonts w:ascii="Arial" w:hAnsi="Arial" w:cs="Arial"/>
          <w:sz w:val="24"/>
          <w:szCs w:val="24"/>
        </w:rPr>
        <w:t>;</w:t>
      </w:r>
      <w:r w:rsidR="00125CA0">
        <w:rPr>
          <w:rFonts w:ascii="Arial" w:hAnsi="Arial" w:cs="Arial"/>
          <w:sz w:val="24"/>
          <w:szCs w:val="24"/>
        </w:rPr>
        <w:t xml:space="preserve"> and</w:t>
      </w:r>
      <w:r w:rsidR="00125CA0">
        <w:rPr>
          <w:rFonts w:ascii="Arial" w:hAnsi="Arial" w:cs="Arial"/>
          <w:sz w:val="24"/>
          <w:szCs w:val="24"/>
        </w:rPr>
        <w:t xml:space="preserve"> </w:t>
      </w:r>
      <w:r w:rsidR="00125CA0" w:rsidRPr="00706B17">
        <w:rPr>
          <w:rFonts w:ascii="Arial" w:hAnsi="Arial" w:cs="Arial"/>
          <w:sz w:val="24"/>
          <w:szCs w:val="24"/>
        </w:rPr>
        <w:t>Confidence</w:t>
      </w:r>
      <w:r w:rsidR="006E31B1">
        <w:rPr>
          <w:rFonts w:ascii="Arial" w:hAnsi="Arial" w:cs="Arial"/>
          <w:sz w:val="24"/>
          <w:szCs w:val="24"/>
        </w:rPr>
        <w:t>). From</w:t>
      </w:r>
      <w:r w:rsidR="006E31B1" w:rsidRPr="006E31B1">
        <w:rPr>
          <w:rFonts w:ascii="Arial" w:hAnsi="Arial" w:cs="Arial"/>
          <w:sz w:val="24"/>
          <w:szCs w:val="24"/>
        </w:rPr>
        <w:t xml:space="preserve"> these qualities I will highlight those that are indispensable for the practice of journalism</w:t>
      </w:r>
      <w:r w:rsidR="006E31B1">
        <w:rPr>
          <w:rFonts w:ascii="Arial" w:hAnsi="Arial" w:cs="Arial"/>
          <w:sz w:val="24"/>
          <w:szCs w:val="24"/>
        </w:rPr>
        <w:t>.</w:t>
      </w:r>
    </w:p>
    <w:p w:rsidR="00706B17" w:rsidRPr="00FF7853" w:rsidRDefault="005A007D" w:rsidP="00706B17">
      <w:pPr>
        <w:spacing w:line="360" w:lineRule="auto"/>
        <w:jc w:val="both"/>
        <w:rPr>
          <w:rFonts w:ascii="Arial" w:hAnsi="Arial" w:cs="Arial"/>
          <w:b/>
          <w:sz w:val="24"/>
          <w:szCs w:val="24"/>
        </w:rPr>
      </w:pPr>
      <w:r>
        <w:rPr>
          <w:rFonts w:ascii="Arial" w:hAnsi="Arial" w:cs="Arial"/>
          <w:b/>
          <w:sz w:val="24"/>
          <w:szCs w:val="24"/>
        </w:rPr>
        <w:t>1</w:t>
      </w:r>
      <w:r w:rsidR="00CF2F81" w:rsidRPr="00FF7853">
        <w:rPr>
          <w:rFonts w:ascii="Arial" w:hAnsi="Arial" w:cs="Arial"/>
          <w:b/>
          <w:sz w:val="24"/>
          <w:szCs w:val="24"/>
        </w:rPr>
        <w:t>. Communication skills</w:t>
      </w:r>
    </w:p>
    <w:p w:rsidR="00C5204E" w:rsidRDefault="00C5204E" w:rsidP="00706B17">
      <w:pPr>
        <w:spacing w:line="360" w:lineRule="auto"/>
        <w:jc w:val="both"/>
        <w:rPr>
          <w:rFonts w:ascii="Arial" w:hAnsi="Arial" w:cs="Arial"/>
          <w:sz w:val="24"/>
          <w:szCs w:val="24"/>
        </w:rPr>
      </w:pPr>
      <w:r w:rsidRPr="00C5204E">
        <w:rPr>
          <w:rFonts w:ascii="Arial" w:hAnsi="Arial" w:cs="Arial"/>
          <w:sz w:val="24"/>
          <w:szCs w:val="24"/>
        </w:rPr>
        <w:t>The journalist's job is to communicate through different means but is essentially communicat</w:t>
      </w:r>
      <w:r>
        <w:rPr>
          <w:rFonts w:ascii="Arial" w:hAnsi="Arial" w:cs="Arial"/>
          <w:sz w:val="24"/>
          <w:szCs w:val="24"/>
        </w:rPr>
        <w:t>ing</w:t>
      </w:r>
      <w:r w:rsidRPr="00C5204E">
        <w:rPr>
          <w:rFonts w:ascii="Arial" w:hAnsi="Arial" w:cs="Arial"/>
          <w:sz w:val="24"/>
          <w:szCs w:val="24"/>
        </w:rPr>
        <w:t>. That's why Communications skills are fundamental to the profession. However, it is also important to mention that these skills include many others, such as body language, presentation skills, negotiation skills, among others, and all of them are very important because they all carry messages</w:t>
      </w:r>
      <w:r w:rsidR="005733EC">
        <w:rPr>
          <w:rFonts w:ascii="Arial" w:hAnsi="Arial" w:cs="Arial"/>
          <w:sz w:val="24"/>
          <w:szCs w:val="24"/>
        </w:rPr>
        <w:t>.</w:t>
      </w:r>
    </w:p>
    <w:p w:rsidR="00D703FF" w:rsidRDefault="00276816" w:rsidP="00706B17">
      <w:pPr>
        <w:spacing w:line="360" w:lineRule="auto"/>
        <w:jc w:val="both"/>
        <w:rPr>
          <w:rFonts w:ascii="Arial" w:hAnsi="Arial" w:cs="Arial"/>
          <w:sz w:val="24"/>
          <w:szCs w:val="24"/>
        </w:rPr>
      </w:pPr>
      <w:r w:rsidRPr="00276816">
        <w:rPr>
          <w:rFonts w:ascii="Arial" w:hAnsi="Arial" w:cs="Arial"/>
          <w:sz w:val="24"/>
          <w:szCs w:val="24"/>
        </w:rPr>
        <w:t>According to</w:t>
      </w:r>
      <w:r w:rsidRPr="00276816">
        <w:rPr>
          <w:rFonts w:ascii="Arial" w:hAnsi="Arial" w:cs="Arial"/>
          <w:sz w:val="24"/>
          <w:szCs w:val="24"/>
        </w:rPr>
        <w:t xml:space="preserve"> Archer</w:t>
      </w:r>
      <w:r w:rsidRPr="00276816">
        <w:rPr>
          <w:rFonts w:ascii="Arial" w:hAnsi="Arial" w:cs="Arial"/>
          <w:sz w:val="24"/>
          <w:szCs w:val="24"/>
        </w:rPr>
        <w:t xml:space="preserve"> &amp; </w:t>
      </w:r>
      <w:r w:rsidRPr="00276816">
        <w:rPr>
          <w:rFonts w:ascii="Arial" w:hAnsi="Arial" w:cs="Arial"/>
          <w:sz w:val="24"/>
          <w:szCs w:val="24"/>
        </w:rPr>
        <w:t>Davison</w:t>
      </w:r>
      <w:r w:rsidRPr="00276816">
        <w:rPr>
          <w:rFonts w:ascii="Arial" w:hAnsi="Arial" w:cs="Arial"/>
          <w:sz w:val="24"/>
          <w:szCs w:val="24"/>
        </w:rPr>
        <w:t xml:space="preserve"> (2008) </w:t>
      </w:r>
      <w:r>
        <w:rPr>
          <w:rFonts w:ascii="Arial" w:hAnsi="Arial" w:cs="Arial"/>
          <w:sz w:val="24"/>
          <w:szCs w:val="24"/>
        </w:rPr>
        <w:t>“</w:t>
      </w:r>
      <w:r w:rsidRPr="00276816">
        <w:rPr>
          <w:rFonts w:ascii="Arial" w:hAnsi="Arial" w:cs="Arial"/>
          <w:sz w:val="24"/>
          <w:szCs w:val="24"/>
        </w:rPr>
        <w:t xml:space="preserve">86% of employers consider good communication skills to be important, yet many employers are </w:t>
      </w:r>
      <w:r w:rsidRPr="00276816">
        <w:rPr>
          <w:rFonts w:ascii="Arial" w:hAnsi="Arial" w:cs="Arial"/>
          <w:sz w:val="24"/>
          <w:szCs w:val="24"/>
        </w:rPr>
        <w:t>dissatisfied</w:t>
      </w:r>
      <w:r w:rsidRPr="00276816">
        <w:rPr>
          <w:rFonts w:ascii="Arial" w:hAnsi="Arial" w:cs="Arial"/>
          <w:sz w:val="24"/>
          <w:szCs w:val="24"/>
        </w:rPr>
        <w:t xml:space="preserve"> that </w:t>
      </w:r>
      <w:r w:rsidRPr="00276816">
        <w:rPr>
          <w:rFonts w:ascii="Arial" w:hAnsi="Arial" w:cs="Arial"/>
          <w:sz w:val="24"/>
          <w:szCs w:val="24"/>
        </w:rPr>
        <w:lastRenderedPageBreak/>
        <w:t>graduates can express themselves effectively</w:t>
      </w:r>
      <w:r>
        <w:rPr>
          <w:rFonts w:ascii="Arial" w:hAnsi="Arial" w:cs="Arial"/>
          <w:sz w:val="24"/>
          <w:szCs w:val="24"/>
        </w:rPr>
        <w:t>”, they also considered</w:t>
      </w:r>
      <w:r w:rsidRPr="00276816">
        <w:rPr>
          <w:rFonts w:ascii="Arial" w:hAnsi="Arial" w:cs="Arial"/>
          <w:sz w:val="24"/>
          <w:szCs w:val="24"/>
        </w:rPr>
        <w:t xml:space="preserve"> </w:t>
      </w:r>
      <w:r>
        <w:rPr>
          <w:rFonts w:ascii="Arial" w:hAnsi="Arial" w:cs="Arial"/>
          <w:sz w:val="24"/>
          <w:szCs w:val="24"/>
        </w:rPr>
        <w:t>n</w:t>
      </w:r>
      <w:r w:rsidRPr="00276816">
        <w:rPr>
          <w:rFonts w:ascii="Arial" w:hAnsi="Arial" w:cs="Arial"/>
          <w:sz w:val="24"/>
          <w:szCs w:val="24"/>
        </w:rPr>
        <w:t xml:space="preserve">umeracy and literacy skills </w:t>
      </w:r>
      <w:r>
        <w:rPr>
          <w:rFonts w:ascii="Arial" w:hAnsi="Arial" w:cs="Arial"/>
          <w:sz w:val="24"/>
          <w:szCs w:val="24"/>
        </w:rPr>
        <w:t>as</w:t>
      </w:r>
      <w:r w:rsidRPr="00276816">
        <w:rPr>
          <w:rFonts w:ascii="Arial" w:hAnsi="Arial" w:cs="Arial"/>
          <w:sz w:val="24"/>
          <w:szCs w:val="24"/>
        </w:rPr>
        <w:t xml:space="preserve"> essential</w:t>
      </w:r>
      <w:r>
        <w:rPr>
          <w:rFonts w:ascii="Arial" w:hAnsi="Arial" w:cs="Arial"/>
          <w:sz w:val="24"/>
          <w:szCs w:val="24"/>
        </w:rPr>
        <w:t xml:space="preserve"> </w:t>
      </w:r>
      <w:r w:rsidRPr="00276816">
        <w:rPr>
          <w:rFonts w:ascii="Arial" w:hAnsi="Arial" w:cs="Arial"/>
          <w:sz w:val="24"/>
          <w:szCs w:val="24"/>
        </w:rPr>
        <w:t>based on the statistic that says that by 70% of employers</w:t>
      </w:r>
      <w:r>
        <w:rPr>
          <w:rFonts w:ascii="Arial" w:hAnsi="Arial" w:cs="Arial"/>
          <w:sz w:val="24"/>
          <w:szCs w:val="24"/>
        </w:rPr>
        <w:t xml:space="preserve"> </w:t>
      </w:r>
      <w:r w:rsidRPr="00276816">
        <w:rPr>
          <w:rFonts w:ascii="Arial" w:hAnsi="Arial" w:cs="Arial"/>
          <w:sz w:val="24"/>
          <w:szCs w:val="24"/>
        </w:rPr>
        <w:t>emphasize numeracy and literacy skills as very important.</w:t>
      </w:r>
    </w:p>
    <w:p w:rsidR="00885187" w:rsidRDefault="00885187" w:rsidP="00885187">
      <w:pPr>
        <w:spacing w:line="360" w:lineRule="auto"/>
        <w:jc w:val="both"/>
        <w:rPr>
          <w:rFonts w:ascii="Arial" w:hAnsi="Arial" w:cs="Arial"/>
          <w:sz w:val="24"/>
          <w:szCs w:val="24"/>
        </w:rPr>
      </w:pPr>
      <w:r>
        <w:rPr>
          <w:rFonts w:ascii="Arial" w:hAnsi="Arial" w:cs="Arial"/>
          <w:sz w:val="24"/>
          <w:szCs w:val="24"/>
        </w:rPr>
        <w:t xml:space="preserve">For </w:t>
      </w:r>
      <w:r w:rsidRPr="00885187">
        <w:rPr>
          <w:rFonts w:ascii="Arial" w:hAnsi="Arial" w:cs="Arial"/>
          <w:sz w:val="24"/>
          <w:szCs w:val="24"/>
        </w:rPr>
        <w:t>Holmes (201</w:t>
      </w:r>
      <w:r>
        <w:rPr>
          <w:rFonts w:ascii="Arial" w:hAnsi="Arial" w:cs="Arial"/>
          <w:sz w:val="24"/>
          <w:szCs w:val="24"/>
        </w:rPr>
        <w:t>1</w:t>
      </w:r>
      <w:r w:rsidRPr="00885187">
        <w:rPr>
          <w:rFonts w:ascii="Arial" w:hAnsi="Arial" w:cs="Arial"/>
          <w:sz w:val="24"/>
          <w:szCs w:val="24"/>
        </w:rPr>
        <w:t>)</w:t>
      </w:r>
      <w:r>
        <w:rPr>
          <w:rFonts w:ascii="Arial" w:hAnsi="Arial" w:cs="Arial"/>
          <w:sz w:val="24"/>
          <w:szCs w:val="24"/>
        </w:rPr>
        <w:t xml:space="preserve"> </w:t>
      </w:r>
      <w:r w:rsidRPr="00885187">
        <w:rPr>
          <w:rFonts w:ascii="Arial" w:hAnsi="Arial" w:cs="Arial"/>
          <w:sz w:val="24"/>
          <w:szCs w:val="24"/>
        </w:rPr>
        <w:t>communication skills are used to identify ourselves and our intentions. People are often communicating in different ways, from the moment they wake up until they fall asleep. The author went even further, stating that this communication is both conscious and unconscious. When we use the words</w:t>
      </w:r>
      <w:r>
        <w:rPr>
          <w:rFonts w:ascii="Arial" w:hAnsi="Arial" w:cs="Arial"/>
          <w:sz w:val="24"/>
          <w:szCs w:val="24"/>
        </w:rPr>
        <w:t xml:space="preserve"> </w:t>
      </w:r>
      <w:r w:rsidRPr="00885187">
        <w:rPr>
          <w:rFonts w:ascii="Arial" w:hAnsi="Arial" w:cs="Arial"/>
          <w:sz w:val="24"/>
          <w:szCs w:val="24"/>
        </w:rPr>
        <w:t xml:space="preserve">is conscious and when we use non-verbal </w:t>
      </w:r>
      <w:r>
        <w:rPr>
          <w:rFonts w:ascii="Arial" w:hAnsi="Arial" w:cs="Arial"/>
          <w:sz w:val="24"/>
          <w:szCs w:val="24"/>
        </w:rPr>
        <w:t>communication</w:t>
      </w:r>
      <w:r w:rsidRPr="00885187">
        <w:rPr>
          <w:rFonts w:ascii="Arial" w:hAnsi="Arial" w:cs="Arial"/>
          <w:sz w:val="24"/>
          <w:szCs w:val="24"/>
        </w:rPr>
        <w:t xml:space="preserve"> (body language) it is subconscious. In this way, our way of communicating influences how other people think about us.</w:t>
      </w:r>
      <w:r>
        <w:rPr>
          <w:rFonts w:ascii="Arial" w:hAnsi="Arial" w:cs="Arial"/>
          <w:sz w:val="24"/>
          <w:szCs w:val="24"/>
        </w:rPr>
        <w:t xml:space="preserve"> </w:t>
      </w:r>
      <w:r w:rsidRPr="00885187">
        <w:rPr>
          <w:rFonts w:ascii="Arial" w:hAnsi="Arial" w:cs="Arial"/>
          <w:sz w:val="24"/>
          <w:szCs w:val="24"/>
        </w:rPr>
        <w:t>In the same line of speech</w:t>
      </w:r>
      <w:r w:rsidRPr="00885187">
        <w:rPr>
          <w:rFonts w:ascii="Arial" w:hAnsi="Arial" w:cs="Arial"/>
          <w:sz w:val="24"/>
          <w:szCs w:val="24"/>
        </w:rPr>
        <w:t xml:space="preserve"> </w:t>
      </w:r>
      <w:r w:rsidRPr="00885187">
        <w:rPr>
          <w:rFonts w:ascii="Arial" w:hAnsi="Arial" w:cs="Arial"/>
          <w:sz w:val="24"/>
          <w:szCs w:val="24"/>
        </w:rPr>
        <w:t>aligns</w:t>
      </w:r>
      <w:r w:rsidRPr="00885187">
        <w:rPr>
          <w:rFonts w:ascii="Arial" w:hAnsi="Arial" w:cs="Arial"/>
          <w:sz w:val="24"/>
          <w:szCs w:val="24"/>
        </w:rPr>
        <w:t xml:space="preserve"> </w:t>
      </w:r>
      <w:r w:rsidRPr="00885187">
        <w:rPr>
          <w:rFonts w:ascii="Arial" w:hAnsi="Arial" w:cs="Arial"/>
          <w:sz w:val="24"/>
          <w:szCs w:val="24"/>
        </w:rPr>
        <w:t>(Morgan, 2017</w:t>
      </w:r>
      <w:r>
        <w:rPr>
          <w:rFonts w:ascii="Arial" w:hAnsi="Arial" w:cs="Arial"/>
          <w:sz w:val="24"/>
          <w:szCs w:val="24"/>
        </w:rPr>
        <w:t xml:space="preserve">, P.245) </w:t>
      </w:r>
      <w:r w:rsidRPr="00885187">
        <w:rPr>
          <w:rFonts w:ascii="Arial" w:hAnsi="Arial" w:cs="Arial"/>
          <w:sz w:val="24"/>
          <w:szCs w:val="24"/>
        </w:rPr>
        <w:t>arguing that</w:t>
      </w:r>
      <w:r>
        <w:rPr>
          <w:rFonts w:ascii="Arial" w:hAnsi="Arial" w:cs="Arial"/>
          <w:sz w:val="24"/>
          <w:szCs w:val="24"/>
        </w:rPr>
        <w:t>:</w:t>
      </w:r>
      <w:r w:rsidRPr="00885187">
        <w:rPr>
          <w:rFonts w:ascii="Arial" w:hAnsi="Arial" w:cs="Arial"/>
          <w:sz w:val="24"/>
          <w:szCs w:val="24"/>
        </w:rPr>
        <w:t xml:space="preserve"> "our words, our facial expressions, tone of voice and so forth - will create impressions of us in the minds of others"</w:t>
      </w:r>
      <w:r>
        <w:rPr>
          <w:rFonts w:ascii="Arial" w:hAnsi="Arial" w:cs="Arial"/>
          <w:sz w:val="24"/>
          <w:szCs w:val="24"/>
        </w:rPr>
        <w:t>.</w:t>
      </w:r>
    </w:p>
    <w:p w:rsidR="003F7217" w:rsidRPr="00C5204E" w:rsidRDefault="00C5204E" w:rsidP="00885187">
      <w:pPr>
        <w:spacing w:line="360" w:lineRule="auto"/>
        <w:jc w:val="both"/>
        <w:rPr>
          <w:rFonts w:ascii="Arial" w:hAnsi="Arial" w:cs="Arial"/>
          <w:b/>
          <w:sz w:val="24"/>
          <w:szCs w:val="24"/>
        </w:rPr>
      </w:pPr>
      <w:r>
        <w:rPr>
          <w:rFonts w:ascii="Arial" w:hAnsi="Arial" w:cs="Arial"/>
          <w:b/>
          <w:sz w:val="24"/>
          <w:szCs w:val="24"/>
        </w:rPr>
        <w:t>2</w:t>
      </w:r>
      <w:r w:rsidR="009A366D">
        <w:rPr>
          <w:rFonts w:ascii="Arial" w:hAnsi="Arial" w:cs="Arial"/>
          <w:b/>
          <w:sz w:val="24"/>
          <w:szCs w:val="24"/>
        </w:rPr>
        <w:t>.</w:t>
      </w:r>
      <w:r>
        <w:rPr>
          <w:rFonts w:ascii="Arial" w:hAnsi="Arial" w:cs="Arial"/>
          <w:b/>
          <w:sz w:val="24"/>
          <w:szCs w:val="24"/>
        </w:rPr>
        <w:t xml:space="preserve"> </w:t>
      </w:r>
      <w:r w:rsidRPr="00C5204E">
        <w:rPr>
          <w:rFonts w:ascii="Arial" w:hAnsi="Arial" w:cs="Arial"/>
          <w:b/>
          <w:sz w:val="24"/>
          <w:szCs w:val="24"/>
        </w:rPr>
        <w:t>Teamwork skills</w:t>
      </w:r>
    </w:p>
    <w:p w:rsidR="00DD33D2" w:rsidRPr="00895D03" w:rsidRDefault="00DD33D2" w:rsidP="00885187">
      <w:pPr>
        <w:spacing w:line="360" w:lineRule="auto"/>
        <w:jc w:val="both"/>
        <w:rPr>
          <w:rFonts w:ascii="Arial" w:hAnsi="Arial" w:cs="Arial"/>
          <w:sz w:val="24"/>
          <w:szCs w:val="24"/>
        </w:rPr>
      </w:pPr>
      <w:r w:rsidRPr="00DD33D2">
        <w:rPr>
          <w:rFonts w:ascii="Arial" w:hAnsi="Arial" w:cs="Arial"/>
          <w:sz w:val="24"/>
          <w:szCs w:val="24"/>
        </w:rPr>
        <w:t>In journalism, whether on television, radio, newspaper or electronic, all work is the result of teamwork.</w:t>
      </w:r>
      <w:r w:rsidR="00895D03">
        <w:rPr>
          <w:rFonts w:ascii="Arial" w:hAnsi="Arial" w:cs="Arial"/>
          <w:sz w:val="24"/>
          <w:szCs w:val="24"/>
        </w:rPr>
        <w:t xml:space="preserve"> </w:t>
      </w:r>
      <w:r w:rsidR="00895D03" w:rsidRPr="00895D03">
        <w:rPr>
          <w:rFonts w:ascii="Arial" w:hAnsi="Arial" w:cs="Arial"/>
          <w:sz w:val="24"/>
          <w:szCs w:val="24"/>
        </w:rPr>
        <w:t>Due to the importance of teamwork, especially in the productivity and efficiency of workers, the theme has gained some relevance in the research of several scholars.</w:t>
      </w:r>
      <w:r w:rsidR="00895D03">
        <w:rPr>
          <w:rFonts w:ascii="Arial" w:hAnsi="Arial" w:cs="Arial"/>
          <w:sz w:val="24"/>
          <w:szCs w:val="24"/>
        </w:rPr>
        <w:t xml:space="preserve"> </w:t>
      </w:r>
      <w:r w:rsidRPr="00895D03">
        <w:rPr>
          <w:rFonts w:ascii="Arial" w:eastAsia="Times New Roman" w:hAnsi="Arial" w:cs="Arial"/>
          <w:sz w:val="24"/>
          <w:szCs w:val="24"/>
          <w:lang w:val="pt-PT" w:eastAsia="en-GB"/>
        </w:rPr>
        <w:t xml:space="preserve">some authors as (Morgan, 2017, p 203, 204) and (Holmes, 2011, </w:t>
      </w:r>
      <w:r w:rsidR="00895D03">
        <w:rPr>
          <w:rFonts w:ascii="Arial" w:eastAsia="Times New Roman" w:hAnsi="Arial" w:cs="Arial"/>
          <w:sz w:val="24"/>
          <w:szCs w:val="24"/>
          <w:lang w:val="pt-PT" w:eastAsia="en-GB"/>
        </w:rPr>
        <w:t>P</w:t>
      </w:r>
      <w:r w:rsidRPr="00895D03">
        <w:rPr>
          <w:rFonts w:ascii="Arial" w:eastAsia="Times New Roman" w:hAnsi="Arial" w:cs="Arial"/>
          <w:sz w:val="24"/>
          <w:szCs w:val="24"/>
          <w:lang w:val="pt-PT" w:eastAsia="en-GB"/>
        </w:rPr>
        <w:t>.68) agreed difining teamwork as a group of people with commom purpose that need necessarly work together to reach their goal.</w:t>
      </w:r>
    </w:p>
    <w:p w:rsidR="00CF2F81" w:rsidRDefault="009A366D" w:rsidP="00706B17">
      <w:pPr>
        <w:spacing w:line="360" w:lineRule="auto"/>
        <w:jc w:val="both"/>
        <w:rPr>
          <w:rFonts w:ascii="Arial" w:hAnsi="Arial" w:cs="Arial"/>
          <w:b/>
          <w:sz w:val="24"/>
          <w:szCs w:val="24"/>
        </w:rPr>
      </w:pPr>
      <w:r w:rsidRPr="009A366D">
        <w:rPr>
          <w:rFonts w:ascii="Arial" w:hAnsi="Arial" w:cs="Arial"/>
          <w:b/>
          <w:sz w:val="24"/>
          <w:szCs w:val="24"/>
        </w:rPr>
        <w:t>3.</w:t>
      </w:r>
      <w:r w:rsidR="00CF2F81" w:rsidRPr="009A366D">
        <w:rPr>
          <w:rFonts w:ascii="Arial" w:hAnsi="Arial" w:cs="Arial"/>
          <w:b/>
          <w:sz w:val="24"/>
          <w:szCs w:val="24"/>
        </w:rPr>
        <w:t xml:space="preserve"> </w:t>
      </w:r>
      <w:r w:rsidR="00B15C98">
        <w:rPr>
          <w:rFonts w:ascii="Arial" w:hAnsi="Arial" w:cs="Arial"/>
          <w:b/>
          <w:sz w:val="24"/>
          <w:szCs w:val="24"/>
        </w:rPr>
        <w:t>Problem Solving skills</w:t>
      </w:r>
    </w:p>
    <w:p w:rsidR="00B15C98" w:rsidRDefault="00B15C98" w:rsidP="00B15C98">
      <w:pPr>
        <w:spacing w:line="360" w:lineRule="auto"/>
        <w:jc w:val="both"/>
        <w:rPr>
          <w:rFonts w:ascii="Arial" w:hAnsi="Arial" w:cs="Arial"/>
          <w:sz w:val="24"/>
          <w:szCs w:val="24"/>
        </w:rPr>
      </w:pPr>
      <w:r w:rsidRPr="00B15C98">
        <w:rPr>
          <w:rFonts w:ascii="Arial" w:hAnsi="Arial" w:cs="Arial"/>
          <w:sz w:val="24"/>
          <w:szCs w:val="24"/>
        </w:rPr>
        <w:t>Another of the indispensable skills for practicing journalism</w:t>
      </w:r>
      <w:r>
        <w:rPr>
          <w:rFonts w:ascii="Arial" w:hAnsi="Arial" w:cs="Arial"/>
          <w:sz w:val="24"/>
          <w:szCs w:val="24"/>
        </w:rPr>
        <w:t xml:space="preserve"> </w:t>
      </w:r>
      <w:r w:rsidRPr="00B15C98">
        <w:rPr>
          <w:rFonts w:ascii="Arial" w:hAnsi="Arial" w:cs="Arial"/>
          <w:sz w:val="24"/>
          <w:szCs w:val="24"/>
        </w:rPr>
        <w:t xml:space="preserve">is Problem solving. Starting from the idea that problems and conflicts between people will always arise, </w:t>
      </w:r>
      <w:r>
        <w:rPr>
          <w:rFonts w:ascii="Arial" w:hAnsi="Arial" w:cs="Arial"/>
          <w:sz w:val="24"/>
          <w:szCs w:val="24"/>
        </w:rPr>
        <w:t xml:space="preserve">having the ability in </w:t>
      </w:r>
      <w:r w:rsidRPr="00B15C98">
        <w:rPr>
          <w:rFonts w:ascii="Arial" w:hAnsi="Arial" w:cs="Arial"/>
          <w:sz w:val="24"/>
          <w:szCs w:val="24"/>
        </w:rPr>
        <w:t>solv</w:t>
      </w:r>
      <w:r>
        <w:rPr>
          <w:rFonts w:ascii="Arial" w:hAnsi="Arial" w:cs="Arial"/>
          <w:sz w:val="24"/>
          <w:szCs w:val="24"/>
        </w:rPr>
        <w:t>ing</w:t>
      </w:r>
      <w:r w:rsidRPr="00B15C98">
        <w:rPr>
          <w:rFonts w:ascii="Arial" w:hAnsi="Arial" w:cs="Arial"/>
          <w:sz w:val="24"/>
          <w:szCs w:val="24"/>
        </w:rPr>
        <w:t xml:space="preserve"> problems, it becomes fundamental</w:t>
      </w:r>
      <w:r>
        <w:rPr>
          <w:rFonts w:ascii="Arial" w:hAnsi="Arial" w:cs="Arial"/>
          <w:sz w:val="24"/>
          <w:szCs w:val="24"/>
        </w:rPr>
        <w:t xml:space="preserve">.  </w:t>
      </w:r>
    </w:p>
    <w:p w:rsidR="008B78CB" w:rsidRDefault="00B15C98" w:rsidP="00B15C98">
      <w:pPr>
        <w:spacing w:line="360" w:lineRule="auto"/>
        <w:jc w:val="both"/>
        <w:rPr>
          <w:rFonts w:ascii="Arial" w:hAnsi="Arial" w:cs="Arial"/>
          <w:sz w:val="24"/>
          <w:szCs w:val="24"/>
          <w:shd w:val="clear" w:color="auto" w:fill="FFFFFF"/>
        </w:rPr>
      </w:pPr>
      <w:r>
        <w:rPr>
          <w:rFonts w:ascii="Arial" w:hAnsi="Arial" w:cs="Arial"/>
          <w:sz w:val="24"/>
          <w:szCs w:val="24"/>
        </w:rPr>
        <w:t>For</w:t>
      </w:r>
      <w:r>
        <w:rPr>
          <w:rFonts w:ascii="Arial" w:hAnsi="Arial" w:cs="Arial"/>
          <w:sz w:val="24"/>
          <w:szCs w:val="24"/>
        </w:rPr>
        <w:t xml:space="preserve"> </w:t>
      </w:r>
      <w:r w:rsidRPr="00E36A98">
        <w:rPr>
          <w:rFonts w:ascii="Arial" w:hAnsi="Arial" w:cs="Arial"/>
          <w:sz w:val="24"/>
          <w:szCs w:val="24"/>
        </w:rPr>
        <w:t>Adair (2016)</w:t>
      </w:r>
      <w:r>
        <w:rPr>
          <w:rFonts w:ascii="Arial" w:hAnsi="Arial" w:cs="Arial"/>
          <w:sz w:val="24"/>
          <w:szCs w:val="24"/>
        </w:rPr>
        <w:t xml:space="preserve"> </w:t>
      </w:r>
      <w:r w:rsidRPr="00E36A98">
        <w:rPr>
          <w:rFonts w:ascii="Arial" w:hAnsi="Arial" w:cs="Arial"/>
          <w:sz w:val="24"/>
          <w:szCs w:val="24"/>
        </w:rPr>
        <w:t>t</w:t>
      </w:r>
      <w:r w:rsidR="009C3493">
        <w:rPr>
          <w:rFonts w:ascii="Arial" w:hAnsi="Arial" w:cs="Arial"/>
          <w:sz w:val="24"/>
          <w:szCs w:val="24"/>
        </w:rPr>
        <w:t>he</w:t>
      </w:r>
      <w:r>
        <w:rPr>
          <w:rFonts w:ascii="Arial" w:hAnsi="Arial" w:cs="Arial"/>
          <w:bCs/>
          <w:iCs/>
          <w:sz w:val="24"/>
          <w:szCs w:val="24"/>
          <w:shd w:val="clear" w:color="auto" w:fill="FFFFFF"/>
        </w:rPr>
        <w:t xml:space="preserve"> </w:t>
      </w:r>
      <w:r w:rsidRPr="00BE1C36">
        <w:rPr>
          <w:rFonts w:ascii="Arial" w:hAnsi="Arial" w:cs="Arial"/>
          <w:bCs/>
          <w:iCs/>
          <w:sz w:val="24"/>
          <w:szCs w:val="24"/>
          <w:shd w:val="clear" w:color="auto" w:fill="FFFFFF"/>
        </w:rPr>
        <w:t>Problem</w:t>
      </w:r>
      <w:r w:rsidR="009C3493">
        <w:rPr>
          <w:rFonts w:ascii="Arial" w:hAnsi="Arial" w:cs="Arial"/>
          <w:bCs/>
          <w:iCs/>
          <w:sz w:val="24"/>
          <w:szCs w:val="24"/>
          <w:shd w:val="clear" w:color="auto" w:fill="FFFFFF"/>
        </w:rPr>
        <w:t>-</w:t>
      </w:r>
      <w:r w:rsidRPr="00BE1C36">
        <w:rPr>
          <w:rFonts w:ascii="Arial" w:hAnsi="Arial" w:cs="Arial"/>
          <w:bCs/>
          <w:iCs/>
          <w:sz w:val="24"/>
          <w:szCs w:val="24"/>
          <w:shd w:val="clear" w:color="auto" w:fill="FFFFFF"/>
        </w:rPr>
        <w:t>Solving</w:t>
      </w:r>
      <w:r w:rsidRPr="00BE1C36">
        <w:rPr>
          <w:rFonts w:ascii="Arial" w:hAnsi="Arial" w:cs="Arial"/>
          <w:sz w:val="24"/>
          <w:szCs w:val="24"/>
          <w:shd w:val="clear" w:color="auto" w:fill="FFFFFF"/>
        </w:rPr>
        <w:t xml:space="preserve"> help us to learn key techniques and models to confidently make the best decisions and solve the hardest problems. </w:t>
      </w:r>
      <w:r w:rsidRPr="009C383F">
        <w:rPr>
          <w:rFonts w:ascii="Arial" w:hAnsi="Arial" w:cs="Arial"/>
          <w:sz w:val="24"/>
          <w:szCs w:val="24"/>
          <w:shd w:val="clear" w:color="auto" w:fill="FFFFFF"/>
        </w:rPr>
        <w:t>This</w:t>
      </w:r>
      <w:r w:rsidRPr="009C383F">
        <w:rPr>
          <w:rFonts w:ascii="Arial" w:hAnsi="Arial" w:cs="Arial"/>
          <w:sz w:val="24"/>
          <w:szCs w:val="24"/>
          <w:shd w:val="clear" w:color="auto" w:fill="FFFFFF"/>
        </w:rPr>
        <w:t xml:space="preserve"> author</w:t>
      </w:r>
      <w:r w:rsidRPr="009C383F">
        <w:rPr>
          <w:rFonts w:ascii="Arial" w:hAnsi="Arial" w:cs="Arial"/>
          <w:sz w:val="24"/>
          <w:szCs w:val="24"/>
          <w:shd w:val="clear" w:color="auto" w:fill="FFFFFF"/>
        </w:rPr>
        <w:t xml:space="preserve"> </w:t>
      </w:r>
      <w:r w:rsidR="009C383F" w:rsidRPr="009C383F">
        <w:rPr>
          <w:rFonts w:ascii="Arial" w:hAnsi="Arial" w:cs="Arial"/>
          <w:sz w:val="24"/>
          <w:szCs w:val="24"/>
          <w:shd w:val="clear" w:color="auto" w:fill="FFFFFF"/>
        </w:rPr>
        <w:t>has giving a great contribution to this subject</w:t>
      </w:r>
      <w:r w:rsidR="009C3493">
        <w:rPr>
          <w:rFonts w:ascii="Arial" w:hAnsi="Arial" w:cs="Arial"/>
          <w:sz w:val="24"/>
          <w:szCs w:val="24"/>
          <w:shd w:val="clear" w:color="auto" w:fill="FFFFFF"/>
        </w:rPr>
        <w:t xml:space="preserve"> </w:t>
      </w:r>
      <w:r w:rsidR="009C3493" w:rsidRPr="009C3493">
        <w:rPr>
          <w:rFonts w:ascii="Arial" w:hAnsi="Arial" w:cs="Arial"/>
          <w:sz w:val="24"/>
          <w:szCs w:val="24"/>
          <w:shd w:val="clear" w:color="auto" w:fill="FFFFFF"/>
        </w:rPr>
        <w:t>by arguing that</w:t>
      </w:r>
      <w:r w:rsidR="009C3493">
        <w:rPr>
          <w:rFonts w:ascii="Arial" w:hAnsi="Arial" w:cs="Arial"/>
          <w:sz w:val="24"/>
          <w:szCs w:val="24"/>
          <w:shd w:val="clear" w:color="auto" w:fill="FFFFFF"/>
        </w:rPr>
        <w:t xml:space="preserve"> </w:t>
      </w:r>
      <w:r w:rsidR="005733EC">
        <w:rPr>
          <w:rFonts w:ascii="Arial" w:hAnsi="Arial" w:cs="Arial"/>
          <w:sz w:val="24"/>
          <w:szCs w:val="24"/>
          <w:shd w:val="clear" w:color="auto" w:fill="FFFFFF"/>
        </w:rPr>
        <w:t>this skill</w:t>
      </w:r>
      <w:r w:rsidR="009C3493">
        <w:rPr>
          <w:rFonts w:ascii="Arial" w:hAnsi="Arial" w:cs="Arial"/>
          <w:color w:val="212121"/>
          <w:sz w:val="24"/>
          <w:szCs w:val="24"/>
          <w:shd w:val="clear" w:color="auto" w:fill="FFFFFF"/>
        </w:rPr>
        <w:t xml:space="preserve"> </w:t>
      </w:r>
      <w:r w:rsidRPr="00BE1C36">
        <w:rPr>
          <w:rFonts w:ascii="Arial" w:hAnsi="Arial" w:cs="Arial"/>
          <w:sz w:val="24"/>
          <w:szCs w:val="24"/>
          <w:shd w:val="clear" w:color="auto" w:fill="FFFFFF"/>
        </w:rPr>
        <w:t>can generate ideas and inspire confidence in our team - so we can spot the solution in every problem and create ideas able to challenge even the best strategists.</w:t>
      </w:r>
    </w:p>
    <w:p w:rsidR="008B78CB" w:rsidRDefault="008B78CB" w:rsidP="00B15C98">
      <w:pPr>
        <w:spacing w:line="360" w:lineRule="auto"/>
        <w:jc w:val="both"/>
        <w:rPr>
          <w:rFonts w:ascii="Arial" w:hAnsi="Arial" w:cs="Arial"/>
          <w:sz w:val="24"/>
          <w:szCs w:val="24"/>
          <w:shd w:val="clear" w:color="auto" w:fill="FFFFFF"/>
        </w:rPr>
      </w:pPr>
    </w:p>
    <w:p w:rsidR="008B78CB" w:rsidRPr="008B78CB" w:rsidRDefault="008B78CB" w:rsidP="00B15C98">
      <w:pPr>
        <w:spacing w:line="360" w:lineRule="auto"/>
        <w:jc w:val="both"/>
        <w:rPr>
          <w:rFonts w:ascii="Arial" w:hAnsi="Arial" w:cs="Arial"/>
          <w:sz w:val="24"/>
          <w:szCs w:val="24"/>
          <w:shd w:val="clear" w:color="auto" w:fill="FFFFFF"/>
        </w:rPr>
      </w:pPr>
    </w:p>
    <w:p w:rsidR="00706B17" w:rsidRDefault="005733EC" w:rsidP="00517A23">
      <w:pPr>
        <w:spacing w:line="360" w:lineRule="auto"/>
        <w:jc w:val="both"/>
        <w:rPr>
          <w:rFonts w:ascii="Arial" w:hAnsi="Arial" w:cs="Arial"/>
          <w:b/>
          <w:sz w:val="24"/>
          <w:szCs w:val="24"/>
        </w:rPr>
      </w:pPr>
      <w:r w:rsidRPr="005733EC">
        <w:rPr>
          <w:rFonts w:ascii="Arial" w:hAnsi="Arial" w:cs="Arial"/>
          <w:b/>
          <w:sz w:val="24"/>
          <w:szCs w:val="24"/>
        </w:rPr>
        <w:lastRenderedPageBreak/>
        <w:t xml:space="preserve">4. </w:t>
      </w:r>
      <w:r w:rsidRPr="005733EC">
        <w:rPr>
          <w:rFonts w:ascii="Arial" w:hAnsi="Arial" w:cs="Arial"/>
          <w:b/>
          <w:sz w:val="24"/>
          <w:szCs w:val="24"/>
        </w:rPr>
        <w:t>The ability to work under pressure</w:t>
      </w:r>
    </w:p>
    <w:p w:rsidR="008665DC" w:rsidRDefault="004412D0" w:rsidP="008665DC">
      <w:pPr>
        <w:spacing w:line="360" w:lineRule="auto"/>
        <w:jc w:val="both"/>
        <w:rPr>
          <w:rFonts w:ascii="Arial" w:hAnsi="Arial" w:cs="Arial"/>
          <w:b/>
          <w:sz w:val="24"/>
          <w:szCs w:val="24"/>
        </w:rPr>
      </w:pPr>
      <w:r w:rsidRPr="004412D0">
        <w:rPr>
          <w:rFonts w:ascii="Arial" w:hAnsi="Arial" w:cs="Arial"/>
          <w:color w:val="212121"/>
          <w:sz w:val="24"/>
          <w:szCs w:val="24"/>
        </w:rPr>
        <w:t xml:space="preserve">In the world we live in today, where things happen </w:t>
      </w:r>
      <w:r w:rsidR="003A1ED8">
        <w:rPr>
          <w:rFonts w:ascii="Arial" w:hAnsi="Arial" w:cs="Arial"/>
          <w:color w:val="212121"/>
          <w:sz w:val="24"/>
          <w:szCs w:val="24"/>
        </w:rPr>
        <w:t>in high</w:t>
      </w:r>
      <w:r w:rsidRPr="004412D0">
        <w:rPr>
          <w:rFonts w:ascii="Arial" w:hAnsi="Arial" w:cs="Arial"/>
          <w:color w:val="212121"/>
          <w:sz w:val="24"/>
          <w:szCs w:val="24"/>
        </w:rPr>
        <w:t xml:space="preserve"> speed and the increasingly intense competition, having the ability to read the moment and react quickly allows us to always be ahead of events. These capabilities imply knowing how to work and perform well under pressure.</w:t>
      </w:r>
      <w:r w:rsidR="003A1ED8">
        <w:rPr>
          <w:rFonts w:ascii="Arial" w:hAnsi="Arial" w:cs="Arial"/>
          <w:color w:val="212121"/>
          <w:sz w:val="24"/>
          <w:szCs w:val="24"/>
        </w:rPr>
        <w:t xml:space="preserve"> The researchers </w:t>
      </w:r>
      <w:proofErr w:type="spellStart"/>
      <w:r w:rsidR="003A1ED8" w:rsidRPr="00C949A9">
        <w:rPr>
          <w:rFonts w:ascii="Arial" w:hAnsi="Arial" w:cs="Arial"/>
          <w:color w:val="212121"/>
          <w:sz w:val="24"/>
          <w:szCs w:val="24"/>
        </w:rPr>
        <w:t>Weinsinger</w:t>
      </w:r>
      <w:proofErr w:type="spellEnd"/>
      <w:r w:rsidR="003A1ED8" w:rsidRPr="00C949A9">
        <w:rPr>
          <w:rFonts w:ascii="Arial" w:hAnsi="Arial" w:cs="Arial"/>
          <w:color w:val="212121"/>
          <w:sz w:val="24"/>
          <w:szCs w:val="24"/>
        </w:rPr>
        <w:t xml:space="preserve"> </w:t>
      </w:r>
      <w:r w:rsidR="003A1ED8">
        <w:rPr>
          <w:rFonts w:ascii="Arial" w:hAnsi="Arial" w:cs="Arial"/>
          <w:color w:val="212121"/>
          <w:sz w:val="24"/>
          <w:szCs w:val="24"/>
        </w:rPr>
        <w:t>&amp;</w:t>
      </w:r>
      <w:r w:rsidR="003A1ED8" w:rsidRPr="00C949A9">
        <w:rPr>
          <w:rFonts w:ascii="Arial" w:hAnsi="Arial" w:cs="Arial"/>
          <w:color w:val="212121"/>
          <w:sz w:val="24"/>
          <w:szCs w:val="24"/>
        </w:rPr>
        <w:t xml:space="preserve"> </w:t>
      </w:r>
      <w:proofErr w:type="spellStart"/>
      <w:r w:rsidR="003A1ED8" w:rsidRPr="00C949A9">
        <w:rPr>
          <w:rFonts w:ascii="Arial" w:hAnsi="Arial" w:cs="Arial"/>
          <w:color w:val="212121"/>
          <w:sz w:val="24"/>
          <w:szCs w:val="24"/>
        </w:rPr>
        <w:t>Pawliw</w:t>
      </w:r>
      <w:proofErr w:type="spellEnd"/>
      <w:r w:rsidR="003A1ED8" w:rsidRPr="00C949A9">
        <w:rPr>
          <w:rFonts w:ascii="Arial" w:hAnsi="Arial" w:cs="Arial"/>
          <w:color w:val="212121"/>
          <w:sz w:val="24"/>
          <w:szCs w:val="24"/>
        </w:rPr>
        <w:t>-Fry</w:t>
      </w:r>
      <w:r w:rsidR="003A1ED8">
        <w:rPr>
          <w:rFonts w:ascii="Arial" w:hAnsi="Arial" w:cs="Arial"/>
          <w:color w:val="212121"/>
          <w:sz w:val="24"/>
          <w:szCs w:val="24"/>
        </w:rPr>
        <w:t xml:space="preserve"> (2015</w:t>
      </w:r>
      <w:r w:rsidR="003A1ED8" w:rsidRPr="009F643F">
        <w:rPr>
          <w:rFonts w:ascii="Arial" w:hAnsi="Arial" w:cs="Arial"/>
          <w:color w:val="212121"/>
          <w:sz w:val="24"/>
          <w:szCs w:val="24"/>
        </w:rPr>
        <w:t>)</w:t>
      </w:r>
      <w:r w:rsidR="003A1ED8">
        <w:rPr>
          <w:rFonts w:ascii="Arial" w:hAnsi="Arial" w:cs="Arial"/>
          <w:color w:val="212121"/>
          <w:sz w:val="24"/>
          <w:szCs w:val="24"/>
        </w:rPr>
        <w:t xml:space="preserve"> </w:t>
      </w:r>
      <w:r w:rsidR="003A1ED8" w:rsidRPr="003A1ED8">
        <w:rPr>
          <w:rFonts w:ascii="Arial" w:hAnsi="Arial" w:cs="Arial"/>
          <w:color w:val="212121"/>
          <w:sz w:val="24"/>
          <w:szCs w:val="24"/>
        </w:rPr>
        <w:t>maintain that</w:t>
      </w:r>
      <w:r w:rsidR="003A1ED8">
        <w:rPr>
          <w:rFonts w:ascii="Arial" w:hAnsi="Arial" w:cs="Arial"/>
          <w:color w:val="212121"/>
          <w:sz w:val="24"/>
          <w:szCs w:val="24"/>
        </w:rPr>
        <w:t>, u</w:t>
      </w:r>
      <w:r w:rsidR="00517A23" w:rsidRPr="00C949A9">
        <w:rPr>
          <w:rFonts w:ascii="Arial" w:hAnsi="Arial" w:cs="Arial"/>
          <w:color w:val="212121"/>
          <w:sz w:val="24"/>
          <w:szCs w:val="24"/>
        </w:rPr>
        <w:t>nder pressure, people are closer to the risks of failure than to the demands of excellence</w:t>
      </w:r>
      <w:r w:rsidR="003A1ED8">
        <w:rPr>
          <w:rFonts w:ascii="Arial" w:hAnsi="Arial" w:cs="Arial"/>
          <w:color w:val="212121"/>
          <w:sz w:val="24"/>
          <w:szCs w:val="24"/>
        </w:rPr>
        <w:t>.</w:t>
      </w:r>
      <w:r w:rsidR="00752DF0">
        <w:rPr>
          <w:rFonts w:ascii="Arial" w:hAnsi="Arial" w:cs="Arial"/>
          <w:color w:val="212121"/>
          <w:sz w:val="24"/>
          <w:szCs w:val="24"/>
        </w:rPr>
        <w:t xml:space="preserve"> </w:t>
      </w:r>
      <w:r w:rsidR="00752DF0" w:rsidRPr="00752DF0">
        <w:rPr>
          <w:rFonts w:ascii="Arial" w:hAnsi="Arial" w:cs="Arial"/>
          <w:color w:val="212121"/>
          <w:sz w:val="24"/>
          <w:szCs w:val="24"/>
        </w:rPr>
        <w:t xml:space="preserve">Therefore, it is important to know how to </w:t>
      </w:r>
      <w:r w:rsidR="00752DF0">
        <w:rPr>
          <w:rFonts w:ascii="Arial" w:hAnsi="Arial" w:cs="Arial"/>
          <w:color w:val="212121"/>
          <w:sz w:val="24"/>
          <w:szCs w:val="24"/>
        </w:rPr>
        <w:t>overcome</w:t>
      </w:r>
      <w:r w:rsidR="00752DF0" w:rsidRPr="00752DF0">
        <w:rPr>
          <w:rFonts w:ascii="Arial" w:hAnsi="Arial" w:cs="Arial"/>
          <w:color w:val="212121"/>
          <w:sz w:val="24"/>
          <w:szCs w:val="24"/>
        </w:rPr>
        <w:t xml:space="preserve"> the negative effects that the pressure causes. This reality does not only happen in the world of journalism but in many </w:t>
      </w:r>
      <w:r w:rsidR="00752DF0">
        <w:rPr>
          <w:rFonts w:ascii="Arial" w:hAnsi="Arial" w:cs="Arial"/>
          <w:color w:val="212121"/>
          <w:sz w:val="24"/>
          <w:szCs w:val="24"/>
        </w:rPr>
        <w:t xml:space="preserve">other </w:t>
      </w:r>
      <w:r w:rsidR="00752DF0" w:rsidRPr="00752DF0">
        <w:rPr>
          <w:rFonts w:ascii="Arial" w:hAnsi="Arial" w:cs="Arial"/>
          <w:color w:val="212121"/>
          <w:sz w:val="24"/>
          <w:szCs w:val="24"/>
        </w:rPr>
        <w:t>areas.</w:t>
      </w:r>
      <w:r w:rsidR="00517A23">
        <w:rPr>
          <w:rFonts w:ascii="Arial" w:hAnsi="Arial" w:cs="Arial"/>
          <w:color w:val="212121"/>
          <w:sz w:val="24"/>
          <w:szCs w:val="24"/>
        </w:rPr>
        <w:t xml:space="preserve"> </w:t>
      </w:r>
    </w:p>
    <w:p w:rsidR="008665DC" w:rsidRDefault="008665DC" w:rsidP="008665DC">
      <w:pPr>
        <w:spacing w:line="360" w:lineRule="auto"/>
        <w:jc w:val="both"/>
        <w:rPr>
          <w:rFonts w:ascii="Arial" w:hAnsi="Arial" w:cs="Arial"/>
          <w:b/>
          <w:color w:val="212121"/>
          <w:sz w:val="28"/>
          <w:szCs w:val="28"/>
        </w:rPr>
      </w:pPr>
    </w:p>
    <w:p w:rsidR="008665DC" w:rsidRDefault="008665DC" w:rsidP="008665DC">
      <w:pPr>
        <w:spacing w:line="360" w:lineRule="auto"/>
        <w:jc w:val="both"/>
        <w:rPr>
          <w:rFonts w:ascii="Arial" w:hAnsi="Arial" w:cs="Arial"/>
          <w:b/>
          <w:color w:val="212121"/>
          <w:sz w:val="28"/>
          <w:szCs w:val="28"/>
        </w:rPr>
      </w:pPr>
    </w:p>
    <w:p w:rsidR="00560EF3" w:rsidRPr="008665DC" w:rsidRDefault="009C2023" w:rsidP="008665DC">
      <w:pPr>
        <w:spacing w:line="360" w:lineRule="auto"/>
        <w:jc w:val="both"/>
        <w:rPr>
          <w:rFonts w:ascii="Arial" w:hAnsi="Arial" w:cs="Arial"/>
          <w:b/>
          <w:sz w:val="24"/>
          <w:szCs w:val="24"/>
        </w:rPr>
      </w:pPr>
      <w:r w:rsidRPr="00C663EB">
        <w:rPr>
          <w:rFonts w:ascii="Arial" w:hAnsi="Arial" w:cs="Arial"/>
          <w:b/>
          <w:color w:val="212121"/>
          <w:sz w:val="28"/>
          <w:szCs w:val="28"/>
        </w:rPr>
        <w:t>Personal Development Plan</w:t>
      </w:r>
    </w:p>
    <w:p w:rsidR="004010B8" w:rsidRPr="00560EF3" w:rsidRDefault="004010B8" w:rsidP="00560EF3">
      <w:pPr>
        <w:spacing w:line="360" w:lineRule="auto"/>
        <w:jc w:val="both"/>
        <w:rPr>
          <w:rFonts w:ascii="Arial" w:hAnsi="Arial" w:cs="Arial"/>
          <w:b/>
          <w:color w:val="212121"/>
          <w:sz w:val="24"/>
          <w:szCs w:val="24"/>
        </w:rPr>
      </w:pPr>
      <w:r w:rsidRPr="00560EF3">
        <w:rPr>
          <w:rFonts w:ascii="Arial" w:hAnsi="Arial" w:cs="Arial"/>
          <w:color w:val="212121"/>
          <w:sz w:val="24"/>
          <w:szCs w:val="24"/>
          <w:shd w:val="clear" w:color="auto" w:fill="FFFFFF"/>
        </w:rPr>
        <w:t xml:space="preserve">I will now trace my personal development plan, </w:t>
      </w:r>
      <w:r w:rsidR="00560EF3" w:rsidRPr="00560EF3">
        <w:rPr>
          <w:rFonts w:ascii="Arial" w:hAnsi="Arial" w:cs="Arial"/>
          <w:color w:val="212121"/>
          <w:sz w:val="24"/>
          <w:szCs w:val="24"/>
          <w:shd w:val="clear" w:color="auto" w:fill="FFFFFF"/>
        </w:rPr>
        <w:t>considering</w:t>
      </w:r>
      <w:r w:rsidRPr="00560EF3">
        <w:rPr>
          <w:rFonts w:ascii="Arial" w:hAnsi="Arial" w:cs="Arial"/>
          <w:color w:val="212121"/>
          <w:sz w:val="24"/>
          <w:szCs w:val="24"/>
          <w:shd w:val="clear" w:color="auto" w:fill="FFFFFF"/>
        </w:rPr>
        <w:t xml:space="preserve"> its definition, execution plan, time and relevance.</w:t>
      </w:r>
    </w:p>
    <w:p w:rsidR="00706B17" w:rsidRPr="00560EF3" w:rsidRDefault="00706B17" w:rsidP="00706B17">
      <w:pPr>
        <w:spacing w:line="360" w:lineRule="auto"/>
        <w:jc w:val="both"/>
        <w:rPr>
          <w:rFonts w:ascii="Arial" w:hAnsi="Arial" w:cs="Arial"/>
          <w:b/>
          <w:sz w:val="24"/>
          <w:szCs w:val="24"/>
        </w:rPr>
      </w:pPr>
      <w:r w:rsidRPr="004010B8">
        <w:rPr>
          <w:rFonts w:ascii="Arial" w:hAnsi="Arial" w:cs="Arial"/>
          <w:b/>
          <w:sz w:val="24"/>
          <w:szCs w:val="24"/>
        </w:rPr>
        <w:t>M</w:t>
      </w:r>
      <w:r w:rsidR="00560EF3">
        <w:rPr>
          <w:rFonts w:ascii="Arial" w:hAnsi="Arial" w:cs="Arial"/>
          <w:b/>
          <w:sz w:val="24"/>
          <w:szCs w:val="24"/>
        </w:rPr>
        <w:t>y</w:t>
      </w:r>
      <w:r w:rsidRPr="004010B8">
        <w:rPr>
          <w:rFonts w:ascii="Arial" w:hAnsi="Arial" w:cs="Arial"/>
          <w:b/>
          <w:sz w:val="24"/>
          <w:szCs w:val="24"/>
        </w:rPr>
        <w:t xml:space="preserve"> concrete plans: </w:t>
      </w:r>
      <w:r w:rsidR="00560EF3">
        <w:rPr>
          <w:rFonts w:ascii="Arial" w:hAnsi="Arial" w:cs="Arial"/>
          <w:sz w:val="24"/>
          <w:szCs w:val="24"/>
          <w:shd w:val="clear" w:color="auto" w:fill="FFFFFF"/>
        </w:rPr>
        <w:t xml:space="preserve">Became a </w:t>
      </w:r>
      <w:r w:rsidR="00560EF3" w:rsidRPr="00560EF3">
        <w:rPr>
          <w:rFonts w:ascii="Arial" w:hAnsi="Arial" w:cs="Arial"/>
          <w:sz w:val="24"/>
          <w:szCs w:val="24"/>
          <w:shd w:val="clear" w:color="auto" w:fill="FFFFFF"/>
        </w:rPr>
        <w:t>journalist</w:t>
      </w:r>
      <w:r w:rsidR="00560EF3">
        <w:rPr>
          <w:rFonts w:ascii="Arial" w:hAnsi="Arial" w:cs="Arial"/>
          <w:sz w:val="24"/>
          <w:szCs w:val="24"/>
          <w:shd w:val="clear" w:color="auto" w:fill="FFFFFF"/>
        </w:rPr>
        <w:t xml:space="preserve"> in this country.</w:t>
      </w:r>
    </w:p>
    <w:p w:rsidR="00706B17" w:rsidRPr="004010B8" w:rsidRDefault="00560EF3" w:rsidP="00706B17">
      <w:pPr>
        <w:spacing w:line="360" w:lineRule="auto"/>
        <w:jc w:val="both"/>
        <w:rPr>
          <w:rFonts w:ascii="Arial" w:hAnsi="Arial" w:cs="Arial"/>
          <w:b/>
          <w:sz w:val="24"/>
          <w:szCs w:val="24"/>
        </w:rPr>
      </w:pPr>
      <w:r>
        <w:rPr>
          <w:rFonts w:ascii="Arial" w:hAnsi="Arial" w:cs="Arial"/>
          <w:b/>
          <w:sz w:val="24"/>
          <w:szCs w:val="24"/>
        </w:rPr>
        <w:t>W</w:t>
      </w:r>
      <w:r w:rsidR="00706B17" w:rsidRPr="004010B8">
        <w:rPr>
          <w:rFonts w:ascii="Arial" w:hAnsi="Arial" w:cs="Arial"/>
          <w:b/>
          <w:sz w:val="24"/>
          <w:szCs w:val="24"/>
        </w:rPr>
        <w:t xml:space="preserve">hat </w:t>
      </w:r>
      <w:r>
        <w:rPr>
          <w:rFonts w:ascii="Arial" w:hAnsi="Arial" w:cs="Arial"/>
          <w:b/>
          <w:sz w:val="24"/>
          <w:szCs w:val="24"/>
        </w:rPr>
        <w:t xml:space="preserve">do </w:t>
      </w:r>
      <w:proofErr w:type="spellStart"/>
      <w:r>
        <w:rPr>
          <w:rFonts w:ascii="Arial" w:hAnsi="Arial" w:cs="Arial"/>
          <w:b/>
          <w:sz w:val="24"/>
          <w:szCs w:val="24"/>
        </w:rPr>
        <w:t>i</w:t>
      </w:r>
      <w:proofErr w:type="spellEnd"/>
      <w:r w:rsidR="00706B17" w:rsidRPr="004010B8">
        <w:rPr>
          <w:rFonts w:ascii="Arial" w:hAnsi="Arial" w:cs="Arial"/>
          <w:b/>
          <w:sz w:val="24"/>
          <w:szCs w:val="24"/>
        </w:rPr>
        <w:t xml:space="preserve"> need to do</w:t>
      </w:r>
      <w:r>
        <w:rPr>
          <w:rFonts w:ascii="Arial" w:hAnsi="Arial" w:cs="Arial"/>
          <w:b/>
          <w:sz w:val="24"/>
          <w:szCs w:val="24"/>
        </w:rPr>
        <w:t xml:space="preserve">: </w:t>
      </w:r>
      <w:r w:rsidRPr="00560EF3">
        <w:rPr>
          <w:rFonts w:ascii="Arial" w:hAnsi="Arial" w:cs="Arial"/>
          <w:sz w:val="24"/>
          <w:szCs w:val="24"/>
        </w:rPr>
        <w:t>I rea</w:t>
      </w:r>
      <w:r>
        <w:rPr>
          <w:rFonts w:ascii="Arial" w:hAnsi="Arial" w:cs="Arial"/>
          <w:sz w:val="24"/>
          <w:szCs w:val="24"/>
          <w:shd w:val="clear" w:color="auto" w:fill="FFFFFF"/>
        </w:rPr>
        <w:t>lly need to</w:t>
      </w:r>
      <w:r w:rsidRPr="00560EF3">
        <w:rPr>
          <w:rFonts w:ascii="Arial" w:hAnsi="Arial" w:cs="Arial"/>
          <w:sz w:val="24"/>
          <w:szCs w:val="24"/>
          <w:shd w:val="clear" w:color="auto" w:fill="FFFFFF"/>
        </w:rPr>
        <w:t xml:space="preserve"> Improve my English and become a highly qualified student</w:t>
      </w:r>
      <w:r>
        <w:rPr>
          <w:rFonts w:ascii="Arial" w:hAnsi="Arial" w:cs="Arial"/>
          <w:sz w:val="24"/>
          <w:szCs w:val="24"/>
          <w:shd w:val="clear" w:color="auto" w:fill="FFFFFF"/>
        </w:rPr>
        <w:t xml:space="preserve">. </w:t>
      </w:r>
      <w:r w:rsidRPr="00560EF3">
        <w:rPr>
          <w:rFonts w:ascii="Arial" w:hAnsi="Arial" w:cs="Arial"/>
          <w:sz w:val="24"/>
          <w:szCs w:val="24"/>
          <w:shd w:val="clear" w:color="auto" w:fill="FFFFFF"/>
        </w:rPr>
        <w:t xml:space="preserve"> </w:t>
      </w:r>
      <w:r>
        <w:rPr>
          <w:rFonts w:ascii="Arial" w:hAnsi="Arial" w:cs="Arial"/>
          <w:sz w:val="24"/>
          <w:szCs w:val="24"/>
          <w:shd w:val="clear" w:color="auto" w:fill="FFFFFF"/>
        </w:rPr>
        <w:t xml:space="preserve"> </w:t>
      </w:r>
    </w:p>
    <w:p w:rsidR="00706B17" w:rsidRPr="006A2F57" w:rsidRDefault="00560EF3" w:rsidP="00706B17">
      <w:pPr>
        <w:spacing w:line="360" w:lineRule="auto"/>
        <w:jc w:val="both"/>
        <w:rPr>
          <w:rFonts w:ascii="Arial" w:hAnsi="Arial" w:cs="Arial"/>
          <w:sz w:val="24"/>
          <w:szCs w:val="24"/>
          <w:shd w:val="clear" w:color="auto" w:fill="FFFFFF"/>
        </w:rPr>
      </w:pPr>
      <w:r>
        <w:rPr>
          <w:rFonts w:ascii="Arial" w:hAnsi="Arial" w:cs="Arial"/>
          <w:b/>
          <w:sz w:val="24"/>
          <w:szCs w:val="24"/>
        </w:rPr>
        <w:t>W</w:t>
      </w:r>
      <w:r w:rsidR="00706B17" w:rsidRPr="004010B8">
        <w:rPr>
          <w:rFonts w:ascii="Arial" w:hAnsi="Arial" w:cs="Arial"/>
          <w:b/>
          <w:sz w:val="24"/>
          <w:szCs w:val="24"/>
        </w:rPr>
        <w:t>hen and how will</w:t>
      </w:r>
      <w:r>
        <w:rPr>
          <w:rFonts w:ascii="Arial" w:hAnsi="Arial" w:cs="Arial"/>
          <w:b/>
          <w:sz w:val="24"/>
          <w:szCs w:val="24"/>
        </w:rPr>
        <w:t xml:space="preserve"> </w:t>
      </w:r>
      <w:proofErr w:type="spellStart"/>
      <w:r>
        <w:rPr>
          <w:rFonts w:ascii="Arial" w:hAnsi="Arial" w:cs="Arial"/>
          <w:b/>
          <w:sz w:val="24"/>
          <w:szCs w:val="24"/>
        </w:rPr>
        <w:t>i</w:t>
      </w:r>
      <w:proofErr w:type="spellEnd"/>
      <w:r w:rsidR="00706B17" w:rsidRPr="004010B8">
        <w:rPr>
          <w:rFonts w:ascii="Arial" w:hAnsi="Arial" w:cs="Arial"/>
          <w:b/>
          <w:sz w:val="24"/>
          <w:szCs w:val="24"/>
        </w:rPr>
        <w:t xml:space="preserve"> do it</w:t>
      </w:r>
      <w:r>
        <w:rPr>
          <w:rFonts w:ascii="Arial" w:hAnsi="Arial" w:cs="Arial"/>
          <w:b/>
          <w:sz w:val="24"/>
          <w:szCs w:val="24"/>
        </w:rPr>
        <w:t>:</w:t>
      </w:r>
      <w:r w:rsidR="00706B17" w:rsidRPr="004010B8">
        <w:rPr>
          <w:rFonts w:ascii="Arial" w:hAnsi="Arial" w:cs="Arial"/>
          <w:b/>
          <w:sz w:val="24"/>
          <w:szCs w:val="24"/>
        </w:rPr>
        <w:t xml:space="preserve"> </w:t>
      </w:r>
      <w:r w:rsidR="00317455" w:rsidRPr="00317455">
        <w:rPr>
          <w:rFonts w:ascii="Arial" w:hAnsi="Arial" w:cs="Arial"/>
          <w:sz w:val="24"/>
          <w:szCs w:val="24"/>
          <w:shd w:val="clear" w:color="auto" w:fill="FFFFFF"/>
        </w:rPr>
        <w:t>This course is giving me some light, but I believe that is not enough. So, from the summer, I will add an intensive course in English for journalism. This will allow me to accelerate my evolution in the language, my adaptation to the English way of making journalism for a space of two years to be able to work.</w:t>
      </w:r>
      <w:r w:rsidR="006A2F57">
        <w:rPr>
          <w:rFonts w:ascii="Arial" w:hAnsi="Arial" w:cs="Arial"/>
          <w:sz w:val="24"/>
          <w:szCs w:val="24"/>
          <w:shd w:val="clear" w:color="auto" w:fill="FFFFFF"/>
        </w:rPr>
        <w:t xml:space="preserve"> </w:t>
      </w:r>
      <w:r w:rsidR="006A2F57">
        <w:rPr>
          <w:rFonts w:ascii="Arial" w:hAnsi="Arial" w:cs="Arial"/>
          <w:sz w:val="24"/>
          <w:shd w:val="clear" w:color="auto" w:fill="FFFFFF"/>
        </w:rPr>
        <w:t>After a year in the mention course</w:t>
      </w:r>
      <w:r w:rsidR="006A2F57" w:rsidRPr="006A2F57">
        <w:rPr>
          <w:rFonts w:ascii="Arial" w:hAnsi="Arial" w:cs="Arial"/>
          <w:sz w:val="24"/>
          <w:shd w:val="clear" w:color="auto" w:fill="FFFFFF"/>
        </w:rPr>
        <w:t>, I also intend, to try to find a professional internship in newspapers or radio to gain experience.</w:t>
      </w:r>
    </w:p>
    <w:p w:rsidR="00706B17" w:rsidRPr="006A2F57" w:rsidRDefault="00706B17" w:rsidP="00706B17">
      <w:pPr>
        <w:spacing w:line="360" w:lineRule="auto"/>
        <w:jc w:val="both"/>
        <w:rPr>
          <w:rFonts w:ascii="Arial" w:hAnsi="Arial" w:cs="Arial"/>
          <w:b/>
          <w:sz w:val="24"/>
          <w:szCs w:val="24"/>
        </w:rPr>
      </w:pPr>
      <w:r w:rsidRPr="004010B8">
        <w:rPr>
          <w:rFonts w:ascii="Arial" w:hAnsi="Arial" w:cs="Arial"/>
          <w:b/>
          <w:sz w:val="24"/>
          <w:szCs w:val="24"/>
        </w:rPr>
        <w:t xml:space="preserve">Be specific about </w:t>
      </w:r>
      <w:r w:rsidR="00560EF3">
        <w:rPr>
          <w:rFonts w:ascii="Arial" w:hAnsi="Arial" w:cs="Arial"/>
          <w:b/>
          <w:sz w:val="24"/>
          <w:szCs w:val="24"/>
        </w:rPr>
        <w:t>my</w:t>
      </w:r>
      <w:r w:rsidRPr="004010B8">
        <w:rPr>
          <w:rFonts w:ascii="Arial" w:hAnsi="Arial" w:cs="Arial"/>
          <w:b/>
          <w:sz w:val="24"/>
          <w:szCs w:val="24"/>
        </w:rPr>
        <w:t xml:space="preserve"> milestones</w:t>
      </w:r>
      <w:r w:rsidR="00560EF3">
        <w:rPr>
          <w:rFonts w:ascii="Arial" w:hAnsi="Arial" w:cs="Arial"/>
          <w:b/>
          <w:sz w:val="24"/>
          <w:szCs w:val="24"/>
        </w:rPr>
        <w:t>:</w:t>
      </w:r>
      <w:r w:rsidRPr="004010B8">
        <w:rPr>
          <w:rFonts w:ascii="Arial" w:hAnsi="Arial" w:cs="Arial"/>
          <w:b/>
          <w:sz w:val="24"/>
          <w:szCs w:val="24"/>
        </w:rPr>
        <w:t xml:space="preserve"> </w:t>
      </w:r>
      <w:r w:rsidR="001B4CF7" w:rsidRPr="006A2F57">
        <w:rPr>
          <w:rFonts w:ascii="Arial" w:hAnsi="Arial" w:cs="Arial"/>
          <w:color w:val="212121"/>
          <w:sz w:val="24"/>
          <w:szCs w:val="24"/>
          <w:shd w:val="clear" w:color="auto" w:fill="FFFFFF"/>
        </w:rPr>
        <w:t>The journalism course done in Portugal was not specified in any area. However, I know that this specification is necessary in this country. So, my preference for one of these areas (politics, culture and international relations</w:t>
      </w:r>
    </w:p>
    <w:p w:rsidR="00D703FF" w:rsidRPr="008665DC" w:rsidRDefault="00706B17" w:rsidP="006552BA">
      <w:pPr>
        <w:spacing w:line="360" w:lineRule="auto"/>
        <w:jc w:val="both"/>
        <w:rPr>
          <w:rFonts w:ascii="Arial" w:hAnsi="Arial" w:cs="Arial"/>
          <w:b/>
          <w:sz w:val="24"/>
          <w:szCs w:val="24"/>
        </w:rPr>
      </w:pPr>
      <w:r w:rsidRPr="004010B8">
        <w:rPr>
          <w:rFonts w:ascii="Arial" w:hAnsi="Arial" w:cs="Arial"/>
          <w:b/>
          <w:sz w:val="24"/>
          <w:szCs w:val="24"/>
        </w:rPr>
        <w:lastRenderedPageBreak/>
        <w:t>Plan review points</w:t>
      </w:r>
      <w:r w:rsidR="00560EF3">
        <w:rPr>
          <w:rFonts w:ascii="Arial" w:hAnsi="Arial" w:cs="Arial"/>
          <w:b/>
          <w:sz w:val="24"/>
          <w:szCs w:val="24"/>
        </w:rPr>
        <w:t xml:space="preserve">: </w:t>
      </w:r>
      <w:r w:rsidR="00016DBE" w:rsidRPr="001B4CF7">
        <w:rPr>
          <w:rFonts w:ascii="Arial" w:hAnsi="Arial" w:cs="Arial"/>
          <w:sz w:val="24"/>
          <w:szCs w:val="24"/>
          <w:shd w:val="clear" w:color="auto" w:fill="FFFFFF"/>
        </w:rPr>
        <w:t>Every 6 months I will make an assessment to see if there is a need to change or increase anything in the initial plan.</w:t>
      </w:r>
    </w:p>
    <w:p w:rsidR="006552BA" w:rsidRDefault="008665DC" w:rsidP="006552BA">
      <w:pPr>
        <w:spacing w:line="360" w:lineRule="auto"/>
        <w:jc w:val="both"/>
        <w:rPr>
          <w:rFonts w:ascii="Arial" w:hAnsi="Arial" w:cs="Arial"/>
          <w:color w:val="212121"/>
          <w:sz w:val="24"/>
          <w:szCs w:val="24"/>
          <w:shd w:val="clear" w:color="auto" w:fill="FFFFFF"/>
        </w:rPr>
      </w:pPr>
      <w:r>
        <w:rPr>
          <w:rFonts w:ascii="Arial" w:hAnsi="Arial" w:cs="Arial"/>
          <w:b/>
          <w:sz w:val="28"/>
          <w:szCs w:val="28"/>
        </w:rPr>
        <w:t>C</w:t>
      </w:r>
      <w:r w:rsidR="00A748FA" w:rsidRPr="00A748FA">
        <w:rPr>
          <w:rFonts w:ascii="Arial" w:hAnsi="Arial" w:cs="Arial"/>
          <w:b/>
          <w:sz w:val="28"/>
          <w:szCs w:val="28"/>
        </w:rPr>
        <w:t>onclusion</w:t>
      </w:r>
      <w:r w:rsidR="006552BA">
        <w:br/>
      </w:r>
      <w:r w:rsidR="006552BA" w:rsidRPr="006552BA">
        <w:rPr>
          <w:rFonts w:ascii="Arial" w:hAnsi="Arial" w:cs="Arial"/>
          <w:color w:val="212121"/>
          <w:sz w:val="24"/>
          <w:szCs w:val="24"/>
          <w:shd w:val="clear" w:color="auto" w:fill="FFFFFF"/>
        </w:rPr>
        <w:t>According to all that has been said, in this report that is now reaching its final stage, one of the conclusions to be drawn is that the reflection theories and methods of characterizing the plans are an important tool in objectifying the plans</w:t>
      </w:r>
      <w:r w:rsidR="00D703FF">
        <w:rPr>
          <w:rFonts w:ascii="Arial" w:hAnsi="Arial" w:cs="Arial"/>
          <w:color w:val="212121"/>
          <w:sz w:val="24"/>
          <w:szCs w:val="24"/>
          <w:shd w:val="clear" w:color="auto" w:fill="FFFFFF"/>
        </w:rPr>
        <w:t>.</w:t>
      </w:r>
    </w:p>
    <w:p w:rsidR="00517A23" w:rsidRDefault="007379EB" w:rsidP="007379EB">
      <w:pPr>
        <w:spacing w:line="360" w:lineRule="auto"/>
        <w:jc w:val="both"/>
        <w:rPr>
          <w:rFonts w:ascii="Arial" w:hAnsi="Arial" w:cs="Arial"/>
          <w:sz w:val="24"/>
          <w:szCs w:val="24"/>
        </w:rPr>
      </w:pPr>
      <w:r>
        <w:rPr>
          <w:rFonts w:ascii="Arial" w:hAnsi="Arial" w:cs="Arial"/>
          <w:sz w:val="24"/>
          <w:szCs w:val="24"/>
        </w:rPr>
        <w:t>To c</w:t>
      </w:r>
      <w:r w:rsidRPr="007379EB">
        <w:rPr>
          <w:rFonts w:ascii="Arial" w:hAnsi="Arial" w:cs="Arial"/>
          <w:sz w:val="24"/>
          <w:szCs w:val="24"/>
        </w:rPr>
        <w:t xml:space="preserve">arry out this type of report, </w:t>
      </w:r>
      <w:r>
        <w:rPr>
          <w:rFonts w:ascii="Arial" w:hAnsi="Arial" w:cs="Arial"/>
          <w:sz w:val="24"/>
          <w:szCs w:val="24"/>
        </w:rPr>
        <w:t xml:space="preserve">which the objective </w:t>
      </w:r>
      <w:r w:rsidRPr="007379EB">
        <w:rPr>
          <w:rFonts w:ascii="Arial" w:hAnsi="Arial" w:cs="Arial"/>
          <w:sz w:val="24"/>
          <w:szCs w:val="24"/>
        </w:rPr>
        <w:t xml:space="preserve">was </w:t>
      </w:r>
      <w:r>
        <w:rPr>
          <w:rFonts w:ascii="Arial" w:hAnsi="Arial" w:cs="Arial"/>
          <w:sz w:val="24"/>
          <w:szCs w:val="24"/>
        </w:rPr>
        <w:t>making</w:t>
      </w:r>
      <w:r w:rsidRPr="007379EB">
        <w:rPr>
          <w:rFonts w:ascii="Arial" w:hAnsi="Arial" w:cs="Arial"/>
          <w:sz w:val="24"/>
          <w:szCs w:val="24"/>
        </w:rPr>
        <w:t xml:space="preserve"> a deep self</w:t>
      </w:r>
      <w:r>
        <w:rPr>
          <w:rFonts w:ascii="Arial" w:hAnsi="Arial" w:cs="Arial"/>
          <w:sz w:val="24"/>
          <w:szCs w:val="24"/>
        </w:rPr>
        <w:t>-</w:t>
      </w:r>
      <w:r w:rsidRPr="007379EB">
        <w:rPr>
          <w:rFonts w:ascii="Arial" w:hAnsi="Arial" w:cs="Arial"/>
          <w:sz w:val="24"/>
          <w:szCs w:val="24"/>
        </w:rPr>
        <w:t xml:space="preserve">reflection on my learning process over time, with the aim of redefining and improving the </w:t>
      </w:r>
      <w:r w:rsidRPr="007379EB">
        <w:rPr>
          <w:rFonts w:ascii="Arial" w:hAnsi="Arial" w:cs="Arial"/>
          <w:sz w:val="24"/>
          <w:szCs w:val="24"/>
        </w:rPr>
        <w:t>plans</w:t>
      </w:r>
      <w:r w:rsidRPr="007379EB">
        <w:rPr>
          <w:rFonts w:ascii="Arial" w:hAnsi="Arial" w:cs="Arial"/>
          <w:sz w:val="24"/>
          <w:szCs w:val="24"/>
        </w:rPr>
        <w:t xml:space="preserve"> is </w:t>
      </w:r>
      <w:r>
        <w:rPr>
          <w:rFonts w:ascii="Arial" w:hAnsi="Arial" w:cs="Arial"/>
          <w:sz w:val="24"/>
          <w:szCs w:val="24"/>
        </w:rPr>
        <w:t>very</w:t>
      </w:r>
      <w:r w:rsidRPr="007379EB">
        <w:rPr>
          <w:rFonts w:ascii="Arial" w:hAnsi="Arial" w:cs="Arial"/>
          <w:sz w:val="24"/>
          <w:szCs w:val="24"/>
        </w:rPr>
        <w:t xml:space="preserve"> important </w:t>
      </w:r>
      <w:r>
        <w:rPr>
          <w:rFonts w:ascii="Arial" w:hAnsi="Arial" w:cs="Arial"/>
          <w:sz w:val="24"/>
          <w:szCs w:val="24"/>
        </w:rPr>
        <w:t xml:space="preserve">to reach the </w:t>
      </w:r>
      <w:r w:rsidRPr="007379EB">
        <w:rPr>
          <w:rFonts w:ascii="Arial" w:hAnsi="Arial" w:cs="Arial"/>
          <w:sz w:val="24"/>
          <w:szCs w:val="24"/>
        </w:rPr>
        <w:t xml:space="preserve">success. Another aspect that is important to </w:t>
      </w:r>
      <w:r>
        <w:rPr>
          <w:rFonts w:ascii="Arial" w:hAnsi="Arial" w:cs="Arial"/>
          <w:sz w:val="24"/>
          <w:szCs w:val="24"/>
        </w:rPr>
        <w:t>highlight</w:t>
      </w:r>
      <w:r w:rsidRPr="007379EB">
        <w:rPr>
          <w:rFonts w:ascii="Arial" w:hAnsi="Arial" w:cs="Arial"/>
          <w:sz w:val="24"/>
          <w:szCs w:val="24"/>
        </w:rPr>
        <w:t xml:space="preserve"> is that the skills needed to be successful professionally are not qualities that are born with people but are learned and </w:t>
      </w:r>
      <w:r>
        <w:rPr>
          <w:rFonts w:ascii="Arial" w:hAnsi="Arial" w:cs="Arial"/>
          <w:sz w:val="24"/>
          <w:szCs w:val="24"/>
        </w:rPr>
        <w:t>improved</w:t>
      </w:r>
      <w:r w:rsidRPr="007379EB">
        <w:rPr>
          <w:rFonts w:ascii="Arial" w:hAnsi="Arial" w:cs="Arial"/>
          <w:sz w:val="24"/>
          <w:szCs w:val="24"/>
        </w:rPr>
        <w:t xml:space="preserve"> throughout life </w:t>
      </w:r>
      <w:r>
        <w:rPr>
          <w:rFonts w:ascii="Arial" w:hAnsi="Arial" w:cs="Arial"/>
          <w:sz w:val="24"/>
          <w:szCs w:val="24"/>
        </w:rPr>
        <w:t>by</w:t>
      </w:r>
      <w:r w:rsidRPr="007379EB">
        <w:rPr>
          <w:rFonts w:ascii="Arial" w:hAnsi="Arial" w:cs="Arial"/>
          <w:sz w:val="24"/>
          <w:szCs w:val="24"/>
        </w:rPr>
        <w:t xml:space="preserve"> studies and experiences.</w:t>
      </w:r>
      <w:r w:rsidR="00752DF0">
        <w:rPr>
          <w:rFonts w:ascii="Arial" w:hAnsi="Arial" w:cs="Arial"/>
          <w:sz w:val="24"/>
          <w:szCs w:val="24"/>
        </w:rPr>
        <w:t xml:space="preserve"> </w:t>
      </w:r>
      <w:r w:rsidR="00752DF0" w:rsidRPr="00752DF0">
        <w:rPr>
          <w:rFonts w:ascii="Arial" w:hAnsi="Arial" w:cs="Arial"/>
          <w:sz w:val="24"/>
          <w:szCs w:val="24"/>
        </w:rPr>
        <w:t>In this way, if I have the will and determination to learn more and improve, I can break my linguistic and other barriers and ultimately achieve my goals.</w:t>
      </w:r>
    </w:p>
    <w:p w:rsidR="00C3623E" w:rsidRDefault="00C3623E" w:rsidP="007379EB">
      <w:pPr>
        <w:spacing w:line="360" w:lineRule="auto"/>
        <w:jc w:val="both"/>
        <w:rPr>
          <w:rFonts w:ascii="Arial" w:hAnsi="Arial" w:cs="Arial"/>
          <w:sz w:val="24"/>
          <w:szCs w:val="24"/>
        </w:rPr>
      </w:pPr>
    </w:p>
    <w:p w:rsidR="00C3623E" w:rsidRDefault="00C3623E" w:rsidP="007379EB">
      <w:pPr>
        <w:spacing w:line="360" w:lineRule="auto"/>
        <w:jc w:val="both"/>
        <w:rPr>
          <w:rFonts w:ascii="Arial" w:hAnsi="Arial" w:cs="Arial"/>
          <w:sz w:val="24"/>
          <w:szCs w:val="24"/>
        </w:rPr>
      </w:pPr>
    </w:p>
    <w:p w:rsidR="00C3623E" w:rsidRPr="007379EB" w:rsidRDefault="00C3623E" w:rsidP="007379EB">
      <w:pPr>
        <w:spacing w:line="360" w:lineRule="auto"/>
        <w:jc w:val="both"/>
        <w:rPr>
          <w:rFonts w:ascii="Arial" w:hAnsi="Arial" w:cs="Arial"/>
          <w:sz w:val="24"/>
          <w:szCs w:val="24"/>
        </w:rPr>
      </w:pPr>
    </w:p>
    <w:p w:rsidR="00706B17" w:rsidRDefault="00706B17" w:rsidP="00355B8C">
      <w:pPr>
        <w:spacing w:line="480" w:lineRule="auto"/>
        <w:jc w:val="both"/>
        <w:rPr>
          <w:rFonts w:ascii="Arial" w:hAnsi="Arial" w:cs="Arial"/>
          <w:b/>
          <w:sz w:val="28"/>
          <w:szCs w:val="28"/>
        </w:rPr>
      </w:pPr>
    </w:p>
    <w:p w:rsidR="00706B17" w:rsidRDefault="00706B17" w:rsidP="00355B8C">
      <w:pPr>
        <w:spacing w:line="480" w:lineRule="auto"/>
        <w:jc w:val="both"/>
        <w:rPr>
          <w:rFonts w:ascii="Arial" w:hAnsi="Arial" w:cs="Arial"/>
          <w:b/>
          <w:sz w:val="28"/>
          <w:szCs w:val="28"/>
        </w:rPr>
      </w:pPr>
    </w:p>
    <w:p w:rsidR="00706B17" w:rsidRDefault="00706B17" w:rsidP="00355B8C">
      <w:pPr>
        <w:spacing w:line="480" w:lineRule="auto"/>
        <w:jc w:val="both"/>
        <w:rPr>
          <w:rFonts w:ascii="Arial" w:hAnsi="Arial" w:cs="Arial"/>
          <w:b/>
          <w:sz w:val="28"/>
          <w:szCs w:val="28"/>
        </w:rPr>
      </w:pPr>
    </w:p>
    <w:p w:rsidR="00706B17" w:rsidRDefault="00706B17" w:rsidP="00355B8C">
      <w:pPr>
        <w:spacing w:line="480" w:lineRule="auto"/>
        <w:jc w:val="both"/>
        <w:rPr>
          <w:rFonts w:ascii="Arial" w:hAnsi="Arial" w:cs="Arial"/>
          <w:b/>
          <w:sz w:val="28"/>
          <w:szCs w:val="28"/>
        </w:rPr>
      </w:pPr>
    </w:p>
    <w:p w:rsidR="00706B17" w:rsidRDefault="00706B17" w:rsidP="00355B8C">
      <w:pPr>
        <w:spacing w:line="480" w:lineRule="auto"/>
        <w:jc w:val="both"/>
        <w:rPr>
          <w:rFonts w:ascii="Arial" w:hAnsi="Arial" w:cs="Arial"/>
          <w:b/>
          <w:sz w:val="28"/>
          <w:szCs w:val="28"/>
        </w:rPr>
      </w:pPr>
    </w:p>
    <w:p w:rsidR="006552BA" w:rsidRDefault="006552BA" w:rsidP="00355B8C">
      <w:pPr>
        <w:spacing w:line="480" w:lineRule="auto"/>
        <w:jc w:val="both"/>
        <w:rPr>
          <w:rFonts w:ascii="Arial" w:hAnsi="Arial" w:cs="Arial"/>
          <w:b/>
          <w:sz w:val="28"/>
          <w:szCs w:val="28"/>
        </w:rPr>
      </w:pPr>
    </w:p>
    <w:p w:rsidR="008665DC" w:rsidRDefault="008665DC" w:rsidP="00D63F0E">
      <w:pPr>
        <w:spacing w:line="480" w:lineRule="auto"/>
        <w:jc w:val="both"/>
        <w:rPr>
          <w:rFonts w:ascii="Arial" w:hAnsi="Arial" w:cs="Arial"/>
          <w:b/>
          <w:sz w:val="28"/>
          <w:szCs w:val="28"/>
        </w:rPr>
      </w:pPr>
      <w:bookmarkStart w:id="0" w:name="_GoBack"/>
      <w:bookmarkEnd w:id="0"/>
    </w:p>
    <w:p w:rsidR="00D63F0E" w:rsidRPr="00D63F0E" w:rsidRDefault="00A748FA" w:rsidP="00D63F0E">
      <w:pPr>
        <w:spacing w:line="480" w:lineRule="auto"/>
        <w:jc w:val="both"/>
        <w:rPr>
          <w:rFonts w:ascii="Arial" w:hAnsi="Arial" w:cs="Arial"/>
          <w:b/>
          <w:sz w:val="28"/>
          <w:szCs w:val="28"/>
        </w:rPr>
      </w:pPr>
      <w:r w:rsidRPr="00A748FA">
        <w:rPr>
          <w:rFonts w:ascii="Arial" w:hAnsi="Arial" w:cs="Arial"/>
          <w:b/>
          <w:sz w:val="28"/>
          <w:szCs w:val="28"/>
        </w:rPr>
        <w:lastRenderedPageBreak/>
        <w:t>Reference</w:t>
      </w:r>
      <w:r w:rsidR="00D63F0E">
        <w:rPr>
          <w:rFonts w:ascii="Arial" w:hAnsi="Arial" w:cs="Arial"/>
          <w:b/>
          <w:sz w:val="28"/>
          <w:szCs w:val="28"/>
        </w:rPr>
        <w:t>s</w:t>
      </w:r>
    </w:p>
    <w:p w:rsidR="007A59B7" w:rsidRPr="007A59B7" w:rsidRDefault="007A59B7" w:rsidP="009616DB">
      <w:pPr>
        <w:pStyle w:val="ListParagraph"/>
        <w:numPr>
          <w:ilvl w:val="0"/>
          <w:numId w:val="1"/>
        </w:numPr>
        <w:shd w:val="clear" w:color="auto" w:fill="FFFFFF"/>
        <w:spacing w:after="0" w:line="360" w:lineRule="auto"/>
        <w:jc w:val="both"/>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Brow</w:t>
      </w:r>
      <w:r w:rsidR="00D63F0E">
        <w:rPr>
          <w:rFonts w:ascii="Arial" w:eastAsia="Times New Roman" w:hAnsi="Arial" w:cs="Arial"/>
          <w:color w:val="222222"/>
          <w:sz w:val="24"/>
          <w:szCs w:val="24"/>
          <w:lang w:eastAsia="en-GB"/>
        </w:rPr>
        <w:t>n</w:t>
      </w:r>
      <w:r>
        <w:rPr>
          <w:rFonts w:ascii="Arial" w:eastAsia="Times New Roman" w:hAnsi="Arial" w:cs="Arial"/>
          <w:color w:val="222222"/>
          <w:sz w:val="24"/>
          <w:szCs w:val="24"/>
          <w:lang w:eastAsia="en-GB"/>
        </w:rPr>
        <w:t xml:space="preserve">, J.N. &amp; Swain, A. (2009) </w:t>
      </w:r>
      <w:r w:rsidRPr="00D63F0E">
        <w:rPr>
          <w:rFonts w:ascii="Arial" w:eastAsia="Times New Roman" w:hAnsi="Arial" w:cs="Arial"/>
          <w:i/>
          <w:color w:val="222222"/>
          <w:sz w:val="24"/>
          <w:szCs w:val="24"/>
          <w:lang w:eastAsia="en-GB"/>
        </w:rPr>
        <w:t>The Professional Recruiters Han</w:t>
      </w:r>
      <w:r w:rsidR="00D63F0E" w:rsidRPr="00D63F0E">
        <w:rPr>
          <w:rFonts w:ascii="Arial" w:eastAsia="Times New Roman" w:hAnsi="Arial" w:cs="Arial"/>
          <w:i/>
          <w:color w:val="222222"/>
          <w:sz w:val="24"/>
          <w:szCs w:val="24"/>
          <w:lang w:eastAsia="en-GB"/>
        </w:rPr>
        <w:t>dbook</w:t>
      </w:r>
      <w:r w:rsidR="00D63F0E">
        <w:rPr>
          <w:rFonts w:ascii="Arial" w:eastAsia="Times New Roman" w:hAnsi="Arial" w:cs="Arial"/>
          <w:color w:val="222222"/>
          <w:sz w:val="24"/>
          <w:szCs w:val="24"/>
          <w:lang w:eastAsia="en-GB"/>
        </w:rPr>
        <w:t>. Kogan Page</w:t>
      </w:r>
    </w:p>
    <w:p w:rsidR="009616DB" w:rsidRPr="00911B79" w:rsidRDefault="009616DB" w:rsidP="009616DB">
      <w:pPr>
        <w:pStyle w:val="ListParagraph"/>
        <w:numPr>
          <w:ilvl w:val="0"/>
          <w:numId w:val="1"/>
        </w:numPr>
        <w:shd w:val="clear" w:color="auto" w:fill="FFFFFF"/>
        <w:spacing w:after="0" w:line="360" w:lineRule="auto"/>
        <w:jc w:val="both"/>
        <w:rPr>
          <w:rFonts w:ascii="Arial" w:eastAsia="Times New Roman" w:hAnsi="Arial" w:cs="Arial"/>
          <w:color w:val="222222"/>
          <w:sz w:val="24"/>
          <w:szCs w:val="24"/>
          <w:lang w:eastAsia="en-GB"/>
        </w:rPr>
      </w:pPr>
      <w:r w:rsidRPr="00781393">
        <w:rPr>
          <w:rFonts w:ascii="Arial" w:eastAsia="Times New Roman" w:hAnsi="Arial" w:cs="Arial"/>
          <w:color w:val="000000"/>
          <w:sz w:val="24"/>
          <w:szCs w:val="24"/>
          <w:lang w:val="pt-PT" w:eastAsia="en-GB"/>
        </w:rPr>
        <w:t>Holmes, K.(2011) </w:t>
      </w:r>
      <w:r w:rsidRPr="00781393">
        <w:rPr>
          <w:rFonts w:ascii="Arial" w:eastAsia="Times New Roman" w:hAnsi="Arial" w:cs="Arial"/>
          <w:i/>
          <w:iCs/>
          <w:color w:val="000000"/>
          <w:sz w:val="24"/>
          <w:szCs w:val="24"/>
          <w:lang w:val="pt-PT" w:eastAsia="en-GB"/>
        </w:rPr>
        <w:t>What employers want</w:t>
      </w:r>
      <w:r w:rsidRPr="00781393">
        <w:rPr>
          <w:rFonts w:ascii="Arial" w:eastAsia="Times New Roman" w:hAnsi="Arial" w:cs="Arial"/>
          <w:color w:val="000000"/>
          <w:sz w:val="24"/>
          <w:szCs w:val="24"/>
          <w:lang w:val="pt-PT" w:eastAsia="en-GB"/>
        </w:rPr>
        <w:t>, </w:t>
      </w:r>
      <w:r w:rsidRPr="00781393">
        <w:rPr>
          <w:rFonts w:ascii="Arial" w:eastAsia="Times New Roman" w:hAnsi="Arial" w:cs="Arial"/>
          <w:i/>
          <w:iCs/>
          <w:color w:val="000000"/>
          <w:sz w:val="24"/>
          <w:szCs w:val="24"/>
          <w:lang w:val="pt-PT" w:eastAsia="en-GB"/>
        </w:rPr>
        <w:t>The work skills handbook</w:t>
      </w:r>
      <w:r w:rsidRPr="00781393">
        <w:rPr>
          <w:rFonts w:ascii="Arial" w:eastAsia="Times New Roman" w:hAnsi="Arial" w:cs="Arial"/>
          <w:color w:val="000000"/>
          <w:sz w:val="24"/>
          <w:szCs w:val="24"/>
          <w:lang w:val="pt-PT" w:eastAsia="en-GB"/>
        </w:rPr>
        <w:t>. 1st Ed.</w:t>
      </w:r>
      <w:r>
        <w:rPr>
          <w:rFonts w:ascii="Arial" w:eastAsia="Times New Roman" w:hAnsi="Arial" w:cs="Arial"/>
          <w:color w:val="000000"/>
          <w:sz w:val="24"/>
          <w:szCs w:val="24"/>
          <w:lang w:val="pt-PT" w:eastAsia="en-GB"/>
        </w:rPr>
        <w:t xml:space="preserve">, </w:t>
      </w:r>
      <w:r w:rsidRPr="00781393">
        <w:rPr>
          <w:rFonts w:ascii="Arial" w:eastAsia="Times New Roman" w:hAnsi="Arial" w:cs="Arial"/>
          <w:color w:val="000000"/>
          <w:sz w:val="24"/>
          <w:szCs w:val="24"/>
          <w:lang w:val="pt-PT" w:eastAsia="en-GB"/>
        </w:rPr>
        <w:t>Surrey</w:t>
      </w:r>
      <w:r>
        <w:rPr>
          <w:rFonts w:ascii="Arial" w:eastAsia="Times New Roman" w:hAnsi="Arial" w:cs="Arial"/>
          <w:color w:val="000000"/>
          <w:sz w:val="24"/>
          <w:szCs w:val="24"/>
          <w:lang w:val="pt-PT" w:eastAsia="en-GB"/>
        </w:rPr>
        <w:t xml:space="preserve">: </w:t>
      </w:r>
      <w:r w:rsidRPr="00781393">
        <w:rPr>
          <w:rFonts w:ascii="Arial" w:eastAsia="Times New Roman" w:hAnsi="Arial" w:cs="Arial"/>
          <w:color w:val="000000"/>
          <w:sz w:val="24"/>
          <w:szCs w:val="24"/>
          <w:lang w:val="pt-PT" w:eastAsia="en-GB"/>
        </w:rPr>
        <w:t>Trotman Publishing</w:t>
      </w:r>
      <w:r>
        <w:rPr>
          <w:rFonts w:ascii="Arial" w:eastAsia="Times New Roman" w:hAnsi="Arial" w:cs="Arial"/>
          <w:color w:val="000000"/>
          <w:sz w:val="24"/>
          <w:szCs w:val="24"/>
          <w:lang w:val="pt-PT" w:eastAsia="en-GB"/>
        </w:rPr>
        <w:t>.</w:t>
      </w:r>
    </w:p>
    <w:p w:rsidR="009616DB" w:rsidRPr="00BE0F10" w:rsidRDefault="009616DB" w:rsidP="009616DB">
      <w:pPr>
        <w:pStyle w:val="ListParagraph"/>
        <w:numPr>
          <w:ilvl w:val="0"/>
          <w:numId w:val="1"/>
        </w:numPr>
        <w:shd w:val="clear" w:color="auto" w:fill="FFFFFF"/>
        <w:spacing w:after="0" w:line="360" w:lineRule="auto"/>
        <w:jc w:val="both"/>
        <w:rPr>
          <w:rFonts w:ascii="Arial" w:eastAsia="Times New Roman" w:hAnsi="Arial" w:cs="Arial"/>
          <w:i/>
          <w:color w:val="222222"/>
          <w:sz w:val="24"/>
          <w:szCs w:val="24"/>
          <w:lang w:eastAsia="en-GB"/>
        </w:rPr>
      </w:pPr>
      <w:r>
        <w:rPr>
          <w:rFonts w:ascii="Arial" w:eastAsia="Times New Roman" w:hAnsi="Arial" w:cs="Arial"/>
          <w:color w:val="222222"/>
          <w:sz w:val="24"/>
          <w:szCs w:val="24"/>
          <w:lang w:eastAsia="en-GB"/>
        </w:rPr>
        <w:t xml:space="preserve">Kehoe, M. (2013) </w:t>
      </w:r>
      <w:r w:rsidRPr="00BE0F10">
        <w:rPr>
          <w:rFonts w:ascii="Arial" w:eastAsia="Times New Roman" w:hAnsi="Arial" w:cs="Arial"/>
          <w:i/>
          <w:color w:val="222222"/>
          <w:sz w:val="24"/>
          <w:szCs w:val="24"/>
          <w:lang w:eastAsia="en-GB"/>
        </w:rPr>
        <w:t xml:space="preserve">Organisational Behaviour, </w:t>
      </w:r>
      <w:r>
        <w:rPr>
          <w:rFonts w:ascii="Arial" w:eastAsia="Times New Roman" w:hAnsi="Arial" w:cs="Arial"/>
          <w:color w:val="222222"/>
          <w:sz w:val="24"/>
          <w:szCs w:val="24"/>
          <w:lang w:eastAsia="en-GB"/>
        </w:rPr>
        <w:t>2</w:t>
      </w:r>
      <w:r w:rsidRPr="00BE0F10">
        <w:rPr>
          <w:rFonts w:ascii="Arial" w:eastAsia="Times New Roman" w:hAnsi="Arial" w:cs="Arial"/>
          <w:color w:val="222222"/>
          <w:sz w:val="24"/>
          <w:szCs w:val="24"/>
          <w:vertAlign w:val="superscript"/>
          <w:lang w:eastAsia="en-GB"/>
        </w:rPr>
        <w:t>nd</w:t>
      </w:r>
      <w:r>
        <w:rPr>
          <w:rFonts w:ascii="Arial" w:eastAsia="Times New Roman" w:hAnsi="Arial" w:cs="Arial"/>
          <w:color w:val="222222"/>
          <w:sz w:val="24"/>
          <w:szCs w:val="24"/>
          <w:lang w:eastAsia="en-GB"/>
        </w:rPr>
        <w:t xml:space="preserve"> Ed., Dublin: Gil &amp; Macmillan, </w:t>
      </w:r>
    </w:p>
    <w:p w:rsidR="009616DB" w:rsidRPr="00911B79" w:rsidRDefault="009616DB" w:rsidP="009616DB">
      <w:pPr>
        <w:pStyle w:val="ListParagraph"/>
        <w:numPr>
          <w:ilvl w:val="0"/>
          <w:numId w:val="1"/>
        </w:numPr>
        <w:shd w:val="clear" w:color="auto" w:fill="FFFFFF"/>
        <w:spacing w:after="0" w:line="360" w:lineRule="auto"/>
        <w:jc w:val="both"/>
        <w:rPr>
          <w:rFonts w:ascii="Arial" w:eastAsia="Times New Roman" w:hAnsi="Arial" w:cs="Arial"/>
          <w:color w:val="000000"/>
          <w:sz w:val="24"/>
          <w:szCs w:val="24"/>
          <w:lang w:val="pt-PT" w:eastAsia="en-GB"/>
        </w:rPr>
      </w:pPr>
      <w:r w:rsidRPr="00781393">
        <w:rPr>
          <w:rFonts w:ascii="Arial" w:eastAsia="Times New Roman" w:hAnsi="Arial" w:cs="Arial"/>
          <w:color w:val="000000"/>
          <w:sz w:val="24"/>
          <w:szCs w:val="24"/>
          <w:lang w:val="pt-PT" w:eastAsia="en-GB"/>
        </w:rPr>
        <w:t>Maund, A.</w:t>
      </w:r>
      <w:r>
        <w:rPr>
          <w:rFonts w:ascii="Arial" w:eastAsia="Times New Roman" w:hAnsi="Arial" w:cs="Arial"/>
          <w:color w:val="000000"/>
          <w:sz w:val="24"/>
          <w:szCs w:val="24"/>
          <w:lang w:val="pt-PT" w:eastAsia="en-GB"/>
        </w:rPr>
        <w:t>, Schriek, M. And Tinkler, P. K.</w:t>
      </w:r>
      <w:r w:rsidRPr="00781393">
        <w:rPr>
          <w:rFonts w:ascii="Arial" w:eastAsia="Times New Roman" w:hAnsi="Arial" w:cs="Arial"/>
          <w:color w:val="000000"/>
          <w:sz w:val="24"/>
          <w:szCs w:val="24"/>
          <w:lang w:val="pt-PT" w:eastAsia="en-GB"/>
        </w:rPr>
        <w:t xml:space="preserve"> (2017) </w:t>
      </w:r>
      <w:r w:rsidRPr="00781393">
        <w:rPr>
          <w:rFonts w:ascii="Arial" w:eastAsia="Times New Roman" w:hAnsi="Arial" w:cs="Arial"/>
          <w:i/>
          <w:iCs/>
          <w:color w:val="000000"/>
          <w:sz w:val="24"/>
          <w:szCs w:val="24"/>
          <w:lang w:val="pt-PT" w:eastAsia="en-GB"/>
        </w:rPr>
        <w:t>Certificate in hihger education: skills for the workplace student yearbook. </w:t>
      </w:r>
      <w:r w:rsidRPr="00781393">
        <w:rPr>
          <w:rFonts w:ascii="Arial" w:eastAsia="Times New Roman" w:hAnsi="Arial" w:cs="Arial"/>
          <w:color w:val="000000"/>
          <w:sz w:val="24"/>
          <w:szCs w:val="24"/>
          <w:lang w:val="pt-PT" w:eastAsia="en-GB"/>
        </w:rPr>
        <w:t xml:space="preserve"> London</w:t>
      </w:r>
      <w:r>
        <w:rPr>
          <w:rFonts w:ascii="Arial" w:eastAsia="Times New Roman" w:hAnsi="Arial" w:cs="Arial"/>
          <w:color w:val="000000"/>
          <w:sz w:val="24"/>
          <w:szCs w:val="24"/>
          <w:lang w:val="pt-PT" w:eastAsia="en-GB"/>
        </w:rPr>
        <w:t>:</w:t>
      </w:r>
      <w:r w:rsidRPr="0003215A">
        <w:rPr>
          <w:rFonts w:ascii="Arial" w:eastAsia="Times New Roman" w:hAnsi="Arial" w:cs="Arial"/>
          <w:color w:val="000000"/>
          <w:sz w:val="24"/>
          <w:szCs w:val="24"/>
          <w:lang w:val="pt-PT" w:eastAsia="en-GB"/>
        </w:rPr>
        <w:t xml:space="preserve"> </w:t>
      </w:r>
      <w:r w:rsidRPr="00781393">
        <w:rPr>
          <w:rFonts w:ascii="Arial" w:eastAsia="Times New Roman" w:hAnsi="Arial" w:cs="Arial"/>
          <w:color w:val="000000"/>
          <w:sz w:val="24"/>
          <w:szCs w:val="24"/>
          <w:lang w:val="pt-PT" w:eastAsia="en-GB"/>
        </w:rPr>
        <w:t>Sage Publications Ltd.</w:t>
      </w:r>
    </w:p>
    <w:p w:rsidR="009616DB" w:rsidRDefault="009616DB" w:rsidP="009616DB">
      <w:pPr>
        <w:pStyle w:val="ListParagraph"/>
        <w:numPr>
          <w:ilvl w:val="0"/>
          <w:numId w:val="1"/>
        </w:numPr>
        <w:shd w:val="clear" w:color="auto" w:fill="FFFFFF"/>
        <w:spacing w:after="0" w:line="360" w:lineRule="auto"/>
        <w:jc w:val="both"/>
        <w:rPr>
          <w:rFonts w:ascii="Arial" w:eastAsia="Times New Roman" w:hAnsi="Arial" w:cs="Arial"/>
          <w:color w:val="000000"/>
          <w:sz w:val="24"/>
          <w:szCs w:val="24"/>
          <w:lang w:val="pt-PT" w:eastAsia="en-GB"/>
        </w:rPr>
      </w:pPr>
      <w:r w:rsidRPr="00936192">
        <w:rPr>
          <w:rFonts w:ascii="Arial" w:eastAsia="Times New Roman" w:hAnsi="Arial" w:cs="Arial"/>
          <w:color w:val="000000"/>
          <w:sz w:val="24"/>
          <w:szCs w:val="24"/>
          <w:lang w:val="pt-PT" w:eastAsia="en-GB"/>
        </w:rPr>
        <w:t>Morgan, P. (2017) </w:t>
      </w:r>
      <w:r w:rsidRPr="00936192">
        <w:rPr>
          <w:rFonts w:ascii="Arial" w:eastAsia="Times New Roman" w:hAnsi="Arial" w:cs="Arial"/>
          <w:i/>
          <w:iCs/>
          <w:color w:val="000000"/>
          <w:sz w:val="24"/>
          <w:szCs w:val="24"/>
          <w:lang w:val="pt-PT" w:eastAsia="en-GB"/>
        </w:rPr>
        <w:t>The business student s guide to study and employability. </w:t>
      </w:r>
      <w:r w:rsidRPr="00936192">
        <w:rPr>
          <w:rFonts w:ascii="Arial" w:eastAsia="Times New Roman" w:hAnsi="Arial" w:cs="Arial"/>
          <w:color w:val="000000"/>
          <w:sz w:val="24"/>
          <w:szCs w:val="24"/>
          <w:lang w:val="pt-PT" w:eastAsia="en-GB"/>
        </w:rPr>
        <w:t>Sage Publications Ltd. London</w:t>
      </w:r>
      <w:r>
        <w:rPr>
          <w:rFonts w:ascii="Arial" w:eastAsia="Times New Roman" w:hAnsi="Arial" w:cs="Arial"/>
          <w:color w:val="000000"/>
          <w:sz w:val="24"/>
          <w:szCs w:val="24"/>
          <w:lang w:val="pt-PT" w:eastAsia="en-GB"/>
        </w:rPr>
        <w:t>.</w:t>
      </w:r>
    </w:p>
    <w:p w:rsidR="00C3623E" w:rsidRPr="00C96D36" w:rsidRDefault="00C3623E" w:rsidP="00C3623E">
      <w:pPr>
        <w:pStyle w:val="ListParagraph"/>
        <w:numPr>
          <w:ilvl w:val="0"/>
          <w:numId w:val="1"/>
        </w:numPr>
        <w:shd w:val="clear" w:color="auto" w:fill="FFFFFF"/>
        <w:spacing w:after="0" w:line="360" w:lineRule="auto"/>
        <w:jc w:val="both"/>
        <w:rPr>
          <w:rFonts w:ascii="Arial" w:eastAsia="Times New Roman" w:hAnsi="Arial" w:cs="Arial"/>
          <w:i/>
          <w:color w:val="222222"/>
          <w:sz w:val="24"/>
          <w:szCs w:val="24"/>
          <w:lang w:eastAsia="en-GB"/>
        </w:rPr>
      </w:pPr>
      <w:proofErr w:type="spellStart"/>
      <w:r w:rsidRPr="00376E58">
        <w:rPr>
          <w:rFonts w:ascii="Arial" w:hAnsi="Arial" w:cs="Arial"/>
          <w:color w:val="212121"/>
          <w:sz w:val="24"/>
          <w:szCs w:val="24"/>
        </w:rPr>
        <w:t>Weinsinger</w:t>
      </w:r>
      <w:proofErr w:type="spellEnd"/>
      <w:r>
        <w:rPr>
          <w:rFonts w:ascii="Arial" w:hAnsi="Arial" w:cs="Arial"/>
          <w:color w:val="212121"/>
          <w:sz w:val="24"/>
          <w:szCs w:val="24"/>
        </w:rPr>
        <w:t>, H.</w:t>
      </w:r>
      <w:r w:rsidRPr="00376E58">
        <w:rPr>
          <w:rFonts w:ascii="Arial" w:hAnsi="Arial" w:cs="Arial"/>
          <w:color w:val="212121"/>
          <w:sz w:val="24"/>
          <w:szCs w:val="24"/>
        </w:rPr>
        <w:t xml:space="preserve"> and </w:t>
      </w:r>
      <w:proofErr w:type="spellStart"/>
      <w:r w:rsidRPr="00376E58">
        <w:rPr>
          <w:rFonts w:ascii="Arial" w:hAnsi="Arial" w:cs="Arial"/>
          <w:color w:val="212121"/>
          <w:sz w:val="24"/>
          <w:szCs w:val="24"/>
        </w:rPr>
        <w:t>Pawliw</w:t>
      </w:r>
      <w:proofErr w:type="spellEnd"/>
      <w:r w:rsidRPr="00376E58">
        <w:rPr>
          <w:rFonts w:ascii="Arial" w:hAnsi="Arial" w:cs="Arial"/>
          <w:color w:val="212121"/>
          <w:sz w:val="24"/>
          <w:szCs w:val="24"/>
        </w:rPr>
        <w:t>-Fry</w:t>
      </w:r>
      <w:r>
        <w:rPr>
          <w:rFonts w:ascii="Arial" w:hAnsi="Arial" w:cs="Arial"/>
          <w:color w:val="212121"/>
          <w:sz w:val="24"/>
          <w:szCs w:val="24"/>
        </w:rPr>
        <w:t xml:space="preserve">, J.P. (2015) </w:t>
      </w:r>
      <w:r w:rsidRPr="00C949A9">
        <w:rPr>
          <w:rFonts w:ascii="Arial" w:hAnsi="Arial" w:cs="Arial"/>
          <w:i/>
          <w:color w:val="212121"/>
          <w:sz w:val="24"/>
          <w:szCs w:val="24"/>
        </w:rPr>
        <w:t>How to perform under pressure – The science of doing your best when it matters most</w:t>
      </w:r>
      <w:r>
        <w:rPr>
          <w:rFonts w:ascii="Arial" w:hAnsi="Arial" w:cs="Arial"/>
          <w:i/>
          <w:color w:val="212121"/>
          <w:sz w:val="24"/>
          <w:szCs w:val="24"/>
        </w:rPr>
        <w:t>.</w:t>
      </w:r>
      <w:r>
        <w:rPr>
          <w:rFonts w:ascii="Arial" w:hAnsi="Arial" w:cs="Arial"/>
          <w:color w:val="212121"/>
          <w:sz w:val="24"/>
          <w:szCs w:val="24"/>
        </w:rPr>
        <w:t xml:space="preserve"> John Murray Learning. New York</w:t>
      </w:r>
    </w:p>
    <w:p w:rsidR="00C3623E" w:rsidRDefault="00C3623E" w:rsidP="008665DC">
      <w:pPr>
        <w:pStyle w:val="ListParagraph"/>
        <w:shd w:val="clear" w:color="auto" w:fill="FFFFFF"/>
        <w:spacing w:after="0" w:line="360" w:lineRule="auto"/>
        <w:ind w:left="360"/>
        <w:jc w:val="both"/>
        <w:rPr>
          <w:rFonts w:ascii="Arial" w:eastAsia="Times New Roman" w:hAnsi="Arial" w:cs="Arial"/>
          <w:color w:val="000000"/>
          <w:sz w:val="24"/>
          <w:szCs w:val="24"/>
          <w:lang w:val="pt-PT" w:eastAsia="en-GB"/>
        </w:rPr>
      </w:pPr>
    </w:p>
    <w:p w:rsidR="007A59B7" w:rsidRDefault="007A59B7" w:rsidP="006552BA">
      <w:pPr>
        <w:pStyle w:val="ListParagraph"/>
        <w:shd w:val="clear" w:color="auto" w:fill="FFFFFF"/>
        <w:spacing w:after="0" w:line="360" w:lineRule="auto"/>
        <w:ind w:left="360"/>
        <w:jc w:val="both"/>
        <w:rPr>
          <w:rFonts w:ascii="Arial" w:eastAsia="Times New Roman" w:hAnsi="Arial" w:cs="Arial"/>
          <w:color w:val="000000"/>
          <w:sz w:val="24"/>
          <w:szCs w:val="24"/>
          <w:lang w:val="pt-PT" w:eastAsia="en-GB"/>
        </w:rPr>
      </w:pPr>
    </w:p>
    <w:p w:rsidR="009616DB" w:rsidRDefault="009616DB" w:rsidP="007C0481">
      <w:pPr>
        <w:pStyle w:val="ListParagraph"/>
        <w:shd w:val="clear" w:color="auto" w:fill="FFFFFF"/>
        <w:spacing w:after="0" w:line="360" w:lineRule="auto"/>
        <w:ind w:left="360"/>
        <w:jc w:val="both"/>
        <w:rPr>
          <w:rFonts w:ascii="Arial" w:eastAsia="Times New Roman" w:hAnsi="Arial" w:cs="Arial"/>
          <w:color w:val="000000"/>
          <w:sz w:val="24"/>
          <w:szCs w:val="24"/>
          <w:lang w:val="pt-PT" w:eastAsia="en-GB"/>
        </w:rPr>
      </w:pPr>
    </w:p>
    <w:p w:rsidR="009616DB" w:rsidRPr="00A748FA" w:rsidRDefault="009616DB" w:rsidP="00355B8C">
      <w:pPr>
        <w:spacing w:line="480" w:lineRule="auto"/>
        <w:jc w:val="both"/>
        <w:rPr>
          <w:rFonts w:ascii="Arial" w:hAnsi="Arial" w:cs="Arial"/>
          <w:b/>
          <w:sz w:val="28"/>
          <w:szCs w:val="28"/>
        </w:rPr>
      </w:pPr>
    </w:p>
    <w:sectPr w:rsidR="009616DB" w:rsidRPr="00A748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96C8D"/>
    <w:multiLevelType w:val="hybridMultilevel"/>
    <w:tmpl w:val="71A2B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CD14A5"/>
    <w:multiLevelType w:val="hybridMultilevel"/>
    <w:tmpl w:val="8AA45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1BF2D96"/>
    <w:multiLevelType w:val="hybridMultilevel"/>
    <w:tmpl w:val="12C468F2"/>
    <w:lvl w:ilvl="0" w:tplc="ACD4DEEC">
      <w:start w:val="1"/>
      <w:numFmt w:val="bullet"/>
      <w:lvlText w:val="o"/>
      <w:lvlJc w:val="left"/>
      <w:pPr>
        <w:tabs>
          <w:tab w:val="num" w:pos="720"/>
        </w:tabs>
        <w:ind w:left="720" w:hanging="360"/>
      </w:pPr>
      <w:rPr>
        <w:rFonts w:ascii="Times New Roman" w:hAnsi="Times New Roman" w:hint="default"/>
      </w:rPr>
    </w:lvl>
    <w:lvl w:ilvl="1" w:tplc="843A15D4" w:tentative="1">
      <w:start w:val="1"/>
      <w:numFmt w:val="bullet"/>
      <w:lvlText w:val="o"/>
      <w:lvlJc w:val="left"/>
      <w:pPr>
        <w:tabs>
          <w:tab w:val="num" w:pos="1440"/>
        </w:tabs>
        <w:ind w:left="1440" w:hanging="360"/>
      </w:pPr>
      <w:rPr>
        <w:rFonts w:ascii="Times New Roman" w:hAnsi="Times New Roman" w:hint="default"/>
      </w:rPr>
    </w:lvl>
    <w:lvl w:ilvl="2" w:tplc="CB6219D2" w:tentative="1">
      <w:start w:val="1"/>
      <w:numFmt w:val="bullet"/>
      <w:lvlText w:val="o"/>
      <w:lvlJc w:val="left"/>
      <w:pPr>
        <w:tabs>
          <w:tab w:val="num" w:pos="2160"/>
        </w:tabs>
        <w:ind w:left="2160" w:hanging="360"/>
      </w:pPr>
      <w:rPr>
        <w:rFonts w:ascii="Times New Roman" w:hAnsi="Times New Roman" w:hint="default"/>
      </w:rPr>
    </w:lvl>
    <w:lvl w:ilvl="3" w:tplc="165C3EC6" w:tentative="1">
      <w:start w:val="1"/>
      <w:numFmt w:val="bullet"/>
      <w:lvlText w:val="o"/>
      <w:lvlJc w:val="left"/>
      <w:pPr>
        <w:tabs>
          <w:tab w:val="num" w:pos="2880"/>
        </w:tabs>
        <w:ind w:left="2880" w:hanging="360"/>
      </w:pPr>
      <w:rPr>
        <w:rFonts w:ascii="Times New Roman" w:hAnsi="Times New Roman" w:hint="default"/>
      </w:rPr>
    </w:lvl>
    <w:lvl w:ilvl="4" w:tplc="C4103214" w:tentative="1">
      <w:start w:val="1"/>
      <w:numFmt w:val="bullet"/>
      <w:lvlText w:val="o"/>
      <w:lvlJc w:val="left"/>
      <w:pPr>
        <w:tabs>
          <w:tab w:val="num" w:pos="3600"/>
        </w:tabs>
        <w:ind w:left="3600" w:hanging="360"/>
      </w:pPr>
      <w:rPr>
        <w:rFonts w:ascii="Times New Roman" w:hAnsi="Times New Roman" w:hint="default"/>
      </w:rPr>
    </w:lvl>
    <w:lvl w:ilvl="5" w:tplc="B0462300" w:tentative="1">
      <w:start w:val="1"/>
      <w:numFmt w:val="bullet"/>
      <w:lvlText w:val="o"/>
      <w:lvlJc w:val="left"/>
      <w:pPr>
        <w:tabs>
          <w:tab w:val="num" w:pos="4320"/>
        </w:tabs>
        <w:ind w:left="4320" w:hanging="360"/>
      </w:pPr>
      <w:rPr>
        <w:rFonts w:ascii="Times New Roman" w:hAnsi="Times New Roman" w:hint="default"/>
      </w:rPr>
    </w:lvl>
    <w:lvl w:ilvl="6" w:tplc="36F819EE" w:tentative="1">
      <w:start w:val="1"/>
      <w:numFmt w:val="bullet"/>
      <w:lvlText w:val="o"/>
      <w:lvlJc w:val="left"/>
      <w:pPr>
        <w:tabs>
          <w:tab w:val="num" w:pos="5040"/>
        </w:tabs>
        <w:ind w:left="5040" w:hanging="360"/>
      </w:pPr>
      <w:rPr>
        <w:rFonts w:ascii="Times New Roman" w:hAnsi="Times New Roman" w:hint="default"/>
      </w:rPr>
    </w:lvl>
    <w:lvl w:ilvl="7" w:tplc="484625DA" w:tentative="1">
      <w:start w:val="1"/>
      <w:numFmt w:val="bullet"/>
      <w:lvlText w:val="o"/>
      <w:lvlJc w:val="left"/>
      <w:pPr>
        <w:tabs>
          <w:tab w:val="num" w:pos="5760"/>
        </w:tabs>
        <w:ind w:left="5760" w:hanging="360"/>
      </w:pPr>
      <w:rPr>
        <w:rFonts w:ascii="Times New Roman" w:hAnsi="Times New Roman" w:hint="default"/>
      </w:rPr>
    </w:lvl>
    <w:lvl w:ilvl="8" w:tplc="9B72D9B6" w:tentative="1">
      <w:start w:val="1"/>
      <w:numFmt w:val="bullet"/>
      <w:lvlText w:val="o"/>
      <w:lvlJc w:val="left"/>
      <w:pPr>
        <w:tabs>
          <w:tab w:val="num" w:pos="6480"/>
        </w:tabs>
        <w:ind w:left="6480" w:hanging="360"/>
      </w:pPr>
      <w:rPr>
        <w:rFonts w:ascii="Times New Roman" w:hAnsi="Times New Roman" w:hint="default"/>
      </w:rPr>
    </w:lvl>
  </w:abstractNum>
  <w:abstractNum w:abstractNumId="3" w15:restartNumberingAfterBreak="0">
    <w:nsid w:val="40D14258"/>
    <w:multiLevelType w:val="hybridMultilevel"/>
    <w:tmpl w:val="DCD21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437CF0"/>
    <w:multiLevelType w:val="hybridMultilevel"/>
    <w:tmpl w:val="98847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D42FC"/>
    <w:rsid w:val="00011E08"/>
    <w:rsid w:val="00016DBE"/>
    <w:rsid w:val="00017E1D"/>
    <w:rsid w:val="0002388D"/>
    <w:rsid w:val="00052555"/>
    <w:rsid w:val="00065E4B"/>
    <w:rsid w:val="00081D8B"/>
    <w:rsid w:val="00085A7D"/>
    <w:rsid w:val="00093908"/>
    <w:rsid w:val="000E12C4"/>
    <w:rsid w:val="000F4447"/>
    <w:rsid w:val="0012173F"/>
    <w:rsid w:val="00125CA0"/>
    <w:rsid w:val="001470F4"/>
    <w:rsid w:val="001535A9"/>
    <w:rsid w:val="00176625"/>
    <w:rsid w:val="001A40CC"/>
    <w:rsid w:val="001B4CF7"/>
    <w:rsid w:val="001E39B4"/>
    <w:rsid w:val="001F283A"/>
    <w:rsid w:val="001F4DA1"/>
    <w:rsid w:val="00200628"/>
    <w:rsid w:val="0020355D"/>
    <w:rsid w:val="00210C42"/>
    <w:rsid w:val="002574C1"/>
    <w:rsid w:val="00260BB0"/>
    <w:rsid w:val="00276816"/>
    <w:rsid w:val="002941F4"/>
    <w:rsid w:val="002A46F2"/>
    <w:rsid w:val="002B257F"/>
    <w:rsid w:val="002B3E30"/>
    <w:rsid w:val="002D57C3"/>
    <w:rsid w:val="002D5C79"/>
    <w:rsid w:val="00317455"/>
    <w:rsid w:val="00355B8C"/>
    <w:rsid w:val="003574F3"/>
    <w:rsid w:val="00373971"/>
    <w:rsid w:val="003751FB"/>
    <w:rsid w:val="00382068"/>
    <w:rsid w:val="00387A3A"/>
    <w:rsid w:val="00391E44"/>
    <w:rsid w:val="003A1ED8"/>
    <w:rsid w:val="003B36D3"/>
    <w:rsid w:val="003F7217"/>
    <w:rsid w:val="00400CB6"/>
    <w:rsid w:val="004010B8"/>
    <w:rsid w:val="0041341C"/>
    <w:rsid w:val="00413F64"/>
    <w:rsid w:val="0042019D"/>
    <w:rsid w:val="00423487"/>
    <w:rsid w:val="004236D6"/>
    <w:rsid w:val="004412D0"/>
    <w:rsid w:val="00442272"/>
    <w:rsid w:val="00477450"/>
    <w:rsid w:val="004820D1"/>
    <w:rsid w:val="00486A2E"/>
    <w:rsid w:val="004930DA"/>
    <w:rsid w:val="00494F0E"/>
    <w:rsid w:val="004B2450"/>
    <w:rsid w:val="004D6945"/>
    <w:rsid w:val="00504F99"/>
    <w:rsid w:val="00517A23"/>
    <w:rsid w:val="00523489"/>
    <w:rsid w:val="00545724"/>
    <w:rsid w:val="00560EF3"/>
    <w:rsid w:val="00566E5C"/>
    <w:rsid w:val="005733EC"/>
    <w:rsid w:val="005A007D"/>
    <w:rsid w:val="005A1694"/>
    <w:rsid w:val="005A5775"/>
    <w:rsid w:val="005C5A31"/>
    <w:rsid w:val="00616812"/>
    <w:rsid w:val="00616F98"/>
    <w:rsid w:val="006307AD"/>
    <w:rsid w:val="00632469"/>
    <w:rsid w:val="006412C2"/>
    <w:rsid w:val="006535A2"/>
    <w:rsid w:val="006552BA"/>
    <w:rsid w:val="006856A2"/>
    <w:rsid w:val="006A2F57"/>
    <w:rsid w:val="006C6EFA"/>
    <w:rsid w:val="006C7C7B"/>
    <w:rsid w:val="006D42FC"/>
    <w:rsid w:val="006E31B1"/>
    <w:rsid w:val="006E591B"/>
    <w:rsid w:val="006F199B"/>
    <w:rsid w:val="00706B17"/>
    <w:rsid w:val="00710B65"/>
    <w:rsid w:val="00730323"/>
    <w:rsid w:val="00737148"/>
    <w:rsid w:val="007379EB"/>
    <w:rsid w:val="00743C45"/>
    <w:rsid w:val="00752DF0"/>
    <w:rsid w:val="0075400E"/>
    <w:rsid w:val="00766615"/>
    <w:rsid w:val="007730C0"/>
    <w:rsid w:val="0078380B"/>
    <w:rsid w:val="007A4CDB"/>
    <w:rsid w:val="007A59B7"/>
    <w:rsid w:val="007A6BF0"/>
    <w:rsid w:val="007C0481"/>
    <w:rsid w:val="007E1D4A"/>
    <w:rsid w:val="007E64B1"/>
    <w:rsid w:val="00807150"/>
    <w:rsid w:val="008665DC"/>
    <w:rsid w:val="00885187"/>
    <w:rsid w:val="00893D52"/>
    <w:rsid w:val="00895D03"/>
    <w:rsid w:val="008B78CB"/>
    <w:rsid w:val="008C7332"/>
    <w:rsid w:val="008E6CA6"/>
    <w:rsid w:val="008F0972"/>
    <w:rsid w:val="00900706"/>
    <w:rsid w:val="0090389E"/>
    <w:rsid w:val="009405AE"/>
    <w:rsid w:val="00941487"/>
    <w:rsid w:val="00942021"/>
    <w:rsid w:val="00942166"/>
    <w:rsid w:val="00942734"/>
    <w:rsid w:val="0095606E"/>
    <w:rsid w:val="009616DB"/>
    <w:rsid w:val="00985BD1"/>
    <w:rsid w:val="009958F7"/>
    <w:rsid w:val="009A366D"/>
    <w:rsid w:val="009C2023"/>
    <w:rsid w:val="009C3493"/>
    <w:rsid w:val="009C383F"/>
    <w:rsid w:val="009E53A3"/>
    <w:rsid w:val="00A30D82"/>
    <w:rsid w:val="00A748FA"/>
    <w:rsid w:val="00A82C68"/>
    <w:rsid w:val="00AA72D3"/>
    <w:rsid w:val="00B03B47"/>
    <w:rsid w:val="00B116B7"/>
    <w:rsid w:val="00B15C98"/>
    <w:rsid w:val="00B16215"/>
    <w:rsid w:val="00B240CD"/>
    <w:rsid w:val="00B27E1B"/>
    <w:rsid w:val="00B33334"/>
    <w:rsid w:val="00B807DE"/>
    <w:rsid w:val="00B81B73"/>
    <w:rsid w:val="00B927C4"/>
    <w:rsid w:val="00BB2829"/>
    <w:rsid w:val="00BC5C3A"/>
    <w:rsid w:val="00BD6E67"/>
    <w:rsid w:val="00C0085D"/>
    <w:rsid w:val="00C166BA"/>
    <w:rsid w:val="00C272FB"/>
    <w:rsid w:val="00C3623E"/>
    <w:rsid w:val="00C5204E"/>
    <w:rsid w:val="00C663EB"/>
    <w:rsid w:val="00C74494"/>
    <w:rsid w:val="00CA1520"/>
    <w:rsid w:val="00CC7250"/>
    <w:rsid w:val="00CD5D92"/>
    <w:rsid w:val="00CF2F81"/>
    <w:rsid w:val="00D17898"/>
    <w:rsid w:val="00D274BB"/>
    <w:rsid w:val="00D31B53"/>
    <w:rsid w:val="00D3311D"/>
    <w:rsid w:val="00D40ECE"/>
    <w:rsid w:val="00D61F65"/>
    <w:rsid w:val="00D63F0E"/>
    <w:rsid w:val="00D703FF"/>
    <w:rsid w:val="00D7312C"/>
    <w:rsid w:val="00DD33D2"/>
    <w:rsid w:val="00DE76A2"/>
    <w:rsid w:val="00E14C5E"/>
    <w:rsid w:val="00E44B72"/>
    <w:rsid w:val="00E50745"/>
    <w:rsid w:val="00E5227C"/>
    <w:rsid w:val="00E60080"/>
    <w:rsid w:val="00E6053E"/>
    <w:rsid w:val="00E66E71"/>
    <w:rsid w:val="00E70239"/>
    <w:rsid w:val="00EC3D00"/>
    <w:rsid w:val="00EC784F"/>
    <w:rsid w:val="00ED40FB"/>
    <w:rsid w:val="00ED5F99"/>
    <w:rsid w:val="00F005B1"/>
    <w:rsid w:val="00F04C85"/>
    <w:rsid w:val="00F30587"/>
    <w:rsid w:val="00F55E9B"/>
    <w:rsid w:val="00F83C21"/>
    <w:rsid w:val="00FA3374"/>
    <w:rsid w:val="00FB4A00"/>
    <w:rsid w:val="00FE78E6"/>
    <w:rsid w:val="00FF7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67C62"/>
  <w15:docId w15:val="{48CD561E-9227-414C-B254-3119BDE45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7A59B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42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2FC"/>
    <w:rPr>
      <w:rFonts w:ascii="Segoe UI" w:hAnsi="Segoe UI" w:cs="Segoe UI"/>
      <w:sz w:val="18"/>
      <w:szCs w:val="18"/>
    </w:rPr>
  </w:style>
  <w:style w:type="paragraph" w:styleId="HTMLPreformatted">
    <w:name w:val="HTML Preformatted"/>
    <w:basedOn w:val="Normal"/>
    <w:link w:val="HTMLPreformattedChar"/>
    <w:uiPriority w:val="99"/>
    <w:unhideWhenUsed/>
    <w:rsid w:val="00941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941487"/>
    <w:rPr>
      <w:rFonts w:ascii="Courier New" w:eastAsia="Times New Roman" w:hAnsi="Courier New" w:cs="Courier New"/>
      <w:sz w:val="20"/>
      <w:szCs w:val="20"/>
      <w:lang w:eastAsia="en-GB"/>
    </w:rPr>
  </w:style>
  <w:style w:type="paragraph" w:styleId="ListParagraph">
    <w:name w:val="List Paragraph"/>
    <w:basedOn w:val="Normal"/>
    <w:uiPriority w:val="34"/>
    <w:qFormat/>
    <w:rsid w:val="009616DB"/>
    <w:pPr>
      <w:ind w:left="720"/>
      <w:contextualSpacing/>
    </w:pPr>
  </w:style>
  <w:style w:type="character" w:customStyle="1" w:styleId="tlid-translation">
    <w:name w:val="tlid-translation"/>
    <w:basedOn w:val="DefaultParagraphFont"/>
    <w:rsid w:val="00B16215"/>
  </w:style>
  <w:style w:type="table" w:styleId="TableGrid">
    <w:name w:val="Table Grid"/>
    <w:basedOn w:val="TableNormal"/>
    <w:uiPriority w:val="59"/>
    <w:rsid w:val="00706B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7A59B7"/>
    <w:rPr>
      <w:color w:val="0000FF"/>
      <w:u w:val="single"/>
    </w:rPr>
  </w:style>
  <w:style w:type="character" w:customStyle="1" w:styleId="Heading1Char">
    <w:name w:val="Heading 1 Char"/>
    <w:basedOn w:val="DefaultParagraphFont"/>
    <w:link w:val="Heading1"/>
    <w:uiPriority w:val="9"/>
    <w:rsid w:val="007A59B7"/>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7A59B7"/>
  </w:style>
  <w:style w:type="character" w:customStyle="1" w:styleId="hiddengrammarerror">
    <w:name w:val="hiddengrammarerror"/>
    <w:basedOn w:val="DefaultParagraphFont"/>
    <w:rsid w:val="00900706"/>
  </w:style>
  <w:style w:type="character" w:customStyle="1" w:styleId="hiddenspellerror">
    <w:name w:val="hiddenspellerror"/>
    <w:basedOn w:val="DefaultParagraphFont"/>
    <w:rsid w:val="00CD5D92"/>
  </w:style>
  <w:style w:type="character" w:customStyle="1" w:styleId="hiddensuggestion">
    <w:name w:val="hiddensuggestion"/>
    <w:basedOn w:val="DefaultParagraphFont"/>
    <w:rsid w:val="00CD5D92"/>
  </w:style>
  <w:style w:type="character" w:customStyle="1" w:styleId="mceitemhidden">
    <w:name w:val="mceitemhidden"/>
    <w:basedOn w:val="DefaultParagraphFont"/>
    <w:rsid w:val="008B78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488612">
      <w:bodyDiv w:val="1"/>
      <w:marLeft w:val="0"/>
      <w:marRight w:val="0"/>
      <w:marTop w:val="0"/>
      <w:marBottom w:val="0"/>
      <w:divBdr>
        <w:top w:val="none" w:sz="0" w:space="0" w:color="auto"/>
        <w:left w:val="none" w:sz="0" w:space="0" w:color="auto"/>
        <w:bottom w:val="none" w:sz="0" w:space="0" w:color="auto"/>
        <w:right w:val="none" w:sz="0" w:space="0" w:color="auto"/>
      </w:divBdr>
      <w:divsChild>
        <w:div w:id="1319656384">
          <w:marLeft w:val="0"/>
          <w:marRight w:val="0"/>
          <w:marTop w:val="0"/>
          <w:marBottom w:val="0"/>
          <w:divBdr>
            <w:top w:val="none" w:sz="0" w:space="0" w:color="auto"/>
            <w:left w:val="none" w:sz="0" w:space="0" w:color="auto"/>
            <w:bottom w:val="none" w:sz="0" w:space="0" w:color="auto"/>
            <w:right w:val="none" w:sz="0" w:space="0" w:color="auto"/>
          </w:divBdr>
          <w:divsChild>
            <w:div w:id="1909025158">
              <w:marLeft w:val="0"/>
              <w:marRight w:val="0"/>
              <w:marTop w:val="0"/>
              <w:marBottom w:val="0"/>
              <w:divBdr>
                <w:top w:val="none" w:sz="0" w:space="0" w:color="auto"/>
                <w:left w:val="none" w:sz="0" w:space="0" w:color="auto"/>
                <w:bottom w:val="none" w:sz="0" w:space="0" w:color="auto"/>
                <w:right w:val="none" w:sz="0" w:space="0" w:color="auto"/>
              </w:divBdr>
              <w:divsChild>
                <w:div w:id="397291389">
                  <w:marLeft w:val="0"/>
                  <w:marRight w:val="0"/>
                  <w:marTop w:val="0"/>
                  <w:marBottom w:val="0"/>
                  <w:divBdr>
                    <w:top w:val="none" w:sz="0" w:space="0" w:color="auto"/>
                    <w:left w:val="none" w:sz="0" w:space="0" w:color="auto"/>
                    <w:bottom w:val="none" w:sz="0" w:space="0" w:color="auto"/>
                    <w:right w:val="none" w:sz="0" w:space="0" w:color="auto"/>
                  </w:divBdr>
                  <w:divsChild>
                    <w:div w:id="672032692">
                      <w:marLeft w:val="0"/>
                      <w:marRight w:val="0"/>
                      <w:marTop w:val="0"/>
                      <w:marBottom w:val="0"/>
                      <w:divBdr>
                        <w:top w:val="none" w:sz="0" w:space="0" w:color="auto"/>
                        <w:left w:val="none" w:sz="0" w:space="0" w:color="auto"/>
                        <w:bottom w:val="none" w:sz="0" w:space="0" w:color="auto"/>
                        <w:right w:val="none" w:sz="0" w:space="0" w:color="auto"/>
                      </w:divBdr>
                      <w:divsChild>
                        <w:div w:id="1427966147">
                          <w:marLeft w:val="0"/>
                          <w:marRight w:val="0"/>
                          <w:marTop w:val="0"/>
                          <w:marBottom w:val="0"/>
                          <w:divBdr>
                            <w:top w:val="none" w:sz="0" w:space="0" w:color="auto"/>
                            <w:left w:val="none" w:sz="0" w:space="0" w:color="auto"/>
                            <w:bottom w:val="none" w:sz="0" w:space="0" w:color="auto"/>
                            <w:right w:val="none" w:sz="0" w:space="0" w:color="auto"/>
                          </w:divBdr>
                          <w:divsChild>
                            <w:div w:id="1301107767">
                              <w:marLeft w:val="0"/>
                              <w:marRight w:val="300"/>
                              <w:marTop w:val="180"/>
                              <w:marBottom w:val="0"/>
                              <w:divBdr>
                                <w:top w:val="none" w:sz="0" w:space="0" w:color="auto"/>
                                <w:left w:val="none" w:sz="0" w:space="0" w:color="auto"/>
                                <w:bottom w:val="none" w:sz="0" w:space="0" w:color="auto"/>
                                <w:right w:val="none" w:sz="0" w:space="0" w:color="auto"/>
                              </w:divBdr>
                              <w:divsChild>
                                <w:div w:id="109454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5403799">
          <w:marLeft w:val="0"/>
          <w:marRight w:val="0"/>
          <w:marTop w:val="0"/>
          <w:marBottom w:val="0"/>
          <w:divBdr>
            <w:top w:val="none" w:sz="0" w:space="0" w:color="auto"/>
            <w:left w:val="none" w:sz="0" w:space="0" w:color="auto"/>
            <w:bottom w:val="none" w:sz="0" w:space="0" w:color="auto"/>
            <w:right w:val="none" w:sz="0" w:space="0" w:color="auto"/>
          </w:divBdr>
          <w:divsChild>
            <w:div w:id="344593883">
              <w:marLeft w:val="0"/>
              <w:marRight w:val="0"/>
              <w:marTop w:val="0"/>
              <w:marBottom w:val="0"/>
              <w:divBdr>
                <w:top w:val="none" w:sz="0" w:space="0" w:color="auto"/>
                <w:left w:val="none" w:sz="0" w:space="0" w:color="auto"/>
                <w:bottom w:val="none" w:sz="0" w:space="0" w:color="auto"/>
                <w:right w:val="none" w:sz="0" w:space="0" w:color="auto"/>
              </w:divBdr>
              <w:divsChild>
                <w:div w:id="625240175">
                  <w:marLeft w:val="0"/>
                  <w:marRight w:val="0"/>
                  <w:marTop w:val="0"/>
                  <w:marBottom w:val="0"/>
                  <w:divBdr>
                    <w:top w:val="none" w:sz="0" w:space="0" w:color="auto"/>
                    <w:left w:val="none" w:sz="0" w:space="0" w:color="auto"/>
                    <w:bottom w:val="none" w:sz="0" w:space="0" w:color="auto"/>
                    <w:right w:val="none" w:sz="0" w:space="0" w:color="auto"/>
                  </w:divBdr>
                  <w:divsChild>
                    <w:div w:id="734470851">
                      <w:marLeft w:val="0"/>
                      <w:marRight w:val="0"/>
                      <w:marTop w:val="0"/>
                      <w:marBottom w:val="0"/>
                      <w:divBdr>
                        <w:top w:val="none" w:sz="0" w:space="0" w:color="auto"/>
                        <w:left w:val="none" w:sz="0" w:space="0" w:color="auto"/>
                        <w:bottom w:val="none" w:sz="0" w:space="0" w:color="auto"/>
                        <w:right w:val="none" w:sz="0" w:space="0" w:color="auto"/>
                      </w:divBdr>
                      <w:divsChild>
                        <w:div w:id="204369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5410637">
      <w:bodyDiv w:val="1"/>
      <w:marLeft w:val="0"/>
      <w:marRight w:val="0"/>
      <w:marTop w:val="0"/>
      <w:marBottom w:val="0"/>
      <w:divBdr>
        <w:top w:val="none" w:sz="0" w:space="0" w:color="auto"/>
        <w:left w:val="none" w:sz="0" w:space="0" w:color="auto"/>
        <w:bottom w:val="none" w:sz="0" w:space="0" w:color="auto"/>
        <w:right w:val="none" w:sz="0" w:space="0" w:color="auto"/>
      </w:divBdr>
    </w:div>
    <w:div w:id="506948292">
      <w:bodyDiv w:val="1"/>
      <w:marLeft w:val="0"/>
      <w:marRight w:val="0"/>
      <w:marTop w:val="0"/>
      <w:marBottom w:val="0"/>
      <w:divBdr>
        <w:top w:val="none" w:sz="0" w:space="0" w:color="auto"/>
        <w:left w:val="none" w:sz="0" w:space="0" w:color="auto"/>
        <w:bottom w:val="none" w:sz="0" w:space="0" w:color="auto"/>
        <w:right w:val="none" w:sz="0" w:space="0" w:color="auto"/>
      </w:divBdr>
    </w:div>
    <w:div w:id="622736832">
      <w:bodyDiv w:val="1"/>
      <w:marLeft w:val="0"/>
      <w:marRight w:val="0"/>
      <w:marTop w:val="0"/>
      <w:marBottom w:val="0"/>
      <w:divBdr>
        <w:top w:val="none" w:sz="0" w:space="0" w:color="auto"/>
        <w:left w:val="none" w:sz="0" w:space="0" w:color="auto"/>
        <w:bottom w:val="none" w:sz="0" w:space="0" w:color="auto"/>
        <w:right w:val="none" w:sz="0" w:space="0" w:color="auto"/>
      </w:divBdr>
    </w:div>
    <w:div w:id="749236635">
      <w:bodyDiv w:val="1"/>
      <w:marLeft w:val="0"/>
      <w:marRight w:val="0"/>
      <w:marTop w:val="0"/>
      <w:marBottom w:val="0"/>
      <w:divBdr>
        <w:top w:val="none" w:sz="0" w:space="0" w:color="auto"/>
        <w:left w:val="none" w:sz="0" w:space="0" w:color="auto"/>
        <w:bottom w:val="none" w:sz="0" w:space="0" w:color="auto"/>
        <w:right w:val="none" w:sz="0" w:space="0" w:color="auto"/>
      </w:divBdr>
    </w:div>
    <w:div w:id="979112400">
      <w:bodyDiv w:val="1"/>
      <w:marLeft w:val="0"/>
      <w:marRight w:val="0"/>
      <w:marTop w:val="0"/>
      <w:marBottom w:val="0"/>
      <w:divBdr>
        <w:top w:val="none" w:sz="0" w:space="0" w:color="auto"/>
        <w:left w:val="none" w:sz="0" w:space="0" w:color="auto"/>
        <w:bottom w:val="none" w:sz="0" w:space="0" w:color="auto"/>
        <w:right w:val="none" w:sz="0" w:space="0" w:color="auto"/>
      </w:divBdr>
    </w:div>
    <w:div w:id="1028799843">
      <w:bodyDiv w:val="1"/>
      <w:marLeft w:val="0"/>
      <w:marRight w:val="0"/>
      <w:marTop w:val="0"/>
      <w:marBottom w:val="0"/>
      <w:divBdr>
        <w:top w:val="none" w:sz="0" w:space="0" w:color="auto"/>
        <w:left w:val="none" w:sz="0" w:space="0" w:color="auto"/>
        <w:bottom w:val="none" w:sz="0" w:space="0" w:color="auto"/>
        <w:right w:val="none" w:sz="0" w:space="0" w:color="auto"/>
      </w:divBdr>
      <w:divsChild>
        <w:div w:id="546912482">
          <w:marLeft w:val="0"/>
          <w:marRight w:val="0"/>
          <w:marTop w:val="0"/>
          <w:marBottom w:val="0"/>
          <w:divBdr>
            <w:top w:val="none" w:sz="0" w:space="0" w:color="auto"/>
            <w:left w:val="none" w:sz="0" w:space="0" w:color="auto"/>
            <w:bottom w:val="none" w:sz="0" w:space="0" w:color="auto"/>
            <w:right w:val="none" w:sz="0" w:space="0" w:color="auto"/>
          </w:divBdr>
          <w:divsChild>
            <w:div w:id="354380114">
              <w:marLeft w:val="0"/>
              <w:marRight w:val="0"/>
              <w:marTop w:val="0"/>
              <w:marBottom w:val="0"/>
              <w:divBdr>
                <w:top w:val="none" w:sz="0" w:space="0" w:color="auto"/>
                <w:left w:val="none" w:sz="0" w:space="0" w:color="auto"/>
                <w:bottom w:val="none" w:sz="0" w:space="0" w:color="auto"/>
                <w:right w:val="none" w:sz="0" w:space="0" w:color="auto"/>
              </w:divBdr>
              <w:divsChild>
                <w:div w:id="162079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066045">
      <w:bodyDiv w:val="1"/>
      <w:marLeft w:val="0"/>
      <w:marRight w:val="0"/>
      <w:marTop w:val="0"/>
      <w:marBottom w:val="0"/>
      <w:divBdr>
        <w:top w:val="none" w:sz="0" w:space="0" w:color="auto"/>
        <w:left w:val="none" w:sz="0" w:space="0" w:color="auto"/>
        <w:bottom w:val="none" w:sz="0" w:space="0" w:color="auto"/>
        <w:right w:val="none" w:sz="0" w:space="0" w:color="auto"/>
      </w:divBdr>
    </w:div>
    <w:div w:id="1127972653">
      <w:bodyDiv w:val="1"/>
      <w:marLeft w:val="0"/>
      <w:marRight w:val="0"/>
      <w:marTop w:val="0"/>
      <w:marBottom w:val="0"/>
      <w:divBdr>
        <w:top w:val="none" w:sz="0" w:space="0" w:color="auto"/>
        <w:left w:val="none" w:sz="0" w:space="0" w:color="auto"/>
        <w:bottom w:val="none" w:sz="0" w:space="0" w:color="auto"/>
        <w:right w:val="none" w:sz="0" w:space="0" w:color="auto"/>
      </w:divBdr>
    </w:div>
    <w:div w:id="1162502293">
      <w:bodyDiv w:val="1"/>
      <w:marLeft w:val="0"/>
      <w:marRight w:val="0"/>
      <w:marTop w:val="0"/>
      <w:marBottom w:val="0"/>
      <w:divBdr>
        <w:top w:val="none" w:sz="0" w:space="0" w:color="auto"/>
        <w:left w:val="none" w:sz="0" w:space="0" w:color="auto"/>
        <w:bottom w:val="none" w:sz="0" w:space="0" w:color="auto"/>
        <w:right w:val="none" w:sz="0" w:space="0" w:color="auto"/>
      </w:divBdr>
    </w:div>
    <w:div w:id="1250314651">
      <w:bodyDiv w:val="1"/>
      <w:marLeft w:val="0"/>
      <w:marRight w:val="0"/>
      <w:marTop w:val="0"/>
      <w:marBottom w:val="0"/>
      <w:divBdr>
        <w:top w:val="none" w:sz="0" w:space="0" w:color="auto"/>
        <w:left w:val="none" w:sz="0" w:space="0" w:color="auto"/>
        <w:bottom w:val="none" w:sz="0" w:space="0" w:color="auto"/>
        <w:right w:val="none" w:sz="0" w:space="0" w:color="auto"/>
      </w:divBdr>
    </w:div>
    <w:div w:id="1310207405">
      <w:bodyDiv w:val="1"/>
      <w:marLeft w:val="0"/>
      <w:marRight w:val="0"/>
      <w:marTop w:val="0"/>
      <w:marBottom w:val="0"/>
      <w:divBdr>
        <w:top w:val="none" w:sz="0" w:space="0" w:color="auto"/>
        <w:left w:val="none" w:sz="0" w:space="0" w:color="auto"/>
        <w:bottom w:val="none" w:sz="0" w:space="0" w:color="auto"/>
        <w:right w:val="none" w:sz="0" w:space="0" w:color="auto"/>
      </w:divBdr>
    </w:div>
    <w:div w:id="1335257932">
      <w:bodyDiv w:val="1"/>
      <w:marLeft w:val="0"/>
      <w:marRight w:val="0"/>
      <w:marTop w:val="0"/>
      <w:marBottom w:val="0"/>
      <w:divBdr>
        <w:top w:val="none" w:sz="0" w:space="0" w:color="auto"/>
        <w:left w:val="none" w:sz="0" w:space="0" w:color="auto"/>
        <w:bottom w:val="none" w:sz="0" w:space="0" w:color="auto"/>
        <w:right w:val="none" w:sz="0" w:space="0" w:color="auto"/>
      </w:divBdr>
    </w:div>
    <w:div w:id="1448426350">
      <w:bodyDiv w:val="1"/>
      <w:marLeft w:val="0"/>
      <w:marRight w:val="0"/>
      <w:marTop w:val="0"/>
      <w:marBottom w:val="0"/>
      <w:divBdr>
        <w:top w:val="none" w:sz="0" w:space="0" w:color="auto"/>
        <w:left w:val="none" w:sz="0" w:space="0" w:color="auto"/>
        <w:bottom w:val="none" w:sz="0" w:space="0" w:color="auto"/>
        <w:right w:val="none" w:sz="0" w:space="0" w:color="auto"/>
      </w:divBdr>
    </w:div>
    <w:div w:id="1504007032">
      <w:bodyDiv w:val="1"/>
      <w:marLeft w:val="0"/>
      <w:marRight w:val="0"/>
      <w:marTop w:val="0"/>
      <w:marBottom w:val="0"/>
      <w:divBdr>
        <w:top w:val="none" w:sz="0" w:space="0" w:color="auto"/>
        <w:left w:val="none" w:sz="0" w:space="0" w:color="auto"/>
        <w:bottom w:val="none" w:sz="0" w:space="0" w:color="auto"/>
        <w:right w:val="none" w:sz="0" w:space="0" w:color="auto"/>
      </w:divBdr>
    </w:div>
    <w:div w:id="1600407481">
      <w:bodyDiv w:val="1"/>
      <w:marLeft w:val="0"/>
      <w:marRight w:val="0"/>
      <w:marTop w:val="0"/>
      <w:marBottom w:val="0"/>
      <w:divBdr>
        <w:top w:val="none" w:sz="0" w:space="0" w:color="auto"/>
        <w:left w:val="none" w:sz="0" w:space="0" w:color="auto"/>
        <w:bottom w:val="none" w:sz="0" w:space="0" w:color="auto"/>
        <w:right w:val="none" w:sz="0" w:space="0" w:color="auto"/>
      </w:divBdr>
    </w:div>
    <w:div w:id="1757943198">
      <w:bodyDiv w:val="1"/>
      <w:marLeft w:val="0"/>
      <w:marRight w:val="0"/>
      <w:marTop w:val="0"/>
      <w:marBottom w:val="0"/>
      <w:divBdr>
        <w:top w:val="none" w:sz="0" w:space="0" w:color="auto"/>
        <w:left w:val="none" w:sz="0" w:space="0" w:color="auto"/>
        <w:bottom w:val="none" w:sz="0" w:space="0" w:color="auto"/>
        <w:right w:val="none" w:sz="0" w:space="0" w:color="auto"/>
      </w:divBdr>
    </w:div>
    <w:div w:id="1918779906">
      <w:bodyDiv w:val="1"/>
      <w:marLeft w:val="0"/>
      <w:marRight w:val="0"/>
      <w:marTop w:val="0"/>
      <w:marBottom w:val="0"/>
      <w:divBdr>
        <w:top w:val="none" w:sz="0" w:space="0" w:color="auto"/>
        <w:left w:val="none" w:sz="0" w:space="0" w:color="auto"/>
        <w:bottom w:val="none" w:sz="0" w:space="0" w:color="auto"/>
        <w:right w:val="none" w:sz="0" w:space="0" w:color="auto"/>
      </w:divBdr>
      <w:divsChild>
        <w:div w:id="456917510">
          <w:marLeft w:val="547"/>
          <w:marRight w:val="0"/>
          <w:marTop w:val="154"/>
          <w:marBottom w:val="0"/>
          <w:divBdr>
            <w:top w:val="none" w:sz="0" w:space="0" w:color="auto"/>
            <w:left w:val="none" w:sz="0" w:space="0" w:color="auto"/>
            <w:bottom w:val="none" w:sz="0" w:space="0" w:color="auto"/>
            <w:right w:val="none" w:sz="0" w:space="0" w:color="auto"/>
          </w:divBdr>
        </w:div>
        <w:div w:id="1387950257">
          <w:marLeft w:val="547"/>
          <w:marRight w:val="0"/>
          <w:marTop w:val="154"/>
          <w:marBottom w:val="0"/>
          <w:divBdr>
            <w:top w:val="none" w:sz="0" w:space="0" w:color="auto"/>
            <w:left w:val="none" w:sz="0" w:space="0" w:color="auto"/>
            <w:bottom w:val="none" w:sz="0" w:space="0" w:color="auto"/>
            <w:right w:val="none" w:sz="0" w:space="0" w:color="auto"/>
          </w:divBdr>
        </w:div>
        <w:div w:id="918517888">
          <w:marLeft w:val="547"/>
          <w:marRight w:val="0"/>
          <w:marTop w:val="154"/>
          <w:marBottom w:val="0"/>
          <w:divBdr>
            <w:top w:val="none" w:sz="0" w:space="0" w:color="auto"/>
            <w:left w:val="none" w:sz="0" w:space="0" w:color="auto"/>
            <w:bottom w:val="none" w:sz="0" w:space="0" w:color="auto"/>
            <w:right w:val="none" w:sz="0" w:space="0" w:color="auto"/>
          </w:divBdr>
        </w:div>
      </w:divsChild>
    </w:div>
    <w:div w:id="1936358194">
      <w:bodyDiv w:val="1"/>
      <w:marLeft w:val="0"/>
      <w:marRight w:val="0"/>
      <w:marTop w:val="0"/>
      <w:marBottom w:val="0"/>
      <w:divBdr>
        <w:top w:val="none" w:sz="0" w:space="0" w:color="auto"/>
        <w:left w:val="none" w:sz="0" w:space="0" w:color="auto"/>
        <w:bottom w:val="none" w:sz="0" w:space="0" w:color="auto"/>
        <w:right w:val="none" w:sz="0" w:space="0" w:color="auto"/>
      </w:divBdr>
    </w:div>
    <w:div w:id="2106724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CF6CE96-07B8-49A4-9BAB-BD5722ACE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3554</TotalTime>
  <Pages>13</Pages>
  <Words>3394</Words>
  <Characters>19347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Ismael Silla</dc:creator>
  <cp:keywords/>
  <dc:description/>
  <cp:lastModifiedBy>Ismael Silla</cp:lastModifiedBy>
  <cp:revision>60</cp:revision>
  <dcterms:created xsi:type="dcterms:W3CDTF">2019-04-08T21:41:00Z</dcterms:created>
  <dcterms:modified xsi:type="dcterms:W3CDTF">2019-05-10T22:19:00Z</dcterms:modified>
</cp:coreProperties>
</file>