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0AD38" w14:textId="77777777" w:rsidR="00301202" w:rsidRPr="0045014C" w:rsidRDefault="00301202" w:rsidP="00301202">
      <w:pPr>
        <w:spacing w:line="360" w:lineRule="auto"/>
        <w:jc w:val="both"/>
        <w:rPr>
          <w:rFonts w:ascii="Times New Roman" w:hAnsi="Times New Roman" w:cs="Times New Roman"/>
          <w:sz w:val="28"/>
          <w:szCs w:val="28"/>
        </w:rPr>
      </w:pPr>
      <w:bookmarkStart w:id="0" w:name="_Hlk49621296"/>
      <w:bookmarkEnd w:id="0"/>
      <w:r w:rsidRPr="0045014C">
        <w:rPr>
          <w:rFonts w:ascii="Times New Roman" w:hAnsi="Times New Roman" w:cs="Times New Roman"/>
          <w:noProof/>
          <w:sz w:val="28"/>
          <w:szCs w:val="28"/>
        </w:rPr>
        <w:drawing>
          <wp:inline distT="0" distB="0" distL="0" distR="0" wp14:anchorId="408653F9" wp14:editId="7C50509E">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5">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77B20832" w14:textId="77777777" w:rsidR="00301202" w:rsidRPr="00D17D72" w:rsidRDefault="00301202" w:rsidP="00301202">
      <w:pPr>
        <w:jc w:val="center"/>
        <w:rPr>
          <w:sz w:val="32"/>
          <w:szCs w:val="32"/>
        </w:rPr>
      </w:pPr>
      <w:r w:rsidRPr="00D17D72">
        <w:rPr>
          <w:sz w:val="32"/>
          <w:szCs w:val="32"/>
        </w:rPr>
        <w:t>BA(Hons) Leadership and Management Skills for the Workplace</w:t>
      </w:r>
    </w:p>
    <w:p w14:paraId="03F1519E" w14:textId="77777777" w:rsidR="00301202" w:rsidRDefault="00301202" w:rsidP="00301202">
      <w:pPr>
        <w:jc w:val="center"/>
        <w:rPr>
          <w:sz w:val="32"/>
          <w:szCs w:val="32"/>
        </w:rPr>
      </w:pPr>
    </w:p>
    <w:p w14:paraId="5BD4B9CB" w14:textId="77777777" w:rsidR="00301202" w:rsidRDefault="00301202" w:rsidP="00301202">
      <w:pPr>
        <w:jc w:val="center"/>
        <w:rPr>
          <w:sz w:val="32"/>
          <w:szCs w:val="32"/>
        </w:rPr>
      </w:pPr>
    </w:p>
    <w:p w14:paraId="0AE87EB6" w14:textId="77777777" w:rsidR="00301202" w:rsidRDefault="00301202" w:rsidP="00301202">
      <w:pPr>
        <w:jc w:val="center"/>
        <w:rPr>
          <w:sz w:val="32"/>
          <w:szCs w:val="32"/>
        </w:rPr>
      </w:pPr>
    </w:p>
    <w:p w14:paraId="1451B70E" w14:textId="77777777" w:rsidR="00301202" w:rsidRDefault="00301202" w:rsidP="00301202">
      <w:pPr>
        <w:jc w:val="center"/>
        <w:rPr>
          <w:sz w:val="32"/>
          <w:szCs w:val="32"/>
        </w:rPr>
      </w:pPr>
    </w:p>
    <w:p w14:paraId="1DE84AA3" w14:textId="77777777" w:rsidR="00301202" w:rsidRDefault="00301202" w:rsidP="00301202">
      <w:pPr>
        <w:jc w:val="center"/>
        <w:rPr>
          <w:sz w:val="32"/>
          <w:szCs w:val="32"/>
        </w:rPr>
      </w:pPr>
    </w:p>
    <w:p w14:paraId="73840BAE" w14:textId="77777777" w:rsidR="00301202" w:rsidRDefault="00301202" w:rsidP="00301202">
      <w:pPr>
        <w:jc w:val="center"/>
        <w:rPr>
          <w:sz w:val="32"/>
          <w:szCs w:val="32"/>
        </w:rPr>
      </w:pPr>
    </w:p>
    <w:p w14:paraId="2BC10275" w14:textId="77777777" w:rsidR="00301202" w:rsidRPr="00D17D72" w:rsidRDefault="00301202" w:rsidP="00301202">
      <w:pPr>
        <w:jc w:val="center"/>
        <w:rPr>
          <w:sz w:val="40"/>
          <w:szCs w:val="40"/>
        </w:rPr>
      </w:pPr>
    </w:p>
    <w:p w14:paraId="2687F9E1" w14:textId="77777777" w:rsidR="00301202" w:rsidRPr="008C0835" w:rsidRDefault="00301202" w:rsidP="00301202">
      <w:pPr>
        <w:jc w:val="center"/>
        <w:rPr>
          <w:sz w:val="36"/>
          <w:szCs w:val="36"/>
        </w:rPr>
      </w:pPr>
      <w:r w:rsidRPr="008C0835">
        <w:rPr>
          <w:sz w:val="36"/>
          <w:szCs w:val="36"/>
        </w:rPr>
        <w:t>Developing Relationship and Workplace Achieveme</w:t>
      </w:r>
      <w:r>
        <w:rPr>
          <w:sz w:val="36"/>
          <w:szCs w:val="36"/>
        </w:rPr>
        <w:t>n</w:t>
      </w:r>
      <w:r w:rsidRPr="008C0835">
        <w:rPr>
          <w:sz w:val="36"/>
          <w:szCs w:val="36"/>
        </w:rPr>
        <w:t>ts</w:t>
      </w:r>
    </w:p>
    <w:p w14:paraId="4989E921" w14:textId="77777777" w:rsidR="00301202" w:rsidRPr="00D17D72" w:rsidRDefault="00301202" w:rsidP="00301202">
      <w:pPr>
        <w:rPr>
          <w:sz w:val="40"/>
          <w:szCs w:val="40"/>
        </w:rPr>
      </w:pPr>
    </w:p>
    <w:p w14:paraId="4AC18043" w14:textId="77777777" w:rsidR="00301202" w:rsidRPr="00D17D72" w:rsidRDefault="00301202" w:rsidP="00301202">
      <w:pPr>
        <w:rPr>
          <w:sz w:val="32"/>
          <w:szCs w:val="32"/>
        </w:rPr>
      </w:pPr>
      <w:r>
        <w:rPr>
          <w:sz w:val="32"/>
          <w:szCs w:val="32"/>
        </w:rPr>
        <w:t xml:space="preserve">                                 </w:t>
      </w:r>
      <w:r w:rsidRPr="00D17D72">
        <w:rPr>
          <w:sz w:val="32"/>
          <w:szCs w:val="32"/>
        </w:rPr>
        <w:t xml:space="preserve">BMSW </w:t>
      </w:r>
      <w:r>
        <w:rPr>
          <w:sz w:val="32"/>
          <w:szCs w:val="32"/>
        </w:rPr>
        <w:t>5102</w:t>
      </w:r>
    </w:p>
    <w:p w14:paraId="7C626C0B" w14:textId="77777777" w:rsidR="00301202" w:rsidRPr="00D17D72" w:rsidRDefault="00301202" w:rsidP="00301202">
      <w:pPr>
        <w:rPr>
          <w:sz w:val="32"/>
          <w:szCs w:val="32"/>
        </w:rPr>
      </w:pPr>
      <w:r>
        <w:rPr>
          <w:sz w:val="32"/>
          <w:szCs w:val="32"/>
        </w:rPr>
        <w:t xml:space="preserve">                                 </w:t>
      </w:r>
      <w:r w:rsidRPr="00D17D72">
        <w:rPr>
          <w:sz w:val="32"/>
          <w:szCs w:val="32"/>
        </w:rPr>
        <w:t xml:space="preserve">Lecturer: </w:t>
      </w:r>
      <w:r>
        <w:rPr>
          <w:sz w:val="32"/>
          <w:szCs w:val="32"/>
        </w:rPr>
        <w:t xml:space="preserve">Gregory </w:t>
      </w:r>
    </w:p>
    <w:p w14:paraId="66D7DCCD" w14:textId="77777777" w:rsidR="00301202" w:rsidRPr="00D17D72" w:rsidRDefault="00301202" w:rsidP="00301202">
      <w:pPr>
        <w:rPr>
          <w:sz w:val="32"/>
          <w:szCs w:val="32"/>
        </w:rPr>
      </w:pPr>
      <w:r>
        <w:rPr>
          <w:sz w:val="32"/>
          <w:szCs w:val="32"/>
        </w:rPr>
        <w:t xml:space="preserve">                                 </w:t>
      </w:r>
      <w:r w:rsidRPr="00D17D72">
        <w:rPr>
          <w:sz w:val="32"/>
          <w:szCs w:val="32"/>
        </w:rPr>
        <w:t>Student name: Nicoletta Camba</w:t>
      </w:r>
    </w:p>
    <w:p w14:paraId="023E9997" w14:textId="77777777" w:rsidR="00301202" w:rsidRPr="00D17D72" w:rsidRDefault="00301202" w:rsidP="00301202">
      <w:pPr>
        <w:rPr>
          <w:sz w:val="32"/>
          <w:szCs w:val="32"/>
        </w:rPr>
      </w:pPr>
      <w:r>
        <w:rPr>
          <w:sz w:val="32"/>
          <w:szCs w:val="32"/>
        </w:rPr>
        <w:t xml:space="preserve">                                 </w:t>
      </w:r>
      <w:r w:rsidRPr="00D17D72">
        <w:rPr>
          <w:sz w:val="32"/>
          <w:szCs w:val="32"/>
        </w:rPr>
        <w:t>Student Id: 1915298</w:t>
      </w:r>
    </w:p>
    <w:p w14:paraId="3696E5A9" w14:textId="77777777" w:rsidR="00301202" w:rsidRPr="00D17D72" w:rsidRDefault="00301202" w:rsidP="00301202">
      <w:pPr>
        <w:rPr>
          <w:sz w:val="32"/>
          <w:szCs w:val="32"/>
        </w:rPr>
      </w:pPr>
      <w:r>
        <w:rPr>
          <w:sz w:val="32"/>
          <w:szCs w:val="32"/>
        </w:rPr>
        <w:t xml:space="preserve">                                 </w:t>
      </w:r>
      <w:r w:rsidRPr="00D17D72">
        <w:rPr>
          <w:sz w:val="32"/>
          <w:szCs w:val="32"/>
        </w:rPr>
        <w:t>World count:</w:t>
      </w:r>
      <w:r>
        <w:rPr>
          <w:sz w:val="32"/>
          <w:szCs w:val="32"/>
        </w:rPr>
        <w:t xml:space="preserve"> </w:t>
      </w:r>
    </w:p>
    <w:p w14:paraId="55F559E4" w14:textId="77777777" w:rsidR="00301202" w:rsidRPr="00D17D72" w:rsidRDefault="00301202" w:rsidP="00301202">
      <w:pPr>
        <w:rPr>
          <w:sz w:val="32"/>
          <w:szCs w:val="32"/>
        </w:rPr>
      </w:pPr>
      <w:r>
        <w:rPr>
          <w:sz w:val="32"/>
          <w:szCs w:val="32"/>
        </w:rPr>
        <w:t xml:space="preserve">                                 </w:t>
      </w:r>
      <w:r w:rsidRPr="00D17D72">
        <w:rPr>
          <w:sz w:val="32"/>
          <w:szCs w:val="32"/>
        </w:rPr>
        <w:t>Date:</w:t>
      </w:r>
      <w:r>
        <w:rPr>
          <w:sz w:val="32"/>
          <w:szCs w:val="32"/>
        </w:rPr>
        <w:t xml:space="preserve"> </w:t>
      </w:r>
    </w:p>
    <w:p w14:paraId="1A94CF30" w14:textId="08E48AC1" w:rsidR="00301202" w:rsidRDefault="00301202"/>
    <w:p w14:paraId="42ABCABB" w14:textId="538D3FC0" w:rsidR="00DE3464" w:rsidRDefault="00DE3464"/>
    <w:p w14:paraId="6CD37E17" w14:textId="0899344A" w:rsidR="00DE3464" w:rsidRDefault="00DE3464"/>
    <w:p w14:paraId="7877BF24" w14:textId="24ECB420" w:rsidR="00DE3464" w:rsidRDefault="00DE3464"/>
    <w:p w14:paraId="27C706C5" w14:textId="195B7090" w:rsidR="00DE3464" w:rsidRDefault="00DE3464"/>
    <w:p w14:paraId="63F9F23E" w14:textId="06CF1BA1" w:rsidR="00DE3464" w:rsidRDefault="00DE3464"/>
    <w:p w14:paraId="5263A091" w14:textId="5313B38A" w:rsidR="00DE3464" w:rsidRDefault="00DE3464"/>
    <w:p w14:paraId="35DB9F4F" w14:textId="457B5BF0" w:rsidR="00DE3464" w:rsidRDefault="00DE3464"/>
    <w:p w14:paraId="2882CF8B" w14:textId="3D60DAAB" w:rsidR="00DE3464" w:rsidRDefault="00DE3464"/>
    <w:p w14:paraId="47B19D6D" w14:textId="722C8E05" w:rsidR="00DE3464" w:rsidRDefault="00DE3464"/>
    <w:p w14:paraId="32514F5A" w14:textId="487DE176" w:rsidR="001613D4" w:rsidRDefault="001613D4"/>
    <w:p w14:paraId="203F4DCD" w14:textId="77777777" w:rsidR="001613D4" w:rsidRDefault="001613D4">
      <w:r>
        <w:br w:type="page"/>
      </w:r>
    </w:p>
    <w:sdt>
      <w:sdtPr>
        <w:rPr>
          <w:rFonts w:asciiTheme="minorHAnsi" w:eastAsiaTheme="minorHAnsi" w:hAnsiTheme="minorHAnsi" w:cstheme="minorBidi"/>
          <w:b w:val="0"/>
          <w:bCs w:val="0"/>
          <w:color w:val="auto"/>
          <w:sz w:val="24"/>
          <w:szCs w:val="24"/>
          <w:lang w:val="en-GB"/>
        </w:rPr>
        <w:id w:val="1635912923"/>
        <w:docPartObj>
          <w:docPartGallery w:val="Table of Contents"/>
          <w:docPartUnique/>
        </w:docPartObj>
      </w:sdtPr>
      <w:sdtEndPr>
        <w:rPr>
          <w:noProof/>
        </w:rPr>
      </w:sdtEndPr>
      <w:sdtContent>
        <w:p w14:paraId="061C7C48" w14:textId="18488274" w:rsidR="00B14C23" w:rsidRDefault="00B14C23">
          <w:pPr>
            <w:pStyle w:val="TOCHeading"/>
          </w:pPr>
          <w:r>
            <w:t>Table of Contents</w:t>
          </w:r>
        </w:p>
        <w:p w14:paraId="5262261B" w14:textId="0D5CBCB0" w:rsidR="00B14C23" w:rsidRDefault="00B14C2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010891" w:history="1">
            <w:r w:rsidRPr="00DF41DA">
              <w:rPr>
                <w:rStyle w:val="Hyperlink"/>
                <w:noProof/>
              </w:rPr>
              <w:t>Executive summary</w:t>
            </w:r>
            <w:r>
              <w:rPr>
                <w:noProof/>
                <w:webHidden/>
              </w:rPr>
              <w:tab/>
            </w:r>
            <w:r>
              <w:rPr>
                <w:noProof/>
                <w:webHidden/>
              </w:rPr>
              <w:fldChar w:fldCharType="begin"/>
            </w:r>
            <w:r>
              <w:rPr>
                <w:noProof/>
                <w:webHidden/>
              </w:rPr>
              <w:instrText xml:space="preserve"> PAGEREF _Toc89010891 \h </w:instrText>
            </w:r>
            <w:r>
              <w:rPr>
                <w:noProof/>
                <w:webHidden/>
              </w:rPr>
            </w:r>
            <w:r>
              <w:rPr>
                <w:noProof/>
                <w:webHidden/>
              </w:rPr>
              <w:fldChar w:fldCharType="separate"/>
            </w:r>
            <w:r>
              <w:rPr>
                <w:noProof/>
                <w:webHidden/>
              </w:rPr>
              <w:t>3</w:t>
            </w:r>
            <w:r>
              <w:rPr>
                <w:noProof/>
                <w:webHidden/>
              </w:rPr>
              <w:fldChar w:fldCharType="end"/>
            </w:r>
          </w:hyperlink>
        </w:p>
        <w:p w14:paraId="1A5CB66C" w14:textId="632706A3" w:rsidR="00B14C23" w:rsidRDefault="00C5315E">
          <w:pPr>
            <w:pStyle w:val="TOC1"/>
            <w:tabs>
              <w:tab w:val="right" w:leader="dot" w:pos="9016"/>
            </w:tabs>
            <w:rPr>
              <w:rFonts w:eastAsiaTheme="minorEastAsia" w:cstheme="minorBidi"/>
              <w:b w:val="0"/>
              <w:bCs w:val="0"/>
              <w:i w:val="0"/>
              <w:iCs w:val="0"/>
              <w:noProof/>
              <w:lang w:eastAsia="en-GB"/>
            </w:rPr>
          </w:pPr>
          <w:hyperlink w:anchor="_Toc89010892" w:history="1">
            <w:r w:rsidR="00B14C23" w:rsidRPr="00DF41DA">
              <w:rPr>
                <w:rStyle w:val="Hyperlink"/>
                <w:noProof/>
              </w:rPr>
              <w:t>Introduction</w:t>
            </w:r>
            <w:r w:rsidR="00B14C23">
              <w:rPr>
                <w:noProof/>
                <w:webHidden/>
              </w:rPr>
              <w:tab/>
            </w:r>
            <w:r w:rsidR="00B14C23">
              <w:rPr>
                <w:noProof/>
                <w:webHidden/>
              </w:rPr>
              <w:fldChar w:fldCharType="begin"/>
            </w:r>
            <w:r w:rsidR="00B14C23">
              <w:rPr>
                <w:noProof/>
                <w:webHidden/>
              </w:rPr>
              <w:instrText xml:space="preserve"> PAGEREF _Toc89010892 \h </w:instrText>
            </w:r>
            <w:r w:rsidR="00B14C23">
              <w:rPr>
                <w:noProof/>
                <w:webHidden/>
              </w:rPr>
            </w:r>
            <w:r w:rsidR="00B14C23">
              <w:rPr>
                <w:noProof/>
                <w:webHidden/>
              </w:rPr>
              <w:fldChar w:fldCharType="separate"/>
            </w:r>
            <w:r w:rsidR="00B14C23">
              <w:rPr>
                <w:noProof/>
                <w:webHidden/>
              </w:rPr>
              <w:t>3</w:t>
            </w:r>
            <w:r w:rsidR="00B14C23">
              <w:rPr>
                <w:noProof/>
                <w:webHidden/>
              </w:rPr>
              <w:fldChar w:fldCharType="end"/>
            </w:r>
          </w:hyperlink>
        </w:p>
        <w:p w14:paraId="71CF1430" w14:textId="04390DC1" w:rsidR="00B14C23" w:rsidRDefault="00C5315E">
          <w:pPr>
            <w:pStyle w:val="TOC1"/>
            <w:tabs>
              <w:tab w:val="right" w:leader="dot" w:pos="9016"/>
            </w:tabs>
            <w:rPr>
              <w:rFonts w:eastAsiaTheme="minorEastAsia" w:cstheme="minorBidi"/>
              <w:b w:val="0"/>
              <w:bCs w:val="0"/>
              <w:i w:val="0"/>
              <w:iCs w:val="0"/>
              <w:noProof/>
              <w:lang w:eastAsia="en-GB"/>
            </w:rPr>
          </w:pPr>
          <w:hyperlink w:anchor="_Toc89010893" w:history="1">
            <w:r w:rsidR="00B14C23" w:rsidRPr="00DF41DA">
              <w:rPr>
                <w:rStyle w:val="Hyperlink"/>
                <w:noProof/>
              </w:rPr>
              <w:t>Waitrose Company</w:t>
            </w:r>
            <w:r w:rsidR="00B14C23">
              <w:rPr>
                <w:noProof/>
                <w:webHidden/>
              </w:rPr>
              <w:tab/>
            </w:r>
            <w:r w:rsidR="00B14C23">
              <w:rPr>
                <w:noProof/>
                <w:webHidden/>
              </w:rPr>
              <w:fldChar w:fldCharType="begin"/>
            </w:r>
            <w:r w:rsidR="00B14C23">
              <w:rPr>
                <w:noProof/>
                <w:webHidden/>
              </w:rPr>
              <w:instrText xml:space="preserve"> PAGEREF _Toc89010893 \h </w:instrText>
            </w:r>
            <w:r w:rsidR="00B14C23">
              <w:rPr>
                <w:noProof/>
                <w:webHidden/>
              </w:rPr>
            </w:r>
            <w:r w:rsidR="00B14C23">
              <w:rPr>
                <w:noProof/>
                <w:webHidden/>
              </w:rPr>
              <w:fldChar w:fldCharType="separate"/>
            </w:r>
            <w:r w:rsidR="00B14C23">
              <w:rPr>
                <w:noProof/>
                <w:webHidden/>
              </w:rPr>
              <w:t>4</w:t>
            </w:r>
            <w:r w:rsidR="00B14C23">
              <w:rPr>
                <w:noProof/>
                <w:webHidden/>
              </w:rPr>
              <w:fldChar w:fldCharType="end"/>
            </w:r>
          </w:hyperlink>
        </w:p>
        <w:p w14:paraId="3046762A" w14:textId="020D7AAB" w:rsidR="00B14C23" w:rsidRDefault="00C5315E">
          <w:pPr>
            <w:pStyle w:val="TOC1"/>
            <w:tabs>
              <w:tab w:val="right" w:leader="dot" w:pos="9016"/>
            </w:tabs>
            <w:rPr>
              <w:rFonts w:eastAsiaTheme="minorEastAsia" w:cstheme="minorBidi"/>
              <w:b w:val="0"/>
              <w:bCs w:val="0"/>
              <w:i w:val="0"/>
              <w:iCs w:val="0"/>
              <w:noProof/>
              <w:lang w:eastAsia="en-GB"/>
            </w:rPr>
          </w:pPr>
          <w:hyperlink w:anchor="_Toc89010894" w:history="1">
            <w:r w:rsidR="00B14C23" w:rsidRPr="00DF41DA">
              <w:rPr>
                <w:rStyle w:val="Hyperlink"/>
                <w:noProof/>
              </w:rPr>
              <w:t>Motivational theories for individual development.</w:t>
            </w:r>
            <w:r w:rsidR="00B14C23">
              <w:rPr>
                <w:noProof/>
                <w:webHidden/>
              </w:rPr>
              <w:tab/>
            </w:r>
            <w:r w:rsidR="00B14C23">
              <w:rPr>
                <w:noProof/>
                <w:webHidden/>
              </w:rPr>
              <w:fldChar w:fldCharType="begin"/>
            </w:r>
            <w:r w:rsidR="00B14C23">
              <w:rPr>
                <w:noProof/>
                <w:webHidden/>
              </w:rPr>
              <w:instrText xml:space="preserve"> PAGEREF _Toc89010894 \h </w:instrText>
            </w:r>
            <w:r w:rsidR="00B14C23">
              <w:rPr>
                <w:noProof/>
                <w:webHidden/>
              </w:rPr>
            </w:r>
            <w:r w:rsidR="00B14C23">
              <w:rPr>
                <w:noProof/>
                <w:webHidden/>
              </w:rPr>
              <w:fldChar w:fldCharType="separate"/>
            </w:r>
            <w:r w:rsidR="00B14C23">
              <w:rPr>
                <w:noProof/>
                <w:webHidden/>
              </w:rPr>
              <w:t>4</w:t>
            </w:r>
            <w:r w:rsidR="00B14C23">
              <w:rPr>
                <w:noProof/>
                <w:webHidden/>
              </w:rPr>
              <w:fldChar w:fldCharType="end"/>
            </w:r>
          </w:hyperlink>
        </w:p>
        <w:p w14:paraId="1A30057F" w14:textId="6225DAB1" w:rsidR="00B14C23" w:rsidRDefault="00C5315E">
          <w:pPr>
            <w:pStyle w:val="TOC1"/>
            <w:tabs>
              <w:tab w:val="right" w:leader="dot" w:pos="9016"/>
            </w:tabs>
            <w:rPr>
              <w:rFonts w:eastAsiaTheme="minorEastAsia" w:cstheme="minorBidi"/>
              <w:b w:val="0"/>
              <w:bCs w:val="0"/>
              <w:i w:val="0"/>
              <w:iCs w:val="0"/>
              <w:noProof/>
              <w:lang w:eastAsia="en-GB"/>
            </w:rPr>
          </w:pPr>
          <w:hyperlink w:anchor="_Toc89010895" w:history="1">
            <w:r w:rsidR="00B14C23" w:rsidRPr="00DF41DA">
              <w:rPr>
                <w:rStyle w:val="Hyperlink"/>
                <w:noProof/>
              </w:rPr>
              <w:t>Appraisals method</w:t>
            </w:r>
            <w:r w:rsidR="00B14C23">
              <w:rPr>
                <w:noProof/>
                <w:webHidden/>
              </w:rPr>
              <w:tab/>
            </w:r>
            <w:r w:rsidR="00B14C23">
              <w:rPr>
                <w:noProof/>
                <w:webHidden/>
              </w:rPr>
              <w:fldChar w:fldCharType="begin"/>
            </w:r>
            <w:r w:rsidR="00B14C23">
              <w:rPr>
                <w:noProof/>
                <w:webHidden/>
              </w:rPr>
              <w:instrText xml:space="preserve"> PAGEREF _Toc89010895 \h </w:instrText>
            </w:r>
            <w:r w:rsidR="00B14C23">
              <w:rPr>
                <w:noProof/>
                <w:webHidden/>
              </w:rPr>
            </w:r>
            <w:r w:rsidR="00B14C23">
              <w:rPr>
                <w:noProof/>
                <w:webHidden/>
              </w:rPr>
              <w:fldChar w:fldCharType="separate"/>
            </w:r>
            <w:r w:rsidR="00B14C23">
              <w:rPr>
                <w:noProof/>
                <w:webHidden/>
              </w:rPr>
              <w:t>5</w:t>
            </w:r>
            <w:r w:rsidR="00B14C23">
              <w:rPr>
                <w:noProof/>
                <w:webHidden/>
              </w:rPr>
              <w:fldChar w:fldCharType="end"/>
            </w:r>
          </w:hyperlink>
        </w:p>
        <w:p w14:paraId="3F4FA39E" w14:textId="20257856" w:rsidR="00B14C23" w:rsidRDefault="00C5315E">
          <w:pPr>
            <w:pStyle w:val="TOC1"/>
            <w:tabs>
              <w:tab w:val="right" w:leader="dot" w:pos="9016"/>
            </w:tabs>
            <w:rPr>
              <w:rFonts w:eastAsiaTheme="minorEastAsia" w:cstheme="minorBidi"/>
              <w:b w:val="0"/>
              <w:bCs w:val="0"/>
              <w:i w:val="0"/>
              <w:iCs w:val="0"/>
              <w:noProof/>
              <w:lang w:eastAsia="en-GB"/>
            </w:rPr>
          </w:pPr>
          <w:hyperlink w:anchor="_Toc89010896" w:history="1">
            <w:r w:rsidR="00B14C23" w:rsidRPr="00DF41DA">
              <w:rPr>
                <w:rStyle w:val="Hyperlink"/>
                <w:noProof/>
              </w:rPr>
              <w:t>Management objective MBO</w:t>
            </w:r>
            <w:r w:rsidR="00B14C23">
              <w:rPr>
                <w:noProof/>
                <w:webHidden/>
              </w:rPr>
              <w:tab/>
            </w:r>
            <w:r w:rsidR="00B14C23">
              <w:rPr>
                <w:noProof/>
                <w:webHidden/>
              </w:rPr>
              <w:fldChar w:fldCharType="begin"/>
            </w:r>
            <w:r w:rsidR="00B14C23">
              <w:rPr>
                <w:noProof/>
                <w:webHidden/>
              </w:rPr>
              <w:instrText xml:space="preserve"> PAGEREF _Toc89010896 \h </w:instrText>
            </w:r>
            <w:r w:rsidR="00B14C23">
              <w:rPr>
                <w:noProof/>
                <w:webHidden/>
              </w:rPr>
            </w:r>
            <w:r w:rsidR="00B14C23">
              <w:rPr>
                <w:noProof/>
                <w:webHidden/>
              </w:rPr>
              <w:fldChar w:fldCharType="separate"/>
            </w:r>
            <w:r w:rsidR="00B14C23">
              <w:rPr>
                <w:noProof/>
                <w:webHidden/>
              </w:rPr>
              <w:t>5</w:t>
            </w:r>
            <w:r w:rsidR="00B14C23">
              <w:rPr>
                <w:noProof/>
                <w:webHidden/>
              </w:rPr>
              <w:fldChar w:fldCharType="end"/>
            </w:r>
          </w:hyperlink>
        </w:p>
        <w:p w14:paraId="6D44AD00" w14:textId="40ECC408" w:rsidR="00B14C23" w:rsidRDefault="00C5315E">
          <w:pPr>
            <w:pStyle w:val="TOC1"/>
            <w:tabs>
              <w:tab w:val="right" w:leader="dot" w:pos="9016"/>
            </w:tabs>
            <w:rPr>
              <w:rFonts w:eastAsiaTheme="minorEastAsia" w:cstheme="minorBidi"/>
              <w:b w:val="0"/>
              <w:bCs w:val="0"/>
              <w:i w:val="0"/>
              <w:iCs w:val="0"/>
              <w:noProof/>
              <w:lang w:eastAsia="en-GB"/>
            </w:rPr>
          </w:pPr>
          <w:hyperlink w:anchor="_Toc89010897" w:history="1">
            <w:r w:rsidR="00B14C23" w:rsidRPr="00DF41DA">
              <w:rPr>
                <w:rStyle w:val="Hyperlink"/>
                <w:noProof/>
              </w:rPr>
              <w:t>Career and personal development of individuals</w:t>
            </w:r>
            <w:r w:rsidR="00B14C23">
              <w:rPr>
                <w:noProof/>
                <w:webHidden/>
              </w:rPr>
              <w:tab/>
            </w:r>
            <w:r w:rsidR="00B14C23">
              <w:rPr>
                <w:noProof/>
                <w:webHidden/>
              </w:rPr>
              <w:fldChar w:fldCharType="begin"/>
            </w:r>
            <w:r w:rsidR="00B14C23">
              <w:rPr>
                <w:noProof/>
                <w:webHidden/>
              </w:rPr>
              <w:instrText xml:space="preserve"> PAGEREF _Toc89010897 \h </w:instrText>
            </w:r>
            <w:r w:rsidR="00B14C23">
              <w:rPr>
                <w:noProof/>
                <w:webHidden/>
              </w:rPr>
            </w:r>
            <w:r w:rsidR="00B14C23">
              <w:rPr>
                <w:noProof/>
                <w:webHidden/>
              </w:rPr>
              <w:fldChar w:fldCharType="separate"/>
            </w:r>
            <w:r w:rsidR="00B14C23">
              <w:rPr>
                <w:noProof/>
                <w:webHidden/>
              </w:rPr>
              <w:t>5</w:t>
            </w:r>
            <w:r w:rsidR="00B14C23">
              <w:rPr>
                <w:noProof/>
                <w:webHidden/>
              </w:rPr>
              <w:fldChar w:fldCharType="end"/>
            </w:r>
          </w:hyperlink>
        </w:p>
        <w:p w14:paraId="7EADD993" w14:textId="7CCF1B90" w:rsidR="00B14C23" w:rsidRDefault="00C5315E">
          <w:pPr>
            <w:pStyle w:val="TOC1"/>
            <w:tabs>
              <w:tab w:val="right" w:leader="dot" w:pos="9016"/>
            </w:tabs>
            <w:rPr>
              <w:rFonts w:eastAsiaTheme="minorEastAsia" w:cstheme="minorBidi"/>
              <w:b w:val="0"/>
              <w:bCs w:val="0"/>
              <w:i w:val="0"/>
              <w:iCs w:val="0"/>
              <w:noProof/>
              <w:lang w:eastAsia="en-GB"/>
            </w:rPr>
          </w:pPr>
          <w:hyperlink w:anchor="_Toc89010898" w:history="1">
            <w:r w:rsidR="00B14C23" w:rsidRPr="00DF41DA">
              <w:rPr>
                <w:rStyle w:val="Hyperlink"/>
                <w:noProof/>
              </w:rPr>
              <w:t>Employee training and development</w:t>
            </w:r>
            <w:r w:rsidR="00B14C23">
              <w:rPr>
                <w:noProof/>
                <w:webHidden/>
              </w:rPr>
              <w:tab/>
            </w:r>
            <w:r w:rsidR="00B14C23">
              <w:rPr>
                <w:noProof/>
                <w:webHidden/>
              </w:rPr>
              <w:fldChar w:fldCharType="begin"/>
            </w:r>
            <w:r w:rsidR="00B14C23">
              <w:rPr>
                <w:noProof/>
                <w:webHidden/>
              </w:rPr>
              <w:instrText xml:space="preserve"> PAGEREF _Toc89010898 \h </w:instrText>
            </w:r>
            <w:r w:rsidR="00B14C23">
              <w:rPr>
                <w:noProof/>
                <w:webHidden/>
              </w:rPr>
            </w:r>
            <w:r w:rsidR="00B14C23">
              <w:rPr>
                <w:noProof/>
                <w:webHidden/>
              </w:rPr>
              <w:fldChar w:fldCharType="separate"/>
            </w:r>
            <w:r w:rsidR="00B14C23">
              <w:rPr>
                <w:noProof/>
                <w:webHidden/>
              </w:rPr>
              <w:t>5</w:t>
            </w:r>
            <w:r w:rsidR="00B14C23">
              <w:rPr>
                <w:noProof/>
                <w:webHidden/>
              </w:rPr>
              <w:fldChar w:fldCharType="end"/>
            </w:r>
          </w:hyperlink>
        </w:p>
        <w:p w14:paraId="6E80D0EA" w14:textId="25484BBE" w:rsidR="00B14C23" w:rsidRDefault="00C5315E">
          <w:pPr>
            <w:pStyle w:val="TOC1"/>
            <w:tabs>
              <w:tab w:val="right" w:leader="dot" w:pos="9016"/>
            </w:tabs>
            <w:rPr>
              <w:rFonts w:eastAsiaTheme="minorEastAsia" w:cstheme="minorBidi"/>
              <w:b w:val="0"/>
              <w:bCs w:val="0"/>
              <w:i w:val="0"/>
              <w:iCs w:val="0"/>
              <w:noProof/>
              <w:lang w:eastAsia="en-GB"/>
            </w:rPr>
          </w:pPr>
          <w:hyperlink w:anchor="_Toc89010899" w:history="1">
            <w:r w:rsidR="00B14C23" w:rsidRPr="00DF41DA">
              <w:rPr>
                <w:rStyle w:val="Hyperlink"/>
                <w:noProof/>
              </w:rPr>
              <w:t>Conclusion</w:t>
            </w:r>
            <w:r w:rsidR="00B14C23">
              <w:rPr>
                <w:noProof/>
                <w:webHidden/>
              </w:rPr>
              <w:tab/>
            </w:r>
            <w:r w:rsidR="00B14C23">
              <w:rPr>
                <w:noProof/>
                <w:webHidden/>
              </w:rPr>
              <w:fldChar w:fldCharType="begin"/>
            </w:r>
            <w:r w:rsidR="00B14C23">
              <w:rPr>
                <w:noProof/>
                <w:webHidden/>
              </w:rPr>
              <w:instrText xml:space="preserve"> PAGEREF _Toc89010899 \h </w:instrText>
            </w:r>
            <w:r w:rsidR="00B14C23">
              <w:rPr>
                <w:noProof/>
                <w:webHidden/>
              </w:rPr>
            </w:r>
            <w:r w:rsidR="00B14C23">
              <w:rPr>
                <w:noProof/>
                <w:webHidden/>
              </w:rPr>
              <w:fldChar w:fldCharType="separate"/>
            </w:r>
            <w:r w:rsidR="00B14C23">
              <w:rPr>
                <w:noProof/>
                <w:webHidden/>
              </w:rPr>
              <w:t>5</w:t>
            </w:r>
            <w:r w:rsidR="00B14C23">
              <w:rPr>
                <w:noProof/>
                <w:webHidden/>
              </w:rPr>
              <w:fldChar w:fldCharType="end"/>
            </w:r>
          </w:hyperlink>
        </w:p>
        <w:p w14:paraId="5EDB8C3B" w14:textId="0BE7C848" w:rsidR="00B14C23" w:rsidRDefault="00C5315E">
          <w:pPr>
            <w:pStyle w:val="TOC1"/>
            <w:tabs>
              <w:tab w:val="right" w:leader="dot" w:pos="9016"/>
            </w:tabs>
            <w:rPr>
              <w:rFonts w:eastAsiaTheme="minorEastAsia" w:cstheme="minorBidi"/>
              <w:b w:val="0"/>
              <w:bCs w:val="0"/>
              <w:i w:val="0"/>
              <w:iCs w:val="0"/>
              <w:noProof/>
              <w:lang w:eastAsia="en-GB"/>
            </w:rPr>
          </w:pPr>
          <w:hyperlink w:anchor="_Toc89010900" w:history="1">
            <w:r w:rsidR="00B14C23" w:rsidRPr="00DF41DA">
              <w:rPr>
                <w:rStyle w:val="Hyperlink"/>
                <w:noProof/>
              </w:rPr>
              <w:t>Recommendations</w:t>
            </w:r>
            <w:r w:rsidR="00B14C23">
              <w:rPr>
                <w:noProof/>
                <w:webHidden/>
              </w:rPr>
              <w:tab/>
            </w:r>
            <w:r w:rsidR="00B14C23">
              <w:rPr>
                <w:noProof/>
                <w:webHidden/>
              </w:rPr>
              <w:fldChar w:fldCharType="begin"/>
            </w:r>
            <w:r w:rsidR="00B14C23">
              <w:rPr>
                <w:noProof/>
                <w:webHidden/>
              </w:rPr>
              <w:instrText xml:space="preserve"> PAGEREF _Toc89010900 \h </w:instrText>
            </w:r>
            <w:r w:rsidR="00B14C23">
              <w:rPr>
                <w:noProof/>
                <w:webHidden/>
              </w:rPr>
            </w:r>
            <w:r w:rsidR="00B14C23">
              <w:rPr>
                <w:noProof/>
                <w:webHidden/>
              </w:rPr>
              <w:fldChar w:fldCharType="separate"/>
            </w:r>
            <w:r w:rsidR="00B14C23">
              <w:rPr>
                <w:noProof/>
                <w:webHidden/>
              </w:rPr>
              <w:t>5</w:t>
            </w:r>
            <w:r w:rsidR="00B14C23">
              <w:rPr>
                <w:noProof/>
                <w:webHidden/>
              </w:rPr>
              <w:fldChar w:fldCharType="end"/>
            </w:r>
          </w:hyperlink>
        </w:p>
        <w:p w14:paraId="279F8A94" w14:textId="71BC6A4E" w:rsidR="00B14C23" w:rsidRDefault="00C5315E">
          <w:pPr>
            <w:pStyle w:val="TOC1"/>
            <w:tabs>
              <w:tab w:val="right" w:leader="dot" w:pos="9016"/>
            </w:tabs>
            <w:rPr>
              <w:rFonts w:eastAsiaTheme="minorEastAsia" w:cstheme="minorBidi"/>
              <w:b w:val="0"/>
              <w:bCs w:val="0"/>
              <w:i w:val="0"/>
              <w:iCs w:val="0"/>
              <w:noProof/>
              <w:lang w:eastAsia="en-GB"/>
            </w:rPr>
          </w:pPr>
          <w:hyperlink w:anchor="_Toc89010901" w:history="1">
            <w:r w:rsidR="00B14C23" w:rsidRPr="00DF41DA">
              <w:rPr>
                <w:rStyle w:val="Hyperlink"/>
                <w:noProof/>
              </w:rPr>
              <w:t>References</w:t>
            </w:r>
            <w:r w:rsidR="00B14C23">
              <w:rPr>
                <w:noProof/>
                <w:webHidden/>
              </w:rPr>
              <w:tab/>
            </w:r>
            <w:r w:rsidR="00B14C23">
              <w:rPr>
                <w:noProof/>
                <w:webHidden/>
              </w:rPr>
              <w:fldChar w:fldCharType="begin"/>
            </w:r>
            <w:r w:rsidR="00B14C23">
              <w:rPr>
                <w:noProof/>
                <w:webHidden/>
              </w:rPr>
              <w:instrText xml:space="preserve"> PAGEREF _Toc89010901 \h </w:instrText>
            </w:r>
            <w:r w:rsidR="00B14C23">
              <w:rPr>
                <w:noProof/>
                <w:webHidden/>
              </w:rPr>
            </w:r>
            <w:r w:rsidR="00B14C23">
              <w:rPr>
                <w:noProof/>
                <w:webHidden/>
              </w:rPr>
              <w:fldChar w:fldCharType="separate"/>
            </w:r>
            <w:r w:rsidR="00B14C23">
              <w:rPr>
                <w:noProof/>
                <w:webHidden/>
              </w:rPr>
              <w:t>6</w:t>
            </w:r>
            <w:r w:rsidR="00B14C23">
              <w:rPr>
                <w:noProof/>
                <w:webHidden/>
              </w:rPr>
              <w:fldChar w:fldCharType="end"/>
            </w:r>
          </w:hyperlink>
        </w:p>
        <w:p w14:paraId="0DD880F2" w14:textId="6447244D" w:rsidR="00B14C23" w:rsidRDefault="00B14C23">
          <w:r>
            <w:rPr>
              <w:b/>
              <w:bCs/>
              <w:noProof/>
            </w:rPr>
            <w:fldChar w:fldCharType="end"/>
          </w:r>
        </w:p>
      </w:sdtContent>
    </w:sdt>
    <w:p w14:paraId="1EE7C198" w14:textId="77777777" w:rsidR="00717A47" w:rsidRDefault="00717A47" w:rsidP="007E0020">
      <w:pPr>
        <w:pStyle w:val="Heading1"/>
      </w:pPr>
    </w:p>
    <w:p w14:paraId="422CB5A4" w14:textId="77777777" w:rsidR="001B3547" w:rsidRDefault="001B3547" w:rsidP="003F3E02"/>
    <w:p w14:paraId="52C94C58" w14:textId="77777777" w:rsidR="003F3E02" w:rsidRDefault="003F3E02" w:rsidP="003F3E02"/>
    <w:p w14:paraId="78D67E03" w14:textId="77777777" w:rsidR="003F3E02" w:rsidRPr="003F3E02" w:rsidRDefault="003F3E02" w:rsidP="003F3E02"/>
    <w:p w14:paraId="622B0C16" w14:textId="287B837B" w:rsidR="000E3A2A" w:rsidRDefault="000E3A2A"/>
    <w:p w14:paraId="256FD735" w14:textId="4E9FD7B5" w:rsidR="000E3A2A" w:rsidRDefault="000E3A2A"/>
    <w:p w14:paraId="65231138" w14:textId="0D5882B7" w:rsidR="000E3A2A" w:rsidRDefault="000E3A2A"/>
    <w:p w14:paraId="179B5324" w14:textId="3CD14972" w:rsidR="000E3A2A" w:rsidRDefault="000E3A2A"/>
    <w:p w14:paraId="43FB6B30" w14:textId="77777777" w:rsidR="000E3A2A" w:rsidRDefault="000E3A2A"/>
    <w:p w14:paraId="5576F03C" w14:textId="4EEB0011" w:rsidR="00DE3464" w:rsidRDefault="00DE3464"/>
    <w:p w14:paraId="286E76F3" w14:textId="552DB94B" w:rsidR="00DE3464" w:rsidRDefault="00DE3464"/>
    <w:p w14:paraId="562A5A2C" w14:textId="31D2215A" w:rsidR="009A051B" w:rsidRDefault="009A051B"/>
    <w:p w14:paraId="65564B97" w14:textId="3A9ECE27" w:rsidR="009A051B" w:rsidRDefault="009A051B"/>
    <w:p w14:paraId="79577007" w14:textId="2A71AFC9" w:rsidR="009A051B" w:rsidRDefault="009A051B"/>
    <w:p w14:paraId="66717394" w14:textId="296BF27F" w:rsidR="009A051B" w:rsidRDefault="009A051B"/>
    <w:p w14:paraId="2D42C409" w14:textId="75675533" w:rsidR="009A051B" w:rsidRDefault="009A051B"/>
    <w:p w14:paraId="183C6DC1" w14:textId="614B5210" w:rsidR="009A051B" w:rsidRDefault="009A051B"/>
    <w:p w14:paraId="21981E8F" w14:textId="63D91942" w:rsidR="009A051B" w:rsidRDefault="009A051B"/>
    <w:p w14:paraId="1AAAD37E" w14:textId="26804C70" w:rsidR="009A051B" w:rsidRDefault="009A051B"/>
    <w:p w14:paraId="230118FD" w14:textId="7C287381" w:rsidR="009A051B" w:rsidRDefault="009A051B"/>
    <w:p w14:paraId="36E414A6" w14:textId="66F8F6A6" w:rsidR="009A051B" w:rsidRDefault="009A051B"/>
    <w:p w14:paraId="781B300B" w14:textId="460F0BDC" w:rsidR="009A051B" w:rsidRDefault="009A051B"/>
    <w:p w14:paraId="4A46C61F" w14:textId="182B6CE1" w:rsidR="009A051B" w:rsidRDefault="009A051B"/>
    <w:p w14:paraId="54FCB081" w14:textId="7D0C2A9D" w:rsidR="009A051B" w:rsidRDefault="009A051B"/>
    <w:p w14:paraId="56CBBC80" w14:textId="610B50E4" w:rsidR="009A051B" w:rsidRDefault="009A051B"/>
    <w:p w14:paraId="0A2B253B" w14:textId="343FF937" w:rsidR="009A051B" w:rsidRDefault="009A051B"/>
    <w:p w14:paraId="15486FFA" w14:textId="16FC77C1" w:rsidR="009A051B" w:rsidRDefault="009A051B"/>
    <w:p w14:paraId="6E8AE7D9" w14:textId="61ED6DA3" w:rsidR="009A051B" w:rsidRDefault="009A051B"/>
    <w:p w14:paraId="6C93DF27" w14:textId="7FE4CC4E" w:rsidR="009A051B" w:rsidRDefault="009A051B"/>
    <w:p w14:paraId="077ED755" w14:textId="28178942" w:rsidR="009A051B" w:rsidRDefault="009A051B"/>
    <w:p w14:paraId="29F9775A" w14:textId="62649162" w:rsidR="009A051B" w:rsidRDefault="009A051B"/>
    <w:p w14:paraId="472A46B3" w14:textId="3BE722A9" w:rsidR="009A051B" w:rsidRDefault="009A051B"/>
    <w:p w14:paraId="2D297ADF" w14:textId="2B5B8FCF" w:rsidR="009A051B" w:rsidRDefault="009A051B"/>
    <w:p w14:paraId="72A8C705" w14:textId="4FE80E51" w:rsidR="009A051B" w:rsidRDefault="009A051B"/>
    <w:p w14:paraId="147A0AE0" w14:textId="28FFF7DC" w:rsidR="009A051B" w:rsidRDefault="009A051B"/>
    <w:p w14:paraId="7ED48D82" w14:textId="3B45A538" w:rsidR="009A051B" w:rsidRDefault="009A051B"/>
    <w:p w14:paraId="79E02BE2" w14:textId="28007570" w:rsidR="009A051B" w:rsidRDefault="009A051B"/>
    <w:p w14:paraId="34A618BD" w14:textId="630FD656" w:rsidR="009A051B" w:rsidRDefault="009A051B"/>
    <w:p w14:paraId="719E8C9D" w14:textId="6A854809" w:rsidR="009A051B" w:rsidRDefault="009A051B"/>
    <w:p w14:paraId="16297BC8" w14:textId="507E5A75" w:rsidR="009A051B" w:rsidRDefault="009A051B"/>
    <w:p w14:paraId="1A611A31" w14:textId="1A367B8E" w:rsidR="009A051B" w:rsidRDefault="009A051B"/>
    <w:p w14:paraId="372EC171" w14:textId="77777777" w:rsidR="009A051B" w:rsidRDefault="009A051B"/>
    <w:p w14:paraId="20F9154E" w14:textId="0EB32782" w:rsidR="00DE3464" w:rsidRDefault="00DE3464"/>
    <w:p w14:paraId="09FF555C" w14:textId="237A6791" w:rsidR="00DE3464" w:rsidRDefault="00DE3464"/>
    <w:p w14:paraId="3934E9CE" w14:textId="77777777" w:rsidR="007E0020" w:rsidRDefault="007E0020" w:rsidP="007E0020">
      <w:pPr>
        <w:pStyle w:val="Heading1"/>
      </w:pPr>
      <w:bookmarkStart w:id="1" w:name="_Toc89010891"/>
      <w:r>
        <w:t>Executive summary</w:t>
      </w:r>
      <w:bookmarkEnd w:id="1"/>
    </w:p>
    <w:p w14:paraId="29E3E18C" w14:textId="2650705B" w:rsidR="00DE3464" w:rsidRDefault="00DE3464"/>
    <w:p w14:paraId="2B989219" w14:textId="3EF8DC48" w:rsidR="009A051B" w:rsidRDefault="009A051B" w:rsidP="009A051B">
      <w:pPr>
        <w:spacing w:line="360" w:lineRule="auto"/>
        <w:jc w:val="both"/>
      </w:pPr>
      <w:r>
        <w:t>This paper aims to discuss the many developments approaches that different organisation employ to meet their specific needs. The research also emphasises the advantages of workplace development strategies in terms of job chances and organisational success.</w:t>
      </w:r>
    </w:p>
    <w:p w14:paraId="17299A15" w14:textId="6ADFD53A" w:rsidR="009A051B" w:rsidRDefault="009A051B" w:rsidP="009A051B">
      <w:pPr>
        <w:spacing w:line="360" w:lineRule="auto"/>
        <w:jc w:val="both"/>
      </w:pPr>
      <w:r>
        <w:t>Every individual prepares themselves for an organisation using a variety of growth methods. Motivation, Performance Management, and Employee Engagement are the three development methods mentioned in this research. On the other hand, every organisation employs theories to improve performance and encourage employees and employers, resulting in workplace success.</w:t>
      </w:r>
    </w:p>
    <w:p w14:paraId="3208D8AB" w14:textId="77777777" w:rsidR="009A051B" w:rsidRDefault="009A051B" w:rsidP="009A051B">
      <w:pPr>
        <w:spacing w:line="360" w:lineRule="auto"/>
        <w:jc w:val="both"/>
      </w:pPr>
      <w:r>
        <w:t>This report will describe the working environment of the famous Waitrose company, address the importance of managing individuals in the company in terms of their performance and behaviour, and what expectations and needs employees to have of Waitrose. It will try to identify what benefits development management can provide to the company in the future.</w:t>
      </w:r>
    </w:p>
    <w:p w14:paraId="0E729BE1" w14:textId="1E0AEE0F" w:rsidR="007E0020" w:rsidRDefault="007E0020" w:rsidP="007E0020">
      <w:pPr>
        <w:pStyle w:val="Heading1"/>
      </w:pPr>
      <w:bookmarkStart w:id="2" w:name="_Toc89010892"/>
      <w:r>
        <w:t>Introduction</w:t>
      </w:r>
      <w:bookmarkEnd w:id="2"/>
    </w:p>
    <w:p w14:paraId="245B76A4" w14:textId="77777777" w:rsidR="00C52D5D" w:rsidRPr="00C52D5D" w:rsidRDefault="00C52D5D" w:rsidP="00C52D5D"/>
    <w:p w14:paraId="63E3261A" w14:textId="77777777" w:rsidR="00C52D5D" w:rsidRDefault="00C52D5D" w:rsidP="00C52D5D">
      <w:pPr>
        <w:spacing w:line="360" w:lineRule="auto"/>
        <w:jc w:val="both"/>
      </w:pPr>
      <w:r>
        <w:t xml:space="preserve">In recent years, the world of business has increasingly focused on human resources since the quality and abilities of the latter provide a true competitive advantage for businesses across all industries. </w:t>
      </w:r>
    </w:p>
    <w:p w14:paraId="1C3999F3" w14:textId="77777777" w:rsidR="00C52D5D" w:rsidRDefault="00C52D5D" w:rsidP="00C52D5D">
      <w:pPr>
        <w:spacing w:line="360" w:lineRule="auto"/>
        <w:jc w:val="both"/>
      </w:pPr>
      <w:r>
        <w:t xml:space="preserve">Companies have faced reality marked by substantial technological revolutions, which have resulted in changes in professions, particularly in the previous decade. The value of skills, </w:t>
      </w:r>
      <w:r>
        <w:lastRenderedPageBreak/>
        <w:t xml:space="preserve">knowledge, and the ability to learn new things is critical for businesses that hire and keep the best employees. </w:t>
      </w:r>
    </w:p>
    <w:p w14:paraId="68D3C555" w14:textId="77777777" w:rsidR="00C52D5D" w:rsidRDefault="00C52D5D" w:rsidP="00C52D5D">
      <w:pPr>
        <w:spacing w:line="360" w:lineRule="auto"/>
        <w:jc w:val="both"/>
      </w:pPr>
      <w:r>
        <w:t>As a result, the Human Resources function began to play an increasingly important role, as the corporation realised that its personnel were its actual capital.</w:t>
      </w:r>
    </w:p>
    <w:p w14:paraId="186CE513" w14:textId="6639F84B" w:rsidR="009A051B" w:rsidRDefault="00C52D5D" w:rsidP="009A051B">
      <w:pPr>
        <w:spacing w:line="360" w:lineRule="auto"/>
        <w:jc w:val="both"/>
      </w:pPr>
      <w:r>
        <w:t>Despite technical advancements, man remains the most crucial resource, the foundation upon which the company's success is built.</w:t>
      </w:r>
    </w:p>
    <w:p w14:paraId="2F3BFFD4" w14:textId="7BAE9D39" w:rsidR="009A051B" w:rsidRDefault="009A051B" w:rsidP="009A051B">
      <w:pPr>
        <w:spacing w:line="360" w:lineRule="auto"/>
        <w:jc w:val="both"/>
      </w:pPr>
      <w:r>
        <w:t xml:space="preserve">Individuals in the workplace and the organisation as a whole benefit from development approaches. Every individual prepares themselves for an organisation </w:t>
      </w:r>
      <w:r w:rsidR="002451DF">
        <w:t>using</w:t>
      </w:r>
      <w:r>
        <w:t xml:space="preserve"> a variety of growth methods. Performance management is a multi-step procedure that entails ongoing contact between a manager and an employee. When done correctly, it can help individuals achieve and maintain higher levels of performance, which leads to greater corporate success.</w:t>
      </w:r>
    </w:p>
    <w:p w14:paraId="2BD24288" w14:textId="77777777" w:rsidR="009A051B" w:rsidRDefault="009A051B" w:rsidP="009A051B">
      <w:pPr>
        <w:spacing w:line="360" w:lineRule="auto"/>
        <w:jc w:val="both"/>
      </w:pPr>
      <w:r>
        <w:t>Hiring or recruiting the right people is vital to building a successful organisation. Organisations need to build profiles that match the type of people they have or will succeed in. Once in possession of the profile, the HR professional must constantly search for people who match the needs of the organisation of the company. Having the right people in place creates a positive differential for the organisation.</w:t>
      </w:r>
    </w:p>
    <w:p w14:paraId="3C4F1F11" w14:textId="77777777" w:rsidR="009A051B" w:rsidRDefault="009A051B" w:rsidP="009A051B">
      <w:pPr>
        <w:spacing w:line="360" w:lineRule="auto"/>
        <w:jc w:val="both"/>
      </w:pPr>
    </w:p>
    <w:p w14:paraId="3C0F26AF" w14:textId="77777777" w:rsidR="00B23189" w:rsidRDefault="00B23189" w:rsidP="00B23189">
      <w:pPr>
        <w:pStyle w:val="Heading1"/>
      </w:pPr>
      <w:bookmarkStart w:id="3" w:name="_Toc89010893"/>
      <w:r>
        <w:t>Waitrose Company</w:t>
      </w:r>
      <w:bookmarkEnd w:id="3"/>
    </w:p>
    <w:p w14:paraId="1DEB6EB4" w14:textId="77777777" w:rsidR="009A051B" w:rsidRDefault="009A051B" w:rsidP="009A051B">
      <w:pPr>
        <w:spacing w:line="360" w:lineRule="auto"/>
        <w:jc w:val="both"/>
      </w:pPr>
      <w:r>
        <w:t>Waitrose &amp; Partners (previously Waitrose) is a British grocery chain that began as Waite, Rose &amp; Taylor in 1904 and was eventually shortened to Waitrose. It was bought by employee-owned shop John Lewis Partnership in 1937, and it currently sells groceries under the name. The company's headquarters are in Bracknell and Victoria, England. Waitrose &amp; Partners has 332 stores in the United Kingdom, including 65 "small Waitrose" convenience stores, and a 5.1 per cent market share, making it the eighth-largest grocery retailer. They also have locations in the Middle East and export their products to 52 nations.</w:t>
      </w:r>
    </w:p>
    <w:p w14:paraId="40BC874A" w14:textId="77777777" w:rsidR="00B23189" w:rsidRDefault="00B23189" w:rsidP="00B23189">
      <w:pPr>
        <w:pStyle w:val="Heading1"/>
      </w:pPr>
      <w:bookmarkStart w:id="4" w:name="_Toc89010894"/>
      <w:r>
        <w:t>Motivational theories for individual development.</w:t>
      </w:r>
      <w:bookmarkEnd w:id="4"/>
    </w:p>
    <w:p w14:paraId="575F2819" w14:textId="5260B1A8" w:rsidR="009A051B" w:rsidRDefault="009A051B" w:rsidP="009A051B">
      <w:pPr>
        <w:spacing w:line="360" w:lineRule="auto"/>
        <w:jc w:val="both"/>
      </w:pPr>
      <w:r>
        <w:t>According to Jenkins (2019), Employees who have been well-developed with proper coaching and skills goals often perform better than those who have had little growth or teaching from a leader. More active employees can help businesses flourish because they are more driven and work harder to achieve their goals. Motivation, Performance Management, and Employee Engagement are the most employed growth approaches in organisations.</w:t>
      </w:r>
    </w:p>
    <w:p w14:paraId="1884753B" w14:textId="55A1C59E" w:rsidR="009A051B" w:rsidRDefault="00C5315E" w:rsidP="009A051B">
      <w:pPr>
        <w:spacing w:line="360" w:lineRule="auto"/>
        <w:jc w:val="both"/>
      </w:pPr>
      <w:r w:rsidRPr="00C5315E">
        <w:lastRenderedPageBreak/>
        <w:t>According to Middleton and Perks (2014), motivation is the point at which an individual exhibits or acts with a specific goal in mind. Each requirement must be approached with the idea of achieving its objectives.</w:t>
      </w:r>
      <w:r>
        <w:t xml:space="preserve"> </w:t>
      </w:r>
      <w:r w:rsidR="009A051B">
        <w:t>Every organisation employs motivation as one of the development approaches to strive for everyone engaged or disengaged in the workplace.</w:t>
      </w:r>
    </w:p>
    <w:p w14:paraId="37D8526C" w14:textId="2C92052B" w:rsidR="003F3E02" w:rsidRDefault="009A051B" w:rsidP="009A051B">
      <w:pPr>
        <w:spacing w:line="360" w:lineRule="auto"/>
        <w:jc w:val="both"/>
      </w:pPr>
      <w:r>
        <w:t>The term motivation can relate to various things, including personal aspirations, how people choose their goals, and how people try to change their behaviour.</w:t>
      </w:r>
    </w:p>
    <w:p w14:paraId="73E8AA23" w14:textId="77777777" w:rsidR="00B23189" w:rsidRDefault="00B23189" w:rsidP="00B23189">
      <w:pPr>
        <w:pStyle w:val="Heading1"/>
      </w:pPr>
      <w:bookmarkStart w:id="5" w:name="_Toc89010895"/>
      <w:proofErr w:type="gramStart"/>
      <w:r w:rsidRPr="007E0020">
        <w:t>Appraisals</w:t>
      </w:r>
      <w:proofErr w:type="gramEnd"/>
      <w:r w:rsidRPr="007E0020">
        <w:t xml:space="preserve"> method</w:t>
      </w:r>
      <w:bookmarkEnd w:id="5"/>
    </w:p>
    <w:p w14:paraId="4198FB89" w14:textId="42EBA9BB" w:rsidR="00B23189" w:rsidRDefault="00B23189" w:rsidP="00B23189">
      <w:pPr>
        <w:pStyle w:val="Heading1"/>
      </w:pPr>
      <w:bookmarkStart w:id="6" w:name="_Toc89010896"/>
      <w:r>
        <w:t>Management objective MBO</w:t>
      </w:r>
      <w:bookmarkEnd w:id="6"/>
    </w:p>
    <w:p w14:paraId="65DB552E" w14:textId="1FE70001" w:rsidR="00B61756" w:rsidRDefault="00B61756" w:rsidP="00B61756">
      <w:pPr>
        <w:pStyle w:val="Heading1"/>
      </w:pPr>
      <w:bookmarkStart w:id="7" w:name="_Toc89010897"/>
      <w:r>
        <w:t>Career and personal development of individuals</w:t>
      </w:r>
      <w:bookmarkEnd w:id="7"/>
    </w:p>
    <w:p w14:paraId="7BF7F51C" w14:textId="0E266151" w:rsidR="00B61756" w:rsidRDefault="00B61756" w:rsidP="00B61756">
      <w:pPr>
        <w:pStyle w:val="Heading1"/>
      </w:pPr>
      <w:bookmarkStart w:id="8" w:name="_Toc89010898"/>
      <w:r>
        <w:t>Employee training and development</w:t>
      </w:r>
      <w:bookmarkEnd w:id="8"/>
    </w:p>
    <w:p w14:paraId="717026EE" w14:textId="216345BA" w:rsidR="00B61756" w:rsidRDefault="00B61756" w:rsidP="00B14C23">
      <w:pPr>
        <w:pStyle w:val="Heading1"/>
      </w:pPr>
      <w:bookmarkStart w:id="9" w:name="_Toc89010899"/>
      <w:r>
        <w:t>Conclusion</w:t>
      </w:r>
      <w:bookmarkEnd w:id="9"/>
    </w:p>
    <w:p w14:paraId="78BC8346" w14:textId="7180A0AB" w:rsidR="00B61756" w:rsidRPr="00B61756" w:rsidRDefault="00B14C23" w:rsidP="00B14C23">
      <w:pPr>
        <w:pStyle w:val="Heading1"/>
      </w:pPr>
      <w:bookmarkStart w:id="10" w:name="_Toc89010900"/>
      <w:r>
        <w:t>R</w:t>
      </w:r>
      <w:r w:rsidR="00B61756">
        <w:t>ecommend</w:t>
      </w:r>
      <w:r>
        <w:t>ations</w:t>
      </w:r>
      <w:bookmarkEnd w:id="10"/>
    </w:p>
    <w:p w14:paraId="33B738AB" w14:textId="77777777" w:rsidR="00B61756" w:rsidRPr="00B61756" w:rsidRDefault="00B61756" w:rsidP="00B61756"/>
    <w:p w14:paraId="2BB027DE" w14:textId="1FF62C0B" w:rsidR="00B61756" w:rsidRDefault="00B61756" w:rsidP="00B61756"/>
    <w:p w14:paraId="0E3AD6CA" w14:textId="024EAC39" w:rsidR="000E3A2A" w:rsidRDefault="000E3A2A" w:rsidP="000E3A2A">
      <w:pPr>
        <w:spacing w:line="360" w:lineRule="auto"/>
        <w:jc w:val="both"/>
      </w:pPr>
    </w:p>
    <w:p w14:paraId="1F31B9F6" w14:textId="51B7CF23" w:rsidR="000E3A2A" w:rsidRDefault="000E3A2A" w:rsidP="000E3A2A">
      <w:pPr>
        <w:spacing w:line="360" w:lineRule="auto"/>
        <w:jc w:val="both"/>
      </w:pPr>
    </w:p>
    <w:p w14:paraId="1392481C" w14:textId="6DE51E34" w:rsidR="000E3A2A" w:rsidRDefault="000E3A2A" w:rsidP="000E3A2A">
      <w:pPr>
        <w:spacing w:line="360" w:lineRule="auto"/>
        <w:jc w:val="both"/>
      </w:pPr>
    </w:p>
    <w:p w14:paraId="09C4AE66" w14:textId="59633C1F" w:rsidR="000E3A2A" w:rsidRDefault="000E3A2A" w:rsidP="000E3A2A">
      <w:pPr>
        <w:spacing w:line="360" w:lineRule="auto"/>
        <w:jc w:val="both"/>
      </w:pPr>
    </w:p>
    <w:p w14:paraId="4F064C86" w14:textId="3FB293A9" w:rsidR="000E3A2A" w:rsidRDefault="000E3A2A" w:rsidP="000E3A2A">
      <w:pPr>
        <w:spacing w:line="360" w:lineRule="auto"/>
        <w:jc w:val="both"/>
      </w:pPr>
    </w:p>
    <w:p w14:paraId="40D79236" w14:textId="2910F6F6" w:rsidR="000E3A2A" w:rsidRDefault="000E3A2A" w:rsidP="000E3A2A">
      <w:pPr>
        <w:spacing w:line="360" w:lineRule="auto"/>
        <w:jc w:val="both"/>
      </w:pPr>
    </w:p>
    <w:p w14:paraId="0ADF10F0" w14:textId="2A998B4D" w:rsidR="000E3A2A" w:rsidRDefault="000E3A2A" w:rsidP="000E3A2A">
      <w:pPr>
        <w:spacing w:line="360" w:lineRule="auto"/>
        <w:jc w:val="both"/>
      </w:pPr>
    </w:p>
    <w:p w14:paraId="5F81C0B8" w14:textId="0FCB3215" w:rsidR="000E3A2A" w:rsidRDefault="000E3A2A" w:rsidP="000E3A2A">
      <w:pPr>
        <w:spacing w:line="360" w:lineRule="auto"/>
        <w:jc w:val="both"/>
      </w:pPr>
    </w:p>
    <w:p w14:paraId="014CFDF0" w14:textId="01B69D68" w:rsidR="000E3A2A" w:rsidRDefault="000E3A2A" w:rsidP="000E3A2A">
      <w:pPr>
        <w:spacing w:line="360" w:lineRule="auto"/>
        <w:jc w:val="both"/>
      </w:pPr>
    </w:p>
    <w:p w14:paraId="55C1619E" w14:textId="76CAD0A2" w:rsidR="000E3A2A" w:rsidRDefault="000E3A2A" w:rsidP="000E3A2A">
      <w:pPr>
        <w:spacing w:line="360" w:lineRule="auto"/>
        <w:jc w:val="both"/>
      </w:pPr>
    </w:p>
    <w:p w14:paraId="5DB2CD76" w14:textId="2F811663" w:rsidR="000E3A2A" w:rsidRDefault="000E3A2A" w:rsidP="000E3A2A">
      <w:pPr>
        <w:spacing w:line="360" w:lineRule="auto"/>
        <w:jc w:val="both"/>
      </w:pPr>
    </w:p>
    <w:p w14:paraId="0644AABC" w14:textId="1356AED0" w:rsidR="000E3A2A" w:rsidRDefault="000E3A2A" w:rsidP="000E3A2A">
      <w:pPr>
        <w:spacing w:line="360" w:lineRule="auto"/>
        <w:jc w:val="both"/>
      </w:pPr>
    </w:p>
    <w:p w14:paraId="7F7D2418" w14:textId="7EDEB84F" w:rsidR="000E3A2A" w:rsidRDefault="000E3A2A" w:rsidP="000E3A2A">
      <w:pPr>
        <w:spacing w:line="360" w:lineRule="auto"/>
        <w:jc w:val="both"/>
      </w:pPr>
    </w:p>
    <w:p w14:paraId="415197D3" w14:textId="723A4D7F" w:rsidR="000E3A2A" w:rsidRDefault="000E3A2A" w:rsidP="000E3A2A">
      <w:pPr>
        <w:spacing w:line="360" w:lineRule="auto"/>
        <w:jc w:val="both"/>
      </w:pPr>
    </w:p>
    <w:p w14:paraId="41BBE4CB" w14:textId="604509B3" w:rsidR="000E3A2A" w:rsidRDefault="000E3A2A" w:rsidP="000E3A2A">
      <w:pPr>
        <w:spacing w:line="360" w:lineRule="auto"/>
        <w:jc w:val="both"/>
      </w:pPr>
    </w:p>
    <w:p w14:paraId="5391FC95" w14:textId="2293B0D4" w:rsidR="000E3A2A" w:rsidRDefault="000E3A2A" w:rsidP="000E3A2A">
      <w:pPr>
        <w:spacing w:line="360" w:lineRule="auto"/>
        <w:jc w:val="both"/>
      </w:pPr>
    </w:p>
    <w:p w14:paraId="16F3808C" w14:textId="77777777" w:rsidR="000E3A2A" w:rsidRDefault="000E3A2A" w:rsidP="000E3A2A">
      <w:pPr>
        <w:spacing w:line="360" w:lineRule="auto"/>
        <w:jc w:val="both"/>
      </w:pPr>
    </w:p>
    <w:p w14:paraId="467581DD" w14:textId="0142B689" w:rsidR="00DE3464" w:rsidRDefault="00DE3464" w:rsidP="00382564">
      <w:pPr>
        <w:pStyle w:val="Heading1"/>
      </w:pPr>
      <w:bookmarkStart w:id="11" w:name="_Toc89010901"/>
      <w:r>
        <w:t>References</w:t>
      </w:r>
      <w:bookmarkEnd w:id="11"/>
    </w:p>
    <w:p w14:paraId="77614A55" w14:textId="77777777" w:rsidR="00382564" w:rsidRDefault="00382564"/>
    <w:p w14:paraId="71AB775A" w14:textId="65FE890D" w:rsidR="00DE3464" w:rsidRDefault="00DE3464" w:rsidP="00DE3464">
      <w:pPr>
        <w:pStyle w:val="NormalWeb"/>
        <w:rPr>
          <w:rFonts w:ascii="Carlito" w:hAnsi="Carlito"/>
        </w:rPr>
      </w:pPr>
      <w:r>
        <w:rPr>
          <w:rFonts w:ascii="Carlito" w:hAnsi="Carlito"/>
        </w:rPr>
        <w:t xml:space="preserve">Jenkins, A. (2019) ‘Different Employee Development Methods and their Benefits’ [Online] </w:t>
      </w:r>
      <w:hyperlink r:id="rId6" w:history="1">
        <w:r w:rsidRPr="0055744D">
          <w:rPr>
            <w:rStyle w:val="Hyperlink"/>
            <w:rFonts w:ascii="Carlito" w:hAnsi="Carlito"/>
          </w:rPr>
          <w:t>https://bizfluent.com</w:t>
        </w:r>
      </w:hyperlink>
      <w:r>
        <w:rPr>
          <w:rFonts w:ascii="Carlito" w:hAnsi="Carlito"/>
        </w:rPr>
        <w:t>,</w:t>
      </w:r>
    </w:p>
    <w:p w14:paraId="311CFD41" w14:textId="77777777" w:rsidR="00DE3464" w:rsidRDefault="00DE3464" w:rsidP="00DE3464">
      <w:pPr>
        <w:pStyle w:val="NormalWeb"/>
      </w:pPr>
      <w:r>
        <w:rPr>
          <w:rFonts w:ascii="Carlito" w:hAnsi="Carlito"/>
        </w:rPr>
        <w:t xml:space="preserve">Middleton, M and Perks, K. (2014), Motivation to Learn, (Third Edition), California: SAGE. </w:t>
      </w:r>
    </w:p>
    <w:p w14:paraId="7F7E5DA5" w14:textId="77777777" w:rsidR="00DE3464" w:rsidRDefault="00DE3464" w:rsidP="00DE3464">
      <w:pPr>
        <w:pStyle w:val="NormalWeb"/>
      </w:pPr>
    </w:p>
    <w:p w14:paraId="3BB742B8" w14:textId="77777777" w:rsidR="00DE3464" w:rsidRDefault="00DE3464"/>
    <w:p w14:paraId="21D9FE5B" w14:textId="42FFADFE" w:rsidR="00DE3464" w:rsidRDefault="00DE3464"/>
    <w:p w14:paraId="65C2C74E" w14:textId="7C64F9F6" w:rsidR="00DE3464" w:rsidRDefault="00DE3464"/>
    <w:p w14:paraId="48D65185" w14:textId="77777777" w:rsidR="00DE3464" w:rsidRDefault="00DE3464"/>
    <w:sectPr w:rsidR="00DE34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02"/>
    <w:rsid w:val="000E3A2A"/>
    <w:rsid w:val="001613D4"/>
    <w:rsid w:val="001A7DF9"/>
    <w:rsid w:val="001B3547"/>
    <w:rsid w:val="002451DF"/>
    <w:rsid w:val="00301202"/>
    <w:rsid w:val="00382564"/>
    <w:rsid w:val="003F3E02"/>
    <w:rsid w:val="00653C6A"/>
    <w:rsid w:val="00696AFD"/>
    <w:rsid w:val="00717A47"/>
    <w:rsid w:val="007E0020"/>
    <w:rsid w:val="00890152"/>
    <w:rsid w:val="009A051B"/>
    <w:rsid w:val="00B14C23"/>
    <w:rsid w:val="00B23189"/>
    <w:rsid w:val="00B61756"/>
    <w:rsid w:val="00C52D5D"/>
    <w:rsid w:val="00C5315E"/>
    <w:rsid w:val="00DE3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54807"/>
  <w15:chartTrackingRefBased/>
  <w15:docId w15:val="{D482BAB9-C6CB-8A4A-A5F0-069559B96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202"/>
  </w:style>
  <w:style w:type="paragraph" w:styleId="Heading1">
    <w:name w:val="heading 1"/>
    <w:basedOn w:val="Normal"/>
    <w:next w:val="Normal"/>
    <w:link w:val="Heading1Char"/>
    <w:uiPriority w:val="9"/>
    <w:qFormat/>
    <w:rsid w:val="003F3E0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346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E3464"/>
    <w:rPr>
      <w:color w:val="0563C1" w:themeColor="hyperlink"/>
      <w:u w:val="single"/>
    </w:rPr>
  </w:style>
  <w:style w:type="character" w:styleId="UnresolvedMention">
    <w:name w:val="Unresolved Mention"/>
    <w:basedOn w:val="DefaultParagraphFont"/>
    <w:uiPriority w:val="99"/>
    <w:semiHidden/>
    <w:unhideWhenUsed/>
    <w:rsid w:val="00DE3464"/>
    <w:rPr>
      <w:color w:val="605E5C"/>
      <w:shd w:val="clear" w:color="auto" w:fill="E1DFDD"/>
    </w:rPr>
  </w:style>
  <w:style w:type="character" w:customStyle="1" w:styleId="Heading1Char">
    <w:name w:val="Heading 1 Char"/>
    <w:basedOn w:val="DefaultParagraphFont"/>
    <w:link w:val="Heading1"/>
    <w:uiPriority w:val="9"/>
    <w:rsid w:val="003F3E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3E0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F3E02"/>
    <w:pPr>
      <w:spacing w:before="120"/>
    </w:pPr>
    <w:rPr>
      <w:rFonts w:cstheme="minorHAnsi"/>
      <w:b/>
      <w:bCs/>
      <w:i/>
      <w:iCs/>
    </w:rPr>
  </w:style>
  <w:style w:type="paragraph" w:styleId="TOC2">
    <w:name w:val="toc 2"/>
    <w:basedOn w:val="Normal"/>
    <w:next w:val="Normal"/>
    <w:autoRedefine/>
    <w:uiPriority w:val="39"/>
    <w:semiHidden/>
    <w:unhideWhenUsed/>
    <w:rsid w:val="003F3E0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F3E02"/>
    <w:pPr>
      <w:ind w:left="480"/>
    </w:pPr>
    <w:rPr>
      <w:rFonts w:cstheme="minorHAnsi"/>
      <w:sz w:val="20"/>
      <w:szCs w:val="20"/>
    </w:rPr>
  </w:style>
  <w:style w:type="paragraph" w:styleId="TOC4">
    <w:name w:val="toc 4"/>
    <w:basedOn w:val="Normal"/>
    <w:next w:val="Normal"/>
    <w:autoRedefine/>
    <w:uiPriority w:val="39"/>
    <w:semiHidden/>
    <w:unhideWhenUsed/>
    <w:rsid w:val="003F3E02"/>
    <w:pPr>
      <w:ind w:left="720"/>
    </w:pPr>
    <w:rPr>
      <w:rFonts w:cstheme="minorHAnsi"/>
      <w:sz w:val="20"/>
      <w:szCs w:val="20"/>
    </w:rPr>
  </w:style>
  <w:style w:type="paragraph" w:styleId="TOC5">
    <w:name w:val="toc 5"/>
    <w:basedOn w:val="Normal"/>
    <w:next w:val="Normal"/>
    <w:autoRedefine/>
    <w:uiPriority w:val="39"/>
    <w:semiHidden/>
    <w:unhideWhenUsed/>
    <w:rsid w:val="003F3E02"/>
    <w:pPr>
      <w:ind w:left="960"/>
    </w:pPr>
    <w:rPr>
      <w:rFonts w:cstheme="minorHAnsi"/>
      <w:sz w:val="20"/>
      <w:szCs w:val="20"/>
    </w:rPr>
  </w:style>
  <w:style w:type="paragraph" w:styleId="TOC6">
    <w:name w:val="toc 6"/>
    <w:basedOn w:val="Normal"/>
    <w:next w:val="Normal"/>
    <w:autoRedefine/>
    <w:uiPriority w:val="39"/>
    <w:semiHidden/>
    <w:unhideWhenUsed/>
    <w:rsid w:val="003F3E02"/>
    <w:pPr>
      <w:ind w:left="1200"/>
    </w:pPr>
    <w:rPr>
      <w:rFonts w:cstheme="minorHAnsi"/>
      <w:sz w:val="20"/>
      <w:szCs w:val="20"/>
    </w:rPr>
  </w:style>
  <w:style w:type="paragraph" w:styleId="TOC7">
    <w:name w:val="toc 7"/>
    <w:basedOn w:val="Normal"/>
    <w:next w:val="Normal"/>
    <w:autoRedefine/>
    <w:uiPriority w:val="39"/>
    <w:semiHidden/>
    <w:unhideWhenUsed/>
    <w:rsid w:val="003F3E02"/>
    <w:pPr>
      <w:ind w:left="1440"/>
    </w:pPr>
    <w:rPr>
      <w:rFonts w:cstheme="minorHAnsi"/>
      <w:sz w:val="20"/>
      <w:szCs w:val="20"/>
    </w:rPr>
  </w:style>
  <w:style w:type="paragraph" w:styleId="TOC8">
    <w:name w:val="toc 8"/>
    <w:basedOn w:val="Normal"/>
    <w:next w:val="Normal"/>
    <w:autoRedefine/>
    <w:uiPriority w:val="39"/>
    <w:semiHidden/>
    <w:unhideWhenUsed/>
    <w:rsid w:val="003F3E02"/>
    <w:pPr>
      <w:ind w:left="1680"/>
    </w:pPr>
    <w:rPr>
      <w:rFonts w:cstheme="minorHAnsi"/>
      <w:sz w:val="20"/>
      <w:szCs w:val="20"/>
    </w:rPr>
  </w:style>
  <w:style w:type="paragraph" w:styleId="TOC9">
    <w:name w:val="toc 9"/>
    <w:basedOn w:val="Normal"/>
    <w:next w:val="Normal"/>
    <w:autoRedefine/>
    <w:uiPriority w:val="39"/>
    <w:semiHidden/>
    <w:unhideWhenUsed/>
    <w:rsid w:val="003F3E0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3509">
      <w:bodyDiv w:val="1"/>
      <w:marLeft w:val="0"/>
      <w:marRight w:val="0"/>
      <w:marTop w:val="0"/>
      <w:marBottom w:val="0"/>
      <w:divBdr>
        <w:top w:val="none" w:sz="0" w:space="0" w:color="auto"/>
        <w:left w:val="none" w:sz="0" w:space="0" w:color="auto"/>
        <w:bottom w:val="none" w:sz="0" w:space="0" w:color="auto"/>
        <w:right w:val="none" w:sz="0" w:space="0" w:color="auto"/>
      </w:divBdr>
      <w:divsChild>
        <w:div w:id="1430807155">
          <w:marLeft w:val="0"/>
          <w:marRight w:val="0"/>
          <w:marTop w:val="0"/>
          <w:marBottom w:val="0"/>
          <w:divBdr>
            <w:top w:val="none" w:sz="0" w:space="0" w:color="auto"/>
            <w:left w:val="none" w:sz="0" w:space="0" w:color="auto"/>
            <w:bottom w:val="none" w:sz="0" w:space="0" w:color="auto"/>
            <w:right w:val="none" w:sz="0" w:space="0" w:color="auto"/>
          </w:divBdr>
          <w:divsChild>
            <w:div w:id="186260300">
              <w:marLeft w:val="0"/>
              <w:marRight w:val="0"/>
              <w:marTop w:val="0"/>
              <w:marBottom w:val="0"/>
              <w:divBdr>
                <w:top w:val="none" w:sz="0" w:space="0" w:color="auto"/>
                <w:left w:val="none" w:sz="0" w:space="0" w:color="auto"/>
                <w:bottom w:val="none" w:sz="0" w:space="0" w:color="auto"/>
                <w:right w:val="none" w:sz="0" w:space="0" w:color="auto"/>
              </w:divBdr>
              <w:divsChild>
                <w:div w:id="104321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273537">
      <w:bodyDiv w:val="1"/>
      <w:marLeft w:val="0"/>
      <w:marRight w:val="0"/>
      <w:marTop w:val="0"/>
      <w:marBottom w:val="0"/>
      <w:divBdr>
        <w:top w:val="none" w:sz="0" w:space="0" w:color="auto"/>
        <w:left w:val="none" w:sz="0" w:space="0" w:color="auto"/>
        <w:bottom w:val="none" w:sz="0" w:space="0" w:color="auto"/>
        <w:right w:val="none" w:sz="0" w:space="0" w:color="auto"/>
      </w:divBdr>
    </w:div>
    <w:div w:id="930506205">
      <w:bodyDiv w:val="1"/>
      <w:marLeft w:val="0"/>
      <w:marRight w:val="0"/>
      <w:marTop w:val="0"/>
      <w:marBottom w:val="0"/>
      <w:divBdr>
        <w:top w:val="none" w:sz="0" w:space="0" w:color="auto"/>
        <w:left w:val="none" w:sz="0" w:space="0" w:color="auto"/>
        <w:bottom w:val="none" w:sz="0" w:space="0" w:color="auto"/>
        <w:right w:val="none" w:sz="0" w:space="0" w:color="auto"/>
      </w:divBdr>
      <w:divsChild>
        <w:div w:id="1539708294">
          <w:marLeft w:val="0"/>
          <w:marRight w:val="0"/>
          <w:marTop w:val="0"/>
          <w:marBottom w:val="0"/>
          <w:divBdr>
            <w:top w:val="none" w:sz="0" w:space="0" w:color="auto"/>
            <w:left w:val="none" w:sz="0" w:space="0" w:color="auto"/>
            <w:bottom w:val="none" w:sz="0" w:space="0" w:color="auto"/>
            <w:right w:val="none" w:sz="0" w:space="0" w:color="auto"/>
          </w:divBdr>
          <w:divsChild>
            <w:div w:id="1284845747">
              <w:marLeft w:val="0"/>
              <w:marRight w:val="0"/>
              <w:marTop w:val="0"/>
              <w:marBottom w:val="0"/>
              <w:divBdr>
                <w:top w:val="none" w:sz="0" w:space="0" w:color="auto"/>
                <w:left w:val="none" w:sz="0" w:space="0" w:color="auto"/>
                <w:bottom w:val="none" w:sz="0" w:space="0" w:color="auto"/>
                <w:right w:val="none" w:sz="0" w:space="0" w:color="auto"/>
              </w:divBdr>
              <w:divsChild>
                <w:div w:id="56545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935434">
      <w:bodyDiv w:val="1"/>
      <w:marLeft w:val="0"/>
      <w:marRight w:val="0"/>
      <w:marTop w:val="0"/>
      <w:marBottom w:val="0"/>
      <w:divBdr>
        <w:top w:val="none" w:sz="0" w:space="0" w:color="auto"/>
        <w:left w:val="none" w:sz="0" w:space="0" w:color="auto"/>
        <w:bottom w:val="none" w:sz="0" w:space="0" w:color="auto"/>
        <w:right w:val="none" w:sz="0" w:space="0" w:color="auto"/>
      </w:divBdr>
      <w:divsChild>
        <w:div w:id="779951615">
          <w:marLeft w:val="0"/>
          <w:marRight w:val="0"/>
          <w:marTop w:val="0"/>
          <w:marBottom w:val="0"/>
          <w:divBdr>
            <w:top w:val="none" w:sz="0" w:space="0" w:color="auto"/>
            <w:left w:val="none" w:sz="0" w:space="0" w:color="auto"/>
            <w:bottom w:val="none" w:sz="0" w:space="0" w:color="auto"/>
            <w:right w:val="none" w:sz="0" w:space="0" w:color="auto"/>
          </w:divBdr>
          <w:divsChild>
            <w:div w:id="1028330835">
              <w:marLeft w:val="0"/>
              <w:marRight w:val="0"/>
              <w:marTop w:val="0"/>
              <w:marBottom w:val="0"/>
              <w:divBdr>
                <w:top w:val="none" w:sz="0" w:space="0" w:color="auto"/>
                <w:left w:val="none" w:sz="0" w:space="0" w:color="auto"/>
                <w:bottom w:val="none" w:sz="0" w:space="0" w:color="auto"/>
                <w:right w:val="none" w:sz="0" w:space="0" w:color="auto"/>
              </w:divBdr>
              <w:divsChild>
                <w:div w:id="114655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781740">
      <w:bodyDiv w:val="1"/>
      <w:marLeft w:val="0"/>
      <w:marRight w:val="0"/>
      <w:marTop w:val="0"/>
      <w:marBottom w:val="0"/>
      <w:divBdr>
        <w:top w:val="none" w:sz="0" w:space="0" w:color="auto"/>
        <w:left w:val="none" w:sz="0" w:space="0" w:color="auto"/>
        <w:bottom w:val="none" w:sz="0" w:space="0" w:color="auto"/>
        <w:right w:val="none" w:sz="0" w:space="0" w:color="auto"/>
      </w:divBdr>
    </w:div>
    <w:div w:id="1676497480">
      <w:bodyDiv w:val="1"/>
      <w:marLeft w:val="0"/>
      <w:marRight w:val="0"/>
      <w:marTop w:val="0"/>
      <w:marBottom w:val="0"/>
      <w:divBdr>
        <w:top w:val="none" w:sz="0" w:space="0" w:color="auto"/>
        <w:left w:val="none" w:sz="0" w:space="0" w:color="auto"/>
        <w:bottom w:val="none" w:sz="0" w:space="0" w:color="auto"/>
        <w:right w:val="none" w:sz="0" w:space="0" w:color="auto"/>
      </w:divBdr>
      <w:divsChild>
        <w:div w:id="1740833007">
          <w:marLeft w:val="0"/>
          <w:marRight w:val="0"/>
          <w:marTop w:val="0"/>
          <w:marBottom w:val="0"/>
          <w:divBdr>
            <w:top w:val="none" w:sz="0" w:space="0" w:color="auto"/>
            <w:left w:val="none" w:sz="0" w:space="0" w:color="auto"/>
            <w:bottom w:val="none" w:sz="0" w:space="0" w:color="auto"/>
            <w:right w:val="none" w:sz="0" w:space="0" w:color="auto"/>
          </w:divBdr>
          <w:divsChild>
            <w:div w:id="1268540652">
              <w:marLeft w:val="0"/>
              <w:marRight w:val="0"/>
              <w:marTop w:val="0"/>
              <w:marBottom w:val="0"/>
              <w:divBdr>
                <w:top w:val="none" w:sz="0" w:space="0" w:color="auto"/>
                <w:left w:val="none" w:sz="0" w:space="0" w:color="auto"/>
                <w:bottom w:val="none" w:sz="0" w:space="0" w:color="auto"/>
                <w:right w:val="none" w:sz="0" w:space="0" w:color="auto"/>
              </w:divBdr>
              <w:divsChild>
                <w:div w:id="44913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92831">
      <w:bodyDiv w:val="1"/>
      <w:marLeft w:val="0"/>
      <w:marRight w:val="0"/>
      <w:marTop w:val="0"/>
      <w:marBottom w:val="0"/>
      <w:divBdr>
        <w:top w:val="none" w:sz="0" w:space="0" w:color="auto"/>
        <w:left w:val="none" w:sz="0" w:space="0" w:color="auto"/>
        <w:bottom w:val="none" w:sz="0" w:space="0" w:color="auto"/>
        <w:right w:val="none" w:sz="0" w:space="0" w:color="auto"/>
      </w:divBdr>
    </w:div>
    <w:div w:id="2034568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izfluent.co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b:Tag>
    <b:SourceType>Book</b:SourceType>
    <b:Guid>{E13C9A91-48F8-6740-87E3-20D99687382F}</b:Guid>
    <b:Author>
      <b:Author>
        <b:NameList>
          <b:Person>
            <b:Last>Armstrong</b:Last>
            <b:First>Michael</b:First>
          </b:Person>
        </b:NameList>
      </b:Author>
    </b:Author>
    <b:Title>Armstrong's Handbook of human resource management practice</b:Title>
    <b:Publisher>12th edition</b:Publisher>
    <b:RefOrder>2</b:RefOrder>
  </b:Source>
  <b:Source>
    <b:Tag>Arm</b:Tag>
    <b:SourceType>Book</b:SourceType>
    <b:Guid>{0A1EFE0B-BFF8-044B-9065-3159F5879614}</b:Guid>
    <b:Author>
      <b:Author>
        <b:NameList>
          <b:Person>
            <b:Last>Armstrong</b:Last>
            <b:First>Michael</b:First>
          </b:Person>
        </b:NameList>
      </b:Author>
    </b:Author>
    <b:RefOrder>3</b:RefOrder>
  </b:Source>
  <b:Source>
    <b:Tag>Arm1</b:Tag>
    <b:SourceType>Book</b:SourceType>
    <b:Guid>{D86D1B42-F358-4740-AAD1-CC06F3874B70}</b:Guid>
    <b:Author>
      <b:Author>
        <b:NameList>
          <b:Person>
            <b:Last>Armstrong</b:Last>
            <b:First>M.(2012),</b:First>
            <b:Middle>Rmstrong’s Handbook of human resource management practice</b:Middle>
          </b:Person>
        </b:NameList>
      </b:Author>
    </b:Author>
    <b:RefOrder>4</b:RefOrder>
  </b:Source>
  <b:Source>
    <b:Tag>mic</b:Tag>
    <b:SourceType>Book</b:SourceType>
    <b:Guid>{63DF4F57-19DC-7E4C-A461-D34E1C5C0755}</b:Guid>
    <b:Author>
      <b:Author>
        <b:NameList>
          <b:Person>
            <b:Last>michael</b:Last>
            <b:First>Armstron</b:First>
          </b:Person>
        </b:NameList>
      </b:Author>
    </b:Author>
    <b:RefOrder>1</b:RefOrder>
  </b:Source>
</b:Sources>
</file>

<file path=customXml/itemProps1.xml><?xml version="1.0" encoding="utf-8"?>
<ds:datastoreItem xmlns:ds="http://schemas.openxmlformats.org/officeDocument/2006/customXml" ds:itemID="{9B4B8BB7-8F2A-C14F-9F28-E1FEB0375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922</Words>
  <Characters>5258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2021-11-28T17:21:00Z</dcterms:created>
  <dcterms:modified xsi:type="dcterms:W3CDTF">2021-11-28T17:21:00Z</dcterms:modified>
</cp:coreProperties>
</file>