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CFF453A" wp14:paraId="2C078E63" wp14:textId="5EE6A5AE">
      <w:pPr>
        <w:rPr>
          <w:rFonts w:ascii="Times New Roman" w:hAnsi="Times New Roman" w:eastAsia="Times New Roman" w:cs="Times New Roman"/>
          <w:color w:val="000000" w:themeColor="text1" w:themeTint="FF" w:themeShade="FF"/>
          <w:sz w:val="28"/>
          <w:szCs w:val="28"/>
        </w:rPr>
      </w:pPr>
      <w:r w:rsidRPr="7CFF453A" w:rsidR="390154C3">
        <w:rPr>
          <w:rFonts w:ascii="Times New Roman" w:hAnsi="Times New Roman" w:eastAsia="Times New Roman" w:cs="Times New Roman"/>
          <w:color w:val="000000" w:themeColor="text1" w:themeTint="FF" w:themeShade="FF"/>
          <w:sz w:val="28"/>
          <w:szCs w:val="28"/>
        </w:rPr>
        <w:t>Student Name: Eliora Blackson</w:t>
      </w:r>
    </w:p>
    <w:p w:rsidR="390154C3" w:rsidP="7CFF453A" w:rsidRDefault="390154C3" w14:paraId="2C9776AE" w14:textId="23EDE470">
      <w:pPr>
        <w:rPr>
          <w:rFonts w:ascii="Times New Roman" w:hAnsi="Times New Roman" w:eastAsia="Times New Roman" w:cs="Times New Roman"/>
          <w:color w:val="000000" w:themeColor="text1" w:themeTint="FF" w:themeShade="FF"/>
          <w:sz w:val="28"/>
          <w:szCs w:val="28"/>
        </w:rPr>
      </w:pPr>
      <w:r w:rsidRPr="7CFF453A" w:rsidR="390154C3">
        <w:rPr>
          <w:rFonts w:ascii="Times New Roman" w:hAnsi="Times New Roman" w:eastAsia="Times New Roman" w:cs="Times New Roman"/>
          <w:color w:val="000000" w:themeColor="text1" w:themeTint="FF" w:themeShade="FF"/>
          <w:sz w:val="28"/>
          <w:szCs w:val="28"/>
        </w:rPr>
        <w:t>Student ID Number</w:t>
      </w:r>
      <w:r w:rsidRPr="7CFF453A" w:rsidR="390154C3">
        <w:rPr>
          <w:rFonts w:ascii="Times New Roman" w:hAnsi="Times New Roman" w:eastAsia="Times New Roman" w:cs="Times New Roman"/>
          <w:color w:val="000000" w:themeColor="text1" w:themeTint="FF" w:themeShade="FF"/>
          <w:sz w:val="28"/>
          <w:szCs w:val="28"/>
        </w:rPr>
        <w:t>:</w:t>
      </w:r>
      <w:r w:rsidRPr="7CFF453A" w:rsidR="69AB9E92">
        <w:rPr>
          <w:rFonts w:ascii="Times New Roman" w:hAnsi="Times New Roman" w:eastAsia="Times New Roman" w:cs="Times New Roman"/>
          <w:color w:val="000000" w:themeColor="text1" w:themeTint="FF" w:themeShade="FF"/>
          <w:sz w:val="28"/>
          <w:szCs w:val="28"/>
        </w:rPr>
        <w:t>2436903</w:t>
      </w:r>
    </w:p>
    <w:p w:rsidR="05E0D971" w:rsidP="7CFF453A" w:rsidRDefault="05E0D971" w14:paraId="6D36C0FD" w14:textId="60486CA8">
      <w:pPr>
        <w:rPr>
          <w:rFonts w:ascii="Times New Roman" w:hAnsi="Times New Roman" w:eastAsia="Times New Roman" w:cs="Times New Roman"/>
          <w:color w:val="000000" w:themeColor="text1" w:themeTint="FF" w:themeShade="FF"/>
          <w:sz w:val="28"/>
          <w:szCs w:val="28"/>
        </w:rPr>
      </w:pPr>
      <w:r w:rsidRPr="7CFF453A" w:rsidR="05E0D971">
        <w:rPr>
          <w:rFonts w:ascii="Times New Roman" w:hAnsi="Times New Roman" w:eastAsia="Times New Roman" w:cs="Times New Roman"/>
          <w:color w:val="000000" w:themeColor="text1" w:themeTint="FF" w:themeShade="FF"/>
          <w:sz w:val="28"/>
          <w:szCs w:val="28"/>
        </w:rPr>
        <w:t>Module Code: LCHS4003</w:t>
      </w:r>
    </w:p>
    <w:p w:rsidR="0E5B1F7C" w:rsidP="7CFF453A" w:rsidRDefault="0E5B1F7C" w14:paraId="44F0AFDB" w14:textId="5E982EA9">
      <w:pPr>
        <w:rPr>
          <w:rFonts w:ascii="Times New Roman" w:hAnsi="Times New Roman" w:eastAsia="Times New Roman" w:cs="Times New Roman"/>
          <w:color w:val="000000" w:themeColor="text1" w:themeTint="FF" w:themeShade="FF"/>
          <w:sz w:val="28"/>
          <w:szCs w:val="28"/>
        </w:rPr>
      </w:pPr>
      <w:r w:rsidRPr="7CFF453A" w:rsidR="0E5B1F7C">
        <w:rPr>
          <w:rFonts w:ascii="Times New Roman" w:hAnsi="Times New Roman" w:eastAsia="Times New Roman" w:cs="Times New Roman"/>
          <w:color w:val="000000" w:themeColor="text1" w:themeTint="FF" w:themeShade="FF"/>
          <w:sz w:val="28"/>
          <w:szCs w:val="28"/>
        </w:rPr>
        <w:t xml:space="preserve">Module Title: Introduction to Health and Social Care </w:t>
      </w:r>
    </w:p>
    <w:p w:rsidR="7E9C6F98" w:rsidP="7CFF453A" w:rsidRDefault="7E9C6F98" w14:paraId="3F502D6E" w14:textId="75302BD1">
      <w:pPr>
        <w:rPr>
          <w:rFonts w:ascii="Times New Roman" w:hAnsi="Times New Roman" w:eastAsia="Times New Roman" w:cs="Times New Roman"/>
          <w:color w:val="000000" w:themeColor="text1" w:themeTint="FF" w:themeShade="FF"/>
          <w:sz w:val="28"/>
          <w:szCs w:val="28"/>
        </w:rPr>
      </w:pPr>
      <w:r w:rsidRPr="7CFF453A" w:rsidR="7E9C6F98">
        <w:rPr>
          <w:rFonts w:ascii="Times New Roman" w:hAnsi="Times New Roman" w:eastAsia="Times New Roman" w:cs="Times New Roman"/>
          <w:color w:val="000000" w:themeColor="text1" w:themeTint="FF" w:themeShade="FF"/>
          <w:sz w:val="28"/>
          <w:szCs w:val="28"/>
        </w:rPr>
        <w:t>Lecturer: Jolly Nwankwo</w:t>
      </w:r>
    </w:p>
    <w:p w:rsidR="7CFF453A" w:rsidP="7CFF453A" w:rsidRDefault="7CFF453A" w14:paraId="140C177F" w14:textId="7C522CB3">
      <w:pPr>
        <w:rPr>
          <w:rFonts w:ascii="Times New Roman" w:hAnsi="Times New Roman" w:eastAsia="Times New Roman" w:cs="Times New Roman"/>
          <w:color w:val="000000" w:themeColor="text1" w:themeTint="FF" w:themeShade="FF"/>
          <w:sz w:val="28"/>
          <w:szCs w:val="28"/>
        </w:rPr>
      </w:pPr>
    </w:p>
    <w:p w:rsidR="39356C87" w:rsidP="7CFF453A" w:rsidRDefault="39356C87" w14:paraId="1C6F10CB" w14:textId="6EA122FE">
      <w:pPr>
        <w:pStyle w:val="Normal"/>
        <w:rPr>
          <w:rFonts w:ascii="Times New Roman" w:hAnsi="Times New Roman" w:eastAsia="Times New Roman" w:cs="Times New Roman"/>
          <w:b w:val="1"/>
          <w:bCs w:val="1"/>
          <w:color w:val="000000" w:themeColor="text1" w:themeTint="FF" w:themeShade="FF"/>
          <w:sz w:val="28"/>
          <w:szCs w:val="28"/>
        </w:rPr>
      </w:pPr>
      <w:r w:rsidRPr="7CFF453A" w:rsidR="39356C87">
        <w:rPr>
          <w:rFonts w:ascii="Times New Roman" w:hAnsi="Times New Roman" w:eastAsia="Times New Roman" w:cs="Times New Roman"/>
          <w:b w:val="1"/>
          <w:bCs w:val="1"/>
          <w:color w:val="000000" w:themeColor="text1" w:themeTint="FF" w:themeShade="FF"/>
          <w:sz w:val="28"/>
          <w:szCs w:val="28"/>
        </w:rPr>
        <w:t xml:space="preserve">Supporting Health and Social Care </w:t>
      </w:r>
      <w:r w:rsidRPr="7CFF453A" w:rsidR="205ADF66">
        <w:rPr>
          <w:rFonts w:ascii="Times New Roman" w:hAnsi="Times New Roman" w:eastAsia="Times New Roman" w:cs="Times New Roman"/>
          <w:b w:val="1"/>
          <w:bCs w:val="1"/>
          <w:color w:val="000000" w:themeColor="text1" w:themeTint="FF" w:themeShade="FF"/>
          <w:sz w:val="28"/>
          <w:szCs w:val="28"/>
        </w:rPr>
        <w:t xml:space="preserve">for Patients with Limited English: The Case of </w:t>
      </w:r>
      <w:r w:rsidRPr="7CFF453A" w:rsidR="0C06D8AD">
        <w:rPr>
          <w:rFonts w:ascii="Times New Roman" w:hAnsi="Times New Roman" w:eastAsia="Times New Roman" w:cs="Times New Roman"/>
          <w:b w:val="1"/>
          <w:bCs w:val="1"/>
          <w:color w:val="000000" w:themeColor="text1" w:themeTint="FF" w:themeShade="FF"/>
          <w:sz w:val="28"/>
          <w:szCs w:val="28"/>
        </w:rPr>
        <w:t>Mrs.</w:t>
      </w:r>
      <w:r w:rsidRPr="7CFF453A" w:rsidR="205ADF66">
        <w:rPr>
          <w:rFonts w:ascii="Times New Roman" w:hAnsi="Times New Roman" w:eastAsia="Times New Roman" w:cs="Times New Roman"/>
          <w:b w:val="1"/>
          <w:bCs w:val="1"/>
          <w:color w:val="000000" w:themeColor="text1" w:themeTint="FF" w:themeShade="FF"/>
          <w:sz w:val="28"/>
          <w:szCs w:val="28"/>
        </w:rPr>
        <w:t xml:space="preserve"> Mann</w:t>
      </w:r>
    </w:p>
    <w:p w:rsidR="7CFF453A" w:rsidP="7CFF453A" w:rsidRDefault="7CFF453A" w14:paraId="7412CDE1" w14:textId="5302D88E">
      <w:pPr>
        <w:pStyle w:val="Normal"/>
        <w:rPr>
          <w:rFonts w:ascii="Times New Roman" w:hAnsi="Times New Roman" w:eastAsia="Times New Roman" w:cs="Times New Roman"/>
          <w:b w:val="1"/>
          <w:bCs w:val="1"/>
          <w:color w:val="000000" w:themeColor="text1" w:themeTint="FF" w:themeShade="FF"/>
          <w:sz w:val="28"/>
          <w:szCs w:val="28"/>
        </w:rPr>
      </w:pPr>
    </w:p>
    <w:p w:rsidR="34A98626" w:rsidP="7CFF453A" w:rsidRDefault="34A98626" w14:paraId="6DFFC745" w14:textId="2F562011">
      <w:pPr>
        <w:pStyle w:val="Normal"/>
        <w:rPr>
          <w:rFonts w:ascii="Times New Roman" w:hAnsi="Times New Roman" w:eastAsia="Times New Roman" w:cs="Times New Roman"/>
          <w:color w:val="000000" w:themeColor="text1" w:themeTint="FF" w:themeShade="FF"/>
          <w:sz w:val="28"/>
          <w:szCs w:val="28"/>
        </w:rPr>
      </w:pPr>
      <w:r w:rsidRPr="7CFF453A" w:rsidR="34A98626">
        <w:rPr>
          <w:rFonts w:ascii="Times New Roman" w:hAnsi="Times New Roman" w:eastAsia="Times New Roman" w:cs="Times New Roman"/>
          <w:color w:val="000000" w:themeColor="text1" w:themeTint="FF" w:themeShade="FF"/>
          <w:sz w:val="28"/>
          <w:szCs w:val="28"/>
        </w:rPr>
        <w:t xml:space="preserve"> </w:t>
      </w:r>
      <w:r w:rsidRPr="7CFF453A" w:rsidR="4993204A">
        <w:rPr>
          <w:rFonts w:ascii="Times New Roman" w:hAnsi="Times New Roman" w:eastAsia="Times New Roman" w:cs="Times New Roman"/>
          <w:color w:val="000000" w:themeColor="text1" w:themeTint="FF" w:themeShade="FF"/>
          <w:sz w:val="28"/>
          <w:szCs w:val="28"/>
        </w:rPr>
        <w:t>Mrs.</w:t>
      </w:r>
      <w:r w:rsidRPr="7CFF453A" w:rsidR="42C1E7F1">
        <w:rPr>
          <w:rFonts w:ascii="Times New Roman" w:hAnsi="Times New Roman" w:eastAsia="Times New Roman" w:cs="Times New Roman"/>
          <w:color w:val="000000" w:themeColor="text1" w:themeTint="FF" w:themeShade="FF"/>
          <w:sz w:val="28"/>
          <w:szCs w:val="28"/>
        </w:rPr>
        <w:t xml:space="preserve"> Mann is </w:t>
      </w:r>
      <w:r w:rsidRPr="7CFF453A" w:rsidR="58DC3F56">
        <w:rPr>
          <w:rFonts w:ascii="Times New Roman" w:hAnsi="Times New Roman" w:eastAsia="Times New Roman" w:cs="Times New Roman"/>
          <w:color w:val="000000" w:themeColor="text1" w:themeTint="FF" w:themeShade="FF"/>
          <w:sz w:val="28"/>
          <w:szCs w:val="28"/>
        </w:rPr>
        <w:t>72-year-old women</w:t>
      </w:r>
      <w:r w:rsidRPr="7CFF453A" w:rsidR="42C1E7F1">
        <w:rPr>
          <w:rFonts w:ascii="Times New Roman" w:hAnsi="Times New Roman" w:eastAsia="Times New Roman" w:cs="Times New Roman"/>
          <w:color w:val="000000" w:themeColor="text1" w:themeTint="FF" w:themeShade="FF"/>
          <w:sz w:val="28"/>
          <w:szCs w:val="28"/>
        </w:rPr>
        <w:t xml:space="preserve"> who has recently undergone a hip replacement</w:t>
      </w:r>
      <w:r w:rsidRPr="7CFF453A" w:rsidR="0D1CBCE0">
        <w:rPr>
          <w:rFonts w:ascii="Times New Roman" w:hAnsi="Times New Roman" w:eastAsia="Times New Roman" w:cs="Times New Roman"/>
          <w:color w:val="000000" w:themeColor="text1" w:themeTint="FF" w:themeShade="FF"/>
          <w:sz w:val="28"/>
          <w:szCs w:val="28"/>
        </w:rPr>
        <w:t>. She lives alone and relies on home care support</w:t>
      </w:r>
      <w:r w:rsidRPr="7CFF453A" w:rsidR="77E704C3">
        <w:rPr>
          <w:rFonts w:ascii="Times New Roman" w:hAnsi="Times New Roman" w:eastAsia="Times New Roman" w:cs="Times New Roman"/>
          <w:color w:val="000000" w:themeColor="text1" w:themeTint="FF" w:themeShade="FF"/>
          <w:sz w:val="28"/>
          <w:szCs w:val="28"/>
        </w:rPr>
        <w:t xml:space="preserve">. Her limited English </w:t>
      </w:r>
      <w:r w:rsidRPr="7CFF453A" w:rsidR="77E704C3">
        <w:rPr>
          <w:rFonts w:ascii="Times New Roman" w:hAnsi="Times New Roman" w:eastAsia="Times New Roman" w:cs="Times New Roman"/>
          <w:color w:val="000000" w:themeColor="text1" w:themeTint="FF" w:themeShade="FF"/>
          <w:sz w:val="28"/>
          <w:szCs w:val="28"/>
        </w:rPr>
        <w:t>proficienc</w:t>
      </w:r>
      <w:r w:rsidRPr="7CFF453A" w:rsidR="6FA99A96">
        <w:rPr>
          <w:rFonts w:ascii="Times New Roman" w:hAnsi="Times New Roman" w:eastAsia="Times New Roman" w:cs="Times New Roman"/>
          <w:color w:val="000000" w:themeColor="text1" w:themeTint="FF" w:themeShade="FF"/>
          <w:sz w:val="28"/>
          <w:szCs w:val="28"/>
        </w:rPr>
        <w:t>y</w:t>
      </w:r>
      <w:r w:rsidRPr="7CFF453A" w:rsidR="6FA99A96">
        <w:rPr>
          <w:rFonts w:ascii="Times New Roman" w:hAnsi="Times New Roman" w:eastAsia="Times New Roman" w:cs="Times New Roman"/>
          <w:color w:val="000000" w:themeColor="text1" w:themeTint="FF" w:themeShade="FF"/>
          <w:sz w:val="28"/>
          <w:szCs w:val="28"/>
        </w:rPr>
        <w:t xml:space="preserve"> means that she </w:t>
      </w:r>
      <w:r w:rsidRPr="7CFF453A" w:rsidR="6FA99A96">
        <w:rPr>
          <w:rFonts w:ascii="Times New Roman" w:hAnsi="Times New Roman" w:eastAsia="Times New Roman" w:cs="Times New Roman"/>
          <w:color w:val="000000" w:themeColor="text1" w:themeTint="FF" w:themeShade="FF"/>
          <w:sz w:val="28"/>
          <w:szCs w:val="28"/>
        </w:rPr>
        <w:t>requires</w:t>
      </w:r>
      <w:r w:rsidRPr="7CFF453A" w:rsidR="6FA99A96">
        <w:rPr>
          <w:rFonts w:ascii="Times New Roman" w:hAnsi="Times New Roman" w:eastAsia="Times New Roman" w:cs="Times New Roman"/>
          <w:color w:val="000000" w:themeColor="text1" w:themeTint="FF" w:themeShade="FF"/>
          <w:sz w:val="28"/>
          <w:szCs w:val="28"/>
        </w:rPr>
        <w:t xml:space="preserve"> translation </w:t>
      </w:r>
      <w:r w:rsidRPr="7CFF453A" w:rsidR="6FA99A96">
        <w:rPr>
          <w:rFonts w:ascii="Times New Roman" w:hAnsi="Times New Roman" w:eastAsia="Times New Roman" w:cs="Times New Roman"/>
          <w:color w:val="000000" w:themeColor="text1" w:themeTint="FF" w:themeShade="FF"/>
          <w:sz w:val="28"/>
          <w:szCs w:val="28"/>
        </w:rPr>
        <w:t>assistance</w:t>
      </w:r>
      <w:r w:rsidRPr="7CFF453A" w:rsidR="31923909">
        <w:rPr>
          <w:rFonts w:ascii="Times New Roman" w:hAnsi="Times New Roman" w:eastAsia="Times New Roman" w:cs="Times New Roman"/>
          <w:color w:val="000000" w:themeColor="text1" w:themeTint="FF" w:themeShade="FF"/>
          <w:sz w:val="28"/>
          <w:szCs w:val="28"/>
        </w:rPr>
        <w:t xml:space="preserve">, usually provided by her daughter, to communication with healthcare </w:t>
      </w:r>
      <w:r w:rsidRPr="7CFF453A" w:rsidR="1CB98C26">
        <w:rPr>
          <w:rFonts w:ascii="Times New Roman" w:hAnsi="Times New Roman" w:eastAsia="Times New Roman" w:cs="Times New Roman"/>
          <w:color w:val="000000" w:themeColor="text1" w:themeTint="FF" w:themeShade="FF"/>
          <w:sz w:val="28"/>
          <w:szCs w:val="28"/>
        </w:rPr>
        <w:t>professionals</w:t>
      </w:r>
      <w:r w:rsidRPr="7CFF453A" w:rsidR="31923909">
        <w:rPr>
          <w:rFonts w:ascii="Times New Roman" w:hAnsi="Times New Roman" w:eastAsia="Times New Roman" w:cs="Times New Roman"/>
          <w:color w:val="000000" w:themeColor="text1" w:themeTint="FF" w:themeShade="FF"/>
          <w:sz w:val="28"/>
          <w:szCs w:val="28"/>
        </w:rPr>
        <w:t>, incl</w:t>
      </w:r>
      <w:r w:rsidRPr="7CFF453A" w:rsidR="2273F0B9">
        <w:rPr>
          <w:rFonts w:ascii="Times New Roman" w:hAnsi="Times New Roman" w:eastAsia="Times New Roman" w:cs="Times New Roman"/>
          <w:color w:val="000000" w:themeColor="text1" w:themeTint="FF" w:themeShade="FF"/>
          <w:sz w:val="28"/>
          <w:szCs w:val="28"/>
        </w:rPr>
        <w:t>uding her GP</w:t>
      </w:r>
      <w:r w:rsidRPr="7CFF453A" w:rsidR="6F1AF3FB">
        <w:rPr>
          <w:rFonts w:ascii="Times New Roman" w:hAnsi="Times New Roman" w:eastAsia="Times New Roman" w:cs="Times New Roman"/>
          <w:color w:val="000000" w:themeColor="text1" w:themeTint="FF" w:themeShade="FF"/>
          <w:sz w:val="28"/>
          <w:szCs w:val="28"/>
        </w:rPr>
        <w:t>, physiotherapist, and care worker</w:t>
      </w:r>
      <w:r w:rsidRPr="7CFF453A" w:rsidR="7CA08276">
        <w:rPr>
          <w:rFonts w:ascii="Times New Roman" w:hAnsi="Times New Roman" w:eastAsia="Times New Roman" w:cs="Times New Roman"/>
          <w:color w:val="000000" w:themeColor="text1" w:themeTint="FF" w:themeShade="FF"/>
          <w:sz w:val="28"/>
          <w:szCs w:val="28"/>
        </w:rPr>
        <w:t xml:space="preserve">s. Recently, poor record-keeping caused a delay in her medication, highlighting </w:t>
      </w:r>
      <w:r w:rsidRPr="7CFF453A" w:rsidR="5DDADC62">
        <w:rPr>
          <w:rFonts w:ascii="Times New Roman" w:hAnsi="Times New Roman" w:eastAsia="Times New Roman" w:cs="Times New Roman"/>
          <w:color w:val="000000" w:themeColor="text1" w:themeTint="FF" w:themeShade="FF"/>
          <w:sz w:val="28"/>
          <w:szCs w:val="28"/>
        </w:rPr>
        <w:t xml:space="preserve">the need for effective communication, </w:t>
      </w:r>
      <w:r w:rsidRPr="7CFF453A" w:rsidR="5DDADC62">
        <w:rPr>
          <w:rFonts w:ascii="Times New Roman" w:hAnsi="Times New Roman" w:eastAsia="Times New Roman" w:cs="Times New Roman"/>
          <w:color w:val="000000" w:themeColor="text1" w:themeTint="FF" w:themeShade="FF"/>
          <w:sz w:val="28"/>
          <w:szCs w:val="28"/>
        </w:rPr>
        <w:t>accurate</w:t>
      </w:r>
      <w:r w:rsidRPr="7CFF453A" w:rsidR="5DDADC62">
        <w:rPr>
          <w:rFonts w:ascii="Times New Roman" w:hAnsi="Times New Roman" w:eastAsia="Times New Roman" w:cs="Times New Roman"/>
          <w:color w:val="000000" w:themeColor="text1" w:themeTint="FF" w:themeShade="FF"/>
          <w:sz w:val="28"/>
          <w:szCs w:val="28"/>
        </w:rPr>
        <w:t xml:space="preserve"> administration, and collaborative </w:t>
      </w:r>
      <w:r w:rsidRPr="7CFF453A" w:rsidR="0DF51D77">
        <w:rPr>
          <w:rFonts w:ascii="Times New Roman" w:hAnsi="Times New Roman" w:eastAsia="Times New Roman" w:cs="Times New Roman"/>
          <w:color w:val="000000" w:themeColor="text1" w:themeTint="FF" w:themeShade="FF"/>
          <w:sz w:val="28"/>
          <w:szCs w:val="28"/>
        </w:rPr>
        <w:t>work</w:t>
      </w:r>
      <w:r w:rsidRPr="7CFF453A" w:rsidR="4767072C">
        <w:rPr>
          <w:rFonts w:ascii="Times New Roman" w:hAnsi="Times New Roman" w:eastAsia="Times New Roman" w:cs="Times New Roman"/>
          <w:color w:val="000000" w:themeColor="text1" w:themeTint="FF" w:themeShade="FF"/>
          <w:sz w:val="28"/>
          <w:szCs w:val="28"/>
        </w:rPr>
        <w:t xml:space="preserve"> to support her recovery. In cases such as </w:t>
      </w:r>
      <w:r w:rsidRPr="7CFF453A" w:rsidR="3AC088A3">
        <w:rPr>
          <w:rFonts w:ascii="Times New Roman" w:hAnsi="Times New Roman" w:eastAsia="Times New Roman" w:cs="Times New Roman"/>
          <w:color w:val="000000" w:themeColor="text1" w:themeTint="FF" w:themeShade="FF"/>
          <w:sz w:val="28"/>
          <w:szCs w:val="28"/>
        </w:rPr>
        <w:t>Mrs.</w:t>
      </w:r>
      <w:r w:rsidRPr="7CFF453A" w:rsidR="4767072C">
        <w:rPr>
          <w:rFonts w:ascii="Times New Roman" w:hAnsi="Times New Roman" w:eastAsia="Times New Roman" w:cs="Times New Roman"/>
          <w:color w:val="000000" w:themeColor="text1" w:themeTint="FF" w:themeShade="FF"/>
          <w:sz w:val="28"/>
          <w:szCs w:val="28"/>
        </w:rPr>
        <w:t xml:space="preserve"> Mann’s, communication barr</w:t>
      </w:r>
      <w:r w:rsidRPr="7CFF453A" w:rsidR="28BF8B7B">
        <w:rPr>
          <w:rFonts w:ascii="Times New Roman" w:hAnsi="Times New Roman" w:eastAsia="Times New Roman" w:cs="Times New Roman"/>
          <w:color w:val="000000" w:themeColor="text1" w:themeTint="FF" w:themeShade="FF"/>
          <w:sz w:val="28"/>
          <w:szCs w:val="28"/>
        </w:rPr>
        <w:t>iers, inconsistent records</w:t>
      </w:r>
      <w:r w:rsidRPr="7CFF453A" w:rsidR="479A7078">
        <w:rPr>
          <w:rFonts w:ascii="Times New Roman" w:hAnsi="Times New Roman" w:eastAsia="Times New Roman" w:cs="Times New Roman"/>
          <w:color w:val="000000" w:themeColor="text1" w:themeTint="FF" w:themeShade="FF"/>
          <w:sz w:val="28"/>
          <w:szCs w:val="28"/>
        </w:rPr>
        <w:t>,</w:t>
      </w:r>
      <w:r w:rsidRPr="7CFF453A" w:rsidR="3CE6A146">
        <w:rPr>
          <w:rFonts w:ascii="Times New Roman" w:hAnsi="Times New Roman" w:eastAsia="Times New Roman" w:cs="Times New Roman"/>
          <w:color w:val="000000" w:themeColor="text1" w:themeTint="FF" w:themeShade="FF"/>
          <w:sz w:val="28"/>
          <w:szCs w:val="28"/>
        </w:rPr>
        <w:t xml:space="preserve"> and fragmented teamwork can compromise patient safety, </w:t>
      </w:r>
      <w:r w:rsidRPr="7CFF453A" w:rsidR="1D660CD3">
        <w:rPr>
          <w:rFonts w:ascii="Times New Roman" w:hAnsi="Times New Roman" w:eastAsia="Times New Roman" w:cs="Times New Roman"/>
          <w:color w:val="000000" w:themeColor="text1" w:themeTint="FF" w:themeShade="FF"/>
          <w:sz w:val="28"/>
          <w:szCs w:val="28"/>
        </w:rPr>
        <w:t xml:space="preserve">recovery outcomes, and the delivery of person-centered </w:t>
      </w:r>
      <w:r w:rsidRPr="7CFF453A" w:rsidR="513888B1">
        <w:rPr>
          <w:rFonts w:ascii="Times New Roman" w:hAnsi="Times New Roman" w:eastAsia="Times New Roman" w:cs="Times New Roman"/>
          <w:color w:val="000000" w:themeColor="text1" w:themeTint="FF" w:themeShade="FF"/>
          <w:sz w:val="28"/>
          <w:szCs w:val="28"/>
        </w:rPr>
        <w:t>care. The</w:t>
      </w:r>
      <w:r w:rsidRPr="7CFF453A" w:rsidR="1D660CD3">
        <w:rPr>
          <w:rFonts w:ascii="Times New Roman" w:hAnsi="Times New Roman" w:eastAsia="Times New Roman" w:cs="Times New Roman"/>
          <w:color w:val="000000" w:themeColor="text1" w:themeTint="FF" w:themeShade="FF"/>
          <w:sz w:val="28"/>
          <w:szCs w:val="28"/>
        </w:rPr>
        <w:t xml:space="preserve"> report examines three </w:t>
      </w:r>
      <w:r w:rsidRPr="7CFF453A" w:rsidR="3E23BAA7">
        <w:rPr>
          <w:rFonts w:ascii="Times New Roman" w:hAnsi="Times New Roman" w:eastAsia="Times New Roman" w:cs="Times New Roman"/>
          <w:color w:val="000000" w:themeColor="text1" w:themeTint="FF" w:themeShade="FF"/>
          <w:sz w:val="28"/>
          <w:szCs w:val="28"/>
        </w:rPr>
        <w:t xml:space="preserve">core elements essential for health and social </w:t>
      </w:r>
      <w:r w:rsidRPr="7CFF453A" w:rsidR="68BFC2CC">
        <w:rPr>
          <w:rFonts w:ascii="Times New Roman" w:hAnsi="Times New Roman" w:eastAsia="Times New Roman" w:cs="Times New Roman"/>
          <w:color w:val="000000" w:themeColor="text1" w:themeTint="FF" w:themeShade="FF"/>
          <w:sz w:val="28"/>
          <w:szCs w:val="28"/>
        </w:rPr>
        <w:t xml:space="preserve">care. </w:t>
      </w:r>
      <w:r w:rsidRPr="7CFF453A" w:rsidR="23A59F25">
        <w:rPr>
          <w:rFonts w:ascii="Times New Roman" w:hAnsi="Times New Roman" w:eastAsia="Times New Roman" w:cs="Times New Roman"/>
          <w:color w:val="000000" w:themeColor="text1" w:themeTint="FF" w:themeShade="FF"/>
          <w:sz w:val="28"/>
          <w:szCs w:val="28"/>
        </w:rPr>
        <w:t>Communication, record</w:t>
      </w:r>
      <w:r w:rsidRPr="7CFF453A" w:rsidR="2EC4C64F">
        <w:rPr>
          <w:rFonts w:ascii="Times New Roman" w:hAnsi="Times New Roman" w:eastAsia="Times New Roman" w:cs="Times New Roman"/>
          <w:color w:val="000000" w:themeColor="text1" w:themeTint="FF" w:themeShade="FF"/>
          <w:sz w:val="28"/>
          <w:szCs w:val="28"/>
        </w:rPr>
        <w:t xml:space="preserve"> keeping and administration, and </w:t>
      </w:r>
      <w:r w:rsidRPr="7CFF453A" w:rsidR="53CC7994">
        <w:rPr>
          <w:rFonts w:ascii="Times New Roman" w:hAnsi="Times New Roman" w:eastAsia="Times New Roman" w:cs="Times New Roman"/>
          <w:color w:val="000000" w:themeColor="text1" w:themeTint="FF" w:themeShade="FF"/>
          <w:sz w:val="28"/>
          <w:szCs w:val="28"/>
        </w:rPr>
        <w:t>multi-agency</w:t>
      </w:r>
      <w:r w:rsidRPr="7CFF453A" w:rsidR="2EC4C64F">
        <w:rPr>
          <w:rFonts w:ascii="Times New Roman" w:hAnsi="Times New Roman" w:eastAsia="Times New Roman" w:cs="Times New Roman"/>
          <w:color w:val="000000" w:themeColor="text1" w:themeTint="FF" w:themeShade="FF"/>
          <w:sz w:val="28"/>
          <w:szCs w:val="28"/>
        </w:rPr>
        <w:t xml:space="preserve"> </w:t>
      </w:r>
      <w:r w:rsidRPr="7CFF453A" w:rsidR="09ED48CB">
        <w:rPr>
          <w:rFonts w:ascii="Times New Roman" w:hAnsi="Times New Roman" w:eastAsia="Times New Roman" w:cs="Times New Roman"/>
          <w:color w:val="000000" w:themeColor="text1" w:themeTint="FF" w:themeShade="FF"/>
          <w:sz w:val="28"/>
          <w:szCs w:val="28"/>
        </w:rPr>
        <w:t>teamwork.</w:t>
      </w:r>
    </w:p>
    <w:p w:rsidR="09ED48CB" w:rsidP="7CFF453A" w:rsidRDefault="09ED48CB" w14:paraId="75883813" w14:textId="47DDDD6E">
      <w:pPr>
        <w:pStyle w:val="Normal"/>
        <w:rPr>
          <w:rFonts w:ascii="Times New Roman" w:hAnsi="Times New Roman" w:eastAsia="Times New Roman" w:cs="Times New Roman"/>
          <w:color w:val="000000" w:themeColor="text1" w:themeTint="FF" w:themeShade="FF"/>
          <w:sz w:val="28"/>
          <w:szCs w:val="28"/>
        </w:rPr>
      </w:pPr>
      <w:r w:rsidRPr="7CFF453A" w:rsidR="09ED48CB">
        <w:rPr>
          <w:rFonts w:ascii="Times New Roman" w:hAnsi="Times New Roman" w:eastAsia="Times New Roman" w:cs="Times New Roman"/>
          <w:color w:val="000000" w:themeColor="text1" w:themeTint="FF" w:themeShade="FF"/>
          <w:sz w:val="28"/>
          <w:szCs w:val="28"/>
        </w:rPr>
        <w:t xml:space="preserve">Using relevant legislation, NHS guidance, theory, and practical </w:t>
      </w:r>
      <w:r w:rsidRPr="7CFF453A" w:rsidR="677BECA1">
        <w:rPr>
          <w:rFonts w:ascii="Times New Roman" w:hAnsi="Times New Roman" w:eastAsia="Times New Roman" w:cs="Times New Roman"/>
          <w:color w:val="000000" w:themeColor="text1" w:themeTint="FF" w:themeShade="FF"/>
          <w:sz w:val="28"/>
          <w:szCs w:val="28"/>
        </w:rPr>
        <w:t xml:space="preserve">examples, it explores how these factors </w:t>
      </w:r>
      <w:r w:rsidRPr="7CFF453A" w:rsidR="677BECA1">
        <w:rPr>
          <w:rFonts w:ascii="Times New Roman" w:hAnsi="Times New Roman" w:eastAsia="Times New Roman" w:cs="Times New Roman"/>
          <w:color w:val="000000" w:themeColor="text1" w:themeTint="FF" w:themeShade="FF"/>
          <w:sz w:val="28"/>
          <w:szCs w:val="28"/>
        </w:rPr>
        <w:t>impact</w:t>
      </w:r>
      <w:r w:rsidRPr="7CFF453A" w:rsidR="677BECA1">
        <w:rPr>
          <w:rFonts w:ascii="Times New Roman" w:hAnsi="Times New Roman" w:eastAsia="Times New Roman" w:cs="Times New Roman"/>
          <w:color w:val="000000" w:themeColor="text1" w:themeTint="FF" w:themeShade="FF"/>
          <w:sz w:val="28"/>
          <w:szCs w:val="28"/>
        </w:rPr>
        <w:t xml:space="preserve"> MRS Mann and make recommendations to im</w:t>
      </w:r>
      <w:r w:rsidRPr="7CFF453A" w:rsidR="7C3C775A">
        <w:rPr>
          <w:rFonts w:ascii="Times New Roman" w:hAnsi="Times New Roman" w:eastAsia="Times New Roman" w:cs="Times New Roman"/>
          <w:color w:val="000000" w:themeColor="text1" w:themeTint="FF" w:themeShade="FF"/>
          <w:sz w:val="28"/>
          <w:szCs w:val="28"/>
        </w:rPr>
        <w:t>prove the quality, safety</w:t>
      </w:r>
      <w:r w:rsidRPr="7CFF453A" w:rsidR="7C3C775A">
        <w:rPr>
          <w:rFonts w:ascii="Times New Roman" w:hAnsi="Times New Roman" w:eastAsia="Times New Roman" w:cs="Times New Roman"/>
          <w:color w:val="000000" w:themeColor="text1" w:themeTint="FF" w:themeShade="FF"/>
          <w:sz w:val="28"/>
          <w:szCs w:val="28"/>
        </w:rPr>
        <w:t>, and accessibility</w:t>
      </w:r>
      <w:r w:rsidRPr="7CFF453A" w:rsidR="7C3C775A">
        <w:rPr>
          <w:rFonts w:ascii="Times New Roman" w:hAnsi="Times New Roman" w:eastAsia="Times New Roman" w:cs="Times New Roman"/>
          <w:color w:val="000000" w:themeColor="text1" w:themeTint="FF" w:themeShade="FF"/>
          <w:sz w:val="28"/>
          <w:szCs w:val="28"/>
        </w:rPr>
        <w:t xml:space="preserve"> of her care.</w:t>
      </w:r>
    </w:p>
    <w:p w:rsidR="627D8C89" w:rsidP="7CFF453A" w:rsidRDefault="627D8C89" w14:paraId="7CC72604" w14:textId="0D59BAEF">
      <w:pPr>
        <w:pStyle w:val="Normal"/>
        <w:rPr>
          <w:rFonts w:ascii="Times New Roman" w:hAnsi="Times New Roman" w:eastAsia="Times New Roman" w:cs="Times New Roman"/>
          <w:color w:val="000000" w:themeColor="text1" w:themeTint="FF" w:themeShade="FF"/>
          <w:sz w:val="28"/>
          <w:szCs w:val="28"/>
        </w:rPr>
      </w:pPr>
      <w:r w:rsidRPr="7CFF453A" w:rsidR="627D8C89">
        <w:rPr>
          <w:rFonts w:ascii="Times New Roman" w:hAnsi="Times New Roman" w:eastAsia="Times New Roman" w:cs="Times New Roman"/>
          <w:color w:val="000000" w:themeColor="text1" w:themeTint="FF" w:themeShade="FF"/>
          <w:sz w:val="28"/>
          <w:szCs w:val="28"/>
        </w:rPr>
        <w:t xml:space="preserve">Effective communication is central to ensuring that </w:t>
      </w:r>
      <w:r w:rsidRPr="7CFF453A" w:rsidR="6D5E9CE2">
        <w:rPr>
          <w:rFonts w:ascii="Times New Roman" w:hAnsi="Times New Roman" w:eastAsia="Times New Roman" w:cs="Times New Roman"/>
          <w:color w:val="000000" w:themeColor="text1" w:themeTint="FF" w:themeShade="FF"/>
          <w:sz w:val="28"/>
          <w:szCs w:val="28"/>
        </w:rPr>
        <w:t>Mrs.</w:t>
      </w:r>
      <w:r w:rsidRPr="7CFF453A" w:rsidR="627D8C89">
        <w:rPr>
          <w:rFonts w:ascii="Times New Roman" w:hAnsi="Times New Roman" w:eastAsia="Times New Roman" w:cs="Times New Roman"/>
          <w:color w:val="000000" w:themeColor="text1" w:themeTint="FF" w:themeShade="FF"/>
          <w:sz w:val="28"/>
          <w:szCs w:val="28"/>
        </w:rPr>
        <w:t xml:space="preserve"> Mann rec</w:t>
      </w:r>
      <w:r w:rsidRPr="7CFF453A" w:rsidR="724544DC">
        <w:rPr>
          <w:rFonts w:ascii="Times New Roman" w:hAnsi="Times New Roman" w:eastAsia="Times New Roman" w:cs="Times New Roman"/>
          <w:color w:val="000000" w:themeColor="text1" w:themeTint="FF" w:themeShade="FF"/>
          <w:sz w:val="28"/>
          <w:szCs w:val="28"/>
        </w:rPr>
        <w:t xml:space="preserve">eives safe and </w:t>
      </w:r>
      <w:r w:rsidRPr="7CFF453A" w:rsidR="4FBE9415">
        <w:rPr>
          <w:rFonts w:ascii="Times New Roman" w:hAnsi="Times New Roman" w:eastAsia="Times New Roman" w:cs="Times New Roman"/>
          <w:color w:val="000000" w:themeColor="text1" w:themeTint="FF" w:themeShade="FF"/>
          <w:sz w:val="28"/>
          <w:szCs w:val="28"/>
        </w:rPr>
        <w:t>person-centered</w:t>
      </w:r>
      <w:r w:rsidRPr="7CFF453A" w:rsidR="742D1CE8">
        <w:rPr>
          <w:rFonts w:ascii="Times New Roman" w:hAnsi="Times New Roman" w:eastAsia="Times New Roman" w:cs="Times New Roman"/>
          <w:color w:val="000000" w:themeColor="text1" w:themeTint="FF" w:themeShade="FF"/>
          <w:sz w:val="28"/>
          <w:szCs w:val="28"/>
        </w:rPr>
        <w:t xml:space="preserve"> </w:t>
      </w:r>
      <w:r w:rsidRPr="7CFF453A" w:rsidR="724544DC">
        <w:rPr>
          <w:rFonts w:ascii="Times New Roman" w:hAnsi="Times New Roman" w:eastAsia="Times New Roman" w:cs="Times New Roman"/>
          <w:color w:val="000000" w:themeColor="text1" w:themeTint="FF" w:themeShade="FF"/>
          <w:sz w:val="28"/>
          <w:szCs w:val="28"/>
        </w:rPr>
        <w:t xml:space="preserve">care. Her limited English </w:t>
      </w:r>
      <w:r w:rsidRPr="7CFF453A" w:rsidR="724544DC">
        <w:rPr>
          <w:rFonts w:ascii="Times New Roman" w:hAnsi="Times New Roman" w:eastAsia="Times New Roman" w:cs="Times New Roman"/>
          <w:color w:val="000000" w:themeColor="text1" w:themeTint="FF" w:themeShade="FF"/>
          <w:sz w:val="28"/>
          <w:szCs w:val="28"/>
        </w:rPr>
        <w:t>proficiency</w:t>
      </w:r>
      <w:r w:rsidRPr="7CFF453A" w:rsidR="724544DC">
        <w:rPr>
          <w:rFonts w:ascii="Times New Roman" w:hAnsi="Times New Roman" w:eastAsia="Times New Roman" w:cs="Times New Roman"/>
          <w:color w:val="000000" w:themeColor="text1" w:themeTint="FF" w:themeShade="FF"/>
          <w:sz w:val="28"/>
          <w:szCs w:val="28"/>
        </w:rPr>
        <w:t xml:space="preserve"> </w:t>
      </w:r>
      <w:r w:rsidRPr="7CFF453A" w:rsidR="295A17EF">
        <w:rPr>
          <w:rFonts w:ascii="Times New Roman" w:hAnsi="Times New Roman" w:eastAsia="Times New Roman" w:cs="Times New Roman"/>
          <w:color w:val="000000" w:themeColor="text1" w:themeTint="FF" w:themeShade="FF"/>
          <w:sz w:val="28"/>
          <w:szCs w:val="28"/>
        </w:rPr>
        <w:t xml:space="preserve">creates a barrier in understanding essential </w:t>
      </w:r>
      <w:r w:rsidRPr="7CFF453A" w:rsidR="553D6AA4">
        <w:rPr>
          <w:rFonts w:ascii="Times New Roman" w:hAnsi="Times New Roman" w:eastAsia="Times New Roman" w:cs="Times New Roman"/>
          <w:color w:val="000000" w:themeColor="text1" w:themeTint="FF" w:themeShade="FF"/>
          <w:sz w:val="28"/>
          <w:szCs w:val="28"/>
        </w:rPr>
        <w:t>information</w:t>
      </w:r>
      <w:r w:rsidRPr="7CFF453A" w:rsidR="295A17EF">
        <w:rPr>
          <w:rFonts w:ascii="Times New Roman" w:hAnsi="Times New Roman" w:eastAsia="Times New Roman" w:cs="Times New Roman"/>
          <w:color w:val="000000" w:themeColor="text1" w:themeTint="FF" w:themeShade="FF"/>
          <w:sz w:val="28"/>
          <w:szCs w:val="28"/>
        </w:rPr>
        <w:t xml:space="preserve"> </w:t>
      </w:r>
      <w:r w:rsidRPr="7CFF453A" w:rsidR="295A17EF">
        <w:rPr>
          <w:rFonts w:ascii="Times New Roman" w:hAnsi="Times New Roman" w:eastAsia="Times New Roman" w:cs="Times New Roman"/>
          <w:color w:val="000000" w:themeColor="text1" w:themeTint="FF" w:themeShade="FF"/>
          <w:sz w:val="28"/>
          <w:szCs w:val="28"/>
        </w:rPr>
        <w:t>regar</w:t>
      </w:r>
      <w:r w:rsidRPr="7CFF453A" w:rsidR="3651CC8F">
        <w:rPr>
          <w:rFonts w:ascii="Times New Roman" w:hAnsi="Times New Roman" w:eastAsia="Times New Roman" w:cs="Times New Roman"/>
          <w:color w:val="000000" w:themeColor="text1" w:themeTint="FF" w:themeShade="FF"/>
          <w:sz w:val="28"/>
          <w:szCs w:val="28"/>
        </w:rPr>
        <w:t>ding</w:t>
      </w:r>
      <w:r w:rsidRPr="7CFF453A" w:rsidR="3651CC8F">
        <w:rPr>
          <w:rFonts w:ascii="Times New Roman" w:hAnsi="Times New Roman" w:eastAsia="Times New Roman" w:cs="Times New Roman"/>
          <w:color w:val="000000" w:themeColor="text1" w:themeTint="FF" w:themeShade="FF"/>
          <w:sz w:val="28"/>
          <w:szCs w:val="28"/>
        </w:rPr>
        <w:t xml:space="preserve"> </w:t>
      </w:r>
      <w:r w:rsidRPr="7CFF453A" w:rsidR="12F0B213">
        <w:rPr>
          <w:rFonts w:ascii="Times New Roman" w:hAnsi="Times New Roman" w:eastAsia="Times New Roman" w:cs="Times New Roman"/>
          <w:color w:val="000000" w:themeColor="text1" w:themeTint="FF" w:themeShade="FF"/>
          <w:sz w:val="28"/>
          <w:szCs w:val="28"/>
        </w:rPr>
        <w:t xml:space="preserve">medication, </w:t>
      </w:r>
      <w:r w:rsidRPr="7CFF453A" w:rsidR="02853073">
        <w:rPr>
          <w:rFonts w:ascii="Times New Roman" w:hAnsi="Times New Roman" w:eastAsia="Times New Roman" w:cs="Times New Roman"/>
          <w:color w:val="000000" w:themeColor="text1" w:themeTint="FF" w:themeShade="FF"/>
          <w:sz w:val="28"/>
          <w:szCs w:val="28"/>
        </w:rPr>
        <w:t>mobility,</w:t>
      </w:r>
      <w:r w:rsidRPr="7CFF453A" w:rsidR="12F0B213">
        <w:rPr>
          <w:rFonts w:ascii="Times New Roman" w:hAnsi="Times New Roman" w:eastAsia="Times New Roman" w:cs="Times New Roman"/>
          <w:color w:val="000000" w:themeColor="text1" w:themeTint="FF" w:themeShade="FF"/>
          <w:sz w:val="28"/>
          <w:szCs w:val="28"/>
        </w:rPr>
        <w:t xml:space="preserve"> and </w:t>
      </w:r>
      <w:r w:rsidRPr="7CFF453A" w:rsidR="1C2CA264">
        <w:rPr>
          <w:rFonts w:ascii="Times New Roman" w:hAnsi="Times New Roman" w:eastAsia="Times New Roman" w:cs="Times New Roman"/>
          <w:color w:val="000000" w:themeColor="text1" w:themeTint="FF" w:themeShade="FF"/>
          <w:sz w:val="28"/>
          <w:szCs w:val="28"/>
        </w:rPr>
        <w:t>post – operative recovery. Poor communication has already contributed to errors,</w:t>
      </w:r>
      <w:r w:rsidRPr="7CFF453A" w:rsidR="77FFC005">
        <w:rPr>
          <w:rFonts w:ascii="Times New Roman" w:hAnsi="Times New Roman" w:eastAsia="Times New Roman" w:cs="Times New Roman"/>
          <w:color w:val="000000" w:themeColor="text1" w:themeTint="FF" w:themeShade="FF"/>
          <w:sz w:val="28"/>
          <w:szCs w:val="28"/>
        </w:rPr>
        <w:t xml:space="preserve"> such as delays in her medication administration, which could </w:t>
      </w:r>
      <w:r w:rsidRPr="7CFF453A" w:rsidR="48CA10BC">
        <w:rPr>
          <w:rFonts w:ascii="Times New Roman" w:hAnsi="Times New Roman" w:eastAsia="Times New Roman" w:cs="Times New Roman"/>
          <w:color w:val="000000" w:themeColor="text1" w:themeTint="FF" w:themeShade="FF"/>
          <w:sz w:val="28"/>
          <w:szCs w:val="28"/>
        </w:rPr>
        <w:t xml:space="preserve">have </w:t>
      </w:r>
      <w:r w:rsidRPr="7CFF453A" w:rsidR="1209FC23">
        <w:rPr>
          <w:rFonts w:ascii="Times New Roman" w:hAnsi="Times New Roman" w:eastAsia="Times New Roman" w:cs="Times New Roman"/>
          <w:color w:val="000000" w:themeColor="text1" w:themeTint="FF" w:themeShade="FF"/>
          <w:sz w:val="28"/>
          <w:szCs w:val="28"/>
        </w:rPr>
        <w:t>jeopardi</w:t>
      </w:r>
      <w:r w:rsidRPr="7CFF453A" w:rsidR="23DF578B">
        <w:rPr>
          <w:rFonts w:ascii="Times New Roman" w:hAnsi="Times New Roman" w:eastAsia="Times New Roman" w:cs="Times New Roman"/>
          <w:color w:val="000000" w:themeColor="text1" w:themeTint="FF" w:themeShade="FF"/>
          <w:sz w:val="28"/>
          <w:szCs w:val="28"/>
        </w:rPr>
        <w:t>s</w:t>
      </w:r>
      <w:r w:rsidRPr="7CFF453A" w:rsidR="1209FC23">
        <w:rPr>
          <w:rFonts w:ascii="Times New Roman" w:hAnsi="Times New Roman" w:eastAsia="Times New Roman" w:cs="Times New Roman"/>
          <w:color w:val="000000" w:themeColor="text1" w:themeTint="FF" w:themeShade="FF"/>
          <w:sz w:val="28"/>
          <w:szCs w:val="28"/>
        </w:rPr>
        <w:t>ed</w:t>
      </w:r>
      <w:r w:rsidRPr="7CFF453A" w:rsidR="48CA10BC">
        <w:rPr>
          <w:rFonts w:ascii="Times New Roman" w:hAnsi="Times New Roman" w:eastAsia="Times New Roman" w:cs="Times New Roman"/>
          <w:color w:val="000000" w:themeColor="text1" w:themeTint="FF" w:themeShade="FF"/>
          <w:sz w:val="28"/>
          <w:szCs w:val="28"/>
        </w:rPr>
        <w:t xml:space="preserve"> </w:t>
      </w:r>
      <w:r w:rsidRPr="7CFF453A" w:rsidR="543D518F">
        <w:rPr>
          <w:rFonts w:ascii="Times New Roman" w:hAnsi="Times New Roman" w:eastAsia="Times New Roman" w:cs="Times New Roman"/>
          <w:color w:val="000000" w:themeColor="text1" w:themeTint="FF" w:themeShade="FF"/>
          <w:sz w:val="28"/>
          <w:szCs w:val="28"/>
        </w:rPr>
        <w:t xml:space="preserve">her recovery and safety (NHS England, 2025). Effective communication ensures </w:t>
      </w:r>
      <w:r w:rsidRPr="7CFF453A" w:rsidR="73ECE563">
        <w:rPr>
          <w:rFonts w:ascii="Times New Roman" w:hAnsi="Times New Roman" w:eastAsia="Times New Roman" w:cs="Times New Roman"/>
          <w:color w:val="000000" w:themeColor="text1" w:themeTint="FF" w:themeShade="FF"/>
          <w:sz w:val="28"/>
          <w:szCs w:val="28"/>
        </w:rPr>
        <w:t>that she</w:t>
      </w:r>
      <w:r w:rsidRPr="7CFF453A" w:rsidR="543D518F">
        <w:rPr>
          <w:rFonts w:ascii="Times New Roman" w:hAnsi="Times New Roman" w:eastAsia="Times New Roman" w:cs="Times New Roman"/>
          <w:color w:val="000000" w:themeColor="text1" w:themeTint="FF" w:themeShade="FF"/>
          <w:sz w:val="28"/>
          <w:szCs w:val="28"/>
        </w:rPr>
        <w:t xml:space="preserve"> u</w:t>
      </w:r>
      <w:r w:rsidRPr="7CFF453A" w:rsidR="1744F371">
        <w:rPr>
          <w:rFonts w:ascii="Times New Roman" w:hAnsi="Times New Roman" w:eastAsia="Times New Roman" w:cs="Times New Roman"/>
          <w:color w:val="000000" w:themeColor="text1" w:themeTint="FF" w:themeShade="FF"/>
          <w:sz w:val="28"/>
          <w:szCs w:val="28"/>
        </w:rPr>
        <w:t xml:space="preserve">nderstands her care plan, </w:t>
      </w:r>
      <w:r w:rsidRPr="7CFF453A" w:rsidR="1744F371">
        <w:rPr>
          <w:rFonts w:ascii="Times New Roman" w:hAnsi="Times New Roman" w:eastAsia="Times New Roman" w:cs="Times New Roman"/>
          <w:color w:val="000000" w:themeColor="text1" w:themeTint="FF" w:themeShade="FF"/>
          <w:sz w:val="28"/>
          <w:szCs w:val="28"/>
        </w:rPr>
        <w:t>participates</w:t>
      </w:r>
      <w:r w:rsidRPr="7CFF453A" w:rsidR="1744F371">
        <w:rPr>
          <w:rFonts w:ascii="Times New Roman" w:hAnsi="Times New Roman" w:eastAsia="Times New Roman" w:cs="Times New Roman"/>
          <w:color w:val="000000" w:themeColor="text1" w:themeTint="FF" w:themeShade="FF"/>
          <w:sz w:val="28"/>
          <w:szCs w:val="28"/>
        </w:rPr>
        <w:t xml:space="preserve"> in shared decision </w:t>
      </w:r>
      <w:r w:rsidRPr="7CFF453A" w:rsidR="30613707">
        <w:rPr>
          <w:rFonts w:ascii="Times New Roman" w:hAnsi="Times New Roman" w:eastAsia="Times New Roman" w:cs="Times New Roman"/>
          <w:color w:val="000000" w:themeColor="text1" w:themeTint="FF" w:themeShade="FF"/>
          <w:sz w:val="28"/>
          <w:szCs w:val="28"/>
        </w:rPr>
        <w:t>making,</w:t>
      </w:r>
      <w:r w:rsidRPr="7CFF453A" w:rsidR="1744F371">
        <w:rPr>
          <w:rFonts w:ascii="Times New Roman" w:hAnsi="Times New Roman" w:eastAsia="Times New Roman" w:cs="Times New Roman"/>
          <w:color w:val="000000" w:themeColor="text1" w:themeTint="FF" w:themeShade="FF"/>
          <w:sz w:val="28"/>
          <w:szCs w:val="28"/>
        </w:rPr>
        <w:t xml:space="preserve"> and experiences </w:t>
      </w:r>
      <w:r w:rsidRPr="7CFF453A" w:rsidR="045011C7">
        <w:rPr>
          <w:rFonts w:ascii="Times New Roman" w:hAnsi="Times New Roman" w:eastAsia="Times New Roman" w:cs="Times New Roman"/>
          <w:color w:val="000000" w:themeColor="text1" w:themeTint="FF" w:themeShade="FF"/>
          <w:sz w:val="28"/>
          <w:szCs w:val="28"/>
        </w:rPr>
        <w:t>improved health outcomes (Rana, 2023)</w:t>
      </w:r>
      <w:r w:rsidRPr="7CFF453A" w:rsidR="2158A6F5">
        <w:rPr>
          <w:rFonts w:ascii="Times New Roman" w:hAnsi="Times New Roman" w:eastAsia="Times New Roman" w:cs="Times New Roman"/>
          <w:color w:val="000000" w:themeColor="text1" w:themeTint="FF" w:themeShade="FF"/>
          <w:sz w:val="28"/>
          <w:szCs w:val="28"/>
        </w:rPr>
        <w:t>.</w:t>
      </w:r>
    </w:p>
    <w:p w:rsidR="2158A6F5" w:rsidP="7CFF453A" w:rsidRDefault="2158A6F5" w14:paraId="720DBE6A" w14:textId="2FE009BB">
      <w:pPr>
        <w:pStyle w:val="Normal"/>
        <w:rPr>
          <w:rFonts w:ascii="Times New Roman" w:hAnsi="Times New Roman" w:eastAsia="Times New Roman" w:cs="Times New Roman"/>
          <w:color w:val="000000" w:themeColor="text1" w:themeTint="FF" w:themeShade="FF"/>
          <w:sz w:val="28"/>
          <w:szCs w:val="28"/>
        </w:rPr>
      </w:pPr>
      <w:r w:rsidRPr="7CFF453A" w:rsidR="2158A6F5">
        <w:rPr>
          <w:rFonts w:ascii="Times New Roman" w:hAnsi="Times New Roman" w:eastAsia="Times New Roman" w:cs="Times New Roman"/>
          <w:color w:val="000000" w:themeColor="text1" w:themeTint="FF" w:themeShade="FF"/>
          <w:sz w:val="28"/>
          <w:szCs w:val="28"/>
        </w:rPr>
        <w:t>To</w:t>
      </w:r>
      <w:r w:rsidRPr="7CFF453A" w:rsidR="6821D491">
        <w:rPr>
          <w:rFonts w:ascii="Times New Roman" w:hAnsi="Times New Roman" w:eastAsia="Times New Roman" w:cs="Times New Roman"/>
          <w:color w:val="000000" w:themeColor="text1" w:themeTint="FF" w:themeShade="FF"/>
          <w:sz w:val="28"/>
          <w:szCs w:val="28"/>
        </w:rPr>
        <w:t xml:space="preserve"> communicate effectively with </w:t>
      </w:r>
      <w:r w:rsidRPr="7CFF453A" w:rsidR="2571D695">
        <w:rPr>
          <w:rFonts w:ascii="Times New Roman" w:hAnsi="Times New Roman" w:eastAsia="Times New Roman" w:cs="Times New Roman"/>
          <w:color w:val="000000" w:themeColor="text1" w:themeTint="FF" w:themeShade="FF"/>
          <w:sz w:val="28"/>
          <w:szCs w:val="28"/>
        </w:rPr>
        <w:t>Mrs</w:t>
      </w:r>
      <w:r w:rsidRPr="7CFF453A" w:rsidR="6406EC5A">
        <w:rPr>
          <w:rFonts w:ascii="Times New Roman" w:hAnsi="Times New Roman" w:eastAsia="Times New Roman" w:cs="Times New Roman"/>
          <w:color w:val="000000" w:themeColor="text1" w:themeTint="FF" w:themeShade="FF"/>
          <w:sz w:val="28"/>
          <w:szCs w:val="28"/>
        </w:rPr>
        <w:t xml:space="preserve"> </w:t>
      </w:r>
      <w:r w:rsidRPr="7CFF453A" w:rsidR="6821D491">
        <w:rPr>
          <w:rFonts w:ascii="Times New Roman" w:hAnsi="Times New Roman" w:eastAsia="Times New Roman" w:cs="Times New Roman"/>
          <w:color w:val="000000" w:themeColor="text1" w:themeTint="FF" w:themeShade="FF"/>
          <w:sz w:val="28"/>
          <w:szCs w:val="28"/>
        </w:rPr>
        <w:t xml:space="preserve">Mann, health professionals should use </w:t>
      </w:r>
      <w:r w:rsidRPr="7CFF453A" w:rsidR="15CD8072">
        <w:rPr>
          <w:rFonts w:ascii="Times New Roman" w:hAnsi="Times New Roman" w:eastAsia="Times New Roman" w:cs="Times New Roman"/>
          <w:color w:val="000000" w:themeColor="text1" w:themeTint="FF" w:themeShade="FF"/>
          <w:sz w:val="28"/>
          <w:szCs w:val="28"/>
        </w:rPr>
        <w:t>plain, simple</w:t>
      </w:r>
      <w:r w:rsidRPr="7CFF453A" w:rsidR="6821D491">
        <w:rPr>
          <w:rFonts w:ascii="Times New Roman" w:hAnsi="Times New Roman" w:eastAsia="Times New Roman" w:cs="Times New Roman"/>
          <w:color w:val="000000" w:themeColor="text1" w:themeTint="FF" w:themeShade="FF"/>
          <w:sz w:val="28"/>
          <w:szCs w:val="28"/>
        </w:rPr>
        <w:t xml:space="preserve"> language </w:t>
      </w:r>
      <w:r w:rsidRPr="7CFF453A" w:rsidR="18988115">
        <w:rPr>
          <w:rFonts w:ascii="Times New Roman" w:hAnsi="Times New Roman" w:eastAsia="Times New Roman" w:cs="Times New Roman"/>
          <w:color w:val="000000" w:themeColor="text1" w:themeTint="FF" w:themeShade="FF"/>
          <w:sz w:val="28"/>
          <w:szCs w:val="28"/>
        </w:rPr>
        <w:t>and avoid medical jargon. Professional inter</w:t>
      </w:r>
      <w:r w:rsidRPr="7CFF453A" w:rsidR="78D1D575">
        <w:rPr>
          <w:rFonts w:ascii="Times New Roman" w:hAnsi="Times New Roman" w:eastAsia="Times New Roman" w:cs="Times New Roman"/>
          <w:color w:val="000000" w:themeColor="text1" w:themeTint="FF" w:themeShade="FF"/>
          <w:sz w:val="28"/>
          <w:szCs w:val="28"/>
        </w:rPr>
        <w:t>preter services or translated written materi</w:t>
      </w:r>
      <w:r w:rsidRPr="7CFF453A" w:rsidR="644119EB">
        <w:rPr>
          <w:rFonts w:ascii="Times New Roman" w:hAnsi="Times New Roman" w:eastAsia="Times New Roman" w:cs="Times New Roman"/>
          <w:color w:val="000000" w:themeColor="text1" w:themeTint="FF" w:themeShade="FF"/>
          <w:sz w:val="28"/>
          <w:szCs w:val="28"/>
        </w:rPr>
        <w:t xml:space="preserve">als should be provided to ensure comprehension, with her </w:t>
      </w:r>
      <w:r w:rsidRPr="7CFF453A" w:rsidR="59EB765E">
        <w:rPr>
          <w:rFonts w:ascii="Times New Roman" w:hAnsi="Times New Roman" w:eastAsia="Times New Roman" w:cs="Times New Roman"/>
          <w:color w:val="000000" w:themeColor="text1" w:themeTint="FF" w:themeShade="FF"/>
          <w:sz w:val="28"/>
          <w:szCs w:val="28"/>
        </w:rPr>
        <w:t xml:space="preserve">daughter involved </w:t>
      </w:r>
      <w:r w:rsidRPr="7CFF453A" w:rsidR="63FB6376">
        <w:rPr>
          <w:rFonts w:ascii="Times New Roman" w:hAnsi="Times New Roman" w:eastAsia="Times New Roman" w:cs="Times New Roman"/>
          <w:color w:val="000000" w:themeColor="text1" w:themeTint="FF" w:themeShade="FF"/>
          <w:sz w:val="28"/>
          <w:szCs w:val="28"/>
        </w:rPr>
        <w:t xml:space="preserve">appropriately while </w:t>
      </w:r>
      <w:r w:rsidRPr="7CFF453A" w:rsidR="63FB6376">
        <w:rPr>
          <w:rFonts w:ascii="Times New Roman" w:hAnsi="Times New Roman" w:eastAsia="Times New Roman" w:cs="Times New Roman"/>
          <w:color w:val="000000" w:themeColor="text1" w:themeTint="FF" w:themeShade="FF"/>
          <w:sz w:val="28"/>
          <w:szCs w:val="28"/>
        </w:rPr>
        <w:t>maintaining</w:t>
      </w:r>
      <w:r w:rsidRPr="7CFF453A" w:rsidR="63FB6376">
        <w:rPr>
          <w:rFonts w:ascii="Times New Roman" w:hAnsi="Times New Roman" w:eastAsia="Times New Roman" w:cs="Times New Roman"/>
          <w:color w:val="000000" w:themeColor="text1" w:themeTint="FF" w:themeShade="FF"/>
          <w:sz w:val="28"/>
          <w:szCs w:val="28"/>
        </w:rPr>
        <w:t xml:space="preserve"> patient confidentiali</w:t>
      </w:r>
      <w:r w:rsidRPr="7CFF453A" w:rsidR="17427CF4">
        <w:rPr>
          <w:rFonts w:ascii="Times New Roman" w:hAnsi="Times New Roman" w:eastAsia="Times New Roman" w:cs="Times New Roman"/>
          <w:color w:val="000000" w:themeColor="text1" w:themeTint="FF" w:themeShade="FF"/>
          <w:sz w:val="28"/>
          <w:szCs w:val="28"/>
        </w:rPr>
        <w:t xml:space="preserve">ty </w:t>
      </w:r>
      <w:r w:rsidRPr="7CFF453A" w:rsidR="70AF7831">
        <w:rPr>
          <w:rFonts w:ascii="Times New Roman" w:hAnsi="Times New Roman" w:eastAsia="Times New Roman" w:cs="Times New Roman"/>
          <w:color w:val="000000" w:themeColor="text1" w:themeTint="FF" w:themeShade="FF"/>
          <w:sz w:val="28"/>
          <w:szCs w:val="28"/>
        </w:rPr>
        <w:t xml:space="preserve">(NHS England, 2025; Rana, 2023). Being culturally </w:t>
      </w:r>
      <w:r w:rsidRPr="7CFF453A" w:rsidR="5E534A21">
        <w:rPr>
          <w:rFonts w:ascii="Times New Roman" w:hAnsi="Times New Roman" w:eastAsia="Times New Roman" w:cs="Times New Roman"/>
          <w:color w:val="000000" w:themeColor="text1" w:themeTint="FF" w:themeShade="FF"/>
          <w:sz w:val="28"/>
          <w:szCs w:val="28"/>
        </w:rPr>
        <w:t xml:space="preserve">sensitive, </w:t>
      </w:r>
      <w:r w:rsidRPr="7CFF453A" w:rsidR="5E534A21">
        <w:rPr>
          <w:rFonts w:ascii="Times New Roman" w:hAnsi="Times New Roman" w:eastAsia="Times New Roman" w:cs="Times New Roman"/>
          <w:color w:val="000000" w:themeColor="text1" w:themeTint="FF" w:themeShade="FF"/>
          <w:sz w:val="28"/>
          <w:szCs w:val="28"/>
        </w:rPr>
        <w:t>recognising</w:t>
      </w:r>
      <w:r w:rsidRPr="7CFF453A" w:rsidR="5E534A21">
        <w:rPr>
          <w:rFonts w:ascii="Times New Roman" w:hAnsi="Times New Roman" w:eastAsia="Times New Roman" w:cs="Times New Roman"/>
          <w:color w:val="000000" w:themeColor="text1" w:themeTint="FF" w:themeShade="FF"/>
          <w:sz w:val="28"/>
          <w:szCs w:val="28"/>
        </w:rPr>
        <w:t xml:space="preserve"> her age, and respecting her language </w:t>
      </w:r>
      <w:r w:rsidRPr="7CFF453A" w:rsidR="333F1BD2">
        <w:rPr>
          <w:rFonts w:ascii="Times New Roman" w:hAnsi="Times New Roman" w:eastAsia="Times New Roman" w:cs="Times New Roman"/>
          <w:color w:val="000000" w:themeColor="text1" w:themeTint="FF" w:themeShade="FF"/>
          <w:sz w:val="28"/>
          <w:szCs w:val="28"/>
        </w:rPr>
        <w:t>preferences helps foster trust and encourages engagement with her care plan (</w:t>
      </w:r>
      <w:r w:rsidRPr="7CFF453A" w:rsidR="3E085604">
        <w:rPr>
          <w:rFonts w:ascii="Times New Roman" w:hAnsi="Times New Roman" w:eastAsia="Times New Roman" w:cs="Times New Roman"/>
          <w:color w:val="000000" w:themeColor="text1" w:themeTint="FF" w:themeShade="FF"/>
          <w:sz w:val="28"/>
          <w:szCs w:val="28"/>
        </w:rPr>
        <w:t>Rana, 2023).</w:t>
      </w:r>
    </w:p>
    <w:p w:rsidR="3E085604" w:rsidP="7CFF453A" w:rsidRDefault="3E085604" w14:paraId="4FF57C50" w14:textId="06C930EC">
      <w:pPr>
        <w:pStyle w:val="Normal"/>
        <w:rPr>
          <w:rFonts w:ascii="Times New Roman" w:hAnsi="Times New Roman" w:eastAsia="Times New Roman" w:cs="Times New Roman"/>
          <w:color w:val="000000" w:themeColor="text1" w:themeTint="FF" w:themeShade="FF"/>
          <w:sz w:val="28"/>
          <w:szCs w:val="28"/>
        </w:rPr>
      </w:pPr>
      <w:r w:rsidRPr="7CFF453A" w:rsidR="3E085604">
        <w:rPr>
          <w:rFonts w:ascii="Times New Roman" w:hAnsi="Times New Roman" w:eastAsia="Times New Roman" w:cs="Times New Roman"/>
          <w:color w:val="000000" w:themeColor="text1" w:themeTint="FF" w:themeShade="FF"/>
          <w:sz w:val="28"/>
          <w:szCs w:val="28"/>
        </w:rPr>
        <w:t xml:space="preserve">Under the Equality Act 2010, </w:t>
      </w:r>
      <w:r w:rsidRPr="7CFF453A" w:rsidR="3E085604">
        <w:rPr>
          <w:rFonts w:ascii="Times New Roman" w:hAnsi="Times New Roman" w:eastAsia="Times New Roman" w:cs="Times New Roman"/>
          <w:color w:val="000000" w:themeColor="text1" w:themeTint="FF" w:themeShade="FF"/>
          <w:sz w:val="28"/>
          <w:szCs w:val="28"/>
        </w:rPr>
        <w:t>Mrs</w:t>
      </w:r>
      <w:r w:rsidRPr="7CFF453A" w:rsidR="3E085604">
        <w:rPr>
          <w:rFonts w:ascii="Times New Roman" w:hAnsi="Times New Roman" w:eastAsia="Times New Roman" w:cs="Times New Roman"/>
          <w:color w:val="000000" w:themeColor="text1" w:themeTint="FF" w:themeShade="FF"/>
          <w:sz w:val="28"/>
          <w:szCs w:val="28"/>
        </w:rPr>
        <w:t xml:space="preserve"> Mann is entitled to protection from </w:t>
      </w:r>
      <w:r w:rsidRPr="7CFF453A" w:rsidR="4B5CE6ED">
        <w:rPr>
          <w:rFonts w:ascii="Times New Roman" w:hAnsi="Times New Roman" w:eastAsia="Times New Roman" w:cs="Times New Roman"/>
          <w:color w:val="000000" w:themeColor="text1" w:themeTint="FF" w:themeShade="FF"/>
          <w:sz w:val="28"/>
          <w:szCs w:val="28"/>
        </w:rPr>
        <w:t xml:space="preserve">discrimination and reasonable adjustments to access healthcare (Robinson, </w:t>
      </w:r>
      <w:r w:rsidRPr="7CFF453A" w:rsidR="4B5CE6ED">
        <w:rPr>
          <w:rFonts w:ascii="Times New Roman" w:hAnsi="Times New Roman" w:eastAsia="Times New Roman" w:cs="Times New Roman"/>
          <w:color w:val="000000" w:themeColor="text1" w:themeTint="FF" w:themeShade="FF"/>
          <w:sz w:val="28"/>
          <w:szCs w:val="28"/>
        </w:rPr>
        <w:t>R</w:t>
      </w:r>
      <w:r w:rsidRPr="7CFF453A" w:rsidR="3F43F289">
        <w:rPr>
          <w:rFonts w:ascii="Times New Roman" w:hAnsi="Times New Roman" w:eastAsia="Times New Roman" w:cs="Times New Roman"/>
          <w:color w:val="000000" w:themeColor="text1" w:themeTint="FF" w:themeShade="FF"/>
          <w:sz w:val="28"/>
          <w:szCs w:val="28"/>
        </w:rPr>
        <w:t>u</w:t>
      </w:r>
      <w:r w:rsidRPr="7CFF453A" w:rsidR="13EED9FB">
        <w:rPr>
          <w:rFonts w:ascii="Times New Roman" w:hAnsi="Times New Roman" w:eastAsia="Times New Roman" w:cs="Times New Roman"/>
          <w:color w:val="000000" w:themeColor="text1" w:themeTint="FF" w:themeShade="FF"/>
          <w:sz w:val="28"/>
          <w:szCs w:val="28"/>
        </w:rPr>
        <w:t>ebain</w:t>
      </w:r>
      <w:r w:rsidRPr="7CFF453A" w:rsidR="13EED9FB">
        <w:rPr>
          <w:rFonts w:ascii="Times New Roman" w:hAnsi="Times New Roman" w:eastAsia="Times New Roman" w:cs="Times New Roman"/>
          <w:color w:val="000000" w:themeColor="text1" w:themeTint="FF" w:themeShade="FF"/>
          <w:sz w:val="28"/>
          <w:szCs w:val="28"/>
        </w:rPr>
        <w:t xml:space="preserve"> &amp; Uppal, 2021). Her </w:t>
      </w:r>
      <w:r w:rsidRPr="7CFF453A" w:rsidR="6779CCEF">
        <w:rPr>
          <w:rFonts w:ascii="Times New Roman" w:hAnsi="Times New Roman" w:eastAsia="Times New Roman" w:cs="Times New Roman"/>
          <w:color w:val="000000" w:themeColor="text1" w:themeTint="FF" w:themeShade="FF"/>
          <w:sz w:val="28"/>
          <w:szCs w:val="28"/>
        </w:rPr>
        <w:t xml:space="preserve">age and limited English </w:t>
      </w:r>
      <w:r w:rsidRPr="7CFF453A" w:rsidR="6779CCEF">
        <w:rPr>
          <w:rFonts w:ascii="Times New Roman" w:hAnsi="Times New Roman" w:eastAsia="Times New Roman" w:cs="Times New Roman"/>
          <w:color w:val="000000" w:themeColor="text1" w:themeTint="FF" w:themeShade="FF"/>
          <w:sz w:val="28"/>
          <w:szCs w:val="28"/>
        </w:rPr>
        <w:t>proficiency</w:t>
      </w:r>
      <w:r w:rsidRPr="7CFF453A" w:rsidR="6779CCEF">
        <w:rPr>
          <w:rFonts w:ascii="Times New Roman" w:hAnsi="Times New Roman" w:eastAsia="Times New Roman" w:cs="Times New Roman"/>
          <w:color w:val="000000" w:themeColor="text1" w:themeTint="FF" w:themeShade="FF"/>
          <w:sz w:val="28"/>
          <w:szCs w:val="28"/>
        </w:rPr>
        <w:t xml:space="preserve"> constitute </w:t>
      </w:r>
      <w:r w:rsidRPr="7CFF453A" w:rsidR="2F9A4815">
        <w:rPr>
          <w:rFonts w:ascii="Times New Roman" w:hAnsi="Times New Roman" w:eastAsia="Times New Roman" w:cs="Times New Roman"/>
          <w:color w:val="000000" w:themeColor="text1" w:themeTint="FF" w:themeShade="FF"/>
          <w:sz w:val="28"/>
          <w:szCs w:val="28"/>
        </w:rPr>
        <w:t>protected characteristics. Failure</w:t>
      </w:r>
      <w:r w:rsidRPr="7CFF453A" w:rsidR="13EED9FB">
        <w:rPr>
          <w:rFonts w:ascii="Times New Roman" w:hAnsi="Times New Roman" w:eastAsia="Times New Roman" w:cs="Times New Roman"/>
          <w:color w:val="000000" w:themeColor="text1" w:themeTint="FF" w:themeShade="FF"/>
          <w:sz w:val="28"/>
          <w:szCs w:val="28"/>
        </w:rPr>
        <w:t xml:space="preserve"> </w:t>
      </w:r>
      <w:r w:rsidRPr="7CFF453A" w:rsidR="15A54336">
        <w:rPr>
          <w:rFonts w:ascii="Times New Roman" w:hAnsi="Times New Roman" w:eastAsia="Times New Roman" w:cs="Times New Roman"/>
          <w:color w:val="000000" w:themeColor="text1" w:themeTint="FF" w:themeShade="FF"/>
          <w:sz w:val="28"/>
          <w:szCs w:val="28"/>
        </w:rPr>
        <w:t xml:space="preserve">to provide interpreters or translated materials may amount to indirect </w:t>
      </w:r>
      <w:r w:rsidRPr="7CFF453A" w:rsidR="58A9E5C3">
        <w:rPr>
          <w:rFonts w:ascii="Times New Roman" w:hAnsi="Times New Roman" w:eastAsia="Times New Roman" w:cs="Times New Roman"/>
          <w:color w:val="000000" w:themeColor="text1" w:themeTint="FF" w:themeShade="FF"/>
          <w:sz w:val="28"/>
          <w:szCs w:val="28"/>
        </w:rPr>
        <w:t>discrimination, breaching legal obligations while compromising patient saf</w:t>
      </w:r>
      <w:r w:rsidRPr="7CFF453A" w:rsidR="712CD0EA">
        <w:rPr>
          <w:rFonts w:ascii="Times New Roman" w:hAnsi="Times New Roman" w:eastAsia="Times New Roman" w:cs="Times New Roman"/>
          <w:color w:val="000000" w:themeColor="text1" w:themeTint="FF" w:themeShade="FF"/>
          <w:sz w:val="28"/>
          <w:szCs w:val="28"/>
        </w:rPr>
        <w:t xml:space="preserve">ety. By using professional translation and </w:t>
      </w:r>
      <w:r w:rsidRPr="7CFF453A" w:rsidR="44E057CD">
        <w:rPr>
          <w:rFonts w:ascii="Times New Roman" w:hAnsi="Times New Roman" w:eastAsia="Times New Roman" w:cs="Times New Roman"/>
          <w:color w:val="000000" w:themeColor="text1" w:themeTint="FF" w:themeShade="FF"/>
          <w:sz w:val="28"/>
          <w:szCs w:val="28"/>
        </w:rPr>
        <w:t xml:space="preserve">interpretation services, health professionals </w:t>
      </w:r>
      <w:r w:rsidRPr="7CFF453A" w:rsidR="44E057CD">
        <w:rPr>
          <w:rFonts w:ascii="Times New Roman" w:hAnsi="Times New Roman" w:eastAsia="Times New Roman" w:cs="Times New Roman"/>
          <w:color w:val="000000" w:themeColor="text1" w:themeTint="FF" w:themeShade="FF"/>
          <w:sz w:val="28"/>
          <w:szCs w:val="28"/>
        </w:rPr>
        <w:t xml:space="preserve">comply </w:t>
      </w:r>
      <w:r w:rsidRPr="7CFF453A" w:rsidR="77641671">
        <w:rPr>
          <w:rFonts w:ascii="Times New Roman" w:hAnsi="Times New Roman" w:eastAsia="Times New Roman" w:cs="Times New Roman"/>
          <w:color w:val="000000" w:themeColor="text1" w:themeTint="FF" w:themeShade="FF"/>
          <w:sz w:val="28"/>
          <w:szCs w:val="28"/>
        </w:rPr>
        <w:t>with</w:t>
      </w:r>
      <w:r w:rsidRPr="7CFF453A" w:rsidR="77641671">
        <w:rPr>
          <w:rFonts w:ascii="Times New Roman" w:hAnsi="Times New Roman" w:eastAsia="Times New Roman" w:cs="Times New Roman"/>
          <w:color w:val="000000" w:themeColor="text1" w:themeTint="FF" w:themeShade="FF"/>
          <w:sz w:val="28"/>
          <w:szCs w:val="28"/>
        </w:rPr>
        <w:t xml:space="preserve"> the Act while promoting person </w:t>
      </w:r>
      <w:r w:rsidRPr="7CFF453A" w:rsidR="7C2E486A">
        <w:rPr>
          <w:rFonts w:ascii="Times New Roman" w:hAnsi="Times New Roman" w:eastAsia="Times New Roman" w:cs="Times New Roman"/>
          <w:color w:val="000000" w:themeColor="text1" w:themeTint="FF" w:themeShade="FF"/>
          <w:sz w:val="28"/>
          <w:szCs w:val="28"/>
        </w:rPr>
        <w:t>cente</w:t>
      </w:r>
      <w:r w:rsidRPr="7CFF453A" w:rsidR="65877741">
        <w:rPr>
          <w:rFonts w:ascii="Times New Roman" w:hAnsi="Times New Roman" w:eastAsia="Times New Roman" w:cs="Times New Roman"/>
          <w:color w:val="000000" w:themeColor="text1" w:themeTint="FF" w:themeShade="FF"/>
          <w:sz w:val="28"/>
          <w:szCs w:val="28"/>
        </w:rPr>
        <w:t>re</w:t>
      </w:r>
      <w:r w:rsidRPr="7CFF453A" w:rsidR="7C2E486A">
        <w:rPr>
          <w:rFonts w:ascii="Times New Roman" w:hAnsi="Times New Roman" w:eastAsia="Times New Roman" w:cs="Times New Roman"/>
          <w:color w:val="000000" w:themeColor="text1" w:themeTint="FF" w:themeShade="FF"/>
          <w:sz w:val="28"/>
          <w:szCs w:val="28"/>
        </w:rPr>
        <w:t>d</w:t>
      </w:r>
      <w:r w:rsidRPr="7CFF453A" w:rsidR="77641671">
        <w:rPr>
          <w:rFonts w:ascii="Times New Roman" w:hAnsi="Times New Roman" w:eastAsia="Times New Roman" w:cs="Times New Roman"/>
          <w:color w:val="000000" w:themeColor="text1" w:themeTint="FF" w:themeShade="FF"/>
          <w:sz w:val="28"/>
          <w:szCs w:val="28"/>
        </w:rPr>
        <w:t xml:space="preserve"> care</w:t>
      </w:r>
      <w:r w:rsidRPr="7CFF453A" w:rsidR="340754C2">
        <w:rPr>
          <w:rFonts w:ascii="Times New Roman" w:hAnsi="Times New Roman" w:eastAsia="Times New Roman" w:cs="Times New Roman"/>
          <w:color w:val="000000" w:themeColor="text1" w:themeTint="FF" w:themeShade="FF"/>
          <w:sz w:val="28"/>
          <w:szCs w:val="28"/>
        </w:rPr>
        <w:t xml:space="preserve"> </w:t>
      </w:r>
      <w:r w:rsidRPr="7CFF453A" w:rsidR="7115DE13">
        <w:rPr>
          <w:rFonts w:ascii="Times New Roman" w:hAnsi="Times New Roman" w:eastAsia="Times New Roman" w:cs="Times New Roman"/>
          <w:color w:val="000000" w:themeColor="text1" w:themeTint="FF" w:themeShade="FF"/>
          <w:sz w:val="28"/>
          <w:szCs w:val="28"/>
        </w:rPr>
        <w:t>(</w:t>
      </w:r>
      <w:r w:rsidRPr="7CFF453A" w:rsidR="4E487F3D">
        <w:rPr>
          <w:rFonts w:ascii="Times New Roman" w:hAnsi="Times New Roman" w:eastAsia="Times New Roman" w:cs="Times New Roman"/>
          <w:color w:val="000000" w:themeColor="text1" w:themeTint="FF" w:themeShade="FF"/>
          <w:sz w:val="28"/>
          <w:szCs w:val="28"/>
        </w:rPr>
        <w:t>Blackstone, Ruebain</w:t>
      </w:r>
      <w:r w:rsidRPr="7CFF453A" w:rsidR="7115DE13">
        <w:rPr>
          <w:rFonts w:ascii="Times New Roman" w:hAnsi="Times New Roman" w:eastAsia="Times New Roman" w:cs="Times New Roman"/>
          <w:color w:val="000000" w:themeColor="text1" w:themeTint="FF" w:themeShade="FF"/>
          <w:sz w:val="28"/>
          <w:szCs w:val="28"/>
        </w:rPr>
        <w:t>&amp;Uppal,2021)</w:t>
      </w:r>
    </w:p>
    <w:p w:rsidR="6030B9A2" w:rsidP="7CFF453A" w:rsidRDefault="6030B9A2" w14:paraId="50FB439A" w14:textId="05CCD529">
      <w:pPr>
        <w:pStyle w:val="Normal"/>
        <w:rPr>
          <w:rFonts w:ascii="Times New Roman" w:hAnsi="Times New Roman" w:eastAsia="Times New Roman" w:cs="Times New Roman"/>
          <w:noProof w:val="0"/>
          <w:color w:val="000000" w:themeColor="text1" w:themeTint="FF" w:themeShade="FF"/>
          <w:sz w:val="28"/>
          <w:szCs w:val="28"/>
          <w:lang w:val="en-US"/>
        </w:rPr>
      </w:pPr>
      <w:r w:rsidRPr="7CFF453A" w:rsidR="6030B9A2">
        <w:rPr>
          <w:rFonts w:ascii="Times New Roman" w:hAnsi="Times New Roman" w:eastAsia="Times New Roman" w:cs="Times New Roman"/>
          <w:color w:val="000000" w:themeColor="text1" w:themeTint="FF" w:themeShade="FF"/>
          <w:sz w:val="28"/>
          <w:szCs w:val="28"/>
        </w:rPr>
        <w:t>Communication models, such as Argyle’s communication cycle,</w:t>
      </w:r>
      <w:r w:rsidRPr="7CFF453A" w:rsidR="67D84C75">
        <w:rPr>
          <w:rFonts w:ascii="Times New Roman" w:hAnsi="Times New Roman" w:eastAsia="Times New Roman" w:cs="Times New Roman"/>
          <w:color w:val="000000" w:themeColor="text1" w:themeTint="FF" w:themeShade="FF"/>
          <w:sz w:val="28"/>
          <w:szCs w:val="28"/>
        </w:rPr>
        <w:t xml:space="preserve"> </w:t>
      </w:r>
      <w:r w:rsidRPr="7CFF453A" w:rsidR="08710EA5">
        <w:rPr>
          <w:rFonts w:ascii="Times New Roman" w:hAnsi="Times New Roman" w:eastAsia="Times New Roman" w:cs="Times New Roman"/>
          <w:color w:val="000000" w:themeColor="text1" w:themeTint="FF" w:themeShade="FF"/>
          <w:sz w:val="28"/>
          <w:szCs w:val="28"/>
        </w:rPr>
        <w:t>provide</w:t>
      </w:r>
      <w:r w:rsidRPr="7CFF453A" w:rsidR="08710EA5">
        <w:rPr>
          <w:rFonts w:ascii="Times New Roman" w:hAnsi="Times New Roman" w:eastAsia="Times New Roman" w:cs="Times New Roman"/>
          <w:color w:val="000000" w:themeColor="text1" w:themeTint="FF" w:themeShade="FF"/>
          <w:sz w:val="28"/>
          <w:szCs w:val="28"/>
        </w:rPr>
        <w:t xml:space="preserve"> practical guidance. The cycle </w:t>
      </w:r>
      <w:r w:rsidRPr="7CFF453A" w:rsidR="08710EA5">
        <w:rPr>
          <w:rFonts w:ascii="Times New Roman" w:hAnsi="Times New Roman" w:eastAsia="Times New Roman" w:cs="Times New Roman"/>
          <w:color w:val="000000" w:themeColor="text1" w:themeTint="FF" w:themeShade="FF"/>
          <w:sz w:val="28"/>
          <w:szCs w:val="28"/>
        </w:rPr>
        <w:t>emphasises</w:t>
      </w:r>
      <w:r w:rsidRPr="7CFF453A" w:rsidR="4A0BB588">
        <w:rPr>
          <w:rFonts w:ascii="Times New Roman" w:hAnsi="Times New Roman" w:eastAsia="Times New Roman" w:cs="Times New Roman"/>
          <w:color w:val="000000" w:themeColor="text1" w:themeTint="FF" w:themeShade="FF"/>
          <w:sz w:val="28"/>
          <w:szCs w:val="28"/>
        </w:rPr>
        <w:t xml:space="preserve"> the importance of clear message </w:t>
      </w:r>
      <w:r w:rsidRPr="7CFF453A" w:rsidR="37AFA423">
        <w:rPr>
          <w:rFonts w:ascii="Times New Roman" w:hAnsi="Times New Roman" w:eastAsia="Times New Roman" w:cs="Times New Roman"/>
          <w:color w:val="000000" w:themeColor="text1" w:themeTint="FF" w:themeShade="FF"/>
          <w:sz w:val="28"/>
          <w:szCs w:val="28"/>
        </w:rPr>
        <w:t>formulation,</w:t>
      </w:r>
      <w:r w:rsidRPr="7CFF453A" w:rsidR="4A0BB588">
        <w:rPr>
          <w:rFonts w:ascii="Times New Roman" w:hAnsi="Times New Roman" w:eastAsia="Times New Roman" w:cs="Times New Roman"/>
          <w:color w:val="000000" w:themeColor="text1" w:themeTint="FF" w:themeShade="FF"/>
          <w:sz w:val="28"/>
          <w:szCs w:val="28"/>
        </w:rPr>
        <w:t xml:space="preserve"> </w:t>
      </w:r>
      <w:r w:rsidRPr="7CFF453A" w:rsidR="4A0BB588">
        <w:rPr>
          <w:rFonts w:ascii="Times New Roman" w:hAnsi="Times New Roman" w:eastAsia="Times New Roman" w:cs="Times New Roman"/>
          <w:color w:val="000000" w:themeColor="text1" w:themeTint="FF" w:themeShade="FF"/>
          <w:sz w:val="28"/>
          <w:szCs w:val="28"/>
        </w:rPr>
        <w:t xml:space="preserve">appropriate </w:t>
      </w:r>
      <w:r w:rsidRPr="7CFF453A" w:rsidR="6CB637FE">
        <w:rPr>
          <w:rFonts w:ascii="Times New Roman" w:hAnsi="Times New Roman" w:eastAsia="Times New Roman" w:cs="Times New Roman"/>
          <w:color w:val="000000" w:themeColor="text1" w:themeTint="FF" w:themeShade="FF"/>
          <w:sz w:val="28"/>
          <w:szCs w:val="28"/>
        </w:rPr>
        <w:t>encoding</w:t>
      </w:r>
      <w:r w:rsidRPr="7CFF453A" w:rsidR="6CB637FE">
        <w:rPr>
          <w:rFonts w:ascii="Times New Roman" w:hAnsi="Times New Roman" w:eastAsia="Times New Roman" w:cs="Times New Roman"/>
          <w:color w:val="000000" w:themeColor="text1" w:themeTint="FF" w:themeShade="FF"/>
          <w:sz w:val="28"/>
          <w:szCs w:val="28"/>
        </w:rPr>
        <w:t xml:space="preserve"> and decoding, and feedback to confirm understanding (A</w:t>
      </w:r>
      <w:r w:rsidRPr="7CFF453A" w:rsidR="3715D9B6">
        <w:rPr>
          <w:rFonts w:ascii="Times New Roman" w:hAnsi="Times New Roman" w:eastAsia="Times New Roman" w:cs="Times New Roman"/>
          <w:color w:val="000000" w:themeColor="text1" w:themeTint="FF" w:themeShade="FF"/>
          <w:sz w:val="28"/>
          <w:szCs w:val="28"/>
        </w:rPr>
        <w:t xml:space="preserve">rgle,1972). In </w:t>
      </w:r>
      <w:r w:rsidRPr="7CFF453A" w:rsidR="3715D9B6">
        <w:rPr>
          <w:rFonts w:ascii="Times New Roman" w:hAnsi="Times New Roman" w:eastAsia="Times New Roman" w:cs="Times New Roman"/>
          <w:color w:val="000000" w:themeColor="text1" w:themeTint="FF" w:themeShade="FF"/>
          <w:sz w:val="28"/>
          <w:szCs w:val="28"/>
        </w:rPr>
        <w:t>Mrs</w:t>
      </w:r>
      <w:r w:rsidRPr="7CFF453A" w:rsidR="3715D9B6">
        <w:rPr>
          <w:rFonts w:ascii="Times New Roman" w:hAnsi="Times New Roman" w:eastAsia="Times New Roman" w:cs="Times New Roman"/>
          <w:color w:val="000000" w:themeColor="text1" w:themeTint="FF" w:themeShade="FF"/>
          <w:sz w:val="28"/>
          <w:szCs w:val="28"/>
        </w:rPr>
        <w:t xml:space="preserve"> Mann’s case,</w:t>
      </w:r>
      <w:r w:rsidRPr="7CFF453A" w:rsidR="08710EA5">
        <w:rPr>
          <w:rFonts w:ascii="Times New Roman" w:hAnsi="Times New Roman" w:eastAsia="Times New Roman" w:cs="Times New Roman"/>
          <w:color w:val="000000" w:themeColor="text1" w:themeTint="FF" w:themeShade="FF"/>
          <w:sz w:val="28"/>
          <w:szCs w:val="28"/>
        </w:rPr>
        <w:t xml:space="preserve"> </w:t>
      </w:r>
      <w:r w:rsidRPr="7CFF453A" w:rsidR="467A11BD">
        <w:rPr>
          <w:rFonts w:ascii="Times New Roman" w:hAnsi="Times New Roman" w:eastAsia="Times New Roman" w:cs="Times New Roman"/>
          <w:noProof w:val="0"/>
          <w:color w:val="000000" w:themeColor="text1" w:themeTint="FF" w:themeShade="FF"/>
          <w:sz w:val="28"/>
          <w:szCs w:val="28"/>
          <w:lang w:val="en-US"/>
        </w:rPr>
        <w:t>the</w:t>
      </w:r>
      <w:r w:rsidRPr="7CFF453A" w:rsidR="1D7FEA8D">
        <w:rPr>
          <w:rFonts w:ascii="Times New Roman" w:hAnsi="Times New Roman" w:eastAsia="Times New Roman" w:cs="Times New Roman"/>
          <w:noProof w:val="0"/>
          <w:color w:val="000000" w:themeColor="text1" w:themeTint="FF" w:themeShade="FF"/>
          <w:sz w:val="28"/>
          <w:szCs w:val="28"/>
          <w:lang w:val="en-US"/>
        </w:rPr>
        <w:t xml:space="preserve"> healthcare professional delivers the message </w:t>
      </w:r>
      <w:r w:rsidRPr="7CFF453A" w:rsidR="34C45448">
        <w:rPr>
          <w:rFonts w:ascii="Times New Roman" w:hAnsi="Times New Roman" w:eastAsia="Times New Roman" w:cs="Times New Roman"/>
          <w:noProof w:val="0"/>
          <w:color w:val="000000" w:themeColor="text1" w:themeTint="FF" w:themeShade="FF"/>
          <w:sz w:val="28"/>
          <w:szCs w:val="28"/>
          <w:lang w:val="en-US"/>
        </w:rPr>
        <w:t>(</w:t>
      </w:r>
      <w:r w:rsidRPr="7CFF453A" w:rsidR="1D7FEA8D">
        <w:rPr>
          <w:rFonts w:ascii="Times New Roman" w:hAnsi="Times New Roman" w:eastAsia="Times New Roman" w:cs="Times New Roman"/>
          <w:noProof w:val="0"/>
          <w:color w:val="000000" w:themeColor="text1" w:themeTint="FF" w:themeShade="FF"/>
          <w:sz w:val="28"/>
          <w:szCs w:val="28"/>
          <w:lang w:val="en-US"/>
        </w:rPr>
        <w:t>advice on mobility or medication</w:t>
      </w:r>
      <w:r w:rsidRPr="7CFF453A" w:rsidR="7EB45081">
        <w:rPr>
          <w:rFonts w:ascii="Times New Roman" w:hAnsi="Times New Roman" w:eastAsia="Times New Roman" w:cs="Times New Roman"/>
          <w:noProof w:val="0"/>
          <w:color w:val="000000" w:themeColor="text1" w:themeTint="FF" w:themeShade="FF"/>
          <w:sz w:val="28"/>
          <w:szCs w:val="28"/>
          <w:lang w:val="en-US"/>
        </w:rPr>
        <w:t>)</w:t>
      </w:r>
      <w:r w:rsidRPr="7CFF453A" w:rsidR="1D7FEA8D">
        <w:rPr>
          <w:rFonts w:ascii="Times New Roman" w:hAnsi="Times New Roman" w:eastAsia="Times New Roman" w:cs="Times New Roman"/>
          <w:noProof w:val="0"/>
          <w:color w:val="000000" w:themeColor="text1" w:themeTint="FF" w:themeShade="FF"/>
          <w:sz w:val="28"/>
          <w:szCs w:val="28"/>
          <w:lang w:val="en-US"/>
        </w:rPr>
        <w:t xml:space="preserve"> which is inte</w:t>
      </w:r>
      <w:r w:rsidRPr="7CFF453A" w:rsidR="7FDBD9B6">
        <w:rPr>
          <w:rFonts w:ascii="Times New Roman" w:hAnsi="Times New Roman" w:eastAsia="Times New Roman" w:cs="Times New Roman"/>
          <w:noProof w:val="0"/>
          <w:color w:val="000000" w:themeColor="text1" w:themeTint="FF" w:themeShade="FF"/>
          <w:sz w:val="28"/>
          <w:szCs w:val="28"/>
          <w:lang w:val="en-US"/>
        </w:rPr>
        <w:t xml:space="preserve">rpreted into English or the patient’s </w:t>
      </w:r>
      <w:r w:rsidRPr="7CFF453A" w:rsidR="6534D27D">
        <w:rPr>
          <w:rFonts w:ascii="Times New Roman" w:hAnsi="Times New Roman" w:eastAsia="Times New Roman" w:cs="Times New Roman"/>
          <w:noProof w:val="0"/>
          <w:color w:val="000000" w:themeColor="text1" w:themeTint="FF" w:themeShade="FF"/>
          <w:sz w:val="28"/>
          <w:szCs w:val="28"/>
          <w:lang w:val="en-US"/>
        </w:rPr>
        <w:t>preferred language, allowing for feedback to ensure understanding</w:t>
      </w:r>
      <w:r w:rsidRPr="7CFF453A" w:rsidR="3739F23C">
        <w:rPr>
          <w:rFonts w:ascii="Times New Roman" w:hAnsi="Times New Roman" w:eastAsia="Times New Roman" w:cs="Times New Roman"/>
          <w:noProof w:val="0"/>
          <w:color w:val="000000" w:themeColor="text1" w:themeTint="FF" w:themeShade="FF"/>
          <w:sz w:val="28"/>
          <w:szCs w:val="28"/>
          <w:lang w:val="en-US"/>
        </w:rPr>
        <w:t xml:space="preserve">. </w:t>
      </w:r>
      <w:r w:rsidRPr="7CFF453A" w:rsidR="3739F23C">
        <w:rPr>
          <w:rFonts w:ascii="Times New Roman" w:hAnsi="Times New Roman" w:eastAsia="Times New Roman" w:cs="Times New Roman"/>
          <w:noProof w:val="0"/>
          <w:color w:val="000000" w:themeColor="text1" w:themeTint="FF" w:themeShade="FF"/>
          <w:sz w:val="28"/>
          <w:szCs w:val="28"/>
          <w:lang w:val="en-US"/>
        </w:rPr>
        <w:t xml:space="preserve">This </w:t>
      </w:r>
      <w:r w:rsidRPr="7CFF453A" w:rsidR="4712C9F1">
        <w:rPr>
          <w:rFonts w:ascii="Times New Roman" w:hAnsi="Times New Roman" w:eastAsia="Times New Roman" w:cs="Times New Roman"/>
          <w:noProof w:val="0"/>
          <w:color w:val="000000" w:themeColor="text1" w:themeTint="FF" w:themeShade="FF"/>
          <w:sz w:val="28"/>
          <w:szCs w:val="28"/>
          <w:lang w:val="en-US"/>
        </w:rPr>
        <w:t xml:space="preserve">continual </w:t>
      </w:r>
      <w:r w:rsidRPr="7CFF453A" w:rsidR="0461E865">
        <w:rPr>
          <w:rFonts w:ascii="Times New Roman" w:hAnsi="Times New Roman" w:eastAsia="Times New Roman" w:cs="Times New Roman"/>
          <w:noProof w:val="0"/>
          <w:color w:val="000000" w:themeColor="text1" w:themeTint="FF" w:themeShade="FF"/>
          <w:sz w:val="28"/>
          <w:szCs w:val="28"/>
          <w:lang w:val="en-US"/>
        </w:rPr>
        <w:t>process Reduces the risk of misunderstandings</w:t>
      </w:r>
      <w:r w:rsidRPr="7CFF453A" w:rsidR="5B780450">
        <w:rPr>
          <w:rFonts w:ascii="Times New Roman" w:hAnsi="Times New Roman" w:eastAsia="Times New Roman" w:cs="Times New Roman"/>
          <w:noProof w:val="0"/>
          <w:color w:val="000000" w:themeColor="text1" w:themeTint="FF" w:themeShade="FF"/>
          <w:sz w:val="28"/>
          <w:szCs w:val="28"/>
          <w:lang w:val="en-US"/>
        </w:rPr>
        <w:t>,</w:t>
      </w:r>
      <w:r w:rsidRPr="7CFF453A" w:rsidR="0461E865">
        <w:rPr>
          <w:rFonts w:ascii="Times New Roman" w:hAnsi="Times New Roman" w:eastAsia="Times New Roman" w:cs="Times New Roman"/>
          <w:noProof w:val="0"/>
          <w:color w:val="000000" w:themeColor="text1" w:themeTint="FF" w:themeShade="FF"/>
          <w:sz w:val="28"/>
          <w:szCs w:val="28"/>
          <w:lang w:val="en-US"/>
        </w:rPr>
        <w:t xml:space="preserve"> </w:t>
      </w:r>
      <w:r w:rsidRPr="7CFF453A" w:rsidR="13D0293E">
        <w:rPr>
          <w:rFonts w:ascii="Times New Roman" w:hAnsi="Times New Roman" w:eastAsia="Times New Roman" w:cs="Times New Roman"/>
          <w:noProof w:val="0"/>
          <w:color w:val="000000" w:themeColor="text1" w:themeTint="FF" w:themeShade="FF"/>
          <w:sz w:val="28"/>
          <w:szCs w:val="28"/>
          <w:lang w:val="en-US"/>
        </w:rPr>
        <w:t>supports</w:t>
      </w:r>
      <w:r w:rsidRPr="7CFF453A" w:rsidR="7C8077DC">
        <w:rPr>
          <w:rFonts w:ascii="Times New Roman" w:hAnsi="Times New Roman" w:eastAsia="Times New Roman" w:cs="Times New Roman"/>
          <w:noProof w:val="0"/>
          <w:color w:val="000000" w:themeColor="text1" w:themeTint="FF" w:themeShade="FF"/>
          <w:sz w:val="28"/>
          <w:szCs w:val="28"/>
          <w:lang w:val="en-US"/>
        </w:rPr>
        <w:t xml:space="preserve"> adherence t</w:t>
      </w:r>
      <w:r w:rsidRPr="7CFF453A" w:rsidR="0461E865">
        <w:rPr>
          <w:rFonts w:ascii="Times New Roman" w:hAnsi="Times New Roman" w:eastAsia="Times New Roman" w:cs="Times New Roman"/>
          <w:noProof w:val="0"/>
          <w:color w:val="000000" w:themeColor="text1" w:themeTint="FF" w:themeShade="FF"/>
          <w:sz w:val="28"/>
          <w:szCs w:val="28"/>
          <w:lang w:val="en-US"/>
        </w:rPr>
        <w:t>o care plans</w:t>
      </w:r>
      <w:r w:rsidRPr="7CFF453A" w:rsidR="1002DAAB">
        <w:rPr>
          <w:rFonts w:ascii="Times New Roman" w:hAnsi="Times New Roman" w:eastAsia="Times New Roman" w:cs="Times New Roman"/>
          <w:noProof w:val="0"/>
          <w:color w:val="000000" w:themeColor="text1" w:themeTint="FF" w:themeShade="FF"/>
          <w:sz w:val="28"/>
          <w:szCs w:val="28"/>
          <w:lang w:val="en-US"/>
        </w:rPr>
        <w:t>,</w:t>
      </w:r>
      <w:r w:rsidRPr="7CFF453A" w:rsidR="0461E865">
        <w:rPr>
          <w:rFonts w:ascii="Times New Roman" w:hAnsi="Times New Roman" w:eastAsia="Times New Roman" w:cs="Times New Roman"/>
          <w:noProof w:val="0"/>
          <w:color w:val="000000" w:themeColor="text1" w:themeTint="FF" w:themeShade="FF"/>
          <w:sz w:val="28"/>
          <w:szCs w:val="28"/>
          <w:lang w:val="en-US"/>
        </w:rPr>
        <w:t xml:space="preserve"> and ensures that her needs are </w:t>
      </w:r>
      <w:r w:rsidRPr="7CFF453A" w:rsidR="547B7D74">
        <w:rPr>
          <w:rFonts w:ascii="Times New Roman" w:hAnsi="Times New Roman" w:eastAsia="Times New Roman" w:cs="Times New Roman"/>
          <w:noProof w:val="0"/>
          <w:color w:val="000000" w:themeColor="text1" w:themeTint="FF" w:themeShade="FF"/>
          <w:sz w:val="28"/>
          <w:szCs w:val="28"/>
          <w:lang w:val="en-US"/>
        </w:rPr>
        <w:t>understood</w:t>
      </w:r>
      <w:r w:rsidRPr="7CFF453A" w:rsidR="0461E865">
        <w:rPr>
          <w:rFonts w:ascii="Times New Roman" w:hAnsi="Times New Roman" w:eastAsia="Times New Roman" w:cs="Times New Roman"/>
          <w:noProof w:val="0"/>
          <w:color w:val="000000" w:themeColor="text1" w:themeTint="FF" w:themeShade="FF"/>
          <w:sz w:val="28"/>
          <w:szCs w:val="28"/>
          <w:lang w:val="en-US"/>
        </w:rPr>
        <w:t xml:space="preserve"> and met</w:t>
      </w:r>
      <w:r w:rsidRPr="7CFF453A" w:rsidR="699955F9">
        <w:rPr>
          <w:rFonts w:ascii="Times New Roman" w:hAnsi="Times New Roman" w:eastAsia="Times New Roman" w:cs="Times New Roman"/>
          <w:noProof w:val="0"/>
          <w:color w:val="000000" w:themeColor="text1" w:themeTint="FF" w:themeShade="FF"/>
          <w:sz w:val="28"/>
          <w:szCs w:val="28"/>
          <w:lang w:val="en-US"/>
        </w:rPr>
        <w:t xml:space="preserve"> (Rana,2023)</w:t>
      </w:r>
    </w:p>
    <w:p w:rsidR="73A8777B" w:rsidP="7CFF453A" w:rsidRDefault="73A8777B" w14:paraId="2895C73D" w14:textId="6743D0BE">
      <w:pPr>
        <w:pStyle w:val="Normal"/>
        <w:rPr>
          <w:rFonts w:ascii="Times New Roman" w:hAnsi="Times New Roman" w:eastAsia="Times New Roman" w:cs="Times New Roman"/>
          <w:noProof w:val="0"/>
          <w:color w:val="000000" w:themeColor="text1" w:themeTint="FF" w:themeShade="FF"/>
          <w:sz w:val="28"/>
          <w:szCs w:val="28"/>
          <w:lang w:val="en-US"/>
        </w:rPr>
      </w:pPr>
      <w:r w:rsidRPr="7CFF453A" w:rsidR="73A8777B">
        <w:rPr>
          <w:rFonts w:ascii="Times New Roman" w:hAnsi="Times New Roman" w:eastAsia="Times New Roman" w:cs="Times New Roman"/>
          <w:noProof w:val="0"/>
          <w:color w:val="000000" w:themeColor="text1" w:themeTint="FF" w:themeShade="FF"/>
          <w:sz w:val="28"/>
          <w:szCs w:val="28"/>
          <w:lang w:val="en-US"/>
        </w:rPr>
        <w:t xml:space="preserve">Another useful framework for supporting effective communication with Mrs. Mann is Egan’s SOLER model, </w:t>
      </w:r>
      <w:r w:rsidRPr="7CFF453A" w:rsidR="6376A5A5">
        <w:rPr>
          <w:rFonts w:ascii="Times New Roman" w:hAnsi="Times New Roman" w:eastAsia="Times New Roman" w:cs="Times New Roman"/>
          <w:noProof w:val="0"/>
          <w:color w:val="000000" w:themeColor="text1" w:themeTint="FF" w:themeShade="FF"/>
          <w:sz w:val="28"/>
          <w:szCs w:val="28"/>
          <w:lang w:val="en-US"/>
        </w:rPr>
        <w:t>we're</w:t>
      </w:r>
      <w:r w:rsidRPr="7CFF453A" w:rsidR="6376A5A5">
        <w:rPr>
          <w:rFonts w:ascii="Times New Roman" w:hAnsi="Times New Roman" w:eastAsia="Times New Roman" w:cs="Times New Roman"/>
          <w:noProof w:val="0"/>
          <w:color w:val="000000" w:themeColor="text1" w:themeTint="FF" w:themeShade="FF"/>
          <w:sz w:val="28"/>
          <w:szCs w:val="28"/>
          <w:lang w:val="en-US"/>
        </w:rPr>
        <w:t xml:space="preserve"> focuses on nonverbal communication and the creation of a supportive environment (Egan,2018). SOLER Stands for sitting sq</w:t>
      </w:r>
      <w:r w:rsidRPr="7CFF453A" w:rsidR="4B4D9BF4">
        <w:rPr>
          <w:rFonts w:ascii="Times New Roman" w:hAnsi="Times New Roman" w:eastAsia="Times New Roman" w:cs="Times New Roman"/>
          <w:noProof w:val="0"/>
          <w:color w:val="000000" w:themeColor="text1" w:themeTint="FF" w:themeShade="FF"/>
          <w:sz w:val="28"/>
          <w:szCs w:val="28"/>
          <w:lang w:val="en-US"/>
        </w:rPr>
        <w:t xml:space="preserve">uarely, </w:t>
      </w:r>
      <w:r w:rsidRPr="7CFF453A" w:rsidR="5E0DAFA2">
        <w:rPr>
          <w:rFonts w:ascii="Times New Roman" w:hAnsi="Times New Roman" w:eastAsia="Times New Roman" w:cs="Times New Roman"/>
          <w:noProof w:val="0"/>
          <w:color w:val="000000" w:themeColor="text1" w:themeTint="FF" w:themeShade="FF"/>
          <w:sz w:val="28"/>
          <w:szCs w:val="28"/>
          <w:lang w:val="en-US"/>
        </w:rPr>
        <w:t>maintaining</w:t>
      </w:r>
      <w:r w:rsidRPr="7CFF453A" w:rsidR="5E0DAFA2">
        <w:rPr>
          <w:rFonts w:ascii="Times New Roman" w:hAnsi="Times New Roman" w:eastAsia="Times New Roman" w:cs="Times New Roman"/>
          <w:noProof w:val="0"/>
          <w:color w:val="000000" w:themeColor="text1" w:themeTint="FF" w:themeShade="FF"/>
          <w:sz w:val="28"/>
          <w:szCs w:val="28"/>
          <w:lang w:val="en-US"/>
        </w:rPr>
        <w:t xml:space="preserve"> a</w:t>
      </w:r>
      <w:r w:rsidRPr="7CFF453A" w:rsidR="4B4D9BF4">
        <w:rPr>
          <w:rFonts w:ascii="Times New Roman" w:hAnsi="Times New Roman" w:eastAsia="Times New Roman" w:cs="Times New Roman"/>
          <w:noProof w:val="0"/>
          <w:color w:val="000000" w:themeColor="text1" w:themeTint="FF" w:themeShade="FF"/>
          <w:sz w:val="28"/>
          <w:szCs w:val="28"/>
          <w:lang w:val="en-US"/>
        </w:rPr>
        <w:t xml:space="preserve">n open posture, leaning slightly forward, </w:t>
      </w:r>
      <w:r w:rsidRPr="7CFF453A" w:rsidR="4B4D9BF4">
        <w:rPr>
          <w:rFonts w:ascii="Times New Roman" w:hAnsi="Times New Roman" w:eastAsia="Times New Roman" w:cs="Times New Roman"/>
          <w:noProof w:val="0"/>
          <w:color w:val="000000" w:themeColor="text1" w:themeTint="FF" w:themeShade="FF"/>
          <w:sz w:val="28"/>
          <w:szCs w:val="28"/>
          <w:lang w:val="en-US"/>
        </w:rPr>
        <w:t>maintaining</w:t>
      </w:r>
      <w:r w:rsidRPr="7CFF453A" w:rsidR="4B4D9BF4">
        <w:rPr>
          <w:rFonts w:ascii="Times New Roman" w:hAnsi="Times New Roman" w:eastAsia="Times New Roman" w:cs="Times New Roman"/>
          <w:noProof w:val="0"/>
          <w:color w:val="000000" w:themeColor="text1" w:themeTint="FF" w:themeShade="FF"/>
          <w:sz w:val="28"/>
          <w:szCs w:val="28"/>
          <w:lang w:val="en-US"/>
        </w:rPr>
        <w:t xml:space="preserve"> </w:t>
      </w:r>
      <w:r w:rsidRPr="7CFF453A" w:rsidR="4B4D9BF4">
        <w:rPr>
          <w:rFonts w:ascii="Times New Roman" w:hAnsi="Times New Roman" w:eastAsia="Times New Roman" w:cs="Times New Roman"/>
          <w:noProof w:val="0"/>
          <w:color w:val="000000" w:themeColor="text1" w:themeTint="FF" w:themeShade="FF"/>
          <w:sz w:val="28"/>
          <w:szCs w:val="28"/>
          <w:lang w:val="en-US"/>
        </w:rPr>
        <w:t>appropriate eye</w:t>
      </w:r>
      <w:r w:rsidRPr="7CFF453A" w:rsidR="4B4D9BF4">
        <w:rPr>
          <w:rFonts w:ascii="Times New Roman" w:hAnsi="Times New Roman" w:eastAsia="Times New Roman" w:cs="Times New Roman"/>
          <w:noProof w:val="0"/>
          <w:color w:val="000000" w:themeColor="text1" w:themeTint="FF" w:themeShade="FF"/>
          <w:sz w:val="28"/>
          <w:szCs w:val="28"/>
          <w:lang w:val="en-US"/>
        </w:rPr>
        <w:t xml:space="preserve"> contact, and </w:t>
      </w:r>
      <w:r w:rsidRPr="7CFF453A" w:rsidR="4B4D9BF4">
        <w:rPr>
          <w:rFonts w:ascii="Times New Roman" w:hAnsi="Times New Roman" w:eastAsia="Times New Roman" w:cs="Times New Roman"/>
          <w:noProof w:val="0"/>
          <w:color w:val="000000" w:themeColor="text1" w:themeTint="FF" w:themeShade="FF"/>
          <w:sz w:val="28"/>
          <w:szCs w:val="28"/>
          <w:lang w:val="en-US"/>
        </w:rPr>
        <w:t>remaining</w:t>
      </w:r>
      <w:r w:rsidRPr="7CFF453A" w:rsidR="4B4D9BF4">
        <w:rPr>
          <w:rFonts w:ascii="Times New Roman" w:hAnsi="Times New Roman" w:eastAsia="Times New Roman" w:cs="Times New Roman"/>
          <w:noProof w:val="0"/>
          <w:color w:val="000000" w:themeColor="text1" w:themeTint="FF" w:themeShade="FF"/>
          <w:sz w:val="28"/>
          <w:szCs w:val="28"/>
          <w:lang w:val="en-US"/>
        </w:rPr>
        <w:t xml:space="preserve"> relaxed. In practice, this model encourages health</w:t>
      </w:r>
      <w:r w:rsidRPr="7CFF453A" w:rsidR="6B056F85">
        <w:rPr>
          <w:rFonts w:ascii="Times New Roman" w:hAnsi="Times New Roman" w:eastAsia="Times New Roman" w:cs="Times New Roman"/>
          <w:noProof w:val="0"/>
          <w:color w:val="000000" w:themeColor="text1" w:themeTint="FF" w:themeShade="FF"/>
          <w:sz w:val="28"/>
          <w:szCs w:val="28"/>
          <w:lang w:val="en-US"/>
        </w:rPr>
        <w:t>care</w:t>
      </w:r>
      <w:r w:rsidRPr="7CFF453A" w:rsidR="4B4D9BF4">
        <w:rPr>
          <w:rFonts w:ascii="Times New Roman" w:hAnsi="Times New Roman" w:eastAsia="Times New Roman" w:cs="Times New Roman"/>
          <w:noProof w:val="0"/>
          <w:color w:val="000000" w:themeColor="text1" w:themeTint="FF" w:themeShade="FF"/>
          <w:sz w:val="28"/>
          <w:szCs w:val="28"/>
          <w:lang w:val="en-US"/>
        </w:rPr>
        <w:t xml:space="preserve"> professionals t</w:t>
      </w:r>
      <w:r w:rsidRPr="7CFF453A" w:rsidR="4B4D9BF4">
        <w:rPr>
          <w:rFonts w:ascii="Times New Roman" w:hAnsi="Times New Roman" w:eastAsia="Times New Roman" w:cs="Times New Roman"/>
          <w:noProof w:val="0"/>
          <w:color w:val="000000" w:themeColor="text1" w:themeTint="FF" w:themeShade="FF"/>
          <w:sz w:val="28"/>
          <w:szCs w:val="28"/>
          <w:lang w:val="en-US"/>
        </w:rPr>
        <w:t xml:space="preserve">o </w:t>
      </w:r>
      <w:r w:rsidRPr="7CFF453A" w:rsidR="4B4D9BF4">
        <w:rPr>
          <w:rFonts w:ascii="Times New Roman" w:hAnsi="Times New Roman" w:eastAsia="Times New Roman" w:cs="Times New Roman"/>
          <w:noProof w:val="0"/>
          <w:color w:val="000000" w:themeColor="text1" w:themeTint="FF" w:themeShade="FF"/>
          <w:sz w:val="28"/>
          <w:szCs w:val="28"/>
          <w:lang w:val="en-US"/>
        </w:rPr>
        <w:t>demonstrate</w:t>
      </w:r>
      <w:r w:rsidRPr="7CFF453A" w:rsidR="4B4D9BF4">
        <w:rPr>
          <w:rFonts w:ascii="Times New Roman" w:hAnsi="Times New Roman" w:eastAsia="Times New Roman" w:cs="Times New Roman"/>
          <w:noProof w:val="0"/>
          <w:color w:val="000000" w:themeColor="text1" w:themeTint="FF" w:themeShade="FF"/>
          <w:sz w:val="28"/>
          <w:szCs w:val="28"/>
          <w:lang w:val="en-US"/>
        </w:rPr>
        <w:t xml:space="preserve"> attentiveness, respect, and empathy, which is particularly important for older adults </w:t>
      </w:r>
      <w:r w:rsidRPr="7CFF453A" w:rsidR="60E251DA">
        <w:rPr>
          <w:rFonts w:ascii="Times New Roman" w:hAnsi="Times New Roman" w:eastAsia="Times New Roman" w:cs="Times New Roman"/>
          <w:noProof w:val="0"/>
          <w:color w:val="000000" w:themeColor="text1" w:themeTint="FF" w:themeShade="FF"/>
          <w:sz w:val="28"/>
          <w:szCs w:val="28"/>
          <w:lang w:val="en-US"/>
        </w:rPr>
        <w:t>and</w:t>
      </w:r>
      <w:r w:rsidRPr="7CFF453A" w:rsidR="56E3AD81">
        <w:rPr>
          <w:rFonts w:ascii="Times New Roman" w:hAnsi="Times New Roman" w:eastAsia="Times New Roman" w:cs="Times New Roman"/>
          <w:noProof w:val="0"/>
          <w:color w:val="000000" w:themeColor="text1" w:themeTint="FF" w:themeShade="FF"/>
          <w:sz w:val="28"/>
          <w:szCs w:val="28"/>
          <w:lang w:val="en-US"/>
        </w:rPr>
        <w:t xml:space="preserve"> individuals with limited English </w:t>
      </w:r>
      <w:r w:rsidRPr="7CFF453A" w:rsidR="56E3AD81">
        <w:rPr>
          <w:rFonts w:ascii="Times New Roman" w:hAnsi="Times New Roman" w:eastAsia="Times New Roman" w:cs="Times New Roman"/>
          <w:noProof w:val="0"/>
          <w:color w:val="000000" w:themeColor="text1" w:themeTint="FF" w:themeShade="FF"/>
          <w:sz w:val="28"/>
          <w:szCs w:val="28"/>
          <w:lang w:val="en-US"/>
        </w:rPr>
        <w:t>proficiency</w:t>
      </w:r>
      <w:r w:rsidRPr="7CFF453A" w:rsidR="56E3AD81">
        <w:rPr>
          <w:rFonts w:ascii="Times New Roman" w:hAnsi="Times New Roman" w:eastAsia="Times New Roman" w:cs="Times New Roman"/>
          <w:noProof w:val="0"/>
          <w:color w:val="000000" w:themeColor="text1" w:themeTint="FF" w:themeShade="FF"/>
          <w:sz w:val="28"/>
          <w:szCs w:val="28"/>
          <w:lang w:val="en-US"/>
        </w:rPr>
        <w:t xml:space="preserve">. For </w:t>
      </w:r>
      <w:r w:rsidRPr="7CFF453A" w:rsidR="56E3AD81">
        <w:rPr>
          <w:rFonts w:ascii="Times New Roman" w:hAnsi="Times New Roman" w:eastAsia="Times New Roman" w:cs="Times New Roman"/>
          <w:noProof w:val="0"/>
          <w:color w:val="000000" w:themeColor="text1" w:themeTint="FF" w:themeShade="FF"/>
          <w:sz w:val="28"/>
          <w:szCs w:val="28"/>
          <w:lang w:val="en-US"/>
        </w:rPr>
        <w:t>M</w:t>
      </w:r>
      <w:r w:rsidRPr="7CFF453A" w:rsidR="17DF4E92">
        <w:rPr>
          <w:rFonts w:ascii="Times New Roman" w:hAnsi="Times New Roman" w:eastAsia="Times New Roman" w:cs="Times New Roman"/>
          <w:noProof w:val="0"/>
          <w:color w:val="000000" w:themeColor="text1" w:themeTint="FF" w:themeShade="FF"/>
          <w:sz w:val="28"/>
          <w:szCs w:val="28"/>
          <w:lang w:val="en-US"/>
        </w:rPr>
        <w:t>rs</w:t>
      </w:r>
      <w:r w:rsidRPr="7CFF453A" w:rsidR="17DF4E92">
        <w:rPr>
          <w:rFonts w:ascii="Times New Roman" w:hAnsi="Times New Roman" w:eastAsia="Times New Roman" w:cs="Times New Roman"/>
          <w:noProof w:val="0"/>
          <w:color w:val="000000" w:themeColor="text1" w:themeTint="FF" w:themeShade="FF"/>
          <w:sz w:val="28"/>
          <w:szCs w:val="28"/>
          <w:lang w:val="en-US"/>
        </w:rPr>
        <w:t xml:space="preserve"> </w:t>
      </w:r>
      <w:r w:rsidRPr="7CFF453A" w:rsidR="56E3AD81">
        <w:rPr>
          <w:rFonts w:ascii="Times New Roman" w:hAnsi="Times New Roman" w:eastAsia="Times New Roman" w:cs="Times New Roman"/>
          <w:noProof w:val="0"/>
          <w:color w:val="000000" w:themeColor="text1" w:themeTint="FF" w:themeShade="FF"/>
          <w:sz w:val="28"/>
          <w:szCs w:val="28"/>
          <w:lang w:val="en-US"/>
        </w:rPr>
        <w:t xml:space="preserve">Mann, adopting </w:t>
      </w:r>
      <w:r w:rsidRPr="7CFF453A" w:rsidR="1BBE58E7">
        <w:rPr>
          <w:rFonts w:ascii="Times New Roman" w:hAnsi="Times New Roman" w:eastAsia="Times New Roman" w:cs="Times New Roman"/>
          <w:noProof w:val="0"/>
          <w:color w:val="000000" w:themeColor="text1" w:themeTint="FF" w:themeShade="FF"/>
          <w:sz w:val="28"/>
          <w:szCs w:val="28"/>
          <w:lang w:val="en-US"/>
        </w:rPr>
        <w:t xml:space="preserve">SOLAR </w:t>
      </w:r>
      <w:r w:rsidRPr="7CFF453A" w:rsidR="56E3AD81">
        <w:rPr>
          <w:rFonts w:ascii="Times New Roman" w:hAnsi="Times New Roman" w:eastAsia="Times New Roman" w:cs="Times New Roman"/>
          <w:noProof w:val="0"/>
          <w:color w:val="000000" w:themeColor="text1" w:themeTint="FF" w:themeShade="FF"/>
          <w:sz w:val="28"/>
          <w:szCs w:val="28"/>
          <w:lang w:val="en-US"/>
        </w:rPr>
        <w:t xml:space="preserve">principles can help reduce anxiety, build </w:t>
      </w:r>
      <w:r w:rsidRPr="7CFF453A" w:rsidR="1C6C2E28">
        <w:rPr>
          <w:rFonts w:ascii="Times New Roman" w:hAnsi="Times New Roman" w:eastAsia="Times New Roman" w:cs="Times New Roman"/>
          <w:noProof w:val="0"/>
          <w:color w:val="000000" w:themeColor="text1" w:themeTint="FF" w:themeShade="FF"/>
          <w:sz w:val="28"/>
          <w:szCs w:val="28"/>
          <w:lang w:val="en-US"/>
        </w:rPr>
        <w:t>trust, and</w:t>
      </w:r>
      <w:r w:rsidRPr="7CFF453A" w:rsidR="56E3AD81">
        <w:rPr>
          <w:rFonts w:ascii="Times New Roman" w:hAnsi="Times New Roman" w:eastAsia="Times New Roman" w:cs="Times New Roman"/>
          <w:noProof w:val="0"/>
          <w:color w:val="000000" w:themeColor="text1" w:themeTint="FF" w:themeShade="FF"/>
          <w:sz w:val="28"/>
          <w:szCs w:val="28"/>
          <w:lang w:val="en-US"/>
        </w:rPr>
        <w:t xml:space="preserve"> encourage engagement during consultations, even when interpreter services are used</w:t>
      </w:r>
      <w:r w:rsidRPr="7CFF453A" w:rsidR="526B70C2">
        <w:rPr>
          <w:rFonts w:ascii="Times New Roman" w:hAnsi="Times New Roman" w:eastAsia="Times New Roman" w:cs="Times New Roman"/>
          <w:noProof w:val="0"/>
          <w:color w:val="000000" w:themeColor="text1" w:themeTint="FF" w:themeShade="FF"/>
          <w:sz w:val="28"/>
          <w:szCs w:val="28"/>
          <w:lang w:val="en-US"/>
        </w:rPr>
        <w:t>.</w:t>
      </w:r>
      <w:r w:rsidRPr="7CFF453A" w:rsidR="56E3AD81">
        <w:rPr>
          <w:rFonts w:ascii="Times New Roman" w:hAnsi="Times New Roman" w:eastAsia="Times New Roman" w:cs="Times New Roman"/>
          <w:noProof w:val="0"/>
          <w:color w:val="000000" w:themeColor="text1" w:themeTint="FF" w:themeShade="FF"/>
          <w:sz w:val="28"/>
          <w:szCs w:val="28"/>
          <w:lang w:val="en-US"/>
        </w:rPr>
        <w:t xml:space="preserve"> </w:t>
      </w:r>
      <w:r w:rsidRPr="7CFF453A" w:rsidR="2BC7C260">
        <w:rPr>
          <w:rFonts w:ascii="Times New Roman" w:hAnsi="Times New Roman" w:eastAsia="Times New Roman" w:cs="Times New Roman"/>
          <w:noProof w:val="0"/>
          <w:color w:val="000000" w:themeColor="text1" w:themeTint="FF" w:themeShade="FF"/>
          <w:sz w:val="28"/>
          <w:szCs w:val="28"/>
          <w:lang w:val="en-US"/>
        </w:rPr>
        <w:t>B</w:t>
      </w:r>
      <w:r w:rsidRPr="7CFF453A" w:rsidR="56E3AD81">
        <w:rPr>
          <w:rFonts w:ascii="Times New Roman" w:hAnsi="Times New Roman" w:eastAsia="Times New Roman" w:cs="Times New Roman"/>
          <w:noProof w:val="0"/>
          <w:color w:val="000000" w:themeColor="text1" w:themeTint="FF" w:themeShade="FF"/>
          <w:sz w:val="28"/>
          <w:szCs w:val="28"/>
          <w:lang w:val="en-US"/>
        </w:rPr>
        <w:t>y combining verbal</w:t>
      </w:r>
      <w:r w:rsidRPr="7CFF453A" w:rsidR="259CB28B">
        <w:rPr>
          <w:rFonts w:ascii="Times New Roman" w:hAnsi="Times New Roman" w:eastAsia="Times New Roman" w:cs="Times New Roman"/>
          <w:noProof w:val="0"/>
          <w:color w:val="000000" w:themeColor="text1" w:themeTint="FF" w:themeShade="FF"/>
          <w:sz w:val="28"/>
          <w:szCs w:val="28"/>
          <w:lang w:val="en-US"/>
        </w:rPr>
        <w:t xml:space="preserve"> c</w:t>
      </w:r>
      <w:r w:rsidRPr="7CFF453A" w:rsidR="56E3AD81">
        <w:rPr>
          <w:rFonts w:ascii="Times New Roman" w:hAnsi="Times New Roman" w:eastAsia="Times New Roman" w:cs="Times New Roman"/>
          <w:noProof w:val="0"/>
          <w:color w:val="000000" w:themeColor="text1" w:themeTint="FF" w:themeShade="FF"/>
          <w:sz w:val="28"/>
          <w:szCs w:val="28"/>
          <w:lang w:val="en-US"/>
        </w:rPr>
        <w:t xml:space="preserve">larity with supportive nonverbal cues. Professionals can enhance understanding, promote </w:t>
      </w:r>
      <w:r w:rsidRPr="7CFF453A" w:rsidR="27ED6942">
        <w:rPr>
          <w:rFonts w:ascii="Times New Roman" w:hAnsi="Times New Roman" w:eastAsia="Times New Roman" w:cs="Times New Roman"/>
          <w:noProof w:val="0"/>
          <w:color w:val="000000" w:themeColor="text1" w:themeTint="FF" w:themeShade="FF"/>
          <w:sz w:val="28"/>
          <w:szCs w:val="28"/>
          <w:lang w:val="en-US"/>
        </w:rPr>
        <w:t>dignity,</w:t>
      </w:r>
      <w:r w:rsidRPr="7CFF453A" w:rsidR="56E3AD81">
        <w:rPr>
          <w:rFonts w:ascii="Times New Roman" w:hAnsi="Times New Roman" w:eastAsia="Times New Roman" w:cs="Times New Roman"/>
          <w:noProof w:val="0"/>
          <w:color w:val="000000" w:themeColor="text1" w:themeTint="FF" w:themeShade="FF"/>
          <w:sz w:val="28"/>
          <w:szCs w:val="28"/>
          <w:lang w:val="en-US"/>
        </w:rPr>
        <w:t xml:space="preserve"> and ensure that </w:t>
      </w:r>
      <w:r w:rsidRPr="7CFF453A" w:rsidR="56E3AD81">
        <w:rPr>
          <w:rFonts w:ascii="Times New Roman" w:hAnsi="Times New Roman" w:eastAsia="Times New Roman" w:cs="Times New Roman"/>
          <w:noProof w:val="0"/>
          <w:color w:val="000000" w:themeColor="text1" w:themeTint="FF" w:themeShade="FF"/>
          <w:sz w:val="28"/>
          <w:szCs w:val="28"/>
          <w:lang w:val="en-US"/>
        </w:rPr>
        <w:t>M</w:t>
      </w:r>
      <w:r w:rsidRPr="7CFF453A" w:rsidR="2E455A85">
        <w:rPr>
          <w:rFonts w:ascii="Times New Roman" w:hAnsi="Times New Roman" w:eastAsia="Times New Roman" w:cs="Times New Roman"/>
          <w:noProof w:val="0"/>
          <w:color w:val="000000" w:themeColor="text1" w:themeTint="FF" w:themeShade="FF"/>
          <w:sz w:val="28"/>
          <w:szCs w:val="28"/>
          <w:lang w:val="en-US"/>
        </w:rPr>
        <w:t>rs</w:t>
      </w:r>
      <w:r w:rsidRPr="7CFF453A" w:rsidR="56E3AD81">
        <w:rPr>
          <w:rFonts w:ascii="Times New Roman" w:hAnsi="Times New Roman" w:eastAsia="Times New Roman" w:cs="Times New Roman"/>
          <w:noProof w:val="0"/>
          <w:color w:val="000000" w:themeColor="text1" w:themeTint="FF" w:themeShade="FF"/>
          <w:sz w:val="28"/>
          <w:szCs w:val="28"/>
          <w:lang w:val="en-US"/>
        </w:rPr>
        <w:t xml:space="preserve"> Mann feels listened to and valued within </w:t>
      </w:r>
      <w:r w:rsidRPr="7CFF453A" w:rsidR="477D7E8C">
        <w:rPr>
          <w:rFonts w:ascii="Times New Roman" w:hAnsi="Times New Roman" w:eastAsia="Times New Roman" w:cs="Times New Roman"/>
          <w:noProof w:val="0"/>
          <w:color w:val="000000" w:themeColor="text1" w:themeTint="FF" w:themeShade="FF"/>
          <w:sz w:val="28"/>
          <w:szCs w:val="28"/>
          <w:lang w:val="en-US"/>
        </w:rPr>
        <w:t xml:space="preserve">her </w:t>
      </w:r>
      <w:r w:rsidRPr="7CFF453A" w:rsidR="68D8F4BE">
        <w:rPr>
          <w:rFonts w:ascii="Times New Roman" w:hAnsi="Times New Roman" w:eastAsia="Times New Roman" w:cs="Times New Roman"/>
          <w:noProof w:val="0"/>
          <w:color w:val="000000" w:themeColor="text1" w:themeTint="FF" w:themeShade="FF"/>
          <w:sz w:val="28"/>
          <w:szCs w:val="28"/>
          <w:lang w:val="en-US"/>
        </w:rPr>
        <w:t xml:space="preserve">care </w:t>
      </w:r>
      <w:r w:rsidRPr="7CFF453A" w:rsidR="477D7E8C">
        <w:rPr>
          <w:rFonts w:ascii="Times New Roman" w:hAnsi="Times New Roman" w:eastAsia="Times New Roman" w:cs="Times New Roman"/>
          <w:noProof w:val="0"/>
          <w:color w:val="000000" w:themeColor="text1" w:themeTint="FF" w:themeShade="FF"/>
          <w:sz w:val="28"/>
          <w:szCs w:val="28"/>
          <w:lang w:val="en-US"/>
        </w:rPr>
        <w:t>interactions</w:t>
      </w:r>
      <w:r w:rsidRPr="7CFF453A" w:rsidR="56E3AD81">
        <w:rPr>
          <w:rFonts w:ascii="Times New Roman" w:hAnsi="Times New Roman" w:eastAsia="Times New Roman" w:cs="Times New Roman"/>
          <w:noProof w:val="0"/>
          <w:color w:val="000000" w:themeColor="text1" w:themeTint="FF" w:themeShade="FF"/>
          <w:sz w:val="28"/>
          <w:szCs w:val="28"/>
          <w:lang w:val="en-US"/>
        </w:rPr>
        <w:t>.</w:t>
      </w:r>
    </w:p>
    <w:p w:rsidR="623F7EE4" w:rsidP="7CFF453A" w:rsidRDefault="623F7EE4" w14:paraId="37980F80" w14:textId="2F798431">
      <w:pPr>
        <w:pStyle w:val="Normal"/>
        <w:rPr>
          <w:rFonts w:ascii="Times New Roman" w:hAnsi="Times New Roman" w:eastAsia="Times New Roman" w:cs="Times New Roman"/>
          <w:noProof w:val="0"/>
          <w:color w:val="000000" w:themeColor="text1" w:themeTint="FF" w:themeShade="FF"/>
          <w:sz w:val="28"/>
          <w:szCs w:val="28"/>
          <w:lang w:val="en-US"/>
        </w:rPr>
      </w:pPr>
      <w:r w:rsidRPr="7CFF453A" w:rsidR="623F7EE4">
        <w:rPr>
          <w:rFonts w:ascii="Times New Roman" w:hAnsi="Times New Roman" w:eastAsia="Times New Roman" w:cs="Times New Roman"/>
          <w:noProof w:val="0"/>
          <w:color w:val="000000" w:themeColor="text1" w:themeTint="FF" w:themeShade="FF"/>
          <w:sz w:val="28"/>
          <w:szCs w:val="28"/>
          <w:lang w:val="en-US"/>
        </w:rPr>
        <w:t>Together, Argyl</w:t>
      </w:r>
      <w:r w:rsidRPr="7CFF453A" w:rsidR="123A7DCA">
        <w:rPr>
          <w:rFonts w:ascii="Times New Roman" w:hAnsi="Times New Roman" w:eastAsia="Times New Roman" w:cs="Times New Roman"/>
          <w:noProof w:val="0"/>
          <w:color w:val="000000" w:themeColor="text1" w:themeTint="FF" w:themeShade="FF"/>
          <w:sz w:val="28"/>
          <w:szCs w:val="28"/>
          <w:lang w:val="en-US"/>
        </w:rPr>
        <w:t xml:space="preserve">e’s Communication cycle and Egan's </w:t>
      </w:r>
      <w:r w:rsidRPr="7CFF453A" w:rsidR="2E9ED575">
        <w:rPr>
          <w:rFonts w:ascii="Times New Roman" w:hAnsi="Times New Roman" w:eastAsia="Times New Roman" w:cs="Times New Roman"/>
          <w:noProof w:val="0"/>
          <w:color w:val="000000" w:themeColor="text1" w:themeTint="FF" w:themeShade="FF"/>
          <w:sz w:val="28"/>
          <w:szCs w:val="28"/>
          <w:lang w:val="en-US"/>
        </w:rPr>
        <w:t xml:space="preserve">SOLAR </w:t>
      </w:r>
      <w:r w:rsidRPr="7CFF453A" w:rsidR="123A7DCA">
        <w:rPr>
          <w:rFonts w:ascii="Times New Roman" w:hAnsi="Times New Roman" w:eastAsia="Times New Roman" w:cs="Times New Roman"/>
          <w:noProof w:val="0"/>
          <w:color w:val="000000" w:themeColor="text1" w:themeTint="FF" w:themeShade="FF"/>
          <w:sz w:val="28"/>
          <w:szCs w:val="28"/>
          <w:lang w:val="en-US"/>
        </w:rPr>
        <w:t xml:space="preserve">model highlights the importance of both claim information exchange and supportive </w:t>
      </w:r>
      <w:r w:rsidRPr="7CFF453A" w:rsidR="6A1EF52E">
        <w:rPr>
          <w:rFonts w:ascii="Times New Roman" w:hAnsi="Times New Roman" w:eastAsia="Times New Roman" w:cs="Times New Roman"/>
          <w:noProof w:val="0"/>
          <w:color w:val="000000" w:themeColor="text1" w:themeTint="FF" w:themeShade="FF"/>
          <w:sz w:val="28"/>
          <w:szCs w:val="28"/>
          <w:lang w:val="en-US"/>
        </w:rPr>
        <w:t>nonverbal</w:t>
      </w:r>
      <w:r w:rsidRPr="7CFF453A" w:rsidR="123A7DCA">
        <w:rPr>
          <w:rFonts w:ascii="Times New Roman" w:hAnsi="Times New Roman" w:eastAsia="Times New Roman" w:cs="Times New Roman"/>
          <w:noProof w:val="0"/>
          <w:color w:val="000000" w:themeColor="text1" w:themeTint="FF" w:themeShade="FF"/>
          <w:sz w:val="28"/>
          <w:szCs w:val="28"/>
          <w:lang w:val="en-US"/>
        </w:rPr>
        <w:t xml:space="preserve"> communication when working with Mrs. Mann. Using these models helps ensure understanding, build </w:t>
      </w:r>
      <w:r w:rsidRPr="7CFF453A" w:rsidR="67FAF0ED">
        <w:rPr>
          <w:rFonts w:ascii="Times New Roman" w:hAnsi="Times New Roman" w:eastAsia="Times New Roman" w:cs="Times New Roman"/>
          <w:noProof w:val="0"/>
          <w:color w:val="000000" w:themeColor="text1" w:themeTint="FF" w:themeShade="FF"/>
          <w:sz w:val="28"/>
          <w:szCs w:val="28"/>
          <w:lang w:val="en-US"/>
        </w:rPr>
        <w:t>trust,</w:t>
      </w:r>
      <w:r w:rsidRPr="7CFF453A" w:rsidR="123A7DCA">
        <w:rPr>
          <w:rFonts w:ascii="Times New Roman" w:hAnsi="Times New Roman" w:eastAsia="Times New Roman" w:cs="Times New Roman"/>
          <w:noProof w:val="0"/>
          <w:color w:val="000000" w:themeColor="text1" w:themeTint="FF" w:themeShade="FF"/>
          <w:sz w:val="28"/>
          <w:szCs w:val="28"/>
          <w:lang w:val="en-US"/>
        </w:rPr>
        <w:t xml:space="preserve"> and reduce. Communication barriers, particularly when interpreter services are </w:t>
      </w:r>
      <w:r w:rsidRPr="7CFF453A" w:rsidR="123A7DCA">
        <w:rPr>
          <w:rFonts w:ascii="Times New Roman" w:hAnsi="Times New Roman" w:eastAsia="Times New Roman" w:cs="Times New Roman"/>
          <w:noProof w:val="0"/>
          <w:color w:val="000000" w:themeColor="text1" w:themeTint="FF" w:themeShade="FF"/>
          <w:sz w:val="28"/>
          <w:szCs w:val="28"/>
          <w:lang w:val="en-US"/>
        </w:rPr>
        <w:t>required</w:t>
      </w:r>
      <w:r w:rsidRPr="7CFF453A" w:rsidR="123A7DCA">
        <w:rPr>
          <w:rFonts w:ascii="Times New Roman" w:hAnsi="Times New Roman" w:eastAsia="Times New Roman" w:cs="Times New Roman"/>
          <w:noProof w:val="0"/>
          <w:color w:val="000000" w:themeColor="text1" w:themeTint="FF" w:themeShade="FF"/>
          <w:sz w:val="28"/>
          <w:szCs w:val="28"/>
          <w:lang w:val="en-US"/>
        </w:rPr>
        <w:t xml:space="preserve">. </w:t>
      </w:r>
      <w:r w:rsidRPr="7CFF453A" w:rsidR="47B9C965">
        <w:rPr>
          <w:rFonts w:ascii="Times New Roman" w:hAnsi="Times New Roman" w:eastAsia="Times New Roman" w:cs="Times New Roman"/>
          <w:noProof w:val="0"/>
          <w:color w:val="000000" w:themeColor="text1" w:themeTint="FF" w:themeShade="FF"/>
          <w:sz w:val="28"/>
          <w:szCs w:val="28"/>
          <w:lang w:val="en-US"/>
        </w:rPr>
        <w:t>This combination approach supports person centered care and helps healthcare professionals meet their duties under. The Equality Act 2010 by promoting equal access to healthcare.</w:t>
      </w:r>
    </w:p>
    <w:p w:rsidR="2E53EAC4" w:rsidP="7CFF453A" w:rsidRDefault="2E53EAC4" w14:paraId="5D6BFAC3" w14:textId="60462B29">
      <w:pPr>
        <w:pStyle w:val="Normal"/>
        <w:rPr>
          <w:rFonts w:ascii="Times New Roman" w:hAnsi="Times New Roman" w:eastAsia="Times New Roman" w:cs="Times New Roman"/>
          <w:noProof w:val="0"/>
          <w:color w:val="000000" w:themeColor="text1" w:themeTint="FF" w:themeShade="FF"/>
          <w:sz w:val="28"/>
          <w:szCs w:val="28"/>
          <w:lang w:val="en-US"/>
        </w:rPr>
      </w:pPr>
      <w:r w:rsidRPr="7CFF453A" w:rsidR="2E53EAC4">
        <w:rPr>
          <w:rFonts w:ascii="Times New Roman" w:hAnsi="Times New Roman" w:eastAsia="Times New Roman" w:cs="Times New Roman"/>
          <w:noProof w:val="0"/>
          <w:color w:val="000000" w:themeColor="text1" w:themeTint="FF" w:themeShade="FF"/>
          <w:sz w:val="28"/>
          <w:szCs w:val="28"/>
          <w:lang w:val="en-US"/>
        </w:rPr>
        <w:t>Census data</w:t>
      </w:r>
      <w:r w:rsidRPr="7CFF453A" w:rsidR="7171431B">
        <w:rPr>
          <w:rFonts w:ascii="Times New Roman" w:hAnsi="Times New Roman" w:eastAsia="Times New Roman" w:cs="Times New Roman"/>
          <w:noProof w:val="0"/>
          <w:color w:val="000000" w:themeColor="text1" w:themeTint="FF" w:themeShade="FF"/>
          <w:sz w:val="28"/>
          <w:szCs w:val="28"/>
          <w:lang w:val="en-US"/>
        </w:rPr>
        <w:t xml:space="preserve"> Highlights the impact of limited English </w:t>
      </w:r>
      <w:r w:rsidRPr="7CFF453A" w:rsidR="7171431B">
        <w:rPr>
          <w:rFonts w:ascii="Times New Roman" w:hAnsi="Times New Roman" w:eastAsia="Times New Roman" w:cs="Times New Roman"/>
          <w:noProof w:val="0"/>
          <w:color w:val="000000" w:themeColor="text1" w:themeTint="FF" w:themeShade="FF"/>
          <w:sz w:val="28"/>
          <w:szCs w:val="28"/>
          <w:lang w:val="en-US"/>
        </w:rPr>
        <w:t>proficiency</w:t>
      </w:r>
      <w:r w:rsidRPr="7CFF453A" w:rsidR="7171431B">
        <w:rPr>
          <w:rFonts w:ascii="Times New Roman" w:hAnsi="Times New Roman" w:eastAsia="Times New Roman" w:cs="Times New Roman"/>
          <w:noProof w:val="0"/>
          <w:color w:val="000000" w:themeColor="text1" w:themeTint="FF" w:themeShade="FF"/>
          <w:sz w:val="28"/>
          <w:szCs w:val="28"/>
          <w:lang w:val="en-US"/>
        </w:rPr>
        <w:t xml:space="preserve"> on health, showing that only 65% of LEP individuals report good health</w:t>
      </w:r>
      <w:r w:rsidRPr="7CFF453A" w:rsidR="2D0BB828">
        <w:rPr>
          <w:rFonts w:ascii="Times New Roman" w:hAnsi="Times New Roman" w:eastAsia="Times New Roman" w:cs="Times New Roman"/>
          <w:noProof w:val="0"/>
          <w:color w:val="000000" w:themeColor="text1" w:themeTint="FF" w:themeShade="FF"/>
          <w:sz w:val="28"/>
          <w:szCs w:val="28"/>
          <w:lang w:val="en-US"/>
        </w:rPr>
        <w:t xml:space="preserve">, </w:t>
      </w:r>
      <w:r w:rsidRPr="7CFF453A" w:rsidR="7171431B">
        <w:rPr>
          <w:rFonts w:ascii="Times New Roman" w:hAnsi="Times New Roman" w:eastAsia="Times New Roman" w:cs="Times New Roman"/>
          <w:noProof w:val="0"/>
          <w:color w:val="000000" w:themeColor="text1" w:themeTint="FF" w:themeShade="FF"/>
          <w:sz w:val="28"/>
          <w:szCs w:val="28"/>
          <w:lang w:val="en-US"/>
        </w:rPr>
        <w:t>compared with 88% of English proficient people</w:t>
      </w:r>
      <w:r w:rsidRPr="7CFF453A" w:rsidR="359A3EDC">
        <w:rPr>
          <w:rFonts w:ascii="Times New Roman" w:hAnsi="Times New Roman" w:eastAsia="Times New Roman" w:cs="Times New Roman"/>
          <w:noProof w:val="0"/>
          <w:color w:val="000000" w:themeColor="text1" w:themeTint="FF" w:themeShade="FF"/>
          <w:sz w:val="28"/>
          <w:szCs w:val="28"/>
          <w:lang w:val="en-US"/>
        </w:rPr>
        <w:t xml:space="preserve"> (</w:t>
      </w:r>
      <w:r w:rsidRPr="7CFF453A" w:rsidR="7171431B">
        <w:rPr>
          <w:rFonts w:ascii="Times New Roman" w:hAnsi="Times New Roman" w:eastAsia="Times New Roman" w:cs="Times New Roman"/>
          <w:noProof w:val="0"/>
          <w:color w:val="000000" w:themeColor="text1" w:themeTint="FF" w:themeShade="FF"/>
          <w:sz w:val="28"/>
          <w:szCs w:val="28"/>
          <w:lang w:val="en-US"/>
        </w:rPr>
        <w:t>Office for National Statistics</w:t>
      </w:r>
      <w:r w:rsidRPr="7CFF453A" w:rsidR="2EF70D8A">
        <w:rPr>
          <w:rFonts w:ascii="Times New Roman" w:hAnsi="Times New Roman" w:eastAsia="Times New Roman" w:cs="Times New Roman"/>
          <w:noProof w:val="0"/>
          <w:color w:val="000000" w:themeColor="text1" w:themeTint="FF" w:themeShade="FF"/>
          <w:sz w:val="28"/>
          <w:szCs w:val="28"/>
          <w:lang w:val="en-US"/>
        </w:rPr>
        <w:t>,</w:t>
      </w:r>
      <w:r w:rsidRPr="7CFF453A" w:rsidR="7171431B">
        <w:rPr>
          <w:rFonts w:ascii="Times New Roman" w:hAnsi="Times New Roman" w:eastAsia="Times New Roman" w:cs="Times New Roman"/>
          <w:noProof w:val="0"/>
          <w:color w:val="000000" w:themeColor="text1" w:themeTint="FF" w:themeShade="FF"/>
          <w:sz w:val="28"/>
          <w:szCs w:val="28"/>
          <w:lang w:val="en-US"/>
        </w:rPr>
        <w:t xml:space="preserve"> 2015</w:t>
      </w:r>
      <w:r w:rsidRPr="7CFF453A" w:rsidR="53E51680">
        <w:rPr>
          <w:rFonts w:ascii="Times New Roman" w:hAnsi="Times New Roman" w:eastAsia="Times New Roman" w:cs="Times New Roman"/>
          <w:noProof w:val="0"/>
          <w:color w:val="000000" w:themeColor="text1" w:themeTint="FF" w:themeShade="FF"/>
          <w:sz w:val="28"/>
          <w:szCs w:val="28"/>
          <w:lang w:val="en-US"/>
        </w:rPr>
        <w:t>)</w:t>
      </w:r>
      <w:r w:rsidRPr="7CFF453A" w:rsidR="7171431B">
        <w:rPr>
          <w:rFonts w:ascii="Times New Roman" w:hAnsi="Times New Roman" w:eastAsia="Times New Roman" w:cs="Times New Roman"/>
          <w:noProof w:val="0"/>
          <w:color w:val="000000" w:themeColor="text1" w:themeTint="FF" w:themeShade="FF"/>
          <w:sz w:val="28"/>
          <w:szCs w:val="28"/>
          <w:lang w:val="en-US"/>
        </w:rPr>
        <w:t>. This reinforces the need for effective communication as a Health</w:t>
      </w:r>
      <w:r w:rsidRPr="7CFF453A" w:rsidR="5D4F6430">
        <w:rPr>
          <w:rFonts w:ascii="Times New Roman" w:hAnsi="Times New Roman" w:eastAsia="Times New Roman" w:cs="Times New Roman"/>
          <w:noProof w:val="0"/>
          <w:color w:val="000000" w:themeColor="text1" w:themeTint="FF" w:themeShade="FF"/>
          <w:sz w:val="28"/>
          <w:szCs w:val="28"/>
          <w:lang w:val="en-US"/>
        </w:rPr>
        <w:t xml:space="preserve"> e</w:t>
      </w:r>
      <w:r w:rsidRPr="7CFF453A" w:rsidR="7171431B">
        <w:rPr>
          <w:rFonts w:ascii="Times New Roman" w:hAnsi="Times New Roman" w:eastAsia="Times New Roman" w:cs="Times New Roman"/>
          <w:noProof w:val="0"/>
          <w:color w:val="000000" w:themeColor="text1" w:themeTint="FF" w:themeShade="FF"/>
          <w:sz w:val="28"/>
          <w:szCs w:val="28"/>
          <w:lang w:val="en-US"/>
        </w:rPr>
        <w:t xml:space="preserve">quity issue, </w:t>
      </w:r>
      <w:r w:rsidRPr="7CFF453A" w:rsidR="7171431B">
        <w:rPr>
          <w:rFonts w:ascii="Times New Roman" w:hAnsi="Times New Roman" w:eastAsia="Times New Roman" w:cs="Times New Roman"/>
          <w:noProof w:val="0"/>
          <w:color w:val="000000" w:themeColor="text1" w:themeTint="FF" w:themeShade="FF"/>
          <w:sz w:val="28"/>
          <w:szCs w:val="28"/>
          <w:lang w:val="en-US"/>
        </w:rPr>
        <w:t>demonstrating</w:t>
      </w:r>
      <w:r w:rsidRPr="7CFF453A" w:rsidR="7171431B">
        <w:rPr>
          <w:rFonts w:ascii="Times New Roman" w:hAnsi="Times New Roman" w:eastAsia="Times New Roman" w:cs="Times New Roman"/>
          <w:noProof w:val="0"/>
          <w:color w:val="000000" w:themeColor="text1" w:themeTint="FF" w:themeShade="FF"/>
          <w:sz w:val="28"/>
          <w:szCs w:val="28"/>
          <w:lang w:val="en-US"/>
        </w:rPr>
        <w:t xml:space="preserve"> that tailored interventions</w:t>
      </w:r>
      <w:r w:rsidRPr="7CFF453A" w:rsidR="47DF0B1C">
        <w:rPr>
          <w:rFonts w:ascii="Times New Roman" w:hAnsi="Times New Roman" w:eastAsia="Times New Roman" w:cs="Times New Roman"/>
          <w:noProof w:val="0"/>
          <w:color w:val="000000" w:themeColor="text1" w:themeTint="FF" w:themeShade="FF"/>
          <w:sz w:val="28"/>
          <w:szCs w:val="28"/>
          <w:lang w:val="en-US"/>
        </w:rPr>
        <w:t>,</w:t>
      </w:r>
      <w:r w:rsidRPr="7CFF453A" w:rsidR="7171431B">
        <w:rPr>
          <w:rFonts w:ascii="Times New Roman" w:hAnsi="Times New Roman" w:eastAsia="Times New Roman" w:cs="Times New Roman"/>
          <w:noProof w:val="0"/>
          <w:color w:val="000000" w:themeColor="text1" w:themeTint="FF" w:themeShade="FF"/>
          <w:sz w:val="28"/>
          <w:szCs w:val="28"/>
          <w:lang w:val="en-US"/>
        </w:rPr>
        <w:t xml:space="preserve"> such as interpreter services</w:t>
      </w:r>
      <w:r w:rsidRPr="7CFF453A" w:rsidR="099C5F30">
        <w:rPr>
          <w:rFonts w:ascii="Times New Roman" w:hAnsi="Times New Roman" w:eastAsia="Times New Roman" w:cs="Times New Roman"/>
          <w:noProof w:val="0"/>
          <w:color w:val="000000" w:themeColor="text1" w:themeTint="FF" w:themeShade="FF"/>
          <w:sz w:val="28"/>
          <w:szCs w:val="28"/>
          <w:lang w:val="en-US"/>
        </w:rPr>
        <w:t xml:space="preserve"> a</w:t>
      </w:r>
      <w:r w:rsidRPr="7CFF453A" w:rsidR="7171431B">
        <w:rPr>
          <w:rFonts w:ascii="Times New Roman" w:hAnsi="Times New Roman" w:eastAsia="Times New Roman" w:cs="Times New Roman"/>
          <w:noProof w:val="0"/>
          <w:color w:val="000000" w:themeColor="text1" w:themeTint="FF" w:themeShade="FF"/>
          <w:sz w:val="28"/>
          <w:szCs w:val="28"/>
          <w:lang w:val="en-US"/>
        </w:rPr>
        <w:t xml:space="preserve">re not optional, but </w:t>
      </w:r>
      <w:r w:rsidRPr="7CFF453A" w:rsidR="13B257A1">
        <w:rPr>
          <w:rFonts w:ascii="Times New Roman" w:hAnsi="Times New Roman" w:eastAsia="Times New Roman" w:cs="Times New Roman"/>
          <w:noProof w:val="0"/>
          <w:color w:val="000000" w:themeColor="text1" w:themeTint="FF" w:themeShade="FF"/>
          <w:sz w:val="28"/>
          <w:szCs w:val="28"/>
          <w:lang w:val="en-US"/>
        </w:rPr>
        <w:t>integral</w:t>
      </w:r>
      <w:r w:rsidRPr="7CFF453A" w:rsidR="7171431B">
        <w:rPr>
          <w:rFonts w:ascii="Times New Roman" w:hAnsi="Times New Roman" w:eastAsia="Times New Roman" w:cs="Times New Roman"/>
          <w:noProof w:val="0"/>
          <w:color w:val="000000" w:themeColor="text1" w:themeTint="FF" w:themeShade="FF"/>
          <w:sz w:val="28"/>
          <w:szCs w:val="28"/>
          <w:lang w:val="en-US"/>
        </w:rPr>
        <w:t xml:space="preserve"> to </w:t>
      </w:r>
      <w:r w:rsidRPr="7CFF453A" w:rsidR="7171431B">
        <w:rPr>
          <w:rFonts w:ascii="Times New Roman" w:hAnsi="Times New Roman" w:eastAsia="Times New Roman" w:cs="Times New Roman"/>
          <w:noProof w:val="0"/>
          <w:color w:val="000000" w:themeColor="text1" w:themeTint="FF" w:themeShade="FF"/>
          <w:sz w:val="28"/>
          <w:szCs w:val="28"/>
          <w:lang w:val="en-US"/>
        </w:rPr>
        <w:t>delivering</w:t>
      </w:r>
      <w:r w:rsidRPr="7CFF453A" w:rsidR="7171431B">
        <w:rPr>
          <w:rFonts w:ascii="Times New Roman" w:hAnsi="Times New Roman" w:eastAsia="Times New Roman" w:cs="Times New Roman"/>
          <w:noProof w:val="0"/>
          <w:color w:val="000000" w:themeColor="text1" w:themeTint="FF" w:themeShade="FF"/>
          <w:sz w:val="28"/>
          <w:szCs w:val="28"/>
          <w:lang w:val="en-US"/>
        </w:rPr>
        <w:t xml:space="preserve"> safe </w:t>
      </w:r>
      <w:r w:rsidRPr="7CFF453A" w:rsidR="7171431B">
        <w:rPr>
          <w:rFonts w:ascii="Times New Roman" w:hAnsi="Times New Roman" w:eastAsia="Times New Roman" w:cs="Times New Roman"/>
          <w:noProof w:val="0"/>
          <w:color w:val="000000" w:themeColor="text1" w:themeTint="FF" w:themeShade="FF"/>
          <w:sz w:val="28"/>
          <w:szCs w:val="28"/>
          <w:lang w:val="en-US"/>
        </w:rPr>
        <w:t>equitable</w:t>
      </w:r>
      <w:r w:rsidRPr="7CFF453A" w:rsidR="7171431B">
        <w:rPr>
          <w:rFonts w:ascii="Times New Roman" w:hAnsi="Times New Roman" w:eastAsia="Times New Roman" w:cs="Times New Roman"/>
          <w:noProof w:val="0"/>
          <w:color w:val="000000" w:themeColor="text1" w:themeTint="FF" w:themeShade="FF"/>
          <w:sz w:val="28"/>
          <w:szCs w:val="28"/>
          <w:lang w:val="en-US"/>
        </w:rPr>
        <w:t xml:space="preserve"> care</w:t>
      </w:r>
      <w:r w:rsidRPr="7CFF453A" w:rsidR="40308E7B">
        <w:rPr>
          <w:rFonts w:ascii="Times New Roman" w:hAnsi="Times New Roman" w:eastAsia="Times New Roman" w:cs="Times New Roman"/>
          <w:noProof w:val="0"/>
          <w:color w:val="000000" w:themeColor="text1" w:themeTint="FF" w:themeShade="FF"/>
          <w:sz w:val="28"/>
          <w:szCs w:val="28"/>
          <w:lang w:val="en-US"/>
        </w:rPr>
        <w:t>.</w:t>
      </w:r>
    </w:p>
    <w:p w:rsidR="7CFF453A" w:rsidP="7CFF453A" w:rsidRDefault="7CFF453A" w14:paraId="23644BA5" w14:textId="57586C8A">
      <w:pPr>
        <w:pStyle w:val="Normal"/>
        <w:rPr>
          <w:rFonts w:ascii="Times New Roman" w:hAnsi="Times New Roman" w:eastAsia="Times New Roman" w:cs="Times New Roman"/>
          <w:noProof w:val="0"/>
          <w:color w:val="000000" w:themeColor="text1" w:themeTint="FF" w:themeShade="FF"/>
          <w:sz w:val="28"/>
          <w:szCs w:val="28"/>
          <w:lang w:val="en-US"/>
        </w:rPr>
      </w:pPr>
    </w:p>
    <w:p w:rsidR="4CA6D9A4" w:rsidP="7CFF453A" w:rsidRDefault="4CA6D9A4" w14:paraId="6C8C16EA" w14:textId="5B5D78CB">
      <w:pPr>
        <w:pStyle w:val="Normal"/>
        <w:rPr>
          <w:rFonts w:ascii="Times New Roman" w:hAnsi="Times New Roman" w:eastAsia="Times New Roman" w:cs="Times New Roman"/>
          <w:noProof w:val="0"/>
          <w:color w:val="000000" w:themeColor="text1" w:themeTint="FF" w:themeShade="FF"/>
          <w:sz w:val="28"/>
          <w:szCs w:val="28"/>
          <w:lang w:val="en-US"/>
        </w:rPr>
      </w:pPr>
      <w:r w:rsidRPr="7CFF453A" w:rsidR="4CA6D9A4">
        <w:rPr>
          <w:rFonts w:ascii="Times New Roman" w:hAnsi="Times New Roman" w:eastAsia="Times New Roman" w:cs="Times New Roman"/>
          <w:noProof w:val="0"/>
          <w:color w:val="000000" w:themeColor="text1" w:themeTint="FF" w:themeShade="FF"/>
          <w:sz w:val="28"/>
          <w:szCs w:val="28"/>
          <w:lang w:val="en-US"/>
        </w:rPr>
        <w:t xml:space="preserve">Accurate and consistent record keeping it critical in protecting </w:t>
      </w:r>
      <w:r w:rsidRPr="7CFF453A" w:rsidR="4CA6D9A4">
        <w:rPr>
          <w:rFonts w:ascii="Times New Roman" w:hAnsi="Times New Roman" w:eastAsia="Times New Roman" w:cs="Times New Roman"/>
          <w:noProof w:val="0"/>
          <w:color w:val="000000" w:themeColor="text1" w:themeTint="FF" w:themeShade="FF"/>
          <w:sz w:val="28"/>
          <w:szCs w:val="28"/>
          <w:lang w:val="en-US"/>
        </w:rPr>
        <w:t>Mrs</w:t>
      </w:r>
      <w:r w:rsidRPr="7CFF453A" w:rsidR="4CA6D9A4">
        <w:rPr>
          <w:rFonts w:ascii="Times New Roman" w:hAnsi="Times New Roman" w:eastAsia="Times New Roman" w:cs="Times New Roman"/>
          <w:noProof w:val="0"/>
          <w:color w:val="000000" w:themeColor="text1" w:themeTint="FF" w:themeShade="FF"/>
          <w:sz w:val="28"/>
          <w:szCs w:val="28"/>
          <w:lang w:val="en-US"/>
        </w:rPr>
        <w:t xml:space="preserve"> Ma</w:t>
      </w:r>
      <w:r w:rsidRPr="7CFF453A" w:rsidR="031316EA">
        <w:rPr>
          <w:rFonts w:ascii="Times New Roman" w:hAnsi="Times New Roman" w:eastAsia="Times New Roman" w:cs="Times New Roman"/>
          <w:noProof w:val="0"/>
          <w:color w:val="000000" w:themeColor="text1" w:themeTint="FF" w:themeShade="FF"/>
          <w:sz w:val="28"/>
          <w:szCs w:val="28"/>
          <w:lang w:val="en-US"/>
        </w:rPr>
        <w:t xml:space="preserve">nn’s safety and ensuring continuity of care. In her case, poor administration led </w:t>
      </w:r>
      <w:r w:rsidRPr="7CFF453A" w:rsidR="5E99C0AD">
        <w:rPr>
          <w:rFonts w:ascii="Times New Roman" w:hAnsi="Times New Roman" w:eastAsia="Times New Roman" w:cs="Times New Roman"/>
          <w:noProof w:val="0"/>
          <w:color w:val="000000" w:themeColor="text1" w:themeTint="FF" w:themeShade="FF"/>
          <w:sz w:val="28"/>
          <w:szCs w:val="28"/>
          <w:lang w:val="en-US"/>
        </w:rPr>
        <w:t>to a delay in medication, creating a risk of complications such as pain, infection, or delay</w:t>
      </w:r>
      <w:r w:rsidRPr="7CFF453A" w:rsidR="47BD37FE">
        <w:rPr>
          <w:rFonts w:ascii="Times New Roman" w:hAnsi="Times New Roman" w:eastAsia="Times New Roman" w:cs="Times New Roman"/>
          <w:noProof w:val="0"/>
          <w:color w:val="000000" w:themeColor="text1" w:themeTint="FF" w:themeShade="FF"/>
          <w:sz w:val="28"/>
          <w:szCs w:val="28"/>
          <w:lang w:val="en-US"/>
        </w:rPr>
        <w:t>ed mobility recovery (NHS England,</w:t>
      </w:r>
      <w:r w:rsidRPr="7CFF453A" w:rsidR="0020648A">
        <w:rPr>
          <w:rFonts w:ascii="Times New Roman" w:hAnsi="Times New Roman" w:eastAsia="Times New Roman" w:cs="Times New Roman"/>
          <w:noProof w:val="0"/>
          <w:color w:val="000000" w:themeColor="text1" w:themeTint="FF" w:themeShade="FF"/>
          <w:sz w:val="28"/>
          <w:szCs w:val="28"/>
          <w:lang w:val="en-US"/>
        </w:rPr>
        <w:t xml:space="preserve"> </w:t>
      </w:r>
      <w:r w:rsidRPr="7CFF453A" w:rsidR="47BD37FE">
        <w:rPr>
          <w:rFonts w:ascii="Times New Roman" w:hAnsi="Times New Roman" w:eastAsia="Times New Roman" w:cs="Times New Roman"/>
          <w:noProof w:val="0"/>
          <w:color w:val="000000" w:themeColor="text1" w:themeTint="FF" w:themeShade="FF"/>
          <w:sz w:val="28"/>
          <w:szCs w:val="28"/>
          <w:lang w:val="en-US"/>
        </w:rPr>
        <w:t xml:space="preserve">2025). Reliable records provide </w:t>
      </w:r>
      <w:r w:rsidRPr="7CFF453A" w:rsidR="1067A051">
        <w:rPr>
          <w:rFonts w:ascii="Times New Roman" w:hAnsi="Times New Roman" w:eastAsia="Times New Roman" w:cs="Times New Roman"/>
          <w:noProof w:val="0"/>
          <w:color w:val="000000" w:themeColor="text1" w:themeTint="FF" w:themeShade="FF"/>
          <w:sz w:val="28"/>
          <w:szCs w:val="28"/>
          <w:lang w:val="en-US"/>
        </w:rPr>
        <w:t>a comprehensive account of her care, medication changes, mobility progression,</w:t>
      </w:r>
      <w:r w:rsidRPr="7CFF453A" w:rsidR="2D286E6A">
        <w:rPr>
          <w:rFonts w:ascii="Times New Roman" w:hAnsi="Times New Roman" w:eastAsia="Times New Roman" w:cs="Times New Roman"/>
          <w:noProof w:val="0"/>
          <w:color w:val="000000" w:themeColor="text1" w:themeTint="FF" w:themeShade="FF"/>
          <w:sz w:val="28"/>
          <w:szCs w:val="28"/>
          <w:lang w:val="en-US"/>
        </w:rPr>
        <w:t xml:space="preserve"> and interactions with various professionals, supporting safe decision making and </w:t>
      </w:r>
      <w:r w:rsidRPr="7CFF453A" w:rsidR="5E8AEBA6">
        <w:rPr>
          <w:rFonts w:ascii="Times New Roman" w:hAnsi="Times New Roman" w:eastAsia="Times New Roman" w:cs="Times New Roman"/>
          <w:noProof w:val="0"/>
          <w:color w:val="000000" w:themeColor="text1" w:themeTint="FF" w:themeShade="FF"/>
          <w:sz w:val="28"/>
          <w:szCs w:val="28"/>
          <w:lang w:val="en-US"/>
        </w:rPr>
        <w:t>accountability.</w:t>
      </w:r>
    </w:p>
    <w:p w:rsidR="28B4D569" w:rsidP="7CFF453A" w:rsidRDefault="28B4D569" w14:paraId="6B92F5DF" w14:textId="5AD17E78">
      <w:pPr>
        <w:rPr>
          <w:rFonts w:ascii="Times New Roman" w:hAnsi="Times New Roman" w:eastAsia="Times New Roman" w:cs="Times New Roman"/>
          <w:noProof w:val="0"/>
          <w:color w:val="000000" w:themeColor="text1" w:themeTint="FF" w:themeShade="FF"/>
          <w:sz w:val="28"/>
          <w:szCs w:val="28"/>
          <w:lang w:val="en-US"/>
        </w:rPr>
      </w:pPr>
      <w:r w:rsidRPr="7CFF453A" w:rsidR="28B4D569">
        <w:rPr>
          <w:rFonts w:ascii="Times New Roman" w:hAnsi="Times New Roman" w:eastAsia="Times New Roman" w:cs="Times New Roman"/>
          <w:noProof w:val="0"/>
          <w:color w:val="000000" w:themeColor="text1" w:themeTint="FF" w:themeShade="FF"/>
          <w:sz w:val="28"/>
          <w:szCs w:val="28"/>
          <w:lang w:val="en-US"/>
        </w:rPr>
        <w:t xml:space="preserve">The Data Protection Act 2018 and UK GDPR provide the legislative framework for managing patient information. These require that only necessary information </w:t>
      </w:r>
      <w:r w:rsidRPr="7CFF453A" w:rsidR="67CC8833">
        <w:rPr>
          <w:rFonts w:ascii="Times New Roman" w:hAnsi="Times New Roman" w:eastAsia="Times New Roman" w:cs="Times New Roman"/>
          <w:noProof w:val="0"/>
          <w:color w:val="000000" w:themeColor="text1" w:themeTint="FF" w:themeShade="FF"/>
          <w:sz w:val="28"/>
          <w:szCs w:val="28"/>
          <w:lang w:val="en-US"/>
        </w:rPr>
        <w:t>is</w:t>
      </w:r>
      <w:r w:rsidRPr="7CFF453A" w:rsidR="28B4D569">
        <w:rPr>
          <w:rFonts w:ascii="Times New Roman" w:hAnsi="Times New Roman" w:eastAsia="Times New Roman" w:cs="Times New Roman"/>
          <w:noProof w:val="0"/>
          <w:color w:val="000000" w:themeColor="text1" w:themeTint="FF" w:themeShade="FF"/>
          <w:sz w:val="28"/>
          <w:szCs w:val="28"/>
          <w:lang w:val="en-US"/>
        </w:rPr>
        <w:t xml:space="preserve"> collected</w:t>
      </w:r>
      <w:r w:rsidRPr="7CFF453A" w:rsidR="4B9BE302">
        <w:rPr>
          <w:rFonts w:ascii="Times New Roman" w:hAnsi="Times New Roman" w:eastAsia="Times New Roman" w:cs="Times New Roman"/>
          <w:noProof w:val="0"/>
          <w:color w:val="000000" w:themeColor="text1" w:themeTint="FF" w:themeShade="FF"/>
          <w:sz w:val="28"/>
          <w:szCs w:val="28"/>
          <w:lang w:val="en-US"/>
        </w:rPr>
        <w:t>,</w:t>
      </w:r>
      <w:r w:rsidRPr="7CFF453A" w:rsidR="28B4D569">
        <w:rPr>
          <w:rFonts w:ascii="Times New Roman" w:hAnsi="Times New Roman" w:eastAsia="Times New Roman" w:cs="Times New Roman"/>
          <w:noProof w:val="0"/>
          <w:color w:val="000000" w:themeColor="text1" w:themeTint="FF" w:themeShade="FF"/>
          <w:sz w:val="28"/>
          <w:szCs w:val="28"/>
          <w:lang w:val="en-US"/>
        </w:rPr>
        <w:t xml:space="preserve"> </w:t>
      </w:r>
      <w:r w:rsidRPr="7CFF453A" w:rsidR="41AA34EE">
        <w:rPr>
          <w:rFonts w:ascii="Times New Roman" w:hAnsi="Times New Roman" w:eastAsia="Times New Roman" w:cs="Times New Roman"/>
          <w:noProof w:val="0"/>
          <w:color w:val="000000" w:themeColor="text1" w:themeTint="FF" w:themeShade="FF"/>
          <w:sz w:val="28"/>
          <w:szCs w:val="28"/>
          <w:lang w:val="en-US"/>
        </w:rPr>
        <w:t xml:space="preserve">that it is </w:t>
      </w:r>
      <w:r w:rsidRPr="7CFF453A" w:rsidR="28B4D569">
        <w:rPr>
          <w:rFonts w:ascii="Times New Roman" w:hAnsi="Times New Roman" w:eastAsia="Times New Roman" w:cs="Times New Roman"/>
          <w:noProof w:val="0"/>
          <w:color w:val="000000" w:themeColor="text1" w:themeTint="FF" w:themeShade="FF"/>
          <w:sz w:val="28"/>
          <w:szCs w:val="28"/>
          <w:lang w:val="en-US"/>
        </w:rPr>
        <w:t>accurate</w:t>
      </w:r>
      <w:r w:rsidRPr="7CFF453A" w:rsidR="28B4D569">
        <w:rPr>
          <w:rFonts w:ascii="Times New Roman" w:hAnsi="Times New Roman" w:eastAsia="Times New Roman" w:cs="Times New Roman"/>
          <w:noProof w:val="0"/>
          <w:color w:val="000000" w:themeColor="text1" w:themeTint="FF" w:themeShade="FF"/>
          <w:sz w:val="28"/>
          <w:szCs w:val="28"/>
          <w:lang w:val="en-US"/>
        </w:rPr>
        <w:t xml:space="preserve">, stored securely, and shared only with </w:t>
      </w:r>
      <w:r w:rsidRPr="7CFF453A" w:rsidR="28B4D569">
        <w:rPr>
          <w:rFonts w:ascii="Times New Roman" w:hAnsi="Times New Roman" w:eastAsia="Times New Roman" w:cs="Times New Roman"/>
          <w:noProof w:val="0"/>
          <w:color w:val="000000" w:themeColor="text1" w:themeTint="FF" w:themeShade="FF"/>
          <w:sz w:val="28"/>
          <w:szCs w:val="28"/>
          <w:lang w:val="en-US"/>
        </w:rPr>
        <w:t>Authori</w:t>
      </w:r>
      <w:r w:rsidRPr="7CFF453A" w:rsidR="3522D3F2">
        <w:rPr>
          <w:rFonts w:ascii="Times New Roman" w:hAnsi="Times New Roman" w:eastAsia="Times New Roman" w:cs="Times New Roman"/>
          <w:noProof w:val="0"/>
          <w:color w:val="000000" w:themeColor="text1" w:themeTint="FF" w:themeShade="FF"/>
          <w:sz w:val="28"/>
          <w:szCs w:val="28"/>
          <w:lang w:val="en-US"/>
        </w:rPr>
        <w:t>s</w:t>
      </w:r>
      <w:r w:rsidRPr="7CFF453A" w:rsidR="28B4D569">
        <w:rPr>
          <w:rFonts w:ascii="Times New Roman" w:hAnsi="Times New Roman" w:eastAsia="Times New Roman" w:cs="Times New Roman"/>
          <w:noProof w:val="0"/>
          <w:color w:val="000000" w:themeColor="text1" w:themeTint="FF" w:themeShade="FF"/>
          <w:sz w:val="28"/>
          <w:szCs w:val="28"/>
          <w:lang w:val="en-US"/>
        </w:rPr>
        <w:t>ed</w:t>
      </w:r>
      <w:r w:rsidRPr="7CFF453A" w:rsidR="28B4D569">
        <w:rPr>
          <w:rFonts w:ascii="Times New Roman" w:hAnsi="Times New Roman" w:eastAsia="Times New Roman" w:cs="Times New Roman"/>
          <w:noProof w:val="0"/>
          <w:color w:val="000000" w:themeColor="text1" w:themeTint="FF" w:themeShade="FF"/>
          <w:sz w:val="28"/>
          <w:szCs w:val="28"/>
          <w:lang w:val="en-US"/>
        </w:rPr>
        <w:t xml:space="preserve"> Personnel </w:t>
      </w:r>
      <w:r w:rsidRPr="7CFF453A" w:rsidR="0758094D">
        <w:rPr>
          <w:rFonts w:ascii="Times New Roman" w:hAnsi="Times New Roman" w:eastAsia="Times New Roman" w:cs="Times New Roman"/>
          <w:noProof w:val="0"/>
          <w:color w:val="000000" w:themeColor="text1" w:themeTint="FF" w:themeShade="FF"/>
          <w:sz w:val="28"/>
          <w:szCs w:val="28"/>
          <w:lang w:val="en-US"/>
        </w:rPr>
        <w:t>(</w:t>
      </w:r>
      <w:r w:rsidRPr="7CFF453A" w:rsidR="28B4D569">
        <w:rPr>
          <w:rFonts w:ascii="Times New Roman" w:hAnsi="Times New Roman" w:eastAsia="Times New Roman" w:cs="Times New Roman"/>
          <w:noProof w:val="0"/>
          <w:color w:val="000000" w:themeColor="text1" w:themeTint="FF" w:themeShade="FF"/>
          <w:sz w:val="28"/>
          <w:szCs w:val="28"/>
          <w:lang w:val="en-US"/>
        </w:rPr>
        <w:t>Data Protection Act 2018</w:t>
      </w:r>
      <w:r w:rsidRPr="7CFF453A" w:rsidR="35BF58E3">
        <w:rPr>
          <w:rFonts w:ascii="Times New Roman" w:hAnsi="Times New Roman" w:eastAsia="Times New Roman" w:cs="Times New Roman"/>
          <w:noProof w:val="0"/>
          <w:color w:val="000000" w:themeColor="text1" w:themeTint="FF" w:themeShade="FF"/>
          <w:sz w:val="28"/>
          <w:szCs w:val="28"/>
          <w:lang w:val="en-US"/>
        </w:rPr>
        <w:t>)</w:t>
      </w:r>
      <w:r w:rsidRPr="7CFF453A" w:rsidR="28B4D569">
        <w:rPr>
          <w:rFonts w:ascii="Times New Roman" w:hAnsi="Times New Roman" w:eastAsia="Times New Roman" w:cs="Times New Roman"/>
          <w:noProof w:val="0"/>
          <w:color w:val="000000" w:themeColor="text1" w:themeTint="FF" w:themeShade="FF"/>
          <w:sz w:val="28"/>
          <w:szCs w:val="28"/>
          <w:lang w:val="en-US"/>
        </w:rPr>
        <w:t xml:space="preserve">. For </w:t>
      </w:r>
      <w:r w:rsidRPr="7CFF453A" w:rsidR="28B4D569">
        <w:rPr>
          <w:rFonts w:ascii="Times New Roman" w:hAnsi="Times New Roman" w:eastAsia="Times New Roman" w:cs="Times New Roman"/>
          <w:noProof w:val="0"/>
          <w:color w:val="000000" w:themeColor="text1" w:themeTint="FF" w:themeShade="FF"/>
          <w:sz w:val="28"/>
          <w:szCs w:val="28"/>
          <w:lang w:val="en-US"/>
        </w:rPr>
        <w:t>M</w:t>
      </w:r>
      <w:r w:rsidRPr="7CFF453A" w:rsidR="07191FF3">
        <w:rPr>
          <w:rFonts w:ascii="Times New Roman" w:hAnsi="Times New Roman" w:eastAsia="Times New Roman" w:cs="Times New Roman"/>
          <w:noProof w:val="0"/>
          <w:color w:val="000000" w:themeColor="text1" w:themeTint="FF" w:themeShade="FF"/>
          <w:sz w:val="28"/>
          <w:szCs w:val="28"/>
          <w:lang w:val="en-US"/>
        </w:rPr>
        <w:t>rs</w:t>
      </w:r>
      <w:r w:rsidRPr="7CFF453A" w:rsidR="07191FF3">
        <w:rPr>
          <w:rFonts w:ascii="Times New Roman" w:hAnsi="Times New Roman" w:eastAsia="Times New Roman" w:cs="Times New Roman"/>
          <w:noProof w:val="0"/>
          <w:color w:val="000000" w:themeColor="text1" w:themeTint="FF" w:themeShade="FF"/>
          <w:sz w:val="28"/>
          <w:szCs w:val="28"/>
          <w:lang w:val="en-US"/>
        </w:rPr>
        <w:t xml:space="preserve"> </w:t>
      </w:r>
      <w:r w:rsidRPr="7CFF453A" w:rsidR="28B4D569">
        <w:rPr>
          <w:rFonts w:ascii="Times New Roman" w:hAnsi="Times New Roman" w:eastAsia="Times New Roman" w:cs="Times New Roman"/>
          <w:noProof w:val="0"/>
          <w:color w:val="000000" w:themeColor="text1" w:themeTint="FF" w:themeShade="FF"/>
          <w:sz w:val="28"/>
          <w:szCs w:val="28"/>
          <w:lang w:val="en-US"/>
        </w:rPr>
        <w:t xml:space="preserve">Mann, this means her language </w:t>
      </w:r>
      <w:r w:rsidRPr="7CFF453A" w:rsidR="28B4D569">
        <w:rPr>
          <w:rFonts w:ascii="Times New Roman" w:hAnsi="Times New Roman" w:eastAsia="Times New Roman" w:cs="Times New Roman"/>
          <w:noProof w:val="0"/>
          <w:color w:val="000000" w:themeColor="text1" w:themeTint="FF" w:themeShade="FF"/>
          <w:sz w:val="28"/>
          <w:szCs w:val="28"/>
          <w:lang w:val="en-US"/>
        </w:rPr>
        <w:t xml:space="preserve">needs, medication schedule and care preferences must be clearly documented and accessible </w:t>
      </w:r>
      <w:r w:rsidRPr="7CFF453A" w:rsidR="4083F47C">
        <w:rPr>
          <w:rFonts w:ascii="Times New Roman" w:hAnsi="Times New Roman" w:eastAsia="Times New Roman" w:cs="Times New Roman"/>
          <w:noProof w:val="0"/>
          <w:color w:val="000000" w:themeColor="text1" w:themeTint="FF" w:themeShade="FF"/>
          <w:sz w:val="28"/>
          <w:szCs w:val="28"/>
          <w:lang w:val="en-US"/>
        </w:rPr>
        <w:t>to</w:t>
      </w:r>
      <w:r w:rsidRPr="7CFF453A" w:rsidR="28B4D569">
        <w:rPr>
          <w:rFonts w:ascii="Times New Roman" w:hAnsi="Times New Roman" w:eastAsia="Times New Roman" w:cs="Times New Roman"/>
          <w:noProof w:val="0"/>
          <w:color w:val="000000" w:themeColor="text1" w:themeTint="FF" w:themeShade="FF"/>
          <w:sz w:val="28"/>
          <w:szCs w:val="28"/>
          <w:lang w:val="en-US"/>
        </w:rPr>
        <w:t xml:space="preserve"> all professionals</w:t>
      </w:r>
      <w:r w:rsidRPr="7CFF453A" w:rsidR="4FD35245">
        <w:rPr>
          <w:rFonts w:ascii="Times New Roman" w:hAnsi="Times New Roman" w:eastAsia="Times New Roman" w:cs="Times New Roman"/>
          <w:noProof w:val="0"/>
          <w:color w:val="000000" w:themeColor="text1" w:themeTint="FF" w:themeShade="FF"/>
          <w:sz w:val="28"/>
          <w:szCs w:val="28"/>
          <w:lang w:val="en-US"/>
        </w:rPr>
        <w:t xml:space="preserve"> i</w:t>
      </w:r>
      <w:r w:rsidRPr="7CFF453A" w:rsidR="28B4D569">
        <w:rPr>
          <w:rFonts w:ascii="Times New Roman" w:hAnsi="Times New Roman" w:eastAsia="Times New Roman" w:cs="Times New Roman"/>
          <w:noProof w:val="0"/>
          <w:color w:val="000000" w:themeColor="text1" w:themeTint="FF" w:themeShade="FF"/>
          <w:sz w:val="28"/>
          <w:szCs w:val="28"/>
          <w:lang w:val="en-US"/>
        </w:rPr>
        <w:t>nvolved in her care</w:t>
      </w:r>
      <w:r w:rsidRPr="7CFF453A" w:rsidR="5AD7B294">
        <w:rPr>
          <w:rFonts w:ascii="Times New Roman" w:hAnsi="Times New Roman" w:eastAsia="Times New Roman" w:cs="Times New Roman"/>
          <w:noProof w:val="0"/>
          <w:color w:val="000000" w:themeColor="text1" w:themeTint="FF" w:themeShade="FF"/>
          <w:sz w:val="28"/>
          <w:szCs w:val="28"/>
          <w:lang w:val="en-US"/>
        </w:rPr>
        <w:t>,</w:t>
      </w:r>
      <w:r w:rsidRPr="7CFF453A" w:rsidR="28B4D569">
        <w:rPr>
          <w:rFonts w:ascii="Times New Roman" w:hAnsi="Times New Roman" w:eastAsia="Times New Roman" w:cs="Times New Roman"/>
          <w:noProof w:val="0"/>
          <w:color w:val="000000" w:themeColor="text1" w:themeTint="FF" w:themeShade="FF"/>
          <w:sz w:val="28"/>
          <w:szCs w:val="28"/>
          <w:lang w:val="en-US"/>
        </w:rPr>
        <w:t xml:space="preserve"> while </w:t>
      </w:r>
      <w:r w:rsidRPr="7CFF453A" w:rsidR="28B4D569">
        <w:rPr>
          <w:rFonts w:ascii="Times New Roman" w:hAnsi="Times New Roman" w:eastAsia="Times New Roman" w:cs="Times New Roman"/>
          <w:noProof w:val="0"/>
          <w:color w:val="000000" w:themeColor="text1" w:themeTint="FF" w:themeShade="FF"/>
          <w:sz w:val="28"/>
          <w:szCs w:val="28"/>
          <w:lang w:val="en-US"/>
        </w:rPr>
        <w:t>maintaining</w:t>
      </w:r>
      <w:r w:rsidRPr="7CFF453A" w:rsidR="28B4D569">
        <w:rPr>
          <w:rFonts w:ascii="Times New Roman" w:hAnsi="Times New Roman" w:eastAsia="Times New Roman" w:cs="Times New Roman"/>
          <w:noProof w:val="0"/>
          <w:color w:val="000000" w:themeColor="text1" w:themeTint="FF" w:themeShade="FF"/>
          <w:sz w:val="28"/>
          <w:szCs w:val="28"/>
          <w:lang w:val="en-US"/>
        </w:rPr>
        <w:t xml:space="preserve"> confidentiality.</w:t>
      </w:r>
    </w:p>
    <w:p w:rsidR="6B6D9AAA" w:rsidP="7CFF453A" w:rsidRDefault="6B6D9AAA" w14:paraId="0176139F" w14:textId="77251970">
      <w:pPr>
        <w:rPr>
          <w:rFonts w:ascii="Times New Roman" w:hAnsi="Times New Roman" w:eastAsia="Times New Roman" w:cs="Times New Roman"/>
          <w:noProof w:val="0"/>
          <w:color w:val="000000" w:themeColor="text1" w:themeTint="FF" w:themeShade="FF"/>
          <w:sz w:val="28"/>
          <w:szCs w:val="28"/>
          <w:lang w:val="en-US"/>
        </w:rPr>
      </w:pPr>
      <w:r w:rsidRPr="7CFF453A" w:rsidR="6B6D9AAA">
        <w:rPr>
          <w:rFonts w:ascii="Times New Roman" w:hAnsi="Times New Roman" w:eastAsia="Times New Roman" w:cs="Times New Roman"/>
          <w:noProof w:val="0"/>
          <w:color w:val="000000" w:themeColor="text1" w:themeTint="FF" w:themeShade="FF"/>
          <w:sz w:val="28"/>
          <w:szCs w:val="28"/>
          <w:lang w:val="en-US"/>
        </w:rPr>
        <w:t>The Caldicott Principle fu</w:t>
      </w:r>
      <w:r w:rsidRPr="7CFF453A" w:rsidR="4E784EAA">
        <w:rPr>
          <w:rFonts w:ascii="Times New Roman" w:hAnsi="Times New Roman" w:eastAsia="Times New Roman" w:cs="Times New Roman"/>
          <w:noProof w:val="0"/>
          <w:color w:val="000000" w:themeColor="text1" w:themeTint="FF" w:themeShade="FF"/>
          <w:sz w:val="28"/>
          <w:szCs w:val="28"/>
          <w:lang w:val="en-US"/>
        </w:rPr>
        <w:t>r</w:t>
      </w:r>
      <w:r w:rsidRPr="7CFF453A" w:rsidR="6B6D9AAA">
        <w:rPr>
          <w:rFonts w:ascii="Times New Roman" w:hAnsi="Times New Roman" w:eastAsia="Times New Roman" w:cs="Times New Roman"/>
          <w:noProof w:val="0"/>
          <w:color w:val="000000" w:themeColor="text1" w:themeTint="FF" w:themeShade="FF"/>
          <w:sz w:val="28"/>
          <w:szCs w:val="28"/>
          <w:lang w:val="en-US"/>
        </w:rPr>
        <w:t xml:space="preserve">ther </w:t>
      </w:r>
      <w:r w:rsidRPr="7CFF453A" w:rsidR="6B6D9AAA">
        <w:rPr>
          <w:rFonts w:ascii="Times New Roman" w:hAnsi="Times New Roman" w:eastAsia="Times New Roman" w:cs="Times New Roman"/>
          <w:noProof w:val="0"/>
          <w:color w:val="000000" w:themeColor="text1" w:themeTint="FF" w:themeShade="FF"/>
          <w:sz w:val="28"/>
          <w:szCs w:val="28"/>
          <w:lang w:val="en-US"/>
        </w:rPr>
        <w:t>emphasis</w:t>
      </w:r>
      <w:r w:rsidRPr="7CFF453A" w:rsidR="79532B82">
        <w:rPr>
          <w:rFonts w:ascii="Times New Roman" w:hAnsi="Times New Roman" w:eastAsia="Times New Roman" w:cs="Times New Roman"/>
          <w:noProof w:val="0"/>
          <w:color w:val="000000" w:themeColor="text1" w:themeTint="FF" w:themeShade="FF"/>
          <w:sz w:val="28"/>
          <w:szCs w:val="28"/>
          <w:lang w:val="en-US"/>
        </w:rPr>
        <w:t>e</w:t>
      </w:r>
      <w:r w:rsidRPr="7CFF453A" w:rsidR="6B6D9AAA">
        <w:rPr>
          <w:rFonts w:ascii="Times New Roman" w:hAnsi="Times New Roman" w:eastAsia="Times New Roman" w:cs="Times New Roman"/>
          <w:noProof w:val="0"/>
          <w:color w:val="000000" w:themeColor="text1" w:themeTint="FF" w:themeShade="FF"/>
          <w:sz w:val="28"/>
          <w:szCs w:val="28"/>
          <w:lang w:val="en-US"/>
        </w:rPr>
        <w:t xml:space="preserve"> the ethical </w:t>
      </w:r>
      <w:r w:rsidRPr="7CFF453A" w:rsidR="6E7106AC">
        <w:rPr>
          <w:rFonts w:ascii="Times New Roman" w:hAnsi="Times New Roman" w:eastAsia="Times New Roman" w:cs="Times New Roman"/>
          <w:noProof w:val="0"/>
          <w:color w:val="000000" w:themeColor="text1" w:themeTint="FF" w:themeShade="FF"/>
          <w:sz w:val="28"/>
          <w:szCs w:val="28"/>
          <w:lang w:val="en-US"/>
        </w:rPr>
        <w:t>and practical requirements for handing patient information, including just</w:t>
      </w:r>
      <w:r w:rsidRPr="7CFF453A" w:rsidR="621602BF">
        <w:rPr>
          <w:rFonts w:ascii="Times New Roman" w:hAnsi="Times New Roman" w:eastAsia="Times New Roman" w:cs="Times New Roman"/>
          <w:noProof w:val="0"/>
          <w:color w:val="000000" w:themeColor="text1" w:themeTint="FF" w:themeShade="FF"/>
          <w:sz w:val="28"/>
          <w:szCs w:val="28"/>
          <w:lang w:val="en-US"/>
        </w:rPr>
        <w:t xml:space="preserve">ifying the purpose and sharing data, </w:t>
      </w:r>
      <w:r w:rsidRPr="7CFF453A" w:rsidR="7F0984EE">
        <w:rPr>
          <w:rFonts w:ascii="Times New Roman" w:hAnsi="Times New Roman" w:eastAsia="Times New Roman" w:cs="Times New Roman"/>
          <w:noProof w:val="0"/>
          <w:color w:val="000000" w:themeColor="text1" w:themeTint="FF" w:themeShade="FF"/>
          <w:sz w:val="28"/>
          <w:szCs w:val="28"/>
          <w:lang w:val="en-US"/>
        </w:rPr>
        <w:t>minimising</w:t>
      </w:r>
      <w:r w:rsidRPr="7CFF453A" w:rsidR="621602BF">
        <w:rPr>
          <w:rFonts w:ascii="Times New Roman" w:hAnsi="Times New Roman" w:eastAsia="Times New Roman" w:cs="Times New Roman"/>
          <w:noProof w:val="0"/>
          <w:color w:val="000000" w:themeColor="text1" w:themeTint="FF" w:themeShade="FF"/>
          <w:sz w:val="28"/>
          <w:szCs w:val="28"/>
          <w:lang w:val="en-US"/>
        </w:rPr>
        <w:t xml:space="preserve"> identifiable information, and ensuring security </w:t>
      </w:r>
      <w:r w:rsidRPr="7CFF453A" w:rsidR="50512278">
        <w:rPr>
          <w:rFonts w:ascii="Times New Roman" w:hAnsi="Times New Roman" w:eastAsia="Times New Roman" w:cs="Times New Roman"/>
          <w:noProof w:val="0"/>
          <w:color w:val="000000" w:themeColor="text1" w:themeTint="FF" w:themeShade="FF"/>
          <w:sz w:val="28"/>
          <w:szCs w:val="28"/>
          <w:lang w:val="en-US"/>
        </w:rPr>
        <w:t xml:space="preserve">(Caldicott,2013). NHS </w:t>
      </w:r>
      <w:r w:rsidRPr="7CFF453A" w:rsidR="50512278">
        <w:rPr>
          <w:rFonts w:ascii="Times New Roman" w:hAnsi="Times New Roman" w:eastAsia="Times New Roman" w:cs="Times New Roman"/>
          <w:noProof w:val="0"/>
          <w:color w:val="000000" w:themeColor="text1" w:themeTint="FF" w:themeShade="FF"/>
          <w:sz w:val="28"/>
          <w:szCs w:val="28"/>
          <w:lang w:val="en-US"/>
        </w:rPr>
        <w:t>organisational</w:t>
      </w:r>
      <w:r w:rsidRPr="7CFF453A" w:rsidR="50512278">
        <w:rPr>
          <w:rFonts w:ascii="Times New Roman" w:hAnsi="Times New Roman" w:eastAsia="Times New Roman" w:cs="Times New Roman"/>
          <w:noProof w:val="0"/>
          <w:color w:val="000000" w:themeColor="text1" w:themeTint="FF" w:themeShade="FF"/>
          <w:sz w:val="28"/>
          <w:szCs w:val="28"/>
          <w:lang w:val="en-US"/>
        </w:rPr>
        <w:t xml:space="preserve"> policie</w:t>
      </w:r>
      <w:r w:rsidRPr="7CFF453A" w:rsidR="60AA65B9">
        <w:rPr>
          <w:rFonts w:ascii="Times New Roman" w:hAnsi="Times New Roman" w:eastAsia="Times New Roman" w:cs="Times New Roman"/>
          <w:noProof w:val="0"/>
          <w:color w:val="000000" w:themeColor="text1" w:themeTint="FF" w:themeShade="FF"/>
          <w:sz w:val="28"/>
          <w:szCs w:val="28"/>
          <w:lang w:val="en-US"/>
        </w:rPr>
        <w:t xml:space="preserve">s often </w:t>
      </w:r>
      <w:r w:rsidRPr="7CFF453A" w:rsidR="36D358D6">
        <w:rPr>
          <w:rFonts w:ascii="Times New Roman" w:hAnsi="Times New Roman" w:eastAsia="Times New Roman" w:cs="Times New Roman"/>
          <w:noProof w:val="0"/>
          <w:color w:val="000000" w:themeColor="text1" w:themeTint="FF" w:themeShade="FF"/>
          <w:sz w:val="28"/>
          <w:szCs w:val="28"/>
          <w:lang w:val="en-US"/>
        </w:rPr>
        <w:t>operate</w:t>
      </w:r>
      <w:r w:rsidRPr="7CFF453A" w:rsidR="60AA65B9">
        <w:rPr>
          <w:rFonts w:ascii="Times New Roman" w:hAnsi="Times New Roman" w:eastAsia="Times New Roman" w:cs="Times New Roman"/>
          <w:noProof w:val="0"/>
          <w:color w:val="000000" w:themeColor="text1" w:themeTint="FF" w:themeShade="FF"/>
          <w:sz w:val="28"/>
          <w:szCs w:val="28"/>
          <w:lang w:val="en-US"/>
        </w:rPr>
        <w:t xml:space="preserve"> these princip</w:t>
      </w:r>
      <w:r w:rsidRPr="7CFF453A" w:rsidR="73F5E2A2">
        <w:rPr>
          <w:rFonts w:ascii="Times New Roman" w:hAnsi="Times New Roman" w:eastAsia="Times New Roman" w:cs="Times New Roman"/>
          <w:noProof w:val="0"/>
          <w:color w:val="000000" w:themeColor="text1" w:themeTint="FF" w:themeShade="FF"/>
          <w:sz w:val="28"/>
          <w:szCs w:val="28"/>
          <w:lang w:val="en-US"/>
        </w:rPr>
        <w:t>les by outlining standard operating procedures for record ke</w:t>
      </w:r>
      <w:r w:rsidRPr="7CFF453A" w:rsidR="58F6FEC6">
        <w:rPr>
          <w:rFonts w:ascii="Times New Roman" w:hAnsi="Times New Roman" w:eastAsia="Times New Roman" w:cs="Times New Roman"/>
          <w:noProof w:val="0"/>
          <w:color w:val="000000" w:themeColor="text1" w:themeTint="FF" w:themeShade="FF"/>
          <w:sz w:val="28"/>
          <w:szCs w:val="28"/>
          <w:lang w:val="en-US"/>
        </w:rPr>
        <w:t xml:space="preserve">eping, secure storage, and </w:t>
      </w:r>
      <w:r w:rsidRPr="7CFF453A" w:rsidR="58F6FEC6">
        <w:rPr>
          <w:rFonts w:ascii="Times New Roman" w:hAnsi="Times New Roman" w:eastAsia="Times New Roman" w:cs="Times New Roman"/>
          <w:noProof w:val="0"/>
          <w:color w:val="000000" w:themeColor="text1" w:themeTint="FF" w:themeShade="FF"/>
          <w:sz w:val="28"/>
          <w:szCs w:val="28"/>
          <w:lang w:val="en-US"/>
        </w:rPr>
        <w:t>auth</w:t>
      </w:r>
      <w:r w:rsidRPr="7CFF453A" w:rsidR="3FC4F60C">
        <w:rPr>
          <w:rFonts w:ascii="Times New Roman" w:hAnsi="Times New Roman" w:eastAsia="Times New Roman" w:cs="Times New Roman"/>
          <w:noProof w:val="0"/>
          <w:color w:val="000000" w:themeColor="text1" w:themeTint="FF" w:themeShade="FF"/>
          <w:sz w:val="28"/>
          <w:szCs w:val="28"/>
          <w:lang w:val="en-US"/>
        </w:rPr>
        <w:t>o</w:t>
      </w:r>
      <w:r w:rsidRPr="7CFF453A" w:rsidR="58F6FEC6">
        <w:rPr>
          <w:rFonts w:ascii="Times New Roman" w:hAnsi="Times New Roman" w:eastAsia="Times New Roman" w:cs="Times New Roman"/>
          <w:noProof w:val="0"/>
          <w:color w:val="000000" w:themeColor="text1" w:themeTint="FF" w:themeShade="FF"/>
          <w:sz w:val="28"/>
          <w:szCs w:val="28"/>
          <w:lang w:val="en-US"/>
        </w:rPr>
        <w:t>rised</w:t>
      </w:r>
      <w:r w:rsidRPr="7CFF453A" w:rsidR="58F6FEC6">
        <w:rPr>
          <w:rFonts w:ascii="Times New Roman" w:hAnsi="Times New Roman" w:eastAsia="Times New Roman" w:cs="Times New Roman"/>
          <w:noProof w:val="0"/>
          <w:color w:val="000000" w:themeColor="text1" w:themeTint="FF" w:themeShade="FF"/>
          <w:sz w:val="28"/>
          <w:szCs w:val="28"/>
          <w:lang w:val="en-US"/>
        </w:rPr>
        <w:t xml:space="preserve"> </w:t>
      </w:r>
      <w:r w:rsidRPr="7CFF453A" w:rsidR="7651C0FB">
        <w:rPr>
          <w:rFonts w:ascii="Times New Roman" w:hAnsi="Times New Roman" w:eastAsia="Times New Roman" w:cs="Times New Roman"/>
          <w:noProof w:val="0"/>
          <w:color w:val="000000" w:themeColor="text1" w:themeTint="FF" w:themeShade="FF"/>
          <w:sz w:val="28"/>
          <w:szCs w:val="28"/>
          <w:lang w:val="en-US"/>
        </w:rPr>
        <w:t>information sharing. If these principles</w:t>
      </w:r>
      <w:r w:rsidRPr="7CFF453A" w:rsidR="2B684677">
        <w:rPr>
          <w:rFonts w:ascii="Times New Roman" w:hAnsi="Times New Roman" w:eastAsia="Times New Roman" w:cs="Times New Roman"/>
          <w:noProof w:val="0"/>
          <w:color w:val="000000" w:themeColor="text1" w:themeTint="FF" w:themeShade="FF"/>
          <w:sz w:val="28"/>
          <w:szCs w:val="28"/>
          <w:lang w:val="en-US"/>
        </w:rPr>
        <w:t xml:space="preserve"> are applied to </w:t>
      </w:r>
      <w:r w:rsidRPr="7CFF453A" w:rsidR="2B684677">
        <w:rPr>
          <w:rFonts w:ascii="Times New Roman" w:hAnsi="Times New Roman" w:eastAsia="Times New Roman" w:cs="Times New Roman"/>
          <w:noProof w:val="0"/>
          <w:color w:val="000000" w:themeColor="text1" w:themeTint="FF" w:themeShade="FF"/>
          <w:sz w:val="28"/>
          <w:szCs w:val="28"/>
          <w:lang w:val="en-US"/>
        </w:rPr>
        <w:t>Mrs</w:t>
      </w:r>
      <w:r w:rsidRPr="7CFF453A" w:rsidR="2B684677">
        <w:rPr>
          <w:rFonts w:ascii="Times New Roman" w:hAnsi="Times New Roman" w:eastAsia="Times New Roman" w:cs="Times New Roman"/>
          <w:noProof w:val="0"/>
          <w:color w:val="000000" w:themeColor="text1" w:themeTint="FF" w:themeShade="FF"/>
          <w:sz w:val="28"/>
          <w:szCs w:val="28"/>
          <w:lang w:val="en-US"/>
        </w:rPr>
        <w:t xml:space="preserve"> Mann’s care,</w:t>
      </w:r>
      <w:r w:rsidRPr="7CFF453A" w:rsidR="2CABF0A3">
        <w:rPr>
          <w:rFonts w:ascii="Times New Roman" w:hAnsi="Times New Roman" w:eastAsia="Times New Roman" w:cs="Times New Roman"/>
          <w:noProof w:val="0"/>
          <w:color w:val="000000" w:themeColor="text1" w:themeTint="FF" w:themeShade="FF"/>
          <w:sz w:val="28"/>
          <w:szCs w:val="28"/>
          <w:lang w:val="en-US"/>
        </w:rPr>
        <w:t xml:space="preserve"> delays and risks associated with her medication could be avoided. For example,</w:t>
      </w:r>
      <w:r w:rsidRPr="7CFF453A" w:rsidR="6D9D46DA">
        <w:rPr>
          <w:rFonts w:ascii="Times New Roman" w:hAnsi="Times New Roman" w:eastAsia="Times New Roman" w:cs="Times New Roman"/>
          <w:noProof w:val="0"/>
          <w:color w:val="000000" w:themeColor="text1" w:themeTint="FF" w:themeShade="FF"/>
          <w:sz w:val="28"/>
          <w:szCs w:val="28"/>
          <w:lang w:val="en-US"/>
        </w:rPr>
        <w:t xml:space="preserve"> a clear entry in her electronic patient record </w:t>
      </w:r>
      <w:r w:rsidRPr="7CFF453A" w:rsidR="6D9D46DA">
        <w:rPr>
          <w:rFonts w:ascii="Times New Roman" w:hAnsi="Times New Roman" w:eastAsia="Times New Roman" w:cs="Times New Roman"/>
          <w:noProof w:val="0"/>
          <w:color w:val="000000" w:themeColor="text1" w:themeTint="FF" w:themeShade="FF"/>
          <w:sz w:val="28"/>
          <w:szCs w:val="28"/>
          <w:lang w:val="en-US"/>
        </w:rPr>
        <w:t>indicating</w:t>
      </w:r>
      <w:r w:rsidRPr="7CFF453A" w:rsidR="6D9D46DA">
        <w:rPr>
          <w:rFonts w:ascii="Times New Roman" w:hAnsi="Times New Roman" w:eastAsia="Times New Roman" w:cs="Times New Roman"/>
          <w:noProof w:val="0"/>
          <w:color w:val="000000" w:themeColor="text1" w:themeTint="FF" w:themeShade="FF"/>
          <w:sz w:val="28"/>
          <w:szCs w:val="28"/>
          <w:lang w:val="en-US"/>
        </w:rPr>
        <w:t xml:space="preserve"> her in</w:t>
      </w:r>
      <w:r w:rsidRPr="7CFF453A" w:rsidR="23AD6F37">
        <w:rPr>
          <w:rFonts w:ascii="Times New Roman" w:hAnsi="Times New Roman" w:eastAsia="Times New Roman" w:cs="Times New Roman"/>
          <w:noProof w:val="0"/>
          <w:color w:val="000000" w:themeColor="text1" w:themeTint="FF" w:themeShade="FF"/>
          <w:sz w:val="28"/>
          <w:szCs w:val="28"/>
          <w:lang w:val="en-US"/>
        </w:rPr>
        <w:t>terpreter needs would prevent repeated misunderstanding across different professionals</w:t>
      </w:r>
      <w:r w:rsidRPr="7CFF453A" w:rsidR="7EE58047">
        <w:rPr>
          <w:rFonts w:ascii="Times New Roman" w:hAnsi="Times New Roman" w:eastAsia="Times New Roman" w:cs="Times New Roman"/>
          <w:noProof w:val="0"/>
          <w:color w:val="000000" w:themeColor="text1" w:themeTint="FF" w:themeShade="FF"/>
          <w:sz w:val="28"/>
          <w:szCs w:val="28"/>
          <w:lang w:val="en-US"/>
        </w:rPr>
        <w:t>.</w:t>
      </w:r>
    </w:p>
    <w:p w:rsidR="7EE58047" w:rsidP="7CFF453A" w:rsidRDefault="7EE58047" w14:paraId="34384175" w14:textId="557510C4">
      <w:pPr>
        <w:rPr>
          <w:rFonts w:ascii="Times New Roman" w:hAnsi="Times New Roman" w:eastAsia="Times New Roman" w:cs="Times New Roman"/>
          <w:noProof w:val="0"/>
          <w:color w:val="000000" w:themeColor="text1" w:themeTint="FF" w:themeShade="FF"/>
          <w:sz w:val="28"/>
          <w:szCs w:val="28"/>
          <w:lang w:val="en-US"/>
        </w:rPr>
      </w:pPr>
      <w:r w:rsidRPr="7CFF453A" w:rsidR="7EE58047">
        <w:rPr>
          <w:rFonts w:ascii="Times New Roman" w:hAnsi="Times New Roman" w:eastAsia="Times New Roman" w:cs="Times New Roman"/>
          <w:noProof w:val="0"/>
          <w:color w:val="000000" w:themeColor="text1" w:themeTint="FF" w:themeShade="FF"/>
          <w:sz w:val="28"/>
          <w:szCs w:val="28"/>
          <w:lang w:val="en-US"/>
        </w:rPr>
        <w:t xml:space="preserve">In summary, effective record keeping underpins safe, </w:t>
      </w:r>
      <w:r w:rsidRPr="7CFF453A" w:rsidR="7EE58047">
        <w:rPr>
          <w:rFonts w:ascii="Times New Roman" w:hAnsi="Times New Roman" w:eastAsia="Times New Roman" w:cs="Times New Roman"/>
          <w:noProof w:val="0"/>
          <w:color w:val="000000" w:themeColor="text1" w:themeTint="FF" w:themeShade="FF"/>
          <w:sz w:val="28"/>
          <w:szCs w:val="28"/>
          <w:lang w:val="en-US"/>
        </w:rPr>
        <w:t>equitable</w:t>
      </w:r>
      <w:r w:rsidRPr="7CFF453A" w:rsidR="7EE58047">
        <w:rPr>
          <w:rFonts w:ascii="Times New Roman" w:hAnsi="Times New Roman" w:eastAsia="Times New Roman" w:cs="Times New Roman"/>
          <w:noProof w:val="0"/>
          <w:color w:val="000000" w:themeColor="text1" w:themeTint="FF" w:themeShade="FF"/>
          <w:sz w:val="28"/>
          <w:szCs w:val="28"/>
          <w:lang w:val="en-US"/>
        </w:rPr>
        <w:t xml:space="preserve">, and person-centered care. Poor administration, as seen in </w:t>
      </w:r>
      <w:r w:rsidRPr="7CFF453A" w:rsidR="7EE58047">
        <w:rPr>
          <w:rFonts w:ascii="Times New Roman" w:hAnsi="Times New Roman" w:eastAsia="Times New Roman" w:cs="Times New Roman"/>
          <w:noProof w:val="0"/>
          <w:color w:val="000000" w:themeColor="text1" w:themeTint="FF" w:themeShade="FF"/>
          <w:sz w:val="28"/>
          <w:szCs w:val="28"/>
          <w:lang w:val="en-US"/>
        </w:rPr>
        <w:t>Mrs</w:t>
      </w:r>
      <w:r w:rsidRPr="7CFF453A" w:rsidR="05E29DFD">
        <w:rPr>
          <w:rFonts w:ascii="Times New Roman" w:hAnsi="Times New Roman" w:eastAsia="Times New Roman" w:cs="Times New Roman"/>
          <w:noProof w:val="0"/>
          <w:color w:val="000000" w:themeColor="text1" w:themeTint="FF" w:themeShade="FF"/>
          <w:sz w:val="28"/>
          <w:szCs w:val="28"/>
          <w:lang w:val="en-US"/>
        </w:rPr>
        <w:t xml:space="preserve"> Mann’s </w:t>
      </w:r>
      <w:r w:rsidRPr="7CFF453A" w:rsidR="7EE58047">
        <w:rPr>
          <w:rFonts w:ascii="Times New Roman" w:hAnsi="Times New Roman" w:eastAsia="Times New Roman" w:cs="Times New Roman"/>
          <w:noProof w:val="0"/>
          <w:color w:val="000000" w:themeColor="text1" w:themeTint="FF" w:themeShade="FF"/>
          <w:sz w:val="28"/>
          <w:szCs w:val="28"/>
          <w:lang w:val="en-US"/>
        </w:rPr>
        <w:t>case, increases the risk of harm, undermines communication</w:t>
      </w:r>
      <w:r w:rsidRPr="7CFF453A" w:rsidR="75197CDE">
        <w:rPr>
          <w:rFonts w:ascii="Times New Roman" w:hAnsi="Times New Roman" w:eastAsia="Times New Roman" w:cs="Times New Roman"/>
          <w:noProof w:val="0"/>
          <w:color w:val="000000" w:themeColor="text1" w:themeTint="FF" w:themeShade="FF"/>
          <w:sz w:val="28"/>
          <w:szCs w:val="28"/>
          <w:lang w:val="en-US"/>
        </w:rPr>
        <w:t>,</w:t>
      </w:r>
      <w:r w:rsidRPr="7CFF453A" w:rsidR="7EE58047">
        <w:rPr>
          <w:rFonts w:ascii="Times New Roman" w:hAnsi="Times New Roman" w:eastAsia="Times New Roman" w:cs="Times New Roman"/>
          <w:noProof w:val="0"/>
          <w:color w:val="000000" w:themeColor="text1" w:themeTint="FF" w:themeShade="FF"/>
          <w:sz w:val="28"/>
          <w:szCs w:val="28"/>
          <w:lang w:val="en-US"/>
        </w:rPr>
        <w:t xml:space="preserve"> and </w:t>
      </w:r>
      <w:r w:rsidRPr="7CFF453A" w:rsidR="07C78F34">
        <w:rPr>
          <w:rFonts w:ascii="Times New Roman" w:hAnsi="Times New Roman" w:eastAsia="Times New Roman" w:cs="Times New Roman"/>
          <w:noProof w:val="0"/>
          <w:color w:val="000000" w:themeColor="text1" w:themeTint="FF" w:themeShade="FF"/>
          <w:sz w:val="28"/>
          <w:szCs w:val="28"/>
          <w:lang w:val="en-US"/>
        </w:rPr>
        <w:t xml:space="preserve">hampers </w:t>
      </w:r>
      <w:r w:rsidRPr="7CFF453A" w:rsidR="7EE58047">
        <w:rPr>
          <w:rFonts w:ascii="Times New Roman" w:hAnsi="Times New Roman" w:eastAsia="Times New Roman" w:cs="Times New Roman"/>
          <w:noProof w:val="0"/>
          <w:color w:val="000000" w:themeColor="text1" w:themeTint="FF" w:themeShade="FF"/>
          <w:sz w:val="28"/>
          <w:szCs w:val="28"/>
          <w:lang w:val="en-US"/>
        </w:rPr>
        <w:t>mult</w:t>
      </w:r>
      <w:r w:rsidRPr="7CFF453A" w:rsidR="0C70E21C">
        <w:rPr>
          <w:rFonts w:ascii="Times New Roman" w:hAnsi="Times New Roman" w:eastAsia="Times New Roman" w:cs="Times New Roman"/>
          <w:noProof w:val="0"/>
          <w:color w:val="000000" w:themeColor="text1" w:themeTint="FF" w:themeShade="FF"/>
          <w:sz w:val="28"/>
          <w:szCs w:val="28"/>
          <w:lang w:val="en-US"/>
        </w:rPr>
        <w:t>i-</w:t>
      </w:r>
      <w:r w:rsidRPr="7CFF453A" w:rsidR="7EE58047">
        <w:rPr>
          <w:rFonts w:ascii="Times New Roman" w:hAnsi="Times New Roman" w:eastAsia="Times New Roman" w:cs="Times New Roman"/>
          <w:noProof w:val="0"/>
          <w:color w:val="000000" w:themeColor="text1" w:themeTint="FF" w:themeShade="FF"/>
          <w:sz w:val="28"/>
          <w:szCs w:val="28"/>
          <w:lang w:val="en-US"/>
        </w:rPr>
        <w:t xml:space="preserve"> agency teamwork</w:t>
      </w:r>
      <w:r w:rsidRPr="7CFF453A" w:rsidR="325C553B">
        <w:rPr>
          <w:rFonts w:ascii="Times New Roman" w:hAnsi="Times New Roman" w:eastAsia="Times New Roman" w:cs="Times New Roman"/>
          <w:noProof w:val="0"/>
          <w:color w:val="000000" w:themeColor="text1" w:themeTint="FF" w:themeShade="FF"/>
          <w:sz w:val="28"/>
          <w:szCs w:val="28"/>
          <w:lang w:val="en-US"/>
        </w:rPr>
        <w:t>.</w:t>
      </w:r>
      <w:r w:rsidRPr="7CFF453A" w:rsidR="7EE58047">
        <w:rPr>
          <w:rFonts w:ascii="Times New Roman" w:hAnsi="Times New Roman" w:eastAsia="Times New Roman" w:cs="Times New Roman"/>
          <w:noProof w:val="0"/>
          <w:color w:val="000000" w:themeColor="text1" w:themeTint="FF" w:themeShade="FF"/>
          <w:sz w:val="28"/>
          <w:szCs w:val="28"/>
          <w:lang w:val="en-US"/>
        </w:rPr>
        <w:t xml:space="preserve"> </w:t>
      </w:r>
      <w:r w:rsidRPr="7CFF453A" w:rsidR="5A817520">
        <w:rPr>
          <w:rFonts w:ascii="Times New Roman" w:hAnsi="Times New Roman" w:eastAsia="Times New Roman" w:cs="Times New Roman"/>
          <w:noProof w:val="0"/>
          <w:color w:val="000000" w:themeColor="text1" w:themeTint="FF" w:themeShade="FF"/>
          <w:sz w:val="28"/>
          <w:szCs w:val="28"/>
          <w:lang w:val="en-US"/>
        </w:rPr>
        <w:t>A</w:t>
      </w:r>
      <w:r w:rsidRPr="7CFF453A" w:rsidR="7EE58047">
        <w:rPr>
          <w:rFonts w:ascii="Times New Roman" w:hAnsi="Times New Roman" w:eastAsia="Times New Roman" w:cs="Times New Roman"/>
          <w:noProof w:val="0"/>
          <w:color w:val="000000" w:themeColor="text1" w:themeTint="FF" w:themeShade="FF"/>
          <w:sz w:val="28"/>
          <w:szCs w:val="28"/>
          <w:lang w:val="en-US"/>
        </w:rPr>
        <w:t xml:space="preserve">pplying good practice principles would mitigate </w:t>
      </w:r>
      <w:r w:rsidRPr="7CFF453A" w:rsidR="55DCA0F1">
        <w:rPr>
          <w:rFonts w:ascii="Times New Roman" w:hAnsi="Times New Roman" w:eastAsia="Times New Roman" w:cs="Times New Roman"/>
          <w:noProof w:val="0"/>
          <w:color w:val="000000" w:themeColor="text1" w:themeTint="FF" w:themeShade="FF"/>
          <w:sz w:val="28"/>
          <w:szCs w:val="28"/>
          <w:lang w:val="en-US"/>
        </w:rPr>
        <w:t>these risks,</w:t>
      </w:r>
      <w:r w:rsidRPr="7CFF453A" w:rsidR="7EE58047">
        <w:rPr>
          <w:rFonts w:ascii="Times New Roman" w:hAnsi="Times New Roman" w:eastAsia="Times New Roman" w:cs="Times New Roman"/>
          <w:noProof w:val="0"/>
          <w:color w:val="000000" w:themeColor="text1" w:themeTint="FF" w:themeShade="FF"/>
          <w:sz w:val="28"/>
          <w:szCs w:val="28"/>
          <w:lang w:val="en-US"/>
        </w:rPr>
        <w:t xml:space="preserve"> ensuring </w:t>
      </w:r>
      <w:r w:rsidRPr="7CFF453A" w:rsidR="7EE58047">
        <w:rPr>
          <w:rFonts w:ascii="Times New Roman" w:hAnsi="Times New Roman" w:eastAsia="Times New Roman" w:cs="Times New Roman"/>
          <w:noProof w:val="0"/>
          <w:color w:val="000000" w:themeColor="text1" w:themeTint="FF" w:themeShade="FF"/>
          <w:sz w:val="28"/>
          <w:szCs w:val="28"/>
          <w:lang w:val="en-US"/>
        </w:rPr>
        <w:t>timely</w:t>
      </w:r>
      <w:r w:rsidRPr="7CFF453A" w:rsidR="7EE58047">
        <w:rPr>
          <w:rFonts w:ascii="Times New Roman" w:hAnsi="Times New Roman" w:eastAsia="Times New Roman" w:cs="Times New Roman"/>
          <w:noProof w:val="0"/>
          <w:color w:val="000000" w:themeColor="text1" w:themeTint="FF" w:themeShade="FF"/>
          <w:sz w:val="28"/>
          <w:szCs w:val="28"/>
          <w:lang w:val="en-US"/>
        </w:rPr>
        <w:t xml:space="preserve"> medication informed care planning and overall improved recovery outcomes</w:t>
      </w:r>
      <w:r w:rsidRPr="7CFF453A" w:rsidR="3E80A7B5">
        <w:rPr>
          <w:rFonts w:ascii="Times New Roman" w:hAnsi="Times New Roman" w:eastAsia="Times New Roman" w:cs="Times New Roman"/>
          <w:noProof w:val="0"/>
          <w:color w:val="000000" w:themeColor="text1" w:themeTint="FF" w:themeShade="FF"/>
          <w:sz w:val="28"/>
          <w:szCs w:val="28"/>
          <w:lang w:val="en-US"/>
        </w:rPr>
        <w:t>.</w:t>
      </w:r>
    </w:p>
    <w:p w:rsidR="2B5EDE81" w:rsidP="7CFF453A" w:rsidRDefault="2B5EDE81" w14:paraId="02493074" w14:textId="6E044438">
      <w:pPr>
        <w:rPr>
          <w:rFonts w:ascii="Times New Roman" w:hAnsi="Times New Roman" w:eastAsia="Times New Roman" w:cs="Times New Roman"/>
          <w:noProof w:val="0"/>
          <w:color w:val="000000" w:themeColor="text1" w:themeTint="FF" w:themeShade="FF"/>
          <w:sz w:val="28"/>
          <w:szCs w:val="28"/>
          <w:lang w:val="en-US"/>
        </w:rPr>
      </w:pPr>
      <w:r w:rsidRPr="7CFF453A" w:rsidR="2B5EDE81">
        <w:rPr>
          <w:rFonts w:ascii="Times New Roman" w:hAnsi="Times New Roman" w:eastAsia="Times New Roman" w:cs="Times New Roman"/>
          <w:noProof w:val="0"/>
          <w:color w:val="000000" w:themeColor="text1" w:themeTint="FF" w:themeShade="FF"/>
          <w:sz w:val="28"/>
          <w:szCs w:val="28"/>
          <w:lang w:val="en-US"/>
        </w:rPr>
        <w:t xml:space="preserve">Collaboration among healthcare professionals is essential for </w:t>
      </w:r>
      <w:r w:rsidRPr="7CFF453A" w:rsidR="2B5EDE81">
        <w:rPr>
          <w:rFonts w:ascii="Times New Roman" w:hAnsi="Times New Roman" w:eastAsia="Times New Roman" w:cs="Times New Roman"/>
          <w:noProof w:val="0"/>
          <w:color w:val="000000" w:themeColor="text1" w:themeTint="FF" w:themeShade="FF"/>
          <w:sz w:val="28"/>
          <w:szCs w:val="28"/>
          <w:lang w:val="en-US"/>
        </w:rPr>
        <w:t>Mrs</w:t>
      </w:r>
      <w:r w:rsidRPr="7CFF453A" w:rsidR="2B5EDE81">
        <w:rPr>
          <w:rFonts w:ascii="Times New Roman" w:hAnsi="Times New Roman" w:eastAsia="Times New Roman" w:cs="Times New Roman"/>
          <w:noProof w:val="0"/>
          <w:color w:val="000000" w:themeColor="text1" w:themeTint="FF" w:themeShade="FF"/>
          <w:sz w:val="28"/>
          <w:szCs w:val="28"/>
          <w:lang w:val="en-US"/>
        </w:rPr>
        <w:t xml:space="preserve"> Mann, who receives care </w:t>
      </w:r>
      <w:r w:rsidRPr="7CFF453A" w:rsidR="01C1B42E">
        <w:rPr>
          <w:rFonts w:ascii="Times New Roman" w:hAnsi="Times New Roman" w:eastAsia="Times New Roman" w:cs="Times New Roman"/>
          <w:noProof w:val="0"/>
          <w:color w:val="000000" w:themeColor="text1" w:themeTint="FF" w:themeShade="FF"/>
          <w:sz w:val="28"/>
          <w:szCs w:val="28"/>
          <w:lang w:val="en-US"/>
        </w:rPr>
        <w:t>from her G</w:t>
      </w:r>
      <w:r w:rsidRPr="7CFF453A" w:rsidR="68F5C8CF">
        <w:rPr>
          <w:rFonts w:ascii="Times New Roman" w:hAnsi="Times New Roman" w:eastAsia="Times New Roman" w:cs="Times New Roman"/>
          <w:noProof w:val="0"/>
          <w:color w:val="000000" w:themeColor="text1" w:themeTint="FF" w:themeShade="FF"/>
          <w:sz w:val="28"/>
          <w:szCs w:val="28"/>
          <w:lang w:val="en-US"/>
        </w:rPr>
        <w:t>P</w:t>
      </w:r>
      <w:r w:rsidRPr="7CFF453A" w:rsidR="0D99FCBB">
        <w:rPr>
          <w:rFonts w:ascii="Times New Roman" w:hAnsi="Times New Roman" w:eastAsia="Times New Roman" w:cs="Times New Roman"/>
          <w:noProof w:val="0"/>
          <w:color w:val="000000" w:themeColor="text1" w:themeTint="FF" w:themeShade="FF"/>
          <w:sz w:val="28"/>
          <w:szCs w:val="28"/>
          <w:lang w:val="en-US"/>
        </w:rPr>
        <w:t>, physiotherapist, care workers, and family.</w:t>
      </w:r>
      <w:r w:rsidRPr="7CFF453A" w:rsidR="7F39268B">
        <w:rPr>
          <w:rFonts w:ascii="Times New Roman" w:hAnsi="Times New Roman" w:eastAsia="Times New Roman" w:cs="Times New Roman"/>
          <w:noProof w:val="0"/>
          <w:color w:val="000000" w:themeColor="text1" w:themeTint="FF" w:themeShade="FF"/>
          <w:sz w:val="28"/>
          <w:szCs w:val="28"/>
          <w:lang w:val="en-US"/>
        </w:rPr>
        <w:t xml:space="preserve"> </w:t>
      </w:r>
      <w:r w:rsidRPr="7CFF453A" w:rsidR="0D99FCBB">
        <w:rPr>
          <w:rFonts w:ascii="Times New Roman" w:hAnsi="Times New Roman" w:eastAsia="Times New Roman" w:cs="Times New Roman"/>
          <w:noProof w:val="0"/>
          <w:color w:val="000000" w:themeColor="text1" w:themeTint="FF" w:themeShade="FF"/>
          <w:sz w:val="28"/>
          <w:szCs w:val="28"/>
          <w:lang w:val="en-US"/>
        </w:rPr>
        <w:t>Multi</w:t>
      </w:r>
      <w:r w:rsidRPr="7CFF453A" w:rsidR="3E93E529">
        <w:rPr>
          <w:rFonts w:ascii="Times New Roman" w:hAnsi="Times New Roman" w:eastAsia="Times New Roman" w:cs="Times New Roman"/>
          <w:noProof w:val="0"/>
          <w:color w:val="000000" w:themeColor="text1" w:themeTint="FF" w:themeShade="FF"/>
          <w:sz w:val="28"/>
          <w:szCs w:val="28"/>
          <w:lang w:val="en-US"/>
        </w:rPr>
        <w:t>-</w:t>
      </w:r>
      <w:r w:rsidRPr="7CFF453A" w:rsidR="0D99FCBB">
        <w:rPr>
          <w:rFonts w:ascii="Times New Roman" w:hAnsi="Times New Roman" w:eastAsia="Times New Roman" w:cs="Times New Roman"/>
          <w:noProof w:val="0"/>
          <w:color w:val="000000" w:themeColor="text1" w:themeTint="FF" w:themeShade="FF"/>
          <w:sz w:val="28"/>
          <w:szCs w:val="28"/>
          <w:lang w:val="en-US"/>
        </w:rPr>
        <w:t xml:space="preserve"> agency teamwork ensures </w:t>
      </w:r>
      <w:r w:rsidRPr="7CFF453A" w:rsidR="1E161E74">
        <w:rPr>
          <w:rFonts w:ascii="Times New Roman" w:hAnsi="Times New Roman" w:eastAsia="Times New Roman" w:cs="Times New Roman"/>
          <w:noProof w:val="0"/>
          <w:color w:val="000000" w:themeColor="text1" w:themeTint="FF" w:themeShade="FF"/>
          <w:sz w:val="28"/>
          <w:szCs w:val="28"/>
          <w:lang w:val="en-US"/>
        </w:rPr>
        <w:t xml:space="preserve">coordinated care, prevents </w:t>
      </w:r>
      <w:r w:rsidRPr="7CFF453A" w:rsidR="0535C0A8">
        <w:rPr>
          <w:rFonts w:ascii="Times New Roman" w:hAnsi="Times New Roman" w:eastAsia="Times New Roman" w:cs="Times New Roman"/>
          <w:noProof w:val="0"/>
          <w:color w:val="000000" w:themeColor="text1" w:themeTint="FF" w:themeShade="FF"/>
          <w:sz w:val="28"/>
          <w:szCs w:val="28"/>
          <w:lang w:val="en-US"/>
        </w:rPr>
        <w:t xml:space="preserve">Duplication, and </w:t>
      </w:r>
      <w:r w:rsidRPr="7CFF453A" w:rsidR="7C74D02A">
        <w:rPr>
          <w:rFonts w:ascii="Times New Roman" w:hAnsi="Times New Roman" w:eastAsia="Times New Roman" w:cs="Times New Roman"/>
          <w:noProof w:val="0"/>
          <w:color w:val="000000" w:themeColor="text1" w:themeTint="FF" w:themeShade="FF"/>
          <w:sz w:val="28"/>
          <w:szCs w:val="28"/>
          <w:lang w:val="en-US"/>
        </w:rPr>
        <w:t>addresses her</w:t>
      </w:r>
      <w:r w:rsidRPr="7CFF453A" w:rsidR="0535C0A8">
        <w:rPr>
          <w:rFonts w:ascii="Times New Roman" w:hAnsi="Times New Roman" w:eastAsia="Times New Roman" w:cs="Times New Roman"/>
          <w:noProof w:val="0"/>
          <w:color w:val="000000" w:themeColor="text1" w:themeTint="FF" w:themeShade="FF"/>
          <w:sz w:val="28"/>
          <w:szCs w:val="28"/>
          <w:lang w:val="en-US"/>
        </w:rPr>
        <w:t xml:space="preserve"> complex needs effectively (NHS England, 2025</w:t>
      </w:r>
      <w:r w:rsidRPr="7CFF453A" w:rsidR="7F212DDD">
        <w:rPr>
          <w:rFonts w:ascii="Times New Roman" w:hAnsi="Times New Roman" w:eastAsia="Times New Roman" w:cs="Times New Roman"/>
          <w:noProof w:val="0"/>
          <w:color w:val="000000" w:themeColor="text1" w:themeTint="FF" w:themeShade="FF"/>
          <w:sz w:val="28"/>
          <w:szCs w:val="28"/>
          <w:lang w:val="en-US"/>
        </w:rPr>
        <w:t>). Each professional contributes</w:t>
      </w:r>
      <w:r w:rsidRPr="7CFF453A" w:rsidR="54FC37C2">
        <w:rPr>
          <w:rFonts w:ascii="Times New Roman" w:hAnsi="Times New Roman" w:eastAsia="Times New Roman" w:cs="Times New Roman"/>
          <w:noProof w:val="0"/>
          <w:color w:val="000000" w:themeColor="text1" w:themeTint="FF" w:themeShade="FF"/>
          <w:sz w:val="28"/>
          <w:szCs w:val="28"/>
          <w:lang w:val="en-US"/>
        </w:rPr>
        <w:t xml:space="preserve"> unique </w:t>
      </w:r>
      <w:r w:rsidRPr="7CFF453A" w:rsidR="54FC37C2">
        <w:rPr>
          <w:rFonts w:ascii="Times New Roman" w:hAnsi="Times New Roman" w:eastAsia="Times New Roman" w:cs="Times New Roman"/>
          <w:noProof w:val="0"/>
          <w:color w:val="000000" w:themeColor="text1" w:themeTint="FF" w:themeShade="FF"/>
          <w:sz w:val="28"/>
          <w:szCs w:val="28"/>
          <w:lang w:val="en-US"/>
        </w:rPr>
        <w:t>expertise</w:t>
      </w:r>
      <w:r w:rsidRPr="7CFF453A" w:rsidR="4ECAB520">
        <w:rPr>
          <w:rFonts w:ascii="Times New Roman" w:hAnsi="Times New Roman" w:eastAsia="Times New Roman" w:cs="Times New Roman"/>
          <w:noProof w:val="0"/>
          <w:color w:val="000000" w:themeColor="text1" w:themeTint="FF" w:themeShade="FF"/>
          <w:sz w:val="28"/>
          <w:szCs w:val="28"/>
          <w:lang w:val="en-US"/>
        </w:rPr>
        <w:t xml:space="preserve">, while her daughter plays a key role as an intermediary in </w:t>
      </w:r>
      <w:r w:rsidRPr="7CFF453A" w:rsidR="7540B276">
        <w:rPr>
          <w:rFonts w:ascii="Times New Roman" w:hAnsi="Times New Roman" w:eastAsia="Times New Roman" w:cs="Times New Roman"/>
          <w:noProof w:val="0"/>
          <w:color w:val="000000" w:themeColor="text1" w:themeTint="FF" w:themeShade="FF"/>
          <w:sz w:val="28"/>
          <w:szCs w:val="28"/>
          <w:lang w:val="en-US"/>
        </w:rPr>
        <w:t>communication,</w:t>
      </w:r>
      <w:r w:rsidRPr="7CFF453A" w:rsidR="4ECAB520">
        <w:rPr>
          <w:rFonts w:ascii="Times New Roman" w:hAnsi="Times New Roman" w:eastAsia="Times New Roman" w:cs="Times New Roman"/>
          <w:noProof w:val="0"/>
          <w:color w:val="000000" w:themeColor="text1" w:themeTint="FF" w:themeShade="FF"/>
          <w:sz w:val="28"/>
          <w:szCs w:val="28"/>
          <w:lang w:val="en-US"/>
        </w:rPr>
        <w:t xml:space="preserve"> </w:t>
      </w:r>
      <w:r w:rsidRPr="7CFF453A" w:rsidR="67B1CCA0">
        <w:rPr>
          <w:rFonts w:ascii="Times New Roman" w:hAnsi="Times New Roman" w:eastAsia="Times New Roman" w:cs="Times New Roman"/>
          <w:noProof w:val="0"/>
          <w:color w:val="000000" w:themeColor="text1" w:themeTint="FF" w:themeShade="FF"/>
          <w:sz w:val="28"/>
          <w:szCs w:val="28"/>
          <w:lang w:val="en-US"/>
        </w:rPr>
        <w:t>reinforcing person</w:t>
      </w:r>
      <w:r w:rsidRPr="7CFF453A" w:rsidR="4ECAB520">
        <w:rPr>
          <w:rFonts w:ascii="Times New Roman" w:hAnsi="Times New Roman" w:eastAsia="Times New Roman" w:cs="Times New Roman"/>
          <w:noProof w:val="0"/>
          <w:color w:val="000000" w:themeColor="text1" w:themeTint="FF" w:themeShade="FF"/>
          <w:sz w:val="28"/>
          <w:szCs w:val="28"/>
          <w:lang w:val="en-US"/>
        </w:rPr>
        <w:t xml:space="preserve"> </w:t>
      </w:r>
      <w:r w:rsidRPr="7CFF453A" w:rsidR="564D9663">
        <w:rPr>
          <w:rFonts w:ascii="Times New Roman" w:hAnsi="Times New Roman" w:eastAsia="Times New Roman" w:cs="Times New Roman"/>
          <w:noProof w:val="0"/>
          <w:color w:val="000000" w:themeColor="text1" w:themeTint="FF" w:themeShade="FF"/>
          <w:sz w:val="28"/>
          <w:szCs w:val="28"/>
          <w:lang w:val="en-US"/>
        </w:rPr>
        <w:t>centered care.</w:t>
      </w:r>
    </w:p>
    <w:p w:rsidR="77250573" w:rsidP="7CFF453A" w:rsidRDefault="77250573" w14:paraId="4175CCFE" w14:textId="3E5C47B1">
      <w:pPr>
        <w:rPr>
          <w:rFonts w:ascii="Times New Roman" w:hAnsi="Times New Roman" w:eastAsia="Times New Roman" w:cs="Times New Roman"/>
          <w:noProof w:val="0"/>
          <w:color w:val="000000" w:themeColor="text1" w:themeTint="FF" w:themeShade="FF"/>
          <w:sz w:val="28"/>
          <w:szCs w:val="28"/>
          <w:lang w:val="en-US"/>
        </w:rPr>
      </w:pPr>
      <w:r w:rsidRPr="7CFF453A" w:rsidR="77250573">
        <w:rPr>
          <w:rFonts w:ascii="Times New Roman" w:hAnsi="Times New Roman" w:eastAsia="Times New Roman" w:cs="Times New Roman"/>
          <w:noProof w:val="0"/>
          <w:color w:val="000000" w:themeColor="text1" w:themeTint="FF" w:themeShade="FF"/>
          <w:sz w:val="28"/>
          <w:szCs w:val="28"/>
          <w:lang w:val="en-US"/>
        </w:rPr>
        <w:t>Effective teamwork requires clear communication, shared records, and regular care discussions. Multidisciplinary team (MDT) meetings and joint care planning enable professionals to align goals</w:t>
      </w:r>
      <w:r w:rsidRPr="7CFF453A" w:rsidR="0DAF7E04">
        <w:rPr>
          <w:rFonts w:ascii="Times New Roman" w:hAnsi="Times New Roman" w:eastAsia="Times New Roman" w:cs="Times New Roman"/>
          <w:noProof w:val="0"/>
          <w:color w:val="000000" w:themeColor="text1" w:themeTint="FF" w:themeShade="FF"/>
          <w:sz w:val="28"/>
          <w:szCs w:val="28"/>
          <w:lang w:val="en-US"/>
        </w:rPr>
        <w:t xml:space="preserve">, </w:t>
      </w:r>
      <w:r w:rsidRPr="7CFF453A" w:rsidR="0DAF7E04">
        <w:rPr>
          <w:rFonts w:ascii="Times New Roman" w:hAnsi="Times New Roman" w:eastAsia="Times New Roman" w:cs="Times New Roman"/>
          <w:noProof w:val="0"/>
          <w:color w:val="000000" w:themeColor="text1" w:themeTint="FF" w:themeShade="FF"/>
          <w:sz w:val="28"/>
          <w:szCs w:val="28"/>
          <w:lang w:val="en-US"/>
        </w:rPr>
        <w:t>m</w:t>
      </w:r>
      <w:r w:rsidRPr="7CFF453A" w:rsidR="77250573">
        <w:rPr>
          <w:rFonts w:ascii="Times New Roman" w:hAnsi="Times New Roman" w:eastAsia="Times New Roman" w:cs="Times New Roman"/>
          <w:noProof w:val="0"/>
          <w:color w:val="000000" w:themeColor="text1" w:themeTint="FF" w:themeShade="FF"/>
          <w:sz w:val="28"/>
          <w:szCs w:val="28"/>
          <w:lang w:val="en-US"/>
        </w:rPr>
        <w:t>onitor</w:t>
      </w:r>
      <w:r w:rsidRPr="7CFF453A" w:rsidR="77250573">
        <w:rPr>
          <w:rFonts w:ascii="Times New Roman" w:hAnsi="Times New Roman" w:eastAsia="Times New Roman" w:cs="Times New Roman"/>
          <w:noProof w:val="0"/>
          <w:color w:val="000000" w:themeColor="text1" w:themeTint="FF" w:themeShade="FF"/>
          <w:sz w:val="28"/>
          <w:szCs w:val="28"/>
          <w:lang w:val="en-US"/>
        </w:rPr>
        <w:t xml:space="preserve"> </w:t>
      </w:r>
      <w:r w:rsidRPr="7CFF453A" w:rsidR="3C8C7D72">
        <w:rPr>
          <w:rFonts w:ascii="Times New Roman" w:hAnsi="Times New Roman" w:eastAsia="Times New Roman" w:cs="Times New Roman"/>
          <w:noProof w:val="0"/>
          <w:color w:val="000000" w:themeColor="text1" w:themeTint="FF" w:themeShade="FF"/>
          <w:sz w:val="28"/>
          <w:szCs w:val="28"/>
          <w:lang w:val="en-US"/>
        </w:rPr>
        <w:t>Progress,</w:t>
      </w:r>
      <w:r w:rsidRPr="7CFF453A" w:rsidR="6B697FE1">
        <w:rPr>
          <w:rFonts w:ascii="Times New Roman" w:hAnsi="Times New Roman" w:eastAsia="Times New Roman" w:cs="Times New Roman"/>
          <w:noProof w:val="0"/>
          <w:color w:val="000000" w:themeColor="text1" w:themeTint="FF" w:themeShade="FF"/>
          <w:sz w:val="28"/>
          <w:szCs w:val="28"/>
          <w:lang w:val="en-US"/>
        </w:rPr>
        <w:t xml:space="preserve"> and respond to emerging issues (Rana,2023)</w:t>
      </w:r>
      <w:r w:rsidRPr="7CFF453A" w:rsidR="54ED61CB">
        <w:rPr>
          <w:rFonts w:ascii="Times New Roman" w:hAnsi="Times New Roman" w:eastAsia="Times New Roman" w:cs="Times New Roman"/>
          <w:noProof w:val="0"/>
          <w:color w:val="000000" w:themeColor="text1" w:themeTint="FF" w:themeShade="FF"/>
          <w:sz w:val="28"/>
          <w:szCs w:val="28"/>
          <w:lang w:val="en-US"/>
        </w:rPr>
        <w:t>.</w:t>
      </w:r>
      <w:r w:rsidRPr="7CFF453A" w:rsidR="6B697FE1">
        <w:rPr>
          <w:rFonts w:ascii="Times New Roman" w:hAnsi="Times New Roman" w:eastAsia="Times New Roman" w:cs="Times New Roman"/>
          <w:noProof w:val="0"/>
          <w:color w:val="000000" w:themeColor="text1" w:themeTint="FF" w:themeShade="FF"/>
          <w:sz w:val="28"/>
          <w:szCs w:val="28"/>
          <w:lang w:val="en-US"/>
        </w:rPr>
        <w:t xml:space="preserve"> </w:t>
      </w:r>
      <w:r w:rsidRPr="7CFF453A" w:rsidR="799EDC3A">
        <w:rPr>
          <w:rFonts w:ascii="Times New Roman" w:hAnsi="Times New Roman" w:eastAsia="Times New Roman" w:cs="Times New Roman"/>
          <w:noProof w:val="0"/>
          <w:color w:val="000000" w:themeColor="text1" w:themeTint="FF" w:themeShade="FF"/>
          <w:sz w:val="28"/>
          <w:szCs w:val="28"/>
          <w:lang w:val="en-US"/>
        </w:rPr>
        <w:t>Shared</w:t>
      </w:r>
      <w:r w:rsidRPr="7CFF453A" w:rsidR="6B697FE1">
        <w:rPr>
          <w:rFonts w:ascii="Times New Roman" w:hAnsi="Times New Roman" w:eastAsia="Times New Roman" w:cs="Times New Roman"/>
          <w:noProof w:val="0"/>
          <w:color w:val="000000" w:themeColor="text1" w:themeTint="FF" w:themeShade="FF"/>
          <w:sz w:val="28"/>
          <w:szCs w:val="28"/>
          <w:lang w:val="en-US"/>
        </w:rPr>
        <w:t xml:space="preserve"> electronic patient records, including her language preferences and medication details, support seamless transitions between care providers and reduce the risk of delays</w:t>
      </w:r>
      <w:r w:rsidRPr="7CFF453A" w:rsidR="3FCFE77D">
        <w:rPr>
          <w:rFonts w:ascii="Times New Roman" w:hAnsi="Times New Roman" w:eastAsia="Times New Roman" w:cs="Times New Roman"/>
          <w:noProof w:val="0"/>
          <w:color w:val="000000" w:themeColor="text1" w:themeTint="FF" w:themeShade="FF"/>
          <w:sz w:val="28"/>
          <w:szCs w:val="28"/>
          <w:lang w:val="en-US"/>
        </w:rPr>
        <w:t xml:space="preserve"> or errors.</w:t>
      </w:r>
    </w:p>
    <w:p w:rsidR="3FCFE77D" w:rsidP="7CFF453A" w:rsidRDefault="3FCFE77D" w14:paraId="583FF107" w14:textId="32DF1E59">
      <w:pPr>
        <w:rPr>
          <w:rFonts w:ascii="Times New Roman" w:hAnsi="Times New Roman" w:eastAsia="Times New Roman" w:cs="Times New Roman"/>
          <w:noProof w:val="0"/>
          <w:color w:val="000000" w:themeColor="text1" w:themeTint="FF" w:themeShade="FF"/>
          <w:sz w:val="28"/>
          <w:szCs w:val="28"/>
          <w:lang w:val="en-US"/>
        </w:rPr>
      </w:pPr>
      <w:r w:rsidRPr="7CFF453A" w:rsidR="3FCFE77D">
        <w:rPr>
          <w:rFonts w:ascii="Times New Roman" w:hAnsi="Times New Roman" w:eastAsia="Times New Roman" w:cs="Times New Roman"/>
          <w:noProof w:val="0"/>
          <w:color w:val="000000" w:themeColor="text1" w:themeTint="FF" w:themeShade="FF"/>
          <w:sz w:val="28"/>
          <w:szCs w:val="28"/>
          <w:lang w:val="en-US"/>
        </w:rPr>
        <w:t>C</w:t>
      </w:r>
      <w:r w:rsidRPr="7CFF453A" w:rsidR="0AC90B8E">
        <w:rPr>
          <w:rFonts w:ascii="Times New Roman" w:hAnsi="Times New Roman" w:eastAsia="Times New Roman" w:cs="Times New Roman"/>
          <w:noProof w:val="0"/>
          <w:color w:val="000000" w:themeColor="text1" w:themeTint="FF" w:themeShade="FF"/>
          <w:sz w:val="28"/>
          <w:szCs w:val="28"/>
          <w:lang w:val="en-US"/>
        </w:rPr>
        <w:t xml:space="preserve">hallenges in multi-agency work include miscommunication, differing </w:t>
      </w:r>
      <w:r w:rsidRPr="7CFF453A" w:rsidR="5B403EE7">
        <w:rPr>
          <w:rFonts w:ascii="Times New Roman" w:hAnsi="Times New Roman" w:eastAsia="Times New Roman" w:cs="Times New Roman"/>
          <w:noProof w:val="0"/>
          <w:color w:val="000000" w:themeColor="text1" w:themeTint="FF" w:themeShade="FF"/>
          <w:sz w:val="28"/>
          <w:szCs w:val="28"/>
          <w:lang w:val="en-US"/>
        </w:rPr>
        <w:t xml:space="preserve">priorities, and incompatible record systems. For example, </w:t>
      </w:r>
      <w:r w:rsidRPr="7CFF453A" w:rsidR="3FB9C52B">
        <w:rPr>
          <w:rFonts w:ascii="Times New Roman" w:hAnsi="Times New Roman" w:eastAsia="Times New Roman" w:cs="Times New Roman"/>
          <w:noProof w:val="0"/>
          <w:color w:val="000000" w:themeColor="text1" w:themeTint="FF" w:themeShade="FF"/>
          <w:sz w:val="28"/>
          <w:szCs w:val="28"/>
          <w:lang w:val="en-US"/>
        </w:rPr>
        <w:t>if</w:t>
      </w:r>
      <w:r w:rsidRPr="7CFF453A" w:rsidR="5B403EE7">
        <w:rPr>
          <w:rFonts w:ascii="Times New Roman" w:hAnsi="Times New Roman" w:eastAsia="Times New Roman" w:cs="Times New Roman"/>
          <w:noProof w:val="0"/>
          <w:color w:val="000000" w:themeColor="text1" w:themeTint="FF" w:themeShade="FF"/>
          <w:sz w:val="28"/>
          <w:szCs w:val="28"/>
          <w:lang w:val="en-US"/>
        </w:rPr>
        <w:t xml:space="preserve"> her physi</w:t>
      </w:r>
      <w:r w:rsidRPr="7CFF453A" w:rsidR="4C2DC2F0">
        <w:rPr>
          <w:rFonts w:ascii="Times New Roman" w:hAnsi="Times New Roman" w:eastAsia="Times New Roman" w:cs="Times New Roman"/>
          <w:noProof w:val="0"/>
          <w:color w:val="000000" w:themeColor="text1" w:themeTint="FF" w:themeShade="FF"/>
          <w:sz w:val="28"/>
          <w:szCs w:val="28"/>
          <w:lang w:val="en-US"/>
        </w:rPr>
        <w:t>otherapist is unaware of a medication adjustment</w:t>
      </w:r>
      <w:r w:rsidRPr="7CFF453A" w:rsidR="740D0558">
        <w:rPr>
          <w:rFonts w:ascii="Times New Roman" w:hAnsi="Times New Roman" w:eastAsia="Times New Roman" w:cs="Times New Roman"/>
          <w:noProof w:val="0"/>
          <w:color w:val="000000" w:themeColor="text1" w:themeTint="FF" w:themeShade="FF"/>
          <w:sz w:val="28"/>
          <w:szCs w:val="28"/>
          <w:lang w:val="en-US"/>
        </w:rPr>
        <w:t xml:space="preserve"> due to poor communication, it may affect her rehabilitation plan. Strategies to overcome these chal</w:t>
      </w:r>
      <w:r w:rsidRPr="7CFF453A" w:rsidR="3FA400C6">
        <w:rPr>
          <w:rFonts w:ascii="Times New Roman" w:hAnsi="Times New Roman" w:eastAsia="Times New Roman" w:cs="Times New Roman"/>
          <w:noProof w:val="0"/>
          <w:color w:val="000000" w:themeColor="text1" w:themeTint="FF" w:themeShade="FF"/>
          <w:sz w:val="28"/>
          <w:szCs w:val="28"/>
          <w:lang w:val="en-US"/>
        </w:rPr>
        <w:t>lenges include clarifying roles</w:t>
      </w:r>
      <w:r w:rsidRPr="7CFF453A" w:rsidR="24B4238C">
        <w:rPr>
          <w:rFonts w:ascii="Times New Roman" w:hAnsi="Times New Roman" w:eastAsia="Times New Roman" w:cs="Times New Roman"/>
          <w:noProof w:val="0"/>
          <w:color w:val="000000" w:themeColor="text1" w:themeTint="FF" w:themeShade="FF"/>
          <w:sz w:val="28"/>
          <w:szCs w:val="28"/>
          <w:lang w:val="en-US"/>
        </w:rPr>
        <w:t xml:space="preserve">, </w:t>
      </w:r>
      <w:r w:rsidRPr="7CFF453A" w:rsidR="24B4238C">
        <w:rPr>
          <w:rFonts w:ascii="Times New Roman" w:hAnsi="Times New Roman" w:eastAsia="Times New Roman" w:cs="Times New Roman"/>
          <w:noProof w:val="0"/>
          <w:color w:val="000000" w:themeColor="text1" w:themeTint="FF" w:themeShade="FF"/>
          <w:sz w:val="28"/>
          <w:szCs w:val="28"/>
          <w:lang w:val="en-US"/>
        </w:rPr>
        <w:t>establishing</w:t>
      </w:r>
      <w:r w:rsidRPr="7CFF453A" w:rsidR="24B4238C">
        <w:rPr>
          <w:rFonts w:ascii="Times New Roman" w:hAnsi="Times New Roman" w:eastAsia="Times New Roman" w:cs="Times New Roman"/>
          <w:noProof w:val="0"/>
          <w:color w:val="000000" w:themeColor="text1" w:themeTint="FF" w:themeShade="FF"/>
          <w:sz w:val="28"/>
          <w:szCs w:val="28"/>
          <w:lang w:val="en-US"/>
        </w:rPr>
        <w:t xml:space="preserve"> standard communication protocols, and using shared digital </w:t>
      </w:r>
      <w:r w:rsidRPr="7CFF453A" w:rsidR="6041DECD">
        <w:rPr>
          <w:rFonts w:ascii="Times New Roman" w:hAnsi="Times New Roman" w:eastAsia="Times New Roman" w:cs="Times New Roman"/>
          <w:noProof w:val="0"/>
          <w:color w:val="000000" w:themeColor="text1" w:themeTint="FF" w:themeShade="FF"/>
          <w:sz w:val="28"/>
          <w:szCs w:val="28"/>
          <w:lang w:val="en-US"/>
        </w:rPr>
        <w:t xml:space="preserve">systems (NHS England, 2025). Involving </w:t>
      </w:r>
      <w:r w:rsidRPr="7CFF453A" w:rsidR="6041DECD">
        <w:rPr>
          <w:rFonts w:ascii="Times New Roman" w:hAnsi="Times New Roman" w:eastAsia="Times New Roman" w:cs="Times New Roman"/>
          <w:noProof w:val="0"/>
          <w:color w:val="000000" w:themeColor="text1" w:themeTint="FF" w:themeShade="FF"/>
          <w:sz w:val="28"/>
          <w:szCs w:val="28"/>
          <w:lang w:val="en-US"/>
        </w:rPr>
        <w:t>Mrs</w:t>
      </w:r>
      <w:r w:rsidRPr="7CFF453A" w:rsidR="6041DECD">
        <w:rPr>
          <w:rFonts w:ascii="Times New Roman" w:hAnsi="Times New Roman" w:eastAsia="Times New Roman" w:cs="Times New Roman"/>
          <w:noProof w:val="0"/>
          <w:color w:val="000000" w:themeColor="text1" w:themeTint="FF" w:themeShade="FF"/>
          <w:sz w:val="28"/>
          <w:szCs w:val="28"/>
          <w:lang w:val="en-US"/>
        </w:rPr>
        <w:t xml:space="preserve"> Mann and her </w:t>
      </w:r>
      <w:r w:rsidRPr="7CFF453A" w:rsidR="359EF45C">
        <w:rPr>
          <w:rFonts w:ascii="Times New Roman" w:hAnsi="Times New Roman" w:eastAsia="Times New Roman" w:cs="Times New Roman"/>
          <w:noProof w:val="0"/>
          <w:color w:val="000000" w:themeColor="text1" w:themeTint="FF" w:themeShade="FF"/>
          <w:sz w:val="28"/>
          <w:szCs w:val="28"/>
          <w:lang w:val="en-US"/>
        </w:rPr>
        <w:t>daughter in care planning ensures that interventions respect her preferences, cultural background, and lan</w:t>
      </w:r>
      <w:r w:rsidRPr="7CFF453A" w:rsidR="4328E46F">
        <w:rPr>
          <w:rFonts w:ascii="Times New Roman" w:hAnsi="Times New Roman" w:eastAsia="Times New Roman" w:cs="Times New Roman"/>
          <w:noProof w:val="0"/>
          <w:color w:val="000000" w:themeColor="text1" w:themeTint="FF" w:themeShade="FF"/>
          <w:sz w:val="28"/>
          <w:szCs w:val="28"/>
          <w:lang w:val="en-US"/>
        </w:rPr>
        <w:t xml:space="preserve">guage needs, aligning with Equality Act 2010 requirements (Blackstone, </w:t>
      </w:r>
      <w:r w:rsidRPr="7CFF453A" w:rsidR="4328E46F">
        <w:rPr>
          <w:rFonts w:ascii="Times New Roman" w:hAnsi="Times New Roman" w:eastAsia="Times New Roman" w:cs="Times New Roman"/>
          <w:noProof w:val="0"/>
          <w:color w:val="000000" w:themeColor="text1" w:themeTint="FF" w:themeShade="FF"/>
          <w:sz w:val="28"/>
          <w:szCs w:val="28"/>
          <w:lang w:val="en-US"/>
        </w:rPr>
        <w:t>Ruebain</w:t>
      </w:r>
      <w:r w:rsidRPr="7CFF453A" w:rsidR="6D419DA5">
        <w:rPr>
          <w:rFonts w:ascii="Times New Roman" w:hAnsi="Times New Roman" w:eastAsia="Times New Roman" w:cs="Times New Roman"/>
          <w:noProof w:val="0"/>
          <w:color w:val="000000" w:themeColor="text1" w:themeTint="FF" w:themeShade="FF"/>
          <w:sz w:val="28"/>
          <w:szCs w:val="28"/>
          <w:lang w:val="en-US"/>
        </w:rPr>
        <w:t xml:space="preserve"> &amp; Uppal, 2021).</w:t>
      </w:r>
    </w:p>
    <w:p w:rsidR="5AEA6129" w:rsidP="7CFF453A" w:rsidRDefault="5AEA6129" w14:paraId="46C33DA9" w14:textId="107269B2">
      <w:pPr>
        <w:rPr>
          <w:rFonts w:ascii="Times New Roman" w:hAnsi="Times New Roman" w:eastAsia="Times New Roman" w:cs="Times New Roman"/>
          <w:noProof w:val="0"/>
          <w:color w:val="000000" w:themeColor="text1" w:themeTint="FF" w:themeShade="FF"/>
          <w:sz w:val="28"/>
          <w:szCs w:val="28"/>
          <w:lang w:val="en-US"/>
        </w:rPr>
      </w:pPr>
      <w:r w:rsidRPr="7CFF453A" w:rsidR="5AEA6129">
        <w:rPr>
          <w:rFonts w:ascii="Times New Roman" w:hAnsi="Times New Roman" w:eastAsia="Times New Roman" w:cs="Times New Roman"/>
          <w:noProof w:val="0"/>
          <w:color w:val="000000" w:themeColor="text1" w:themeTint="FF" w:themeShade="FF"/>
          <w:sz w:val="28"/>
          <w:szCs w:val="28"/>
          <w:lang w:val="en-US"/>
        </w:rPr>
        <w:t xml:space="preserve">Another key challenge in multi-agency working </w:t>
      </w:r>
      <w:r w:rsidRPr="7CFF453A" w:rsidR="69AC5458">
        <w:rPr>
          <w:rFonts w:ascii="Times New Roman" w:hAnsi="Times New Roman" w:eastAsia="Times New Roman" w:cs="Times New Roman"/>
          <w:noProof w:val="0"/>
          <w:color w:val="000000" w:themeColor="text1" w:themeTint="FF" w:themeShade="FF"/>
          <w:sz w:val="28"/>
          <w:szCs w:val="28"/>
          <w:lang w:val="en-US"/>
        </w:rPr>
        <w:t xml:space="preserve">Is </w:t>
      </w:r>
      <w:r w:rsidRPr="7CFF453A" w:rsidR="69AC5458">
        <w:rPr>
          <w:rFonts w:ascii="Times New Roman" w:hAnsi="Times New Roman" w:eastAsia="Times New Roman" w:cs="Times New Roman"/>
          <w:noProof w:val="0"/>
          <w:color w:val="000000" w:themeColor="text1" w:themeTint="FF" w:themeShade="FF"/>
          <w:sz w:val="28"/>
          <w:szCs w:val="28"/>
          <w:lang w:val="en-US"/>
        </w:rPr>
        <w:t>maintaining</w:t>
      </w:r>
      <w:r w:rsidRPr="7CFF453A" w:rsidR="69AC5458">
        <w:rPr>
          <w:rFonts w:ascii="Times New Roman" w:hAnsi="Times New Roman" w:eastAsia="Times New Roman" w:cs="Times New Roman"/>
          <w:noProof w:val="0"/>
          <w:color w:val="000000" w:themeColor="text1" w:themeTint="FF" w:themeShade="FF"/>
          <w:sz w:val="28"/>
          <w:szCs w:val="28"/>
          <w:lang w:val="en-US"/>
        </w:rPr>
        <w:t xml:space="preserve"> professional accountability while ensuring continuity</w:t>
      </w:r>
      <w:r w:rsidRPr="7CFF453A" w:rsidR="1A2CC438">
        <w:rPr>
          <w:rFonts w:ascii="Times New Roman" w:hAnsi="Times New Roman" w:eastAsia="Times New Roman" w:cs="Times New Roman"/>
          <w:noProof w:val="0"/>
          <w:color w:val="000000" w:themeColor="text1" w:themeTint="FF" w:themeShade="FF"/>
          <w:sz w:val="28"/>
          <w:szCs w:val="28"/>
          <w:lang w:val="en-US"/>
        </w:rPr>
        <w:t xml:space="preserve"> o</w:t>
      </w:r>
      <w:r w:rsidRPr="7CFF453A" w:rsidR="69AC5458">
        <w:rPr>
          <w:rFonts w:ascii="Times New Roman" w:hAnsi="Times New Roman" w:eastAsia="Times New Roman" w:cs="Times New Roman"/>
          <w:noProof w:val="0"/>
          <w:color w:val="000000" w:themeColor="text1" w:themeTint="FF" w:themeShade="FF"/>
          <w:sz w:val="28"/>
          <w:szCs w:val="28"/>
          <w:lang w:val="en-US"/>
        </w:rPr>
        <w:t xml:space="preserve">f care across </w:t>
      </w:r>
      <w:r w:rsidRPr="7CFF453A" w:rsidR="69AC5458">
        <w:rPr>
          <w:rFonts w:ascii="Times New Roman" w:hAnsi="Times New Roman" w:eastAsia="Times New Roman" w:cs="Times New Roman"/>
          <w:noProof w:val="0"/>
          <w:color w:val="000000" w:themeColor="text1" w:themeTint="FF" w:themeShade="FF"/>
          <w:sz w:val="28"/>
          <w:szCs w:val="28"/>
          <w:lang w:val="en-US"/>
        </w:rPr>
        <w:t>organi</w:t>
      </w:r>
      <w:r w:rsidRPr="7CFF453A" w:rsidR="73F6B059">
        <w:rPr>
          <w:rFonts w:ascii="Times New Roman" w:hAnsi="Times New Roman" w:eastAsia="Times New Roman" w:cs="Times New Roman"/>
          <w:noProof w:val="0"/>
          <w:color w:val="000000" w:themeColor="text1" w:themeTint="FF" w:themeShade="FF"/>
          <w:sz w:val="28"/>
          <w:szCs w:val="28"/>
          <w:lang w:val="en-US"/>
        </w:rPr>
        <w:t>s</w:t>
      </w:r>
      <w:r w:rsidRPr="7CFF453A" w:rsidR="69AC5458">
        <w:rPr>
          <w:rFonts w:ascii="Times New Roman" w:hAnsi="Times New Roman" w:eastAsia="Times New Roman" w:cs="Times New Roman"/>
          <w:noProof w:val="0"/>
          <w:color w:val="000000" w:themeColor="text1" w:themeTint="FF" w:themeShade="FF"/>
          <w:sz w:val="28"/>
          <w:szCs w:val="28"/>
          <w:lang w:val="en-US"/>
        </w:rPr>
        <w:t>ational</w:t>
      </w:r>
      <w:r w:rsidRPr="7CFF453A" w:rsidR="69AC5458">
        <w:rPr>
          <w:rFonts w:ascii="Times New Roman" w:hAnsi="Times New Roman" w:eastAsia="Times New Roman" w:cs="Times New Roman"/>
          <w:noProof w:val="0"/>
          <w:color w:val="000000" w:themeColor="text1" w:themeTint="FF" w:themeShade="FF"/>
          <w:sz w:val="28"/>
          <w:szCs w:val="28"/>
          <w:lang w:val="en-US"/>
        </w:rPr>
        <w:t xml:space="preserve"> boundaries. Each professional involved in Mrs. </w:t>
      </w:r>
      <w:r w:rsidRPr="7CFF453A" w:rsidR="26954AB5">
        <w:rPr>
          <w:rFonts w:ascii="Times New Roman" w:hAnsi="Times New Roman" w:eastAsia="Times New Roman" w:cs="Times New Roman"/>
          <w:noProof w:val="0"/>
          <w:color w:val="000000" w:themeColor="text1" w:themeTint="FF" w:themeShade="FF"/>
          <w:sz w:val="28"/>
          <w:szCs w:val="28"/>
          <w:lang w:val="en-US"/>
        </w:rPr>
        <w:t xml:space="preserve">Mann’s </w:t>
      </w:r>
      <w:r w:rsidRPr="7CFF453A" w:rsidR="26954AB5">
        <w:rPr>
          <w:rFonts w:ascii="Times New Roman" w:hAnsi="Times New Roman" w:eastAsia="Times New Roman" w:cs="Times New Roman"/>
          <w:noProof w:val="0"/>
          <w:color w:val="000000" w:themeColor="text1" w:themeTint="FF" w:themeShade="FF"/>
          <w:sz w:val="28"/>
          <w:szCs w:val="28"/>
          <w:lang w:val="en-US"/>
        </w:rPr>
        <w:t>oper</w:t>
      </w:r>
      <w:r w:rsidRPr="7CFF453A" w:rsidR="69AC5458">
        <w:rPr>
          <w:rFonts w:ascii="Times New Roman" w:hAnsi="Times New Roman" w:eastAsia="Times New Roman" w:cs="Times New Roman"/>
          <w:noProof w:val="0"/>
          <w:color w:val="000000" w:themeColor="text1" w:themeTint="FF" w:themeShade="FF"/>
          <w:sz w:val="28"/>
          <w:szCs w:val="28"/>
          <w:lang w:val="en-US"/>
        </w:rPr>
        <w:t>ates</w:t>
      </w:r>
      <w:r w:rsidRPr="7CFF453A" w:rsidR="69AC5458">
        <w:rPr>
          <w:rFonts w:ascii="Times New Roman" w:hAnsi="Times New Roman" w:eastAsia="Times New Roman" w:cs="Times New Roman"/>
          <w:noProof w:val="0"/>
          <w:color w:val="000000" w:themeColor="text1" w:themeTint="FF" w:themeShade="FF"/>
          <w:sz w:val="28"/>
          <w:szCs w:val="28"/>
          <w:lang w:val="en-US"/>
        </w:rPr>
        <w:t xml:space="preserve"> under different governance structures, policies, and performance pressures, which can limit shared responsibility</w:t>
      </w:r>
      <w:r w:rsidRPr="7CFF453A" w:rsidR="46084A3C">
        <w:rPr>
          <w:rFonts w:ascii="Times New Roman" w:hAnsi="Times New Roman" w:eastAsia="Times New Roman" w:cs="Times New Roman"/>
          <w:noProof w:val="0"/>
          <w:color w:val="000000" w:themeColor="text1" w:themeTint="FF" w:themeShade="FF"/>
          <w:sz w:val="28"/>
          <w:szCs w:val="28"/>
          <w:lang w:val="en-US"/>
        </w:rPr>
        <w:t xml:space="preserve"> f</w:t>
      </w:r>
      <w:r w:rsidRPr="7CFF453A" w:rsidR="69AC5458">
        <w:rPr>
          <w:rFonts w:ascii="Times New Roman" w:hAnsi="Times New Roman" w:eastAsia="Times New Roman" w:cs="Times New Roman"/>
          <w:noProof w:val="0"/>
          <w:color w:val="000000" w:themeColor="text1" w:themeTint="FF" w:themeShade="FF"/>
          <w:sz w:val="28"/>
          <w:szCs w:val="28"/>
          <w:lang w:val="en-US"/>
        </w:rPr>
        <w:t>or outcome</w:t>
      </w:r>
      <w:r w:rsidRPr="7CFF453A" w:rsidR="4FF5A3B4">
        <w:rPr>
          <w:rFonts w:ascii="Times New Roman" w:hAnsi="Times New Roman" w:eastAsia="Times New Roman" w:cs="Times New Roman"/>
          <w:noProof w:val="0"/>
          <w:color w:val="000000" w:themeColor="text1" w:themeTint="FF" w:themeShade="FF"/>
          <w:sz w:val="28"/>
          <w:szCs w:val="28"/>
          <w:lang w:val="en-US"/>
        </w:rPr>
        <w:t>s. F</w:t>
      </w:r>
      <w:r w:rsidRPr="7CFF453A" w:rsidR="69AC5458">
        <w:rPr>
          <w:rFonts w:ascii="Times New Roman" w:hAnsi="Times New Roman" w:eastAsia="Times New Roman" w:cs="Times New Roman"/>
          <w:noProof w:val="0"/>
          <w:color w:val="000000" w:themeColor="text1" w:themeTint="FF" w:themeShade="FF"/>
          <w:sz w:val="28"/>
          <w:szCs w:val="28"/>
          <w:lang w:val="en-US"/>
        </w:rPr>
        <w:t>or example, home care staff may</w:t>
      </w:r>
      <w:r w:rsidRPr="7CFF453A" w:rsidR="3F3D3F7D">
        <w:rPr>
          <w:rFonts w:ascii="Times New Roman" w:hAnsi="Times New Roman" w:eastAsia="Times New Roman" w:cs="Times New Roman"/>
          <w:noProof w:val="0"/>
          <w:color w:val="000000" w:themeColor="text1" w:themeTint="FF" w:themeShade="FF"/>
          <w:sz w:val="28"/>
          <w:szCs w:val="28"/>
          <w:lang w:val="en-US"/>
        </w:rPr>
        <w:t xml:space="preserve"> </w:t>
      </w:r>
      <w:r w:rsidRPr="7CFF453A" w:rsidR="40EF6AD9">
        <w:rPr>
          <w:rFonts w:ascii="Times New Roman" w:hAnsi="Times New Roman" w:eastAsia="Times New Roman" w:cs="Times New Roman"/>
          <w:noProof w:val="0"/>
          <w:color w:val="000000" w:themeColor="text1" w:themeTint="FF" w:themeShade="FF"/>
          <w:sz w:val="28"/>
          <w:szCs w:val="28"/>
          <w:lang w:val="en-US"/>
        </w:rPr>
        <w:t>Prioritise</w:t>
      </w:r>
      <w:r w:rsidRPr="7CFF453A" w:rsidR="40EF6AD9">
        <w:rPr>
          <w:rFonts w:ascii="Times New Roman" w:hAnsi="Times New Roman" w:eastAsia="Times New Roman" w:cs="Times New Roman"/>
          <w:noProof w:val="0"/>
          <w:color w:val="000000" w:themeColor="text1" w:themeTint="FF" w:themeShade="FF"/>
          <w:sz w:val="28"/>
          <w:szCs w:val="28"/>
          <w:lang w:val="en-US"/>
        </w:rPr>
        <w:t xml:space="preserve"> </w:t>
      </w:r>
      <w:r w:rsidRPr="7CFF453A" w:rsidR="69AC5458">
        <w:rPr>
          <w:rFonts w:ascii="Times New Roman" w:hAnsi="Times New Roman" w:eastAsia="Times New Roman" w:cs="Times New Roman"/>
          <w:noProof w:val="0"/>
          <w:color w:val="000000" w:themeColor="text1" w:themeTint="FF" w:themeShade="FF"/>
          <w:sz w:val="28"/>
          <w:szCs w:val="28"/>
          <w:lang w:val="en-US"/>
        </w:rPr>
        <w:t>daily</w:t>
      </w:r>
      <w:r w:rsidRPr="7CFF453A" w:rsidR="69AC5458">
        <w:rPr>
          <w:rFonts w:ascii="Times New Roman" w:hAnsi="Times New Roman" w:eastAsia="Times New Roman" w:cs="Times New Roman"/>
          <w:noProof w:val="0"/>
          <w:color w:val="000000" w:themeColor="text1" w:themeTint="FF" w:themeShade="FF"/>
          <w:sz w:val="28"/>
          <w:szCs w:val="28"/>
          <w:lang w:val="en-US"/>
        </w:rPr>
        <w:t xml:space="preserve"> functional support</w:t>
      </w:r>
      <w:r w:rsidRPr="7CFF453A" w:rsidR="4A87525B">
        <w:rPr>
          <w:rFonts w:ascii="Times New Roman" w:hAnsi="Times New Roman" w:eastAsia="Times New Roman" w:cs="Times New Roman"/>
          <w:noProof w:val="0"/>
          <w:color w:val="000000" w:themeColor="text1" w:themeTint="FF" w:themeShade="FF"/>
          <w:sz w:val="28"/>
          <w:szCs w:val="28"/>
          <w:lang w:val="en-US"/>
        </w:rPr>
        <w:t xml:space="preserve">, </w:t>
      </w:r>
      <w:r w:rsidRPr="7CFF453A" w:rsidR="69AC5458">
        <w:rPr>
          <w:rFonts w:ascii="Times New Roman" w:hAnsi="Times New Roman" w:eastAsia="Times New Roman" w:cs="Times New Roman"/>
          <w:noProof w:val="0"/>
          <w:color w:val="000000" w:themeColor="text1" w:themeTint="FF" w:themeShade="FF"/>
          <w:sz w:val="28"/>
          <w:szCs w:val="28"/>
          <w:lang w:val="en-US"/>
        </w:rPr>
        <w:t>while clinical professionals focus on rehabilitation goals and medical stability. Without a unified care plan, this can result in fragmented decision</w:t>
      </w:r>
      <w:r w:rsidRPr="7CFF453A" w:rsidR="53B7F739">
        <w:rPr>
          <w:rFonts w:ascii="Times New Roman" w:hAnsi="Times New Roman" w:eastAsia="Times New Roman" w:cs="Times New Roman"/>
          <w:noProof w:val="0"/>
          <w:color w:val="000000" w:themeColor="text1" w:themeTint="FF" w:themeShade="FF"/>
          <w:sz w:val="28"/>
          <w:szCs w:val="28"/>
          <w:lang w:val="en-US"/>
        </w:rPr>
        <w:t>-</w:t>
      </w:r>
      <w:r w:rsidRPr="7CFF453A" w:rsidR="69AC5458">
        <w:rPr>
          <w:rFonts w:ascii="Times New Roman" w:hAnsi="Times New Roman" w:eastAsia="Times New Roman" w:cs="Times New Roman"/>
          <w:noProof w:val="0"/>
          <w:color w:val="000000" w:themeColor="text1" w:themeTint="FF" w:themeShade="FF"/>
          <w:sz w:val="28"/>
          <w:szCs w:val="28"/>
          <w:lang w:val="en-US"/>
        </w:rPr>
        <w:t xml:space="preserve"> making and </w:t>
      </w:r>
      <w:r w:rsidRPr="7CFF453A" w:rsidR="69AC5458">
        <w:rPr>
          <w:rFonts w:ascii="Times New Roman" w:hAnsi="Times New Roman" w:eastAsia="Times New Roman" w:cs="Times New Roman"/>
          <w:noProof w:val="0"/>
          <w:color w:val="000000" w:themeColor="text1" w:themeTint="FF" w:themeShade="FF"/>
          <w:sz w:val="28"/>
          <w:szCs w:val="28"/>
          <w:lang w:val="en-US"/>
        </w:rPr>
        <w:t>fails to</w:t>
      </w:r>
      <w:r w:rsidRPr="7CFF453A" w:rsidR="69AC5458">
        <w:rPr>
          <w:rFonts w:ascii="Times New Roman" w:hAnsi="Times New Roman" w:eastAsia="Times New Roman" w:cs="Times New Roman"/>
          <w:noProof w:val="0"/>
          <w:color w:val="000000" w:themeColor="text1" w:themeTint="FF" w:themeShade="FF"/>
          <w:sz w:val="28"/>
          <w:szCs w:val="28"/>
          <w:lang w:val="en-US"/>
        </w:rPr>
        <w:t xml:space="preserve"> fully reflect. </w:t>
      </w:r>
      <w:r w:rsidRPr="7CFF453A" w:rsidR="69AC5458">
        <w:rPr>
          <w:rFonts w:ascii="Times New Roman" w:hAnsi="Times New Roman" w:eastAsia="Times New Roman" w:cs="Times New Roman"/>
          <w:noProof w:val="0"/>
          <w:color w:val="000000" w:themeColor="text1" w:themeTint="FF" w:themeShade="FF"/>
          <w:sz w:val="28"/>
          <w:szCs w:val="28"/>
          <w:lang w:val="en-US"/>
        </w:rPr>
        <w:t>M</w:t>
      </w:r>
      <w:r w:rsidRPr="7CFF453A" w:rsidR="69444387">
        <w:rPr>
          <w:rFonts w:ascii="Times New Roman" w:hAnsi="Times New Roman" w:eastAsia="Times New Roman" w:cs="Times New Roman"/>
          <w:noProof w:val="0"/>
          <w:color w:val="000000" w:themeColor="text1" w:themeTint="FF" w:themeShade="FF"/>
          <w:sz w:val="28"/>
          <w:szCs w:val="28"/>
          <w:lang w:val="en-US"/>
        </w:rPr>
        <w:t>rs</w:t>
      </w:r>
      <w:r w:rsidRPr="7CFF453A" w:rsidR="69444387">
        <w:rPr>
          <w:rFonts w:ascii="Times New Roman" w:hAnsi="Times New Roman" w:eastAsia="Times New Roman" w:cs="Times New Roman"/>
          <w:noProof w:val="0"/>
          <w:color w:val="000000" w:themeColor="text1" w:themeTint="FF" w:themeShade="FF"/>
          <w:sz w:val="28"/>
          <w:szCs w:val="28"/>
          <w:lang w:val="en-US"/>
        </w:rPr>
        <w:t xml:space="preserve"> Mann’s</w:t>
      </w:r>
      <w:r w:rsidRPr="7CFF453A" w:rsidR="69AC5458">
        <w:rPr>
          <w:rFonts w:ascii="Times New Roman" w:hAnsi="Times New Roman" w:eastAsia="Times New Roman" w:cs="Times New Roman"/>
          <w:noProof w:val="0"/>
          <w:color w:val="000000" w:themeColor="text1" w:themeTint="FF" w:themeShade="FF"/>
          <w:sz w:val="28"/>
          <w:szCs w:val="28"/>
          <w:lang w:val="en-US"/>
        </w:rPr>
        <w:t xml:space="preserve"> holistic needs</w:t>
      </w:r>
      <w:r w:rsidRPr="7CFF453A" w:rsidR="35A5C56A">
        <w:rPr>
          <w:rFonts w:ascii="Times New Roman" w:hAnsi="Times New Roman" w:eastAsia="Times New Roman" w:cs="Times New Roman"/>
          <w:noProof w:val="0"/>
          <w:color w:val="000000" w:themeColor="text1" w:themeTint="FF" w:themeShade="FF"/>
          <w:sz w:val="28"/>
          <w:szCs w:val="28"/>
          <w:lang w:val="en-US"/>
        </w:rPr>
        <w:t>. A</w:t>
      </w:r>
      <w:r w:rsidRPr="7CFF453A" w:rsidR="69AC5458">
        <w:rPr>
          <w:rFonts w:ascii="Times New Roman" w:hAnsi="Times New Roman" w:eastAsia="Times New Roman" w:cs="Times New Roman"/>
          <w:noProof w:val="0"/>
          <w:color w:val="000000" w:themeColor="text1" w:themeTint="FF" w:themeShade="FF"/>
          <w:sz w:val="28"/>
          <w:szCs w:val="28"/>
          <w:lang w:val="en-US"/>
        </w:rPr>
        <w:t xml:space="preserve">dopting a person </w:t>
      </w:r>
      <w:r w:rsidRPr="7CFF453A" w:rsidR="11C6B487">
        <w:rPr>
          <w:rFonts w:ascii="Times New Roman" w:hAnsi="Times New Roman" w:eastAsia="Times New Roman" w:cs="Times New Roman"/>
          <w:noProof w:val="0"/>
          <w:color w:val="000000" w:themeColor="text1" w:themeTint="FF" w:themeShade="FF"/>
          <w:sz w:val="28"/>
          <w:szCs w:val="28"/>
          <w:lang w:val="en-US"/>
        </w:rPr>
        <w:t>centred</w:t>
      </w:r>
      <w:r w:rsidRPr="7CFF453A" w:rsidR="73AF6352">
        <w:rPr>
          <w:rFonts w:ascii="Times New Roman" w:hAnsi="Times New Roman" w:eastAsia="Times New Roman" w:cs="Times New Roman"/>
          <w:noProof w:val="0"/>
          <w:color w:val="000000" w:themeColor="text1" w:themeTint="FF" w:themeShade="FF"/>
          <w:sz w:val="28"/>
          <w:szCs w:val="28"/>
          <w:lang w:val="en-US"/>
        </w:rPr>
        <w:t xml:space="preserve">, integrated care approach </w:t>
      </w:r>
      <w:r w:rsidRPr="7CFF453A" w:rsidR="5D6FF2F2">
        <w:rPr>
          <w:rFonts w:ascii="Times New Roman" w:hAnsi="Times New Roman" w:eastAsia="Times New Roman" w:cs="Times New Roman"/>
          <w:noProof w:val="0"/>
          <w:color w:val="000000" w:themeColor="text1" w:themeTint="FF" w:themeShade="FF"/>
          <w:sz w:val="28"/>
          <w:szCs w:val="28"/>
          <w:lang w:val="en-US"/>
        </w:rPr>
        <w:t>e</w:t>
      </w:r>
      <w:r w:rsidRPr="7CFF453A" w:rsidR="73AF6352">
        <w:rPr>
          <w:rFonts w:ascii="Times New Roman" w:hAnsi="Times New Roman" w:eastAsia="Times New Roman" w:cs="Times New Roman"/>
          <w:noProof w:val="0"/>
          <w:color w:val="000000" w:themeColor="text1" w:themeTint="FF" w:themeShade="FF"/>
          <w:sz w:val="28"/>
          <w:szCs w:val="28"/>
          <w:lang w:val="en-US"/>
        </w:rPr>
        <w:t xml:space="preserve">ncourages professionals to move beyond </w:t>
      </w:r>
      <w:r w:rsidRPr="7CFF453A" w:rsidR="73AF6352">
        <w:rPr>
          <w:rFonts w:ascii="Times New Roman" w:hAnsi="Times New Roman" w:eastAsia="Times New Roman" w:cs="Times New Roman"/>
          <w:noProof w:val="0"/>
          <w:color w:val="000000" w:themeColor="text1" w:themeTint="FF" w:themeShade="FF"/>
          <w:sz w:val="28"/>
          <w:szCs w:val="28"/>
          <w:lang w:val="en-US"/>
        </w:rPr>
        <w:t>organi</w:t>
      </w:r>
      <w:r w:rsidRPr="7CFF453A" w:rsidR="6DE6CD53">
        <w:rPr>
          <w:rFonts w:ascii="Times New Roman" w:hAnsi="Times New Roman" w:eastAsia="Times New Roman" w:cs="Times New Roman"/>
          <w:noProof w:val="0"/>
          <w:color w:val="000000" w:themeColor="text1" w:themeTint="FF" w:themeShade="FF"/>
          <w:sz w:val="28"/>
          <w:szCs w:val="28"/>
          <w:lang w:val="en-US"/>
        </w:rPr>
        <w:t>s</w:t>
      </w:r>
      <w:r w:rsidRPr="7CFF453A" w:rsidR="73AF6352">
        <w:rPr>
          <w:rFonts w:ascii="Times New Roman" w:hAnsi="Times New Roman" w:eastAsia="Times New Roman" w:cs="Times New Roman"/>
          <w:noProof w:val="0"/>
          <w:color w:val="000000" w:themeColor="text1" w:themeTint="FF" w:themeShade="FF"/>
          <w:sz w:val="28"/>
          <w:szCs w:val="28"/>
          <w:lang w:val="en-US"/>
        </w:rPr>
        <w:t>ational</w:t>
      </w:r>
      <w:r w:rsidRPr="7CFF453A" w:rsidR="73AF6352">
        <w:rPr>
          <w:rFonts w:ascii="Times New Roman" w:hAnsi="Times New Roman" w:eastAsia="Times New Roman" w:cs="Times New Roman"/>
          <w:noProof w:val="0"/>
          <w:color w:val="000000" w:themeColor="text1" w:themeTint="FF" w:themeShade="FF"/>
          <w:sz w:val="28"/>
          <w:szCs w:val="28"/>
          <w:lang w:val="en-US"/>
        </w:rPr>
        <w:t xml:space="preserve"> silos and focus on shared outcomes, ensuring th</w:t>
      </w:r>
      <w:r w:rsidRPr="7CFF453A" w:rsidR="74E0CFFE">
        <w:rPr>
          <w:rFonts w:ascii="Times New Roman" w:hAnsi="Times New Roman" w:eastAsia="Times New Roman" w:cs="Times New Roman"/>
          <w:noProof w:val="0"/>
          <w:color w:val="000000" w:themeColor="text1" w:themeTint="FF" w:themeShade="FF"/>
          <w:sz w:val="28"/>
          <w:szCs w:val="28"/>
          <w:lang w:val="en-US"/>
        </w:rPr>
        <w:t>at</w:t>
      </w:r>
      <w:r w:rsidRPr="7CFF453A" w:rsidR="73AF6352">
        <w:rPr>
          <w:rFonts w:ascii="Times New Roman" w:hAnsi="Times New Roman" w:eastAsia="Times New Roman" w:cs="Times New Roman"/>
          <w:noProof w:val="0"/>
          <w:color w:val="000000" w:themeColor="text1" w:themeTint="FF" w:themeShade="FF"/>
          <w:sz w:val="28"/>
          <w:szCs w:val="28"/>
          <w:lang w:val="en-US"/>
        </w:rPr>
        <w:t xml:space="preserve"> care decision</w:t>
      </w:r>
      <w:r w:rsidRPr="7CFF453A" w:rsidR="4B9B8B0D">
        <w:rPr>
          <w:rFonts w:ascii="Times New Roman" w:hAnsi="Times New Roman" w:eastAsia="Times New Roman" w:cs="Times New Roman"/>
          <w:noProof w:val="0"/>
          <w:color w:val="000000" w:themeColor="text1" w:themeTint="FF" w:themeShade="FF"/>
          <w:sz w:val="28"/>
          <w:szCs w:val="28"/>
          <w:lang w:val="en-US"/>
        </w:rPr>
        <w:t>s</w:t>
      </w:r>
      <w:r w:rsidRPr="7CFF453A" w:rsidR="73AF6352">
        <w:rPr>
          <w:rFonts w:ascii="Times New Roman" w:hAnsi="Times New Roman" w:eastAsia="Times New Roman" w:cs="Times New Roman"/>
          <w:noProof w:val="0"/>
          <w:color w:val="000000" w:themeColor="text1" w:themeTint="FF" w:themeShade="FF"/>
          <w:sz w:val="28"/>
          <w:szCs w:val="28"/>
          <w:lang w:val="en-US"/>
        </w:rPr>
        <w:t xml:space="preserve"> support </w:t>
      </w:r>
      <w:r w:rsidRPr="7CFF453A" w:rsidR="2E7E2151">
        <w:rPr>
          <w:rFonts w:ascii="Times New Roman" w:hAnsi="Times New Roman" w:eastAsia="Times New Roman" w:cs="Times New Roman"/>
          <w:noProof w:val="0"/>
          <w:color w:val="000000" w:themeColor="text1" w:themeTint="FF" w:themeShade="FF"/>
          <w:sz w:val="28"/>
          <w:szCs w:val="28"/>
          <w:lang w:val="en-US"/>
        </w:rPr>
        <w:t>Mrs</w:t>
      </w:r>
      <w:r w:rsidRPr="7CFF453A" w:rsidR="2E7E2151">
        <w:rPr>
          <w:rFonts w:ascii="Times New Roman" w:hAnsi="Times New Roman" w:eastAsia="Times New Roman" w:cs="Times New Roman"/>
          <w:noProof w:val="0"/>
          <w:color w:val="000000" w:themeColor="text1" w:themeTint="FF" w:themeShade="FF"/>
          <w:sz w:val="28"/>
          <w:szCs w:val="28"/>
          <w:lang w:val="en-US"/>
        </w:rPr>
        <w:t xml:space="preserve"> </w:t>
      </w:r>
      <w:r w:rsidRPr="7CFF453A" w:rsidR="73AF6352">
        <w:rPr>
          <w:rFonts w:ascii="Times New Roman" w:hAnsi="Times New Roman" w:eastAsia="Times New Roman" w:cs="Times New Roman"/>
          <w:noProof w:val="0"/>
          <w:color w:val="000000" w:themeColor="text1" w:themeTint="FF" w:themeShade="FF"/>
          <w:sz w:val="28"/>
          <w:szCs w:val="28"/>
          <w:lang w:val="en-US"/>
        </w:rPr>
        <w:t xml:space="preserve">Mann's recovery, </w:t>
      </w:r>
      <w:r w:rsidRPr="7CFF453A" w:rsidR="5F20CBB5">
        <w:rPr>
          <w:rFonts w:ascii="Times New Roman" w:hAnsi="Times New Roman" w:eastAsia="Times New Roman" w:cs="Times New Roman"/>
          <w:noProof w:val="0"/>
          <w:color w:val="000000" w:themeColor="text1" w:themeTint="FF" w:themeShade="FF"/>
          <w:sz w:val="28"/>
          <w:szCs w:val="28"/>
          <w:lang w:val="en-US"/>
        </w:rPr>
        <w:t>independence,</w:t>
      </w:r>
      <w:r w:rsidRPr="7CFF453A" w:rsidR="73AF6352">
        <w:rPr>
          <w:rFonts w:ascii="Times New Roman" w:hAnsi="Times New Roman" w:eastAsia="Times New Roman" w:cs="Times New Roman"/>
          <w:noProof w:val="0"/>
          <w:color w:val="000000" w:themeColor="text1" w:themeTint="FF" w:themeShade="FF"/>
          <w:sz w:val="28"/>
          <w:szCs w:val="28"/>
          <w:lang w:val="en-US"/>
        </w:rPr>
        <w:t xml:space="preserve"> and overall well-being.</w:t>
      </w:r>
    </w:p>
    <w:p w:rsidR="7CFF453A" w:rsidP="7CFF453A" w:rsidRDefault="7CFF453A" w14:paraId="12CD739A" w14:textId="54635C92">
      <w:pPr>
        <w:rPr>
          <w:rFonts w:ascii="Times New Roman" w:hAnsi="Times New Roman" w:eastAsia="Times New Roman" w:cs="Times New Roman"/>
          <w:noProof w:val="0"/>
          <w:color w:val="000000" w:themeColor="text1" w:themeTint="FF" w:themeShade="FF"/>
          <w:sz w:val="28"/>
          <w:szCs w:val="28"/>
          <w:lang w:val="en-US"/>
        </w:rPr>
      </w:pPr>
    </w:p>
    <w:p w:rsidR="032A9747" w:rsidP="7CFF453A" w:rsidRDefault="032A9747" w14:paraId="6F33B497" w14:textId="54106C14">
      <w:pPr>
        <w:rPr>
          <w:rFonts w:ascii="Times New Roman" w:hAnsi="Times New Roman" w:eastAsia="Times New Roman" w:cs="Times New Roman"/>
          <w:noProof w:val="0"/>
          <w:color w:val="000000" w:themeColor="text1" w:themeTint="FF" w:themeShade="FF"/>
          <w:sz w:val="28"/>
          <w:szCs w:val="28"/>
          <w:lang w:val="en-US"/>
        </w:rPr>
      </w:pPr>
      <w:r w:rsidRPr="7CFF453A" w:rsidR="032A9747">
        <w:rPr>
          <w:rFonts w:ascii="Times New Roman" w:hAnsi="Times New Roman" w:eastAsia="Times New Roman" w:cs="Times New Roman"/>
          <w:noProof w:val="0"/>
          <w:color w:val="000000" w:themeColor="text1" w:themeTint="FF" w:themeShade="FF"/>
          <w:sz w:val="28"/>
          <w:szCs w:val="28"/>
          <w:lang w:val="en-US"/>
        </w:rPr>
        <w:t xml:space="preserve">National policy increasingly </w:t>
      </w:r>
      <w:r w:rsidRPr="7CFF453A" w:rsidR="032A9747">
        <w:rPr>
          <w:rFonts w:ascii="Times New Roman" w:hAnsi="Times New Roman" w:eastAsia="Times New Roman" w:cs="Times New Roman"/>
          <w:noProof w:val="0"/>
          <w:color w:val="000000" w:themeColor="text1" w:themeTint="FF" w:themeShade="FF"/>
          <w:sz w:val="28"/>
          <w:szCs w:val="28"/>
          <w:lang w:val="en-US"/>
        </w:rPr>
        <w:t>emphasi</w:t>
      </w:r>
      <w:r w:rsidRPr="7CFF453A" w:rsidR="038697F4">
        <w:rPr>
          <w:rFonts w:ascii="Times New Roman" w:hAnsi="Times New Roman" w:eastAsia="Times New Roman" w:cs="Times New Roman"/>
          <w:noProof w:val="0"/>
          <w:color w:val="000000" w:themeColor="text1" w:themeTint="FF" w:themeShade="FF"/>
          <w:sz w:val="28"/>
          <w:szCs w:val="28"/>
          <w:lang w:val="en-US"/>
        </w:rPr>
        <w:t>s</w:t>
      </w:r>
      <w:r w:rsidRPr="7CFF453A" w:rsidR="032A9747">
        <w:rPr>
          <w:rFonts w:ascii="Times New Roman" w:hAnsi="Times New Roman" w:eastAsia="Times New Roman" w:cs="Times New Roman"/>
          <w:noProof w:val="0"/>
          <w:color w:val="000000" w:themeColor="text1" w:themeTint="FF" w:themeShade="FF"/>
          <w:sz w:val="28"/>
          <w:szCs w:val="28"/>
          <w:lang w:val="en-US"/>
        </w:rPr>
        <w:t>es</w:t>
      </w:r>
      <w:r w:rsidRPr="7CFF453A" w:rsidR="032A9747">
        <w:rPr>
          <w:rFonts w:ascii="Times New Roman" w:hAnsi="Times New Roman" w:eastAsia="Times New Roman" w:cs="Times New Roman"/>
          <w:noProof w:val="0"/>
          <w:color w:val="000000" w:themeColor="text1" w:themeTint="FF" w:themeShade="FF"/>
          <w:sz w:val="28"/>
          <w:szCs w:val="28"/>
          <w:lang w:val="en-US"/>
        </w:rPr>
        <w:t xml:space="preserve"> integrated and coordinated care as </w:t>
      </w:r>
      <w:r w:rsidRPr="7CFF453A" w:rsidR="5EA7F2B8">
        <w:rPr>
          <w:rFonts w:ascii="Times New Roman" w:hAnsi="Times New Roman" w:eastAsia="Times New Roman" w:cs="Times New Roman"/>
          <w:noProof w:val="0"/>
          <w:color w:val="000000" w:themeColor="text1" w:themeTint="FF" w:themeShade="FF"/>
          <w:sz w:val="28"/>
          <w:szCs w:val="28"/>
          <w:lang w:val="en-US"/>
        </w:rPr>
        <w:t>a means</w:t>
      </w:r>
      <w:r w:rsidRPr="7CFF453A" w:rsidR="032A9747">
        <w:rPr>
          <w:rFonts w:ascii="Times New Roman" w:hAnsi="Times New Roman" w:eastAsia="Times New Roman" w:cs="Times New Roman"/>
          <w:noProof w:val="0"/>
          <w:color w:val="000000" w:themeColor="text1" w:themeTint="FF" w:themeShade="FF"/>
          <w:sz w:val="28"/>
          <w:szCs w:val="28"/>
          <w:lang w:val="en-US"/>
        </w:rPr>
        <w:t xml:space="preserve"> of improving outcomes for individuals with complex needs. NHS England promotes multi-disciplinary and integrated working to ensure that services are </w:t>
      </w:r>
      <w:r w:rsidRPr="7CFF453A" w:rsidR="032A9747">
        <w:rPr>
          <w:rFonts w:ascii="Times New Roman" w:hAnsi="Times New Roman" w:eastAsia="Times New Roman" w:cs="Times New Roman"/>
          <w:noProof w:val="0"/>
          <w:color w:val="000000" w:themeColor="text1" w:themeTint="FF" w:themeShade="FF"/>
          <w:sz w:val="28"/>
          <w:szCs w:val="28"/>
          <w:lang w:val="en-US"/>
        </w:rPr>
        <w:t>organi</w:t>
      </w:r>
      <w:r w:rsidRPr="7CFF453A" w:rsidR="23E07BA4">
        <w:rPr>
          <w:rFonts w:ascii="Times New Roman" w:hAnsi="Times New Roman" w:eastAsia="Times New Roman" w:cs="Times New Roman"/>
          <w:noProof w:val="0"/>
          <w:color w:val="000000" w:themeColor="text1" w:themeTint="FF" w:themeShade="FF"/>
          <w:sz w:val="28"/>
          <w:szCs w:val="28"/>
          <w:lang w:val="en-US"/>
        </w:rPr>
        <w:t>s</w:t>
      </w:r>
      <w:r w:rsidRPr="7CFF453A" w:rsidR="032A9747">
        <w:rPr>
          <w:rFonts w:ascii="Times New Roman" w:hAnsi="Times New Roman" w:eastAsia="Times New Roman" w:cs="Times New Roman"/>
          <w:noProof w:val="0"/>
          <w:color w:val="000000" w:themeColor="text1" w:themeTint="FF" w:themeShade="FF"/>
          <w:sz w:val="28"/>
          <w:szCs w:val="28"/>
          <w:lang w:val="en-US"/>
        </w:rPr>
        <w:t>ed</w:t>
      </w:r>
      <w:r w:rsidRPr="7CFF453A" w:rsidR="48AE1088">
        <w:rPr>
          <w:rFonts w:ascii="Times New Roman" w:hAnsi="Times New Roman" w:eastAsia="Times New Roman" w:cs="Times New Roman"/>
          <w:noProof w:val="0"/>
          <w:color w:val="000000" w:themeColor="text1" w:themeTint="FF" w:themeShade="FF"/>
          <w:sz w:val="28"/>
          <w:szCs w:val="28"/>
          <w:lang w:val="en-US"/>
        </w:rPr>
        <w:t xml:space="preserve"> a</w:t>
      </w:r>
      <w:r w:rsidRPr="7CFF453A" w:rsidR="032A9747">
        <w:rPr>
          <w:rFonts w:ascii="Times New Roman" w:hAnsi="Times New Roman" w:eastAsia="Times New Roman" w:cs="Times New Roman"/>
          <w:noProof w:val="0"/>
          <w:color w:val="000000" w:themeColor="text1" w:themeTint="FF" w:themeShade="FF"/>
          <w:sz w:val="28"/>
          <w:szCs w:val="28"/>
          <w:lang w:val="en-US"/>
        </w:rPr>
        <w:t xml:space="preserve">round the individuals rather than professional and </w:t>
      </w:r>
      <w:r w:rsidRPr="7CFF453A" w:rsidR="032A9747">
        <w:rPr>
          <w:rFonts w:ascii="Times New Roman" w:hAnsi="Times New Roman" w:eastAsia="Times New Roman" w:cs="Times New Roman"/>
          <w:noProof w:val="0"/>
          <w:color w:val="000000" w:themeColor="text1" w:themeTint="FF" w:themeShade="FF"/>
          <w:sz w:val="28"/>
          <w:szCs w:val="28"/>
          <w:lang w:val="en-US"/>
        </w:rPr>
        <w:t>organi</w:t>
      </w:r>
      <w:r w:rsidRPr="7CFF453A" w:rsidR="69B329FA">
        <w:rPr>
          <w:rFonts w:ascii="Times New Roman" w:hAnsi="Times New Roman" w:eastAsia="Times New Roman" w:cs="Times New Roman"/>
          <w:noProof w:val="0"/>
          <w:color w:val="000000" w:themeColor="text1" w:themeTint="FF" w:themeShade="FF"/>
          <w:sz w:val="28"/>
          <w:szCs w:val="28"/>
          <w:lang w:val="en-US"/>
        </w:rPr>
        <w:t>s</w:t>
      </w:r>
      <w:r w:rsidRPr="7CFF453A" w:rsidR="032A9747">
        <w:rPr>
          <w:rFonts w:ascii="Times New Roman" w:hAnsi="Times New Roman" w:eastAsia="Times New Roman" w:cs="Times New Roman"/>
          <w:noProof w:val="0"/>
          <w:color w:val="000000" w:themeColor="text1" w:themeTint="FF" w:themeShade="FF"/>
          <w:sz w:val="28"/>
          <w:szCs w:val="28"/>
          <w:lang w:val="en-US"/>
        </w:rPr>
        <w:t>ational</w:t>
      </w:r>
      <w:r w:rsidRPr="7CFF453A" w:rsidR="032A9747">
        <w:rPr>
          <w:rFonts w:ascii="Times New Roman" w:hAnsi="Times New Roman" w:eastAsia="Times New Roman" w:cs="Times New Roman"/>
          <w:noProof w:val="0"/>
          <w:color w:val="000000" w:themeColor="text1" w:themeTint="FF" w:themeShade="FF"/>
          <w:sz w:val="28"/>
          <w:szCs w:val="28"/>
          <w:lang w:val="en-US"/>
        </w:rPr>
        <w:t xml:space="preserve"> boundaries. (NHS England, 2025).</w:t>
      </w:r>
      <w:r w:rsidRPr="7CFF453A" w:rsidR="69028938">
        <w:rPr>
          <w:rFonts w:ascii="Times New Roman" w:hAnsi="Times New Roman" w:eastAsia="Times New Roman" w:cs="Times New Roman"/>
          <w:noProof w:val="0"/>
          <w:color w:val="000000" w:themeColor="text1" w:themeTint="FF" w:themeShade="FF"/>
          <w:sz w:val="28"/>
          <w:szCs w:val="28"/>
          <w:lang w:val="en-US"/>
        </w:rPr>
        <w:t xml:space="preserve"> In</w:t>
      </w:r>
      <w:r w:rsidRPr="7CFF453A" w:rsidR="74026227">
        <w:rPr>
          <w:rFonts w:ascii="Times New Roman" w:hAnsi="Times New Roman" w:eastAsia="Times New Roman" w:cs="Times New Roman"/>
          <w:noProof w:val="0"/>
          <w:color w:val="000000" w:themeColor="text1" w:themeTint="FF" w:themeShade="FF"/>
          <w:sz w:val="28"/>
          <w:szCs w:val="28"/>
          <w:lang w:val="en-US"/>
        </w:rPr>
        <w:t xml:space="preserve"> </w:t>
      </w:r>
      <w:r w:rsidRPr="7CFF453A" w:rsidR="74026227">
        <w:rPr>
          <w:rFonts w:ascii="Times New Roman" w:hAnsi="Times New Roman" w:eastAsia="Times New Roman" w:cs="Times New Roman"/>
          <w:noProof w:val="0"/>
          <w:color w:val="000000" w:themeColor="text1" w:themeTint="FF" w:themeShade="FF"/>
          <w:sz w:val="28"/>
          <w:szCs w:val="28"/>
          <w:lang w:val="en-US"/>
        </w:rPr>
        <w:t>Mrs</w:t>
      </w:r>
      <w:r w:rsidRPr="7CFF453A" w:rsidR="74026227">
        <w:rPr>
          <w:rFonts w:ascii="Times New Roman" w:hAnsi="Times New Roman" w:eastAsia="Times New Roman" w:cs="Times New Roman"/>
          <w:noProof w:val="0"/>
          <w:color w:val="000000" w:themeColor="text1" w:themeTint="FF" w:themeShade="FF"/>
          <w:sz w:val="28"/>
          <w:szCs w:val="28"/>
          <w:lang w:val="en-US"/>
        </w:rPr>
        <w:t xml:space="preserve"> Mann’s situation, </w:t>
      </w:r>
      <w:r w:rsidRPr="7CFF453A" w:rsidR="389E070A">
        <w:rPr>
          <w:rFonts w:ascii="Times New Roman" w:hAnsi="Times New Roman" w:eastAsia="Times New Roman" w:cs="Times New Roman"/>
          <w:noProof w:val="0"/>
          <w:color w:val="000000" w:themeColor="text1" w:themeTint="FF" w:themeShade="FF"/>
          <w:sz w:val="28"/>
          <w:szCs w:val="28"/>
          <w:lang w:val="en-US"/>
        </w:rPr>
        <w:t>i</w:t>
      </w:r>
      <w:r w:rsidRPr="7CFF453A" w:rsidR="74026227">
        <w:rPr>
          <w:rFonts w:ascii="Times New Roman" w:hAnsi="Times New Roman" w:eastAsia="Times New Roman" w:cs="Times New Roman"/>
          <w:noProof w:val="0"/>
          <w:color w:val="000000" w:themeColor="text1" w:themeTint="FF" w:themeShade="FF"/>
          <w:sz w:val="28"/>
          <w:szCs w:val="28"/>
          <w:lang w:val="en-US"/>
        </w:rPr>
        <w:t xml:space="preserve">ntegrated care enables professionals to jointly address her medical recovery, mobility, communication </w:t>
      </w:r>
      <w:r w:rsidRPr="7CFF453A" w:rsidR="298B9912">
        <w:rPr>
          <w:rFonts w:ascii="Times New Roman" w:hAnsi="Times New Roman" w:eastAsia="Times New Roman" w:cs="Times New Roman"/>
          <w:noProof w:val="0"/>
          <w:color w:val="000000" w:themeColor="text1" w:themeTint="FF" w:themeShade="FF"/>
          <w:sz w:val="28"/>
          <w:szCs w:val="28"/>
          <w:lang w:val="en-US"/>
        </w:rPr>
        <w:t>needs,</w:t>
      </w:r>
      <w:r w:rsidRPr="7CFF453A" w:rsidR="74026227">
        <w:rPr>
          <w:rFonts w:ascii="Times New Roman" w:hAnsi="Times New Roman" w:eastAsia="Times New Roman" w:cs="Times New Roman"/>
          <w:noProof w:val="0"/>
          <w:color w:val="000000" w:themeColor="text1" w:themeTint="FF" w:themeShade="FF"/>
          <w:sz w:val="28"/>
          <w:szCs w:val="28"/>
          <w:lang w:val="en-US"/>
        </w:rPr>
        <w:t xml:space="preserve"> and social circumstances. A coordinated approach ensures that decisions are informed by shared</w:t>
      </w:r>
      <w:r w:rsidRPr="7CFF453A" w:rsidR="47E72EBD">
        <w:rPr>
          <w:rFonts w:ascii="Times New Roman" w:hAnsi="Times New Roman" w:eastAsia="Times New Roman" w:cs="Times New Roman"/>
          <w:noProof w:val="0"/>
          <w:color w:val="000000" w:themeColor="text1" w:themeTint="FF" w:themeShade="FF"/>
          <w:sz w:val="28"/>
          <w:szCs w:val="28"/>
          <w:lang w:val="en-US"/>
        </w:rPr>
        <w:t xml:space="preserve"> knowledge </w:t>
      </w:r>
      <w:r w:rsidRPr="7CFF453A" w:rsidR="3840984A">
        <w:rPr>
          <w:rFonts w:ascii="Times New Roman" w:hAnsi="Times New Roman" w:eastAsia="Times New Roman" w:cs="Times New Roman"/>
          <w:noProof w:val="0"/>
          <w:color w:val="000000" w:themeColor="text1" w:themeTint="FF" w:themeShade="FF"/>
          <w:sz w:val="28"/>
          <w:szCs w:val="28"/>
          <w:lang w:val="en-US"/>
        </w:rPr>
        <w:t xml:space="preserve">and consistent goals, reducing the likelihood of fragmented care. The policy driven </w:t>
      </w:r>
      <w:r w:rsidRPr="7CFF453A" w:rsidR="3840984A">
        <w:rPr>
          <w:rFonts w:ascii="Times New Roman" w:hAnsi="Times New Roman" w:eastAsia="Times New Roman" w:cs="Times New Roman"/>
          <w:noProof w:val="0"/>
          <w:color w:val="000000" w:themeColor="text1" w:themeTint="FF" w:themeShade="FF"/>
          <w:sz w:val="28"/>
          <w:szCs w:val="28"/>
          <w:lang w:val="en-US"/>
        </w:rPr>
        <w:t>emphasises</w:t>
      </w:r>
      <w:r w:rsidRPr="7CFF453A" w:rsidR="3840984A">
        <w:rPr>
          <w:rFonts w:ascii="Times New Roman" w:hAnsi="Times New Roman" w:eastAsia="Times New Roman" w:cs="Times New Roman"/>
          <w:noProof w:val="0"/>
          <w:color w:val="000000" w:themeColor="text1" w:themeTint="FF" w:themeShade="FF"/>
          <w:sz w:val="28"/>
          <w:szCs w:val="28"/>
          <w:lang w:val="en-US"/>
        </w:rPr>
        <w:t xml:space="preserve"> on integration </w:t>
      </w:r>
      <w:bookmarkStart w:name="_Int_x0Ss06Nm" w:id="1329742906"/>
      <w:r w:rsidRPr="7CFF453A" w:rsidR="3840984A">
        <w:rPr>
          <w:rFonts w:ascii="Times New Roman" w:hAnsi="Times New Roman" w:eastAsia="Times New Roman" w:cs="Times New Roman"/>
          <w:noProof w:val="0"/>
          <w:color w:val="000000" w:themeColor="text1" w:themeTint="FF" w:themeShade="FF"/>
          <w:sz w:val="28"/>
          <w:szCs w:val="28"/>
          <w:lang w:val="en-US"/>
        </w:rPr>
        <w:t>reinforces</w:t>
      </w:r>
      <w:bookmarkEnd w:id="1329742906"/>
      <w:r w:rsidRPr="7CFF453A" w:rsidR="3840984A">
        <w:rPr>
          <w:rFonts w:ascii="Times New Roman" w:hAnsi="Times New Roman" w:eastAsia="Times New Roman" w:cs="Times New Roman"/>
          <w:noProof w:val="0"/>
          <w:color w:val="000000" w:themeColor="text1" w:themeTint="FF" w:themeShade="FF"/>
          <w:sz w:val="28"/>
          <w:szCs w:val="28"/>
          <w:lang w:val="en-US"/>
        </w:rPr>
        <w:t xml:space="preserve"> the importance of collaboration in delivering safe, effective, and personal. Centered care, particularly for older adults who rely on multiple services. Simultaneously.</w:t>
      </w:r>
    </w:p>
    <w:p w:rsidR="0538678A" w:rsidP="7CFF453A" w:rsidRDefault="0538678A" w14:paraId="20CC1091" w14:textId="345A68C7">
      <w:pPr>
        <w:rPr>
          <w:rFonts w:ascii="Times New Roman" w:hAnsi="Times New Roman" w:eastAsia="Times New Roman" w:cs="Times New Roman"/>
          <w:noProof w:val="0"/>
          <w:color w:val="000000" w:themeColor="text1" w:themeTint="FF" w:themeShade="FF"/>
          <w:sz w:val="28"/>
          <w:szCs w:val="28"/>
          <w:lang w:val="en-US"/>
        </w:rPr>
      </w:pPr>
      <w:r w:rsidRPr="7CFF453A" w:rsidR="0538678A">
        <w:rPr>
          <w:rFonts w:ascii="Times New Roman" w:hAnsi="Times New Roman" w:eastAsia="Times New Roman" w:cs="Times New Roman"/>
          <w:noProof w:val="0"/>
          <w:color w:val="000000" w:themeColor="text1" w:themeTint="FF" w:themeShade="FF"/>
          <w:sz w:val="28"/>
          <w:szCs w:val="28"/>
          <w:lang w:val="en-US"/>
        </w:rPr>
        <w:t xml:space="preserve">Overall, collaborative practice promotes safer, efficient, and </w:t>
      </w:r>
      <w:r w:rsidRPr="7CFF453A" w:rsidR="0538678A">
        <w:rPr>
          <w:rFonts w:ascii="Times New Roman" w:hAnsi="Times New Roman" w:eastAsia="Times New Roman" w:cs="Times New Roman"/>
          <w:noProof w:val="0"/>
          <w:color w:val="000000" w:themeColor="text1" w:themeTint="FF" w:themeShade="FF"/>
          <w:sz w:val="28"/>
          <w:szCs w:val="28"/>
          <w:lang w:val="en-US"/>
        </w:rPr>
        <w:t>equitable</w:t>
      </w:r>
      <w:r w:rsidRPr="7CFF453A" w:rsidR="0538678A">
        <w:rPr>
          <w:rFonts w:ascii="Times New Roman" w:hAnsi="Times New Roman" w:eastAsia="Times New Roman" w:cs="Times New Roman"/>
          <w:noProof w:val="0"/>
          <w:color w:val="000000" w:themeColor="text1" w:themeTint="FF" w:themeShade="FF"/>
          <w:sz w:val="28"/>
          <w:szCs w:val="28"/>
          <w:lang w:val="en-US"/>
        </w:rPr>
        <w:t xml:space="preserve"> care for </w:t>
      </w:r>
      <w:r w:rsidRPr="7CFF453A" w:rsidR="0538678A">
        <w:rPr>
          <w:rFonts w:ascii="Times New Roman" w:hAnsi="Times New Roman" w:eastAsia="Times New Roman" w:cs="Times New Roman"/>
          <w:noProof w:val="0"/>
          <w:color w:val="000000" w:themeColor="text1" w:themeTint="FF" w:themeShade="FF"/>
          <w:sz w:val="28"/>
          <w:szCs w:val="28"/>
          <w:lang w:val="en-US"/>
        </w:rPr>
        <w:t>Mrs</w:t>
      </w:r>
      <w:bookmarkStart w:name="_Int_N3pHwnqT" w:id="1499683662"/>
      <w:r w:rsidRPr="7CFF453A" w:rsidR="3174850E">
        <w:rPr>
          <w:rFonts w:ascii="Times New Roman" w:hAnsi="Times New Roman" w:eastAsia="Times New Roman" w:cs="Times New Roman"/>
          <w:noProof w:val="0"/>
          <w:color w:val="000000" w:themeColor="text1" w:themeTint="FF" w:themeShade="FF"/>
          <w:sz w:val="28"/>
          <w:szCs w:val="28"/>
          <w:lang w:val="en-US"/>
        </w:rPr>
        <w:t xml:space="preserve"> Mann</w:t>
      </w:r>
      <w:bookmarkEnd w:id="1499683662"/>
      <w:r w:rsidRPr="7CFF453A" w:rsidR="3174850E">
        <w:rPr>
          <w:rFonts w:ascii="Times New Roman" w:hAnsi="Times New Roman" w:eastAsia="Times New Roman" w:cs="Times New Roman"/>
          <w:noProof w:val="0"/>
          <w:color w:val="000000" w:themeColor="text1" w:themeTint="FF" w:themeShade="FF"/>
          <w:sz w:val="28"/>
          <w:szCs w:val="28"/>
          <w:lang w:val="en-US"/>
        </w:rPr>
        <w:t>. By addressing potential barriers and adopting structured communication and record sharing strategies, professionals can deliver coordinated, person-centered care that means individual needs.</w:t>
      </w:r>
      <w:r w:rsidRPr="7CFF453A" w:rsidR="3FA400C6">
        <w:rPr>
          <w:rFonts w:ascii="Times New Roman" w:hAnsi="Times New Roman" w:eastAsia="Times New Roman" w:cs="Times New Roman"/>
          <w:noProof w:val="0"/>
          <w:color w:val="000000" w:themeColor="text1" w:themeTint="FF" w:themeShade="FF"/>
          <w:sz w:val="28"/>
          <w:szCs w:val="28"/>
          <w:lang w:val="en-US"/>
        </w:rPr>
        <w:t xml:space="preserve"> </w:t>
      </w:r>
    </w:p>
    <w:p w:rsidR="17CE7C4E" w:rsidP="7CFF453A" w:rsidRDefault="17CE7C4E" w14:paraId="29EC523E" w14:textId="5FB3E82E">
      <w:pPr>
        <w:rPr>
          <w:rFonts w:ascii="Times New Roman" w:hAnsi="Times New Roman" w:eastAsia="Times New Roman" w:cs="Times New Roman"/>
          <w:noProof w:val="0"/>
          <w:color w:val="000000" w:themeColor="text1" w:themeTint="FF" w:themeShade="FF"/>
          <w:sz w:val="28"/>
          <w:szCs w:val="28"/>
          <w:lang w:val="en-US"/>
        </w:rPr>
      </w:pPr>
      <w:r w:rsidRPr="7CFF453A" w:rsidR="17CE7C4E">
        <w:rPr>
          <w:rFonts w:ascii="Times New Roman" w:hAnsi="Times New Roman" w:eastAsia="Times New Roman" w:cs="Times New Roman"/>
          <w:noProof w:val="0"/>
          <w:color w:val="000000" w:themeColor="text1" w:themeTint="FF" w:themeShade="FF"/>
          <w:sz w:val="28"/>
          <w:szCs w:val="28"/>
          <w:lang w:val="en-US"/>
        </w:rPr>
        <w:t xml:space="preserve">In </w:t>
      </w:r>
      <w:r w:rsidRPr="7CFF453A" w:rsidR="17CE7C4E">
        <w:rPr>
          <w:rFonts w:ascii="Times New Roman" w:hAnsi="Times New Roman" w:eastAsia="Times New Roman" w:cs="Times New Roman"/>
          <w:noProof w:val="0"/>
          <w:color w:val="000000" w:themeColor="text1" w:themeTint="FF" w:themeShade="FF"/>
          <w:sz w:val="28"/>
          <w:szCs w:val="28"/>
          <w:lang w:val="en-US"/>
        </w:rPr>
        <w:t>Mrs</w:t>
      </w:r>
      <w:r w:rsidRPr="7CFF453A" w:rsidR="17CE7C4E">
        <w:rPr>
          <w:rFonts w:ascii="Times New Roman" w:hAnsi="Times New Roman" w:eastAsia="Times New Roman" w:cs="Times New Roman"/>
          <w:noProof w:val="0"/>
          <w:color w:val="000000" w:themeColor="text1" w:themeTint="FF" w:themeShade="FF"/>
          <w:sz w:val="28"/>
          <w:szCs w:val="28"/>
          <w:lang w:val="en-US"/>
        </w:rPr>
        <w:t xml:space="preserve"> Mann's case, effective communication, </w:t>
      </w:r>
      <w:r w:rsidRPr="7CFF453A" w:rsidR="17CE7C4E">
        <w:rPr>
          <w:rFonts w:ascii="Times New Roman" w:hAnsi="Times New Roman" w:eastAsia="Times New Roman" w:cs="Times New Roman"/>
          <w:noProof w:val="0"/>
          <w:color w:val="000000" w:themeColor="text1" w:themeTint="FF" w:themeShade="FF"/>
          <w:sz w:val="28"/>
          <w:szCs w:val="28"/>
          <w:lang w:val="en-US"/>
        </w:rPr>
        <w:t>accurate</w:t>
      </w:r>
      <w:r w:rsidRPr="7CFF453A" w:rsidR="17CE7C4E">
        <w:rPr>
          <w:rFonts w:ascii="Times New Roman" w:hAnsi="Times New Roman" w:eastAsia="Times New Roman" w:cs="Times New Roman"/>
          <w:noProof w:val="0"/>
          <w:color w:val="000000" w:themeColor="text1" w:themeTint="FF" w:themeShade="FF"/>
          <w:sz w:val="28"/>
          <w:szCs w:val="28"/>
          <w:lang w:val="en-US"/>
        </w:rPr>
        <w:t xml:space="preserve"> record </w:t>
      </w:r>
      <w:r w:rsidRPr="7CFF453A" w:rsidR="639A60BD">
        <w:rPr>
          <w:rFonts w:ascii="Times New Roman" w:hAnsi="Times New Roman" w:eastAsia="Times New Roman" w:cs="Times New Roman"/>
          <w:noProof w:val="0"/>
          <w:color w:val="000000" w:themeColor="text1" w:themeTint="FF" w:themeShade="FF"/>
          <w:sz w:val="28"/>
          <w:szCs w:val="28"/>
          <w:lang w:val="en-US"/>
        </w:rPr>
        <w:t>keeping,</w:t>
      </w:r>
      <w:r w:rsidRPr="7CFF453A" w:rsidR="17CE7C4E">
        <w:rPr>
          <w:rFonts w:ascii="Times New Roman" w:hAnsi="Times New Roman" w:eastAsia="Times New Roman" w:cs="Times New Roman"/>
          <w:noProof w:val="0"/>
          <w:color w:val="000000" w:themeColor="text1" w:themeTint="FF" w:themeShade="FF"/>
          <w:sz w:val="28"/>
          <w:szCs w:val="28"/>
          <w:lang w:val="en-US"/>
        </w:rPr>
        <w:t xml:space="preserve"> and multi-agency collaboration are essential for safe, </w:t>
      </w:r>
      <w:r w:rsidRPr="7CFF453A" w:rsidR="17CE7C4E">
        <w:rPr>
          <w:rFonts w:ascii="Times New Roman" w:hAnsi="Times New Roman" w:eastAsia="Times New Roman" w:cs="Times New Roman"/>
          <w:noProof w:val="0"/>
          <w:color w:val="000000" w:themeColor="text1" w:themeTint="FF" w:themeShade="FF"/>
          <w:sz w:val="28"/>
          <w:szCs w:val="28"/>
          <w:lang w:val="en-US"/>
        </w:rPr>
        <w:t>equitable</w:t>
      </w:r>
      <w:r w:rsidRPr="7CFF453A" w:rsidR="17CE7C4E">
        <w:rPr>
          <w:rFonts w:ascii="Times New Roman" w:hAnsi="Times New Roman" w:eastAsia="Times New Roman" w:cs="Times New Roman"/>
          <w:noProof w:val="0"/>
          <w:color w:val="000000" w:themeColor="text1" w:themeTint="FF" w:themeShade="FF"/>
          <w:sz w:val="28"/>
          <w:szCs w:val="28"/>
          <w:lang w:val="en-US"/>
        </w:rPr>
        <w:t xml:space="preserve"> and person-centered care. Communication ensures that her limited English </w:t>
      </w:r>
      <w:r w:rsidRPr="7CFF453A" w:rsidR="17CE7C4E">
        <w:rPr>
          <w:rFonts w:ascii="Times New Roman" w:hAnsi="Times New Roman" w:eastAsia="Times New Roman" w:cs="Times New Roman"/>
          <w:noProof w:val="0"/>
          <w:color w:val="000000" w:themeColor="text1" w:themeTint="FF" w:themeShade="FF"/>
          <w:sz w:val="28"/>
          <w:szCs w:val="28"/>
          <w:lang w:val="en-US"/>
        </w:rPr>
        <w:t>proficiency</w:t>
      </w:r>
      <w:r w:rsidRPr="7CFF453A" w:rsidR="17CE7C4E">
        <w:rPr>
          <w:rFonts w:ascii="Times New Roman" w:hAnsi="Times New Roman" w:eastAsia="Times New Roman" w:cs="Times New Roman"/>
          <w:noProof w:val="0"/>
          <w:color w:val="000000" w:themeColor="text1" w:themeTint="FF" w:themeShade="FF"/>
          <w:sz w:val="28"/>
          <w:szCs w:val="28"/>
          <w:lang w:val="en-US"/>
        </w:rPr>
        <w:t xml:space="preserve"> does not prevent understanding of </w:t>
      </w:r>
      <w:r w:rsidRPr="7CFF453A" w:rsidR="4BF59286">
        <w:rPr>
          <w:rFonts w:ascii="Times New Roman" w:hAnsi="Times New Roman" w:eastAsia="Times New Roman" w:cs="Times New Roman"/>
          <w:noProof w:val="0"/>
          <w:color w:val="000000" w:themeColor="text1" w:themeTint="FF" w:themeShade="FF"/>
          <w:sz w:val="28"/>
          <w:szCs w:val="28"/>
          <w:lang w:val="en-US"/>
        </w:rPr>
        <w:t>medication, mobility</w:t>
      </w:r>
      <w:r w:rsidRPr="7CFF453A" w:rsidR="17CE7C4E">
        <w:rPr>
          <w:rFonts w:ascii="Times New Roman" w:hAnsi="Times New Roman" w:eastAsia="Times New Roman" w:cs="Times New Roman"/>
          <w:noProof w:val="0"/>
          <w:color w:val="000000" w:themeColor="text1" w:themeTint="FF" w:themeShade="FF"/>
          <w:sz w:val="28"/>
          <w:szCs w:val="28"/>
          <w:lang w:val="en-US"/>
        </w:rPr>
        <w:t xml:space="preserve"> </w:t>
      </w:r>
      <w:r w:rsidRPr="7CFF453A" w:rsidR="0B9CA972">
        <w:rPr>
          <w:rFonts w:ascii="Times New Roman" w:hAnsi="Times New Roman" w:eastAsia="Times New Roman" w:cs="Times New Roman"/>
          <w:noProof w:val="0"/>
          <w:color w:val="000000" w:themeColor="text1" w:themeTint="FF" w:themeShade="FF"/>
          <w:sz w:val="28"/>
          <w:szCs w:val="28"/>
          <w:lang w:val="en-US"/>
        </w:rPr>
        <w:t>instructions,</w:t>
      </w:r>
      <w:r w:rsidRPr="7CFF453A" w:rsidR="17CE7C4E">
        <w:rPr>
          <w:rFonts w:ascii="Times New Roman" w:hAnsi="Times New Roman" w:eastAsia="Times New Roman" w:cs="Times New Roman"/>
          <w:noProof w:val="0"/>
          <w:color w:val="000000" w:themeColor="text1" w:themeTint="FF" w:themeShade="FF"/>
          <w:sz w:val="28"/>
          <w:szCs w:val="28"/>
          <w:lang w:val="en-US"/>
        </w:rPr>
        <w:t xml:space="preserve"> and recovery plans</w:t>
      </w:r>
      <w:r w:rsidRPr="7CFF453A" w:rsidR="34940A07">
        <w:rPr>
          <w:rFonts w:ascii="Times New Roman" w:hAnsi="Times New Roman" w:eastAsia="Times New Roman" w:cs="Times New Roman"/>
          <w:noProof w:val="0"/>
          <w:color w:val="000000" w:themeColor="text1" w:themeTint="FF" w:themeShade="FF"/>
          <w:sz w:val="28"/>
          <w:szCs w:val="28"/>
          <w:lang w:val="en-US"/>
        </w:rPr>
        <w:t>,</w:t>
      </w:r>
      <w:r w:rsidRPr="7CFF453A" w:rsidR="17CE7C4E">
        <w:rPr>
          <w:rFonts w:ascii="Times New Roman" w:hAnsi="Times New Roman" w:eastAsia="Times New Roman" w:cs="Times New Roman"/>
          <w:noProof w:val="0"/>
          <w:color w:val="000000" w:themeColor="text1" w:themeTint="FF" w:themeShade="FF"/>
          <w:sz w:val="28"/>
          <w:szCs w:val="28"/>
          <w:lang w:val="en-US"/>
        </w:rPr>
        <w:t xml:space="preserve"> with professional interpreters</w:t>
      </w:r>
      <w:r w:rsidRPr="7CFF453A" w:rsidR="08F95EAB">
        <w:rPr>
          <w:rFonts w:ascii="Times New Roman" w:hAnsi="Times New Roman" w:eastAsia="Times New Roman" w:cs="Times New Roman"/>
          <w:noProof w:val="0"/>
          <w:color w:val="000000" w:themeColor="text1" w:themeTint="FF" w:themeShade="FF"/>
          <w:sz w:val="28"/>
          <w:szCs w:val="28"/>
          <w:lang w:val="en-US"/>
        </w:rPr>
        <w:t xml:space="preserve"> s</w:t>
      </w:r>
      <w:r w:rsidRPr="7CFF453A" w:rsidR="17CE7C4E">
        <w:rPr>
          <w:rFonts w:ascii="Times New Roman" w:hAnsi="Times New Roman" w:eastAsia="Times New Roman" w:cs="Times New Roman"/>
          <w:noProof w:val="0"/>
          <w:color w:val="000000" w:themeColor="text1" w:themeTint="FF" w:themeShade="FF"/>
          <w:sz w:val="28"/>
          <w:szCs w:val="28"/>
          <w:lang w:val="en-US"/>
        </w:rPr>
        <w:t xml:space="preserve">upporting compliance with the Equality Act 2010 </w:t>
      </w:r>
      <w:r w:rsidRPr="7CFF453A" w:rsidR="05B111CA">
        <w:rPr>
          <w:rFonts w:ascii="Times New Roman" w:hAnsi="Times New Roman" w:eastAsia="Times New Roman" w:cs="Times New Roman"/>
          <w:noProof w:val="0"/>
          <w:color w:val="000000" w:themeColor="text1" w:themeTint="FF" w:themeShade="FF"/>
          <w:sz w:val="28"/>
          <w:szCs w:val="28"/>
          <w:lang w:val="en-US"/>
        </w:rPr>
        <w:t>(</w:t>
      </w:r>
      <w:r w:rsidRPr="7CFF453A" w:rsidR="17CE7C4E">
        <w:rPr>
          <w:rFonts w:ascii="Times New Roman" w:hAnsi="Times New Roman" w:eastAsia="Times New Roman" w:cs="Times New Roman"/>
          <w:noProof w:val="0"/>
          <w:color w:val="000000" w:themeColor="text1" w:themeTint="FF" w:themeShade="FF"/>
          <w:sz w:val="28"/>
          <w:szCs w:val="28"/>
          <w:lang w:val="en-US"/>
        </w:rPr>
        <w:t xml:space="preserve">Robinson, </w:t>
      </w:r>
      <w:r w:rsidRPr="7CFF453A" w:rsidR="17CE7C4E">
        <w:rPr>
          <w:rFonts w:ascii="Times New Roman" w:hAnsi="Times New Roman" w:eastAsia="Times New Roman" w:cs="Times New Roman"/>
          <w:noProof w:val="0"/>
          <w:color w:val="000000" w:themeColor="text1" w:themeTint="FF" w:themeShade="FF"/>
          <w:sz w:val="28"/>
          <w:szCs w:val="28"/>
          <w:lang w:val="en-US"/>
        </w:rPr>
        <w:t>Rub</w:t>
      </w:r>
      <w:r w:rsidRPr="7CFF453A" w:rsidR="737C36B9">
        <w:rPr>
          <w:rFonts w:ascii="Times New Roman" w:hAnsi="Times New Roman" w:eastAsia="Times New Roman" w:cs="Times New Roman"/>
          <w:noProof w:val="0"/>
          <w:color w:val="000000" w:themeColor="text1" w:themeTint="FF" w:themeShade="FF"/>
          <w:sz w:val="28"/>
          <w:szCs w:val="28"/>
          <w:lang w:val="en-US"/>
        </w:rPr>
        <w:t>ai</w:t>
      </w:r>
      <w:r w:rsidRPr="7CFF453A" w:rsidR="17CE7C4E">
        <w:rPr>
          <w:rFonts w:ascii="Times New Roman" w:hAnsi="Times New Roman" w:eastAsia="Times New Roman" w:cs="Times New Roman"/>
          <w:noProof w:val="0"/>
          <w:color w:val="000000" w:themeColor="text1" w:themeTint="FF" w:themeShade="FF"/>
          <w:sz w:val="28"/>
          <w:szCs w:val="28"/>
          <w:lang w:val="en-US"/>
        </w:rPr>
        <w:t xml:space="preserve">n </w:t>
      </w:r>
      <w:r w:rsidRPr="7CFF453A" w:rsidR="6C8CDDCE">
        <w:rPr>
          <w:rFonts w:ascii="Times New Roman" w:hAnsi="Times New Roman" w:eastAsia="Times New Roman" w:cs="Times New Roman"/>
          <w:noProof w:val="0"/>
          <w:color w:val="000000" w:themeColor="text1" w:themeTint="FF" w:themeShade="FF"/>
          <w:sz w:val="28"/>
          <w:szCs w:val="28"/>
          <w:lang w:val="en-US"/>
        </w:rPr>
        <w:t>&amp;</w:t>
      </w:r>
      <w:r w:rsidRPr="7CFF453A" w:rsidR="17CE7C4E">
        <w:rPr>
          <w:rFonts w:ascii="Times New Roman" w:hAnsi="Times New Roman" w:eastAsia="Times New Roman" w:cs="Times New Roman"/>
          <w:noProof w:val="0"/>
          <w:color w:val="000000" w:themeColor="text1" w:themeTint="FF" w:themeShade="FF"/>
          <w:sz w:val="28"/>
          <w:szCs w:val="28"/>
          <w:lang w:val="en-US"/>
        </w:rPr>
        <w:t xml:space="preserve"> </w:t>
      </w:r>
      <w:r w:rsidRPr="7CFF453A" w:rsidR="3E974F4E">
        <w:rPr>
          <w:rFonts w:ascii="Times New Roman" w:hAnsi="Times New Roman" w:eastAsia="Times New Roman" w:cs="Times New Roman"/>
          <w:noProof w:val="0"/>
          <w:color w:val="000000" w:themeColor="text1" w:themeTint="FF" w:themeShade="FF"/>
          <w:sz w:val="28"/>
          <w:szCs w:val="28"/>
          <w:lang w:val="en-US"/>
        </w:rPr>
        <w:t>Uppal,</w:t>
      </w:r>
      <w:r w:rsidRPr="7CFF453A" w:rsidR="17CE7C4E">
        <w:rPr>
          <w:rFonts w:ascii="Times New Roman" w:hAnsi="Times New Roman" w:eastAsia="Times New Roman" w:cs="Times New Roman"/>
          <w:noProof w:val="0"/>
          <w:color w:val="000000" w:themeColor="text1" w:themeTint="FF" w:themeShade="FF"/>
          <w:sz w:val="28"/>
          <w:szCs w:val="28"/>
          <w:lang w:val="en-US"/>
        </w:rPr>
        <w:t xml:space="preserve"> 2021</w:t>
      </w:r>
      <w:r w:rsidRPr="7CFF453A" w:rsidR="494E1572">
        <w:rPr>
          <w:rFonts w:ascii="Times New Roman" w:hAnsi="Times New Roman" w:eastAsia="Times New Roman" w:cs="Times New Roman"/>
          <w:noProof w:val="0"/>
          <w:color w:val="000000" w:themeColor="text1" w:themeTint="FF" w:themeShade="FF"/>
          <w:sz w:val="28"/>
          <w:szCs w:val="28"/>
          <w:lang w:val="en-US"/>
        </w:rPr>
        <w:t>)</w:t>
      </w:r>
      <w:r w:rsidRPr="7CFF453A" w:rsidR="17CE7C4E">
        <w:rPr>
          <w:rFonts w:ascii="Times New Roman" w:hAnsi="Times New Roman" w:eastAsia="Times New Roman" w:cs="Times New Roman"/>
          <w:noProof w:val="0"/>
          <w:color w:val="000000" w:themeColor="text1" w:themeTint="FF" w:themeShade="FF"/>
          <w:sz w:val="28"/>
          <w:szCs w:val="28"/>
          <w:lang w:val="en-US"/>
        </w:rPr>
        <w:t xml:space="preserve">. Accurate </w:t>
      </w:r>
      <w:bookmarkStart w:name="_Int_5lcRQ6CN" w:id="1551074948"/>
      <w:r w:rsidRPr="7CFF453A" w:rsidR="797AA2DD">
        <w:rPr>
          <w:rFonts w:ascii="Times New Roman" w:hAnsi="Times New Roman" w:eastAsia="Times New Roman" w:cs="Times New Roman"/>
          <w:noProof w:val="0"/>
          <w:color w:val="000000" w:themeColor="text1" w:themeTint="FF" w:themeShade="FF"/>
          <w:sz w:val="28"/>
          <w:szCs w:val="28"/>
          <w:lang w:val="en-US"/>
        </w:rPr>
        <w:t>record</w:t>
      </w:r>
      <w:bookmarkEnd w:id="1551074948"/>
      <w:r w:rsidRPr="7CFF453A" w:rsidR="797AA2DD">
        <w:rPr>
          <w:rFonts w:ascii="Times New Roman" w:hAnsi="Times New Roman" w:eastAsia="Times New Roman" w:cs="Times New Roman"/>
          <w:noProof w:val="0"/>
          <w:color w:val="000000" w:themeColor="text1" w:themeTint="FF" w:themeShade="FF"/>
          <w:sz w:val="28"/>
          <w:szCs w:val="28"/>
          <w:lang w:val="en-US"/>
        </w:rPr>
        <w:t xml:space="preserve"> </w:t>
      </w:r>
      <w:r w:rsidRPr="7CFF453A" w:rsidR="17CE7C4E">
        <w:rPr>
          <w:rFonts w:ascii="Times New Roman" w:hAnsi="Times New Roman" w:eastAsia="Times New Roman" w:cs="Times New Roman"/>
          <w:noProof w:val="0"/>
          <w:color w:val="000000" w:themeColor="text1" w:themeTint="FF" w:themeShade="FF"/>
          <w:sz w:val="28"/>
          <w:szCs w:val="28"/>
          <w:lang w:val="en-US"/>
        </w:rPr>
        <w:t>keeping under</w:t>
      </w:r>
      <w:r w:rsidRPr="7CFF453A" w:rsidR="32A23208">
        <w:rPr>
          <w:rFonts w:ascii="Times New Roman" w:hAnsi="Times New Roman" w:eastAsia="Times New Roman" w:cs="Times New Roman"/>
          <w:noProof w:val="0"/>
          <w:color w:val="000000" w:themeColor="text1" w:themeTint="FF" w:themeShade="FF"/>
          <w:sz w:val="28"/>
          <w:szCs w:val="28"/>
          <w:lang w:val="en-US"/>
        </w:rPr>
        <w:t>pins</w:t>
      </w:r>
      <w:r w:rsidRPr="7CFF453A" w:rsidR="17CE7C4E">
        <w:rPr>
          <w:rFonts w:ascii="Times New Roman" w:hAnsi="Times New Roman" w:eastAsia="Times New Roman" w:cs="Times New Roman"/>
          <w:noProof w:val="0"/>
          <w:color w:val="000000" w:themeColor="text1" w:themeTint="FF" w:themeShade="FF"/>
          <w:sz w:val="28"/>
          <w:szCs w:val="28"/>
          <w:lang w:val="en-US"/>
        </w:rPr>
        <w:t xml:space="preserve"> safe car</w:t>
      </w:r>
      <w:r w:rsidRPr="7CFF453A" w:rsidR="147CE61B">
        <w:rPr>
          <w:rFonts w:ascii="Times New Roman" w:hAnsi="Times New Roman" w:eastAsia="Times New Roman" w:cs="Times New Roman"/>
          <w:noProof w:val="0"/>
          <w:color w:val="000000" w:themeColor="text1" w:themeTint="FF" w:themeShade="FF"/>
          <w:sz w:val="28"/>
          <w:szCs w:val="28"/>
          <w:lang w:val="en-US"/>
        </w:rPr>
        <w:t xml:space="preserve">e </w:t>
      </w:r>
      <w:r w:rsidRPr="7CFF453A" w:rsidR="011B1357">
        <w:rPr>
          <w:rFonts w:ascii="Times New Roman" w:hAnsi="Times New Roman" w:eastAsia="Times New Roman" w:cs="Times New Roman"/>
          <w:noProof w:val="0"/>
          <w:color w:val="000000" w:themeColor="text1" w:themeTint="FF" w:themeShade="FF"/>
          <w:sz w:val="28"/>
          <w:szCs w:val="28"/>
          <w:lang w:val="en-US"/>
        </w:rPr>
        <w:t>delivery, protects</w:t>
      </w:r>
      <w:r w:rsidRPr="7CFF453A" w:rsidR="17CE7C4E">
        <w:rPr>
          <w:rFonts w:ascii="Times New Roman" w:hAnsi="Times New Roman" w:eastAsia="Times New Roman" w:cs="Times New Roman"/>
          <w:noProof w:val="0"/>
          <w:color w:val="000000" w:themeColor="text1" w:themeTint="FF" w:themeShade="FF"/>
          <w:sz w:val="28"/>
          <w:szCs w:val="28"/>
          <w:lang w:val="en-US"/>
        </w:rPr>
        <w:t xml:space="preserve"> sensitive </w:t>
      </w:r>
      <w:r w:rsidRPr="7CFF453A" w:rsidR="51FB1AE7">
        <w:rPr>
          <w:rFonts w:ascii="Times New Roman" w:hAnsi="Times New Roman" w:eastAsia="Times New Roman" w:cs="Times New Roman"/>
          <w:noProof w:val="0"/>
          <w:color w:val="000000" w:themeColor="text1" w:themeTint="FF" w:themeShade="FF"/>
          <w:sz w:val="28"/>
          <w:szCs w:val="28"/>
          <w:lang w:val="en-US"/>
        </w:rPr>
        <w:t>information,</w:t>
      </w:r>
      <w:r w:rsidRPr="7CFF453A" w:rsidR="17CE7C4E">
        <w:rPr>
          <w:rFonts w:ascii="Times New Roman" w:hAnsi="Times New Roman" w:eastAsia="Times New Roman" w:cs="Times New Roman"/>
          <w:noProof w:val="0"/>
          <w:color w:val="000000" w:themeColor="text1" w:themeTint="FF" w:themeShade="FF"/>
          <w:sz w:val="28"/>
          <w:szCs w:val="28"/>
          <w:lang w:val="en-US"/>
        </w:rPr>
        <w:t xml:space="preserve"> and </w:t>
      </w:r>
      <w:r w:rsidRPr="7CFF453A" w:rsidR="17CE7C4E">
        <w:rPr>
          <w:rFonts w:ascii="Times New Roman" w:hAnsi="Times New Roman" w:eastAsia="Times New Roman" w:cs="Times New Roman"/>
          <w:noProof w:val="0"/>
          <w:color w:val="000000" w:themeColor="text1" w:themeTint="FF" w:themeShade="FF"/>
          <w:sz w:val="28"/>
          <w:szCs w:val="28"/>
          <w:lang w:val="en-US"/>
        </w:rPr>
        <w:t>prevents delays or errors in line with the Data Protection Act 2018</w:t>
      </w:r>
      <w:r w:rsidRPr="7CFF453A" w:rsidR="2A32B0BF">
        <w:rPr>
          <w:rFonts w:ascii="Times New Roman" w:hAnsi="Times New Roman" w:eastAsia="Times New Roman" w:cs="Times New Roman"/>
          <w:noProof w:val="0"/>
          <w:color w:val="000000" w:themeColor="text1" w:themeTint="FF" w:themeShade="FF"/>
          <w:sz w:val="28"/>
          <w:szCs w:val="28"/>
          <w:lang w:val="en-US"/>
        </w:rPr>
        <w:t>, Caldicott Principles, and NHS guidance (NHS E</w:t>
      </w:r>
      <w:r w:rsidRPr="7CFF453A" w:rsidR="4E87B1D7">
        <w:rPr>
          <w:rFonts w:ascii="Times New Roman" w:hAnsi="Times New Roman" w:eastAsia="Times New Roman" w:cs="Times New Roman"/>
          <w:noProof w:val="0"/>
          <w:color w:val="000000" w:themeColor="text1" w:themeTint="FF" w:themeShade="FF"/>
          <w:sz w:val="28"/>
          <w:szCs w:val="28"/>
          <w:lang w:val="en-US"/>
        </w:rPr>
        <w:t>ngland,</w:t>
      </w:r>
      <w:r w:rsidRPr="7CFF453A" w:rsidR="48126DD6">
        <w:rPr>
          <w:rFonts w:ascii="Times New Roman" w:hAnsi="Times New Roman" w:eastAsia="Times New Roman" w:cs="Times New Roman"/>
          <w:noProof w:val="0"/>
          <w:color w:val="000000" w:themeColor="text1" w:themeTint="FF" w:themeShade="FF"/>
          <w:sz w:val="28"/>
          <w:szCs w:val="28"/>
          <w:lang w:val="en-US"/>
        </w:rPr>
        <w:t xml:space="preserve"> </w:t>
      </w:r>
      <w:r w:rsidRPr="7CFF453A" w:rsidR="4E87B1D7">
        <w:rPr>
          <w:rFonts w:ascii="Times New Roman" w:hAnsi="Times New Roman" w:eastAsia="Times New Roman" w:cs="Times New Roman"/>
          <w:noProof w:val="0"/>
          <w:color w:val="000000" w:themeColor="text1" w:themeTint="FF" w:themeShade="FF"/>
          <w:sz w:val="28"/>
          <w:szCs w:val="28"/>
          <w:lang w:val="en-US"/>
        </w:rPr>
        <w:t xml:space="preserve">2025; Caldicott, 2013). </w:t>
      </w:r>
      <w:r w:rsidRPr="7CFF453A" w:rsidR="2DF057A7">
        <w:rPr>
          <w:rFonts w:ascii="Times New Roman" w:hAnsi="Times New Roman" w:eastAsia="Times New Roman" w:cs="Times New Roman"/>
          <w:noProof w:val="0"/>
          <w:color w:val="000000" w:themeColor="text1" w:themeTint="FF" w:themeShade="FF"/>
          <w:sz w:val="28"/>
          <w:szCs w:val="28"/>
          <w:lang w:val="en-US"/>
        </w:rPr>
        <w:t xml:space="preserve">Collaborative multi agency teamwork ensures coordinated, culturally </w:t>
      </w:r>
      <w:r w:rsidRPr="7CFF453A" w:rsidR="6482FDFD">
        <w:rPr>
          <w:rFonts w:ascii="Times New Roman" w:hAnsi="Times New Roman" w:eastAsia="Times New Roman" w:cs="Times New Roman"/>
          <w:noProof w:val="0"/>
          <w:color w:val="000000" w:themeColor="text1" w:themeTint="FF" w:themeShade="FF"/>
          <w:sz w:val="28"/>
          <w:szCs w:val="28"/>
          <w:lang w:val="en-US"/>
        </w:rPr>
        <w:t>sensitive,</w:t>
      </w:r>
      <w:r w:rsidRPr="7CFF453A" w:rsidR="2DF057A7">
        <w:rPr>
          <w:rFonts w:ascii="Times New Roman" w:hAnsi="Times New Roman" w:eastAsia="Times New Roman" w:cs="Times New Roman"/>
          <w:noProof w:val="0"/>
          <w:color w:val="000000" w:themeColor="text1" w:themeTint="FF" w:themeShade="FF"/>
          <w:sz w:val="28"/>
          <w:szCs w:val="28"/>
          <w:lang w:val="en-US"/>
        </w:rPr>
        <w:t xml:space="preserve"> and holistic care reducing </w:t>
      </w:r>
      <w:r w:rsidRPr="7CFF453A" w:rsidR="727B25CF">
        <w:rPr>
          <w:rFonts w:ascii="Times New Roman" w:hAnsi="Times New Roman" w:eastAsia="Times New Roman" w:cs="Times New Roman"/>
          <w:noProof w:val="0"/>
          <w:color w:val="000000" w:themeColor="text1" w:themeTint="FF" w:themeShade="FF"/>
          <w:sz w:val="28"/>
          <w:szCs w:val="28"/>
          <w:lang w:val="en-US"/>
        </w:rPr>
        <w:t>risks associated</w:t>
      </w:r>
      <w:r w:rsidRPr="7CFF453A" w:rsidR="2DF057A7">
        <w:rPr>
          <w:rFonts w:ascii="Times New Roman" w:hAnsi="Times New Roman" w:eastAsia="Times New Roman" w:cs="Times New Roman"/>
          <w:noProof w:val="0"/>
          <w:color w:val="000000" w:themeColor="text1" w:themeTint="FF" w:themeShade="FF"/>
          <w:sz w:val="28"/>
          <w:szCs w:val="28"/>
          <w:lang w:val="en-US"/>
        </w:rPr>
        <w:t xml:space="preserve"> with fragmented services </w:t>
      </w:r>
      <w:r w:rsidRPr="7CFF453A" w:rsidR="2CBDE035">
        <w:rPr>
          <w:rFonts w:ascii="Times New Roman" w:hAnsi="Times New Roman" w:eastAsia="Times New Roman" w:cs="Times New Roman"/>
          <w:noProof w:val="0"/>
          <w:color w:val="000000" w:themeColor="text1" w:themeTint="FF" w:themeShade="FF"/>
          <w:sz w:val="28"/>
          <w:szCs w:val="28"/>
          <w:lang w:val="en-US"/>
        </w:rPr>
        <w:t>(</w:t>
      </w:r>
      <w:r w:rsidRPr="7CFF453A" w:rsidR="2DF057A7">
        <w:rPr>
          <w:rFonts w:ascii="Times New Roman" w:hAnsi="Times New Roman" w:eastAsia="Times New Roman" w:cs="Times New Roman"/>
          <w:noProof w:val="0"/>
          <w:color w:val="000000" w:themeColor="text1" w:themeTint="FF" w:themeShade="FF"/>
          <w:sz w:val="28"/>
          <w:szCs w:val="28"/>
          <w:lang w:val="en-US"/>
        </w:rPr>
        <w:t>R</w:t>
      </w:r>
      <w:r w:rsidRPr="7CFF453A" w:rsidR="7CCC881C">
        <w:rPr>
          <w:rFonts w:ascii="Times New Roman" w:hAnsi="Times New Roman" w:eastAsia="Times New Roman" w:cs="Times New Roman"/>
          <w:noProof w:val="0"/>
          <w:color w:val="000000" w:themeColor="text1" w:themeTint="FF" w:themeShade="FF"/>
          <w:sz w:val="28"/>
          <w:szCs w:val="28"/>
          <w:lang w:val="en-US"/>
        </w:rPr>
        <w:t>ana,</w:t>
      </w:r>
      <w:r w:rsidRPr="7CFF453A" w:rsidR="2DF057A7">
        <w:rPr>
          <w:rFonts w:ascii="Times New Roman" w:hAnsi="Times New Roman" w:eastAsia="Times New Roman" w:cs="Times New Roman"/>
          <w:noProof w:val="0"/>
          <w:color w:val="000000" w:themeColor="text1" w:themeTint="FF" w:themeShade="FF"/>
          <w:sz w:val="28"/>
          <w:szCs w:val="28"/>
          <w:lang w:val="en-US"/>
        </w:rPr>
        <w:t xml:space="preserve"> 2023</w:t>
      </w:r>
      <w:r w:rsidRPr="7CFF453A" w:rsidR="181C199A">
        <w:rPr>
          <w:rFonts w:ascii="Times New Roman" w:hAnsi="Times New Roman" w:eastAsia="Times New Roman" w:cs="Times New Roman"/>
          <w:noProof w:val="0"/>
          <w:color w:val="000000" w:themeColor="text1" w:themeTint="FF" w:themeShade="FF"/>
          <w:sz w:val="28"/>
          <w:szCs w:val="28"/>
          <w:lang w:val="en-US"/>
        </w:rPr>
        <w:t>)</w:t>
      </w:r>
      <w:r w:rsidRPr="7CFF453A" w:rsidR="2DF057A7">
        <w:rPr>
          <w:rFonts w:ascii="Times New Roman" w:hAnsi="Times New Roman" w:eastAsia="Times New Roman" w:cs="Times New Roman"/>
          <w:noProof w:val="0"/>
          <w:color w:val="000000" w:themeColor="text1" w:themeTint="FF" w:themeShade="FF"/>
          <w:sz w:val="28"/>
          <w:szCs w:val="28"/>
          <w:lang w:val="en-US"/>
        </w:rPr>
        <w:t xml:space="preserve"> by implementing these practices. Health care providers uphold legal obligations. Improve patient outcomes and ensures the valuable individuals such as Mrs. Mann receives the quality of care they are entitled to. Ultimately, integrating communication, </w:t>
      </w:r>
      <w:r w:rsidRPr="7CFF453A" w:rsidR="42AB2DC7">
        <w:rPr>
          <w:rFonts w:ascii="Times New Roman" w:hAnsi="Times New Roman" w:eastAsia="Times New Roman" w:cs="Times New Roman"/>
          <w:noProof w:val="0"/>
          <w:color w:val="000000" w:themeColor="text1" w:themeTint="FF" w:themeShade="FF"/>
          <w:sz w:val="28"/>
          <w:szCs w:val="28"/>
          <w:lang w:val="en-US"/>
        </w:rPr>
        <w:t>administration,</w:t>
      </w:r>
      <w:r w:rsidRPr="7CFF453A" w:rsidR="2DF057A7">
        <w:rPr>
          <w:rFonts w:ascii="Times New Roman" w:hAnsi="Times New Roman" w:eastAsia="Times New Roman" w:cs="Times New Roman"/>
          <w:noProof w:val="0"/>
          <w:color w:val="000000" w:themeColor="text1" w:themeTint="FF" w:themeShade="FF"/>
          <w:sz w:val="28"/>
          <w:szCs w:val="28"/>
          <w:lang w:val="en-US"/>
        </w:rPr>
        <w:t xml:space="preserve"> and teamwork principles is fundamental</w:t>
      </w:r>
      <w:r w:rsidRPr="7CFF453A" w:rsidR="5DCBDD30">
        <w:rPr>
          <w:rFonts w:ascii="Times New Roman" w:hAnsi="Times New Roman" w:eastAsia="Times New Roman" w:cs="Times New Roman"/>
          <w:noProof w:val="0"/>
          <w:color w:val="000000" w:themeColor="text1" w:themeTint="FF" w:themeShade="FF"/>
          <w:sz w:val="28"/>
          <w:szCs w:val="28"/>
          <w:lang w:val="en-US"/>
        </w:rPr>
        <w:t xml:space="preserve"> t</w:t>
      </w:r>
      <w:r w:rsidRPr="7CFF453A" w:rsidR="2DF057A7">
        <w:rPr>
          <w:rFonts w:ascii="Times New Roman" w:hAnsi="Times New Roman" w:eastAsia="Times New Roman" w:cs="Times New Roman"/>
          <w:noProof w:val="0"/>
          <w:color w:val="000000" w:themeColor="text1" w:themeTint="FF" w:themeShade="FF"/>
          <w:sz w:val="28"/>
          <w:szCs w:val="28"/>
          <w:lang w:val="en-US"/>
        </w:rPr>
        <w:t xml:space="preserve">o </w:t>
      </w:r>
      <w:r w:rsidRPr="7CFF453A" w:rsidR="45DA080A">
        <w:rPr>
          <w:rFonts w:ascii="Times New Roman" w:hAnsi="Times New Roman" w:eastAsia="Times New Roman" w:cs="Times New Roman"/>
          <w:noProof w:val="0"/>
          <w:color w:val="000000" w:themeColor="text1" w:themeTint="FF" w:themeShade="FF"/>
          <w:sz w:val="28"/>
          <w:szCs w:val="28"/>
          <w:lang w:val="en-US"/>
        </w:rPr>
        <w:t>deliver</w:t>
      </w:r>
      <w:r w:rsidRPr="7CFF453A" w:rsidR="2DF057A7">
        <w:rPr>
          <w:rFonts w:ascii="Times New Roman" w:hAnsi="Times New Roman" w:eastAsia="Times New Roman" w:cs="Times New Roman"/>
          <w:noProof w:val="0"/>
          <w:color w:val="000000" w:themeColor="text1" w:themeTint="FF" w:themeShade="FF"/>
          <w:sz w:val="28"/>
          <w:szCs w:val="28"/>
          <w:lang w:val="en-US"/>
        </w:rPr>
        <w:t xml:space="preserve"> safe and effective health and social care.</w:t>
      </w:r>
    </w:p>
    <w:p w:rsidR="7CFF453A" w:rsidP="7CFF453A" w:rsidRDefault="7CFF453A" w14:paraId="6AEB8EB5" w14:textId="5724BCC1">
      <w:pPr>
        <w:rPr>
          <w:rFonts w:ascii="Times New Roman" w:hAnsi="Times New Roman" w:eastAsia="Times New Roman" w:cs="Times New Roman"/>
          <w:noProof w:val="0"/>
          <w:color w:val="000000" w:themeColor="text1" w:themeTint="FF" w:themeShade="FF"/>
          <w:sz w:val="28"/>
          <w:szCs w:val="28"/>
          <w:lang w:val="en-US"/>
        </w:rPr>
      </w:pPr>
    </w:p>
    <w:p w:rsidR="3A8DB6E6" w:rsidP="7CFF453A" w:rsidRDefault="3A8DB6E6" w14:paraId="38028050" w14:textId="47D15E41">
      <w:pPr>
        <w:rPr>
          <w:rFonts w:ascii="Times New Roman" w:hAnsi="Times New Roman" w:eastAsia="Times New Roman" w:cs="Times New Roman"/>
          <w:noProof w:val="0"/>
          <w:color w:val="000000" w:themeColor="text1" w:themeTint="FF" w:themeShade="FF"/>
          <w:sz w:val="28"/>
          <w:szCs w:val="28"/>
          <w:lang w:val="en-US"/>
        </w:rPr>
      </w:pPr>
      <w:r w:rsidRPr="7CFF453A" w:rsidR="3A8DB6E6">
        <w:rPr>
          <w:rFonts w:ascii="Times New Roman" w:hAnsi="Times New Roman" w:eastAsia="Times New Roman" w:cs="Times New Roman"/>
          <w:noProof w:val="0"/>
          <w:color w:val="000000" w:themeColor="text1" w:themeTint="FF" w:themeShade="FF"/>
          <w:sz w:val="28"/>
          <w:szCs w:val="28"/>
          <w:lang w:val="en-US"/>
        </w:rPr>
        <w:t>REFERENCE LIST</w:t>
      </w:r>
    </w:p>
    <w:p w:rsidR="71591E9D" w:rsidP="7CFF453A" w:rsidRDefault="71591E9D" w14:paraId="3956AB18" w14:textId="2A35B69C">
      <w:pPr>
        <w:pStyle w:val="ListParagraph"/>
        <w:numPr>
          <w:ilvl w:val="0"/>
          <w:numId w:val="2"/>
        </w:numPr>
        <w:rPr>
          <w:rFonts w:ascii="Times New Roman" w:hAnsi="Times New Roman" w:eastAsia="Times New Roman" w:cs="Times New Roman"/>
          <w:noProof w:val="0"/>
          <w:color w:val="000000" w:themeColor="text1" w:themeTint="FF" w:themeShade="FF"/>
          <w:sz w:val="28"/>
          <w:szCs w:val="28"/>
          <w:lang w:val="en-US"/>
        </w:rPr>
      </w:pPr>
      <w:r w:rsidRPr="7CFF453A" w:rsidR="71591E9D">
        <w:rPr>
          <w:rFonts w:ascii="Times New Roman" w:hAnsi="Times New Roman" w:eastAsia="Times New Roman" w:cs="Times New Roman"/>
          <w:noProof w:val="0"/>
          <w:color w:val="000000" w:themeColor="text1" w:themeTint="FF" w:themeShade="FF"/>
          <w:sz w:val="28"/>
          <w:szCs w:val="28"/>
          <w:lang w:val="en-US"/>
        </w:rPr>
        <w:t>Blackstone, A</w:t>
      </w:r>
      <w:r w:rsidRPr="7CFF453A" w:rsidR="3A8DB6E6">
        <w:rPr>
          <w:rFonts w:ascii="Times New Roman" w:hAnsi="Times New Roman" w:eastAsia="Times New Roman" w:cs="Times New Roman"/>
          <w:noProof w:val="0"/>
          <w:color w:val="000000" w:themeColor="text1" w:themeTint="FF" w:themeShade="FF"/>
          <w:sz w:val="28"/>
          <w:szCs w:val="28"/>
          <w:lang w:val="en-US"/>
        </w:rPr>
        <w:t xml:space="preserve">., </w:t>
      </w:r>
      <w:r w:rsidRPr="7CFF453A" w:rsidR="3A8DB6E6">
        <w:rPr>
          <w:rFonts w:ascii="Times New Roman" w:hAnsi="Times New Roman" w:eastAsia="Times New Roman" w:cs="Times New Roman"/>
          <w:noProof w:val="0"/>
          <w:color w:val="000000" w:themeColor="text1" w:themeTint="FF" w:themeShade="FF"/>
          <w:sz w:val="28"/>
          <w:szCs w:val="28"/>
          <w:lang w:val="en-US"/>
        </w:rPr>
        <w:t>Ruebain</w:t>
      </w:r>
      <w:r w:rsidRPr="7CFF453A" w:rsidR="3A8DB6E6">
        <w:rPr>
          <w:rFonts w:ascii="Times New Roman" w:hAnsi="Times New Roman" w:eastAsia="Times New Roman" w:cs="Times New Roman"/>
          <w:noProof w:val="0"/>
          <w:color w:val="000000" w:themeColor="text1" w:themeTint="FF" w:themeShade="FF"/>
          <w:sz w:val="28"/>
          <w:szCs w:val="28"/>
          <w:lang w:val="en-US"/>
        </w:rPr>
        <w:t xml:space="preserve"> D. &amp; Uppal, S. (2021)</w:t>
      </w:r>
      <w:r w:rsidRPr="7CFF453A" w:rsidR="30EA9835">
        <w:rPr>
          <w:rFonts w:ascii="Times New Roman" w:hAnsi="Times New Roman" w:eastAsia="Times New Roman" w:cs="Times New Roman"/>
          <w:noProof w:val="0"/>
          <w:color w:val="000000" w:themeColor="text1" w:themeTint="FF" w:themeShade="FF"/>
          <w:sz w:val="28"/>
          <w:szCs w:val="28"/>
          <w:lang w:val="en-US"/>
        </w:rPr>
        <w:t>. Blackstone’s</w:t>
      </w:r>
      <w:r w:rsidRPr="7CFF453A" w:rsidR="3A8DB6E6">
        <w:rPr>
          <w:rFonts w:ascii="Times New Roman" w:hAnsi="Times New Roman" w:eastAsia="Times New Roman" w:cs="Times New Roman"/>
          <w:noProof w:val="0"/>
          <w:color w:val="000000" w:themeColor="text1" w:themeTint="FF" w:themeShade="FF"/>
          <w:sz w:val="28"/>
          <w:szCs w:val="28"/>
          <w:lang w:val="en-US"/>
        </w:rPr>
        <w:t xml:space="preserve"> Guide to the Equality </w:t>
      </w:r>
      <w:r w:rsidRPr="7CFF453A" w:rsidR="7BA047BF">
        <w:rPr>
          <w:rFonts w:ascii="Times New Roman" w:hAnsi="Times New Roman" w:eastAsia="Times New Roman" w:cs="Times New Roman"/>
          <w:noProof w:val="0"/>
          <w:color w:val="000000" w:themeColor="text1" w:themeTint="FF" w:themeShade="FF"/>
          <w:sz w:val="28"/>
          <w:szCs w:val="28"/>
          <w:lang w:val="en-US"/>
        </w:rPr>
        <w:t>Act 2010. 4</w:t>
      </w:r>
      <w:r w:rsidRPr="7CFF453A" w:rsidR="7BA047BF">
        <w:rPr>
          <w:rFonts w:ascii="Times New Roman" w:hAnsi="Times New Roman" w:eastAsia="Times New Roman" w:cs="Times New Roman"/>
          <w:noProof w:val="0"/>
          <w:color w:val="000000" w:themeColor="text1" w:themeTint="FF" w:themeShade="FF"/>
          <w:sz w:val="28"/>
          <w:szCs w:val="28"/>
          <w:vertAlign w:val="superscript"/>
          <w:lang w:val="en-US"/>
        </w:rPr>
        <w:t>th</w:t>
      </w:r>
      <w:r w:rsidRPr="7CFF453A" w:rsidR="7BA047BF">
        <w:rPr>
          <w:rFonts w:ascii="Times New Roman" w:hAnsi="Times New Roman" w:eastAsia="Times New Roman" w:cs="Times New Roman"/>
          <w:noProof w:val="0"/>
          <w:color w:val="000000" w:themeColor="text1" w:themeTint="FF" w:themeShade="FF"/>
          <w:sz w:val="28"/>
          <w:szCs w:val="28"/>
          <w:lang w:val="en-US"/>
        </w:rPr>
        <w:t xml:space="preserve"> </w:t>
      </w:r>
      <w:r w:rsidRPr="7CFF453A" w:rsidR="7BA047BF">
        <w:rPr>
          <w:rFonts w:ascii="Times New Roman" w:hAnsi="Times New Roman" w:eastAsia="Times New Roman" w:cs="Times New Roman"/>
          <w:noProof w:val="0"/>
          <w:color w:val="000000" w:themeColor="text1" w:themeTint="FF" w:themeShade="FF"/>
          <w:sz w:val="28"/>
          <w:szCs w:val="28"/>
          <w:lang w:val="en-US"/>
        </w:rPr>
        <w:t>edn</w:t>
      </w:r>
      <w:r w:rsidRPr="7CFF453A" w:rsidR="7BA047BF">
        <w:rPr>
          <w:rFonts w:ascii="Times New Roman" w:hAnsi="Times New Roman" w:eastAsia="Times New Roman" w:cs="Times New Roman"/>
          <w:noProof w:val="0"/>
          <w:color w:val="000000" w:themeColor="text1" w:themeTint="FF" w:themeShade="FF"/>
          <w:sz w:val="28"/>
          <w:szCs w:val="28"/>
          <w:lang w:val="en-US"/>
        </w:rPr>
        <w:t>. London: Bloomsbury Pro</w:t>
      </w:r>
      <w:r w:rsidRPr="7CFF453A" w:rsidR="0D379F52">
        <w:rPr>
          <w:rFonts w:ascii="Times New Roman" w:hAnsi="Times New Roman" w:eastAsia="Times New Roman" w:cs="Times New Roman"/>
          <w:noProof w:val="0"/>
          <w:color w:val="000000" w:themeColor="text1" w:themeTint="FF" w:themeShade="FF"/>
          <w:sz w:val="28"/>
          <w:szCs w:val="28"/>
          <w:lang w:val="en-US"/>
        </w:rPr>
        <w:t>fessional.</w:t>
      </w:r>
    </w:p>
    <w:p w:rsidR="4A13731A" w:rsidP="7CFF453A" w:rsidRDefault="4A13731A" w14:paraId="27592A88" w14:textId="15B93D2D">
      <w:pPr>
        <w:pStyle w:val="ListParagraph"/>
        <w:numPr>
          <w:ilvl w:val="0"/>
          <w:numId w:val="2"/>
        </w:numPr>
        <w:rPr>
          <w:rFonts w:ascii="Times New Roman" w:hAnsi="Times New Roman" w:eastAsia="Times New Roman" w:cs="Times New Roman"/>
          <w:noProof w:val="0"/>
          <w:color w:val="000000" w:themeColor="text1" w:themeTint="FF" w:themeShade="FF"/>
          <w:sz w:val="28"/>
          <w:szCs w:val="28"/>
          <w:lang w:val="en-US"/>
        </w:rPr>
      </w:pPr>
      <w:r w:rsidRPr="7CFF453A" w:rsidR="4A13731A">
        <w:rPr>
          <w:rFonts w:ascii="Times New Roman" w:hAnsi="Times New Roman" w:eastAsia="Times New Roman" w:cs="Times New Roman"/>
          <w:noProof w:val="0"/>
          <w:color w:val="000000" w:themeColor="text1" w:themeTint="FF" w:themeShade="FF"/>
          <w:sz w:val="28"/>
          <w:szCs w:val="28"/>
          <w:lang w:val="en-US"/>
        </w:rPr>
        <w:t>Caldicott,</w:t>
      </w:r>
      <w:r w:rsidRPr="7CFF453A" w:rsidR="30A18081">
        <w:rPr>
          <w:rFonts w:ascii="Times New Roman" w:hAnsi="Times New Roman" w:eastAsia="Times New Roman" w:cs="Times New Roman"/>
          <w:noProof w:val="0"/>
          <w:color w:val="000000" w:themeColor="text1" w:themeTint="FF" w:themeShade="FF"/>
          <w:sz w:val="28"/>
          <w:szCs w:val="28"/>
          <w:lang w:val="en-US"/>
        </w:rPr>
        <w:t xml:space="preserve"> </w:t>
      </w:r>
      <w:r w:rsidRPr="7CFF453A" w:rsidR="73EFB963">
        <w:rPr>
          <w:rFonts w:ascii="Times New Roman" w:hAnsi="Times New Roman" w:eastAsia="Times New Roman" w:cs="Times New Roman"/>
          <w:noProof w:val="0"/>
          <w:color w:val="000000" w:themeColor="text1" w:themeTint="FF" w:themeShade="FF"/>
          <w:sz w:val="28"/>
          <w:szCs w:val="28"/>
          <w:lang w:val="en-US"/>
        </w:rPr>
        <w:t>F.</w:t>
      </w:r>
      <w:r w:rsidRPr="7CFF453A" w:rsidR="460B02A6">
        <w:rPr>
          <w:rFonts w:ascii="Times New Roman" w:hAnsi="Times New Roman" w:eastAsia="Times New Roman" w:cs="Times New Roman"/>
          <w:noProof w:val="0"/>
          <w:color w:val="000000" w:themeColor="text1" w:themeTint="FF" w:themeShade="FF"/>
          <w:sz w:val="28"/>
          <w:szCs w:val="28"/>
          <w:lang w:val="en-US"/>
        </w:rPr>
        <w:t xml:space="preserve"> (2013)</w:t>
      </w:r>
      <w:r w:rsidRPr="7CFF453A" w:rsidR="6BAF6FD0">
        <w:rPr>
          <w:rFonts w:ascii="Times New Roman" w:hAnsi="Times New Roman" w:eastAsia="Times New Roman" w:cs="Times New Roman"/>
          <w:noProof w:val="0"/>
          <w:color w:val="000000" w:themeColor="text1" w:themeTint="FF" w:themeShade="FF"/>
          <w:sz w:val="28"/>
          <w:szCs w:val="28"/>
          <w:lang w:val="en-US"/>
        </w:rPr>
        <w:t xml:space="preserve">. </w:t>
      </w:r>
      <w:r w:rsidRPr="7CFF453A" w:rsidR="5317F673">
        <w:rPr>
          <w:rFonts w:ascii="Times New Roman" w:hAnsi="Times New Roman" w:eastAsia="Times New Roman" w:cs="Times New Roman"/>
          <w:noProof w:val="0"/>
          <w:color w:val="000000" w:themeColor="text1" w:themeTint="FF" w:themeShade="FF"/>
          <w:sz w:val="28"/>
          <w:szCs w:val="28"/>
          <w:lang w:val="en-US"/>
        </w:rPr>
        <w:t>Caldicott</w:t>
      </w:r>
      <w:r w:rsidRPr="7CFF453A" w:rsidR="460B02A6">
        <w:rPr>
          <w:rFonts w:ascii="Times New Roman" w:hAnsi="Times New Roman" w:eastAsia="Times New Roman" w:cs="Times New Roman"/>
          <w:noProof w:val="0"/>
          <w:color w:val="000000" w:themeColor="text1" w:themeTint="FF" w:themeShade="FF"/>
          <w:sz w:val="28"/>
          <w:szCs w:val="28"/>
          <w:lang w:val="en-US"/>
        </w:rPr>
        <w:t xml:space="preserve"> Principles: Protecting </w:t>
      </w:r>
      <w:r w:rsidRPr="7CFF453A" w:rsidR="561B9B9B">
        <w:rPr>
          <w:rFonts w:ascii="Times New Roman" w:hAnsi="Times New Roman" w:eastAsia="Times New Roman" w:cs="Times New Roman"/>
          <w:noProof w:val="0"/>
          <w:color w:val="000000" w:themeColor="text1" w:themeTint="FF" w:themeShade="FF"/>
          <w:sz w:val="28"/>
          <w:szCs w:val="28"/>
          <w:lang w:val="en-US"/>
        </w:rPr>
        <w:t>Patient information. London: Department of Health</w:t>
      </w:r>
      <w:r w:rsidRPr="7CFF453A" w:rsidR="2D95109D">
        <w:rPr>
          <w:rFonts w:ascii="Times New Roman" w:hAnsi="Times New Roman" w:eastAsia="Times New Roman" w:cs="Times New Roman"/>
          <w:noProof w:val="0"/>
          <w:color w:val="000000" w:themeColor="text1" w:themeTint="FF" w:themeShade="FF"/>
          <w:sz w:val="28"/>
          <w:szCs w:val="28"/>
          <w:lang w:val="en-US"/>
        </w:rPr>
        <w:t>.</w:t>
      </w:r>
    </w:p>
    <w:p w:rsidR="02165F33" w:rsidP="7CFF453A" w:rsidRDefault="02165F33" w14:paraId="50DBE1EE" w14:textId="0078AEE8">
      <w:pPr>
        <w:pStyle w:val="ListParagraph"/>
        <w:numPr>
          <w:ilvl w:val="0"/>
          <w:numId w:val="2"/>
        </w:numPr>
        <w:rPr>
          <w:rFonts w:ascii="Times New Roman" w:hAnsi="Times New Roman" w:eastAsia="Times New Roman" w:cs="Times New Roman"/>
          <w:noProof w:val="0"/>
          <w:color w:val="000000" w:themeColor="text1" w:themeTint="FF" w:themeShade="FF"/>
          <w:sz w:val="28"/>
          <w:szCs w:val="28"/>
          <w:lang w:val="en-US"/>
        </w:rPr>
      </w:pPr>
      <w:r w:rsidRPr="7CFF453A" w:rsidR="02165F33">
        <w:rPr>
          <w:rFonts w:ascii="Times New Roman" w:hAnsi="Times New Roman" w:eastAsia="Times New Roman" w:cs="Times New Roman"/>
          <w:noProof w:val="0"/>
          <w:color w:val="000000" w:themeColor="text1" w:themeTint="FF" w:themeShade="FF"/>
          <w:sz w:val="28"/>
          <w:szCs w:val="28"/>
          <w:lang w:val="en-US"/>
        </w:rPr>
        <w:t>Data Protection Act 2018. London: HMSO.</w:t>
      </w:r>
    </w:p>
    <w:p w:rsidR="02165F33" w:rsidP="7CFF453A" w:rsidRDefault="02165F33" w14:paraId="3AB547CC" w14:textId="37D27AE4">
      <w:pPr>
        <w:pStyle w:val="ListParagraph"/>
        <w:numPr>
          <w:ilvl w:val="0"/>
          <w:numId w:val="2"/>
        </w:numPr>
        <w:rPr>
          <w:rFonts w:ascii="Times New Roman" w:hAnsi="Times New Roman" w:eastAsia="Times New Roman" w:cs="Times New Roman"/>
          <w:noProof w:val="0"/>
          <w:color w:val="000000" w:themeColor="text1" w:themeTint="FF" w:themeShade="FF"/>
          <w:sz w:val="28"/>
          <w:szCs w:val="28"/>
          <w:lang w:val="en-US"/>
        </w:rPr>
      </w:pPr>
      <w:r w:rsidRPr="7CFF453A" w:rsidR="02165F33">
        <w:rPr>
          <w:rFonts w:ascii="Times New Roman" w:hAnsi="Times New Roman" w:eastAsia="Times New Roman" w:cs="Times New Roman"/>
          <w:noProof w:val="0"/>
          <w:color w:val="000000" w:themeColor="text1" w:themeTint="FF" w:themeShade="FF"/>
          <w:sz w:val="28"/>
          <w:szCs w:val="28"/>
          <w:lang w:val="en-US"/>
        </w:rPr>
        <w:t xml:space="preserve">NHS England (2025) improvement framework: community language </w:t>
      </w:r>
      <w:r w:rsidRPr="7CFF453A" w:rsidR="51F3433A">
        <w:rPr>
          <w:rFonts w:ascii="Times New Roman" w:hAnsi="Times New Roman" w:eastAsia="Times New Roman" w:cs="Times New Roman"/>
          <w:noProof w:val="0"/>
          <w:color w:val="000000" w:themeColor="text1" w:themeTint="FF" w:themeShade="FF"/>
          <w:sz w:val="28"/>
          <w:szCs w:val="28"/>
          <w:lang w:val="en-US"/>
        </w:rPr>
        <w:t xml:space="preserve">translation and interpreting services. London: </w:t>
      </w:r>
      <w:r w:rsidRPr="7CFF453A" w:rsidR="457AAFA9">
        <w:rPr>
          <w:rFonts w:ascii="Times New Roman" w:hAnsi="Times New Roman" w:eastAsia="Times New Roman" w:cs="Times New Roman"/>
          <w:noProof w:val="0"/>
          <w:color w:val="000000" w:themeColor="text1" w:themeTint="FF" w:themeShade="FF"/>
          <w:sz w:val="28"/>
          <w:szCs w:val="28"/>
          <w:lang w:val="en-US"/>
        </w:rPr>
        <w:t xml:space="preserve">NHS </w:t>
      </w:r>
      <w:r w:rsidRPr="7CFF453A" w:rsidR="51F3433A">
        <w:rPr>
          <w:rFonts w:ascii="Times New Roman" w:hAnsi="Times New Roman" w:eastAsia="Times New Roman" w:cs="Times New Roman"/>
          <w:noProof w:val="0"/>
          <w:color w:val="000000" w:themeColor="text1" w:themeTint="FF" w:themeShade="FF"/>
          <w:sz w:val="28"/>
          <w:szCs w:val="28"/>
          <w:lang w:val="en-US"/>
        </w:rPr>
        <w:t>England.</w:t>
      </w:r>
    </w:p>
    <w:p w:rsidR="36E90943" w:rsidP="7CFF453A" w:rsidRDefault="36E90943" w14:paraId="55AA1285" w14:textId="44700566">
      <w:pPr>
        <w:pStyle w:val="ListParagraph"/>
        <w:numPr>
          <w:ilvl w:val="0"/>
          <w:numId w:val="2"/>
        </w:numPr>
        <w:rPr>
          <w:rFonts w:ascii="Times New Roman" w:hAnsi="Times New Roman" w:eastAsia="Times New Roman" w:cs="Times New Roman"/>
          <w:noProof w:val="0"/>
          <w:color w:val="000000" w:themeColor="text1" w:themeTint="FF" w:themeShade="FF"/>
          <w:sz w:val="28"/>
          <w:szCs w:val="28"/>
          <w:lang w:val="en-US"/>
        </w:rPr>
      </w:pPr>
      <w:r w:rsidRPr="7CFF453A" w:rsidR="36E90943">
        <w:rPr>
          <w:rFonts w:ascii="Times New Roman" w:hAnsi="Times New Roman" w:eastAsia="Times New Roman" w:cs="Times New Roman"/>
          <w:noProof w:val="0"/>
          <w:color w:val="000000" w:themeColor="text1" w:themeTint="FF" w:themeShade="FF"/>
          <w:sz w:val="28"/>
          <w:szCs w:val="28"/>
          <w:lang w:val="en-US"/>
        </w:rPr>
        <w:t xml:space="preserve">Office for National Statistics (2015) 2011 </w:t>
      </w:r>
      <w:r w:rsidRPr="7CFF453A" w:rsidR="200B3091">
        <w:rPr>
          <w:rFonts w:ascii="Times New Roman" w:hAnsi="Times New Roman" w:eastAsia="Times New Roman" w:cs="Times New Roman"/>
          <w:noProof w:val="0"/>
          <w:color w:val="000000" w:themeColor="text1" w:themeTint="FF" w:themeShade="FF"/>
          <w:sz w:val="28"/>
          <w:szCs w:val="28"/>
          <w:lang w:val="en-US"/>
        </w:rPr>
        <w:t>Census: Health</w:t>
      </w:r>
      <w:r w:rsidRPr="7CFF453A" w:rsidR="36E90943">
        <w:rPr>
          <w:rFonts w:ascii="Times New Roman" w:hAnsi="Times New Roman" w:eastAsia="Times New Roman" w:cs="Times New Roman"/>
          <w:noProof w:val="0"/>
          <w:color w:val="000000" w:themeColor="text1" w:themeTint="FF" w:themeShade="FF"/>
          <w:sz w:val="28"/>
          <w:szCs w:val="28"/>
          <w:lang w:val="en-US"/>
        </w:rPr>
        <w:t xml:space="preserve"> and England </w:t>
      </w:r>
      <w:r w:rsidRPr="7CFF453A" w:rsidR="36E90943">
        <w:rPr>
          <w:rFonts w:ascii="Times New Roman" w:hAnsi="Times New Roman" w:eastAsia="Times New Roman" w:cs="Times New Roman"/>
          <w:noProof w:val="0"/>
          <w:color w:val="000000" w:themeColor="text1" w:themeTint="FF" w:themeShade="FF"/>
          <w:sz w:val="28"/>
          <w:szCs w:val="28"/>
          <w:lang w:val="en-US"/>
        </w:rPr>
        <w:t>pr</w:t>
      </w:r>
      <w:r w:rsidRPr="7CFF453A" w:rsidR="071FAD81">
        <w:rPr>
          <w:rFonts w:ascii="Times New Roman" w:hAnsi="Times New Roman" w:eastAsia="Times New Roman" w:cs="Times New Roman"/>
          <w:noProof w:val="0"/>
          <w:color w:val="000000" w:themeColor="text1" w:themeTint="FF" w:themeShade="FF"/>
          <w:sz w:val="28"/>
          <w:szCs w:val="28"/>
          <w:lang w:val="en-US"/>
        </w:rPr>
        <w:t>oficiency</w:t>
      </w:r>
      <w:r w:rsidRPr="7CFF453A" w:rsidR="071FAD81">
        <w:rPr>
          <w:rFonts w:ascii="Times New Roman" w:hAnsi="Times New Roman" w:eastAsia="Times New Roman" w:cs="Times New Roman"/>
          <w:noProof w:val="0"/>
          <w:color w:val="000000" w:themeColor="text1" w:themeTint="FF" w:themeShade="FF"/>
          <w:sz w:val="28"/>
          <w:szCs w:val="28"/>
          <w:lang w:val="en-US"/>
        </w:rPr>
        <w:t>.</w:t>
      </w:r>
      <w:r w:rsidRPr="7CFF453A" w:rsidR="677FB7C2">
        <w:rPr>
          <w:rFonts w:ascii="Times New Roman" w:hAnsi="Times New Roman" w:eastAsia="Times New Roman" w:cs="Times New Roman"/>
          <w:noProof w:val="0"/>
          <w:color w:val="000000" w:themeColor="text1" w:themeTint="FF" w:themeShade="FF"/>
          <w:sz w:val="28"/>
          <w:szCs w:val="28"/>
          <w:lang w:val="en-US"/>
        </w:rPr>
        <w:t xml:space="preserve"> </w:t>
      </w:r>
      <w:r w:rsidRPr="7CFF453A" w:rsidR="6D561CEB">
        <w:rPr>
          <w:rFonts w:ascii="Times New Roman" w:hAnsi="Times New Roman" w:eastAsia="Times New Roman" w:cs="Times New Roman"/>
          <w:noProof w:val="0"/>
          <w:color w:val="000000" w:themeColor="text1" w:themeTint="FF" w:themeShade="FF"/>
          <w:sz w:val="28"/>
          <w:szCs w:val="28"/>
          <w:lang w:val="en-US"/>
        </w:rPr>
        <w:t>London: ONS</w:t>
      </w:r>
      <w:r w:rsidRPr="7CFF453A" w:rsidR="6D561CEB">
        <w:rPr>
          <w:rFonts w:ascii="Times New Roman" w:hAnsi="Times New Roman" w:eastAsia="Times New Roman" w:cs="Times New Roman"/>
          <w:noProof w:val="0"/>
          <w:color w:val="000000" w:themeColor="text1" w:themeTint="FF" w:themeShade="FF"/>
          <w:sz w:val="28"/>
          <w:szCs w:val="28"/>
          <w:lang w:val="en-US"/>
        </w:rPr>
        <w:t>.</w:t>
      </w:r>
    </w:p>
    <w:p w:rsidR="4E43C97F" w:rsidP="7CFF453A" w:rsidRDefault="4E43C97F" w14:paraId="2DF30D9E" w14:textId="251E7063">
      <w:pPr>
        <w:pStyle w:val="ListParagraph"/>
        <w:numPr>
          <w:ilvl w:val="0"/>
          <w:numId w:val="2"/>
        </w:numPr>
        <w:rPr>
          <w:rFonts w:ascii="Times New Roman" w:hAnsi="Times New Roman" w:eastAsia="Times New Roman" w:cs="Times New Roman"/>
          <w:b w:val="0"/>
          <w:bCs w:val="0"/>
          <w:noProof w:val="0"/>
          <w:color w:val="000000" w:themeColor="text1" w:themeTint="FF" w:themeShade="FF"/>
          <w:sz w:val="28"/>
          <w:szCs w:val="28"/>
          <w:lang w:val="en-US"/>
        </w:rPr>
      </w:pPr>
      <w:r w:rsidRPr="7CFF453A" w:rsidR="4E43C97F">
        <w:rPr>
          <w:rFonts w:ascii="Times New Roman" w:hAnsi="Times New Roman" w:eastAsia="Times New Roman" w:cs="Times New Roman"/>
          <w:b w:val="1"/>
          <w:bCs w:val="1"/>
          <w:noProof w:val="0"/>
          <w:color w:val="000000" w:themeColor="text1" w:themeTint="FF" w:themeShade="FF"/>
          <w:sz w:val="28"/>
          <w:szCs w:val="28"/>
          <w:lang w:val="en-US"/>
        </w:rPr>
        <w:t xml:space="preserve">Argyle, M. (1972) - </w:t>
      </w:r>
      <w:r w:rsidRPr="7CFF453A" w:rsidR="43971551">
        <w:rPr>
          <w:rFonts w:ascii="Times New Roman" w:hAnsi="Times New Roman" w:eastAsia="Times New Roman" w:cs="Times New Roman"/>
          <w:b w:val="0"/>
          <w:bCs w:val="0"/>
          <w:noProof w:val="0"/>
          <w:color w:val="000000" w:themeColor="text1" w:themeTint="FF" w:themeShade="FF"/>
          <w:sz w:val="28"/>
          <w:szCs w:val="28"/>
          <w:lang w:val="en-US"/>
        </w:rPr>
        <w:t xml:space="preserve">Argyle, M. (1972) The psychology of </w:t>
      </w:r>
      <w:r w:rsidRPr="7CFF453A" w:rsidR="63F033B6">
        <w:rPr>
          <w:rFonts w:ascii="Times New Roman" w:hAnsi="Times New Roman" w:eastAsia="Times New Roman" w:cs="Times New Roman"/>
          <w:b w:val="0"/>
          <w:bCs w:val="0"/>
          <w:noProof w:val="0"/>
          <w:color w:val="000000" w:themeColor="text1" w:themeTint="FF" w:themeShade="FF"/>
          <w:sz w:val="28"/>
          <w:szCs w:val="28"/>
          <w:lang w:val="en-US"/>
        </w:rPr>
        <w:t xml:space="preserve">Interpersonal </w:t>
      </w:r>
      <w:r w:rsidRPr="7CFF453A" w:rsidR="63F033B6">
        <w:rPr>
          <w:rFonts w:ascii="Times New Roman" w:hAnsi="Times New Roman" w:eastAsia="Times New Roman" w:cs="Times New Roman"/>
          <w:b w:val="0"/>
          <w:bCs w:val="0"/>
          <w:noProof w:val="0"/>
          <w:color w:val="000000" w:themeColor="text1" w:themeTint="FF" w:themeShade="FF"/>
          <w:sz w:val="28"/>
          <w:szCs w:val="28"/>
          <w:lang w:val="en-US"/>
        </w:rPr>
        <w:t>Behaviour</w:t>
      </w:r>
      <w:r w:rsidRPr="7CFF453A" w:rsidR="63F033B6">
        <w:rPr>
          <w:rFonts w:ascii="Times New Roman" w:hAnsi="Times New Roman" w:eastAsia="Times New Roman" w:cs="Times New Roman"/>
          <w:b w:val="0"/>
          <w:bCs w:val="0"/>
          <w:noProof w:val="0"/>
          <w:color w:val="000000" w:themeColor="text1" w:themeTint="FF" w:themeShade="FF"/>
          <w:sz w:val="28"/>
          <w:szCs w:val="28"/>
          <w:lang w:val="en-US"/>
        </w:rPr>
        <w:t>.</w:t>
      </w:r>
      <w:r w:rsidRPr="7CFF453A" w:rsidR="63F033B6">
        <w:rPr>
          <w:rFonts w:ascii="Times New Roman" w:hAnsi="Times New Roman" w:eastAsia="Times New Roman" w:cs="Times New Roman"/>
          <w:b w:val="0"/>
          <w:bCs w:val="0"/>
          <w:noProof w:val="0"/>
          <w:color w:val="000000" w:themeColor="text1" w:themeTint="FF" w:themeShade="FF"/>
          <w:sz w:val="28"/>
          <w:szCs w:val="28"/>
          <w:lang w:val="en-US"/>
        </w:rPr>
        <w:t xml:space="preserve"> Harmondsworth</w:t>
      </w:r>
      <w:r w:rsidRPr="7CFF453A" w:rsidR="3995966A">
        <w:rPr>
          <w:rFonts w:ascii="Times New Roman" w:hAnsi="Times New Roman" w:eastAsia="Times New Roman" w:cs="Times New Roman"/>
          <w:b w:val="0"/>
          <w:bCs w:val="0"/>
          <w:noProof w:val="0"/>
          <w:color w:val="000000" w:themeColor="text1" w:themeTint="FF" w:themeShade="FF"/>
          <w:sz w:val="28"/>
          <w:szCs w:val="28"/>
          <w:lang w:val="en-US"/>
        </w:rPr>
        <w:t>: Penguin.</w:t>
      </w:r>
    </w:p>
    <w:p w:rsidR="05864896" w:rsidP="7CFF453A" w:rsidRDefault="05864896" w14:paraId="2668D715" w14:textId="405F0F67">
      <w:pPr>
        <w:pStyle w:val="ListParagraph"/>
        <w:numPr>
          <w:ilvl w:val="0"/>
          <w:numId w:val="2"/>
        </w:numPr>
        <w:rPr>
          <w:rFonts w:ascii="Times New Roman" w:hAnsi="Times New Roman" w:eastAsia="Times New Roman" w:cs="Times New Roman"/>
          <w:b w:val="0"/>
          <w:bCs w:val="0"/>
          <w:noProof w:val="0"/>
          <w:color w:val="000000" w:themeColor="text1" w:themeTint="FF" w:themeShade="FF"/>
          <w:sz w:val="28"/>
          <w:szCs w:val="28"/>
          <w:lang w:val="en-US"/>
        </w:rPr>
      </w:pPr>
      <w:r w:rsidRPr="7CFF453A" w:rsidR="05864896">
        <w:rPr>
          <w:rFonts w:ascii="Times New Roman" w:hAnsi="Times New Roman" w:eastAsia="Times New Roman" w:cs="Times New Roman"/>
          <w:b w:val="1"/>
          <w:bCs w:val="1"/>
          <w:noProof w:val="0"/>
          <w:color w:val="000000" w:themeColor="text1" w:themeTint="FF" w:themeShade="FF"/>
          <w:sz w:val="28"/>
          <w:szCs w:val="28"/>
          <w:lang w:val="en-US"/>
        </w:rPr>
        <w:t xml:space="preserve">Egan, G. (2018) - </w:t>
      </w:r>
      <w:r w:rsidRPr="7CFF453A" w:rsidR="05864896">
        <w:rPr>
          <w:rFonts w:ascii="Times New Roman" w:hAnsi="Times New Roman" w:eastAsia="Times New Roman" w:cs="Times New Roman"/>
          <w:b w:val="0"/>
          <w:bCs w:val="0"/>
          <w:noProof w:val="0"/>
          <w:color w:val="000000" w:themeColor="text1" w:themeTint="FF" w:themeShade="FF"/>
          <w:sz w:val="28"/>
          <w:szCs w:val="28"/>
          <w:lang w:val="en-US"/>
        </w:rPr>
        <w:t>Egan, G. (2018)</w:t>
      </w:r>
      <w:r w:rsidRPr="7CFF453A" w:rsidR="37133B4C">
        <w:rPr>
          <w:rFonts w:ascii="Times New Roman" w:hAnsi="Times New Roman" w:eastAsia="Times New Roman" w:cs="Times New Roman"/>
          <w:b w:val="0"/>
          <w:bCs w:val="0"/>
          <w:noProof w:val="0"/>
          <w:color w:val="000000" w:themeColor="text1" w:themeTint="FF" w:themeShade="FF"/>
          <w:sz w:val="28"/>
          <w:szCs w:val="28"/>
          <w:lang w:val="en-US"/>
        </w:rPr>
        <w:t xml:space="preserve"> The Skilled Helper: A Problem –</w:t>
      </w:r>
      <w:r w:rsidRPr="7CFF453A" w:rsidR="4C118A7A">
        <w:rPr>
          <w:rFonts w:ascii="Times New Roman" w:hAnsi="Times New Roman" w:eastAsia="Times New Roman" w:cs="Times New Roman"/>
          <w:b w:val="0"/>
          <w:bCs w:val="0"/>
          <w:noProof w:val="0"/>
          <w:color w:val="000000" w:themeColor="text1" w:themeTint="FF" w:themeShade="FF"/>
          <w:sz w:val="28"/>
          <w:szCs w:val="28"/>
          <w:lang w:val="en-US"/>
        </w:rPr>
        <w:t>Management</w:t>
      </w:r>
      <w:r w:rsidRPr="7CFF453A" w:rsidR="37133B4C">
        <w:rPr>
          <w:rFonts w:ascii="Times New Roman" w:hAnsi="Times New Roman" w:eastAsia="Times New Roman" w:cs="Times New Roman"/>
          <w:b w:val="0"/>
          <w:bCs w:val="0"/>
          <w:noProof w:val="0"/>
          <w:color w:val="000000" w:themeColor="text1" w:themeTint="FF" w:themeShade="FF"/>
          <w:sz w:val="28"/>
          <w:szCs w:val="28"/>
          <w:lang w:val="en-US"/>
        </w:rPr>
        <w:t xml:space="preserve"> and Opportunity – Development </w:t>
      </w:r>
      <w:r w:rsidRPr="7CFF453A" w:rsidR="194F7245">
        <w:rPr>
          <w:rFonts w:ascii="Times New Roman" w:hAnsi="Times New Roman" w:eastAsia="Times New Roman" w:cs="Times New Roman"/>
          <w:b w:val="0"/>
          <w:bCs w:val="0"/>
          <w:noProof w:val="0"/>
          <w:color w:val="000000" w:themeColor="text1" w:themeTint="FF" w:themeShade="FF"/>
          <w:sz w:val="28"/>
          <w:szCs w:val="28"/>
          <w:lang w:val="en-US"/>
        </w:rPr>
        <w:t>Approach</w:t>
      </w:r>
      <w:r w:rsidRPr="7CFF453A" w:rsidR="37133B4C">
        <w:rPr>
          <w:rFonts w:ascii="Times New Roman" w:hAnsi="Times New Roman" w:eastAsia="Times New Roman" w:cs="Times New Roman"/>
          <w:b w:val="0"/>
          <w:bCs w:val="0"/>
          <w:noProof w:val="0"/>
          <w:color w:val="000000" w:themeColor="text1" w:themeTint="FF" w:themeShade="FF"/>
          <w:sz w:val="28"/>
          <w:szCs w:val="28"/>
          <w:lang w:val="en-US"/>
        </w:rPr>
        <w:t xml:space="preserve"> to H</w:t>
      </w:r>
      <w:r w:rsidRPr="7CFF453A" w:rsidR="688EB914">
        <w:rPr>
          <w:rFonts w:ascii="Times New Roman" w:hAnsi="Times New Roman" w:eastAsia="Times New Roman" w:cs="Times New Roman"/>
          <w:b w:val="0"/>
          <w:bCs w:val="0"/>
          <w:noProof w:val="0"/>
          <w:color w:val="000000" w:themeColor="text1" w:themeTint="FF" w:themeShade="FF"/>
          <w:sz w:val="28"/>
          <w:szCs w:val="28"/>
          <w:lang w:val="en-US"/>
        </w:rPr>
        <w:t>elping</w:t>
      </w:r>
      <w:r w:rsidRPr="7CFF453A" w:rsidR="5F739E29">
        <w:rPr>
          <w:rFonts w:ascii="Times New Roman" w:hAnsi="Times New Roman" w:eastAsia="Times New Roman" w:cs="Times New Roman"/>
          <w:b w:val="0"/>
          <w:bCs w:val="0"/>
          <w:noProof w:val="0"/>
          <w:color w:val="000000" w:themeColor="text1" w:themeTint="FF" w:themeShade="FF"/>
          <w:sz w:val="28"/>
          <w:szCs w:val="28"/>
          <w:lang w:val="en-US"/>
        </w:rPr>
        <w:t>. 11</w:t>
      </w:r>
      <w:r w:rsidRPr="7CFF453A" w:rsidR="5F739E29">
        <w:rPr>
          <w:rFonts w:ascii="Times New Roman" w:hAnsi="Times New Roman" w:eastAsia="Times New Roman" w:cs="Times New Roman"/>
          <w:b w:val="0"/>
          <w:bCs w:val="0"/>
          <w:noProof w:val="0"/>
          <w:color w:val="000000" w:themeColor="text1" w:themeTint="FF" w:themeShade="FF"/>
          <w:sz w:val="28"/>
          <w:szCs w:val="28"/>
          <w:vertAlign w:val="superscript"/>
          <w:lang w:val="en-US"/>
        </w:rPr>
        <w:t>th</w:t>
      </w:r>
      <w:r w:rsidRPr="7CFF453A" w:rsidR="5F739E29">
        <w:rPr>
          <w:rFonts w:ascii="Times New Roman" w:hAnsi="Times New Roman" w:eastAsia="Times New Roman" w:cs="Times New Roman"/>
          <w:b w:val="0"/>
          <w:bCs w:val="0"/>
          <w:noProof w:val="0"/>
          <w:color w:val="000000" w:themeColor="text1" w:themeTint="FF" w:themeShade="FF"/>
          <w:sz w:val="28"/>
          <w:szCs w:val="28"/>
          <w:lang w:val="en-US"/>
        </w:rPr>
        <w:t xml:space="preserve"> </w:t>
      </w:r>
      <w:r w:rsidRPr="7CFF453A" w:rsidR="5F739E29">
        <w:rPr>
          <w:rFonts w:ascii="Times New Roman" w:hAnsi="Times New Roman" w:eastAsia="Times New Roman" w:cs="Times New Roman"/>
          <w:b w:val="0"/>
          <w:bCs w:val="0"/>
          <w:noProof w:val="0"/>
          <w:color w:val="000000" w:themeColor="text1" w:themeTint="FF" w:themeShade="FF"/>
          <w:sz w:val="28"/>
          <w:szCs w:val="28"/>
          <w:lang w:val="en-US"/>
        </w:rPr>
        <w:t>edn</w:t>
      </w:r>
      <w:r w:rsidRPr="7CFF453A" w:rsidR="5F739E29">
        <w:rPr>
          <w:rFonts w:ascii="Times New Roman" w:hAnsi="Times New Roman" w:eastAsia="Times New Roman" w:cs="Times New Roman"/>
          <w:b w:val="0"/>
          <w:bCs w:val="0"/>
          <w:noProof w:val="0"/>
          <w:color w:val="000000" w:themeColor="text1" w:themeTint="FF" w:themeShade="FF"/>
          <w:sz w:val="28"/>
          <w:szCs w:val="28"/>
          <w:lang w:val="en-US"/>
        </w:rPr>
        <w:t>. Boston: Cengage Learning.</w:t>
      </w:r>
      <w:r w:rsidRPr="7CFF453A" w:rsidR="688EB914">
        <w:rPr>
          <w:rFonts w:ascii="Times New Roman" w:hAnsi="Times New Roman" w:eastAsia="Times New Roman" w:cs="Times New Roman"/>
          <w:b w:val="0"/>
          <w:bCs w:val="0"/>
          <w:noProof w:val="0"/>
          <w:color w:val="000000" w:themeColor="text1" w:themeTint="FF" w:themeShade="FF"/>
          <w:sz w:val="28"/>
          <w:szCs w:val="28"/>
          <w:lang w:val="en-US"/>
        </w:rPr>
        <w:t xml:space="preserve"> </w:t>
      </w:r>
    </w:p>
    <w:p w:rsidR="6D561CEB" w:rsidP="7CFF453A" w:rsidRDefault="6D561CEB" w14:paraId="265EA8C6" w14:textId="4AC5035A">
      <w:pPr>
        <w:pStyle w:val="ListParagraph"/>
        <w:numPr>
          <w:ilvl w:val="0"/>
          <w:numId w:val="2"/>
        </w:numPr>
        <w:rPr>
          <w:rFonts w:ascii="Times New Roman" w:hAnsi="Times New Roman" w:eastAsia="Times New Roman" w:cs="Times New Roman"/>
          <w:noProof w:val="0"/>
          <w:color w:val="000000" w:themeColor="text1" w:themeTint="FF" w:themeShade="FF"/>
          <w:sz w:val="28"/>
          <w:szCs w:val="28"/>
          <w:lang w:val="en-US"/>
        </w:rPr>
      </w:pPr>
      <w:r w:rsidRPr="7CFF453A" w:rsidR="6D561CEB">
        <w:rPr>
          <w:rFonts w:ascii="Times New Roman" w:hAnsi="Times New Roman" w:eastAsia="Times New Roman" w:cs="Times New Roman"/>
          <w:noProof w:val="0"/>
          <w:color w:val="000000" w:themeColor="text1" w:themeTint="FF" w:themeShade="FF"/>
          <w:sz w:val="28"/>
          <w:szCs w:val="28"/>
          <w:lang w:val="en-US"/>
        </w:rPr>
        <w:t>Rana,</w:t>
      </w:r>
      <w:r w:rsidRPr="7CFF453A" w:rsidR="32F305EE">
        <w:rPr>
          <w:rFonts w:ascii="Times New Roman" w:hAnsi="Times New Roman" w:eastAsia="Times New Roman" w:cs="Times New Roman"/>
          <w:noProof w:val="0"/>
          <w:color w:val="000000" w:themeColor="text1" w:themeTint="FF" w:themeShade="FF"/>
          <w:sz w:val="28"/>
          <w:szCs w:val="28"/>
          <w:lang w:val="en-US"/>
        </w:rPr>
        <w:t xml:space="preserve"> </w:t>
      </w:r>
      <w:r w:rsidRPr="7CFF453A" w:rsidR="1ED32913">
        <w:rPr>
          <w:rFonts w:ascii="Times New Roman" w:hAnsi="Times New Roman" w:eastAsia="Times New Roman" w:cs="Times New Roman"/>
          <w:noProof w:val="0"/>
          <w:color w:val="000000" w:themeColor="text1" w:themeTint="FF" w:themeShade="FF"/>
          <w:sz w:val="28"/>
          <w:szCs w:val="28"/>
          <w:lang w:val="en-US"/>
        </w:rPr>
        <w:t>L (</w:t>
      </w:r>
      <w:r w:rsidRPr="7CFF453A" w:rsidR="6D561CEB">
        <w:rPr>
          <w:rFonts w:ascii="Times New Roman" w:hAnsi="Times New Roman" w:eastAsia="Times New Roman" w:cs="Times New Roman"/>
          <w:noProof w:val="0"/>
          <w:color w:val="000000" w:themeColor="text1" w:themeTint="FF" w:themeShade="FF"/>
          <w:sz w:val="28"/>
          <w:szCs w:val="28"/>
          <w:lang w:val="en-US"/>
        </w:rPr>
        <w:t xml:space="preserve">2023) ‘Understanding the </w:t>
      </w:r>
      <w:r w:rsidRPr="7CFF453A" w:rsidR="3AEBE509">
        <w:rPr>
          <w:rFonts w:ascii="Times New Roman" w:hAnsi="Times New Roman" w:eastAsia="Times New Roman" w:cs="Times New Roman"/>
          <w:noProof w:val="0"/>
          <w:color w:val="000000" w:themeColor="text1" w:themeTint="FF" w:themeShade="FF"/>
          <w:sz w:val="28"/>
          <w:szCs w:val="28"/>
          <w:lang w:val="en-US"/>
        </w:rPr>
        <w:t>different</w:t>
      </w:r>
      <w:r w:rsidRPr="7CFF453A" w:rsidR="6D561CEB">
        <w:rPr>
          <w:rFonts w:ascii="Times New Roman" w:hAnsi="Times New Roman" w:eastAsia="Times New Roman" w:cs="Times New Roman"/>
          <w:noProof w:val="0"/>
          <w:color w:val="000000" w:themeColor="text1" w:themeTint="FF" w:themeShade="FF"/>
          <w:sz w:val="28"/>
          <w:szCs w:val="28"/>
          <w:lang w:val="en-US"/>
        </w:rPr>
        <w:t xml:space="preserve"> dimensions of healthcare sy</w:t>
      </w:r>
      <w:r w:rsidRPr="7CFF453A" w:rsidR="3029BB3B">
        <w:rPr>
          <w:rFonts w:ascii="Times New Roman" w:hAnsi="Times New Roman" w:eastAsia="Times New Roman" w:cs="Times New Roman"/>
          <w:noProof w:val="0"/>
          <w:color w:val="000000" w:themeColor="text1" w:themeTint="FF" w:themeShade="FF"/>
          <w:sz w:val="28"/>
          <w:szCs w:val="28"/>
          <w:lang w:val="en-US"/>
        </w:rPr>
        <w:t xml:space="preserve">stems: the </w:t>
      </w:r>
      <w:r w:rsidRPr="7CFF453A" w:rsidR="041C408F">
        <w:rPr>
          <w:rFonts w:ascii="Times New Roman" w:hAnsi="Times New Roman" w:eastAsia="Times New Roman" w:cs="Times New Roman"/>
          <w:noProof w:val="0"/>
          <w:color w:val="000000" w:themeColor="text1" w:themeTint="FF" w:themeShade="FF"/>
          <w:sz w:val="28"/>
          <w:szCs w:val="28"/>
          <w:lang w:val="en-US"/>
        </w:rPr>
        <w:t xml:space="preserve">“interpreting voice” found in interpretations and translation </w:t>
      </w:r>
      <w:r w:rsidRPr="7CFF453A" w:rsidR="041C408F">
        <w:rPr>
          <w:rFonts w:ascii="Times New Roman" w:hAnsi="Times New Roman" w:eastAsia="Times New Roman" w:cs="Times New Roman"/>
          <w:noProof w:val="0"/>
          <w:color w:val="000000" w:themeColor="text1" w:themeTint="FF" w:themeShade="FF"/>
          <w:sz w:val="28"/>
          <w:szCs w:val="28"/>
          <w:lang w:val="en-US"/>
        </w:rPr>
        <w:t>services</w:t>
      </w:r>
      <w:r w:rsidRPr="7CFF453A" w:rsidR="1076E689">
        <w:rPr>
          <w:rFonts w:ascii="Times New Roman" w:hAnsi="Times New Roman" w:eastAsia="Times New Roman" w:cs="Times New Roman"/>
          <w:noProof w:val="0"/>
          <w:color w:val="000000" w:themeColor="text1" w:themeTint="FF" w:themeShade="FF"/>
          <w:sz w:val="28"/>
          <w:szCs w:val="28"/>
          <w:lang w:val="en-US"/>
        </w:rPr>
        <w:t>’, BMJ</w:t>
      </w:r>
      <w:r w:rsidRPr="7CFF453A" w:rsidR="73B04F6E">
        <w:rPr>
          <w:rFonts w:ascii="Times New Roman" w:hAnsi="Times New Roman" w:eastAsia="Times New Roman" w:cs="Times New Roman"/>
          <w:noProof w:val="0"/>
          <w:color w:val="000000" w:themeColor="text1" w:themeTint="FF" w:themeShade="FF"/>
          <w:sz w:val="28"/>
          <w:szCs w:val="28"/>
          <w:lang w:val="en-US"/>
        </w:rPr>
        <w:t xml:space="preserve"> Leader</w:t>
      </w:r>
      <w:r w:rsidRPr="7CFF453A" w:rsidR="075B241C">
        <w:rPr>
          <w:rFonts w:ascii="Times New Roman" w:hAnsi="Times New Roman" w:eastAsia="Times New Roman" w:cs="Times New Roman"/>
          <w:noProof w:val="0"/>
          <w:color w:val="000000" w:themeColor="text1" w:themeTint="FF" w:themeShade="FF"/>
          <w:sz w:val="28"/>
          <w:szCs w:val="28"/>
          <w:lang w:val="en-US"/>
        </w:rPr>
        <w:t>,7 (suppl2</w:t>
      </w:r>
      <w:r w:rsidRPr="7CFF453A" w:rsidR="709F0ECE">
        <w:rPr>
          <w:rFonts w:ascii="Times New Roman" w:hAnsi="Times New Roman" w:eastAsia="Times New Roman" w:cs="Times New Roman"/>
          <w:noProof w:val="0"/>
          <w:color w:val="000000" w:themeColor="text1" w:themeTint="FF" w:themeShade="FF"/>
          <w:sz w:val="28"/>
          <w:szCs w:val="28"/>
          <w:lang w:val="en-US"/>
        </w:rPr>
        <w:t>), pp.</w:t>
      </w:r>
      <w:r w:rsidRPr="7CFF453A" w:rsidR="075B241C">
        <w:rPr>
          <w:rFonts w:ascii="Times New Roman" w:hAnsi="Times New Roman" w:eastAsia="Times New Roman" w:cs="Times New Roman"/>
          <w:noProof w:val="0"/>
          <w:color w:val="000000" w:themeColor="text1" w:themeTint="FF" w:themeShade="FF"/>
          <w:sz w:val="28"/>
          <w:szCs w:val="28"/>
          <w:lang w:val="en-US"/>
        </w:rPr>
        <w:t>1-4. DOI:</w:t>
      </w:r>
      <w:r w:rsidRPr="7CFF453A" w:rsidR="2EC9D772">
        <w:rPr>
          <w:rFonts w:ascii="Times New Roman" w:hAnsi="Times New Roman" w:eastAsia="Times New Roman" w:cs="Times New Roman"/>
          <w:noProof w:val="0"/>
          <w:color w:val="000000" w:themeColor="text1" w:themeTint="FF" w:themeShade="FF"/>
          <w:sz w:val="28"/>
          <w:szCs w:val="28"/>
          <w:lang w:val="en-US"/>
        </w:rPr>
        <w:t xml:space="preserve"> 10.1136/ leader- 2023-000791</w:t>
      </w:r>
      <w:r w:rsidRPr="7CFF453A" w:rsidR="600C1567">
        <w:rPr>
          <w:rFonts w:ascii="Times New Roman" w:hAnsi="Times New Roman" w:eastAsia="Times New Roman" w:cs="Times New Roman"/>
          <w:noProof w:val="0"/>
          <w:color w:val="000000" w:themeColor="text1" w:themeTint="FF" w:themeShade="FF"/>
          <w:sz w:val="28"/>
          <w:szCs w:val="28"/>
          <w:lang w:val="en-US"/>
        </w:rPr>
        <w:t>.</w:t>
      </w:r>
      <w:r w:rsidRPr="7CFF453A" w:rsidR="73B04F6E">
        <w:rPr>
          <w:rFonts w:ascii="Times New Roman" w:hAnsi="Times New Roman" w:eastAsia="Times New Roman" w:cs="Times New Roman"/>
          <w:noProof w:val="0"/>
          <w:color w:val="000000" w:themeColor="text1" w:themeTint="FF" w:themeShade="FF"/>
          <w:sz w:val="28"/>
          <w:szCs w:val="28"/>
          <w:lang w:val="en-US"/>
        </w:rPr>
        <w:t xml:space="preserve"> </w:t>
      </w:r>
    </w:p>
    <w:p w:rsidR="7C3F8692" w:rsidP="7CFF453A" w:rsidRDefault="7C3F8692" w14:paraId="761B2E5B" w14:textId="76700050">
      <w:pPr>
        <w:pStyle w:val="Normal"/>
        <w:rPr>
          <w:rFonts w:ascii="Times New Roman" w:hAnsi="Times New Roman" w:eastAsia="Times New Roman" w:cs="Times New Roman"/>
          <w:noProof w:val="0"/>
          <w:color w:val="000000" w:themeColor="text1" w:themeTint="FF" w:themeShade="FF"/>
          <w:sz w:val="28"/>
          <w:szCs w:val="28"/>
          <w:lang w:val="en-US"/>
        </w:rPr>
      </w:pPr>
      <w:r w:rsidRPr="7CFF453A" w:rsidR="7C3F8692">
        <w:rPr>
          <w:rFonts w:ascii="Times New Roman" w:hAnsi="Times New Roman" w:eastAsia="Times New Roman" w:cs="Times New Roman"/>
          <w:noProof w:val="0"/>
          <w:color w:val="000000" w:themeColor="text1" w:themeTint="FF" w:themeShade="FF"/>
          <w:sz w:val="28"/>
          <w:szCs w:val="28"/>
          <w:lang w:val="en-US"/>
        </w:rPr>
        <w:t>Equality Act 2010. London: HMSO.</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P1t9DnuMzsiEcY" int2:id="aj42L218">
      <int2:state int2:type="spell" int2:value="Rejected"/>
    </int2:textHash>
    <int2:textHash int2:hashCode="v3jXqOAVqWKVSe" int2:id="8F8EWxRD">
      <int2:state int2:type="spell" int2:value="Rejected"/>
    </int2:textHash>
    <int2:textHash int2:hashCode="+EEu6vKJR5yTzd" int2:id="cewkpIJ1">
      <int2:state int2:type="spell" int2:value="Rejected"/>
    </int2:textHash>
    <int2:textHash int2:hashCode="YpZZD2uGbusF53" int2:id="9cGYftOu">
      <int2:state int2:type="spell" int2:value="Rejected"/>
    </int2:textHash>
    <int2:textHash int2:hashCode="Y7rxyEYEGk+h8X" int2:id="FTFdeVwZ">
      <int2:state int2:type="spell" int2:value="Rejected"/>
    </int2:textHash>
    <int2:textHash int2:hashCode="aG+z44WpgrTp0l" int2:id="PfOTjusD">
      <int2:state int2:type="spell" int2:value="Rejected"/>
    </int2:textHash>
    <int2:textHash int2:hashCode="yLUplaAPMUC15a" int2:id="PuujGNKR">
      <int2:state int2:type="spell" int2:value="Rejected"/>
    </int2:textHash>
    <int2:textHash int2:hashCode="kv4UVae7TQCfC0" int2:id="7YFFWnCY">
      <int2:state int2:type="spell" int2:value="Rejected"/>
    </int2:textHash>
    <int2:textHash int2:hashCode="SKkB12slgSTZF+" int2:id="edQLQke3">
      <int2:state int2:type="spell" int2:value="Rejected"/>
    </int2:textHash>
    <int2:textHash int2:hashCode="7OmYag+MLKaTRs" int2:id="tf0O71K7">
      <int2:state int2:type="spell" int2:value="Rejected"/>
    </int2:textHash>
    <int2:textHash int2:hashCode="5XDRCdvPuC+WfK" int2:id="Www9K6Bt">
      <int2:state int2:type="spell" int2:value="Rejected"/>
    </int2:textHash>
    <int2:textHash int2:hashCode="NT12h6See3qwhk" int2:id="2KEPvL0w">
      <int2:state int2:type="spell" int2:value="Rejected"/>
    </int2:textHash>
    <int2:textHash int2:hashCode="qZN948XZoJGnQu" int2:id="dGNog2ik">
      <int2:state int2:type="spell" int2:value="Rejected"/>
    </int2:textHash>
    <int2:textHash int2:hashCode="Dji+abMBs/wxDx" int2:id="lHToOezj">
      <int2:state int2:type="spell" int2:value="Rejected"/>
    </int2:textHash>
    <int2:textHash int2:hashCode="nRSox3TdiEm2GZ" int2:id="RWO6ddkU">
      <int2:state int2:type="spell" int2:value="Rejected"/>
    </int2:textHash>
    <int2:textHash int2:hashCode="jaSdwZwcSkB/YT" int2:id="mBZJNRv8">
      <int2:state int2:type="spell" int2:value="Rejected"/>
    </int2:textHash>
    <int2:textHash int2:hashCode="bMnOeXazVILtwR" int2:id="Ue4HKYMz">
      <int2:state int2:type="spell" int2:value="Rejected"/>
    </int2:textHash>
    <int2:bookmark int2:bookmarkName="_Int_x0Ss06Nm" int2:invalidationBookmarkName="" int2:hashCode="89g84Qe6AjqwbD" int2:id="divdvLsU">
      <int2:state int2:type="gram" int2:value="Rejected"/>
    </int2:bookmark>
    <int2:bookmark int2:bookmarkName="_Int_5lcRQ6CN" int2:invalidationBookmarkName="" int2:hashCode="J1pwAHjwPyXoQP" int2:id="B2Ix85cc">
      <int2:state int2:type="gram" int2:value="Rejected"/>
    </int2:bookmark>
    <int2:bookmark int2:bookmarkName="_Int_N3pHwnqT" int2:invalidationBookmarkName="" int2:hashCode="EyXHQemkbGn/hI" int2:id="yHI4buZG">
      <int2:state int2:type="gram" int2:value="Rejected"/>
    </int2:bookmark>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2">
    <w:nsid w:val="7d5910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a6f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74821FE"/>
    <w:rsid w:val="0020648A"/>
    <w:rsid w:val="00E7FEE2"/>
    <w:rsid w:val="00FBAE7A"/>
    <w:rsid w:val="00FFD48B"/>
    <w:rsid w:val="010E3A0A"/>
    <w:rsid w:val="011B1357"/>
    <w:rsid w:val="015FBEBD"/>
    <w:rsid w:val="01C1B42E"/>
    <w:rsid w:val="01E3C329"/>
    <w:rsid w:val="02165F33"/>
    <w:rsid w:val="0236E8D2"/>
    <w:rsid w:val="023AF5D2"/>
    <w:rsid w:val="02853073"/>
    <w:rsid w:val="02D6A436"/>
    <w:rsid w:val="031316EA"/>
    <w:rsid w:val="032A9747"/>
    <w:rsid w:val="035986D7"/>
    <w:rsid w:val="036BB0FA"/>
    <w:rsid w:val="038697F4"/>
    <w:rsid w:val="03ACCC94"/>
    <w:rsid w:val="0404B94E"/>
    <w:rsid w:val="041C408F"/>
    <w:rsid w:val="045011C7"/>
    <w:rsid w:val="0461E865"/>
    <w:rsid w:val="0462DC27"/>
    <w:rsid w:val="04A3D818"/>
    <w:rsid w:val="05177E35"/>
    <w:rsid w:val="0535C0A8"/>
    <w:rsid w:val="0538678A"/>
    <w:rsid w:val="05864896"/>
    <w:rsid w:val="059242DB"/>
    <w:rsid w:val="05B111CA"/>
    <w:rsid w:val="05E0D971"/>
    <w:rsid w:val="05E29DFD"/>
    <w:rsid w:val="0601284D"/>
    <w:rsid w:val="064DFA78"/>
    <w:rsid w:val="06976FDD"/>
    <w:rsid w:val="069A0D59"/>
    <w:rsid w:val="07191FF3"/>
    <w:rsid w:val="071FAD81"/>
    <w:rsid w:val="073925DB"/>
    <w:rsid w:val="0758094D"/>
    <w:rsid w:val="075B241C"/>
    <w:rsid w:val="0770831D"/>
    <w:rsid w:val="078C09FC"/>
    <w:rsid w:val="07C78F34"/>
    <w:rsid w:val="080BCEC7"/>
    <w:rsid w:val="0831E773"/>
    <w:rsid w:val="08710EA5"/>
    <w:rsid w:val="08F95EAB"/>
    <w:rsid w:val="09350766"/>
    <w:rsid w:val="099C5F30"/>
    <w:rsid w:val="09EA7CB2"/>
    <w:rsid w:val="09EC7269"/>
    <w:rsid w:val="09ED48CB"/>
    <w:rsid w:val="0A6B025E"/>
    <w:rsid w:val="0AC90B8E"/>
    <w:rsid w:val="0B1587DA"/>
    <w:rsid w:val="0B1B00CB"/>
    <w:rsid w:val="0B2E2659"/>
    <w:rsid w:val="0B66B67A"/>
    <w:rsid w:val="0B9CA972"/>
    <w:rsid w:val="0BBDEF43"/>
    <w:rsid w:val="0C06D8AD"/>
    <w:rsid w:val="0C70E21C"/>
    <w:rsid w:val="0D1CBCE0"/>
    <w:rsid w:val="0D379F52"/>
    <w:rsid w:val="0D9031A8"/>
    <w:rsid w:val="0D99FCBB"/>
    <w:rsid w:val="0DAF7E04"/>
    <w:rsid w:val="0DF51D77"/>
    <w:rsid w:val="0E176211"/>
    <w:rsid w:val="0E555B75"/>
    <w:rsid w:val="0E5B1F7C"/>
    <w:rsid w:val="0E8ED0AB"/>
    <w:rsid w:val="0EACEBF7"/>
    <w:rsid w:val="0EDE6334"/>
    <w:rsid w:val="0F0C20E4"/>
    <w:rsid w:val="10008D97"/>
    <w:rsid w:val="1002DAAB"/>
    <w:rsid w:val="1067A051"/>
    <w:rsid w:val="1076E689"/>
    <w:rsid w:val="10BB09E7"/>
    <w:rsid w:val="10D7FE55"/>
    <w:rsid w:val="113F8BD2"/>
    <w:rsid w:val="119FC900"/>
    <w:rsid w:val="11B5E735"/>
    <w:rsid w:val="11B70C00"/>
    <w:rsid w:val="11C6B487"/>
    <w:rsid w:val="1202C43D"/>
    <w:rsid w:val="1209FC23"/>
    <w:rsid w:val="123A7DCA"/>
    <w:rsid w:val="1262FA95"/>
    <w:rsid w:val="1292A186"/>
    <w:rsid w:val="12F0B213"/>
    <w:rsid w:val="1312DF16"/>
    <w:rsid w:val="1379D317"/>
    <w:rsid w:val="13B257A1"/>
    <w:rsid w:val="13CC5362"/>
    <w:rsid w:val="13D0293E"/>
    <w:rsid w:val="13EED9FB"/>
    <w:rsid w:val="147CE61B"/>
    <w:rsid w:val="148B554E"/>
    <w:rsid w:val="14F35565"/>
    <w:rsid w:val="152E4143"/>
    <w:rsid w:val="15A54336"/>
    <w:rsid w:val="15A77496"/>
    <w:rsid w:val="15AB0F98"/>
    <w:rsid w:val="15C8E444"/>
    <w:rsid w:val="15CD8072"/>
    <w:rsid w:val="1608FA91"/>
    <w:rsid w:val="16629F41"/>
    <w:rsid w:val="16BBD0F0"/>
    <w:rsid w:val="16CD2A3B"/>
    <w:rsid w:val="16D73D85"/>
    <w:rsid w:val="16EF7B4D"/>
    <w:rsid w:val="17427CF4"/>
    <w:rsid w:val="1744F371"/>
    <w:rsid w:val="17688FD2"/>
    <w:rsid w:val="17978121"/>
    <w:rsid w:val="17CE7C4E"/>
    <w:rsid w:val="17DF4E92"/>
    <w:rsid w:val="181C199A"/>
    <w:rsid w:val="1865790C"/>
    <w:rsid w:val="1880F88E"/>
    <w:rsid w:val="18988115"/>
    <w:rsid w:val="18C92A2F"/>
    <w:rsid w:val="194CB7C7"/>
    <w:rsid w:val="194F7245"/>
    <w:rsid w:val="1958BFAA"/>
    <w:rsid w:val="198A9B8F"/>
    <w:rsid w:val="1A2CC438"/>
    <w:rsid w:val="1AAD11F7"/>
    <w:rsid w:val="1AC08959"/>
    <w:rsid w:val="1B458082"/>
    <w:rsid w:val="1B60E5F0"/>
    <w:rsid w:val="1BBE58E7"/>
    <w:rsid w:val="1BF628EA"/>
    <w:rsid w:val="1C2CA264"/>
    <w:rsid w:val="1C6C2E28"/>
    <w:rsid w:val="1C882E55"/>
    <w:rsid w:val="1CABD2DD"/>
    <w:rsid w:val="1CB98C26"/>
    <w:rsid w:val="1CEBF70A"/>
    <w:rsid w:val="1D660CD3"/>
    <w:rsid w:val="1D7FEA8D"/>
    <w:rsid w:val="1DF98720"/>
    <w:rsid w:val="1E161E74"/>
    <w:rsid w:val="1E4DEC4A"/>
    <w:rsid w:val="1E59ACE4"/>
    <w:rsid w:val="1EC4FDAD"/>
    <w:rsid w:val="1ED32913"/>
    <w:rsid w:val="1FB10000"/>
    <w:rsid w:val="1FFC66F1"/>
    <w:rsid w:val="200B3091"/>
    <w:rsid w:val="2059264E"/>
    <w:rsid w:val="205ADF66"/>
    <w:rsid w:val="20FBD0C9"/>
    <w:rsid w:val="21132C56"/>
    <w:rsid w:val="2158A6F5"/>
    <w:rsid w:val="217E2897"/>
    <w:rsid w:val="21E04B44"/>
    <w:rsid w:val="21F57395"/>
    <w:rsid w:val="2273F0B9"/>
    <w:rsid w:val="22894A09"/>
    <w:rsid w:val="22DE2F07"/>
    <w:rsid w:val="22E20FD0"/>
    <w:rsid w:val="233FD98A"/>
    <w:rsid w:val="2356CC0F"/>
    <w:rsid w:val="2360C71F"/>
    <w:rsid w:val="237A5957"/>
    <w:rsid w:val="23A565E4"/>
    <w:rsid w:val="23A59F25"/>
    <w:rsid w:val="23AD6F37"/>
    <w:rsid w:val="23C5AF09"/>
    <w:rsid w:val="23DF578B"/>
    <w:rsid w:val="23E07BA4"/>
    <w:rsid w:val="23ECD3C4"/>
    <w:rsid w:val="242DDE5C"/>
    <w:rsid w:val="248ED3B9"/>
    <w:rsid w:val="24B4238C"/>
    <w:rsid w:val="24B56A15"/>
    <w:rsid w:val="25162187"/>
    <w:rsid w:val="2571D695"/>
    <w:rsid w:val="259CB28B"/>
    <w:rsid w:val="25C9D85D"/>
    <w:rsid w:val="25D68606"/>
    <w:rsid w:val="261DE179"/>
    <w:rsid w:val="26954AB5"/>
    <w:rsid w:val="26963BA5"/>
    <w:rsid w:val="2698109D"/>
    <w:rsid w:val="26B431BF"/>
    <w:rsid w:val="26FABA38"/>
    <w:rsid w:val="2728ABA2"/>
    <w:rsid w:val="279091FF"/>
    <w:rsid w:val="27ED6942"/>
    <w:rsid w:val="2829D6C2"/>
    <w:rsid w:val="2838A0DA"/>
    <w:rsid w:val="289A1E42"/>
    <w:rsid w:val="28A53D52"/>
    <w:rsid w:val="28B4D569"/>
    <w:rsid w:val="28BF8B7B"/>
    <w:rsid w:val="28FEB159"/>
    <w:rsid w:val="29193F8A"/>
    <w:rsid w:val="29586930"/>
    <w:rsid w:val="295A17EF"/>
    <w:rsid w:val="29722EBC"/>
    <w:rsid w:val="298B9912"/>
    <w:rsid w:val="29CB9AA4"/>
    <w:rsid w:val="29CF5D72"/>
    <w:rsid w:val="2A32B0BF"/>
    <w:rsid w:val="2A4977F6"/>
    <w:rsid w:val="2A520C80"/>
    <w:rsid w:val="2B5EDE81"/>
    <w:rsid w:val="2B684677"/>
    <w:rsid w:val="2BC7C260"/>
    <w:rsid w:val="2BDE03AF"/>
    <w:rsid w:val="2BE78B73"/>
    <w:rsid w:val="2BFCCB97"/>
    <w:rsid w:val="2C4D42EF"/>
    <w:rsid w:val="2C74C5DB"/>
    <w:rsid w:val="2CA01899"/>
    <w:rsid w:val="2CABF0A3"/>
    <w:rsid w:val="2CBDE035"/>
    <w:rsid w:val="2D0BB828"/>
    <w:rsid w:val="2D286E6A"/>
    <w:rsid w:val="2D8C267B"/>
    <w:rsid w:val="2D95109D"/>
    <w:rsid w:val="2DCADFDA"/>
    <w:rsid w:val="2DF057A7"/>
    <w:rsid w:val="2E276CE8"/>
    <w:rsid w:val="2E455A85"/>
    <w:rsid w:val="2E53EAC4"/>
    <w:rsid w:val="2E655D59"/>
    <w:rsid w:val="2E7E2151"/>
    <w:rsid w:val="2E985BA1"/>
    <w:rsid w:val="2E9ED575"/>
    <w:rsid w:val="2EC4C64F"/>
    <w:rsid w:val="2EC9D772"/>
    <w:rsid w:val="2EF70D8A"/>
    <w:rsid w:val="2F85180D"/>
    <w:rsid w:val="2F9A4815"/>
    <w:rsid w:val="302949C7"/>
    <w:rsid w:val="3029BB3B"/>
    <w:rsid w:val="30613707"/>
    <w:rsid w:val="30A18081"/>
    <w:rsid w:val="30A49564"/>
    <w:rsid w:val="30D3AA68"/>
    <w:rsid w:val="30E8ADAE"/>
    <w:rsid w:val="30EA9835"/>
    <w:rsid w:val="30ED58FE"/>
    <w:rsid w:val="3174850E"/>
    <w:rsid w:val="3179771B"/>
    <w:rsid w:val="31923909"/>
    <w:rsid w:val="31B16451"/>
    <w:rsid w:val="31EB76BA"/>
    <w:rsid w:val="321511CB"/>
    <w:rsid w:val="3233A9BF"/>
    <w:rsid w:val="325C553B"/>
    <w:rsid w:val="32865D3A"/>
    <w:rsid w:val="32A23208"/>
    <w:rsid w:val="32CEDFE3"/>
    <w:rsid w:val="32F305EE"/>
    <w:rsid w:val="333DD319"/>
    <w:rsid w:val="333F1BD2"/>
    <w:rsid w:val="33CD11ED"/>
    <w:rsid w:val="33CDACE5"/>
    <w:rsid w:val="33D3498C"/>
    <w:rsid w:val="340754C2"/>
    <w:rsid w:val="3421D88B"/>
    <w:rsid w:val="34940A07"/>
    <w:rsid w:val="349F7B38"/>
    <w:rsid w:val="34A98626"/>
    <w:rsid w:val="34AC99A7"/>
    <w:rsid w:val="34C45448"/>
    <w:rsid w:val="350E43B7"/>
    <w:rsid w:val="3522D3F2"/>
    <w:rsid w:val="355181C8"/>
    <w:rsid w:val="359A3EDC"/>
    <w:rsid w:val="359EF45C"/>
    <w:rsid w:val="35A5C56A"/>
    <w:rsid w:val="35ABC5C6"/>
    <w:rsid w:val="35B9341E"/>
    <w:rsid w:val="35BF58E3"/>
    <w:rsid w:val="3651CC8F"/>
    <w:rsid w:val="36B28D4D"/>
    <w:rsid w:val="36D358D6"/>
    <w:rsid w:val="36E126D8"/>
    <w:rsid w:val="36E90943"/>
    <w:rsid w:val="37133B4C"/>
    <w:rsid w:val="3715D9B6"/>
    <w:rsid w:val="3739F23C"/>
    <w:rsid w:val="3753B2EC"/>
    <w:rsid w:val="37AFA423"/>
    <w:rsid w:val="37B62DC3"/>
    <w:rsid w:val="37ECA4ED"/>
    <w:rsid w:val="3803C277"/>
    <w:rsid w:val="3840984A"/>
    <w:rsid w:val="384374C2"/>
    <w:rsid w:val="384FE2C3"/>
    <w:rsid w:val="38614303"/>
    <w:rsid w:val="389E070A"/>
    <w:rsid w:val="389FF245"/>
    <w:rsid w:val="38B2FE3F"/>
    <w:rsid w:val="38CEE373"/>
    <w:rsid w:val="390154C3"/>
    <w:rsid w:val="3924B588"/>
    <w:rsid w:val="39356C87"/>
    <w:rsid w:val="394A4B7D"/>
    <w:rsid w:val="39529EA1"/>
    <w:rsid w:val="3995966A"/>
    <w:rsid w:val="39DB57B4"/>
    <w:rsid w:val="3A8DB6E6"/>
    <w:rsid w:val="3AA58A00"/>
    <w:rsid w:val="3AC088A3"/>
    <w:rsid w:val="3AEBE509"/>
    <w:rsid w:val="3B097585"/>
    <w:rsid w:val="3BE47F4F"/>
    <w:rsid w:val="3BF091E0"/>
    <w:rsid w:val="3C8C7D72"/>
    <w:rsid w:val="3CCBA6A2"/>
    <w:rsid w:val="3CD3AD3C"/>
    <w:rsid w:val="3CD7393E"/>
    <w:rsid w:val="3CE6A146"/>
    <w:rsid w:val="3D1ECB2D"/>
    <w:rsid w:val="3D619FDD"/>
    <w:rsid w:val="3DA28A07"/>
    <w:rsid w:val="3DAB27D4"/>
    <w:rsid w:val="3DF49DB9"/>
    <w:rsid w:val="3E085604"/>
    <w:rsid w:val="3E23BAA7"/>
    <w:rsid w:val="3E37F1FE"/>
    <w:rsid w:val="3E463844"/>
    <w:rsid w:val="3E7A6066"/>
    <w:rsid w:val="3E80A7B5"/>
    <w:rsid w:val="3E93E529"/>
    <w:rsid w:val="3E974F4E"/>
    <w:rsid w:val="3F3D3F7D"/>
    <w:rsid w:val="3F43F289"/>
    <w:rsid w:val="3FA400C6"/>
    <w:rsid w:val="3FB9C52B"/>
    <w:rsid w:val="3FC4F60C"/>
    <w:rsid w:val="3FCFE77D"/>
    <w:rsid w:val="3FEF505F"/>
    <w:rsid w:val="3FFE0CAA"/>
    <w:rsid w:val="40308E7B"/>
    <w:rsid w:val="4083F47C"/>
    <w:rsid w:val="408A3587"/>
    <w:rsid w:val="40EF6AD9"/>
    <w:rsid w:val="418DD063"/>
    <w:rsid w:val="41AA34EE"/>
    <w:rsid w:val="41AAA454"/>
    <w:rsid w:val="423DEF63"/>
    <w:rsid w:val="4251E65C"/>
    <w:rsid w:val="426C80A1"/>
    <w:rsid w:val="4288CE8F"/>
    <w:rsid w:val="42AB2DC7"/>
    <w:rsid w:val="42C1E7F1"/>
    <w:rsid w:val="42C74A70"/>
    <w:rsid w:val="42EA1F4E"/>
    <w:rsid w:val="4328E46F"/>
    <w:rsid w:val="43971551"/>
    <w:rsid w:val="43B3B59C"/>
    <w:rsid w:val="44185923"/>
    <w:rsid w:val="448DD6A0"/>
    <w:rsid w:val="44D67225"/>
    <w:rsid w:val="44E057CD"/>
    <w:rsid w:val="453D015D"/>
    <w:rsid w:val="457AAFA9"/>
    <w:rsid w:val="45C78DB1"/>
    <w:rsid w:val="45DA080A"/>
    <w:rsid w:val="46084A3C"/>
    <w:rsid w:val="460B02A6"/>
    <w:rsid w:val="46365BAC"/>
    <w:rsid w:val="463C018A"/>
    <w:rsid w:val="467A11BD"/>
    <w:rsid w:val="46F4BCCD"/>
    <w:rsid w:val="4712C9F1"/>
    <w:rsid w:val="474821FE"/>
    <w:rsid w:val="4767072C"/>
    <w:rsid w:val="476A170C"/>
    <w:rsid w:val="477D7E8C"/>
    <w:rsid w:val="479A7078"/>
    <w:rsid w:val="47A20321"/>
    <w:rsid w:val="47B9C965"/>
    <w:rsid w:val="47BD37FE"/>
    <w:rsid w:val="47DF0B1C"/>
    <w:rsid w:val="47E3ED4F"/>
    <w:rsid w:val="47E72EBD"/>
    <w:rsid w:val="48126DD6"/>
    <w:rsid w:val="481913D9"/>
    <w:rsid w:val="481F85A0"/>
    <w:rsid w:val="482D1EE4"/>
    <w:rsid w:val="48465736"/>
    <w:rsid w:val="486AEB15"/>
    <w:rsid w:val="48AE1088"/>
    <w:rsid w:val="48CA10BC"/>
    <w:rsid w:val="491D8ED4"/>
    <w:rsid w:val="4939861E"/>
    <w:rsid w:val="4941BE4A"/>
    <w:rsid w:val="494E1572"/>
    <w:rsid w:val="4983B629"/>
    <w:rsid w:val="4993204A"/>
    <w:rsid w:val="499AED20"/>
    <w:rsid w:val="49A19B36"/>
    <w:rsid w:val="49BB4A9C"/>
    <w:rsid w:val="49E93355"/>
    <w:rsid w:val="4A0BB588"/>
    <w:rsid w:val="4A13731A"/>
    <w:rsid w:val="4A39AA55"/>
    <w:rsid w:val="4A87525B"/>
    <w:rsid w:val="4AE84998"/>
    <w:rsid w:val="4B4D9BF4"/>
    <w:rsid w:val="4B5CE6ED"/>
    <w:rsid w:val="4B5E313A"/>
    <w:rsid w:val="4B8CECDB"/>
    <w:rsid w:val="4B9B8B0D"/>
    <w:rsid w:val="4B9BE302"/>
    <w:rsid w:val="4BC5EF81"/>
    <w:rsid w:val="4BF59286"/>
    <w:rsid w:val="4C118A7A"/>
    <w:rsid w:val="4C209E59"/>
    <w:rsid w:val="4C2DC2F0"/>
    <w:rsid w:val="4CA6D9A4"/>
    <w:rsid w:val="4CD2B0EE"/>
    <w:rsid w:val="4E008286"/>
    <w:rsid w:val="4E166AA3"/>
    <w:rsid w:val="4E43C97F"/>
    <w:rsid w:val="4E487F3D"/>
    <w:rsid w:val="4E784EAA"/>
    <w:rsid w:val="4E87B1D7"/>
    <w:rsid w:val="4EAA186F"/>
    <w:rsid w:val="4ECAB520"/>
    <w:rsid w:val="4EEE96C2"/>
    <w:rsid w:val="4F8A1019"/>
    <w:rsid w:val="4FBE9415"/>
    <w:rsid w:val="4FD35245"/>
    <w:rsid w:val="4FF5A3B4"/>
    <w:rsid w:val="50512278"/>
    <w:rsid w:val="50C4323F"/>
    <w:rsid w:val="50E11223"/>
    <w:rsid w:val="50F8E18F"/>
    <w:rsid w:val="5124FFAE"/>
    <w:rsid w:val="513888B1"/>
    <w:rsid w:val="519B65EB"/>
    <w:rsid w:val="51F3433A"/>
    <w:rsid w:val="51FB1AE7"/>
    <w:rsid w:val="526B70C2"/>
    <w:rsid w:val="5317F673"/>
    <w:rsid w:val="534E0D79"/>
    <w:rsid w:val="53B7F739"/>
    <w:rsid w:val="53CC7994"/>
    <w:rsid w:val="53CED60F"/>
    <w:rsid w:val="53DF1A1B"/>
    <w:rsid w:val="53E51680"/>
    <w:rsid w:val="54367153"/>
    <w:rsid w:val="543976D0"/>
    <w:rsid w:val="543D518F"/>
    <w:rsid w:val="545909DA"/>
    <w:rsid w:val="5470E9DD"/>
    <w:rsid w:val="547B7D74"/>
    <w:rsid w:val="548C8544"/>
    <w:rsid w:val="54A9FB90"/>
    <w:rsid w:val="54EBEF7A"/>
    <w:rsid w:val="54ED61CB"/>
    <w:rsid w:val="54FC37C2"/>
    <w:rsid w:val="55033EFA"/>
    <w:rsid w:val="553D6AA4"/>
    <w:rsid w:val="5546482A"/>
    <w:rsid w:val="55488BC1"/>
    <w:rsid w:val="5565AF99"/>
    <w:rsid w:val="55B42104"/>
    <w:rsid w:val="55DCA0F1"/>
    <w:rsid w:val="5607D845"/>
    <w:rsid w:val="560A6B09"/>
    <w:rsid w:val="561B9B9B"/>
    <w:rsid w:val="562B668D"/>
    <w:rsid w:val="56410198"/>
    <w:rsid w:val="564D9663"/>
    <w:rsid w:val="5661EDDC"/>
    <w:rsid w:val="56A4A7B8"/>
    <w:rsid w:val="56E3AD81"/>
    <w:rsid w:val="56F0C8C1"/>
    <w:rsid w:val="576D98B3"/>
    <w:rsid w:val="57E532EE"/>
    <w:rsid w:val="5848137E"/>
    <w:rsid w:val="58A9E5C3"/>
    <w:rsid w:val="58C2F72A"/>
    <w:rsid w:val="58DC3F56"/>
    <w:rsid w:val="58DCC3E2"/>
    <w:rsid w:val="58F6FEC6"/>
    <w:rsid w:val="58F72414"/>
    <w:rsid w:val="5914F352"/>
    <w:rsid w:val="594DA13A"/>
    <w:rsid w:val="59AA5411"/>
    <w:rsid w:val="59EB765E"/>
    <w:rsid w:val="5A0FCEEC"/>
    <w:rsid w:val="5A3845EA"/>
    <w:rsid w:val="5A817520"/>
    <w:rsid w:val="5A8B5B37"/>
    <w:rsid w:val="5AD7B294"/>
    <w:rsid w:val="5AD94B7E"/>
    <w:rsid w:val="5AEA6129"/>
    <w:rsid w:val="5B1421F8"/>
    <w:rsid w:val="5B403EE7"/>
    <w:rsid w:val="5B627025"/>
    <w:rsid w:val="5B780450"/>
    <w:rsid w:val="5B962130"/>
    <w:rsid w:val="5BE581AE"/>
    <w:rsid w:val="5BEAF49F"/>
    <w:rsid w:val="5C310598"/>
    <w:rsid w:val="5C3749B3"/>
    <w:rsid w:val="5CE3FA79"/>
    <w:rsid w:val="5D02D841"/>
    <w:rsid w:val="5D17009D"/>
    <w:rsid w:val="5D459755"/>
    <w:rsid w:val="5D4F6430"/>
    <w:rsid w:val="5D6FF2F2"/>
    <w:rsid w:val="5D9D7F87"/>
    <w:rsid w:val="5DCBDD30"/>
    <w:rsid w:val="5DDADC62"/>
    <w:rsid w:val="5E0DAFA2"/>
    <w:rsid w:val="5E382CB3"/>
    <w:rsid w:val="5E534A21"/>
    <w:rsid w:val="5E62B5AE"/>
    <w:rsid w:val="5E82DEFB"/>
    <w:rsid w:val="5E8AEBA6"/>
    <w:rsid w:val="5E99C0AD"/>
    <w:rsid w:val="5EA7F2B8"/>
    <w:rsid w:val="5EAEE96F"/>
    <w:rsid w:val="5EB14634"/>
    <w:rsid w:val="5EB52E01"/>
    <w:rsid w:val="5EF62F76"/>
    <w:rsid w:val="5F20CBB5"/>
    <w:rsid w:val="5F739E29"/>
    <w:rsid w:val="600C1567"/>
    <w:rsid w:val="60223029"/>
    <w:rsid w:val="6030B9A2"/>
    <w:rsid w:val="6041DECD"/>
    <w:rsid w:val="60AA65B9"/>
    <w:rsid w:val="60E251DA"/>
    <w:rsid w:val="616C3C87"/>
    <w:rsid w:val="61F7785E"/>
    <w:rsid w:val="621602BF"/>
    <w:rsid w:val="623F7EE4"/>
    <w:rsid w:val="6249EE5D"/>
    <w:rsid w:val="627D8C89"/>
    <w:rsid w:val="6311423C"/>
    <w:rsid w:val="632E34C7"/>
    <w:rsid w:val="636A823F"/>
    <w:rsid w:val="636C8F2A"/>
    <w:rsid w:val="6376A5A5"/>
    <w:rsid w:val="639A60BD"/>
    <w:rsid w:val="639D9375"/>
    <w:rsid w:val="63F033B6"/>
    <w:rsid w:val="63FB6376"/>
    <w:rsid w:val="6406EC5A"/>
    <w:rsid w:val="6431A5A3"/>
    <w:rsid w:val="6440998D"/>
    <w:rsid w:val="644119EB"/>
    <w:rsid w:val="64680256"/>
    <w:rsid w:val="6482FDFD"/>
    <w:rsid w:val="64CECADB"/>
    <w:rsid w:val="65067445"/>
    <w:rsid w:val="651775E7"/>
    <w:rsid w:val="6534D27D"/>
    <w:rsid w:val="657F641E"/>
    <w:rsid w:val="65877741"/>
    <w:rsid w:val="66C44B3E"/>
    <w:rsid w:val="66D3D861"/>
    <w:rsid w:val="6714BEAD"/>
    <w:rsid w:val="6735C2A4"/>
    <w:rsid w:val="67781596"/>
    <w:rsid w:val="6779CCEF"/>
    <w:rsid w:val="677BECA1"/>
    <w:rsid w:val="677FB7C2"/>
    <w:rsid w:val="67B1CCA0"/>
    <w:rsid w:val="67CC8833"/>
    <w:rsid w:val="67D84C75"/>
    <w:rsid w:val="67FAF0ED"/>
    <w:rsid w:val="68135685"/>
    <w:rsid w:val="6821D491"/>
    <w:rsid w:val="6825C9F3"/>
    <w:rsid w:val="684905BF"/>
    <w:rsid w:val="688EB914"/>
    <w:rsid w:val="68B7660E"/>
    <w:rsid w:val="68BFC2CC"/>
    <w:rsid w:val="68D8F4BE"/>
    <w:rsid w:val="68F5C8CF"/>
    <w:rsid w:val="68FA3875"/>
    <w:rsid w:val="69028938"/>
    <w:rsid w:val="69185BF5"/>
    <w:rsid w:val="69444387"/>
    <w:rsid w:val="6967415E"/>
    <w:rsid w:val="697DB517"/>
    <w:rsid w:val="699955F9"/>
    <w:rsid w:val="69AB9E92"/>
    <w:rsid w:val="69AC5458"/>
    <w:rsid w:val="69B329FA"/>
    <w:rsid w:val="69BDFAF5"/>
    <w:rsid w:val="69CE6FB4"/>
    <w:rsid w:val="6A0BF8D7"/>
    <w:rsid w:val="6A1EF52E"/>
    <w:rsid w:val="6A7A66B0"/>
    <w:rsid w:val="6B056F85"/>
    <w:rsid w:val="6B251277"/>
    <w:rsid w:val="6B697FE1"/>
    <w:rsid w:val="6B6D9AAA"/>
    <w:rsid w:val="6BA0FDE9"/>
    <w:rsid w:val="6BAF6FD0"/>
    <w:rsid w:val="6BBBE49E"/>
    <w:rsid w:val="6C0C1F6D"/>
    <w:rsid w:val="6C287BF1"/>
    <w:rsid w:val="6C4781B3"/>
    <w:rsid w:val="6C8CDDCE"/>
    <w:rsid w:val="6CB637FE"/>
    <w:rsid w:val="6CC1EE44"/>
    <w:rsid w:val="6CF446CB"/>
    <w:rsid w:val="6D17CCE6"/>
    <w:rsid w:val="6D1B281A"/>
    <w:rsid w:val="6D419DA5"/>
    <w:rsid w:val="6D561CEB"/>
    <w:rsid w:val="6D5E9CE2"/>
    <w:rsid w:val="6D9D46DA"/>
    <w:rsid w:val="6DAA8151"/>
    <w:rsid w:val="6DE6CD53"/>
    <w:rsid w:val="6DE9CC8A"/>
    <w:rsid w:val="6E4C5B72"/>
    <w:rsid w:val="6E7106AC"/>
    <w:rsid w:val="6EAE2FE9"/>
    <w:rsid w:val="6EAED78C"/>
    <w:rsid w:val="6F1AF3FB"/>
    <w:rsid w:val="6F7DF4D8"/>
    <w:rsid w:val="6FA99A96"/>
    <w:rsid w:val="6FB381DC"/>
    <w:rsid w:val="704652B3"/>
    <w:rsid w:val="709F0ECE"/>
    <w:rsid w:val="70AF7831"/>
    <w:rsid w:val="70DC7554"/>
    <w:rsid w:val="7115DE13"/>
    <w:rsid w:val="712CD0EA"/>
    <w:rsid w:val="714BDBC6"/>
    <w:rsid w:val="71591E9D"/>
    <w:rsid w:val="716CF884"/>
    <w:rsid w:val="7171431B"/>
    <w:rsid w:val="71B05EBE"/>
    <w:rsid w:val="71C7CB20"/>
    <w:rsid w:val="71F766BF"/>
    <w:rsid w:val="720F62EC"/>
    <w:rsid w:val="724544DC"/>
    <w:rsid w:val="724CD54D"/>
    <w:rsid w:val="727B25CF"/>
    <w:rsid w:val="72B1B594"/>
    <w:rsid w:val="72F19D23"/>
    <w:rsid w:val="72F1A463"/>
    <w:rsid w:val="73436C1E"/>
    <w:rsid w:val="737C36B9"/>
    <w:rsid w:val="73A8777B"/>
    <w:rsid w:val="73AF6352"/>
    <w:rsid w:val="73B04F6E"/>
    <w:rsid w:val="73CA3B19"/>
    <w:rsid w:val="73DD3512"/>
    <w:rsid w:val="73ECE563"/>
    <w:rsid w:val="73EFB963"/>
    <w:rsid w:val="73F5E2A2"/>
    <w:rsid w:val="73F6B059"/>
    <w:rsid w:val="74026227"/>
    <w:rsid w:val="740D0558"/>
    <w:rsid w:val="742D1CE8"/>
    <w:rsid w:val="74957B4C"/>
    <w:rsid w:val="74E0CFFE"/>
    <w:rsid w:val="75197CDE"/>
    <w:rsid w:val="7540B276"/>
    <w:rsid w:val="758902E1"/>
    <w:rsid w:val="759D40EE"/>
    <w:rsid w:val="75BABDEA"/>
    <w:rsid w:val="75F01AC2"/>
    <w:rsid w:val="7618D36A"/>
    <w:rsid w:val="7651C0FB"/>
    <w:rsid w:val="770839AE"/>
    <w:rsid w:val="77250573"/>
    <w:rsid w:val="77641671"/>
    <w:rsid w:val="779B71F2"/>
    <w:rsid w:val="77E704C3"/>
    <w:rsid w:val="77FFC005"/>
    <w:rsid w:val="7859BE59"/>
    <w:rsid w:val="78D1D575"/>
    <w:rsid w:val="79532B82"/>
    <w:rsid w:val="797AA2DD"/>
    <w:rsid w:val="799EDC3A"/>
    <w:rsid w:val="79A90EC3"/>
    <w:rsid w:val="79DC4C19"/>
    <w:rsid w:val="79EC34F6"/>
    <w:rsid w:val="7A17E59C"/>
    <w:rsid w:val="7A8E5F29"/>
    <w:rsid w:val="7ABAD9DC"/>
    <w:rsid w:val="7ADFCA03"/>
    <w:rsid w:val="7AE108BC"/>
    <w:rsid w:val="7BA047BF"/>
    <w:rsid w:val="7BBE33D5"/>
    <w:rsid w:val="7BE8A09D"/>
    <w:rsid w:val="7C2835F5"/>
    <w:rsid w:val="7C2E486A"/>
    <w:rsid w:val="7C3C775A"/>
    <w:rsid w:val="7C3F8692"/>
    <w:rsid w:val="7C74D02A"/>
    <w:rsid w:val="7C8077DC"/>
    <w:rsid w:val="7C8434E0"/>
    <w:rsid w:val="7CA08276"/>
    <w:rsid w:val="7CCC881C"/>
    <w:rsid w:val="7CFF453A"/>
    <w:rsid w:val="7D200AED"/>
    <w:rsid w:val="7D99914E"/>
    <w:rsid w:val="7DA718DF"/>
    <w:rsid w:val="7DF8856A"/>
    <w:rsid w:val="7E5B5830"/>
    <w:rsid w:val="7E9C26DA"/>
    <w:rsid w:val="7E9C6F98"/>
    <w:rsid w:val="7EB45081"/>
    <w:rsid w:val="7EBCB135"/>
    <w:rsid w:val="7EE58047"/>
    <w:rsid w:val="7F0984EE"/>
    <w:rsid w:val="7F212DDD"/>
    <w:rsid w:val="7F39268B"/>
    <w:rsid w:val="7FAE60FD"/>
    <w:rsid w:val="7FCFAD67"/>
    <w:rsid w:val="7FDBD9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4821FE"/>
  <w15:chartTrackingRefBased/>
  <w15:docId w15:val="{6E3351FD-BBAB-4E85-BE37-52DF70B438F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7CFF453A"/>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195dbb9116f144b3" /><Relationship Type="http://schemas.openxmlformats.org/officeDocument/2006/relationships/numbering" Target="numbering.xml" Id="R978813cf5112468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2025-12-17T18:59:32.5999009Z</dcterms:created>
  <dcterms:modified xsi:type="dcterms:W3CDTF">2025-12-19T11:21:20.2242786Z</dcterms:modified>
  <dc:creator>Eliora Blackson (2436903)</dc:creator>
  <lastModifiedBy>Eliora Blackson (2436903)</lastModifiedBy>
</coreProperties>
</file>