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02FA9E" w14:textId="1523F581" w:rsidR="00222586" w:rsidRPr="00A477D7" w:rsidRDefault="00A477D7">
      <w:pPr>
        <w:rPr>
          <w:b/>
          <w:bCs/>
          <w:sz w:val="24"/>
          <w:szCs w:val="24"/>
        </w:rPr>
      </w:pPr>
      <w:r w:rsidRPr="00A477D7">
        <w:rPr>
          <w:b/>
          <w:bCs/>
          <w:sz w:val="24"/>
          <w:szCs w:val="24"/>
        </w:rPr>
        <w:t>ACCA6011 Assignment 1 Appendix</w:t>
      </w:r>
    </w:p>
    <w:p w14:paraId="3DA9C2C2" w14:textId="4ADBC3A5" w:rsidR="00A477D7" w:rsidRPr="00A477D7" w:rsidRDefault="00A477D7">
      <w:pPr>
        <w:rPr>
          <w:sz w:val="24"/>
          <w:szCs w:val="24"/>
        </w:rPr>
      </w:pPr>
      <w:r w:rsidRPr="00A477D7">
        <w:rPr>
          <w:sz w:val="24"/>
          <w:szCs w:val="24"/>
        </w:rPr>
        <w:t>Machine Learning Model choices for Assignment 1.</w:t>
      </w:r>
    </w:p>
    <w:p w14:paraId="1F10DDB6" w14:textId="1571CF9F" w:rsidR="00A477D7" w:rsidRPr="00A477D7" w:rsidRDefault="00A477D7">
      <w:pPr>
        <w:rPr>
          <w:sz w:val="24"/>
          <w:szCs w:val="24"/>
        </w:rPr>
      </w:pPr>
      <w:r w:rsidRPr="00A477D7">
        <w:rPr>
          <w:sz w:val="24"/>
          <w:szCs w:val="24"/>
        </w:rPr>
        <w:t xml:space="preserve">For assignment one you have been asked to implement and evaluate 2 of machine learning classifiers.  You can select two from the </w:t>
      </w:r>
      <w:proofErr w:type="gramStart"/>
      <w:r w:rsidRPr="00A477D7">
        <w:rPr>
          <w:sz w:val="24"/>
          <w:szCs w:val="24"/>
        </w:rPr>
        <w:t>following:-</w:t>
      </w:r>
      <w:proofErr w:type="gramEnd"/>
    </w:p>
    <w:p w14:paraId="34173F5B" w14:textId="77777777" w:rsidR="00A477D7" w:rsidRPr="00A477D7" w:rsidRDefault="00A477D7">
      <w:pPr>
        <w:rPr>
          <w:sz w:val="24"/>
          <w:szCs w:val="24"/>
        </w:rPr>
      </w:pPr>
    </w:p>
    <w:p w14:paraId="2B96E4F9" w14:textId="20B6EB2E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K nearest neighbours</w:t>
      </w:r>
    </w:p>
    <w:p w14:paraId="6CC4A4C7" w14:textId="0A657F61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Support Vector Machines</w:t>
      </w:r>
    </w:p>
    <w:p w14:paraId="3E6C202E" w14:textId="6B7E363C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Decision Trees</w:t>
      </w:r>
    </w:p>
    <w:p w14:paraId="03ED4BAB" w14:textId="0A555570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Random Forests</w:t>
      </w:r>
    </w:p>
    <w:p w14:paraId="6D385791" w14:textId="27421782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Logistic regression</w:t>
      </w:r>
    </w:p>
    <w:p w14:paraId="0FB80B96" w14:textId="72235997" w:rsidR="00A477D7" w:rsidRPr="00A477D7" w:rsidRDefault="00A477D7" w:rsidP="00A477D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77D7">
        <w:rPr>
          <w:sz w:val="24"/>
          <w:szCs w:val="24"/>
        </w:rPr>
        <w:t>Naïve Bayes</w:t>
      </w:r>
    </w:p>
    <w:sectPr w:rsidR="00A477D7" w:rsidRPr="00A47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2B4A17"/>
    <w:multiLevelType w:val="hybridMultilevel"/>
    <w:tmpl w:val="45C03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2123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7D7"/>
    <w:rsid w:val="00117560"/>
    <w:rsid w:val="00222586"/>
    <w:rsid w:val="00424CD2"/>
    <w:rsid w:val="007716BF"/>
    <w:rsid w:val="00A477D7"/>
    <w:rsid w:val="00D05E62"/>
    <w:rsid w:val="00DF104A"/>
    <w:rsid w:val="00E23BA2"/>
    <w:rsid w:val="00E95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0D298"/>
  <w15:chartTrackingRefBased/>
  <w15:docId w15:val="{C3CD10F3-0423-4492-8B8A-3A4953E0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77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49</Words>
  <Characters>280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2023-11-13T19:12:00Z</dcterms:created>
  <dcterms:modified xsi:type="dcterms:W3CDTF">2023-11-13T19:20:00Z</dcterms:modified>
</cp:coreProperties>
</file>