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E19C7" w14:textId="1DE8C54D" w:rsidR="00521EB7" w:rsidRDefault="00521EB7" w:rsidP="00612E96">
      <w:pPr>
        <w:rPr>
          <w:rFonts w:ascii="Times New Roman" w:hAnsi="Times New Roman" w:cs="Times New Roman"/>
          <w:sz w:val="24"/>
          <w:szCs w:val="24"/>
        </w:rPr>
      </w:pPr>
    </w:p>
    <w:p w14:paraId="574B8F5C" w14:textId="589D7E2B" w:rsidR="00612E96" w:rsidRP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Name: Rahee Rahman</w:t>
      </w:r>
    </w:p>
    <w:p w14:paraId="08C7ABB2" w14:textId="77777777" w:rsidR="00612E96" w:rsidRP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Student ID: 2129645</w:t>
      </w:r>
    </w:p>
    <w:p w14:paraId="6F127506" w14:textId="77777777" w:rsidR="00612E96" w:rsidRP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Module Name: Academic and Employability Skills</w:t>
      </w:r>
    </w:p>
    <w:p w14:paraId="32204B36" w14:textId="77777777" w:rsidR="00612E96" w:rsidRP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Module Code: LCHS4001</w:t>
      </w:r>
    </w:p>
    <w:p w14:paraId="3998EA48" w14:textId="1BF21CFA" w:rsid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Lecturer Name: Anita Nan</w:t>
      </w:r>
    </w:p>
    <w:p w14:paraId="2842FF85" w14:textId="77777777" w:rsidR="00612E96" w:rsidRDefault="00612E96" w:rsidP="00612E96">
      <w:pPr>
        <w:rPr>
          <w:rFonts w:ascii="Times New Roman" w:hAnsi="Times New Roman" w:cs="Times New Roman"/>
          <w:sz w:val="24"/>
          <w:szCs w:val="24"/>
        </w:rPr>
      </w:pPr>
    </w:p>
    <w:p w14:paraId="229DA7DA" w14:textId="77777777" w:rsidR="00612E96" w:rsidRDefault="00612E96" w:rsidP="00612E96">
      <w:pPr>
        <w:rPr>
          <w:rFonts w:ascii="Times New Roman" w:hAnsi="Times New Roman" w:cs="Times New Roman"/>
          <w:sz w:val="24"/>
          <w:szCs w:val="24"/>
        </w:rPr>
      </w:pPr>
    </w:p>
    <w:p w14:paraId="61E25A91" w14:textId="77777777" w:rsidR="00612E96" w:rsidRDefault="00612E96" w:rsidP="00612E96">
      <w:pPr>
        <w:rPr>
          <w:rFonts w:ascii="Times New Roman" w:hAnsi="Times New Roman" w:cs="Times New Roman"/>
          <w:sz w:val="24"/>
          <w:szCs w:val="24"/>
        </w:rPr>
      </w:pPr>
    </w:p>
    <w:p w14:paraId="3AA71004" w14:textId="77777777" w:rsidR="00612E96" w:rsidRDefault="00612E96" w:rsidP="00612E96">
      <w:pPr>
        <w:rPr>
          <w:rFonts w:ascii="Times New Roman" w:hAnsi="Times New Roman" w:cs="Times New Roman"/>
          <w:sz w:val="24"/>
          <w:szCs w:val="24"/>
        </w:rPr>
      </w:pPr>
    </w:p>
    <w:p w14:paraId="40DD735E" w14:textId="77777777" w:rsidR="00612E96" w:rsidRDefault="00612E96" w:rsidP="00612E96">
      <w:pPr>
        <w:rPr>
          <w:rFonts w:ascii="Times New Roman" w:hAnsi="Times New Roman" w:cs="Times New Roman"/>
          <w:sz w:val="24"/>
          <w:szCs w:val="24"/>
        </w:rPr>
      </w:pPr>
    </w:p>
    <w:p w14:paraId="2D278EFB" w14:textId="77777777" w:rsidR="00612E96" w:rsidRDefault="00612E96" w:rsidP="00612E96">
      <w:pPr>
        <w:rPr>
          <w:rFonts w:ascii="Times New Roman" w:hAnsi="Times New Roman" w:cs="Times New Roman"/>
          <w:sz w:val="24"/>
          <w:szCs w:val="24"/>
        </w:rPr>
      </w:pPr>
    </w:p>
    <w:p w14:paraId="0F3A272C" w14:textId="77777777" w:rsidR="00612E96" w:rsidRDefault="00612E96" w:rsidP="00612E96">
      <w:pPr>
        <w:rPr>
          <w:rFonts w:ascii="Times New Roman" w:hAnsi="Times New Roman" w:cs="Times New Roman"/>
          <w:sz w:val="24"/>
          <w:szCs w:val="24"/>
        </w:rPr>
      </w:pPr>
    </w:p>
    <w:p w14:paraId="4B51978E" w14:textId="77777777" w:rsidR="00612E96" w:rsidRDefault="00612E96" w:rsidP="00612E96">
      <w:pPr>
        <w:rPr>
          <w:rFonts w:ascii="Times New Roman" w:hAnsi="Times New Roman" w:cs="Times New Roman"/>
          <w:sz w:val="24"/>
          <w:szCs w:val="24"/>
        </w:rPr>
      </w:pPr>
    </w:p>
    <w:p w14:paraId="1107A6DB" w14:textId="77777777" w:rsidR="00612E96" w:rsidRDefault="00612E96" w:rsidP="00612E96">
      <w:pPr>
        <w:rPr>
          <w:rFonts w:ascii="Times New Roman" w:hAnsi="Times New Roman" w:cs="Times New Roman"/>
          <w:sz w:val="24"/>
          <w:szCs w:val="24"/>
        </w:rPr>
      </w:pPr>
    </w:p>
    <w:p w14:paraId="1EC76532" w14:textId="77777777" w:rsidR="00612E96" w:rsidRDefault="00612E96" w:rsidP="00612E96">
      <w:pPr>
        <w:rPr>
          <w:rFonts w:ascii="Times New Roman" w:hAnsi="Times New Roman" w:cs="Times New Roman"/>
          <w:sz w:val="24"/>
          <w:szCs w:val="24"/>
        </w:rPr>
      </w:pPr>
    </w:p>
    <w:p w14:paraId="3097C8EF" w14:textId="77777777" w:rsidR="00612E96" w:rsidRDefault="00612E96" w:rsidP="00612E96">
      <w:pPr>
        <w:rPr>
          <w:rFonts w:ascii="Times New Roman" w:hAnsi="Times New Roman" w:cs="Times New Roman"/>
          <w:sz w:val="24"/>
          <w:szCs w:val="24"/>
        </w:rPr>
      </w:pPr>
    </w:p>
    <w:p w14:paraId="22265DF8" w14:textId="77777777" w:rsidR="00612E96" w:rsidRDefault="00612E96" w:rsidP="00612E96">
      <w:pPr>
        <w:rPr>
          <w:rFonts w:ascii="Times New Roman" w:hAnsi="Times New Roman" w:cs="Times New Roman"/>
          <w:sz w:val="24"/>
          <w:szCs w:val="24"/>
        </w:rPr>
      </w:pPr>
    </w:p>
    <w:p w14:paraId="6948FB89" w14:textId="77777777" w:rsidR="00612E96" w:rsidRDefault="00612E96" w:rsidP="00612E96">
      <w:pPr>
        <w:rPr>
          <w:rFonts w:ascii="Times New Roman" w:hAnsi="Times New Roman" w:cs="Times New Roman"/>
          <w:sz w:val="24"/>
          <w:szCs w:val="24"/>
        </w:rPr>
      </w:pPr>
    </w:p>
    <w:p w14:paraId="3F401490" w14:textId="77777777" w:rsidR="00612E96" w:rsidRDefault="00612E96" w:rsidP="00612E96">
      <w:pPr>
        <w:rPr>
          <w:rFonts w:ascii="Times New Roman" w:hAnsi="Times New Roman" w:cs="Times New Roman"/>
          <w:sz w:val="24"/>
          <w:szCs w:val="24"/>
        </w:rPr>
      </w:pPr>
    </w:p>
    <w:p w14:paraId="76C2D66C" w14:textId="77777777" w:rsidR="00612E96" w:rsidRDefault="00612E96" w:rsidP="00612E96">
      <w:pPr>
        <w:rPr>
          <w:rFonts w:ascii="Times New Roman" w:hAnsi="Times New Roman" w:cs="Times New Roman"/>
          <w:sz w:val="24"/>
          <w:szCs w:val="24"/>
        </w:rPr>
      </w:pPr>
    </w:p>
    <w:p w14:paraId="0B72EA63" w14:textId="77777777" w:rsidR="00612E96" w:rsidRDefault="00612E96" w:rsidP="00612E96">
      <w:pPr>
        <w:rPr>
          <w:rFonts w:ascii="Times New Roman" w:hAnsi="Times New Roman" w:cs="Times New Roman"/>
          <w:sz w:val="24"/>
          <w:szCs w:val="24"/>
        </w:rPr>
      </w:pPr>
    </w:p>
    <w:p w14:paraId="726DB6DF" w14:textId="77777777" w:rsidR="00612E96" w:rsidRDefault="00612E96" w:rsidP="00612E96">
      <w:pPr>
        <w:rPr>
          <w:rFonts w:ascii="Times New Roman" w:hAnsi="Times New Roman" w:cs="Times New Roman"/>
          <w:sz w:val="24"/>
          <w:szCs w:val="24"/>
        </w:rPr>
      </w:pPr>
    </w:p>
    <w:p w14:paraId="7BD528A9" w14:textId="77777777" w:rsidR="00612E96" w:rsidRDefault="00612E96" w:rsidP="00612E96">
      <w:pPr>
        <w:rPr>
          <w:rFonts w:ascii="Times New Roman" w:hAnsi="Times New Roman" w:cs="Times New Roman"/>
          <w:sz w:val="24"/>
          <w:szCs w:val="24"/>
        </w:rPr>
      </w:pPr>
    </w:p>
    <w:p w14:paraId="15FEF418" w14:textId="77777777" w:rsidR="00612E96" w:rsidRDefault="00612E96" w:rsidP="00612E96">
      <w:pPr>
        <w:rPr>
          <w:rFonts w:ascii="Times New Roman" w:hAnsi="Times New Roman" w:cs="Times New Roman"/>
          <w:sz w:val="24"/>
          <w:szCs w:val="24"/>
        </w:rPr>
      </w:pPr>
    </w:p>
    <w:p w14:paraId="69AFFC45" w14:textId="77777777" w:rsidR="00612E96" w:rsidRDefault="00612E96" w:rsidP="00612E96">
      <w:pPr>
        <w:rPr>
          <w:rFonts w:ascii="Times New Roman" w:hAnsi="Times New Roman" w:cs="Times New Roman"/>
          <w:sz w:val="24"/>
          <w:szCs w:val="24"/>
        </w:rPr>
      </w:pPr>
    </w:p>
    <w:p w14:paraId="528A0435" w14:textId="77777777" w:rsidR="00612E96" w:rsidRDefault="00612E96" w:rsidP="00612E96">
      <w:pPr>
        <w:rPr>
          <w:rFonts w:ascii="Times New Roman" w:hAnsi="Times New Roman" w:cs="Times New Roman"/>
          <w:sz w:val="24"/>
          <w:szCs w:val="24"/>
        </w:rPr>
      </w:pPr>
    </w:p>
    <w:p w14:paraId="38AF3AC5" w14:textId="77777777" w:rsidR="00612E96" w:rsidRDefault="00612E96" w:rsidP="00612E96">
      <w:pPr>
        <w:rPr>
          <w:rFonts w:ascii="Times New Roman" w:hAnsi="Times New Roman" w:cs="Times New Roman"/>
          <w:sz w:val="24"/>
          <w:szCs w:val="24"/>
        </w:rPr>
      </w:pPr>
    </w:p>
    <w:p w14:paraId="663E5444" w14:textId="77777777" w:rsidR="00612E96" w:rsidRDefault="00612E96" w:rsidP="00612E96">
      <w:pPr>
        <w:rPr>
          <w:rFonts w:ascii="Times New Roman" w:hAnsi="Times New Roman" w:cs="Times New Roman"/>
          <w:sz w:val="24"/>
          <w:szCs w:val="24"/>
        </w:rPr>
      </w:pPr>
    </w:p>
    <w:p w14:paraId="7DC89ED5" w14:textId="77777777" w:rsidR="009B15AB" w:rsidRDefault="009B15AB" w:rsidP="00612E96">
      <w:pPr>
        <w:rPr>
          <w:rFonts w:ascii="Times New Roman" w:hAnsi="Times New Roman" w:cs="Times New Roman"/>
          <w:sz w:val="24"/>
          <w:szCs w:val="24"/>
        </w:rPr>
      </w:pPr>
    </w:p>
    <w:p w14:paraId="21A98861" w14:textId="3AE0550C" w:rsidR="00C01FBC" w:rsidRDefault="00112AC9" w:rsidP="00612E96">
      <w:pPr>
        <w:rPr>
          <w:rFonts w:ascii="Times New Roman" w:hAnsi="Times New Roman" w:cs="Times New Roman"/>
          <w:sz w:val="24"/>
          <w:szCs w:val="24"/>
        </w:rPr>
      </w:pPr>
      <w:r>
        <w:rPr>
          <w:rFonts w:ascii="Times New Roman" w:hAnsi="Times New Roman" w:cs="Times New Roman"/>
          <w:sz w:val="24"/>
          <w:szCs w:val="24"/>
        </w:rPr>
        <w:lastRenderedPageBreak/>
        <w:t>In this</w:t>
      </w:r>
      <w:r w:rsidR="00C01FBC">
        <w:rPr>
          <w:rFonts w:ascii="Times New Roman" w:hAnsi="Times New Roman" w:cs="Times New Roman"/>
          <w:sz w:val="24"/>
          <w:szCs w:val="24"/>
        </w:rPr>
        <w:t xml:space="preserve"> assignment</w:t>
      </w:r>
      <w:r>
        <w:rPr>
          <w:rFonts w:ascii="Times New Roman" w:hAnsi="Times New Roman" w:cs="Times New Roman"/>
          <w:sz w:val="24"/>
          <w:szCs w:val="24"/>
        </w:rPr>
        <w:t>,</w:t>
      </w:r>
      <w:r w:rsidR="00C01FBC">
        <w:rPr>
          <w:rFonts w:ascii="Times New Roman" w:hAnsi="Times New Roman" w:cs="Times New Roman"/>
          <w:sz w:val="24"/>
          <w:szCs w:val="24"/>
        </w:rPr>
        <w:t xml:space="preserve"> I have </w:t>
      </w:r>
      <w:r>
        <w:rPr>
          <w:rFonts w:ascii="Times New Roman" w:hAnsi="Times New Roman" w:cs="Times New Roman"/>
          <w:sz w:val="24"/>
          <w:szCs w:val="24"/>
        </w:rPr>
        <w:t>focused</w:t>
      </w:r>
      <w:r w:rsidR="00C01FBC">
        <w:rPr>
          <w:rFonts w:ascii="Times New Roman" w:hAnsi="Times New Roman" w:cs="Times New Roman"/>
          <w:sz w:val="24"/>
          <w:szCs w:val="24"/>
        </w:rPr>
        <w:t xml:space="preserve"> on </w:t>
      </w:r>
      <w:r w:rsidR="00DF26D9">
        <w:rPr>
          <w:rFonts w:ascii="Times New Roman" w:hAnsi="Times New Roman" w:cs="Times New Roman"/>
          <w:sz w:val="24"/>
          <w:szCs w:val="24"/>
        </w:rPr>
        <w:t>three</w:t>
      </w:r>
      <w:r w:rsidR="00C01FBC">
        <w:rPr>
          <w:rFonts w:ascii="Times New Roman" w:hAnsi="Times New Roman" w:cs="Times New Roman"/>
          <w:sz w:val="24"/>
          <w:szCs w:val="24"/>
        </w:rPr>
        <w:t xml:space="preserve"> </w:t>
      </w:r>
      <w:r>
        <w:rPr>
          <w:rFonts w:ascii="Times New Roman" w:hAnsi="Times New Roman" w:cs="Times New Roman"/>
          <w:sz w:val="24"/>
          <w:szCs w:val="24"/>
        </w:rPr>
        <w:t>topics</w:t>
      </w:r>
      <w:r w:rsidR="00C01FBC">
        <w:rPr>
          <w:rFonts w:ascii="Times New Roman" w:hAnsi="Times New Roman" w:cs="Times New Roman"/>
          <w:sz w:val="24"/>
          <w:szCs w:val="24"/>
        </w:rPr>
        <w:t xml:space="preserve"> (major) which are: Cover Letter, Paraphrasing, and Time Management</w:t>
      </w:r>
      <w:r>
        <w:rPr>
          <w:rFonts w:ascii="Times New Roman" w:hAnsi="Times New Roman" w:cs="Times New Roman"/>
          <w:sz w:val="24"/>
          <w:szCs w:val="24"/>
        </w:rPr>
        <w:t>,</w:t>
      </w:r>
      <w:r w:rsidR="00C01FBC">
        <w:rPr>
          <w:rFonts w:ascii="Times New Roman" w:hAnsi="Times New Roman" w:cs="Times New Roman"/>
          <w:sz w:val="24"/>
          <w:szCs w:val="24"/>
        </w:rPr>
        <w:t xml:space="preserve"> and how they all interlink with each other. Cover letters are important for job-hunting, in which paraphrasing is needed to improve academic skills which facilitate the skills needed in crafting cover letters, and all of this requires prudent time management, especially </w:t>
      </w:r>
      <w:r>
        <w:rPr>
          <w:rFonts w:ascii="Times New Roman" w:hAnsi="Times New Roman" w:cs="Times New Roman"/>
          <w:sz w:val="24"/>
          <w:szCs w:val="24"/>
        </w:rPr>
        <w:t>in studying</w:t>
      </w:r>
      <w:r w:rsidR="00C01FBC">
        <w:rPr>
          <w:rFonts w:ascii="Times New Roman" w:hAnsi="Times New Roman" w:cs="Times New Roman"/>
          <w:sz w:val="24"/>
          <w:szCs w:val="24"/>
        </w:rPr>
        <w:t xml:space="preserve"> at this level whilst managing job searches simultaneously. All sources are secondary from a variety of sources such as journals, reports, and publications. </w:t>
      </w:r>
    </w:p>
    <w:p w14:paraId="11F6C9EF" w14:textId="77777777" w:rsidR="00C01FBC" w:rsidRDefault="00C01FBC" w:rsidP="00612E96">
      <w:pPr>
        <w:rPr>
          <w:rFonts w:ascii="Times New Roman" w:hAnsi="Times New Roman" w:cs="Times New Roman"/>
          <w:sz w:val="24"/>
          <w:szCs w:val="24"/>
        </w:rPr>
      </w:pPr>
    </w:p>
    <w:p w14:paraId="7435DD26" w14:textId="18D79631" w:rsidR="00612E96" w:rsidRDefault="00612E96" w:rsidP="00612E96">
      <w:pPr>
        <w:rPr>
          <w:rFonts w:ascii="Times New Roman" w:hAnsi="Times New Roman" w:cs="Times New Roman"/>
          <w:sz w:val="24"/>
          <w:szCs w:val="24"/>
        </w:rPr>
      </w:pPr>
      <w:r w:rsidRPr="00612E96">
        <w:rPr>
          <w:rFonts w:ascii="Times New Roman" w:hAnsi="Times New Roman" w:cs="Times New Roman"/>
          <w:sz w:val="24"/>
          <w:szCs w:val="24"/>
        </w:rPr>
        <w:t>Cover Letter</w:t>
      </w:r>
    </w:p>
    <w:p w14:paraId="1C31D185" w14:textId="7758648D" w:rsidR="002610EA" w:rsidRDefault="00612E96" w:rsidP="00612E96">
      <w:r w:rsidRPr="00612E96">
        <w:rPr>
          <w:rFonts w:ascii="Times New Roman" w:hAnsi="Times New Roman" w:cs="Times New Roman"/>
          <w:sz w:val="24"/>
          <w:szCs w:val="24"/>
        </w:rPr>
        <w:t xml:space="preserve">A cover letter is a formal letter </w:t>
      </w:r>
      <w:r w:rsidR="00346D9F">
        <w:rPr>
          <w:rFonts w:ascii="Times New Roman" w:hAnsi="Times New Roman" w:cs="Times New Roman"/>
          <w:sz w:val="24"/>
          <w:szCs w:val="24"/>
        </w:rPr>
        <w:t>that</w:t>
      </w:r>
      <w:r w:rsidRPr="00612E96">
        <w:rPr>
          <w:rFonts w:ascii="Times New Roman" w:hAnsi="Times New Roman" w:cs="Times New Roman"/>
          <w:sz w:val="24"/>
          <w:szCs w:val="24"/>
        </w:rPr>
        <w:t xml:space="preserve"> is submitted </w:t>
      </w:r>
      <w:r w:rsidR="009B15AB">
        <w:rPr>
          <w:rFonts w:ascii="Times New Roman" w:hAnsi="Times New Roman" w:cs="Times New Roman"/>
          <w:sz w:val="24"/>
          <w:szCs w:val="24"/>
        </w:rPr>
        <w:t xml:space="preserve">along </w:t>
      </w:r>
      <w:r w:rsidR="00346D9F">
        <w:rPr>
          <w:rFonts w:ascii="Times New Roman" w:hAnsi="Times New Roman" w:cs="Times New Roman"/>
          <w:sz w:val="24"/>
          <w:szCs w:val="24"/>
        </w:rPr>
        <w:t xml:space="preserve">with </w:t>
      </w:r>
      <w:r w:rsidR="009B15AB">
        <w:rPr>
          <w:rFonts w:ascii="Times New Roman" w:hAnsi="Times New Roman" w:cs="Times New Roman"/>
          <w:sz w:val="24"/>
          <w:szCs w:val="24"/>
        </w:rPr>
        <w:t>your</w:t>
      </w:r>
      <w:r w:rsidRPr="00612E96">
        <w:rPr>
          <w:rFonts w:ascii="Times New Roman" w:hAnsi="Times New Roman" w:cs="Times New Roman"/>
          <w:sz w:val="24"/>
          <w:szCs w:val="24"/>
        </w:rPr>
        <w:t xml:space="preserve"> CV to complete an application written for the job one is applying for to showcase skills and experience that makes someone </w:t>
      </w:r>
      <w:r w:rsidR="00242848">
        <w:rPr>
          <w:rFonts w:ascii="Times New Roman" w:hAnsi="Times New Roman" w:cs="Times New Roman"/>
          <w:sz w:val="24"/>
          <w:szCs w:val="24"/>
        </w:rPr>
        <w:t>suitable</w:t>
      </w:r>
      <w:r w:rsidRPr="00612E96">
        <w:rPr>
          <w:rFonts w:ascii="Times New Roman" w:hAnsi="Times New Roman" w:cs="Times New Roman"/>
          <w:sz w:val="24"/>
          <w:szCs w:val="24"/>
        </w:rPr>
        <w:t xml:space="preserve"> for the role. Today</w:t>
      </w:r>
      <w:r w:rsidR="00242848">
        <w:rPr>
          <w:rFonts w:ascii="Times New Roman" w:hAnsi="Times New Roman" w:cs="Times New Roman"/>
          <w:sz w:val="24"/>
          <w:szCs w:val="24"/>
        </w:rPr>
        <w:t>’s</w:t>
      </w:r>
      <w:r w:rsidRPr="00612E96">
        <w:rPr>
          <w:rFonts w:ascii="Times New Roman" w:hAnsi="Times New Roman" w:cs="Times New Roman"/>
          <w:sz w:val="24"/>
          <w:szCs w:val="24"/>
        </w:rPr>
        <w:t xml:space="preserve"> job market is extremely competitive</w:t>
      </w:r>
      <w:r w:rsidR="00242848">
        <w:rPr>
          <w:rFonts w:ascii="Times New Roman" w:hAnsi="Times New Roman" w:cs="Times New Roman"/>
          <w:sz w:val="24"/>
          <w:szCs w:val="24"/>
        </w:rPr>
        <w:t>,</w:t>
      </w:r>
      <w:r w:rsidRPr="00612E96">
        <w:rPr>
          <w:rFonts w:ascii="Times New Roman" w:hAnsi="Times New Roman" w:cs="Times New Roman"/>
          <w:sz w:val="24"/>
          <w:szCs w:val="24"/>
        </w:rPr>
        <w:t xml:space="preserve"> therefore when applying for a new job, often it can be a </w:t>
      </w:r>
      <w:r w:rsidR="00346D9F">
        <w:rPr>
          <w:rFonts w:ascii="Times New Roman" w:hAnsi="Times New Roman" w:cs="Times New Roman"/>
          <w:sz w:val="24"/>
          <w:szCs w:val="24"/>
        </w:rPr>
        <w:t>long</w:t>
      </w:r>
      <w:r w:rsidRPr="00612E96">
        <w:rPr>
          <w:rFonts w:ascii="Times New Roman" w:hAnsi="Times New Roman" w:cs="Times New Roman"/>
          <w:sz w:val="24"/>
          <w:szCs w:val="24"/>
        </w:rPr>
        <w:t xml:space="preserve"> process to complete to secure the position. A good cover letter is always a possibility to impress any recruiters. Even in the age of digital submissions</w:t>
      </w:r>
      <w:r w:rsidR="00346D9F">
        <w:rPr>
          <w:rFonts w:ascii="Times New Roman" w:hAnsi="Times New Roman" w:cs="Times New Roman"/>
          <w:sz w:val="24"/>
          <w:szCs w:val="24"/>
        </w:rPr>
        <w:t>,</w:t>
      </w:r>
      <w:r w:rsidRPr="00612E96">
        <w:rPr>
          <w:rFonts w:ascii="Times New Roman" w:hAnsi="Times New Roman" w:cs="Times New Roman"/>
          <w:sz w:val="24"/>
          <w:szCs w:val="24"/>
        </w:rPr>
        <w:t xml:space="preserve"> it gives one </w:t>
      </w:r>
      <w:r w:rsidR="00346D9F">
        <w:rPr>
          <w:rFonts w:ascii="Times New Roman" w:hAnsi="Times New Roman" w:cs="Times New Roman"/>
          <w:sz w:val="24"/>
          <w:szCs w:val="24"/>
        </w:rPr>
        <w:t xml:space="preserve">the </w:t>
      </w:r>
      <w:r w:rsidRPr="00612E96">
        <w:rPr>
          <w:rFonts w:ascii="Times New Roman" w:hAnsi="Times New Roman" w:cs="Times New Roman"/>
          <w:sz w:val="24"/>
          <w:szCs w:val="24"/>
        </w:rPr>
        <w:t xml:space="preserve">option to sell </w:t>
      </w:r>
      <w:r w:rsidR="00242848">
        <w:rPr>
          <w:rFonts w:ascii="Times New Roman" w:hAnsi="Times New Roman" w:cs="Times New Roman"/>
          <w:sz w:val="24"/>
          <w:szCs w:val="24"/>
        </w:rPr>
        <w:t>themselves</w:t>
      </w:r>
      <w:r w:rsidRPr="00612E96">
        <w:rPr>
          <w:rFonts w:ascii="Times New Roman" w:hAnsi="Times New Roman" w:cs="Times New Roman"/>
          <w:sz w:val="24"/>
          <w:szCs w:val="24"/>
        </w:rPr>
        <w:t xml:space="preserve">. </w:t>
      </w:r>
      <w:r w:rsidR="00242848">
        <w:rPr>
          <w:rFonts w:ascii="Times New Roman" w:hAnsi="Times New Roman" w:cs="Times New Roman"/>
          <w:sz w:val="24"/>
          <w:szCs w:val="24"/>
        </w:rPr>
        <w:t>It is therefore important that the cover letter should be written in clear and simple language to ensure that the job description is met accordingly.</w:t>
      </w:r>
    </w:p>
    <w:p w14:paraId="2DA81669" w14:textId="46AE21B1" w:rsidR="00921BCC" w:rsidRPr="009B15AB" w:rsidRDefault="009B15AB" w:rsidP="00612E96">
      <w:pPr>
        <w:rPr>
          <w:rFonts w:ascii="Times New Roman" w:hAnsi="Times New Roman" w:cs="Times New Roman"/>
          <w:sz w:val="24"/>
          <w:szCs w:val="24"/>
        </w:rPr>
      </w:pPr>
      <w:r>
        <w:rPr>
          <w:rFonts w:ascii="Times New Roman" w:hAnsi="Times New Roman" w:cs="Times New Roman"/>
          <w:sz w:val="24"/>
          <w:szCs w:val="24"/>
        </w:rPr>
        <w:t>W</w:t>
      </w:r>
      <w:r w:rsidR="001D1DFB" w:rsidRPr="009B15AB">
        <w:rPr>
          <w:rFonts w:ascii="Times New Roman" w:hAnsi="Times New Roman" w:cs="Times New Roman"/>
          <w:sz w:val="24"/>
          <w:szCs w:val="24"/>
        </w:rPr>
        <w:t>hen writ</w:t>
      </w:r>
      <w:r>
        <w:rPr>
          <w:rFonts w:ascii="Times New Roman" w:hAnsi="Times New Roman" w:cs="Times New Roman"/>
          <w:sz w:val="24"/>
          <w:szCs w:val="24"/>
        </w:rPr>
        <w:t>ing</w:t>
      </w:r>
      <w:r w:rsidR="001D1DFB" w:rsidRPr="009B15AB">
        <w:rPr>
          <w:rFonts w:ascii="Times New Roman" w:hAnsi="Times New Roman" w:cs="Times New Roman"/>
          <w:sz w:val="24"/>
          <w:szCs w:val="24"/>
        </w:rPr>
        <w:t xml:space="preserve"> a good cover </w:t>
      </w:r>
      <w:r w:rsidR="00346D9F" w:rsidRPr="009B15AB">
        <w:rPr>
          <w:rFonts w:ascii="Times New Roman" w:hAnsi="Times New Roman" w:cs="Times New Roman"/>
          <w:sz w:val="24"/>
          <w:szCs w:val="24"/>
        </w:rPr>
        <w:t>letter,</w:t>
      </w:r>
      <w:r w:rsidR="001D1DFB" w:rsidRPr="009B15AB">
        <w:rPr>
          <w:rFonts w:ascii="Times New Roman" w:hAnsi="Times New Roman" w:cs="Times New Roman"/>
          <w:sz w:val="24"/>
          <w:szCs w:val="24"/>
        </w:rPr>
        <w:t xml:space="preserve"> we should follow some</w:t>
      </w:r>
      <w:r w:rsidR="009E5C11" w:rsidRPr="009B15AB">
        <w:rPr>
          <w:rFonts w:ascii="Times New Roman" w:hAnsi="Times New Roman" w:cs="Times New Roman"/>
          <w:sz w:val="24"/>
          <w:szCs w:val="24"/>
        </w:rPr>
        <w:t xml:space="preserve"> important points such as</w:t>
      </w:r>
      <w:r>
        <w:rPr>
          <w:rFonts w:ascii="Times New Roman" w:hAnsi="Times New Roman" w:cs="Times New Roman"/>
          <w:sz w:val="24"/>
          <w:szCs w:val="24"/>
        </w:rPr>
        <w:t>:</w:t>
      </w:r>
    </w:p>
    <w:p w14:paraId="08FBC75E" w14:textId="15A62F0A" w:rsidR="009E5C11" w:rsidRPr="009E5C11" w:rsidRDefault="009E5C11" w:rsidP="009E5C11">
      <w:pPr>
        <w:pStyle w:val="ListParagraph"/>
        <w:numPr>
          <w:ilvl w:val="0"/>
          <w:numId w:val="1"/>
        </w:numPr>
        <w:rPr>
          <w:rFonts w:ascii="Times New Roman" w:hAnsi="Times New Roman" w:cs="Times New Roman"/>
          <w:sz w:val="24"/>
          <w:szCs w:val="24"/>
        </w:rPr>
      </w:pPr>
      <w:r w:rsidRPr="009E5C11">
        <w:rPr>
          <w:rFonts w:ascii="Times New Roman" w:hAnsi="Times New Roman" w:cs="Times New Roman"/>
          <w:sz w:val="24"/>
          <w:szCs w:val="24"/>
        </w:rPr>
        <w:t xml:space="preserve">How to </w:t>
      </w:r>
      <w:r w:rsidR="00242848">
        <w:rPr>
          <w:rFonts w:ascii="Times New Roman" w:hAnsi="Times New Roman" w:cs="Times New Roman"/>
          <w:sz w:val="24"/>
          <w:szCs w:val="24"/>
        </w:rPr>
        <w:t xml:space="preserve">structure </w:t>
      </w:r>
      <w:r w:rsidR="00346D9F">
        <w:rPr>
          <w:rFonts w:ascii="Times New Roman" w:hAnsi="Times New Roman" w:cs="Times New Roman"/>
          <w:sz w:val="24"/>
          <w:szCs w:val="24"/>
        </w:rPr>
        <w:t>it.</w:t>
      </w:r>
    </w:p>
    <w:p w14:paraId="7B8EA029" w14:textId="7E922A47" w:rsidR="009E5C11" w:rsidRPr="009E5C11" w:rsidRDefault="009E5C11" w:rsidP="009E5C11">
      <w:pPr>
        <w:pStyle w:val="ListParagraph"/>
        <w:numPr>
          <w:ilvl w:val="0"/>
          <w:numId w:val="1"/>
        </w:numPr>
        <w:rPr>
          <w:rFonts w:ascii="Times New Roman" w:hAnsi="Times New Roman" w:cs="Times New Roman"/>
          <w:sz w:val="24"/>
          <w:szCs w:val="24"/>
        </w:rPr>
      </w:pPr>
      <w:r w:rsidRPr="009E5C11">
        <w:rPr>
          <w:rFonts w:ascii="Times New Roman" w:hAnsi="Times New Roman" w:cs="Times New Roman"/>
          <w:sz w:val="24"/>
          <w:szCs w:val="24"/>
        </w:rPr>
        <w:t>What traits and attributes should be included to stand out</w:t>
      </w:r>
      <w:r w:rsidR="00346D9F">
        <w:rPr>
          <w:rFonts w:ascii="Times New Roman" w:hAnsi="Times New Roman" w:cs="Times New Roman"/>
          <w:sz w:val="24"/>
          <w:szCs w:val="24"/>
        </w:rPr>
        <w:t>?</w:t>
      </w:r>
    </w:p>
    <w:p w14:paraId="5BE8623D" w14:textId="6291A280" w:rsidR="009E5C11" w:rsidRDefault="009E5C11" w:rsidP="00204DA8"/>
    <w:p w14:paraId="1DDD74B2" w14:textId="77777777" w:rsidR="00242848" w:rsidRDefault="009C2ACD" w:rsidP="00204DA8">
      <w:pPr>
        <w:rPr>
          <w:rFonts w:ascii="Times New Roman" w:hAnsi="Times New Roman" w:cs="Times New Roman"/>
          <w:sz w:val="24"/>
          <w:szCs w:val="24"/>
        </w:rPr>
      </w:pPr>
      <w:r>
        <w:rPr>
          <w:rFonts w:ascii="Times New Roman" w:hAnsi="Times New Roman" w:cs="Times New Roman"/>
          <w:b/>
          <w:bCs/>
          <w:sz w:val="24"/>
          <w:szCs w:val="24"/>
          <w:u w:val="single"/>
        </w:rPr>
        <w:t xml:space="preserve">How to write a cover </w:t>
      </w:r>
      <w:proofErr w:type="gramStart"/>
      <w:r>
        <w:rPr>
          <w:rFonts w:ascii="Times New Roman" w:hAnsi="Times New Roman" w:cs="Times New Roman"/>
          <w:b/>
          <w:bCs/>
          <w:sz w:val="24"/>
          <w:szCs w:val="24"/>
          <w:u w:val="single"/>
        </w:rPr>
        <w:t>letter</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p>
    <w:p w14:paraId="0813E3D7" w14:textId="11F936B7" w:rsidR="00204DA8" w:rsidRDefault="009C2ACD" w:rsidP="00204DA8">
      <w:pPr>
        <w:rPr>
          <w:rFonts w:ascii="Times New Roman" w:hAnsi="Times New Roman" w:cs="Times New Roman"/>
          <w:sz w:val="24"/>
          <w:szCs w:val="24"/>
        </w:rPr>
      </w:pPr>
      <w:r>
        <w:rPr>
          <w:rFonts w:ascii="Times New Roman" w:hAnsi="Times New Roman" w:cs="Times New Roman"/>
          <w:sz w:val="24"/>
          <w:szCs w:val="24"/>
        </w:rPr>
        <w:t xml:space="preserve">A good cover letter </w:t>
      </w:r>
      <w:r w:rsidR="00242848">
        <w:rPr>
          <w:rFonts w:ascii="Times New Roman" w:hAnsi="Times New Roman" w:cs="Times New Roman"/>
          <w:sz w:val="24"/>
          <w:szCs w:val="24"/>
        </w:rPr>
        <w:t>may</w:t>
      </w:r>
      <w:r>
        <w:rPr>
          <w:rFonts w:ascii="Times New Roman" w:hAnsi="Times New Roman" w:cs="Times New Roman"/>
          <w:sz w:val="24"/>
          <w:szCs w:val="24"/>
        </w:rPr>
        <w:t xml:space="preserve"> escalate </w:t>
      </w:r>
      <w:r w:rsidR="0078298B">
        <w:rPr>
          <w:rFonts w:ascii="Times New Roman" w:hAnsi="Times New Roman" w:cs="Times New Roman"/>
          <w:sz w:val="24"/>
          <w:szCs w:val="24"/>
        </w:rPr>
        <w:t xml:space="preserve">the </w:t>
      </w:r>
      <w:r w:rsidR="00E90987">
        <w:rPr>
          <w:rFonts w:ascii="Times New Roman" w:hAnsi="Times New Roman" w:cs="Times New Roman"/>
          <w:sz w:val="24"/>
          <w:szCs w:val="24"/>
        </w:rPr>
        <w:t xml:space="preserve">chances for an interview with the hiring manager. There are some principal key tips for maximum </w:t>
      </w:r>
      <w:r w:rsidR="00D70F5E">
        <w:rPr>
          <w:rFonts w:ascii="Times New Roman" w:hAnsi="Times New Roman" w:cs="Times New Roman"/>
          <w:sz w:val="24"/>
          <w:szCs w:val="24"/>
        </w:rPr>
        <w:t>impact:</w:t>
      </w:r>
    </w:p>
    <w:p w14:paraId="19F03FA4" w14:textId="1D495F46" w:rsidR="00E90987" w:rsidRPr="00242848" w:rsidRDefault="00E90987" w:rsidP="00242848">
      <w:pPr>
        <w:pStyle w:val="ListParagraph"/>
        <w:numPr>
          <w:ilvl w:val="0"/>
          <w:numId w:val="2"/>
        </w:numPr>
        <w:rPr>
          <w:rFonts w:ascii="Times New Roman" w:hAnsi="Times New Roman" w:cs="Times New Roman"/>
          <w:sz w:val="24"/>
          <w:szCs w:val="24"/>
        </w:rPr>
      </w:pPr>
      <w:r w:rsidRPr="00242848">
        <w:rPr>
          <w:rFonts w:ascii="Times New Roman" w:hAnsi="Times New Roman" w:cs="Times New Roman"/>
          <w:sz w:val="24"/>
          <w:szCs w:val="24"/>
        </w:rPr>
        <w:t xml:space="preserve">Address and contact </w:t>
      </w:r>
      <w:r w:rsidR="00AB6B76" w:rsidRPr="00242848">
        <w:rPr>
          <w:rFonts w:ascii="Times New Roman" w:hAnsi="Times New Roman" w:cs="Times New Roman"/>
          <w:sz w:val="24"/>
          <w:szCs w:val="24"/>
        </w:rPr>
        <w:t xml:space="preserve">mentioned in the job </w:t>
      </w:r>
      <w:r w:rsidR="00830801" w:rsidRPr="00242848">
        <w:rPr>
          <w:rFonts w:ascii="Times New Roman" w:hAnsi="Times New Roman" w:cs="Times New Roman"/>
          <w:sz w:val="24"/>
          <w:szCs w:val="24"/>
        </w:rPr>
        <w:t>advertisement</w:t>
      </w:r>
      <w:r w:rsidR="00637A5F" w:rsidRPr="00242848">
        <w:rPr>
          <w:rFonts w:ascii="Times New Roman" w:hAnsi="Times New Roman" w:cs="Times New Roman"/>
          <w:sz w:val="24"/>
          <w:szCs w:val="24"/>
        </w:rPr>
        <w:t xml:space="preserve"> </w:t>
      </w:r>
      <w:r w:rsidR="00D70F5E" w:rsidRPr="00242848">
        <w:rPr>
          <w:rFonts w:ascii="Times New Roman" w:hAnsi="Times New Roman" w:cs="Times New Roman"/>
          <w:sz w:val="24"/>
          <w:szCs w:val="24"/>
        </w:rPr>
        <w:t>must</w:t>
      </w:r>
      <w:r w:rsidR="00637A5F" w:rsidRPr="00242848">
        <w:rPr>
          <w:rFonts w:ascii="Times New Roman" w:hAnsi="Times New Roman" w:cs="Times New Roman"/>
          <w:sz w:val="24"/>
          <w:szCs w:val="24"/>
        </w:rPr>
        <w:t xml:space="preserve"> ensure that it is received </w:t>
      </w:r>
      <w:r w:rsidR="00830801" w:rsidRPr="00242848">
        <w:rPr>
          <w:rFonts w:ascii="Times New Roman" w:hAnsi="Times New Roman" w:cs="Times New Roman"/>
          <w:sz w:val="24"/>
          <w:szCs w:val="24"/>
        </w:rPr>
        <w:t xml:space="preserve">by the right person, and it </w:t>
      </w:r>
      <w:r w:rsidR="00D70F5E" w:rsidRPr="00242848">
        <w:rPr>
          <w:rFonts w:ascii="Times New Roman" w:hAnsi="Times New Roman" w:cs="Times New Roman"/>
          <w:sz w:val="24"/>
          <w:szCs w:val="24"/>
        </w:rPr>
        <w:t>must</w:t>
      </w:r>
      <w:r w:rsidR="00830801" w:rsidRPr="00242848">
        <w:rPr>
          <w:rFonts w:ascii="Times New Roman" w:hAnsi="Times New Roman" w:cs="Times New Roman"/>
          <w:sz w:val="24"/>
          <w:szCs w:val="24"/>
        </w:rPr>
        <w:t xml:space="preserve"> make clear which role.</w:t>
      </w:r>
    </w:p>
    <w:p w14:paraId="6CDB920B" w14:textId="31F6A52C" w:rsidR="00830801" w:rsidRPr="00242848" w:rsidRDefault="00D70F5E" w:rsidP="00242848">
      <w:pPr>
        <w:pStyle w:val="ListParagraph"/>
        <w:numPr>
          <w:ilvl w:val="0"/>
          <w:numId w:val="2"/>
        </w:numPr>
        <w:rPr>
          <w:rFonts w:ascii="Times New Roman" w:hAnsi="Times New Roman" w:cs="Times New Roman"/>
          <w:sz w:val="24"/>
          <w:szCs w:val="24"/>
        </w:rPr>
      </w:pPr>
      <w:r w:rsidRPr="00242848">
        <w:rPr>
          <w:rFonts w:ascii="Times New Roman" w:hAnsi="Times New Roman" w:cs="Times New Roman"/>
          <w:sz w:val="24"/>
          <w:szCs w:val="24"/>
        </w:rPr>
        <w:t>Current situation must be outlined</w:t>
      </w:r>
      <w:r w:rsidR="00CE5E16" w:rsidRPr="00242848">
        <w:rPr>
          <w:rFonts w:ascii="Times New Roman" w:hAnsi="Times New Roman" w:cs="Times New Roman"/>
          <w:sz w:val="24"/>
          <w:szCs w:val="24"/>
        </w:rPr>
        <w:t>.</w:t>
      </w:r>
      <w:r w:rsidRPr="00242848">
        <w:rPr>
          <w:rFonts w:ascii="Times New Roman" w:hAnsi="Times New Roman" w:cs="Times New Roman"/>
          <w:sz w:val="24"/>
          <w:szCs w:val="24"/>
        </w:rPr>
        <w:t xml:space="preserve"> </w:t>
      </w:r>
      <w:r w:rsidR="00486C50" w:rsidRPr="00242848">
        <w:rPr>
          <w:rFonts w:ascii="Times New Roman" w:hAnsi="Times New Roman" w:cs="Times New Roman"/>
          <w:sz w:val="24"/>
          <w:szCs w:val="24"/>
        </w:rPr>
        <w:t xml:space="preserve">the reason for the new role </w:t>
      </w:r>
      <w:r w:rsidR="00A569B0" w:rsidRPr="00242848">
        <w:rPr>
          <w:rFonts w:ascii="Times New Roman" w:hAnsi="Times New Roman" w:cs="Times New Roman"/>
          <w:sz w:val="24"/>
          <w:szCs w:val="24"/>
        </w:rPr>
        <w:t xml:space="preserve">should be explained in the cover letter. If it is career progression or personal interest it should be highlighted. </w:t>
      </w:r>
    </w:p>
    <w:p w14:paraId="61C64A62" w14:textId="040B69BB" w:rsidR="00521EB7" w:rsidRPr="00242848" w:rsidRDefault="00521EB7" w:rsidP="00242848">
      <w:pPr>
        <w:pStyle w:val="ListParagraph"/>
        <w:numPr>
          <w:ilvl w:val="0"/>
          <w:numId w:val="2"/>
        </w:numPr>
        <w:rPr>
          <w:rFonts w:ascii="Times New Roman" w:hAnsi="Times New Roman" w:cs="Times New Roman"/>
          <w:sz w:val="24"/>
          <w:szCs w:val="24"/>
        </w:rPr>
      </w:pPr>
      <w:r w:rsidRPr="00242848">
        <w:rPr>
          <w:rFonts w:ascii="Times New Roman" w:hAnsi="Times New Roman" w:cs="Times New Roman"/>
          <w:sz w:val="24"/>
          <w:szCs w:val="24"/>
        </w:rPr>
        <w:t xml:space="preserve">It has </w:t>
      </w:r>
      <w:r w:rsidR="003D1CA4" w:rsidRPr="00242848">
        <w:rPr>
          <w:rFonts w:ascii="Times New Roman" w:hAnsi="Times New Roman" w:cs="Times New Roman"/>
          <w:sz w:val="24"/>
          <w:szCs w:val="24"/>
        </w:rPr>
        <w:t>it</w:t>
      </w:r>
      <w:r w:rsidRPr="00242848">
        <w:rPr>
          <w:rFonts w:ascii="Times New Roman" w:hAnsi="Times New Roman" w:cs="Times New Roman"/>
          <w:sz w:val="24"/>
          <w:szCs w:val="24"/>
        </w:rPr>
        <w:t xml:space="preserve"> be proved that research has been </w:t>
      </w:r>
      <w:r w:rsidR="003D1CA4" w:rsidRPr="00242848">
        <w:rPr>
          <w:rFonts w:ascii="Times New Roman" w:hAnsi="Times New Roman" w:cs="Times New Roman"/>
          <w:sz w:val="24"/>
          <w:szCs w:val="24"/>
        </w:rPr>
        <w:t>done</w:t>
      </w:r>
      <w:r w:rsidR="00CE5E16" w:rsidRPr="00242848">
        <w:rPr>
          <w:rFonts w:ascii="Times New Roman" w:hAnsi="Times New Roman" w:cs="Times New Roman"/>
          <w:sz w:val="24"/>
          <w:szCs w:val="24"/>
        </w:rPr>
        <w:t>.</w:t>
      </w:r>
      <w:r w:rsidRPr="00242848">
        <w:rPr>
          <w:rFonts w:ascii="Times New Roman" w:hAnsi="Times New Roman" w:cs="Times New Roman"/>
          <w:sz w:val="24"/>
          <w:szCs w:val="24"/>
        </w:rPr>
        <w:t xml:space="preserve"> one </w:t>
      </w:r>
      <w:r w:rsidR="00CE5E16" w:rsidRPr="00242848">
        <w:rPr>
          <w:rFonts w:ascii="Times New Roman" w:hAnsi="Times New Roman" w:cs="Times New Roman"/>
          <w:sz w:val="24"/>
          <w:szCs w:val="24"/>
        </w:rPr>
        <w:t>should be</w:t>
      </w:r>
      <w:r w:rsidRPr="00242848">
        <w:rPr>
          <w:rFonts w:ascii="Times New Roman" w:hAnsi="Times New Roman" w:cs="Times New Roman"/>
          <w:sz w:val="24"/>
          <w:szCs w:val="24"/>
        </w:rPr>
        <w:t xml:space="preserve"> able to prove an understanding of the company’s histor</w:t>
      </w:r>
      <w:r w:rsidR="008166F4" w:rsidRPr="00242848">
        <w:rPr>
          <w:rFonts w:ascii="Times New Roman" w:hAnsi="Times New Roman" w:cs="Times New Roman"/>
          <w:sz w:val="24"/>
          <w:szCs w:val="24"/>
        </w:rPr>
        <w:t>y, business area</w:t>
      </w:r>
      <w:r w:rsidR="00ED2F2F">
        <w:rPr>
          <w:rFonts w:ascii="Times New Roman" w:hAnsi="Times New Roman" w:cs="Times New Roman"/>
          <w:sz w:val="24"/>
          <w:szCs w:val="24"/>
        </w:rPr>
        <w:t>,</w:t>
      </w:r>
      <w:r w:rsidR="008166F4" w:rsidRPr="00242848">
        <w:rPr>
          <w:rFonts w:ascii="Times New Roman" w:hAnsi="Times New Roman" w:cs="Times New Roman"/>
          <w:sz w:val="24"/>
          <w:szCs w:val="24"/>
        </w:rPr>
        <w:t xml:space="preserve"> and work culture of the company.</w:t>
      </w:r>
    </w:p>
    <w:p w14:paraId="6BB59E2E" w14:textId="712767B1" w:rsidR="00CE5E16" w:rsidRPr="00242848" w:rsidRDefault="00ED2F2F" w:rsidP="00242848">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Candidates </w:t>
      </w:r>
      <w:r w:rsidR="00FA0A28" w:rsidRPr="00242848">
        <w:rPr>
          <w:rFonts w:ascii="Times New Roman" w:hAnsi="Times New Roman" w:cs="Times New Roman"/>
          <w:sz w:val="24"/>
          <w:szCs w:val="24"/>
        </w:rPr>
        <w:t xml:space="preserve">should highlight why </w:t>
      </w:r>
      <w:r w:rsidR="0078298B">
        <w:rPr>
          <w:rFonts w:ascii="Times New Roman" w:hAnsi="Times New Roman" w:cs="Times New Roman"/>
          <w:sz w:val="24"/>
          <w:szCs w:val="24"/>
        </w:rPr>
        <w:t>they</w:t>
      </w:r>
      <w:r w:rsidR="00FA0A28" w:rsidRPr="00242848">
        <w:rPr>
          <w:rFonts w:ascii="Times New Roman" w:hAnsi="Times New Roman" w:cs="Times New Roman"/>
          <w:sz w:val="24"/>
          <w:szCs w:val="24"/>
        </w:rPr>
        <w:t xml:space="preserve"> </w:t>
      </w:r>
      <w:r w:rsidR="0078298B">
        <w:rPr>
          <w:rFonts w:ascii="Times New Roman" w:hAnsi="Times New Roman" w:cs="Times New Roman"/>
          <w:sz w:val="24"/>
          <w:szCs w:val="24"/>
        </w:rPr>
        <w:t>are</w:t>
      </w:r>
      <w:r w:rsidR="00FA0A28" w:rsidRPr="00242848">
        <w:rPr>
          <w:rFonts w:ascii="Times New Roman" w:hAnsi="Times New Roman" w:cs="Times New Roman"/>
          <w:sz w:val="24"/>
          <w:szCs w:val="24"/>
        </w:rPr>
        <w:t xml:space="preserve"> interested in the </w:t>
      </w:r>
      <w:r w:rsidR="00234E93" w:rsidRPr="00242848">
        <w:rPr>
          <w:rFonts w:ascii="Times New Roman" w:hAnsi="Times New Roman" w:cs="Times New Roman"/>
          <w:sz w:val="24"/>
          <w:szCs w:val="24"/>
        </w:rPr>
        <w:t>job</w:t>
      </w:r>
      <w:r w:rsidR="00FA0A28" w:rsidRPr="00242848">
        <w:rPr>
          <w:rFonts w:ascii="Times New Roman" w:hAnsi="Times New Roman" w:cs="Times New Roman"/>
          <w:sz w:val="24"/>
          <w:szCs w:val="24"/>
        </w:rPr>
        <w:t xml:space="preserve"> and why </w:t>
      </w:r>
      <w:r>
        <w:rPr>
          <w:rFonts w:ascii="Times New Roman" w:hAnsi="Times New Roman" w:cs="Times New Roman"/>
          <w:sz w:val="24"/>
          <w:szCs w:val="24"/>
        </w:rPr>
        <w:t>employers</w:t>
      </w:r>
      <w:r w:rsidR="00FA0A28" w:rsidRPr="00242848">
        <w:rPr>
          <w:rFonts w:ascii="Times New Roman" w:hAnsi="Times New Roman" w:cs="Times New Roman"/>
          <w:sz w:val="24"/>
          <w:szCs w:val="24"/>
        </w:rPr>
        <w:t xml:space="preserve"> should </w:t>
      </w:r>
      <w:r>
        <w:rPr>
          <w:rFonts w:ascii="Times New Roman" w:hAnsi="Times New Roman" w:cs="Times New Roman"/>
          <w:sz w:val="24"/>
          <w:szCs w:val="24"/>
        </w:rPr>
        <w:t>hire</w:t>
      </w:r>
      <w:r w:rsidR="00FA0A28" w:rsidRPr="00242848">
        <w:rPr>
          <w:rFonts w:ascii="Times New Roman" w:hAnsi="Times New Roman" w:cs="Times New Roman"/>
          <w:sz w:val="24"/>
          <w:szCs w:val="24"/>
        </w:rPr>
        <w:t xml:space="preserve"> that </w:t>
      </w:r>
      <w:r w:rsidR="0087508A" w:rsidRPr="00242848">
        <w:rPr>
          <w:rFonts w:ascii="Times New Roman" w:hAnsi="Times New Roman" w:cs="Times New Roman"/>
          <w:sz w:val="24"/>
          <w:szCs w:val="24"/>
        </w:rPr>
        <w:t>person</w:t>
      </w:r>
      <w:r w:rsidR="00FA0A28" w:rsidRPr="00242848">
        <w:rPr>
          <w:rFonts w:ascii="Times New Roman" w:hAnsi="Times New Roman" w:cs="Times New Roman"/>
          <w:sz w:val="24"/>
          <w:szCs w:val="24"/>
        </w:rPr>
        <w:t>.</w:t>
      </w:r>
    </w:p>
    <w:p w14:paraId="7180FFE7" w14:textId="73B48FDE" w:rsidR="00FA0A28" w:rsidRPr="00242848" w:rsidRDefault="00FA0A28" w:rsidP="00242848">
      <w:pPr>
        <w:pStyle w:val="ListParagraph"/>
        <w:numPr>
          <w:ilvl w:val="0"/>
          <w:numId w:val="2"/>
        </w:numPr>
        <w:rPr>
          <w:rFonts w:ascii="Times New Roman" w:hAnsi="Times New Roman" w:cs="Times New Roman"/>
          <w:sz w:val="24"/>
          <w:szCs w:val="24"/>
        </w:rPr>
      </w:pPr>
      <w:r w:rsidRPr="00242848">
        <w:rPr>
          <w:rFonts w:ascii="Times New Roman" w:hAnsi="Times New Roman" w:cs="Times New Roman"/>
          <w:sz w:val="24"/>
          <w:szCs w:val="24"/>
        </w:rPr>
        <w:t xml:space="preserve">The </w:t>
      </w:r>
      <w:r w:rsidR="00234E93" w:rsidRPr="00242848">
        <w:rPr>
          <w:rFonts w:ascii="Times New Roman" w:hAnsi="Times New Roman" w:cs="Times New Roman"/>
          <w:sz w:val="24"/>
          <w:szCs w:val="24"/>
        </w:rPr>
        <w:t>one-page</w:t>
      </w:r>
      <w:r w:rsidRPr="00242848">
        <w:rPr>
          <w:rFonts w:ascii="Times New Roman" w:hAnsi="Times New Roman" w:cs="Times New Roman"/>
          <w:sz w:val="24"/>
          <w:szCs w:val="24"/>
        </w:rPr>
        <w:t xml:space="preserve"> letter should be </w:t>
      </w:r>
      <w:r w:rsidR="0078298B">
        <w:rPr>
          <w:rFonts w:ascii="Times New Roman" w:hAnsi="Times New Roman" w:cs="Times New Roman"/>
          <w:sz w:val="24"/>
          <w:szCs w:val="24"/>
        </w:rPr>
        <w:t>typo-free</w:t>
      </w:r>
      <w:r w:rsidR="00234E93" w:rsidRPr="00242848">
        <w:rPr>
          <w:rFonts w:ascii="Times New Roman" w:hAnsi="Times New Roman" w:cs="Times New Roman"/>
          <w:sz w:val="24"/>
          <w:szCs w:val="24"/>
        </w:rPr>
        <w:t xml:space="preserve">. It is expected that </w:t>
      </w:r>
      <w:r w:rsidR="0078298B">
        <w:rPr>
          <w:rFonts w:ascii="Times New Roman" w:hAnsi="Times New Roman" w:cs="Times New Roman"/>
          <w:sz w:val="24"/>
          <w:szCs w:val="24"/>
        </w:rPr>
        <w:t xml:space="preserve">the </w:t>
      </w:r>
      <w:r w:rsidR="00234E93" w:rsidRPr="00242848">
        <w:rPr>
          <w:rFonts w:ascii="Times New Roman" w:hAnsi="Times New Roman" w:cs="Times New Roman"/>
          <w:sz w:val="24"/>
          <w:szCs w:val="24"/>
        </w:rPr>
        <w:t xml:space="preserve">cover letter should be </w:t>
      </w:r>
      <w:r w:rsidR="0078298B">
        <w:rPr>
          <w:rFonts w:ascii="Times New Roman" w:hAnsi="Times New Roman" w:cs="Times New Roman"/>
          <w:sz w:val="24"/>
          <w:szCs w:val="24"/>
        </w:rPr>
        <w:t>error-free</w:t>
      </w:r>
      <w:r w:rsidR="00234E93" w:rsidRPr="00242848">
        <w:rPr>
          <w:rFonts w:ascii="Times New Roman" w:hAnsi="Times New Roman" w:cs="Times New Roman"/>
          <w:sz w:val="24"/>
          <w:szCs w:val="24"/>
        </w:rPr>
        <w:t>.</w:t>
      </w:r>
    </w:p>
    <w:p w14:paraId="1E9B163B" w14:textId="29B1FD6A" w:rsidR="0087508A" w:rsidRDefault="0087508A" w:rsidP="00204DA8">
      <w:pPr>
        <w:rPr>
          <w:rFonts w:ascii="Times New Roman" w:hAnsi="Times New Roman" w:cs="Times New Roman"/>
          <w:sz w:val="24"/>
          <w:szCs w:val="24"/>
        </w:rPr>
      </w:pPr>
      <w:r>
        <w:rPr>
          <w:rFonts w:ascii="Times New Roman" w:hAnsi="Times New Roman" w:cs="Times New Roman"/>
          <w:sz w:val="24"/>
          <w:szCs w:val="24"/>
        </w:rPr>
        <w:t xml:space="preserve">During </w:t>
      </w:r>
      <w:r w:rsidR="00346D9F">
        <w:rPr>
          <w:rFonts w:ascii="Times New Roman" w:hAnsi="Times New Roman" w:cs="Times New Roman"/>
          <w:sz w:val="24"/>
          <w:szCs w:val="24"/>
        </w:rPr>
        <w:t>the</w:t>
      </w:r>
      <w:r>
        <w:rPr>
          <w:rFonts w:ascii="Times New Roman" w:hAnsi="Times New Roman" w:cs="Times New Roman"/>
          <w:sz w:val="24"/>
          <w:szCs w:val="24"/>
        </w:rPr>
        <w:t xml:space="preserve"> recruitment process</w:t>
      </w:r>
      <w:r w:rsidR="00346D9F">
        <w:rPr>
          <w:rFonts w:ascii="Times New Roman" w:hAnsi="Times New Roman" w:cs="Times New Roman"/>
          <w:sz w:val="24"/>
          <w:szCs w:val="24"/>
        </w:rPr>
        <w:t>,</w:t>
      </w:r>
      <w:r>
        <w:rPr>
          <w:rFonts w:ascii="Times New Roman" w:hAnsi="Times New Roman" w:cs="Times New Roman"/>
          <w:sz w:val="24"/>
          <w:szCs w:val="24"/>
        </w:rPr>
        <w:t xml:space="preserve"> employer</w:t>
      </w:r>
      <w:r w:rsidR="00DE7932">
        <w:rPr>
          <w:rFonts w:ascii="Times New Roman" w:hAnsi="Times New Roman" w:cs="Times New Roman"/>
          <w:sz w:val="24"/>
          <w:szCs w:val="24"/>
        </w:rPr>
        <w:t>s</w:t>
      </w:r>
      <w:r>
        <w:rPr>
          <w:rFonts w:ascii="Times New Roman" w:hAnsi="Times New Roman" w:cs="Times New Roman"/>
          <w:sz w:val="24"/>
          <w:szCs w:val="24"/>
        </w:rPr>
        <w:t xml:space="preserve"> </w:t>
      </w:r>
      <w:r w:rsidR="00DE7932">
        <w:rPr>
          <w:rFonts w:ascii="Times New Roman" w:hAnsi="Times New Roman" w:cs="Times New Roman"/>
          <w:sz w:val="24"/>
          <w:szCs w:val="24"/>
        </w:rPr>
        <w:t xml:space="preserve">get </w:t>
      </w:r>
      <w:r w:rsidR="00D234AD">
        <w:rPr>
          <w:rFonts w:ascii="Times New Roman" w:hAnsi="Times New Roman" w:cs="Times New Roman"/>
          <w:sz w:val="24"/>
          <w:szCs w:val="24"/>
        </w:rPr>
        <w:t xml:space="preserve">a </w:t>
      </w:r>
      <w:r w:rsidR="00242848">
        <w:rPr>
          <w:rFonts w:ascii="Times New Roman" w:hAnsi="Times New Roman" w:cs="Times New Roman"/>
          <w:sz w:val="24"/>
          <w:szCs w:val="24"/>
        </w:rPr>
        <w:t>high</w:t>
      </w:r>
      <w:r w:rsidR="00D234AD">
        <w:rPr>
          <w:rFonts w:ascii="Times New Roman" w:hAnsi="Times New Roman" w:cs="Times New Roman"/>
          <w:sz w:val="24"/>
          <w:szCs w:val="24"/>
        </w:rPr>
        <w:t xml:space="preserve"> number of applications. Therefore, </w:t>
      </w:r>
      <w:r w:rsidR="00E213E5">
        <w:rPr>
          <w:rFonts w:ascii="Times New Roman" w:hAnsi="Times New Roman" w:cs="Times New Roman"/>
          <w:sz w:val="24"/>
          <w:szCs w:val="24"/>
        </w:rPr>
        <w:t>one</w:t>
      </w:r>
      <w:r w:rsidR="00242848">
        <w:rPr>
          <w:rFonts w:ascii="Times New Roman" w:hAnsi="Times New Roman" w:cs="Times New Roman"/>
          <w:sz w:val="24"/>
          <w:szCs w:val="24"/>
        </w:rPr>
        <w:t xml:space="preserve">’s </w:t>
      </w:r>
      <w:r w:rsidR="00E213E5">
        <w:rPr>
          <w:rFonts w:ascii="Times New Roman" w:hAnsi="Times New Roman" w:cs="Times New Roman"/>
          <w:sz w:val="24"/>
          <w:szCs w:val="24"/>
        </w:rPr>
        <w:t xml:space="preserve">cover letter </w:t>
      </w:r>
      <w:r w:rsidR="00E00882">
        <w:rPr>
          <w:rFonts w:ascii="Times New Roman" w:hAnsi="Times New Roman" w:cs="Times New Roman"/>
          <w:sz w:val="24"/>
          <w:szCs w:val="24"/>
        </w:rPr>
        <w:t>must</w:t>
      </w:r>
      <w:r w:rsidR="00E213E5">
        <w:rPr>
          <w:rFonts w:ascii="Times New Roman" w:hAnsi="Times New Roman" w:cs="Times New Roman"/>
          <w:sz w:val="24"/>
          <w:szCs w:val="24"/>
        </w:rPr>
        <w:t xml:space="preserve"> reflect one’s qualities and attributes such as experience, enthusiasm, </w:t>
      </w:r>
      <w:r w:rsidR="00242848">
        <w:rPr>
          <w:rFonts w:ascii="Times New Roman" w:hAnsi="Times New Roman" w:cs="Times New Roman"/>
          <w:sz w:val="24"/>
          <w:szCs w:val="24"/>
        </w:rPr>
        <w:t>literacy,</w:t>
      </w:r>
      <w:r w:rsidR="00E213E5">
        <w:rPr>
          <w:rFonts w:ascii="Times New Roman" w:hAnsi="Times New Roman" w:cs="Times New Roman"/>
          <w:sz w:val="24"/>
          <w:szCs w:val="24"/>
        </w:rPr>
        <w:t xml:space="preserve"> and values</w:t>
      </w:r>
      <w:r w:rsidR="008024C3">
        <w:rPr>
          <w:rFonts w:ascii="Times New Roman" w:hAnsi="Times New Roman" w:cs="Times New Roman"/>
          <w:sz w:val="24"/>
          <w:szCs w:val="24"/>
        </w:rPr>
        <w:t xml:space="preserve"> </w:t>
      </w:r>
      <w:r w:rsidR="00242848">
        <w:rPr>
          <w:rFonts w:ascii="Times New Roman" w:hAnsi="Times New Roman" w:cs="Times New Roman"/>
          <w:sz w:val="24"/>
          <w:szCs w:val="24"/>
        </w:rPr>
        <w:t>that</w:t>
      </w:r>
      <w:r w:rsidR="008024C3">
        <w:rPr>
          <w:rFonts w:ascii="Times New Roman" w:hAnsi="Times New Roman" w:cs="Times New Roman"/>
          <w:sz w:val="24"/>
          <w:szCs w:val="24"/>
        </w:rPr>
        <w:t xml:space="preserve"> make candidates unique.</w:t>
      </w:r>
      <w:r w:rsidR="00E00882">
        <w:rPr>
          <w:rFonts w:ascii="Times New Roman" w:hAnsi="Times New Roman" w:cs="Times New Roman"/>
          <w:sz w:val="24"/>
          <w:szCs w:val="24"/>
        </w:rPr>
        <w:t xml:space="preserve"> </w:t>
      </w:r>
    </w:p>
    <w:p w14:paraId="67F20DB2" w14:textId="44CD616E" w:rsidR="008071CD" w:rsidRDefault="008071CD" w:rsidP="00204DA8">
      <w:pPr>
        <w:rPr>
          <w:rFonts w:ascii="Times New Roman" w:hAnsi="Times New Roman" w:cs="Times New Roman"/>
          <w:sz w:val="24"/>
          <w:szCs w:val="24"/>
        </w:rPr>
      </w:pPr>
      <w:r>
        <w:rPr>
          <w:rFonts w:ascii="Times New Roman" w:hAnsi="Times New Roman" w:cs="Times New Roman"/>
          <w:sz w:val="24"/>
          <w:szCs w:val="24"/>
        </w:rPr>
        <w:t xml:space="preserve">However, it is worth critically analysing the impact a cover letter may have. Increasingly in the tight labour market, employers are getting an unprecedented number of applications. On </w:t>
      </w:r>
      <w:r>
        <w:rPr>
          <w:rFonts w:ascii="Times New Roman" w:hAnsi="Times New Roman" w:cs="Times New Roman"/>
          <w:sz w:val="24"/>
          <w:szCs w:val="24"/>
        </w:rPr>
        <w:lastRenderedPageBreak/>
        <w:t>average, a CV is barely looked at for more than a couple of seconds by a hiring manager, so</w:t>
      </w:r>
      <w:r w:rsidR="00346D9F">
        <w:rPr>
          <w:rFonts w:ascii="Times New Roman" w:hAnsi="Times New Roman" w:cs="Times New Roman"/>
          <w:sz w:val="24"/>
          <w:szCs w:val="24"/>
        </w:rPr>
        <w:t>, therefore,</w:t>
      </w:r>
      <w:r>
        <w:rPr>
          <w:rFonts w:ascii="Times New Roman" w:hAnsi="Times New Roman" w:cs="Times New Roman"/>
          <w:sz w:val="24"/>
          <w:szCs w:val="24"/>
        </w:rPr>
        <w:t xml:space="preserve"> cover letters are even more unlikely to be looked at in much detail. Therefore, the impact of cover letters when applying for jobs may be limited and not a considerable differentiating factor between candidates whilst a CV may be predominantly used to shortlist what candidates to bring forward.</w:t>
      </w:r>
    </w:p>
    <w:p w14:paraId="79A977E5" w14:textId="49AF3D29" w:rsidR="008071CD" w:rsidRDefault="008071CD" w:rsidP="00204DA8">
      <w:pPr>
        <w:rPr>
          <w:rFonts w:ascii="Times New Roman" w:hAnsi="Times New Roman" w:cs="Times New Roman"/>
          <w:sz w:val="24"/>
          <w:szCs w:val="24"/>
        </w:rPr>
      </w:pPr>
      <w:r>
        <w:rPr>
          <w:rFonts w:ascii="Times New Roman" w:hAnsi="Times New Roman" w:cs="Times New Roman"/>
          <w:sz w:val="24"/>
          <w:szCs w:val="24"/>
        </w:rPr>
        <w:t xml:space="preserve">After having looked at all the factors, a cover letter is, on balance, impactful to some degree. It shows that the candidate has taken the extra step into highlighting their interest </w:t>
      </w:r>
      <w:r w:rsidR="00E54106">
        <w:rPr>
          <w:rFonts w:ascii="Times New Roman" w:hAnsi="Times New Roman" w:cs="Times New Roman"/>
          <w:sz w:val="24"/>
          <w:szCs w:val="24"/>
        </w:rPr>
        <w:t>in</w:t>
      </w:r>
      <w:r>
        <w:rPr>
          <w:rFonts w:ascii="Times New Roman" w:hAnsi="Times New Roman" w:cs="Times New Roman"/>
          <w:sz w:val="24"/>
          <w:szCs w:val="24"/>
        </w:rPr>
        <w:t xml:space="preserve"> a particular </w:t>
      </w:r>
      <w:r w:rsidR="0048467C">
        <w:rPr>
          <w:rFonts w:ascii="Times New Roman" w:hAnsi="Times New Roman" w:cs="Times New Roman"/>
          <w:sz w:val="24"/>
          <w:szCs w:val="24"/>
        </w:rPr>
        <w:t>job and</w:t>
      </w:r>
      <w:r>
        <w:rPr>
          <w:rFonts w:ascii="Times New Roman" w:hAnsi="Times New Roman" w:cs="Times New Roman"/>
          <w:sz w:val="24"/>
          <w:szCs w:val="24"/>
        </w:rPr>
        <w:t xml:space="preserve"> </w:t>
      </w:r>
      <w:r w:rsidR="00E54106">
        <w:rPr>
          <w:rFonts w:ascii="Times New Roman" w:hAnsi="Times New Roman" w:cs="Times New Roman"/>
          <w:sz w:val="24"/>
          <w:szCs w:val="24"/>
        </w:rPr>
        <w:t>is</w:t>
      </w:r>
      <w:r>
        <w:rPr>
          <w:rFonts w:ascii="Times New Roman" w:hAnsi="Times New Roman" w:cs="Times New Roman"/>
          <w:sz w:val="24"/>
          <w:szCs w:val="24"/>
        </w:rPr>
        <w:t xml:space="preserve"> able to fully display their competencies in more detail, where their CV may not have been able to (e.g., having restrictions on how many pages). Furthermore, </w:t>
      </w:r>
      <w:r w:rsidR="00E54106">
        <w:rPr>
          <w:rFonts w:ascii="Times New Roman" w:hAnsi="Times New Roman" w:cs="Times New Roman"/>
          <w:sz w:val="24"/>
          <w:szCs w:val="24"/>
        </w:rPr>
        <w:t>many</w:t>
      </w:r>
      <w:r>
        <w:rPr>
          <w:rFonts w:ascii="Times New Roman" w:hAnsi="Times New Roman" w:cs="Times New Roman"/>
          <w:sz w:val="24"/>
          <w:szCs w:val="24"/>
        </w:rPr>
        <w:t xml:space="preserve"> candidates do not submit cover letters, so more traditional hiring managers may yet appreciate the effort a candidate has gone through to submit a cover letter, which increases </w:t>
      </w:r>
      <w:r w:rsidR="00E54106">
        <w:rPr>
          <w:rFonts w:ascii="Times New Roman" w:hAnsi="Times New Roman" w:cs="Times New Roman"/>
          <w:sz w:val="24"/>
          <w:szCs w:val="24"/>
        </w:rPr>
        <w:t xml:space="preserve">the </w:t>
      </w:r>
      <w:r>
        <w:rPr>
          <w:rFonts w:ascii="Times New Roman" w:hAnsi="Times New Roman" w:cs="Times New Roman"/>
          <w:sz w:val="24"/>
          <w:szCs w:val="24"/>
        </w:rPr>
        <w:t xml:space="preserve">chances of a </w:t>
      </w:r>
      <w:r w:rsidR="0048467C">
        <w:rPr>
          <w:rFonts w:ascii="Times New Roman" w:hAnsi="Times New Roman" w:cs="Times New Roman"/>
          <w:sz w:val="24"/>
          <w:szCs w:val="24"/>
        </w:rPr>
        <w:t>first-round</w:t>
      </w:r>
      <w:r>
        <w:rPr>
          <w:rFonts w:ascii="Times New Roman" w:hAnsi="Times New Roman" w:cs="Times New Roman"/>
          <w:sz w:val="24"/>
          <w:szCs w:val="24"/>
        </w:rPr>
        <w:t xml:space="preserve"> interview</w:t>
      </w:r>
      <w:r w:rsidR="0078774C">
        <w:rPr>
          <w:rFonts w:ascii="Times New Roman" w:hAnsi="Times New Roman" w:cs="Times New Roman"/>
          <w:sz w:val="24"/>
          <w:szCs w:val="24"/>
        </w:rPr>
        <w:t>. However, cover letters are only impactful if the candidate remains brief, to the point, and uses correct grammar and formal language of instruction, otherwise</w:t>
      </w:r>
      <w:r w:rsidR="00E54106">
        <w:rPr>
          <w:rFonts w:ascii="Times New Roman" w:hAnsi="Times New Roman" w:cs="Times New Roman"/>
          <w:sz w:val="24"/>
          <w:szCs w:val="24"/>
        </w:rPr>
        <w:t>,</w:t>
      </w:r>
      <w:r w:rsidR="0078774C">
        <w:rPr>
          <w:rFonts w:ascii="Times New Roman" w:hAnsi="Times New Roman" w:cs="Times New Roman"/>
          <w:sz w:val="24"/>
          <w:szCs w:val="24"/>
        </w:rPr>
        <w:t xml:space="preserve"> a cover letter with significant mistakes may be disregarded as sloppy and careless. Whilst it is still worth bringing up that </w:t>
      </w:r>
      <w:r w:rsidR="0048467C">
        <w:rPr>
          <w:rFonts w:ascii="Times New Roman" w:hAnsi="Times New Roman" w:cs="Times New Roman"/>
          <w:sz w:val="24"/>
          <w:szCs w:val="24"/>
        </w:rPr>
        <w:t>most</w:t>
      </w:r>
      <w:r w:rsidR="0078774C">
        <w:rPr>
          <w:rFonts w:ascii="Times New Roman" w:hAnsi="Times New Roman" w:cs="Times New Roman"/>
          <w:sz w:val="24"/>
          <w:szCs w:val="24"/>
        </w:rPr>
        <w:t xml:space="preserve"> applications are looked at very briefly </w:t>
      </w:r>
      <w:r w:rsidR="00305078">
        <w:rPr>
          <w:rFonts w:ascii="Times New Roman" w:hAnsi="Times New Roman" w:cs="Times New Roman"/>
          <w:sz w:val="24"/>
          <w:szCs w:val="24"/>
        </w:rPr>
        <w:t>so</w:t>
      </w:r>
      <w:r w:rsidR="0078774C">
        <w:rPr>
          <w:rFonts w:ascii="Times New Roman" w:hAnsi="Times New Roman" w:cs="Times New Roman"/>
          <w:sz w:val="24"/>
          <w:szCs w:val="24"/>
        </w:rPr>
        <w:t xml:space="preserve"> cover letters may not always be read when they are they are likely to increase </w:t>
      </w:r>
      <w:r w:rsidR="00E54106">
        <w:rPr>
          <w:rFonts w:ascii="Times New Roman" w:hAnsi="Times New Roman" w:cs="Times New Roman"/>
          <w:sz w:val="24"/>
          <w:szCs w:val="24"/>
        </w:rPr>
        <w:t xml:space="preserve">the </w:t>
      </w:r>
      <w:r w:rsidR="0078774C">
        <w:rPr>
          <w:rFonts w:ascii="Times New Roman" w:hAnsi="Times New Roman" w:cs="Times New Roman"/>
          <w:sz w:val="24"/>
          <w:szCs w:val="24"/>
        </w:rPr>
        <w:t xml:space="preserve">chances of a </w:t>
      </w:r>
      <w:r w:rsidR="0048467C">
        <w:rPr>
          <w:rFonts w:ascii="Times New Roman" w:hAnsi="Times New Roman" w:cs="Times New Roman"/>
          <w:sz w:val="24"/>
          <w:szCs w:val="24"/>
        </w:rPr>
        <w:t>first-round</w:t>
      </w:r>
      <w:r w:rsidR="0078774C">
        <w:rPr>
          <w:rFonts w:ascii="Times New Roman" w:hAnsi="Times New Roman" w:cs="Times New Roman"/>
          <w:sz w:val="24"/>
          <w:szCs w:val="24"/>
        </w:rPr>
        <w:t xml:space="preserve"> interview against a candidate who has not submitted one. To conclude, the impact of cover letters is non-negligible when done correctly.</w:t>
      </w:r>
    </w:p>
    <w:p w14:paraId="5F9C0639" w14:textId="7FA7AC18" w:rsidR="00D156F3" w:rsidRDefault="00D156F3" w:rsidP="00204DA8">
      <w:pPr>
        <w:rPr>
          <w:rFonts w:ascii="Times New Roman" w:hAnsi="Times New Roman" w:cs="Times New Roman"/>
          <w:sz w:val="24"/>
          <w:szCs w:val="24"/>
        </w:rPr>
      </w:pPr>
    </w:p>
    <w:p w14:paraId="5E820A6E" w14:textId="3DD70596" w:rsidR="00D156F3" w:rsidRDefault="00D156F3" w:rsidP="00204DA8">
      <w:pPr>
        <w:rPr>
          <w:rFonts w:ascii="Times New Roman" w:hAnsi="Times New Roman" w:cs="Times New Roman"/>
          <w:sz w:val="24"/>
          <w:szCs w:val="24"/>
        </w:rPr>
      </w:pPr>
    </w:p>
    <w:p w14:paraId="03186209" w14:textId="729FEAA4" w:rsidR="008A5F0F" w:rsidRDefault="00D156F3" w:rsidP="00204DA8">
      <w:pPr>
        <w:rPr>
          <w:rFonts w:ascii="Times New Roman" w:hAnsi="Times New Roman" w:cs="Times New Roman"/>
          <w:sz w:val="24"/>
          <w:szCs w:val="24"/>
        </w:rPr>
      </w:pPr>
      <w:r>
        <w:rPr>
          <w:rFonts w:ascii="Times New Roman" w:hAnsi="Times New Roman" w:cs="Times New Roman"/>
          <w:b/>
          <w:bCs/>
          <w:sz w:val="24"/>
          <w:szCs w:val="24"/>
          <w:u w:val="single"/>
        </w:rPr>
        <w:t>Paraphrasing</w:t>
      </w:r>
      <w:r w:rsidR="006E7872">
        <w:rPr>
          <w:rFonts w:ascii="Times New Roman" w:hAnsi="Times New Roman" w:cs="Times New Roman"/>
          <w:b/>
          <w:bCs/>
          <w:sz w:val="24"/>
          <w:szCs w:val="24"/>
          <w:u w:val="single"/>
        </w:rPr>
        <w:t xml:space="preserve">: </w:t>
      </w:r>
      <w:r w:rsidR="009829F4">
        <w:rPr>
          <w:rFonts w:ascii="Times New Roman" w:hAnsi="Times New Roman" w:cs="Times New Roman"/>
          <w:b/>
          <w:bCs/>
          <w:sz w:val="24"/>
          <w:szCs w:val="24"/>
          <w:u w:val="single"/>
        </w:rPr>
        <w:t xml:space="preserve"> </w:t>
      </w:r>
      <w:r w:rsidR="009829F4">
        <w:rPr>
          <w:rFonts w:ascii="Times New Roman" w:hAnsi="Times New Roman" w:cs="Times New Roman"/>
          <w:sz w:val="24"/>
          <w:szCs w:val="24"/>
        </w:rPr>
        <w:t xml:space="preserve">paraphrasing is one of the most used strategies for reading and writing. Students’ reading and writing skills can be achieved </w:t>
      </w:r>
      <w:r w:rsidR="00BA2AFD">
        <w:rPr>
          <w:rFonts w:ascii="Times New Roman" w:hAnsi="Times New Roman" w:cs="Times New Roman"/>
          <w:sz w:val="24"/>
          <w:szCs w:val="24"/>
        </w:rPr>
        <w:t xml:space="preserve">by using this technique. It is an ability to increase to present ideas and information in one’s own words and acknowledge the sources. </w:t>
      </w:r>
      <w:r w:rsidR="006E7872">
        <w:rPr>
          <w:rFonts w:ascii="Times New Roman" w:hAnsi="Times New Roman" w:cs="Times New Roman"/>
          <w:sz w:val="24"/>
          <w:szCs w:val="24"/>
        </w:rPr>
        <w:t>By using this, students can improve their skills and able</w:t>
      </w:r>
      <w:r w:rsidR="008B79A2">
        <w:rPr>
          <w:rFonts w:ascii="Times New Roman" w:hAnsi="Times New Roman" w:cs="Times New Roman"/>
          <w:sz w:val="24"/>
          <w:szCs w:val="24"/>
        </w:rPr>
        <w:t xml:space="preserve"> to</w:t>
      </w:r>
      <w:r w:rsidR="006E7872">
        <w:rPr>
          <w:rFonts w:ascii="Times New Roman" w:hAnsi="Times New Roman" w:cs="Times New Roman"/>
          <w:sz w:val="24"/>
          <w:szCs w:val="24"/>
        </w:rPr>
        <w:t xml:space="preserve"> rewrite the text in their own style.  </w:t>
      </w:r>
      <w:r w:rsidR="009E5690">
        <w:rPr>
          <w:rFonts w:ascii="Times New Roman" w:hAnsi="Times New Roman" w:cs="Times New Roman"/>
          <w:sz w:val="24"/>
          <w:szCs w:val="24"/>
        </w:rPr>
        <w:t xml:space="preserve">To become successful in learning knowledge it is significantly important to develop reading and writing skills. When </w:t>
      </w:r>
      <w:r w:rsidR="00380F9C">
        <w:rPr>
          <w:rFonts w:ascii="Times New Roman" w:hAnsi="Times New Roman" w:cs="Times New Roman"/>
          <w:sz w:val="24"/>
          <w:szCs w:val="24"/>
        </w:rPr>
        <w:t xml:space="preserve">the </w:t>
      </w:r>
      <w:r w:rsidR="009E5690">
        <w:rPr>
          <w:rFonts w:ascii="Times New Roman" w:hAnsi="Times New Roman" w:cs="Times New Roman"/>
          <w:sz w:val="24"/>
          <w:szCs w:val="24"/>
        </w:rPr>
        <w:t xml:space="preserve">paraphrasing technique is </w:t>
      </w:r>
      <w:r w:rsidR="008A5F0F">
        <w:rPr>
          <w:rFonts w:ascii="Times New Roman" w:hAnsi="Times New Roman" w:cs="Times New Roman"/>
          <w:sz w:val="24"/>
          <w:szCs w:val="24"/>
        </w:rPr>
        <w:t xml:space="preserve">used the students are to explain the meaning of the texts that have been read and writing achievement is also improved as reading comprehension is achieved. These two elements are intertwined. The more </w:t>
      </w:r>
      <w:r w:rsidR="00332916">
        <w:rPr>
          <w:rFonts w:ascii="Times New Roman" w:hAnsi="Times New Roman" w:cs="Times New Roman"/>
          <w:sz w:val="24"/>
          <w:szCs w:val="24"/>
        </w:rPr>
        <w:t xml:space="preserve">one reads the more one can achieve reading comprehension. </w:t>
      </w:r>
    </w:p>
    <w:p w14:paraId="35359D78" w14:textId="35BCCC1F" w:rsidR="00375ED1" w:rsidRDefault="00332916" w:rsidP="00204DA8">
      <w:pPr>
        <w:rPr>
          <w:rFonts w:ascii="Times New Roman" w:hAnsi="Times New Roman" w:cs="Times New Roman"/>
          <w:sz w:val="24"/>
          <w:szCs w:val="24"/>
        </w:rPr>
      </w:pPr>
      <w:r>
        <w:rPr>
          <w:rFonts w:ascii="Times New Roman" w:hAnsi="Times New Roman" w:cs="Times New Roman"/>
          <w:sz w:val="24"/>
          <w:szCs w:val="24"/>
        </w:rPr>
        <w:t xml:space="preserve">There are some guidelines to follow when paraphrasing. </w:t>
      </w:r>
      <w:r w:rsidR="0011785F">
        <w:rPr>
          <w:rFonts w:ascii="Times New Roman" w:hAnsi="Times New Roman" w:cs="Times New Roman"/>
          <w:sz w:val="24"/>
          <w:szCs w:val="24"/>
        </w:rPr>
        <w:t xml:space="preserve">Concurring with </w:t>
      </w:r>
      <w:proofErr w:type="spellStart"/>
      <w:r w:rsidR="0011785F">
        <w:rPr>
          <w:rFonts w:ascii="Times New Roman" w:hAnsi="Times New Roman" w:cs="Times New Roman"/>
          <w:sz w:val="24"/>
          <w:szCs w:val="24"/>
        </w:rPr>
        <w:t>Oshima</w:t>
      </w:r>
      <w:proofErr w:type="spellEnd"/>
      <w:r w:rsidR="0011785F">
        <w:rPr>
          <w:rFonts w:ascii="Times New Roman" w:hAnsi="Times New Roman" w:cs="Times New Roman"/>
          <w:sz w:val="24"/>
          <w:szCs w:val="24"/>
        </w:rPr>
        <w:t xml:space="preserve"> there are four steps to follow to compose a summarising. </w:t>
      </w:r>
      <w:proofErr w:type="gramStart"/>
      <w:r w:rsidR="0011785F">
        <w:rPr>
          <w:rFonts w:ascii="Times New Roman" w:hAnsi="Times New Roman" w:cs="Times New Roman"/>
          <w:sz w:val="24"/>
          <w:szCs w:val="24"/>
        </w:rPr>
        <w:t>Read carefully</w:t>
      </w:r>
      <w:proofErr w:type="gramEnd"/>
      <w:r w:rsidR="0011785F">
        <w:rPr>
          <w:rFonts w:ascii="Times New Roman" w:hAnsi="Times New Roman" w:cs="Times New Roman"/>
          <w:sz w:val="24"/>
          <w:szCs w:val="24"/>
        </w:rPr>
        <w:t xml:space="preserve"> a few times until understand fully. Looking up any words </w:t>
      </w:r>
      <w:r w:rsidR="009C6C0C">
        <w:rPr>
          <w:rFonts w:ascii="Times New Roman" w:hAnsi="Times New Roman" w:cs="Times New Roman"/>
          <w:sz w:val="24"/>
          <w:szCs w:val="24"/>
        </w:rPr>
        <w:t>that are not caught on by equivalent words for them and composing brief lines counting the most thoughtful, the most supporting focuses.</w:t>
      </w:r>
      <w:r w:rsidR="00FC7517">
        <w:rPr>
          <w:rFonts w:ascii="Times New Roman" w:hAnsi="Times New Roman" w:cs="Times New Roman"/>
          <w:sz w:val="24"/>
          <w:szCs w:val="24"/>
        </w:rPr>
        <w:t xml:space="preserve"> </w:t>
      </w:r>
      <w:r w:rsidR="009C6C0C">
        <w:rPr>
          <w:rFonts w:ascii="Times New Roman" w:hAnsi="Times New Roman" w:cs="Times New Roman"/>
          <w:sz w:val="24"/>
          <w:szCs w:val="24"/>
        </w:rPr>
        <w:t xml:space="preserve"> </w:t>
      </w:r>
      <w:r w:rsidR="005936EA">
        <w:rPr>
          <w:rFonts w:ascii="Times New Roman" w:hAnsi="Times New Roman" w:cs="Times New Roman"/>
          <w:sz w:val="24"/>
          <w:szCs w:val="24"/>
        </w:rPr>
        <w:t>However,</w:t>
      </w:r>
      <w:r w:rsidR="00FC7517">
        <w:rPr>
          <w:rFonts w:ascii="Times New Roman" w:hAnsi="Times New Roman" w:cs="Times New Roman"/>
          <w:sz w:val="24"/>
          <w:szCs w:val="24"/>
        </w:rPr>
        <w:t xml:space="preserve"> in any case</w:t>
      </w:r>
      <w:r w:rsidR="005936EA">
        <w:rPr>
          <w:rFonts w:ascii="Times New Roman" w:hAnsi="Times New Roman" w:cs="Times New Roman"/>
          <w:sz w:val="24"/>
          <w:szCs w:val="24"/>
        </w:rPr>
        <w:t>,</w:t>
      </w:r>
      <w:r w:rsidR="00FC7517">
        <w:rPr>
          <w:rFonts w:ascii="Times New Roman" w:hAnsi="Times New Roman" w:cs="Times New Roman"/>
          <w:sz w:val="24"/>
          <w:szCs w:val="24"/>
        </w:rPr>
        <w:t xml:space="preserve"> it is </w:t>
      </w:r>
      <w:r w:rsidR="006B6691">
        <w:rPr>
          <w:rFonts w:ascii="Times New Roman" w:hAnsi="Times New Roman" w:cs="Times New Roman"/>
          <w:sz w:val="24"/>
          <w:szCs w:val="24"/>
        </w:rPr>
        <w:t>not allowed</w:t>
      </w:r>
      <w:r w:rsidR="00FC7517">
        <w:rPr>
          <w:rFonts w:ascii="Times New Roman" w:hAnsi="Times New Roman" w:cs="Times New Roman"/>
          <w:sz w:val="24"/>
          <w:szCs w:val="24"/>
        </w:rPr>
        <w:t xml:space="preserve"> to overlook any </w:t>
      </w:r>
      <w:r w:rsidR="006B6691">
        <w:rPr>
          <w:rFonts w:ascii="Times New Roman" w:hAnsi="Times New Roman" w:cs="Times New Roman"/>
          <w:sz w:val="24"/>
          <w:szCs w:val="24"/>
        </w:rPr>
        <w:t>essential</w:t>
      </w:r>
      <w:r w:rsidR="00FC7517">
        <w:rPr>
          <w:rFonts w:ascii="Times New Roman" w:hAnsi="Times New Roman" w:cs="Times New Roman"/>
          <w:sz w:val="24"/>
          <w:szCs w:val="24"/>
        </w:rPr>
        <w:t xml:space="preserve"> ideas and alter the </w:t>
      </w:r>
      <w:r w:rsidR="006B6691">
        <w:rPr>
          <w:rFonts w:ascii="Times New Roman" w:hAnsi="Times New Roman" w:cs="Times New Roman"/>
          <w:sz w:val="24"/>
          <w:szCs w:val="24"/>
        </w:rPr>
        <w:t>meaning of the original source.</w:t>
      </w:r>
      <w:r w:rsidR="00FC7517">
        <w:rPr>
          <w:rFonts w:ascii="Times New Roman" w:hAnsi="Times New Roman" w:cs="Times New Roman"/>
          <w:sz w:val="24"/>
          <w:szCs w:val="24"/>
        </w:rPr>
        <w:t xml:space="preserve"> </w:t>
      </w:r>
    </w:p>
    <w:p w14:paraId="26EF7E7B" w14:textId="643F78FC" w:rsidR="00252D4A" w:rsidRDefault="00252D4A" w:rsidP="00204DA8">
      <w:pPr>
        <w:rPr>
          <w:rFonts w:ascii="Times New Roman" w:hAnsi="Times New Roman" w:cs="Times New Roman"/>
          <w:sz w:val="24"/>
          <w:szCs w:val="24"/>
        </w:rPr>
      </w:pPr>
      <w:r>
        <w:rPr>
          <w:rFonts w:ascii="Times New Roman" w:hAnsi="Times New Roman" w:cs="Times New Roman"/>
          <w:sz w:val="24"/>
          <w:szCs w:val="24"/>
        </w:rPr>
        <w:t xml:space="preserve">In expansion, there are a few methods utilized to type in a summarising expressed by </w:t>
      </w:r>
      <w:proofErr w:type="spellStart"/>
      <w:r>
        <w:rPr>
          <w:rFonts w:ascii="Times New Roman" w:hAnsi="Times New Roman" w:cs="Times New Roman"/>
          <w:sz w:val="24"/>
          <w:szCs w:val="24"/>
        </w:rPr>
        <w:t>Oshimaand</w:t>
      </w:r>
      <w:proofErr w:type="spellEnd"/>
      <w:r>
        <w:rPr>
          <w:rFonts w:ascii="Times New Roman" w:hAnsi="Times New Roman" w:cs="Times New Roman"/>
          <w:sz w:val="24"/>
          <w:szCs w:val="24"/>
        </w:rPr>
        <w:t xml:space="preserve"> Hogue as </w:t>
      </w:r>
      <w:r w:rsidR="00AA5A16">
        <w:rPr>
          <w:rFonts w:ascii="Times New Roman" w:hAnsi="Times New Roman" w:cs="Times New Roman"/>
          <w:sz w:val="24"/>
          <w:szCs w:val="24"/>
        </w:rPr>
        <w:t>follows:</w:t>
      </w:r>
    </w:p>
    <w:p w14:paraId="345F057F" w14:textId="7F925601" w:rsidR="00AA5A16" w:rsidRDefault="00AA5A16" w:rsidP="00AA5A16">
      <w:pPr>
        <w:pStyle w:val="ListParagraph"/>
        <w:numPr>
          <w:ilvl w:val="0"/>
          <w:numId w:val="3"/>
        </w:numPr>
        <w:rPr>
          <w:rFonts w:ascii="Times New Roman" w:hAnsi="Times New Roman" w:cs="Times New Roman"/>
          <w:sz w:val="24"/>
          <w:szCs w:val="24"/>
        </w:rPr>
      </w:pPr>
      <w:r w:rsidRPr="00AA5A16">
        <w:rPr>
          <w:rFonts w:ascii="Times New Roman" w:hAnsi="Times New Roman" w:cs="Times New Roman"/>
          <w:sz w:val="24"/>
          <w:szCs w:val="24"/>
        </w:rPr>
        <w:t>Utilise equivalent</w:t>
      </w:r>
      <w:r>
        <w:rPr>
          <w:rFonts w:ascii="Times New Roman" w:hAnsi="Times New Roman" w:cs="Times New Roman"/>
          <w:sz w:val="24"/>
          <w:szCs w:val="24"/>
        </w:rPr>
        <w:t xml:space="preserve"> words wherever possible</w:t>
      </w:r>
    </w:p>
    <w:p w14:paraId="2BFA50DC" w14:textId="2A0D4D54" w:rsidR="00AA5A16" w:rsidRDefault="00AA5A16" w:rsidP="00AA5A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Changing dynamic sentences or vice versa</w:t>
      </w:r>
    </w:p>
    <w:p w14:paraId="5B5C6BAE" w14:textId="6FE6280F" w:rsidR="00AA5A16" w:rsidRPr="00AA5A16" w:rsidRDefault="00BB468B" w:rsidP="00AA5A16">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Changing coordinate citation to circuitous quotation.</w:t>
      </w:r>
    </w:p>
    <w:p w14:paraId="732ECB6B" w14:textId="1288B158" w:rsidR="00332916" w:rsidRDefault="0011785F" w:rsidP="00204DA8">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B468B">
        <w:rPr>
          <w:rFonts w:ascii="Times New Roman" w:hAnsi="Times New Roman" w:cs="Times New Roman"/>
          <w:sz w:val="24"/>
          <w:szCs w:val="24"/>
        </w:rPr>
        <w:t xml:space="preserve">Moreover, Bailey </w:t>
      </w:r>
      <w:r w:rsidR="00B53439">
        <w:rPr>
          <w:rFonts w:ascii="Times New Roman" w:hAnsi="Times New Roman" w:cs="Times New Roman"/>
          <w:sz w:val="24"/>
          <w:szCs w:val="24"/>
        </w:rPr>
        <w:t>describes</w:t>
      </w:r>
      <w:r w:rsidR="004D442F">
        <w:rPr>
          <w:rFonts w:ascii="Times New Roman" w:hAnsi="Times New Roman" w:cs="Times New Roman"/>
          <w:sz w:val="24"/>
          <w:szCs w:val="24"/>
        </w:rPr>
        <w:t xml:space="preserve"> the rules for summarising which comprise changing lexicon, changing word lesson, and changing word arrange.</w:t>
      </w:r>
      <w:r w:rsidR="00B53439">
        <w:rPr>
          <w:rFonts w:ascii="Times New Roman" w:hAnsi="Times New Roman" w:cs="Times New Roman"/>
          <w:sz w:val="24"/>
          <w:szCs w:val="24"/>
        </w:rPr>
        <w:t xml:space="preserve"> Before this strategy is practiced it </w:t>
      </w:r>
      <w:r w:rsidR="004D442F">
        <w:rPr>
          <w:rFonts w:ascii="Times New Roman" w:hAnsi="Times New Roman" w:cs="Times New Roman"/>
          <w:sz w:val="24"/>
          <w:szCs w:val="24"/>
        </w:rPr>
        <w:t xml:space="preserve">is way better for the </w:t>
      </w:r>
      <w:r w:rsidR="00B53439">
        <w:rPr>
          <w:rFonts w:ascii="Times New Roman" w:hAnsi="Times New Roman" w:cs="Times New Roman"/>
          <w:sz w:val="24"/>
          <w:szCs w:val="24"/>
        </w:rPr>
        <w:t>teachers</w:t>
      </w:r>
      <w:r w:rsidR="004D442F">
        <w:rPr>
          <w:rFonts w:ascii="Times New Roman" w:hAnsi="Times New Roman" w:cs="Times New Roman"/>
          <w:sz w:val="24"/>
          <w:szCs w:val="24"/>
        </w:rPr>
        <w:t xml:space="preserve"> to clari</w:t>
      </w:r>
      <w:r w:rsidR="00B53439">
        <w:rPr>
          <w:rFonts w:ascii="Times New Roman" w:hAnsi="Times New Roman" w:cs="Times New Roman"/>
          <w:sz w:val="24"/>
          <w:szCs w:val="24"/>
        </w:rPr>
        <w:t>fy the meaning of the summarizing to the students.</w:t>
      </w:r>
    </w:p>
    <w:p w14:paraId="21082BF3" w14:textId="12F2B25F" w:rsidR="008476E0" w:rsidRDefault="008476E0" w:rsidP="00204DA8">
      <w:pPr>
        <w:rPr>
          <w:rFonts w:ascii="Times New Roman" w:hAnsi="Times New Roman" w:cs="Times New Roman"/>
          <w:sz w:val="24"/>
          <w:szCs w:val="24"/>
        </w:rPr>
      </w:pPr>
      <w:r>
        <w:rPr>
          <w:rFonts w:ascii="Times New Roman" w:hAnsi="Times New Roman" w:cs="Times New Roman"/>
          <w:sz w:val="24"/>
          <w:szCs w:val="24"/>
        </w:rPr>
        <w:t>The summarising strategy permits the students to illustrate their understanding of the composition by pulling its thoughts and implications into their claim examination and argument</w:t>
      </w:r>
      <w:r w:rsidR="009358C4">
        <w:rPr>
          <w:rFonts w:ascii="Times New Roman" w:hAnsi="Times New Roman" w:cs="Times New Roman"/>
          <w:sz w:val="24"/>
          <w:szCs w:val="24"/>
        </w:rPr>
        <w:t xml:space="preserve">s. It implies that students </w:t>
      </w:r>
      <w:r w:rsidR="0057426D">
        <w:rPr>
          <w:rFonts w:ascii="Times New Roman" w:hAnsi="Times New Roman" w:cs="Times New Roman"/>
          <w:sz w:val="24"/>
          <w:szCs w:val="24"/>
        </w:rPr>
        <w:t>summarise</w:t>
      </w:r>
      <w:r w:rsidR="009358C4">
        <w:rPr>
          <w:rFonts w:ascii="Times New Roman" w:hAnsi="Times New Roman" w:cs="Times New Roman"/>
          <w:sz w:val="24"/>
          <w:szCs w:val="24"/>
        </w:rPr>
        <w:t xml:space="preserve"> the writings. They naturally examine and comprehend the content well to bring their process </w:t>
      </w:r>
      <w:r w:rsidR="000D3BBD">
        <w:rPr>
          <w:rFonts w:ascii="Times New Roman" w:hAnsi="Times New Roman" w:cs="Times New Roman"/>
          <w:sz w:val="24"/>
          <w:szCs w:val="24"/>
        </w:rPr>
        <w:t xml:space="preserve">words. By figuring out that imperative impact </w:t>
      </w:r>
      <w:r w:rsidR="00170C1B">
        <w:rPr>
          <w:rFonts w:ascii="Times New Roman" w:hAnsi="Times New Roman" w:cs="Times New Roman"/>
          <w:sz w:val="24"/>
          <w:szCs w:val="24"/>
        </w:rPr>
        <w:t>can</w:t>
      </w:r>
      <w:r w:rsidR="000D3BBD">
        <w:rPr>
          <w:rFonts w:ascii="Times New Roman" w:hAnsi="Times New Roman" w:cs="Times New Roman"/>
          <w:sz w:val="24"/>
          <w:szCs w:val="24"/>
        </w:rPr>
        <w:t xml:space="preserve"> conclude that summarising procedure.</w:t>
      </w:r>
    </w:p>
    <w:p w14:paraId="7C5651C7" w14:textId="03065A04" w:rsidR="001E5C5D" w:rsidRDefault="00FD2C21" w:rsidP="00204DA8">
      <w:pPr>
        <w:rPr>
          <w:rFonts w:ascii="Times New Roman" w:hAnsi="Times New Roman" w:cs="Times New Roman"/>
          <w:sz w:val="24"/>
          <w:szCs w:val="24"/>
        </w:rPr>
      </w:pPr>
      <w:r>
        <w:rPr>
          <w:rFonts w:ascii="Times New Roman" w:hAnsi="Times New Roman" w:cs="Times New Roman"/>
          <w:sz w:val="24"/>
          <w:szCs w:val="24"/>
        </w:rPr>
        <w:t xml:space="preserve">To conclude, paraphrasing is vital when demonstrating </w:t>
      </w:r>
      <w:r w:rsidR="0057426D">
        <w:rPr>
          <w:rFonts w:ascii="Times New Roman" w:hAnsi="Times New Roman" w:cs="Times New Roman"/>
          <w:sz w:val="24"/>
          <w:szCs w:val="24"/>
        </w:rPr>
        <w:t xml:space="preserve">an </w:t>
      </w:r>
      <w:r>
        <w:rPr>
          <w:rFonts w:ascii="Times New Roman" w:hAnsi="Times New Roman" w:cs="Times New Roman"/>
          <w:sz w:val="24"/>
          <w:szCs w:val="24"/>
        </w:rPr>
        <w:t xml:space="preserve">understanding of a piece of writing. Especially at the higher education level, paraphrasing is especially useful for the student to be able to consolidate their learning by putting what they have learned into text in they understand and will be able to revise effectively to ensure that when they sit exams or when they write reports, they are able to critically analyse and evaluate key arguments made by an author. Therefore, paraphrasing is a very useful skill to have as it enables both the student to be able to grasp a concept and </w:t>
      </w:r>
      <w:r w:rsidR="0057426D">
        <w:rPr>
          <w:rFonts w:ascii="Times New Roman" w:hAnsi="Times New Roman" w:cs="Times New Roman"/>
          <w:sz w:val="24"/>
          <w:szCs w:val="24"/>
        </w:rPr>
        <w:t>writing</w:t>
      </w:r>
      <w:r>
        <w:rPr>
          <w:rFonts w:ascii="Times New Roman" w:hAnsi="Times New Roman" w:cs="Times New Roman"/>
          <w:sz w:val="24"/>
          <w:szCs w:val="24"/>
        </w:rPr>
        <w:t xml:space="preserve"> assignments </w:t>
      </w:r>
      <w:r w:rsidR="000D428D">
        <w:rPr>
          <w:rFonts w:ascii="Times New Roman" w:hAnsi="Times New Roman" w:cs="Times New Roman"/>
          <w:sz w:val="24"/>
          <w:szCs w:val="24"/>
        </w:rPr>
        <w:t xml:space="preserve">as well as </w:t>
      </w:r>
      <w:proofErr w:type="spellStart"/>
      <w:r w:rsidR="002924EF">
        <w:rPr>
          <w:rFonts w:ascii="Times New Roman" w:hAnsi="Times New Roman" w:cs="Times New Roman"/>
          <w:sz w:val="24"/>
          <w:szCs w:val="24"/>
        </w:rPr>
        <w:t>signaling</w:t>
      </w:r>
      <w:proofErr w:type="spellEnd"/>
      <w:r w:rsidR="000D428D">
        <w:rPr>
          <w:rFonts w:ascii="Times New Roman" w:hAnsi="Times New Roman" w:cs="Times New Roman"/>
          <w:sz w:val="24"/>
          <w:szCs w:val="24"/>
        </w:rPr>
        <w:t xml:space="preserve"> to their assessors a good, original, and critical understanding of a text. </w:t>
      </w:r>
    </w:p>
    <w:p w14:paraId="25B7FC62" w14:textId="1E5A0689" w:rsidR="00E97387" w:rsidRDefault="00E97387" w:rsidP="00204DA8">
      <w:pPr>
        <w:rPr>
          <w:rFonts w:ascii="Times New Roman" w:hAnsi="Times New Roman" w:cs="Times New Roman"/>
          <w:sz w:val="24"/>
          <w:szCs w:val="24"/>
        </w:rPr>
      </w:pPr>
    </w:p>
    <w:p w14:paraId="7EB97275" w14:textId="52DCE1AD" w:rsidR="00E97387" w:rsidRDefault="00E97387" w:rsidP="00204DA8">
      <w:pPr>
        <w:rPr>
          <w:rFonts w:ascii="Times New Roman" w:hAnsi="Times New Roman" w:cs="Times New Roman"/>
          <w:sz w:val="24"/>
          <w:szCs w:val="24"/>
        </w:rPr>
      </w:pPr>
      <w:r w:rsidRPr="002D4878">
        <w:rPr>
          <w:rFonts w:ascii="Times New Roman" w:hAnsi="Times New Roman" w:cs="Times New Roman"/>
          <w:b/>
          <w:bCs/>
          <w:sz w:val="24"/>
          <w:szCs w:val="24"/>
          <w:u w:val="single"/>
        </w:rPr>
        <w:t>Ti</w:t>
      </w:r>
      <w:r w:rsidR="002D4878" w:rsidRPr="002D4878">
        <w:rPr>
          <w:rFonts w:ascii="Times New Roman" w:hAnsi="Times New Roman" w:cs="Times New Roman"/>
          <w:b/>
          <w:bCs/>
          <w:sz w:val="24"/>
          <w:szCs w:val="24"/>
          <w:u w:val="single"/>
        </w:rPr>
        <w:t>me Management</w:t>
      </w:r>
      <w:r w:rsidR="002A309A">
        <w:rPr>
          <w:rFonts w:ascii="Times New Roman" w:hAnsi="Times New Roman" w:cs="Times New Roman"/>
          <w:b/>
          <w:bCs/>
          <w:sz w:val="24"/>
          <w:szCs w:val="24"/>
          <w:u w:val="single"/>
        </w:rPr>
        <w:t xml:space="preserve">: </w:t>
      </w:r>
      <w:r w:rsidR="002A309A">
        <w:rPr>
          <w:rFonts w:ascii="Times New Roman" w:hAnsi="Times New Roman" w:cs="Times New Roman"/>
          <w:sz w:val="24"/>
          <w:szCs w:val="24"/>
        </w:rPr>
        <w:t xml:space="preserve">Time management is a capacity to utilize time efficiently, be beneficial, and wrap up </w:t>
      </w:r>
      <w:r w:rsidR="000C2194">
        <w:rPr>
          <w:rFonts w:ascii="Times New Roman" w:hAnsi="Times New Roman" w:cs="Times New Roman"/>
          <w:sz w:val="24"/>
          <w:szCs w:val="24"/>
        </w:rPr>
        <w:t>not because it is day-by-day earned but because it is a greater life destination. It suggests knowing the qualification between being dynamic and being advantageous when dynamic and inte</w:t>
      </w:r>
      <w:r w:rsidR="00CF29D2">
        <w:rPr>
          <w:rFonts w:ascii="Times New Roman" w:hAnsi="Times New Roman" w:cs="Times New Roman"/>
          <w:sz w:val="24"/>
          <w:szCs w:val="24"/>
        </w:rPr>
        <w:t>llect are engaged in the to-do list.</w:t>
      </w:r>
    </w:p>
    <w:p w14:paraId="7ECA98BD" w14:textId="21CFA8AE" w:rsidR="007B57D5" w:rsidRDefault="007B57D5" w:rsidP="00204DA8">
      <w:pPr>
        <w:rPr>
          <w:rFonts w:ascii="Times New Roman" w:hAnsi="Times New Roman" w:cs="Times New Roman"/>
          <w:sz w:val="24"/>
          <w:szCs w:val="24"/>
        </w:rPr>
      </w:pPr>
      <w:r>
        <w:rPr>
          <w:rFonts w:ascii="Times New Roman" w:hAnsi="Times New Roman" w:cs="Times New Roman"/>
          <w:sz w:val="24"/>
          <w:szCs w:val="24"/>
        </w:rPr>
        <w:t xml:space="preserve">Genuine-time management abilities go past making </w:t>
      </w:r>
      <w:r w:rsidR="00151AC4">
        <w:rPr>
          <w:rFonts w:ascii="Times New Roman" w:hAnsi="Times New Roman" w:cs="Times New Roman"/>
          <w:sz w:val="24"/>
          <w:szCs w:val="24"/>
        </w:rPr>
        <w:t>an</w:t>
      </w:r>
      <w:r>
        <w:rPr>
          <w:rFonts w:ascii="Times New Roman" w:hAnsi="Times New Roman" w:cs="Times New Roman"/>
          <w:sz w:val="24"/>
          <w:szCs w:val="24"/>
        </w:rPr>
        <w:t xml:space="preserve"> everyday organiser or composing </w:t>
      </w:r>
      <w:r w:rsidR="00151AC4">
        <w:rPr>
          <w:rFonts w:ascii="Times New Roman" w:hAnsi="Times New Roman" w:cs="Times New Roman"/>
          <w:sz w:val="24"/>
          <w:szCs w:val="24"/>
        </w:rPr>
        <w:t>an</w:t>
      </w:r>
      <w:r>
        <w:rPr>
          <w:rFonts w:ascii="Times New Roman" w:hAnsi="Times New Roman" w:cs="Times New Roman"/>
          <w:sz w:val="24"/>
          <w:szCs w:val="24"/>
        </w:rPr>
        <w:t xml:space="preserve"> eternal to-do list that appears to induce longer not shorter</w:t>
      </w:r>
      <w:r w:rsidR="00151AC4">
        <w:rPr>
          <w:rFonts w:ascii="Times New Roman" w:hAnsi="Times New Roman" w:cs="Times New Roman"/>
          <w:sz w:val="24"/>
          <w:szCs w:val="24"/>
        </w:rPr>
        <w:t xml:space="preserve">. The primary step towards learning how to make improvements </w:t>
      </w:r>
      <w:r w:rsidR="00DB191C">
        <w:rPr>
          <w:rFonts w:ascii="Times New Roman" w:hAnsi="Times New Roman" w:cs="Times New Roman"/>
          <w:sz w:val="24"/>
          <w:szCs w:val="24"/>
        </w:rPr>
        <w:t xml:space="preserve">in </w:t>
      </w:r>
      <w:r w:rsidR="00151AC4">
        <w:rPr>
          <w:rFonts w:ascii="Times New Roman" w:hAnsi="Times New Roman" w:cs="Times New Roman"/>
          <w:sz w:val="24"/>
          <w:szCs w:val="24"/>
        </w:rPr>
        <w:t>time management is realising that it’s a mental game that anybody can ace – which can be paid back ten times for the venture of time and vitality.</w:t>
      </w:r>
      <w:r>
        <w:rPr>
          <w:rFonts w:ascii="Times New Roman" w:hAnsi="Times New Roman" w:cs="Times New Roman"/>
          <w:sz w:val="24"/>
          <w:szCs w:val="24"/>
        </w:rPr>
        <w:t xml:space="preserve"> </w:t>
      </w:r>
    </w:p>
    <w:p w14:paraId="365576A4" w14:textId="79E70861" w:rsidR="00446E07" w:rsidRDefault="00446E07" w:rsidP="00204DA8">
      <w:pPr>
        <w:rPr>
          <w:rFonts w:ascii="Times New Roman" w:hAnsi="Times New Roman" w:cs="Times New Roman"/>
          <w:sz w:val="24"/>
          <w:szCs w:val="24"/>
        </w:rPr>
      </w:pPr>
      <w:r>
        <w:rPr>
          <w:rFonts w:ascii="Times New Roman" w:hAnsi="Times New Roman" w:cs="Times New Roman"/>
          <w:sz w:val="24"/>
          <w:szCs w:val="24"/>
        </w:rPr>
        <w:t xml:space="preserve">Here I will focus on Pareto’s 80/20 methods to discuss time management and </w:t>
      </w:r>
      <w:r w:rsidR="00DB191C">
        <w:rPr>
          <w:rFonts w:ascii="Times New Roman" w:hAnsi="Times New Roman" w:cs="Times New Roman"/>
          <w:sz w:val="24"/>
          <w:szCs w:val="24"/>
        </w:rPr>
        <w:t>how it influences our daily life. I will also focus on the importance of time management to achieve a successful life.</w:t>
      </w:r>
    </w:p>
    <w:p w14:paraId="079CBBAF" w14:textId="77777777" w:rsidR="00836CBC" w:rsidRDefault="00924161" w:rsidP="00204DA8">
      <w:pPr>
        <w:rPr>
          <w:rFonts w:ascii="Epilogue" w:hAnsi="Epilogue"/>
          <w:color w:val="FFFFFF"/>
          <w:shd w:val="clear" w:color="auto" w:fill="FFFFFF"/>
        </w:rPr>
      </w:pPr>
      <w:r>
        <w:rPr>
          <w:rFonts w:ascii="Times New Roman" w:hAnsi="Times New Roman" w:cs="Times New Roman"/>
          <w:sz w:val="24"/>
          <w:szCs w:val="24"/>
        </w:rPr>
        <w:t>In the late 19</w:t>
      </w:r>
      <w:r w:rsidRPr="00924161">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Italian economist </w:t>
      </w:r>
      <w:r w:rsidR="00956BC9">
        <w:rPr>
          <w:rFonts w:ascii="Times New Roman" w:hAnsi="Times New Roman" w:cs="Times New Roman"/>
          <w:sz w:val="24"/>
          <w:szCs w:val="24"/>
        </w:rPr>
        <w:t>Vilfredo</w:t>
      </w:r>
      <w:r>
        <w:rPr>
          <w:rFonts w:ascii="Times New Roman" w:hAnsi="Times New Roman" w:cs="Times New Roman"/>
          <w:sz w:val="24"/>
          <w:szCs w:val="24"/>
        </w:rPr>
        <w:t xml:space="preserve"> Pareto, noticed that 80% of the pea unit collected from his cultivation came from 20% of his pea plants.  </w:t>
      </w:r>
      <w:r w:rsidR="00151F15">
        <w:rPr>
          <w:rFonts w:ascii="Times New Roman" w:hAnsi="Times New Roman" w:cs="Times New Roman"/>
          <w:sz w:val="24"/>
          <w:szCs w:val="24"/>
        </w:rPr>
        <w:t>B</w:t>
      </w:r>
      <w:r>
        <w:rPr>
          <w:rFonts w:ascii="Times New Roman" w:hAnsi="Times New Roman" w:cs="Times New Roman"/>
          <w:sz w:val="24"/>
          <w:szCs w:val="24"/>
        </w:rPr>
        <w:t>ased on Pareto</w:t>
      </w:r>
      <w:r w:rsidR="00151F15">
        <w:rPr>
          <w:rFonts w:ascii="Times New Roman" w:hAnsi="Times New Roman" w:cs="Times New Roman"/>
          <w:sz w:val="24"/>
          <w:szCs w:val="24"/>
        </w:rPr>
        <w:t>’s perception at that point calculated to 20% of the individuals in Italy claimed 80% of the country’s riches. This distribution of wealth is known as an example of Pareto distribution.</w:t>
      </w:r>
      <w:r w:rsidR="007F5427">
        <w:rPr>
          <w:rFonts w:ascii="Epilogue" w:hAnsi="Epilogue"/>
          <w:color w:val="FFFFFF"/>
          <w:shd w:val="clear" w:color="auto" w:fill="FFFFFF"/>
        </w:rPr>
        <w:t xml:space="preserve">80 </w:t>
      </w:r>
    </w:p>
    <w:p w14:paraId="597BBC1E" w14:textId="30BEBFB9" w:rsidR="005E5E19" w:rsidRDefault="005E5E19" w:rsidP="00204DA8">
      <w:pPr>
        <w:rPr>
          <w:rFonts w:ascii="Times New Roman" w:hAnsi="Times New Roman" w:cs="Times New Roman"/>
          <w:sz w:val="24"/>
          <w:szCs w:val="24"/>
        </w:rPr>
      </w:pPr>
      <w:r w:rsidRPr="005E5E19">
        <w:rPr>
          <w:rFonts w:ascii="Times New Roman" w:hAnsi="Times New Roman" w:cs="Times New Roman"/>
          <w:sz w:val="24"/>
          <w:szCs w:val="24"/>
        </w:rPr>
        <w:t xml:space="preserve">The </w:t>
      </w:r>
      <w:r w:rsidR="00FA088B">
        <w:rPr>
          <w:rFonts w:ascii="Times New Roman" w:hAnsi="Times New Roman" w:cs="Times New Roman"/>
          <w:sz w:val="24"/>
          <w:szCs w:val="24"/>
        </w:rPr>
        <w:t>80-20</w:t>
      </w:r>
      <w:r w:rsidRPr="005E5E19">
        <w:rPr>
          <w:rFonts w:ascii="Times New Roman" w:hAnsi="Times New Roman" w:cs="Times New Roman"/>
          <w:sz w:val="24"/>
          <w:szCs w:val="24"/>
        </w:rPr>
        <w:t xml:space="preserve"> run the show, something else known as the Pareto Guideline, is one of the foremost accommodating concepts for life and time management. The Pareto Rule states that 20 percent of your exercises will account for 80 percent of your results. The key to taking after the </w:t>
      </w:r>
      <w:r w:rsidR="00FA088B">
        <w:rPr>
          <w:rFonts w:ascii="Times New Roman" w:hAnsi="Times New Roman" w:cs="Times New Roman"/>
          <w:sz w:val="24"/>
          <w:szCs w:val="24"/>
        </w:rPr>
        <w:t>80-20</w:t>
      </w:r>
      <w:r w:rsidRPr="005E5E19">
        <w:rPr>
          <w:rFonts w:ascii="Times New Roman" w:hAnsi="Times New Roman" w:cs="Times New Roman"/>
          <w:sz w:val="24"/>
          <w:szCs w:val="24"/>
        </w:rPr>
        <w:t xml:space="preserve"> run the show is to identify that generally 20 percent of your activities or most profitable assignments lead to the foremost victory. This could apply to any range of your </w:t>
      </w:r>
      <w:r w:rsidR="00FA088B">
        <w:rPr>
          <w:rFonts w:ascii="Times New Roman" w:hAnsi="Times New Roman" w:cs="Times New Roman"/>
          <w:sz w:val="24"/>
          <w:szCs w:val="24"/>
        </w:rPr>
        <w:t>proficiency</w:t>
      </w:r>
      <w:r w:rsidRPr="005E5E19">
        <w:rPr>
          <w:rFonts w:ascii="Times New Roman" w:hAnsi="Times New Roman" w:cs="Times New Roman"/>
          <w:sz w:val="24"/>
          <w:szCs w:val="24"/>
        </w:rPr>
        <w:t xml:space="preserve"> and individual life</w:t>
      </w:r>
      <w:r w:rsidR="007F45CC">
        <w:rPr>
          <w:rFonts w:ascii="Times New Roman" w:hAnsi="Times New Roman" w:cs="Times New Roman"/>
          <w:sz w:val="24"/>
          <w:szCs w:val="24"/>
        </w:rPr>
        <w:t>. According to Pareto being busy and being productive are two different things. The implementation of practical time management plans can progress efficiency and the quality of life</w:t>
      </w:r>
      <w:r w:rsidR="009328E4">
        <w:rPr>
          <w:rFonts w:ascii="Times New Roman" w:hAnsi="Times New Roman" w:cs="Times New Roman"/>
          <w:sz w:val="24"/>
          <w:szCs w:val="24"/>
        </w:rPr>
        <w:t xml:space="preserve">. Accept the reality simply are not superman or superwoman. Discover time to unwind, counting time to do completely nothing. </w:t>
      </w:r>
      <w:r w:rsidR="00823482">
        <w:rPr>
          <w:rFonts w:ascii="Times New Roman" w:hAnsi="Times New Roman" w:cs="Times New Roman"/>
          <w:sz w:val="24"/>
          <w:szCs w:val="24"/>
        </w:rPr>
        <w:t>The result</w:t>
      </w:r>
      <w:r w:rsidR="009328E4">
        <w:rPr>
          <w:rFonts w:ascii="Times New Roman" w:hAnsi="Times New Roman" w:cs="Times New Roman"/>
          <w:sz w:val="24"/>
          <w:szCs w:val="24"/>
        </w:rPr>
        <w:t xml:space="preserve"> of having </w:t>
      </w:r>
      <w:r w:rsidR="009328E4">
        <w:rPr>
          <w:rFonts w:ascii="Times New Roman" w:hAnsi="Times New Roman" w:cs="Times New Roman"/>
          <w:sz w:val="24"/>
          <w:szCs w:val="24"/>
        </w:rPr>
        <w:lastRenderedPageBreak/>
        <w:t xml:space="preserve">satisfactory </w:t>
      </w:r>
      <w:r w:rsidR="00912AAA">
        <w:rPr>
          <w:rFonts w:ascii="Times New Roman" w:hAnsi="Times New Roman" w:cs="Times New Roman"/>
          <w:sz w:val="24"/>
          <w:szCs w:val="24"/>
        </w:rPr>
        <w:t>“downtime” may be a brain that works way better amid both proficient and individual time.</w:t>
      </w:r>
    </w:p>
    <w:p w14:paraId="20CDFCA4" w14:textId="2A313F27" w:rsidR="00FE6BE3" w:rsidRDefault="004A1BD8" w:rsidP="00204DA8">
      <w:pPr>
        <w:rPr>
          <w:rFonts w:ascii="Times New Roman" w:hAnsi="Times New Roman" w:cs="Times New Roman"/>
          <w:sz w:val="24"/>
          <w:szCs w:val="24"/>
        </w:rPr>
      </w:pPr>
      <w:r>
        <w:rPr>
          <w:rFonts w:ascii="Times New Roman" w:hAnsi="Times New Roman" w:cs="Times New Roman"/>
          <w:sz w:val="24"/>
          <w:szCs w:val="24"/>
        </w:rPr>
        <w:t xml:space="preserve">Effective time management aptitudes are at the heart of more joyful </w:t>
      </w:r>
      <w:r w:rsidR="00696411">
        <w:rPr>
          <w:rFonts w:ascii="Times New Roman" w:hAnsi="Times New Roman" w:cs="Times New Roman"/>
          <w:sz w:val="24"/>
          <w:szCs w:val="24"/>
        </w:rPr>
        <w:t xml:space="preserve">satisfied life since one can be able to </w:t>
      </w:r>
      <w:r w:rsidR="00DC4499">
        <w:rPr>
          <w:rFonts w:ascii="Times New Roman" w:hAnsi="Times New Roman" w:cs="Times New Roman"/>
          <w:sz w:val="24"/>
          <w:szCs w:val="24"/>
        </w:rPr>
        <w:t>build</w:t>
      </w:r>
      <w:r w:rsidR="00696411">
        <w:rPr>
          <w:rFonts w:ascii="Times New Roman" w:hAnsi="Times New Roman" w:cs="Times New Roman"/>
          <w:sz w:val="24"/>
          <w:szCs w:val="24"/>
        </w:rPr>
        <w:t xml:space="preserve"> and accomplish the results that drive enthusiasm. </w:t>
      </w:r>
      <w:r w:rsidR="00DC4499">
        <w:rPr>
          <w:rFonts w:ascii="Times New Roman" w:hAnsi="Times New Roman" w:cs="Times New Roman"/>
          <w:sz w:val="24"/>
          <w:szCs w:val="24"/>
        </w:rPr>
        <w:t>With proper time management skills people can achieve a very successful life.</w:t>
      </w:r>
      <w:r w:rsidR="00EA669B">
        <w:rPr>
          <w:rFonts w:ascii="Times New Roman" w:hAnsi="Times New Roman" w:cs="Times New Roman"/>
          <w:sz w:val="24"/>
          <w:szCs w:val="24"/>
        </w:rPr>
        <w:t xml:space="preserve"> </w:t>
      </w:r>
      <w:r w:rsidR="00D56D70">
        <w:rPr>
          <w:rFonts w:ascii="Times New Roman" w:hAnsi="Times New Roman" w:cs="Times New Roman"/>
          <w:sz w:val="24"/>
          <w:szCs w:val="24"/>
        </w:rPr>
        <w:t xml:space="preserve">Time management is pivotal in building a good and fruitful career as well because you need to be able to effectively balance many things as in life you will have many commitments. For example, when studying you may have external commitments such as needing </w:t>
      </w:r>
      <w:r w:rsidR="00CF6B85">
        <w:rPr>
          <w:rFonts w:ascii="Times New Roman" w:hAnsi="Times New Roman" w:cs="Times New Roman"/>
          <w:sz w:val="24"/>
          <w:szCs w:val="24"/>
        </w:rPr>
        <w:t>to balance various assignments and reports</w:t>
      </w:r>
      <w:r w:rsidR="00D56D70">
        <w:rPr>
          <w:rFonts w:ascii="Times New Roman" w:hAnsi="Times New Roman" w:cs="Times New Roman"/>
          <w:sz w:val="24"/>
          <w:szCs w:val="24"/>
        </w:rPr>
        <w:t xml:space="preserve">. Time management helps with this as you </w:t>
      </w:r>
      <w:r w:rsidR="00CF6B85">
        <w:rPr>
          <w:rFonts w:ascii="Times New Roman" w:hAnsi="Times New Roman" w:cs="Times New Roman"/>
          <w:sz w:val="24"/>
          <w:szCs w:val="24"/>
        </w:rPr>
        <w:t>can</w:t>
      </w:r>
      <w:r w:rsidR="00D56D70">
        <w:rPr>
          <w:rFonts w:ascii="Times New Roman" w:hAnsi="Times New Roman" w:cs="Times New Roman"/>
          <w:sz w:val="24"/>
          <w:szCs w:val="24"/>
        </w:rPr>
        <w:t xml:space="preserve"> effectively divide up your time and create a plan to follow which will allow you to complete all the tasks that you need to complete. If you were not to do this, then you may spend too much time on one thing which will leave not enough time for something else, which will in turn cause unproductivity. This unproductivity would have been remedied through time management. Therefore, effective time management must be at the heart of all things, practical, academic, or otherwise.</w:t>
      </w:r>
    </w:p>
    <w:p w14:paraId="57C1419D" w14:textId="4C1A047E" w:rsidR="00336B19" w:rsidRDefault="00336B19" w:rsidP="00204DA8">
      <w:pPr>
        <w:rPr>
          <w:rFonts w:ascii="Times New Roman" w:hAnsi="Times New Roman" w:cs="Times New Roman"/>
          <w:sz w:val="24"/>
          <w:szCs w:val="24"/>
        </w:rPr>
      </w:pPr>
    </w:p>
    <w:sdt>
      <w:sdtPr>
        <w:id w:val="-4388398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D4E55EB" w14:textId="60CB50EB" w:rsidR="000956D7" w:rsidRDefault="000956D7">
          <w:pPr>
            <w:pStyle w:val="Heading1"/>
          </w:pPr>
          <w:r>
            <w:t>References</w:t>
          </w:r>
        </w:p>
        <w:sdt>
          <w:sdtPr>
            <w:id w:val="-573587230"/>
            <w:bibliography/>
          </w:sdtPr>
          <w:sdtContent>
            <w:p w14:paraId="25739E4C" w14:textId="77777777" w:rsidR="00A94A4D" w:rsidRDefault="000956D7" w:rsidP="00A94A4D">
              <w:pPr>
                <w:pStyle w:val="Bibliography"/>
                <w:rPr>
                  <w:noProof/>
                  <w:sz w:val="24"/>
                  <w:szCs w:val="24"/>
                  <w:lang w:val="en-US"/>
                </w:rPr>
              </w:pPr>
              <w:r w:rsidRPr="00504D03">
                <w:fldChar w:fldCharType="begin"/>
              </w:r>
              <w:r w:rsidRPr="00504D03">
                <w:instrText xml:space="preserve"> BIBLIOGRAPHY </w:instrText>
              </w:r>
              <w:r w:rsidRPr="00504D03">
                <w:fldChar w:fldCharType="separate"/>
              </w:r>
              <w:r w:rsidR="00A94A4D">
                <w:rPr>
                  <w:noProof/>
                  <w:lang w:val="en-US"/>
                </w:rPr>
                <w:t xml:space="preserve">Hagaman, J. L., Casey, K. J. &amp; Reid, R., 2010. The Effects of Paraphrasing on the Reading Comprehension of Young Students. </w:t>
              </w:r>
            </w:p>
            <w:p w14:paraId="5F8C84A7" w14:textId="77777777" w:rsidR="00A94A4D" w:rsidRDefault="00A94A4D" w:rsidP="00A94A4D">
              <w:pPr>
                <w:pStyle w:val="Bibliography"/>
                <w:rPr>
                  <w:noProof/>
                  <w:lang w:val="en-US"/>
                </w:rPr>
              </w:pPr>
              <w:r>
                <w:rPr>
                  <w:noProof/>
                  <w:lang w:val="en-US"/>
                </w:rPr>
                <w:t>Hans, D. M., 2012. The Effectiveness of Paraphrasing Strategy in Increasing University Student's Reading and Writing Achievement. online(https://journals.sagepub.com/doi/abs/10.1177/0741932510364548).</w:t>
              </w:r>
            </w:p>
            <w:p w14:paraId="2CC9D99B" w14:textId="3EAEAD22" w:rsidR="00A94A4D" w:rsidRDefault="00A94A4D" w:rsidP="00A94A4D">
              <w:pPr>
                <w:pStyle w:val="Bibliography"/>
                <w:rPr>
                  <w:noProof/>
                  <w:lang w:val="en-US"/>
                </w:rPr>
              </w:pPr>
              <w:r>
                <w:rPr>
                  <w:noProof/>
                  <w:lang w:val="en-US"/>
                </w:rPr>
                <w:t>III, J. R. Y., 2017. The Cover Letter. Issue https://pubs.acs.org/doi/full/10.1021/acs.jproteome.6b01068.`</w:t>
              </w:r>
            </w:p>
            <w:p w14:paraId="56ADC81A" w14:textId="77777777" w:rsidR="00A94A4D" w:rsidRDefault="00A94A4D" w:rsidP="00A94A4D">
              <w:pPr>
                <w:pStyle w:val="Bibliography"/>
                <w:rPr>
                  <w:noProof/>
                  <w:lang w:val="en-US"/>
                </w:rPr>
              </w:pPr>
              <w:r>
                <w:rPr>
                  <w:noProof/>
                  <w:lang w:val="en-US"/>
                </w:rPr>
                <w:t xml:space="preserve">MD, V. P. J., 2009. Time Management: A Realistic Approach. </w:t>
              </w:r>
              <w:r>
                <w:rPr>
                  <w:i/>
                  <w:iCs/>
                  <w:noProof/>
                  <w:lang w:val="en-US"/>
                </w:rPr>
                <w:t xml:space="preserve">Journal of the American College of Radiology, </w:t>
              </w:r>
              <w:r>
                <w:rPr>
                  <w:noProof/>
                  <w:lang w:val="en-US"/>
                </w:rPr>
                <w:t>6(https://www.sciencedirect.com/science/article/abs/pii/S1546144008005814).</w:t>
              </w:r>
            </w:p>
            <w:p w14:paraId="63E28182" w14:textId="77777777" w:rsidR="00A94A4D" w:rsidRDefault="00A94A4D" w:rsidP="00A94A4D">
              <w:pPr>
                <w:pStyle w:val="Bibliography"/>
                <w:rPr>
                  <w:noProof/>
                  <w:lang w:val="en-US"/>
                </w:rPr>
              </w:pPr>
              <w:r>
                <w:rPr>
                  <w:noProof/>
                  <w:lang w:val="en-US"/>
                </w:rPr>
                <w:t>Robbins, T., n.d. How to improve time mangement. Issue https://www.tonyrobbins.com/importance-time-management/time-management-skills/.</w:t>
              </w:r>
            </w:p>
            <w:p w14:paraId="038F3FEE" w14:textId="77777777" w:rsidR="00A94A4D" w:rsidRDefault="00A94A4D" w:rsidP="00A94A4D">
              <w:pPr>
                <w:pStyle w:val="Bibliography"/>
                <w:rPr>
                  <w:noProof/>
                  <w:lang w:val="en-US"/>
                </w:rPr>
              </w:pPr>
              <w:r>
                <w:rPr>
                  <w:noProof/>
                  <w:lang w:val="en-US"/>
                </w:rPr>
                <w:t xml:space="preserve">Tracey, B., 2016. The 80 20 Rule – The Pareto Principle. </w:t>
              </w:r>
            </w:p>
            <w:p w14:paraId="725B7FDF" w14:textId="11E7A706" w:rsidR="000956D7" w:rsidRPr="000956D7" w:rsidRDefault="000956D7" w:rsidP="00A94A4D">
              <w:pPr>
                <w:rPr>
                  <w:b/>
                  <w:bCs/>
                  <w:noProof/>
                </w:rPr>
              </w:pPr>
              <w:r w:rsidRPr="00504D03">
                <w:rPr>
                  <w:b/>
                  <w:bCs/>
                  <w:noProof/>
                </w:rPr>
                <w:fldChar w:fldCharType="end"/>
              </w:r>
              <w:r w:rsidRPr="00504D03">
                <w:rPr>
                  <w:rFonts w:ascii="Times New Roman" w:hAnsi="Times New Roman" w:cs="Times New Roman"/>
                  <w:b/>
                  <w:bCs/>
                  <w:sz w:val="24"/>
                  <w:szCs w:val="24"/>
                </w:rPr>
                <w:t>What is a cover letter and why are they important</w:t>
              </w:r>
              <w:r>
                <w:rPr>
                  <w:rFonts w:ascii="Times New Roman" w:hAnsi="Times New Roman" w:cs="Times New Roman"/>
                  <w:b/>
                  <w:bCs/>
                  <w:sz w:val="24"/>
                  <w:szCs w:val="24"/>
                </w:rPr>
                <w:t>? Available at [online]</w:t>
              </w:r>
            </w:p>
            <w:p w14:paraId="3B458825" w14:textId="77777777" w:rsidR="000956D7" w:rsidRDefault="000956D7" w:rsidP="000956D7">
              <w:pPr>
                <w:rPr>
                  <w:rFonts w:ascii="Times New Roman" w:hAnsi="Times New Roman" w:cs="Times New Roman"/>
                  <w:sz w:val="24"/>
                  <w:szCs w:val="24"/>
                </w:rPr>
              </w:pPr>
              <w:hyperlink r:id="rId8" w:history="1">
                <w:r w:rsidRPr="006D1639">
                  <w:rPr>
                    <w:rStyle w:val="Hyperlink"/>
                    <w:rFonts w:ascii="Times New Roman" w:hAnsi="Times New Roman" w:cs="Times New Roman"/>
                    <w:sz w:val="24"/>
                    <w:szCs w:val="24"/>
                  </w:rPr>
                  <w:t>https://www.michaelpage.co.uk/advice/career-advice/cover-letter-and-cv-advice/why-cover-letters-are-important</w:t>
                </w:r>
              </w:hyperlink>
            </w:p>
            <w:p w14:paraId="6142D057" w14:textId="1E93BF2E" w:rsidR="000956D7" w:rsidRDefault="000956D7" w:rsidP="000956D7"/>
          </w:sdtContent>
        </w:sdt>
      </w:sdtContent>
    </w:sdt>
    <w:p w14:paraId="1D2B32F3" w14:textId="77777777" w:rsidR="000956D7" w:rsidRDefault="000956D7" w:rsidP="00204DA8">
      <w:pPr>
        <w:rPr>
          <w:rFonts w:ascii="Times New Roman" w:hAnsi="Times New Roman" w:cs="Times New Roman"/>
          <w:sz w:val="24"/>
          <w:szCs w:val="24"/>
        </w:rPr>
      </w:pPr>
    </w:p>
    <w:p w14:paraId="6C51C320" w14:textId="77777777" w:rsidR="00336B19" w:rsidRDefault="00336B19" w:rsidP="00204DA8">
      <w:pPr>
        <w:rPr>
          <w:rFonts w:ascii="Times New Roman" w:hAnsi="Times New Roman" w:cs="Times New Roman"/>
          <w:sz w:val="24"/>
          <w:szCs w:val="24"/>
        </w:rPr>
      </w:pPr>
    </w:p>
    <w:p w14:paraId="61E7B63A" w14:textId="77777777" w:rsidR="00E43329" w:rsidRDefault="00E43329" w:rsidP="00204DA8">
      <w:pPr>
        <w:rPr>
          <w:rFonts w:ascii="Times New Roman" w:hAnsi="Times New Roman" w:cs="Times New Roman"/>
          <w:sz w:val="24"/>
          <w:szCs w:val="24"/>
        </w:rPr>
      </w:pPr>
    </w:p>
    <w:p w14:paraId="66411EC7" w14:textId="4A2B53F4" w:rsidR="00E43329" w:rsidRDefault="00E43329" w:rsidP="00204DA8">
      <w:pPr>
        <w:rPr>
          <w:rFonts w:ascii="Times New Roman" w:hAnsi="Times New Roman" w:cs="Times New Roman"/>
          <w:sz w:val="24"/>
          <w:szCs w:val="24"/>
        </w:rPr>
      </w:pPr>
      <w:r>
        <w:rPr>
          <w:rFonts w:ascii="Epilogue" w:hAnsi="Epilogue"/>
          <w:color w:val="FFFFFF"/>
          <w:shd w:val="clear" w:color="auto" w:fill="FFFFFF"/>
        </w:rPr>
        <w:t>The 80 20 </w:t>
      </w:r>
      <w:r>
        <w:rPr>
          <w:rStyle w:val="words"/>
          <w:rFonts w:ascii="Epilogue" w:hAnsi="Epilogue"/>
          <w:color w:val="FFFFFF"/>
          <w:shd w:val="clear" w:color="auto" w:fill="FFFFFF"/>
        </w:rPr>
        <w:t>guideline</w:t>
      </w:r>
      <w:r>
        <w:rPr>
          <w:rFonts w:ascii="Epilogue" w:hAnsi="Epilogue"/>
          <w:color w:val="FFFFFF"/>
          <w:shd w:val="clear" w:color="auto" w:fill="FFFFFF"/>
        </w:rPr>
        <w:t> </w:t>
      </w:r>
      <w:r>
        <w:rPr>
          <w:rStyle w:val="words"/>
          <w:rFonts w:ascii="Epilogue" w:hAnsi="Epilogue"/>
          <w:color w:val="FFFFFF"/>
          <w:shd w:val="clear" w:color="auto" w:fill="FFFFFF"/>
        </w:rPr>
        <w:t>makes a difference</w:t>
      </w:r>
      <w:r>
        <w:rPr>
          <w:rFonts w:ascii="Epilogue" w:hAnsi="Epilogue"/>
          <w:color w:val="FFFFFF"/>
          <w:shd w:val="clear" w:color="auto" w:fill="FFFFFF"/>
        </w:rPr>
        <w:t> you </w:t>
      </w:r>
      <w:r>
        <w:rPr>
          <w:rStyle w:val="words"/>
          <w:rFonts w:ascii="Epilogue" w:hAnsi="Epilogue"/>
          <w:color w:val="FFFFFF"/>
          <w:shd w:val="clear" w:color="auto" w:fill="FFFFFF"/>
        </w:rPr>
        <w:t>choose</w:t>
      </w:r>
      <w:r>
        <w:rPr>
          <w:rFonts w:ascii="Epilogue" w:hAnsi="Epilogue"/>
          <w:color w:val="FFFFFF"/>
          <w:shd w:val="clear" w:color="auto" w:fill="FFFFFF"/>
        </w:rPr>
        <w:t> which </w:t>
      </w:r>
      <w:r>
        <w:rPr>
          <w:rStyle w:val="words"/>
          <w:rFonts w:ascii="Epilogue" w:hAnsi="Epilogue"/>
          <w:color w:val="FFFFFF"/>
          <w:shd w:val="clear" w:color="auto" w:fill="FFFFFF"/>
        </w:rPr>
        <w:t>assets</w:t>
      </w:r>
      <w:r>
        <w:rPr>
          <w:rFonts w:ascii="Epilogue" w:hAnsi="Epilogue"/>
          <w:color w:val="FFFFFF"/>
          <w:shd w:val="clear" w:color="auto" w:fill="FFFFFF"/>
        </w:rPr>
        <w:t> are </w:t>
      </w:r>
      <w:r>
        <w:rPr>
          <w:rStyle w:val="words"/>
          <w:rFonts w:ascii="Epilogue" w:hAnsi="Epilogue"/>
          <w:color w:val="FFFFFF"/>
          <w:shd w:val="clear" w:color="auto" w:fill="FFFFFF"/>
        </w:rPr>
        <w:t>the foremost</w:t>
      </w:r>
      <w:r>
        <w:rPr>
          <w:rFonts w:ascii="Epilogue" w:hAnsi="Epilogue"/>
          <w:color w:val="FFFFFF"/>
          <w:shd w:val="clear" w:color="auto" w:fill="FFFFFF"/>
        </w:rPr>
        <w:t> </w:t>
      </w:r>
      <w:r>
        <w:rPr>
          <w:rStyle w:val="words"/>
          <w:rFonts w:ascii="Epilogue" w:hAnsi="Epilogue"/>
          <w:color w:val="FFFFFF"/>
          <w:shd w:val="clear" w:color="auto" w:fill="FFFFFF"/>
        </w:rPr>
        <w:t>critical</w:t>
      </w:r>
      <w:r>
        <w:rPr>
          <w:rFonts w:ascii="Epilogue" w:hAnsi="Epilogue"/>
          <w:color w:val="FFFFFF"/>
          <w:shd w:val="clear" w:color="auto" w:fill="FFFFFF"/>
        </w:rPr>
        <w:t> for you to </w:t>
      </w:r>
      <w:r>
        <w:rPr>
          <w:rStyle w:val="words"/>
          <w:rFonts w:ascii="Epilogue" w:hAnsi="Epilogue"/>
          <w:color w:val="FFFFFF"/>
          <w:shd w:val="clear" w:color="auto" w:fill="FFFFFF"/>
        </w:rPr>
        <w:t>utilize</w:t>
      </w:r>
      <w:r>
        <w:rPr>
          <w:rFonts w:ascii="Epilogue" w:hAnsi="Epilogue"/>
          <w:color w:val="FFFFFF"/>
          <w:shd w:val="clear" w:color="auto" w:fill="FFFFFF"/>
        </w:rPr>
        <w:t> </w:t>
      </w:r>
      <w:r>
        <w:rPr>
          <w:rStyle w:val="words"/>
          <w:rFonts w:ascii="Epilogue" w:hAnsi="Epilogue"/>
          <w:color w:val="FFFFFF"/>
          <w:shd w:val="clear" w:color="auto" w:fill="FFFFFF"/>
        </w:rPr>
        <w:t>to attain</w:t>
      </w:r>
      <w:r>
        <w:rPr>
          <w:rFonts w:ascii="Epilogue" w:hAnsi="Epilogue"/>
          <w:color w:val="FFFFFF"/>
          <w:shd w:val="clear" w:color="auto" w:fill="FFFFFF"/>
        </w:rPr>
        <w:t> the </w:t>
      </w:r>
      <w:r>
        <w:rPr>
          <w:rStyle w:val="words"/>
          <w:rFonts w:ascii="Epilogue" w:hAnsi="Epilogue"/>
          <w:color w:val="FFFFFF"/>
          <w:shd w:val="clear" w:color="auto" w:fill="FFFFFF"/>
        </w:rPr>
        <w:t>most noteworthy</w:t>
      </w:r>
      <w:r>
        <w:rPr>
          <w:rFonts w:ascii="Epilogue" w:hAnsi="Epilogue"/>
          <w:color w:val="FFFFFF"/>
          <w:shd w:val="clear" w:color="auto" w:fill="FFFFFF"/>
        </w:rPr>
        <w:t> </w:t>
      </w:r>
      <w:r>
        <w:rPr>
          <w:rStyle w:val="words"/>
          <w:rFonts w:ascii="Epilogue" w:hAnsi="Epilogue"/>
          <w:color w:val="FFFFFF"/>
          <w:shd w:val="clear" w:color="auto" w:fill="FFFFFF"/>
        </w:rPr>
        <w:t>effectiveness</w:t>
      </w:r>
      <w:r>
        <w:rPr>
          <w:rFonts w:ascii="Epilogue" w:hAnsi="Epilogue"/>
          <w:color w:val="FFFFFF"/>
          <w:shd w:val="clear" w:color="auto" w:fill="FFFFFF"/>
        </w:rPr>
        <w:t>. It </w:t>
      </w:r>
      <w:r>
        <w:rPr>
          <w:rStyle w:val="words"/>
          <w:rFonts w:ascii="Epilogue" w:hAnsi="Epilogue"/>
          <w:color w:val="FFFFFF"/>
          <w:shd w:val="clear" w:color="auto" w:fill="FFFFFF"/>
        </w:rPr>
        <w:t>makes a difference</w:t>
      </w:r>
      <w:r>
        <w:rPr>
          <w:rFonts w:ascii="Epilogue" w:hAnsi="Epilogue"/>
          <w:color w:val="FFFFFF"/>
          <w:shd w:val="clear" w:color="auto" w:fill="FFFFFF"/>
        </w:rPr>
        <w:t> </w:t>
      </w:r>
      <w:r>
        <w:rPr>
          <w:rStyle w:val="words"/>
          <w:rFonts w:ascii="Epilogue" w:hAnsi="Epilogue"/>
          <w:color w:val="FFFFFF"/>
          <w:shd w:val="clear" w:color="auto" w:fill="FFFFFF"/>
        </w:rPr>
        <w:t>diminish</w:t>
      </w:r>
      <w:r>
        <w:rPr>
          <w:rFonts w:ascii="Epilogue" w:hAnsi="Epilogue"/>
          <w:color w:val="FFFFFF"/>
          <w:shd w:val="clear" w:color="auto" w:fill="FFFFFF"/>
        </w:rPr>
        <w:t> </w:t>
      </w:r>
      <w:r>
        <w:rPr>
          <w:rStyle w:val="words"/>
          <w:rFonts w:ascii="Epilogue" w:hAnsi="Epilogue"/>
          <w:color w:val="FFFFFF"/>
          <w:shd w:val="clear" w:color="auto" w:fill="FFFFFF"/>
        </w:rPr>
        <w:t xml:space="preserve">sitting </w:t>
      </w:r>
      <w:r>
        <w:rPr>
          <w:rStyle w:val="words"/>
          <w:rFonts w:ascii="Epilogue" w:hAnsi="Epilogue"/>
          <w:color w:val="FFFFFF"/>
          <w:shd w:val="clear" w:color="auto" w:fill="FFFFFF"/>
        </w:rPr>
        <w:lastRenderedPageBreak/>
        <w:t>a</w:t>
      </w:r>
      <w:r>
        <w:rPr>
          <w:rFonts w:ascii="Epilogue" w:hAnsi="Epilogue"/>
          <w:color w:val="FFFFFF"/>
          <w:shd w:val="clear" w:color="auto" w:fill="FFFFFF"/>
        </w:rPr>
        <w:t>ll wish we had more time </w:t>
      </w:r>
      <w:r>
        <w:rPr>
          <w:rStyle w:val="words"/>
          <w:rFonts w:ascii="Epilogue" w:hAnsi="Epilogue"/>
          <w:color w:val="FFFFFF"/>
          <w:shd w:val="clear" w:color="auto" w:fill="FFFFFF"/>
        </w:rPr>
        <w:t>within the</w:t>
      </w:r>
      <w:r>
        <w:rPr>
          <w:rFonts w:ascii="Epilogue" w:hAnsi="Epilogue"/>
          <w:color w:val="FFFFFF"/>
          <w:shd w:val="clear" w:color="auto" w:fill="FFFFFF"/>
        </w:rPr>
        <w:t> day </w:t>
      </w:r>
      <w:r>
        <w:rPr>
          <w:rStyle w:val="words"/>
          <w:rFonts w:ascii="Epilogue" w:hAnsi="Epilogue"/>
          <w:color w:val="FFFFFF"/>
          <w:shd w:val="clear" w:color="auto" w:fill="FFFFFF"/>
        </w:rPr>
        <w:t>to achieve</w:t>
      </w:r>
      <w:r>
        <w:rPr>
          <w:rFonts w:ascii="Epilogue" w:hAnsi="Epilogue"/>
          <w:color w:val="FFFFFF"/>
          <w:shd w:val="clear" w:color="auto" w:fill="FFFFFF"/>
        </w:rPr>
        <w:t> the things we </w:t>
      </w:r>
      <w:r>
        <w:rPr>
          <w:rStyle w:val="words"/>
          <w:rFonts w:ascii="Epilogue" w:hAnsi="Epilogue"/>
          <w:color w:val="FFFFFF"/>
          <w:shd w:val="clear" w:color="auto" w:fill="FFFFFF"/>
        </w:rPr>
        <w:t>need</w:t>
      </w:r>
      <w:r>
        <w:rPr>
          <w:rFonts w:ascii="Epilogue" w:hAnsi="Epilogue"/>
          <w:color w:val="FFFFFF"/>
          <w:shd w:val="clear" w:color="auto" w:fill="FFFFFF"/>
        </w:rPr>
        <w:t> to do. t that will </w:t>
      </w:r>
      <w:r>
        <w:rPr>
          <w:rStyle w:val="words"/>
          <w:rFonts w:ascii="Epilogue" w:hAnsi="Epilogue"/>
          <w:color w:val="FFFFFF"/>
          <w:shd w:val="clear" w:color="auto" w:fill="FFFFFF"/>
        </w:rPr>
        <w:t>assist you</w:t>
      </w:r>
      <w:r>
        <w:rPr>
          <w:rFonts w:ascii="Epilogue" w:hAnsi="Epilogue"/>
          <w:color w:val="FFFFFF"/>
          <w:shd w:val="clear" w:color="auto" w:fill="FFFFFF"/>
        </w:rPr>
        <w:t> </w:t>
      </w:r>
      <w:r>
        <w:rPr>
          <w:rStyle w:val="words"/>
          <w:rFonts w:ascii="Epilogue" w:hAnsi="Epilogue"/>
          <w:color w:val="FFFFFF"/>
          <w:shd w:val="clear" w:color="auto" w:fill="FFFFFF"/>
        </w:rPr>
        <w:t>accomplish</w:t>
      </w:r>
      <w:r>
        <w:rPr>
          <w:rFonts w:ascii="Epilogue" w:hAnsi="Epilogue"/>
          <w:color w:val="FFFFFF"/>
          <w:shd w:val="clear" w:color="auto" w:fill="FFFFFF"/>
        </w:rPr>
        <w:t> the </w:t>
      </w:r>
      <w:r>
        <w:rPr>
          <w:rStyle w:val="words"/>
          <w:rFonts w:ascii="Epilogue" w:hAnsi="Epilogue"/>
          <w:color w:val="FFFFFF"/>
          <w:shd w:val="clear" w:color="auto" w:fill="FFFFFF"/>
        </w:rPr>
        <w:t>most noteworthy</w:t>
      </w:r>
      <w:r>
        <w:rPr>
          <w:rFonts w:ascii="Epilogue" w:hAnsi="Epilogue"/>
          <w:color w:val="FFFFFF"/>
          <w:shd w:val="clear" w:color="auto" w:fill="FFFFFF"/>
        </w:rPr>
        <w:t> </w:t>
      </w:r>
      <w:r>
        <w:rPr>
          <w:rStyle w:val="words"/>
          <w:rFonts w:ascii="Epilogue" w:hAnsi="Epilogue"/>
          <w:color w:val="FFFFFF"/>
          <w:shd w:val="clear" w:color="auto" w:fill="FFFFFF"/>
        </w:rPr>
        <w:t>victory</w:t>
      </w:r>
      <w:r>
        <w:rPr>
          <w:rFonts w:ascii="Epilogue" w:hAnsi="Epilogue"/>
          <w:color w:val="FFFFFF"/>
          <w:shd w:val="clear" w:color="auto" w:fill="FFFFFF"/>
        </w:rPr>
        <w:t> </w:t>
      </w:r>
      <w:r>
        <w:rPr>
          <w:rStyle w:val="words"/>
          <w:rFonts w:ascii="Epilogue" w:hAnsi="Epilogue"/>
          <w:color w:val="FFFFFF"/>
          <w:shd w:val="clear" w:color="auto" w:fill="FFFFFF"/>
        </w:rPr>
        <w:t>within the</w:t>
      </w:r>
      <w:r>
        <w:rPr>
          <w:rFonts w:ascii="Epilogue" w:hAnsi="Epilogue"/>
          <w:color w:val="FFFFFF"/>
          <w:shd w:val="clear" w:color="auto" w:fill="FFFFFF"/>
        </w:rPr>
        <w:t> </w:t>
      </w:r>
      <w:r>
        <w:rPr>
          <w:rStyle w:val="words"/>
          <w:rFonts w:ascii="Epilogue" w:hAnsi="Epilogue"/>
          <w:color w:val="FFFFFF"/>
          <w:shd w:val="clear" w:color="auto" w:fill="FFFFFF"/>
        </w:rPr>
        <w:t>slightest</w:t>
      </w:r>
      <w:r>
        <w:rPr>
          <w:rFonts w:ascii="Epilogue" w:hAnsi="Epilogue"/>
          <w:color w:val="FFFFFF"/>
          <w:shd w:val="clear" w:color="auto" w:fill="FFFFFF"/>
        </w:rPr>
        <w:t> </w:t>
      </w:r>
      <w:r>
        <w:rPr>
          <w:rStyle w:val="words"/>
          <w:rFonts w:ascii="Epilogue" w:hAnsi="Epilogue"/>
          <w:color w:val="FFFFFF"/>
          <w:shd w:val="clear" w:color="auto" w:fill="FFFFFF"/>
        </w:rPr>
        <w:t>sum</w:t>
      </w:r>
      <w:r>
        <w:rPr>
          <w:rFonts w:ascii="Epilogue" w:hAnsi="Epilogue"/>
          <w:color w:val="FFFFFF"/>
          <w:shd w:val="clear" w:color="auto" w:fill="FFFFFF"/>
        </w:rPr>
        <w:t> of time.</w:t>
      </w:r>
    </w:p>
    <w:p w14:paraId="67008345" w14:textId="33E9F928" w:rsidR="00874271" w:rsidRPr="002A309A" w:rsidRDefault="00874271" w:rsidP="00204DA8">
      <w:pPr>
        <w:rPr>
          <w:rFonts w:ascii="Times New Roman" w:hAnsi="Times New Roman" w:cs="Times New Roman"/>
          <w:sz w:val="24"/>
          <w:szCs w:val="24"/>
        </w:rPr>
      </w:pPr>
      <w:r w:rsidRPr="00874271">
        <w:rPr>
          <w:rFonts w:ascii="Times New Roman" w:hAnsi="Times New Roman" w:cs="Times New Roman"/>
          <w:sz w:val="24"/>
          <w:szCs w:val="24"/>
        </w:rPr>
        <w:t xml:space="preserve"> </w:t>
      </w:r>
    </w:p>
    <w:p w14:paraId="5A74B66A" w14:textId="77777777" w:rsidR="00112AC9" w:rsidRPr="002D4878" w:rsidRDefault="00112AC9" w:rsidP="00204DA8">
      <w:pPr>
        <w:rPr>
          <w:rFonts w:ascii="Times New Roman" w:hAnsi="Times New Roman" w:cs="Times New Roman"/>
          <w:b/>
          <w:bCs/>
          <w:sz w:val="24"/>
          <w:szCs w:val="24"/>
          <w:u w:val="single"/>
        </w:rPr>
      </w:pPr>
    </w:p>
    <w:p w14:paraId="724A45E2" w14:textId="77777777" w:rsidR="00A569B0" w:rsidRDefault="00A569B0" w:rsidP="00204DA8">
      <w:pPr>
        <w:rPr>
          <w:rFonts w:ascii="Times New Roman" w:hAnsi="Times New Roman" w:cs="Times New Roman"/>
          <w:sz w:val="24"/>
          <w:szCs w:val="24"/>
        </w:rPr>
      </w:pPr>
    </w:p>
    <w:p w14:paraId="7421EA6A" w14:textId="77777777" w:rsidR="00A569B0" w:rsidRDefault="00A569B0" w:rsidP="00204DA8">
      <w:pPr>
        <w:rPr>
          <w:rFonts w:ascii="Times New Roman" w:hAnsi="Times New Roman" w:cs="Times New Roman"/>
          <w:sz w:val="24"/>
          <w:szCs w:val="24"/>
        </w:rPr>
      </w:pPr>
    </w:p>
    <w:p w14:paraId="181F593F" w14:textId="77777777" w:rsidR="00830801" w:rsidRPr="009C2ACD" w:rsidRDefault="00830801" w:rsidP="00204DA8">
      <w:pPr>
        <w:rPr>
          <w:rFonts w:ascii="Times New Roman" w:hAnsi="Times New Roman" w:cs="Times New Roman"/>
          <w:sz w:val="24"/>
          <w:szCs w:val="24"/>
        </w:rPr>
      </w:pPr>
    </w:p>
    <w:sectPr w:rsidR="00830801" w:rsidRPr="009C2AC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2E9E6" w14:textId="77777777" w:rsidR="00854DF5" w:rsidRDefault="00854DF5" w:rsidP="00612E96">
      <w:pPr>
        <w:spacing w:after="0" w:line="240" w:lineRule="auto"/>
      </w:pPr>
      <w:r>
        <w:separator/>
      </w:r>
    </w:p>
  </w:endnote>
  <w:endnote w:type="continuationSeparator" w:id="0">
    <w:p w14:paraId="4225F2E6" w14:textId="77777777" w:rsidR="00854DF5" w:rsidRDefault="00854DF5" w:rsidP="00612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pilogue">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75182"/>
      <w:docPartObj>
        <w:docPartGallery w:val="Page Numbers (Bottom of Page)"/>
        <w:docPartUnique/>
      </w:docPartObj>
    </w:sdtPr>
    <w:sdtEndPr>
      <w:rPr>
        <w:noProof/>
      </w:rPr>
    </w:sdtEndPr>
    <w:sdtContent>
      <w:p w14:paraId="1F671B01" w14:textId="77777777" w:rsidR="00612E96" w:rsidRDefault="00612E96">
        <w:pPr>
          <w:pStyle w:val="Footer"/>
          <w:jc w:val="right"/>
        </w:pPr>
      </w:p>
      <w:p w14:paraId="1B0151AF" w14:textId="5DE1181E" w:rsidR="00612E96" w:rsidRDefault="00612E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90A97F" w14:textId="77777777" w:rsidR="00612E96" w:rsidRDefault="00612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0CEF7" w14:textId="77777777" w:rsidR="00854DF5" w:rsidRDefault="00854DF5" w:rsidP="00612E96">
      <w:pPr>
        <w:spacing w:after="0" w:line="240" w:lineRule="auto"/>
      </w:pPr>
      <w:r>
        <w:separator/>
      </w:r>
    </w:p>
  </w:footnote>
  <w:footnote w:type="continuationSeparator" w:id="0">
    <w:p w14:paraId="41A168F5" w14:textId="77777777" w:rsidR="00854DF5" w:rsidRDefault="00854DF5" w:rsidP="00612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2372"/>
    <w:multiLevelType w:val="hybridMultilevel"/>
    <w:tmpl w:val="9EE06886"/>
    <w:lvl w:ilvl="0" w:tplc="1F2AF5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11374C"/>
    <w:multiLevelType w:val="hybridMultilevel"/>
    <w:tmpl w:val="79120BF0"/>
    <w:lvl w:ilvl="0" w:tplc="5ECACC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E05F30"/>
    <w:multiLevelType w:val="hybridMultilevel"/>
    <w:tmpl w:val="0F627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4711114">
    <w:abstractNumId w:val="1"/>
  </w:num>
  <w:num w:numId="2" w16cid:durableId="1044058955">
    <w:abstractNumId w:val="2"/>
  </w:num>
  <w:num w:numId="3" w16cid:durableId="1165584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B7D"/>
    <w:rsid w:val="00046483"/>
    <w:rsid w:val="000956D7"/>
    <w:rsid w:val="000C2194"/>
    <w:rsid w:val="000D3BBD"/>
    <w:rsid w:val="000D428D"/>
    <w:rsid w:val="000D49E6"/>
    <w:rsid w:val="000F0735"/>
    <w:rsid w:val="00112AC9"/>
    <w:rsid w:val="0011785F"/>
    <w:rsid w:val="00151AC4"/>
    <w:rsid w:val="00151F15"/>
    <w:rsid w:val="00170C1B"/>
    <w:rsid w:val="001D1DFB"/>
    <w:rsid w:val="001E5C5D"/>
    <w:rsid w:val="00204DA8"/>
    <w:rsid w:val="002244CE"/>
    <w:rsid w:val="00232D49"/>
    <w:rsid w:val="00234E93"/>
    <w:rsid w:val="00242848"/>
    <w:rsid w:val="00252D4A"/>
    <w:rsid w:val="002610EA"/>
    <w:rsid w:val="002732D2"/>
    <w:rsid w:val="00280D88"/>
    <w:rsid w:val="00282FB0"/>
    <w:rsid w:val="00283B80"/>
    <w:rsid w:val="00285EDB"/>
    <w:rsid w:val="002924EF"/>
    <w:rsid w:val="002A309A"/>
    <w:rsid w:val="002B12D1"/>
    <w:rsid w:val="002D4878"/>
    <w:rsid w:val="002D57DA"/>
    <w:rsid w:val="002F00B3"/>
    <w:rsid w:val="00305078"/>
    <w:rsid w:val="00332916"/>
    <w:rsid w:val="00336B19"/>
    <w:rsid w:val="00346D9F"/>
    <w:rsid w:val="003518B9"/>
    <w:rsid w:val="00371157"/>
    <w:rsid w:val="00375ED1"/>
    <w:rsid w:val="00380F9C"/>
    <w:rsid w:val="003D1CA4"/>
    <w:rsid w:val="003E5FD5"/>
    <w:rsid w:val="003F0884"/>
    <w:rsid w:val="003F2B7D"/>
    <w:rsid w:val="003F7D1C"/>
    <w:rsid w:val="00425F17"/>
    <w:rsid w:val="00440B20"/>
    <w:rsid w:val="00446E07"/>
    <w:rsid w:val="0048467C"/>
    <w:rsid w:val="00484921"/>
    <w:rsid w:val="00486C50"/>
    <w:rsid w:val="004A1BD8"/>
    <w:rsid w:val="004B102F"/>
    <w:rsid w:val="004D442F"/>
    <w:rsid w:val="00504D03"/>
    <w:rsid w:val="00521EB7"/>
    <w:rsid w:val="0054100B"/>
    <w:rsid w:val="0057426D"/>
    <w:rsid w:val="005936EA"/>
    <w:rsid w:val="005C7A9B"/>
    <w:rsid w:val="005D6EC2"/>
    <w:rsid w:val="005E5E19"/>
    <w:rsid w:val="005F5460"/>
    <w:rsid w:val="00612E96"/>
    <w:rsid w:val="00637A5F"/>
    <w:rsid w:val="006620E8"/>
    <w:rsid w:val="00696411"/>
    <w:rsid w:val="006B6691"/>
    <w:rsid w:val="006D4A90"/>
    <w:rsid w:val="006E5FCA"/>
    <w:rsid w:val="006E7872"/>
    <w:rsid w:val="00737346"/>
    <w:rsid w:val="0078298B"/>
    <w:rsid w:val="0078774C"/>
    <w:rsid w:val="007B57D5"/>
    <w:rsid w:val="007F45CC"/>
    <w:rsid w:val="007F5427"/>
    <w:rsid w:val="008024C3"/>
    <w:rsid w:val="008071CD"/>
    <w:rsid w:val="008108CD"/>
    <w:rsid w:val="008166F4"/>
    <w:rsid w:val="00823482"/>
    <w:rsid w:val="00830801"/>
    <w:rsid w:val="00836CBC"/>
    <w:rsid w:val="008476E0"/>
    <w:rsid w:val="00854DF5"/>
    <w:rsid w:val="0087316E"/>
    <w:rsid w:val="00874271"/>
    <w:rsid w:val="0087508A"/>
    <w:rsid w:val="008A5F0F"/>
    <w:rsid w:val="008B79A2"/>
    <w:rsid w:val="008D0C9B"/>
    <w:rsid w:val="008E6E66"/>
    <w:rsid w:val="00912AAA"/>
    <w:rsid w:val="00921BCC"/>
    <w:rsid w:val="00924161"/>
    <w:rsid w:val="009328E4"/>
    <w:rsid w:val="009358C4"/>
    <w:rsid w:val="009563B4"/>
    <w:rsid w:val="00956BC9"/>
    <w:rsid w:val="009829F4"/>
    <w:rsid w:val="00982EC9"/>
    <w:rsid w:val="009B15AB"/>
    <w:rsid w:val="009B58F5"/>
    <w:rsid w:val="009B70BE"/>
    <w:rsid w:val="009C1B14"/>
    <w:rsid w:val="009C2ACD"/>
    <w:rsid w:val="009C6C0C"/>
    <w:rsid w:val="009E5690"/>
    <w:rsid w:val="009E5C11"/>
    <w:rsid w:val="009F43BA"/>
    <w:rsid w:val="00A13F44"/>
    <w:rsid w:val="00A569B0"/>
    <w:rsid w:val="00A94A4D"/>
    <w:rsid w:val="00AA5A16"/>
    <w:rsid w:val="00AB6B76"/>
    <w:rsid w:val="00AC645E"/>
    <w:rsid w:val="00AE73CF"/>
    <w:rsid w:val="00AF78DF"/>
    <w:rsid w:val="00B250B8"/>
    <w:rsid w:val="00B334F7"/>
    <w:rsid w:val="00B341A3"/>
    <w:rsid w:val="00B53439"/>
    <w:rsid w:val="00BA2AFD"/>
    <w:rsid w:val="00BA6CFE"/>
    <w:rsid w:val="00BB468B"/>
    <w:rsid w:val="00BD544F"/>
    <w:rsid w:val="00BF292D"/>
    <w:rsid w:val="00BF5A47"/>
    <w:rsid w:val="00C01FBC"/>
    <w:rsid w:val="00C5056C"/>
    <w:rsid w:val="00C82625"/>
    <w:rsid w:val="00CC4CC5"/>
    <w:rsid w:val="00CE5E16"/>
    <w:rsid w:val="00CF29D2"/>
    <w:rsid w:val="00CF6B85"/>
    <w:rsid w:val="00D154AB"/>
    <w:rsid w:val="00D156F3"/>
    <w:rsid w:val="00D234AD"/>
    <w:rsid w:val="00D56D70"/>
    <w:rsid w:val="00D62B1B"/>
    <w:rsid w:val="00D70F5E"/>
    <w:rsid w:val="00D778BB"/>
    <w:rsid w:val="00D97349"/>
    <w:rsid w:val="00DB191C"/>
    <w:rsid w:val="00DC3772"/>
    <w:rsid w:val="00DC4499"/>
    <w:rsid w:val="00DE7932"/>
    <w:rsid w:val="00DF26D9"/>
    <w:rsid w:val="00E00882"/>
    <w:rsid w:val="00E213E5"/>
    <w:rsid w:val="00E43329"/>
    <w:rsid w:val="00E54106"/>
    <w:rsid w:val="00E90987"/>
    <w:rsid w:val="00E97387"/>
    <w:rsid w:val="00EA669B"/>
    <w:rsid w:val="00ED2F2F"/>
    <w:rsid w:val="00F03381"/>
    <w:rsid w:val="00F15DF0"/>
    <w:rsid w:val="00F513E9"/>
    <w:rsid w:val="00FA088B"/>
    <w:rsid w:val="00FA0A28"/>
    <w:rsid w:val="00FC7517"/>
    <w:rsid w:val="00FD2C21"/>
    <w:rsid w:val="00FE6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FE133"/>
  <w15:chartTrackingRefBased/>
  <w15:docId w15:val="{7FEAAE45-4179-4D16-A695-0C81EBBE5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6EC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E96"/>
  </w:style>
  <w:style w:type="paragraph" w:styleId="Footer">
    <w:name w:val="footer"/>
    <w:basedOn w:val="Normal"/>
    <w:link w:val="FooterChar"/>
    <w:uiPriority w:val="99"/>
    <w:unhideWhenUsed/>
    <w:rsid w:val="00612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E96"/>
  </w:style>
  <w:style w:type="paragraph" w:styleId="ListParagraph">
    <w:name w:val="List Paragraph"/>
    <w:basedOn w:val="Normal"/>
    <w:uiPriority w:val="34"/>
    <w:qFormat/>
    <w:rsid w:val="009E5C11"/>
    <w:pPr>
      <w:ind w:left="720"/>
      <w:contextualSpacing/>
    </w:pPr>
  </w:style>
  <w:style w:type="character" w:customStyle="1" w:styleId="Heading1Char">
    <w:name w:val="Heading 1 Char"/>
    <w:basedOn w:val="DefaultParagraphFont"/>
    <w:link w:val="Heading1"/>
    <w:uiPriority w:val="9"/>
    <w:rsid w:val="005D6EC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D6EC2"/>
  </w:style>
  <w:style w:type="character" w:customStyle="1" w:styleId="words">
    <w:name w:val="words"/>
    <w:basedOn w:val="DefaultParagraphFont"/>
    <w:rsid w:val="00380F9C"/>
  </w:style>
  <w:style w:type="character" w:styleId="Hyperlink">
    <w:name w:val="Hyperlink"/>
    <w:basedOn w:val="DefaultParagraphFont"/>
    <w:uiPriority w:val="99"/>
    <w:unhideWhenUsed/>
    <w:rsid w:val="00737346"/>
    <w:rPr>
      <w:color w:val="0563C1" w:themeColor="hyperlink"/>
      <w:u w:val="single"/>
    </w:rPr>
  </w:style>
  <w:style w:type="character" w:styleId="UnresolvedMention">
    <w:name w:val="Unresolved Mention"/>
    <w:basedOn w:val="DefaultParagraphFont"/>
    <w:uiPriority w:val="99"/>
    <w:semiHidden/>
    <w:unhideWhenUsed/>
    <w:rsid w:val="00737346"/>
    <w:rPr>
      <w:color w:val="605E5C"/>
      <w:shd w:val="clear" w:color="auto" w:fill="E1DFDD"/>
    </w:rPr>
  </w:style>
  <w:style w:type="paragraph" w:customStyle="1" w:styleId="document-metadatatext">
    <w:name w:val="document-metadata__text"/>
    <w:basedOn w:val="Normal"/>
    <w:rsid w:val="000F07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cordsitemcontenttext">
    <w:name w:val="records__item__content__text"/>
    <w:basedOn w:val="Normal"/>
    <w:rsid w:val="002D57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C37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2460">
      <w:bodyDiv w:val="1"/>
      <w:marLeft w:val="0"/>
      <w:marRight w:val="0"/>
      <w:marTop w:val="0"/>
      <w:marBottom w:val="0"/>
      <w:divBdr>
        <w:top w:val="none" w:sz="0" w:space="0" w:color="auto"/>
        <w:left w:val="none" w:sz="0" w:space="0" w:color="auto"/>
        <w:bottom w:val="none" w:sz="0" w:space="0" w:color="auto"/>
        <w:right w:val="none" w:sz="0" w:space="0" w:color="auto"/>
      </w:divBdr>
    </w:div>
    <w:div w:id="41370234">
      <w:bodyDiv w:val="1"/>
      <w:marLeft w:val="0"/>
      <w:marRight w:val="0"/>
      <w:marTop w:val="0"/>
      <w:marBottom w:val="0"/>
      <w:divBdr>
        <w:top w:val="none" w:sz="0" w:space="0" w:color="auto"/>
        <w:left w:val="none" w:sz="0" w:space="0" w:color="auto"/>
        <w:bottom w:val="none" w:sz="0" w:space="0" w:color="auto"/>
        <w:right w:val="none" w:sz="0" w:space="0" w:color="auto"/>
      </w:divBdr>
    </w:div>
    <w:div w:id="59207428">
      <w:bodyDiv w:val="1"/>
      <w:marLeft w:val="0"/>
      <w:marRight w:val="0"/>
      <w:marTop w:val="0"/>
      <w:marBottom w:val="0"/>
      <w:divBdr>
        <w:top w:val="none" w:sz="0" w:space="0" w:color="auto"/>
        <w:left w:val="none" w:sz="0" w:space="0" w:color="auto"/>
        <w:bottom w:val="none" w:sz="0" w:space="0" w:color="auto"/>
        <w:right w:val="none" w:sz="0" w:space="0" w:color="auto"/>
      </w:divBdr>
    </w:div>
    <w:div w:id="137844359">
      <w:bodyDiv w:val="1"/>
      <w:marLeft w:val="0"/>
      <w:marRight w:val="0"/>
      <w:marTop w:val="0"/>
      <w:marBottom w:val="0"/>
      <w:divBdr>
        <w:top w:val="none" w:sz="0" w:space="0" w:color="auto"/>
        <w:left w:val="none" w:sz="0" w:space="0" w:color="auto"/>
        <w:bottom w:val="none" w:sz="0" w:space="0" w:color="auto"/>
        <w:right w:val="none" w:sz="0" w:space="0" w:color="auto"/>
      </w:divBdr>
    </w:div>
    <w:div w:id="414210936">
      <w:bodyDiv w:val="1"/>
      <w:marLeft w:val="0"/>
      <w:marRight w:val="0"/>
      <w:marTop w:val="0"/>
      <w:marBottom w:val="0"/>
      <w:divBdr>
        <w:top w:val="none" w:sz="0" w:space="0" w:color="auto"/>
        <w:left w:val="none" w:sz="0" w:space="0" w:color="auto"/>
        <w:bottom w:val="none" w:sz="0" w:space="0" w:color="auto"/>
        <w:right w:val="none" w:sz="0" w:space="0" w:color="auto"/>
      </w:divBdr>
    </w:div>
    <w:div w:id="592516911">
      <w:bodyDiv w:val="1"/>
      <w:marLeft w:val="0"/>
      <w:marRight w:val="0"/>
      <w:marTop w:val="0"/>
      <w:marBottom w:val="0"/>
      <w:divBdr>
        <w:top w:val="none" w:sz="0" w:space="0" w:color="auto"/>
        <w:left w:val="none" w:sz="0" w:space="0" w:color="auto"/>
        <w:bottom w:val="none" w:sz="0" w:space="0" w:color="auto"/>
        <w:right w:val="none" w:sz="0" w:space="0" w:color="auto"/>
      </w:divBdr>
    </w:div>
    <w:div w:id="708534324">
      <w:bodyDiv w:val="1"/>
      <w:marLeft w:val="0"/>
      <w:marRight w:val="0"/>
      <w:marTop w:val="0"/>
      <w:marBottom w:val="0"/>
      <w:divBdr>
        <w:top w:val="none" w:sz="0" w:space="0" w:color="auto"/>
        <w:left w:val="none" w:sz="0" w:space="0" w:color="auto"/>
        <w:bottom w:val="none" w:sz="0" w:space="0" w:color="auto"/>
        <w:right w:val="none" w:sz="0" w:space="0" w:color="auto"/>
      </w:divBdr>
    </w:div>
    <w:div w:id="719522071">
      <w:bodyDiv w:val="1"/>
      <w:marLeft w:val="0"/>
      <w:marRight w:val="0"/>
      <w:marTop w:val="0"/>
      <w:marBottom w:val="0"/>
      <w:divBdr>
        <w:top w:val="none" w:sz="0" w:space="0" w:color="auto"/>
        <w:left w:val="none" w:sz="0" w:space="0" w:color="auto"/>
        <w:bottom w:val="none" w:sz="0" w:space="0" w:color="auto"/>
        <w:right w:val="none" w:sz="0" w:space="0" w:color="auto"/>
      </w:divBdr>
    </w:div>
    <w:div w:id="754783148">
      <w:bodyDiv w:val="1"/>
      <w:marLeft w:val="0"/>
      <w:marRight w:val="0"/>
      <w:marTop w:val="0"/>
      <w:marBottom w:val="0"/>
      <w:divBdr>
        <w:top w:val="none" w:sz="0" w:space="0" w:color="auto"/>
        <w:left w:val="none" w:sz="0" w:space="0" w:color="auto"/>
        <w:bottom w:val="none" w:sz="0" w:space="0" w:color="auto"/>
        <w:right w:val="none" w:sz="0" w:space="0" w:color="auto"/>
      </w:divBdr>
    </w:div>
    <w:div w:id="781456426">
      <w:bodyDiv w:val="1"/>
      <w:marLeft w:val="0"/>
      <w:marRight w:val="0"/>
      <w:marTop w:val="0"/>
      <w:marBottom w:val="0"/>
      <w:divBdr>
        <w:top w:val="none" w:sz="0" w:space="0" w:color="auto"/>
        <w:left w:val="none" w:sz="0" w:space="0" w:color="auto"/>
        <w:bottom w:val="none" w:sz="0" w:space="0" w:color="auto"/>
        <w:right w:val="none" w:sz="0" w:space="0" w:color="auto"/>
      </w:divBdr>
    </w:div>
    <w:div w:id="819931750">
      <w:bodyDiv w:val="1"/>
      <w:marLeft w:val="0"/>
      <w:marRight w:val="0"/>
      <w:marTop w:val="0"/>
      <w:marBottom w:val="0"/>
      <w:divBdr>
        <w:top w:val="none" w:sz="0" w:space="0" w:color="auto"/>
        <w:left w:val="none" w:sz="0" w:space="0" w:color="auto"/>
        <w:bottom w:val="none" w:sz="0" w:space="0" w:color="auto"/>
        <w:right w:val="none" w:sz="0" w:space="0" w:color="auto"/>
      </w:divBdr>
    </w:div>
    <w:div w:id="903293474">
      <w:bodyDiv w:val="1"/>
      <w:marLeft w:val="0"/>
      <w:marRight w:val="0"/>
      <w:marTop w:val="0"/>
      <w:marBottom w:val="0"/>
      <w:divBdr>
        <w:top w:val="none" w:sz="0" w:space="0" w:color="auto"/>
        <w:left w:val="none" w:sz="0" w:space="0" w:color="auto"/>
        <w:bottom w:val="none" w:sz="0" w:space="0" w:color="auto"/>
        <w:right w:val="none" w:sz="0" w:space="0" w:color="auto"/>
      </w:divBdr>
    </w:div>
    <w:div w:id="914247747">
      <w:bodyDiv w:val="1"/>
      <w:marLeft w:val="0"/>
      <w:marRight w:val="0"/>
      <w:marTop w:val="0"/>
      <w:marBottom w:val="0"/>
      <w:divBdr>
        <w:top w:val="none" w:sz="0" w:space="0" w:color="auto"/>
        <w:left w:val="none" w:sz="0" w:space="0" w:color="auto"/>
        <w:bottom w:val="none" w:sz="0" w:space="0" w:color="auto"/>
        <w:right w:val="none" w:sz="0" w:space="0" w:color="auto"/>
      </w:divBdr>
    </w:div>
    <w:div w:id="918441534">
      <w:bodyDiv w:val="1"/>
      <w:marLeft w:val="0"/>
      <w:marRight w:val="0"/>
      <w:marTop w:val="0"/>
      <w:marBottom w:val="0"/>
      <w:divBdr>
        <w:top w:val="none" w:sz="0" w:space="0" w:color="auto"/>
        <w:left w:val="none" w:sz="0" w:space="0" w:color="auto"/>
        <w:bottom w:val="none" w:sz="0" w:space="0" w:color="auto"/>
        <w:right w:val="none" w:sz="0" w:space="0" w:color="auto"/>
      </w:divBdr>
    </w:div>
    <w:div w:id="1029834864">
      <w:bodyDiv w:val="1"/>
      <w:marLeft w:val="0"/>
      <w:marRight w:val="0"/>
      <w:marTop w:val="0"/>
      <w:marBottom w:val="0"/>
      <w:divBdr>
        <w:top w:val="none" w:sz="0" w:space="0" w:color="auto"/>
        <w:left w:val="none" w:sz="0" w:space="0" w:color="auto"/>
        <w:bottom w:val="none" w:sz="0" w:space="0" w:color="auto"/>
        <w:right w:val="none" w:sz="0" w:space="0" w:color="auto"/>
      </w:divBdr>
    </w:div>
    <w:div w:id="1194686023">
      <w:bodyDiv w:val="1"/>
      <w:marLeft w:val="0"/>
      <w:marRight w:val="0"/>
      <w:marTop w:val="0"/>
      <w:marBottom w:val="0"/>
      <w:divBdr>
        <w:top w:val="none" w:sz="0" w:space="0" w:color="auto"/>
        <w:left w:val="none" w:sz="0" w:space="0" w:color="auto"/>
        <w:bottom w:val="none" w:sz="0" w:space="0" w:color="auto"/>
        <w:right w:val="none" w:sz="0" w:space="0" w:color="auto"/>
      </w:divBdr>
    </w:div>
    <w:div w:id="1299265770">
      <w:bodyDiv w:val="1"/>
      <w:marLeft w:val="0"/>
      <w:marRight w:val="0"/>
      <w:marTop w:val="0"/>
      <w:marBottom w:val="0"/>
      <w:divBdr>
        <w:top w:val="none" w:sz="0" w:space="0" w:color="auto"/>
        <w:left w:val="none" w:sz="0" w:space="0" w:color="auto"/>
        <w:bottom w:val="none" w:sz="0" w:space="0" w:color="auto"/>
        <w:right w:val="none" w:sz="0" w:space="0" w:color="auto"/>
      </w:divBdr>
    </w:div>
    <w:div w:id="1415004788">
      <w:bodyDiv w:val="1"/>
      <w:marLeft w:val="0"/>
      <w:marRight w:val="0"/>
      <w:marTop w:val="0"/>
      <w:marBottom w:val="0"/>
      <w:divBdr>
        <w:top w:val="none" w:sz="0" w:space="0" w:color="auto"/>
        <w:left w:val="none" w:sz="0" w:space="0" w:color="auto"/>
        <w:bottom w:val="none" w:sz="0" w:space="0" w:color="auto"/>
        <w:right w:val="none" w:sz="0" w:space="0" w:color="auto"/>
      </w:divBdr>
    </w:div>
    <w:div w:id="1520509807">
      <w:bodyDiv w:val="1"/>
      <w:marLeft w:val="0"/>
      <w:marRight w:val="0"/>
      <w:marTop w:val="0"/>
      <w:marBottom w:val="0"/>
      <w:divBdr>
        <w:top w:val="none" w:sz="0" w:space="0" w:color="auto"/>
        <w:left w:val="none" w:sz="0" w:space="0" w:color="auto"/>
        <w:bottom w:val="none" w:sz="0" w:space="0" w:color="auto"/>
        <w:right w:val="none" w:sz="0" w:space="0" w:color="auto"/>
      </w:divBdr>
    </w:div>
    <w:div w:id="1699894564">
      <w:bodyDiv w:val="1"/>
      <w:marLeft w:val="0"/>
      <w:marRight w:val="0"/>
      <w:marTop w:val="0"/>
      <w:marBottom w:val="0"/>
      <w:divBdr>
        <w:top w:val="none" w:sz="0" w:space="0" w:color="auto"/>
        <w:left w:val="none" w:sz="0" w:space="0" w:color="auto"/>
        <w:bottom w:val="none" w:sz="0" w:space="0" w:color="auto"/>
        <w:right w:val="none" w:sz="0" w:space="0" w:color="auto"/>
      </w:divBdr>
    </w:div>
    <w:div w:id="1918393537">
      <w:bodyDiv w:val="1"/>
      <w:marLeft w:val="0"/>
      <w:marRight w:val="0"/>
      <w:marTop w:val="0"/>
      <w:marBottom w:val="0"/>
      <w:divBdr>
        <w:top w:val="none" w:sz="0" w:space="0" w:color="auto"/>
        <w:left w:val="none" w:sz="0" w:space="0" w:color="auto"/>
        <w:bottom w:val="none" w:sz="0" w:space="0" w:color="auto"/>
        <w:right w:val="none" w:sz="0" w:space="0" w:color="auto"/>
      </w:divBdr>
    </w:div>
    <w:div w:id="1972980494">
      <w:bodyDiv w:val="1"/>
      <w:marLeft w:val="0"/>
      <w:marRight w:val="0"/>
      <w:marTop w:val="0"/>
      <w:marBottom w:val="0"/>
      <w:divBdr>
        <w:top w:val="none" w:sz="0" w:space="0" w:color="auto"/>
        <w:left w:val="none" w:sz="0" w:space="0" w:color="auto"/>
        <w:bottom w:val="none" w:sz="0" w:space="0" w:color="auto"/>
        <w:right w:val="none" w:sz="0" w:space="0" w:color="auto"/>
      </w:divBdr>
    </w:div>
    <w:div w:id="1981885358">
      <w:bodyDiv w:val="1"/>
      <w:marLeft w:val="0"/>
      <w:marRight w:val="0"/>
      <w:marTop w:val="0"/>
      <w:marBottom w:val="0"/>
      <w:divBdr>
        <w:top w:val="none" w:sz="0" w:space="0" w:color="auto"/>
        <w:left w:val="none" w:sz="0" w:space="0" w:color="auto"/>
        <w:bottom w:val="none" w:sz="0" w:space="0" w:color="auto"/>
        <w:right w:val="none" w:sz="0" w:space="0" w:color="auto"/>
      </w:divBdr>
    </w:div>
    <w:div w:id="1985039216">
      <w:bodyDiv w:val="1"/>
      <w:marLeft w:val="0"/>
      <w:marRight w:val="0"/>
      <w:marTop w:val="0"/>
      <w:marBottom w:val="0"/>
      <w:divBdr>
        <w:top w:val="none" w:sz="0" w:space="0" w:color="auto"/>
        <w:left w:val="none" w:sz="0" w:space="0" w:color="auto"/>
        <w:bottom w:val="none" w:sz="0" w:space="0" w:color="auto"/>
        <w:right w:val="none" w:sz="0" w:space="0" w:color="auto"/>
      </w:divBdr>
    </w:div>
    <w:div w:id="2019576296">
      <w:bodyDiv w:val="1"/>
      <w:marLeft w:val="0"/>
      <w:marRight w:val="0"/>
      <w:marTop w:val="0"/>
      <w:marBottom w:val="0"/>
      <w:divBdr>
        <w:top w:val="none" w:sz="0" w:space="0" w:color="auto"/>
        <w:left w:val="none" w:sz="0" w:space="0" w:color="auto"/>
        <w:bottom w:val="none" w:sz="0" w:space="0" w:color="auto"/>
        <w:right w:val="none" w:sz="0" w:space="0" w:color="auto"/>
      </w:divBdr>
    </w:div>
    <w:div w:id="2069452961">
      <w:bodyDiv w:val="1"/>
      <w:marLeft w:val="0"/>
      <w:marRight w:val="0"/>
      <w:marTop w:val="0"/>
      <w:marBottom w:val="0"/>
      <w:divBdr>
        <w:top w:val="none" w:sz="0" w:space="0" w:color="auto"/>
        <w:left w:val="none" w:sz="0" w:space="0" w:color="auto"/>
        <w:bottom w:val="none" w:sz="0" w:space="0" w:color="auto"/>
        <w:right w:val="none" w:sz="0" w:space="0" w:color="auto"/>
      </w:divBdr>
    </w:div>
    <w:div w:id="2110540154">
      <w:bodyDiv w:val="1"/>
      <w:marLeft w:val="0"/>
      <w:marRight w:val="0"/>
      <w:marTop w:val="0"/>
      <w:marBottom w:val="0"/>
      <w:divBdr>
        <w:top w:val="none" w:sz="0" w:space="0" w:color="auto"/>
        <w:left w:val="none" w:sz="0" w:space="0" w:color="auto"/>
        <w:bottom w:val="none" w:sz="0" w:space="0" w:color="auto"/>
        <w:right w:val="none" w:sz="0" w:space="0" w:color="auto"/>
      </w:divBdr>
    </w:div>
    <w:div w:id="2119906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advice/career-advice/cover-letter-and-cv-advice/why-cover-letters-are-importa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Jes10</b:Tag>
    <b:SourceType>JournalArticle</b:SourceType>
    <b:Guid>{202B9448-4988-433E-9E07-E2921EE8EC0E}</b:Guid>
    <b:Author>
      <b:Author>
        <b:NameList>
          <b:Person>
            <b:Last>Hagaman</b:Last>
            <b:First>Jessica</b:First>
            <b:Middle>L.</b:Middle>
          </b:Person>
          <b:Person>
            <b:Last>Casey</b:Last>
            <b:First>Kathryn</b:First>
            <b:Middle>J.</b:Middle>
          </b:Person>
          <b:Person>
            <b:Last>Reid</b:Last>
            <b:First>Robert</b:First>
          </b:Person>
        </b:NameList>
      </b:Author>
    </b:Author>
    <b:Title>The Effects of Paraphrasing on the Reading Comprehension of Young Students</b:Title>
    <b:Year>2010</b:Year>
    <b:RefOrder>1</b:RefOrder>
  </b:Source>
  <b:Source>
    <b:Tag>Ton</b:Tag>
    <b:SourceType>JournalArticle</b:SourceType>
    <b:Guid>{0DF1872C-1C07-4B81-B73B-9423C96DA7F6}</b:Guid>
    <b:Author>
      <b:Author>
        <b:NameList>
          <b:Person>
            <b:Last>Robbins</b:Last>
            <b:First>Tony</b:First>
          </b:Person>
        </b:NameList>
      </b:Author>
    </b:Author>
    <b:Title>How to improve time mangement</b:Title>
    <b:Issue>https://www.tonyrobbins.com/importance-time-management/time-management-skills/</b:Issue>
    <b:RefOrder>2</b:RefOrder>
  </b:Source>
  <b:Source>
    <b:Tag>Bri16</b:Tag>
    <b:SourceType>JournalArticle</b:SourceType>
    <b:Guid>{7553C4D0-8C7F-4661-9468-927E55140739}</b:Guid>
    <b:Author>
      <b:Author>
        <b:NameList>
          <b:Person>
            <b:Last>Tracey</b:Last>
            <b:First>Brian</b:First>
          </b:Person>
        </b:NameList>
      </b:Author>
    </b:Author>
    <b:Title>The 80 20 Rule – The Pareto Principle </b:Title>
    <b:Year>2016</b:Year>
    <b:RefOrder>3</b:RefOrder>
  </b:Source>
  <b:Source>
    <b:Tag>Dia21</b:Tag>
    <b:SourceType>JournalArticle</b:SourceType>
    <b:Guid>{4F8A575D-CE88-479F-9CAB-CF14C49E2022}</b:Guid>
    <b:Author>
      <b:Author>
        <b:NameList>
          <b:Person>
            <b:Last>Hans</b:Last>
            <b:First>Diah</b:First>
            <b:Middle>Maulidya</b:Middle>
          </b:Person>
        </b:NameList>
      </b:Author>
    </b:Author>
    <b:Title>The Effectiveness of Paraphrasing Strategy in Increasing University Student's Reading and Writing Achievement</b:Title>
    <b:Year>2012</b:Year>
    <b:Volume>online</b:Volume>
    <b:Issue>https://journals.sagepub.com/doi/abs/10.1177/0741932510364548</b:Issue>
    <b:RefOrder>4</b:RefOrder>
  </b:Source>
  <b:Source>
    <b:Tag>Joh17</b:Tag>
    <b:SourceType>JournalArticle</b:SourceType>
    <b:Guid>{8B6BD9A8-88C7-4031-A210-45C49616D568}</b:Guid>
    <b:Author>
      <b:Author>
        <b:NameList>
          <b:Person>
            <b:Last>III</b:Last>
            <b:First>John</b:First>
            <b:Middle>R Yates</b:Middle>
          </b:Person>
        </b:NameList>
      </b:Author>
    </b:Author>
    <b:Title>The Cover Letter</b:Title>
    <b:Year>2017</b:Year>
    <b:Issue>https://pubs.acs.org/doi/full/10.1021/acs.jproteome.6b01068</b:Issue>
    <b:RefOrder>5</b:RefOrder>
  </b:Source>
  <b:Source>
    <b:Tag>Val09</b:Tag>
    <b:SourceType>JournalArticle</b:SourceType>
    <b:Guid>{67BF773E-1E43-4AD9-A36C-B0C595470D49}</b:Guid>
    <b:Author>
      <b:Author>
        <b:NameList>
          <b:Person>
            <b:Last>MD</b:Last>
            <b:First>Valerie</b:First>
            <b:Middle>P. Jackson</b:Middle>
          </b:Person>
        </b:NameList>
      </b:Author>
    </b:Author>
    <b:Title>Time Management: A Realistic Approach</b:Title>
    <b:JournalName>Journal of the American College of Radiology</b:JournalName>
    <b:Year>2009</b:Year>
    <b:Volume>6</b:Volume>
    <b:Issue>https://www.sciencedirect.com/science/article/abs/pii/S1546144008005814</b:Issue>
    <b:RefOrder>6</b:RefOrder>
  </b:Source>
</b:Sources>
</file>

<file path=customXml/itemProps1.xml><?xml version="1.0" encoding="utf-8"?>
<ds:datastoreItem xmlns:ds="http://schemas.openxmlformats.org/officeDocument/2006/customXml" ds:itemID="{D2584003-6C20-4880-8EC6-134B7CDC6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5580</TotalTime>
  <Pages>6</Pages>
  <Words>1798</Words>
  <Characters>10249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 Rahman (2129645)</dc:creator>
  <cp:keywords/>
  <dc:description/>
  <cp:lastModifiedBy>Rahee Rahman (2129645)</cp:lastModifiedBy>
  <cp:revision>68</cp:revision>
  <dcterms:created xsi:type="dcterms:W3CDTF">2022-08-17T19:12:00Z</dcterms:created>
  <dcterms:modified xsi:type="dcterms:W3CDTF">2022-08-28T20:54:00Z</dcterms:modified>
</cp:coreProperties>
</file>