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02D7C" w14:textId="77777777" w:rsidR="000B2C61" w:rsidRDefault="000B2C61"/>
    <w:p w14:paraId="2D2773B4" w14:textId="29AD9EC1" w:rsidR="000B2C61" w:rsidRDefault="000B2C61">
      <w:r>
        <w:t xml:space="preserve">Methodology </w:t>
      </w:r>
    </w:p>
    <w:p w14:paraId="04B00824" w14:textId="5FFEE7EB" w:rsidR="000B2C61" w:rsidRDefault="000B2C61">
      <w:r>
        <w:t>My dissertation is looking at the use of technology used within</w:t>
      </w:r>
      <w:r w:rsidR="009036CB">
        <w:t xml:space="preserve"> the police forces that provide law and order in the UK,</w:t>
      </w:r>
      <w:r>
        <w:t xml:space="preserve"> with a focus on gathering information from Heddlu Gwent Polices</w:t>
      </w:r>
      <w:r w:rsidR="009036CB">
        <w:t>’</w:t>
      </w:r>
      <w:r>
        <w:t xml:space="preserve"> current serving police officers. </w:t>
      </w:r>
    </w:p>
    <w:p w14:paraId="7BC1F333" w14:textId="2547696E" w:rsidR="000B2C61" w:rsidRDefault="000B2C61">
      <w:r>
        <w:t>The technology</w:t>
      </w:r>
      <w:r w:rsidR="009036CB">
        <w:t xml:space="preserve"> in which I will be researching does not cover all aspects of the available assists that a </w:t>
      </w:r>
      <w:r w:rsidR="00A23127">
        <w:t>police officer</w:t>
      </w:r>
      <w:r w:rsidR="009036CB">
        <w:t xml:space="preserve"> may have. Instead, the research is based around the use of force technologies and the advancement of technologies.</w:t>
      </w:r>
      <w:r>
        <w:t xml:space="preserve"> These assists include the use of CCTV, body worn cameras and use of force, referring to the use of a taser. </w:t>
      </w:r>
    </w:p>
    <w:p w14:paraId="59209519" w14:textId="299915FD" w:rsidR="000B2C61" w:rsidRDefault="000B2C61">
      <w:r>
        <w:t>Extensive research has already been conducted, looking at the available work that already exist</w:t>
      </w:r>
      <w:r w:rsidR="009036CB">
        <w:t>s</w:t>
      </w:r>
      <w:r>
        <w:t xml:space="preserve">. These findings can be found  within the literature review. In summary, the vast majority of the work that could be sourced had similar, if not the same issues. From my findings it </w:t>
      </w:r>
      <w:r w:rsidR="001A29C9">
        <w:t>shows that the use of CCTV and body worn cameras have benefits that assist the police and ultimately can aid a police investigation.</w:t>
      </w:r>
      <w:r w:rsidR="000B292B">
        <w:t xml:space="preserve"> My findings also looked at the positives of using a taser.</w:t>
      </w:r>
      <w:r w:rsidR="001A29C9">
        <w:t xml:space="preserve"> That being said, concerns and gaps within these papers were also identified. This included concerns over human rights, ethical </w:t>
      </w:r>
      <w:r w:rsidR="000B292B">
        <w:t>concerns,</w:t>
      </w:r>
      <w:r w:rsidR="001A29C9">
        <w:t xml:space="preserve"> and the age of the research. In all of the findings I found that the content was </w:t>
      </w:r>
      <w:r w:rsidR="000B292B">
        <w:t xml:space="preserve">outdated, leaving gaps in the research. </w:t>
      </w:r>
    </w:p>
    <w:p w14:paraId="331B22A5" w14:textId="35CBA04C" w:rsidR="000B292B" w:rsidRDefault="000B292B">
      <w:r>
        <w:t xml:space="preserve">Therefore, I am going to conduct my own research to look at the current, up to day thoughts of the before mentioned topic areas. This research will be completed by obtaining the views and opinions of current front line officers who use the technology on a daily basis.    </w:t>
      </w:r>
    </w:p>
    <w:p w14:paraId="3D29ACDB" w14:textId="39FFA728" w:rsidR="000B292B" w:rsidRDefault="000B292B">
      <w:r>
        <w:t xml:space="preserve">The method to which I will obtain the sought information will derive from officers completing a custom questionnaire to which will be created by myself with questions focusing on the before mentioned concerns. </w:t>
      </w:r>
    </w:p>
    <w:p w14:paraId="1FBC7B48" w14:textId="6AECEDCE" w:rsidR="000B292B" w:rsidRDefault="000B292B">
      <w:r>
        <w:t>The use of a questionnaire has many benefits, these include cost savings, reaching people quickly, scalability</w:t>
      </w:r>
      <w:r w:rsidR="009036CB">
        <w:t xml:space="preserve"> and</w:t>
      </w:r>
      <w:r>
        <w:t xml:space="preserve"> respondent anonymity</w:t>
      </w:r>
      <w:r w:rsidR="00B154BE">
        <w:t xml:space="preserve">, (Cleave, P. 2023). These points mean that the research will be compiled and distributed without any financial implication. Looking at the next point raised, a questionnaire can be completed online, meaning that it can reach a vast number of people with ease. This adds the point that this method is a </w:t>
      </w:r>
      <w:r w:rsidR="000C763B">
        <w:t>somewhat</w:t>
      </w:r>
      <w:r w:rsidR="00B154BE">
        <w:t xml:space="preserve"> quick method of obtaining information</w:t>
      </w:r>
      <w:r w:rsidR="009036CB">
        <w:t xml:space="preserve"> from an uncapped number of people. </w:t>
      </w:r>
      <w:r w:rsidR="00B154BE">
        <w:t>This is a crucial part of my decision to use this method as I will be asking front line officers to complete it</w:t>
      </w:r>
      <w:r w:rsidR="000C763B">
        <w:t xml:space="preserve">. I know from experience that demands are high and as such, spare time is not regularly available. </w:t>
      </w:r>
    </w:p>
    <w:p w14:paraId="67EE92B0" w14:textId="3584CF3D" w:rsidR="000C763B" w:rsidRDefault="000C763B">
      <w:r>
        <w:t>There are also disadvantages of using this method. These can include unanswered questions, misunderstanding of what is being asked, accessibility, and fatigue. (Cleave, P. 2023). As above, if a question is not answered, it may cause an adverse effect on the outcome of the information that had been gather</w:t>
      </w:r>
      <w:r w:rsidR="009036CB">
        <w:t>ed, and potentially lead to inaccurate data</w:t>
      </w:r>
      <w:r>
        <w:t xml:space="preserve">. With that, if a question is poorly worded, a person may skip that question due to being uncertain on what is actually being asked. In addition, if the questionnaire is too long, people will lose interest and will simply not complete any or all of the questions. With reference to the accessibility, this should not be an issue as this questionnaire will be targets at front line officers, who are issued with work laptops and internet access. </w:t>
      </w:r>
    </w:p>
    <w:p w14:paraId="3E2EB967" w14:textId="230182D2" w:rsidR="000C763B" w:rsidRDefault="00136389">
      <w:r>
        <w:t>Questionnaires also have further benefits which include simple responses, flexibility, ease of analysis and standardisation (Lindemann, N. 2023). As mentioned here, the simple responses and standardisation mean that this method will not come with time restraints w</w:t>
      </w:r>
      <w:r w:rsidR="009036CB">
        <w:t>hich</w:t>
      </w:r>
      <w:r>
        <w:t xml:space="preserve"> further supports the </w:t>
      </w:r>
      <w:r>
        <w:lastRenderedPageBreak/>
        <w:t>need to use this method due to officer availability. The flexibility is another crucial aspect as the questionnaire</w:t>
      </w:r>
      <w:r w:rsidR="009036CB">
        <w:t>, as it</w:t>
      </w:r>
      <w:r>
        <w:t xml:space="preserve"> could be completed at any time of the day, which may be beneficial to officers who may be working a night shift</w:t>
      </w:r>
      <w:r w:rsidR="009036CB">
        <w:t>.</w:t>
      </w:r>
    </w:p>
    <w:p w14:paraId="6D925B62" w14:textId="468FE7DA" w:rsidR="00136389" w:rsidRDefault="00136389">
      <w:r>
        <w:t>Disadvantages found by Lindemann can include, but not limited to a potential l</w:t>
      </w:r>
      <w:r w:rsidR="00862F2D">
        <w:t>a</w:t>
      </w:r>
      <w:r>
        <w:t>ck of depth in the information, bias responses, and low response rates (Lindemann, N. 2023). These issues can be overcome by ensuring that the questions asked are specific</w:t>
      </w:r>
      <w:r w:rsidR="00862F2D">
        <w:t xml:space="preserve"> to the topics and areas being researched</w:t>
      </w:r>
      <w:r>
        <w:t xml:space="preserve"> whilst being clear and concise</w:t>
      </w:r>
      <w:r w:rsidR="00862F2D">
        <w:t xml:space="preserve"> with how the questions are worded</w:t>
      </w:r>
      <w:r>
        <w:t xml:space="preserve">. To overcome  the bias aspect, a wider range of options can be made available to select from, giving a </w:t>
      </w:r>
      <w:r w:rsidR="007E1746">
        <w:t>broader</w:t>
      </w:r>
      <w:r>
        <w:t xml:space="preserve"> range of answers, and thus hopefully eradicating this issue</w:t>
      </w:r>
      <w:r w:rsidR="00862F2D">
        <w:t>. That being said, due to the nature of a questionnaire, it would be hard to eradicate any and all biases</w:t>
      </w:r>
      <w:r>
        <w:t xml:space="preserve">. </w:t>
      </w:r>
      <w:r w:rsidR="007E1746">
        <w:t xml:space="preserve">The last disadvantage is lack of engagement or response rate. This matter is unfortunately out of my control, but I would like to think that my fellow colleagues will assist and take part when requested  to do so. </w:t>
      </w:r>
      <w:r w:rsidR="00862F2D">
        <w:t xml:space="preserve">Should the response rate be low, I will then look to task local response sergeants to ask their teams to complete the questionnaire at their shifts  convenience. </w:t>
      </w:r>
      <w:r w:rsidR="007E1746">
        <w:t xml:space="preserve"> </w:t>
      </w:r>
    </w:p>
    <w:p w14:paraId="27EABD23" w14:textId="7BB58869" w:rsidR="007E1746" w:rsidRDefault="007E1746">
      <w:r>
        <w:t>Overall, the aim of the questionnaire is to obtain information from front line officers who use the technology mentioned</w:t>
      </w:r>
      <w:r w:rsidR="00862F2D">
        <w:t>, I feel that it is important to target these particular people as not only do they use the assists available to them, but they are also put in real life, dynamic situations</w:t>
      </w:r>
      <w:r w:rsidR="009036CB">
        <w:t xml:space="preserve">  where the technologies are being utilised.</w:t>
      </w:r>
      <w:r w:rsidR="00862F2D">
        <w:t xml:space="preserve"> This means that their responses will be a more accurate representation of the statistics that are being sought</w:t>
      </w:r>
      <w:r>
        <w:t>. The questions will be tailored</w:t>
      </w:r>
      <w:r w:rsidR="009036CB">
        <w:t xml:space="preserve"> </w:t>
      </w:r>
      <w:r>
        <w:t>to this topic area and allow for any areas of concern to be picked up</w:t>
      </w:r>
      <w:r w:rsidR="009036CB">
        <w:t xml:space="preserve"> and identified. This will allow me to</w:t>
      </w:r>
      <w:r w:rsidR="00862F2D">
        <w:t xml:space="preserve"> refer back to my research and look to gather information on not only the use of the technology, but the benefits it brings as well as delving into the areas of concerns such as breaching human rights</w:t>
      </w:r>
      <w:r>
        <w:t>. These findings from this questionnaire will then be used to cross examine the previous papers that have been researched to establish if the information available then is still current, accurate and concise.</w:t>
      </w:r>
      <w:r w:rsidR="00862F2D">
        <w:t xml:space="preserve"> This will allow </w:t>
      </w:r>
      <w:r w:rsidR="009036CB">
        <w:t xml:space="preserve">me </w:t>
      </w:r>
      <w:r w:rsidR="00862F2D">
        <w:t>to produce relevant facts and figures based on real, up to date officers’ opinions.</w:t>
      </w:r>
      <w:r w:rsidR="009036CB">
        <w:t xml:space="preserve"> Ultimately, I will be looking to gather up to date information on </w:t>
      </w:r>
      <w:r w:rsidR="00A23127">
        <w:t>officers’</w:t>
      </w:r>
      <w:r w:rsidR="009036CB">
        <w:t xml:space="preserve"> thoughts, feelings and experiences of using the technologies.</w:t>
      </w:r>
    </w:p>
    <w:p w14:paraId="4C2842DA" w14:textId="3F99937D" w:rsidR="00A23127" w:rsidRDefault="00A23127"/>
    <w:p w14:paraId="01BC0AA4" w14:textId="238681F7" w:rsidR="00A23127" w:rsidRDefault="00A23127">
      <w:r>
        <w:t>Word count: 1018</w:t>
      </w:r>
    </w:p>
    <w:p w14:paraId="7E9185FE" w14:textId="2FCE5171" w:rsidR="000C763B" w:rsidRDefault="000C763B"/>
    <w:p w14:paraId="191732BF" w14:textId="389BFAEE" w:rsidR="000C763B" w:rsidRDefault="000C763B">
      <w:r>
        <w:t xml:space="preserve">Bibliography </w:t>
      </w:r>
    </w:p>
    <w:p w14:paraId="52F64212" w14:textId="19627B73" w:rsidR="000C763B" w:rsidRDefault="000C763B">
      <w:r>
        <w:t>Cleave, P. 26 January 2023.  “</w:t>
      </w:r>
      <w:r>
        <w:rPr>
          <w:i/>
          <w:iCs/>
        </w:rPr>
        <w:t xml:space="preserve">Advantages of questionnaires in online research”. </w:t>
      </w:r>
      <w:r>
        <w:t xml:space="preserve">Available at:  </w:t>
      </w:r>
      <w:hyperlink r:id="rId6" w:history="1">
        <w:r>
          <w:rPr>
            <w:rStyle w:val="Hyperlink"/>
          </w:rPr>
          <w:t>Advantages Of Questionnaires In Online Research - SmartSurvey</w:t>
        </w:r>
      </w:hyperlink>
      <w:r>
        <w:t xml:space="preserve">. Accessed on 10 June 2023. </w:t>
      </w:r>
    </w:p>
    <w:p w14:paraId="7226BA0C" w14:textId="52BC654E" w:rsidR="007E1746" w:rsidRDefault="007E1746"/>
    <w:p w14:paraId="2087406C" w14:textId="28C937E8" w:rsidR="007E1746" w:rsidRPr="007E1746" w:rsidRDefault="007E1746">
      <w:r>
        <w:t>Lindemann, N. 07 June 2023 “</w:t>
      </w:r>
      <w:r>
        <w:rPr>
          <w:i/>
          <w:iCs/>
        </w:rPr>
        <w:t xml:space="preserve">12 advantage and disadvantages of questionnaires”. </w:t>
      </w:r>
      <w:r>
        <w:t xml:space="preserve">Available at: </w:t>
      </w:r>
      <w:hyperlink r:id="rId7" w:history="1">
        <w:r>
          <w:rPr>
            <w:rStyle w:val="Hyperlink"/>
          </w:rPr>
          <w:t>12 Advantages and disadvantages of questionnaires - Pointerpro</w:t>
        </w:r>
      </w:hyperlink>
      <w:r>
        <w:t xml:space="preserve">. Accessed on 10 June 2023. </w:t>
      </w:r>
    </w:p>
    <w:p w14:paraId="3C2C7BB7" w14:textId="512328F5" w:rsidR="000B2C61" w:rsidRDefault="000B2C61"/>
    <w:sectPr w:rsidR="000B2C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C1D9F" w14:textId="77777777" w:rsidR="007E1746" w:rsidRDefault="007E1746" w:rsidP="007E1746">
      <w:pPr>
        <w:spacing w:after="0" w:line="240" w:lineRule="auto"/>
      </w:pPr>
      <w:r>
        <w:separator/>
      </w:r>
    </w:p>
  </w:endnote>
  <w:endnote w:type="continuationSeparator" w:id="0">
    <w:p w14:paraId="71FA53A5" w14:textId="77777777" w:rsidR="007E1746" w:rsidRDefault="007E1746" w:rsidP="007E1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C4AF8" w14:textId="77777777" w:rsidR="007E1746" w:rsidRDefault="007E1746" w:rsidP="007E1746">
      <w:pPr>
        <w:spacing w:after="0" w:line="240" w:lineRule="auto"/>
      </w:pPr>
      <w:r>
        <w:separator/>
      </w:r>
    </w:p>
  </w:footnote>
  <w:footnote w:type="continuationSeparator" w:id="0">
    <w:p w14:paraId="5F4B900D" w14:textId="77777777" w:rsidR="007E1746" w:rsidRDefault="007E1746" w:rsidP="007E17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C61"/>
    <w:rsid w:val="000B292B"/>
    <w:rsid w:val="000B2C61"/>
    <w:rsid w:val="000C763B"/>
    <w:rsid w:val="001221EB"/>
    <w:rsid w:val="00136389"/>
    <w:rsid w:val="001A29C9"/>
    <w:rsid w:val="005D0E30"/>
    <w:rsid w:val="007E1746"/>
    <w:rsid w:val="00862F2D"/>
    <w:rsid w:val="009036CB"/>
    <w:rsid w:val="00A23127"/>
    <w:rsid w:val="00B15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36BE04"/>
  <w15:chartTrackingRefBased/>
  <w15:docId w15:val="{D0F5F226-09F8-4A38-AA66-D04467EAA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C76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ointerpro.com/blog/questionnaire-pros-and-c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martsurvey.co.uk/blog/advantages-of-questionnaires-in-online-research"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Pages>
  <Words>995</Words>
  <Characters>5672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Jamie</dc:creator>
  <cp:keywords/>
  <dc:description/>
  <cp:lastModifiedBy>King, Jamie</cp:lastModifiedBy>
  <cp:revision>3</cp:revision>
  <dcterms:created xsi:type="dcterms:W3CDTF">2023-06-16T15:39:00Z</dcterms:created>
  <dcterms:modified xsi:type="dcterms:W3CDTF">2023-06-17T17:19:00Z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2023-06-16T15:39:23Z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55a92649-746b-4db8-9ee3-d5b64cfc10ac</vt:lpwstr>
  </property>
  <property fmtid="{D5CDD505-2E9C-101B-9397-08002B2CF9AE}" pid="8" name="MSIP_Label_f2acd28b-79a3-4a0f-b0ff-4b75658b1549_ContentBits">
    <vt:lpwstr>0</vt:lpwstr>
  </property>
</Properties>
</file>