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6491FD4" w:rsidR="00563B58" w:rsidRPr="00270EEB" w:rsidRDefault="00761250" w:rsidP="00340E9A">
      <w:pPr>
        <w:ind w:right="237"/>
        <w:rPr>
          <w:sz w:val="24"/>
          <w:szCs w:val="24"/>
        </w:rPr>
      </w:pPr>
      <w:r>
        <w:rPr>
          <w:sz w:val="24"/>
          <w:szCs w:val="24"/>
        </w:rPr>
        <w:t>`</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1157F8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760E1">
              <w:rPr>
                <w:b/>
                <w:color w:val="auto"/>
                <w:sz w:val="32"/>
              </w:rPr>
              <w:t>Benjamin QUINT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9618C9E" w:rsidR="005A1BA3" w:rsidRDefault="004760E1" w:rsidP="00340E9A">
            <w:pPr>
              <w:overflowPunct/>
              <w:autoSpaceDE/>
              <w:autoSpaceDN/>
              <w:adjustRightInd/>
              <w:ind w:right="237"/>
              <w:textAlignment w:val="auto"/>
              <w:rPr>
                <w:b/>
                <w:color w:val="auto"/>
                <w:sz w:val="32"/>
              </w:rPr>
            </w:pPr>
            <w:r>
              <w:rPr>
                <w:b/>
                <w:color w:val="auto"/>
                <w:sz w:val="32"/>
              </w:rPr>
              <w:t>2134474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B442D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2E11FCA3" w14:textId="77777777" w:rsidR="00AC631A" w:rsidRPr="00270EEB" w:rsidRDefault="00AC631A" w:rsidP="00340E9A">
      <w:pPr>
        <w:ind w:right="237"/>
        <w:jc w:val="both"/>
        <w:rPr>
          <w:sz w:val="24"/>
          <w:szCs w:val="24"/>
        </w:rPr>
      </w:pPr>
    </w:p>
    <w:p w14:paraId="3B855813" w14:textId="78A60136" w:rsidR="00FF7784" w:rsidRDefault="00513C2D" w:rsidP="00340E9A">
      <w:pPr>
        <w:ind w:right="237"/>
        <w:jc w:val="both"/>
        <w:rPr>
          <w:sz w:val="24"/>
          <w:szCs w:val="24"/>
        </w:rPr>
      </w:pPr>
      <w:r>
        <w:rPr>
          <w:sz w:val="24"/>
          <w:szCs w:val="24"/>
        </w:rPr>
        <w:t xml:space="preserve">In this academic essay, I will be reflecting on the impact of organisation culture and the impact it has on my well-being and resilience, and I will discuss how I keep on top of my well-being and resilience outside of work when working demanding shifts and dealing with fast paced, high stress incidents. </w:t>
      </w:r>
    </w:p>
    <w:p w14:paraId="1909086C" w14:textId="77777777" w:rsidR="00513C2D" w:rsidRDefault="00513C2D" w:rsidP="00340E9A">
      <w:pPr>
        <w:ind w:right="237"/>
        <w:jc w:val="both"/>
        <w:rPr>
          <w:sz w:val="24"/>
          <w:szCs w:val="24"/>
        </w:rPr>
      </w:pPr>
    </w:p>
    <w:p w14:paraId="09AD143B" w14:textId="79E8E30F" w:rsidR="00513C2D" w:rsidRDefault="00513C2D" w:rsidP="00340E9A">
      <w:pPr>
        <w:ind w:right="237"/>
        <w:jc w:val="both"/>
        <w:rPr>
          <w:sz w:val="24"/>
          <w:szCs w:val="24"/>
        </w:rPr>
      </w:pPr>
      <w:r>
        <w:rPr>
          <w:sz w:val="24"/>
          <w:szCs w:val="24"/>
        </w:rPr>
        <w:t xml:space="preserve">Whilst starting this essay, it marked the one-year anniversary of embarking on my first shift with my tutor, as a Police Constable out of training. Since January 2023, I have experienced a wide variety of </w:t>
      </w:r>
      <w:r w:rsidR="00DD6D79">
        <w:rPr>
          <w:sz w:val="24"/>
          <w:szCs w:val="24"/>
        </w:rPr>
        <w:t>incidents some of which being relatively traumatic and could have potentially been difficult to cope with without understanding the importance of adapting to organisation culture and adopting unique coping strategies to support my physical and mental health in a demanding job.</w:t>
      </w:r>
      <w:r w:rsidR="00FB4BB3">
        <w:rPr>
          <w:sz w:val="24"/>
          <w:szCs w:val="24"/>
        </w:rPr>
        <w:t xml:space="preserve"> Wong (2023) discussed the meaning of Organisational Culture. They stated that it is the “set of values, beliefs, attitudes, systems and rules that outline and influence employee behaviour within an organisation”. Within South Wales Police, I and the rest of my shift all hold our own</w:t>
      </w:r>
      <w:r w:rsidR="0001190C">
        <w:rPr>
          <w:sz w:val="24"/>
          <w:szCs w:val="24"/>
        </w:rPr>
        <w:t xml:space="preserve"> individual values which make us valuable to the force in our own way but, as set out by the Chief Constable and Police and Crime Commissioner (PCC), there are organisational values that we must hold that would include the Code of Ethics, Policing Principles, National Decision Model, Force Objectives to name a few. </w:t>
      </w:r>
    </w:p>
    <w:p w14:paraId="33E8DF8B" w14:textId="77777777" w:rsidR="0001190C" w:rsidRDefault="0001190C" w:rsidP="00340E9A">
      <w:pPr>
        <w:ind w:right="237"/>
        <w:jc w:val="both"/>
        <w:rPr>
          <w:sz w:val="24"/>
          <w:szCs w:val="24"/>
        </w:rPr>
      </w:pPr>
    </w:p>
    <w:p w14:paraId="01CCEE26" w14:textId="2A8C53D7" w:rsidR="0001190C" w:rsidRDefault="0001190C" w:rsidP="00340E9A">
      <w:pPr>
        <w:ind w:right="237"/>
        <w:jc w:val="both"/>
        <w:rPr>
          <w:sz w:val="24"/>
          <w:szCs w:val="24"/>
        </w:rPr>
      </w:pPr>
      <w:r>
        <w:rPr>
          <w:sz w:val="24"/>
          <w:szCs w:val="24"/>
        </w:rPr>
        <w:t xml:space="preserve">By becoming included and adapting to an organisation culture, I have noticed a significant positive impact on my well-being. A study conducted by Chester (2022) </w:t>
      </w:r>
      <w:r w:rsidR="00D00A3E">
        <w:rPr>
          <w:sz w:val="24"/>
          <w:szCs w:val="24"/>
        </w:rPr>
        <w:t xml:space="preserve">discussing stress levels caused by workplaces in the UK </w:t>
      </w:r>
      <w:r>
        <w:rPr>
          <w:sz w:val="24"/>
          <w:szCs w:val="24"/>
        </w:rPr>
        <w:t>revealed that 67% of professionals experience moderate to high stress levels</w:t>
      </w:r>
      <w:r w:rsidR="00D00A3E">
        <w:rPr>
          <w:sz w:val="24"/>
          <w:szCs w:val="24"/>
        </w:rPr>
        <w:t xml:space="preserve"> and a staggering 35% of employed people are still experiencing high stress levels when they go home which is having a negative impact on their well-being. A supportive organisation is vital as it makes officers regardless of background, experience or rank feel valued, respected and supported throughout their career and development which is proven to have a positive impact on wellbeing and increase proactivity. Specifically to me, I attended a cot death where naturally, I was overcome with emotion and sadness. Not only did my team ensure I was okay, but South Wales Police also offer a </w:t>
      </w:r>
      <w:r w:rsidR="00D00A3E">
        <w:rPr>
          <w:sz w:val="24"/>
          <w:szCs w:val="24"/>
        </w:rPr>
        <w:lastRenderedPageBreak/>
        <w:t xml:space="preserve">mandatory one-to-one meeting with an occupational health nurse to discuss the incident and well-being which is an extremely valuable tool to offer colleagues regardless of whether they wish to receive support or not. </w:t>
      </w:r>
    </w:p>
    <w:p w14:paraId="1967EF24" w14:textId="77777777" w:rsidR="00D00A3E" w:rsidRDefault="00D00A3E" w:rsidP="00340E9A">
      <w:pPr>
        <w:ind w:right="237"/>
        <w:jc w:val="both"/>
        <w:rPr>
          <w:sz w:val="24"/>
          <w:szCs w:val="24"/>
        </w:rPr>
      </w:pPr>
    </w:p>
    <w:p w14:paraId="20EAA5E5" w14:textId="13EE9C97" w:rsidR="00D00A3E" w:rsidRDefault="00D00A3E" w:rsidP="00340E9A">
      <w:pPr>
        <w:ind w:right="237"/>
        <w:jc w:val="both"/>
        <w:rPr>
          <w:sz w:val="24"/>
          <w:szCs w:val="24"/>
        </w:rPr>
      </w:pPr>
      <w:r>
        <w:rPr>
          <w:sz w:val="24"/>
          <w:szCs w:val="24"/>
        </w:rPr>
        <w:t>I am also fortunate in the sense that the force recognises the importance</w:t>
      </w:r>
      <w:r w:rsidR="00AD3F16">
        <w:rPr>
          <w:sz w:val="24"/>
          <w:szCs w:val="24"/>
        </w:rPr>
        <w:t xml:space="preserve"> and supports the initiatives</w:t>
      </w:r>
      <w:r>
        <w:rPr>
          <w:sz w:val="24"/>
          <w:szCs w:val="24"/>
        </w:rPr>
        <w:t xml:space="preserve"> of a work-life balance. </w:t>
      </w:r>
      <w:r w:rsidR="00AD3F16">
        <w:rPr>
          <w:sz w:val="24"/>
          <w:szCs w:val="24"/>
        </w:rPr>
        <w:t>A healthy work life is feeling fulfilled and have a good balance between your work life and personal life, ultimately reducing stress levels and the likelihood of developing mental health conditions (MHF, 2021).</w:t>
      </w:r>
      <w:r w:rsidR="00B26FC8">
        <w:rPr>
          <w:sz w:val="24"/>
          <w:szCs w:val="24"/>
        </w:rPr>
        <w:t xml:space="preserve"> There ha</w:t>
      </w:r>
      <w:r w:rsidR="00C36366">
        <w:rPr>
          <w:sz w:val="24"/>
          <w:szCs w:val="24"/>
        </w:rPr>
        <w:t>ve</w:t>
      </w:r>
      <w:r w:rsidR="00B26FC8">
        <w:rPr>
          <w:sz w:val="24"/>
          <w:szCs w:val="24"/>
        </w:rPr>
        <w:t xml:space="preserve"> been occasions where I have needed to come into work slightly later than my start time due to unforeseen circumstances, and I have been accommodated and not penalised for coming in late which </w:t>
      </w:r>
      <w:r w:rsidR="00C36366">
        <w:rPr>
          <w:sz w:val="24"/>
          <w:szCs w:val="24"/>
        </w:rPr>
        <w:t xml:space="preserve">provides me with confidence in that I can manage my own personal and professional responsibilities. </w:t>
      </w:r>
    </w:p>
    <w:p w14:paraId="18462059" w14:textId="77777777" w:rsidR="00C36366" w:rsidRDefault="00C36366" w:rsidP="00340E9A">
      <w:pPr>
        <w:ind w:right="237"/>
        <w:jc w:val="both"/>
        <w:rPr>
          <w:sz w:val="24"/>
          <w:szCs w:val="24"/>
        </w:rPr>
      </w:pPr>
    </w:p>
    <w:p w14:paraId="049DC7C6" w14:textId="103D36DD" w:rsidR="00C36366" w:rsidRPr="00270EEB" w:rsidRDefault="00C36366" w:rsidP="00340E9A">
      <w:pPr>
        <w:ind w:right="237"/>
        <w:jc w:val="both"/>
        <w:rPr>
          <w:sz w:val="24"/>
          <w:szCs w:val="24"/>
        </w:rPr>
      </w:pPr>
      <w:r>
        <w:rPr>
          <w:sz w:val="24"/>
          <w:szCs w:val="24"/>
        </w:rPr>
        <w:t xml:space="preserve">Whereas an organisational culture holds many benefits, it can sometimes be difficult to express my personal values. One of the methods that assist me in retaining my values and understanding my worth is by taking some time to self-reflect. I can identify what is important in my life both inside and outside of work, it gives me a good sense of security and assists me with keeping order and schedule in my life. Self-reflection is proven to increase self-awareness, improve decision making and communication skills. However, there is a fine line between when self-reflection is health and when it is not as people can become over critical of themselves or begin endlessly comparing themselves to others, losing sight of their personal values (Gupta, 2023). </w:t>
      </w:r>
    </w:p>
    <w:p w14:paraId="670E1FB9" w14:textId="77777777" w:rsidR="00FF7784" w:rsidRPr="00270EEB" w:rsidRDefault="00FF7784" w:rsidP="00340E9A">
      <w:pPr>
        <w:ind w:right="237"/>
        <w:jc w:val="both"/>
        <w:rPr>
          <w:sz w:val="24"/>
          <w:szCs w:val="24"/>
        </w:rPr>
      </w:pPr>
    </w:p>
    <w:p w14:paraId="21B0B7A2" w14:textId="38F050EF" w:rsidR="00FF7784" w:rsidRPr="00270EEB" w:rsidRDefault="00165DDD" w:rsidP="00340E9A">
      <w:pPr>
        <w:ind w:right="237"/>
        <w:jc w:val="both"/>
        <w:rPr>
          <w:sz w:val="24"/>
          <w:szCs w:val="24"/>
        </w:rPr>
      </w:pPr>
      <w:r>
        <w:rPr>
          <w:sz w:val="24"/>
          <w:szCs w:val="24"/>
        </w:rPr>
        <w:t>Another method that assists with retaining my personal values is leading by example and surrounding myself with like-minded colleagues. Naturally, I have grown closer with some colleagues than others and that is purely down to common interests and similar values. By becoming involved with likeminded people, it becomes easier in seeking support should you need it, and they are always someone you can speak to when you feel anxious to approach someone else such as a Sergeant. Although it is easy for me to lose a sense of belonging within my team on rare occasions, and my individual values may become outshined, by embracing self-reflection and surrounding myself with the right people</w:t>
      </w:r>
      <w:r w:rsidR="00DF312C">
        <w:rPr>
          <w:sz w:val="24"/>
          <w:szCs w:val="24"/>
        </w:rPr>
        <w:t xml:space="preserve"> it definitely helps regain my confidence and allows me to contribute to a positive and healthy team. </w:t>
      </w:r>
    </w:p>
    <w:p w14:paraId="13819134" w14:textId="77777777" w:rsidR="00FF7784" w:rsidRPr="00270EEB" w:rsidRDefault="00FF7784" w:rsidP="00340E9A">
      <w:pPr>
        <w:ind w:right="237"/>
        <w:jc w:val="both"/>
        <w:rPr>
          <w:sz w:val="24"/>
          <w:szCs w:val="24"/>
        </w:rPr>
      </w:pPr>
    </w:p>
    <w:p w14:paraId="26168F28" w14:textId="58392F06" w:rsidR="00FF7784" w:rsidRDefault="00DF312C" w:rsidP="00340E9A">
      <w:pPr>
        <w:ind w:right="237"/>
        <w:jc w:val="both"/>
        <w:rPr>
          <w:sz w:val="24"/>
          <w:szCs w:val="24"/>
        </w:rPr>
      </w:pPr>
      <w:r>
        <w:rPr>
          <w:sz w:val="24"/>
          <w:szCs w:val="24"/>
        </w:rPr>
        <w:t>I will now discuss and illustrate my personal strategies for maintaining well being and resilience. Over</w:t>
      </w:r>
      <w:r w:rsidR="00072810">
        <w:rPr>
          <w:sz w:val="24"/>
          <w:szCs w:val="24"/>
        </w:rPr>
        <w:t xml:space="preserve"> </w:t>
      </w:r>
      <w:r>
        <w:rPr>
          <w:sz w:val="24"/>
          <w:szCs w:val="24"/>
        </w:rPr>
        <w:t xml:space="preserve">all means of maintaining </w:t>
      </w:r>
      <w:r w:rsidR="00072810">
        <w:rPr>
          <w:sz w:val="24"/>
          <w:szCs w:val="24"/>
        </w:rPr>
        <w:t>my well-being</w:t>
      </w:r>
      <w:r>
        <w:rPr>
          <w:sz w:val="24"/>
          <w:szCs w:val="24"/>
        </w:rPr>
        <w:t xml:space="preserve"> and resilience, </w:t>
      </w:r>
      <w:r w:rsidR="00072810">
        <w:rPr>
          <w:sz w:val="24"/>
          <w:szCs w:val="24"/>
        </w:rPr>
        <w:t>music and specifically playing drums in my band plays the most significant role in not only well-being but gives me a good work-life balance.</w:t>
      </w:r>
      <w:r w:rsidR="004E2820">
        <w:rPr>
          <w:sz w:val="24"/>
          <w:szCs w:val="24"/>
        </w:rPr>
        <w:t xml:space="preserve"> A study conducted by Lynn-Seraphine (2023) discusses that</w:t>
      </w:r>
      <w:r w:rsidR="00072810">
        <w:rPr>
          <w:sz w:val="24"/>
          <w:szCs w:val="24"/>
        </w:rPr>
        <w:t xml:space="preserve"> </w:t>
      </w:r>
      <w:r w:rsidR="004E2820">
        <w:rPr>
          <w:sz w:val="24"/>
          <w:szCs w:val="24"/>
        </w:rPr>
        <w:t>d</w:t>
      </w:r>
      <w:r w:rsidR="00072810">
        <w:rPr>
          <w:sz w:val="24"/>
          <w:szCs w:val="24"/>
        </w:rPr>
        <w:t xml:space="preserve">rumming is proven to have countless benefits for both physical and mental </w:t>
      </w:r>
      <w:r w:rsidR="004E2820">
        <w:rPr>
          <w:sz w:val="24"/>
          <w:szCs w:val="24"/>
        </w:rPr>
        <w:t xml:space="preserve">health. Various research indicates drumming improves social functioning and reduces the likelihood of developing depression and anxiety and drumming for an hour vigorously can burn from 400-600 calories. Drumming has also created many opportunities for me. I have embarked on two UK tours with my band which has allowed me to travel and facilitate me doing what I love. </w:t>
      </w:r>
    </w:p>
    <w:p w14:paraId="1EF65AB7" w14:textId="77777777" w:rsidR="00BD46F6" w:rsidRDefault="00BD46F6" w:rsidP="00340E9A">
      <w:pPr>
        <w:ind w:right="237"/>
        <w:jc w:val="both"/>
        <w:rPr>
          <w:sz w:val="24"/>
          <w:szCs w:val="24"/>
        </w:rPr>
      </w:pPr>
    </w:p>
    <w:p w14:paraId="7975B969" w14:textId="4BC1DE69" w:rsidR="00FF7784" w:rsidRPr="00270EEB" w:rsidRDefault="00BD46F6" w:rsidP="00340E9A">
      <w:pPr>
        <w:ind w:right="237"/>
        <w:jc w:val="both"/>
        <w:rPr>
          <w:sz w:val="24"/>
          <w:szCs w:val="24"/>
        </w:rPr>
      </w:pPr>
      <w:r>
        <w:rPr>
          <w:sz w:val="24"/>
          <w:szCs w:val="24"/>
        </w:rPr>
        <w:lastRenderedPageBreak/>
        <w:t xml:space="preserve">I also like to walk and go on hikes. In my opinion, taking a long walk in the Brecon Mountains completely takes my mind off anything which is particularly helpful after a long, stressful shift or set. I also like to go with friends, often people from work who are likeminded and looking for the same relief. One main benefit I get from hiking is a ‘technology detox’. Especially as a police officer, technology and devices are more prominent than ever using laptops, mobile phones and radios every day. Johnson (2023) explained that “hiking trails often devoid cellular signals, encouraging hikers to unplug from their devices and embrace the natural world”. He also went onto explain that detoxing from technology is a crucial element in reducing mental fatigue. </w:t>
      </w:r>
    </w:p>
    <w:p w14:paraId="3456E6DC" w14:textId="77777777" w:rsidR="00FF7784" w:rsidRDefault="00FF7784" w:rsidP="00340E9A">
      <w:pPr>
        <w:ind w:right="237"/>
        <w:jc w:val="both"/>
        <w:rPr>
          <w:sz w:val="24"/>
          <w:szCs w:val="24"/>
        </w:rPr>
      </w:pPr>
    </w:p>
    <w:p w14:paraId="319791AD" w14:textId="53CCF16E" w:rsidR="00822346" w:rsidRPr="00270EEB" w:rsidRDefault="00822346" w:rsidP="00340E9A">
      <w:pPr>
        <w:ind w:right="237"/>
        <w:jc w:val="both"/>
        <w:rPr>
          <w:sz w:val="24"/>
          <w:szCs w:val="24"/>
        </w:rPr>
      </w:pPr>
      <w:r>
        <w:rPr>
          <w:sz w:val="24"/>
          <w:szCs w:val="24"/>
        </w:rPr>
        <w:t xml:space="preserve">In conclusion, I personally love being part of an organisation that adapts and encourages an organisation culture as it definitely makes me feel like a valued member of South Wales Police. Whereas sometimes certain circumstances can result in me losing my personal values, but by remaining positive, professional and surrounding myself with the right people and utilising the services available to me, allows me to retain the values, continuing to develop them as I develop as a police officer. Upon reflection of the last six months since achieving independent patrol status, I have become comfortable and embedded within my team culture and </w:t>
      </w:r>
      <w:r w:rsidR="00E91E9F">
        <w:rPr>
          <w:sz w:val="24"/>
          <w:szCs w:val="24"/>
        </w:rPr>
        <w:t xml:space="preserve">as I gain more experience, I attract more values to improve my mental </w:t>
      </w:r>
      <w:proofErr w:type="spellStart"/>
      <w:r w:rsidR="00E91E9F">
        <w:rPr>
          <w:sz w:val="24"/>
          <w:szCs w:val="24"/>
        </w:rPr>
        <w:t>well being</w:t>
      </w:r>
      <w:proofErr w:type="spellEnd"/>
      <w:r w:rsidR="00E91E9F">
        <w:rPr>
          <w:sz w:val="24"/>
          <w:szCs w:val="24"/>
        </w:rPr>
        <w:t xml:space="preserve"> and resilience.</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4E007C36" w:rsidR="00FF7784" w:rsidRPr="00EF6839" w:rsidRDefault="00EF6839" w:rsidP="00340E9A">
      <w:pPr>
        <w:ind w:right="237"/>
        <w:jc w:val="both"/>
        <w:rPr>
          <w:b/>
          <w:bCs/>
          <w:i/>
          <w:iCs/>
          <w:sz w:val="24"/>
          <w:szCs w:val="24"/>
        </w:rPr>
      </w:pPr>
      <w:r>
        <w:rPr>
          <w:b/>
          <w:bCs/>
          <w:i/>
          <w:iCs/>
          <w:sz w:val="24"/>
          <w:szCs w:val="24"/>
        </w:rPr>
        <w:t>Word Count: 1134</w:t>
      </w: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480CFE3" w:rsidR="008B28E7" w:rsidRDefault="004760E1" w:rsidP="00340E9A">
      <w:pPr>
        <w:ind w:right="237"/>
        <w:jc w:val="both"/>
        <w:rPr>
          <w:sz w:val="24"/>
          <w:szCs w:val="24"/>
        </w:rPr>
      </w:pPr>
      <w:r>
        <w:rPr>
          <w:sz w:val="24"/>
          <w:szCs w:val="24"/>
        </w:rPr>
        <w:t xml:space="preserve">In this piece of academic writing, I will be discussing and reflecting on my decision making during my attendance at a domestic incident. I will be referring to the National Decision Model (NDM) to explain why I made my decisions and why it was important to make decisions quickly in order to provide my best service and implement safeguarding for a victim of domestic violence. </w:t>
      </w:r>
    </w:p>
    <w:p w14:paraId="6232A8D5" w14:textId="77777777" w:rsidR="004760E1" w:rsidRDefault="004760E1" w:rsidP="00340E9A">
      <w:pPr>
        <w:ind w:right="237"/>
        <w:jc w:val="both"/>
        <w:rPr>
          <w:sz w:val="24"/>
          <w:szCs w:val="24"/>
        </w:rPr>
      </w:pPr>
    </w:p>
    <w:p w14:paraId="77AF6BA6" w14:textId="1E5AB6A2" w:rsidR="004760E1" w:rsidRDefault="0086203D" w:rsidP="00340E9A">
      <w:pPr>
        <w:ind w:right="237"/>
        <w:jc w:val="both"/>
        <w:rPr>
          <w:sz w:val="24"/>
          <w:szCs w:val="24"/>
        </w:rPr>
      </w:pPr>
      <w:r>
        <w:rPr>
          <w:sz w:val="24"/>
          <w:szCs w:val="24"/>
        </w:rPr>
        <w:t>Earlier this year, I attended an incident with my colleague following a report from a neighbour stating that shouting and banging was heard next door where an elderly couple resides. The control graded the call as a Grade 2. Although not an emergency response, it was important to attend rather promptly in order to check the welfare of the residents. Whilst on the way to the call, I carried out an address check to establish if the address/residents were known to police, and to see if there were any previous incidents of concerns reported by the neighbour, however, the search came back negative</w:t>
      </w:r>
      <w:r w:rsidR="00544E71">
        <w:rPr>
          <w:sz w:val="24"/>
          <w:szCs w:val="24"/>
        </w:rPr>
        <w:t>, the residents were not known directly to police</w:t>
      </w:r>
      <w:r>
        <w:rPr>
          <w:sz w:val="24"/>
          <w:szCs w:val="24"/>
        </w:rPr>
        <w:t>. One of the elements of the NDM is information and intelligence</w:t>
      </w:r>
      <w:r w:rsidR="00A76093">
        <w:rPr>
          <w:sz w:val="24"/>
          <w:szCs w:val="24"/>
        </w:rPr>
        <w:t xml:space="preserve">. As defined by the College of Policing (2013), gathering information and intelligence assists an officer with defining a situation and makes it </w:t>
      </w:r>
      <w:r w:rsidR="00114871">
        <w:rPr>
          <w:sz w:val="24"/>
          <w:szCs w:val="24"/>
        </w:rPr>
        <w:t>clearer</w:t>
      </w:r>
      <w:r w:rsidR="00A76093">
        <w:rPr>
          <w:sz w:val="24"/>
          <w:szCs w:val="24"/>
        </w:rPr>
        <w:t xml:space="preserve"> as to what has occurred based on information received so far.</w:t>
      </w:r>
    </w:p>
    <w:p w14:paraId="1031D28A" w14:textId="77777777" w:rsidR="00544E71" w:rsidRDefault="00544E71" w:rsidP="00340E9A">
      <w:pPr>
        <w:ind w:right="237"/>
        <w:jc w:val="both"/>
        <w:rPr>
          <w:sz w:val="24"/>
          <w:szCs w:val="24"/>
        </w:rPr>
      </w:pPr>
    </w:p>
    <w:p w14:paraId="76060864" w14:textId="6BE60B26" w:rsidR="00544E71" w:rsidRDefault="00544E71" w:rsidP="00340E9A">
      <w:pPr>
        <w:ind w:right="237"/>
        <w:jc w:val="both"/>
        <w:rPr>
          <w:sz w:val="24"/>
          <w:szCs w:val="24"/>
        </w:rPr>
      </w:pPr>
      <w:r>
        <w:rPr>
          <w:sz w:val="24"/>
          <w:szCs w:val="24"/>
        </w:rPr>
        <w:t xml:space="preserve">Upon arrival at the house, all lights were </w:t>
      </w:r>
      <w:r w:rsidR="003E219D">
        <w:rPr>
          <w:sz w:val="24"/>
          <w:szCs w:val="24"/>
        </w:rPr>
        <w:t>on,</w:t>
      </w:r>
      <w:r>
        <w:rPr>
          <w:sz w:val="24"/>
          <w:szCs w:val="24"/>
        </w:rPr>
        <w:t xml:space="preserve"> and the street was quiet and peaceful. It was in an area where crime rates are not high and what would usually be classed as a nice area to live in. We knocked the door of the concerned address, and through glazed glass, an elderly female was appearing and began unlocking the door. Upon opening the door, the female had numerous injuries to </w:t>
      </w:r>
      <w:r>
        <w:rPr>
          <w:sz w:val="24"/>
          <w:szCs w:val="24"/>
        </w:rPr>
        <w:lastRenderedPageBreak/>
        <w:t xml:space="preserve">her face and bleeding. In line with force policy, I activated my body worn video camera. Body worn </w:t>
      </w:r>
      <w:r w:rsidR="003E219D">
        <w:rPr>
          <w:sz w:val="24"/>
          <w:szCs w:val="24"/>
        </w:rPr>
        <w:t>cameras</w:t>
      </w:r>
      <w:r>
        <w:rPr>
          <w:sz w:val="24"/>
          <w:szCs w:val="24"/>
        </w:rPr>
        <w:t xml:space="preserve"> are a vital piece of kit to police officers as it achieves best evidence</w:t>
      </w:r>
      <w:r w:rsidR="003E219D">
        <w:rPr>
          <w:sz w:val="24"/>
          <w:szCs w:val="24"/>
        </w:rPr>
        <w:t xml:space="preserve">, </w:t>
      </w:r>
      <w:r>
        <w:rPr>
          <w:sz w:val="24"/>
          <w:szCs w:val="24"/>
        </w:rPr>
        <w:t>is extremely impactive when played in a court room</w:t>
      </w:r>
      <w:r w:rsidR="003E219D">
        <w:rPr>
          <w:sz w:val="24"/>
          <w:szCs w:val="24"/>
        </w:rPr>
        <w:t xml:space="preserve"> and improves the public’s trust within the police (Jameel and Bunn, 2015). </w:t>
      </w:r>
    </w:p>
    <w:p w14:paraId="781021EB" w14:textId="77777777" w:rsidR="003E219D" w:rsidRDefault="003E219D" w:rsidP="00340E9A">
      <w:pPr>
        <w:ind w:right="237"/>
        <w:jc w:val="both"/>
        <w:rPr>
          <w:sz w:val="24"/>
          <w:szCs w:val="24"/>
        </w:rPr>
      </w:pPr>
    </w:p>
    <w:p w14:paraId="6F7BC149" w14:textId="1CD33598" w:rsidR="003E219D" w:rsidRDefault="003E219D" w:rsidP="00340E9A">
      <w:pPr>
        <w:ind w:right="237"/>
        <w:jc w:val="both"/>
        <w:rPr>
          <w:sz w:val="24"/>
          <w:szCs w:val="24"/>
        </w:rPr>
      </w:pPr>
      <w:r>
        <w:rPr>
          <w:sz w:val="24"/>
          <w:szCs w:val="24"/>
        </w:rPr>
        <w:t xml:space="preserve">From the off, the female was reluctant to speak with us and stated that everything was fine and that we did not need to be there. Consulting the NDM, I had to be mindful of other persons in the house and whether they are at risk or potentially a threat, I also had to ensure that the female is receiving medical treatment for her </w:t>
      </w:r>
      <w:r w:rsidR="007C66B4">
        <w:rPr>
          <w:sz w:val="24"/>
          <w:szCs w:val="24"/>
        </w:rPr>
        <w:t>injuries,</w:t>
      </w:r>
      <w:r>
        <w:rPr>
          <w:sz w:val="24"/>
          <w:szCs w:val="24"/>
        </w:rPr>
        <w:t xml:space="preserve"> so I asked the control room for an ambulance. </w:t>
      </w:r>
      <w:r w:rsidR="00A636A1">
        <w:rPr>
          <w:sz w:val="24"/>
          <w:szCs w:val="24"/>
        </w:rPr>
        <w:t xml:space="preserve">Whilst trying to ascertain vital information from the female, she quickly closed the door and began to lock it. Due to the nature of her injuries and the fact she is vulnerable, I </w:t>
      </w:r>
      <w:r w:rsidR="007C66B4">
        <w:rPr>
          <w:sz w:val="24"/>
          <w:szCs w:val="24"/>
        </w:rPr>
        <w:t>decided</w:t>
      </w:r>
      <w:r w:rsidR="00A636A1">
        <w:rPr>
          <w:sz w:val="24"/>
          <w:szCs w:val="24"/>
        </w:rPr>
        <w:t xml:space="preserve"> to gain entry into the property regardless of the female’s wishes. As police, I have a power to enter any premises without a warrant </w:t>
      </w:r>
      <w:r w:rsidR="007C66B4">
        <w:rPr>
          <w:sz w:val="24"/>
          <w:szCs w:val="24"/>
        </w:rPr>
        <w:t>to</w:t>
      </w:r>
      <w:r w:rsidR="00A636A1">
        <w:rPr>
          <w:sz w:val="24"/>
          <w:szCs w:val="24"/>
        </w:rPr>
        <w:t xml:space="preserve"> protect life and limb under Section 17 of the Police and Criminal Evidence Act 1984 (</w:t>
      </w:r>
      <w:r w:rsidR="007C66B4">
        <w:rPr>
          <w:sz w:val="24"/>
          <w:szCs w:val="24"/>
        </w:rPr>
        <w:t xml:space="preserve">Thomas and Rathmell, 2014). </w:t>
      </w:r>
    </w:p>
    <w:p w14:paraId="585E3357" w14:textId="77777777" w:rsidR="007C66B4" w:rsidRDefault="007C66B4" w:rsidP="00340E9A">
      <w:pPr>
        <w:ind w:right="237"/>
        <w:jc w:val="both"/>
        <w:rPr>
          <w:sz w:val="24"/>
          <w:szCs w:val="24"/>
        </w:rPr>
      </w:pPr>
    </w:p>
    <w:p w14:paraId="545B147F" w14:textId="253671E8" w:rsidR="008B28E7" w:rsidRDefault="007C66B4" w:rsidP="00340E9A">
      <w:pPr>
        <w:ind w:right="237"/>
        <w:jc w:val="both"/>
        <w:rPr>
          <w:color w:val="auto"/>
          <w:sz w:val="24"/>
          <w:szCs w:val="24"/>
        </w:rPr>
      </w:pPr>
      <w:r>
        <w:rPr>
          <w:sz w:val="24"/>
          <w:szCs w:val="24"/>
        </w:rPr>
        <w:t>Upon entering the property through an unlocked rear door, we made our way into the living room where the female now was in accompany with an elderly male who identified himself as the female’s husband. Due to the female’s injuries and her general demeanour around her husband, I suspected that the injuries caused to her were because of a domestic related assault from her husband</w:t>
      </w:r>
      <w:r w:rsidR="009E6EB7">
        <w:rPr>
          <w:sz w:val="24"/>
          <w:szCs w:val="24"/>
        </w:rPr>
        <w:t xml:space="preserve"> and I made the decision using the NDM to separate both parties </w:t>
      </w:r>
      <w:r w:rsidR="00A94675">
        <w:rPr>
          <w:sz w:val="24"/>
          <w:szCs w:val="24"/>
        </w:rPr>
        <w:t>to</w:t>
      </w:r>
      <w:r w:rsidR="009E6EB7">
        <w:rPr>
          <w:sz w:val="24"/>
          <w:szCs w:val="24"/>
        </w:rPr>
        <w:t xml:space="preserve"> safeguard the victim, establish an account off both individuals without feeling under pressure the other person is present</w:t>
      </w:r>
      <w:r w:rsidR="00F46CA8">
        <w:rPr>
          <w:sz w:val="24"/>
          <w:szCs w:val="24"/>
        </w:rPr>
        <w:t xml:space="preserve"> and to prevent confusion and cross referencing accounts (College of Policing, 2020)</w:t>
      </w:r>
      <w:r w:rsidR="009E6EB7">
        <w:rPr>
          <w:sz w:val="24"/>
          <w:szCs w:val="24"/>
        </w:rPr>
        <w:t xml:space="preserve">. </w:t>
      </w:r>
      <w:r w:rsidR="00A94675">
        <w:rPr>
          <w:color w:val="auto"/>
          <w:sz w:val="24"/>
          <w:szCs w:val="24"/>
        </w:rPr>
        <w:t xml:space="preserve">Whilst speaking with the male he disclosed to me that they had encountered a verbal argument which had escalated and in his exact words, he stated that “she was being </w:t>
      </w:r>
      <w:r w:rsidR="00264E81">
        <w:rPr>
          <w:color w:val="auto"/>
          <w:sz w:val="24"/>
          <w:szCs w:val="24"/>
        </w:rPr>
        <w:t>cheeky,</w:t>
      </w:r>
      <w:r w:rsidR="00A94675">
        <w:rPr>
          <w:color w:val="auto"/>
          <w:sz w:val="24"/>
          <w:szCs w:val="24"/>
        </w:rPr>
        <w:t xml:space="preserve"> so I gave her a backhander”. </w:t>
      </w:r>
      <w:r w:rsidR="00264E81">
        <w:rPr>
          <w:color w:val="auto"/>
          <w:sz w:val="24"/>
          <w:szCs w:val="24"/>
        </w:rPr>
        <w:t xml:space="preserve">The male in the way he explained what he did to his wife, made it sound normal to hit his wife which I noticed to be a cultural issue as domestic abuse was not recognised and was extremely difficult for survivors to get support up until at least the 1970s. It was found by </w:t>
      </w:r>
      <w:r w:rsidR="00E757F4">
        <w:rPr>
          <w:color w:val="auto"/>
          <w:sz w:val="24"/>
          <w:szCs w:val="24"/>
        </w:rPr>
        <w:t xml:space="preserve">Hague and Wilson (p. 160-166, 2000), </w:t>
      </w:r>
      <w:r w:rsidR="00D646A9">
        <w:rPr>
          <w:color w:val="auto"/>
          <w:sz w:val="24"/>
          <w:szCs w:val="24"/>
        </w:rPr>
        <w:t xml:space="preserve">explained </w:t>
      </w:r>
      <w:r w:rsidR="00E757F4">
        <w:rPr>
          <w:color w:val="auto"/>
          <w:sz w:val="24"/>
          <w:szCs w:val="24"/>
        </w:rPr>
        <w:t>that regardless of if support was available or not, it was almost frowned upon for women to give in or show any weakness by seeking support as it would be seen as being disloyal to their husbands and being in fear of their pride being taken away from them.</w:t>
      </w:r>
      <w:r w:rsidR="00D646A9">
        <w:rPr>
          <w:color w:val="auto"/>
          <w:sz w:val="24"/>
          <w:szCs w:val="24"/>
        </w:rPr>
        <w:t xml:space="preserve"> </w:t>
      </w:r>
    </w:p>
    <w:p w14:paraId="74B32E89" w14:textId="77777777" w:rsidR="00D646A9" w:rsidRDefault="00D646A9" w:rsidP="00340E9A">
      <w:pPr>
        <w:ind w:right="237"/>
        <w:jc w:val="both"/>
        <w:rPr>
          <w:color w:val="auto"/>
          <w:sz w:val="24"/>
          <w:szCs w:val="24"/>
        </w:rPr>
      </w:pPr>
    </w:p>
    <w:p w14:paraId="2AA7FB72" w14:textId="2F07163E" w:rsidR="00D646A9" w:rsidRDefault="00D646A9" w:rsidP="00340E9A">
      <w:pPr>
        <w:ind w:right="237"/>
        <w:jc w:val="both"/>
        <w:rPr>
          <w:color w:val="auto"/>
          <w:sz w:val="24"/>
          <w:szCs w:val="24"/>
        </w:rPr>
      </w:pPr>
      <w:r>
        <w:rPr>
          <w:color w:val="auto"/>
          <w:sz w:val="24"/>
          <w:szCs w:val="24"/>
        </w:rPr>
        <w:t xml:space="preserve">Based on the comment made by the husband, and the severity of the injuries caused, I made the decision to arrest him on suspicion of domestic actual bodily harm assault. As predicted, the female was distraught at the fact her husband of 40+ years had been arrested, when they have never been involved with the police. </w:t>
      </w:r>
      <w:r w:rsidR="00F32240">
        <w:rPr>
          <w:color w:val="auto"/>
          <w:sz w:val="24"/>
          <w:szCs w:val="24"/>
        </w:rPr>
        <w:t xml:space="preserve">This was making it difficult for the paramedics who’d arrived to treat her for the injuries she had sustained. Whilst escorting the male out of the house to our vehicle, he continued to shout at his </w:t>
      </w:r>
      <w:r w:rsidR="00641757">
        <w:rPr>
          <w:color w:val="auto"/>
          <w:sz w:val="24"/>
          <w:szCs w:val="24"/>
        </w:rPr>
        <w:t>wife things like “are you happy now?”, “Is this what you wanted? This is all your fault”. That sort of behaviour is known as victim blaming which is when an abuser will attempt to justify their actions by putting the victim at fault. In this case, he has also used projection which “displaced his characteristics/attributes onto the victim”. (Stines, 2018).</w:t>
      </w:r>
    </w:p>
    <w:p w14:paraId="14D8F4A9" w14:textId="77777777" w:rsidR="005312BB" w:rsidRDefault="005312BB" w:rsidP="00340E9A">
      <w:pPr>
        <w:ind w:right="237"/>
        <w:jc w:val="both"/>
        <w:rPr>
          <w:color w:val="auto"/>
          <w:sz w:val="24"/>
          <w:szCs w:val="24"/>
        </w:rPr>
      </w:pPr>
    </w:p>
    <w:p w14:paraId="32C5A58A" w14:textId="6B6CC6E3" w:rsidR="005312BB" w:rsidRDefault="005312BB" w:rsidP="00340E9A">
      <w:pPr>
        <w:ind w:right="237"/>
        <w:jc w:val="both"/>
        <w:rPr>
          <w:color w:val="auto"/>
          <w:sz w:val="24"/>
          <w:szCs w:val="24"/>
        </w:rPr>
      </w:pPr>
      <w:r>
        <w:rPr>
          <w:color w:val="auto"/>
          <w:sz w:val="24"/>
          <w:szCs w:val="24"/>
        </w:rPr>
        <w:t>Once the husband</w:t>
      </w:r>
      <w:r w:rsidR="000E4012">
        <w:rPr>
          <w:color w:val="auto"/>
          <w:sz w:val="24"/>
          <w:szCs w:val="24"/>
        </w:rPr>
        <w:t>’</w:t>
      </w:r>
      <w:r>
        <w:rPr>
          <w:color w:val="auto"/>
          <w:sz w:val="24"/>
          <w:szCs w:val="24"/>
        </w:rPr>
        <w:t>s detention had been authorised within the Custody Suite</w:t>
      </w:r>
      <w:r w:rsidR="00985DAC">
        <w:rPr>
          <w:color w:val="auto"/>
          <w:sz w:val="24"/>
          <w:szCs w:val="24"/>
        </w:rPr>
        <w:t xml:space="preserve">, I re attended the home address of the couple to conduct a welfare check on the female and estsablish </w:t>
      </w:r>
      <w:r w:rsidR="009B3020">
        <w:rPr>
          <w:color w:val="auto"/>
          <w:sz w:val="24"/>
          <w:szCs w:val="24"/>
        </w:rPr>
        <w:t>whether</w:t>
      </w:r>
      <w:r w:rsidR="00985DAC">
        <w:rPr>
          <w:color w:val="auto"/>
          <w:sz w:val="24"/>
          <w:szCs w:val="24"/>
        </w:rPr>
        <w:t xml:space="preserve"> she was either going to disclose further offences </w:t>
      </w:r>
      <w:r w:rsidR="00985DAC">
        <w:rPr>
          <w:color w:val="auto"/>
          <w:sz w:val="24"/>
          <w:szCs w:val="24"/>
        </w:rPr>
        <w:lastRenderedPageBreak/>
        <w:t xml:space="preserve">whilst also hoping she would support an investigation. Upon re attendance, she was extremely reluctant to speak to us and just kept persisting that we bring her husband back home and forget about everything. </w:t>
      </w:r>
      <w:r w:rsidR="000E4012">
        <w:rPr>
          <w:color w:val="auto"/>
          <w:sz w:val="24"/>
          <w:szCs w:val="24"/>
        </w:rPr>
        <w:t xml:space="preserve">I began explaining the process and why I made decisions </w:t>
      </w:r>
      <w:r w:rsidR="00BC4694">
        <w:rPr>
          <w:color w:val="auto"/>
          <w:sz w:val="24"/>
          <w:szCs w:val="24"/>
        </w:rPr>
        <w:t>to</w:t>
      </w:r>
      <w:r w:rsidR="000E4012">
        <w:rPr>
          <w:color w:val="auto"/>
          <w:sz w:val="24"/>
          <w:szCs w:val="24"/>
        </w:rPr>
        <w:t xml:space="preserve"> protect her and safeguard her to the best of my ability and thankfully, she grew understanding. Due to holding two characteristics making her a vulnerable person (age and the fact she is a victim of domestic violence). She is entitled to an enhanced service from police and will qualify for special measures. Special measures are detailed in</w:t>
      </w:r>
      <w:r w:rsidR="00BC4694">
        <w:rPr>
          <w:color w:val="auto"/>
          <w:sz w:val="24"/>
          <w:szCs w:val="24"/>
        </w:rPr>
        <w:t xml:space="preserve"> Section 17 of</w:t>
      </w:r>
      <w:r w:rsidR="000E4012">
        <w:rPr>
          <w:color w:val="auto"/>
          <w:sz w:val="24"/>
          <w:szCs w:val="24"/>
        </w:rPr>
        <w:t xml:space="preserve"> the Youth Justice and Criminal Evidence Act 1999</w:t>
      </w:r>
      <w:r w:rsidR="00BC4694">
        <w:rPr>
          <w:color w:val="auto"/>
          <w:sz w:val="24"/>
          <w:szCs w:val="24"/>
        </w:rPr>
        <w:t xml:space="preserve"> </w:t>
      </w:r>
      <w:r w:rsidR="009B3020">
        <w:rPr>
          <w:color w:val="auto"/>
          <w:sz w:val="24"/>
          <w:szCs w:val="24"/>
        </w:rPr>
        <w:t xml:space="preserve">and are there to put things in place to assist vulnerable victims who experience fear and/or stress during an investigation with providing their best evidence and helping facilitate the giving of their evidence (CPS, 2021). Unfortunately, she did not support a complaint and refused to provide a statement due to explaining the incident as a misunderstanding and a “one-off”. Regardless of a complaint, the victim was </w:t>
      </w:r>
      <w:r w:rsidR="006217B7">
        <w:rPr>
          <w:color w:val="auto"/>
          <w:sz w:val="24"/>
          <w:szCs w:val="24"/>
        </w:rPr>
        <w:t>safeguarded,</w:t>
      </w:r>
      <w:r w:rsidR="009B3020">
        <w:rPr>
          <w:color w:val="auto"/>
          <w:sz w:val="24"/>
          <w:szCs w:val="24"/>
        </w:rPr>
        <w:t xml:space="preserve"> and relevant procedures were put in place alongside the interview of the female’s husband. </w:t>
      </w:r>
    </w:p>
    <w:p w14:paraId="5D25B553" w14:textId="77777777" w:rsidR="006217B7" w:rsidRDefault="006217B7" w:rsidP="00340E9A">
      <w:pPr>
        <w:ind w:right="237"/>
        <w:jc w:val="both"/>
        <w:rPr>
          <w:color w:val="auto"/>
          <w:sz w:val="24"/>
          <w:szCs w:val="24"/>
        </w:rPr>
      </w:pPr>
    </w:p>
    <w:p w14:paraId="385D84FB" w14:textId="1DD50C71" w:rsidR="006217B7" w:rsidRDefault="006217B7" w:rsidP="00340E9A">
      <w:pPr>
        <w:ind w:right="237"/>
        <w:jc w:val="both"/>
        <w:rPr>
          <w:color w:val="auto"/>
          <w:sz w:val="24"/>
          <w:szCs w:val="24"/>
        </w:rPr>
      </w:pPr>
      <w:r>
        <w:rPr>
          <w:color w:val="auto"/>
          <w:sz w:val="24"/>
          <w:szCs w:val="24"/>
        </w:rPr>
        <w:t xml:space="preserve">Upon reflection of this incident, </w:t>
      </w:r>
      <w:r w:rsidR="001E4D17">
        <w:rPr>
          <w:color w:val="auto"/>
          <w:sz w:val="24"/>
          <w:szCs w:val="24"/>
        </w:rPr>
        <w:t xml:space="preserve">I have become more aware as to how important it is to utilise the National Decision Model whilst attending incidents, specifically a domestic abuse incident in this case. By following the framework exactly, it prevents me from focusing on one thing going on and missing the other things which could potentially have a huge impact on the safeguarding element and the positive outcome of the case. One </w:t>
      </w:r>
      <w:r w:rsidR="000E56A5">
        <w:rPr>
          <w:color w:val="auto"/>
          <w:sz w:val="24"/>
          <w:szCs w:val="24"/>
        </w:rPr>
        <w:t>aspect that really stood out to me is how important it is not to take something at face value, and to remain calm, composed and demonstrate a great deal of patience when speaking with vulnerable victims and perpetrators. This also made me realise that it is important to adapt to accommodate cultural differences when dealing with domestic abuse incidents involving elderly people as they are not always educated or aware that it is a problem. As a police officer, with assistance from the NDM, it has been highlighted to me that since reaching independence, and not being in accompany with a tutor, I can now envision the importance of transparency, empathy and delivering the best service to vict</w:t>
      </w:r>
      <w:r w:rsidR="00742059">
        <w:rPr>
          <w:color w:val="auto"/>
          <w:sz w:val="24"/>
          <w:szCs w:val="24"/>
        </w:rPr>
        <w:t xml:space="preserve">ims. </w:t>
      </w:r>
    </w:p>
    <w:p w14:paraId="4376A786" w14:textId="77777777" w:rsidR="00F46CA8" w:rsidRDefault="00F46CA8" w:rsidP="00340E9A">
      <w:pPr>
        <w:ind w:right="237"/>
        <w:jc w:val="both"/>
        <w:rPr>
          <w:color w:val="auto"/>
          <w:sz w:val="24"/>
          <w:szCs w:val="24"/>
        </w:rPr>
      </w:pPr>
    </w:p>
    <w:p w14:paraId="018F2FA2" w14:textId="70687F67" w:rsidR="00F46CA8" w:rsidRDefault="00F46CA8" w:rsidP="00340E9A">
      <w:pPr>
        <w:ind w:right="237"/>
        <w:jc w:val="both"/>
        <w:rPr>
          <w:color w:val="auto"/>
          <w:sz w:val="24"/>
          <w:szCs w:val="24"/>
        </w:rPr>
      </w:pPr>
      <w:r>
        <w:rPr>
          <w:color w:val="auto"/>
          <w:sz w:val="24"/>
          <w:szCs w:val="24"/>
        </w:rPr>
        <w:t xml:space="preserve">I have attended many domestic incidents involving people of all cultural and ethnic differences. However, this incident is one of the most complex in terms of the people involved as they were both unknown to police and based on their age/vulnerability levels. </w:t>
      </w:r>
      <w:r w:rsidR="00F734C3">
        <w:rPr>
          <w:color w:val="auto"/>
          <w:sz w:val="24"/>
          <w:szCs w:val="24"/>
        </w:rPr>
        <w:t xml:space="preserve">Domestic incidents have always taught me the importance of using investigative skills and communication skills to leave no stone unturned in relation to what has happened. </w:t>
      </w:r>
      <w:r w:rsidR="00CA3245">
        <w:rPr>
          <w:color w:val="auto"/>
          <w:sz w:val="24"/>
          <w:szCs w:val="24"/>
        </w:rPr>
        <w:t>Using good communication skills with victims and perpetrators will prevent the situation escalating further and allows prompt and effective victim service with safeguarding as a priority.</w:t>
      </w:r>
      <w:r w:rsidR="00613433">
        <w:rPr>
          <w:color w:val="auto"/>
          <w:sz w:val="24"/>
          <w:szCs w:val="24"/>
        </w:rPr>
        <w:t xml:space="preserve"> Another decision I made in the best interest of the victim and based on her vulnerability factors is to establish a NOK to spend the evening with her and continue to provide her love and support in a challenging time. Although the husband was arrested, given his age, previous criminal history and the fact the couple have been married with no domestic history for years on end, relevant support services was offered to him in the earliest instance upon release from custody. He would’ve been supported by the courts throughout the process following his arrest and partner agencies such as counsellors, GPs/medical staff would be aware. Although what he has done is extremely wrong and he should be prosecuted for his actions, a positive outcome is always sought to prevent re occurrence and enable rehabilitation for him.</w:t>
      </w:r>
    </w:p>
    <w:p w14:paraId="53FF50D8" w14:textId="77777777" w:rsidR="000E56A5" w:rsidRDefault="000E56A5" w:rsidP="00340E9A">
      <w:pPr>
        <w:ind w:right="237"/>
        <w:jc w:val="both"/>
        <w:rPr>
          <w:color w:val="auto"/>
          <w:sz w:val="24"/>
          <w:szCs w:val="24"/>
        </w:rPr>
      </w:pPr>
    </w:p>
    <w:p w14:paraId="4AB9D913" w14:textId="1FFB802F" w:rsidR="00641757" w:rsidRDefault="00742059" w:rsidP="00340E9A">
      <w:pPr>
        <w:ind w:right="237"/>
        <w:jc w:val="both"/>
        <w:rPr>
          <w:color w:val="auto"/>
          <w:sz w:val="24"/>
          <w:szCs w:val="24"/>
        </w:rPr>
      </w:pPr>
      <w:r>
        <w:rPr>
          <w:color w:val="auto"/>
          <w:sz w:val="24"/>
          <w:szCs w:val="24"/>
        </w:rPr>
        <w:t xml:space="preserve">In conclusion, the NDM is a vital framework that is used by police to highlight the key categories of policing including dynamic risk assessments, the gathering of information and intelligence and ensuring every action and decision fits within the police Code of Ethics and Standards of Professional Behaviour. I will continue to use the NDM in every incident regardless of severity and I look forward to seeing how it will change in the future to accommodate further cultural changes, new legislation and powers whilst my policing skills grows along side it. </w:t>
      </w:r>
    </w:p>
    <w:p w14:paraId="55B3503B" w14:textId="77777777" w:rsidR="00613433" w:rsidRDefault="00613433" w:rsidP="00340E9A">
      <w:pPr>
        <w:ind w:right="237"/>
        <w:jc w:val="both"/>
        <w:rPr>
          <w:color w:val="auto"/>
          <w:sz w:val="24"/>
          <w:szCs w:val="24"/>
        </w:rPr>
      </w:pPr>
    </w:p>
    <w:p w14:paraId="3343CE88" w14:textId="77777777" w:rsidR="00613433" w:rsidRDefault="00613433" w:rsidP="00340E9A">
      <w:pPr>
        <w:ind w:right="237"/>
        <w:jc w:val="both"/>
        <w:rPr>
          <w:color w:val="auto"/>
          <w:sz w:val="24"/>
          <w:szCs w:val="24"/>
        </w:rPr>
      </w:pPr>
    </w:p>
    <w:p w14:paraId="05777359" w14:textId="7D882B27" w:rsidR="00613433" w:rsidRPr="00613433" w:rsidRDefault="00613433" w:rsidP="00340E9A">
      <w:pPr>
        <w:ind w:right="237"/>
        <w:jc w:val="both"/>
        <w:rPr>
          <w:b/>
          <w:bCs/>
          <w:i/>
          <w:iCs/>
          <w:color w:val="auto"/>
          <w:sz w:val="24"/>
          <w:szCs w:val="24"/>
        </w:rPr>
      </w:pPr>
      <w:r w:rsidRPr="00613433">
        <w:rPr>
          <w:b/>
          <w:bCs/>
          <w:i/>
          <w:iCs/>
          <w:color w:val="auto"/>
          <w:sz w:val="24"/>
          <w:szCs w:val="24"/>
        </w:rPr>
        <w:t>Word Count: 1651</w:t>
      </w:r>
    </w:p>
    <w:p w14:paraId="0A0AD0FD" w14:textId="77777777" w:rsidR="00641757" w:rsidRPr="00A94675" w:rsidRDefault="00641757" w:rsidP="00340E9A">
      <w:pPr>
        <w:ind w:right="237"/>
        <w:jc w:val="both"/>
        <w:rPr>
          <w:color w:val="auto"/>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D7EE358" w:rsidR="00025650" w:rsidRDefault="0024444E" w:rsidP="00340E9A">
      <w:pPr>
        <w:ind w:right="237"/>
        <w:jc w:val="both"/>
        <w:rPr>
          <w:sz w:val="24"/>
          <w:szCs w:val="24"/>
        </w:rPr>
      </w:pPr>
      <w:r>
        <w:rPr>
          <w:sz w:val="24"/>
          <w:szCs w:val="24"/>
        </w:rPr>
        <w:t>In this section of my academic essay, I will be evaluating theories of team dynamics and delving into what makes some teams difficult to function</w:t>
      </w:r>
      <w:r w:rsidR="00FB2F1D">
        <w:rPr>
          <w:sz w:val="24"/>
          <w:szCs w:val="24"/>
        </w:rPr>
        <w:t xml:space="preserve">. The </w:t>
      </w:r>
      <w:r w:rsidR="0001145E">
        <w:rPr>
          <w:sz w:val="24"/>
          <w:szCs w:val="24"/>
        </w:rPr>
        <w:t>p</w:t>
      </w:r>
      <w:r w:rsidR="00FB2F1D">
        <w:rPr>
          <w:sz w:val="24"/>
          <w:szCs w:val="24"/>
        </w:rPr>
        <w:t xml:space="preserve">olice </w:t>
      </w:r>
      <w:r w:rsidR="0001145E">
        <w:rPr>
          <w:sz w:val="24"/>
          <w:szCs w:val="24"/>
        </w:rPr>
        <w:t>f</w:t>
      </w:r>
      <w:r w:rsidR="00FB2F1D">
        <w:rPr>
          <w:sz w:val="24"/>
          <w:szCs w:val="24"/>
        </w:rPr>
        <w:t xml:space="preserve">orce is evolving with large amounts of new recruits including myself joining the </w:t>
      </w:r>
      <w:r w:rsidR="0001145E">
        <w:rPr>
          <w:sz w:val="24"/>
          <w:szCs w:val="24"/>
        </w:rPr>
        <w:t>f</w:t>
      </w:r>
      <w:r w:rsidR="00FB2F1D">
        <w:rPr>
          <w:sz w:val="24"/>
          <w:szCs w:val="24"/>
        </w:rPr>
        <w:t xml:space="preserve">orce, team dynamics are continually changing with </w:t>
      </w:r>
      <w:r w:rsidR="0001145E">
        <w:rPr>
          <w:sz w:val="24"/>
          <w:szCs w:val="24"/>
        </w:rPr>
        <w:t>o</w:t>
      </w:r>
      <w:r w:rsidR="00FB2F1D">
        <w:rPr>
          <w:sz w:val="24"/>
          <w:szCs w:val="24"/>
        </w:rPr>
        <w:t>fficers joining and leaving the teams.</w:t>
      </w:r>
      <w:r w:rsidR="0001145E">
        <w:rPr>
          <w:sz w:val="24"/>
          <w:szCs w:val="24"/>
        </w:rPr>
        <w:t xml:space="preserve"> </w:t>
      </w:r>
    </w:p>
    <w:p w14:paraId="670B560A" w14:textId="77777777" w:rsidR="0001145E" w:rsidRDefault="0001145E" w:rsidP="00340E9A">
      <w:pPr>
        <w:ind w:right="237"/>
        <w:jc w:val="both"/>
        <w:rPr>
          <w:sz w:val="24"/>
          <w:szCs w:val="24"/>
        </w:rPr>
      </w:pPr>
    </w:p>
    <w:p w14:paraId="06732F22" w14:textId="07572B23" w:rsidR="0001145E" w:rsidRDefault="0001145E" w:rsidP="00340E9A">
      <w:pPr>
        <w:ind w:right="237"/>
        <w:jc w:val="both"/>
        <w:rPr>
          <w:sz w:val="24"/>
          <w:szCs w:val="24"/>
        </w:rPr>
      </w:pPr>
      <w:r>
        <w:rPr>
          <w:sz w:val="24"/>
          <w:szCs w:val="24"/>
        </w:rPr>
        <w:t xml:space="preserve">Before I evaluate theories relating to team cohesion, I will </w:t>
      </w:r>
      <w:r w:rsidR="00D31D20">
        <w:rPr>
          <w:sz w:val="24"/>
          <w:szCs w:val="24"/>
        </w:rPr>
        <w:t>investigate</w:t>
      </w:r>
      <w:r>
        <w:rPr>
          <w:sz w:val="24"/>
          <w:szCs w:val="24"/>
        </w:rPr>
        <w:t xml:space="preserve"> what</w:t>
      </w:r>
      <w:r w:rsidR="00D31D20">
        <w:rPr>
          <w:sz w:val="24"/>
          <w:szCs w:val="24"/>
        </w:rPr>
        <w:t xml:space="preserve"> it means and why it is important whilst working in the police. </w:t>
      </w:r>
      <w:proofErr w:type="spellStart"/>
      <w:r w:rsidR="00D31D20">
        <w:rPr>
          <w:sz w:val="24"/>
          <w:szCs w:val="24"/>
        </w:rPr>
        <w:t>Rossingol</w:t>
      </w:r>
      <w:proofErr w:type="spellEnd"/>
      <w:r w:rsidR="00D31D20">
        <w:rPr>
          <w:sz w:val="24"/>
          <w:szCs w:val="24"/>
        </w:rPr>
        <w:t xml:space="preserve"> (2023) produced an article discussing what the meaning of team cohesion is and why it is important</w:t>
      </w:r>
      <w:r w:rsidR="00916307">
        <w:rPr>
          <w:sz w:val="24"/>
          <w:szCs w:val="24"/>
        </w:rPr>
        <w:t xml:space="preserve"> in a workplace, regardless of the type of job it is</w:t>
      </w:r>
      <w:r w:rsidR="00D31D20">
        <w:rPr>
          <w:sz w:val="24"/>
          <w:szCs w:val="24"/>
        </w:rPr>
        <w:t>. She defined team cohesion as “</w:t>
      </w:r>
      <w:r w:rsidR="00107185">
        <w:rPr>
          <w:sz w:val="24"/>
          <w:szCs w:val="24"/>
        </w:rPr>
        <w:t xml:space="preserve">the ability of a team to work as a single organism to achieve a common goal”. </w:t>
      </w:r>
      <w:r w:rsidR="00C804E3">
        <w:rPr>
          <w:sz w:val="24"/>
          <w:szCs w:val="24"/>
        </w:rPr>
        <w:t xml:space="preserve">Bearing the definition in mind and looking at my role as a police officer, team cohesion is extremely important. Working as a team within the police speaks for itself for so many reasons whether that would be coming together as a unit to conduct an extensive area search or to arrest a priority suspect who you know would put up a fight, and even to come together and support one another through difficult times. In South Wales Police, all officers and staff </w:t>
      </w:r>
      <w:r w:rsidR="00916307">
        <w:rPr>
          <w:sz w:val="24"/>
          <w:szCs w:val="24"/>
        </w:rPr>
        <w:t xml:space="preserve">are set on achieving three main targets. Set out by the Chief Constable, all South Wales Police staff will do their best to achieve the ‘mission’ by keeping South Wales safe, the ‘vision’ by being the best at understanding and responding to the communities’ needs and finally to withhold the ‘values’ by remaining positive, proud and professional. </w:t>
      </w:r>
    </w:p>
    <w:p w14:paraId="1F788031" w14:textId="77777777" w:rsidR="000132DB" w:rsidRDefault="000132DB" w:rsidP="00340E9A">
      <w:pPr>
        <w:ind w:right="237"/>
        <w:jc w:val="both"/>
        <w:rPr>
          <w:sz w:val="24"/>
          <w:szCs w:val="24"/>
        </w:rPr>
      </w:pPr>
    </w:p>
    <w:p w14:paraId="1BE67D60" w14:textId="6881DB4F" w:rsidR="000132DB" w:rsidRDefault="000132DB" w:rsidP="00340E9A">
      <w:pPr>
        <w:ind w:right="237"/>
        <w:jc w:val="both"/>
        <w:rPr>
          <w:sz w:val="24"/>
          <w:szCs w:val="24"/>
        </w:rPr>
      </w:pPr>
      <w:r>
        <w:rPr>
          <w:sz w:val="24"/>
          <w:szCs w:val="24"/>
        </w:rPr>
        <w:t xml:space="preserve">Team dynamics, as I have discussed above prove crucial as a police officer working on a shift, trying to achieve a common goal. However, in order for a team to continue to stay strong and united, it is important to develop as a team and to </w:t>
      </w:r>
      <w:r>
        <w:rPr>
          <w:sz w:val="24"/>
          <w:szCs w:val="24"/>
        </w:rPr>
        <w:lastRenderedPageBreak/>
        <w:t xml:space="preserve">know what stage you are at in the development process. One theory that I have come across is Tuckman’s Model. Tuckman’s Model was invented by Bruce Tuckman in 1965 which assists a team working to achieve a common goal establish their current position </w:t>
      </w:r>
      <w:r w:rsidR="003F2697">
        <w:rPr>
          <w:sz w:val="24"/>
          <w:szCs w:val="24"/>
        </w:rPr>
        <w:t>and identify and implement changes needed to be made to develop the team bond further. To recognise this, “he hypothesized a four-stage model where each stage had to be successfully navigated in order to reach effective group functioning. He then decided on the labels ‘forming’, ‘storming’, ‘norming’ and ‘performing’” (Bonebright, 2010 p.113).</w:t>
      </w:r>
    </w:p>
    <w:p w14:paraId="038B7AB9" w14:textId="77777777" w:rsidR="000C381A" w:rsidRDefault="000C381A" w:rsidP="00340E9A">
      <w:pPr>
        <w:ind w:right="237"/>
        <w:jc w:val="both"/>
        <w:rPr>
          <w:sz w:val="24"/>
          <w:szCs w:val="24"/>
        </w:rPr>
      </w:pPr>
    </w:p>
    <w:p w14:paraId="414D876B" w14:textId="655BE50F" w:rsidR="000C381A" w:rsidRDefault="000C381A" w:rsidP="00340E9A">
      <w:pPr>
        <w:ind w:right="237"/>
        <w:jc w:val="both"/>
        <w:rPr>
          <w:sz w:val="24"/>
          <w:szCs w:val="24"/>
        </w:rPr>
      </w:pPr>
      <w:r>
        <w:rPr>
          <w:sz w:val="24"/>
          <w:szCs w:val="24"/>
        </w:rPr>
        <w:t>While teams can relate and use that theory to develop, it must be expected that it is not possible for all teams to journey through the four stages promptly or smoothly. Looking at my team personally, one thing that sometimes makes it more difficult to allow full cohesion, is a lack of clear objectives and goals. Whilst we all aspire to achieve the same goal as part as a force, it is often that our own individual goals aspirations</w:t>
      </w:r>
      <w:r w:rsidR="001126F3">
        <w:rPr>
          <w:sz w:val="24"/>
          <w:szCs w:val="24"/>
        </w:rPr>
        <w:t xml:space="preserve"> conflict with one another’s. For example, I am one of the only officers on my shift who enjoys dealing with traffic related incidents, as I aspire to be a roads policing officer in the future. The rest of my shift are not too keen on traffic, therefore, when it comes to dealing with incidents they are not particularly interested in, there is likely to be a clash leading to team members feeling disconnected or begin to criticise their knowledge and abilities. To improve this, teams should work on identifying strengths and weaknesses and take the time to spend time with officers who thrive in specific areas of policing, in order to develop their learning and skills. </w:t>
      </w:r>
    </w:p>
    <w:p w14:paraId="757EEAAE" w14:textId="77777777" w:rsidR="001126F3" w:rsidRDefault="001126F3" w:rsidP="00340E9A">
      <w:pPr>
        <w:ind w:right="237"/>
        <w:jc w:val="both"/>
        <w:rPr>
          <w:sz w:val="24"/>
          <w:szCs w:val="24"/>
        </w:rPr>
      </w:pPr>
    </w:p>
    <w:p w14:paraId="5E7D9B65" w14:textId="556FAD52" w:rsidR="000C32E7" w:rsidRPr="00270EEB" w:rsidRDefault="001126F3" w:rsidP="00340E9A">
      <w:pPr>
        <w:ind w:right="237"/>
        <w:jc w:val="both"/>
        <w:rPr>
          <w:sz w:val="24"/>
          <w:szCs w:val="24"/>
        </w:rPr>
      </w:pPr>
      <w:r>
        <w:rPr>
          <w:sz w:val="24"/>
          <w:szCs w:val="24"/>
        </w:rPr>
        <w:t xml:space="preserve">Another thing that hinders on team cohesion is lack of communication. Effective communication in a workplace is extremely important. Not only does it provide members of the team with clear </w:t>
      </w:r>
      <w:r w:rsidR="000C32E7">
        <w:rPr>
          <w:sz w:val="24"/>
          <w:szCs w:val="24"/>
        </w:rPr>
        <w:t xml:space="preserve">insights on what is needed of them, it makes a massive difference in improving morale and productivity too (Khan, 2021). As a police officer, instructions and orders are passed down from above, and come from ranked officers. It is often that certain </w:t>
      </w:r>
      <w:r w:rsidR="00694D0E">
        <w:rPr>
          <w:sz w:val="24"/>
          <w:szCs w:val="24"/>
        </w:rPr>
        <w:t>pieces</w:t>
      </w:r>
      <w:r w:rsidR="000C32E7">
        <w:rPr>
          <w:sz w:val="24"/>
          <w:szCs w:val="24"/>
        </w:rPr>
        <w:t xml:space="preserve"> of information or instructions are misinterpreted due to </w:t>
      </w:r>
      <w:r w:rsidR="00694D0E">
        <w:rPr>
          <w:sz w:val="24"/>
          <w:szCs w:val="24"/>
        </w:rPr>
        <w:t xml:space="preserve">how many times it has been passed around by other officers and by the time it gets to you, even the smallest detail could be missed out resulting in a less effective outcome. On a positive note, police officers are now more mobile than ever and have a huge variety of technology issued to them to make communication easier. </w:t>
      </w:r>
    </w:p>
    <w:p w14:paraId="416EFA95" w14:textId="77777777" w:rsidR="00025650" w:rsidRDefault="00025650" w:rsidP="00340E9A">
      <w:pPr>
        <w:ind w:right="237"/>
        <w:jc w:val="both"/>
        <w:rPr>
          <w:sz w:val="24"/>
          <w:szCs w:val="24"/>
        </w:rPr>
      </w:pPr>
    </w:p>
    <w:p w14:paraId="598FFEC5" w14:textId="26028D8D" w:rsidR="00025650" w:rsidRPr="00270EEB" w:rsidRDefault="009F6DC3" w:rsidP="00340E9A">
      <w:pPr>
        <w:ind w:right="237"/>
        <w:jc w:val="both"/>
        <w:rPr>
          <w:sz w:val="24"/>
          <w:szCs w:val="24"/>
        </w:rPr>
      </w:pPr>
      <w:r>
        <w:rPr>
          <w:sz w:val="24"/>
          <w:szCs w:val="24"/>
        </w:rPr>
        <w:t xml:space="preserve">Moving forward, I will now discuss inter-personal conflict and my experiences with inter-personal conflict as a police officer. Inter-personal conflict is usually where at least two people disagree on something (Grainger, 2023). In my team, there is usually </w:t>
      </w:r>
      <w:r w:rsidR="00F43DE1">
        <w:rPr>
          <w:sz w:val="24"/>
          <w:szCs w:val="24"/>
        </w:rPr>
        <w:t xml:space="preserve">one Sergeant and six of us Police Constables. Inter-personal conflict is something I experience quite often in my workplace. Whereas the word ‘conflict’ often poses as a negative word, it must be noted that sometimes, having a disagreement can result in positivity and better decision making. Inter-personal conflict typically arises in my team for many different reasons. To name a few, it happens most due to personality differences, coping strategies, communication styles and expectations. Personality differences or ‘clashes’ is a daily occurrence within my station. </w:t>
      </w:r>
      <w:r w:rsidR="00583B04">
        <w:rPr>
          <w:sz w:val="24"/>
          <w:szCs w:val="24"/>
        </w:rPr>
        <w:t>They can happen for a variety of reasons. My shift is very diverse, and all officers come from different ethnic, family, education and work backgrounds which sometimes can create tension within the team and misunderstandings with each other.</w:t>
      </w:r>
      <w:r w:rsidR="00F43DE1">
        <w:rPr>
          <w:sz w:val="24"/>
          <w:szCs w:val="24"/>
        </w:rPr>
        <w:t xml:space="preserve"> </w:t>
      </w:r>
      <w:r w:rsidR="00583B04">
        <w:rPr>
          <w:sz w:val="24"/>
          <w:szCs w:val="24"/>
        </w:rPr>
        <w:t xml:space="preserve">It is not to be forgotten that as a police officer, </w:t>
      </w:r>
      <w:r w:rsidR="00583B04">
        <w:rPr>
          <w:sz w:val="24"/>
          <w:szCs w:val="24"/>
        </w:rPr>
        <w:lastRenderedPageBreak/>
        <w:t>some incidents and scenarios can be extremely stressful and sometimes upsetting/traumatic. Incidents like these are usually fast paced and difficult decisions have to be made in a short period of time. Personality clashes feed off these scenarios</w:t>
      </w:r>
      <w:r w:rsidR="005B2F1C">
        <w:rPr>
          <w:sz w:val="24"/>
          <w:szCs w:val="24"/>
        </w:rPr>
        <w:t xml:space="preserve">, I can example an incident where myself and another officer were first on scene to a road traffic collision where a biker had hit a pedestrian crossing the road. Both persons were injured with the pedestrian being the most severe suffering with catastrophic bleeding from his partially amputated leg. It was during rush hour traffic on the main road that goes into the City Centre. Cars were unable to pass and with two casualties and only two of us, tension was extremely high. My colleague was relatively new to the station and was visibly stressed and struggling to cope. She described that her mind was racing at ‘100mph’. When I was asking her certain questions about her casualty, in order to pass over to control, she appeared quite snappy to my questions, and was struggling to answer them. This was a clear personality clash due to experience and confidence levels. </w:t>
      </w:r>
    </w:p>
    <w:p w14:paraId="042DA0D7" w14:textId="77777777" w:rsidR="00025650" w:rsidRDefault="00025650" w:rsidP="00340E9A">
      <w:pPr>
        <w:ind w:right="237"/>
        <w:jc w:val="both"/>
        <w:rPr>
          <w:sz w:val="24"/>
          <w:szCs w:val="24"/>
        </w:rPr>
      </w:pPr>
    </w:p>
    <w:p w14:paraId="65800057" w14:textId="459F3445" w:rsidR="00025650" w:rsidRPr="00270EEB" w:rsidRDefault="005B2F1C" w:rsidP="00340E9A">
      <w:pPr>
        <w:ind w:right="237"/>
        <w:jc w:val="both"/>
        <w:rPr>
          <w:sz w:val="24"/>
          <w:szCs w:val="24"/>
        </w:rPr>
      </w:pPr>
      <w:proofErr w:type="spellStart"/>
      <w:r>
        <w:rPr>
          <w:sz w:val="24"/>
          <w:szCs w:val="24"/>
        </w:rPr>
        <w:t>Gepp</w:t>
      </w:r>
      <w:proofErr w:type="spellEnd"/>
      <w:r>
        <w:rPr>
          <w:sz w:val="24"/>
          <w:szCs w:val="24"/>
        </w:rPr>
        <w:t xml:space="preserve"> (2022) produced an article discussing high stress situations and how different people cope in these scenarios. She explained that</w:t>
      </w:r>
      <w:r w:rsidR="007844C0">
        <w:rPr>
          <w:sz w:val="24"/>
          <w:szCs w:val="24"/>
        </w:rPr>
        <w:t xml:space="preserve"> a conscientiousness personality usually demonstrates competent and calm approach to high stress situations which I think best describes me in that scenario. Where was my colleague’s personality in that incident demonstrated neuroticism which is one of the most negative responses to stress. </w:t>
      </w:r>
    </w:p>
    <w:p w14:paraId="7A99F832" w14:textId="77777777" w:rsidR="00025650" w:rsidRPr="00270EEB" w:rsidRDefault="00025650" w:rsidP="00340E9A">
      <w:pPr>
        <w:ind w:right="237"/>
        <w:jc w:val="both"/>
        <w:rPr>
          <w:sz w:val="24"/>
          <w:szCs w:val="24"/>
        </w:rPr>
      </w:pPr>
    </w:p>
    <w:p w14:paraId="73D1DF2B" w14:textId="2F892D04" w:rsidR="00025650" w:rsidRPr="00270EEB" w:rsidRDefault="00FE3326" w:rsidP="00340E9A">
      <w:pPr>
        <w:ind w:right="237"/>
        <w:jc w:val="both"/>
        <w:rPr>
          <w:sz w:val="24"/>
          <w:szCs w:val="24"/>
        </w:rPr>
      </w:pPr>
      <w:r>
        <w:rPr>
          <w:sz w:val="24"/>
          <w:szCs w:val="24"/>
        </w:rPr>
        <w:t xml:space="preserve">To mitigate these clashes and improve team cohesion specifically the police force, it is imperative to prioritise regular training and refreshers for officers which is something already in place. In South Wales Police, officers have to attend mandatory training in different areas ranging from conflict management, first aid, specialist equipment usage such as taser and blue light driving. </w:t>
      </w:r>
      <w:r w:rsidR="00CC49F4">
        <w:rPr>
          <w:sz w:val="24"/>
          <w:szCs w:val="24"/>
        </w:rPr>
        <w:t xml:space="preserve">Meeting up as a shift outside of works definitely plays a massive part in increasing workplace team cohesion. Meeting up with colleagues outside of work and sharing </w:t>
      </w:r>
      <w:r w:rsidR="002A1687">
        <w:rPr>
          <w:sz w:val="24"/>
          <w:szCs w:val="24"/>
        </w:rPr>
        <w:t>non-work-related</w:t>
      </w:r>
      <w:r w:rsidR="00CC49F4">
        <w:rPr>
          <w:sz w:val="24"/>
          <w:szCs w:val="24"/>
        </w:rPr>
        <w:t xml:space="preserve"> activities assists in getting to know your colleagues on a more personal level developing bonds and friendships. </w:t>
      </w:r>
    </w:p>
    <w:p w14:paraId="556B64F0" w14:textId="77777777" w:rsidR="00025650" w:rsidRDefault="00025650" w:rsidP="00340E9A">
      <w:pPr>
        <w:ind w:right="237"/>
        <w:jc w:val="both"/>
        <w:rPr>
          <w:sz w:val="24"/>
          <w:szCs w:val="24"/>
        </w:rPr>
      </w:pPr>
    </w:p>
    <w:p w14:paraId="43A94F74" w14:textId="59A2AA99" w:rsidR="00CC49F4" w:rsidRDefault="002A1687" w:rsidP="00340E9A">
      <w:pPr>
        <w:ind w:right="237"/>
        <w:jc w:val="both"/>
        <w:rPr>
          <w:sz w:val="24"/>
          <w:szCs w:val="24"/>
        </w:rPr>
      </w:pPr>
      <w:r>
        <w:rPr>
          <w:sz w:val="24"/>
          <w:szCs w:val="24"/>
        </w:rPr>
        <w:t xml:space="preserve">Particularly in modern day policing and </w:t>
      </w:r>
      <w:r w:rsidR="00161CEB">
        <w:rPr>
          <w:sz w:val="24"/>
          <w:szCs w:val="24"/>
        </w:rPr>
        <w:t>because of</w:t>
      </w:r>
      <w:r>
        <w:rPr>
          <w:sz w:val="24"/>
          <w:szCs w:val="24"/>
        </w:rPr>
        <w:t xml:space="preserve"> clear loss of confidence in the police from the public, police officers are under more scrutiny and pressure than ever to ensure everything they do maintains professional standards. Team dynamics </w:t>
      </w:r>
      <w:r w:rsidR="00161CEB">
        <w:rPr>
          <w:sz w:val="24"/>
          <w:szCs w:val="24"/>
        </w:rPr>
        <w:t xml:space="preserve">are “behaviours and psychological processes occurring within a team that can affect their performance” (Kulakov, 2023). </w:t>
      </w:r>
      <w:r w:rsidR="00817B3F">
        <w:rPr>
          <w:sz w:val="24"/>
          <w:szCs w:val="24"/>
        </w:rPr>
        <w:t>In eyesight of this essay however, I will touch on how it impacts on compliance requirements. One reason team dynamics can affect compliance with professional standards is due to the hierarchical culture within the team (being rank or experience levels for example). In environments where it becomes toxic, officers may be anxious or feel a sense of betrayal which would lead them to not report any misconduct breaches of colleagues within their team, this can create an unhealthy culture and issues with honesty and integrity.</w:t>
      </w:r>
    </w:p>
    <w:p w14:paraId="7828F8DF" w14:textId="77777777" w:rsidR="00CC49F4" w:rsidRDefault="00CC49F4" w:rsidP="00340E9A">
      <w:pPr>
        <w:ind w:right="237"/>
        <w:jc w:val="both"/>
        <w:rPr>
          <w:sz w:val="24"/>
          <w:szCs w:val="24"/>
        </w:rPr>
      </w:pPr>
    </w:p>
    <w:p w14:paraId="6875AFAE" w14:textId="77777777" w:rsidR="00016B8B" w:rsidRDefault="00817B3F" w:rsidP="00340E9A">
      <w:pPr>
        <w:ind w:right="237"/>
        <w:jc w:val="both"/>
        <w:rPr>
          <w:sz w:val="24"/>
          <w:szCs w:val="24"/>
        </w:rPr>
      </w:pPr>
      <w:r>
        <w:rPr>
          <w:sz w:val="24"/>
          <w:szCs w:val="24"/>
        </w:rPr>
        <w:t xml:space="preserve">Additionally, some officers who would’ve been tutored on NPT (Neighbourhood Policing Team) would not get </w:t>
      </w:r>
      <w:r w:rsidR="00DE36D2">
        <w:rPr>
          <w:sz w:val="24"/>
          <w:szCs w:val="24"/>
        </w:rPr>
        <w:t xml:space="preserve">the same level of knowledge and experience with dealing with certain incidents like officers tutored on response. This breaks down to inadequate training/supervision from their tutor and not experiencing certain incidents which only reply to response officers upon reaching independence. The </w:t>
      </w:r>
      <w:r w:rsidR="00DE36D2">
        <w:rPr>
          <w:sz w:val="24"/>
          <w:szCs w:val="24"/>
        </w:rPr>
        <w:lastRenderedPageBreak/>
        <w:t xml:space="preserve">gap in knowledge and experience with dealing with certain incidents can sometimes result in non-intentional and even deliberate non-compliance with the professional standards or Code of Ethics. </w:t>
      </w:r>
    </w:p>
    <w:p w14:paraId="37A99C82" w14:textId="77777777" w:rsidR="00016B8B" w:rsidRDefault="00016B8B" w:rsidP="00340E9A">
      <w:pPr>
        <w:ind w:right="237"/>
        <w:jc w:val="both"/>
        <w:rPr>
          <w:sz w:val="24"/>
          <w:szCs w:val="24"/>
        </w:rPr>
      </w:pPr>
    </w:p>
    <w:p w14:paraId="533CA579" w14:textId="391D7322" w:rsidR="00817B3F" w:rsidRPr="00270EEB" w:rsidRDefault="00016B8B" w:rsidP="00340E9A">
      <w:pPr>
        <w:ind w:right="237"/>
        <w:jc w:val="both"/>
        <w:rPr>
          <w:sz w:val="24"/>
          <w:szCs w:val="24"/>
        </w:rPr>
      </w:pPr>
      <w:r>
        <w:rPr>
          <w:sz w:val="24"/>
          <w:szCs w:val="24"/>
        </w:rPr>
        <w:t xml:space="preserve">In conclusion, in order to put measures in place to overcome these challenges and reduce the risks of breaching the professional standards, Chief Officers and the Training Department need to prioritise open and transparent communication and ensure that all staff are aware of the standards required and to adopt accountability and trust, which happens to be one of the 7 Principles of Policing. Continue to supervise and oversea comprehensive training promoting a positive team dynamic for all officers regardless of experience, rank and background. Should this happen, occasions of non-compliance can be significantly reduced and those who continue to disobey the standards, can be dealt with quickly and with positive action, leading to a more open and public-trustworthy police force.  </w:t>
      </w:r>
    </w:p>
    <w:p w14:paraId="140C2FD2" w14:textId="77777777" w:rsidR="00025650" w:rsidRDefault="00025650" w:rsidP="00340E9A">
      <w:pPr>
        <w:ind w:right="237"/>
        <w:jc w:val="both"/>
        <w:rPr>
          <w:b/>
          <w:sz w:val="24"/>
          <w:szCs w:val="24"/>
        </w:rPr>
      </w:pPr>
    </w:p>
    <w:p w14:paraId="6FDF5C50" w14:textId="77777777" w:rsidR="00016B8B" w:rsidRDefault="00016B8B" w:rsidP="00340E9A">
      <w:pPr>
        <w:ind w:right="237"/>
        <w:jc w:val="both"/>
        <w:rPr>
          <w:b/>
          <w:i/>
          <w:iCs/>
          <w:sz w:val="24"/>
          <w:szCs w:val="24"/>
        </w:rPr>
      </w:pPr>
    </w:p>
    <w:p w14:paraId="7D4381B4" w14:textId="64536F3D" w:rsidR="00016B8B" w:rsidRPr="00016B8B" w:rsidRDefault="00016B8B" w:rsidP="00340E9A">
      <w:pPr>
        <w:ind w:right="237"/>
        <w:jc w:val="both"/>
        <w:rPr>
          <w:b/>
          <w:i/>
          <w:iCs/>
          <w:sz w:val="24"/>
          <w:szCs w:val="24"/>
        </w:rPr>
      </w:pPr>
      <w:r w:rsidRPr="00016B8B">
        <w:rPr>
          <w:b/>
          <w:i/>
          <w:iCs/>
          <w:sz w:val="24"/>
          <w:szCs w:val="24"/>
        </w:rPr>
        <w:t>Word Count: 1608</w:t>
      </w:r>
    </w:p>
    <w:p w14:paraId="6DDEC88A" w14:textId="77777777" w:rsidR="00016B8B" w:rsidRPr="00025650" w:rsidRDefault="00016B8B"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1BEAF9F6"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sidR="007A1A20">
              <w:rPr>
                <w:sz w:val="24"/>
                <w:szCs w:val="24"/>
              </w:rPr>
              <w:t>e.g.,</w:t>
            </w:r>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1DA1D14" w14:textId="26434D40" w:rsidR="00ED7E4C" w:rsidRDefault="00AC631A" w:rsidP="00340E9A">
      <w:pPr>
        <w:ind w:right="237"/>
        <w:jc w:val="both"/>
        <w:rPr>
          <w:sz w:val="24"/>
          <w:szCs w:val="24"/>
        </w:rPr>
      </w:pPr>
      <w:r>
        <w:rPr>
          <w:sz w:val="24"/>
          <w:szCs w:val="24"/>
        </w:rPr>
        <w:t xml:space="preserve">In this essay I will be </w:t>
      </w:r>
      <w:r w:rsidR="007A1A20">
        <w:rPr>
          <w:sz w:val="24"/>
          <w:szCs w:val="24"/>
        </w:rPr>
        <w:t xml:space="preserve">discussing the importance of information and intelligence when it comes to disrupting serious crime by ensuring close observed, effective policing of the roads. </w:t>
      </w:r>
      <w:r w:rsidR="009E20C6">
        <w:rPr>
          <w:sz w:val="24"/>
          <w:szCs w:val="24"/>
        </w:rPr>
        <w:t xml:space="preserve">I will also be outlining what ANPR is, and how it assists with disrupting </w:t>
      </w:r>
      <w:r w:rsidR="001A44BB">
        <w:rPr>
          <w:sz w:val="24"/>
          <w:szCs w:val="24"/>
        </w:rPr>
        <w:t xml:space="preserve">crime. </w:t>
      </w:r>
    </w:p>
    <w:p w14:paraId="1E152818" w14:textId="77777777" w:rsidR="00F47BDA" w:rsidRDefault="00F47BDA" w:rsidP="00340E9A">
      <w:pPr>
        <w:ind w:right="237"/>
        <w:jc w:val="both"/>
        <w:rPr>
          <w:sz w:val="24"/>
          <w:szCs w:val="24"/>
        </w:rPr>
      </w:pPr>
    </w:p>
    <w:p w14:paraId="48A439AF" w14:textId="77F763F2" w:rsidR="00F47BDA" w:rsidRDefault="00D120B5" w:rsidP="00340E9A">
      <w:pPr>
        <w:ind w:right="237"/>
        <w:jc w:val="both"/>
        <w:rPr>
          <w:sz w:val="24"/>
          <w:szCs w:val="24"/>
        </w:rPr>
      </w:pPr>
      <w:r>
        <w:rPr>
          <w:sz w:val="24"/>
          <w:szCs w:val="24"/>
        </w:rPr>
        <w:t xml:space="preserve">Before exploring reasons as to why information and intelligence is extremely important when it comes to identifying and preventing serious crime, </w:t>
      </w:r>
      <w:r w:rsidR="00D40881">
        <w:rPr>
          <w:sz w:val="24"/>
          <w:szCs w:val="24"/>
        </w:rPr>
        <w:t xml:space="preserve">it needs to be reminded that there is </w:t>
      </w:r>
      <w:r w:rsidR="0081275B">
        <w:rPr>
          <w:sz w:val="24"/>
          <w:szCs w:val="24"/>
        </w:rPr>
        <w:t xml:space="preserve">a difference between information and intelligence. </w:t>
      </w:r>
      <w:r w:rsidR="008D3EFE">
        <w:rPr>
          <w:sz w:val="24"/>
          <w:szCs w:val="24"/>
        </w:rPr>
        <w:t>Firstly</w:t>
      </w:r>
      <w:r w:rsidR="00096F98">
        <w:rPr>
          <w:sz w:val="24"/>
          <w:szCs w:val="24"/>
        </w:rPr>
        <w:t xml:space="preserve">, police forces need the most recent and </w:t>
      </w:r>
      <w:r w:rsidR="002621B6">
        <w:rPr>
          <w:sz w:val="24"/>
          <w:szCs w:val="24"/>
        </w:rPr>
        <w:t xml:space="preserve">precise information in the earliest stages especially when it comes to serious crime. </w:t>
      </w:r>
      <w:r w:rsidR="00BD170B">
        <w:rPr>
          <w:sz w:val="24"/>
          <w:szCs w:val="24"/>
        </w:rPr>
        <w:t>Informatio</w:t>
      </w:r>
      <w:r w:rsidR="00EB7D0E">
        <w:rPr>
          <w:sz w:val="24"/>
          <w:szCs w:val="24"/>
        </w:rPr>
        <w:t xml:space="preserve">n is classed as </w:t>
      </w:r>
      <w:r w:rsidR="00422B5A">
        <w:rPr>
          <w:sz w:val="24"/>
          <w:szCs w:val="24"/>
        </w:rPr>
        <w:t>“raw and un-sanitised” for example, information can be passed anonymously to police by members of the public</w:t>
      </w:r>
      <w:r w:rsidR="003C6B81">
        <w:rPr>
          <w:sz w:val="24"/>
          <w:szCs w:val="24"/>
        </w:rPr>
        <w:t xml:space="preserve"> but more often in the world’s current climate, a lot of information is taken off </w:t>
      </w:r>
      <w:r w:rsidR="0009468F">
        <w:rPr>
          <w:sz w:val="24"/>
          <w:szCs w:val="24"/>
        </w:rPr>
        <w:t>the internet and social media platforms. Intelligence is information that has been confirmed and sanitized/classified by police</w:t>
      </w:r>
      <w:r w:rsidR="00EE78F8">
        <w:rPr>
          <w:sz w:val="24"/>
          <w:szCs w:val="24"/>
        </w:rPr>
        <w:t xml:space="preserve"> and can then be used to take </w:t>
      </w:r>
      <w:r w:rsidR="000B01DB">
        <w:rPr>
          <w:sz w:val="24"/>
          <w:szCs w:val="24"/>
        </w:rPr>
        <w:t xml:space="preserve">positive action due to the information becoming reliable and passing thresholds </w:t>
      </w:r>
      <w:r w:rsidR="00E203C3">
        <w:rPr>
          <w:sz w:val="24"/>
          <w:szCs w:val="24"/>
        </w:rPr>
        <w:t xml:space="preserve">and achieving the information fitted into one of three gradings being </w:t>
      </w:r>
      <w:r w:rsidR="00F1038E">
        <w:rPr>
          <w:sz w:val="24"/>
          <w:szCs w:val="24"/>
        </w:rPr>
        <w:t>not reliable, untested and reliable</w:t>
      </w:r>
      <w:r w:rsidR="000B01DB">
        <w:rPr>
          <w:sz w:val="24"/>
          <w:szCs w:val="24"/>
        </w:rPr>
        <w:t xml:space="preserve"> </w:t>
      </w:r>
      <w:r w:rsidR="00A31CFB">
        <w:rPr>
          <w:sz w:val="24"/>
          <w:szCs w:val="24"/>
        </w:rPr>
        <w:t>(Greenburg, 2021).</w:t>
      </w:r>
    </w:p>
    <w:p w14:paraId="1E8CCA5C" w14:textId="77777777" w:rsidR="00A514E2" w:rsidRDefault="00A514E2" w:rsidP="00340E9A">
      <w:pPr>
        <w:ind w:right="237"/>
        <w:jc w:val="both"/>
        <w:rPr>
          <w:sz w:val="24"/>
          <w:szCs w:val="24"/>
        </w:rPr>
      </w:pPr>
    </w:p>
    <w:p w14:paraId="0FEEFB0E" w14:textId="7BA88EFE" w:rsidR="00025650" w:rsidRDefault="00A514E2" w:rsidP="00340E9A">
      <w:pPr>
        <w:ind w:right="237"/>
        <w:jc w:val="both"/>
        <w:rPr>
          <w:sz w:val="24"/>
          <w:szCs w:val="24"/>
        </w:rPr>
      </w:pPr>
      <w:r>
        <w:rPr>
          <w:sz w:val="24"/>
          <w:szCs w:val="24"/>
        </w:rPr>
        <w:t>By gathering as much in</w:t>
      </w:r>
      <w:r w:rsidR="000E4474">
        <w:rPr>
          <w:sz w:val="24"/>
          <w:szCs w:val="24"/>
        </w:rPr>
        <w:t xml:space="preserve">formation and intelligence as possible, </w:t>
      </w:r>
      <w:r w:rsidR="00AB1FC9">
        <w:rPr>
          <w:sz w:val="24"/>
          <w:szCs w:val="24"/>
        </w:rPr>
        <w:t>it makes it easier and quicker for police to target serious and organised crime groups</w:t>
      </w:r>
      <w:r w:rsidR="0073719E">
        <w:rPr>
          <w:sz w:val="24"/>
          <w:szCs w:val="24"/>
        </w:rPr>
        <w:t xml:space="preserve">. </w:t>
      </w:r>
      <w:r w:rsidR="007A1A20">
        <w:rPr>
          <w:sz w:val="24"/>
          <w:szCs w:val="24"/>
        </w:rPr>
        <w:t xml:space="preserve">One system that plays a crucial role in </w:t>
      </w:r>
      <w:r w:rsidR="00E31DD5">
        <w:rPr>
          <w:sz w:val="24"/>
          <w:szCs w:val="24"/>
        </w:rPr>
        <w:t xml:space="preserve">identifying and preventing the most prevalent criminal activity </w:t>
      </w:r>
      <w:r w:rsidR="007A1A20">
        <w:rPr>
          <w:sz w:val="24"/>
          <w:szCs w:val="24"/>
        </w:rPr>
        <w:t xml:space="preserve">is ANPR (Automatic Number-Plate Recognition). </w:t>
      </w:r>
      <w:r w:rsidR="00ED7E4C">
        <w:rPr>
          <w:sz w:val="24"/>
          <w:szCs w:val="24"/>
        </w:rPr>
        <w:t xml:space="preserve">ANPR was first used and created by the Police Scientific Development Branch (PSDB) in 1976 to be used by </w:t>
      </w:r>
      <w:r w:rsidR="00E31DD5">
        <w:rPr>
          <w:sz w:val="24"/>
          <w:szCs w:val="24"/>
        </w:rPr>
        <w:t>police and</w:t>
      </w:r>
      <w:r w:rsidR="00ED7E4C">
        <w:rPr>
          <w:sz w:val="24"/>
          <w:szCs w:val="24"/>
        </w:rPr>
        <w:t xml:space="preserve"> uses image processing technology to identify and track a vehicle’s movements</w:t>
      </w:r>
      <w:r w:rsidR="00E31DD5">
        <w:rPr>
          <w:sz w:val="24"/>
          <w:szCs w:val="24"/>
        </w:rPr>
        <w:t>, which works particularly well in locating vehicles and/or persons of interest who are involved in serious or organised crime</w:t>
      </w:r>
      <w:r w:rsidR="00B11E1E">
        <w:rPr>
          <w:sz w:val="24"/>
          <w:szCs w:val="24"/>
        </w:rPr>
        <w:t xml:space="preserve"> (</w:t>
      </w:r>
      <w:r w:rsidR="00D466F3">
        <w:rPr>
          <w:sz w:val="24"/>
          <w:szCs w:val="24"/>
        </w:rPr>
        <w:t>Tang</w:t>
      </w:r>
      <w:r w:rsidR="006736B2">
        <w:rPr>
          <w:sz w:val="24"/>
          <w:szCs w:val="24"/>
        </w:rPr>
        <w:t xml:space="preserve"> </w:t>
      </w:r>
      <w:r w:rsidR="00D466F3">
        <w:rPr>
          <w:sz w:val="24"/>
          <w:szCs w:val="24"/>
        </w:rPr>
        <w:t>et al</w:t>
      </w:r>
      <w:r w:rsidR="006736B2">
        <w:rPr>
          <w:sz w:val="24"/>
          <w:szCs w:val="24"/>
        </w:rPr>
        <w:t>.,</w:t>
      </w:r>
      <w:r w:rsidR="00D466F3">
        <w:rPr>
          <w:sz w:val="24"/>
          <w:szCs w:val="24"/>
        </w:rPr>
        <w:t xml:space="preserve"> 20</w:t>
      </w:r>
      <w:r w:rsidR="005D38BF">
        <w:rPr>
          <w:sz w:val="24"/>
          <w:szCs w:val="24"/>
        </w:rPr>
        <w:t>22).</w:t>
      </w:r>
      <w:r w:rsidR="00294345">
        <w:rPr>
          <w:sz w:val="24"/>
          <w:szCs w:val="24"/>
        </w:rPr>
        <w:t xml:space="preserve"> </w:t>
      </w:r>
      <w:r w:rsidR="00E22CDB">
        <w:rPr>
          <w:sz w:val="24"/>
          <w:szCs w:val="24"/>
        </w:rPr>
        <w:t xml:space="preserve">In the more illicit crimes including the </w:t>
      </w:r>
      <w:r w:rsidR="00974B31">
        <w:rPr>
          <w:sz w:val="24"/>
          <w:szCs w:val="24"/>
        </w:rPr>
        <w:t>ever-growing</w:t>
      </w:r>
      <w:r w:rsidR="00E22CDB">
        <w:rPr>
          <w:sz w:val="24"/>
          <w:szCs w:val="24"/>
        </w:rPr>
        <w:t xml:space="preserve"> issue of County Lines, human trafficking, child sexual exploitation to list a few, ANPR pl</w:t>
      </w:r>
      <w:r w:rsidR="00974B31">
        <w:rPr>
          <w:sz w:val="24"/>
          <w:szCs w:val="24"/>
        </w:rPr>
        <w:t>a</w:t>
      </w:r>
      <w:r w:rsidR="00E22CDB">
        <w:rPr>
          <w:sz w:val="24"/>
          <w:szCs w:val="24"/>
        </w:rPr>
        <w:t xml:space="preserve">ys a huge role in delivering justice to victims and putting offenders behind bars. </w:t>
      </w:r>
    </w:p>
    <w:p w14:paraId="0A92AF92" w14:textId="77777777" w:rsidR="00974B31" w:rsidRDefault="00974B31" w:rsidP="00340E9A">
      <w:pPr>
        <w:ind w:right="237"/>
        <w:jc w:val="both"/>
        <w:rPr>
          <w:sz w:val="24"/>
          <w:szCs w:val="24"/>
        </w:rPr>
      </w:pPr>
    </w:p>
    <w:p w14:paraId="44540A1D" w14:textId="4212CE1B" w:rsidR="00974B31" w:rsidRDefault="00974B31" w:rsidP="00340E9A">
      <w:pPr>
        <w:ind w:right="237"/>
        <w:jc w:val="both"/>
        <w:rPr>
          <w:sz w:val="24"/>
          <w:szCs w:val="24"/>
        </w:rPr>
      </w:pPr>
      <w:r>
        <w:rPr>
          <w:sz w:val="24"/>
          <w:szCs w:val="24"/>
        </w:rPr>
        <w:lastRenderedPageBreak/>
        <w:t>Organised Crime Groups (OCGs) will utilise vehicles and other means of transport to facilitate their crime, attempt to protect their anonymity or to get away from a crime scene faster to avoid detection by police forces. Whilst ANPR does not directly prevent these crimes from occurring in the first place, it helps paint out a pattern of behaviour</w:t>
      </w:r>
      <w:r w:rsidR="001205AD">
        <w:rPr>
          <w:sz w:val="24"/>
          <w:szCs w:val="24"/>
        </w:rPr>
        <w:t xml:space="preserve"> and can track a vehicles movement to establish if there are any suspicious journeys being made</w:t>
      </w:r>
      <w:r>
        <w:rPr>
          <w:sz w:val="24"/>
          <w:szCs w:val="24"/>
        </w:rPr>
        <w:t xml:space="preserve">. For example, if I was to pull over a vehicle </w:t>
      </w:r>
      <w:r w:rsidR="00C70DB9">
        <w:rPr>
          <w:sz w:val="24"/>
          <w:szCs w:val="24"/>
        </w:rPr>
        <w:t xml:space="preserve">utilising Section 163 of the Road Traffic Act 1988 which is defined as “a person driving a motor vehicle must stop if directed to do so by a police constable in uniform” (College of Policing, 2013), </w:t>
      </w:r>
      <w:r>
        <w:rPr>
          <w:sz w:val="24"/>
          <w:szCs w:val="24"/>
        </w:rPr>
        <w:t xml:space="preserve">and I carried out a stop search on the driver and/or passengers which led to a positive result, I could then submit intelligence which would be held on the Police National Database Computer (PNDC) </w:t>
      </w:r>
      <w:r w:rsidR="00340E05">
        <w:rPr>
          <w:sz w:val="24"/>
          <w:szCs w:val="24"/>
        </w:rPr>
        <w:t>indicating that the</w:t>
      </w:r>
      <w:r w:rsidR="00E02955">
        <w:rPr>
          <w:sz w:val="24"/>
          <w:szCs w:val="24"/>
        </w:rPr>
        <w:t xml:space="preserve"> vehicle has a link to drugs. Similarly, if a car is stolen and reported to the police, a marker indicating that the vehicle is stolen so if it drives past an ANPR camera, local officers will be informed will be able to undertake positive action against those involved.</w:t>
      </w:r>
      <w:r w:rsidR="00EC1244">
        <w:rPr>
          <w:sz w:val="24"/>
          <w:szCs w:val="24"/>
        </w:rPr>
        <w:t xml:space="preserve"> </w:t>
      </w:r>
    </w:p>
    <w:p w14:paraId="651E1820" w14:textId="77777777" w:rsidR="00EC1244" w:rsidRDefault="00EC1244" w:rsidP="00340E9A">
      <w:pPr>
        <w:ind w:right="237"/>
        <w:jc w:val="both"/>
        <w:rPr>
          <w:sz w:val="24"/>
          <w:szCs w:val="24"/>
        </w:rPr>
      </w:pPr>
    </w:p>
    <w:p w14:paraId="149D818D" w14:textId="4206D089" w:rsidR="00EC1244" w:rsidRDefault="00EC1244" w:rsidP="00340E9A">
      <w:pPr>
        <w:ind w:right="237"/>
        <w:jc w:val="both"/>
        <w:rPr>
          <w:sz w:val="24"/>
          <w:szCs w:val="24"/>
        </w:rPr>
      </w:pPr>
      <w:r>
        <w:rPr>
          <w:sz w:val="24"/>
          <w:szCs w:val="24"/>
        </w:rPr>
        <w:t xml:space="preserve">I will now discuss vehicle usage, specifically its importance in the operation of County Lines which is an ever-growing issue here in the UK, putting the most vulnerable people from those of young age up to adults with severe learning difficulties at risk of exploitation. </w:t>
      </w:r>
      <w:r w:rsidR="00E742B8">
        <w:rPr>
          <w:sz w:val="24"/>
          <w:szCs w:val="24"/>
        </w:rPr>
        <w:t xml:space="preserve"> The meaning of County Lines was discussed in a journal published, it explained that County Lines is “a policing term to describe the distribution of illegal drugs from urban to rural and coastal areas, operated via a branded mobile phone line” (Wroe, 2021p39). </w:t>
      </w:r>
      <w:r w:rsidR="008A57EA">
        <w:rPr>
          <w:sz w:val="24"/>
          <w:szCs w:val="24"/>
        </w:rPr>
        <w:t>Drug dealers who are operating as part of County Lines will depend on vehicles, specifically cars to transport or ‘run’ the drugs they have been given to deliver or store. By using cars to transport these goods, it makes it easier to get around and target areas, attract new customers/buyers where there is a high demand for illegal substances. Not to mention that</w:t>
      </w:r>
      <w:r w:rsidR="00B019AD">
        <w:rPr>
          <w:sz w:val="24"/>
          <w:szCs w:val="24"/>
        </w:rPr>
        <w:t xml:space="preserve"> a car’s appearance is easy to change or sell on and</w:t>
      </w:r>
      <w:r w:rsidR="008A57EA">
        <w:rPr>
          <w:sz w:val="24"/>
          <w:szCs w:val="24"/>
        </w:rPr>
        <w:t xml:space="preserve"> number plates can easily be swapped, stolen and disposed of</w:t>
      </w:r>
      <w:r w:rsidR="00B019AD">
        <w:rPr>
          <w:sz w:val="24"/>
          <w:szCs w:val="24"/>
        </w:rPr>
        <w:t xml:space="preserve"> to protect the anonymity of these criminals for longer to prevent being caught by police officers. Ultimately, their prime goal is not to be looked at twice or raise any suspicions and they will do anything it takes to achieve that goal. </w:t>
      </w:r>
    </w:p>
    <w:p w14:paraId="77C2144B" w14:textId="77777777" w:rsidR="00B019AD" w:rsidRDefault="00B019AD" w:rsidP="00340E9A">
      <w:pPr>
        <w:ind w:right="237"/>
        <w:jc w:val="both"/>
        <w:rPr>
          <w:sz w:val="24"/>
          <w:szCs w:val="24"/>
        </w:rPr>
      </w:pPr>
    </w:p>
    <w:p w14:paraId="449F12E0" w14:textId="09BA4770" w:rsidR="00B019AD" w:rsidRDefault="00B019AD" w:rsidP="00340E9A">
      <w:pPr>
        <w:ind w:right="237"/>
        <w:jc w:val="both"/>
        <w:rPr>
          <w:sz w:val="24"/>
          <w:szCs w:val="24"/>
        </w:rPr>
      </w:pPr>
      <w:r>
        <w:rPr>
          <w:sz w:val="24"/>
          <w:szCs w:val="24"/>
        </w:rPr>
        <w:t>In addition, it is to be kept in mind that the vehicles will not always contain drugs, cash or other stolen goods, vehicles contribute massively to the identification, recruitment and transportation of the most vulnerable individuals in the community. County Lines “operatives” or “managers” will use vehicles to transport vulnerable people to and from the urban locations and rural areas whilst coercing them into selling the drugs</w:t>
      </w:r>
      <w:r w:rsidR="006D1A53">
        <w:rPr>
          <w:sz w:val="24"/>
          <w:szCs w:val="24"/>
        </w:rPr>
        <w:t xml:space="preserve">, and by having the convenience of a car makes it simple for them to track the new recruited dealers to ensure they are being compliant with what they have been made to do, making no silly mistakes and that they are not at risk of exposing themselves or the line itself, jeopardizing those higher up in the food chain. </w:t>
      </w:r>
    </w:p>
    <w:p w14:paraId="77BB697A" w14:textId="77777777" w:rsidR="006D1A53" w:rsidRDefault="006D1A53" w:rsidP="00340E9A">
      <w:pPr>
        <w:ind w:right="237"/>
        <w:jc w:val="both"/>
        <w:rPr>
          <w:sz w:val="24"/>
          <w:szCs w:val="24"/>
        </w:rPr>
      </w:pPr>
    </w:p>
    <w:p w14:paraId="5170AD10" w14:textId="2495EEF8" w:rsidR="006D1A53" w:rsidRDefault="006D1A53" w:rsidP="00340E9A">
      <w:pPr>
        <w:ind w:right="237"/>
        <w:jc w:val="both"/>
        <w:rPr>
          <w:sz w:val="24"/>
          <w:szCs w:val="24"/>
        </w:rPr>
      </w:pPr>
      <w:r>
        <w:rPr>
          <w:sz w:val="24"/>
          <w:szCs w:val="24"/>
        </w:rPr>
        <w:t>So, how does ANPR assist police in tackling criminals involved in County Lines and the exploitation of vulnerable people? ANPR will capture images of number plates and compare them on a database with vehicles of interest</w:t>
      </w:r>
      <w:r w:rsidR="00FE5461">
        <w:rPr>
          <w:sz w:val="24"/>
          <w:szCs w:val="24"/>
        </w:rPr>
        <w:t xml:space="preserve"> that may have information and intelligence linking them to County Lines or other organised crime. It will also indicate whether a vehicle is on false plates which is a common tactic used by County Line groups to avoid detection. While the vehicles are constantly </w:t>
      </w:r>
      <w:r w:rsidR="00FE5461">
        <w:rPr>
          <w:sz w:val="24"/>
          <w:szCs w:val="24"/>
        </w:rPr>
        <w:lastRenderedPageBreak/>
        <w:t xml:space="preserve">on the move, ANPR is used to paint a pattern and behaviour and identify frequented locations uncovering the connection between specific vehicles and locations, which is helpful information to local officers who can intercept and capture these persons and vehicles to take them off the street and bring offenders to justice. </w:t>
      </w:r>
    </w:p>
    <w:p w14:paraId="61BABFD8" w14:textId="77777777" w:rsidR="00FE5461" w:rsidRDefault="00FE5461" w:rsidP="00340E9A">
      <w:pPr>
        <w:ind w:right="237"/>
        <w:jc w:val="both"/>
        <w:rPr>
          <w:sz w:val="24"/>
          <w:szCs w:val="24"/>
        </w:rPr>
      </w:pPr>
    </w:p>
    <w:p w14:paraId="1DA07146" w14:textId="2733C5B5" w:rsidR="001205AD" w:rsidRDefault="00FE5461" w:rsidP="00340E9A">
      <w:pPr>
        <w:ind w:right="237"/>
        <w:jc w:val="both"/>
        <w:rPr>
          <w:sz w:val="24"/>
          <w:szCs w:val="24"/>
        </w:rPr>
      </w:pPr>
      <w:r>
        <w:rPr>
          <w:sz w:val="24"/>
          <w:szCs w:val="24"/>
        </w:rPr>
        <w:t xml:space="preserve">ANPR cameras aren’t just placed at random, </w:t>
      </w:r>
      <w:r w:rsidR="00761250">
        <w:rPr>
          <w:sz w:val="24"/>
          <w:szCs w:val="24"/>
        </w:rPr>
        <w:t>ANPR cameras are strategically placed in the busiest within a jurisdiction. This can be anywhere from mainstream motorways and dual carriageways all the way up to car parks in shopping centres. By looking closely a</w:t>
      </w:r>
      <w:r w:rsidR="0082793F">
        <w:rPr>
          <w:sz w:val="24"/>
          <w:szCs w:val="24"/>
        </w:rPr>
        <w:t xml:space="preserve">t a specific area where crime and disorder is more prominent, utilising ANPR puts police forces at an advantage to target vehicles involved in serious crime such as County Lines and paint a pattern of behaviour (College of Policing, 2023). </w:t>
      </w:r>
      <w:r w:rsidR="00955EE9">
        <w:rPr>
          <w:sz w:val="24"/>
          <w:szCs w:val="24"/>
        </w:rPr>
        <w:t xml:space="preserve">ANPR is becoming more and more advance every day, </w:t>
      </w:r>
      <w:r w:rsidR="00987323">
        <w:rPr>
          <w:sz w:val="24"/>
          <w:szCs w:val="24"/>
        </w:rPr>
        <w:t xml:space="preserve">the use of mobile ANPR cameras is becoming more available to police forces and other agencies, allowing ultimate flexibility and convenience to place these cameras in areas of interest. </w:t>
      </w:r>
    </w:p>
    <w:p w14:paraId="62626C47" w14:textId="77777777" w:rsidR="00987323" w:rsidRDefault="00987323" w:rsidP="00340E9A">
      <w:pPr>
        <w:ind w:right="237"/>
        <w:jc w:val="both"/>
        <w:rPr>
          <w:sz w:val="24"/>
          <w:szCs w:val="24"/>
        </w:rPr>
      </w:pPr>
    </w:p>
    <w:p w14:paraId="6D2CE2C9" w14:textId="79B2DD81" w:rsidR="00987323" w:rsidRDefault="00987323" w:rsidP="00340E9A">
      <w:pPr>
        <w:ind w:right="237"/>
        <w:jc w:val="both"/>
        <w:rPr>
          <w:sz w:val="24"/>
          <w:szCs w:val="24"/>
        </w:rPr>
      </w:pPr>
      <w:r>
        <w:rPr>
          <w:sz w:val="24"/>
          <w:szCs w:val="24"/>
        </w:rPr>
        <w:t>One example comes to mind where I have utilised ANPR. There was an incident of a suspected kidnap where there was believed to be a vehicle involved. The circumstances of this incident were that a sex worker had been coerced, and forced into a vehicle by two males, tied at her hands and feet. By utilising local council footage to identify the VRM (Vehicle Registration Mark), immediate checks were able to be done to begin tracking down the suspects and preventing the female from any form of harm. Upon establishing the VRM, basic checks were conducted which would usually consist of the names(s) of the registered owner, insured drivers and addresses. By utilising this information given by the vehicle check, we were able to establish the vehicle and registered owner</w:t>
      </w:r>
      <w:r w:rsidR="008C553E">
        <w:rPr>
          <w:sz w:val="24"/>
          <w:szCs w:val="24"/>
        </w:rPr>
        <w:t xml:space="preserve"> are linked to an address in London. Immediately, communication with the Metropolitan Police sent local officers to the home address to be sure that the vehicle and persons linked to the vehicle are missing from the address which was the case. The search also showed that the vehicle and driver have intelligence suggesting it is known to be involved in drug dealing and the trafficking of sex workers. As concerns grew for the female, the vehicle was placed on a ‘hot list’. This means that there is sufficient concern for this vehicle and the persons within, and it needs to be stopped as soon as reasonably possible. </w:t>
      </w:r>
    </w:p>
    <w:p w14:paraId="40246293" w14:textId="77777777" w:rsidR="008C553E" w:rsidRDefault="008C553E" w:rsidP="00340E9A">
      <w:pPr>
        <w:ind w:right="237"/>
        <w:jc w:val="both"/>
        <w:rPr>
          <w:sz w:val="24"/>
          <w:szCs w:val="24"/>
        </w:rPr>
      </w:pPr>
    </w:p>
    <w:p w14:paraId="7C0CDFF1" w14:textId="1746AFF5" w:rsidR="008C553E" w:rsidRDefault="00DA62E7" w:rsidP="00340E9A">
      <w:pPr>
        <w:ind w:right="237"/>
        <w:jc w:val="both"/>
        <w:rPr>
          <w:sz w:val="24"/>
          <w:szCs w:val="24"/>
        </w:rPr>
      </w:pPr>
      <w:r>
        <w:rPr>
          <w:sz w:val="24"/>
          <w:szCs w:val="24"/>
        </w:rPr>
        <w:t xml:space="preserve">By the vehicle becoming of interest on the hot list, it was then passed to the ANPR team who set a notification on the system so that should the vehicle’s VRM hit an ANPR camera, local units would be made aware and would respond accordingly. Whilst awaiting a notification, the ANPR team conducted history searches on the vehicle to establish if it had been in Swansea before to see if they could paint a picture of frequented locations this vehicle has visited. Information came back and the vehicle had an extensive history of visiting Swansea, frequenting one specific route. </w:t>
      </w:r>
    </w:p>
    <w:p w14:paraId="5CDF570C" w14:textId="77777777" w:rsidR="00DA62E7" w:rsidRDefault="00DA62E7" w:rsidP="00340E9A">
      <w:pPr>
        <w:ind w:right="237"/>
        <w:jc w:val="both"/>
        <w:rPr>
          <w:sz w:val="24"/>
          <w:szCs w:val="24"/>
        </w:rPr>
      </w:pPr>
    </w:p>
    <w:p w14:paraId="54C925E1" w14:textId="215545E2" w:rsidR="00DA62E7" w:rsidRDefault="00DA62E7" w:rsidP="00340E9A">
      <w:pPr>
        <w:ind w:right="237"/>
        <w:jc w:val="both"/>
        <w:rPr>
          <w:sz w:val="24"/>
          <w:szCs w:val="24"/>
        </w:rPr>
      </w:pPr>
      <w:r>
        <w:rPr>
          <w:sz w:val="24"/>
          <w:szCs w:val="24"/>
        </w:rPr>
        <w:t xml:space="preserve">The team managed to collate all the information and was able to single out an address the vehicle frequents. Local units were sent to the address on an emergency response and the vehicle was located outside the address which is also known to be used to facilitate the supply of drugs and sex workers. Upon location of the vehicle, </w:t>
      </w:r>
      <w:proofErr w:type="gramStart"/>
      <w:r>
        <w:rPr>
          <w:sz w:val="24"/>
          <w:szCs w:val="24"/>
        </w:rPr>
        <w:t>myself</w:t>
      </w:r>
      <w:proofErr w:type="gramEnd"/>
      <w:r>
        <w:rPr>
          <w:sz w:val="24"/>
          <w:szCs w:val="24"/>
        </w:rPr>
        <w:t xml:space="preserve"> and the rest of my response team had sufficient </w:t>
      </w:r>
      <w:r>
        <w:rPr>
          <w:sz w:val="24"/>
          <w:szCs w:val="24"/>
        </w:rPr>
        <w:lastRenderedPageBreak/>
        <w:t>grounds to force entry into the property under Section 17 of the Police and Criminal Evidence Act 1984. Firearms officers assisted with entry and thankfully, this resulted in the location and immediate safeguarding of the female and the arrest of the two males who were subsequently charged for false imprisonment. They were also wanted in two other UK police forces for similar offences, one of them being wanted for attempted murder. Without the involvement in ANPR and the presence of information and intelligence, these individuals would not have been tracked down</w:t>
      </w:r>
      <w:r w:rsidR="00D13470">
        <w:rPr>
          <w:sz w:val="24"/>
          <w:szCs w:val="24"/>
        </w:rPr>
        <w:t xml:space="preserve">. ANPR provided a foundation for us officers on the ground to work off and prevented any further harm to the victim. </w:t>
      </w:r>
    </w:p>
    <w:p w14:paraId="56704AA4" w14:textId="77777777" w:rsidR="00D13470" w:rsidRDefault="00D13470" w:rsidP="00340E9A">
      <w:pPr>
        <w:ind w:right="237"/>
        <w:jc w:val="both"/>
        <w:rPr>
          <w:sz w:val="24"/>
          <w:szCs w:val="24"/>
        </w:rPr>
      </w:pPr>
    </w:p>
    <w:p w14:paraId="0272D93E" w14:textId="7E1738D8" w:rsidR="00D13470" w:rsidRDefault="00D13470" w:rsidP="00340E9A">
      <w:pPr>
        <w:ind w:right="237"/>
        <w:jc w:val="both"/>
        <w:rPr>
          <w:sz w:val="24"/>
          <w:szCs w:val="24"/>
        </w:rPr>
      </w:pPr>
      <w:r>
        <w:rPr>
          <w:sz w:val="24"/>
          <w:szCs w:val="24"/>
        </w:rPr>
        <w:t>In conclusion, it is clear to see the impact and importance of information and intelligence when it comes to disrupting serious crime such as County Lines and human trafficking. By keeping on top of the roads and effective policing, patterns of movement and behaviour can be identified. The tool of ANPR cameras also help us establish threats to the roads and public, leading to a prompt and proactive approach</w:t>
      </w:r>
      <w:r w:rsidR="0024444E">
        <w:rPr>
          <w:sz w:val="24"/>
          <w:szCs w:val="24"/>
        </w:rPr>
        <w:t xml:space="preserve">, </w:t>
      </w:r>
      <w:r>
        <w:rPr>
          <w:sz w:val="24"/>
          <w:szCs w:val="24"/>
        </w:rPr>
        <w:t xml:space="preserve">bringing offenders to justice. </w:t>
      </w:r>
      <w:r w:rsidR="0024444E">
        <w:rPr>
          <w:sz w:val="24"/>
          <w:szCs w:val="24"/>
        </w:rPr>
        <w:t xml:space="preserve">ANPR will continue to </w:t>
      </w:r>
      <w:proofErr w:type="gramStart"/>
      <w:r w:rsidR="0024444E">
        <w:rPr>
          <w:sz w:val="24"/>
          <w:szCs w:val="24"/>
        </w:rPr>
        <w:t>develop</w:t>
      </w:r>
      <w:proofErr w:type="gramEnd"/>
      <w:r w:rsidR="0024444E">
        <w:rPr>
          <w:sz w:val="24"/>
          <w:szCs w:val="24"/>
        </w:rPr>
        <w:t xml:space="preserve"> and its uses will continue to grow, I look forward to seeing it develop as I grow in my policing career leading to safer communities. </w:t>
      </w:r>
    </w:p>
    <w:p w14:paraId="37D852E3" w14:textId="77777777" w:rsidR="0082793F" w:rsidRDefault="0082793F" w:rsidP="00340E9A">
      <w:pPr>
        <w:ind w:right="237"/>
        <w:jc w:val="both"/>
        <w:rPr>
          <w:sz w:val="24"/>
          <w:szCs w:val="24"/>
        </w:rPr>
      </w:pPr>
    </w:p>
    <w:p w14:paraId="2ADA50FE" w14:textId="77777777" w:rsidR="0082793F" w:rsidRDefault="0082793F" w:rsidP="00340E9A">
      <w:pPr>
        <w:ind w:right="237"/>
        <w:jc w:val="both"/>
        <w:rPr>
          <w:sz w:val="24"/>
          <w:szCs w:val="24"/>
        </w:rPr>
      </w:pPr>
    </w:p>
    <w:p w14:paraId="74723A97" w14:textId="77777777" w:rsidR="00974B31" w:rsidRPr="00270EEB" w:rsidRDefault="00974B31" w:rsidP="00340E9A">
      <w:pPr>
        <w:ind w:right="237"/>
        <w:jc w:val="both"/>
        <w:rPr>
          <w:sz w:val="24"/>
          <w:szCs w:val="24"/>
        </w:rPr>
      </w:pPr>
    </w:p>
    <w:p w14:paraId="5E21F8DD" w14:textId="68BD6D67" w:rsidR="00025650" w:rsidRPr="0024444E" w:rsidRDefault="0024444E" w:rsidP="00340E9A">
      <w:pPr>
        <w:ind w:right="237"/>
        <w:jc w:val="both"/>
        <w:rPr>
          <w:b/>
          <w:bCs/>
          <w:i/>
          <w:iCs/>
          <w:sz w:val="24"/>
          <w:szCs w:val="24"/>
        </w:rPr>
      </w:pPr>
      <w:r w:rsidRPr="0024444E">
        <w:rPr>
          <w:b/>
          <w:bCs/>
          <w:i/>
          <w:iCs/>
          <w:sz w:val="24"/>
          <w:szCs w:val="24"/>
        </w:rPr>
        <w:t xml:space="preserve">Word Count: 1740 </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19386E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AD38332" w14:textId="77777777" w:rsidR="00451CAC" w:rsidRDefault="00451CAC" w:rsidP="00FE5420">
            <w:pPr>
              <w:overflowPunct/>
              <w:autoSpaceDE/>
              <w:autoSpaceDN/>
              <w:adjustRightInd/>
              <w:rPr>
                <w:sz w:val="24"/>
                <w:szCs w:val="24"/>
                <w:lang w:eastAsia="zh-TW"/>
              </w:rPr>
            </w:pPr>
          </w:p>
          <w:p w14:paraId="0BCB15AA" w14:textId="26B49730" w:rsidR="00451CAC" w:rsidRPr="00FE5420" w:rsidRDefault="00451CAC"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F94FDF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73C70">
              <w:rPr>
                <w:sz w:val="22"/>
                <w:szCs w:val="22"/>
                <w:lang w:eastAsia="zh-TW"/>
              </w:rPr>
              <w:t xml:space="preserve">I have identified areas of policing and academia that I would like to improve on within the next twelve months. Firstly, I understand that I will being going into Year 3 of my PCDA degree and </w:t>
            </w:r>
            <w:r w:rsidR="00DE11E4">
              <w:rPr>
                <w:sz w:val="22"/>
                <w:szCs w:val="22"/>
                <w:lang w:eastAsia="zh-TW"/>
              </w:rPr>
              <w:t xml:space="preserve">starting my dissertation which will be very challenging. </w:t>
            </w:r>
            <w:proofErr w:type="gramStart"/>
            <w:r w:rsidR="00DE11E4">
              <w:rPr>
                <w:sz w:val="22"/>
                <w:szCs w:val="22"/>
                <w:lang w:eastAsia="zh-TW"/>
              </w:rPr>
              <w:t>In order to</w:t>
            </w:r>
            <w:proofErr w:type="gramEnd"/>
            <w:r w:rsidR="00DE11E4">
              <w:rPr>
                <w:sz w:val="22"/>
                <w:szCs w:val="22"/>
                <w:lang w:eastAsia="zh-TW"/>
              </w:rPr>
              <w:t xml:space="preserve"> improve my knowledge of academic writing, I am going to utilise the support available from the university to put my best foot forward. I also look forward to undertaking CID and HUB attachments within </w:t>
            </w:r>
            <w:r w:rsidR="00DE11E4">
              <w:rPr>
                <w:sz w:val="22"/>
                <w:szCs w:val="22"/>
                <w:lang w:eastAsia="zh-TW"/>
              </w:rPr>
              <w:lastRenderedPageBreak/>
              <w:t xml:space="preserve">the next twelve months to upgrade my knowledge when it comes to building case files. I look forward to my CID attachment to experience what it is like to be a detective and investigate the most serious of crimes to a more in-depth level than I would on response.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B60068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E11E4">
              <w:rPr>
                <w:sz w:val="22"/>
                <w:szCs w:val="22"/>
                <w:lang w:eastAsia="zh-TW"/>
              </w:rPr>
              <w:t xml:space="preserve">Due to reaching independent patrol status, I was moved onto a new shift in the City Centre which is arguably the busiest station in Western Division. I have experienced a variety of complex incidents and in the last few months, have seen a change in how I conduct myself at incidents and my confidence has massively increased. I look forward to attending courses to equip me with new skills to make me more useful and accessible to the public and other colleagues. I look forward to doing my Standard Response Driving Course, Method of Entry Training and Taser training,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0D68974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55D7E">
              <w:rPr>
                <w:sz w:val="22"/>
                <w:szCs w:val="22"/>
                <w:lang w:eastAsia="zh-TW"/>
              </w:rPr>
              <w:t xml:space="preserve">When I started under tutorship during January of 2023, naturally I was overcome with nerves and heavily relied on my tutor to ‘spoon feed’ me so I did things right. One thing I struggled with is interviewing and now I go into it on my own with no issues, even interviewing a GBH assault in an interview which lasted almost two hours. There are very few incidents I have not attended and dealt with, in such short </w:t>
            </w:r>
            <w:r w:rsidR="00855D7E">
              <w:rPr>
                <w:sz w:val="22"/>
                <w:szCs w:val="22"/>
                <w:lang w:eastAsia="zh-TW"/>
              </w:rPr>
              <w:lastRenderedPageBreak/>
              <w:t xml:space="preserve">time my confidence has increased, and I know myself and my team members are satisfied with me and recognise I am </w:t>
            </w:r>
            <w:proofErr w:type="gramStart"/>
            <w:r w:rsidR="00855D7E">
              <w:rPr>
                <w:sz w:val="22"/>
                <w:szCs w:val="22"/>
                <w:lang w:eastAsia="zh-TW"/>
              </w:rPr>
              <w:t>a valuable asset</w:t>
            </w:r>
            <w:proofErr w:type="gramEnd"/>
            <w:r w:rsidR="00855D7E">
              <w:rPr>
                <w:sz w:val="22"/>
                <w:szCs w:val="22"/>
                <w:lang w:eastAsia="zh-TW"/>
              </w:rPr>
              <w:t xml:space="preserve"> to the team. I look forward to increasing my experience levels by embarking on specialised units such as traffic, Sceptre and PPT when opportunities become available.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8EF9822" w14:textId="77777777" w:rsidR="00273C70" w:rsidRDefault="00273C70" w:rsidP="00B459FC"/>
    <w:p w14:paraId="2EEB1DAF" w14:textId="77777777" w:rsidR="00273C70" w:rsidRPr="00273C70" w:rsidRDefault="00273C70" w:rsidP="00273C70">
      <w:pPr>
        <w:rPr>
          <w:sz w:val="24"/>
          <w:szCs w:val="24"/>
          <w:shd w:val="clear" w:color="auto" w:fill="FFFFFF"/>
        </w:rPr>
      </w:pPr>
      <w:r w:rsidRPr="00273C70">
        <w:rPr>
          <w:sz w:val="24"/>
          <w:szCs w:val="24"/>
          <w:shd w:val="clear" w:color="auto" w:fill="FFFFFF"/>
        </w:rPr>
        <w:t>Bonebright, D. (2010). 40 years of storming: a historical review of Tuckman’s model of small group development. </w:t>
      </w:r>
      <w:r w:rsidRPr="00273C70">
        <w:rPr>
          <w:i/>
          <w:iCs/>
          <w:sz w:val="24"/>
          <w:szCs w:val="24"/>
        </w:rPr>
        <w:t>Human Resource Development International</w:t>
      </w:r>
      <w:r w:rsidRPr="00273C70">
        <w:rPr>
          <w:sz w:val="24"/>
          <w:szCs w:val="24"/>
          <w:shd w:val="clear" w:color="auto" w:fill="FFFFFF"/>
        </w:rPr>
        <w:t>. 13(1), pp.111-120. [Online]. Available at: https://web-p-ebscohost-com.ezproxy.uwtsd.ac.uk/ehost/pdfviewer/pdfviewer?vid=0&amp;sid=90215c1c-6555-43 [Accessed 8 January 2024].</w:t>
      </w:r>
    </w:p>
    <w:p w14:paraId="1BEF956E" w14:textId="77777777" w:rsidR="00273C70" w:rsidRPr="00273C70" w:rsidRDefault="00273C70" w:rsidP="00273C70">
      <w:pPr>
        <w:rPr>
          <w:sz w:val="24"/>
          <w:szCs w:val="24"/>
          <w:shd w:val="clear" w:color="auto" w:fill="FFFFFF"/>
        </w:rPr>
      </w:pPr>
    </w:p>
    <w:p w14:paraId="0CDE8C62" w14:textId="62C7896A" w:rsidR="00273C70" w:rsidRPr="00273C70" w:rsidRDefault="00273C70" w:rsidP="00273C70">
      <w:pPr>
        <w:rPr>
          <w:sz w:val="24"/>
          <w:szCs w:val="24"/>
          <w:shd w:val="clear" w:color="auto" w:fill="FFFFFF"/>
        </w:rPr>
      </w:pPr>
      <w:r w:rsidRPr="00273C70">
        <w:rPr>
          <w:sz w:val="24"/>
          <w:szCs w:val="24"/>
          <w:shd w:val="clear" w:color="auto" w:fill="FFFFFF"/>
        </w:rPr>
        <w:t>Chester, A. (2022). </w:t>
      </w:r>
      <w:r w:rsidRPr="00273C70">
        <w:rPr>
          <w:i/>
          <w:iCs/>
          <w:sz w:val="24"/>
          <w:szCs w:val="24"/>
        </w:rPr>
        <w:t xml:space="preserve">Workplace Wellbeing Statistics UK: 2023 &amp; </w:t>
      </w:r>
      <w:proofErr w:type="gramStart"/>
      <w:r w:rsidRPr="00273C70">
        <w:rPr>
          <w:i/>
          <w:iCs/>
          <w:sz w:val="24"/>
          <w:szCs w:val="24"/>
        </w:rPr>
        <w:t>Beyond</w:t>
      </w:r>
      <w:proofErr w:type="gramEnd"/>
      <w:r w:rsidRPr="00273C70">
        <w:rPr>
          <w:sz w:val="24"/>
          <w:szCs w:val="24"/>
          <w:shd w:val="clear" w:color="auto" w:fill="FFFFFF"/>
        </w:rPr>
        <w:t xml:space="preserve">. [Online]. Great Minds </w:t>
      </w:r>
      <w:proofErr w:type="gramStart"/>
      <w:r w:rsidRPr="00273C70">
        <w:rPr>
          <w:sz w:val="24"/>
          <w:szCs w:val="24"/>
          <w:shd w:val="clear" w:color="auto" w:fill="FFFFFF"/>
        </w:rPr>
        <w:t>At</w:t>
      </w:r>
      <w:proofErr w:type="gramEnd"/>
      <w:r w:rsidRPr="00273C70">
        <w:rPr>
          <w:sz w:val="24"/>
          <w:szCs w:val="24"/>
          <w:shd w:val="clear" w:color="auto" w:fill="FFFFFF"/>
        </w:rPr>
        <w:t xml:space="preserve"> Work. Last Updated: 28 September 2022. Available at: https://greatmindsatwork.com/workplace-wellbeing-statistics-uk-2023/ [Accessed 8 January 2024].</w:t>
      </w:r>
    </w:p>
    <w:p w14:paraId="477DAB73" w14:textId="77777777" w:rsidR="00273C70" w:rsidRPr="00273C70" w:rsidRDefault="00273C70" w:rsidP="00273C70">
      <w:pPr>
        <w:rPr>
          <w:sz w:val="24"/>
          <w:szCs w:val="24"/>
          <w:shd w:val="clear" w:color="auto" w:fill="FFFFFF"/>
        </w:rPr>
      </w:pPr>
    </w:p>
    <w:p w14:paraId="50BC3BDB" w14:textId="51446258" w:rsidR="00273C70" w:rsidRPr="00273C70" w:rsidRDefault="00273C70" w:rsidP="00273C70">
      <w:pPr>
        <w:rPr>
          <w:sz w:val="24"/>
          <w:szCs w:val="24"/>
          <w:shd w:val="clear" w:color="auto" w:fill="FFFFFF"/>
        </w:rPr>
      </w:pPr>
      <w:r w:rsidRPr="00273C70">
        <w:rPr>
          <w:sz w:val="24"/>
          <w:szCs w:val="24"/>
          <w:shd w:val="clear" w:color="auto" w:fill="FFFFFF"/>
        </w:rPr>
        <w:t>College of Policing. (2013). </w:t>
      </w:r>
      <w:r w:rsidRPr="00273C70">
        <w:rPr>
          <w:i/>
          <w:iCs/>
          <w:sz w:val="24"/>
          <w:szCs w:val="24"/>
        </w:rPr>
        <w:t>Automatic number plate recognition (ANPR)</w:t>
      </w:r>
      <w:r w:rsidRPr="00273C70">
        <w:rPr>
          <w:sz w:val="24"/>
          <w:szCs w:val="24"/>
          <w:shd w:val="clear" w:color="auto" w:fill="FFFFFF"/>
        </w:rPr>
        <w:t>. [Online]. College of Policing. Last Updated: 15 February 2015. Available at: https://www.college.police.uk/app/investigation/investigative-strategies/automatic-number-plate-reco [Accessed 8 January 2024].</w:t>
      </w:r>
    </w:p>
    <w:p w14:paraId="6BE92E3F" w14:textId="77777777" w:rsidR="00273C70" w:rsidRPr="00273C70" w:rsidRDefault="00273C70" w:rsidP="00273C70">
      <w:pPr>
        <w:rPr>
          <w:sz w:val="24"/>
          <w:szCs w:val="24"/>
          <w:shd w:val="clear" w:color="auto" w:fill="FFFFFF"/>
        </w:rPr>
      </w:pPr>
    </w:p>
    <w:p w14:paraId="6051197F" w14:textId="3B2740AE" w:rsidR="00273C70" w:rsidRPr="00273C70" w:rsidRDefault="00273C70" w:rsidP="00273C70">
      <w:pPr>
        <w:rPr>
          <w:sz w:val="24"/>
          <w:szCs w:val="24"/>
          <w:shd w:val="clear" w:color="auto" w:fill="FFFFFF"/>
        </w:rPr>
      </w:pPr>
      <w:r w:rsidRPr="00273C70">
        <w:rPr>
          <w:sz w:val="24"/>
          <w:szCs w:val="24"/>
          <w:shd w:val="clear" w:color="auto" w:fill="FFFFFF"/>
        </w:rPr>
        <w:t>College of Policing. (2013). </w:t>
      </w:r>
      <w:r w:rsidRPr="00273C70">
        <w:rPr>
          <w:i/>
          <w:iCs/>
          <w:sz w:val="24"/>
          <w:szCs w:val="24"/>
        </w:rPr>
        <w:t>Disrupting Criminality</w:t>
      </w:r>
      <w:r w:rsidRPr="00273C70">
        <w:rPr>
          <w:sz w:val="24"/>
          <w:szCs w:val="24"/>
          <w:shd w:val="clear" w:color="auto" w:fill="FFFFFF"/>
        </w:rPr>
        <w:t>. [Online]. College of Policing. Last Updated: 31 August 2023. Available at: https://www.college.police.uk/app/roads-policing/disrupting-criminality [Accessed 3 January 2024].</w:t>
      </w:r>
    </w:p>
    <w:p w14:paraId="7845237A" w14:textId="77777777" w:rsidR="00273C70" w:rsidRPr="00273C70" w:rsidRDefault="00273C70" w:rsidP="00273C70">
      <w:pPr>
        <w:rPr>
          <w:sz w:val="24"/>
          <w:szCs w:val="24"/>
          <w:shd w:val="clear" w:color="auto" w:fill="FFFFFF"/>
        </w:rPr>
      </w:pPr>
    </w:p>
    <w:p w14:paraId="224C0E48" w14:textId="6BA01B53" w:rsidR="00273C70" w:rsidRPr="00273C70" w:rsidRDefault="00273C70" w:rsidP="00273C70">
      <w:pPr>
        <w:rPr>
          <w:sz w:val="24"/>
          <w:szCs w:val="24"/>
          <w:shd w:val="clear" w:color="auto" w:fill="FFFFFF"/>
        </w:rPr>
      </w:pPr>
      <w:r w:rsidRPr="00273C70">
        <w:rPr>
          <w:sz w:val="24"/>
          <w:szCs w:val="24"/>
          <w:shd w:val="clear" w:color="auto" w:fill="FFFFFF"/>
        </w:rPr>
        <w:t>College of Policing. (2013). </w:t>
      </w:r>
      <w:r w:rsidRPr="00273C70">
        <w:rPr>
          <w:i/>
          <w:iCs/>
          <w:sz w:val="24"/>
          <w:szCs w:val="24"/>
        </w:rPr>
        <w:t>National Decision Model</w:t>
      </w:r>
      <w:r w:rsidRPr="00273C70">
        <w:rPr>
          <w:sz w:val="24"/>
          <w:szCs w:val="24"/>
          <w:shd w:val="clear" w:color="auto" w:fill="FFFFFF"/>
        </w:rPr>
        <w:t>. [Online]. College of Policing. Last Updated: 15 December 2014. Available at: https://www.college.police.uk/app/national-decision-model/national-decision-model [Accessed 18 December 2023].</w:t>
      </w:r>
    </w:p>
    <w:p w14:paraId="318F7AF1" w14:textId="77777777" w:rsidR="00273C70" w:rsidRPr="00273C70" w:rsidRDefault="00273C70" w:rsidP="00273C70">
      <w:pPr>
        <w:rPr>
          <w:sz w:val="24"/>
          <w:szCs w:val="24"/>
          <w:shd w:val="clear" w:color="auto" w:fill="FFFFFF"/>
        </w:rPr>
      </w:pPr>
    </w:p>
    <w:p w14:paraId="5ACC9E45" w14:textId="0F6F07EB" w:rsidR="00273C70" w:rsidRPr="00273C70" w:rsidRDefault="00273C70" w:rsidP="00273C70">
      <w:pPr>
        <w:rPr>
          <w:sz w:val="24"/>
          <w:szCs w:val="24"/>
          <w:shd w:val="clear" w:color="auto" w:fill="FFFFFF"/>
        </w:rPr>
      </w:pPr>
      <w:r w:rsidRPr="00273C70">
        <w:rPr>
          <w:sz w:val="24"/>
          <w:szCs w:val="24"/>
          <w:shd w:val="clear" w:color="auto" w:fill="FFFFFF"/>
        </w:rPr>
        <w:t>College of Policing. (2020). </w:t>
      </w:r>
      <w:r w:rsidRPr="00273C70">
        <w:rPr>
          <w:i/>
          <w:iCs/>
          <w:sz w:val="24"/>
          <w:szCs w:val="24"/>
        </w:rPr>
        <w:t>Witness Separation</w:t>
      </w:r>
      <w:r w:rsidRPr="00273C70">
        <w:rPr>
          <w:sz w:val="24"/>
          <w:szCs w:val="24"/>
          <w:shd w:val="clear" w:color="auto" w:fill="FFFFFF"/>
        </w:rPr>
        <w:t>. [Online]. College of Policing. Last Updated: 24 November 2020. Available at: https://www.college.police.uk/guidance/obtaining-initial-accounts/witness-separation [Accessed 2 January 2024].</w:t>
      </w:r>
    </w:p>
    <w:p w14:paraId="1E1469D2" w14:textId="77777777" w:rsidR="00273C70" w:rsidRPr="00273C70" w:rsidRDefault="00273C70" w:rsidP="00273C70">
      <w:pPr>
        <w:rPr>
          <w:sz w:val="24"/>
          <w:szCs w:val="24"/>
          <w:shd w:val="clear" w:color="auto" w:fill="FFFFFF"/>
        </w:rPr>
      </w:pPr>
    </w:p>
    <w:p w14:paraId="76E0AD28" w14:textId="686C4EB5" w:rsidR="00273C70" w:rsidRPr="00273C70" w:rsidRDefault="00273C70" w:rsidP="00273C70">
      <w:pPr>
        <w:rPr>
          <w:sz w:val="24"/>
          <w:szCs w:val="24"/>
          <w:shd w:val="clear" w:color="auto" w:fill="FFFFFF"/>
        </w:rPr>
      </w:pPr>
      <w:r w:rsidRPr="00273C70">
        <w:rPr>
          <w:sz w:val="24"/>
          <w:szCs w:val="24"/>
          <w:shd w:val="clear" w:color="auto" w:fill="FFFFFF"/>
        </w:rPr>
        <w:t>CPS. (2021). </w:t>
      </w:r>
      <w:r w:rsidRPr="00273C70">
        <w:rPr>
          <w:i/>
          <w:iCs/>
          <w:sz w:val="24"/>
          <w:szCs w:val="24"/>
        </w:rPr>
        <w:t>Special Measures</w:t>
      </w:r>
      <w:r w:rsidRPr="00273C70">
        <w:rPr>
          <w:sz w:val="24"/>
          <w:szCs w:val="24"/>
          <w:shd w:val="clear" w:color="auto" w:fill="FFFFFF"/>
        </w:rPr>
        <w:t>. [Online]. CPS.GOV. Last Updated: 29 August 2023. Available at: https://www.cps.gov.uk/legal-guidance/special-measures#Introduction [Accessed 2 January 2024].</w:t>
      </w:r>
    </w:p>
    <w:p w14:paraId="113708F4" w14:textId="77777777" w:rsidR="00273C70" w:rsidRPr="00273C70" w:rsidRDefault="00273C70" w:rsidP="00273C70">
      <w:pPr>
        <w:rPr>
          <w:sz w:val="24"/>
          <w:szCs w:val="24"/>
          <w:shd w:val="clear" w:color="auto" w:fill="FFFFFF"/>
        </w:rPr>
      </w:pPr>
    </w:p>
    <w:p w14:paraId="245FCD8C" w14:textId="102C5EA1" w:rsidR="00273C70" w:rsidRPr="00273C70" w:rsidRDefault="00273C70" w:rsidP="00273C70">
      <w:pPr>
        <w:rPr>
          <w:sz w:val="24"/>
          <w:szCs w:val="24"/>
          <w:shd w:val="clear" w:color="auto" w:fill="FFFFFF"/>
        </w:rPr>
      </w:pPr>
      <w:proofErr w:type="spellStart"/>
      <w:r w:rsidRPr="00273C70">
        <w:rPr>
          <w:sz w:val="24"/>
          <w:szCs w:val="24"/>
          <w:shd w:val="clear" w:color="auto" w:fill="FFFFFF"/>
        </w:rPr>
        <w:t>Gepp</w:t>
      </w:r>
      <w:proofErr w:type="spellEnd"/>
      <w:r w:rsidRPr="00273C70">
        <w:rPr>
          <w:sz w:val="24"/>
          <w:szCs w:val="24"/>
          <w:shd w:val="clear" w:color="auto" w:fill="FFFFFF"/>
        </w:rPr>
        <w:t>, K. (2022). </w:t>
      </w:r>
      <w:r w:rsidRPr="00273C70">
        <w:rPr>
          <w:i/>
          <w:iCs/>
          <w:sz w:val="24"/>
          <w:szCs w:val="24"/>
        </w:rPr>
        <w:t>How Personality Can Affect Your Stress Levels</w:t>
      </w:r>
      <w:r w:rsidRPr="00273C70">
        <w:rPr>
          <w:sz w:val="24"/>
          <w:szCs w:val="24"/>
          <w:shd w:val="clear" w:color="auto" w:fill="FFFFFF"/>
        </w:rPr>
        <w:t xml:space="preserve">. [Online]. </w:t>
      </w:r>
      <w:proofErr w:type="spellStart"/>
      <w:r w:rsidRPr="00273C70">
        <w:rPr>
          <w:sz w:val="24"/>
          <w:szCs w:val="24"/>
          <w:shd w:val="clear" w:color="auto" w:fill="FFFFFF"/>
        </w:rPr>
        <w:t>PsychCentral</w:t>
      </w:r>
      <w:proofErr w:type="spellEnd"/>
      <w:r w:rsidRPr="00273C70">
        <w:rPr>
          <w:sz w:val="24"/>
          <w:szCs w:val="24"/>
          <w:shd w:val="clear" w:color="auto" w:fill="FFFFFF"/>
        </w:rPr>
        <w:t>. Last Updated: 31 March 2022. Available at: https://psychcentral.com/lib/stress-and-personality [Accessed 8 January 2024].</w:t>
      </w:r>
    </w:p>
    <w:p w14:paraId="69D5E4F0" w14:textId="77777777" w:rsidR="00273C70" w:rsidRPr="00273C70" w:rsidRDefault="00273C70" w:rsidP="00273C70">
      <w:pPr>
        <w:rPr>
          <w:sz w:val="24"/>
          <w:szCs w:val="24"/>
          <w:shd w:val="clear" w:color="auto" w:fill="FFFFFF"/>
        </w:rPr>
      </w:pPr>
    </w:p>
    <w:p w14:paraId="0A5D2AA3" w14:textId="075F308A" w:rsidR="00273C70" w:rsidRPr="00273C70" w:rsidRDefault="00273C70" w:rsidP="00273C70">
      <w:pPr>
        <w:rPr>
          <w:sz w:val="24"/>
          <w:szCs w:val="24"/>
          <w:shd w:val="clear" w:color="auto" w:fill="FFFFFF"/>
        </w:rPr>
      </w:pPr>
      <w:r w:rsidRPr="00273C70">
        <w:rPr>
          <w:sz w:val="24"/>
          <w:szCs w:val="24"/>
          <w:shd w:val="clear" w:color="auto" w:fill="FFFFFF"/>
        </w:rPr>
        <w:t>Grainger, C. (2023). </w:t>
      </w:r>
      <w:r w:rsidRPr="00273C70">
        <w:rPr>
          <w:i/>
          <w:iCs/>
          <w:sz w:val="24"/>
          <w:szCs w:val="24"/>
        </w:rPr>
        <w:t xml:space="preserve">What is interpersonal conflict at work and how can you handle it </w:t>
      </w:r>
      <w:proofErr w:type="gramStart"/>
      <w:r w:rsidRPr="00273C70">
        <w:rPr>
          <w:i/>
          <w:iCs/>
          <w:sz w:val="24"/>
          <w:szCs w:val="24"/>
        </w:rPr>
        <w:t>professionally?</w:t>
      </w:r>
      <w:r w:rsidRPr="00273C70">
        <w:rPr>
          <w:sz w:val="24"/>
          <w:szCs w:val="24"/>
          <w:shd w:val="clear" w:color="auto" w:fill="FFFFFF"/>
        </w:rPr>
        <w:t>.</w:t>
      </w:r>
      <w:proofErr w:type="gramEnd"/>
      <w:r w:rsidRPr="00273C70">
        <w:rPr>
          <w:sz w:val="24"/>
          <w:szCs w:val="24"/>
          <w:shd w:val="clear" w:color="auto" w:fill="FFFFFF"/>
        </w:rPr>
        <w:t xml:space="preserve"> [Online]. </w:t>
      </w:r>
      <w:proofErr w:type="spellStart"/>
      <w:r w:rsidRPr="00273C70">
        <w:rPr>
          <w:sz w:val="24"/>
          <w:szCs w:val="24"/>
          <w:shd w:val="clear" w:color="auto" w:fill="FFFFFF"/>
        </w:rPr>
        <w:t>TopCV</w:t>
      </w:r>
      <w:proofErr w:type="spellEnd"/>
      <w:r w:rsidRPr="00273C70">
        <w:rPr>
          <w:sz w:val="24"/>
          <w:szCs w:val="24"/>
          <w:shd w:val="clear" w:color="auto" w:fill="FFFFFF"/>
        </w:rPr>
        <w:t xml:space="preserve">. Last Updated: 25 January 2023. Available at: </w:t>
      </w:r>
      <w:r w:rsidRPr="00273C70">
        <w:rPr>
          <w:sz w:val="24"/>
          <w:szCs w:val="24"/>
          <w:shd w:val="clear" w:color="auto" w:fill="FFFFFF"/>
        </w:rPr>
        <w:lastRenderedPageBreak/>
        <w:t>https://www.topcv.co.uk/career-advice/what-is-interpersonal-conflict-at-work-and-how-can-you-handle- [Accessed 8 January 2024].</w:t>
      </w:r>
    </w:p>
    <w:p w14:paraId="5CD10426" w14:textId="77777777" w:rsidR="00273C70" w:rsidRPr="00273C70" w:rsidRDefault="00273C70" w:rsidP="00273C70">
      <w:pPr>
        <w:rPr>
          <w:sz w:val="24"/>
          <w:szCs w:val="24"/>
          <w:shd w:val="clear" w:color="auto" w:fill="FFFFFF"/>
        </w:rPr>
      </w:pPr>
    </w:p>
    <w:p w14:paraId="33395A3A" w14:textId="4DBCBDFA" w:rsidR="00273C70" w:rsidRPr="00273C70" w:rsidRDefault="00273C70" w:rsidP="00273C70">
      <w:pPr>
        <w:rPr>
          <w:sz w:val="24"/>
          <w:szCs w:val="24"/>
          <w:shd w:val="clear" w:color="auto" w:fill="FFFFFF"/>
        </w:rPr>
      </w:pPr>
      <w:r w:rsidRPr="00273C70">
        <w:rPr>
          <w:sz w:val="24"/>
          <w:szCs w:val="24"/>
          <w:shd w:val="clear" w:color="auto" w:fill="FFFFFF"/>
        </w:rPr>
        <w:t>Greenburg, P. (2021). </w:t>
      </w:r>
      <w:r w:rsidRPr="00273C70">
        <w:rPr>
          <w:i/>
          <w:iCs/>
          <w:sz w:val="24"/>
          <w:szCs w:val="24"/>
        </w:rPr>
        <w:t>Intelligence vs information vs insights: Know the difference</w:t>
      </w:r>
      <w:r w:rsidRPr="00273C70">
        <w:rPr>
          <w:sz w:val="24"/>
          <w:szCs w:val="24"/>
          <w:shd w:val="clear" w:color="auto" w:fill="FFFFFF"/>
        </w:rPr>
        <w:t>. [Online]. ZDNET. Last Updated: 1 June 2021. Available at: https://www.zdnet.com/article/intelligence-v-information-v-insights-you-need-to-know-the-difference/ [Accessed 3 January 2024].</w:t>
      </w:r>
    </w:p>
    <w:p w14:paraId="5ED34042" w14:textId="77777777" w:rsidR="00273C70" w:rsidRPr="00273C70" w:rsidRDefault="00273C70" w:rsidP="00273C70">
      <w:pPr>
        <w:rPr>
          <w:sz w:val="24"/>
          <w:szCs w:val="24"/>
          <w:shd w:val="clear" w:color="auto" w:fill="FFFFFF"/>
        </w:rPr>
      </w:pPr>
    </w:p>
    <w:p w14:paraId="3A472096" w14:textId="599907F6" w:rsidR="00273C70" w:rsidRPr="0094751C" w:rsidRDefault="00273C70" w:rsidP="00273C70">
      <w:pPr>
        <w:rPr>
          <w:sz w:val="24"/>
          <w:szCs w:val="24"/>
        </w:rPr>
      </w:pPr>
      <w:r w:rsidRPr="0094751C">
        <w:rPr>
          <w:sz w:val="24"/>
          <w:szCs w:val="24"/>
          <w:shd w:val="clear" w:color="auto" w:fill="FFFFFF"/>
        </w:rPr>
        <w:t>Gupta, S. (2023). </w:t>
      </w:r>
      <w:r w:rsidRPr="0094751C">
        <w:rPr>
          <w:i/>
          <w:iCs/>
          <w:sz w:val="24"/>
          <w:szCs w:val="24"/>
        </w:rPr>
        <w:t>The Importance of Self-Reflection: How Looking Inward Can Improve Your Mental Health</w:t>
      </w:r>
      <w:r w:rsidRPr="0094751C">
        <w:rPr>
          <w:sz w:val="24"/>
          <w:szCs w:val="24"/>
          <w:shd w:val="clear" w:color="auto" w:fill="FFFFFF"/>
        </w:rPr>
        <w:t>. [Online]. Very Well Mind. Last Updated: 26 May 2023. Available at: https://www.verywellmind.com/self-reflection-importance-benefits-and-strategies-7500858 [Accessed 8 January 2024].</w:t>
      </w:r>
      <w:r w:rsidRPr="0094751C">
        <w:rPr>
          <w:sz w:val="24"/>
          <w:szCs w:val="24"/>
        </w:rPr>
        <w:br/>
      </w:r>
    </w:p>
    <w:p w14:paraId="373ACF86" w14:textId="77777777" w:rsidR="00273C70" w:rsidRPr="00273C70" w:rsidRDefault="00273C70" w:rsidP="00273C70">
      <w:pPr>
        <w:rPr>
          <w:sz w:val="24"/>
          <w:szCs w:val="24"/>
          <w:shd w:val="clear" w:color="auto" w:fill="FFFFFF"/>
        </w:rPr>
      </w:pPr>
    </w:p>
    <w:p w14:paraId="55B9F933" w14:textId="73F5C95C" w:rsidR="00273C70" w:rsidRPr="00273C70" w:rsidRDefault="00273C70" w:rsidP="00273C70">
      <w:pPr>
        <w:rPr>
          <w:sz w:val="24"/>
          <w:szCs w:val="24"/>
          <w:shd w:val="clear" w:color="auto" w:fill="FFFFFF"/>
        </w:rPr>
      </w:pPr>
      <w:r w:rsidRPr="00273C70">
        <w:rPr>
          <w:sz w:val="24"/>
          <w:szCs w:val="24"/>
          <w:shd w:val="clear" w:color="auto" w:fill="FFFFFF"/>
        </w:rPr>
        <w:t>Hague, G and Wilson, C. (2000). The silenced pain: Domestic violence 1945-1970. </w:t>
      </w:r>
      <w:r w:rsidRPr="00273C70">
        <w:rPr>
          <w:i/>
          <w:iCs/>
          <w:sz w:val="24"/>
          <w:szCs w:val="24"/>
        </w:rPr>
        <w:t>Journal of Gender Studies</w:t>
      </w:r>
      <w:r w:rsidRPr="00273C70">
        <w:rPr>
          <w:sz w:val="24"/>
          <w:szCs w:val="24"/>
          <w:shd w:val="clear" w:color="auto" w:fill="FFFFFF"/>
        </w:rPr>
        <w:t>. Volume 9(Issue 2), pp.160-166. [Online]. Available at: https://www.proquest.com/docview/214571913?accountid=130472&amp;parentSessionId=foVj0OM6HsiZ37bkumG3B%2F [Accessed 2 January 2024].</w:t>
      </w:r>
    </w:p>
    <w:p w14:paraId="7CF8E854" w14:textId="77777777" w:rsidR="00273C70" w:rsidRPr="00273C70" w:rsidRDefault="00273C70" w:rsidP="00273C70">
      <w:pPr>
        <w:rPr>
          <w:sz w:val="24"/>
          <w:szCs w:val="24"/>
          <w:shd w:val="clear" w:color="auto" w:fill="FFFFFF"/>
        </w:rPr>
      </w:pPr>
    </w:p>
    <w:p w14:paraId="5A9A0A25" w14:textId="69550049" w:rsidR="00273C70" w:rsidRPr="00273C70" w:rsidRDefault="00273C70" w:rsidP="00273C70">
      <w:pPr>
        <w:rPr>
          <w:sz w:val="24"/>
          <w:szCs w:val="24"/>
          <w:shd w:val="clear" w:color="auto" w:fill="FFFFFF"/>
        </w:rPr>
      </w:pPr>
      <w:r w:rsidRPr="00273C70">
        <w:rPr>
          <w:sz w:val="24"/>
          <w:szCs w:val="24"/>
          <w:shd w:val="clear" w:color="auto" w:fill="FFFFFF"/>
        </w:rPr>
        <w:t>Jameel, L and Bunn, S. (2015). Body-Worn Video in UK Policing. </w:t>
      </w:r>
      <w:r w:rsidRPr="00273C70">
        <w:rPr>
          <w:i/>
          <w:iCs/>
          <w:sz w:val="24"/>
          <w:szCs w:val="24"/>
        </w:rPr>
        <w:t>Houses of Parliament - Parliamentary Office of Science and Technology</w:t>
      </w:r>
      <w:r w:rsidRPr="00273C70">
        <w:rPr>
          <w:sz w:val="24"/>
          <w:szCs w:val="24"/>
          <w:shd w:val="clear" w:color="auto" w:fill="FFFFFF"/>
        </w:rPr>
        <w:t>. September 2015, pp.2-4.</w:t>
      </w:r>
    </w:p>
    <w:p w14:paraId="123CBF10" w14:textId="77777777" w:rsidR="00273C70" w:rsidRPr="00273C70" w:rsidRDefault="00273C70" w:rsidP="00273C70">
      <w:pPr>
        <w:rPr>
          <w:sz w:val="24"/>
          <w:szCs w:val="24"/>
          <w:shd w:val="clear" w:color="auto" w:fill="FFFFFF"/>
        </w:rPr>
      </w:pPr>
    </w:p>
    <w:p w14:paraId="62840781" w14:textId="66382051" w:rsidR="00273C70" w:rsidRPr="00273C70" w:rsidRDefault="00273C70" w:rsidP="00273C70">
      <w:pPr>
        <w:rPr>
          <w:sz w:val="24"/>
          <w:szCs w:val="24"/>
        </w:rPr>
      </w:pPr>
      <w:r w:rsidRPr="00273C70">
        <w:rPr>
          <w:sz w:val="24"/>
          <w:szCs w:val="24"/>
          <w:shd w:val="clear" w:color="auto" w:fill="FFFFFF"/>
        </w:rPr>
        <w:t>Johnson, D. (2023). </w:t>
      </w:r>
      <w:r w:rsidRPr="00273C70">
        <w:rPr>
          <w:i/>
          <w:iCs/>
          <w:sz w:val="24"/>
          <w:szCs w:val="24"/>
        </w:rPr>
        <w:t>The Health Benefits, Mental and Physical, of Hiking</w:t>
      </w:r>
      <w:r w:rsidRPr="00273C70">
        <w:rPr>
          <w:sz w:val="24"/>
          <w:szCs w:val="24"/>
          <w:shd w:val="clear" w:color="auto" w:fill="FFFFFF"/>
        </w:rPr>
        <w:t>. [Online]. Men's Journal. Last Updated: 24 December 2023. Available at: https://www.mensjournal.com/pursuits/adventure-travel/the-health-benefits-of-hiking [Accessed 8 January 2024].</w:t>
      </w:r>
    </w:p>
    <w:p w14:paraId="574FC7F4" w14:textId="77777777" w:rsidR="00273C70" w:rsidRPr="00273C70" w:rsidRDefault="00273C70" w:rsidP="00273C70">
      <w:pPr>
        <w:rPr>
          <w:sz w:val="24"/>
          <w:szCs w:val="24"/>
          <w:shd w:val="clear" w:color="auto" w:fill="FFFFFF"/>
        </w:rPr>
      </w:pPr>
    </w:p>
    <w:p w14:paraId="7E20C670" w14:textId="3F7A710D" w:rsidR="00273C70" w:rsidRPr="00273C70" w:rsidRDefault="00273C70" w:rsidP="00273C70">
      <w:pPr>
        <w:rPr>
          <w:sz w:val="24"/>
          <w:szCs w:val="24"/>
          <w:shd w:val="clear" w:color="auto" w:fill="FFFFFF"/>
        </w:rPr>
      </w:pPr>
      <w:r w:rsidRPr="00273C70">
        <w:rPr>
          <w:sz w:val="24"/>
          <w:szCs w:val="24"/>
          <w:shd w:val="clear" w:color="auto" w:fill="FFFFFF"/>
        </w:rPr>
        <w:t>Khan, H. (2021). </w:t>
      </w:r>
      <w:r w:rsidRPr="00273C70">
        <w:rPr>
          <w:i/>
          <w:iCs/>
          <w:sz w:val="24"/>
          <w:szCs w:val="24"/>
        </w:rPr>
        <w:t>The causes &amp; effects of poor communication in the workplace</w:t>
      </w:r>
      <w:r w:rsidRPr="00273C70">
        <w:rPr>
          <w:sz w:val="24"/>
          <w:szCs w:val="24"/>
          <w:shd w:val="clear" w:color="auto" w:fill="FFFFFF"/>
        </w:rPr>
        <w:t>. [Online]. SIMPPLR. Last Updated: 19 April 2021. Available at: https://www.simpplr.com/blog/2021/causes-effects-poor-communication-workplace/ [Accessed 8 January 2024].</w:t>
      </w:r>
    </w:p>
    <w:p w14:paraId="3EF27AA2" w14:textId="77777777" w:rsidR="00273C70" w:rsidRPr="00273C70" w:rsidRDefault="00273C70" w:rsidP="00273C70">
      <w:pPr>
        <w:rPr>
          <w:sz w:val="24"/>
          <w:szCs w:val="24"/>
          <w:shd w:val="clear" w:color="auto" w:fill="FFFFFF"/>
        </w:rPr>
      </w:pPr>
    </w:p>
    <w:p w14:paraId="4A69AA14" w14:textId="2AB6B961" w:rsidR="00273C70" w:rsidRPr="00273C70" w:rsidRDefault="00273C70" w:rsidP="00273C70">
      <w:pPr>
        <w:rPr>
          <w:sz w:val="24"/>
          <w:szCs w:val="24"/>
          <w:shd w:val="clear" w:color="auto" w:fill="FFFFFF"/>
        </w:rPr>
      </w:pPr>
      <w:r w:rsidRPr="00273C70">
        <w:rPr>
          <w:sz w:val="24"/>
          <w:szCs w:val="24"/>
          <w:shd w:val="clear" w:color="auto" w:fill="FFFFFF"/>
        </w:rPr>
        <w:t>Kulakov, M. (2023). </w:t>
      </w:r>
      <w:r w:rsidRPr="00273C70">
        <w:rPr>
          <w:i/>
          <w:iCs/>
          <w:sz w:val="24"/>
          <w:szCs w:val="24"/>
        </w:rPr>
        <w:t xml:space="preserve">How to Improve Team </w:t>
      </w:r>
      <w:proofErr w:type="gramStart"/>
      <w:r w:rsidRPr="00273C70">
        <w:rPr>
          <w:i/>
          <w:iCs/>
          <w:sz w:val="24"/>
          <w:szCs w:val="24"/>
        </w:rPr>
        <w:t>Dynamics?</w:t>
      </w:r>
      <w:r w:rsidRPr="00273C70">
        <w:rPr>
          <w:sz w:val="24"/>
          <w:szCs w:val="24"/>
          <w:shd w:val="clear" w:color="auto" w:fill="FFFFFF"/>
        </w:rPr>
        <w:t>.</w:t>
      </w:r>
      <w:proofErr w:type="gramEnd"/>
      <w:r w:rsidRPr="00273C70">
        <w:rPr>
          <w:sz w:val="24"/>
          <w:szCs w:val="24"/>
          <w:shd w:val="clear" w:color="auto" w:fill="FFFFFF"/>
        </w:rPr>
        <w:t xml:space="preserve"> [Online]. </w:t>
      </w:r>
      <w:proofErr w:type="spellStart"/>
      <w:r w:rsidRPr="00273C70">
        <w:rPr>
          <w:sz w:val="24"/>
          <w:szCs w:val="24"/>
          <w:shd w:val="clear" w:color="auto" w:fill="FFFFFF"/>
        </w:rPr>
        <w:t>Everhour</w:t>
      </w:r>
      <w:proofErr w:type="spellEnd"/>
      <w:r w:rsidRPr="00273C70">
        <w:rPr>
          <w:sz w:val="24"/>
          <w:szCs w:val="24"/>
          <w:shd w:val="clear" w:color="auto" w:fill="FFFFFF"/>
        </w:rPr>
        <w:t xml:space="preserve"> Blog. Last Updated: 1 November 2023. Available at: https://everhour.com/blog/team-dynamics/ [Accessed 8 January 2024].</w:t>
      </w:r>
    </w:p>
    <w:p w14:paraId="6D68298B" w14:textId="77777777" w:rsidR="00273C70" w:rsidRPr="00273C70" w:rsidRDefault="00273C70" w:rsidP="00273C70">
      <w:pPr>
        <w:rPr>
          <w:sz w:val="24"/>
          <w:szCs w:val="24"/>
          <w:shd w:val="clear" w:color="auto" w:fill="FFFFFF"/>
        </w:rPr>
      </w:pPr>
    </w:p>
    <w:p w14:paraId="52AE909D" w14:textId="77575BC2" w:rsidR="00273C70" w:rsidRPr="00273C70" w:rsidRDefault="00273C70" w:rsidP="00273C70">
      <w:pPr>
        <w:rPr>
          <w:sz w:val="24"/>
          <w:szCs w:val="24"/>
          <w:shd w:val="clear" w:color="auto" w:fill="FFFFFF"/>
        </w:rPr>
      </w:pPr>
      <w:r w:rsidRPr="00273C70">
        <w:rPr>
          <w:sz w:val="24"/>
          <w:szCs w:val="24"/>
          <w:shd w:val="clear" w:color="auto" w:fill="FFFFFF"/>
        </w:rPr>
        <w:t>Lynn-Seraphine, P. (2023). </w:t>
      </w:r>
      <w:r w:rsidRPr="00273C70">
        <w:rPr>
          <w:i/>
          <w:iCs/>
          <w:sz w:val="24"/>
          <w:szCs w:val="24"/>
        </w:rPr>
        <w:t xml:space="preserve">What Can Drumming Do For Your </w:t>
      </w:r>
      <w:proofErr w:type="gramStart"/>
      <w:r w:rsidRPr="00273C70">
        <w:rPr>
          <w:i/>
          <w:iCs/>
          <w:sz w:val="24"/>
          <w:szCs w:val="24"/>
        </w:rPr>
        <w:t>Health?</w:t>
      </w:r>
      <w:r w:rsidRPr="00273C70">
        <w:rPr>
          <w:sz w:val="24"/>
          <w:szCs w:val="24"/>
          <w:shd w:val="clear" w:color="auto" w:fill="FFFFFF"/>
        </w:rPr>
        <w:t>.</w:t>
      </w:r>
      <w:proofErr w:type="gramEnd"/>
      <w:r w:rsidRPr="00273C70">
        <w:rPr>
          <w:sz w:val="24"/>
          <w:szCs w:val="24"/>
          <w:shd w:val="clear" w:color="auto" w:fill="FFFFFF"/>
        </w:rPr>
        <w:t xml:space="preserve"> [Online]. </w:t>
      </w:r>
      <w:proofErr w:type="spellStart"/>
      <w:r w:rsidRPr="00273C70">
        <w:rPr>
          <w:sz w:val="24"/>
          <w:szCs w:val="24"/>
          <w:shd w:val="clear" w:color="auto" w:fill="FFFFFF"/>
        </w:rPr>
        <w:t>Drumeo</w:t>
      </w:r>
      <w:proofErr w:type="spellEnd"/>
      <w:r w:rsidRPr="00273C70">
        <w:rPr>
          <w:sz w:val="24"/>
          <w:szCs w:val="24"/>
          <w:shd w:val="clear" w:color="auto" w:fill="FFFFFF"/>
        </w:rPr>
        <w:t>. Last Updated: 13 January 2023. Available at: https://www.drumeo.com/beat/8-health-benefits/ [Accessed 8 January 2024].</w:t>
      </w:r>
    </w:p>
    <w:p w14:paraId="5F27E316" w14:textId="77777777" w:rsidR="00273C70" w:rsidRPr="00273C70" w:rsidRDefault="00273C70" w:rsidP="00273C70">
      <w:pPr>
        <w:rPr>
          <w:sz w:val="24"/>
          <w:szCs w:val="24"/>
          <w:shd w:val="clear" w:color="auto" w:fill="FFFFFF"/>
        </w:rPr>
      </w:pPr>
    </w:p>
    <w:p w14:paraId="0DEEBE97" w14:textId="500EB44E" w:rsidR="00273C70" w:rsidRPr="00610F73" w:rsidRDefault="00273C70" w:rsidP="00273C70">
      <w:pPr>
        <w:rPr>
          <w:sz w:val="24"/>
          <w:szCs w:val="24"/>
        </w:rPr>
      </w:pPr>
      <w:r w:rsidRPr="00610F73">
        <w:rPr>
          <w:sz w:val="24"/>
          <w:szCs w:val="24"/>
          <w:shd w:val="clear" w:color="auto" w:fill="FFFFFF"/>
        </w:rPr>
        <w:t>MHF. (2021). </w:t>
      </w:r>
      <w:r w:rsidRPr="00610F73">
        <w:rPr>
          <w:i/>
          <w:iCs/>
          <w:sz w:val="24"/>
          <w:szCs w:val="24"/>
        </w:rPr>
        <w:t>Work-life balance</w:t>
      </w:r>
      <w:r w:rsidRPr="00610F73">
        <w:rPr>
          <w:sz w:val="24"/>
          <w:szCs w:val="24"/>
          <w:shd w:val="clear" w:color="auto" w:fill="FFFFFF"/>
        </w:rPr>
        <w:t>. [Online]. Mental Health Foundation. Last Updated: 21 September 2021. Available at: https://www.mentalhealth.org.uk/explore-mental-health/a-z-topics/work-life-balance [Accessed 8 January 2024].</w:t>
      </w:r>
      <w:r w:rsidRPr="00610F73">
        <w:rPr>
          <w:sz w:val="24"/>
          <w:szCs w:val="24"/>
        </w:rPr>
        <w:br/>
      </w:r>
    </w:p>
    <w:p w14:paraId="1B125B62" w14:textId="77777777" w:rsidR="00273C70" w:rsidRPr="00273C70" w:rsidRDefault="00273C70" w:rsidP="00273C70">
      <w:pPr>
        <w:rPr>
          <w:sz w:val="24"/>
          <w:szCs w:val="24"/>
          <w:shd w:val="clear" w:color="auto" w:fill="FFFFFF"/>
        </w:rPr>
      </w:pPr>
      <w:proofErr w:type="spellStart"/>
      <w:r w:rsidRPr="00273C70">
        <w:rPr>
          <w:sz w:val="24"/>
          <w:szCs w:val="24"/>
          <w:shd w:val="clear" w:color="auto" w:fill="FFFFFF"/>
        </w:rPr>
        <w:t>Rossingol</w:t>
      </w:r>
      <w:proofErr w:type="spellEnd"/>
      <w:r w:rsidRPr="00273C70">
        <w:rPr>
          <w:sz w:val="24"/>
          <w:szCs w:val="24"/>
          <w:shd w:val="clear" w:color="auto" w:fill="FFFFFF"/>
        </w:rPr>
        <w:t>, N. (2023). </w:t>
      </w:r>
      <w:r w:rsidRPr="00273C70">
        <w:rPr>
          <w:i/>
          <w:iCs/>
          <w:sz w:val="24"/>
          <w:szCs w:val="24"/>
        </w:rPr>
        <w:t>What is Team Cohesion &amp; How to Achieve it</w:t>
      </w:r>
      <w:r w:rsidRPr="00273C70">
        <w:rPr>
          <w:sz w:val="24"/>
          <w:szCs w:val="24"/>
          <w:shd w:val="clear" w:color="auto" w:fill="FFFFFF"/>
        </w:rPr>
        <w:t xml:space="preserve">. [Online]. </w:t>
      </w:r>
      <w:proofErr w:type="spellStart"/>
      <w:r w:rsidRPr="00273C70">
        <w:rPr>
          <w:sz w:val="24"/>
          <w:szCs w:val="24"/>
          <w:shd w:val="clear" w:color="auto" w:fill="FFFFFF"/>
        </w:rPr>
        <w:t>runn</w:t>
      </w:r>
      <w:proofErr w:type="spellEnd"/>
      <w:r w:rsidRPr="00273C70">
        <w:rPr>
          <w:sz w:val="24"/>
          <w:szCs w:val="24"/>
          <w:shd w:val="clear" w:color="auto" w:fill="FFFFFF"/>
        </w:rPr>
        <w:t>. Last Updated: 28 August 2023. Available at: https://www.runn.io/blog/team-cohesion [Accessed 8 January 2024].</w:t>
      </w:r>
    </w:p>
    <w:p w14:paraId="5AE38F63" w14:textId="77777777" w:rsidR="00273C70" w:rsidRPr="00273C70" w:rsidRDefault="00273C70" w:rsidP="00273C70">
      <w:pPr>
        <w:rPr>
          <w:sz w:val="24"/>
          <w:szCs w:val="24"/>
          <w:shd w:val="clear" w:color="auto" w:fill="FFFFFF"/>
        </w:rPr>
      </w:pPr>
    </w:p>
    <w:p w14:paraId="2A487EBE" w14:textId="183F992A" w:rsidR="00273C70" w:rsidRPr="00273C70" w:rsidRDefault="00273C70" w:rsidP="00273C70">
      <w:pPr>
        <w:rPr>
          <w:sz w:val="24"/>
          <w:szCs w:val="24"/>
          <w:shd w:val="clear" w:color="auto" w:fill="FFFFFF"/>
        </w:rPr>
      </w:pPr>
      <w:r w:rsidRPr="00273C70">
        <w:rPr>
          <w:sz w:val="24"/>
          <w:szCs w:val="24"/>
          <w:shd w:val="clear" w:color="auto" w:fill="FFFFFF"/>
        </w:rPr>
        <w:lastRenderedPageBreak/>
        <w:t>Stines, S. (2018). </w:t>
      </w:r>
      <w:r w:rsidRPr="00273C70">
        <w:rPr>
          <w:i/>
          <w:iCs/>
          <w:sz w:val="24"/>
          <w:szCs w:val="24"/>
        </w:rPr>
        <w:t>Victim Blaming</w:t>
      </w:r>
      <w:r w:rsidRPr="00273C70">
        <w:rPr>
          <w:sz w:val="24"/>
          <w:szCs w:val="24"/>
          <w:shd w:val="clear" w:color="auto" w:fill="FFFFFF"/>
        </w:rPr>
        <w:t xml:space="preserve">. [Online]. </w:t>
      </w:r>
      <w:proofErr w:type="spellStart"/>
      <w:r w:rsidRPr="00273C70">
        <w:rPr>
          <w:sz w:val="24"/>
          <w:szCs w:val="24"/>
          <w:shd w:val="clear" w:color="auto" w:fill="FFFFFF"/>
        </w:rPr>
        <w:t>PsychCentral</w:t>
      </w:r>
      <w:proofErr w:type="spellEnd"/>
      <w:r w:rsidRPr="00273C70">
        <w:rPr>
          <w:sz w:val="24"/>
          <w:szCs w:val="24"/>
          <w:shd w:val="clear" w:color="auto" w:fill="FFFFFF"/>
        </w:rPr>
        <w:t>. Last Updated: 26 June 2018. Available at: https://psychcentral.com/pro/recovery-expert/2018/06/victim-blaming#1 [Accessed 2 January 2024].</w:t>
      </w:r>
    </w:p>
    <w:p w14:paraId="1FE559D4" w14:textId="77777777" w:rsidR="00273C70" w:rsidRPr="00273C70" w:rsidRDefault="00273C70" w:rsidP="00273C70">
      <w:pPr>
        <w:rPr>
          <w:sz w:val="24"/>
          <w:szCs w:val="24"/>
          <w:shd w:val="clear" w:color="auto" w:fill="FFFFFF"/>
        </w:rPr>
      </w:pPr>
    </w:p>
    <w:p w14:paraId="3A330515" w14:textId="6700AC78" w:rsidR="00273C70" w:rsidRPr="00273C70" w:rsidRDefault="00273C70" w:rsidP="00273C70">
      <w:pPr>
        <w:rPr>
          <w:sz w:val="24"/>
          <w:szCs w:val="24"/>
          <w:shd w:val="clear" w:color="auto" w:fill="FFFFFF"/>
        </w:rPr>
      </w:pPr>
      <w:r w:rsidRPr="00273C70">
        <w:rPr>
          <w:sz w:val="24"/>
          <w:szCs w:val="24"/>
          <w:shd w:val="clear" w:color="auto" w:fill="FFFFFF"/>
        </w:rPr>
        <w:t xml:space="preserve">Tang et </w:t>
      </w:r>
      <w:proofErr w:type="gramStart"/>
      <w:r w:rsidRPr="00273C70">
        <w:rPr>
          <w:sz w:val="24"/>
          <w:szCs w:val="24"/>
          <w:shd w:val="clear" w:color="auto" w:fill="FFFFFF"/>
        </w:rPr>
        <w:t>al,.</w:t>
      </w:r>
      <w:proofErr w:type="gramEnd"/>
      <w:r w:rsidRPr="00273C70">
        <w:rPr>
          <w:sz w:val="24"/>
          <w:szCs w:val="24"/>
          <w:shd w:val="clear" w:color="auto" w:fill="FFFFFF"/>
        </w:rPr>
        <w:t xml:space="preserve"> (2022). Automatic number plate recognition (ANPR) in smart cities: A systematic review on technological advancements and </w:t>
      </w:r>
      <w:proofErr w:type="spellStart"/>
      <w:r w:rsidRPr="00273C70">
        <w:rPr>
          <w:sz w:val="24"/>
          <w:szCs w:val="24"/>
          <w:shd w:val="clear" w:color="auto" w:fill="FFFFFF"/>
        </w:rPr>
        <w:t>applic</w:t>
      </w:r>
      <w:proofErr w:type="spellEnd"/>
      <w:r w:rsidRPr="00273C70">
        <w:rPr>
          <w:sz w:val="24"/>
          <w:szCs w:val="24"/>
          <w:shd w:val="clear" w:color="auto" w:fill="FFFFFF"/>
        </w:rPr>
        <w:t>. </w:t>
      </w:r>
      <w:r w:rsidRPr="00273C70">
        <w:rPr>
          <w:i/>
          <w:iCs/>
          <w:sz w:val="24"/>
          <w:szCs w:val="24"/>
        </w:rPr>
        <w:t>Cities</w:t>
      </w:r>
      <w:r w:rsidRPr="00273C70">
        <w:rPr>
          <w:sz w:val="24"/>
          <w:szCs w:val="24"/>
          <w:shd w:val="clear" w:color="auto" w:fill="FFFFFF"/>
        </w:rPr>
        <w:t>. 129(103833), pp.1-5. [Online]. Available at: https://pdf.sciencedirectassets.com/271784/1-s2.0-S0264275122X00085/1-s2.0-S0264275122002724/main.pd [Accessed 3 January 2024].</w:t>
      </w:r>
    </w:p>
    <w:p w14:paraId="599FC3C7" w14:textId="77777777" w:rsidR="00273C70" w:rsidRPr="00273C70" w:rsidRDefault="00273C70" w:rsidP="00273C70">
      <w:pPr>
        <w:rPr>
          <w:sz w:val="24"/>
          <w:szCs w:val="24"/>
          <w:shd w:val="clear" w:color="auto" w:fill="FFFFFF"/>
        </w:rPr>
      </w:pPr>
    </w:p>
    <w:p w14:paraId="5256CA19" w14:textId="3CB3D283" w:rsidR="00273C70" w:rsidRPr="00273C70" w:rsidRDefault="00273C70" w:rsidP="00273C70">
      <w:pPr>
        <w:rPr>
          <w:sz w:val="24"/>
          <w:szCs w:val="24"/>
          <w:shd w:val="clear" w:color="auto" w:fill="FFFFFF"/>
        </w:rPr>
      </w:pPr>
      <w:r w:rsidRPr="00273C70">
        <w:rPr>
          <w:sz w:val="24"/>
          <w:szCs w:val="24"/>
          <w:shd w:val="clear" w:color="auto" w:fill="FFFFFF"/>
        </w:rPr>
        <w:t>Thomas, G and Rathmell, A. (2014). </w:t>
      </w:r>
      <w:r w:rsidRPr="00273C70">
        <w:rPr>
          <w:i/>
          <w:iCs/>
          <w:sz w:val="24"/>
          <w:szCs w:val="24"/>
        </w:rPr>
        <w:t>Can I come in? The perils of summary entry to a home</w:t>
      </w:r>
      <w:r w:rsidRPr="00273C70">
        <w:rPr>
          <w:sz w:val="24"/>
          <w:szCs w:val="24"/>
          <w:shd w:val="clear" w:color="auto" w:fill="FFFFFF"/>
        </w:rPr>
        <w:t>. [Online]. UK Police Law Blog. Last Updated: 15 September 2014. Available at: https://www.ukpolicelawblog.com/can-i-come-in-the-perils-of-summary-entry-to-a-home/ [Accessed 28 December 2023].</w:t>
      </w:r>
    </w:p>
    <w:p w14:paraId="220DACA6" w14:textId="77777777" w:rsidR="00273C70" w:rsidRPr="00273C70" w:rsidRDefault="00273C70" w:rsidP="00273C70">
      <w:pPr>
        <w:rPr>
          <w:sz w:val="24"/>
          <w:szCs w:val="24"/>
          <w:shd w:val="clear" w:color="auto" w:fill="FFFFFF"/>
        </w:rPr>
      </w:pPr>
    </w:p>
    <w:p w14:paraId="66940842" w14:textId="6126A17A" w:rsidR="00273C70" w:rsidRPr="00273C70" w:rsidRDefault="00273C70" w:rsidP="00273C70">
      <w:pPr>
        <w:rPr>
          <w:sz w:val="24"/>
          <w:szCs w:val="24"/>
          <w:shd w:val="clear" w:color="auto" w:fill="FFFFFF"/>
        </w:rPr>
      </w:pPr>
      <w:r w:rsidRPr="00273C70">
        <w:rPr>
          <w:sz w:val="24"/>
          <w:szCs w:val="24"/>
          <w:shd w:val="clear" w:color="auto" w:fill="FFFFFF"/>
        </w:rPr>
        <w:t>Wong, K. (2023). </w:t>
      </w:r>
      <w:r w:rsidRPr="00273C70">
        <w:rPr>
          <w:i/>
          <w:iCs/>
          <w:sz w:val="24"/>
          <w:szCs w:val="24"/>
        </w:rPr>
        <w:t>Organizational Culture: Definition, Importance, and Development</w:t>
      </w:r>
      <w:r w:rsidRPr="00273C70">
        <w:rPr>
          <w:sz w:val="24"/>
          <w:szCs w:val="24"/>
          <w:shd w:val="clear" w:color="auto" w:fill="FFFFFF"/>
        </w:rPr>
        <w:t>. [Online]. Achievers. Last Updated: 28 June 2023. Available at: https://www.achievers.com/blog/organizational-culture-definition/ [Accessed 8 January 2024].</w:t>
      </w:r>
    </w:p>
    <w:p w14:paraId="37213D63" w14:textId="77777777" w:rsidR="00273C70" w:rsidRPr="00273C70" w:rsidRDefault="00273C70" w:rsidP="00273C70">
      <w:pPr>
        <w:rPr>
          <w:sz w:val="24"/>
          <w:szCs w:val="24"/>
          <w:shd w:val="clear" w:color="auto" w:fill="FFFFFF"/>
        </w:rPr>
      </w:pPr>
    </w:p>
    <w:p w14:paraId="580DAA63" w14:textId="01A5224B" w:rsidR="00273C70" w:rsidRPr="00273C70" w:rsidRDefault="00273C70" w:rsidP="00273C70">
      <w:pPr>
        <w:rPr>
          <w:sz w:val="24"/>
          <w:szCs w:val="24"/>
          <w:shd w:val="clear" w:color="auto" w:fill="FFFFFF"/>
        </w:rPr>
      </w:pPr>
      <w:r w:rsidRPr="00273C70">
        <w:rPr>
          <w:sz w:val="24"/>
          <w:szCs w:val="24"/>
          <w:shd w:val="clear" w:color="auto" w:fill="FFFFFF"/>
        </w:rPr>
        <w:t>Wroe, L. (2021). Young people and “county lines”: a contextual and social account. </w:t>
      </w:r>
      <w:r w:rsidRPr="00273C70">
        <w:rPr>
          <w:i/>
          <w:iCs/>
          <w:sz w:val="24"/>
          <w:szCs w:val="24"/>
        </w:rPr>
        <w:t>Journal of Children's Services</w:t>
      </w:r>
      <w:r w:rsidRPr="00273C70">
        <w:rPr>
          <w:sz w:val="24"/>
          <w:szCs w:val="24"/>
          <w:shd w:val="clear" w:color="auto" w:fill="FFFFFF"/>
        </w:rPr>
        <w:t>. 16(1), pp.39-55. [Online]. Available at: file:///C:/Users/SWP8309/Downloads/Young_people_and_%E2%80%9Ccounty_lines.pdf [Accessed 6 January 2024].</w:t>
      </w:r>
    </w:p>
    <w:p w14:paraId="20EC93B4" w14:textId="77777777" w:rsidR="00273C70" w:rsidRPr="00273C70" w:rsidRDefault="00273C70" w:rsidP="00B459FC">
      <w:pPr>
        <w:rPr>
          <w:sz w:val="24"/>
          <w:szCs w:val="24"/>
        </w:rPr>
      </w:pPr>
    </w:p>
    <w:sectPr w:rsidR="00273C70" w:rsidRPr="00273C7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FEC7D" w14:textId="77777777" w:rsidR="009F3B48" w:rsidRDefault="009F3B48">
      <w:r>
        <w:separator/>
      </w:r>
    </w:p>
  </w:endnote>
  <w:endnote w:type="continuationSeparator" w:id="0">
    <w:p w14:paraId="3D79894E" w14:textId="77777777" w:rsidR="009F3B48" w:rsidRDefault="009F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CAAD7" w14:textId="77777777" w:rsidR="009F3B48" w:rsidRDefault="009F3B48">
      <w:r>
        <w:separator/>
      </w:r>
    </w:p>
  </w:footnote>
  <w:footnote w:type="continuationSeparator" w:id="0">
    <w:p w14:paraId="60C73823" w14:textId="77777777" w:rsidR="009F3B48" w:rsidRDefault="009F3B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9607124">
    <w:abstractNumId w:val="22"/>
  </w:num>
  <w:num w:numId="2" w16cid:durableId="78018306">
    <w:abstractNumId w:val="7"/>
  </w:num>
  <w:num w:numId="3" w16cid:durableId="126289027">
    <w:abstractNumId w:val="2"/>
  </w:num>
  <w:num w:numId="4" w16cid:durableId="1954703215">
    <w:abstractNumId w:val="1"/>
    <w:lvlOverride w:ilvl="0">
      <w:lvl w:ilvl="0">
        <w:start w:val="1"/>
        <w:numFmt w:val="bullet"/>
        <w:lvlText w:val=""/>
        <w:lvlJc w:val="left"/>
        <w:pPr>
          <w:ind w:left="720" w:hanging="360"/>
        </w:pPr>
        <w:rPr>
          <w:rFonts w:ascii="Symbol" w:hAnsi="Symbol" w:hint="default"/>
        </w:rPr>
      </w:lvl>
    </w:lvlOverride>
  </w:num>
  <w:num w:numId="5" w16cid:durableId="236985157">
    <w:abstractNumId w:val="24"/>
  </w:num>
  <w:num w:numId="6" w16cid:durableId="1302154031">
    <w:abstractNumId w:val="46"/>
  </w:num>
  <w:num w:numId="7" w16cid:durableId="1922523741">
    <w:abstractNumId w:val="48"/>
  </w:num>
  <w:num w:numId="8" w16cid:durableId="2079282210">
    <w:abstractNumId w:val="36"/>
  </w:num>
  <w:num w:numId="9" w16cid:durableId="1086533450">
    <w:abstractNumId w:val="34"/>
  </w:num>
  <w:num w:numId="10" w16cid:durableId="1448742697">
    <w:abstractNumId w:val="31"/>
  </w:num>
  <w:num w:numId="11" w16cid:durableId="482431945">
    <w:abstractNumId w:val="32"/>
  </w:num>
  <w:num w:numId="12" w16cid:durableId="717708156">
    <w:abstractNumId w:val="11"/>
  </w:num>
  <w:num w:numId="13" w16cid:durableId="1232614430">
    <w:abstractNumId w:val="35"/>
  </w:num>
  <w:num w:numId="14" w16cid:durableId="580942338">
    <w:abstractNumId w:val="18"/>
  </w:num>
  <w:num w:numId="15" w16cid:durableId="1514029420">
    <w:abstractNumId w:val="17"/>
  </w:num>
  <w:num w:numId="16" w16cid:durableId="543294390">
    <w:abstractNumId w:val="28"/>
  </w:num>
  <w:num w:numId="17" w16cid:durableId="1747871972">
    <w:abstractNumId w:val="9"/>
  </w:num>
  <w:num w:numId="18" w16cid:durableId="1312710607">
    <w:abstractNumId w:val="27"/>
  </w:num>
  <w:num w:numId="19" w16cid:durableId="1508250493">
    <w:abstractNumId w:val="16"/>
  </w:num>
  <w:num w:numId="20" w16cid:durableId="1135951103">
    <w:abstractNumId w:val="14"/>
  </w:num>
  <w:num w:numId="21" w16cid:durableId="43313754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4782352">
    <w:abstractNumId w:val="25"/>
  </w:num>
  <w:num w:numId="23" w16cid:durableId="1313294529">
    <w:abstractNumId w:val="19"/>
  </w:num>
  <w:num w:numId="24" w16cid:durableId="1108810811">
    <w:abstractNumId w:val="15"/>
  </w:num>
  <w:num w:numId="25" w16cid:durableId="1780753832">
    <w:abstractNumId w:val="12"/>
  </w:num>
  <w:num w:numId="26" w16cid:durableId="802038517">
    <w:abstractNumId w:val="29"/>
  </w:num>
  <w:num w:numId="27" w16cid:durableId="1271551159">
    <w:abstractNumId w:val="20"/>
  </w:num>
  <w:num w:numId="28" w16cid:durableId="1008680114">
    <w:abstractNumId w:val="42"/>
  </w:num>
  <w:num w:numId="29" w16cid:durableId="171844776">
    <w:abstractNumId w:val="37"/>
  </w:num>
  <w:num w:numId="30" w16cid:durableId="1437556065">
    <w:abstractNumId w:val="41"/>
  </w:num>
  <w:num w:numId="31" w16cid:durableId="178201618">
    <w:abstractNumId w:val="21"/>
  </w:num>
  <w:num w:numId="32" w16cid:durableId="1214196775">
    <w:abstractNumId w:val="44"/>
  </w:num>
  <w:num w:numId="33" w16cid:durableId="1080561762">
    <w:abstractNumId w:val="33"/>
  </w:num>
  <w:num w:numId="34" w16cid:durableId="1810441652">
    <w:abstractNumId w:val="13"/>
  </w:num>
  <w:num w:numId="35" w16cid:durableId="1136097647">
    <w:abstractNumId w:val="45"/>
  </w:num>
  <w:num w:numId="36" w16cid:durableId="1003513892">
    <w:abstractNumId w:val="40"/>
  </w:num>
  <w:num w:numId="37" w16cid:durableId="195968993">
    <w:abstractNumId w:val="5"/>
  </w:num>
  <w:num w:numId="38" w16cid:durableId="1374647203">
    <w:abstractNumId w:val="47"/>
  </w:num>
  <w:num w:numId="39" w16cid:durableId="1715809160">
    <w:abstractNumId w:val="43"/>
  </w:num>
  <w:num w:numId="40" w16cid:durableId="1226261886">
    <w:abstractNumId w:val="38"/>
  </w:num>
  <w:num w:numId="41" w16cid:durableId="410589043">
    <w:abstractNumId w:val="39"/>
  </w:num>
  <w:num w:numId="42" w16cid:durableId="2140564995">
    <w:abstractNumId w:val="4"/>
  </w:num>
  <w:num w:numId="43" w16cid:durableId="1826118976">
    <w:abstractNumId w:val="6"/>
  </w:num>
  <w:num w:numId="44" w16cid:durableId="1932664141">
    <w:abstractNumId w:val="26"/>
  </w:num>
  <w:num w:numId="45" w16cid:durableId="174926307">
    <w:abstractNumId w:val="8"/>
  </w:num>
  <w:num w:numId="46" w16cid:durableId="2015763083">
    <w:abstractNumId w:val="3"/>
  </w:num>
  <w:num w:numId="47" w16cid:durableId="413475558">
    <w:abstractNumId w:val="0"/>
  </w:num>
  <w:num w:numId="48" w16cid:durableId="1706295993">
    <w:abstractNumId w:val="23"/>
  </w:num>
  <w:num w:numId="49" w16cid:durableId="1014529543">
    <w:abstractNumId w:val="30"/>
  </w:num>
  <w:num w:numId="50" w16cid:durableId="572543003">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45E"/>
    <w:rsid w:val="0001190C"/>
    <w:rsid w:val="000132DB"/>
    <w:rsid w:val="00016B8B"/>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2810"/>
    <w:rsid w:val="00080E58"/>
    <w:rsid w:val="00083D99"/>
    <w:rsid w:val="00084EA6"/>
    <w:rsid w:val="00085699"/>
    <w:rsid w:val="00087891"/>
    <w:rsid w:val="00091F52"/>
    <w:rsid w:val="00092970"/>
    <w:rsid w:val="00092BC7"/>
    <w:rsid w:val="00093720"/>
    <w:rsid w:val="000938E6"/>
    <w:rsid w:val="00093B3C"/>
    <w:rsid w:val="0009468F"/>
    <w:rsid w:val="0009488C"/>
    <w:rsid w:val="00095C1B"/>
    <w:rsid w:val="00096DEA"/>
    <w:rsid w:val="00096F98"/>
    <w:rsid w:val="000A4240"/>
    <w:rsid w:val="000A469A"/>
    <w:rsid w:val="000B01DB"/>
    <w:rsid w:val="000B1E96"/>
    <w:rsid w:val="000C32E7"/>
    <w:rsid w:val="000C378F"/>
    <w:rsid w:val="000C381A"/>
    <w:rsid w:val="000C6892"/>
    <w:rsid w:val="000C6FFE"/>
    <w:rsid w:val="000D00D9"/>
    <w:rsid w:val="000D0BB6"/>
    <w:rsid w:val="000E26B0"/>
    <w:rsid w:val="000E4012"/>
    <w:rsid w:val="000E4474"/>
    <w:rsid w:val="000E56A5"/>
    <w:rsid w:val="000F1599"/>
    <w:rsid w:val="000F1769"/>
    <w:rsid w:val="000F6196"/>
    <w:rsid w:val="000F7ECD"/>
    <w:rsid w:val="00102E64"/>
    <w:rsid w:val="0010312C"/>
    <w:rsid w:val="00106DC7"/>
    <w:rsid w:val="00107185"/>
    <w:rsid w:val="00112391"/>
    <w:rsid w:val="001126F3"/>
    <w:rsid w:val="00114871"/>
    <w:rsid w:val="00114F52"/>
    <w:rsid w:val="001205AD"/>
    <w:rsid w:val="0012135C"/>
    <w:rsid w:val="001347F8"/>
    <w:rsid w:val="00137BB5"/>
    <w:rsid w:val="00137E05"/>
    <w:rsid w:val="001447F6"/>
    <w:rsid w:val="00147DE3"/>
    <w:rsid w:val="00150794"/>
    <w:rsid w:val="001608C4"/>
    <w:rsid w:val="00161CEB"/>
    <w:rsid w:val="00165DDD"/>
    <w:rsid w:val="00171418"/>
    <w:rsid w:val="00190913"/>
    <w:rsid w:val="00193381"/>
    <w:rsid w:val="001961CF"/>
    <w:rsid w:val="00197788"/>
    <w:rsid w:val="001A44BB"/>
    <w:rsid w:val="001A59BB"/>
    <w:rsid w:val="001A6A51"/>
    <w:rsid w:val="001A79C4"/>
    <w:rsid w:val="001B331A"/>
    <w:rsid w:val="001B4684"/>
    <w:rsid w:val="001BC1C4"/>
    <w:rsid w:val="001C0E74"/>
    <w:rsid w:val="001C6A50"/>
    <w:rsid w:val="001C6CEC"/>
    <w:rsid w:val="001D229F"/>
    <w:rsid w:val="001D6162"/>
    <w:rsid w:val="001E0858"/>
    <w:rsid w:val="001E4D17"/>
    <w:rsid w:val="001E7592"/>
    <w:rsid w:val="001F3878"/>
    <w:rsid w:val="001F4552"/>
    <w:rsid w:val="001F7932"/>
    <w:rsid w:val="002019EB"/>
    <w:rsid w:val="0020210A"/>
    <w:rsid w:val="002030F2"/>
    <w:rsid w:val="00205051"/>
    <w:rsid w:val="00211F65"/>
    <w:rsid w:val="0022001B"/>
    <w:rsid w:val="00220D06"/>
    <w:rsid w:val="002219BA"/>
    <w:rsid w:val="002246A0"/>
    <w:rsid w:val="00224AF9"/>
    <w:rsid w:val="00230439"/>
    <w:rsid w:val="0023052E"/>
    <w:rsid w:val="00231AD4"/>
    <w:rsid w:val="00235176"/>
    <w:rsid w:val="00236061"/>
    <w:rsid w:val="0024100E"/>
    <w:rsid w:val="00241C1B"/>
    <w:rsid w:val="0024288B"/>
    <w:rsid w:val="00242DD7"/>
    <w:rsid w:val="0024444E"/>
    <w:rsid w:val="00255D8E"/>
    <w:rsid w:val="00260CE8"/>
    <w:rsid w:val="002621B6"/>
    <w:rsid w:val="00264E81"/>
    <w:rsid w:val="002657E9"/>
    <w:rsid w:val="0026665E"/>
    <w:rsid w:val="00270EEB"/>
    <w:rsid w:val="0027147E"/>
    <w:rsid w:val="00273C70"/>
    <w:rsid w:val="00274DE8"/>
    <w:rsid w:val="002761F4"/>
    <w:rsid w:val="002775E1"/>
    <w:rsid w:val="00277979"/>
    <w:rsid w:val="002808EB"/>
    <w:rsid w:val="0028095D"/>
    <w:rsid w:val="00281705"/>
    <w:rsid w:val="00291ADD"/>
    <w:rsid w:val="00294345"/>
    <w:rsid w:val="00294868"/>
    <w:rsid w:val="00295CA1"/>
    <w:rsid w:val="002A1687"/>
    <w:rsid w:val="002A291A"/>
    <w:rsid w:val="002A5604"/>
    <w:rsid w:val="002B1701"/>
    <w:rsid w:val="002B1736"/>
    <w:rsid w:val="002B23C3"/>
    <w:rsid w:val="002B443A"/>
    <w:rsid w:val="002B5B35"/>
    <w:rsid w:val="002C256A"/>
    <w:rsid w:val="002C496D"/>
    <w:rsid w:val="002D05EB"/>
    <w:rsid w:val="002D2F29"/>
    <w:rsid w:val="002D2FD3"/>
    <w:rsid w:val="002E7017"/>
    <w:rsid w:val="002F4F6E"/>
    <w:rsid w:val="002F58B1"/>
    <w:rsid w:val="003015C3"/>
    <w:rsid w:val="0030698D"/>
    <w:rsid w:val="0031350A"/>
    <w:rsid w:val="00316815"/>
    <w:rsid w:val="003168CA"/>
    <w:rsid w:val="00321255"/>
    <w:rsid w:val="0032230D"/>
    <w:rsid w:val="00322A0B"/>
    <w:rsid w:val="00335FC5"/>
    <w:rsid w:val="00340E0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6B81"/>
    <w:rsid w:val="003C760F"/>
    <w:rsid w:val="003D0D2D"/>
    <w:rsid w:val="003D4710"/>
    <w:rsid w:val="003E16D7"/>
    <w:rsid w:val="003E197E"/>
    <w:rsid w:val="003E219D"/>
    <w:rsid w:val="003F2697"/>
    <w:rsid w:val="004046F0"/>
    <w:rsid w:val="0040668F"/>
    <w:rsid w:val="00412677"/>
    <w:rsid w:val="0041496C"/>
    <w:rsid w:val="00417925"/>
    <w:rsid w:val="00422B5A"/>
    <w:rsid w:val="004348AE"/>
    <w:rsid w:val="004376C0"/>
    <w:rsid w:val="0044115F"/>
    <w:rsid w:val="0044223A"/>
    <w:rsid w:val="00446792"/>
    <w:rsid w:val="00446F80"/>
    <w:rsid w:val="00450C83"/>
    <w:rsid w:val="00451851"/>
    <w:rsid w:val="00451CAC"/>
    <w:rsid w:val="00453343"/>
    <w:rsid w:val="004608B9"/>
    <w:rsid w:val="00460ADB"/>
    <w:rsid w:val="00464D02"/>
    <w:rsid w:val="00465947"/>
    <w:rsid w:val="00470BB1"/>
    <w:rsid w:val="004718F7"/>
    <w:rsid w:val="00473153"/>
    <w:rsid w:val="004743AF"/>
    <w:rsid w:val="00475A34"/>
    <w:rsid w:val="004760E1"/>
    <w:rsid w:val="00482C17"/>
    <w:rsid w:val="00486099"/>
    <w:rsid w:val="004911B4"/>
    <w:rsid w:val="0049196A"/>
    <w:rsid w:val="004923DA"/>
    <w:rsid w:val="00493434"/>
    <w:rsid w:val="004962F9"/>
    <w:rsid w:val="004968E2"/>
    <w:rsid w:val="004A2A49"/>
    <w:rsid w:val="004A6E7B"/>
    <w:rsid w:val="004B38E7"/>
    <w:rsid w:val="004B600B"/>
    <w:rsid w:val="004B6822"/>
    <w:rsid w:val="004B69F6"/>
    <w:rsid w:val="004C2D3A"/>
    <w:rsid w:val="004D03C4"/>
    <w:rsid w:val="004D0BF1"/>
    <w:rsid w:val="004D24D2"/>
    <w:rsid w:val="004D35A4"/>
    <w:rsid w:val="004D445F"/>
    <w:rsid w:val="004E087B"/>
    <w:rsid w:val="004E2820"/>
    <w:rsid w:val="004E44A4"/>
    <w:rsid w:val="004E7B8B"/>
    <w:rsid w:val="004E7BDD"/>
    <w:rsid w:val="004F1E21"/>
    <w:rsid w:val="004F740D"/>
    <w:rsid w:val="004F7B8F"/>
    <w:rsid w:val="00500748"/>
    <w:rsid w:val="005011D6"/>
    <w:rsid w:val="0050167A"/>
    <w:rsid w:val="005042F1"/>
    <w:rsid w:val="00513C2D"/>
    <w:rsid w:val="00513C7D"/>
    <w:rsid w:val="005169D1"/>
    <w:rsid w:val="00521123"/>
    <w:rsid w:val="00521221"/>
    <w:rsid w:val="005312BB"/>
    <w:rsid w:val="00536FA9"/>
    <w:rsid w:val="005414F4"/>
    <w:rsid w:val="00544E71"/>
    <w:rsid w:val="00546187"/>
    <w:rsid w:val="005463F1"/>
    <w:rsid w:val="005534F2"/>
    <w:rsid w:val="00557D77"/>
    <w:rsid w:val="00562EAA"/>
    <w:rsid w:val="00563B58"/>
    <w:rsid w:val="005640C4"/>
    <w:rsid w:val="00564C53"/>
    <w:rsid w:val="0056684C"/>
    <w:rsid w:val="00574A0C"/>
    <w:rsid w:val="00576E4C"/>
    <w:rsid w:val="0057780F"/>
    <w:rsid w:val="00581E0A"/>
    <w:rsid w:val="00583B04"/>
    <w:rsid w:val="00586D89"/>
    <w:rsid w:val="005916B8"/>
    <w:rsid w:val="005A1B4C"/>
    <w:rsid w:val="005A1BA3"/>
    <w:rsid w:val="005A3572"/>
    <w:rsid w:val="005A545C"/>
    <w:rsid w:val="005B1CF8"/>
    <w:rsid w:val="005B2F1C"/>
    <w:rsid w:val="005B4260"/>
    <w:rsid w:val="005C1567"/>
    <w:rsid w:val="005C6CE5"/>
    <w:rsid w:val="005D38BF"/>
    <w:rsid w:val="005D3F07"/>
    <w:rsid w:val="005D583E"/>
    <w:rsid w:val="005E13EA"/>
    <w:rsid w:val="005E53BD"/>
    <w:rsid w:val="005F36BE"/>
    <w:rsid w:val="00606E27"/>
    <w:rsid w:val="006108C9"/>
    <w:rsid w:val="00613433"/>
    <w:rsid w:val="00615C7E"/>
    <w:rsid w:val="0062158D"/>
    <w:rsid w:val="006217B7"/>
    <w:rsid w:val="00630F39"/>
    <w:rsid w:val="006326D1"/>
    <w:rsid w:val="00632E0A"/>
    <w:rsid w:val="00633165"/>
    <w:rsid w:val="00636B6C"/>
    <w:rsid w:val="00641757"/>
    <w:rsid w:val="006447DE"/>
    <w:rsid w:val="0065276E"/>
    <w:rsid w:val="00654329"/>
    <w:rsid w:val="00654CEC"/>
    <w:rsid w:val="00655507"/>
    <w:rsid w:val="00656D91"/>
    <w:rsid w:val="006712A7"/>
    <w:rsid w:val="006733CC"/>
    <w:rsid w:val="006736B2"/>
    <w:rsid w:val="00674FC2"/>
    <w:rsid w:val="00677E42"/>
    <w:rsid w:val="00682334"/>
    <w:rsid w:val="006836D9"/>
    <w:rsid w:val="00684B16"/>
    <w:rsid w:val="00694C00"/>
    <w:rsid w:val="00694D0E"/>
    <w:rsid w:val="00696F65"/>
    <w:rsid w:val="00697B2F"/>
    <w:rsid w:val="006A7A6D"/>
    <w:rsid w:val="006B4721"/>
    <w:rsid w:val="006B5E67"/>
    <w:rsid w:val="006C2EB5"/>
    <w:rsid w:val="006C3261"/>
    <w:rsid w:val="006D18A3"/>
    <w:rsid w:val="006D1A5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3719E"/>
    <w:rsid w:val="007406E1"/>
    <w:rsid w:val="00742059"/>
    <w:rsid w:val="00743E40"/>
    <w:rsid w:val="00751263"/>
    <w:rsid w:val="0075704F"/>
    <w:rsid w:val="00761250"/>
    <w:rsid w:val="00761ED4"/>
    <w:rsid w:val="00763B2D"/>
    <w:rsid w:val="00772924"/>
    <w:rsid w:val="00777D5C"/>
    <w:rsid w:val="007844C0"/>
    <w:rsid w:val="00784EC4"/>
    <w:rsid w:val="007872F2"/>
    <w:rsid w:val="007874BC"/>
    <w:rsid w:val="007908E0"/>
    <w:rsid w:val="00793EB3"/>
    <w:rsid w:val="00794205"/>
    <w:rsid w:val="00797012"/>
    <w:rsid w:val="007A1A20"/>
    <w:rsid w:val="007A1F6A"/>
    <w:rsid w:val="007B0DE3"/>
    <w:rsid w:val="007B491F"/>
    <w:rsid w:val="007B5CB2"/>
    <w:rsid w:val="007B7191"/>
    <w:rsid w:val="007C1634"/>
    <w:rsid w:val="007C1D94"/>
    <w:rsid w:val="007C2879"/>
    <w:rsid w:val="007C66B4"/>
    <w:rsid w:val="007C6A87"/>
    <w:rsid w:val="007C705D"/>
    <w:rsid w:val="007D0A07"/>
    <w:rsid w:val="007D0C96"/>
    <w:rsid w:val="007D133D"/>
    <w:rsid w:val="007D3EB4"/>
    <w:rsid w:val="007D3F16"/>
    <w:rsid w:val="007D78CC"/>
    <w:rsid w:val="007E2846"/>
    <w:rsid w:val="007E4FC2"/>
    <w:rsid w:val="007F3F7E"/>
    <w:rsid w:val="007F5497"/>
    <w:rsid w:val="0081275B"/>
    <w:rsid w:val="00813CEC"/>
    <w:rsid w:val="0081534C"/>
    <w:rsid w:val="008171E4"/>
    <w:rsid w:val="00817B3F"/>
    <w:rsid w:val="008208EA"/>
    <w:rsid w:val="00822346"/>
    <w:rsid w:val="00824E67"/>
    <w:rsid w:val="00825A64"/>
    <w:rsid w:val="00826F48"/>
    <w:rsid w:val="0082793F"/>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5D7E"/>
    <w:rsid w:val="00861035"/>
    <w:rsid w:val="00861038"/>
    <w:rsid w:val="0086203D"/>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A57EA"/>
    <w:rsid w:val="008B07DE"/>
    <w:rsid w:val="008B28E7"/>
    <w:rsid w:val="008C14C7"/>
    <w:rsid w:val="008C2264"/>
    <w:rsid w:val="008C2FFB"/>
    <w:rsid w:val="008C553E"/>
    <w:rsid w:val="008C6EEA"/>
    <w:rsid w:val="008D3EFE"/>
    <w:rsid w:val="008D5813"/>
    <w:rsid w:val="008D634E"/>
    <w:rsid w:val="008D778A"/>
    <w:rsid w:val="008F22BD"/>
    <w:rsid w:val="009079BD"/>
    <w:rsid w:val="00912BD9"/>
    <w:rsid w:val="00916307"/>
    <w:rsid w:val="00920E5B"/>
    <w:rsid w:val="00926436"/>
    <w:rsid w:val="0093018C"/>
    <w:rsid w:val="009318CB"/>
    <w:rsid w:val="00932CCA"/>
    <w:rsid w:val="00953E15"/>
    <w:rsid w:val="009544C0"/>
    <w:rsid w:val="00954FA4"/>
    <w:rsid w:val="00955EE9"/>
    <w:rsid w:val="00956AE9"/>
    <w:rsid w:val="00964CC6"/>
    <w:rsid w:val="00974B31"/>
    <w:rsid w:val="00985DAC"/>
    <w:rsid w:val="00987323"/>
    <w:rsid w:val="00991FDA"/>
    <w:rsid w:val="009927A1"/>
    <w:rsid w:val="0099774D"/>
    <w:rsid w:val="009A5F3B"/>
    <w:rsid w:val="009B0B61"/>
    <w:rsid w:val="009B28C0"/>
    <w:rsid w:val="009B3020"/>
    <w:rsid w:val="009B7136"/>
    <w:rsid w:val="009B7806"/>
    <w:rsid w:val="009C3AC2"/>
    <w:rsid w:val="009D4365"/>
    <w:rsid w:val="009D4E3B"/>
    <w:rsid w:val="009D7BC9"/>
    <w:rsid w:val="009E0C5A"/>
    <w:rsid w:val="009E1982"/>
    <w:rsid w:val="009E20C6"/>
    <w:rsid w:val="009E4D2C"/>
    <w:rsid w:val="009E6EB7"/>
    <w:rsid w:val="009F0978"/>
    <w:rsid w:val="009F3AEC"/>
    <w:rsid w:val="009F3B48"/>
    <w:rsid w:val="009F6DC3"/>
    <w:rsid w:val="00A00081"/>
    <w:rsid w:val="00A015F7"/>
    <w:rsid w:val="00A10D56"/>
    <w:rsid w:val="00A12AAE"/>
    <w:rsid w:val="00A16DD1"/>
    <w:rsid w:val="00A22441"/>
    <w:rsid w:val="00A23F3B"/>
    <w:rsid w:val="00A24406"/>
    <w:rsid w:val="00A25F64"/>
    <w:rsid w:val="00A27CC2"/>
    <w:rsid w:val="00A31CFB"/>
    <w:rsid w:val="00A3221B"/>
    <w:rsid w:val="00A3273B"/>
    <w:rsid w:val="00A40ED6"/>
    <w:rsid w:val="00A470EE"/>
    <w:rsid w:val="00A47621"/>
    <w:rsid w:val="00A479CD"/>
    <w:rsid w:val="00A50CFC"/>
    <w:rsid w:val="00A514E2"/>
    <w:rsid w:val="00A54D67"/>
    <w:rsid w:val="00A55A3F"/>
    <w:rsid w:val="00A56BC4"/>
    <w:rsid w:val="00A636A1"/>
    <w:rsid w:val="00A652F6"/>
    <w:rsid w:val="00A732EA"/>
    <w:rsid w:val="00A7489E"/>
    <w:rsid w:val="00A76093"/>
    <w:rsid w:val="00A8015F"/>
    <w:rsid w:val="00A80BD2"/>
    <w:rsid w:val="00A85039"/>
    <w:rsid w:val="00A851F7"/>
    <w:rsid w:val="00A906AA"/>
    <w:rsid w:val="00A94675"/>
    <w:rsid w:val="00A94C5E"/>
    <w:rsid w:val="00AA241A"/>
    <w:rsid w:val="00AA252C"/>
    <w:rsid w:val="00AA666E"/>
    <w:rsid w:val="00AB1FC9"/>
    <w:rsid w:val="00AB5518"/>
    <w:rsid w:val="00AC01D4"/>
    <w:rsid w:val="00AC4A04"/>
    <w:rsid w:val="00AC631A"/>
    <w:rsid w:val="00AD336F"/>
    <w:rsid w:val="00AD3550"/>
    <w:rsid w:val="00AD3F16"/>
    <w:rsid w:val="00AD4DB4"/>
    <w:rsid w:val="00AE2564"/>
    <w:rsid w:val="00AE301F"/>
    <w:rsid w:val="00AE3302"/>
    <w:rsid w:val="00AE3B3A"/>
    <w:rsid w:val="00AE7077"/>
    <w:rsid w:val="00AF61C2"/>
    <w:rsid w:val="00AF6CC6"/>
    <w:rsid w:val="00B011CD"/>
    <w:rsid w:val="00B019AD"/>
    <w:rsid w:val="00B0296A"/>
    <w:rsid w:val="00B11E1E"/>
    <w:rsid w:val="00B12295"/>
    <w:rsid w:val="00B137BE"/>
    <w:rsid w:val="00B17FA0"/>
    <w:rsid w:val="00B24344"/>
    <w:rsid w:val="00B26769"/>
    <w:rsid w:val="00B26FC8"/>
    <w:rsid w:val="00B31C91"/>
    <w:rsid w:val="00B3747F"/>
    <w:rsid w:val="00B4137C"/>
    <w:rsid w:val="00B43194"/>
    <w:rsid w:val="00B442D9"/>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4694"/>
    <w:rsid w:val="00BC5725"/>
    <w:rsid w:val="00BD170B"/>
    <w:rsid w:val="00BD30B1"/>
    <w:rsid w:val="00BD46F6"/>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36366"/>
    <w:rsid w:val="00C42005"/>
    <w:rsid w:val="00C44446"/>
    <w:rsid w:val="00C4664D"/>
    <w:rsid w:val="00C472AA"/>
    <w:rsid w:val="00C50A05"/>
    <w:rsid w:val="00C54AED"/>
    <w:rsid w:val="00C55B2F"/>
    <w:rsid w:val="00C63D00"/>
    <w:rsid w:val="00C6441B"/>
    <w:rsid w:val="00C70DB9"/>
    <w:rsid w:val="00C7108B"/>
    <w:rsid w:val="00C804E3"/>
    <w:rsid w:val="00C8089F"/>
    <w:rsid w:val="00C836CC"/>
    <w:rsid w:val="00C87A74"/>
    <w:rsid w:val="00C90A71"/>
    <w:rsid w:val="00C91574"/>
    <w:rsid w:val="00C91BC2"/>
    <w:rsid w:val="00C92C71"/>
    <w:rsid w:val="00C93F8F"/>
    <w:rsid w:val="00C960A6"/>
    <w:rsid w:val="00CA2745"/>
    <w:rsid w:val="00CA3245"/>
    <w:rsid w:val="00CA3593"/>
    <w:rsid w:val="00CA7F4F"/>
    <w:rsid w:val="00CB258E"/>
    <w:rsid w:val="00CB3C8F"/>
    <w:rsid w:val="00CB75CE"/>
    <w:rsid w:val="00CC02F1"/>
    <w:rsid w:val="00CC11A6"/>
    <w:rsid w:val="00CC135E"/>
    <w:rsid w:val="00CC2F8D"/>
    <w:rsid w:val="00CC49F4"/>
    <w:rsid w:val="00CC4AF5"/>
    <w:rsid w:val="00CD5D3F"/>
    <w:rsid w:val="00CF1E90"/>
    <w:rsid w:val="00CF3DB3"/>
    <w:rsid w:val="00D00A3E"/>
    <w:rsid w:val="00D052BC"/>
    <w:rsid w:val="00D07026"/>
    <w:rsid w:val="00D11C62"/>
    <w:rsid w:val="00D120B5"/>
    <w:rsid w:val="00D13470"/>
    <w:rsid w:val="00D171CB"/>
    <w:rsid w:val="00D22C8F"/>
    <w:rsid w:val="00D31D20"/>
    <w:rsid w:val="00D33491"/>
    <w:rsid w:val="00D40881"/>
    <w:rsid w:val="00D44F8E"/>
    <w:rsid w:val="00D44FD0"/>
    <w:rsid w:val="00D466F3"/>
    <w:rsid w:val="00D47CAF"/>
    <w:rsid w:val="00D5733C"/>
    <w:rsid w:val="00D607EF"/>
    <w:rsid w:val="00D60F88"/>
    <w:rsid w:val="00D625E7"/>
    <w:rsid w:val="00D646A9"/>
    <w:rsid w:val="00D646BD"/>
    <w:rsid w:val="00D70239"/>
    <w:rsid w:val="00D71201"/>
    <w:rsid w:val="00D720C7"/>
    <w:rsid w:val="00D73A26"/>
    <w:rsid w:val="00D77A04"/>
    <w:rsid w:val="00D81D06"/>
    <w:rsid w:val="00D8652C"/>
    <w:rsid w:val="00D876E6"/>
    <w:rsid w:val="00DA1025"/>
    <w:rsid w:val="00DA22EC"/>
    <w:rsid w:val="00DA5860"/>
    <w:rsid w:val="00DA62E7"/>
    <w:rsid w:val="00DB2767"/>
    <w:rsid w:val="00DC4729"/>
    <w:rsid w:val="00DD6D79"/>
    <w:rsid w:val="00DE11E4"/>
    <w:rsid w:val="00DE36D2"/>
    <w:rsid w:val="00DE556F"/>
    <w:rsid w:val="00DF312C"/>
    <w:rsid w:val="00E01EAC"/>
    <w:rsid w:val="00E02955"/>
    <w:rsid w:val="00E03B6D"/>
    <w:rsid w:val="00E17160"/>
    <w:rsid w:val="00E203C3"/>
    <w:rsid w:val="00E22CDB"/>
    <w:rsid w:val="00E27E98"/>
    <w:rsid w:val="00E31DD5"/>
    <w:rsid w:val="00E35165"/>
    <w:rsid w:val="00E35BEC"/>
    <w:rsid w:val="00E50821"/>
    <w:rsid w:val="00E50EF8"/>
    <w:rsid w:val="00E51F91"/>
    <w:rsid w:val="00E7086E"/>
    <w:rsid w:val="00E7245B"/>
    <w:rsid w:val="00E7374A"/>
    <w:rsid w:val="00E73C41"/>
    <w:rsid w:val="00E742B8"/>
    <w:rsid w:val="00E757F4"/>
    <w:rsid w:val="00E7598F"/>
    <w:rsid w:val="00E76F60"/>
    <w:rsid w:val="00E83D90"/>
    <w:rsid w:val="00E83F28"/>
    <w:rsid w:val="00E83F91"/>
    <w:rsid w:val="00E9107A"/>
    <w:rsid w:val="00E91E9F"/>
    <w:rsid w:val="00E91F62"/>
    <w:rsid w:val="00E929FD"/>
    <w:rsid w:val="00E93240"/>
    <w:rsid w:val="00E9479B"/>
    <w:rsid w:val="00EA4D48"/>
    <w:rsid w:val="00EB2173"/>
    <w:rsid w:val="00EB28DC"/>
    <w:rsid w:val="00EB3E2F"/>
    <w:rsid w:val="00EB62E6"/>
    <w:rsid w:val="00EB7D0E"/>
    <w:rsid w:val="00EC1244"/>
    <w:rsid w:val="00ED1B30"/>
    <w:rsid w:val="00ED250E"/>
    <w:rsid w:val="00ED6535"/>
    <w:rsid w:val="00ED7E4C"/>
    <w:rsid w:val="00EE1AC1"/>
    <w:rsid w:val="00EE39D6"/>
    <w:rsid w:val="00EE413C"/>
    <w:rsid w:val="00EE52AD"/>
    <w:rsid w:val="00EE78F8"/>
    <w:rsid w:val="00EF6839"/>
    <w:rsid w:val="00F01F92"/>
    <w:rsid w:val="00F042FB"/>
    <w:rsid w:val="00F1038E"/>
    <w:rsid w:val="00F10A08"/>
    <w:rsid w:val="00F139CF"/>
    <w:rsid w:val="00F22AC5"/>
    <w:rsid w:val="00F254D1"/>
    <w:rsid w:val="00F32240"/>
    <w:rsid w:val="00F32B82"/>
    <w:rsid w:val="00F4043E"/>
    <w:rsid w:val="00F40CB5"/>
    <w:rsid w:val="00F41BBC"/>
    <w:rsid w:val="00F43B9D"/>
    <w:rsid w:val="00F43DE1"/>
    <w:rsid w:val="00F444F0"/>
    <w:rsid w:val="00F46CA8"/>
    <w:rsid w:val="00F47BDA"/>
    <w:rsid w:val="00F50590"/>
    <w:rsid w:val="00F50847"/>
    <w:rsid w:val="00F53F27"/>
    <w:rsid w:val="00F546D1"/>
    <w:rsid w:val="00F6513F"/>
    <w:rsid w:val="00F66272"/>
    <w:rsid w:val="00F709C0"/>
    <w:rsid w:val="00F734C3"/>
    <w:rsid w:val="00F870BA"/>
    <w:rsid w:val="00F91F65"/>
    <w:rsid w:val="00F927A1"/>
    <w:rsid w:val="00F92E4D"/>
    <w:rsid w:val="00FA3764"/>
    <w:rsid w:val="00FA56ED"/>
    <w:rsid w:val="00FB2F1D"/>
    <w:rsid w:val="00FB4BB3"/>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3326"/>
    <w:rsid w:val="00FE5420"/>
    <w:rsid w:val="00FE5461"/>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A45347BC-063B-4A97-BA28-5A4CE887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8347</Words>
  <Characters>47582</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Quint,Benjamin swp8309</cp:lastModifiedBy>
  <cp:revision>2</cp:revision>
  <cp:lastPrinted>2014-08-26T08:55:00Z</cp:lastPrinted>
  <dcterms:created xsi:type="dcterms:W3CDTF">2024-01-08T23:34:00Z</dcterms:created>
  <dcterms:modified xsi:type="dcterms:W3CDTF">2024-01-08T23:34:00Z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2023-08-17T20:55:56Z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ba481141-d891-40f8-8fca-808d1c9d3321</vt:lpwstr>
  </property>
  <property fmtid="{D5CDD505-2E9C-101B-9397-08002B2CF9AE}" pid="9" name="MSIP_Label_66cf8fe5-b7b7-4df7-b38d-1c61ac2f6639_ContentBits">
    <vt:lpwstr>0</vt:lpwstr>
  </property>
</Properties>
</file>