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08F29" w14:textId="77777777" w:rsidR="00C11819" w:rsidRDefault="00C11819" w:rsidP="00C11819">
      <w:pPr>
        <w:jc w:val="center"/>
        <w:rPr>
          <w:b/>
          <w:bCs/>
          <w:sz w:val="40"/>
          <w:szCs w:val="40"/>
        </w:rPr>
      </w:pPr>
    </w:p>
    <w:p w14:paraId="4D10F002" w14:textId="77777777" w:rsidR="00C11819" w:rsidRDefault="00C11819" w:rsidP="00C11819">
      <w:pPr>
        <w:jc w:val="center"/>
        <w:rPr>
          <w:b/>
          <w:bCs/>
          <w:sz w:val="40"/>
          <w:szCs w:val="40"/>
        </w:rPr>
      </w:pPr>
      <w:r w:rsidRPr="005609C1">
        <w:rPr>
          <w:b/>
          <w:bCs/>
          <w:sz w:val="40"/>
          <w:szCs w:val="40"/>
        </w:rPr>
        <w:t>Module Name: Sustainable Hospitality &amp; Tourism Management</w:t>
      </w:r>
    </w:p>
    <w:p w14:paraId="1DD46DF2" w14:textId="77777777" w:rsidR="00C11819" w:rsidRPr="005609C1" w:rsidRDefault="00C11819" w:rsidP="00C11819">
      <w:pPr>
        <w:jc w:val="center"/>
        <w:rPr>
          <w:b/>
          <w:bCs/>
          <w:sz w:val="40"/>
          <w:szCs w:val="40"/>
        </w:rPr>
      </w:pPr>
      <w:r>
        <w:rPr>
          <w:b/>
          <w:bCs/>
          <w:sz w:val="40"/>
          <w:szCs w:val="40"/>
        </w:rPr>
        <w:t>BMIH5006</w:t>
      </w:r>
    </w:p>
    <w:p w14:paraId="798AA1FF" w14:textId="77777777" w:rsidR="00C11819" w:rsidRPr="005609C1" w:rsidRDefault="00C11819" w:rsidP="00C11819">
      <w:pPr>
        <w:jc w:val="center"/>
        <w:rPr>
          <w:b/>
          <w:bCs/>
          <w:sz w:val="40"/>
          <w:szCs w:val="40"/>
        </w:rPr>
      </w:pPr>
      <w:r w:rsidRPr="005609C1">
        <w:rPr>
          <w:b/>
          <w:bCs/>
          <w:sz w:val="40"/>
          <w:szCs w:val="40"/>
        </w:rPr>
        <w:t>Assignment Type: Report</w:t>
      </w:r>
    </w:p>
    <w:p w14:paraId="56759F9B" w14:textId="77777777" w:rsidR="00C11819" w:rsidRPr="005609C1" w:rsidRDefault="00C11819" w:rsidP="00C11819">
      <w:pPr>
        <w:jc w:val="center"/>
        <w:rPr>
          <w:b/>
          <w:bCs/>
          <w:sz w:val="40"/>
          <w:szCs w:val="40"/>
        </w:rPr>
      </w:pPr>
      <w:r w:rsidRPr="005609C1">
        <w:rPr>
          <w:b/>
          <w:bCs/>
          <w:sz w:val="40"/>
          <w:szCs w:val="40"/>
        </w:rPr>
        <w:t>Student Name:</w:t>
      </w:r>
      <w:r>
        <w:rPr>
          <w:b/>
          <w:bCs/>
          <w:sz w:val="40"/>
          <w:szCs w:val="40"/>
        </w:rPr>
        <w:t xml:space="preserve"> </w:t>
      </w:r>
      <w:proofErr w:type="gramStart"/>
      <w:r>
        <w:rPr>
          <w:b/>
          <w:bCs/>
          <w:sz w:val="40"/>
          <w:szCs w:val="40"/>
        </w:rPr>
        <w:t xml:space="preserve">Tatiana  </w:t>
      </w:r>
      <w:proofErr w:type="spellStart"/>
      <w:r>
        <w:rPr>
          <w:b/>
          <w:bCs/>
          <w:sz w:val="40"/>
          <w:szCs w:val="40"/>
        </w:rPr>
        <w:t>Raileanu</w:t>
      </w:r>
      <w:proofErr w:type="spellEnd"/>
      <w:proofErr w:type="gramEnd"/>
    </w:p>
    <w:p w14:paraId="7978F3C4" w14:textId="77777777" w:rsidR="00C11819" w:rsidRDefault="00C11819" w:rsidP="00C11819">
      <w:pPr>
        <w:jc w:val="center"/>
      </w:pPr>
      <w:r w:rsidRPr="005609C1">
        <w:rPr>
          <w:b/>
          <w:bCs/>
          <w:sz w:val="40"/>
          <w:szCs w:val="40"/>
        </w:rPr>
        <w:t xml:space="preserve">Student Id: </w:t>
      </w:r>
      <w:r>
        <w:rPr>
          <w:b/>
          <w:bCs/>
          <w:color w:val="1F1F1F"/>
          <w:sz w:val="40"/>
          <w:szCs w:val="40"/>
          <w:shd w:val="clear" w:color="auto" w:fill="FFFFFF"/>
        </w:rPr>
        <w:t>2211942</w:t>
      </w:r>
      <w:r>
        <w:br w:type="page"/>
      </w:r>
    </w:p>
    <w:p w14:paraId="302CAD13" w14:textId="77777777" w:rsidR="00C11819" w:rsidRPr="003F3974" w:rsidRDefault="00C11819" w:rsidP="00C11819">
      <w:pPr>
        <w:pStyle w:val="1"/>
      </w:pPr>
      <w:bookmarkStart w:id="0" w:name="_Toc167747644"/>
      <w:r w:rsidRPr="003F3974">
        <w:lastRenderedPageBreak/>
        <w:t>Executive Summary</w:t>
      </w:r>
      <w:bookmarkEnd w:id="0"/>
    </w:p>
    <w:p w14:paraId="3CF889F2" w14:textId="77777777" w:rsidR="00C11819" w:rsidRDefault="00C11819" w:rsidP="00C11819">
      <w:r>
        <w:t xml:space="preserve">Sustainability is essential for every business in the current situation including the hotel businesses as well. different kinds of sustainable approaches have been discussed in the below report. The hospitality sector is a wide sector and has been contributing to the developed economic conditions of nations. They helped to minimise the poverty rate in society by creating multiple job and career development opportunities. Hilton Hotel has been selected here to discuss its sustainable initiatives considering the environmental impact. Hence, the waste management, water stewardship and energy-efficient practices of the hotel have positively impacted society. Food waste and increased energy consumption have been considered as the negative ones impacting the environment. Offering personalised services and integrated technological measures contributed to the future developmental landscape. Furthermore, some recommendations have also been included in the report below to improve the business and financial conditions. </w:t>
      </w:r>
    </w:p>
    <w:p w14:paraId="25D0CCCD" w14:textId="77777777" w:rsidR="00C11819" w:rsidRDefault="00C11819" w:rsidP="00C11819">
      <w:r>
        <w:br w:type="page"/>
      </w:r>
    </w:p>
    <w:sdt>
      <w:sdtPr>
        <w:rPr>
          <w:rFonts w:ascii="Times New Roman" w:eastAsia="Times New Roman" w:hAnsi="Times New Roman" w:cs="Times New Roman"/>
          <w:color w:val="auto"/>
          <w:sz w:val="24"/>
          <w:szCs w:val="24"/>
          <w:lang w:val="en-GB" w:eastAsia="en-IN" w:bidi="hi-IN"/>
        </w:rPr>
        <w:id w:val="1700428813"/>
        <w:docPartObj>
          <w:docPartGallery w:val="Table of Contents"/>
          <w:docPartUnique/>
        </w:docPartObj>
      </w:sdtPr>
      <w:sdtEndPr>
        <w:rPr>
          <w:b/>
          <w:bCs/>
          <w:noProof/>
        </w:rPr>
      </w:sdtEndPr>
      <w:sdtContent>
        <w:p w14:paraId="564D9DAD" w14:textId="77777777" w:rsidR="00C11819" w:rsidRPr="005609C1" w:rsidRDefault="00C11819" w:rsidP="00C11819">
          <w:pPr>
            <w:pStyle w:val="af3"/>
            <w:rPr>
              <w:rFonts w:ascii="Times New Roman" w:hAnsi="Times New Roman" w:cs="Times New Roman"/>
            </w:rPr>
          </w:pPr>
          <w:r w:rsidRPr="005609C1">
            <w:rPr>
              <w:rFonts w:ascii="Times New Roman" w:hAnsi="Times New Roman" w:cs="Times New Roman"/>
            </w:rPr>
            <w:t>Table of Contents</w:t>
          </w:r>
        </w:p>
        <w:p w14:paraId="7AA6E171" w14:textId="77777777" w:rsidR="00C11819" w:rsidRDefault="00C11819" w:rsidP="00C11819">
          <w:pPr>
            <w:pStyle w:val="11"/>
            <w:tabs>
              <w:tab w:val="right" w:leader="dot" w:pos="9019"/>
            </w:tabs>
            <w:rPr>
              <w:rFonts w:asciiTheme="minorHAnsi" w:eastAsiaTheme="minorEastAsia" w:hAnsiTheme="minorHAnsi" w:cstheme="minorBidi"/>
              <w:noProof/>
              <w:kern w:val="2"/>
              <w:sz w:val="22"/>
              <w:szCs w:val="22"/>
              <w:lang w:eastAsia="en-GB" w:bidi="ar-SA"/>
              <w14:ligatures w14:val="standardContextual"/>
            </w:rPr>
          </w:pPr>
          <w:r>
            <w:fldChar w:fldCharType="begin"/>
          </w:r>
          <w:r>
            <w:instrText xml:space="preserve"> TOC \o "1-3" \h \z \u </w:instrText>
          </w:r>
          <w:r>
            <w:fldChar w:fldCharType="separate"/>
          </w:r>
          <w:hyperlink w:anchor="_Toc167747644" w:history="1">
            <w:r w:rsidRPr="00FC0305">
              <w:rPr>
                <w:rStyle w:val="ae"/>
                <w:rFonts w:eastAsiaTheme="majorEastAsia"/>
                <w:noProof/>
              </w:rPr>
              <w:t>Executive Summary</w:t>
            </w:r>
            <w:r>
              <w:rPr>
                <w:noProof/>
                <w:webHidden/>
              </w:rPr>
              <w:tab/>
            </w:r>
            <w:r>
              <w:rPr>
                <w:noProof/>
                <w:webHidden/>
              </w:rPr>
              <w:fldChar w:fldCharType="begin"/>
            </w:r>
            <w:r>
              <w:rPr>
                <w:noProof/>
                <w:webHidden/>
              </w:rPr>
              <w:instrText xml:space="preserve"> PAGEREF _Toc167747644 \h </w:instrText>
            </w:r>
            <w:r>
              <w:rPr>
                <w:noProof/>
                <w:webHidden/>
              </w:rPr>
            </w:r>
            <w:r>
              <w:rPr>
                <w:noProof/>
                <w:webHidden/>
              </w:rPr>
              <w:fldChar w:fldCharType="separate"/>
            </w:r>
            <w:r>
              <w:rPr>
                <w:noProof/>
                <w:webHidden/>
              </w:rPr>
              <w:t>2</w:t>
            </w:r>
            <w:r>
              <w:rPr>
                <w:noProof/>
                <w:webHidden/>
              </w:rPr>
              <w:fldChar w:fldCharType="end"/>
            </w:r>
          </w:hyperlink>
        </w:p>
        <w:p w14:paraId="6F23A5F5" w14:textId="77777777" w:rsidR="00C11819" w:rsidRDefault="00C11819" w:rsidP="00C11819">
          <w:pPr>
            <w:pStyle w:val="11"/>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7747645" w:history="1">
            <w:r w:rsidRPr="00FC0305">
              <w:rPr>
                <w:rStyle w:val="ae"/>
                <w:rFonts w:eastAsiaTheme="majorEastAsia"/>
                <w:noProof/>
                <w:lang w:val="en-US"/>
              </w:rPr>
              <w:t>1.Introduction</w:t>
            </w:r>
            <w:r>
              <w:rPr>
                <w:noProof/>
                <w:webHidden/>
              </w:rPr>
              <w:tab/>
            </w:r>
            <w:r>
              <w:rPr>
                <w:noProof/>
                <w:webHidden/>
              </w:rPr>
              <w:fldChar w:fldCharType="begin"/>
            </w:r>
            <w:r>
              <w:rPr>
                <w:noProof/>
                <w:webHidden/>
              </w:rPr>
              <w:instrText xml:space="preserve"> PAGEREF _Toc167747645 \h </w:instrText>
            </w:r>
            <w:r>
              <w:rPr>
                <w:noProof/>
                <w:webHidden/>
              </w:rPr>
            </w:r>
            <w:r>
              <w:rPr>
                <w:noProof/>
                <w:webHidden/>
              </w:rPr>
              <w:fldChar w:fldCharType="separate"/>
            </w:r>
            <w:r>
              <w:rPr>
                <w:noProof/>
                <w:webHidden/>
              </w:rPr>
              <w:t>4</w:t>
            </w:r>
            <w:r>
              <w:rPr>
                <w:noProof/>
                <w:webHidden/>
              </w:rPr>
              <w:fldChar w:fldCharType="end"/>
            </w:r>
          </w:hyperlink>
        </w:p>
        <w:p w14:paraId="45A29639" w14:textId="77777777" w:rsidR="00C11819" w:rsidRDefault="00C11819" w:rsidP="00C11819">
          <w:pPr>
            <w:pStyle w:val="11"/>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7747646" w:history="1">
            <w:r w:rsidRPr="00FC0305">
              <w:rPr>
                <w:rStyle w:val="ae"/>
                <w:rFonts w:eastAsiaTheme="majorEastAsia"/>
                <w:noProof/>
                <w:lang w:val="en-US"/>
              </w:rPr>
              <w:t>2. Discussion</w:t>
            </w:r>
            <w:r>
              <w:rPr>
                <w:noProof/>
                <w:webHidden/>
              </w:rPr>
              <w:tab/>
            </w:r>
            <w:r>
              <w:rPr>
                <w:noProof/>
                <w:webHidden/>
              </w:rPr>
              <w:fldChar w:fldCharType="begin"/>
            </w:r>
            <w:r>
              <w:rPr>
                <w:noProof/>
                <w:webHidden/>
              </w:rPr>
              <w:instrText xml:space="preserve"> PAGEREF _Toc167747646 \h </w:instrText>
            </w:r>
            <w:r>
              <w:rPr>
                <w:noProof/>
                <w:webHidden/>
              </w:rPr>
            </w:r>
            <w:r>
              <w:rPr>
                <w:noProof/>
                <w:webHidden/>
              </w:rPr>
              <w:fldChar w:fldCharType="separate"/>
            </w:r>
            <w:r>
              <w:rPr>
                <w:noProof/>
                <w:webHidden/>
              </w:rPr>
              <w:t>5</w:t>
            </w:r>
            <w:r>
              <w:rPr>
                <w:noProof/>
                <w:webHidden/>
              </w:rPr>
              <w:fldChar w:fldCharType="end"/>
            </w:r>
          </w:hyperlink>
        </w:p>
        <w:p w14:paraId="0969EA0B" w14:textId="77777777" w:rsidR="00C11819" w:rsidRDefault="00C11819" w:rsidP="00C11819">
          <w:pPr>
            <w:pStyle w:val="23"/>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7747647" w:history="1">
            <w:r w:rsidRPr="00FC0305">
              <w:rPr>
                <w:rStyle w:val="ae"/>
                <w:rFonts w:eastAsiaTheme="majorEastAsia"/>
                <w:noProof/>
                <w:lang w:val="en-US"/>
              </w:rPr>
              <w:t>2.1 Highlighting some approaches that Hotels can implement to be accredited with sustainability</w:t>
            </w:r>
            <w:r>
              <w:rPr>
                <w:noProof/>
                <w:webHidden/>
              </w:rPr>
              <w:tab/>
            </w:r>
            <w:r>
              <w:rPr>
                <w:noProof/>
                <w:webHidden/>
              </w:rPr>
              <w:fldChar w:fldCharType="begin"/>
            </w:r>
            <w:r>
              <w:rPr>
                <w:noProof/>
                <w:webHidden/>
              </w:rPr>
              <w:instrText xml:space="preserve"> PAGEREF _Toc167747647 \h </w:instrText>
            </w:r>
            <w:r>
              <w:rPr>
                <w:noProof/>
                <w:webHidden/>
              </w:rPr>
            </w:r>
            <w:r>
              <w:rPr>
                <w:noProof/>
                <w:webHidden/>
              </w:rPr>
              <w:fldChar w:fldCharType="separate"/>
            </w:r>
            <w:r>
              <w:rPr>
                <w:noProof/>
                <w:webHidden/>
              </w:rPr>
              <w:t>5</w:t>
            </w:r>
            <w:r>
              <w:rPr>
                <w:noProof/>
                <w:webHidden/>
              </w:rPr>
              <w:fldChar w:fldCharType="end"/>
            </w:r>
          </w:hyperlink>
        </w:p>
        <w:p w14:paraId="3F445999" w14:textId="77777777" w:rsidR="00C11819" w:rsidRDefault="00C11819" w:rsidP="00C11819">
          <w:pPr>
            <w:pStyle w:val="11"/>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7747648" w:history="1">
            <w:r w:rsidRPr="00FC0305">
              <w:rPr>
                <w:rStyle w:val="ae"/>
                <w:rFonts w:eastAsiaTheme="majorEastAsia"/>
                <w:noProof/>
              </w:rPr>
              <w:t>2.2 Benefits in integrating sustainability into daily Operations of the hospitality sector</w:t>
            </w:r>
            <w:r>
              <w:rPr>
                <w:noProof/>
                <w:webHidden/>
              </w:rPr>
              <w:tab/>
            </w:r>
            <w:r>
              <w:rPr>
                <w:noProof/>
                <w:webHidden/>
              </w:rPr>
              <w:fldChar w:fldCharType="begin"/>
            </w:r>
            <w:r>
              <w:rPr>
                <w:noProof/>
                <w:webHidden/>
              </w:rPr>
              <w:instrText xml:space="preserve"> PAGEREF _Toc167747648 \h </w:instrText>
            </w:r>
            <w:r>
              <w:rPr>
                <w:noProof/>
                <w:webHidden/>
              </w:rPr>
            </w:r>
            <w:r>
              <w:rPr>
                <w:noProof/>
                <w:webHidden/>
              </w:rPr>
              <w:fldChar w:fldCharType="separate"/>
            </w:r>
            <w:r>
              <w:rPr>
                <w:noProof/>
                <w:webHidden/>
              </w:rPr>
              <w:t>7</w:t>
            </w:r>
            <w:r>
              <w:rPr>
                <w:noProof/>
                <w:webHidden/>
              </w:rPr>
              <w:fldChar w:fldCharType="end"/>
            </w:r>
          </w:hyperlink>
        </w:p>
        <w:p w14:paraId="3C2E25DD" w14:textId="77777777" w:rsidR="00C11819" w:rsidRDefault="00C11819" w:rsidP="00C11819">
          <w:pPr>
            <w:pStyle w:val="11"/>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7747649" w:history="1">
            <w:r w:rsidRPr="00FC0305">
              <w:rPr>
                <w:rStyle w:val="ae"/>
                <w:rFonts w:eastAsiaTheme="majorEastAsia"/>
                <w:noProof/>
              </w:rPr>
              <w:t>2.3 Challenges in integrating sustainability into daily Operations of the Hospitality sector</w:t>
            </w:r>
            <w:r>
              <w:rPr>
                <w:noProof/>
                <w:webHidden/>
              </w:rPr>
              <w:tab/>
            </w:r>
            <w:r>
              <w:rPr>
                <w:noProof/>
                <w:webHidden/>
              </w:rPr>
              <w:fldChar w:fldCharType="begin"/>
            </w:r>
            <w:r>
              <w:rPr>
                <w:noProof/>
                <w:webHidden/>
              </w:rPr>
              <w:instrText xml:space="preserve"> PAGEREF _Toc167747649 \h </w:instrText>
            </w:r>
            <w:r>
              <w:rPr>
                <w:noProof/>
                <w:webHidden/>
              </w:rPr>
            </w:r>
            <w:r>
              <w:rPr>
                <w:noProof/>
                <w:webHidden/>
              </w:rPr>
              <w:fldChar w:fldCharType="separate"/>
            </w:r>
            <w:r>
              <w:rPr>
                <w:noProof/>
                <w:webHidden/>
              </w:rPr>
              <w:t>9</w:t>
            </w:r>
            <w:r>
              <w:rPr>
                <w:noProof/>
                <w:webHidden/>
              </w:rPr>
              <w:fldChar w:fldCharType="end"/>
            </w:r>
          </w:hyperlink>
        </w:p>
        <w:p w14:paraId="516F5C9C" w14:textId="77777777" w:rsidR="00C11819" w:rsidRDefault="00C11819" w:rsidP="00C11819">
          <w:pPr>
            <w:pStyle w:val="11"/>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7747650" w:history="1">
            <w:r w:rsidRPr="00FC0305">
              <w:rPr>
                <w:rStyle w:val="ae"/>
                <w:rFonts w:eastAsiaTheme="majorEastAsia"/>
                <w:noProof/>
              </w:rPr>
              <w:t>2.4 Future Landscape within the hotel &amp; hospitality industry</w:t>
            </w:r>
            <w:r>
              <w:rPr>
                <w:noProof/>
                <w:webHidden/>
              </w:rPr>
              <w:tab/>
            </w:r>
            <w:r>
              <w:rPr>
                <w:noProof/>
                <w:webHidden/>
              </w:rPr>
              <w:fldChar w:fldCharType="begin"/>
            </w:r>
            <w:r>
              <w:rPr>
                <w:noProof/>
                <w:webHidden/>
              </w:rPr>
              <w:instrText xml:space="preserve"> PAGEREF _Toc167747650 \h </w:instrText>
            </w:r>
            <w:r>
              <w:rPr>
                <w:noProof/>
                <w:webHidden/>
              </w:rPr>
            </w:r>
            <w:r>
              <w:rPr>
                <w:noProof/>
                <w:webHidden/>
              </w:rPr>
              <w:fldChar w:fldCharType="separate"/>
            </w:r>
            <w:r>
              <w:rPr>
                <w:noProof/>
                <w:webHidden/>
              </w:rPr>
              <w:t>11</w:t>
            </w:r>
            <w:r>
              <w:rPr>
                <w:noProof/>
                <w:webHidden/>
              </w:rPr>
              <w:fldChar w:fldCharType="end"/>
            </w:r>
          </w:hyperlink>
        </w:p>
        <w:p w14:paraId="3840B7E5" w14:textId="77777777" w:rsidR="00C11819" w:rsidRDefault="00C11819" w:rsidP="00C11819">
          <w:pPr>
            <w:pStyle w:val="11"/>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7747651" w:history="1">
            <w:r w:rsidRPr="00FC0305">
              <w:rPr>
                <w:rStyle w:val="ae"/>
                <w:rFonts w:eastAsiaTheme="majorEastAsia"/>
                <w:noProof/>
                <w:lang w:val="en-US"/>
              </w:rPr>
              <w:t>3. Conclusion</w:t>
            </w:r>
            <w:r>
              <w:rPr>
                <w:noProof/>
                <w:webHidden/>
              </w:rPr>
              <w:tab/>
            </w:r>
            <w:r>
              <w:rPr>
                <w:noProof/>
                <w:webHidden/>
              </w:rPr>
              <w:fldChar w:fldCharType="begin"/>
            </w:r>
            <w:r>
              <w:rPr>
                <w:noProof/>
                <w:webHidden/>
              </w:rPr>
              <w:instrText xml:space="preserve"> PAGEREF _Toc167747651 \h </w:instrText>
            </w:r>
            <w:r>
              <w:rPr>
                <w:noProof/>
                <w:webHidden/>
              </w:rPr>
            </w:r>
            <w:r>
              <w:rPr>
                <w:noProof/>
                <w:webHidden/>
              </w:rPr>
              <w:fldChar w:fldCharType="separate"/>
            </w:r>
            <w:r>
              <w:rPr>
                <w:noProof/>
                <w:webHidden/>
              </w:rPr>
              <w:t>13</w:t>
            </w:r>
            <w:r>
              <w:rPr>
                <w:noProof/>
                <w:webHidden/>
              </w:rPr>
              <w:fldChar w:fldCharType="end"/>
            </w:r>
          </w:hyperlink>
        </w:p>
        <w:p w14:paraId="25DBA343" w14:textId="77777777" w:rsidR="00C11819" w:rsidRDefault="00C11819" w:rsidP="00C11819">
          <w:pPr>
            <w:pStyle w:val="11"/>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7747652" w:history="1">
            <w:r w:rsidRPr="00FC0305">
              <w:rPr>
                <w:rStyle w:val="ae"/>
                <w:rFonts w:eastAsiaTheme="majorEastAsia"/>
                <w:noProof/>
                <w:lang w:val="en-US"/>
              </w:rPr>
              <w:t>4. Recommendations</w:t>
            </w:r>
            <w:r>
              <w:rPr>
                <w:noProof/>
                <w:webHidden/>
              </w:rPr>
              <w:tab/>
            </w:r>
            <w:r>
              <w:rPr>
                <w:noProof/>
                <w:webHidden/>
              </w:rPr>
              <w:fldChar w:fldCharType="begin"/>
            </w:r>
            <w:r>
              <w:rPr>
                <w:noProof/>
                <w:webHidden/>
              </w:rPr>
              <w:instrText xml:space="preserve"> PAGEREF _Toc167747652 \h </w:instrText>
            </w:r>
            <w:r>
              <w:rPr>
                <w:noProof/>
                <w:webHidden/>
              </w:rPr>
            </w:r>
            <w:r>
              <w:rPr>
                <w:noProof/>
                <w:webHidden/>
              </w:rPr>
              <w:fldChar w:fldCharType="separate"/>
            </w:r>
            <w:r>
              <w:rPr>
                <w:noProof/>
                <w:webHidden/>
              </w:rPr>
              <w:t>14</w:t>
            </w:r>
            <w:r>
              <w:rPr>
                <w:noProof/>
                <w:webHidden/>
              </w:rPr>
              <w:fldChar w:fldCharType="end"/>
            </w:r>
          </w:hyperlink>
        </w:p>
        <w:p w14:paraId="7612F75C" w14:textId="77777777" w:rsidR="00C11819" w:rsidRDefault="00C11819" w:rsidP="00C11819">
          <w:pPr>
            <w:pStyle w:val="11"/>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7747653" w:history="1">
            <w:r w:rsidRPr="00FC0305">
              <w:rPr>
                <w:rStyle w:val="ae"/>
                <w:rFonts w:eastAsiaTheme="majorEastAsia"/>
                <w:noProof/>
              </w:rPr>
              <w:t>5. References</w:t>
            </w:r>
            <w:r>
              <w:rPr>
                <w:noProof/>
                <w:webHidden/>
              </w:rPr>
              <w:tab/>
            </w:r>
            <w:r>
              <w:rPr>
                <w:noProof/>
                <w:webHidden/>
              </w:rPr>
              <w:fldChar w:fldCharType="begin"/>
            </w:r>
            <w:r>
              <w:rPr>
                <w:noProof/>
                <w:webHidden/>
              </w:rPr>
              <w:instrText xml:space="preserve"> PAGEREF _Toc167747653 \h </w:instrText>
            </w:r>
            <w:r>
              <w:rPr>
                <w:noProof/>
                <w:webHidden/>
              </w:rPr>
            </w:r>
            <w:r>
              <w:rPr>
                <w:noProof/>
                <w:webHidden/>
              </w:rPr>
              <w:fldChar w:fldCharType="separate"/>
            </w:r>
            <w:r>
              <w:rPr>
                <w:noProof/>
                <w:webHidden/>
              </w:rPr>
              <w:t>16</w:t>
            </w:r>
            <w:r>
              <w:rPr>
                <w:noProof/>
                <w:webHidden/>
              </w:rPr>
              <w:fldChar w:fldCharType="end"/>
            </w:r>
          </w:hyperlink>
        </w:p>
        <w:p w14:paraId="50A88333" w14:textId="77777777" w:rsidR="00C11819" w:rsidRDefault="00C11819" w:rsidP="00C11819">
          <w:r>
            <w:rPr>
              <w:b/>
              <w:bCs/>
              <w:noProof/>
            </w:rPr>
            <w:fldChar w:fldCharType="end"/>
          </w:r>
        </w:p>
      </w:sdtContent>
    </w:sdt>
    <w:p w14:paraId="6BBE2240" w14:textId="77777777" w:rsidR="00C11819" w:rsidRDefault="00C11819" w:rsidP="00C11819"/>
    <w:p w14:paraId="7834F293" w14:textId="77777777" w:rsidR="00C11819" w:rsidRDefault="00C11819" w:rsidP="00C11819">
      <w:pPr>
        <w:rPr>
          <w:b/>
          <w:sz w:val="28"/>
          <w:szCs w:val="28"/>
        </w:rPr>
      </w:pPr>
      <w:bookmarkStart w:id="1" w:name="_lgqfhzpluk68" w:colFirst="0" w:colLast="0"/>
      <w:bookmarkEnd w:id="1"/>
      <w:r>
        <w:br w:type="page"/>
      </w:r>
    </w:p>
    <w:p w14:paraId="224ADF06" w14:textId="77777777" w:rsidR="00C11819" w:rsidRPr="00CC21B8" w:rsidRDefault="00C11819" w:rsidP="00C11819">
      <w:pPr>
        <w:pStyle w:val="1"/>
        <w:rPr>
          <w:sz w:val="48"/>
          <w:szCs w:val="48"/>
          <w:lang w:val="en-US"/>
        </w:rPr>
      </w:pPr>
      <w:bookmarkStart w:id="2" w:name="_Toc167747645"/>
      <w:r>
        <w:rPr>
          <w:lang w:val="en-US"/>
        </w:rPr>
        <w:lastRenderedPageBreak/>
        <w:t>1.</w:t>
      </w:r>
      <w:r w:rsidRPr="00CC21B8">
        <w:rPr>
          <w:lang w:val="en-US"/>
        </w:rPr>
        <w:t>Introduction</w:t>
      </w:r>
      <w:bookmarkEnd w:id="2"/>
      <w:r w:rsidRPr="00CC21B8">
        <w:rPr>
          <w:lang w:val="en-US"/>
        </w:rPr>
        <w:t> </w:t>
      </w:r>
    </w:p>
    <w:p w14:paraId="2D5AB921" w14:textId="77777777" w:rsidR="00C11819" w:rsidRPr="00CC21B8" w:rsidRDefault="00C11819" w:rsidP="00C11819">
      <w:pPr>
        <w:rPr>
          <w:lang w:val="en-US"/>
        </w:rPr>
      </w:pPr>
      <w:r w:rsidRPr="00CC21B8">
        <w:rPr>
          <w:color w:val="000000"/>
          <w:lang w:val="en-US"/>
        </w:rPr>
        <w:t xml:space="preserve">The below report will focus on the understanding of green approaches and sustainable approaches which can help them to prevent the environment from degradation. A specific business entity will be chosen </w:t>
      </w:r>
      <w:proofErr w:type="gramStart"/>
      <w:r w:rsidRPr="00CC21B8">
        <w:rPr>
          <w:color w:val="000000"/>
          <w:lang w:val="en-US"/>
        </w:rPr>
        <w:t>in order to</w:t>
      </w:r>
      <w:proofErr w:type="gramEnd"/>
      <w:r w:rsidRPr="00CC21B8">
        <w:rPr>
          <w:color w:val="000000"/>
          <w:lang w:val="en-US"/>
        </w:rPr>
        <w:t xml:space="preserve"> highlight the specific factors that can impact the overall sustainability of the specific business </w:t>
      </w:r>
      <w:proofErr w:type="spellStart"/>
      <w:r w:rsidRPr="00CC21B8">
        <w:rPr>
          <w:color w:val="000000"/>
          <w:lang w:val="en-US"/>
        </w:rPr>
        <w:t>organisation</w:t>
      </w:r>
      <w:proofErr w:type="spellEnd"/>
      <w:r w:rsidRPr="00CC21B8">
        <w:rPr>
          <w:color w:val="000000"/>
          <w:lang w:val="en-US"/>
        </w:rPr>
        <w:t xml:space="preserve"> in the market. Some of the aspects that hotel businesses are required to comply with and approach to be granted sustainable accreditation will be discussed. Along with that, some advantages of the specific sustainable integration will be highlighted as well in the report below. Moreover, </w:t>
      </w:r>
      <w:proofErr w:type="gramStart"/>
      <w:r w:rsidRPr="00CC21B8">
        <w:rPr>
          <w:color w:val="000000"/>
          <w:lang w:val="en-US"/>
        </w:rPr>
        <w:t>it can be seen that when</w:t>
      </w:r>
      <w:proofErr w:type="gramEnd"/>
      <w:r w:rsidRPr="00CC21B8">
        <w:rPr>
          <w:color w:val="000000"/>
          <w:lang w:val="en-US"/>
        </w:rPr>
        <w:t xml:space="preserve"> there are some new approaches that will be implemented into the operations of a business entity, there can be some challenges as well that follow the same. Therefore, some of those challenges of the same will also be elaborated </w:t>
      </w:r>
      <w:r>
        <w:rPr>
          <w:color w:val="000000"/>
          <w:lang w:val="en-US"/>
        </w:rPr>
        <w:t xml:space="preserve">on </w:t>
      </w:r>
      <w:r w:rsidRPr="00CC21B8">
        <w:rPr>
          <w:color w:val="000000"/>
          <w:lang w:val="en-US"/>
        </w:rPr>
        <w:t xml:space="preserve">in the below report. Other than that, some future scope and implementation of the hotel and hospitality sectors will be addressed as well. Furthermore, some recommendations will also be included in the report below to aid in better implementation as well as improving their overall business and financial performance in the market. </w:t>
      </w:r>
    </w:p>
    <w:p w14:paraId="0C7CF990" w14:textId="77777777" w:rsidR="00C11819" w:rsidRDefault="00C11819" w:rsidP="00C11819">
      <w:pPr>
        <w:spacing w:line="259" w:lineRule="auto"/>
        <w:jc w:val="left"/>
        <w:rPr>
          <w:b/>
          <w:bCs/>
          <w:color w:val="000000"/>
          <w:kern w:val="36"/>
          <w:sz w:val="28"/>
          <w:szCs w:val="28"/>
          <w:lang w:val="en-US"/>
        </w:rPr>
      </w:pPr>
      <w:r>
        <w:rPr>
          <w:b/>
          <w:bCs/>
          <w:color w:val="000000"/>
          <w:kern w:val="36"/>
          <w:sz w:val="28"/>
          <w:szCs w:val="28"/>
          <w:lang w:val="en-US"/>
        </w:rPr>
        <w:br w:type="page"/>
      </w:r>
    </w:p>
    <w:p w14:paraId="317EC33C" w14:textId="77777777" w:rsidR="00C11819" w:rsidRDefault="00C11819" w:rsidP="00C11819">
      <w:pPr>
        <w:pStyle w:val="1"/>
        <w:rPr>
          <w:lang w:val="en-US"/>
        </w:rPr>
      </w:pPr>
      <w:bookmarkStart w:id="3" w:name="_Toc167747646"/>
      <w:r>
        <w:rPr>
          <w:lang w:val="en-US"/>
        </w:rPr>
        <w:lastRenderedPageBreak/>
        <w:t>2. Discussion</w:t>
      </w:r>
      <w:bookmarkEnd w:id="3"/>
      <w:r>
        <w:rPr>
          <w:lang w:val="en-US"/>
        </w:rPr>
        <w:t xml:space="preserve"> </w:t>
      </w:r>
    </w:p>
    <w:p w14:paraId="671497EE" w14:textId="77777777" w:rsidR="00C11819" w:rsidRPr="00CC21B8" w:rsidRDefault="00C11819" w:rsidP="00C11819">
      <w:pPr>
        <w:pStyle w:val="2"/>
        <w:rPr>
          <w:sz w:val="48"/>
          <w:szCs w:val="48"/>
          <w:lang w:val="en-US"/>
        </w:rPr>
      </w:pPr>
      <w:bookmarkStart w:id="4" w:name="_Toc167747647"/>
      <w:r>
        <w:rPr>
          <w:lang w:val="en-US"/>
        </w:rPr>
        <w:t xml:space="preserve">2.1 </w:t>
      </w:r>
      <w:r w:rsidRPr="00CC21B8">
        <w:rPr>
          <w:lang w:val="en-US"/>
        </w:rPr>
        <w:t>Highlighting some approaches that Hotel</w:t>
      </w:r>
      <w:r>
        <w:rPr>
          <w:lang w:val="en-US"/>
        </w:rPr>
        <w:t>s</w:t>
      </w:r>
      <w:r w:rsidRPr="00CC21B8">
        <w:rPr>
          <w:lang w:val="en-US"/>
        </w:rPr>
        <w:t xml:space="preserve"> can implement to be accredited with </w:t>
      </w:r>
      <w:proofErr w:type="gramStart"/>
      <w:r w:rsidRPr="00CC21B8">
        <w:rPr>
          <w:lang w:val="en-US"/>
        </w:rPr>
        <w:t>sustainability</w:t>
      </w:r>
      <w:bookmarkEnd w:id="4"/>
      <w:proofErr w:type="gramEnd"/>
      <w:r w:rsidRPr="00CC21B8">
        <w:rPr>
          <w:lang w:val="en-US"/>
        </w:rPr>
        <w:t> </w:t>
      </w:r>
    </w:p>
    <w:p w14:paraId="1C157C13" w14:textId="77777777" w:rsidR="00C11819" w:rsidRDefault="00C11819" w:rsidP="00C11819">
      <w:pPr>
        <w:rPr>
          <w:color w:val="FF0000"/>
        </w:rPr>
      </w:pPr>
      <w:r w:rsidRPr="00CC21B8">
        <w:rPr>
          <w:color w:val="000000"/>
          <w:lang w:val="en-US"/>
        </w:rPr>
        <w:t>There are various kinds of approaches that the respective busines</w:t>
      </w:r>
      <w:r>
        <w:rPr>
          <w:color w:val="000000"/>
          <w:lang w:val="en-US"/>
        </w:rPr>
        <w:t>se</w:t>
      </w:r>
      <w:r w:rsidRPr="00CC21B8">
        <w:rPr>
          <w:color w:val="000000"/>
          <w:lang w:val="en-US"/>
        </w:rPr>
        <w:t>s can implement in their workplace or hotels. Some of those approaches will be highlighted in the below sections. </w:t>
      </w:r>
      <w:r w:rsidRPr="00742824">
        <w:rPr>
          <w:color w:val="FF0000"/>
        </w:rPr>
        <w:t>Green key certification is the prestigious eco-label awards for the hospitality sector in the international market to demonstrate commitment towards environment</w:t>
      </w:r>
      <w:r>
        <w:rPr>
          <w:color w:val="FF0000"/>
        </w:rPr>
        <w:t xml:space="preserve"> (</w:t>
      </w:r>
      <w:proofErr w:type="spellStart"/>
      <w:r w:rsidRPr="00F437D8">
        <w:rPr>
          <w:color w:val="FF0000"/>
        </w:rPr>
        <w:t>Cembruch</w:t>
      </w:r>
      <w:proofErr w:type="spellEnd"/>
      <w:r w:rsidRPr="00F437D8">
        <w:rPr>
          <w:color w:val="FF0000"/>
        </w:rPr>
        <w:t>-Nowakowski,</w:t>
      </w:r>
      <w:r>
        <w:rPr>
          <w:color w:val="FF0000"/>
        </w:rPr>
        <w:t xml:space="preserve"> </w:t>
      </w:r>
      <w:r w:rsidRPr="00F437D8">
        <w:rPr>
          <w:color w:val="FF0000"/>
        </w:rPr>
        <w:t>2020</w:t>
      </w:r>
      <w:r>
        <w:rPr>
          <w:color w:val="FF0000"/>
        </w:rPr>
        <w:t>)</w:t>
      </w:r>
      <w:r w:rsidRPr="00742824">
        <w:rPr>
          <w:color w:val="FF0000"/>
        </w:rPr>
        <w:t xml:space="preserve">. This certification allows the accommodation providers to signify their dedication towards environment and stay ahead of competition. </w:t>
      </w:r>
    </w:p>
    <w:p w14:paraId="7F45ACFB" w14:textId="77777777" w:rsidR="00C11819" w:rsidRPr="00CC21B8" w:rsidRDefault="00C11819" w:rsidP="00C11819">
      <w:pPr>
        <w:rPr>
          <w:lang w:val="en-US"/>
        </w:rPr>
      </w:pPr>
      <w:r w:rsidRPr="00CC21B8">
        <w:rPr>
          <w:b/>
          <w:bCs/>
          <w:i/>
          <w:iCs/>
          <w:color w:val="000000"/>
          <w:lang w:val="en-US"/>
        </w:rPr>
        <w:t>Green practices </w:t>
      </w:r>
    </w:p>
    <w:p w14:paraId="2F0A0F59" w14:textId="77777777" w:rsidR="00C11819" w:rsidRPr="002063D3" w:rsidRDefault="00C11819" w:rsidP="00C11819">
      <w:pPr>
        <w:rPr>
          <w:color w:val="FF0000"/>
          <w:lang w:val="en-US"/>
        </w:rPr>
      </w:pPr>
      <w:r w:rsidRPr="00CC21B8">
        <w:rPr>
          <w:color w:val="000000"/>
          <w:lang w:val="en-US"/>
        </w:rPr>
        <w:t xml:space="preserve">There are different kinds of green practices that the respective business can take </w:t>
      </w:r>
      <w:proofErr w:type="gramStart"/>
      <w:r w:rsidRPr="00CC21B8">
        <w:rPr>
          <w:color w:val="000000"/>
          <w:lang w:val="en-US"/>
        </w:rPr>
        <w:t>in order to</w:t>
      </w:r>
      <w:proofErr w:type="gramEnd"/>
      <w:r w:rsidRPr="00CC21B8">
        <w:rPr>
          <w:color w:val="000000"/>
          <w:lang w:val="en-US"/>
        </w:rPr>
        <w:t xml:space="preserve"> improve their sustainability in the market. One of those is to approach green practices such as using renewable energy sources and installing solar panels which might impact their funds but will help in the future. This can also help in improving the brand reputation </w:t>
      </w:r>
      <w:r>
        <w:rPr>
          <w:color w:val="000000"/>
          <w:lang w:val="en-US"/>
        </w:rPr>
        <w:t>of</w:t>
      </w:r>
      <w:r w:rsidRPr="00CC21B8">
        <w:rPr>
          <w:color w:val="000000"/>
          <w:lang w:val="en-US"/>
        </w:rPr>
        <w:t xml:space="preserve"> the customers in the country. Some of the other practices are using less water and sav</w:t>
      </w:r>
      <w:r>
        <w:rPr>
          <w:color w:val="000000"/>
          <w:lang w:val="en-US"/>
        </w:rPr>
        <w:t>ing</w:t>
      </w:r>
      <w:r w:rsidRPr="00CC21B8">
        <w:rPr>
          <w:color w:val="000000"/>
          <w:lang w:val="en-US"/>
        </w:rPr>
        <w:t xml:space="preserve"> the same </w:t>
      </w:r>
      <w:proofErr w:type="gramStart"/>
      <w:r w:rsidRPr="00CC21B8">
        <w:rPr>
          <w:color w:val="000000"/>
          <w:lang w:val="en-US"/>
        </w:rPr>
        <w:t>and also</w:t>
      </w:r>
      <w:proofErr w:type="gramEnd"/>
      <w:r w:rsidRPr="00CC21B8">
        <w:rPr>
          <w:color w:val="000000"/>
          <w:lang w:val="en-US"/>
        </w:rPr>
        <w:t xml:space="preserve"> implementing recycling programs with the visitors as well as the employees. </w:t>
      </w:r>
      <w:r w:rsidRPr="002063D3">
        <w:rPr>
          <w:color w:val="FF0000"/>
          <w:lang w:val="en-US"/>
        </w:rPr>
        <w:t xml:space="preserve">For examples, Mercure Chester Abbots Well Hotels implement energy efficient LED lights through the </w:t>
      </w:r>
      <w:proofErr w:type="gramStart"/>
      <w:r w:rsidRPr="002063D3">
        <w:rPr>
          <w:color w:val="FF0000"/>
          <w:lang w:val="en-US"/>
        </w:rPr>
        <w:t>bed rooms</w:t>
      </w:r>
      <w:proofErr w:type="gramEnd"/>
      <w:r w:rsidRPr="002063D3">
        <w:rPr>
          <w:color w:val="FF0000"/>
          <w:lang w:val="en-US"/>
        </w:rPr>
        <w:t xml:space="preserve"> and waste reduction and monitoring programs to manage waste from the operations of the hotel</w:t>
      </w:r>
      <w:r>
        <w:rPr>
          <w:color w:val="FF0000"/>
          <w:lang w:val="en-US"/>
        </w:rPr>
        <w:t xml:space="preserve"> </w:t>
      </w:r>
      <w:sdt>
        <w:sdtPr>
          <w:rPr>
            <w:color w:val="FF0000"/>
            <w:lang w:val="en-US"/>
          </w:rPr>
          <w:id w:val="-145752444"/>
          <w:citation/>
        </w:sdtPr>
        <w:sdtContent>
          <w:r>
            <w:rPr>
              <w:color w:val="FF0000"/>
              <w:lang w:val="en-US"/>
            </w:rPr>
            <w:fldChar w:fldCharType="begin"/>
          </w:r>
          <w:r>
            <w:rPr>
              <w:color w:val="FF0000"/>
              <w:lang w:val="en-US"/>
            </w:rPr>
            <w:instrText xml:space="preserve"> CITATION Mer241 \l 1033 </w:instrText>
          </w:r>
          <w:r>
            <w:rPr>
              <w:color w:val="FF0000"/>
              <w:lang w:val="en-US"/>
            </w:rPr>
            <w:fldChar w:fldCharType="separate"/>
          </w:r>
          <w:r w:rsidRPr="00F437D8">
            <w:rPr>
              <w:noProof/>
              <w:color w:val="FF0000"/>
              <w:lang w:val="en-US"/>
            </w:rPr>
            <w:t>(Mercurechester, 2024)</w:t>
          </w:r>
          <w:r>
            <w:rPr>
              <w:color w:val="FF0000"/>
              <w:lang w:val="en-US"/>
            </w:rPr>
            <w:fldChar w:fldCharType="end"/>
          </w:r>
        </w:sdtContent>
      </w:sdt>
      <w:r w:rsidRPr="002063D3">
        <w:rPr>
          <w:color w:val="FF0000"/>
          <w:lang w:val="en-US"/>
        </w:rPr>
        <w:t xml:space="preserve">.  </w:t>
      </w:r>
    </w:p>
    <w:p w14:paraId="2FFB8E0B" w14:textId="77777777" w:rsidR="00C11819" w:rsidRPr="00CC21B8" w:rsidRDefault="00C11819" w:rsidP="00C11819">
      <w:pPr>
        <w:rPr>
          <w:lang w:val="en-US"/>
        </w:rPr>
      </w:pPr>
      <w:r w:rsidRPr="00CC21B8">
        <w:rPr>
          <w:b/>
          <w:bCs/>
          <w:i/>
          <w:iCs/>
          <w:color w:val="000000"/>
          <w:lang w:val="en-US"/>
        </w:rPr>
        <w:t>Supporting local businesses </w:t>
      </w:r>
    </w:p>
    <w:p w14:paraId="60850520" w14:textId="77777777" w:rsidR="00C11819" w:rsidRPr="002063D3" w:rsidRDefault="00C11819" w:rsidP="00C11819">
      <w:pPr>
        <w:spacing w:after="160"/>
        <w:rPr>
          <w:rFonts w:eastAsiaTheme="minorHAnsi" w:cstheme="minorBidi"/>
          <w:color w:val="FF0000"/>
          <w:kern w:val="2"/>
          <w:szCs w:val="22"/>
          <w:shd w:val="clear" w:color="auto" w:fill="FFFFFF"/>
          <w14:ligatures w14:val="standardContextual"/>
        </w:rPr>
      </w:pPr>
      <w:r w:rsidRPr="00CC21B8">
        <w:rPr>
          <w:color w:val="000000"/>
          <w:lang w:val="en-US"/>
        </w:rPr>
        <w:t xml:space="preserve">Hilton Hotel might show some interest in supporting the local businesses, </w:t>
      </w:r>
      <w:proofErr w:type="gramStart"/>
      <w:r w:rsidRPr="00CC21B8">
        <w:rPr>
          <w:color w:val="000000"/>
          <w:lang w:val="en-US"/>
        </w:rPr>
        <w:t>artisans</w:t>
      </w:r>
      <w:proofErr w:type="gramEnd"/>
      <w:r w:rsidRPr="00CC21B8">
        <w:rPr>
          <w:color w:val="000000"/>
          <w:lang w:val="en-US"/>
        </w:rPr>
        <w:t xml:space="preserve"> and suppliers. They might source their products and services from local businesses which can help them to support small businesses as well as increase community engagement in the respective country</w:t>
      </w:r>
      <w:r>
        <w:rPr>
          <w:color w:val="000000"/>
          <w:lang w:val="en-US"/>
        </w:rPr>
        <w:t xml:space="preserve"> </w:t>
      </w:r>
      <w:r>
        <w:rPr>
          <w:shd w:val="clear" w:color="auto" w:fill="FFFFFF"/>
        </w:rPr>
        <w:t>(</w:t>
      </w:r>
      <w:proofErr w:type="spellStart"/>
      <w:r>
        <w:rPr>
          <w:shd w:val="clear" w:color="auto" w:fill="FFFFFF"/>
        </w:rPr>
        <w:t>Assaker</w:t>
      </w:r>
      <w:proofErr w:type="spellEnd"/>
      <w:r>
        <w:rPr>
          <w:shd w:val="clear" w:color="auto" w:fill="FFFFFF"/>
        </w:rPr>
        <w:t>, 2020)</w:t>
      </w:r>
      <w:r w:rsidRPr="00CC21B8">
        <w:rPr>
          <w:color w:val="000000"/>
          <w:lang w:val="en-US"/>
        </w:rPr>
        <w:t>. </w:t>
      </w:r>
      <w:r w:rsidRPr="002063D3">
        <w:rPr>
          <w:color w:val="FF0000"/>
          <w:lang w:val="en-US"/>
        </w:rPr>
        <w:t xml:space="preserve">Unlike Hilton, </w:t>
      </w:r>
      <w:proofErr w:type="gramStart"/>
      <w:r w:rsidRPr="002063D3">
        <w:rPr>
          <w:color w:val="FF0000"/>
          <w:lang w:val="en-US"/>
        </w:rPr>
        <w:t>Inhabit</w:t>
      </w:r>
      <w:proofErr w:type="gramEnd"/>
      <w:r w:rsidRPr="002063D3">
        <w:rPr>
          <w:color w:val="FF0000"/>
          <w:lang w:val="en-US"/>
        </w:rPr>
        <w:t xml:space="preserve"> hotels vision is to support the community well-</w:t>
      </w:r>
      <w:r w:rsidRPr="002063D3">
        <w:rPr>
          <w:color w:val="FF0000"/>
          <w:lang w:val="en-US"/>
        </w:rPr>
        <w:lastRenderedPageBreak/>
        <w:t>beings and sustainability to reflect their consideration towards society. The hotel invests in community education to make a change in the world</w:t>
      </w:r>
      <w:r>
        <w:rPr>
          <w:color w:val="FF0000"/>
          <w:lang w:val="en-US"/>
        </w:rPr>
        <w:t xml:space="preserve"> </w:t>
      </w:r>
      <w:sdt>
        <w:sdtPr>
          <w:rPr>
            <w:color w:val="FF0000"/>
            <w:lang w:val="en-US"/>
          </w:rPr>
          <w:id w:val="-12540360"/>
          <w:citation/>
        </w:sdtPr>
        <w:sdtContent>
          <w:r>
            <w:rPr>
              <w:color w:val="FF0000"/>
              <w:lang w:val="en-US"/>
            </w:rPr>
            <w:fldChar w:fldCharType="begin"/>
          </w:r>
          <w:r>
            <w:rPr>
              <w:color w:val="FF0000"/>
              <w:lang w:val="en-US"/>
            </w:rPr>
            <w:instrText xml:space="preserve"> CITATION Inh24 \l 1033 </w:instrText>
          </w:r>
          <w:r>
            <w:rPr>
              <w:color w:val="FF0000"/>
              <w:lang w:val="en-US"/>
            </w:rPr>
            <w:fldChar w:fldCharType="separate"/>
          </w:r>
          <w:r w:rsidRPr="00F437D8">
            <w:rPr>
              <w:noProof/>
              <w:color w:val="FF0000"/>
              <w:lang w:val="en-US"/>
            </w:rPr>
            <w:t>(Inhabithotels, 2024)</w:t>
          </w:r>
          <w:r>
            <w:rPr>
              <w:color w:val="FF0000"/>
              <w:lang w:val="en-US"/>
            </w:rPr>
            <w:fldChar w:fldCharType="end"/>
          </w:r>
        </w:sdtContent>
      </w:sdt>
      <w:r w:rsidRPr="002063D3">
        <w:rPr>
          <w:color w:val="FF0000"/>
          <w:lang w:val="en-US"/>
        </w:rPr>
        <w:t xml:space="preserve">. </w:t>
      </w:r>
    </w:p>
    <w:p w14:paraId="6A228140" w14:textId="77777777" w:rsidR="00C11819" w:rsidRPr="00CC21B8" w:rsidRDefault="00C11819" w:rsidP="00C11819">
      <w:pPr>
        <w:rPr>
          <w:lang w:val="en-US"/>
        </w:rPr>
      </w:pPr>
      <w:r w:rsidRPr="00CC21B8">
        <w:rPr>
          <w:b/>
          <w:bCs/>
          <w:i/>
          <w:iCs/>
          <w:color w:val="000000"/>
          <w:lang w:val="en-US"/>
        </w:rPr>
        <w:t>Implementing eco-friendly approaches </w:t>
      </w:r>
    </w:p>
    <w:p w14:paraId="48C57247" w14:textId="77777777" w:rsidR="00C11819" w:rsidRDefault="00C11819" w:rsidP="00C11819">
      <w:pPr>
        <w:rPr>
          <w:b/>
          <w:sz w:val="28"/>
          <w:szCs w:val="28"/>
        </w:rPr>
      </w:pPr>
      <w:r w:rsidRPr="00CC21B8">
        <w:rPr>
          <w:color w:val="000000"/>
          <w:lang w:val="en-US"/>
        </w:rPr>
        <w:t>The respective hotel business can also focus on implementing different kinds of eco-friendly approaches with the help of visitors and travelers. Some of those approaches are avoiding plastic and other non-biodegradable materials, planting trees with every visitor that comes and stay</w:t>
      </w:r>
      <w:r>
        <w:rPr>
          <w:color w:val="000000"/>
          <w:lang w:val="en-US"/>
        </w:rPr>
        <w:t>s</w:t>
      </w:r>
      <w:r w:rsidRPr="00CC21B8">
        <w:rPr>
          <w:color w:val="000000"/>
          <w:lang w:val="en-US"/>
        </w:rPr>
        <w:t xml:space="preserve"> at the hotels, saving electricity while not in use and others</w:t>
      </w:r>
      <w:r>
        <w:rPr>
          <w:color w:val="000000"/>
          <w:lang w:val="en-US"/>
        </w:rPr>
        <w:t xml:space="preserve"> </w:t>
      </w:r>
      <w:r>
        <w:rPr>
          <w:shd w:val="clear" w:color="auto" w:fill="FFFFFF"/>
        </w:rPr>
        <w:t>(Chung, 2020)</w:t>
      </w:r>
      <w:r w:rsidRPr="00CC21B8">
        <w:rPr>
          <w:color w:val="000000"/>
          <w:lang w:val="en-US"/>
        </w:rPr>
        <w:t xml:space="preserve">.  </w:t>
      </w:r>
      <w:r w:rsidRPr="002063D3">
        <w:rPr>
          <w:color w:val="FF0000"/>
          <w:lang w:val="en-US"/>
        </w:rPr>
        <w:t xml:space="preserve">For example, Marriott International announced to be reduce the amount of landfill waste by 45% and food waste by 50% by 2025 to </w:t>
      </w:r>
      <w:r w:rsidRPr="002063D3">
        <w:rPr>
          <w:color w:val="FF0000"/>
        </w:rPr>
        <w:t>prioritise</w:t>
      </w:r>
      <w:r w:rsidRPr="002063D3">
        <w:rPr>
          <w:color w:val="FF0000"/>
          <w:lang w:val="en-US"/>
        </w:rPr>
        <w:t xml:space="preserve"> their green practices</w:t>
      </w:r>
      <w:r>
        <w:rPr>
          <w:color w:val="FF0000"/>
          <w:lang w:val="en-US"/>
        </w:rPr>
        <w:t xml:space="preserve"> </w:t>
      </w:r>
      <w:sdt>
        <w:sdtPr>
          <w:rPr>
            <w:color w:val="FF0000"/>
            <w:lang w:val="en-US"/>
          </w:rPr>
          <w:id w:val="-56786419"/>
          <w:citation/>
        </w:sdtPr>
        <w:sdtContent>
          <w:r>
            <w:rPr>
              <w:color w:val="FF0000"/>
              <w:lang w:val="en-US"/>
            </w:rPr>
            <w:fldChar w:fldCharType="begin"/>
          </w:r>
          <w:r>
            <w:rPr>
              <w:color w:val="FF0000"/>
              <w:lang w:val="en-US"/>
            </w:rPr>
            <w:instrText xml:space="preserve"> CITATION Mar242 \l 1033 </w:instrText>
          </w:r>
          <w:r>
            <w:rPr>
              <w:color w:val="FF0000"/>
              <w:lang w:val="en-US"/>
            </w:rPr>
            <w:fldChar w:fldCharType="separate"/>
          </w:r>
          <w:r w:rsidRPr="00F437D8">
            <w:rPr>
              <w:noProof/>
              <w:color w:val="FF0000"/>
              <w:lang w:val="en-US"/>
            </w:rPr>
            <w:t>(Marriott, 2024)</w:t>
          </w:r>
          <w:r>
            <w:rPr>
              <w:color w:val="FF0000"/>
              <w:lang w:val="en-US"/>
            </w:rPr>
            <w:fldChar w:fldCharType="end"/>
          </w:r>
        </w:sdtContent>
      </w:sdt>
      <w:r w:rsidRPr="002063D3">
        <w:rPr>
          <w:color w:val="FF0000"/>
          <w:lang w:val="en-US"/>
        </w:rPr>
        <w:t xml:space="preserve">. </w:t>
      </w:r>
      <w:r w:rsidRPr="002063D3">
        <w:rPr>
          <w:b/>
          <w:sz w:val="28"/>
          <w:szCs w:val="28"/>
        </w:rPr>
        <w:br w:type="page"/>
      </w:r>
    </w:p>
    <w:p w14:paraId="59BDFB90" w14:textId="77777777" w:rsidR="00C11819" w:rsidRDefault="00C11819" w:rsidP="00C11819">
      <w:pPr>
        <w:pStyle w:val="1"/>
      </w:pPr>
      <w:bookmarkStart w:id="5" w:name="_Toc167747648"/>
      <w:r>
        <w:lastRenderedPageBreak/>
        <w:t>2.2 Benefits in integrating sustainability into daily Operations of the hospitality sector</w:t>
      </w:r>
      <w:bookmarkEnd w:id="5"/>
      <w:r>
        <w:t xml:space="preserve"> </w:t>
      </w:r>
    </w:p>
    <w:p w14:paraId="6868A11F" w14:textId="77777777" w:rsidR="00C11819" w:rsidRDefault="00C11819" w:rsidP="00C11819">
      <w:pPr>
        <w:pStyle w:val="ac"/>
        <w:spacing w:before="0" w:beforeAutospacing="0" w:after="0" w:afterAutospacing="0" w:line="480" w:lineRule="auto"/>
        <w:jc w:val="both"/>
      </w:pPr>
      <w:r>
        <w:t xml:space="preserve">The hospitality industry is a growing sector and contributed a lot to the developed economy of the nation. </w:t>
      </w:r>
      <w:r w:rsidRPr="00F87D4D">
        <w:rPr>
          <w:color w:val="FF0000"/>
        </w:rPr>
        <w:t xml:space="preserve">Most hospitality sector of the UK is highly committed to sustainability and is the flagship of the American multinational hospitality brand </w:t>
      </w:r>
      <w:r>
        <w:t>(</w:t>
      </w:r>
      <w:proofErr w:type="spellStart"/>
      <w:r>
        <w:t>Batabyal</w:t>
      </w:r>
      <w:proofErr w:type="spellEnd"/>
      <w:r>
        <w:t xml:space="preserve">, 2018). </w:t>
      </w:r>
      <w:r>
        <w:rPr>
          <w:color w:val="000000"/>
        </w:rPr>
        <w:t>The hospitality sector played a vital role in creating employment, revenue generation and development of the local community. A lot of resources are required by the hotel to maintain their overall sustainable initiatives with their daily operations. </w:t>
      </w:r>
      <w:r>
        <w:t xml:space="preserve">Some initiatives to address sustainability measures are discussed below with relevant data. </w:t>
      </w:r>
    </w:p>
    <w:p w14:paraId="10FA0BFD" w14:textId="77777777" w:rsidR="00C11819" w:rsidRDefault="00C11819" w:rsidP="00C11819">
      <w:pPr>
        <w:rPr>
          <w:b/>
        </w:rPr>
      </w:pPr>
      <w:r>
        <w:rPr>
          <w:b/>
        </w:rPr>
        <w:t xml:space="preserve">Waste Management </w:t>
      </w:r>
    </w:p>
    <w:p w14:paraId="63AAA7B3" w14:textId="77777777" w:rsidR="00C11819" w:rsidRPr="002063D3" w:rsidRDefault="00C11819" w:rsidP="00C11819">
      <w:r>
        <w:t xml:space="preserve">Research stated that the hospitality industry disposes of heavy amounts of waste and pollutants that negatively impact the environment which needs to be addressed in time. For example, Hilton committed to reduce their waste disposal by 50% by 2030 by maintaining ethical practices </w:t>
      </w:r>
      <w:sdt>
        <w:sdtPr>
          <w:id w:val="-879702906"/>
          <w:citation/>
        </w:sdtPr>
        <w:sdtContent>
          <w:r>
            <w:fldChar w:fldCharType="begin"/>
          </w:r>
          <w:r>
            <w:rPr>
              <w:lang w:val="en-US"/>
            </w:rPr>
            <w:instrText xml:space="preserve"> CITATION Hil24 \l 1033 </w:instrText>
          </w:r>
          <w:r>
            <w:fldChar w:fldCharType="separate"/>
          </w:r>
          <w:r w:rsidRPr="005A08AA">
            <w:rPr>
              <w:noProof/>
              <w:lang w:val="en-US"/>
            </w:rPr>
            <w:t>(Hilton, 2024)</w:t>
          </w:r>
          <w:r>
            <w:fldChar w:fldCharType="end"/>
          </w:r>
        </w:sdtContent>
      </w:sdt>
      <w:r>
        <w:t xml:space="preserve">. </w:t>
      </w:r>
      <w:proofErr w:type="gramStart"/>
      <w:r>
        <w:t>In order to</w:t>
      </w:r>
      <w:proofErr w:type="gramEnd"/>
      <w:r>
        <w:t xml:space="preserve"> create a greener planet, the hotel invests in recycling, reuse, waste prevention, food upcycling and others.</w:t>
      </w:r>
    </w:p>
    <w:p w14:paraId="24F0601C" w14:textId="77777777" w:rsidR="00C11819" w:rsidRDefault="00C11819" w:rsidP="00C11819">
      <w:pPr>
        <w:rPr>
          <w:b/>
        </w:rPr>
      </w:pPr>
      <w:r>
        <w:rPr>
          <w:b/>
        </w:rPr>
        <w:t xml:space="preserve">Water Stewardship Programmes </w:t>
      </w:r>
    </w:p>
    <w:p w14:paraId="34A3E318" w14:textId="77777777" w:rsidR="00C11819" w:rsidRDefault="00C11819" w:rsidP="00C11819">
      <w:r>
        <w:t xml:space="preserve">Water is the most valuable natural resource and increased demand in the manufacturing and hospitality industry fosters several concerns. For example, Hilton implements a holistic approach to their water management programs across the value chain of the hotel. The hotel is committed to minimising the intense use of water by 50% by 2030 </w:t>
      </w:r>
      <w:sdt>
        <w:sdtPr>
          <w:id w:val="807209312"/>
          <w:citation/>
        </w:sdtPr>
        <w:sdtContent>
          <w:r>
            <w:fldChar w:fldCharType="begin"/>
          </w:r>
          <w:r>
            <w:rPr>
              <w:lang w:val="en-US"/>
            </w:rPr>
            <w:instrText xml:space="preserve"> CITATION Hil24 \l 1033 </w:instrText>
          </w:r>
          <w:r>
            <w:fldChar w:fldCharType="separate"/>
          </w:r>
          <w:r w:rsidRPr="005A08AA">
            <w:rPr>
              <w:noProof/>
              <w:lang w:val="en-US"/>
            </w:rPr>
            <w:t>(Hilton, 2024)</w:t>
          </w:r>
          <w:r>
            <w:fldChar w:fldCharType="end"/>
          </w:r>
        </w:sdtContent>
      </w:sdt>
      <w:r>
        <w:t xml:space="preserve">. Apart from that, 20 community water projects are implemented by the hotel to increase access and track the flow of water consumption. </w:t>
      </w:r>
    </w:p>
    <w:p w14:paraId="0E4BF028" w14:textId="77777777" w:rsidR="00C11819" w:rsidRDefault="00C11819" w:rsidP="00C11819">
      <w:pPr>
        <w:rPr>
          <w:b/>
        </w:rPr>
      </w:pPr>
      <w:r>
        <w:rPr>
          <w:b/>
        </w:rPr>
        <w:t xml:space="preserve">Energy Efficiency </w:t>
      </w:r>
    </w:p>
    <w:p w14:paraId="1248D93E" w14:textId="77777777" w:rsidR="00C11819" w:rsidRPr="007F56D7" w:rsidRDefault="00C11819" w:rsidP="00C11819">
      <w:pPr>
        <w:rPr>
          <w:color w:val="FF0000"/>
        </w:rPr>
      </w:pPr>
      <w:r>
        <w:t xml:space="preserve">Unlike other hospitality sector Hilton implements several energy-effective initiatives to enhance their focus on being a leading provider in this field. </w:t>
      </w:r>
      <w:proofErr w:type="gramStart"/>
      <w:r>
        <w:t>In order to</w:t>
      </w:r>
      <w:proofErr w:type="gramEnd"/>
      <w:r>
        <w:t xml:space="preserve"> minimise the carbon </w:t>
      </w:r>
      <w:r>
        <w:lastRenderedPageBreak/>
        <w:t xml:space="preserve">footprint and intensity rates they imposed scope 1 and 2 aspects to decrease the rate by 61% by 2030 </w:t>
      </w:r>
      <w:sdt>
        <w:sdtPr>
          <w:id w:val="724576309"/>
          <w:citation/>
        </w:sdtPr>
        <w:sdtContent>
          <w:r>
            <w:fldChar w:fldCharType="begin"/>
          </w:r>
          <w:r>
            <w:rPr>
              <w:lang w:val="en-US"/>
            </w:rPr>
            <w:instrText xml:space="preserve"> CITATION Hil24 \l 1033 </w:instrText>
          </w:r>
          <w:r>
            <w:fldChar w:fldCharType="separate"/>
          </w:r>
          <w:r w:rsidRPr="005A08AA">
            <w:rPr>
              <w:noProof/>
              <w:lang w:val="en-US"/>
            </w:rPr>
            <w:t>(Hilton, 2024)</w:t>
          </w:r>
          <w:r>
            <w:fldChar w:fldCharType="end"/>
          </w:r>
        </w:sdtContent>
      </w:sdt>
      <w:r>
        <w:t xml:space="preserve">. It is helpful for the company to decrease their utility costs and GHG emissions from the operations of the hotel. </w:t>
      </w:r>
      <w:r w:rsidRPr="007F56D7">
        <w:rPr>
          <w:color w:val="FF0000"/>
        </w:rPr>
        <w:t>For example, London Marriott Regents Park implement Kiwi power reduction strategies to reduce the electric load on the national peak times</w:t>
      </w:r>
      <w:r>
        <w:rPr>
          <w:color w:val="FF0000"/>
        </w:rPr>
        <w:t xml:space="preserve"> </w:t>
      </w:r>
      <w:sdt>
        <w:sdtPr>
          <w:rPr>
            <w:color w:val="FF0000"/>
          </w:rPr>
          <w:id w:val="241999097"/>
          <w:citation/>
        </w:sdtPr>
        <w:sdtContent>
          <w:r>
            <w:rPr>
              <w:color w:val="FF0000"/>
            </w:rPr>
            <w:fldChar w:fldCharType="begin"/>
          </w:r>
          <w:r>
            <w:rPr>
              <w:color w:val="FF0000"/>
              <w:lang w:val="en-US"/>
            </w:rPr>
            <w:instrText xml:space="preserve"> CITATION Mar243 \l 1033 </w:instrText>
          </w:r>
          <w:r>
            <w:rPr>
              <w:color w:val="FF0000"/>
            </w:rPr>
            <w:fldChar w:fldCharType="separate"/>
          </w:r>
          <w:r w:rsidRPr="00F437D8">
            <w:rPr>
              <w:noProof/>
              <w:color w:val="FF0000"/>
              <w:lang w:val="en-US"/>
            </w:rPr>
            <w:t>(Marriott, 2024)</w:t>
          </w:r>
          <w:r>
            <w:rPr>
              <w:color w:val="FF0000"/>
            </w:rPr>
            <w:fldChar w:fldCharType="end"/>
          </w:r>
        </w:sdtContent>
      </w:sdt>
      <w:r w:rsidRPr="007F56D7">
        <w:rPr>
          <w:color w:val="FF0000"/>
        </w:rPr>
        <w:t xml:space="preserve">. </w:t>
      </w:r>
    </w:p>
    <w:p w14:paraId="0FC2E788" w14:textId="77777777" w:rsidR="00C11819" w:rsidRDefault="00C11819" w:rsidP="00C11819">
      <w:pPr>
        <w:rPr>
          <w:b/>
        </w:rPr>
      </w:pPr>
      <w:r>
        <w:rPr>
          <w:b/>
        </w:rPr>
        <w:t xml:space="preserve">Climate Change </w:t>
      </w:r>
    </w:p>
    <w:p w14:paraId="4339153D" w14:textId="77777777" w:rsidR="00C11819" w:rsidRDefault="00C11819" w:rsidP="00C11819">
      <w:r>
        <w:t xml:space="preserve">The hospitality sector is committed to net zero to boost economic activities and reduce the impact of GHG emissions. The hotel establishes science-based carbon targets after addressing the negative impact of climate change. They proudly declare themselves as the prior ones in this section. Apart from that, their green breakfast initiatives are projected to reduce food waste by 62% across 13 UAE hotels around the world </w:t>
      </w:r>
      <w:sdt>
        <w:sdtPr>
          <w:id w:val="-1841311842"/>
          <w:citation/>
        </w:sdtPr>
        <w:sdtContent>
          <w:r>
            <w:fldChar w:fldCharType="begin"/>
          </w:r>
          <w:r>
            <w:rPr>
              <w:lang w:val="en-US"/>
            </w:rPr>
            <w:instrText xml:space="preserve">CITATION Hil23 \l 1033 </w:instrText>
          </w:r>
          <w:r>
            <w:fldChar w:fldCharType="separate"/>
          </w:r>
          <w:r>
            <w:rPr>
              <w:noProof/>
            </w:rPr>
            <w:t>(Goldfischer, 2023)</w:t>
          </w:r>
          <w:r>
            <w:fldChar w:fldCharType="end"/>
          </w:r>
        </w:sdtContent>
      </w:sdt>
      <w:r>
        <w:t xml:space="preserve">. </w:t>
      </w:r>
    </w:p>
    <w:p w14:paraId="7FF08DE9" w14:textId="77777777" w:rsidR="00C11819" w:rsidRDefault="00C11819" w:rsidP="00C11819">
      <w:pPr>
        <w:rPr>
          <w:b/>
          <w:sz w:val="28"/>
          <w:szCs w:val="28"/>
        </w:rPr>
      </w:pPr>
      <w:bookmarkStart w:id="6" w:name="_o8y148q8lnor" w:colFirst="0" w:colLast="0"/>
      <w:bookmarkEnd w:id="6"/>
      <w:r>
        <w:br w:type="page"/>
      </w:r>
    </w:p>
    <w:p w14:paraId="4A813228" w14:textId="77777777" w:rsidR="00C11819" w:rsidRDefault="00C11819" w:rsidP="00C11819">
      <w:pPr>
        <w:pStyle w:val="1"/>
      </w:pPr>
      <w:bookmarkStart w:id="7" w:name="_Toc167747649"/>
      <w:r>
        <w:lastRenderedPageBreak/>
        <w:t>2.3 Challenges in integrating sustainability into daily Operations of the Hospitality sector</w:t>
      </w:r>
      <w:bookmarkEnd w:id="7"/>
      <w:r>
        <w:t xml:space="preserve"> </w:t>
      </w:r>
    </w:p>
    <w:p w14:paraId="596E14F4" w14:textId="77777777" w:rsidR="00C11819" w:rsidRDefault="00C11819" w:rsidP="00C11819">
      <w:r>
        <w:t xml:space="preserve">The hospitality sector is a complex and multifaceted one and operates in diverse sectors. They offer </w:t>
      </w:r>
      <w:proofErr w:type="gramStart"/>
      <w:r>
        <w:t>a number of</w:t>
      </w:r>
      <w:proofErr w:type="gramEnd"/>
      <w:r>
        <w:t xml:space="preserve"> innovative services and experiences to their consumers and travellers to increase their involvement. The functionality of this sector is cost-consuming, and resource-intensive and sometimes it is harmful also. </w:t>
      </w:r>
    </w:p>
    <w:p w14:paraId="6F26A81C" w14:textId="77777777" w:rsidR="00C11819" w:rsidRDefault="00C11819" w:rsidP="00C11819">
      <w:pPr>
        <w:rPr>
          <w:b/>
        </w:rPr>
      </w:pPr>
      <w:r>
        <w:rPr>
          <w:b/>
        </w:rPr>
        <w:t>Energy Consumption</w:t>
      </w:r>
    </w:p>
    <w:p w14:paraId="390C2159" w14:textId="77777777" w:rsidR="00C11819" w:rsidRPr="005A08AA" w:rsidRDefault="00C11819" w:rsidP="00C11819">
      <w:pPr>
        <w:rPr>
          <w:b/>
        </w:rPr>
      </w:pPr>
      <w:r>
        <w:t xml:space="preserve">A lot of energy is consumed by the hospitality sector for performing heating, lighting, </w:t>
      </w:r>
      <w:proofErr w:type="gramStart"/>
      <w:r>
        <w:t>cooling</w:t>
      </w:r>
      <w:proofErr w:type="gramEnd"/>
      <w:r>
        <w:t xml:space="preserve"> and some other practices. Various equipment and utilities used in this sector consume a lot of energy which is a matter of concern. It is analysed that energy is the second-largest component of Hilton to be spent. Around 5% cost is invested in energy consumption from the annual revenue of the hotel </w:t>
      </w:r>
      <w:sdt>
        <w:sdtPr>
          <w:id w:val="1905409908"/>
          <w:citation/>
        </w:sdtPr>
        <w:sdtContent>
          <w:r>
            <w:fldChar w:fldCharType="begin"/>
          </w:r>
          <w:r>
            <w:rPr>
              <w:lang w:val="en-US"/>
            </w:rPr>
            <w:instrText xml:space="preserve"> CITATION Sch24 \l 1033 </w:instrText>
          </w:r>
          <w:r>
            <w:fldChar w:fldCharType="separate"/>
          </w:r>
          <w:r w:rsidRPr="005A08AA">
            <w:rPr>
              <w:noProof/>
              <w:lang w:val="en-US"/>
            </w:rPr>
            <w:t>(Schneider, 2024)</w:t>
          </w:r>
          <w:r>
            <w:fldChar w:fldCharType="end"/>
          </w:r>
        </w:sdtContent>
      </w:sdt>
      <w:r>
        <w:t xml:space="preserve">. </w:t>
      </w:r>
      <w:r w:rsidRPr="007F56D7">
        <w:rPr>
          <w:color w:val="FF0000"/>
        </w:rPr>
        <w:t>On the other hand, Marriott Regents Park implement extractor fan control system in kitchen when they are not in use to save energy</w:t>
      </w:r>
      <w:r>
        <w:rPr>
          <w:color w:val="FF0000"/>
        </w:rPr>
        <w:t xml:space="preserve"> </w:t>
      </w:r>
      <w:sdt>
        <w:sdtPr>
          <w:rPr>
            <w:color w:val="FF0000"/>
          </w:rPr>
          <w:id w:val="-210508191"/>
          <w:citation/>
        </w:sdtPr>
        <w:sdtContent>
          <w:r>
            <w:rPr>
              <w:color w:val="FF0000"/>
            </w:rPr>
            <w:fldChar w:fldCharType="begin"/>
          </w:r>
          <w:r>
            <w:rPr>
              <w:color w:val="FF0000"/>
              <w:lang w:val="en-US"/>
            </w:rPr>
            <w:instrText xml:space="preserve"> CITATION Mar243 \l 1033 </w:instrText>
          </w:r>
          <w:r>
            <w:rPr>
              <w:color w:val="FF0000"/>
            </w:rPr>
            <w:fldChar w:fldCharType="separate"/>
          </w:r>
          <w:r w:rsidRPr="00F437D8">
            <w:rPr>
              <w:noProof/>
              <w:color w:val="FF0000"/>
              <w:lang w:val="en-US"/>
            </w:rPr>
            <w:t>(Marriott, 2024)</w:t>
          </w:r>
          <w:r>
            <w:rPr>
              <w:color w:val="FF0000"/>
            </w:rPr>
            <w:fldChar w:fldCharType="end"/>
          </w:r>
        </w:sdtContent>
      </w:sdt>
      <w:r w:rsidRPr="007F56D7">
        <w:rPr>
          <w:color w:val="FF0000"/>
        </w:rPr>
        <w:t xml:space="preserve">. </w:t>
      </w:r>
    </w:p>
    <w:p w14:paraId="216831D2" w14:textId="77777777" w:rsidR="00C11819" w:rsidRDefault="00C11819" w:rsidP="00C11819">
      <w:pPr>
        <w:rPr>
          <w:b/>
        </w:rPr>
      </w:pPr>
      <w:r>
        <w:rPr>
          <w:b/>
        </w:rPr>
        <w:t xml:space="preserve">Food Waste </w:t>
      </w:r>
    </w:p>
    <w:p w14:paraId="354BFAA4" w14:textId="77777777" w:rsidR="00C11819" w:rsidRPr="007F56D7" w:rsidRDefault="00C11819" w:rsidP="00C11819">
      <w:pPr>
        <w:rPr>
          <w:color w:val="FF0000"/>
        </w:rPr>
      </w:pPr>
      <w:r>
        <w:t xml:space="preserve">Food waste is a leading global </w:t>
      </w:r>
      <w:proofErr w:type="gramStart"/>
      <w:r>
        <w:t>issue</w:t>
      </w:r>
      <w:proofErr w:type="gramEnd"/>
      <w:r>
        <w:t xml:space="preserve"> and the hospitality industry is the significant one to contribute in this sector. Research states that around 1.3 billion tons of food waste are disposed of every year leaving a wide range of people starving </w:t>
      </w:r>
      <w:sdt>
        <w:sdtPr>
          <w:id w:val="160740896"/>
          <w:citation/>
        </w:sdtPr>
        <w:sdtContent>
          <w:r>
            <w:fldChar w:fldCharType="begin"/>
          </w:r>
          <w:r>
            <w:rPr>
              <w:lang w:val="en-US"/>
            </w:rPr>
            <w:instrText xml:space="preserve"> CITATION Hil20 \l 1033 </w:instrText>
          </w:r>
          <w:r>
            <w:fldChar w:fldCharType="separate"/>
          </w:r>
          <w:r w:rsidRPr="005A08AA">
            <w:rPr>
              <w:noProof/>
              <w:lang w:val="en-US"/>
            </w:rPr>
            <w:t>(Hilton, 2020)</w:t>
          </w:r>
          <w:r>
            <w:fldChar w:fldCharType="end"/>
          </w:r>
        </w:sdtContent>
      </w:sdt>
      <w:r>
        <w:t xml:space="preserve">. It is analysed that Hilton is also going through these challenges and negatively impacting the environment with its unethical practices. </w:t>
      </w:r>
      <w:proofErr w:type="gramStart"/>
      <w:r>
        <w:t>In order to</w:t>
      </w:r>
      <w:proofErr w:type="gramEnd"/>
      <w:r>
        <w:t xml:space="preserve"> tackle the problem in an ethical manner they committed to decreasing the food waste from the landfills by 50%. </w:t>
      </w:r>
      <w:r w:rsidRPr="007F56D7">
        <w:rPr>
          <w:color w:val="FF0000"/>
        </w:rPr>
        <w:t>For example</w:t>
      </w:r>
      <w:r>
        <w:rPr>
          <w:color w:val="FF0000"/>
        </w:rPr>
        <w:t>,</w:t>
      </w:r>
      <w:r w:rsidRPr="007F56D7">
        <w:rPr>
          <w:color w:val="FF0000"/>
        </w:rPr>
        <w:t xml:space="preserve"> reusable food service machinery and recycling of waste cooking oil has been implemented by Marriott Regents Park and the company collect 100 litres oil per day</w:t>
      </w:r>
      <w:r w:rsidRPr="00F437D8">
        <w:rPr>
          <w:color w:val="FF0000"/>
        </w:rPr>
        <w:t xml:space="preserve"> </w:t>
      </w:r>
      <w:sdt>
        <w:sdtPr>
          <w:rPr>
            <w:color w:val="FF0000"/>
          </w:rPr>
          <w:id w:val="1462758667"/>
          <w:citation/>
        </w:sdtPr>
        <w:sdtContent>
          <w:r>
            <w:rPr>
              <w:color w:val="FF0000"/>
            </w:rPr>
            <w:fldChar w:fldCharType="begin"/>
          </w:r>
          <w:r>
            <w:rPr>
              <w:color w:val="FF0000"/>
              <w:lang w:val="en-US"/>
            </w:rPr>
            <w:instrText xml:space="preserve"> CITATION Mar243 \l 1033 </w:instrText>
          </w:r>
          <w:r>
            <w:rPr>
              <w:color w:val="FF0000"/>
            </w:rPr>
            <w:fldChar w:fldCharType="separate"/>
          </w:r>
          <w:r w:rsidRPr="00F437D8">
            <w:rPr>
              <w:noProof/>
              <w:color w:val="FF0000"/>
              <w:lang w:val="en-US"/>
            </w:rPr>
            <w:t>(Marriott, 2024)</w:t>
          </w:r>
          <w:r>
            <w:rPr>
              <w:color w:val="FF0000"/>
            </w:rPr>
            <w:fldChar w:fldCharType="end"/>
          </w:r>
        </w:sdtContent>
      </w:sdt>
      <w:r w:rsidRPr="007F56D7">
        <w:rPr>
          <w:color w:val="FF0000"/>
        </w:rPr>
        <w:t xml:space="preserve">. </w:t>
      </w:r>
    </w:p>
    <w:p w14:paraId="3EDB25A4" w14:textId="77777777" w:rsidR="00C11819" w:rsidRDefault="00C11819" w:rsidP="00C11819">
      <w:pPr>
        <w:rPr>
          <w:b/>
        </w:rPr>
      </w:pPr>
      <w:r>
        <w:rPr>
          <w:b/>
        </w:rPr>
        <w:t xml:space="preserve">Human Right Issues </w:t>
      </w:r>
    </w:p>
    <w:p w14:paraId="783FEA07" w14:textId="77777777" w:rsidR="00C11819" w:rsidRDefault="00C11819" w:rsidP="00C11819">
      <w:r>
        <w:t xml:space="preserve">Unlike other industries in the world, the hospitality sector is also committed to social responsibility. Hilton faces some challenges in offering equal rights and benefits to all </w:t>
      </w:r>
      <w:r>
        <w:lastRenderedPageBreak/>
        <w:t>consumers and employees (</w:t>
      </w:r>
      <w:proofErr w:type="spellStart"/>
      <w:r>
        <w:t>Jauhari</w:t>
      </w:r>
      <w:proofErr w:type="spellEnd"/>
      <w:r>
        <w:t xml:space="preserve">, 2021). It is identified that instead of regulatory compliance human rights initiatives, discrimination, </w:t>
      </w:r>
      <w:proofErr w:type="gramStart"/>
      <w:r>
        <w:t>privacy</w:t>
      </w:r>
      <w:proofErr w:type="gramEnd"/>
      <w:r>
        <w:t xml:space="preserve"> and security issues are not comprehensively addressed by the hotel. </w:t>
      </w:r>
    </w:p>
    <w:p w14:paraId="47020C7F" w14:textId="77777777" w:rsidR="00C11819" w:rsidRDefault="00C11819" w:rsidP="00C11819">
      <w:pPr>
        <w:rPr>
          <w:b/>
          <w:sz w:val="28"/>
          <w:szCs w:val="28"/>
        </w:rPr>
      </w:pPr>
      <w:bookmarkStart w:id="8" w:name="_1uhuj3haxx74" w:colFirst="0" w:colLast="0"/>
      <w:bookmarkEnd w:id="8"/>
      <w:r>
        <w:br w:type="page"/>
      </w:r>
    </w:p>
    <w:p w14:paraId="34A64B04" w14:textId="77777777" w:rsidR="00C11819" w:rsidRDefault="00C11819" w:rsidP="00C11819">
      <w:pPr>
        <w:pStyle w:val="1"/>
      </w:pPr>
      <w:bookmarkStart w:id="9" w:name="_Toc167747650"/>
      <w:r>
        <w:lastRenderedPageBreak/>
        <w:t>2.4 Future Landscape within the hotel &amp; hospitality industry</w:t>
      </w:r>
      <w:bookmarkEnd w:id="9"/>
      <w:r>
        <w:t xml:space="preserve"> </w:t>
      </w:r>
    </w:p>
    <w:p w14:paraId="6A989AFD" w14:textId="77777777" w:rsidR="00C11819" w:rsidRDefault="00C11819" w:rsidP="00C11819">
      <w:r>
        <w:t xml:space="preserve">The hospitality sector is continually evolving with time and research stated that the industry underlined multiple changes in reshaping their performance in this field. The agility approaches and innovative services allow the sector to foster its development by dealing with the latest trends. Multiple factors are there impact the nature and performing areas of the industry to make it a more digitalised one. Hilton would be a part of it and can invest in making a healthy working environment. </w:t>
      </w:r>
    </w:p>
    <w:p w14:paraId="7B7EC123" w14:textId="77777777" w:rsidR="00C11819" w:rsidRDefault="00C11819" w:rsidP="00C11819">
      <w:pPr>
        <w:rPr>
          <w:b/>
        </w:rPr>
      </w:pPr>
      <w:r>
        <w:rPr>
          <w:b/>
        </w:rPr>
        <w:t xml:space="preserve">Personalised Experiences </w:t>
      </w:r>
    </w:p>
    <w:p w14:paraId="48C444C4" w14:textId="77777777" w:rsidR="00C11819" w:rsidRDefault="00C11819" w:rsidP="00C11819">
      <w:r>
        <w:t xml:space="preserve">Consumer-centric approach in the hospitality sector would help them to stay ahead in the competitive landscape. </w:t>
      </w:r>
      <w:r w:rsidRPr="00C607C6">
        <w:rPr>
          <w:color w:val="FF0000"/>
        </w:rPr>
        <w:t>Maintaining luxurious and sustainability in hand practices the hospitality sector works towards green future initiatives. Stewardship of the hotels towards environment would help to cater the attention of nature lover customer</w:t>
      </w:r>
      <w:r>
        <w:rPr>
          <w:color w:val="FF0000"/>
        </w:rPr>
        <w:t xml:space="preserve">s </w:t>
      </w:r>
      <w:r w:rsidRPr="007E750C">
        <w:rPr>
          <w:color w:val="FF0000"/>
        </w:rPr>
        <w:t>(</w:t>
      </w:r>
      <w:proofErr w:type="spellStart"/>
      <w:r w:rsidRPr="007E750C">
        <w:rPr>
          <w:color w:val="FF0000"/>
        </w:rPr>
        <w:t>Madanaguli</w:t>
      </w:r>
      <w:proofErr w:type="spellEnd"/>
      <w:r w:rsidRPr="007E750C">
        <w:rPr>
          <w:color w:val="FF0000"/>
        </w:rPr>
        <w:t xml:space="preserve"> et al., 2023). This changes towards sustainability define as the unforgettable mom</w:t>
      </w:r>
      <w:r>
        <w:rPr>
          <w:color w:val="FF0000"/>
        </w:rPr>
        <w:t xml:space="preserve">entum to achieve success.  </w:t>
      </w:r>
      <w:r>
        <w:t xml:space="preserve">For example, the Grand Resort Bad </w:t>
      </w:r>
      <w:proofErr w:type="spellStart"/>
      <w:r>
        <w:t>Ragaz</w:t>
      </w:r>
      <w:proofErr w:type="spellEnd"/>
      <w:r>
        <w:t xml:space="preserve"> Hotel in Switzerland implements multi-dining practices like bistro, bars, </w:t>
      </w:r>
      <w:proofErr w:type="gramStart"/>
      <w:r>
        <w:t>restaurants</w:t>
      </w:r>
      <w:proofErr w:type="gramEnd"/>
      <w:r>
        <w:t xml:space="preserve"> and easy takeaway to make more revenue and profits </w:t>
      </w:r>
      <w:sdt>
        <w:sdtPr>
          <w:id w:val="836810833"/>
          <w:citation/>
        </w:sdtPr>
        <w:sdtContent>
          <w:r>
            <w:fldChar w:fldCharType="begin"/>
          </w:r>
          <w:r>
            <w:rPr>
              <w:lang w:val="en-US"/>
            </w:rPr>
            <w:instrText xml:space="preserve"> CITATION EHL24 \l 1033 </w:instrText>
          </w:r>
          <w:r>
            <w:fldChar w:fldCharType="separate"/>
          </w:r>
          <w:r w:rsidRPr="005609C1">
            <w:rPr>
              <w:noProof/>
              <w:lang w:val="en-US"/>
            </w:rPr>
            <w:t>(EHL, 2024)</w:t>
          </w:r>
          <w:r>
            <w:fldChar w:fldCharType="end"/>
          </w:r>
        </w:sdtContent>
      </w:sdt>
      <w:r>
        <w:t xml:space="preserve">. Implementing this into action the hospitality sector would also provide personalised experiences to its consumers so they could contribute to future development.  </w:t>
      </w:r>
    </w:p>
    <w:p w14:paraId="2C8EE028" w14:textId="77777777" w:rsidR="00C11819" w:rsidRPr="00C607C6" w:rsidRDefault="00C11819" w:rsidP="00C11819">
      <w:pPr>
        <w:rPr>
          <w:b/>
          <w:color w:val="FF0000"/>
        </w:rPr>
      </w:pPr>
      <w:r w:rsidRPr="00C607C6">
        <w:rPr>
          <w:b/>
          <w:color w:val="FF0000"/>
        </w:rPr>
        <w:t>Eco-skilled Workforce</w:t>
      </w:r>
    </w:p>
    <w:p w14:paraId="003A26EB" w14:textId="77777777" w:rsidR="00C11819" w:rsidRDefault="00C11819" w:rsidP="00C11819">
      <w:r>
        <w:t xml:space="preserve">Staff retention is one of the major challenges that multiple industries have faced in the last two years and the hospitality sector is one among them. </w:t>
      </w:r>
      <w:proofErr w:type="gramStart"/>
      <w:r w:rsidRPr="00C607C6">
        <w:rPr>
          <w:color w:val="FF0000"/>
        </w:rPr>
        <w:t>In order to</w:t>
      </w:r>
      <w:proofErr w:type="gramEnd"/>
      <w:r w:rsidRPr="00C607C6">
        <w:rPr>
          <w:color w:val="FF0000"/>
        </w:rPr>
        <w:t xml:space="preserve"> maintain sustainable infrastructure and measures in the hospitality sector they need to invest it sustainable training and development programmes to foster </w:t>
      </w:r>
      <w:r w:rsidRPr="007E750C">
        <w:rPr>
          <w:color w:val="FF0000"/>
        </w:rPr>
        <w:t>awareness (</w:t>
      </w:r>
      <w:proofErr w:type="spellStart"/>
      <w:r w:rsidRPr="007E750C">
        <w:rPr>
          <w:color w:val="FF0000"/>
        </w:rPr>
        <w:t>Mommer</w:t>
      </w:r>
      <w:proofErr w:type="spellEnd"/>
      <w:r w:rsidRPr="007E750C">
        <w:rPr>
          <w:color w:val="FF0000"/>
        </w:rPr>
        <w:t xml:space="preserve"> et al., 2022). </w:t>
      </w:r>
      <w:r>
        <w:t xml:space="preserve">Multiple American hospitality sector offers low-cost accommodations, training and development programmes and some other practices to emperors the employees </w:t>
      </w:r>
      <w:sdt>
        <w:sdtPr>
          <w:id w:val="-1283496786"/>
          <w:citation/>
        </w:sdtPr>
        <w:sdtContent>
          <w:r>
            <w:fldChar w:fldCharType="begin"/>
          </w:r>
          <w:r>
            <w:rPr>
              <w:lang w:val="en-US"/>
            </w:rPr>
            <w:instrText xml:space="preserve"> CITATION EHL24 \l 1033 </w:instrText>
          </w:r>
          <w:r>
            <w:fldChar w:fldCharType="separate"/>
          </w:r>
          <w:r w:rsidRPr="005609C1">
            <w:rPr>
              <w:noProof/>
              <w:lang w:val="en-US"/>
            </w:rPr>
            <w:t>(EHL, 2024)</w:t>
          </w:r>
          <w:r>
            <w:fldChar w:fldCharType="end"/>
          </w:r>
        </w:sdtContent>
      </w:sdt>
      <w:r>
        <w:t xml:space="preserve">. Apart from that, they also </w:t>
      </w:r>
      <w:r>
        <w:lastRenderedPageBreak/>
        <w:t xml:space="preserve">provided short-term customer handling and negotiation practices that allow the sector to offer more empowered employees. Applying the above actions in operations the hospitality sector would be benefitted also and contribute to a lower employee turnover rate. </w:t>
      </w:r>
    </w:p>
    <w:p w14:paraId="51F3A451" w14:textId="77777777" w:rsidR="00C11819" w:rsidRDefault="00C11819" w:rsidP="00C11819">
      <w:pPr>
        <w:rPr>
          <w:b/>
        </w:rPr>
      </w:pPr>
      <w:r>
        <w:rPr>
          <w:b/>
        </w:rPr>
        <w:t xml:space="preserve">Technological Integration </w:t>
      </w:r>
    </w:p>
    <w:p w14:paraId="0AF391F2" w14:textId="77777777" w:rsidR="00C11819" w:rsidRDefault="00C11819" w:rsidP="00C11819">
      <w:r>
        <w:t>People shifting their preferences towards contactless practices using advanced technology and other machinery. Technological integration would help the sector to make more integrated decisions and provide a ceaseless experience to its consumers</w:t>
      </w:r>
      <w:r w:rsidRPr="00F437D8">
        <w:rPr>
          <w:color w:val="FF0000"/>
        </w:rPr>
        <w:t xml:space="preserve">.  It allows the hospitality sector to streamline the operations of the company in maintaining sustainable approaches. Using mobile application, the hospitality sector can carbon footprint and their negative impact to minimise the negative impact of </w:t>
      </w:r>
      <w:r w:rsidRPr="007E750C">
        <w:rPr>
          <w:color w:val="FF0000"/>
        </w:rPr>
        <w:t>sustainability (</w:t>
      </w:r>
      <w:proofErr w:type="spellStart"/>
      <w:r w:rsidRPr="007E750C">
        <w:rPr>
          <w:color w:val="FF0000"/>
        </w:rPr>
        <w:t>Floričić</w:t>
      </w:r>
      <w:proofErr w:type="spellEnd"/>
      <w:r w:rsidRPr="007E750C">
        <w:rPr>
          <w:color w:val="FF0000"/>
        </w:rPr>
        <w:t xml:space="preserve">, 2020).  </w:t>
      </w:r>
      <w:r>
        <w:t>Multiple hotels have a well-structured online infrastructure and presence on social media to make more consumer interactions (</w:t>
      </w:r>
      <w:r w:rsidRPr="005609C1">
        <w:rPr>
          <w:color w:val="000000"/>
        </w:rPr>
        <w:t>Edgell</w:t>
      </w:r>
      <w:r>
        <w:rPr>
          <w:color w:val="000000"/>
        </w:rPr>
        <w:t xml:space="preserve">, </w:t>
      </w:r>
      <w:r w:rsidRPr="005609C1">
        <w:rPr>
          <w:color w:val="000000"/>
        </w:rPr>
        <w:t>2020)</w:t>
      </w:r>
      <w:r>
        <w:t xml:space="preserve">. Implementing chatbots, AI tools and ML the sector could analyse the market trends and work in accordance with change. </w:t>
      </w:r>
    </w:p>
    <w:p w14:paraId="3D329C99" w14:textId="77777777" w:rsidR="00C11819" w:rsidRPr="00876AA7" w:rsidRDefault="00C11819" w:rsidP="00C11819">
      <w:r>
        <w:rPr>
          <w:b/>
          <w:bCs/>
          <w:color w:val="000000"/>
          <w:kern w:val="36"/>
          <w:sz w:val="28"/>
          <w:szCs w:val="28"/>
          <w:lang w:val="en-US"/>
        </w:rPr>
        <w:br w:type="page"/>
      </w:r>
    </w:p>
    <w:p w14:paraId="59AE6F73" w14:textId="77777777" w:rsidR="00C11819" w:rsidRPr="00CC21B8" w:rsidRDefault="00C11819" w:rsidP="00C11819">
      <w:pPr>
        <w:pStyle w:val="1"/>
        <w:rPr>
          <w:vanish/>
          <w:sz w:val="48"/>
          <w:szCs w:val="48"/>
          <w:lang w:val="en-US"/>
        </w:rPr>
      </w:pPr>
      <w:bookmarkStart w:id="10" w:name="_Toc167747651"/>
      <w:r>
        <w:rPr>
          <w:lang w:val="en-US"/>
        </w:rPr>
        <w:lastRenderedPageBreak/>
        <w:t xml:space="preserve">3. </w:t>
      </w:r>
      <w:r w:rsidRPr="00CC21B8">
        <w:rPr>
          <w:lang w:val="en-US"/>
        </w:rPr>
        <w:t>Conclusion</w:t>
      </w:r>
      <w:bookmarkEnd w:id="10"/>
      <w:r w:rsidRPr="00CC21B8">
        <w:rPr>
          <w:lang w:val="en-US"/>
        </w:rPr>
        <w:t> </w:t>
      </w:r>
    </w:p>
    <w:p w14:paraId="13F66EC3" w14:textId="77777777" w:rsidR="00C11819" w:rsidRDefault="00C11819" w:rsidP="00C11819">
      <w:pPr>
        <w:rPr>
          <w:color w:val="000000"/>
          <w:lang w:val="en-US"/>
        </w:rPr>
      </w:pPr>
      <w:r>
        <w:rPr>
          <w:color w:val="000000"/>
          <w:lang w:val="en-US"/>
        </w:rPr>
        <w:t xml:space="preserve"> </w:t>
      </w:r>
    </w:p>
    <w:p w14:paraId="7003FC77" w14:textId="77777777" w:rsidR="00C11819" w:rsidRDefault="00C11819" w:rsidP="00C11819">
      <w:pPr>
        <w:rPr>
          <w:color w:val="000000"/>
          <w:lang w:val="en-US"/>
        </w:rPr>
      </w:pPr>
      <w:r w:rsidRPr="00CC21B8">
        <w:rPr>
          <w:color w:val="000000"/>
          <w:lang w:val="en-US"/>
        </w:rPr>
        <w:t xml:space="preserve">The above report has discussed different aspects related to the sustainability and eco-friendly approaches for Hilton Hotels in the UK. The report has highlighted some approaches that can help them to get accreditation in terms of sustainability. Some of those approaches which can benefit them the most are green practices, using renewable energy sources and others. Other than that, some of the benefits </w:t>
      </w:r>
      <w:r>
        <w:rPr>
          <w:color w:val="000000"/>
          <w:lang w:val="en-US"/>
        </w:rPr>
        <w:t>of</w:t>
      </w:r>
      <w:r w:rsidRPr="00CC21B8">
        <w:rPr>
          <w:color w:val="000000"/>
          <w:lang w:val="en-US"/>
        </w:rPr>
        <w:t xml:space="preserve"> their operations have also been elaborated in the report above such as better waste management, better energy efficiency </w:t>
      </w:r>
      <w:proofErr w:type="gramStart"/>
      <w:r w:rsidRPr="00CC21B8">
        <w:rPr>
          <w:color w:val="000000"/>
          <w:lang w:val="en-US"/>
        </w:rPr>
        <w:t>and also</w:t>
      </w:r>
      <w:proofErr w:type="gramEnd"/>
      <w:r w:rsidRPr="00CC21B8">
        <w:rPr>
          <w:color w:val="000000"/>
          <w:lang w:val="en-US"/>
        </w:rPr>
        <w:t xml:space="preserve"> improving climatic change. Moreover, some of the challenges that the respective business can face while implementing the green approaches have also been highlighted as well. </w:t>
      </w:r>
      <w:proofErr w:type="gramStart"/>
      <w:r w:rsidRPr="00CC21B8">
        <w:rPr>
          <w:color w:val="000000"/>
          <w:lang w:val="en-US"/>
        </w:rPr>
        <w:t>It can be seen that the</w:t>
      </w:r>
      <w:proofErr w:type="gramEnd"/>
      <w:r w:rsidRPr="00CC21B8">
        <w:rPr>
          <w:color w:val="000000"/>
          <w:lang w:val="en-US"/>
        </w:rPr>
        <w:t xml:space="preserve"> most impactful challenge might be food waste and energy consumption. In addition to that, some future integrations have also been evaluated in the report above such as an empowered workforce, </w:t>
      </w:r>
      <w:proofErr w:type="spellStart"/>
      <w:r w:rsidRPr="00CC21B8">
        <w:rPr>
          <w:color w:val="000000"/>
          <w:lang w:val="en-US"/>
        </w:rPr>
        <w:t>personalised</w:t>
      </w:r>
      <w:proofErr w:type="spellEnd"/>
      <w:r w:rsidRPr="00CC21B8">
        <w:rPr>
          <w:color w:val="000000"/>
          <w:lang w:val="en-US"/>
        </w:rPr>
        <w:t xml:space="preserve"> experiences </w:t>
      </w:r>
      <w:proofErr w:type="gramStart"/>
      <w:r w:rsidRPr="00CC21B8">
        <w:rPr>
          <w:color w:val="000000"/>
          <w:lang w:val="en-US"/>
        </w:rPr>
        <w:t>and also</w:t>
      </w:r>
      <w:proofErr w:type="gramEnd"/>
      <w:r w:rsidRPr="00CC21B8">
        <w:rPr>
          <w:color w:val="000000"/>
          <w:lang w:val="en-US"/>
        </w:rPr>
        <w:t xml:space="preserve"> integration of technologies. These can also help in increasing their customer base. Furthermore, some recommendations have also been included which can help them improve their business and financial conditions in the market with sustainability and eco</w:t>
      </w:r>
      <w:r>
        <w:rPr>
          <w:color w:val="000000"/>
          <w:lang w:val="en-US"/>
        </w:rPr>
        <w:t>-</w:t>
      </w:r>
      <w:r w:rsidRPr="00CC21B8">
        <w:rPr>
          <w:color w:val="000000"/>
          <w:lang w:val="en-US"/>
        </w:rPr>
        <w:t xml:space="preserve">friendly approaches. </w:t>
      </w:r>
    </w:p>
    <w:p w14:paraId="63F941F6" w14:textId="77777777" w:rsidR="00C11819" w:rsidRDefault="00C11819" w:rsidP="00C11819">
      <w:pPr>
        <w:rPr>
          <w:color w:val="000000"/>
          <w:lang w:val="en-US"/>
        </w:rPr>
      </w:pPr>
      <w:r>
        <w:rPr>
          <w:color w:val="000000"/>
          <w:lang w:val="en-US"/>
        </w:rPr>
        <w:br w:type="page"/>
      </w:r>
    </w:p>
    <w:p w14:paraId="6C646763" w14:textId="77777777" w:rsidR="00C11819" w:rsidRPr="00CC21B8" w:rsidRDefault="00C11819" w:rsidP="00C11819">
      <w:pPr>
        <w:pStyle w:val="1"/>
        <w:rPr>
          <w:sz w:val="48"/>
          <w:szCs w:val="48"/>
          <w:lang w:val="en-US"/>
        </w:rPr>
      </w:pPr>
      <w:bookmarkStart w:id="11" w:name="_Toc167747652"/>
      <w:r>
        <w:rPr>
          <w:lang w:val="en-US"/>
        </w:rPr>
        <w:lastRenderedPageBreak/>
        <w:t xml:space="preserve">4. </w:t>
      </w:r>
      <w:r w:rsidRPr="00CC21B8">
        <w:rPr>
          <w:lang w:val="en-US"/>
        </w:rPr>
        <w:t>Recommendations</w:t>
      </w:r>
      <w:bookmarkEnd w:id="11"/>
      <w:r w:rsidRPr="00CC21B8">
        <w:rPr>
          <w:lang w:val="en-US"/>
        </w:rPr>
        <w:t> </w:t>
      </w:r>
    </w:p>
    <w:p w14:paraId="62DF25D1" w14:textId="77777777" w:rsidR="00C11819" w:rsidRPr="00CC21B8" w:rsidRDefault="00C11819" w:rsidP="00C11819">
      <w:pPr>
        <w:rPr>
          <w:lang w:val="en-US"/>
        </w:rPr>
      </w:pPr>
      <w:r w:rsidRPr="00CC21B8">
        <w:rPr>
          <w:color w:val="000000"/>
          <w:lang w:val="en-US"/>
        </w:rPr>
        <w:t xml:space="preserve">There are a few suggestions as well which can be provided to the specific business entities, </w:t>
      </w:r>
      <w:proofErr w:type="gramStart"/>
      <w:r w:rsidRPr="00CC21B8">
        <w:rPr>
          <w:color w:val="000000"/>
          <w:lang w:val="en-US"/>
        </w:rPr>
        <w:t>so as to</w:t>
      </w:r>
      <w:proofErr w:type="gramEnd"/>
      <w:r w:rsidRPr="00CC21B8">
        <w:rPr>
          <w:color w:val="000000"/>
          <w:lang w:val="en-US"/>
        </w:rPr>
        <w:t xml:space="preserve"> improve their business operations and environmental sustainability. Some of those specific recommendations will be highlighted in the below sections. </w:t>
      </w:r>
    </w:p>
    <w:p w14:paraId="25BAAFA6" w14:textId="77777777" w:rsidR="00C11819" w:rsidRPr="00CC21B8" w:rsidRDefault="00C11819" w:rsidP="00C11819">
      <w:pPr>
        <w:rPr>
          <w:lang w:val="en-US"/>
        </w:rPr>
      </w:pPr>
      <w:r w:rsidRPr="00CC21B8">
        <w:rPr>
          <w:b/>
          <w:bCs/>
          <w:i/>
          <w:iCs/>
          <w:color w:val="000000"/>
          <w:lang w:val="en-US"/>
        </w:rPr>
        <w:t>Reducing waste and conserving energy </w:t>
      </w:r>
    </w:p>
    <w:p w14:paraId="05F13C4A" w14:textId="77777777" w:rsidR="00C11819" w:rsidRPr="00CC21B8" w:rsidRDefault="00C11819" w:rsidP="00C11819">
      <w:pPr>
        <w:spacing w:after="160"/>
        <w:rPr>
          <w:rFonts w:eastAsiaTheme="minorHAnsi" w:cstheme="minorBidi"/>
          <w:kern w:val="2"/>
          <w:szCs w:val="22"/>
          <w:shd w:val="clear" w:color="auto" w:fill="FFFFFF"/>
          <w14:ligatures w14:val="standardContextual"/>
        </w:rPr>
      </w:pPr>
      <w:r w:rsidRPr="00CC21B8">
        <w:rPr>
          <w:color w:val="000000"/>
          <w:lang w:val="en-US"/>
        </w:rPr>
        <w:t xml:space="preserve">The respective business entity might encourage their customers and visitors to avoid and reduce waste and make approaches to save and conserve energy. This can help them to increase engagement with the respective customers as well as promote sustainable and eco-friendly approaches. This can </w:t>
      </w:r>
      <w:proofErr w:type="gramStart"/>
      <w:r w:rsidRPr="00CC21B8">
        <w:rPr>
          <w:color w:val="000000"/>
          <w:lang w:val="en-US"/>
        </w:rPr>
        <w:t>actually benefit</w:t>
      </w:r>
      <w:proofErr w:type="gramEnd"/>
      <w:r w:rsidRPr="00CC21B8">
        <w:rPr>
          <w:color w:val="000000"/>
          <w:lang w:val="en-US"/>
        </w:rPr>
        <w:t xml:space="preserve"> the specific business in terms of costs and brand awareness</w:t>
      </w:r>
      <w:r>
        <w:rPr>
          <w:color w:val="000000"/>
          <w:lang w:val="en-US"/>
        </w:rPr>
        <w:t xml:space="preserve"> </w:t>
      </w:r>
      <w:r>
        <w:rPr>
          <w:shd w:val="clear" w:color="auto" w:fill="FFFFFF"/>
        </w:rPr>
        <w:t>(</w:t>
      </w:r>
      <w:proofErr w:type="spellStart"/>
      <w:r>
        <w:rPr>
          <w:shd w:val="clear" w:color="auto" w:fill="FFFFFF"/>
        </w:rPr>
        <w:t>Kuo</w:t>
      </w:r>
      <w:proofErr w:type="spellEnd"/>
      <w:r>
        <w:rPr>
          <w:shd w:val="clear" w:color="auto" w:fill="FFFFFF"/>
        </w:rPr>
        <w:t xml:space="preserve"> et al., 2022)</w:t>
      </w:r>
      <w:r w:rsidRPr="00CC21B8">
        <w:rPr>
          <w:color w:val="000000"/>
          <w:lang w:val="en-US"/>
        </w:rPr>
        <w:t>. </w:t>
      </w:r>
    </w:p>
    <w:p w14:paraId="12A29337" w14:textId="77777777" w:rsidR="00C11819" w:rsidRPr="00CC21B8" w:rsidRDefault="00C11819" w:rsidP="00C11819">
      <w:pPr>
        <w:rPr>
          <w:lang w:val="en-US"/>
        </w:rPr>
      </w:pPr>
      <w:r w:rsidRPr="00CC21B8">
        <w:rPr>
          <w:b/>
          <w:bCs/>
          <w:i/>
          <w:iCs/>
          <w:color w:val="000000"/>
          <w:lang w:val="en-US"/>
        </w:rPr>
        <w:t>Using renewable energy </w:t>
      </w:r>
    </w:p>
    <w:p w14:paraId="01F65E88" w14:textId="77777777" w:rsidR="00C11819" w:rsidRPr="00CC21B8" w:rsidRDefault="00C11819" w:rsidP="00C11819">
      <w:pPr>
        <w:spacing w:after="160"/>
        <w:rPr>
          <w:rFonts w:eastAsiaTheme="minorHAnsi" w:cstheme="minorBidi"/>
          <w:kern w:val="2"/>
          <w:szCs w:val="22"/>
          <w:shd w:val="clear" w:color="auto" w:fill="FFFFFF"/>
          <w14:ligatures w14:val="standardContextual"/>
        </w:rPr>
      </w:pPr>
      <w:r w:rsidRPr="00CC21B8">
        <w:rPr>
          <w:color w:val="000000"/>
          <w:lang w:val="en-US"/>
        </w:rPr>
        <w:t>Usually</w:t>
      </w:r>
      <w:r>
        <w:rPr>
          <w:color w:val="000000"/>
          <w:lang w:val="en-US"/>
        </w:rPr>
        <w:t>,</w:t>
      </w:r>
      <w:r w:rsidRPr="00CC21B8">
        <w:rPr>
          <w:color w:val="000000"/>
          <w:lang w:val="en-US"/>
        </w:rPr>
        <w:t xml:space="preserve"> there are various kinds of costs that the respective business in the hotel industry </w:t>
      </w:r>
      <w:proofErr w:type="gramStart"/>
      <w:r w:rsidRPr="00CC21B8">
        <w:rPr>
          <w:color w:val="000000"/>
          <w:lang w:val="en-US"/>
        </w:rPr>
        <w:t>has to</w:t>
      </w:r>
      <w:proofErr w:type="gramEnd"/>
      <w:r w:rsidRPr="00CC21B8">
        <w:rPr>
          <w:color w:val="000000"/>
          <w:lang w:val="en-US"/>
        </w:rPr>
        <w:t xml:space="preserve"> incur and spend. Among them, one of those costs </w:t>
      </w:r>
      <w:r>
        <w:rPr>
          <w:color w:val="000000"/>
          <w:lang w:val="en-US"/>
        </w:rPr>
        <w:t>is</w:t>
      </w:r>
      <w:r w:rsidRPr="00CC21B8">
        <w:rPr>
          <w:color w:val="000000"/>
          <w:lang w:val="en-US"/>
        </w:rPr>
        <w:t xml:space="preserve"> related to electricity bills and other bills. In this case, if the specific business can invest some of </w:t>
      </w:r>
      <w:r>
        <w:rPr>
          <w:color w:val="000000"/>
          <w:lang w:val="en-US"/>
        </w:rPr>
        <w:t>its</w:t>
      </w:r>
      <w:r w:rsidRPr="00CC21B8">
        <w:rPr>
          <w:color w:val="000000"/>
          <w:lang w:val="en-US"/>
        </w:rPr>
        <w:t xml:space="preserve"> funds </w:t>
      </w:r>
      <w:r>
        <w:rPr>
          <w:color w:val="000000"/>
          <w:lang w:val="en-US"/>
        </w:rPr>
        <w:t>i</w:t>
      </w:r>
      <w:r w:rsidRPr="00CC21B8">
        <w:rPr>
          <w:color w:val="000000"/>
          <w:lang w:val="en-US"/>
        </w:rPr>
        <w:t xml:space="preserve">n solar panels, it can help </w:t>
      </w:r>
      <w:r>
        <w:rPr>
          <w:color w:val="000000"/>
          <w:lang w:val="en-US"/>
        </w:rPr>
        <w:t>it</w:t>
      </w:r>
      <w:r w:rsidRPr="00CC21B8">
        <w:rPr>
          <w:color w:val="000000"/>
          <w:lang w:val="en-US"/>
        </w:rPr>
        <w:t xml:space="preserve"> to save a lot of costs related to electricity bills and other aspects. Moreover, it can also help them to promote eco-friendly approaches which ultimately help in promoting the environment</w:t>
      </w:r>
      <w:r>
        <w:rPr>
          <w:color w:val="000000"/>
          <w:lang w:val="en-US"/>
        </w:rPr>
        <w:t xml:space="preserve"> </w:t>
      </w:r>
      <w:r>
        <w:rPr>
          <w:shd w:val="clear" w:color="auto" w:fill="FFFFFF"/>
        </w:rPr>
        <w:t>(</w:t>
      </w:r>
      <w:proofErr w:type="spellStart"/>
      <w:r>
        <w:rPr>
          <w:shd w:val="clear" w:color="auto" w:fill="FFFFFF"/>
        </w:rPr>
        <w:t>Kuo</w:t>
      </w:r>
      <w:proofErr w:type="spellEnd"/>
      <w:r>
        <w:rPr>
          <w:shd w:val="clear" w:color="auto" w:fill="FFFFFF"/>
        </w:rPr>
        <w:t xml:space="preserve"> </w:t>
      </w:r>
      <w:r w:rsidRPr="00D90264">
        <w:rPr>
          <w:i/>
          <w:iCs/>
          <w:shd w:val="clear" w:color="auto" w:fill="FFFFFF"/>
        </w:rPr>
        <w:t>et al</w:t>
      </w:r>
      <w:r>
        <w:rPr>
          <w:shd w:val="clear" w:color="auto" w:fill="FFFFFF"/>
        </w:rPr>
        <w:t>., 2022)</w:t>
      </w:r>
      <w:r w:rsidRPr="00CC21B8">
        <w:rPr>
          <w:color w:val="000000"/>
          <w:lang w:val="en-US"/>
        </w:rPr>
        <w:t>. </w:t>
      </w:r>
    </w:p>
    <w:p w14:paraId="639527B3" w14:textId="77777777" w:rsidR="00C11819" w:rsidRPr="00CC21B8" w:rsidRDefault="00C11819" w:rsidP="00C11819">
      <w:pPr>
        <w:rPr>
          <w:lang w:val="en-US"/>
        </w:rPr>
      </w:pPr>
      <w:r w:rsidRPr="00CC21B8">
        <w:rPr>
          <w:b/>
          <w:bCs/>
          <w:i/>
          <w:iCs/>
          <w:color w:val="000000"/>
          <w:lang w:val="en-US"/>
        </w:rPr>
        <w:t>Sustainable sources </w:t>
      </w:r>
    </w:p>
    <w:p w14:paraId="6C20E2E1" w14:textId="77777777" w:rsidR="00C11819" w:rsidRPr="00CC21B8" w:rsidRDefault="00C11819" w:rsidP="00C11819">
      <w:pPr>
        <w:spacing w:after="160"/>
        <w:rPr>
          <w:rFonts w:eastAsiaTheme="minorHAnsi" w:cstheme="minorBidi"/>
          <w:kern w:val="2"/>
          <w:szCs w:val="22"/>
          <w14:ligatures w14:val="standardContextual"/>
        </w:rPr>
      </w:pPr>
      <w:r w:rsidRPr="00CC21B8">
        <w:rPr>
          <w:color w:val="000000"/>
          <w:lang w:val="en-US"/>
        </w:rPr>
        <w:t xml:space="preserve">Hilton Hotels also have their restaurant services, which is another source of revenue for the respective business. In that case, the specific business can approach the local suppliers of raw materials which are also termed as organic. This can help in increasing the quality of foods as well as allow them to increase the reputation of the respective business. This way, the specific business might also support the respective small and local businesses in the area and the market. </w:t>
      </w:r>
      <w:r w:rsidRPr="00CC21B8">
        <w:rPr>
          <w:color w:val="000000"/>
          <w:lang w:val="en-US"/>
        </w:rPr>
        <w:lastRenderedPageBreak/>
        <w:t>On the other hand, this kind of approach can also promote the wellness of local communities</w:t>
      </w:r>
      <w:r>
        <w:rPr>
          <w:color w:val="000000"/>
          <w:lang w:val="en-US"/>
        </w:rPr>
        <w:t xml:space="preserve"> </w:t>
      </w:r>
      <w:r>
        <w:rPr>
          <w:shd w:val="clear" w:color="auto" w:fill="FFFFFF"/>
        </w:rPr>
        <w:t>(Chen et al., 2020)</w:t>
      </w:r>
      <w:r w:rsidRPr="00CC21B8">
        <w:rPr>
          <w:color w:val="000000"/>
          <w:lang w:val="en-US"/>
        </w:rPr>
        <w:t>. </w:t>
      </w:r>
    </w:p>
    <w:p w14:paraId="44ACD550" w14:textId="77777777" w:rsidR="00C11819" w:rsidRPr="00CC21B8" w:rsidRDefault="00C11819" w:rsidP="00C11819">
      <w:pPr>
        <w:rPr>
          <w:lang w:val="en-US"/>
        </w:rPr>
      </w:pPr>
      <w:r w:rsidRPr="00CC21B8">
        <w:rPr>
          <w:b/>
          <w:bCs/>
          <w:i/>
          <w:iCs/>
          <w:color w:val="000000"/>
          <w:lang w:val="en-US"/>
        </w:rPr>
        <w:t>Planting trees around their hotels </w:t>
      </w:r>
    </w:p>
    <w:p w14:paraId="35803667" w14:textId="77777777" w:rsidR="00C11819" w:rsidRPr="00CC21B8" w:rsidRDefault="00C11819" w:rsidP="00C11819">
      <w:pPr>
        <w:spacing w:after="160"/>
        <w:rPr>
          <w:rFonts w:eastAsiaTheme="minorHAnsi" w:cstheme="minorBidi"/>
          <w:kern w:val="2"/>
          <w:szCs w:val="22"/>
          <w14:ligatures w14:val="standardContextual"/>
        </w:rPr>
      </w:pPr>
      <w:r w:rsidRPr="00CC21B8">
        <w:rPr>
          <w:color w:val="000000"/>
          <w:lang w:val="en-US"/>
        </w:rPr>
        <w:t>H</w:t>
      </w:r>
      <w:r>
        <w:rPr>
          <w:color w:val="000000"/>
          <w:lang w:val="en-US"/>
        </w:rPr>
        <w:t>i</w:t>
      </w:r>
      <w:r w:rsidRPr="00CC21B8">
        <w:rPr>
          <w:color w:val="000000"/>
          <w:lang w:val="en-US"/>
        </w:rPr>
        <w:t xml:space="preserve">lton Hotels can create some initiatives for planting trees around their hotels and hotel environment. They can state that they will plant a single plant with the entry of every visitor or </w:t>
      </w:r>
      <w:proofErr w:type="spellStart"/>
      <w:r w:rsidRPr="00CC21B8">
        <w:rPr>
          <w:color w:val="000000"/>
          <w:lang w:val="en-US"/>
        </w:rPr>
        <w:t>traveller</w:t>
      </w:r>
      <w:proofErr w:type="spellEnd"/>
      <w:r w:rsidRPr="00CC21B8">
        <w:rPr>
          <w:color w:val="000000"/>
          <w:lang w:val="en-US"/>
        </w:rPr>
        <w:t xml:space="preserve">. This can help in promoting eco-friendly approaches </w:t>
      </w:r>
      <w:proofErr w:type="gramStart"/>
      <w:r w:rsidRPr="00CC21B8">
        <w:rPr>
          <w:color w:val="000000"/>
          <w:lang w:val="en-US"/>
        </w:rPr>
        <w:t>and also</w:t>
      </w:r>
      <w:proofErr w:type="gramEnd"/>
      <w:r w:rsidRPr="00CC21B8">
        <w:rPr>
          <w:color w:val="000000"/>
          <w:lang w:val="en-US"/>
        </w:rPr>
        <w:t xml:space="preserve"> increase their customer engagement process. The customers might also take that as a nice idea to preserve the environment. This can help in promoting the business entity and </w:t>
      </w:r>
      <w:r>
        <w:rPr>
          <w:color w:val="000000"/>
          <w:lang w:val="en-US"/>
        </w:rPr>
        <w:t>its</w:t>
      </w:r>
      <w:r w:rsidRPr="00CC21B8">
        <w:rPr>
          <w:color w:val="000000"/>
          <w:lang w:val="en-US"/>
        </w:rPr>
        <w:t xml:space="preserve"> approaches and ultimately increases customer count, </w:t>
      </w:r>
      <w:proofErr w:type="gramStart"/>
      <w:r w:rsidRPr="00CC21B8">
        <w:rPr>
          <w:color w:val="000000"/>
          <w:lang w:val="en-US"/>
        </w:rPr>
        <w:t>sales</w:t>
      </w:r>
      <w:proofErr w:type="gramEnd"/>
      <w:r w:rsidRPr="00CC21B8">
        <w:rPr>
          <w:color w:val="000000"/>
          <w:lang w:val="en-US"/>
        </w:rPr>
        <w:t xml:space="preserve"> and income</w:t>
      </w:r>
      <w:r>
        <w:rPr>
          <w:color w:val="000000"/>
          <w:lang w:val="en-US"/>
        </w:rPr>
        <w:t xml:space="preserve"> </w:t>
      </w:r>
      <w:r>
        <w:rPr>
          <w:shd w:val="clear" w:color="auto" w:fill="FFFFFF"/>
        </w:rPr>
        <w:t xml:space="preserve">(Chen </w:t>
      </w:r>
      <w:r w:rsidRPr="0075776A">
        <w:rPr>
          <w:i/>
          <w:iCs/>
          <w:shd w:val="clear" w:color="auto" w:fill="FFFFFF"/>
        </w:rPr>
        <w:t>et al.,</w:t>
      </w:r>
      <w:r>
        <w:rPr>
          <w:shd w:val="clear" w:color="auto" w:fill="FFFFFF"/>
        </w:rPr>
        <w:t xml:space="preserve"> 2020)</w:t>
      </w:r>
      <w:r w:rsidRPr="00CC21B8">
        <w:rPr>
          <w:color w:val="000000"/>
          <w:lang w:val="en-US"/>
        </w:rPr>
        <w:t xml:space="preserve">. </w:t>
      </w:r>
    </w:p>
    <w:p w14:paraId="12B3ED2E" w14:textId="77777777" w:rsidR="00C11819" w:rsidRDefault="00C11819" w:rsidP="00C11819">
      <w:pPr>
        <w:rPr>
          <w:color w:val="000000"/>
          <w:lang w:val="en-US"/>
        </w:rPr>
      </w:pPr>
    </w:p>
    <w:p w14:paraId="1B9EB66F" w14:textId="77777777" w:rsidR="00C11819" w:rsidRDefault="00C11819" w:rsidP="00C11819">
      <w:pPr>
        <w:rPr>
          <w:b/>
          <w:sz w:val="28"/>
          <w:szCs w:val="28"/>
        </w:rPr>
      </w:pPr>
      <w:r>
        <w:br w:type="page"/>
      </w:r>
    </w:p>
    <w:p w14:paraId="32C9870F" w14:textId="77777777" w:rsidR="00C11819" w:rsidRDefault="00C11819" w:rsidP="00C11819">
      <w:pPr>
        <w:pStyle w:val="1"/>
      </w:pPr>
      <w:bookmarkStart w:id="12" w:name="_Toc167747653"/>
      <w:r>
        <w:lastRenderedPageBreak/>
        <w:t>5. References</w:t>
      </w:r>
      <w:bookmarkEnd w:id="12"/>
      <w:r>
        <w:t xml:space="preserve"> </w:t>
      </w:r>
    </w:p>
    <w:p w14:paraId="784F0FE8" w14:textId="77777777" w:rsidR="00C11819" w:rsidRPr="00876AA7" w:rsidRDefault="00C11819" w:rsidP="00C11819">
      <w:pPr>
        <w:rPr>
          <w:shd w:val="clear" w:color="auto" w:fill="FFFFFF"/>
        </w:rPr>
      </w:pPr>
      <w:proofErr w:type="spellStart"/>
      <w:r w:rsidRPr="00876AA7">
        <w:rPr>
          <w:shd w:val="clear" w:color="auto" w:fill="FFFFFF"/>
        </w:rPr>
        <w:t>Assaker</w:t>
      </w:r>
      <w:proofErr w:type="spellEnd"/>
      <w:r w:rsidRPr="00876AA7">
        <w:rPr>
          <w:shd w:val="clear" w:color="auto" w:fill="FFFFFF"/>
        </w:rPr>
        <w:t>, G., (2020). The effects of hotel green business practices on consumers’ loyalty intentions: an expanded multidimensional service model in the upscale segment. </w:t>
      </w:r>
      <w:r w:rsidRPr="00876AA7">
        <w:rPr>
          <w:i/>
          <w:iCs/>
          <w:shd w:val="clear" w:color="auto" w:fill="FFFFFF"/>
        </w:rPr>
        <w:t>International Journal of Contemporary Hospitality Management</w:t>
      </w:r>
      <w:r w:rsidRPr="00876AA7">
        <w:rPr>
          <w:shd w:val="clear" w:color="auto" w:fill="FFFFFF"/>
        </w:rPr>
        <w:t>, </w:t>
      </w:r>
      <w:r w:rsidRPr="00876AA7">
        <w:rPr>
          <w:i/>
          <w:iCs/>
          <w:shd w:val="clear" w:color="auto" w:fill="FFFFFF"/>
        </w:rPr>
        <w:t>32</w:t>
      </w:r>
      <w:r w:rsidRPr="00876AA7">
        <w:rPr>
          <w:shd w:val="clear" w:color="auto" w:fill="FFFFFF"/>
        </w:rPr>
        <w:t>(12), pp.3787-3807.</w:t>
      </w:r>
    </w:p>
    <w:p w14:paraId="0C221FBC" w14:textId="77777777" w:rsidR="00C11819" w:rsidRPr="005609C1" w:rsidRDefault="00C11819" w:rsidP="00C11819">
      <w:proofErr w:type="spellStart"/>
      <w:r w:rsidRPr="005609C1">
        <w:t>Batabyal</w:t>
      </w:r>
      <w:proofErr w:type="spellEnd"/>
      <w:r w:rsidRPr="005609C1">
        <w:t xml:space="preserve">. (2018). </w:t>
      </w:r>
      <w:r w:rsidRPr="00876AA7">
        <w:rPr>
          <w:i/>
          <w:iCs/>
        </w:rPr>
        <w:t>Managing Sustainable Tourism Resources</w:t>
      </w:r>
      <w:r w:rsidRPr="005609C1">
        <w:t xml:space="preserve">. IGI Global. </w:t>
      </w:r>
    </w:p>
    <w:p w14:paraId="14282ADE" w14:textId="77777777" w:rsidR="00C11819" w:rsidRPr="00742824" w:rsidRDefault="00C11819" w:rsidP="00C11819">
      <w:pPr>
        <w:rPr>
          <w:color w:val="FF0000"/>
        </w:rPr>
      </w:pPr>
      <w:proofErr w:type="spellStart"/>
      <w:r w:rsidRPr="00F437D8">
        <w:rPr>
          <w:color w:val="FF0000"/>
        </w:rPr>
        <w:t>Cembruch</w:t>
      </w:r>
      <w:proofErr w:type="spellEnd"/>
      <w:r w:rsidRPr="00F437D8">
        <w:rPr>
          <w:color w:val="FF0000"/>
        </w:rPr>
        <w:t xml:space="preserve">-Nowakowski, M., </w:t>
      </w:r>
      <w:r>
        <w:rPr>
          <w:color w:val="FF0000"/>
        </w:rPr>
        <w:t>(</w:t>
      </w:r>
      <w:r w:rsidRPr="00F437D8">
        <w:rPr>
          <w:color w:val="FF0000"/>
        </w:rPr>
        <w:t>2020</w:t>
      </w:r>
      <w:r>
        <w:rPr>
          <w:color w:val="FF0000"/>
        </w:rPr>
        <w:t>)</w:t>
      </w:r>
      <w:r w:rsidRPr="00F437D8">
        <w:rPr>
          <w:color w:val="FF0000"/>
        </w:rPr>
        <w:t>. Labels and Certificates for Green Hotels. </w:t>
      </w:r>
      <w:proofErr w:type="spellStart"/>
      <w:r w:rsidRPr="00F437D8">
        <w:rPr>
          <w:i/>
          <w:iCs/>
          <w:color w:val="FF0000"/>
        </w:rPr>
        <w:t>Rocznik</w:t>
      </w:r>
      <w:proofErr w:type="spellEnd"/>
      <w:r w:rsidRPr="00F437D8">
        <w:rPr>
          <w:i/>
          <w:iCs/>
          <w:color w:val="FF0000"/>
        </w:rPr>
        <w:t xml:space="preserve"> </w:t>
      </w:r>
      <w:proofErr w:type="spellStart"/>
      <w:r w:rsidRPr="00F437D8">
        <w:rPr>
          <w:i/>
          <w:iCs/>
          <w:color w:val="FF0000"/>
        </w:rPr>
        <w:t>Ochrona</w:t>
      </w:r>
      <w:proofErr w:type="spellEnd"/>
      <w:r w:rsidRPr="00F437D8">
        <w:rPr>
          <w:i/>
          <w:iCs/>
          <w:color w:val="FF0000"/>
        </w:rPr>
        <w:t xml:space="preserve"> </w:t>
      </w:r>
      <w:proofErr w:type="spellStart"/>
      <w:r w:rsidRPr="00F437D8">
        <w:rPr>
          <w:i/>
          <w:iCs/>
          <w:color w:val="FF0000"/>
        </w:rPr>
        <w:t>Środowiska</w:t>
      </w:r>
      <w:proofErr w:type="spellEnd"/>
      <w:r w:rsidRPr="00F437D8">
        <w:rPr>
          <w:color w:val="FF0000"/>
        </w:rPr>
        <w:t>, </w:t>
      </w:r>
      <w:r w:rsidRPr="00F437D8">
        <w:rPr>
          <w:i/>
          <w:iCs/>
          <w:color w:val="FF0000"/>
        </w:rPr>
        <w:t>22</w:t>
      </w:r>
    </w:p>
    <w:p w14:paraId="640149A2" w14:textId="77777777" w:rsidR="00C11819" w:rsidRPr="00876AA7" w:rsidRDefault="00C11819" w:rsidP="00C11819">
      <w:pPr>
        <w:rPr>
          <w:shd w:val="clear" w:color="auto" w:fill="FFFFFF"/>
        </w:rPr>
      </w:pPr>
      <w:r w:rsidRPr="00876AA7">
        <w:rPr>
          <w:shd w:val="clear" w:color="auto" w:fill="FFFFFF"/>
        </w:rPr>
        <w:t xml:space="preserve">Chen, W.K., </w:t>
      </w:r>
      <w:proofErr w:type="spellStart"/>
      <w:r w:rsidRPr="00876AA7">
        <w:rPr>
          <w:shd w:val="clear" w:color="auto" w:fill="FFFFFF"/>
        </w:rPr>
        <w:t>Riantama</w:t>
      </w:r>
      <w:proofErr w:type="spellEnd"/>
      <w:r w:rsidRPr="00876AA7">
        <w:rPr>
          <w:shd w:val="clear" w:color="auto" w:fill="FFFFFF"/>
        </w:rPr>
        <w:t>, D. and Chen, L.S., 2(020). Using a text mining approach to hear voices of customers from social media toward the fast-food restaurant industry. </w:t>
      </w:r>
      <w:r w:rsidRPr="00876AA7">
        <w:rPr>
          <w:i/>
          <w:iCs/>
          <w:shd w:val="clear" w:color="auto" w:fill="FFFFFF"/>
        </w:rPr>
        <w:t>Sustainability</w:t>
      </w:r>
      <w:r w:rsidRPr="00876AA7">
        <w:rPr>
          <w:shd w:val="clear" w:color="auto" w:fill="FFFFFF"/>
        </w:rPr>
        <w:t>, </w:t>
      </w:r>
      <w:r w:rsidRPr="00876AA7">
        <w:rPr>
          <w:i/>
          <w:iCs/>
          <w:shd w:val="clear" w:color="auto" w:fill="FFFFFF"/>
        </w:rPr>
        <w:t>13</w:t>
      </w:r>
      <w:r w:rsidRPr="00876AA7">
        <w:rPr>
          <w:shd w:val="clear" w:color="auto" w:fill="FFFFFF"/>
        </w:rPr>
        <w:t>(1), p.268.</w:t>
      </w:r>
    </w:p>
    <w:p w14:paraId="2072B487" w14:textId="77777777" w:rsidR="00C11819" w:rsidRPr="00876AA7" w:rsidRDefault="00C11819" w:rsidP="00C11819">
      <w:pPr>
        <w:rPr>
          <w:shd w:val="clear" w:color="auto" w:fill="FFFFFF"/>
        </w:rPr>
      </w:pPr>
      <w:r w:rsidRPr="00876AA7">
        <w:rPr>
          <w:shd w:val="clear" w:color="auto" w:fill="FFFFFF"/>
        </w:rPr>
        <w:t>Chung, K.C., (2020). Green marketing orientation: Achieving sustainable development in green hotel management. </w:t>
      </w:r>
      <w:r w:rsidRPr="00876AA7">
        <w:rPr>
          <w:i/>
          <w:iCs/>
          <w:shd w:val="clear" w:color="auto" w:fill="FFFFFF"/>
        </w:rPr>
        <w:t>Journal of Hospitality Marketing &amp; Management</w:t>
      </w:r>
      <w:r w:rsidRPr="00876AA7">
        <w:rPr>
          <w:shd w:val="clear" w:color="auto" w:fill="FFFFFF"/>
        </w:rPr>
        <w:t>, </w:t>
      </w:r>
      <w:r w:rsidRPr="00876AA7">
        <w:rPr>
          <w:i/>
          <w:iCs/>
          <w:shd w:val="clear" w:color="auto" w:fill="FFFFFF"/>
        </w:rPr>
        <w:t>29</w:t>
      </w:r>
      <w:r w:rsidRPr="00876AA7">
        <w:rPr>
          <w:shd w:val="clear" w:color="auto" w:fill="FFFFFF"/>
        </w:rPr>
        <w:t>(6), pp.722-738.</w:t>
      </w:r>
    </w:p>
    <w:p w14:paraId="6B846F5D" w14:textId="77777777" w:rsidR="00C11819" w:rsidRPr="00876AA7" w:rsidRDefault="00C11819" w:rsidP="00C11819">
      <w:pPr>
        <w:rPr>
          <w:color w:val="000000"/>
        </w:rPr>
      </w:pPr>
      <w:r w:rsidRPr="00876AA7">
        <w:rPr>
          <w:color w:val="000000"/>
        </w:rPr>
        <w:t xml:space="preserve">Edgell. (2020). </w:t>
      </w:r>
      <w:r w:rsidRPr="00876AA7">
        <w:rPr>
          <w:i/>
          <w:iCs/>
          <w:color w:val="000000"/>
        </w:rPr>
        <w:t xml:space="preserve">Managing sustainable </w:t>
      </w:r>
      <w:proofErr w:type="gramStart"/>
      <w:r w:rsidRPr="00876AA7">
        <w:rPr>
          <w:i/>
          <w:iCs/>
          <w:color w:val="000000"/>
        </w:rPr>
        <w:t>tourism :</w:t>
      </w:r>
      <w:proofErr w:type="gramEnd"/>
      <w:r w:rsidRPr="00876AA7">
        <w:rPr>
          <w:i/>
          <w:iCs/>
          <w:color w:val="000000"/>
        </w:rPr>
        <w:t xml:space="preserve"> a legacy for the future (Third edition).</w:t>
      </w:r>
      <w:r w:rsidRPr="00876AA7">
        <w:rPr>
          <w:color w:val="000000"/>
        </w:rPr>
        <w:t xml:space="preserve"> Routledge.</w:t>
      </w:r>
    </w:p>
    <w:p w14:paraId="52B13832" w14:textId="77777777" w:rsidR="00C11819" w:rsidRPr="005609C1" w:rsidRDefault="00C11819" w:rsidP="00C11819">
      <w:pPr>
        <w:rPr>
          <w:noProof/>
        </w:rPr>
      </w:pPr>
      <w:r w:rsidRPr="005609C1">
        <w:rPr>
          <w:noProof/>
        </w:rPr>
        <w:t xml:space="preserve">EHL, (2024). </w:t>
      </w:r>
      <w:r w:rsidRPr="00876AA7">
        <w:rPr>
          <w:i/>
          <w:iCs/>
          <w:noProof/>
        </w:rPr>
        <w:t xml:space="preserve">Top 10 Trends in the Hospitality Industry in 2024. </w:t>
      </w:r>
      <w:r w:rsidRPr="005609C1">
        <w:rPr>
          <w:noProof/>
        </w:rPr>
        <w:t>[Online] Available at: https://hospitalityinsights.ehl.edu/hospitality-industry-trends [Accessed 30 April 2024].</w:t>
      </w:r>
    </w:p>
    <w:p w14:paraId="73C5C847" w14:textId="77777777" w:rsidR="00C11819" w:rsidRDefault="00C11819" w:rsidP="00C11819">
      <w:pPr>
        <w:rPr>
          <w:color w:val="FF0000"/>
        </w:rPr>
      </w:pPr>
      <w:proofErr w:type="spellStart"/>
      <w:r w:rsidRPr="007E750C">
        <w:rPr>
          <w:color w:val="FF0000"/>
        </w:rPr>
        <w:t>Floričić</w:t>
      </w:r>
      <w:proofErr w:type="spellEnd"/>
      <w:r w:rsidRPr="007E750C">
        <w:rPr>
          <w:color w:val="FF0000"/>
        </w:rPr>
        <w:t xml:space="preserve">, T., </w:t>
      </w:r>
      <w:r>
        <w:rPr>
          <w:color w:val="FF0000"/>
        </w:rPr>
        <w:t>(</w:t>
      </w:r>
      <w:r w:rsidRPr="007E750C">
        <w:rPr>
          <w:color w:val="FF0000"/>
        </w:rPr>
        <w:t>2020</w:t>
      </w:r>
      <w:r>
        <w:rPr>
          <w:color w:val="FF0000"/>
        </w:rPr>
        <w:t>)</w:t>
      </w:r>
      <w:r w:rsidRPr="007E750C">
        <w:rPr>
          <w:color w:val="FF0000"/>
        </w:rPr>
        <w:t>. Sustainable solutions in the hospitality industry and competitiveness context of “green hotels”. </w:t>
      </w:r>
      <w:r w:rsidRPr="007E750C">
        <w:rPr>
          <w:i/>
          <w:iCs/>
          <w:color w:val="FF0000"/>
        </w:rPr>
        <w:t>Civil Engineering Journal</w:t>
      </w:r>
      <w:r w:rsidRPr="007E750C">
        <w:rPr>
          <w:color w:val="FF0000"/>
        </w:rPr>
        <w:t>, </w:t>
      </w:r>
      <w:r w:rsidRPr="007E750C">
        <w:rPr>
          <w:i/>
          <w:iCs/>
          <w:color w:val="FF0000"/>
        </w:rPr>
        <w:t>6</w:t>
      </w:r>
      <w:r w:rsidRPr="007E750C">
        <w:rPr>
          <w:color w:val="FF0000"/>
        </w:rPr>
        <w:t>(6), pp.1104-1113.</w:t>
      </w:r>
    </w:p>
    <w:p w14:paraId="05A13E23" w14:textId="77777777" w:rsidR="00C11819" w:rsidRPr="005609C1" w:rsidRDefault="00C11819" w:rsidP="00C11819">
      <w:pPr>
        <w:rPr>
          <w:noProof/>
        </w:rPr>
      </w:pPr>
      <w:r w:rsidRPr="005609C1">
        <w:rPr>
          <w:noProof/>
        </w:rPr>
        <w:t xml:space="preserve">Goldfischer, E., (2023). </w:t>
      </w:r>
      <w:r w:rsidRPr="00876AA7">
        <w:rPr>
          <w:i/>
          <w:iCs/>
          <w:noProof/>
        </w:rPr>
        <w:t xml:space="preserve">Hilton 'Green Breakfast' Pilot Results in 62 % Decrease in Food Waste Across 13 Hotels. </w:t>
      </w:r>
      <w:r w:rsidRPr="005609C1">
        <w:rPr>
          <w:noProof/>
        </w:rPr>
        <w:t xml:space="preserve">[Online] Available at: https://www.hertelier.com/post/hilton-green-breakfast#:~:text=A%20four%20month%20pilot%20program,Co2e%20emissions%20across%20a%20year. [Accessed </w:t>
      </w:r>
      <w:r>
        <w:rPr>
          <w:noProof/>
        </w:rPr>
        <w:t xml:space="preserve">11 </w:t>
      </w:r>
      <w:r w:rsidRPr="005609C1">
        <w:rPr>
          <w:noProof/>
        </w:rPr>
        <w:t>April 2024].</w:t>
      </w:r>
    </w:p>
    <w:p w14:paraId="15D97F63" w14:textId="77777777" w:rsidR="00C11819" w:rsidRPr="005609C1" w:rsidRDefault="00C11819" w:rsidP="00C11819">
      <w:pPr>
        <w:rPr>
          <w:noProof/>
        </w:rPr>
      </w:pPr>
      <w:r w:rsidRPr="005609C1">
        <w:rPr>
          <w:noProof/>
        </w:rPr>
        <w:t xml:space="preserve">Hilton, (2020). </w:t>
      </w:r>
      <w:r w:rsidRPr="00876AA7">
        <w:rPr>
          <w:i/>
          <w:iCs/>
          <w:noProof/>
        </w:rPr>
        <w:t xml:space="preserve">Reduce and Reuse: Tackling the Global Food Waste Challenge. </w:t>
      </w:r>
      <w:r w:rsidRPr="005609C1">
        <w:rPr>
          <w:noProof/>
        </w:rPr>
        <w:t xml:space="preserve">[Online] Available at: https://stories.hilton.com/emea/releases/reduce-and-reuse-tackling-the-global-food-waste-challenge [Accessed </w:t>
      </w:r>
      <w:r>
        <w:rPr>
          <w:noProof/>
        </w:rPr>
        <w:t>13</w:t>
      </w:r>
      <w:r w:rsidRPr="005609C1">
        <w:rPr>
          <w:noProof/>
        </w:rPr>
        <w:t xml:space="preserve"> April 2024].</w:t>
      </w:r>
    </w:p>
    <w:p w14:paraId="53F8B50E" w14:textId="77777777" w:rsidR="00C11819" w:rsidRPr="005609C1" w:rsidRDefault="00C11819" w:rsidP="00C11819">
      <w:pPr>
        <w:rPr>
          <w:noProof/>
        </w:rPr>
      </w:pPr>
      <w:r w:rsidRPr="005609C1">
        <w:rPr>
          <w:noProof/>
        </w:rPr>
        <w:lastRenderedPageBreak/>
        <w:t xml:space="preserve">Hilton, (2024). </w:t>
      </w:r>
      <w:r w:rsidRPr="00876AA7">
        <w:rPr>
          <w:i/>
          <w:iCs/>
          <w:noProof/>
        </w:rPr>
        <w:t xml:space="preserve">Environmental Impact. </w:t>
      </w:r>
      <w:r w:rsidRPr="005609C1">
        <w:rPr>
          <w:noProof/>
        </w:rPr>
        <w:t xml:space="preserve">[Online] Available at: https://esg.hilton.com/environment/#:~:text=Hilton%20is%20committed%20to%20reducing%20waste%20and%20driving%20towards%20a,waste%20by%2050%25%20by%202030. [Accessed </w:t>
      </w:r>
      <w:r>
        <w:rPr>
          <w:noProof/>
        </w:rPr>
        <w:t xml:space="preserve">11 </w:t>
      </w:r>
      <w:r w:rsidRPr="005609C1">
        <w:rPr>
          <w:noProof/>
        </w:rPr>
        <w:t>April 2024].</w:t>
      </w:r>
    </w:p>
    <w:p w14:paraId="0746CDDB" w14:textId="77777777" w:rsidR="00C11819" w:rsidRPr="007E750C" w:rsidRDefault="00C11819" w:rsidP="00C11819">
      <w:pPr>
        <w:pStyle w:val="ad"/>
        <w:rPr>
          <w:noProof/>
          <w:color w:val="FF0000"/>
        </w:rPr>
      </w:pPr>
      <w:r w:rsidRPr="007E750C">
        <w:rPr>
          <w:noProof/>
          <w:color w:val="FF0000"/>
        </w:rPr>
        <w:t xml:space="preserve">Inhabithotels, (2024). </w:t>
      </w:r>
      <w:r w:rsidRPr="007E750C">
        <w:rPr>
          <w:i/>
          <w:iCs/>
          <w:noProof/>
          <w:color w:val="FF0000"/>
        </w:rPr>
        <w:t xml:space="preserve">We are on a mission to create holistic and sustainable spaces for wellbeing in London.. </w:t>
      </w:r>
      <w:r w:rsidRPr="007E750C">
        <w:rPr>
          <w:noProof/>
          <w:color w:val="FF0000"/>
        </w:rPr>
        <w:t>[Online] Available at: https://www.inhabithotels.com/sustainability/ [Accessed 18 May 2024].</w:t>
      </w:r>
    </w:p>
    <w:p w14:paraId="4253F006" w14:textId="77777777" w:rsidR="00C11819" w:rsidRPr="005609C1" w:rsidRDefault="00C11819" w:rsidP="00C11819">
      <w:proofErr w:type="spellStart"/>
      <w:r w:rsidRPr="005609C1">
        <w:t>Jauhari</w:t>
      </w:r>
      <w:proofErr w:type="spellEnd"/>
      <w:r w:rsidRPr="005609C1">
        <w:t xml:space="preserve">, V (2021) </w:t>
      </w:r>
      <w:r w:rsidRPr="00876AA7">
        <w:rPr>
          <w:i/>
          <w:iCs/>
        </w:rPr>
        <w:t>Managing Sustainability in the Hospitality and Tourism Industry: Paradigms and Directions for the Futur</w:t>
      </w:r>
      <w:r w:rsidRPr="005609C1">
        <w:t>e</w:t>
      </w:r>
      <w:r>
        <w:t xml:space="preserve"> </w:t>
      </w:r>
      <w:r w:rsidRPr="005609C1">
        <w:t xml:space="preserve">9th </w:t>
      </w:r>
      <w:proofErr w:type="spellStart"/>
      <w:proofErr w:type="gramStart"/>
      <w:r w:rsidRPr="005609C1">
        <w:t>edn.Oakville</w:t>
      </w:r>
      <w:proofErr w:type="spellEnd"/>
      <w:proofErr w:type="gramEnd"/>
      <w:r w:rsidRPr="005609C1">
        <w:t>: Apple Academic Press. Inc</w:t>
      </w:r>
    </w:p>
    <w:p w14:paraId="292BE921" w14:textId="77777777" w:rsidR="00C11819" w:rsidRPr="00876AA7" w:rsidRDefault="00C11819" w:rsidP="00C11819">
      <w:pPr>
        <w:rPr>
          <w:shd w:val="clear" w:color="auto" w:fill="FFFFFF"/>
        </w:rPr>
      </w:pPr>
      <w:proofErr w:type="spellStart"/>
      <w:r w:rsidRPr="00876AA7">
        <w:rPr>
          <w:shd w:val="clear" w:color="auto" w:fill="FFFFFF"/>
        </w:rPr>
        <w:t>Kuo</w:t>
      </w:r>
      <w:proofErr w:type="spellEnd"/>
      <w:r w:rsidRPr="00876AA7">
        <w:rPr>
          <w:shd w:val="clear" w:color="auto" w:fill="FFFFFF"/>
        </w:rPr>
        <w:t>, F.I., Fang, W.T. and LePage, B.A., (2022). Proactive environmental strategies in the hotel industry: Eco-innovation, green competitive advantage, and green core competence. </w:t>
      </w:r>
      <w:r w:rsidRPr="00876AA7">
        <w:rPr>
          <w:i/>
          <w:iCs/>
          <w:shd w:val="clear" w:color="auto" w:fill="FFFFFF"/>
        </w:rPr>
        <w:t>Journal of Sustainable Tourism</w:t>
      </w:r>
      <w:r w:rsidRPr="00876AA7">
        <w:rPr>
          <w:shd w:val="clear" w:color="auto" w:fill="FFFFFF"/>
        </w:rPr>
        <w:t>, </w:t>
      </w:r>
      <w:r w:rsidRPr="00876AA7">
        <w:rPr>
          <w:i/>
          <w:iCs/>
          <w:shd w:val="clear" w:color="auto" w:fill="FFFFFF"/>
        </w:rPr>
        <w:t>30</w:t>
      </w:r>
      <w:r w:rsidRPr="00876AA7">
        <w:rPr>
          <w:shd w:val="clear" w:color="auto" w:fill="FFFFFF"/>
        </w:rPr>
        <w:t>(6), pp.1240-1261.</w:t>
      </w:r>
    </w:p>
    <w:p w14:paraId="149B4D64" w14:textId="77777777" w:rsidR="00C11819" w:rsidRPr="007E750C" w:rsidRDefault="00C11819" w:rsidP="00C11819">
      <w:pPr>
        <w:rPr>
          <w:color w:val="FF0000"/>
        </w:rPr>
      </w:pPr>
      <w:proofErr w:type="spellStart"/>
      <w:r w:rsidRPr="007E750C">
        <w:rPr>
          <w:color w:val="FF0000"/>
        </w:rPr>
        <w:t>Madanaguli</w:t>
      </w:r>
      <w:proofErr w:type="spellEnd"/>
      <w:r w:rsidRPr="007E750C">
        <w:rPr>
          <w:color w:val="FF0000"/>
        </w:rPr>
        <w:t xml:space="preserve">, A., </w:t>
      </w:r>
      <w:proofErr w:type="spellStart"/>
      <w:r w:rsidRPr="007E750C">
        <w:rPr>
          <w:color w:val="FF0000"/>
        </w:rPr>
        <w:t>Dhir</w:t>
      </w:r>
      <w:proofErr w:type="spellEnd"/>
      <w:r w:rsidRPr="007E750C">
        <w:rPr>
          <w:color w:val="FF0000"/>
        </w:rPr>
        <w:t xml:space="preserve">, A., Joseph, R.P., </w:t>
      </w:r>
      <w:proofErr w:type="spellStart"/>
      <w:r w:rsidRPr="007E750C">
        <w:rPr>
          <w:color w:val="FF0000"/>
        </w:rPr>
        <w:t>Albishri</w:t>
      </w:r>
      <w:proofErr w:type="spellEnd"/>
      <w:r w:rsidRPr="007E750C">
        <w:rPr>
          <w:color w:val="FF0000"/>
        </w:rPr>
        <w:t xml:space="preserve">, N.A. and Srivastava, S., </w:t>
      </w:r>
      <w:r>
        <w:rPr>
          <w:color w:val="FF0000"/>
        </w:rPr>
        <w:t>(</w:t>
      </w:r>
      <w:r w:rsidRPr="007E750C">
        <w:rPr>
          <w:color w:val="FF0000"/>
        </w:rPr>
        <w:t>2023</w:t>
      </w:r>
      <w:r>
        <w:rPr>
          <w:color w:val="FF0000"/>
        </w:rPr>
        <w:t>)</w:t>
      </w:r>
      <w:r w:rsidRPr="007E750C">
        <w:rPr>
          <w:color w:val="FF0000"/>
        </w:rPr>
        <w:t>. Environmental sustainability practices and strategies in the rural tourism and hospitality sector: A systematic literature review and suggestions for future research. </w:t>
      </w:r>
      <w:r w:rsidRPr="007E750C">
        <w:rPr>
          <w:i/>
          <w:iCs/>
          <w:color w:val="FF0000"/>
        </w:rPr>
        <w:t>Scandinavian Journal of Hospitality and Tourism</w:t>
      </w:r>
      <w:r w:rsidRPr="007E750C">
        <w:rPr>
          <w:color w:val="FF0000"/>
        </w:rPr>
        <w:t>, </w:t>
      </w:r>
      <w:r w:rsidRPr="007E750C">
        <w:rPr>
          <w:i/>
          <w:iCs/>
          <w:color w:val="FF0000"/>
        </w:rPr>
        <w:t>23</w:t>
      </w:r>
      <w:r w:rsidRPr="007E750C">
        <w:rPr>
          <w:color w:val="FF0000"/>
        </w:rPr>
        <w:t>(1), pp.1-28.</w:t>
      </w:r>
    </w:p>
    <w:p w14:paraId="24F4A3DC" w14:textId="77777777" w:rsidR="00C11819" w:rsidRPr="007E750C" w:rsidRDefault="00C11819" w:rsidP="00C11819">
      <w:pPr>
        <w:pStyle w:val="ad"/>
        <w:rPr>
          <w:noProof/>
          <w:color w:val="FF0000"/>
        </w:rPr>
      </w:pPr>
      <w:r w:rsidRPr="007E750C">
        <w:rPr>
          <w:noProof/>
          <w:color w:val="FF0000"/>
        </w:rPr>
        <w:t xml:space="preserve">Marriott, (2024). </w:t>
      </w:r>
      <w:r w:rsidRPr="007E750C">
        <w:rPr>
          <w:i/>
          <w:iCs/>
          <w:noProof/>
          <w:color w:val="FF0000"/>
        </w:rPr>
        <w:t xml:space="preserve">London Marriott Regents Park Sustainability Initiatives. </w:t>
      </w:r>
      <w:r w:rsidRPr="007E750C">
        <w:rPr>
          <w:noProof/>
          <w:color w:val="FF0000"/>
        </w:rPr>
        <w:t>[Online] Available at: https://www.marriott.com/marriottassets/marriott/LONRP/PDF/LONRP_Sustainability_Initatives.pdf [Accessed 18 May 2024].</w:t>
      </w:r>
    </w:p>
    <w:p w14:paraId="583F010B" w14:textId="77777777" w:rsidR="00C11819" w:rsidRPr="007E750C" w:rsidRDefault="00C11819" w:rsidP="00C11819">
      <w:pPr>
        <w:pStyle w:val="ad"/>
        <w:rPr>
          <w:noProof/>
          <w:color w:val="FF0000"/>
        </w:rPr>
      </w:pPr>
      <w:r w:rsidRPr="007E750C">
        <w:rPr>
          <w:noProof/>
          <w:color w:val="FF0000"/>
        </w:rPr>
        <w:t xml:space="preserve">Marriott, (2024). </w:t>
      </w:r>
      <w:r w:rsidRPr="007E750C">
        <w:rPr>
          <w:i/>
          <w:iCs/>
          <w:noProof/>
          <w:color w:val="FF0000"/>
        </w:rPr>
        <w:t xml:space="preserve">Welcome to a Sustainable Oasis. </w:t>
      </w:r>
      <w:r w:rsidRPr="007E750C">
        <w:rPr>
          <w:noProof/>
          <w:color w:val="FF0000"/>
        </w:rPr>
        <w:t>[Online] Available at: https://www.marriott.com/en-us/hotels/lhrhr-london-heathrow-marriott-hotel/overview/sustainability/ [Accessed 18 May 2024].</w:t>
      </w:r>
    </w:p>
    <w:p w14:paraId="0417DFD6" w14:textId="77777777" w:rsidR="00C11819" w:rsidRPr="007E750C" w:rsidRDefault="00C11819" w:rsidP="00C11819">
      <w:pPr>
        <w:pStyle w:val="ad"/>
        <w:rPr>
          <w:noProof/>
          <w:color w:val="FF0000"/>
        </w:rPr>
      </w:pPr>
      <w:r w:rsidRPr="007E750C">
        <w:rPr>
          <w:noProof/>
          <w:color w:val="FF0000"/>
        </w:rPr>
        <w:t xml:space="preserve">Mercurechester, (2024). </w:t>
      </w:r>
      <w:r w:rsidRPr="007E750C">
        <w:rPr>
          <w:i/>
          <w:iCs/>
          <w:noProof/>
          <w:color w:val="FF0000"/>
        </w:rPr>
        <w:t xml:space="preserve">GREEN KEY CERTIFICATION. </w:t>
      </w:r>
      <w:r w:rsidRPr="007E750C">
        <w:rPr>
          <w:noProof/>
          <w:color w:val="FF0000"/>
        </w:rPr>
        <w:t>[Online] Available at: https://www.mercurechester.co.uk/green-key-certification/ [Accessed 18 May 2024].</w:t>
      </w:r>
    </w:p>
    <w:p w14:paraId="22F2CA3E" w14:textId="77777777" w:rsidR="00C11819" w:rsidRPr="007E750C" w:rsidRDefault="00C11819" w:rsidP="00C11819">
      <w:pPr>
        <w:rPr>
          <w:color w:val="FF0000"/>
        </w:rPr>
      </w:pPr>
      <w:proofErr w:type="spellStart"/>
      <w:r w:rsidRPr="00883D67">
        <w:rPr>
          <w:color w:val="FF0000"/>
          <w:lang w:val="nl-NL"/>
        </w:rPr>
        <w:lastRenderedPageBreak/>
        <w:t>Mommer</w:t>
      </w:r>
      <w:proofErr w:type="spellEnd"/>
      <w:r w:rsidRPr="00883D67">
        <w:rPr>
          <w:color w:val="FF0000"/>
          <w:lang w:val="nl-NL"/>
        </w:rPr>
        <w:t xml:space="preserve">, L., Nel, J., van Apeldoorn, D., van </w:t>
      </w:r>
      <w:proofErr w:type="spellStart"/>
      <w:r w:rsidRPr="00883D67">
        <w:rPr>
          <w:color w:val="FF0000"/>
          <w:lang w:val="nl-NL"/>
        </w:rPr>
        <w:t>Hattum</w:t>
      </w:r>
      <w:proofErr w:type="spellEnd"/>
      <w:r w:rsidRPr="00883D67">
        <w:rPr>
          <w:color w:val="FF0000"/>
          <w:lang w:val="nl-NL"/>
        </w:rPr>
        <w:t xml:space="preserve">, T., Jones-Walters, L., Polman, N., Richter, A., </w:t>
      </w:r>
      <w:proofErr w:type="spellStart"/>
      <w:r w:rsidRPr="00883D67">
        <w:rPr>
          <w:color w:val="FF0000"/>
          <w:lang w:val="nl-NL"/>
        </w:rPr>
        <w:t>Westerink</w:t>
      </w:r>
      <w:proofErr w:type="spellEnd"/>
      <w:r w:rsidRPr="00883D67">
        <w:rPr>
          <w:color w:val="FF0000"/>
          <w:lang w:val="nl-NL"/>
        </w:rPr>
        <w:t xml:space="preserve">, J., </w:t>
      </w:r>
      <w:proofErr w:type="spellStart"/>
      <w:r w:rsidRPr="00883D67">
        <w:rPr>
          <w:color w:val="FF0000"/>
          <w:lang w:val="nl-NL"/>
        </w:rPr>
        <w:t>Alpízar</w:t>
      </w:r>
      <w:proofErr w:type="spellEnd"/>
      <w:r w:rsidRPr="00883D67">
        <w:rPr>
          <w:color w:val="FF0000"/>
          <w:lang w:val="nl-NL"/>
        </w:rPr>
        <w:t xml:space="preserve">, F., </w:t>
      </w:r>
      <w:proofErr w:type="spellStart"/>
      <w:r w:rsidRPr="00883D67">
        <w:rPr>
          <w:color w:val="FF0000"/>
          <w:lang w:val="nl-NL"/>
        </w:rPr>
        <w:t>Candel</w:t>
      </w:r>
      <w:proofErr w:type="spellEnd"/>
      <w:r w:rsidRPr="00883D67">
        <w:rPr>
          <w:color w:val="FF0000"/>
          <w:lang w:val="nl-NL"/>
        </w:rPr>
        <w:t xml:space="preserve">, J. </w:t>
      </w:r>
      <w:proofErr w:type="spellStart"/>
      <w:r w:rsidRPr="00883D67">
        <w:rPr>
          <w:color w:val="FF0000"/>
          <w:lang w:val="nl-NL"/>
        </w:rPr>
        <w:t>and</w:t>
      </w:r>
      <w:proofErr w:type="spellEnd"/>
      <w:r w:rsidRPr="00883D67">
        <w:rPr>
          <w:color w:val="FF0000"/>
          <w:lang w:val="nl-NL"/>
        </w:rPr>
        <w:t xml:space="preserve"> van Doorn, A., (2022). </w:t>
      </w:r>
      <w:r w:rsidRPr="007E750C">
        <w:rPr>
          <w:i/>
          <w:iCs/>
          <w:color w:val="FF0000"/>
        </w:rPr>
        <w:t>Nature-positive futures: Food systems as a catalyser for change</w:t>
      </w:r>
      <w:r w:rsidRPr="007E750C">
        <w:rPr>
          <w:color w:val="FF0000"/>
        </w:rPr>
        <w:t>. Wageningen University &amp; Research.</w:t>
      </w:r>
    </w:p>
    <w:p w14:paraId="57457A86" w14:textId="77777777" w:rsidR="00C11819" w:rsidRPr="005609C1" w:rsidRDefault="00C11819" w:rsidP="00C11819">
      <w:pPr>
        <w:rPr>
          <w:noProof/>
        </w:rPr>
      </w:pPr>
      <w:r w:rsidRPr="005609C1">
        <w:rPr>
          <w:noProof/>
        </w:rPr>
        <w:t xml:space="preserve">Schneider, (2024). </w:t>
      </w:r>
      <w:r w:rsidRPr="00876AA7">
        <w:rPr>
          <w:i/>
          <w:iCs/>
          <w:noProof/>
        </w:rPr>
        <w:t xml:space="preserve">Hilton: Customer Story Key Figures. </w:t>
      </w:r>
      <w:r w:rsidRPr="005609C1">
        <w:rPr>
          <w:noProof/>
        </w:rPr>
        <w:t>[Online] Available at: https://www.se.com/in/en/work/campaign/life-is-on/case-study/hilton.jsp [Accessed 28 April 2024].</w:t>
      </w:r>
    </w:p>
    <w:p w14:paraId="1F7A43E5" w14:textId="77777777" w:rsidR="00C11819" w:rsidRPr="007E750C" w:rsidRDefault="00C11819" w:rsidP="00C11819">
      <w:pPr>
        <w:pStyle w:val="ac"/>
        <w:shd w:val="clear" w:color="auto" w:fill="FFFFFF"/>
        <w:spacing w:before="0" w:beforeAutospacing="0" w:after="200" w:afterAutospacing="0"/>
        <w:jc w:val="both"/>
        <w:rPr>
          <w:rFonts w:ascii="Arial" w:hAnsi="Arial" w:cs="Arial"/>
          <w:color w:val="FF0000"/>
        </w:rPr>
      </w:pPr>
    </w:p>
    <w:p w14:paraId="308B5A2B" w14:textId="77777777" w:rsidR="00C11819" w:rsidRPr="007E750C" w:rsidRDefault="00C11819" w:rsidP="00C11819">
      <w:pPr>
        <w:rPr>
          <w:color w:val="FF0000"/>
        </w:rPr>
      </w:pPr>
    </w:p>
    <w:p w14:paraId="32DA64C1" w14:textId="77777777" w:rsidR="00302F73" w:rsidRDefault="00302F73"/>
    <w:sectPr w:rsidR="00302F73" w:rsidSect="009C0BEC">
      <w:headerReference w:type="default" r:id="rId5"/>
      <w:footerReference w:type="default" r:id="rId6"/>
      <w:pgSz w:w="11909" w:h="16834"/>
      <w:pgMar w:top="1440" w:right="1440" w:bottom="1440" w:left="1440" w:header="720" w:footer="720" w:gutter="0"/>
      <w:pgNumType w:start="1"/>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214496555"/>
      <w:docPartObj>
        <w:docPartGallery w:val="Page Numbers (Bottom of Page)"/>
        <w:docPartUnique/>
      </w:docPartObj>
    </w:sdtPr>
    <w:sdtContent>
      <w:sdt>
        <w:sdtPr>
          <w:rPr>
            <w:b/>
            <w:bCs/>
          </w:rPr>
          <w:id w:val="-1769616900"/>
          <w:docPartObj>
            <w:docPartGallery w:val="Page Numbers (Top of Page)"/>
            <w:docPartUnique/>
          </w:docPartObj>
        </w:sdtPr>
        <w:sdtContent>
          <w:p w14:paraId="224DFEDF" w14:textId="77777777" w:rsidR="00000000" w:rsidRPr="005609C1" w:rsidRDefault="00000000">
            <w:pPr>
              <w:pStyle w:val="af1"/>
              <w:jc w:val="right"/>
              <w:rPr>
                <w:b/>
                <w:bCs/>
              </w:rPr>
            </w:pPr>
            <w:r w:rsidRPr="005609C1">
              <w:rPr>
                <w:b/>
                <w:bCs/>
              </w:rPr>
              <w:t xml:space="preserve">Page </w:t>
            </w:r>
            <w:r w:rsidRPr="005609C1">
              <w:rPr>
                <w:b/>
                <w:bCs/>
                <w:szCs w:val="24"/>
              </w:rPr>
              <w:fldChar w:fldCharType="begin"/>
            </w:r>
            <w:r w:rsidRPr="005609C1">
              <w:rPr>
                <w:b/>
                <w:bCs/>
              </w:rPr>
              <w:instrText xml:space="preserve"> PAGE </w:instrText>
            </w:r>
            <w:r w:rsidRPr="005609C1">
              <w:rPr>
                <w:b/>
                <w:bCs/>
                <w:szCs w:val="24"/>
              </w:rPr>
              <w:fldChar w:fldCharType="separate"/>
            </w:r>
            <w:r w:rsidRPr="005609C1">
              <w:rPr>
                <w:b/>
                <w:bCs/>
                <w:noProof/>
              </w:rPr>
              <w:t>2</w:t>
            </w:r>
            <w:r w:rsidRPr="005609C1">
              <w:rPr>
                <w:b/>
                <w:bCs/>
                <w:szCs w:val="24"/>
              </w:rPr>
              <w:fldChar w:fldCharType="end"/>
            </w:r>
            <w:r w:rsidRPr="005609C1">
              <w:rPr>
                <w:b/>
                <w:bCs/>
              </w:rPr>
              <w:t xml:space="preserve"> of </w:t>
            </w:r>
            <w:r w:rsidRPr="005609C1">
              <w:rPr>
                <w:b/>
                <w:bCs/>
                <w:szCs w:val="24"/>
              </w:rPr>
              <w:fldChar w:fldCharType="begin"/>
            </w:r>
            <w:r w:rsidRPr="005609C1">
              <w:rPr>
                <w:b/>
                <w:bCs/>
              </w:rPr>
              <w:instrText xml:space="preserve"> NUMPAGES  </w:instrText>
            </w:r>
            <w:r w:rsidRPr="005609C1">
              <w:rPr>
                <w:b/>
                <w:bCs/>
                <w:szCs w:val="24"/>
              </w:rPr>
              <w:fldChar w:fldCharType="separate"/>
            </w:r>
            <w:r w:rsidRPr="005609C1">
              <w:rPr>
                <w:b/>
                <w:bCs/>
                <w:noProof/>
              </w:rPr>
              <w:t>2</w:t>
            </w:r>
            <w:r w:rsidRPr="005609C1">
              <w:rPr>
                <w:b/>
                <w:bCs/>
                <w:szCs w:val="24"/>
              </w:rPr>
              <w:fldChar w:fldCharType="end"/>
            </w:r>
          </w:p>
        </w:sdtContent>
      </w:sdt>
    </w:sdtContent>
  </w:sdt>
  <w:p w14:paraId="25377606" w14:textId="77777777" w:rsidR="00000000" w:rsidRPr="005609C1" w:rsidRDefault="00000000">
    <w:pPr>
      <w:pStyle w:val="af1"/>
      <w:rPr>
        <w:b/>
        <w:bC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0361" w14:textId="77777777" w:rsidR="00000000" w:rsidRPr="005609C1" w:rsidRDefault="00000000" w:rsidP="005609C1">
    <w:pPr>
      <w:jc w:val="right"/>
      <w:rPr>
        <w:b/>
        <w:bCs/>
      </w:rPr>
    </w:pPr>
    <w:r w:rsidRPr="005609C1">
      <w:rPr>
        <w:b/>
        <w:bCs/>
      </w:rPr>
      <w:t>Sustainable Hospitality &amp; Tourism Management</w:t>
    </w:r>
  </w:p>
  <w:p w14:paraId="74017F52" w14:textId="77777777" w:rsidR="00000000" w:rsidRPr="005609C1" w:rsidRDefault="00000000" w:rsidP="005609C1">
    <w:pPr>
      <w:pStyle w:val="af"/>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819"/>
    <w:rsid w:val="00302F73"/>
    <w:rsid w:val="00720405"/>
    <w:rsid w:val="008F5A9C"/>
    <w:rsid w:val="00954CF9"/>
    <w:rsid w:val="00C11819"/>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68707913"/>
  <w15:chartTrackingRefBased/>
  <w15:docId w15:val="{54D4AC61-D404-8F44-A144-41579E88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1819"/>
    <w:pPr>
      <w:spacing w:line="480" w:lineRule="auto"/>
      <w:jc w:val="both"/>
    </w:pPr>
    <w:rPr>
      <w:rFonts w:ascii="Times New Roman" w:eastAsia="Times New Roman" w:hAnsi="Times New Roman" w:cs="Times New Roman"/>
      <w:kern w:val="0"/>
      <w:lang w:val="en-GB" w:eastAsia="en-IN" w:bidi="hi-IN"/>
      <w14:ligatures w14:val="none"/>
    </w:rPr>
  </w:style>
  <w:style w:type="paragraph" w:styleId="1">
    <w:name w:val="heading 1"/>
    <w:basedOn w:val="a"/>
    <w:next w:val="a"/>
    <w:link w:val="10"/>
    <w:uiPriority w:val="9"/>
    <w:qFormat/>
    <w:rsid w:val="00C11819"/>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lang w:val="ru-GB" w:eastAsia="en-US" w:bidi="ar-SA"/>
      <w14:ligatures w14:val="standardContextual"/>
    </w:rPr>
  </w:style>
  <w:style w:type="paragraph" w:styleId="2">
    <w:name w:val="heading 2"/>
    <w:basedOn w:val="a"/>
    <w:next w:val="a"/>
    <w:link w:val="20"/>
    <w:uiPriority w:val="9"/>
    <w:unhideWhenUsed/>
    <w:qFormat/>
    <w:rsid w:val="00C11819"/>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lang w:val="ru-GB" w:eastAsia="en-US" w:bidi="ar-SA"/>
      <w14:ligatures w14:val="standardContextual"/>
    </w:rPr>
  </w:style>
  <w:style w:type="paragraph" w:styleId="3">
    <w:name w:val="heading 3"/>
    <w:basedOn w:val="a"/>
    <w:next w:val="a"/>
    <w:link w:val="30"/>
    <w:uiPriority w:val="9"/>
    <w:semiHidden/>
    <w:unhideWhenUsed/>
    <w:qFormat/>
    <w:rsid w:val="00C11819"/>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lang w:val="ru-GB" w:eastAsia="en-US" w:bidi="ar-SA"/>
      <w14:ligatures w14:val="standardContextual"/>
    </w:rPr>
  </w:style>
  <w:style w:type="paragraph" w:styleId="4">
    <w:name w:val="heading 4"/>
    <w:basedOn w:val="a"/>
    <w:next w:val="a"/>
    <w:link w:val="40"/>
    <w:uiPriority w:val="9"/>
    <w:semiHidden/>
    <w:unhideWhenUsed/>
    <w:qFormat/>
    <w:rsid w:val="00C11819"/>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lang w:val="ru-GB" w:eastAsia="en-US" w:bidi="ar-SA"/>
      <w14:ligatures w14:val="standardContextual"/>
    </w:rPr>
  </w:style>
  <w:style w:type="paragraph" w:styleId="5">
    <w:name w:val="heading 5"/>
    <w:basedOn w:val="a"/>
    <w:next w:val="a"/>
    <w:link w:val="50"/>
    <w:uiPriority w:val="9"/>
    <w:semiHidden/>
    <w:unhideWhenUsed/>
    <w:qFormat/>
    <w:rsid w:val="00C11819"/>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lang w:val="ru-GB" w:eastAsia="en-US" w:bidi="ar-SA"/>
      <w14:ligatures w14:val="standardContextual"/>
    </w:rPr>
  </w:style>
  <w:style w:type="paragraph" w:styleId="6">
    <w:name w:val="heading 6"/>
    <w:basedOn w:val="a"/>
    <w:next w:val="a"/>
    <w:link w:val="60"/>
    <w:uiPriority w:val="9"/>
    <w:semiHidden/>
    <w:unhideWhenUsed/>
    <w:qFormat/>
    <w:rsid w:val="00C11819"/>
    <w:pPr>
      <w:keepNext/>
      <w:keepLines/>
      <w:spacing w:before="40" w:line="240" w:lineRule="auto"/>
      <w:jc w:val="left"/>
      <w:outlineLvl w:val="5"/>
    </w:pPr>
    <w:rPr>
      <w:rFonts w:asciiTheme="minorHAnsi" w:eastAsiaTheme="majorEastAsia" w:hAnsiTheme="minorHAnsi" w:cstheme="majorBidi"/>
      <w:i/>
      <w:iCs/>
      <w:color w:val="595959" w:themeColor="text1" w:themeTint="A6"/>
      <w:kern w:val="2"/>
      <w:lang w:val="ru-GB" w:eastAsia="en-US" w:bidi="ar-SA"/>
      <w14:ligatures w14:val="standardContextual"/>
    </w:rPr>
  </w:style>
  <w:style w:type="paragraph" w:styleId="7">
    <w:name w:val="heading 7"/>
    <w:basedOn w:val="a"/>
    <w:next w:val="a"/>
    <w:link w:val="70"/>
    <w:uiPriority w:val="9"/>
    <w:semiHidden/>
    <w:unhideWhenUsed/>
    <w:qFormat/>
    <w:rsid w:val="00C11819"/>
    <w:pPr>
      <w:keepNext/>
      <w:keepLines/>
      <w:spacing w:before="40" w:line="240" w:lineRule="auto"/>
      <w:jc w:val="left"/>
      <w:outlineLvl w:val="6"/>
    </w:pPr>
    <w:rPr>
      <w:rFonts w:asciiTheme="minorHAnsi" w:eastAsiaTheme="majorEastAsia" w:hAnsiTheme="minorHAnsi" w:cstheme="majorBidi"/>
      <w:color w:val="595959" w:themeColor="text1" w:themeTint="A6"/>
      <w:kern w:val="2"/>
      <w:lang w:val="ru-GB" w:eastAsia="en-US" w:bidi="ar-SA"/>
      <w14:ligatures w14:val="standardContextual"/>
    </w:rPr>
  </w:style>
  <w:style w:type="paragraph" w:styleId="8">
    <w:name w:val="heading 8"/>
    <w:basedOn w:val="a"/>
    <w:next w:val="a"/>
    <w:link w:val="80"/>
    <w:uiPriority w:val="9"/>
    <w:semiHidden/>
    <w:unhideWhenUsed/>
    <w:qFormat/>
    <w:rsid w:val="00C11819"/>
    <w:pPr>
      <w:keepNext/>
      <w:keepLines/>
      <w:spacing w:line="240" w:lineRule="auto"/>
      <w:jc w:val="left"/>
      <w:outlineLvl w:val="7"/>
    </w:pPr>
    <w:rPr>
      <w:rFonts w:asciiTheme="minorHAnsi" w:eastAsiaTheme="majorEastAsia" w:hAnsiTheme="minorHAnsi" w:cstheme="majorBidi"/>
      <w:i/>
      <w:iCs/>
      <w:color w:val="272727" w:themeColor="text1" w:themeTint="D8"/>
      <w:kern w:val="2"/>
      <w:lang w:val="ru-GB" w:eastAsia="en-US" w:bidi="ar-SA"/>
      <w14:ligatures w14:val="standardContextual"/>
    </w:rPr>
  </w:style>
  <w:style w:type="paragraph" w:styleId="9">
    <w:name w:val="heading 9"/>
    <w:basedOn w:val="a"/>
    <w:next w:val="a"/>
    <w:link w:val="90"/>
    <w:uiPriority w:val="9"/>
    <w:semiHidden/>
    <w:unhideWhenUsed/>
    <w:qFormat/>
    <w:rsid w:val="00C11819"/>
    <w:pPr>
      <w:keepNext/>
      <w:keepLines/>
      <w:spacing w:line="240" w:lineRule="auto"/>
      <w:jc w:val="left"/>
      <w:outlineLvl w:val="8"/>
    </w:pPr>
    <w:rPr>
      <w:rFonts w:asciiTheme="minorHAnsi" w:eastAsiaTheme="majorEastAsia" w:hAnsiTheme="minorHAnsi" w:cstheme="majorBidi"/>
      <w:color w:val="272727" w:themeColor="text1" w:themeTint="D8"/>
      <w:kern w:val="2"/>
      <w:lang w:val="ru-GB" w:eastAsia="en-US" w:bidi="ar-SA"/>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181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C1181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C1181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C1181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C1181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C1181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11819"/>
    <w:rPr>
      <w:rFonts w:eastAsiaTheme="majorEastAsia" w:cstheme="majorBidi"/>
      <w:color w:val="595959" w:themeColor="text1" w:themeTint="A6"/>
    </w:rPr>
  </w:style>
  <w:style w:type="character" w:customStyle="1" w:styleId="80">
    <w:name w:val="Заголовок 8 Знак"/>
    <w:basedOn w:val="a0"/>
    <w:link w:val="8"/>
    <w:uiPriority w:val="9"/>
    <w:semiHidden/>
    <w:rsid w:val="00C1181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11819"/>
    <w:rPr>
      <w:rFonts w:eastAsiaTheme="majorEastAsia" w:cstheme="majorBidi"/>
      <w:color w:val="272727" w:themeColor="text1" w:themeTint="D8"/>
    </w:rPr>
  </w:style>
  <w:style w:type="paragraph" w:styleId="a3">
    <w:name w:val="Title"/>
    <w:basedOn w:val="a"/>
    <w:next w:val="a"/>
    <w:link w:val="a4"/>
    <w:uiPriority w:val="10"/>
    <w:qFormat/>
    <w:rsid w:val="00C11819"/>
    <w:pPr>
      <w:spacing w:after="80" w:line="240" w:lineRule="auto"/>
      <w:contextualSpacing/>
      <w:jc w:val="left"/>
    </w:pPr>
    <w:rPr>
      <w:rFonts w:asciiTheme="majorHAnsi" w:eastAsiaTheme="majorEastAsia" w:hAnsiTheme="majorHAnsi" w:cstheme="majorBidi"/>
      <w:spacing w:val="-10"/>
      <w:kern w:val="28"/>
      <w:sz w:val="56"/>
      <w:szCs w:val="56"/>
      <w:lang w:val="ru-GB" w:eastAsia="en-US" w:bidi="ar-SA"/>
      <w14:ligatures w14:val="standardContextual"/>
    </w:rPr>
  </w:style>
  <w:style w:type="character" w:customStyle="1" w:styleId="a4">
    <w:name w:val="Заголовок Знак"/>
    <w:basedOn w:val="a0"/>
    <w:link w:val="a3"/>
    <w:uiPriority w:val="10"/>
    <w:rsid w:val="00C1181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11819"/>
    <w:pPr>
      <w:numPr>
        <w:ilvl w:val="1"/>
      </w:numPr>
      <w:spacing w:after="160" w:line="240" w:lineRule="auto"/>
      <w:jc w:val="left"/>
    </w:pPr>
    <w:rPr>
      <w:rFonts w:asciiTheme="minorHAnsi" w:eastAsiaTheme="majorEastAsia" w:hAnsiTheme="minorHAnsi" w:cstheme="majorBidi"/>
      <w:color w:val="595959" w:themeColor="text1" w:themeTint="A6"/>
      <w:spacing w:val="15"/>
      <w:kern w:val="2"/>
      <w:sz w:val="28"/>
      <w:szCs w:val="28"/>
      <w:lang w:val="ru-GB" w:eastAsia="en-US" w:bidi="ar-SA"/>
      <w14:ligatures w14:val="standardContextual"/>
    </w:rPr>
  </w:style>
  <w:style w:type="character" w:customStyle="1" w:styleId="a6">
    <w:name w:val="Подзаголовок Знак"/>
    <w:basedOn w:val="a0"/>
    <w:link w:val="a5"/>
    <w:uiPriority w:val="11"/>
    <w:rsid w:val="00C1181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11819"/>
    <w:pPr>
      <w:spacing w:before="160" w:after="160" w:line="240" w:lineRule="auto"/>
      <w:jc w:val="center"/>
    </w:pPr>
    <w:rPr>
      <w:rFonts w:asciiTheme="minorHAnsi" w:eastAsiaTheme="minorHAnsi" w:hAnsiTheme="minorHAnsi" w:cstheme="minorBidi"/>
      <w:i/>
      <w:iCs/>
      <w:color w:val="404040" w:themeColor="text1" w:themeTint="BF"/>
      <w:kern w:val="2"/>
      <w:lang w:val="ru-GB" w:eastAsia="en-US" w:bidi="ar-SA"/>
      <w14:ligatures w14:val="standardContextual"/>
    </w:rPr>
  </w:style>
  <w:style w:type="character" w:customStyle="1" w:styleId="22">
    <w:name w:val="Цитата 2 Знак"/>
    <w:basedOn w:val="a0"/>
    <w:link w:val="21"/>
    <w:uiPriority w:val="29"/>
    <w:rsid w:val="00C11819"/>
    <w:rPr>
      <w:i/>
      <w:iCs/>
      <w:color w:val="404040" w:themeColor="text1" w:themeTint="BF"/>
    </w:rPr>
  </w:style>
  <w:style w:type="paragraph" w:styleId="a7">
    <w:name w:val="List Paragraph"/>
    <w:basedOn w:val="a"/>
    <w:uiPriority w:val="34"/>
    <w:qFormat/>
    <w:rsid w:val="00C11819"/>
    <w:pPr>
      <w:spacing w:line="240" w:lineRule="auto"/>
      <w:ind w:left="720"/>
      <w:contextualSpacing/>
      <w:jc w:val="left"/>
    </w:pPr>
    <w:rPr>
      <w:rFonts w:asciiTheme="minorHAnsi" w:eastAsiaTheme="minorHAnsi" w:hAnsiTheme="minorHAnsi" w:cstheme="minorBidi"/>
      <w:kern w:val="2"/>
      <w:lang w:val="ru-GB" w:eastAsia="en-US" w:bidi="ar-SA"/>
      <w14:ligatures w14:val="standardContextual"/>
    </w:rPr>
  </w:style>
  <w:style w:type="character" w:styleId="a8">
    <w:name w:val="Intense Emphasis"/>
    <w:basedOn w:val="a0"/>
    <w:uiPriority w:val="21"/>
    <w:qFormat/>
    <w:rsid w:val="00C11819"/>
    <w:rPr>
      <w:i/>
      <w:iCs/>
      <w:color w:val="0F4761" w:themeColor="accent1" w:themeShade="BF"/>
    </w:rPr>
  </w:style>
  <w:style w:type="paragraph" w:styleId="a9">
    <w:name w:val="Intense Quote"/>
    <w:basedOn w:val="a"/>
    <w:next w:val="a"/>
    <w:link w:val="aa"/>
    <w:uiPriority w:val="30"/>
    <w:qFormat/>
    <w:rsid w:val="00C11819"/>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kern w:val="2"/>
      <w:lang w:val="ru-GB" w:eastAsia="en-US" w:bidi="ar-SA"/>
      <w14:ligatures w14:val="standardContextual"/>
    </w:rPr>
  </w:style>
  <w:style w:type="character" w:customStyle="1" w:styleId="aa">
    <w:name w:val="Выделенная цитата Знак"/>
    <w:basedOn w:val="a0"/>
    <w:link w:val="a9"/>
    <w:uiPriority w:val="30"/>
    <w:rsid w:val="00C11819"/>
    <w:rPr>
      <w:i/>
      <w:iCs/>
      <w:color w:val="0F4761" w:themeColor="accent1" w:themeShade="BF"/>
    </w:rPr>
  </w:style>
  <w:style w:type="character" w:styleId="ab">
    <w:name w:val="Intense Reference"/>
    <w:basedOn w:val="a0"/>
    <w:uiPriority w:val="32"/>
    <w:qFormat/>
    <w:rsid w:val="00C11819"/>
    <w:rPr>
      <w:b/>
      <w:bCs/>
      <w:smallCaps/>
      <w:color w:val="0F4761" w:themeColor="accent1" w:themeShade="BF"/>
      <w:spacing w:val="5"/>
    </w:rPr>
  </w:style>
  <w:style w:type="paragraph" w:styleId="ac">
    <w:name w:val="Normal (Web)"/>
    <w:basedOn w:val="a"/>
    <w:uiPriority w:val="99"/>
    <w:unhideWhenUsed/>
    <w:rsid w:val="00C11819"/>
    <w:pPr>
      <w:spacing w:before="100" w:beforeAutospacing="1" w:after="100" w:afterAutospacing="1" w:line="240" w:lineRule="auto"/>
      <w:jc w:val="left"/>
    </w:pPr>
    <w:rPr>
      <w:lang w:val="en-IN"/>
    </w:rPr>
  </w:style>
  <w:style w:type="paragraph" w:styleId="ad">
    <w:name w:val="Bibliography"/>
    <w:basedOn w:val="a"/>
    <w:next w:val="a"/>
    <w:uiPriority w:val="37"/>
    <w:unhideWhenUsed/>
    <w:rsid w:val="00C11819"/>
    <w:rPr>
      <w:rFonts w:cs="Mangal"/>
      <w:szCs w:val="21"/>
    </w:rPr>
  </w:style>
  <w:style w:type="character" w:styleId="ae">
    <w:name w:val="Hyperlink"/>
    <w:basedOn w:val="a0"/>
    <w:uiPriority w:val="99"/>
    <w:unhideWhenUsed/>
    <w:rsid w:val="00C11819"/>
    <w:rPr>
      <w:color w:val="467886" w:themeColor="hyperlink"/>
      <w:u w:val="single"/>
    </w:rPr>
  </w:style>
  <w:style w:type="paragraph" w:styleId="af">
    <w:name w:val="header"/>
    <w:basedOn w:val="a"/>
    <w:link w:val="af0"/>
    <w:uiPriority w:val="99"/>
    <w:unhideWhenUsed/>
    <w:rsid w:val="00C11819"/>
    <w:pPr>
      <w:tabs>
        <w:tab w:val="center" w:pos="4513"/>
        <w:tab w:val="right" w:pos="9026"/>
      </w:tabs>
      <w:spacing w:line="240" w:lineRule="auto"/>
    </w:pPr>
    <w:rPr>
      <w:rFonts w:cs="Mangal"/>
      <w:szCs w:val="21"/>
    </w:rPr>
  </w:style>
  <w:style w:type="character" w:customStyle="1" w:styleId="af0">
    <w:name w:val="Верхний колонтитул Знак"/>
    <w:basedOn w:val="a0"/>
    <w:link w:val="af"/>
    <w:uiPriority w:val="99"/>
    <w:rsid w:val="00C11819"/>
    <w:rPr>
      <w:rFonts w:ascii="Times New Roman" w:eastAsia="Times New Roman" w:hAnsi="Times New Roman" w:cs="Mangal"/>
      <w:kern w:val="0"/>
      <w:szCs w:val="21"/>
      <w:lang w:val="en-GB" w:eastAsia="en-IN" w:bidi="hi-IN"/>
      <w14:ligatures w14:val="none"/>
    </w:rPr>
  </w:style>
  <w:style w:type="paragraph" w:styleId="af1">
    <w:name w:val="footer"/>
    <w:basedOn w:val="a"/>
    <w:link w:val="af2"/>
    <w:uiPriority w:val="99"/>
    <w:unhideWhenUsed/>
    <w:rsid w:val="00C11819"/>
    <w:pPr>
      <w:tabs>
        <w:tab w:val="center" w:pos="4513"/>
        <w:tab w:val="right" w:pos="9026"/>
      </w:tabs>
      <w:spacing w:line="240" w:lineRule="auto"/>
    </w:pPr>
    <w:rPr>
      <w:rFonts w:cs="Mangal"/>
      <w:szCs w:val="21"/>
    </w:rPr>
  </w:style>
  <w:style w:type="character" w:customStyle="1" w:styleId="af2">
    <w:name w:val="Нижний колонтитул Знак"/>
    <w:basedOn w:val="a0"/>
    <w:link w:val="af1"/>
    <w:uiPriority w:val="99"/>
    <w:rsid w:val="00C11819"/>
    <w:rPr>
      <w:rFonts w:ascii="Times New Roman" w:eastAsia="Times New Roman" w:hAnsi="Times New Roman" w:cs="Mangal"/>
      <w:kern w:val="0"/>
      <w:szCs w:val="21"/>
      <w:lang w:val="en-GB" w:eastAsia="en-IN" w:bidi="hi-IN"/>
      <w14:ligatures w14:val="none"/>
    </w:rPr>
  </w:style>
  <w:style w:type="paragraph" w:styleId="af3">
    <w:name w:val="TOC Heading"/>
    <w:basedOn w:val="1"/>
    <w:next w:val="a"/>
    <w:uiPriority w:val="39"/>
    <w:unhideWhenUsed/>
    <w:qFormat/>
    <w:rsid w:val="00C11819"/>
    <w:pPr>
      <w:spacing w:before="240" w:after="0" w:line="259" w:lineRule="auto"/>
      <w:outlineLvl w:val="9"/>
    </w:pPr>
    <w:rPr>
      <w:kern w:val="0"/>
      <w:sz w:val="32"/>
      <w:szCs w:val="32"/>
      <w:lang w:val="en-US"/>
      <w14:ligatures w14:val="none"/>
    </w:rPr>
  </w:style>
  <w:style w:type="paragraph" w:styleId="11">
    <w:name w:val="toc 1"/>
    <w:basedOn w:val="a"/>
    <w:next w:val="a"/>
    <w:autoRedefine/>
    <w:uiPriority w:val="39"/>
    <w:unhideWhenUsed/>
    <w:rsid w:val="00C11819"/>
    <w:pPr>
      <w:spacing w:after="100"/>
    </w:pPr>
    <w:rPr>
      <w:rFonts w:cs="Mangal"/>
      <w:szCs w:val="21"/>
    </w:rPr>
  </w:style>
  <w:style w:type="paragraph" w:styleId="23">
    <w:name w:val="toc 2"/>
    <w:basedOn w:val="a"/>
    <w:next w:val="a"/>
    <w:autoRedefine/>
    <w:uiPriority w:val="39"/>
    <w:unhideWhenUsed/>
    <w:rsid w:val="00C11819"/>
    <w:pPr>
      <w:spacing w:after="100"/>
      <w:ind w:left="24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Mer241</b:Tag>
    <b:SourceType>InternetSite</b:SourceType>
    <b:Guid>{467F58A5-0304-46BC-B2D5-D7FAD25BF14B}</b:Guid>
    <b:Author>
      <b:Author>
        <b:Corporate>Mercurechester</b:Corporate>
      </b:Author>
    </b:Author>
    <b:Title>GREEN KEY CERTIFICATION</b:Title>
    <b:Year>2024</b:Year>
    <b:YearAccessed>2024</b:YearAccessed>
    <b:MonthAccessed>May</b:MonthAccessed>
    <b:DayAccessed>18</b:DayAccessed>
    <b:URL>https://www.mercurechester.co.uk/green-key-certification/</b:URL>
    <b:RefOrder>1</b:RefOrder>
  </b:Source>
  <b:Source>
    <b:Tag>Inh24</b:Tag>
    <b:SourceType>InternetSite</b:SourceType>
    <b:Guid>{78F560A9-0189-435B-BC07-2EA8C26D25EA}</b:Guid>
    <b:Author>
      <b:Author>
        <b:Corporate>Inhabithotels</b:Corporate>
      </b:Author>
    </b:Author>
    <b:Title>We are on a mission to create holistic and sustainable spaces for wellbeing in London.</b:Title>
    <b:Year>2024</b:Year>
    <b:YearAccessed>2024</b:YearAccessed>
    <b:MonthAccessed>May</b:MonthAccessed>
    <b:DayAccessed>18</b:DayAccessed>
    <b:URL>https://www.inhabithotels.com/sustainability/</b:URL>
    <b:RefOrder>2</b:RefOrder>
  </b:Source>
  <b:Source>
    <b:Tag>Mar242</b:Tag>
    <b:SourceType>InternetSite</b:SourceType>
    <b:Guid>{F9C17996-8A2F-4E4F-AAA6-9353178B6259}</b:Guid>
    <b:Author>
      <b:Author>
        <b:Corporate>Marriott</b:Corporate>
      </b:Author>
    </b:Author>
    <b:Title>Welcome to a Sustainable Oasis</b:Title>
    <b:Year>2024</b:Year>
    <b:YearAccessed>2024</b:YearAccessed>
    <b:MonthAccessed>May</b:MonthAccessed>
    <b:DayAccessed>18</b:DayAccessed>
    <b:URL>https://www.marriott.com/en-us/hotels/lhrhr-london-heathrow-marriott-hotel/overview/sustainability/</b:URL>
    <b:RefOrder>3</b:RefOrder>
  </b:Source>
  <b:Source>
    <b:Tag>Hil24</b:Tag>
    <b:SourceType>InternetSite</b:SourceType>
    <b:Guid>{94936909-6EA3-43FF-AA76-8A31D2E0D2CD}</b:Guid>
    <b:Author>
      <b:Author>
        <b:Corporate>Hilton</b:Corporate>
      </b:Author>
    </b:Author>
    <b:Title>Environmental Impact</b:Title>
    <b:Year>2024</b:Year>
    <b:YearAccessed>2024</b:YearAccessed>
    <b:MonthAccessed>April </b:MonthAccessed>
    <b:DayAccessed>27</b:DayAccessed>
    <b:URL>https://esg.hilton.com/environment/#:~:text=Hilton%20is%20committed%20to%20reducing%20waste%20and%20driving%20towards%20a,waste%20by%2050%25%20by%202030.</b:URL>
    <b:RefOrder>4</b:RefOrder>
  </b:Source>
  <b:Source>
    <b:Tag>Mar243</b:Tag>
    <b:SourceType>InternetSite</b:SourceType>
    <b:Guid>{45A6812E-2D87-4B6A-A23D-847C4B188EE3}</b:Guid>
    <b:Author>
      <b:Author>
        <b:Corporate>Marriott</b:Corporate>
      </b:Author>
    </b:Author>
    <b:Title>London Marriott Regents Park Sustainability Initiatives</b:Title>
    <b:Year>2024</b:Year>
    <b:YearAccessed>2024</b:YearAccessed>
    <b:MonthAccessed>May</b:MonthAccessed>
    <b:DayAccessed>18</b:DayAccessed>
    <b:URL>https://www.marriott.com/marriottassets/marriott/LONRP/PDF/LONRP_Sustainability_Initatives.pdf</b:URL>
    <b:RefOrder>5</b:RefOrder>
  </b:Source>
  <b:Source>
    <b:Tag>Hil23</b:Tag>
    <b:SourceType>InternetSite</b:SourceType>
    <b:Guid>{9B9E93DE-0ECF-4A0A-A903-83E9A7AF6864}</b:Guid>
    <b:Title>Hilton 'Green Breakfast' Pilot Results in 62 % Decrease in Food Waste Across 13 Hotels</b:Title>
    <b:Year>2023</b:Year>
    <b:YearAccessed>2024</b:YearAccessed>
    <b:MonthAccessed>April</b:MonthAccessed>
    <b:DayAccessed>28</b:DayAccessed>
    <b:URL>https://www.hertelier.com/post/hilton-green-breakfast#:~:text=A%20four%20month%20pilot%20program,Co2e%20emissions%20across%20a%20year.</b:URL>
    <b:Author>
      <b:Author>
        <b:NameList>
          <b:Person>
            <b:Last>Goldfischer</b:Last>
            <b:First>Emily</b:First>
          </b:Person>
        </b:NameList>
      </b:Author>
    </b:Author>
    <b:RefOrder>6</b:RefOrder>
  </b:Source>
  <b:Source>
    <b:Tag>Sch24</b:Tag>
    <b:SourceType>InternetSite</b:SourceType>
    <b:Guid>{BF7A5DBE-8B7A-4126-9DB9-4A7EA09DC383}</b:Guid>
    <b:Author>
      <b:Author>
        <b:Corporate>Schneider</b:Corporate>
      </b:Author>
    </b:Author>
    <b:Title>Hilton: Customer Story Key Figures</b:Title>
    <b:Year>2024</b:Year>
    <b:YearAccessed>2024</b:YearAccessed>
    <b:MonthAccessed>April </b:MonthAccessed>
    <b:DayAccessed>28</b:DayAccessed>
    <b:URL>https://www.se.com/in/en/work/campaign/life-is-on/case-study/hilton.jsp</b:URL>
    <b:RefOrder>7</b:RefOrder>
  </b:Source>
  <b:Source>
    <b:Tag>Hil20</b:Tag>
    <b:SourceType>InternetSite</b:SourceType>
    <b:Guid>{E1D508FF-761E-44AF-86B0-9B563E791667}</b:Guid>
    <b:Author>
      <b:Author>
        <b:Corporate>Hilton</b:Corporate>
      </b:Author>
    </b:Author>
    <b:Title>Reduce and Reuse: Tackling the Global Food Waste Challenge</b:Title>
    <b:Year>2020</b:Year>
    <b:YearAccessed>2024</b:YearAccessed>
    <b:MonthAccessed>April </b:MonthAccessed>
    <b:DayAccessed>29</b:DayAccessed>
    <b:URL>https://stories.hilton.com/emea/releases/reduce-and-reuse-tackling-the-global-food-waste-challenge</b:URL>
    <b:RefOrder>8</b:RefOrder>
  </b:Source>
  <b:Source>
    <b:Tag>EHL24</b:Tag>
    <b:SourceType>InternetSite</b:SourceType>
    <b:Guid>{B52CC68F-22EB-423C-AB27-16B2B99BE5B2}</b:Guid>
    <b:Author>
      <b:Author>
        <b:Corporate>EHL</b:Corporate>
      </b:Author>
    </b:Author>
    <b:Title>Top 10 Trends in the Hospitality Industry in 2024</b:Title>
    <b:Year>2024</b:Year>
    <b:YearAccessed>2024</b:YearAccessed>
    <b:MonthAccessed>April </b:MonthAccessed>
    <b:DayAccessed>30</b:DayAccessed>
    <b:URL>https://hospitalityinsights.ehl.edu/hospitality-industry-trends</b:URL>
    <b:RefOrder>9</b:RefOrder>
  </b:Source>
</b:Sources>
</file>

<file path=customXml/itemProps1.xml><?xml version="1.0" encoding="utf-8"?>
<ds:datastoreItem xmlns:ds="http://schemas.openxmlformats.org/officeDocument/2006/customXml" ds:itemID="{BF814B6E-8E27-7B48-A0DF-555999C58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3289</Words>
  <Characters>18748</Characters>
  <Application>Microsoft Office Word</Application>
  <DocSecurity>0</DocSecurity>
  <Lines>156</Lines>
  <Paragraphs>43</Paragraphs>
  <ScaleCrop>false</ScaleCrop>
  <Company/>
  <LinksUpToDate>false</LinksUpToDate>
  <CharactersWithSpaces>21994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premierstarqi@yahoo.com</dc:creator>
  <cp:keywords/>
  <dc:description/>
  <cp:lastModifiedBy>premierstarqi@yahoo.com</cp:lastModifiedBy>
  <cp:revision>1</cp:revision>
  <dcterms:created xsi:type="dcterms:W3CDTF">2024-05-28T14:23:00Z</dcterms:created>
  <dcterms:modified xsi:type="dcterms:W3CDTF">2024-05-28T14:24:00Z</dcterms:modified>
</cp:coreProperties>
</file>