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91E13" w:rsidRDefault="00B91E13" w:rsidP="00B91E13">
      <w:pPr>
        <w:spacing w:line="360" w:lineRule="auto"/>
        <w:rPr>
          <w:rFonts w:ascii="Times New Roman" w:hAnsi="Times New Roman" w:cs="Times New Roman"/>
          <w:sz w:val="28"/>
          <w:u w:val="single"/>
        </w:rPr>
      </w:pPr>
      <w:r>
        <w:rPr>
          <w:rFonts w:ascii="Times New Roman" w:hAnsi="Times New Roman" w:cs="Times New Roman"/>
          <w:sz w:val="28"/>
          <w:u w:val="single"/>
        </w:rPr>
        <w:t xml:space="preserve">Gan ddefnyddio artefact o ddiwylliant Cymreig fel ysgogiad (cân, gwrthrych, paentiad, ffotograff) crëwch adnodd, ar ffurf traethawd, byddai’n addas i’w ddefnyddio gan athrawon i ysbrydoli a thanio brwdfrydedd disgyblion. Seiliwch eich gwaith ar thema benodol (gan anelu’r gwaith at oedrannau plant 3 – 7oed neu 7 – 11oed) Cyfianhewch eich rhesymau gyda chyfeiriadau at theorïwyr ac ymchwil cyfredol perthnasol. </w:t>
      </w:r>
    </w:p>
    <w:p w:rsidR="00B91E13" w:rsidRDefault="00B91E13" w:rsidP="00B91E13">
      <w:pPr>
        <w:spacing w:line="360" w:lineRule="auto"/>
        <w:rPr>
          <w:rFonts w:ascii="Times New Roman" w:hAnsi="Times New Roman" w:cs="Times New Roman"/>
          <w:sz w:val="28"/>
          <w:u w:val="single"/>
        </w:rPr>
      </w:pPr>
    </w:p>
    <w:p w:rsidR="00B91E13" w:rsidRPr="00B91E13" w:rsidRDefault="00B91E13" w:rsidP="00B91E13">
      <w:pPr>
        <w:spacing w:line="360" w:lineRule="auto"/>
        <w:rPr>
          <w:rFonts w:ascii="Times New Roman" w:hAnsi="Times New Roman" w:cs="Times New Roman"/>
          <w:sz w:val="24"/>
        </w:rPr>
      </w:pPr>
      <w:r w:rsidRPr="00B91E13">
        <w:rPr>
          <w:rFonts w:ascii="Times New Roman" w:hAnsi="Times New Roman" w:cs="Times New Roman"/>
          <w:sz w:val="24"/>
        </w:rPr>
        <w:t>Enw: Phoebe Hooper</w:t>
      </w:r>
    </w:p>
    <w:p w:rsidR="00B91E13" w:rsidRPr="00B91E13" w:rsidRDefault="00B91E13" w:rsidP="00B91E13">
      <w:pPr>
        <w:spacing w:line="360" w:lineRule="auto"/>
        <w:rPr>
          <w:rFonts w:ascii="Times New Roman" w:hAnsi="Times New Roman" w:cs="Times New Roman"/>
          <w:sz w:val="24"/>
        </w:rPr>
      </w:pPr>
      <w:r w:rsidRPr="00B91E13">
        <w:rPr>
          <w:rFonts w:ascii="Times New Roman" w:hAnsi="Times New Roman" w:cs="Times New Roman"/>
          <w:sz w:val="24"/>
        </w:rPr>
        <w:t>Rhif Myfyrwyr 1304459</w:t>
      </w:r>
    </w:p>
    <w:p w:rsidR="00B91E13" w:rsidRPr="00B91E13" w:rsidRDefault="00B91E13" w:rsidP="00B91E13">
      <w:pPr>
        <w:spacing w:line="360" w:lineRule="auto"/>
        <w:rPr>
          <w:rFonts w:ascii="Times New Roman" w:hAnsi="Times New Roman" w:cs="Times New Roman"/>
          <w:sz w:val="24"/>
        </w:rPr>
      </w:pPr>
      <w:r w:rsidRPr="00B91E13">
        <w:rPr>
          <w:rFonts w:ascii="Times New Roman" w:hAnsi="Times New Roman" w:cs="Times New Roman"/>
          <w:sz w:val="24"/>
        </w:rPr>
        <w:t>Cod modiwl: ECAD5005C</w:t>
      </w:r>
    </w:p>
    <w:p w:rsidR="00B91E13" w:rsidRPr="00B91E13" w:rsidRDefault="00B91E13" w:rsidP="00B91E13">
      <w:pPr>
        <w:spacing w:line="360" w:lineRule="auto"/>
        <w:rPr>
          <w:rFonts w:ascii="Times New Roman" w:hAnsi="Times New Roman" w:cs="Times New Roman"/>
          <w:sz w:val="24"/>
        </w:rPr>
      </w:pPr>
      <w:r w:rsidRPr="00B91E13">
        <w:rPr>
          <w:rFonts w:ascii="Times New Roman" w:hAnsi="Times New Roman" w:cs="Times New Roman"/>
          <w:sz w:val="24"/>
        </w:rPr>
        <w:t>Arweinydd Modiwl: Heddwen Davies</w:t>
      </w:r>
    </w:p>
    <w:p w:rsidR="00B91E13" w:rsidRPr="00B91E13" w:rsidRDefault="00B91E13" w:rsidP="00B91E13">
      <w:pPr>
        <w:spacing w:line="360" w:lineRule="auto"/>
        <w:rPr>
          <w:rFonts w:ascii="Times New Roman" w:hAnsi="Times New Roman" w:cs="Times New Roman"/>
          <w:sz w:val="24"/>
        </w:rPr>
      </w:pPr>
      <w:r w:rsidRPr="00B91E13">
        <w:rPr>
          <w:rFonts w:ascii="Times New Roman" w:hAnsi="Times New Roman" w:cs="Times New Roman"/>
          <w:sz w:val="24"/>
        </w:rPr>
        <w:t>Dyddiad Cyflwyno: 3/11/17</w:t>
      </w:r>
    </w:p>
    <w:p w:rsidR="00B91E13" w:rsidRDefault="00B91E13" w:rsidP="001B4121">
      <w:pPr>
        <w:spacing w:line="360" w:lineRule="auto"/>
        <w:rPr>
          <w:rFonts w:ascii="Times New Roman" w:hAnsi="Times New Roman" w:cs="Times New Roman"/>
          <w:sz w:val="28"/>
          <w:u w:val="single"/>
        </w:rPr>
      </w:pPr>
    </w:p>
    <w:p w:rsidR="00B91E13" w:rsidRDefault="00B91E13" w:rsidP="001B4121">
      <w:pPr>
        <w:spacing w:line="360" w:lineRule="auto"/>
        <w:rPr>
          <w:rFonts w:ascii="Times New Roman" w:hAnsi="Times New Roman" w:cs="Times New Roman"/>
          <w:sz w:val="28"/>
          <w:u w:val="single"/>
        </w:rPr>
      </w:pPr>
    </w:p>
    <w:p w:rsidR="00B91E13" w:rsidRDefault="00B91E13" w:rsidP="001B4121">
      <w:pPr>
        <w:spacing w:line="360" w:lineRule="auto"/>
        <w:rPr>
          <w:rFonts w:ascii="Times New Roman" w:hAnsi="Times New Roman" w:cs="Times New Roman"/>
          <w:sz w:val="28"/>
          <w:u w:val="single"/>
        </w:rPr>
      </w:pPr>
    </w:p>
    <w:p w:rsidR="00B91E13" w:rsidRDefault="00B91E13" w:rsidP="001B4121">
      <w:pPr>
        <w:spacing w:line="360" w:lineRule="auto"/>
        <w:rPr>
          <w:rFonts w:ascii="Times New Roman" w:hAnsi="Times New Roman" w:cs="Times New Roman"/>
          <w:sz w:val="28"/>
          <w:u w:val="single"/>
        </w:rPr>
      </w:pPr>
    </w:p>
    <w:p w:rsidR="00B91E13" w:rsidRDefault="00B91E13" w:rsidP="001B4121">
      <w:pPr>
        <w:spacing w:line="360" w:lineRule="auto"/>
        <w:rPr>
          <w:rFonts w:ascii="Times New Roman" w:hAnsi="Times New Roman" w:cs="Times New Roman"/>
          <w:sz w:val="28"/>
          <w:u w:val="single"/>
        </w:rPr>
      </w:pPr>
    </w:p>
    <w:p w:rsidR="00B91E13" w:rsidRDefault="00B91E13" w:rsidP="001B4121">
      <w:pPr>
        <w:spacing w:line="360" w:lineRule="auto"/>
        <w:rPr>
          <w:rFonts w:ascii="Times New Roman" w:hAnsi="Times New Roman" w:cs="Times New Roman"/>
          <w:sz w:val="28"/>
          <w:u w:val="single"/>
        </w:rPr>
      </w:pPr>
    </w:p>
    <w:p w:rsidR="00B91E13" w:rsidRDefault="00B91E13" w:rsidP="001B4121">
      <w:pPr>
        <w:spacing w:line="360" w:lineRule="auto"/>
        <w:rPr>
          <w:rFonts w:ascii="Times New Roman" w:hAnsi="Times New Roman" w:cs="Times New Roman"/>
          <w:sz w:val="28"/>
          <w:u w:val="single"/>
        </w:rPr>
      </w:pPr>
    </w:p>
    <w:p w:rsidR="00B91E13" w:rsidRDefault="00B91E13" w:rsidP="001B4121">
      <w:pPr>
        <w:spacing w:line="360" w:lineRule="auto"/>
        <w:rPr>
          <w:rFonts w:ascii="Times New Roman" w:hAnsi="Times New Roman" w:cs="Times New Roman"/>
          <w:sz w:val="28"/>
          <w:u w:val="single"/>
        </w:rPr>
      </w:pPr>
    </w:p>
    <w:p w:rsidR="00B91E13" w:rsidRDefault="00B91E13" w:rsidP="001B4121">
      <w:pPr>
        <w:spacing w:line="360" w:lineRule="auto"/>
        <w:rPr>
          <w:rFonts w:ascii="Times New Roman" w:hAnsi="Times New Roman" w:cs="Times New Roman"/>
          <w:sz w:val="28"/>
          <w:u w:val="single"/>
        </w:rPr>
      </w:pPr>
    </w:p>
    <w:p w:rsidR="00B91E13" w:rsidRDefault="00B91E13" w:rsidP="001B4121">
      <w:pPr>
        <w:spacing w:line="360" w:lineRule="auto"/>
        <w:rPr>
          <w:rFonts w:ascii="Times New Roman" w:hAnsi="Times New Roman" w:cs="Times New Roman"/>
          <w:sz w:val="28"/>
          <w:u w:val="single"/>
        </w:rPr>
      </w:pPr>
    </w:p>
    <w:p w:rsidR="00677F05" w:rsidRDefault="00677F05" w:rsidP="00B91E13">
      <w:pPr>
        <w:spacing w:line="360" w:lineRule="auto"/>
        <w:jc w:val="center"/>
        <w:rPr>
          <w:rFonts w:ascii="Times New Roman" w:hAnsi="Times New Roman" w:cs="Times New Roman"/>
          <w:sz w:val="28"/>
          <w:u w:val="single"/>
        </w:r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677F05" w:rsidRPr="00CB597B" w:rsidTr="00F57FA6">
        <w:trPr>
          <w:trHeight w:val="75"/>
        </w:trPr>
        <w:tc>
          <w:tcPr>
            <w:tcW w:w="10598" w:type="dxa"/>
            <w:shd w:val="clear" w:color="auto" w:fill="D9D9D9"/>
          </w:tcPr>
          <w:p w:rsidR="00677F05" w:rsidRPr="00CB597B" w:rsidRDefault="00677F05" w:rsidP="00F57FA6">
            <w:pPr>
              <w:spacing w:after="0" w:line="240" w:lineRule="auto"/>
              <w:jc w:val="center"/>
              <w:rPr>
                <w:rFonts w:ascii="Calibri" w:eastAsia="Times New Roman" w:hAnsi="Calibri" w:cs="Calibri"/>
                <w:b/>
                <w:color w:val="000000"/>
                <w:sz w:val="20"/>
                <w:szCs w:val="20"/>
                <w:lang w:eastAsia="en-GB"/>
              </w:rPr>
            </w:pPr>
            <w:r w:rsidRPr="00CB597B">
              <w:rPr>
                <w:rFonts w:ascii="Times New Roman" w:eastAsia="Times New Roman" w:hAnsi="Times New Roman" w:cs="Times New Roman"/>
                <w:sz w:val="20"/>
                <w:szCs w:val="20"/>
                <w:lang w:eastAsia="en-GB"/>
              </w:rPr>
              <w:lastRenderedPageBreak/>
              <w:br w:type="page"/>
            </w:r>
            <w:r w:rsidRPr="008E35C0">
              <w:rPr>
                <w:rFonts w:ascii="Calibri" w:eastAsia="Times New Roman" w:hAnsi="Calibri" w:cs="Calibri"/>
                <w:b/>
                <w:color w:val="000000"/>
                <w:sz w:val="40"/>
                <w:szCs w:val="20"/>
                <w:lang w:val="cy-GB" w:eastAsia="en-GB"/>
              </w:rPr>
              <w:t>Ffurflen Hunanwerthuso Myfyriwr</w:t>
            </w:r>
          </w:p>
        </w:tc>
      </w:tr>
    </w:tbl>
    <w:p w:rsidR="00677F05" w:rsidRPr="00CB597B" w:rsidRDefault="00677F05" w:rsidP="00677F05">
      <w:pPr>
        <w:spacing w:after="0" w:line="240" w:lineRule="auto"/>
        <w:jc w:val="both"/>
        <w:rPr>
          <w:rFonts w:ascii="Calibri" w:eastAsia="Times New Roman" w:hAnsi="Calibri" w:cs="Times New Roman"/>
          <w:sz w:val="20"/>
          <w:szCs w:val="20"/>
        </w:rPr>
      </w:pPr>
    </w:p>
    <w:p w:rsidR="00677F05" w:rsidRDefault="00677F05" w:rsidP="00677F05">
      <w:pPr>
        <w:spacing w:after="0" w:line="240" w:lineRule="auto"/>
        <w:jc w:val="both"/>
        <w:rPr>
          <w:rFonts w:ascii="Calibri" w:eastAsia="Times New Roman" w:hAnsi="Calibri" w:cs="Times New Roman"/>
          <w:sz w:val="20"/>
          <w:szCs w:val="20"/>
          <w:lang w:val="fr-FR"/>
        </w:rPr>
      </w:pPr>
      <w:r w:rsidRPr="00373532">
        <w:rPr>
          <w:rFonts w:ascii="Calibri" w:eastAsia="Times New Roman" w:hAnsi="Calibri" w:cs="Times New Roman"/>
          <w:sz w:val="20"/>
          <w:szCs w:val="20"/>
          <w:lang w:val="cy-GB"/>
        </w:rPr>
        <w:t>Mae’r adran hon yn ailadrodd yn gryno'r meini prawf asesu cyffredin sydd ar y tudalennau blaenorol.</w:t>
      </w:r>
      <w:r w:rsidRPr="00373532">
        <w:rPr>
          <w:rFonts w:ascii="Calibri" w:eastAsia="Times New Roman" w:hAnsi="Calibri" w:cs="Times New Roman"/>
          <w:sz w:val="20"/>
          <w:szCs w:val="20"/>
        </w:rPr>
        <w:t xml:space="preserve"> </w:t>
      </w:r>
      <w:r w:rsidRPr="00373532">
        <w:rPr>
          <w:rFonts w:ascii="Calibri" w:eastAsia="Times New Roman" w:hAnsi="Calibri" w:cs="Times New Roman"/>
          <w:sz w:val="20"/>
          <w:szCs w:val="20"/>
          <w:lang w:val="cy-GB"/>
        </w:rPr>
        <w:t xml:space="preserve">Y </w:t>
      </w:r>
      <w:r w:rsidRPr="00373532">
        <w:rPr>
          <w:rFonts w:ascii="Calibri" w:eastAsia="Times New Roman" w:hAnsi="Calibri" w:cs="Times New Roman"/>
          <w:i/>
          <w:sz w:val="20"/>
          <w:szCs w:val="20"/>
          <w:lang w:val="cy-GB"/>
        </w:rPr>
        <w:t>graddau</w:t>
      </w:r>
      <w:r w:rsidRPr="00373532">
        <w:rPr>
          <w:rFonts w:ascii="Calibri" w:eastAsia="Times New Roman" w:hAnsi="Calibri" w:cs="Times New Roman"/>
          <w:sz w:val="20"/>
          <w:szCs w:val="20"/>
          <w:lang w:val="cy-GB"/>
        </w:rPr>
        <w:t xml:space="preserve"> y byddwch yn arddangos y rhain sy’n pennu eich marc.</w:t>
      </w:r>
      <w:r w:rsidRPr="00373532">
        <w:rPr>
          <w:rFonts w:ascii="Calibri" w:eastAsia="Times New Roman" w:hAnsi="Calibri" w:cs="Times New Roman"/>
          <w:sz w:val="20"/>
          <w:szCs w:val="20"/>
          <w:lang w:val="fr-FR"/>
        </w:rPr>
        <w:t xml:space="preserve"> </w:t>
      </w:r>
      <w:r w:rsidRPr="00373532">
        <w:rPr>
          <w:rFonts w:ascii="Calibri" w:eastAsia="Times New Roman" w:hAnsi="Calibri" w:cs="Times New Roman"/>
          <w:sz w:val="20"/>
          <w:szCs w:val="20"/>
          <w:lang w:val="cy-GB"/>
        </w:rPr>
        <w:t>Gan ddefnyddio’r meini prawf hyn, ticiwch y blwch sy’n dangos orau lefel y cyrhaeddiad rydych chi’n teimlo i chi ei gyflawni mewn perthynas â phob un ohonynt.</w:t>
      </w:r>
      <w:r w:rsidRPr="00373532">
        <w:rPr>
          <w:rFonts w:ascii="Calibri" w:eastAsia="Times New Roman" w:hAnsi="Calibri" w:cs="Times New Roman"/>
          <w:sz w:val="20"/>
          <w:szCs w:val="20"/>
          <w:lang w:val="fr-FR"/>
        </w:rPr>
        <w:t xml:space="preserve"> </w:t>
      </w:r>
    </w:p>
    <w:p w:rsidR="00677F05" w:rsidRDefault="00677F05" w:rsidP="00677F05">
      <w:pPr>
        <w:spacing w:after="0" w:line="240" w:lineRule="auto"/>
        <w:jc w:val="both"/>
        <w:rPr>
          <w:rFonts w:ascii="Calibri" w:eastAsia="Times New Roman" w:hAnsi="Calibri" w:cs="Times New Roman"/>
          <w:sz w:val="20"/>
          <w:szCs w:val="20"/>
          <w:lang w:val="fr-FR"/>
        </w:rPr>
      </w:pPr>
    </w:p>
    <w:tbl>
      <w:tblPr>
        <w:tblpPr w:leftFromText="180" w:rightFromText="180" w:vertAnchor="text" w:horzAnchor="margin" w:tblpY="318"/>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2"/>
        <w:gridCol w:w="984"/>
        <w:gridCol w:w="861"/>
        <w:gridCol w:w="983"/>
        <w:gridCol w:w="983"/>
        <w:gridCol w:w="1105"/>
        <w:gridCol w:w="1104"/>
        <w:gridCol w:w="1111"/>
      </w:tblGrid>
      <w:tr w:rsidR="00677F05" w:rsidRPr="00CB597B" w:rsidTr="00F57FA6">
        <w:tc>
          <w:tcPr>
            <w:tcW w:w="1026" w:type="pct"/>
            <w:vMerge w:val="restart"/>
            <w:shd w:val="clear" w:color="auto" w:fill="BFBFBF"/>
            <w:vAlign w:val="center"/>
          </w:tcPr>
          <w:p w:rsidR="00677F05" w:rsidRPr="00CB597B" w:rsidRDefault="00677F05" w:rsidP="00F57FA6">
            <w:pPr>
              <w:spacing w:after="0" w:line="240" w:lineRule="auto"/>
              <w:rPr>
                <w:rFonts w:ascii="Calibri" w:eastAsia="Times New Roman" w:hAnsi="Calibri" w:cs="Times New Roman"/>
                <w:b/>
                <w:szCs w:val="20"/>
                <w:lang w:eastAsia="en-GB"/>
              </w:rPr>
            </w:pPr>
            <w:r w:rsidRPr="008E35C0">
              <w:rPr>
                <w:rFonts w:ascii="Calibri" w:eastAsia="Times New Roman" w:hAnsi="Calibri" w:cs="Times New Roman"/>
                <w:b/>
                <w:szCs w:val="16"/>
                <w:lang w:val="cy-GB" w:eastAsia="en-GB"/>
              </w:rPr>
              <w:t>Meini Prawf Asesu Cyffredin a Ddefnyddiwyd</w:t>
            </w:r>
          </w:p>
        </w:tc>
        <w:tc>
          <w:tcPr>
            <w:tcW w:w="3974" w:type="pct"/>
            <w:gridSpan w:val="7"/>
            <w:shd w:val="clear" w:color="auto" w:fill="BFBFBF"/>
          </w:tcPr>
          <w:p w:rsidR="00677F05" w:rsidRPr="00CB597B" w:rsidRDefault="00677F05" w:rsidP="00F57FA6">
            <w:pPr>
              <w:spacing w:after="0" w:line="240" w:lineRule="auto"/>
              <w:rPr>
                <w:rFonts w:ascii="Calibri" w:eastAsia="Times New Roman" w:hAnsi="Calibri" w:cs="Times New Roman"/>
                <w:b/>
                <w:szCs w:val="20"/>
                <w:lang w:eastAsia="en-GB"/>
              </w:rPr>
            </w:pPr>
            <w:r w:rsidRPr="008E35C0">
              <w:rPr>
                <w:rFonts w:ascii="Calibri" w:eastAsia="Times New Roman" w:hAnsi="Calibri" w:cs="Times New Roman"/>
                <w:b/>
                <w:szCs w:val="20"/>
                <w:lang w:val="cy-GB" w:eastAsia="en-GB"/>
              </w:rPr>
              <w:t xml:space="preserve">Lefel y Cyrhaeddiad </w:t>
            </w:r>
          </w:p>
        </w:tc>
      </w:tr>
      <w:tr w:rsidR="00677F05" w:rsidRPr="00CB597B" w:rsidTr="00F57FA6">
        <w:trPr>
          <w:trHeight w:val="548"/>
        </w:trPr>
        <w:tc>
          <w:tcPr>
            <w:tcW w:w="1026" w:type="pct"/>
            <w:vMerge/>
            <w:shd w:val="clear" w:color="auto" w:fill="BFBFBF"/>
          </w:tcPr>
          <w:p w:rsidR="00677F05" w:rsidRPr="00CB597B" w:rsidRDefault="00677F05" w:rsidP="00F57FA6">
            <w:pPr>
              <w:spacing w:after="0" w:line="240" w:lineRule="auto"/>
              <w:rPr>
                <w:rFonts w:ascii="Calibri" w:eastAsia="Times New Roman" w:hAnsi="Calibri" w:cs="Times New Roman"/>
                <w:b/>
                <w:sz w:val="16"/>
                <w:szCs w:val="16"/>
                <w:lang w:eastAsia="en-GB"/>
              </w:rPr>
            </w:pPr>
          </w:p>
        </w:tc>
        <w:tc>
          <w:tcPr>
            <w:tcW w:w="1028" w:type="pct"/>
            <w:gridSpan w:val="2"/>
            <w:shd w:val="clear" w:color="auto" w:fill="BFBFBF"/>
          </w:tcPr>
          <w:p w:rsidR="00677F05" w:rsidRPr="00CB597B" w:rsidRDefault="00677F05" w:rsidP="00F57FA6">
            <w:pPr>
              <w:spacing w:after="0" w:line="240" w:lineRule="auto"/>
              <w:jc w:val="center"/>
              <w:rPr>
                <w:rFonts w:ascii="Calibri" w:eastAsia="Times New Roman" w:hAnsi="Calibri" w:cs="Times New Roman"/>
                <w:b/>
                <w:sz w:val="18"/>
                <w:szCs w:val="20"/>
                <w:lang w:eastAsia="en-GB"/>
              </w:rPr>
            </w:pPr>
          </w:p>
          <w:p w:rsidR="00677F05" w:rsidRPr="00CB597B" w:rsidRDefault="00677F05" w:rsidP="00F57FA6">
            <w:pPr>
              <w:spacing w:after="0" w:line="240" w:lineRule="auto"/>
              <w:jc w:val="center"/>
              <w:rPr>
                <w:rFonts w:ascii="Calibri" w:eastAsia="Times New Roman" w:hAnsi="Calibri" w:cs="Times New Roman"/>
                <w:b/>
                <w:sz w:val="18"/>
                <w:szCs w:val="20"/>
                <w:lang w:eastAsia="en-GB"/>
              </w:rPr>
            </w:pPr>
            <w:r w:rsidRPr="008E35C0">
              <w:rPr>
                <w:rFonts w:ascii="Calibri" w:eastAsia="Times New Roman" w:hAnsi="Calibri" w:cs="Times New Roman"/>
                <w:b/>
                <w:sz w:val="18"/>
                <w:szCs w:val="20"/>
                <w:lang w:val="cy-GB" w:eastAsia="en-GB"/>
              </w:rPr>
              <w:t xml:space="preserve">CYFEIRIO </w:t>
            </w:r>
          </w:p>
        </w:tc>
        <w:tc>
          <w:tcPr>
            <w:tcW w:w="548" w:type="pct"/>
            <w:shd w:val="clear" w:color="auto" w:fill="BFBFBF"/>
          </w:tcPr>
          <w:p w:rsidR="00677F05" w:rsidRPr="00CB597B" w:rsidRDefault="00677F05" w:rsidP="00F57FA6">
            <w:pPr>
              <w:spacing w:after="0" w:line="240" w:lineRule="auto"/>
              <w:jc w:val="center"/>
              <w:rPr>
                <w:rFonts w:ascii="Calibri" w:eastAsia="Times New Roman" w:hAnsi="Calibri" w:cs="Times New Roman"/>
                <w:b/>
                <w:sz w:val="18"/>
                <w:szCs w:val="20"/>
                <w:lang w:eastAsia="en-GB"/>
              </w:rPr>
            </w:pPr>
          </w:p>
          <w:p w:rsidR="00677F05" w:rsidRPr="00CB597B" w:rsidRDefault="00677F05" w:rsidP="00F57FA6">
            <w:pPr>
              <w:spacing w:after="0" w:line="240" w:lineRule="auto"/>
              <w:jc w:val="center"/>
              <w:rPr>
                <w:rFonts w:ascii="Calibri" w:eastAsia="Times New Roman" w:hAnsi="Calibri" w:cs="Times New Roman"/>
                <w:b/>
                <w:sz w:val="18"/>
                <w:szCs w:val="20"/>
                <w:lang w:eastAsia="en-GB"/>
              </w:rPr>
            </w:pPr>
            <w:r w:rsidRPr="008E35C0">
              <w:rPr>
                <w:rFonts w:ascii="Calibri" w:eastAsia="Times New Roman" w:hAnsi="Calibri" w:cs="Times New Roman"/>
                <w:b/>
                <w:sz w:val="18"/>
                <w:szCs w:val="20"/>
                <w:lang w:val="cy-GB" w:eastAsia="en-GB"/>
              </w:rPr>
              <w:t>3</w:t>
            </w:r>
            <w:r w:rsidRPr="008E35C0">
              <w:rPr>
                <w:rFonts w:ascii="Calibri" w:eastAsia="Times New Roman" w:hAnsi="Calibri" w:cs="Times New Roman"/>
                <w:b/>
                <w:sz w:val="18"/>
                <w:szCs w:val="20"/>
                <w:vertAlign w:val="superscript"/>
                <w:lang w:val="cy-GB" w:eastAsia="en-GB"/>
              </w:rPr>
              <w:t>ydd</w:t>
            </w:r>
          </w:p>
        </w:tc>
        <w:tc>
          <w:tcPr>
            <w:tcW w:w="548" w:type="pct"/>
            <w:shd w:val="clear" w:color="auto" w:fill="BFBFBF"/>
          </w:tcPr>
          <w:p w:rsidR="00677F05" w:rsidRPr="00CB597B" w:rsidRDefault="00677F05" w:rsidP="00F57FA6">
            <w:pPr>
              <w:spacing w:after="0" w:line="240" w:lineRule="auto"/>
              <w:jc w:val="center"/>
              <w:rPr>
                <w:rFonts w:ascii="Calibri" w:eastAsia="Times New Roman" w:hAnsi="Calibri" w:cs="Times New Roman"/>
                <w:b/>
                <w:sz w:val="18"/>
                <w:szCs w:val="20"/>
                <w:lang w:eastAsia="en-GB"/>
              </w:rPr>
            </w:pPr>
          </w:p>
          <w:p w:rsidR="00677F05" w:rsidRPr="00CB597B" w:rsidRDefault="00677F05" w:rsidP="00F57FA6">
            <w:pPr>
              <w:spacing w:after="0" w:line="240" w:lineRule="auto"/>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2:2</w:t>
            </w:r>
          </w:p>
        </w:tc>
        <w:tc>
          <w:tcPr>
            <w:tcW w:w="616" w:type="pct"/>
            <w:shd w:val="clear" w:color="auto" w:fill="BFBFBF"/>
          </w:tcPr>
          <w:p w:rsidR="00677F05" w:rsidRPr="00CB597B" w:rsidRDefault="00677F05" w:rsidP="00F57FA6">
            <w:pPr>
              <w:spacing w:after="0" w:line="240" w:lineRule="auto"/>
              <w:jc w:val="center"/>
              <w:rPr>
                <w:rFonts w:ascii="Calibri" w:eastAsia="Times New Roman" w:hAnsi="Calibri" w:cs="Times New Roman"/>
                <w:b/>
                <w:sz w:val="18"/>
                <w:szCs w:val="20"/>
                <w:lang w:eastAsia="en-GB"/>
              </w:rPr>
            </w:pPr>
          </w:p>
          <w:p w:rsidR="00677F05" w:rsidRPr="00CB597B" w:rsidRDefault="00677F05" w:rsidP="00F57FA6">
            <w:pPr>
              <w:spacing w:after="0" w:line="240" w:lineRule="auto"/>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2:1</w:t>
            </w:r>
          </w:p>
        </w:tc>
        <w:tc>
          <w:tcPr>
            <w:tcW w:w="615" w:type="pct"/>
            <w:shd w:val="clear" w:color="auto" w:fill="BFBFBF"/>
          </w:tcPr>
          <w:p w:rsidR="00677F05" w:rsidRPr="00CB597B" w:rsidRDefault="00677F05" w:rsidP="00F57FA6">
            <w:pPr>
              <w:spacing w:after="0" w:line="240" w:lineRule="auto"/>
              <w:jc w:val="center"/>
              <w:rPr>
                <w:rFonts w:ascii="Calibri" w:eastAsia="Times New Roman" w:hAnsi="Calibri" w:cs="Times New Roman"/>
                <w:b/>
                <w:sz w:val="18"/>
                <w:szCs w:val="20"/>
                <w:lang w:eastAsia="en-GB"/>
              </w:rPr>
            </w:pPr>
          </w:p>
          <w:p w:rsidR="00677F05" w:rsidRPr="00CB597B" w:rsidRDefault="00677F05" w:rsidP="00F57FA6">
            <w:pPr>
              <w:spacing w:after="0" w:line="240" w:lineRule="auto"/>
              <w:jc w:val="center"/>
              <w:rPr>
                <w:rFonts w:ascii="Calibri" w:eastAsia="Times New Roman" w:hAnsi="Calibri" w:cs="Times New Roman"/>
                <w:b/>
                <w:sz w:val="18"/>
                <w:szCs w:val="20"/>
                <w:lang w:eastAsia="en-GB"/>
              </w:rPr>
            </w:pPr>
            <w:r w:rsidRPr="008E35C0">
              <w:rPr>
                <w:rFonts w:ascii="Calibri" w:eastAsia="Times New Roman" w:hAnsi="Calibri" w:cs="Times New Roman"/>
                <w:b/>
                <w:sz w:val="18"/>
                <w:szCs w:val="20"/>
                <w:lang w:val="cy-GB" w:eastAsia="en-GB"/>
              </w:rPr>
              <w:t>1</w:t>
            </w:r>
            <w:r w:rsidRPr="008E35C0">
              <w:rPr>
                <w:rFonts w:ascii="Calibri" w:eastAsia="Times New Roman" w:hAnsi="Calibri" w:cs="Times New Roman"/>
                <w:b/>
                <w:sz w:val="18"/>
                <w:szCs w:val="20"/>
                <w:vertAlign w:val="superscript"/>
                <w:lang w:val="cy-GB" w:eastAsia="en-GB"/>
              </w:rPr>
              <w:t>af</w:t>
            </w:r>
          </w:p>
        </w:tc>
        <w:tc>
          <w:tcPr>
            <w:tcW w:w="619" w:type="pct"/>
            <w:shd w:val="clear" w:color="auto" w:fill="BFBFBF"/>
          </w:tcPr>
          <w:p w:rsidR="00677F05" w:rsidRPr="00CB597B" w:rsidRDefault="00677F05" w:rsidP="00F57FA6">
            <w:pPr>
              <w:spacing w:after="0" w:line="240" w:lineRule="auto"/>
              <w:jc w:val="center"/>
              <w:rPr>
                <w:rFonts w:ascii="Calibri" w:eastAsia="Times New Roman" w:hAnsi="Calibri" w:cs="Times New Roman"/>
                <w:b/>
                <w:sz w:val="18"/>
                <w:szCs w:val="20"/>
                <w:lang w:eastAsia="en-GB"/>
              </w:rPr>
            </w:pPr>
          </w:p>
          <w:p w:rsidR="00677F05" w:rsidRPr="00CB597B" w:rsidRDefault="00677F05" w:rsidP="00F57FA6">
            <w:pPr>
              <w:spacing w:after="0" w:line="240" w:lineRule="auto"/>
              <w:jc w:val="center"/>
              <w:rPr>
                <w:rFonts w:ascii="Calibri" w:eastAsia="Times New Roman" w:hAnsi="Calibri" w:cs="Times New Roman"/>
                <w:b/>
                <w:sz w:val="18"/>
                <w:szCs w:val="20"/>
                <w:lang w:eastAsia="en-GB"/>
              </w:rPr>
            </w:pPr>
            <w:r w:rsidRPr="008E35C0">
              <w:rPr>
                <w:rFonts w:ascii="Calibri" w:eastAsia="Times New Roman" w:hAnsi="Calibri" w:cs="Times New Roman"/>
                <w:b/>
                <w:sz w:val="18"/>
                <w:szCs w:val="20"/>
                <w:lang w:val="cy-GB" w:eastAsia="en-GB"/>
              </w:rPr>
              <w:t>1</w:t>
            </w:r>
            <w:r w:rsidRPr="008E35C0">
              <w:rPr>
                <w:rFonts w:ascii="Calibri" w:eastAsia="Times New Roman" w:hAnsi="Calibri" w:cs="Times New Roman"/>
                <w:b/>
                <w:sz w:val="18"/>
                <w:szCs w:val="20"/>
                <w:vertAlign w:val="superscript"/>
                <w:lang w:val="cy-GB" w:eastAsia="en-GB"/>
              </w:rPr>
              <w:t>af</w:t>
            </w:r>
          </w:p>
        </w:tc>
      </w:tr>
      <w:tr w:rsidR="00677F05" w:rsidRPr="00CB597B" w:rsidTr="00F57FA6">
        <w:trPr>
          <w:trHeight w:val="450"/>
        </w:trPr>
        <w:tc>
          <w:tcPr>
            <w:tcW w:w="1026" w:type="pct"/>
            <w:shd w:val="clear" w:color="auto" w:fill="BFBFBF"/>
          </w:tcPr>
          <w:p w:rsidR="00677F05" w:rsidRPr="00CB597B" w:rsidRDefault="00677F05" w:rsidP="00F57FA6">
            <w:pPr>
              <w:spacing w:after="0" w:line="240" w:lineRule="auto"/>
              <w:rPr>
                <w:rFonts w:ascii="Calibri" w:eastAsia="Times New Roman" w:hAnsi="Calibri" w:cs="Times New Roman"/>
                <w:b/>
                <w:sz w:val="20"/>
                <w:szCs w:val="16"/>
                <w:lang w:eastAsia="en-GB"/>
              </w:rPr>
            </w:pPr>
          </w:p>
        </w:tc>
        <w:tc>
          <w:tcPr>
            <w:tcW w:w="548" w:type="pct"/>
            <w:shd w:val="clear" w:color="auto" w:fill="BFBFBF"/>
            <w:vAlign w:val="center"/>
          </w:tcPr>
          <w:p w:rsidR="00677F05" w:rsidRPr="00CB597B" w:rsidRDefault="00677F05" w:rsidP="00F57FA6">
            <w:pPr>
              <w:spacing w:after="120" w:line="240" w:lineRule="auto"/>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val="cy-GB" w:eastAsia="en-GB"/>
              </w:rPr>
              <w:t>METHU’N LLWYR</w:t>
            </w:r>
          </w:p>
        </w:tc>
        <w:tc>
          <w:tcPr>
            <w:tcW w:w="480" w:type="pct"/>
            <w:shd w:val="clear" w:color="auto" w:fill="BFBFBF"/>
            <w:vAlign w:val="center"/>
          </w:tcPr>
          <w:p w:rsidR="00677F05" w:rsidRPr="00CB597B" w:rsidRDefault="00677F05" w:rsidP="00F57FA6">
            <w:pPr>
              <w:spacing w:after="120" w:line="240" w:lineRule="auto"/>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val="cy-GB" w:eastAsia="en-GB"/>
              </w:rPr>
              <w:t>ANFODDHAOL</w:t>
            </w:r>
          </w:p>
        </w:tc>
        <w:tc>
          <w:tcPr>
            <w:tcW w:w="548" w:type="pct"/>
            <w:shd w:val="clear" w:color="auto" w:fill="BFBFBF"/>
            <w:vAlign w:val="center"/>
          </w:tcPr>
          <w:p w:rsidR="00677F05" w:rsidRPr="00CB597B" w:rsidRDefault="00677F05" w:rsidP="00F57FA6">
            <w:pPr>
              <w:spacing w:after="120" w:line="240" w:lineRule="auto"/>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val="cy-GB" w:eastAsia="en-GB"/>
              </w:rPr>
              <w:t>BODDHAOL</w:t>
            </w:r>
          </w:p>
        </w:tc>
        <w:tc>
          <w:tcPr>
            <w:tcW w:w="548" w:type="pct"/>
            <w:shd w:val="clear" w:color="auto" w:fill="BFBFBF"/>
            <w:vAlign w:val="center"/>
          </w:tcPr>
          <w:p w:rsidR="00677F05" w:rsidRPr="00CB597B" w:rsidRDefault="00677F05" w:rsidP="00F57FA6">
            <w:pPr>
              <w:spacing w:after="120" w:line="240" w:lineRule="auto"/>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val="cy-GB" w:eastAsia="en-GB"/>
              </w:rPr>
              <w:t>DA</w:t>
            </w:r>
          </w:p>
        </w:tc>
        <w:tc>
          <w:tcPr>
            <w:tcW w:w="616" w:type="pct"/>
            <w:shd w:val="clear" w:color="auto" w:fill="BFBFBF"/>
            <w:vAlign w:val="center"/>
          </w:tcPr>
          <w:p w:rsidR="00677F05" w:rsidRPr="00CB597B" w:rsidRDefault="00677F05" w:rsidP="00F57FA6">
            <w:pPr>
              <w:spacing w:after="120" w:line="240" w:lineRule="auto"/>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val="cy-GB" w:eastAsia="en-GB"/>
              </w:rPr>
              <w:t>DA IAWN</w:t>
            </w:r>
          </w:p>
        </w:tc>
        <w:tc>
          <w:tcPr>
            <w:tcW w:w="615" w:type="pct"/>
            <w:shd w:val="clear" w:color="auto" w:fill="BFBFBF"/>
            <w:vAlign w:val="center"/>
          </w:tcPr>
          <w:p w:rsidR="00677F05" w:rsidRPr="00CB597B" w:rsidRDefault="00677F05" w:rsidP="00F57FA6">
            <w:pPr>
              <w:spacing w:after="120" w:line="240" w:lineRule="auto"/>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val="cy-GB" w:eastAsia="en-GB"/>
              </w:rPr>
              <w:t>RHAGOROL</w:t>
            </w:r>
          </w:p>
        </w:tc>
        <w:tc>
          <w:tcPr>
            <w:tcW w:w="619" w:type="pct"/>
            <w:shd w:val="clear" w:color="auto" w:fill="BFBFBF"/>
            <w:vAlign w:val="center"/>
          </w:tcPr>
          <w:p w:rsidR="00677F05" w:rsidRPr="00CB597B" w:rsidRDefault="00677F05" w:rsidP="00F57FA6">
            <w:pPr>
              <w:spacing w:after="120" w:line="240" w:lineRule="auto"/>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val="cy-GB" w:eastAsia="en-GB"/>
              </w:rPr>
              <w:t>EITHRIADOL</w:t>
            </w:r>
          </w:p>
        </w:tc>
      </w:tr>
      <w:tr w:rsidR="00677F05" w:rsidRPr="00CB597B" w:rsidTr="00F57FA6">
        <w:trPr>
          <w:trHeight w:val="450"/>
        </w:trPr>
        <w:tc>
          <w:tcPr>
            <w:tcW w:w="1026" w:type="pct"/>
            <w:vMerge w:val="restart"/>
          </w:tcPr>
          <w:p w:rsidR="00677F05" w:rsidRPr="00CB597B" w:rsidRDefault="00677F05" w:rsidP="00F57FA6">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b/>
                <w:sz w:val="20"/>
                <w:szCs w:val="16"/>
                <w:lang w:eastAsia="en-GB"/>
              </w:rPr>
              <w:t xml:space="preserve">1. </w:t>
            </w:r>
            <w:r>
              <w:rPr>
                <w:rFonts w:ascii="Calibri" w:eastAsia="Times New Roman" w:hAnsi="Calibri" w:cs="Calibri"/>
                <w:b/>
                <w:sz w:val="20"/>
                <w:szCs w:val="20"/>
                <w:lang w:val="cy-GB" w:eastAsia="en-GB"/>
              </w:rPr>
              <w:t xml:space="preserve"> Gwybodaeth a Dealltwriaeth o’r Pwnc </w:t>
            </w:r>
            <w:r w:rsidRPr="00266E04">
              <w:rPr>
                <w:rFonts w:ascii="Calibri" w:eastAsia="Times New Roman" w:hAnsi="Calibri" w:cs="Calibri"/>
                <w:sz w:val="18"/>
                <w:szCs w:val="18"/>
                <w:lang w:val="cy-GB" w:eastAsia="en-GB"/>
              </w:rPr>
              <w:t>(gan gynnwys llenyddiaeth sydd wedi’i seilio ar ymchwil a gwybodaeth a dealltwriaeth o’r pwnc)</w:t>
            </w:r>
          </w:p>
        </w:tc>
        <w:tc>
          <w:tcPr>
            <w:tcW w:w="548" w:type="pct"/>
          </w:tcPr>
          <w:p w:rsidR="00677F05" w:rsidRPr="00CB597B" w:rsidRDefault="00677F05" w:rsidP="00F57FA6">
            <w:pPr>
              <w:spacing w:after="0" w:line="240" w:lineRule="auto"/>
              <w:jc w:val="center"/>
              <w:rPr>
                <w:rFonts w:ascii="Calibri" w:eastAsia="Times New Roman" w:hAnsi="Calibri" w:cs="Times New Roman"/>
                <w:sz w:val="18"/>
                <w:szCs w:val="20"/>
                <w:lang w:eastAsia="en-GB"/>
              </w:rPr>
            </w:pPr>
            <w:r w:rsidRPr="00CB597B">
              <w:rPr>
                <w:rFonts w:ascii="Calibri" w:eastAsia="Times New Roman" w:hAnsi="Calibri" w:cs="Times New Roman"/>
                <w:sz w:val="18"/>
                <w:szCs w:val="20"/>
                <w:lang w:eastAsia="en-GB"/>
              </w:rPr>
              <w:t>0-29%</w:t>
            </w:r>
          </w:p>
        </w:tc>
        <w:tc>
          <w:tcPr>
            <w:tcW w:w="480" w:type="pct"/>
          </w:tcPr>
          <w:p w:rsidR="00677F05" w:rsidRPr="00CB597B" w:rsidRDefault="00677F05" w:rsidP="00F57FA6">
            <w:pPr>
              <w:spacing w:after="0" w:line="240" w:lineRule="auto"/>
              <w:jc w:val="center"/>
              <w:rPr>
                <w:rFonts w:ascii="Calibri" w:eastAsia="Times New Roman" w:hAnsi="Calibri" w:cs="Times New Roman"/>
                <w:sz w:val="18"/>
                <w:szCs w:val="20"/>
                <w:lang w:eastAsia="en-GB"/>
              </w:rPr>
            </w:pPr>
            <w:r w:rsidRPr="00CB597B">
              <w:rPr>
                <w:rFonts w:ascii="Calibri" w:eastAsia="Times New Roman" w:hAnsi="Calibri" w:cs="Times New Roman"/>
                <w:sz w:val="18"/>
                <w:szCs w:val="20"/>
                <w:lang w:eastAsia="en-GB"/>
              </w:rPr>
              <w:t>30-39%</w:t>
            </w:r>
          </w:p>
        </w:tc>
        <w:tc>
          <w:tcPr>
            <w:tcW w:w="548" w:type="pct"/>
          </w:tcPr>
          <w:p w:rsidR="00677F05" w:rsidRPr="00CB597B" w:rsidRDefault="00677F05" w:rsidP="00F57FA6">
            <w:pPr>
              <w:spacing w:after="0" w:line="240" w:lineRule="auto"/>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40-49%</w:t>
            </w:r>
          </w:p>
        </w:tc>
        <w:tc>
          <w:tcPr>
            <w:tcW w:w="548" w:type="pct"/>
          </w:tcPr>
          <w:p w:rsidR="00677F05" w:rsidRPr="00CB597B" w:rsidRDefault="00677F05" w:rsidP="00F57FA6">
            <w:pPr>
              <w:spacing w:after="0" w:line="240" w:lineRule="auto"/>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50-59%</w:t>
            </w:r>
          </w:p>
        </w:tc>
        <w:tc>
          <w:tcPr>
            <w:tcW w:w="616" w:type="pct"/>
          </w:tcPr>
          <w:p w:rsidR="00677F05" w:rsidRPr="00CB597B" w:rsidRDefault="00677F05" w:rsidP="00F57FA6">
            <w:pPr>
              <w:spacing w:after="0" w:line="240" w:lineRule="auto"/>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60-69%</w:t>
            </w:r>
          </w:p>
        </w:tc>
        <w:tc>
          <w:tcPr>
            <w:tcW w:w="615" w:type="pct"/>
          </w:tcPr>
          <w:p w:rsidR="00677F05" w:rsidRPr="00CB597B" w:rsidRDefault="00677F05" w:rsidP="00F57FA6">
            <w:pPr>
              <w:spacing w:after="0" w:line="240" w:lineRule="auto"/>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70-79%</w:t>
            </w:r>
          </w:p>
        </w:tc>
        <w:tc>
          <w:tcPr>
            <w:tcW w:w="619" w:type="pct"/>
          </w:tcPr>
          <w:p w:rsidR="00677F05" w:rsidRPr="00CB597B" w:rsidRDefault="00677F05" w:rsidP="00F57FA6">
            <w:pPr>
              <w:spacing w:after="0" w:line="240" w:lineRule="auto"/>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80-100%</w:t>
            </w:r>
          </w:p>
        </w:tc>
      </w:tr>
      <w:tr w:rsidR="00677F05" w:rsidRPr="00CB597B" w:rsidTr="00F57FA6">
        <w:trPr>
          <w:trHeight w:val="451"/>
        </w:trPr>
        <w:tc>
          <w:tcPr>
            <w:tcW w:w="1026" w:type="pct"/>
            <w:vMerge/>
          </w:tcPr>
          <w:p w:rsidR="00677F05" w:rsidRPr="00CB597B" w:rsidRDefault="00677F05" w:rsidP="00F57FA6">
            <w:pPr>
              <w:spacing w:after="0" w:line="240" w:lineRule="auto"/>
              <w:rPr>
                <w:rFonts w:ascii="Calibri" w:eastAsia="Times New Roman" w:hAnsi="Calibri" w:cs="Times New Roman"/>
                <w:b/>
                <w:sz w:val="16"/>
                <w:szCs w:val="16"/>
                <w:lang w:eastAsia="en-GB"/>
              </w:rPr>
            </w:pPr>
          </w:p>
        </w:tc>
        <w:tc>
          <w:tcPr>
            <w:tcW w:w="548" w:type="pct"/>
            <w:vAlign w:val="bottom"/>
          </w:tcPr>
          <w:p w:rsidR="00677F05" w:rsidRPr="00CB597B" w:rsidRDefault="00677F05" w:rsidP="00F57FA6">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480" w:type="pct"/>
            <w:vAlign w:val="bottom"/>
          </w:tcPr>
          <w:p w:rsidR="00677F05" w:rsidRPr="00CB597B" w:rsidRDefault="00677F05" w:rsidP="00F57FA6">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548" w:type="pct"/>
            <w:vAlign w:val="bottom"/>
          </w:tcPr>
          <w:p w:rsidR="00677F05" w:rsidRPr="00CB597B" w:rsidRDefault="00677F05" w:rsidP="00F57FA6">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548" w:type="pct"/>
            <w:vAlign w:val="bottom"/>
          </w:tcPr>
          <w:p w:rsidR="00677F05" w:rsidRPr="00CB597B" w:rsidRDefault="00677F05" w:rsidP="00F57FA6">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16" w:type="pct"/>
            <w:vAlign w:val="bottom"/>
          </w:tcPr>
          <w:p w:rsidR="00677F05" w:rsidRPr="00CB597B" w:rsidRDefault="00677F05" w:rsidP="00F57FA6">
            <w:pPr>
              <w:spacing w:after="0" w:line="240" w:lineRule="auto"/>
              <w:rPr>
                <w:rFonts w:ascii="Calibri" w:eastAsia="Times New Roman" w:hAnsi="Calibri" w:cs="Times New Roman"/>
                <w:sz w:val="24"/>
                <w:szCs w:val="32"/>
                <w:lang w:eastAsia="en-GB"/>
              </w:rPr>
            </w:pPr>
            <w:r>
              <w:rPr>
                <w:rFonts w:ascii="Calibri" w:eastAsia="Times New Roman" w:hAnsi="Calibri" w:cs="Times New Roman"/>
                <w:sz w:val="24"/>
                <w:szCs w:val="32"/>
                <w:lang w:eastAsia="en-GB"/>
              </w:rPr>
              <w:sym w:font="Wingdings" w:char="F0FC"/>
            </w:r>
          </w:p>
        </w:tc>
        <w:tc>
          <w:tcPr>
            <w:tcW w:w="615" w:type="pct"/>
            <w:vAlign w:val="bottom"/>
          </w:tcPr>
          <w:p w:rsidR="00677F05" w:rsidRPr="00CB597B" w:rsidRDefault="00677F05" w:rsidP="00F57FA6">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19" w:type="pct"/>
            <w:vAlign w:val="bottom"/>
          </w:tcPr>
          <w:p w:rsidR="00677F05" w:rsidRPr="00CB597B" w:rsidRDefault="00677F05" w:rsidP="00F57FA6">
            <w:pPr>
              <w:spacing w:after="0" w:line="240" w:lineRule="auto"/>
              <w:rPr>
                <w:rFonts w:ascii="Calibri" w:eastAsia="Times New Roman" w:hAnsi="Calibri" w:cs="Times New Roman"/>
                <w:sz w:val="18"/>
                <w:szCs w:val="32"/>
                <w:lang w:eastAsia="en-GB"/>
              </w:rPr>
            </w:pPr>
            <w:r w:rsidRPr="00CB597B">
              <w:rPr>
                <w:rFonts w:ascii="Calibri" w:eastAsia="Times New Roman" w:hAnsi="Calibri" w:cs="Times New Roman"/>
                <w:sz w:val="24"/>
                <w:szCs w:val="32"/>
                <w:lang w:eastAsia="en-GB"/>
              </w:rPr>
              <w:sym w:font="Wingdings" w:char="F06F"/>
            </w:r>
          </w:p>
        </w:tc>
      </w:tr>
      <w:tr w:rsidR="00677F05" w:rsidRPr="00CB597B" w:rsidTr="00F57FA6">
        <w:trPr>
          <w:trHeight w:val="450"/>
        </w:trPr>
        <w:tc>
          <w:tcPr>
            <w:tcW w:w="1026" w:type="pct"/>
            <w:vMerge w:val="restart"/>
          </w:tcPr>
          <w:p w:rsidR="00677F05" w:rsidRPr="00CB597B" w:rsidRDefault="00677F05" w:rsidP="00F57FA6">
            <w:pPr>
              <w:spacing w:after="0" w:line="240" w:lineRule="auto"/>
              <w:rPr>
                <w:rFonts w:ascii="Calibri" w:eastAsia="Times New Roman" w:hAnsi="Calibri" w:cs="Times New Roman"/>
                <w:b/>
                <w:sz w:val="20"/>
                <w:szCs w:val="20"/>
                <w:lang w:eastAsia="en-GB"/>
              </w:rPr>
            </w:pPr>
            <w:r w:rsidRPr="00CB597B">
              <w:rPr>
                <w:rFonts w:ascii="Calibri" w:eastAsia="Times New Roman" w:hAnsi="Calibri" w:cs="Times New Roman"/>
                <w:b/>
                <w:sz w:val="20"/>
                <w:szCs w:val="16"/>
                <w:lang w:eastAsia="en-GB"/>
              </w:rPr>
              <w:t xml:space="preserve">2. </w:t>
            </w:r>
            <w:r>
              <w:rPr>
                <w:rFonts w:ascii="Calibri" w:eastAsia="Times New Roman" w:hAnsi="Calibri" w:cs="Calibri"/>
                <w:b/>
                <w:sz w:val="20"/>
                <w:szCs w:val="20"/>
                <w:lang w:val="cy-GB" w:eastAsia="en-GB"/>
              </w:rPr>
              <w:t xml:space="preserve"> Sgiliau Deallusol </w:t>
            </w:r>
            <w:r w:rsidRPr="00266E04">
              <w:rPr>
                <w:rFonts w:ascii="Calibri" w:eastAsia="Times New Roman" w:hAnsi="Calibri" w:cs="Calibri"/>
                <w:sz w:val="18"/>
                <w:szCs w:val="18"/>
                <w:lang w:val="cy-GB" w:eastAsia="en-GB"/>
              </w:rPr>
              <w:t>(Dadansoddiad)</w:t>
            </w:r>
          </w:p>
        </w:tc>
        <w:tc>
          <w:tcPr>
            <w:tcW w:w="548" w:type="pct"/>
          </w:tcPr>
          <w:p w:rsidR="00677F05" w:rsidRPr="00CB597B" w:rsidRDefault="00677F05" w:rsidP="00F57FA6">
            <w:pPr>
              <w:spacing w:after="0" w:line="240" w:lineRule="auto"/>
              <w:jc w:val="center"/>
              <w:rPr>
                <w:rFonts w:ascii="Calibri" w:eastAsia="Times New Roman" w:hAnsi="Calibri" w:cs="Times New Roman"/>
                <w:sz w:val="18"/>
                <w:szCs w:val="20"/>
                <w:lang w:eastAsia="en-GB"/>
              </w:rPr>
            </w:pPr>
            <w:r w:rsidRPr="00CB597B">
              <w:rPr>
                <w:rFonts w:ascii="Calibri" w:eastAsia="Times New Roman" w:hAnsi="Calibri" w:cs="Times New Roman"/>
                <w:sz w:val="18"/>
                <w:szCs w:val="20"/>
                <w:lang w:eastAsia="en-GB"/>
              </w:rPr>
              <w:t>0-29%</w:t>
            </w:r>
          </w:p>
        </w:tc>
        <w:tc>
          <w:tcPr>
            <w:tcW w:w="480" w:type="pct"/>
          </w:tcPr>
          <w:p w:rsidR="00677F05" w:rsidRPr="00CB597B" w:rsidRDefault="00677F05" w:rsidP="00F57FA6">
            <w:pPr>
              <w:spacing w:after="0" w:line="240" w:lineRule="auto"/>
              <w:jc w:val="center"/>
              <w:rPr>
                <w:rFonts w:ascii="Calibri" w:eastAsia="Times New Roman" w:hAnsi="Calibri" w:cs="Times New Roman"/>
                <w:sz w:val="18"/>
                <w:szCs w:val="20"/>
                <w:lang w:eastAsia="en-GB"/>
              </w:rPr>
            </w:pPr>
            <w:r w:rsidRPr="00CB597B">
              <w:rPr>
                <w:rFonts w:ascii="Calibri" w:eastAsia="Times New Roman" w:hAnsi="Calibri" w:cs="Times New Roman"/>
                <w:sz w:val="18"/>
                <w:szCs w:val="20"/>
                <w:lang w:eastAsia="en-GB"/>
              </w:rPr>
              <w:t>30-39%</w:t>
            </w:r>
          </w:p>
        </w:tc>
        <w:tc>
          <w:tcPr>
            <w:tcW w:w="548" w:type="pct"/>
          </w:tcPr>
          <w:p w:rsidR="00677F05" w:rsidRPr="00CB597B" w:rsidRDefault="00677F05" w:rsidP="00F57FA6">
            <w:pPr>
              <w:spacing w:after="0" w:line="240" w:lineRule="auto"/>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40-49%</w:t>
            </w:r>
          </w:p>
        </w:tc>
        <w:tc>
          <w:tcPr>
            <w:tcW w:w="548" w:type="pct"/>
          </w:tcPr>
          <w:p w:rsidR="00677F05" w:rsidRPr="00CB597B" w:rsidRDefault="00677F05" w:rsidP="00F57FA6">
            <w:pPr>
              <w:spacing w:after="0" w:line="240" w:lineRule="auto"/>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50-59%</w:t>
            </w:r>
          </w:p>
        </w:tc>
        <w:tc>
          <w:tcPr>
            <w:tcW w:w="616" w:type="pct"/>
          </w:tcPr>
          <w:p w:rsidR="00677F05" w:rsidRPr="00CB597B" w:rsidRDefault="00677F05" w:rsidP="00F57FA6">
            <w:pPr>
              <w:spacing w:after="0" w:line="240" w:lineRule="auto"/>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60-69%</w:t>
            </w:r>
          </w:p>
        </w:tc>
        <w:tc>
          <w:tcPr>
            <w:tcW w:w="615" w:type="pct"/>
          </w:tcPr>
          <w:p w:rsidR="00677F05" w:rsidRPr="00CB597B" w:rsidRDefault="00677F05" w:rsidP="00F57FA6">
            <w:pPr>
              <w:spacing w:after="0" w:line="240" w:lineRule="auto"/>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70-79%</w:t>
            </w:r>
          </w:p>
        </w:tc>
        <w:tc>
          <w:tcPr>
            <w:tcW w:w="619" w:type="pct"/>
          </w:tcPr>
          <w:p w:rsidR="00677F05" w:rsidRPr="00CB597B" w:rsidRDefault="00677F05" w:rsidP="00F57FA6">
            <w:pPr>
              <w:spacing w:after="0" w:line="240" w:lineRule="auto"/>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80-100%</w:t>
            </w:r>
          </w:p>
        </w:tc>
      </w:tr>
      <w:tr w:rsidR="00677F05" w:rsidRPr="00CB597B" w:rsidTr="00F57FA6">
        <w:trPr>
          <w:trHeight w:val="936"/>
        </w:trPr>
        <w:tc>
          <w:tcPr>
            <w:tcW w:w="1026" w:type="pct"/>
            <w:vMerge/>
          </w:tcPr>
          <w:p w:rsidR="00677F05" w:rsidRPr="00CB597B" w:rsidRDefault="00677F05" w:rsidP="00F57FA6">
            <w:pPr>
              <w:spacing w:after="0" w:line="240" w:lineRule="auto"/>
              <w:rPr>
                <w:rFonts w:ascii="Calibri" w:eastAsia="Times New Roman" w:hAnsi="Calibri" w:cs="Times New Roman"/>
                <w:b/>
                <w:sz w:val="16"/>
                <w:szCs w:val="16"/>
                <w:lang w:eastAsia="en-GB"/>
              </w:rPr>
            </w:pPr>
          </w:p>
        </w:tc>
        <w:tc>
          <w:tcPr>
            <w:tcW w:w="548" w:type="pct"/>
            <w:vAlign w:val="bottom"/>
          </w:tcPr>
          <w:p w:rsidR="00677F05" w:rsidRPr="00CB597B" w:rsidRDefault="00677F05" w:rsidP="00F57FA6">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480" w:type="pct"/>
            <w:vAlign w:val="bottom"/>
          </w:tcPr>
          <w:p w:rsidR="00677F05" w:rsidRPr="00CB597B" w:rsidRDefault="00677F05" w:rsidP="00F57FA6">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548" w:type="pct"/>
            <w:vAlign w:val="bottom"/>
          </w:tcPr>
          <w:p w:rsidR="00677F05" w:rsidRPr="00CB597B" w:rsidRDefault="00677F05" w:rsidP="00F57FA6">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548" w:type="pct"/>
            <w:vAlign w:val="bottom"/>
          </w:tcPr>
          <w:p w:rsidR="00677F05" w:rsidRPr="00CB597B" w:rsidRDefault="00677F05" w:rsidP="00F57FA6">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16" w:type="pct"/>
            <w:vAlign w:val="bottom"/>
          </w:tcPr>
          <w:p w:rsidR="00677F05" w:rsidRPr="00CB597B" w:rsidRDefault="00677F05" w:rsidP="00F57FA6">
            <w:pPr>
              <w:spacing w:after="0" w:line="240" w:lineRule="auto"/>
              <w:rPr>
                <w:rFonts w:ascii="Calibri" w:eastAsia="Times New Roman" w:hAnsi="Calibri" w:cs="Times New Roman"/>
                <w:sz w:val="24"/>
                <w:szCs w:val="32"/>
                <w:lang w:eastAsia="en-GB"/>
              </w:rPr>
            </w:pPr>
            <w:r>
              <w:rPr>
                <w:rFonts w:ascii="Calibri" w:eastAsia="Times New Roman" w:hAnsi="Calibri" w:cs="Times New Roman"/>
                <w:sz w:val="24"/>
                <w:szCs w:val="32"/>
                <w:lang w:eastAsia="en-GB"/>
              </w:rPr>
              <w:sym w:font="Wingdings" w:char="F0FC"/>
            </w:r>
          </w:p>
        </w:tc>
        <w:tc>
          <w:tcPr>
            <w:tcW w:w="615" w:type="pct"/>
            <w:vAlign w:val="bottom"/>
          </w:tcPr>
          <w:p w:rsidR="00677F05" w:rsidRPr="00CB597B" w:rsidRDefault="00677F05" w:rsidP="00F57FA6">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19" w:type="pct"/>
            <w:vAlign w:val="bottom"/>
          </w:tcPr>
          <w:p w:rsidR="00677F05" w:rsidRPr="00CB597B" w:rsidRDefault="00677F05" w:rsidP="00F57FA6">
            <w:pPr>
              <w:spacing w:after="0" w:line="240" w:lineRule="auto"/>
              <w:rPr>
                <w:rFonts w:ascii="Calibri" w:eastAsia="Times New Roman" w:hAnsi="Calibri" w:cs="Times New Roman"/>
                <w:sz w:val="18"/>
                <w:szCs w:val="32"/>
                <w:lang w:eastAsia="en-GB"/>
              </w:rPr>
            </w:pPr>
            <w:r w:rsidRPr="00CB597B">
              <w:rPr>
                <w:rFonts w:ascii="Calibri" w:eastAsia="Times New Roman" w:hAnsi="Calibri" w:cs="Times New Roman"/>
                <w:sz w:val="24"/>
                <w:szCs w:val="32"/>
                <w:lang w:eastAsia="en-GB"/>
              </w:rPr>
              <w:sym w:font="Wingdings" w:char="F06F"/>
            </w:r>
          </w:p>
        </w:tc>
      </w:tr>
      <w:tr w:rsidR="00677F05" w:rsidRPr="00CB597B" w:rsidTr="00F57FA6">
        <w:trPr>
          <w:trHeight w:val="450"/>
        </w:trPr>
        <w:tc>
          <w:tcPr>
            <w:tcW w:w="1026" w:type="pct"/>
            <w:vMerge w:val="restart"/>
          </w:tcPr>
          <w:p w:rsidR="00677F05" w:rsidRPr="00CB597B" w:rsidRDefault="00677F05" w:rsidP="00F57FA6">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b/>
                <w:sz w:val="20"/>
                <w:szCs w:val="16"/>
                <w:lang w:eastAsia="en-GB"/>
              </w:rPr>
              <w:t xml:space="preserve">3. </w:t>
            </w:r>
            <w:r w:rsidRPr="00373532">
              <w:rPr>
                <w:rFonts w:ascii="Calibri" w:eastAsia="Times New Roman" w:hAnsi="Calibri" w:cs="Calibri"/>
                <w:b/>
                <w:sz w:val="20"/>
                <w:szCs w:val="20"/>
                <w:lang w:val="cy-GB" w:eastAsia="en-GB"/>
              </w:rPr>
              <w:t xml:space="preserve"> </w:t>
            </w:r>
            <w:proofErr w:type="gramStart"/>
            <w:r w:rsidRPr="00373532">
              <w:rPr>
                <w:rFonts w:ascii="Calibri" w:eastAsia="Times New Roman" w:hAnsi="Calibri" w:cs="Calibri"/>
                <w:b/>
                <w:sz w:val="20"/>
                <w:szCs w:val="20"/>
                <w:lang w:val="cy-GB" w:eastAsia="en-GB"/>
              </w:rPr>
              <w:t>Cymwysiad</w:t>
            </w:r>
            <w:r>
              <w:rPr>
                <w:rFonts w:ascii="Calibri" w:eastAsia="Times New Roman" w:hAnsi="Calibri" w:cs="Calibri"/>
                <w:b/>
                <w:sz w:val="20"/>
                <w:szCs w:val="20"/>
                <w:lang w:val="cy-GB" w:eastAsia="en-GB"/>
              </w:rPr>
              <w:t>au  Pedagogaidd</w:t>
            </w:r>
            <w:proofErr w:type="gramEnd"/>
            <w:r>
              <w:rPr>
                <w:rFonts w:ascii="Calibri" w:eastAsia="Times New Roman" w:hAnsi="Calibri" w:cs="Calibri"/>
                <w:b/>
                <w:sz w:val="20"/>
                <w:szCs w:val="20"/>
                <w:lang w:val="cy-GB" w:eastAsia="en-GB"/>
              </w:rPr>
              <w:t xml:space="preserve"> a Phroffesiynol </w:t>
            </w:r>
            <w:r w:rsidRPr="00266E04">
              <w:rPr>
                <w:rFonts w:ascii="Calibri" w:eastAsia="Times New Roman" w:hAnsi="Calibri" w:cs="Calibri"/>
                <w:sz w:val="18"/>
                <w:szCs w:val="18"/>
                <w:lang w:val="cy-GB" w:eastAsia="en-GB"/>
              </w:rPr>
              <w:t>(</w:t>
            </w:r>
            <w:bookmarkStart w:id="0" w:name="cysill"/>
            <w:bookmarkEnd w:id="0"/>
            <w:r w:rsidRPr="00266E04">
              <w:rPr>
                <w:rFonts w:ascii="Calibri" w:eastAsia="Times New Roman" w:hAnsi="Calibri" w:cs="Calibri"/>
                <w:sz w:val="18"/>
                <w:szCs w:val="18"/>
                <w:lang w:val="cy-GB" w:eastAsia="en-GB"/>
              </w:rPr>
              <w:t>Cymhwysiad a Defnydd Ymarferol)</w:t>
            </w:r>
          </w:p>
        </w:tc>
        <w:tc>
          <w:tcPr>
            <w:tcW w:w="548" w:type="pct"/>
          </w:tcPr>
          <w:p w:rsidR="00677F05" w:rsidRPr="00CB597B" w:rsidRDefault="00677F05" w:rsidP="00F57FA6">
            <w:pPr>
              <w:spacing w:after="0" w:line="240" w:lineRule="auto"/>
              <w:jc w:val="center"/>
              <w:rPr>
                <w:rFonts w:ascii="Calibri" w:eastAsia="Times New Roman" w:hAnsi="Calibri" w:cs="Times New Roman"/>
                <w:sz w:val="18"/>
                <w:szCs w:val="20"/>
                <w:lang w:eastAsia="en-GB"/>
              </w:rPr>
            </w:pPr>
            <w:r w:rsidRPr="00CB597B">
              <w:rPr>
                <w:rFonts w:ascii="Calibri" w:eastAsia="Times New Roman" w:hAnsi="Calibri" w:cs="Times New Roman"/>
                <w:sz w:val="18"/>
                <w:szCs w:val="20"/>
                <w:lang w:eastAsia="en-GB"/>
              </w:rPr>
              <w:t>0-29%</w:t>
            </w:r>
          </w:p>
        </w:tc>
        <w:tc>
          <w:tcPr>
            <w:tcW w:w="480" w:type="pct"/>
          </w:tcPr>
          <w:p w:rsidR="00677F05" w:rsidRPr="00CB597B" w:rsidRDefault="00677F05" w:rsidP="00F57FA6">
            <w:pPr>
              <w:spacing w:after="0" w:line="240" w:lineRule="auto"/>
              <w:jc w:val="center"/>
              <w:rPr>
                <w:rFonts w:ascii="Calibri" w:eastAsia="Times New Roman" w:hAnsi="Calibri" w:cs="Times New Roman"/>
                <w:sz w:val="18"/>
                <w:szCs w:val="20"/>
                <w:lang w:eastAsia="en-GB"/>
              </w:rPr>
            </w:pPr>
            <w:r w:rsidRPr="00CB597B">
              <w:rPr>
                <w:rFonts w:ascii="Calibri" w:eastAsia="Times New Roman" w:hAnsi="Calibri" w:cs="Times New Roman"/>
                <w:sz w:val="18"/>
                <w:szCs w:val="20"/>
                <w:lang w:eastAsia="en-GB"/>
              </w:rPr>
              <w:t>30-39%</w:t>
            </w:r>
          </w:p>
        </w:tc>
        <w:tc>
          <w:tcPr>
            <w:tcW w:w="548" w:type="pct"/>
          </w:tcPr>
          <w:p w:rsidR="00677F05" w:rsidRPr="00CB597B" w:rsidRDefault="00677F05" w:rsidP="00F57FA6">
            <w:pPr>
              <w:spacing w:after="0" w:line="240" w:lineRule="auto"/>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40-49%</w:t>
            </w:r>
          </w:p>
        </w:tc>
        <w:tc>
          <w:tcPr>
            <w:tcW w:w="548" w:type="pct"/>
          </w:tcPr>
          <w:p w:rsidR="00677F05" w:rsidRPr="00CB597B" w:rsidRDefault="00677F05" w:rsidP="00F57FA6">
            <w:pPr>
              <w:spacing w:after="0" w:line="240" w:lineRule="auto"/>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50-59%</w:t>
            </w:r>
          </w:p>
        </w:tc>
        <w:tc>
          <w:tcPr>
            <w:tcW w:w="616" w:type="pct"/>
          </w:tcPr>
          <w:p w:rsidR="00677F05" w:rsidRPr="00CB597B" w:rsidRDefault="00677F05" w:rsidP="00F57FA6">
            <w:pPr>
              <w:spacing w:after="0" w:line="240" w:lineRule="auto"/>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60-69%</w:t>
            </w:r>
          </w:p>
        </w:tc>
        <w:tc>
          <w:tcPr>
            <w:tcW w:w="615" w:type="pct"/>
          </w:tcPr>
          <w:p w:rsidR="00677F05" w:rsidRPr="00CB597B" w:rsidRDefault="00677F05" w:rsidP="00F57FA6">
            <w:pPr>
              <w:spacing w:after="0" w:line="240" w:lineRule="auto"/>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70-79%</w:t>
            </w:r>
          </w:p>
        </w:tc>
        <w:tc>
          <w:tcPr>
            <w:tcW w:w="619" w:type="pct"/>
          </w:tcPr>
          <w:p w:rsidR="00677F05" w:rsidRPr="00CB597B" w:rsidRDefault="00677F05" w:rsidP="00F57FA6">
            <w:pPr>
              <w:spacing w:after="0" w:line="240" w:lineRule="auto"/>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80-100%</w:t>
            </w:r>
          </w:p>
        </w:tc>
      </w:tr>
      <w:tr w:rsidR="00677F05" w:rsidRPr="00CB597B" w:rsidTr="00F57FA6">
        <w:trPr>
          <w:trHeight w:val="956"/>
        </w:trPr>
        <w:tc>
          <w:tcPr>
            <w:tcW w:w="1026" w:type="pct"/>
            <w:vMerge/>
          </w:tcPr>
          <w:p w:rsidR="00677F05" w:rsidRPr="00CB597B" w:rsidRDefault="00677F05" w:rsidP="00F57FA6">
            <w:pPr>
              <w:spacing w:after="0" w:line="240" w:lineRule="auto"/>
              <w:rPr>
                <w:rFonts w:ascii="Calibri" w:eastAsia="Times New Roman" w:hAnsi="Calibri" w:cs="Times New Roman"/>
                <w:b/>
                <w:sz w:val="16"/>
                <w:szCs w:val="16"/>
                <w:lang w:eastAsia="en-GB"/>
              </w:rPr>
            </w:pPr>
          </w:p>
        </w:tc>
        <w:tc>
          <w:tcPr>
            <w:tcW w:w="548" w:type="pct"/>
            <w:vAlign w:val="bottom"/>
          </w:tcPr>
          <w:p w:rsidR="00677F05" w:rsidRPr="00CB597B" w:rsidRDefault="00677F05" w:rsidP="00F57FA6">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480" w:type="pct"/>
            <w:vAlign w:val="bottom"/>
          </w:tcPr>
          <w:p w:rsidR="00677F05" w:rsidRPr="00CB597B" w:rsidRDefault="00677F05" w:rsidP="00F57FA6">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548" w:type="pct"/>
            <w:vAlign w:val="bottom"/>
          </w:tcPr>
          <w:p w:rsidR="00677F05" w:rsidRPr="00CB597B" w:rsidRDefault="00677F05" w:rsidP="00F57FA6">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548" w:type="pct"/>
            <w:vAlign w:val="bottom"/>
          </w:tcPr>
          <w:p w:rsidR="00677F05" w:rsidRPr="00CB597B" w:rsidRDefault="00677F05" w:rsidP="00F57FA6">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16" w:type="pct"/>
            <w:vAlign w:val="bottom"/>
          </w:tcPr>
          <w:p w:rsidR="00677F05" w:rsidRPr="00CB597B" w:rsidRDefault="00677F05" w:rsidP="00F57FA6">
            <w:pPr>
              <w:spacing w:after="0" w:line="240" w:lineRule="auto"/>
              <w:rPr>
                <w:rFonts w:ascii="Calibri" w:eastAsia="Times New Roman" w:hAnsi="Calibri" w:cs="Times New Roman"/>
                <w:sz w:val="24"/>
                <w:szCs w:val="32"/>
                <w:lang w:eastAsia="en-GB"/>
              </w:rPr>
            </w:pPr>
            <w:r>
              <w:rPr>
                <w:rFonts w:ascii="Calibri" w:eastAsia="Times New Roman" w:hAnsi="Calibri" w:cs="Times New Roman"/>
                <w:sz w:val="24"/>
                <w:szCs w:val="32"/>
                <w:lang w:eastAsia="en-GB"/>
              </w:rPr>
              <w:sym w:font="Wingdings" w:char="F0FC"/>
            </w:r>
          </w:p>
        </w:tc>
        <w:tc>
          <w:tcPr>
            <w:tcW w:w="615" w:type="pct"/>
            <w:vAlign w:val="bottom"/>
          </w:tcPr>
          <w:p w:rsidR="00677F05" w:rsidRPr="00CB597B" w:rsidRDefault="00677F05" w:rsidP="00F57FA6">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19" w:type="pct"/>
            <w:vAlign w:val="bottom"/>
          </w:tcPr>
          <w:p w:rsidR="00677F05" w:rsidRPr="00CB597B" w:rsidRDefault="00677F05" w:rsidP="00F57FA6">
            <w:pPr>
              <w:spacing w:after="0" w:line="240" w:lineRule="auto"/>
              <w:rPr>
                <w:rFonts w:ascii="Calibri" w:eastAsia="Times New Roman" w:hAnsi="Calibri" w:cs="Times New Roman"/>
                <w:sz w:val="18"/>
                <w:szCs w:val="32"/>
                <w:lang w:eastAsia="en-GB"/>
              </w:rPr>
            </w:pPr>
            <w:r w:rsidRPr="00CB597B">
              <w:rPr>
                <w:rFonts w:ascii="Calibri" w:eastAsia="Times New Roman" w:hAnsi="Calibri" w:cs="Times New Roman"/>
                <w:sz w:val="24"/>
                <w:szCs w:val="32"/>
                <w:lang w:eastAsia="en-GB"/>
              </w:rPr>
              <w:sym w:font="Wingdings" w:char="F06F"/>
            </w:r>
          </w:p>
        </w:tc>
      </w:tr>
      <w:tr w:rsidR="00677F05" w:rsidRPr="00CB597B" w:rsidTr="00F57FA6">
        <w:trPr>
          <w:trHeight w:val="451"/>
        </w:trPr>
        <w:tc>
          <w:tcPr>
            <w:tcW w:w="1026" w:type="pct"/>
            <w:vMerge w:val="restart"/>
          </w:tcPr>
          <w:p w:rsidR="00677F05" w:rsidRPr="00CB597B" w:rsidRDefault="00677F05" w:rsidP="00F57FA6">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4. </w:t>
            </w:r>
            <w:r w:rsidRPr="005118AE">
              <w:rPr>
                <w:rFonts w:ascii="Calibri" w:eastAsia="Times New Roman" w:hAnsi="Calibri" w:cs="Calibri"/>
                <w:b/>
                <w:sz w:val="20"/>
                <w:szCs w:val="20"/>
                <w:lang w:val="cy-GB" w:eastAsia="en-GB"/>
              </w:rPr>
              <w:t xml:space="preserve"> Sgiliau Trosglwyddadwy </w:t>
            </w:r>
            <w:r>
              <w:rPr>
                <w:rFonts w:ascii="Calibri" w:eastAsia="Times New Roman" w:hAnsi="Calibri" w:cs="Calibri"/>
                <w:b/>
                <w:sz w:val="20"/>
                <w:szCs w:val="20"/>
                <w:lang w:val="cy-GB" w:eastAsia="en-GB"/>
              </w:rPr>
              <w:t>Allweddol</w:t>
            </w:r>
          </w:p>
          <w:p w:rsidR="00677F05" w:rsidRPr="00CB597B" w:rsidRDefault="00677F05" w:rsidP="00F57FA6">
            <w:pPr>
              <w:spacing w:after="120" w:line="240" w:lineRule="auto"/>
              <w:rPr>
                <w:rFonts w:ascii="Calibri" w:eastAsia="Times New Roman" w:hAnsi="Calibri" w:cs="Times New Roman"/>
                <w:sz w:val="14"/>
                <w:szCs w:val="14"/>
                <w:lang w:eastAsia="en-GB"/>
              </w:rPr>
            </w:pPr>
          </w:p>
        </w:tc>
        <w:tc>
          <w:tcPr>
            <w:tcW w:w="548" w:type="pct"/>
          </w:tcPr>
          <w:p w:rsidR="00677F05" w:rsidRPr="00CB597B" w:rsidRDefault="00677F05" w:rsidP="00F57FA6">
            <w:pPr>
              <w:spacing w:after="0" w:line="240" w:lineRule="auto"/>
              <w:jc w:val="center"/>
              <w:rPr>
                <w:rFonts w:ascii="Calibri" w:eastAsia="Times New Roman" w:hAnsi="Calibri" w:cs="Times New Roman"/>
                <w:sz w:val="18"/>
                <w:szCs w:val="20"/>
                <w:lang w:eastAsia="en-GB"/>
              </w:rPr>
            </w:pPr>
            <w:r w:rsidRPr="00CB597B">
              <w:rPr>
                <w:rFonts w:ascii="Calibri" w:eastAsia="Times New Roman" w:hAnsi="Calibri" w:cs="Times New Roman"/>
                <w:sz w:val="18"/>
                <w:szCs w:val="20"/>
                <w:lang w:eastAsia="en-GB"/>
              </w:rPr>
              <w:t>0-29%</w:t>
            </w:r>
          </w:p>
        </w:tc>
        <w:tc>
          <w:tcPr>
            <w:tcW w:w="480" w:type="pct"/>
          </w:tcPr>
          <w:p w:rsidR="00677F05" w:rsidRPr="00CB597B" w:rsidRDefault="00677F05" w:rsidP="00F57FA6">
            <w:pPr>
              <w:spacing w:after="0" w:line="240" w:lineRule="auto"/>
              <w:jc w:val="center"/>
              <w:rPr>
                <w:rFonts w:ascii="Calibri" w:eastAsia="Times New Roman" w:hAnsi="Calibri" w:cs="Times New Roman"/>
                <w:sz w:val="18"/>
                <w:szCs w:val="20"/>
                <w:lang w:eastAsia="en-GB"/>
              </w:rPr>
            </w:pPr>
            <w:r w:rsidRPr="00CB597B">
              <w:rPr>
                <w:rFonts w:ascii="Calibri" w:eastAsia="Times New Roman" w:hAnsi="Calibri" w:cs="Times New Roman"/>
                <w:sz w:val="18"/>
                <w:szCs w:val="20"/>
                <w:lang w:eastAsia="en-GB"/>
              </w:rPr>
              <w:t>30-39%</w:t>
            </w:r>
          </w:p>
        </w:tc>
        <w:tc>
          <w:tcPr>
            <w:tcW w:w="548" w:type="pct"/>
          </w:tcPr>
          <w:p w:rsidR="00677F05" w:rsidRPr="00CB597B" w:rsidRDefault="00677F05" w:rsidP="00F57FA6">
            <w:pPr>
              <w:spacing w:after="0" w:line="240" w:lineRule="auto"/>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40-49%</w:t>
            </w:r>
          </w:p>
        </w:tc>
        <w:tc>
          <w:tcPr>
            <w:tcW w:w="548" w:type="pct"/>
          </w:tcPr>
          <w:p w:rsidR="00677F05" w:rsidRPr="00CB597B" w:rsidRDefault="00677F05" w:rsidP="00F57FA6">
            <w:pPr>
              <w:spacing w:after="0" w:line="240" w:lineRule="auto"/>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50-59%</w:t>
            </w:r>
          </w:p>
        </w:tc>
        <w:tc>
          <w:tcPr>
            <w:tcW w:w="616" w:type="pct"/>
          </w:tcPr>
          <w:p w:rsidR="00677F05" w:rsidRPr="00CB597B" w:rsidRDefault="00677F05" w:rsidP="00F57FA6">
            <w:pPr>
              <w:spacing w:after="0" w:line="240" w:lineRule="auto"/>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60-69%</w:t>
            </w:r>
          </w:p>
        </w:tc>
        <w:tc>
          <w:tcPr>
            <w:tcW w:w="615" w:type="pct"/>
          </w:tcPr>
          <w:p w:rsidR="00677F05" w:rsidRPr="00CB597B" w:rsidRDefault="00677F05" w:rsidP="00F57FA6">
            <w:pPr>
              <w:spacing w:after="0" w:line="240" w:lineRule="auto"/>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70-79%</w:t>
            </w:r>
          </w:p>
        </w:tc>
        <w:tc>
          <w:tcPr>
            <w:tcW w:w="619" w:type="pct"/>
          </w:tcPr>
          <w:p w:rsidR="00677F05" w:rsidRPr="00CB597B" w:rsidRDefault="00677F05" w:rsidP="00F57FA6">
            <w:pPr>
              <w:spacing w:after="0" w:line="240" w:lineRule="auto"/>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80-100%</w:t>
            </w:r>
          </w:p>
        </w:tc>
      </w:tr>
      <w:tr w:rsidR="00677F05" w:rsidRPr="00CB597B" w:rsidTr="00F57FA6">
        <w:trPr>
          <w:trHeight w:val="802"/>
        </w:trPr>
        <w:tc>
          <w:tcPr>
            <w:tcW w:w="1026" w:type="pct"/>
            <w:vMerge/>
          </w:tcPr>
          <w:p w:rsidR="00677F05" w:rsidRPr="00CB597B" w:rsidRDefault="00677F05" w:rsidP="00F57FA6">
            <w:pPr>
              <w:spacing w:after="0" w:line="240" w:lineRule="auto"/>
              <w:rPr>
                <w:rFonts w:ascii="Calibri" w:eastAsia="Times New Roman" w:hAnsi="Calibri" w:cs="Times New Roman"/>
                <w:b/>
                <w:sz w:val="16"/>
                <w:szCs w:val="16"/>
                <w:lang w:eastAsia="en-GB"/>
              </w:rPr>
            </w:pPr>
          </w:p>
        </w:tc>
        <w:tc>
          <w:tcPr>
            <w:tcW w:w="548" w:type="pct"/>
            <w:vAlign w:val="bottom"/>
          </w:tcPr>
          <w:p w:rsidR="00677F05" w:rsidRPr="00CB597B" w:rsidRDefault="00677F05" w:rsidP="00F57FA6">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480" w:type="pct"/>
            <w:vAlign w:val="bottom"/>
          </w:tcPr>
          <w:p w:rsidR="00677F05" w:rsidRPr="00CB597B" w:rsidRDefault="00677F05" w:rsidP="00F57FA6">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548" w:type="pct"/>
            <w:vAlign w:val="bottom"/>
          </w:tcPr>
          <w:p w:rsidR="00677F05" w:rsidRPr="00CB597B" w:rsidRDefault="00677F05" w:rsidP="00F57FA6">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548" w:type="pct"/>
            <w:vAlign w:val="bottom"/>
          </w:tcPr>
          <w:p w:rsidR="00677F05" w:rsidRPr="00CB597B" w:rsidRDefault="00677F05" w:rsidP="00F57FA6">
            <w:pPr>
              <w:spacing w:after="0" w:line="240" w:lineRule="auto"/>
              <w:rPr>
                <w:rFonts w:ascii="Calibri" w:eastAsia="Times New Roman" w:hAnsi="Calibri" w:cs="Times New Roman"/>
                <w:sz w:val="24"/>
                <w:szCs w:val="32"/>
                <w:lang w:eastAsia="en-GB"/>
              </w:rPr>
            </w:pPr>
            <w:r>
              <w:rPr>
                <w:rFonts w:ascii="Calibri" w:eastAsia="Times New Roman" w:hAnsi="Calibri" w:cs="Times New Roman"/>
                <w:sz w:val="24"/>
                <w:szCs w:val="32"/>
                <w:lang w:eastAsia="en-GB"/>
              </w:rPr>
              <w:sym w:font="Wingdings" w:char="F0FC"/>
            </w:r>
          </w:p>
        </w:tc>
        <w:tc>
          <w:tcPr>
            <w:tcW w:w="616" w:type="pct"/>
            <w:vAlign w:val="bottom"/>
          </w:tcPr>
          <w:p w:rsidR="00677F05" w:rsidRPr="00CB597B" w:rsidRDefault="00677F05" w:rsidP="00F57FA6">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15" w:type="pct"/>
            <w:vAlign w:val="bottom"/>
          </w:tcPr>
          <w:p w:rsidR="00677F05" w:rsidRPr="00CB597B" w:rsidRDefault="00677F05" w:rsidP="00F57FA6">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19" w:type="pct"/>
            <w:vAlign w:val="bottom"/>
          </w:tcPr>
          <w:p w:rsidR="00677F05" w:rsidRPr="00CB597B" w:rsidRDefault="00677F05" w:rsidP="00F57FA6">
            <w:pPr>
              <w:spacing w:after="0" w:line="240" w:lineRule="auto"/>
              <w:rPr>
                <w:rFonts w:ascii="Calibri" w:eastAsia="Times New Roman" w:hAnsi="Calibri" w:cs="Times New Roman"/>
                <w:sz w:val="18"/>
                <w:szCs w:val="32"/>
                <w:lang w:eastAsia="en-GB"/>
              </w:rPr>
            </w:pPr>
            <w:r w:rsidRPr="00CB597B">
              <w:rPr>
                <w:rFonts w:ascii="Calibri" w:eastAsia="Times New Roman" w:hAnsi="Calibri" w:cs="Times New Roman"/>
                <w:sz w:val="24"/>
                <w:szCs w:val="32"/>
                <w:lang w:eastAsia="en-GB"/>
              </w:rPr>
              <w:sym w:font="Wingdings" w:char="F06F"/>
            </w:r>
          </w:p>
        </w:tc>
      </w:tr>
    </w:tbl>
    <w:p w:rsidR="00677F05" w:rsidRDefault="00677F05" w:rsidP="00677F05">
      <w:pPr>
        <w:spacing w:after="0" w:line="240" w:lineRule="auto"/>
        <w:jc w:val="both"/>
        <w:rPr>
          <w:rFonts w:ascii="Calibri" w:eastAsia="Times New Roman" w:hAnsi="Calibri" w:cs="Times New Roman"/>
          <w:sz w:val="20"/>
          <w:szCs w:val="20"/>
          <w:lang w:val="fr-FR"/>
        </w:rPr>
      </w:pPr>
    </w:p>
    <w:p w:rsidR="00677F05" w:rsidRDefault="00677F05" w:rsidP="00677F05">
      <w:pPr>
        <w:spacing w:after="0" w:line="240" w:lineRule="auto"/>
        <w:rPr>
          <w:rFonts w:ascii="Calibri" w:eastAsia="Times New Roman" w:hAnsi="Calibri" w:cs="Times New Roman"/>
          <w:b/>
          <w:lang w:val="fr-FR" w:eastAsia="en-GB"/>
        </w:rPr>
      </w:pPr>
    </w:p>
    <w:tbl>
      <w:tblPr>
        <w:tblpPr w:leftFromText="180" w:rightFromText="180" w:vertAnchor="text" w:horzAnchor="margin" w:tblpY="423"/>
        <w:tblW w:w="10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4874"/>
      </w:tblGrid>
      <w:tr w:rsidR="00677F05" w:rsidRPr="00DF5825" w:rsidTr="00F57FA6">
        <w:trPr>
          <w:trHeight w:val="75"/>
        </w:trPr>
        <w:tc>
          <w:tcPr>
            <w:tcW w:w="5299" w:type="dxa"/>
            <w:shd w:val="clear" w:color="auto" w:fill="D9D9D9"/>
          </w:tcPr>
          <w:p w:rsidR="00677F05" w:rsidRPr="00373532" w:rsidRDefault="00677F05" w:rsidP="00F57FA6">
            <w:pPr>
              <w:spacing w:before="120" w:after="120" w:line="240" w:lineRule="auto"/>
              <w:jc w:val="both"/>
              <w:rPr>
                <w:rFonts w:ascii="Calibri" w:eastAsia="Times New Roman" w:hAnsi="Calibri" w:cs="Calibri"/>
                <w:b/>
                <w:sz w:val="20"/>
                <w:szCs w:val="20"/>
                <w:lang w:val="fr-FR" w:eastAsia="en-GB"/>
              </w:rPr>
            </w:pPr>
            <w:r w:rsidRPr="008E35C0">
              <w:rPr>
                <w:rFonts w:ascii="Calibri" w:hAnsi="Calibri" w:cs="Calibri"/>
                <w:b/>
                <w:lang w:val="cy-GB"/>
              </w:rPr>
              <w:t>RHOWCH SYLWADAU AR FEYSYDD RYDYCH CHI’N TEIMLO EICH BOD WEDI PERFFORMIO’N DDA YNDDYNT</w:t>
            </w:r>
            <w:r w:rsidRPr="00373532">
              <w:rPr>
                <w:rFonts w:ascii="Calibri" w:eastAsia="Times New Roman" w:hAnsi="Calibri" w:cs="Calibri"/>
                <w:b/>
                <w:sz w:val="20"/>
                <w:szCs w:val="20"/>
                <w:lang w:val="fr-FR" w:eastAsia="en-GB"/>
              </w:rPr>
              <w:t xml:space="preserve"> </w:t>
            </w:r>
          </w:p>
        </w:tc>
        <w:tc>
          <w:tcPr>
            <w:tcW w:w="4874" w:type="dxa"/>
            <w:shd w:val="clear" w:color="auto" w:fill="D9D9D9"/>
          </w:tcPr>
          <w:p w:rsidR="00677F05" w:rsidRPr="00DF5825" w:rsidRDefault="00677F05" w:rsidP="00F57FA6">
            <w:pPr>
              <w:spacing w:before="120" w:after="120" w:line="240" w:lineRule="auto"/>
              <w:jc w:val="both"/>
              <w:rPr>
                <w:rFonts w:ascii="Calibri" w:eastAsia="Times New Roman" w:hAnsi="Calibri" w:cs="Calibri"/>
                <w:b/>
                <w:sz w:val="20"/>
                <w:szCs w:val="20"/>
                <w:lang w:val="fr-FR" w:eastAsia="en-GB"/>
              </w:rPr>
            </w:pPr>
            <w:r w:rsidRPr="008E35C0">
              <w:rPr>
                <w:rFonts w:ascii="Calibri" w:hAnsi="Calibri" w:cs="Calibri"/>
                <w:b/>
                <w:lang w:val="cy-GB"/>
              </w:rPr>
              <w:t>RHOWCH SYLWADAU AR FEYSYDD RYDYCH CHI’N TEIMLO BOD ARNOCH ANGEN EU DATBLYGU</w:t>
            </w:r>
          </w:p>
        </w:tc>
      </w:tr>
      <w:tr w:rsidR="00677F05" w:rsidRPr="00DF5825" w:rsidTr="00F57FA6">
        <w:trPr>
          <w:trHeight w:val="555"/>
        </w:trPr>
        <w:tc>
          <w:tcPr>
            <w:tcW w:w="5299" w:type="dxa"/>
            <w:tcBorders>
              <w:bottom w:val="single" w:sz="8" w:space="0" w:color="000000"/>
            </w:tcBorders>
          </w:tcPr>
          <w:p w:rsidR="00677F05" w:rsidRPr="00DF5825" w:rsidRDefault="00677F05" w:rsidP="00F57FA6">
            <w:pPr>
              <w:spacing w:before="120" w:after="240" w:line="240" w:lineRule="auto"/>
              <w:rPr>
                <w:rFonts w:ascii="Calibri" w:eastAsia="Times New Roman" w:hAnsi="Calibri" w:cs="Times New Roman"/>
                <w:sz w:val="20"/>
                <w:szCs w:val="20"/>
                <w:lang w:val="fr-FR"/>
              </w:rPr>
            </w:pPr>
            <w:r>
              <w:rPr>
                <w:rFonts w:ascii="Calibri" w:eastAsia="Times New Roman" w:hAnsi="Calibri" w:cs="Times New Roman"/>
                <w:sz w:val="20"/>
                <w:szCs w:val="20"/>
                <w:lang w:val="fr-FR"/>
              </w:rPr>
              <w:t>Teimlaf fy mod wedi perfformio yn dda yn y faes Sgiliau Deallusol a Gwybodaeth a Dealltwriaeth o’r pwnc. Rwy’n teimlo fy mod wedi perfformio yn eithaf da yn y faes Cymwysiadau Pedagogaidd a Phroffesiynol.</w:t>
            </w:r>
          </w:p>
          <w:p w:rsidR="00677F05" w:rsidRPr="00DF5825" w:rsidRDefault="00677F05" w:rsidP="00F57FA6">
            <w:pPr>
              <w:spacing w:before="120" w:after="240" w:line="240" w:lineRule="auto"/>
              <w:ind w:left="432"/>
              <w:rPr>
                <w:rFonts w:ascii="Calibri" w:eastAsia="Times New Roman" w:hAnsi="Calibri" w:cs="Times New Roman"/>
                <w:sz w:val="20"/>
                <w:szCs w:val="20"/>
                <w:lang w:val="fr-FR"/>
              </w:rPr>
            </w:pPr>
          </w:p>
        </w:tc>
        <w:tc>
          <w:tcPr>
            <w:tcW w:w="4874" w:type="dxa"/>
            <w:tcBorders>
              <w:bottom w:val="single" w:sz="8" w:space="0" w:color="000000"/>
            </w:tcBorders>
          </w:tcPr>
          <w:p w:rsidR="00677F05" w:rsidRPr="00DF5825" w:rsidRDefault="00677F05" w:rsidP="00F57FA6">
            <w:pPr>
              <w:spacing w:before="120" w:after="240" w:line="240" w:lineRule="auto"/>
              <w:rPr>
                <w:rFonts w:ascii="Calibri" w:eastAsia="Times New Roman" w:hAnsi="Calibri" w:cs="Times New Roman"/>
                <w:sz w:val="20"/>
                <w:szCs w:val="20"/>
                <w:lang w:val="fr-FR"/>
              </w:rPr>
            </w:pPr>
            <w:r>
              <w:rPr>
                <w:rFonts w:ascii="Calibri" w:eastAsia="Times New Roman" w:hAnsi="Calibri" w:cs="Times New Roman"/>
                <w:sz w:val="20"/>
                <w:szCs w:val="20"/>
                <w:lang w:val="fr-FR"/>
              </w:rPr>
              <w:t>Mae angen i mi datblygu yn y faes Sgiliau Trosglwyddadwy Allweddol.</w:t>
            </w:r>
          </w:p>
          <w:p w:rsidR="00677F05" w:rsidRPr="00DF5825" w:rsidRDefault="00677F05" w:rsidP="00F57FA6">
            <w:pPr>
              <w:spacing w:before="120" w:after="240" w:line="240" w:lineRule="auto"/>
              <w:ind w:left="432"/>
              <w:rPr>
                <w:rFonts w:ascii="Calibri" w:eastAsia="Times New Roman" w:hAnsi="Calibri" w:cs="Times New Roman"/>
                <w:sz w:val="20"/>
                <w:szCs w:val="20"/>
                <w:lang w:val="fr-FR"/>
              </w:rPr>
            </w:pPr>
          </w:p>
        </w:tc>
      </w:tr>
    </w:tbl>
    <w:tbl>
      <w:tblPr>
        <w:tblpPr w:leftFromText="180" w:rightFromText="180" w:vertAnchor="text" w:horzAnchor="margin" w:tblpY="2836"/>
        <w:tblW w:w="10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4253"/>
        <w:gridCol w:w="1047"/>
        <w:gridCol w:w="3064"/>
      </w:tblGrid>
      <w:tr w:rsidR="00677F05" w:rsidRPr="00CB597B" w:rsidTr="00F57FA6">
        <w:trPr>
          <w:trHeight w:val="586"/>
        </w:trPr>
        <w:tc>
          <w:tcPr>
            <w:tcW w:w="1809" w:type="dxa"/>
            <w:shd w:val="clear" w:color="auto" w:fill="D9D9D9"/>
          </w:tcPr>
          <w:p w:rsidR="00677F05" w:rsidRPr="00CB597B" w:rsidRDefault="00677F05" w:rsidP="00F57FA6">
            <w:pPr>
              <w:spacing w:before="120" w:after="120" w:line="240" w:lineRule="auto"/>
              <w:jc w:val="both"/>
              <w:rPr>
                <w:rFonts w:ascii="Calibri" w:eastAsia="Times New Roman" w:hAnsi="Calibri" w:cs="Calibri"/>
                <w:b/>
                <w:sz w:val="20"/>
                <w:szCs w:val="20"/>
                <w:lang w:eastAsia="en-GB"/>
              </w:rPr>
            </w:pPr>
            <w:r w:rsidRPr="008E35C0">
              <w:rPr>
                <w:rFonts w:ascii="Calibri" w:eastAsia="Times New Roman" w:hAnsi="Calibri" w:cs="Calibri"/>
                <w:b/>
                <w:sz w:val="20"/>
                <w:szCs w:val="20"/>
                <w:lang w:val="cy-GB" w:eastAsia="en-GB"/>
              </w:rPr>
              <w:t>Enw’r myfyriwr</w:t>
            </w:r>
          </w:p>
        </w:tc>
        <w:tc>
          <w:tcPr>
            <w:tcW w:w="4253" w:type="dxa"/>
          </w:tcPr>
          <w:p w:rsidR="00677F05" w:rsidRPr="00CB597B" w:rsidRDefault="00677F05" w:rsidP="00F57FA6">
            <w:pPr>
              <w:spacing w:before="120" w:after="120" w:line="240" w:lineRule="auto"/>
              <w:jc w:val="both"/>
              <w:rPr>
                <w:rFonts w:ascii="Calibri" w:eastAsia="Times New Roman" w:hAnsi="Calibri" w:cs="Calibri"/>
                <w:b/>
                <w:sz w:val="20"/>
                <w:szCs w:val="20"/>
                <w:lang w:eastAsia="en-GB"/>
              </w:rPr>
            </w:pPr>
            <w:r>
              <w:rPr>
                <w:rFonts w:ascii="Calibri" w:eastAsia="Times New Roman" w:hAnsi="Calibri" w:cs="Calibri"/>
                <w:b/>
                <w:sz w:val="20"/>
                <w:szCs w:val="20"/>
                <w:lang w:eastAsia="en-GB"/>
              </w:rPr>
              <w:t>Phoebe Hooper</w:t>
            </w:r>
          </w:p>
        </w:tc>
        <w:tc>
          <w:tcPr>
            <w:tcW w:w="1047" w:type="dxa"/>
            <w:shd w:val="clear" w:color="auto" w:fill="D9D9D9"/>
          </w:tcPr>
          <w:p w:rsidR="00677F05" w:rsidRPr="00CB597B" w:rsidRDefault="00677F05" w:rsidP="00F57FA6">
            <w:pPr>
              <w:spacing w:before="120" w:after="120" w:line="240" w:lineRule="auto"/>
              <w:jc w:val="both"/>
              <w:rPr>
                <w:rFonts w:ascii="Calibri" w:eastAsia="Times New Roman" w:hAnsi="Calibri" w:cs="Calibri"/>
                <w:b/>
                <w:sz w:val="20"/>
                <w:szCs w:val="20"/>
                <w:lang w:eastAsia="en-GB"/>
              </w:rPr>
            </w:pPr>
            <w:r w:rsidRPr="008E35C0">
              <w:rPr>
                <w:rFonts w:ascii="Calibri" w:eastAsia="Times New Roman" w:hAnsi="Calibri" w:cs="Calibri"/>
                <w:b/>
                <w:sz w:val="20"/>
                <w:szCs w:val="20"/>
                <w:lang w:val="cy-GB" w:eastAsia="en-GB"/>
              </w:rPr>
              <w:t>Dyddiad</w:t>
            </w:r>
          </w:p>
        </w:tc>
        <w:tc>
          <w:tcPr>
            <w:tcW w:w="3064" w:type="dxa"/>
          </w:tcPr>
          <w:p w:rsidR="00677F05" w:rsidRPr="00CB597B" w:rsidRDefault="00677F05" w:rsidP="00F57FA6">
            <w:pPr>
              <w:spacing w:before="120" w:after="120" w:line="240" w:lineRule="auto"/>
              <w:jc w:val="both"/>
              <w:rPr>
                <w:rFonts w:ascii="Calibri" w:eastAsia="Times New Roman" w:hAnsi="Calibri" w:cs="Calibri"/>
                <w:b/>
                <w:sz w:val="20"/>
                <w:szCs w:val="20"/>
                <w:lang w:eastAsia="en-GB"/>
              </w:rPr>
            </w:pPr>
            <w:r>
              <w:rPr>
                <w:rFonts w:ascii="Calibri" w:eastAsia="Times New Roman" w:hAnsi="Calibri" w:cs="Calibri"/>
                <w:b/>
                <w:sz w:val="20"/>
                <w:szCs w:val="20"/>
                <w:lang w:eastAsia="en-GB"/>
              </w:rPr>
              <w:t>03/11/2017</w:t>
            </w:r>
          </w:p>
        </w:tc>
      </w:tr>
      <w:tr w:rsidR="00677F05" w:rsidRPr="00CB597B" w:rsidTr="00F57FA6">
        <w:trPr>
          <w:trHeight w:val="288"/>
        </w:trPr>
        <w:tc>
          <w:tcPr>
            <w:tcW w:w="1809" w:type="dxa"/>
            <w:tcBorders>
              <w:bottom w:val="single" w:sz="8" w:space="0" w:color="000000"/>
            </w:tcBorders>
            <w:shd w:val="clear" w:color="auto" w:fill="D9D9D9"/>
          </w:tcPr>
          <w:p w:rsidR="00677F05" w:rsidRPr="00CB597B" w:rsidRDefault="00677F05" w:rsidP="00F57FA6">
            <w:pPr>
              <w:spacing w:before="120" w:after="120" w:line="240" w:lineRule="auto"/>
              <w:jc w:val="both"/>
              <w:rPr>
                <w:rFonts w:ascii="Calibri" w:eastAsia="Times New Roman" w:hAnsi="Calibri" w:cs="Calibri"/>
                <w:b/>
                <w:sz w:val="20"/>
                <w:szCs w:val="20"/>
                <w:lang w:eastAsia="en-GB"/>
              </w:rPr>
            </w:pPr>
            <w:r w:rsidRPr="008E35C0">
              <w:rPr>
                <w:rFonts w:ascii="Calibri" w:eastAsia="Times New Roman" w:hAnsi="Calibri" w:cs="Calibri"/>
                <w:b/>
                <w:sz w:val="20"/>
                <w:szCs w:val="20"/>
                <w:lang w:val="cy-GB" w:eastAsia="en-GB"/>
              </w:rPr>
              <w:t>Llofnod y Myfyriwr</w:t>
            </w:r>
          </w:p>
        </w:tc>
        <w:tc>
          <w:tcPr>
            <w:tcW w:w="8364" w:type="dxa"/>
            <w:gridSpan w:val="3"/>
            <w:tcBorders>
              <w:bottom w:val="single" w:sz="8" w:space="0" w:color="000000"/>
            </w:tcBorders>
          </w:tcPr>
          <w:p w:rsidR="00677F05" w:rsidRPr="00CB597B" w:rsidRDefault="00677F05" w:rsidP="00F57FA6">
            <w:pPr>
              <w:spacing w:before="120" w:after="120" w:line="240" w:lineRule="auto"/>
              <w:jc w:val="both"/>
              <w:rPr>
                <w:rFonts w:ascii="Calibri" w:eastAsia="Times New Roman" w:hAnsi="Calibri" w:cs="Calibri"/>
                <w:b/>
                <w:sz w:val="20"/>
                <w:szCs w:val="20"/>
                <w:lang w:eastAsia="en-GB"/>
              </w:rPr>
            </w:pPr>
            <w:r>
              <w:rPr>
                <w:rFonts w:ascii="Calibri" w:eastAsia="Times New Roman" w:hAnsi="Calibri" w:cs="Calibri"/>
                <w:b/>
                <w:sz w:val="20"/>
                <w:szCs w:val="20"/>
                <w:lang w:eastAsia="en-GB"/>
              </w:rPr>
              <w:t>P.</w:t>
            </w:r>
            <w:proofErr w:type="gramStart"/>
            <w:r>
              <w:rPr>
                <w:rFonts w:ascii="Calibri" w:eastAsia="Times New Roman" w:hAnsi="Calibri" w:cs="Calibri"/>
                <w:b/>
                <w:sz w:val="20"/>
                <w:szCs w:val="20"/>
                <w:lang w:eastAsia="en-GB"/>
              </w:rPr>
              <w:t>S.Hooper</w:t>
            </w:r>
            <w:proofErr w:type="gramEnd"/>
          </w:p>
        </w:tc>
      </w:tr>
    </w:tbl>
    <w:p w:rsidR="00677F05" w:rsidRDefault="00677F05" w:rsidP="00B91E13">
      <w:pPr>
        <w:spacing w:line="360" w:lineRule="auto"/>
        <w:jc w:val="center"/>
        <w:rPr>
          <w:sz w:val="2"/>
          <w:szCs w:val="2"/>
        </w:rPr>
      </w:pPr>
    </w:p>
    <w:p w:rsidR="00B91E13" w:rsidRDefault="00B91E13" w:rsidP="00B91E13">
      <w:pPr>
        <w:spacing w:line="360" w:lineRule="auto"/>
        <w:jc w:val="center"/>
        <w:rPr>
          <w:rFonts w:ascii="Times New Roman" w:hAnsi="Times New Roman" w:cs="Times New Roman"/>
          <w:sz w:val="28"/>
          <w:u w:val="single"/>
        </w:rPr>
      </w:pPr>
      <w:r>
        <w:rPr>
          <w:rFonts w:ascii="Times New Roman" w:hAnsi="Times New Roman" w:cs="Times New Roman"/>
          <w:sz w:val="28"/>
          <w:u w:val="single"/>
        </w:rPr>
        <w:lastRenderedPageBreak/>
        <w:t>Tudalen Cynnwys</w:t>
      </w:r>
    </w:p>
    <w:p w:rsidR="00B91E13" w:rsidRPr="00B91E13" w:rsidRDefault="00677F05" w:rsidP="00B91E13">
      <w:pPr>
        <w:pStyle w:val="ListParagraph"/>
        <w:numPr>
          <w:ilvl w:val="0"/>
          <w:numId w:val="1"/>
        </w:numPr>
        <w:spacing w:line="360" w:lineRule="auto"/>
        <w:rPr>
          <w:rFonts w:ascii="Times New Roman" w:hAnsi="Times New Roman" w:cs="Times New Roman"/>
          <w:sz w:val="24"/>
          <w:u w:val="single"/>
        </w:rPr>
      </w:pPr>
      <w:r>
        <w:rPr>
          <w:rFonts w:ascii="Times New Roman" w:hAnsi="Times New Roman" w:cs="Times New Roman"/>
          <w:sz w:val="24"/>
        </w:rPr>
        <w:t>Cyflwyniad – tud. 4 - 6</w:t>
      </w:r>
    </w:p>
    <w:p w:rsidR="00B91E13" w:rsidRPr="00B91E13" w:rsidRDefault="00B91E13" w:rsidP="00B91E13">
      <w:pPr>
        <w:pStyle w:val="ListParagraph"/>
        <w:numPr>
          <w:ilvl w:val="0"/>
          <w:numId w:val="1"/>
        </w:numPr>
        <w:spacing w:line="360" w:lineRule="auto"/>
        <w:rPr>
          <w:rFonts w:ascii="Times New Roman" w:hAnsi="Times New Roman" w:cs="Times New Roman"/>
          <w:sz w:val="24"/>
          <w:u w:val="single"/>
        </w:rPr>
      </w:pPr>
      <w:r w:rsidRPr="00B91E13">
        <w:rPr>
          <w:rFonts w:ascii="Times New Roman" w:hAnsi="Times New Roman" w:cs="Times New Roman"/>
          <w:sz w:val="24"/>
        </w:rPr>
        <w:t>Gweithgaredd 1</w:t>
      </w:r>
      <w:r w:rsidR="00C412C9">
        <w:rPr>
          <w:rFonts w:ascii="Times New Roman" w:hAnsi="Times New Roman" w:cs="Times New Roman"/>
          <w:sz w:val="24"/>
        </w:rPr>
        <w:t xml:space="preserve"> – tud. </w:t>
      </w:r>
      <w:r w:rsidR="00961B24">
        <w:rPr>
          <w:rFonts w:ascii="Times New Roman" w:hAnsi="Times New Roman" w:cs="Times New Roman"/>
          <w:sz w:val="24"/>
        </w:rPr>
        <w:t>7</w:t>
      </w:r>
      <w:r w:rsidR="00677F05">
        <w:rPr>
          <w:rFonts w:ascii="Times New Roman" w:hAnsi="Times New Roman" w:cs="Times New Roman"/>
          <w:sz w:val="24"/>
        </w:rPr>
        <w:t xml:space="preserve"> - </w:t>
      </w:r>
      <w:r w:rsidR="00C974AD">
        <w:rPr>
          <w:rFonts w:ascii="Times New Roman" w:hAnsi="Times New Roman" w:cs="Times New Roman"/>
          <w:sz w:val="24"/>
        </w:rPr>
        <w:t>9</w:t>
      </w:r>
    </w:p>
    <w:p w:rsidR="00B91E13" w:rsidRPr="00B91E13" w:rsidRDefault="00B91E13" w:rsidP="00B91E13">
      <w:pPr>
        <w:pStyle w:val="ListParagraph"/>
        <w:numPr>
          <w:ilvl w:val="0"/>
          <w:numId w:val="1"/>
        </w:numPr>
        <w:spacing w:line="360" w:lineRule="auto"/>
        <w:rPr>
          <w:rFonts w:ascii="Times New Roman" w:hAnsi="Times New Roman" w:cs="Times New Roman"/>
          <w:sz w:val="24"/>
          <w:u w:val="single"/>
        </w:rPr>
      </w:pPr>
      <w:r w:rsidRPr="00B91E13">
        <w:rPr>
          <w:rFonts w:ascii="Times New Roman" w:hAnsi="Times New Roman" w:cs="Times New Roman"/>
          <w:sz w:val="24"/>
        </w:rPr>
        <w:t>Gweithgaredd 2</w:t>
      </w:r>
      <w:r w:rsidR="00677F05">
        <w:rPr>
          <w:rFonts w:ascii="Times New Roman" w:hAnsi="Times New Roman" w:cs="Times New Roman"/>
          <w:sz w:val="24"/>
        </w:rPr>
        <w:t xml:space="preserve"> – tud.</w:t>
      </w:r>
      <w:r w:rsidR="00C974AD">
        <w:rPr>
          <w:rFonts w:ascii="Times New Roman" w:hAnsi="Times New Roman" w:cs="Times New Roman"/>
          <w:sz w:val="24"/>
        </w:rPr>
        <w:t xml:space="preserve"> 10 -</w:t>
      </w:r>
      <w:r w:rsidR="002241C8">
        <w:rPr>
          <w:rFonts w:ascii="Times New Roman" w:hAnsi="Times New Roman" w:cs="Times New Roman"/>
          <w:sz w:val="24"/>
        </w:rPr>
        <w:t>11</w:t>
      </w:r>
    </w:p>
    <w:p w:rsidR="002A4B32" w:rsidRPr="002A4B32" w:rsidRDefault="00B91E13" w:rsidP="002A4B32">
      <w:pPr>
        <w:pStyle w:val="ListParagraph"/>
        <w:numPr>
          <w:ilvl w:val="0"/>
          <w:numId w:val="1"/>
        </w:numPr>
        <w:spacing w:line="360" w:lineRule="auto"/>
        <w:rPr>
          <w:rFonts w:ascii="Times New Roman" w:hAnsi="Times New Roman" w:cs="Times New Roman"/>
          <w:sz w:val="24"/>
          <w:u w:val="single"/>
        </w:rPr>
      </w:pPr>
      <w:r w:rsidRPr="00B91E13">
        <w:rPr>
          <w:rFonts w:ascii="Times New Roman" w:hAnsi="Times New Roman" w:cs="Times New Roman"/>
          <w:sz w:val="24"/>
        </w:rPr>
        <w:t>Gweithgaredd 3</w:t>
      </w:r>
      <w:r w:rsidR="00677F05">
        <w:rPr>
          <w:rFonts w:ascii="Times New Roman" w:hAnsi="Times New Roman" w:cs="Times New Roman"/>
          <w:sz w:val="24"/>
        </w:rPr>
        <w:t xml:space="preserve"> – tud.</w:t>
      </w:r>
      <w:r w:rsidR="002241C8">
        <w:rPr>
          <w:rFonts w:ascii="Times New Roman" w:hAnsi="Times New Roman" w:cs="Times New Roman"/>
          <w:sz w:val="24"/>
        </w:rPr>
        <w:t xml:space="preserve"> 12- </w:t>
      </w:r>
      <w:r w:rsidR="0061407F">
        <w:rPr>
          <w:rFonts w:ascii="Times New Roman" w:hAnsi="Times New Roman" w:cs="Times New Roman"/>
          <w:sz w:val="24"/>
        </w:rPr>
        <w:t>13</w:t>
      </w:r>
    </w:p>
    <w:p w:rsidR="002A4B32" w:rsidRPr="002A4B32" w:rsidRDefault="002A4B32" w:rsidP="002A4B32">
      <w:pPr>
        <w:pStyle w:val="ListParagraph"/>
        <w:numPr>
          <w:ilvl w:val="0"/>
          <w:numId w:val="1"/>
        </w:numPr>
        <w:spacing w:line="360" w:lineRule="auto"/>
        <w:rPr>
          <w:rFonts w:ascii="Times New Roman" w:hAnsi="Times New Roman" w:cs="Times New Roman"/>
          <w:sz w:val="24"/>
          <w:u w:val="single"/>
        </w:rPr>
      </w:pPr>
      <w:r>
        <w:rPr>
          <w:rFonts w:ascii="Times New Roman" w:hAnsi="Times New Roman" w:cs="Times New Roman"/>
          <w:sz w:val="24"/>
        </w:rPr>
        <w:t>D</w:t>
      </w:r>
      <w:r w:rsidR="0039502E">
        <w:rPr>
          <w:rFonts w:ascii="Times New Roman" w:hAnsi="Times New Roman" w:cs="Times New Roman"/>
          <w:sz w:val="24"/>
        </w:rPr>
        <w:t>athlu Gwaith – tud.</w:t>
      </w:r>
      <w:r w:rsidR="00DD5C2E">
        <w:rPr>
          <w:rFonts w:ascii="Times New Roman" w:hAnsi="Times New Roman" w:cs="Times New Roman"/>
          <w:sz w:val="24"/>
        </w:rPr>
        <w:t xml:space="preserve"> 15</w:t>
      </w:r>
    </w:p>
    <w:p w:rsidR="00B91E13" w:rsidRPr="00B91E13" w:rsidRDefault="00B91E13" w:rsidP="00B91E13">
      <w:pPr>
        <w:pStyle w:val="ListParagraph"/>
        <w:numPr>
          <w:ilvl w:val="0"/>
          <w:numId w:val="1"/>
        </w:numPr>
        <w:spacing w:line="360" w:lineRule="auto"/>
        <w:rPr>
          <w:rFonts w:ascii="Times New Roman" w:hAnsi="Times New Roman" w:cs="Times New Roman"/>
          <w:sz w:val="24"/>
          <w:u w:val="single"/>
        </w:rPr>
      </w:pPr>
      <w:r w:rsidRPr="00B91E13">
        <w:rPr>
          <w:rFonts w:ascii="Times New Roman" w:hAnsi="Times New Roman" w:cs="Times New Roman"/>
          <w:sz w:val="24"/>
        </w:rPr>
        <w:t>Rhestr Cyfeirnodi</w:t>
      </w:r>
      <w:r w:rsidR="00677F05">
        <w:rPr>
          <w:rFonts w:ascii="Times New Roman" w:hAnsi="Times New Roman" w:cs="Times New Roman"/>
          <w:sz w:val="24"/>
        </w:rPr>
        <w:t xml:space="preserve"> – tud.</w:t>
      </w:r>
      <w:r w:rsidR="00DD5C2E">
        <w:rPr>
          <w:rFonts w:ascii="Times New Roman" w:hAnsi="Times New Roman" w:cs="Times New Roman"/>
          <w:sz w:val="24"/>
        </w:rPr>
        <w:t xml:space="preserve"> 17</w:t>
      </w:r>
    </w:p>
    <w:p w:rsidR="00B91E13" w:rsidRPr="00475D67" w:rsidRDefault="00B91E13" w:rsidP="00B91E13">
      <w:pPr>
        <w:pStyle w:val="ListParagraph"/>
        <w:numPr>
          <w:ilvl w:val="0"/>
          <w:numId w:val="1"/>
        </w:numPr>
        <w:spacing w:line="360" w:lineRule="auto"/>
        <w:rPr>
          <w:rFonts w:ascii="Times New Roman" w:hAnsi="Times New Roman" w:cs="Times New Roman"/>
          <w:sz w:val="24"/>
          <w:u w:val="single"/>
        </w:rPr>
      </w:pPr>
      <w:r w:rsidRPr="00B91E13">
        <w:rPr>
          <w:rFonts w:ascii="Times New Roman" w:hAnsi="Times New Roman" w:cs="Times New Roman"/>
          <w:sz w:val="24"/>
        </w:rPr>
        <w:t xml:space="preserve">Atodiadau </w:t>
      </w:r>
      <w:r w:rsidR="00475D67">
        <w:rPr>
          <w:rFonts w:ascii="Times New Roman" w:hAnsi="Times New Roman" w:cs="Times New Roman"/>
          <w:sz w:val="24"/>
        </w:rPr>
        <w:t xml:space="preserve"> </w:t>
      </w:r>
    </w:p>
    <w:p w:rsidR="00475D67" w:rsidRDefault="00C412C9" w:rsidP="00475D67">
      <w:pPr>
        <w:pStyle w:val="ListParagraph"/>
        <w:spacing w:line="360" w:lineRule="auto"/>
        <w:rPr>
          <w:rFonts w:ascii="Times New Roman" w:hAnsi="Times New Roman" w:cs="Times New Roman"/>
          <w:sz w:val="24"/>
        </w:rPr>
      </w:pPr>
      <w:r>
        <w:rPr>
          <w:rFonts w:ascii="Times New Roman" w:hAnsi="Times New Roman" w:cs="Times New Roman"/>
          <w:sz w:val="24"/>
        </w:rPr>
        <w:t xml:space="preserve">1 </w:t>
      </w:r>
    </w:p>
    <w:p w:rsidR="00C412C9" w:rsidRDefault="00C412C9" w:rsidP="00475D67">
      <w:pPr>
        <w:pStyle w:val="ListParagraph"/>
        <w:spacing w:line="360" w:lineRule="auto"/>
        <w:rPr>
          <w:rFonts w:ascii="Times New Roman" w:hAnsi="Times New Roman" w:cs="Times New Roman"/>
          <w:sz w:val="24"/>
        </w:rPr>
      </w:pPr>
      <w:r>
        <w:rPr>
          <w:rFonts w:ascii="Times New Roman" w:hAnsi="Times New Roman" w:cs="Times New Roman"/>
          <w:sz w:val="24"/>
        </w:rPr>
        <w:t>2</w:t>
      </w:r>
    </w:p>
    <w:p w:rsidR="00C412C9" w:rsidRDefault="00C412C9" w:rsidP="00475D67">
      <w:pPr>
        <w:pStyle w:val="ListParagraph"/>
        <w:spacing w:line="360" w:lineRule="auto"/>
        <w:rPr>
          <w:rFonts w:ascii="Times New Roman" w:hAnsi="Times New Roman" w:cs="Times New Roman"/>
          <w:sz w:val="24"/>
        </w:rPr>
      </w:pPr>
      <w:r>
        <w:rPr>
          <w:rFonts w:ascii="Times New Roman" w:hAnsi="Times New Roman" w:cs="Times New Roman"/>
          <w:sz w:val="24"/>
        </w:rPr>
        <w:t>3</w:t>
      </w:r>
    </w:p>
    <w:p w:rsidR="00C412C9" w:rsidRDefault="00C412C9" w:rsidP="00475D67">
      <w:pPr>
        <w:pStyle w:val="ListParagraph"/>
        <w:spacing w:line="360" w:lineRule="auto"/>
        <w:rPr>
          <w:rFonts w:ascii="Times New Roman" w:hAnsi="Times New Roman" w:cs="Times New Roman"/>
          <w:sz w:val="24"/>
        </w:rPr>
      </w:pPr>
      <w:r>
        <w:rPr>
          <w:rFonts w:ascii="Times New Roman" w:hAnsi="Times New Roman" w:cs="Times New Roman"/>
          <w:sz w:val="24"/>
        </w:rPr>
        <w:t>4</w:t>
      </w:r>
    </w:p>
    <w:p w:rsidR="00C412C9" w:rsidRDefault="00C412C9" w:rsidP="00475D67">
      <w:pPr>
        <w:pStyle w:val="ListParagraph"/>
        <w:spacing w:line="360" w:lineRule="auto"/>
        <w:rPr>
          <w:rFonts w:ascii="Times New Roman" w:hAnsi="Times New Roman" w:cs="Times New Roman"/>
          <w:sz w:val="24"/>
        </w:rPr>
      </w:pPr>
      <w:r>
        <w:rPr>
          <w:rFonts w:ascii="Times New Roman" w:hAnsi="Times New Roman" w:cs="Times New Roman"/>
          <w:sz w:val="24"/>
        </w:rPr>
        <w:t>5</w:t>
      </w:r>
    </w:p>
    <w:p w:rsidR="00C412C9" w:rsidRDefault="00C412C9" w:rsidP="00475D67">
      <w:pPr>
        <w:pStyle w:val="ListParagraph"/>
        <w:spacing w:line="360" w:lineRule="auto"/>
        <w:rPr>
          <w:rFonts w:ascii="Times New Roman" w:hAnsi="Times New Roman" w:cs="Times New Roman"/>
          <w:sz w:val="24"/>
        </w:rPr>
      </w:pPr>
      <w:r>
        <w:rPr>
          <w:rFonts w:ascii="Times New Roman" w:hAnsi="Times New Roman" w:cs="Times New Roman"/>
          <w:sz w:val="24"/>
        </w:rPr>
        <w:t>5.1</w:t>
      </w:r>
    </w:p>
    <w:p w:rsidR="00C412C9" w:rsidRDefault="00C412C9" w:rsidP="00475D67">
      <w:pPr>
        <w:pStyle w:val="ListParagraph"/>
        <w:spacing w:line="360" w:lineRule="auto"/>
        <w:rPr>
          <w:rFonts w:ascii="Times New Roman" w:hAnsi="Times New Roman" w:cs="Times New Roman"/>
          <w:sz w:val="24"/>
        </w:rPr>
      </w:pPr>
      <w:r>
        <w:rPr>
          <w:rFonts w:ascii="Times New Roman" w:hAnsi="Times New Roman" w:cs="Times New Roman"/>
          <w:sz w:val="24"/>
        </w:rPr>
        <w:t>6</w:t>
      </w:r>
    </w:p>
    <w:p w:rsidR="00C412C9" w:rsidRDefault="00C412C9" w:rsidP="00475D67">
      <w:pPr>
        <w:pStyle w:val="ListParagraph"/>
        <w:spacing w:line="360" w:lineRule="auto"/>
        <w:rPr>
          <w:rFonts w:ascii="Times New Roman" w:hAnsi="Times New Roman" w:cs="Times New Roman"/>
          <w:sz w:val="24"/>
        </w:rPr>
      </w:pPr>
      <w:r>
        <w:rPr>
          <w:rFonts w:ascii="Times New Roman" w:hAnsi="Times New Roman" w:cs="Times New Roman"/>
          <w:sz w:val="24"/>
        </w:rPr>
        <w:t>7</w:t>
      </w:r>
    </w:p>
    <w:p w:rsidR="00445D72" w:rsidRDefault="00445D72" w:rsidP="00475D67">
      <w:pPr>
        <w:pStyle w:val="ListParagraph"/>
        <w:spacing w:line="360" w:lineRule="auto"/>
        <w:rPr>
          <w:rFonts w:ascii="Times New Roman" w:hAnsi="Times New Roman" w:cs="Times New Roman"/>
          <w:sz w:val="24"/>
        </w:rPr>
      </w:pPr>
      <w:r>
        <w:rPr>
          <w:rFonts w:ascii="Times New Roman" w:hAnsi="Times New Roman" w:cs="Times New Roman"/>
          <w:sz w:val="24"/>
        </w:rPr>
        <w:t>8</w:t>
      </w:r>
    </w:p>
    <w:p w:rsidR="00445D72" w:rsidRDefault="00445D72" w:rsidP="00475D67">
      <w:pPr>
        <w:pStyle w:val="ListParagraph"/>
        <w:spacing w:line="360" w:lineRule="auto"/>
        <w:rPr>
          <w:rFonts w:ascii="Times New Roman" w:hAnsi="Times New Roman" w:cs="Times New Roman"/>
          <w:sz w:val="24"/>
        </w:rPr>
      </w:pPr>
      <w:r>
        <w:rPr>
          <w:rFonts w:ascii="Times New Roman" w:hAnsi="Times New Roman" w:cs="Times New Roman"/>
          <w:sz w:val="24"/>
        </w:rPr>
        <w:t>9</w:t>
      </w:r>
    </w:p>
    <w:p w:rsidR="00445D72" w:rsidRDefault="00445D72" w:rsidP="00475D67">
      <w:pPr>
        <w:pStyle w:val="ListParagraph"/>
        <w:spacing w:line="360" w:lineRule="auto"/>
        <w:rPr>
          <w:rFonts w:ascii="Times New Roman" w:hAnsi="Times New Roman" w:cs="Times New Roman"/>
          <w:sz w:val="24"/>
        </w:rPr>
      </w:pPr>
      <w:r>
        <w:rPr>
          <w:rFonts w:ascii="Times New Roman" w:hAnsi="Times New Roman" w:cs="Times New Roman"/>
          <w:sz w:val="24"/>
        </w:rPr>
        <w:t>9.1</w:t>
      </w:r>
    </w:p>
    <w:p w:rsidR="00445D72" w:rsidRDefault="00445D72" w:rsidP="00475D67">
      <w:pPr>
        <w:pStyle w:val="ListParagraph"/>
        <w:spacing w:line="360" w:lineRule="auto"/>
        <w:rPr>
          <w:rFonts w:ascii="Times New Roman" w:hAnsi="Times New Roman" w:cs="Times New Roman"/>
          <w:sz w:val="24"/>
        </w:rPr>
      </w:pPr>
      <w:r>
        <w:rPr>
          <w:rFonts w:ascii="Times New Roman" w:hAnsi="Times New Roman" w:cs="Times New Roman"/>
          <w:sz w:val="24"/>
        </w:rPr>
        <w:t>9.2</w:t>
      </w:r>
    </w:p>
    <w:p w:rsidR="00C412C9" w:rsidRDefault="00C412C9" w:rsidP="00475D67">
      <w:pPr>
        <w:pStyle w:val="ListParagraph"/>
        <w:spacing w:line="360" w:lineRule="auto"/>
        <w:rPr>
          <w:rFonts w:ascii="Times New Roman" w:hAnsi="Times New Roman" w:cs="Times New Roman"/>
          <w:sz w:val="24"/>
        </w:rPr>
      </w:pPr>
    </w:p>
    <w:p w:rsidR="00475D67" w:rsidRPr="00475D67" w:rsidRDefault="00475D67" w:rsidP="00475D67">
      <w:pPr>
        <w:pStyle w:val="ListParagraph"/>
        <w:spacing w:line="360" w:lineRule="auto"/>
        <w:rPr>
          <w:rFonts w:ascii="Times New Roman" w:hAnsi="Times New Roman" w:cs="Times New Roman"/>
          <w:sz w:val="24"/>
        </w:rPr>
      </w:pPr>
    </w:p>
    <w:p w:rsidR="00B91E13" w:rsidRDefault="00B91E13" w:rsidP="001B4121">
      <w:pPr>
        <w:spacing w:line="360" w:lineRule="auto"/>
        <w:rPr>
          <w:rFonts w:ascii="Times New Roman" w:hAnsi="Times New Roman" w:cs="Times New Roman"/>
          <w:sz w:val="28"/>
          <w:u w:val="single"/>
        </w:rPr>
      </w:pPr>
    </w:p>
    <w:p w:rsidR="00B91E13" w:rsidRDefault="00B91E13" w:rsidP="001B4121">
      <w:pPr>
        <w:spacing w:line="360" w:lineRule="auto"/>
        <w:rPr>
          <w:rFonts w:ascii="Times New Roman" w:hAnsi="Times New Roman" w:cs="Times New Roman"/>
          <w:sz w:val="28"/>
          <w:u w:val="single"/>
        </w:rPr>
      </w:pPr>
    </w:p>
    <w:p w:rsidR="00B91E13" w:rsidRDefault="00B91E13" w:rsidP="001B4121">
      <w:pPr>
        <w:spacing w:line="360" w:lineRule="auto"/>
        <w:rPr>
          <w:rFonts w:ascii="Times New Roman" w:hAnsi="Times New Roman" w:cs="Times New Roman"/>
          <w:sz w:val="28"/>
          <w:u w:val="single"/>
        </w:rPr>
      </w:pPr>
    </w:p>
    <w:p w:rsidR="00B91E13" w:rsidRDefault="00B91E13" w:rsidP="001B4121">
      <w:pPr>
        <w:spacing w:line="360" w:lineRule="auto"/>
        <w:rPr>
          <w:rFonts w:ascii="Times New Roman" w:hAnsi="Times New Roman" w:cs="Times New Roman"/>
          <w:sz w:val="28"/>
          <w:u w:val="single"/>
        </w:rPr>
      </w:pPr>
    </w:p>
    <w:p w:rsidR="00B91E13" w:rsidRDefault="00B91E13" w:rsidP="001B4121">
      <w:pPr>
        <w:spacing w:line="360" w:lineRule="auto"/>
        <w:rPr>
          <w:rFonts w:ascii="Times New Roman" w:hAnsi="Times New Roman" w:cs="Times New Roman"/>
          <w:sz w:val="28"/>
          <w:u w:val="single"/>
        </w:rPr>
      </w:pPr>
    </w:p>
    <w:p w:rsidR="00B91E13" w:rsidRDefault="00B91E13" w:rsidP="001B4121">
      <w:pPr>
        <w:spacing w:line="360" w:lineRule="auto"/>
        <w:rPr>
          <w:rFonts w:ascii="Times New Roman" w:hAnsi="Times New Roman" w:cs="Times New Roman"/>
          <w:sz w:val="28"/>
          <w:u w:val="single"/>
        </w:rPr>
      </w:pPr>
    </w:p>
    <w:p w:rsidR="00B32680" w:rsidRDefault="00B32680" w:rsidP="001B4121">
      <w:pPr>
        <w:spacing w:line="360" w:lineRule="auto"/>
        <w:rPr>
          <w:rFonts w:ascii="Times New Roman" w:hAnsi="Times New Roman" w:cs="Times New Roman"/>
          <w:sz w:val="28"/>
          <w:u w:val="single"/>
        </w:rPr>
      </w:pPr>
    </w:p>
    <w:p w:rsidR="00675245" w:rsidRDefault="001B4121" w:rsidP="001B4121">
      <w:pPr>
        <w:spacing w:line="360" w:lineRule="auto"/>
        <w:rPr>
          <w:rFonts w:ascii="Times New Roman" w:hAnsi="Times New Roman" w:cs="Times New Roman"/>
          <w:sz w:val="28"/>
          <w:u w:val="single"/>
        </w:rPr>
      </w:pPr>
      <w:r>
        <w:rPr>
          <w:rFonts w:ascii="Times New Roman" w:hAnsi="Times New Roman" w:cs="Times New Roman"/>
          <w:sz w:val="28"/>
          <w:u w:val="single"/>
        </w:rPr>
        <w:lastRenderedPageBreak/>
        <w:t xml:space="preserve">Gan ddefnyddio artefact o ddiwylliant Cymreig fel ysgogiad (cân, gwrthrych, paentiad, ffotograff) crëwch adnodd, ar ffurf traethawd, byddai’n addas i’w ddefnyddio gan athrawon i ysbrydoli a thanio brwdfrydedd disgyblion. Seiliwch eich gwaith ar thema benodol (gan anelu’r gwaith at oedrannau plant 3 – 7oed neu 7 – 11oed) Cyfianhewch eich rhesymau gyda chyfeiriadau at theorïwyr ac ymchwil cyfredol perthnasol. </w:t>
      </w:r>
    </w:p>
    <w:p w:rsidR="00B91E13" w:rsidRDefault="00B91E13" w:rsidP="00B91E13">
      <w:pPr>
        <w:spacing w:line="360" w:lineRule="auto"/>
        <w:rPr>
          <w:rFonts w:ascii="Times New Roman" w:hAnsi="Times New Roman" w:cs="Times New Roman"/>
          <w:sz w:val="24"/>
          <w:szCs w:val="24"/>
        </w:rPr>
      </w:pPr>
      <w:r w:rsidRPr="00B91E13">
        <w:rPr>
          <w:rFonts w:ascii="Times New Roman" w:hAnsi="Times New Roman" w:cs="Times New Roman"/>
          <w:sz w:val="24"/>
        </w:rPr>
        <w:t>“Creativity is defined as the tendency to generate or recognize ideas, alternatives, or possibilities that may be useful in solving problems, communicating with others, and ent</w:t>
      </w:r>
      <w:r>
        <w:rPr>
          <w:rFonts w:ascii="Times New Roman" w:hAnsi="Times New Roman" w:cs="Times New Roman"/>
          <w:sz w:val="24"/>
        </w:rPr>
        <w:t>ertaining ourselves and others”</w:t>
      </w:r>
      <w:r w:rsidRPr="00B91E13">
        <w:rPr>
          <w:rFonts w:ascii="Times New Roman" w:hAnsi="Times New Roman" w:cs="Times New Roman"/>
          <w:sz w:val="24"/>
        </w:rPr>
        <w:t xml:space="preserve"> (Franken, 1994)</w:t>
      </w:r>
      <w:r w:rsidR="00D07DBB">
        <w:rPr>
          <w:rFonts w:ascii="Times New Roman" w:hAnsi="Times New Roman" w:cs="Times New Roman"/>
          <w:sz w:val="24"/>
        </w:rPr>
        <w:t xml:space="preserve"> Dywedir gan Franken.</w:t>
      </w:r>
      <w:r>
        <w:rPr>
          <w:rFonts w:ascii="Times New Roman" w:hAnsi="Times New Roman" w:cs="Times New Roman"/>
          <w:sz w:val="24"/>
        </w:rPr>
        <w:t xml:space="preserve"> </w:t>
      </w:r>
      <w:r w:rsidR="00D07DBB">
        <w:rPr>
          <w:rFonts w:ascii="Times New Roman" w:hAnsi="Times New Roman" w:cs="Times New Roman"/>
          <w:sz w:val="24"/>
        </w:rPr>
        <w:t>R</w:t>
      </w:r>
      <w:r w:rsidR="00723350">
        <w:rPr>
          <w:rFonts w:ascii="Times New Roman" w:hAnsi="Times New Roman" w:cs="Times New Roman"/>
          <w:sz w:val="24"/>
        </w:rPr>
        <w:t>ydym</w:t>
      </w:r>
      <w:r w:rsidR="006D2275">
        <w:rPr>
          <w:rFonts w:ascii="Times New Roman" w:hAnsi="Times New Roman" w:cs="Times New Roman"/>
          <w:sz w:val="24"/>
        </w:rPr>
        <w:t xml:space="preserve"> yn gwybod erbyn heddiw</w:t>
      </w:r>
      <w:r w:rsidR="00723350">
        <w:rPr>
          <w:rFonts w:ascii="Times New Roman" w:hAnsi="Times New Roman" w:cs="Times New Roman"/>
          <w:sz w:val="24"/>
        </w:rPr>
        <w:t xml:space="preserve"> bod</w:t>
      </w:r>
      <w:r w:rsidR="006D2275">
        <w:rPr>
          <w:rFonts w:ascii="Times New Roman" w:hAnsi="Times New Roman" w:cs="Times New Roman"/>
          <w:sz w:val="24"/>
        </w:rPr>
        <w:t xml:space="preserve"> yna</w:t>
      </w:r>
      <w:r w:rsidR="00624C0C">
        <w:rPr>
          <w:rFonts w:ascii="Times New Roman" w:hAnsi="Times New Roman" w:cs="Times New Roman"/>
          <w:sz w:val="24"/>
        </w:rPr>
        <w:t xml:space="preserve"> b</w:t>
      </w:r>
      <w:r w:rsidR="000218D5">
        <w:rPr>
          <w:rFonts w:ascii="Times New Roman" w:hAnsi="Times New Roman" w:cs="Times New Roman"/>
          <w:sz w:val="24"/>
        </w:rPr>
        <w:t xml:space="preserve">wyslais ar </w:t>
      </w:r>
      <w:r w:rsidR="006D2275">
        <w:rPr>
          <w:rFonts w:ascii="Times New Roman" w:hAnsi="Times New Roman" w:cs="Times New Roman"/>
          <w:sz w:val="24"/>
        </w:rPr>
        <w:t xml:space="preserve">y celfyddydau </w:t>
      </w:r>
      <w:r w:rsidR="00DD5C2E">
        <w:rPr>
          <w:rFonts w:ascii="Times New Roman" w:hAnsi="Times New Roman" w:cs="Times New Roman"/>
          <w:sz w:val="24"/>
        </w:rPr>
        <w:t>c</w:t>
      </w:r>
      <w:r w:rsidR="006D2275">
        <w:rPr>
          <w:rFonts w:ascii="Times New Roman" w:hAnsi="Times New Roman" w:cs="Times New Roman"/>
          <w:sz w:val="24"/>
        </w:rPr>
        <w:t>readigol</w:t>
      </w:r>
      <w:r w:rsidR="0068736B">
        <w:rPr>
          <w:rFonts w:ascii="Times New Roman" w:hAnsi="Times New Roman" w:cs="Times New Roman"/>
          <w:sz w:val="24"/>
        </w:rPr>
        <w:t xml:space="preserve"> </w:t>
      </w:r>
      <w:r w:rsidR="000218D5">
        <w:rPr>
          <w:rFonts w:ascii="Times New Roman" w:hAnsi="Times New Roman" w:cs="Times New Roman"/>
          <w:sz w:val="24"/>
        </w:rPr>
        <w:t>i gae</w:t>
      </w:r>
      <w:r w:rsidR="00942CE7">
        <w:rPr>
          <w:rFonts w:ascii="Times New Roman" w:hAnsi="Times New Roman" w:cs="Times New Roman"/>
          <w:sz w:val="24"/>
        </w:rPr>
        <w:t xml:space="preserve">l </w:t>
      </w:r>
      <w:r w:rsidR="00550883">
        <w:rPr>
          <w:rFonts w:ascii="Times New Roman" w:hAnsi="Times New Roman" w:cs="Times New Roman"/>
          <w:sz w:val="24"/>
        </w:rPr>
        <w:t xml:space="preserve">ei hyrwyddo yn ysgolion, </w:t>
      </w:r>
      <w:r w:rsidR="00942CE7">
        <w:rPr>
          <w:rFonts w:ascii="Times New Roman" w:hAnsi="Times New Roman" w:cs="Times New Roman"/>
          <w:sz w:val="24"/>
        </w:rPr>
        <w:t>yn adroddiad Sir Ken Robinson</w:t>
      </w:r>
      <w:r w:rsidR="00624C0C">
        <w:rPr>
          <w:rFonts w:ascii="Times New Roman" w:hAnsi="Times New Roman" w:cs="Times New Roman"/>
          <w:sz w:val="24"/>
        </w:rPr>
        <w:t xml:space="preserve"> </w:t>
      </w:r>
      <w:r w:rsidR="00550883">
        <w:rPr>
          <w:rFonts w:ascii="Times New Roman" w:hAnsi="Times New Roman" w:cs="Times New Roman"/>
          <w:sz w:val="24"/>
        </w:rPr>
        <w:t>‘All Our Future</w:t>
      </w:r>
      <w:r w:rsidR="00974EFF">
        <w:rPr>
          <w:rFonts w:ascii="Times New Roman" w:hAnsi="Times New Roman" w:cs="Times New Roman"/>
          <w:sz w:val="24"/>
        </w:rPr>
        <w:t>s’ maent wedi adnabod yr angen i</w:t>
      </w:r>
      <w:r w:rsidR="00550883">
        <w:rPr>
          <w:rFonts w:ascii="Times New Roman" w:hAnsi="Times New Roman" w:cs="Times New Roman"/>
          <w:sz w:val="24"/>
        </w:rPr>
        <w:t xml:space="preserve"> ddatblygu creadigrwydd, hefyd wnaeth adnabod nid yw anghenion pobl ifanc dim ond yn anghenion academaidd ond anghenion </w:t>
      </w:r>
      <w:r w:rsidR="00D07DBB">
        <w:rPr>
          <w:rFonts w:ascii="Times New Roman" w:hAnsi="Times New Roman" w:cs="Times New Roman"/>
          <w:sz w:val="24"/>
        </w:rPr>
        <w:t>cymdeithasol, ysbrydol ac emosiynol. Hefyd dwedwyd bod</w:t>
      </w:r>
      <w:r w:rsidR="000218D5">
        <w:rPr>
          <w:rFonts w:ascii="Times New Roman" w:hAnsi="Times New Roman" w:cs="Times New Roman"/>
          <w:sz w:val="24"/>
        </w:rPr>
        <w:t xml:space="preserve"> angen </w:t>
      </w:r>
      <w:r w:rsidR="00D0524C">
        <w:rPr>
          <w:rFonts w:ascii="Times New Roman" w:hAnsi="Times New Roman" w:cs="Times New Roman"/>
          <w:sz w:val="24"/>
        </w:rPr>
        <w:t>creu darpariaeth eglur ar gyfer creadigrwydd ac addysg</w:t>
      </w:r>
      <w:r w:rsidR="00F179F7">
        <w:rPr>
          <w:rFonts w:ascii="Times New Roman" w:hAnsi="Times New Roman" w:cs="Times New Roman"/>
          <w:sz w:val="24"/>
        </w:rPr>
        <w:t xml:space="preserve"> d</w:t>
      </w:r>
      <w:r w:rsidR="00DD5C2E">
        <w:rPr>
          <w:rFonts w:ascii="Times New Roman" w:hAnsi="Times New Roman" w:cs="Times New Roman"/>
          <w:sz w:val="24"/>
        </w:rPr>
        <w:t>d</w:t>
      </w:r>
      <w:r w:rsidR="00F179F7">
        <w:rPr>
          <w:rFonts w:ascii="Times New Roman" w:hAnsi="Times New Roman" w:cs="Times New Roman"/>
          <w:sz w:val="24"/>
        </w:rPr>
        <w:t>iwyllia</w:t>
      </w:r>
      <w:r w:rsidR="00DD5C2E">
        <w:rPr>
          <w:rFonts w:ascii="Times New Roman" w:hAnsi="Times New Roman" w:cs="Times New Roman"/>
          <w:sz w:val="24"/>
        </w:rPr>
        <w:t>n</w:t>
      </w:r>
      <w:r w:rsidR="00F179F7">
        <w:rPr>
          <w:rFonts w:ascii="Times New Roman" w:hAnsi="Times New Roman" w:cs="Times New Roman"/>
          <w:sz w:val="24"/>
        </w:rPr>
        <w:t>nol mewn datganiadau polisi a’i flaenoriaethu ar gyfer datblygiad</w:t>
      </w:r>
      <w:r w:rsidR="001107F2">
        <w:rPr>
          <w:rFonts w:ascii="Times New Roman" w:hAnsi="Times New Roman" w:cs="Times New Roman"/>
          <w:sz w:val="24"/>
        </w:rPr>
        <w:t xml:space="preserve">au’r dyfodol o’r </w:t>
      </w:r>
      <w:r w:rsidR="00550883">
        <w:rPr>
          <w:rFonts w:ascii="Times New Roman" w:hAnsi="Times New Roman" w:cs="Times New Roman"/>
          <w:sz w:val="24"/>
        </w:rPr>
        <w:t>cwric</w:t>
      </w:r>
      <w:r w:rsidR="00DD5C2E">
        <w:rPr>
          <w:rFonts w:ascii="Times New Roman" w:hAnsi="Times New Roman" w:cs="Times New Roman"/>
          <w:sz w:val="24"/>
        </w:rPr>
        <w:t>w</w:t>
      </w:r>
      <w:r w:rsidR="00550883">
        <w:rPr>
          <w:rFonts w:ascii="Times New Roman" w:hAnsi="Times New Roman" w:cs="Times New Roman"/>
          <w:sz w:val="24"/>
        </w:rPr>
        <w:t>lwm ysgol (Robinson, 1999)</w:t>
      </w:r>
      <w:r w:rsidR="00723350">
        <w:rPr>
          <w:rFonts w:ascii="Times New Roman" w:hAnsi="Times New Roman" w:cs="Times New Roman"/>
          <w:sz w:val="24"/>
        </w:rPr>
        <w:t xml:space="preserve"> </w:t>
      </w:r>
      <w:r w:rsidR="00D43B79">
        <w:rPr>
          <w:rFonts w:ascii="Times New Roman" w:hAnsi="Times New Roman" w:cs="Times New Roman"/>
          <w:sz w:val="24"/>
        </w:rPr>
        <w:t>Erbyn heddiw mae gan ysgolion</w:t>
      </w:r>
      <w:r w:rsidR="006D2275">
        <w:rPr>
          <w:rFonts w:ascii="Times New Roman" w:hAnsi="Times New Roman" w:cs="Times New Roman"/>
          <w:sz w:val="24"/>
        </w:rPr>
        <w:t xml:space="preserve"> yng</w:t>
      </w:r>
      <w:r w:rsidR="00D43B79">
        <w:rPr>
          <w:rFonts w:ascii="Times New Roman" w:hAnsi="Times New Roman" w:cs="Times New Roman"/>
          <w:sz w:val="24"/>
        </w:rPr>
        <w:t xml:space="preserve"> </w:t>
      </w:r>
      <w:r w:rsidR="006D2275">
        <w:rPr>
          <w:rFonts w:ascii="Times New Roman" w:hAnsi="Times New Roman" w:cs="Times New Roman"/>
          <w:sz w:val="24"/>
        </w:rPr>
        <w:t>Ngh</w:t>
      </w:r>
      <w:r w:rsidR="00DD5C2E">
        <w:rPr>
          <w:rFonts w:ascii="Times New Roman" w:hAnsi="Times New Roman" w:cs="Times New Roman"/>
          <w:sz w:val="24"/>
        </w:rPr>
        <w:t>ymru’r</w:t>
      </w:r>
      <w:r w:rsidR="00D43B79">
        <w:rPr>
          <w:rFonts w:ascii="Times New Roman" w:hAnsi="Times New Roman" w:cs="Times New Roman"/>
          <w:sz w:val="24"/>
        </w:rPr>
        <w:t xml:space="preserve"> Cwricwlwm Cymreig, </w:t>
      </w:r>
      <w:r w:rsidR="00D43B79" w:rsidRPr="00D43B79">
        <w:rPr>
          <w:rFonts w:ascii="Times New Roman" w:hAnsi="Times New Roman" w:cs="Times New Roman"/>
          <w:sz w:val="24"/>
          <w:szCs w:val="24"/>
        </w:rPr>
        <w:t>Mae'r Cwricwlwm Cymreig yn rhan o'r cwricwlwm sy'n arbennig</w:t>
      </w:r>
      <w:r w:rsidR="00E93AAD">
        <w:rPr>
          <w:rFonts w:ascii="Times New Roman" w:hAnsi="Times New Roman" w:cs="Times New Roman"/>
          <w:sz w:val="24"/>
          <w:szCs w:val="24"/>
        </w:rPr>
        <w:t xml:space="preserve"> </w:t>
      </w:r>
      <w:r w:rsidR="00DD5C2E">
        <w:rPr>
          <w:rFonts w:ascii="Times New Roman" w:hAnsi="Times New Roman" w:cs="Times New Roman"/>
          <w:sz w:val="24"/>
          <w:szCs w:val="24"/>
        </w:rPr>
        <w:t>i Gymru. Bwriad y cwricwlwm yw</w:t>
      </w:r>
      <w:r w:rsidR="00D43B79" w:rsidRPr="00D43B79">
        <w:rPr>
          <w:rFonts w:ascii="Times New Roman" w:hAnsi="Times New Roman" w:cs="Times New Roman"/>
          <w:sz w:val="24"/>
          <w:szCs w:val="24"/>
        </w:rPr>
        <w:t xml:space="preserve"> adlewyrchu hanes, daear</w:t>
      </w:r>
      <w:r w:rsidR="00E93AAD">
        <w:rPr>
          <w:rFonts w:ascii="Times New Roman" w:hAnsi="Times New Roman" w:cs="Times New Roman"/>
          <w:sz w:val="24"/>
          <w:szCs w:val="24"/>
        </w:rPr>
        <w:t>yddiaeth a diwylliant Cymru yn</w:t>
      </w:r>
      <w:r w:rsidR="00D43B79" w:rsidRPr="00D43B79">
        <w:rPr>
          <w:rFonts w:ascii="Times New Roman" w:hAnsi="Times New Roman" w:cs="Times New Roman"/>
          <w:sz w:val="24"/>
          <w:szCs w:val="24"/>
        </w:rPr>
        <w:t xml:space="preserve"> ardal</w:t>
      </w:r>
      <w:r w:rsidR="00E93AAD">
        <w:rPr>
          <w:rFonts w:ascii="Times New Roman" w:hAnsi="Times New Roman" w:cs="Times New Roman"/>
          <w:sz w:val="24"/>
          <w:szCs w:val="24"/>
        </w:rPr>
        <w:t>oedd lleol ysgolion</w:t>
      </w:r>
      <w:r w:rsidR="00D43B79" w:rsidRPr="00D43B79">
        <w:rPr>
          <w:rFonts w:ascii="Times New Roman" w:hAnsi="Times New Roman" w:cs="Times New Roman"/>
          <w:sz w:val="24"/>
          <w:szCs w:val="24"/>
        </w:rPr>
        <w:t>.</w:t>
      </w:r>
      <w:r w:rsidR="00E93AAD">
        <w:rPr>
          <w:rFonts w:ascii="Times New Roman" w:hAnsi="Times New Roman" w:cs="Times New Roman"/>
          <w:sz w:val="24"/>
          <w:szCs w:val="24"/>
        </w:rPr>
        <w:t xml:space="preserve"> Mae’n hyrwyddo</w:t>
      </w:r>
      <w:r w:rsidR="00D43B79">
        <w:rPr>
          <w:rFonts w:ascii="Times New Roman" w:hAnsi="Times New Roman" w:cs="Times New Roman"/>
          <w:sz w:val="24"/>
          <w:szCs w:val="24"/>
        </w:rPr>
        <w:t xml:space="preserve"> </w:t>
      </w:r>
      <w:r w:rsidR="00E93AAD">
        <w:rPr>
          <w:rFonts w:ascii="Times New Roman" w:hAnsi="Times New Roman" w:cs="Times New Roman"/>
          <w:sz w:val="24"/>
          <w:szCs w:val="24"/>
        </w:rPr>
        <w:t>“</w:t>
      </w:r>
      <w:r w:rsidR="00E93AAD" w:rsidRPr="00E93AAD">
        <w:rPr>
          <w:rFonts w:ascii="Times New Roman" w:hAnsi="Times New Roman" w:cs="Times New Roman"/>
          <w:sz w:val="24"/>
          <w:szCs w:val="24"/>
        </w:rPr>
        <w:t>dealltwriaeth o'r celfyddydau creadigol a mynegol yng Nghymru.</w:t>
      </w:r>
      <w:r w:rsidR="00E93AAD">
        <w:rPr>
          <w:rFonts w:ascii="Times New Roman" w:hAnsi="Times New Roman" w:cs="Times New Roman"/>
          <w:sz w:val="24"/>
          <w:szCs w:val="24"/>
        </w:rPr>
        <w:t>”</w:t>
      </w:r>
      <w:r w:rsidR="00E93AAD" w:rsidRPr="00E93AAD">
        <w:rPr>
          <w:rFonts w:ascii="Times New Roman" w:hAnsi="Times New Roman" w:cs="Times New Roman"/>
          <w:sz w:val="24"/>
          <w:szCs w:val="24"/>
        </w:rPr>
        <w:t xml:space="preserve"> </w:t>
      </w:r>
      <w:r w:rsidR="00D43B79">
        <w:rPr>
          <w:rFonts w:ascii="Times New Roman" w:hAnsi="Times New Roman" w:cs="Times New Roman"/>
          <w:sz w:val="24"/>
          <w:szCs w:val="24"/>
        </w:rPr>
        <w:t>(BBC.co.uk, 2017)</w:t>
      </w:r>
      <w:r w:rsidR="006D2275">
        <w:rPr>
          <w:rFonts w:ascii="Times New Roman" w:hAnsi="Times New Roman" w:cs="Times New Roman"/>
          <w:sz w:val="24"/>
          <w:szCs w:val="24"/>
        </w:rPr>
        <w:t xml:space="preserve">. </w:t>
      </w:r>
    </w:p>
    <w:p w:rsidR="00D44CD5" w:rsidRPr="00DD5C2E" w:rsidRDefault="00DD5C2E" w:rsidP="00B91E13">
      <w:pPr>
        <w:spacing w:line="360" w:lineRule="auto"/>
        <w:rPr>
          <w:rFonts w:ascii="Georgia" w:hAnsi="Georgia"/>
          <w:color w:val="FF0000"/>
          <w:spacing w:val="2"/>
          <w:sz w:val="33"/>
          <w:szCs w:val="33"/>
          <w:shd w:val="clear" w:color="auto" w:fill="FFFFFF"/>
        </w:rPr>
      </w:pPr>
      <w:r>
        <w:rPr>
          <w:rFonts w:ascii="Times New Roman" w:hAnsi="Times New Roman" w:cs="Times New Roman"/>
          <w:sz w:val="24"/>
        </w:rPr>
        <w:t>Felly a gallen ni fesur c</w:t>
      </w:r>
      <w:r w:rsidR="00D07DBB">
        <w:rPr>
          <w:rFonts w:ascii="Times New Roman" w:hAnsi="Times New Roman" w:cs="Times New Roman"/>
          <w:sz w:val="24"/>
        </w:rPr>
        <w:t xml:space="preserve">readigrwydd? </w:t>
      </w:r>
      <w:r w:rsidR="00823BF0">
        <w:rPr>
          <w:rFonts w:ascii="Times New Roman" w:hAnsi="Times New Roman" w:cs="Times New Roman"/>
          <w:sz w:val="24"/>
        </w:rPr>
        <w:t xml:space="preserve">Yn adroddiad Mind Shift ‘Is It Possible </w:t>
      </w:r>
      <w:proofErr w:type="gramStart"/>
      <w:r w:rsidR="00823BF0">
        <w:rPr>
          <w:rFonts w:ascii="Times New Roman" w:hAnsi="Times New Roman" w:cs="Times New Roman"/>
          <w:sz w:val="24"/>
        </w:rPr>
        <w:t>To</w:t>
      </w:r>
      <w:proofErr w:type="gramEnd"/>
      <w:r w:rsidR="00823BF0">
        <w:rPr>
          <w:rFonts w:ascii="Times New Roman" w:hAnsi="Times New Roman" w:cs="Times New Roman"/>
          <w:sz w:val="24"/>
        </w:rPr>
        <w:t xml:space="preserve"> Measure Creativity?’ Dwedwyd gan J</w:t>
      </w:r>
      <w:r w:rsidR="00877F29">
        <w:rPr>
          <w:rFonts w:ascii="Times New Roman" w:hAnsi="Times New Roman" w:cs="Times New Roman"/>
          <w:sz w:val="24"/>
        </w:rPr>
        <w:t xml:space="preserve">anet </w:t>
      </w:r>
      <w:r w:rsidR="00823BF0">
        <w:rPr>
          <w:rFonts w:ascii="Times New Roman" w:hAnsi="Times New Roman" w:cs="Times New Roman"/>
          <w:sz w:val="24"/>
        </w:rPr>
        <w:t>Stanford, cyfarwyddwr artistig Imagination Stage “</w:t>
      </w:r>
      <w:r w:rsidR="00823BF0" w:rsidRPr="00877F29">
        <w:rPr>
          <w:rFonts w:ascii="Times New Roman" w:hAnsi="Times New Roman" w:cs="Times New Roman"/>
          <w:spacing w:val="2"/>
          <w:sz w:val="24"/>
          <w:szCs w:val="33"/>
          <w:shd w:val="clear" w:color="auto" w:fill="FFFFFF"/>
        </w:rPr>
        <w:t>Well, creativity is not something you can measure. It’s this sort of wonderful gift and let’s not question it too carefully</w:t>
      </w:r>
      <w:r w:rsidR="00823BF0">
        <w:rPr>
          <w:rFonts w:ascii="Times New Roman" w:hAnsi="Times New Roman" w:cs="Times New Roman"/>
          <w:color w:val="222222"/>
          <w:spacing w:val="2"/>
          <w:sz w:val="24"/>
          <w:szCs w:val="33"/>
          <w:shd w:val="clear" w:color="auto" w:fill="FFFFFF"/>
        </w:rPr>
        <w:t xml:space="preserve">.” Er hynny ar ôl archebu pecyn prawf a’i </w:t>
      </w:r>
      <w:r>
        <w:rPr>
          <w:rFonts w:ascii="Times New Roman" w:hAnsi="Times New Roman" w:cs="Times New Roman"/>
          <w:color w:val="222222"/>
          <w:spacing w:val="2"/>
          <w:sz w:val="24"/>
          <w:szCs w:val="33"/>
          <w:shd w:val="clear" w:color="auto" w:fill="FFFFFF"/>
        </w:rPr>
        <w:t>ofyn iddo’u staff i’w gymryd, y</w:t>
      </w:r>
      <w:r w:rsidR="00823BF0">
        <w:rPr>
          <w:rFonts w:ascii="Times New Roman" w:hAnsi="Times New Roman" w:cs="Times New Roman"/>
          <w:color w:val="222222"/>
          <w:spacing w:val="2"/>
          <w:sz w:val="24"/>
          <w:szCs w:val="33"/>
          <w:shd w:val="clear" w:color="auto" w:fill="FFFFFF"/>
        </w:rPr>
        <w:t xml:space="preserve"> roedd yn chwilfrydig </w:t>
      </w:r>
      <w:r w:rsidR="00320DBA">
        <w:rPr>
          <w:rFonts w:ascii="Times New Roman" w:hAnsi="Times New Roman" w:cs="Times New Roman"/>
          <w:color w:val="222222"/>
          <w:spacing w:val="2"/>
          <w:sz w:val="24"/>
          <w:szCs w:val="33"/>
          <w:shd w:val="clear" w:color="auto" w:fill="FFFFFF"/>
        </w:rPr>
        <w:t>i</w:t>
      </w:r>
      <w:r>
        <w:rPr>
          <w:rFonts w:ascii="Times New Roman" w:hAnsi="Times New Roman" w:cs="Times New Roman"/>
          <w:color w:val="222222"/>
          <w:spacing w:val="2"/>
          <w:sz w:val="24"/>
          <w:szCs w:val="33"/>
          <w:shd w:val="clear" w:color="auto" w:fill="FFFFFF"/>
        </w:rPr>
        <w:t xml:space="preserve"> weld y c</w:t>
      </w:r>
      <w:r w:rsidR="00823BF0">
        <w:rPr>
          <w:rFonts w:ascii="Times New Roman" w:hAnsi="Times New Roman" w:cs="Times New Roman"/>
          <w:color w:val="222222"/>
          <w:spacing w:val="2"/>
          <w:sz w:val="24"/>
          <w:szCs w:val="33"/>
          <w:shd w:val="clear" w:color="auto" w:fill="FFFFFF"/>
        </w:rPr>
        <w:t>anly</w:t>
      </w:r>
      <w:r>
        <w:rPr>
          <w:rFonts w:ascii="Times New Roman" w:hAnsi="Times New Roman" w:cs="Times New Roman"/>
          <w:color w:val="222222"/>
          <w:spacing w:val="2"/>
          <w:sz w:val="24"/>
          <w:szCs w:val="33"/>
          <w:shd w:val="clear" w:color="auto" w:fill="FFFFFF"/>
        </w:rPr>
        <w:t>niadau ond ni oedd wedi newid ei m</w:t>
      </w:r>
      <w:r w:rsidR="00823BF0">
        <w:rPr>
          <w:rFonts w:ascii="Times New Roman" w:hAnsi="Times New Roman" w:cs="Times New Roman"/>
          <w:color w:val="222222"/>
          <w:spacing w:val="2"/>
          <w:sz w:val="24"/>
          <w:szCs w:val="33"/>
          <w:shd w:val="clear" w:color="auto" w:fill="FFFFFF"/>
        </w:rPr>
        <w:t>eddwl</w:t>
      </w:r>
      <w:r w:rsidR="00877F29">
        <w:rPr>
          <w:rFonts w:ascii="Times New Roman" w:hAnsi="Times New Roman" w:cs="Times New Roman"/>
          <w:color w:val="222222"/>
          <w:spacing w:val="2"/>
          <w:sz w:val="24"/>
          <w:szCs w:val="33"/>
          <w:shd w:val="clear" w:color="auto" w:fill="FFFFFF"/>
        </w:rPr>
        <w:t xml:space="preserve"> am fesuardwyedd creadigrwydd</w:t>
      </w:r>
      <w:r w:rsidR="00823BF0">
        <w:rPr>
          <w:rFonts w:ascii="Times New Roman" w:hAnsi="Times New Roman" w:cs="Times New Roman"/>
          <w:color w:val="222222"/>
          <w:spacing w:val="2"/>
          <w:sz w:val="24"/>
          <w:szCs w:val="33"/>
          <w:shd w:val="clear" w:color="auto" w:fill="FFFFFF"/>
        </w:rPr>
        <w:t xml:space="preserve">. </w:t>
      </w:r>
      <w:r w:rsidR="00823BF0" w:rsidRPr="00823BF0">
        <w:rPr>
          <w:rFonts w:ascii="Times New Roman" w:hAnsi="Times New Roman" w:cs="Times New Roman"/>
          <w:sz w:val="24"/>
          <w:szCs w:val="20"/>
          <w:shd w:val="clear" w:color="auto" w:fill="FFFFFF"/>
        </w:rPr>
        <w:t>(MindShift, 2013)</w:t>
      </w:r>
      <w:proofErr w:type="gramStart"/>
      <w:r w:rsidR="00937AFC">
        <w:rPr>
          <w:rFonts w:ascii="Times New Roman" w:hAnsi="Times New Roman" w:cs="Times New Roman"/>
          <w:sz w:val="24"/>
          <w:szCs w:val="20"/>
          <w:shd w:val="clear" w:color="auto" w:fill="FFFFFF"/>
        </w:rPr>
        <w:t>.</w:t>
      </w:r>
      <w:r w:rsidR="00877F29">
        <w:rPr>
          <w:rFonts w:ascii="Times New Roman" w:hAnsi="Times New Roman" w:cs="Times New Roman"/>
          <w:sz w:val="24"/>
          <w:szCs w:val="20"/>
          <w:shd w:val="clear" w:color="auto" w:fill="FFFFFF"/>
        </w:rPr>
        <w:t xml:space="preserve"> </w:t>
      </w:r>
      <w:r w:rsidR="006554BA">
        <w:t>)</w:t>
      </w:r>
      <w:proofErr w:type="gramEnd"/>
      <w:r w:rsidR="006554BA">
        <w:t xml:space="preserve"> </w:t>
      </w:r>
      <w:r w:rsidR="006554BA">
        <w:rPr>
          <w:rFonts w:ascii="Times New Roman" w:hAnsi="Times New Roman" w:cs="Times New Roman"/>
          <w:sz w:val="24"/>
        </w:rPr>
        <w:t>“</w:t>
      </w:r>
      <w:r w:rsidR="006554BA" w:rsidRPr="006554BA">
        <w:rPr>
          <w:rFonts w:ascii="Times New Roman" w:hAnsi="Times New Roman" w:cs="Times New Roman"/>
          <w:sz w:val="24"/>
        </w:rPr>
        <w:t>Creadigrwydd yw defnyddio’r dychymyg… mae a wnelo â phroses yn hytrach na chynnyrch: nid oes modd ei fesur wrth ganlyniad y weithgaredd ond mae’n seiliedig ar sut ro</w:t>
      </w:r>
      <w:r w:rsidR="006554BA">
        <w:rPr>
          <w:rFonts w:ascii="Times New Roman" w:hAnsi="Times New Roman" w:cs="Times New Roman"/>
          <w:sz w:val="24"/>
        </w:rPr>
        <w:t>edd y plentyn yn gweithio a pham.”</w:t>
      </w:r>
      <w:r w:rsidR="006554BA" w:rsidRPr="006554BA">
        <w:rPr>
          <w:rFonts w:ascii="Times New Roman" w:hAnsi="Times New Roman" w:cs="Times New Roman"/>
          <w:sz w:val="24"/>
        </w:rPr>
        <w:t xml:space="preserve"> (Siencyn,</w:t>
      </w:r>
      <w:proofErr w:type="gramStart"/>
      <w:r w:rsidR="006554BA" w:rsidRPr="006554BA">
        <w:rPr>
          <w:rFonts w:ascii="Times New Roman" w:hAnsi="Times New Roman" w:cs="Times New Roman"/>
          <w:sz w:val="24"/>
        </w:rPr>
        <w:t>2010:t.</w:t>
      </w:r>
      <w:proofErr w:type="gramEnd"/>
      <w:r w:rsidR="006554BA" w:rsidRPr="006554BA">
        <w:rPr>
          <w:rFonts w:ascii="Times New Roman" w:hAnsi="Times New Roman" w:cs="Times New Roman"/>
          <w:sz w:val="24"/>
        </w:rPr>
        <w:t>85).</w:t>
      </w:r>
      <w:r w:rsidR="006554BA" w:rsidRPr="006554BA">
        <w:rPr>
          <w:rFonts w:ascii="Times New Roman" w:hAnsi="Times New Roman" w:cs="Times New Roman"/>
          <w:sz w:val="28"/>
          <w:szCs w:val="20"/>
          <w:shd w:val="clear" w:color="auto" w:fill="FFFFFF"/>
        </w:rPr>
        <w:t xml:space="preserve"> </w:t>
      </w:r>
      <w:r w:rsidR="00877F29">
        <w:rPr>
          <w:rFonts w:ascii="Times New Roman" w:hAnsi="Times New Roman" w:cs="Times New Roman"/>
          <w:sz w:val="24"/>
          <w:szCs w:val="20"/>
          <w:shd w:val="clear" w:color="auto" w:fill="FFFFFF"/>
        </w:rPr>
        <w:t>Anghytunwyd Wern</w:t>
      </w:r>
      <w:r w:rsidR="006554BA">
        <w:rPr>
          <w:rFonts w:ascii="Times New Roman" w:hAnsi="Times New Roman" w:cs="Times New Roman"/>
          <w:sz w:val="24"/>
          <w:szCs w:val="20"/>
          <w:shd w:val="clear" w:color="auto" w:fill="FFFFFF"/>
        </w:rPr>
        <w:t xml:space="preserve">er Reinartz efo datganiad </w:t>
      </w:r>
      <w:r w:rsidR="00877F29">
        <w:rPr>
          <w:rFonts w:ascii="Times New Roman" w:hAnsi="Times New Roman" w:cs="Times New Roman"/>
          <w:sz w:val="24"/>
          <w:szCs w:val="20"/>
          <w:shd w:val="clear" w:color="auto" w:fill="FFFFFF"/>
        </w:rPr>
        <w:t xml:space="preserve">Stanford </w:t>
      </w:r>
      <w:r w:rsidR="006554BA">
        <w:rPr>
          <w:rFonts w:ascii="Times New Roman" w:hAnsi="Times New Roman" w:cs="Times New Roman"/>
          <w:sz w:val="24"/>
          <w:szCs w:val="20"/>
          <w:shd w:val="clear" w:color="auto" w:fill="FFFFFF"/>
        </w:rPr>
        <w:t>a Siencyn ar ôl ail dadansoddi data o astudiaeth Johnathan Plucker o’i brawf ‘Torrance Test of Creative Thinking (</w:t>
      </w:r>
      <w:proofErr w:type="gramStart"/>
      <w:r w:rsidR="006554BA">
        <w:rPr>
          <w:rFonts w:ascii="Times New Roman" w:hAnsi="Times New Roman" w:cs="Times New Roman"/>
          <w:sz w:val="24"/>
          <w:szCs w:val="20"/>
          <w:shd w:val="clear" w:color="auto" w:fill="FFFFFF"/>
        </w:rPr>
        <w:t xml:space="preserve">TTCT)  </w:t>
      </w:r>
      <w:r w:rsidR="00877F29">
        <w:rPr>
          <w:rFonts w:ascii="Times New Roman" w:hAnsi="Times New Roman" w:cs="Times New Roman"/>
          <w:sz w:val="24"/>
          <w:szCs w:val="20"/>
          <w:shd w:val="clear" w:color="auto" w:fill="FFFFFF"/>
        </w:rPr>
        <w:t>wrth</w:t>
      </w:r>
      <w:proofErr w:type="gramEnd"/>
      <w:r w:rsidR="00877F29">
        <w:rPr>
          <w:rFonts w:ascii="Times New Roman" w:hAnsi="Times New Roman" w:cs="Times New Roman"/>
          <w:sz w:val="24"/>
          <w:szCs w:val="20"/>
          <w:shd w:val="clear" w:color="auto" w:fill="FFFFFF"/>
        </w:rPr>
        <w:t xml:space="preserve"> ddweud “In fact, creativ</w:t>
      </w:r>
      <w:r w:rsidR="006554BA">
        <w:rPr>
          <w:rFonts w:ascii="Times New Roman" w:hAnsi="Times New Roman" w:cs="Times New Roman"/>
          <w:sz w:val="24"/>
          <w:szCs w:val="20"/>
          <w:shd w:val="clear" w:color="auto" w:fill="FFFFFF"/>
        </w:rPr>
        <w:t>ity can be measured and managed.</w:t>
      </w:r>
      <w:r w:rsidR="00877F29">
        <w:rPr>
          <w:rFonts w:ascii="Times New Roman" w:hAnsi="Times New Roman" w:cs="Times New Roman"/>
          <w:sz w:val="24"/>
          <w:szCs w:val="20"/>
          <w:shd w:val="clear" w:color="auto" w:fill="FFFFFF"/>
        </w:rPr>
        <w:t xml:space="preserve">” </w:t>
      </w:r>
      <w:r w:rsidR="0013546C">
        <w:rPr>
          <w:rFonts w:ascii="Times New Roman" w:hAnsi="Times New Roman" w:cs="Times New Roman"/>
          <w:sz w:val="24"/>
          <w:szCs w:val="20"/>
          <w:shd w:val="clear" w:color="auto" w:fill="FFFFFF"/>
        </w:rPr>
        <w:t xml:space="preserve">(Reinartz, 2013) </w:t>
      </w:r>
      <w:r w:rsidR="00B534CF">
        <w:rPr>
          <w:rFonts w:ascii="Times New Roman" w:hAnsi="Times New Roman" w:cs="Times New Roman"/>
          <w:sz w:val="24"/>
          <w:szCs w:val="20"/>
          <w:shd w:val="clear" w:color="auto" w:fill="FFFFFF"/>
        </w:rPr>
        <w:t>(Gweler</w:t>
      </w:r>
      <w:r w:rsidR="001621EB">
        <w:rPr>
          <w:rFonts w:ascii="Times New Roman" w:hAnsi="Times New Roman" w:cs="Times New Roman"/>
          <w:sz w:val="24"/>
          <w:szCs w:val="20"/>
          <w:shd w:val="clear" w:color="auto" w:fill="FFFFFF"/>
        </w:rPr>
        <w:t xml:space="preserve"> gwybodaeth pellach y brawf Torrence yn</w:t>
      </w:r>
      <w:r w:rsidR="005E6755">
        <w:rPr>
          <w:rFonts w:ascii="Times New Roman" w:hAnsi="Times New Roman" w:cs="Times New Roman"/>
          <w:sz w:val="24"/>
          <w:szCs w:val="20"/>
          <w:shd w:val="clear" w:color="auto" w:fill="FFFFFF"/>
        </w:rPr>
        <w:t xml:space="preserve"> Atodiad 2</w:t>
      </w:r>
      <w:r w:rsidR="00B534CF">
        <w:rPr>
          <w:rFonts w:ascii="Times New Roman" w:hAnsi="Times New Roman" w:cs="Times New Roman"/>
          <w:sz w:val="24"/>
          <w:szCs w:val="20"/>
          <w:shd w:val="clear" w:color="auto" w:fill="FFFFFF"/>
        </w:rPr>
        <w:t xml:space="preserve">) </w:t>
      </w:r>
    </w:p>
    <w:p w:rsidR="00D44CD5" w:rsidRDefault="00DD5C2E" w:rsidP="00B91E13">
      <w:pPr>
        <w:spacing w:line="360" w:lineRule="auto"/>
        <w:rPr>
          <w:rFonts w:ascii="Times New Roman" w:hAnsi="Times New Roman" w:cs="Times New Roman"/>
          <w:sz w:val="24"/>
        </w:rPr>
      </w:pPr>
      <w:r>
        <w:rPr>
          <w:rFonts w:ascii="Times New Roman" w:hAnsi="Times New Roman" w:cs="Times New Roman"/>
          <w:sz w:val="24"/>
        </w:rPr>
        <w:lastRenderedPageBreak/>
        <w:t xml:space="preserve">Byddaf yn </w:t>
      </w:r>
      <w:r w:rsidR="00D44CD5">
        <w:rPr>
          <w:rFonts w:ascii="Times New Roman" w:hAnsi="Times New Roman" w:cs="Times New Roman"/>
          <w:sz w:val="24"/>
        </w:rPr>
        <w:t xml:space="preserve">defnyddio arteffact o ddiwylliant Cymreig er mwyn </w:t>
      </w:r>
      <w:r w:rsidR="00BF6594">
        <w:rPr>
          <w:rFonts w:ascii="Times New Roman" w:hAnsi="Times New Roman" w:cs="Times New Roman"/>
          <w:sz w:val="24"/>
        </w:rPr>
        <w:t>thanio brwdfrydedd y disgyblion (Gweler atodiad 1).</w:t>
      </w:r>
      <w:r w:rsidR="00D44CD5">
        <w:rPr>
          <w:rFonts w:ascii="Times New Roman" w:hAnsi="Times New Roman" w:cs="Times New Roman"/>
          <w:sz w:val="24"/>
        </w:rPr>
        <w:t xml:space="preserve"> Rwyf wedi dewis i ddefnyddio cadair</w:t>
      </w:r>
      <w:r>
        <w:rPr>
          <w:rFonts w:ascii="Times New Roman" w:hAnsi="Times New Roman" w:cs="Times New Roman"/>
          <w:sz w:val="24"/>
        </w:rPr>
        <w:t xml:space="preserve"> fete</w:t>
      </w:r>
      <w:r w:rsidR="008F029B">
        <w:rPr>
          <w:rFonts w:ascii="Times New Roman" w:hAnsi="Times New Roman" w:cs="Times New Roman"/>
          <w:sz w:val="24"/>
        </w:rPr>
        <w:t>l</w:t>
      </w:r>
      <w:r w:rsidR="00D44CD5">
        <w:rPr>
          <w:rFonts w:ascii="Times New Roman" w:hAnsi="Times New Roman" w:cs="Times New Roman"/>
          <w:sz w:val="24"/>
        </w:rPr>
        <w:t xml:space="preserve"> Eisteddfod</w:t>
      </w:r>
      <w:r w:rsidR="00327ECE">
        <w:rPr>
          <w:rFonts w:ascii="Times New Roman" w:hAnsi="Times New Roman" w:cs="Times New Roman"/>
          <w:sz w:val="24"/>
        </w:rPr>
        <w:t xml:space="preserve"> </w:t>
      </w:r>
      <w:r w:rsidR="00D44CD5">
        <w:rPr>
          <w:rFonts w:ascii="Times New Roman" w:hAnsi="Times New Roman" w:cs="Times New Roman"/>
          <w:sz w:val="24"/>
        </w:rPr>
        <w:t xml:space="preserve">fel yr </w:t>
      </w:r>
      <w:r w:rsidR="00855B96">
        <w:rPr>
          <w:rFonts w:ascii="Times New Roman" w:hAnsi="Times New Roman" w:cs="Times New Roman"/>
          <w:sz w:val="24"/>
        </w:rPr>
        <w:t>artef</w:t>
      </w:r>
      <w:r>
        <w:rPr>
          <w:rFonts w:ascii="Times New Roman" w:hAnsi="Times New Roman" w:cs="Times New Roman"/>
          <w:sz w:val="24"/>
        </w:rPr>
        <w:t>f</w:t>
      </w:r>
      <w:r w:rsidR="00855B96">
        <w:rPr>
          <w:rFonts w:ascii="Times New Roman" w:hAnsi="Times New Roman" w:cs="Times New Roman"/>
          <w:sz w:val="24"/>
        </w:rPr>
        <w:t>act</w:t>
      </w:r>
      <w:r w:rsidR="00D44CD5">
        <w:rPr>
          <w:rFonts w:ascii="Times New Roman" w:hAnsi="Times New Roman" w:cs="Times New Roman"/>
          <w:sz w:val="24"/>
        </w:rPr>
        <w:t>. Enillwyd y gadair</w:t>
      </w:r>
      <w:r w:rsidR="00327ECE">
        <w:rPr>
          <w:rFonts w:ascii="Times New Roman" w:hAnsi="Times New Roman" w:cs="Times New Roman"/>
          <w:sz w:val="24"/>
        </w:rPr>
        <w:t xml:space="preserve"> </w:t>
      </w:r>
      <w:r>
        <w:rPr>
          <w:rFonts w:ascii="Times New Roman" w:hAnsi="Times New Roman" w:cs="Times New Roman"/>
          <w:sz w:val="24"/>
        </w:rPr>
        <w:t>fete</w:t>
      </w:r>
      <w:r w:rsidR="008F029B">
        <w:rPr>
          <w:rFonts w:ascii="Times New Roman" w:hAnsi="Times New Roman" w:cs="Times New Roman"/>
          <w:sz w:val="24"/>
        </w:rPr>
        <w:t>l</w:t>
      </w:r>
      <w:r w:rsidR="00D44CD5">
        <w:rPr>
          <w:rFonts w:ascii="Times New Roman" w:hAnsi="Times New Roman" w:cs="Times New Roman"/>
          <w:sz w:val="24"/>
        </w:rPr>
        <w:t xml:space="preserve"> gan Ffion Haf Williams yn Eisteddfod Ysgol y Preseli yn 2007. Enillwyd gan ysgrifennu darn o farddoniaeth Cymraeg. (Gwe</w:t>
      </w:r>
      <w:r w:rsidR="005E6755">
        <w:rPr>
          <w:rFonts w:ascii="Times New Roman" w:hAnsi="Times New Roman" w:cs="Times New Roman"/>
          <w:sz w:val="24"/>
        </w:rPr>
        <w:t>ler llun o’r gadair yn atodiad 3</w:t>
      </w:r>
      <w:r w:rsidR="00D44CD5">
        <w:rPr>
          <w:rFonts w:ascii="Times New Roman" w:hAnsi="Times New Roman" w:cs="Times New Roman"/>
          <w:sz w:val="24"/>
        </w:rPr>
        <w:t>)</w:t>
      </w:r>
      <w:r w:rsidR="00327ECE">
        <w:rPr>
          <w:rFonts w:ascii="Times New Roman" w:hAnsi="Times New Roman" w:cs="Times New Roman"/>
          <w:sz w:val="24"/>
        </w:rPr>
        <w:t xml:space="preserve"> Mae Ffion Haf Williams yn ffrind da i’r</w:t>
      </w:r>
      <w:r>
        <w:rPr>
          <w:rFonts w:ascii="Times New Roman" w:hAnsi="Times New Roman" w:cs="Times New Roman"/>
          <w:sz w:val="24"/>
        </w:rPr>
        <w:t xml:space="preserve"> teulu felly rydym ni yn trysori ei llwyddiannau o hyd. Crëwyd y gadair f</w:t>
      </w:r>
      <w:r w:rsidR="00327ECE">
        <w:rPr>
          <w:rFonts w:ascii="Times New Roman" w:hAnsi="Times New Roman" w:cs="Times New Roman"/>
          <w:sz w:val="24"/>
        </w:rPr>
        <w:t xml:space="preserve">ach gan athro Dylunio a Thechnoleg o Ysgol y Preseli, ei enw yw Eurfyl Reed. </w:t>
      </w:r>
    </w:p>
    <w:p w:rsidR="00327ECE" w:rsidRDefault="00327ECE" w:rsidP="00B91E13">
      <w:pPr>
        <w:spacing w:line="360" w:lineRule="auto"/>
        <w:rPr>
          <w:rFonts w:ascii="Times New Roman" w:hAnsi="Times New Roman" w:cs="Times New Roman"/>
          <w:color w:val="292B2C"/>
          <w:sz w:val="24"/>
          <w:szCs w:val="24"/>
          <w:lang w:val="en"/>
        </w:rPr>
      </w:pPr>
      <w:r>
        <w:rPr>
          <w:rFonts w:ascii="Times New Roman" w:hAnsi="Times New Roman" w:cs="Times New Roman"/>
          <w:sz w:val="24"/>
        </w:rPr>
        <w:t>Mae Eurfyl Reed yn wreiddiol o Gasnewydd</w:t>
      </w:r>
      <w:r w:rsidR="008F029B">
        <w:rPr>
          <w:rFonts w:ascii="Times New Roman" w:hAnsi="Times New Roman" w:cs="Times New Roman"/>
          <w:sz w:val="24"/>
        </w:rPr>
        <w:t>, ac mae’n hy</w:t>
      </w:r>
      <w:r w:rsidR="009766A0">
        <w:rPr>
          <w:rFonts w:ascii="Times New Roman" w:hAnsi="Times New Roman" w:cs="Times New Roman"/>
          <w:sz w:val="24"/>
        </w:rPr>
        <w:t>sbys am ei gadeiriau a’i choron</w:t>
      </w:r>
      <w:r w:rsidR="008F029B">
        <w:rPr>
          <w:rFonts w:ascii="Times New Roman" w:hAnsi="Times New Roman" w:cs="Times New Roman"/>
          <w:sz w:val="24"/>
        </w:rPr>
        <w:t xml:space="preserve">au eisteddfod. Dwedwyd gan y Telegraph </w:t>
      </w:r>
      <w:r w:rsidR="008F029B" w:rsidRPr="008F029B">
        <w:rPr>
          <w:rFonts w:ascii="Times New Roman" w:hAnsi="Times New Roman" w:cs="Times New Roman"/>
          <w:sz w:val="24"/>
          <w:szCs w:val="24"/>
        </w:rPr>
        <w:t>“</w:t>
      </w:r>
      <w:r w:rsidR="008F029B" w:rsidRPr="008F029B">
        <w:rPr>
          <w:rFonts w:ascii="Times New Roman" w:hAnsi="Times New Roman" w:cs="Times New Roman"/>
          <w:sz w:val="24"/>
          <w:szCs w:val="24"/>
          <w:lang w:val="en"/>
        </w:rPr>
        <w:t>He has created more than 50 mini crowns and metal chairs for the school eisteddfodau since he started teaching”</w:t>
      </w:r>
      <w:r w:rsidR="0088642F">
        <w:rPr>
          <w:rFonts w:ascii="Times New Roman" w:hAnsi="Times New Roman" w:cs="Times New Roman"/>
          <w:sz w:val="24"/>
          <w:szCs w:val="24"/>
          <w:lang w:val="en"/>
        </w:rPr>
        <w:t xml:space="preserve"> (Western Telegraph, 2013). </w:t>
      </w:r>
      <w:r w:rsidR="00675BAC">
        <w:rPr>
          <w:rFonts w:ascii="Times New Roman" w:hAnsi="Times New Roman" w:cs="Times New Roman"/>
          <w:sz w:val="24"/>
          <w:szCs w:val="24"/>
          <w:lang w:val="en"/>
        </w:rPr>
        <w:t>Mae Mr Reed yn d</w:t>
      </w:r>
      <w:r w:rsidR="00D80828">
        <w:rPr>
          <w:rFonts w:ascii="Times New Roman" w:hAnsi="Times New Roman" w:cs="Times New Roman"/>
          <w:sz w:val="24"/>
          <w:szCs w:val="24"/>
          <w:lang w:val="en"/>
        </w:rPr>
        <w:t xml:space="preserve">efnyddio </w:t>
      </w:r>
      <w:r w:rsidR="00455214">
        <w:rPr>
          <w:rFonts w:ascii="Times New Roman" w:hAnsi="Times New Roman" w:cs="Times New Roman"/>
          <w:sz w:val="24"/>
          <w:szCs w:val="24"/>
          <w:lang w:val="en"/>
        </w:rPr>
        <w:t>defnydd</w:t>
      </w:r>
      <w:r w:rsidR="00675BAC">
        <w:rPr>
          <w:rFonts w:ascii="Times New Roman" w:hAnsi="Times New Roman" w:cs="Times New Roman"/>
          <w:sz w:val="24"/>
          <w:szCs w:val="24"/>
          <w:lang w:val="en"/>
        </w:rPr>
        <w:t>i</w:t>
      </w:r>
      <w:r w:rsidR="00455214">
        <w:rPr>
          <w:rFonts w:ascii="Times New Roman" w:hAnsi="Times New Roman" w:cs="Times New Roman"/>
          <w:sz w:val="24"/>
          <w:szCs w:val="24"/>
          <w:lang w:val="en"/>
        </w:rPr>
        <w:t xml:space="preserve">au </w:t>
      </w:r>
      <w:r w:rsidR="00675BAC">
        <w:rPr>
          <w:rFonts w:ascii="Times New Roman" w:hAnsi="Times New Roman" w:cs="Times New Roman"/>
          <w:sz w:val="24"/>
          <w:szCs w:val="24"/>
          <w:lang w:val="en"/>
        </w:rPr>
        <w:t xml:space="preserve">lleol i greu eu caderiau a’i goronau, fel y </w:t>
      </w:r>
      <w:r w:rsidR="00455214">
        <w:rPr>
          <w:rFonts w:ascii="Times New Roman" w:hAnsi="Times New Roman" w:cs="Times New Roman"/>
          <w:sz w:val="24"/>
          <w:szCs w:val="24"/>
          <w:lang w:val="en"/>
        </w:rPr>
        <w:t xml:space="preserve">darllenwn yn erthygl gan y </w:t>
      </w:r>
      <w:r w:rsidR="00675BAC">
        <w:rPr>
          <w:rFonts w:ascii="Times New Roman" w:hAnsi="Times New Roman" w:cs="Times New Roman"/>
          <w:sz w:val="24"/>
          <w:szCs w:val="24"/>
          <w:lang w:val="en"/>
        </w:rPr>
        <w:t>T</w:t>
      </w:r>
      <w:r w:rsidR="00455214" w:rsidRPr="00564345">
        <w:rPr>
          <w:rFonts w:ascii="Times New Roman" w:hAnsi="Times New Roman" w:cs="Times New Roman"/>
          <w:sz w:val="24"/>
          <w:szCs w:val="24"/>
          <w:lang w:val="en"/>
        </w:rPr>
        <w:t xml:space="preserve">elegraph “Waldo's stone is on the front of the crown, </w:t>
      </w:r>
      <w:proofErr w:type="gramStart"/>
      <w:r w:rsidR="00455214" w:rsidRPr="00564345">
        <w:rPr>
          <w:rFonts w:ascii="Times New Roman" w:hAnsi="Times New Roman" w:cs="Times New Roman"/>
          <w:sz w:val="24"/>
          <w:szCs w:val="24"/>
          <w:lang w:val="en"/>
        </w:rPr>
        <w:t>made out of</w:t>
      </w:r>
      <w:proofErr w:type="gramEnd"/>
      <w:r w:rsidR="00455214" w:rsidRPr="00564345">
        <w:rPr>
          <w:rFonts w:ascii="Times New Roman" w:hAnsi="Times New Roman" w:cs="Times New Roman"/>
          <w:sz w:val="24"/>
          <w:szCs w:val="24"/>
          <w:lang w:val="en"/>
        </w:rPr>
        <w:t xml:space="preserve"> Preseli Bluestone, with the Urdd triangle made of yellow gold, white gold and red gold in the centre of the stone.” Dwedwyd gan Mr Reed wrth son am </w:t>
      </w:r>
      <w:r w:rsidR="001F00A3" w:rsidRPr="00564345">
        <w:rPr>
          <w:rFonts w:ascii="Times New Roman" w:hAnsi="Times New Roman" w:cs="Times New Roman"/>
          <w:sz w:val="24"/>
          <w:szCs w:val="24"/>
          <w:lang w:val="en"/>
        </w:rPr>
        <w:t>ei goron Eisteddfod Penfro 2013, (Western Telegraph, 2013)</w:t>
      </w:r>
      <w:r w:rsidR="006A7034" w:rsidRPr="00564345">
        <w:rPr>
          <w:rFonts w:ascii="Times New Roman" w:hAnsi="Times New Roman" w:cs="Times New Roman"/>
          <w:sz w:val="24"/>
          <w:szCs w:val="24"/>
          <w:lang w:val="en"/>
        </w:rPr>
        <w:t>, (Gweler</w:t>
      </w:r>
      <w:r w:rsidR="00DE67EB" w:rsidRPr="00564345">
        <w:rPr>
          <w:rFonts w:ascii="Times New Roman" w:hAnsi="Times New Roman" w:cs="Times New Roman"/>
          <w:sz w:val="24"/>
          <w:szCs w:val="24"/>
          <w:lang w:val="en"/>
        </w:rPr>
        <w:t xml:space="preserve"> </w:t>
      </w:r>
      <w:r w:rsidR="005E6755" w:rsidRPr="00564345">
        <w:rPr>
          <w:rFonts w:ascii="Times New Roman" w:hAnsi="Times New Roman" w:cs="Times New Roman"/>
          <w:sz w:val="24"/>
          <w:szCs w:val="24"/>
          <w:lang w:val="en"/>
        </w:rPr>
        <w:t>y llun o Mr Reed yn atodiad 4</w:t>
      </w:r>
      <w:r w:rsidR="006A7034" w:rsidRPr="00564345">
        <w:rPr>
          <w:rFonts w:ascii="Times New Roman" w:hAnsi="Times New Roman" w:cs="Times New Roman"/>
          <w:sz w:val="24"/>
          <w:szCs w:val="24"/>
          <w:lang w:val="en"/>
        </w:rPr>
        <w:t>)</w:t>
      </w:r>
      <w:r w:rsidR="00C97B81" w:rsidRPr="00564345">
        <w:rPr>
          <w:rFonts w:ascii="Times New Roman" w:hAnsi="Times New Roman" w:cs="Times New Roman"/>
          <w:sz w:val="24"/>
          <w:szCs w:val="24"/>
          <w:lang w:val="en"/>
        </w:rPr>
        <w:t>.</w:t>
      </w:r>
    </w:p>
    <w:p w:rsidR="00090830" w:rsidRPr="00564345" w:rsidRDefault="002B62B3" w:rsidP="00B91E13">
      <w:pPr>
        <w:spacing w:line="360" w:lineRule="auto"/>
        <w:rPr>
          <w:rFonts w:ascii="Times New Roman" w:hAnsi="Times New Roman" w:cs="Times New Roman"/>
          <w:sz w:val="24"/>
          <w:szCs w:val="24"/>
          <w:lang w:val="en"/>
        </w:rPr>
      </w:pPr>
      <w:r w:rsidRPr="00564345">
        <w:rPr>
          <w:rFonts w:ascii="Times New Roman" w:hAnsi="Times New Roman" w:cs="Times New Roman"/>
          <w:sz w:val="24"/>
          <w:szCs w:val="24"/>
          <w:lang w:val="en"/>
        </w:rPr>
        <w:t>Y Thema byddaf yn seilio’r gweithgareddau</w:t>
      </w:r>
      <w:r w:rsidR="00E54921" w:rsidRPr="00564345">
        <w:rPr>
          <w:rFonts w:ascii="Times New Roman" w:hAnsi="Times New Roman" w:cs="Times New Roman"/>
          <w:sz w:val="24"/>
          <w:szCs w:val="24"/>
          <w:lang w:val="en"/>
        </w:rPr>
        <w:t xml:space="preserve"> arno</w:t>
      </w:r>
      <w:r w:rsidRPr="00564345">
        <w:rPr>
          <w:rFonts w:ascii="Times New Roman" w:hAnsi="Times New Roman" w:cs="Times New Roman"/>
          <w:sz w:val="24"/>
          <w:szCs w:val="24"/>
          <w:lang w:val="en"/>
        </w:rPr>
        <w:t xml:space="preserve"> yw</w:t>
      </w:r>
      <w:r w:rsidR="00E54921" w:rsidRPr="00564345">
        <w:rPr>
          <w:rFonts w:ascii="Times New Roman" w:hAnsi="Times New Roman" w:cs="Times New Roman"/>
          <w:sz w:val="24"/>
          <w:szCs w:val="24"/>
          <w:lang w:val="en"/>
        </w:rPr>
        <w:t>’r thema</w:t>
      </w:r>
      <w:r w:rsidRPr="00564345">
        <w:rPr>
          <w:rFonts w:ascii="Times New Roman" w:hAnsi="Times New Roman" w:cs="Times New Roman"/>
          <w:sz w:val="24"/>
          <w:szCs w:val="24"/>
          <w:lang w:val="en"/>
        </w:rPr>
        <w:t xml:space="preserve"> ‘hunaniaeth genedlaethol’</w:t>
      </w:r>
      <w:r w:rsidR="00835CEF" w:rsidRPr="00564345">
        <w:rPr>
          <w:rFonts w:ascii="Times New Roman" w:hAnsi="Times New Roman" w:cs="Times New Roman"/>
          <w:sz w:val="24"/>
          <w:szCs w:val="24"/>
          <w:lang w:val="en"/>
        </w:rPr>
        <w:t xml:space="preserve"> yn y Cyfnod Allweddol 2, plant 7-11 oed</w:t>
      </w:r>
      <w:r w:rsidRPr="00564345">
        <w:rPr>
          <w:rFonts w:ascii="Times New Roman" w:hAnsi="Times New Roman" w:cs="Times New Roman"/>
          <w:sz w:val="24"/>
          <w:szCs w:val="24"/>
          <w:lang w:val="en"/>
        </w:rPr>
        <w:t>. Dewisais y thema yma er mwyn i’r plant gallu ymchwilio ac arbrofi yn greadigol i gael syniad o beth yw ein hunaniaeth genedla</w:t>
      </w:r>
      <w:r w:rsidR="00E54921" w:rsidRPr="00564345">
        <w:rPr>
          <w:rFonts w:ascii="Times New Roman" w:hAnsi="Times New Roman" w:cs="Times New Roman"/>
          <w:sz w:val="24"/>
          <w:szCs w:val="24"/>
          <w:lang w:val="en"/>
        </w:rPr>
        <w:t>e</w:t>
      </w:r>
      <w:r w:rsidR="00675BAC">
        <w:rPr>
          <w:rFonts w:ascii="Times New Roman" w:hAnsi="Times New Roman" w:cs="Times New Roman"/>
          <w:sz w:val="24"/>
          <w:szCs w:val="24"/>
          <w:lang w:val="en"/>
        </w:rPr>
        <w:t xml:space="preserve">thol, a </w:t>
      </w:r>
      <w:r w:rsidRPr="00564345">
        <w:rPr>
          <w:rFonts w:ascii="Times New Roman" w:hAnsi="Times New Roman" w:cs="Times New Roman"/>
          <w:sz w:val="24"/>
          <w:szCs w:val="24"/>
          <w:lang w:val="en"/>
        </w:rPr>
        <w:t>beth mae’n meddwl</w:t>
      </w:r>
      <w:r w:rsidR="00E54921" w:rsidRPr="00564345">
        <w:rPr>
          <w:rFonts w:ascii="Times New Roman" w:hAnsi="Times New Roman" w:cs="Times New Roman"/>
          <w:sz w:val="24"/>
          <w:szCs w:val="24"/>
          <w:lang w:val="en"/>
        </w:rPr>
        <w:t xml:space="preserve"> ac edrych</w:t>
      </w:r>
      <w:r w:rsidRPr="00564345">
        <w:rPr>
          <w:rFonts w:ascii="Times New Roman" w:hAnsi="Times New Roman" w:cs="Times New Roman"/>
          <w:sz w:val="24"/>
          <w:szCs w:val="24"/>
          <w:lang w:val="en"/>
        </w:rPr>
        <w:t xml:space="preserve"> i</w:t>
      </w:r>
      <w:r w:rsidR="00675BAC">
        <w:rPr>
          <w:rFonts w:ascii="Times New Roman" w:hAnsi="Times New Roman" w:cs="Times New Roman"/>
          <w:sz w:val="24"/>
          <w:szCs w:val="24"/>
          <w:lang w:val="en"/>
        </w:rPr>
        <w:t>ddyn</w:t>
      </w:r>
      <w:r w:rsidRPr="00564345">
        <w:rPr>
          <w:rFonts w:ascii="Times New Roman" w:hAnsi="Times New Roman" w:cs="Times New Roman"/>
          <w:sz w:val="24"/>
          <w:szCs w:val="24"/>
          <w:lang w:val="en"/>
        </w:rPr>
        <w:t xml:space="preserve"> nhw fel Cymry Cymreig</w:t>
      </w:r>
      <w:r w:rsidR="000A420B" w:rsidRPr="00564345">
        <w:rPr>
          <w:rFonts w:ascii="Times New Roman" w:hAnsi="Times New Roman" w:cs="Times New Roman"/>
          <w:sz w:val="24"/>
          <w:szCs w:val="24"/>
          <w:lang w:val="en"/>
        </w:rPr>
        <w:t xml:space="preserve">, hefyd </w:t>
      </w:r>
      <w:r w:rsidR="00F3724D" w:rsidRPr="00564345">
        <w:rPr>
          <w:rFonts w:ascii="Times New Roman" w:hAnsi="Times New Roman" w:cs="Times New Roman"/>
          <w:sz w:val="24"/>
          <w:szCs w:val="24"/>
          <w:lang w:val="en"/>
        </w:rPr>
        <w:t>i</w:t>
      </w:r>
      <w:r w:rsidR="00675BAC">
        <w:rPr>
          <w:rFonts w:ascii="Times New Roman" w:hAnsi="Times New Roman" w:cs="Times New Roman"/>
          <w:sz w:val="24"/>
          <w:szCs w:val="24"/>
          <w:lang w:val="en"/>
        </w:rPr>
        <w:t xml:space="preserve"> ddatb</w:t>
      </w:r>
      <w:r w:rsidR="000A420B" w:rsidRPr="00564345">
        <w:rPr>
          <w:rFonts w:ascii="Times New Roman" w:hAnsi="Times New Roman" w:cs="Times New Roman"/>
          <w:sz w:val="24"/>
          <w:szCs w:val="24"/>
          <w:lang w:val="en"/>
        </w:rPr>
        <w:t>l</w:t>
      </w:r>
      <w:r w:rsidR="00675BAC">
        <w:rPr>
          <w:rFonts w:ascii="Times New Roman" w:hAnsi="Times New Roman" w:cs="Times New Roman"/>
          <w:sz w:val="24"/>
          <w:szCs w:val="24"/>
          <w:lang w:val="en"/>
        </w:rPr>
        <w:t>y</w:t>
      </w:r>
      <w:r w:rsidR="000A420B" w:rsidRPr="00564345">
        <w:rPr>
          <w:rFonts w:ascii="Times New Roman" w:hAnsi="Times New Roman" w:cs="Times New Roman"/>
          <w:sz w:val="24"/>
          <w:szCs w:val="24"/>
          <w:lang w:val="en"/>
        </w:rPr>
        <w:t>gu balchder o’u wlad a</w:t>
      </w:r>
      <w:r w:rsidR="00661ED9" w:rsidRPr="00564345">
        <w:rPr>
          <w:rFonts w:ascii="Times New Roman" w:hAnsi="Times New Roman" w:cs="Times New Roman"/>
          <w:sz w:val="24"/>
          <w:szCs w:val="24"/>
          <w:lang w:val="en"/>
        </w:rPr>
        <w:t xml:space="preserve"> chael yr ymd</w:t>
      </w:r>
      <w:r w:rsidR="00675BAC">
        <w:rPr>
          <w:rFonts w:ascii="Times New Roman" w:hAnsi="Times New Roman" w:cs="Times New Roman"/>
          <w:sz w:val="24"/>
          <w:szCs w:val="24"/>
          <w:lang w:val="en"/>
        </w:rPr>
        <w:t>eimlad o berthyn trwy ehangu a defnyddio’u sgiliau c</w:t>
      </w:r>
      <w:r w:rsidR="00661ED9" w:rsidRPr="00564345">
        <w:rPr>
          <w:rFonts w:ascii="Times New Roman" w:hAnsi="Times New Roman" w:cs="Times New Roman"/>
          <w:sz w:val="24"/>
          <w:szCs w:val="24"/>
          <w:lang w:val="en"/>
        </w:rPr>
        <w:t>readigol yn drawsgwricwlaidd</w:t>
      </w:r>
      <w:r w:rsidR="00F3724D" w:rsidRPr="00564345">
        <w:rPr>
          <w:rFonts w:ascii="Times New Roman" w:hAnsi="Times New Roman" w:cs="Times New Roman"/>
          <w:sz w:val="24"/>
          <w:szCs w:val="24"/>
          <w:lang w:val="en"/>
        </w:rPr>
        <w:t>. Yn d</w:t>
      </w:r>
      <w:r w:rsidR="00675BAC">
        <w:rPr>
          <w:rFonts w:ascii="Times New Roman" w:hAnsi="Times New Roman" w:cs="Times New Roman"/>
          <w:sz w:val="24"/>
          <w:szCs w:val="24"/>
          <w:lang w:val="en"/>
        </w:rPr>
        <w:t>d</w:t>
      </w:r>
      <w:r w:rsidR="00F3724D" w:rsidRPr="00564345">
        <w:rPr>
          <w:rFonts w:ascii="Times New Roman" w:hAnsi="Times New Roman" w:cs="Times New Roman"/>
          <w:sz w:val="24"/>
          <w:szCs w:val="24"/>
          <w:lang w:val="en"/>
        </w:rPr>
        <w:t>arlith Professor Martyn Barret, dwedwyd</w:t>
      </w:r>
    </w:p>
    <w:p w:rsidR="00090830" w:rsidRPr="00564345" w:rsidRDefault="00F3724D" w:rsidP="00564345">
      <w:pPr>
        <w:spacing w:line="240" w:lineRule="auto"/>
        <w:ind w:left="720"/>
        <w:rPr>
          <w:rFonts w:ascii="Times New Roman" w:hAnsi="Times New Roman" w:cs="Times New Roman"/>
          <w:sz w:val="24"/>
          <w:szCs w:val="24"/>
          <w:lang w:val="en"/>
        </w:rPr>
      </w:pPr>
      <w:r w:rsidRPr="00564345">
        <w:rPr>
          <w:rFonts w:ascii="Times New Roman" w:hAnsi="Times New Roman" w:cs="Times New Roman"/>
          <w:sz w:val="24"/>
          <w:szCs w:val="24"/>
          <w:lang w:val="en"/>
        </w:rPr>
        <w:t xml:space="preserve"> “</w:t>
      </w:r>
      <w:r w:rsidR="00090830" w:rsidRPr="00564345">
        <w:rPr>
          <w:rFonts w:ascii="Times New Roman" w:hAnsi="Times New Roman" w:cs="Times New Roman"/>
          <w:sz w:val="24"/>
          <w:szCs w:val="24"/>
          <w:lang w:val="en"/>
        </w:rPr>
        <w:t xml:space="preserve">Our national identities are usually invisible to us </w:t>
      </w:r>
      <w:proofErr w:type="gramStart"/>
      <w:r w:rsidR="00090830" w:rsidRPr="00564345">
        <w:rPr>
          <w:rFonts w:ascii="Times New Roman" w:hAnsi="Times New Roman" w:cs="Times New Roman"/>
          <w:sz w:val="24"/>
          <w:szCs w:val="24"/>
          <w:lang w:val="en"/>
        </w:rPr>
        <w:t>in the course of</w:t>
      </w:r>
      <w:proofErr w:type="gramEnd"/>
      <w:r w:rsidR="00090830" w:rsidRPr="00564345">
        <w:rPr>
          <w:rFonts w:ascii="Times New Roman" w:hAnsi="Times New Roman" w:cs="Times New Roman"/>
          <w:sz w:val="24"/>
          <w:szCs w:val="24"/>
          <w:lang w:val="en"/>
        </w:rPr>
        <w:t xml:space="preserve"> our everyday lives: we simply do not normally think about our own national identity as we go about our everyday business. However, this invisibility does not mean that our everyday lives are not saturated with things which are associated with our national identity.” (The Development of National Identity in Childhood and Adolescence, 2000)</w:t>
      </w:r>
    </w:p>
    <w:p w:rsidR="00090830" w:rsidRDefault="002E0973" w:rsidP="00090830">
      <w:pPr>
        <w:spacing w:line="360" w:lineRule="auto"/>
        <w:rPr>
          <w:rFonts w:ascii="Times New Roman" w:hAnsi="Times New Roman" w:cs="Times New Roman"/>
          <w:color w:val="292B2C"/>
          <w:sz w:val="24"/>
          <w:szCs w:val="24"/>
          <w:lang w:val="en"/>
        </w:rPr>
      </w:pPr>
      <w:r w:rsidRPr="00564345">
        <w:rPr>
          <w:rFonts w:ascii="Times New Roman" w:hAnsi="Times New Roman" w:cs="Times New Roman"/>
          <w:sz w:val="24"/>
          <w:szCs w:val="24"/>
          <w:lang w:val="en"/>
        </w:rPr>
        <w:t xml:space="preserve">Byddaf yn </w:t>
      </w:r>
      <w:r w:rsidR="00675BAC">
        <w:rPr>
          <w:rFonts w:ascii="Times New Roman" w:hAnsi="Times New Roman" w:cs="Times New Roman"/>
          <w:sz w:val="24"/>
          <w:szCs w:val="24"/>
          <w:lang w:val="en"/>
        </w:rPr>
        <w:t>c</w:t>
      </w:r>
      <w:r w:rsidR="007760E7" w:rsidRPr="00564345">
        <w:rPr>
          <w:rFonts w:ascii="Times New Roman" w:hAnsi="Times New Roman" w:cs="Times New Roman"/>
          <w:sz w:val="24"/>
          <w:szCs w:val="24"/>
          <w:lang w:val="en"/>
        </w:rPr>
        <w:t>ynllunio gan ddefnyddio ymagwedd dr</w:t>
      </w:r>
      <w:r w:rsidR="00675BAC">
        <w:rPr>
          <w:rFonts w:ascii="Times New Roman" w:hAnsi="Times New Roman" w:cs="Times New Roman"/>
          <w:sz w:val="24"/>
          <w:szCs w:val="24"/>
          <w:lang w:val="en"/>
        </w:rPr>
        <w:t>awsgwricwlaidd er mwyn creu tri g</w:t>
      </w:r>
      <w:r w:rsidR="007760E7" w:rsidRPr="00564345">
        <w:rPr>
          <w:rFonts w:ascii="Times New Roman" w:hAnsi="Times New Roman" w:cs="Times New Roman"/>
          <w:sz w:val="24"/>
          <w:szCs w:val="24"/>
          <w:lang w:val="en"/>
        </w:rPr>
        <w:t xml:space="preserve">weithgaredd sydd yn seiliedig ar ein hunaniaeth genedlaethol. Yn ôl Barnes (2015), rydym yn gweithio yn drawsgwricwlaidd pryd mae sgiliau, gwybodaeth ac agweddau o amrywiaeth o ddisgyblaethau yn cael eu cymhwyso </w:t>
      </w:r>
      <w:r w:rsidR="004D1AAC" w:rsidRPr="00564345">
        <w:rPr>
          <w:rFonts w:ascii="Times New Roman" w:hAnsi="Times New Roman" w:cs="Times New Roman"/>
          <w:sz w:val="24"/>
          <w:szCs w:val="24"/>
          <w:lang w:val="en"/>
        </w:rPr>
        <w:t>i</w:t>
      </w:r>
      <w:r w:rsidR="007760E7" w:rsidRPr="00564345">
        <w:rPr>
          <w:rFonts w:ascii="Times New Roman" w:hAnsi="Times New Roman" w:cs="Times New Roman"/>
          <w:sz w:val="24"/>
          <w:szCs w:val="24"/>
          <w:lang w:val="en"/>
        </w:rPr>
        <w:t xml:space="preserve"> brofiad uniongyrchol, problem, cwestiwn, thema neu syniad. Mae Barnes yn ystyried y profiad o ddysgu fel lefel macro gy</w:t>
      </w:r>
      <w:r w:rsidR="00675BAC">
        <w:rPr>
          <w:rFonts w:ascii="Times New Roman" w:hAnsi="Times New Roman" w:cs="Times New Roman"/>
          <w:sz w:val="24"/>
          <w:szCs w:val="24"/>
          <w:lang w:val="en"/>
        </w:rPr>
        <w:t>ri</w:t>
      </w:r>
      <w:r w:rsidR="007760E7" w:rsidRPr="00564345">
        <w:rPr>
          <w:rFonts w:ascii="Times New Roman" w:hAnsi="Times New Roman" w:cs="Times New Roman"/>
          <w:sz w:val="24"/>
          <w:szCs w:val="24"/>
          <w:lang w:val="en"/>
        </w:rPr>
        <w:t>da’r cwricwlwm fel ffocws. (Barnes, 2015: t.11)</w:t>
      </w:r>
      <w:r w:rsidR="00675BAC">
        <w:rPr>
          <w:rFonts w:ascii="Times New Roman" w:hAnsi="Times New Roman" w:cs="Times New Roman"/>
          <w:sz w:val="24"/>
          <w:szCs w:val="24"/>
          <w:lang w:val="en"/>
        </w:rPr>
        <w:t xml:space="preserve"> Trwy ddysgu yn drawsgwric</w:t>
      </w:r>
      <w:r w:rsidR="00DE0254" w:rsidRPr="00564345">
        <w:rPr>
          <w:rFonts w:ascii="Times New Roman" w:hAnsi="Times New Roman" w:cs="Times New Roman"/>
          <w:sz w:val="24"/>
          <w:szCs w:val="24"/>
          <w:lang w:val="en"/>
        </w:rPr>
        <w:t xml:space="preserve">wlaidd rydym yn rhoi’r rhyddfraint </w:t>
      </w:r>
      <w:r w:rsidR="004D1AAC" w:rsidRPr="00564345">
        <w:rPr>
          <w:rFonts w:ascii="Times New Roman" w:hAnsi="Times New Roman" w:cs="Times New Roman"/>
          <w:sz w:val="24"/>
          <w:szCs w:val="24"/>
          <w:lang w:val="en"/>
        </w:rPr>
        <w:t>i</w:t>
      </w:r>
      <w:r w:rsidR="00675BAC">
        <w:rPr>
          <w:rFonts w:ascii="Times New Roman" w:hAnsi="Times New Roman" w:cs="Times New Roman"/>
          <w:sz w:val="24"/>
          <w:szCs w:val="24"/>
          <w:lang w:val="en"/>
        </w:rPr>
        <w:t xml:space="preserve"> b</w:t>
      </w:r>
      <w:r w:rsidR="00DE0254" w:rsidRPr="00564345">
        <w:rPr>
          <w:rFonts w:ascii="Times New Roman" w:hAnsi="Times New Roman" w:cs="Times New Roman"/>
          <w:sz w:val="24"/>
          <w:szCs w:val="24"/>
          <w:lang w:val="en"/>
        </w:rPr>
        <w:t xml:space="preserve">lant </w:t>
      </w:r>
      <w:r w:rsidR="004D1AAC" w:rsidRPr="00564345">
        <w:rPr>
          <w:rFonts w:ascii="Times New Roman" w:hAnsi="Times New Roman" w:cs="Times New Roman"/>
          <w:sz w:val="24"/>
          <w:szCs w:val="24"/>
          <w:lang w:val="en"/>
        </w:rPr>
        <w:t>i</w:t>
      </w:r>
      <w:r w:rsidR="00DE0254" w:rsidRPr="00564345">
        <w:rPr>
          <w:rFonts w:ascii="Times New Roman" w:hAnsi="Times New Roman" w:cs="Times New Roman"/>
          <w:sz w:val="24"/>
          <w:szCs w:val="24"/>
          <w:lang w:val="en"/>
        </w:rPr>
        <w:t xml:space="preserve"> feddwl ac arbrofi </w:t>
      </w:r>
      <w:r w:rsidR="00675BAC">
        <w:rPr>
          <w:rFonts w:ascii="Times New Roman" w:hAnsi="Times New Roman" w:cs="Times New Roman"/>
          <w:sz w:val="24"/>
          <w:szCs w:val="24"/>
          <w:lang w:val="en"/>
        </w:rPr>
        <w:t>syniadau creadigol trwy g</w:t>
      </w:r>
      <w:r w:rsidR="00DE0254" w:rsidRPr="00564345">
        <w:rPr>
          <w:rFonts w:ascii="Times New Roman" w:hAnsi="Times New Roman" w:cs="Times New Roman"/>
          <w:sz w:val="24"/>
          <w:szCs w:val="24"/>
          <w:lang w:val="en"/>
        </w:rPr>
        <w:t xml:space="preserve">yfuno amrywiaeth o agweddau dysgu ar draws y cwricwlwm a’i rhoi mewn un testun. </w:t>
      </w:r>
      <w:r w:rsidR="00EF7975" w:rsidRPr="00564345">
        <w:rPr>
          <w:rFonts w:ascii="Times New Roman" w:hAnsi="Times New Roman" w:cs="Times New Roman"/>
          <w:sz w:val="24"/>
          <w:szCs w:val="24"/>
          <w:lang w:val="en"/>
        </w:rPr>
        <w:tab/>
      </w:r>
      <w:r w:rsidR="00EF7975" w:rsidRPr="00564345">
        <w:rPr>
          <w:rFonts w:ascii="Times New Roman" w:hAnsi="Times New Roman" w:cs="Times New Roman"/>
          <w:sz w:val="24"/>
          <w:szCs w:val="24"/>
          <w:lang w:val="en"/>
        </w:rPr>
        <w:tab/>
      </w:r>
      <w:r w:rsidR="00EF7975">
        <w:rPr>
          <w:rFonts w:ascii="Times New Roman" w:hAnsi="Times New Roman" w:cs="Times New Roman"/>
          <w:color w:val="292B2C"/>
          <w:sz w:val="24"/>
          <w:szCs w:val="24"/>
          <w:lang w:val="en"/>
        </w:rPr>
        <w:tab/>
      </w:r>
      <w:r w:rsidR="00EF7975">
        <w:rPr>
          <w:rFonts w:ascii="Times New Roman" w:hAnsi="Times New Roman" w:cs="Times New Roman"/>
          <w:color w:val="292B2C"/>
          <w:sz w:val="24"/>
          <w:szCs w:val="24"/>
          <w:lang w:val="en"/>
        </w:rPr>
        <w:tab/>
      </w:r>
      <w:r w:rsidR="00EF7975">
        <w:rPr>
          <w:rFonts w:ascii="Times New Roman" w:hAnsi="Times New Roman" w:cs="Times New Roman"/>
          <w:color w:val="292B2C"/>
          <w:sz w:val="24"/>
          <w:szCs w:val="24"/>
          <w:lang w:val="en"/>
        </w:rPr>
        <w:tab/>
      </w:r>
    </w:p>
    <w:p w:rsidR="00490682" w:rsidRPr="0031400D" w:rsidRDefault="00772B82" w:rsidP="00090830">
      <w:pPr>
        <w:spacing w:line="360" w:lineRule="auto"/>
        <w:rPr>
          <w:rFonts w:ascii="Times New Roman" w:hAnsi="Times New Roman" w:cs="Times New Roman"/>
          <w:sz w:val="24"/>
          <w:szCs w:val="24"/>
          <w:lang w:val="en"/>
        </w:rPr>
      </w:pPr>
      <w:r w:rsidRPr="00564345">
        <w:rPr>
          <w:rFonts w:ascii="Times New Roman" w:hAnsi="Times New Roman" w:cs="Times New Roman"/>
          <w:sz w:val="24"/>
          <w:szCs w:val="24"/>
          <w:lang w:val="en"/>
        </w:rPr>
        <w:lastRenderedPageBreak/>
        <w:t>Cychwyn</w:t>
      </w:r>
      <w:r w:rsidR="001C4FA1">
        <w:rPr>
          <w:rFonts w:ascii="Times New Roman" w:hAnsi="Times New Roman" w:cs="Times New Roman"/>
          <w:sz w:val="24"/>
          <w:szCs w:val="24"/>
          <w:lang w:val="en"/>
        </w:rPr>
        <w:t>n</w:t>
      </w:r>
      <w:r w:rsidRPr="00564345">
        <w:rPr>
          <w:rFonts w:ascii="Times New Roman" w:hAnsi="Times New Roman" w:cs="Times New Roman"/>
          <w:sz w:val="24"/>
          <w:szCs w:val="24"/>
          <w:lang w:val="en"/>
        </w:rPr>
        <w:t>wyd y thema wrth i mi gyflwyno’r arteffact i’r dosbarth ac yna g</w:t>
      </w:r>
      <w:r w:rsidR="001C4FA1">
        <w:rPr>
          <w:rFonts w:ascii="Times New Roman" w:hAnsi="Times New Roman" w:cs="Times New Roman"/>
          <w:sz w:val="24"/>
          <w:szCs w:val="24"/>
          <w:lang w:val="en"/>
        </w:rPr>
        <w:t>ofyn iddyn nhw i ddefnyddio’r we</w:t>
      </w:r>
      <w:r w:rsidRPr="00564345">
        <w:rPr>
          <w:rFonts w:ascii="Times New Roman" w:hAnsi="Times New Roman" w:cs="Times New Roman"/>
          <w:sz w:val="24"/>
          <w:szCs w:val="24"/>
          <w:lang w:val="en"/>
        </w:rPr>
        <w:t xml:space="preserve"> i ddarganfod beth yw’r arteffact, pwy greoedd yr arteffact ac yna hanes tu-ôl yr arteffact. </w:t>
      </w:r>
      <w:r w:rsidR="00281DFB" w:rsidRPr="00564345">
        <w:rPr>
          <w:rFonts w:ascii="Times New Roman" w:hAnsi="Times New Roman" w:cs="Times New Roman"/>
          <w:sz w:val="24"/>
          <w:szCs w:val="24"/>
          <w:lang w:val="en"/>
        </w:rPr>
        <w:t xml:space="preserve">Gwnaeth y disgyblion ffeil o </w:t>
      </w:r>
      <w:r w:rsidR="00794B26" w:rsidRPr="00564345">
        <w:rPr>
          <w:rFonts w:ascii="Times New Roman" w:hAnsi="Times New Roman" w:cs="Times New Roman"/>
          <w:sz w:val="24"/>
          <w:szCs w:val="24"/>
          <w:lang w:val="en"/>
        </w:rPr>
        <w:t>f</w:t>
      </w:r>
      <w:r w:rsidR="00281DFB" w:rsidRPr="00564345">
        <w:rPr>
          <w:rFonts w:ascii="Times New Roman" w:hAnsi="Times New Roman" w:cs="Times New Roman"/>
          <w:sz w:val="24"/>
          <w:szCs w:val="24"/>
          <w:lang w:val="en"/>
        </w:rPr>
        <w:t>feithiau a oedd</w:t>
      </w:r>
      <w:r w:rsidR="001C4FA1">
        <w:rPr>
          <w:rFonts w:ascii="Times New Roman" w:hAnsi="Times New Roman" w:cs="Times New Roman"/>
          <w:sz w:val="24"/>
          <w:szCs w:val="24"/>
          <w:lang w:val="en"/>
        </w:rPr>
        <w:t xml:space="preserve"> yn seiliedig ar yr arteffact a</w:t>
      </w:r>
      <w:r w:rsidR="00281DFB" w:rsidRPr="00564345">
        <w:rPr>
          <w:rFonts w:ascii="Times New Roman" w:hAnsi="Times New Roman" w:cs="Times New Roman"/>
          <w:sz w:val="24"/>
          <w:szCs w:val="24"/>
          <w:lang w:val="en"/>
        </w:rPr>
        <w:t xml:space="preserve"> Mr Reed.</w:t>
      </w:r>
      <w:r w:rsidR="00677F05">
        <w:rPr>
          <w:rFonts w:ascii="Times New Roman" w:hAnsi="Times New Roman" w:cs="Times New Roman"/>
          <w:sz w:val="24"/>
          <w:szCs w:val="24"/>
          <w:lang w:val="en"/>
        </w:rPr>
        <w:t xml:space="preserve"> Y dydd nesaf aeth</w:t>
      </w:r>
      <w:r w:rsidR="00DB4187" w:rsidRPr="00564345">
        <w:rPr>
          <w:rFonts w:ascii="Times New Roman" w:hAnsi="Times New Roman" w:cs="Times New Roman"/>
          <w:sz w:val="24"/>
          <w:szCs w:val="24"/>
          <w:lang w:val="en"/>
        </w:rPr>
        <w:t xml:space="preserve"> y dosbarth </w:t>
      </w:r>
      <w:r w:rsidR="00100C39" w:rsidRPr="00564345">
        <w:rPr>
          <w:rFonts w:ascii="Times New Roman" w:hAnsi="Times New Roman" w:cs="Times New Roman"/>
          <w:sz w:val="24"/>
          <w:szCs w:val="24"/>
          <w:lang w:val="en"/>
        </w:rPr>
        <w:t>ar ymweliad i</w:t>
      </w:r>
      <w:r w:rsidR="00DB4187" w:rsidRPr="00564345">
        <w:rPr>
          <w:rFonts w:ascii="Times New Roman" w:hAnsi="Times New Roman" w:cs="Times New Roman"/>
          <w:sz w:val="24"/>
          <w:szCs w:val="24"/>
          <w:lang w:val="en"/>
        </w:rPr>
        <w:t xml:space="preserve"> Gastel</w:t>
      </w:r>
      <w:r w:rsidR="001C4FA1">
        <w:rPr>
          <w:rFonts w:ascii="Times New Roman" w:hAnsi="Times New Roman" w:cs="Times New Roman"/>
          <w:sz w:val="24"/>
          <w:szCs w:val="24"/>
          <w:lang w:val="en"/>
        </w:rPr>
        <w:t>l</w:t>
      </w:r>
      <w:r w:rsidR="00DB4187" w:rsidRPr="00564345">
        <w:rPr>
          <w:rFonts w:ascii="Times New Roman" w:hAnsi="Times New Roman" w:cs="Times New Roman"/>
          <w:sz w:val="24"/>
          <w:szCs w:val="24"/>
          <w:lang w:val="en"/>
        </w:rPr>
        <w:t xml:space="preserve"> Aberteifi am ddiwrnod cyfan</w:t>
      </w:r>
      <w:r w:rsidR="001C4FA1">
        <w:rPr>
          <w:rFonts w:ascii="Times New Roman" w:hAnsi="Times New Roman" w:cs="Times New Roman"/>
          <w:sz w:val="24"/>
          <w:szCs w:val="24"/>
          <w:lang w:val="en"/>
        </w:rPr>
        <w:t xml:space="preserve"> (Gwe</w:t>
      </w:r>
      <w:r w:rsidR="005E6755" w:rsidRPr="00564345">
        <w:rPr>
          <w:rFonts w:ascii="Times New Roman" w:hAnsi="Times New Roman" w:cs="Times New Roman"/>
          <w:sz w:val="24"/>
          <w:szCs w:val="24"/>
          <w:lang w:val="en"/>
        </w:rPr>
        <w:t>ler atodiad 5</w:t>
      </w:r>
      <w:r w:rsidR="00100C39" w:rsidRPr="00564345">
        <w:rPr>
          <w:rFonts w:ascii="Times New Roman" w:hAnsi="Times New Roman" w:cs="Times New Roman"/>
          <w:sz w:val="24"/>
          <w:szCs w:val="24"/>
          <w:lang w:val="en"/>
        </w:rPr>
        <w:t xml:space="preserve">) </w:t>
      </w:r>
      <w:r w:rsidR="00DB4187" w:rsidRPr="00564345">
        <w:rPr>
          <w:rFonts w:ascii="Times New Roman" w:hAnsi="Times New Roman" w:cs="Times New Roman"/>
          <w:sz w:val="24"/>
          <w:szCs w:val="24"/>
          <w:lang w:val="en"/>
        </w:rPr>
        <w:t>a dilyn y map er mwyn ddarganfo</w:t>
      </w:r>
      <w:r w:rsidR="001C4FA1">
        <w:rPr>
          <w:rFonts w:ascii="Times New Roman" w:hAnsi="Times New Roman" w:cs="Times New Roman"/>
          <w:sz w:val="24"/>
          <w:szCs w:val="24"/>
          <w:lang w:val="en"/>
        </w:rPr>
        <w:t>d pethau hanesyddol o gwmpas y c</w:t>
      </w:r>
      <w:r w:rsidR="00DB4187" w:rsidRPr="00564345">
        <w:rPr>
          <w:rFonts w:ascii="Times New Roman" w:hAnsi="Times New Roman" w:cs="Times New Roman"/>
          <w:sz w:val="24"/>
          <w:szCs w:val="24"/>
          <w:lang w:val="en"/>
        </w:rPr>
        <w:t>astell</w:t>
      </w:r>
      <w:r w:rsidR="0081130F" w:rsidRPr="00564345">
        <w:rPr>
          <w:rFonts w:ascii="Times New Roman" w:hAnsi="Times New Roman" w:cs="Times New Roman"/>
          <w:sz w:val="24"/>
          <w:szCs w:val="24"/>
          <w:lang w:val="en"/>
        </w:rPr>
        <w:t xml:space="preserve"> (</w:t>
      </w:r>
      <w:r w:rsidR="005E6755" w:rsidRPr="00564345">
        <w:rPr>
          <w:rFonts w:ascii="Times New Roman" w:hAnsi="Times New Roman" w:cs="Times New Roman"/>
          <w:sz w:val="24"/>
          <w:szCs w:val="24"/>
          <w:lang w:val="en"/>
        </w:rPr>
        <w:t>Gweler atodiad 5.1</w:t>
      </w:r>
      <w:r w:rsidR="00DB4187" w:rsidRPr="00564345">
        <w:rPr>
          <w:rFonts w:ascii="Times New Roman" w:hAnsi="Times New Roman" w:cs="Times New Roman"/>
          <w:sz w:val="24"/>
          <w:szCs w:val="24"/>
          <w:lang w:val="en"/>
        </w:rPr>
        <w:t>)</w:t>
      </w:r>
      <w:r w:rsidR="0081130F" w:rsidRPr="00564345">
        <w:rPr>
          <w:rFonts w:ascii="Times New Roman" w:hAnsi="Times New Roman" w:cs="Times New Roman"/>
          <w:sz w:val="24"/>
          <w:szCs w:val="24"/>
          <w:lang w:val="en"/>
        </w:rPr>
        <w:t xml:space="preserve">. </w:t>
      </w:r>
      <w:r w:rsidR="00100C39" w:rsidRPr="00564345">
        <w:rPr>
          <w:rFonts w:ascii="Times New Roman" w:hAnsi="Times New Roman" w:cs="Times New Roman"/>
          <w:sz w:val="24"/>
          <w:szCs w:val="24"/>
          <w:lang w:val="en"/>
        </w:rPr>
        <w:t>W</w:t>
      </w:r>
      <w:r w:rsidR="0081130F" w:rsidRPr="00564345">
        <w:rPr>
          <w:rFonts w:ascii="Times New Roman" w:hAnsi="Times New Roman" w:cs="Times New Roman"/>
          <w:sz w:val="24"/>
          <w:szCs w:val="24"/>
          <w:lang w:val="en"/>
        </w:rPr>
        <w:t>rth gynllunio</w:t>
      </w:r>
      <w:r w:rsidR="00A3120E" w:rsidRPr="00564345">
        <w:rPr>
          <w:rFonts w:ascii="Times New Roman" w:hAnsi="Times New Roman" w:cs="Times New Roman"/>
          <w:sz w:val="24"/>
          <w:szCs w:val="24"/>
          <w:lang w:val="en"/>
        </w:rPr>
        <w:t xml:space="preserve">’r daith </w:t>
      </w:r>
      <w:r w:rsidR="0081130F" w:rsidRPr="00564345">
        <w:rPr>
          <w:rFonts w:ascii="Times New Roman" w:hAnsi="Times New Roman" w:cs="Times New Roman"/>
          <w:sz w:val="24"/>
          <w:szCs w:val="24"/>
          <w:lang w:val="en"/>
        </w:rPr>
        <w:t>fe wnes i ymchwilio</w:t>
      </w:r>
      <w:r w:rsidR="00A3120E" w:rsidRPr="00564345">
        <w:rPr>
          <w:rFonts w:ascii="Times New Roman" w:hAnsi="Times New Roman" w:cs="Times New Roman"/>
          <w:sz w:val="24"/>
          <w:szCs w:val="24"/>
          <w:lang w:val="en"/>
        </w:rPr>
        <w:t xml:space="preserve"> mewn i iechyd a gofal, </w:t>
      </w:r>
      <w:r w:rsidR="00490682" w:rsidRPr="00564345">
        <w:rPr>
          <w:rFonts w:ascii="Times New Roman" w:hAnsi="Times New Roman" w:cs="Times New Roman"/>
          <w:sz w:val="24"/>
          <w:szCs w:val="24"/>
          <w:lang w:val="en"/>
        </w:rPr>
        <w:t>i</w:t>
      </w:r>
      <w:r w:rsidR="00A3120E" w:rsidRPr="00564345">
        <w:rPr>
          <w:rFonts w:ascii="Times New Roman" w:hAnsi="Times New Roman" w:cs="Times New Roman"/>
          <w:sz w:val="24"/>
          <w:szCs w:val="24"/>
          <w:lang w:val="en"/>
        </w:rPr>
        <w:t xml:space="preserve"> sicrhau mae’n le addas </w:t>
      </w:r>
      <w:r w:rsidR="006133BF" w:rsidRPr="00564345">
        <w:rPr>
          <w:rFonts w:ascii="Times New Roman" w:hAnsi="Times New Roman" w:cs="Times New Roman"/>
          <w:sz w:val="24"/>
          <w:szCs w:val="24"/>
          <w:lang w:val="en"/>
        </w:rPr>
        <w:t>i</w:t>
      </w:r>
      <w:r w:rsidR="00A3120E" w:rsidRPr="00564345">
        <w:rPr>
          <w:rFonts w:ascii="Times New Roman" w:hAnsi="Times New Roman" w:cs="Times New Roman"/>
          <w:sz w:val="24"/>
          <w:szCs w:val="24"/>
          <w:lang w:val="en"/>
        </w:rPr>
        <w:t xml:space="preserve"> fynd â’r </w:t>
      </w:r>
      <w:r w:rsidR="006133BF" w:rsidRPr="00564345">
        <w:rPr>
          <w:rFonts w:ascii="Times New Roman" w:hAnsi="Times New Roman" w:cs="Times New Roman"/>
          <w:sz w:val="24"/>
          <w:szCs w:val="24"/>
          <w:lang w:val="en"/>
        </w:rPr>
        <w:t xml:space="preserve">dosbarth. </w:t>
      </w:r>
      <w:r w:rsidR="00B4777F">
        <w:rPr>
          <w:rFonts w:ascii="Times New Roman" w:hAnsi="Times New Roman" w:cs="Times New Roman"/>
          <w:sz w:val="24"/>
          <w:szCs w:val="24"/>
          <w:lang w:val="en"/>
        </w:rPr>
        <w:t xml:space="preserve">Dewisais Gastell Aberteifi gan mae’n </w:t>
      </w:r>
      <w:r w:rsidR="001C4FA1">
        <w:rPr>
          <w:rFonts w:ascii="Times New Roman" w:hAnsi="Times New Roman" w:cs="Times New Roman"/>
          <w:sz w:val="24"/>
          <w:szCs w:val="24"/>
          <w:lang w:val="en"/>
        </w:rPr>
        <w:t>l</w:t>
      </w:r>
      <w:r w:rsidR="00B4777F">
        <w:rPr>
          <w:rFonts w:ascii="Times New Roman" w:hAnsi="Times New Roman" w:cs="Times New Roman"/>
          <w:sz w:val="24"/>
          <w:szCs w:val="24"/>
          <w:lang w:val="en"/>
        </w:rPr>
        <w:t>leol i’r ysgol a chafodd yr Eist</w:t>
      </w:r>
      <w:r w:rsidR="001C4FA1">
        <w:rPr>
          <w:rFonts w:ascii="Times New Roman" w:hAnsi="Times New Roman" w:cs="Times New Roman"/>
          <w:sz w:val="24"/>
          <w:szCs w:val="24"/>
          <w:lang w:val="en"/>
        </w:rPr>
        <w:t>eddfod gyntaf ei ddal yn y c</w:t>
      </w:r>
      <w:r w:rsidR="00B4777F">
        <w:rPr>
          <w:rFonts w:ascii="Times New Roman" w:hAnsi="Times New Roman" w:cs="Times New Roman"/>
          <w:sz w:val="24"/>
          <w:szCs w:val="24"/>
          <w:lang w:val="en"/>
        </w:rPr>
        <w:t>astell yma gan Arglwydd Rhys</w:t>
      </w:r>
      <w:r w:rsidR="00B4777F" w:rsidRPr="00B4777F">
        <w:rPr>
          <w:rFonts w:ascii="Times New Roman" w:hAnsi="Times New Roman" w:cs="Times New Roman"/>
          <w:sz w:val="24"/>
          <w:szCs w:val="24"/>
          <w:lang w:val="en"/>
        </w:rPr>
        <w:t xml:space="preserve"> </w:t>
      </w:r>
      <w:r w:rsidR="00B4777F">
        <w:rPr>
          <w:rFonts w:ascii="Times New Roman" w:hAnsi="Times New Roman" w:cs="Times New Roman"/>
          <w:sz w:val="24"/>
          <w:szCs w:val="24"/>
          <w:lang w:val="en"/>
        </w:rPr>
        <w:t>yn 1176 (Gweler Atodiad 7 am fwy o wybodaeth).</w:t>
      </w:r>
      <w:r w:rsidR="0031400D">
        <w:rPr>
          <w:rFonts w:ascii="Times New Roman" w:hAnsi="Times New Roman" w:cs="Times New Roman"/>
          <w:sz w:val="24"/>
          <w:szCs w:val="24"/>
          <w:lang w:val="en"/>
        </w:rPr>
        <w:t xml:space="preserve"> Dwedir yn y Cwricwlwm Cymreig bydd gweithgareddau allgyrsiol megi</w:t>
      </w:r>
      <w:r w:rsidR="001C4FA1">
        <w:rPr>
          <w:rFonts w:ascii="Times New Roman" w:hAnsi="Times New Roman" w:cs="Times New Roman"/>
          <w:sz w:val="24"/>
          <w:szCs w:val="24"/>
          <w:lang w:val="en"/>
        </w:rPr>
        <w:t>s eisteddfodau gwella datblygia</w:t>
      </w:r>
      <w:r w:rsidR="0031400D">
        <w:rPr>
          <w:rFonts w:ascii="Times New Roman" w:hAnsi="Times New Roman" w:cs="Times New Roman"/>
          <w:sz w:val="24"/>
          <w:szCs w:val="24"/>
          <w:lang w:val="en"/>
        </w:rPr>
        <w:t xml:space="preserve">d iaith disgyblion a’i gwerthfawrogiad o’r pwysigrwydd </w:t>
      </w:r>
      <w:r w:rsidR="001C4FA1">
        <w:rPr>
          <w:rFonts w:ascii="Times New Roman" w:hAnsi="Times New Roman" w:cs="Times New Roman"/>
          <w:sz w:val="24"/>
          <w:szCs w:val="24"/>
          <w:lang w:val="en"/>
        </w:rPr>
        <w:t>a’r p</w:t>
      </w:r>
      <w:r w:rsidR="0031400D">
        <w:rPr>
          <w:rFonts w:ascii="Times New Roman" w:hAnsi="Times New Roman" w:cs="Times New Roman"/>
          <w:sz w:val="24"/>
          <w:szCs w:val="24"/>
          <w:lang w:val="en"/>
        </w:rPr>
        <w:t>erthnasedd o’r Gymraeg yn ei bywyd bod dydd. (Datblygu’r Cwricwlwm Cymreig</w:t>
      </w:r>
      <w:r w:rsidR="00A14C7F">
        <w:rPr>
          <w:rFonts w:ascii="Times New Roman" w:hAnsi="Times New Roman" w:cs="Times New Roman"/>
          <w:sz w:val="24"/>
          <w:szCs w:val="24"/>
          <w:lang w:val="en"/>
        </w:rPr>
        <w:t>, 2003) Felly mae’r ymweliad yma yn hyrwyddo’r Cwricwlwm Cymraeg.</w:t>
      </w:r>
    </w:p>
    <w:p w:rsidR="00490682" w:rsidRDefault="00490682" w:rsidP="00090830">
      <w:pPr>
        <w:spacing w:line="360" w:lineRule="auto"/>
        <w:rPr>
          <w:rFonts w:ascii="Times New Roman" w:hAnsi="Times New Roman" w:cs="Times New Roman"/>
          <w:color w:val="292B2C"/>
          <w:sz w:val="28"/>
          <w:szCs w:val="28"/>
          <w:u w:val="single"/>
          <w:lang w:val="en"/>
        </w:rPr>
      </w:pPr>
    </w:p>
    <w:p w:rsidR="00490682" w:rsidRDefault="00490682" w:rsidP="00090830">
      <w:pPr>
        <w:spacing w:line="360" w:lineRule="auto"/>
        <w:rPr>
          <w:rFonts w:ascii="Times New Roman" w:hAnsi="Times New Roman" w:cs="Times New Roman"/>
          <w:color w:val="292B2C"/>
          <w:sz w:val="28"/>
          <w:szCs w:val="28"/>
          <w:u w:val="single"/>
          <w:lang w:val="en"/>
        </w:rPr>
      </w:pPr>
    </w:p>
    <w:p w:rsidR="00490682" w:rsidRDefault="00490682" w:rsidP="00090830">
      <w:pPr>
        <w:spacing w:line="360" w:lineRule="auto"/>
        <w:rPr>
          <w:rFonts w:ascii="Times New Roman" w:hAnsi="Times New Roman" w:cs="Times New Roman"/>
          <w:color w:val="292B2C"/>
          <w:sz w:val="28"/>
          <w:szCs w:val="28"/>
          <w:u w:val="single"/>
          <w:lang w:val="en"/>
        </w:rPr>
      </w:pPr>
    </w:p>
    <w:p w:rsidR="00490682" w:rsidRDefault="00490682" w:rsidP="00090830">
      <w:pPr>
        <w:spacing w:line="360" w:lineRule="auto"/>
        <w:rPr>
          <w:rFonts w:ascii="Times New Roman" w:hAnsi="Times New Roman" w:cs="Times New Roman"/>
          <w:color w:val="292B2C"/>
          <w:sz w:val="28"/>
          <w:szCs w:val="28"/>
          <w:u w:val="single"/>
          <w:lang w:val="en"/>
        </w:rPr>
      </w:pPr>
    </w:p>
    <w:p w:rsidR="00490682" w:rsidRDefault="00490682" w:rsidP="00090830">
      <w:pPr>
        <w:spacing w:line="360" w:lineRule="auto"/>
        <w:rPr>
          <w:rFonts w:ascii="Times New Roman" w:hAnsi="Times New Roman" w:cs="Times New Roman"/>
          <w:color w:val="292B2C"/>
          <w:sz w:val="28"/>
          <w:szCs w:val="28"/>
          <w:u w:val="single"/>
          <w:lang w:val="en"/>
        </w:rPr>
      </w:pPr>
    </w:p>
    <w:p w:rsidR="00490682" w:rsidRDefault="00490682" w:rsidP="00090830">
      <w:pPr>
        <w:spacing w:line="360" w:lineRule="auto"/>
        <w:rPr>
          <w:rFonts w:ascii="Times New Roman" w:hAnsi="Times New Roman" w:cs="Times New Roman"/>
          <w:color w:val="292B2C"/>
          <w:sz w:val="28"/>
          <w:szCs w:val="28"/>
          <w:u w:val="single"/>
          <w:lang w:val="en"/>
        </w:rPr>
      </w:pPr>
    </w:p>
    <w:p w:rsidR="00490682" w:rsidRDefault="00490682" w:rsidP="00090830">
      <w:pPr>
        <w:spacing w:line="360" w:lineRule="auto"/>
        <w:rPr>
          <w:rFonts w:ascii="Times New Roman" w:hAnsi="Times New Roman" w:cs="Times New Roman"/>
          <w:color w:val="292B2C"/>
          <w:sz w:val="28"/>
          <w:szCs w:val="28"/>
          <w:u w:val="single"/>
          <w:lang w:val="en"/>
        </w:rPr>
      </w:pPr>
    </w:p>
    <w:p w:rsidR="00490682" w:rsidRDefault="00490682" w:rsidP="00090830">
      <w:pPr>
        <w:spacing w:line="360" w:lineRule="auto"/>
        <w:rPr>
          <w:rFonts w:ascii="Times New Roman" w:hAnsi="Times New Roman" w:cs="Times New Roman"/>
          <w:color w:val="292B2C"/>
          <w:sz w:val="28"/>
          <w:szCs w:val="28"/>
          <w:u w:val="single"/>
          <w:lang w:val="en"/>
        </w:rPr>
      </w:pPr>
    </w:p>
    <w:p w:rsidR="00490682" w:rsidRDefault="00490682" w:rsidP="00090830">
      <w:pPr>
        <w:spacing w:line="360" w:lineRule="auto"/>
        <w:rPr>
          <w:rFonts w:ascii="Times New Roman" w:hAnsi="Times New Roman" w:cs="Times New Roman"/>
          <w:color w:val="292B2C"/>
          <w:sz w:val="28"/>
          <w:szCs w:val="28"/>
          <w:u w:val="single"/>
          <w:lang w:val="en"/>
        </w:rPr>
      </w:pPr>
    </w:p>
    <w:p w:rsidR="00490682" w:rsidRDefault="00490682" w:rsidP="00090830">
      <w:pPr>
        <w:spacing w:line="360" w:lineRule="auto"/>
        <w:rPr>
          <w:rFonts w:ascii="Times New Roman" w:hAnsi="Times New Roman" w:cs="Times New Roman"/>
          <w:color w:val="292B2C"/>
          <w:sz w:val="28"/>
          <w:szCs w:val="28"/>
          <w:u w:val="single"/>
          <w:lang w:val="en"/>
        </w:rPr>
      </w:pPr>
    </w:p>
    <w:p w:rsidR="007E23A3" w:rsidRDefault="007E23A3" w:rsidP="00090830">
      <w:pPr>
        <w:spacing w:line="360" w:lineRule="auto"/>
        <w:rPr>
          <w:rFonts w:ascii="Times New Roman" w:hAnsi="Times New Roman" w:cs="Times New Roman"/>
          <w:color w:val="292B2C"/>
          <w:sz w:val="28"/>
          <w:szCs w:val="28"/>
          <w:u w:val="single"/>
          <w:lang w:val="en"/>
        </w:rPr>
      </w:pPr>
    </w:p>
    <w:p w:rsidR="007E23A3" w:rsidRDefault="007E23A3" w:rsidP="00090830">
      <w:pPr>
        <w:spacing w:line="360" w:lineRule="auto"/>
        <w:rPr>
          <w:rFonts w:ascii="Times New Roman" w:hAnsi="Times New Roman" w:cs="Times New Roman"/>
          <w:color w:val="292B2C"/>
          <w:sz w:val="28"/>
          <w:szCs w:val="28"/>
          <w:u w:val="single"/>
          <w:lang w:val="en"/>
        </w:rPr>
      </w:pPr>
    </w:p>
    <w:p w:rsidR="00961B24" w:rsidRDefault="00961B24" w:rsidP="00090830">
      <w:pPr>
        <w:spacing w:line="360" w:lineRule="auto"/>
        <w:rPr>
          <w:rFonts w:ascii="Times New Roman" w:hAnsi="Times New Roman" w:cs="Times New Roman"/>
          <w:color w:val="292B2C"/>
          <w:sz w:val="28"/>
          <w:szCs w:val="28"/>
          <w:u w:val="single"/>
          <w:lang w:val="en"/>
        </w:rPr>
      </w:pPr>
    </w:p>
    <w:p w:rsidR="00794B26" w:rsidRDefault="00794B26" w:rsidP="00090830">
      <w:pPr>
        <w:spacing w:line="360" w:lineRule="auto"/>
        <w:rPr>
          <w:rFonts w:ascii="Times New Roman" w:hAnsi="Times New Roman" w:cs="Times New Roman"/>
          <w:color w:val="292B2C"/>
          <w:sz w:val="28"/>
          <w:szCs w:val="28"/>
          <w:u w:val="single"/>
          <w:lang w:val="en"/>
        </w:rPr>
      </w:pPr>
      <w:r w:rsidRPr="00794B26">
        <w:rPr>
          <w:rFonts w:ascii="Times New Roman" w:hAnsi="Times New Roman" w:cs="Times New Roman"/>
          <w:color w:val="292B2C"/>
          <w:sz w:val="28"/>
          <w:szCs w:val="28"/>
          <w:u w:val="single"/>
          <w:lang w:val="en"/>
        </w:rPr>
        <w:lastRenderedPageBreak/>
        <w:t xml:space="preserve">Gweithgaredd 1 – Celf a Dylunio </w:t>
      </w:r>
    </w:p>
    <w:p w:rsidR="00C57909" w:rsidRPr="005E6A48" w:rsidRDefault="00F1329B" w:rsidP="005E6A48">
      <w:pPr>
        <w:spacing w:line="360" w:lineRule="auto"/>
        <w:rPr>
          <w:rFonts w:ascii="Times New Roman" w:hAnsi="Times New Roman" w:cs="Times New Roman"/>
          <w:sz w:val="24"/>
          <w:szCs w:val="24"/>
        </w:rPr>
      </w:pPr>
      <w:r w:rsidRPr="00F1329B">
        <w:rPr>
          <w:rFonts w:ascii="Times New Roman" w:hAnsi="Times New Roman" w:cs="Times New Roman"/>
          <w:sz w:val="24"/>
          <w:szCs w:val="24"/>
        </w:rPr>
        <w:t xml:space="preserve">Dwedir yn y Cwricwlwm Celf a Dylunio CA2 ‘Mae celf a dylunio yn ysgogi creadigrwydd a dychymyg, ac mae’n herio’r dysgwyr i lunio barn wybodus a gwneud penderfyniadau ymarferol.’ (Llywodraeth Cymru, </w:t>
      </w:r>
      <w:r w:rsidRPr="00F1329B">
        <w:rPr>
          <w:rFonts w:ascii="Times New Roman" w:eastAsia="Times New Roman" w:hAnsi="Times New Roman" w:cs="Times New Roman"/>
          <w:i/>
          <w:sz w:val="24"/>
          <w:szCs w:val="24"/>
        </w:rPr>
        <w:t>Celf a dylunio yng nghwricwlwm cenedlaethol Cymru</w:t>
      </w:r>
      <w:r w:rsidRPr="00F1329B">
        <w:rPr>
          <w:rFonts w:ascii="Times New Roman" w:hAnsi="Times New Roman" w:cs="Times New Roman"/>
          <w:sz w:val="24"/>
          <w:szCs w:val="24"/>
        </w:rPr>
        <w:t xml:space="preserve"> t.10)</w:t>
      </w:r>
    </w:p>
    <w:p w:rsidR="00414BC4" w:rsidRPr="00414BC4" w:rsidRDefault="00414BC4" w:rsidP="00090830">
      <w:pPr>
        <w:spacing w:line="360" w:lineRule="auto"/>
        <w:rPr>
          <w:rFonts w:ascii="Times New Roman" w:hAnsi="Times New Roman" w:cs="Times New Roman"/>
          <w:sz w:val="24"/>
          <w:szCs w:val="24"/>
        </w:rPr>
      </w:pPr>
      <w:r>
        <w:rPr>
          <w:rFonts w:ascii="Times New Roman" w:hAnsi="Times New Roman" w:cs="Times New Roman"/>
          <w:sz w:val="24"/>
          <w:szCs w:val="24"/>
        </w:rPr>
        <w:t>Bydd</w:t>
      </w:r>
      <w:r w:rsidR="00773911">
        <w:rPr>
          <w:rFonts w:ascii="Times New Roman" w:hAnsi="Times New Roman" w:cs="Times New Roman"/>
          <w:sz w:val="24"/>
          <w:szCs w:val="24"/>
        </w:rPr>
        <w:t>af</w:t>
      </w:r>
      <w:r>
        <w:rPr>
          <w:rFonts w:ascii="Times New Roman" w:hAnsi="Times New Roman" w:cs="Times New Roman"/>
          <w:sz w:val="24"/>
          <w:szCs w:val="24"/>
        </w:rPr>
        <w:t xml:space="preserve"> y</w:t>
      </w:r>
      <w:r w:rsidR="007E23A3">
        <w:rPr>
          <w:rFonts w:ascii="Times New Roman" w:hAnsi="Times New Roman" w:cs="Times New Roman"/>
          <w:sz w:val="24"/>
          <w:szCs w:val="24"/>
        </w:rPr>
        <w:t>n c</w:t>
      </w:r>
      <w:r w:rsidR="00773911">
        <w:rPr>
          <w:rFonts w:ascii="Times New Roman" w:hAnsi="Times New Roman" w:cs="Times New Roman"/>
          <w:sz w:val="24"/>
          <w:szCs w:val="24"/>
        </w:rPr>
        <w:t xml:space="preserve">yflwyno’r gweithgaredd yma </w:t>
      </w:r>
      <w:r w:rsidR="007E23A3">
        <w:rPr>
          <w:rFonts w:ascii="Times New Roman" w:hAnsi="Times New Roman" w:cs="Times New Roman"/>
          <w:sz w:val="24"/>
          <w:szCs w:val="24"/>
        </w:rPr>
        <w:t>trwy g</w:t>
      </w:r>
      <w:r>
        <w:rPr>
          <w:rFonts w:ascii="Times New Roman" w:hAnsi="Times New Roman" w:cs="Times New Roman"/>
          <w:sz w:val="24"/>
          <w:szCs w:val="24"/>
        </w:rPr>
        <w:t>ael y plant i</w:t>
      </w:r>
      <w:r w:rsidR="008A39A5">
        <w:rPr>
          <w:rFonts w:ascii="Times New Roman" w:hAnsi="Times New Roman" w:cs="Times New Roman"/>
          <w:sz w:val="24"/>
          <w:szCs w:val="24"/>
        </w:rPr>
        <w:t xml:space="preserve"> </w:t>
      </w:r>
      <w:proofErr w:type="gramStart"/>
      <w:r w:rsidR="008A39A5">
        <w:rPr>
          <w:rFonts w:ascii="Times New Roman" w:hAnsi="Times New Roman" w:cs="Times New Roman"/>
          <w:sz w:val="24"/>
          <w:szCs w:val="24"/>
        </w:rPr>
        <w:t xml:space="preserve">gymharu’r </w:t>
      </w:r>
      <w:r>
        <w:rPr>
          <w:rFonts w:ascii="Times New Roman" w:hAnsi="Times New Roman" w:cs="Times New Roman"/>
          <w:sz w:val="24"/>
          <w:szCs w:val="24"/>
        </w:rPr>
        <w:t xml:space="preserve"> gadair</w:t>
      </w:r>
      <w:proofErr w:type="gramEnd"/>
      <w:r>
        <w:rPr>
          <w:rFonts w:ascii="Times New Roman" w:hAnsi="Times New Roman" w:cs="Times New Roman"/>
          <w:sz w:val="24"/>
          <w:szCs w:val="24"/>
        </w:rPr>
        <w:t xml:space="preserve"> eisteddfod fetel</w:t>
      </w:r>
      <w:r w:rsidR="00EC55E1">
        <w:rPr>
          <w:rFonts w:ascii="Times New Roman" w:hAnsi="Times New Roman" w:cs="Times New Roman"/>
          <w:sz w:val="24"/>
          <w:szCs w:val="24"/>
        </w:rPr>
        <w:t xml:space="preserve"> gan Eurfyl Reed</w:t>
      </w:r>
      <w:r w:rsidR="007E23A3">
        <w:rPr>
          <w:rFonts w:ascii="Times New Roman" w:hAnsi="Times New Roman" w:cs="Times New Roman"/>
          <w:sz w:val="24"/>
          <w:szCs w:val="24"/>
        </w:rPr>
        <w:t xml:space="preserve"> a’r</w:t>
      </w:r>
      <w:r>
        <w:rPr>
          <w:rFonts w:ascii="Times New Roman" w:hAnsi="Times New Roman" w:cs="Times New Roman"/>
          <w:sz w:val="24"/>
          <w:szCs w:val="24"/>
        </w:rPr>
        <w:t xml:space="preserve"> gadair eisteddfod Arglwydd Rhys a welon nhw yn Gast</w:t>
      </w:r>
      <w:r w:rsidR="007E23A3">
        <w:rPr>
          <w:rFonts w:ascii="Times New Roman" w:hAnsi="Times New Roman" w:cs="Times New Roman"/>
          <w:sz w:val="24"/>
          <w:szCs w:val="24"/>
        </w:rPr>
        <w:t>ell Aberteifi. Bydd y plant yn c</w:t>
      </w:r>
      <w:r>
        <w:rPr>
          <w:rFonts w:ascii="Times New Roman" w:hAnsi="Times New Roman" w:cs="Times New Roman"/>
          <w:sz w:val="24"/>
          <w:szCs w:val="24"/>
        </w:rPr>
        <w:t>ymharu</w:t>
      </w:r>
      <w:r w:rsidR="006F6AD2">
        <w:rPr>
          <w:rFonts w:ascii="Times New Roman" w:hAnsi="Times New Roman" w:cs="Times New Roman"/>
          <w:sz w:val="24"/>
          <w:szCs w:val="24"/>
        </w:rPr>
        <w:t>’r ddwy</w:t>
      </w:r>
      <w:r w:rsidR="008A39A5">
        <w:rPr>
          <w:rFonts w:ascii="Times New Roman" w:hAnsi="Times New Roman" w:cs="Times New Roman"/>
          <w:sz w:val="24"/>
          <w:szCs w:val="24"/>
        </w:rPr>
        <w:t xml:space="preserve"> gadair</w:t>
      </w:r>
      <w:r w:rsidR="00ED2EB5">
        <w:rPr>
          <w:rFonts w:ascii="Times New Roman" w:hAnsi="Times New Roman" w:cs="Times New Roman"/>
          <w:sz w:val="24"/>
          <w:szCs w:val="24"/>
        </w:rPr>
        <w:t xml:space="preserve"> ar Padlet</w:t>
      </w:r>
      <w:r w:rsidR="007E23A3">
        <w:rPr>
          <w:rFonts w:ascii="Times New Roman" w:hAnsi="Times New Roman" w:cs="Times New Roman"/>
          <w:sz w:val="24"/>
          <w:szCs w:val="24"/>
        </w:rPr>
        <w:t xml:space="preserve"> trwy d</w:t>
      </w:r>
      <w:r w:rsidR="005B5B78">
        <w:rPr>
          <w:rFonts w:ascii="Times New Roman" w:hAnsi="Times New Roman" w:cs="Times New Roman"/>
          <w:sz w:val="24"/>
          <w:szCs w:val="24"/>
        </w:rPr>
        <w:t xml:space="preserve">eipio ei ganfyddiadau fesul grŵp </w:t>
      </w:r>
      <w:r w:rsidR="00614D8C">
        <w:rPr>
          <w:rFonts w:ascii="Times New Roman" w:hAnsi="Times New Roman" w:cs="Times New Roman"/>
          <w:sz w:val="24"/>
          <w:szCs w:val="24"/>
        </w:rPr>
        <w:t>ar ôl defnyddio ei ymch</w:t>
      </w:r>
      <w:r w:rsidR="007E23A3">
        <w:rPr>
          <w:rFonts w:ascii="Times New Roman" w:hAnsi="Times New Roman" w:cs="Times New Roman"/>
          <w:sz w:val="24"/>
          <w:szCs w:val="24"/>
        </w:rPr>
        <w:t>wil o’r we a’i hymchwil o’r C</w:t>
      </w:r>
      <w:r w:rsidR="00614D8C">
        <w:rPr>
          <w:rFonts w:ascii="Times New Roman" w:hAnsi="Times New Roman" w:cs="Times New Roman"/>
          <w:sz w:val="24"/>
          <w:szCs w:val="24"/>
        </w:rPr>
        <w:t xml:space="preserve">astell (Gweler atodiad 6). </w:t>
      </w:r>
      <w:r w:rsidR="00162ED0">
        <w:rPr>
          <w:rFonts w:ascii="Times New Roman" w:hAnsi="Times New Roman" w:cs="Times New Roman"/>
          <w:sz w:val="24"/>
          <w:szCs w:val="24"/>
        </w:rPr>
        <w:t>Dwedir yn y canllaw ar gyfer TGCH,</w:t>
      </w:r>
      <w:r w:rsidR="008A39A5">
        <w:rPr>
          <w:rFonts w:ascii="Times New Roman" w:hAnsi="Times New Roman" w:cs="Times New Roman"/>
          <w:sz w:val="24"/>
          <w:szCs w:val="24"/>
        </w:rPr>
        <w:t xml:space="preserve"> o dan yr</w:t>
      </w:r>
      <w:r w:rsidR="00162ED0">
        <w:rPr>
          <w:rFonts w:ascii="Times New Roman" w:hAnsi="Times New Roman" w:cs="Times New Roman"/>
          <w:sz w:val="24"/>
          <w:szCs w:val="24"/>
        </w:rPr>
        <w:t xml:space="preserve"> ystod creu a throsglwyddo gwybodaeth, “Dylid rhoi cyfleoedd i’r disgyblion: 3. Rhannu a chyfnewid gwybodaeth yn ddiogel drwy ddulliau electronig” </w:t>
      </w:r>
      <w:r w:rsidR="00F55830">
        <w:rPr>
          <w:rFonts w:ascii="Times New Roman" w:hAnsi="Times New Roman" w:cs="Times New Roman"/>
          <w:sz w:val="24"/>
          <w:szCs w:val="24"/>
        </w:rPr>
        <w:t>hefyd o dan sgiliau, darganfod a dadansoddi gwybodaeth “Dylid rhoi cyfleoedd i’r disgyblion: 2. Darganfod</w:t>
      </w:r>
      <w:r w:rsidR="00D47F4F">
        <w:rPr>
          <w:rFonts w:ascii="Times New Roman" w:hAnsi="Times New Roman" w:cs="Times New Roman"/>
          <w:sz w:val="24"/>
          <w:szCs w:val="24"/>
        </w:rPr>
        <w:t xml:space="preserve"> gwybodaeth o amrywiaeth o ffyn</w:t>
      </w:r>
      <w:r w:rsidR="00F55830">
        <w:rPr>
          <w:rFonts w:ascii="Times New Roman" w:hAnsi="Times New Roman" w:cs="Times New Roman"/>
          <w:sz w:val="24"/>
          <w:szCs w:val="24"/>
        </w:rPr>
        <w:t>onellau ar gyfer diben a ddiffi</w:t>
      </w:r>
      <w:r w:rsidR="008A72F8">
        <w:rPr>
          <w:rFonts w:ascii="Times New Roman" w:hAnsi="Times New Roman" w:cs="Times New Roman"/>
          <w:sz w:val="24"/>
          <w:szCs w:val="24"/>
        </w:rPr>
        <w:t>n</w:t>
      </w:r>
      <w:r w:rsidR="00F55830">
        <w:rPr>
          <w:rFonts w:ascii="Times New Roman" w:hAnsi="Times New Roman" w:cs="Times New Roman"/>
          <w:sz w:val="24"/>
          <w:szCs w:val="24"/>
        </w:rPr>
        <w:t xml:space="preserve">nir”. </w:t>
      </w:r>
      <w:r w:rsidR="00162ED0">
        <w:rPr>
          <w:rFonts w:ascii="Times New Roman" w:hAnsi="Times New Roman" w:cs="Times New Roman"/>
          <w:sz w:val="24"/>
          <w:szCs w:val="24"/>
        </w:rPr>
        <w:t>(Llywodraeth Cymru, 2008)</w:t>
      </w:r>
      <w:r w:rsidR="00F55830">
        <w:rPr>
          <w:rFonts w:ascii="Times New Roman" w:hAnsi="Times New Roman" w:cs="Times New Roman"/>
          <w:sz w:val="24"/>
          <w:szCs w:val="24"/>
        </w:rPr>
        <w:t xml:space="preserve"> </w:t>
      </w:r>
      <w:r w:rsidR="00773911">
        <w:rPr>
          <w:rFonts w:ascii="Times New Roman" w:hAnsi="Times New Roman" w:cs="Times New Roman"/>
          <w:sz w:val="24"/>
          <w:szCs w:val="24"/>
        </w:rPr>
        <w:t>Ar ôl gasglu’r adborth ar Padlet bydd y plant yn cynnal sgwrs gyda’r dosbarth er</w:t>
      </w:r>
      <w:r w:rsidR="008A72F8">
        <w:rPr>
          <w:rFonts w:ascii="Times New Roman" w:hAnsi="Times New Roman" w:cs="Times New Roman"/>
          <w:sz w:val="24"/>
          <w:szCs w:val="24"/>
        </w:rPr>
        <w:t xml:space="preserve"> mwyn ehangu ar ei ddarganfyddai</w:t>
      </w:r>
      <w:r w:rsidR="00FC4DEB">
        <w:rPr>
          <w:rFonts w:ascii="Times New Roman" w:hAnsi="Times New Roman" w:cs="Times New Roman"/>
          <w:sz w:val="24"/>
          <w:szCs w:val="24"/>
        </w:rPr>
        <w:t xml:space="preserve"> ar lafar.</w:t>
      </w:r>
      <w:r w:rsidR="008A72F8">
        <w:rPr>
          <w:rFonts w:ascii="Times New Roman" w:hAnsi="Times New Roman" w:cs="Times New Roman"/>
          <w:sz w:val="24"/>
          <w:szCs w:val="24"/>
        </w:rPr>
        <w:t xml:space="preserve"> Bydd y plant yn c</w:t>
      </w:r>
      <w:r w:rsidR="00614D8C">
        <w:rPr>
          <w:rFonts w:ascii="Times New Roman" w:hAnsi="Times New Roman" w:cs="Times New Roman"/>
          <w:sz w:val="24"/>
          <w:szCs w:val="24"/>
        </w:rPr>
        <w:t>ymharu’r steil, maint, gwead,</w:t>
      </w:r>
      <w:r w:rsidR="00EC55E1">
        <w:rPr>
          <w:rFonts w:ascii="Times New Roman" w:hAnsi="Times New Roman" w:cs="Times New Roman"/>
          <w:sz w:val="24"/>
          <w:szCs w:val="24"/>
        </w:rPr>
        <w:t xml:space="preserve"> patrwm </w:t>
      </w:r>
      <w:proofErr w:type="gramStart"/>
      <w:r w:rsidR="00EC55E1">
        <w:rPr>
          <w:rFonts w:ascii="Times New Roman" w:hAnsi="Times New Roman" w:cs="Times New Roman"/>
          <w:sz w:val="24"/>
          <w:szCs w:val="24"/>
        </w:rPr>
        <w:t>a.y.y.b.</w:t>
      </w:r>
      <w:r w:rsidR="00ED2EB5">
        <w:rPr>
          <w:rFonts w:ascii="Times New Roman" w:hAnsi="Times New Roman" w:cs="Times New Roman"/>
          <w:sz w:val="24"/>
          <w:szCs w:val="24"/>
        </w:rPr>
        <w:t>(</w:t>
      </w:r>
      <w:proofErr w:type="gramEnd"/>
      <w:r w:rsidR="00ED2EB5">
        <w:rPr>
          <w:rFonts w:ascii="Times New Roman" w:hAnsi="Times New Roman" w:cs="Times New Roman"/>
          <w:sz w:val="24"/>
          <w:szCs w:val="24"/>
        </w:rPr>
        <w:t xml:space="preserve">Gweler atodiad 7 am lun o’r gadair eisteddfod yng Nghastell Aberteifi). </w:t>
      </w:r>
    </w:p>
    <w:p w:rsidR="007B0827" w:rsidRDefault="007914CF" w:rsidP="005E6A48">
      <w:pPr>
        <w:spacing w:after="188" w:line="360" w:lineRule="auto"/>
        <w:ind w:left="-5"/>
        <w:rPr>
          <w:rFonts w:ascii="Times New Roman" w:hAnsi="Times New Roman" w:cs="Times New Roman"/>
          <w:sz w:val="24"/>
          <w:szCs w:val="24"/>
        </w:rPr>
      </w:pPr>
      <w:r w:rsidRPr="007914CF">
        <w:rPr>
          <w:rFonts w:ascii="Times New Roman" w:hAnsi="Times New Roman" w:cs="Times New Roman"/>
          <w:sz w:val="24"/>
          <w:szCs w:val="24"/>
        </w:rPr>
        <w:t>Dwedir yn rhaglen astudio celf a dylunio cyfnod</w:t>
      </w:r>
      <w:r>
        <w:rPr>
          <w:rFonts w:ascii="Times New Roman" w:hAnsi="Times New Roman" w:cs="Times New Roman"/>
          <w:sz w:val="24"/>
          <w:szCs w:val="24"/>
        </w:rPr>
        <w:t xml:space="preserve"> allweddol 2 bod erbyn lefel 3 “</w:t>
      </w:r>
      <w:r w:rsidRPr="007914CF">
        <w:rPr>
          <w:rFonts w:ascii="Times New Roman" w:hAnsi="Times New Roman" w:cs="Times New Roman"/>
          <w:sz w:val="24"/>
          <w:szCs w:val="24"/>
        </w:rPr>
        <w:t>Bydd y disgyblion yn disgrifio’r tebygrwydd a’r gwahaniaethau rhwng eu gwaith eu hunain a gwaith gan eraill, a byddant yn dechrau dod yn ymwybodol o ddulliau a phwrpasau gwaith artistiaid, crefftwyr a dylunwyr ac yn dechr</w:t>
      </w:r>
      <w:r>
        <w:rPr>
          <w:rFonts w:ascii="Times New Roman" w:hAnsi="Times New Roman" w:cs="Times New Roman"/>
          <w:sz w:val="24"/>
          <w:szCs w:val="24"/>
        </w:rPr>
        <w:t xml:space="preserve">au ymateb yn ddychmygus iddynt.” </w:t>
      </w:r>
      <w:r w:rsidRPr="007914CF">
        <w:rPr>
          <w:rFonts w:ascii="Times New Roman" w:hAnsi="Times New Roman" w:cs="Times New Roman"/>
          <w:sz w:val="24"/>
          <w:szCs w:val="24"/>
        </w:rPr>
        <w:t xml:space="preserve">(Llywodraeth </w:t>
      </w:r>
      <w:proofErr w:type="gramStart"/>
      <w:r w:rsidRPr="007914CF">
        <w:rPr>
          <w:rFonts w:ascii="Times New Roman" w:hAnsi="Times New Roman" w:cs="Times New Roman"/>
          <w:sz w:val="24"/>
          <w:szCs w:val="24"/>
        </w:rPr>
        <w:t xml:space="preserve">Cymru,  </w:t>
      </w:r>
      <w:r w:rsidRPr="007914CF">
        <w:rPr>
          <w:rFonts w:ascii="Times New Roman" w:eastAsia="Times New Roman" w:hAnsi="Times New Roman" w:cs="Times New Roman"/>
          <w:i/>
          <w:sz w:val="24"/>
          <w:szCs w:val="24"/>
        </w:rPr>
        <w:t>Canllawiau</w:t>
      </w:r>
      <w:proofErr w:type="gramEnd"/>
      <w:r w:rsidRPr="007914CF">
        <w:rPr>
          <w:rFonts w:ascii="Times New Roman" w:eastAsia="Times New Roman" w:hAnsi="Times New Roman" w:cs="Times New Roman"/>
          <w:i/>
          <w:sz w:val="24"/>
          <w:szCs w:val="24"/>
        </w:rPr>
        <w:t xml:space="preserve"> Celf a Dylunio</w:t>
      </w:r>
      <w:r w:rsidRPr="007914CF">
        <w:rPr>
          <w:rFonts w:ascii="Times New Roman" w:hAnsi="Times New Roman" w:cs="Times New Roman"/>
          <w:sz w:val="24"/>
          <w:szCs w:val="24"/>
        </w:rPr>
        <w:t xml:space="preserve">, 2015, t.32) </w:t>
      </w:r>
    </w:p>
    <w:p w:rsidR="007B22DA" w:rsidRDefault="00BC0E4F" w:rsidP="003B29C5">
      <w:pPr>
        <w:pStyle w:val="ListParagraph"/>
        <w:spacing w:line="360" w:lineRule="auto"/>
        <w:ind w:left="0"/>
        <w:rPr>
          <w:rFonts w:ascii="Times New Roman" w:hAnsi="Times New Roman" w:cs="Times New Roman"/>
          <w:sz w:val="24"/>
          <w:szCs w:val="24"/>
          <w:lang w:val="en"/>
        </w:rPr>
      </w:pPr>
      <w:r>
        <w:rPr>
          <w:rFonts w:ascii="Times New Roman" w:hAnsi="Times New Roman" w:cs="Times New Roman"/>
          <w:sz w:val="24"/>
          <w:szCs w:val="24"/>
        </w:rPr>
        <w:t>Prif r</w:t>
      </w:r>
      <w:r w:rsidR="007B0827">
        <w:rPr>
          <w:rFonts w:ascii="Times New Roman" w:hAnsi="Times New Roman" w:cs="Times New Roman"/>
          <w:sz w:val="24"/>
          <w:szCs w:val="24"/>
        </w:rPr>
        <w:t xml:space="preserve">an y gweithgaredd yw i’r plant </w:t>
      </w:r>
      <w:r w:rsidR="00F57FA6">
        <w:rPr>
          <w:rFonts w:ascii="Times New Roman" w:hAnsi="Times New Roman" w:cs="Times New Roman"/>
          <w:sz w:val="24"/>
          <w:szCs w:val="24"/>
        </w:rPr>
        <w:t>i</w:t>
      </w:r>
      <w:r w:rsidR="007C409F">
        <w:rPr>
          <w:rFonts w:ascii="Times New Roman" w:hAnsi="Times New Roman" w:cs="Times New Roman"/>
          <w:sz w:val="24"/>
          <w:szCs w:val="24"/>
        </w:rPr>
        <w:t xml:space="preserve"> ddylunio a </w:t>
      </w:r>
      <w:r w:rsidR="007B0827">
        <w:rPr>
          <w:rFonts w:ascii="Times New Roman" w:hAnsi="Times New Roman" w:cs="Times New Roman"/>
          <w:sz w:val="24"/>
          <w:szCs w:val="24"/>
        </w:rPr>
        <w:t>c</w:t>
      </w:r>
      <w:r w:rsidR="007C409F">
        <w:rPr>
          <w:rFonts w:ascii="Times New Roman" w:hAnsi="Times New Roman" w:cs="Times New Roman"/>
          <w:sz w:val="24"/>
          <w:szCs w:val="24"/>
        </w:rPr>
        <w:t>h</w:t>
      </w:r>
      <w:r w:rsidR="007B0827">
        <w:rPr>
          <w:rFonts w:ascii="Times New Roman" w:hAnsi="Times New Roman" w:cs="Times New Roman"/>
          <w:sz w:val="24"/>
          <w:szCs w:val="24"/>
        </w:rPr>
        <w:t>reu cadair eisteddfod i’r ysgol</w:t>
      </w:r>
      <w:r w:rsidR="007C409F">
        <w:rPr>
          <w:rFonts w:ascii="Times New Roman" w:hAnsi="Times New Roman" w:cs="Times New Roman"/>
          <w:sz w:val="24"/>
          <w:szCs w:val="24"/>
        </w:rPr>
        <w:t>,</w:t>
      </w:r>
      <w:r>
        <w:rPr>
          <w:rFonts w:ascii="Times New Roman" w:hAnsi="Times New Roman" w:cs="Times New Roman"/>
          <w:sz w:val="24"/>
          <w:szCs w:val="24"/>
        </w:rPr>
        <w:t xml:space="preserve"> bydd angen i</w:t>
      </w:r>
      <w:r w:rsidR="005E6A48">
        <w:rPr>
          <w:rFonts w:ascii="Times New Roman" w:hAnsi="Times New Roman" w:cs="Times New Roman"/>
          <w:sz w:val="24"/>
          <w:szCs w:val="24"/>
        </w:rPr>
        <w:t>’r gadair bod yn berthnasol i’r ysgol a’u hamgylchedd.</w:t>
      </w:r>
      <w:r w:rsidR="007C409F">
        <w:rPr>
          <w:rFonts w:ascii="Times New Roman" w:hAnsi="Times New Roman" w:cs="Times New Roman"/>
          <w:sz w:val="24"/>
          <w:szCs w:val="24"/>
        </w:rPr>
        <w:t xml:space="preserve"> </w:t>
      </w:r>
      <w:r w:rsidR="00370FF3">
        <w:rPr>
          <w:rFonts w:ascii="Times New Roman" w:hAnsi="Times New Roman" w:cs="Times New Roman"/>
          <w:sz w:val="24"/>
          <w:szCs w:val="24"/>
        </w:rPr>
        <w:t>Mae gan y p</w:t>
      </w:r>
      <w:r w:rsidR="005E6A48">
        <w:rPr>
          <w:rFonts w:ascii="Times New Roman" w:hAnsi="Times New Roman" w:cs="Times New Roman"/>
          <w:sz w:val="24"/>
          <w:szCs w:val="24"/>
        </w:rPr>
        <w:t>lant dewis</w:t>
      </w:r>
      <w:r w:rsidR="007C409F">
        <w:rPr>
          <w:rFonts w:ascii="Times New Roman" w:hAnsi="Times New Roman" w:cs="Times New Roman"/>
          <w:sz w:val="24"/>
          <w:szCs w:val="24"/>
        </w:rPr>
        <w:t xml:space="preserve"> </w:t>
      </w:r>
      <w:r w:rsidR="00F57FA6">
        <w:rPr>
          <w:rFonts w:ascii="Times New Roman" w:hAnsi="Times New Roman" w:cs="Times New Roman"/>
          <w:sz w:val="24"/>
          <w:szCs w:val="24"/>
        </w:rPr>
        <w:t>i</w:t>
      </w:r>
      <w:r w:rsidR="007C409F">
        <w:rPr>
          <w:rFonts w:ascii="Times New Roman" w:hAnsi="Times New Roman" w:cs="Times New Roman"/>
          <w:sz w:val="24"/>
          <w:szCs w:val="24"/>
        </w:rPr>
        <w:t xml:space="preserve"> d</w:t>
      </w:r>
      <w:r w:rsidR="00370FF3">
        <w:rPr>
          <w:rFonts w:ascii="Times New Roman" w:hAnsi="Times New Roman" w:cs="Times New Roman"/>
          <w:sz w:val="24"/>
          <w:szCs w:val="24"/>
        </w:rPr>
        <w:t>d</w:t>
      </w:r>
      <w:r w:rsidR="007C409F">
        <w:rPr>
          <w:rFonts w:ascii="Times New Roman" w:hAnsi="Times New Roman" w:cs="Times New Roman"/>
          <w:sz w:val="24"/>
          <w:szCs w:val="24"/>
        </w:rPr>
        <w:t>ilyn st</w:t>
      </w:r>
      <w:r w:rsidR="00F57FA6">
        <w:rPr>
          <w:rFonts w:ascii="Times New Roman" w:hAnsi="Times New Roman" w:cs="Times New Roman"/>
          <w:sz w:val="24"/>
          <w:szCs w:val="24"/>
        </w:rPr>
        <w:t xml:space="preserve">eil Eurfyl Reed gan </w:t>
      </w:r>
      <w:r w:rsidR="00370FF3">
        <w:rPr>
          <w:rFonts w:ascii="Times New Roman" w:hAnsi="Times New Roman" w:cs="Times New Roman"/>
          <w:sz w:val="24"/>
          <w:szCs w:val="24"/>
        </w:rPr>
        <w:t>ddefnyddio</w:t>
      </w:r>
      <w:r w:rsidR="00F57FA6">
        <w:rPr>
          <w:rFonts w:ascii="Times New Roman" w:hAnsi="Times New Roman" w:cs="Times New Roman"/>
          <w:sz w:val="24"/>
          <w:szCs w:val="24"/>
        </w:rPr>
        <w:t xml:space="preserve"> def</w:t>
      </w:r>
      <w:r>
        <w:rPr>
          <w:rFonts w:ascii="Times New Roman" w:hAnsi="Times New Roman" w:cs="Times New Roman"/>
          <w:sz w:val="24"/>
          <w:szCs w:val="24"/>
        </w:rPr>
        <w:t>nyddiau l</w:t>
      </w:r>
      <w:r w:rsidR="00370FF3">
        <w:rPr>
          <w:rFonts w:ascii="Times New Roman" w:hAnsi="Times New Roman" w:cs="Times New Roman"/>
          <w:sz w:val="24"/>
          <w:szCs w:val="24"/>
        </w:rPr>
        <w:t>l</w:t>
      </w:r>
      <w:r>
        <w:rPr>
          <w:rFonts w:ascii="Times New Roman" w:hAnsi="Times New Roman" w:cs="Times New Roman"/>
          <w:sz w:val="24"/>
          <w:szCs w:val="24"/>
        </w:rPr>
        <w:t>eol a chreu siapau pen</w:t>
      </w:r>
      <w:r w:rsidR="00F57FA6">
        <w:rPr>
          <w:rFonts w:ascii="Times New Roman" w:hAnsi="Times New Roman" w:cs="Times New Roman"/>
          <w:sz w:val="24"/>
          <w:szCs w:val="24"/>
        </w:rPr>
        <w:t>o</w:t>
      </w:r>
      <w:r>
        <w:rPr>
          <w:rFonts w:ascii="Times New Roman" w:hAnsi="Times New Roman" w:cs="Times New Roman"/>
          <w:sz w:val="24"/>
          <w:szCs w:val="24"/>
        </w:rPr>
        <w:t>do</w:t>
      </w:r>
      <w:r w:rsidR="00F57FA6">
        <w:rPr>
          <w:rFonts w:ascii="Times New Roman" w:hAnsi="Times New Roman" w:cs="Times New Roman"/>
          <w:sz w:val="24"/>
          <w:szCs w:val="24"/>
        </w:rPr>
        <w:t xml:space="preserve">l i ddilyn </w:t>
      </w:r>
      <w:r>
        <w:rPr>
          <w:rFonts w:ascii="Times New Roman" w:hAnsi="Times New Roman" w:cs="Times New Roman"/>
          <w:sz w:val="24"/>
          <w:szCs w:val="24"/>
        </w:rPr>
        <w:t>llinellau adeilad/ mynydd/ cefn</w:t>
      </w:r>
      <w:r w:rsidR="00F57FA6">
        <w:rPr>
          <w:rFonts w:ascii="Times New Roman" w:hAnsi="Times New Roman" w:cs="Times New Roman"/>
          <w:sz w:val="24"/>
          <w:szCs w:val="24"/>
        </w:rPr>
        <w:t>wl</w:t>
      </w:r>
      <w:r w:rsidR="00370FF3">
        <w:rPr>
          <w:rFonts w:ascii="Times New Roman" w:hAnsi="Times New Roman" w:cs="Times New Roman"/>
          <w:sz w:val="24"/>
          <w:szCs w:val="24"/>
        </w:rPr>
        <w:t>ad fel y d</w:t>
      </w:r>
      <w:r>
        <w:rPr>
          <w:rFonts w:ascii="Times New Roman" w:hAnsi="Times New Roman" w:cs="Times New Roman"/>
          <w:sz w:val="24"/>
          <w:szCs w:val="24"/>
        </w:rPr>
        <w:t>wedir Mr Reed wrth sô</w:t>
      </w:r>
      <w:r w:rsidR="00F57FA6">
        <w:rPr>
          <w:rFonts w:ascii="Times New Roman" w:hAnsi="Times New Roman" w:cs="Times New Roman"/>
          <w:sz w:val="24"/>
          <w:szCs w:val="24"/>
        </w:rPr>
        <w:t xml:space="preserve">n am un o’u gynhyrchion </w:t>
      </w:r>
      <w:r w:rsidR="00F57FA6" w:rsidRPr="00F57FA6">
        <w:rPr>
          <w:rFonts w:ascii="Times New Roman" w:hAnsi="Times New Roman" w:cs="Times New Roman"/>
          <w:sz w:val="24"/>
          <w:szCs w:val="24"/>
          <w:lang w:val="en"/>
        </w:rPr>
        <w:t>"The crown is then surrounded by different images from the area, with numerous techniques used to create them. The shape of the crown follows the lines of the Preseli Mountains."</w:t>
      </w:r>
      <w:r w:rsidR="00F57FA6">
        <w:rPr>
          <w:rFonts w:ascii="Times New Roman" w:hAnsi="Times New Roman" w:cs="Times New Roman"/>
          <w:sz w:val="24"/>
          <w:szCs w:val="24"/>
          <w:lang w:val="en"/>
        </w:rPr>
        <w:t xml:space="preserve">(Western Telegraph, 2013). Gall y plant dilyn steil gadair eisteddfod Arglwydd Rhys gan gynnwys patrymau a lluniau a oedd </w:t>
      </w:r>
      <w:r w:rsidR="005E6A48">
        <w:rPr>
          <w:rFonts w:ascii="Times New Roman" w:hAnsi="Times New Roman" w:cs="Times New Roman"/>
          <w:sz w:val="24"/>
          <w:szCs w:val="24"/>
          <w:lang w:val="en"/>
        </w:rPr>
        <w:t>symbylu</w:t>
      </w:r>
      <w:r w:rsidR="00F57FA6">
        <w:rPr>
          <w:rFonts w:ascii="Times New Roman" w:hAnsi="Times New Roman" w:cs="Times New Roman"/>
          <w:sz w:val="24"/>
          <w:szCs w:val="24"/>
          <w:lang w:val="en"/>
        </w:rPr>
        <w:t xml:space="preserve"> pa fath o berson yr oedd Arglwydd Rhys</w:t>
      </w:r>
      <w:r w:rsidR="005E6A48">
        <w:rPr>
          <w:rFonts w:ascii="Times New Roman" w:hAnsi="Times New Roman" w:cs="Times New Roman"/>
          <w:sz w:val="24"/>
          <w:szCs w:val="24"/>
          <w:lang w:val="en"/>
        </w:rPr>
        <w:t>. (Gweler atodiad 7).</w:t>
      </w:r>
      <w:r w:rsidR="007B22DA">
        <w:rPr>
          <w:rFonts w:ascii="Times New Roman" w:hAnsi="Times New Roman" w:cs="Times New Roman"/>
          <w:sz w:val="24"/>
          <w:szCs w:val="24"/>
          <w:lang w:val="en"/>
        </w:rPr>
        <w:t xml:space="preserve"> Dwedir yn y cwricwlwm Celf a Dylunio bod dylai plant</w:t>
      </w:r>
      <w:r w:rsidR="00AC5C12">
        <w:rPr>
          <w:rFonts w:ascii="Times New Roman" w:hAnsi="Times New Roman" w:cs="Times New Roman"/>
          <w:sz w:val="24"/>
          <w:szCs w:val="24"/>
          <w:lang w:val="en"/>
        </w:rPr>
        <w:t>:</w:t>
      </w:r>
    </w:p>
    <w:p w:rsidR="007B22DA" w:rsidRPr="003E100B" w:rsidRDefault="007B22DA" w:rsidP="007B22DA">
      <w:pPr>
        <w:pStyle w:val="ListParagraph"/>
        <w:spacing w:line="240" w:lineRule="auto"/>
        <w:ind w:left="1440"/>
        <w:rPr>
          <w:rFonts w:ascii="Times New Roman" w:hAnsi="Times New Roman" w:cs="Times New Roman"/>
          <w:sz w:val="24"/>
          <w:szCs w:val="24"/>
          <w:lang w:val="en"/>
        </w:rPr>
      </w:pPr>
      <w:r>
        <w:rPr>
          <w:rFonts w:ascii="Times New Roman" w:hAnsi="Times New Roman" w:cs="Times New Roman"/>
          <w:sz w:val="24"/>
          <w:szCs w:val="24"/>
          <w:lang w:val="en"/>
        </w:rPr>
        <w:t xml:space="preserve"> “</w:t>
      </w:r>
      <w:r w:rsidRPr="003E100B">
        <w:rPr>
          <w:rFonts w:ascii="Times New Roman" w:hAnsi="Times New Roman" w:cs="Times New Roman"/>
          <w:sz w:val="24"/>
          <w:szCs w:val="24"/>
          <w:lang w:val="en"/>
        </w:rPr>
        <w:t>Deall lle bo hynny’n briodol, dylai’r disgyblion gael eu hysgogi a’u hysbrydoli gan:</w:t>
      </w:r>
    </w:p>
    <w:p w:rsidR="007B22DA" w:rsidRPr="003E100B" w:rsidRDefault="007B22DA" w:rsidP="007B22DA">
      <w:pPr>
        <w:pStyle w:val="ListParagraph"/>
        <w:spacing w:line="240" w:lineRule="auto"/>
        <w:ind w:left="1440"/>
        <w:rPr>
          <w:rFonts w:ascii="Times New Roman" w:hAnsi="Times New Roman" w:cs="Times New Roman"/>
          <w:sz w:val="24"/>
          <w:szCs w:val="24"/>
          <w:lang w:val="en"/>
        </w:rPr>
      </w:pPr>
      <w:r w:rsidRPr="003E100B">
        <w:rPr>
          <w:rFonts w:ascii="Times New Roman" w:hAnsi="Times New Roman" w:cs="Times New Roman"/>
          <w:sz w:val="24"/>
          <w:szCs w:val="24"/>
          <w:lang w:val="en"/>
        </w:rPr>
        <w:t xml:space="preserve"> • artistiaid, crefftwyr a dylunwyr eraill</w:t>
      </w:r>
    </w:p>
    <w:p w:rsidR="007B22DA" w:rsidRDefault="007B22DA" w:rsidP="007B22DA">
      <w:pPr>
        <w:pStyle w:val="ListParagraph"/>
        <w:spacing w:line="240" w:lineRule="auto"/>
        <w:ind w:left="1440"/>
        <w:rPr>
          <w:rFonts w:ascii="Times New Roman" w:hAnsi="Times New Roman" w:cs="Times New Roman"/>
          <w:sz w:val="24"/>
          <w:szCs w:val="24"/>
          <w:lang w:val="en"/>
        </w:rPr>
      </w:pPr>
      <w:r w:rsidRPr="003E100B">
        <w:rPr>
          <w:rFonts w:ascii="Times New Roman" w:hAnsi="Times New Roman" w:cs="Times New Roman"/>
          <w:sz w:val="24"/>
          <w:szCs w:val="24"/>
          <w:lang w:val="en"/>
        </w:rPr>
        <w:lastRenderedPageBreak/>
        <w:t xml:space="preserve"> • gwaith celf, crefft a dylunio lleol a Chymreig</w:t>
      </w:r>
    </w:p>
    <w:p w:rsidR="007B6E8A" w:rsidRDefault="007B22DA" w:rsidP="007B6E8A">
      <w:pPr>
        <w:pStyle w:val="ListParagraph"/>
        <w:spacing w:line="240" w:lineRule="auto"/>
        <w:ind w:left="1440"/>
        <w:rPr>
          <w:rFonts w:ascii="Times New Roman" w:hAnsi="Times New Roman" w:cs="Times New Roman"/>
          <w:sz w:val="24"/>
          <w:szCs w:val="24"/>
          <w:lang w:val="en"/>
        </w:rPr>
      </w:pPr>
      <w:r w:rsidRPr="003E100B">
        <w:rPr>
          <w:rFonts w:ascii="Times New Roman" w:hAnsi="Times New Roman" w:cs="Times New Roman"/>
          <w:sz w:val="24"/>
          <w:szCs w:val="24"/>
          <w:lang w:val="en"/>
        </w:rPr>
        <w:t xml:space="preserve"> •delweddau ac arteffactau o amrywiaeth o ddiwylliannau a chyd-destunau hanesyddol a chyfoes.</w:t>
      </w:r>
      <w:r>
        <w:rPr>
          <w:rFonts w:ascii="Times New Roman" w:hAnsi="Times New Roman" w:cs="Times New Roman"/>
          <w:sz w:val="24"/>
          <w:szCs w:val="24"/>
          <w:lang w:val="en"/>
        </w:rPr>
        <w:t>”</w:t>
      </w:r>
      <w:r w:rsidRPr="003E100B">
        <w:rPr>
          <w:rFonts w:ascii="Times New Roman" w:hAnsi="Times New Roman" w:cs="Times New Roman"/>
          <w:sz w:val="24"/>
          <w:szCs w:val="24"/>
          <w:lang w:val="en"/>
        </w:rPr>
        <w:t xml:space="preserve"> </w:t>
      </w:r>
      <w:bookmarkStart w:id="1" w:name="_Hlk497440349"/>
      <w:r w:rsidRPr="003E100B">
        <w:rPr>
          <w:rFonts w:ascii="Times New Roman" w:hAnsi="Times New Roman" w:cs="Times New Roman"/>
          <w:sz w:val="24"/>
          <w:szCs w:val="24"/>
          <w:lang w:val="en"/>
        </w:rPr>
        <w:t xml:space="preserve">(Llywodraeth Cymru, </w:t>
      </w:r>
      <w:r w:rsidRPr="003E100B">
        <w:rPr>
          <w:rFonts w:ascii="Times New Roman" w:hAnsi="Times New Roman" w:cs="Times New Roman"/>
          <w:i/>
          <w:sz w:val="24"/>
          <w:szCs w:val="24"/>
          <w:lang w:val="en"/>
        </w:rPr>
        <w:t xml:space="preserve">Celf a dylunio yng nghwricwlwm cenedlaethol Cymru </w:t>
      </w:r>
      <w:r w:rsidRPr="003E100B">
        <w:rPr>
          <w:rFonts w:ascii="Times New Roman" w:hAnsi="Times New Roman" w:cs="Times New Roman"/>
          <w:sz w:val="24"/>
          <w:szCs w:val="24"/>
          <w:lang w:val="en"/>
        </w:rPr>
        <w:t>2007)</w:t>
      </w:r>
      <w:bookmarkEnd w:id="1"/>
    </w:p>
    <w:p w:rsidR="007B6E8A" w:rsidRDefault="007B6E8A" w:rsidP="007B6E8A">
      <w:pPr>
        <w:pStyle w:val="ListParagraph"/>
        <w:spacing w:line="240" w:lineRule="auto"/>
        <w:ind w:left="1440"/>
        <w:rPr>
          <w:rFonts w:ascii="Times New Roman" w:hAnsi="Times New Roman" w:cs="Times New Roman"/>
          <w:sz w:val="24"/>
          <w:szCs w:val="24"/>
          <w:lang w:val="en"/>
        </w:rPr>
      </w:pPr>
    </w:p>
    <w:p w:rsidR="007B6E8A" w:rsidRPr="003B29C5" w:rsidRDefault="007B6E8A" w:rsidP="003B29C5">
      <w:pPr>
        <w:pStyle w:val="ListParagraph"/>
        <w:spacing w:line="360" w:lineRule="auto"/>
        <w:ind w:left="0"/>
        <w:rPr>
          <w:rFonts w:ascii="Times New Roman" w:hAnsi="Times New Roman" w:cs="Times New Roman"/>
          <w:sz w:val="24"/>
          <w:szCs w:val="24"/>
          <w:lang w:val="en"/>
        </w:rPr>
      </w:pPr>
      <w:r w:rsidRPr="003B29C5">
        <w:rPr>
          <w:rFonts w:ascii="Times New Roman" w:hAnsi="Times New Roman" w:cs="Times New Roman"/>
          <w:sz w:val="24"/>
          <w:szCs w:val="24"/>
          <w:lang w:val="en"/>
        </w:rPr>
        <w:t>Mae’r gweithgaredd yma yn hyrwyddo’r tair elfen yma, m</w:t>
      </w:r>
      <w:r w:rsidR="001636B9">
        <w:rPr>
          <w:rFonts w:ascii="Times New Roman" w:hAnsi="Times New Roman" w:cs="Times New Roman"/>
          <w:sz w:val="24"/>
          <w:szCs w:val="24"/>
          <w:lang w:val="en"/>
        </w:rPr>
        <w:t>aent yn cael ei hysbrydoli gan g</w:t>
      </w:r>
      <w:r w:rsidRPr="003B29C5">
        <w:rPr>
          <w:rFonts w:ascii="Times New Roman" w:hAnsi="Times New Roman" w:cs="Times New Roman"/>
          <w:sz w:val="24"/>
          <w:szCs w:val="24"/>
          <w:lang w:val="en"/>
        </w:rPr>
        <w:t>refftwyr Cymreig, ac arteffactau hanesyddol Cymreig. Dwedir yn y Cwricwlwm Cymreig “</w:t>
      </w:r>
      <w:r w:rsidRPr="003B29C5">
        <w:rPr>
          <w:rFonts w:ascii="Times New Roman" w:hAnsi="Times New Roman" w:cs="Times New Roman"/>
        </w:rPr>
        <w:t>Dylid rhoi cyfleoedd i ddysgwyr ddatblygu a chymhwyso eu gwybodaeth a’u dealltwriaeth o nodweddion diwylliannol, economaidd, amgylcheddol, hanesyddol ac ieithyddol Cymru</w:t>
      </w:r>
      <w:proofErr w:type="gramStart"/>
      <w:r w:rsidRPr="003B29C5">
        <w:rPr>
          <w:rFonts w:ascii="Times New Roman" w:hAnsi="Times New Roman" w:cs="Times New Roman"/>
        </w:rPr>
        <w:t>.”(</w:t>
      </w:r>
      <w:proofErr w:type="gramEnd"/>
      <w:r w:rsidRPr="003B29C5">
        <w:rPr>
          <w:rFonts w:ascii="Times New Roman" w:hAnsi="Times New Roman" w:cs="Times New Roman"/>
        </w:rPr>
        <w:t>Llywodraeth Cymru,</w:t>
      </w:r>
      <w:r w:rsidRPr="003B29C5">
        <w:rPr>
          <w:rFonts w:ascii="Times New Roman" w:eastAsia="Times New Roman" w:hAnsi="Times New Roman" w:cs="Times New Roman"/>
          <w:i/>
        </w:rPr>
        <w:t>Cerddoriaeth: Cwricwlwm Cenedlaethol Cymru CA2,</w:t>
      </w:r>
      <w:r w:rsidRPr="003B29C5">
        <w:rPr>
          <w:rFonts w:ascii="Times New Roman" w:hAnsi="Times New Roman" w:cs="Times New Roman"/>
        </w:rPr>
        <w:t xml:space="preserve"> 2007).</w:t>
      </w:r>
    </w:p>
    <w:p w:rsidR="005E6A48" w:rsidRDefault="005E6A48" w:rsidP="005E6A48">
      <w:pPr>
        <w:spacing w:after="188" w:line="360" w:lineRule="auto"/>
        <w:ind w:left="-5"/>
        <w:rPr>
          <w:rFonts w:ascii="Times New Roman" w:hAnsi="Times New Roman" w:cs="Times New Roman"/>
          <w:sz w:val="24"/>
          <w:szCs w:val="24"/>
          <w:lang w:val="en"/>
        </w:rPr>
      </w:pPr>
      <w:r>
        <w:rPr>
          <w:rFonts w:ascii="Times New Roman" w:hAnsi="Times New Roman" w:cs="Times New Roman"/>
          <w:sz w:val="24"/>
          <w:szCs w:val="24"/>
          <w:lang w:val="en"/>
        </w:rPr>
        <w:t xml:space="preserve">Bydd y plant yn gweithio mewn grwpiau o 5 ac </w:t>
      </w:r>
      <w:r w:rsidR="001636B9">
        <w:rPr>
          <w:rFonts w:ascii="Times New Roman" w:hAnsi="Times New Roman" w:cs="Times New Roman"/>
          <w:sz w:val="24"/>
          <w:szCs w:val="24"/>
          <w:lang w:val="en"/>
        </w:rPr>
        <w:t>yn trafod pa fath o steil hoffan</w:t>
      </w:r>
      <w:r>
        <w:rPr>
          <w:rFonts w:ascii="Times New Roman" w:hAnsi="Times New Roman" w:cs="Times New Roman"/>
          <w:sz w:val="24"/>
          <w:szCs w:val="24"/>
          <w:lang w:val="en"/>
        </w:rPr>
        <w:t xml:space="preserve"> nhw ddefnyddio i greu’r gadair eisteddfod yr ysgol</w:t>
      </w:r>
      <w:r w:rsidR="001636B9">
        <w:rPr>
          <w:rFonts w:ascii="Times New Roman" w:hAnsi="Times New Roman" w:cs="Times New Roman"/>
          <w:sz w:val="24"/>
          <w:szCs w:val="24"/>
          <w:lang w:val="en"/>
        </w:rPr>
        <w:t>. Yr adnoddau darparwyd bydd ffy</w:t>
      </w:r>
      <w:r>
        <w:rPr>
          <w:rFonts w:ascii="Times New Roman" w:hAnsi="Times New Roman" w:cs="Times New Roman"/>
          <w:sz w:val="24"/>
          <w:szCs w:val="24"/>
          <w:lang w:val="en"/>
        </w:rPr>
        <w:t xml:space="preserve">n loli, cordyn, glud, pethau naturiol </w:t>
      </w:r>
      <w:r w:rsidR="001636B9">
        <w:rPr>
          <w:rFonts w:ascii="Times New Roman" w:hAnsi="Times New Roman" w:cs="Times New Roman"/>
          <w:sz w:val="24"/>
          <w:szCs w:val="24"/>
          <w:lang w:val="en"/>
        </w:rPr>
        <w:t>lleol megis dail, blodau, cainc d</w:t>
      </w:r>
      <w:r>
        <w:rPr>
          <w:rFonts w:ascii="Times New Roman" w:hAnsi="Times New Roman" w:cs="Times New Roman"/>
          <w:sz w:val="24"/>
          <w:szCs w:val="24"/>
          <w:lang w:val="en"/>
        </w:rPr>
        <w:t>enau, cerrig a phethau arall leol dymunwyd y plant i ddefnyddio.</w:t>
      </w:r>
    </w:p>
    <w:p w:rsidR="005E6A48" w:rsidRDefault="005E6A48" w:rsidP="005E6A48">
      <w:pPr>
        <w:spacing w:after="188" w:line="360" w:lineRule="auto"/>
        <w:ind w:left="-5"/>
        <w:rPr>
          <w:rFonts w:ascii="Times New Roman" w:hAnsi="Times New Roman" w:cs="Times New Roman"/>
          <w:sz w:val="24"/>
          <w:szCs w:val="24"/>
          <w:lang w:val="en"/>
        </w:rPr>
      </w:pPr>
      <w:r>
        <w:rPr>
          <w:rFonts w:ascii="Times New Roman" w:hAnsi="Times New Roman" w:cs="Times New Roman"/>
          <w:sz w:val="24"/>
          <w:szCs w:val="24"/>
          <w:lang w:val="en"/>
        </w:rPr>
        <w:t xml:space="preserve">Yn gyntaf bydd angen </w:t>
      </w:r>
      <w:r w:rsidR="007B6E8A">
        <w:rPr>
          <w:rFonts w:ascii="Times New Roman" w:hAnsi="Times New Roman" w:cs="Times New Roman"/>
          <w:sz w:val="24"/>
          <w:szCs w:val="24"/>
          <w:lang w:val="en"/>
        </w:rPr>
        <w:t>i</w:t>
      </w:r>
      <w:r w:rsidR="001636B9">
        <w:rPr>
          <w:rFonts w:ascii="Times New Roman" w:hAnsi="Times New Roman" w:cs="Times New Roman"/>
          <w:sz w:val="24"/>
          <w:szCs w:val="24"/>
          <w:lang w:val="en"/>
        </w:rPr>
        <w:t>’r plant dylunio’r g</w:t>
      </w:r>
      <w:r>
        <w:rPr>
          <w:rFonts w:ascii="Times New Roman" w:hAnsi="Times New Roman" w:cs="Times New Roman"/>
          <w:sz w:val="24"/>
          <w:szCs w:val="24"/>
          <w:lang w:val="en"/>
        </w:rPr>
        <w:t>a</w:t>
      </w:r>
      <w:r w:rsidR="001636B9">
        <w:rPr>
          <w:rFonts w:ascii="Times New Roman" w:hAnsi="Times New Roman" w:cs="Times New Roman"/>
          <w:sz w:val="24"/>
          <w:szCs w:val="24"/>
          <w:lang w:val="en"/>
        </w:rPr>
        <w:t>dair eisteddfod fach, pryd maen n</w:t>
      </w:r>
      <w:r>
        <w:rPr>
          <w:rFonts w:ascii="Times New Roman" w:hAnsi="Times New Roman" w:cs="Times New Roman"/>
          <w:sz w:val="24"/>
          <w:szCs w:val="24"/>
          <w:lang w:val="en"/>
        </w:rPr>
        <w:t>hw’n hapus gyda’</w:t>
      </w:r>
      <w:r w:rsidR="007B6E8A">
        <w:rPr>
          <w:rFonts w:ascii="Times New Roman" w:hAnsi="Times New Roman" w:cs="Times New Roman"/>
          <w:sz w:val="24"/>
          <w:szCs w:val="24"/>
          <w:lang w:val="en"/>
        </w:rPr>
        <w:t>i</w:t>
      </w:r>
      <w:r>
        <w:rPr>
          <w:rFonts w:ascii="Times New Roman" w:hAnsi="Times New Roman" w:cs="Times New Roman"/>
          <w:sz w:val="24"/>
          <w:szCs w:val="24"/>
          <w:lang w:val="en"/>
        </w:rPr>
        <w:t xml:space="preserve"> </w:t>
      </w:r>
      <w:r w:rsidR="007B6E8A">
        <w:rPr>
          <w:rFonts w:ascii="Times New Roman" w:hAnsi="Times New Roman" w:cs="Times New Roman"/>
          <w:sz w:val="24"/>
          <w:szCs w:val="24"/>
          <w:lang w:val="en"/>
        </w:rPr>
        <w:t>dyluniad</w:t>
      </w:r>
      <w:r w:rsidR="001636B9">
        <w:rPr>
          <w:rFonts w:ascii="Times New Roman" w:hAnsi="Times New Roman" w:cs="Times New Roman"/>
          <w:sz w:val="24"/>
          <w:szCs w:val="24"/>
          <w:lang w:val="en"/>
        </w:rPr>
        <w:t xml:space="preserve"> wedyn allant</w:t>
      </w:r>
      <w:r>
        <w:rPr>
          <w:rFonts w:ascii="Times New Roman" w:hAnsi="Times New Roman" w:cs="Times New Roman"/>
          <w:sz w:val="24"/>
          <w:szCs w:val="24"/>
          <w:lang w:val="en"/>
        </w:rPr>
        <w:t xml:space="preserve"> nhw d</w:t>
      </w:r>
      <w:r w:rsidR="001636B9">
        <w:rPr>
          <w:rFonts w:ascii="Times New Roman" w:hAnsi="Times New Roman" w:cs="Times New Roman"/>
          <w:sz w:val="24"/>
          <w:szCs w:val="24"/>
          <w:lang w:val="en"/>
        </w:rPr>
        <w:t>d</w:t>
      </w:r>
      <w:r>
        <w:rPr>
          <w:rFonts w:ascii="Times New Roman" w:hAnsi="Times New Roman" w:cs="Times New Roman"/>
          <w:sz w:val="24"/>
          <w:szCs w:val="24"/>
          <w:lang w:val="en"/>
        </w:rPr>
        <w:t>e</w:t>
      </w:r>
      <w:r w:rsidR="001636B9">
        <w:rPr>
          <w:rFonts w:ascii="Times New Roman" w:hAnsi="Times New Roman" w:cs="Times New Roman"/>
          <w:sz w:val="24"/>
          <w:szCs w:val="24"/>
          <w:lang w:val="en"/>
        </w:rPr>
        <w:t>chrau creu’r gadair eisteddfod f</w:t>
      </w:r>
      <w:r>
        <w:rPr>
          <w:rFonts w:ascii="Times New Roman" w:hAnsi="Times New Roman" w:cs="Times New Roman"/>
          <w:sz w:val="24"/>
          <w:szCs w:val="24"/>
          <w:lang w:val="en"/>
        </w:rPr>
        <w:t xml:space="preserve">ach yn eu grwpiau. </w:t>
      </w:r>
    </w:p>
    <w:p w:rsidR="00004AA6" w:rsidRPr="00004AA6" w:rsidRDefault="00004AA6" w:rsidP="00004AA6">
      <w:pPr>
        <w:pStyle w:val="ListParagraph"/>
        <w:spacing w:line="360" w:lineRule="auto"/>
        <w:ind w:left="0"/>
        <w:rPr>
          <w:rFonts w:ascii="Times New Roman" w:hAnsi="Times New Roman" w:cs="Times New Roman"/>
          <w:sz w:val="24"/>
          <w:szCs w:val="24"/>
          <w:lang w:val="en"/>
        </w:rPr>
      </w:pPr>
      <w:r>
        <w:rPr>
          <w:rFonts w:ascii="Times New Roman" w:hAnsi="Times New Roman" w:cs="Times New Roman"/>
          <w:sz w:val="24"/>
          <w:szCs w:val="24"/>
          <w:lang w:val="en"/>
        </w:rPr>
        <w:t>Mae’r gweithgaredd yma yn hyrwyddo’r sgil “</w:t>
      </w:r>
      <w:r w:rsidRPr="003E100B">
        <w:rPr>
          <w:rFonts w:ascii="Times New Roman" w:hAnsi="Times New Roman" w:cs="Times New Roman"/>
          <w:sz w:val="24"/>
          <w:szCs w:val="24"/>
          <w:lang w:val="en"/>
        </w:rPr>
        <w:t>dylunio a gwn</w:t>
      </w:r>
      <w:r>
        <w:rPr>
          <w:rFonts w:ascii="Times New Roman" w:hAnsi="Times New Roman" w:cs="Times New Roman"/>
          <w:sz w:val="24"/>
          <w:szCs w:val="24"/>
          <w:lang w:val="en"/>
        </w:rPr>
        <w:t>eud:</w:t>
      </w:r>
      <w:r w:rsidRPr="003E100B">
        <w:rPr>
          <w:rFonts w:ascii="Times New Roman" w:hAnsi="Times New Roman" w:cs="Times New Roman"/>
          <w:sz w:val="24"/>
          <w:szCs w:val="24"/>
          <w:lang w:val="en"/>
        </w:rPr>
        <w:t xml:space="preserve"> gwrthrychau ac arteffactau tri dimensiwn gan ddefnyddio ystod o ddefnyddiau amrywiol at amrywiaeth o ddibenion.</w:t>
      </w:r>
      <w:r>
        <w:rPr>
          <w:rFonts w:ascii="Times New Roman" w:hAnsi="Times New Roman" w:cs="Times New Roman"/>
          <w:sz w:val="24"/>
          <w:szCs w:val="24"/>
          <w:lang w:val="en"/>
        </w:rPr>
        <w:t>”</w:t>
      </w:r>
      <w:r w:rsidRPr="00004AA6">
        <w:rPr>
          <w:rFonts w:ascii="Times New Roman" w:hAnsi="Times New Roman" w:cs="Times New Roman"/>
          <w:sz w:val="24"/>
          <w:szCs w:val="24"/>
          <w:lang w:val="en"/>
        </w:rPr>
        <w:t xml:space="preserve"> </w:t>
      </w:r>
      <w:r w:rsidRPr="003E100B">
        <w:rPr>
          <w:rFonts w:ascii="Times New Roman" w:hAnsi="Times New Roman" w:cs="Times New Roman"/>
          <w:sz w:val="24"/>
          <w:szCs w:val="24"/>
          <w:lang w:val="en"/>
        </w:rPr>
        <w:t xml:space="preserve">(Llywodraeth Cymru, </w:t>
      </w:r>
      <w:r w:rsidRPr="003E100B">
        <w:rPr>
          <w:rFonts w:ascii="Times New Roman" w:hAnsi="Times New Roman" w:cs="Times New Roman"/>
          <w:i/>
          <w:sz w:val="24"/>
          <w:szCs w:val="24"/>
          <w:lang w:val="en"/>
        </w:rPr>
        <w:t xml:space="preserve">Celf a dylunio yng nghwricwlwm cenedlaethol Cymru </w:t>
      </w:r>
      <w:r w:rsidRPr="003E100B">
        <w:rPr>
          <w:rFonts w:ascii="Times New Roman" w:hAnsi="Times New Roman" w:cs="Times New Roman"/>
          <w:sz w:val="24"/>
          <w:szCs w:val="24"/>
          <w:lang w:val="en"/>
        </w:rPr>
        <w:t>2007)</w:t>
      </w:r>
    </w:p>
    <w:p w:rsidR="001D015D" w:rsidRDefault="001636B9" w:rsidP="001D015D">
      <w:pPr>
        <w:spacing w:after="188" w:line="360" w:lineRule="auto"/>
        <w:ind w:left="-5"/>
        <w:rPr>
          <w:rFonts w:ascii="Times New Roman" w:hAnsi="Times New Roman" w:cs="Times New Roman"/>
          <w:sz w:val="24"/>
          <w:szCs w:val="24"/>
          <w:lang w:val="en"/>
        </w:rPr>
      </w:pPr>
      <w:r>
        <w:rPr>
          <w:rFonts w:ascii="Times New Roman" w:hAnsi="Times New Roman" w:cs="Times New Roman"/>
          <w:sz w:val="24"/>
          <w:szCs w:val="24"/>
          <w:lang w:val="en"/>
        </w:rPr>
        <w:t>I gloi’r sesiwn bydd pob grŵp yn dangos ei</w:t>
      </w:r>
      <w:r w:rsidR="005E6A48">
        <w:rPr>
          <w:rFonts w:ascii="Times New Roman" w:hAnsi="Times New Roman" w:cs="Times New Roman"/>
          <w:sz w:val="24"/>
          <w:szCs w:val="24"/>
          <w:lang w:val="en"/>
        </w:rPr>
        <w:t xml:space="preserve"> gadair i’r dosbarth ac yn egluro beth mae’i gadair yn hyrwyddo, pa d</w:t>
      </w:r>
      <w:r>
        <w:rPr>
          <w:rFonts w:ascii="Times New Roman" w:hAnsi="Times New Roman" w:cs="Times New Roman"/>
          <w:sz w:val="24"/>
          <w:szCs w:val="24"/>
          <w:lang w:val="en"/>
        </w:rPr>
        <w:t>d</w:t>
      </w:r>
      <w:r w:rsidR="005E6A48">
        <w:rPr>
          <w:rFonts w:ascii="Times New Roman" w:hAnsi="Times New Roman" w:cs="Times New Roman"/>
          <w:sz w:val="24"/>
          <w:szCs w:val="24"/>
          <w:lang w:val="en"/>
        </w:rPr>
        <w:t>efnyddiau ddefnydd</w:t>
      </w:r>
      <w:r>
        <w:rPr>
          <w:rFonts w:ascii="Times New Roman" w:hAnsi="Times New Roman" w:cs="Times New Roman"/>
          <w:sz w:val="24"/>
          <w:szCs w:val="24"/>
          <w:lang w:val="en"/>
        </w:rPr>
        <w:t>i</w:t>
      </w:r>
      <w:r w:rsidR="005E6A48">
        <w:rPr>
          <w:rFonts w:ascii="Times New Roman" w:hAnsi="Times New Roman" w:cs="Times New Roman"/>
          <w:sz w:val="24"/>
          <w:szCs w:val="24"/>
          <w:lang w:val="en"/>
        </w:rPr>
        <w:t>o’n nhw, steil pwy a wnaeth dylanwadu ar ei gadair ac yna gwerthuso ei gadair</w:t>
      </w:r>
      <w:r w:rsidR="007B6E8A">
        <w:rPr>
          <w:rFonts w:ascii="Times New Roman" w:hAnsi="Times New Roman" w:cs="Times New Roman"/>
          <w:sz w:val="24"/>
          <w:szCs w:val="24"/>
          <w:lang w:val="en"/>
        </w:rPr>
        <w:t xml:space="preserve"> trwy gymharu’r gwahaniaeth rhwng gwaith eu hunan a gwaith Eurfyl Reed neu’r gadair eisteddfod Arglwydd Rhys.</w:t>
      </w:r>
      <w:r w:rsidR="001D015D">
        <w:rPr>
          <w:rFonts w:ascii="Times New Roman" w:hAnsi="Times New Roman" w:cs="Times New Roman"/>
          <w:sz w:val="24"/>
          <w:szCs w:val="24"/>
          <w:lang w:val="en"/>
        </w:rPr>
        <w:t xml:space="preserve"> </w:t>
      </w:r>
    </w:p>
    <w:p w:rsidR="007B6E8A" w:rsidRPr="001D015D" w:rsidRDefault="001D015D" w:rsidP="001D015D">
      <w:pPr>
        <w:spacing w:after="188" w:line="360" w:lineRule="auto"/>
        <w:ind w:left="-5"/>
        <w:rPr>
          <w:rFonts w:ascii="Times New Roman" w:hAnsi="Times New Roman" w:cs="Times New Roman"/>
          <w:sz w:val="24"/>
          <w:szCs w:val="24"/>
          <w:lang w:val="en"/>
        </w:rPr>
      </w:pPr>
      <w:r>
        <w:rPr>
          <w:rFonts w:ascii="Times New Roman" w:hAnsi="Times New Roman" w:cs="Times New Roman"/>
          <w:sz w:val="24"/>
          <w:szCs w:val="24"/>
        </w:rPr>
        <w:t>“</w:t>
      </w:r>
      <w:r w:rsidR="007B6E8A" w:rsidRPr="007B6E8A">
        <w:rPr>
          <w:rFonts w:ascii="Times New Roman" w:hAnsi="Times New Roman" w:cs="Times New Roman"/>
          <w:sz w:val="24"/>
          <w:szCs w:val="24"/>
        </w:rPr>
        <w:t>Bydd y disgyblion yn disgrifio’r tebygrwydd a’r gwahaniaethau rhwng eu gwaith eu hunain a gwaith gan eraill, a byddant yn dechrau dod yn ymwybodol o ddulliau a phwrpasau gwaith artistiaid, crefftwyr a dylunwyr ac yn dechr</w:t>
      </w:r>
      <w:r w:rsidR="007B6E8A">
        <w:rPr>
          <w:rFonts w:ascii="Times New Roman" w:hAnsi="Times New Roman" w:cs="Times New Roman"/>
          <w:sz w:val="24"/>
          <w:szCs w:val="24"/>
        </w:rPr>
        <w:t>au ymateb yn ddychmygus iddynt</w:t>
      </w:r>
      <w:proofErr w:type="gramStart"/>
      <w:r w:rsidR="007B6E8A">
        <w:rPr>
          <w:rFonts w:ascii="Times New Roman" w:hAnsi="Times New Roman" w:cs="Times New Roman"/>
          <w:sz w:val="24"/>
          <w:szCs w:val="24"/>
        </w:rPr>
        <w:t>.</w:t>
      </w:r>
      <w:r>
        <w:rPr>
          <w:rFonts w:ascii="Times New Roman" w:hAnsi="Times New Roman" w:cs="Times New Roman"/>
          <w:sz w:val="24"/>
          <w:szCs w:val="24"/>
        </w:rPr>
        <w:t>”</w:t>
      </w:r>
      <w:r w:rsidR="007B6E8A" w:rsidRPr="007B6E8A">
        <w:rPr>
          <w:rFonts w:ascii="Times New Roman" w:hAnsi="Times New Roman" w:cs="Times New Roman"/>
          <w:sz w:val="24"/>
          <w:szCs w:val="24"/>
        </w:rPr>
        <w:t>(</w:t>
      </w:r>
      <w:proofErr w:type="gramEnd"/>
      <w:r w:rsidR="007B6E8A" w:rsidRPr="007B6E8A">
        <w:rPr>
          <w:rFonts w:ascii="Times New Roman" w:hAnsi="Times New Roman" w:cs="Times New Roman"/>
          <w:sz w:val="24"/>
          <w:szCs w:val="24"/>
        </w:rPr>
        <w:t xml:space="preserve">Llywodraeth Cymru,  </w:t>
      </w:r>
      <w:r w:rsidR="007B6E8A" w:rsidRPr="007B6E8A">
        <w:rPr>
          <w:rFonts w:ascii="Times New Roman" w:eastAsia="Times New Roman" w:hAnsi="Times New Roman" w:cs="Times New Roman"/>
          <w:i/>
          <w:sz w:val="24"/>
          <w:szCs w:val="24"/>
        </w:rPr>
        <w:t>Canllawiau Celf a Dylunio</w:t>
      </w:r>
      <w:r w:rsidR="007B6E8A" w:rsidRPr="007B6E8A">
        <w:rPr>
          <w:rFonts w:ascii="Times New Roman" w:hAnsi="Times New Roman" w:cs="Times New Roman"/>
          <w:sz w:val="24"/>
          <w:szCs w:val="24"/>
        </w:rPr>
        <w:t xml:space="preserve">, 2015, t.32) </w:t>
      </w:r>
    </w:p>
    <w:p w:rsidR="0005373C" w:rsidRPr="003B29C5" w:rsidRDefault="002241C8" w:rsidP="003E100B">
      <w:pPr>
        <w:spacing w:line="360" w:lineRule="auto"/>
        <w:rPr>
          <w:rFonts w:ascii="Times New Roman" w:hAnsi="Times New Roman" w:cs="Times New Roman"/>
          <w:sz w:val="24"/>
          <w:szCs w:val="24"/>
        </w:rPr>
      </w:pPr>
      <w:r>
        <w:rPr>
          <w:rFonts w:ascii="Times New Roman" w:hAnsi="Times New Roman" w:cs="Times New Roman"/>
          <w:sz w:val="24"/>
          <w:szCs w:val="24"/>
        </w:rPr>
        <w:t xml:space="preserve">Dewisais y </w:t>
      </w:r>
      <w:r w:rsidR="001636B9">
        <w:rPr>
          <w:rFonts w:ascii="Times New Roman" w:hAnsi="Times New Roman" w:cs="Times New Roman"/>
          <w:sz w:val="24"/>
          <w:szCs w:val="24"/>
        </w:rPr>
        <w:t>g</w:t>
      </w:r>
      <w:r>
        <w:rPr>
          <w:rFonts w:ascii="Times New Roman" w:hAnsi="Times New Roman" w:cs="Times New Roman"/>
          <w:sz w:val="24"/>
          <w:szCs w:val="24"/>
        </w:rPr>
        <w:t xml:space="preserve">weithgaredd yma gan mae’n hyrwyddo </w:t>
      </w:r>
      <w:r w:rsidR="001636B9">
        <w:rPr>
          <w:rFonts w:ascii="Times New Roman" w:hAnsi="Times New Roman" w:cs="Times New Roman"/>
          <w:sz w:val="24"/>
          <w:szCs w:val="24"/>
        </w:rPr>
        <w:t xml:space="preserve">hanes yng Nghymru, hefyd mae’n </w:t>
      </w:r>
      <w:r>
        <w:rPr>
          <w:rFonts w:ascii="Times New Roman" w:hAnsi="Times New Roman" w:cs="Times New Roman"/>
          <w:sz w:val="24"/>
          <w:szCs w:val="24"/>
        </w:rPr>
        <w:t>dangos elfen o’n</w:t>
      </w:r>
      <w:r w:rsidR="001636B9">
        <w:rPr>
          <w:rFonts w:ascii="Times New Roman" w:hAnsi="Times New Roman" w:cs="Times New Roman"/>
          <w:sz w:val="24"/>
          <w:szCs w:val="24"/>
        </w:rPr>
        <w:t xml:space="preserve"> hunaniaeth genedlaethol megis c</w:t>
      </w:r>
      <w:r>
        <w:rPr>
          <w:rFonts w:ascii="Times New Roman" w:hAnsi="Times New Roman" w:cs="Times New Roman"/>
          <w:sz w:val="24"/>
          <w:szCs w:val="24"/>
        </w:rPr>
        <w:t xml:space="preserve">adair yr eisteddfod. </w:t>
      </w:r>
      <w:r w:rsidR="0005373C" w:rsidRPr="003B29C5">
        <w:rPr>
          <w:rFonts w:ascii="Times New Roman" w:hAnsi="Times New Roman" w:cs="Times New Roman"/>
          <w:sz w:val="24"/>
          <w:szCs w:val="24"/>
        </w:rPr>
        <w:t xml:space="preserve">Mae’r </w:t>
      </w:r>
      <w:r w:rsidR="001636B9">
        <w:rPr>
          <w:rFonts w:ascii="Times New Roman" w:hAnsi="Times New Roman" w:cs="Times New Roman"/>
          <w:sz w:val="24"/>
          <w:szCs w:val="24"/>
        </w:rPr>
        <w:t>g</w:t>
      </w:r>
      <w:r w:rsidR="0005373C" w:rsidRPr="003B29C5">
        <w:rPr>
          <w:rFonts w:ascii="Times New Roman" w:hAnsi="Times New Roman" w:cs="Times New Roman"/>
          <w:sz w:val="24"/>
          <w:szCs w:val="24"/>
        </w:rPr>
        <w:t xml:space="preserve">weithgaredd yma yn hyrwyddo’r Cwricwlwm Cymreig gan mae’n cynnwys: </w:t>
      </w:r>
    </w:p>
    <w:p w:rsidR="0005373C" w:rsidRPr="003B29C5" w:rsidRDefault="0005373C" w:rsidP="0005373C">
      <w:pPr>
        <w:numPr>
          <w:ilvl w:val="0"/>
          <w:numId w:val="3"/>
        </w:numPr>
        <w:spacing w:after="3" w:line="240" w:lineRule="auto"/>
        <w:ind w:left="566" w:right="15" w:hanging="283"/>
        <w:rPr>
          <w:rFonts w:ascii="Times New Roman" w:hAnsi="Times New Roman" w:cs="Times New Roman"/>
          <w:sz w:val="24"/>
          <w:szCs w:val="24"/>
        </w:rPr>
      </w:pPr>
      <w:r w:rsidRPr="003B29C5">
        <w:rPr>
          <w:rFonts w:ascii="Times New Roman" w:hAnsi="Times New Roman" w:cs="Times New Roman"/>
          <w:sz w:val="24"/>
          <w:szCs w:val="24"/>
        </w:rPr>
        <w:t>“Ymweld â safleoedd hanesyddol, defnyddio arteffactau, gwneud cymariaethau rhwng y gorffennol a’r presennol, a datblygu dealltwriaeth o sut y maent wedi newid dros amser.</w:t>
      </w:r>
    </w:p>
    <w:p w:rsidR="0005373C" w:rsidRPr="003B29C5" w:rsidRDefault="0005373C" w:rsidP="0005373C">
      <w:pPr>
        <w:numPr>
          <w:ilvl w:val="0"/>
          <w:numId w:val="4"/>
        </w:numPr>
        <w:spacing w:after="3" w:line="240" w:lineRule="auto"/>
        <w:ind w:left="566" w:right="15" w:hanging="283"/>
        <w:rPr>
          <w:rFonts w:ascii="Times New Roman" w:hAnsi="Times New Roman" w:cs="Times New Roman"/>
          <w:sz w:val="24"/>
          <w:szCs w:val="24"/>
        </w:rPr>
      </w:pPr>
      <w:r w:rsidRPr="003B29C5">
        <w:rPr>
          <w:rFonts w:ascii="Times New Roman" w:hAnsi="Times New Roman" w:cs="Times New Roman"/>
          <w:sz w:val="24"/>
          <w:szCs w:val="24"/>
        </w:rPr>
        <w:lastRenderedPageBreak/>
        <w:t>archwilio’r celfyddydau creadigol a mynegiannol yng Nghymru, o’r lleol i’r cenedlaethol, yn draddodiadol ac yn gyfoes, a chyfrannu mwy atyn nhw” (</w:t>
      </w:r>
      <w:r w:rsidR="003B29C5" w:rsidRPr="003B29C5">
        <w:rPr>
          <w:rFonts w:ascii="Times New Roman" w:hAnsi="Times New Roman" w:cs="Times New Roman"/>
          <w:sz w:val="24"/>
          <w:szCs w:val="24"/>
        </w:rPr>
        <w:t>Datblygu’r Cwricwlwm Cymreig, 2003)</w:t>
      </w:r>
    </w:p>
    <w:p w:rsidR="003E100B" w:rsidRDefault="003E100B" w:rsidP="003E100B">
      <w:pPr>
        <w:spacing w:line="360" w:lineRule="auto"/>
        <w:rPr>
          <w:rFonts w:ascii="Times New Roman" w:hAnsi="Times New Roman" w:cs="Times New Roman"/>
          <w:sz w:val="24"/>
          <w:szCs w:val="24"/>
          <w:lang w:val="en"/>
        </w:rPr>
      </w:pPr>
    </w:p>
    <w:p w:rsidR="00363031" w:rsidRDefault="00F01B03" w:rsidP="00363031">
      <w:pPr>
        <w:spacing w:after="0" w:line="360" w:lineRule="auto"/>
        <w:ind w:left="283"/>
        <w:rPr>
          <w:rFonts w:ascii="Times New Roman" w:hAnsi="Times New Roman" w:cs="Times New Roman"/>
          <w:sz w:val="24"/>
          <w:szCs w:val="24"/>
        </w:rPr>
      </w:pPr>
      <w:r w:rsidRPr="003B29C5">
        <w:rPr>
          <w:rFonts w:ascii="Times New Roman" w:hAnsi="Times New Roman" w:cs="Times New Roman"/>
          <w:sz w:val="24"/>
          <w:szCs w:val="24"/>
        </w:rPr>
        <w:t xml:space="preserve">Hefyd mae’r </w:t>
      </w:r>
      <w:r w:rsidR="001636B9">
        <w:rPr>
          <w:rFonts w:ascii="Times New Roman" w:hAnsi="Times New Roman" w:cs="Times New Roman"/>
          <w:sz w:val="24"/>
          <w:szCs w:val="24"/>
        </w:rPr>
        <w:t>g</w:t>
      </w:r>
      <w:r w:rsidRPr="003B29C5">
        <w:rPr>
          <w:rFonts w:ascii="Times New Roman" w:hAnsi="Times New Roman" w:cs="Times New Roman"/>
          <w:sz w:val="24"/>
          <w:szCs w:val="24"/>
        </w:rPr>
        <w:t>weithgaredd yma yn drawsgwricwlaidd gan mae’n hyrwyddo sgiliau llythrenne</w:t>
      </w:r>
      <w:r w:rsidR="00363031">
        <w:rPr>
          <w:rFonts w:ascii="Times New Roman" w:hAnsi="Times New Roman" w:cs="Times New Roman"/>
          <w:sz w:val="24"/>
          <w:szCs w:val="24"/>
        </w:rPr>
        <w:t>d</w:t>
      </w:r>
      <w:r w:rsidR="00C974AD">
        <w:rPr>
          <w:rFonts w:ascii="Times New Roman" w:hAnsi="Times New Roman" w:cs="Times New Roman"/>
          <w:sz w:val="24"/>
          <w:szCs w:val="24"/>
        </w:rPr>
        <w:t>d megis:</w:t>
      </w:r>
    </w:p>
    <w:p w:rsidR="00F01B03" w:rsidRPr="001D015D" w:rsidRDefault="00F01B03" w:rsidP="001D015D">
      <w:pPr>
        <w:spacing w:after="0" w:line="240" w:lineRule="auto"/>
        <w:ind w:left="720"/>
        <w:rPr>
          <w:rFonts w:ascii="Times New Roman" w:hAnsi="Times New Roman" w:cs="Times New Roman"/>
          <w:i/>
          <w:iCs/>
          <w:sz w:val="24"/>
          <w:szCs w:val="24"/>
          <w:bdr w:val="none" w:sz="0" w:space="0" w:color="auto" w:frame="1"/>
        </w:rPr>
      </w:pPr>
      <w:r w:rsidRPr="001D015D">
        <w:rPr>
          <w:rFonts w:ascii="Times New Roman" w:hAnsi="Times New Roman" w:cs="Times New Roman"/>
          <w:sz w:val="24"/>
          <w:szCs w:val="24"/>
        </w:rPr>
        <w:t>“</w:t>
      </w:r>
      <w:r w:rsidRPr="001D015D">
        <w:rPr>
          <w:rFonts w:ascii="Times New Roman" w:hAnsi="Times New Roman" w:cs="Times New Roman"/>
          <w:sz w:val="24"/>
          <w:szCs w:val="24"/>
          <w:lang w:val="en"/>
        </w:rPr>
        <w:t xml:space="preserve">Llafaredd ar draws y cwricwlwm, Siarad: </w:t>
      </w:r>
      <w:r w:rsidRPr="001D015D">
        <w:rPr>
          <w:rFonts w:ascii="Times New Roman" w:hAnsi="Times New Roman" w:cs="Times New Roman"/>
          <w:sz w:val="24"/>
          <w:szCs w:val="24"/>
        </w:rPr>
        <w:t>trefnu’r hyn y maent yn ei ddweud fel bod y gwrandawyr yn gallu dilyn,</w:t>
      </w:r>
      <w:r w:rsidRPr="001D015D">
        <w:rPr>
          <w:rStyle w:val="apple-converted-space"/>
          <w:rFonts w:ascii="Times New Roman" w:hAnsi="Times New Roman" w:cs="Times New Roman"/>
          <w:sz w:val="24"/>
          <w:szCs w:val="24"/>
        </w:rPr>
        <w:t> </w:t>
      </w:r>
      <w:r w:rsidRPr="001D015D">
        <w:rPr>
          <w:rFonts w:ascii="Times New Roman" w:hAnsi="Times New Roman" w:cs="Times New Roman"/>
          <w:i/>
          <w:iCs/>
          <w:sz w:val="24"/>
          <w:szCs w:val="24"/>
          <w:bdr w:val="none" w:sz="0" w:space="0" w:color="auto" w:frame="1"/>
        </w:rPr>
        <w:t>e.e. pwysleisio pwyntiau allweddol, rhoi esboniad yn ei drefn</w:t>
      </w:r>
    </w:p>
    <w:p w:rsidR="00F01B03" w:rsidRPr="001D015D" w:rsidRDefault="00F01B03" w:rsidP="001D015D">
      <w:pPr>
        <w:spacing w:after="0" w:line="240" w:lineRule="auto"/>
        <w:ind w:left="720"/>
        <w:rPr>
          <w:rFonts w:ascii="Times New Roman" w:hAnsi="Times New Roman" w:cs="Times New Roman"/>
          <w:iCs/>
          <w:sz w:val="24"/>
          <w:szCs w:val="24"/>
          <w:bdr w:val="none" w:sz="0" w:space="0" w:color="auto" w:frame="1"/>
        </w:rPr>
      </w:pPr>
      <w:r w:rsidRPr="001D015D">
        <w:rPr>
          <w:rFonts w:ascii="Times New Roman" w:hAnsi="Times New Roman" w:cs="Times New Roman"/>
          <w:iCs/>
          <w:sz w:val="24"/>
          <w:szCs w:val="24"/>
          <w:bdr w:val="none" w:sz="0" w:space="0" w:color="auto" w:frame="1"/>
        </w:rPr>
        <w:t>Cydweithio a thrafod:</w:t>
      </w:r>
    </w:p>
    <w:p w:rsidR="003E100B" w:rsidRPr="001D015D" w:rsidRDefault="00F01B03" w:rsidP="001D015D">
      <w:pPr>
        <w:spacing w:line="240" w:lineRule="auto"/>
        <w:ind w:left="715"/>
        <w:rPr>
          <w:rFonts w:ascii="Times New Roman" w:hAnsi="Times New Roman" w:cs="Times New Roman"/>
          <w:sz w:val="24"/>
          <w:szCs w:val="24"/>
        </w:rPr>
      </w:pPr>
      <w:r w:rsidRPr="001D015D">
        <w:rPr>
          <w:rFonts w:ascii="Times New Roman" w:hAnsi="Times New Roman" w:cs="Times New Roman"/>
          <w:sz w:val="24"/>
          <w:szCs w:val="24"/>
        </w:rPr>
        <w:t xml:space="preserve">cyfrannu i drafodaeth grŵp, gan rannu syniadau a gwybodaeth” </w:t>
      </w:r>
      <w:r w:rsidR="001D015D" w:rsidRPr="001D015D">
        <w:rPr>
          <w:rFonts w:ascii="Times New Roman" w:hAnsi="Times New Roman" w:cs="Times New Roman"/>
          <w:sz w:val="24"/>
          <w:szCs w:val="24"/>
        </w:rPr>
        <w:t>(Llywodraeth Cymru, 2016)</w:t>
      </w:r>
    </w:p>
    <w:p w:rsidR="00054149" w:rsidRDefault="00054149" w:rsidP="00794B26">
      <w:pPr>
        <w:spacing w:line="360" w:lineRule="auto"/>
        <w:rPr>
          <w:rFonts w:ascii="Times New Roman" w:hAnsi="Times New Roman" w:cs="Times New Roman"/>
          <w:color w:val="292B2C"/>
          <w:sz w:val="24"/>
          <w:szCs w:val="24"/>
          <w:lang w:val="en"/>
        </w:rPr>
      </w:pPr>
    </w:p>
    <w:p w:rsidR="00004AA6" w:rsidRDefault="00004AA6" w:rsidP="00004AA6">
      <w:pPr>
        <w:spacing w:after="3" w:line="247" w:lineRule="auto"/>
        <w:ind w:left="283" w:right="15"/>
      </w:pPr>
    </w:p>
    <w:p w:rsidR="00004AA6" w:rsidRDefault="00004AA6" w:rsidP="00794B26">
      <w:pPr>
        <w:spacing w:line="360" w:lineRule="auto"/>
        <w:rPr>
          <w:rFonts w:ascii="Times New Roman" w:hAnsi="Times New Roman" w:cs="Times New Roman"/>
          <w:color w:val="292B2C"/>
          <w:sz w:val="24"/>
          <w:szCs w:val="24"/>
          <w:lang w:val="en"/>
        </w:rPr>
      </w:pPr>
    </w:p>
    <w:p w:rsidR="00054149" w:rsidRDefault="00054149" w:rsidP="00794B26">
      <w:pPr>
        <w:spacing w:line="360" w:lineRule="auto"/>
        <w:rPr>
          <w:rFonts w:ascii="Times New Roman" w:hAnsi="Times New Roman" w:cs="Times New Roman"/>
          <w:color w:val="292B2C"/>
          <w:sz w:val="24"/>
          <w:szCs w:val="24"/>
          <w:lang w:val="en"/>
        </w:rPr>
      </w:pPr>
    </w:p>
    <w:p w:rsidR="00C974AD" w:rsidRDefault="00C974AD" w:rsidP="00794B26">
      <w:pPr>
        <w:spacing w:line="360" w:lineRule="auto"/>
        <w:rPr>
          <w:rFonts w:ascii="Times New Roman" w:hAnsi="Times New Roman" w:cs="Times New Roman"/>
          <w:color w:val="292B2C"/>
          <w:sz w:val="24"/>
          <w:szCs w:val="24"/>
          <w:lang w:val="en"/>
        </w:rPr>
      </w:pPr>
    </w:p>
    <w:p w:rsidR="00C974AD" w:rsidRDefault="00C974AD" w:rsidP="00794B26">
      <w:pPr>
        <w:spacing w:line="360" w:lineRule="auto"/>
        <w:rPr>
          <w:rFonts w:ascii="Times New Roman" w:hAnsi="Times New Roman" w:cs="Times New Roman"/>
          <w:color w:val="292B2C"/>
          <w:sz w:val="24"/>
          <w:szCs w:val="24"/>
          <w:lang w:val="en"/>
        </w:rPr>
      </w:pPr>
    </w:p>
    <w:p w:rsidR="00C974AD" w:rsidRDefault="00C974AD" w:rsidP="00794B26">
      <w:pPr>
        <w:spacing w:line="360" w:lineRule="auto"/>
        <w:rPr>
          <w:rFonts w:ascii="Times New Roman" w:hAnsi="Times New Roman" w:cs="Times New Roman"/>
          <w:color w:val="292B2C"/>
          <w:sz w:val="24"/>
          <w:szCs w:val="24"/>
          <w:lang w:val="en"/>
        </w:rPr>
      </w:pPr>
    </w:p>
    <w:p w:rsidR="00C974AD" w:rsidRDefault="00C974AD" w:rsidP="00794B26">
      <w:pPr>
        <w:spacing w:line="360" w:lineRule="auto"/>
        <w:rPr>
          <w:rFonts w:ascii="Times New Roman" w:hAnsi="Times New Roman" w:cs="Times New Roman"/>
          <w:color w:val="292B2C"/>
          <w:sz w:val="24"/>
          <w:szCs w:val="24"/>
          <w:lang w:val="en"/>
        </w:rPr>
      </w:pPr>
    </w:p>
    <w:p w:rsidR="00C974AD" w:rsidRDefault="00C974AD" w:rsidP="00794B26">
      <w:pPr>
        <w:spacing w:line="360" w:lineRule="auto"/>
        <w:rPr>
          <w:rFonts w:ascii="Times New Roman" w:hAnsi="Times New Roman" w:cs="Times New Roman"/>
          <w:color w:val="292B2C"/>
          <w:sz w:val="24"/>
          <w:szCs w:val="24"/>
          <w:lang w:val="en"/>
        </w:rPr>
      </w:pPr>
    </w:p>
    <w:p w:rsidR="00C974AD" w:rsidRDefault="00C974AD" w:rsidP="00794B26">
      <w:pPr>
        <w:spacing w:line="360" w:lineRule="auto"/>
        <w:rPr>
          <w:rFonts w:ascii="Times New Roman" w:hAnsi="Times New Roman" w:cs="Times New Roman"/>
          <w:color w:val="292B2C"/>
          <w:sz w:val="24"/>
          <w:szCs w:val="24"/>
          <w:lang w:val="en"/>
        </w:rPr>
      </w:pPr>
    </w:p>
    <w:p w:rsidR="00C974AD" w:rsidRDefault="00C974AD" w:rsidP="00794B26">
      <w:pPr>
        <w:spacing w:line="360" w:lineRule="auto"/>
        <w:rPr>
          <w:rFonts w:ascii="Times New Roman" w:hAnsi="Times New Roman" w:cs="Times New Roman"/>
          <w:color w:val="292B2C"/>
          <w:sz w:val="24"/>
          <w:szCs w:val="24"/>
          <w:lang w:val="en"/>
        </w:rPr>
      </w:pPr>
    </w:p>
    <w:p w:rsidR="00C974AD" w:rsidRDefault="00C974AD" w:rsidP="00794B26">
      <w:pPr>
        <w:spacing w:line="360" w:lineRule="auto"/>
        <w:rPr>
          <w:rFonts w:ascii="Times New Roman" w:hAnsi="Times New Roman" w:cs="Times New Roman"/>
          <w:color w:val="292B2C"/>
          <w:sz w:val="24"/>
          <w:szCs w:val="24"/>
          <w:lang w:val="en"/>
        </w:rPr>
      </w:pPr>
    </w:p>
    <w:p w:rsidR="00C974AD" w:rsidRDefault="00C974AD" w:rsidP="00794B26">
      <w:pPr>
        <w:spacing w:line="360" w:lineRule="auto"/>
        <w:rPr>
          <w:rFonts w:ascii="Times New Roman" w:hAnsi="Times New Roman" w:cs="Times New Roman"/>
          <w:color w:val="292B2C"/>
          <w:sz w:val="24"/>
          <w:szCs w:val="24"/>
          <w:lang w:val="en"/>
        </w:rPr>
      </w:pPr>
    </w:p>
    <w:p w:rsidR="00C974AD" w:rsidRDefault="00C974AD" w:rsidP="00794B26">
      <w:pPr>
        <w:spacing w:line="360" w:lineRule="auto"/>
        <w:rPr>
          <w:rFonts w:ascii="Times New Roman" w:hAnsi="Times New Roman" w:cs="Times New Roman"/>
          <w:color w:val="292B2C"/>
          <w:sz w:val="24"/>
          <w:szCs w:val="24"/>
          <w:lang w:val="en"/>
        </w:rPr>
      </w:pPr>
    </w:p>
    <w:p w:rsidR="00C974AD" w:rsidRDefault="00C974AD" w:rsidP="00794B26">
      <w:pPr>
        <w:spacing w:line="360" w:lineRule="auto"/>
        <w:rPr>
          <w:rFonts w:ascii="Times New Roman" w:hAnsi="Times New Roman" w:cs="Times New Roman"/>
          <w:color w:val="292B2C"/>
          <w:sz w:val="24"/>
          <w:szCs w:val="24"/>
          <w:lang w:val="en"/>
        </w:rPr>
      </w:pPr>
    </w:p>
    <w:p w:rsidR="00C974AD" w:rsidRDefault="00C974AD" w:rsidP="00794B26">
      <w:pPr>
        <w:spacing w:line="360" w:lineRule="auto"/>
        <w:rPr>
          <w:rFonts w:ascii="Times New Roman" w:hAnsi="Times New Roman" w:cs="Times New Roman"/>
          <w:color w:val="292B2C"/>
          <w:sz w:val="24"/>
          <w:szCs w:val="24"/>
          <w:lang w:val="en"/>
        </w:rPr>
      </w:pPr>
    </w:p>
    <w:p w:rsidR="00C974AD" w:rsidRDefault="00C974AD" w:rsidP="00794B26">
      <w:pPr>
        <w:spacing w:line="360" w:lineRule="auto"/>
        <w:rPr>
          <w:rFonts w:ascii="Times New Roman" w:hAnsi="Times New Roman" w:cs="Times New Roman"/>
          <w:color w:val="292B2C"/>
          <w:sz w:val="24"/>
          <w:szCs w:val="24"/>
          <w:lang w:val="en"/>
        </w:rPr>
      </w:pPr>
    </w:p>
    <w:p w:rsidR="00C974AD" w:rsidRPr="00794B26" w:rsidRDefault="00C974AD" w:rsidP="00794B26">
      <w:pPr>
        <w:spacing w:line="360" w:lineRule="auto"/>
        <w:rPr>
          <w:rFonts w:ascii="Times New Roman" w:hAnsi="Times New Roman" w:cs="Times New Roman"/>
          <w:color w:val="292B2C"/>
          <w:sz w:val="24"/>
          <w:szCs w:val="24"/>
          <w:lang w:val="en"/>
        </w:rPr>
      </w:pPr>
    </w:p>
    <w:p w:rsidR="00794B26" w:rsidRDefault="00794B26" w:rsidP="00090830">
      <w:pPr>
        <w:spacing w:line="360" w:lineRule="auto"/>
        <w:rPr>
          <w:rFonts w:ascii="Times New Roman" w:hAnsi="Times New Roman" w:cs="Times New Roman"/>
          <w:color w:val="292B2C"/>
          <w:sz w:val="28"/>
          <w:szCs w:val="28"/>
          <w:u w:val="single"/>
          <w:lang w:val="en"/>
        </w:rPr>
      </w:pPr>
      <w:r w:rsidRPr="00794B26">
        <w:rPr>
          <w:rFonts w:ascii="Times New Roman" w:hAnsi="Times New Roman" w:cs="Times New Roman"/>
          <w:color w:val="292B2C"/>
          <w:sz w:val="28"/>
          <w:szCs w:val="28"/>
          <w:u w:val="single"/>
          <w:lang w:val="en"/>
        </w:rPr>
        <w:lastRenderedPageBreak/>
        <w:t>Gweithgaredd 2 – Dylunio a thechnoleg</w:t>
      </w:r>
      <w:r w:rsidR="00337405">
        <w:rPr>
          <w:rFonts w:ascii="Times New Roman" w:hAnsi="Times New Roman" w:cs="Times New Roman"/>
          <w:color w:val="292B2C"/>
          <w:sz w:val="28"/>
          <w:szCs w:val="28"/>
          <w:u w:val="single"/>
          <w:lang w:val="en"/>
        </w:rPr>
        <w:t xml:space="preserve"> </w:t>
      </w:r>
    </w:p>
    <w:p w:rsidR="000E1666" w:rsidRDefault="00EF5012" w:rsidP="00090830">
      <w:pPr>
        <w:spacing w:line="360" w:lineRule="auto"/>
        <w:rPr>
          <w:rFonts w:ascii="Times New Roman" w:hAnsi="Times New Roman" w:cs="Times New Roman"/>
          <w:color w:val="292B2C"/>
          <w:sz w:val="24"/>
          <w:szCs w:val="24"/>
          <w:lang w:val="en"/>
        </w:rPr>
      </w:pPr>
      <w:r>
        <w:rPr>
          <w:rFonts w:ascii="Times New Roman" w:hAnsi="Times New Roman" w:cs="Times New Roman"/>
          <w:color w:val="292B2C"/>
          <w:sz w:val="24"/>
          <w:szCs w:val="24"/>
          <w:lang w:val="en"/>
        </w:rPr>
        <w:t>W</w:t>
      </w:r>
      <w:r w:rsidR="00B406B3">
        <w:rPr>
          <w:rFonts w:ascii="Times New Roman" w:hAnsi="Times New Roman" w:cs="Times New Roman"/>
          <w:color w:val="292B2C"/>
          <w:sz w:val="24"/>
          <w:szCs w:val="24"/>
          <w:lang w:val="en"/>
        </w:rPr>
        <w:t>rth ddilyn ein t</w:t>
      </w:r>
      <w:r w:rsidR="000E1666">
        <w:rPr>
          <w:rFonts w:ascii="Times New Roman" w:hAnsi="Times New Roman" w:cs="Times New Roman"/>
          <w:color w:val="292B2C"/>
          <w:sz w:val="24"/>
          <w:szCs w:val="24"/>
          <w:lang w:val="en"/>
        </w:rPr>
        <w:t xml:space="preserve">aith i Gastell Aberteifi dysgodd y plant taw dim ond y </w:t>
      </w:r>
      <w:r w:rsidR="004C210E">
        <w:rPr>
          <w:rFonts w:ascii="Times New Roman" w:hAnsi="Times New Roman" w:cs="Times New Roman"/>
          <w:color w:val="292B2C"/>
          <w:sz w:val="24"/>
          <w:szCs w:val="24"/>
          <w:lang w:val="en"/>
        </w:rPr>
        <w:t>llysiau oedd ar gael yn ardd y castell a oedd pobl y c</w:t>
      </w:r>
      <w:r w:rsidR="000E1666">
        <w:rPr>
          <w:rFonts w:ascii="Times New Roman" w:hAnsi="Times New Roman" w:cs="Times New Roman"/>
          <w:color w:val="292B2C"/>
          <w:sz w:val="24"/>
          <w:szCs w:val="24"/>
          <w:lang w:val="en"/>
        </w:rPr>
        <w:t>astell yn</w:t>
      </w:r>
      <w:r>
        <w:rPr>
          <w:rFonts w:ascii="Times New Roman" w:hAnsi="Times New Roman" w:cs="Times New Roman"/>
          <w:color w:val="292B2C"/>
          <w:sz w:val="24"/>
          <w:szCs w:val="24"/>
          <w:lang w:val="en"/>
        </w:rPr>
        <w:t xml:space="preserve"> coginio a’u fwyta. </w:t>
      </w:r>
      <w:r w:rsidR="000E1666">
        <w:rPr>
          <w:rFonts w:ascii="Times New Roman" w:hAnsi="Times New Roman" w:cs="Times New Roman"/>
          <w:color w:val="292B2C"/>
          <w:sz w:val="24"/>
          <w:szCs w:val="24"/>
          <w:lang w:val="en"/>
        </w:rPr>
        <w:t xml:space="preserve"> </w:t>
      </w:r>
      <w:r w:rsidR="00814FD3">
        <w:rPr>
          <w:rFonts w:ascii="Times New Roman" w:hAnsi="Times New Roman" w:cs="Times New Roman"/>
          <w:color w:val="292B2C"/>
          <w:sz w:val="24"/>
          <w:szCs w:val="24"/>
          <w:lang w:val="en"/>
        </w:rPr>
        <w:t>Byddaf yn gosod her i’r disgyblion i greu pryd o fwyd Gymraeg wrth ddefnyddio’r llysiau sydd yn tyfu yn ardd yr ysgol</w:t>
      </w:r>
      <w:r w:rsidR="004C210E">
        <w:rPr>
          <w:rFonts w:ascii="Times New Roman" w:hAnsi="Times New Roman" w:cs="Times New Roman"/>
          <w:color w:val="292B2C"/>
          <w:sz w:val="24"/>
          <w:szCs w:val="24"/>
          <w:lang w:val="en"/>
        </w:rPr>
        <w:t xml:space="preserve"> yn unig. Yn gyntaf bydd angen i’r disgyblion i</w:t>
      </w:r>
      <w:r w:rsidR="00814FD3">
        <w:rPr>
          <w:rFonts w:ascii="Times New Roman" w:hAnsi="Times New Roman" w:cs="Times New Roman"/>
          <w:color w:val="292B2C"/>
          <w:sz w:val="24"/>
          <w:szCs w:val="24"/>
          <w:lang w:val="en"/>
        </w:rPr>
        <w:t xml:space="preserve"> fynd mas </w:t>
      </w:r>
      <w:r w:rsidR="0035509E">
        <w:rPr>
          <w:rFonts w:ascii="Times New Roman" w:hAnsi="Times New Roman" w:cs="Times New Roman"/>
          <w:color w:val="292B2C"/>
          <w:sz w:val="24"/>
          <w:szCs w:val="24"/>
          <w:lang w:val="en"/>
        </w:rPr>
        <w:t>i</w:t>
      </w:r>
      <w:r w:rsidR="00814FD3">
        <w:rPr>
          <w:rFonts w:ascii="Times New Roman" w:hAnsi="Times New Roman" w:cs="Times New Roman"/>
          <w:color w:val="292B2C"/>
          <w:sz w:val="24"/>
          <w:szCs w:val="24"/>
          <w:lang w:val="en"/>
        </w:rPr>
        <w:t xml:space="preserve">’r ardd yr ysgol a chreu cofnod o ba lysiau sydd ar gael yn yr ardd ac os ydyn nhw wedi tyfu digon er mwyn ei fwyta eto. Ar ôl hynny bydd angen i’r dosbarth cyfan dewis a dethol llysiau er mwyn ddefnyddio yn y pryd a fwyd ac yna dod i gytundeb </w:t>
      </w:r>
      <w:r w:rsidR="003B089F">
        <w:rPr>
          <w:rFonts w:ascii="Times New Roman" w:hAnsi="Times New Roman" w:cs="Times New Roman"/>
          <w:color w:val="292B2C"/>
          <w:sz w:val="24"/>
          <w:szCs w:val="24"/>
          <w:lang w:val="en"/>
        </w:rPr>
        <w:t>i</w:t>
      </w:r>
      <w:r w:rsidR="00814FD3">
        <w:rPr>
          <w:rFonts w:ascii="Times New Roman" w:hAnsi="Times New Roman" w:cs="Times New Roman"/>
          <w:color w:val="292B2C"/>
          <w:sz w:val="24"/>
          <w:szCs w:val="24"/>
          <w:lang w:val="en"/>
        </w:rPr>
        <w:t xml:space="preserve"> beth maent yn mynd </w:t>
      </w:r>
      <w:r w:rsidR="003B089F">
        <w:rPr>
          <w:rFonts w:ascii="Times New Roman" w:hAnsi="Times New Roman" w:cs="Times New Roman"/>
          <w:color w:val="292B2C"/>
          <w:sz w:val="24"/>
          <w:szCs w:val="24"/>
          <w:lang w:val="en"/>
        </w:rPr>
        <w:t>i</w:t>
      </w:r>
      <w:r w:rsidR="00814FD3">
        <w:rPr>
          <w:rFonts w:ascii="Times New Roman" w:hAnsi="Times New Roman" w:cs="Times New Roman"/>
          <w:color w:val="292B2C"/>
          <w:sz w:val="24"/>
          <w:szCs w:val="24"/>
          <w:lang w:val="en"/>
        </w:rPr>
        <w:t xml:space="preserve"> goginio. </w:t>
      </w:r>
      <w:r w:rsidR="002241C8">
        <w:rPr>
          <w:rFonts w:ascii="Times New Roman" w:hAnsi="Times New Roman" w:cs="Times New Roman"/>
          <w:color w:val="292B2C"/>
          <w:sz w:val="24"/>
          <w:szCs w:val="24"/>
          <w:lang w:val="en"/>
        </w:rPr>
        <w:t xml:space="preserve">Dewisais y </w:t>
      </w:r>
      <w:r w:rsidR="004C210E">
        <w:rPr>
          <w:rFonts w:ascii="Times New Roman" w:hAnsi="Times New Roman" w:cs="Times New Roman"/>
          <w:color w:val="292B2C"/>
          <w:sz w:val="24"/>
          <w:szCs w:val="24"/>
          <w:lang w:val="en"/>
        </w:rPr>
        <w:t>g</w:t>
      </w:r>
      <w:r w:rsidR="002241C8">
        <w:rPr>
          <w:rFonts w:ascii="Times New Roman" w:hAnsi="Times New Roman" w:cs="Times New Roman"/>
          <w:color w:val="292B2C"/>
          <w:sz w:val="24"/>
          <w:szCs w:val="24"/>
          <w:lang w:val="en"/>
        </w:rPr>
        <w:t>weithgaredd yma gan mae bwyd yn rhan fawr o’n hunani</w:t>
      </w:r>
      <w:r w:rsidR="004C210E">
        <w:rPr>
          <w:rFonts w:ascii="Times New Roman" w:hAnsi="Times New Roman" w:cs="Times New Roman"/>
          <w:color w:val="292B2C"/>
          <w:sz w:val="24"/>
          <w:szCs w:val="24"/>
          <w:lang w:val="en"/>
        </w:rPr>
        <w:t>a</w:t>
      </w:r>
      <w:r w:rsidR="002241C8">
        <w:rPr>
          <w:rFonts w:ascii="Times New Roman" w:hAnsi="Times New Roman" w:cs="Times New Roman"/>
          <w:color w:val="292B2C"/>
          <w:sz w:val="24"/>
          <w:szCs w:val="24"/>
          <w:lang w:val="en"/>
        </w:rPr>
        <w:t>eth genedla</w:t>
      </w:r>
      <w:r w:rsidR="004C210E">
        <w:rPr>
          <w:rFonts w:ascii="Times New Roman" w:hAnsi="Times New Roman" w:cs="Times New Roman"/>
          <w:color w:val="292B2C"/>
          <w:sz w:val="24"/>
          <w:szCs w:val="24"/>
          <w:lang w:val="en"/>
        </w:rPr>
        <w:t>ethol yng Nghymru ac mae gennym ni llawer o b</w:t>
      </w:r>
      <w:r w:rsidR="002241C8">
        <w:rPr>
          <w:rFonts w:ascii="Times New Roman" w:hAnsi="Times New Roman" w:cs="Times New Roman"/>
          <w:color w:val="292B2C"/>
          <w:sz w:val="24"/>
          <w:szCs w:val="24"/>
          <w:lang w:val="en"/>
        </w:rPr>
        <w:t>rydau o fwyd poblogaeth iaw</w:t>
      </w:r>
      <w:r w:rsidR="004C210E">
        <w:rPr>
          <w:rFonts w:ascii="Times New Roman" w:hAnsi="Times New Roman" w:cs="Times New Roman"/>
          <w:color w:val="292B2C"/>
          <w:sz w:val="24"/>
          <w:szCs w:val="24"/>
          <w:lang w:val="en"/>
        </w:rPr>
        <w:t>n sydd yn nawr cael ei fwyta a ch</w:t>
      </w:r>
      <w:r w:rsidR="002241C8">
        <w:rPr>
          <w:rFonts w:ascii="Times New Roman" w:hAnsi="Times New Roman" w:cs="Times New Roman"/>
          <w:color w:val="292B2C"/>
          <w:sz w:val="24"/>
          <w:szCs w:val="24"/>
          <w:lang w:val="en"/>
        </w:rPr>
        <w:t>oginio ledled y byd.</w:t>
      </w:r>
    </w:p>
    <w:p w:rsidR="00814FD3" w:rsidRDefault="00814FD3" w:rsidP="00090830">
      <w:pPr>
        <w:spacing w:line="360" w:lineRule="auto"/>
        <w:rPr>
          <w:rFonts w:ascii="Times New Roman" w:hAnsi="Times New Roman" w:cs="Times New Roman"/>
          <w:color w:val="292B2C"/>
          <w:sz w:val="24"/>
          <w:szCs w:val="24"/>
          <w:lang w:val="en"/>
        </w:rPr>
      </w:pPr>
      <w:r>
        <w:rPr>
          <w:rFonts w:ascii="Times New Roman" w:hAnsi="Times New Roman" w:cs="Times New Roman"/>
          <w:color w:val="292B2C"/>
          <w:sz w:val="24"/>
          <w:szCs w:val="24"/>
          <w:lang w:val="en"/>
        </w:rPr>
        <w:t xml:space="preserve">Y llysiau sydd ar gael yn yr ardd ysgol yw: cennin, tatws, moron, a winwns. Bydd y disgyblion yn </w:t>
      </w:r>
      <w:r w:rsidR="009923A8">
        <w:rPr>
          <w:rFonts w:ascii="Times New Roman" w:hAnsi="Times New Roman" w:cs="Times New Roman"/>
          <w:color w:val="292B2C"/>
          <w:sz w:val="24"/>
          <w:szCs w:val="24"/>
          <w:lang w:val="en"/>
        </w:rPr>
        <w:t>defnyddio amrywiaeth o ffynone</w:t>
      </w:r>
      <w:r w:rsidR="00A468E9">
        <w:rPr>
          <w:rFonts w:ascii="Times New Roman" w:hAnsi="Times New Roman" w:cs="Times New Roman"/>
          <w:color w:val="292B2C"/>
          <w:sz w:val="24"/>
          <w:szCs w:val="24"/>
          <w:lang w:val="en"/>
        </w:rPr>
        <w:t>llau er mwyn darganfod beth alla</w:t>
      </w:r>
      <w:r w:rsidR="009923A8">
        <w:rPr>
          <w:rFonts w:ascii="Times New Roman" w:hAnsi="Times New Roman" w:cs="Times New Roman"/>
          <w:color w:val="292B2C"/>
          <w:sz w:val="24"/>
          <w:szCs w:val="24"/>
          <w:lang w:val="en"/>
        </w:rPr>
        <w:t>n nh</w:t>
      </w:r>
      <w:r w:rsidR="00A468E9">
        <w:rPr>
          <w:rFonts w:ascii="Times New Roman" w:hAnsi="Times New Roman" w:cs="Times New Roman"/>
          <w:color w:val="292B2C"/>
          <w:sz w:val="24"/>
          <w:szCs w:val="24"/>
          <w:lang w:val="en"/>
        </w:rPr>
        <w:t>w goginio gyda’r pedwar llysieuyn megis y we</w:t>
      </w:r>
      <w:r w:rsidR="009923A8">
        <w:rPr>
          <w:rFonts w:ascii="Times New Roman" w:hAnsi="Times New Roman" w:cs="Times New Roman"/>
          <w:color w:val="292B2C"/>
          <w:sz w:val="24"/>
          <w:szCs w:val="24"/>
          <w:lang w:val="en"/>
        </w:rPr>
        <w:t xml:space="preserve">, </w:t>
      </w:r>
      <w:r w:rsidR="003B089F">
        <w:rPr>
          <w:rFonts w:ascii="Times New Roman" w:hAnsi="Times New Roman" w:cs="Times New Roman"/>
          <w:color w:val="292B2C"/>
          <w:sz w:val="24"/>
          <w:szCs w:val="24"/>
          <w:lang w:val="en"/>
        </w:rPr>
        <w:t>llyfrau</w:t>
      </w:r>
      <w:r w:rsidR="009923A8">
        <w:rPr>
          <w:rFonts w:ascii="Times New Roman" w:hAnsi="Times New Roman" w:cs="Times New Roman"/>
          <w:color w:val="292B2C"/>
          <w:sz w:val="24"/>
          <w:szCs w:val="24"/>
          <w:lang w:val="en"/>
        </w:rPr>
        <w:t xml:space="preserve"> a gofyn y menywod Cinio am ei syniadau. Ar ôl </w:t>
      </w:r>
      <w:r w:rsidR="00A468E9">
        <w:rPr>
          <w:rFonts w:ascii="Times New Roman" w:hAnsi="Times New Roman" w:cs="Times New Roman"/>
          <w:color w:val="292B2C"/>
          <w:sz w:val="24"/>
          <w:szCs w:val="24"/>
          <w:lang w:val="en"/>
        </w:rPr>
        <w:t>casglu’r wybodaeth wrth y ffynonellau bydd angen i</w:t>
      </w:r>
      <w:r w:rsidR="009923A8">
        <w:rPr>
          <w:rFonts w:ascii="Times New Roman" w:hAnsi="Times New Roman" w:cs="Times New Roman"/>
          <w:color w:val="292B2C"/>
          <w:sz w:val="24"/>
          <w:szCs w:val="24"/>
          <w:lang w:val="en"/>
        </w:rPr>
        <w:t xml:space="preserve">’r disgyblion adrodd nôl beth maent wedi darganfod ac yna dod </w:t>
      </w:r>
      <w:r w:rsidR="003B089F">
        <w:rPr>
          <w:rFonts w:ascii="Times New Roman" w:hAnsi="Times New Roman" w:cs="Times New Roman"/>
          <w:color w:val="292B2C"/>
          <w:sz w:val="24"/>
          <w:szCs w:val="24"/>
          <w:lang w:val="en"/>
        </w:rPr>
        <w:t>i</w:t>
      </w:r>
      <w:r w:rsidR="009923A8">
        <w:rPr>
          <w:rFonts w:ascii="Times New Roman" w:hAnsi="Times New Roman" w:cs="Times New Roman"/>
          <w:color w:val="292B2C"/>
          <w:sz w:val="24"/>
          <w:szCs w:val="24"/>
          <w:lang w:val="en"/>
        </w:rPr>
        <w:t xml:space="preserve"> </w:t>
      </w:r>
      <w:r w:rsidR="003B089F">
        <w:rPr>
          <w:rFonts w:ascii="Times New Roman" w:hAnsi="Times New Roman" w:cs="Times New Roman"/>
          <w:color w:val="292B2C"/>
          <w:sz w:val="24"/>
          <w:szCs w:val="24"/>
          <w:lang w:val="en"/>
        </w:rPr>
        <w:t>g</w:t>
      </w:r>
      <w:r w:rsidR="009923A8">
        <w:rPr>
          <w:rFonts w:ascii="Times New Roman" w:hAnsi="Times New Roman" w:cs="Times New Roman"/>
          <w:color w:val="292B2C"/>
          <w:sz w:val="24"/>
          <w:szCs w:val="24"/>
          <w:lang w:val="en"/>
        </w:rPr>
        <w:t xml:space="preserve">ytundeb </w:t>
      </w:r>
      <w:r w:rsidR="003B089F">
        <w:rPr>
          <w:rFonts w:ascii="Times New Roman" w:hAnsi="Times New Roman" w:cs="Times New Roman"/>
          <w:color w:val="292B2C"/>
          <w:sz w:val="24"/>
          <w:szCs w:val="24"/>
          <w:lang w:val="en"/>
        </w:rPr>
        <w:t>i</w:t>
      </w:r>
      <w:r w:rsidR="009923A8">
        <w:rPr>
          <w:rFonts w:ascii="Times New Roman" w:hAnsi="Times New Roman" w:cs="Times New Roman"/>
          <w:color w:val="292B2C"/>
          <w:sz w:val="24"/>
          <w:szCs w:val="24"/>
          <w:lang w:val="en"/>
        </w:rPr>
        <w:t xml:space="preserve"> gogin</w:t>
      </w:r>
      <w:r w:rsidR="00A468E9">
        <w:rPr>
          <w:rFonts w:ascii="Times New Roman" w:hAnsi="Times New Roman" w:cs="Times New Roman"/>
          <w:color w:val="292B2C"/>
          <w:sz w:val="24"/>
          <w:szCs w:val="24"/>
          <w:lang w:val="en"/>
        </w:rPr>
        <w:t>i</w:t>
      </w:r>
      <w:r w:rsidR="009923A8">
        <w:rPr>
          <w:rFonts w:ascii="Times New Roman" w:hAnsi="Times New Roman" w:cs="Times New Roman"/>
          <w:color w:val="292B2C"/>
          <w:sz w:val="24"/>
          <w:szCs w:val="24"/>
          <w:lang w:val="en"/>
        </w:rPr>
        <w:t>o un pryd o fwyd.</w:t>
      </w:r>
      <w:r>
        <w:rPr>
          <w:rFonts w:ascii="Times New Roman" w:hAnsi="Times New Roman" w:cs="Times New Roman"/>
          <w:color w:val="292B2C"/>
          <w:sz w:val="24"/>
          <w:szCs w:val="24"/>
          <w:lang w:val="en"/>
        </w:rPr>
        <w:t xml:space="preserve"> </w:t>
      </w:r>
      <w:r w:rsidR="003B089F">
        <w:rPr>
          <w:rFonts w:ascii="Times New Roman" w:hAnsi="Times New Roman" w:cs="Times New Roman"/>
          <w:color w:val="292B2C"/>
          <w:sz w:val="24"/>
          <w:szCs w:val="24"/>
          <w:lang w:val="en"/>
        </w:rPr>
        <w:t xml:space="preserve">“Darganfod a dadansoddi gwybodaeth, dylid rhoi cyfleoedd i’r disgyblion: dewis gwybodaeth addas a llunio barn sylm am ffynonellau gwybodaeth” </w:t>
      </w:r>
      <w:r w:rsidR="003B089F">
        <w:rPr>
          <w:rFonts w:ascii="Times New Roman" w:hAnsi="Times New Roman" w:cs="Times New Roman"/>
          <w:sz w:val="24"/>
          <w:szCs w:val="24"/>
        </w:rPr>
        <w:t xml:space="preserve">(Llywodraeth Cymru, 2008). </w:t>
      </w:r>
    </w:p>
    <w:p w:rsidR="00EF5012" w:rsidRDefault="009923A8" w:rsidP="00814FD3">
      <w:pPr>
        <w:spacing w:line="360" w:lineRule="auto"/>
        <w:rPr>
          <w:rFonts w:ascii="Times New Roman" w:hAnsi="Times New Roman" w:cs="Times New Roman"/>
          <w:sz w:val="24"/>
          <w:szCs w:val="24"/>
        </w:rPr>
      </w:pPr>
      <w:r>
        <w:rPr>
          <w:rFonts w:ascii="Times New Roman" w:hAnsi="Times New Roman" w:cs="Times New Roman"/>
          <w:sz w:val="24"/>
          <w:szCs w:val="24"/>
        </w:rPr>
        <w:t>Dwedir yn y Canllawiau ar gyfer dylunio a thechnoleg</w:t>
      </w:r>
      <w:r w:rsidR="00814FD3" w:rsidRPr="00814FD3">
        <w:rPr>
          <w:rFonts w:ascii="Times New Roman" w:hAnsi="Times New Roman" w:cs="Times New Roman"/>
          <w:sz w:val="24"/>
          <w:szCs w:val="24"/>
        </w:rPr>
        <w:t xml:space="preserve"> “</w:t>
      </w:r>
      <w:r w:rsidR="00EF5012" w:rsidRPr="00814FD3">
        <w:rPr>
          <w:rFonts w:ascii="Times New Roman" w:hAnsi="Times New Roman" w:cs="Times New Roman"/>
          <w:sz w:val="24"/>
          <w:szCs w:val="24"/>
        </w:rPr>
        <w:t>Bydd y disgyblion yn amlinellu’r hyn y maent yn mynd i’w wneud a sut y maent yn mynd i’w wneud. Byddant yn dewis ac yn defnyddio offer a chyfarpar priodol wrth weithio gydag ystod o ddefnyddiau a chynhwysion penodol, a byddant yn cynhyrchu cynhyr</w:t>
      </w:r>
      <w:r w:rsidR="00814FD3" w:rsidRPr="00814FD3">
        <w:rPr>
          <w:rFonts w:ascii="Times New Roman" w:hAnsi="Times New Roman" w:cs="Times New Roman"/>
          <w:sz w:val="24"/>
          <w:szCs w:val="24"/>
        </w:rPr>
        <w:t>chion ymarferol neu fwytadwy.”</w:t>
      </w:r>
      <w:r w:rsidR="00EF5012" w:rsidRPr="00814FD3">
        <w:rPr>
          <w:rFonts w:ascii="Times New Roman" w:hAnsi="Times New Roman" w:cs="Times New Roman"/>
          <w:sz w:val="24"/>
          <w:szCs w:val="24"/>
        </w:rPr>
        <w:t xml:space="preserve"> (Llywodraeth Cymru, </w:t>
      </w:r>
      <w:r w:rsidR="00EF5012" w:rsidRPr="00814FD3">
        <w:rPr>
          <w:rFonts w:ascii="Times New Roman" w:eastAsia="Times New Roman" w:hAnsi="Times New Roman" w:cs="Times New Roman"/>
          <w:i/>
          <w:sz w:val="24"/>
          <w:szCs w:val="24"/>
        </w:rPr>
        <w:t>Canllawiau ar gyfer dylunio a thechnoleg CA2.</w:t>
      </w:r>
      <w:r w:rsidR="00EF5012" w:rsidRPr="00814FD3">
        <w:rPr>
          <w:rFonts w:ascii="Times New Roman" w:hAnsi="Times New Roman" w:cs="Times New Roman"/>
          <w:sz w:val="24"/>
          <w:szCs w:val="24"/>
        </w:rPr>
        <w:t xml:space="preserve"> t.20)</w:t>
      </w:r>
    </w:p>
    <w:p w:rsidR="00337405" w:rsidRPr="009138F6" w:rsidRDefault="00DA3DE5" w:rsidP="00090830">
      <w:pPr>
        <w:spacing w:line="360" w:lineRule="auto"/>
        <w:rPr>
          <w:rFonts w:ascii="Times New Roman" w:hAnsi="Times New Roman" w:cs="Times New Roman"/>
          <w:sz w:val="24"/>
          <w:szCs w:val="24"/>
        </w:rPr>
      </w:pPr>
      <w:r w:rsidRPr="009138F6">
        <w:rPr>
          <w:rFonts w:ascii="Times New Roman" w:hAnsi="Times New Roman" w:cs="Times New Roman"/>
          <w:sz w:val="24"/>
          <w:szCs w:val="24"/>
        </w:rPr>
        <w:t>Byddaf wedi</w:t>
      </w:r>
      <w:r w:rsidR="009138F6" w:rsidRPr="009138F6">
        <w:rPr>
          <w:rFonts w:ascii="Times New Roman" w:hAnsi="Times New Roman" w:cs="Times New Roman"/>
          <w:sz w:val="24"/>
          <w:szCs w:val="24"/>
        </w:rPr>
        <w:t xml:space="preserve"> cynorthwyo’r disgyblion i ddod i</w:t>
      </w:r>
      <w:r w:rsidRPr="009138F6">
        <w:rPr>
          <w:rFonts w:ascii="Times New Roman" w:hAnsi="Times New Roman" w:cs="Times New Roman"/>
          <w:sz w:val="24"/>
          <w:szCs w:val="24"/>
        </w:rPr>
        <w:t xml:space="preserve"> benderfyniad i gogino Cawl. Byddaf yn dangos y fideo o fenyw yn coginio cawl ar ‘Prynhawn Da’ er mwyn iddyn n</w:t>
      </w:r>
      <w:r w:rsidR="009138F6" w:rsidRPr="009138F6">
        <w:rPr>
          <w:rFonts w:ascii="Times New Roman" w:hAnsi="Times New Roman" w:cs="Times New Roman"/>
          <w:sz w:val="24"/>
          <w:szCs w:val="24"/>
        </w:rPr>
        <w:t>hw gael sy</w:t>
      </w:r>
      <w:r w:rsidRPr="009138F6">
        <w:rPr>
          <w:rFonts w:ascii="Times New Roman" w:hAnsi="Times New Roman" w:cs="Times New Roman"/>
          <w:sz w:val="24"/>
          <w:szCs w:val="24"/>
        </w:rPr>
        <w:t>ni</w:t>
      </w:r>
      <w:r w:rsidR="009138F6" w:rsidRPr="009138F6">
        <w:rPr>
          <w:rFonts w:ascii="Times New Roman" w:hAnsi="Times New Roman" w:cs="Times New Roman"/>
          <w:sz w:val="24"/>
          <w:szCs w:val="24"/>
        </w:rPr>
        <w:t xml:space="preserve">ad o beth sydd angen iddyn nhw </w:t>
      </w:r>
      <w:r w:rsidRPr="009138F6">
        <w:rPr>
          <w:rFonts w:ascii="Times New Roman" w:hAnsi="Times New Roman" w:cs="Times New Roman"/>
          <w:sz w:val="24"/>
          <w:szCs w:val="24"/>
        </w:rPr>
        <w:t xml:space="preserve">wneud a pha offer sydd angen (gweler atodiad </w:t>
      </w:r>
      <w:r w:rsidR="005A3223" w:rsidRPr="009138F6">
        <w:rPr>
          <w:rFonts w:ascii="Times New Roman" w:hAnsi="Times New Roman" w:cs="Times New Roman"/>
          <w:sz w:val="24"/>
          <w:szCs w:val="24"/>
        </w:rPr>
        <w:t>8</w:t>
      </w:r>
      <w:r w:rsidRPr="009138F6">
        <w:rPr>
          <w:rFonts w:ascii="Times New Roman" w:hAnsi="Times New Roman" w:cs="Times New Roman"/>
          <w:sz w:val="24"/>
          <w:szCs w:val="24"/>
        </w:rPr>
        <w:t xml:space="preserve">). Yn ystod y fideo byddaf yn trafod pethau allweddol megis iechyd a gofal a hylendid bwyd. </w:t>
      </w:r>
    </w:p>
    <w:p w:rsidR="003464EE" w:rsidRDefault="003464EE" w:rsidP="00090830">
      <w:pPr>
        <w:spacing w:line="360" w:lineRule="auto"/>
        <w:rPr>
          <w:rFonts w:ascii="Times New Roman" w:hAnsi="Times New Roman" w:cs="Times New Roman"/>
          <w:sz w:val="24"/>
          <w:szCs w:val="24"/>
        </w:rPr>
      </w:pPr>
      <w:r>
        <w:rPr>
          <w:rFonts w:ascii="Times New Roman" w:hAnsi="Times New Roman" w:cs="Times New Roman"/>
          <w:sz w:val="24"/>
          <w:szCs w:val="24"/>
        </w:rPr>
        <w:t>Ar ôl i’r dosbarth creu cynllun ar sut maent yn mynd i goginio’r cawl, f</w:t>
      </w:r>
      <w:r w:rsidR="009138F6">
        <w:rPr>
          <w:rFonts w:ascii="Times New Roman" w:hAnsi="Times New Roman" w:cs="Times New Roman"/>
          <w:sz w:val="24"/>
          <w:szCs w:val="24"/>
        </w:rPr>
        <w:t>e â</w:t>
      </w:r>
      <w:r>
        <w:rPr>
          <w:rFonts w:ascii="Times New Roman" w:hAnsi="Times New Roman" w:cs="Times New Roman"/>
          <w:sz w:val="24"/>
          <w:szCs w:val="24"/>
        </w:rPr>
        <w:t>n</w:t>
      </w:r>
      <w:r w:rsidR="009138F6">
        <w:rPr>
          <w:rFonts w:ascii="Times New Roman" w:hAnsi="Times New Roman" w:cs="Times New Roman"/>
          <w:sz w:val="24"/>
          <w:szCs w:val="24"/>
        </w:rPr>
        <w:t>t</w:t>
      </w:r>
      <w:r>
        <w:rPr>
          <w:rFonts w:ascii="Times New Roman" w:hAnsi="Times New Roman" w:cs="Times New Roman"/>
          <w:sz w:val="24"/>
          <w:szCs w:val="24"/>
        </w:rPr>
        <w:t xml:space="preserve"> nhw </w:t>
      </w:r>
      <w:r w:rsidR="00FC4BCE">
        <w:rPr>
          <w:rFonts w:ascii="Times New Roman" w:hAnsi="Times New Roman" w:cs="Times New Roman"/>
          <w:sz w:val="24"/>
          <w:szCs w:val="24"/>
        </w:rPr>
        <w:t>i</w:t>
      </w:r>
      <w:r>
        <w:rPr>
          <w:rFonts w:ascii="Times New Roman" w:hAnsi="Times New Roman" w:cs="Times New Roman"/>
          <w:sz w:val="24"/>
          <w:szCs w:val="24"/>
        </w:rPr>
        <w:t xml:space="preserve"> ffwrdd </w:t>
      </w:r>
      <w:r w:rsidR="00FC4BCE">
        <w:rPr>
          <w:rFonts w:ascii="Times New Roman" w:hAnsi="Times New Roman" w:cs="Times New Roman"/>
          <w:sz w:val="24"/>
          <w:szCs w:val="24"/>
        </w:rPr>
        <w:t>i</w:t>
      </w:r>
      <w:r>
        <w:rPr>
          <w:rFonts w:ascii="Times New Roman" w:hAnsi="Times New Roman" w:cs="Times New Roman"/>
          <w:sz w:val="24"/>
          <w:szCs w:val="24"/>
        </w:rPr>
        <w:t xml:space="preserve"> goginio gan d</w:t>
      </w:r>
      <w:r w:rsidR="009138F6">
        <w:rPr>
          <w:rFonts w:ascii="Times New Roman" w:hAnsi="Times New Roman" w:cs="Times New Roman"/>
          <w:sz w:val="24"/>
          <w:szCs w:val="24"/>
        </w:rPr>
        <w:t>d</w:t>
      </w:r>
      <w:r>
        <w:rPr>
          <w:rFonts w:ascii="Times New Roman" w:hAnsi="Times New Roman" w:cs="Times New Roman"/>
          <w:sz w:val="24"/>
          <w:szCs w:val="24"/>
        </w:rPr>
        <w:t xml:space="preserve">erbyn cymorth wrth y cynorthwyydd. </w:t>
      </w:r>
      <w:r w:rsidR="009138F6">
        <w:rPr>
          <w:rFonts w:ascii="Times New Roman" w:hAnsi="Times New Roman" w:cs="Times New Roman"/>
          <w:sz w:val="24"/>
          <w:szCs w:val="24"/>
        </w:rPr>
        <w:t>Mae’r disgyblion yn cael y</w:t>
      </w:r>
      <w:r w:rsidR="00FC4BCE">
        <w:rPr>
          <w:rFonts w:ascii="Times New Roman" w:hAnsi="Times New Roman" w:cs="Times New Roman"/>
          <w:sz w:val="24"/>
          <w:szCs w:val="24"/>
        </w:rPr>
        <w:t xml:space="preserve"> rh</w:t>
      </w:r>
      <w:r w:rsidR="009138F6">
        <w:rPr>
          <w:rFonts w:ascii="Times New Roman" w:hAnsi="Times New Roman" w:cs="Times New Roman"/>
          <w:sz w:val="24"/>
          <w:szCs w:val="24"/>
        </w:rPr>
        <w:t>yddfraint i ddewis pa faint hoffan nhw dorri’r llysiau, pa siâp hoffa</w:t>
      </w:r>
      <w:r w:rsidR="00FC4BCE">
        <w:rPr>
          <w:rFonts w:ascii="Times New Roman" w:hAnsi="Times New Roman" w:cs="Times New Roman"/>
          <w:sz w:val="24"/>
          <w:szCs w:val="24"/>
        </w:rPr>
        <w:t>n nhw dorri’r llysiau a.y.y.b.</w:t>
      </w:r>
    </w:p>
    <w:p w:rsidR="003464EE" w:rsidRDefault="003464EE" w:rsidP="003464EE">
      <w:pPr>
        <w:spacing w:after="0" w:line="360" w:lineRule="auto"/>
        <w:rPr>
          <w:rFonts w:ascii="Times New Roman" w:hAnsi="Times New Roman" w:cs="Times New Roman"/>
          <w:sz w:val="24"/>
          <w:szCs w:val="24"/>
        </w:rPr>
      </w:pPr>
      <w:r>
        <w:rPr>
          <w:rFonts w:ascii="Times New Roman" w:hAnsi="Times New Roman" w:cs="Times New Roman"/>
          <w:sz w:val="24"/>
          <w:szCs w:val="24"/>
        </w:rPr>
        <w:t>Mae’r gwers yma yn drawsgwricwlaidd gan mae’n hyrwyddo sgiliau ac elfennau rhifedd a l</w:t>
      </w:r>
      <w:r w:rsidR="009138F6">
        <w:rPr>
          <w:rFonts w:ascii="Times New Roman" w:hAnsi="Times New Roman" w:cs="Times New Roman"/>
          <w:sz w:val="24"/>
          <w:szCs w:val="24"/>
        </w:rPr>
        <w:t>l</w:t>
      </w:r>
      <w:r>
        <w:rPr>
          <w:rFonts w:ascii="Times New Roman" w:hAnsi="Times New Roman" w:cs="Times New Roman"/>
          <w:sz w:val="24"/>
          <w:szCs w:val="24"/>
        </w:rPr>
        <w:t xml:space="preserve">ythrenned megis: “Sgiliau mesur, Hyd, pwysau/más, cynhwysedd. Mae dysgwyr yn gallu: </w:t>
      </w:r>
      <w:r>
        <w:rPr>
          <w:rFonts w:ascii="Times New Roman" w:hAnsi="Times New Roman" w:cs="Times New Roman"/>
          <w:sz w:val="24"/>
          <w:szCs w:val="24"/>
        </w:rPr>
        <w:lastRenderedPageBreak/>
        <w:t xml:space="preserve">mesur cynwyseddau I’r 50ml neu’r 100ml agosaf” a </w:t>
      </w:r>
      <w:r w:rsidRPr="003464EE">
        <w:rPr>
          <w:rFonts w:ascii="Times New Roman" w:hAnsi="Times New Roman" w:cs="Times New Roman"/>
          <w:sz w:val="24"/>
          <w:szCs w:val="24"/>
        </w:rPr>
        <w:t>“Llafaredd ar draws y cwricwlwm, Datblygu a chyflwyno gwyboda</w:t>
      </w:r>
      <w:r>
        <w:rPr>
          <w:rFonts w:ascii="Times New Roman" w:hAnsi="Times New Roman" w:cs="Times New Roman"/>
          <w:sz w:val="24"/>
          <w:szCs w:val="24"/>
        </w:rPr>
        <w:t xml:space="preserve">eth a syniadau, agwedd Gwrando: </w:t>
      </w:r>
      <w:r w:rsidRPr="003464EE">
        <w:rPr>
          <w:rFonts w:ascii="Times New Roman" w:hAnsi="Times New Roman" w:cs="Times New Roman"/>
          <w:sz w:val="24"/>
          <w:szCs w:val="24"/>
        </w:rPr>
        <w:t>gwrando’n ofalus a gwneud cysylltiadau rhwng yr hyn y maent yn ei ddysgu a’r hyn y maent eisoes yn ei wybod</w:t>
      </w:r>
      <w:r>
        <w:rPr>
          <w:rFonts w:ascii="Times New Roman" w:hAnsi="Times New Roman" w:cs="Times New Roman"/>
          <w:sz w:val="24"/>
          <w:szCs w:val="24"/>
        </w:rPr>
        <w:t>” (Llywodraeth Cymru, 2016)</w:t>
      </w:r>
    </w:p>
    <w:p w:rsidR="001645D8" w:rsidRDefault="001645D8" w:rsidP="003464EE">
      <w:pPr>
        <w:spacing w:after="0" w:line="360" w:lineRule="auto"/>
        <w:rPr>
          <w:rFonts w:ascii="Times New Roman" w:hAnsi="Times New Roman" w:cs="Times New Roman"/>
          <w:sz w:val="24"/>
          <w:szCs w:val="24"/>
        </w:rPr>
      </w:pPr>
    </w:p>
    <w:p w:rsidR="001645D8" w:rsidRDefault="001645D8" w:rsidP="003464EE">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Ar ôl creu’r cawl bydd angen </w:t>
      </w:r>
      <w:r w:rsidR="00FC4BCE">
        <w:rPr>
          <w:rFonts w:ascii="Times New Roman" w:hAnsi="Times New Roman" w:cs="Times New Roman"/>
          <w:sz w:val="24"/>
          <w:szCs w:val="24"/>
        </w:rPr>
        <w:t>i</w:t>
      </w:r>
      <w:r>
        <w:rPr>
          <w:rFonts w:ascii="Times New Roman" w:hAnsi="Times New Roman" w:cs="Times New Roman"/>
          <w:sz w:val="24"/>
          <w:szCs w:val="24"/>
        </w:rPr>
        <w:t xml:space="preserve">’r </w:t>
      </w:r>
      <w:r w:rsidR="009138F6">
        <w:rPr>
          <w:rFonts w:ascii="Times New Roman" w:hAnsi="Times New Roman" w:cs="Times New Roman"/>
          <w:sz w:val="24"/>
          <w:szCs w:val="24"/>
        </w:rPr>
        <w:t xml:space="preserve">plant blasu’r cawl a </w:t>
      </w:r>
      <w:r w:rsidR="00FC4BCE">
        <w:rPr>
          <w:rFonts w:ascii="Times New Roman" w:hAnsi="Times New Roman" w:cs="Times New Roman"/>
          <w:sz w:val="24"/>
          <w:szCs w:val="24"/>
        </w:rPr>
        <w:t xml:space="preserve">dadansoddi’r cawl er mwyn gweld </w:t>
      </w:r>
      <w:r w:rsidR="009138F6">
        <w:rPr>
          <w:rFonts w:ascii="Times New Roman" w:hAnsi="Times New Roman" w:cs="Times New Roman"/>
          <w:sz w:val="24"/>
          <w:szCs w:val="24"/>
        </w:rPr>
        <w:t>beth wnaeth gweithio yn arbenni</w:t>
      </w:r>
      <w:r w:rsidR="00FC4BCE">
        <w:rPr>
          <w:rFonts w:ascii="Times New Roman" w:hAnsi="Times New Roman" w:cs="Times New Roman"/>
          <w:sz w:val="24"/>
          <w:szCs w:val="24"/>
        </w:rPr>
        <w:t>g, beth oedd angen newid erbyn tro nesaf.</w:t>
      </w:r>
    </w:p>
    <w:p w:rsidR="000A4CBC" w:rsidRPr="003464EE" w:rsidRDefault="000A4CBC" w:rsidP="003464EE">
      <w:pPr>
        <w:spacing w:after="0" w:line="360" w:lineRule="auto"/>
        <w:rPr>
          <w:rFonts w:ascii="Times New Roman" w:hAnsi="Times New Roman" w:cs="Times New Roman"/>
          <w:sz w:val="24"/>
          <w:szCs w:val="24"/>
        </w:rPr>
      </w:pPr>
      <w:r>
        <w:rPr>
          <w:rFonts w:ascii="Times New Roman" w:hAnsi="Times New Roman" w:cs="Times New Roman"/>
          <w:sz w:val="24"/>
          <w:szCs w:val="24"/>
        </w:rPr>
        <w:t>Y Diben cwricwlwm sydd yn cyd-fynd gyda’r gweithgaredd yma yw: “Bydd ein holl blant a phobl ifanc yn unigolion iach, hyderus sydd yn gwybod sut i ddod o hyd i’r wybodaeth a’r cymorth sydd eu hangen i gadw’n ddiogel ac iach.” (Donaldson, 2015)</w:t>
      </w:r>
    </w:p>
    <w:p w:rsidR="003464EE" w:rsidRDefault="003464EE" w:rsidP="00090830">
      <w:pPr>
        <w:spacing w:line="360" w:lineRule="auto"/>
        <w:rPr>
          <w:rFonts w:ascii="Times New Roman" w:hAnsi="Times New Roman" w:cs="Times New Roman"/>
          <w:color w:val="292B2C"/>
          <w:sz w:val="28"/>
          <w:szCs w:val="28"/>
          <w:u w:val="single"/>
          <w:lang w:val="en"/>
        </w:rPr>
      </w:pPr>
    </w:p>
    <w:p w:rsidR="003464EE" w:rsidRDefault="003464EE" w:rsidP="00090830">
      <w:pPr>
        <w:spacing w:line="360" w:lineRule="auto"/>
        <w:rPr>
          <w:rFonts w:ascii="Times New Roman" w:hAnsi="Times New Roman" w:cs="Times New Roman"/>
          <w:color w:val="292B2C"/>
          <w:sz w:val="28"/>
          <w:szCs w:val="28"/>
          <w:u w:val="single"/>
          <w:lang w:val="en"/>
        </w:rPr>
      </w:pPr>
    </w:p>
    <w:p w:rsidR="002241C8" w:rsidRDefault="002241C8" w:rsidP="00090830">
      <w:pPr>
        <w:spacing w:line="360" w:lineRule="auto"/>
        <w:rPr>
          <w:rFonts w:ascii="Times New Roman" w:hAnsi="Times New Roman" w:cs="Times New Roman"/>
          <w:color w:val="292B2C"/>
          <w:sz w:val="28"/>
          <w:szCs w:val="28"/>
          <w:u w:val="single"/>
          <w:lang w:val="en"/>
        </w:rPr>
      </w:pPr>
    </w:p>
    <w:p w:rsidR="002241C8" w:rsidRDefault="002241C8" w:rsidP="00090830">
      <w:pPr>
        <w:spacing w:line="360" w:lineRule="auto"/>
        <w:rPr>
          <w:rFonts w:ascii="Times New Roman" w:hAnsi="Times New Roman" w:cs="Times New Roman"/>
          <w:color w:val="292B2C"/>
          <w:sz w:val="28"/>
          <w:szCs w:val="28"/>
          <w:u w:val="single"/>
          <w:lang w:val="en"/>
        </w:rPr>
      </w:pPr>
    </w:p>
    <w:p w:rsidR="002241C8" w:rsidRDefault="002241C8" w:rsidP="00090830">
      <w:pPr>
        <w:spacing w:line="360" w:lineRule="auto"/>
        <w:rPr>
          <w:rFonts w:ascii="Times New Roman" w:hAnsi="Times New Roman" w:cs="Times New Roman"/>
          <w:color w:val="292B2C"/>
          <w:sz w:val="28"/>
          <w:szCs w:val="28"/>
          <w:u w:val="single"/>
          <w:lang w:val="en"/>
        </w:rPr>
      </w:pPr>
    </w:p>
    <w:p w:rsidR="002241C8" w:rsidRDefault="002241C8" w:rsidP="00090830">
      <w:pPr>
        <w:spacing w:line="360" w:lineRule="auto"/>
        <w:rPr>
          <w:rFonts w:ascii="Times New Roman" w:hAnsi="Times New Roman" w:cs="Times New Roman"/>
          <w:color w:val="292B2C"/>
          <w:sz w:val="28"/>
          <w:szCs w:val="28"/>
          <w:u w:val="single"/>
          <w:lang w:val="en"/>
        </w:rPr>
      </w:pPr>
    </w:p>
    <w:p w:rsidR="002241C8" w:rsidRDefault="002241C8" w:rsidP="00090830">
      <w:pPr>
        <w:spacing w:line="360" w:lineRule="auto"/>
        <w:rPr>
          <w:rFonts w:ascii="Times New Roman" w:hAnsi="Times New Roman" w:cs="Times New Roman"/>
          <w:color w:val="292B2C"/>
          <w:sz w:val="28"/>
          <w:szCs w:val="28"/>
          <w:u w:val="single"/>
          <w:lang w:val="en"/>
        </w:rPr>
      </w:pPr>
    </w:p>
    <w:p w:rsidR="002241C8" w:rsidRDefault="002241C8" w:rsidP="00090830">
      <w:pPr>
        <w:spacing w:line="360" w:lineRule="auto"/>
        <w:rPr>
          <w:rFonts w:ascii="Times New Roman" w:hAnsi="Times New Roman" w:cs="Times New Roman"/>
          <w:color w:val="292B2C"/>
          <w:sz w:val="28"/>
          <w:szCs w:val="28"/>
          <w:u w:val="single"/>
          <w:lang w:val="en"/>
        </w:rPr>
      </w:pPr>
    </w:p>
    <w:p w:rsidR="002241C8" w:rsidRDefault="002241C8" w:rsidP="00090830">
      <w:pPr>
        <w:spacing w:line="360" w:lineRule="auto"/>
        <w:rPr>
          <w:rFonts w:ascii="Times New Roman" w:hAnsi="Times New Roman" w:cs="Times New Roman"/>
          <w:color w:val="292B2C"/>
          <w:sz w:val="28"/>
          <w:szCs w:val="28"/>
          <w:u w:val="single"/>
          <w:lang w:val="en"/>
        </w:rPr>
      </w:pPr>
    </w:p>
    <w:p w:rsidR="002241C8" w:rsidRDefault="002241C8" w:rsidP="00090830">
      <w:pPr>
        <w:spacing w:line="360" w:lineRule="auto"/>
        <w:rPr>
          <w:rFonts w:ascii="Times New Roman" w:hAnsi="Times New Roman" w:cs="Times New Roman"/>
          <w:color w:val="292B2C"/>
          <w:sz w:val="28"/>
          <w:szCs w:val="28"/>
          <w:u w:val="single"/>
          <w:lang w:val="en"/>
        </w:rPr>
      </w:pPr>
    </w:p>
    <w:p w:rsidR="002241C8" w:rsidRDefault="002241C8" w:rsidP="00090830">
      <w:pPr>
        <w:spacing w:line="360" w:lineRule="auto"/>
        <w:rPr>
          <w:rFonts w:ascii="Times New Roman" w:hAnsi="Times New Roman" w:cs="Times New Roman"/>
          <w:color w:val="292B2C"/>
          <w:sz w:val="28"/>
          <w:szCs w:val="28"/>
          <w:u w:val="single"/>
          <w:lang w:val="en"/>
        </w:rPr>
      </w:pPr>
    </w:p>
    <w:p w:rsidR="002241C8" w:rsidRDefault="002241C8" w:rsidP="00090830">
      <w:pPr>
        <w:spacing w:line="360" w:lineRule="auto"/>
        <w:rPr>
          <w:rFonts w:ascii="Times New Roman" w:hAnsi="Times New Roman" w:cs="Times New Roman"/>
          <w:color w:val="292B2C"/>
          <w:sz w:val="28"/>
          <w:szCs w:val="28"/>
          <w:u w:val="single"/>
          <w:lang w:val="en"/>
        </w:rPr>
      </w:pPr>
    </w:p>
    <w:p w:rsidR="002241C8" w:rsidRDefault="002241C8" w:rsidP="00090830">
      <w:pPr>
        <w:spacing w:line="360" w:lineRule="auto"/>
        <w:rPr>
          <w:rFonts w:ascii="Times New Roman" w:hAnsi="Times New Roman" w:cs="Times New Roman"/>
          <w:color w:val="292B2C"/>
          <w:sz w:val="28"/>
          <w:szCs w:val="28"/>
          <w:u w:val="single"/>
          <w:lang w:val="en"/>
        </w:rPr>
      </w:pPr>
    </w:p>
    <w:p w:rsidR="002241C8" w:rsidRDefault="002241C8" w:rsidP="00090830">
      <w:pPr>
        <w:spacing w:line="360" w:lineRule="auto"/>
        <w:rPr>
          <w:rFonts w:ascii="Times New Roman" w:hAnsi="Times New Roman" w:cs="Times New Roman"/>
          <w:color w:val="292B2C"/>
          <w:sz w:val="28"/>
          <w:szCs w:val="28"/>
          <w:u w:val="single"/>
          <w:lang w:val="en"/>
        </w:rPr>
      </w:pPr>
    </w:p>
    <w:p w:rsidR="002241C8" w:rsidRDefault="002241C8" w:rsidP="00090830">
      <w:pPr>
        <w:spacing w:line="360" w:lineRule="auto"/>
        <w:rPr>
          <w:rFonts w:ascii="Times New Roman" w:hAnsi="Times New Roman" w:cs="Times New Roman"/>
          <w:color w:val="292B2C"/>
          <w:sz w:val="28"/>
          <w:szCs w:val="28"/>
          <w:u w:val="single"/>
          <w:lang w:val="en"/>
        </w:rPr>
      </w:pPr>
    </w:p>
    <w:p w:rsidR="00D66425" w:rsidRDefault="00794B26" w:rsidP="00090830">
      <w:pPr>
        <w:spacing w:line="360" w:lineRule="auto"/>
        <w:rPr>
          <w:rFonts w:ascii="Times New Roman" w:hAnsi="Times New Roman" w:cs="Times New Roman"/>
          <w:color w:val="292B2C"/>
          <w:sz w:val="24"/>
          <w:szCs w:val="24"/>
          <w:u w:val="single"/>
          <w:lang w:val="en"/>
        </w:rPr>
      </w:pPr>
      <w:r w:rsidRPr="00794B26">
        <w:rPr>
          <w:rFonts w:ascii="Times New Roman" w:hAnsi="Times New Roman" w:cs="Times New Roman"/>
          <w:color w:val="292B2C"/>
          <w:sz w:val="28"/>
          <w:szCs w:val="28"/>
          <w:u w:val="single"/>
          <w:lang w:val="en"/>
        </w:rPr>
        <w:lastRenderedPageBreak/>
        <w:t xml:space="preserve">Gweithgaredd 3 </w:t>
      </w:r>
      <w:r w:rsidR="00D66425">
        <w:rPr>
          <w:rFonts w:ascii="Times New Roman" w:hAnsi="Times New Roman" w:cs="Times New Roman"/>
          <w:color w:val="292B2C"/>
          <w:sz w:val="28"/>
          <w:szCs w:val="28"/>
          <w:u w:val="single"/>
          <w:lang w:val="en"/>
        </w:rPr>
        <w:t>–</w:t>
      </w:r>
      <w:r w:rsidR="00D66425">
        <w:rPr>
          <w:rFonts w:ascii="Times New Roman" w:hAnsi="Times New Roman" w:cs="Times New Roman"/>
          <w:color w:val="292B2C"/>
          <w:sz w:val="24"/>
          <w:szCs w:val="24"/>
          <w:u w:val="single"/>
          <w:lang w:val="en"/>
        </w:rPr>
        <w:t xml:space="preserve"> Cerddoriaeth</w:t>
      </w:r>
    </w:p>
    <w:p w:rsidR="00D66425" w:rsidRDefault="00D66425" w:rsidP="007B4162">
      <w:pPr>
        <w:spacing w:line="360" w:lineRule="auto"/>
        <w:rPr>
          <w:rFonts w:ascii="Times New Roman" w:hAnsi="Times New Roman" w:cs="Times New Roman"/>
          <w:sz w:val="24"/>
          <w:szCs w:val="24"/>
          <w:shd w:val="clear" w:color="auto" w:fill="FFFFFF"/>
        </w:rPr>
      </w:pPr>
      <w:r w:rsidRPr="002A4B32">
        <w:rPr>
          <w:rFonts w:ascii="Times New Roman" w:hAnsi="Times New Roman" w:cs="Times New Roman"/>
          <w:sz w:val="24"/>
          <w:szCs w:val="24"/>
          <w:shd w:val="clear" w:color="auto" w:fill="FFFFFF"/>
        </w:rPr>
        <w:t>“Through music and our endless imaginations, life becomes richer and sweeter. It meets us wherever we are at, and brings us joyfully to our full potential.” (Musicmovesthebrain.com, 2014)</w:t>
      </w:r>
      <w:r w:rsidR="002A4B32">
        <w:rPr>
          <w:rFonts w:ascii="Times New Roman" w:hAnsi="Times New Roman" w:cs="Times New Roman"/>
          <w:sz w:val="24"/>
          <w:szCs w:val="24"/>
          <w:shd w:val="clear" w:color="auto" w:fill="FFFFFF"/>
        </w:rPr>
        <w:t>.</w:t>
      </w:r>
    </w:p>
    <w:p w:rsidR="002A4B32" w:rsidRDefault="002A4B32" w:rsidP="007B4162">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Yn y </w:t>
      </w:r>
      <w:r w:rsidR="009138F6">
        <w:rPr>
          <w:rFonts w:ascii="Times New Roman" w:hAnsi="Times New Roman" w:cs="Times New Roman"/>
          <w:sz w:val="24"/>
          <w:szCs w:val="24"/>
          <w:shd w:val="clear" w:color="auto" w:fill="FFFFFF"/>
        </w:rPr>
        <w:t>g</w:t>
      </w:r>
      <w:r>
        <w:rPr>
          <w:rFonts w:ascii="Times New Roman" w:hAnsi="Times New Roman" w:cs="Times New Roman"/>
          <w:sz w:val="24"/>
          <w:szCs w:val="24"/>
          <w:shd w:val="clear" w:color="auto" w:fill="FFFFFF"/>
        </w:rPr>
        <w:t xml:space="preserve">weithgaredd yma byddaf yn ysbrydoli’r disgyblion gyda </w:t>
      </w:r>
      <w:r w:rsidR="009138F6">
        <w:rPr>
          <w:rFonts w:ascii="Times New Roman" w:hAnsi="Times New Roman" w:cs="Times New Roman"/>
          <w:sz w:val="24"/>
          <w:szCs w:val="24"/>
          <w:shd w:val="clear" w:color="auto" w:fill="FFFFFF"/>
        </w:rPr>
        <w:t>g</w:t>
      </w:r>
      <w:r>
        <w:rPr>
          <w:rFonts w:ascii="Times New Roman" w:hAnsi="Times New Roman" w:cs="Times New Roman"/>
          <w:sz w:val="24"/>
          <w:szCs w:val="24"/>
          <w:shd w:val="clear" w:color="auto" w:fill="FFFFFF"/>
        </w:rPr>
        <w:t>waith cyfansoddi Karl Jenkins a’i gyfansoddiad o ‘Adiemus Songs of Sanctuary’. (Gweler atodiad 9 am y darn o gerddoriaeth)</w:t>
      </w:r>
      <w:r w:rsidR="00413114">
        <w:rPr>
          <w:rFonts w:ascii="Times New Roman" w:hAnsi="Times New Roman" w:cs="Times New Roman"/>
          <w:sz w:val="24"/>
          <w:szCs w:val="24"/>
          <w:shd w:val="clear" w:color="auto" w:fill="FFFFFF"/>
        </w:rPr>
        <w:t xml:space="preserve">. </w:t>
      </w:r>
    </w:p>
    <w:p w:rsidR="00D66425" w:rsidRDefault="00413114" w:rsidP="007B4162">
      <w:pPr>
        <w:spacing w:line="36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Ganwyd ym Mhenclawdd. Gwyr yng Nghymru yn 1944. Dysgodd Karl sut </w:t>
      </w:r>
      <w:r w:rsidR="007B4162">
        <w:rPr>
          <w:rFonts w:ascii="Times New Roman" w:hAnsi="Times New Roman" w:cs="Times New Roman"/>
          <w:sz w:val="24"/>
          <w:szCs w:val="24"/>
          <w:shd w:val="clear" w:color="auto" w:fill="FFFFFF"/>
        </w:rPr>
        <w:t>i</w:t>
      </w:r>
      <w:r>
        <w:rPr>
          <w:rFonts w:ascii="Times New Roman" w:hAnsi="Times New Roman" w:cs="Times New Roman"/>
          <w:sz w:val="24"/>
          <w:szCs w:val="24"/>
          <w:shd w:val="clear" w:color="auto" w:fill="FFFFFF"/>
        </w:rPr>
        <w:t xml:space="preserve"> chwarae piano wrth ei thad. Astudiodd Karl cerddoriaeth ym Mhrifysgol Gaerdydd, ar ôl hynny fe aeth i’r ‘Royal Academy of Music’ yn L</w:t>
      </w:r>
      <w:r w:rsidR="009138F6">
        <w:rPr>
          <w:rFonts w:ascii="Times New Roman" w:hAnsi="Times New Roman" w:cs="Times New Roman"/>
          <w:sz w:val="24"/>
          <w:szCs w:val="24"/>
          <w:shd w:val="clear" w:color="auto" w:fill="FFFFFF"/>
        </w:rPr>
        <w:t>l</w:t>
      </w:r>
      <w:r>
        <w:rPr>
          <w:rFonts w:ascii="Times New Roman" w:hAnsi="Times New Roman" w:cs="Times New Roman"/>
          <w:sz w:val="24"/>
          <w:szCs w:val="24"/>
          <w:shd w:val="clear" w:color="auto" w:fill="FFFFFF"/>
        </w:rPr>
        <w:t>undain er mwyn orffen ei astudiaethau. (Gweler atodiad 9.1 am fwy o wybodaeth ar Karl Jenkins).</w:t>
      </w:r>
      <w:r w:rsidR="007B4162">
        <w:rPr>
          <w:rFonts w:ascii="Times New Roman" w:hAnsi="Times New Roman" w:cs="Times New Roman"/>
          <w:sz w:val="24"/>
          <w:szCs w:val="24"/>
          <w:shd w:val="clear" w:color="auto" w:fill="FFFFFF"/>
        </w:rPr>
        <w:t xml:space="preserve"> Dewisais i ddefnyddio darn o waith Karl Jenkins yn y </w:t>
      </w:r>
      <w:r w:rsidR="009138F6">
        <w:rPr>
          <w:rFonts w:ascii="Times New Roman" w:hAnsi="Times New Roman" w:cs="Times New Roman"/>
          <w:sz w:val="24"/>
          <w:szCs w:val="24"/>
          <w:shd w:val="clear" w:color="auto" w:fill="FFFFFF"/>
        </w:rPr>
        <w:t>g</w:t>
      </w:r>
      <w:r w:rsidR="007B4162">
        <w:rPr>
          <w:rFonts w:ascii="Times New Roman" w:hAnsi="Times New Roman" w:cs="Times New Roman"/>
          <w:sz w:val="24"/>
          <w:szCs w:val="24"/>
          <w:shd w:val="clear" w:color="auto" w:fill="FFFFFF"/>
        </w:rPr>
        <w:t xml:space="preserve">weithgaredd yma gan mae’n hyrwyddo’r Cwricwlwm Cymraeg, dwedir </w:t>
      </w:r>
      <w:bookmarkStart w:id="2" w:name="_Hlk497433496"/>
      <w:r w:rsidR="00D66425" w:rsidRPr="007B4162">
        <w:rPr>
          <w:rFonts w:ascii="Times New Roman" w:hAnsi="Times New Roman" w:cs="Times New Roman"/>
          <w:sz w:val="24"/>
          <w:szCs w:val="24"/>
        </w:rPr>
        <w:t>‘Dylid rhoi cyfleoedd i ddysgwyr ddatblygu a chymhwyso eu gwybodaeth a’u dealltwriaeth o nodweddion diwylliannol, economaidd, amgylcheddol, hanesyddol ac ieithyddol Cymru.</w:t>
      </w:r>
      <w:proofErr w:type="gramStart"/>
      <w:r w:rsidR="00D66425" w:rsidRPr="007B4162">
        <w:rPr>
          <w:rFonts w:ascii="Times New Roman" w:hAnsi="Times New Roman" w:cs="Times New Roman"/>
          <w:sz w:val="24"/>
          <w:szCs w:val="24"/>
        </w:rPr>
        <w:t>’(</w:t>
      </w:r>
      <w:proofErr w:type="gramEnd"/>
      <w:r w:rsidR="00D66425" w:rsidRPr="007B4162">
        <w:rPr>
          <w:rFonts w:ascii="Times New Roman" w:hAnsi="Times New Roman" w:cs="Times New Roman"/>
          <w:sz w:val="24"/>
          <w:szCs w:val="24"/>
        </w:rPr>
        <w:t>Llywodraeth Cymru,</w:t>
      </w:r>
      <w:r w:rsidR="00D66425" w:rsidRPr="007B4162">
        <w:rPr>
          <w:rFonts w:ascii="Times New Roman" w:eastAsia="Times New Roman" w:hAnsi="Times New Roman" w:cs="Times New Roman"/>
          <w:i/>
          <w:sz w:val="24"/>
          <w:szCs w:val="24"/>
        </w:rPr>
        <w:t>Cerddoriaeth: Cwricwlwm Cenedlaethol Cymru CA2,</w:t>
      </w:r>
      <w:r w:rsidR="00D66425" w:rsidRPr="007B4162">
        <w:rPr>
          <w:rFonts w:ascii="Times New Roman" w:hAnsi="Times New Roman" w:cs="Times New Roman"/>
          <w:sz w:val="24"/>
          <w:szCs w:val="24"/>
        </w:rPr>
        <w:t xml:space="preserve"> 2007). </w:t>
      </w:r>
    </w:p>
    <w:p w:rsidR="00153D7B" w:rsidRDefault="00153D7B" w:rsidP="007B4162">
      <w:pPr>
        <w:spacing w:line="360" w:lineRule="auto"/>
      </w:pPr>
      <w:r>
        <w:rPr>
          <w:rFonts w:ascii="Times New Roman" w:hAnsi="Times New Roman" w:cs="Times New Roman"/>
          <w:sz w:val="24"/>
          <w:szCs w:val="24"/>
        </w:rPr>
        <w:t xml:space="preserve">Bydd y plant yn gwrando </w:t>
      </w:r>
      <w:r w:rsidR="009138F6">
        <w:rPr>
          <w:rFonts w:ascii="Times New Roman" w:hAnsi="Times New Roman" w:cs="Times New Roman"/>
          <w:sz w:val="24"/>
          <w:szCs w:val="24"/>
        </w:rPr>
        <w:t>ar y darn c</w:t>
      </w:r>
      <w:r>
        <w:rPr>
          <w:rFonts w:ascii="Times New Roman" w:hAnsi="Times New Roman" w:cs="Times New Roman"/>
          <w:sz w:val="24"/>
          <w:szCs w:val="24"/>
        </w:rPr>
        <w:t xml:space="preserve">erddorol unwaith, ac yna am yr ail dro ond y tro yma bydd y plant yn gwerthuso’r darn trwy </w:t>
      </w:r>
      <w:r w:rsidR="009138F6">
        <w:rPr>
          <w:rFonts w:ascii="Times New Roman" w:hAnsi="Times New Roman" w:cs="Times New Roman"/>
          <w:sz w:val="24"/>
          <w:szCs w:val="24"/>
        </w:rPr>
        <w:t>ddefnyddio elfennau c</w:t>
      </w:r>
      <w:r>
        <w:rPr>
          <w:rFonts w:ascii="Times New Roman" w:hAnsi="Times New Roman" w:cs="Times New Roman"/>
          <w:sz w:val="24"/>
          <w:szCs w:val="24"/>
        </w:rPr>
        <w:t xml:space="preserve">erddorol megis “traw, parhad, cyflymder, ansawdd, gwead, dynameg, strwythur, distawrwydd” </w:t>
      </w:r>
      <w:r w:rsidRPr="00D74D15">
        <w:rPr>
          <w:rFonts w:ascii="Times New Roman" w:hAnsi="Times New Roman" w:cs="Times New Roman"/>
          <w:sz w:val="24"/>
          <w:szCs w:val="24"/>
        </w:rPr>
        <w:t xml:space="preserve">(Llywodraeth </w:t>
      </w:r>
      <w:proofErr w:type="gramStart"/>
      <w:r w:rsidRPr="00D74D15">
        <w:rPr>
          <w:rFonts w:ascii="Times New Roman" w:hAnsi="Times New Roman" w:cs="Times New Roman"/>
          <w:sz w:val="24"/>
          <w:szCs w:val="24"/>
        </w:rPr>
        <w:t>Cymru,</w:t>
      </w:r>
      <w:r w:rsidRPr="00D74D15">
        <w:rPr>
          <w:rFonts w:ascii="Times New Roman" w:eastAsia="Times New Roman" w:hAnsi="Times New Roman" w:cs="Times New Roman"/>
          <w:i/>
          <w:sz w:val="24"/>
          <w:szCs w:val="24"/>
        </w:rPr>
        <w:t>Cerddoriaeth</w:t>
      </w:r>
      <w:proofErr w:type="gramEnd"/>
      <w:r w:rsidRPr="00D74D15">
        <w:rPr>
          <w:rFonts w:ascii="Times New Roman" w:eastAsia="Times New Roman" w:hAnsi="Times New Roman" w:cs="Times New Roman"/>
          <w:i/>
          <w:sz w:val="24"/>
          <w:szCs w:val="24"/>
        </w:rPr>
        <w:t>: Cwricwlwm Cenedlaethol Cymru CA2,</w:t>
      </w:r>
      <w:r w:rsidRPr="00D74D15">
        <w:rPr>
          <w:rFonts w:ascii="Times New Roman" w:hAnsi="Times New Roman" w:cs="Times New Roman"/>
          <w:sz w:val="24"/>
          <w:szCs w:val="24"/>
        </w:rPr>
        <w:t xml:space="preserve"> 2007). (Gweler atodiad 9.2 am wybodaeth ehangach)</w:t>
      </w:r>
    </w:p>
    <w:p w:rsidR="00314459" w:rsidRDefault="00314459" w:rsidP="007B4162">
      <w:pPr>
        <w:spacing w:line="360" w:lineRule="auto"/>
        <w:rPr>
          <w:rFonts w:ascii="Times New Roman" w:hAnsi="Times New Roman" w:cs="Times New Roman"/>
          <w:sz w:val="24"/>
          <w:szCs w:val="24"/>
          <w:lang w:val="en"/>
        </w:rPr>
      </w:pPr>
      <w:r>
        <w:rPr>
          <w:rFonts w:ascii="Times New Roman" w:hAnsi="Times New Roman" w:cs="Times New Roman"/>
          <w:sz w:val="24"/>
          <w:szCs w:val="24"/>
          <w:lang w:val="en"/>
        </w:rPr>
        <w:t xml:space="preserve">Her y dasg yma yw </w:t>
      </w:r>
      <w:r w:rsidR="00D74D15">
        <w:rPr>
          <w:rFonts w:ascii="Times New Roman" w:hAnsi="Times New Roman" w:cs="Times New Roman"/>
          <w:sz w:val="24"/>
          <w:szCs w:val="24"/>
          <w:lang w:val="en"/>
        </w:rPr>
        <w:t>i</w:t>
      </w:r>
      <w:r w:rsidR="00EE4893">
        <w:rPr>
          <w:rFonts w:ascii="Times New Roman" w:hAnsi="Times New Roman" w:cs="Times New Roman"/>
          <w:sz w:val="24"/>
          <w:szCs w:val="24"/>
          <w:lang w:val="en"/>
        </w:rPr>
        <w:t xml:space="preserve"> blant gallu cyfansoddi darn cerddorol sydd yn gynrychioli</w:t>
      </w:r>
      <w:r>
        <w:rPr>
          <w:rFonts w:ascii="Times New Roman" w:hAnsi="Times New Roman" w:cs="Times New Roman"/>
          <w:sz w:val="24"/>
          <w:szCs w:val="24"/>
          <w:lang w:val="en"/>
        </w:rPr>
        <w:t xml:space="preserve"> ein hunaniaeth genedlaethol.</w:t>
      </w:r>
      <w:r w:rsidR="00D74D15">
        <w:rPr>
          <w:rFonts w:ascii="Times New Roman" w:hAnsi="Times New Roman" w:cs="Times New Roman"/>
          <w:sz w:val="24"/>
          <w:szCs w:val="24"/>
          <w:lang w:val="en"/>
        </w:rPr>
        <w:t xml:space="preserve"> Bydd y plant yn creu sgôr graffeg gan ddefnyddio symbolau sydd yn ein hunanieth genedlaethol megis: Y Ddraig Goch, Cadair ei</w:t>
      </w:r>
      <w:r w:rsidR="009138F6">
        <w:rPr>
          <w:rFonts w:ascii="Times New Roman" w:hAnsi="Times New Roman" w:cs="Times New Roman"/>
          <w:sz w:val="24"/>
          <w:szCs w:val="24"/>
          <w:lang w:val="en"/>
        </w:rPr>
        <w:t>steddfod, Cawl, Cennin, Castell</w:t>
      </w:r>
      <w:r w:rsidR="00D74D15">
        <w:rPr>
          <w:rFonts w:ascii="Times New Roman" w:hAnsi="Times New Roman" w:cs="Times New Roman"/>
          <w:sz w:val="24"/>
          <w:szCs w:val="24"/>
          <w:lang w:val="en"/>
        </w:rPr>
        <w:t>.</w:t>
      </w:r>
    </w:p>
    <w:p w:rsidR="00D74D15" w:rsidRDefault="00D74D15" w:rsidP="007B4162">
      <w:pPr>
        <w:spacing w:line="360" w:lineRule="auto"/>
        <w:rPr>
          <w:rFonts w:ascii="Times New Roman" w:hAnsi="Times New Roman" w:cs="Times New Roman"/>
          <w:sz w:val="24"/>
          <w:szCs w:val="24"/>
        </w:rPr>
      </w:pPr>
      <w:r>
        <w:rPr>
          <w:rFonts w:ascii="Times New Roman" w:hAnsi="Times New Roman" w:cs="Times New Roman"/>
          <w:sz w:val="24"/>
          <w:szCs w:val="24"/>
          <w:lang w:val="en"/>
        </w:rPr>
        <w:t xml:space="preserve">Wrth </w:t>
      </w:r>
      <w:r w:rsidR="00EF093C">
        <w:rPr>
          <w:rFonts w:ascii="Times New Roman" w:hAnsi="Times New Roman" w:cs="Times New Roman"/>
          <w:sz w:val="24"/>
          <w:szCs w:val="24"/>
          <w:lang w:val="en"/>
        </w:rPr>
        <w:t>d</w:t>
      </w:r>
      <w:r>
        <w:rPr>
          <w:rFonts w:ascii="Times New Roman" w:hAnsi="Times New Roman" w:cs="Times New Roman"/>
          <w:sz w:val="24"/>
          <w:szCs w:val="24"/>
          <w:lang w:val="en"/>
        </w:rPr>
        <w:t>defny</w:t>
      </w:r>
      <w:r w:rsidR="00EF093C">
        <w:rPr>
          <w:rFonts w:ascii="Times New Roman" w:hAnsi="Times New Roman" w:cs="Times New Roman"/>
          <w:sz w:val="24"/>
          <w:szCs w:val="24"/>
          <w:lang w:val="en"/>
        </w:rPr>
        <w:t>ddio’r symbolau yma bydd angen i bob grwp cyfleu darn c</w:t>
      </w:r>
      <w:r>
        <w:rPr>
          <w:rFonts w:ascii="Times New Roman" w:hAnsi="Times New Roman" w:cs="Times New Roman"/>
          <w:sz w:val="24"/>
          <w:szCs w:val="24"/>
          <w:lang w:val="en"/>
        </w:rPr>
        <w:t xml:space="preserve">erddorol sydd yn cyd-fynd gyda’r symbolau. Bydd y plant yn arwain y </w:t>
      </w:r>
      <w:r w:rsidR="00EF093C">
        <w:rPr>
          <w:rFonts w:ascii="Times New Roman" w:hAnsi="Times New Roman" w:cs="Times New Roman"/>
          <w:sz w:val="24"/>
          <w:szCs w:val="24"/>
          <w:lang w:val="en"/>
        </w:rPr>
        <w:t>g</w:t>
      </w:r>
      <w:r>
        <w:rPr>
          <w:rFonts w:ascii="Times New Roman" w:hAnsi="Times New Roman" w:cs="Times New Roman"/>
          <w:sz w:val="24"/>
          <w:szCs w:val="24"/>
          <w:lang w:val="en"/>
        </w:rPr>
        <w:t>weithgaredd yma trwy d</w:t>
      </w:r>
      <w:r w:rsidR="00EF093C">
        <w:rPr>
          <w:rFonts w:ascii="Times New Roman" w:hAnsi="Times New Roman" w:cs="Times New Roman"/>
          <w:sz w:val="24"/>
          <w:szCs w:val="24"/>
          <w:lang w:val="en"/>
        </w:rPr>
        <w:t>d</w:t>
      </w:r>
      <w:r>
        <w:rPr>
          <w:rFonts w:ascii="Times New Roman" w:hAnsi="Times New Roman" w:cs="Times New Roman"/>
          <w:sz w:val="24"/>
          <w:szCs w:val="24"/>
          <w:lang w:val="en"/>
        </w:rPr>
        <w:t>ewis a dethol offeryn</w:t>
      </w:r>
      <w:r w:rsidR="00EF093C">
        <w:rPr>
          <w:rFonts w:ascii="Times New Roman" w:hAnsi="Times New Roman" w:cs="Times New Roman"/>
          <w:sz w:val="24"/>
          <w:szCs w:val="24"/>
          <w:lang w:val="en"/>
        </w:rPr>
        <w:t>n</w:t>
      </w:r>
      <w:r>
        <w:rPr>
          <w:rFonts w:ascii="Times New Roman" w:hAnsi="Times New Roman" w:cs="Times New Roman"/>
          <w:sz w:val="24"/>
          <w:szCs w:val="24"/>
          <w:lang w:val="en"/>
        </w:rPr>
        <w:t>au, arbro</w:t>
      </w:r>
      <w:r w:rsidR="00EF093C">
        <w:rPr>
          <w:rFonts w:ascii="Times New Roman" w:hAnsi="Times New Roman" w:cs="Times New Roman"/>
          <w:sz w:val="24"/>
          <w:szCs w:val="24"/>
          <w:lang w:val="en"/>
        </w:rPr>
        <w:t>fi gyda gwead a dynameg. Ar ôl i bob grŵp wedi creu darn c</w:t>
      </w:r>
      <w:r>
        <w:rPr>
          <w:rFonts w:ascii="Times New Roman" w:hAnsi="Times New Roman" w:cs="Times New Roman"/>
          <w:sz w:val="24"/>
          <w:szCs w:val="24"/>
          <w:lang w:val="en"/>
        </w:rPr>
        <w:t>erddorol bach bydd ange</w:t>
      </w:r>
      <w:r w:rsidR="00EF093C">
        <w:rPr>
          <w:rFonts w:ascii="Times New Roman" w:hAnsi="Times New Roman" w:cs="Times New Roman"/>
          <w:sz w:val="24"/>
          <w:szCs w:val="24"/>
          <w:lang w:val="en"/>
        </w:rPr>
        <w:t>n iddyn nhw b</w:t>
      </w:r>
      <w:r>
        <w:rPr>
          <w:rFonts w:ascii="Times New Roman" w:hAnsi="Times New Roman" w:cs="Times New Roman"/>
          <w:sz w:val="24"/>
          <w:szCs w:val="24"/>
          <w:lang w:val="en"/>
        </w:rPr>
        <w:t>er</w:t>
      </w:r>
      <w:r w:rsidR="00EF093C">
        <w:rPr>
          <w:rFonts w:ascii="Times New Roman" w:hAnsi="Times New Roman" w:cs="Times New Roman"/>
          <w:sz w:val="24"/>
          <w:szCs w:val="24"/>
          <w:lang w:val="en"/>
        </w:rPr>
        <w:t>ffo</w:t>
      </w:r>
      <w:r w:rsidR="00C75E96">
        <w:rPr>
          <w:rFonts w:ascii="Times New Roman" w:hAnsi="Times New Roman" w:cs="Times New Roman"/>
          <w:sz w:val="24"/>
          <w:szCs w:val="24"/>
          <w:lang w:val="en"/>
        </w:rPr>
        <w:t>rmio’r darn bychan o flaen eu</w:t>
      </w:r>
      <w:r>
        <w:rPr>
          <w:rFonts w:ascii="Times New Roman" w:hAnsi="Times New Roman" w:cs="Times New Roman"/>
          <w:sz w:val="24"/>
          <w:szCs w:val="24"/>
          <w:lang w:val="en"/>
        </w:rPr>
        <w:t xml:space="preserve"> dosbarth er mwyn i’r do</w:t>
      </w:r>
      <w:r w:rsidR="00EF093C">
        <w:rPr>
          <w:rFonts w:ascii="Times New Roman" w:hAnsi="Times New Roman" w:cs="Times New Roman"/>
          <w:sz w:val="24"/>
          <w:szCs w:val="24"/>
          <w:lang w:val="en"/>
        </w:rPr>
        <w:t>sbarth gwerthuso i weld sut alla</w:t>
      </w:r>
      <w:r>
        <w:rPr>
          <w:rFonts w:ascii="Times New Roman" w:hAnsi="Times New Roman" w:cs="Times New Roman"/>
          <w:sz w:val="24"/>
          <w:szCs w:val="24"/>
          <w:lang w:val="en"/>
        </w:rPr>
        <w:t>n nhw wella, efallai bydd angen newid offerynnau, chwarae offeryn mewn ffordd wahanol a.a.y.b. Yn y Rhaglen Astudio Cerddoriaeth Cyfnod Allweddol 2 dwedir o dan yr elfen gyfansoddi</w:t>
      </w:r>
      <w:r w:rsidR="00EF093C">
        <w:rPr>
          <w:rFonts w:ascii="Times New Roman" w:hAnsi="Times New Roman" w:cs="Times New Roman"/>
          <w:sz w:val="24"/>
          <w:szCs w:val="24"/>
          <w:lang w:val="en"/>
        </w:rPr>
        <w:t xml:space="preserve"> dyma’r sgiliau a</w:t>
      </w:r>
      <w:r w:rsidR="0039502E">
        <w:rPr>
          <w:rFonts w:ascii="Times New Roman" w:hAnsi="Times New Roman" w:cs="Times New Roman"/>
          <w:sz w:val="24"/>
          <w:szCs w:val="24"/>
          <w:lang w:val="en"/>
        </w:rPr>
        <w:t xml:space="preserve"> fydd yn cael ei ymarfer yn ystod y </w:t>
      </w:r>
      <w:r w:rsidR="00EF093C">
        <w:rPr>
          <w:rFonts w:ascii="Times New Roman" w:hAnsi="Times New Roman" w:cs="Times New Roman"/>
          <w:sz w:val="24"/>
          <w:szCs w:val="24"/>
          <w:lang w:val="en"/>
        </w:rPr>
        <w:t>g</w:t>
      </w:r>
      <w:r w:rsidR="0039502E">
        <w:rPr>
          <w:rFonts w:ascii="Times New Roman" w:hAnsi="Times New Roman" w:cs="Times New Roman"/>
          <w:sz w:val="24"/>
          <w:szCs w:val="24"/>
          <w:lang w:val="en"/>
        </w:rPr>
        <w:t>weithgaredd yma</w:t>
      </w:r>
      <w:r>
        <w:rPr>
          <w:rFonts w:ascii="Times New Roman" w:hAnsi="Times New Roman" w:cs="Times New Roman"/>
          <w:sz w:val="24"/>
          <w:szCs w:val="24"/>
          <w:lang w:val="en"/>
        </w:rPr>
        <w:t xml:space="preserve"> “archwilio, defnyddio, creu, dewis a threfnu seiniau ar ddiben cerddorol. </w:t>
      </w:r>
      <w:r>
        <w:rPr>
          <w:rFonts w:ascii="Times New Roman" w:hAnsi="Times New Roman" w:cs="Times New Roman"/>
          <w:sz w:val="24"/>
          <w:szCs w:val="24"/>
          <w:lang w:val="en"/>
        </w:rPr>
        <w:lastRenderedPageBreak/>
        <w:t xml:space="preserve">Cyfleu syniadau ac emosiynau trwy gerddoriaeth”. </w:t>
      </w:r>
      <w:r w:rsidRPr="00D74D15">
        <w:rPr>
          <w:rFonts w:ascii="Times New Roman" w:hAnsi="Times New Roman" w:cs="Times New Roman"/>
          <w:sz w:val="24"/>
          <w:szCs w:val="24"/>
        </w:rPr>
        <w:t xml:space="preserve">(Llywodraeth </w:t>
      </w:r>
      <w:proofErr w:type="gramStart"/>
      <w:r w:rsidRPr="00D74D15">
        <w:rPr>
          <w:rFonts w:ascii="Times New Roman" w:hAnsi="Times New Roman" w:cs="Times New Roman"/>
          <w:sz w:val="24"/>
          <w:szCs w:val="24"/>
        </w:rPr>
        <w:t>Cymru,</w:t>
      </w:r>
      <w:r w:rsidRPr="00D74D15">
        <w:rPr>
          <w:rFonts w:ascii="Times New Roman" w:eastAsia="Times New Roman" w:hAnsi="Times New Roman" w:cs="Times New Roman"/>
          <w:i/>
          <w:sz w:val="24"/>
          <w:szCs w:val="24"/>
        </w:rPr>
        <w:t>Cerddoriaeth</w:t>
      </w:r>
      <w:proofErr w:type="gramEnd"/>
      <w:r w:rsidRPr="00D74D15">
        <w:rPr>
          <w:rFonts w:ascii="Times New Roman" w:eastAsia="Times New Roman" w:hAnsi="Times New Roman" w:cs="Times New Roman"/>
          <w:i/>
          <w:sz w:val="24"/>
          <w:szCs w:val="24"/>
        </w:rPr>
        <w:t>: Cwricwlwm Cenedlaethol Cymru CA2,</w:t>
      </w:r>
      <w:r w:rsidRPr="00D74D15">
        <w:rPr>
          <w:rFonts w:ascii="Times New Roman" w:hAnsi="Times New Roman" w:cs="Times New Roman"/>
          <w:sz w:val="24"/>
          <w:szCs w:val="24"/>
        </w:rPr>
        <w:t xml:space="preserve"> 2007).</w:t>
      </w:r>
      <w:r w:rsidR="0039502E">
        <w:rPr>
          <w:rFonts w:ascii="Times New Roman" w:hAnsi="Times New Roman" w:cs="Times New Roman"/>
          <w:sz w:val="24"/>
          <w:szCs w:val="24"/>
        </w:rPr>
        <w:t xml:space="preserve"> </w:t>
      </w:r>
    </w:p>
    <w:p w:rsidR="00C75E96" w:rsidRDefault="00C75E96" w:rsidP="00C75E96">
      <w:pPr>
        <w:spacing w:line="360" w:lineRule="auto"/>
        <w:rPr>
          <w:rFonts w:ascii="Times New Roman" w:hAnsi="Times New Roman" w:cs="Times New Roman"/>
          <w:sz w:val="24"/>
          <w:szCs w:val="24"/>
        </w:rPr>
      </w:pPr>
      <w:r>
        <w:rPr>
          <w:rFonts w:ascii="Times New Roman" w:hAnsi="Times New Roman" w:cs="Times New Roman"/>
          <w:sz w:val="24"/>
          <w:szCs w:val="24"/>
        </w:rPr>
        <w:t>Ar ôl i b</w:t>
      </w:r>
      <w:r w:rsidR="0039502E">
        <w:rPr>
          <w:rFonts w:ascii="Times New Roman" w:hAnsi="Times New Roman" w:cs="Times New Roman"/>
          <w:sz w:val="24"/>
          <w:szCs w:val="24"/>
        </w:rPr>
        <w:t>awb wedi gwerthuso pob grŵp</w:t>
      </w:r>
      <w:r>
        <w:rPr>
          <w:rFonts w:ascii="Times New Roman" w:hAnsi="Times New Roman" w:cs="Times New Roman"/>
          <w:sz w:val="24"/>
          <w:szCs w:val="24"/>
        </w:rPr>
        <w:t>,</w:t>
      </w:r>
      <w:r w:rsidR="0039502E">
        <w:rPr>
          <w:rFonts w:ascii="Times New Roman" w:hAnsi="Times New Roman" w:cs="Times New Roman"/>
          <w:sz w:val="24"/>
          <w:szCs w:val="24"/>
        </w:rPr>
        <w:t xml:space="preserve"> byd</w:t>
      </w:r>
      <w:r>
        <w:rPr>
          <w:rFonts w:ascii="Times New Roman" w:hAnsi="Times New Roman" w:cs="Times New Roman"/>
          <w:sz w:val="24"/>
          <w:szCs w:val="24"/>
        </w:rPr>
        <w:t>d angen rhoi’r holl synau mewn i un darn cerddorol. Gallwn wneud hyn trwy d</w:t>
      </w:r>
      <w:r w:rsidR="0039502E">
        <w:rPr>
          <w:rFonts w:ascii="Times New Roman" w:hAnsi="Times New Roman" w:cs="Times New Roman"/>
          <w:sz w:val="24"/>
          <w:szCs w:val="24"/>
        </w:rPr>
        <w:t>refnu’r symbolau ar y sgôr graffeg</w:t>
      </w:r>
      <w:r w:rsidR="003738D3">
        <w:rPr>
          <w:rFonts w:ascii="Times New Roman" w:hAnsi="Times New Roman" w:cs="Times New Roman"/>
          <w:sz w:val="24"/>
          <w:szCs w:val="24"/>
        </w:rPr>
        <w:t xml:space="preserve"> f</w:t>
      </w:r>
      <w:r>
        <w:rPr>
          <w:rFonts w:ascii="Times New Roman" w:hAnsi="Times New Roman" w:cs="Times New Roman"/>
          <w:sz w:val="24"/>
          <w:szCs w:val="24"/>
        </w:rPr>
        <w:t>el y gall pob grŵp gwybod pryd i</w:t>
      </w:r>
      <w:r w:rsidR="003738D3">
        <w:rPr>
          <w:rFonts w:ascii="Times New Roman" w:hAnsi="Times New Roman" w:cs="Times New Roman"/>
          <w:sz w:val="24"/>
          <w:szCs w:val="24"/>
        </w:rPr>
        <w:t xml:space="preserve"> chwarae ei rhan. Bydd angen i’r p</w:t>
      </w:r>
      <w:r>
        <w:rPr>
          <w:rFonts w:ascii="Times New Roman" w:hAnsi="Times New Roman" w:cs="Times New Roman"/>
          <w:sz w:val="24"/>
          <w:szCs w:val="24"/>
        </w:rPr>
        <w:t>lant dewis hyd y c</w:t>
      </w:r>
      <w:r w:rsidR="003738D3">
        <w:rPr>
          <w:rFonts w:ascii="Times New Roman" w:hAnsi="Times New Roman" w:cs="Times New Roman"/>
          <w:sz w:val="24"/>
          <w:szCs w:val="24"/>
        </w:rPr>
        <w:t xml:space="preserve">yfansoddiad, hyd at 1 </w:t>
      </w:r>
      <w:bookmarkEnd w:id="2"/>
      <w:r w:rsidR="003738D3">
        <w:rPr>
          <w:rFonts w:ascii="Times New Roman" w:hAnsi="Times New Roman" w:cs="Times New Roman"/>
          <w:sz w:val="24"/>
          <w:szCs w:val="24"/>
        </w:rPr>
        <w:t>munud.</w:t>
      </w:r>
    </w:p>
    <w:p w:rsidR="003738D3" w:rsidRPr="00D51400" w:rsidRDefault="003738D3" w:rsidP="00C75E96">
      <w:pPr>
        <w:spacing w:line="360" w:lineRule="auto"/>
        <w:rPr>
          <w:rFonts w:ascii="Times New Roman" w:hAnsi="Times New Roman" w:cs="Times New Roman"/>
          <w:sz w:val="24"/>
          <w:szCs w:val="24"/>
        </w:rPr>
      </w:pPr>
      <w:r w:rsidRPr="00D51400">
        <w:rPr>
          <w:rFonts w:ascii="Times New Roman" w:hAnsi="Times New Roman" w:cs="Times New Roman"/>
          <w:sz w:val="24"/>
          <w:szCs w:val="24"/>
        </w:rPr>
        <w:t>Pryd mae’r dosbarth yn barod bydden nhw’n perfformio’r darn gorffenedig fel</w:t>
      </w:r>
      <w:r w:rsidR="00C75E96">
        <w:rPr>
          <w:rFonts w:ascii="Times New Roman" w:hAnsi="Times New Roman" w:cs="Times New Roman"/>
          <w:sz w:val="24"/>
          <w:szCs w:val="24"/>
        </w:rPr>
        <w:t xml:space="preserve"> dosbarth cyfan trwy ddilyn y sgô</w:t>
      </w:r>
      <w:r w:rsidRPr="00D51400">
        <w:rPr>
          <w:rFonts w:ascii="Times New Roman" w:hAnsi="Times New Roman" w:cs="Times New Roman"/>
          <w:sz w:val="24"/>
          <w:szCs w:val="24"/>
        </w:rPr>
        <w:t xml:space="preserve">r graffeg, </w:t>
      </w:r>
      <w:r w:rsidR="00C75E96">
        <w:rPr>
          <w:rFonts w:ascii="Times New Roman" w:hAnsi="Times New Roman" w:cs="Times New Roman"/>
          <w:sz w:val="24"/>
          <w:szCs w:val="24"/>
        </w:rPr>
        <w:t>byddaf yn dangos esiampl o sut i fod yn arweinydd a</w:t>
      </w:r>
      <w:r w:rsidRPr="00D51400">
        <w:rPr>
          <w:rFonts w:ascii="Times New Roman" w:hAnsi="Times New Roman" w:cs="Times New Roman"/>
          <w:sz w:val="24"/>
          <w:szCs w:val="24"/>
        </w:rPr>
        <w:t xml:space="preserve"> beth sydd angen gwneud felly y tro cyntaf bydd y plant yn fy nilyn fel yr arweinydd. Dwedir gan Ken Robinson “Creativity can be ‘taught’. Teachers can be creative in their own teaching; they can also promote the creative abilities of their pupils.” </w:t>
      </w:r>
      <w:r w:rsidR="00303351" w:rsidRPr="00D51400">
        <w:rPr>
          <w:rFonts w:ascii="Times New Roman" w:hAnsi="Times New Roman" w:cs="Times New Roman"/>
          <w:sz w:val="24"/>
          <w:szCs w:val="24"/>
        </w:rPr>
        <w:t>(Robinson, 1999).</w:t>
      </w:r>
      <w:r w:rsidR="00371693" w:rsidRPr="00D51400">
        <w:rPr>
          <w:rFonts w:ascii="Times New Roman" w:hAnsi="Times New Roman" w:cs="Times New Roman"/>
          <w:sz w:val="24"/>
          <w:szCs w:val="24"/>
        </w:rPr>
        <w:t xml:space="preserve"> Anghytunir </w:t>
      </w:r>
      <w:r w:rsidR="00371693" w:rsidRPr="00D51400">
        <w:rPr>
          <w:rFonts w:ascii="Times New Roman" w:hAnsi="Times New Roman" w:cs="Times New Roman"/>
          <w:color w:val="000000"/>
          <w:sz w:val="24"/>
          <w:szCs w:val="24"/>
        </w:rPr>
        <w:t>Robert a Michele Root-Bernstein gan ddweud maent yn credu maen bosib i fodelu patrymau ymddygiad a stratag</w:t>
      </w:r>
      <w:r w:rsidR="00C75E96">
        <w:rPr>
          <w:rFonts w:ascii="Times New Roman" w:hAnsi="Times New Roman" w:cs="Times New Roman"/>
          <w:color w:val="000000"/>
          <w:sz w:val="24"/>
          <w:szCs w:val="24"/>
        </w:rPr>
        <w:t>a</w:t>
      </w:r>
      <w:r w:rsidR="00371693" w:rsidRPr="00D51400">
        <w:rPr>
          <w:rFonts w:ascii="Times New Roman" w:hAnsi="Times New Roman" w:cs="Times New Roman"/>
          <w:color w:val="000000"/>
          <w:sz w:val="24"/>
          <w:szCs w:val="24"/>
        </w:rPr>
        <w:t xml:space="preserve">ethau sydd yn gysylltiol gyda’r proses creadigol. Maent </w:t>
      </w:r>
      <w:r w:rsidR="00D51400" w:rsidRPr="00D51400">
        <w:rPr>
          <w:rFonts w:ascii="Times New Roman" w:hAnsi="Times New Roman" w:cs="Times New Roman"/>
          <w:color w:val="000000"/>
          <w:sz w:val="24"/>
          <w:szCs w:val="24"/>
        </w:rPr>
        <w:t xml:space="preserve">hefyd </w:t>
      </w:r>
      <w:r w:rsidR="00371693" w:rsidRPr="00D51400">
        <w:rPr>
          <w:rFonts w:ascii="Times New Roman" w:hAnsi="Times New Roman" w:cs="Times New Roman"/>
          <w:color w:val="000000"/>
          <w:sz w:val="24"/>
          <w:szCs w:val="24"/>
        </w:rPr>
        <w:t xml:space="preserve">yn </w:t>
      </w:r>
      <w:r w:rsidR="00D51400" w:rsidRPr="00D51400">
        <w:rPr>
          <w:rFonts w:ascii="Times New Roman" w:hAnsi="Times New Roman" w:cs="Times New Roman"/>
          <w:color w:val="000000"/>
          <w:sz w:val="24"/>
          <w:szCs w:val="24"/>
        </w:rPr>
        <w:t>credu</w:t>
      </w:r>
      <w:r w:rsidR="00C75E96">
        <w:rPr>
          <w:rFonts w:ascii="Times New Roman" w:hAnsi="Times New Roman" w:cs="Times New Roman"/>
          <w:color w:val="000000"/>
          <w:sz w:val="24"/>
          <w:szCs w:val="24"/>
        </w:rPr>
        <w:t xml:space="preserve"> mai</w:t>
      </w:r>
      <w:r w:rsidR="00371693" w:rsidRPr="00D51400">
        <w:rPr>
          <w:rFonts w:ascii="Times New Roman" w:hAnsi="Times New Roman" w:cs="Times New Roman"/>
          <w:color w:val="000000"/>
          <w:sz w:val="24"/>
          <w:szCs w:val="24"/>
        </w:rPr>
        <w:t>’r cwricwlwm yn</w:t>
      </w:r>
      <w:r w:rsidR="00C75E96">
        <w:rPr>
          <w:rFonts w:ascii="Times New Roman" w:hAnsi="Times New Roman" w:cs="Times New Roman"/>
          <w:color w:val="000000"/>
          <w:sz w:val="24"/>
          <w:szCs w:val="24"/>
        </w:rPr>
        <w:t xml:space="preserve"> hyrwyddo amgylcheddau sydd yn meithrin c</w:t>
      </w:r>
      <w:r w:rsidR="00371693" w:rsidRPr="00D51400">
        <w:rPr>
          <w:rFonts w:ascii="Times New Roman" w:hAnsi="Times New Roman" w:cs="Times New Roman"/>
          <w:color w:val="000000"/>
          <w:sz w:val="24"/>
          <w:szCs w:val="24"/>
        </w:rPr>
        <w:t>readigrwydd</w:t>
      </w:r>
      <w:r w:rsidR="00D51400" w:rsidRPr="00D51400">
        <w:rPr>
          <w:rFonts w:ascii="Times New Roman" w:hAnsi="Times New Roman" w:cs="Times New Roman"/>
          <w:color w:val="000000"/>
          <w:sz w:val="24"/>
          <w:szCs w:val="24"/>
        </w:rPr>
        <w:t>, ond dwedwn “But we don't believe that creativity itself can be taught. Not directly.”</w:t>
      </w:r>
      <w:r w:rsidR="00D51400">
        <w:rPr>
          <w:rFonts w:ascii="Times New Roman" w:hAnsi="Times New Roman" w:cs="Times New Roman"/>
          <w:color w:val="000000"/>
          <w:sz w:val="24"/>
          <w:szCs w:val="24"/>
        </w:rPr>
        <w:t xml:space="preserve"> (Root-Bernsteirn a Root-Beirnstein, 2011)</w:t>
      </w:r>
    </w:p>
    <w:p w:rsidR="003738D3" w:rsidRDefault="00F965CF" w:rsidP="00090830">
      <w:pPr>
        <w:spacing w:line="360" w:lineRule="auto"/>
        <w:rPr>
          <w:rFonts w:ascii="Times New Roman" w:hAnsi="Times New Roman" w:cs="Times New Roman"/>
          <w:sz w:val="24"/>
          <w:szCs w:val="24"/>
        </w:rPr>
      </w:pPr>
      <w:r>
        <w:rPr>
          <w:rFonts w:ascii="Times New Roman" w:hAnsi="Times New Roman" w:cs="Times New Roman"/>
          <w:sz w:val="24"/>
          <w:szCs w:val="24"/>
        </w:rPr>
        <w:t>Ar ôl i’r dosbarth perfformio’r darn c</w:t>
      </w:r>
      <w:r w:rsidR="00B742A7">
        <w:rPr>
          <w:rFonts w:ascii="Times New Roman" w:hAnsi="Times New Roman" w:cs="Times New Roman"/>
          <w:sz w:val="24"/>
          <w:szCs w:val="24"/>
        </w:rPr>
        <w:t xml:space="preserve">erddorol unwaith, bydd y dosbarth yn trafod sut aeth y darn, sut all y darn wella ac yna ail-berfformio, tro yma bydd disgybl yn arwain y dosbarth. </w:t>
      </w:r>
    </w:p>
    <w:p w:rsidR="00817113" w:rsidRDefault="00B742A7" w:rsidP="00090830">
      <w:pPr>
        <w:spacing w:line="360" w:lineRule="auto"/>
        <w:rPr>
          <w:rFonts w:ascii="Times New Roman" w:hAnsi="Times New Roman" w:cs="Times New Roman"/>
          <w:sz w:val="24"/>
          <w:szCs w:val="24"/>
        </w:rPr>
      </w:pPr>
      <w:r>
        <w:rPr>
          <w:rFonts w:ascii="Times New Roman" w:hAnsi="Times New Roman" w:cs="Times New Roman"/>
          <w:sz w:val="24"/>
          <w:szCs w:val="24"/>
        </w:rPr>
        <w:t xml:space="preserve">Byddaf yn recordio’r perfformio er mwyn </w:t>
      </w:r>
      <w:r w:rsidR="00DA6BB2">
        <w:rPr>
          <w:rFonts w:ascii="Times New Roman" w:hAnsi="Times New Roman" w:cs="Times New Roman"/>
          <w:sz w:val="24"/>
          <w:szCs w:val="24"/>
        </w:rPr>
        <w:t>i</w:t>
      </w:r>
      <w:r>
        <w:rPr>
          <w:rFonts w:ascii="Times New Roman" w:hAnsi="Times New Roman" w:cs="Times New Roman"/>
          <w:sz w:val="24"/>
          <w:szCs w:val="24"/>
        </w:rPr>
        <w:t>’r plant gallu gwerthuso ei p</w:t>
      </w:r>
      <w:r w:rsidR="00F965CF">
        <w:rPr>
          <w:rFonts w:ascii="Times New Roman" w:hAnsi="Times New Roman" w:cs="Times New Roman"/>
          <w:sz w:val="24"/>
          <w:szCs w:val="24"/>
        </w:rPr>
        <w:t>h</w:t>
      </w:r>
      <w:r>
        <w:rPr>
          <w:rFonts w:ascii="Times New Roman" w:hAnsi="Times New Roman" w:cs="Times New Roman"/>
          <w:sz w:val="24"/>
          <w:szCs w:val="24"/>
        </w:rPr>
        <w:t>erfformiad</w:t>
      </w:r>
      <w:r w:rsidR="00DA6BB2">
        <w:rPr>
          <w:rFonts w:ascii="Times New Roman" w:hAnsi="Times New Roman" w:cs="Times New Roman"/>
          <w:sz w:val="24"/>
          <w:szCs w:val="24"/>
        </w:rPr>
        <w:t xml:space="preserve"> yn y wers cerddoriaeth nesaf. Dyma’r sgiliau a bydd yn cael ei defnyddio a’u hymarfer yn ystod y </w:t>
      </w:r>
      <w:r w:rsidR="00F965CF">
        <w:rPr>
          <w:rFonts w:ascii="Times New Roman" w:hAnsi="Times New Roman" w:cs="Times New Roman"/>
          <w:sz w:val="24"/>
          <w:szCs w:val="24"/>
        </w:rPr>
        <w:t>g</w:t>
      </w:r>
      <w:r w:rsidR="00DA6BB2">
        <w:rPr>
          <w:rFonts w:ascii="Times New Roman" w:hAnsi="Times New Roman" w:cs="Times New Roman"/>
          <w:sz w:val="24"/>
          <w:szCs w:val="24"/>
        </w:rPr>
        <w:t xml:space="preserve">weithgaredd yma “Perfformio, Cyfathrebu ag eraill wrth berfformio, cynllunio a gwneud penderfyniadau ynghlych pa gerddoriaeth i’w pherfformio a sut i’w </w:t>
      </w:r>
      <w:proofErr w:type="gramStart"/>
      <w:r w:rsidR="00DA6BB2">
        <w:rPr>
          <w:rFonts w:ascii="Times New Roman" w:hAnsi="Times New Roman" w:cs="Times New Roman"/>
          <w:sz w:val="24"/>
          <w:szCs w:val="24"/>
        </w:rPr>
        <w:t>pherfformio.Gwerthuso</w:t>
      </w:r>
      <w:proofErr w:type="gramEnd"/>
      <w:r w:rsidR="00DA6BB2">
        <w:rPr>
          <w:rFonts w:ascii="Times New Roman" w:hAnsi="Times New Roman" w:cs="Times New Roman"/>
          <w:sz w:val="24"/>
          <w:szCs w:val="24"/>
        </w:rPr>
        <w:t xml:space="preserve">, trafod a gwerthuso cerddoriaeth, gan adnabod cysylltiadau rhwng eu gwaith eu hunain a gwaith pobl eraill.” </w:t>
      </w:r>
      <w:r w:rsidR="00DA6BB2" w:rsidRPr="00D74D15">
        <w:rPr>
          <w:rFonts w:ascii="Times New Roman" w:hAnsi="Times New Roman" w:cs="Times New Roman"/>
          <w:sz w:val="24"/>
          <w:szCs w:val="24"/>
        </w:rPr>
        <w:t xml:space="preserve">(Llywodraeth </w:t>
      </w:r>
      <w:proofErr w:type="gramStart"/>
      <w:r w:rsidR="00DA6BB2" w:rsidRPr="00D74D15">
        <w:rPr>
          <w:rFonts w:ascii="Times New Roman" w:hAnsi="Times New Roman" w:cs="Times New Roman"/>
          <w:sz w:val="24"/>
          <w:szCs w:val="24"/>
        </w:rPr>
        <w:t>Cymru,</w:t>
      </w:r>
      <w:r w:rsidR="00DA6BB2" w:rsidRPr="00D74D15">
        <w:rPr>
          <w:rFonts w:ascii="Times New Roman" w:eastAsia="Times New Roman" w:hAnsi="Times New Roman" w:cs="Times New Roman"/>
          <w:i/>
          <w:sz w:val="24"/>
          <w:szCs w:val="24"/>
        </w:rPr>
        <w:t>Cerddoriaeth</w:t>
      </w:r>
      <w:proofErr w:type="gramEnd"/>
      <w:r w:rsidR="00DA6BB2" w:rsidRPr="00D74D15">
        <w:rPr>
          <w:rFonts w:ascii="Times New Roman" w:eastAsia="Times New Roman" w:hAnsi="Times New Roman" w:cs="Times New Roman"/>
          <w:i/>
          <w:sz w:val="24"/>
          <w:szCs w:val="24"/>
        </w:rPr>
        <w:t>: Cwricwlwm Cenedlaethol Cymru CA2,</w:t>
      </w:r>
      <w:r w:rsidR="00DA6BB2" w:rsidRPr="00D74D15">
        <w:rPr>
          <w:rFonts w:ascii="Times New Roman" w:hAnsi="Times New Roman" w:cs="Times New Roman"/>
          <w:sz w:val="24"/>
          <w:szCs w:val="24"/>
        </w:rPr>
        <w:t xml:space="preserve"> 2007).</w:t>
      </w:r>
      <w:r w:rsidR="00817113">
        <w:rPr>
          <w:rFonts w:ascii="Times New Roman" w:hAnsi="Times New Roman" w:cs="Times New Roman"/>
          <w:sz w:val="24"/>
          <w:szCs w:val="24"/>
        </w:rPr>
        <w:t xml:space="preserve"> Un o dibenion cwricwlwm Donaldson sydd yn cyd-fynd gyda’r gweithgaredd yma yw:</w:t>
      </w:r>
    </w:p>
    <w:p w:rsidR="00B742A7" w:rsidRDefault="00817113" w:rsidP="00817113">
      <w:pPr>
        <w:spacing w:line="360" w:lineRule="auto"/>
        <w:ind w:left="720"/>
        <w:rPr>
          <w:rFonts w:ascii="Times New Roman" w:hAnsi="Times New Roman" w:cs="Times New Roman"/>
          <w:sz w:val="24"/>
          <w:szCs w:val="24"/>
        </w:rPr>
      </w:pPr>
      <w:r>
        <w:rPr>
          <w:rFonts w:ascii="Times New Roman" w:hAnsi="Times New Roman" w:cs="Times New Roman"/>
          <w:sz w:val="24"/>
          <w:szCs w:val="24"/>
        </w:rPr>
        <w:t>“Bydd ein holl blant a phobl ifanc yn gyfrawnyr mentrus, creadigol sydd: yn meddwl yn greadigol er mwyn ail-lunio a datrys problemau, yn mynedgi syniadau ac emosiynau drwy wahanol gyfryngau, yn arwain ac yn chwarae rolau gwahanol mewn timau’n effeithiol ac yn gyfrifol.” (Donaldson, 2015)</w:t>
      </w:r>
    </w:p>
    <w:p w:rsidR="003738D3" w:rsidRDefault="0061407F" w:rsidP="00090830">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Mae’r gweithgaredd yma yn drawsgwricwlaidd ga</w:t>
      </w:r>
      <w:r w:rsidR="007E3280">
        <w:rPr>
          <w:rFonts w:ascii="Times New Roman" w:hAnsi="Times New Roman" w:cs="Times New Roman"/>
          <w:sz w:val="24"/>
          <w:szCs w:val="24"/>
        </w:rPr>
        <w:t>n mae’n gynnwys sgiliau rhifedd</w:t>
      </w:r>
      <w:r>
        <w:rPr>
          <w:rFonts w:ascii="Times New Roman" w:hAnsi="Times New Roman" w:cs="Times New Roman"/>
          <w:sz w:val="24"/>
          <w:szCs w:val="24"/>
        </w:rPr>
        <w:t xml:space="preserve"> a lythrennedd megis: </w:t>
      </w:r>
    </w:p>
    <w:p w:rsidR="003738D3" w:rsidRPr="007E3280" w:rsidRDefault="0061407F" w:rsidP="003738D3">
      <w:pPr>
        <w:spacing w:after="0" w:line="240" w:lineRule="auto"/>
        <w:rPr>
          <w:rFonts w:ascii="Times New Roman" w:hAnsi="Times New Roman" w:cs="Times New Roman"/>
          <w:sz w:val="24"/>
          <w:szCs w:val="24"/>
        </w:rPr>
      </w:pPr>
      <w:r w:rsidRPr="007E3280">
        <w:rPr>
          <w:rFonts w:ascii="Times New Roman" w:hAnsi="Times New Roman" w:cs="Times New Roman"/>
          <w:sz w:val="24"/>
          <w:szCs w:val="24"/>
        </w:rPr>
        <w:t>“</w:t>
      </w:r>
      <w:r w:rsidR="003738D3" w:rsidRPr="007E3280">
        <w:rPr>
          <w:rFonts w:ascii="Times New Roman" w:hAnsi="Times New Roman" w:cs="Times New Roman"/>
          <w:sz w:val="24"/>
          <w:szCs w:val="24"/>
        </w:rPr>
        <w:t>Datblygu ymresymu rhifyddol, Adnabod prosesau a chysylltiadau:</w:t>
      </w:r>
    </w:p>
    <w:p w:rsidR="003738D3" w:rsidRPr="007E3280" w:rsidRDefault="003738D3" w:rsidP="003738D3">
      <w:pPr>
        <w:spacing w:line="360" w:lineRule="auto"/>
        <w:rPr>
          <w:rFonts w:ascii="Times New Roman" w:hAnsi="Times New Roman" w:cs="Times New Roman"/>
          <w:sz w:val="24"/>
          <w:szCs w:val="24"/>
        </w:rPr>
      </w:pPr>
      <w:r w:rsidRPr="007E3280">
        <w:rPr>
          <w:rFonts w:ascii="Times New Roman" w:hAnsi="Times New Roman" w:cs="Times New Roman"/>
          <w:sz w:val="24"/>
          <w:szCs w:val="24"/>
        </w:rPr>
        <w:t>Trosglwyddo sgiliau mathemategol i amrywiaeth o gyd-destunau a sefyllfaoedd bob dydd.</w:t>
      </w:r>
      <w:r w:rsidR="0061407F" w:rsidRPr="007E3280">
        <w:rPr>
          <w:rFonts w:ascii="Times New Roman" w:hAnsi="Times New Roman" w:cs="Times New Roman"/>
          <w:sz w:val="24"/>
          <w:szCs w:val="24"/>
        </w:rPr>
        <w:t>” A “</w:t>
      </w:r>
      <w:r w:rsidRPr="007E3280">
        <w:rPr>
          <w:rFonts w:ascii="Times New Roman" w:hAnsi="Times New Roman" w:cs="Times New Roman"/>
          <w:sz w:val="24"/>
          <w:szCs w:val="24"/>
        </w:rPr>
        <w:t>Llafaredd ar draws y cwricwlwm, Datblygu a chyflwyno gwybodaeth: esbonio gwybodaeth a syniadau gan ddefnyddio geirfa briodol.</w:t>
      </w:r>
      <w:r w:rsidR="0061407F" w:rsidRPr="007E3280">
        <w:rPr>
          <w:rFonts w:ascii="Times New Roman" w:hAnsi="Times New Roman" w:cs="Times New Roman"/>
          <w:sz w:val="24"/>
          <w:szCs w:val="24"/>
        </w:rPr>
        <w:t>”</w:t>
      </w:r>
      <w:r w:rsidR="007E3280">
        <w:rPr>
          <w:rFonts w:ascii="Times New Roman" w:hAnsi="Times New Roman" w:cs="Times New Roman"/>
          <w:sz w:val="24"/>
          <w:szCs w:val="24"/>
        </w:rPr>
        <w:t xml:space="preserve"> (Llywodraeth Cymru, 2016)</w:t>
      </w:r>
    </w:p>
    <w:p w:rsidR="00DD5C2E" w:rsidRDefault="00337405" w:rsidP="00090830">
      <w:pPr>
        <w:spacing w:line="360" w:lineRule="auto"/>
        <w:rPr>
          <w:rFonts w:ascii="Times New Roman" w:hAnsi="Times New Roman" w:cs="Times New Roman"/>
          <w:color w:val="292B2C"/>
          <w:sz w:val="24"/>
          <w:szCs w:val="24"/>
          <w:lang w:val="en"/>
        </w:rPr>
      </w:pPr>
      <w:r>
        <w:rPr>
          <w:rFonts w:ascii="Times New Roman" w:hAnsi="Times New Roman" w:cs="Times New Roman"/>
          <w:color w:val="292B2C"/>
          <w:sz w:val="24"/>
          <w:szCs w:val="24"/>
          <w:lang w:val="en"/>
        </w:rPr>
        <w:t xml:space="preserve">       </w:t>
      </w:r>
      <w:r w:rsidR="00DE67EB">
        <w:rPr>
          <w:rFonts w:ascii="Times New Roman" w:hAnsi="Times New Roman" w:cs="Times New Roman"/>
          <w:color w:val="292B2C"/>
          <w:sz w:val="24"/>
          <w:szCs w:val="24"/>
          <w:lang w:val="en"/>
        </w:rPr>
        <w:tab/>
      </w:r>
      <w:r w:rsidR="00DE67EB">
        <w:rPr>
          <w:rFonts w:ascii="Times New Roman" w:hAnsi="Times New Roman" w:cs="Times New Roman"/>
          <w:color w:val="292B2C"/>
          <w:sz w:val="24"/>
          <w:szCs w:val="24"/>
          <w:lang w:val="en"/>
        </w:rPr>
        <w:tab/>
      </w:r>
      <w:r w:rsidR="00DE67EB">
        <w:rPr>
          <w:rFonts w:ascii="Times New Roman" w:hAnsi="Times New Roman" w:cs="Times New Roman"/>
          <w:color w:val="292B2C"/>
          <w:sz w:val="24"/>
          <w:szCs w:val="24"/>
          <w:lang w:val="en"/>
        </w:rPr>
        <w:tab/>
      </w:r>
    </w:p>
    <w:p w:rsidR="00DD5C2E" w:rsidRDefault="00DD5C2E" w:rsidP="00090830">
      <w:pPr>
        <w:spacing w:line="360" w:lineRule="auto"/>
        <w:rPr>
          <w:rFonts w:ascii="Times New Roman" w:hAnsi="Times New Roman" w:cs="Times New Roman"/>
          <w:color w:val="292B2C"/>
          <w:sz w:val="24"/>
          <w:szCs w:val="24"/>
          <w:lang w:val="en"/>
        </w:rPr>
      </w:pPr>
    </w:p>
    <w:p w:rsidR="00DD5C2E" w:rsidRDefault="00DD5C2E" w:rsidP="00090830">
      <w:pPr>
        <w:spacing w:line="360" w:lineRule="auto"/>
        <w:rPr>
          <w:rFonts w:ascii="Times New Roman" w:hAnsi="Times New Roman" w:cs="Times New Roman"/>
          <w:color w:val="292B2C"/>
          <w:sz w:val="24"/>
          <w:szCs w:val="24"/>
          <w:lang w:val="en"/>
        </w:rPr>
      </w:pPr>
    </w:p>
    <w:p w:rsidR="00DD5C2E" w:rsidRDefault="00DD5C2E" w:rsidP="00090830">
      <w:pPr>
        <w:spacing w:line="360" w:lineRule="auto"/>
        <w:rPr>
          <w:rFonts w:ascii="Times New Roman" w:hAnsi="Times New Roman" w:cs="Times New Roman"/>
          <w:color w:val="292B2C"/>
          <w:sz w:val="24"/>
          <w:szCs w:val="24"/>
          <w:lang w:val="en"/>
        </w:rPr>
      </w:pPr>
    </w:p>
    <w:p w:rsidR="00DD5C2E" w:rsidRDefault="00DD5C2E" w:rsidP="00090830">
      <w:pPr>
        <w:spacing w:line="360" w:lineRule="auto"/>
        <w:rPr>
          <w:rFonts w:ascii="Times New Roman" w:hAnsi="Times New Roman" w:cs="Times New Roman"/>
          <w:color w:val="292B2C"/>
          <w:sz w:val="24"/>
          <w:szCs w:val="24"/>
          <w:lang w:val="en"/>
        </w:rPr>
      </w:pPr>
    </w:p>
    <w:p w:rsidR="00DD5C2E" w:rsidRDefault="00DD5C2E" w:rsidP="00090830">
      <w:pPr>
        <w:spacing w:line="360" w:lineRule="auto"/>
        <w:rPr>
          <w:rFonts w:ascii="Times New Roman" w:hAnsi="Times New Roman" w:cs="Times New Roman"/>
          <w:color w:val="292B2C"/>
          <w:sz w:val="24"/>
          <w:szCs w:val="24"/>
          <w:lang w:val="en"/>
        </w:rPr>
      </w:pPr>
    </w:p>
    <w:p w:rsidR="00DD5C2E" w:rsidRDefault="00DD5C2E" w:rsidP="00090830">
      <w:pPr>
        <w:spacing w:line="360" w:lineRule="auto"/>
        <w:rPr>
          <w:rFonts w:ascii="Times New Roman" w:hAnsi="Times New Roman" w:cs="Times New Roman"/>
          <w:color w:val="292B2C"/>
          <w:sz w:val="24"/>
          <w:szCs w:val="24"/>
          <w:lang w:val="en"/>
        </w:rPr>
      </w:pPr>
    </w:p>
    <w:p w:rsidR="00DD5C2E" w:rsidRDefault="00DD5C2E" w:rsidP="00090830">
      <w:pPr>
        <w:spacing w:line="360" w:lineRule="auto"/>
        <w:rPr>
          <w:rFonts w:ascii="Times New Roman" w:hAnsi="Times New Roman" w:cs="Times New Roman"/>
          <w:color w:val="292B2C"/>
          <w:sz w:val="24"/>
          <w:szCs w:val="24"/>
          <w:lang w:val="en"/>
        </w:rPr>
      </w:pPr>
    </w:p>
    <w:p w:rsidR="00DD5C2E" w:rsidRDefault="00DD5C2E" w:rsidP="00090830">
      <w:pPr>
        <w:spacing w:line="360" w:lineRule="auto"/>
        <w:rPr>
          <w:rFonts w:ascii="Times New Roman" w:hAnsi="Times New Roman" w:cs="Times New Roman"/>
          <w:color w:val="292B2C"/>
          <w:sz w:val="24"/>
          <w:szCs w:val="24"/>
          <w:lang w:val="en"/>
        </w:rPr>
      </w:pPr>
    </w:p>
    <w:p w:rsidR="00DD5C2E" w:rsidRDefault="00DD5C2E" w:rsidP="00090830">
      <w:pPr>
        <w:spacing w:line="360" w:lineRule="auto"/>
        <w:rPr>
          <w:rFonts w:ascii="Times New Roman" w:hAnsi="Times New Roman" w:cs="Times New Roman"/>
          <w:color w:val="292B2C"/>
          <w:sz w:val="24"/>
          <w:szCs w:val="24"/>
          <w:lang w:val="en"/>
        </w:rPr>
      </w:pPr>
    </w:p>
    <w:p w:rsidR="00DD5C2E" w:rsidRDefault="00DD5C2E" w:rsidP="00090830">
      <w:pPr>
        <w:spacing w:line="360" w:lineRule="auto"/>
        <w:rPr>
          <w:rFonts w:ascii="Times New Roman" w:hAnsi="Times New Roman" w:cs="Times New Roman"/>
          <w:color w:val="292B2C"/>
          <w:sz w:val="24"/>
          <w:szCs w:val="24"/>
          <w:lang w:val="en"/>
        </w:rPr>
      </w:pPr>
    </w:p>
    <w:p w:rsidR="00DD5C2E" w:rsidRDefault="00DD5C2E" w:rsidP="00090830">
      <w:pPr>
        <w:spacing w:line="360" w:lineRule="auto"/>
        <w:rPr>
          <w:rFonts w:ascii="Times New Roman" w:hAnsi="Times New Roman" w:cs="Times New Roman"/>
          <w:color w:val="292B2C"/>
          <w:sz w:val="24"/>
          <w:szCs w:val="24"/>
          <w:lang w:val="en"/>
        </w:rPr>
      </w:pPr>
    </w:p>
    <w:p w:rsidR="00DD5C2E" w:rsidRDefault="00DD5C2E" w:rsidP="00090830">
      <w:pPr>
        <w:spacing w:line="360" w:lineRule="auto"/>
        <w:rPr>
          <w:rFonts w:ascii="Times New Roman" w:hAnsi="Times New Roman" w:cs="Times New Roman"/>
          <w:color w:val="292B2C"/>
          <w:sz w:val="24"/>
          <w:szCs w:val="24"/>
          <w:lang w:val="en"/>
        </w:rPr>
      </w:pPr>
    </w:p>
    <w:p w:rsidR="007E3280" w:rsidRDefault="007E3280" w:rsidP="00090830">
      <w:pPr>
        <w:spacing w:line="360" w:lineRule="auto"/>
        <w:rPr>
          <w:rFonts w:ascii="Times New Roman" w:hAnsi="Times New Roman" w:cs="Times New Roman"/>
          <w:color w:val="292B2C"/>
          <w:sz w:val="24"/>
          <w:szCs w:val="24"/>
          <w:lang w:val="en"/>
        </w:rPr>
      </w:pPr>
    </w:p>
    <w:p w:rsidR="007E3280" w:rsidRDefault="007E3280" w:rsidP="00090830">
      <w:pPr>
        <w:spacing w:line="360" w:lineRule="auto"/>
        <w:rPr>
          <w:rFonts w:ascii="Times New Roman" w:hAnsi="Times New Roman" w:cs="Times New Roman"/>
          <w:color w:val="292B2C"/>
          <w:sz w:val="24"/>
          <w:szCs w:val="24"/>
          <w:lang w:val="en"/>
        </w:rPr>
      </w:pPr>
    </w:p>
    <w:p w:rsidR="007E3280" w:rsidRDefault="007E3280" w:rsidP="00090830">
      <w:pPr>
        <w:spacing w:line="360" w:lineRule="auto"/>
        <w:rPr>
          <w:rFonts w:ascii="Times New Roman" w:hAnsi="Times New Roman" w:cs="Times New Roman"/>
          <w:color w:val="292B2C"/>
          <w:sz w:val="24"/>
          <w:szCs w:val="24"/>
          <w:lang w:val="en"/>
        </w:rPr>
      </w:pPr>
    </w:p>
    <w:p w:rsidR="007E3280" w:rsidRDefault="007E3280" w:rsidP="00090830">
      <w:pPr>
        <w:spacing w:line="360" w:lineRule="auto"/>
        <w:rPr>
          <w:rFonts w:ascii="Times New Roman" w:hAnsi="Times New Roman" w:cs="Times New Roman"/>
          <w:color w:val="292B2C"/>
          <w:sz w:val="24"/>
          <w:szCs w:val="24"/>
          <w:lang w:val="en"/>
        </w:rPr>
      </w:pPr>
    </w:p>
    <w:p w:rsidR="007E3280" w:rsidRDefault="007E3280" w:rsidP="00090830">
      <w:pPr>
        <w:spacing w:line="360" w:lineRule="auto"/>
        <w:rPr>
          <w:rFonts w:ascii="Times New Roman" w:hAnsi="Times New Roman" w:cs="Times New Roman"/>
          <w:color w:val="292B2C"/>
          <w:sz w:val="24"/>
          <w:szCs w:val="24"/>
          <w:lang w:val="en"/>
        </w:rPr>
      </w:pPr>
    </w:p>
    <w:p w:rsidR="007E3280" w:rsidRDefault="007E3280" w:rsidP="00090830">
      <w:pPr>
        <w:spacing w:line="360" w:lineRule="auto"/>
        <w:rPr>
          <w:rFonts w:ascii="Times New Roman" w:hAnsi="Times New Roman" w:cs="Times New Roman"/>
          <w:color w:val="292B2C"/>
          <w:sz w:val="24"/>
          <w:szCs w:val="24"/>
          <w:lang w:val="en"/>
        </w:rPr>
      </w:pPr>
    </w:p>
    <w:p w:rsidR="007E3280" w:rsidRDefault="007E3280" w:rsidP="00090830">
      <w:pPr>
        <w:spacing w:line="360" w:lineRule="auto"/>
        <w:rPr>
          <w:rFonts w:ascii="Times New Roman" w:hAnsi="Times New Roman" w:cs="Times New Roman"/>
          <w:color w:val="292B2C"/>
          <w:sz w:val="24"/>
          <w:szCs w:val="24"/>
          <w:lang w:val="en"/>
        </w:rPr>
      </w:pPr>
    </w:p>
    <w:p w:rsidR="00BD1624" w:rsidRDefault="00BD1624" w:rsidP="00DD5C2E">
      <w:pPr>
        <w:spacing w:line="360" w:lineRule="auto"/>
        <w:jc w:val="center"/>
        <w:rPr>
          <w:rFonts w:ascii="Times New Roman" w:hAnsi="Times New Roman" w:cs="Times New Roman"/>
          <w:color w:val="292B2C"/>
          <w:sz w:val="28"/>
          <w:szCs w:val="24"/>
          <w:u w:val="single"/>
          <w:lang w:val="en"/>
        </w:rPr>
      </w:pPr>
      <w:r>
        <w:rPr>
          <w:rFonts w:ascii="Times New Roman" w:hAnsi="Times New Roman" w:cs="Times New Roman"/>
          <w:color w:val="292B2C"/>
          <w:sz w:val="28"/>
          <w:szCs w:val="24"/>
          <w:u w:val="single"/>
          <w:lang w:val="en"/>
        </w:rPr>
        <w:lastRenderedPageBreak/>
        <w:t>Dathlu Gwaith</w:t>
      </w:r>
    </w:p>
    <w:p w:rsidR="00570532" w:rsidRDefault="00BD1624" w:rsidP="00570532">
      <w:pPr>
        <w:pStyle w:val="Heading2"/>
        <w:shd w:val="clear" w:color="auto" w:fill="FFFFFF"/>
        <w:spacing w:before="0" w:after="150" w:line="360" w:lineRule="auto"/>
        <w:rPr>
          <w:rFonts w:ascii="Times New Roman" w:hAnsi="Times New Roman" w:cs="Times New Roman"/>
          <w:color w:val="292B2C"/>
          <w:sz w:val="24"/>
          <w:szCs w:val="24"/>
          <w:lang w:val="en"/>
        </w:rPr>
      </w:pPr>
      <w:r w:rsidRPr="00570532">
        <w:rPr>
          <w:rFonts w:ascii="Times New Roman" w:hAnsi="Times New Roman" w:cs="Times New Roman"/>
          <w:color w:val="292B2C"/>
          <w:sz w:val="24"/>
          <w:szCs w:val="24"/>
          <w:lang w:val="en"/>
        </w:rPr>
        <w:t>Dwedwyd gan Diane Weaver Dun</w:t>
      </w:r>
      <w:r w:rsidR="00570532" w:rsidRPr="00570532">
        <w:rPr>
          <w:rFonts w:ascii="Times New Roman" w:hAnsi="Times New Roman" w:cs="Times New Roman"/>
          <w:color w:val="292B2C"/>
          <w:sz w:val="24"/>
          <w:szCs w:val="24"/>
          <w:lang w:val="en"/>
        </w:rPr>
        <w:t>ne,</w:t>
      </w:r>
    </w:p>
    <w:p w:rsidR="00BD1624" w:rsidRDefault="00570532" w:rsidP="00570532">
      <w:pPr>
        <w:pStyle w:val="Heading2"/>
        <w:shd w:val="clear" w:color="auto" w:fill="FFFFFF"/>
        <w:spacing w:before="0" w:after="150" w:line="360" w:lineRule="auto"/>
        <w:ind w:left="720"/>
        <w:rPr>
          <w:rFonts w:ascii="Times New Roman" w:eastAsia="Times New Roman" w:hAnsi="Times New Roman" w:cs="Times New Roman"/>
          <w:color w:val="auto"/>
          <w:sz w:val="24"/>
          <w:szCs w:val="24"/>
          <w:lang w:eastAsia="en-GB"/>
        </w:rPr>
      </w:pPr>
      <w:r w:rsidRPr="00570532">
        <w:rPr>
          <w:rFonts w:ascii="Times New Roman" w:hAnsi="Times New Roman" w:cs="Times New Roman"/>
          <w:color w:val="292B2C"/>
          <w:sz w:val="24"/>
          <w:szCs w:val="24"/>
          <w:lang w:val="en"/>
        </w:rPr>
        <w:t xml:space="preserve"> </w:t>
      </w:r>
      <w:r w:rsidRPr="00570532">
        <w:rPr>
          <w:rFonts w:ascii="Times New Roman" w:hAnsi="Times New Roman" w:cs="Times New Roman"/>
          <w:color w:val="auto"/>
          <w:sz w:val="24"/>
          <w:szCs w:val="24"/>
          <w:lang w:val="en"/>
        </w:rPr>
        <w:t>“</w:t>
      </w:r>
      <w:r w:rsidR="00BD1624" w:rsidRPr="00570532">
        <w:rPr>
          <w:rFonts w:ascii="Times New Roman" w:eastAsia="Times New Roman" w:hAnsi="Times New Roman" w:cs="Times New Roman"/>
          <w:color w:val="auto"/>
          <w:sz w:val="24"/>
          <w:szCs w:val="24"/>
          <w:lang w:eastAsia="en-GB"/>
        </w:rPr>
        <w:t>Children can see for themselves what teachers are doing: [Teachers] are saying [children's] work is worthy of public attention," Carter said. "They see that their work is being taken seriously." Displaying their work tells them that their work is important and that gr</w:t>
      </w:r>
      <w:r w:rsidRPr="00570532">
        <w:rPr>
          <w:rFonts w:ascii="Times New Roman" w:eastAsia="Times New Roman" w:hAnsi="Times New Roman" w:cs="Times New Roman"/>
          <w:color w:val="auto"/>
          <w:sz w:val="24"/>
          <w:szCs w:val="24"/>
          <w:lang w:eastAsia="en-GB"/>
        </w:rPr>
        <w:t>own-ups value their work,”</w:t>
      </w:r>
      <w:r>
        <w:rPr>
          <w:rFonts w:ascii="Times New Roman" w:eastAsia="Times New Roman" w:hAnsi="Times New Roman" w:cs="Times New Roman"/>
          <w:color w:val="auto"/>
          <w:sz w:val="24"/>
          <w:szCs w:val="24"/>
          <w:lang w:eastAsia="en-GB"/>
        </w:rPr>
        <w:t xml:space="preserve"> (Dunne, 2015)</w:t>
      </w:r>
    </w:p>
    <w:p w:rsidR="008B409E" w:rsidRDefault="008B409E" w:rsidP="0060724B">
      <w:pPr>
        <w:spacing w:line="360" w:lineRule="auto"/>
        <w:rPr>
          <w:rFonts w:ascii="Times New Roman" w:eastAsiaTheme="majorEastAsia" w:hAnsi="Times New Roman" w:cs="Times New Roman"/>
          <w:sz w:val="24"/>
          <w:szCs w:val="24"/>
          <w:lang w:val="en"/>
        </w:rPr>
      </w:pPr>
      <w:r>
        <w:rPr>
          <w:rFonts w:ascii="Times New Roman" w:eastAsiaTheme="majorEastAsia" w:hAnsi="Times New Roman" w:cs="Times New Roman"/>
          <w:sz w:val="24"/>
          <w:szCs w:val="24"/>
          <w:lang w:val="en"/>
        </w:rPr>
        <w:t xml:space="preserve">Trwy </w:t>
      </w:r>
      <w:r w:rsidR="00C93FBF">
        <w:rPr>
          <w:rFonts w:ascii="Times New Roman" w:eastAsiaTheme="majorEastAsia" w:hAnsi="Times New Roman" w:cs="Times New Roman"/>
          <w:sz w:val="24"/>
          <w:szCs w:val="24"/>
          <w:lang w:val="en"/>
        </w:rPr>
        <w:t>d</w:t>
      </w:r>
      <w:r>
        <w:rPr>
          <w:rFonts w:ascii="Times New Roman" w:eastAsiaTheme="majorEastAsia" w:hAnsi="Times New Roman" w:cs="Times New Roman"/>
          <w:sz w:val="24"/>
          <w:szCs w:val="24"/>
          <w:lang w:val="en"/>
        </w:rPr>
        <w:t xml:space="preserve">dathlu gwaith </w:t>
      </w:r>
      <w:r w:rsidR="00A1100E">
        <w:rPr>
          <w:rFonts w:ascii="Times New Roman" w:eastAsiaTheme="majorEastAsia" w:hAnsi="Times New Roman" w:cs="Times New Roman"/>
          <w:sz w:val="24"/>
          <w:szCs w:val="24"/>
          <w:lang w:val="en"/>
        </w:rPr>
        <w:t xml:space="preserve">y </w:t>
      </w:r>
      <w:r>
        <w:rPr>
          <w:rFonts w:ascii="Times New Roman" w:eastAsiaTheme="majorEastAsia" w:hAnsi="Times New Roman" w:cs="Times New Roman"/>
          <w:sz w:val="24"/>
          <w:szCs w:val="24"/>
          <w:lang w:val="en"/>
        </w:rPr>
        <w:t>plant maent y</w:t>
      </w:r>
      <w:r w:rsidR="00A1100E">
        <w:rPr>
          <w:rFonts w:ascii="Times New Roman" w:eastAsiaTheme="majorEastAsia" w:hAnsi="Times New Roman" w:cs="Times New Roman"/>
          <w:sz w:val="24"/>
          <w:szCs w:val="24"/>
          <w:lang w:val="en"/>
        </w:rPr>
        <w:t>n rhoi</w:t>
      </w:r>
      <w:r w:rsidR="00C93FBF">
        <w:rPr>
          <w:rFonts w:ascii="Times New Roman" w:eastAsiaTheme="majorEastAsia" w:hAnsi="Times New Roman" w:cs="Times New Roman"/>
          <w:sz w:val="24"/>
          <w:szCs w:val="24"/>
          <w:lang w:val="en"/>
        </w:rPr>
        <w:t>’r</w:t>
      </w:r>
      <w:r>
        <w:rPr>
          <w:rFonts w:ascii="Times New Roman" w:eastAsiaTheme="majorEastAsia" w:hAnsi="Times New Roman" w:cs="Times New Roman"/>
          <w:sz w:val="24"/>
          <w:szCs w:val="24"/>
          <w:lang w:val="en"/>
        </w:rPr>
        <w:t xml:space="preserve"> teimlad</w:t>
      </w:r>
      <w:r w:rsidR="00A1100E">
        <w:rPr>
          <w:rFonts w:ascii="Times New Roman" w:eastAsiaTheme="majorEastAsia" w:hAnsi="Times New Roman" w:cs="Times New Roman"/>
          <w:sz w:val="24"/>
          <w:szCs w:val="24"/>
          <w:lang w:val="en"/>
        </w:rPr>
        <w:t xml:space="preserve"> iddyn nhw</w:t>
      </w:r>
      <w:r>
        <w:rPr>
          <w:rFonts w:ascii="Times New Roman" w:eastAsiaTheme="majorEastAsia" w:hAnsi="Times New Roman" w:cs="Times New Roman"/>
          <w:sz w:val="24"/>
          <w:szCs w:val="24"/>
          <w:lang w:val="en"/>
        </w:rPr>
        <w:t xml:space="preserve"> o bwysicrwydd a gwerth.</w:t>
      </w:r>
    </w:p>
    <w:p w:rsidR="008B409E" w:rsidRDefault="008B409E" w:rsidP="0060724B">
      <w:pPr>
        <w:spacing w:line="360" w:lineRule="auto"/>
        <w:rPr>
          <w:rFonts w:ascii="Times New Roman" w:eastAsiaTheme="majorEastAsia" w:hAnsi="Times New Roman" w:cs="Times New Roman"/>
          <w:sz w:val="24"/>
          <w:szCs w:val="24"/>
          <w:lang w:val="en"/>
        </w:rPr>
      </w:pPr>
      <w:r>
        <w:rPr>
          <w:rFonts w:ascii="Times New Roman" w:eastAsiaTheme="majorEastAsia" w:hAnsi="Times New Roman" w:cs="Times New Roman"/>
          <w:sz w:val="24"/>
          <w:szCs w:val="24"/>
          <w:lang w:val="en"/>
        </w:rPr>
        <w:t>Er mwyn dathlu gwaith y plant byddaf yn</w:t>
      </w:r>
      <w:r w:rsidR="00C93FBF">
        <w:rPr>
          <w:rFonts w:ascii="Times New Roman" w:eastAsiaTheme="majorEastAsia" w:hAnsi="Times New Roman" w:cs="Times New Roman"/>
          <w:sz w:val="24"/>
          <w:szCs w:val="24"/>
          <w:lang w:val="en"/>
        </w:rPr>
        <w:t xml:space="preserve"> dal noson ddathlu yn neuadd y p</w:t>
      </w:r>
      <w:r>
        <w:rPr>
          <w:rFonts w:ascii="Times New Roman" w:eastAsiaTheme="majorEastAsia" w:hAnsi="Times New Roman" w:cs="Times New Roman"/>
          <w:sz w:val="24"/>
          <w:szCs w:val="24"/>
          <w:lang w:val="en"/>
        </w:rPr>
        <w:t xml:space="preserve">entref lle bydd y plant yn rhannu beth maent wedi gwneud dros y tymor ac yn </w:t>
      </w:r>
      <w:r w:rsidR="00C93FBF">
        <w:rPr>
          <w:rFonts w:ascii="Times New Roman" w:eastAsiaTheme="majorEastAsia" w:hAnsi="Times New Roman" w:cs="Times New Roman"/>
          <w:sz w:val="24"/>
          <w:szCs w:val="24"/>
          <w:lang w:val="en"/>
        </w:rPr>
        <w:t>arddangos ei waith. Dewisais i g</w:t>
      </w:r>
      <w:r>
        <w:rPr>
          <w:rFonts w:ascii="Times New Roman" w:eastAsiaTheme="majorEastAsia" w:hAnsi="Times New Roman" w:cs="Times New Roman"/>
          <w:sz w:val="24"/>
          <w:szCs w:val="24"/>
          <w:lang w:val="en"/>
        </w:rPr>
        <w:t xml:space="preserve">ynnal y noson ddathlu yn neuadd y pentref gan mae’n </w:t>
      </w:r>
      <w:r w:rsidR="00C93FBF">
        <w:rPr>
          <w:rFonts w:ascii="Times New Roman" w:eastAsiaTheme="majorEastAsia" w:hAnsi="Times New Roman" w:cs="Times New Roman"/>
          <w:sz w:val="24"/>
          <w:szCs w:val="24"/>
          <w:lang w:val="en"/>
        </w:rPr>
        <w:t>gwahodd y gymuned i</w:t>
      </w:r>
      <w:r>
        <w:rPr>
          <w:rFonts w:ascii="Times New Roman" w:eastAsiaTheme="majorEastAsia" w:hAnsi="Times New Roman" w:cs="Times New Roman"/>
          <w:sz w:val="24"/>
          <w:szCs w:val="24"/>
          <w:lang w:val="en"/>
        </w:rPr>
        <w:t xml:space="preserve"> ddod a weld beth mae plant yn gw</w:t>
      </w:r>
      <w:r w:rsidR="00C93FBF">
        <w:rPr>
          <w:rFonts w:ascii="Times New Roman" w:eastAsiaTheme="majorEastAsia" w:hAnsi="Times New Roman" w:cs="Times New Roman"/>
          <w:sz w:val="24"/>
          <w:szCs w:val="24"/>
          <w:lang w:val="en"/>
        </w:rPr>
        <w:t>neud yn yr ysgol leol yn hytrach na</w:t>
      </w:r>
      <w:r>
        <w:rPr>
          <w:rFonts w:ascii="Times New Roman" w:eastAsiaTheme="majorEastAsia" w:hAnsi="Times New Roman" w:cs="Times New Roman"/>
          <w:sz w:val="24"/>
          <w:szCs w:val="24"/>
          <w:lang w:val="en"/>
        </w:rPr>
        <w:t xml:space="preserve"> ond</w:t>
      </w:r>
      <w:r w:rsidR="00C93FBF">
        <w:rPr>
          <w:rFonts w:ascii="Times New Roman" w:eastAsiaTheme="majorEastAsia" w:hAnsi="Times New Roman" w:cs="Times New Roman"/>
          <w:sz w:val="24"/>
          <w:szCs w:val="24"/>
          <w:lang w:val="en"/>
        </w:rPr>
        <w:t xml:space="preserve"> yn</w:t>
      </w:r>
      <w:r>
        <w:rPr>
          <w:rFonts w:ascii="Times New Roman" w:eastAsiaTheme="majorEastAsia" w:hAnsi="Times New Roman" w:cs="Times New Roman"/>
          <w:sz w:val="24"/>
          <w:szCs w:val="24"/>
          <w:lang w:val="en"/>
        </w:rPr>
        <w:t xml:space="preserve"> gwaho</w:t>
      </w:r>
      <w:r w:rsidR="00C93FBF">
        <w:rPr>
          <w:rFonts w:ascii="Times New Roman" w:eastAsiaTheme="majorEastAsia" w:hAnsi="Times New Roman" w:cs="Times New Roman"/>
          <w:sz w:val="24"/>
          <w:szCs w:val="24"/>
          <w:lang w:val="en"/>
        </w:rPr>
        <w:t>d</w:t>
      </w:r>
      <w:r>
        <w:rPr>
          <w:rFonts w:ascii="Times New Roman" w:eastAsiaTheme="majorEastAsia" w:hAnsi="Times New Roman" w:cs="Times New Roman"/>
          <w:sz w:val="24"/>
          <w:szCs w:val="24"/>
          <w:lang w:val="en"/>
        </w:rPr>
        <w:t>d rhieni a theulu</w:t>
      </w:r>
      <w:r w:rsidR="00C93FBF">
        <w:rPr>
          <w:rFonts w:ascii="Times New Roman" w:eastAsiaTheme="majorEastAsia" w:hAnsi="Times New Roman" w:cs="Times New Roman"/>
          <w:sz w:val="24"/>
          <w:szCs w:val="24"/>
          <w:lang w:val="en"/>
        </w:rPr>
        <w:t xml:space="preserve"> i’r ysgol</w:t>
      </w:r>
      <w:r>
        <w:rPr>
          <w:rFonts w:ascii="Times New Roman" w:eastAsiaTheme="majorEastAsia" w:hAnsi="Times New Roman" w:cs="Times New Roman"/>
          <w:sz w:val="24"/>
          <w:szCs w:val="24"/>
          <w:lang w:val="en"/>
        </w:rPr>
        <w:t xml:space="preserve">. </w:t>
      </w:r>
    </w:p>
    <w:p w:rsidR="008B409E" w:rsidRDefault="008B409E" w:rsidP="0060724B">
      <w:pPr>
        <w:spacing w:line="360" w:lineRule="auto"/>
        <w:rPr>
          <w:rFonts w:ascii="Times New Roman" w:eastAsiaTheme="majorEastAsia" w:hAnsi="Times New Roman" w:cs="Times New Roman"/>
          <w:sz w:val="24"/>
          <w:szCs w:val="24"/>
          <w:lang w:val="en"/>
        </w:rPr>
      </w:pPr>
      <w:r>
        <w:rPr>
          <w:rFonts w:ascii="Times New Roman" w:eastAsiaTheme="majorEastAsia" w:hAnsi="Times New Roman" w:cs="Times New Roman"/>
          <w:sz w:val="24"/>
          <w:szCs w:val="24"/>
          <w:lang w:val="en"/>
        </w:rPr>
        <w:t xml:space="preserve">Bydd y plant yn perfformio ei darn o gerddoriaeth er mwyn </w:t>
      </w:r>
      <w:r w:rsidR="00006621">
        <w:rPr>
          <w:rFonts w:ascii="Times New Roman" w:eastAsiaTheme="majorEastAsia" w:hAnsi="Times New Roman" w:cs="Times New Roman"/>
          <w:sz w:val="24"/>
          <w:szCs w:val="24"/>
          <w:lang w:val="en"/>
        </w:rPr>
        <w:t>i ba</w:t>
      </w:r>
      <w:r>
        <w:rPr>
          <w:rFonts w:ascii="Times New Roman" w:eastAsiaTheme="majorEastAsia" w:hAnsi="Times New Roman" w:cs="Times New Roman"/>
          <w:sz w:val="24"/>
          <w:szCs w:val="24"/>
          <w:lang w:val="en"/>
        </w:rPr>
        <w:t xml:space="preserve">wb gwarndo </w:t>
      </w:r>
      <w:r w:rsidR="00C93FBF">
        <w:rPr>
          <w:rFonts w:ascii="Times New Roman" w:eastAsiaTheme="majorEastAsia" w:hAnsi="Times New Roman" w:cs="Times New Roman"/>
          <w:sz w:val="24"/>
          <w:szCs w:val="24"/>
          <w:lang w:val="en"/>
        </w:rPr>
        <w:t>ar beth wnaethant</w:t>
      </w:r>
      <w:r>
        <w:rPr>
          <w:rFonts w:ascii="Times New Roman" w:eastAsiaTheme="majorEastAsia" w:hAnsi="Times New Roman" w:cs="Times New Roman"/>
          <w:sz w:val="24"/>
          <w:szCs w:val="24"/>
          <w:lang w:val="en"/>
        </w:rPr>
        <w:t xml:space="preserve"> nhw gyfansoddi. Bydd</w:t>
      </w:r>
      <w:r w:rsidR="00006621">
        <w:rPr>
          <w:rFonts w:ascii="Times New Roman" w:eastAsiaTheme="majorEastAsia" w:hAnsi="Times New Roman" w:cs="Times New Roman"/>
          <w:sz w:val="24"/>
          <w:szCs w:val="24"/>
          <w:lang w:val="en"/>
        </w:rPr>
        <w:t xml:space="preserve"> </w:t>
      </w:r>
      <w:r w:rsidR="00C93FBF">
        <w:rPr>
          <w:rFonts w:ascii="Times New Roman" w:eastAsiaTheme="majorEastAsia" w:hAnsi="Times New Roman" w:cs="Times New Roman"/>
          <w:sz w:val="24"/>
          <w:szCs w:val="24"/>
          <w:lang w:val="en"/>
        </w:rPr>
        <w:t>by</w:t>
      </w:r>
      <w:r>
        <w:rPr>
          <w:rFonts w:ascii="Times New Roman" w:eastAsiaTheme="majorEastAsia" w:hAnsi="Times New Roman" w:cs="Times New Roman"/>
          <w:sz w:val="24"/>
          <w:szCs w:val="24"/>
          <w:lang w:val="en"/>
        </w:rPr>
        <w:t xml:space="preserve">rddau yn barod </w:t>
      </w:r>
      <w:r w:rsidR="00006621">
        <w:rPr>
          <w:rFonts w:ascii="Times New Roman" w:eastAsiaTheme="majorEastAsia" w:hAnsi="Times New Roman" w:cs="Times New Roman"/>
          <w:sz w:val="24"/>
          <w:szCs w:val="24"/>
          <w:lang w:val="en"/>
        </w:rPr>
        <w:t>i</w:t>
      </w:r>
      <w:r w:rsidR="00C93FBF">
        <w:rPr>
          <w:rFonts w:ascii="Times New Roman" w:eastAsiaTheme="majorEastAsia" w:hAnsi="Times New Roman" w:cs="Times New Roman"/>
          <w:sz w:val="24"/>
          <w:szCs w:val="24"/>
          <w:lang w:val="en"/>
        </w:rPr>
        <w:t xml:space="preserve"> b</w:t>
      </w:r>
      <w:r>
        <w:rPr>
          <w:rFonts w:ascii="Times New Roman" w:eastAsiaTheme="majorEastAsia" w:hAnsi="Times New Roman" w:cs="Times New Roman"/>
          <w:sz w:val="24"/>
          <w:szCs w:val="24"/>
          <w:lang w:val="en"/>
        </w:rPr>
        <w:t>obl dod a c</w:t>
      </w:r>
      <w:r w:rsidR="00C93FBF">
        <w:rPr>
          <w:rFonts w:ascii="Times New Roman" w:eastAsiaTheme="majorEastAsia" w:hAnsi="Times New Roman" w:cs="Times New Roman"/>
          <w:sz w:val="24"/>
          <w:szCs w:val="24"/>
          <w:lang w:val="en"/>
        </w:rPr>
        <w:t>h</w:t>
      </w:r>
      <w:r>
        <w:rPr>
          <w:rFonts w:ascii="Times New Roman" w:eastAsiaTheme="majorEastAsia" w:hAnsi="Times New Roman" w:cs="Times New Roman"/>
          <w:sz w:val="24"/>
          <w:szCs w:val="24"/>
          <w:lang w:val="en"/>
        </w:rPr>
        <w:t>ael cawl. Bydd y plant wedi coginio’r cawl a bydd y plant hefyd yn gwasan</w:t>
      </w:r>
      <w:r w:rsidR="00C93FBF">
        <w:rPr>
          <w:rFonts w:ascii="Times New Roman" w:eastAsiaTheme="majorEastAsia" w:hAnsi="Times New Roman" w:cs="Times New Roman"/>
          <w:sz w:val="24"/>
          <w:szCs w:val="24"/>
          <w:lang w:val="en"/>
        </w:rPr>
        <w:t>a</w:t>
      </w:r>
      <w:r>
        <w:rPr>
          <w:rFonts w:ascii="Times New Roman" w:eastAsiaTheme="majorEastAsia" w:hAnsi="Times New Roman" w:cs="Times New Roman"/>
          <w:sz w:val="24"/>
          <w:szCs w:val="24"/>
          <w:lang w:val="en"/>
        </w:rPr>
        <w:t xml:space="preserve">ethu’r cawl </w:t>
      </w:r>
      <w:r w:rsidR="00006621">
        <w:rPr>
          <w:rFonts w:ascii="Times New Roman" w:eastAsiaTheme="majorEastAsia" w:hAnsi="Times New Roman" w:cs="Times New Roman"/>
          <w:sz w:val="24"/>
          <w:szCs w:val="24"/>
          <w:lang w:val="en"/>
        </w:rPr>
        <w:t>i</w:t>
      </w:r>
      <w:r>
        <w:rPr>
          <w:rFonts w:ascii="Times New Roman" w:eastAsiaTheme="majorEastAsia" w:hAnsi="Times New Roman" w:cs="Times New Roman"/>
          <w:sz w:val="24"/>
          <w:szCs w:val="24"/>
          <w:lang w:val="en"/>
        </w:rPr>
        <w:t>’r cyhoedd. Mi fydd ardal yn arddangos yr</w:t>
      </w:r>
      <w:r w:rsidR="00C93FBF">
        <w:rPr>
          <w:rFonts w:ascii="Times New Roman" w:eastAsiaTheme="majorEastAsia" w:hAnsi="Times New Roman" w:cs="Times New Roman"/>
          <w:sz w:val="24"/>
          <w:szCs w:val="24"/>
          <w:lang w:val="en"/>
        </w:rPr>
        <w:t xml:space="preserve"> holl gadeiriau eisteddfod creo</w:t>
      </w:r>
      <w:r>
        <w:rPr>
          <w:rFonts w:ascii="Times New Roman" w:eastAsiaTheme="majorEastAsia" w:hAnsi="Times New Roman" w:cs="Times New Roman"/>
          <w:sz w:val="24"/>
          <w:szCs w:val="24"/>
          <w:lang w:val="en"/>
        </w:rPr>
        <w:t xml:space="preserve">dd </w:t>
      </w:r>
      <w:r w:rsidR="00006621">
        <w:rPr>
          <w:rFonts w:ascii="Times New Roman" w:eastAsiaTheme="majorEastAsia" w:hAnsi="Times New Roman" w:cs="Times New Roman"/>
          <w:sz w:val="24"/>
          <w:szCs w:val="24"/>
          <w:lang w:val="en"/>
        </w:rPr>
        <w:t>y plant ac bydd ei ymchwil</w:t>
      </w:r>
      <w:r>
        <w:rPr>
          <w:rFonts w:ascii="Times New Roman" w:eastAsiaTheme="majorEastAsia" w:hAnsi="Times New Roman" w:cs="Times New Roman"/>
          <w:sz w:val="24"/>
          <w:szCs w:val="24"/>
          <w:lang w:val="en"/>
        </w:rPr>
        <w:t xml:space="preserve"> ar wal er mwyn i’r cyhoedd darllen a dysgu am</w:t>
      </w:r>
      <w:r w:rsidR="0060724B">
        <w:rPr>
          <w:rFonts w:ascii="Times New Roman" w:eastAsiaTheme="majorEastAsia" w:hAnsi="Times New Roman" w:cs="Times New Roman"/>
          <w:sz w:val="24"/>
          <w:szCs w:val="24"/>
          <w:lang w:val="en"/>
        </w:rPr>
        <w:t xml:space="preserve"> grefftwyr Cymreig.</w:t>
      </w:r>
      <w:r w:rsidR="00C93FBF">
        <w:rPr>
          <w:rFonts w:ascii="Times New Roman" w:eastAsiaTheme="majorEastAsia" w:hAnsi="Times New Roman" w:cs="Times New Roman"/>
          <w:sz w:val="24"/>
          <w:szCs w:val="24"/>
          <w:lang w:val="en"/>
        </w:rPr>
        <w:t xml:space="preserve"> Hefyd bydd yna bwynt pŵer ar sgrin f</w:t>
      </w:r>
      <w:r w:rsidR="00006621">
        <w:rPr>
          <w:rFonts w:ascii="Times New Roman" w:eastAsiaTheme="majorEastAsia" w:hAnsi="Times New Roman" w:cs="Times New Roman"/>
          <w:sz w:val="24"/>
          <w:szCs w:val="24"/>
          <w:lang w:val="en"/>
        </w:rPr>
        <w:t>awr yn ymddan</w:t>
      </w:r>
      <w:r w:rsidR="00C93FBF">
        <w:rPr>
          <w:rFonts w:ascii="Times New Roman" w:eastAsiaTheme="majorEastAsia" w:hAnsi="Times New Roman" w:cs="Times New Roman"/>
          <w:sz w:val="24"/>
          <w:szCs w:val="24"/>
          <w:lang w:val="en"/>
        </w:rPr>
        <w:t>gos y holl l</w:t>
      </w:r>
      <w:r w:rsidR="00006621">
        <w:rPr>
          <w:rFonts w:ascii="Times New Roman" w:eastAsiaTheme="majorEastAsia" w:hAnsi="Times New Roman" w:cs="Times New Roman"/>
          <w:sz w:val="24"/>
          <w:szCs w:val="24"/>
          <w:lang w:val="en"/>
        </w:rPr>
        <w:t>uniau o’r plant yn ystod y tymor</w:t>
      </w:r>
      <w:r w:rsidR="00C93FBF">
        <w:rPr>
          <w:rFonts w:ascii="Times New Roman" w:eastAsiaTheme="majorEastAsia" w:hAnsi="Times New Roman" w:cs="Times New Roman"/>
          <w:sz w:val="24"/>
          <w:szCs w:val="24"/>
          <w:lang w:val="en"/>
        </w:rPr>
        <w:t>, lluniau o’r daith i Gastell A</w:t>
      </w:r>
      <w:r w:rsidR="00006621">
        <w:rPr>
          <w:rFonts w:ascii="Times New Roman" w:eastAsiaTheme="majorEastAsia" w:hAnsi="Times New Roman" w:cs="Times New Roman"/>
          <w:sz w:val="24"/>
          <w:szCs w:val="24"/>
          <w:lang w:val="en"/>
        </w:rPr>
        <w:t>berteifi, lluniau o’r plant yn creu cadeirau eisteddfod, coginio</w:t>
      </w:r>
      <w:r w:rsidR="00C93FBF">
        <w:rPr>
          <w:rFonts w:ascii="Times New Roman" w:eastAsiaTheme="majorEastAsia" w:hAnsi="Times New Roman" w:cs="Times New Roman"/>
          <w:sz w:val="24"/>
          <w:szCs w:val="24"/>
          <w:lang w:val="en"/>
        </w:rPr>
        <w:t xml:space="preserve"> cawl, chwarae offerynau, a lluniau gwnaeth y plant cymryd yn ystod y gweithgareddau</w:t>
      </w:r>
    </w:p>
    <w:p w:rsidR="0060724B" w:rsidRDefault="0060724B" w:rsidP="0060724B">
      <w:pPr>
        <w:pStyle w:val="Heading2"/>
        <w:shd w:val="clear" w:color="auto" w:fill="FFFFFF"/>
        <w:spacing w:before="0" w:after="150" w:line="382" w:lineRule="atLeast"/>
        <w:rPr>
          <w:rFonts w:ascii="Times New Roman" w:eastAsia="Times New Roman" w:hAnsi="Times New Roman" w:cs="Times New Roman"/>
          <w:color w:val="auto"/>
          <w:sz w:val="24"/>
          <w:szCs w:val="24"/>
          <w:lang w:eastAsia="en-GB"/>
        </w:rPr>
      </w:pPr>
      <w:r w:rsidRPr="0060724B">
        <w:rPr>
          <w:rFonts w:ascii="Times New Roman" w:hAnsi="Times New Roman" w:cs="Times New Roman"/>
          <w:color w:val="auto"/>
          <w:sz w:val="24"/>
          <w:szCs w:val="24"/>
          <w:lang w:val="en"/>
        </w:rPr>
        <w:t>Dwedwyd gan Curtis “</w:t>
      </w:r>
      <w:r w:rsidRPr="0060724B">
        <w:rPr>
          <w:rFonts w:ascii="Times New Roman" w:eastAsia="Times New Roman" w:hAnsi="Times New Roman" w:cs="Times New Roman"/>
          <w:color w:val="auto"/>
          <w:sz w:val="24"/>
          <w:szCs w:val="24"/>
          <w:lang w:eastAsia="en-GB"/>
        </w:rPr>
        <w:t>"Making [children's] work visible also engages and informs their parents," Curtis said. "It is about sharing stories about their children."</w:t>
      </w:r>
      <w:r>
        <w:rPr>
          <w:rFonts w:ascii="Times New Roman" w:eastAsia="Times New Roman" w:hAnsi="Times New Roman" w:cs="Times New Roman"/>
          <w:color w:val="auto"/>
          <w:sz w:val="24"/>
          <w:szCs w:val="24"/>
          <w:lang w:eastAsia="en-GB"/>
        </w:rPr>
        <w:t xml:space="preserve"> (Dunne, 2015) </w:t>
      </w:r>
    </w:p>
    <w:p w:rsidR="0060724B" w:rsidRPr="0060724B" w:rsidRDefault="007E3280" w:rsidP="00C93FBF">
      <w:pPr>
        <w:spacing w:line="360" w:lineRule="auto"/>
        <w:rPr>
          <w:rFonts w:ascii="Times New Roman" w:hAnsi="Times New Roman" w:cs="Times New Roman"/>
          <w:sz w:val="24"/>
          <w:lang w:eastAsia="en-GB"/>
        </w:rPr>
      </w:pPr>
      <w:r>
        <w:rPr>
          <w:rFonts w:ascii="Times New Roman" w:hAnsi="Times New Roman" w:cs="Times New Roman"/>
          <w:sz w:val="24"/>
          <w:lang w:eastAsia="en-GB"/>
        </w:rPr>
        <w:t xml:space="preserve">Yn aml mae gwaith plant yn cael ei ddathlu ar wâl yn y dosbarth lle dim ond nhw a’u hathro sydd yn ei weld. </w:t>
      </w:r>
      <w:r w:rsidR="00C93FBF">
        <w:rPr>
          <w:rFonts w:ascii="Times New Roman" w:hAnsi="Times New Roman" w:cs="Times New Roman"/>
          <w:sz w:val="24"/>
          <w:lang w:eastAsia="en-GB"/>
        </w:rPr>
        <w:t>Mae dathlu gwaith y plant</w:t>
      </w:r>
      <w:r w:rsidR="0060724B">
        <w:rPr>
          <w:rFonts w:ascii="Times New Roman" w:hAnsi="Times New Roman" w:cs="Times New Roman"/>
          <w:sz w:val="24"/>
          <w:lang w:eastAsia="en-GB"/>
        </w:rPr>
        <w:t xml:space="preserve"> i’r rhieni a theuluoedd</w:t>
      </w:r>
      <w:r w:rsidR="00C93FBF">
        <w:rPr>
          <w:rFonts w:ascii="Times New Roman" w:hAnsi="Times New Roman" w:cs="Times New Roman"/>
          <w:sz w:val="24"/>
          <w:lang w:eastAsia="en-GB"/>
        </w:rPr>
        <w:t xml:space="preserve"> yn holl bwysig er mwyn iddyn nhw </w:t>
      </w:r>
      <w:r w:rsidR="0060724B">
        <w:rPr>
          <w:rFonts w:ascii="Times New Roman" w:hAnsi="Times New Roman" w:cs="Times New Roman"/>
          <w:sz w:val="24"/>
          <w:lang w:eastAsia="en-GB"/>
        </w:rPr>
        <w:t>weld beth mae’</w:t>
      </w:r>
      <w:r w:rsidR="00006621">
        <w:rPr>
          <w:rFonts w:ascii="Times New Roman" w:hAnsi="Times New Roman" w:cs="Times New Roman"/>
          <w:sz w:val="24"/>
          <w:lang w:eastAsia="en-GB"/>
        </w:rPr>
        <w:t>i</w:t>
      </w:r>
      <w:r w:rsidR="0060724B">
        <w:rPr>
          <w:rFonts w:ascii="Times New Roman" w:hAnsi="Times New Roman" w:cs="Times New Roman"/>
          <w:sz w:val="24"/>
          <w:lang w:eastAsia="en-GB"/>
        </w:rPr>
        <w:t xml:space="preserve"> p</w:t>
      </w:r>
      <w:r w:rsidR="00C93FBF">
        <w:rPr>
          <w:rFonts w:ascii="Times New Roman" w:hAnsi="Times New Roman" w:cs="Times New Roman"/>
          <w:sz w:val="24"/>
          <w:lang w:eastAsia="en-GB"/>
        </w:rPr>
        <w:t>hlant yn gwneud yn yr ysgol ac iddyn</w:t>
      </w:r>
      <w:r w:rsidR="0060724B">
        <w:rPr>
          <w:rFonts w:ascii="Times New Roman" w:hAnsi="Times New Roman" w:cs="Times New Roman"/>
          <w:sz w:val="24"/>
          <w:lang w:eastAsia="en-GB"/>
        </w:rPr>
        <w:t xml:space="preserve"> nhw cael mewn</w:t>
      </w:r>
      <w:r w:rsidR="00C93FBF">
        <w:rPr>
          <w:rFonts w:ascii="Times New Roman" w:hAnsi="Times New Roman" w:cs="Times New Roman"/>
          <w:sz w:val="24"/>
          <w:lang w:eastAsia="en-GB"/>
        </w:rPr>
        <w:t xml:space="preserve"> gweld i</w:t>
      </w:r>
      <w:r w:rsidR="0060724B">
        <w:rPr>
          <w:rFonts w:ascii="Times New Roman" w:hAnsi="Times New Roman" w:cs="Times New Roman"/>
          <w:sz w:val="24"/>
          <w:lang w:eastAsia="en-GB"/>
        </w:rPr>
        <w:t>’w datblygiad ei phlant yn addysg.</w:t>
      </w:r>
      <w:r w:rsidR="00C93FBF">
        <w:rPr>
          <w:rFonts w:ascii="Times New Roman" w:hAnsi="Times New Roman" w:cs="Times New Roman"/>
          <w:sz w:val="24"/>
          <w:lang w:eastAsia="en-GB"/>
        </w:rPr>
        <w:t xml:space="preserve"> Hefyd </w:t>
      </w:r>
      <w:r w:rsidR="009A2E4E">
        <w:rPr>
          <w:rFonts w:ascii="Times New Roman" w:hAnsi="Times New Roman" w:cs="Times New Roman"/>
          <w:sz w:val="24"/>
          <w:lang w:eastAsia="en-GB"/>
        </w:rPr>
        <w:t xml:space="preserve">wrth i’r gwaith cael ei ddathlu tu allan i’r dosbarth </w:t>
      </w:r>
      <w:r w:rsidR="00C93FBF">
        <w:rPr>
          <w:rFonts w:ascii="Times New Roman" w:hAnsi="Times New Roman" w:cs="Times New Roman"/>
          <w:sz w:val="24"/>
          <w:lang w:eastAsia="en-GB"/>
        </w:rPr>
        <w:t xml:space="preserve">bydd y plant yn derbyn canmoliaeth am ei waith ysgol tu fas i’r ysgol sydd yn gallu ysgogi nhw </w:t>
      </w:r>
      <w:r w:rsidR="009A2E4E">
        <w:rPr>
          <w:rFonts w:ascii="Times New Roman" w:hAnsi="Times New Roman" w:cs="Times New Roman"/>
          <w:sz w:val="24"/>
          <w:lang w:eastAsia="en-GB"/>
        </w:rPr>
        <w:t>i</w:t>
      </w:r>
      <w:r w:rsidR="00C93FBF">
        <w:rPr>
          <w:rFonts w:ascii="Times New Roman" w:hAnsi="Times New Roman" w:cs="Times New Roman"/>
          <w:sz w:val="24"/>
          <w:lang w:eastAsia="en-GB"/>
        </w:rPr>
        <w:t xml:space="preserve"> weithio yn galetach er mwyn derbyn fwy o ganmoliaeth allanol.</w:t>
      </w:r>
    </w:p>
    <w:p w:rsidR="0060724B" w:rsidRDefault="0060724B" w:rsidP="0060724B">
      <w:pPr>
        <w:spacing w:line="360" w:lineRule="auto"/>
        <w:rPr>
          <w:rFonts w:ascii="Times New Roman" w:eastAsiaTheme="majorEastAsia" w:hAnsi="Times New Roman" w:cs="Times New Roman"/>
          <w:sz w:val="24"/>
          <w:szCs w:val="24"/>
          <w:lang w:val="en"/>
        </w:rPr>
      </w:pPr>
    </w:p>
    <w:p w:rsidR="00DD5C2E" w:rsidRPr="00506DD7" w:rsidRDefault="00DD5C2E" w:rsidP="00090830">
      <w:pPr>
        <w:spacing w:line="360" w:lineRule="auto"/>
        <w:rPr>
          <w:rFonts w:ascii="Times New Roman" w:hAnsi="Times New Roman" w:cs="Times New Roman"/>
          <w:sz w:val="24"/>
          <w:szCs w:val="24"/>
          <w:lang w:val="en"/>
        </w:rPr>
      </w:pPr>
    </w:p>
    <w:p w:rsidR="0097725A" w:rsidRDefault="0097725A" w:rsidP="00090830">
      <w:pPr>
        <w:spacing w:line="360" w:lineRule="auto"/>
        <w:rPr>
          <w:rFonts w:ascii="Times New Roman" w:hAnsi="Times New Roman" w:cs="Times New Roman"/>
          <w:color w:val="292B2C"/>
          <w:sz w:val="24"/>
          <w:szCs w:val="24"/>
          <w:lang w:val="en"/>
        </w:rPr>
      </w:pPr>
      <w:r>
        <w:rPr>
          <w:rFonts w:ascii="Times New Roman" w:hAnsi="Times New Roman" w:cs="Times New Roman"/>
          <w:color w:val="292B2C"/>
          <w:sz w:val="24"/>
          <w:szCs w:val="24"/>
          <w:lang w:val="en"/>
        </w:rPr>
        <w:lastRenderedPageBreak/>
        <w:t>Teimlaf fy mod wedi creu pecyn o weithgareddau sydd yn hyrwyddo lawer iawn o greadigrwydd ym mhob gweithgaredd. Mae pob gweithgaredd wedi cael ei gynllunio yn drawsgwricwlaidd</w:t>
      </w:r>
      <w:r w:rsidR="00506DD7">
        <w:rPr>
          <w:rFonts w:ascii="Times New Roman" w:hAnsi="Times New Roman" w:cs="Times New Roman"/>
          <w:color w:val="292B2C"/>
          <w:sz w:val="24"/>
          <w:szCs w:val="24"/>
          <w:lang w:val="en"/>
        </w:rPr>
        <w:t>,</w:t>
      </w:r>
      <w:r>
        <w:rPr>
          <w:rFonts w:ascii="Times New Roman" w:hAnsi="Times New Roman" w:cs="Times New Roman"/>
          <w:color w:val="292B2C"/>
          <w:sz w:val="24"/>
          <w:szCs w:val="24"/>
          <w:lang w:val="en"/>
        </w:rPr>
        <w:t xml:space="preserve"> felly</w:t>
      </w:r>
      <w:r w:rsidR="00506DD7">
        <w:rPr>
          <w:rFonts w:ascii="Times New Roman" w:hAnsi="Times New Roman" w:cs="Times New Roman"/>
          <w:color w:val="292B2C"/>
          <w:sz w:val="24"/>
          <w:szCs w:val="24"/>
          <w:lang w:val="en"/>
        </w:rPr>
        <w:t xml:space="preserve"> mae’r plant yn ymarfer ac yn datblygu fwy nag un sgil trwy </w:t>
      </w:r>
      <w:r>
        <w:rPr>
          <w:rFonts w:ascii="Times New Roman" w:hAnsi="Times New Roman" w:cs="Times New Roman"/>
          <w:color w:val="292B2C"/>
          <w:sz w:val="24"/>
          <w:szCs w:val="24"/>
          <w:lang w:val="en"/>
        </w:rPr>
        <w:t xml:space="preserve">wneud y </w:t>
      </w:r>
      <w:r w:rsidR="00506DD7">
        <w:rPr>
          <w:rFonts w:ascii="Times New Roman" w:hAnsi="Times New Roman" w:cs="Times New Roman"/>
          <w:color w:val="292B2C"/>
          <w:sz w:val="24"/>
          <w:szCs w:val="24"/>
          <w:lang w:val="en"/>
        </w:rPr>
        <w:t>g</w:t>
      </w:r>
      <w:r>
        <w:rPr>
          <w:rFonts w:ascii="Times New Roman" w:hAnsi="Times New Roman" w:cs="Times New Roman"/>
          <w:color w:val="292B2C"/>
          <w:sz w:val="24"/>
          <w:szCs w:val="24"/>
          <w:lang w:val="en"/>
        </w:rPr>
        <w:t>wei</w:t>
      </w:r>
      <w:r w:rsidR="00506DD7">
        <w:rPr>
          <w:rFonts w:ascii="Times New Roman" w:hAnsi="Times New Roman" w:cs="Times New Roman"/>
          <w:color w:val="292B2C"/>
          <w:sz w:val="24"/>
          <w:szCs w:val="24"/>
          <w:lang w:val="en"/>
        </w:rPr>
        <w:t>thgaredd. Mae’r gweithgareddau i</w:t>
      </w:r>
      <w:r>
        <w:rPr>
          <w:rFonts w:ascii="Times New Roman" w:hAnsi="Times New Roman" w:cs="Times New Roman"/>
          <w:color w:val="292B2C"/>
          <w:sz w:val="24"/>
          <w:szCs w:val="24"/>
          <w:lang w:val="en"/>
        </w:rPr>
        <w:t xml:space="preserve"> gyd yn hyrwyddo 4 diben Donaldson sef: “Bydd ein holl blant a phobl ifanc yn ddysgwyr uchelgeisiol, galluog. Yn gyfranwur mentrus, creadigol. Yn uniglion iach, hyderus ac yn ddinasyddion egwyddorol, gwybodus.” (</w:t>
      </w:r>
      <w:r w:rsidR="007108D9">
        <w:rPr>
          <w:rFonts w:ascii="Times New Roman" w:hAnsi="Times New Roman" w:cs="Times New Roman"/>
          <w:color w:val="292B2C"/>
          <w:sz w:val="24"/>
          <w:szCs w:val="24"/>
          <w:lang w:val="en"/>
        </w:rPr>
        <w:t>Donaldson,2015)</w:t>
      </w:r>
    </w:p>
    <w:p w:rsidR="008E1152" w:rsidRDefault="00506DD7" w:rsidP="00090830">
      <w:pPr>
        <w:spacing w:line="360" w:lineRule="auto"/>
        <w:rPr>
          <w:rFonts w:ascii="Times New Roman" w:hAnsi="Times New Roman" w:cs="Times New Roman"/>
          <w:color w:val="292B2C"/>
          <w:sz w:val="24"/>
          <w:szCs w:val="24"/>
          <w:lang w:val="en"/>
        </w:rPr>
      </w:pPr>
      <w:r>
        <w:rPr>
          <w:rFonts w:ascii="Times New Roman" w:hAnsi="Times New Roman" w:cs="Times New Roman"/>
          <w:color w:val="292B2C"/>
          <w:sz w:val="24"/>
          <w:szCs w:val="24"/>
          <w:lang w:val="en"/>
        </w:rPr>
        <w:t>Mae hyrwyddo creadigrwydd â’r c</w:t>
      </w:r>
      <w:r w:rsidR="0097725A">
        <w:rPr>
          <w:rFonts w:ascii="Times New Roman" w:hAnsi="Times New Roman" w:cs="Times New Roman"/>
          <w:color w:val="292B2C"/>
          <w:sz w:val="24"/>
          <w:szCs w:val="24"/>
          <w:lang w:val="en"/>
        </w:rPr>
        <w:t>elfyddydau mynegiannol yn hynod o bwysig. Mae Estyn yn dweud bod angen fwy o greadigrwydd yn addysgu gan ddweud “Mae diffyg creadigrwydd yn yr addysgu a’r dysgu, ac nid yw gweithgareddau yn herio ac yn ennyn diddordeb disgyblion” (Estyn, 2014)</w:t>
      </w:r>
      <w:r w:rsidR="000A4CBC">
        <w:rPr>
          <w:rFonts w:ascii="Times New Roman" w:hAnsi="Times New Roman" w:cs="Times New Roman"/>
          <w:color w:val="292B2C"/>
          <w:sz w:val="24"/>
          <w:szCs w:val="24"/>
          <w:lang w:val="en"/>
        </w:rPr>
        <w:t xml:space="preserve">. </w:t>
      </w:r>
      <w:r>
        <w:rPr>
          <w:rFonts w:ascii="Times New Roman" w:hAnsi="Times New Roman" w:cs="Times New Roman"/>
          <w:color w:val="292B2C"/>
          <w:sz w:val="24"/>
          <w:szCs w:val="24"/>
          <w:lang w:val="en"/>
        </w:rPr>
        <w:t>Argymhellir Estyn i</w:t>
      </w:r>
      <w:r w:rsidR="003A222E">
        <w:rPr>
          <w:rFonts w:ascii="Times New Roman" w:hAnsi="Times New Roman" w:cs="Times New Roman"/>
          <w:color w:val="292B2C"/>
          <w:sz w:val="24"/>
          <w:szCs w:val="24"/>
          <w:lang w:val="en"/>
        </w:rPr>
        <w:t xml:space="preserve"> “Gwella’r cynllunio er mwyn gwahaniaethu’n effeithiol a sicrhau her gyson ar gyfer y disgyblion mwy abl” (Estyn, 2013) Er mae Estyn yn bwysleisio ar ‘gwella cynl</w:t>
      </w:r>
      <w:r>
        <w:rPr>
          <w:rFonts w:ascii="Times New Roman" w:hAnsi="Times New Roman" w:cs="Times New Roman"/>
          <w:color w:val="292B2C"/>
          <w:sz w:val="24"/>
          <w:szCs w:val="24"/>
          <w:lang w:val="en"/>
        </w:rPr>
        <w:t>lunio’ wnaethom nhw hefyd dweud:</w:t>
      </w:r>
    </w:p>
    <w:p w:rsidR="0000682B" w:rsidRDefault="003A222E" w:rsidP="003A222E">
      <w:pPr>
        <w:spacing w:line="360" w:lineRule="auto"/>
        <w:ind w:left="720"/>
        <w:rPr>
          <w:rFonts w:ascii="Times New Roman" w:hAnsi="Times New Roman" w:cs="Times New Roman"/>
          <w:sz w:val="24"/>
        </w:rPr>
      </w:pPr>
      <w:r>
        <w:rPr>
          <w:rFonts w:ascii="Times New Roman" w:hAnsi="Times New Roman" w:cs="Times New Roman"/>
          <w:sz w:val="24"/>
        </w:rPr>
        <w:t>“</w:t>
      </w:r>
      <w:r w:rsidRPr="003A222E">
        <w:rPr>
          <w:rFonts w:ascii="Times New Roman" w:hAnsi="Times New Roman" w:cs="Times New Roman"/>
          <w:sz w:val="24"/>
        </w:rPr>
        <w:t xml:space="preserve">yn yr ysgolion lle mae athrawon yn dilyn cynllun gwaith cyhoeddedig neu gynllun gwaith yr ysgol yn fecanyddol, mae pob gwers yn dilyn yr un patrwm, mae disgyblion yn gwybod beth i’w ddisgwyl ac nid ydynt yn cael eu cymell na’u ddiddori yn eu dysgu. Gall disgwyliadau artiffisial a rhestrau ticio ar gyfer cynllunio gwersi ac arsylwadau ystafell dosabarth awrwain hefyd at </w:t>
      </w:r>
      <w:r>
        <w:rPr>
          <w:rFonts w:ascii="Times New Roman" w:hAnsi="Times New Roman" w:cs="Times New Roman"/>
          <w:sz w:val="24"/>
        </w:rPr>
        <w:t>wersi fformwilaig, rhy anhyblyg”</w:t>
      </w:r>
      <w:r w:rsidRPr="003A222E">
        <w:rPr>
          <w:rFonts w:ascii="Times New Roman" w:hAnsi="Times New Roman" w:cs="Times New Roman"/>
          <w:sz w:val="24"/>
        </w:rPr>
        <w:t>. (Estyn, 2014).</w:t>
      </w:r>
    </w:p>
    <w:p w:rsidR="0000682B" w:rsidRDefault="0000682B" w:rsidP="0000682B">
      <w:pPr>
        <w:spacing w:line="360" w:lineRule="auto"/>
        <w:rPr>
          <w:rFonts w:ascii="Times New Roman" w:hAnsi="Times New Roman" w:cs="Times New Roman"/>
          <w:sz w:val="24"/>
        </w:rPr>
      </w:pPr>
      <w:r>
        <w:rPr>
          <w:rFonts w:ascii="Times New Roman" w:hAnsi="Times New Roman" w:cs="Times New Roman"/>
          <w:sz w:val="24"/>
        </w:rPr>
        <w:t>Rwyf yn hyderus mae’r arte</w:t>
      </w:r>
      <w:r w:rsidR="00506DD7">
        <w:rPr>
          <w:rFonts w:ascii="Times New Roman" w:hAnsi="Times New Roman" w:cs="Times New Roman"/>
          <w:sz w:val="24"/>
        </w:rPr>
        <w:t>ffact wedi t</w:t>
      </w:r>
      <w:r>
        <w:rPr>
          <w:rFonts w:ascii="Times New Roman" w:hAnsi="Times New Roman" w:cs="Times New Roman"/>
          <w:sz w:val="24"/>
        </w:rPr>
        <w:t>anio brwdfrydedd</w:t>
      </w:r>
      <w:r w:rsidR="00506DD7">
        <w:rPr>
          <w:rFonts w:ascii="Times New Roman" w:hAnsi="Times New Roman" w:cs="Times New Roman"/>
          <w:sz w:val="24"/>
        </w:rPr>
        <w:t xml:space="preserve"> y plant ac agor drysau iddynt i</w:t>
      </w:r>
      <w:r>
        <w:rPr>
          <w:rFonts w:ascii="Times New Roman" w:hAnsi="Times New Roman" w:cs="Times New Roman"/>
          <w:sz w:val="24"/>
        </w:rPr>
        <w:t xml:space="preserve"> ddefnyddio ei greadigwrydd mewn ffurfiau </w:t>
      </w:r>
      <w:r w:rsidR="00506DD7">
        <w:rPr>
          <w:rFonts w:ascii="Times New Roman" w:hAnsi="Times New Roman" w:cs="Times New Roman"/>
          <w:sz w:val="24"/>
        </w:rPr>
        <w:t>gwahanol. G</w:t>
      </w:r>
      <w:r>
        <w:rPr>
          <w:rFonts w:ascii="Times New Roman" w:hAnsi="Times New Roman" w:cs="Times New Roman"/>
          <w:sz w:val="24"/>
        </w:rPr>
        <w:t xml:space="preserve">obeithiaf y sgiliau maent wedi </w:t>
      </w:r>
      <w:r w:rsidR="00506DD7">
        <w:rPr>
          <w:rFonts w:ascii="Times New Roman" w:hAnsi="Times New Roman" w:cs="Times New Roman"/>
          <w:sz w:val="24"/>
        </w:rPr>
        <w:t>dysgu wrth y pecyn yma yn mynd i</w:t>
      </w:r>
      <w:r>
        <w:rPr>
          <w:rFonts w:ascii="Times New Roman" w:hAnsi="Times New Roman" w:cs="Times New Roman"/>
          <w:sz w:val="24"/>
        </w:rPr>
        <w:t xml:space="preserve"> ddatblygu gyda’r disgyblion ac y byddent y</w:t>
      </w:r>
      <w:r w:rsidR="00506DD7">
        <w:rPr>
          <w:rFonts w:ascii="Times New Roman" w:hAnsi="Times New Roman" w:cs="Times New Roman"/>
          <w:sz w:val="24"/>
        </w:rPr>
        <w:t>n d</w:t>
      </w:r>
      <w:r>
        <w:rPr>
          <w:rFonts w:ascii="Times New Roman" w:hAnsi="Times New Roman" w:cs="Times New Roman"/>
          <w:sz w:val="24"/>
        </w:rPr>
        <w:t>efnyddio’r sgiliau a’u chreadigwrydd mewn sefyllfaoedd bob dydd.</w:t>
      </w:r>
      <w:bookmarkStart w:id="3" w:name="_GoBack"/>
      <w:bookmarkEnd w:id="3"/>
    </w:p>
    <w:p w:rsidR="00D63936" w:rsidRDefault="00D63936" w:rsidP="0000682B">
      <w:pPr>
        <w:spacing w:line="360" w:lineRule="auto"/>
        <w:rPr>
          <w:rFonts w:ascii="Times New Roman" w:hAnsi="Times New Roman" w:cs="Times New Roman"/>
          <w:sz w:val="24"/>
        </w:rPr>
      </w:pPr>
    </w:p>
    <w:p w:rsidR="00D63936" w:rsidRDefault="00D63936" w:rsidP="0000682B">
      <w:pPr>
        <w:spacing w:line="360" w:lineRule="auto"/>
        <w:rPr>
          <w:rFonts w:ascii="Times New Roman" w:hAnsi="Times New Roman" w:cs="Times New Roman"/>
          <w:sz w:val="24"/>
        </w:rPr>
      </w:pPr>
    </w:p>
    <w:p w:rsidR="00D63936" w:rsidRDefault="00D63936" w:rsidP="0000682B">
      <w:pPr>
        <w:spacing w:line="360" w:lineRule="auto"/>
        <w:rPr>
          <w:rFonts w:ascii="Times New Roman" w:hAnsi="Times New Roman" w:cs="Times New Roman"/>
          <w:sz w:val="24"/>
        </w:rPr>
      </w:pPr>
    </w:p>
    <w:p w:rsidR="00D63936" w:rsidRDefault="00D63936" w:rsidP="0000682B">
      <w:pPr>
        <w:spacing w:line="360" w:lineRule="auto"/>
        <w:rPr>
          <w:rFonts w:ascii="Times New Roman" w:hAnsi="Times New Roman" w:cs="Times New Roman"/>
          <w:sz w:val="24"/>
        </w:rPr>
      </w:pPr>
    </w:p>
    <w:p w:rsidR="00D63936" w:rsidRDefault="00D63936" w:rsidP="0000682B">
      <w:pPr>
        <w:spacing w:line="360" w:lineRule="auto"/>
        <w:rPr>
          <w:rFonts w:ascii="Times New Roman" w:hAnsi="Times New Roman" w:cs="Times New Roman"/>
          <w:sz w:val="24"/>
        </w:rPr>
      </w:pPr>
    </w:p>
    <w:p w:rsidR="00D63936" w:rsidRDefault="00D63936" w:rsidP="0000682B">
      <w:pPr>
        <w:spacing w:line="360" w:lineRule="auto"/>
        <w:rPr>
          <w:rFonts w:ascii="Times New Roman" w:hAnsi="Times New Roman" w:cs="Times New Roman"/>
          <w:sz w:val="24"/>
        </w:rPr>
      </w:pPr>
    </w:p>
    <w:p w:rsidR="00D63936" w:rsidRDefault="00D63936" w:rsidP="0000682B">
      <w:pPr>
        <w:spacing w:line="360" w:lineRule="auto"/>
        <w:rPr>
          <w:rFonts w:ascii="Times New Roman" w:hAnsi="Times New Roman" w:cs="Times New Roman"/>
          <w:sz w:val="24"/>
        </w:rPr>
      </w:pPr>
    </w:p>
    <w:p w:rsidR="00D63936" w:rsidRPr="00D63936" w:rsidRDefault="00D63936" w:rsidP="00D63936">
      <w:pPr>
        <w:spacing w:line="360" w:lineRule="auto"/>
        <w:jc w:val="center"/>
        <w:rPr>
          <w:rFonts w:ascii="Times New Roman" w:hAnsi="Times New Roman" w:cs="Times New Roman"/>
          <w:sz w:val="28"/>
          <w:u w:val="single"/>
        </w:rPr>
      </w:pPr>
      <w:r>
        <w:rPr>
          <w:rFonts w:ascii="Times New Roman" w:hAnsi="Times New Roman" w:cs="Times New Roman"/>
          <w:sz w:val="28"/>
          <w:u w:val="single"/>
        </w:rPr>
        <w:lastRenderedPageBreak/>
        <w:t>Rhestr Cyfeirnodi</w:t>
      </w:r>
    </w:p>
    <w:p w:rsidR="00F3724D" w:rsidRPr="000C352A" w:rsidRDefault="00455214" w:rsidP="000C352A">
      <w:pPr>
        <w:spacing w:line="360" w:lineRule="auto"/>
        <w:jc w:val="both"/>
        <w:rPr>
          <w:rFonts w:ascii="Times New Roman" w:hAnsi="Times New Roman" w:cs="Times New Roman"/>
          <w:color w:val="292B2C"/>
          <w:sz w:val="24"/>
          <w:szCs w:val="24"/>
          <w:lang w:val="en"/>
        </w:rPr>
      </w:pPr>
      <w:r>
        <w:rPr>
          <w:rFonts w:ascii="Times New Roman" w:hAnsi="Times New Roman" w:cs="Times New Roman"/>
          <w:sz w:val="24"/>
        </w:rPr>
        <w:tab/>
      </w:r>
      <w:r w:rsidR="000C352A">
        <w:rPr>
          <w:rStyle w:val="selectable"/>
          <w:lang w:val="en"/>
        </w:rPr>
        <w:t xml:space="preserve">Bbc.co.uk. (2017). </w:t>
      </w:r>
      <w:r w:rsidR="000C352A">
        <w:rPr>
          <w:rStyle w:val="selectable"/>
          <w:i/>
          <w:iCs/>
          <w:lang w:val="en"/>
        </w:rPr>
        <w:t>BBC Cymru - Gât yr Ysgol - Yn yr Ysgol - Cwricwlwm yn yr Ysgol Gynradd</w:t>
      </w:r>
      <w:r w:rsidR="000C352A">
        <w:rPr>
          <w:rStyle w:val="selectable"/>
          <w:lang w:val="en"/>
        </w:rPr>
        <w:t>. [online] Available at: http://www.bbc.co.uk/cymru/gatyrysgol/ynyrysgol/content/cwricwlwm.shtml [Accessed 22 Oct. 2017]. (BBC.co.uk, 2017)</w:t>
      </w:r>
    </w:p>
    <w:p w:rsidR="00CF66D9" w:rsidRDefault="00DA0857" w:rsidP="00CF66D9">
      <w:pPr>
        <w:rPr>
          <w:rFonts w:ascii="Times New Roman" w:hAnsi="Times New Roman" w:cs="Times New Roman"/>
          <w:sz w:val="28"/>
        </w:rPr>
      </w:pPr>
      <w:r w:rsidRPr="00CC1EC7">
        <w:rPr>
          <w:rFonts w:ascii="Times New Roman" w:hAnsi="Times New Roman" w:cs="Times New Roman"/>
          <w:sz w:val="24"/>
          <w:szCs w:val="24"/>
        </w:rPr>
        <w:t xml:space="preserve">Barnes, J. (2015) </w:t>
      </w:r>
      <w:r w:rsidRPr="00CC1EC7">
        <w:rPr>
          <w:rFonts w:ascii="Times New Roman" w:hAnsi="Times New Roman" w:cs="Times New Roman"/>
          <w:i/>
          <w:sz w:val="24"/>
          <w:szCs w:val="24"/>
        </w:rPr>
        <w:t>Cross-curricular learning 3-14.</w:t>
      </w:r>
      <w:r w:rsidRPr="00CC1EC7">
        <w:rPr>
          <w:rFonts w:ascii="Times New Roman" w:hAnsi="Times New Roman" w:cs="Times New Roman"/>
          <w:sz w:val="24"/>
          <w:szCs w:val="24"/>
        </w:rPr>
        <w:t xml:space="preserve"> London, Uni</w:t>
      </w:r>
      <w:r w:rsidR="003B29C5">
        <w:rPr>
          <w:rFonts w:ascii="Times New Roman" w:hAnsi="Times New Roman" w:cs="Times New Roman"/>
          <w:sz w:val="24"/>
          <w:szCs w:val="24"/>
        </w:rPr>
        <w:t>ted Kingdom: SAGE Publicati</w:t>
      </w:r>
      <w:r w:rsidR="00CF66D9" w:rsidRPr="00CF66D9">
        <w:rPr>
          <w:rFonts w:ascii="Times New Roman" w:hAnsi="Times New Roman" w:cs="Times New Roman"/>
          <w:sz w:val="28"/>
        </w:rPr>
        <w:t xml:space="preserve"> </w:t>
      </w:r>
    </w:p>
    <w:p w:rsidR="00CF66D9" w:rsidRDefault="00CF66D9" w:rsidP="00CF66D9">
      <w:pPr>
        <w:rPr>
          <w:rFonts w:ascii="Open Sans" w:hAnsi="Open Sans" w:cs="Arial"/>
          <w:color w:val="000000"/>
          <w:lang w:val="en"/>
        </w:rPr>
      </w:pPr>
      <w:r>
        <w:rPr>
          <w:rStyle w:val="selectable"/>
          <w:rFonts w:ascii="Open Sans" w:hAnsi="Open Sans" w:cs="Arial"/>
          <w:color w:val="000000"/>
          <w:lang w:val="en"/>
        </w:rPr>
        <w:t>Datblygu'r Cwricwlwm Cymreig. (2003). Caerdydd: Awdurdod Cymwysterau, Cwricwlwm ac Asesu Cymru (ACCAC).</w:t>
      </w:r>
    </w:p>
    <w:p w:rsidR="00CF66D9" w:rsidRDefault="003B29C5" w:rsidP="003B29C5">
      <w:pPr>
        <w:tabs>
          <w:tab w:val="left" w:pos="5745"/>
        </w:tabs>
        <w:spacing w:line="360" w:lineRule="auto"/>
        <w:rPr>
          <w:rFonts w:ascii="Times New Roman" w:hAnsi="Times New Roman" w:cs="Times New Roman"/>
          <w:sz w:val="24"/>
          <w:szCs w:val="24"/>
        </w:rPr>
      </w:pPr>
      <w:r>
        <w:rPr>
          <w:rFonts w:ascii="Times New Roman" w:hAnsi="Times New Roman" w:cs="Times New Roman"/>
          <w:sz w:val="24"/>
          <w:szCs w:val="24"/>
        </w:rPr>
        <w:t>ons.</w:t>
      </w:r>
    </w:p>
    <w:p w:rsidR="00CF66D9" w:rsidRDefault="00A13ECC" w:rsidP="00A13ECC">
      <w:pPr>
        <w:tabs>
          <w:tab w:val="left" w:pos="5745"/>
        </w:tabs>
        <w:spacing w:line="360" w:lineRule="auto"/>
        <w:rPr>
          <w:rFonts w:ascii="Times New Roman" w:hAnsi="Times New Roman" w:cs="Times New Roman"/>
          <w:sz w:val="24"/>
          <w:szCs w:val="24"/>
        </w:rPr>
      </w:pPr>
      <w:proofErr w:type="gramStart"/>
      <w:r>
        <w:rPr>
          <w:rFonts w:ascii="Times New Roman" w:hAnsi="Times New Roman" w:cs="Times New Roman"/>
          <w:sz w:val="24"/>
          <w:szCs w:val="24"/>
        </w:rPr>
        <w:t>Dunne,D.</w:t>
      </w:r>
      <w:proofErr w:type="gramEnd"/>
      <w:r>
        <w:rPr>
          <w:rFonts w:ascii="Times New Roman" w:hAnsi="Times New Roman" w:cs="Times New Roman"/>
          <w:sz w:val="24"/>
          <w:szCs w:val="24"/>
        </w:rPr>
        <w:t xml:space="preserve"> (2015). </w:t>
      </w:r>
      <w:r>
        <w:rPr>
          <w:rFonts w:ascii="Times New Roman" w:hAnsi="Times New Roman" w:cs="Times New Roman"/>
          <w:i/>
          <w:sz w:val="24"/>
          <w:szCs w:val="24"/>
        </w:rPr>
        <w:t xml:space="preserve">Education World: Children’s Work – Visiblity Leads to Value. </w:t>
      </w:r>
      <w:r>
        <w:rPr>
          <w:rFonts w:ascii="Times New Roman" w:hAnsi="Times New Roman" w:cs="Times New Roman"/>
          <w:sz w:val="24"/>
          <w:szCs w:val="24"/>
        </w:rPr>
        <w:t xml:space="preserve">[Ar-lein] Educationworld.com. Ar gael ar: </w:t>
      </w:r>
      <w:hyperlink r:id="rId8" w:history="1">
        <w:r w:rsidRPr="009364D7">
          <w:rPr>
            <w:rStyle w:val="Hyperlink"/>
            <w:rFonts w:ascii="Times New Roman" w:hAnsi="Times New Roman" w:cs="Times New Roman"/>
            <w:sz w:val="24"/>
            <w:szCs w:val="24"/>
          </w:rPr>
          <w:t>http://educationworld.com/a_curr/curr274.shtml</w:t>
        </w:r>
      </w:hyperlink>
      <w:r>
        <w:rPr>
          <w:rFonts w:ascii="Times New Roman" w:hAnsi="Times New Roman" w:cs="Times New Roman"/>
          <w:sz w:val="24"/>
          <w:szCs w:val="24"/>
        </w:rPr>
        <w:t xml:space="preserve"> [mynedwyd ar: 1/11/2017]</w:t>
      </w:r>
    </w:p>
    <w:p w:rsidR="00A13ECC" w:rsidRPr="00A13ECC" w:rsidRDefault="00A13ECC" w:rsidP="00A13ECC">
      <w:pPr>
        <w:tabs>
          <w:tab w:val="left" w:pos="5745"/>
        </w:tabs>
        <w:spacing w:line="360" w:lineRule="auto"/>
        <w:rPr>
          <w:rFonts w:ascii="Times New Roman" w:hAnsi="Times New Roman" w:cs="Times New Roman"/>
          <w:sz w:val="24"/>
          <w:szCs w:val="24"/>
        </w:rPr>
      </w:pPr>
    </w:p>
    <w:p w:rsidR="00CF66D9" w:rsidRDefault="00CF66D9" w:rsidP="00CF66D9">
      <w:pPr>
        <w:spacing w:after="2" w:line="238" w:lineRule="auto"/>
        <w:ind w:right="192"/>
        <w:jc w:val="both"/>
      </w:pPr>
      <w:r>
        <w:t xml:space="preserve">Estyn (2014) </w:t>
      </w:r>
      <w:r>
        <w:rPr>
          <w:rFonts w:ascii="Times New Roman" w:eastAsia="Times New Roman" w:hAnsi="Times New Roman" w:cs="Times New Roman"/>
          <w:i/>
        </w:rPr>
        <w:t>Beth mae rhai ysgolion yn ei weld yn anodd ynglŷn â’r cwricwlwm presennol?</w:t>
      </w:r>
      <w:r>
        <w:t xml:space="preserve"> Ar gael ar: </w:t>
      </w:r>
      <w:hyperlink r:id="rId9">
        <w:r>
          <w:rPr>
            <w:color w:val="0563C1"/>
            <w:u w:val="single" w:color="0563C1"/>
          </w:rPr>
          <w:t>https://www.estyn.llyw.cymru/beth</w:t>
        </w:r>
      </w:hyperlink>
      <w:hyperlink r:id="rId10">
        <w:r>
          <w:rPr>
            <w:color w:val="0563C1"/>
            <w:u w:val="single" w:color="0563C1"/>
          </w:rPr>
          <w:t>-</w:t>
        </w:r>
      </w:hyperlink>
      <w:hyperlink r:id="rId11">
        <w:r>
          <w:rPr>
            <w:color w:val="0563C1"/>
            <w:u w:val="single" w:color="0563C1"/>
          </w:rPr>
          <w:t>mae</w:t>
        </w:r>
      </w:hyperlink>
      <w:hyperlink r:id="rId12">
        <w:r>
          <w:rPr>
            <w:color w:val="0563C1"/>
            <w:u w:val="single" w:color="0563C1"/>
          </w:rPr>
          <w:t>-</w:t>
        </w:r>
      </w:hyperlink>
      <w:hyperlink r:id="rId13">
        <w:r>
          <w:rPr>
            <w:color w:val="0563C1"/>
            <w:u w:val="single" w:color="0563C1"/>
          </w:rPr>
          <w:t>rhai</w:t>
        </w:r>
      </w:hyperlink>
      <w:hyperlink r:id="rId14">
        <w:r>
          <w:rPr>
            <w:color w:val="0563C1"/>
            <w:u w:val="single" w:color="0563C1"/>
          </w:rPr>
          <w:t>-</w:t>
        </w:r>
      </w:hyperlink>
      <w:hyperlink r:id="rId15">
        <w:r>
          <w:rPr>
            <w:color w:val="0563C1"/>
            <w:u w:val="single" w:color="0563C1"/>
          </w:rPr>
          <w:t>ysgolion</w:t>
        </w:r>
      </w:hyperlink>
      <w:hyperlink r:id="rId16">
        <w:r>
          <w:rPr>
            <w:color w:val="0563C1"/>
            <w:u w:val="single" w:color="0563C1"/>
          </w:rPr>
          <w:t>-</w:t>
        </w:r>
      </w:hyperlink>
      <w:hyperlink r:id="rId17">
        <w:r>
          <w:rPr>
            <w:color w:val="0563C1"/>
            <w:u w:val="single" w:color="0563C1"/>
          </w:rPr>
          <w:t>yn</w:t>
        </w:r>
      </w:hyperlink>
      <w:hyperlink r:id="rId18">
        <w:r>
          <w:rPr>
            <w:color w:val="0563C1"/>
            <w:u w:val="single" w:color="0563C1"/>
          </w:rPr>
          <w:t>-</w:t>
        </w:r>
      </w:hyperlink>
      <w:hyperlink r:id="rId19">
        <w:r>
          <w:rPr>
            <w:color w:val="0563C1"/>
            <w:u w:val="single" w:color="0563C1"/>
          </w:rPr>
          <w:t>ei</w:t>
        </w:r>
      </w:hyperlink>
      <w:hyperlink r:id="rId20">
        <w:r>
          <w:rPr>
            <w:color w:val="0563C1"/>
            <w:u w:val="single" w:color="0563C1"/>
          </w:rPr>
          <w:t>-</w:t>
        </w:r>
      </w:hyperlink>
      <w:hyperlink r:id="rId21">
        <w:r>
          <w:rPr>
            <w:color w:val="0563C1"/>
            <w:u w:val="single" w:color="0563C1"/>
          </w:rPr>
          <w:t>weld</w:t>
        </w:r>
      </w:hyperlink>
      <w:hyperlink r:id="rId22">
        <w:r>
          <w:rPr>
            <w:color w:val="0563C1"/>
            <w:u w:val="single" w:color="0563C1"/>
          </w:rPr>
          <w:t>-</w:t>
        </w:r>
      </w:hyperlink>
      <w:hyperlink r:id="rId23">
        <w:r>
          <w:rPr>
            <w:color w:val="0563C1"/>
            <w:u w:val="single" w:color="0563C1"/>
          </w:rPr>
          <w:t>yn</w:t>
        </w:r>
      </w:hyperlink>
      <w:hyperlink r:id="rId24">
        <w:r>
          <w:rPr>
            <w:color w:val="0563C1"/>
            <w:u w:val="single" w:color="0563C1"/>
          </w:rPr>
          <w:t>-</w:t>
        </w:r>
      </w:hyperlink>
      <w:hyperlink r:id="rId25">
        <w:r>
          <w:rPr>
            <w:color w:val="0563C1"/>
            <w:u w:val="single" w:color="0563C1"/>
          </w:rPr>
          <w:t>anodd</w:t>
        </w:r>
      </w:hyperlink>
      <w:hyperlink r:id="rId26"/>
      <w:hyperlink r:id="rId27">
        <w:r>
          <w:rPr>
            <w:color w:val="0563C1"/>
            <w:u w:val="single" w:color="0563C1"/>
          </w:rPr>
          <w:t>yngl%C5%B7n</w:t>
        </w:r>
      </w:hyperlink>
      <w:hyperlink r:id="rId28">
        <w:r>
          <w:rPr>
            <w:color w:val="0563C1"/>
            <w:u w:val="single" w:color="0563C1"/>
          </w:rPr>
          <w:t>-</w:t>
        </w:r>
      </w:hyperlink>
      <w:hyperlink r:id="rId29">
        <w:r>
          <w:rPr>
            <w:color w:val="0563C1"/>
            <w:u w:val="single" w:color="0563C1"/>
          </w:rPr>
          <w:t>%C3%A2%E2%80%99r</w:t>
        </w:r>
      </w:hyperlink>
      <w:hyperlink r:id="rId30">
        <w:r>
          <w:rPr>
            <w:color w:val="0563C1"/>
            <w:u w:val="single" w:color="0563C1"/>
          </w:rPr>
          <w:t>-</w:t>
        </w:r>
      </w:hyperlink>
      <w:hyperlink r:id="rId31">
        <w:r>
          <w:rPr>
            <w:color w:val="0563C1"/>
            <w:u w:val="single" w:color="0563C1"/>
          </w:rPr>
          <w:t>cwricwlwm</w:t>
        </w:r>
      </w:hyperlink>
      <w:hyperlink r:id="rId32">
        <w:r>
          <w:rPr>
            <w:color w:val="0563C1"/>
            <w:u w:val="single" w:color="0563C1"/>
          </w:rPr>
          <w:t>-</w:t>
        </w:r>
      </w:hyperlink>
      <w:hyperlink r:id="rId33">
        <w:r>
          <w:rPr>
            <w:color w:val="0563C1"/>
            <w:u w:val="single" w:color="0563C1"/>
          </w:rPr>
          <w:t>presennol</w:t>
        </w:r>
      </w:hyperlink>
      <w:hyperlink r:id="rId34">
        <w:r>
          <w:t xml:space="preserve"> </w:t>
        </w:r>
      </w:hyperlink>
      <w:r w:rsidR="00A13ECC">
        <w:t xml:space="preserve"> [Mynedwyd ar: 2/11/17</w:t>
      </w:r>
      <w:r>
        <w:t xml:space="preserve">] </w:t>
      </w:r>
    </w:p>
    <w:p w:rsidR="00CF66D9" w:rsidRDefault="00CF66D9" w:rsidP="00CF66D9">
      <w:pPr>
        <w:spacing w:after="271"/>
      </w:pPr>
      <w:r>
        <w:t xml:space="preserve"> </w:t>
      </w:r>
    </w:p>
    <w:p w:rsidR="00CF66D9" w:rsidRDefault="00CF66D9" w:rsidP="00CF66D9">
      <w:pPr>
        <w:spacing w:after="0"/>
        <w:ind w:left="-5"/>
      </w:pPr>
      <w:r>
        <w:t xml:space="preserve">Estyn (2013) </w:t>
      </w:r>
      <w:r>
        <w:rPr>
          <w:rFonts w:ascii="Times New Roman" w:eastAsia="Times New Roman" w:hAnsi="Times New Roman" w:cs="Times New Roman"/>
          <w:i/>
        </w:rPr>
        <w:t>Remit report template cy incl progress schedule</w:t>
      </w:r>
      <w:r>
        <w:t xml:space="preserve">. Ar gael ar: </w:t>
      </w:r>
    </w:p>
    <w:p w:rsidR="00CF66D9" w:rsidRDefault="007E3280" w:rsidP="00CF66D9">
      <w:pPr>
        <w:spacing w:after="1" w:line="238" w:lineRule="auto"/>
        <w:ind w:left="-5"/>
      </w:pPr>
      <w:hyperlink r:id="rId35">
        <w:r w:rsidR="00CF66D9">
          <w:rPr>
            <w:color w:val="0563C1"/>
            <w:u w:val="single" w:color="0563C1"/>
          </w:rPr>
          <w:t xml:space="preserve">https://www.estyn.gov.wales/sites/default/files/documents/Cymraeg%20yn%20y%20Cyfnod%2 </w:t>
        </w:r>
      </w:hyperlink>
      <w:hyperlink r:id="rId36">
        <w:r w:rsidR="00CF66D9">
          <w:rPr>
            <w:color w:val="0563C1"/>
            <w:u w:val="single" w:color="0563C1"/>
          </w:rPr>
          <w:t xml:space="preserve">0Sylfaen%3A%20Datblygu%20Cymraeg%20fel%20iaith%20gyntaf%20mewn%20ysgolion%20 </w:t>
        </w:r>
      </w:hyperlink>
      <w:hyperlink r:id="rId37">
        <w:r w:rsidR="00CF66D9">
          <w:rPr>
            <w:color w:val="0563C1"/>
            <w:u w:val="single" w:color="0563C1"/>
          </w:rPr>
          <w:t>cynradd%20a%C3%A2%E2%82%AC%E2%84%A2r%20sector%20nas%20cynhelir.pdf</w:t>
        </w:r>
      </w:hyperlink>
      <w:hyperlink r:id="rId38">
        <w:r w:rsidR="00CF66D9">
          <w:t xml:space="preserve"> </w:t>
        </w:r>
      </w:hyperlink>
      <w:r w:rsidR="00A13ECC">
        <w:t xml:space="preserve"> [Mynedwyd ar: 2/11/17</w:t>
      </w:r>
      <w:r w:rsidR="00CF66D9">
        <w:t xml:space="preserve">] </w:t>
      </w:r>
    </w:p>
    <w:p w:rsidR="00CF66D9" w:rsidRDefault="00CF66D9" w:rsidP="001B4121">
      <w:pPr>
        <w:spacing w:line="360" w:lineRule="auto"/>
        <w:rPr>
          <w:rFonts w:ascii="Times New Roman" w:hAnsi="Times New Roman" w:cs="Times New Roman"/>
          <w:color w:val="222222"/>
          <w:spacing w:val="2"/>
          <w:sz w:val="24"/>
          <w:szCs w:val="33"/>
          <w:shd w:val="clear" w:color="auto" w:fill="FFFFFF"/>
        </w:rPr>
      </w:pPr>
    </w:p>
    <w:p w:rsidR="00CF66D9" w:rsidRDefault="00CF66D9" w:rsidP="00CF66D9">
      <w:pPr>
        <w:spacing w:line="360" w:lineRule="auto"/>
        <w:rPr>
          <w:rStyle w:val="selectable"/>
          <w:rFonts w:ascii="Open Sans" w:hAnsi="Open Sans" w:cs="Arial"/>
          <w:color w:val="000000"/>
          <w:lang w:val="en"/>
        </w:rPr>
      </w:pPr>
      <w:r>
        <w:rPr>
          <w:rStyle w:val="selectable"/>
          <w:rFonts w:ascii="Open Sans" w:hAnsi="Open Sans" w:cs="Arial"/>
          <w:color w:val="000000"/>
          <w:lang w:val="en"/>
        </w:rPr>
        <w:t xml:space="preserve">Franken, R. (1994). </w:t>
      </w:r>
      <w:r>
        <w:rPr>
          <w:rStyle w:val="selectable"/>
          <w:rFonts w:ascii="Open Sans" w:hAnsi="Open Sans" w:cs="Arial"/>
          <w:i/>
          <w:iCs/>
          <w:color w:val="000000"/>
          <w:lang w:val="en"/>
        </w:rPr>
        <w:t>Human motivation</w:t>
      </w:r>
      <w:r>
        <w:rPr>
          <w:rStyle w:val="selectable"/>
          <w:rFonts w:ascii="Open Sans" w:hAnsi="Open Sans" w:cs="Arial"/>
          <w:color w:val="000000"/>
          <w:lang w:val="en"/>
        </w:rPr>
        <w:t>. Pacific Grove, Calif.: Brooks/Cole Pub. Co., p.369.</w:t>
      </w:r>
    </w:p>
    <w:p w:rsidR="00CF66D9" w:rsidRDefault="00CF66D9" w:rsidP="00CF66D9">
      <w:pPr>
        <w:spacing w:after="0"/>
        <w:ind w:left="-5"/>
      </w:pPr>
      <w:r>
        <w:t xml:space="preserve">Llywodraeth Cymru (2009) </w:t>
      </w:r>
      <w:r>
        <w:rPr>
          <w:rFonts w:ascii="Times New Roman" w:eastAsia="Times New Roman" w:hAnsi="Times New Roman" w:cs="Times New Roman"/>
          <w:i/>
        </w:rPr>
        <w:t>Canllawiau ar gyfer Dylunio a thechnoleg CA2</w:t>
      </w:r>
      <w:r>
        <w:t>. Ar gael ar: http://learning.gov.wales/docs/learningwales/publications/130424-design-and-technologyguidance-cy.pdf [M</w:t>
      </w:r>
      <w:r w:rsidR="00A13ECC">
        <w:t>ynedwyd ar:</w:t>
      </w:r>
      <w:r>
        <w:t xml:space="preserve"> 27/10/17] </w:t>
      </w:r>
    </w:p>
    <w:p w:rsidR="00CF66D9" w:rsidRDefault="00CF66D9" w:rsidP="00CF66D9">
      <w:pPr>
        <w:spacing w:line="360" w:lineRule="auto"/>
        <w:rPr>
          <w:rStyle w:val="selectable"/>
          <w:rFonts w:ascii="Open Sans" w:hAnsi="Open Sans" w:cs="Arial"/>
          <w:color w:val="000000"/>
          <w:lang w:val="en"/>
        </w:rPr>
      </w:pPr>
    </w:p>
    <w:p w:rsidR="00CF66D9" w:rsidRDefault="00CF66D9" w:rsidP="00CF66D9">
      <w:pPr>
        <w:spacing w:after="1" w:line="357" w:lineRule="auto"/>
        <w:ind w:left="-5"/>
      </w:pPr>
      <w:bookmarkStart w:id="4" w:name="_Hlk497408462"/>
      <w:r>
        <w:t xml:space="preserve">Llywodraeth Cymru, Canllawiau Celf a Dylunio (2015) </w:t>
      </w:r>
      <w:r>
        <w:rPr>
          <w:rFonts w:ascii="Times New Roman" w:eastAsia="Times New Roman" w:hAnsi="Times New Roman" w:cs="Times New Roman"/>
          <w:i/>
        </w:rPr>
        <w:t>Celf a dylunio Canllawiau ar gyfer Cyfnodau Allweddol 2 a 3</w:t>
      </w:r>
      <w:r>
        <w:t xml:space="preserve">. Ar gael ar: </w:t>
      </w:r>
      <w:hyperlink r:id="rId39">
        <w:r>
          <w:rPr>
            <w:color w:val="0563C1"/>
            <w:u w:val="single" w:color="0563C1"/>
          </w:rPr>
          <w:t>http://learning.gov.wales/docs/learningwales/publications/150313</w:t>
        </w:r>
      </w:hyperlink>
      <w:hyperlink r:id="rId40">
        <w:r>
          <w:rPr>
            <w:color w:val="0563C1"/>
            <w:u w:val="single" w:color="0563C1"/>
          </w:rPr>
          <w:t>-</w:t>
        </w:r>
      </w:hyperlink>
      <w:hyperlink r:id="rId41">
        <w:r>
          <w:rPr>
            <w:color w:val="0563C1"/>
            <w:u w:val="single" w:color="0563C1"/>
          </w:rPr>
          <w:t>art</w:t>
        </w:r>
      </w:hyperlink>
      <w:hyperlink r:id="rId42">
        <w:r>
          <w:rPr>
            <w:color w:val="0563C1"/>
            <w:u w:val="single" w:color="0563C1"/>
          </w:rPr>
          <w:t>-</w:t>
        </w:r>
      </w:hyperlink>
      <w:hyperlink r:id="rId43">
        <w:r>
          <w:rPr>
            <w:color w:val="0563C1"/>
            <w:u w:val="single" w:color="0563C1"/>
          </w:rPr>
          <w:t>and</w:t>
        </w:r>
      </w:hyperlink>
      <w:hyperlink r:id="rId44">
        <w:r>
          <w:rPr>
            <w:color w:val="0563C1"/>
            <w:u w:val="single" w:color="0563C1"/>
          </w:rPr>
          <w:t>-</w:t>
        </w:r>
      </w:hyperlink>
      <w:hyperlink r:id="rId45">
        <w:r>
          <w:rPr>
            <w:color w:val="0563C1"/>
            <w:u w:val="single" w:color="0563C1"/>
          </w:rPr>
          <w:t>design</w:t>
        </w:r>
      </w:hyperlink>
      <w:hyperlink r:id="rId46">
        <w:r>
          <w:rPr>
            <w:color w:val="0563C1"/>
            <w:u w:val="single" w:color="0563C1"/>
          </w:rPr>
          <w:t>-</w:t>
        </w:r>
      </w:hyperlink>
      <w:hyperlink r:id="rId47">
        <w:r>
          <w:rPr>
            <w:color w:val="0563C1"/>
            <w:u w:val="single" w:color="0563C1"/>
          </w:rPr>
          <w:t>guidance</w:t>
        </w:r>
      </w:hyperlink>
      <w:hyperlink r:id="rId48"/>
      <w:hyperlink r:id="rId49">
        <w:r>
          <w:rPr>
            <w:color w:val="0563C1"/>
            <w:u w:val="single" w:color="0563C1"/>
          </w:rPr>
          <w:t>cy.pdf</w:t>
        </w:r>
      </w:hyperlink>
      <w:hyperlink r:id="rId50">
        <w:r>
          <w:t xml:space="preserve"> </w:t>
        </w:r>
      </w:hyperlink>
      <w:r w:rsidR="00A13ECC">
        <w:t>[Mynedwyd ar</w:t>
      </w:r>
      <w:r>
        <w:t xml:space="preserve">: 26/10/17]. </w:t>
      </w:r>
    </w:p>
    <w:bookmarkEnd w:id="4"/>
    <w:p w:rsidR="00CF66D9" w:rsidRDefault="00CF66D9" w:rsidP="00CF66D9">
      <w:pPr>
        <w:spacing w:line="360" w:lineRule="auto"/>
      </w:pPr>
    </w:p>
    <w:p w:rsidR="00CF66D9" w:rsidRDefault="00CF66D9" w:rsidP="00CF66D9">
      <w:pPr>
        <w:rPr>
          <w:rStyle w:val="selectable"/>
          <w:rFonts w:ascii="Open Sans" w:hAnsi="Open Sans" w:cs="Arial"/>
          <w:color w:val="000000"/>
          <w:lang w:val="en"/>
        </w:rPr>
      </w:pPr>
      <w:r>
        <w:rPr>
          <w:rStyle w:val="selectable"/>
          <w:rFonts w:ascii="Open Sans" w:hAnsi="Open Sans" w:cs="Arial"/>
          <w:color w:val="000000"/>
          <w:lang w:val="en"/>
        </w:rPr>
        <w:t xml:space="preserve">Llywodraeth Cymru, (2016). </w:t>
      </w:r>
      <w:r>
        <w:rPr>
          <w:rStyle w:val="selectable"/>
          <w:rFonts w:ascii="Open Sans" w:hAnsi="Open Sans" w:cs="Arial"/>
          <w:i/>
          <w:iCs/>
          <w:color w:val="000000"/>
          <w:lang w:val="en"/>
        </w:rPr>
        <w:t>Fframwaith Llythrenned a Rhifedd Cenedlaethol</w:t>
      </w:r>
      <w:r>
        <w:rPr>
          <w:rStyle w:val="selectable"/>
          <w:rFonts w:ascii="Open Sans" w:hAnsi="Open Sans" w:cs="Arial"/>
          <w:color w:val="000000"/>
          <w:lang w:val="en"/>
        </w:rPr>
        <w:t xml:space="preserve">. [Ar-lein] Ar gael ar: http://learning.gov.wales/resources/browse-all/nlnf/?lang=cy [Mynedwyd </w:t>
      </w:r>
      <w:r w:rsidR="00A13ECC">
        <w:rPr>
          <w:rStyle w:val="selectable"/>
          <w:rFonts w:ascii="Open Sans" w:hAnsi="Open Sans" w:cs="Arial"/>
          <w:color w:val="000000"/>
          <w:lang w:val="en"/>
        </w:rPr>
        <w:t xml:space="preserve">ar: </w:t>
      </w:r>
      <w:r>
        <w:rPr>
          <w:rStyle w:val="selectable"/>
          <w:rFonts w:ascii="Open Sans" w:hAnsi="Open Sans" w:cs="Arial"/>
          <w:color w:val="000000"/>
          <w:lang w:val="en"/>
        </w:rPr>
        <w:t>27/10/2017].</w:t>
      </w:r>
    </w:p>
    <w:p w:rsidR="00A13ECC" w:rsidRDefault="00A13ECC" w:rsidP="00A13ECC">
      <w:pPr>
        <w:tabs>
          <w:tab w:val="left" w:pos="975"/>
        </w:tabs>
        <w:rPr>
          <w:rFonts w:ascii="Times New Roman" w:hAnsi="Times New Roman" w:cs="Times New Roman"/>
          <w:sz w:val="24"/>
        </w:rPr>
      </w:pPr>
    </w:p>
    <w:p w:rsidR="00CF66D9" w:rsidRDefault="00A13ECC" w:rsidP="00A13ECC">
      <w:pPr>
        <w:tabs>
          <w:tab w:val="left" w:pos="975"/>
        </w:tabs>
        <w:rPr>
          <w:rFonts w:ascii="Times New Roman" w:hAnsi="Times New Roman" w:cs="Times New Roman"/>
          <w:sz w:val="24"/>
        </w:rPr>
      </w:pPr>
      <w:r w:rsidRPr="00A13ECC">
        <w:rPr>
          <w:rFonts w:ascii="Times New Roman" w:hAnsi="Times New Roman" w:cs="Times New Roman"/>
          <w:sz w:val="24"/>
        </w:rPr>
        <w:lastRenderedPageBreak/>
        <w:t xml:space="preserve">Llywodraeth Cymru. (2008). </w:t>
      </w:r>
      <w:r w:rsidRPr="00A13ECC">
        <w:rPr>
          <w:rFonts w:ascii="Times New Roman" w:hAnsi="Times New Roman" w:cs="Times New Roman"/>
          <w:i/>
          <w:sz w:val="24"/>
        </w:rPr>
        <w:t xml:space="preserve">Technoleg gwybodaeth a chyfathrebu yng Nghwricwlwm Cenedlaethol Cymru CA2-3. </w:t>
      </w:r>
      <w:r w:rsidRPr="00A13ECC">
        <w:rPr>
          <w:rFonts w:ascii="Times New Roman" w:hAnsi="Times New Roman" w:cs="Times New Roman"/>
          <w:sz w:val="24"/>
        </w:rPr>
        <w:t xml:space="preserve">[Ar-lein] Ar gael ar: </w:t>
      </w:r>
      <w:hyperlink r:id="rId51" w:history="1">
        <w:r w:rsidRPr="009364D7">
          <w:rPr>
            <w:rStyle w:val="Hyperlink"/>
            <w:rFonts w:ascii="Times New Roman" w:hAnsi="Times New Roman" w:cs="Times New Roman"/>
            <w:sz w:val="24"/>
          </w:rPr>
          <w:t>http://learning.gov.wales/docs/learningwales/publications/130424-ict-in-the-national-curriculum-for-wales-cy-v2.pdf</w:t>
        </w:r>
      </w:hyperlink>
      <w:r>
        <w:rPr>
          <w:rFonts w:ascii="Times New Roman" w:hAnsi="Times New Roman" w:cs="Times New Roman"/>
          <w:sz w:val="24"/>
        </w:rPr>
        <w:t xml:space="preserve"> [Mynedwyd ar: 27/10/2017]</w:t>
      </w:r>
    </w:p>
    <w:p w:rsidR="00A13ECC" w:rsidRPr="00A13ECC" w:rsidRDefault="00A13ECC" w:rsidP="00A13ECC">
      <w:pPr>
        <w:tabs>
          <w:tab w:val="left" w:pos="975"/>
        </w:tabs>
        <w:rPr>
          <w:rFonts w:ascii="Times New Roman" w:hAnsi="Times New Roman" w:cs="Times New Roman"/>
          <w:i/>
          <w:sz w:val="24"/>
        </w:rPr>
      </w:pPr>
    </w:p>
    <w:p w:rsidR="00CF66D9" w:rsidRDefault="00CF66D9" w:rsidP="00CF66D9">
      <w:pPr>
        <w:spacing w:after="0" w:line="358" w:lineRule="auto"/>
        <w:ind w:left="-5"/>
      </w:pPr>
      <w:r>
        <w:t xml:space="preserve">Llywodraeth Cymru (2007) </w:t>
      </w:r>
      <w:r>
        <w:rPr>
          <w:rFonts w:ascii="Times New Roman" w:eastAsia="Times New Roman" w:hAnsi="Times New Roman" w:cs="Times New Roman"/>
          <w:i/>
        </w:rPr>
        <w:t>Yr Adran plant, Addysg, Dysgu Gydol Oes a Sgiliau department for children, education, lifelong learning and skills Celf a dylunio yng Nghwricwlwm Cenedlaethol Cymru</w:t>
      </w:r>
      <w:r>
        <w:t xml:space="preserve">. Ar gael ar: </w:t>
      </w:r>
      <w:hyperlink r:id="rId52">
        <w:r>
          <w:rPr>
            <w:color w:val="0563C1"/>
            <w:u w:val="single" w:color="0563C1"/>
          </w:rPr>
          <w:t>http://learning.gov.wales/docs/learningwales/publications/130424</w:t>
        </w:r>
      </w:hyperlink>
      <w:hyperlink r:id="rId53">
        <w:r>
          <w:rPr>
            <w:color w:val="0563C1"/>
            <w:u w:val="single" w:color="0563C1"/>
          </w:rPr>
          <w:t>-</w:t>
        </w:r>
      </w:hyperlink>
      <w:hyperlink r:id="rId54">
        <w:r>
          <w:rPr>
            <w:color w:val="0563C1"/>
            <w:u w:val="single" w:color="0563C1"/>
          </w:rPr>
          <w:t>art</w:t>
        </w:r>
      </w:hyperlink>
      <w:hyperlink r:id="rId55">
        <w:r>
          <w:rPr>
            <w:color w:val="0563C1"/>
            <w:u w:val="single" w:color="0563C1"/>
          </w:rPr>
          <w:t>-</w:t>
        </w:r>
      </w:hyperlink>
      <w:hyperlink r:id="rId56">
        <w:r>
          <w:rPr>
            <w:color w:val="0563C1"/>
            <w:u w:val="single" w:color="0563C1"/>
          </w:rPr>
          <w:t>and</w:t>
        </w:r>
      </w:hyperlink>
      <w:hyperlink r:id="rId57"/>
      <w:hyperlink r:id="rId58">
        <w:r>
          <w:rPr>
            <w:color w:val="0563C1"/>
            <w:u w:val="single" w:color="0563C1"/>
          </w:rPr>
          <w:t>design</w:t>
        </w:r>
      </w:hyperlink>
      <w:hyperlink r:id="rId59">
        <w:r>
          <w:rPr>
            <w:color w:val="0563C1"/>
            <w:u w:val="single" w:color="0563C1"/>
          </w:rPr>
          <w:t>-</w:t>
        </w:r>
      </w:hyperlink>
      <w:hyperlink r:id="rId60">
        <w:r>
          <w:rPr>
            <w:color w:val="0563C1"/>
            <w:u w:val="single" w:color="0563C1"/>
          </w:rPr>
          <w:t>in</w:t>
        </w:r>
      </w:hyperlink>
      <w:hyperlink r:id="rId61">
        <w:r>
          <w:rPr>
            <w:color w:val="0563C1"/>
            <w:u w:val="single" w:color="0563C1"/>
          </w:rPr>
          <w:t>-</w:t>
        </w:r>
      </w:hyperlink>
      <w:hyperlink r:id="rId62">
        <w:r>
          <w:rPr>
            <w:color w:val="0563C1"/>
            <w:u w:val="single" w:color="0563C1"/>
          </w:rPr>
          <w:t>the</w:t>
        </w:r>
      </w:hyperlink>
      <w:hyperlink r:id="rId63">
        <w:r>
          <w:rPr>
            <w:color w:val="0563C1"/>
            <w:u w:val="single" w:color="0563C1"/>
          </w:rPr>
          <w:t>-</w:t>
        </w:r>
      </w:hyperlink>
      <w:hyperlink r:id="rId64">
        <w:r>
          <w:rPr>
            <w:color w:val="0563C1"/>
            <w:u w:val="single" w:color="0563C1"/>
          </w:rPr>
          <w:t>national</w:t>
        </w:r>
      </w:hyperlink>
      <w:hyperlink r:id="rId65">
        <w:r>
          <w:rPr>
            <w:color w:val="0563C1"/>
            <w:u w:val="single" w:color="0563C1"/>
          </w:rPr>
          <w:t>-</w:t>
        </w:r>
      </w:hyperlink>
      <w:hyperlink r:id="rId66">
        <w:r>
          <w:rPr>
            <w:color w:val="0563C1"/>
            <w:u w:val="single" w:color="0563C1"/>
          </w:rPr>
          <w:t>curriculum</w:t>
        </w:r>
      </w:hyperlink>
      <w:hyperlink r:id="rId67">
        <w:r>
          <w:rPr>
            <w:color w:val="0563C1"/>
            <w:u w:val="single" w:color="0563C1"/>
          </w:rPr>
          <w:t>-</w:t>
        </w:r>
      </w:hyperlink>
      <w:hyperlink r:id="rId68">
        <w:r>
          <w:rPr>
            <w:color w:val="0563C1"/>
            <w:u w:val="single" w:color="0563C1"/>
          </w:rPr>
          <w:t>cy.pdf</w:t>
        </w:r>
      </w:hyperlink>
      <w:hyperlink r:id="rId69">
        <w:r>
          <w:t xml:space="preserve"> </w:t>
        </w:r>
      </w:hyperlink>
      <w:r w:rsidR="00A13ECC">
        <w:t xml:space="preserve"> [Mynedwyd</w:t>
      </w:r>
      <w:r>
        <w:t xml:space="preserve"> ar: 2/11/16] </w:t>
      </w:r>
    </w:p>
    <w:p w:rsidR="00A13ECC" w:rsidRDefault="00A13ECC" w:rsidP="00CF66D9">
      <w:pPr>
        <w:spacing w:after="0" w:line="358" w:lineRule="auto"/>
        <w:ind w:left="-5"/>
      </w:pPr>
    </w:p>
    <w:p w:rsidR="00CF66D9" w:rsidRDefault="00CF66D9" w:rsidP="00CF66D9">
      <w:pPr>
        <w:rPr>
          <w:rFonts w:ascii="Open Sans" w:hAnsi="Open Sans" w:cs="Arial"/>
          <w:lang w:val="en"/>
        </w:rPr>
      </w:pPr>
      <w:r>
        <w:rPr>
          <w:rFonts w:ascii="Open Sans" w:hAnsi="Open Sans" w:cs="Arial"/>
          <w:lang w:val="en"/>
        </w:rPr>
        <w:t xml:space="preserve">MindShift. (2013). </w:t>
      </w:r>
      <w:r>
        <w:rPr>
          <w:rFonts w:ascii="Open Sans" w:hAnsi="Open Sans" w:cs="Arial"/>
          <w:i/>
          <w:lang w:val="en"/>
        </w:rPr>
        <w:t>Is It Possible to Measure Creativity</w:t>
      </w:r>
      <w:proofErr w:type="gramStart"/>
      <w:r>
        <w:rPr>
          <w:rFonts w:ascii="Open Sans" w:hAnsi="Open Sans" w:cs="Arial"/>
          <w:i/>
          <w:lang w:val="en"/>
        </w:rPr>
        <w:t>?.</w:t>
      </w:r>
      <w:r>
        <w:rPr>
          <w:rFonts w:ascii="Open Sans" w:hAnsi="Open Sans" w:cs="Arial"/>
          <w:lang w:val="en"/>
        </w:rPr>
        <w:t>[</w:t>
      </w:r>
      <w:proofErr w:type="gramEnd"/>
      <w:r>
        <w:rPr>
          <w:rFonts w:ascii="Open Sans" w:hAnsi="Open Sans" w:cs="Arial"/>
          <w:lang w:val="en"/>
        </w:rPr>
        <w:t xml:space="preserve">Ar-lein] Ar gael ar: </w:t>
      </w:r>
      <w:hyperlink r:id="rId70" w:history="1">
        <w:r w:rsidRPr="009364D7">
          <w:rPr>
            <w:rStyle w:val="Hyperlink"/>
            <w:rFonts w:ascii="Open Sans" w:hAnsi="Open Sans" w:cs="Arial"/>
            <w:lang w:val="en"/>
          </w:rPr>
          <w:t>https://ww2.kqed.org/mindshift/2013/04/20/is-it-possible-to-measure-creativity/</w:t>
        </w:r>
      </w:hyperlink>
      <w:r>
        <w:rPr>
          <w:rFonts w:ascii="Open Sans" w:hAnsi="Open Sans" w:cs="Arial"/>
          <w:lang w:val="en"/>
        </w:rPr>
        <w:t xml:space="preserve"> [mynedwyd </w:t>
      </w:r>
      <w:r w:rsidR="00A13ECC">
        <w:rPr>
          <w:rFonts w:ascii="Open Sans" w:hAnsi="Open Sans" w:cs="Arial"/>
          <w:lang w:val="en"/>
        </w:rPr>
        <w:t xml:space="preserve">ar: </w:t>
      </w:r>
      <w:r>
        <w:rPr>
          <w:rFonts w:ascii="Open Sans" w:hAnsi="Open Sans" w:cs="Arial"/>
          <w:lang w:val="en"/>
        </w:rPr>
        <w:t>18/10/2017]</w:t>
      </w:r>
    </w:p>
    <w:p w:rsidR="00A13ECC" w:rsidRDefault="00A13ECC" w:rsidP="00CF66D9">
      <w:pPr>
        <w:rPr>
          <w:rFonts w:ascii="Open Sans" w:hAnsi="Open Sans" w:cs="Arial"/>
          <w:lang w:val="en"/>
        </w:rPr>
      </w:pPr>
    </w:p>
    <w:p w:rsidR="00A13ECC" w:rsidRDefault="00A13ECC" w:rsidP="00CF66D9">
      <w:pPr>
        <w:rPr>
          <w:rStyle w:val="selectable"/>
          <w:rFonts w:ascii="Open Sans" w:hAnsi="Open Sans" w:cs="Arial"/>
          <w:color w:val="000000"/>
          <w:lang w:val="en"/>
        </w:rPr>
      </w:pPr>
      <w:r>
        <w:rPr>
          <w:rStyle w:val="selectable"/>
          <w:rFonts w:ascii="Open Sans" w:hAnsi="Open Sans" w:cs="Arial"/>
          <w:color w:val="000000"/>
          <w:lang w:val="en"/>
        </w:rPr>
        <w:t xml:space="preserve">Musicmovesthebrain.com. (2014). </w:t>
      </w:r>
      <w:r>
        <w:rPr>
          <w:rStyle w:val="selectable"/>
          <w:rFonts w:ascii="Open Sans" w:hAnsi="Open Sans" w:cs="Arial"/>
          <w:i/>
          <w:iCs/>
          <w:color w:val="000000"/>
          <w:lang w:val="en"/>
        </w:rPr>
        <w:t>Music and Creativity in the Classroom</w:t>
      </w:r>
      <w:r>
        <w:rPr>
          <w:rStyle w:val="selectable"/>
          <w:rFonts w:ascii="Open Sans" w:hAnsi="Open Sans" w:cs="Arial"/>
          <w:color w:val="000000"/>
          <w:lang w:val="en"/>
        </w:rPr>
        <w:t>. [Ar-lein] Ar gael ar: http://www.musicmovesthebrain.com/music-creativity [Mynedwyd ar: 1/11/2017].</w:t>
      </w:r>
    </w:p>
    <w:p w:rsidR="00A13ECC" w:rsidRPr="00CF66D9" w:rsidRDefault="00A13ECC" w:rsidP="00CF66D9">
      <w:pPr>
        <w:rPr>
          <w:rFonts w:ascii="Open Sans" w:hAnsi="Open Sans" w:cs="Arial"/>
          <w:lang w:val="en"/>
        </w:rPr>
      </w:pPr>
    </w:p>
    <w:p w:rsidR="0013546C" w:rsidRDefault="0013546C" w:rsidP="001B4121">
      <w:pPr>
        <w:spacing w:line="360" w:lineRule="auto"/>
        <w:rPr>
          <w:rFonts w:ascii="Times New Roman" w:hAnsi="Times New Roman" w:cs="Times New Roman"/>
          <w:sz w:val="24"/>
          <w:szCs w:val="20"/>
          <w:shd w:val="clear" w:color="auto" w:fill="FFFFFF"/>
        </w:rPr>
      </w:pPr>
      <w:proofErr w:type="gramStart"/>
      <w:r>
        <w:rPr>
          <w:rFonts w:ascii="Times New Roman" w:hAnsi="Times New Roman" w:cs="Times New Roman"/>
          <w:sz w:val="24"/>
          <w:szCs w:val="20"/>
          <w:shd w:val="clear" w:color="auto" w:fill="FFFFFF"/>
        </w:rPr>
        <w:t>Reinartz,W.</w:t>
      </w:r>
      <w:proofErr w:type="gramEnd"/>
      <w:r>
        <w:rPr>
          <w:rFonts w:ascii="Times New Roman" w:hAnsi="Times New Roman" w:cs="Times New Roman"/>
          <w:sz w:val="24"/>
          <w:szCs w:val="20"/>
          <w:shd w:val="clear" w:color="auto" w:fill="FFFFFF"/>
        </w:rPr>
        <w:t xml:space="preserve"> (2013). </w:t>
      </w:r>
      <w:r>
        <w:rPr>
          <w:rFonts w:ascii="Times New Roman" w:hAnsi="Times New Roman" w:cs="Times New Roman"/>
          <w:i/>
          <w:sz w:val="24"/>
          <w:szCs w:val="20"/>
          <w:shd w:val="clear" w:color="auto" w:fill="FFFFFF"/>
        </w:rPr>
        <w:t xml:space="preserve">Measuring Creativity: We Have </w:t>
      </w:r>
      <w:proofErr w:type="gramStart"/>
      <w:r>
        <w:rPr>
          <w:rFonts w:ascii="Times New Roman" w:hAnsi="Times New Roman" w:cs="Times New Roman"/>
          <w:i/>
          <w:sz w:val="24"/>
          <w:szCs w:val="20"/>
          <w:shd w:val="clear" w:color="auto" w:fill="FFFFFF"/>
        </w:rPr>
        <w:t>The</w:t>
      </w:r>
      <w:proofErr w:type="gramEnd"/>
      <w:r>
        <w:rPr>
          <w:rFonts w:ascii="Times New Roman" w:hAnsi="Times New Roman" w:cs="Times New Roman"/>
          <w:i/>
          <w:sz w:val="24"/>
          <w:szCs w:val="20"/>
          <w:shd w:val="clear" w:color="auto" w:fill="FFFFFF"/>
        </w:rPr>
        <w:t xml:space="preserve"> Technology. </w:t>
      </w:r>
      <w:r>
        <w:rPr>
          <w:rFonts w:ascii="Times New Roman" w:hAnsi="Times New Roman" w:cs="Times New Roman"/>
          <w:sz w:val="24"/>
          <w:szCs w:val="20"/>
          <w:shd w:val="clear" w:color="auto" w:fill="FFFFFF"/>
        </w:rPr>
        <w:t xml:space="preserve">[ar-lein] Harvard Business Review. Ar gael ar: </w:t>
      </w:r>
      <w:hyperlink r:id="rId71" w:history="1">
        <w:r w:rsidRPr="00826C78">
          <w:rPr>
            <w:rStyle w:val="Hyperlink"/>
            <w:rFonts w:ascii="Times New Roman" w:hAnsi="Times New Roman" w:cs="Times New Roman"/>
            <w:sz w:val="24"/>
            <w:szCs w:val="20"/>
            <w:shd w:val="clear" w:color="auto" w:fill="FFFFFF"/>
          </w:rPr>
          <w:t>http://hbr.org/2013/03/measuring-creativity-we-have-t</w:t>
        </w:r>
      </w:hyperlink>
      <w:r>
        <w:rPr>
          <w:rFonts w:ascii="Times New Roman" w:hAnsi="Times New Roman" w:cs="Times New Roman"/>
          <w:sz w:val="24"/>
          <w:szCs w:val="20"/>
          <w:shd w:val="clear" w:color="auto" w:fill="FFFFFF"/>
        </w:rPr>
        <w:t xml:space="preserve"> [mynedwyd </w:t>
      </w:r>
      <w:r w:rsidR="00A13ECC">
        <w:rPr>
          <w:rFonts w:ascii="Times New Roman" w:hAnsi="Times New Roman" w:cs="Times New Roman"/>
          <w:sz w:val="24"/>
          <w:szCs w:val="20"/>
          <w:shd w:val="clear" w:color="auto" w:fill="FFFFFF"/>
        </w:rPr>
        <w:t xml:space="preserve">ar: </w:t>
      </w:r>
      <w:r>
        <w:rPr>
          <w:rFonts w:ascii="Times New Roman" w:hAnsi="Times New Roman" w:cs="Times New Roman"/>
          <w:sz w:val="24"/>
          <w:szCs w:val="20"/>
          <w:shd w:val="clear" w:color="auto" w:fill="FFFFFF"/>
        </w:rPr>
        <w:t>24/10/17]</w:t>
      </w:r>
    </w:p>
    <w:p w:rsidR="00A13ECC" w:rsidRDefault="00A13ECC" w:rsidP="001B4121">
      <w:pPr>
        <w:spacing w:line="360" w:lineRule="auto"/>
        <w:rPr>
          <w:rFonts w:ascii="Times New Roman" w:hAnsi="Times New Roman" w:cs="Times New Roman"/>
          <w:sz w:val="24"/>
          <w:szCs w:val="20"/>
          <w:shd w:val="clear" w:color="auto" w:fill="FFFFFF"/>
        </w:rPr>
      </w:pPr>
    </w:p>
    <w:p w:rsidR="00CF66D9" w:rsidRDefault="00CF66D9" w:rsidP="00CF66D9">
      <w:pPr>
        <w:spacing w:line="360" w:lineRule="auto"/>
        <w:rPr>
          <w:rStyle w:val="selectable"/>
          <w:rFonts w:ascii="Open Sans" w:hAnsi="Open Sans" w:cs="Arial"/>
          <w:color w:val="000000"/>
          <w:lang w:val="en"/>
        </w:rPr>
      </w:pPr>
      <w:r>
        <w:rPr>
          <w:rStyle w:val="selectable"/>
          <w:rFonts w:ascii="Open Sans" w:hAnsi="Open Sans" w:cs="Arial"/>
          <w:color w:val="000000"/>
          <w:lang w:val="en"/>
        </w:rPr>
        <w:t xml:space="preserve">Robinson, S. (1999). </w:t>
      </w:r>
      <w:r>
        <w:rPr>
          <w:rStyle w:val="selectable"/>
          <w:rFonts w:ascii="Open Sans" w:hAnsi="Open Sans" w:cs="Arial"/>
          <w:i/>
          <w:iCs/>
          <w:color w:val="000000"/>
          <w:lang w:val="en"/>
        </w:rPr>
        <w:t>All Our Futures: Creativity, Culture and Education</w:t>
      </w:r>
      <w:r w:rsidR="00A13ECC">
        <w:rPr>
          <w:rStyle w:val="selectable"/>
          <w:rFonts w:ascii="Open Sans" w:hAnsi="Open Sans" w:cs="Arial"/>
          <w:color w:val="000000"/>
          <w:lang w:val="en"/>
        </w:rPr>
        <w:t>. [Ar-lein] NACCCE. Ar gael ar</w:t>
      </w:r>
      <w:r>
        <w:rPr>
          <w:rStyle w:val="selectable"/>
          <w:rFonts w:ascii="Open Sans" w:hAnsi="Open Sans" w:cs="Arial"/>
          <w:color w:val="000000"/>
          <w:lang w:val="en"/>
        </w:rPr>
        <w:t>: http://sirkenrobinson.com</w:t>
      </w:r>
      <w:r w:rsidR="00A13ECC">
        <w:rPr>
          <w:rStyle w:val="selectable"/>
          <w:rFonts w:ascii="Open Sans" w:hAnsi="Open Sans" w:cs="Arial"/>
          <w:color w:val="000000"/>
          <w:lang w:val="en"/>
        </w:rPr>
        <w:t>/pdf/allourfutures.pdf [Mynedwyd ar:  21/11</w:t>
      </w:r>
      <w:r>
        <w:rPr>
          <w:rStyle w:val="selectable"/>
          <w:rFonts w:ascii="Open Sans" w:hAnsi="Open Sans" w:cs="Arial"/>
          <w:color w:val="000000"/>
          <w:lang w:val="en"/>
        </w:rPr>
        <w:t>2017].</w:t>
      </w:r>
    </w:p>
    <w:p w:rsidR="00A13ECC" w:rsidRDefault="00A13ECC" w:rsidP="00CF66D9">
      <w:pPr>
        <w:spacing w:line="360" w:lineRule="auto"/>
        <w:rPr>
          <w:rFonts w:ascii="Times New Roman" w:hAnsi="Times New Roman" w:cs="Times New Roman"/>
          <w:sz w:val="28"/>
          <w:u w:val="single"/>
        </w:rPr>
      </w:pPr>
    </w:p>
    <w:p w:rsidR="00D51400" w:rsidRDefault="00D51400" w:rsidP="001B4121">
      <w:pPr>
        <w:spacing w:line="360" w:lineRule="auto"/>
        <w:rPr>
          <w:rStyle w:val="selectable"/>
          <w:rFonts w:ascii="Open Sans" w:hAnsi="Open Sans" w:cs="Arial"/>
          <w:color w:val="000000"/>
          <w:lang w:val="en"/>
        </w:rPr>
      </w:pPr>
      <w:r>
        <w:rPr>
          <w:rStyle w:val="selectable"/>
          <w:rFonts w:ascii="Open Sans" w:hAnsi="Open Sans" w:cs="Arial"/>
          <w:color w:val="000000"/>
          <w:lang w:val="en"/>
        </w:rPr>
        <w:t xml:space="preserve">Root-Bernstein, R. and Root-Bernstein, M. (2011). </w:t>
      </w:r>
      <w:r>
        <w:rPr>
          <w:rStyle w:val="selectable"/>
          <w:rFonts w:ascii="Open Sans" w:hAnsi="Open Sans" w:cs="Arial"/>
          <w:i/>
          <w:iCs/>
          <w:color w:val="000000"/>
          <w:lang w:val="en"/>
        </w:rPr>
        <w:t xml:space="preserve">Can Creativity Be </w:t>
      </w:r>
      <w:proofErr w:type="gramStart"/>
      <w:r>
        <w:rPr>
          <w:rStyle w:val="selectable"/>
          <w:rFonts w:ascii="Open Sans" w:hAnsi="Open Sans" w:cs="Arial"/>
          <w:i/>
          <w:iCs/>
          <w:color w:val="000000"/>
          <w:lang w:val="en"/>
        </w:rPr>
        <w:t>Taught?</w:t>
      </w:r>
      <w:r w:rsidR="00CF66D9">
        <w:rPr>
          <w:rStyle w:val="selectable"/>
          <w:rFonts w:ascii="Open Sans" w:hAnsi="Open Sans" w:cs="Arial"/>
          <w:color w:val="000000"/>
          <w:lang w:val="en"/>
        </w:rPr>
        <w:t>.</w:t>
      </w:r>
      <w:proofErr w:type="gramEnd"/>
      <w:r w:rsidR="00CF66D9">
        <w:rPr>
          <w:rStyle w:val="selectable"/>
          <w:rFonts w:ascii="Open Sans" w:hAnsi="Open Sans" w:cs="Arial"/>
          <w:color w:val="000000"/>
          <w:lang w:val="en"/>
        </w:rPr>
        <w:t xml:space="preserve"> [Ar-lein</w:t>
      </w:r>
      <w:r>
        <w:rPr>
          <w:rStyle w:val="selectable"/>
          <w:rFonts w:ascii="Open Sans" w:hAnsi="Open Sans" w:cs="Arial"/>
          <w:color w:val="000000"/>
          <w:lang w:val="en"/>
        </w:rPr>
        <w:t xml:space="preserve">] Psychology Today. </w:t>
      </w:r>
      <w:r w:rsidR="00CF66D9">
        <w:rPr>
          <w:rStyle w:val="selectable"/>
          <w:rFonts w:ascii="Open Sans" w:hAnsi="Open Sans" w:cs="Arial"/>
          <w:color w:val="000000"/>
          <w:lang w:val="en"/>
        </w:rPr>
        <w:t>Ar gael ar</w:t>
      </w:r>
      <w:r>
        <w:rPr>
          <w:rStyle w:val="selectable"/>
          <w:rFonts w:ascii="Open Sans" w:hAnsi="Open Sans" w:cs="Arial"/>
          <w:color w:val="000000"/>
          <w:lang w:val="en"/>
        </w:rPr>
        <w:t>: https://www.psychologytoday.com/blog/imagine/201104/can-creativity-be-taught [</w:t>
      </w:r>
      <w:r w:rsidR="00CF66D9">
        <w:rPr>
          <w:rStyle w:val="selectable"/>
          <w:rFonts w:ascii="Open Sans" w:hAnsi="Open Sans" w:cs="Arial"/>
          <w:color w:val="000000"/>
          <w:lang w:val="en"/>
        </w:rPr>
        <w:t xml:space="preserve">Mynedwyd </w:t>
      </w:r>
      <w:r w:rsidR="00A13ECC">
        <w:rPr>
          <w:rStyle w:val="selectable"/>
          <w:rFonts w:ascii="Open Sans" w:hAnsi="Open Sans" w:cs="Arial"/>
          <w:color w:val="000000"/>
          <w:lang w:val="en"/>
        </w:rPr>
        <w:t xml:space="preserve">ar: </w:t>
      </w:r>
      <w:r w:rsidR="00CF66D9">
        <w:rPr>
          <w:rStyle w:val="selectable"/>
          <w:rFonts w:ascii="Open Sans" w:hAnsi="Open Sans" w:cs="Arial"/>
          <w:color w:val="000000"/>
          <w:lang w:val="en"/>
        </w:rPr>
        <w:t>3/11/2017</w:t>
      </w:r>
      <w:r>
        <w:rPr>
          <w:rStyle w:val="selectable"/>
          <w:rFonts w:ascii="Open Sans" w:hAnsi="Open Sans" w:cs="Arial"/>
          <w:color w:val="000000"/>
          <w:lang w:val="en"/>
        </w:rPr>
        <w:t>].</w:t>
      </w:r>
    </w:p>
    <w:p w:rsidR="00A13ECC" w:rsidRPr="0013546C" w:rsidRDefault="00A13ECC" w:rsidP="001B4121">
      <w:pPr>
        <w:spacing w:line="360" w:lineRule="auto"/>
        <w:rPr>
          <w:rStyle w:val="selectable"/>
          <w:rFonts w:ascii="Arial" w:hAnsi="Arial" w:cs="Arial"/>
          <w:color w:val="666666"/>
          <w:szCs w:val="20"/>
          <w:shd w:val="clear" w:color="auto" w:fill="FFF5AA"/>
        </w:rPr>
      </w:pPr>
    </w:p>
    <w:p w:rsidR="00A13ECC" w:rsidRDefault="00A13ECC" w:rsidP="00A13ECC">
      <w:pPr>
        <w:ind w:left="-5"/>
      </w:pPr>
      <w:r>
        <w:t xml:space="preserve">Siencyn, S.W. (ed.) (2010) </w:t>
      </w:r>
      <w:r>
        <w:rPr>
          <w:rFonts w:ascii="Times New Roman" w:eastAsia="Times New Roman" w:hAnsi="Times New Roman" w:cs="Times New Roman"/>
          <w:i/>
        </w:rPr>
        <w:t xml:space="preserve">Y Cyfnod Sylfaen: Athroniaeth, Ymchwil Ac Ymarfer. </w:t>
      </w:r>
      <w:r>
        <w:t xml:space="preserve">United Kingdom: Cyhoeddiadau y Drindod Dewi Sant. </w:t>
      </w:r>
    </w:p>
    <w:p w:rsidR="00A13ECC" w:rsidRDefault="00A13ECC" w:rsidP="00A13ECC">
      <w:pPr>
        <w:tabs>
          <w:tab w:val="left" w:pos="975"/>
        </w:tabs>
        <w:rPr>
          <w:rFonts w:ascii="Times New Roman" w:hAnsi="Times New Roman" w:cs="Times New Roman"/>
          <w:sz w:val="28"/>
        </w:rPr>
      </w:pPr>
    </w:p>
    <w:p w:rsidR="00A13ECC" w:rsidRDefault="00A13ECC" w:rsidP="00A13ECC">
      <w:pPr>
        <w:tabs>
          <w:tab w:val="left" w:pos="975"/>
        </w:tabs>
        <w:rPr>
          <w:rStyle w:val="selectable"/>
          <w:rFonts w:ascii="Open Sans" w:hAnsi="Open Sans" w:cs="Arial"/>
          <w:color w:val="000000"/>
          <w:lang w:val="en"/>
        </w:rPr>
      </w:pPr>
      <w:r>
        <w:rPr>
          <w:rStyle w:val="selectable"/>
          <w:rFonts w:ascii="Open Sans" w:hAnsi="Open Sans" w:cs="Arial"/>
          <w:color w:val="000000"/>
          <w:lang w:val="en"/>
        </w:rPr>
        <w:lastRenderedPageBreak/>
        <w:t xml:space="preserve">The Development of National Identity in Childhood and Adolescence. (2000). Darlith ar gael ar: </w:t>
      </w:r>
      <w:hyperlink r:id="rId72" w:history="1">
        <w:r w:rsidRPr="00C0659D">
          <w:rPr>
            <w:rStyle w:val="Hyperlink"/>
            <w:rFonts w:ascii="Open Sans" w:hAnsi="Open Sans" w:cs="Arial"/>
            <w:lang w:val="en"/>
          </w:rPr>
          <w:t>http://epubs.surrey.ac.uk/1642/1/00_Inaugural_lecture.pdf</w:t>
        </w:r>
      </w:hyperlink>
      <w:r>
        <w:rPr>
          <w:rStyle w:val="selectable"/>
          <w:rFonts w:ascii="Open Sans" w:hAnsi="Open Sans" w:cs="Arial"/>
          <w:color w:val="000000"/>
          <w:lang w:val="en"/>
        </w:rPr>
        <w:t xml:space="preserve"> [Mynedwyd ar: 24/10/17]</w:t>
      </w:r>
    </w:p>
    <w:p w:rsidR="00A13ECC" w:rsidRDefault="00A13ECC" w:rsidP="00A13ECC">
      <w:pPr>
        <w:tabs>
          <w:tab w:val="left" w:pos="975"/>
        </w:tabs>
        <w:rPr>
          <w:rStyle w:val="selectable"/>
          <w:rFonts w:ascii="Open Sans" w:hAnsi="Open Sans" w:cs="Arial"/>
          <w:color w:val="000000"/>
          <w:lang w:val="en"/>
        </w:rPr>
      </w:pPr>
    </w:p>
    <w:p w:rsidR="000218D5" w:rsidRDefault="00CC4773" w:rsidP="00CC4773">
      <w:pPr>
        <w:tabs>
          <w:tab w:val="left" w:pos="975"/>
        </w:tabs>
        <w:rPr>
          <w:rStyle w:val="selectable"/>
          <w:rFonts w:ascii="Open Sans" w:hAnsi="Open Sans" w:cs="Arial"/>
          <w:color w:val="000000"/>
          <w:lang w:val="en"/>
        </w:rPr>
      </w:pPr>
      <w:r>
        <w:rPr>
          <w:rStyle w:val="selectable"/>
          <w:rFonts w:ascii="Open Sans" w:hAnsi="Open Sans" w:cs="Arial"/>
          <w:color w:val="000000"/>
          <w:lang w:val="en"/>
        </w:rPr>
        <w:t xml:space="preserve">Western Telegraph. (2013). </w:t>
      </w:r>
      <w:r>
        <w:rPr>
          <w:rStyle w:val="selectable"/>
          <w:rFonts w:ascii="Open Sans" w:hAnsi="Open Sans" w:cs="Arial"/>
          <w:i/>
          <w:iCs/>
          <w:color w:val="000000"/>
          <w:lang w:val="en"/>
        </w:rPr>
        <w:t>Winner of Pembrokeshire crown unveiled</w:t>
      </w:r>
      <w:r w:rsidR="00A13ECC">
        <w:rPr>
          <w:rStyle w:val="selectable"/>
          <w:rFonts w:ascii="Open Sans" w:hAnsi="Open Sans" w:cs="Arial"/>
          <w:color w:val="000000"/>
          <w:lang w:val="en"/>
        </w:rPr>
        <w:t>. [Ar-lein</w:t>
      </w:r>
      <w:r>
        <w:rPr>
          <w:rStyle w:val="selectable"/>
          <w:rFonts w:ascii="Open Sans" w:hAnsi="Open Sans" w:cs="Arial"/>
          <w:color w:val="000000"/>
          <w:lang w:val="en"/>
        </w:rPr>
        <w:t>] Ar gael ar: http://www.westerntelegraph.co.uk/news/10456964.Winner_of_Pembrokeshire_c</w:t>
      </w:r>
      <w:r w:rsidR="00A13ECC">
        <w:rPr>
          <w:rStyle w:val="selectable"/>
          <w:rFonts w:ascii="Open Sans" w:hAnsi="Open Sans" w:cs="Arial"/>
          <w:color w:val="000000"/>
          <w:lang w:val="en"/>
        </w:rPr>
        <w:t>rown_unveiled/ [Mynedwyd ar: 24/10/</w:t>
      </w:r>
      <w:r>
        <w:rPr>
          <w:rStyle w:val="selectable"/>
          <w:rFonts w:ascii="Open Sans" w:hAnsi="Open Sans" w:cs="Arial"/>
          <w:color w:val="000000"/>
          <w:lang w:val="en"/>
        </w:rPr>
        <w:t xml:space="preserve"> 2017].</w:t>
      </w:r>
    </w:p>
    <w:p w:rsidR="00EF19EE" w:rsidRDefault="00EF19EE" w:rsidP="00CC4773">
      <w:pPr>
        <w:tabs>
          <w:tab w:val="left" w:pos="975"/>
        </w:tabs>
        <w:rPr>
          <w:rStyle w:val="selectable"/>
          <w:rFonts w:ascii="Open Sans" w:hAnsi="Open Sans" w:cs="Arial"/>
          <w:color w:val="000000"/>
          <w:lang w:val="en"/>
        </w:rPr>
      </w:pPr>
    </w:p>
    <w:p w:rsidR="00EF19EE" w:rsidRDefault="00EF19EE" w:rsidP="00CC4773">
      <w:pPr>
        <w:tabs>
          <w:tab w:val="left" w:pos="975"/>
        </w:tabs>
        <w:rPr>
          <w:rStyle w:val="selectable"/>
          <w:rFonts w:ascii="Open Sans" w:hAnsi="Open Sans" w:cs="Arial"/>
          <w:color w:val="000000"/>
          <w:lang w:val="en"/>
        </w:rPr>
      </w:pPr>
    </w:p>
    <w:p w:rsidR="00EF19EE" w:rsidRDefault="00EF19EE" w:rsidP="00CC4773">
      <w:pPr>
        <w:tabs>
          <w:tab w:val="left" w:pos="975"/>
        </w:tabs>
        <w:rPr>
          <w:rFonts w:ascii="Times New Roman" w:hAnsi="Times New Roman" w:cs="Times New Roman"/>
          <w:sz w:val="28"/>
        </w:rPr>
      </w:pPr>
    </w:p>
    <w:p w:rsidR="00EF19EE" w:rsidRDefault="00EF19EE" w:rsidP="00CC4773">
      <w:pPr>
        <w:tabs>
          <w:tab w:val="left" w:pos="975"/>
        </w:tabs>
        <w:rPr>
          <w:rFonts w:ascii="Times New Roman" w:hAnsi="Times New Roman" w:cs="Times New Roman"/>
          <w:sz w:val="28"/>
        </w:rPr>
      </w:pPr>
    </w:p>
    <w:p w:rsidR="00E868FD" w:rsidRDefault="00E868FD" w:rsidP="00CC4773">
      <w:pPr>
        <w:tabs>
          <w:tab w:val="left" w:pos="975"/>
        </w:tabs>
        <w:rPr>
          <w:rStyle w:val="selectable"/>
          <w:rFonts w:ascii="Open Sans" w:hAnsi="Open Sans" w:cs="Arial"/>
          <w:color w:val="000000"/>
          <w:lang w:val="en"/>
        </w:rPr>
      </w:pPr>
    </w:p>
    <w:p w:rsidR="00E868FD" w:rsidRDefault="00E868FD" w:rsidP="00CC4773">
      <w:pPr>
        <w:tabs>
          <w:tab w:val="left" w:pos="975"/>
        </w:tabs>
        <w:rPr>
          <w:rFonts w:ascii="Times New Roman" w:hAnsi="Times New Roman" w:cs="Times New Roman"/>
          <w:sz w:val="28"/>
        </w:rPr>
      </w:pPr>
    </w:p>
    <w:p w:rsidR="0094305B" w:rsidRDefault="0094305B" w:rsidP="0094305B">
      <w:pPr>
        <w:rPr>
          <w:rFonts w:ascii="Times New Roman" w:hAnsi="Times New Roman" w:cs="Times New Roman"/>
          <w:sz w:val="28"/>
        </w:rPr>
      </w:pPr>
    </w:p>
    <w:p w:rsidR="00CF66D9" w:rsidRDefault="00CF66D9" w:rsidP="0094305B">
      <w:pPr>
        <w:spacing w:after="0" w:line="358" w:lineRule="auto"/>
        <w:ind w:left="-5"/>
      </w:pPr>
    </w:p>
    <w:p w:rsidR="00CF66D9" w:rsidRDefault="00CF66D9" w:rsidP="0094305B">
      <w:pPr>
        <w:spacing w:after="0" w:line="358" w:lineRule="auto"/>
        <w:ind w:left="-5"/>
      </w:pPr>
    </w:p>
    <w:p w:rsidR="00EF5012" w:rsidRDefault="00EF5012" w:rsidP="00EF5BDB">
      <w:pPr>
        <w:rPr>
          <w:rFonts w:ascii="Open Sans" w:hAnsi="Open Sans" w:cs="Arial"/>
          <w:lang w:val="en"/>
        </w:rPr>
      </w:pPr>
    </w:p>
    <w:p w:rsidR="00D66425" w:rsidRDefault="00D66425" w:rsidP="00EF5BDB">
      <w:pPr>
        <w:rPr>
          <w:rFonts w:ascii="Open Sans" w:hAnsi="Open Sans" w:cs="Arial"/>
          <w:lang w:val="en"/>
        </w:rPr>
      </w:pPr>
    </w:p>
    <w:sectPr w:rsidR="00D66425" w:rsidSect="001B4121">
      <w:headerReference w:type="default" r:id="rId73"/>
      <w:footerReference w:type="default" r:id="rId74"/>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26AE" w:rsidRDefault="00AF26AE" w:rsidP="001B4121">
      <w:pPr>
        <w:spacing w:after="0" w:line="240" w:lineRule="auto"/>
      </w:pPr>
      <w:r>
        <w:separator/>
      </w:r>
    </w:p>
  </w:endnote>
  <w:endnote w:type="continuationSeparator" w:id="0">
    <w:p w:rsidR="00AF26AE" w:rsidRDefault="00AF26AE" w:rsidP="001B41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Open Sans">
    <w:altName w:val="Segoe UI"/>
    <w:charset w:val="00"/>
    <w:family w:val="auto"/>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7172637"/>
      <w:docPartObj>
        <w:docPartGallery w:val="Page Numbers (Bottom of Page)"/>
        <w:docPartUnique/>
      </w:docPartObj>
    </w:sdtPr>
    <w:sdtEndPr>
      <w:rPr>
        <w:noProof/>
      </w:rPr>
    </w:sdtEndPr>
    <w:sdtContent>
      <w:p w:rsidR="007E3280" w:rsidRDefault="007E3280">
        <w:pPr>
          <w:pStyle w:val="Footer"/>
          <w:jc w:val="center"/>
        </w:pPr>
        <w:r>
          <w:fldChar w:fldCharType="begin"/>
        </w:r>
        <w:r>
          <w:instrText xml:space="preserve"> PAGE   \* MERGEFORMAT </w:instrText>
        </w:r>
        <w:r>
          <w:fldChar w:fldCharType="separate"/>
        </w:r>
        <w:r w:rsidR="00506DD7">
          <w:rPr>
            <w:noProof/>
          </w:rPr>
          <w:t>19</w:t>
        </w:r>
        <w:r>
          <w:rPr>
            <w:noProof/>
          </w:rPr>
          <w:fldChar w:fldCharType="end"/>
        </w:r>
      </w:p>
    </w:sdtContent>
  </w:sdt>
  <w:p w:rsidR="007E3280" w:rsidRDefault="007E32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26AE" w:rsidRDefault="00AF26AE" w:rsidP="001B4121">
      <w:pPr>
        <w:spacing w:after="0" w:line="240" w:lineRule="auto"/>
      </w:pPr>
      <w:r>
        <w:separator/>
      </w:r>
    </w:p>
  </w:footnote>
  <w:footnote w:type="continuationSeparator" w:id="0">
    <w:p w:rsidR="00AF26AE" w:rsidRDefault="00AF26AE" w:rsidP="001B41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3280" w:rsidRDefault="007E3280">
    <w:pPr>
      <w:pStyle w:val="Header"/>
    </w:pPr>
    <w:r>
      <w:t>ECAD5005C</w:t>
    </w:r>
    <w:r>
      <w:tab/>
    </w:r>
    <w:r>
      <w:tab/>
      <w:t>1304459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AD7977"/>
    <w:multiLevelType w:val="hybridMultilevel"/>
    <w:tmpl w:val="5DCE3F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EA58F0"/>
    <w:multiLevelType w:val="hybridMultilevel"/>
    <w:tmpl w:val="6EAE943C"/>
    <w:lvl w:ilvl="0" w:tplc="69DC8B08">
      <w:start w:val="1"/>
      <w:numFmt w:val="bullet"/>
      <w:lvlText w:val="•"/>
      <w:lvlJc w:val="left"/>
      <w:pPr>
        <w:ind w:left="283" w:firstLine="0"/>
      </w:pPr>
      <w:rPr>
        <w:rFonts w:ascii="Calibri" w:eastAsia="Calibri" w:hAnsi="Calibri" w:cs="Calibri"/>
        <w:b w:val="0"/>
        <w:i w:val="0"/>
        <w:strike w:val="0"/>
        <w:dstrike w:val="0"/>
        <w:color w:val="009989"/>
        <w:sz w:val="20"/>
        <w:szCs w:val="20"/>
        <w:u w:val="none" w:color="000000"/>
        <w:effect w:val="none"/>
        <w:bdr w:val="none" w:sz="0" w:space="0" w:color="auto" w:frame="1"/>
        <w:vertAlign w:val="baseline"/>
      </w:rPr>
    </w:lvl>
    <w:lvl w:ilvl="1" w:tplc="3F04FEE4">
      <w:start w:val="1"/>
      <w:numFmt w:val="bullet"/>
      <w:lvlText w:val="o"/>
      <w:lvlJc w:val="left"/>
      <w:pPr>
        <w:ind w:left="1080" w:firstLine="0"/>
      </w:pPr>
      <w:rPr>
        <w:rFonts w:ascii="Calibri" w:eastAsia="Calibri" w:hAnsi="Calibri" w:cs="Calibri"/>
        <w:b w:val="0"/>
        <w:i w:val="0"/>
        <w:strike w:val="0"/>
        <w:dstrike w:val="0"/>
        <w:color w:val="009989"/>
        <w:sz w:val="20"/>
        <w:szCs w:val="20"/>
        <w:u w:val="none" w:color="000000"/>
        <w:effect w:val="none"/>
        <w:bdr w:val="none" w:sz="0" w:space="0" w:color="auto" w:frame="1"/>
        <w:vertAlign w:val="baseline"/>
      </w:rPr>
    </w:lvl>
    <w:lvl w:ilvl="2" w:tplc="FC226062">
      <w:start w:val="1"/>
      <w:numFmt w:val="bullet"/>
      <w:lvlText w:val="▪"/>
      <w:lvlJc w:val="left"/>
      <w:pPr>
        <w:ind w:left="1800" w:firstLine="0"/>
      </w:pPr>
      <w:rPr>
        <w:rFonts w:ascii="Calibri" w:eastAsia="Calibri" w:hAnsi="Calibri" w:cs="Calibri"/>
        <w:b w:val="0"/>
        <w:i w:val="0"/>
        <w:strike w:val="0"/>
        <w:dstrike w:val="0"/>
        <w:color w:val="009989"/>
        <w:sz w:val="20"/>
        <w:szCs w:val="20"/>
        <w:u w:val="none" w:color="000000"/>
        <w:effect w:val="none"/>
        <w:bdr w:val="none" w:sz="0" w:space="0" w:color="auto" w:frame="1"/>
        <w:vertAlign w:val="baseline"/>
      </w:rPr>
    </w:lvl>
    <w:lvl w:ilvl="3" w:tplc="2724D440">
      <w:start w:val="1"/>
      <w:numFmt w:val="bullet"/>
      <w:lvlText w:val="•"/>
      <w:lvlJc w:val="left"/>
      <w:pPr>
        <w:ind w:left="2520" w:firstLine="0"/>
      </w:pPr>
      <w:rPr>
        <w:rFonts w:ascii="Calibri" w:eastAsia="Calibri" w:hAnsi="Calibri" w:cs="Calibri"/>
        <w:b w:val="0"/>
        <w:i w:val="0"/>
        <w:strike w:val="0"/>
        <w:dstrike w:val="0"/>
        <w:color w:val="009989"/>
        <w:sz w:val="20"/>
        <w:szCs w:val="20"/>
        <w:u w:val="none" w:color="000000"/>
        <w:effect w:val="none"/>
        <w:bdr w:val="none" w:sz="0" w:space="0" w:color="auto" w:frame="1"/>
        <w:vertAlign w:val="baseline"/>
      </w:rPr>
    </w:lvl>
    <w:lvl w:ilvl="4" w:tplc="5270076C">
      <w:start w:val="1"/>
      <w:numFmt w:val="bullet"/>
      <w:lvlText w:val="o"/>
      <w:lvlJc w:val="left"/>
      <w:pPr>
        <w:ind w:left="3240" w:firstLine="0"/>
      </w:pPr>
      <w:rPr>
        <w:rFonts w:ascii="Calibri" w:eastAsia="Calibri" w:hAnsi="Calibri" w:cs="Calibri"/>
        <w:b w:val="0"/>
        <w:i w:val="0"/>
        <w:strike w:val="0"/>
        <w:dstrike w:val="0"/>
        <w:color w:val="009989"/>
        <w:sz w:val="20"/>
        <w:szCs w:val="20"/>
        <w:u w:val="none" w:color="000000"/>
        <w:effect w:val="none"/>
        <w:bdr w:val="none" w:sz="0" w:space="0" w:color="auto" w:frame="1"/>
        <w:vertAlign w:val="baseline"/>
      </w:rPr>
    </w:lvl>
    <w:lvl w:ilvl="5" w:tplc="09E847AE">
      <w:start w:val="1"/>
      <w:numFmt w:val="bullet"/>
      <w:lvlText w:val="▪"/>
      <w:lvlJc w:val="left"/>
      <w:pPr>
        <w:ind w:left="3960" w:firstLine="0"/>
      </w:pPr>
      <w:rPr>
        <w:rFonts w:ascii="Calibri" w:eastAsia="Calibri" w:hAnsi="Calibri" w:cs="Calibri"/>
        <w:b w:val="0"/>
        <w:i w:val="0"/>
        <w:strike w:val="0"/>
        <w:dstrike w:val="0"/>
        <w:color w:val="009989"/>
        <w:sz w:val="20"/>
        <w:szCs w:val="20"/>
        <w:u w:val="none" w:color="000000"/>
        <w:effect w:val="none"/>
        <w:bdr w:val="none" w:sz="0" w:space="0" w:color="auto" w:frame="1"/>
        <w:vertAlign w:val="baseline"/>
      </w:rPr>
    </w:lvl>
    <w:lvl w:ilvl="6" w:tplc="4D5ACE22">
      <w:start w:val="1"/>
      <w:numFmt w:val="bullet"/>
      <w:lvlText w:val="•"/>
      <w:lvlJc w:val="left"/>
      <w:pPr>
        <w:ind w:left="4680" w:firstLine="0"/>
      </w:pPr>
      <w:rPr>
        <w:rFonts w:ascii="Calibri" w:eastAsia="Calibri" w:hAnsi="Calibri" w:cs="Calibri"/>
        <w:b w:val="0"/>
        <w:i w:val="0"/>
        <w:strike w:val="0"/>
        <w:dstrike w:val="0"/>
        <w:color w:val="009989"/>
        <w:sz w:val="20"/>
        <w:szCs w:val="20"/>
        <w:u w:val="none" w:color="000000"/>
        <w:effect w:val="none"/>
        <w:bdr w:val="none" w:sz="0" w:space="0" w:color="auto" w:frame="1"/>
        <w:vertAlign w:val="baseline"/>
      </w:rPr>
    </w:lvl>
    <w:lvl w:ilvl="7" w:tplc="9F169040">
      <w:start w:val="1"/>
      <w:numFmt w:val="bullet"/>
      <w:lvlText w:val="o"/>
      <w:lvlJc w:val="left"/>
      <w:pPr>
        <w:ind w:left="5400" w:firstLine="0"/>
      </w:pPr>
      <w:rPr>
        <w:rFonts w:ascii="Calibri" w:eastAsia="Calibri" w:hAnsi="Calibri" w:cs="Calibri"/>
        <w:b w:val="0"/>
        <w:i w:val="0"/>
        <w:strike w:val="0"/>
        <w:dstrike w:val="0"/>
        <w:color w:val="009989"/>
        <w:sz w:val="20"/>
        <w:szCs w:val="20"/>
        <w:u w:val="none" w:color="000000"/>
        <w:effect w:val="none"/>
        <w:bdr w:val="none" w:sz="0" w:space="0" w:color="auto" w:frame="1"/>
        <w:vertAlign w:val="baseline"/>
      </w:rPr>
    </w:lvl>
    <w:lvl w:ilvl="8" w:tplc="680CEF7A">
      <w:start w:val="1"/>
      <w:numFmt w:val="bullet"/>
      <w:lvlText w:val="▪"/>
      <w:lvlJc w:val="left"/>
      <w:pPr>
        <w:ind w:left="6120" w:firstLine="0"/>
      </w:pPr>
      <w:rPr>
        <w:rFonts w:ascii="Calibri" w:eastAsia="Calibri" w:hAnsi="Calibri" w:cs="Calibri"/>
        <w:b w:val="0"/>
        <w:i w:val="0"/>
        <w:strike w:val="0"/>
        <w:dstrike w:val="0"/>
        <w:color w:val="009989"/>
        <w:sz w:val="20"/>
        <w:szCs w:val="20"/>
        <w:u w:val="none" w:color="000000"/>
        <w:effect w:val="none"/>
        <w:bdr w:val="none" w:sz="0" w:space="0" w:color="auto" w:frame="1"/>
        <w:vertAlign w:val="baseline"/>
      </w:rPr>
    </w:lvl>
  </w:abstractNum>
  <w:abstractNum w:abstractNumId="2" w15:restartNumberingAfterBreak="0">
    <w:nsid w:val="3458572B"/>
    <w:multiLevelType w:val="hybridMultilevel"/>
    <w:tmpl w:val="8F368578"/>
    <w:lvl w:ilvl="0" w:tplc="DD2EB5C8">
      <w:start w:val="1"/>
      <w:numFmt w:val="bullet"/>
      <w:lvlText w:val="•"/>
      <w:lvlJc w:val="left"/>
      <w:pPr>
        <w:ind w:left="283" w:firstLine="0"/>
      </w:pPr>
      <w:rPr>
        <w:rFonts w:ascii="Calibri" w:eastAsia="Calibri" w:hAnsi="Calibri" w:cs="Calibri"/>
        <w:b w:val="0"/>
        <w:i w:val="0"/>
        <w:strike w:val="0"/>
        <w:dstrike w:val="0"/>
        <w:color w:val="009989"/>
        <w:sz w:val="20"/>
        <w:szCs w:val="20"/>
        <w:u w:val="none" w:color="000000"/>
        <w:effect w:val="none"/>
        <w:bdr w:val="none" w:sz="0" w:space="0" w:color="auto" w:frame="1"/>
        <w:vertAlign w:val="baseline"/>
      </w:rPr>
    </w:lvl>
    <w:lvl w:ilvl="1" w:tplc="49384290">
      <w:start w:val="1"/>
      <w:numFmt w:val="bullet"/>
      <w:lvlText w:val="o"/>
      <w:lvlJc w:val="left"/>
      <w:pPr>
        <w:ind w:left="1080" w:firstLine="0"/>
      </w:pPr>
      <w:rPr>
        <w:rFonts w:ascii="Calibri" w:eastAsia="Calibri" w:hAnsi="Calibri" w:cs="Calibri"/>
        <w:b w:val="0"/>
        <w:i w:val="0"/>
        <w:strike w:val="0"/>
        <w:dstrike w:val="0"/>
        <w:color w:val="009989"/>
        <w:sz w:val="20"/>
        <w:szCs w:val="20"/>
        <w:u w:val="none" w:color="000000"/>
        <w:effect w:val="none"/>
        <w:bdr w:val="none" w:sz="0" w:space="0" w:color="auto" w:frame="1"/>
        <w:vertAlign w:val="baseline"/>
      </w:rPr>
    </w:lvl>
    <w:lvl w:ilvl="2" w:tplc="0D54BF0C">
      <w:start w:val="1"/>
      <w:numFmt w:val="bullet"/>
      <w:lvlText w:val="▪"/>
      <w:lvlJc w:val="left"/>
      <w:pPr>
        <w:ind w:left="1800" w:firstLine="0"/>
      </w:pPr>
      <w:rPr>
        <w:rFonts w:ascii="Calibri" w:eastAsia="Calibri" w:hAnsi="Calibri" w:cs="Calibri"/>
        <w:b w:val="0"/>
        <w:i w:val="0"/>
        <w:strike w:val="0"/>
        <w:dstrike w:val="0"/>
        <w:color w:val="009989"/>
        <w:sz w:val="20"/>
        <w:szCs w:val="20"/>
        <w:u w:val="none" w:color="000000"/>
        <w:effect w:val="none"/>
        <w:bdr w:val="none" w:sz="0" w:space="0" w:color="auto" w:frame="1"/>
        <w:vertAlign w:val="baseline"/>
      </w:rPr>
    </w:lvl>
    <w:lvl w:ilvl="3" w:tplc="A72CD686">
      <w:start w:val="1"/>
      <w:numFmt w:val="bullet"/>
      <w:lvlText w:val="•"/>
      <w:lvlJc w:val="left"/>
      <w:pPr>
        <w:ind w:left="2520" w:firstLine="0"/>
      </w:pPr>
      <w:rPr>
        <w:rFonts w:ascii="Calibri" w:eastAsia="Calibri" w:hAnsi="Calibri" w:cs="Calibri"/>
        <w:b w:val="0"/>
        <w:i w:val="0"/>
        <w:strike w:val="0"/>
        <w:dstrike w:val="0"/>
        <w:color w:val="009989"/>
        <w:sz w:val="20"/>
        <w:szCs w:val="20"/>
        <w:u w:val="none" w:color="000000"/>
        <w:effect w:val="none"/>
        <w:bdr w:val="none" w:sz="0" w:space="0" w:color="auto" w:frame="1"/>
        <w:vertAlign w:val="baseline"/>
      </w:rPr>
    </w:lvl>
    <w:lvl w:ilvl="4" w:tplc="6218CE70">
      <w:start w:val="1"/>
      <w:numFmt w:val="bullet"/>
      <w:lvlText w:val="o"/>
      <w:lvlJc w:val="left"/>
      <w:pPr>
        <w:ind w:left="3240" w:firstLine="0"/>
      </w:pPr>
      <w:rPr>
        <w:rFonts w:ascii="Calibri" w:eastAsia="Calibri" w:hAnsi="Calibri" w:cs="Calibri"/>
        <w:b w:val="0"/>
        <w:i w:val="0"/>
        <w:strike w:val="0"/>
        <w:dstrike w:val="0"/>
        <w:color w:val="009989"/>
        <w:sz w:val="20"/>
        <w:szCs w:val="20"/>
        <w:u w:val="none" w:color="000000"/>
        <w:effect w:val="none"/>
        <w:bdr w:val="none" w:sz="0" w:space="0" w:color="auto" w:frame="1"/>
        <w:vertAlign w:val="baseline"/>
      </w:rPr>
    </w:lvl>
    <w:lvl w:ilvl="5" w:tplc="47C273E4">
      <w:start w:val="1"/>
      <w:numFmt w:val="bullet"/>
      <w:lvlText w:val="▪"/>
      <w:lvlJc w:val="left"/>
      <w:pPr>
        <w:ind w:left="3960" w:firstLine="0"/>
      </w:pPr>
      <w:rPr>
        <w:rFonts w:ascii="Calibri" w:eastAsia="Calibri" w:hAnsi="Calibri" w:cs="Calibri"/>
        <w:b w:val="0"/>
        <w:i w:val="0"/>
        <w:strike w:val="0"/>
        <w:dstrike w:val="0"/>
        <w:color w:val="009989"/>
        <w:sz w:val="20"/>
        <w:szCs w:val="20"/>
        <w:u w:val="none" w:color="000000"/>
        <w:effect w:val="none"/>
        <w:bdr w:val="none" w:sz="0" w:space="0" w:color="auto" w:frame="1"/>
        <w:vertAlign w:val="baseline"/>
      </w:rPr>
    </w:lvl>
    <w:lvl w:ilvl="6" w:tplc="53FAFE3E">
      <w:start w:val="1"/>
      <w:numFmt w:val="bullet"/>
      <w:lvlText w:val="•"/>
      <w:lvlJc w:val="left"/>
      <w:pPr>
        <w:ind w:left="4680" w:firstLine="0"/>
      </w:pPr>
      <w:rPr>
        <w:rFonts w:ascii="Calibri" w:eastAsia="Calibri" w:hAnsi="Calibri" w:cs="Calibri"/>
        <w:b w:val="0"/>
        <w:i w:val="0"/>
        <w:strike w:val="0"/>
        <w:dstrike w:val="0"/>
        <w:color w:val="009989"/>
        <w:sz w:val="20"/>
        <w:szCs w:val="20"/>
        <w:u w:val="none" w:color="000000"/>
        <w:effect w:val="none"/>
        <w:bdr w:val="none" w:sz="0" w:space="0" w:color="auto" w:frame="1"/>
        <w:vertAlign w:val="baseline"/>
      </w:rPr>
    </w:lvl>
    <w:lvl w:ilvl="7" w:tplc="1CDEDCEA">
      <w:start w:val="1"/>
      <w:numFmt w:val="bullet"/>
      <w:lvlText w:val="o"/>
      <w:lvlJc w:val="left"/>
      <w:pPr>
        <w:ind w:left="5400" w:firstLine="0"/>
      </w:pPr>
      <w:rPr>
        <w:rFonts w:ascii="Calibri" w:eastAsia="Calibri" w:hAnsi="Calibri" w:cs="Calibri"/>
        <w:b w:val="0"/>
        <w:i w:val="0"/>
        <w:strike w:val="0"/>
        <w:dstrike w:val="0"/>
        <w:color w:val="009989"/>
        <w:sz w:val="20"/>
        <w:szCs w:val="20"/>
        <w:u w:val="none" w:color="000000"/>
        <w:effect w:val="none"/>
        <w:bdr w:val="none" w:sz="0" w:space="0" w:color="auto" w:frame="1"/>
        <w:vertAlign w:val="baseline"/>
      </w:rPr>
    </w:lvl>
    <w:lvl w:ilvl="8" w:tplc="A6B871F8">
      <w:start w:val="1"/>
      <w:numFmt w:val="bullet"/>
      <w:lvlText w:val="▪"/>
      <w:lvlJc w:val="left"/>
      <w:pPr>
        <w:ind w:left="6120" w:firstLine="0"/>
      </w:pPr>
      <w:rPr>
        <w:rFonts w:ascii="Calibri" w:eastAsia="Calibri" w:hAnsi="Calibri" w:cs="Calibri"/>
        <w:b w:val="0"/>
        <w:i w:val="0"/>
        <w:strike w:val="0"/>
        <w:dstrike w:val="0"/>
        <w:color w:val="009989"/>
        <w:sz w:val="20"/>
        <w:szCs w:val="20"/>
        <w:u w:val="none" w:color="000000"/>
        <w:effect w:val="none"/>
        <w:bdr w:val="none" w:sz="0" w:space="0" w:color="auto" w:frame="1"/>
        <w:vertAlign w:val="baseline"/>
      </w:rPr>
    </w:lvl>
  </w:abstractNum>
  <w:abstractNum w:abstractNumId="3" w15:restartNumberingAfterBreak="0">
    <w:nsid w:val="58F97E45"/>
    <w:multiLevelType w:val="hybridMultilevel"/>
    <w:tmpl w:val="C67288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4121"/>
    <w:rsid w:val="00004AA6"/>
    <w:rsid w:val="00006621"/>
    <w:rsid w:val="0000682B"/>
    <w:rsid w:val="000218D5"/>
    <w:rsid w:val="0005373C"/>
    <w:rsid w:val="00054149"/>
    <w:rsid w:val="00090830"/>
    <w:rsid w:val="000A420B"/>
    <w:rsid w:val="000A4CBC"/>
    <w:rsid w:val="000C352A"/>
    <w:rsid w:val="000E1666"/>
    <w:rsid w:val="000F13C7"/>
    <w:rsid w:val="00100C39"/>
    <w:rsid w:val="001107F2"/>
    <w:rsid w:val="0013546C"/>
    <w:rsid w:val="00153D7B"/>
    <w:rsid w:val="001621EB"/>
    <w:rsid w:val="00162ED0"/>
    <w:rsid w:val="001636B9"/>
    <w:rsid w:val="00163D39"/>
    <w:rsid w:val="001645D8"/>
    <w:rsid w:val="001B4121"/>
    <w:rsid w:val="001C4FA1"/>
    <w:rsid w:val="001D015D"/>
    <w:rsid w:val="001E03B7"/>
    <w:rsid w:val="001F00A3"/>
    <w:rsid w:val="002241C8"/>
    <w:rsid w:val="00224641"/>
    <w:rsid w:val="00235E3F"/>
    <w:rsid w:val="00261B5B"/>
    <w:rsid w:val="00263D4E"/>
    <w:rsid w:val="00281DFB"/>
    <w:rsid w:val="002A4B32"/>
    <w:rsid w:val="002B3DB1"/>
    <w:rsid w:val="002B62B3"/>
    <w:rsid w:val="002E0973"/>
    <w:rsid w:val="003004CF"/>
    <w:rsid w:val="00303351"/>
    <w:rsid w:val="003135B7"/>
    <w:rsid w:val="0031400D"/>
    <w:rsid w:val="00314459"/>
    <w:rsid w:val="00320DBA"/>
    <w:rsid w:val="00327ECE"/>
    <w:rsid w:val="00335178"/>
    <w:rsid w:val="00337405"/>
    <w:rsid w:val="003464EE"/>
    <w:rsid w:val="0035509E"/>
    <w:rsid w:val="00363031"/>
    <w:rsid w:val="00370FF3"/>
    <w:rsid w:val="00371693"/>
    <w:rsid w:val="003738D3"/>
    <w:rsid w:val="0039502E"/>
    <w:rsid w:val="003A222E"/>
    <w:rsid w:val="003B089F"/>
    <w:rsid w:val="003B29C5"/>
    <w:rsid w:val="003E100B"/>
    <w:rsid w:val="003E2B0A"/>
    <w:rsid w:val="00413114"/>
    <w:rsid w:val="00414BC4"/>
    <w:rsid w:val="004163E2"/>
    <w:rsid w:val="00445D72"/>
    <w:rsid w:val="00455214"/>
    <w:rsid w:val="00475D67"/>
    <w:rsid w:val="00490682"/>
    <w:rsid w:val="004A5D0D"/>
    <w:rsid w:val="004C210E"/>
    <w:rsid w:val="004D1AAC"/>
    <w:rsid w:val="004F1CF7"/>
    <w:rsid w:val="004F7D39"/>
    <w:rsid w:val="00506DD7"/>
    <w:rsid w:val="00550883"/>
    <w:rsid w:val="00557977"/>
    <w:rsid w:val="005628AB"/>
    <w:rsid w:val="00564345"/>
    <w:rsid w:val="00570532"/>
    <w:rsid w:val="005822BA"/>
    <w:rsid w:val="005A3223"/>
    <w:rsid w:val="005B5B78"/>
    <w:rsid w:val="005E6755"/>
    <w:rsid w:val="005E6A48"/>
    <w:rsid w:val="005E7C76"/>
    <w:rsid w:val="0060724B"/>
    <w:rsid w:val="00607DCB"/>
    <w:rsid w:val="006133BF"/>
    <w:rsid w:val="0061407F"/>
    <w:rsid w:val="00614D8C"/>
    <w:rsid w:val="00624C0C"/>
    <w:rsid w:val="00634686"/>
    <w:rsid w:val="006554BA"/>
    <w:rsid w:val="00661ED9"/>
    <w:rsid w:val="00675245"/>
    <w:rsid w:val="00675BAC"/>
    <w:rsid w:val="00677F05"/>
    <w:rsid w:val="0068736B"/>
    <w:rsid w:val="006A7034"/>
    <w:rsid w:val="006D2275"/>
    <w:rsid w:val="006F6AD2"/>
    <w:rsid w:val="0070713B"/>
    <w:rsid w:val="00710433"/>
    <w:rsid w:val="007108D9"/>
    <w:rsid w:val="00717CC2"/>
    <w:rsid w:val="00723350"/>
    <w:rsid w:val="007565B8"/>
    <w:rsid w:val="00772B82"/>
    <w:rsid w:val="00773911"/>
    <w:rsid w:val="007760E7"/>
    <w:rsid w:val="007914CF"/>
    <w:rsid w:val="00794B26"/>
    <w:rsid w:val="007B0827"/>
    <w:rsid w:val="007B22DA"/>
    <w:rsid w:val="007B4162"/>
    <w:rsid w:val="007B6E8A"/>
    <w:rsid w:val="007C409F"/>
    <w:rsid w:val="007E23A3"/>
    <w:rsid w:val="007E3280"/>
    <w:rsid w:val="008047DC"/>
    <w:rsid w:val="0081130F"/>
    <w:rsid w:val="00814FD3"/>
    <w:rsid w:val="00817113"/>
    <w:rsid w:val="00817F81"/>
    <w:rsid w:val="00823BF0"/>
    <w:rsid w:val="00825AE3"/>
    <w:rsid w:val="00835CEF"/>
    <w:rsid w:val="00855B96"/>
    <w:rsid w:val="00877F29"/>
    <w:rsid w:val="0088642F"/>
    <w:rsid w:val="008A1C66"/>
    <w:rsid w:val="008A39A5"/>
    <w:rsid w:val="008A6453"/>
    <w:rsid w:val="008A72F8"/>
    <w:rsid w:val="008B409E"/>
    <w:rsid w:val="008E1152"/>
    <w:rsid w:val="008F029B"/>
    <w:rsid w:val="009138F6"/>
    <w:rsid w:val="00937AFC"/>
    <w:rsid w:val="00942CE7"/>
    <w:rsid w:val="0094305B"/>
    <w:rsid w:val="00946776"/>
    <w:rsid w:val="00961B24"/>
    <w:rsid w:val="00970C3B"/>
    <w:rsid w:val="00974EFF"/>
    <w:rsid w:val="009766A0"/>
    <w:rsid w:val="0097725A"/>
    <w:rsid w:val="009923A8"/>
    <w:rsid w:val="00996B22"/>
    <w:rsid w:val="009A2E4E"/>
    <w:rsid w:val="00A1100E"/>
    <w:rsid w:val="00A13ECC"/>
    <w:rsid w:val="00A14C7F"/>
    <w:rsid w:val="00A3120E"/>
    <w:rsid w:val="00A33D11"/>
    <w:rsid w:val="00A468E9"/>
    <w:rsid w:val="00A63586"/>
    <w:rsid w:val="00A710AA"/>
    <w:rsid w:val="00A74C1D"/>
    <w:rsid w:val="00AC5C12"/>
    <w:rsid w:val="00AD7CA7"/>
    <w:rsid w:val="00AF26AE"/>
    <w:rsid w:val="00B32680"/>
    <w:rsid w:val="00B406B3"/>
    <w:rsid w:val="00B442B6"/>
    <w:rsid w:val="00B4777F"/>
    <w:rsid w:val="00B477C2"/>
    <w:rsid w:val="00B534CF"/>
    <w:rsid w:val="00B742A7"/>
    <w:rsid w:val="00B91E13"/>
    <w:rsid w:val="00B92159"/>
    <w:rsid w:val="00BB7539"/>
    <w:rsid w:val="00BC0E4F"/>
    <w:rsid w:val="00BD1624"/>
    <w:rsid w:val="00BF03F7"/>
    <w:rsid w:val="00BF6594"/>
    <w:rsid w:val="00C23308"/>
    <w:rsid w:val="00C412C9"/>
    <w:rsid w:val="00C57909"/>
    <w:rsid w:val="00C75E96"/>
    <w:rsid w:val="00C93FBF"/>
    <w:rsid w:val="00C974AD"/>
    <w:rsid w:val="00C97B81"/>
    <w:rsid w:val="00CC4773"/>
    <w:rsid w:val="00CF66D9"/>
    <w:rsid w:val="00D0524C"/>
    <w:rsid w:val="00D07DBB"/>
    <w:rsid w:val="00D43B79"/>
    <w:rsid w:val="00D44CD5"/>
    <w:rsid w:val="00D47F4F"/>
    <w:rsid w:val="00D51400"/>
    <w:rsid w:val="00D55777"/>
    <w:rsid w:val="00D63936"/>
    <w:rsid w:val="00D66425"/>
    <w:rsid w:val="00D74D15"/>
    <w:rsid w:val="00D80828"/>
    <w:rsid w:val="00DA0857"/>
    <w:rsid w:val="00DA3DE5"/>
    <w:rsid w:val="00DA6BB2"/>
    <w:rsid w:val="00DB4187"/>
    <w:rsid w:val="00DD5C2E"/>
    <w:rsid w:val="00DE0254"/>
    <w:rsid w:val="00DE67EB"/>
    <w:rsid w:val="00E54921"/>
    <w:rsid w:val="00E84CCB"/>
    <w:rsid w:val="00E868FD"/>
    <w:rsid w:val="00E93AAD"/>
    <w:rsid w:val="00EB40CB"/>
    <w:rsid w:val="00EC55E1"/>
    <w:rsid w:val="00ED2EB5"/>
    <w:rsid w:val="00ED4CDA"/>
    <w:rsid w:val="00EE4893"/>
    <w:rsid w:val="00EF093C"/>
    <w:rsid w:val="00EF19EE"/>
    <w:rsid w:val="00EF5012"/>
    <w:rsid w:val="00EF5BDB"/>
    <w:rsid w:val="00EF7975"/>
    <w:rsid w:val="00F01B03"/>
    <w:rsid w:val="00F06738"/>
    <w:rsid w:val="00F1329B"/>
    <w:rsid w:val="00F1789D"/>
    <w:rsid w:val="00F179F7"/>
    <w:rsid w:val="00F3400C"/>
    <w:rsid w:val="00F3724D"/>
    <w:rsid w:val="00F55830"/>
    <w:rsid w:val="00F57FA6"/>
    <w:rsid w:val="00F6518C"/>
    <w:rsid w:val="00F965CF"/>
    <w:rsid w:val="00FC4BCE"/>
    <w:rsid w:val="00FC4DEB"/>
    <w:rsid w:val="00FD2F2C"/>
    <w:rsid w:val="00FD49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D7645"/>
  <w15:chartTrackingRefBased/>
  <w15:docId w15:val="{DFD54BF6-3E9A-4163-A664-577876AAC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BD162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41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4121"/>
  </w:style>
  <w:style w:type="paragraph" w:styleId="Footer">
    <w:name w:val="footer"/>
    <w:basedOn w:val="Normal"/>
    <w:link w:val="FooterChar"/>
    <w:uiPriority w:val="99"/>
    <w:unhideWhenUsed/>
    <w:rsid w:val="001B41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4121"/>
  </w:style>
  <w:style w:type="character" w:styleId="Strong">
    <w:name w:val="Strong"/>
    <w:basedOn w:val="DefaultParagraphFont"/>
    <w:uiPriority w:val="22"/>
    <w:qFormat/>
    <w:rsid w:val="00AD7CA7"/>
    <w:rPr>
      <w:b/>
      <w:bCs/>
    </w:rPr>
  </w:style>
  <w:style w:type="character" w:customStyle="1" w:styleId="selectable">
    <w:name w:val="selectable"/>
    <w:basedOn w:val="DefaultParagraphFont"/>
    <w:rsid w:val="00AD7CA7"/>
  </w:style>
  <w:style w:type="character" w:styleId="Hyperlink">
    <w:name w:val="Hyperlink"/>
    <w:basedOn w:val="DefaultParagraphFont"/>
    <w:uiPriority w:val="99"/>
    <w:unhideWhenUsed/>
    <w:rsid w:val="00B477C2"/>
    <w:rPr>
      <w:color w:val="0563C1" w:themeColor="hyperlink"/>
      <w:u w:val="single"/>
    </w:rPr>
  </w:style>
  <w:style w:type="character" w:styleId="UnresolvedMention">
    <w:name w:val="Unresolved Mention"/>
    <w:basedOn w:val="DefaultParagraphFont"/>
    <w:uiPriority w:val="99"/>
    <w:semiHidden/>
    <w:unhideWhenUsed/>
    <w:rsid w:val="00B477C2"/>
    <w:rPr>
      <w:color w:val="808080"/>
      <w:shd w:val="clear" w:color="auto" w:fill="E6E6E6"/>
    </w:rPr>
  </w:style>
  <w:style w:type="paragraph" w:styleId="ListParagraph">
    <w:name w:val="List Paragraph"/>
    <w:basedOn w:val="Normal"/>
    <w:uiPriority w:val="34"/>
    <w:qFormat/>
    <w:rsid w:val="00B91E13"/>
    <w:pPr>
      <w:ind w:left="720"/>
      <w:contextualSpacing/>
    </w:pPr>
  </w:style>
  <w:style w:type="character" w:styleId="FollowedHyperlink">
    <w:name w:val="FollowedHyperlink"/>
    <w:basedOn w:val="DefaultParagraphFont"/>
    <w:uiPriority w:val="99"/>
    <w:semiHidden/>
    <w:unhideWhenUsed/>
    <w:rsid w:val="0013546C"/>
    <w:rPr>
      <w:color w:val="954F72" w:themeColor="followedHyperlink"/>
      <w:u w:val="single"/>
    </w:rPr>
  </w:style>
  <w:style w:type="character" w:customStyle="1" w:styleId="apple-converted-space">
    <w:name w:val="apple-converted-space"/>
    <w:rsid w:val="00F01B03"/>
  </w:style>
  <w:style w:type="character" w:styleId="Emphasis">
    <w:name w:val="Emphasis"/>
    <w:basedOn w:val="DefaultParagraphFont"/>
    <w:uiPriority w:val="20"/>
    <w:qFormat/>
    <w:rsid w:val="00303351"/>
    <w:rPr>
      <w:i/>
      <w:iCs/>
    </w:rPr>
  </w:style>
  <w:style w:type="character" w:customStyle="1" w:styleId="Heading2Char">
    <w:name w:val="Heading 2 Char"/>
    <w:basedOn w:val="DefaultParagraphFont"/>
    <w:link w:val="Heading2"/>
    <w:uiPriority w:val="9"/>
    <w:semiHidden/>
    <w:rsid w:val="00BD1624"/>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9817308">
      <w:bodyDiv w:val="1"/>
      <w:marLeft w:val="0"/>
      <w:marRight w:val="0"/>
      <w:marTop w:val="0"/>
      <w:marBottom w:val="0"/>
      <w:divBdr>
        <w:top w:val="none" w:sz="0" w:space="0" w:color="auto"/>
        <w:left w:val="none" w:sz="0" w:space="0" w:color="auto"/>
        <w:bottom w:val="none" w:sz="0" w:space="0" w:color="auto"/>
        <w:right w:val="none" w:sz="0" w:space="0" w:color="auto"/>
      </w:divBdr>
    </w:div>
    <w:div w:id="937296958">
      <w:bodyDiv w:val="1"/>
      <w:marLeft w:val="0"/>
      <w:marRight w:val="0"/>
      <w:marTop w:val="0"/>
      <w:marBottom w:val="0"/>
      <w:divBdr>
        <w:top w:val="none" w:sz="0" w:space="0" w:color="auto"/>
        <w:left w:val="none" w:sz="0" w:space="0" w:color="auto"/>
        <w:bottom w:val="none" w:sz="0" w:space="0" w:color="auto"/>
        <w:right w:val="none" w:sz="0" w:space="0" w:color="auto"/>
      </w:divBdr>
    </w:div>
    <w:div w:id="1739160945">
      <w:bodyDiv w:val="1"/>
      <w:marLeft w:val="0"/>
      <w:marRight w:val="0"/>
      <w:marTop w:val="0"/>
      <w:marBottom w:val="0"/>
      <w:divBdr>
        <w:top w:val="none" w:sz="0" w:space="0" w:color="auto"/>
        <w:left w:val="none" w:sz="0" w:space="0" w:color="auto"/>
        <w:bottom w:val="none" w:sz="0" w:space="0" w:color="auto"/>
        <w:right w:val="none" w:sz="0" w:space="0" w:color="auto"/>
      </w:divBdr>
    </w:div>
    <w:div w:id="1992320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styn.llyw.cymru/beth-mae-rhai-ysgolion-yn-ei-weld-yn-anodd-yngl%C5%B7n-%C3%A2%E2%80%99r-cwricwlwm-presennol" TargetMode="External"/><Relationship Id="rId18" Type="http://schemas.openxmlformats.org/officeDocument/2006/relationships/hyperlink" Target="https://www.estyn.llyw.cymru/beth-mae-rhai-ysgolion-yn-ei-weld-yn-anodd-yngl%C5%B7n-%C3%A2%E2%80%99r-cwricwlwm-presennol" TargetMode="External"/><Relationship Id="rId26" Type="http://schemas.openxmlformats.org/officeDocument/2006/relationships/hyperlink" Target="https://www.estyn.llyw.cymru/beth-mae-rhai-ysgolion-yn-ei-weld-yn-anodd-yngl%C5%B7n-%C3%A2%E2%80%99r-cwricwlwm-presennol" TargetMode="External"/><Relationship Id="rId39" Type="http://schemas.openxmlformats.org/officeDocument/2006/relationships/hyperlink" Target="http://learning.gov.wales/docs/learningwales/publications/150313-art-and-design-guidance-cy.pdf" TargetMode="External"/><Relationship Id="rId21" Type="http://schemas.openxmlformats.org/officeDocument/2006/relationships/hyperlink" Target="https://www.estyn.llyw.cymru/beth-mae-rhai-ysgolion-yn-ei-weld-yn-anodd-yngl%C5%B7n-%C3%A2%E2%80%99r-cwricwlwm-presennol" TargetMode="External"/><Relationship Id="rId34" Type="http://schemas.openxmlformats.org/officeDocument/2006/relationships/hyperlink" Target="https://www.estyn.llyw.cymru/beth-mae-rhai-ysgolion-yn-ei-weld-yn-anodd-yngl%C5%B7n-%C3%A2%E2%80%99r-cwricwlwm-presennol" TargetMode="External"/><Relationship Id="rId42" Type="http://schemas.openxmlformats.org/officeDocument/2006/relationships/hyperlink" Target="http://learning.gov.wales/docs/learningwales/publications/150313-art-and-design-guidance-cy.pdf" TargetMode="External"/><Relationship Id="rId47" Type="http://schemas.openxmlformats.org/officeDocument/2006/relationships/hyperlink" Target="http://learning.gov.wales/docs/learningwales/publications/150313-art-and-design-guidance-cy.pdf" TargetMode="External"/><Relationship Id="rId50" Type="http://schemas.openxmlformats.org/officeDocument/2006/relationships/hyperlink" Target="http://learning.gov.wales/docs/learningwales/publications/150313-art-and-design-guidance-cy.pdf" TargetMode="External"/><Relationship Id="rId55" Type="http://schemas.openxmlformats.org/officeDocument/2006/relationships/hyperlink" Target="http://learning.gov.wales/docs/learningwales/publications/130424-art-and-design-in-the-national-curriculum-cy.pdf" TargetMode="External"/><Relationship Id="rId63" Type="http://schemas.openxmlformats.org/officeDocument/2006/relationships/hyperlink" Target="http://learning.gov.wales/docs/learningwales/publications/130424-art-and-design-in-the-national-curriculum-cy.pdf" TargetMode="External"/><Relationship Id="rId68" Type="http://schemas.openxmlformats.org/officeDocument/2006/relationships/hyperlink" Target="http://learning.gov.wales/docs/learningwales/publications/130424-art-and-design-in-the-national-curriculum-cy.pdf" TargetMode="External"/><Relationship Id="rId7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hbr.org/2013/03/measuring-creativity-we-have-t" TargetMode="External"/><Relationship Id="rId2" Type="http://schemas.openxmlformats.org/officeDocument/2006/relationships/numbering" Target="numbering.xml"/><Relationship Id="rId16" Type="http://schemas.openxmlformats.org/officeDocument/2006/relationships/hyperlink" Target="https://www.estyn.llyw.cymru/beth-mae-rhai-ysgolion-yn-ei-weld-yn-anodd-yngl%C5%B7n-%C3%A2%E2%80%99r-cwricwlwm-presennol" TargetMode="External"/><Relationship Id="rId29" Type="http://schemas.openxmlformats.org/officeDocument/2006/relationships/hyperlink" Target="https://www.estyn.llyw.cymru/beth-mae-rhai-ysgolion-yn-ei-weld-yn-anodd-yngl%C5%B7n-%C3%A2%E2%80%99r-cwricwlwm-presennol" TargetMode="External"/><Relationship Id="rId11" Type="http://schemas.openxmlformats.org/officeDocument/2006/relationships/hyperlink" Target="https://www.estyn.llyw.cymru/beth-mae-rhai-ysgolion-yn-ei-weld-yn-anodd-yngl%C5%B7n-%C3%A2%E2%80%99r-cwricwlwm-presennol" TargetMode="External"/><Relationship Id="rId24" Type="http://schemas.openxmlformats.org/officeDocument/2006/relationships/hyperlink" Target="https://www.estyn.llyw.cymru/beth-mae-rhai-ysgolion-yn-ei-weld-yn-anodd-yngl%C5%B7n-%C3%A2%E2%80%99r-cwricwlwm-presennol" TargetMode="External"/><Relationship Id="rId32" Type="http://schemas.openxmlformats.org/officeDocument/2006/relationships/hyperlink" Target="https://www.estyn.llyw.cymru/beth-mae-rhai-ysgolion-yn-ei-weld-yn-anodd-yngl%C5%B7n-%C3%A2%E2%80%99r-cwricwlwm-presennol" TargetMode="External"/><Relationship Id="rId37" Type="http://schemas.openxmlformats.org/officeDocument/2006/relationships/hyperlink" Target="https://www.estyn.gov.wales/sites/default/files/documents/Cymraeg%20yn%20y%20Cyfnod%20Sylfaen%3A%20Datblygu%20Cymraeg%20fel%20iaith%20gyntaf%20mewn%20ysgolion%20cynradd%20a%C3%A2%E2%82%AC%E2%84%A2r%20sector%20nas%20cynhelir.pdf" TargetMode="External"/><Relationship Id="rId40" Type="http://schemas.openxmlformats.org/officeDocument/2006/relationships/hyperlink" Target="http://learning.gov.wales/docs/learningwales/publications/150313-art-and-design-guidance-cy.pdf" TargetMode="External"/><Relationship Id="rId45" Type="http://schemas.openxmlformats.org/officeDocument/2006/relationships/hyperlink" Target="http://learning.gov.wales/docs/learningwales/publications/150313-art-and-design-guidance-cy.pdf" TargetMode="External"/><Relationship Id="rId53" Type="http://schemas.openxmlformats.org/officeDocument/2006/relationships/hyperlink" Target="http://learning.gov.wales/docs/learningwales/publications/130424-art-and-design-in-the-national-curriculum-cy.pdf" TargetMode="External"/><Relationship Id="rId58" Type="http://schemas.openxmlformats.org/officeDocument/2006/relationships/hyperlink" Target="http://learning.gov.wales/docs/learningwales/publications/130424-art-and-design-in-the-national-curriculum-cy.pdf" TargetMode="External"/><Relationship Id="rId66" Type="http://schemas.openxmlformats.org/officeDocument/2006/relationships/hyperlink" Target="http://learning.gov.wales/docs/learningwales/publications/130424-art-and-design-in-the-national-curriculum-cy.pdf" TargetMode="External"/><Relationship Id="rId7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estyn.llyw.cymru/beth-mae-rhai-ysgolion-yn-ei-weld-yn-anodd-yngl%C5%B7n-%C3%A2%E2%80%99r-cwricwlwm-presennol" TargetMode="External"/><Relationship Id="rId23" Type="http://schemas.openxmlformats.org/officeDocument/2006/relationships/hyperlink" Target="https://www.estyn.llyw.cymru/beth-mae-rhai-ysgolion-yn-ei-weld-yn-anodd-yngl%C5%B7n-%C3%A2%E2%80%99r-cwricwlwm-presennol" TargetMode="External"/><Relationship Id="rId28" Type="http://schemas.openxmlformats.org/officeDocument/2006/relationships/hyperlink" Target="https://www.estyn.llyw.cymru/beth-mae-rhai-ysgolion-yn-ei-weld-yn-anodd-yngl%C5%B7n-%C3%A2%E2%80%99r-cwricwlwm-presennol" TargetMode="External"/><Relationship Id="rId36" Type="http://schemas.openxmlformats.org/officeDocument/2006/relationships/hyperlink" Target="https://www.estyn.gov.wales/sites/default/files/documents/Cymraeg%20yn%20y%20Cyfnod%20Sylfaen%3A%20Datblygu%20Cymraeg%20fel%20iaith%20gyntaf%20mewn%20ysgolion%20cynradd%20a%C3%A2%E2%82%AC%E2%84%A2r%20sector%20nas%20cynhelir.pdf" TargetMode="External"/><Relationship Id="rId49" Type="http://schemas.openxmlformats.org/officeDocument/2006/relationships/hyperlink" Target="http://learning.gov.wales/docs/learningwales/publications/150313-art-and-design-guidance-cy.pdf" TargetMode="External"/><Relationship Id="rId57" Type="http://schemas.openxmlformats.org/officeDocument/2006/relationships/hyperlink" Target="http://learning.gov.wales/docs/learningwales/publications/130424-art-and-design-in-the-national-curriculum-cy.pdf" TargetMode="External"/><Relationship Id="rId61" Type="http://schemas.openxmlformats.org/officeDocument/2006/relationships/hyperlink" Target="http://learning.gov.wales/docs/learningwales/publications/130424-art-and-design-in-the-national-curriculum-cy.pdf" TargetMode="External"/><Relationship Id="rId10" Type="http://schemas.openxmlformats.org/officeDocument/2006/relationships/hyperlink" Target="https://www.estyn.llyw.cymru/beth-mae-rhai-ysgolion-yn-ei-weld-yn-anodd-yngl%C5%B7n-%C3%A2%E2%80%99r-cwricwlwm-presennol" TargetMode="External"/><Relationship Id="rId19" Type="http://schemas.openxmlformats.org/officeDocument/2006/relationships/hyperlink" Target="https://www.estyn.llyw.cymru/beth-mae-rhai-ysgolion-yn-ei-weld-yn-anodd-yngl%C5%B7n-%C3%A2%E2%80%99r-cwricwlwm-presennol" TargetMode="External"/><Relationship Id="rId31" Type="http://schemas.openxmlformats.org/officeDocument/2006/relationships/hyperlink" Target="https://www.estyn.llyw.cymru/beth-mae-rhai-ysgolion-yn-ei-weld-yn-anodd-yngl%C5%B7n-%C3%A2%E2%80%99r-cwricwlwm-presennol" TargetMode="External"/><Relationship Id="rId44" Type="http://schemas.openxmlformats.org/officeDocument/2006/relationships/hyperlink" Target="http://learning.gov.wales/docs/learningwales/publications/150313-art-and-design-guidance-cy.pdf" TargetMode="External"/><Relationship Id="rId52" Type="http://schemas.openxmlformats.org/officeDocument/2006/relationships/hyperlink" Target="http://learning.gov.wales/docs/learningwales/publications/130424-art-and-design-in-the-national-curriculum-cy.pdf" TargetMode="External"/><Relationship Id="rId60" Type="http://schemas.openxmlformats.org/officeDocument/2006/relationships/hyperlink" Target="http://learning.gov.wales/docs/learningwales/publications/130424-art-and-design-in-the-national-curriculum-cy.pdf" TargetMode="External"/><Relationship Id="rId65" Type="http://schemas.openxmlformats.org/officeDocument/2006/relationships/hyperlink" Target="http://learning.gov.wales/docs/learningwales/publications/130424-art-and-design-in-the-national-curriculum-cy.pdf" TargetMode="External"/><Relationship Id="rId73"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estyn.llyw.cymru/beth-mae-rhai-ysgolion-yn-ei-weld-yn-anodd-yngl%C5%B7n-%C3%A2%E2%80%99r-cwricwlwm-presennol" TargetMode="External"/><Relationship Id="rId14" Type="http://schemas.openxmlformats.org/officeDocument/2006/relationships/hyperlink" Target="https://www.estyn.llyw.cymru/beth-mae-rhai-ysgolion-yn-ei-weld-yn-anodd-yngl%C5%B7n-%C3%A2%E2%80%99r-cwricwlwm-presennol" TargetMode="External"/><Relationship Id="rId22" Type="http://schemas.openxmlformats.org/officeDocument/2006/relationships/hyperlink" Target="https://www.estyn.llyw.cymru/beth-mae-rhai-ysgolion-yn-ei-weld-yn-anodd-yngl%C5%B7n-%C3%A2%E2%80%99r-cwricwlwm-presennol" TargetMode="External"/><Relationship Id="rId27" Type="http://schemas.openxmlformats.org/officeDocument/2006/relationships/hyperlink" Target="https://www.estyn.llyw.cymru/beth-mae-rhai-ysgolion-yn-ei-weld-yn-anodd-yngl%C5%B7n-%C3%A2%E2%80%99r-cwricwlwm-presennol" TargetMode="External"/><Relationship Id="rId30" Type="http://schemas.openxmlformats.org/officeDocument/2006/relationships/hyperlink" Target="https://www.estyn.llyw.cymru/beth-mae-rhai-ysgolion-yn-ei-weld-yn-anodd-yngl%C5%B7n-%C3%A2%E2%80%99r-cwricwlwm-presennol" TargetMode="External"/><Relationship Id="rId35" Type="http://schemas.openxmlformats.org/officeDocument/2006/relationships/hyperlink" Target="https://www.estyn.gov.wales/sites/default/files/documents/Cymraeg%20yn%20y%20Cyfnod%20Sylfaen%3A%20Datblygu%20Cymraeg%20fel%20iaith%20gyntaf%20mewn%20ysgolion%20cynradd%20a%C3%A2%E2%82%AC%E2%84%A2r%20sector%20nas%20cynhelir.pdf" TargetMode="External"/><Relationship Id="rId43" Type="http://schemas.openxmlformats.org/officeDocument/2006/relationships/hyperlink" Target="http://learning.gov.wales/docs/learningwales/publications/150313-art-and-design-guidance-cy.pdf" TargetMode="External"/><Relationship Id="rId48" Type="http://schemas.openxmlformats.org/officeDocument/2006/relationships/hyperlink" Target="http://learning.gov.wales/docs/learningwales/publications/150313-art-and-design-guidance-cy.pdf" TargetMode="External"/><Relationship Id="rId56" Type="http://schemas.openxmlformats.org/officeDocument/2006/relationships/hyperlink" Target="http://learning.gov.wales/docs/learningwales/publications/130424-art-and-design-in-the-national-curriculum-cy.pdf" TargetMode="External"/><Relationship Id="rId64" Type="http://schemas.openxmlformats.org/officeDocument/2006/relationships/hyperlink" Target="http://learning.gov.wales/docs/learningwales/publications/130424-art-and-design-in-the-national-curriculum-cy.pdf" TargetMode="External"/><Relationship Id="rId69" Type="http://schemas.openxmlformats.org/officeDocument/2006/relationships/hyperlink" Target="http://learning.gov.wales/docs/learningwales/publications/130424-art-and-design-in-the-national-curriculum-cy.pdf" TargetMode="External"/><Relationship Id="rId8" Type="http://schemas.openxmlformats.org/officeDocument/2006/relationships/hyperlink" Target="http://educationworld.com/a_curr/curr274.shtml" TargetMode="External"/><Relationship Id="rId51" Type="http://schemas.openxmlformats.org/officeDocument/2006/relationships/hyperlink" Target="http://learning.gov.wales/docs/learningwales/publications/130424-ict-in-the-national-curriculum-for-wales-cy-v2.pdf" TargetMode="External"/><Relationship Id="rId72" Type="http://schemas.openxmlformats.org/officeDocument/2006/relationships/hyperlink" Target="http://epubs.surrey.ac.uk/1642/1/00_Inaugural_lecture.pdf" TargetMode="External"/><Relationship Id="rId3" Type="http://schemas.openxmlformats.org/officeDocument/2006/relationships/styles" Target="styles.xml"/><Relationship Id="rId12" Type="http://schemas.openxmlformats.org/officeDocument/2006/relationships/hyperlink" Target="https://www.estyn.llyw.cymru/beth-mae-rhai-ysgolion-yn-ei-weld-yn-anodd-yngl%C5%B7n-%C3%A2%E2%80%99r-cwricwlwm-presennol" TargetMode="External"/><Relationship Id="rId17" Type="http://schemas.openxmlformats.org/officeDocument/2006/relationships/hyperlink" Target="https://www.estyn.llyw.cymru/beth-mae-rhai-ysgolion-yn-ei-weld-yn-anodd-yngl%C5%B7n-%C3%A2%E2%80%99r-cwricwlwm-presennol" TargetMode="External"/><Relationship Id="rId25" Type="http://schemas.openxmlformats.org/officeDocument/2006/relationships/hyperlink" Target="https://www.estyn.llyw.cymru/beth-mae-rhai-ysgolion-yn-ei-weld-yn-anodd-yngl%C5%B7n-%C3%A2%E2%80%99r-cwricwlwm-presennol" TargetMode="External"/><Relationship Id="rId33" Type="http://schemas.openxmlformats.org/officeDocument/2006/relationships/hyperlink" Target="https://www.estyn.llyw.cymru/beth-mae-rhai-ysgolion-yn-ei-weld-yn-anodd-yngl%C5%B7n-%C3%A2%E2%80%99r-cwricwlwm-presennol" TargetMode="External"/><Relationship Id="rId38" Type="http://schemas.openxmlformats.org/officeDocument/2006/relationships/hyperlink" Target="https://www.estyn.gov.wales/sites/default/files/documents/Cymraeg%20yn%20y%20Cyfnod%20Sylfaen%3A%20Datblygu%20Cymraeg%20fel%20iaith%20gyntaf%20mewn%20ysgolion%20cynradd%20a%C3%A2%E2%82%AC%E2%84%A2r%20sector%20nas%20cynhelir.pdf" TargetMode="External"/><Relationship Id="rId46" Type="http://schemas.openxmlformats.org/officeDocument/2006/relationships/hyperlink" Target="http://learning.gov.wales/docs/learningwales/publications/150313-art-and-design-guidance-cy.pdf" TargetMode="External"/><Relationship Id="rId59" Type="http://schemas.openxmlformats.org/officeDocument/2006/relationships/hyperlink" Target="http://learning.gov.wales/docs/learningwales/publications/130424-art-and-design-in-the-national-curriculum-cy.pdf" TargetMode="External"/><Relationship Id="rId67" Type="http://schemas.openxmlformats.org/officeDocument/2006/relationships/hyperlink" Target="http://learning.gov.wales/docs/learningwales/publications/130424-art-and-design-in-the-national-curriculum-cy.pdf" TargetMode="External"/><Relationship Id="rId20" Type="http://schemas.openxmlformats.org/officeDocument/2006/relationships/hyperlink" Target="https://www.estyn.llyw.cymru/beth-mae-rhai-ysgolion-yn-ei-weld-yn-anodd-yngl%C5%B7n-%C3%A2%E2%80%99r-cwricwlwm-presennol" TargetMode="External"/><Relationship Id="rId41" Type="http://schemas.openxmlformats.org/officeDocument/2006/relationships/hyperlink" Target="http://learning.gov.wales/docs/learningwales/publications/150313-art-and-design-guidance-cy.pdf" TargetMode="External"/><Relationship Id="rId54" Type="http://schemas.openxmlformats.org/officeDocument/2006/relationships/hyperlink" Target="http://learning.gov.wales/docs/learningwales/publications/130424-art-and-design-in-the-national-curriculum-cy.pdf" TargetMode="External"/><Relationship Id="rId62" Type="http://schemas.openxmlformats.org/officeDocument/2006/relationships/hyperlink" Target="http://learning.gov.wales/docs/learningwales/publications/130424-art-and-design-in-the-national-curriculum-cy.pdf" TargetMode="External"/><Relationship Id="rId70" Type="http://schemas.openxmlformats.org/officeDocument/2006/relationships/hyperlink" Target="https://ww2.kqed.org/mindshift/2013/04/20/is-it-possible-to-measure-creativity/"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74CF74F-030F-428E-BC7A-FEB2F713AF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3426</TotalTime>
  <Pages>19</Pages>
  <Words>5906</Words>
  <Characters>33670</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Phoebe Hooper</dc:creator>
  <cp:keywords/>
  <dc:description/>
  <cp:lastModifiedBy>Phoebe Hooper</cp:lastModifiedBy>
  <cp:revision>110</cp:revision>
  <dcterms:created xsi:type="dcterms:W3CDTF">2017-10-18T10:19:00Z</dcterms:created>
  <dcterms:modified xsi:type="dcterms:W3CDTF">2017-11-03T11:39:00Z</dcterms:modified>
</cp:coreProperties>
</file>