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8B8A8D" w14:textId="192A99BB" w:rsidR="00931684" w:rsidRDefault="00931684" w:rsidP="00AC4D95">
      <w:pPr>
        <w:spacing w:before="100" w:beforeAutospacing="1" w:after="100" w:afterAutospacing="1" w:line="480" w:lineRule="auto"/>
        <w:outlineLvl w:val="0"/>
        <w:rPr>
          <w:rFonts w:ascii="Times New Roman" w:hAnsi="Times New Roman" w:cs="Times New Roman"/>
          <w:b/>
          <w:bCs/>
          <w:i/>
          <w:kern w:val="36"/>
          <w:sz w:val="24"/>
          <w:szCs w:val="24"/>
        </w:rPr>
      </w:pPr>
      <w:r w:rsidRPr="008F619C">
        <w:rPr>
          <w:rFonts w:ascii="Times New Roman" w:hAnsi="Times New Roman" w:cs="Times New Roman"/>
          <w:sz w:val="24"/>
          <w:szCs w:val="24"/>
        </w:rPr>
        <w:t xml:space="preserve">Commentary on </w:t>
      </w:r>
      <w:r w:rsidRPr="008F619C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Dudo of St Quentin, </w:t>
      </w:r>
      <w:r w:rsidRPr="008F619C">
        <w:rPr>
          <w:rFonts w:ascii="Times New Roman" w:hAnsi="Times New Roman" w:cs="Times New Roman"/>
          <w:b/>
          <w:bCs/>
          <w:i/>
          <w:kern w:val="36"/>
          <w:sz w:val="24"/>
          <w:szCs w:val="24"/>
        </w:rPr>
        <w:t>Gesta Normannorum</w:t>
      </w:r>
    </w:p>
    <w:p w14:paraId="665AC3FC" w14:textId="7865002A" w:rsidR="00F135B7" w:rsidRDefault="00CC12DD" w:rsidP="00E12B57">
      <w:pPr>
        <w:spacing w:before="100" w:beforeAutospacing="1" w:after="100" w:afterAutospacing="1" w:line="480" w:lineRule="auto"/>
        <w:ind w:firstLine="720"/>
        <w:outlineLvl w:val="0"/>
        <w:rPr>
          <w:rFonts w:ascii="Times New Roman" w:hAnsi="Times New Roman" w:cs="Times New Roman"/>
          <w:iCs/>
          <w:color w:val="ED7D31" w:themeColor="accent2"/>
          <w:kern w:val="36"/>
          <w:sz w:val="24"/>
          <w:szCs w:val="24"/>
        </w:rPr>
      </w:pPr>
      <w:r w:rsidRPr="00A90AB4">
        <w:rPr>
          <w:rFonts w:ascii="Times New Roman" w:hAnsi="Times New Roman" w:cs="Times New Roman"/>
          <w:iCs/>
          <w:kern w:val="36"/>
          <w:sz w:val="24"/>
          <w:szCs w:val="24"/>
        </w:rPr>
        <w:t xml:space="preserve">Dudo of St </w:t>
      </w:r>
      <w:r w:rsidR="006B3BBB" w:rsidRPr="00A90AB4">
        <w:rPr>
          <w:rFonts w:ascii="Times New Roman" w:hAnsi="Times New Roman" w:cs="Times New Roman"/>
          <w:iCs/>
          <w:kern w:val="36"/>
          <w:sz w:val="24"/>
          <w:szCs w:val="24"/>
        </w:rPr>
        <w:t>Quentin</w:t>
      </w:r>
      <w:r w:rsidRPr="00A90AB4">
        <w:rPr>
          <w:rFonts w:ascii="Times New Roman" w:hAnsi="Times New Roman" w:cs="Times New Roman"/>
          <w:iCs/>
          <w:kern w:val="36"/>
          <w:sz w:val="24"/>
          <w:szCs w:val="24"/>
        </w:rPr>
        <w:t xml:space="preserve"> was </w:t>
      </w:r>
      <w:r w:rsidR="00C32234" w:rsidRPr="00A90AB4">
        <w:rPr>
          <w:rFonts w:ascii="Times New Roman" w:hAnsi="Times New Roman" w:cs="Times New Roman"/>
          <w:iCs/>
          <w:kern w:val="36"/>
          <w:sz w:val="24"/>
          <w:szCs w:val="24"/>
        </w:rPr>
        <w:t xml:space="preserve">a </w:t>
      </w:r>
      <w:r w:rsidR="00C65D85" w:rsidRPr="00A90AB4">
        <w:rPr>
          <w:rFonts w:ascii="Times New Roman" w:hAnsi="Times New Roman" w:cs="Times New Roman"/>
          <w:iCs/>
          <w:kern w:val="36"/>
          <w:sz w:val="24"/>
          <w:szCs w:val="24"/>
        </w:rPr>
        <w:t>French cleric</w:t>
      </w:r>
      <w:r w:rsidR="00C32234" w:rsidRPr="00A90AB4">
        <w:rPr>
          <w:rFonts w:ascii="Times New Roman" w:hAnsi="Times New Roman" w:cs="Times New Roman"/>
          <w:iCs/>
          <w:kern w:val="36"/>
          <w:sz w:val="24"/>
          <w:szCs w:val="24"/>
        </w:rPr>
        <w:t xml:space="preserve"> </w:t>
      </w:r>
      <w:r w:rsidR="00D023CD" w:rsidRPr="00A90AB4">
        <w:rPr>
          <w:rFonts w:ascii="Times New Roman" w:hAnsi="Times New Roman" w:cs="Times New Roman"/>
          <w:iCs/>
          <w:kern w:val="36"/>
          <w:sz w:val="24"/>
          <w:szCs w:val="24"/>
        </w:rPr>
        <w:t xml:space="preserve">who wrote the </w:t>
      </w:r>
      <w:r w:rsidR="00D072A0" w:rsidRPr="00A90AB4">
        <w:rPr>
          <w:rFonts w:ascii="Times New Roman" w:hAnsi="Times New Roman" w:cs="Times New Roman"/>
          <w:iCs/>
          <w:kern w:val="36"/>
          <w:sz w:val="24"/>
          <w:szCs w:val="24"/>
        </w:rPr>
        <w:t>G</w:t>
      </w:r>
      <w:r w:rsidR="00D023CD" w:rsidRPr="00A90AB4">
        <w:rPr>
          <w:rFonts w:ascii="Times New Roman" w:hAnsi="Times New Roman" w:cs="Times New Roman"/>
          <w:iCs/>
          <w:kern w:val="36"/>
          <w:sz w:val="24"/>
          <w:szCs w:val="24"/>
        </w:rPr>
        <w:t xml:space="preserve">esta </w:t>
      </w:r>
      <w:r w:rsidR="00D072A0" w:rsidRPr="00A90AB4">
        <w:rPr>
          <w:rFonts w:ascii="Times New Roman" w:hAnsi="Times New Roman" w:cs="Times New Roman"/>
          <w:iCs/>
          <w:kern w:val="36"/>
          <w:sz w:val="24"/>
          <w:szCs w:val="24"/>
        </w:rPr>
        <w:t>N</w:t>
      </w:r>
      <w:r w:rsidR="00D023CD" w:rsidRPr="00A90AB4">
        <w:rPr>
          <w:rFonts w:ascii="Times New Roman" w:hAnsi="Times New Roman" w:cs="Times New Roman"/>
          <w:iCs/>
          <w:kern w:val="36"/>
          <w:sz w:val="24"/>
          <w:szCs w:val="24"/>
        </w:rPr>
        <w:t>ormannorum</w:t>
      </w:r>
      <w:r w:rsidR="009F22D9">
        <w:rPr>
          <w:rFonts w:ascii="Times New Roman" w:hAnsi="Times New Roman" w:cs="Times New Roman"/>
          <w:iCs/>
          <w:kern w:val="36"/>
          <w:sz w:val="24"/>
          <w:szCs w:val="24"/>
        </w:rPr>
        <w:t xml:space="preserve">, the source of this </w:t>
      </w:r>
      <w:r w:rsidR="0088072F">
        <w:rPr>
          <w:rFonts w:ascii="Times New Roman" w:hAnsi="Times New Roman" w:cs="Times New Roman"/>
          <w:iCs/>
          <w:kern w:val="36"/>
          <w:sz w:val="24"/>
          <w:szCs w:val="24"/>
        </w:rPr>
        <w:t>excerpt</w:t>
      </w:r>
      <w:r w:rsidR="00595CC3" w:rsidRPr="00A90AB4">
        <w:rPr>
          <w:rFonts w:ascii="Times New Roman" w:hAnsi="Times New Roman" w:cs="Times New Roman"/>
          <w:iCs/>
          <w:kern w:val="36"/>
          <w:sz w:val="24"/>
          <w:szCs w:val="24"/>
        </w:rPr>
        <w:t xml:space="preserve">. This early </w:t>
      </w:r>
      <w:r w:rsidR="009A0575" w:rsidRPr="00A90AB4">
        <w:rPr>
          <w:rFonts w:ascii="Times New Roman" w:hAnsi="Times New Roman" w:cs="Times New Roman"/>
          <w:iCs/>
          <w:kern w:val="36"/>
          <w:sz w:val="24"/>
          <w:szCs w:val="24"/>
        </w:rPr>
        <w:t xml:space="preserve">history </w:t>
      </w:r>
      <w:r w:rsidR="00CA0EA2" w:rsidRPr="00A90AB4">
        <w:rPr>
          <w:rFonts w:ascii="Times New Roman" w:hAnsi="Times New Roman" w:cs="Times New Roman"/>
          <w:iCs/>
          <w:kern w:val="36"/>
          <w:sz w:val="24"/>
          <w:szCs w:val="24"/>
        </w:rPr>
        <w:t xml:space="preserve">was commissioned by </w:t>
      </w:r>
      <w:r w:rsidR="008B28A9" w:rsidRPr="00A90AB4">
        <w:rPr>
          <w:rFonts w:ascii="Times New Roman" w:hAnsi="Times New Roman" w:cs="Times New Roman"/>
          <w:iCs/>
          <w:kern w:val="36"/>
          <w:sz w:val="24"/>
          <w:szCs w:val="24"/>
        </w:rPr>
        <w:t xml:space="preserve">Richard </w:t>
      </w:r>
      <w:r w:rsidR="00E55E76" w:rsidRPr="00A90AB4">
        <w:rPr>
          <w:rFonts w:ascii="Times New Roman" w:hAnsi="Times New Roman" w:cs="Times New Roman"/>
          <w:iCs/>
          <w:kern w:val="36"/>
          <w:sz w:val="24"/>
          <w:szCs w:val="24"/>
        </w:rPr>
        <w:t>I</w:t>
      </w:r>
      <w:r w:rsidR="003613E7" w:rsidRPr="00A90AB4">
        <w:rPr>
          <w:rFonts w:ascii="Times New Roman" w:hAnsi="Times New Roman" w:cs="Times New Roman"/>
          <w:iCs/>
          <w:kern w:val="36"/>
          <w:sz w:val="24"/>
          <w:szCs w:val="24"/>
        </w:rPr>
        <w:t xml:space="preserve">. </w:t>
      </w:r>
      <w:r w:rsidR="001E30D1" w:rsidRPr="00A90AB4">
        <w:rPr>
          <w:rFonts w:ascii="Times New Roman" w:hAnsi="Times New Roman" w:cs="Times New Roman"/>
          <w:iCs/>
          <w:kern w:val="36"/>
          <w:sz w:val="24"/>
          <w:szCs w:val="24"/>
        </w:rPr>
        <w:t>He</w:t>
      </w:r>
      <w:r w:rsidR="00D072A0" w:rsidRPr="00A90AB4">
        <w:rPr>
          <w:rFonts w:ascii="Times New Roman" w:hAnsi="Times New Roman" w:cs="Times New Roman"/>
          <w:iCs/>
          <w:kern w:val="36"/>
          <w:sz w:val="24"/>
          <w:szCs w:val="24"/>
        </w:rPr>
        <w:t xml:space="preserve"> commissioned </w:t>
      </w:r>
      <w:r w:rsidR="001E30D1" w:rsidRPr="00A90AB4">
        <w:rPr>
          <w:rFonts w:ascii="Times New Roman" w:hAnsi="Times New Roman" w:cs="Times New Roman"/>
          <w:iCs/>
          <w:kern w:val="36"/>
          <w:sz w:val="24"/>
          <w:szCs w:val="24"/>
        </w:rPr>
        <w:t>D</w:t>
      </w:r>
      <w:r w:rsidR="00D072A0" w:rsidRPr="00A90AB4">
        <w:rPr>
          <w:rFonts w:ascii="Times New Roman" w:hAnsi="Times New Roman" w:cs="Times New Roman"/>
          <w:iCs/>
          <w:kern w:val="36"/>
          <w:sz w:val="24"/>
          <w:szCs w:val="24"/>
        </w:rPr>
        <w:t xml:space="preserve">udo incredibly close to </w:t>
      </w:r>
      <w:r w:rsidR="00286DAC">
        <w:rPr>
          <w:rFonts w:ascii="Times New Roman" w:hAnsi="Times New Roman" w:cs="Times New Roman"/>
          <w:iCs/>
          <w:kern w:val="36"/>
          <w:sz w:val="24"/>
          <w:szCs w:val="24"/>
        </w:rPr>
        <w:t>dying</w:t>
      </w:r>
      <w:r w:rsidR="00D072A0" w:rsidRPr="00A90AB4">
        <w:rPr>
          <w:rFonts w:ascii="Times New Roman" w:hAnsi="Times New Roman" w:cs="Times New Roman"/>
          <w:iCs/>
          <w:kern w:val="36"/>
          <w:sz w:val="24"/>
          <w:szCs w:val="24"/>
        </w:rPr>
        <w:t xml:space="preserve"> </w:t>
      </w:r>
      <w:r w:rsidR="00D0747E" w:rsidRPr="00A90AB4">
        <w:rPr>
          <w:rFonts w:ascii="Times New Roman" w:hAnsi="Times New Roman" w:cs="Times New Roman"/>
          <w:iCs/>
          <w:kern w:val="36"/>
          <w:sz w:val="24"/>
          <w:szCs w:val="24"/>
        </w:rPr>
        <w:t>though,</w:t>
      </w:r>
      <w:r w:rsidR="00837846" w:rsidRPr="00A90AB4">
        <w:rPr>
          <w:rFonts w:ascii="Times New Roman" w:hAnsi="Times New Roman" w:cs="Times New Roman"/>
          <w:iCs/>
          <w:kern w:val="36"/>
          <w:sz w:val="24"/>
          <w:szCs w:val="24"/>
        </w:rPr>
        <w:t xml:space="preserve"> so his commission was</w:t>
      </w:r>
      <w:r w:rsidR="00BD69B5" w:rsidRPr="00A90AB4">
        <w:rPr>
          <w:rFonts w:ascii="Times New Roman" w:hAnsi="Times New Roman" w:cs="Times New Roman"/>
          <w:iCs/>
          <w:kern w:val="36"/>
          <w:sz w:val="24"/>
          <w:szCs w:val="24"/>
        </w:rPr>
        <w:t xml:space="preserve"> then</w:t>
      </w:r>
      <w:r w:rsidR="00837846" w:rsidRPr="00A90AB4">
        <w:rPr>
          <w:rFonts w:ascii="Times New Roman" w:hAnsi="Times New Roman" w:cs="Times New Roman"/>
          <w:iCs/>
          <w:kern w:val="36"/>
          <w:sz w:val="24"/>
          <w:szCs w:val="24"/>
        </w:rPr>
        <w:t xml:space="preserve"> furthered by </w:t>
      </w:r>
      <w:proofErr w:type="spellStart"/>
      <w:proofErr w:type="gramStart"/>
      <w:r w:rsidR="00837846" w:rsidRPr="00A90AB4">
        <w:rPr>
          <w:rFonts w:ascii="Times New Roman" w:hAnsi="Times New Roman" w:cs="Times New Roman"/>
          <w:iCs/>
          <w:kern w:val="36"/>
          <w:sz w:val="24"/>
          <w:szCs w:val="24"/>
        </w:rPr>
        <w:t>others</w:t>
      </w:r>
      <w:r w:rsidR="002037DB">
        <w:rPr>
          <w:rFonts w:ascii="Times New Roman" w:hAnsi="Times New Roman" w:cs="Times New Roman"/>
          <w:iCs/>
          <w:kern w:val="36"/>
          <w:sz w:val="24"/>
          <w:szCs w:val="24"/>
        </w:rPr>
        <w:t>.</w:t>
      </w:r>
      <w:r w:rsidR="002F4239" w:rsidRPr="00A90AB4">
        <w:rPr>
          <w:rFonts w:ascii="Times New Roman" w:hAnsi="Times New Roman" w:cs="Times New Roman"/>
          <w:iCs/>
          <w:kern w:val="36"/>
          <w:sz w:val="24"/>
          <w:szCs w:val="24"/>
        </w:rPr>
        <w:t>The</w:t>
      </w:r>
      <w:proofErr w:type="spellEnd"/>
      <w:proofErr w:type="gramEnd"/>
      <w:r w:rsidR="002F4239" w:rsidRPr="00A90AB4">
        <w:rPr>
          <w:rFonts w:ascii="Times New Roman" w:hAnsi="Times New Roman" w:cs="Times New Roman"/>
          <w:iCs/>
          <w:kern w:val="36"/>
          <w:sz w:val="24"/>
          <w:szCs w:val="24"/>
        </w:rPr>
        <w:t xml:space="preserve"> </w:t>
      </w:r>
      <w:r w:rsidR="005D6CC6" w:rsidRPr="00A90AB4">
        <w:rPr>
          <w:rFonts w:ascii="Times New Roman" w:hAnsi="Times New Roman" w:cs="Times New Roman"/>
          <w:iCs/>
          <w:kern w:val="36"/>
          <w:sz w:val="24"/>
          <w:szCs w:val="24"/>
        </w:rPr>
        <w:t>commissioning</w:t>
      </w:r>
      <w:r w:rsidR="002F4239" w:rsidRPr="00A90AB4">
        <w:rPr>
          <w:rFonts w:ascii="Times New Roman" w:hAnsi="Times New Roman" w:cs="Times New Roman"/>
          <w:iCs/>
          <w:kern w:val="36"/>
          <w:sz w:val="24"/>
          <w:szCs w:val="24"/>
        </w:rPr>
        <w:t xml:space="preserve"> of someone not </w:t>
      </w:r>
      <w:r w:rsidR="005D6CC6" w:rsidRPr="00A90AB4">
        <w:rPr>
          <w:rFonts w:ascii="Times New Roman" w:hAnsi="Times New Roman" w:cs="Times New Roman"/>
          <w:iCs/>
          <w:kern w:val="36"/>
          <w:sz w:val="24"/>
          <w:szCs w:val="24"/>
        </w:rPr>
        <w:t>Norman</w:t>
      </w:r>
      <w:r w:rsidR="002F4239" w:rsidRPr="00A90AB4">
        <w:rPr>
          <w:rFonts w:ascii="Times New Roman" w:hAnsi="Times New Roman" w:cs="Times New Roman"/>
          <w:iCs/>
          <w:kern w:val="36"/>
          <w:sz w:val="24"/>
          <w:szCs w:val="24"/>
        </w:rPr>
        <w:t xml:space="preserve"> </w:t>
      </w:r>
      <w:r w:rsidR="005D6CC6" w:rsidRPr="00A90AB4">
        <w:rPr>
          <w:rFonts w:ascii="Times New Roman" w:hAnsi="Times New Roman" w:cs="Times New Roman"/>
          <w:iCs/>
          <w:kern w:val="36"/>
          <w:sz w:val="24"/>
          <w:szCs w:val="24"/>
        </w:rPr>
        <w:t>to</w:t>
      </w:r>
      <w:r w:rsidR="002F4239" w:rsidRPr="00A90AB4">
        <w:rPr>
          <w:rFonts w:ascii="Times New Roman" w:hAnsi="Times New Roman" w:cs="Times New Roman"/>
          <w:iCs/>
          <w:kern w:val="36"/>
          <w:sz w:val="24"/>
          <w:szCs w:val="24"/>
        </w:rPr>
        <w:t xml:space="preserve"> write </w:t>
      </w:r>
      <w:r w:rsidR="00E12B57" w:rsidRPr="00A90AB4">
        <w:rPr>
          <w:rFonts w:ascii="Times New Roman" w:hAnsi="Times New Roman" w:cs="Times New Roman"/>
          <w:iCs/>
          <w:kern w:val="36"/>
          <w:sz w:val="24"/>
          <w:szCs w:val="24"/>
        </w:rPr>
        <w:t>Norman</w:t>
      </w:r>
      <w:r w:rsidR="005D6CC6" w:rsidRPr="00A90AB4">
        <w:rPr>
          <w:rFonts w:ascii="Times New Roman" w:hAnsi="Times New Roman" w:cs="Times New Roman"/>
          <w:iCs/>
          <w:kern w:val="36"/>
          <w:sz w:val="24"/>
          <w:szCs w:val="24"/>
        </w:rPr>
        <w:t xml:space="preserve"> histories </w:t>
      </w:r>
      <w:r w:rsidR="000E648B" w:rsidRPr="00A90AB4">
        <w:rPr>
          <w:rFonts w:ascii="Times New Roman" w:hAnsi="Times New Roman" w:cs="Times New Roman"/>
          <w:iCs/>
          <w:kern w:val="36"/>
          <w:sz w:val="24"/>
          <w:szCs w:val="24"/>
        </w:rPr>
        <w:t xml:space="preserve">is something of importance. </w:t>
      </w:r>
      <w:r w:rsidR="00523B1F" w:rsidRPr="00A90AB4">
        <w:rPr>
          <w:rFonts w:ascii="Times New Roman" w:hAnsi="Times New Roman" w:cs="Times New Roman"/>
          <w:iCs/>
          <w:kern w:val="36"/>
          <w:sz w:val="24"/>
          <w:szCs w:val="24"/>
        </w:rPr>
        <w:t>The outsider perspecti</w:t>
      </w:r>
      <w:r w:rsidR="00DE1172" w:rsidRPr="00A90AB4">
        <w:rPr>
          <w:rFonts w:ascii="Times New Roman" w:hAnsi="Times New Roman" w:cs="Times New Roman"/>
          <w:iCs/>
          <w:kern w:val="36"/>
          <w:sz w:val="24"/>
          <w:szCs w:val="24"/>
        </w:rPr>
        <w:t xml:space="preserve">ve helps them not seem so outside of Frankish norms. </w:t>
      </w:r>
      <w:r w:rsidR="00C04345" w:rsidRPr="00A90AB4">
        <w:rPr>
          <w:rFonts w:ascii="Times New Roman" w:hAnsi="Times New Roman" w:cs="Times New Roman"/>
          <w:iCs/>
          <w:kern w:val="36"/>
          <w:sz w:val="24"/>
          <w:szCs w:val="24"/>
        </w:rPr>
        <w:t>They were at the time of its commission still in the process of assimilating into this culture. Dudo</w:t>
      </w:r>
      <w:r w:rsidR="0034673B" w:rsidRPr="00A90AB4">
        <w:rPr>
          <w:rFonts w:ascii="Times New Roman" w:hAnsi="Times New Roman" w:cs="Times New Roman"/>
          <w:iCs/>
          <w:kern w:val="36"/>
          <w:sz w:val="24"/>
          <w:szCs w:val="24"/>
        </w:rPr>
        <w:t>, a Frenchman, doing this recordkeeping, helped th</w:t>
      </w:r>
      <w:r w:rsidR="009A2CC4" w:rsidRPr="00A90AB4">
        <w:rPr>
          <w:rFonts w:ascii="Times New Roman" w:hAnsi="Times New Roman" w:cs="Times New Roman"/>
          <w:iCs/>
          <w:kern w:val="36"/>
          <w:sz w:val="24"/>
          <w:szCs w:val="24"/>
        </w:rPr>
        <w:t xml:space="preserve">ese early </w:t>
      </w:r>
      <w:r w:rsidR="00E12B57" w:rsidRPr="00A90AB4">
        <w:rPr>
          <w:rFonts w:ascii="Times New Roman" w:hAnsi="Times New Roman" w:cs="Times New Roman"/>
          <w:iCs/>
          <w:kern w:val="36"/>
          <w:sz w:val="24"/>
          <w:szCs w:val="24"/>
        </w:rPr>
        <w:t>Normans</w:t>
      </w:r>
      <w:r w:rsidR="009A2CC4" w:rsidRPr="00A90AB4">
        <w:rPr>
          <w:rFonts w:ascii="Times New Roman" w:hAnsi="Times New Roman" w:cs="Times New Roman"/>
          <w:iCs/>
          <w:kern w:val="36"/>
          <w:sz w:val="24"/>
          <w:szCs w:val="24"/>
        </w:rPr>
        <w:t xml:space="preserve"> have an official piece of </w:t>
      </w:r>
      <w:r w:rsidR="00E12B57" w:rsidRPr="00A90AB4">
        <w:rPr>
          <w:rFonts w:ascii="Times New Roman" w:hAnsi="Times New Roman" w:cs="Times New Roman"/>
          <w:iCs/>
          <w:kern w:val="36"/>
          <w:sz w:val="24"/>
          <w:szCs w:val="24"/>
        </w:rPr>
        <w:t>history</w:t>
      </w:r>
      <w:r w:rsidR="009A2CC4" w:rsidRPr="00A90AB4">
        <w:rPr>
          <w:rFonts w:ascii="Times New Roman" w:hAnsi="Times New Roman" w:cs="Times New Roman"/>
          <w:iCs/>
          <w:kern w:val="36"/>
          <w:sz w:val="24"/>
          <w:szCs w:val="24"/>
        </w:rPr>
        <w:t xml:space="preserve"> </w:t>
      </w:r>
      <w:r w:rsidR="00E12B57" w:rsidRPr="00A90AB4">
        <w:rPr>
          <w:rFonts w:ascii="Times New Roman" w:hAnsi="Times New Roman" w:cs="Times New Roman"/>
          <w:iCs/>
          <w:kern w:val="36"/>
          <w:sz w:val="24"/>
          <w:szCs w:val="24"/>
        </w:rPr>
        <w:t>written</w:t>
      </w:r>
      <w:r w:rsidR="009A2CC4" w:rsidRPr="00A90AB4">
        <w:rPr>
          <w:rFonts w:ascii="Times New Roman" w:hAnsi="Times New Roman" w:cs="Times New Roman"/>
          <w:iCs/>
          <w:kern w:val="36"/>
          <w:sz w:val="24"/>
          <w:szCs w:val="24"/>
        </w:rPr>
        <w:t xml:space="preserve"> </w:t>
      </w:r>
      <w:r w:rsidR="00C27BFD">
        <w:rPr>
          <w:rFonts w:ascii="Times New Roman" w:hAnsi="Times New Roman" w:cs="Times New Roman"/>
          <w:iCs/>
          <w:kern w:val="36"/>
          <w:sz w:val="24"/>
          <w:szCs w:val="24"/>
        </w:rPr>
        <w:t>i</w:t>
      </w:r>
      <w:r w:rsidR="009A2CC4" w:rsidRPr="00A90AB4">
        <w:rPr>
          <w:rFonts w:ascii="Times New Roman" w:hAnsi="Times New Roman" w:cs="Times New Roman"/>
          <w:iCs/>
          <w:kern w:val="36"/>
          <w:sz w:val="24"/>
          <w:szCs w:val="24"/>
        </w:rPr>
        <w:t xml:space="preserve">n the </w:t>
      </w:r>
      <w:r w:rsidR="00E12B57" w:rsidRPr="00A90AB4">
        <w:rPr>
          <w:rFonts w:ascii="Times New Roman" w:hAnsi="Times New Roman" w:cs="Times New Roman"/>
          <w:iCs/>
          <w:kern w:val="36"/>
          <w:sz w:val="24"/>
          <w:szCs w:val="24"/>
        </w:rPr>
        <w:t>French</w:t>
      </w:r>
      <w:r w:rsidR="009A2CC4" w:rsidRPr="00A90AB4">
        <w:rPr>
          <w:rFonts w:ascii="Times New Roman" w:hAnsi="Times New Roman" w:cs="Times New Roman"/>
          <w:iCs/>
          <w:kern w:val="36"/>
          <w:sz w:val="24"/>
          <w:szCs w:val="24"/>
        </w:rPr>
        <w:t xml:space="preserve"> tradition. </w:t>
      </w:r>
      <w:r w:rsidR="00757971" w:rsidRPr="00A90AB4">
        <w:rPr>
          <w:rFonts w:ascii="Times New Roman" w:hAnsi="Times New Roman" w:cs="Times New Roman"/>
          <w:iCs/>
          <w:kern w:val="36"/>
          <w:sz w:val="24"/>
          <w:szCs w:val="24"/>
        </w:rPr>
        <w:t>Commissions of this sort helped them to decrease alienation form the people native to each land the invaded</w:t>
      </w:r>
      <w:r w:rsidR="005E121B" w:rsidRPr="00A90AB4">
        <w:rPr>
          <w:rFonts w:ascii="Times New Roman" w:hAnsi="Times New Roman" w:cs="Times New Roman"/>
          <w:iCs/>
          <w:kern w:val="36"/>
          <w:sz w:val="24"/>
          <w:szCs w:val="24"/>
        </w:rPr>
        <w:t xml:space="preserve">, even when the author isn’t all that kind about the </w:t>
      </w:r>
      <w:r w:rsidR="00E12B57" w:rsidRPr="00A90AB4">
        <w:rPr>
          <w:rFonts w:ascii="Times New Roman" w:hAnsi="Times New Roman" w:cs="Times New Roman"/>
          <w:iCs/>
          <w:kern w:val="36"/>
          <w:sz w:val="24"/>
          <w:szCs w:val="24"/>
        </w:rPr>
        <w:t>Norman</w:t>
      </w:r>
      <w:r w:rsidR="005E121B" w:rsidRPr="00A90AB4">
        <w:rPr>
          <w:rFonts w:ascii="Times New Roman" w:hAnsi="Times New Roman" w:cs="Times New Roman"/>
          <w:iCs/>
          <w:kern w:val="36"/>
          <w:sz w:val="24"/>
          <w:szCs w:val="24"/>
        </w:rPr>
        <w:t xml:space="preserve"> way of life.</w:t>
      </w:r>
      <w:r w:rsidR="00CF2E84" w:rsidRPr="00A90AB4">
        <w:rPr>
          <w:rFonts w:ascii="Times New Roman" w:hAnsi="Times New Roman" w:cs="Times New Roman"/>
          <w:iCs/>
          <w:kern w:val="36"/>
          <w:sz w:val="24"/>
          <w:szCs w:val="24"/>
        </w:rPr>
        <w:t xml:space="preserve"> Despite </w:t>
      </w:r>
      <w:proofErr w:type="gramStart"/>
      <w:r w:rsidR="00F135B7">
        <w:rPr>
          <w:rFonts w:ascii="Times New Roman" w:hAnsi="Times New Roman" w:cs="Times New Roman"/>
          <w:iCs/>
          <w:kern w:val="36"/>
          <w:sz w:val="24"/>
          <w:szCs w:val="24"/>
        </w:rPr>
        <w:t>being written</w:t>
      </w:r>
      <w:proofErr w:type="gramEnd"/>
      <w:r w:rsidR="00F135B7">
        <w:rPr>
          <w:rFonts w:ascii="Times New Roman" w:hAnsi="Times New Roman" w:cs="Times New Roman"/>
          <w:iCs/>
          <w:kern w:val="36"/>
          <w:sz w:val="24"/>
          <w:szCs w:val="24"/>
        </w:rPr>
        <w:t xml:space="preserve"> to seem more </w:t>
      </w:r>
      <w:r w:rsidR="006614FF">
        <w:rPr>
          <w:rFonts w:ascii="Times New Roman" w:hAnsi="Times New Roman" w:cs="Times New Roman"/>
          <w:iCs/>
          <w:kern w:val="36"/>
          <w:sz w:val="24"/>
          <w:szCs w:val="24"/>
        </w:rPr>
        <w:t>palatable</w:t>
      </w:r>
      <w:r w:rsidR="00F135B7">
        <w:rPr>
          <w:rFonts w:ascii="Times New Roman" w:hAnsi="Times New Roman" w:cs="Times New Roman"/>
          <w:iCs/>
          <w:kern w:val="36"/>
          <w:sz w:val="24"/>
          <w:szCs w:val="24"/>
        </w:rPr>
        <w:t xml:space="preserve"> to people from outside of Normandy, the piece was written for the </w:t>
      </w:r>
      <w:r w:rsidR="00ED3BDA">
        <w:rPr>
          <w:rFonts w:ascii="Times New Roman" w:hAnsi="Times New Roman" w:cs="Times New Roman"/>
          <w:iCs/>
          <w:kern w:val="36"/>
          <w:sz w:val="24"/>
          <w:szCs w:val="24"/>
        </w:rPr>
        <w:t>Norman</w:t>
      </w:r>
      <w:r w:rsidR="00F135B7">
        <w:rPr>
          <w:rFonts w:ascii="Times New Roman" w:hAnsi="Times New Roman" w:cs="Times New Roman"/>
          <w:iCs/>
          <w:kern w:val="36"/>
          <w:sz w:val="24"/>
          <w:szCs w:val="24"/>
        </w:rPr>
        <w:t xml:space="preserve"> elites</w:t>
      </w:r>
      <w:r w:rsidR="002037DB" w:rsidRPr="002037DB">
        <w:rPr>
          <w:rFonts w:ascii="Times New Roman" w:hAnsi="Times New Roman" w:cs="Times New Roman"/>
          <w:iCs/>
          <w:color w:val="ED7D31" w:themeColor="accent2"/>
          <w:kern w:val="36"/>
          <w:sz w:val="24"/>
          <w:szCs w:val="24"/>
        </w:rPr>
        <w:t xml:space="preserve">. </w:t>
      </w:r>
    </w:p>
    <w:p w14:paraId="413AB735" w14:textId="1716779B" w:rsidR="00AF150E" w:rsidRPr="00C15B90" w:rsidRDefault="002037DB" w:rsidP="00686F3F">
      <w:pPr>
        <w:spacing w:before="100" w:beforeAutospacing="1" w:after="100" w:afterAutospacing="1" w:line="480" w:lineRule="auto"/>
        <w:ind w:firstLine="720"/>
        <w:outlineLvl w:val="0"/>
        <w:rPr>
          <w:rFonts w:ascii="Times New Roman" w:hAnsi="Times New Roman" w:cs="Times New Roman"/>
          <w:iCs/>
          <w:color w:val="ED7D31" w:themeColor="accent2"/>
          <w:kern w:val="36"/>
          <w:sz w:val="24"/>
          <w:szCs w:val="24"/>
        </w:rPr>
      </w:pPr>
      <w:r w:rsidRPr="002037DB">
        <w:rPr>
          <w:rFonts w:ascii="Times New Roman" w:hAnsi="Times New Roman" w:cs="Times New Roman"/>
          <w:iCs/>
          <w:color w:val="ED7D31" w:themeColor="accent2"/>
          <w:kern w:val="36"/>
          <w:sz w:val="24"/>
          <w:szCs w:val="24"/>
        </w:rPr>
        <w:t xml:space="preserve">This </w:t>
      </w:r>
      <w:proofErr w:type="gramStart"/>
      <w:r w:rsidRPr="002037DB">
        <w:rPr>
          <w:rFonts w:ascii="Times New Roman" w:hAnsi="Times New Roman" w:cs="Times New Roman"/>
          <w:iCs/>
          <w:color w:val="ED7D31" w:themeColor="accent2"/>
          <w:kern w:val="36"/>
          <w:sz w:val="24"/>
          <w:szCs w:val="24"/>
        </w:rPr>
        <w:t>particular excerpt</w:t>
      </w:r>
      <w:proofErr w:type="gramEnd"/>
      <w:r w:rsidR="00F135B7">
        <w:rPr>
          <w:rFonts w:ascii="Times New Roman" w:hAnsi="Times New Roman" w:cs="Times New Roman"/>
          <w:iCs/>
          <w:color w:val="ED7D31" w:themeColor="accent2"/>
          <w:kern w:val="36"/>
          <w:sz w:val="24"/>
          <w:szCs w:val="24"/>
        </w:rPr>
        <w:t xml:space="preserve"> of </w:t>
      </w:r>
      <w:r w:rsidR="000F278E">
        <w:rPr>
          <w:rFonts w:ascii="Times New Roman" w:hAnsi="Times New Roman" w:cs="Times New Roman"/>
          <w:iCs/>
          <w:color w:val="ED7D31" w:themeColor="accent2"/>
          <w:kern w:val="36"/>
          <w:sz w:val="24"/>
          <w:szCs w:val="24"/>
        </w:rPr>
        <w:t>Gesta</w:t>
      </w:r>
      <w:r w:rsidR="00F135B7">
        <w:rPr>
          <w:rFonts w:ascii="Times New Roman" w:hAnsi="Times New Roman" w:cs="Times New Roman"/>
          <w:iCs/>
          <w:color w:val="ED7D31" w:themeColor="accent2"/>
          <w:kern w:val="36"/>
          <w:sz w:val="24"/>
          <w:szCs w:val="24"/>
        </w:rPr>
        <w:t xml:space="preserve"> </w:t>
      </w:r>
      <w:r w:rsidR="000F278E">
        <w:rPr>
          <w:rFonts w:ascii="Times New Roman" w:hAnsi="Times New Roman" w:cs="Times New Roman"/>
          <w:iCs/>
          <w:color w:val="ED7D31" w:themeColor="accent2"/>
          <w:kern w:val="36"/>
          <w:sz w:val="24"/>
          <w:szCs w:val="24"/>
        </w:rPr>
        <w:t>Normannorum</w:t>
      </w:r>
      <w:r w:rsidRPr="002037DB">
        <w:rPr>
          <w:rFonts w:ascii="Times New Roman" w:hAnsi="Times New Roman" w:cs="Times New Roman"/>
          <w:iCs/>
          <w:color w:val="ED7D31" w:themeColor="accent2"/>
          <w:kern w:val="36"/>
          <w:sz w:val="24"/>
          <w:szCs w:val="24"/>
        </w:rPr>
        <w:t xml:space="preserve"> focuses on Rollo, from which Richard was descended</w:t>
      </w:r>
      <w:r w:rsidR="000E7B0F">
        <w:rPr>
          <w:rFonts w:ascii="Times New Roman" w:hAnsi="Times New Roman" w:cs="Times New Roman"/>
          <w:iCs/>
          <w:color w:val="ED7D31" w:themeColor="accent2"/>
          <w:kern w:val="36"/>
          <w:sz w:val="24"/>
          <w:szCs w:val="24"/>
        </w:rPr>
        <w:t>. In</w:t>
      </w:r>
      <w:r w:rsidR="007B3371">
        <w:rPr>
          <w:rFonts w:ascii="Times New Roman" w:hAnsi="Times New Roman" w:cs="Times New Roman"/>
          <w:iCs/>
          <w:color w:val="ED7D31" w:themeColor="accent2"/>
          <w:kern w:val="36"/>
          <w:sz w:val="24"/>
          <w:szCs w:val="24"/>
        </w:rPr>
        <w:t xml:space="preserve"> just</w:t>
      </w:r>
      <w:r w:rsidR="000E7B0F">
        <w:rPr>
          <w:rFonts w:ascii="Times New Roman" w:hAnsi="Times New Roman" w:cs="Times New Roman"/>
          <w:iCs/>
          <w:color w:val="ED7D31" w:themeColor="accent2"/>
          <w:kern w:val="36"/>
          <w:sz w:val="24"/>
          <w:szCs w:val="24"/>
        </w:rPr>
        <w:t xml:space="preserve"> this piece of the </w:t>
      </w:r>
      <w:r w:rsidR="00422CB6">
        <w:rPr>
          <w:rFonts w:ascii="Times New Roman" w:hAnsi="Times New Roman" w:cs="Times New Roman"/>
          <w:iCs/>
          <w:color w:val="ED7D31" w:themeColor="accent2"/>
          <w:kern w:val="36"/>
          <w:sz w:val="24"/>
          <w:szCs w:val="24"/>
        </w:rPr>
        <w:t xml:space="preserve">wider </w:t>
      </w:r>
      <w:r w:rsidR="000E7B0F">
        <w:rPr>
          <w:rFonts w:ascii="Times New Roman" w:hAnsi="Times New Roman" w:cs="Times New Roman"/>
          <w:iCs/>
          <w:color w:val="ED7D31" w:themeColor="accent2"/>
          <w:kern w:val="36"/>
          <w:sz w:val="24"/>
          <w:szCs w:val="24"/>
        </w:rPr>
        <w:t xml:space="preserve">work </w:t>
      </w:r>
      <w:r w:rsidR="000F278E">
        <w:rPr>
          <w:rFonts w:ascii="Times New Roman" w:hAnsi="Times New Roman" w:cs="Times New Roman"/>
          <w:iCs/>
          <w:color w:val="ED7D31" w:themeColor="accent2"/>
          <w:kern w:val="36"/>
          <w:sz w:val="24"/>
          <w:szCs w:val="24"/>
        </w:rPr>
        <w:t>D</w:t>
      </w:r>
      <w:r w:rsidR="000E7B0F">
        <w:rPr>
          <w:rFonts w:ascii="Times New Roman" w:hAnsi="Times New Roman" w:cs="Times New Roman"/>
          <w:iCs/>
          <w:color w:val="ED7D31" w:themeColor="accent2"/>
          <w:kern w:val="36"/>
          <w:sz w:val="24"/>
          <w:szCs w:val="24"/>
        </w:rPr>
        <w:t xml:space="preserve">udo plays into </w:t>
      </w:r>
      <w:proofErr w:type="gramStart"/>
      <w:r w:rsidR="000E7B0F">
        <w:rPr>
          <w:rFonts w:ascii="Times New Roman" w:hAnsi="Times New Roman" w:cs="Times New Roman"/>
          <w:iCs/>
          <w:color w:val="ED7D31" w:themeColor="accent2"/>
          <w:kern w:val="36"/>
          <w:sz w:val="24"/>
          <w:szCs w:val="24"/>
        </w:rPr>
        <w:t>several</w:t>
      </w:r>
      <w:proofErr w:type="gramEnd"/>
      <w:r w:rsidR="000E7B0F">
        <w:rPr>
          <w:rFonts w:ascii="Times New Roman" w:hAnsi="Times New Roman" w:cs="Times New Roman"/>
          <w:iCs/>
          <w:color w:val="ED7D31" w:themeColor="accent2"/>
          <w:kern w:val="36"/>
          <w:sz w:val="24"/>
          <w:szCs w:val="24"/>
        </w:rPr>
        <w:t xml:space="preserve"> tropes of the time.</w:t>
      </w:r>
      <w:r w:rsidR="00241D9F" w:rsidRPr="00C76A4A">
        <w:rPr>
          <w:rFonts w:ascii="Times New Roman" w:hAnsi="Times New Roman" w:cs="Times New Roman"/>
          <w:iCs/>
          <w:color w:val="C45911" w:themeColor="accent2" w:themeShade="BF"/>
          <w:kern w:val="36"/>
          <w:sz w:val="24"/>
          <w:szCs w:val="24"/>
        </w:rPr>
        <w:t xml:space="preserve"> </w:t>
      </w:r>
      <w:r w:rsidR="00241D9F">
        <w:rPr>
          <w:rFonts w:ascii="Times New Roman" w:hAnsi="Times New Roman" w:cs="Times New Roman"/>
          <w:iCs/>
          <w:kern w:val="36"/>
          <w:sz w:val="24"/>
          <w:szCs w:val="24"/>
        </w:rPr>
        <w:t xml:space="preserve">While a god given vision isn’t specific to the </w:t>
      </w:r>
      <w:r w:rsidR="00B32520">
        <w:rPr>
          <w:rFonts w:ascii="Times New Roman" w:hAnsi="Times New Roman" w:cs="Times New Roman"/>
          <w:iCs/>
          <w:kern w:val="36"/>
          <w:sz w:val="24"/>
          <w:szCs w:val="24"/>
        </w:rPr>
        <w:t>Normans</w:t>
      </w:r>
      <w:r w:rsidR="00241D9F">
        <w:rPr>
          <w:rFonts w:ascii="Times New Roman" w:hAnsi="Times New Roman" w:cs="Times New Roman"/>
          <w:iCs/>
          <w:kern w:val="36"/>
          <w:sz w:val="24"/>
          <w:szCs w:val="24"/>
        </w:rPr>
        <w:t xml:space="preserve"> it was </w:t>
      </w:r>
      <w:r w:rsidR="000F278E">
        <w:rPr>
          <w:rFonts w:ascii="Times New Roman" w:hAnsi="Times New Roman" w:cs="Times New Roman"/>
          <w:iCs/>
          <w:kern w:val="36"/>
          <w:sz w:val="24"/>
          <w:szCs w:val="24"/>
        </w:rPr>
        <w:t xml:space="preserve">an </w:t>
      </w:r>
      <w:r w:rsidR="002D193A">
        <w:rPr>
          <w:rFonts w:ascii="Times New Roman" w:hAnsi="Times New Roman" w:cs="Times New Roman"/>
          <w:iCs/>
          <w:kern w:val="36"/>
          <w:sz w:val="24"/>
          <w:szCs w:val="24"/>
        </w:rPr>
        <w:t xml:space="preserve">incredibly common </w:t>
      </w:r>
      <w:r w:rsidR="000F278E">
        <w:rPr>
          <w:rFonts w:ascii="Times New Roman" w:hAnsi="Times New Roman" w:cs="Times New Roman"/>
          <w:iCs/>
          <w:kern w:val="36"/>
          <w:sz w:val="24"/>
          <w:szCs w:val="24"/>
        </w:rPr>
        <w:t xml:space="preserve">trope </w:t>
      </w:r>
      <w:r w:rsidR="002D193A">
        <w:rPr>
          <w:rFonts w:ascii="Times New Roman" w:hAnsi="Times New Roman" w:cs="Times New Roman"/>
          <w:iCs/>
          <w:kern w:val="36"/>
          <w:sz w:val="24"/>
          <w:szCs w:val="24"/>
        </w:rPr>
        <w:t xml:space="preserve">in </w:t>
      </w:r>
      <w:r w:rsidR="0015435E">
        <w:rPr>
          <w:rFonts w:ascii="Times New Roman" w:hAnsi="Times New Roman" w:cs="Times New Roman"/>
          <w:iCs/>
          <w:kern w:val="36"/>
          <w:sz w:val="24"/>
          <w:szCs w:val="24"/>
        </w:rPr>
        <w:t>Norman</w:t>
      </w:r>
      <w:r w:rsidR="002D193A">
        <w:rPr>
          <w:rFonts w:ascii="Times New Roman" w:hAnsi="Times New Roman" w:cs="Times New Roman"/>
          <w:iCs/>
          <w:kern w:val="36"/>
          <w:sz w:val="24"/>
          <w:szCs w:val="24"/>
        </w:rPr>
        <w:t xml:space="preserve"> histories as it </w:t>
      </w:r>
      <w:r w:rsidR="002C14D6">
        <w:rPr>
          <w:rFonts w:ascii="Times New Roman" w:hAnsi="Times New Roman" w:cs="Times New Roman"/>
          <w:iCs/>
          <w:kern w:val="36"/>
          <w:sz w:val="24"/>
          <w:szCs w:val="24"/>
        </w:rPr>
        <w:t>gave them a</w:t>
      </w:r>
      <w:r w:rsidR="008A6257">
        <w:rPr>
          <w:rFonts w:ascii="Times New Roman" w:hAnsi="Times New Roman" w:cs="Times New Roman"/>
          <w:iCs/>
          <w:kern w:val="36"/>
          <w:sz w:val="24"/>
          <w:szCs w:val="24"/>
        </w:rPr>
        <w:t>n apparent level of precedent to invade and conquer lands</w:t>
      </w:r>
      <w:r w:rsidR="007A2C2D">
        <w:rPr>
          <w:rFonts w:ascii="Times New Roman" w:hAnsi="Times New Roman" w:cs="Times New Roman"/>
          <w:iCs/>
          <w:kern w:val="36"/>
          <w:sz w:val="24"/>
          <w:szCs w:val="24"/>
        </w:rPr>
        <w:t xml:space="preserve">, while also seemingly validating their </w:t>
      </w:r>
      <w:r w:rsidR="00890B9A">
        <w:rPr>
          <w:rFonts w:ascii="Times New Roman" w:hAnsi="Times New Roman" w:cs="Times New Roman"/>
          <w:iCs/>
          <w:kern w:val="36"/>
          <w:sz w:val="24"/>
          <w:szCs w:val="24"/>
        </w:rPr>
        <w:t>faith. If the</w:t>
      </w:r>
      <w:r w:rsidR="00F54912">
        <w:rPr>
          <w:rFonts w:ascii="Times New Roman" w:hAnsi="Times New Roman" w:cs="Times New Roman"/>
          <w:iCs/>
          <w:kern w:val="36"/>
          <w:sz w:val="24"/>
          <w:szCs w:val="24"/>
        </w:rPr>
        <w:t>y</w:t>
      </w:r>
      <w:r w:rsidR="00890B9A">
        <w:rPr>
          <w:rFonts w:ascii="Times New Roman" w:hAnsi="Times New Roman" w:cs="Times New Roman"/>
          <w:iCs/>
          <w:kern w:val="36"/>
          <w:sz w:val="24"/>
          <w:szCs w:val="24"/>
        </w:rPr>
        <w:t xml:space="preserve"> were being shown things in dreams and </w:t>
      </w:r>
      <w:r w:rsidR="00F54912">
        <w:rPr>
          <w:rFonts w:ascii="Times New Roman" w:hAnsi="Times New Roman" w:cs="Times New Roman"/>
          <w:iCs/>
          <w:kern w:val="36"/>
          <w:sz w:val="24"/>
          <w:szCs w:val="24"/>
        </w:rPr>
        <w:t>then that came to fruition, it gave them a</w:t>
      </w:r>
      <w:r w:rsidR="00686F3F">
        <w:rPr>
          <w:rFonts w:ascii="Times New Roman" w:hAnsi="Times New Roman" w:cs="Times New Roman"/>
          <w:iCs/>
          <w:kern w:val="36"/>
          <w:sz w:val="24"/>
          <w:szCs w:val="24"/>
        </w:rPr>
        <w:t>n appearance of being close to god.</w:t>
      </w:r>
      <w:r w:rsidR="000F278E">
        <w:rPr>
          <w:rFonts w:ascii="Times New Roman" w:hAnsi="Times New Roman" w:cs="Times New Roman"/>
          <w:iCs/>
          <w:kern w:val="36"/>
          <w:sz w:val="24"/>
          <w:szCs w:val="24"/>
        </w:rPr>
        <w:t xml:space="preserve"> That god had destined it to happen.</w:t>
      </w:r>
      <w:r w:rsidR="00686F3F">
        <w:rPr>
          <w:rFonts w:ascii="Times New Roman" w:hAnsi="Times New Roman" w:cs="Times New Roman"/>
          <w:iCs/>
          <w:kern w:val="36"/>
          <w:sz w:val="24"/>
          <w:szCs w:val="24"/>
        </w:rPr>
        <w:t xml:space="preserve"> </w:t>
      </w:r>
      <w:r w:rsidR="007A2C2D">
        <w:rPr>
          <w:rFonts w:ascii="Times New Roman" w:hAnsi="Times New Roman" w:cs="Times New Roman"/>
          <w:iCs/>
          <w:kern w:val="36"/>
          <w:sz w:val="24"/>
          <w:szCs w:val="24"/>
        </w:rPr>
        <w:t xml:space="preserve">The </w:t>
      </w:r>
      <w:r w:rsidR="00355549">
        <w:rPr>
          <w:rFonts w:ascii="Times New Roman" w:hAnsi="Times New Roman" w:cs="Times New Roman"/>
          <w:iCs/>
          <w:kern w:val="36"/>
          <w:sz w:val="24"/>
          <w:szCs w:val="24"/>
        </w:rPr>
        <w:t>Christians in the lands that they settled often seemingly doubted their faith</w:t>
      </w:r>
      <w:r w:rsidR="00422CB6">
        <w:rPr>
          <w:rFonts w:ascii="Times New Roman" w:hAnsi="Times New Roman" w:cs="Times New Roman"/>
          <w:iCs/>
          <w:kern w:val="36"/>
          <w:sz w:val="24"/>
          <w:szCs w:val="24"/>
        </w:rPr>
        <w:t xml:space="preserve"> though, </w:t>
      </w:r>
      <w:r w:rsidR="00E57016">
        <w:rPr>
          <w:rFonts w:ascii="Times New Roman" w:hAnsi="Times New Roman" w:cs="Times New Roman"/>
          <w:iCs/>
          <w:kern w:val="36"/>
          <w:sz w:val="24"/>
          <w:szCs w:val="24"/>
        </w:rPr>
        <w:t>implying the</w:t>
      </w:r>
      <w:r w:rsidR="00BB02CA">
        <w:rPr>
          <w:rFonts w:ascii="Times New Roman" w:hAnsi="Times New Roman" w:cs="Times New Roman"/>
          <w:iCs/>
          <w:kern w:val="36"/>
          <w:sz w:val="24"/>
          <w:szCs w:val="24"/>
        </w:rPr>
        <w:t>y</w:t>
      </w:r>
      <w:r w:rsidR="00E57016">
        <w:rPr>
          <w:rFonts w:ascii="Times New Roman" w:hAnsi="Times New Roman" w:cs="Times New Roman"/>
          <w:iCs/>
          <w:kern w:val="36"/>
          <w:sz w:val="24"/>
          <w:szCs w:val="24"/>
        </w:rPr>
        <w:t xml:space="preserve"> didn’t understand what Christianity really meant </w:t>
      </w:r>
      <w:r w:rsidR="00BB02CA">
        <w:rPr>
          <w:rFonts w:ascii="Times New Roman" w:hAnsi="Times New Roman" w:cs="Times New Roman"/>
          <w:iCs/>
          <w:kern w:val="36"/>
          <w:sz w:val="24"/>
          <w:szCs w:val="24"/>
        </w:rPr>
        <w:t>or that they were still pagan outright</w:t>
      </w:r>
      <w:r w:rsidR="00BB02CA" w:rsidRPr="00C15B90">
        <w:rPr>
          <w:rFonts w:ascii="Times New Roman" w:hAnsi="Times New Roman" w:cs="Times New Roman"/>
          <w:iCs/>
          <w:color w:val="ED7D31" w:themeColor="accent2"/>
          <w:kern w:val="36"/>
          <w:sz w:val="24"/>
          <w:szCs w:val="24"/>
        </w:rPr>
        <w:t xml:space="preserve">. Dudo writes about </w:t>
      </w:r>
      <w:proofErr w:type="spellStart"/>
      <w:r w:rsidR="00BB02CA" w:rsidRPr="00C15B90">
        <w:rPr>
          <w:rFonts w:ascii="Times New Roman" w:hAnsi="Times New Roman" w:cs="Times New Roman"/>
          <w:iCs/>
          <w:color w:val="ED7D31" w:themeColor="accent2"/>
          <w:kern w:val="36"/>
          <w:sz w:val="24"/>
          <w:szCs w:val="24"/>
        </w:rPr>
        <w:t>rollo</w:t>
      </w:r>
      <w:proofErr w:type="spellEnd"/>
      <w:r w:rsidR="00BB02CA" w:rsidRPr="00C15B90">
        <w:rPr>
          <w:rFonts w:ascii="Times New Roman" w:hAnsi="Times New Roman" w:cs="Times New Roman"/>
          <w:iCs/>
          <w:color w:val="ED7D31" w:themeColor="accent2"/>
          <w:kern w:val="36"/>
          <w:sz w:val="24"/>
          <w:szCs w:val="24"/>
        </w:rPr>
        <w:t xml:space="preserve"> in this doubtful </w:t>
      </w:r>
      <w:r w:rsidR="001853E4" w:rsidRPr="00C15B90">
        <w:rPr>
          <w:rFonts w:ascii="Times New Roman" w:hAnsi="Times New Roman" w:cs="Times New Roman"/>
          <w:iCs/>
          <w:color w:val="ED7D31" w:themeColor="accent2"/>
          <w:kern w:val="36"/>
          <w:sz w:val="24"/>
          <w:szCs w:val="24"/>
        </w:rPr>
        <w:t xml:space="preserve">way </w:t>
      </w:r>
      <w:r w:rsidR="00C15B90" w:rsidRPr="00C15B90">
        <w:rPr>
          <w:rFonts w:ascii="Times New Roman" w:hAnsi="Times New Roman" w:cs="Times New Roman"/>
          <w:iCs/>
          <w:color w:val="ED7D31" w:themeColor="accent2"/>
          <w:kern w:val="36"/>
          <w:sz w:val="24"/>
          <w:szCs w:val="24"/>
        </w:rPr>
        <w:t>…</w:t>
      </w:r>
      <w:r w:rsidR="001853E4" w:rsidRPr="00C15B90">
        <w:rPr>
          <w:rFonts w:ascii="Times New Roman" w:hAnsi="Times New Roman" w:cs="Times New Roman"/>
          <w:iCs/>
          <w:color w:val="ED7D31" w:themeColor="accent2"/>
          <w:kern w:val="36"/>
          <w:sz w:val="24"/>
          <w:szCs w:val="24"/>
        </w:rPr>
        <w:t xml:space="preserve"> </w:t>
      </w:r>
    </w:p>
    <w:p w14:paraId="3EC964B5" w14:textId="6E2157B4" w:rsidR="00A401BD" w:rsidRPr="0074536F" w:rsidRDefault="00A776EA" w:rsidP="00A401BD">
      <w:pPr>
        <w:spacing w:before="100" w:beforeAutospacing="1" w:after="100" w:afterAutospacing="1" w:line="480" w:lineRule="auto"/>
        <w:outlineLvl w:val="0"/>
        <w:rPr>
          <w:rFonts w:ascii="Times New Roman" w:hAnsi="Times New Roman" w:cs="Times New Roman"/>
          <w:iCs/>
          <w:kern w:val="36"/>
          <w:sz w:val="24"/>
          <w:szCs w:val="24"/>
        </w:rPr>
      </w:pPr>
      <w:r>
        <w:rPr>
          <w:rFonts w:ascii="Times New Roman" w:hAnsi="Times New Roman" w:cs="Times New Roman"/>
          <w:iCs/>
          <w:kern w:val="36"/>
          <w:sz w:val="24"/>
          <w:szCs w:val="24"/>
        </w:rPr>
        <w:lastRenderedPageBreak/>
        <w:t>Going further into this trope o</w:t>
      </w:r>
      <w:r w:rsidR="00A401BD">
        <w:rPr>
          <w:rFonts w:ascii="Times New Roman" w:hAnsi="Times New Roman" w:cs="Times New Roman"/>
          <w:iCs/>
          <w:kern w:val="36"/>
          <w:sz w:val="24"/>
          <w:szCs w:val="24"/>
        </w:rPr>
        <w:t xml:space="preserve">ne of the things </w:t>
      </w:r>
      <w:r>
        <w:rPr>
          <w:rFonts w:ascii="Times New Roman" w:hAnsi="Times New Roman" w:cs="Times New Roman"/>
          <w:iCs/>
          <w:kern w:val="36"/>
          <w:sz w:val="24"/>
          <w:szCs w:val="24"/>
        </w:rPr>
        <w:t xml:space="preserve">always </w:t>
      </w:r>
      <w:r w:rsidR="005E2B84">
        <w:rPr>
          <w:rFonts w:ascii="Times New Roman" w:hAnsi="Times New Roman" w:cs="Times New Roman"/>
          <w:iCs/>
          <w:kern w:val="36"/>
          <w:sz w:val="24"/>
          <w:szCs w:val="24"/>
        </w:rPr>
        <w:t>accompanying it is the detail about the</w:t>
      </w:r>
      <w:r w:rsidR="00AA73D7">
        <w:rPr>
          <w:rFonts w:ascii="Times New Roman" w:hAnsi="Times New Roman" w:cs="Times New Roman"/>
          <w:iCs/>
          <w:kern w:val="36"/>
          <w:sz w:val="24"/>
          <w:szCs w:val="24"/>
        </w:rPr>
        <w:t xml:space="preserve"> land</w:t>
      </w:r>
      <w:r w:rsidR="00717469">
        <w:rPr>
          <w:rFonts w:ascii="Times New Roman" w:hAnsi="Times New Roman" w:cs="Times New Roman"/>
          <w:iCs/>
          <w:kern w:val="36"/>
          <w:sz w:val="24"/>
          <w:szCs w:val="24"/>
        </w:rPr>
        <w:t xml:space="preserve">. </w:t>
      </w:r>
      <w:r w:rsidR="0051571A">
        <w:rPr>
          <w:rFonts w:ascii="Times New Roman" w:hAnsi="Times New Roman" w:cs="Times New Roman"/>
          <w:iCs/>
          <w:kern w:val="36"/>
          <w:sz w:val="24"/>
          <w:szCs w:val="24"/>
        </w:rPr>
        <w:t>The land is often described as fertile yet ruinous</w:t>
      </w:r>
      <w:r w:rsidR="005E2B84">
        <w:rPr>
          <w:rFonts w:ascii="Times New Roman" w:hAnsi="Times New Roman" w:cs="Times New Roman"/>
          <w:iCs/>
          <w:kern w:val="36"/>
          <w:sz w:val="24"/>
          <w:szCs w:val="24"/>
        </w:rPr>
        <w:t>, a</w:t>
      </w:r>
      <w:r w:rsidR="00845213">
        <w:rPr>
          <w:rFonts w:ascii="Times New Roman" w:hAnsi="Times New Roman" w:cs="Times New Roman"/>
          <w:iCs/>
          <w:kern w:val="36"/>
          <w:sz w:val="24"/>
          <w:szCs w:val="24"/>
        </w:rPr>
        <w:t xml:space="preserve">s a land abandoned </w:t>
      </w:r>
      <w:r w:rsidR="004C4F93">
        <w:rPr>
          <w:rFonts w:ascii="Times New Roman" w:hAnsi="Times New Roman" w:cs="Times New Roman"/>
          <w:iCs/>
          <w:kern w:val="36"/>
          <w:sz w:val="24"/>
          <w:szCs w:val="24"/>
        </w:rPr>
        <w:t>but with resource. This is</w:t>
      </w:r>
      <w:r w:rsidR="00C15B90">
        <w:rPr>
          <w:rFonts w:ascii="Times New Roman" w:hAnsi="Times New Roman" w:cs="Times New Roman"/>
          <w:iCs/>
          <w:kern w:val="36"/>
          <w:sz w:val="24"/>
          <w:szCs w:val="24"/>
        </w:rPr>
        <w:t xml:space="preserve"> </w:t>
      </w:r>
      <w:r w:rsidR="004F699A">
        <w:rPr>
          <w:rFonts w:ascii="Times New Roman" w:hAnsi="Times New Roman" w:cs="Times New Roman"/>
          <w:iCs/>
          <w:kern w:val="36"/>
          <w:sz w:val="24"/>
          <w:szCs w:val="24"/>
        </w:rPr>
        <w:t>a trope</w:t>
      </w:r>
      <w:r w:rsidR="004C4F93">
        <w:rPr>
          <w:rFonts w:ascii="Times New Roman" w:hAnsi="Times New Roman" w:cs="Times New Roman"/>
          <w:iCs/>
          <w:kern w:val="36"/>
          <w:sz w:val="24"/>
          <w:szCs w:val="24"/>
        </w:rPr>
        <w:t xml:space="preserve"> undermining to the communities that </w:t>
      </w:r>
      <w:r w:rsidR="004F699A">
        <w:rPr>
          <w:rFonts w:ascii="Times New Roman" w:hAnsi="Times New Roman" w:cs="Times New Roman"/>
          <w:iCs/>
          <w:kern w:val="36"/>
          <w:sz w:val="24"/>
          <w:szCs w:val="24"/>
        </w:rPr>
        <w:t>were native to these lands</w:t>
      </w:r>
      <w:r w:rsidR="005E2B84">
        <w:rPr>
          <w:rFonts w:ascii="Times New Roman" w:hAnsi="Times New Roman" w:cs="Times New Roman"/>
          <w:iCs/>
          <w:kern w:val="36"/>
          <w:sz w:val="24"/>
          <w:szCs w:val="24"/>
        </w:rPr>
        <w:t xml:space="preserve"> </w:t>
      </w:r>
      <w:r w:rsidR="0079752E">
        <w:rPr>
          <w:rFonts w:ascii="Times New Roman" w:hAnsi="Times New Roman" w:cs="Times New Roman"/>
          <w:iCs/>
          <w:kern w:val="36"/>
          <w:sz w:val="24"/>
          <w:szCs w:val="24"/>
        </w:rPr>
        <w:t>suggesting</w:t>
      </w:r>
      <w:r w:rsidR="004F699A">
        <w:rPr>
          <w:rFonts w:ascii="Times New Roman" w:hAnsi="Times New Roman" w:cs="Times New Roman"/>
          <w:iCs/>
          <w:kern w:val="36"/>
          <w:sz w:val="24"/>
          <w:szCs w:val="24"/>
        </w:rPr>
        <w:t xml:space="preserve"> that </w:t>
      </w:r>
      <w:r w:rsidR="0074536F">
        <w:rPr>
          <w:rFonts w:ascii="Times New Roman" w:hAnsi="Times New Roman" w:cs="Times New Roman"/>
          <w:iCs/>
          <w:kern w:val="36"/>
          <w:sz w:val="24"/>
          <w:szCs w:val="24"/>
        </w:rPr>
        <w:t xml:space="preserve">they were </w:t>
      </w:r>
      <w:r w:rsidR="008D6672">
        <w:rPr>
          <w:rFonts w:ascii="Times New Roman" w:hAnsi="Times New Roman" w:cs="Times New Roman"/>
          <w:iCs/>
          <w:kern w:val="36"/>
          <w:sz w:val="24"/>
          <w:szCs w:val="24"/>
        </w:rPr>
        <w:t>non-existent</w:t>
      </w:r>
      <w:r w:rsidR="0074536F">
        <w:rPr>
          <w:rFonts w:ascii="Times New Roman" w:hAnsi="Times New Roman" w:cs="Times New Roman"/>
          <w:iCs/>
          <w:kern w:val="36"/>
          <w:sz w:val="24"/>
          <w:szCs w:val="24"/>
        </w:rPr>
        <w:t xml:space="preserve"> when that isn’t the case. </w:t>
      </w:r>
      <w:r w:rsidR="0074536F" w:rsidRPr="0074536F">
        <w:rPr>
          <w:rFonts w:ascii="Times New Roman" w:hAnsi="Times New Roman" w:cs="Times New Roman"/>
          <w:iCs/>
          <w:color w:val="ED7D31" w:themeColor="accent2"/>
          <w:kern w:val="36"/>
          <w:sz w:val="24"/>
          <w:szCs w:val="24"/>
        </w:rPr>
        <w:t>Further readings such as …</w:t>
      </w:r>
      <w:r w:rsidR="0079752E">
        <w:rPr>
          <w:rFonts w:ascii="Times New Roman" w:hAnsi="Times New Roman" w:cs="Times New Roman"/>
          <w:iCs/>
          <w:color w:val="ED7D31" w:themeColor="accent2"/>
          <w:kern w:val="36"/>
          <w:sz w:val="24"/>
          <w:szCs w:val="24"/>
        </w:rPr>
        <w:t xml:space="preserve">from </w:t>
      </w:r>
      <w:proofErr w:type="spellStart"/>
      <w:r w:rsidR="0079752E">
        <w:rPr>
          <w:rFonts w:ascii="Times New Roman" w:hAnsi="Times New Roman" w:cs="Times New Roman"/>
          <w:iCs/>
          <w:color w:val="ED7D31" w:themeColor="accent2"/>
          <w:kern w:val="36"/>
          <w:sz w:val="24"/>
          <w:szCs w:val="24"/>
        </w:rPr>
        <w:t>malaterra</w:t>
      </w:r>
      <w:proofErr w:type="spellEnd"/>
      <w:r w:rsidR="0074536F">
        <w:rPr>
          <w:rFonts w:ascii="Times New Roman" w:hAnsi="Times New Roman" w:cs="Times New Roman"/>
          <w:iCs/>
          <w:color w:val="ED7D31" w:themeColor="accent2"/>
          <w:kern w:val="36"/>
          <w:sz w:val="24"/>
          <w:szCs w:val="24"/>
        </w:rPr>
        <w:t xml:space="preserve"> make this </w:t>
      </w:r>
      <w:proofErr w:type="gramStart"/>
      <w:r w:rsidR="0074536F">
        <w:rPr>
          <w:rFonts w:ascii="Times New Roman" w:hAnsi="Times New Roman" w:cs="Times New Roman"/>
          <w:iCs/>
          <w:color w:val="ED7D31" w:themeColor="accent2"/>
          <w:kern w:val="36"/>
          <w:sz w:val="24"/>
          <w:szCs w:val="24"/>
        </w:rPr>
        <w:t>very obvious</w:t>
      </w:r>
      <w:proofErr w:type="gramEnd"/>
      <w:r w:rsidR="0074536F">
        <w:rPr>
          <w:rFonts w:ascii="Times New Roman" w:hAnsi="Times New Roman" w:cs="Times New Roman"/>
          <w:iCs/>
          <w:color w:val="ED7D31" w:themeColor="accent2"/>
          <w:kern w:val="36"/>
          <w:sz w:val="24"/>
          <w:szCs w:val="24"/>
        </w:rPr>
        <w:t xml:space="preserve">. </w:t>
      </w:r>
      <w:r w:rsidR="009463E3">
        <w:rPr>
          <w:rFonts w:ascii="Times New Roman" w:hAnsi="Times New Roman" w:cs="Times New Roman"/>
          <w:iCs/>
          <w:color w:val="ED7D31" w:themeColor="accent2"/>
          <w:kern w:val="36"/>
          <w:sz w:val="24"/>
          <w:szCs w:val="24"/>
        </w:rPr>
        <w:t xml:space="preserve">That while Rouen was described in this lush way and that it was just given to </w:t>
      </w:r>
      <w:proofErr w:type="spellStart"/>
      <w:r w:rsidR="009463E3">
        <w:rPr>
          <w:rFonts w:ascii="Times New Roman" w:hAnsi="Times New Roman" w:cs="Times New Roman"/>
          <w:iCs/>
          <w:color w:val="ED7D31" w:themeColor="accent2"/>
          <w:kern w:val="36"/>
          <w:sz w:val="24"/>
          <w:szCs w:val="24"/>
        </w:rPr>
        <w:t>rollo</w:t>
      </w:r>
      <w:proofErr w:type="spellEnd"/>
      <w:r w:rsidR="009463E3">
        <w:rPr>
          <w:rFonts w:ascii="Times New Roman" w:hAnsi="Times New Roman" w:cs="Times New Roman"/>
          <w:iCs/>
          <w:color w:val="ED7D31" w:themeColor="accent2"/>
          <w:kern w:val="36"/>
          <w:sz w:val="24"/>
          <w:szCs w:val="24"/>
        </w:rPr>
        <w:t>, in actuality there</w:t>
      </w:r>
      <w:r w:rsidR="005B4D2F">
        <w:rPr>
          <w:rFonts w:ascii="Times New Roman" w:hAnsi="Times New Roman" w:cs="Times New Roman"/>
          <w:iCs/>
          <w:color w:val="ED7D31" w:themeColor="accent2"/>
          <w:kern w:val="36"/>
          <w:sz w:val="24"/>
          <w:szCs w:val="24"/>
        </w:rPr>
        <w:t xml:space="preserve"> was battling and bloodshed that </w:t>
      </w:r>
      <w:r w:rsidR="002C613F">
        <w:rPr>
          <w:rFonts w:ascii="Times New Roman" w:hAnsi="Times New Roman" w:cs="Times New Roman"/>
          <w:iCs/>
          <w:color w:val="ED7D31" w:themeColor="accent2"/>
          <w:kern w:val="36"/>
          <w:sz w:val="24"/>
          <w:szCs w:val="24"/>
        </w:rPr>
        <w:t>led to it practically being forfeit to them</w:t>
      </w:r>
      <w:r w:rsidR="0009639D">
        <w:rPr>
          <w:rFonts w:ascii="Times New Roman" w:hAnsi="Times New Roman" w:cs="Times New Roman"/>
          <w:iCs/>
          <w:color w:val="ED7D31" w:themeColor="accent2"/>
          <w:kern w:val="36"/>
          <w:sz w:val="24"/>
          <w:szCs w:val="24"/>
        </w:rPr>
        <w:t xml:space="preserve">. </w:t>
      </w:r>
      <w:r w:rsidR="00560E30">
        <w:rPr>
          <w:rFonts w:ascii="Times New Roman" w:hAnsi="Times New Roman" w:cs="Times New Roman"/>
          <w:iCs/>
          <w:color w:val="ED7D31" w:themeColor="accent2"/>
          <w:kern w:val="36"/>
          <w:sz w:val="24"/>
          <w:szCs w:val="24"/>
        </w:rPr>
        <w:t xml:space="preserve">That the king of the franks </w:t>
      </w:r>
      <w:r w:rsidR="00564143">
        <w:rPr>
          <w:rFonts w:ascii="Times New Roman" w:hAnsi="Times New Roman" w:cs="Times New Roman"/>
          <w:iCs/>
          <w:color w:val="ED7D31" w:themeColor="accent2"/>
          <w:kern w:val="36"/>
          <w:sz w:val="24"/>
          <w:szCs w:val="24"/>
        </w:rPr>
        <w:t xml:space="preserve">handed over land in exchange for protection against similar forces. The trope flips the overarching reality of who the </w:t>
      </w:r>
      <w:r w:rsidR="005C6FA5">
        <w:rPr>
          <w:rFonts w:ascii="Times New Roman" w:hAnsi="Times New Roman" w:cs="Times New Roman"/>
          <w:iCs/>
          <w:color w:val="ED7D31" w:themeColor="accent2"/>
          <w:kern w:val="36"/>
          <w:sz w:val="24"/>
          <w:szCs w:val="24"/>
        </w:rPr>
        <w:t>Normans</w:t>
      </w:r>
      <w:r w:rsidR="00564143">
        <w:rPr>
          <w:rFonts w:ascii="Times New Roman" w:hAnsi="Times New Roman" w:cs="Times New Roman"/>
          <w:iCs/>
          <w:color w:val="ED7D31" w:themeColor="accent2"/>
          <w:kern w:val="36"/>
          <w:sz w:val="24"/>
          <w:szCs w:val="24"/>
        </w:rPr>
        <w:t xml:space="preserve"> were at that </w:t>
      </w:r>
      <w:proofErr w:type="gramStart"/>
      <w:r w:rsidR="00564143">
        <w:rPr>
          <w:rFonts w:ascii="Times New Roman" w:hAnsi="Times New Roman" w:cs="Times New Roman"/>
          <w:iCs/>
          <w:color w:val="ED7D31" w:themeColor="accent2"/>
          <w:kern w:val="36"/>
          <w:sz w:val="24"/>
          <w:szCs w:val="24"/>
        </w:rPr>
        <w:t>point</w:t>
      </w:r>
      <w:proofErr w:type="gramEnd"/>
      <w:r w:rsidR="00564143">
        <w:rPr>
          <w:rFonts w:ascii="Times New Roman" w:hAnsi="Times New Roman" w:cs="Times New Roman"/>
          <w:iCs/>
          <w:color w:val="ED7D31" w:themeColor="accent2"/>
          <w:kern w:val="36"/>
          <w:sz w:val="24"/>
          <w:szCs w:val="24"/>
        </w:rPr>
        <w:t xml:space="preserve"> </w:t>
      </w:r>
    </w:p>
    <w:p w14:paraId="2F7BA009" w14:textId="44E06790" w:rsidR="004B1FBB" w:rsidRDefault="00FE49EB" w:rsidP="008F619C">
      <w:pPr>
        <w:spacing w:before="100" w:beforeAutospacing="1" w:after="100" w:afterAutospacing="1" w:line="480" w:lineRule="auto"/>
        <w:outlineLvl w:val="0"/>
        <w:rPr>
          <w:rFonts w:ascii="Times New Roman" w:hAnsi="Times New Roman" w:cs="Times New Roman"/>
          <w:iCs/>
          <w:kern w:val="36"/>
          <w:sz w:val="24"/>
          <w:szCs w:val="24"/>
        </w:rPr>
      </w:pPr>
      <w:r w:rsidRPr="00C14F50">
        <w:rPr>
          <w:rFonts w:ascii="Times New Roman" w:hAnsi="Times New Roman" w:cs="Times New Roman"/>
          <w:iCs/>
          <w:kern w:val="36"/>
          <w:sz w:val="24"/>
          <w:szCs w:val="24"/>
        </w:rPr>
        <w:t xml:space="preserve">Another </w:t>
      </w:r>
      <w:r w:rsidR="006177E6">
        <w:rPr>
          <w:rFonts w:ascii="Times New Roman" w:hAnsi="Times New Roman" w:cs="Times New Roman"/>
          <w:iCs/>
          <w:kern w:val="36"/>
          <w:sz w:val="24"/>
          <w:szCs w:val="24"/>
        </w:rPr>
        <w:t xml:space="preserve">common trope surrounding the </w:t>
      </w:r>
      <w:r w:rsidR="00C11AF2">
        <w:rPr>
          <w:rFonts w:ascii="Times New Roman" w:hAnsi="Times New Roman" w:cs="Times New Roman"/>
          <w:iCs/>
          <w:kern w:val="36"/>
          <w:sz w:val="24"/>
          <w:szCs w:val="24"/>
        </w:rPr>
        <w:t>Normans</w:t>
      </w:r>
      <w:r w:rsidR="006177E6">
        <w:rPr>
          <w:rFonts w:ascii="Times New Roman" w:hAnsi="Times New Roman" w:cs="Times New Roman"/>
          <w:iCs/>
          <w:kern w:val="36"/>
          <w:sz w:val="24"/>
          <w:szCs w:val="24"/>
        </w:rPr>
        <w:t xml:space="preserve"> </w:t>
      </w:r>
      <w:r w:rsidR="00697752">
        <w:rPr>
          <w:rFonts w:ascii="Times New Roman" w:hAnsi="Times New Roman" w:cs="Times New Roman"/>
          <w:iCs/>
          <w:kern w:val="36"/>
          <w:sz w:val="24"/>
          <w:szCs w:val="24"/>
        </w:rPr>
        <w:t xml:space="preserve">is their depiction as wolves. </w:t>
      </w:r>
      <w:r w:rsidR="003F6944">
        <w:rPr>
          <w:rFonts w:ascii="Times New Roman" w:hAnsi="Times New Roman" w:cs="Times New Roman"/>
          <w:iCs/>
          <w:kern w:val="36"/>
          <w:sz w:val="24"/>
          <w:szCs w:val="24"/>
        </w:rPr>
        <w:t xml:space="preserve">They also can be found in other </w:t>
      </w:r>
      <w:r w:rsidR="00DE656B">
        <w:rPr>
          <w:rFonts w:ascii="Times New Roman" w:hAnsi="Times New Roman" w:cs="Times New Roman"/>
          <w:iCs/>
          <w:kern w:val="36"/>
          <w:sz w:val="24"/>
          <w:szCs w:val="24"/>
        </w:rPr>
        <w:t xml:space="preserve">written histories </w:t>
      </w:r>
      <w:r w:rsidR="00E078D7">
        <w:rPr>
          <w:rFonts w:ascii="Times New Roman" w:hAnsi="Times New Roman" w:cs="Times New Roman"/>
          <w:iCs/>
          <w:kern w:val="36"/>
          <w:sz w:val="24"/>
          <w:szCs w:val="24"/>
        </w:rPr>
        <w:t>refer</w:t>
      </w:r>
      <w:r w:rsidR="007B60C9">
        <w:rPr>
          <w:rFonts w:ascii="Times New Roman" w:hAnsi="Times New Roman" w:cs="Times New Roman"/>
          <w:iCs/>
          <w:kern w:val="36"/>
          <w:sz w:val="24"/>
          <w:szCs w:val="24"/>
        </w:rPr>
        <w:t>red to as lions or dogs.</w:t>
      </w:r>
      <w:r w:rsidR="001F121E">
        <w:rPr>
          <w:rFonts w:ascii="Times New Roman" w:hAnsi="Times New Roman" w:cs="Times New Roman"/>
          <w:iCs/>
          <w:kern w:val="36"/>
          <w:sz w:val="24"/>
          <w:szCs w:val="24"/>
        </w:rPr>
        <w:t xml:space="preserve"> Lions </w:t>
      </w:r>
      <w:r w:rsidR="005E70E1">
        <w:rPr>
          <w:rFonts w:ascii="Times New Roman" w:hAnsi="Times New Roman" w:cs="Times New Roman"/>
          <w:iCs/>
          <w:kern w:val="36"/>
          <w:sz w:val="24"/>
          <w:szCs w:val="24"/>
        </w:rPr>
        <w:t xml:space="preserve">when playing into their aggression and pride, and dogs when referring to their </w:t>
      </w:r>
      <w:r w:rsidR="00297BF9">
        <w:rPr>
          <w:rFonts w:ascii="Times New Roman" w:hAnsi="Times New Roman" w:cs="Times New Roman"/>
          <w:iCs/>
          <w:kern w:val="36"/>
          <w:sz w:val="24"/>
          <w:szCs w:val="24"/>
        </w:rPr>
        <w:t>submission</w:t>
      </w:r>
      <w:r w:rsidR="00D650EC">
        <w:rPr>
          <w:rFonts w:ascii="Times New Roman" w:hAnsi="Times New Roman" w:cs="Times New Roman"/>
          <w:iCs/>
          <w:kern w:val="36"/>
          <w:sz w:val="24"/>
          <w:szCs w:val="24"/>
        </w:rPr>
        <w:t xml:space="preserve"> and</w:t>
      </w:r>
      <w:r w:rsidR="007B60C9">
        <w:rPr>
          <w:rFonts w:ascii="Times New Roman" w:hAnsi="Times New Roman" w:cs="Times New Roman"/>
          <w:iCs/>
          <w:kern w:val="36"/>
          <w:sz w:val="24"/>
          <w:szCs w:val="24"/>
        </w:rPr>
        <w:t xml:space="preserve"> </w:t>
      </w:r>
      <w:r w:rsidR="0009639D">
        <w:rPr>
          <w:rFonts w:ascii="Times New Roman" w:hAnsi="Times New Roman" w:cs="Times New Roman"/>
          <w:iCs/>
          <w:kern w:val="36"/>
          <w:sz w:val="24"/>
          <w:szCs w:val="24"/>
        </w:rPr>
        <w:t>ability</w:t>
      </w:r>
      <w:r w:rsidR="00E54C12">
        <w:rPr>
          <w:rFonts w:ascii="Times New Roman" w:hAnsi="Times New Roman" w:cs="Times New Roman"/>
          <w:iCs/>
          <w:kern w:val="36"/>
          <w:sz w:val="24"/>
          <w:szCs w:val="24"/>
        </w:rPr>
        <w:t xml:space="preserve"> to be </w:t>
      </w:r>
      <w:r w:rsidR="004B1FBB">
        <w:rPr>
          <w:rFonts w:ascii="Times New Roman" w:hAnsi="Times New Roman" w:cs="Times New Roman"/>
          <w:iCs/>
          <w:kern w:val="36"/>
          <w:sz w:val="24"/>
          <w:szCs w:val="24"/>
        </w:rPr>
        <w:t>tamed. Dudo</w:t>
      </w:r>
      <w:r w:rsidR="007B60C9">
        <w:rPr>
          <w:rFonts w:ascii="Times New Roman" w:hAnsi="Times New Roman" w:cs="Times New Roman"/>
          <w:iCs/>
          <w:kern w:val="36"/>
          <w:sz w:val="24"/>
          <w:szCs w:val="24"/>
        </w:rPr>
        <w:t xml:space="preserve"> plays into this stereotypical wolf </w:t>
      </w:r>
      <w:r w:rsidR="00E841C8">
        <w:rPr>
          <w:rFonts w:ascii="Times New Roman" w:hAnsi="Times New Roman" w:cs="Times New Roman"/>
          <w:iCs/>
          <w:kern w:val="36"/>
          <w:sz w:val="24"/>
          <w:szCs w:val="24"/>
        </w:rPr>
        <w:t xml:space="preserve">imagery in </w:t>
      </w:r>
      <w:r w:rsidR="00166DBA">
        <w:rPr>
          <w:rFonts w:ascii="Times New Roman" w:hAnsi="Times New Roman" w:cs="Times New Roman"/>
          <w:iCs/>
          <w:kern w:val="36"/>
          <w:sz w:val="24"/>
          <w:szCs w:val="24"/>
        </w:rPr>
        <w:t>h</w:t>
      </w:r>
      <w:r w:rsidR="00E841C8">
        <w:rPr>
          <w:rFonts w:ascii="Times New Roman" w:hAnsi="Times New Roman" w:cs="Times New Roman"/>
          <w:iCs/>
          <w:kern w:val="36"/>
          <w:sz w:val="24"/>
          <w:szCs w:val="24"/>
        </w:rPr>
        <w:t>is apostrophe</w:t>
      </w:r>
      <w:r w:rsidR="00DE5B13">
        <w:rPr>
          <w:rFonts w:ascii="Times New Roman" w:hAnsi="Times New Roman" w:cs="Times New Roman"/>
          <w:iCs/>
          <w:kern w:val="36"/>
          <w:sz w:val="24"/>
          <w:szCs w:val="24"/>
        </w:rPr>
        <w:t>.</w:t>
      </w:r>
      <w:r w:rsidR="004B1FBB">
        <w:rPr>
          <w:rFonts w:ascii="Times New Roman" w:hAnsi="Times New Roman" w:cs="Times New Roman"/>
          <w:iCs/>
          <w:kern w:val="36"/>
          <w:sz w:val="24"/>
          <w:szCs w:val="24"/>
        </w:rPr>
        <w:t xml:space="preserve"> This is done in a wa</w:t>
      </w:r>
      <w:r w:rsidR="0009639D">
        <w:rPr>
          <w:rFonts w:ascii="Times New Roman" w:hAnsi="Times New Roman" w:cs="Times New Roman"/>
          <w:iCs/>
          <w:kern w:val="36"/>
          <w:sz w:val="24"/>
          <w:szCs w:val="24"/>
        </w:rPr>
        <w:t>y</w:t>
      </w:r>
      <w:r w:rsidR="004B1FBB">
        <w:rPr>
          <w:rFonts w:ascii="Times New Roman" w:hAnsi="Times New Roman" w:cs="Times New Roman"/>
          <w:iCs/>
          <w:kern w:val="36"/>
          <w:sz w:val="24"/>
          <w:szCs w:val="24"/>
        </w:rPr>
        <w:t xml:space="preserve"> that e</w:t>
      </w:r>
      <w:r w:rsidR="004B1FBB">
        <w:rPr>
          <w:rFonts w:ascii="Times New Roman" w:hAnsi="Times New Roman" w:cs="Times New Roman"/>
          <w:iCs/>
          <w:color w:val="C45911" w:themeColor="accent2" w:themeShade="BF"/>
          <w:kern w:val="36"/>
          <w:sz w:val="24"/>
          <w:szCs w:val="24"/>
        </w:rPr>
        <w:t xml:space="preserve">vokes </w:t>
      </w:r>
      <w:r w:rsidR="00DE5B13" w:rsidRPr="00DE5B13">
        <w:rPr>
          <w:rFonts w:ascii="Times New Roman" w:hAnsi="Times New Roman" w:cs="Times New Roman"/>
          <w:iCs/>
          <w:color w:val="C45911" w:themeColor="accent2" w:themeShade="BF"/>
          <w:kern w:val="36"/>
          <w:sz w:val="24"/>
          <w:szCs w:val="24"/>
        </w:rPr>
        <w:t>the trope of a wolf in sheep</w:t>
      </w:r>
      <w:r w:rsidR="000F1D42">
        <w:rPr>
          <w:rFonts w:ascii="Times New Roman" w:hAnsi="Times New Roman" w:cs="Times New Roman"/>
          <w:iCs/>
          <w:color w:val="C45911" w:themeColor="accent2" w:themeShade="BF"/>
          <w:kern w:val="36"/>
          <w:sz w:val="24"/>
          <w:szCs w:val="24"/>
        </w:rPr>
        <w:t>’</w:t>
      </w:r>
      <w:r w:rsidR="00DE5B13" w:rsidRPr="00DE5B13">
        <w:rPr>
          <w:rFonts w:ascii="Times New Roman" w:hAnsi="Times New Roman" w:cs="Times New Roman"/>
          <w:iCs/>
          <w:color w:val="C45911" w:themeColor="accent2" w:themeShade="BF"/>
          <w:kern w:val="36"/>
          <w:sz w:val="24"/>
          <w:szCs w:val="24"/>
        </w:rPr>
        <w:t>s clothing as well</w:t>
      </w:r>
      <w:r w:rsidR="00DE5B13">
        <w:rPr>
          <w:rFonts w:ascii="Times New Roman" w:hAnsi="Times New Roman" w:cs="Times New Roman"/>
          <w:iCs/>
          <w:kern w:val="36"/>
          <w:sz w:val="24"/>
          <w:szCs w:val="24"/>
        </w:rPr>
        <w:t>.</w:t>
      </w:r>
      <w:r w:rsidR="004B1FBB">
        <w:rPr>
          <w:rFonts w:ascii="Times New Roman" w:hAnsi="Times New Roman" w:cs="Times New Roman"/>
          <w:iCs/>
          <w:kern w:val="36"/>
          <w:sz w:val="24"/>
          <w:szCs w:val="24"/>
        </w:rPr>
        <w:t xml:space="preserve"> As they grouped with the others rather than against them.</w:t>
      </w:r>
      <w:r w:rsidR="002D769F">
        <w:rPr>
          <w:rFonts w:ascii="Times New Roman" w:hAnsi="Times New Roman" w:cs="Times New Roman"/>
          <w:iCs/>
          <w:kern w:val="36"/>
          <w:sz w:val="24"/>
          <w:szCs w:val="24"/>
        </w:rPr>
        <w:t xml:space="preserve"> This </w:t>
      </w:r>
      <w:r w:rsidR="00EB5AAA">
        <w:rPr>
          <w:rFonts w:ascii="Times New Roman" w:hAnsi="Times New Roman" w:cs="Times New Roman"/>
          <w:iCs/>
          <w:kern w:val="36"/>
          <w:sz w:val="24"/>
          <w:szCs w:val="24"/>
        </w:rPr>
        <w:t xml:space="preserve">could allude to the fact that the </w:t>
      </w:r>
      <w:r w:rsidR="001851ED">
        <w:rPr>
          <w:rFonts w:ascii="Times New Roman" w:hAnsi="Times New Roman" w:cs="Times New Roman"/>
          <w:iCs/>
          <w:kern w:val="36"/>
          <w:sz w:val="24"/>
          <w:szCs w:val="24"/>
        </w:rPr>
        <w:t>Normans</w:t>
      </w:r>
      <w:r w:rsidR="00EB5AAA">
        <w:rPr>
          <w:rFonts w:ascii="Times New Roman" w:hAnsi="Times New Roman" w:cs="Times New Roman"/>
          <w:iCs/>
          <w:kern w:val="36"/>
          <w:sz w:val="24"/>
          <w:szCs w:val="24"/>
        </w:rPr>
        <w:t xml:space="preserve"> started to put on this façade of piety as well as </w:t>
      </w:r>
      <w:proofErr w:type="spellStart"/>
      <w:r w:rsidR="00EB5AAA" w:rsidRPr="00F303DD">
        <w:rPr>
          <w:rFonts w:ascii="Times New Roman" w:hAnsi="Times New Roman" w:cs="Times New Roman"/>
          <w:iCs/>
          <w:color w:val="C45911" w:themeColor="accent2" w:themeShade="BF"/>
          <w:kern w:val="36"/>
          <w:sz w:val="24"/>
          <w:szCs w:val="24"/>
        </w:rPr>
        <w:t>fra</w:t>
      </w:r>
      <w:r w:rsidR="001851ED" w:rsidRPr="00F303DD">
        <w:rPr>
          <w:rFonts w:ascii="Times New Roman" w:hAnsi="Times New Roman" w:cs="Times New Roman"/>
          <w:iCs/>
          <w:color w:val="C45911" w:themeColor="accent2" w:themeShade="BF"/>
          <w:kern w:val="36"/>
          <w:sz w:val="24"/>
          <w:szCs w:val="24"/>
        </w:rPr>
        <w:t>nk</w:t>
      </w:r>
      <w:r w:rsidR="00EB5AAA" w:rsidRPr="00F303DD">
        <w:rPr>
          <w:rFonts w:ascii="Times New Roman" w:hAnsi="Times New Roman" w:cs="Times New Roman"/>
          <w:iCs/>
          <w:color w:val="C45911" w:themeColor="accent2" w:themeShade="BF"/>
          <w:kern w:val="36"/>
          <w:sz w:val="24"/>
          <w:szCs w:val="24"/>
        </w:rPr>
        <w:t>ishness</w:t>
      </w:r>
      <w:proofErr w:type="spellEnd"/>
      <w:r w:rsidR="004A5AFA" w:rsidRPr="00F303DD">
        <w:rPr>
          <w:rFonts w:ascii="Times New Roman" w:hAnsi="Times New Roman" w:cs="Times New Roman"/>
          <w:iCs/>
          <w:color w:val="C45911" w:themeColor="accent2" w:themeShade="BF"/>
          <w:kern w:val="36"/>
          <w:sz w:val="24"/>
          <w:szCs w:val="24"/>
        </w:rPr>
        <w:t xml:space="preserve"> </w:t>
      </w:r>
      <w:r w:rsidR="004A5AFA">
        <w:rPr>
          <w:rFonts w:ascii="Times New Roman" w:hAnsi="Times New Roman" w:cs="Times New Roman"/>
          <w:iCs/>
          <w:kern w:val="36"/>
          <w:sz w:val="24"/>
          <w:szCs w:val="24"/>
        </w:rPr>
        <w:t xml:space="preserve">but </w:t>
      </w:r>
      <w:r w:rsidR="00BB2020">
        <w:rPr>
          <w:rFonts w:ascii="Times New Roman" w:hAnsi="Times New Roman" w:cs="Times New Roman"/>
          <w:iCs/>
          <w:kern w:val="36"/>
          <w:sz w:val="24"/>
          <w:szCs w:val="24"/>
        </w:rPr>
        <w:t xml:space="preserve">still having this pagan </w:t>
      </w:r>
      <w:r w:rsidR="001851ED">
        <w:rPr>
          <w:rFonts w:ascii="Times New Roman" w:hAnsi="Times New Roman" w:cs="Times New Roman"/>
          <w:iCs/>
          <w:kern w:val="36"/>
          <w:sz w:val="24"/>
          <w:szCs w:val="24"/>
        </w:rPr>
        <w:t>ferocity</w:t>
      </w:r>
      <w:r w:rsidR="00BB2020">
        <w:rPr>
          <w:rFonts w:ascii="Times New Roman" w:hAnsi="Times New Roman" w:cs="Times New Roman"/>
          <w:iCs/>
          <w:kern w:val="36"/>
          <w:sz w:val="24"/>
          <w:szCs w:val="24"/>
        </w:rPr>
        <w:t xml:space="preserve"> </w:t>
      </w:r>
      <w:r w:rsidR="007E387A">
        <w:rPr>
          <w:rFonts w:ascii="Times New Roman" w:hAnsi="Times New Roman" w:cs="Times New Roman"/>
          <w:iCs/>
          <w:kern w:val="36"/>
          <w:sz w:val="24"/>
          <w:szCs w:val="24"/>
        </w:rPr>
        <w:t>of their forbears.</w:t>
      </w:r>
      <w:r w:rsidR="003440F7">
        <w:rPr>
          <w:rFonts w:ascii="Times New Roman" w:hAnsi="Times New Roman" w:cs="Times New Roman"/>
          <w:iCs/>
          <w:kern w:val="36"/>
          <w:sz w:val="24"/>
          <w:szCs w:val="24"/>
        </w:rPr>
        <w:t xml:space="preserve"> </w:t>
      </w:r>
      <w:r w:rsidR="004B1FBB">
        <w:rPr>
          <w:rFonts w:ascii="Times New Roman" w:hAnsi="Times New Roman" w:cs="Times New Roman"/>
          <w:iCs/>
          <w:kern w:val="36"/>
          <w:sz w:val="24"/>
          <w:szCs w:val="24"/>
        </w:rPr>
        <w:t xml:space="preserve"> That they are acting in a way that is Christian and Frankish but still discernible</w:t>
      </w:r>
      <w:r w:rsidR="0009639D">
        <w:rPr>
          <w:rFonts w:ascii="Times New Roman" w:hAnsi="Times New Roman" w:cs="Times New Roman"/>
          <w:iCs/>
          <w:kern w:val="36"/>
          <w:sz w:val="24"/>
          <w:szCs w:val="24"/>
        </w:rPr>
        <w:t xml:space="preserve"> and still a separate group.</w:t>
      </w:r>
    </w:p>
    <w:p w14:paraId="36CC8B3E" w14:textId="37B17FAB" w:rsidR="004136C1" w:rsidRPr="004B1FBB" w:rsidRDefault="003440F7" w:rsidP="008F619C">
      <w:pPr>
        <w:spacing w:before="100" w:beforeAutospacing="1" w:after="100" w:afterAutospacing="1" w:line="480" w:lineRule="auto"/>
        <w:outlineLvl w:val="0"/>
        <w:rPr>
          <w:rFonts w:ascii="Times New Roman" w:hAnsi="Times New Roman" w:cs="Times New Roman"/>
          <w:iCs/>
          <w:kern w:val="36"/>
          <w:sz w:val="24"/>
          <w:szCs w:val="24"/>
        </w:rPr>
      </w:pPr>
      <w:r w:rsidRPr="001851ED">
        <w:rPr>
          <w:rFonts w:ascii="Times New Roman" w:hAnsi="Times New Roman" w:cs="Times New Roman"/>
          <w:iCs/>
          <w:color w:val="C45911" w:themeColor="accent2" w:themeShade="BF"/>
          <w:kern w:val="36"/>
          <w:sz w:val="24"/>
          <w:szCs w:val="24"/>
        </w:rPr>
        <w:t xml:space="preserve">This is </w:t>
      </w:r>
      <w:r w:rsidR="00F72A65" w:rsidRPr="001851ED">
        <w:rPr>
          <w:rFonts w:ascii="Times New Roman" w:hAnsi="Times New Roman" w:cs="Times New Roman"/>
          <w:iCs/>
          <w:color w:val="C45911" w:themeColor="accent2" w:themeShade="BF"/>
          <w:kern w:val="36"/>
          <w:sz w:val="24"/>
          <w:szCs w:val="24"/>
        </w:rPr>
        <w:t>especially prevalent in these early histories as they are the most connected to the</w:t>
      </w:r>
      <w:r w:rsidR="00BF1DFF" w:rsidRPr="001851ED">
        <w:rPr>
          <w:rFonts w:ascii="Times New Roman" w:hAnsi="Times New Roman" w:cs="Times New Roman"/>
          <w:iCs/>
          <w:color w:val="C45911" w:themeColor="accent2" w:themeShade="BF"/>
          <w:kern w:val="36"/>
          <w:sz w:val="24"/>
          <w:szCs w:val="24"/>
        </w:rPr>
        <w:t xml:space="preserve">ir </w:t>
      </w:r>
      <w:r w:rsidR="001851ED" w:rsidRPr="001851ED">
        <w:rPr>
          <w:rFonts w:ascii="Times New Roman" w:hAnsi="Times New Roman" w:cs="Times New Roman"/>
          <w:iCs/>
          <w:color w:val="C45911" w:themeColor="accent2" w:themeShade="BF"/>
          <w:kern w:val="36"/>
          <w:sz w:val="24"/>
          <w:szCs w:val="24"/>
        </w:rPr>
        <w:t>Viking</w:t>
      </w:r>
      <w:r w:rsidR="00BF1DFF" w:rsidRPr="001851ED">
        <w:rPr>
          <w:rFonts w:ascii="Times New Roman" w:hAnsi="Times New Roman" w:cs="Times New Roman"/>
          <w:iCs/>
          <w:color w:val="C45911" w:themeColor="accent2" w:themeShade="BF"/>
          <w:kern w:val="36"/>
          <w:sz w:val="24"/>
          <w:szCs w:val="24"/>
        </w:rPr>
        <w:t xml:space="preserve"> origins, still being</w:t>
      </w:r>
      <w:r w:rsidR="001851ED" w:rsidRPr="001851ED">
        <w:rPr>
          <w:rFonts w:ascii="Times New Roman" w:hAnsi="Times New Roman" w:cs="Times New Roman"/>
          <w:iCs/>
          <w:color w:val="C45911" w:themeColor="accent2" w:themeShade="BF"/>
          <w:kern w:val="36"/>
          <w:sz w:val="24"/>
          <w:szCs w:val="24"/>
        </w:rPr>
        <w:t xml:space="preserve"> viewed as </w:t>
      </w:r>
      <w:proofErr w:type="spellStart"/>
      <w:r w:rsidR="00BF1DFF" w:rsidRPr="001851ED">
        <w:rPr>
          <w:rFonts w:ascii="Times New Roman" w:hAnsi="Times New Roman" w:cs="Times New Roman"/>
          <w:iCs/>
          <w:color w:val="C45911" w:themeColor="accent2" w:themeShade="BF"/>
          <w:kern w:val="36"/>
          <w:sz w:val="24"/>
          <w:szCs w:val="24"/>
        </w:rPr>
        <w:t>northmen</w:t>
      </w:r>
      <w:proofErr w:type="spellEnd"/>
      <w:r w:rsidR="00BF1DFF" w:rsidRPr="001851ED">
        <w:rPr>
          <w:rFonts w:ascii="Times New Roman" w:hAnsi="Times New Roman" w:cs="Times New Roman"/>
          <w:iCs/>
          <w:color w:val="C45911" w:themeColor="accent2" w:themeShade="BF"/>
          <w:kern w:val="36"/>
          <w:sz w:val="24"/>
          <w:szCs w:val="24"/>
        </w:rPr>
        <w:t xml:space="preserve"> rather than </w:t>
      </w:r>
      <w:r w:rsidR="001851ED" w:rsidRPr="001851ED">
        <w:rPr>
          <w:rFonts w:ascii="Times New Roman" w:hAnsi="Times New Roman" w:cs="Times New Roman"/>
          <w:iCs/>
          <w:color w:val="C45911" w:themeColor="accent2" w:themeShade="BF"/>
          <w:kern w:val="36"/>
          <w:sz w:val="24"/>
          <w:szCs w:val="24"/>
        </w:rPr>
        <w:t>Normans</w:t>
      </w:r>
      <w:r w:rsidR="00BF1DFF" w:rsidRPr="001851ED">
        <w:rPr>
          <w:rFonts w:ascii="Times New Roman" w:hAnsi="Times New Roman" w:cs="Times New Roman"/>
          <w:iCs/>
          <w:color w:val="C45911" w:themeColor="accent2" w:themeShade="BF"/>
          <w:kern w:val="36"/>
          <w:sz w:val="24"/>
          <w:szCs w:val="24"/>
        </w:rPr>
        <w:t xml:space="preserve">. </w:t>
      </w:r>
    </w:p>
    <w:p w14:paraId="66E3D087" w14:textId="77777777" w:rsidR="007C665E" w:rsidRPr="001851ED" w:rsidRDefault="007C665E" w:rsidP="008F619C">
      <w:pPr>
        <w:spacing w:before="100" w:beforeAutospacing="1" w:after="100" w:afterAutospacing="1" w:line="480" w:lineRule="auto"/>
        <w:outlineLvl w:val="0"/>
        <w:rPr>
          <w:rFonts w:ascii="Times New Roman" w:hAnsi="Times New Roman" w:cs="Times New Roman"/>
          <w:iCs/>
          <w:color w:val="C45911" w:themeColor="accent2" w:themeShade="BF"/>
          <w:kern w:val="36"/>
          <w:sz w:val="24"/>
          <w:szCs w:val="24"/>
        </w:rPr>
      </w:pPr>
    </w:p>
    <w:p w14:paraId="379B736D" w14:textId="4D1B8859" w:rsidR="00920677" w:rsidRPr="00220C3E" w:rsidRDefault="00920677" w:rsidP="008F619C">
      <w:pPr>
        <w:spacing w:before="100" w:beforeAutospacing="1" w:after="100" w:afterAutospacing="1" w:line="480" w:lineRule="auto"/>
        <w:outlineLvl w:val="0"/>
        <w:rPr>
          <w:rFonts w:ascii="Times New Roman" w:hAnsi="Times New Roman" w:cs="Times New Roman"/>
          <w:iCs/>
          <w:color w:val="ED7D31" w:themeColor="accent2"/>
          <w:kern w:val="36"/>
          <w:sz w:val="24"/>
          <w:szCs w:val="24"/>
        </w:rPr>
      </w:pPr>
      <w:r w:rsidRPr="00220C3E">
        <w:rPr>
          <w:rFonts w:ascii="Times New Roman" w:hAnsi="Times New Roman" w:cs="Times New Roman"/>
          <w:iCs/>
          <w:color w:val="ED7D31" w:themeColor="accent2"/>
          <w:kern w:val="36"/>
          <w:sz w:val="24"/>
          <w:szCs w:val="24"/>
        </w:rPr>
        <w:t>(</w:t>
      </w:r>
      <w:proofErr w:type="spellStart"/>
      <w:r w:rsidRPr="00220C3E">
        <w:rPr>
          <w:rFonts w:ascii="Times New Roman" w:hAnsi="Times New Roman" w:cs="Times New Roman"/>
          <w:iCs/>
          <w:color w:val="ED7D31" w:themeColor="accent2"/>
          <w:kern w:val="36"/>
          <w:sz w:val="24"/>
          <w:szCs w:val="24"/>
        </w:rPr>
        <w:t>Malaterra</w:t>
      </w:r>
      <w:proofErr w:type="spellEnd"/>
      <w:r w:rsidRPr="00220C3E">
        <w:rPr>
          <w:rFonts w:ascii="Times New Roman" w:hAnsi="Times New Roman" w:cs="Times New Roman"/>
          <w:iCs/>
          <w:color w:val="ED7D31" w:themeColor="accent2"/>
          <w:kern w:val="36"/>
          <w:sz w:val="24"/>
          <w:szCs w:val="24"/>
        </w:rPr>
        <w:t xml:space="preserve">, </w:t>
      </w:r>
    </w:p>
    <w:p w14:paraId="344A8EB2" w14:textId="2E4A9EA8" w:rsidR="000E1DF1" w:rsidRPr="00220C3E" w:rsidRDefault="000E1DF1" w:rsidP="008F619C">
      <w:pPr>
        <w:spacing w:before="100" w:beforeAutospacing="1" w:after="100" w:afterAutospacing="1" w:line="480" w:lineRule="auto"/>
        <w:outlineLvl w:val="0"/>
        <w:rPr>
          <w:rFonts w:ascii="Times New Roman" w:hAnsi="Times New Roman" w:cs="Times New Roman"/>
          <w:iCs/>
          <w:color w:val="ED7D31" w:themeColor="accent2"/>
          <w:kern w:val="36"/>
          <w:sz w:val="24"/>
          <w:szCs w:val="24"/>
        </w:rPr>
      </w:pPr>
      <w:r w:rsidRPr="00220C3E">
        <w:rPr>
          <w:rFonts w:ascii="Times New Roman" w:hAnsi="Times New Roman" w:cs="Times New Roman"/>
          <w:iCs/>
          <w:color w:val="ED7D31" w:themeColor="accent2"/>
          <w:kern w:val="36"/>
          <w:sz w:val="24"/>
          <w:szCs w:val="24"/>
        </w:rPr>
        <w:t xml:space="preserve">Battling and given </w:t>
      </w:r>
      <w:r w:rsidR="00B30335" w:rsidRPr="00220C3E">
        <w:rPr>
          <w:rFonts w:ascii="Times New Roman" w:hAnsi="Times New Roman" w:cs="Times New Roman"/>
          <w:iCs/>
          <w:color w:val="ED7D31" w:themeColor="accent2"/>
          <w:kern w:val="36"/>
          <w:sz w:val="24"/>
          <w:szCs w:val="24"/>
        </w:rPr>
        <w:t>Normandy</w:t>
      </w:r>
      <w:r w:rsidR="00220C3E">
        <w:rPr>
          <w:rFonts w:ascii="Times New Roman" w:hAnsi="Times New Roman" w:cs="Times New Roman"/>
          <w:iCs/>
          <w:color w:val="ED7D31" w:themeColor="accent2"/>
          <w:kern w:val="36"/>
          <w:sz w:val="24"/>
          <w:szCs w:val="24"/>
        </w:rPr>
        <w:t xml:space="preserve"> </w:t>
      </w:r>
    </w:p>
    <w:p w14:paraId="4ED2FC6D" w14:textId="77777777" w:rsidR="00220C3E" w:rsidRPr="009D06F5" w:rsidRDefault="00220C3E">
      <w:pPr>
        <w:spacing w:before="100" w:beforeAutospacing="1" w:after="100" w:afterAutospacing="1" w:line="480" w:lineRule="auto"/>
        <w:outlineLvl w:val="0"/>
        <w:rPr>
          <w:rFonts w:ascii="Times New Roman" w:hAnsi="Times New Roman" w:cs="Times New Roman"/>
          <w:iCs/>
          <w:kern w:val="36"/>
          <w:sz w:val="24"/>
          <w:szCs w:val="24"/>
        </w:rPr>
      </w:pPr>
    </w:p>
    <w:sectPr w:rsidR="00220C3E" w:rsidRPr="009D06F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1684"/>
    <w:rsid w:val="00043590"/>
    <w:rsid w:val="0009639D"/>
    <w:rsid w:val="000B00D6"/>
    <w:rsid w:val="000B3B9E"/>
    <w:rsid w:val="000D0AC7"/>
    <w:rsid w:val="000E1DF1"/>
    <w:rsid w:val="000E648B"/>
    <w:rsid w:val="000E7B0F"/>
    <w:rsid w:val="000F1D42"/>
    <w:rsid w:val="000F278E"/>
    <w:rsid w:val="000F45C5"/>
    <w:rsid w:val="000F5D08"/>
    <w:rsid w:val="0011539B"/>
    <w:rsid w:val="00121675"/>
    <w:rsid w:val="0015435E"/>
    <w:rsid w:val="00166DBA"/>
    <w:rsid w:val="001851ED"/>
    <w:rsid w:val="001853E4"/>
    <w:rsid w:val="00191F30"/>
    <w:rsid w:val="001C6812"/>
    <w:rsid w:val="001E30D1"/>
    <w:rsid w:val="001F121E"/>
    <w:rsid w:val="001F4504"/>
    <w:rsid w:val="002037DB"/>
    <w:rsid w:val="00220C3E"/>
    <w:rsid w:val="00241D9F"/>
    <w:rsid w:val="00286DAC"/>
    <w:rsid w:val="00297BF9"/>
    <w:rsid w:val="002A28D5"/>
    <w:rsid w:val="002C14D6"/>
    <w:rsid w:val="002C613F"/>
    <w:rsid w:val="002D193A"/>
    <w:rsid w:val="002D769F"/>
    <w:rsid w:val="002F4239"/>
    <w:rsid w:val="00304EB2"/>
    <w:rsid w:val="003060A1"/>
    <w:rsid w:val="003440F7"/>
    <w:rsid w:val="0034673B"/>
    <w:rsid w:val="00355549"/>
    <w:rsid w:val="003613E7"/>
    <w:rsid w:val="00361CDC"/>
    <w:rsid w:val="00372622"/>
    <w:rsid w:val="003752E7"/>
    <w:rsid w:val="003759E9"/>
    <w:rsid w:val="0037782A"/>
    <w:rsid w:val="0038007F"/>
    <w:rsid w:val="003A47F7"/>
    <w:rsid w:val="003A4D81"/>
    <w:rsid w:val="003A6829"/>
    <w:rsid w:val="003A6930"/>
    <w:rsid w:val="003C6504"/>
    <w:rsid w:val="003F6944"/>
    <w:rsid w:val="00411B73"/>
    <w:rsid w:val="004136C1"/>
    <w:rsid w:val="00422986"/>
    <w:rsid w:val="00422CB6"/>
    <w:rsid w:val="00425F0E"/>
    <w:rsid w:val="004445F3"/>
    <w:rsid w:val="0044633C"/>
    <w:rsid w:val="0044725A"/>
    <w:rsid w:val="00466A38"/>
    <w:rsid w:val="00474FEB"/>
    <w:rsid w:val="004A5AFA"/>
    <w:rsid w:val="004B1FBB"/>
    <w:rsid w:val="004B64B5"/>
    <w:rsid w:val="004C0C26"/>
    <w:rsid w:val="004C0C7F"/>
    <w:rsid w:val="004C4F93"/>
    <w:rsid w:val="004F08E3"/>
    <w:rsid w:val="004F699A"/>
    <w:rsid w:val="005001C5"/>
    <w:rsid w:val="0051571A"/>
    <w:rsid w:val="00523B1F"/>
    <w:rsid w:val="005370B4"/>
    <w:rsid w:val="00560E30"/>
    <w:rsid w:val="00564143"/>
    <w:rsid w:val="00595CC3"/>
    <w:rsid w:val="005B4D2F"/>
    <w:rsid w:val="005C6FA5"/>
    <w:rsid w:val="005D6CC6"/>
    <w:rsid w:val="005E121B"/>
    <w:rsid w:val="005E2B84"/>
    <w:rsid w:val="005E70E1"/>
    <w:rsid w:val="005E7547"/>
    <w:rsid w:val="00604D60"/>
    <w:rsid w:val="006177E6"/>
    <w:rsid w:val="00626061"/>
    <w:rsid w:val="00641BEF"/>
    <w:rsid w:val="006614FF"/>
    <w:rsid w:val="00682924"/>
    <w:rsid w:val="00686F3F"/>
    <w:rsid w:val="00697752"/>
    <w:rsid w:val="006A5DBB"/>
    <w:rsid w:val="006B3BBB"/>
    <w:rsid w:val="006B6955"/>
    <w:rsid w:val="006C013C"/>
    <w:rsid w:val="006C02FE"/>
    <w:rsid w:val="006F1357"/>
    <w:rsid w:val="006F78A0"/>
    <w:rsid w:val="00717469"/>
    <w:rsid w:val="00720F54"/>
    <w:rsid w:val="00722D6D"/>
    <w:rsid w:val="0074536F"/>
    <w:rsid w:val="007472B1"/>
    <w:rsid w:val="00757971"/>
    <w:rsid w:val="0076013F"/>
    <w:rsid w:val="00764A10"/>
    <w:rsid w:val="00782BFA"/>
    <w:rsid w:val="0078764F"/>
    <w:rsid w:val="0079752E"/>
    <w:rsid w:val="007A0FF4"/>
    <w:rsid w:val="007A2C2D"/>
    <w:rsid w:val="007A3BEB"/>
    <w:rsid w:val="007B3371"/>
    <w:rsid w:val="007B60C9"/>
    <w:rsid w:val="007C47DD"/>
    <w:rsid w:val="007C665E"/>
    <w:rsid w:val="007E387A"/>
    <w:rsid w:val="00825F44"/>
    <w:rsid w:val="00831D40"/>
    <w:rsid w:val="00837846"/>
    <w:rsid w:val="008409BA"/>
    <w:rsid w:val="00845213"/>
    <w:rsid w:val="0085417C"/>
    <w:rsid w:val="0088072F"/>
    <w:rsid w:val="00890B9A"/>
    <w:rsid w:val="008911CD"/>
    <w:rsid w:val="008A6257"/>
    <w:rsid w:val="008B28A9"/>
    <w:rsid w:val="008D6672"/>
    <w:rsid w:val="008F619C"/>
    <w:rsid w:val="009041D7"/>
    <w:rsid w:val="00920677"/>
    <w:rsid w:val="0093120A"/>
    <w:rsid w:val="00931684"/>
    <w:rsid w:val="00934225"/>
    <w:rsid w:val="009463E3"/>
    <w:rsid w:val="00954DEA"/>
    <w:rsid w:val="00971184"/>
    <w:rsid w:val="009A0575"/>
    <w:rsid w:val="009A27DC"/>
    <w:rsid w:val="009A2CC4"/>
    <w:rsid w:val="009D06F5"/>
    <w:rsid w:val="009F22D9"/>
    <w:rsid w:val="00A401BD"/>
    <w:rsid w:val="00A66210"/>
    <w:rsid w:val="00A713AA"/>
    <w:rsid w:val="00A776EA"/>
    <w:rsid w:val="00A90AB4"/>
    <w:rsid w:val="00A92AE4"/>
    <w:rsid w:val="00AA6A6C"/>
    <w:rsid w:val="00AA73D7"/>
    <w:rsid w:val="00AB708C"/>
    <w:rsid w:val="00AC4D95"/>
    <w:rsid w:val="00AE29FD"/>
    <w:rsid w:val="00AE543D"/>
    <w:rsid w:val="00AF150E"/>
    <w:rsid w:val="00B04278"/>
    <w:rsid w:val="00B06585"/>
    <w:rsid w:val="00B2229F"/>
    <w:rsid w:val="00B267B6"/>
    <w:rsid w:val="00B30335"/>
    <w:rsid w:val="00B3220B"/>
    <w:rsid w:val="00B32520"/>
    <w:rsid w:val="00B3279E"/>
    <w:rsid w:val="00B511F8"/>
    <w:rsid w:val="00B70DC5"/>
    <w:rsid w:val="00B74490"/>
    <w:rsid w:val="00B87C21"/>
    <w:rsid w:val="00BA1194"/>
    <w:rsid w:val="00BB02CA"/>
    <w:rsid w:val="00BB146D"/>
    <w:rsid w:val="00BB2020"/>
    <w:rsid w:val="00BC5505"/>
    <w:rsid w:val="00BD69B5"/>
    <w:rsid w:val="00BE550A"/>
    <w:rsid w:val="00BE6047"/>
    <w:rsid w:val="00BF1DFF"/>
    <w:rsid w:val="00C04345"/>
    <w:rsid w:val="00C11AF2"/>
    <w:rsid w:val="00C14F50"/>
    <w:rsid w:val="00C15B90"/>
    <w:rsid w:val="00C212DC"/>
    <w:rsid w:val="00C27BFD"/>
    <w:rsid w:val="00C32234"/>
    <w:rsid w:val="00C40DC8"/>
    <w:rsid w:val="00C61BAB"/>
    <w:rsid w:val="00C65D85"/>
    <w:rsid w:val="00C76A4A"/>
    <w:rsid w:val="00C85C8B"/>
    <w:rsid w:val="00C87923"/>
    <w:rsid w:val="00CA0EA2"/>
    <w:rsid w:val="00CB45A1"/>
    <w:rsid w:val="00CC12DD"/>
    <w:rsid w:val="00CC1848"/>
    <w:rsid w:val="00CF2E84"/>
    <w:rsid w:val="00D023CD"/>
    <w:rsid w:val="00D072A0"/>
    <w:rsid w:val="00D0747E"/>
    <w:rsid w:val="00D31175"/>
    <w:rsid w:val="00D650EC"/>
    <w:rsid w:val="00D866E9"/>
    <w:rsid w:val="00DA3AC5"/>
    <w:rsid w:val="00DB07A0"/>
    <w:rsid w:val="00DB15D8"/>
    <w:rsid w:val="00DD489C"/>
    <w:rsid w:val="00DE0B97"/>
    <w:rsid w:val="00DE1172"/>
    <w:rsid w:val="00DE5B13"/>
    <w:rsid w:val="00DE656B"/>
    <w:rsid w:val="00E00610"/>
    <w:rsid w:val="00E06150"/>
    <w:rsid w:val="00E078D7"/>
    <w:rsid w:val="00E12B57"/>
    <w:rsid w:val="00E2354C"/>
    <w:rsid w:val="00E511C0"/>
    <w:rsid w:val="00E54C12"/>
    <w:rsid w:val="00E550AC"/>
    <w:rsid w:val="00E55E76"/>
    <w:rsid w:val="00E57016"/>
    <w:rsid w:val="00E841C8"/>
    <w:rsid w:val="00EA6AF6"/>
    <w:rsid w:val="00EB5AAA"/>
    <w:rsid w:val="00EC48B0"/>
    <w:rsid w:val="00ED202A"/>
    <w:rsid w:val="00ED3BDA"/>
    <w:rsid w:val="00EF0CA5"/>
    <w:rsid w:val="00F00909"/>
    <w:rsid w:val="00F05DC2"/>
    <w:rsid w:val="00F135B7"/>
    <w:rsid w:val="00F217E1"/>
    <w:rsid w:val="00F21B60"/>
    <w:rsid w:val="00F303DD"/>
    <w:rsid w:val="00F33C22"/>
    <w:rsid w:val="00F54912"/>
    <w:rsid w:val="00F72A65"/>
    <w:rsid w:val="00FE2B76"/>
    <w:rsid w:val="00FE4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BEB2A2"/>
  <w15:chartTrackingRefBased/>
  <w15:docId w15:val="{89BBA352-DBC8-4A35-A42B-A2A580771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1684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1B451D30E41240A96500EC6D397FB6" ma:contentTypeVersion="8" ma:contentTypeDescription="Create a new document." ma:contentTypeScope="" ma:versionID="10100c15f2b0d2d73df17003a713e5bc">
  <xsd:schema xmlns:xsd="http://www.w3.org/2001/XMLSchema" xmlns:xs="http://www.w3.org/2001/XMLSchema" xmlns:p="http://schemas.microsoft.com/office/2006/metadata/properties" xmlns:ns3="be49ff73-cec0-4379-9da8-63ff3cc411bb" xmlns:ns4="90b58af8-24e5-4252-ab67-b2f2985aee88" targetNamespace="http://schemas.microsoft.com/office/2006/metadata/properties" ma:root="true" ma:fieldsID="3ad2ff4db364bc26d733768766230630" ns3:_="" ns4:_="">
    <xsd:import namespace="be49ff73-cec0-4379-9da8-63ff3cc411bb"/>
    <xsd:import namespace="90b58af8-24e5-4252-ab67-b2f2985aee8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49ff73-cec0-4379-9da8-63ff3cc411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b58af8-24e5-4252-ab67-b2f2985aee8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948AAD6-593B-4E7B-8E89-D46AB3D3789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58122BD-2466-4DAF-BE8D-A5F7934698F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4C39E0B-F678-42BE-B106-A80BB95251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49ff73-cec0-4379-9da8-63ff3cc411bb"/>
    <ds:schemaRef ds:uri="90b58af8-24e5-4252-ab67-b2f2985aee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2575</TotalTime>
  <Pages>3</Pages>
  <Words>529</Words>
  <Characters>3021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Mckenzie Rowney (2105411)</dc:creator>
  <cp:keywords/>
  <dc:description/>
  <cp:lastModifiedBy>Mckenzie Rowney (2105411)</cp:lastModifiedBy>
  <cp:revision>238</cp:revision>
  <dcterms:created xsi:type="dcterms:W3CDTF">2023-01-22T12:58:00Z</dcterms:created>
  <dcterms:modified xsi:type="dcterms:W3CDTF">2023-01-25T18:26:00Z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0x010100891B451D30E41240A96500EC6D397FB6</vt:lpwstr>
  </property>
</Properties>
</file>