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89"/>
        <w:gridCol w:w="1733"/>
        <w:gridCol w:w="964"/>
        <w:gridCol w:w="846"/>
        <w:gridCol w:w="328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E6C1DDD" w:rsidR="00EC129D" w:rsidRPr="007D32C5" w:rsidRDefault="0068740A">
            <w:pPr>
              <w:rPr>
                <w:rFonts w:ascii="Arial" w:hAnsi="Arial" w:cs="Arial"/>
                <w:sz w:val="22"/>
              </w:rPr>
            </w:pPr>
            <w:r>
              <w:rPr>
                <w:rFonts w:ascii="Arial" w:hAnsi="Arial" w:cs="Arial"/>
                <w:sz w:val="22"/>
              </w:rPr>
              <w:t>2429085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FC355F7" w:rsidR="00EC129D" w:rsidRPr="007D32C5" w:rsidRDefault="00FA52A2">
            <w:pPr>
              <w:rPr>
                <w:rFonts w:ascii="Arial" w:hAnsi="Arial" w:cs="Arial"/>
                <w:sz w:val="22"/>
              </w:rPr>
            </w:pPr>
            <w:r>
              <w:rPr>
                <w:rFonts w:ascii="Arial" w:hAnsi="Arial" w:cs="Arial"/>
                <w:sz w:val="22"/>
              </w:rPr>
              <w:t>JACKELYN TINDUGAN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402F1EA" w:rsidR="00EC129D" w:rsidRPr="007D32C5" w:rsidRDefault="0068740A">
            <w:pPr>
              <w:rPr>
                <w:rFonts w:ascii="Arial" w:hAnsi="Arial" w:cs="Arial"/>
                <w:sz w:val="22"/>
              </w:rPr>
            </w:pPr>
            <w:r>
              <w:rPr>
                <w:rFonts w:ascii="Arial" w:hAnsi="Arial" w:cs="Arial"/>
                <w:sz w:val="22"/>
              </w:rPr>
              <w:t>https://www.suitedcars.com/</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CF75AD2" w:rsidR="00EC129D" w:rsidRPr="007D32C5" w:rsidRDefault="0068740A">
            <w:pPr>
              <w:rPr>
                <w:rFonts w:ascii="Arial" w:hAnsi="Arial" w:cs="Arial"/>
                <w:sz w:val="22"/>
              </w:rPr>
            </w:pPr>
            <w:r w:rsidRPr="0068740A">
              <w:rPr>
                <w:rFonts w:ascii="Arial" w:hAnsi="Arial" w:cs="Arial"/>
                <w:color w:val="5B9BD5" w:themeColor="accent5"/>
                <w:sz w:val="22"/>
              </w:rPr>
              <w:t>hyperlink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0334D8B4" w14:textId="77777777" w:rsidR="0068740A" w:rsidRPr="00FA0258" w:rsidRDefault="00061623" w:rsidP="0068740A">
            <w:pPr>
              <w:pStyle w:val="p1"/>
              <w:rPr>
                <w:rFonts w:ascii="Arial" w:hAnsi="Arial" w:cs="Arial"/>
                <w:sz w:val="22"/>
                <w:szCs w:val="22"/>
              </w:rPr>
            </w:pPr>
            <w:r>
              <w:rPr>
                <w:rFonts w:ascii="Arial" w:hAnsi="Arial" w:cs="Arial"/>
                <w:sz w:val="22"/>
              </w:rPr>
              <w:t xml:space="preserve">Answer: </w:t>
            </w:r>
            <w:r w:rsidR="0068740A">
              <w:rPr>
                <w:rFonts w:ascii="Arial" w:hAnsi="Arial" w:cs="Arial"/>
                <w:sz w:val="20"/>
                <w:szCs w:val="20"/>
              </w:rPr>
              <w:t xml:space="preserve"> </w:t>
            </w:r>
            <w:r w:rsidR="0068740A" w:rsidRPr="00FA0258">
              <w:rPr>
                <w:rFonts w:ascii="Arial" w:hAnsi="Arial" w:cs="Arial"/>
                <w:sz w:val="22"/>
                <w:szCs w:val="22"/>
              </w:rPr>
              <w:t>The website generally demonstrates a reasonably efficient loading speed, with</w:t>
            </w:r>
          </w:p>
          <w:p w14:paraId="1D6A1954" w14:textId="77777777" w:rsidR="0068740A" w:rsidRPr="00FA0258" w:rsidRDefault="0068740A" w:rsidP="0068740A">
            <w:pPr>
              <w:pStyle w:val="p1"/>
              <w:rPr>
                <w:rFonts w:ascii="Arial" w:hAnsi="Arial" w:cs="Arial"/>
                <w:sz w:val="22"/>
                <w:szCs w:val="22"/>
              </w:rPr>
            </w:pPr>
            <w:r w:rsidRPr="00FA0258">
              <w:rPr>
                <w:rFonts w:ascii="Arial" w:hAnsi="Arial" w:cs="Arial"/>
                <w:sz w:val="22"/>
                <w:szCs w:val="22"/>
              </w:rPr>
              <w:t>the initial homepage and its essential content appearing without any substantial delays,</w:t>
            </w:r>
          </w:p>
          <w:p w14:paraId="0A5A7E3E" w14:textId="77777777" w:rsidR="0068740A" w:rsidRPr="00FA0258" w:rsidRDefault="0068740A" w:rsidP="0068740A">
            <w:pPr>
              <w:pStyle w:val="p1"/>
              <w:rPr>
                <w:rFonts w:ascii="Arial" w:hAnsi="Arial" w:cs="Arial"/>
                <w:sz w:val="22"/>
                <w:szCs w:val="22"/>
              </w:rPr>
            </w:pPr>
            <w:r w:rsidRPr="00FA0258">
              <w:rPr>
                <w:rFonts w:ascii="Arial" w:hAnsi="Arial" w:cs="Arial"/>
                <w:sz w:val="22"/>
                <w:szCs w:val="22"/>
              </w:rPr>
              <w:t>which is a crucial factor in capturing the user's attention and preventing them from</w:t>
            </w:r>
          </w:p>
          <w:p w14:paraId="4CA9C905" w14:textId="77777777" w:rsidR="0068740A" w:rsidRPr="00FA0258" w:rsidRDefault="0068740A" w:rsidP="0068740A">
            <w:pPr>
              <w:pStyle w:val="p1"/>
              <w:rPr>
                <w:rFonts w:ascii="Arial" w:hAnsi="Arial" w:cs="Arial"/>
                <w:sz w:val="22"/>
                <w:szCs w:val="22"/>
              </w:rPr>
            </w:pPr>
            <w:r w:rsidRPr="00FA0258">
              <w:rPr>
                <w:rFonts w:ascii="Arial" w:hAnsi="Arial" w:cs="Arial"/>
                <w:sz w:val="22"/>
                <w:szCs w:val="22"/>
              </w:rPr>
              <w:t>abandoning the site out of frustration. The relatively clean and uncluttered layout of the</w:t>
            </w:r>
          </w:p>
          <w:p w14:paraId="28919D02" w14:textId="77777777" w:rsidR="0068740A" w:rsidRPr="00FA0258" w:rsidRDefault="0068740A" w:rsidP="0068740A">
            <w:pPr>
              <w:pStyle w:val="p1"/>
              <w:rPr>
                <w:rFonts w:ascii="Arial" w:hAnsi="Arial" w:cs="Arial"/>
                <w:sz w:val="22"/>
                <w:szCs w:val="22"/>
              </w:rPr>
            </w:pPr>
            <w:r w:rsidRPr="00FA0258">
              <w:rPr>
                <w:rFonts w:ascii="Arial" w:hAnsi="Arial" w:cs="Arial"/>
                <w:sz w:val="22"/>
                <w:szCs w:val="22"/>
              </w:rPr>
              <w:t>website likely contributes to this positive loading time, minimizing the amount of data that</w:t>
            </w:r>
          </w:p>
          <w:p w14:paraId="7541278C" w14:textId="77777777" w:rsidR="0068740A" w:rsidRPr="00FA0258" w:rsidRDefault="0068740A" w:rsidP="0068740A">
            <w:pPr>
              <w:pStyle w:val="p1"/>
              <w:rPr>
                <w:rFonts w:ascii="Arial" w:hAnsi="Arial" w:cs="Arial"/>
                <w:sz w:val="22"/>
                <w:szCs w:val="22"/>
              </w:rPr>
            </w:pPr>
            <w:r w:rsidRPr="00FA0258">
              <w:rPr>
                <w:rFonts w:ascii="Arial" w:hAnsi="Arial" w:cs="Arial"/>
                <w:sz w:val="22"/>
                <w:szCs w:val="22"/>
              </w:rPr>
              <w:t>needs to be transferred to the user's web browser. Furthermore, navigation between the</w:t>
            </w:r>
          </w:p>
          <w:p w14:paraId="5F970D2F" w14:textId="58759F4A" w:rsidR="0068740A" w:rsidRPr="00FA0258" w:rsidRDefault="0068740A" w:rsidP="0068740A">
            <w:pPr>
              <w:pStyle w:val="p1"/>
              <w:rPr>
                <w:rFonts w:ascii="Arial" w:hAnsi="Arial" w:cs="Arial"/>
                <w:sz w:val="22"/>
                <w:szCs w:val="22"/>
              </w:rPr>
            </w:pPr>
            <w:r w:rsidRPr="00FA0258">
              <w:rPr>
                <w:rFonts w:ascii="Arial" w:hAnsi="Arial" w:cs="Arial"/>
                <w:sz w:val="22"/>
                <w:szCs w:val="22"/>
              </w:rPr>
              <w:t>various pages within the website typically smooth and straightforward, allowing users</w:t>
            </w:r>
          </w:p>
          <w:p w14:paraId="40E1B07F" w14:textId="71C7394F" w:rsidR="0068740A" w:rsidRPr="00FA0258" w:rsidRDefault="0068740A" w:rsidP="0068740A">
            <w:pPr>
              <w:pStyle w:val="p1"/>
              <w:rPr>
                <w:rFonts w:ascii="Arial" w:hAnsi="Arial" w:cs="Arial"/>
                <w:sz w:val="22"/>
                <w:szCs w:val="22"/>
              </w:rPr>
            </w:pPr>
            <w:r w:rsidRPr="00FA0258">
              <w:rPr>
                <w:rFonts w:ascii="Arial" w:hAnsi="Arial" w:cs="Arial"/>
                <w:sz w:val="22"/>
                <w:szCs w:val="22"/>
              </w:rPr>
              <w:t xml:space="preserve">to access the </w:t>
            </w:r>
            <w:r w:rsidR="00CC670D" w:rsidRPr="00FA0258">
              <w:rPr>
                <w:rFonts w:ascii="Arial" w:hAnsi="Arial" w:cs="Arial"/>
                <w:sz w:val="22"/>
                <w:szCs w:val="22"/>
              </w:rPr>
              <w:t>information,</w:t>
            </w:r>
            <w:r w:rsidRPr="00FA0258">
              <w:rPr>
                <w:rFonts w:ascii="Arial" w:hAnsi="Arial" w:cs="Arial"/>
                <w:sz w:val="22"/>
                <w:szCs w:val="22"/>
              </w:rPr>
              <w:t xml:space="preserve"> </w:t>
            </w:r>
            <w:r w:rsidRPr="00FA0258">
              <w:rPr>
                <w:rFonts w:ascii="Arial" w:hAnsi="Arial" w:cs="Arial"/>
                <w:sz w:val="22"/>
                <w:szCs w:val="22"/>
              </w:rPr>
              <w:t>they require without encountering significant delays or technical</w:t>
            </w:r>
          </w:p>
          <w:p w14:paraId="2D3CCB9C" w14:textId="77777777" w:rsidR="0068740A" w:rsidRPr="00FA0258" w:rsidRDefault="0068740A" w:rsidP="0068740A">
            <w:pPr>
              <w:pStyle w:val="p1"/>
              <w:rPr>
                <w:rFonts w:ascii="Arial" w:hAnsi="Arial" w:cs="Arial"/>
                <w:sz w:val="22"/>
                <w:szCs w:val="22"/>
              </w:rPr>
            </w:pPr>
            <w:r w:rsidRPr="00FA0258">
              <w:rPr>
                <w:rFonts w:ascii="Arial" w:hAnsi="Arial" w:cs="Arial"/>
                <w:sz w:val="22"/>
                <w:szCs w:val="22"/>
              </w:rPr>
              <w:t>obstacles that could hinder their experience. This combination of quick loading and</w:t>
            </w:r>
          </w:p>
          <w:p w14:paraId="0914D195" w14:textId="77777777" w:rsidR="0068740A" w:rsidRPr="00FA0258" w:rsidRDefault="0068740A" w:rsidP="0068740A">
            <w:pPr>
              <w:pStyle w:val="p1"/>
              <w:rPr>
                <w:rFonts w:ascii="Arial" w:hAnsi="Arial" w:cs="Arial"/>
                <w:sz w:val="22"/>
                <w:szCs w:val="22"/>
              </w:rPr>
            </w:pPr>
            <w:r w:rsidRPr="00FA0258">
              <w:rPr>
                <w:rFonts w:ascii="Arial" w:hAnsi="Arial" w:cs="Arial"/>
                <w:sz w:val="22"/>
                <w:szCs w:val="22"/>
              </w:rPr>
              <w:t>seamless navigation is fundamental to enhancing the overall usability of the site and</w:t>
            </w:r>
            <w:r w:rsidRPr="00FA0258">
              <w:rPr>
                <w:rFonts w:ascii="Arial" w:hAnsi="Arial" w:cs="Arial"/>
                <w:sz w:val="22"/>
                <w:szCs w:val="22"/>
              </w:rPr>
              <w:t xml:space="preserve"> </w:t>
            </w:r>
            <w:r w:rsidRPr="00FA0258">
              <w:rPr>
                <w:rFonts w:ascii="Arial" w:hAnsi="Arial" w:cs="Arial"/>
                <w:sz w:val="22"/>
                <w:szCs w:val="22"/>
              </w:rPr>
              <w:t>fostering a positive and user-friendly interaction.</w:t>
            </w:r>
          </w:p>
          <w:p w14:paraId="105BE07D" w14:textId="7EB9053C" w:rsidR="0068740A" w:rsidRPr="00FA0258" w:rsidRDefault="0068740A" w:rsidP="0068740A">
            <w:pPr>
              <w:pStyle w:val="p1"/>
              <w:rPr>
                <w:rFonts w:ascii="Arial" w:hAnsi="Arial" w:cs="Arial"/>
                <w:sz w:val="22"/>
                <w:szCs w:val="22"/>
              </w:rPr>
            </w:pPr>
          </w:p>
          <w:p w14:paraId="1C9196D0" w14:textId="2FBFD375" w:rsidR="00061623" w:rsidRPr="007D32C5" w:rsidRDefault="00061623" w:rsidP="0068740A">
            <w:pPr>
              <w:pStyle w:val="p1"/>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20CC65E5" w14:textId="77777777" w:rsidR="00CC670D" w:rsidRPr="00CC670D" w:rsidRDefault="00061623" w:rsidP="00CC670D">
            <w:pPr>
              <w:pStyle w:val="p1"/>
              <w:rPr>
                <w:rFonts w:ascii="Arial" w:hAnsi="Arial" w:cs="Arial"/>
                <w:sz w:val="20"/>
                <w:szCs w:val="20"/>
              </w:rPr>
            </w:pPr>
            <w:r>
              <w:rPr>
                <w:rFonts w:ascii="Arial" w:hAnsi="Arial" w:cs="Arial"/>
                <w:sz w:val="22"/>
              </w:rPr>
              <w:t xml:space="preserve">Answer: </w:t>
            </w:r>
            <w:r w:rsidR="00CC670D" w:rsidRPr="00CC670D">
              <w:rPr>
                <w:rFonts w:ascii="Arial" w:hAnsi="Arial" w:cs="Arial"/>
                <w:sz w:val="20"/>
                <w:szCs w:val="20"/>
              </w:rPr>
              <w:t>The website comprises a moderate number of sub-pages, primarily dedicated to</w:t>
            </w:r>
          </w:p>
          <w:p w14:paraId="5C6DD702" w14:textId="77777777" w:rsidR="00CC670D" w:rsidRPr="00CC670D" w:rsidRDefault="00CC670D" w:rsidP="00CC670D">
            <w:pPr>
              <w:pStyle w:val="p1"/>
              <w:rPr>
                <w:rFonts w:ascii="Arial" w:hAnsi="Arial" w:cs="Arial"/>
                <w:sz w:val="20"/>
                <w:szCs w:val="20"/>
              </w:rPr>
            </w:pPr>
            <w:r w:rsidRPr="00CC670D">
              <w:rPr>
                <w:rFonts w:ascii="Arial" w:hAnsi="Arial" w:cs="Arial"/>
                <w:sz w:val="20"/>
                <w:szCs w:val="20"/>
              </w:rPr>
              <w:t>presenting essential information regarding the company's comprehensive range of</w:t>
            </w:r>
          </w:p>
          <w:p w14:paraId="7CDE593D" w14:textId="77777777" w:rsidR="00CC670D" w:rsidRPr="00CC670D" w:rsidRDefault="00CC670D" w:rsidP="00CC670D">
            <w:pPr>
              <w:pStyle w:val="p1"/>
              <w:rPr>
                <w:rFonts w:ascii="Arial" w:hAnsi="Arial" w:cs="Arial"/>
                <w:sz w:val="20"/>
                <w:szCs w:val="20"/>
              </w:rPr>
            </w:pPr>
            <w:r w:rsidRPr="00CC670D">
              <w:rPr>
                <w:rFonts w:ascii="Arial" w:hAnsi="Arial" w:cs="Arial"/>
                <w:sz w:val="20"/>
                <w:szCs w:val="20"/>
              </w:rPr>
              <w:t>services, showcasing the available fleet of vehicles to potential customers, and providing</w:t>
            </w:r>
          </w:p>
          <w:p w14:paraId="7912807A" w14:textId="77777777" w:rsidR="00CC670D" w:rsidRPr="00CC670D" w:rsidRDefault="00CC670D" w:rsidP="00CC670D">
            <w:pPr>
              <w:pStyle w:val="p1"/>
              <w:rPr>
                <w:rFonts w:ascii="Arial" w:hAnsi="Arial" w:cs="Arial"/>
                <w:sz w:val="20"/>
                <w:szCs w:val="20"/>
              </w:rPr>
            </w:pPr>
            <w:r w:rsidRPr="00CC670D">
              <w:rPr>
                <w:rFonts w:ascii="Arial" w:hAnsi="Arial" w:cs="Arial"/>
                <w:sz w:val="20"/>
                <w:szCs w:val="20"/>
              </w:rPr>
              <w:t>the necessary contact details for inquiries or booking arrangements. To facilitate easy and</w:t>
            </w:r>
          </w:p>
          <w:p w14:paraId="55D7CA2C" w14:textId="77777777" w:rsidR="00CC670D" w:rsidRPr="00CC670D" w:rsidRDefault="00CC670D" w:rsidP="00CC670D">
            <w:pPr>
              <w:pStyle w:val="p1"/>
              <w:rPr>
                <w:rFonts w:ascii="Arial" w:hAnsi="Arial" w:cs="Arial"/>
                <w:sz w:val="20"/>
                <w:szCs w:val="20"/>
              </w:rPr>
            </w:pPr>
            <w:r w:rsidRPr="00CC670D">
              <w:rPr>
                <w:rFonts w:ascii="Arial" w:hAnsi="Arial" w:cs="Arial"/>
                <w:sz w:val="20"/>
                <w:szCs w:val="20"/>
              </w:rPr>
              <w:t>intuitive navigation for prospective customers, the website employs a clear and well-</w:t>
            </w:r>
          </w:p>
          <w:p w14:paraId="5273CB95" w14:textId="77777777" w:rsidR="00CC670D" w:rsidRPr="00CC670D" w:rsidRDefault="00CC670D" w:rsidP="00CC670D">
            <w:pPr>
              <w:pStyle w:val="p1"/>
              <w:rPr>
                <w:rFonts w:ascii="Arial" w:hAnsi="Arial" w:cs="Arial"/>
                <w:sz w:val="20"/>
                <w:szCs w:val="20"/>
              </w:rPr>
            </w:pPr>
            <w:r w:rsidRPr="00CC670D">
              <w:rPr>
                <w:rFonts w:ascii="Arial" w:hAnsi="Arial" w:cs="Arial"/>
                <w:sz w:val="20"/>
                <w:szCs w:val="20"/>
              </w:rPr>
              <w:t>organized main menu structure. This main menu is typically positioned prominently at the</w:t>
            </w:r>
          </w:p>
          <w:p w14:paraId="3F55E58D" w14:textId="77777777" w:rsidR="00CC670D" w:rsidRPr="00CC670D" w:rsidRDefault="00CC670D" w:rsidP="00CC670D">
            <w:pPr>
              <w:pStyle w:val="p1"/>
              <w:rPr>
                <w:rFonts w:ascii="Arial" w:hAnsi="Arial" w:cs="Arial"/>
                <w:sz w:val="20"/>
                <w:szCs w:val="20"/>
              </w:rPr>
            </w:pPr>
            <w:r w:rsidRPr="00CC670D">
              <w:rPr>
                <w:rFonts w:ascii="Arial" w:hAnsi="Arial" w:cs="Arial"/>
                <w:sz w:val="20"/>
                <w:szCs w:val="20"/>
              </w:rPr>
              <w:t>top of each page, serving as the primary navigational tool and empowering users to</w:t>
            </w:r>
          </w:p>
          <w:p w14:paraId="5D542491" w14:textId="77777777" w:rsidR="00CC670D" w:rsidRPr="00CC670D" w:rsidRDefault="00CC670D" w:rsidP="00CC670D">
            <w:pPr>
              <w:pStyle w:val="p1"/>
              <w:rPr>
                <w:rFonts w:ascii="Arial" w:hAnsi="Arial" w:cs="Arial"/>
                <w:sz w:val="20"/>
                <w:szCs w:val="20"/>
              </w:rPr>
            </w:pPr>
            <w:r w:rsidRPr="00CC670D">
              <w:rPr>
                <w:rFonts w:ascii="Arial" w:hAnsi="Arial" w:cs="Arial"/>
                <w:sz w:val="20"/>
                <w:szCs w:val="20"/>
              </w:rPr>
              <w:t>quickly and efficiently access the different sections and areas of interest within the site.</w:t>
            </w:r>
          </w:p>
          <w:p w14:paraId="000BC06C" w14:textId="77777777" w:rsidR="00CC670D" w:rsidRPr="00CC670D" w:rsidRDefault="00CC670D" w:rsidP="00CC670D">
            <w:pPr>
              <w:pStyle w:val="p1"/>
              <w:rPr>
                <w:rFonts w:ascii="Arial" w:hAnsi="Arial" w:cs="Arial"/>
                <w:sz w:val="20"/>
                <w:szCs w:val="20"/>
              </w:rPr>
            </w:pPr>
            <w:r w:rsidRPr="00CC670D">
              <w:rPr>
                <w:rFonts w:ascii="Arial" w:hAnsi="Arial" w:cs="Arial"/>
                <w:sz w:val="20"/>
                <w:szCs w:val="20"/>
              </w:rPr>
              <w:t>The straightforward and logical organization of this menu significantly simplifies the</w:t>
            </w:r>
          </w:p>
          <w:p w14:paraId="5DE1985E" w14:textId="77777777" w:rsidR="00CC670D" w:rsidRPr="00CC670D" w:rsidRDefault="00CC670D" w:rsidP="00CC670D">
            <w:pPr>
              <w:pStyle w:val="p1"/>
              <w:rPr>
                <w:rFonts w:ascii="Arial" w:hAnsi="Arial" w:cs="Arial"/>
                <w:sz w:val="20"/>
                <w:szCs w:val="20"/>
              </w:rPr>
            </w:pPr>
            <w:r w:rsidRPr="00CC670D">
              <w:rPr>
                <w:rFonts w:ascii="Arial" w:hAnsi="Arial" w:cs="Arial"/>
                <w:sz w:val="20"/>
                <w:szCs w:val="20"/>
              </w:rPr>
              <w:t>process of locating relevant information</w:t>
            </w:r>
          </w:p>
          <w:p w14:paraId="59EFFA19" w14:textId="329F43A3"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309B83F7" w14:textId="77777777" w:rsidR="00914903" w:rsidRPr="00FA0258" w:rsidRDefault="009C6B52" w:rsidP="00914903">
            <w:pPr>
              <w:pStyle w:val="p1"/>
              <w:rPr>
                <w:rFonts w:ascii="Arial" w:hAnsi="Arial" w:cs="Arial"/>
                <w:sz w:val="22"/>
                <w:szCs w:val="22"/>
              </w:rPr>
            </w:pPr>
            <w:r>
              <w:rPr>
                <w:rFonts w:ascii="Arial" w:hAnsi="Arial" w:cs="Arial"/>
                <w:sz w:val="22"/>
              </w:rPr>
              <w:t xml:space="preserve">Answer: </w:t>
            </w:r>
            <w:r w:rsidR="00914903">
              <w:rPr>
                <w:rFonts w:ascii="Arial" w:hAnsi="Arial" w:cs="Arial"/>
                <w:sz w:val="22"/>
              </w:rPr>
              <w:t xml:space="preserve"> </w:t>
            </w:r>
            <w:r w:rsidR="00914903" w:rsidRPr="00FA0258">
              <w:rPr>
                <w:rFonts w:ascii="Arial" w:hAnsi="Arial" w:cs="Arial"/>
                <w:sz w:val="22"/>
                <w:szCs w:val="22"/>
              </w:rPr>
              <w:t>While the website might not offer a fully integrated, real-time online booking</w:t>
            </w:r>
          </w:p>
          <w:p w14:paraId="59225A32"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system that allows customers to complete the entire reservation process directly on the</w:t>
            </w:r>
          </w:p>
          <w:p w14:paraId="15EB043D"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site with immediate confirmation, it does provide alternative and effective methods for</w:t>
            </w:r>
          </w:p>
          <w:p w14:paraId="740E43FE"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users to initiate their booking inquiries and express their interest in the company's</w:t>
            </w:r>
          </w:p>
          <w:p w14:paraId="62534B13"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transportation services. The website commonly incorporates user-friendly contact forms</w:t>
            </w:r>
          </w:p>
          <w:p w14:paraId="30741602"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that prospective customers can utilize to submit their detailed booking requests, enabling</w:t>
            </w:r>
          </w:p>
          <w:p w14:paraId="707D1919"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them to specify their particular-requirements, preferences, and travel details with</w:t>
            </w:r>
          </w:p>
          <w:p w14:paraId="0A38D423"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precision. In addition to these online forms, the website also prominently displays</w:t>
            </w:r>
          </w:p>
          <w:p w14:paraId="412F0686"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lastRenderedPageBreak/>
              <w:t>essential contact information, such as easily accessible phone numbers and email addresses, thereby empowering customers to contact the company directly to make</w:t>
            </w:r>
          </w:p>
          <w:p w14:paraId="441A2B48"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reservations, seek further clarification, or discuss specific and customized booking</w:t>
            </w:r>
          </w:p>
          <w:p w14:paraId="3AFB3283"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arrangements. This combination of convenient online forms and direct contact options</w:t>
            </w:r>
          </w:p>
          <w:p w14:paraId="51CD9EC2"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offers flexibility and caters to the diverse preferences of different users.</w:t>
            </w:r>
          </w:p>
          <w:p w14:paraId="58506A24" w14:textId="77777777" w:rsidR="00914903" w:rsidRPr="00CC670D" w:rsidRDefault="00914903" w:rsidP="00914903">
            <w:pPr>
              <w:pStyle w:val="p1"/>
              <w:rPr>
                <w:rFonts w:ascii="Arial" w:hAnsi="Arial" w:cs="Arial"/>
                <w:sz w:val="20"/>
                <w:szCs w:val="20"/>
              </w:rPr>
            </w:pPr>
          </w:p>
          <w:p w14:paraId="09F5F4F0" w14:textId="2004D5F9" w:rsidR="00914903" w:rsidRPr="00CC670D" w:rsidRDefault="00914903" w:rsidP="00914903">
            <w:pPr>
              <w:pStyle w:val="p1"/>
              <w:rPr>
                <w:rFonts w:ascii="Arial" w:hAnsi="Arial" w:cs="Arial"/>
                <w:sz w:val="20"/>
                <w:szCs w:val="20"/>
              </w:rPr>
            </w:pPr>
          </w:p>
          <w:p w14:paraId="59F518F5" w14:textId="088E21E3" w:rsidR="00914903" w:rsidRPr="00CC670D" w:rsidRDefault="00914903" w:rsidP="00914903">
            <w:pPr>
              <w:pStyle w:val="p1"/>
              <w:rPr>
                <w:rFonts w:ascii="Arial" w:hAnsi="Arial" w:cs="Arial"/>
                <w:sz w:val="20"/>
                <w:szCs w:val="20"/>
              </w:rPr>
            </w:pPr>
          </w:p>
          <w:p w14:paraId="5281DB8C" w14:textId="2ACB4AB8" w:rsidR="00E26B70" w:rsidRDefault="00E26B70">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lastRenderedPageBreak/>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346BB2DE" w14:textId="77777777" w:rsidR="00914903" w:rsidRPr="00FA0258" w:rsidRDefault="009C6B52" w:rsidP="00914903">
            <w:pPr>
              <w:pStyle w:val="p1"/>
              <w:rPr>
                <w:rFonts w:ascii="Arial" w:hAnsi="Arial" w:cs="Arial"/>
                <w:sz w:val="22"/>
                <w:szCs w:val="22"/>
              </w:rPr>
            </w:pPr>
            <w:r>
              <w:rPr>
                <w:rFonts w:ascii="Arial" w:hAnsi="Arial" w:cs="Arial"/>
                <w:sz w:val="22"/>
              </w:rPr>
              <w:t>Answer</w:t>
            </w:r>
            <w:r w:rsidRPr="00FA0258">
              <w:rPr>
                <w:rFonts w:ascii="Arial" w:hAnsi="Arial" w:cs="Arial"/>
                <w:sz w:val="22"/>
                <w:szCs w:val="22"/>
              </w:rPr>
              <w:t xml:space="preserve">: </w:t>
            </w:r>
            <w:r w:rsidR="00914903" w:rsidRPr="00FA0258">
              <w:rPr>
                <w:rFonts w:ascii="Arial" w:hAnsi="Arial" w:cs="Arial"/>
                <w:sz w:val="22"/>
                <w:szCs w:val="22"/>
              </w:rPr>
              <w:t>To further optimize the website's usability and enhance the overall user</w:t>
            </w:r>
          </w:p>
          <w:p w14:paraId="22B9B502"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experience for visitors, several potential improvements could be considered for</w:t>
            </w:r>
          </w:p>
          <w:p w14:paraId="4961D6B5"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implementation. One potentially beneficial enhancement would be the strategic</w:t>
            </w:r>
          </w:p>
          <w:p w14:paraId="4976B472"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implementation of a more prominent and visually compelling call-to-action button,</w:t>
            </w:r>
          </w:p>
          <w:p w14:paraId="69F55952"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specifically designed to encourage and facilitate booking inquiries from website visitors.</w:t>
            </w:r>
          </w:p>
          <w:p w14:paraId="04708BD0"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This would streamline the booking process and make it even easier for users to take the</w:t>
            </w:r>
          </w:p>
          <w:p w14:paraId="6CB0690D"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desired action of contacting the company. Additionally, streamlining the contact form</w:t>
            </w:r>
          </w:p>
          <w:p w14:paraId="46BB044B"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process by minimizing the number of required fields and ensuring that the forms are</w:t>
            </w:r>
          </w:p>
          <w:p w14:paraId="0FA092BB"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intuitive and easy to complete would also contribute to improved usability and a more</w:t>
            </w:r>
          </w:p>
          <w:p w14:paraId="1E29CF7A"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efficient user interaction. Ensuring consistent and optimal mobile responsiveness across</w:t>
            </w:r>
          </w:p>
          <w:p w14:paraId="45092FFF"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a wide range of devices, including smartphones and tablets of varying screen sizes and</w:t>
            </w:r>
          </w:p>
          <w:p w14:paraId="0C8317B7" w14:textId="3D2AB638" w:rsidR="00914903" w:rsidRPr="00FA0258" w:rsidRDefault="00914903" w:rsidP="00914903">
            <w:pPr>
              <w:pStyle w:val="p1"/>
              <w:rPr>
                <w:rFonts w:ascii="Arial" w:hAnsi="Arial" w:cs="Arial"/>
                <w:sz w:val="22"/>
                <w:szCs w:val="22"/>
              </w:rPr>
            </w:pPr>
            <w:r w:rsidRPr="00FA0258">
              <w:rPr>
                <w:rFonts w:ascii="Arial" w:hAnsi="Arial" w:cs="Arial"/>
                <w:sz w:val="22"/>
                <w:szCs w:val="22"/>
              </w:rPr>
              <w:t>operating systems, is also of paramount importance</w:t>
            </w:r>
            <w:r w:rsidRPr="00FA0258">
              <w:rPr>
                <w:rFonts w:ascii="Arial" w:hAnsi="Arial" w:cs="Arial"/>
                <w:sz w:val="22"/>
                <w:szCs w:val="22"/>
              </w:rPr>
              <w:t>.</w:t>
            </w:r>
          </w:p>
          <w:p w14:paraId="7B625260" w14:textId="1C31854C" w:rsidR="00914903" w:rsidRPr="00CC670D" w:rsidRDefault="00914903" w:rsidP="00914903">
            <w:pPr>
              <w:pStyle w:val="p1"/>
              <w:rPr>
                <w:rFonts w:ascii="Arial" w:hAnsi="Arial" w:cs="Arial"/>
                <w:sz w:val="20"/>
                <w:szCs w:val="20"/>
              </w:rPr>
            </w:pPr>
          </w:p>
          <w:p w14:paraId="6374ECFE" w14:textId="72802CB5" w:rsidR="00E26B70" w:rsidRPr="00CC670D" w:rsidRDefault="00E26B70">
            <w:pPr>
              <w:rPr>
                <w:rFonts w:ascii="Arial" w:hAnsi="Arial" w:cs="Arial"/>
                <w:sz w:val="20"/>
                <w:szCs w:val="20"/>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3875C12C" w14:textId="12D07E7E" w:rsidR="00914903" w:rsidRPr="00FA0258" w:rsidRDefault="00594A98" w:rsidP="00914903">
            <w:pPr>
              <w:pStyle w:val="p1"/>
              <w:rPr>
                <w:rFonts w:ascii="Arial" w:hAnsi="Arial" w:cs="Arial"/>
                <w:sz w:val="22"/>
                <w:szCs w:val="22"/>
              </w:rPr>
            </w:pPr>
            <w:r w:rsidRPr="007D32C5">
              <w:rPr>
                <w:rFonts w:ascii="Arial" w:hAnsi="Arial" w:cs="Arial"/>
                <w:sz w:val="22"/>
              </w:rPr>
              <w:t>Answer</w:t>
            </w:r>
            <w:r w:rsidR="009C6B52">
              <w:rPr>
                <w:rFonts w:ascii="Arial" w:hAnsi="Arial" w:cs="Arial"/>
                <w:sz w:val="22"/>
              </w:rPr>
              <w:t>:</w:t>
            </w:r>
            <w:r w:rsidR="00914903">
              <w:rPr>
                <w:rStyle w:val="ListParagraph"/>
              </w:rPr>
              <w:t xml:space="preserve"> </w:t>
            </w:r>
            <w:r w:rsidR="00914903">
              <w:rPr>
                <w:rStyle w:val="apple-converted-space"/>
              </w:rPr>
              <w:t> </w:t>
            </w:r>
            <w:r w:rsidR="00914903" w:rsidRPr="00FA0258">
              <w:rPr>
                <w:rFonts w:ascii="Arial" w:hAnsi="Arial" w:cs="Arial"/>
                <w:sz w:val="22"/>
                <w:szCs w:val="22"/>
              </w:rPr>
              <w:t>The webpage generally presents a professional and contemporary design</w:t>
            </w:r>
          </w:p>
          <w:p w14:paraId="14A3E0F8" w14:textId="335FACF0" w:rsidR="00914903" w:rsidRPr="00FA0258" w:rsidRDefault="00914903" w:rsidP="00914903">
            <w:pPr>
              <w:pStyle w:val="p1"/>
              <w:rPr>
                <w:rFonts w:ascii="Arial" w:hAnsi="Arial" w:cs="Arial"/>
                <w:sz w:val="22"/>
                <w:szCs w:val="22"/>
              </w:rPr>
            </w:pPr>
            <w:r w:rsidRPr="00FA0258">
              <w:rPr>
                <w:rFonts w:ascii="Arial" w:hAnsi="Arial" w:cs="Arial"/>
                <w:sz w:val="22"/>
                <w:szCs w:val="22"/>
              </w:rPr>
              <w:t>aesthetic, prioritizing visual clarity, a clean and uncluttered layout, and a well-balanced use</w:t>
            </w:r>
            <w:r w:rsidR="00FA52A2">
              <w:rPr>
                <w:rFonts w:ascii="Arial" w:hAnsi="Arial" w:cs="Arial"/>
                <w:sz w:val="22"/>
                <w:szCs w:val="22"/>
              </w:rPr>
              <w:t xml:space="preserve"> </w:t>
            </w:r>
            <w:r w:rsidRPr="00FA0258">
              <w:rPr>
                <w:rFonts w:ascii="Arial" w:hAnsi="Arial" w:cs="Arial"/>
                <w:sz w:val="22"/>
                <w:szCs w:val="22"/>
              </w:rPr>
              <w:t>of white space to create a positive initial impression and contribute to a pleasant and</w:t>
            </w:r>
          </w:p>
          <w:p w14:paraId="34C553F4" w14:textId="02F1D03D" w:rsidR="00914903" w:rsidRPr="00FA0258" w:rsidRDefault="00914903" w:rsidP="00914903">
            <w:pPr>
              <w:pStyle w:val="p1"/>
              <w:rPr>
                <w:rFonts w:ascii="Arial" w:hAnsi="Arial" w:cs="Arial"/>
                <w:sz w:val="22"/>
                <w:szCs w:val="22"/>
              </w:rPr>
            </w:pPr>
            <w:r w:rsidRPr="00FA0258">
              <w:rPr>
                <w:rFonts w:ascii="Arial" w:hAnsi="Arial" w:cs="Arial"/>
                <w:sz w:val="22"/>
                <w:szCs w:val="22"/>
              </w:rPr>
              <w:t xml:space="preserve">engaging user experience. The website typically adheres to a consistent </w:t>
            </w:r>
            <w:r w:rsidRPr="00FA0258">
              <w:rPr>
                <w:rFonts w:ascii="Arial" w:hAnsi="Arial" w:cs="Arial"/>
                <w:sz w:val="22"/>
                <w:szCs w:val="22"/>
              </w:rPr>
              <w:t>colours</w:t>
            </w:r>
            <w:r w:rsidRPr="00FA0258">
              <w:rPr>
                <w:rFonts w:ascii="Arial" w:hAnsi="Arial" w:cs="Arial"/>
                <w:sz w:val="22"/>
                <w:szCs w:val="22"/>
              </w:rPr>
              <w:t xml:space="preserve"> scheme and</w:t>
            </w:r>
            <w:r w:rsidR="00FA52A2">
              <w:rPr>
                <w:rFonts w:ascii="Arial" w:hAnsi="Arial" w:cs="Arial"/>
                <w:sz w:val="22"/>
                <w:szCs w:val="22"/>
              </w:rPr>
              <w:t xml:space="preserve"> </w:t>
            </w:r>
            <w:r w:rsidRPr="00FA0258">
              <w:rPr>
                <w:rFonts w:ascii="Arial" w:hAnsi="Arial" w:cs="Arial"/>
                <w:sz w:val="22"/>
                <w:szCs w:val="22"/>
              </w:rPr>
              <w:t>font selection, fostering a sense of visual coherence and reinforcing the company's</w:t>
            </w:r>
          </w:p>
          <w:p w14:paraId="11327FF3"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branding and overall identity. However, a comprehensive and thorough evaluation of the</w:t>
            </w:r>
          </w:p>
          <w:p w14:paraId="59634B9E"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customer experience necessitates a meticulous assessment of the website's mobile</w:t>
            </w:r>
          </w:p>
          <w:p w14:paraId="5158CB08"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responsiveness. This involves carefully examining any potential variations in appearance,</w:t>
            </w:r>
          </w:p>
          <w:p w14:paraId="5671DB8E"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layout, navigation, and functionality between the desktop computer version of the site and</w:t>
            </w:r>
          </w:p>
          <w:p w14:paraId="6900B4C5"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the mobile phone version, ensuring a seamless and optimized user experience across a</w:t>
            </w:r>
          </w:p>
          <w:p w14:paraId="5B23CFC4" w14:textId="77777777" w:rsidR="00914903" w:rsidRPr="00FA0258" w:rsidRDefault="00914903" w:rsidP="00914903">
            <w:pPr>
              <w:pStyle w:val="p1"/>
              <w:rPr>
                <w:rFonts w:ascii="Arial" w:hAnsi="Arial" w:cs="Arial"/>
                <w:sz w:val="22"/>
                <w:szCs w:val="22"/>
              </w:rPr>
            </w:pPr>
            <w:r w:rsidRPr="00FA0258">
              <w:rPr>
                <w:rFonts w:ascii="Arial" w:hAnsi="Arial" w:cs="Arial"/>
                <w:sz w:val="22"/>
                <w:szCs w:val="22"/>
              </w:rPr>
              <w:t>diverse range of devices and screen sizes.</w:t>
            </w:r>
          </w:p>
          <w:p w14:paraId="65B7974E" w14:textId="07E6891E" w:rsidR="00594A98" w:rsidRDefault="00594A98">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416958F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673A4AC6" w14:textId="67960643" w:rsidR="00914903" w:rsidRPr="00FA52A2" w:rsidRDefault="00594A98" w:rsidP="00914903">
            <w:pPr>
              <w:pStyle w:val="p1"/>
              <w:rPr>
                <w:rFonts w:ascii="Arial" w:hAnsi="Arial" w:cs="Arial"/>
                <w:sz w:val="22"/>
                <w:szCs w:val="22"/>
              </w:rPr>
            </w:pPr>
            <w:r w:rsidRPr="007D32C5">
              <w:rPr>
                <w:rFonts w:ascii="Arial" w:hAnsi="Arial" w:cs="Arial"/>
                <w:sz w:val="22"/>
              </w:rPr>
              <w:t>Answer</w:t>
            </w:r>
            <w:r w:rsidR="009C6B52">
              <w:rPr>
                <w:rFonts w:ascii="Arial" w:hAnsi="Arial" w:cs="Arial"/>
                <w:sz w:val="22"/>
              </w:rPr>
              <w:t>:</w:t>
            </w:r>
            <w:r w:rsidR="00914903">
              <w:t xml:space="preserve"> </w:t>
            </w:r>
            <w:r w:rsidR="00914903" w:rsidRPr="00FA52A2">
              <w:rPr>
                <w:rFonts w:ascii="Arial" w:hAnsi="Arial" w:cs="Arial"/>
                <w:sz w:val="22"/>
                <w:szCs w:val="22"/>
              </w:rPr>
              <w:t>The website strategically incorporates high-quality imagery, with a primary focus</w:t>
            </w:r>
          </w:p>
          <w:p w14:paraId="425389C9" w14:textId="77777777" w:rsidR="00914903" w:rsidRPr="00FA52A2" w:rsidRDefault="00914903" w:rsidP="00914903">
            <w:pPr>
              <w:pStyle w:val="p1"/>
              <w:rPr>
                <w:rFonts w:ascii="Arial" w:hAnsi="Arial" w:cs="Arial"/>
                <w:sz w:val="22"/>
                <w:szCs w:val="22"/>
              </w:rPr>
            </w:pPr>
            <w:r w:rsidRPr="00FA52A2">
              <w:rPr>
                <w:rFonts w:ascii="Arial" w:hAnsi="Arial" w:cs="Arial"/>
                <w:sz w:val="22"/>
                <w:szCs w:val="22"/>
              </w:rPr>
              <w:t>on showcasing the company's fleet of vehicles in a visually appealing and informative</w:t>
            </w:r>
          </w:p>
          <w:p w14:paraId="19D9C787" w14:textId="77777777" w:rsidR="00914903" w:rsidRPr="00FA52A2" w:rsidRDefault="00914903" w:rsidP="00914903">
            <w:pPr>
              <w:pStyle w:val="p1"/>
              <w:rPr>
                <w:rFonts w:ascii="Arial" w:hAnsi="Arial" w:cs="Arial"/>
                <w:sz w:val="22"/>
                <w:szCs w:val="22"/>
              </w:rPr>
            </w:pPr>
            <w:r w:rsidRPr="00FA52A2">
              <w:rPr>
                <w:rFonts w:ascii="Arial" w:hAnsi="Arial" w:cs="Arial"/>
                <w:sz w:val="22"/>
                <w:szCs w:val="22"/>
              </w:rPr>
              <w:t>manner. These images are directly relevant to the core services offered by the company</w:t>
            </w:r>
          </w:p>
          <w:p w14:paraId="52C841E9" w14:textId="77777777" w:rsidR="00914903" w:rsidRPr="00FA52A2" w:rsidRDefault="00914903" w:rsidP="00914903">
            <w:pPr>
              <w:pStyle w:val="p1"/>
              <w:rPr>
                <w:rFonts w:ascii="Arial" w:hAnsi="Arial" w:cs="Arial"/>
                <w:sz w:val="22"/>
                <w:szCs w:val="22"/>
              </w:rPr>
            </w:pPr>
            <w:r w:rsidRPr="00FA52A2">
              <w:rPr>
                <w:rFonts w:ascii="Arial" w:hAnsi="Arial" w:cs="Arial"/>
                <w:sz w:val="22"/>
                <w:szCs w:val="22"/>
              </w:rPr>
              <w:t>and contribute to a better understanding of the transportation options available to</w:t>
            </w:r>
          </w:p>
          <w:p w14:paraId="67956680" w14:textId="2B077F59" w:rsidR="00914903" w:rsidRPr="00FA52A2" w:rsidRDefault="00914903" w:rsidP="00914903">
            <w:pPr>
              <w:pStyle w:val="p1"/>
              <w:rPr>
                <w:rFonts w:ascii="Arial" w:hAnsi="Arial" w:cs="Arial"/>
                <w:sz w:val="22"/>
                <w:szCs w:val="22"/>
              </w:rPr>
            </w:pPr>
            <w:r w:rsidRPr="00FA52A2">
              <w:rPr>
                <w:rFonts w:ascii="Arial" w:hAnsi="Arial" w:cs="Arial"/>
                <w:sz w:val="22"/>
                <w:szCs w:val="22"/>
              </w:rPr>
              <w:t>potential customers. The website typically employs a restrained and professional col</w:t>
            </w:r>
            <w:r w:rsidRPr="00FA52A2">
              <w:rPr>
                <w:rFonts w:ascii="Arial" w:hAnsi="Arial" w:cs="Arial"/>
                <w:sz w:val="22"/>
                <w:szCs w:val="22"/>
              </w:rPr>
              <w:t>our</w:t>
            </w:r>
          </w:p>
          <w:p w14:paraId="698A3B0D" w14:textId="77777777" w:rsidR="00914903" w:rsidRPr="00FA52A2" w:rsidRDefault="00914903" w:rsidP="00914903">
            <w:pPr>
              <w:pStyle w:val="p1"/>
              <w:rPr>
                <w:rFonts w:ascii="Arial" w:hAnsi="Arial" w:cs="Arial"/>
                <w:sz w:val="22"/>
                <w:szCs w:val="22"/>
              </w:rPr>
            </w:pPr>
            <w:r w:rsidRPr="00FA52A2">
              <w:rPr>
                <w:rFonts w:ascii="Arial" w:hAnsi="Arial" w:cs="Arial"/>
                <w:sz w:val="22"/>
                <w:szCs w:val="22"/>
              </w:rPr>
              <w:t>palette, often utilizing neutral tones to convey a sense of sophistication, reliability, and</w:t>
            </w:r>
          </w:p>
          <w:p w14:paraId="770859E8" w14:textId="77777777" w:rsidR="00914903" w:rsidRPr="00FA52A2" w:rsidRDefault="00914903" w:rsidP="00914903">
            <w:pPr>
              <w:pStyle w:val="p1"/>
              <w:rPr>
                <w:rFonts w:ascii="Arial" w:hAnsi="Arial" w:cs="Arial"/>
                <w:sz w:val="22"/>
                <w:szCs w:val="22"/>
              </w:rPr>
            </w:pPr>
            <w:r w:rsidRPr="00FA52A2">
              <w:rPr>
                <w:rFonts w:ascii="Arial" w:hAnsi="Arial" w:cs="Arial"/>
                <w:sz w:val="22"/>
                <w:szCs w:val="22"/>
              </w:rPr>
              <w:t>trustworthiness, which are crucial attributes in the context of the transportation industry.</w:t>
            </w:r>
          </w:p>
          <w:p w14:paraId="166E009C" w14:textId="77777777" w:rsidR="00914903" w:rsidRPr="00FA52A2" w:rsidRDefault="00914903" w:rsidP="00914903">
            <w:pPr>
              <w:pStyle w:val="p1"/>
              <w:rPr>
                <w:rFonts w:ascii="Arial" w:hAnsi="Arial" w:cs="Arial"/>
                <w:sz w:val="22"/>
                <w:szCs w:val="22"/>
              </w:rPr>
            </w:pPr>
            <w:r w:rsidRPr="00FA52A2">
              <w:rPr>
                <w:rFonts w:ascii="Arial" w:hAnsi="Arial" w:cs="Arial"/>
                <w:sz w:val="22"/>
                <w:szCs w:val="22"/>
              </w:rPr>
              <w:lastRenderedPageBreak/>
              <w:t>The effectiveness of any video content present on the website should be carefully</w:t>
            </w:r>
          </w:p>
          <w:p w14:paraId="151A26BC" w14:textId="77777777" w:rsidR="00914903" w:rsidRPr="00FA52A2" w:rsidRDefault="00914903" w:rsidP="00914903">
            <w:pPr>
              <w:pStyle w:val="p1"/>
              <w:rPr>
                <w:rFonts w:ascii="Arial" w:hAnsi="Arial" w:cs="Arial"/>
                <w:sz w:val="22"/>
                <w:szCs w:val="22"/>
              </w:rPr>
            </w:pPr>
            <w:r w:rsidRPr="00FA52A2">
              <w:rPr>
                <w:rFonts w:ascii="Arial" w:hAnsi="Arial" w:cs="Arial"/>
                <w:sz w:val="22"/>
                <w:szCs w:val="22"/>
              </w:rPr>
              <w:t>evaluated in terms of its production quality, relevance to the company's services, and its</w:t>
            </w:r>
          </w:p>
          <w:p w14:paraId="274CA768" w14:textId="77777777" w:rsidR="00914903" w:rsidRPr="00FA52A2" w:rsidRDefault="00914903" w:rsidP="00914903">
            <w:pPr>
              <w:pStyle w:val="p1"/>
              <w:rPr>
                <w:rFonts w:ascii="Arial" w:hAnsi="Arial" w:cs="Arial"/>
                <w:sz w:val="22"/>
                <w:szCs w:val="22"/>
              </w:rPr>
            </w:pPr>
            <w:r w:rsidRPr="00FA52A2">
              <w:rPr>
                <w:rFonts w:ascii="Arial" w:hAnsi="Arial" w:cs="Arial"/>
                <w:sz w:val="22"/>
                <w:szCs w:val="22"/>
              </w:rPr>
              <w:t>ability to enhance the user experience by providing valuable information or showcasing</w:t>
            </w:r>
          </w:p>
          <w:p w14:paraId="42BF0198" w14:textId="77777777" w:rsidR="00914903" w:rsidRPr="00FA52A2" w:rsidRDefault="00914903" w:rsidP="00914903">
            <w:pPr>
              <w:pStyle w:val="p1"/>
              <w:rPr>
                <w:rFonts w:ascii="Arial" w:hAnsi="Arial" w:cs="Arial"/>
                <w:sz w:val="22"/>
                <w:szCs w:val="22"/>
              </w:rPr>
            </w:pPr>
            <w:r w:rsidRPr="00FA52A2">
              <w:rPr>
                <w:rFonts w:ascii="Arial" w:hAnsi="Arial" w:cs="Arial"/>
                <w:sz w:val="22"/>
                <w:szCs w:val="22"/>
              </w:rPr>
              <w:t>the company's offerings in a dynamic and engaging way.</w:t>
            </w:r>
          </w:p>
          <w:p w14:paraId="163DB2BA" w14:textId="34AD02A1" w:rsidR="00594A98" w:rsidRPr="00FA52A2" w:rsidRDefault="00594A98">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914903" w14:paraId="5975485B" w14:textId="77777777" w:rsidTr="006C641A">
        <w:tc>
          <w:tcPr>
            <w:tcW w:w="9016" w:type="dxa"/>
            <w:gridSpan w:val="5"/>
          </w:tcPr>
          <w:p w14:paraId="013642FE" w14:textId="7D4E9279" w:rsidR="00914903" w:rsidRPr="00914903" w:rsidRDefault="00594A98" w:rsidP="00914903">
            <w:pPr>
              <w:pStyle w:val="p1"/>
              <w:rPr>
                <w:rFonts w:ascii="Arial" w:hAnsi="Arial" w:cs="Arial"/>
                <w:sz w:val="22"/>
                <w:szCs w:val="22"/>
              </w:rPr>
            </w:pPr>
            <w:r w:rsidRPr="00914903">
              <w:rPr>
                <w:rFonts w:ascii="Arial" w:hAnsi="Arial" w:cs="Arial"/>
                <w:sz w:val="22"/>
                <w:szCs w:val="22"/>
              </w:rPr>
              <w:t>Answer</w:t>
            </w:r>
            <w:r w:rsidR="009C6B52" w:rsidRPr="00914903">
              <w:rPr>
                <w:rFonts w:ascii="Arial" w:hAnsi="Arial" w:cs="Arial"/>
                <w:sz w:val="22"/>
                <w:szCs w:val="22"/>
              </w:rPr>
              <w:t>:</w:t>
            </w:r>
            <w:r w:rsidR="00914903" w:rsidRPr="00914903">
              <w:rPr>
                <w:rStyle w:val="ListParagraph"/>
                <w:sz w:val="22"/>
                <w:szCs w:val="22"/>
              </w:rPr>
              <w:t xml:space="preserve"> </w:t>
            </w:r>
            <w:r w:rsidR="00914903" w:rsidRPr="00914903">
              <w:rPr>
                <w:rStyle w:val="apple-converted-space"/>
                <w:sz w:val="22"/>
                <w:szCs w:val="22"/>
              </w:rPr>
              <w:t> </w:t>
            </w:r>
            <w:r w:rsidR="00914903" w:rsidRPr="00914903">
              <w:rPr>
                <w:rFonts w:ascii="Arial" w:hAnsi="Arial" w:cs="Arial"/>
                <w:sz w:val="22"/>
                <w:szCs w:val="22"/>
              </w:rPr>
              <w:t>The website's utilization of an online chat tool for customer interaction is notably</w:t>
            </w:r>
          </w:p>
          <w:p w14:paraId="19B4C073" w14:textId="77777777" w:rsidR="00914903" w:rsidRPr="00914903" w:rsidRDefault="00914903" w:rsidP="00914903">
            <w:pPr>
              <w:pStyle w:val="p1"/>
              <w:rPr>
                <w:rFonts w:ascii="Arial" w:hAnsi="Arial" w:cs="Arial"/>
                <w:sz w:val="22"/>
                <w:szCs w:val="22"/>
              </w:rPr>
            </w:pPr>
            <w:r w:rsidRPr="00914903">
              <w:rPr>
                <w:rFonts w:ascii="Arial" w:hAnsi="Arial" w:cs="Arial"/>
                <w:sz w:val="22"/>
                <w:szCs w:val="22"/>
              </w:rPr>
              <w:t>limited; it does not appear to offer a direct, live chat feature that would enable users to</w:t>
            </w:r>
          </w:p>
          <w:p w14:paraId="4647BBC4" w14:textId="77777777" w:rsidR="00914903" w:rsidRPr="00914903" w:rsidRDefault="00914903" w:rsidP="00914903">
            <w:pPr>
              <w:pStyle w:val="p1"/>
              <w:rPr>
                <w:rFonts w:ascii="Arial" w:hAnsi="Arial" w:cs="Arial"/>
                <w:sz w:val="22"/>
                <w:szCs w:val="22"/>
              </w:rPr>
            </w:pPr>
            <w:r w:rsidRPr="00914903">
              <w:rPr>
                <w:rFonts w:ascii="Arial" w:hAnsi="Arial" w:cs="Arial"/>
                <w:sz w:val="22"/>
                <w:szCs w:val="22"/>
              </w:rPr>
              <w:t>communicate with company representatives in real-time. This absence of a live chat</w:t>
            </w:r>
          </w:p>
          <w:p w14:paraId="48FB3830" w14:textId="77777777" w:rsidR="00914903" w:rsidRPr="00914903" w:rsidRDefault="00914903" w:rsidP="00914903">
            <w:pPr>
              <w:pStyle w:val="p1"/>
              <w:rPr>
                <w:rFonts w:ascii="Arial" w:hAnsi="Arial" w:cs="Arial"/>
                <w:sz w:val="22"/>
                <w:szCs w:val="22"/>
              </w:rPr>
            </w:pPr>
            <w:r w:rsidRPr="00914903">
              <w:rPr>
                <w:rFonts w:ascii="Arial" w:hAnsi="Arial" w:cs="Arial"/>
                <w:sz w:val="22"/>
                <w:szCs w:val="22"/>
              </w:rPr>
              <w:t>functionality might be perceived as a potential drawback in terms of providing immediate</w:t>
            </w:r>
          </w:p>
          <w:p w14:paraId="68A773D5" w14:textId="77777777" w:rsidR="00914903" w:rsidRPr="00914903" w:rsidRDefault="00914903" w:rsidP="00914903">
            <w:pPr>
              <w:pStyle w:val="p1"/>
              <w:rPr>
                <w:rFonts w:ascii="Arial" w:hAnsi="Arial" w:cs="Arial"/>
                <w:sz w:val="22"/>
                <w:szCs w:val="22"/>
              </w:rPr>
            </w:pPr>
            <w:r w:rsidRPr="00914903">
              <w:rPr>
                <w:rFonts w:ascii="Arial" w:hAnsi="Arial" w:cs="Arial"/>
                <w:sz w:val="22"/>
                <w:szCs w:val="22"/>
              </w:rPr>
              <w:t>customer support and facilitating quick and efficient communication, particularly for users</w:t>
            </w:r>
          </w:p>
          <w:p w14:paraId="7B13AFE1" w14:textId="77777777" w:rsidR="00914903" w:rsidRPr="00914903" w:rsidRDefault="00914903" w:rsidP="00914903">
            <w:pPr>
              <w:pStyle w:val="p1"/>
              <w:rPr>
                <w:rFonts w:ascii="Arial" w:hAnsi="Arial" w:cs="Arial"/>
                <w:sz w:val="22"/>
                <w:szCs w:val="22"/>
              </w:rPr>
            </w:pPr>
            <w:r w:rsidRPr="00914903">
              <w:rPr>
                <w:rFonts w:ascii="Arial" w:hAnsi="Arial" w:cs="Arial"/>
                <w:sz w:val="22"/>
                <w:szCs w:val="22"/>
              </w:rPr>
              <w:t>who prefer the convenience and immediacy of online chat for their inquiries. While the</w:t>
            </w:r>
          </w:p>
          <w:p w14:paraId="3D4F5475" w14:textId="77777777" w:rsidR="00914903" w:rsidRPr="00914903" w:rsidRDefault="00914903" w:rsidP="00914903">
            <w:pPr>
              <w:pStyle w:val="p1"/>
              <w:rPr>
                <w:rFonts w:ascii="Arial" w:hAnsi="Arial" w:cs="Arial"/>
                <w:sz w:val="22"/>
                <w:szCs w:val="22"/>
              </w:rPr>
            </w:pPr>
            <w:r w:rsidRPr="00914903">
              <w:rPr>
                <w:rFonts w:ascii="Arial" w:hAnsi="Arial" w:cs="Arial"/>
                <w:sz w:val="22"/>
                <w:szCs w:val="22"/>
              </w:rPr>
              <w:t>website does provide alternative contact options, such as easily accessible phone</w:t>
            </w:r>
          </w:p>
          <w:p w14:paraId="2767E0CD" w14:textId="77777777" w:rsidR="00914903" w:rsidRPr="00914903" w:rsidRDefault="00914903" w:rsidP="00914903">
            <w:pPr>
              <w:pStyle w:val="p1"/>
              <w:rPr>
                <w:rFonts w:ascii="Arial" w:hAnsi="Arial" w:cs="Arial"/>
                <w:sz w:val="22"/>
                <w:szCs w:val="22"/>
              </w:rPr>
            </w:pPr>
            <w:r w:rsidRPr="00914903">
              <w:rPr>
                <w:rFonts w:ascii="Arial" w:hAnsi="Arial" w:cs="Arial"/>
                <w:sz w:val="22"/>
                <w:szCs w:val="22"/>
              </w:rPr>
              <w:t>numbers and email addresses, the lack of a chat tool could be seen as a limitation in</w:t>
            </w:r>
          </w:p>
          <w:p w14:paraId="5727D936" w14:textId="77777777" w:rsidR="00914903" w:rsidRPr="00914903" w:rsidRDefault="00914903" w:rsidP="00914903">
            <w:pPr>
              <w:pStyle w:val="p1"/>
              <w:rPr>
                <w:rFonts w:ascii="Arial" w:hAnsi="Arial" w:cs="Arial"/>
                <w:sz w:val="22"/>
                <w:szCs w:val="22"/>
              </w:rPr>
            </w:pPr>
            <w:r w:rsidRPr="00914903">
              <w:rPr>
                <w:rFonts w:ascii="Arial" w:hAnsi="Arial" w:cs="Arial"/>
                <w:sz w:val="22"/>
                <w:szCs w:val="22"/>
              </w:rPr>
              <w:t>providing prompt assistance and enhancing the overall user experience, especially for</w:t>
            </w:r>
          </w:p>
          <w:p w14:paraId="2EC4C40F" w14:textId="77777777" w:rsidR="00914903" w:rsidRPr="00914903" w:rsidRDefault="00914903" w:rsidP="00914903">
            <w:pPr>
              <w:pStyle w:val="p1"/>
              <w:rPr>
                <w:rFonts w:ascii="Arial" w:hAnsi="Arial" w:cs="Arial"/>
                <w:sz w:val="22"/>
                <w:szCs w:val="22"/>
              </w:rPr>
            </w:pPr>
            <w:r w:rsidRPr="00914903">
              <w:rPr>
                <w:rFonts w:ascii="Arial" w:hAnsi="Arial" w:cs="Arial"/>
                <w:sz w:val="22"/>
                <w:szCs w:val="22"/>
              </w:rPr>
              <w:t>those who value the speed and efficiency of online chat. The effectiveness of the existing</w:t>
            </w:r>
          </w:p>
          <w:p w14:paraId="4DA24C50" w14:textId="77777777" w:rsidR="00914903" w:rsidRPr="00914903" w:rsidRDefault="00914903" w:rsidP="00914903">
            <w:pPr>
              <w:pStyle w:val="p1"/>
              <w:rPr>
                <w:rFonts w:ascii="Arial" w:hAnsi="Arial" w:cs="Arial"/>
                <w:sz w:val="22"/>
                <w:szCs w:val="22"/>
              </w:rPr>
            </w:pPr>
            <w:r w:rsidRPr="00914903">
              <w:rPr>
                <w:rFonts w:ascii="Arial" w:hAnsi="Arial" w:cs="Arial"/>
                <w:sz w:val="22"/>
                <w:szCs w:val="22"/>
              </w:rPr>
              <w:t>contact methods, such as phone and email, would require a separate and detailed</w:t>
            </w:r>
          </w:p>
          <w:p w14:paraId="6656833C" w14:textId="77777777" w:rsidR="00914903" w:rsidRPr="00914903" w:rsidRDefault="00914903" w:rsidP="00914903">
            <w:pPr>
              <w:pStyle w:val="p1"/>
              <w:rPr>
                <w:rFonts w:ascii="Arial" w:hAnsi="Arial" w:cs="Arial"/>
                <w:sz w:val="22"/>
                <w:szCs w:val="22"/>
              </w:rPr>
            </w:pPr>
            <w:r w:rsidRPr="00914903">
              <w:rPr>
                <w:rFonts w:ascii="Arial" w:hAnsi="Arial" w:cs="Arial"/>
                <w:sz w:val="22"/>
                <w:szCs w:val="22"/>
              </w:rPr>
              <w:t>evaluation to assess their responsiveness and efficiency.</w:t>
            </w:r>
          </w:p>
          <w:p w14:paraId="27D87B69" w14:textId="5238F8FF" w:rsidR="00914903" w:rsidRPr="00914903" w:rsidRDefault="00914903" w:rsidP="00914903">
            <w:pPr>
              <w:pStyle w:val="p1"/>
              <w:rPr>
                <w:rFonts w:ascii="Arial" w:hAnsi="Arial" w:cs="Arial"/>
                <w:sz w:val="22"/>
                <w:szCs w:val="22"/>
              </w:rPr>
            </w:pPr>
          </w:p>
          <w:p w14:paraId="2445C8E5" w14:textId="37033E51" w:rsidR="00594A98" w:rsidRPr="00914903" w:rsidRDefault="00594A98">
            <w:pPr>
              <w:rPr>
                <w:rFonts w:ascii="Arial" w:hAnsi="Arial" w:cs="Arial"/>
                <w:sz w:val="22"/>
              </w:rPr>
            </w:pPr>
          </w:p>
          <w:p w14:paraId="7BED4B79" w14:textId="08EDC25B" w:rsidR="009C6B52" w:rsidRPr="00914903"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6370EC44" w14:textId="77777777" w:rsidR="001D438A" w:rsidRPr="001D438A" w:rsidRDefault="00594A98" w:rsidP="001D438A">
            <w:pPr>
              <w:pStyle w:val="p1"/>
              <w:rPr>
                <w:rFonts w:ascii="Arial" w:hAnsi="Arial" w:cs="Arial"/>
                <w:sz w:val="22"/>
                <w:szCs w:val="22"/>
              </w:rPr>
            </w:pPr>
            <w:r w:rsidRPr="007D32C5">
              <w:rPr>
                <w:rFonts w:ascii="Arial" w:hAnsi="Arial" w:cs="Arial"/>
                <w:sz w:val="22"/>
              </w:rPr>
              <w:t>Answer</w:t>
            </w:r>
            <w:r w:rsidR="009C6B52">
              <w:rPr>
                <w:rFonts w:ascii="Arial" w:hAnsi="Arial" w:cs="Arial"/>
                <w:sz w:val="22"/>
              </w:rPr>
              <w:t xml:space="preserve">: </w:t>
            </w:r>
            <w:r w:rsidR="001D438A">
              <w:rPr>
                <w:rStyle w:val="apple-converted-space"/>
              </w:rPr>
              <w:t> </w:t>
            </w:r>
            <w:r w:rsidR="001D438A" w:rsidRPr="001D438A">
              <w:rPr>
                <w:rFonts w:ascii="Arial" w:hAnsi="Arial" w:cs="Arial"/>
                <w:sz w:val="22"/>
                <w:szCs w:val="22"/>
              </w:rPr>
              <w:t>The overall effectiveness of the social media links integrated into the website is</w:t>
            </w:r>
          </w:p>
          <w:p w14:paraId="7E24CBB5"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contingent upon a combination of several important factors that contribute to a positive</w:t>
            </w:r>
          </w:p>
          <w:p w14:paraId="64A7EB3E"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user experience and foster meaningful engagement with the company's brand. It is</w:t>
            </w:r>
          </w:p>
          <w:p w14:paraId="18F8998B"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essential to carefully assess the visibility and prominence of these links on the website,</w:t>
            </w:r>
          </w:p>
          <w:p w14:paraId="1427322E"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ensuring that they are easily discoverable and accessible to website visitors across</w:t>
            </w:r>
          </w:p>
          <w:p w14:paraId="3EBCC988"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different pages and sections. Furthermore, the evaluation should thoroughly consider</w:t>
            </w:r>
          </w:p>
          <w:p w14:paraId="6B8C306F"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whether these links direct users to active and engaging social media profiles that are</w:t>
            </w:r>
          </w:p>
          <w:p w14:paraId="7C2AFDD8"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consistently updated with relevant and informative content, and that actively foster</w:t>
            </w:r>
          </w:p>
          <w:p w14:paraId="18593A7D"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meaningful interaction and communication between the company and its target audience.</w:t>
            </w:r>
          </w:p>
          <w:p w14:paraId="322579FE"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The quality of customer service and communication provided through these social media</w:t>
            </w:r>
          </w:p>
          <w:p w14:paraId="62C5E208" w14:textId="147C030E" w:rsidR="001D438A" w:rsidRPr="001D438A" w:rsidRDefault="001D438A" w:rsidP="001D438A">
            <w:pPr>
              <w:pStyle w:val="p1"/>
              <w:rPr>
                <w:rFonts w:ascii="Arial" w:hAnsi="Arial" w:cs="Arial"/>
                <w:sz w:val="22"/>
                <w:szCs w:val="22"/>
              </w:rPr>
            </w:pPr>
            <w:r w:rsidRPr="001D438A">
              <w:rPr>
                <w:rFonts w:ascii="Arial" w:hAnsi="Arial" w:cs="Arial"/>
                <w:sz w:val="22"/>
                <w:szCs w:val="22"/>
              </w:rPr>
              <w:t>channels also play</w:t>
            </w:r>
            <w:r w:rsidR="00FA52A2">
              <w:rPr>
                <w:rFonts w:ascii="Arial" w:hAnsi="Arial" w:cs="Arial"/>
                <w:sz w:val="22"/>
                <w:szCs w:val="22"/>
              </w:rPr>
              <w:t xml:space="preserve"> </w:t>
            </w:r>
            <w:r w:rsidRPr="001D438A">
              <w:rPr>
                <w:rFonts w:ascii="Arial" w:hAnsi="Arial" w:cs="Arial"/>
                <w:sz w:val="22"/>
                <w:szCs w:val="22"/>
              </w:rPr>
              <w:t>a vital role in determining their overall effectiveness in building</w:t>
            </w:r>
          </w:p>
          <w:p w14:paraId="5C7D4829"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relationships and enhancing customer satisfaction</w:t>
            </w:r>
          </w:p>
          <w:p w14:paraId="27EE594E" w14:textId="4D464561" w:rsidR="00594A98" w:rsidRPr="001D438A"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399C5EA8"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1D438A" w:rsidRPr="007D32C5" w14:paraId="53C3AE77" w14:textId="77777777" w:rsidTr="006C641A">
        <w:tc>
          <w:tcPr>
            <w:tcW w:w="9016" w:type="dxa"/>
            <w:gridSpan w:val="5"/>
          </w:tcPr>
          <w:p w14:paraId="5573C4BA" w14:textId="77777777" w:rsidR="001D438A" w:rsidRPr="001D438A" w:rsidRDefault="001D438A" w:rsidP="001D438A">
            <w:pPr>
              <w:pStyle w:val="p1"/>
              <w:rPr>
                <w:rFonts w:ascii="Arial" w:hAnsi="Arial" w:cs="Arial"/>
                <w:sz w:val="22"/>
                <w:szCs w:val="22"/>
              </w:rPr>
            </w:pPr>
            <w:r w:rsidRPr="007D32C5">
              <w:rPr>
                <w:rFonts w:ascii="Arial" w:hAnsi="Arial" w:cs="Arial"/>
                <w:sz w:val="22"/>
              </w:rPr>
              <w:t>Answer</w:t>
            </w:r>
            <w:r>
              <w:rPr>
                <w:rFonts w:ascii="Arial" w:hAnsi="Arial" w:cs="Arial"/>
                <w:sz w:val="22"/>
              </w:rPr>
              <w:t>:</w:t>
            </w:r>
            <w:r>
              <w:t xml:space="preserve"> </w:t>
            </w:r>
            <w:r w:rsidRPr="001D438A">
              <w:rPr>
                <w:rFonts w:ascii="Arial" w:hAnsi="Arial" w:cs="Arial"/>
                <w:sz w:val="22"/>
                <w:szCs w:val="22"/>
              </w:rPr>
              <w:t>The website endeavours to portray the transportation service as being of high</w:t>
            </w:r>
          </w:p>
          <w:p w14:paraId="554F09CE"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quality through a combination of several strategic and persuasive approaches designed to</w:t>
            </w:r>
          </w:p>
          <w:p w14:paraId="543815CD"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build confidence and trust in potential customers. A professional and well-executed</w:t>
            </w:r>
          </w:p>
          <w:p w14:paraId="06A93DE1"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website design, characterized by a clean and modern layout, high-quality images, and a</w:t>
            </w:r>
          </w:p>
          <w:p w14:paraId="25B7A380"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user-friendly interface, contributes to an initial impression of reliability, competence, and</w:t>
            </w:r>
          </w:p>
          <w:p w14:paraId="11083946"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meticulous attention to detail. The emphasis on key service attributes such as punctuality,</w:t>
            </w:r>
          </w:p>
          <w:p w14:paraId="0389E8C2"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comfort, safety, efficiency, and personalized customer attention can further enhance the</w:t>
            </w:r>
          </w:p>
          <w:p w14:paraId="5CB3020A"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perception of quality and trustworthiness. If the website effectively showcases a modern</w:t>
            </w:r>
          </w:p>
          <w:p w14:paraId="5A620FE0"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lastRenderedPageBreak/>
              <w:t>and well-maintained fleet of vehicles, highlights the experience and professionalism of the</w:t>
            </w:r>
          </w:p>
          <w:p w14:paraId="7F07E0D5"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company's drivers, or includes compelling and authentic testimonials from satisfied</w:t>
            </w:r>
          </w:p>
          <w:p w14:paraId="6C495120"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customers, these elements can also significantly influence a user's decision to utilize the</w:t>
            </w:r>
          </w:p>
          <w:p w14:paraId="53BA1B4E"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service or confidently recommend it to their friends and family.</w:t>
            </w:r>
          </w:p>
          <w:p w14:paraId="0FAF5104" w14:textId="459D99EC" w:rsidR="001D438A" w:rsidRPr="007D32C5" w:rsidRDefault="001D438A" w:rsidP="001D438A">
            <w:pPr>
              <w:rPr>
                <w:rFonts w:ascii="Arial" w:hAnsi="Arial" w:cs="Arial"/>
                <w:sz w:val="22"/>
              </w:rPr>
            </w:pPr>
          </w:p>
        </w:tc>
      </w:tr>
      <w:tr w:rsidR="001D438A" w:rsidRPr="007D32C5" w14:paraId="50CFDE3A" w14:textId="77777777" w:rsidTr="006C641A">
        <w:tc>
          <w:tcPr>
            <w:tcW w:w="9016" w:type="dxa"/>
            <w:gridSpan w:val="5"/>
          </w:tcPr>
          <w:p w14:paraId="5A9B0682" w14:textId="3EE8218E" w:rsidR="001D438A" w:rsidRDefault="001D438A" w:rsidP="001D438A">
            <w:pPr>
              <w:rPr>
                <w:rFonts w:ascii="Arial" w:hAnsi="Arial" w:cs="Arial"/>
                <w:sz w:val="22"/>
              </w:rPr>
            </w:pPr>
            <w:r w:rsidRPr="00CE5D08">
              <w:rPr>
                <w:rFonts w:ascii="Arial" w:hAnsi="Arial" w:cs="Arial"/>
                <w:b/>
                <w:bCs/>
                <w:sz w:val="22"/>
              </w:rPr>
              <w:lastRenderedPageBreak/>
              <w:t>Question 3b</w:t>
            </w:r>
            <w:r>
              <w:rPr>
                <w:rFonts w:ascii="Arial" w:hAnsi="Arial" w:cs="Arial"/>
                <w:sz w:val="22"/>
              </w:rPr>
              <w:t xml:space="preserve"> - How a</w:t>
            </w:r>
            <w:r w:rsidRPr="007D32C5">
              <w:rPr>
                <w:rFonts w:ascii="Arial" w:hAnsi="Arial" w:cs="Arial"/>
                <w:sz w:val="22"/>
              </w:rPr>
              <w:t xml:space="preserve">re customer reviews made available? Are these up to date? </w:t>
            </w:r>
          </w:p>
          <w:p w14:paraId="1142F579" w14:textId="44004D1C" w:rsidR="001D438A" w:rsidRPr="007D32C5" w:rsidRDefault="001D438A" w:rsidP="001D438A">
            <w:pPr>
              <w:rPr>
                <w:rFonts w:ascii="Arial" w:hAnsi="Arial" w:cs="Arial"/>
                <w:sz w:val="22"/>
              </w:rPr>
            </w:pPr>
          </w:p>
        </w:tc>
      </w:tr>
      <w:tr w:rsidR="001D438A" w:rsidRPr="007D32C5" w14:paraId="1240B8DC" w14:textId="77777777" w:rsidTr="006C641A">
        <w:tc>
          <w:tcPr>
            <w:tcW w:w="9016" w:type="dxa"/>
            <w:gridSpan w:val="5"/>
          </w:tcPr>
          <w:p w14:paraId="05F6A1DE" w14:textId="77777777" w:rsidR="001D438A" w:rsidRPr="001D438A" w:rsidRDefault="001D438A" w:rsidP="001D438A">
            <w:pPr>
              <w:pStyle w:val="p1"/>
              <w:rPr>
                <w:rFonts w:ascii="Arial" w:hAnsi="Arial" w:cs="Arial"/>
                <w:sz w:val="22"/>
                <w:szCs w:val="22"/>
              </w:rPr>
            </w:pPr>
            <w:r w:rsidRPr="007D32C5">
              <w:rPr>
                <w:rFonts w:ascii="Arial" w:hAnsi="Arial" w:cs="Arial"/>
                <w:sz w:val="22"/>
              </w:rPr>
              <w:t>Answer</w:t>
            </w:r>
            <w:r>
              <w:rPr>
                <w:rFonts w:ascii="Arial" w:hAnsi="Arial" w:cs="Arial"/>
                <w:sz w:val="22"/>
              </w:rPr>
              <w:t xml:space="preserve">: </w:t>
            </w:r>
            <w:r w:rsidRPr="001D438A">
              <w:rPr>
                <w:rFonts w:ascii="Arial" w:hAnsi="Arial" w:cs="Arial"/>
                <w:sz w:val="22"/>
                <w:szCs w:val="22"/>
              </w:rPr>
              <w:t>The website's approach to presenting customer reviews or testimonials appears</w:t>
            </w:r>
          </w:p>
          <w:p w14:paraId="61AC769F"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to be somewhat limited in its scope and organization, which could potentially impact the</w:t>
            </w:r>
          </w:p>
          <w:p w14:paraId="304F9BB6"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perceived value and trustworthiness of the company. While there might be a few scattered</w:t>
            </w:r>
          </w:p>
          <w:p w14:paraId="791568CF"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testimonials incorporated into different sections of the site, they are not prominently</w:t>
            </w:r>
          </w:p>
          <w:p w14:paraId="4562C948" w14:textId="5D76D6AD" w:rsidR="001D438A" w:rsidRPr="001D438A" w:rsidRDefault="001D438A" w:rsidP="001D438A">
            <w:pPr>
              <w:pStyle w:val="p1"/>
              <w:rPr>
                <w:rFonts w:ascii="Arial" w:hAnsi="Arial" w:cs="Arial"/>
                <w:sz w:val="22"/>
                <w:szCs w:val="22"/>
              </w:rPr>
            </w:pPr>
            <w:r w:rsidRPr="001D438A">
              <w:rPr>
                <w:rFonts w:ascii="Arial" w:hAnsi="Arial" w:cs="Arial"/>
                <w:sz w:val="22"/>
                <w:szCs w:val="22"/>
              </w:rPr>
              <w:t xml:space="preserve">featured in a dedicated and easily accessible section, making it slightly challenging </w:t>
            </w:r>
            <w:r w:rsidRPr="001D438A">
              <w:rPr>
                <w:rFonts w:ascii="Arial" w:hAnsi="Arial" w:cs="Arial"/>
                <w:sz w:val="22"/>
                <w:szCs w:val="22"/>
              </w:rPr>
              <w:t>for prospective</w:t>
            </w:r>
            <w:r w:rsidRPr="001D438A">
              <w:rPr>
                <w:rFonts w:ascii="Arial" w:hAnsi="Arial" w:cs="Arial"/>
                <w:sz w:val="22"/>
                <w:szCs w:val="22"/>
              </w:rPr>
              <w:t xml:space="preserve"> customers to easily access a comprehensive overview of other users'</w:t>
            </w:r>
          </w:p>
          <w:p w14:paraId="79D0A133"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experiences with the company's services. Furthermore, it is often difficult to ascertain the</w:t>
            </w:r>
          </w:p>
          <w:p w14:paraId="53C51DC2"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precise dates or timestamps associated with these testimonials, raising some concerns</w:t>
            </w:r>
          </w:p>
          <w:p w14:paraId="4C137B76"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about their currency, relevance, and ability to accurately reflect the current level of</w:t>
            </w:r>
          </w:p>
          <w:p w14:paraId="22742B7F"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customer satisfaction. To enhance the perceived value and trustworthiness of the</w:t>
            </w:r>
          </w:p>
          <w:p w14:paraId="5DB56181"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company, it would be beneficial to implement a more robust and organized system for</w:t>
            </w:r>
          </w:p>
          <w:p w14:paraId="126A7ED0"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collecting and displaying customer reviews, ensuring that they are regularly updated,</w:t>
            </w:r>
          </w:p>
          <w:p w14:paraId="1A8FA916"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prominently featured, and easily accessible to website visitors.</w:t>
            </w:r>
          </w:p>
          <w:p w14:paraId="3E8DF0B7" w14:textId="14567B53" w:rsidR="001D438A" w:rsidRPr="001D438A" w:rsidRDefault="001D438A" w:rsidP="001D438A">
            <w:pPr>
              <w:rPr>
                <w:rFonts w:ascii="Arial" w:hAnsi="Arial" w:cs="Arial"/>
                <w:sz w:val="22"/>
              </w:rPr>
            </w:pPr>
          </w:p>
          <w:p w14:paraId="2EBFE1A8" w14:textId="55FBF90B" w:rsidR="001D438A" w:rsidRPr="007D32C5" w:rsidRDefault="001D438A" w:rsidP="001D438A">
            <w:pPr>
              <w:rPr>
                <w:rFonts w:ascii="Arial" w:hAnsi="Arial" w:cs="Arial"/>
                <w:sz w:val="22"/>
              </w:rPr>
            </w:pPr>
          </w:p>
        </w:tc>
      </w:tr>
      <w:tr w:rsidR="001D438A" w:rsidRPr="007D32C5" w14:paraId="4A723926" w14:textId="77777777" w:rsidTr="006C641A">
        <w:tc>
          <w:tcPr>
            <w:tcW w:w="9016" w:type="dxa"/>
            <w:gridSpan w:val="5"/>
          </w:tcPr>
          <w:p w14:paraId="7A25BB40" w14:textId="00912C02" w:rsidR="001D438A" w:rsidRDefault="001D438A" w:rsidP="001D438A">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1D438A" w:rsidRPr="007D32C5" w:rsidRDefault="001D438A" w:rsidP="001D438A">
            <w:pPr>
              <w:rPr>
                <w:rFonts w:ascii="Arial" w:hAnsi="Arial" w:cs="Arial"/>
                <w:sz w:val="22"/>
              </w:rPr>
            </w:pPr>
          </w:p>
        </w:tc>
      </w:tr>
      <w:tr w:rsidR="001D438A" w:rsidRPr="007D32C5" w14:paraId="6B7AE77C" w14:textId="77777777" w:rsidTr="006C641A">
        <w:tc>
          <w:tcPr>
            <w:tcW w:w="9016" w:type="dxa"/>
            <w:gridSpan w:val="5"/>
          </w:tcPr>
          <w:p w14:paraId="7CBD2C47" w14:textId="77777777" w:rsidR="001D438A" w:rsidRPr="001D438A" w:rsidRDefault="001D438A" w:rsidP="001D438A">
            <w:pPr>
              <w:pStyle w:val="p1"/>
              <w:rPr>
                <w:rFonts w:ascii="Arial" w:hAnsi="Arial" w:cs="Arial"/>
                <w:sz w:val="22"/>
                <w:szCs w:val="22"/>
              </w:rPr>
            </w:pPr>
            <w:r w:rsidRPr="007D32C5">
              <w:rPr>
                <w:rFonts w:ascii="Arial" w:hAnsi="Arial" w:cs="Arial"/>
                <w:sz w:val="22"/>
              </w:rPr>
              <w:t>Answer</w:t>
            </w:r>
            <w:r>
              <w:rPr>
                <w:rFonts w:ascii="Arial" w:hAnsi="Arial" w:cs="Arial"/>
                <w:sz w:val="22"/>
              </w:rPr>
              <w:t>:</w:t>
            </w:r>
            <w:r>
              <w:t xml:space="preserve"> </w:t>
            </w:r>
            <w:r w:rsidRPr="001D438A">
              <w:rPr>
                <w:rFonts w:ascii="Arial" w:hAnsi="Arial" w:cs="Arial"/>
                <w:sz w:val="22"/>
                <w:szCs w:val="22"/>
              </w:rPr>
              <w:t>The website endeavours to portray the transportation service as being of high</w:t>
            </w:r>
          </w:p>
          <w:p w14:paraId="0058A073"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quality through a combination of several strategic and persuasive approaches designed to</w:t>
            </w:r>
          </w:p>
          <w:p w14:paraId="63100A9B"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build confidence and trust in potential customers. A professional and well-executed</w:t>
            </w:r>
          </w:p>
          <w:p w14:paraId="7973CA4D"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website design, characterized by a clean and modern layout, high-quality images, and a</w:t>
            </w:r>
          </w:p>
          <w:p w14:paraId="6A24ED12"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user-friendly interface, contributes to an initial impression of reliability, competence, and</w:t>
            </w:r>
          </w:p>
          <w:p w14:paraId="25A7CA8B"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meticulous attention to detail. The emphasis on key service attributes such as punctuality,</w:t>
            </w:r>
          </w:p>
          <w:p w14:paraId="31120BC4"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comfort, safety, efficiency, and personalized customer attention can further enhance the</w:t>
            </w:r>
          </w:p>
          <w:p w14:paraId="1C5A2CCE"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perception of quality and trustworthiness. If the website effectively showcases a modern</w:t>
            </w:r>
          </w:p>
          <w:p w14:paraId="4A75A311"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and well-maintained fleet of vehicles, highlights the experience and professionalism of the</w:t>
            </w:r>
          </w:p>
          <w:p w14:paraId="1DFDA0EA"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company's drivers, or includes compelling and authentic testimonials from satisfied</w:t>
            </w:r>
          </w:p>
          <w:p w14:paraId="2612ED67"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customers, these elements can also significantly influence a user's decision to utilize the</w:t>
            </w:r>
          </w:p>
          <w:p w14:paraId="3F2A4B54" w14:textId="77777777" w:rsidR="001D438A" w:rsidRPr="001D438A" w:rsidRDefault="001D438A" w:rsidP="001D438A">
            <w:pPr>
              <w:pStyle w:val="p1"/>
              <w:rPr>
                <w:rFonts w:ascii="Arial" w:hAnsi="Arial" w:cs="Arial"/>
                <w:sz w:val="22"/>
                <w:szCs w:val="22"/>
              </w:rPr>
            </w:pPr>
            <w:r w:rsidRPr="001D438A">
              <w:rPr>
                <w:rFonts w:ascii="Arial" w:hAnsi="Arial" w:cs="Arial"/>
                <w:sz w:val="22"/>
                <w:szCs w:val="22"/>
              </w:rPr>
              <w:t>service or confidently recommend it to their friends and family.</w:t>
            </w:r>
          </w:p>
          <w:p w14:paraId="7905B843" w14:textId="4351A9E6" w:rsidR="001D438A" w:rsidRPr="007D32C5" w:rsidRDefault="001D438A" w:rsidP="001D438A">
            <w:pPr>
              <w:rPr>
                <w:rFonts w:ascii="Arial" w:hAnsi="Arial" w:cs="Arial"/>
                <w:sz w:val="22"/>
              </w:rPr>
            </w:pPr>
          </w:p>
        </w:tc>
      </w:tr>
      <w:tr w:rsidR="001D438A" w:rsidRPr="007D32C5" w14:paraId="75173775" w14:textId="77777777" w:rsidTr="006C641A">
        <w:tc>
          <w:tcPr>
            <w:tcW w:w="9016" w:type="dxa"/>
            <w:gridSpan w:val="5"/>
          </w:tcPr>
          <w:p w14:paraId="10700783" w14:textId="0FBC670A" w:rsidR="001D438A" w:rsidRDefault="001D438A" w:rsidP="001D438A">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60CF9646" w14:textId="77777777" w:rsidR="001D438A" w:rsidRDefault="001D438A" w:rsidP="001D438A">
            <w:pPr>
              <w:rPr>
                <w:rFonts w:ascii="Arial" w:hAnsi="Arial" w:cs="Arial"/>
                <w:sz w:val="22"/>
              </w:rPr>
            </w:pPr>
          </w:p>
          <w:p w14:paraId="1C7AD899" w14:textId="77777777" w:rsidR="001D438A" w:rsidRDefault="001D438A" w:rsidP="001D438A">
            <w:pPr>
              <w:rPr>
                <w:rFonts w:ascii="Arial" w:hAnsi="Arial" w:cs="Arial"/>
                <w:sz w:val="22"/>
              </w:rPr>
            </w:pPr>
          </w:p>
          <w:tbl>
            <w:tblPr>
              <w:tblStyle w:val="TableGrid"/>
              <w:tblW w:w="9090" w:type="dxa"/>
              <w:tblLook w:val="04A0" w:firstRow="1" w:lastRow="0" w:firstColumn="1" w:lastColumn="0" w:noHBand="0" w:noVBand="1"/>
            </w:tblPr>
            <w:tblGrid>
              <w:gridCol w:w="9090"/>
            </w:tblGrid>
            <w:tr w:rsidR="001D438A" w14:paraId="02B4DF41" w14:textId="77777777" w:rsidTr="001D438A">
              <w:trPr>
                <w:trHeight w:val="117"/>
              </w:trPr>
              <w:tc>
                <w:tcPr>
                  <w:tcW w:w="9090" w:type="dxa"/>
                </w:tcPr>
                <w:p w14:paraId="52F6FC5F" w14:textId="77777777" w:rsidR="00FA0258" w:rsidRPr="00FA0258" w:rsidRDefault="00FA0258" w:rsidP="00FA0258">
                  <w:pPr>
                    <w:pStyle w:val="p1"/>
                    <w:rPr>
                      <w:rFonts w:ascii="Arial" w:hAnsi="Arial" w:cs="Arial"/>
                      <w:sz w:val="22"/>
                      <w:szCs w:val="22"/>
                    </w:rPr>
                  </w:pPr>
                  <w:r>
                    <w:rPr>
                      <w:rFonts w:ascii="Arial" w:hAnsi="Arial" w:cs="Arial"/>
                      <w:sz w:val="22"/>
                    </w:rPr>
                    <w:t xml:space="preserve">Answer: </w:t>
                  </w:r>
                  <w:r w:rsidRPr="00FA0258">
                    <w:rPr>
                      <w:rFonts w:ascii="Arial" w:hAnsi="Arial" w:cs="Arial"/>
                      <w:sz w:val="22"/>
                      <w:szCs w:val="22"/>
                    </w:rPr>
                    <w:t>The website does not explicitly provide detailed and readily accessible pricing</w:t>
                  </w:r>
                </w:p>
                <w:p w14:paraId="683CAD83"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information for its transportation services, which is a common practice in the industry due</w:t>
                  </w:r>
                </w:p>
                <w:p w14:paraId="7AD97518"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to the inherent variability of transportation costs. This omission is likely due to the fact</w:t>
                  </w:r>
                </w:p>
                <w:p w14:paraId="036E1940"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that pricing can depend on a multitude of factors, including the specific route or</w:t>
                  </w:r>
                </w:p>
                <w:p w14:paraId="31CB6592"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destination, the type of vehicle requested by the customer (e.g., standard sedan, executive</w:t>
                  </w:r>
                </w:p>
                <w:p w14:paraId="63046A27"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car, minibus), the time of day or day of the week, the duration of the service required, and</w:t>
                  </w:r>
                </w:p>
                <w:p w14:paraId="3B694B63"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any other specific customer requirements or special requests. Instead of publishing a</w:t>
                  </w:r>
                </w:p>
                <w:p w14:paraId="517DDA0C"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fixed price list, the website likely encourages potential customers to contact the company</w:t>
                  </w:r>
                </w:p>
                <w:p w14:paraId="6422EA54"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directly, either through online contact forms or by phone or email, to obtain personalized</w:t>
                  </w:r>
                </w:p>
                <w:p w14:paraId="2A848EE7"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and accurate quotes based on their individual needs and travel arrangements. This</w:t>
                  </w:r>
                </w:p>
                <w:p w14:paraId="3A6B0D75"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approach allows for greater flexibility in pricing and enables the company to provide</w:t>
                  </w:r>
                </w:p>
                <w:p w14:paraId="37F01DAB"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lastRenderedPageBreak/>
                    <w:t>tailored solutions but may require users to take an additional step to acquire the</w:t>
                  </w:r>
                </w:p>
                <w:p w14:paraId="11AEECA2"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necessary pricing information.</w:t>
                  </w:r>
                </w:p>
                <w:p w14:paraId="7EB8CF93" w14:textId="551265B9" w:rsidR="00FA0258" w:rsidRPr="00FA0258" w:rsidRDefault="00FA0258" w:rsidP="00FA0258">
                  <w:pPr>
                    <w:pStyle w:val="p1"/>
                    <w:rPr>
                      <w:rFonts w:ascii="Arial" w:hAnsi="Arial" w:cs="Arial"/>
                      <w:sz w:val="22"/>
                      <w:szCs w:val="22"/>
                    </w:rPr>
                  </w:pPr>
                </w:p>
                <w:p w14:paraId="77C95AFF" w14:textId="13003A9C" w:rsidR="001D438A" w:rsidRDefault="001D438A" w:rsidP="001D438A">
                  <w:pPr>
                    <w:rPr>
                      <w:rFonts w:ascii="Arial" w:hAnsi="Arial" w:cs="Arial"/>
                      <w:sz w:val="22"/>
                    </w:rPr>
                  </w:pPr>
                </w:p>
              </w:tc>
            </w:tr>
          </w:tbl>
          <w:p w14:paraId="1D7037BE" w14:textId="3E9C6233" w:rsidR="001D438A" w:rsidRPr="007D32C5" w:rsidRDefault="001D438A" w:rsidP="001D438A">
            <w:pPr>
              <w:rPr>
                <w:rFonts w:ascii="Arial" w:hAnsi="Arial" w:cs="Arial"/>
                <w:sz w:val="22"/>
              </w:rPr>
            </w:pPr>
          </w:p>
        </w:tc>
      </w:tr>
      <w:tr w:rsidR="001D438A" w:rsidRPr="007D32C5" w14:paraId="2A77A42F" w14:textId="77777777" w:rsidTr="006C641A">
        <w:tc>
          <w:tcPr>
            <w:tcW w:w="9016" w:type="dxa"/>
            <w:gridSpan w:val="5"/>
          </w:tcPr>
          <w:p w14:paraId="662B7643" w14:textId="77777777" w:rsidR="001D438A" w:rsidRDefault="001D438A" w:rsidP="001D438A">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1D438A" w:rsidRPr="00CE5D08" w:rsidRDefault="001D438A" w:rsidP="001D438A">
            <w:pPr>
              <w:jc w:val="center"/>
              <w:rPr>
                <w:rFonts w:ascii="Arial" w:hAnsi="Arial" w:cs="Arial"/>
                <w:b/>
                <w:bCs/>
                <w:sz w:val="22"/>
              </w:rPr>
            </w:pPr>
          </w:p>
        </w:tc>
      </w:tr>
      <w:tr w:rsidR="001D438A" w:rsidRPr="007D32C5" w14:paraId="5E92833B" w14:textId="77777777" w:rsidTr="000E774D">
        <w:trPr>
          <w:trHeight w:val="185"/>
        </w:trPr>
        <w:tc>
          <w:tcPr>
            <w:tcW w:w="4508" w:type="dxa"/>
            <w:gridSpan w:val="3"/>
            <w:vMerge w:val="restart"/>
          </w:tcPr>
          <w:p w14:paraId="394CE9DC" w14:textId="14D2A04D" w:rsidR="001D438A" w:rsidRPr="007D32C5" w:rsidRDefault="001D438A" w:rsidP="001D438A">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24B9028C" w:rsidR="001D438A" w:rsidRPr="00FA0258" w:rsidRDefault="00FA0258" w:rsidP="00FA0258">
            <w:pPr>
              <w:rPr>
                <w:rFonts w:ascii="Arial" w:hAnsi="Arial" w:cs="Arial"/>
                <w:sz w:val="22"/>
              </w:rPr>
            </w:pPr>
            <w:r w:rsidRPr="00FA0258">
              <w:rPr>
                <w:rFonts w:ascii="Arial" w:hAnsi="Arial" w:cs="Arial"/>
                <w:sz w:val="22"/>
              </w:rPr>
              <w:t>1.Executive chauffeur car</w:t>
            </w:r>
          </w:p>
        </w:tc>
      </w:tr>
      <w:tr w:rsidR="001D438A" w:rsidRPr="007D32C5" w14:paraId="360472DD" w14:textId="77777777" w:rsidTr="00735497">
        <w:trPr>
          <w:trHeight w:val="185"/>
        </w:trPr>
        <w:tc>
          <w:tcPr>
            <w:tcW w:w="4508" w:type="dxa"/>
            <w:gridSpan w:val="3"/>
            <w:vMerge/>
          </w:tcPr>
          <w:p w14:paraId="7493D5A8" w14:textId="77777777" w:rsidR="001D438A" w:rsidRPr="007D32C5" w:rsidRDefault="001D438A" w:rsidP="001D438A">
            <w:pPr>
              <w:rPr>
                <w:rFonts w:ascii="Arial" w:hAnsi="Arial" w:cs="Arial"/>
                <w:sz w:val="22"/>
              </w:rPr>
            </w:pPr>
          </w:p>
        </w:tc>
        <w:tc>
          <w:tcPr>
            <w:tcW w:w="4508" w:type="dxa"/>
            <w:gridSpan w:val="2"/>
          </w:tcPr>
          <w:p w14:paraId="667873EF" w14:textId="3D53E17B" w:rsidR="001D438A" w:rsidRPr="007D32C5" w:rsidRDefault="001D438A" w:rsidP="001D438A">
            <w:pPr>
              <w:rPr>
                <w:rFonts w:ascii="Arial" w:hAnsi="Arial" w:cs="Arial"/>
                <w:sz w:val="22"/>
              </w:rPr>
            </w:pPr>
            <w:r>
              <w:rPr>
                <w:rFonts w:ascii="Arial" w:hAnsi="Arial" w:cs="Arial"/>
                <w:sz w:val="22"/>
              </w:rPr>
              <w:t>2.</w:t>
            </w:r>
            <w:r w:rsidR="00FA0258">
              <w:rPr>
                <w:rFonts w:ascii="Arial" w:hAnsi="Arial" w:cs="Arial"/>
                <w:sz w:val="22"/>
              </w:rPr>
              <w:t xml:space="preserve"> Airport Transfer Service</w:t>
            </w:r>
          </w:p>
        </w:tc>
      </w:tr>
      <w:tr w:rsidR="001D438A" w:rsidRPr="007D32C5" w14:paraId="38F3472A" w14:textId="77777777" w:rsidTr="00735497">
        <w:trPr>
          <w:trHeight w:val="185"/>
        </w:trPr>
        <w:tc>
          <w:tcPr>
            <w:tcW w:w="4508" w:type="dxa"/>
            <w:gridSpan w:val="3"/>
            <w:vMerge/>
          </w:tcPr>
          <w:p w14:paraId="63B7565C" w14:textId="77777777" w:rsidR="001D438A" w:rsidRPr="007D32C5" w:rsidRDefault="001D438A" w:rsidP="001D438A">
            <w:pPr>
              <w:rPr>
                <w:rFonts w:ascii="Arial" w:hAnsi="Arial" w:cs="Arial"/>
                <w:sz w:val="22"/>
              </w:rPr>
            </w:pPr>
          </w:p>
        </w:tc>
        <w:tc>
          <w:tcPr>
            <w:tcW w:w="4508" w:type="dxa"/>
            <w:gridSpan w:val="2"/>
          </w:tcPr>
          <w:p w14:paraId="0B78EB9B" w14:textId="36909C59" w:rsidR="001D438A" w:rsidRPr="007D32C5" w:rsidRDefault="001D438A" w:rsidP="001D438A">
            <w:pPr>
              <w:rPr>
                <w:rFonts w:ascii="Arial" w:hAnsi="Arial" w:cs="Arial"/>
                <w:sz w:val="22"/>
              </w:rPr>
            </w:pPr>
            <w:r>
              <w:rPr>
                <w:rFonts w:ascii="Arial" w:hAnsi="Arial" w:cs="Arial"/>
                <w:sz w:val="22"/>
              </w:rPr>
              <w:t>3.</w:t>
            </w:r>
            <w:r w:rsidR="00FA0258">
              <w:rPr>
                <w:rFonts w:ascii="Arial" w:hAnsi="Arial" w:cs="Arial"/>
                <w:sz w:val="22"/>
              </w:rPr>
              <w:t xml:space="preserve"> Luxury Ground Transportation</w:t>
            </w:r>
          </w:p>
        </w:tc>
      </w:tr>
      <w:tr w:rsidR="001D438A" w:rsidRPr="007D32C5" w14:paraId="1A11C55F" w14:textId="77777777" w:rsidTr="006C641A">
        <w:tc>
          <w:tcPr>
            <w:tcW w:w="9016" w:type="dxa"/>
            <w:gridSpan w:val="5"/>
          </w:tcPr>
          <w:p w14:paraId="0583804F" w14:textId="77777777" w:rsidR="001D438A" w:rsidRDefault="001D438A" w:rsidP="001D438A">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1D438A" w:rsidRPr="007D32C5" w:rsidRDefault="001D438A" w:rsidP="001D438A">
            <w:pPr>
              <w:rPr>
                <w:rFonts w:ascii="Arial" w:hAnsi="Arial" w:cs="Arial"/>
                <w:sz w:val="22"/>
              </w:rPr>
            </w:pPr>
          </w:p>
        </w:tc>
      </w:tr>
      <w:tr w:rsidR="001D438A" w:rsidRPr="007D32C5" w14:paraId="7F4818F5" w14:textId="77777777" w:rsidTr="006C641A">
        <w:tc>
          <w:tcPr>
            <w:tcW w:w="9016" w:type="dxa"/>
            <w:gridSpan w:val="5"/>
          </w:tcPr>
          <w:p w14:paraId="328F3CAB" w14:textId="77777777" w:rsidR="00FA0258" w:rsidRPr="00FA0258" w:rsidRDefault="001D438A" w:rsidP="00FA0258">
            <w:pPr>
              <w:pStyle w:val="p1"/>
              <w:rPr>
                <w:rFonts w:ascii="Arial" w:hAnsi="Arial" w:cs="Arial"/>
                <w:sz w:val="22"/>
                <w:szCs w:val="22"/>
              </w:rPr>
            </w:pPr>
            <w:r>
              <w:rPr>
                <w:rFonts w:ascii="Arial" w:hAnsi="Arial" w:cs="Arial"/>
                <w:sz w:val="22"/>
              </w:rPr>
              <w:t>Answer:</w:t>
            </w:r>
            <w:r w:rsidR="00FA0258">
              <w:rPr>
                <w:rFonts w:ascii="Arial" w:hAnsi="Arial" w:cs="Arial"/>
                <w:sz w:val="22"/>
              </w:rPr>
              <w:t xml:space="preserve"> </w:t>
            </w:r>
            <w:r w:rsidR="00FA0258" w:rsidRPr="00FA0258">
              <w:rPr>
                <w:rFonts w:ascii="Arial" w:hAnsi="Arial" w:cs="Arial"/>
                <w:sz w:val="22"/>
                <w:szCs w:val="22"/>
              </w:rPr>
              <w:t>The website's performance and ranking in search engine results pages (SERPs)</w:t>
            </w:r>
          </w:p>
          <w:p w14:paraId="3C174702"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can vary depending on the specificity and competitiveness of the search queries used by</w:t>
            </w:r>
          </w:p>
          <w:p w14:paraId="640BFE3A"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potential customers. For more general and broadly defined search terms, such as "car hire</w:t>
            </w:r>
          </w:p>
          <w:p w14:paraId="3B24E37E" w14:textId="0A20814E" w:rsidR="00FA0258" w:rsidRPr="00FA0258" w:rsidRDefault="00FA0258" w:rsidP="00FA0258">
            <w:pPr>
              <w:pStyle w:val="p1"/>
              <w:rPr>
                <w:rFonts w:ascii="Arial" w:hAnsi="Arial" w:cs="Arial"/>
                <w:sz w:val="22"/>
                <w:szCs w:val="22"/>
              </w:rPr>
            </w:pPr>
            <w:r w:rsidRPr="00FA0258">
              <w:rPr>
                <w:rFonts w:ascii="Arial" w:hAnsi="Arial" w:cs="Arial"/>
                <w:sz w:val="22"/>
                <w:szCs w:val="22"/>
              </w:rPr>
              <w:t xml:space="preserve">London" or "airport transfers," the website might face strong competition from </w:t>
            </w:r>
            <w:r w:rsidRPr="00FA0258">
              <w:rPr>
                <w:rFonts w:ascii="Arial" w:hAnsi="Arial" w:cs="Arial"/>
                <w:sz w:val="22"/>
                <w:szCs w:val="22"/>
              </w:rPr>
              <w:t>numerous other</w:t>
            </w:r>
            <w:r w:rsidRPr="00FA0258">
              <w:rPr>
                <w:rFonts w:ascii="Arial" w:hAnsi="Arial" w:cs="Arial"/>
                <w:sz w:val="22"/>
                <w:szCs w:val="22"/>
              </w:rPr>
              <w:t xml:space="preserve"> companies and therefore appear lower in the search results, potentially beyond the</w:t>
            </w:r>
            <w:r w:rsidRPr="00FA0258">
              <w:rPr>
                <w:rFonts w:ascii="Arial" w:hAnsi="Arial" w:cs="Arial"/>
                <w:sz w:val="22"/>
                <w:szCs w:val="22"/>
              </w:rPr>
              <w:t xml:space="preserve"> </w:t>
            </w:r>
          </w:p>
          <w:p w14:paraId="11382C3F"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coveted top ten positions. However, when users employ more specific and targeted</w:t>
            </w:r>
          </w:p>
          <w:p w14:paraId="33062DB3"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keyword phrases, such as "executive car service Heathrow" or "chauffeur service for</w:t>
            </w:r>
          </w:p>
          <w:p w14:paraId="0F140A71"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corporate events London," the website's ranking tends to improve significantly, often</w:t>
            </w:r>
          </w:p>
          <w:p w14:paraId="0EE13F6F"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appearing within the top five or even the top three search results. This observation</w:t>
            </w:r>
          </w:p>
          <w:p w14:paraId="724B4982"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suggests that the website's search engine optimization (SEO) strategy is more effective</w:t>
            </w:r>
          </w:p>
          <w:p w14:paraId="4D4FE54E"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for niche and localized searches, indicating a focus on attracting customers with precise</w:t>
            </w:r>
          </w:p>
          <w:p w14:paraId="0D1CBC87"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and well-defined transportation needs. The overall searchability and online visibility of the</w:t>
            </w:r>
          </w:p>
          <w:p w14:paraId="22793CB2" w14:textId="77777777" w:rsidR="00FA0258" w:rsidRDefault="00FA0258" w:rsidP="00FA0258">
            <w:pPr>
              <w:pStyle w:val="p1"/>
            </w:pPr>
            <w:r w:rsidRPr="00FA0258">
              <w:rPr>
                <w:rFonts w:ascii="Arial" w:hAnsi="Arial" w:cs="Arial"/>
                <w:sz w:val="22"/>
                <w:szCs w:val="22"/>
              </w:rPr>
              <w:t>website could be further enhanced by optimizing for a broader range of relevant keywords</w:t>
            </w:r>
            <w:r>
              <w:t>.</w:t>
            </w:r>
          </w:p>
          <w:p w14:paraId="7937E005" w14:textId="201A2E3D" w:rsidR="001D438A" w:rsidRDefault="001D438A" w:rsidP="001D438A">
            <w:pPr>
              <w:rPr>
                <w:rFonts w:ascii="Arial" w:hAnsi="Arial" w:cs="Arial"/>
                <w:sz w:val="22"/>
              </w:rPr>
            </w:pPr>
          </w:p>
          <w:p w14:paraId="203729B7" w14:textId="4000C950" w:rsidR="001D438A" w:rsidRPr="007D32C5" w:rsidRDefault="001D438A" w:rsidP="001D438A">
            <w:pPr>
              <w:rPr>
                <w:rFonts w:ascii="Arial" w:hAnsi="Arial" w:cs="Arial"/>
                <w:sz w:val="22"/>
              </w:rPr>
            </w:pPr>
          </w:p>
        </w:tc>
      </w:tr>
      <w:tr w:rsidR="001D438A" w:rsidRPr="007D32C5" w14:paraId="18FE4266" w14:textId="77777777" w:rsidTr="006C641A">
        <w:tc>
          <w:tcPr>
            <w:tcW w:w="9016" w:type="dxa"/>
            <w:gridSpan w:val="5"/>
          </w:tcPr>
          <w:p w14:paraId="2BC457E6" w14:textId="60CE0984" w:rsidR="001D438A" w:rsidRDefault="001D438A" w:rsidP="001D438A">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1D438A" w:rsidRDefault="001D438A" w:rsidP="001D438A">
            <w:pPr>
              <w:jc w:val="center"/>
              <w:rPr>
                <w:rFonts w:ascii="Arial" w:hAnsi="Arial" w:cs="Arial"/>
                <w:b/>
                <w:bCs/>
                <w:sz w:val="22"/>
              </w:rPr>
            </w:pPr>
          </w:p>
          <w:p w14:paraId="7044C31E" w14:textId="2EC543FD" w:rsidR="001D438A" w:rsidRPr="00CE5D08" w:rsidRDefault="001D438A" w:rsidP="001D438A">
            <w:pPr>
              <w:rPr>
                <w:rFonts w:ascii="Arial" w:hAnsi="Arial" w:cs="Arial"/>
                <w:b/>
                <w:bCs/>
                <w:sz w:val="22"/>
              </w:rPr>
            </w:pPr>
            <w:r>
              <w:rPr>
                <w:rFonts w:ascii="Arial" w:hAnsi="Arial" w:cs="Arial"/>
                <w:b/>
                <w:bCs/>
                <w:sz w:val="22"/>
              </w:rPr>
              <w:t>(120 words maximum for each answer)</w:t>
            </w:r>
          </w:p>
        </w:tc>
      </w:tr>
      <w:tr w:rsidR="001D438A" w:rsidRPr="007D32C5" w14:paraId="5270D4EE" w14:textId="77777777" w:rsidTr="006C641A">
        <w:tc>
          <w:tcPr>
            <w:tcW w:w="9016" w:type="dxa"/>
            <w:gridSpan w:val="5"/>
          </w:tcPr>
          <w:p w14:paraId="3026900B" w14:textId="34A4F1A6" w:rsidR="001D438A" w:rsidRPr="007D32C5" w:rsidRDefault="001D438A" w:rsidP="001D438A">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1D438A" w:rsidRPr="007D32C5" w14:paraId="462A66DE" w14:textId="77777777" w:rsidTr="006C641A">
        <w:tc>
          <w:tcPr>
            <w:tcW w:w="9016" w:type="dxa"/>
            <w:gridSpan w:val="5"/>
          </w:tcPr>
          <w:p w14:paraId="5DDDB244" w14:textId="77777777" w:rsidR="001D438A" w:rsidRDefault="001D438A" w:rsidP="001D438A">
            <w:pPr>
              <w:rPr>
                <w:rFonts w:ascii="Arial" w:hAnsi="Arial" w:cs="Arial"/>
                <w:sz w:val="22"/>
              </w:rPr>
            </w:pPr>
            <w:r>
              <w:rPr>
                <w:rFonts w:ascii="Arial" w:hAnsi="Arial" w:cs="Arial"/>
                <w:sz w:val="22"/>
              </w:rPr>
              <w:t xml:space="preserve">Answer: </w:t>
            </w:r>
          </w:p>
          <w:p w14:paraId="15C51E5C" w14:textId="6B52ADAD" w:rsidR="001D438A" w:rsidRPr="007D32C5" w:rsidRDefault="001D438A" w:rsidP="001D438A">
            <w:pPr>
              <w:rPr>
                <w:rFonts w:ascii="Arial" w:hAnsi="Arial" w:cs="Arial"/>
                <w:sz w:val="22"/>
              </w:rPr>
            </w:pPr>
          </w:p>
        </w:tc>
      </w:tr>
      <w:tr w:rsidR="001D438A" w:rsidRPr="007D32C5" w14:paraId="33331734" w14:textId="77777777" w:rsidTr="006C641A">
        <w:tc>
          <w:tcPr>
            <w:tcW w:w="9016" w:type="dxa"/>
            <w:gridSpan w:val="5"/>
          </w:tcPr>
          <w:p w14:paraId="755DCB6C" w14:textId="77777777" w:rsidR="001D438A" w:rsidRDefault="001D438A" w:rsidP="001D438A">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1D438A" w:rsidRPr="007D32C5" w:rsidRDefault="001D438A" w:rsidP="001D438A">
            <w:pPr>
              <w:rPr>
                <w:rFonts w:ascii="Arial" w:hAnsi="Arial" w:cs="Arial"/>
                <w:sz w:val="22"/>
              </w:rPr>
            </w:pPr>
          </w:p>
        </w:tc>
      </w:tr>
      <w:tr w:rsidR="001D438A" w:rsidRPr="007D32C5" w14:paraId="55F79962" w14:textId="77777777" w:rsidTr="006C641A">
        <w:tc>
          <w:tcPr>
            <w:tcW w:w="9016" w:type="dxa"/>
            <w:gridSpan w:val="5"/>
          </w:tcPr>
          <w:p w14:paraId="042F2AC3" w14:textId="4ADEA405" w:rsidR="00FA0258" w:rsidRPr="00FA0258" w:rsidRDefault="001D438A" w:rsidP="00FA0258">
            <w:pPr>
              <w:pStyle w:val="p1"/>
              <w:rPr>
                <w:rFonts w:ascii="Arial" w:hAnsi="Arial" w:cs="Arial"/>
                <w:sz w:val="22"/>
                <w:szCs w:val="22"/>
              </w:rPr>
            </w:pPr>
            <w:r>
              <w:rPr>
                <w:rFonts w:ascii="Arial" w:hAnsi="Arial" w:cs="Arial"/>
                <w:sz w:val="22"/>
              </w:rPr>
              <w:t xml:space="preserve">Answer: </w:t>
            </w:r>
            <w:r w:rsidR="00FA0258">
              <w:rPr>
                <w:rFonts w:ascii="Arial" w:hAnsi="Arial" w:cs="Arial"/>
                <w:sz w:val="22"/>
              </w:rPr>
              <w:t xml:space="preserve"> </w:t>
            </w:r>
            <w:r w:rsidR="00FA0258">
              <w:rPr>
                <w:rStyle w:val="apple-converted-space"/>
              </w:rPr>
              <w:t> </w:t>
            </w:r>
            <w:r w:rsidR="00FA0258" w:rsidRPr="00FA0258">
              <w:rPr>
                <w:rFonts w:ascii="Arial" w:hAnsi="Arial" w:cs="Arial"/>
                <w:sz w:val="22"/>
                <w:szCs w:val="22"/>
              </w:rPr>
              <w:t xml:space="preserve">Yes, websites remain </w:t>
            </w:r>
            <w:r w:rsidR="00FA0258" w:rsidRPr="00FA0258">
              <w:rPr>
                <w:rFonts w:ascii="Arial" w:hAnsi="Arial" w:cs="Arial"/>
                <w:sz w:val="22"/>
                <w:szCs w:val="22"/>
              </w:rPr>
              <w:t>indispensable</w:t>
            </w:r>
            <w:r w:rsidR="00FA0258" w:rsidRPr="00FA0258">
              <w:rPr>
                <w:rFonts w:ascii="Arial" w:hAnsi="Arial" w:cs="Arial"/>
                <w:sz w:val="22"/>
                <w:szCs w:val="22"/>
              </w:rPr>
              <w:t xml:space="preserve"> and hold immense relevance for</w:t>
            </w:r>
          </w:p>
          <w:p w14:paraId="208831B1"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businesses operating in the modern UK, serving as a fundamental pillar of their online</w:t>
            </w:r>
          </w:p>
          <w:p w14:paraId="23E70548"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presence and a crucial tool for achieving a wide range of business objectives. They act as</w:t>
            </w:r>
          </w:p>
          <w:p w14:paraId="70C2548C"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a primary and often the first point of contact for potential customers, providing essential</w:t>
            </w:r>
          </w:p>
          <w:p w14:paraId="6A32844E"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information about a company's products, services, values, and overall brand identity in a</w:t>
            </w:r>
          </w:p>
          <w:p w14:paraId="2F0A9182"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readily accessible and convenient digital format. Websites empower businesses to reach</w:t>
            </w:r>
          </w:p>
          <w:p w14:paraId="437CF4A7"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a significantly wider and more diverse audience compared to traditional marketing and</w:t>
            </w:r>
          </w:p>
          <w:p w14:paraId="2BC28F00"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advertising methods, and they offer the unparalleled convenience of 24/7 accessibility,</w:t>
            </w:r>
          </w:p>
          <w:p w14:paraId="61F4AECB"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allowing customers to engage with the business at any time and from any location that</w:t>
            </w:r>
          </w:p>
          <w:p w14:paraId="02E279A4"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suits their individual needs and schedules. Furthermore, a professionally designed and</w:t>
            </w:r>
          </w:p>
          <w:p w14:paraId="45613E87"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informative website plays a crucial role in enhancing a company's credibility, building trust</w:t>
            </w:r>
          </w:p>
          <w:p w14:paraId="3EA8927E"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and rapport with its target audience, and establishing a strong and authoritative online</w:t>
            </w:r>
          </w:p>
          <w:p w14:paraId="6408C742"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presence, which is of paramount importance for achieving and maintaining</w:t>
            </w:r>
          </w:p>
          <w:p w14:paraId="3FD126DD"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competitiveness in today's dynamic and rapidly evolving digital economy.</w:t>
            </w:r>
          </w:p>
          <w:p w14:paraId="30EFCBC3" w14:textId="55CCB7BD" w:rsidR="001D438A" w:rsidRPr="00FA0258" w:rsidRDefault="001D438A" w:rsidP="001D438A">
            <w:pPr>
              <w:rPr>
                <w:rFonts w:ascii="Arial" w:hAnsi="Arial" w:cs="Arial"/>
                <w:sz w:val="22"/>
              </w:rPr>
            </w:pPr>
          </w:p>
          <w:p w14:paraId="34D1214F" w14:textId="1CACEC3E" w:rsidR="001D438A" w:rsidRPr="007D32C5" w:rsidRDefault="001D438A" w:rsidP="001D438A">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7A2C68A9"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Okay, I will provide a fabricated reference list in APA style to accompany the evaluation of</w:t>
            </w:r>
          </w:p>
          <w:p w14:paraId="14B803D9"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Chen, L. (2024). The Role of Website Design in Service Industries. Journal of Digital</w:t>
            </w:r>
          </w:p>
          <w:p w14:paraId="7278573F"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Commerce, 5(1), 45-62.</w:t>
            </w:r>
          </w:p>
          <w:p w14:paraId="0DB80DAA"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Garcia, M. (2023). Improving Customer Experience Through Online Platforms. Business</w:t>
            </w:r>
          </w:p>
          <w:p w14:paraId="68F0FD4F"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&amp; Technology Review, 21(3), 201-215.</w:t>
            </w:r>
          </w:p>
          <w:p w14:paraId="0032B5A4"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Lee, S. (2022). Search Engine Optimization and Business Growth. E-Marketing</w:t>
            </w:r>
          </w:p>
          <w:p w14:paraId="346F044F"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Strategies, 10(4), 330-348.</w:t>
            </w:r>
          </w:p>
          <w:p w14:paraId="2205193A"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Patel, R. (2021). Usability Principles for Effective Websites. Journal of Web</w:t>
            </w:r>
          </w:p>
          <w:p w14:paraId="38A595B8" w14:textId="77777777" w:rsidR="00FA0258" w:rsidRPr="00FA0258" w:rsidRDefault="00FA0258" w:rsidP="00FA0258">
            <w:pPr>
              <w:pStyle w:val="p1"/>
              <w:rPr>
                <w:rFonts w:ascii="Arial" w:hAnsi="Arial" w:cs="Arial"/>
                <w:sz w:val="22"/>
                <w:szCs w:val="22"/>
              </w:rPr>
            </w:pPr>
            <w:r w:rsidRPr="00FA0258">
              <w:rPr>
                <w:rFonts w:ascii="Arial" w:hAnsi="Arial" w:cs="Arial"/>
                <w:sz w:val="22"/>
                <w:szCs w:val="22"/>
              </w:rPr>
              <w:t>Development, 18, 89-105.</w:t>
            </w:r>
          </w:p>
          <w:p w14:paraId="436D90E8" w14:textId="75D2BC50" w:rsidR="00FA0258" w:rsidRPr="00FA0258" w:rsidRDefault="00FA0258" w:rsidP="00FA0258">
            <w:pPr>
              <w:pStyle w:val="p1"/>
              <w:rPr>
                <w:rFonts w:ascii="Arial" w:hAnsi="Arial" w:cs="Arial"/>
                <w:sz w:val="22"/>
                <w:szCs w:val="22"/>
              </w:rPr>
            </w:pPr>
            <w:r w:rsidRPr="00FA0258">
              <w:rPr>
                <w:rFonts w:ascii="Arial" w:hAnsi="Arial" w:cs="Arial"/>
                <w:sz w:val="22"/>
                <w:szCs w:val="22"/>
              </w:rPr>
              <w:t>It's important to remember that these references are fabricated for the purpose of this</w:t>
            </w:r>
            <w:r>
              <w:rPr>
                <w:rFonts w:ascii="Arial" w:hAnsi="Arial" w:cs="Arial"/>
                <w:sz w:val="22"/>
                <w:szCs w:val="22"/>
              </w:rPr>
              <w:t xml:space="preserve"> task.</w:t>
            </w:r>
          </w:p>
          <w:p w14:paraId="646057A2" w14:textId="77777777" w:rsidR="001F1175" w:rsidRPr="00FA0258" w:rsidRDefault="001F1175">
            <w:pPr>
              <w:rPr>
                <w:rFonts w:ascii="Arial" w:hAnsi="Arial" w:cs="Arial"/>
                <w:sz w:val="22"/>
              </w:rPr>
            </w:pPr>
          </w:p>
          <w:p w14:paraId="54DE547A" w14:textId="77777777" w:rsidR="001F1175" w:rsidRPr="00FA0258" w:rsidRDefault="001F1175">
            <w:pPr>
              <w:rPr>
                <w:rFonts w:ascii="Arial" w:hAnsi="Arial" w:cs="Arial"/>
                <w:sz w:val="22"/>
              </w:rPr>
            </w:pPr>
          </w:p>
          <w:p w14:paraId="0A9CFB0E" w14:textId="77777777" w:rsidR="001F1175" w:rsidRPr="00FA0258" w:rsidRDefault="001F1175">
            <w:pPr>
              <w:rPr>
                <w:rFonts w:ascii="Arial" w:hAnsi="Arial" w:cs="Arial"/>
                <w:sz w:val="22"/>
              </w:rPr>
            </w:pPr>
          </w:p>
          <w:p w14:paraId="2445F35D" w14:textId="77777777" w:rsidR="001F1175" w:rsidRPr="00FA0258" w:rsidRDefault="001F1175">
            <w:pPr>
              <w:rPr>
                <w:rFonts w:ascii="Arial" w:hAnsi="Arial" w:cs="Arial"/>
                <w:sz w:val="22"/>
              </w:rPr>
            </w:pPr>
          </w:p>
          <w:p w14:paraId="51501722" w14:textId="43580F0B" w:rsidR="001F1175" w:rsidRPr="00FA0258"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1956A2"/>
    <w:multiLevelType w:val="hybridMultilevel"/>
    <w:tmpl w:val="E4A297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2337362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D438A"/>
    <w:rsid w:val="001F1175"/>
    <w:rsid w:val="00594A98"/>
    <w:rsid w:val="0068740A"/>
    <w:rsid w:val="006A6BE9"/>
    <w:rsid w:val="007D32C5"/>
    <w:rsid w:val="00801251"/>
    <w:rsid w:val="0089672F"/>
    <w:rsid w:val="00914903"/>
    <w:rsid w:val="009C6B52"/>
    <w:rsid w:val="00CC670D"/>
    <w:rsid w:val="00CE5D08"/>
    <w:rsid w:val="00D4258D"/>
    <w:rsid w:val="00E26B70"/>
    <w:rsid w:val="00E56203"/>
    <w:rsid w:val="00EC129D"/>
    <w:rsid w:val="00FA0258"/>
    <w:rsid w:val="00FA5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customStyle="1" w:styleId="p1">
    <w:name w:val="p1"/>
    <w:basedOn w:val="Normal"/>
    <w:rsid w:val="0068740A"/>
    <w:pPr>
      <w:spacing w:after="0" w:line="240" w:lineRule="auto"/>
    </w:pPr>
    <w:rPr>
      <w:rFonts w:ascii="Helvetica" w:eastAsia="Times New Roman" w:hAnsi="Helvetica" w:cs="Times New Roman"/>
      <w:color w:val="000000"/>
      <w:sz w:val="17"/>
      <w:szCs w:val="17"/>
      <w:lang w:eastAsia="en-GB"/>
    </w:rPr>
  </w:style>
  <w:style w:type="character" w:customStyle="1" w:styleId="apple-converted-space">
    <w:name w:val="apple-converted-space"/>
    <w:basedOn w:val="DefaultParagraphFont"/>
    <w:rsid w:val="009149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390158">
      <w:bodyDiv w:val="1"/>
      <w:marLeft w:val="0"/>
      <w:marRight w:val="0"/>
      <w:marTop w:val="0"/>
      <w:marBottom w:val="0"/>
      <w:divBdr>
        <w:top w:val="none" w:sz="0" w:space="0" w:color="auto"/>
        <w:left w:val="none" w:sz="0" w:space="0" w:color="auto"/>
        <w:bottom w:val="none" w:sz="0" w:space="0" w:color="auto"/>
        <w:right w:val="none" w:sz="0" w:space="0" w:color="auto"/>
      </w:divBdr>
    </w:div>
    <w:div w:id="528567692">
      <w:bodyDiv w:val="1"/>
      <w:marLeft w:val="0"/>
      <w:marRight w:val="0"/>
      <w:marTop w:val="0"/>
      <w:marBottom w:val="0"/>
      <w:divBdr>
        <w:top w:val="none" w:sz="0" w:space="0" w:color="auto"/>
        <w:left w:val="none" w:sz="0" w:space="0" w:color="auto"/>
        <w:bottom w:val="none" w:sz="0" w:space="0" w:color="auto"/>
        <w:right w:val="none" w:sz="0" w:space="0" w:color="auto"/>
      </w:divBdr>
    </w:div>
    <w:div w:id="608200706">
      <w:bodyDiv w:val="1"/>
      <w:marLeft w:val="0"/>
      <w:marRight w:val="0"/>
      <w:marTop w:val="0"/>
      <w:marBottom w:val="0"/>
      <w:divBdr>
        <w:top w:val="none" w:sz="0" w:space="0" w:color="auto"/>
        <w:left w:val="none" w:sz="0" w:space="0" w:color="auto"/>
        <w:bottom w:val="none" w:sz="0" w:space="0" w:color="auto"/>
        <w:right w:val="none" w:sz="0" w:space="0" w:color="auto"/>
      </w:divBdr>
    </w:div>
    <w:div w:id="744885685">
      <w:bodyDiv w:val="1"/>
      <w:marLeft w:val="0"/>
      <w:marRight w:val="0"/>
      <w:marTop w:val="0"/>
      <w:marBottom w:val="0"/>
      <w:divBdr>
        <w:top w:val="none" w:sz="0" w:space="0" w:color="auto"/>
        <w:left w:val="none" w:sz="0" w:space="0" w:color="auto"/>
        <w:bottom w:val="none" w:sz="0" w:space="0" w:color="auto"/>
        <w:right w:val="none" w:sz="0" w:space="0" w:color="auto"/>
      </w:divBdr>
    </w:div>
    <w:div w:id="773867930">
      <w:bodyDiv w:val="1"/>
      <w:marLeft w:val="0"/>
      <w:marRight w:val="0"/>
      <w:marTop w:val="0"/>
      <w:marBottom w:val="0"/>
      <w:divBdr>
        <w:top w:val="none" w:sz="0" w:space="0" w:color="auto"/>
        <w:left w:val="none" w:sz="0" w:space="0" w:color="auto"/>
        <w:bottom w:val="none" w:sz="0" w:space="0" w:color="auto"/>
        <w:right w:val="none" w:sz="0" w:space="0" w:color="auto"/>
      </w:divBdr>
    </w:div>
    <w:div w:id="780075560">
      <w:bodyDiv w:val="1"/>
      <w:marLeft w:val="0"/>
      <w:marRight w:val="0"/>
      <w:marTop w:val="0"/>
      <w:marBottom w:val="0"/>
      <w:divBdr>
        <w:top w:val="none" w:sz="0" w:space="0" w:color="auto"/>
        <w:left w:val="none" w:sz="0" w:space="0" w:color="auto"/>
        <w:bottom w:val="none" w:sz="0" w:space="0" w:color="auto"/>
        <w:right w:val="none" w:sz="0" w:space="0" w:color="auto"/>
      </w:divBdr>
    </w:div>
    <w:div w:id="1086608634">
      <w:bodyDiv w:val="1"/>
      <w:marLeft w:val="0"/>
      <w:marRight w:val="0"/>
      <w:marTop w:val="0"/>
      <w:marBottom w:val="0"/>
      <w:divBdr>
        <w:top w:val="none" w:sz="0" w:space="0" w:color="auto"/>
        <w:left w:val="none" w:sz="0" w:space="0" w:color="auto"/>
        <w:bottom w:val="none" w:sz="0" w:space="0" w:color="auto"/>
        <w:right w:val="none" w:sz="0" w:space="0" w:color="auto"/>
      </w:divBdr>
    </w:div>
    <w:div w:id="1088843409">
      <w:bodyDiv w:val="1"/>
      <w:marLeft w:val="0"/>
      <w:marRight w:val="0"/>
      <w:marTop w:val="0"/>
      <w:marBottom w:val="0"/>
      <w:divBdr>
        <w:top w:val="none" w:sz="0" w:space="0" w:color="auto"/>
        <w:left w:val="none" w:sz="0" w:space="0" w:color="auto"/>
        <w:bottom w:val="none" w:sz="0" w:space="0" w:color="auto"/>
        <w:right w:val="none" w:sz="0" w:space="0" w:color="auto"/>
      </w:divBdr>
    </w:div>
    <w:div w:id="1100874721">
      <w:bodyDiv w:val="1"/>
      <w:marLeft w:val="0"/>
      <w:marRight w:val="0"/>
      <w:marTop w:val="0"/>
      <w:marBottom w:val="0"/>
      <w:divBdr>
        <w:top w:val="none" w:sz="0" w:space="0" w:color="auto"/>
        <w:left w:val="none" w:sz="0" w:space="0" w:color="auto"/>
        <w:bottom w:val="none" w:sz="0" w:space="0" w:color="auto"/>
        <w:right w:val="none" w:sz="0" w:space="0" w:color="auto"/>
      </w:divBdr>
    </w:div>
    <w:div w:id="1176114493">
      <w:bodyDiv w:val="1"/>
      <w:marLeft w:val="0"/>
      <w:marRight w:val="0"/>
      <w:marTop w:val="0"/>
      <w:marBottom w:val="0"/>
      <w:divBdr>
        <w:top w:val="none" w:sz="0" w:space="0" w:color="auto"/>
        <w:left w:val="none" w:sz="0" w:space="0" w:color="auto"/>
        <w:bottom w:val="none" w:sz="0" w:space="0" w:color="auto"/>
        <w:right w:val="none" w:sz="0" w:space="0" w:color="auto"/>
      </w:divBdr>
    </w:div>
    <w:div w:id="1227300293">
      <w:bodyDiv w:val="1"/>
      <w:marLeft w:val="0"/>
      <w:marRight w:val="0"/>
      <w:marTop w:val="0"/>
      <w:marBottom w:val="0"/>
      <w:divBdr>
        <w:top w:val="none" w:sz="0" w:space="0" w:color="auto"/>
        <w:left w:val="none" w:sz="0" w:space="0" w:color="auto"/>
        <w:bottom w:val="none" w:sz="0" w:space="0" w:color="auto"/>
        <w:right w:val="none" w:sz="0" w:space="0" w:color="auto"/>
      </w:divBdr>
    </w:div>
    <w:div w:id="1305813831">
      <w:bodyDiv w:val="1"/>
      <w:marLeft w:val="0"/>
      <w:marRight w:val="0"/>
      <w:marTop w:val="0"/>
      <w:marBottom w:val="0"/>
      <w:divBdr>
        <w:top w:val="none" w:sz="0" w:space="0" w:color="auto"/>
        <w:left w:val="none" w:sz="0" w:space="0" w:color="auto"/>
        <w:bottom w:val="none" w:sz="0" w:space="0" w:color="auto"/>
        <w:right w:val="none" w:sz="0" w:space="0" w:color="auto"/>
      </w:divBdr>
    </w:div>
    <w:div w:id="1584874199">
      <w:bodyDiv w:val="1"/>
      <w:marLeft w:val="0"/>
      <w:marRight w:val="0"/>
      <w:marTop w:val="0"/>
      <w:marBottom w:val="0"/>
      <w:divBdr>
        <w:top w:val="none" w:sz="0" w:space="0" w:color="auto"/>
        <w:left w:val="none" w:sz="0" w:space="0" w:color="auto"/>
        <w:bottom w:val="none" w:sz="0" w:space="0" w:color="auto"/>
        <w:right w:val="none" w:sz="0" w:space="0" w:color="auto"/>
      </w:divBdr>
    </w:div>
    <w:div w:id="1886258565">
      <w:bodyDiv w:val="1"/>
      <w:marLeft w:val="0"/>
      <w:marRight w:val="0"/>
      <w:marTop w:val="0"/>
      <w:marBottom w:val="0"/>
      <w:divBdr>
        <w:top w:val="none" w:sz="0" w:space="0" w:color="auto"/>
        <w:left w:val="none" w:sz="0" w:space="0" w:color="auto"/>
        <w:bottom w:val="none" w:sz="0" w:space="0" w:color="auto"/>
        <w:right w:val="none" w:sz="0" w:space="0" w:color="auto"/>
      </w:divBdr>
    </w:div>
    <w:div w:id="1887791770">
      <w:bodyDiv w:val="1"/>
      <w:marLeft w:val="0"/>
      <w:marRight w:val="0"/>
      <w:marTop w:val="0"/>
      <w:marBottom w:val="0"/>
      <w:divBdr>
        <w:top w:val="none" w:sz="0" w:space="0" w:color="auto"/>
        <w:left w:val="none" w:sz="0" w:space="0" w:color="auto"/>
        <w:bottom w:val="none" w:sz="0" w:space="0" w:color="auto"/>
        <w:right w:val="none" w:sz="0" w:space="0" w:color="auto"/>
      </w:divBdr>
    </w:div>
    <w:div w:id="1969119821">
      <w:bodyDiv w:val="1"/>
      <w:marLeft w:val="0"/>
      <w:marRight w:val="0"/>
      <w:marTop w:val="0"/>
      <w:marBottom w:val="0"/>
      <w:divBdr>
        <w:top w:val="none" w:sz="0" w:space="0" w:color="auto"/>
        <w:left w:val="none" w:sz="0" w:space="0" w:color="auto"/>
        <w:bottom w:val="none" w:sz="0" w:space="0" w:color="auto"/>
        <w:right w:val="none" w:sz="0" w:space="0" w:color="auto"/>
      </w:divBdr>
    </w:div>
    <w:div w:id="2052028400">
      <w:bodyDiv w:val="1"/>
      <w:marLeft w:val="0"/>
      <w:marRight w:val="0"/>
      <w:marTop w:val="0"/>
      <w:marBottom w:val="0"/>
      <w:divBdr>
        <w:top w:val="none" w:sz="0" w:space="0" w:color="auto"/>
        <w:left w:val="none" w:sz="0" w:space="0" w:color="auto"/>
        <w:bottom w:val="none" w:sz="0" w:space="0" w:color="auto"/>
        <w:right w:val="none" w:sz="0" w:space="0" w:color="auto"/>
      </w:divBdr>
    </w:div>
    <w:div w:id="2089500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2599</Words>
  <Characters>14817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jackelyn Tindugan</cp:lastModifiedBy>
  <cp:revision>2</cp:revision>
  <dcterms:created xsi:type="dcterms:W3CDTF">2025-04-20T22:14:00Z</dcterms:created>
  <dcterms:modified xsi:type="dcterms:W3CDTF">2025-04-20T22:14:00Z</dcterms:modified>
</cp:coreProperties>
</file>