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B3A3D2" w14:textId="77777777" w:rsidR="00191186" w:rsidRDefault="00191186" w:rsidP="00191186"/>
    <w:p w14:paraId="05910E29" w14:textId="2C14A63E" w:rsidR="003A43FD" w:rsidRDefault="00191186" w:rsidP="00191186">
      <w:pPr>
        <w:pStyle w:val="Title"/>
      </w:pPr>
      <w:r>
        <w:t>Emergent Leadership Skills for the Workplace (BMSW6101_BIRM)</w:t>
      </w:r>
    </w:p>
    <w:p w14:paraId="2F3A54EB" w14:textId="6BD87E48" w:rsidR="00191186" w:rsidRDefault="00191186" w:rsidP="00191186"/>
    <w:p w14:paraId="6B7171DC" w14:textId="3A11CD8F" w:rsidR="00191186" w:rsidRDefault="00191186" w:rsidP="00191186">
      <w:r>
        <w:t>Student: Jomir Ullah 1708855</w:t>
      </w:r>
    </w:p>
    <w:p w14:paraId="4AC23BB3" w14:textId="6C3DFFB4" w:rsidR="00191186" w:rsidRDefault="00191186" w:rsidP="00191186">
      <w:r>
        <w:t>Lecturer: Abdullah Al-Mamun</w:t>
      </w:r>
    </w:p>
    <w:p w14:paraId="218786F1" w14:textId="5807B480" w:rsidR="00191186" w:rsidRDefault="00191186" w:rsidP="00191186"/>
    <w:p w14:paraId="3AA46C44" w14:textId="50DA3768" w:rsidR="00191186" w:rsidRDefault="00191186" w:rsidP="00191186"/>
    <w:p w14:paraId="42A69F8F" w14:textId="77777777" w:rsidR="00191186" w:rsidRDefault="00191186">
      <w:r>
        <w:br w:type="page"/>
      </w:r>
    </w:p>
    <w:sdt>
      <w:sdtPr>
        <w:rPr>
          <w:rFonts w:asciiTheme="minorHAnsi" w:eastAsiaTheme="minorHAnsi" w:hAnsiTheme="minorHAnsi" w:cstheme="minorBidi"/>
          <w:color w:val="auto"/>
          <w:sz w:val="22"/>
          <w:szCs w:val="22"/>
          <w:lang w:val="en-GB"/>
        </w:rPr>
        <w:id w:val="-458427130"/>
        <w:docPartObj>
          <w:docPartGallery w:val="Table of Contents"/>
          <w:docPartUnique/>
        </w:docPartObj>
      </w:sdtPr>
      <w:sdtEndPr>
        <w:rPr>
          <w:b/>
          <w:bCs/>
          <w:noProof/>
        </w:rPr>
      </w:sdtEndPr>
      <w:sdtContent>
        <w:p w14:paraId="1381D480" w14:textId="518B4BFA" w:rsidR="00191186" w:rsidRDefault="00191186">
          <w:pPr>
            <w:pStyle w:val="TOCHeading"/>
          </w:pPr>
          <w:r>
            <w:t>Contents</w:t>
          </w:r>
        </w:p>
        <w:p w14:paraId="67EEA9E2" w14:textId="77777777" w:rsidR="00191186" w:rsidRPr="00191186" w:rsidRDefault="00191186" w:rsidP="00191186">
          <w:pPr>
            <w:rPr>
              <w:lang w:val="en-US"/>
            </w:rPr>
          </w:pPr>
        </w:p>
        <w:p w14:paraId="5440355C" w14:textId="66CE4599" w:rsidR="00413E94" w:rsidRDefault="001911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376930" w:history="1">
            <w:r w:rsidR="00413E94" w:rsidRPr="005F50EB">
              <w:rPr>
                <w:rStyle w:val="Hyperlink"/>
                <w:noProof/>
              </w:rPr>
              <w:t>Introduction</w:t>
            </w:r>
            <w:r w:rsidR="00413E94">
              <w:rPr>
                <w:noProof/>
                <w:webHidden/>
              </w:rPr>
              <w:tab/>
            </w:r>
            <w:r w:rsidR="00413E94">
              <w:rPr>
                <w:noProof/>
                <w:webHidden/>
              </w:rPr>
              <w:fldChar w:fldCharType="begin"/>
            </w:r>
            <w:r w:rsidR="00413E94">
              <w:rPr>
                <w:noProof/>
                <w:webHidden/>
              </w:rPr>
              <w:instrText xml:space="preserve"> PAGEREF _Toc47376930 \h </w:instrText>
            </w:r>
            <w:r w:rsidR="00413E94">
              <w:rPr>
                <w:noProof/>
                <w:webHidden/>
              </w:rPr>
            </w:r>
            <w:r w:rsidR="00413E94">
              <w:rPr>
                <w:noProof/>
                <w:webHidden/>
              </w:rPr>
              <w:fldChar w:fldCharType="separate"/>
            </w:r>
            <w:r w:rsidR="00413E94">
              <w:rPr>
                <w:noProof/>
                <w:webHidden/>
              </w:rPr>
              <w:t>3</w:t>
            </w:r>
            <w:r w:rsidR="00413E94">
              <w:rPr>
                <w:noProof/>
                <w:webHidden/>
              </w:rPr>
              <w:fldChar w:fldCharType="end"/>
            </w:r>
          </w:hyperlink>
        </w:p>
        <w:p w14:paraId="3E4BDF2B" w14:textId="41EF71AA" w:rsidR="00413E94" w:rsidRDefault="00413E94">
          <w:pPr>
            <w:pStyle w:val="TOC1"/>
            <w:tabs>
              <w:tab w:val="right" w:leader="dot" w:pos="9016"/>
            </w:tabs>
            <w:rPr>
              <w:rFonts w:eastAsiaTheme="minorEastAsia"/>
              <w:noProof/>
              <w:lang w:eastAsia="en-GB"/>
            </w:rPr>
          </w:pPr>
          <w:hyperlink w:anchor="_Toc47376931" w:history="1">
            <w:r w:rsidRPr="005F50EB">
              <w:rPr>
                <w:rStyle w:val="Hyperlink"/>
                <w:noProof/>
              </w:rPr>
              <w:t>Part 1</w:t>
            </w:r>
            <w:r>
              <w:rPr>
                <w:noProof/>
                <w:webHidden/>
              </w:rPr>
              <w:tab/>
            </w:r>
            <w:r>
              <w:rPr>
                <w:noProof/>
                <w:webHidden/>
              </w:rPr>
              <w:fldChar w:fldCharType="begin"/>
            </w:r>
            <w:r>
              <w:rPr>
                <w:noProof/>
                <w:webHidden/>
              </w:rPr>
              <w:instrText xml:space="preserve"> PAGEREF _Toc47376931 \h </w:instrText>
            </w:r>
            <w:r>
              <w:rPr>
                <w:noProof/>
                <w:webHidden/>
              </w:rPr>
            </w:r>
            <w:r>
              <w:rPr>
                <w:noProof/>
                <w:webHidden/>
              </w:rPr>
              <w:fldChar w:fldCharType="separate"/>
            </w:r>
            <w:r>
              <w:rPr>
                <w:noProof/>
                <w:webHidden/>
              </w:rPr>
              <w:t>4</w:t>
            </w:r>
            <w:r>
              <w:rPr>
                <w:noProof/>
                <w:webHidden/>
              </w:rPr>
              <w:fldChar w:fldCharType="end"/>
            </w:r>
          </w:hyperlink>
        </w:p>
        <w:p w14:paraId="7FBD38CD" w14:textId="5972F66F" w:rsidR="00413E94" w:rsidRDefault="00413E94">
          <w:pPr>
            <w:pStyle w:val="TOC1"/>
            <w:tabs>
              <w:tab w:val="right" w:leader="dot" w:pos="9016"/>
            </w:tabs>
            <w:rPr>
              <w:rFonts w:eastAsiaTheme="minorEastAsia"/>
              <w:noProof/>
              <w:lang w:eastAsia="en-GB"/>
            </w:rPr>
          </w:pPr>
          <w:hyperlink w:anchor="_Toc47376932" w:history="1">
            <w:r w:rsidRPr="005F50EB">
              <w:rPr>
                <w:rStyle w:val="Hyperlink"/>
                <w:noProof/>
              </w:rPr>
              <w:t>Analysis</w:t>
            </w:r>
            <w:r>
              <w:rPr>
                <w:noProof/>
                <w:webHidden/>
              </w:rPr>
              <w:tab/>
            </w:r>
            <w:r>
              <w:rPr>
                <w:noProof/>
                <w:webHidden/>
              </w:rPr>
              <w:fldChar w:fldCharType="begin"/>
            </w:r>
            <w:r>
              <w:rPr>
                <w:noProof/>
                <w:webHidden/>
              </w:rPr>
              <w:instrText xml:space="preserve"> PAGEREF _Toc47376932 \h </w:instrText>
            </w:r>
            <w:r>
              <w:rPr>
                <w:noProof/>
                <w:webHidden/>
              </w:rPr>
            </w:r>
            <w:r>
              <w:rPr>
                <w:noProof/>
                <w:webHidden/>
              </w:rPr>
              <w:fldChar w:fldCharType="separate"/>
            </w:r>
            <w:r>
              <w:rPr>
                <w:noProof/>
                <w:webHidden/>
              </w:rPr>
              <w:t>4</w:t>
            </w:r>
            <w:r>
              <w:rPr>
                <w:noProof/>
                <w:webHidden/>
              </w:rPr>
              <w:fldChar w:fldCharType="end"/>
            </w:r>
          </w:hyperlink>
        </w:p>
        <w:p w14:paraId="19391BEB" w14:textId="73D0BB72" w:rsidR="00413E94" w:rsidRDefault="00413E94">
          <w:pPr>
            <w:pStyle w:val="TOC1"/>
            <w:tabs>
              <w:tab w:val="right" w:leader="dot" w:pos="9016"/>
            </w:tabs>
            <w:rPr>
              <w:rFonts w:eastAsiaTheme="minorEastAsia"/>
              <w:noProof/>
              <w:lang w:eastAsia="en-GB"/>
            </w:rPr>
          </w:pPr>
          <w:hyperlink w:anchor="_Toc47376933" w:history="1">
            <w:r w:rsidRPr="005F50EB">
              <w:rPr>
                <w:rStyle w:val="Hyperlink"/>
                <w:noProof/>
              </w:rPr>
              <w:t>Challenges Faced By Female Leaders</w:t>
            </w:r>
            <w:r>
              <w:rPr>
                <w:noProof/>
                <w:webHidden/>
              </w:rPr>
              <w:tab/>
            </w:r>
            <w:r>
              <w:rPr>
                <w:noProof/>
                <w:webHidden/>
              </w:rPr>
              <w:fldChar w:fldCharType="begin"/>
            </w:r>
            <w:r>
              <w:rPr>
                <w:noProof/>
                <w:webHidden/>
              </w:rPr>
              <w:instrText xml:space="preserve"> PAGEREF _Toc47376933 \h </w:instrText>
            </w:r>
            <w:r>
              <w:rPr>
                <w:noProof/>
                <w:webHidden/>
              </w:rPr>
            </w:r>
            <w:r>
              <w:rPr>
                <w:noProof/>
                <w:webHidden/>
              </w:rPr>
              <w:fldChar w:fldCharType="separate"/>
            </w:r>
            <w:r>
              <w:rPr>
                <w:noProof/>
                <w:webHidden/>
              </w:rPr>
              <w:t>7</w:t>
            </w:r>
            <w:r>
              <w:rPr>
                <w:noProof/>
                <w:webHidden/>
              </w:rPr>
              <w:fldChar w:fldCharType="end"/>
            </w:r>
          </w:hyperlink>
        </w:p>
        <w:p w14:paraId="3EF0BB32" w14:textId="0306B7D7" w:rsidR="00413E94" w:rsidRDefault="00413E94">
          <w:pPr>
            <w:pStyle w:val="TOC2"/>
            <w:tabs>
              <w:tab w:val="right" w:leader="dot" w:pos="9016"/>
            </w:tabs>
            <w:rPr>
              <w:rFonts w:eastAsiaTheme="minorEastAsia"/>
              <w:noProof/>
              <w:lang w:eastAsia="en-GB"/>
            </w:rPr>
          </w:pPr>
          <w:hyperlink w:anchor="_Toc47376934" w:history="1">
            <w:r w:rsidRPr="005F50EB">
              <w:rPr>
                <w:rStyle w:val="Hyperlink"/>
                <w:noProof/>
              </w:rPr>
              <w:t>Implicit/Explicit Gender Bias and Gender Stereotypes</w:t>
            </w:r>
            <w:r>
              <w:rPr>
                <w:noProof/>
                <w:webHidden/>
              </w:rPr>
              <w:tab/>
            </w:r>
            <w:r>
              <w:rPr>
                <w:noProof/>
                <w:webHidden/>
              </w:rPr>
              <w:fldChar w:fldCharType="begin"/>
            </w:r>
            <w:r>
              <w:rPr>
                <w:noProof/>
                <w:webHidden/>
              </w:rPr>
              <w:instrText xml:space="preserve"> PAGEREF _Toc47376934 \h </w:instrText>
            </w:r>
            <w:r>
              <w:rPr>
                <w:noProof/>
                <w:webHidden/>
              </w:rPr>
            </w:r>
            <w:r>
              <w:rPr>
                <w:noProof/>
                <w:webHidden/>
              </w:rPr>
              <w:fldChar w:fldCharType="separate"/>
            </w:r>
            <w:r>
              <w:rPr>
                <w:noProof/>
                <w:webHidden/>
              </w:rPr>
              <w:t>7</w:t>
            </w:r>
            <w:r>
              <w:rPr>
                <w:noProof/>
                <w:webHidden/>
              </w:rPr>
              <w:fldChar w:fldCharType="end"/>
            </w:r>
          </w:hyperlink>
        </w:p>
        <w:p w14:paraId="344A492D" w14:textId="1BBB09FE" w:rsidR="00413E94" w:rsidRDefault="00413E94">
          <w:pPr>
            <w:pStyle w:val="TOC2"/>
            <w:tabs>
              <w:tab w:val="right" w:leader="dot" w:pos="9016"/>
            </w:tabs>
            <w:rPr>
              <w:rFonts w:eastAsiaTheme="minorEastAsia"/>
              <w:noProof/>
              <w:lang w:eastAsia="en-GB"/>
            </w:rPr>
          </w:pPr>
          <w:hyperlink w:anchor="_Toc47376935" w:history="1">
            <w:r w:rsidRPr="005F50EB">
              <w:rPr>
                <w:rStyle w:val="Hyperlink"/>
                <w:rFonts w:eastAsia="Times New Roman"/>
                <w:noProof/>
                <w:lang w:eastAsia="en-GB"/>
              </w:rPr>
              <w:t>Institutional Mindsets</w:t>
            </w:r>
            <w:r>
              <w:rPr>
                <w:noProof/>
                <w:webHidden/>
              </w:rPr>
              <w:tab/>
            </w:r>
            <w:r>
              <w:rPr>
                <w:noProof/>
                <w:webHidden/>
              </w:rPr>
              <w:fldChar w:fldCharType="begin"/>
            </w:r>
            <w:r>
              <w:rPr>
                <w:noProof/>
                <w:webHidden/>
              </w:rPr>
              <w:instrText xml:space="preserve"> PAGEREF _Toc47376935 \h </w:instrText>
            </w:r>
            <w:r>
              <w:rPr>
                <w:noProof/>
                <w:webHidden/>
              </w:rPr>
            </w:r>
            <w:r>
              <w:rPr>
                <w:noProof/>
                <w:webHidden/>
              </w:rPr>
              <w:fldChar w:fldCharType="separate"/>
            </w:r>
            <w:r>
              <w:rPr>
                <w:noProof/>
                <w:webHidden/>
              </w:rPr>
              <w:t>8</w:t>
            </w:r>
            <w:r>
              <w:rPr>
                <w:noProof/>
                <w:webHidden/>
              </w:rPr>
              <w:fldChar w:fldCharType="end"/>
            </w:r>
          </w:hyperlink>
        </w:p>
        <w:p w14:paraId="20E61F49" w14:textId="180AE176" w:rsidR="00413E94" w:rsidRDefault="00413E94">
          <w:pPr>
            <w:pStyle w:val="TOC2"/>
            <w:tabs>
              <w:tab w:val="right" w:leader="dot" w:pos="9016"/>
            </w:tabs>
            <w:rPr>
              <w:rFonts w:eastAsiaTheme="minorEastAsia"/>
              <w:noProof/>
              <w:lang w:eastAsia="en-GB"/>
            </w:rPr>
          </w:pPr>
          <w:hyperlink w:anchor="_Toc47376936" w:history="1">
            <w:r w:rsidRPr="005F50EB">
              <w:rPr>
                <w:rStyle w:val="Hyperlink"/>
                <w:noProof/>
              </w:rPr>
              <w:t>Lifestyle Choices/Flexibility</w:t>
            </w:r>
            <w:r>
              <w:rPr>
                <w:noProof/>
                <w:webHidden/>
              </w:rPr>
              <w:tab/>
            </w:r>
            <w:r>
              <w:rPr>
                <w:noProof/>
                <w:webHidden/>
              </w:rPr>
              <w:fldChar w:fldCharType="begin"/>
            </w:r>
            <w:r>
              <w:rPr>
                <w:noProof/>
                <w:webHidden/>
              </w:rPr>
              <w:instrText xml:space="preserve"> PAGEREF _Toc47376936 \h </w:instrText>
            </w:r>
            <w:r>
              <w:rPr>
                <w:noProof/>
                <w:webHidden/>
              </w:rPr>
            </w:r>
            <w:r>
              <w:rPr>
                <w:noProof/>
                <w:webHidden/>
              </w:rPr>
              <w:fldChar w:fldCharType="separate"/>
            </w:r>
            <w:r>
              <w:rPr>
                <w:noProof/>
                <w:webHidden/>
              </w:rPr>
              <w:t>9</w:t>
            </w:r>
            <w:r>
              <w:rPr>
                <w:noProof/>
                <w:webHidden/>
              </w:rPr>
              <w:fldChar w:fldCharType="end"/>
            </w:r>
          </w:hyperlink>
        </w:p>
        <w:p w14:paraId="374B087D" w14:textId="0B0EB31A" w:rsidR="00413E94" w:rsidRDefault="00413E94">
          <w:pPr>
            <w:pStyle w:val="TOC1"/>
            <w:tabs>
              <w:tab w:val="right" w:leader="dot" w:pos="9016"/>
            </w:tabs>
            <w:rPr>
              <w:rFonts w:eastAsiaTheme="minorEastAsia"/>
              <w:noProof/>
              <w:lang w:eastAsia="en-GB"/>
            </w:rPr>
          </w:pPr>
          <w:hyperlink w:anchor="_Toc47376937" w:history="1">
            <w:r w:rsidRPr="005F50EB">
              <w:rPr>
                <w:rStyle w:val="Hyperlink"/>
                <w:rFonts w:eastAsia="Times New Roman"/>
                <w:noProof/>
                <w:lang w:eastAsia="en-GB"/>
              </w:rPr>
              <w:t>Long-term Solutions To Gender Discrimination</w:t>
            </w:r>
            <w:r>
              <w:rPr>
                <w:noProof/>
                <w:webHidden/>
              </w:rPr>
              <w:tab/>
            </w:r>
            <w:r>
              <w:rPr>
                <w:noProof/>
                <w:webHidden/>
              </w:rPr>
              <w:fldChar w:fldCharType="begin"/>
            </w:r>
            <w:r>
              <w:rPr>
                <w:noProof/>
                <w:webHidden/>
              </w:rPr>
              <w:instrText xml:space="preserve"> PAGEREF _Toc47376937 \h </w:instrText>
            </w:r>
            <w:r>
              <w:rPr>
                <w:noProof/>
                <w:webHidden/>
              </w:rPr>
            </w:r>
            <w:r>
              <w:rPr>
                <w:noProof/>
                <w:webHidden/>
              </w:rPr>
              <w:fldChar w:fldCharType="separate"/>
            </w:r>
            <w:r>
              <w:rPr>
                <w:noProof/>
                <w:webHidden/>
              </w:rPr>
              <w:t>10</w:t>
            </w:r>
            <w:r>
              <w:rPr>
                <w:noProof/>
                <w:webHidden/>
              </w:rPr>
              <w:fldChar w:fldCharType="end"/>
            </w:r>
          </w:hyperlink>
        </w:p>
        <w:p w14:paraId="54917C80" w14:textId="31279E83" w:rsidR="00413E94" w:rsidRDefault="00413E94">
          <w:pPr>
            <w:pStyle w:val="TOC2"/>
            <w:tabs>
              <w:tab w:val="right" w:leader="dot" w:pos="9016"/>
            </w:tabs>
            <w:rPr>
              <w:rFonts w:eastAsiaTheme="minorEastAsia"/>
              <w:noProof/>
              <w:lang w:eastAsia="en-GB"/>
            </w:rPr>
          </w:pPr>
          <w:hyperlink w:anchor="_Toc47376938" w:history="1">
            <w:r w:rsidRPr="005F50EB">
              <w:rPr>
                <w:rStyle w:val="Hyperlink"/>
                <w:noProof/>
              </w:rPr>
              <w:t>Equity in Maternity/Paternity</w:t>
            </w:r>
            <w:r>
              <w:rPr>
                <w:noProof/>
                <w:webHidden/>
              </w:rPr>
              <w:tab/>
            </w:r>
            <w:r>
              <w:rPr>
                <w:noProof/>
                <w:webHidden/>
              </w:rPr>
              <w:fldChar w:fldCharType="begin"/>
            </w:r>
            <w:r>
              <w:rPr>
                <w:noProof/>
                <w:webHidden/>
              </w:rPr>
              <w:instrText xml:space="preserve"> PAGEREF _Toc47376938 \h </w:instrText>
            </w:r>
            <w:r>
              <w:rPr>
                <w:noProof/>
                <w:webHidden/>
              </w:rPr>
            </w:r>
            <w:r>
              <w:rPr>
                <w:noProof/>
                <w:webHidden/>
              </w:rPr>
              <w:fldChar w:fldCharType="separate"/>
            </w:r>
            <w:r>
              <w:rPr>
                <w:noProof/>
                <w:webHidden/>
              </w:rPr>
              <w:t>10</w:t>
            </w:r>
            <w:r>
              <w:rPr>
                <w:noProof/>
                <w:webHidden/>
              </w:rPr>
              <w:fldChar w:fldCharType="end"/>
            </w:r>
          </w:hyperlink>
        </w:p>
        <w:p w14:paraId="6C621336" w14:textId="7A6D9A13" w:rsidR="00413E94" w:rsidRDefault="00413E94">
          <w:pPr>
            <w:pStyle w:val="TOC2"/>
            <w:tabs>
              <w:tab w:val="right" w:leader="dot" w:pos="9016"/>
            </w:tabs>
            <w:rPr>
              <w:rFonts w:eastAsiaTheme="minorEastAsia"/>
              <w:noProof/>
              <w:lang w:eastAsia="en-GB"/>
            </w:rPr>
          </w:pPr>
          <w:hyperlink w:anchor="_Toc47376939" w:history="1">
            <w:r w:rsidRPr="005F50EB">
              <w:rPr>
                <w:rStyle w:val="Hyperlink"/>
                <w:noProof/>
              </w:rPr>
              <w:t>Education</w:t>
            </w:r>
            <w:r>
              <w:rPr>
                <w:noProof/>
                <w:webHidden/>
              </w:rPr>
              <w:tab/>
            </w:r>
            <w:r>
              <w:rPr>
                <w:noProof/>
                <w:webHidden/>
              </w:rPr>
              <w:fldChar w:fldCharType="begin"/>
            </w:r>
            <w:r>
              <w:rPr>
                <w:noProof/>
                <w:webHidden/>
              </w:rPr>
              <w:instrText xml:space="preserve"> PAGEREF _Toc47376939 \h </w:instrText>
            </w:r>
            <w:r>
              <w:rPr>
                <w:noProof/>
                <w:webHidden/>
              </w:rPr>
            </w:r>
            <w:r>
              <w:rPr>
                <w:noProof/>
                <w:webHidden/>
              </w:rPr>
              <w:fldChar w:fldCharType="separate"/>
            </w:r>
            <w:r>
              <w:rPr>
                <w:noProof/>
                <w:webHidden/>
              </w:rPr>
              <w:t>10</w:t>
            </w:r>
            <w:r>
              <w:rPr>
                <w:noProof/>
                <w:webHidden/>
              </w:rPr>
              <w:fldChar w:fldCharType="end"/>
            </w:r>
          </w:hyperlink>
        </w:p>
        <w:p w14:paraId="09880139" w14:textId="5058AE29" w:rsidR="00413E94" w:rsidRDefault="00413E94">
          <w:pPr>
            <w:pStyle w:val="TOC1"/>
            <w:tabs>
              <w:tab w:val="right" w:leader="dot" w:pos="9016"/>
            </w:tabs>
            <w:rPr>
              <w:rFonts w:eastAsiaTheme="minorEastAsia"/>
              <w:noProof/>
              <w:lang w:eastAsia="en-GB"/>
            </w:rPr>
          </w:pPr>
          <w:hyperlink w:anchor="_Toc47376940" w:history="1">
            <w:r w:rsidRPr="005F50EB">
              <w:rPr>
                <w:rStyle w:val="Hyperlink"/>
                <w:noProof/>
              </w:rPr>
              <w:t>Evaluation of Transformational Leadership</w:t>
            </w:r>
            <w:r>
              <w:rPr>
                <w:noProof/>
                <w:webHidden/>
              </w:rPr>
              <w:tab/>
            </w:r>
            <w:r>
              <w:rPr>
                <w:noProof/>
                <w:webHidden/>
              </w:rPr>
              <w:fldChar w:fldCharType="begin"/>
            </w:r>
            <w:r>
              <w:rPr>
                <w:noProof/>
                <w:webHidden/>
              </w:rPr>
              <w:instrText xml:space="preserve"> PAGEREF _Toc47376940 \h </w:instrText>
            </w:r>
            <w:r>
              <w:rPr>
                <w:noProof/>
                <w:webHidden/>
              </w:rPr>
            </w:r>
            <w:r>
              <w:rPr>
                <w:noProof/>
                <w:webHidden/>
              </w:rPr>
              <w:fldChar w:fldCharType="separate"/>
            </w:r>
            <w:r>
              <w:rPr>
                <w:noProof/>
                <w:webHidden/>
              </w:rPr>
              <w:t>11</w:t>
            </w:r>
            <w:r>
              <w:rPr>
                <w:noProof/>
                <w:webHidden/>
              </w:rPr>
              <w:fldChar w:fldCharType="end"/>
            </w:r>
          </w:hyperlink>
        </w:p>
        <w:p w14:paraId="41A38BE6" w14:textId="54B321B9" w:rsidR="00413E94" w:rsidRDefault="00413E94">
          <w:pPr>
            <w:pStyle w:val="TOC1"/>
            <w:tabs>
              <w:tab w:val="right" w:leader="dot" w:pos="9016"/>
            </w:tabs>
            <w:rPr>
              <w:rFonts w:eastAsiaTheme="minorEastAsia"/>
              <w:noProof/>
              <w:lang w:eastAsia="en-GB"/>
            </w:rPr>
          </w:pPr>
          <w:hyperlink w:anchor="_Toc47376941" w:history="1">
            <w:r w:rsidRPr="005F50EB">
              <w:rPr>
                <w:rStyle w:val="Hyperlink"/>
                <w:noProof/>
              </w:rPr>
              <w:t>Conclusion</w:t>
            </w:r>
            <w:r>
              <w:rPr>
                <w:noProof/>
                <w:webHidden/>
              </w:rPr>
              <w:tab/>
            </w:r>
            <w:r>
              <w:rPr>
                <w:noProof/>
                <w:webHidden/>
              </w:rPr>
              <w:fldChar w:fldCharType="begin"/>
            </w:r>
            <w:r>
              <w:rPr>
                <w:noProof/>
                <w:webHidden/>
              </w:rPr>
              <w:instrText xml:space="preserve"> PAGEREF _Toc47376941 \h </w:instrText>
            </w:r>
            <w:r>
              <w:rPr>
                <w:noProof/>
                <w:webHidden/>
              </w:rPr>
            </w:r>
            <w:r>
              <w:rPr>
                <w:noProof/>
                <w:webHidden/>
              </w:rPr>
              <w:fldChar w:fldCharType="separate"/>
            </w:r>
            <w:r>
              <w:rPr>
                <w:noProof/>
                <w:webHidden/>
              </w:rPr>
              <w:t>12</w:t>
            </w:r>
            <w:r>
              <w:rPr>
                <w:noProof/>
                <w:webHidden/>
              </w:rPr>
              <w:fldChar w:fldCharType="end"/>
            </w:r>
          </w:hyperlink>
        </w:p>
        <w:p w14:paraId="3A3AC621" w14:textId="215F279F" w:rsidR="00413E94" w:rsidRDefault="00413E94">
          <w:pPr>
            <w:pStyle w:val="TOC1"/>
            <w:tabs>
              <w:tab w:val="right" w:leader="dot" w:pos="9016"/>
            </w:tabs>
            <w:rPr>
              <w:rFonts w:eastAsiaTheme="minorEastAsia"/>
              <w:noProof/>
              <w:lang w:eastAsia="en-GB"/>
            </w:rPr>
          </w:pPr>
          <w:hyperlink w:anchor="_Toc47376942" w:history="1">
            <w:r w:rsidRPr="005F50EB">
              <w:rPr>
                <w:rStyle w:val="Hyperlink"/>
                <w:noProof/>
              </w:rPr>
              <w:t>Part 2</w:t>
            </w:r>
            <w:r>
              <w:rPr>
                <w:noProof/>
                <w:webHidden/>
              </w:rPr>
              <w:tab/>
            </w:r>
            <w:r>
              <w:rPr>
                <w:noProof/>
                <w:webHidden/>
              </w:rPr>
              <w:fldChar w:fldCharType="begin"/>
            </w:r>
            <w:r>
              <w:rPr>
                <w:noProof/>
                <w:webHidden/>
              </w:rPr>
              <w:instrText xml:space="preserve"> PAGEREF _Toc47376942 \h </w:instrText>
            </w:r>
            <w:r>
              <w:rPr>
                <w:noProof/>
                <w:webHidden/>
              </w:rPr>
            </w:r>
            <w:r>
              <w:rPr>
                <w:noProof/>
                <w:webHidden/>
              </w:rPr>
              <w:fldChar w:fldCharType="separate"/>
            </w:r>
            <w:r>
              <w:rPr>
                <w:noProof/>
                <w:webHidden/>
              </w:rPr>
              <w:t>13</w:t>
            </w:r>
            <w:r>
              <w:rPr>
                <w:noProof/>
                <w:webHidden/>
              </w:rPr>
              <w:fldChar w:fldCharType="end"/>
            </w:r>
          </w:hyperlink>
        </w:p>
        <w:p w14:paraId="7BCFB614" w14:textId="17111137" w:rsidR="00413E94" w:rsidRDefault="00413E94">
          <w:pPr>
            <w:pStyle w:val="TOC1"/>
            <w:tabs>
              <w:tab w:val="right" w:leader="dot" w:pos="9016"/>
            </w:tabs>
            <w:rPr>
              <w:rFonts w:eastAsiaTheme="minorEastAsia"/>
              <w:noProof/>
              <w:lang w:eastAsia="en-GB"/>
            </w:rPr>
          </w:pPr>
          <w:hyperlink w:anchor="_Toc47376943" w:history="1">
            <w:r w:rsidRPr="005F50EB">
              <w:rPr>
                <w:rStyle w:val="Hyperlink"/>
                <w:noProof/>
              </w:rPr>
              <w:t>Personal Leadership Reflection</w:t>
            </w:r>
            <w:r>
              <w:rPr>
                <w:noProof/>
                <w:webHidden/>
              </w:rPr>
              <w:tab/>
            </w:r>
            <w:r>
              <w:rPr>
                <w:noProof/>
                <w:webHidden/>
              </w:rPr>
              <w:fldChar w:fldCharType="begin"/>
            </w:r>
            <w:r>
              <w:rPr>
                <w:noProof/>
                <w:webHidden/>
              </w:rPr>
              <w:instrText xml:space="preserve"> PAGEREF _Toc47376943 \h </w:instrText>
            </w:r>
            <w:r>
              <w:rPr>
                <w:noProof/>
                <w:webHidden/>
              </w:rPr>
            </w:r>
            <w:r>
              <w:rPr>
                <w:noProof/>
                <w:webHidden/>
              </w:rPr>
              <w:fldChar w:fldCharType="separate"/>
            </w:r>
            <w:r>
              <w:rPr>
                <w:noProof/>
                <w:webHidden/>
              </w:rPr>
              <w:t>13</w:t>
            </w:r>
            <w:r>
              <w:rPr>
                <w:noProof/>
                <w:webHidden/>
              </w:rPr>
              <w:fldChar w:fldCharType="end"/>
            </w:r>
          </w:hyperlink>
        </w:p>
        <w:p w14:paraId="6A891227" w14:textId="06732822" w:rsidR="00413E94" w:rsidRDefault="00413E94">
          <w:pPr>
            <w:pStyle w:val="TOC2"/>
            <w:tabs>
              <w:tab w:val="right" w:leader="dot" w:pos="9016"/>
            </w:tabs>
            <w:rPr>
              <w:rFonts w:eastAsiaTheme="minorEastAsia"/>
              <w:noProof/>
              <w:lang w:eastAsia="en-GB"/>
            </w:rPr>
          </w:pPr>
          <w:hyperlink w:anchor="_Toc47376944" w:history="1">
            <w:r w:rsidRPr="005F50EB">
              <w:rPr>
                <w:rStyle w:val="Hyperlink"/>
                <w:noProof/>
              </w:rPr>
              <w:t>Leadership style and philosophy</w:t>
            </w:r>
            <w:r>
              <w:rPr>
                <w:noProof/>
                <w:webHidden/>
              </w:rPr>
              <w:tab/>
            </w:r>
            <w:r>
              <w:rPr>
                <w:noProof/>
                <w:webHidden/>
              </w:rPr>
              <w:fldChar w:fldCharType="begin"/>
            </w:r>
            <w:r>
              <w:rPr>
                <w:noProof/>
                <w:webHidden/>
              </w:rPr>
              <w:instrText xml:space="preserve"> PAGEREF _Toc47376944 \h </w:instrText>
            </w:r>
            <w:r>
              <w:rPr>
                <w:noProof/>
                <w:webHidden/>
              </w:rPr>
            </w:r>
            <w:r>
              <w:rPr>
                <w:noProof/>
                <w:webHidden/>
              </w:rPr>
              <w:fldChar w:fldCharType="separate"/>
            </w:r>
            <w:r>
              <w:rPr>
                <w:noProof/>
                <w:webHidden/>
              </w:rPr>
              <w:t>13</w:t>
            </w:r>
            <w:r>
              <w:rPr>
                <w:noProof/>
                <w:webHidden/>
              </w:rPr>
              <w:fldChar w:fldCharType="end"/>
            </w:r>
          </w:hyperlink>
        </w:p>
        <w:p w14:paraId="278A49CC" w14:textId="59D7AAFD" w:rsidR="00413E94" w:rsidRDefault="00413E94">
          <w:pPr>
            <w:pStyle w:val="TOC2"/>
            <w:tabs>
              <w:tab w:val="right" w:leader="dot" w:pos="9016"/>
            </w:tabs>
            <w:rPr>
              <w:rFonts w:eastAsiaTheme="minorEastAsia"/>
              <w:noProof/>
              <w:lang w:eastAsia="en-GB"/>
            </w:rPr>
          </w:pPr>
          <w:hyperlink w:anchor="_Toc47376945" w:history="1">
            <w:r w:rsidRPr="005F50EB">
              <w:rPr>
                <w:rStyle w:val="Hyperlink"/>
                <w:noProof/>
              </w:rPr>
              <w:t>Perception of Leadership</w:t>
            </w:r>
            <w:r>
              <w:rPr>
                <w:noProof/>
                <w:webHidden/>
              </w:rPr>
              <w:tab/>
            </w:r>
            <w:r>
              <w:rPr>
                <w:noProof/>
                <w:webHidden/>
              </w:rPr>
              <w:fldChar w:fldCharType="begin"/>
            </w:r>
            <w:r>
              <w:rPr>
                <w:noProof/>
                <w:webHidden/>
              </w:rPr>
              <w:instrText xml:space="preserve"> PAGEREF _Toc47376945 \h </w:instrText>
            </w:r>
            <w:r>
              <w:rPr>
                <w:noProof/>
                <w:webHidden/>
              </w:rPr>
            </w:r>
            <w:r>
              <w:rPr>
                <w:noProof/>
                <w:webHidden/>
              </w:rPr>
              <w:fldChar w:fldCharType="separate"/>
            </w:r>
            <w:r>
              <w:rPr>
                <w:noProof/>
                <w:webHidden/>
              </w:rPr>
              <w:t>13</w:t>
            </w:r>
            <w:r>
              <w:rPr>
                <w:noProof/>
                <w:webHidden/>
              </w:rPr>
              <w:fldChar w:fldCharType="end"/>
            </w:r>
          </w:hyperlink>
        </w:p>
        <w:p w14:paraId="7F3DD299" w14:textId="6961DD9A" w:rsidR="00413E94" w:rsidRDefault="00413E94">
          <w:pPr>
            <w:pStyle w:val="TOC2"/>
            <w:tabs>
              <w:tab w:val="right" w:leader="dot" w:pos="9016"/>
            </w:tabs>
            <w:rPr>
              <w:rFonts w:eastAsiaTheme="minorEastAsia"/>
              <w:noProof/>
              <w:lang w:eastAsia="en-GB"/>
            </w:rPr>
          </w:pPr>
          <w:hyperlink w:anchor="_Toc47376946" w:history="1">
            <w:r w:rsidRPr="005F50EB">
              <w:rPr>
                <w:rStyle w:val="Hyperlink"/>
                <w:noProof/>
              </w:rPr>
              <w:t>Task / Relationship Orientated Leader</w:t>
            </w:r>
            <w:r>
              <w:rPr>
                <w:noProof/>
                <w:webHidden/>
              </w:rPr>
              <w:tab/>
            </w:r>
            <w:r>
              <w:rPr>
                <w:noProof/>
                <w:webHidden/>
              </w:rPr>
              <w:fldChar w:fldCharType="begin"/>
            </w:r>
            <w:r>
              <w:rPr>
                <w:noProof/>
                <w:webHidden/>
              </w:rPr>
              <w:instrText xml:space="preserve"> PAGEREF _Toc47376946 \h </w:instrText>
            </w:r>
            <w:r>
              <w:rPr>
                <w:noProof/>
                <w:webHidden/>
              </w:rPr>
            </w:r>
            <w:r>
              <w:rPr>
                <w:noProof/>
                <w:webHidden/>
              </w:rPr>
              <w:fldChar w:fldCharType="separate"/>
            </w:r>
            <w:r>
              <w:rPr>
                <w:noProof/>
                <w:webHidden/>
              </w:rPr>
              <w:t>13</w:t>
            </w:r>
            <w:r>
              <w:rPr>
                <w:noProof/>
                <w:webHidden/>
              </w:rPr>
              <w:fldChar w:fldCharType="end"/>
            </w:r>
          </w:hyperlink>
        </w:p>
        <w:p w14:paraId="01C54055" w14:textId="117801F4" w:rsidR="00413E94" w:rsidRDefault="00413E94">
          <w:pPr>
            <w:pStyle w:val="TOC2"/>
            <w:tabs>
              <w:tab w:val="right" w:leader="dot" w:pos="9016"/>
            </w:tabs>
            <w:rPr>
              <w:rFonts w:eastAsiaTheme="minorEastAsia"/>
              <w:noProof/>
              <w:lang w:eastAsia="en-GB"/>
            </w:rPr>
          </w:pPr>
          <w:hyperlink w:anchor="_Toc47376947" w:history="1">
            <w:r w:rsidRPr="005F50EB">
              <w:rPr>
                <w:rStyle w:val="Hyperlink"/>
                <w:noProof/>
              </w:rPr>
              <w:t>Leadership Skill</w:t>
            </w:r>
            <w:r>
              <w:rPr>
                <w:noProof/>
                <w:webHidden/>
              </w:rPr>
              <w:tab/>
            </w:r>
            <w:r>
              <w:rPr>
                <w:noProof/>
                <w:webHidden/>
              </w:rPr>
              <w:fldChar w:fldCharType="begin"/>
            </w:r>
            <w:r>
              <w:rPr>
                <w:noProof/>
                <w:webHidden/>
              </w:rPr>
              <w:instrText xml:space="preserve"> PAGEREF _Toc47376947 \h </w:instrText>
            </w:r>
            <w:r>
              <w:rPr>
                <w:noProof/>
                <w:webHidden/>
              </w:rPr>
            </w:r>
            <w:r>
              <w:rPr>
                <w:noProof/>
                <w:webHidden/>
              </w:rPr>
              <w:fldChar w:fldCharType="separate"/>
            </w:r>
            <w:r>
              <w:rPr>
                <w:noProof/>
                <w:webHidden/>
              </w:rPr>
              <w:t>13</w:t>
            </w:r>
            <w:r>
              <w:rPr>
                <w:noProof/>
                <w:webHidden/>
              </w:rPr>
              <w:fldChar w:fldCharType="end"/>
            </w:r>
          </w:hyperlink>
        </w:p>
        <w:p w14:paraId="07419D07" w14:textId="5D17402E" w:rsidR="00413E94" w:rsidRDefault="00413E94">
          <w:pPr>
            <w:pStyle w:val="TOC2"/>
            <w:tabs>
              <w:tab w:val="right" w:leader="dot" w:pos="9016"/>
            </w:tabs>
            <w:rPr>
              <w:rFonts w:eastAsiaTheme="minorEastAsia"/>
              <w:noProof/>
              <w:lang w:eastAsia="en-GB"/>
            </w:rPr>
          </w:pPr>
          <w:hyperlink w:anchor="_Toc47376948" w:history="1">
            <w:r w:rsidRPr="005F50EB">
              <w:rPr>
                <w:rStyle w:val="Hyperlink"/>
                <w:noProof/>
              </w:rPr>
              <w:t>Ethical Leadership</w:t>
            </w:r>
            <w:r>
              <w:rPr>
                <w:noProof/>
                <w:webHidden/>
              </w:rPr>
              <w:tab/>
            </w:r>
            <w:r>
              <w:rPr>
                <w:noProof/>
                <w:webHidden/>
              </w:rPr>
              <w:fldChar w:fldCharType="begin"/>
            </w:r>
            <w:r>
              <w:rPr>
                <w:noProof/>
                <w:webHidden/>
              </w:rPr>
              <w:instrText xml:space="preserve"> PAGEREF _Toc47376948 \h </w:instrText>
            </w:r>
            <w:r>
              <w:rPr>
                <w:noProof/>
                <w:webHidden/>
              </w:rPr>
            </w:r>
            <w:r>
              <w:rPr>
                <w:noProof/>
                <w:webHidden/>
              </w:rPr>
              <w:fldChar w:fldCharType="separate"/>
            </w:r>
            <w:r>
              <w:rPr>
                <w:noProof/>
                <w:webHidden/>
              </w:rPr>
              <w:t>13</w:t>
            </w:r>
            <w:r>
              <w:rPr>
                <w:noProof/>
                <w:webHidden/>
              </w:rPr>
              <w:fldChar w:fldCharType="end"/>
            </w:r>
          </w:hyperlink>
        </w:p>
        <w:p w14:paraId="7B31C618" w14:textId="1AD20045" w:rsidR="00413E94" w:rsidRDefault="00413E94">
          <w:pPr>
            <w:pStyle w:val="TOC1"/>
            <w:tabs>
              <w:tab w:val="right" w:leader="dot" w:pos="9016"/>
            </w:tabs>
            <w:rPr>
              <w:rFonts w:eastAsiaTheme="minorEastAsia"/>
              <w:noProof/>
              <w:lang w:eastAsia="en-GB"/>
            </w:rPr>
          </w:pPr>
          <w:hyperlink w:anchor="_Toc47376949" w:history="1">
            <w:r w:rsidRPr="005F50EB">
              <w:rPr>
                <w:rStyle w:val="Hyperlink"/>
                <w:noProof/>
              </w:rPr>
              <w:t>References</w:t>
            </w:r>
            <w:r>
              <w:rPr>
                <w:noProof/>
                <w:webHidden/>
              </w:rPr>
              <w:tab/>
            </w:r>
            <w:r>
              <w:rPr>
                <w:noProof/>
                <w:webHidden/>
              </w:rPr>
              <w:fldChar w:fldCharType="begin"/>
            </w:r>
            <w:r>
              <w:rPr>
                <w:noProof/>
                <w:webHidden/>
              </w:rPr>
              <w:instrText xml:space="preserve"> PAGEREF _Toc47376949 \h </w:instrText>
            </w:r>
            <w:r>
              <w:rPr>
                <w:noProof/>
                <w:webHidden/>
              </w:rPr>
            </w:r>
            <w:r>
              <w:rPr>
                <w:noProof/>
                <w:webHidden/>
              </w:rPr>
              <w:fldChar w:fldCharType="separate"/>
            </w:r>
            <w:r>
              <w:rPr>
                <w:noProof/>
                <w:webHidden/>
              </w:rPr>
              <w:t>16</w:t>
            </w:r>
            <w:r>
              <w:rPr>
                <w:noProof/>
                <w:webHidden/>
              </w:rPr>
              <w:fldChar w:fldCharType="end"/>
            </w:r>
          </w:hyperlink>
        </w:p>
        <w:p w14:paraId="76C1E479" w14:textId="3F899287" w:rsidR="00191186" w:rsidRDefault="00191186">
          <w:r>
            <w:rPr>
              <w:b/>
              <w:bCs/>
              <w:noProof/>
            </w:rPr>
            <w:fldChar w:fldCharType="end"/>
          </w:r>
        </w:p>
      </w:sdtContent>
    </w:sdt>
    <w:p w14:paraId="05E31E9F" w14:textId="77777777" w:rsidR="00191186" w:rsidRPr="004C536A" w:rsidRDefault="00191186" w:rsidP="004C536A">
      <w:r>
        <w:br w:type="page"/>
      </w:r>
    </w:p>
    <w:p w14:paraId="5E8C6E4A" w14:textId="222657A3" w:rsidR="00191186" w:rsidRPr="00431A78" w:rsidRDefault="00191186" w:rsidP="00191186">
      <w:pPr>
        <w:pStyle w:val="Heading1"/>
        <w:rPr>
          <w:u w:val="single"/>
        </w:rPr>
      </w:pPr>
      <w:bookmarkStart w:id="0" w:name="_Toc47376930"/>
      <w:r w:rsidRPr="00431A78">
        <w:rPr>
          <w:u w:val="single"/>
        </w:rPr>
        <w:lastRenderedPageBreak/>
        <w:t>Introduction</w:t>
      </w:r>
      <w:bookmarkEnd w:id="0"/>
    </w:p>
    <w:p w14:paraId="6437F276" w14:textId="77777777" w:rsidR="009652AF" w:rsidRDefault="009652AF" w:rsidP="007B2677">
      <w:pPr>
        <w:spacing w:line="360" w:lineRule="auto"/>
        <w:jc w:val="both"/>
      </w:pPr>
    </w:p>
    <w:p w14:paraId="76E6BED4" w14:textId="548DEFDE" w:rsidR="003F4BBD" w:rsidRPr="007B2677" w:rsidRDefault="00054738" w:rsidP="007B2677">
      <w:pPr>
        <w:spacing w:line="360" w:lineRule="auto"/>
        <w:jc w:val="both"/>
        <w:rPr>
          <w:rFonts w:ascii="Arial" w:hAnsi="Arial" w:cs="Arial"/>
        </w:rPr>
      </w:pPr>
      <w:r w:rsidRPr="007B2677">
        <w:rPr>
          <w:rFonts w:ascii="Arial" w:hAnsi="Arial" w:cs="Arial"/>
        </w:rPr>
        <w:t xml:space="preserve">In this essay we will be looking to define leadership </w:t>
      </w:r>
      <w:r w:rsidR="00205F1C" w:rsidRPr="007B2677">
        <w:rPr>
          <w:rFonts w:ascii="Arial" w:hAnsi="Arial" w:cs="Arial"/>
        </w:rPr>
        <w:t>and identify its significance in the workplace.</w:t>
      </w:r>
      <w:r w:rsidR="003F4BBD" w:rsidRPr="007B2677">
        <w:rPr>
          <w:rFonts w:ascii="Arial" w:hAnsi="Arial" w:cs="Arial"/>
        </w:rPr>
        <w:t xml:space="preserve"> Emphasis will be placed on emergent leadership style which are now adopted by many organisation due to increased diversity in major corporations.</w:t>
      </w:r>
    </w:p>
    <w:p w14:paraId="64496853" w14:textId="4FF8DEC1" w:rsidR="00217F14" w:rsidRPr="00217F14" w:rsidRDefault="00217F14" w:rsidP="007B2677">
      <w:pPr>
        <w:spacing w:line="360" w:lineRule="auto"/>
        <w:jc w:val="both"/>
        <w:rPr>
          <w:rFonts w:ascii="Arial" w:hAnsi="Arial" w:cs="Arial"/>
        </w:rPr>
      </w:pPr>
      <w:r w:rsidRPr="00217F14">
        <w:rPr>
          <w:rFonts w:ascii="Arial" w:hAnsi="Arial" w:cs="Arial"/>
        </w:rPr>
        <w:t>We have seen that majority of the top leaders in the world are predominantly men. They are at the highest echelon of their specific industries. In modern times, women are seeking to enter the workforce and move up the occupational ladder. However, they are currently, disproportionately represented in major organisation</w:t>
      </w:r>
      <w:r w:rsidR="002B1A86">
        <w:rPr>
          <w:rFonts w:ascii="Arial" w:hAnsi="Arial" w:cs="Arial"/>
        </w:rPr>
        <w:t>s</w:t>
      </w:r>
      <w:r w:rsidRPr="00217F14">
        <w:rPr>
          <w:rFonts w:ascii="Arial" w:hAnsi="Arial" w:cs="Arial"/>
        </w:rPr>
        <w:t xml:space="preserve"> around the world.</w:t>
      </w:r>
    </w:p>
    <w:p w14:paraId="26FBF5A5" w14:textId="3886D886" w:rsidR="00B9206E" w:rsidRPr="007B2677" w:rsidRDefault="00644179" w:rsidP="007B2677">
      <w:pPr>
        <w:spacing w:line="360" w:lineRule="auto"/>
        <w:jc w:val="both"/>
        <w:rPr>
          <w:rFonts w:ascii="Arial" w:hAnsi="Arial" w:cs="Arial"/>
        </w:rPr>
      </w:pPr>
      <w:r w:rsidRPr="00644179">
        <w:rPr>
          <w:rFonts w:ascii="Arial" w:hAnsi="Arial" w:cs="Arial"/>
        </w:rPr>
        <w:t>The report will focus on women leadership and make an attempt to understand the challenges faced by women.</w:t>
      </w:r>
      <w:r w:rsidR="0037094C">
        <w:rPr>
          <w:rFonts w:ascii="Arial" w:hAnsi="Arial" w:cs="Arial"/>
        </w:rPr>
        <w:t xml:space="preserve"> Currently,</w:t>
      </w:r>
      <w:r w:rsidRPr="00644179">
        <w:rPr>
          <w:rFonts w:ascii="Arial" w:hAnsi="Arial" w:cs="Arial"/>
        </w:rPr>
        <w:t xml:space="preserve"> we are witnessing a lot more balance except at the very higher echelons of the Fortune 500 companies. Overall, </w:t>
      </w:r>
      <w:r w:rsidR="00F353BC" w:rsidRPr="007B2677">
        <w:rPr>
          <w:rFonts w:ascii="Arial" w:hAnsi="Arial" w:cs="Arial"/>
        </w:rPr>
        <w:t xml:space="preserve">gender disparity </w:t>
      </w:r>
      <w:r w:rsidR="000B248E">
        <w:rPr>
          <w:rFonts w:ascii="Arial" w:hAnsi="Arial" w:cs="Arial"/>
        </w:rPr>
        <w:t>is apparent</w:t>
      </w:r>
      <w:r w:rsidRPr="00644179">
        <w:rPr>
          <w:rFonts w:ascii="Arial" w:hAnsi="Arial" w:cs="Arial"/>
        </w:rPr>
        <w:t xml:space="preserve"> </w:t>
      </w:r>
      <w:r w:rsidR="006A0035" w:rsidRPr="007B2677">
        <w:rPr>
          <w:rFonts w:ascii="Arial" w:hAnsi="Arial" w:cs="Arial"/>
        </w:rPr>
        <w:t xml:space="preserve">in </w:t>
      </w:r>
      <w:r w:rsidRPr="00644179">
        <w:rPr>
          <w:rFonts w:ascii="Arial" w:hAnsi="Arial" w:cs="Arial"/>
        </w:rPr>
        <w:t xml:space="preserve">elite leadership positions in society. Throughout history it has been evident that men tend to accomplish themselves and become leaders in many  different industries as well as governments. Studies have shown that </w:t>
      </w:r>
      <w:r w:rsidR="005E5552">
        <w:rPr>
          <w:rFonts w:ascii="Arial" w:hAnsi="Arial" w:cs="Arial"/>
        </w:rPr>
        <w:t xml:space="preserve">women have similar </w:t>
      </w:r>
      <w:r w:rsidR="009B492A">
        <w:rPr>
          <w:rFonts w:ascii="Arial" w:hAnsi="Arial" w:cs="Arial"/>
        </w:rPr>
        <w:t>traits</w:t>
      </w:r>
      <w:r w:rsidR="005E5552">
        <w:rPr>
          <w:rFonts w:ascii="Arial" w:hAnsi="Arial" w:cs="Arial"/>
        </w:rPr>
        <w:t xml:space="preserve"> and characteristics</w:t>
      </w:r>
      <w:r w:rsidR="00A77DB7">
        <w:rPr>
          <w:rFonts w:ascii="Arial" w:hAnsi="Arial" w:cs="Arial"/>
        </w:rPr>
        <w:t xml:space="preserve"> as men, however, </w:t>
      </w:r>
      <w:r w:rsidRPr="00644179">
        <w:rPr>
          <w:rFonts w:ascii="Arial" w:hAnsi="Arial" w:cs="Arial"/>
        </w:rPr>
        <w:t>there is a wide gap in women holding down top leadership roles as opposed to men.</w:t>
      </w:r>
    </w:p>
    <w:p w14:paraId="60DD8777" w14:textId="2B1A983C" w:rsidR="00BC1A0C" w:rsidRPr="007B2677" w:rsidRDefault="00A602B2" w:rsidP="007B2677">
      <w:pPr>
        <w:spacing w:line="360" w:lineRule="auto"/>
        <w:jc w:val="both"/>
        <w:rPr>
          <w:rFonts w:ascii="Arial" w:hAnsi="Arial" w:cs="Arial"/>
        </w:rPr>
      </w:pPr>
      <w:r w:rsidRPr="007B2677">
        <w:rPr>
          <w:rFonts w:ascii="Arial" w:hAnsi="Arial" w:cs="Arial"/>
        </w:rPr>
        <w:t xml:space="preserve">We will </w:t>
      </w:r>
      <w:r w:rsidR="004D2E9D" w:rsidRPr="007B2677">
        <w:rPr>
          <w:rFonts w:ascii="Arial" w:hAnsi="Arial" w:cs="Arial"/>
        </w:rPr>
        <w:t xml:space="preserve"> evaluate why more women are not visible in </w:t>
      </w:r>
      <w:r w:rsidR="00833EB9" w:rsidRPr="007B2677">
        <w:rPr>
          <w:rFonts w:ascii="Arial" w:hAnsi="Arial" w:cs="Arial"/>
        </w:rPr>
        <w:t xml:space="preserve">the </w:t>
      </w:r>
      <w:r w:rsidR="004D2E9D" w:rsidRPr="007B2677">
        <w:rPr>
          <w:rFonts w:ascii="Arial" w:hAnsi="Arial" w:cs="Arial"/>
        </w:rPr>
        <w:t>board</w:t>
      </w:r>
      <w:r w:rsidR="00833EB9" w:rsidRPr="007B2677">
        <w:rPr>
          <w:rFonts w:ascii="Arial" w:hAnsi="Arial" w:cs="Arial"/>
        </w:rPr>
        <w:t xml:space="preserve"> rooms</w:t>
      </w:r>
      <w:r w:rsidR="004D2E9D" w:rsidRPr="007B2677">
        <w:rPr>
          <w:rFonts w:ascii="Arial" w:hAnsi="Arial" w:cs="Arial"/>
        </w:rPr>
        <w:t xml:space="preserve"> of </w:t>
      </w:r>
      <w:r w:rsidR="00B429CE" w:rsidRPr="007B2677">
        <w:rPr>
          <w:rFonts w:ascii="Arial" w:hAnsi="Arial" w:cs="Arial"/>
        </w:rPr>
        <w:t xml:space="preserve">major </w:t>
      </w:r>
      <w:r w:rsidR="009B492A" w:rsidRPr="007B2677">
        <w:rPr>
          <w:rFonts w:ascii="Arial" w:hAnsi="Arial" w:cs="Arial"/>
        </w:rPr>
        <w:t>corporation.</w:t>
      </w:r>
      <w:r w:rsidR="009B492A">
        <w:rPr>
          <w:rFonts w:ascii="Arial" w:hAnsi="Arial" w:cs="Arial"/>
        </w:rPr>
        <w:t xml:space="preserve"> We</w:t>
      </w:r>
      <w:r w:rsidR="00A77DB7">
        <w:rPr>
          <w:rFonts w:ascii="Arial" w:hAnsi="Arial" w:cs="Arial"/>
        </w:rPr>
        <w:t xml:space="preserve"> w</w:t>
      </w:r>
      <w:r w:rsidR="00B429CE" w:rsidRPr="007B2677">
        <w:rPr>
          <w:rFonts w:ascii="Arial" w:hAnsi="Arial" w:cs="Arial"/>
        </w:rPr>
        <w:t xml:space="preserve">ill look into the case of Ursula Burns CEO of Xerox and others to see </w:t>
      </w:r>
      <w:r w:rsidR="00E85CF6" w:rsidRPr="007B2677">
        <w:rPr>
          <w:rFonts w:ascii="Arial" w:hAnsi="Arial" w:cs="Arial"/>
        </w:rPr>
        <w:t xml:space="preserve">what leadership traits skills and styles they have adopted to </w:t>
      </w:r>
      <w:r w:rsidR="00954595" w:rsidRPr="007B2677">
        <w:rPr>
          <w:rFonts w:ascii="Arial" w:hAnsi="Arial" w:cs="Arial"/>
        </w:rPr>
        <w:t>become successful.</w:t>
      </w:r>
      <w:r w:rsidR="00833EB9" w:rsidRPr="007B2677">
        <w:rPr>
          <w:rFonts w:ascii="Arial" w:hAnsi="Arial" w:cs="Arial"/>
        </w:rPr>
        <w:t xml:space="preserve"> </w:t>
      </w:r>
    </w:p>
    <w:p w14:paraId="6EE0439E" w14:textId="44BB54A2" w:rsidR="007812AE" w:rsidRPr="007B2677" w:rsidRDefault="007812AE" w:rsidP="007B2677">
      <w:pPr>
        <w:spacing w:line="360" w:lineRule="auto"/>
        <w:jc w:val="both"/>
        <w:rPr>
          <w:rFonts w:ascii="Arial" w:hAnsi="Arial" w:cs="Arial"/>
        </w:rPr>
      </w:pPr>
      <w:r w:rsidRPr="007B2677">
        <w:rPr>
          <w:rFonts w:ascii="Arial" w:hAnsi="Arial" w:cs="Arial"/>
        </w:rPr>
        <w:t xml:space="preserve">Some suggestions will also be put for organisation and society to change and integrate into the </w:t>
      </w:r>
      <w:r w:rsidR="00787E16" w:rsidRPr="007B2677">
        <w:rPr>
          <w:rFonts w:ascii="Arial" w:hAnsi="Arial" w:cs="Arial"/>
        </w:rPr>
        <w:t>work environment to afford women more equity to enable them to proceed and gain top positions</w:t>
      </w:r>
      <w:r w:rsidR="00BD2BF5">
        <w:rPr>
          <w:rFonts w:ascii="Arial" w:hAnsi="Arial" w:cs="Arial"/>
        </w:rPr>
        <w:t>.</w:t>
      </w:r>
    </w:p>
    <w:p w14:paraId="1683AA7D" w14:textId="77777777" w:rsidR="00191186" w:rsidRDefault="00191186">
      <w:pPr>
        <w:rPr>
          <w:rFonts w:asciiTheme="majorHAnsi" w:eastAsiaTheme="majorEastAsia" w:hAnsiTheme="majorHAnsi" w:cstheme="majorBidi"/>
          <w:color w:val="2F5496" w:themeColor="accent1" w:themeShade="BF"/>
          <w:sz w:val="32"/>
          <w:szCs w:val="32"/>
        </w:rPr>
      </w:pPr>
      <w:r>
        <w:br w:type="page"/>
      </w:r>
    </w:p>
    <w:p w14:paraId="3A4845F0" w14:textId="66251D61" w:rsidR="00191186" w:rsidRDefault="00191186" w:rsidP="00191186">
      <w:pPr>
        <w:pStyle w:val="Heading1"/>
      </w:pPr>
      <w:bookmarkStart w:id="1" w:name="_Toc47376931"/>
      <w:r>
        <w:lastRenderedPageBreak/>
        <w:t>Part 1</w:t>
      </w:r>
      <w:bookmarkEnd w:id="1"/>
    </w:p>
    <w:p w14:paraId="38E50BB3" w14:textId="77777777" w:rsidR="00C65ACE" w:rsidRPr="00C65ACE" w:rsidRDefault="00C65ACE" w:rsidP="00C65ACE"/>
    <w:p w14:paraId="3AFBD544" w14:textId="0CAA4B1A" w:rsidR="00AD4BC2" w:rsidRPr="00431A78" w:rsidRDefault="00AD4BC2" w:rsidP="00AD4BC2">
      <w:pPr>
        <w:pStyle w:val="Heading1"/>
        <w:rPr>
          <w:u w:val="single"/>
        </w:rPr>
      </w:pPr>
      <w:bookmarkStart w:id="2" w:name="_Toc47376932"/>
      <w:r w:rsidRPr="00431A78">
        <w:rPr>
          <w:u w:val="single"/>
        </w:rPr>
        <w:t>Analysis</w:t>
      </w:r>
      <w:bookmarkEnd w:id="2"/>
    </w:p>
    <w:p w14:paraId="7C0FD0F3" w14:textId="77777777" w:rsidR="00484A13" w:rsidRPr="00484A13" w:rsidRDefault="00484A13" w:rsidP="00484A13"/>
    <w:p w14:paraId="61A86972" w14:textId="6AD7D715" w:rsidR="003B61A2" w:rsidRDefault="000539E3" w:rsidP="00A5052E">
      <w:pPr>
        <w:shd w:val="clear" w:color="auto" w:fill="FFFFFF"/>
        <w:spacing w:line="360" w:lineRule="auto"/>
        <w:jc w:val="both"/>
        <w:rPr>
          <w:rFonts w:ascii="Arial" w:hAnsi="Arial" w:cs="Arial"/>
        </w:rPr>
      </w:pPr>
      <w:r w:rsidRPr="000539E3">
        <w:rPr>
          <w:rFonts w:ascii="Arial" w:hAnsi="Arial" w:cs="Arial"/>
        </w:rPr>
        <w:t xml:space="preserve">Leadership is a multidimensional concept </w:t>
      </w:r>
      <w:r w:rsidR="00BC41A3" w:rsidRPr="00A5052E">
        <w:rPr>
          <w:rFonts w:ascii="Arial" w:hAnsi="Arial" w:cs="Arial"/>
        </w:rPr>
        <w:t xml:space="preserve">and </w:t>
      </w:r>
      <w:r w:rsidRPr="000539E3">
        <w:rPr>
          <w:rFonts w:ascii="Arial" w:hAnsi="Arial" w:cs="Arial"/>
        </w:rPr>
        <w:t>it can</w:t>
      </w:r>
      <w:r w:rsidR="00BC41A3" w:rsidRPr="00A5052E">
        <w:rPr>
          <w:rFonts w:ascii="Arial" w:hAnsi="Arial" w:cs="Arial"/>
        </w:rPr>
        <w:t xml:space="preserve"> summon various connotations.</w:t>
      </w:r>
      <w:r w:rsidRPr="000539E3">
        <w:rPr>
          <w:rFonts w:ascii="Arial" w:hAnsi="Arial" w:cs="Arial"/>
        </w:rPr>
        <w:t xml:space="preserve"> </w:t>
      </w:r>
      <w:r w:rsidR="00DC5221" w:rsidRPr="00A5052E">
        <w:rPr>
          <w:rFonts w:ascii="Arial" w:hAnsi="Arial" w:cs="Arial"/>
        </w:rPr>
        <w:t>Leadership ca</w:t>
      </w:r>
      <w:r w:rsidR="003C269D" w:rsidRPr="00A5052E">
        <w:rPr>
          <w:rFonts w:ascii="Arial" w:hAnsi="Arial" w:cs="Arial"/>
        </w:rPr>
        <w:t>n</w:t>
      </w:r>
      <w:r w:rsidR="00DC5221" w:rsidRPr="00A5052E">
        <w:rPr>
          <w:rFonts w:ascii="Arial" w:hAnsi="Arial" w:cs="Arial"/>
        </w:rPr>
        <w:t xml:space="preserve"> </w:t>
      </w:r>
      <w:r w:rsidRPr="000539E3">
        <w:rPr>
          <w:rFonts w:ascii="Arial" w:hAnsi="Arial" w:cs="Arial"/>
        </w:rPr>
        <w:t>be defined as a trait, skill, behaviour or a relationship process</w:t>
      </w:r>
      <w:r w:rsidR="00DC5221" w:rsidRPr="00A5052E">
        <w:rPr>
          <w:rFonts w:ascii="Arial" w:hAnsi="Arial" w:cs="Arial"/>
        </w:rPr>
        <w:t xml:space="preserve">. </w:t>
      </w:r>
      <w:r w:rsidR="00BE4905" w:rsidRPr="00A5052E">
        <w:rPr>
          <w:rFonts w:ascii="Arial" w:hAnsi="Arial" w:cs="Arial"/>
        </w:rPr>
        <w:t>(Lord et al., 2017</w:t>
      </w:r>
      <w:r w:rsidR="003C269D" w:rsidRPr="00A5052E">
        <w:rPr>
          <w:rFonts w:ascii="Arial" w:hAnsi="Arial" w:cs="Arial"/>
        </w:rPr>
        <w:t xml:space="preserve">; </w:t>
      </w:r>
      <w:r w:rsidR="00920284" w:rsidRPr="00A5052E">
        <w:rPr>
          <w:rFonts w:ascii="Arial" w:hAnsi="Arial" w:cs="Arial"/>
        </w:rPr>
        <w:t>Iordanoglou, 2018</w:t>
      </w:r>
      <w:r w:rsidR="003C269D" w:rsidRPr="00A5052E">
        <w:rPr>
          <w:rFonts w:ascii="Arial" w:hAnsi="Arial" w:cs="Arial"/>
        </w:rPr>
        <w:t xml:space="preserve">; </w:t>
      </w:r>
      <w:r w:rsidR="00CF5ADA" w:rsidRPr="00CF5ADA">
        <w:rPr>
          <w:rFonts w:ascii="Arial" w:hAnsi="Arial" w:cs="Arial"/>
        </w:rPr>
        <w:t>Chen and Rybak, 2018</w:t>
      </w:r>
      <w:r w:rsidR="003C269D" w:rsidRPr="00A5052E">
        <w:rPr>
          <w:rFonts w:ascii="Arial" w:hAnsi="Arial" w:cs="Arial"/>
        </w:rPr>
        <w:t xml:space="preserve">; </w:t>
      </w:r>
      <w:r w:rsidR="004779FC" w:rsidRPr="00A5052E">
        <w:rPr>
          <w:rFonts w:ascii="Arial" w:hAnsi="Arial" w:cs="Arial"/>
        </w:rPr>
        <w:t>Bratton, 2020</w:t>
      </w:r>
      <w:r w:rsidR="003B61A2" w:rsidRPr="00A5052E">
        <w:rPr>
          <w:rFonts w:ascii="Arial" w:hAnsi="Arial" w:cs="Arial"/>
        </w:rPr>
        <w:t>)</w:t>
      </w:r>
    </w:p>
    <w:p w14:paraId="756340E7" w14:textId="310F2B3E" w:rsidR="009832DB" w:rsidRPr="00A5052E" w:rsidRDefault="009832DB" w:rsidP="009832DB">
      <w:pPr>
        <w:spacing w:line="360" w:lineRule="auto"/>
        <w:jc w:val="both"/>
        <w:rPr>
          <w:rFonts w:ascii="Arial" w:hAnsi="Arial" w:cs="Arial"/>
        </w:rPr>
      </w:pPr>
      <w:r w:rsidRPr="007B2677">
        <w:rPr>
          <w:rFonts w:ascii="Arial" w:hAnsi="Arial" w:cs="Arial"/>
        </w:rPr>
        <w:t>Leadership can be very rewarding and at times very challenging. Leaders are required for organisational success or when an organisation is declining to advocate a change (Kotter, 2012). It is in these challenging times that the leadership characteristics of an effective leader comes to the forefront.</w:t>
      </w:r>
    </w:p>
    <w:p w14:paraId="253E1A45" w14:textId="23AF7E3B" w:rsidR="005D3867" w:rsidRDefault="005B507C" w:rsidP="009A46B6">
      <w:pPr>
        <w:spacing w:line="360" w:lineRule="auto"/>
        <w:jc w:val="both"/>
        <w:rPr>
          <w:rFonts w:ascii="Arial" w:hAnsi="Arial" w:cs="Arial"/>
        </w:rPr>
      </w:pPr>
      <w:r>
        <w:rPr>
          <w:rFonts w:ascii="Arial" w:hAnsi="Arial" w:cs="Arial"/>
        </w:rPr>
        <w:t>Modern day s</w:t>
      </w:r>
      <w:r w:rsidR="00B041AC" w:rsidRPr="00A5052E">
        <w:rPr>
          <w:rFonts w:ascii="Arial" w:hAnsi="Arial" w:cs="Arial"/>
        </w:rPr>
        <w:t>cholars describe leadership as an interactive mutual influence process between a leader and followers</w:t>
      </w:r>
      <w:r w:rsidR="006B6989">
        <w:rPr>
          <w:rFonts w:ascii="Arial" w:hAnsi="Arial" w:cs="Arial"/>
        </w:rPr>
        <w:t xml:space="preserve"> </w:t>
      </w:r>
      <w:r w:rsidR="00F2660A">
        <w:rPr>
          <w:rFonts w:ascii="Arial" w:hAnsi="Arial" w:cs="Arial"/>
        </w:rPr>
        <w:t>and some of their functions include advocating change,</w:t>
      </w:r>
      <w:r w:rsidR="00101E35">
        <w:rPr>
          <w:rFonts w:ascii="Arial" w:hAnsi="Arial" w:cs="Arial"/>
        </w:rPr>
        <w:t xml:space="preserve"> motivation</w:t>
      </w:r>
      <w:r w:rsidR="000F5B3D">
        <w:rPr>
          <w:rFonts w:ascii="Arial" w:hAnsi="Arial" w:cs="Arial"/>
        </w:rPr>
        <w:t>, managing people and resources</w:t>
      </w:r>
      <w:r w:rsidR="00101E35">
        <w:rPr>
          <w:rFonts w:ascii="Arial" w:hAnsi="Arial" w:cs="Arial"/>
        </w:rPr>
        <w:t xml:space="preserve"> and setting the vision for the organisation</w:t>
      </w:r>
      <w:r w:rsidR="005D3867">
        <w:rPr>
          <w:rFonts w:ascii="Arial" w:hAnsi="Arial" w:cs="Arial"/>
        </w:rPr>
        <w:t>.</w:t>
      </w:r>
      <w:r w:rsidR="009A46B6" w:rsidRPr="009A46B6">
        <w:rPr>
          <w:rFonts w:ascii="Arial" w:hAnsi="Arial" w:cs="Arial"/>
        </w:rPr>
        <w:t>(Northouse, 2015</w:t>
      </w:r>
      <w:r w:rsidR="00015C33">
        <w:rPr>
          <w:rFonts w:ascii="Arial" w:hAnsi="Arial" w:cs="Arial"/>
        </w:rPr>
        <w:t xml:space="preserve">; </w:t>
      </w:r>
      <w:r w:rsidR="006B586E" w:rsidRPr="006B586E">
        <w:rPr>
          <w:rFonts w:ascii="Arial" w:hAnsi="Arial" w:cs="Arial"/>
        </w:rPr>
        <w:t>Yukl et al., 2019</w:t>
      </w:r>
      <w:r w:rsidR="00015C33">
        <w:rPr>
          <w:rFonts w:ascii="Arial" w:hAnsi="Arial" w:cs="Arial"/>
        </w:rPr>
        <w:t xml:space="preserve">; </w:t>
      </w:r>
      <w:r w:rsidR="00CB287F" w:rsidRPr="00A5052E">
        <w:rPr>
          <w:rFonts w:ascii="Arial" w:hAnsi="Arial" w:cs="Arial"/>
        </w:rPr>
        <w:t>Ruben and Gigliotti, 2016</w:t>
      </w:r>
      <w:r w:rsidR="0046082E" w:rsidRPr="00A5052E">
        <w:rPr>
          <w:rFonts w:ascii="Arial" w:hAnsi="Arial" w:cs="Arial"/>
        </w:rPr>
        <w:t xml:space="preserve">). </w:t>
      </w:r>
    </w:p>
    <w:p w14:paraId="69B0FEA3" w14:textId="2AD45536" w:rsidR="004D2F3E" w:rsidRPr="004D2F3E" w:rsidRDefault="005B2AC3" w:rsidP="008373F6">
      <w:pPr>
        <w:shd w:val="clear" w:color="auto" w:fill="FFFFFF"/>
        <w:spacing w:line="360" w:lineRule="auto"/>
        <w:jc w:val="both"/>
        <w:rPr>
          <w:rFonts w:ascii="Arial" w:eastAsia="Times New Roman" w:hAnsi="Arial" w:cs="Arial"/>
          <w:color w:val="000000"/>
          <w:lang w:eastAsia="en-GB"/>
        </w:rPr>
      </w:pPr>
      <w:r w:rsidRPr="005D2D8E">
        <w:rPr>
          <w:rFonts w:ascii="Arial" w:hAnsi="Arial" w:cs="Arial"/>
        </w:rPr>
        <w:t xml:space="preserve">According to </w:t>
      </w:r>
      <w:r w:rsidRPr="005D2D8E">
        <w:rPr>
          <w:rFonts w:ascii="Arial" w:eastAsia="Times New Roman" w:hAnsi="Arial" w:cs="Arial"/>
          <w:color w:val="000000"/>
          <w:lang w:eastAsia="en-GB"/>
        </w:rPr>
        <w:t xml:space="preserve">Scouller, </w:t>
      </w:r>
      <w:r w:rsidR="005D2D8E">
        <w:rPr>
          <w:rFonts w:ascii="Arial" w:eastAsia="Times New Roman" w:hAnsi="Arial" w:cs="Arial"/>
          <w:color w:val="000000"/>
          <w:lang w:eastAsia="en-GB"/>
        </w:rPr>
        <w:t>(</w:t>
      </w:r>
      <w:r w:rsidRPr="005D2D8E">
        <w:rPr>
          <w:rFonts w:ascii="Arial" w:eastAsia="Times New Roman" w:hAnsi="Arial" w:cs="Arial"/>
          <w:color w:val="000000"/>
          <w:lang w:eastAsia="en-GB"/>
        </w:rPr>
        <w:t>2000)</w:t>
      </w:r>
      <w:r w:rsidR="005D2D8E">
        <w:rPr>
          <w:rFonts w:ascii="Arial" w:eastAsia="Times New Roman" w:hAnsi="Arial" w:cs="Arial"/>
          <w:color w:val="000000"/>
          <w:lang w:eastAsia="en-GB"/>
        </w:rPr>
        <w:t xml:space="preserve"> a trait is an </w:t>
      </w:r>
      <w:r w:rsidR="00DD10FF">
        <w:rPr>
          <w:rFonts w:ascii="Arial" w:eastAsia="Times New Roman" w:hAnsi="Arial" w:cs="Arial"/>
          <w:color w:val="000000"/>
          <w:lang w:eastAsia="en-GB"/>
        </w:rPr>
        <w:t>distinctive</w:t>
      </w:r>
      <w:r w:rsidR="005D2D8E">
        <w:rPr>
          <w:rFonts w:ascii="Arial" w:eastAsia="Times New Roman" w:hAnsi="Arial" w:cs="Arial"/>
          <w:color w:val="000000"/>
          <w:lang w:eastAsia="en-GB"/>
        </w:rPr>
        <w:t xml:space="preserve"> quality or characteristic of an </w:t>
      </w:r>
      <w:r w:rsidR="00A95915">
        <w:rPr>
          <w:rFonts w:ascii="Arial" w:eastAsia="Times New Roman" w:hAnsi="Arial" w:cs="Arial"/>
          <w:color w:val="000000"/>
          <w:lang w:eastAsia="en-GB"/>
        </w:rPr>
        <w:t>individual, which can also be used to describe their personality</w:t>
      </w:r>
      <w:r w:rsidR="0030225C">
        <w:rPr>
          <w:rFonts w:ascii="Arial" w:eastAsia="Times New Roman" w:hAnsi="Arial" w:cs="Arial"/>
          <w:color w:val="000000"/>
          <w:lang w:eastAsia="en-GB"/>
        </w:rPr>
        <w:t xml:space="preserve"> and predict their behaviour and thus their leadership effectiveness.</w:t>
      </w:r>
      <w:r w:rsidR="00A95915">
        <w:rPr>
          <w:rFonts w:ascii="Arial" w:eastAsia="Times New Roman" w:hAnsi="Arial" w:cs="Arial"/>
          <w:color w:val="000000"/>
          <w:lang w:eastAsia="en-GB"/>
        </w:rPr>
        <w:t xml:space="preserve"> </w:t>
      </w:r>
      <w:r w:rsidR="004D2F3E" w:rsidRPr="004D2F3E">
        <w:rPr>
          <w:rFonts w:ascii="Arial" w:eastAsia="Times New Roman" w:hAnsi="Arial" w:cs="Arial"/>
          <w:color w:val="000000"/>
          <w:lang w:eastAsia="en-GB"/>
        </w:rPr>
        <w:t>We will look into the case study of Ursula Burns CEO of Xerox and identify some of her key traits that have made her a successful leader.</w:t>
      </w:r>
    </w:p>
    <w:p w14:paraId="7EAFF4EF" w14:textId="59A9C867" w:rsidR="003F67A1" w:rsidRPr="003F67A1" w:rsidRDefault="00FC581E" w:rsidP="008A408D">
      <w:pPr>
        <w:shd w:val="clear" w:color="auto" w:fill="FFFFFF"/>
        <w:spacing w:line="360" w:lineRule="auto"/>
        <w:jc w:val="both"/>
        <w:rPr>
          <w:rFonts w:ascii="Arial" w:eastAsia="Times New Roman" w:hAnsi="Arial" w:cs="Arial"/>
          <w:color w:val="000000"/>
          <w:lang w:eastAsia="en-GB"/>
        </w:rPr>
      </w:pPr>
      <w:r w:rsidRPr="00D72973">
        <w:rPr>
          <w:rFonts w:ascii="Arial" w:eastAsia="Times New Roman" w:hAnsi="Arial" w:cs="Arial"/>
          <w:color w:val="000000"/>
          <w:lang w:eastAsia="en-GB"/>
        </w:rPr>
        <w:t xml:space="preserve">Ursula was a young and ambitious woman who demonstrated many key traits for a successful </w:t>
      </w:r>
      <w:r w:rsidR="00411EA2" w:rsidRPr="00D72973">
        <w:rPr>
          <w:rFonts w:ascii="Arial" w:eastAsia="Times New Roman" w:hAnsi="Arial" w:cs="Arial"/>
          <w:color w:val="000000"/>
          <w:lang w:eastAsia="en-GB"/>
        </w:rPr>
        <w:t>leader</w:t>
      </w:r>
      <w:r w:rsidR="00EE301E">
        <w:rPr>
          <w:rFonts w:ascii="Arial" w:eastAsia="Times New Roman" w:hAnsi="Arial" w:cs="Arial"/>
          <w:color w:val="000000"/>
          <w:lang w:eastAsia="en-GB"/>
        </w:rPr>
        <w:t>ship</w:t>
      </w:r>
      <w:r w:rsidR="00411EA2">
        <w:rPr>
          <w:rFonts w:ascii="Arial" w:eastAsia="Times New Roman" w:hAnsi="Arial" w:cs="Arial"/>
          <w:color w:val="000000"/>
          <w:lang w:eastAsia="en-GB"/>
        </w:rPr>
        <w:t>. She</w:t>
      </w:r>
      <w:r w:rsidR="00E64B75">
        <w:rPr>
          <w:rFonts w:ascii="Arial" w:eastAsia="Times New Roman" w:hAnsi="Arial" w:cs="Arial"/>
          <w:color w:val="000000"/>
          <w:lang w:eastAsia="en-GB"/>
        </w:rPr>
        <w:t xml:space="preserve"> </w:t>
      </w:r>
      <w:r w:rsidR="00D72973" w:rsidRPr="00D72973">
        <w:rPr>
          <w:rFonts w:ascii="Arial" w:eastAsia="Times New Roman" w:hAnsi="Arial" w:cs="Arial"/>
          <w:color w:val="000000"/>
          <w:lang w:eastAsia="en-GB"/>
        </w:rPr>
        <w:t>displayed</w:t>
      </w:r>
      <w:r w:rsidR="00D72973">
        <w:rPr>
          <w:rFonts w:ascii="Arial" w:eastAsia="Times New Roman" w:hAnsi="Arial" w:cs="Arial"/>
          <w:color w:val="000000"/>
          <w:lang w:eastAsia="en-GB"/>
        </w:rPr>
        <w:t xml:space="preserve"> high levels of </w:t>
      </w:r>
      <w:r w:rsidR="003D4431">
        <w:rPr>
          <w:rFonts w:ascii="Arial" w:eastAsia="Times New Roman" w:hAnsi="Arial" w:cs="Arial"/>
          <w:color w:val="000000"/>
          <w:lang w:eastAsia="en-GB"/>
        </w:rPr>
        <w:t>integrity, self-awareness,</w:t>
      </w:r>
      <w:r w:rsidR="00490A08">
        <w:rPr>
          <w:rFonts w:ascii="Arial" w:eastAsia="Times New Roman" w:hAnsi="Arial" w:cs="Arial"/>
          <w:color w:val="000000"/>
          <w:lang w:eastAsia="en-GB"/>
        </w:rPr>
        <w:t xml:space="preserve"> transparency,</w:t>
      </w:r>
      <w:r w:rsidR="00E4752D">
        <w:rPr>
          <w:rFonts w:ascii="Arial" w:eastAsia="Times New Roman" w:hAnsi="Arial" w:cs="Arial"/>
          <w:color w:val="000000"/>
          <w:lang w:eastAsia="en-GB"/>
        </w:rPr>
        <w:t xml:space="preserve"> empathy,</w:t>
      </w:r>
      <w:r w:rsidR="00490A08">
        <w:rPr>
          <w:rFonts w:ascii="Arial" w:eastAsia="Times New Roman" w:hAnsi="Arial" w:cs="Arial"/>
          <w:color w:val="000000"/>
          <w:lang w:eastAsia="en-GB"/>
        </w:rPr>
        <w:t xml:space="preserve"> confidence, commitment</w:t>
      </w:r>
      <w:r w:rsidR="00E4752D">
        <w:rPr>
          <w:rFonts w:ascii="Arial" w:eastAsia="Times New Roman" w:hAnsi="Arial" w:cs="Arial"/>
          <w:color w:val="000000"/>
          <w:lang w:eastAsia="en-GB"/>
        </w:rPr>
        <w:t xml:space="preserve">, passion and </w:t>
      </w:r>
      <w:r w:rsidR="003D4431">
        <w:rPr>
          <w:rFonts w:ascii="Arial" w:eastAsia="Times New Roman" w:hAnsi="Arial" w:cs="Arial"/>
          <w:color w:val="000000"/>
          <w:lang w:eastAsia="en-GB"/>
        </w:rPr>
        <w:t>a strong learning agilit</w:t>
      </w:r>
      <w:r w:rsidR="00E4752D">
        <w:rPr>
          <w:rFonts w:ascii="Arial" w:eastAsia="Times New Roman" w:hAnsi="Arial" w:cs="Arial"/>
          <w:color w:val="000000"/>
          <w:lang w:eastAsia="en-GB"/>
        </w:rPr>
        <w:t>y.</w:t>
      </w:r>
      <w:r w:rsidR="004F38B7">
        <w:rPr>
          <w:rFonts w:ascii="Arial" w:eastAsia="Times New Roman" w:hAnsi="Arial" w:cs="Arial"/>
          <w:color w:val="000000"/>
          <w:lang w:eastAsia="en-GB"/>
        </w:rPr>
        <w:t xml:space="preserve"> She also s</w:t>
      </w:r>
      <w:r w:rsidR="00B05D92">
        <w:rPr>
          <w:rFonts w:ascii="Arial" w:eastAsia="Times New Roman" w:hAnsi="Arial" w:cs="Arial"/>
          <w:color w:val="000000"/>
          <w:lang w:eastAsia="en-GB"/>
        </w:rPr>
        <w:t>howed a clear vision and purpose for the organisation</w:t>
      </w:r>
      <w:r w:rsidR="0010208F">
        <w:rPr>
          <w:rFonts w:ascii="Arial" w:eastAsia="Times New Roman" w:hAnsi="Arial" w:cs="Arial"/>
          <w:color w:val="000000"/>
          <w:lang w:eastAsia="en-GB"/>
        </w:rPr>
        <w:t>.</w:t>
      </w:r>
    </w:p>
    <w:p w14:paraId="3BCBDA81" w14:textId="42B2DF6F" w:rsidR="00B041AC" w:rsidRPr="00411EA2" w:rsidRDefault="005046E9" w:rsidP="00411EA2">
      <w:pPr>
        <w:spacing w:line="360" w:lineRule="auto"/>
        <w:jc w:val="both"/>
        <w:rPr>
          <w:rFonts w:ascii="Arial" w:hAnsi="Arial" w:cs="Arial"/>
        </w:rPr>
      </w:pPr>
      <w:r w:rsidRPr="00411EA2">
        <w:rPr>
          <w:rFonts w:ascii="Arial" w:hAnsi="Arial" w:cs="Arial"/>
        </w:rPr>
        <w:t xml:space="preserve">All of the above key traits are requisite for a strong leader. </w:t>
      </w:r>
      <w:r w:rsidR="000B3ED1" w:rsidRPr="00411EA2">
        <w:rPr>
          <w:rFonts w:ascii="Arial" w:hAnsi="Arial" w:cs="Arial"/>
        </w:rPr>
        <w:t xml:space="preserve">Ursula </w:t>
      </w:r>
      <w:r w:rsidR="00DE381F" w:rsidRPr="00411EA2">
        <w:rPr>
          <w:rFonts w:ascii="Arial" w:hAnsi="Arial" w:cs="Arial"/>
        </w:rPr>
        <w:t>represented the following key traits:</w:t>
      </w:r>
    </w:p>
    <w:p w14:paraId="4EDFEA73" w14:textId="63CFE7B1" w:rsidR="000C371D" w:rsidRDefault="00126259" w:rsidP="00411EA2">
      <w:pPr>
        <w:spacing w:line="360" w:lineRule="auto"/>
        <w:jc w:val="both"/>
        <w:rPr>
          <w:rFonts w:ascii="Arial" w:hAnsi="Arial" w:cs="Arial"/>
        </w:rPr>
      </w:pPr>
      <w:r w:rsidRPr="008373F6">
        <w:rPr>
          <w:rFonts w:ascii="Arial" w:hAnsi="Arial" w:cs="Arial"/>
          <w:b/>
          <w:bCs/>
        </w:rPr>
        <w:t>Empathy</w:t>
      </w:r>
      <w:r w:rsidRPr="00411EA2">
        <w:rPr>
          <w:rFonts w:ascii="Arial" w:hAnsi="Arial" w:cs="Arial"/>
        </w:rPr>
        <w:t>: Bur</w:t>
      </w:r>
      <w:r w:rsidR="00482A1B" w:rsidRPr="00411EA2">
        <w:rPr>
          <w:rFonts w:ascii="Arial" w:hAnsi="Arial" w:cs="Arial"/>
        </w:rPr>
        <w:t xml:space="preserve">ns </w:t>
      </w:r>
      <w:r w:rsidR="00C552C4" w:rsidRPr="00411EA2">
        <w:rPr>
          <w:rFonts w:ascii="Arial" w:hAnsi="Arial" w:cs="Arial"/>
        </w:rPr>
        <w:t xml:space="preserve">inspired and </w:t>
      </w:r>
      <w:r w:rsidR="001A77D0" w:rsidRPr="00411EA2">
        <w:rPr>
          <w:rFonts w:ascii="Arial" w:hAnsi="Arial" w:cs="Arial"/>
        </w:rPr>
        <w:t>motivated her employees, thereby gaining loyalty and trust. She listened to their concerns and built a strong rapport with h</w:t>
      </w:r>
      <w:r w:rsidR="000E6B62">
        <w:rPr>
          <w:rFonts w:ascii="Arial" w:hAnsi="Arial" w:cs="Arial"/>
        </w:rPr>
        <w:t>er</w:t>
      </w:r>
      <w:r w:rsidR="001A77D0" w:rsidRPr="00411EA2">
        <w:rPr>
          <w:rFonts w:ascii="Arial" w:hAnsi="Arial" w:cs="Arial"/>
        </w:rPr>
        <w:t xml:space="preserve"> co-workers.</w:t>
      </w:r>
    </w:p>
    <w:p w14:paraId="2B33B998" w14:textId="0752FFA4" w:rsidR="00261BDE" w:rsidRPr="00261BDE" w:rsidRDefault="006F5FA0" w:rsidP="00261BDE">
      <w:pPr>
        <w:spacing w:line="360" w:lineRule="auto"/>
        <w:jc w:val="both"/>
        <w:rPr>
          <w:rFonts w:ascii="Arial" w:hAnsi="Arial" w:cs="Arial"/>
        </w:rPr>
      </w:pPr>
      <w:r w:rsidRPr="00497D13">
        <w:rPr>
          <w:rFonts w:ascii="Arial" w:hAnsi="Arial" w:cs="Arial"/>
        </w:rPr>
        <w:t xml:space="preserve">Many scholars have now moved away from the traits of leadership and are now focusing more on the competencies that make a leader effective. This is primarily due to the changing nature of work. </w:t>
      </w:r>
      <w:r w:rsidR="00581F44">
        <w:rPr>
          <w:rFonts w:ascii="Arial" w:hAnsi="Arial" w:cs="Arial"/>
        </w:rPr>
        <w:t>W</w:t>
      </w:r>
      <w:r w:rsidRPr="00497D13">
        <w:rPr>
          <w:rFonts w:ascii="Arial" w:hAnsi="Arial" w:cs="Arial"/>
        </w:rPr>
        <w:t>e have seen a move from agriculture to manufacturing and now the service orientated sector is fast replacing how we work</w:t>
      </w:r>
      <w:r w:rsidR="00261BDE">
        <w:rPr>
          <w:rFonts w:ascii="Arial" w:hAnsi="Arial" w:cs="Arial"/>
        </w:rPr>
        <w:t xml:space="preserve"> </w:t>
      </w:r>
      <w:r w:rsidR="00261BDE" w:rsidRPr="00261BDE">
        <w:rPr>
          <w:rFonts w:ascii="Arial" w:hAnsi="Arial" w:cs="Arial"/>
        </w:rPr>
        <w:t>(Barley, Bechky and Milliken, 2017)</w:t>
      </w:r>
      <w:r w:rsidR="00261BDE">
        <w:rPr>
          <w:rFonts w:ascii="Arial" w:hAnsi="Arial" w:cs="Arial"/>
        </w:rPr>
        <w:t>.</w:t>
      </w:r>
    </w:p>
    <w:p w14:paraId="4940F869" w14:textId="77777777" w:rsidR="006F5FA0" w:rsidRPr="00497D13" w:rsidRDefault="006F5FA0" w:rsidP="006F5FA0">
      <w:pPr>
        <w:spacing w:line="360" w:lineRule="auto"/>
        <w:jc w:val="both"/>
        <w:rPr>
          <w:rFonts w:ascii="Arial" w:hAnsi="Arial" w:cs="Arial"/>
        </w:rPr>
      </w:pPr>
      <w:r w:rsidRPr="00497D13">
        <w:rPr>
          <w:rFonts w:ascii="Arial" w:hAnsi="Arial" w:cs="Arial"/>
        </w:rPr>
        <w:lastRenderedPageBreak/>
        <w:t>As a result of mechanisation and automation, the organisational structure and processes within have changed dramatically and emphasis is now placed on people and their development in work and society. Interpersonal skills amongst the new generation is lacking and younger generations are now using technology to communication much more.</w:t>
      </w:r>
    </w:p>
    <w:p w14:paraId="5C86B699" w14:textId="72E6F771" w:rsidR="006F5FA0" w:rsidRPr="00497D13" w:rsidRDefault="006F5FA0" w:rsidP="006F5FA0">
      <w:pPr>
        <w:spacing w:line="360" w:lineRule="auto"/>
        <w:jc w:val="both"/>
        <w:rPr>
          <w:rFonts w:ascii="Arial" w:hAnsi="Arial" w:cs="Arial"/>
        </w:rPr>
      </w:pPr>
      <w:r w:rsidRPr="00497D13">
        <w:rPr>
          <w:rFonts w:ascii="Arial" w:hAnsi="Arial" w:cs="Arial"/>
        </w:rPr>
        <w:t>This argument makes it more pertinent that leaders need to demonstrate interpersonal skills to be able to negotiate, persuade and influence co-workers and enterprises on a global level</w:t>
      </w:r>
      <w:r w:rsidR="0054784D">
        <w:rPr>
          <w:rFonts w:ascii="Arial" w:hAnsi="Arial" w:cs="Arial"/>
        </w:rPr>
        <w:t xml:space="preserve"> </w:t>
      </w:r>
      <w:r w:rsidR="0054784D" w:rsidRPr="0054784D">
        <w:rPr>
          <w:rFonts w:ascii="Arial" w:hAnsi="Arial" w:cs="Arial"/>
        </w:rPr>
        <w:t>(Hosseini, 2011)</w:t>
      </w:r>
      <w:r w:rsidR="0054784D">
        <w:rPr>
          <w:rFonts w:ascii="Arial" w:hAnsi="Arial" w:cs="Arial"/>
        </w:rPr>
        <w:t>.</w:t>
      </w:r>
      <w:r w:rsidRPr="00497D13">
        <w:rPr>
          <w:rFonts w:ascii="Arial" w:hAnsi="Arial" w:cs="Arial"/>
        </w:rPr>
        <w:t xml:space="preserve"> These social skills are not taught during education and thus it is vital for the success of a leader to have such skills in order to meet the common goals of the organisation and to enhance the productivity and attainment of the people that they are leading.</w:t>
      </w:r>
    </w:p>
    <w:p w14:paraId="254A5275" w14:textId="77777777" w:rsidR="006F5FA0" w:rsidRPr="00411EA2" w:rsidRDefault="006F5FA0" w:rsidP="00411EA2">
      <w:pPr>
        <w:spacing w:line="360" w:lineRule="auto"/>
        <w:jc w:val="both"/>
        <w:rPr>
          <w:rFonts w:ascii="Arial" w:hAnsi="Arial" w:cs="Arial"/>
        </w:rPr>
      </w:pPr>
    </w:p>
    <w:p w14:paraId="4636DE31" w14:textId="09E61E0E" w:rsidR="004111E8" w:rsidRDefault="000C371D" w:rsidP="00411EA2">
      <w:pPr>
        <w:spacing w:line="360" w:lineRule="auto"/>
        <w:jc w:val="both"/>
        <w:rPr>
          <w:rFonts w:ascii="Arial" w:hAnsi="Arial" w:cs="Arial"/>
        </w:rPr>
      </w:pPr>
      <w:r w:rsidRPr="008373F6">
        <w:rPr>
          <w:rFonts w:ascii="Arial" w:hAnsi="Arial" w:cs="Arial"/>
          <w:b/>
          <w:bCs/>
        </w:rPr>
        <w:t>Confidence</w:t>
      </w:r>
      <w:r w:rsidRPr="00411EA2">
        <w:rPr>
          <w:rFonts w:ascii="Arial" w:hAnsi="Arial" w:cs="Arial"/>
        </w:rPr>
        <w:t xml:space="preserve">: </w:t>
      </w:r>
      <w:r w:rsidR="009D5C56" w:rsidRPr="00411EA2">
        <w:rPr>
          <w:rFonts w:ascii="Arial" w:hAnsi="Arial" w:cs="Arial"/>
        </w:rPr>
        <w:t xml:space="preserve">she was a graduate and </w:t>
      </w:r>
      <w:r w:rsidR="00895F93" w:rsidRPr="00411EA2">
        <w:rPr>
          <w:rFonts w:ascii="Arial" w:hAnsi="Arial" w:cs="Arial"/>
        </w:rPr>
        <w:t>relished many</w:t>
      </w:r>
      <w:r w:rsidR="009D5C56" w:rsidRPr="00411EA2">
        <w:rPr>
          <w:rFonts w:ascii="Arial" w:hAnsi="Arial" w:cs="Arial"/>
        </w:rPr>
        <w:t xml:space="preserve"> opportunities. </w:t>
      </w:r>
      <w:r w:rsidR="00961710" w:rsidRPr="00411EA2">
        <w:rPr>
          <w:rFonts w:ascii="Arial" w:hAnsi="Arial" w:cs="Arial"/>
        </w:rPr>
        <w:t>She is assertive in her decision making</w:t>
      </w:r>
      <w:r w:rsidR="004111E8" w:rsidRPr="00411EA2">
        <w:rPr>
          <w:rFonts w:ascii="Arial" w:hAnsi="Arial" w:cs="Arial"/>
        </w:rPr>
        <w:t>.</w:t>
      </w:r>
    </w:p>
    <w:p w14:paraId="7345ED82" w14:textId="43EFEADB" w:rsidR="00B3712C" w:rsidRDefault="00B3712C" w:rsidP="00411EA2">
      <w:pPr>
        <w:spacing w:line="360" w:lineRule="auto"/>
        <w:jc w:val="both"/>
        <w:rPr>
          <w:rFonts w:ascii="Arial" w:hAnsi="Arial" w:cs="Arial"/>
        </w:rPr>
      </w:pPr>
      <w:r>
        <w:rPr>
          <w:rFonts w:ascii="Arial" w:hAnsi="Arial" w:cs="Arial"/>
        </w:rPr>
        <w:t>It is important fo</w:t>
      </w:r>
      <w:r w:rsidR="008047A6">
        <w:rPr>
          <w:rFonts w:ascii="Arial" w:hAnsi="Arial" w:cs="Arial"/>
        </w:rPr>
        <w:t xml:space="preserve">r a leader to display confidence </w:t>
      </w:r>
      <w:r w:rsidR="007B5E9D">
        <w:rPr>
          <w:rFonts w:ascii="Arial" w:hAnsi="Arial" w:cs="Arial"/>
        </w:rPr>
        <w:t xml:space="preserve">so that subordinates are comfortable in following instructions to get activities completed. </w:t>
      </w:r>
      <w:r w:rsidR="00916F51">
        <w:rPr>
          <w:rFonts w:ascii="Arial" w:hAnsi="Arial" w:cs="Arial"/>
        </w:rPr>
        <w:t>Being assertive shows the team members that you are in control and will make wise decision in the interest of the organisation.</w:t>
      </w:r>
      <w:r w:rsidR="00B13140">
        <w:rPr>
          <w:rFonts w:ascii="Arial" w:hAnsi="Arial" w:cs="Arial"/>
        </w:rPr>
        <w:t xml:space="preserve"> </w:t>
      </w:r>
      <w:r w:rsidR="00035D27">
        <w:rPr>
          <w:rFonts w:ascii="Arial" w:hAnsi="Arial" w:cs="Arial"/>
        </w:rPr>
        <w:t>H</w:t>
      </w:r>
      <w:r w:rsidR="008D3FBA">
        <w:rPr>
          <w:rFonts w:ascii="Arial" w:hAnsi="Arial" w:cs="Arial"/>
        </w:rPr>
        <w:t xml:space="preserve">aving </w:t>
      </w:r>
      <w:r w:rsidR="00AF5AAD">
        <w:rPr>
          <w:rFonts w:ascii="Arial" w:hAnsi="Arial" w:cs="Arial"/>
        </w:rPr>
        <w:t>self-confidence</w:t>
      </w:r>
      <w:r w:rsidR="008D3FBA">
        <w:rPr>
          <w:rFonts w:ascii="Arial" w:hAnsi="Arial" w:cs="Arial"/>
        </w:rPr>
        <w:t xml:space="preserve"> </w:t>
      </w:r>
      <w:r w:rsidR="00543825">
        <w:rPr>
          <w:rFonts w:ascii="Arial" w:hAnsi="Arial" w:cs="Arial"/>
        </w:rPr>
        <w:t xml:space="preserve">allows you to realise your self-worth and aids in </w:t>
      </w:r>
      <w:r w:rsidR="009B492A">
        <w:rPr>
          <w:rFonts w:ascii="Arial" w:hAnsi="Arial" w:cs="Arial"/>
        </w:rPr>
        <w:t>self-motivation</w:t>
      </w:r>
      <w:r w:rsidR="00543825">
        <w:rPr>
          <w:rFonts w:ascii="Arial" w:hAnsi="Arial" w:cs="Arial"/>
        </w:rPr>
        <w:t xml:space="preserve"> during </w:t>
      </w:r>
      <w:r w:rsidR="009B492A">
        <w:rPr>
          <w:rFonts w:ascii="Arial" w:hAnsi="Arial" w:cs="Arial"/>
        </w:rPr>
        <w:t>difficult</w:t>
      </w:r>
      <w:r w:rsidR="00543825">
        <w:rPr>
          <w:rFonts w:ascii="Arial" w:hAnsi="Arial" w:cs="Arial"/>
        </w:rPr>
        <w:t xml:space="preserve"> times. </w:t>
      </w:r>
      <w:r w:rsidR="007F3BE4">
        <w:rPr>
          <w:rFonts w:ascii="Arial" w:hAnsi="Arial" w:cs="Arial"/>
        </w:rPr>
        <w:t>It will aid in inspiring others in their personal and professional development.</w:t>
      </w:r>
      <w:r w:rsidR="00414787">
        <w:rPr>
          <w:rFonts w:ascii="Arial" w:hAnsi="Arial" w:cs="Arial"/>
        </w:rPr>
        <w:t xml:space="preserve"> Ursula showed a high degree of confi</w:t>
      </w:r>
      <w:r w:rsidR="00A45E0C">
        <w:rPr>
          <w:rFonts w:ascii="Arial" w:hAnsi="Arial" w:cs="Arial"/>
        </w:rPr>
        <w:t xml:space="preserve">dence when she stood up in aboard meeting and made her views be known </w:t>
      </w:r>
      <w:r w:rsidR="00052A1E">
        <w:rPr>
          <w:rFonts w:ascii="Arial" w:hAnsi="Arial" w:cs="Arial"/>
        </w:rPr>
        <w:t xml:space="preserve">about diversity inclusion in her organisation. </w:t>
      </w:r>
      <w:r w:rsidR="004C4B4A">
        <w:rPr>
          <w:rFonts w:ascii="Arial" w:hAnsi="Arial" w:cs="Arial"/>
        </w:rPr>
        <w:t>T</w:t>
      </w:r>
      <w:r w:rsidR="00052A1E">
        <w:rPr>
          <w:rFonts w:ascii="Arial" w:hAnsi="Arial" w:cs="Arial"/>
        </w:rPr>
        <w:t>his trait allowed her to be noticed by senior management.</w:t>
      </w:r>
    </w:p>
    <w:p w14:paraId="41EC0644" w14:textId="77777777" w:rsidR="00497D13" w:rsidRPr="00411EA2" w:rsidRDefault="00497D13" w:rsidP="00411EA2">
      <w:pPr>
        <w:spacing w:line="360" w:lineRule="auto"/>
        <w:jc w:val="both"/>
        <w:rPr>
          <w:rFonts w:ascii="Arial" w:hAnsi="Arial" w:cs="Arial"/>
        </w:rPr>
      </w:pPr>
    </w:p>
    <w:p w14:paraId="2F4C945C" w14:textId="77777777" w:rsidR="009B492A" w:rsidRDefault="009B492A">
      <w:pPr>
        <w:rPr>
          <w:rFonts w:ascii="Arial" w:hAnsi="Arial" w:cs="Arial"/>
          <w:b/>
          <w:bCs/>
        </w:rPr>
      </w:pPr>
      <w:r>
        <w:rPr>
          <w:rFonts w:ascii="Arial" w:hAnsi="Arial" w:cs="Arial"/>
          <w:b/>
          <w:bCs/>
        </w:rPr>
        <w:br w:type="page"/>
      </w:r>
    </w:p>
    <w:p w14:paraId="03F4166F" w14:textId="1873D9F7" w:rsidR="00B85FD7" w:rsidRDefault="004111E8" w:rsidP="00411EA2">
      <w:pPr>
        <w:spacing w:line="360" w:lineRule="auto"/>
        <w:jc w:val="both"/>
        <w:rPr>
          <w:rFonts w:ascii="Arial" w:hAnsi="Arial" w:cs="Arial"/>
        </w:rPr>
      </w:pPr>
      <w:r w:rsidRPr="008373F6">
        <w:rPr>
          <w:rFonts w:ascii="Arial" w:hAnsi="Arial" w:cs="Arial"/>
          <w:b/>
          <w:bCs/>
        </w:rPr>
        <w:lastRenderedPageBreak/>
        <w:t>Emotional Intelligence</w:t>
      </w:r>
      <w:r w:rsidRPr="00411EA2">
        <w:rPr>
          <w:rFonts w:ascii="Arial" w:hAnsi="Arial" w:cs="Arial"/>
        </w:rPr>
        <w:t>:</w:t>
      </w:r>
      <w:r w:rsidR="00A64AAE" w:rsidRPr="00411EA2">
        <w:rPr>
          <w:rFonts w:ascii="Arial" w:hAnsi="Arial" w:cs="Arial"/>
        </w:rPr>
        <w:t xml:space="preserve"> she worked with a diverse workforce and delegated responsibilities </w:t>
      </w:r>
      <w:r w:rsidR="00B85FD7" w:rsidRPr="00411EA2">
        <w:rPr>
          <w:rFonts w:ascii="Arial" w:hAnsi="Arial" w:cs="Arial"/>
        </w:rPr>
        <w:t xml:space="preserve">and helped to maintain and strong work culture by branding everyone as ‘one big </w:t>
      </w:r>
      <w:r w:rsidR="00411EA2" w:rsidRPr="00411EA2">
        <w:rPr>
          <w:rFonts w:ascii="Arial" w:hAnsi="Arial" w:cs="Arial"/>
        </w:rPr>
        <w:t>family</w:t>
      </w:r>
      <w:r w:rsidR="00B85FD7" w:rsidRPr="00411EA2">
        <w:rPr>
          <w:rFonts w:ascii="Arial" w:hAnsi="Arial" w:cs="Arial"/>
        </w:rPr>
        <w:t>’</w:t>
      </w:r>
      <w:r w:rsidR="004C4B4A">
        <w:rPr>
          <w:rFonts w:ascii="Arial" w:hAnsi="Arial" w:cs="Arial"/>
        </w:rPr>
        <w:t>.</w:t>
      </w:r>
    </w:p>
    <w:p w14:paraId="19C930DE" w14:textId="4286A51C" w:rsidR="00B041AC" w:rsidRPr="00AD4AA8" w:rsidRDefault="00CD5307" w:rsidP="00AD4AA8">
      <w:pPr>
        <w:spacing w:line="360" w:lineRule="auto"/>
        <w:jc w:val="both"/>
        <w:rPr>
          <w:rFonts w:ascii="Arial" w:hAnsi="Arial" w:cs="Arial"/>
        </w:rPr>
      </w:pPr>
      <w:r>
        <w:rPr>
          <w:rFonts w:ascii="Arial" w:hAnsi="Arial" w:cs="Arial"/>
        </w:rPr>
        <w:t xml:space="preserve">Ursula showed immense emotional stability having to </w:t>
      </w:r>
      <w:r w:rsidR="00D3103C">
        <w:rPr>
          <w:rFonts w:ascii="Arial" w:hAnsi="Arial" w:cs="Arial"/>
        </w:rPr>
        <w:t xml:space="preserve">take on domestic and career responsibilities </w:t>
      </w:r>
      <w:r w:rsidR="009B492A">
        <w:rPr>
          <w:rFonts w:ascii="Arial" w:hAnsi="Arial" w:cs="Arial"/>
        </w:rPr>
        <w:t>simultaneously</w:t>
      </w:r>
      <w:r w:rsidR="00D3103C">
        <w:rPr>
          <w:rFonts w:ascii="Arial" w:hAnsi="Arial" w:cs="Arial"/>
        </w:rPr>
        <w:t xml:space="preserve">. The </w:t>
      </w:r>
      <w:r w:rsidR="009B492A">
        <w:rPr>
          <w:rFonts w:ascii="Arial" w:hAnsi="Arial" w:cs="Arial"/>
        </w:rPr>
        <w:t>ability</w:t>
      </w:r>
      <w:r w:rsidR="00D3103C">
        <w:rPr>
          <w:rFonts w:ascii="Arial" w:hAnsi="Arial" w:cs="Arial"/>
        </w:rPr>
        <w:t xml:space="preserve"> to manage one own emotions and </w:t>
      </w:r>
      <w:r w:rsidR="004A2047">
        <w:rPr>
          <w:rFonts w:ascii="Arial" w:hAnsi="Arial" w:cs="Arial"/>
        </w:rPr>
        <w:t xml:space="preserve">control and regulate the emotion </w:t>
      </w:r>
      <w:r w:rsidR="009B492A">
        <w:rPr>
          <w:rFonts w:ascii="Arial" w:hAnsi="Arial" w:cs="Arial"/>
        </w:rPr>
        <w:t>directed to</w:t>
      </w:r>
      <w:r w:rsidR="004A2047">
        <w:rPr>
          <w:rFonts w:ascii="Arial" w:hAnsi="Arial" w:cs="Arial"/>
        </w:rPr>
        <w:t xml:space="preserve"> other</w:t>
      </w:r>
      <w:r w:rsidR="00F12691">
        <w:rPr>
          <w:rFonts w:ascii="Arial" w:hAnsi="Arial" w:cs="Arial"/>
        </w:rPr>
        <w:t>s</w:t>
      </w:r>
      <w:r w:rsidR="004A2047">
        <w:rPr>
          <w:rFonts w:ascii="Arial" w:hAnsi="Arial" w:cs="Arial"/>
        </w:rPr>
        <w:t xml:space="preserve"> has helped </w:t>
      </w:r>
      <w:r w:rsidR="009B492A">
        <w:rPr>
          <w:rFonts w:ascii="Arial" w:hAnsi="Arial" w:cs="Arial"/>
        </w:rPr>
        <w:t>Ursula</w:t>
      </w:r>
      <w:r w:rsidR="004A2047">
        <w:rPr>
          <w:rFonts w:ascii="Arial" w:hAnsi="Arial" w:cs="Arial"/>
        </w:rPr>
        <w:t xml:space="preserve"> to </w:t>
      </w:r>
      <w:r w:rsidR="00F85478">
        <w:rPr>
          <w:rFonts w:ascii="Arial" w:hAnsi="Arial" w:cs="Arial"/>
        </w:rPr>
        <w:t>become a dependable women with power and authority.</w:t>
      </w:r>
      <w:r w:rsidR="0025103F">
        <w:rPr>
          <w:rFonts w:ascii="Arial" w:hAnsi="Arial" w:cs="Arial"/>
        </w:rPr>
        <w:t xml:space="preserve"> She </w:t>
      </w:r>
      <w:r w:rsidR="009B492A">
        <w:rPr>
          <w:rFonts w:ascii="Arial" w:hAnsi="Arial" w:cs="Arial"/>
        </w:rPr>
        <w:t>persevered</w:t>
      </w:r>
      <w:r w:rsidR="0025103F">
        <w:rPr>
          <w:rFonts w:ascii="Arial" w:hAnsi="Arial" w:cs="Arial"/>
        </w:rPr>
        <w:t xml:space="preserve"> in each roles </w:t>
      </w:r>
      <w:r w:rsidR="009B492A">
        <w:rPr>
          <w:rFonts w:ascii="Arial" w:hAnsi="Arial" w:cs="Arial"/>
        </w:rPr>
        <w:t>throughout</w:t>
      </w:r>
      <w:r w:rsidR="0025103F">
        <w:rPr>
          <w:rFonts w:ascii="Arial" w:hAnsi="Arial" w:cs="Arial"/>
        </w:rPr>
        <w:t xml:space="preserve"> her promotions and her </w:t>
      </w:r>
      <w:r w:rsidR="00AA6341">
        <w:rPr>
          <w:rFonts w:ascii="Arial" w:hAnsi="Arial" w:cs="Arial"/>
        </w:rPr>
        <w:t>work ethics allowed her to understand the needs of her followers</w:t>
      </w:r>
      <w:r w:rsidR="00543778">
        <w:rPr>
          <w:rFonts w:ascii="Arial" w:hAnsi="Arial" w:cs="Arial"/>
        </w:rPr>
        <w:t xml:space="preserve"> as she helped them to </w:t>
      </w:r>
      <w:r w:rsidR="009B492A">
        <w:rPr>
          <w:rFonts w:ascii="Arial" w:hAnsi="Arial" w:cs="Arial"/>
        </w:rPr>
        <w:t>succeed</w:t>
      </w:r>
      <w:r w:rsidR="00543778">
        <w:rPr>
          <w:rFonts w:ascii="Arial" w:hAnsi="Arial" w:cs="Arial"/>
        </w:rPr>
        <w:t xml:space="preserve">. </w:t>
      </w:r>
      <w:r w:rsidR="005C7385">
        <w:rPr>
          <w:rFonts w:ascii="Arial" w:hAnsi="Arial" w:cs="Arial"/>
        </w:rPr>
        <w:t xml:space="preserve"> </w:t>
      </w:r>
      <w:r w:rsidR="00543778">
        <w:rPr>
          <w:rFonts w:ascii="Arial" w:hAnsi="Arial" w:cs="Arial"/>
        </w:rPr>
        <w:t xml:space="preserve">A group needs a leader who is trustworthy and </w:t>
      </w:r>
      <w:r w:rsidR="00E70662">
        <w:rPr>
          <w:rFonts w:ascii="Arial" w:hAnsi="Arial" w:cs="Arial"/>
        </w:rPr>
        <w:t>who displays high integrity</w:t>
      </w:r>
      <w:r w:rsidR="0087632D">
        <w:rPr>
          <w:rFonts w:ascii="Arial" w:hAnsi="Arial" w:cs="Arial"/>
        </w:rPr>
        <w:t xml:space="preserve">. Ursula had </w:t>
      </w:r>
      <w:r w:rsidR="00B30843">
        <w:rPr>
          <w:rFonts w:ascii="Arial" w:hAnsi="Arial" w:cs="Arial"/>
        </w:rPr>
        <w:t xml:space="preserve">a diverse workforce and created a strong work </w:t>
      </w:r>
      <w:r w:rsidR="00692C53">
        <w:rPr>
          <w:rFonts w:ascii="Arial" w:hAnsi="Arial" w:cs="Arial"/>
        </w:rPr>
        <w:t xml:space="preserve">ethic and </w:t>
      </w:r>
      <w:r w:rsidR="00B30843">
        <w:rPr>
          <w:rFonts w:ascii="Arial" w:hAnsi="Arial" w:cs="Arial"/>
        </w:rPr>
        <w:t xml:space="preserve">culture. </w:t>
      </w:r>
      <w:r w:rsidR="00FF431F">
        <w:rPr>
          <w:rFonts w:ascii="Arial" w:hAnsi="Arial" w:cs="Arial"/>
        </w:rPr>
        <w:t xml:space="preserve">This benefited her and the organisation in terms of team </w:t>
      </w:r>
      <w:r w:rsidR="00692C53">
        <w:rPr>
          <w:rFonts w:ascii="Arial" w:hAnsi="Arial" w:cs="Arial"/>
        </w:rPr>
        <w:t>performance</w:t>
      </w:r>
      <w:r w:rsidR="00FF431F">
        <w:rPr>
          <w:rFonts w:ascii="Arial" w:hAnsi="Arial" w:cs="Arial"/>
        </w:rPr>
        <w:t xml:space="preserve"> and </w:t>
      </w:r>
      <w:r w:rsidR="00692C53">
        <w:rPr>
          <w:rFonts w:ascii="Arial" w:hAnsi="Arial" w:cs="Arial"/>
        </w:rPr>
        <w:t>organisational</w:t>
      </w:r>
      <w:r w:rsidR="00FF431F">
        <w:rPr>
          <w:rFonts w:ascii="Arial" w:hAnsi="Arial" w:cs="Arial"/>
        </w:rPr>
        <w:t xml:space="preserve"> success.</w:t>
      </w:r>
    </w:p>
    <w:p w14:paraId="098E8320" w14:textId="31C5C84D" w:rsidR="00B55558" w:rsidRDefault="00B041AC" w:rsidP="00B55558">
      <w:r w:rsidRPr="00B041AC">
        <w:t xml:space="preserve"> </w:t>
      </w:r>
    </w:p>
    <w:p w14:paraId="518F4189" w14:textId="3C67E5D8" w:rsidR="000D7DA5" w:rsidRDefault="000D7DA5" w:rsidP="00191186">
      <w:pPr>
        <w:rPr>
          <w:rFonts w:ascii="Arial" w:hAnsi="Arial" w:cs="Arial"/>
          <w:sz w:val="27"/>
          <w:szCs w:val="27"/>
        </w:rPr>
      </w:pPr>
    </w:p>
    <w:p w14:paraId="5AE09E45" w14:textId="77777777" w:rsidR="00EC6D34" w:rsidRDefault="00EC6D34">
      <w:pPr>
        <w:rPr>
          <w:rFonts w:ascii="Arial" w:hAnsi="Arial" w:cs="Arial"/>
        </w:rPr>
      </w:pPr>
      <w:r>
        <w:rPr>
          <w:rFonts w:ascii="Arial" w:hAnsi="Arial" w:cs="Arial"/>
        </w:rPr>
        <w:br w:type="page"/>
      </w:r>
    </w:p>
    <w:p w14:paraId="1438A28B" w14:textId="2D57FEC2" w:rsidR="00501958" w:rsidRPr="00FD7D6A" w:rsidRDefault="00501958" w:rsidP="00501958">
      <w:pPr>
        <w:pStyle w:val="Heading1"/>
        <w:rPr>
          <w:u w:val="single"/>
        </w:rPr>
      </w:pPr>
      <w:bookmarkStart w:id="3" w:name="_Toc47376933"/>
      <w:r w:rsidRPr="00FD7D6A">
        <w:rPr>
          <w:u w:val="single"/>
        </w:rPr>
        <w:lastRenderedPageBreak/>
        <w:t>Challenges Faced By Female Leaders</w:t>
      </w:r>
      <w:bookmarkEnd w:id="3"/>
    </w:p>
    <w:p w14:paraId="23D52787" w14:textId="77777777" w:rsidR="00501958" w:rsidRPr="00501958" w:rsidRDefault="00501958" w:rsidP="00501958"/>
    <w:p w14:paraId="2761FF8B" w14:textId="311F2E1B" w:rsidR="00FE3BA7" w:rsidRPr="00FE3BA7" w:rsidRDefault="009A0F68" w:rsidP="00FE3BA7">
      <w:pPr>
        <w:spacing w:line="360" w:lineRule="auto"/>
        <w:jc w:val="both"/>
        <w:rPr>
          <w:rFonts w:ascii="Arial" w:hAnsi="Arial" w:cs="Arial"/>
        </w:rPr>
      </w:pPr>
      <w:r w:rsidRPr="009A0F68">
        <w:rPr>
          <w:rFonts w:ascii="Arial" w:hAnsi="Arial" w:cs="Arial"/>
        </w:rPr>
        <w:t xml:space="preserve">Historically there </w:t>
      </w:r>
      <w:r w:rsidR="00EB330D">
        <w:rPr>
          <w:rFonts w:ascii="Arial" w:hAnsi="Arial" w:cs="Arial"/>
        </w:rPr>
        <w:t xml:space="preserve">is </w:t>
      </w:r>
      <w:r w:rsidRPr="009A0F68">
        <w:rPr>
          <w:rFonts w:ascii="Arial" w:hAnsi="Arial" w:cs="Arial"/>
        </w:rPr>
        <w:t>very little studies on women leadership</w:t>
      </w:r>
      <w:r>
        <w:rPr>
          <w:rFonts w:ascii="Arial" w:hAnsi="Arial" w:cs="Arial"/>
        </w:rPr>
        <w:t xml:space="preserve">. </w:t>
      </w:r>
      <w:r w:rsidRPr="009A0F68">
        <w:rPr>
          <w:rFonts w:ascii="Arial" w:hAnsi="Arial" w:cs="Arial"/>
        </w:rPr>
        <w:t>Currently we can see a trend where women are outperforming men academically and gaining higher qualifications in various fields</w:t>
      </w:r>
      <w:r w:rsidR="00CE4D7D">
        <w:rPr>
          <w:rFonts w:ascii="Arial" w:hAnsi="Arial" w:cs="Arial"/>
        </w:rPr>
        <w:t xml:space="preserve"> </w:t>
      </w:r>
      <w:r w:rsidRPr="009A0F68">
        <w:rPr>
          <w:rFonts w:ascii="Arial" w:hAnsi="Arial" w:cs="Arial"/>
        </w:rPr>
        <w:t>(Baker, 2014)</w:t>
      </w:r>
      <w:r w:rsidR="00EB330D">
        <w:rPr>
          <w:rFonts w:ascii="Arial" w:hAnsi="Arial" w:cs="Arial"/>
        </w:rPr>
        <w:t xml:space="preserve"> and they</w:t>
      </w:r>
      <w:r w:rsidR="004A0E5B">
        <w:rPr>
          <w:rFonts w:ascii="Arial" w:hAnsi="Arial" w:cs="Arial"/>
        </w:rPr>
        <w:t xml:space="preserve"> are</w:t>
      </w:r>
      <w:r w:rsidR="00EB330D">
        <w:rPr>
          <w:rFonts w:ascii="Arial" w:hAnsi="Arial" w:cs="Arial"/>
        </w:rPr>
        <w:t xml:space="preserve"> proving to be better leaders than men</w:t>
      </w:r>
      <w:r w:rsidR="00FE3BA7" w:rsidRPr="00FE3BA7">
        <w:rPr>
          <w:rFonts w:ascii="Times New Roman" w:eastAsia="Times New Roman" w:hAnsi="Times New Roman" w:cs="Times New Roman"/>
          <w:color w:val="000000"/>
          <w:sz w:val="24"/>
          <w:szCs w:val="24"/>
          <w:lang w:eastAsia="en-GB"/>
        </w:rPr>
        <w:t xml:space="preserve"> </w:t>
      </w:r>
      <w:r w:rsidR="00FE3BA7" w:rsidRPr="00FE3BA7">
        <w:rPr>
          <w:rFonts w:ascii="Arial" w:hAnsi="Arial" w:cs="Arial"/>
        </w:rPr>
        <w:t>(Hager, 2018)</w:t>
      </w:r>
      <w:r w:rsidR="00FE3BA7">
        <w:rPr>
          <w:rFonts w:ascii="Arial" w:hAnsi="Arial" w:cs="Arial"/>
        </w:rPr>
        <w:t>.</w:t>
      </w:r>
    </w:p>
    <w:p w14:paraId="1447E664" w14:textId="410A4081" w:rsidR="0065419E" w:rsidRDefault="008725C5" w:rsidP="00CE4D7D">
      <w:pPr>
        <w:spacing w:line="360" w:lineRule="auto"/>
        <w:jc w:val="both"/>
        <w:rPr>
          <w:rFonts w:ascii="Arial" w:hAnsi="Arial" w:cs="Arial"/>
        </w:rPr>
      </w:pPr>
      <w:r>
        <w:rPr>
          <w:rFonts w:ascii="Arial" w:hAnsi="Arial" w:cs="Arial"/>
        </w:rPr>
        <w:t xml:space="preserve">Some of the biggest challenges facing women leaders </w:t>
      </w:r>
      <w:r w:rsidR="00EB48C2">
        <w:rPr>
          <w:rFonts w:ascii="Arial" w:hAnsi="Arial" w:cs="Arial"/>
        </w:rPr>
        <w:t>are</w:t>
      </w:r>
      <w:r w:rsidR="00B164EF">
        <w:rPr>
          <w:rFonts w:ascii="Arial" w:hAnsi="Arial" w:cs="Arial"/>
        </w:rPr>
        <w:t xml:space="preserve"> </w:t>
      </w:r>
      <w:r w:rsidR="000367BF">
        <w:rPr>
          <w:rFonts w:ascii="Arial" w:hAnsi="Arial" w:cs="Arial"/>
        </w:rPr>
        <w:t xml:space="preserve">fighting </w:t>
      </w:r>
      <w:r>
        <w:rPr>
          <w:rFonts w:ascii="Arial" w:hAnsi="Arial" w:cs="Arial"/>
        </w:rPr>
        <w:t xml:space="preserve">gender </w:t>
      </w:r>
      <w:r w:rsidR="00EB48C2">
        <w:rPr>
          <w:rFonts w:ascii="Arial" w:hAnsi="Arial" w:cs="Arial"/>
        </w:rPr>
        <w:t>stereotypes</w:t>
      </w:r>
      <w:r>
        <w:rPr>
          <w:rFonts w:ascii="Arial" w:hAnsi="Arial" w:cs="Arial"/>
        </w:rPr>
        <w:t>,</w:t>
      </w:r>
      <w:r w:rsidR="00B856BC">
        <w:rPr>
          <w:rFonts w:ascii="Arial" w:hAnsi="Arial" w:cs="Arial"/>
        </w:rPr>
        <w:t xml:space="preserve"> implicit and explicit gender bias,</w:t>
      </w:r>
      <w:r w:rsidR="009D2627">
        <w:rPr>
          <w:rFonts w:ascii="Arial" w:hAnsi="Arial" w:cs="Arial"/>
        </w:rPr>
        <w:t xml:space="preserve"> sex discrimination,</w:t>
      </w:r>
      <w:r>
        <w:rPr>
          <w:rFonts w:ascii="Arial" w:hAnsi="Arial" w:cs="Arial"/>
        </w:rPr>
        <w:t xml:space="preserve"> man</w:t>
      </w:r>
      <w:r w:rsidR="000367BF">
        <w:rPr>
          <w:rFonts w:ascii="Arial" w:hAnsi="Arial" w:cs="Arial"/>
        </w:rPr>
        <w:t>a</w:t>
      </w:r>
      <w:r>
        <w:rPr>
          <w:rFonts w:ascii="Arial" w:hAnsi="Arial" w:cs="Arial"/>
        </w:rPr>
        <w:t>ging many roles</w:t>
      </w:r>
      <w:r w:rsidR="000367BF">
        <w:rPr>
          <w:rFonts w:ascii="Arial" w:hAnsi="Arial" w:cs="Arial"/>
        </w:rPr>
        <w:t xml:space="preserve"> simultaneously</w:t>
      </w:r>
      <w:r w:rsidR="006F6A37">
        <w:rPr>
          <w:rFonts w:ascii="Arial" w:hAnsi="Arial" w:cs="Arial"/>
        </w:rPr>
        <w:t xml:space="preserve">, workplace flexibility and </w:t>
      </w:r>
      <w:r w:rsidR="004B5E37">
        <w:rPr>
          <w:rFonts w:ascii="Arial" w:hAnsi="Arial" w:cs="Arial"/>
        </w:rPr>
        <w:t>career opportunities.</w:t>
      </w:r>
      <w:r w:rsidR="009323E1">
        <w:rPr>
          <w:rFonts w:ascii="Arial" w:hAnsi="Arial" w:cs="Arial"/>
        </w:rPr>
        <w:t xml:space="preserve"> </w:t>
      </w:r>
      <w:r w:rsidR="00CE4D7D" w:rsidRPr="00CE4D7D">
        <w:rPr>
          <w:rFonts w:ascii="Arial" w:hAnsi="Arial" w:cs="Arial"/>
        </w:rPr>
        <w:t>Research</w:t>
      </w:r>
      <w:r w:rsidR="001F445F">
        <w:rPr>
          <w:rFonts w:ascii="Arial" w:hAnsi="Arial" w:cs="Arial"/>
        </w:rPr>
        <w:t xml:space="preserve"> </w:t>
      </w:r>
      <w:r w:rsidR="00CE4D7D" w:rsidRPr="00CE4D7D">
        <w:rPr>
          <w:rFonts w:ascii="Arial" w:hAnsi="Arial" w:cs="Arial"/>
        </w:rPr>
        <w:t>by Northouse (2019), looks into the dynamics associated with gender and leadership.</w:t>
      </w:r>
      <w:r w:rsidR="00CE16E0">
        <w:rPr>
          <w:rFonts w:ascii="Arial" w:hAnsi="Arial" w:cs="Arial"/>
        </w:rPr>
        <w:t xml:space="preserve"> He also </w:t>
      </w:r>
      <w:r w:rsidR="001D30C7">
        <w:rPr>
          <w:rFonts w:ascii="Arial" w:hAnsi="Arial" w:cs="Arial"/>
        </w:rPr>
        <w:t>discusses the challenges women face. Some of th</w:t>
      </w:r>
      <w:r w:rsidR="00E36FC9">
        <w:rPr>
          <w:rFonts w:ascii="Arial" w:hAnsi="Arial" w:cs="Arial"/>
        </w:rPr>
        <w:t>ese</w:t>
      </w:r>
      <w:r w:rsidR="001D30C7">
        <w:rPr>
          <w:rFonts w:ascii="Arial" w:hAnsi="Arial" w:cs="Arial"/>
        </w:rPr>
        <w:t xml:space="preserve"> challenges have been met by Ursula and other leading </w:t>
      </w:r>
      <w:r w:rsidR="00476BA3">
        <w:rPr>
          <w:rFonts w:ascii="Arial" w:hAnsi="Arial" w:cs="Arial"/>
        </w:rPr>
        <w:t>women leaders. These challe</w:t>
      </w:r>
      <w:r w:rsidR="006848DB">
        <w:rPr>
          <w:rFonts w:ascii="Arial" w:hAnsi="Arial" w:cs="Arial"/>
        </w:rPr>
        <w:t xml:space="preserve">nges </w:t>
      </w:r>
      <w:r w:rsidR="00476BA3">
        <w:rPr>
          <w:rFonts w:ascii="Arial" w:hAnsi="Arial" w:cs="Arial"/>
        </w:rPr>
        <w:t>can be categorised into the following:</w:t>
      </w:r>
    </w:p>
    <w:p w14:paraId="2A3F677A" w14:textId="398ECC51" w:rsidR="0065419E" w:rsidRPr="00FD7D6A" w:rsidRDefault="0065419E" w:rsidP="00750681">
      <w:pPr>
        <w:pStyle w:val="Heading2"/>
        <w:rPr>
          <w:u w:val="single"/>
        </w:rPr>
      </w:pPr>
      <w:bookmarkStart w:id="4" w:name="_Toc47376934"/>
      <w:r w:rsidRPr="00FD7D6A">
        <w:rPr>
          <w:u w:val="single"/>
        </w:rPr>
        <w:t>Implicit/Explicit Gender Bias</w:t>
      </w:r>
      <w:r w:rsidR="00750681" w:rsidRPr="00FD7D6A">
        <w:rPr>
          <w:u w:val="single"/>
        </w:rPr>
        <w:t xml:space="preserve"> and Gender Stereotypes</w:t>
      </w:r>
      <w:bookmarkEnd w:id="4"/>
    </w:p>
    <w:p w14:paraId="36411166" w14:textId="794544F3" w:rsidR="00750681" w:rsidRDefault="00750681" w:rsidP="00750681"/>
    <w:p w14:paraId="55724CD9" w14:textId="04563EEE" w:rsidR="001C16E7" w:rsidRPr="00A51670" w:rsidRDefault="003D070E" w:rsidP="00A51670">
      <w:pPr>
        <w:spacing w:line="360" w:lineRule="auto"/>
        <w:jc w:val="both"/>
        <w:rPr>
          <w:rFonts w:ascii="Arial" w:hAnsi="Arial" w:cs="Arial"/>
        </w:rPr>
      </w:pPr>
      <w:r w:rsidRPr="00A51670">
        <w:rPr>
          <w:rFonts w:ascii="Arial" w:hAnsi="Arial" w:cs="Arial"/>
        </w:rPr>
        <w:t xml:space="preserve">Sexism or gender bias </w:t>
      </w:r>
      <w:r w:rsidR="00801CE9" w:rsidRPr="00A51670">
        <w:rPr>
          <w:rFonts w:ascii="Arial" w:hAnsi="Arial" w:cs="Arial"/>
        </w:rPr>
        <w:t xml:space="preserve">is the inclination to </w:t>
      </w:r>
      <w:r w:rsidR="00564D82" w:rsidRPr="00A51670">
        <w:rPr>
          <w:rFonts w:ascii="Arial" w:hAnsi="Arial" w:cs="Arial"/>
        </w:rPr>
        <w:t>give more preference to</w:t>
      </w:r>
      <w:r w:rsidR="00801CE9" w:rsidRPr="00A51670">
        <w:rPr>
          <w:rFonts w:ascii="Arial" w:hAnsi="Arial" w:cs="Arial"/>
        </w:rPr>
        <w:t xml:space="preserve"> one gender t</w:t>
      </w:r>
      <w:r w:rsidR="00564D82" w:rsidRPr="00A51670">
        <w:rPr>
          <w:rFonts w:ascii="Arial" w:hAnsi="Arial" w:cs="Arial"/>
        </w:rPr>
        <w:t>han to the</w:t>
      </w:r>
      <w:r w:rsidR="00801CE9" w:rsidRPr="00A51670">
        <w:rPr>
          <w:rFonts w:ascii="Arial" w:hAnsi="Arial" w:cs="Arial"/>
        </w:rPr>
        <w:t xml:space="preserve"> other</w:t>
      </w:r>
      <w:r w:rsidR="001C16E7" w:rsidRPr="00A51670">
        <w:rPr>
          <w:rFonts w:ascii="Arial" w:hAnsi="Arial" w:cs="Arial"/>
        </w:rPr>
        <w:t xml:space="preserve"> </w:t>
      </w:r>
      <w:r w:rsidR="001C16E7" w:rsidRPr="00A51670">
        <w:rPr>
          <w:rFonts w:ascii="Arial" w:hAnsi="Arial" w:cs="Arial"/>
        </w:rPr>
        <w:t>(Morley, 2020)</w:t>
      </w:r>
      <w:r w:rsidR="001C16E7" w:rsidRPr="00A51670">
        <w:rPr>
          <w:rFonts w:ascii="Arial" w:hAnsi="Arial" w:cs="Arial"/>
        </w:rPr>
        <w:t>.</w:t>
      </w:r>
      <w:r w:rsidR="001337BC" w:rsidRPr="00A51670">
        <w:rPr>
          <w:rFonts w:ascii="Arial" w:hAnsi="Arial" w:cs="Arial"/>
        </w:rPr>
        <w:t xml:space="preserve"> In the workplace a group or individuals may attri</w:t>
      </w:r>
      <w:r w:rsidR="004F08C5" w:rsidRPr="00A51670">
        <w:rPr>
          <w:rFonts w:ascii="Arial" w:hAnsi="Arial" w:cs="Arial"/>
        </w:rPr>
        <w:t>bute certain characteristics to a</w:t>
      </w:r>
      <w:r w:rsidR="00EE5AB0" w:rsidRPr="00A51670">
        <w:rPr>
          <w:rFonts w:ascii="Arial" w:hAnsi="Arial" w:cs="Arial"/>
        </w:rPr>
        <w:t>n</w:t>
      </w:r>
      <w:r w:rsidR="004F08C5" w:rsidRPr="00A51670">
        <w:rPr>
          <w:rFonts w:ascii="Arial" w:hAnsi="Arial" w:cs="Arial"/>
        </w:rPr>
        <w:t xml:space="preserve"> </w:t>
      </w:r>
      <w:r w:rsidR="00625563" w:rsidRPr="00A51670">
        <w:rPr>
          <w:rFonts w:ascii="Arial" w:hAnsi="Arial" w:cs="Arial"/>
        </w:rPr>
        <w:t>individual based on their own values and bel</w:t>
      </w:r>
      <w:r w:rsidR="004434BD" w:rsidRPr="00A51670">
        <w:rPr>
          <w:rFonts w:ascii="Arial" w:hAnsi="Arial" w:cs="Arial"/>
        </w:rPr>
        <w:t>iefs</w:t>
      </w:r>
      <w:r w:rsidR="009F717F">
        <w:rPr>
          <w:rFonts w:ascii="Arial" w:hAnsi="Arial" w:cs="Arial"/>
        </w:rPr>
        <w:t>, this is a stereotype.</w:t>
      </w:r>
    </w:p>
    <w:p w14:paraId="2E462F54" w14:textId="71CAE2A0" w:rsidR="00A83663" w:rsidRDefault="00A83663" w:rsidP="00A51670">
      <w:pPr>
        <w:spacing w:line="360" w:lineRule="auto"/>
        <w:jc w:val="both"/>
        <w:rPr>
          <w:rFonts w:ascii="Arial" w:hAnsi="Arial" w:cs="Arial"/>
        </w:rPr>
      </w:pPr>
      <w:r w:rsidRPr="00A83663">
        <w:rPr>
          <w:rFonts w:ascii="Arial" w:hAnsi="Arial" w:cs="Arial"/>
        </w:rPr>
        <w:t xml:space="preserve">Stereotypes are </w:t>
      </w:r>
      <w:r w:rsidR="0045348E">
        <w:rPr>
          <w:rFonts w:ascii="Arial" w:hAnsi="Arial" w:cs="Arial"/>
        </w:rPr>
        <w:t>internalised from a young age regarding</w:t>
      </w:r>
      <w:r w:rsidRPr="00A83663">
        <w:rPr>
          <w:rFonts w:ascii="Arial" w:hAnsi="Arial" w:cs="Arial"/>
        </w:rPr>
        <w:t xml:space="preserve"> race</w:t>
      </w:r>
      <w:r w:rsidR="00A5499B">
        <w:rPr>
          <w:rFonts w:ascii="Arial" w:hAnsi="Arial" w:cs="Arial"/>
        </w:rPr>
        <w:t>,</w:t>
      </w:r>
      <w:r w:rsidRPr="00A83663">
        <w:rPr>
          <w:rFonts w:ascii="Arial" w:hAnsi="Arial" w:cs="Arial"/>
        </w:rPr>
        <w:t xml:space="preserve"> gender and group affiliation, as groups share common values and characteristics, there is massive scope for bias to cloud judgement on individual worthiness abilities</w:t>
      </w:r>
      <w:r w:rsidR="004434BD" w:rsidRPr="00A51670">
        <w:rPr>
          <w:rFonts w:ascii="Arial" w:hAnsi="Arial" w:cs="Arial"/>
        </w:rPr>
        <w:t xml:space="preserve">. </w:t>
      </w:r>
    </w:p>
    <w:p w14:paraId="06711EC1" w14:textId="4393288D" w:rsidR="00C0292C" w:rsidRDefault="00C65815" w:rsidP="00A51670">
      <w:pPr>
        <w:spacing w:line="360" w:lineRule="auto"/>
        <w:jc w:val="both"/>
        <w:rPr>
          <w:rFonts w:ascii="Arial" w:hAnsi="Arial" w:cs="Arial"/>
        </w:rPr>
      </w:pPr>
      <w:r w:rsidRPr="00C65815">
        <w:rPr>
          <w:rFonts w:ascii="Arial" w:hAnsi="Arial" w:cs="Arial"/>
        </w:rPr>
        <w:t xml:space="preserve">Gender stereotypes can </w:t>
      </w:r>
      <w:r w:rsidR="009B1FA0">
        <w:rPr>
          <w:rFonts w:ascii="Arial" w:hAnsi="Arial" w:cs="Arial"/>
        </w:rPr>
        <w:t>equally</w:t>
      </w:r>
      <w:r w:rsidRPr="00C65815">
        <w:rPr>
          <w:rFonts w:ascii="Arial" w:hAnsi="Arial" w:cs="Arial"/>
        </w:rPr>
        <w:t xml:space="preserve"> impact male </w:t>
      </w:r>
      <w:r w:rsidR="00D86E08">
        <w:rPr>
          <w:rFonts w:ascii="Arial" w:hAnsi="Arial" w:cs="Arial"/>
        </w:rPr>
        <w:t xml:space="preserve">and female </w:t>
      </w:r>
      <w:r w:rsidRPr="00C65815">
        <w:rPr>
          <w:rFonts w:ascii="Arial" w:hAnsi="Arial" w:cs="Arial"/>
        </w:rPr>
        <w:t xml:space="preserve">leadership. For example, a male nurse may not get recognition for his work as the roles he is carrying out is incongruent ( different ) to societal or individual values and expectations (Jensen et al., 2019). </w:t>
      </w:r>
      <w:r w:rsidR="0042292F">
        <w:rPr>
          <w:rFonts w:ascii="Arial" w:hAnsi="Arial" w:cs="Arial"/>
        </w:rPr>
        <w:t>Women taking on leadership roles</w:t>
      </w:r>
      <w:r w:rsidR="00255913">
        <w:rPr>
          <w:rFonts w:ascii="Arial" w:hAnsi="Arial" w:cs="Arial"/>
        </w:rPr>
        <w:t xml:space="preserve"> which </w:t>
      </w:r>
      <w:r w:rsidR="008F0DFE">
        <w:rPr>
          <w:rFonts w:ascii="Arial" w:hAnsi="Arial" w:cs="Arial"/>
        </w:rPr>
        <w:t>are</w:t>
      </w:r>
      <w:r w:rsidR="00255913">
        <w:rPr>
          <w:rFonts w:ascii="Arial" w:hAnsi="Arial" w:cs="Arial"/>
        </w:rPr>
        <w:t xml:space="preserve"> incongruent to their specific gender have </w:t>
      </w:r>
      <w:r w:rsidR="008F0DFE">
        <w:rPr>
          <w:rFonts w:ascii="Arial" w:hAnsi="Arial" w:cs="Arial"/>
        </w:rPr>
        <w:t xml:space="preserve">to display more evidence </w:t>
      </w:r>
      <w:r w:rsidR="009431B7">
        <w:rPr>
          <w:rFonts w:ascii="Arial" w:hAnsi="Arial" w:cs="Arial"/>
        </w:rPr>
        <w:t>of skill than men</w:t>
      </w:r>
      <w:r w:rsidR="00FE600A">
        <w:rPr>
          <w:rFonts w:ascii="Arial" w:hAnsi="Arial" w:cs="Arial"/>
        </w:rPr>
        <w:t xml:space="preserve"> </w:t>
      </w:r>
      <w:r w:rsidR="0019576E">
        <w:rPr>
          <w:rFonts w:ascii="Arial" w:hAnsi="Arial" w:cs="Arial"/>
        </w:rPr>
        <w:t>e</w:t>
      </w:r>
      <w:r w:rsidR="00FE600A">
        <w:rPr>
          <w:rFonts w:ascii="Arial" w:hAnsi="Arial" w:cs="Arial"/>
        </w:rPr>
        <w:t>.</w:t>
      </w:r>
      <w:r w:rsidR="0019576E">
        <w:rPr>
          <w:rFonts w:ascii="Arial" w:hAnsi="Arial" w:cs="Arial"/>
        </w:rPr>
        <w:t>g</w:t>
      </w:r>
      <w:r w:rsidR="00FE600A">
        <w:rPr>
          <w:rFonts w:ascii="Arial" w:hAnsi="Arial" w:cs="Arial"/>
        </w:rPr>
        <w:t>.</w:t>
      </w:r>
      <w:r w:rsidR="0019576E">
        <w:rPr>
          <w:rFonts w:ascii="Arial" w:hAnsi="Arial" w:cs="Arial"/>
        </w:rPr>
        <w:t xml:space="preserve"> New Zealand Prime </w:t>
      </w:r>
      <w:r w:rsidR="000B4CEF">
        <w:rPr>
          <w:rFonts w:ascii="Arial" w:hAnsi="Arial" w:cs="Arial"/>
        </w:rPr>
        <w:t>Minister</w:t>
      </w:r>
      <w:r w:rsidR="0019576E">
        <w:rPr>
          <w:rFonts w:ascii="Arial" w:hAnsi="Arial" w:cs="Arial"/>
        </w:rPr>
        <w:t xml:space="preserve"> </w:t>
      </w:r>
      <w:r w:rsidR="00B122FD" w:rsidRPr="00B122FD">
        <w:rPr>
          <w:rFonts w:ascii="Arial" w:hAnsi="Arial" w:cs="Arial"/>
        </w:rPr>
        <w:t>Jacinda Ardern</w:t>
      </w:r>
      <w:r w:rsidR="00EB2E04">
        <w:rPr>
          <w:rFonts w:ascii="Arial" w:hAnsi="Arial" w:cs="Arial"/>
        </w:rPr>
        <w:t>; being a role model for</w:t>
      </w:r>
      <w:r w:rsidR="007C7131">
        <w:rPr>
          <w:rFonts w:ascii="Arial" w:hAnsi="Arial" w:cs="Arial"/>
        </w:rPr>
        <w:t xml:space="preserve"> tackling </w:t>
      </w:r>
      <w:r w:rsidR="00E51B24">
        <w:rPr>
          <w:rFonts w:ascii="Arial" w:hAnsi="Arial" w:cs="Arial"/>
        </w:rPr>
        <w:t>Coronavirus</w:t>
      </w:r>
      <w:r w:rsidR="00E51B24" w:rsidRPr="00E51B24">
        <w:rPr>
          <w:rFonts w:ascii="Times New Roman" w:eastAsia="Times New Roman" w:hAnsi="Times New Roman" w:cs="Times New Roman"/>
          <w:color w:val="000000"/>
          <w:sz w:val="24"/>
          <w:szCs w:val="24"/>
          <w:lang w:eastAsia="en-GB"/>
        </w:rPr>
        <w:t xml:space="preserve"> </w:t>
      </w:r>
      <w:r w:rsidR="00E51B24" w:rsidRPr="00E51B24">
        <w:rPr>
          <w:rFonts w:ascii="Arial" w:hAnsi="Arial" w:cs="Arial"/>
        </w:rPr>
        <w:t>(</w:t>
      </w:r>
      <w:r w:rsidR="00E51B24">
        <w:rPr>
          <w:rFonts w:ascii="Arial" w:hAnsi="Arial" w:cs="Arial"/>
        </w:rPr>
        <w:t xml:space="preserve">Institute of leadership and Management, </w:t>
      </w:r>
      <w:r w:rsidR="00E51B24" w:rsidRPr="00E51B24">
        <w:rPr>
          <w:rFonts w:ascii="Arial" w:hAnsi="Arial" w:cs="Arial"/>
        </w:rPr>
        <w:t>2020b)</w:t>
      </w:r>
      <w:r w:rsidR="0094050A">
        <w:rPr>
          <w:rFonts w:ascii="Arial" w:hAnsi="Arial" w:cs="Arial"/>
        </w:rPr>
        <w:t xml:space="preserve">. </w:t>
      </w:r>
    </w:p>
    <w:p w14:paraId="1023CB7B" w14:textId="72FD85FE" w:rsidR="00C65815" w:rsidRPr="00A51670" w:rsidRDefault="00C0292C" w:rsidP="00A51670">
      <w:pPr>
        <w:spacing w:line="360" w:lineRule="auto"/>
        <w:jc w:val="both"/>
        <w:rPr>
          <w:rFonts w:ascii="Arial" w:hAnsi="Arial" w:cs="Arial"/>
        </w:rPr>
      </w:pPr>
      <w:r>
        <w:rPr>
          <w:rFonts w:ascii="Arial" w:hAnsi="Arial" w:cs="Arial"/>
        </w:rPr>
        <w:t>Successful women leaders who display masculine traits</w:t>
      </w:r>
      <w:r w:rsidR="004B06C3">
        <w:rPr>
          <w:rFonts w:ascii="Arial" w:hAnsi="Arial" w:cs="Arial"/>
        </w:rPr>
        <w:t xml:space="preserve"> </w:t>
      </w:r>
      <w:r w:rsidR="004623BD" w:rsidRPr="0094050A">
        <w:rPr>
          <w:rFonts w:ascii="Arial" w:hAnsi="Arial" w:cs="Arial"/>
        </w:rPr>
        <w:t>are seen in less favourable terms</w:t>
      </w:r>
      <w:r w:rsidR="00E6657E" w:rsidRPr="00E6657E">
        <w:rPr>
          <w:rFonts w:ascii="Times New Roman" w:eastAsia="Times New Roman" w:hAnsi="Times New Roman" w:cs="Times New Roman"/>
          <w:color w:val="000000"/>
          <w:sz w:val="24"/>
          <w:szCs w:val="24"/>
          <w:lang w:eastAsia="en-GB"/>
        </w:rPr>
        <w:t xml:space="preserve"> </w:t>
      </w:r>
      <w:r w:rsidR="00E6657E" w:rsidRPr="00E6657E">
        <w:rPr>
          <w:rFonts w:ascii="Arial" w:hAnsi="Arial" w:cs="Arial"/>
        </w:rPr>
        <w:t>(Jalalzai and Krook, 2010)</w:t>
      </w:r>
      <w:r w:rsidR="00E6657E">
        <w:rPr>
          <w:rFonts w:ascii="Arial" w:hAnsi="Arial" w:cs="Arial"/>
        </w:rPr>
        <w:t xml:space="preserve">. </w:t>
      </w:r>
      <w:r w:rsidR="009431B7">
        <w:rPr>
          <w:rFonts w:ascii="Arial" w:hAnsi="Arial" w:cs="Arial"/>
        </w:rPr>
        <w:t xml:space="preserve">This is another form of discrimination as </w:t>
      </w:r>
      <w:r w:rsidR="00244192">
        <w:rPr>
          <w:rFonts w:ascii="Arial" w:hAnsi="Arial" w:cs="Arial"/>
        </w:rPr>
        <w:t>eva</w:t>
      </w:r>
      <w:r w:rsidR="00764D42">
        <w:rPr>
          <w:rFonts w:ascii="Arial" w:hAnsi="Arial" w:cs="Arial"/>
        </w:rPr>
        <w:t>lu</w:t>
      </w:r>
      <w:r w:rsidR="008E2C7A">
        <w:rPr>
          <w:rFonts w:ascii="Arial" w:hAnsi="Arial" w:cs="Arial"/>
        </w:rPr>
        <w:t>ator</w:t>
      </w:r>
      <w:r w:rsidR="00B83860">
        <w:rPr>
          <w:rFonts w:ascii="Arial" w:hAnsi="Arial" w:cs="Arial"/>
        </w:rPr>
        <w:t>s are usually men.</w:t>
      </w:r>
      <w:r w:rsidR="00D70D43">
        <w:rPr>
          <w:rFonts w:ascii="Arial" w:hAnsi="Arial" w:cs="Arial"/>
        </w:rPr>
        <w:t xml:space="preserve"> Their perception of </w:t>
      </w:r>
      <w:r w:rsidR="00DB466C">
        <w:rPr>
          <w:rFonts w:ascii="Arial" w:hAnsi="Arial" w:cs="Arial"/>
        </w:rPr>
        <w:t xml:space="preserve">leadership </w:t>
      </w:r>
      <w:r w:rsidR="00D70D43">
        <w:rPr>
          <w:rFonts w:ascii="Arial" w:hAnsi="Arial" w:cs="Arial"/>
        </w:rPr>
        <w:t>effectiveness can</w:t>
      </w:r>
      <w:r w:rsidR="00C65815" w:rsidRPr="00C65815">
        <w:rPr>
          <w:rFonts w:ascii="Arial" w:hAnsi="Arial" w:cs="Arial"/>
        </w:rPr>
        <w:t xml:space="preserve"> impact on performance reviews and rewards</w:t>
      </w:r>
      <w:r w:rsidR="00C65815">
        <w:rPr>
          <w:rFonts w:ascii="Arial" w:hAnsi="Arial" w:cs="Arial"/>
        </w:rPr>
        <w:t>.</w:t>
      </w:r>
    </w:p>
    <w:p w14:paraId="397716D3" w14:textId="71DC60B1" w:rsidR="00D45BE5" w:rsidRPr="00A51670" w:rsidRDefault="006069A4" w:rsidP="00A51670">
      <w:pPr>
        <w:spacing w:line="360" w:lineRule="auto"/>
        <w:jc w:val="both"/>
        <w:rPr>
          <w:rFonts w:ascii="Arial" w:hAnsi="Arial" w:cs="Arial"/>
        </w:rPr>
      </w:pPr>
      <w:r>
        <w:rPr>
          <w:rFonts w:ascii="Arial" w:hAnsi="Arial" w:cs="Arial"/>
        </w:rPr>
        <w:t xml:space="preserve">Bias and gender stereotypes often lead to </w:t>
      </w:r>
      <w:r w:rsidR="00E019CE">
        <w:rPr>
          <w:rFonts w:ascii="Arial" w:hAnsi="Arial" w:cs="Arial"/>
        </w:rPr>
        <w:t>discrimination at work and can include</w:t>
      </w:r>
      <w:r w:rsidR="001F3E89">
        <w:rPr>
          <w:rFonts w:ascii="Arial" w:hAnsi="Arial" w:cs="Arial"/>
        </w:rPr>
        <w:t xml:space="preserve"> discrimination on the grounds of age, race, </w:t>
      </w:r>
      <w:r w:rsidR="00C4454D">
        <w:rPr>
          <w:rFonts w:ascii="Arial" w:hAnsi="Arial" w:cs="Arial"/>
        </w:rPr>
        <w:t>pregnancy, sexual orientation</w:t>
      </w:r>
      <w:r w:rsidR="003A690F">
        <w:rPr>
          <w:rFonts w:ascii="Arial" w:hAnsi="Arial" w:cs="Arial"/>
        </w:rPr>
        <w:t>,</w:t>
      </w:r>
      <w:r w:rsidR="00C245AF">
        <w:rPr>
          <w:rFonts w:ascii="Arial" w:hAnsi="Arial" w:cs="Arial"/>
        </w:rPr>
        <w:t xml:space="preserve"> </w:t>
      </w:r>
      <w:r w:rsidR="003A690F">
        <w:rPr>
          <w:rFonts w:ascii="Arial" w:hAnsi="Arial" w:cs="Arial"/>
        </w:rPr>
        <w:t>cyber-bullying</w:t>
      </w:r>
      <w:r w:rsidR="00C4454D">
        <w:rPr>
          <w:rFonts w:ascii="Arial" w:hAnsi="Arial" w:cs="Arial"/>
        </w:rPr>
        <w:t xml:space="preserve"> and religious beliefs</w:t>
      </w:r>
      <w:r w:rsidR="003A690F" w:rsidRPr="003A690F">
        <w:rPr>
          <w:rFonts w:ascii="Times New Roman" w:eastAsia="Times New Roman" w:hAnsi="Times New Roman" w:cs="Times New Roman"/>
          <w:color w:val="000000"/>
          <w:sz w:val="24"/>
          <w:szCs w:val="24"/>
          <w:lang w:eastAsia="en-GB"/>
        </w:rPr>
        <w:t xml:space="preserve"> </w:t>
      </w:r>
      <w:r w:rsidR="003A690F" w:rsidRPr="003A690F">
        <w:rPr>
          <w:rFonts w:ascii="Arial" w:hAnsi="Arial" w:cs="Arial"/>
        </w:rPr>
        <w:t>(</w:t>
      </w:r>
      <w:r w:rsidR="003A690F">
        <w:rPr>
          <w:rFonts w:ascii="Arial" w:hAnsi="Arial" w:cs="Arial"/>
        </w:rPr>
        <w:t xml:space="preserve">Unison, </w:t>
      </w:r>
      <w:r w:rsidR="003A690F" w:rsidRPr="003A690F">
        <w:rPr>
          <w:rFonts w:ascii="Arial" w:hAnsi="Arial" w:cs="Arial"/>
        </w:rPr>
        <w:t>2020)</w:t>
      </w:r>
      <w:r w:rsidR="002B3D47">
        <w:rPr>
          <w:rFonts w:ascii="Arial" w:hAnsi="Arial" w:cs="Arial"/>
        </w:rPr>
        <w:t xml:space="preserve">. </w:t>
      </w:r>
      <w:r w:rsidR="00E96388">
        <w:rPr>
          <w:rFonts w:ascii="Arial" w:hAnsi="Arial" w:cs="Arial"/>
        </w:rPr>
        <w:t>Currently, there is research to show massive pay gaps for women</w:t>
      </w:r>
      <w:r w:rsidR="002B3D47">
        <w:rPr>
          <w:rFonts w:ascii="Arial" w:hAnsi="Arial" w:cs="Arial"/>
        </w:rPr>
        <w:t xml:space="preserve"> in similar roles as men, this may </w:t>
      </w:r>
      <w:r w:rsidR="000B4CEF">
        <w:rPr>
          <w:rFonts w:ascii="Arial" w:hAnsi="Arial" w:cs="Arial"/>
        </w:rPr>
        <w:t>discourage women in advancing in their roles.</w:t>
      </w:r>
    </w:p>
    <w:p w14:paraId="6F3F913C" w14:textId="30633AE5" w:rsidR="003203A5" w:rsidRDefault="003203A5" w:rsidP="00A51670">
      <w:pPr>
        <w:spacing w:line="360" w:lineRule="auto"/>
        <w:jc w:val="both"/>
        <w:rPr>
          <w:rFonts w:ascii="Arial" w:eastAsia="Times New Roman" w:hAnsi="Arial" w:cs="Arial"/>
          <w:color w:val="1A1A1A"/>
          <w:spacing w:val="-4"/>
          <w:lang w:eastAsia="en-GB"/>
        </w:rPr>
      </w:pPr>
      <w:r w:rsidRPr="00A51670">
        <w:rPr>
          <w:rFonts w:ascii="Arial" w:eastAsia="Times New Roman" w:hAnsi="Arial" w:cs="Arial"/>
          <w:color w:val="1A1A1A"/>
          <w:spacing w:val="-4"/>
          <w:lang w:eastAsia="en-GB"/>
        </w:rPr>
        <w:lastRenderedPageBreak/>
        <w:t xml:space="preserve">Women aspiring to climb the ranks of leadership need to have access to an effective network of people. For example, many business </w:t>
      </w:r>
      <w:r w:rsidR="00301E00">
        <w:rPr>
          <w:rFonts w:ascii="Arial" w:eastAsia="Times New Roman" w:hAnsi="Arial" w:cs="Arial"/>
          <w:color w:val="1A1A1A"/>
          <w:spacing w:val="-4"/>
          <w:lang w:eastAsia="en-GB"/>
        </w:rPr>
        <w:t>clients meet</w:t>
      </w:r>
      <w:r w:rsidRPr="00A51670">
        <w:rPr>
          <w:rFonts w:ascii="Arial" w:eastAsia="Times New Roman" w:hAnsi="Arial" w:cs="Arial"/>
          <w:color w:val="1A1A1A"/>
          <w:spacing w:val="-4"/>
          <w:lang w:eastAsia="en-GB"/>
        </w:rPr>
        <w:t xml:space="preserve"> in an informal environment such as a restaurant. Women are not always invited to these events as men think that they will not attend. As a result women are marginalised as men think that they will not benefit from such interactions. This is a form of implicit gender bias</w:t>
      </w:r>
      <w:r w:rsidR="008662B2">
        <w:rPr>
          <w:rFonts w:ascii="Arial" w:eastAsia="Times New Roman" w:hAnsi="Arial" w:cs="Arial"/>
          <w:color w:val="1A1A1A"/>
          <w:spacing w:val="-4"/>
          <w:lang w:eastAsia="en-GB"/>
        </w:rPr>
        <w:t xml:space="preserve"> also known as the </w:t>
      </w:r>
      <w:r w:rsidR="001F719C">
        <w:rPr>
          <w:rFonts w:ascii="Arial" w:eastAsia="Times New Roman" w:hAnsi="Arial" w:cs="Arial"/>
          <w:color w:val="1A1A1A"/>
          <w:spacing w:val="-4"/>
          <w:lang w:eastAsia="en-GB"/>
        </w:rPr>
        <w:t>‘</w:t>
      </w:r>
      <w:r w:rsidR="008662B2">
        <w:rPr>
          <w:rFonts w:ascii="Arial" w:eastAsia="Times New Roman" w:hAnsi="Arial" w:cs="Arial"/>
          <w:color w:val="1A1A1A"/>
          <w:spacing w:val="-4"/>
          <w:lang w:eastAsia="en-GB"/>
        </w:rPr>
        <w:t xml:space="preserve">glass </w:t>
      </w:r>
      <w:r w:rsidR="004D477E">
        <w:rPr>
          <w:rFonts w:ascii="Arial" w:eastAsia="Times New Roman" w:hAnsi="Arial" w:cs="Arial"/>
          <w:color w:val="1A1A1A"/>
          <w:spacing w:val="-4"/>
          <w:lang w:eastAsia="en-GB"/>
        </w:rPr>
        <w:t xml:space="preserve">ceiling’ </w:t>
      </w:r>
      <w:r w:rsidR="004D477E" w:rsidRPr="004D477E">
        <w:rPr>
          <w:rFonts w:ascii="Arial" w:eastAsia="Times New Roman" w:hAnsi="Arial" w:cs="Arial"/>
          <w:color w:val="1A1A1A"/>
          <w:spacing w:val="-4"/>
          <w:lang w:eastAsia="en-GB"/>
        </w:rPr>
        <w:t>(Cotter et al., 2001)</w:t>
      </w:r>
      <w:r w:rsidR="004D477E">
        <w:rPr>
          <w:rFonts w:ascii="Arial" w:eastAsia="Times New Roman" w:hAnsi="Arial" w:cs="Arial"/>
          <w:color w:val="1A1A1A"/>
          <w:spacing w:val="-4"/>
          <w:lang w:eastAsia="en-GB"/>
        </w:rPr>
        <w:t>.</w:t>
      </w:r>
      <w:r w:rsidR="00FF6E7E">
        <w:rPr>
          <w:rFonts w:ascii="Arial" w:eastAsia="Times New Roman" w:hAnsi="Arial" w:cs="Arial"/>
          <w:color w:val="1A1A1A"/>
          <w:spacing w:val="-4"/>
          <w:lang w:eastAsia="en-GB"/>
        </w:rPr>
        <w:t xml:space="preserve"> </w:t>
      </w:r>
      <w:r w:rsidR="004D477E" w:rsidRPr="00A51670">
        <w:rPr>
          <w:rFonts w:ascii="Arial" w:eastAsia="Times New Roman" w:hAnsi="Arial" w:cs="Arial"/>
          <w:color w:val="1A1A1A"/>
          <w:spacing w:val="-4"/>
          <w:lang w:eastAsia="en-GB"/>
        </w:rPr>
        <w:t>Men</w:t>
      </w:r>
      <w:r w:rsidRPr="00A51670">
        <w:rPr>
          <w:rFonts w:ascii="Arial" w:eastAsia="Times New Roman" w:hAnsi="Arial" w:cs="Arial"/>
          <w:color w:val="1A1A1A"/>
          <w:spacing w:val="-4"/>
          <w:lang w:eastAsia="en-GB"/>
        </w:rPr>
        <w:t xml:space="preserve"> make assumptions based on their personal prejudices and not realising the implication if  the best person to negotiate the deal is not present.</w:t>
      </w:r>
    </w:p>
    <w:p w14:paraId="72F8F187" w14:textId="4686731C" w:rsidR="00F4749B" w:rsidRPr="00A83663" w:rsidRDefault="005D5F38" w:rsidP="00A51670">
      <w:pPr>
        <w:spacing w:line="360" w:lineRule="auto"/>
        <w:jc w:val="both"/>
        <w:rPr>
          <w:rFonts w:ascii="Arial" w:hAnsi="Arial" w:cs="Arial"/>
        </w:rPr>
      </w:pPr>
      <w:r w:rsidRPr="00A51670">
        <w:rPr>
          <w:rFonts w:ascii="Arial" w:hAnsi="Arial" w:cs="Arial"/>
        </w:rPr>
        <w:t>Ursula</w:t>
      </w:r>
      <w:r w:rsidR="00F4749B" w:rsidRPr="00A51670">
        <w:rPr>
          <w:rFonts w:ascii="Arial" w:hAnsi="Arial" w:cs="Arial"/>
        </w:rPr>
        <w:t xml:space="preserve"> </w:t>
      </w:r>
      <w:r w:rsidR="008D08B6" w:rsidRPr="00A51670">
        <w:rPr>
          <w:rFonts w:ascii="Arial" w:hAnsi="Arial" w:cs="Arial"/>
        </w:rPr>
        <w:t xml:space="preserve">would have faced these challenges as she </w:t>
      </w:r>
      <w:r w:rsidR="00F4749B" w:rsidRPr="00A51670">
        <w:rPr>
          <w:rFonts w:ascii="Arial" w:hAnsi="Arial" w:cs="Arial"/>
        </w:rPr>
        <w:t>was an ambitious young black female leader</w:t>
      </w:r>
      <w:r w:rsidR="007B0690" w:rsidRPr="00A51670">
        <w:rPr>
          <w:rFonts w:ascii="Arial" w:hAnsi="Arial" w:cs="Arial"/>
        </w:rPr>
        <w:t xml:space="preserve"> with exceptional leadership traits. </w:t>
      </w:r>
      <w:r w:rsidR="00EB20AE" w:rsidRPr="00A51670">
        <w:rPr>
          <w:rFonts w:ascii="Arial" w:hAnsi="Arial" w:cs="Arial"/>
        </w:rPr>
        <w:t xml:space="preserve">She was different from the </w:t>
      </w:r>
      <w:r w:rsidR="00840CB5" w:rsidRPr="00A51670">
        <w:rPr>
          <w:rFonts w:ascii="Arial" w:hAnsi="Arial" w:cs="Arial"/>
        </w:rPr>
        <w:t xml:space="preserve">societal </w:t>
      </w:r>
      <w:r w:rsidRPr="00A51670">
        <w:rPr>
          <w:rFonts w:ascii="Arial" w:hAnsi="Arial" w:cs="Arial"/>
        </w:rPr>
        <w:t>stereotypical</w:t>
      </w:r>
      <w:r w:rsidR="00EB20AE" w:rsidRPr="00A51670">
        <w:rPr>
          <w:rFonts w:ascii="Arial" w:hAnsi="Arial" w:cs="Arial"/>
        </w:rPr>
        <w:t xml:space="preserve"> view of </w:t>
      </w:r>
      <w:r w:rsidR="00823A3A" w:rsidRPr="00A51670">
        <w:rPr>
          <w:rFonts w:ascii="Arial" w:hAnsi="Arial" w:cs="Arial"/>
        </w:rPr>
        <w:t xml:space="preserve">women as being communal and having caring and </w:t>
      </w:r>
      <w:r w:rsidRPr="00A51670">
        <w:rPr>
          <w:rFonts w:ascii="Arial" w:hAnsi="Arial" w:cs="Arial"/>
        </w:rPr>
        <w:t>nurturing</w:t>
      </w:r>
      <w:r w:rsidR="00823A3A" w:rsidRPr="00A51670">
        <w:rPr>
          <w:rFonts w:ascii="Arial" w:hAnsi="Arial" w:cs="Arial"/>
        </w:rPr>
        <w:t xml:space="preserve"> </w:t>
      </w:r>
      <w:r w:rsidR="00840CB5" w:rsidRPr="00A51670">
        <w:rPr>
          <w:rFonts w:ascii="Arial" w:hAnsi="Arial" w:cs="Arial"/>
        </w:rPr>
        <w:t>capabilities.</w:t>
      </w:r>
    </w:p>
    <w:p w14:paraId="057377EA" w14:textId="5D759E33" w:rsidR="00F256EA" w:rsidRPr="00E5437D" w:rsidRDefault="00961A32" w:rsidP="00E5437D">
      <w:pPr>
        <w:spacing w:line="360" w:lineRule="auto"/>
        <w:jc w:val="both"/>
        <w:rPr>
          <w:rFonts w:ascii="Arial" w:hAnsi="Arial" w:cs="Arial"/>
        </w:rPr>
      </w:pPr>
      <w:r w:rsidRPr="00961A32">
        <w:rPr>
          <w:rFonts w:ascii="Arial" w:hAnsi="Arial" w:cs="Arial"/>
        </w:rPr>
        <w:t xml:space="preserve">Although gender barriers within the organisation have made some improvements, cultural values and beliefs are still impacting on women leadership in today’s society. Such societies </w:t>
      </w:r>
      <w:r w:rsidR="00A420BA" w:rsidRPr="00A51670">
        <w:rPr>
          <w:rFonts w:ascii="Arial" w:hAnsi="Arial" w:cs="Arial"/>
        </w:rPr>
        <w:t xml:space="preserve">exist which </w:t>
      </w:r>
      <w:r w:rsidRPr="00961A32">
        <w:rPr>
          <w:rFonts w:ascii="Arial" w:hAnsi="Arial" w:cs="Arial"/>
        </w:rPr>
        <w:t xml:space="preserve">conform to the idea of men in masculine roles and </w:t>
      </w:r>
      <w:r w:rsidR="00A420BA" w:rsidRPr="00A51670">
        <w:rPr>
          <w:rFonts w:ascii="Arial" w:hAnsi="Arial" w:cs="Arial"/>
        </w:rPr>
        <w:t>being agentic;</w:t>
      </w:r>
      <w:r w:rsidR="00F46593" w:rsidRPr="00A51670">
        <w:rPr>
          <w:rFonts w:ascii="Arial" w:hAnsi="Arial" w:cs="Arial"/>
        </w:rPr>
        <w:t xml:space="preserve"> </w:t>
      </w:r>
      <w:r w:rsidRPr="00961A32">
        <w:rPr>
          <w:rFonts w:ascii="Arial" w:hAnsi="Arial" w:cs="Arial"/>
        </w:rPr>
        <w:t xml:space="preserve">women </w:t>
      </w:r>
      <w:r w:rsidR="00A51670" w:rsidRPr="00A51670">
        <w:rPr>
          <w:rFonts w:ascii="Arial" w:hAnsi="Arial" w:cs="Arial"/>
        </w:rPr>
        <w:t xml:space="preserve">in females roles </w:t>
      </w:r>
      <w:r w:rsidR="005D5F38" w:rsidRPr="00A51670">
        <w:rPr>
          <w:rFonts w:ascii="Arial" w:hAnsi="Arial" w:cs="Arial"/>
        </w:rPr>
        <w:t>displaying</w:t>
      </w:r>
      <w:r w:rsidR="00A51670" w:rsidRPr="00A51670">
        <w:rPr>
          <w:rFonts w:ascii="Arial" w:hAnsi="Arial" w:cs="Arial"/>
        </w:rPr>
        <w:t xml:space="preserve"> </w:t>
      </w:r>
      <w:r w:rsidR="00B047FF" w:rsidRPr="00A51670">
        <w:rPr>
          <w:rFonts w:ascii="Arial" w:hAnsi="Arial" w:cs="Arial"/>
        </w:rPr>
        <w:t xml:space="preserve"> communal</w:t>
      </w:r>
      <w:r w:rsidR="00A51670" w:rsidRPr="00A51670">
        <w:rPr>
          <w:rFonts w:ascii="Arial" w:hAnsi="Arial" w:cs="Arial"/>
        </w:rPr>
        <w:t xml:space="preserve"> traits such as </w:t>
      </w:r>
      <w:r w:rsidRPr="00961A32">
        <w:rPr>
          <w:rFonts w:ascii="Arial" w:hAnsi="Arial" w:cs="Arial"/>
        </w:rPr>
        <w:t>supporting roles and building relationships.</w:t>
      </w:r>
    </w:p>
    <w:p w14:paraId="62BAA477" w14:textId="729903A9" w:rsidR="00782B06" w:rsidRDefault="001B3FC2" w:rsidP="00375007">
      <w:pPr>
        <w:pStyle w:val="Heading2"/>
        <w:divId w:val="519513849"/>
        <w:rPr>
          <w:rFonts w:eastAsia="Times New Roman"/>
          <w:u w:val="single"/>
          <w:lang w:eastAsia="en-GB"/>
        </w:rPr>
      </w:pPr>
      <w:bookmarkStart w:id="5" w:name="_Toc47376935"/>
      <w:r w:rsidRPr="00375007">
        <w:rPr>
          <w:rFonts w:eastAsia="Times New Roman"/>
          <w:u w:val="single"/>
          <w:lang w:eastAsia="en-GB"/>
        </w:rPr>
        <w:t>I</w:t>
      </w:r>
      <w:r w:rsidR="00383569" w:rsidRPr="00375007">
        <w:rPr>
          <w:rFonts w:eastAsia="Times New Roman"/>
          <w:u w:val="single"/>
          <w:lang w:eastAsia="en-GB"/>
        </w:rPr>
        <w:t xml:space="preserve">nstitutional </w:t>
      </w:r>
      <w:r w:rsidR="00E234EA" w:rsidRPr="00375007">
        <w:rPr>
          <w:rFonts w:eastAsia="Times New Roman"/>
          <w:u w:val="single"/>
          <w:lang w:eastAsia="en-GB"/>
        </w:rPr>
        <w:t>M</w:t>
      </w:r>
      <w:r w:rsidR="00383569" w:rsidRPr="00375007">
        <w:rPr>
          <w:rFonts w:eastAsia="Times New Roman"/>
          <w:u w:val="single"/>
          <w:lang w:eastAsia="en-GB"/>
        </w:rPr>
        <w:t>indsets</w:t>
      </w:r>
      <w:bookmarkEnd w:id="5"/>
    </w:p>
    <w:p w14:paraId="732E6559" w14:textId="77777777" w:rsidR="00375007" w:rsidRPr="00375007" w:rsidRDefault="00375007" w:rsidP="00375007">
      <w:pPr>
        <w:divId w:val="519513849"/>
        <w:rPr>
          <w:lang w:eastAsia="en-GB"/>
        </w:rPr>
      </w:pPr>
    </w:p>
    <w:p w14:paraId="333ECD2B" w14:textId="2BBDE95D" w:rsidR="00383569" w:rsidRDefault="00C81DEA" w:rsidP="00EB236F">
      <w:pPr>
        <w:spacing w:line="360" w:lineRule="auto"/>
        <w:jc w:val="both"/>
        <w:divId w:val="519513849"/>
        <w:rPr>
          <w:rFonts w:ascii="Arial" w:eastAsia="Times New Roman" w:hAnsi="Arial" w:cs="Arial"/>
          <w:color w:val="1A1A1A"/>
          <w:spacing w:val="-4"/>
          <w:lang w:eastAsia="en-GB"/>
        </w:rPr>
      </w:pPr>
      <w:r>
        <w:rPr>
          <w:rFonts w:ascii="Arial" w:eastAsia="Times New Roman" w:hAnsi="Arial" w:cs="Arial"/>
          <w:color w:val="1A1A1A"/>
          <w:spacing w:val="-4"/>
          <w:lang w:eastAsia="en-GB"/>
        </w:rPr>
        <w:t xml:space="preserve">Culture within the </w:t>
      </w:r>
      <w:r w:rsidR="00E6635E">
        <w:rPr>
          <w:rFonts w:ascii="Arial" w:eastAsia="Times New Roman" w:hAnsi="Arial" w:cs="Arial"/>
          <w:color w:val="1A1A1A"/>
          <w:spacing w:val="-4"/>
          <w:lang w:eastAsia="en-GB"/>
        </w:rPr>
        <w:t>institution</w:t>
      </w:r>
      <w:r>
        <w:rPr>
          <w:rFonts w:ascii="Arial" w:eastAsia="Times New Roman" w:hAnsi="Arial" w:cs="Arial"/>
          <w:color w:val="1A1A1A"/>
          <w:spacing w:val="-4"/>
          <w:lang w:eastAsia="en-GB"/>
        </w:rPr>
        <w:t xml:space="preserve"> will </w:t>
      </w:r>
      <w:r w:rsidR="00D96A47">
        <w:rPr>
          <w:rFonts w:ascii="Arial" w:eastAsia="Times New Roman" w:hAnsi="Arial" w:cs="Arial"/>
          <w:color w:val="1A1A1A"/>
          <w:spacing w:val="-4"/>
          <w:lang w:eastAsia="en-GB"/>
        </w:rPr>
        <w:t>play</w:t>
      </w:r>
      <w:r>
        <w:rPr>
          <w:rFonts w:ascii="Arial" w:eastAsia="Times New Roman" w:hAnsi="Arial" w:cs="Arial"/>
          <w:color w:val="1A1A1A"/>
          <w:spacing w:val="-4"/>
          <w:lang w:eastAsia="en-GB"/>
        </w:rPr>
        <w:t xml:space="preserve"> a grea</w:t>
      </w:r>
      <w:r w:rsidR="0088182D">
        <w:rPr>
          <w:rFonts w:ascii="Arial" w:eastAsia="Times New Roman" w:hAnsi="Arial" w:cs="Arial"/>
          <w:color w:val="1A1A1A"/>
          <w:spacing w:val="-4"/>
          <w:lang w:eastAsia="en-GB"/>
        </w:rPr>
        <w:t>t</w:t>
      </w:r>
      <w:r w:rsidR="001C0A33">
        <w:rPr>
          <w:rFonts w:ascii="Arial" w:eastAsia="Times New Roman" w:hAnsi="Arial" w:cs="Arial"/>
          <w:color w:val="1A1A1A"/>
          <w:spacing w:val="-4"/>
          <w:lang w:eastAsia="en-GB"/>
        </w:rPr>
        <w:t xml:space="preserve"> part in promoting and developing female </w:t>
      </w:r>
      <w:r w:rsidR="00C810C9">
        <w:rPr>
          <w:rFonts w:ascii="Arial" w:eastAsia="Times New Roman" w:hAnsi="Arial" w:cs="Arial"/>
          <w:color w:val="1A1A1A"/>
          <w:spacing w:val="-4"/>
          <w:lang w:eastAsia="en-GB"/>
        </w:rPr>
        <w:t>leadership. If</w:t>
      </w:r>
      <w:r w:rsidR="0088182D">
        <w:rPr>
          <w:rFonts w:ascii="Arial" w:eastAsia="Times New Roman" w:hAnsi="Arial" w:cs="Arial"/>
          <w:color w:val="1A1A1A"/>
          <w:spacing w:val="-4"/>
          <w:lang w:eastAsia="en-GB"/>
        </w:rPr>
        <w:t xml:space="preserve"> values are </w:t>
      </w:r>
      <w:r w:rsidR="00E6635E">
        <w:rPr>
          <w:rFonts w:ascii="Arial" w:eastAsia="Times New Roman" w:hAnsi="Arial" w:cs="Arial"/>
          <w:color w:val="1A1A1A"/>
          <w:spacing w:val="-4"/>
          <w:lang w:eastAsia="en-GB"/>
        </w:rPr>
        <w:t>aligned</w:t>
      </w:r>
      <w:r w:rsidR="0088182D">
        <w:rPr>
          <w:rFonts w:ascii="Arial" w:eastAsia="Times New Roman" w:hAnsi="Arial" w:cs="Arial"/>
          <w:color w:val="1A1A1A"/>
          <w:spacing w:val="-4"/>
          <w:lang w:eastAsia="en-GB"/>
        </w:rPr>
        <w:t xml:space="preserve"> </w:t>
      </w:r>
      <w:r w:rsidR="009E0EF5">
        <w:rPr>
          <w:rFonts w:ascii="Arial" w:eastAsia="Times New Roman" w:hAnsi="Arial" w:cs="Arial"/>
          <w:color w:val="1A1A1A"/>
          <w:spacing w:val="-4"/>
          <w:lang w:eastAsia="en-GB"/>
        </w:rPr>
        <w:t xml:space="preserve">with current </w:t>
      </w:r>
      <w:r w:rsidR="002B5A03">
        <w:rPr>
          <w:rFonts w:ascii="Arial" w:eastAsia="Times New Roman" w:hAnsi="Arial" w:cs="Arial"/>
          <w:color w:val="1A1A1A"/>
          <w:spacing w:val="-4"/>
          <w:lang w:eastAsia="en-GB"/>
        </w:rPr>
        <w:t xml:space="preserve">societal norms </w:t>
      </w:r>
      <w:r w:rsidR="0088182D">
        <w:rPr>
          <w:rFonts w:ascii="Arial" w:eastAsia="Times New Roman" w:hAnsi="Arial" w:cs="Arial"/>
          <w:color w:val="1A1A1A"/>
          <w:spacing w:val="-4"/>
          <w:lang w:eastAsia="en-GB"/>
        </w:rPr>
        <w:t xml:space="preserve">and more is done to support women then it would be easier for women to reach the top. However if </w:t>
      </w:r>
      <w:r w:rsidR="00E6635E">
        <w:rPr>
          <w:rFonts w:ascii="Arial" w:eastAsia="Times New Roman" w:hAnsi="Arial" w:cs="Arial"/>
          <w:color w:val="1A1A1A"/>
          <w:spacing w:val="-4"/>
          <w:lang w:eastAsia="en-GB"/>
        </w:rPr>
        <w:t>stereotypes</w:t>
      </w:r>
      <w:r w:rsidR="0088182D">
        <w:rPr>
          <w:rFonts w:ascii="Arial" w:eastAsia="Times New Roman" w:hAnsi="Arial" w:cs="Arial"/>
          <w:color w:val="1A1A1A"/>
          <w:spacing w:val="-4"/>
          <w:lang w:eastAsia="en-GB"/>
        </w:rPr>
        <w:t xml:space="preserve"> and discrimination get in the way such as the </w:t>
      </w:r>
      <w:r w:rsidR="000720D7">
        <w:rPr>
          <w:rFonts w:ascii="Arial" w:eastAsia="Times New Roman" w:hAnsi="Arial" w:cs="Arial"/>
          <w:color w:val="1A1A1A"/>
          <w:spacing w:val="-4"/>
          <w:lang w:eastAsia="en-GB"/>
        </w:rPr>
        <w:t>UK Police</w:t>
      </w:r>
      <w:r w:rsidR="004C21CE">
        <w:rPr>
          <w:rFonts w:ascii="Arial" w:eastAsia="Times New Roman" w:hAnsi="Arial" w:cs="Arial"/>
          <w:color w:val="1A1A1A"/>
          <w:spacing w:val="-4"/>
          <w:lang w:eastAsia="en-GB"/>
        </w:rPr>
        <w:t>, women will be put off from applying for jobs</w:t>
      </w:r>
      <w:r w:rsidR="00710FEB">
        <w:rPr>
          <w:rFonts w:ascii="Arial" w:eastAsia="Times New Roman" w:hAnsi="Arial" w:cs="Arial"/>
          <w:color w:val="1A1A1A"/>
          <w:spacing w:val="-4"/>
          <w:lang w:eastAsia="en-GB"/>
        </w:rPr>
        <w:t>.</w:t>
      </w:r>
    </w:p>
    <w:p w14:paraId="55577048" w14:textId="3387DD00" w:rsidR="00F5071A" w:rsidRPr="00F5071A" w:rsidRDefault="00710FEB" w:rsidP="00F5071A">
      <w:pPr>
        <w:spacing w:line="360" w:lineRule="auto"/>
        <w:jc w:val="both"/>
        <w:divId w:val="519513849"/>
        <w:rPr>
          <w:rFonts w:ascii="Arial" w:eastAsia="Times New Roman" w:hAnsi="Arial" w:cs="Arial"/>
          <w:color w:val="1A1A1A"/>
          <w:spacing w:val="-4"/>
          <w:lang w:eastAsia="en-GB"/>
        </w:rPr>
      </w:pPr>
      <w:r>
        <w:rPr>
          <w:rFonts w:ascii="Arial" w:eastAsia="Times New Roman" w:hAnsi="Arial" w:cs="Arial"/>
          <w:color w:val="1A1A1A"/>
          <w:spacing w:val="-4"/>
          <w:lang w:eastAsia="en-GB"/>
        </w:rPr>
        <w:t xml:space="preserve">In the case of </w:t>
      </w:r>
      <w:r w:rsidR="0044170A">
        <w:rPr>
          <w:rFonts w:ascii="Arial" w:eastAsia="Times New Roman" w:hAnsi="Arial" w:cs="Arial"/>
          <w:color w:val="1A1A1A"/>
          <w:spacing w:val="-4"/>
          <w:lang w:eastAsia="en-GB"/>
        </w:rPr>
        <w:t>Shabnam Chaud</w:t>
      </w:r>
      <w:r w:rsidR="000F6850">
        <w:rPr>
          <w:rFonts w:ascii="Arial" w:eastAsia="Times New Roman" w:hAnsi="Arial" w:cs="Arial"/>
          <w:color w:val="1A1A1A"/>
          <w:spacing w:val="-4"/>
          <w:lang w:eastAsia="en-GB"/>
        </w:rPr>
        <w:t>hri, a senior UK police officer who faced constant racism</w:t>
      </w:r>
      <w:r w:rsidR="00186C81" w:rsidRPr="00186C81">
        <w:rPr>
          <w:rFonts w:ascii="Times New Roman" w:eastAsia="Times New Roman" w:hAnsi="Times New Roman" w:cs="Times New Roman"/>
          <w:color w:val="000000"/>
          <w:sz w:val="24"/>
          <w:szCs w:val="24"/>
          <w:lang w:eastAsia="en-GB"/>
        </w:rPr>
        <w:t xml:space="preserve"> </w:t>
      </w:r>
      <w:r w:rsidR="00186C81" w:rsidRPr="00186C81">
        <w:rPr>
          <w:rFonts w:ascii="Arial" w:eastAsia="Times New Roman" w:hAnsi="Arial" w:cs="Arial"/>
          <w:color w:val="1A1A1A"/>
          <w:spacing w:val="-4"/>
          <w:lang w:eastAsia="en-GB"/>
        </w:rPr>
        <w:t>(</w:t>
      </w:r>
      <w:r w:rsidR="005419C6">
        <w:rPr>
          <w:rFonts w:ascii="Arial" w:eastAsia="Times New Roman" w:hAnsi="Arial" w:cs="Arial"/>
          <w:color w:val="1A1A1A"/>
          <w:spacing w:val="-4"/>
          <w:lang w:eastAsia="en-GB"/>
        </w:rPr>
        <w:t>BBC news</w:t>
      </w:r>
      <w:r w:rsidR="008F3732">
        <w:rPr>
          <w:rFonts w:ascii="Arial" w:eastAsia="Times New Roman" w:hAnsi="Arial" w:cs="Arial"/>
          <w:color w:val="1A1A1A"/>
          <w:spacing w:val="-4"/>
          <w:lang w:eastAsia="en-GB"/>
        </w:rPr>
        <w:t xml:space="preserve">, </w:t>
      </w:r>
      <w:r w:rsidR="00186C81" w:rsidRPr="00186C81">
        <w:rPr>
          <w:rFonts w:ascii="Arial" w:eastAsia="Times New Roman" w:hAnsi="Arial" w:cs="Arial"/>
          <w:color w:val="1A1A1A"/>
          <w:spacing w:val="-4"/>
          <w:lang w:eastAsia="en-GB"/>
        </w:rPr>
        <w:t>2020)</w:t>
      </w:r>
      <w:r w:rsidR="008F3732">
        <w:rPr>
          <w:rFonts w:ascii="Arial" w:eastAsia="Times New Roman" w:hAnsi="Arial" w:cs="Arial"/>
          <w:color w:val="1A1A1A"/>
          <w:spacing w:val="-4"/>
          <w:lang w:eastAsia="en-GB"/>
        </w:rPr>
        <w:t>.</w:t>
      </w:r>
      <w:r w:rsidR="00622D37">
        <w:rPr>
          <w:rFonts w:ascii="Arial" w:eastAsia="Times New Roman" w:hAnsi="Arial" w:cs="Arial"/>
          <w:color w:val="1A1A1A"/>
          <w:spacing w:val="-4"/>
          <w:lang w:eastAsia="en-GB"/>
        </w:rPr>
        <w:t xml:space="preserve"> The police force has previously been found to be </w:t>
      </w:r>
      <w:r w:rsidR="005419C6">
        <w:rPr>
          <w:rFonts w:ascii="Arial" w:eastAsia="Times New Roman" w:hAnsi="Arial" w:cs="Arial"/>
          <w:color w:val="1A1A1A"/>
          <w:spacing w:val="-4"/>
          <w:lang w:eastAsia="en-GB"/>
        </w:rPr>
        <w:t>institutionally</w:t>
      </w:r>
      <w:r w:rsidR="00622D37">
        <w:rPr>
          <w:rFonts w:ascii="Arial" w:eastAsia="Times New Roman" w:hAnsi="Arial" w:cs="Arial"/>
          <w:color w:val="1A1A1A"/>
          <w:spacing w:val="-4"/>
          <w:lang w:eastAsia="en-GB"/>
        </w:rPr>
        <w:t xml:space="preserve"> racist </w:t>
      </w:r>
      <w:r w:rsidR="00F5071A">
        <w:rPr>
          <w:rFonts w:ascii="Arial" w:eastAsia="Times New Roman" w:hAnsi="Arial" w:cs="Arial"/>
          <w:color w:val="1A1A1A"/>
          <w:spacing w:val="-4"/>
          <w:lang w:eastAsia="en-GB"/>
        </w:rPr>
        <w:t>.</w:t>
      </w:r>
      <w:r w:rsidR="00F5071A" w:rsidRPr="00F5071A">
        <w:rPr>
          <w:rFonts w:ascii="Arial" w:eastAsia="Times New Roman" w:hAnsi="Arial" w:cs="Arial"/>
          <w:color w:val="1A1A1A"/>
          <w:spacing w:val="-4"/>
          <w:lang w:eastAsia="en-GB"/>
        </w:rPr>
        <w:t xml:space="preserve"> </w:t>
      </w:r>
      <w:r w:rsidR="00F5071A" w:rsidRPr="00F5071A">
        <w:rPr>
          <w:rFonts w:ascii="Arial" w:eastAsia="Times New Roman" w:hAnsi="Arial" w:cs="Arial"/>
          <w:color w:val="1A1A1A"/>
          <w:spacing w:val="-4"/>
          <w:lang w:eastAsia="en-GB"/>
        </w:rPr>
        <w:t>The institution  has preconceived predispositions about the individual capabilities without properly assessing , and even though she has the capabilities she is marginalised based on her gender and race.</w:t>
      </w:r>
      <w:r w:rsidR="007932E5">
        <w:rPr>
          <w:rFonts w:ascii="Arial" w:eastAsia="Times New Roman" w:hAnsi="Arial" w:cs="Arial"/>
          <w:color w:val="1A1A1A"/>
          <w:spacing w:val="-4"/>
          <w:lang w:eastAsia="en-GB"/>
        </w:rPr>
        <w:t xml:space="preserve"> Ultimately, Ms Sha</w:t>
      </w:r>
      <w:r w:rsidR="00ED37AC">
        <w:rPr>
          <w:rFonts w:ascii="Arial" w:eastAsia="Times New Roman" w:hAnsi="Arial" w:cs="Arial"/>
          <w:color w:val="1A1A1A"/>
          <w:spacing w:val="-4"/>
          <w:lang w:eastAsia="en-GB"/>
        </w:rPr>
        <w:t>bnam Chaudhri had to file a case against the discrimination she was facing.</w:t>
      </w:r>
    </w:p>
    <w:p w14:paraId="6A285CCE" w14:textId="77777777" w:rsidR="0056462A" w:rsidRPr="00EC2842" w:rsidRDefault="0056462A">
      <w:pPr>
        <w:divId w:val="519513849"/>
        <w:rPr>
          <w:rFonts w:ascii="Helvetica" w:eastAsia="Times New Roman" w:hAnsi="Helvetica" w:cs="Times New Roman"/>
          <w:color w:val="1A1A1A"/>
          <w:spacing w:val="-4"/>
          <w:sz w:val="24"/>
          <w:szCs w:val="24"/>
          <w:lang w:eastAsia="en-GB"/>
        </w:rPr>
      </w:pPr>
    </w:p>
    <w:p w14:paraId="30FDAD8E" w14:textId="77777777" w:rsidR="00D41663" w:rsidRDefault="00D41663">
      <w:pPr>
        <w:rPr>
          <w:rFonts w:ascii="Helvetica" w:eastAsia="Times New Roman" w:hAnsi="Helvetica" w:cs="Times New Roman"/>
          <w:b/>
          <w:bCs/>
          <w:color w:val="1A1A1A"/>
          <w:spacing w:val="-4"/>
          <w:sz w:val="24"/>
          <w:szCs w:val="24"/>
          <w:lang w:eastAsia="en-GB"/>
        </w:rPr>
      </w:pPr>
      <w:r>
        <w:rPr>
          <w:rFonts w:ascii="Helvetica" w:eastAsia="Times New Roman" w:hAnsi="Helvetica" w:cs="Times New Roman"/>
          <w:b/>
          <w:bCs/>
          <w:color w:val="1A1A1A"/>
          <w:spacing w:val="-4"/>
          <w:sz w:val="24"/>
          <w:szCs w:val="24"/>
          <w:lang w:eastAsia="en-GB"/>
        </w:rPr>
        <w:br w:type="page"/>
      </w:r>
    </w:p>
    <w:p w14:paraId="216CF718" w14:textId="6179F8AC" w:rsidR="00383569" w:rsidRDefault="00026276">
      <w:pPr>
        <w:divId w:val="519513849"/>
        <w:rPr>
          <w:rStyle w:val="Heading2Char"/>
          <w:u w:val="single"/>
        </w:rPr>
      </w:pPr>
      <w:bookmarkStart w:id="6" w:name="_Toc47376936"/>
      <w:r w:rsidRPr="00FD7D6A">
        <w:rPr>
          <w:rStyle w:val="Heading2Char"/>
          <w:u w:val="single"/>
        </w:rPr>
        <w:lastRenderedPageBreak/>
        <w:t>Lifestyle Choices</w:t>
      </w:r>
      <w:r w:rsidR="00B72A3C" w:rsidRPr="00FD7D6A">
        <w:rPr>
          <w:rStyle w:val="Heading2Char"/>
          <w:u w:val="single"/>
        </w:rPr>
        <w:t>/Flexibility</w:t>
      </w:r>
      <w:bookmarkEnd w:id="6"/>
    </w:p>
    <w:p w14:paraId="1F45D5D9" w14:textId="77777777" w:rsidR="008A408D" w:rsidRPr="00FD7D6A" w:rsidRDefault="008A408D">
      <w:pPr>
        <w:divId w:val="519513849"/>
        <w:rPr>
          <w:rFonts w:ascii="Helvetica" w:eastAsia="Times New Roman" w:hAnsi="Helvetica" w:cs="Times New Roman"/>
          <w:color w:val="1A1A1A"/>
          <w:spacing w:val="-4"/>
          <w:sz w:val="24"/>
          <w:szCs w:val="24"/>
          <w:u w:val="single"/>
          <w:lang w:eastAsia="en-GB"/>
        </w:rPr>
      </w:pPr>
    </w:p>
    <w:p w14:paraId="6FCAE374" w14:textId="2B723C4E" w:rsidR="00FA29FF" w:rsidRPr="003117D9" w:rsidRDefault="00622A33" w:rsidP="003117D9">
      <w:pPr>
        <w:spacing w:line="360" w:lineRule="auto"/>
        <w:jc w:val="both"/>
        <w:divId w:val="519513849"/>
        <w:rPr>
          <w:rFonts w:ascii="Arial" w:eastAsia="Times New Roman" w:hAnsi="Arial" w:cs="Arial"/>
          <w:color w:val="1A1A1A"/>
          <w:spacing w:val="-4"/>
          <w:lang w:eastAsia="en-GB"/>
        </w:rPr>
      </w:pPr>
      <w:r w:rsidRPr="003117D9">
        <w:rPr>
          <w:rFonts w:ascii="Arial" w:eastAsia="Times New Roman" w:hAnsi="Arial" w:cs="Arial"/>
          <w:color w:val="1A1A1A"/>
          <w:spacing w:val="-4"/>
          <w:lang w:eastAsia="en-GB"/>
        </w:rPr>
        <w:t>Women have different pr</w:t>
      </w:r>
      <w:r w:rsidR="004F3059" w:rsidRPr="003117D9">
        <w:rPr>
          <w:rFonts w:ascii="Arial" w:eastAsia="Times New Roman" w:hAnsi="Arial" w:cs="Arial"/>
          <w:color w:val="1A1A1A"/>
          <w:spacing w:val="-4"/>
          <w:lang w:eastAsia="en-GB"/>
        </w:rPr>
        <w:t xml:space="preserve">iorities and </w:t>
      </w:r>
      <w:r w:rsidR="002E2589" w:rsidRPr="003117D9">
        <w:rPr>
          <w:rFonts w:ascii="Arial" w:eastAsia="Times New Roman" w:hAnsi="Arial" w:cs="Arial"/>
          <w:color w:val="1A1A1A"/>
          <w:spacing w:val="-4"/>
          <w:lang w:eastAsia="en-GB"/>
        </w:rPr>
        <w:t>preference</w:t>
      </w:r>
      <w:r w:rsidR="004F3059" w:rsidRPr="003117D9">
        <w:rPr>
          <w:rFonts w:ascii="Arial" w:eastAsia="Times New Roman" w:hAnsi="Arial" w:cs="Arial"/>
          <w:color w:val="1A1A1A"/>
          <w:spacing w:val="-4"/>
          <w:lang w:eastAsia="en-GB"/>
        </w:rPr>
        <w:t xml:space="preserve"> to men. This can include work-life balance</w:t>
      </w:r>
      <w:r w:rsidR="003E0E61" w:rsidRPr="003117D9">
        <w:rPr>
          <w:rFonts w:ascii="Arial" w:eastAsia="Times New Roman" w:hAnsi="Arial" w:cs="Arial"/>
          <w:color w:val="1A1A1A"/>
          <w:spacing w:val="-4"/>
          <w:lang w:eastAsia="en-GB"/>
        </w:rPr>
        <w:t xml:space="preserve">, higher education and </w:t>
      </w:r>
      <w:r w:rsidR="00FD49D8" w:rsidRPr="003117D9">
        <w:rPr>
          <w:rFonts w:ascii="Arial" w:eastAsia="Times New Roman" w:hAnsi="Arial" w:cs="Arial"/>
          <w:color w:val="1A1A1A"/>
          <w:spacing w:val="-4"/>
          <w:lang w:eastAsia="en-GB"/>
        </w:rPr>
        <w:t>parenting</w:t>
      </w:r>
      <w:r w:rsidR="001C4988" w:rsidRPr="003117D9">
        <w:rPr>
          <w:rFonts w:ascii="Arial" w:eastAsia="Times New Roman" w:hAnsi="Arial" w:cs="Arial"/>
          <w:color w:val="1A1A1A"/>
          <w:spacing w:val="-4"/>
          <w:lang w:eastAsia="en-GB"/>
        </w:rPr>
        <w:t xml:space="preserve"> responsibilities</w:t>
      </w:r>
      <w:r w:rsidR="00FD49D8" w:rsidRPr="003117D9">
        <w:rPr>
          <w:rFonts w:ascii="Arial" w:eastAsia="Times New Roman" w:hAnsi="Arial" w:cs="Arial"/>
          <w:color w:val="1A1A1A"/>
          <w:spacing w:val="-4"/>
          <w:lang w:eastAsia="en-GB"/>
        </w:rPr>
        <w:t>.</w:t>
      </w:r>
      <w:r w:rsidR="00FA29FF" w:rsidRPr="003117D9">
        <w:rPr>
          <w:rFonts w:ascii="Arial" w:eastAsia="Times New Roman" w:hAnsi="Arial" w:cs="Arial"/>
          <w:color w:val="1A1A1A"/>
          <w:spacing w:val="-4"/>
          <w:lang w:eastAsia="en-GB"/>
        </w:rPr>
        <w:t xml:space="preserve"> </w:t>
      </w:r>
      <w:r w:rsidR="00FA29FF" w:rsidRPr="003117D9">
        <w:rPr>
          <w:rFonts w:ascii="Arial" w:eastAsia="Times New Roman" w:hAnsi="Arial" w:cs="Arial"/>
          <w:color w:val="1A1A1A"/>
          <w:spacing w:val="-4"/>
          <w:lang w:eastAsia="en-GB"/>
        </w:rPr>
        <w:t>This in itself is not a barrier. However, it may contribute to the disparity in gender leadership.</w:t>
      </w:r>
    </w:p>
    <w:p w14:paraId="5677E4C4" w14:textId="177DE369" w:rsidR="00D766B1" w:rsidRPr="003117D9" w:rsidRDefault="00A776B7" w:rsidP="003117D9">
      <w:pPr>
        <w:spacing w:line="360" w:lineRule="auto"/>
        <w:jc w:val="both"/>
        <w:divId w:val="519513849"/>
        <w:rPr>
          <w:rFonts w:ascii="Arial" w:eastAsia="Times New Roman" w:hAnsi="Arial" w:cs="Arial"/>
          <w:color w:val="1A1A1A"/>
          <w:spacing w:val="-4"/>
          <w:lang w:eastAsia="en-GB"/>
        </w:rPr>
      </w:pPr>
      <w:r w:rsidRPr="003117D9">
        <w:rPr>
          <w:rFonts w:ascii="Arial" w:eastAsia="Times New Roman" w:hAnsi="Arial" w:cs="Arial"/>
          <w:color w:val="1A1A1A"/>
          <w:spacing w:val="-4"/>
          <w:lang w:eastAsia="en-GB"/>
        </w:rPr>
        <w:t>A</w:t>
      </w:r>
      <w:r w:rsidR="00D766B1" w:rsidRPr="003117D9">
        <w:rPr>
          <w:rFonts w:ascii="Arial" w:eastAsia="Times New Roman" w:hAnsi="Arial" w:cs="Arial"/>
          <w:color w:val="1A1A1A"/>
          <w:spacing w:val="-4"/>
          <w:lang w:eastAsia="en-GB"/>
        </w:rPr>
        <w:t xml:space="preserve">lthough discrimination </w:t>
      </w:r>
      <w:r w:rsidRPr="003117D9">
        <w:rPr>
          <w:rFonts w:ascii="Arial" w:eastAsia="Times New Roman" w:hAnsi="Arial" w:cs="Arial"/>
          <w:color w:val="1A1A1A"/>
          <w:spacing w:val="-4"/>
          <w:lang w:eastAsia="en-GB"/>
        </w:rPr>
        <w:t xml:space="preserve">in the workplace </w:t>
      </w:r>
      <w:r w:rsidR="00D766B1" w:rsidRPr="003117D9">
        <w:rPr>
          <w:rFonts w:ascii="Arial" w:eastAsia="Times New Roman" w:hAnsi="Arial" w:cs="Arial"/>
          <w:color w:val="1A1A1A"/>
          <w:spacing w:val="-4"/>
          <w:lang w:eastAsia="en-GB"/>
        </w:rPr>
        <w:t xml:space="preserve">may not be apparent it is certainly in practice but not visible. (Diehl and Dzubinski, 2016). </w:t>
      </w:r>
      <w:r w:rsidR="00D341AA" w:rsidRPr="003117D9">
        <w:rPr>
          <w:rFonts w:ascii="Arial" w:eastAsia="Times New Roman" w:hAnsi="Arial" w:cs="Arial"/>
          <w:color w:val="1A1A1A"/>
          <w:spacing w:val="-4"/>
          <w:lang w:eastAsia="en-GB"/>
        </w:rPr>
        <w:t xml:space="preserve">Women in </w:t>
      </w:r>
      <w:r w:rsidR="00D766B1" w:rsidRPr="003117D9">
        <w:rPr>
          <w:rFonts w:ascii="Arial" w:eastAsia="Times New Roman" w:hAnsi="Arial" w:cs="Arial"/>
          <w:color w:val="1A1A1A"/>
          <w:spacing w:val="-4"/>
          <w:lang w:eastAsia="en-GB"/>
        </w:rPr>
        <w:t>patriarchal societ</w:t>
      </w:r>
      <w:r w:rsidR="004A66C9" w:rsidRPr="003117D9">
        <w:rPr>
          <w:rFonts w:ascii="Arial" w:eastAsia="Times New Roman" w:hAnsi="Arial" w:cs="Arial"/>
          <w:color w:val="1A1A1A"/>
          <w:spacing w:val="-4"/>
          <w:lang w:eastAsia="en-GB"/>
        </w:rPr>
        <w:t xml:space="preserve">ies such as </w:t>
      </w:r>
      <w:r w:rsidR="00D766B1" w:rsidRPr="003117D9">
        <w:rPr>
          <w:rFonts w:ascii="Arial" w:eastAsia="Times New Roman" w:hAnsi="Arial" w:cs="Arial"/>
          <w:color w:val="1A1A1A"/>
          <w:spacing w:val="-4"/>
          <w:lang w:eastAsia="en-GB"/>
        </w:rPr>
        <w:t>Bangladesh</w:t>
      </w:r>
      <w:r w:rsidR="00A31880" w:rsidRPr="003117D9">
        <w:rPr>
          <w:rFonts w:ascii="Arial" w:eastAsia="Times New Roman" w:hAnsi="Arial" w:cs="Arial"/>
          <w:color w:val="1A1A1A"/>
          <w:spacing w:val="-4"/>
          <w:lang w:eastAsia="en-GB"/>
        </w:rPr>
        <w:t xml:space="preserve"> are suffering most as their </w:t>
      </w:r>
      <w:r w:rsidR="00D766B1" w:rsidRPr="003117D9">
        <w:rPr>
          <w:rFonts w:ascii="Arial" w:eastAsia="Times New Roman" w:hAnsi="Arial" w:cs="Arial"/>
          <w:color w:val="1A1A1A"/>
          <w:spacing w:val="-4"/>
          <w:lang w:eastAsia="en-GB"/>
        </w:rPr>
        <w:t xml:space="preserve">personal barriers </w:t>
      </w:r>
      <w:r w:rsidR="00BF2B95">
        <w:rPr>
          <w:rFonts w:ascii="Arial" w:eastAsia="Times New Roman" w:hAnsi="Arial" w:cs="Arial"/>
          <w:color w:val="1A1A1A"/>
          <w:spacing w:val="-4"/>
          <w:lang w:eastAsia="en-GB"/>
        </w:rPr>
        <w:t>can</w:t>
      </w:r>
      <w:r w:rsidR="00D766B1" w:rsidRPr="003117D9">
        <w:rPr>
          <w:rFonts w:ascii="Arial" w:eastAsia="Times New Roman" w:hAnsi="Arial" w:cs="Arial"/>
          <w:color w:val="1A1A1A"/>
          <w:spacing w:val="-4"/>
          <w:lang w:eastAsia="en-GB"/>
        </w:rPr>
        <w:t xml:space="preserve"> hinder their chances of holding down a long-term leadership roles.</w:t>
      </w:r>
    </w:p>
    <w:p w14:paraId="50901A9A" w14:textId="6239FA1C" w:rsidR="00D766B1" w:rsidRPr="003117D9" w:rsidRDefault="00D766B1" w:rsidP="003117D9">
      <w:pPr>
        <w:spacing w:line="360" w:lineRule="auto"/>
        <w:jc w:val="both"/>
        <w:divId w:val="519513849"/>
        <w:rPr>
          <w:rFonts w:ascii="Arial" w:eastAsia="Times New Roman" w:hAnsi="Arial" w:cs="Arial"/>
          <w:color w:val="1A1A1A"/>
          <w:spacing w:val="-4"/>
          <w:lang w:eastAsia="en-GB"/>
        </w:rPr>
      </w:pPr>
      <w:r w:rsidRPr="003117D9">
        <w:rPr>
          <w:rFonts w:ascii="Arial" w:eastAsia="Times New Roman" w:hAnsi="Arial" w:cs="Arial"/>
          <w:color w:val="1A1A1A"/>
          <w:spacing w:val="-4"/>
          <w:lang w:eastAsia="en-GB"/>
        </w:rPr>
        <w:t xml:space="preserve">If they take leave from work they are usually marginalised for this and  time taken off makes it difficult </w:t>
      </w:r>
      <w:r w:rsidR="002C04FE" w:rsidRPr="003117D9">
        <w:rPr>
          <w:rFonts w:ascii="Arial" w:eastAsia="Times New Roman" w:hAnsi="Arial" w:cs="Arial"/>
          <w:color w:val="1A1A1A"/>
          <w:spacing w:val="-4"/>
          <w:lang w:eastAsia="en-GB"/>
        </w:rPr>
        <w:t xml:space="preserve">for them </w:t>
      </w:r>
      <w:r w:rsidR="00850254" w:rsidRPr="003117D9">
        <w:rPr>
          <w:rFonts w:ascii="Arial" w:eastAsia="Times New Roman" w:hAnsi="Arial" w:cs="Arial"/>
          <w:color w:val="1A1A1A"/>
          <w:spacing w:val="-4"/>
          <w:lang w:eastAsia="en-GB"/>
        </w:rPr>
        <w:t xml:space="preserve">to </w:t>
      </w:r>
      <w:r w:rsidRPr="003117D9">
        <w:rPr>
          <w:rFonts w:ascii="Arial" w:eastAsia="Times New Roman" w:hAnsi="Arial" w:cs="Arial"/>
          <w:color w:val="1A1A1A"/>
          <w:spacing w:val="-4"/>
          <w:lang w:eastAsia="en-GB"/>
        </w:rPr>
        <w:t xml:space="preserve">re-enter into a </w:t>
      </w:r>
      <w:r w:rsidR="002E2589" w:rsidRPr="003117D9">
        <w:rPr>
          <w:rFonts w:ascii="Arial" w:eastAsia="Times New Roman" w:hAnsi="Arial" w:cs="Arial"/>
          <w:color w:val="1A1A1A"/>
          <w:spacing w:val="-4"/>
          <w:lang w:eastAsia="en-GB"/>
        </w:rPr>
        <w:t>career. Women</w:t>
      </w:r>
      <w:r w:rsidR="00627E2A" w:rsidRPr="003117D9">
        <w:rPr>
          <w:rFonts w:ascii="Arial" w:eastAsia="Times New Roman" w:hAnsi="Arial" w:cs="Arial"/>
          <w:color w:val="1A1A1A"/>
          <w:spacing w:val="-4"/>
          <w:lang w:eastAsia="en-GB"/>
        </w:rPr>
        <w:t xml:space="preserve"> have </w:t>
      </w:r>
      <w:r w:rsidRPr="003117D9">
        <w:rPr>
          <w:rFonts w:ascii="Arial" w:eastAsia="Times New Roman" w:hAnsi="Arial" w:cs="Arial"/>
          <w:color w:val="1A1A1A"/>
          <w:spacing w:val="-4"/>
          <w:lang w:eastAsia="en-GB"/>
        </w:rPr>
        <w:t xml:space="preserve"> fewer developmental opportunities, less encouragement and </w:t>
      </w:r>
      <w:r w:rsidR="001A04A9" w:rsidRPr="003117D9">
        <w:rPr>
          <w:rFonts w:ascii="Arial" w:eastAsia="Times New Roman" w:hAnsi="Arial" w:cs="Arial"/>
          <w:color w:val="1A1A1A"/>
          <w:spacing w:val="-4"/>
          <w:lang w:eastAsia="en-GB"/>
        </w:rPr>
        <w:t xml:space="preserve">more </w:t>
      </w:r>
      <w:r w:rsidRPr="003117D9">
        <w:rPr>
          <w:rFonts w:ascii="Arial" w:eastAsia="Times New Roman" w:hAnsi="Arial" w:cs="Arial"/>
          <w:color w:val="1A1A1A"/>
          <w:spacing w:val="-4"/>
          <w:lang w:eastAsia="en-GB"/>
        </w:rPr>
        <w:t>responsibilities in the same employment as their counterparts</w:t>
      </w:r>
      <w:r w:rsidR="002E2589" w:rsidRPr="003117D9">
        <w:rPr>
          <w:rFonts w:ascii="Arial" w:eastAsia="Times New Roman" w:hAnsi="Arial" w:cs="Arial"/>
          <w:color w:val="1A1A1A"/>
          <w:spacing w:val="-4"/>
          <w:lang w:eastAsia="en-GB"/>
        </w:rPr>
        <w:t xml:space="preserve"> </w:t>
      </w:r>
      <w:r w:rsidRPr="003117D9">
        <w:rPr>
          <w:rFonts w:ascii="Arial" w:eastAsia="Times New Roman" w:hAnsi="Arial" w:cs="Arial"/>
          <w:color w:val="1A1A1A"/>
          <w:spacing w:val="-4"/>
          <w:lang w:eastAsia="en-GB"/>
        </w:rPr>
        <w:t>( men).</w:t>
      </w:r>
    </w:p>
    <w:p w14:paraId="4026EF66" w14:textId="3628BB65" w:rsidR="002D150C" w:rsidRPr="003117D9" w:rsidRDefault="003117D9" w:rsidP="003117D9">
      <w:pPr>
        <w:spacing w:line="360" w:lineRule="auto"/>
        <w:jc w:val="both"/>
        <w:divId w:val="519513849"/>
        <w:rPr>
          <w:rFonts w:ascii="Arial" w:eastAsia="Times New Roman" w:hAnsi="Arial" w:cs="Arial"/>
          <w:color w:val="1A1A1A"/>
          <w:spacing w:val="-4"/>
          <w:lang w:eastAsia="en-GB"/>
        </w:rPr>
      </w:pPr>
      <w:r w:rsidRPr="003117D9">
        <w:rPr>
          <w:rFonts w:ascii="Arial" w:eastAsia="Times New Roman" w:hAnsi="Arial" w:cs="Arial"/>
          <w:color w:val="1A1A1A"/>
          <w:spacing w:val="-4"/>
          <w:lang w:eastAsia="en-GB"/>
        </w:rPr>
        <w:t>Women’s</w:t>
      </w:r>
      <w:r w:rsidR="0091452D" w:rsidRPr="003117D9">
        <w:rPr>
          <w:rFonts w:ascii="Arial" w:eastAsia="Times New Roman" w:hAnsi="Arial" w:cs="Arial"/>
          <w:color w:val="1A1A1A"/>
          <w:spacing w:val="-4"/>
          <w:lang w:eastAsia="en-GB"/>
        </w:rPr>
        <w:t xml:space="preserve"> education</w:t>
      </w:r>
      <w:r w:rsidR="00643C3F" w:rsidRPr="003117D9">
        <w:rPr>
          <w:rFonts w:ascii="Arial" w:eastAsia="Times New Roman" w:hAnsi="Arial" w:cs="Arial"/>
          <w:color w:val="1A1A1A"/>
          <w:spacing w:val="-4"/>
          <w:lang w:eastAsia="en-GB"/>
        </w:rPr>
        <w:t>al</w:t>
      </w:r>
      <w:r w:rsidR="0091452D" w:rsidRPr="003117D9">
        <w:rPr>
          <w:rFonts w:ascii="Arial" w:eastAsia="Times New Roman" w:hAnsi="Arial" w:cs="Arial"/>
          <w:color w:val="1A1A1A"/>
          <w:spacing w:val="-4"/>
          <w:lang w:eastAsia="en-GB"/>
        </w:rPr>
        <w:t xml:space="preserve"> preferences and career advancement choices </w:t>
      </w:r>
      <w:r w:rsidR="00F30E7E" w:rsidRPr="003117D9">
        <w:rPr>
          <w:rFonts w:ascii="Arial" w:eastAsia="Times New Roman" w:hAnsi="Arial" w:cs="Arial"/>
          <w:color w:val="1A1A1A"/>
          <w:spacing w:val="-4"/>
          <w:lang w:eastAsia="en-GB"/>
        </w:rPr>
        <w:t>can impact their ability to reach top leadership roles</w:t>
      </w:r>
      <w:r w:rsidR="00714DFB" w:rsidRPr="003117D9">
        <w:rPr>
          <w:rFonts w:ascii="Arial" w:eastAsia="Times New Roman" w:hAnsi="Arial" w:cs="Arial"/>
          <w:color w:val="1A1A1A"/>
          <w:spacing w:val="-4"/>
          <w:lang w:eastAsia="en-GB"/>
        </w:rPr>
        <w:t xml:space="preserve">. For example, some women just don’t have the </w:t>
      </w:r>
      <w:r w:rsidR="00386D2D" w:rsidRPr="003117D9">
        <w:rPr>
          <w:rFonts w:ascii="Arial" w:eastAsia="Times New Roman" w:hAnsi="Arial" w:cs="Arial"/>
          <w:color w:val="1A1A1A"/>
          <w:spacing w:val="-4"/>
          <w:lang w:eastAsia="en-GB"/>
        </w:rPr>
        <w:t>correct education and training for specific industries</w:t>
      </w:r>
      <w:r w:rsidR="00FF0EA5" w:rsidRPr="003117D9">
        <w:rPr>
          <w:rFonts w:ascii="Arial" w:eastAsia="Times New Roman" w:hAnsi="Arial" w:cs="Arial"/>
          <w:color w:val="1A1A1A"/>
          <w:spacing w:val="-4"/>
          <w:lang w:eastAsia="en-GB"/>
        </w:rPr>
        <w:t>. Due to their lifestyle choices the</w:t>
      </w:r>
      <w:r w:rsidR="0073112F" w:rsidRPr="003117D9">
        <w:rPr>
          <w:rFonts w:ascii="Arial" w:eastAsia="Times New Roman" w:hAnsi="Arial" w:cs="Arial"/>
          <w:color w:val="1A1A1A"/>
          <w:spacing w:val="-4"/>
          <w:lang w:eastAsia="en-GB"/>
        </w:rPr>
        <w:t>y</w:t>
      </w:r>
      <w:r w:rsidR="00FF0EA5" w:rsidRPr="003117D9">
        <w:rPr>
          <w:rFonts w:ascii="Arial" w:eastAsia="Times New Roman" w:hAnsi="Arial" w:cs="Arial"/>
          <w:color w:val="1A1A1A"/>
          <w:spacing w:val="-4"/>
          <w:lang w:eastAsia="en-GB"/>
        </w:rPr>
        <w:t xml:space="preserve"> don’t have enough continuity and experience to qualify </w:t>
      </w:r>
      <w:r w:rsidR="002D150C" w:rsidRPr="003117D9">
        <w:rPr>
          <w:rFonts w:ascii="Arial" w:eastAsia="Times New Roman" w:hAnsi="Arial" w:cs="Arial"/>
          <w:color w:val="1A1A1A"/>
          <w:spacing w:val="-4"/>
          <w:lang w:eastAsia="en-GB"/>
        </w:rPr>
        <w:t>for natural progression into a leadership role</w:t>
      </w:r>
      <w:r w:rsidRPr="003117D9">
        <w:rPr>
          <w:rFonts w:ascii="Arial" w:eastAsia="Times New Roman" w:hAnsi="Arial" w:cs="Arial"/>
          <w:color w:val="1A1A1A"/>
          <w:spacing w:val="-4"/>
          <w:lang w:eastAsia="en-GB"/>
        </w:rPr>
        <w:t xml:space="preserve"> and as a result miss out  developmental opportunities for career progression.</w:t>
      </w:r>
    </w:p>
    <w:p w14:paraId="0CAFFC8A" w14:textId="3CF74892" w:rsidR="00D766B1" w:rsidRPr="003117D9" w:rsidRDefault="002D150C" w:rsidP="003117D9">
      <w:pPr>
        <w:spacing w:line="360" w:lineRule="auto"/>
        <w:jc w:val="both"/>
        <w:divId w:val="519513849"/>
        <w:rPr>
          <w:rFonts w:ascii="Arial" w:eastAsia="Times New Roman" w:hAnsi="Arial" w:cs="Arial"/>
          <w:color w:val="1A1A1A"/>
          <w:spacing w:val="-4"/>
          <w:lang w:eastAsia="en-GB"/>
        </w:rPr>
      </w:pPr>
      <w:r w:rsidRPr="003117D9">
        <w:rPr>
          <w:rFonts w:ascii="Arial" w:eastAsia="Times New Roman" w:hAnsi="Arial" w:cs="Arial"/>
          <w:color w:val="1A1A1A"/>
          <w:spacing w:val="-4"/>
          <w:lang w:eastAsia="en-GB"/>
        </w:rPr>
        <w:t>Therefore, it is imperative that families plan</w:t>
      </w:r>
      <w:r w:rsidR="009E5B10" w:rsidRPr="003117D9">
        <w:rPr>
          <w:rFonts w:ascii="Arial" w:eastAsia="Times New Roman" w:hAnsi="Arial" w:cs="Arial"/>
          <w:color w:val="1A1A1A"/>
          <w:spacing w:val="-4"/>
          <w:lang w:eastAsia="en-GB"/>
        </w:rPr>
        <w:t xml:space="preserve"> for their future and</w:t>
      </w:r>
      <w:r w:rsidR="00E450FC" w:rsidRPr="003117D9">
        <w:rPr>
          <w:rFonts w:ascii="Arial" w:eastAsia="Times New Roman" w:hAnsi="Arial" w:cs="Arial"/>
          <w:color w:val="1A1A1A"/>
          <w:spacing w:val="-4"/>
          <w:lang w:eastAsia="en-GB"/>
        </w:rPr>
        <w:t xml:space="preserve"> take strategic steps to reach their desired career </w:t>
      </w:r>
      <w:r w:rsidR="00B965A1" w:rsidRPr="003117D9">
        <w:rPr>
          <w:rFonts w:ascii="Arial" w:eastAsia="Times New Roman" w:hAnsi="Arial" w:cs="Arial"/>
          <w:color w:val="1A1A1A"/>
          <w:spacing w:val="-4"/>
          <w:lang w:eastAsia="en-GB"/>
        </w:rPr>
        <w:t>aspirations</w:t>
      </w:r>
      <w:r w:rsidR="00E450FC" w:rsidRPr="003117D9">
        <w:rPr>
          <w:rFonts w:ascii="Arial" w:eastAsia="Times New Roman" w:hAnsi="Arial" w:cs="Arial"/>
          <w:color w:val="1A1A1A"/>
          <w:spacing w:val="-4"/>
          <w:lang w:eastAsia="en-GB"/>
        </w:rPr>
        <w:t>.</w:t>
      </w:r>
      <w:r w:rsidR="0091452D" w:rsidRPr="003117D9">
        <w:rPr>
          <w:rFonts w:ascii="Arial" w:eastAsia="Times New Roman" w:hAnsi="Arial" w:cs="Arial"/>
          <w:color w:val="1A1A1A"/>
          <w:spacing w:val="-4"/>
          <w:lang w:eastAsia="en-GB"/>
        </w:rPr>
        <w:t xml:space="preserve"> </w:t>
      </w:r>
    </w:p>
    <w:p w14:paraId="72F9D252" w14:textId="77777777" w:rsidR="00D766B1" w:rsidRDefault="00D766B1" w:rsidP="00180EC3">
      <w:pPr>
        <w:divId w:val="519513849"/>
        <w:rPr>
          <w:rFonts w:ascii="Helvetica" w:eastAsia="Times New Roman" w:hAnsi="Helvetica" w:cs="Times New Roman"/>
          <w:color w:val="1A1A1A"/>
          <w:spacing w:val="-4"/>
          <w:sz w:val="24"/>
          <w:szCs w:val="24"/>
          <w:lang w:eastAsia="en-GB"/>
        </w:rPr>
      </w:pPr>
    </w:p>
    <w:p w14:paraId="560457CF" w14:textId="77777777" w:rsidR="0024136E" w:rsidRDefault="0024136E">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497F3AFD" w14:textId="49301E39" w:rsidR="00CA4A92" w:rsidRPr="0024136E" w:rsidRDefault="0024136E" w:rsidP="0024136E">
      <w:pPr>
        <w:pStyle w:val="Heading1"/>
        <w:divId w:val="519513849"/>
        <w:rPr>
          <w:rFonts w:eastAsia="Times New Roman"/>
          <w:u w:val="single"/>
          <w:lang w:eastAsia="en-GB"/>
        </w:rPr>
      </w:pPr>
      <w:bookmarkStart w:id="7" w:name="_Toc47376937"/>
      <w:r w:rsidRPr="0024136E">
        <w:rPr>
          <w:rFonts w:eastAsia="Times New Roman"/>
          <w:u w:val="single"/>
          <w:lang w:eastAsia="en-GB"/>
        </w:rPr>
        <w:lastRenderedPageBreak/>
        <w:t>Long-term Solutions To Gender Discrimination</w:t>
      </w:r>
      <w:bookmarkEnd w:id="7"/>
    </w:p>
    <w:p w14:paraId="16A803AC" w14:textId="319CAAC6" w:rsidR="00D86692" w:rsidRPr="001C7FFD" w:rsidRDefault="00D86692" w:rsidP="001C7FFD">
      <w:pPr>
        <w:pStyle w:val="Caption"/>
        <w:divId w:val="519513849"/>
        <w:rPr>
          <w:rFonts w:ascii="Arial" w:hAnsi="Arial" w:cs="Arial"/>
        </w:rPr>
      </w:pPr>
    </w:p>
    <w:p w14:paraId="6801F023" w14:textId="3828575F" w:rsidR="00EC395E" w:rsidRPr="0024136E" w:rsidRDefault="00EC395E" w:rsidP="00A271E2">
      <w:pPr>
        <w:pStyle w:val="Heading2"/>
        <w:rPr>
          <w:u w:val="single"/>
        </w:rPr>
      </w:pPr>
      <w:bookmarkStart w:id="8" w:name="_Toc47376938"/>
      <w:r w:rsidRPr="0024136E">
        <w:rPr>
          <w:u w:val="single"/>
        </w:rPr>
        <w:t>Equity in Maternity</w:t>
      </w:r>
      <w:r w:rsidR="009E2802" w:rsidRPr="0024136E">
        <w:rPr>
          <w:u w:val="single"/>
        </w:rPr>
        <w:t>/Paternity</w:t>
      </w:r>
      <w:bookmarkEnd w:id="8"/>
    </w:p>
    <w:p w14:paraId="273217C5" w14:textId="47C6B383" w:rsidR="00402E8C" w:rsidRDefault="00402E8C" w:rsidP="00402E8C"/>
    <w:p w14:paraId="2CE1855A" w14:textId="56280D84" w:rsidR="00402E8C" w:rsidRPr="000311DD" w:rsidRDefault="003E5301" w:rsidP="000311DD">
      <w:pPr>
        <w:spacing w:line="360" w:lineRule="auto"/>
        <w:jc w:val="both"/>
        <w:rPr>
          <w:rFonts w:ascii="Arial" w:hAnsi="Arial" w:cs="Arial"/>
        </w:rPr>
      </w:pPr>
      <w:r w:rsidRPr="000311DD">
        <w:rPr>
          <w:rFonts w:ascii="Arial" w:hAnsi="Arial" w:cs="Arial"/>
        </w:rPr>
        <w:t xml:space="preserve">There is a legal requirements for organisations </w:t>
      </w:r>
      <w:r w:rsidR="003F5EB5" w:rsidRPr="000311DD">
        <w:rPr>
          <w:rFonts w:ascii="Arial" w:hAnsi="Arial" w:cs="Arial"/>
        </w:rPr>
        <w:t>to follow government guidelines and legislation. These legislation</w:t>
      </w:r>
      <w:r w:rsidR="00E24384">
        <w:rPr>
          <w:rFonts w:ascii="Arial" w:hAnsi="Arial" w:cs="Arial"/>
        </w:rPr>
        <w:t>s</w:t>
      </w:r>
      <w:r w:rsidR="003F5EB5" w:rsidRPr="000311DD">
        <w:rPr>
          <w:rFonts w:ascii="Arial" w:hAnsi="Arial" w:cs="Arial"/>
        </w:rPr>
        <w:t xml:space="preserve"> are </w:t>
      </w:r>
      <w:r w:rsidR="00504F0F">
        <w:rPr>
          <w:rFonts w:ascii="Arial" w:hAnsi="Arial" w:cs="Arial"/>
        </w:rPr>
        <w:t>enacted</w:t>
      </w:r>
      <w:r w:rsidR="003F5EB5" w:rsidRPr="000311DD">
        <w:rPr>
          <w:rFonts w:ascii="Arial" w:hAnsi="Arial" w:cs="Arial"/>
        </w:rPr>
        <w:t xml:space="preserve"> to protect men and women from discrimination and to acknowledge equal rights for everyone in the workplace.</w:t>
      </w:r>
    </w:p>
    <w:p w14:paraId="1CCCE280" w14:textId="151CD486" w:rsidR="003F5EB5" w:rsidRPr="000311DD" w:rsidRDefault="003F5EB5" w:rsidP="000311DD">
      <w:pPr>
        <w:spacing w:line="360" w:lineRule="auto"/>
        <w:jc w:val="both"/>
        <w:rPr>
          <w:rFonts w:ascii="Arial" w:hAnsi="Arial" w:cs="Arial"/>
        </w:rPr>
      </w:pPr>
      <w:r w:rsidRPr="000311DD">
        <w:rPr>
          <w:rFonts w:ascii="Arial" w:hAnsi="Arial" w:cs="Arial"/>
        </w:rPr>
        <w:t xml:space="preserve">However, this may not be enough to </w:t>
      </w:r>
      <w:r w:rsidR="000F3C69" w:rsidRPr="000311DD">
        <w:rPr>
          <w:rFonts w:ascii="Arial" w:hAnsi="Arial" w:cs="Arial"/>
        </w:rPr>
        <w:t xml:space="preserve">afford women better chances of </w:t>
      </w:r>
      <w:r w:rsidR="00B45E02" w:rsidRPr="000311DD">
        <w:rPr>
          <w:rFonts w:ascii="Arial" w:hAnsi="Arial" w:cs="Arial"/>
        </w:rPr>
        <w:t xml:space="preserve">gaining a </w:t>
      </w:r>
      <w:r w:rsidR="00724A61" w:rsidRPr="000311DD">
        <w:rPr>
          <w:rFonts w:ascii="Arial" w:hAnsi="Arial" w:cs="Arial"/>
        </w:rPr>
        <w:t>leadership roles</w:t>
      </w:r>
      <w:r w:rsidR="00B45E02" w:rsidRPr="000311DD">
        <w:rPr>
          <w:rFonts w:ascii="Arial" w:hAnsi="Arial" w:cs="Arial"/>
        </w:rPr>
        <w:t>. Women are biologically different to men and they have certain needs specific to their gender.</w:t>
      </w:r>
      <w:r w:rsidR="0049266E" w:rsidRPr="000311DD">
        <w:rPr>
          <w:rFonts w:ascii="Arial" w:hAnsi="Arial" w:cs="Arial"/>
        </w:rPr>
        <w:t xml:space="preserve"> Women who choose to start a family whilst in the career</w:t>
      </w:r>
      <w:r w:rsidR="00DF29D6" w:rsidRPr="000311DD">
        <w:rPr>
          <w:rFonts w:ascii="Arial" w:hAnsi="Arial" w:cs="Arial"/>
        </w:rPr>
        <w:t>, have other challenges to battle with su</w:t>
      </w:r>
      <w:r w:rsidR="00724A61" w:rsidRPr="000311DD">
        <w:rPr>
          <w:rFonts w:ascii="Arial" w:hAnsi="Arial" w:cs="Arial"/>
        </w:rPr>
        <w:t>ch as emotional and psychological changes.</w:t>
      </w:r>
    </w:p>
    <w:p w14:paraId="0E11E376" w14:textId="1191CA41" w:rsidR="00724A61" w:rsidRPr="000311DD" w:rsidRDefault="00673647" w:rsidP="000311DD">
      <w:pPr>
        <w:spacing w:line="360" w:lineRule="auto"/>
        <w:jc w:val="both"/>
        <w:rPr>
          <w:rFonts w:ascii="Arial" w:hAnsi="Arial" w:cs="Arial"/>
        </w:rPr>
      </w:pPr>
      <w:r w:rsidRPr="000311DD">
        <w:rPr>
          <w:rFonts w:ascii="Arial" w:hAnsi="Arial" w:cs="Arial"/>
        </w:rPr>
        <w:t xml:space="preserve">As  a </w:t>
      </w:r>
      <w:r w:rsidR="000311DD" w:rsidRPr="000311DD">
        <w:rPr>
          <w:rFonts w:ascii="Arial" w:hAnsi="Arial" w:cs="Arial"/>
        </w:rPr>
        <w:t>long-term</w:t>
      </w:r>
      <w:r w:rsidRPr="000311DD">
        <w:rPr>
          <w:rFonts w:ascii="Arial" w:hAnsi="Arial" w:cs="Arial"/>
        </w:rPr>
        <w:t xml:space="preserve"> solution, organisation should introduce more equity for men and women who decide to have children in their career.</w:t>
      </w:r>
      <w:r w:rsidR="009D08FA" w:rsidRPr="000311DD">
        <w:rPr>
          <w:rFonts w:ascii="Arial" w:hAnsi="Arial" w:cs="Arial"/>
        </w:rPr>
        <w:t xml:space="preserve"> Mothers need more time to adapt to </w:t>
      </w:r>
      <w:r w:rsidR="00916D12" w:rsidRPr="000311DD">
        <w:rPr>
          <w:rFonts w:ascii="Arial" w:hAnsi="Arial" w:cs="Arial"/>
        </w:rPr>
        <w:t>physical and emotional changes in their body. Fathers need more time</w:t>
      </w:r>
      <w:r w:rsidR="008046A3" w:rsidRPr="000311DD">
        <w:rPr>
          <w:rFonts w:ascii="Arial" w:hAnsi="Arial" w:cs="Arial"/>
        </w:rPr>
        <w:t xml:space="preserve"> to focus on family life.</w:t>
      </w:r>
    </w:p>
    <w:p w14:paraId="43424C29" w14:textId="2A9FF447" w:rsidR="00A271E2" w:rsidRPr="00FD7D6A" w:rsidRDefault="008046A3" w:rsidP="00FD7D6A">
      <w:pPr>
        <w:spacing w:line="360" w:lineRule="auto"/>
        <w:jc w:val="both"/>
        <w:rPr>
          <w:rFonts w:ascii="Arial" w:hAnsi="Arial" w:cs="Arial"/>
        </w:rPr>
      </w:pPr>
      <w:r w:rsidRPr="000311DD">
        <w:rPr>
          <w:rFonts w:ascii="Arial" w:hAnsi="Arial" w:cs="Arial"/>
        </w:rPr>
        <w:t>More time given for family reasons adds more value to the organisation</w:t>
      </w:r>
      <w:r w:rsidR="00BA2C44" w:rsidRPr="000311DD">
        <w:rPr>
          <w:rFonts w:ascii="Arial" w:hAnsi="Arial" w:cs="Arial"/>
        </w:rPr>
        <w:t xml:space="preserve"> and increases the trust and loyalty employees will have in returning to work</w:t>
      </w:r>
      <w:r w:rsidR="00523C62" w:rsidRPr="000311DD">
        <w:rPr>
          <w:rFonts w:ascii="Arial" w:hAnsi="Arial" w:cs="Arial"/>
        </w:rPr>
        <w:t xml:space="preserve"> to continue their career.</w:t>
      </w:r>
      <w:r w:rsidR="00EB6D6C" w:rsidRPr="000311DD">
        <w:rPr>
          <w:rFonts w:ascii="Arial" w:hAnsi="Arial" w:cs="Arial"/>
        </w:rPr>
        <w:t xml:space="preserve"> Aspiring candidates who wish to join the organisation will perform better knowing that the organisation is able to accommodate </w:t>
      </w:r>
      <w:r w:rsidR="000311DD" w:rsidRPr="000311DD">
        <w:rPr>
          <w:rFonts w:ascii="Arial" w:hAnsi="Arial" w:cs="Arial"/>
        </w:rPr>
        <w:t>their specific needs. The outcome of this initiative will not only improve the image of the organisation</w:t>
      </w:r>
      <w:r w:rsidR="00B05151">
        <w:rPr>
          <w:rFonts w:ascii="Arial" w:hAnsi="Arial" w:cs="Arial"/>
        </w:rPr>
        <w:t xml:space="preserve"> but also </w:t>
      </w:r>
      <w:r w:rsidR="00FD4F2D">
        <w:rPr>
          <w:rFonts w:ascii="Arial" w:hAnsi="Arial" w:cs="Arial"/>
        </w:rPr>
        <w:t>shift the focus to a more matriarchal society.</w:t>
      </w:r>
    </w:p>
    <w:p w14:paraId="6C75F0D4" w14:textId="77777777" w:rsidR="002079DE" w:rsidRPr="00FD7D6A" w:rsidRDefault="00EC395E" w:rsidP="00191186">
      <w:pPr>
        <w:rPr>
          <w:rStyle w:val="Heading2Char"/>
          <w:u w:val="single"/>
        </w:rPr>
      </w:pPr>
      <w:bookmarkStart w:id="9" w:name="_Toc47376939"/>
      <w:r w:rsidRPr="00FD7D6A">
        <w:rPr>
          <w:rStyle w:val="Heading2Char"/>
          <w:u w:val="single"/>
        </w:rPr>
        <w:t>Education</w:t>
      </w:r>
      <w:bookmarkEnd w:id="9"/>
    </w:p>
    <w:p w14:paraId="6A5D574B" w14:textId="15B57F00" w:rsidR="002079DE" w:rsidRPr="00925B6D" w:rsidRDefault="001F0D98" w:rsidP="00925B6D">
      <w:pPr>
        <w:spacing w:line="360" w:lineRule="auto"/>
        <w:jc w:val="both"/>
        <w:rPr>
          <w:rFonts w:ascii="Arial" w:hAnsi="Arial" w:cs="Arial"/>
        </w:rPr>
      </w:pPr>
      <w:r w:rsidRPr="00925B6D">
        <w:rPr>
          <w:rFonts w:ascii="Arial" w:hAnsi="Arial" w:cs="Arial"/>
        </w:rPr>
        <w:t>Children are</w:t>
      </w:r>
      <w:r w:rsidR="004C608D" w:rsidRPr="00925B6D">
        <w:rPr>
          <w:rFonts w:ascii="Arial" w:hAnsi="Arial" w:cs="Arial"/>
        </w:rPr>
        <w:t xml:space="preserve"> influenced by the cultural setting that they are exposed to and the values and beliefs that are instilled in them from a </w:t>
      </w:r>
      <w:r w:rsidR="00380FC1" w:rsidRPr="00925B6D">
        <w:rPr>
          <w:rFonts w:ascii="Arial" w:hAnsi="Arial" w:cs="Arial"/>
        </w:rPr>
        <w:t xml:space="preserve">young age </w:t>
      </w:r>
      <w:r w:rsidR="006A1B7C" w:rsidRPr="00925B6D">
        <w:rPr>
          <w:rFonts w:ascii="Arial" w:hAnsi="Arial" w:cs="Arial"/>
        </w:rPr>
        <w:t>(Yamamoto, 2019)</w:t>
      </w:r>
      <w:r w:rsidR="006A1B7C" w:rsidRPr="00925B6D">
        <w:rPr>
          <w:rFonts w:ascii="Arial" w:hAnsi="Arial" w:cs="Arial"/>
        </w:rPr>
        <w:t>.</w:t>
      </w:r>
      <w:r w:rsidRPr="00925B6D">
        <w:rPr>
          <w:rFonts w:ascii="Arial" w:hAnsi="Arial" w:cs="Arial"/>
        </w:rPr>
        <w:t xml:space="preserve"> </w:t>
      </w:r>
      <w:r w:rsidR="00380FC1" w:rsidRPr="00925B6D">
        <w:rPr>
          <w:rFonts w:ascii="Arial" w:hAnsi="Arial" w:cs="Arial"/>
        </w:rPr>
        <w:t xml:space="preserve">These values and </w:t>
      </w:r>
      <w:r w:rsidR="00C245AF" w:rsidRPr="00925B6D">
        <w:rPr>
          <w:rFonts w:ascii="Arial" w:hAnsi="Arial" w:cs="Arial"/>
        </w:rPr>
        <w:t>beliefs</w:t>
      </w:r>
      <w:r w:rsidR="00380FC1" w:rsidRPr="00925B6D">
        <w:rPr>
          <w:rFonts w:ascii="Arial" w:hAnsi="Arial" w:cs="Arial"/>
        </w:rPr>
        <w:t xml:space="preserve"> define how they view </w:t>
      </w:r>
      <w:r w:rsidR="00C245AF" w:rsidRPr="00925B6D">
        <w:rPr>
          <w:rFonts w:ascii="Arial" w:hAnsi="Arial" w:cs="Arial"/>
        </w:rPr>
        <w:t>society</w:t>
      </w:r>
      <w:r w:rsidR="00380FC1" w:rsidRPr="00925B6D">
        <w:rPr>
          <w:rFonts w:ascii="Arial" w:hAnsi="Arial" w:cs="Arial"/>
        </w:rPr>
        <w:t xml:space="preserve"> and how they react to a situation</w:t>
      </w:r>
      <w:r w:rsidR="00497D15" w:rsidRPr="00925B6D">
        <w:rPr>
          <w:rFonts w:ascii="Arial" w:hAnsi="Arial" w:cs="Arial"/>
        </w:rPr>
        <w:t>, and what they can learn from their experience.</w:t>
      </w:r>
    </w:p>
    <w:p w14:paraId="050308E7" w14:textId="1440C53B" w:rsidR="00E70EE5" w:rsidRPr="00925B6D" w:rsidRDefault="005E1ABC" w:rsidP="00925B6D">
      <w:pPr>
        <w:spacing w:line="360" w:lineRule="auto"/>
        <w:jc w:val="both"/>
        <w:rPr>
          <w:rFonts w:ascii="Arial" w:hAnsi="Arial" w:cs="Arial"/>
        </w:rPr>
      </w:pPr>
      <w:r>
        <w:rPr>
          <w:rFonts w:ascii="Arial" w:hAnsi="Arial" w:cs="Arial"/>
        </w:rPr>
        <w:t>E</w:t>
      </w:r>
      <w:r w:rsidR="00636519" w:rsidRPr="00925B6D">
        <w:rPr>
          <w:rFonts w:ascii="Arial" w:hAnsi="Arial" w:cs="Arial"/>
        </w:rPr>
        <w:t xml:space="preserve">ducation is a vital tool for informing the masses of alternative cultural </w:t>
      </w:r>
      <w:r w:rsidR="00C245AF" w:rsidRPr="00925B6D">
        <w:rPr>
          <w:rFonts w:ascii="Arial" w:hAnsi="Arial" w:cs="Arial"/>
        </w:rPr>
        <w:t>beliefs</w:t>
      </w:r>
      <w:r w:rsidR="00636519" w:rsidRPr="00925B6D">
        <w:rPr>
          <w:rFonts w:ascii="Arial" w:hAnsi="Arial" w:cs="Arial"/>
        </w:rPr>
        <w:t xml:space="preserve"> and values. This </w:t>
      </w:r>
      <w:r w:rsidR="00297EBA" w:rsidRPr="00925B6D">
        <w:rPr>
          <w:rFonts w:ascii="Arial" w:hAnsi="Arial" w:cs="Arial"/>
        </w:rPr>
        <w:t xml:space="preserve">knowledge can </w:t>
      </w:r>
      <w:r w:rsidR="00FD5645" w:rsidRPr="00925B6D">
        <w:rPr>
          <w:rFonts w:ascii="Arial" w:hAnsi="Arial" w:cs="Arial"/>
        </w:rPr>
        <w:t>positively</w:t>
      </w:r>
      <w:r w:rsidR="00297EBA" w:rsidRPr="00925B6D">
        <w:rPr>
          <w:rFonts w:ascii="Arial" w:hAnsi="Arial" w:cs="Arial"/>
        </w:rPr>
        <w:t xml:space="preserve"> influence the individuals view of women </w:t>
      </w:r>
      <w:r w:rsidR="00E70EE5" w:rsidRPr="00925B6D">
        <w:rPr>
          <w:rFonts w:ascii="Arial" w:hAnsi="Arial" w:cs="Arial"/>
        </w:rPr>
        <w:t>and men in leadership roles. This education needs to be introduced very early in a persons life such as primary education.</w:t>
      </w:r>
    </w:p>
    <w:p w14:paraId="0680EF0E" w14:textId="31D26406" w:rsidR="00956C10" w:rsidRPr="00925B6D" w:rsidRDefault="00E70EE5" w:rsidP="00925B6D">
      <w:pPr>
        <w:spacing w:line="360" w:lineRule="auto"/>
        <w:jc w:val="both"/>
        <w:rPr>
          <w:rFonts w:ascii="Arial" w:hAnsi="Arial" w:cs="Arial"/>
        </w:rPr>
      </w:pPr>
      <w:r w:rsidRPr="00925B6D">
        <w:rPr>
          <w:rFonts w:ascii="Arial" w:hAnsi="Arial" w:cs="Arial"/>
        </w:rPr>
        <w:t xml:space="preserve">Children should </w:t>
      </w:r>
      <w:r w:rsidR="002D2254" w:rsidRPr="00925B6D">
        <w:rPr>
          <w:rFonts w:ascii="Arial" w:hAnsi="Arial" w:cs="Arial"/>
        </w:rPr>
        <w:t>be exposed to</w:t>
      </w:r>
      <w:r w:rsidRPr="00925B6D">
        <w:rPr>
          <w:rFonts w:ascii="Arial" w:hAnsi="Arial" w:cs="Arial"/>
        </w:rPr>
        <w:t xml:space="preserve"> male and female role model</w:t>
      </w:r>
      <w:r w:rsidR="00B747D1" w:rsidRPr="00925B6D">
        <w:rPr>
          <w:rFonts w:ascii="Arial" w:hAnsi="Arial" w:cs="Arial"/>
        </w:rPr>
        <w:t>s and mentors</w:t>
      </w:r>
      <w:r w:rsidRPr="00925B6D">
        <w:rPr>
          <w:rFonts w:ascii="Arial" w:hAnsi="Arial" w:cs="Arial"/>
        </w:rPr>
        <w:t xml:space="preserve"> </w:t>
      </w:r>
      <w:r w:rsidR="002D2254" w:rsidRPr="00925B6D">
        <w:rPr>
          <w:rFonts w:ascii="Arial" w:hAnsi="Arial" w:cs="Arial"/>
        </w:rPr>
        <w:t>of different rac</w:t>
      </w:r>
      <w:r w:rsidR="000C4DE3" w:rsidRPr="00925B6D">
        <w:rPr>
          <w:rFonts w:ascii="Arial" w:hAnsi="Arial" w:cs="Arial"/>
        </w:rPr>
        <w:t xml:space="preserve">e. </w:t>
      </w:r>
      <w:r w:rsidR="00D45355" w:rsidRPr="00925B6D">
        <w:rPr>
          <w:rFonts w:ascii="Arial" w:hAnsi="Arial" w:cs="Arial"/>
        </w:rPr>
        <w:t>Role models are a powerful</w:t>
      </w:r>
      <w:r w:rsidR="00494903">
        <w:rPr>
          <w:rFonts w:ascii="Arial" w:hAnsi="Arial" w:cs="Arial"/>
        </w:rPr>
        <w:t xml:space="preserve"> source of inspiration and motivation</w:t>
      </w:r>
      <w:r w:rsidR="00D45355" w:rsidRPr="00925B6D">
        <w:rPr>
          <w:rFonts w:ascii="Arial" w:hAnsi="Arial" w:cs="Arial"/>
        </w:rPr>
        <w:t xml:space="preserve"> for most people </w:t>
      </w:r>
      <w:r w:rsidR="00925B6D" w:rsidRPr="00925B6D">
        <w:rPr>
          <w:rFonts w:ascii="Arial" w:hAnsi="Arial" w:cs="Arial"/>
        </w:rPr>
        <w:t>e.g. Education</w:t>
      </w:r>
      <w:r w:rsidR="00E1750D" w:rsidRPr="00925B6D">
        <w:rPr>
          <w:rFonts w:ascii="Arial" w:hAnsi="Arial" w:cs="Arial"/>
        </w:rPr>
        <w:t xml:space="preserve">, business and politics. Having </w:t>
      </w:r>
      <w:r w:rsidR="00B33035" w:rsidRPr="00925B6D">
        <w:rPr>
          <w:rFonts w:ascii="Arial" w:hAnsi="Arial" w:cs="Arial"/>
        </w:rPr>
        <w:t>sufficient exposure</w:t>
      </w:r>
      <w:r w:rsidR="000C4DE3" w:rsidRPr="00925B6D">
        <w:rPr>
          <w:rFonts w:ascii="Arial" w:hAnsi="Arial" w:cs="Arial"/>
        </w:rPr>
        <w:t xml:space="preserve"> will empower children to understand</w:t>
      </w:r>
      <w:r w:rsidR="00416D2F" w:rsidRPr="00925B6D">
        <w:rPr>
          <w:rFonts w:ascii="Arial" w:hAnsi="Arial" w:cs="Arial"/>
        </w:rPr>
        <w:t xml:space="preserve"> and</w:t>
      </w:r>
      <w:r w:rsidRPr="00925B6D">
        <w:rPr>
          <w:rFonts w:ascii="Arial" w:hAnsi="Arial" w:cs="Arial"/>
        </w:rPr>
        <w:t xml:space="preserve"> </w:t>
      </w:r>
      <w:r w:rsidR="00B747D1" w:rsidRPr="00925B6D">
        <w:rPr>
          <w:rFonts w:ascii="Arial" w:hAnsi="Arial" w:cs="Arial"/>
        </w:rPr>
        <w:t xml:space="preserve">experience the different </w:t>
      </w:r>
      <w:r w:rsidR="00FD5645" w:rsidRPr="00925B6D">
        <w:rPr>
          <w:rFonts w:ascii="Arial" w:hAnsi="Arial" w:cs="Arial"/>
        </w:rPr>
        <w:t>leadership</w:t>
      </w:r>
      <w:r w:rsidR="0050317A" w:rsidRPr="00925B6D">
        <w:rPr>
          <w:rFonts w:ascii="Arial" w:hAnsi="Arial" w:cs="Arial"/>
        </w:rPr>
        <w:t xml:space="preserve"> style an</w:t>
      </w:r>
      <w:r w:rsidR="00416D2F" w:rsidRPr="00925B6D">
        <w:rPr>
          <w:rFonts w:ascii="Arial" w:hAnsi="Arial" w:cs="Arial"/>
        </w:rPr>
        <w:t>d move away from the masculine traits of leadership which is embed</w:t>
      </w:r>
      <w:r w:rsidR="00BE23D8" w:rsidRPr="00925B6D">
        <w:rPr>
          <w:rFonts w:ascii="Arial" w:hAnsi="Arial" w:cs="Arial"/>
        </w:rPr>
        <w:t xml:space="preserve">ded in most </w:t>
      </w:r>
      <w:r w:rsidR="00925B6D" w:rsidRPr="00925B6D">
        <w:rPr>
          <w:rFonts w:ascii="Arial" w:hAnsi="Arial" w:cs="Arial"/>
        </w:rPr>
        <w:t>societies</w:t>
      </w:r>
      <w:r w:rsidR="00956C10" w:rsidRPr="00925B6D">
        <w:rPr>
          <w:rFonts w:ascii="Arial" w:hAnsi="Arial" w:cs="Arial"/>
        </w:rPr>
        <w:t xml:space="preserve"> </w:t>
      </w:r>
      <w:r w:rsidR="0050317A" w:rsidRPr="00925B6D">
        <w:rPr>
          <w:rFonts w:ascii="Arial" w:hAnsi="Arial" w:cs="Arial"/>
        </w:rPr>
        <w:t xml:space="preserve"> </w:t>
      </w:r>
      <w:r w:rsidR="00956C10" w:rsidRPr="00925B6D">
        <w:rPr>
          <w:rFonts w:ascii="Arial" w:hAnsi="Arial" w:cs="Arial"/>
        </w:rPr>
        <w:t>(</w:t>
      </w:r>
      <w:r w:rsidR="00956C10" w:rsidRPr="00925B6D">
        <w:rPr>
          <w:rFonts w:ascii="Arial" w:hAnsi="Arial" w:cs="Arial"/>
        </w:rPr>
        <w:t>AAUW.ORG</w:t>
      </w:r>
      <w:r w:rsidR="00925B6D" w:rsidRPr="00925B6D">
        <w:rPr>
          <w:rFonts w:ascii="Arial" w:hAnsi="Arial" w:cs="Arial"/>
        </w:rPr>
        <w:t xml:space="preserve">, </w:t>
      </w:r>
      <w:r w:rsidR="00956C10" w:rsidRPr="00925B6D">
        <w:rPr>
          <w:rFonts w:ascii="Arial" w:hAnsi="Arial" w:cs="Arial"/>
        </w:rPr>
        <w:t>2016)</w:t>
      </w:r>
      <w:r w:rsidR="00925B6D" w:rsidRPr="00925B6D">
        <w:rPr>
          <w:rFonts w:ascii="Arial" w:hAnsi="Arial" w:cs="Arial"/>
        </w:rPr>
        <w:t>.</w:t>
      </w:r>
    </w:p>
    <w:p w14:paraId="1F647423" w14:textId="29FB84B7" w:rsidR="00702155" w:rsidRPr="00FD7D6A" w:rsidRDefault="00501958" w:rsidP="00501958">
      <w:pPr>
        <w:pStyle w:val="Heading1"/>
        <w:rPr>
          <w:u w:val="single"/>
        </w:rPr>
      </w:pPr>
      <w:bookmarkStart w:id="10" w:name="_Toc47376940"/>
      <w:r w:rsidRPr="00FD7D6A">
        <w:rPr>
          <w:u w:val="single"/>
        </w:rPr>
        <w:lastRenderedPageBreak/>
        <w:t>Evaluation of Transformational Leadership</w:t>
      </w:r>
      <w:bookmarkEnd w:id="10"/>
    </w:p>
    <w:p w14:paraId="365ADC8A" w14:textId="77777777" w:rsidR="00EC395E" w:rsidRDefault="00EC395E" w:rsidP="00191186">
      <w:pPr>
        <w:rPr>
          <w:rFonts w:ascii="Arial" w:hAnsi="Arial" w:cs="Arial"/>
          <w:sz w:val="27"/>
          <w:szCs w:val="27"/>
        </w:rPr>
      </w:pPr>
    </w:p>
    <w:p w14:paraId="53951039" w14:textId="4F58722D" w:rsidR="002E0852" w:rsidRDefault="00C262AB" w:rsidP="005D0039">
      <w:pPr>
        <w:spacing w:line="360" w:lineRule="auto"/>
        <w:jc w:val="both"/>
        <w:rPr>
          <w:rFonts w:ascii="Arial" w:hAnsi="Arial" w:cs="Arial"/>
        </w:rPr>
      </w:pPr>
      <w:r>
        <w:rPr>
          <w:rFonts w:ascii="Arial" w:hAnsi="Arial" w:cs="Arial"/>
        </w:rPr>
        <w:t xml:space="preserve">Transformational leadership </w:t>
      </w:r>
      <w:r w:rsidR="00842236">
        <w:rPr>
          <w:rFonts w:ascii="Arial" w:hAnsi="Arial" w:cs="Arial"/>
        </w:rPr>
        <w:t>primarily</w:t>
      </w:r>
      <w:r>
        <w:rPr>
          <w:rFonts w:ascii="Arial" w:hAnsi="Arial" w:cs="Arial"/>
        </w:rPr>
        <w:t xml:space="preserve"> focuses on </w:t>
      </w:r>
      <w:r w:rsidR="00ED5B72">
        <w:rPr>
          <w:rFonts w:ascii="Arial" w:hAnsi="Arial" w:cs="Arial"/>
        </w:rPr>
        <w:t xml:space="preserve"> followers needs and the culture within the organisation</w:t>
      </w:r>
      <w:r w:rsidR="003A74D8">
        <w:rPr>
          <w:rFonts w:ascii="Arial" w:hAnsi="Arial" w:cs="Arial"/>
        </w:rPr>
        <w:t xml:space="preserve"> </w:t>
      </w:r>
      <w:r w:rsidR="00900E30" w:rsidRPr="00900E30">
        <w:rPr>
          <w:rFonts w:ascii="Arial" w:hAnsi="Arial" w:cs="Arial"/>
        </w:rPr>
        <w:t>(Ma and Jiang, 2018)</w:t>
      </w:r>
      <w:r w:rsidR="004112EE">
        <w:rPr>
          <w:rFonts w:ascii="Arial" w:hAnsi="Arial" w:cs="Arial"/>
        </w:rPr>
        <w:t xml:space="preserve">. </w:t>
      </w:r>
      <w:r w:rsidR="00315327">
        <w:rPr>
          <w:rFonts w:ascii="Arial" w:hAnsi="Arial" w:cs="Arial"/>
        </w:rPr>
        <w:t>T</w:t>
      </w:r>
      <w:r w:rsidR="00ED5B72">
        <w:rPr>
          <w:rFonts w:ascii="Arial" w:hAnsi="Arial" w:cs="Arial"/>
        </w:rPr>
        <w:t>he leaders behaviour is more fo</w:t>
      </w:r>
      <w:r w:rsidR="00456F60">
        <w:rPr>
          <w:rFonts w:ascii="Arial" w:hAnsi="Arial" w:cs="Arial"/>
        </w:rPr>
        <w:t>cused</w:t>
      </w:r>
      <w:r w:rsidR="007B4C1E">
        <w:rPr>
          <w:rFonts w:ascii="Arial" w:hAnsi="Arial" w:cs="Arial"/>
        </w:rPr>
        <w:t xml:space="preserve"> on </w:t>
      </w:r>
      <w:r w:rsidR="00456F60">
        <w:rPr>
          <w:rFonts w:ascii="Arial" w:hAnsi="Arial" w:cs="Arial"/>
        </w:rPr>
        <w:t xml:space="preserve"> </w:t>
      </w:r>
      <w:r w:rsidR="00842236">
        <w:rPr>
          <w:rFonts w:ascii="Arial" w:hAnsi="Arial" w:cs="Arial"/>
        </w:rPr>
        <w:t>development</w:t>
      </w:r>
      <w:r w:rsidR="00456F60">
        <w:rPr>
          <w:rFonts w:ascii="Arial" w:hAnsi="Arial" w:cs="Arial"/>
        </w:rPr>
        <w:t xml:space="preserve"> of individual, their </w:t>
      </w:r>
      <w:r w:rsidR="00842236">
        <w:rPr>
          <w:rFonts w:ascii="Arial" w:hAnsi="Arial" w:cs="Arial"/>
        </w:rPr>
        <w:t>well-being</w:t>
      </w:r>
      <w:r w:rsidR="00456F60">
        <w:rPr>
          <w:rFonts w:ascii="Arial" w:hAnsi="Arial" w:cs="Arial"/>
        </w:rPr>
        <w:t xml:space="preserve"> and </w:t>
      </w:r>
      <w:r w:rsidR="009646AE">
        <w:rPr>
          <w:rFonts w:ascii="Arial" w:hAnsi="Arial" w:cs="Arial"/>
        </w:rPr>
        <w:t>‘transforming’</w:t>
      </w:r>
      <w:r w:rsidR="00960682">
        <w:rPr>
          <w:rFonts w:ascii="Arial" w:hAnsi="Arial" w:cs="Arial"/>
        </w:rPr>
        <w:t xml:space="preserve"> the </w:t>
      </w:r>
      <w:r w:rsidR="00AF5AAD">
        <w:rPr>
          <w:rFonts w:ascii="Arial" w:hAnsi="Arial" w:cs="Arial"/>
        </w:rPr>
        <w:t>organisation</w:t>
      </w:r>
      <w:r w:rsidR="00960682">
        <w:rPr>
          <w:rFonts w:ascii="Arial" w:hAnsi="Arial" w:cs="Arial"/>
        </w:rPr>
        <w:t xml:space="preserve"> in </w:t>
      </w:r>
      <w:r w:rsidR="00456F60">
        <w:rPr>
          <w:rFonts w:ascii="Arial" w:hAnsi="Arial" w:cs="Arial"/>
        </w:rPr>
        <w:t xml:space="preserve">meeting </w:t>
      </w:r>
      <w:r w:rsidR="00414A75">
        <w:rPr>
          <w:rFonts w:ascii="Arial" w:hAnsi="Arial" w:cs="Arial"/>
        </w:rPr>
        <w:t>its</w:t>
      </w:r>
      <w:r w:rsidR="00456F60">
        <w:rPr>
          <w:rFonts w:ascii="Arial" w:hAnsi="Arial" w:cs="Arial"/>
        </w:rPr>
        <w:t xml:space="preserve"> objectives</w:t>
      </w:r>
      <w:r w:rsidR="00414A75">
        <w:rPr>
          <w:rFonts w:ascii="Arial" w:hAnsi="Arial" w:cs="Arial"/>
        </w:rPr>
        <w:t>.</w:t>
      </w:r>
      <w:r>
        <w:rPr>
          <w:rFonts w:ascii="Arial" w:hAnsi="Arial" w:cs="Arial"/>
        </w:rPr>
        <w:t xml:space="preserve"> These leaders are often concerned wi</w:t>
      </w:r>
      <w:r w:rsidR="002E0852">
        <w:rPr>
          <w:rFonts w:ascii="Arial" w:hAnsi="Arial" w:cs="Arial"/>
        </w:rPr>
        <w:t xml:space="preserve">th </w:t>
      </w:r>
      <w:r w:rsidR="00742809">
        <w:rPr>
          <w:rFonts w:ascii="Arial" w:hAnsi="Arial" w:cs="Arial"/>
        </w:rPr>
        <w:t xml:space="preserve">gaining the trust </w:t>
      </w:r>
      <w:r w:rsidR="00F833EC">
        <w:rPr>
          <w:rFonts w:ascii="Arial" w:hAnsi="Arial" w:cs="Arial"/>
        </w:rPr>
        <w:t xml:space="preserve">of the team, </w:t>
      </w:r>
      <w:r w:rsidR="002E0852">
        <w:rPr>
          <w:rFonts w:ascii="Arial" w:hAnsi="Arial" w:cs="Arial"/>
        </w:rPr>
        <w:t xml:space="preserve">caring for </w:t>
      </w:r>
      <w:r>
        <w:rPr>
          <w:rFonts w:ascii="Arial" w:hAnsi="Arial" w:cs="Arial"/>
        </w:rPr>
        <w:t>their</w:t>
      </w:r>
      <w:r w:rsidR="00F36397">
        <w:rPr>
          <w:rFonts w:ascii="Arial" w:hAnsi="Arial" w:cs="Arial"/>
        </w:rPr>
        <w:t xml:space="preserve"> followers</w:t>
      </w:r>
      <w:r w:rsidR="0033471E">
        <w:rPr>
          <w:rFonts w:ascii="Arial" w:hAnsi="Arial" w:cs="Arial"/>
        </w:rPr>
        <w:t xml:space="preserve"> and not just task-orientat</w:t>
      </w:r>
      <w:r w:rsidR="002E0852">
        <w:rPr>
          <w:rFonts w:ascii="Arial" w:hAnsi="Arial" w:cs="Arial"/>
        </w:rPr>
        <w:t xml:space="preserve">ion. Research has shown that this type of leadership </w:t>
      </w:r>
      <w:r w:rsidR="00AD6EBE">
        <w:rPr>
          <w:rFonts w:ascii="Arial" w:hAnsi="Arial" w:cs="Arial"/>
        </w:rPr>
        <w:t>can enhance the productivity of individual and the performance of the organisation</w:t>
      </w:r>
      <w:r w:rsidR="00BC4F09">
        <w:rPr>
          <w:rFonts w:ascii="Arial" w:hAnsi="Arial" w:cs="Arial"/>
        </w:rPr>
        <w:t xml:space="preserve"> </w:t>
      </w:r>
      <w:r w:rsidR="00BA19FC" w:rsidRPr="00BA19FC">
        <w:rPr>
          <w:rFonts w:ascii="Arial" w:hAnsi="Arial" w:cs="Arial"/>
        </w:rPr>
        <w:t>(García-Morales, Lloréns-Montes and Verdú-Jover, 2008</w:t>
      </w:r>
      <w:r w:rsidR="005D0039">
        <w:rPr>
          <w:rFonts w:ascii="Arial" w:hAnsi="Arial" w:cs="Arial"/>
        </w:rPr>
        <w:t xml:space="preserve">; </w:t>
      </w:r>
      <w:r w:rsidR="00BA19FC" w:rsidRPr="00BA19FC">
        <w:rPr>
          <w:rFonts w:ascii="Arial" w:hAnsi="Arial" w:cs="Arial"/>
        </w:rPr>
        <w:t>Para-González, Jiménez-Jiménez and Martínez-Lorente, 2018)</w:t>
      </w:r>
      <w:r w:rsidR="005D0039">
        <w:rPr>
          <w:rFonts w:ascii="Arial" w:hAnsi="Arial" w:cs="Arial"/>
        </w:rPr>
        <w:t xml:space="preserve">. </w:t>
      </w:r>
      <w:r w:rsidR="00A076B5">
        <w:rPr>
          <w:rFonts w:ascii="Arial" w:hAnsi="Arial" w:cs="Arial"/>
        </w:rPr>
        <w:t>T</w:t>
      </w:r>
      <w:r w:rsidR="00BC4F09">
        <w:rPr>
          <w:rFonts w:ascii="Arial" w:hAnsi="Arial" w:cs="Arial"/>
        </w:rPr>
        <w:t>here is a direct relationship</w:t>
      </w:r>
      <w:r w:rsidR="007F00CE">
        <w:rPr>
          <w:rFonts w:ascii="Arial" w:hAnsi="Arial" w:cs="Arial"/>
        </w:rPr>
        <w:t xml:space="preserve"> between </w:t>
      </w:r>
      <w:r w:rsidR="00842236">
        <w:rPr>
          <w:rFonts w:ascii="Arial" w:hAnsi="Arial" w:cs="Arial"/>
        </w:rPr>
        <w:t>them and leaders are able to modify their behaviour to meet organisational goals.</w:t>
      </w:r>
    </w:p>
    <w:p w14:paraId="598EA6A6" w14:textId="24A4D0C7" w:rsidR="00AD6EBE" w:rsidRDefault="00842236" w:rsidP="00191186">
      <w:pPr>
        <w:rPr>
          <w:rFonts w:ascii="Arial" w:hAnsi="Arial" w:cs="Arial"/>
        </w:rPr>
      </w:pPr>
      <w:r w:rsidRPr="00476915">
        <w:rPr>
          <w:rFonts w:ascii="Arial" w:hAnsi="Arial" w:cs="Arial"/>
          <w:b/>
          <w:bCs/>
        </w:rPr>
        <w:t>Merit</w:t>
      </w:r>
      <w:r w:rsidR="00476915" w:rsidRPr="00476915">
        <w:rPr>
          <w:rFonts w:ascii="Arial" w:hAnsi="Arial" w:cs="Arial"/>
          <w:b/>
          <w:bCs/>
        </w:rPr>
        <w:t>s</w:t>
      </w:r>
      <w:r w:rsidR="00AD6EBE">
        <w:rPr>
          <w:rFonts w:ascii="Arial" w:hAnsi="Arial" w:cs="Arial"/>
        </w:rPr>
        <w:t>:</w:t>
      </w:r>
    </w:p>
    <w:p w14:paraId="4BB20E38" w14:textId="61EA1CE3" w:rsidR="00315327" w:rsidRPr="005A36FA" w:rsidRDefault="0048538B" w:rsidP="00476915">
      <w:pPr>
        <w:pStyle w:val="ListParagraph"/>
        <w:numPr>
          <w:ilvl w:val="0"/>
          <w:numId w:val="17"/>
        </w:numPr>
        <w:spacing w:line="360" w:lineRule="auto"/>
        <w:jc w:val="both"/>
        <w:rPr>
          <w:rFonts w:ascii="Arial" w:hAnsi="Arial" w:cs="Arial"/>
        </w:rPr>
      </w:pPr>
      <w:r w:rsidRPr="005A36FA">
        <w:rPr>
          <w:rFonts w:ascii="Arial" w:hAnsi="Arial" w:cs="Arial"/>
        </w:rPr>
        <w:t>Organisational lear</w:t>
      </w:r>
      <w:r w:rsidR="00D652F7" w:rsidRPr="005A36FA">
        <w:rPr>
          <w:rFonts w:ascii="Arial" w:hAnsi="Arial" w:cs="Arial"/>
        </w:rPr>
        <w:t>ning</w:t>
      </w:r>
      <w:r w:rsidR="00476915">
        <w:rPr>
          <w:rFonts w:ascii="Arial" w:hAnsi="Arial" w:cs="Arial"/>
        </w:rPr>
        <w:t>.</w:t>
      </w:r>
    </w:p>
    <w:p w14:paraId="0D602531" w14:textId="190CD2C1" w:rsidR="00B545BC" w:rsidRPr="005A36FA" w:rsidRDefault="00D07819" w:rsidP="00476915">
      <w:pPr>
        <w:pStyle w:val="ListParagraph"/>
        <w:numPr>
          <w:ilvl w:val="0"/>
          <w:numId w:val="17"/>
        </w:numPr>
        <w:spacing w:line="360" w:lineRule="auto"/>
        <w:jc w:val="both"/>
        <w:rPr>
          <w:rFonts w:ascii="Arial" w:hAnsi="Arial" w:cs="Arial"/>
        </w:rPr>
      </w:pPr>
      <w:r w:rsidRPr="005A36FA">
        <w:rPr>
          <w:rFonts w:ascii="Arial" w:hAnsi="Arial" w:cs="Arial"/>
        </w:rPr>
        <w:t xml:space="preserve">Improved health as compared to a </w:t>
      </w:r>
      <w:r w:rsidR="00865363" w:rsidRPr="005A36FA">
        <w:rPr>
          <w:rFonts w:ascii="Arial" w:hAnsi="Arial" w:cs="Arial"/>
        </w:rPr>
        <w:t>laissez faire leader</w:t>
      </w:r>
      <w:r w:rsidR="00342B34" w:rsidRPr="005A36FA">
        <w:rPr>
          <w:rFonts w:ascii="Arial" w:hAnsi="Arial" w:cs="Arial"/>
        </w:rPr>
        <w:t>.</w:t>
      </w:r>
    </w:p>
    <w:p w14:paraId="092D9F41" w14:textId="1D67C1B7" w:rsidR="00865363" w:rsidRPr="005A36FA" w:rsidRDefault="00951F67" w:rsidP="00476915">
      <w:pPr>
        <w:pStyle w:val="ListParagraph"/>
        <w:numPr>
          <w:ilvl w:val="0"/>
          <w:numId w:val="17"/>
        </w:numPr>
        <w:spacing w:line="360" w:lineRule="auto"/>
        <w:jc w:val="both"/>
        <w:rPr>
          <w:rFonts w:ascii="Arial" w:hAnsi="Arial" w:cs="Arial"/>
        </w:rPr>
      </w:pPr>
      <w:r w:rsidRPr="005A36FA">
        <w:rPr>
          <w:rFonts w:ascii="Arial" w:hAnsi="Arial" w:cs="Arial"/>
        </w:rPr>
        <w:t xml:space="preserve">Challenging – </w:t>
      </w:r>
      <w:r w:rsidR="00055C98" w:rsidRPr="005A36FA">
        <w:rPr>
          <w:rFonts w:ascii="Arial" w:hAnsi="Arial" w:cs="Arial"/>
        </w:rPr>
        <w:t>facilitate</w:t>
      </w:r>
      <w:r w:rsidRPr="005A36FA">
        <w:rPr>
          <w:rFonts w:ascii="Arial" w:hAnsi="Arial" w:cs="Arial"/>
        </w:rPr>
        <w:t xml:space="preserve"> growth and </w:t>
      </w:r>
      <w:r w:rsidR="00055C98" w:rsidRPr="005A36FA">
        <w:rPr>
          <w:rFonts w:ascii="Arial" w:hAnsi="Arial" w:cs="Arial"/>
        </w:rPr>
        <w:t>organizational</w:t>
      </w:r>
      <w:r w:rsidR="006A3454" w:rsidRPr="005A36FA">
        <w:rPr>
          <w:rFonts w:ascii="Arial" w:hAnsi="Arial" w:cs="Arial"/>
        </w:rPr>
        <w:t xml:space="preserve"> performance</w:t>
      </w:r>
      <w:r w:rsidR="004653A5">
        <w:rPr>
          <w:rFonts w:ascii="Arial" w:hAnsi="Arial" w:cs="Arial"/>
        </w:rPr>
        <w:t xml:space="preserve">, </w:t>
      </w:r>
      <w:r w:rsidR="003A3DAC" w:rsidRPr="005A36FA">
        <w:rPr>
          <w:rFonts w:ascii="Arial" w:hAnsi="Arial" w:cs="Arial"/>
        </w:rPr>
        <w:t xml:space="preserve">innovation and </w:t>
      </w:r>
      <w:r w:rsidR="00055C98" w:rsidRPr="005A36FA">
        <w:rPr>
          <w:rFonts w:ascii="Arial" w:hAnsi="Arial" w:cs="Arial"/>
        </w:rPr>
        <w:t>creativity</w:t>
      </w:r>
      <w:r w:rsidRPr="005A36FA">
        <w:rPr>
          <w:rFonts w:ascii="Arial" w:hAnsi="Arial" w:cs="Arial"/>
        </w:rPr>
        <w:t xml:space="preserve"> development of followers</w:t>
      </w:r>
      <w:r w:rsidR="00055C98" w:rsidRPr="005A36FA">
        <w:rPr>
          <w:rFonts w:ascii="Arial" w:hAnsi="Arial" w:cs="Arial"/>
        </w:rPr>
        <w:t>.</w:t>
      </w:r>
    </w:p>
    <w:p w14:paraId="44CE7F9C" w14:textId="35AB2E68" w:rsidR="003A3DAC" w:rsidRPr="005A36FA" w:rsidRDefault="008A42E5" w:rsidP="00476915">
      <w:pPr>
        <w:pStyle w:val="ListParagraph"/>
        <w:numPr>
          <w:ilvl w:val="0"/>
          <w:numId w:val="17"/>
        </w:numPr>
        <w:spacing w:line="360" w:lineRule="auto"/>
        <w:jc w:val="both"/>
        <w:rPr>
          <w:rFonts w:ascii="Arial" w:hAnsi="Arial" w:cs="Arial"/>
        </w:rPr>
      </w:pPr>
      <w:r>
        <w:rPr>
          <w:rFonts w:ascii="Arial" w:hAnsi="Arial" w:cs="Arial"/>
        </w:rPr>
        <w:t xml:space="preserve">Intrinsic </w:t>
      </w:r>
      <w:r w:rsidR="003A3DAC" w:rsidRPr="005A36FA">
        <w:rPr>
          <w:rFonts w:ascii="Arial" w:hAnsi="Arial" w:cs="Arial"/>
        </w:rPr>
        <w:t>Motivation</w:t>
      </w:r>
      <w:r w:rsidR="00476915">
        <w:rPr>
          <w:rFonts w:ascii="Arial" w:hAnsi="Arial" w:cs="Arial"/>
        </w:rPr>
        <w:t xml:space="preserve"> </w:t>
      </w:r>
      <w:r w:rsidR="003A3DAC" w:rsidRPr="005A36FA">
        <w:rPr>
          <w:rFonts w:ascii="Arial" w:hAnsi="Arial" w:cs="Arial"/>
        </w:rPr>
        <w:t xml:space="preserve">- </w:t>
      </w:r>
      <w:r w:rsidR="00055C98" w:rsidRPr="005A36FA">
        <w:rPr>
          <w:rFonts w:ascii="Arial" w:hAnsi="Arial" w:cs="Arial"/>
        </w:rPr>
        <w:t>individual</w:t>
      </w:r>
      <w:r w:rsidR="003A3DAC" w:rsidRPr="005A36FA">
        <w:rPr>
          <w:rFonts w:ascii="Arial" w:hAnsi="Arial" w:cs="Arial"/>
        </w:rPr>
        <w:t xml:space="preserve"> </w:t>
      </w:r>
      <w:r w:rsidR="0041645E" w:rsidRPr="005A36FA">
        <w:rPr>
          <w:rFonts w:ascii="Arial" w:hAnsi="Arial" w:cs="Arial"/>
        </w:rPr>
        <w:t xml:space="preserve">development and a sense of </w:t>
      </w:r>
      <w:r w:rsidR="00055C98" w:rsidRPr="005A36FA">
        <w:rPr>
          <w:rFonts w:ascii="Arial" w:hAnsi="Arial" w:cs="Arial"/>
        </w:rPr>
        <w:t>belonging</w:t>
      </w:r>
      <w:r w:rsidR="00476915">
        <w:rPr>
          <w:rFonts w:ascii="Arial" w:hAnsi="Arial" w:cs="Arial"/>
        </w:rPr>
        <w:t xml:space="preserve"> i.e. </w:t>
      </w:r>
      <w:r w:rsidR="0041645E" w:rsidRPr="005A36FA">
        <w:rPr>
          <w:rFonts w:ascii="Arial" w:hAnsi="Arial" w:cs="Arial"/>
        </w:rPr>
        <w:t>organisational citizen</w:t>
      </w:r>
      <w:r w:rsidR="00476915">
        <w:rPr>
          <w:rFonts w:ascii="Arial" w:hAnsi="Arial" w:cs="Arial"/>
        </w:rPr>
        <w:t>ship</w:t>
      </w:r>
    </w:p>
    <w:p w14:paraId="213AEEC8" w14:textId="6CE72667" w:rsidR="00AD6EBE" w:rsidRDefault="00AD6EBE" w:rsidP="00191186">
      <w:pPr>
        <w:rPr>
          <w:rFonts w:ascii="Arial" w:hAnsi="Arial" w:cs="Arial"/>
        </w:rPr>
      </w:pPr>
    </w:p>
    <w:p w14:paraId="7AB91CA6" w14:textId="431107C2" w:rsidR="00AD6EBE" w:rsidRDefault="00AD6EBE" w:rsidP="00191186">
      <w:pPr>
        <w:rPr>
          <w:rFonts w:ascii="Arial" w:hAnsi="Arial" w:cs="Arial"/>
        </w:rPr>
      </w:pPr>
      <w:r w:rsidRPr="00476915">
        <w:rPr>
          <w:rFonts w:ascii="Arial" w:hAnsi="Arial" w:cs="Arial"/>
          <w:b/>
          <w:bCs/>
        </w:rPr>
        <w:t>De-merits</w:t>
      </w:r>
      <w:r w:rsidR="00476915">
        <w:rPr>
          <w:rFonts w:ascii="Arial" w:hAnsi="Arial" w:cs="Arial"/>
        </w:rPr>
        <w:t>:</w:t>
      </w:r>
    </w:p>
    <w:p w14:paraId="7F636D6C" w14:textId="48BBE50B" w:rsidR="00476915" w:rsidRPr="001950F1" w:rsidRDefault="001950F1" w:rsidP="001950F1">
      <w:pPr>
        <w:pStyle w:val="ListParagraph"/>
        <w:numPr>
          <w:ilvl w:val="0"/>
          <w:numId w:val="18"/>
        </w:numPr>
        <w:spacing w:line="360" w:lineRule="auto"/>
        <w:jc w:val="both"/>
        <w:rPr>
          <w:rFonts w:ascii="Arial" w:hAnsi="Arial" w:cs="Arial"/>
        </w:rPr>
      </w:pPr>
      <w:r w:rsidRPr="001950F1">
        <w:rPr>
          <w:rFonts w:ascii="Arial" w:hAnsi="Arial" w:cs="Arial"/>
        </w:rPr>
        <w:t>Employees</w:t>
      </w:r>
      <w:r w:rsidR="003C6C08" w:rsidRPr="001950F1">
        <w:rPr>
          <w:rFonts w:ascii="Arial" w:hAnsi="Arial" w:cs="Arial"/>
        </w:rPr>
        <w:t xml:space="preserve"> may </w:t>
      </w:r>
      <w:r w:rsidRPr="001950F1">
        <w:rPr>
          <w:rFonts w:ascii="Arial" w:hAnsi="Arial" w:cs="Arial"/>
        </w:rPr>
        <w:t>lose</w:t>
      </w:r>
      <w:r w:rsidR="003C6C08" w:rsidRPr="001950F1">
        <w:rPr>
          <w:rFonts w:ascii="Arial" w:hAnsi="Arial" w:cs="Arial"/>
        </w:rPr>
        <w:t xml:space="preserve"> focus on</w:t>
      </w:r>
      <w:r w:rsidR="00276406" w:rsidRPr="001950F1">
        <w:rPr>
          <w:rFonts w:ascii="Arial" w:hAnsi="Arial" w:cs="Arial"/>
        </w:rPr>
        <w:t xml:space="preserve"> the task at hand</w:t>
      </w:r>
      <w:r w:rsidR="00C463A5" w:rsidRPr="001950F1">
        <w:rPr>
          <w:rFonts w:ascii="Arial" w:hAnsi="Arial" w:cs="Arial"/>
        </w:rPr>
        <w:t>.</w:t>
      </w:r>
    </w:p>
    <w:p w14:paraId="53B8B38A" w14:textId="1F71AB70" w:rsidR="004F4059" w:rsidRPr="001950F1" w:rsidRDefault="004F4059" w:rsidP="001950F1">
      <w:pPr>
        <w:pStyle w:val="ListParagraph"/>
        <w:numPr>
          <w:ilvl w:val="0"/>
          <w:numId w:val="18"/>
        </w:numPr>
        <w:spacing w:line="360" w:lineRule="auto"/>
        <w:jc w:val="both"/>
        <w:rPr>
          <w:rFonts w:ascii="Arial" w:hAnsi="Arial" w:cs="Arial"/>
        </w:rPr>
      </w:pPr>
      <w:r w:rsidRPr="001950F1">
        <w:rPr>
          <w:rFonts w:ascii="Arial" w:hAnsi="Arial" w:cs="Arial"/>
        </w:rPr>
        <w:t xml:space="preserve">Over stimulation – can lead to employee </w:t>
      </w:r>
      <w:r w:rsidR="00C463A5" w:rsidRPr="001950F1">
        <w:rPr>
          <w:rFonts w:ascii="Arial" w:hAnsi="Arial" w:cs="Arial"/>
        </w:rPr>
        <w:t xml:space="preserve">exhaustion, when they have to </w:t>
      </w:r>
      <w:r w:rsidR="00C55835" w:rsidRPr="001950F1">
        <w:rPr>
          <w:rFonts w:ascii="Arial" w:hAnsi="Arial" w:cs="Arial"/>
        </w:rPr>
        <w:t>continu</w:t>
      </w:r>
      <w:r w:rsidR="00C55835">
        <w:rPr>
          <w:rFonts w:ascii="Arial" w:hAnsi="Arial" w:cs="Arial"/>
        </w:rPr>
        <w:t>a</w:t>
      </w:r>
      <w:r w:rsidR="00C55835" w:rsidRPr="001950F1">
        <w:rPr>
          <w:rFonts w:ascii="Arial" w:hAnsi="Arial" w:cs="Arial"/>
        </w:rPr>
        <w:t>lly</w:t>
      </w:r>
      <w:r w:rsidR="00C463A5" w:rsidRPr="001950F1">
        <w:rPr>
          <w:rFonts w:ascii="Arial" w:hAnsi="Arial" w:cs="Arial"/>
        </w:rPr>
        <w:t xml:space="preserve"> carry out the vision of the company</w:t>
      </w:r>
      <w:r w:rsidR="00742809">
        <w:rPr>
          <w:rFonts w:ascii="Arial" w:hAnsi="Arial" w:cs="Arial"/>
        </w:rPr>
        <w:t>.</w:t>
      </w:r>
    </w:p>
    <w:p w14:paraId="5B0454E3" w14:textId="48BCAC44" w:rsidR="00C463A5" w:rsidRPr="001950F1" w:rsidRDefault="001950F1" w:rsidP="001950F1">
      <w:pPr>
        <w:pStyle w:val="ListParagraph"/>
        <w:numPr>
          <w:ilvl w:val="0"/>
          <w:numId w:val="18"/>
        </w:numPr>
        <w:spacing w:line="360" w:lineRule="auto"/>
        <w:jc w:val="both"/>
        <w:rPr>
          <w:rFonts w:ascii="Arial" w:hAnsi="Arial" w:cs="Arial"/>
        </w:rPr>
      </w:pPr>
      <w:r w:rsidRPr="001950F1">
        <w:rPr>
          <w:rFonts w:ascii="Arial" w:hAnsi="Arial" w:cs="Arial"/>
        </w:rPr>
        <w:t xml:space="preserve">Disagreements- leader will </w:t>
      </w:r>
      <w:r w:rsidR="00C55835" w:rsidRPr="001950F1">
        <w:rPr>
          <w:rFonts w:ascii="Arial" w:hAnsi="Arial" w:cs="Arial"/>
        </w:rPr>
        <w:t>lose</w:t>
      </w:r>
      <w:r w:rsidRPr="001950F1">
        <w:rPr>
          <w:rFonts w:ascii="Arial" w:hAnsi="Arial" w:cs="Arial"/>
        </w:rPr>
        <w:t xml:space="preserve"> their power if the team does not agree with the leaders suggestions.</w:t>
      </w:r>
    </w:p>
    <w:p w14:paraId="50F1DF97" w14:textId="77777777" w:rsidR="00276406" w:rsidRPr="001F0ACC" w:rsidRDefault="00276406" w:rsidP="00191186">
      <w:pPr>
        <w:rPr>
          <w:rFonts w:ascii="Arial" w:hAnsi="Arial" w:cs="Arial"/>
        </w:rPr>
      </w:pPr>
    </w:p>
    <w:p w14:paraId="28DCAC2A" w14:textId="77777777" w:rsidR="00450DF9" w:rsidRDefault="00450DF9" w:rsidP="00191186">
      <w:pPr>
        <w:rPr>
          <w:rFonts w:ascii="Arial" w:hAnsi="Arial" w:cs="Arial"/>
          <w:sz w:val="27"/>
          <w:szCs w:val="27"/>
        </w:rPr>
      </w:pPr>
    </w:p>
    <w:p w14:paraId="3664D6BF" w14:textId="39D837C2" w:rsidR="003E131D" w:rsidRDefault="003E131D" w:rsidP="00191186">
      <w:pPr>
        <w:rPr>
          <w:rFonts w:ascii="Arial" w:hAnsi="Arial" w:cs="Arial"/>
          <w:sz w:val="27"/>
          <w:szCs w:val="27"/>
        </w:rPr>
      </w:pPr>
    </w:p>
    <w:p w14:paraId="1D5C4DF8" w14:textId="131768FC" w:rsidR="00380CFB" w:rsidRDefault="00380CFB">
      <w:pPr>
        <w:rPr>
          <w:rFonts w:asciiTheme="majorHAnsi" w:eastAsiaTheme="majorEastAsia" w:hAnsiTheme="majorHAnsi" w:cstheme="majorBidi"/>
          <w:color w:val="2F5496" w:themeColor="accent1" w:themeShade="BF"/>
          <w:sz w:val="32"/>
          <w:szCs w:val="32"/>
        </w:rPr>
      </w:pPr>
      <w:r>
        <w:br w:type="page"/>
      </w:r>
    </w:p>
    <w:p w14:paraId="5234509D" w14:textId="3D23B179" w:rsidR="00380CFB" w:rsidRPr="00431A78" w:rsidRDefault="00380CFB" w:rsidP="00380CFB">
      <w:pPr>
        <w:pStyle w:val="Heading1"/>
        <w:rPr>
          <w:u w:val="single"/>
        </w:rPr>
      </w:pPr>
      <w:bookmarkStart w:id="11" w:name="_Toc47376941"/>
      <w:r w:rsidRPr="00431A78">
        <w:rPr>
          <w:u w:val="single"/>
        </w:rPr>
        <w:lastRenderedPageBreak/>
        <w:t>Conclusion</w:t>
      </w:r>
      <w:bookmarkEnd w:id="11"/>
    </w:p>
    <w:p w14:paraId="47F6681F" w14:textId="77777777" w:rsidR="00B6193E" w:rsidRDefault="00B6193E" w:rsidP="00191186"/>
    <w:p w14:paraId="6DBF56F1" w14:textId="456EE148" w:rsidR="005107FA" w:rsidRPr="00AF5AAD" w:rsidRDefault="00B6193E" w:rsidP="00AF5AAD">
      <w:pPr>
        <w:spacing w:line="360" w:lineRule="auto"/>
        <w:jc w:val="both"/>
        <w:rPr>
          <w:rFonts w:ascii="Arial" w:hAnsi="Arial" w:cs="Arial"/>
        </w:rPr>
      </w:pPr>
      <w:r w:rsidRPr="00AF5AAD">
        <w:rPr>
          <w:rFonts w:ascii="Arial" w:hAnsi="Arial" w:cs="Arial"/>
        </w:rPr>
        <w:t xml:space="preserve">Historically, women have been viewed through a stereotypical lens although they have contributed </w:t>
      </w:r>
      <w:r w:rsidR="0070248E" w:rsidRPr="00AF5AAD">
        <w:rPr>
          <w:rFonts w:ascii="Arial" w:hAnsi="Arial" w:cs="Arial"/>
        </w:rPr>
        <w:t>greatly to society throughout wars and recessions</w:t>
      </w:r>
      <w:r w:rsidRPr="00AF5AAD">
        <w:rPr>
          <w:rFonts w:ascii="Arial" w:hAnsi="Arial" w:cs="Arial"/>
        </w:rPr>
        <w:t xml:space="preserve">. </w:t>
      </w:r>
      <w:r w:rsidR="001F0F80" w:rsidRPr="00AF5AAD">
        <w:rPr>
          <w:rFonts w:ascii="Arial" w:hAnsi="Arial" w:cs="Arial"/>
        </w:rPr>
        <w:t xml:space="preserve">Women have shown </w:t>
      </w:r>
      <w:r w:rsidR="00842236" w:rsidRPr="00AF5AAD">
        <w:rPr>
          <w:rFonts w:ascii="Arial" w:hAnsi="Arial" w:cs="Arial"/>
        </w:rPr>
        <w:t>resilience</w:t>
      </w:r>
      <w:r w:rsidR="001F0ACC" w:rsidRPr="00AF5AAD">
        <w:rPr>
          <w:rFonts w:ascii="Arial" w:hAnsi="Arial" w:cs="Arial"/>
        </w:rPr>
        <w:t xml:space="preserve"> and stability in the face of adversity.</w:t>
      </w:r>
    </w:p>
    <w:p w14:paraId="3876C668" w14:textId="301ADC90" w:rsidR="001B7ECD" w:rsidRDefault="005107FA" w:rsidP="00AF5AAD">
      <w:pPr>
        <w:spacing w:line="360" w:lineRule="auto"/>
        <w:jc w:val="both"/>
        <w:rPr>
          <w:rFonts w:ascii="Arial" w:hAnsi="Arial" w:cs="Arial"/>
        </w:rPr>
      </w:pPr>
      <w:r w:rsidRPr="00AF5AAD">
        <w:rPr>
          <w:rFonts w:ascii="Arial" w:hAnsi="Arial" w:cs="Arial"/>
        </w:rPr>
        <w:t xml:space="preserve">Although they have the requisite skills to become a leader they face several challenges </w:t>
      </w:r>
      <w:r w:rsidR="002E29C4" w:rsidRPr="00AF5AAD">
        <w:rPr>
          <w:rFonts w:ascii="Arial" w:hAnsi="Arial" w:cs="Arial"/>
        </w:rPr>
        <w:t xml:space="preserve">such as implicit and explicit bias, sex </w:t>
      </w:r>
      <w:r w:rsidR="00AF5AAD" w:rsidRPr="00AF5AAD">
        <w:rPr>
          <w:rFonts w:ascii="Arial" w:hAnsi="Arial" w:cs="Arial"/>
        </w:rPr>
        <w:t>discrimination</w:t>
      </w:r>
      <w:r w:rsidR="002E29C4" w:rsidRPr="00AF5AAD">
        <w:rPr>
          <w:rFonts w:ascii="Arial" w:hAnsi="Arial" w:cs="Arial"/>
        </w:rPr>
        <w:t xml:space="preserve">, a fewer chances for personal </w:t>
      </w:r>
      <w:r w:rsidR="00AF5AAD" w:rsidRPr="00AF5AAD">
        <w:rPr>
          <w:rFonts w:ascii="Arial" w:hAnsi="Arial" w:cs="Arial"/>
        </w:rPr>
        <w:t>development</w:t>
      </w:r>
      <w:r w:rsidR="002E29C4" w:rsidRPr="00AF5AAD">
        <w:rPr>
          <w:rFonts w:ascii="Arial" w:hAnsi="Arial" w:cs="Arial"/>
        </w:rPr>
        <w:t xml:space="preserve"> and career progression</w:t>
      </w:r>
      <w:r w:rsidR="000B0690">
        <w:rPr>
          <w:rFonts w:ascii="Arial" w:hAnsi="Arial" w:cs="Arial"/>
        </w:rPr>
        <w:t xml:space="preserve"> as a result of their biological makeup.</w:t>
      </w:r>
      <w:r w:rsidR="00F9436F">
        <w:rPr>
          <w:rFonts w:ascii="Arial" w:hAnsi="Arial" w:cs="Arial"/>
        </w:rPr>
        <w:t xml:space="preserve"> </w:t>
      </w:r>
      <w:r w:rsidR="00ED6FA8">
        <w:rPr>
          <w:rFonts w:ascii="Arial" w:hAnsi="Arial" w:cs="Arial"/>
        </w:rPr>
        <w:t xml:space="preserve">Cultural values, norms and beliefs have impacted their </w:t>
      </w:r>
      <w:r w:rsidR="00F9436F">
        <w:rPr>
          <w:rFonts w:ascii="Arial" w:hAnsi="Arial" w:cs="Arial"/>
        </w:rPr>
        <w:t>presence</w:t>
      </w:r>
      <w:r w:rsidR="00ED6FA8">
        <w:rPr>
          <w:rFonts w:ascii="Arial" w:hAnsi="Arial" w:cs="Arial"/>
        </w:rPr>
        <w:t xml:space="preserve"> in</w:t>
      </w:r>
      <w:r w:rsidR="00937345">
        <w:rPr>
          <w:rFonts w:ascii="Arial" w:hAnsi="Arial" w:cs="Arial"/>
        </w:rPr>
        <w:t xml:space="preserve"> leadership roles. We need to move away from these pre-dated </w:t>
      </w:r>
      <w:r w:rsidR="002E2B39">
        <w:rPr>
          <w:rFonts w:ascii="Arial" w:hAnsi="Arial" w:cs="Arial"/>
        </w:rPr>
        <w:t>views and embrace change into our societies.</w:t>
      </w:r>
    </w:p>
    <w:p w14:paraId="118C5C1A" w14:textId="1A7044AE" w:rsidR="00F42979" w:rsidRPr="00AF5AAD" w:rsidRDefault="00B75B01" w:rsidP="00AF5AAD">
      <w:pPr>
        <w:spacing w:line="360" w:lineRule="auto"/>
        <w:jc w:val="both"/>
        <w:rPr>
          <w:rFonts w:ascii="Arial" w:hAnsi="Arial" w:cs="Arial"/>
        </w:rPr>
      </w:pPr>
      <w:r>
        <w:rPr>
          <w:rFonts w:ascii="Arial" w:hAnsi="Arial" w:cs="Arial"/>
        </w:rPr>
        <w:t>Todays leaders need to demonstrate more</w:t>
      </w:r>
      <w:r w:rsidR="0055415A">
        <w:rPr>
          <w:rFonts w:ascii="Arial" w:hAnsi="Arial" w:cs="Arial"/>
        </w:rPr>
        <w:t xml:space="preserve"> interpersonal</w:t>
      </w:r>
      <w:r w:rsidR="00403C42">
        <w:rPr>
          <w:rFonts w:ascii="Arial" w:hAnsi="Arial" w:cs="Arial"/>
        </w:rPr>
        <w:t>, conceptual</w:t>
      </w:r>
      <w:r w:rsidR="00360AE4">
        <w:rPr>
          <w:rFonts w:ascii="Arial" w:hAnsi="Arial" w:cs="Arial"/>
        </w:rPr>
        <w:t xml:space="preserve"> and administrative</w:t>
      </w:r>
      <w:r>
        <w:rPr>
          <w:rFonts w:ascii="Arial" w:hAnsi="Arial" w:cs="Arial"/>
        </w:rPr>
        <w:t xml:space="preserve"> competenc</w:t>
      </w:r>
      <w:r w:rsidR="00360AE4">
        <w:rPr>
          <w:rFonts w:ascii="Arial" w:hAnsi="Arial" w:cs="Arial"/>
        </w:rPr>
        <w:t>ies</w:t>
      </w:r>
      <w:r>
        <w:rPr>
          <w:rFonts w:ascii="Arial" w:hAnsi="Arial" w:cs="Arial"/>
        </w:rPr>
        <w:t xml:space="preserve"> as well as the </w:t>
      </w:r>
      <w:r w:rsidR="00650F5D">
        <w:rPr>
          <w:rFonts w:ascii="Arial" w:hAnsi="Arial" w:cs="Arial"/>
        </w:rPr>
        <w:t>signature</w:t>
      </w:r>
      <w:r>
        <w:rPr>
          <w:rFonts w:ascii="Arial" w:hAnsi="Arial" w:cs="Arial"/>
        </w:rPr>
        <w:t xml:space="preserve"> traits of intelligence, confidence, charisma</w:t>
      </w:r>
      <w:r w:rsidR="00650F5D">
        <w:rPr>
          <w:rFonts w:ascii="Arial" w:hAnsi="Arial" w:cs="Arial"/>
        </w:rPr>
        <w:t>.</w:t>
      </w:r>
    </w:p>
    <w:p w14:paraId="10E6C25E" w14:textId="79675A08" w:rsidR="000D2503" w:rsidRDefault="000D2503" w:rsidP="00AF5AAD">
      <w:pPr>
        <w:spacing w:line="360" w:lineRule="auto"/>
        <w:jc w:val="both"/>
        <w:rPr>
          <w:rFonts w:ascii="Arial" w:hAnsi="Arial" w:cs="Arial"/>
        </w:rPr>
      </w:pPr>
      <w:r w:rsidRPr="000D2503">
        <w:rPr>
          <w:rFonts w:ascii="Arial" w:hAnsi="Arial" w:cs="Arial"/>
        </w:rPr>
        <w:t>Important things to consider when you're thinking about being an effective leader is we all have different perceptions about signature characteristics of  what contributes to be an effective leader. However, these perceptions might actually minimise or marginalise peoples effectiveness. Consideration should be given to how we treat people or what we believe about them and  how we interact with them. This impacts our behaviour and attitudes towards them. This inadvertently can limit peoples success and the overall performance of the organisation.</w:t>
      </w:r>
    </w:p>
    <w:p w14:paraId="0CF5D96C" w14:textId="10D7F5AA" w:rsidR="00F9436F" w:rsidRDefault="00F9436F" w:rsidP="00AF5AAD">
      <w:pPr>
        <w:spacing w:line="360" w:lineRule="auto"/>
        <w:jc w:val="both"/>
        <w:rPr>
          <w:rFonts w:ascii="Arial" w:hAnsi="Arial" w:cs="Arial"/>
        </w:rPr>
      </w:pPr>
      <w:r>
        <w:rPr>
          <w:rFonts w:ascii="Arial" w:hAnsi="Arial" w:cs="Arial"/>
        </w:rPr>
        <w:t>Leadership is both challenging and rewarding</w:t>
      </w:r>
      <w:r w:rsidR="00D85092">
        <w:rPr>
          <w:rFonts w:ascii="Arial" w:hAnsi="Arial" w:cs="Arial"/>
        </w:rPr>
        <w:t xml:space="preserve">. As we adapt to new technologies and ways of working, leadership style should also be adapted to accommodate </w:t>
      </w:r>
      <w:r w:rsidR="004F12FC">
        <w:rPr>
          <w:rFonts w:ascii="Arial" w:hAnsi="Arial" w:cs="Arial"/>
        </w:rPr>
        <w:t xml:space="preserve">the </w:t>
      </w:r>
      <w:r w:rsidR="00AE3B39">
        <w:rPr>
          <w:rFonts w:ascii="Arial" w:hAnsi="Arial" w:cs="Arial"/>
        </w:rPr>
        <w:t>followers</w:t>
      </w:r>
      <w:r w:rsidR="004F12FC">
        <w:rPr>
          <w:rFonts w:ascii="Arial" w:hAnsi="Arial" w:cs="Arial"/>
        </w:rPr>
        <w:t xml:space="preserve"> needs. People in the business are the greatest assets for the organisation and need to be nourished and challenge</w:t>
      </w:r>
      <w:r w:rsidR="008A7C86">
        <w:rPr>
          <w:rFonts w:ascii="Arial" w:hAnsi="Arial" w:cs="Arial"/>
        </w:rPr>
        <w:t>d</w:t>
      </w:r>
      <w:r w:rsidR="004F12FC">
        <w:rPr>
          <w:rFonts w:ascii="Arial" w:hAnsi="Arial" w:cs="Arial"/>
        </w:rPr>
        <w:t xml:space="preserve"> to bring </w:t>
      </w:r>
      <w:r w:rsidR="00523C75">
        <w:rPr>
          <w:rFonts w:ascii="Arial" w:hAnsi="Arial" w:cs="Arial"/>
        </w:rPr>
        <w:t>out creativity and innovation</w:t>
      </w:r>
      <w:r w:rsidR="008A7C86">
        <w:rPr>
          <w:rFonts w:ascii="Arial" w:hAnsi="Arial" w:cs="Arial"/>
        </w:rPr>
        <w:t xml:space="preserve"> potential.</w:t>
      </w:r>
    </w:p>
    <w:p w14:paraId="7DABF117" w14:textId="3F7B6539" w:rsidR="00523C75" w:rsidRPr="000D2503" w:rsidRDefault="00523C75" w:rsidP="00AF5AAD">
      <w:pPr>
        <w:spacing w:line="360" w:lineRule="auto"/>
        <w:jc w:val="both"/>
        <w:rPr>
          <w:rFonts w:ascii="Arial" w:hAnsi="Arial" w:cs="Arial"/>
        </w:rPr>
      </w:pPr>
    </w:p>
    <w:p w14:paraId="64BD04D3" w14:textId="0EB345B7" w:rsidR="00191186" w:rsidRPr="000D7DA5" w:rsidRDefault="00191186" w:rsidP="00191186">
      <w:r>
        <w:br w:type="page"/>
      </w:r>
    </w:p>
    <w:p w14:paraId="52DB3A70" w14:textId="77777777" w:rsidR="00C65ACE" w:rsidRDefault="00191186" w:rsidP="00191186">
      <w:pPr>
        <w:pStyle w:val="Heading1"/>
      </w:pPr>
      <w:bookmarkStart w:id="12" w:name="_Toc47376942"/>
      <w:r>
        <w:lastRenderedPageBreak/>
        <w:t>Part 2</w:t>
      </w:r>
      <w:bookmarkEnd w:id="12"/>
      <w:r>
        <w:t xml:space="preserve"> </w:t>
      </w:r>
    </w:p>
    <w:p w14:paraId="05FD5D47" w14:textId="55768E82" w:rsidR="00191186" w:rsidRPr="00C65ACE" w:rsidRDefault="00C65ACE" w:rsidP="00191186">
      <w:pPr>
        <w:pStyle w:val="Heading1"/>
        <w:rPr>
          <w:u w:val="single"/>
        </w:rPr>
      </w:pPr>
      <w:bookmarkStart w:id="13" w:name="_Toc47376943"/>
      <w:r w:rsidRPr="00C65ACE">
        <w:rPr>
          <w:u w:val="single"/>
        </w:rPr>
        <w:t xml:space="preserve">Personal Leadership </w:t>
      </w:r>
      <w:r w:rsidR="00191186" w:rsidRPr="00C65ACE">
        <w:rPr>
          <w:u w:val="single"/>
        </w:rPr>
        <w:t>Reflection</w:t>
      </w:r>
      <w:bookmarkEnd w:id="13"/>
    </w:p>
    <w:p w14:paraId="3389DF4B" w14:textId="77777777" w:rsidR="002F7080" w:rsidRPr="002F7080" w:rsidRDefault="002F7080" w:rsidP="002F7080"/>
    <w:p w14:paraId="074CA4C0" w14:textId="3EAAC72E" w:rsidR="00592C78" w:rsidRDefault="00126024" w:rsidP="00126024">
      <w:pPr>
        <w:spacing w:line="360" w:lineRule="auto"/>
        <w:jc w:val="both"/>
        <w:rPr>
          <w:rFonts w:ascii="Arial" w:hAnsi="Arial" w:cs="Arial"/>
        </w:rPr>
      </w:pPr>
      <w:bookmarkStart w:id="14" w:name="_GoBack"/>
      <w:r>
        <w:rPr>
          <w:rFonts w:ascii="Arial" w:hAnsi="Arial" w:cs="Arial"/>
        </w:rPr>
        <w:t xml:space="preserve">This course has enabled me </w:t>
      </w:r>
      <w:r w:rsidR="00A10771">
        <w:rPr>
          <w:rFonts w:ascii="Arial" w:hAnsi="Arial" w:cs="Arial"/>
        </w:rPr>
        <w:t>to reinforce</w:t>
      </w:r>
      <w:r>
        <w:rPr>
          <w:rFonts w:ascii="Arial" w:hAnsi="Arial" w:cs="Arial"/>
        </w:rPr>
        <w:t xml:space="preserve"> my understanding of </w:t>
      </w:r>
      <w:r w:rsidR="00A10771">
        <w:rPr>
          <w:rFonts w:ascii="Arial" w:hAnsi="Arial" w:cs="Arial"/>
        </w:rPr>
        <w:t>leadership</w:t>
      </w:r>
      <w:r>
        <w:rPr>
          <w:rFonts w:ascii="Arial" w:hAnsi="Arial" w:cs="Arial"/>
        </w:rPr>
        <w:t xml:space="preserve"> in the workplace. It </w:t>
      </w:r>
      <w:r w:rsidR="00D02B90">
        <w:rPr>
          <w:rFonts w:ascii="Arial" w:hAnsi="Arial" w:cs="Arial"/>
        </w:rPr>
        <w:t>has been</w:t>
      </w:r>
      <w:r>
        <w:rPr>
          <w:rFonts w:ascii="Arial" w:hAnsi="Arial" w:cs="Arial"/>
        </w:rPr>
        <w:t xml:space="preserve"> interesting to</w:t>
      </w:r>
      <w:r w:rsidR="00773574">
        <w:rPr>
          <w:rFonts w:ascii="Arial" w:hAnsi="Arial" w:cs="Arial"/>
        </w:rPr>
        <w:t xml:space="preserve"> do the self-test questionnaires to identify my </w:t>
      </w:r>
      <w:r w:rsidR="00D02B90">
        <w:rPr>
          <w:rFonts w:ascii="Arial" w:hAnsi="Arial" w:cs="Arial"/>
        </w:rPr>
        <w:t>philosophy</w:t>
      </w:r>
      <w:r w:rsidR="00773574">
        <w:rPr>
          <w:rFonts w:ascii="Arial" w:hAnsi="Arial" w:cs="Arial"/>
        </w:rPr>
        <w:t xml:space="preserve"> on leadership, the </w:t>
      </w:r>
      <w:r w:rsidR="00D02B90">
        <w:rPr>
          <w:rFonts w:ascii="Arial" w:hAnsi="Arial" w:cs="Arial"/>
        </w:rPr>
        <w:t>leadership</w:t>
      </w:r>
      <w:r w:rsidR="00773574">
        <w:rPr>
          <w:rFonts w:ascii="Arial" w:hAnsi="Arial" w:cs="Arial"/>
        </w:rPr>
        <w:t xml:space="preserve"> traits and skills that are requisite to become an effective leader and also to understand leadership styles and the roles leaders play in motivating </w:t>
      </w:r>
      <w:r w:rsidR="006E10A2">
        <w:rPr>
          <w:rFonts w:ascii="Arial" w:hAnsi="Arial" w:cs="Arial"/>
        </w:rPr>
        <w:t xml:space="preserve">and managing people in the </w:t>
      </w:r>
      <w:r w:rsidR="00DE1835">
        <w:rPr>
          <w:rFonts w:ascii="Arial" w:hAnsi="Arial" w:cs="Arial"/>
        </w:rPr>
        <w:t>workplace</w:t>
      </w:r>
      <w:r w:rsidR="006E10A2">
        <w:rPr>
          <w:rFonts w:ascii="Arial" w:hAnsi="Arial" w:cs="Arial"/>
        </w:rPr>
        <w:t>.</w:t>
      </w:r>
    </w:p>
    <w:p w14:paraId="67010C44" w14:textId="65CC71F5" w:rsidR="0010610B" w:rsidRPr="0010610B" w:rsidRDefault="0010610B" w:rsidP="0010610B">
      <w:pPr>
        <w:spacing w:line="360" w:lineRule="auto"/>
        <w:jc w:val="both"/>
        <w:rPr>
          <w:rFonts w:ascii="Arial" w:hAnsi="Arial" w:cs="Arial"/>
        </w:rPr>
      </w:pPr>
      <w:r w:rsidRPr="0010610B">
        <w:rPr>
          <w:rFonts w:ascii="Arial" w:hAnsi="Arial" w:cs="Arial"/>
        </w:rPr>
        <w:t xml:space="preserve">In this semester I have found it extremely satisfying to be able to distinguish between a manager and </w:t>
      </w:r>
      <w:r w:rsidR="00CC23BF">
        <w:rPr>
          <w:rFonts w:ascii="Arial" w:hAnsi="Arial" w:cs="Arial"/>
        </w:rPr>
        <w:t>Leader</w:t>
      </w:r>
      <w:r w:rsidRPr="0010610B">
        <w:rPr>
          <w:rFonts w:ascii="Arial" w:hAnsi="Arial" w:cs="Arial"/>
        </w:rPr>
        <w:t xml:space="preserve">. Figure: </w:t>
      </w:r>
      <w:r w:rsidR="00D45209">
        <w:rPr>
          <w:rFonts w:ascii="Arial" w:hAnsi="Arial" w:cs="Arial"/>
        </w:rPr>
        <w:t xml:space="preserve"> As </w:t>
      </w:r>
      <w:r w:rsidR="00717985">
        <w:rPr>
          <w:rFonts w:ascii="Arial" w:hAnsi="Arial" w:cs="Arial"/>
        </w:rPr>
        <w:t xml:space="preserve">initially I  thought that they had similar </w:t>
      </w:r>
      <w:r w:rsidR="005B0FF4">
        <w:rPr>
          <w:rFonts w:ascii="Arial" w:hAnsi="Arial" w:cs="Arial"/>
        </w:rPr>
        <w:t>functions.</w:t>
      </w:r>
      <w:r w:rsidR="005B0FF4" w:rsidRPr="0010610B">
        <w:rPr>
          <w:rFonts w:ascii="Arial" w:hAnsi="Arial" w:cs="Arial"/>
        </w:rPr>
        <w:t xml:space="preserve"> It</w:t>
      </w:r>
      <w:r w:rsidRPr="0010610B">
        <w:rPr>
          <w:rFonts w:ascii="Arial" w:hAnsi="Arial" w:cs="Arial"/>
        </w:rPr>
        <w:t xml:space="preserve"> has been helpful for me to understand my own perceptions of leadership and </w:t>
      </w:r>
      <w:r w:rsidR="00BF32FF">
        <w:rPr>
          <w:rFonts w:ascii="Arial" w:hAnsi="Arial" w:cs="Arial"/>
        </w:rPr>
        <w:t xml:space="preserve">examine how they can </w:t>
      </w:r>
      <w:r w:rsidR="00773CC6">
        <w:rPr>
          <w:rFonts w:ascii="Arial" w:hAnsi="Arial" w:cs="Arial"/>
        </w:rPr>
        <w:t xml:space="preserve">influence the </w:t>
      </w:r>
      <w:r w:rsidR="000F0409">
        <w:rPr>
          <w:rFonts w:ascii="Arial" w:hAnsi="Arial" w:cs="Arial"/>
        </w:rPr>
        <w:t>behaviour</w:t>
      </w:r>
      <w:r w:rsidR="00773CC6">
        <w:rPr>
          <w:rFonts w:ascii="Arial" w:hAnsi="Arial" w:cs="Arial"/>
        </w:rPr>
        <w:t xml:space="preserve"> </w:t>
      </w:r>
      <w:r w:rsidR="00594CA9">
        <w:rPr>
          <w:rFonts w:ascii="Arial" w:hAnsi="Arial" w:cs="Arial"/>
        </w:rPr>
        <w:t>and</w:t>
      </w:r>
      <w:r w:rsidR="002B1921">
        <w:rPr>
          <w:rFonts w:ascii="Arial" w:hAnsi="Arial" w:cs="Arial"/>
        </w:rPr>
        <w:t xml:space="preserve"> style that I apply to</w:t>
      </w:r>
      <w:r w:rsidR="00773CC6">
        <w:rPr>
          <w:rFonts w:ascii="Arial" w:hAnsi="Arial" w:cs="Arial"/>
        </w:rPr>
        <w:t xml:space="preserve"> my followers.</w:t>
      </w:r>
    </w:p>
    <w:p w14:paraId="3A1FFA1B" w14:textId="77777777" w:rsidR="00873515" w:rsidRDefault="00201A9B" w:rsidP="00873515">
      <w:pPr>
        <w:spacing w:line="360" w:lineRule="auto"/>
        <w:jc w:val="both"/>
        <w:rPr>
          <w:rFonts w:asciiTheme="majorHAnsi" w:eastAsiaTheme="majorEastAsia" w:hAnsiTheme="majorHAnsi" w:cstheme="majorBidi"/>
          <w:color w:val="2F5496" w:themeColor="accent1" w:themeShade="BF"/>
          <w:sz w:val="26"/>
          <w:szCs w:val="26"/>
        </w:rPr>
      </w:pPr>
      <w:bookmarkStart w:id="15" w:name="_Toc47376944"/>
      <w:r w:rsidRPr="00201A9B">
        <w:rPr>
          <w:rStyle w:val="Heading2Char"/>
        </w:rPr>
        <w:t>Leadership style and philosoph</w:t>
      </w:r>
      <w:r w:rsidR="00EA2038">
        <w:rPr>
          <w:rStyle w:val="Heading2Char"/>
        </w:rPr>
        <w:t>y</w:t>
      </w:r>
      <w:bookmarkEnd w:id="15"/>
    </w:p>
    <w:p w14:paraId="21E7F656" w14:textId="38D40DBE" w:rsidR="00B4110D" w:rsidRPr="00873515" w:rsidRDefault="00C72FE1" w:rsidP="00873515">
      <w:pPr>
        <w:spacing w:line="360" w:lineRule="auto"/>
        <w:jc w:val="both"/>
        <w:rPr>
          <w:rFonts w:asciiTheme="majorHAnsi" w:eastAsiaTheme="majorEastAsia" w:hAnsiTheme="majorHAnsi" w:cstheme="majorBidi"/>
          <w:color w:val="2F5496" w:themeColor="accent1" w:themeShade="BF"/>
          <w:sz w:val="26"/>
          <w:szCs w:val="26"/>
        </w:rPr>
      </w:pPr>
      <w:r>
        <w:rPr>
          <w:rFonts w:ascii="Arial" w:hAnsi="Arial" w:cs="Arial"/>
          <w:b/>
          <w:bCs/>
        </w:rPr>
        <w:t xml:space="preserve">score: </w:t>
      </w:r>
      <w:r w:rsidR="00201A9B" w:rsidRPr="00201A9B">
        <w:rPr>
          <w:rFonts w:ascii="Arial" w:hAnsi="Arial" w:cs="Arial"/>
        </w:rPr>
        <w:t>Authoritaria</w:t>
      </w:r>
      <w:r w:rsidR="00AD556B">
        <w:rPr>
          <w:rFonts w:ascii="Arial" w:hAnsi="Arial" w:cs="Arial"/>
        </w:rPr>
        <w:t>n-</w:t>
      </w:r>
      <w:r w:rsidR="00201A9B" w:rsidRPr="00D82B6A">
        <w:rPr>
          <w:rFonts w:ascii="Arial" w:hAnsi="Arial" w:cs="Arial"/>
        </w:rPr>
        <w:t>19</w:t>
      </w:r>
      <w:r>
        <w:rPr>
          <w:rFonts w:ascii="Arial" w:hAnsi="Arial" w:cs="Arial"/>
        </w:rPr>
        <w:t>;</w:t>
      </w:r>
      <w:r>
        <w:rPr>
          <w:rFonts w:ascii="Arial" w:hAnsi="Arial" w:cs="Arial"/>
          <w:b/>
          <w:bCs/>
        </w:rPr>
        <w:t xml:space="preserve"> </w:t>
      </w:r>
      <w:r w:rsidR="00201A9B" w:rsidRPr="00201A9B">
        <w:rPr>
          <w:rFonts w:ascii="Arial" w:hAnsi="Arial" w:cs="Arial"/>
        </w:rPr>
        <w:t>Democratic</w:t>
      </w:r>
      <w:r w:rsidR="00AD556B">
        <w:rPr>
          <w:rFonts w:ascii="Arial" w:hAnsi="Arial" w:cs="Arial"/>
        </w:rPr>
        <w:t>-</w:t>
      </w:r>
      <w:r w:rsidR="00201A9B" w:rsidRPr="00E51CE3">
        <w:rPr>
          <w:rFonts w:ascii="Arial" w:hAnsi="Arial" w:cs="Arial"/>
          <w:b/>
          <w:bCs/>
        </w:rPr>
        <w:t>2</w:t>
      </w:r>
      <w:r w:rsidR="00201A9B" w:rsidRPr="00201A9B">
        <w:rPr>
          <w:rFonts w:ascii="Arial" w:hAnsi="Arial" w:cs="Arial"/>
        </w:rPr>
        <w:t>4 and Laissez</w:t>
      </w:r>
      <w:r w:rsidR="00642D0D">
        <w:rPr>
          <w:rFonts w:ascii="Arial" w:hAnsi="Arial" w:cs="Arial"/>
        </w:rPr>
        <w:t>-</w:t>
      </w:r>
      <w:r w:rsidR="00201A9B" w:rsidRPr="00201A9B">
        <w:rPr>
          <w:rFonts w:ascii="Arial" w:hAnsi="Arial" w:cs="Arial"/>
        </w:rPr>
        <w:t>faire</w:t>
      </w:r>
      <w:r w:rsidR="00AD556B">
        <w:rPr>
          <w:rFonts w:ascii="Arial" w:hAnsi="Arial" w:cs="Arial"/>
        </w:rPr>
        <w:t>-</w:t>
      </w:r>
      <w:r w:rsidR="00AD556B" w:rsidRPr="00E51CE3">
        <w:rPr>
          <w:rFonts w:ascii="Arial" w:hAnsi="Arial" w:cs="Arial"/>
          <w:b/>
          <w:bCs/>
        </w:rPr>
        <w:t>24</w:t>
      </w:r>
    </w:p>
    <w:p w14:paraId="59ECB5DB" w14:textId="77777777" w:rsidR="00873515" w:rsidRDefault="00D3295E" w:rsidP="00873515">
      <w:pPr>
        <w:spacing w:line="360" w:lineRule="auto"/>
        <w:jc w:val="both"/>
        <w:rPr>
          <w:rFonts w:ascii="Arial" w:hAnsi="Arial" w:cs="Arial"/>
        </w:rPr>
      </w:pPr>
      <w:bookmarkStart w:id="16" w:name="_Toc47376945"/>
      <w:r w:rsidRPr="0084786D">
        <w:rPr>
          <w:rStyle w:val="Heading2Char"/>
        </w:rPr>
        <w:t>Perception of Leadership</w:t>
      </w:r>
      <w:bookmarkEnd w:id="16"/>
    </w:p>
    <w:p w14:paraId="1394CEBE" w14:textId="128A2CFE" w:rsidR="00D3295E" w:rsidRPr="00B26D7A" w:rsidRDefault="005F42D2" w:rsidP="00873515">
      <w:pPr>
        <w:spacing w:line="360" w:lineRule="auto"/>
        <w:jc w:val="both"/>
        <w:rPr>
          <w:rFonts w:ascii="Arial" w:hAnsi="Arial" w:cs="Arial"/>
        </w:rPr>
      </w:pPr>
      <w:r w:rsidRPr="005F42D2">
        <w:rPr>
          <w:rFonts w:ascii="Arial" w:hAnsi="Arial" w:cs="Arial"/>
          <w:b/>
          <w:bCs/>
        </w:rPr>
        <w:t>score</w:t>
      </w:r>
      <w:r>
        <w:rPr>
          <w:rFonts w:ascii="Arial" w:hAnsi="Arial" w:cs="Arial"/>
        </w:rPr>
        <w:t>: Leadership is a</w:t>
      </w:r>
      <w:r w:rsidR="001C5AED">
        <w:rPr>
          <w:rFonts w:ascii="Arial" w:hAnsi="Arial" w:cs="Arial"/>
        </w:rPr>
        <w:t>:</w:t>
      </w:r>
      <w:r>
        <w:rPr>
          <w:rFonts w:ascii="Arial" w:hAnsi="Arial" w:cs="Arial"/>
        </w:rPr>
        <w:t xml:space="preserve"> skill</w:t>
      </w:r>
      <w:r w:rsidR="001C5AED">
        <w:rPr>
          <w:rFonts w:ascii="Arial" w:hAnsi="Arial" w:cs="Arial"/>
        </w:rPr>
        <w:t>-</w:t>
      </w:r>
      <w:r w:rsidR="002A294D" w:rsidRPr="00E51CE3">
        <w:rPr>
          <w:rFonts w:ascii="Arial" w:hAnsi="Arial" w:cs="Arial"/>
          <w:b/>
          <w:bCs/>
        </w:rPr>
        <w:t>18</w:t>
      </w:r>
      <w:r w:rsidR="002A294D">
        <w:rPr>
          <w:rFonts w:ascii="Arial" w:hAnsi="Arial" w:cs="Arial"/>
        </w:rPr>
        <w:t>; Trait</w:t>
      </w:r>
      <w:r w:rsidR="001C5AED">
        <w:rPr>
          <w:rFonts w:ascii="Arial" w:hAnsi="Arial" w:cs="Arial"/>
        </w:rPr>
        <w:t>-16;</w:t>
      </w:r>
      <w:r w:rsidR="00053928">
        <w:rPr>
          <w:rFonts w:ascii="Arial" w:hAnsi="Arial" w:cs="Arial"/>
        </w:rPr>
        <w:t xml:space="preserve"> ability-15; process-15; behaviour-14</w:t>
      </w:r>
      <w:r w:rsidR="00B26D7A">
        <w:rPr>
          <w:rFonts w:ascii="Arial" w:hAnsi="Arial" w:cs="Arial"/>
        </w:rPr>
        <w:t>; relationship-12</w:t>
      </w:r>
    </w:p>
    <w:p w14:paraId="4ECBFA55" w14:textId="549CA95E" w:rsidR="00D3295E" w:rsidRDefault="00D3295E" w:rsidP="00873515">
      <w:pPr>
        <w:pStyle w:val="Heading2"/>
        <w:spacing w:line="360" w:lineRule="auto"/>
        <w:jc w:val="both"/>
      </w:pPr>
      <w:bookmarkStart w:id="17" w:name="_Toc47376946"/>
      <w:r>
        <w:t>Task / Relationship Orientated Leader</w:t>
      </w:r>
      <w:bookmarkEnd w:id="17"/>
    </w:p>
    <w:p w14:paraId="6CDA3405" w14:textId="68A56549" w:rsidR="00B26D7A" w:rsidRDefault="00B26D7A" w:rsidP="00873515">
      <w:pPr>
        <w:spacing w:line="360" w:lineRule="auto"/>
        <w:jc w:val="both"/>
        <w:rPr>
          <w:rFonts w:ascii="Arial" w:hAnsi="Arial" w:cs="Arial"/>
        </w:rPr>
      </w:pPr>
      <w:r w:rsidRPr="00E51CE3">
        <w:rPr>
          <w:rFonts w:ascii="Arial" w:hAnsi="Arial" w:cs="Arial"/>
          <w:b/>
          <w:bCs/>
        </w:rPr>
        <w:t>score</w:t>
      </w:r>
      <w:r w:rsidRPr="00E51CE3">
        <w:rPr>
          <w:rFonts w:ascii="Arial" w:hAnsi="Arial" w:cs="Arial"/>
        </w:rPr>
        <w:t>:</w:t>
      </w:r>
      <w:r w:rsidR="00AD556B" w:rsidRPr="00E51CE3">
        <w:rPr>
          <w:rFonts w:ascii="Arial" w:hAnsi="Arial" w:cs="Arial"/>
        </w:rPr>
        <w:t xml:space="preserve"> Task-</w:t>
      </w:r>
      <w:r w:rsidR="00AD556B" w:rsidRPr="00E51CE3">
        <w:rPr>
          <w:rFonts w:ascii="Arial" w:hAnsi="Arial" w:cs="Arial"/>
          <w:b/>
          <w:bCs/>
        </w:rPr>
        <w:t>41</w:t>
      </w:r>
      <w:r w:rsidR="00AD556B" w:rsidRPr="00E51CE3">
        <w:rPr>
          <w:rFonts w:ascii="Arial" w:hAnsi="Arial" w:cs="Arial"/>
        </w:rPr>
        <w:t xml:space="preserve"> and Relationship-35</w:t>
      </w:r>
    </w:p>
    <w:p w14:paraId="65FA93C1" w14:textId="29C6A897" w:rsidR="00EA2038" w:rsidRPr="00EA2038" w:rsidRDefault="00997697" w:rsidP="00873515">
      <w:pPr>
        <w:pStyle w:val="Heading2"/>
        <w:spacing w:line="360" w:lineRule="auto"/>
        <w:jc w:val="both"/>
      </w:pPr>
      <w:bookmarkStart w:id="18" w:name="_Toc47376947"/>
      <w:r>
        <w:t>Leadership Skill</w:t>
      </w:r>
      <w:bookmarkEnd w:id="18"/>
    </w:p>
    <w:p w14:paraId="3D2FB1AE" w14:textId="0ED5B88E" w:rsidR="00997697" w:rsidRDefault="00EA2038" w:rsidP="00873515">
      <w:pPr>
        <w:spacing w:line="360" w:lineRule="auto"/>
        <w:jc w:val="both"/>
        <w:rPr>
          <w:rFonts w:ascii="Arial" w:hAnsi="Arial" w:cs="Arial"/>
        </w:rPr>
      </w:pPr>
      <w:r>
        <w:rPr>
          <w:rFonts w:ascii="Arial" w:hAnsi="Arial" w:cs="Arial"/>
          <w:b/>
          <w:bCs/>
        </w:rPr>
        <w:t>s</w:t>
      </w:r>
      <w:r w:rsidR="007F13E6" w:rsidRPr="007F13E6">
        <w:rPr>
          <w:rFonts w:ascii="Arial" w:hAnsi="Arial" w:cs="Arial"/>
          <w:b/>
          <w:bCs/>
        </w:rPr>
        <w:t>core</w:t>
      </w:r>
      <w:r w:rsidR="007F13E6">
        <w:t xml:space="preserve">: </w:t>
      </w:r>
      <w:r w:rsidR="007F13E6" w:rsidRPr="00EA2038">
        <w:rPr>
          <w:rFonts w:ascii="Arial" w:hAnsi="Arial" w:cs="Arial"/>
        </w:rPr>
        <w:t>Administrative</w:t>
      </w:r>
      <w:r w:rsidR="00503563" w:rsidRPr="00EA2038">
        <w:rPr>
          <w:rFonts w:ascii="Arial" w:hAnsi="Arial" w:cs="Arial"/>
        </w:rPr>
        <w:t xml:space="preserve">: </w:t>
      </w:r>
      <w:r w:rsidR="00503563" w:rsidRPr="00EA2038">
        <w:rPr>
          <w:rFonts w:ascii="Arial" w:hAnsi="Arial" w:cs="Arial"/>
          <w:b/>
          <w:bCs/>
        </w:rPr>
        <w:t>22</w:t>
      </w:r>
      <w:r w:rsidR="00503563" w:rsidRPr="00EA2038">
        <w:rPr>
          <w:rFonts w:ascii="Arial" w:hAnsi="Arial" w:cs="Arial"/>
        </w:rPr>
        <w:t xml:space="preserve"> High; Interpersonal </w:t>
      </w:r>
      <w:r w:rsidR="00503563" w:rsidRPr="00EA2038">
        <w:rPr>
          <w:rFonts w:ascii="Arial" w:hAnsi="Arial" w:cs="Arial"/>
          <w:b/>
          <w:bCs/>
        </w:rPr>
        <w:t>23</w:t>
      </w:r>
      <w:r w:rsidR="00503563" w:rsidRPr="00EA2038">
        <w:rPr>
          <w:rFonts w:ascii="Arial" w:hAnsi="Arial" w:cs="Arial"/>
        </w:rPr>
        <w:t xml:space="preserve"> High;</w:t>
      </w:r>
      <w:r w:rsidRPr="00EA2038">
        <w:rPr>
          <w:rFonts w:ascii="Arial" w:hAnsi="Arial" w:cs="Arial"/>
        </w:rPr>
        <w:t xml:space="preserve"> Conceptual: </w:t>
      </w:r>
      <w:r w:rsidRPr="00D82B6A">
        <w:rPr>
          <w:rFonts w:ascii="Arial" w:hAnsi="Arial" w:cs="Arial"/>
        </w:rPr>
        <w:t>20</w:t>
      </w:r>
      <w:r w:rsidRPr="00EA2038">
        <w:rPr>
          <w:rFonts w:ascii="Arial" w:hAnsi="Arial" w:cs="Arial"/>
        </w:rPr>
        <w:t xml:space="preserve"> moderate</w:t>
      </w:r>
    </w:p>
    <w:p w14:paraId="2DB005C9" w14:textId="0573DBE0" w:rsidR="00873515" w:rsidRPr="00873515" w:rsidRDefault="00C43C11" w:rsidP="00873515">
      <w:pPr>
        <w:pStyle w:val="Heading2"/>
        <w:spacing w:line="360" w:lineRule="auto"/>
        <w:jc w:val="both"/>
      </w:pPr>
      <w:bookmarkStart w:id="19" w:name="_Toc47376948"/>
      <w:r>
        <w:t>Ethical Leadership</w:t>
      </w:r>
      <w:bookmarkEnd w:id="19"/>
    </w:p>
    <w:p w14:paraId="45F9C424" w14:textId="6F213CFA" w:rsidR="00C43C11" w:rsidRDefault="0069652B" w:rsidP="00873515">
      <w:pPr>
        <w:spacing w:line="360" w:lineRule="auto"/>
        <w:jc w:val="both"/>
        <w:rPr>
          <w:rFonts w:ascii="Arial" w:hAnsi="Arial" w:cs="Arial"/>
        </w:rPr>
      </w:pPr>
      <w:r w:rsidRPr="00873515">
        <w:rPr>
          <w:rFonts w:ascii="Arial" w:hAnsi="Arial" w:cs="Arial"/>
          <w:b/>
          <w:bCs/>
        </w:rPr>
        <w:t>Score</w:t>
      </w:r>
      <w:r>
        <w:rPr>
          <w:rFonts w:ascii="Arial" w:hAnsi="Arial" w:cs="Arial"/>
        </w:rPr>
        <w:t>: duty-2; utilitarian-2; virtue-2,</w:t>
      </w:r>
      <w:r w:rsidR="00EB5F72">
        <w:rPr>
          <w:rFonts w:ascii="Arial" w:hAnsi="Arial" w:cs="Arial"/>
        </w:rPr>
        <w:t xml:space="preserve"> caring-1; egoism-0; justice-</w:t>
      </w:r>
      <w:r w:rsidR="00EB5F72" w:rsidRPr="00873515">
        <w:rPr>
          <w:rFonts w:ascii="Arial" w:hAnsi="Arial" w:cs="Arial"/>
          <w:b/>
          <w:bCs/>
        </w:rPr>
        <w:t>3</w:t>
      </w:r>
    </w:p>
    <w:p w14:paraId="48250438" w14:textId="77777777" w:rsidR="00803DD2" w:rsidRDefault="00803DD2">
      <w:pPr>
        <w:rPr>
          <w:rFonts w:ascii="Arial" w:hAnsi="Arial" w:cs="Arial"/>
        </w:rPr>
      </w:pPr>
      <w:r>
        <w:rPr>
          <w:rFonts w:ascii="Arial" w:hAnsi="Arial" w:cs="Arial"/>
        </w:rPr>
        <w:br w:type="page"/>
      </w:r>
    </w:p>
    <w:p w14:paraId="7DDBE7B8" w14:textId="10D5C462" w:rsidR="001F03E0" w:rsidRDefault="00F2417A" w:rsidP="00803DD2">
      <w:pPr>
        <w:spacing w:line="360" w:lineRule="auto"/>
        <w:jc w:val="both"/>
        <w:rPr>
          <w:rFonts w:ascii="Arial" w:hAnsi="Arial" w:cs="Arial"/>
        </w:rPr>
      </w:pPr>
      <w:r>
        <w:rPr>
          <w:rFonts w:ascii="Arial" w:hAnsi="Arial" w:cs="Arial"/>
        </w:rPr>
        <w:lastRenderedPageBreak/>
        <w:t>T</w:t>
      </w:r>
      <w:r w:rsidR="00B4110D">
        <w:rPr>
          <w:rFonts w:ascii="Arial" w:hAnsi="Arial" w:cs="Arial"/>
        </w:rPr>
        <w:t xml:space="preserve">he results came as a surprise for me as </w:t>
      </w:r>
      <w:r w:rsidR="00201A9B" w:rsidRPr="00201A9B">
        <w:rPr>
          <w:rFonts w:ascii="Arial" w:hAnsi="Arial" w:cs="Arial"/>
        </w:rPr>
        <w:t xml:space="preserve"> I thought I was</w:t>
      </w:r>
      <w:r w:rsidR="00B4110D">
        <w:rPr>
          <w:rFonts w:ascii="Arial" w:hAnsi="Arial" w:cs="Arial"/>
        </w:rPr>
        <w:t xml:space="preserve"> an autocratic leader.</w:t>
      </w:r>
      <w:r w:rsidR="005F1998">
        <w:rPr>
          <w:rFonts w:ascii="Arial" w:hAnsi="Arial" w:cs="Arial"/>
        </w:rPr>
        <w:t xml:space="preserve"> Having worked in the civil service for a </w:t>
      </w:r>
      <w:r w:rsidR="000F0409">
        <w:rPr>
          <w:rFonts w:ascii="Arial" w:hAnsi="Arial" w:cs="Arial"/>
        </w:rPr>
        <w:t>number of</w:t>
      </w:r>
      <w:r w:rsidR="005F1998">
        <w:rPr>
          <w:rFonts w:ascii="Arial" w:hAnsi="Arial" w:cs="Arial"/>
        </w:rPr>
        <w:t xml:space="preserve"> years</w:t>
      </w:r>
      <w:r w:rsidR="00E92EEE">
        <w:rPr>
          <w:rFonts w:ascii="Arial" w:hAnsi="Arial" w:cs="Arial"/>
        </w:rPr>
        <w:t xml:space="preserve">. </w:t>
      </w:r>
      <w:r w:rsidR="00C47207">
        <w:rPr>
          <w:rFonts w:ascii="Arial" w:hAnsi="Arial" w:cs="Arial"/>
        </w:rPr>
        <w:t xml:space="preserve">I was in an environment where strict protocols had </w:t>
      </w:r>
      <w:r w:rsidR="000F0409">
        <w:rPr>
          <w:rFonts w:ascii="Arial" w:hAnsi="Arial" w:cs="Arial"/>
        </w:rPr>
        <w:t>to</w:t>
      </w:r>
      <w:r w:rsidR="00C47207">
        <w:rPr>
          <w:rFonts w:ascii="Arial" w:hAnsi="Arial" w:cs="Arial"/>
        </w:rPr>
        <w:t xml:space="preserve"> be followed at all times to maintain</w:t>
      </w:r>
      <w:r w:rsidR="00C506C0">
        <w:rPr>
          <w:rFonts w:ascii="Arial" w:hAnsi="Arial" w:cs="Arial"/>
        </w:rPr>
        <w:t xml:space="preserve"> accuracy when processing benefit applications. Confidentiality was also very important in this role.</w:t>
      </w:r>
      <w:r w:rsidR="00C71A55">
        <w:rPr>
          <w:rFonts w:ascii="Arial" w:hAnsi="Arial" w:cs="Arial"/>
        </w:rPr>
        <w:t xml:space="preserve"> </w:t>
      </w:r>
      <w:r w:rsidR="007546B7">
        <w:rPr>
          <w:rFonts w:ascii="Arial" w:hAnsi="Arial" w:cs="Arial"/>
        </w:rPr>
        <w:t>The work was very mundane and repetitive as I had no contact with the public</w:t>
      </w:r>
      <w:r w:rsidR="00012047">
        <w:rPr>
          <w:rFonts w:ascii="Arial" w:hAnsi="Arial" w:cs="Arial"/>
        </w:rPr>
        <w:t xml:space="preserve">. </w:t>
      </w:r>
      <w:r w:rsidR="00C71A55">
        <w:rPr>
          <w:rFonts w:ascii="Arial" w:hAnsi="Arial" w:cs="Arial"/>
        </w:rPr>
        <w:t>I noticed how my manager would push us to meet t</w:t>
      </w:r>
      <w:r w:rsidR="00012047">
        <w:rPr>
          <w:rFonts w:ascii="Arial" w:hAnsi="Arial" w:cs="Arial"/>
        </w:rPr>
        <w:t xml:space="preserve">eam goals and </w:t>
      </w:r>
      <w:r w:rsidR="005B0FF4">
        <w:rPr>
          <w:rFonts w:ascii="Arial" w:hAnsi="Arial" w:cs="Arial"/>
        </w:rPr>
        <w:t>objectives</w:t>
      </w:r>
      <w:r w:rsidR="004A1D73">
        <w:rPr>
          <w:rFonts w:ascii="Arial" w:hAnsi="Arial" w:cs="Arial"/>
        </w:rPr>
        <w:t xml:space="preserve"> </w:t>
      </w:r>
      <w:r w:rsidR="005B0FF4">
        <w:rPr>
          <w:rFonts w:ascii="Arial" w:hAnsi="Arial" w:cs="Arial"/>
        </w:rPr>
        <w:t>work</w:t>
      </w:r>
      <w:r w:rsidR="00F96D13">
        <w:rPr>
          <w:rFonts w:ascii="Arial" w:hAnsi="Arial" w:cs="Arial"/>
        </w:rPr>
        <w:t xml:space="preserve"> was closely monitored and regulated and on </w:t>
      </w:r>
      <w:r w:rsidR="000F0409">
        <w:rPr>
          <w:rFonts w:ascii="Arial" w:hAnsi="Arial" w:cs="Arial"/>
        </w:rPr>
        <w:t>occasions</w:t>
      </w:r>
      <w:r w:rsidR="00F96D13">
        <w:rPr>
          <w:rFonts w:ascii="Arial" w:hAnsi="Arial" w:cs="Arial"/>
        </w:rPr>
        <w:t xml:space="preserve"> spot </w:t>
      </w:r>
      <w:r w:rsidR="000F0409">
        <w:rPr>
          <w:rFonts w:ascii="Arial" w:hAnsi="Arial" w:cs="Arial"/>
        </w:rPr>
        <w:t>checks</w:t>
      </w:r>
      <w:r w:rsidR="00F96D13">
        <w:rPr>
          <w:rFonts w:ascii="Arial" w:hAnsi="Arial" w:cs="Arial"/>
        </w:rPr>
        <w:t xml:space="preserve"> carried out to counter </w:t>
      </w:r>
      <w:r w:rsidR="00220087">
        <w:rPr>
          <w:rFonts w:ascii="Arial" w:hAnsi="Arial" w:cs="Arial"/>
        </w:rPr>
        <w:t xml:space="preserve">security and </w:t>
      </w:r>
      <w:r w:rsidR="00E823B8">
        <w:rPr>
          <w:rFonts w:ascii="Arial" w:hAnsi="Arial" w:cs="Arial"/>
        </w:rPr>
        <w:t xml:space="preserve">data </w:t>
      </w:r>
      <w:r w:rsidR="000F0409">
        <w:rPr>
          <w:rFonts w:ascii="Arial" w:hAnsi="Arial" w:cs="Arial"/>
        </w:rPr>
        <w:t>breaches</w:t>
      </w:r>
      <w:r w:rsidR="00E823B8">
        <w:rPr>
          <w:rFonts w:ascii="Arial" w:hAnsi="Arial" w:cs="Arial"/>
        </w:rPr>
        <w:t>. This was necessary as we were working to protect the public fund.</w:t>
      </w:r>
      <w:r w:rsidR="00B157A6">
        <w:rPr>
          <w:rFonts w:ascii="Arial" w:hAnsi="Arial" w:cs="Arial"/>
        </w:rPr>
        <w:t xml:space="preserve"> I believe having worked in this controlled </w:t>
      </w:r>
      <w:r w:rsidR="00EB48C2">
        <w:rPr>
          <w:rFonts w:ascii="Arial" w:hAnsi="Arial" w:cs="Arial"/>
        </w:rPr>
        <w:t>environment</w:t>
      </w:r>
      <w:r w:rsidR="00B157A6">
        <w:rPr>
          <w:rFonts w:ascii="Arial" w:hAnsi="Arial" w:cs="Arial"/>
        </w:rPr>
        <w:t xml:space="preserve"> I have adopted </w:t>
      </w:r>
      <w:r w:rsidR="00550DD3">
        <w:rPr>
          <w:rFonts w:ascii="Arial" w:hAnsi="Arial" w:cs="Arial"/>
        </w:rPr>
        <w:t>the values and attitudes that I was exposed to during my employment.</w:t>
      </w:r>
    </w:p>
    <w:p w14:paraId="462CC009" w14:textId="5413276A" w:rsidR="00785AE7" w:rsidRPr="00201A9B" w:rsidRDefault="0087490A" w:rsidP="00201A9B">
      <w:pPr>
        <w:spacing w:line="360" w:lineRule="auto"/>
        <w:jc w:val="both"/>
        <w:rPr>
          <w:rFonts w:ascii="Arial" w:hAnsi="Arial" w:cs="Arial"/>
        </w:rPr>
      </w:pPr>
      <w:r>
        <w:rPr>
          <w:rFonts w:ascii="Arial" w:hAnsi="Arial" w:cs="Arial"/>
        </w:rPr>
        <w:t xml:space="preserve">Certain limitation are apparent </w:t>
      </w:r>
      <w:r w:rsidR="00407C5A">
        <w:rPr>
          <w:rFonts w:ascii="Arial" w:hAnsi="Arial" w:cs="Arial"/>
        </w:rPr>
        <w:t>In an autocratic leadership</w:t>
      </w:r>
      <w:r>
        <w:rPr>
          <w:rFonts w:ascii="Arial" w:hAnsi="Arial" w:cs="Arial"/>
        </w:rPr>
        <w:t>.</w:t>
      </w:r>
      <w:r w:rsidR="00407C5A">
        <w:rPr>
          <w:rFonts w:ascii="Arial" w:hAnsi="Arial" w:cs="Arial"/>
        </w:rPr>
        <w:t xml:space="preserve"> </w:t>
      </w:r>
      <w:r w:rsidR="00F2417A">
        <w:rPr>
          <w:rFonts w:ascii="Arial" w:hAnsi="Arial" w:cs="Arial"/>
        </w:rPr>
        <w:t>F</w:t>
      </w:r>
      <w:r w:rsidR="00407C5A">
        <w:rPr>
          <w:rFonts w:ascii="Arial" w:hAnsi="Arial" w:cs="Arial"/>
        </w:rPr>
        <w:t xml:space="preserve">ollowers may not </w:t>
      </w:r>
      <w:r w:rsidR="003F3C66">
        <w:rPr>
          <w:rFonts w:ascii="Arial" w:hAnsi="Arial" w:cs="Arial"/>
        </w:rPr>
        <w:t xml:space="preserve">trust </w:t>
      </w:r>
      <w:r w:rsidR="00407C5A">
        <w:rPr>
          <w:rFonts w:ascii="Arial" w:hAnsi="Arial" w:cs="Arial"/>
        </w:rPr>
        <w:t>the leader as they are detached f</w:t>
      </w:r>
      <w:r w:rsidR="003F3C66">
        <w:rPr>
          <w:rFonts w:ascii="Arial" w:hAnsi="Arial" w:cs="Arial"/>
        </w:rPr>
        <w:t>rom</w:t>
      </w:r>
      <w:r w:rsidR="00407C5A">
        <w:rPr>
          <w:rFonts w:ascii="Arial" w:hAnsi="Arial" w:cs="Arial"/>
        </w:rPr>
        <w:t xml:space="preserve"> them. </w:t>
      </w:r>
      <w:r w:rsidR="003F3C66">
        <w:rPr>
          <w:rFonts w:ascii="Arial" w:hAnsi="Arial" w:cs="Arial"/>
        </w:rPr>
        <w:t xml:space="preserve">Boredom and resentment are likely to </w:t>
      </w:r>
      <w:r w:rsidR="00CC55E5">
        <w:rPr>
          <w:rFonts w:ascii="Arial" w:hAnsi="Arial" w:cs="Arial"/>
        </w:rPr>
        <w:t>impact</w:t>
      </w:r>
      <w:r w:rsidR="00731421">
        <w:rPr>
          <w:rFonts w:ascii="Arial" w:hAnsi="Arial" w:cs="Arial"/>
        </w:rPr>
        <w:t xml:space="preserve"> the moral</w:t>
      </w:r>
      <w:r w:rsidR="00F83E78">
        <w:rPr>
          <w:rFonts w:ascii="Arial" w:hAnsi="Arial" w:cs="Arial"/>
        </w:rPr>
        <w:t>e</w:t>
      </w:r>
      <w:r w:rsidR="00731421">
        <w:rPr>
          <w:rFonts w:ascii="Arial" w:hAnsi="Arial" w:cs="Arial"/>
        </w:rPr>
        <w:t xml:space="preserve"> of </w:t>
      </w:r>
      <w:r w:rsidR="0022696A">
        <w:rPr>
          <w:rFonts w:ascii="Arial" w:hAnsi="Arial" w:cs="Arial"/>
        </w:rPr>
        <w:t xml:space="preserve">the </w:t>
      </w:r>
      <w:r w:rsidR="00CC55E5">
        <w:rPr>
          <w:rFonts w:ascii="Arial" w:hAnsi="Arial" w:cs="Arial"/>
        </w:rPr>
        <w:t>team</w:t>
      </w:r>
      <w:r w:rsidR="004E75BF">
        <w:rPr>
          <w:rFonts w:ascii="Arial" w:hAnsi="Arial" w:cs="Arial"/>
        </w:rPr>
        <w:t>, performance and</w:t>
      </w:r>
      <w:r w:rsidR="003F3C66">
        <w:rPr>
          <w:rFonts w:ascii="Arial" w:hAnsi="Arial" w:cs="Arial"/>
        </w:rPr>
        <w:t xml:space="preserve"> productivity </w:t>
      </w:r>
      <w:r w:rsidR="008D6E2B">
        <w:rPr>
          <w:rFonts w:ascii="Arial" w:hAnsi="Arial" w:cs="Arial"/>
        </w:rPr>
        <w:t xml:space="preserve">may be </w:t>
      </w:r>
      <w:r w:rsidR="00CC55E5">
        <w:rPr>
          <w:rFonts w:ascii="Arial" w:hAnsi="Arial" w:cs="Arial"/>
        </w:rPr>
        <w:t>affected. The</w:t>
      </w:r>
      <w:r w:rsidR="00407C5A">
        <w:rPr>
          <w:rFonts w:ascii="Arial" w:hAnsi="Arial" w:cs="Arial"/>
        </w:rPr>
        <w:t xml:space="preserve"> leader</w:t>
      </w:r>
      <w:r w:rsidR="00F44D1D">
        <w:rPr>
          <w:rFonts w:ascii="Arial" w:hAnsi="Arial" w:cs="Arial"/>
        </w:rPr>
        <w:t>s</w:t>
      </w:r>
      <w:r w:rsidR="00F440F1">
        <w:rPr>
          <w:rFonts w:ascii="Arial" w:hAnsi="Arial" w:cs="Arial"/>
        </w:rPr>
        <w:t xml:space="preserve"> authority often undermine</w:t>
      </w:r>
      <w:r w:rsidR="009019F1">
        <w:rPr>
          <w:rFonts w:ascii="Arial" w:hAnsi="Arial" w:cs="Arial"/>
        </w:rPr>
        <w:t>s</w:t>
      </w:r>
      <w:r w:rsidR="00F440F1">
        <w:rPr>
          <w:rFonts w:ascii="Arial" w:hAnsi="Arial" w:cs="Arial"/>
        </w:rPr>
        <w:t xml:space="preserve"> individual employee independenc</w:t>
      </w:r>
      <w:r w:rsidR="00790192">
        <w:rPr>
          <w:rFonts w:ascii="Arial" w:hAnsi="Arial" w:cs="Arial"/>
        </w:rPr>
        <w:t>e</w:t>
      </w:r>
      <w:r w:rsidR="00407C5A">
        <w:rPr>
          <w:rFonts w:ascii="Arial" w:hAnsi="Arial" w:cs="Arial"/>
        </w:rPr>
        <w:t xml:space="preserve"> </w:t>
      </w:r>
      <w:r w:rsidR="00790192" w:rsidRPr="00790192">
        <w:rPr>
          <w:rFonts w:ascii="Arial" w:hAnsi="Arial" w:cs="Arial"/>
        </w:rPr>
        <w:t>(Burns, 2017)</w:t>
      </w:r>
      <w:r w:rsidR="00790192">
        <w:rPr>
          <w:rFonts w:ascii="Arial" w:hAnsi="Arial" w:cs="Arial"/>
        </w:rPr>
        <w:t xml:space="preserve">. </w:t>
      </w:r>
      <w:r w:rsidR="00407C5A">
        <w:rPr>
          <w:rFonts w:ascii="Arial" w:hAnsi="Arial" w:cs="Arial"/>
        </w:rPr>
        <w:t xml:space="preserve">Workers are not able to be open and </w:t>
      </w:r>
      <w:r>
        <w:rPr>
          <w:rFonts w:ascii="Arial" w:hAnsi="Arial" w:cs="Arial"/>
        </w:rPr>
        <w:t>provide suggestion to new ways of working</w:t>
      </w:r>
      <w:r w:rsidR="0022696A">
        <w:rPr>
          <w:rFonts w:ascii="Arial" w:hAnsi="Arial" w:cs="Arial"/>
        </w:rPr>
        <w:t xml:space="preserve"> and thus the relationship with the leader will be</w:t>
      </w:r>
      <w:r w:rsidR="00FC0701">
        <w:rPr>
          <w:rFonts w:ascii="Arial" w:hAnsi="Arial" w:cs="Arial"/>
        </w:rPr>
        <w:t xml:space="preserve"> </w:t>
      </w:r>
      <w:r w:rsidR="00F44D1D">
        <w:rPr>
          <w:rFonts w:ascii="Arial" w:hAnsi="Arial" w:cs="Arial"/>
        </w:rPr>
        <w:t>ineffective.</w:t>
      </w:r>
      <w:r w:rsidR="00EC44DD">
        <w:rPr>
          <w:rFonts w:ascii="Arial" w:hAnsi="Arial" w:cs="Arial"/>
        </w:rPr>
        <w:t xml:space="preserve"> As a result I found it most difficult to work with </w:t>
      </w:r>
      <w:r w:rsidR="000655E5">
        <w:rPr>
          <w:rFonts w:ascii="Arial" w:hAnsi="Arial" w:cs="Arial"/>
        </w:rPr>
        <w:t>such leadership style.</w:t>
      </w:r>
    </w:p>
    <w:p w14:paraId="4CD2F4AC" w14:textId="4F5DEC04" w:rsidR="009A30FA" w:rsidRDefault="00EB48C2" w:rsidP="00720C95">
      <w:pPr>
        <w:spacing w:line="360" w:lineRule="auto"/>
        <w:jc w:val="both"/>
        <w:rPr>
          <w:rFonts w:ascii="Arial" w:hAnsi="Arial" w:cs="Arial"/>
        </w:rPr>
      </w:pPr>
      <w:r w:rsidRPr="00720C95">
        <w:rPr>
          <w:rFonts w:ascii="Arial" w:hAnsi="Arial" w:cs="Arial"/>
        </w:rPr>
        <w:t>McGregor</w:t>
      </w:r>
      <w:r w:rsidR="002721B6" w:rsidRPr="00720C95">
        <w:rPr>
          <w:rFonts w:ascii="Arial" w:hAnsi="Arial" w:cs="Arial"/>
        </w:rPr>
        <w:t xml:space="preserve"> </w:t>
      </w:r>
      <w:r w:rsidR="00813AB5" w:rsidRPr="00720C95">
        <w:rPr>
          <w:rFonts w:ascii="Arial" w:hAnsi="Arial" w:cs="Arial"/>
        </w:rPr>
        <w:t>(</w:t>
      </w:r>
      <w:r w:rsidR="00F72282" w:rsidRPr="00720C95">
        <w:rPr>
          <w:rFonts w:ascii="Arial" w:hAnsi="Arial" w:cs="Arial"/>
        </w:rPr>
        <w:t>1968</w:t>
      </w:r>
      <w:r w:rsidR="00813AB5" w:rsidRPr="00720C95">
        <w:rPr>
          <w:rFonts w:ascii="Arial" w:hAnsi="Arial" w:cs="Arial"/>
        </w:rPr>
        <w:t xml:space="preserve">) </w:t>
      </w:r>
      <w:r w:rsidR="002721B6" w:rsidRPr="00720C95">
        <w:rPr>
          <w:rFonts w:ascii="Arial" w:hAnsi="Arial" w:cs="Arial"/>
        </w:rPr>
        <w:t xml:space="preserve">proposed two theories to understand the human nature and behaviour at work and devised a strategy </w:t>
      </w:r>
      <w:r w:rsidR="00B26EA3" w:rsidRPr="00720C95">
        <w:rPr>
          <w:rFonts w:ascii="Arial" w:hAnsi="Arial" w:cs="Arial"/>
        </w:rPr>
        <w:t>of</w:t>
      </w:r>
      <w:r w:rsidR="0044360B" w:rsidRPr="00720C95">
        <w:rPr>
          <w:rFonts w:ascii="Arial" w:hAnsi="Arial" w:cs="Arial"/>
        </w:rPr>
        <w:t xml:space="preserve"> management styles to meet the needs of the </w:t>
      </w:r>
      <w:r w:rsidRPr="00720C95">
        <w:rPr>
          <w:rFonts w:ascii="Arial" w:hAnsi="Arial" w:cs="Arial"/>
        </w:rPr>
        <w:t>employee. I</w:t>
      </w:r>
      <w:r w:rsidR="0044360B" w:rsidRPr="00720C95">
        <w:rPr>
          <w:rFonts w:ascii="Arial" w:hAnsi="Arial" w:cs="Arial"/>
        </w:rPr>
        <w:t xml:space="preserve"> </w:t>
      </w:r>
      <w:r w:rsidR="009A30FA" w:rsidRPr="00720C95">
        <w:rPr>
          <w:rFonts w:ascii="Arial" w:hAnsi="Arial" w:cs="Arial"/>
        </w:rPr>
        <w:t xml:space="preserve"> personally subscribe to </w:t>
      </w:r>
      <w:r w:rsidR="00DE1835" w:rsidRPr="00720C95">
        <w:rPr>
          <w:rFonts w:ascii="Arial" w:hAnsi="Arial" w:cs="Arial"/>
        </w:rPr>
        <w:t>McGregor’s</w:t>
      </w:r>
      <w:r w:rsidR="009A30FA" w:rsidRPr="00720C95">
        <w:rPr>
          <w:rFonts w:ascii="Arial" w:hAnsi="Arial" w:cs="Arial"/>
        </w:rPr>
        <w:t xml:space="preserve"> theory Y philosophy </w:t>
      </w:r>
      <w:r w:rsidR="00D46685" w:rsidRPr="00720C95">
        <w:rPr>
          <w:rFonts w:ascii="Arial" w:hAnsi="Arial" w:cs="Arial"/>
        </w:rPr>
        <w:t xml:space="preserve">as I believe that people </w:t>
      </w:r>
      <w:r w:rsidR="00353B17" w:rsidRPr="00720C95">
        <w:rPr>
          <w:rFonts w:ascii="Arial" w:hAnsi="Arial" w:cs="Arial"/>
        </w:rPr>
        <w:t xml:space="preserve">enjoy working </w:t>
      </w:r>
      <w:r w:rsidR="000330A8" w:rsidRPr="00720C95">
        <w:rPr>
          <w:rFonts w:ascii="Arial" w:hAnsi="Arial" w:cs="Arial"/>
        </w:rPr>
        <w:t>and they get satisfaction from doing work which is productive</w:t>
      </w:r>
      <w:r w:rsidR="00713E59" w:rsidRPr="00720C95">
        <w:rPr>
          <w:rFonts w:ascii="Arial" w:hAnsi="Arial" w:cs="Arial"/>
        </w:rPr>
        <w:t>.</w:t>
      </w:r>
    </w:p>
    <w:p w14:paraId="61342BEB" w14:textId="3A8FE561" w:rsidR="00BD694F" w:rsidRDefault="00CD4BB1" w:rsidP="00720C95">
      <w:pPr>
        <w:spacing w:line="360" w:lineRule="auto"/>
        <w:jc w:val="both"/>
        <w:rPr>
          <w:rFonts w:ascii="Arial" w:hAnsi="Arial" w:cs="Arial"/>
        </w:rPr>
      </w:pPr>
      <w:r>
        <w:rPr>
          <w:rFonts w:ascii="Arial" w:hAnsi="Arial" w:cs="Arial"/>
        </w:rPr>
        <w:t>There are three main leadership styles of which I feel that</w:t>
      </w:r>
      <w:r w:rsidR="003E0A97">
        <w:rPr>
          <w:rFonts w:ascii="Arial" w:hAnsi="Arial" w:cs="Arial"/>
        </w:rPr>
        <w:t xml:space="preserve"> I naturally conform to the democratic style. I like to engage with my colleagues in projects that I have done. I enjoyed bonding with the team and winning their trust to complete </w:t>
      </w:r>
      <w:r w:rsidR="001507AC">
        <w:rPr>
          <w:rFonts w:ascii="Arial" w:hAnsi="Arial" w:cs="Arial"/>
        </w:rPr>
        <w:t xml:space="preserve">a business plan. I was the </w:t>
      </w:r>
      <w:r w:rsidR="005B0FF4">
        <w:rPr>
          <w:rFonts w:ascii="Arial" w:hAnsi="Arial" w:cs="Arial"/>
        </w:rPr>
        <w:t>go-to</w:t>
      </w:r>
      <w:r w:rsidR="001507AC">
        <w:rPr>
          <w:rFonts w:ascii="Arial" w:hAnsi="Arial" w:cs="Arial"/>
        </w:rPr>
        <w:t xml:space="preserve"> person as I showed intelligence and self confidence and ha</w:t>
      </w:r>
      <w:r w:rsidR="006F67DC">
        <w:rPr>
          <w:rFonts w:ascii="Arial" w:hAnsi="Arial" w:cs="Arial"/>
        </w:rPr>
        <w:t>d</w:t>
      </w:r>
      <w:r w:rsidR="001507AC">
        <w:rPr>
          <w:rFonts w:ascii="Arial" w:hAnsi="Arial" w:cs="Arial"/>
        </w:rPr>
        <w:t xml:space="preserve"> clear objectives set out to reach our goal.</w:t>
      </w:r>
      <w:r w:rsidR="001033F4">
        <w:rPr>
          <w:rFonts w:ascii="Arial" w:hAnsi="Arial" w:cs="Arial"/>
        </w:rPr>
        <w:t xml:space="preserve"> This could explain why I scored high on my perception </w:t>
      </w:r>
      <w:r w:rsidR="005B0FF4">
        <w:rPr>
          <w:rFonts w:ascii="Arial" w:hAnsi="Arial" w:cs="Arial"/>
        </w:rPr>
        <w:t>of</w:t>
      </w:r>
      <w:r w:rsidR="001033F4">
        <w:rPr>
          <w:rFonts w:ascii="Arial" w:hAnsi="Arial" w:cs="Arial"/>
        </w:rPr>
        <w:t xml:space="preserve"> leadership as a skill. I feel that you need certain skills such as </w:t>
      </w:r>
      <w:r w:rsidR="00135822">
        <w:rPr>
          <w:rFonts w:ascii="Arial" w:hAnsi="Arial" w:cs="Arial"/>
        </w:rPr>
        <w:t xml:space="preserve">interpersonal skills, </w:t>
      </w:r>
      <w:r w:rsidR="00E84322">
        <w:rPr>
          <w:rFonts w:ascii="Arial" w:hAnsi="Arial" w:cs="Arial"/>
        </w:rPr>
        <w:t>empathy and self-</w:t>
      </w:r>
      <w:r w:rsidR="005B0FF4">
        <w:rPr>
          <w:rFonts w:ascii="Arial" w:hAnsi="Arial" w:cs="Arial"/>
        </w:rPr>
        <w:t>awareness</w:t>
      </w:r>
      <w:r w:rsidR="00E84322">
        <w:rPr>
          <w:rFonts w:ascii="Arial" w:hAnsi="Arial" w:cs="Arial"/>
        </w:rPr>
        <w:t xml:space="preserve"> to understand the </w:t>
      </w:r>
      <w:r w:rsidR="00135822">
        <w:rPr>
          <w:rFonts w:ascii="Arial" w:hAnsi="Arial" w:cs="Arial"/>
        </w:rPr>
        <w:t>team dynamics</w:t>
      </w:r>
      <w:r w:rsidR="00E84322">
        <w:rPr>
          <w:rFonts w:ascii="Arial" w:hAnsi="Arial" w:cs="Arial"/>
        </w:rPr>
        <w:t>. This awareness can be improved upon over several positive interaction with team members</w:t>
      </w:r>
      <w:r w:rsidR="006D62FB">
        <w:rPr>
          <w:rFonts w:ascii="Arial" w:hAnsi="Arial" w:cs="Arial"/>
        </w:rPr>
        <w:t xml:space="preserve"> and practici</w:t>
      </w:r>
      <w:r w:rsidR="002227D8">
        <w:rPr>
          <w:rFonts w:ascii="Arial" w:hAnsi="Arial" w:cs="Arial"/>
        </w:rPr>
        <w:t>ng</w:t>
      </w:r>
      <w:r w:rsidR="006D62FB">
        <w:rPr>
          <w:rFonts w:ascii="Arial" w:hAnsi="Arial" w:cs="Arial"/>
        </w:rPr>
        <w:t xml:space="preserve"> mindfulness and </w:t>
      </w:r>
      <w:r w:rsidR="002227D8">
        <w:rPr>
          <w:rFonts w:ascii="Arial" w:hAnsi="Arial" w:cs="Arial"/>
        </w:rPr>
        <w:t xml:space="preserve"> increasing </w:t>
      </w:r>
      <w:r w:rsidR="006D62FB">
        <w:rPr>
          <w:rFonts w:ascii="Arial" w:hAnsi="Arial" w:cs="Arial"/>
        </w:rPr>
        <w:t>emotional i</w:t>
      </w:r>
      <w:r w:rsidR="00EE2623">
        <w:rPr>
          <w:rFonts w:ascii="Arial" w:hAnsi="Arial" w:cs="Arial"/>
        </w:rPr>
        <w:t>ntelligence</w:t>
      </w:r>
      <w:r w:rsidR="002227D8">
        <w:rPr>
          <w:rFonts w:ascii="Arial" w:hAnsi="Arial" w:cs="Arial"/>
        </w:rPr>
        <w:t>.</w:t>
      </w:r>
    </w:p>
    <w:p w14:paraId="2084E0F0" w14:textId="78782F31" w:rsidR="008F39B5" w:rsidRDefault="008F39B5" w:rsidP="008F39B5">
      <w:pPr>
        <w:spacing w:line="360" w:lineRule="auto"/>
        <w:jc w:val="both"/>
        <w:rPr>
          <w:rFonts w:ascii="Arial" w:hAnsi="Arial" w:cs="Arial"/>
        </w:rPr>
      </w:pPr>
      <w:r>
        <w:rPr>
          <w:rFonts w:ascii="Arial" w:hAnsi="Arial" w:cs="Arial"/>
        </w:rPr>
        <w:t xml:space="preserve">According to </w:t>
      </w:r>
      <w:r w:rsidRPr="008F39B5">
        <w:rPr>
          <w:rFonts w:ascii="Arial" w:hAnsi="Arial" w:cs="Arial"/>
        </w:rPr>
        <w:t xml:space="preserve">Dyczkowska and Dyczkowski, </w:t>
      </w:r>
      <w:r w:rsidR="00E06071">
        <w:rPr>
          <w:rFonts w:ascii="Arial" w:hAnsi="Arial" w:cs="Arial"/>
        </w:rPr>
        <w:t>(</w:t>
      </w:r>
      <w:r w:rsidRPr="008F39B5">
        <w:rPr>
          <w:rFonts w:ascii="Arial" w:hAnsi="Arial" w:cs="Arial"/>
        </w:rPr>
        <w:t>2018)</w:t>
      </w:r>
      <w:r w:rsidR="00E06071">
        <w:rPr>
          <w:rFonts w:ascii="Arial" w:hAnsi="Arial" w:cs="Arial"/>
        </w:rPr>
        <w:t xml:space="preserve"> there are many disadvantages of leading in a democratic way</w:t>
      </w:r>
      <w:r w:rsidR="00ED2FFC">
        <w:rPr>
          <w:rFonts w:ascii="Arial" w:hAnsi="Arial" w:cs="Arial"/>
        </w:rPr>
        <w:t xml:space="preserve">. They attest that this type of leadership is best suited to highly skilled </w:t>
      </w:r>
      <w:r w:rsidR="00D04B74">
        <w:rPr>
          <w:rFonts w:ascii="Arial" w:hAnsi="Arial" w:cs="Arial"/>
        </w:rPr>
        <w:t>individuals</w:t>
      </w:r>
      <w:r w:rsidR="00ED2FFC">
        <w:rPr>
          <w:rFonts w:ascii="Arial" w:hAnsi="Arial" w:cs="Arial"/>
        </w:rPr>
        <w:t xml:space="preserve"> who need</w:t>
      </w:r>
      <w:r w:rsidR="00410284">
        <w:rPr>
          <w:rFonts w:ascii="Arial" w:hAnsi="Arial" w:cs="Arial"/>
        </w:rPr>
        <w:t xml:space="preserve"> </w:t>
      </w:r>
      <w:r w:rsidR="00ED2FFC">
        <w:rPr>
          <w:rFonts w:ascii="Arial" w:hAnsi="Arial" w:cs="Arial"/>
        </w:rPr>
        <w:t xml:space="preserve">little </w:t>
      </w:r>
      <w:r w:rsidR="00D04B74">
        <w:rPr>
          <w:rFonts w:ascii="Arial" w:hAnsi="Arial" w:cs="Arial"/>
        </w:rPr>
        <w:t>supervision</w:t>
      </w:r>
      <w:r w:rsidR="00ED2FFC">
        <w:rPr>
          <w:rFonts w:ascii="Arial" w:hAnsi="Arial" w:cs="Arial"/>
        </w:rPr>
        <w:t xml:space="preserve"> or guidance.</w:t>
      </w:r>
      <w:r w:rsidR="00D73A76">
        <w:rPr>
          <w:rFonts w:ascii="Arial" w:hAnsi="Arial" w:cs="Arial"/>
        </w:rPr>
        <w:t xml:space="preserve"> This </w:t>
      </w:r>
      <w:r w:rsidR="00D04B74">
        <w:rPr>
          <w:rFonts w:ascii="Arial" w:hAnsi="Arial" w:cs="Arial"/>
        </w:rPr>
        <w:t>style</w:t>
      </w:r>
      <w:r w:rsidR="00D73A76">
        <w:rPr>
          <w:rFonts w:ascii="Arial" w:hAnsi="Arial" w:cs="Arial"/>
        </w:rPr>
        <w:t xml:space="preserve"> is more focused on relationship building and can sometimes </w:t>
      </w:r>
      <w:r w:rsidR="004A4943">
        <w:rPr>
          <w:rFonts w:ascii="Arial" w:hAnsi="Arial" w:cs="Arial"/>
        </w:rPr>
        <w:t xml:space="preserve">delay critical decision if a team </w:t>
      </w:r>
      <w:r w:rsidR="00D04B74">
        <w:rPr>
          <w:rFonts w:ascii="Arial" w:hAnsi="Arial" w:cs="Arial"/>
        </w:rPr>
        <w:t>consensus</w:t>
      </w:r>
      <w:r w:rsidR="004A4943">
        <w:rPr>
          <w:rFonts w:ascii="Arial" w:hAnsi="Arial" w:cs="Arial"/>
        </w:rPr>
        <w:t xml:space="preserve"> </w:t>
      </w:r>
      <w:r w:rsidR="00D04B74">
        <w:rPr>
          <w:rFonts w:ascii="Arial" w:hAnsi="Arial" w:cs="Arial"/>
        </w:rPr>
        <w:t>can’t</w:t>
      </w:r>
      <w:r w:rsidR="004A4943">
        <w:rPr>
          <w:rFonts w:ascii="Arial" w:hAnsi="Arial" w:cs="Arial"/>
        </w:rPr>
        <w:t xml:space="preserve"> be rea</w:t>
      </w:r>
      <w:r w:rsidR="006C5CE5">
        <w:rPr>
          <w:rFonts w:ascii="Arial" w:hAnsi="Arial" w:cs="Arial"/>
        </w:rPr>
        <w:t>c</w:t>
      </w:r>
      <w:r w:rsidR="004A4943">
        <w:rPr>
          <w:rFonts w:ascii="Arial" w:hAnsi="Arial" w:cs="Arial"/>
        </w:rPr>
        <w:t>hed</w:t>
      </w:r>
      <w:r w:rsidR="006C5CE5">
        <w:rPr>
          <w:rFonts w:ascii="Arial" w:hAnsi="Arial" w:cs="Arial"/>
        </w:rPr>
        <w:t>.</w:t>
      </w:r>
      <w:r w:rsidR="00900DEA">
        <w:rPr>
          <w:rFonts w:ascii="Arial" w:hAnsi="Arial" w:cs="Arial"/>
        </w:rPr>
        <w:t xml:space="preserve"> Also having many meetings about an issue can get monotonous and people might </w:t>
      </w:r>
      <w:r w:rsidR="002B09A3">
        <w:rPr>
          <w:rFonts w:ascii="Arial" w:hAnsi="Arial" w:cs="Arial"/>
        </w:rPr>
        <w:t>lose</w:t>
      </w:r>
      <w:r w:rsidR="00900DEA">
        <w:rPr>
          <w:rFonts w:ascii="Arial" w:hAnsi="Arial" w:cs="Arial"/>
        </w:rPr>
        <w:t xml:space="preserve"> interest in the idea.</w:t>
      </w:r>
      <w:r w:rsidR="00DB5F03">
        <w:rPr>
          <w:rFonts w:ascii="Arial" w:hAnsi="Arial" w:cs="Arial"/>
        </w:rPr>
        <w:t xml:space="preserve"> </w:t>
      </w:r>
      <w:r w:rsidR="003F6789">
        <w:rPr>
          <w:rFonts w:ascii="Arial" w:hAnsi="Arial" w:cs="Arial"/>
        </w:rPr>
        <w:t>T</w:t>
      </w:r>
      <w:r w:rsidR="00DB5F03">
        <w:rPr>
          <w:rFonts w:ascii="Arial" w:hAnsi="Arial" w:cs="Arial"/>
        </w:rPr>
        <w:t xml:space="preserve">he age of the leader can also impact </w:t>
      </w:r>
      <w:r w:rsidR="00C77CA3">
        <w:rPr>
          <w:rFonts w:ascii="Arial" w:hAnsi="Arial" w:cs="Arial"/>
        </w:rPr>
        <w:t xml:space="preserve">on the </w:t>
      </w:r>
      <w:r w:rsidR="006063DC">
        <w:rPr>
          <w:rFonts w:ascii="Arial" w:hAnsi="Arial" w:cs="Arial"/>
        </w:rPr>
        <w:t>leadership</w:t>
      </w:r>
      <w:r w:rsidR="00C77CA3">
        <w:rPr>
          <w:rFonts w:ascii="Arial" w:hAnsi="Arial" w:cs="Arial"/>
        </w:rPr>
        <w:t xml:space="preserve"> style. If a young leader is responsible for members who are more senior than them</w:t>
      </w:r>
      <w:r w:rsidR="003F6789">
        <w:rPr>
          <w:rFonts w:ascii="Arial" w:hAnsi="Arial" w:cs="Arial"/>
        </w:rPr>
        <w:t>, they may not accept the authority of the leader.</w:t>
      </w:r>
    </w:p>
    <w:p w14:paraId="0110F849" w14:textId="10A292FD" w:rsidR="001F03E0" w:rsidRDefault="00B60E05" w:rsidP="00413E94">
      <w:pPr>
        <w:spacing w:line="360" w:lineRule="auto"/>
        <w:jc w:val="both"/>
        <w:rPr>
          <w:rFonts w:ascii="Arial" w:hAnsi="Arial" w:cs="Arial"/>
        </w:rPr>
      </w:pPr>
      <w:r>
        <w:rPr>
          <w:rFonts w:ascii="Arial" w:hAnsi="Arial" w:cs="Arial"/>
        </w:rPr>
        <w:lastRenderedPageBreak/>
        <w:t xml:space="preserve">However, the positive outcomes of a democratic leadership styles outweighs the cons as this </w:t>
      </w:r>
      <w:r w:rsidR="00F1067A">
        <w:rPr>
          <w:rFonts w:ascii="Arial" w:hAnsi="Arial" w:cs="Arial"/>
        </w:rPr>
        <w:t xml:space="preserve">style supports employee inclusion which enhances </w:t>
      </w:r>
      <w:r w:rsidR="006063DC">
        <w:rPr>
          <w:rFonts w:ascii="Arial" w:hAnsi="Arial" w:cs="Arial"/>
        </w:rPr>
        <w:t>innovation</w:t>
      </w:r>
      <w:r w:rsidR="00F1067A">
        <w:rPr>
          <w:rFonts w:ascii="Arial" w:hAnsi="Arial" w:cs="Arial"/>
        </w:rPr>
        <w:t xml:space="preserve"> and creativity.</w:t>
      </w:r>
      <w:r w:rsidR="0097032A" w:rsidRPr="0097032A">
        <w:rPr>
          <w:rFonts w:ascii="Times New Roman" w:eastAsia="Times New Roman" w:hAnsi="Times New Roman" w:cs="Times New Roman"/>
          <w:color w:val="000000"/>
          <w:sz w:val="24"/>
          <w:szCs w:val="24"/>
          <w:lang w:eastAsia="en-GB"/>
        </w:rPr>
        <w:t xml:space="preserve"> </w:t>
      </w:r>
      <w:r w:rsidR="0097032A" w:rsidRPr="0097032A">
        <w:rPr>
          <w:rFonts w:ascii="Arial" w:hAnsi="Arial" w:cs="Arial"/>
        </w:rPr>
        <w:t>(Magee, 2015)</w:t>
      </w:r>
      <w:r w:rsidR="004A54A6">
        <w:rPr>
          <w:rFonts w:ascii="Arial" w:hAnsi="Arial" w:cs="Arial"/>
        </w:rPr>
        <w:t xml:space="preserve">, </w:t>
      </w:r>
      <w:r w:rsidR="00634A5D">
        <w:rPr>
          <w:rFonts w:ascii="Arial" w:hAnsi="Arial" w:cs="Arial"/>
        </w:rPr>
        <w:t xml:space="preserve">new candidates will feel comfortable settling into the team and bring new </w:t>
      </w:r>
      <w:r w:rsidR="00130BF4">
        <w:rPr>
          <w:rFonts w:ascii="Arial" w:hAnsi="Arial" w:cs="Arial"/>
        </w:rPr>
        <w:t xml:space="preserve">and varied ideas. </w:t>
      </w:r>
      <w:r w:rsidR="002155D8">
        <w:rPr>
          <w:rFonts w:ascii="Arial" w:hAnsi="Arial" w:cs="Arial"/>
        </w:rPr>
        <w:t xml:space="preserve">Furthermore, this style allows the leader </w:t>
      </w:r>
      <w:r w:rsidR="005028C4">
        <w:rPr>
          <w:rFonts w:ascii="Arial" w:hAnsi="Arial" w:cs="Arial"/>
        </w:rPr>
        <w:t>to gain the confidence and trust of the group.</w:t>
      </w:r>
    </w:p>
    <w:p w14:paraId="5CD48807" w14:textId="59FE7BF7" w:rsidR="002E55B1" w:rsidRPr="002E55B1" w:rsidRDefault="00CC6872" w:rsidP="002E55B1">
      <w:pPr>
        <w:spacing w:line="360" w:lineRule="auto"/>
        <w:jc w:val="both"/>
        <w:rPr>
          <w:rFonts w:ascii="Arial" w:hAnsi="Arial" w:cs="Arial"/>
        </w:rPr>
      </w:pPr>
      <w:r>
        <w:rPr>
          <w:rFonts w:ascii="Arial" w:hAnsi="Arial" w:cs="Arial"/>
        </w:rPr>
        <w:t xml:space="preserve">I was equally </w:t>
      </w:r>
      <w:r w:rsidR="00C768D2">
        <w:rPr>
          <w:rFonts w:ascii="Arial" w:hAnsi="Arial" w:cs="Arial"/>
        </w:rPr>
        <w:t>surprised to get a high score indication</w:t>
      </w:r>
      <w:r w:rsidR="005F3B32">
        <w:rPr>
          <w:rFonts w:ascii="Arial" w:hAnsi="Arial" w:cs="Arial"/>
        </w:rPr>
        <w:t xml:space="preserve"> of</w:t>
      </w:r>
      <w:r w:rsidR="00C768D2">
        <w:rPr>
          <w:rFonts w:ascii="Arial" w:hAnsi="Arial" w:cs="Arial"/>
        </w:rPr>
        <w:t xml:space="preserve"> Laissez</w:t>
      </w:r>
      <w:r w:rsidR="001F03E0">
        <w:rPr>
          <w:rFonts w:ascii="Arial" w:hAnsi="Arial" w:cs="Arial"/>
        </w:rPr>
        <w:t>-</w:t>
      </w:r>
      <w:r w:rsidR="00C768D2">
        <w:rPr>
          <w:rFonts w:ascii="Arial" w:hAnsi="Arial" w:cs="Arial"/>
        </w:rPr>
        <w:t xml:space="preserve">Faire leadership style. </w:t>
      </w:r>
      <w:r w:rsidR="005F3B32">
        <w:rPr>
          <w:rFonts w:ascii="Arial" w:hAnsi="Arial" w:cs="Arial"/>
        </w:rPr>
        <w:t xml:space="preserve">I initially did not know much about this </w:t>
      </w:r>
      <w:r w:rsidR="00AC75B5">
        <w:rPr>
          <w:rFonts w:ascii="Arial" w:hAnsi="Arial" w:cs="Arial"/>
        </w:rPr>
        <w:t>style. I</w:t>
      </w:r>
      <w:r w:rsidR="00731EC9">
        <w:rPr>
          <w:rFonts w:ascii="Arial" w:hAnsi="Arial" w:cs="Arial"/>
        </w:rPr>
        <w:t xml:space="preserve"> can see potential in this type of leadership wh</w:t>
      </w:r>
      <w:r w:rsidR="00846522">
        <w:rPr>
          <w:rFonts w:ascii="Arial" w:hAnsi="Arial" w:cs="Arial"/>
        </w:rPr>
        <w:t>ere creativity is required such as television advertisements and promotion</w:t>
      </w:r>
      <w:r w:rsidR="002E55B1">
        <w:rPr>
          <w:rFonts w:ascii="Arial" w:hAnsi="Arial" w:cs="Arial"/>
        </w:rPr>
        <w:t>s.</w:t>
      </w:r>
      <w:r w:rsidR="002E55B1" w:rsidRPr="002E55B1">
        <w:rPr>
          <w:rFonts w:ascii="Times New Roman" w:eastAsia="Times New Roman" w:hAnsi="Times New Roman" w:cs="Times New Roman"/>
          <w:color w:val="000000"/>
          <w:sz w:val="24"/>
          <w:szCs w:val="24"/>
          <w:lang w:eastAsia="en-GB"/>
        </w:rPr>
        <w:t xml:space="preserve"> </w:t>
      </w:r>
      <w:r w:rsidR="002E55B1" w:rsidRPr="002E55B1">
        <w:rPr>
          <w:rFonts w:ascii="Arial" w:hAnsi="Arial" w:cs="Arial"/>
        </w:rPr>
        <w:t>(Hagan, 2019)</w:t>
      </w:r>
    </w:p>
    <w:p w14:paraId="74D65D83" w14:textId="51F49BB7" w:rsidR="007F2784" w:rsidRDefault="00BE7ADE" w:rsidP="0097032A">
      <w:pPr>
        <w:spacing w:line="360" w:lineRule="auto"/>
        <w:jc w:val="both"/>
        <w:rPr>
          <w:rFonts w:ascii="Arial" w:hAnsi="Arial" w:cs="Arial"/>
        </w:rPr>
      </w:pPr>
      <w:r>
        <w:rPr>
          <w:rFonts w:ascii="Arial" w:hAnsi="Arial" w:cs="Arial"/>
        </w:rPr>
        <w:t xml:space="preserve">I don’t personally </w:t>
      </w:r>
      <w:r w:rsidR="0043331D">
        <w:rPr>
          <w:rFonts w:ascii="Arial" w:hAnsi="Arial" w:cs="Arial"/>
        </w:rPr>
        <w:t>subscribe</w:t>
      </w:r>
      <w:r>
        <w:rPr>
          <w:rFonts w:ascii="Arial" w:hAnsi="Arial" w:cs="Arial"/>
        </w:rPr>
        <w:t xml:space="preserve"> to this as I feel that a completely </w:t>
      </w:r>
      <w:r w:rsidR="0043331D">
        <w:rPr>
          <w:rFonts w:ascii="Arial" w:hAnsi="Arial" w:cs="Arial"/>
        </w:rPr>
        <w:t>hands-off</w:t>
      </w:r>
      <w:r>
        <w:rPr>
          <w:rFonts w:ascii="Arial" w:hAnsi="Arial" w:cs="Arial"/>
        </w:rPr>
        <w:t xml:space="preserve"> approach to any business or organisation can lead to </w:t>
      </w:r>
      <w:r w:rsidR="00252B8F">
        <w:rPr>
          <w:rFonts w:ascii="Arial" w:hAnsi="Arial" w:cs="Arial"/>
        </w:rPr>
        <w:t xml:space="preserve">a complete </w:t>
      </w:r>
      <w:r w:rsidR="003E7EC1">
        <w:rPr>
          <w:rFonts w:ascii="Arial" w:hAnsi="Arial" w:cs="Arial"/>
        </w:rPr>
        <w:t>breakdown with</w:t>
      </w:r>
      <w:r w:rsidR="00A25675">
        <w:rPr>
          <w:rFonts w:ascii="Arial" w:hAnsi="Arial" w:cs="Arial"/>
        </w:rPr>
        <w:t>out</w:t>
      </w:r>
      <w:r w:rsidR="003E7EC1">
        <w:rPr>
          <w:rFonts w:ascii="Arial" w:hAnsi="Arial" w:cs="Arial"/>
        </w:rPr>
        <w:t xml:space="preserve"> a structure</w:t>
      </w:r>
      <w:r w:rsidR="00A25675">
        <w:rPr>
          <w:rFonts w:ascii="Arial" w:hAnsi="Arial" w:cs="Arial"/>
        </w:rPr>
        <w:t xml:space="preserve"> in place</w:t>
      </w:r>
      <w:r w:rsidR="003E7EC1">
        <w:rPr>
          <w:rFonts w:ascii="Arial" w:hAnsi="Arial" w:cs="Arial"/>
        </w:rPr>
        <w:t xml:space="preserve"> or</w:t>
      </w:r>
      <w:r w:rsidR="00AA2099">
        <w:rPr>
          <w:rFonts w:ascii="Arial" w:hAnsi="Arial" w:cs="Arial"/>
        </w:rPr>
        <w:t xml:space="preserve"> co-ordination of </w:t>
      </w:r>
      <w:r w:rsidR="00A25675">
        <w:rPr>
          <w:rFonts w:ascii="Arial" w:hAnsi="Arial" w:cs="Arial"/>
        </w:rPr>
        <w:t>tasks</w:t>
      </w:r>
      <w:r w:rsidR="00AA2099">
        <w:rPr>
          <w:rFonts w:ascii="Arial" w:hAnsi="Arial" w:cs="Arial"/>
        </w:rPr>
        <w:t>.</w:t>
      </w:r>
      <w:r w:rsidR="00ED7E9D">
        <w:rPr>
          <w:rFonts w:ascii="Arial" w:hAnsi="Arial" w:cs="Arial"/>
        </w:rPr>
        <w:t xml:space="preserve"> </w:t>
      </w:r>
      <w:r w:rsidR="0043331D">
        <w:rPr>
          <w:rFonts w:ascii="Arial" w:hAnsi="Arial" w:cs="Arial"/>
        </w:rPr>
        <w:t>However</w:t>
      </w:r>
      <w:r w:rsidR="00ED7E9D">
        <w:rPr>
          <w:rFonts w:ascii="Arial" w:hAnsi="Arial" w:cs="Arial"/>
        </w:rPr>
        <w:t xml:space="preserve">, If I can relate to the positive </w:t>
      </w:r>
      <w:r w:rsidR="0043331D">
        <w:rPr>
          <w:rFonts w:ascii="Arial" w:hAnsi="Arial" w:cs="Arial"/>
        </w:rPr>
        <w:t>outcomes</w:t>
      </w:r>
      <w:r w:rsidR="00ED7E9D">
        <w:rPr>
          <w:rFonts w:ascii="Arial" w:hAnsi="Arial" w:cs="Arial"/>
        </w:rPr>
        <w:t xml:space="preserve"> of this leadership such as </w:t>
      </w:r>
      <w:r w:rsidR="00F91EE7">
        <w:rPr>
          <w:rFonts w:ascii="Arial" w:hAnsi="Arial" w:cs="Arial"/>
        </w:rPr>
        <w:t>increased motivation and reduced stress for the employee</w:t>
      </w:r>
      <w:r w:rsidR="008D7FF7">
        <w:rPr>
          <w:rFonts w:ascii="Arial" w:hAnsi="Arial" w:cs="Arial"/>
        </w:rPr>
        <w:t xml:space="preserve">. Also </w:t>
      </w:r>
      <w:r w:rsidR="0043331D">
        <w:rPr>
          <w:rFonts w:ascii="Arial" w:hAnsi="Arial" w:cs="Arial"/>
        </w:rPr>
        <w:t xml:space="preserve">without interruptions </w:t>
      </w:r>
      <w:r w:rsidR="00612EF0">
        <w:rPr>
          <w:rFonts w:ascii="Arial" w:hAnsi="Arial" w:cs="Arial"/>
        </w:rPr>
        <w:t>followers</w:t>
      </w:r>
      <w:r w:rsidR="0043331D">
        <w:rPr>
          <w:rFonts w:ascii="Arial" w:hAnsi="Arial" w:cs="Arial"/>
        </w:rPr>
        <w:t xml:space="preserve"> are likely to perform better and communicate ideas.</w:t>
      </w:r>
    </w:p>
    <w:p w14:paraId="09CBC33F" w14:textId="78CA5A46" w:rsidR="00166D71" w:rsidRDefault="00166D71" w:rsidP="00166D71">
      <w:pPr>
        <w:spacing w:line="360" w:lineRule="auto"/>
        <w:jc w:val="both"/>
        <w:rPr>
          <w:rFonts w:ascii="Arial" w:hAnsi="Arial" w:cs="Arial"/>
        </w:rPr>
      </w:pPr>
      <w:r>
        <w:rPr>
          <w:rFonts w:ascii="Arial" w:hAnsi="Arial" w:cs="Arial"/>
        </w:rPr>
        <w:t>In hindsight , I feel that leadership is a balance between building strong relationships and motivating the followers to complete tasks to reach a common goal.</w:t>
      </w:r>
      <w:r w:rsidR="007950D5">
        <w:rPr>
          <w:rFonts w:ascii="Arial" w:hAnsi="Arial" w:cs="Arial"/>
        </w:rPr>
        <w:t xml:space="preserve"> </w:t>
      </w:r>
      <w:r w:rsidR="00C45312">
        <w:rPr>
          <w:rFonts w:ascii="Arial" w:hAnsi="Arial" w:cs="Arial"/>
        </w:rPr>
        <w:t xml:space="preserve">Often, one particular style may not be suitable </w:t>
      </w:r>
      <w:r w:rsidR="00FC2ABA">
        <w:rPr>
          <w:rFonts w:ascii="Arial" w:hAnsi="Arial" w:cs="Arial"/>
        </w:rPr>
        <w:t xml:space="preserve">in any given situation and it would enhance my knowledge to understand and practice different styles of leadership </w:t>
      </w:r>
      <w:r w:rsidR="004816F4">
        <w:rPr>
          <w:rFonts w:ascii="Arial" w:hAnsi="Arial" w:cs="Arial"/>
        </w:rPr>
        <w:t xml:space="preserve">as proposed by </w:t>
      </w:r>
      <w:r w:rsidR="008A73ED" w:rsidRPr="008A73ED">
        <w:rPr>
          <w:rFonts w:ascii="Arial" w:hAnsi="Arial" w:cs="Arial"/>
        </w:rPr>
        <w:t>The Fiedler Contingency Model</w:t>
      </w:r>
      <w:r w:rsidR="00B87DF5">
        <w:rPr>
          <w:rFonts w:ascii="Arial" w:hAnsi="Arial" w:cs="Arial"/>
        </w:rPr>
        <w:t xml:space="preserve"> (19</w:t>
      </w:r>
      <w:r w:rsidR="00A66E9D">
        <w:rPr>
          <w:rFonts w:ascii="Arial" w:hAnsi="Arial" w:cs="Arial"/>
        </w:rPr>
        <w:t>72</w:t>
      </w:r>
      <w:r w:rsidR="00B87DF5">
        <w:rPr>
          <w:rFonts w:ascii="Arial" w:hAnsi="Arial" w:cs="Arial"/>
        </w:rPr>
        <w:t>) and vary natural leadership based on leader and member relations</w:t>
      </w:r>
      <w:r w:rsidR="00A9664C">
        <w:rPr>
          <w:rFonts w:ascii="Arial" w:hAnsi="Arial" w:cs="Arial"/>
        </w:rPr>
        <w:t>, leaders authority level and the task structure.</w:t>
      </w:r>
    </w:p>
    <w:p w14:paraId="3006A3EF" w14:textId="58FB8F74" w:rsidR="00166D71" w:rsidRPr="0097032A" w:rsidRDefault="006D20D4" w:rsidP="0097032A">
      <w:pPr>
        <w:spacing w:line="360" w:lineRule="auto"/>
        <w:jc w:val="both"/>
        <w:rPr>
          <w:rFonts w:ascii="Arial" w:hAnsi="Arial" w:cs="Arial"/>
        </w:rPr>
      </w:pPr>
      <w:r>
        <w:rPr>
          <w:rFonts w:ascii="Arial" w:hAnsi="Arial" w:cs="Arial"/>
        </w:rPr>
        <w:t xml:space="preserve">I </w:t>
      </w:r>
      <w:r w:rsidR="00AC75B5">
        <w:rPr>
          <w:rFonts w:ascii="Arial" w:hAnsi="Arial" w:cs="Arial"/>
        </w:rPr>
        <w:t>believe</w:t>
      </w:r>
      <w:r>
        <w:rPr>
          <w:rFonts w:ascii="Arial" w:hAnsi="Arial" w:cs="Arial"/>
        </w:rPr>
        <w:t xml:space="preserve"> this theory gives better self-awareness and understanding of team </w:t>
      </w:r>
      <w:r w:rsidR="00AC75B5">
        <w:rPr>
          <w:rFonts w:ascii="Arial" w:hAnsi="Arial" w:cs="Arial"/>
        </w:rPr>
        <w:t>dynamics</w:t>
      </w:r>
      <w:r>
        <w:rPr>
          <w:rFonts w:ascii="Arial" w:hAnsi="Arial" w:cs="Arial"/>
        </w:rPr>
        <w:t xml:space="preserve"> and the situation, so that I can adapt my style accordingly</w:t>
      </w:r>
      <w:r w:rsidR="00AC75B5">
        <w:rPr>
          <w:rFonts w:ascii="Arial" w:hAnsi="Arial" w:cs="Arial"/>
        </w:rPr>
        <w:t>.</w:t>
      </w:r>
      <w:r w:rsidR="00B44F16">
        <w:rPr>
          <w:rFonts w:ascii="Arial" w:hAnsi="Arial" w:cs="Arial"/>
        </w:rPr>
        <w:t xml:space="preserve"> </w:t>
      </w:r>
    </w:p>
    <w:p w14:paraId="43D2427E" w14:textId="0DF35DEE" w:rsidR="00F866A1" w:rsidRDefault="003C7CB6" w:rsidP="00F866A1">
      <w:pPr>
        <w:spacing w:line="360" w:lineRule="auto"/>
        <w:jc w:val="both"/>
        <w:rPr>
          <w:rFonts w:ascii="Arial" w:hAnsi="Arial" w:cs="Arial"/>
        </w:rPr>
      </w:pPr>
      <w:r>
        <w:rPr>
          <w:rFonts w:ascii="Arial" w:hAnsi="Arial" w:cs="Arial"/>
        </w:rPr>
        <w:t xml:space="preserve">To further </w:t>
      </w:r>
      <w:r w:rsidR="008709D9">
        <w:rPr>
          <w:rFonts w:ascii="Arial" w:hAnsi="Arial" w:cs="Arial"/>
        </w:rPr>
        <w:t>strengthen my leadership capabilities I need to focus on my relationship skills</w:t>
      </w:r>
      <w:r w:rsidR="00FB0C71">
        <w:rPr>
          <w:rFonts w:ascii="Arial" w:hAnsi="Arial" w:cs="Arial"/>
        </w:rPr>
        <w:t xml:space="preserve">. I scored lowest on this category. Leadership is a </w:t>
      </w:r>
      <w:r w:rsidR="005B0FF4">
        <w:rPr>
          <w:rFonts w:ascii="Arial" w:hAnsi="Arial" w:cs="Arial"/>
        </w:rPr>
        <w:t>two-way</w:t>
      </w:r>
      <w:r w:rsidR="00FB0C71">
        <w:rPr>
          <w:rFonts w:ascii="Arial" w:hAnsi="Arial" w:cs="Arial"/>
        </w:rPr>
        <w:t xml:space="preserve"> process and is not just about the leader. </w:t>
      </w:r>
      <w:r w:rsidR="00BD00C9">
        <w:rPr>
          <w:rFonts w:ascii="Arial" w:hAnsi="Arial" w:cs="Arial"/>
        </w:rPr>
        <w:t>Leadership is a mutual influence process</w:t>
      </w:r>
      <w:r w:rsidR="00F866A1">
        <w:rPr>
          <w:rFonts w:ascii="Arial" w:hAnsi="Arial" w:cs="Arial"/>
        </w:rPr>
        <w:t xml:space="preserve"> </w:t>
      </w:r>
      <w:r w:rsidR="00F866A1" w:rsidRPr="00F866A1">
        <w:rPr>
          <w:rFonts w:ascii="Arial" w:hAnsi="Arial" w:cs="Arial"/>
        </w:rPr>
        <w:t>(Barnett and Weidenfeller, 2016)</w:t>
      </w:r>
      <w:r w:rsidR="00A15340">
        <w:rPr>
          <w:rFonts w:ascii="Arial" w:hAnsi="Arial" w:cs="Arial"/>
        </w:rPr>
        <w:t xml:space="preserve"> and stipulates that followe</w:t>
      </w:r>
      <w:r w:rsidR="00934745">
        <w:rPr>
          <w:rFonts w:ascii="Arial" w:hAnsi="Arial" w:cs="Arial"/>
        </w:rPr>
        <w:t>rs need leaders</w:t>
      </w:r>
      <w:r w:rsidR="009B2DAA">
        <w:rPr>
          <w:rFonts w:ascii="Arial" w:hAnsi="Arial" w:cs="Arial"/>
        </w:rPr>
        <w:t xml:space="preserve"> too</w:t>
      </w:r>
      <w:r w:rsidR="00934745">
        <w:rPr>
          <w:rFonts w:ascii="Arial" w:hAnsi="Arial" w:cs="Arial"/>
        </w:rPr>
        <w:t xml:space="preserve">. They need them for </w:t>
      </w:r>
      <w:r w:rsidR="005B0FF4">
        <w:rPr>
          <w:rFonts w:ascii="Arial" w:hAnsi="Arial" w:cs="Arial"/>
        </w:rPr>
        <w:t>recognition</w:t>
      </w:r>
      <w:r w:rsidR="00D62B2A">
        <w:rPr>
          <w:rFonts w:ascii="Arial" w:hAnsi="Arial" w:cs="Arial"/>
        </w:rPr>
        <w:t xml:space="preserve"> of performance</w:t>
      </w:r>
      <w:r w:rsidR="00934745">
        <w:rPr>
          <w:rFonts w:ascii="Arial" w:hAnsi="Arial" w:cs="Arial"/>
        </w:rPr>
        <w:t>, guidance and personal development in their career.</w:t>
      </w:r>
    </w:p>
    <w:p w14:paraId="4C673193" w14:textId="4B631246" w:rsidR="00B44F16" w:rsidRPr="00F866A1" w:rsidRDefault="000A7229" w:rsidP="00F866A1">
      <w:pPr>
        <w:spacing w:line="360" w:lineRule="auto"/>
        <w:jc w:val="both"/>
        <w:rPr>
          <w:rFonts w:ascii="Arial" w:hAnsi="Arial" w:cs="Arial"/>
        </w:rPr>
      </w:pPr>
      <w:r>
        <w:rPr>
          <w:rFonts w:ascii="Arial" w:hAnsi="Arial" w:cs="Arial"/>
        </w:rPr>
        <w:t xml:space="preserve">To increase the success of building strong </w:t>
      </w:r>
      <w:r w:rsidR="00F95F19">
        <w:rPr>
          <w:rFonts w:ascii="Arial" w:hAnsi="Arial" w:cs="Arial"/>
        </w:rPr>
        <w:t>relationships</w:t>
      </w:r>
      <w:r>
        <w:rPr>
          <w:rFonts w:ascii="Arial" w:hAnsi="Arial" w:cs="Arial"/>
        </w:rPr>
        <w:t xml:space="preserve"> I can take the team out for a informal </w:t>
      </w:r>
      <w:r w:rsidR="005904BB">
        <w:rPr>
          <w:rFonts w:ascii="Arial" w:hAnsi="Arial" w:cs="Arial"/>
        </w:rPr>
        <w:t>dinner or sports activity. This will allow me to understand other people perception</w:t>
      </w:r>
      <w:r w:rsidR="00F95F19">
        <w:rPr>
          <w:rFonts w:ascii="Arial" w:hAnsi="Arial" w:cs="Arial"/>
        </w:rPr>
        <w:t>. I can promote open dialogue in the office and have a rewards system for exceptional performance</w:t>
      </w:r>
      <w:r w:rsidR="00E44CFC">
        <w:rPr>
          <w:rFonts w:ascii="Arial" w:hAnsi="Arial" w:cs="Arial"/>
        </w:rPr>
        <w:t xml:space="preserve">, </w:t>
      </w:r>
      <w:r w:rsidR="00F95F19">
        <w:rPr>
          <w:rFonts w:ascii="Arial" w:hAnsi="Arial" w:cs="Arial"/>
        </w:rPr>
        <w:t>this would motivate and inspire members and additionally, allow me to gain trust and loyalty.</w:t>
      </w:r>
    </w:p>
    <w:bookmarkEnd w:id="14"/>
    <w:p w14:paraId="19996707" w14:textId="092780AC" w:rsidR="00191186" w:rsidRPr="00380CFB" w:rsidRDefault="00191186" w:rsidP="00380CFB">
      <w:pPr>
        <w:spacing w:line="360" w:lineRule="auto"/>
        <w:jc w:val="both"/>
      </w:pPr>
      <w:r>
        <w:br w:type="page"/>
      </w:r>
    </w:p>
    <w:p w14:paraId="73955A77" w14:textId="53935F99" w:rsidR="00191186" w:rsidRPr="00051C1E" w:rsidRDefault="00191186" w:rsidP="00191186">
      <w:pPr>
        <w:pStyle w:val="Heading1"/>
        <w:rPr>
          <w:u w:val="single"/>
        </w:rPr>
      </w:pPr>
      <w:bookmarkStart w:id="20" w:name="_Toc47376949"/>
      <w:r w:rsidRPr="00051C1E">
        <w:rPr>
          <w:u w:val="single"/>
        </w:rPr>
        <w:lastRenderedPageBreak/>
        <w:t>References</w:t>
      </w:r>
      <w:bookmarkEnd w:id="20"/>
    </w:p>
    <w:p w14:paraId="57C74AB8" w14:textId="138A6264" w:rsidR="004B6EE7" w:rsidRDefault="004B6EE7" w:rsidP="004B6EE7"/>
    <w:p w14:paraId="6FFF77B6" w14:textId="2433A57E" w:rsidR="00680F38" w:rsidRDefault="00680F38" w:rsidP="00680F38">
      <w:pPr>
        <w:pStyle w:val="NormalWeb"/>
        <w:spacing w:before="0" w:beforeAutospacing="0" w:after="240" w:afterAutospacing="0" w:line="360" w:lineRule="auto"/>
        <w:jc w:val="both"/>
        <w:rPr>
          <w:rFonts w:ascii="Arial" w:hAnsi="Arial" w:cs="Arial"/>
          <w:color w:val="000000"/>
          <w:sz w:val="22"/>
          <w:szCs w:val="22"/>
        </w:rPr>
      </w:pPr>
      <w:r w:rsidRPr="00E07172">
        <w:rPr>
          <w:rFonts w:ascii="Arial" w:hAnsi="Arial" w:cs="Arial"/>
          <w:color w:val="000000"/>
          <w:sz w:val="22"/>
          <w:szCs w:val="22"/>
        </w:rPr>
        <w:t>‌</w:t>
      </w:r>
    </w:p>
    <w:p w14:paraId="6C608772" w14:textId="4E3914DA" w:rsidR="00143A4F" w:rsidRDefault="00143A4F" w:rsidP="00680F38">
      <w:pPr>
        <w:pStyle w:val="NormalWeb"/>
        <w:spacing w:before="0" w:beforeAutospacing="0" w:after="240" w:afterAutospacing="0" w:line="360" w:lineRule="auto"/>
        <w:jc w:val="both"/>
        <w:rPr>
          <w:rFonts w:ascii="Arial" w:hAnsi="Arial" w:cs="Arial"/>
          <w:color w:val="000000"/>
          <w:sz w:val="22"/>
          <w:szCs w:val="22"/>
        </w:rPr>
      </w:pPr>
    </w:p>
    <w:p w14:paraId="387C9DD6" w14:textId="2FA8E5A5" w:rsidR="00143A4F" w:rsidRDefault="00143A4F" w:rsidP="00143A4F">
      <w:pPr>
        <w:pStyle w:val="ListParagraph"/>
        <w:numPr>
          <w:ilvl w:val="0"/>
          <w:numId w:val="16"/>
        </w:numPr>
        <w:spacing w:after="240" w:line="360" w:lineRule="auto"/>
        <w:jc w:val="both"/>
        <w:rPr>
          <w:rFonts w:ascii="Arial" w:eastAsia="Times New Roman" w:hAnsi="Arial" w:cs="Arial"/>
          <w:lang w:eastAsia="en-GB"/>
        </w:rPr>
      </w:pPr>
      <w:r w:rsidRPr="00004FB0">
        <w:rPr>
          <w:rFonts w:ascii="Arial" w:eastAsia="Times New Roman" w:hAnsi="Arial" w:cs="Arial"/>
          <w:lang w:eastAsia="en-GB"/>
        </w:rPr>
        <w:t xml:space="preserve">Aauw.org (2016). </w:t>
      </w:r>
      <w:r w:rsidRPr="00004FB0">
        <w:rPr>
          <w:rFonts w:ascii="Arial" w:eastAsia="Times New Roman" w:hAnsi="Arial" w:cs="Arial"/>
          <w:i/>
          <w:iCs/>
          <w:lang w:eastAsia="en-GB"/>
        </w:rPr>
        <w:t>THE STATUS OF WOMEN IN LEADERSHIP Barriers and Bias</w:t>
      </w:r>
      <w:r w:rsidRPr="00004FB0">
        <w:rPr>
          <w:rFonts w:ascii="Arial" w:eastAsia="Times New Roman" w:hAnsi="Arial" w:cs="Arial"/>
          <w:lang w:eastAsia="en-GB"/>
        </w:rPr>
        <w:t>. [online] Available at: https://www.aauw.org/app/uploads/2020/03/Barriers-and-Bias-nsa.pdf.</w:t>
      </w:r>
    </w:p>
    <w:p w14:paraId="7EE1D385" w14:textId="3797ABFF" w:rsidR="00143A4F" w:rsidRPr="000D2F5A" w:rsidRDefault="00143A4F" w:rsidP="000D2F5A">
      <w:pPr>
        <w:pStyle w:val="ListParagraph"/>
        <w:numPr>
          <w:ilvl w:val="0"/>
          <w:numId w:val="16"/>
        </w:numPr>
        <w:spacing w:line="360" w:lineRule="auto"/>
        <w:jc w:val="both"/>
        <w:rPr>
          <w:rFonts w:ascii="Arial" w:hAnsi="Arial" w:cs="Arial"/>
        </w:rPr>
      </w:pPr>
      <w:r w:rsidRPr="00004FB0">
        <w:rPr>
          <w:rFonts w:ascii="Arial" w:hAnsi="Arial" w:cs="Arial"/>
        </w:rPr>
        <w:t>Baker, C., 2014. Stereotyping and women's roles in leadership positions. Industrial and Commercial Training, 46(6), pp.332-337.</w:t>
      </w:r>
    </w:p>
    <w:p w14:paraId="2CBF4E67" w14:textId="77777777" w:rsidR="00143A4F" w:rsidRDefault="009D014E" w:rsidP="00143A4F">
      <w:pPr>
        <w:pStyle w:val="ListParagraph"/>
        <w:numPr>
          <w:ilvl w:val="0"/>
          <w:numId w:val="16"/>
        </w:numPr>
        <w:shd w:val="clear" w:color="auto" w:fill="FFFFFF"/>
        <w:spacing w:before="100" w:beforeAutospacing="1" w:after="100" w:afterAutospacing="1" w:line="360" w:lineRule="auto"/>
        <w:jc w:val="both"/>
        <w:rPr>
          <w:rFonts w:ascii="Arial" w:hAnsi="Arial" w:cs="Arial"/>
          <w:color w:val="000000"/>
        </w:rPr>
      </w:pPr>
      <w:r w:rsidRPr="00004FB0">
        <w:rPr>
          <w:rFonts w:ascii="Arial" w:eastAsia="Times New Roman" w:hAnsi="Arial" w:cs="Arial"/>
          <w:color w:val="000000"/>
          <w:lang w:eastAsia="en-GB"/>
        </w:rPr>
        <w:t>‌</w:t>
      </w:r>
      <w:r w:rsidRPr="00004FB0">
        <w:rPr>
          <w:rFonts w:ascii="Arial" w:eastAsia="Times New Roman" w:hAnsi="Arial" w:cs="Arial"/>
          <w:lang w:eastAsia="en-GB"/>
        </w:rPr>
        <w:t xml:space="preserve"> </w:t>
      </w:r>
      <w:r w:rsidRPr="00004FB0">
        <w:rPr>
          <w:rFonts w:ascii="Arial" w:hAnsi="Arial" w:cs="Arial"/>
          <w:color w:val="000000"/>
        </w:rPr>
        <w:t xml:space="preserve">Barley, S.R., Bechky, B.A. and Milliken, F.J. (2017). The Changing Nature of Work: Careers, Identities, and Work Lives in the 21st Century. </w:t>
      </w:r>
      <w:r w:rsidRPr="00004FB0">
        <w:rPr>
          <w:rFonts w:ascii="Arial" w:hAnsi="Arial" w:cs="Arial"/>
          <w:i/>
          <w:iCs/>
          <w:color w:val="000000"/>
        </w:rPr>
        <w:t>Academy of Management Discoveries</w:t>
      </w:r>
      <w:r w:rsidRPr="00004FB0">
        <w:rPr>
          <w:rFonts w:ascii="Arial" w:hAnsi="Arial" w:cs="Arial"/>
          <w:color w:val="000000"/>
        </w:rPr>
        <w:t>, 3(2), pp.111–115.</w:t>
      </w:r>
    </w:p>
    <w:p w14:paraId="5D9EB574" w14:textId="7B02929B" w:rsidR="009D014E" w:rsidRPr="00143A4F" w:rsidRDefault="009D014E" w:rsidP="00143A4F">
      <w:pPr>
        <w:pStyle w:val="ListParagraph"/>
        <w:numPr>
          <w:ilvl w:val="0"/>
          <w:numId w:val="16"/>
        </w:numPr>
        <w:shd w:val="clear" w:color="auto" w:fill="FFFFFF"/>
        <w:spacing w:before="100" w:beforeAutospacing="1" w:after="100" w:afterAutospacing="1" w:line="360" w:lineRule="auto"/>
        <w:jc w:val="both"/>
        <w:rPr>
          <w:rFonts w:ascii="Arial" w:hAnsi="Arial" w:cs="Arial"/>
          <w:color w:val="000000"/>
        </w:rPr>
      </w:pPr>
      <w:r w:rsidRPr="00143A4F">
        <w:rPr>
          <w:rFonts w:ascii="Arial" w:hAnsi="Arial" w:cs="Arial"/>
        </w:rPr>
        <w:t>Barnett, R.C. and Weidenfeller, N.K. (2016). Shared Leadership and Team Performance. Advances in Developing Human Resources, 18(3), pp.334–351.</w:t>
      </w:r>
    </w:p>
    <w:p w14:paraId="2CA3FF4E" w14:textId="77777777" w:rsidR="009D014E" w:rsidRPr="00004FB0" w:rsidRDefault="009D014E" w:rsidP="009D014E">
      <w:pPr>
        <w:pStyle w:val="ListParagraph"/>
        <w:numPr>
          <w:ilvl w:val="0"/>
          <w:numId w:val="16"/>
        </w:numPr>
        <w:shd w:val="clear" w:color="auto" w:fill="FFFFFF"/>
        <w:spacing w:after="240" w:line="360" w:lineRule="auto"/>
        <w:jc w:val="both"/>
        <w:rPr>
          <w:rFonts w:ascii="Arial" w:eastAsia="Times New Roman" w:hAnsi="Arial" w:cs="Arial"/>
          <w:color w:val="000000"/>
          <w:lang w:eastAsia="en-GB"/>
        </w:rPr>
      </w:pPr>
      <w:r w:rsidRPr="00004FB0">
        <w:rPr>
          <w:rFonts w:ascii="Arial" w:eastAsia="Times New Roman" w:hAnsi="Arial" w:cs="Arial"/>
          <w:color w:val="000000"/>
          <w:lang w:eastAsia="en-GB"/>
        </w:rPr>
        <w:t xml:space="preserve">bbcnews (2020). “My 30-year struggle with racism in the Met.” </w:t>
      </w:r>
      <w:r w:rsidRPr="00004FB0">
        <w:rPr>
          <w:rFonts w:ascii="Arial" w:eastAsia="Times New Roman" w:hAnsi="Arial" w:cs="Arial"/>
          <w:i/>
          <w:iCs/>
          <w:color w:val="000000"/>
          <w:lang w:eastAsia="en-GB"/>
        </w:rPr>
        <w:t>BBC News</w:t>
      </w:r>
      <w:r w:rsidRPr="00004FB0">
        <w:rPr>
          <w:rFonts w:ascii="Arial" w:eastAsia="Times New Roman" w:hAnsi="Arial" w:cs="Arial"/>
          <w:color w:val="000000"/>
          <w:lang w:eastAsia="en-GB"/>
        </w:rPr>
        <w:t>. [online] 30 Jun. Available at: https://www.bbc.co.uk/news/stories-53224394 [Accessed 3 Aug. 2020].</w:t>
      </w:r>
    </w:p>
    <w:p w14:paraId="2A8616D9"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Bratton, J. (2020). Organizational Leadership. S.L.: Sage Publications.</w:t>
      </w:r>
    </w:p>
    <w:p w14:paraId="75274F8E"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Burns, W.A. (2017). A Descriptive Literature Review of Harmful Leadership Styles:  Definitions, Commonalities, Measurements, Negative Impacts, and Ways to Improve These Harmful leadership Styles. Creighton Journal of Interdisciplinary Leadership, 3(1), p.33.</w:t>
      </w:r>
    </w:p>
    <w:p w14:paraId="0023FACB"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Chen, M.-W. and Rybak, C.J. (2018). Group leadership skills : interpersonal process in group counselling and therapy. Thousand Oaks, California: Sage Publications, Inc.</w:t>
      </w:r>
    </w:p>
    <w:p w14:paraId="7F58E920" w14:textId="77777777" w:rsidR="009D014E" w:rsidRPr="00243289" w:rsidRDefault="009D014E" w:rsidP="009D014E">
      <w:pPr>
        <w:pStyle w:val="ListParagraph"/>
        <w:numPr>
          <w:ilvl w:val="0"/>
          <w:numId w:val="16"/>
        </w:numPr>
        <w:shd w:val="clear" w:color="auto" w:fill="FFFFFF"/>
        <w:spacing w:before="100" w:beforeAutospacing="1" w:after="100" w:afterAutospacing="1" w:line="360" w:lineRule="auto"/>
        <w:jc w:val="both"/>
        <w:rPr>
          <w:rFonts w:ascii="Arial" w:eastAsia="Times New Roman" w:hAnsi="Arial" w:cs="Arial"/>
          <w:color w:val="000000"/>
          <w:lang w:eastAsia="en-GB"/>
        </w:rPr>
      </w:pPr>
      <w:r w:rsidRPr="00243289">
        <w:rPr>
          <w:rFonts w:ascii="Arial" w:eastAsia="Times New Roman" w:hAnsi="Arial" w:cs="Arial"/>
          <w:color w:val="000000"/>
          <w:lang w:eastAsia="en-GB"/>
        </w:rPr>
        <w:t xml:space="preserve">Cotter, D.A., Hermsen, J.M., Ovadia, S. and Vanneman, R. (2001). The Glass Ceiling Effect. </w:t>
      </w:r>
      <w:r w:rsidRPr="00243289">
        <w:rPr>
          <w:rFonts w:ascii="Arial" w:eastAsia="Times New Roman" w:hAnsi="Arial" w:cs="Arial"/>
          <w:i/>
          <w:iCs/>
          <w:color w:val="000000"/>
          <w:lang w:eastAsia="en-GB"/>
        </w:rPr>
        <w:t>Social Forces</w:t>
      </w:r>
      <w:r w:rsidRPr="00243289">
        <w:rPr>
          <w:rFonts w:ascii="Arial" w:eastAsia="Times New Roman" w:hAnsi="Arial" w:cs="Arial"/>
          <w:color w:val="000000"/>
          <w:lang w:eastAsia="en-GB"/>
        </w:rPr>
        <w:t>, 80(2), pp.655–681.</w:t>
      </w:r>
    </w:p>
    <w:p w14:paraId="10F4775A"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Diehl, A. and Dzubinski, L., 2016. Making the Invisible Visible: A Cross-Sector Analysis of Gender-Based Leadership Barriers. Human Resource Development Quarterly, 27(2), pp.181-206.</w:t>
      </w:r>
    </w:p>
    <w:p w14:paraId="0D9369D3"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Dyczkowska, J. and Dyczkowski, T. (2018). Democratic or Autocratic Leadership Style? Participative Management and its Links to rewarding Strategies and Job Satisfaction in SMEs. Athens Journal of Business &amp; Economics, [online] 4(2), pp.193–218. Available at: https://www.athensjournals.gr/business/2017-1-X-Y-Dyczkowska.pdf.</w:t>
      </w:r>
    </w:p>
    <w:p w14:paraId="6B4F8AFB" w14:textId="77777777" w:rsidR="009D014E" w:rsidRPr="00004FB0" w:rsidRDefault="009D014E" w:rsidP="009D014E">
      <w:pPr>
        <w:pStyle w:val="ListParagraph"/>
        <w:numPr>
          <w:ilvl w:val="0"/>
          <w:numId w:val="16"/>
        </w:numPr>
        <w:shd w:val="clear" w:color="auto" w:fill="FFFFFF"/>
        <w:spacing w:after="240" w:line="360" w:lineRule="auto"/>
        <w:jc w:val="both"/>
        <w:rPr>
          <w:rFonts w:ascii="Arial" w:eastAsia="Times New Roman" w:hAnsi="Arial" w:cs="Arial"/>
          <w:color w:val="000000"/>
          <w:lang w:eastAsia="en-GB"/>
        </w:rPr>
      </w:pPr>
      <w:r w:rsidRPr="00004FB0">
        <w:rPr>
          <w:rFonts w:ascii="Arial" w:eastAsia="Times New Roman" w:hAnsi="Arial" w:cs="Arial"/>
          <w:color w:val="000000"/>
          <w:lang w:eastAsia="en-GB"/>
        </w:rPr>
        <w:lastRenderedPageBreak/>
        <w:t xml:space="preserve">Fiedler, F.E. (1972). The Effects of Leadership Training and Experience: A Contingency Model Interpretation. </w:t>
      </w:r>
      <w:r w:rsidRPr="00004FB0">
        <w:rPr>
          <w:rFonts w:ascii="Arial" w:eastAsia="Times New Roman" w:hAnsi="Arial" w:cs="Arial"/>
          <w:i/>
          <w:iCs/>
          <w:color w:val="000000"/>
          <w:lang w:eastAsia="en-GB"/>
        </w:rPr>
        <w:t>Administrative Science Quarterly</w:t>
      </w:r>
      <w:r w:rsidRPr="00004FB0">
        <w:rPr>
          <w:rFonts w:ascii="Arial" w:eastAsia="Times New Roman" w:hAnsi="Arial" w:cs="Arial"/>
          <w:color w:val="000000"/>
          <w:lang w:eastAsia="en-GB"/>
        </w:rPr>
        <w:t>, 17(4), p.453.</w:t>
      </w:r>
    </w:p>
    <w:p w14:paraId="6593BC63" w14:textId="77777777" w:rsidR="009D014E" w:rsidRPr="00004FB0" w:rsidRDefault="009D014E" w:rsidP="009D014E">
      <w:pPr>
        <w:pStyle w:val="ListParagraph"/>
        <w:numPr>
          <w:ilvl w:val="0"/>
          <w:numId w:val="16"/>
        </w:numPr>
        <w:spacing w:after="240" w:line="360" w:lineRule="auto"/>
        <w:jc w:val="both"/>
        <w:rPr>
          <w:rFonts w:ascii="Arial" w:eastAsia="Times New Roman" w:hAnsi="Arial" w:cs="Arial"/>
          <w:lang w:eastAsia="en-GB"/>
        </w:rPr>
      </w:pPr>
      <w:r w:rsidRPr="00004FB0">
        <w:rPr>
          <w:rFonts w:ascii="Arial" w:eastAsia="Times New Roman" w:hAnsi="Arial" w:cs="Arial"/>
          <w:lang w:eastAsia="en-GB"/>
        </w:rPr>
        <w:t xml:space="preserve">García-Morales, V.J., Lloréns-Montes, F.J. and Verdú-Jover, A.J. (2008). The Effects of Transformational Leadership on Organizational Performance through Knowledge and Innovation*. </w:t>
      </w:r>
      <w:r w:rsidRPr="00004FB0">
        <w:rPr>
          <w:rFonts w:ascii="Arial" w:eastAsia="Times New Roman" w:hAnsi="Arial" w:cs="Arial"/>
          <w:i/>
          <w:iCs/>
          <w:lang w:eastAsia="en-GB"/>
        </w:rPr>
        <w:t>British Journal of Management</w:t>
      </w:r>
      <w:r w:rsidRPr="00004FB0">
        <w:rPr>
          <w:rFonts w:ascii="Arial" w:eastAsia="Times New Roman" w:hAnsi="Arial" w:cs="Arial"/>
          <w:lang w:eastAsia="en-GB"/>
        </w:rPr>
        <w:t>, [online] 19(4), pp.299–319. Available at: https://onlinelibrary.wiley.com/doi/full/10.1111/j.1467-8551.2007.00547.x.</w:t>
      </w:r>
    </w:p>
    <w:p w14:paraId="6FAF0FE2"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Goleman, D. (2011). HBR’s 10 must reads : on leadership. Boston: Harvard Business Review Press.</w:t>
      </w:r>
    </w:p>
    <w:p w14:paraId="2A013CDA"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Hagan, P. (2019). Higher business management. Paisley: Hodder Gibson.</w:t>
      </w:r>
    </w:p>
    <w:p w14:paraId="0C883278"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Hager, F. (2018). GENDER AND LEADERSHIP – DO FEMALE LEADERS PERFORM A DIFFERENT, BETTER OR EVEN A HEALTHIER LEADERSHIP STYLE? Proceedings of the 43rd International Academic Conference, Lisbon.</w:t>
      </w:r>
    </w:p>
    <w:p w14:paraId="6004CCB4"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Heil, G., McGregor, D., Bennis, W.G. and Stephens, D.C. (2000). Douglas McGregor revisited : managing the human side of the enterprise. New York: Wiley.</w:t>
      </w:r>
    </w:p>
    <w:p w14:paraId="332E0E8D" w14:textId="77777777" w:rsidR="009D014E" w:rsidRPr="00243289" w:rsidRDefault="009D014E" w:rsidP="009D014E">
      <w:pPr>
        <w:pStyle w:val="ListParagraph"/>
        <w:numPr>
          <w:ilvl w:val="0"/>
          <w:numId w:val="16"/>
        </w:numPr>
        <w:shd w:val="clear" w:color="auto" w:fill="FFFFFF"/>
        <w:spacing w:before="100" w:beforeAutospacing="1" w:after="100" w:afterAutospacing="1" w:line="360" w:lineRule="auto"/>
        <w:jc w:val="both"/>
        <w:rPr>
          <w:rFonts w:ascii="Arial" w:eastAsia="Times New Roman" w:hAnsi="Arial" w:cs="Arial"/>
          <w:color w:val="000000"/>
          <w:lang w:eastAsia="en-GB"/>
        </w:rPr>
      </w:pPr>
      <w:r w:rsidRPr="00243289">
        <w:rPr>
          <w:rFonts w:ascii="Arial" w:eastAsia="Times New Roman" w:hAnsi="Arial" w:cs="Arial"/>
          <w:color w:val="000000"/>
          <w:lang w:eastAsia="en-GB"/>
        </w:rPr>
        <w:t xml:space="preserve">Hosseini, N.D. (2011). Globalization And Women: Challenges And Opportunities. </w:t>
      </w:r>
      <w:r w:rsidRPr="00243289">
        <w:rPr>
          <w:rFonts w:ascii="Arial" w:eastAsia="Times New Roman" w:hAnsi="Arial" w:cs="Arial"/>
          <w:i/>
          <w:iCs/>
          <w:color w:val="000000"/>
          <w:lang w:eastAsia="en-GB"/>
        </w:rPr>
        <w:t>International Business &amp; Economics Research Journal (IBER)</w:t>
      </w:r>
      <w:r w:rsidRPr="00243289">
        <w:rPr>
          <w:rFonts w:ascii="Arial" w:eastAsia="Times New Roman" w:hAnsi="Arial" w:cs="Arial"/>
          <w:color w:val="000000"/>
          <w:lang w:eastAsia="en-GB"/>
        </w:rPr>
        <w:t>, 5(3).</w:t>
      </w:r>
    </w:p>
    <w:p w14:paraId="08F1060D" w14:textId="77777777" w:rsidR="009D014E" w:rsidRPr="00004FB0" w:rsidRDefault="009D014E" w:rsidP="009D014E">
      <w:pPr>
        <w:pStyle w:val="ListParagraph"/>
        <w:numPr>
          <w:ilvl w:val="0"/>
          <w:numId w:val="16"/>
        </w:numPr>
        <w:spacing w:after="240" w:line="360" w:lineRule="auto"/>
        <w:jc w:val="both"/>
        <w:rPr>
          <w:rFonts w:ascii="Arial" w:eastAsia="Times New Roman" w:hAnsi="Arial" w:cs="Arial"/>
          <w:lang w:eastAsia="en-GB"/>
        </w:rPr>
      </w:pPr>
      <w:r w:rsidRPr="00004FB0">
        <w:rPr>
          <w:rFonts w:ascii="Arial" w:eastAsia="Times New Roman" w:hAnsi="Arial" w:cs="Arial"/>
          <w:lang w:eastAsia="en-GB"/>
        </w:rPr>
        <w:t xml:space="preserve">Institute of Leadership &amp; Management (2020). </w:t>
      </w:r>
      <w:r w:rsidRPr="00004FB0">
        <w:rPr>
          <w:rFonts w:ascii="Arial" w:eastAsia="Times New Roman" w:hAnsi="Arial" w:cs="Arial"/>
          <w:i/>
          <w:iCs/>
          <w:lang w:eastAsia="en-GB"/>
        </w:rPr>
        <w:t>What can leaders learn from Jacinda Ardern’s crisis management skills?</w:t>
      </w:r>
      <w:r w:rsidRPr="00004FB0">
        <w:rPr>
          <w:rFonts w:ascii="Arial" w:eastAsia="Times New Roman" w:hAnsi="Arial" w:cs="Arial"/>
          <w:lang w:eastAsia="en-GB"/>
        </w:rPr>
        <w:t xml:space="preserve"> [online] www.institutelm.com. Available at: https://www.institutelm.com/resourceLibrary/what-can-leaders-learn-from-jacinda-ardern-s-crisis-management-skills.html.</w:t>
      </w:r>
    </w:p>
    <w:p w14:paraId="2181D77F"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Iordanoglou, D. (2018). Future Trends in Leadership Development Practices and the Crucial Leadership Skills. Journal of Leadership, Accountability and Ethics, 15(2).</w:t>
      </w:r>
    </w:p>
    <w:p w14:paraId="0D34F483" w14:textId="77777777" w:rsidR="009D014E" w:rsidRPr="00004FB0" w:rsidRDefault="009D014E" w:rsidP="009D014E">
      <w:pPr>
        <w:pStyle w:val="ListParagraph"/>
        <w:numPr>
          <w:ilvl w:val="0"/>
          <w:numId w:val="16"/>
        </w:numPr>
        <w:spacing w:after="240" w:line="360" w:lineRule="auto"/>
        <w:jc w:val="both"/>
        <w:rPr>
          <w:rFonts w:ascii="Arial" w:eastAsia="Times New Roman" w:hAnsi="Arial" w:cs="Arial"/>
          <w:lang w:eastAsia="en-GB"/>
        </w:rPr>
      </w:pPr>
      <w:r w:rsidRPr="00004FB0">
        <w:rPr>
          <w:rFonts w:ascii="Arial" w:eastAsia="Times New Roman" w:hAnsi="Arial" w:cs="Arial"/>
          <w:lang w:eastAsia="en-GB"/>
        </w:rPr>
        <w:t xml:space="preserve">Jalalzai, F. and Krook, M.L. (2010). Beyond Hillary and Benazir: Women’s Political Leadership Worldwide. </w:t>
      </w:r>
      <w:r w:rsidRPr="00004FB0">
        <w:rPr>
          <w:rFonts w:ascii="Arial" w:eastAsia="Times New Roman" w:hAnsi="Arial" w:cs="Arial"/>
          <w:i/>
          <w:iCs/>
          <w:lang w:eastAsia="en-GB"/>
        </w:rPr>
        <w:t>International Political Science Review</w:t>
      </w:r>
      <w:r w:rsidRPr="00004FB0">
        <w:rPr>
          <w:rFonts w:ascii="Arial" w:eastAsia="Times New Roman" w:hAnsi="Arial" w:cs="Arial"/>
          <w:lang w:eastAsia="en-GB"/>
        </w:rPr>
        <w:t>, 31(1), pp.5–21.</w:t>
      </w:r>
    </w:p>
    <w:p w14:paraId="4395031B" w14:textId="77777777" w:rsidR="009D014E" w:rsidRPr="00243289" w:rsidRDefault="009D014E" w:rsidP="009D014E">
      <w:pPr>
        <w:pStyle w:val="ListParagraph"/>
        <w:numPr>
          <w:ilvl w:val="0"/>
          <w:numId w:val="16"/>
        </w:numPr>
        <w:shd w:val="clear" w:color="auto" w:fill="FFFFFF"/>
        <w:spacing w:before="100" w:beforeAutospacing="1" w:after="100" w:afterAutospacing="1" w:line="360" w:lineRule="auto"/>
        <w:jc w:val="both"/>
        <w:rPr>
          <w:rFonts w:ascii="Arial" w:eastAsia="Times New Roman" w:hAnsi="Arial" w:cs="Arial"/>
          <w:color w:val="000000"/>
          <w:lang w:eastAsia="en-GB"/>
        </w:rPr>
      </w:pPr>
      <w:r w:rsidRPr="00243289">
        <w:rPr>
          <w:rFonts w:ascii="Arial" w:eastAsia="Times New Roman" w:hAnsi="Arial" w:cs="Arial"/>
          <w:color w:val="000000"/>
          <w:lang w:eastAsia="en-GB"/>
        </w:rPr>
        <w:t xml:space="preserve">Jensen, U., Funk, K., Molina, Jr., A.L. and Stritch, J.M. (2019). Role Incongruity or Expectation Disconfirmation? The Role of Gender in Performance Evaluations. </w:t>
      </w:r>
      <w:r w:rsidRPr="00243289">
        <w:rPr>
          <w:rFonts w:ascii="Arial" w:eastAsia="Times New Roman" w:hAnsi="Arial" w:cs="Arial"/>
          <w:i/>
          <w:iCs/>
          <w:color w:val="000000"/>
          <w:lang w:eastAsia="en-GB"/>
        </w:rPr>
        <w:t>Academy of Management Proceedings</w:t>
      </w:r>
      <w:r w:rsidRPr="00243289">
        <w:rPr>
          <w:rFonts w:ascii="Arial" w:eastAsia="Times New Roman" w:hAnsi="Arial" w:cs="Arial"/>
          <w:color w:val="000000"/>
          <w:lang w:eastAsia="en-GB"/>
        </w:rPr>
        <w:t>, 2019(1), p.19224.</w:t>
      </w:r>
    </w:p>
    <w:p w14:paraId="46A50185"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Kingsbury, S., Bennis, W.G. and McGregor, C. (1968). The Professional Manager, Douglas McGregor. Administrative Science Quarterly, 12(4), p.628.</w:t>
      </w:r>
    </w:p>
    <w:p w14:paraId="43381592"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Kotter, J.P. (2012). Leading change. Boston, Mass.: Harvard Business School Press.</w:t>
      </w:r>
    </w:p>
    <w:p w14:paraId="59A05C1A"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Lord, R.G., Day, D.V., Zaccaro, S.J., Avolio, B.J. and Eagly, A.H. (2017). Leadership in applied psychology: Three waves of theory and research. Journal of Applied Psychology, 102(3), pp.434–451.</w:t>
      </w:r>
    </w:p>
    <w:p w14:paraId="77FA3805" w14:textId="77777777" w:rsidR="009D014E" w:rsidRPr="00004FB0" w:rsidRDefault="009D014E" w:rsidP="009D014E">
      <w:pPr>
        <w:pStyle w:val="ListParagraph"/>
        <w:numPr>
          <w:ilvl w:val="0"/>
          <w:numId w:val="16"/>
        </w:numPr>
        <w:spacing w:after="240" w:line="360" w:lineRule="auto"/>
        <w:jc w:val="both"/>
        <w:rPr>
          <w:rFonts w:ascii="Arial" w:eastAsia="Times New Roman" w:hAnsi="Arial" w:cs="Arial"/>
          <w:lang w:eastAsia="en-GB"/>
        </w:rPr>
      </w:pPr>
      <w:r w:rsidRPr="00004FB0">
        <w:rPr>
          <w:rFonts w:ascii="Arial" w:eastAsia="Times New Roman" w:hAnsi="Arial" w:cs="Arial"/>
          <w:lang w:eastAsia="en-GB"/>
        </w:rPr>
        <w:t xml:space="preserve">Ma, X. and Jiang, W. (2018). Transformational Leadership, Transactional Leadership, and Employee Creativity in Entrepreneurial Firms. </w:t>
      </w:r>
      <w:r w:rsidRPr="00004FB0">
        <w:rPr>
          <w:rFonts w:ascii="Arial" w:eastAsia="Times New Roman" w:hAnsi="Arial" w:cs="Arial"/>
          <w:i/>
          <w:iCs/>
          <w:lang w:eastAsia="en-GB"/>
        </w:rPr>
        <w:t>The Journal of Applied Behavioral Science</w:t>
      </w:r>
      <w:r w:rsidRPr="00004FB0">
        <w:rPr>
          <w:rFonts w:ascii="Arial" w:eastAsia="Times New Roman" w:hAnsi="Arial" w:cs="Arial"/>
          <w:lang w:eastAsia="en-GB"/>
        </w:rPr>
        <w:t>, 54(3), pp.302–324.</w:t>
      </w:r>
    </w:p>
    <w:p w14:paraId="55440B34"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lastRenderedPageBreak/>
        <w:t>Magee, J.L. (2015). The managerial leadership Bible : learning the strategic, organizational, and tactical skills everyone needs today. Upper Saddle River, New Jersey: Pearson Education.</w:t>
      </w:r>
    </w:p>
    <w:p w14:paraId="2E6EBF9B"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McGregor, D. (2000). The Human Side of Enterprise. Reflections: The SoL Journal, 2(1), pp.6–15.</w:t>
      </w:r>
    </w:p>
    <w:p w14:paraId="69B95E7E"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McGregor, D. (2015). DOUGLAS MCGREGOR: THEORY X AND THEORY Y. Thinker 026 » INTRODUCTION » KEY THEORIES. [online] Available at: https://switcheducation.com/wp-content/uploads/2017/06/SEB_LYO_McGregor_Thinker.pdf.</w:t>
      </w:r>
    </w:p>
    <w:p w14:paraId="076B0907" w14:textId="77777777" w:rsidR="009D014E" w:rsidRPr="00243289" w:rsidRDefault="009D014E" w:rsidP="009D014E">
      <w:pPr>
        <w:pStyle w:val="ListParagraph"/>
        <w:numPr>
          <w:ilvl w:val="0"/>
          <w:numId w:val="16"/>
        </w:numPr>
        <w:shd w:val="clear" w:color="auto" w:fill="FFFFFF"/>
        <w:spacing w:before="100" w:beforeAutospacing="1" w:after="100" w:afterAutospacing="1" w:line="360" w:lineRule="auto"/>
        <w:jc w:val="both"/>
        <w:rPr>
          <w:rFonts w:ascii="Arial" w:eastAsia="Times New Roman" w:hAnsi="Arial" w:cs="Arial"/>
          <w:color w:val="000000"/>
          <w:lang w:eastAsia="en-GB"/>
        </w:rPr>
      </w:pPr>
      <w:r w:rsidRPr="00243289">
        <w:rPr>
          <w:rFonts w:ascii="Arial" w:eastAsia="Times New Roman" w:hAnsi="Arial" w:cs="Arial"/>
          <w:color w:val="000000"/>
          <w:lang w:eastAsia="en-GB"/>
        </w:rPr>
        <w:t xml:space="preserve">Morley, K. (2020). </w:t>
      </w:r>
      <w:r w:rsidRPr="00243289">
        <w:rPr>
          <w:rFonts w:ascii="Arial" w:eastAsia="Times New Roman" w:hAnsi="Arial" w:cs="Arial"/>
          <w:i/>
          <w:iCs/>
          <w:color w:val="000000"/>
          <w:lang w:eastAsia="en-GB"/>
        </w:rPr>
        <w:t>Beat gender bias</w:t>
      </w:r>
      <w:r w:rsidRPr="00243289">
        <w:rPr>
          <w:rFonts w:ascii="Arial" w:eastAsia="Times New Roman" w:hAnsi="Arial" w:cs="Arial"/>
          <w:color w:val="000000"/>
          <w:lang w:eastAsia="en-GB"/>
        </w:rPr>
        <w:t>. Elsternwick, Vic.: Major Street Publishing.</w:t>
      </w:r>
    </w:p>
    <w:p w14:paraId="304611AF"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Northouse, P.G., 2019. Introduction to leadership: Concepts and practice. SAGE Publications, Incorporated.</w:t>
      </w:r>
    </w:p>
    <w:p w14:paraId="0B212CA3"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Odio, Juan, "Characteristic Leadership Traits Most Admired by Supervisors in an Organizational Culture" (2009). Student Theses, Dissertations, Portfolios and Projects. 169.</w:t>
      </w:r>
    </w:p>
    <w:p w14:paraId="12BA1653"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Peter Guy Northouse (2015). Introduction to leadership : concepts and practice. Los Angeles: Sage.</w:t>
      </w:r>
    </w:p>
    <w:p w14:paraId="07F72EF8"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Ruben, B.D. and Gigliotti, R.A. (2016). Leadership as Social Influence. Journal of Leadership &amp; Organizational Studies, 23(4), pp.467–479.</w:t>
      </w:r>
    </w:p>
    <w:p w14:paraId="30D19824"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Scouller, J. (2000). The three levels of leadership : how to develop your leadership presence, knowhow and skill. Oxford: Management Books  Ltd.</w:t>
      </w:r>
    </w:p>
    <w:p w14:paraId="73C671D2" w14:textId="77777777" w:rsidR="009D014E" w:rsidRPr="00004FB0" w:rsidRDefault="009D014E" w:rsidP="009D014E">
      <w:pPr>
        <w:pStyle w:val="ListParagraph"/>
        <w:numPr>
          <w:ilvl w:val="0"/>
          <w:numId w:val="16"/>
        </w:numPr>
        <w:spacing w:after="240" w:line="360" w:lineRule="auto"/>
        <w:jc w:val="both"/>
        <w:rPr>
          <w:rFonts w:ascii="Arial" w:eastAsia="Times New Roman" w:hAnsi="Arial" w:cs="Arial"/>
          <w:lang w:eastAsia="en-GB"/>
        </w:rPr>
      </w:pPr>
      <w:r w:rsidRPr="00004FB0">
        <w:rPr>
          <w:rFonts w:ascii="Arial" w:eastAsia="Times New Roman" w:hAnsi="Arial" w:cs="Arial"/>
          <w:lang w:eastAsia="en-GB"/>
        </w:rPr>
        <w:t xml:space="preserve">Unison (2020). </w:t>
      </w:r>
      <w:r w:rsidRPr="00004FB0">
        <w:rPr>
          <w:rFonts w:ascii="Arial" w:eastAsia="Times New Roman" w:hAnsi="Arial" w:cs="Arial"/>
          <w:i/>
          <w:iCs/>
          <w:lang w:eastAsia="en-GB"/>
        </w:rPr>
        <w:t>Discrimination | Knowledge Base</w:t>
      </w:r>
      <w:r w:rsidRPr="00004FB0">
        <w:rPr>
          <w:rFonts w:ascii="Arial" w:eastAsia="Times New Roman" w:hAnsi="Arial" w:cs="Arial"/>
          <w:lang w:eastAsia="en-GB"/>
        </w:rPr>
        <w:t>. [online] UNISON. Available at: https://www.unison.org.uk/get-help/knowledge/discrimination/.</w:t>
      </w:r>
    </w:p>
    <w:p w14:paraId="1F096FD7" w14:textId="77777777" w:rsidR="009D014E" w:rsidRPr="00004FB0" w:rsidRDefault="009D014E" w:rsidP="009D014E">
      <w:pPr>
        <w:pStyle w:val="ListParagraph"/>
        <w:numPr>
          <w:ilvl w:val="0"/>
          <w:numId w:val="16"/>
        </w:numPr>
        <w:spacing w:after="240" w:line="360" w:lineRule="auto"/>
        <w:jc w:val="both"/>
        <w:rPr>
          <w:rFonts w:ascii="Arial" w:eastAsia="Times New Roman" w:hAnsi="Arial" w:cs="Arial"/>
          <w:lang w:eastAsia="en-GB"/>
        </w:rPr>
      </w:pPr>
      <w:r w:rsidRPr="00004FB0">
        <w:rPr>
          <w:rFonts w:ascii="Arial" w:eastAsia="Times New Roman" w:hAnsi="Arial" w:cs="Arial"/>
          <w:lang w:eastAsia="en-GB"/>
        </w:rPr>
        <w:t>V</w:t>
      </w:r>
      <w:r w:rsidRPr="00004FB0">
        <w:rPr>
          <w:rFonts w:ascii="Arial" w:eastAsia="Times New Roman" w:hAnsi="Arial" w:cs="Arial"/>
          <w:lang w:eastAsia="en-GB"/>
        </w:rPr>
        <w:t xml:space="preserve">on Rueden, C., Alami, S., Kaplan, H. and Gurven, M. (2018). Sex differences in political leadership in an egalitarian society. </w:t>
      </w:r>
      <w:r w:rsidRPr="00004FB0">
        <w:rPr>
          <w:rFonts w:ascii="Arial" w:eastAsia="Times New Roman" w:hAnsi="Arial" w:cs="Arial"/>
          <w:i/>
          <w:iCs/>
          <w:lang w:eastAsia="en-GB"/>
        </w:rPr>
        <w:t>Evolution and Human Behavior</w:t>
      </w:r>
      <w:r w:rsidRPr="00004FB0">
        <w:rPr>
          <w:rFonts w:ascii="Arial" w:eastAsia="Times New Roman" w:hAnsi="Arial" w:cs="Arial"/>
          <w:lang w:eastAsia="en-GB"/>
        </w:rPr>
        <w:t>, 39(4), pp.402–411.</w:t>
      </w:r>
    </w:p>
    <w:p w14:paraId="481449F8" w14:textId="77777777" w:rsidR="009D014E" w:rsidRPr="00004FB0" w:rsidRDefault="009D014E" w:rsidP="009D014E">
      <w:pPr>
        <w:pStyle w:val="ListParagraph"/>
        <w:numPr>
          <w:ilvl w:val="0"/>
          <w:numId w:val="16"/>
        </w:numPr>
        <w:spacing w:after="240" w:line="360" w:lineRule="auto"/>
        <w:jc w:val="both"/>
        <w:rPr>
          <w:rFonts w:ascii="Arial" w:eastAsia="Times New Roman" w:hAnsi="Arial" w:cs="Arial"/>
          <w:lang w:eastAsia="en-GB"/>
        </w:rPr>
      </w:pPr>
      <w:r w:rsidRPr="00004FB0">
        <w:rPr>
          <w:rFonts w:ascii="Arial" w:eastAsia="Times New Roman" w:hAnsi="Arial" w:cs="Arial"/>
          <w:lang w:eastAsia="en-GB"/>
        </w:rPr>
        <w:t xml:space="preserve">Yamamoto, Y. (2019). Young children’s beliefs about school learning in Japan and the United States: Cultural and socioeconomic comparisons. </w:t>
      </w:r>
      <w:r w:rsidRPr="00004FB0">
        <w:rPr>
          <w:rFonts w:ascii="Arial" w:eastAsia="Times New Roman" w:hAnsi="Arial" w:cs="Arial"/>
          <w:i/>
          <w:iCs/>
          <w:lang w:eastAsia="en-GB"/>
        </w:rPr>
        <w:t>Early Childhood Research Quarterly</w:t>
      </w:r>
      <w:r w:rsidRPr="00004FB0">
        <w:rPr>
          <w:rFonts w:ascii="Arial" w:eastAsia="Times New Roman" w:hAnsi="Arial" w:cs="Arial"/>
          <w:lang w:eastAsia="en-GB"/>
        </w:rPr>
        <w:t>, 50(2).</w:t>
      </w:r>
    </w:p>
    <w:p w14:paraId="4D669825" w14:textId="77777777" w:rsidR="009D014E" w:rsidRPr="00004FB0" w:rsidRDefault="009D014E" w:rsidP="009D014E">
      <w:pPr>
        <w:pStyle w:val="ListParagraph"/>
        <w:numPr>
          <w:ilvl w:val="0"/>
          <w:numId w:val="16"/>
        </w:numPr>
        <w:spacing w:line="360" w:lineRule="auto"/>
        <w:jc w:val="both"/>
        <w:rPr>
          <w:rFonts w:ascii="Arial" w:hAnsi="Arial" w:cs="Arial"/>
        </w:rPr>
      </w:pPr>
      <w:r w:rsidRPr="00004FB0">
        <w:rPr>
          <w:rFonts w:ascii="Arial" w:hAnsi="Arial" w:cs="Arial"/>
        </w:rPr>
        <w:t>Yukl, G., Mahsud, R., Prussia, G. and Hassan, S. (2019). Effectiveness of broad and specific leadership behaviors. Personnel Review, 48(3), pp.774–783.</w:t>
      </w:r>
    </w:p>
    <w:p w14:paraId="0FB7C95E" w14:textId="77777777" w:rsidR="00004FB0" w:rsidRPr="00004FB0" w:rsidRDefault="00004FB0" w:rsidP="00004FB0">
      <w:pPr>
        <w:spacing w:line="360" w:lineRule="auto"/>
        <w:ind w:left="360"/>
        <w:jc w:val="both"/>
        <w:rPr>
          <w:rFonts w:ascii="Arial" w:hAnsi="Arial" w:cs="Arial"/>
        </w:rPr>
      </w:pPr>
    </w:p>
    <w:p w14:paraId="695FA4A8" w14:textId="4339D604" w:rsidR="00C810C9" w:rsidRPr="005419C6" w:rsidRDefault="00C810C9" w:rsidP="005419C6">
      <w:pPr>
        <w:pStyle w:val="ListParagraph"/>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266E6311" w14:textId="327BFA34" w:rsidR="002F7080" w:rsidRPr="00AE4EAE" w:rsidRDefault="002F7080" w:rsidP="00AE4EAE">
      <w:pPr>
        <w:pStyle w:val="NormalWeb"/>
        <w:shd w:val="clear" w:color="auto" w:fill="FFFFFF"/>
        <w:rPr>
          <w:color w:val="000000"/>
        </w:rPr>
      </w:pPr>
    </w:p>
    <w:sectPr w:rsidR="002F7080" w:rsidRPr="00AE4EA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7037BB" w14:textId="77777777" w:rsidR="00177175" w:rsidRDefault="00177175" w:rsidP="00191186">
      <w:pPr>
        <w:spacing w:after="0" w:line="240" w:lineRule="auto"/>
      </w:pPr>
      <w:r>
        <w:separator/>
      </w:r>
    </w:p>
  </w:endnote>
  <w:endnote w:type="continuationSeparator" w:id="0">
    <w:p w14:paraId="4D6E6616" w14:textId="77777777" w:rsidR="00177175" w:rsidRDefault="00177175" w:rsidP="00191186">
      <w:pPr>
        <w:spacing w:after="0" w:line="240" w:lineRule="auto"/>
      </w:pPr>
      <w:r>
        <w:continuationSeparator/>
      </w:r>
    </w:p>
  </w:endnote>
  <w:endnote w:type="continuationNotice" w:id="1">
    <w:p w14:paraId="3F6CC28E" w14:textId="77777777" w:rsidR="00177175" w:rsidRDefault="001771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ecilia LT Std">
    <w:altName w:val="Cambria"/>
    <w:charset w:val="00"/>
    <w:family w:val="roman"/>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rPr>
      <w:id w:val="-2117271102"/>
      <w:docPartObj>
        <w:docPartGallery w:val="Page Numbers (Bottom of Page)"/>
        <w:docPartUnique/>
      </w:docPartObj>
    </w:sdtPr>
    <w:sdtEndPr/>
    <w:sdtContent>
      <w:sdt>
        <w:sdtPr>
          <w:rPr>
            <w:rFonts w:asciiTheme="majorHAnsi" w:eastAsiaTheme="majorEastAsia" w:hAnsiTheme="majorHAnsi" w:cstheme="majorBidi"/>
          </w:rPr>
          <w:id w:val="1806425445"/>
          <w:docPartObj>
            <w:docPartGallery w:val="Page Numbers (Margins)"/>
            <w:docPartUnique/>
          </w:docPartObj>
        </w:sdtPr>
        <w:sdtEndPr/>
        <w:sdtContent>
          <w:p w14:paraId="54943739" w14:textId="53C4D333" w:rsidR="003B7ACC" w:rsidRDefault="003B7ACC">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8240" behindDoc="0" locked="0" layoutInCell="1" allowOverlap="1" wp14:anchorId="287CC904" wp14:editId="38E2705F">
                      <wp:simplePos x="0" y="0"/>
                      <wp:positionH relativeFrom="margin">
                        <wp:align>center</wp:align>
                      </wp:positionH>
                      <wp:positionV relativeFrom="bottomMargin">
                        <wp:align>center</wp:align>
                      </wp:positionV>
                      <wp:extent cx="626745" cy="626745"/>
                      <wp:effectExtent l="0" t="0" r="1905" b="1905"/>
                      <wp:wrapNone/>
                      <wp:docPr id="1" name="Oval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26745" cy="626745"/>
                              </a:xfrm>
                              <a:prstGeom prst="ellipse">
                                <a:avLst/>
                              </a:prstGeom>
                              <a:solidFill>
                                <a:srgbClr val="002060"/>
                              </a:solidFill>
                              <a:ln>
                                <a:noFill/>
                              </a:ln>
                            </wps:spPr>
                            <wps:txbx>
                              <w:txbxContent>
                                <w:p w14:paraId="56386FC0" w14:textId="77777777" w:rsidR="003B7ACC" w:rsidRDefault="003B7ACC">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287CC904" id="Oval 1" o:spid="_x0000_s1026" style="position:absolute;margin-left:0;margin-top:0;width:49.35pt;height:49.35pt;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" fillcolor="#002060" stroked="f">
                      <o:lock v:ext="edit" aspectratio="t"/>
                      <v:textbox>
                        <w:txbxContent>
                          <w:p w14:paraId="56386FC0" w14:textId="77777777" w:rsidR="003B7ACC" w:rsidRDefault="003B7ACC">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314CA9C8" w14:textId="77777777" w:rsidR="003B7ACC" w:rsidRDefault="003B7A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EC6E21" w14:textId="77777777" w:rsidR="00177175" w:rsidRDefault="00177175" w:rsidP="00191186">
      <w:pPr>
        <w:spacing w:after="0" w:line="240" w:lineRule="auto"/>
      </w:pPr>
      <w:r>
        <w:separator/>
      </w:r>
    </w:p>
  </w:footnote>
  <w:footnote w:type="continuationSeparator" w:id="0">
    <w:p w14:paraId="6499FA44" w14:textId="77777777" w:rsidR="00177175" w:rsidRDefault="00177175" w:rsidP="00191186">
      <w:pPr>
        <w:spacing w:after="0" w:line="240" w:lineRule="auto"/>
      </w:pPr>
      <w:r>
        <w:continuationSeparator/>
      </w:r>
    </w:p>
  </w:footnote>
  <w:footnote w:type="continuationNotice" w:id="1">
    <w:p w14:paraId="1022BEC6" w14:textId="77777777" w:rsidR="00177175" w:rsidRDefault="0017717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C7735"/>
    <w:multiLevelType w:val="hybridMultilevel"/>
    <w:tmpl w:val="089A5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91649"/>
    <w:multiLevelType w:val="hybridMultilevel"/>
    <w:tmpl w:val="88303956"/>
    <w:lvl w:ilvl="0" w:tplc="F808CBD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46680"/>
    <w:multiLevelType w:val="hybridMultilevel"/>
    <w:tmpl w:val="07A6A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8A6D82"/>
    <w:multiLevelType w:val="hybridMultilevel"/>
    <w:tmpl w:val="E09C49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536E5B"/>
    <w:multiLevelType w:val="hybridMultilevel"/>
    <w:tmpl w:val="165E6E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9D0BC7"/>
    <w:multiLevelType w:val="multilevel"/>
    <w:tmpl w:val="194CF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E54209"/>
    <w:multiLevelType w:val="hybridMultilevel"/>
    <w:tmpl w:val="2B084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CF5B6E"/>
    <w:multiLevelType w:val="hybridMultilevel"/>
    <w:tmpl w:val="A830AD90"/>
    <w:lvl w:ilvl="0" w:tplc="0809000F">
      <w:start w:val="1"/>
      <w:numFmt w:val="decimal"/>
      <w:lvlText w:val="%1."/>
      <w:lvlJc w:val="left"/>
      <w:pPr>
        <w:ind w:left="720" w:hanging="360"/>
      </w:pPr>
    </w:lvl>
    <w:lvl w:ilvl="1" w:tplc="060E8DD6">
      <w:numFmt w:val="bullet"/>
      <w:lvlText w:val=""/>
      <w:lvlJc w:val="left"/>
      <w:pPr>
        <w:ind w:left="1440" w:hanging="360"/>
      </w:pPr>
      <w:rPr>
        <w:rFonts w:ascii="Arial" w:eastAsia="Times New Roman"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602369"/>
    <w:multiLevelType w:val="hybridMultilevel"/>
    <w:tmpl w:val="7ADE0B1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E40462"/>
    <w:multiLevelType w:val="hybridMultilevel"/>
    <w:tmpl w:val="BFEA24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570233"/>
    <w:multiLevelType w:val="hybridMultilevel"/>
    <w:tmpl w:val="0BE0EF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6407E0E"/>
    <w:multiLevelType w:val="hybridMultilevel"/>
    <w:tmpl w:val="4FCCB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8264EF"/>
    <w:multiLevelType w:val="hybridMultilevel"/>
    <w:tmpl w:val="D2C8C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5E08D9"/>
    <w:multiLevelType w:val="hybridMultilevel"/>
    <w:tmpl w:val="61346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796A05"/>
    <w:multiLevelType w:val="hybridMultilevel"/>
    <w:tmpl w:val="08166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D75484"/>
    <w:multiLevelType w:val="hybridMultilevel"/>
    <w:tmpl w:val="4252D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070E4B"/>
    <w:multiLevelType w:val="hybridMultilevel"/>
    <w:tmpl w:val="1F94D65C"/>
    <w:lvl w:ilvl="0" w:tplc="25E6704E">
      <w:start w:val="1"/>
      <w:numFmt w:val="decimal"/>
      <w:lvlText w:val="%1."/>
      <w:lvlJc w:val="left"/>
      <w:pPr>
        <w:tabs>
          <w:tab w:val="num" w:pos="720"/>
        </w:tabs>
        <w:ind w:left="720" w:hanging="360"/>
      </w:pPr>
    </w:lvl>
    <w:lvl w:ilvl="1" w:tplc="CE5A0D5C" w:tentative="1">
      <w:start w:val="1"/>
      <w:numFmt w:val="decimal"/>
      <w:lvlText w:val="%2."/>
      <w:lvlJc w:val="left"/>
      <w:pPr>
        <w:tabs>
          <w:tab w:val="num" w:pos="1440"/>
        </w:tabs>
        <w:ind w:left="1440" w:hanging="360"/>
      </w:pPr>
    </w:lvl>
    <w:lvl w:ilvl="2" w:tplc="BCEAF8CA" w:tentative="1">
      <w:start w:val="1"/>
      <w:numFmt w:val="decimal"/>
      <w:lvlText w:val="%3."/>
      <w:lvlJc w:val="left"/>
      <w:pPr>
        <w:tabs>
          <w:tab w:val="num" w:pos="2160"/>
        </w:tabs>
        <w:ind w:left="2160" w:hanging="360"/>
      </w:pPr>
    </w:lvl>
    <w:lvl w:ilvl="3" w:tplc="020A99AE" w:tentative="1">
      <w:start w:val="1"/>
      <w:numFmt w:val="decimal"/>
      <w:lvlText w:val="%4."/>
      <w:lvlJc w:val="left"/>
      <w:pPr>
        <w:tabs>
          <w:tab w:val="num" w:pos="2880"/>
        </w:tabs>
        <w:ind w:left="2880" w:hanging="360"/>
      </w:pPr>
    </w:lvl>
    <w:lvl w:ilvl="4" w:tplc="29D67D02" w:tentative="1">
      <w:start w:val="1"/>
      <w:numFmt w:val="decimal"/>
      <w:lvlText w:val="%5."/>
      <w:lvlJc w:val="left"/>
      <w:pPr>
        <w:tabs>
          <w:tab w:val="num" w:pos="3600"/>
        </w:tabs>
        <w:ind w:left="3600" w:hanging="360"/>
      </w:pPr>
    </w:lvl>
    <w:lvl w:ilvl="5" w:tplc="4E381D72" w:tentative="1">
      <w:start w:val="1"/>
      <w:numFmt w:val="decimal"/>
      <w:lvlText w:val="%6."/>
      <w:lvlJc w:val="left"/>
      <w:pPr>
        <w:tabs>
          <w:tab w:val="num" w:pos="4320"/>
        </w:tabs>
        <w:ind w:left="4320" w:hanging="360"/>
      </w:pPr>
    </w:lvl>
    <w:lvl w:ilvl="6" w:tplc="E1365512" w:tentative="1">
      <w:start w:val="1"/>
      <w:numFmt w:val="decimal"/>
      <w:lvlText w:val="%7."/>
      <w:lvlJc w:val="left"/>
      <w:pPr>
        <w:tabs>
          <w:tab w:val="num" w:pos="5040"/>
        </w:tabs>
        <w:ind w:left="5040" w:hanging="360"/>
      </w:pPr>
    </w:lvl>
    <w:lvl w:ilvl="7" w:tplc="FF2CCFF6" w:tentative="1">
      <w:start w:val="1"/>
      <w:numFmt w:val="decimal"/>
      <w:lvlText w:val="%8."/>
      <w:lvlJc w:val="left"/>
      <w:pPr>
        <w:tabs>
          <w:tab w:val="num" w:pos="5760"/>
        </w:tabs>
        <w:ind w:left="5760" w:hanging="360"/>
      </w:pPr>
    </w:lvl>
    <w:lvl w:ilvl="8" w:tplc="900226FC" w:tentative="1">
      <w:start w:val="1"/>
      <w:numFmt w:val="decimal"/>
      <w:lvlText w:val="%9."/>
      <w:lvlJc w:val="left"/>
      <w:pPr>
        <w:tabs>
          <w:tab w:val="num" w:pos="6480"/>
        </w:tabs>
        <w:ind w:left="6480" w:hanging="360"/>
      </w:pPr>
    </w:lvl>
  </w:abstractNum>
  <w:abstractNum w:abstractNumId="17" w15:restartNumberingAfterBreak="0">
    <w:nsid w:val="7A7B1A7F"/>
    <w:multiLevelType w:val="hybridMultilevel"/>
    <w:tmpl w:val="692E70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6"/>
  </w:num>
  <w:num w:numId="3">
    <w:abstractNumId w:val="8"/>
  </w:num>
  <w:num w:numId="4">
    <w:abstractNumId w:val="10"/>
  </w:num>
  <w:num w:numId="5">
    <w:abstractNumId w:val="15"/>
  </w:num>
  <w:num w:numId="6">
    <w:abstractNumId w:val="5"/>
  </w:num>
  <w:num w:numId="7">
    <w:abstractNumId w:val="7"/>
  </w:num>
  <w:num w:numId="8">
    <w:abstractNumId w:val="3"/>
  </w:num>
  <w:num w:numId="9">
    <w:abstractNumId w:val="0"/>
  </w:num>
  <w:num w:numId="10">
    <w:abstractNumId w:val="9"/>
  </w:num>
  <w:num w:numId="11">
    <w:abstractNumId w:val="2"/>
  </w:num>
  <w:num w:numId="12">
    <w:abstractNumId w:val="13"/>
  </w:num>
  <w:num w:numId="13">
    <w:abstractNumId w:val="6"/>
  </w:num>
  <w:num w:numId="14">
    <w:abstractNumId w:val="17"/>
  </w:num>
  <w:num w:numId="15">
    <w:abstractNumId w:val="11"/>
  </w:num>
  <w:num w:numId="16">
    <w:abstractNumId w:val="4"/>
  </w:num>
  <w:num w:numId="17">
    <w:abstractNumId w:val="12"/>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186"/>
    <w:rsid w:val="00000818"/>
    <w:rsid w:val="00004FB0"/>
    <w:rsid w:val="00012047"/>
    <w:rsid w:val="000148C1"/>
    <w:rsid w:val="00015C33"/>
    <w:rsid w:val="00016510"/>
    <w:rsid w:val="00026276"/>
    <w:rsid w:val="000311DD"/>
    <w:rsid w:val="000330A8"/>
    <w:rsid w:val="00035D27"/>
    <w:rsid w:val="000367BF"/>
    <w:rsid w:val="0004184B"/>
    <w:rsid w:val="00051C1E"/>
    <w:rsid w:val="00052A1E"/>
    <w:rsid w:val="00053928"/>
    <w:rsid w:val="000539E3"/>
    <w:rsid w:val="000546ED"/>
    <w:rsid w:val="00054738"/>
    <w:rsid w:val="00055C98"/>
    <w:rsid w:val="00057C29"/>
    <w:rsid w:val="000655E5"/>
    <w:rsid w:val="00066552"/>
    <w:rsid w:val="000720D7"/>
    <w:rsid w:val="00073FAE"/>
    <w:rsid w:val="00076A23"/>
    <w:rsid w:val="00091610"/>
    <w:rsid w:val="00092299"/>
    <w:rsid w:val="00094A7C"/>
    <w:rsid w:val="000A26C1"/>
    <w:rsid w:val="000A3716"/>
    <w:rsid w:val="000A7229"/>
    <w:rsid w:val="000B0690"/>
    <w:rsid w:val="000B248E"/>
    <w:rsid w:val="000B3ED1"/>
    <w:rsid w:val="000B4CEF"/>
    <w:rsid w:val="000B570F"/>
    <w:rsid w:val="000C371D"/>
    <w:rsid w:val="000C418C"/>
    <w:rsid w:val="000C4A5D"/>
    <w:rsid w:val="000C4DE3"/>
    <w:rsid w:val="000D2503"/>
    <w:rsid w:val="000D2F5A"/>
    <w:rsid w:val="000D58AA"/>
    <w:rsid w:val="000D6DDC"/>
    <w:rsid w:val="000D7DA5"/>
    <w:rsid w:val="000E3459"/>
    <w:rsid w:val="000E6B62"/>
    <w:rsid w:val="000F0409"/>
    <w:rsid w:val="000F3C69"/>
    <w:rsid w:val="000F5B3D"/>
    <w:rsid w:val="000F6850"/>
    <w:rsid w:val="000F78AD"/>
    <w:rsid w:val="000F7A15"/>
    <w:rsid w:val="0010042B"/>
    <w:rsid w:val="00101921"/>
    <w:rsid w:val="00101E35"/>
    <w:rsid w:val="0010208F"/>
    <w:rsid w:val="001033F4"/>
    <w:rsid w:val="0010610B"/>
    <w:rsid w:val="001147EF"/>
    <w:rsid w:val="00126024"/>
    <w:rsid w:val="00126259"/>
    <w:rsid w:val="00130A44"/>
    <w:rsid w:val="00130BF4"/>
    <w:rsid w:val="001337BC"/>
    <w:rsid w:val="00135822"/>
    <w:rsid w:val="0014043F"/>
    <w:rsid w:val="00143A4F"/>
    <w:rsid w:val="00144A3B"/>
    <w:rsid w:val="001507AC"/>
    <w:rsid w:val="00154FF0"/>
    <w:rsid w:val="001550AB"/>
    <w:rsid w:val="00156349"/>
    <w:rsid w:val="00157169"/>
    <w:rsid w:val="00166D71"/>
    <w:rsid w:val="001701A5"/>
    <w:rsid w:val="0017128D"/>
    <w:rsid w:val="00177175"/>
    <w:rsid w:val="00180EC3"/>
    <w:rsid w:val="001837F4"/>
    <w:rsid w:val="00186C81"/>
    <w:rsid w:val="00191186"/>
    <w:rsid w:val="001950F1"/>
    <w:rsid w:val="00195211"/>
    <w:rsid w:val="0019576E"/>
    <w:rsid w:val="0019688C"/>
    <w:rsid w:val="00197087"/>
    <w:rsid w:val="001A04A9"/>
    <w:rsid w:val="001A747E"/>
    <w:rsid w:val="001A77D0"/>
    <w:rsid w:val="001B3FC2"/>
    <w:rsid w:val="001B7ECD"/>
    <w:rsid w:val="001C09B2"/>
    <w:rsid w:val="001C0A33"/>
    <w:rsid w:val="001C16E7"/>
    <w:rsid w:val="001C2D40"/>
    <w:rsid w:val="001C4988"/>
    <w:rsid w:val="001C5939"/>
    <w:rsid w:val="001C5AED"/>
    <w:rsid w:val="001C7FFD"/>
    <w:rsid w:val="001D30C7"/>
    <w:rsid w:val="001E1DC6"/>
    <w:rsid w:val="001E1EA9"/>
    <w:rsid w:val="001E2CBA"/>
    <w:rsid w:val="001E39D0"/>
    <w:rsid w:val="001F03E0"/>
    <w:rsid w:val="001F0ACC"/>
    <w:rsid w:val="001F0CB4"/>
    <w:rsid w:val="001F0D98"/>
    <w:rsid w:val="001F0F80"/>
    <w:rsid w:val="001F3E89"/>
    <w:rsid w:val="001F445F"/>
    <w:rsid w:val="001F5DAA"/>
    <w:rsid w:val="001F719C"/>
    <w:rsid w:val="002002A5"/>
    <w:rsid w:val="00201A9B"/>
    <w:rsid w:val="00205F1C"/>
    <w:rsid w:val="002065F1"/>
    <w:rsid w:val="002079DE"/>
    <w:rsid w:val="002155D8"/>
    <w:rsid w:val="00215886"/>
    <w:rsid w:val="00215FB5"/>
    <w:rsid w:val="00217F14"/>
    <w:rsid w:val="00220087"/>
    <w:rsid w:val="002227D8"/>
    <w:rsid w:val="0022696A"/>
    <w:rsid w:val="0024136E"/>
    <w:rsid w:val="00243289"/>
    <w:rsid w:val="00244192"/>
    <w:rsid w:val="00245285"/>
    <w:rsid w:val="00245CDC"/>
    <w:rsid w:val="0025103F"/>
    <w:rsid w:val="00252B8F"/>
    <w:rsid w:val="00254069"/>
    <w:rsid w:val="00255913"/>
    <w:rsid w:val="002578DD"/>
    <w:rsid w:val="00261BDE"/>
    <w:rsid w:val="002721B6"/>
    <w:rsid w:val="0027447B"/>
    <w:rsid w:val="00276406"/>
    <w:rsid w:val="00276650"/>
    <w:rsid w:val="002920AD"/>
    <w:rsid w:val="00297EBA"/>
    <w:rsid w:val="002A294D"/>
    <w:rsid w:val="002A7F74"/>
    <w:rsid w:val="002B09A3"/>
    <w:rsid w:val="002B1921"/>
    <w:rsid w:val="002B1A86"/>
    <w:rsid w:val="002B1EB0"/>
    <w:rsid w:val="002B3D47"/>
    <w:rsid w:val="002B5A03"/>
    <w:rsid w:val="002B5F59"/>
    <w:rsid w:val="002C04FE"/>
    <w:rsid w:val="002C0C37"/>
    <w:rsid w:val="002C53D1"/>
    <w:rsid w:val="002C7ADE"/>
    <w:rsid w:val="002D150C"/>
    <w:rsid w:val="002D2254"/>
    <w:rsid w:val="002D273B"/>
    <w:rsid w:val="002D4781"/>
    <w:rsid w:val="002E0852"/>
    <w:rsid w:val="002E1643"/>
    <w:rsid w:val="002E1BF7"/>
    <w:rsid w:val="002E2589"/>
    <w:rsid w:val="002E2797"/>
    <w:rsid w:val="002E29C4"/>
    <w:rsid w:val="002E2B39"/>
    <w:rsid w:val="002E548C"/>
    <w:rsid w:val="002E55B1"/>
    <w:rsid w:val="002F1B05"/>
    <w:rsid w:val="002F5740"/>
    <w:rsid w:val="002F7080"/>
    <w:rsid w:val="002F7920"/>
    <w:rsid w:val="00301E00"/>
    <w:rsid w:val="0030225C"/>
    <w:rsid w:val="003117D9"/>
    <w:rsid w:val="0031465B"/>
    <w:rsid w:val="00315327"/>
    <w:rsid w:val="0032017E"/>
    <w:rsid w:val="003203A5"/>
    <w:rsid w:val="00330516"/>
    <w:rsid w:val="0033471E"/>
    <w:rsid w:val="00335E33"/>
    <w:rsid w:val="003412F3"/>
    <w:rsid w:val="00342B34"/>
    <w:rsid w:val="00350AB6"/>
    <w:rsid w:val="00353B17"/>
    <w:rsid w:val="00357305"/>
    <w:rsid w:val="00360AE4"/>
    <w:rsid w:val="00364E49"/>
    <w:rsid w:val="00364F97"/>
    <w:rsid w:val="00366349"/>
    <w:rsid w:val="0037094C"/>
    <w:rsid w:val="00375007"/>
    <w:rsid w:val="00376C33"/>
    <w:rsid w:val="0038099C"/>
    <w:rsid w:val="00380CFB"/>
    <w:rsid w:val="00380FC1"/>
    <w:rsid w:val="003814CE"/>
    <w:rsid w:val="00383569"/>
    <w:rsid w:val="00386D2D"/>
    <w:rsid w:val="00397714"/>
    <w:rsid w:val="003A3AC5"/>
    <w:rsid w:val="003A3DAC"/>
    <w:rsid w:val="003A43FD"/>
    <w:rsid w:val="003A690F"/>
    <w:rsid w:val="003A74D8"/>
    <w:rsid w:val="003B189D"/>
    <w:rsid w:val="003B61A2"/>
    <w:rsid w:val="003B7ACC"/>
    <w:rsid w:val="003C269D"/>
    <w:rsid w:val="003C6C08"/>
    <w:rsid w:val="003C7CB6"/>
    <w:rsid w:val="003D070E"/>
    <w:rsid w:val="003D4431"/>
    <w:rsid w:val="003D7213"/>
    <w:rsid w:val="003E0A97"/>
    <w:rsid w:val="003E0E61"/>
    <w:rsid w:val="003E131D"/>
    <w:rsid w:val="003E3B1E"/>
    <w:rsid w:val="003E5301"/>
    <w:rsid w:val="003E7EC1"/>
    <w:rsid w:val="003F04CF"/>
    <w:rsid w:val="003F3C66"/>
    <w:rsid w:val="003F4BBD"/>
    <w:rsid w:val="003F5EB5"/>
    <w:rsid w:val="003F6789"/>
    <w:rsid w:val="003F67A1"/>
    <w:rsid w:val="003F6922"/>
    <w:rsid w:val="00402E8C"/>
    <w:rsid w:val="00403C42"/>
    <w:rsid w:val="004054FA"/>
    <w:rsid w:val="00407C5A"/>
    <w:rsid w:val="00410284"/>
    <w:rsid w:val="00410DFA"/>
    <w:rsid w:val="004111E8"/>
    <w:rsid w:val="004112EE"/>
    <w:rsid w:val="00411EA2"/>
    <w:rsid w:val="00413E94"/>
    <w:rsid w:val="00414787"/>
    <w:rsid w:val="00414A75"/>
    <w:rsid w:val="0041645E"/>
    <w:rsid w:val="00416D2F"/>
    <w:rsid w:val="004175CA"/>
    <w:rsid w:val="0042292F"/>
    <w:rsid w:val="00425117"/>
    <w:rsid w:val="004264D3"/>
    <w:rsid w:val="00431A78"/>
    <w:rsid w:val="0043331D"/>
    <w:rsid w:val="0044170A"/>
    <w:rsid w:val="004434BD"/>
    <w:rsid w:val="0044360B"/>
    <w:rsid w:val="00443E98"/>
    <w:rsid w:val="004476CD"/>
    <w:rsid w:val="00450DF9"/>
    <w:rsid w:val="00451C65"/>
    <w:rsid w:val="0045348E"/>
    <w:rsid w:val="00456F60"/>
    <w:rsid w:val="0046082E"/>
    <w:rsid w:val="004623BD"/>
    <w:rsid w:val="004653A5"/>
    <w:rsid w:val="00476915"/>
    <w:rsid w:val="00476BA3"/>
    <w:rsid w:val="00476E3C"/>
    <w:rsid w:val="004779FC"/>
    <w:rsid w:val="004816F4"/>
    <w:rsid w:val="00482A1B"/>
    <w:rsid w:val="00484A13"/>
    <w:rsid w:val="00484A35"/>
    <w:rsid w:val="0048538B"/>
    <w:rsid w:val="00487B27"/>
    <w:rsid w:val="0049016A"/>
    <w:rsid w:val="00490A08"/>
    <w:rsid w:val="0049266E"/>
    <w:rsid w:val="00494903"/>
    <w:rsid w:val="00494C34"/>
    <w:rsid w:val="00497D13"/>
    <w:rsid w:val="00497D15"/>
    <w:rsid w:val="004A0E5B"/>
    <w:rsid w:val="004A1D73"/>
    <w:rsid w:val="004A2047"/>
    <w:rsid w:val="004A4943"/>
    <w:rsid w:val="004A54A6"/>
    <w:rsid w:val="004A66C9"/>
    <w:rsid w:val="004B06C3"/>
    <w:rsid w:val="004B5E37"/>
    <w:rsid w:val="004B6EE7"/>
    <w:rsid w:val="004C21CE"/>
    <w:rsid w:val="004C4B4A"/>
    <w:rsid w:val="004C5004"/>
    <w:rsid w:val="004C536A"/>
    <w:rsid w:val="004C608D"/>
    <w:rsid w:val="004C7850"/>
    <w:rsid w:val="004D2E9D"/>
    <w:rsid w:val="004D2F3E"/>
    <w:rsid w:val="004D471C"/>
    <w:rsid w:val="004D477E"/>
    <w:rsid w:val="004E36B3"/>
    <w:rsid w:val="004E75BF"/>
    <w:rsid w:val="004F08C5"/>
    <w:rsid w:val="004F12FC"/>
    <w:rsid w:val="004F3059"/>
    <w:rsid w:val="004F38B7"/>
    <w:rsid w:val="004F4059"/>
    <w:rsid w:val="004F6C90"/>
    <w:rsid w:val="00501958"/>
    <w:rsid w:val="005028C4"/>
    <w:rsid w:val="00503021"/>
    <w:rsid w:val="0050317A"/>
    <w:rsid w:val="00503563"/>
    <w:rsid w:val="005046E9"/>
    <w:rsid w:val="00504B60"/>
    <w:rsid w:val="00504F0F"/>
    <w:rsid w:val="005107FA"/>
    <w:rsid w:val="00515F3A"/>
    <w:rsid w:val="00517F78"/>
    <w:rsid w:val="00523C62"/>
    <w:rsid w:val="00523C75"/>
    <w:rsid w:val="005378F2"/>
    <w:rsid w:val="005419C6"/>
    <w:rsid w:val="00543778"/>
    <w:rsid w:val="00543825"/>
    <w:rsid w:val="0054784D"/>
    <w:rsid w:val="00550DD3"/>
    <w:rsid w:val="0055415A"/>
    <w:rsid w:val="0055432B"/>
    <w:rsid w:val="0056462A"/>
    <w:rsid w:val="00564D82"/>
    <w:rsid w:val="0057084A"/>
    <w:rsid w:val="00572547"/>
    <w:rsid w:val="005730AA"/>
    <w:rsid w:val="00581F44"/>
    <w:rsid w:val="005846B3"/>
    <w:rsid w:val="00586F0F"/>
    <w:rsid w:val="005874D4"/>
    <w:rsid w:val="005904BB"/>
    <w:rsid w:val="00592C78"/>
    <w:rsid w:val="00594CA9"/>
    <w:rsid w:val="00597BD6"/>
    <w:rsid w:val="005A0CE7"/>
    <w:rsid w:val="005A1108"/>
    <w:rsid w:val="005A2873"/>
    <w:rsid w:val="005A36FA"/>
    <w:rsid w:val="005A39F2"/>
    <w:rsid w:val="005A437E"/>
    <w:rsid w:val="005B073A"/>
    <w:rsid w:val="005B0FF4"/>
    <w:rsid w:val="005B2AC3"/>
    <w:rsid w:val="005B39DF"/>
    <w:rsid w:val="005B507C"/>
    <w:rsid w:val="005B71EA"/>
    <w:rsid w:val="005C7385"/>
    <w:rsid w:val="005D0039"/>
    <w:rsid w:val="005D2D8E"/>
    <w:rsid w:val="005D3867"/>
    <w:rsid w:val="005D41BB"/>
    <w:rsid w:val="005D5F38"/>
    <w:rsid w:val="005E1ABC"/>
    <w:rsid w:val="005E485B"/>
    <w:rsid w:val="005E5552"/>
    <w:rsid w:val="005E601E"/>
    <w:rsid w:val="005F14F3"/>
    <w:rsid w:val="005F1998"/>
    <w:rsid w:val="005F2A00"/>
    <w:rsid w:val="005F38FB"/>
    <w:rsid w:val="005F3B32"/>
    <w:rsid w:val="005F42D2"/>
    <w:rsid w:val="005F790F"/>
    <w:rsid w:val="006003D8"/>
    <w:rsid w:val="00603E18"/>
    <w:rsid w:val="006063DC"/>
    <w:rsid w:val="006069A4"/>
    <w:rsid w:val="00612EF0"/>
    <w:rsid w:val="00616438"/>
    <w:rsid w:val="00622A33"/>
    <w:rsid w:val="00622D37"/>
    <w:rsid w:val="00624EB5"/>
    <w:rsid w:val="00625563"/>
    <w:rsid w:val="00627E2A"/>
    <w:rsid w:val="00634A5D"/>
    <w:rsid w:val="00636519"/>
    <w:rsid w:val="00641072"/>
    <w:rsid w:val="00642D0D"/>
    <w:rsid w:val="00643C3F"/>
    <w:rsid w:val="00644179"/>
    <w:rsid w:val="00646483"/>
    <w:rsid w:val="00650F5D"/>
    <w:rsid w:val="0065419E"/>
    <w:rsid w:val="00654B2F"/>
    <w:rsid w:val="00663CED"/>
    <w:rsid w:val="00665BB8"/>
    <w:rsid w:val="00672DBF"/>
    <w:rsid w:val="00673647"/>
    <w:rsid w:val="00676BC9"/>
    <w:rsid w:val="00680F38"/>
    <w:rsid w:val="006848DB"/>
    <w:rsid w:val="00692C53"/>
    <w:rsid w:val="00692C54"/>
    <w:rsid w:val="0069652B"/>
    <w:rsid w:val="00696EB5"/>
    <w:rsid w:val="006A0035"/>
    <w:rsid w:val="006A1B7C"/>
    <w:rsid w:val="006A3454"/>
    <w:rsid w:val="006B56FB"/>
    <w:rsid w:val="006B586E"/>
    <w:rsid w:val="006B6989"/>
    <w:rsid w:val="006C1626"/>
    <w:rsid w:val="006C5386"/>
    <w:rsid w:val="006C5C14"/>
    <w:rsid w:val="006C5CE5"/>
    <w:rsid w:val="006D02E1"/>
    <w:rsid w:val="006D0FFE"/>
    <w:rsid w:val="006D20D4"/>
    <w:rsid w:val="006D50B0"/>
    <w:rsid w:val="006D62A5"/>
    <w:rsid w:val="006D62FB"/>
    <w:rsid w:val="006E10A2"/>
    <w:rsid w:val="006E305B"/>
    <w:rsid w:val="006E7D70"/>
    <w:rsid w:val="006F5FA0"/>
    <w:rsid w:val="006F67DC"/>
    <w:rsid w:val="006F6A37"/>
    <w:rsid w:val="006F6F1A"/>
    <w:rsid w:val="00702155"/>
    <w:rsid w:val="0070248E"/>
    <w:rsid w:val="00704899"/>
    <w:rsid w:val="00704B65"/>
    <w:rsid w:val="0070746E"/>
    <w:rsid w:val="00710FEB"/>
    <w:rsid w:val="00711B8F"/>
    <w:rsid w:val="00713E59"/>
    <w:rsid w:val="00714DFB"/>
    <w:rsid w:val="00717985"/>
    <w:rsid w:val="00720C95"/>
    <w:rsid w:val="00724340"/>
    <w:rsid w:val="00724A61"/>
    <w:rsid w:val="0073112F"/>
    <w:rsid w:val="00731421"/>
    <w:rsid w:val="00731EC9"/>
    <w:rsid w:val="007414C2"/>
    <w:rsid w:val="00742809"/>
    <w:rsid w:val="00750681"/>
    <w:rsid w:val="007546B7"/>
    <w:rsid w:val="00755DA9"/>
    <w:rsid w:val="00761050"/>
    <w:rsid w:val="007621D4"/>
    <w:rsid w:val="00764D42"/>
    <w:rsid w:val="00773574"/>
    <w:rsid w:val="00773CC6"/>
    <w:rsid w:val="00775DAA"/>
    <w:rsid w:val="007812AE"/>
    <w:rsid w:val="00782B06"/>
    <w:rsid w:val="00784D44"/>
    <w:rsid w:val="00785AE7"/>
    <w:rsid w:val="00787272"/>
    <w:rsid w:val="00787D7E"/>
    <w:rsid w:val="00787E16"/>
    <w:rsid w:val="00790192"/>
    <w:rsid w:val="007932E5"/>
    <w:rsid w:val="00793F53"/>
    <w:rsid w:val="007950D5"/>
    <w:rsid w:val="00795A43"/>
    <w:rsid w:val="007A2E61"/>
    <w:rsid w:val="007B028F"/>
    <w:rsid w:val="007B0690"/>
    <w:rsid w:val="007B2591"/>
    <w:rsid w:val="007B2677"/>
    <w:rsid w:val="007B4C1E"/>
    <w:rsid w:val="007B5E9D"/>
    <w:rsid w:val="007B7B84"/>
    <w:rsid w:val="007C7131"/>
    <w:rsid w:val="007C75BD"/>
    <w:rsid w:val="007D3659"/>
    <w:rsid w:val="007E062F"/>
    <w:rsid w:val="007E13FF"/>
    <w:rsid w:val="007E7513"/>
    <w:rsid w:val="007F00CE"/>
    <w:rsid w:val="007F13E6"/>
    <w:rsid w:val="007F2784"/>
    <w:rsid w:val="007F348C"/>
    <w:rsid w:val="007F35F8"/>
    <w:rsid w:val="007F3BE4"/>
    <w:rsid w:val="00800087"/>
    <w:rsid w:val="00801CE9"/>
    <w:rsid w:val="00803CB3"/>
    <w:rsid w:val="00803DD2"/>
    <w:rsid w:val="008046A3"/>
    <w:rsid w:val="008047A6"/>
    <w:rsid w:val="00805621"/>
    <w:rsid w:val="008137D2"/>
    <w:rsid w:val="00813AB5"/>
    <w:rsid w:val="00822443"/>
    <w:rsid w:val="00823A3A"/>
    <w:rsid w:val="00833EB9"/>
    <w:rsid w:val="008373F6"/>
    <w:rsid w:val="00837988"/>
    <w:rsid w:val="00840B0D"/>
    <w:rsid w:val="00840CB5"/>
    <w:rsid w:val="00842236"/>
    <w:rsid w:val="00846522"/>
    <w:rsid w:val="0084786D"/>
    <w:rsid w:val="00850254"/>
    <w:rsid w:val="00855431"/>
    <w:rsid w:val="00855441"/>
    <w:rsid w:val="00855BA8"/>
    <w:rsid w:val="00856392"/>
    <w:rsid w:val="008572F5"/>
    <w:rsid w:val="008613DC"/>
    <w:rsid w:val="00865363"/>
    <w:rsid w:val="008662B2"/>
    <w:rsid w:val="008676AF"/>
    <w:rsid w:val="008709D9"/>
    <w:rsid w:val="00871C16"/>
    <w:rsid w:val="008725C5"/>
    <w:rsid w:val="00873515"/>
    <w:rsid w:val="0087490A"/>
    <w:rsid w:val="00875FF9"/>
    <w:rsid w:val="0087632D"/>
    <w:rsid w:val="00877930"/>
    <w:rsid w:val="0088182D"/>
    <w:rsid w:val="00895F93"/>
    <w:rsid w:val="008A32E2"/>
    <w:rsid w:val="008A408D"/>
    <w:rsid w:val="008A42E5"/>
    <w:rsid w:val="008A73ED"/>
    <w:rsid w:val="008A7C86"/>
    <w:rsid w:val="008B25F2"/>
    <w:rsid w:val="008B29D0"/>
    <w:rsid w:val="008B6817"/>
    <w:rsid w:val="008C0404"/>
    <w:rsid w:val="008C4107"/>
    <w:rsid w:val="008D08B6"/>
    <w:rsid w:val="008D3E6E"/>
    <w:rsid w:val="008D3FBA"/>
    <w:rsid w:val="008D6E2B"/>
    <w:rsid w:val="008D7FF7"/>
    <w:rsid w:val="008E2C7A"/>
    <w:rsid w:val="008E7CD5"/>
    <w:rsid w:val="008F0DFE"/>
    <w:rsid w:val="008F3732"/>
    <w:rsid w:val="008F39B5"/>
    <w:rsid w:val="00900DEA"/>
    <w:rsid w:val="00900E30"/>
    <w:rsid w:val="009019F1"/>
    <w:rsid w:val="00905DE2"/>
    <w:rsid w:val="00906611"/>
    <w:rsid w:val="00906D4F"/>
    <w:rsid w:val="00907202"/>
    <w:rsid w:val="009132CE"/>
    <w:rsid w:val="0091452D"/>
    <w:rsid w:val="00916D12"/>
    <w:rsid w:val="00916F51"/>
    <w:rsid w:val="00920284"/>
    <w:rsid w:val="00925B6D"/>
    <w:rsid w:val="0093066A"/>
    <w:rsid w:val="00931FA1"/>
    <w:rsid w:val="009323E1"/>
    <w:rsid w:val="00934745"/>
    <w:rsid w:val="00937345"/>
    <w:rsid w:val="0094050A"/>
    <w:rsid w:val="009431B7"/>
    <w:rsid w:val="0094782C"/>
    <w:rsid w:val="00951B79"/>
    <w:rsid w:val="00951F67"/>
    <w:rsid w:val="00952FF3"/>
    <w:rsid w:val="00953C04"/>
    <w:rsid w:val="00954595"/>
    <w:rsid w:val="00954AA9"/>
    <w:rsid w:val="00955BE8"/>
    <w:rsid w:val="00956C10"/>
    <w:rsid w:val="00960682"/>
    <w:rsid w:val="00961710"/>
    <w:rsid w:val="00961A32"/>
    <w:rsid w:val="00962FF2"/>
    <w:rsid w:val="009646AE"/>
    <w:rsid w:val="009652AF"/>
    <w:rsid w:val="0097032A"/>
    <w:rsid w:val="0098103D"/>
    <w:rsid w:val="009832DB"/>
    <w:rsid w:val="00987C88"/>
    <w:rsid w:val="00997697"/>
    <w:rsid w:val="009A0F68"/>
    <w:rsid w:val="009A30FA"/>
    <w:rsid w:val="009A46B6"/>
    <w:rsid w:val="009A5D87"/>
    <w:rsid w:val="009B1FA0"/>
    <w:rsid w:val="009B2DAA"/>
    <w:rsid w:val="009B492A"/>
    <w:rsid w:val="009C70AD"/>
    <w:rsid w:val="009C7CD3"/>
    <w:rsid w:val="009D014E"/>
    <w:rsid w:val="009D08FA"/>
    <w:rsid w:val="009D2627"/>
    <w:rsid w:val="009D5AD5"/>
    <w:rsid w:val="009D5C56"/>
    <w:rsid w:val="009E0EF5"/>
    <w:rsid w:val="009E2802"/>
    <w:rsid w:val="009E5B10"/>
    <w:rsid w:val="009F2E7C"/>
    <w:rsid w:val="009F717F"/>
    <w:rsid w:val="00A076B5"/>
    <w:rsid w:val="00A10771"/>
    <w:rsid w:val="00A15340"/>
    <w:rsid w:val="00A25675"/>
    <w:rsid w:val="00A271E2"/>
    <w:rsid w:val="00A30C43"/>
    <w:rsid w:val="00A31880"/>
    <w:rsid w:val="00A36B45"/>
    <w:rsid w:val="00A37B8D"/>
    <w:rsid w:val="00A420BA"/>
    <w:rsid w:val="00A42683"/>
    <w:rsid w:val="00A45E0C"/>
    <w:rsid w:val="00A5052E"/>
    <w:rsid w:val="00A513F7"/>
    <w:rsid w:val="00A51670"/>
    <w:rsid w:val="00A5499B"/>
    <w:rsid w:val="00A57ACA"/>
    <w:rsid w:val="00A602B2"/>
    <w:rsid w:val="00A64AAE"/>
    <w:rsid w:val="00A66E9D"/>
    <w:rsid w:val="00A776B7"/>
    <w:rsid w:val="00A77DB7"/>
    <w:rsid w:val="00A83663"/>
    <w:rsid w:val="00A92EAA"/>
    <w:rsid w:val="00A95915"/>
    <w:rsid w:val="00A9664C"/>
    <w:rsid w:val="00AA2099"/>
    <w:rsid w:val="00AA3CBD"/>
    <w:rsid w:val="00AA6341"/>
    <w:rsid w:val="00AB6B2D"/>
    <w:rsid w:val="00AC6107"/>
    <w:rsid w:val="00AC75B5"/>
    <w:rsid w:val="00AD182E"/>
    <w:rsid w:val="00AD4AA8"/>
    <w:rsid w:val="00AD4BC2"/>
    <w:rsid w:val="00AD556B"/>
    <w:rsid w:val="00AD6EBE"/>
    <w:rsid w:val="00AE0989"/>
    <w:rsid w:val="00AE307C"/>
    <w:rsid w:val="00AE3B39"/>
    <w:rsid w:val="00AE3D0E"/>
    <w:rsid w:val="00AE4EAE"/>
    <w:rsid w:val="00AF0195"/>
    <w:rsid w:val="00AF4CD1"/>
    <w:rsid w:val="00AF5328"/>
    <w:rsid w:val="00AF5AAD"/>
    <w:rsid w:val="00B041AC"/>
    <w:rsid w:val="00B047FF"/>
    <w:rsid w:val="00B05151"/>
    <w:rsid w:val="00B05D92"/>
    <w:rsid w:val="00B07112"/>
    <w:rsid w:val="00B101E5"/>
    <w:rsid w:val="00B10D51"/>
    <w:rsid w:val="00B122FD"/>
    <w:rsid w:val="00B12F9A"/>
    <w:rsid w:val="00B13140"/>
    <w:rsid w:val="00B157A6"/>
    <w:rsid w:val="00B164EF"/>
    <w:rsid w:val="00B25D4C"/>
    <w:rsid w:val="00B26D7A"/>
    <w:rsid w:val="00B26EA3"/>
    <w:rsid w:val="00B30843"/>
    <w:rsid w:val="00B31525"/>
    <w:rsid w:val="00B31814"/>
    <w:rsid w:val="00B31C71"/>
    <w:rsid w:val="00B31E60"/>
    <w:rsid w:val="00B33035"/>
    <w:rsid w:val="00B33CA5"/>
    <w:rsid w:val="00B3712C"/>
    <w:rsid w:val="00B4110D"/>
    <w:rsid w:val="00B42180"/>
    <w:rsid w:val="00B429CE"/>
    <w:rsid w:val="00B44F16"/>
    <w:rsid w:val="00B45E02"/>
    <w:rsid w:val="00B506A9"/>
    <w:rsid w:val="00B545BC"/>
    <w:rsid w:val="00B550BD"/>
    <w:rsid w:val="00B55558"/>
    <w:rsid w:val="00B57CF0"/>
    <w:rsid w:val="00B60456"/>
    <w:rsid w:val="00B60E05"/>
    <w:rsid w:val="00B61752"/>
    <w:rsid w:val="00B6193E"/>
    <w:rsid w:val="00B72A3C"/>
    <w:rsid w:val="00B73209"/>
    <w:rsid w:val="00B747D1"/>
    <w:rsid w:val="00B75B01"/>
    <w:rsid w:val="00B807EC"/>
    <w:rsid w:val="00B83817"/>
    <w:rsid w:val="00B83860"/>
    <w:rsid w:val="00B83D78"/>
    <w:rsid w:val="00B856BC"/>
    <w:rsid w:val="00B85FD7"/>
    <w:rsid w:val="00B87DF5"/>
    <w:rsid w:val="00B9206E"/>
    <w:rsid w:val="00B9337C"/>
    <w:rsid w:val="00B9469E"/>
    <w:rsid w:val="00B965A1"/>
    <w:rsid w:val="00BA19FC"/>
    <w:rsid w:val="00BA2C44"/>
    <w:rsid w:val="00BA5C82"/>
    <w:rsid w:val="00BB340D"/>
    <w:rsid w:val="00BC1A0C"/>
    <w:rsid w:val="00BC20C7"/>
    <w:rsid w:val="00BC41A3"/>
    <w:rsid w:val="00BC44DF"/>
    <w:rsid w:val="00BC4F09"/>
    <w:rsid w:val="00BC661B"/>
    <w:rsid w:val="00BD00C9"/>
    <w:rsid w:val="00BD0B7C"/>
    <w:rsid w:val="00BD151B"/>
    <w:rsid w:val="00BD23D8"/>
    <w:rsid w:val="00BD2B01"/>
    <w:rsid w:val="00BD2BF5"/>
    <w:rsid w:val="00BD694F"/>
    <w:rsid w:val="00BE23D8"/>
    <w:rsid w:val="00BE4905"/>
    <w:rsid w:val="00BE7ADE"/>
    <w:rsid w:val="00BF2B95"/>
    <w:rsid w:val="00BF32FF"/>
    <w:rsid w:val="00BF388E"/>
    <w:rsid w:val="00C0292C"/>
    <w:rsid w:val="00C0695B"/>
    <w:rsid w:val="00C11918"/>
    <w:rsid w:val="00C1329C"/>
    <w:rsid w:val="00C14FCE"/>
    <w:rsid w:val="00C200DE"/>
    <w:rsid w:val="00C245AF"/>
    <w:rsid w:val="00C262AB"/>
    <w:rsid w:val="00C33C01"/>
    <w:rsid w:val="00C35E03"/>
    <w:rsid w:val="00C407C1"/>
    <w:rsid w:val="00C43C11"/>
    <w:rsid w:val="00C4454D"/>
    <w:rsid w:val="00C45312"/>
    <w:rsid w:val="00C457AD"/>
    <w:rsid w:val="00C463A5"/>
    <w:rsid w:val="00C47207"/>
    <w:rsid w:val="00C47B1C"/>
    <w:rsid w:val="00C50324"/>
    <w:rsid w:val="00C506C0"/>
    <w:rsid w:val="00C52242"/>
    <w:rsid w:val="00C552C4"/>
    <w:rsid w:val="00C55835"/>
    <w:rsid w:val="00C55938"/>
    <w:rsid w:val="00C606BB"/>
    <w:rsid w:val="00C65815"/>
    <w:rsid w:val="00C65ACE"/>
    <w:rsid w:val="00C71A55"/>
    <w:rsid w:val="00C72FE1"/>
    <w:rsid w:val="00C73839"/>
    <w:rsid w:val="00C7676C"/>
    <w:rsid w:val="00C768D2"/>
    <w:rsid w:val="00C77CA3"/>
    <w:rsid w:val="00C810C9"/>
    <w:rsid w:val="00C81DEA"/>
    <w:rsid w:val="00C83D1E"/>
    <w:rsid w:val="00C843A9"/>
    <w:rsid w:val="00C86927"/>
    <w:rsid w:val="00C8793F"/>
    <w:rsid w:val="00C92B7E"/>
    <w:rsid w:val="00C92D64"/>
    <w:rsid w:val="00C93275"/>
    <w:rsid w:val="00CA4A92"/>
    <w:rsid w:val="00CB287F"/>
    <w:rsid w:val="00CB3C9E"/>
    <w:rsid w:val="00CC23BF"/>
    <w:rsid w:val="00CC450C"/>
    <w:rsid w:val="00CC55E5"/>
    <w:rsid w:val="00CC6872"/>
    <w:rsid w:val="00CD411E"/>
    <w:rsid w:val="00CD4BB1"/>
    <w:rsid w:val="00CD5307"/>
    <w:rsid w:val="00CE16E0"/>
    <w:rsid w:val="00CE4D7D"/>
    <w:rsid w:val="00CF12FD"/>
    <w:rsid w:val="00CF5ADA"/>
    <w:rsid w:val="00CF5D11"/>
    <w:rsid w:val="00CF64F1"/>
    <w:rsid w:val="00D02B90"/>
    <w:rsid w:val="00D03ADC"/>
    <w:rsid w:val="00D04B74"/>
    <w:rsid w:val="00D07819"/>
    <w:rsid w:val="00D1077F"/>
    <w:rsid w:val="00D16000"/>
    <w:rsid w:val="00D20E3E"/>
    <w:rsid w:val="00D2470B"/>
    <w:rsid w:val="00D24FA0"/>
    <w:rsid w:val="00D26EEA"/>
    <w:rsid w:val="00D3103C"/>
    <w:rsid w:val="00D3295E"/>
    <w:rsid w:val="00D332B5"/>
    <w:rsid w:val="00D341AA"/>
    <w:rsid w:val="00D34549"/>
    <w:rsid w:val="00D41663"/>
    <w:rsid w:val="00D45209"/>
    <w:rsid w:val="00D45355"/>
    <w:rsid w:val="00D45BE5"/>
    <w:rsid w:val="00D45E8E"/>
    <w:rsid w:val="00D46685"/>
    <w:rsid w:val="00D62B2A"/>
    <w:rsid w:val="00D652F7"/>
    <w:rsid w:val="00D66E11"/>
    <w:rsid w:val="00D70D43"/>
    <w:rsid w:val="00D72973"/>
    <w:rsid w:val="00D73A76"/>
    <w:rsid w:val="00D74232"/>
    <w:rsid w:val="00D766B1"/>
    <w:rsid w:val="00D766F7"/>
    <w:rsid w:val="00D7739D"/>
    <w:rsid w:val="00D82609"/>
    <w:rsid w:val="00D82B6A"/>
    <w:rsid w:val="00D85092"/>
    <w:rsid w:val="00D86692"/>
    <w:rsid w:val="00D86E08"/>
    <w:rsid w:val="00D93571"/>
    <w:rsid w:val="00D94228"/>
    <w:rsid w:val="00D96A47"/>
    <w:rsid w:val="00D97ED5"/>
    <w:rsid w:val="00DA0956"/>
    <w:rsid w:val="00DA0B81"/>
    <w:rsid w:val="00DA5083"/>
    <w:rsid w:val="00DB1F98"/>
    <w:rsid w:val="00DB466C"/>
    <w:rsid w:val="00DB5F03"/>
    <w:rsid w:val="00DC0D9D"/>
    <w:rsid w:val="00DC25B4"/>
    <w:rsid w:val="00DC36DC"/>
    <w:rsid w:val="00DC5221"/>
    <w:rsid w:val="00DD10FF"/>
    <w:rsid w:val="00DD51A5"/>
    <w:rsid w:val="00DE1835"/>
    <w:rsid w:val="00DE1B2B"/>
    <w:rsid w:val="00DE2864"/>
    <w:rsid w:val="00DE381F"/>
    <w:rsid w:val="00DF1207"/>
    <w:rsid w:val="00DF16BE"/>
    <w:rsid w:val="00DF29D6"/>
    <w:rsid w:val="00DF55FE"/>
    <w:rsid w:val="00E002E5"/>
    <w:rsid w:val="00E019CE"/>
    <w:rsid w:val="00E0429A"/>
    <w:rsid w:val="00E06071"/>
    <w:rsid w:val="00E07172"/>
    <w:rsid w:val="00E102E9"/>
    <w:rsid w:val="00E1296B"/>
    <w:rsid w:val="00E13967"/>
    <w:rsid w:val="00E146BA"/>
    <w:rsid w:val="00E1750D"/>
    <w:rsid w:val="00E203AE"/>
    <w:rsid w:val="00E234EA"/>
    <w:rsid w:val="00E24384"/>
    <w:rsid w:val="00E36FC9"/>
    <w:rsid w:val="00E3721C"/>
    <w:rsid w:val="00E44CFC"/>
    <w:rsid w:val="00E450FC"/>
    <w:rsid w:val="00E4664E"/>
    <w:rsid w:val="00E46AF5"/>
    <w:rsid w:val="00E4752D"/>
    <w:rsid w:val="00E51B24"/>
    <w:rsid w:val="00E51CE3"/>
    <w:rsid w:val="00E5437D"/>
    <w:rsid w:val="00E559B7"/>
    <w:rsid w:val="00E628BB"/>
    <w:rsid w:val="00E6349F"/>
    <w:rsid w:val="00E64230"/>
    <w:rsid w:val="00E64B75"/>
    <w:rsid w:val="00E6635E"/>
    <w:rsid w:val="00E6657E"/>
    <w:rsid w:val="00E70662"/>
    <w:rsid w:val="00E70EE5"/>
    <w:rsid w:val="00E823B8"/>
    <w:rsid w:val="00E84322"/>
    <w:rsid w:val="00E85CC7"/>
    <w:rsid w:val="00E85CF6"/>
    <w:rsid w:val="00E92EEE"/>
    <w:rsid w:val="00E96388"/>
    <w:rsid w:val="00EA00E5"/>
    <w:rsid w:val="00EA2038"/>
    <w:rsid w:val="00EA4227"/>
    <w:rsid w:val="00EA59A1"/>
    <w:rsid w:val="00EB20AE"/>
    <w:rsid w:val="00EB236F"/>
    <w:rsid w:val="00EB2E04"/>
    <w:rsid w:val="00EB330D"/>
    <w:rsid w:val="00EB48C2"/>
    <w:rsid w:val="00EB5F72"/>
    <w:rsid w:val="00EB6BB3"/>
    <w:rsid w:val="00EB6D6C"/>
    <w:rsid w:val="00EC1C10"/>
    <w:rsid w:val="00EC2842"/>
    <w:rsid w:val="00EC395E"/>
    <w:rsid w:val="00EC44DD"/>
    <w:rsid w:val="00EC6D34"/>
    <w:rsid w:val="00ED1652"/>
    <w:rsid w:val="00ED2FFC"/>
    <w:rsid w:val="00ED37AC"/>
    <w:rsid w:val="00ED5B72"/>
    <w:rsid w:val="00ED65F6"/>
    <w:rsid w:val="00ED6FA8"/>
    <w:rsid w:val="00ED7E9D"/>
    <w:rsid w:val="00EE222A"/>
    <w:rsid w:val="00EE2623"/>
    <w:rsid w:val="00EE301E"/>
    <w:rsid w:val="00EE5AB0"/>
    <w:rsid w:val="00EE6038"/>
    <w:rsid w:val="00EF1DED"/>
    <w:rsid w:val="00F0223C"/>
    <w:rsid w:val="00F1067A"/>
    <w:rsid w:val="00F12691"/>
    <w:rsid w:val="00F14842"/>
    <w:rsid w:val="00F17F6D"/>
    <w:rsid w:val="00F23854"/>
    <w:rsid w:val="00F2417A"/>
    <w:rsid w:val="00F256EA"/>
    <w:rsid w:val="00F25977"/>
    <w:rsid w:val="00F25D3D"/>
    <w:rsid w:val="00F2660A"/>
    <w:rsid w:val="00F30E7E"/>
    <w:rsid w:val="00F32C1A"/>
    <w:rsid w:val="00F353BC"/>
    <w:rsid w:val="00F36397"/>
    <w:rsid w:val="00F375CC"/>
    <w:rsid w:val="00F42979"/>
    <w:rsid w:val="00F440F1"/>
    <w:rsid w:val="00F44D1D"/>
    <w:rsid w:val="00F46593"/>
    <w:rsid w:val="00F466DC"/>
    <w:rsid w:val="00F4749B"/>
    <w:rsid w:val="00F5071A"/>
    <w:rsid w:val="00F54933"/>
    <w:rsid w:val="00F64806"/>
    <w:rsid w:val="00F71143"/>
    <w:rsid w:val="00F72282"/>
    <w:rsid w:val="00F833EC"/>
    <w:rsid w:val="00F83E78"/>
    <w:rsid w:val="00F85478"/>
    <w:rsid w:val="00F866A1"/>
    <w:rsid w:val="00F8795E"/>
    <w:rsid w:val="00F915CB"/>
    <w:rsid w:val="00F91EE7"/>
    <w:rsid w:val="00F9436F"/>
    <w:rsid w:val="00F95F19"/>
    <w:rsid w:val="00F96D13"/>
    <w:rsid w:val="00FA176F"/>
    <w:rsid w:val="00FA29FF"/>
    <w:rsid w:val="00FA2E6D"/>
    <w:rsid w:val="00FB0C71"/>
    <w:rsid w:val="00FC0701"/>
    <w:rsid w:val="00FC2ABA"/>
    <w:rsid w:val="00FC581E"/>
    <w:rsid w:val="00FC5FAA"/>
    <w:rsid w:val="00FD3000"/>
    <w:rsid w:val="00FD49D8"/>
    <w:rsid w:val="00FD4F2D"/>
    <w:rsid w:val="00FD5645"/>
    <w:rsid w:val="00FD5757"/>
    <w:rsid w:val="00FD5F80"/>
    <w:rsid w:val="00FD7D6A"/>
    <w:rsid w:val="00FE11D5"/>
    <w:rsid w:val="00FE3BA7"/>
    <w:rsid w:val="00FE4B16"/>
    <w:rsid w:val="00FE600A"/>
    <w:rsid w:val="00FF0EA5"/>
    <w:rsid w:val="00FF431F"/>
    <w:rsid w:val="00FF6E7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5D22C3"/>
  <w15:chartTrackingRefBased/>
  <w15:docId w15:val="{C2073D3C-7A54-41AF-8F5D-7B53D44B5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6B1"/>
  </w:style>
  <w:style w:type="paragraph" w:styleId="Heading1">
    <w:name w:val="heading 1"/>
    <w:basedOn w:val="Normal"/>
    <w:next w:val="Normal"/>
    <w:link w:val="Heading1Char"/>
    <w:uiPriority w:val="9"/>
    <w:qFormat/>
    <w:rsid w:val="001911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78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132C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132C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11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118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911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1186"/>
    <w:pPr>
      <w:outlineLvl w:val="9"/>
    </w:pPr>
    <w:rPr>
      <w:lang w:val="en-US"/>
    </w:rPr>
  </w:style>
  <w:style w:type="paragraph" w:styleId="TOC1">
    <w:name w:val="toc 1"/>
    <w:basedOn w:val="Normal"/>
    <w:next w:val="Normal"/>
    <w:autoRedefine/>
    <w:uiPriority w:val="39"/>
    <w:unhideWhenUsed/>
    <w:rsid w:val="00191186"/>
    <w:pPr>
      <w:spacing w:after="100"/>
    </w:pPr>
  </w:style>
  <w:style w:type="character" w:styleId="Hyperlink">
    <w:name w:val="Hyperlink"/>
    <w:basedOn w:val="DefaultParagraphFont"/>
    <w:uiPriority w:val="99"/>
    <w:unhideWhenUsed/>
    <w:rsid w:val="00191186"/>
    <w:rPr>
      <w:color w:val="0563C1" w:themeColor="hyperlink"/>
      <w:u w:val="single"/>
    </w:rPr>
  </w:style>
  <w:style w:type="paragraph" w:styleId="Header">
    <w:name w:val="header"/>
    <w:basedOn w:val="Normal"/>
    <w:link w:val="HeaderChar"/>
    <w:uiPriority w:val="99"/>
    <w:unhideWhenUsed/>
    <w:rsid w:val="00191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186"/>
  </w:style>
  <w:style w:type="paragraph" w:styleId="Footer">
    <w:name w:val="footer"/>
    <w:basedOn w:val="Normal"/>
    <w:link w:val="FooterChar"/>
    <w:uiPriority w:val="99"/>
    <w:unhideWhenUsed/>
    <w:rsid w:val="00191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186"/>
  </w:style>
  <w:style w:type="character" w:customStyle="1" w:styleId="selectable">
    <w:name w:val="selectable"/>
    <w:basedOn w:val="DefaultParagraphFont"/>
    <w:rsid w:val="004B6EE7"/>
  </w:style>
  <w:style w:type="paragraph" w:styleId="ListParagraph">
    <w:name w:val="List Paragraph"/>
    <w:basedOn w:val="Normal"/>
    <w:uiPriority w:val="34"/>
    <w:qFormat/>
    <w:rsid w:val="007B2591"/>
    <w:pPr>
      <w:ind w:left="720"/>
      <w:contextualSpacing/>
    </w:pPr>
  </w:style>
  <w:style w:type="character" w:styleId="UnresolvedMention">
    <w:name w:val="Unresolved Mention"/>
    <w:basedOn w:val="DefaultParagraphFont"/>
    <w:uiPriority w:val="99"/>
    <w:semiHidden/>
    <w:unhideWhenUsed/>
    <w:rsid w:val="003E131D"/>
    <w:rPr>
      <w:color w:val="605E5C"/>
      <w:shd w:val="clear" w:color="auto" w:fill="E1DFDD"/>
    </w:rPr>
  </w:style>
  <w:style w:type="paragraph" w:customStyle="1" w:styleId="Default">
    <w:name w:val="Default"/>
    <w:rsid w:val="003A3AC5"/>
    <w:pPr>
      <w:autoSpaceDE w:val="0"/>
      <w:autoSpaceDN w:val="0"/>
      <w:adjustRightInd w:val="0"/>
      <w:spacing w:after="0" w:line="240" w:lineRule="auto"/>
    </w:pPr>
    <w:rPr>
      <w:rFonts w:ascii="Caecilia LT Std" w:hAnsi="Caecilia LT Std" w:cs="Caecilia LT Std"/>
      <w:color w:val="000000"/>
      <w:sz w:val="24"/>
      <w:szCs w:val="24"/>
    </w:rPr>
  </w:style>
  <w:style w:type="paragraph" w:customStyle="1" w:styleId="Pa2822">
    <w:name w:val="Pa28_2+2"/>
    <w:basedOn w:val="Default"/>
    <w:next w:val="Default"/>
    <w:uiPriority w:val="99"/>
    <w:rsid w:val="003A3AC5"/>
    <w:pPr>
      <w:spacing w:line="161" w:lineRule="atLeast"/>
    </w:pPr>
    <w:rPr>
      <w:rFonts w:cstheme="minorBidi"/>
      <w:color w:val="auto"/>
    </w:rPr>
  </w:style>
  <w:style w:type="paragraph" w:customStyle="1" w:styleId="Pa452">
    <w:name w:val="Pa45+2"/>
    <w:basedOn w:val="Default"/>
    <w:next w:val="Default"/>
    <w:uiPriority w:val="99"/>
    <w:rsid w:val="003A3AC5"/>
    <w:pPr>
      <w:spacing w:line="161" w:lineRule="atLeast"/>
    </w:pPr>
    <w:rPr>
      <w:rFonts w:cstheme="minorBidi"/>
      <w:color w:val="auto"/>
    </w:rPr>
  </w:style>
  <w:style w:type="character" w:customStyle="1" w:styleId="Heading2Char">
    <w:name w:val="Heading 2 Char"/>
    <w:basedOn w:val="DefaultParagraphFont"/>
    <w:link w:val="Heading2"/>
    <w:uiPriority w:val="9"/>
    <w:rsid w:val="0084786D"/>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132C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132CE"/>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unhideWhenUsed/>
    <w:qFormat/>
    <w:rsid w:val="00672DBF"/>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672DB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72DBF"/>
    <w:rPr>
      <w:rFonts w:eastAsiaTheme="minorEastAsia"/>
      <w:color w:val="5A5A5A" w:themeColor="text1" w:themeTint="A5"/>
      <w:spacing w:val="15"/>
    </w:rPr>
  </w:style>
  <w:style w:type="paragraph" w:styleId="TOC2">
    <w:name w:val="toc 2"/>
    <w:basedOn w:val="Normal"/>
    <w:next w:val="Normal"/>
    <w:autoRedefine/>
    <w:uiPriority w:val="39"/>
    <w:unhideWhenUsed/>
    <w:rsid w:val="00755DA9"/>
    <w:pPr>
      <w:spacing w:after="100"/>
      <w:ind w:left="220"/>
    </w:pPr>
  </w:style>
  <w:style w:type="paragraph" w:styleId="NormalWeb">
    <w:name w:val="Normal (Web)"/>
    <w:basedOn w:val="Normal"/>
    <w:uiPriority w:val="99"/>
    <w:unhideWhenUsed/>
    <w:rsid w:val="00AE3D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E4B16"/>
    <w:rPr>
      <w:b/>
      <w:bCs/>
    </w:rPr>
  </w:style>
  <w:style w:type="character" w:customStyle="1" w:styleId="mntl-inline-citation">
    <w:name w:val="mntl-inline-citation"/>
    <w:basedOn w:val="DefaultParagraphFont"/>
    <w:rsid w:val="00FE4B16"/>
  </w:style>
  <w:style w:type="character" w:styleId="FollowedHyperlink">
    <w:name w:val="FollowedHyperlink"/>
    <w:basedOn w:val="DefaultParagraphFont"/>
    <w:uiPriority w:val="99"/>
    <w:semiHidden/>
    <w:unhideWhenUsed/>
    <w:rsid w:val="00AE09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17603">
      <w:bodyDiv w:val="1"/>
      <w:marLeft w:val="0"/>
      <w:marRight w:val="0"/>
      <w:marTop w:val="0"/>
      <w:marBottom w:val="0"/>
      <w:divBdr>
        <w:top w:val="none" w:sz="0" w:space="0" w:color="auto"/>
        <w:left w:val="none" w:sz="0" w:space="0" w:color="auto"/>
        <w:bottom w:val="none" w:sz="0" w:space="0" w:color="auto"/>
        <w:right w:val="none" w:sz="0" w:space="0" w:color="auto"/>
      </w:divBdr>
      <w:divsChild>
        <w:div w:id="1390687052">
          <w:marLeft w:val="0"/>
          <w:marRight w:val="0"/>
          <w:marTop w:val="0"/>
          <w:marBottom w:val="0"/>
          <w:divBdr>
            <w:top w:val="none" w:sz="0" w:space="0" w:color="auto"/>
            <w:left w:val="none" w:sz="0" w:space="0" w:color="auto"/>
            <w:bottom w:val="none" w:sz="0" w:space="0" w:color="auto"/>
            <w:right w:val="none" w:sz="0" w:space="0" w:color="auto"/>
          </w:divBdr>
        </w:div>
      </w:divsChild>
    </w:div>
    <w:div w:id="109977402">
      <w:bodyDiv w:val="1"/>
      <w:marLeft w:val="0"/>
      <w:marRight w:val="0"/>
      <w:marTop w:val="0"/>
      <w:marBottom w:val="0"/>
      <w:divBdr>
        <w:top w:val="none" w:sz="0" w:space="0" w:color="auto"/>
        <w:left w:val="none" w:sz="0" w:space="0" w:color="auto"/>
        <w:bottom w:val="none" w:sz="0" w:space="0" w:color="auto"/>
        <w:right w:val="none" w:sz="0" w:space="0" w:color="auto"/>
      </w:divBdr>
    </w:div>
    <w:div w:id="115410247">
      <w:bodyDiv w:val="1"/>
      <w:marLeft w:val="0"/>
      <w:marRight w:val="0"/>
      <w:marTop w:val="0"/>
      <w:marBottom w:val="0"/>
      <w:divBdr>
        <w:top w:val="none" w:sz="0" w:space="0" w:color="auto"/>
        <w:left w:val="none" w:sz="0" w:space="0" w:color="auto"/>
        <w:bottom w:val="none" w:sz="0" w:space="0" w:color="auto"/>
        <w:right w:val="none" w:sz="0" w:space="0" w:color="auto"/>
      </w:divBdr>
      <w:divsChild>
        <w:div w:id="84230616">
          <w:marLeft w:val="0"/>
          <w:marRight w:val="0"/>
          <w:marTop w:val="0"/>
          <w:marBottom w:val="0"/>
          <w:divBdr>
            <w:top w:val="none" w:sz="0" w:space="0" w:color="auto"/>
            <w:left w:val="none" w:sz="0" w:space="0" w:color="auto"/>
            <w:bottom w:val="none" w:sz="0" w:space="0" w:color="auto"/>
            <w:right w:val="none" w:sz="0" w:space="0" w:color="auto"/>
          </w:divBdr>
        </w:div>
      </w:divsChild>
    </w:div>
    <w:div w:id="183784095">
      <w:bodyDiv w:val="1"/>
      <w:marLeft w:val="0"/>
      <w:marRight w:val="0"/>
      <w:marTop w:val="0"/>
      <w:marBottom w:val="0"/>
      <w:divBdr>
        <w:top w:val="none" w:sz="0" w:space="0" w:color="auto"/>
        <w:left w:val="none" w:sz="0" w:space="0" w:color="auto"/>
        <w:bottom w:val="none" w:sz="0" w:space="0" w:color="auto"/>
        <w:right w:val="none" w:sz="0" w:space="0" w:color="auto"/>
      </w:divBdr>
      <w:divsChild>
        <w:div w:id="1502038872">
          <w:marLeft w:val="0"/>
          <w:marRight w:val="0"/>
          <w:marTop w:val="0"/>
          <w:marBottom w:val="0"/>
          <w:divBdr>
            <w:top w:val="none" w:sz="0" w:space="0" w:color="auto"/>
            <w:left w:val="none" w:sz="0" w:space="0" w:color="auto"/>
            <w:bottom w:val="none" w:sz="0" w:space="0" w:color="auto"/>
            <w:right w:val="none" w:sz="0" w:space="0" w:color="auto"/>
          </w:divBdr>
        </w:div>
      </w:divsChild>
    </w:div>
    <w:div w:id="234978003">
      <w:bodyDiv w:val="1"/>
      <w:marLeft w:val="0"/>
      <w:marRight w:val="0"/>
      <w:marTop w:val="0"/>
      <w:marBottom w:val="0"/>
      <w:divBdr>
        <w:top w:val="none" w:sz="0" w:space="0" w:color="auto"/>
        <w:left w:val="none" w:sz="0" w:space="0" w:color="auto"/>
        <w:bottom w:val="none" w:sz="0" w:space="0" w:color="auto"/>
        <w:right w:val="none" w:sz="0" w:space="0" w:color="auto"/>
      </w:divBdr>
      <w:divsChild>
        <w:div w:id="170802527">
          <w:marLeft w:val="0"/>
          <w:marRight w:val="0"/>
          <w:marTop w:val="0"/>
          <w:marBottom w:val="0"/>
          <w:divBdr>
            <w:top w:val="none" w:sz="0" w:space="0" w:color="auto"/>
            <w:left w:val="none" w:sz="0" w:space="0" w:color="auto"/>
            <w:bottom w:val="none" w:sz="0" w:space="0" w:color="auto"/>
            <w:right w:val="none" w:sz="0" w:space="0" w:color="auto"/>
          </w:divBdr>
        </w:div>
      </w:divsChild>
    </w:div>
    <w:div w:id="303122302">
      <w:bodyDiv w:val="1"/>
      <w:marLeft w:val="0"/>
      <w:marRight w:val="0"/>
      <w:marTop w:val="0"/>
      <w:marBottom w:val="0"/>
      <w:divBdr>
        <w:top w:val="none" w:sz="0" w:space="0" w:color="auto"/>
        <w:left w:val="none" w:sz="0" w:space="0" w:color="auto"/>
        <w:bottom w:val="none" w:sz="0" w:space="0" w:color="auto"/>
        <w:right w:val="none" w:sz="0" w:space="0" w:color="auto"/>
      </w:divBdr>
      <w:divsChild>
        <w:div w:id="569539870">
          <w:marLeft w:val="0"/>
          <w:marRight w:val="0"/>
          <w:marTop w:val="0"/>
          <w:marBottom w:val="0"/>
          <w:divBdr>
            <w:top w:val="none" w:sz="0" w:space="0" w:color="auto"/>
            <w:left w:val="none" w:sz="0" w:space="0" w:color="auto"/>
            <w:bottom w:val="none" w:sz="0" w:space="0" w:color="auto"/>
            <w:right w:val="none" w:sz="0" w:space="0" w:color="auto"/>
          </w:divBdr>
        </w:div>
      </w:divsChild>
    </w:div>
    <w:div w:id="348338761">
      <w:bodyDiv w:val="1"/>
      <w:marLeft w:val="0"/>
      <w:marRight w:val="0"/>
      <w:marTop w:val="0"/>
      <w:marBottom w:val="0"/>
      <w:divBdr>
        <w:top w:val="none" w:sz="0" w:space="0" w:color="auto"/>
        <w:left w:val="none" w:sz="0" w:space="0" w:color="auto"/>
        <w:bottom w:val="none" w:sz="0" w:space="0" w:color="auto"/>
        <w:right w:val="none" w:sz="0" w:space="0" w:color="auto"/>
      </w:divBdr>
    </w:div>
    <w:div w:id="353115091">
      <w:bodyDiv w:val="1"/>
      <w:marLeft w:val="0"/>
      <w:marRight w:val="0"/>
      <w:marTop w:val="0"/>
      <w:marBottom w:val="0"/>
      <w:divBdr>
        <w:top w:val="none" w:sz="0" w:space="0" w:color="auto"/>
        <w:left w:val="none" w:sz="0" w:space="0" w:color="auto"/>
        <w:bottom w:val="none" w:sz="0" w:space="0" w:color="auto"/>
        <w:right w:val="none" w:sz="0" w:space="0" w:color="auto"/>
      </w:divBdr>
    </w:div>
    <w:div w:id="389160615">
      <w:bodyDiv w:val="1"/>
      <w:marLeft w:val="0"/>
      <w:marRight w:val="0"/>
      <w:marTop w:val="0"/>
      <w:marBottom w:val="0"/>
      <w:divBdr>
        <w:top w:val="none" w:sz="0" w:space="0" w:color="auto"/>
        <w:left w:val="none" w:sz="0" w:space="0" w:color="auto"/>
        <w:bottom w:val="none" w:sz="0" w:space="0" w:color="auto"/>
        <w:right w:val="none" w:sz="0" w:space="0" w:color="auto"/>
      </w:divBdr>
    </w:div>
    <w:div w:id="428349916">
      <w:bodyDiv w:val="1"/>
      <w:marLeft w:val="0"/>
      <w:marRight w:val="0"/>
      <w:marTop w:val="0"/>
      <w:marBottom w:val="0"/>
      <w:divBdr>
        <w:top w:val="none" w:sz="0" w:space="0" w:color="auto"/>
        <w:left w:val="none" w:sz="0" w:space="0" w:color="auto"/>
        <w:bottom w:val="none" w:sz="0" w:space="0" w:color="auto"/>
        <w:right w:val="none" w:sz="0" w:space="0" w:color="auto"/>
      </w:divBdr>
      <w:divsChild>
        <w:div w:id="866799108">
          <w:marLeft w:val="0"/>
          <w:marRight w:val="0"/>
          <w:marTop w:val="0"/>
          <w:marBottom w:val="0"/>
          <w:divBdr>
            <w:top w:val="none" w:sz="0" w:space="0" w:color="auto"/>
            <w:left w:val="none" w:sz="0" w:space="0" w:color="auto"/>
            <w:bottom w:val="none" w:sz="0" w:space="0" w:color="auto"/>
            <w:right w:val="none" w:sz="0" w:space="0" w:color="auto"/>
          </w:divBdr>
        </w:div>
      </w:divsChild>
    </w:div>
    <w:div w:id="429666393">
      <w:bodyDiv w:val="1"/>
      <w:marLeft w:val="0"/>
      <w:marRight w:val="0"/>
      <w:marTop w:val="0"/>
      <w:marBottom w:val="0"/>
      <w:divBdr>
        <w:top w:val="none" w:sz="0" w:space="0" w:color="auto"/>
        <w:left w:val="none" w:sz="0" w:space="0" w:color="auto"/>
        <w:bottom w:val="none" w:sz="0" w:space="0" w:color="auto"/>
        <w:right w:val="none" w:sz="0" w:space="0" w:color="auto"/>
      </w:divBdr>
      <w:divsChild>
        <w:div w:id="544413495">
          <w:marLeft w:val="0"/>
          <w:marRight w:val="0"/>
          <w:marTop w:val="0"/>
          <w:marBottom w:val="0"/>
          <w:divBdr>
            <w:top w:val="none" w:sz="0" w:space="0" w:color="auto"/>
            <w:left w:val="none" w:sz="0" w:space="0" w:color="auto"/>
            <w:bottom w:val="none" w:sz="0" w:space="0" w:color="auto"/>
            <w:right w:val="none" w:sz="0" w:space="0" w:color="auto"/>
          </w:divBdr>
        </w:div>
      </w:divsChild>
    </w:div>
    <w:div w:id="430205187">
      <w:bodyDiv w:val="1"/>
      <w:marLeft w:val="0"/>
      <w:marRight w:val="0"/>
      <w:marTop w:val="0"/>
      <w:marBottom w:val="0"/>
      <w:divBdr>
        <w:top w:val="none" w:sz="0" w:space="0" w:color="auto"/>
        <w:left w:val="none" w:sz="0" w:space="0" w:color="auto"/>
        <w:bottom w:val="none" w:sz="0" w:space="0" w:color="auto"/>
        <w:right w:val="none" w:sz="0" w:space="0" w:color="auto"/>
      </w:divBdr>
    </w:div>
    <w:div w:id="462307473">
      <w:bodyDiv w:val="1"/>
      <w:marLeft w:val="0"/>
      <w:marRight w:val="0"/>
      <w:marTop w:val="0"/>
      <w:marBottom w:val="0"/>
      <w:divBdr>
        <w:top w:val="none" w:sz="0" w:space="0" w:color="auto"/>
        <w:left w:val="none" w:sz="0" w:space="0" w:color="auto"/>
        <w:bottom w:val="none" w:sz="0" w:space="0" w:color="auto"/>
        <w:right w:val="none" w:sz="0" w:space="0" w:color="auto"/>
      </w:divBdr>
    </w:div>
    <w:div w:id="495338926">
      <w:bodyDiv w:val="1"/>
      <w:marLeft w:val="0"/>
      <w:marRight w:val="0"/>
      <w:marTop w:val="0"/>
      <w:marBottom w:val="0"/>
      <w:divBdr>
        <w:top w:val="none" w:sz="0" w:space="0" w:color="auto"/>
        <w:left w:val="none" w:sz="0" w:space="0" w:color="auto"/>
        <w:bottom w:val="none" w:sz="0" w:space="0" w:color="auto"/>
        <w:right w:val="none" w:sz="0" w:space="0" w:color="auto"/>
      </w:divBdr>
      <w:divsChild>
        <w:div w:id="1228565292">
          <w:marLeft w:val="360"/>
          <w:marRight w:val="0"/>
          <w:marTop w:val="0"/>
          <w:marBottom w:val="0"/>
          <w:divBdr>
            <w:top w:val="none" w:sz="0" w:space="0" w:color="auto"/>
            <w:left w:val="none" w:sz="0" w:space="0" w:color="auto"/>
            <w:bottom w:val="none" w:sz="0" w:space="0" w:color="auto"/>
            <w:right w:val="none" w:sz="0" w:space="0" w:color="auto"/>
          </w:divBdr>
        </w:div>
        <w:div w:id="1188983127">
          <w:marLeft w:val="360"/>
          <w:marRight w:val="0"/>
          <w:marTop w:val="0"/>
          <w:marBottom w:val="0"/>
          <w:divBdr>
            <w:top w:val="none" w:sz="0" w:space="0" w:color="auto"/>
            <w:left w:val="none" w:sz="0" w:space="0" w:color="auto"/>
            <w:bottom w:val="none" w:sz="0" w:space="0" w:color="auto"/>
            <w:right w:val="none" w:sz="0" w:space="0" w:color="auto"/>
          </w:divBdr>
        </w:div>
        <w:div w:id="2109423371">
          <w:marLeft w:val="360"/>
          <w:marRight w:val="0"/>
          <w:marTop w:val="0"/>
          <w:marBottom w:val="0"/>
          <w:divBdr>
            <w:top w:val="none" w:sz="0" w:space="0" w:color="auto"/>
            <w:left w:val="none" w:sz="0" w:space="0" w:color="auto"/>
            <w:bottom w:val="none" w:sz="0" w:space="0" w:color="auto"/>
            <w:right w:val="none" w:sz="0" w:space="0" w:color="auto"/>
          </w:divBdr>
        </w:div>
      </w:divsChild>
    </w:div>
    <w:div w:id="509639532">
      <w:bodyDiv w:val="1"/>
      <w:marLeft w:val="0"/>
      <w:marRight w:val="0"/>
      <w:marTop w:val="0"/>
      <w:marBottom w:val="0"/>
      <w:divBdr>
        <w:top w:val="none" w:sz="0" w:space="0" w:color="auto"/>
        <w:left w:val="none" w:sz="0" w:space="0" w:color="auto"/>
        <w:bottom w:val="none" w:sz="0" w:space="0" w:color="auto"/>
        <w:right w:val="none" w:sz="0" w:space="0" w:color="auto"/>
      </w:divBdr>
      <w:divsChild>
        <w:div w:id="2036494615">
          <w:marLeft w:val="0"/>
          <w:marRight w:val="0"/>
          <w:marTop w:val="0"/>
          <w:marBottom w:val="0"/>
          <w:divBdr>
            <w:top w:val="none" w:sz="0" w:space="0" w:color="auto"/>
            <w:left w:val="none" w:sz="0" w:space="0" w:color="auto"/>
            <w:bottom w:val="none" w:sz="0" w:space="0" w:color="auto"/>
            <w:right w:val="none" w:sz="0" w:space="0" w:color="auto"/>
          </w:divBdr>
        </w:div>
      </w:divsChild>
    </w:div>
    <w:div w:id="519513849">
      <w:bodyDiv w:val="1"/>
      <w:marLeft w:val="0"/>
      <w:marRight w:val="0"/>
      <w:marTop w:val="0"/>
      <w:marBottom w:val="0"/>
      <w:divBdr>
        <w:top w:val="none" w:sz="0" w:space="0" w:color="auto"/>
        <w:left w:val="none" w:sz="0" w:space="0" w:color="auto"/>
        <w:bottom w:val="none" w:sz="0" w:space="0" w:color="auto"/>
        <w:right w:val="none" w:sz="0" w:space="0" w:color="auto"/>
      </w:divBdr>
      <w:divsChild>
        <w:div w:id="2078437737">
          <w:marLeft w:val="0"/>
          <w:marRight w:val="0"/>
          <w:marTop w:val="0"/>
          <w:marBottom w:val="0"/>
          <w:divBdr>
            <w:top w:val="none" w:sz="0" w:space="0" w:color="auto"/>
            <w:left w:val="none" w:sz="0" w:space="0" w:color="auto"/>
            <w:bottom w:val="none" w:sz="0" w:space="0" w:color="auto"/>
            <w:right w:val="none" w:sz="0" w:space="0" w:color="auto"/>
          </w:divBdr>
          <w:divsChild>
            <w:div w:id="176110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83399">
      <w:bodyDiv w:val="1"/>
      <w:marLeft w:val="0"/>
      <w:marRight w:val="0"/>
      <w:marTop w:val="0"/>
      <w:marBottom w:val="0"/>
      <w:divBdr>
        <w:top w:val="none" w:sz="0" w:space="0" w:color="auto"/>
        <w:left w:val="none" w:sz="0" w:space="0" w:color="auto"/>
        <w:bottom w:val="none" w:sz="0" w:space="0" w:color="auto"/>
        <w:right w:val="none" w:sz="0" w:space="0" w:color="auto"/>
      </w:divBdr>
      <w:divsChild>
        <w:div w:id="494880690">
          <w:marLeft w:val="0"/>
          <w:marRight w:val="0"/>
          <w:marTop w:val="0"/>
          <w:marBottom w:val="0"/>
          <w:divBdr>
            <w:top w:val="none" w:sz="0" w:space="0" w:color="auto"/>
            <w:left w:val="none" w:sz="0" w:space="0" w:color="auto"/>
            <w:bottom w:val="none" w:sz="0" w:space="0" w:color="auto"/>
            <w:right w:val="none" w:sz="0" w:space="0" w:color="auto"/>
          </w:divBdr>
        </w:div>
      </w:divsChild>
    </w:div>
    <w:div w:id="564923947">
      <w:bodyDiv w:val="1"/>
      <w:marLeft w:val="0"/>
      <w:marRight w:val="0"/>
      <w:marTop w:val="0"/>
      <w:marBottom w:val="0"/>
      <w:divBdr>
        <w:top w:val="none" w:sz="0" w:space="0" w:color="auto"/>
        <w:left w:val="none" w:sz="0" w:space="0" w:color="auto"/>
        <w:bottom w:val="none" w:sz="0" w:space="0" w:color="auto"/>
        <w:right w:val="none" w:sz="0" w:space="0" w:color="auto"/>
      </w:divBdr>
      <w:divsChild>
        <w:div w:id="767386041">
          <w:marLeft w:val="0"/>
          <w:marRight w:val="0"/>
          <w:marTop w:val="0"/>
          <w:marBottom w:val="0"/>
          <w:divBdr>
            <w:top w:val="none" w:sz="0" w:space="0" w:color="auto"/>
            <w:left w:val="none" w:sz="0" w:space="0" w:color="auto"/>
            <w:bottom w:val="none" w:sz="0" w:space="0" w:color="auto"/>
            <w:right w:val="none" w:sz="0" w:space="0" w:color="auto"/>
          </w:divBdr>
        </w:div>
      </w:divsChild>
    </w:div>
    <w:div w:id="573321537">
      <w:bodyDiv w:val="1"/>
      <w:marLeft w:val="0"/>
      <w:marRight w:val="0"/>
      <w:marTop w:val="0"/>
      <w:marBottom w:val="0"/>
      <w:divBdr>
        <w:top w:val="none" w:sz="0" w:space="0" w:color="auto"/>
        <w:left w:val="none" w:sz="0" w:space="0" w:color="auto"/>
        <w:bottom w:val="none" w:sz="0" w:space="0" w:color="auto"/>
        <w:right w:val="none" w:sz="0" w:space="0" w:color="auto"/>
      </w:divBdr>
      <w:divsChild>
        <w:div w:id="1031106115">
          <w:marLeft w:val="0"/>
          <w:marRight w:val="0"/>
          <w:marTop w:val="0"/>
          <w:marBottom w:val="0"/>
          <w:divBdr>
            <w:top w:val="none" w:sz="0" w:space="0" w:color="auto"/>
            <w:left w:val="none" w:sz="0" w:space="0" w:color="auto"/>
            <w:bottom w:val="none" w:sz="0" w:space="0" w:color="auto"/>
            <w:right w:val="none" w:sz="0" w:space="0" w:color="auto"/>
          </w:divBdr>
        </w:div>
      </w:divsChild>
    </w:div>
    <w:div w:id="596599252">
      <w:bodyDiv w:val="1"/>
      <w:marLeft w:val="0"/>
      <w:marRight w:val="0"/>
      <w:marTop w:val="0"/>
      <w:marBottom w:val="0"/>
      <w:divBdr>
        <w:top w:val="none" w:sz="0" w:space="0" w:color="auto"/>
        <w:left w:val="none" w:sz="0" w:space="0" w:color="auto"/>
        <w:bottom w:val="none" w:sz="0" w:space="0" w:color="auto"/>
        <w:right w:val="none" w:sz="0" w:space="0" w:color="auto"/>
      </w:divBdr>
      <w:divsChild>
        <w:div w:id="234319667">
          <w:marLeft w:val="0"/>
          <w:marRight w:val="0"/>
          <w:marTop w:val="0"/>
          <w:marBottom w:val="0"/>
          <w:divBdr>
            <w:top w:val="none" w:sz="0" w:space="0" w:color="auto"/>
            <w:left w:val="none" w:sz="0" w:space="0" w:color="auto"/>
            <w:bottom w:val="none" w:sz="0" w:space="0" w:color="auto"/>
            <w:right w:val="none" w:sz="0" w:space="0" w:color="auto"/>
          </w:divBdr>
        </w:div>
      </w:divsChild>
    </w:div>
    <w:div w:id="626622021">
      <w:bodyDiv w:val="1"/>
      <w:marLeft w:val="0"/>
      <w:marRight w:val="0"/>
      <w:marTop w:val="0"/>
      <w:marBottom w:val="0"/>
      <w:divBdr>
        <w:top w:val="none" w:sz="0" w:space="0" w:color="auto"/>
        <w:left w:val="none" w:sz="0" w:space="0" w:color="auto"/>
        <w:bottom w:val="none" w:sz="0" w:space="0" w:color="auto"/>
        <w:right w:val="none" w:sz="0" w:space="0" w:color="auto"/>
      </w:divBdr>
    </w:div>
    <w:div w:id="630672054">
      <w:bodyDiv w:val="1"/>
      <w:marLeft w:val="0"/>
      <w:marRight w:val="0"/>
      <w:marTop w:val="0"/>
      <w:marBottom w:val="0"/>
      <w:divBdr>
        <w:top w:val="none" w:sz="0" w:space="0" w:color="auto"/>
        <w:left w:val="none" w:sz="0" w:space="0" w:color="auto"/>
        <w:bottom w:val="none" w:sz="0" w:space="0" w:color="auto"/>
        <w:right w:val="none" w:sz="0" w:space="0" w:color="auto"/>
      </w:divBdr>
      <w:divsChild>
        <w:div w:id="1553692234">
          <w:marLeft w:val="0"/>
          <w:marRight w:val="0"/>
          <w:marTop w:val="0"/>
          <w:marBottom w:val="0"/>
          <w:divBdr>
            <w:top w:val="none" w:sz="0" w:space="0" w:color="auto"/>
            <w:left w:val="none" w:sz="0" w:space="0" w:color="auto"/>
            <w:bottom w:val="none" w:sz="0" w:space="0" w:color="auto"/>
            <w:right w:val="none" w:sz="0" w:space="0" w:color="auto"/>
          </w:divBdr>
        </w:div>
      </w:divsChild>
    </w:div>
    <w:div w:id="664632540">
      <w:bodyDiv w:val="1"/>
      <w:marLeft w:val="0"/>
      <w:marRight w:val="0"/>
      <w:marTop w:val="0"/>
      <w:marBottom w:val="0"/>
      <w:divBdr>
        <w:top w:val="none" w:sz="0" w:space="0" w:color="auto"/>
        <w:left w:val="none" w:sz="0" w:space="0" w:color="auto"/>
        <w:bottom w:val="none" w:sz="0" w:space="0" w:color="auto"/>
        <w:right w:val="none" w:sz="0" w:space="0" w:color="auto"/>
      </w:divBdr>
      <w:divsChild>
        <w:div w:id="1676493316">
          <w:marLeft w:val="0"/>
          <w:marRight w:val="0"/>
          <w:marTop w:val="0"/>
          <w:marBottom w:val="0"/>
          <w:divBdr>
            <w:top w:val="none" w:sz="0" w:space="0" w:color="auto"/>
            <w:left w:val="none" w:sz="0" w:space="0" w:color="auto"/>
            <w:bottom w:val="none" w:sz="0" w:space="0" w:color="auto"/>
            <w:right w:val="none" w:sz="0" w:space="0" w:color="auto"/>
          </w:divBdr>
        </w:div>
      </w:divsChild>
    </w:div>
    <w:div w:id="684524933">
      <w:bodyDiv w:val="1"/>
      <w:marLeft w:val="0"/>
      <w:marRight w:val="0"/>
      <w:marTop w:val="0"/>
      <w:marBottom w:val="0"/>
      <w:divBdr>
        <w:top w:val="none" w:sz="0" w:space="0" w:color="auto"/>
        <w:left w:val="none" w:sz="0" w:space="0" w:color="auto"/>
        <w:bottom w:val="none" w:sz="0" w:space="0" w:color="auto"/>
        <w:right w:val="none" w:sz="0" w:space="0" w:color="auto"/>
      </w:divBdr>
    </w:div>
    <w:div w:id="843857335">
      <w:bodyDiv w:val="1"/>
      <w:marLeft w:val="0"/>
      <w:marRight w:val="0"/>
      <w:marTop w:val="0"/>
      <w:marBottom w:val="0"/>
      <w:divBdr>
        <w:top w:val="none" w:sz="0" w:space="0" w:color="auto"/>
        <w:left w:val="none" w:sz="0" w:space="0" w:color="auto"/>
        <w:bottom w:val="none" w:sz="0" w:space="0" w:color="auto"/>
        <w:right w:val="none" w:sz="0" w:space="0" w:color="auto"/>
      </w:divBdr>
      <w:divsChild>
        <w:div w:id="562789005">
          <w:marLeft w:val="0"/>
          <w:marRight w:val="0"/>
          <w:marTop w:val="0"/>
          <w:marBottom w:val="0"/>
          <w:divBdr>
            <w:top w:val="none" w:sz="0" w:space="0" w:color="auto"/>
            <w:left w:val="none" w:sz="0" w:space="0" w:color="auto"/>
            <w:bottom w:val="none" w:sz="0" w:space="0" w:color="auto"/>
            <w:right w:val="none" w:sz="0" w:space="0" w:color="auto"/>
          </w:divBdr>
        </w:div>
      </w:divsChild>
    </w:div>
    <w:div w:id="901913460">
      <w:bodyDiv w:val="1"/>
      <w:marLeft w:val="0"/>
      <w:marRight w:val="0"/>
      <w:marTop w:val="0"/>
      <w:marBottom w:val="0"/>
      <w:divBdr>
        <w:top w:val="none" w:sz="0" w:space="0" w:color="auto"/>
        <w:left w:val="none" w:sz="0" w:space="0" w:color="auto"/>
        <w:bottom w:val="none" w:sz="0" w:space="0" w:color="auto"/>
        <w:right w:val="none" w:sz="0" w:space="0" w:color="auto"/>
      </w:divBdr>
      <w:divsChild>
        <w:div w:id="983893451">
          <w:marLeft w:val="0"/>
          <w:marRight w:val="0"/>
          <w:marTop w:val="0"/>
          <w:marBottom w:val="0"/>
          <w:divBdr>
            <w:top w:val="none" w:sz="0" w:space="0" w:color="auto"/>
            <w:left w:val="none" w:sz="0" w:space="0" w:color="auto"/>
            <w:bottom w:val="none" w:sz="0" w:space="0" w:color="auto"/>
            <w:right w:val="none" w:sz="0" w:space="0" w:color="auto"/>
          </w:divBdr>
        </w:div>
      </w:divsChild>
    </w:div>
    <w:div w:id="908344941">
      <w:bodyDiv w:val="1"/>
      <w:marLeft w:val="0"/>
      <w:marRight w:val="0"/>
      <w:marTop w:val="0"/>
      <w:marBottom w:val="0"/>
      <w:divBdr>
        <w:top w:val="none" w:sz="0" w:space="0" w:color="auto"/>
        <w:left w:val="none" w:sz="0" w:space="0" w:color="auto"/>
        <w:bottom w:val="none" w:sz="0" w:space="0" w:color="auto"/>
        <w:right w:val="none" w:sz="0" w:space="0" w:color="auto"/>
      </w:divBdr>
      <w:divsChild>
        <w:div w:id="1095708119">
          <w:marLeft w:val="0"/>
          <w:marRight w:val="0"/>
          <w:marTop w:val="0"/>
          <w:marBottom w:val="0"/>
          <w:divBdr>
            <w:top w:val="none" w:sz="0" w:space="0" w:color="auto"/>
            <w:left w:val="none" w:sz="0" w:space="0" w:color="auto"/>
            <w:bottom w:val="none" w:sz="0" w:space="0" w:color="auto"/>
            <w:right w:val="none" w:sz="0" w:space="0" w:color="auto"/>
          </w:divBdr>
        </w:div>
      </w:divsChild>
    </w:div>
    <w:div w:id="997729111">
      <w:bodyDiv w:val="1"/>
      <w:marLeft w:val="0"/>
      <w:marRight w:val="0"/>
      <w:marTop w:val="0"/>
      <w:marBottom w:val="0"/>
      <w:divBdr>
        <w:top w:val="none" w:sz="0" w:space="0" w:color="auto"/>
        <w:left w:val="none" w:sz="0" w:space="0" w:color="auto"/>
        <w:bottom w:val="none" w:sz="0" w:space="0" w:color="auto"/>
        <w:right w:val="none" w:sz="0" w:space="0" w:color="auto"/>
      </w:divBdr>
    </w:div>
    <w:div w:id="1113935133">
      <w:bodyDiv w:val="1"/>
      <w:marLeft w:val="0"/>
      <w:marRight w:val="0"/>
      <w:marTop w:val="0"/>
      <w:marBottom w:val="0"/>
      <w:divBdr>
        <w:top w:val="none" w:sz="0" w:space="0" w:color="auto"/>
        <w:left w:val="none" w:sz="0" w:space="0" w:color="auto"/>
        <w:bottom w:val="none" w:sz="0" w:space="0" w:color="auto"/>
        <w:right w:val="none" w:sz="0" w:space="0" w:color="auto"/>
      </w:divBdr>
    </w:div>
    <w:div w:id="1141382304">
      <w:bodyDiv w:val="1"/>
      <w:marLeft w:val="0"/>
      <w:marRight w:val="0"/>
      <w:marTop w:val="0"/>
      <w:marBottom w:val="0"/>
      <w:divBdr>
        <w:top w:val="none" w:sz="0" w:space="0" w:color="auto"/>
        <w:left w:val="none" w:sz="0" w:space="0" w:color="auto"/>
        <w:bottom w:val="none" w:sz="0" w:space="0" w:color="auto"/>
        <w:right w:val="none" w:sz="0" w:space="0" w:color="auto"/>
      </w:divBdr>
      <w:divsChild>
        <w:div w:id="264849545">
          <w:marLeft w:val="0"/>
          <w:marRight w:val="0"/>
          <w:marTop w:val="0"/>
          <w:marBottom w:val="0"/>
          <w:divBdr>
            <w:top w:val="none" w:sz="0" w:space="0" w:color="auto"/>
            <w:left w:val="none" w:sz="0" w:space="0" w:color="auto"/>
            <w:bottom w:val="none" w:sz="0" w:space="0" w:color="auto"/>
            <w:right w:val="none" w:sz="0" w:space="0" w:color="auto"/>
          </w:divBdr>
        </w:div>
      </w:divsChild>
    </w:div>
    <w:div w:id="1240599752">
      <w:bodyDiv w:val="1"/>
      <w:marLeft w:val="0"/>
      <w:marRight w:val="0"/>
      <w:marTop w:val="0"/>
      <w:marBottom w:val="0"/>
      <w:divBdr>
        <w:top w:val="none" w:sz="0" w:space="0" w:color="auto"/>
        <w:left w:val="none" w:sz="0" w:space="0" w:color="auto"/>
        <w:bottom w:val="none" w:sz="0" w:space="0" w:color="auto"/>
        <w:right w:val="none" w:sz="0" w:space="0" w:color="auto"/>
      </w:divBdr>
      <w:divsChild>
        <w:div w:id="1762557295">
          <w:marLeft w:val="0"/>
          <w:marRight w:val="0"/>
          <w:marTop w:val="0"/>
          <w:marBottom w:val="0"/>
          <w:divBdr>
            <w:top w:val="none" w:sz="0" w:space="0" w:color="auto"/>
            <w:left w:val="none" w:sz="0" w:space="0" w:color="auto"/>
            <w:bottom w:val="none" w:sz="0" w:space="0" w:color="auto"/>
            <w:right w:val="none" w:sz="0" w:space="0" w:color="auto"/>
          </w:divBdr>
        </w:div>
      </w:divsChild>
    </w:div>
    <w:div w:id="1282879755">
      <w:bodyDiv w:val="1"/>
      <w:marLeft w:val="0"/>
      <w:marRight w:val="0"/>
      <w:marTop w:val="0"/>
      <w:marBottom w:val="0"/>
      <w:divBdr>
        <w:top w:val="none" w:sz="0" w:space="0" w:color="auto"/>
        <w:left w:val="none" w:sz="0" w:space="0" w:color="auto"/>
        <w:bottom w:val="none" w:sz="0" w:space="0" w:color="auto"/>
        <w:right w:val="none" w:sz="0" w:space="0" w:color="auto"/>
      </w:divBdr>
      <w:divsChild>
        <w:div w:id="802232917">
          <w:marLeft w:val="0"/>
          <w:marRight w:val="0"/>
          <w:marTop w:val="0"/>
          <w:marBottom w:val="0"/>
          <w:divBdr>
            <w:top w:val="none" w:sz="0" w:space="0" w:color="auto"/>
            <w:left w:val="none" w:sz="0" w:space="0" w:color="auto"/>
            <w:bottom w:val="none" w:sz="0" w:space="0" w:color="auto"/>
            <w:right w:val="none" w:sz="0" w:space="0" w:color="auto"/>
          </w:divBdr>
        </w:div>
      </w:divsChild>
    </w:div>
    <w:div w:id="1347944768">
      <w:bodyDiv w:val="1"/>
      <w:marLeft w:val="0"/>
      <w:marRight w:val="0"/>
      <w:marTop w:val="0"/>
      <w:marBottom w:val="0"/>
      <w:divBdr>
        <w:top w:val="none" w:sz="0" w:space="0" w:color="auto"/>
        <w:left w:val="none" w:sz="0" w:space="0" w:color="auto"/>
        <w:bottom w:val="none" w:sz="0" w:space="0" w:color="auto"/>
        <w:right w:val="none" w:sz="0" w:space="0" w:color="auto"/>
      </w:divBdr>
      <w:divsChild>
        <w:div w:id="413355609">
          <w:marLeft w:val="0"/>
          <w:marRight w:val="0"/>
          <w:marTop w:val="0"/>
          <w:marBottom w:val="0"/>
          <w:divBdr>
            <w:top w:val="none" w:sz="0" w:space="0" w:color="auto"/>
            <w:left w:val="none" w:sz="0" w:space="0" w:color="auto"/>
            <w:bottom w:val="none" w:sz="0" w:space="0" w:color="auto"/>
            <w:right w:val="none" w:sz="0" w:space="0" w:color="auto"/>
          </w:divBdr>
        </w:div>
      </w:divsChild>
    </w:div>
    <w:div w:id="1429692917">
      <w:bodyDiv w:val="1"/>
      <w:marLeft w:val="0"/>
      <w:marRight w:val="0"/>
      <w:marTop w:val="0"/>
      <w:marBottom w:val="0"/>
      <w:divBdr>
        <w:top w:val="none" w:sz="0" w:space="0" w:color="auto"/>
        <w:left w:val="none" w:sz="0" w:space="0" w:color="auto"/>
        <w:bottom w:val="none" w:sz="0" w:space="0" w:color="auto"/>
        <w:right w:val="none" w:sz="0" w:space="0" w:color="auto"/>
      </w:divBdr>
      <w:divsChild>
        <w:div w:id="160586914">
          <w:marLeft w:val="0"/>
          <w:marRight w:val="0"/>
          <w:marTop w:val="0"/>
          <w:marBottom w:val="0"/>
          <w:divBdr>
            <w:top w:val="none" w:sz="0" w:space="0" w:color="auto"/>
            <w:left w:val="none" w:sz="0" w:space="0" w:color="auto"/>
            <w:bottom w:val="none" w:sz="0" w:space="0" w:color="auto"/>
            <w:right w:val="none" w:sz="0" w:space="0" w:color="auto"/>
          </w:divBdr>
        </w:div>
      </w:divsChild>
    </w:div>
    <w:div w:id="1438066672">
      <w:bodyDiv w:val="1"/>
      <w:marLeft w:val="0"/>
      <w:marRight w:val="0"/>
      <w:marTop w:val="0"/>
      <w:marBottom w:val="0"/>
      <w:divBdr>
        <w:top w:val="none" w:sz="0" w:space="0" w:color="auto"/>
        <w:left w:val="none" w:sz="0" w:space="0" w:color="auto"/>
        <w:bottom w:val="none" w:sz="0" w:space="0" w:color="auto"/>
        <w:right w:val="none" w:sz="0" w:space="0" w:color="auto"/>
      </w:divBdr>
      <w:divsChild>
        <w:div w:id="736632956">
          <w:marLeft w:val="0"/>
          <w:marRight w:val="0"/>
          <w:marTop w:val="0"/>
          <w:marBottom w:val="0"/>
          <w:divBdr>
            <w:top w:val="none" w:sz="0" w:space="0" w:color="auto"/>
            <w:left w:val="none" w:sz="0" w:space="0" w:color="auto"/>
            <w:bottom w:val="none" w:sz="0" w:space="0" w:color="auto"/>
            <w:right w:val="none" w:sz="0" w:space="0" w:color="auto"/>
          </w:divBdr>
        </w:div>
      </w:divsChild>
    </w:div>
    <w:div w:id="1452745997">
      <w:bodyDiv w:val="1"/>
      <w:marLeft w:val="0"/>
      <w:marRight w:val="0"/>
      <w:marTop w:val="0"/>
      <w:marBottom w:val="0"/>
      <w:divBdr>
        <w:top w:val="none" w:sz="0" w:space="0" w:color="auto"/>
        <w:left w:val="none" w:sz="0" w:space="0" w:color="auto"/>
        <w:bottom w:val="none" w:sz="0" w:space="0" w:color="auto"/>
        <w:right w:val="none" w:sz="0" w:space="0" w:color="auto"/>
      </w:divBdr>
      <w:divsChild>
        <w:div w:id="1625650790">
          <w:marLeft w:val="0"/>
          <w:marRight w:val="0"/>
          <w:marTop w:val="0"/>
          <w:marBottom w:val="0"/>
          <w:divBdr>
            <w:top w:val="none" w:sz="0" w:space="0" w:color="auto"/>
            <w:left w:val="none" w:sz="0" w:space="0" w:color="auto"/>
            <w:bottom w:val="none" w:sz="0" w:space="0" w:color="auto"/>
            <w:right w:val="none" w:sz="0" w:space="0" w:color="auto"/>
          </w:divBdr>
        </w:div>
      </w:divsChild>
    </w:div>
    <w:div w:id="1522932127">
      <w:bodyDiv w:val="1"/>
      <w:marLeft w:val="0"/>
      <w:marRight w:val="0"/>
      <w:marTop w:val="0"/>
      <w:marBottom w:val="0"/>
      <w:divBdr>
        <w:top w:val="none" w:sz="0" w:space="0" w:color="auto"/>
        <w:left w:val="none" w:sz="0" w:space="0" w:color="auto"/>
        <w:bottom w:val="none" w:sz="0" w:space="0" w:color="auto"/>
        <w:right w:val="none" w:sz="0" w:space="0" w:color="auto"/>
      </w:divBdr>
      <w:divsChild>
        <w:div w:id="286930340">
          <w:marLeft w:val="0"/>
          <w:marRight w:val="0"/>
          <w:marTop w:val="0"/>
          <w:marBottom w:val="0"/>
          <w:divBdr>
            <w:top w:val="none" w:sz="0" w:space="0" w:color="auto"/>
            <w:left w:val="none" w:sz="0" w:space="0" w:color="auto"/>
            <w:bottom w:val="none" w:sz="0" w:space="0" w:color="auto"/>
            <w:right w:val="none" w:sz="0" w:space="0" w:color="auto"/>
          </w:divBdr>
        </w:div>
      </w:divsChild>
    </w:div>
    <w:div w:id="1547447819">
      <w:bodyDiv w:val="1"/>
      <w:marLeft w:val="0"/>
      <w:marRight w:val="0"/>
      <w:marTop w:val="0"/>
      <w:marBottom w:val="0"/>
      <w:divBdr>
        <w:top w:val="none" w:sz="0" w:space="0" w:color="auto"/>
        <w:left w:val="none" w:sz="0" w:space="0" w:color="auto"/>
        <w:bottom w:val="none" w:sz="0" w:space="0" w:color="auto"/>
        <w:right w:val="none" w:sz="0" w:space="0" w:color="auto"/>
      </w:divBdr>
      <w:divsChild>
        <w:div w:id="150291196">
          <w:marLeft w:val="0"/>
          <w:marRight w:val="0"/>
          <w:marTop w:val="0"/>
          <w:marBottom w:val="0"/>
          <w:divBdr>
            <w:top w:val="none" w:sz="0" w:space="0" w:color="auto"/>
            <w:left w:val="none" w:sz="0" w:space="0" w:color="auto"/>
            <w:bottom w:val="none" w:sz="0" w:space="0" w:color="auto"/>
            <w:right w:val="none" w:sz="0" w:space="0" w:color="auto"/>
          </w:divBdr>
        </w:div>
      </w:divsChild>
    </w:div>
    <w:div w:id="1576743492">
      <w:bodyDiv w:val="1"/>
      <w:marLeft w:val="0"/>
      <w:marRight w:val="0"/>
      <w:marTop w:val="0"/>
      <w:marBottom w:val="0"/>
      <w:divBdr>
        <w:top w:val="none" w:sz="0" w:space="0" w:color="auto"/>
        <w:left w:val="none" w:sz="0" w:space="0" w:color="auto"/>
        <w:bottom w:val="none" w:sz="0" w:space="0" w:color="auto"/>
        <w:right w:val="none" w:sz="0" w:space="0" w:color="auto"/>
      </w:divBdr>
    </w:div>
    <w:div w:id="1616137887">
      <w:bodyDiv w:val="1"/>
      <w:marLeft w:val="0"/>
      <w:marRight w:val="0"/>
      <w:marTop w:val="0"/>
      <w:marBottom w:val="0"/>
      <w:divBdr>
        <w:top w:val="none" w:sz="0" w:space="0" w:color="auto"/>
        <w:left w:val="none" w:sz="0" w:space="0" w:color="auto"/>
        <w:bottom w:val="none" w:sz="0" w:space="0" w:color="auto"/>
        <w:right w:val="none" w:sz="0" w:space="0" w:color="auto"/>
      </w:divBdr>
      <w:divsChild>
        <w:div w:id="2062051314">
          <w:marLeft w:val="0"/>
          <w:marRight w:val="0"/>
          <w:marTop w:val="0"/>
          <w:marBottom w:val="0"/>
          <w:divBdr>
            <w:top w:val="none" w:sz="0" w:space="0" w:color="auto"/>
            <w:left w:val="none" w:sz="0" w:space="0" w:color="auto"/>
            <w:bottom w:val="none" w:sz="0" w:space="0" w:color="auto"/>
            <w:right w:val="none" w:sz="0" w:space="0" w:color="auto"/>
          </w:divBdr>
        </w:div>
      </w:divsChild>
    </w:div>
    <w:div w:id="1799757458">
      <w:bodyDiv w:val="1"/>
      <w:marLeft w:val="0"/>
      <w:marRight w:val="0"/>
      <w:marTop w:val="0"/>
      <w:marBottom w:val="0"/>
      <w:divBdr>
        <w:top w:val="none" w:sz="0" w:space="0" w:color="auto"/>
        <w:left w:val="none" w:sz="0" w:space="0" w:color="auto"/>
        <w:bottom w:val="none" w:sz="0" w:space="0" w:color="auto"/>
        <w:right w:val="none" w:sz="0" w:space="0" w:color="auto"/>
      </w:divBdr>
      <w:divsChild>
        <w:div w:id="48696914">
          <w:marLeft w:val="0"/>
          <w:marRight w:val="0"/>
          <w:marTop w:val="0"/>
          <w:marBottom w:val="0"/>
          <w:divBdr>
            <w:top w:val="none" w:sz="0" w:space="0" w:color="auto"/>
            <w:left w:val="none" w:sz="0" w:space="0" w:color="auto"/>
            <w:bottom w:val="none" w:sz="0" w:space="0" w:color="auto"/>
            <w:right w:val="none" w:sz="0" w:space="0" w:color="auto"/>
          </w:divBdr>
        </w:div>
      </w:divsChild>
    </w:div>
    <w:div w:id="1802919225">
      <w:bodyDiv w:val="1"/>
      <w:marLeft w:val="0"/>
      <w:marRight w:val="0"/>
      <w:marTop w:val="0"/>
      <w:marBottom w:val="0"/>
      <w:divBdr>
        <w:top w:val="none" w:sz="0" w:space="0" w:color="auto"/>
        <w:left w:val="none" w:sz="0" w:space="0" w:color="auto"/>
        <w:bottom w:val="none" w:sz="0" w:space="0" w:color="auto"/>
        <w:right w:val="none" w:sz="0" w:space="0" w:color="auto"/>
      </w:divBdr>
      <w:divsChild>
        <w:div w:id="677737289">
          <w:marLeft w:val="0"/>
          <w:marRight w:val="0"/>
          <w:marTop w:val="0"/>
          <w:marBottom w:val="0"/>
          <w:divBdr>
            <w:top w:val="none" w:sz="0" w:space="0" w:color="auto"/>
            <w:left w:val="none" w:sz="0" w:space="0" w:color="auto"/>
            <w:bottom w:val="none" w:sz="0" w:space="0" w:color="auto"/>
            <w:right w:val="none" w:sz="0" w:space="0" w:color="auto"/>
          </w:divBdr>
        </w:div>
      </w:divsChild>
    </w:div>
    <w:div w:id="1803379764">
      <w:bodyDiv w:val="1"/>
      <w:marLeft w:val="0"/>
      <w:marRight w:val="0"/>
      <w:marTop w:val="0"/>
      <w:marBottom w:val="0"/>
      <w:divBdr>
        <w:top w:val="none" w:sz="0" w:space="0" w:color="auto"/>
        <w:left w:val="none" w:sz="0" w:space="0" w:color="auto"/>
        <w:bottom w:val="none" w:sz="0" w:space="0" w:color="auto"/>
        <w:right w:val="none" w:sz="0" w:space="0" w:color="auto"/>
      </w:divBdr>
      <w:divsChild>
        <w:div w:id="465509831">
          <w:marLeft w:val="0"/>
          <w:marRight w:val="0"/>
          <w:marTop w:val="0"/>
          <w:marBottom w:val="0"/>
          <w:divBdr>
            <w:top w:val="none" w:sz="0" w:space="0" w:color="auto"/>
            <w:left w:val="none" w:sz="0" w:space="0" w:color="auto"/>
            <w:bottom w:val="none" w:sz="0" w:space="0" w:color="auto"/>
            <w:right w:val="none" w:sz="0" w:space="0" w:color="auto"/>
          </w:divBdr>
        </w:div>
      </w:divsChild>
    </w:div>
    <w:div w:id="1805808047">
      <w:bodyDiv w:val="1"/>
      <w:marLeft w:val="0"/>
      <w:marRight w:val="0"/>
      <w:marTop w:val="0"/>
      <w:marBottom w:val="0"/>
      <w:divBdr>
        <w:top w:val="none" w:sz="0" w:space="0" w:color="auto"/>
        <w:left w:val="none" w:sz="0" w:space="0" w:color="auto"/>
        <w:bottom w:val="none" w:sz="0" w:space="0" w:color="auto"/>
        <w:right w:val="none" w:sz="0" w:space="0" w:color="auto"/>
      </w:divBdr>
      <w:divsChild>
        <w:div w:id="1831601095">
          <w:marLeft w:val="0"/>
          <w:marRight w:val="0"/>
          <w:marTop w:val="0"/>
          <w:marBottom w:val="0"/>
          <w:divBdr>
            <w:top w:val="none" w:sz="0" w:space="0" w:color="auto"/>
            <w:left w:val="none" w:sz="0" w:space="0" w:color="auto"/>
            <w:bottom w:val="none" w:sz="0" w:space="0" w:color="auto"/>
            <w:right w:val="none" w:sz="0" w:space="0" w:color="auto"/>
          </w:divBdr>
        </w:div>
      </w:divsChild>
    </w:div>
    <w:div w:id="1819498048">
      <w:bodyDiv w:val="1"/>
      <w:marLeft w:val="0"/>
      <w:marRight w:val="0"/>
      <w:marTop w:val="0"/>
      <w:marBottom w:val="0"/>
      <w:divBdr>
        <w:top w:val="none" w:sz="0" w:space="0" w:color="auto"/>
        <w:left w:val="none" w:sz="0" w:space="0" w:color="auto"/>
        <w:bottom w:val="none" w:sz="0" w:space="0" w:color="auto"/>
        <w:right w:val="none" w:sz="0" w:space="0" w:color="auto"/>
      </w:divBdr>
    </w:div>
    <w:div w:id="1845239932">
      <w:bodyDiv w:val="1"/>
      <w:marLeft w:val="0"/>
      <w:marRight w:val="0"/>
      <w:marTop w:val="0"/>
      <w:marBottom w:val="0"/>
      <w:divBdr>
        <w:top w:val="none" w:sz="0" w:space="0" w:color="auto"/>
        <w:left w:val="none" w:sz="0" w:space="0" w:color="auto"/>
        <w:bottom w:val="none" w:sz="0" w:space="0" w:color="auto"/>
        <w:right w:val="none" w:sz="0" w:space="0" w:color="auto"/>
      </w:divBdr>
      <w:divsChild>
        <w:div w:id="116720556">
          <w:marLeft w:val="0"/>
          <w:marRight w:val="0"/>
          <w:marTop w:val="0"/>
          <w:marBottom w:val="0"/>
          <w:divBdr>
            <w:top w:val="none" w:sz="0" w:space="0" w:color="auto"/>
            <w:left w:val="none" w:sz="0" w:space="0" w:color="auto"/>
            <w:bottom w:val="none" w:sz="0" w:space="0" w:color="auto"/>
            <w:right w:val="none" w:sz="0" w:space="0" w:color="auto"/>
          </w:divBdr>
        </w:div>
      </w:divsChild>
    </w:div>
    <w:div w:id="1905721690">
      <w:bodyDiv w:val="1"/>
      <w:marLeft w:val="0"/>
      <w:marRight w:val="0"/>
      <w:marTop w:val="0"/>
      <w:marBottom w:val="0"/>
      <w:divBdr>
        <w:top w:val="none" w:sz="0" w:space="0" w:color="auto"/>
        <w:left w:val="none" w:sz="0" w:space="0" w:color="auto"/>
        <w:bottom w:val="none" w:sz="0" w:space="0" w:color="auto"/>
        <w:right w:val="none" w:sz="0" w:space="0" w:color="auto"/>
      </w:divBdr>
      <w:divsChild>
        <w:div w:id="403795064">
          <w:marLeft w:val="0"/>
          <w:marRight w:val="0"/>
          <w:marTop w:val="0"/>
          <w:marBottom w:val="0"/>
          <w:divBdr>
            <w:top w:val="none" w:sz="0" w:space="0" w:color="auto"/>
            <w:left w:val="none" w:sz="0" w:space="0" w:color="auto"/>
            <w:bottom w:val="none" w:sz="0" w:space="0" w:color="auto"/>
            <w:right w:val="none" w:sz="0" w:space="0" w:color="auto"/>
          </w:divBdr>
        </w:div>
      </w:divsChild>
    </w:div>
    <w:div w:id="1918393143">
      <w:bodyDiv w:val="1"/>
      <w:marLeft w:val="0"/>
      <w:marRight w:val="0"/>
      <w:marTop w:val="0"/>
      <w:marBottom w:val="0"/>
      <w:divBdr>
        <w:top w:val="none" w:sz="0" w:space="0" w:color="auto"/>
        <w:left w:val="none" w:sz="0" w:space="0" w:color="auto"/>
        <w:bottom w:val="none" w:sz="0" w:space="0" w:color="auto"/>
        <w:right w:val="none" w:sz="0" w:space="0" w:color="auto"/>
      </w:divBdr>
      <w:divsChild>
        <w:div w:id="1761294323">
          <w:marLeft w:val="0"/>
          <w:marRight w:val="0"/>
          <w:marTop w:val="0"/>
          <w:marBottom w:val="0"/>
          <w:divBdr>
            <w:top w:val="none" w:sz="0" w:space="0" w:color="auto"/>
            <w:left w:val="none" w:sz="0" w:space="0" w:color="auto"/>
            <w:bottom w:val="none" w:sz="0" w:space="0" w:color="auto"/>
            <w:right w:val="none" w:sz="0" w:space="0" w:color="auto"/>
          </w:divBdr>
        </w:div>
      </w:divsChild>
    </w:div>
    <w:div w:id="1947694461">
      <w:bodyDiv w:val="1"/>
      <w:marLeft w:val="0"/>
      <w:marRight w:val="0"/>
      <w:marTop w:val="0"/>
      <w:marBottom w:val="0"/>
      <w:divBdr>
        <w:top w:val="none" w:sz="0" w:space="0" w:color="auto"/>
        <w:left w:val="none" w:sz="0" w:space="0" w:color="auto"/>
        <w:bottom w:val="none" w:sz="0" w:space="0" w:color="auto"/>
        <w:right w:val="none" w:sz="0" w:space="0" w:color="auto"/>
      </w:divBdr>
      <w:divsChild>
        <w:div w:id="767889826">
          <w:marLeft w:val="0"/>
          <w:marRight w:val="0"/>
          <w:marTop w:val="0"/>
          <w:marBottom w:val="0"/>
          <w:divBdr>
            <w:top w:val="none" w:sz="0" w:space="0" w:color="auto"/>
            <w:left w:val="none" w:sz="0" w:space="0" w:color="auto"/>
            <w:bottom w:val="none" w:sz="0" w:space="0" w:color="auto"/>
            <w:right w:val="none" w:sz="0" w:space="0" w:color="auto"/>
          </w:divBdr>
        </w:div>
      </w:divsChild>
    </w:div>
    <w:div w:id="1953240761">
      <w:bodyDiv w:val="1"/>
      <w:marLeft w:val="0"/>
      <w:marRight w:val="0"/>
      <w:marTop w:val="0"/>
      <w:marBottom w:val="0"/>
      <w:divBdr>
        <w:top w:val="none" w:sz="0" w:space="0" w:color="auto"/>
        <w:left w:val="none" w:sz="0" w:space="0" w:color="auto"/>
        <w:bottom w:val="none" w:sz="0" w:space="0" w:color="auto"/>
        <w:right w:val="none" w:sz="0" w:space="0" w:color="auto"/>
      </w:divBdr>
      <w:divsChild>
        <w:div w:id="617221781">
          <w:marLeft w:val="0"/>
          <w:marRight w:val="0"/>
          <w:marTop w:val="0"/>
          <w:marBottom w:val="0"/>
          <w:divBdr>
            <w:top w:val="none" w:sz="0" w:space="0" w:color="auto"/>
            <w:left w:val="none" w:sz="0" w:space="0" w:color="auto"/>
            <w:bottom w:val="none" w:sz="0" w:space="0" w:color="auto"/>
            <w:right w:val="none" w:sz="0" w:space="0" w:color="auto"/>
          </w:divBdr>
        </w:div>
      </w:divsChild>
    </w:div>
    <w:div w:id="1989626950">
      <w:bodyDiv w:val="1"/>
      <w:marLeft w:val="0"/>
      <w:marRight w:val="0"/>
      <w:marTop w:val="0"/>
      <w:marBottom w:val="0"/>
      <w:divBdr>
        <w:top w:val="none" w:sz="0" w:space="0" w:color="auto"/>
        <w:left w:val="none" w:sz="0" w:space="0" w:color="auto"/>
        <w:bottom w:val="none" w:sz="0" w:space="0" w:color="auto"/>
        <w:right w:val="none" w:sz="0" w:space="0" w:color="auto"/>
      </w:divBdr>
      <w:divsChild>
        <w:div w:id="1458601442">
          <w:marLeft w:val="0"/>
          <w:marRight w:val="0"/>
          <w:marTop w:val="0"/>
          <w:marBottom w:val="0"/>
          <w:divBdr>
            <w:top w:val="none" w:sz="0" w:space="0" w:color="auto"/>
            <w:left w:val="none" w:sz="0" w:space="0" w:color="auto"/>
            <w:bottom w:val="none" w:sz="0" w:space="0" w:color="auto"/>
            <w:right w:val="none" w:sz="0" w:space="0" w:color="auto"/>
          </w:divBdr>
        </w:div>
      </w:divsChild>
    </w:div>
    <w:div w:id="2071421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D294D-1966-4A91-B700-CED7A52B2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8155</TotalTime>
  <Pages>18</Pages>
  <Words>4930</Words>
  <Characters>28106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Private .</dc:creator>
  <cp:keywords/>
  <dc:description/>
  <cp:lastModifiedBy>Private .</cp:lastModifiedBy>
  <cp:revision>802</cp:revision>
  <dcterms:created xsi:type="dcterms:W3CDTF">2020-07-27T19:57:00Z</dcterms:created>
  <dcterms:modified xsi:type="dcterms:W3CDTF">2020-08-03T18:59:00Z</dcterms:modified>
</cp:coreProperties>
</file>