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327CF6" w14:textId="346F7173" w:rsidR="00D922D5" w:rsidRPr="00DC6EC2" w:rsidRDefault="007E4EB1">
      <w:pPr>
        <w:rPr>
          <w:rFonts w:ascii="Calibri" w:hAnsi="Calibri" w:cs="Calibri"/>
          <w:color w:val="000000"/>
          <w:sz w:val="28"/>
          <w:szCs w:val="28"/>
        </w:rPr>
      </w:pPr>
      <w:r w:rsidRPr="00DC6EC2">
        <w:rPr>
          <w:rFonts w:ascii="Calibri" w:hAnsi="Calibri" w:cs="Calibri"/>
          <w:sz w:val="28"/>
          <w:szCs w:val="28"/>
        </w:rPr>
        <w:t xml:space="preserve">Good </w:t>
      </w:r>
      <w:r w:rsidR="009A1560" w:rsidRPr="00DC6EC2">
        <w:rPr>
          <w:rFonts w:ascii="Calibri" w:hAnsi="Calibri" w:cs="Calibri"/>
          <w:sz w:val="28"/>
          <w:szCs w:val="28"/>
        </w:rPr>
        <w:t xml:space="preserve">evening, </w:t>
      </w:r>
      <w:r w:rsidR="009A4736" w:rsidRPr="00DC6EC2">
        <w:rPr>
          <w:rFonts w:ascii="Calibri" w:hAnsi="Calibri" w:cs="Calibri"/>
          <w:sz w:val="28"/>
          <w:szCs w:val="28"/>
        </w:rPr>
        <w:t>as you are all aware we are approaching an inspection from the CIW</w:t>
      </w:r>
      <w:r w:rsidR="003B39E9" w:rsidRPr="00DC6EC2">
        <w:rPr>
          <w:rFonts w:ascii="Calibri" w:hAnsi="Calibri" w:cs="Calibri"/>
          <w:sz w:val="28"/>
          <w:szCs w:val="28"/>
        </w:rPr>
        <w:t>, (</w:t>
      </w:r>
      <w:r w:rsidR="00917044" w:rsidRPr="00DC6EC2">
        <w:rPr>
          <w:rFonts w:ascii="Calibri" w:hAnsi="Calibri" w:cs="Calibri"/>
          <w:sz w:val="28"/>
          <w:szCs w:val="28"/>
        </w:rPr>
        <w:t>C</w:t>
      </w:r>
      <w:r w:rsidR="003B39E9" w:rsidRPr="00DC6EC2">
        <w:rPr>
          <w:rFonts w:ascii="Calibri" w:hAnsi="Calibri" w:cs="Calibri"/>
          <w:sz w:val="28"/>
          <w:szCs w:val="28"/>
        </w:rPr>
        <w:t xml:space="preserve">are </w:t>
      </w:r>
      <w:r w:rsidR="00917044" w:rsidRPr="00DC6EC2">
        <w:rPr>
          <w:rFonts w:ascii="Calibri" w:hAnsi="Calibri" w:cs="Calibri"/>
          <w:sz w:val="28"/>
          <w:szCs w:val="28"/>
        </w:rPr>
        <w:t>I</w:t>
      </w:r>
      <w:r w:rsidR="003B39E9" w:rsidRPr="00DC6EC2">
        <w:rPr>
          <w:rFonts w:ascii="Calibri" w:hAnsi="Calibri" w:cs="Calibri"/>
          <w:sz w:val="28"/>
          <w:szCs w:val="28"/>
        </w:rPr>
        <w:t xml:space="preserve">nspector Wales) </w:t>
      </w:r>
      <w:r w:rsidR="009A4736" w:rsidRPr="00DC6EC2">
        <w:rPr>
          <w:rFonts w:ascii="Calibri" w:hAnsi="Calibri" w:cs="Calibri"/>
          <w:sz w:val="28"/>
          <w:szCs w:val="28"/>
        </w:rPr>
        <w:t xml:space="preserve">in our flying start setting. </w:t>
      </w:r>
      <w:r w:rsidR="003B39E9" w:rsidRPr="00DC6EC2">
        <w:rPr>
          <w:rFonts w:ascii="Calibri" w:hAnsi="Calibri" w:cs="Calibri"/>
          <w:color w:val="000000"/>
          <w:sz w:val="28"/>
          <w:szCs w:val="28"/>
        </w:rPr>
        <w:t>In Wales, CIW is the independent organi</w:t>
      </w:r>
      <w:r w:rsidR="00BD6C4D">
        <w:rPr>
          <w:rFonts w:ascii="Calibri" w:hAnsi="Calibri" w:cs="Calibri"/>
          <w:color w:val="000000"/>
          <w:sz w:val="28"/>
          <w:szCs w:val="28"/>
        </w:rPr>
        <w:t>s</w:t>
      </w:r>
      <w:r w:rsidR="003B39E9" w:rsidRPr="00DC6EC2">
        <w:rPr>
          <w:rFonts w:ascii="Calibri" w:hAnsi="Calibri" w:cs="Calibri"/>
          <w:color w:val="000000"/>
          <w:sz w:val="28"/>
          <w:szCs w:val="28"/>
        </w:rPr>
        <w:t>ation that oversees childcare and social services. For the benefit of Wales's citizens, they register, inspect, and take action to enhance the safety and quality of services</w:t>
      </w:r>
      <w:r w:rsidR="002004D0" w:rsidRPr="00DC6EC2">
        <w:rPr>
          <w:rFonts w:ascii="Calibri" w:hAnsi="Calibri" w:cs="Calibri"/>
          <w:color w:val="000000"/>
          <w:sz w:val="28"/>
          <w:szCs w:val="28"/>
        </w:rPr>
        <w:t xml:space="preserve"> this is </w:t>
      </w:r>
      <w:r w:rsidR="003B39E9" w:rsidRPr="00DC6EC2">
        <w:rPr>
          <w:rFonts w:ascii="Calibri" w:hAnsi="Calibri" w:cs="Calibri"/>
          <w:color w:val="000000"/>
          <w:sz w:val="28"/>
          <w:szCs w:val="28"/>
        </w:rPr>
        <w:t>explain</w:t>
      </w:r>
      <w:r w:rsidR="002004D0" w:rsidRPr="00DC6EC2">
        <w:rPr>
          <w:rFonts w:ascii="Calibri" w:hAnsi="Calibri" w:cs="Calibri"/>
          <w:color w:val="000000"/>
          <w:sz w:val="28"/>
          <w:szCs w:val="28"/>
        </w:rPr>
        <w:t>ed</w:t>
      </w:r>
      <w:r w:rsidR="003B39E9" w:rsidRPr="00DC6EC2">
        <w:rPr>
          <w:rFonts w:ascii="Calibri" w:hAnsi="Calibri" w:cs="Calibri"/>
          <w:color w:val="000000"/>
          <w:sz w:val="28"/>
          <w:szCs w:val="28"/>
        </w:rPr>
        <w:t xml:space="preserve"> </w:t>
      </w:r>
      <w:r w:rsidR="002004D0" w:rsidRPr="00DC6EC2">
        <w:rPr>
          <w:rFonts w:ascii="Calibri" w:hAnsi="Calibri" w:cs="Calibri"/>
          <w:color w:val="000000"/>
          <w:sz w:val="28"/>
          <w:szCs w:val="28"/>
        </w:rPr>
        <w:t xml:space="preserve">by </w:t>
      </w:r>
      <w:r w:rsidR="003B39E9" w:rsidRPr="00DC6EC2">
        <w:rPr>
          <w:rFonts w:ascii="Calibri" w:hAnsi="Calibri" w:cs="Calibri"/>
          <w:color w:val="000000"/>
          <w:sz w:val="28"/>
          <w:szCs w:val="28"/>
        </w:rPr>
        <w:t xml:space="preserve">care inspectorate Wales (2025).  </w:t>
      </w:r>
      <w:r w:rsidR="009A4736" w:rsidRPr="00DC6EC2">
        <w:rPr>
          <w:rFonts w:ascii="Calibri" w:hAnsi="Calibri" w:cs="Calibri"/>
          <w:sz w:val="28"/>
          <w:szCs w:val="28"/>
        </w:rPr>
        <w:t xml:space="preserve">In our flying </w:t>
      </w:r>
      <w:r w:rsidR="00344CFC" w:rsidRPr="00DC6EC2">
        <w:rPr>
          <w:rFonts w:ascii="Calibri" w:hAnsi="Calibri" w:cs="Calibri"/>
          <w:sz w:val="28"/>
          <w:szCs w:val="28"/>
        </w:rPr>
        <w:t xml:space="preserve">start </w:t>
      </w:r>
      <w:r w:rsidR="009A4736" w:rsidRPr="00DC6EC2">
        <w:rPr>
          <w:rFonts w:ascii="Calibri" w:hAnsi="Calibri" w:cs="Calibri"/>
          <w:sz w:val="28"/>
          <w:szCs w:val="28"/>
        </w:rPr>
        <w:t>as you all know we have 20 children per session, which are all under 4-year-ol</w:t>
      </w:r>
      <w:r w:rsidR="00F76565" w:rsidRPr="00DC6EC2">
        <w:rPr>
          <w:rFonts w:ascii="Calibri" w:hAnsi="Calibri" w:cs="Calibri"/>
          <w:sz w:val="28"/>
          <w:szCs w:val="28"/>
        </w:rPr>
        <w:t>d.</w:t>
      </w:r>
      <w:r w:rsidR="003B39E9" w:rsidRPr="00DC6EC2">
        <w:rPr>
          <w:rFonts w:ascii="Calibri" w:hAnsi="Calibri" w:cs="Calibri"/>
          <w:sz w:val="28"/>
          <w:szCs w:val="28"/>
        </w:rPr>
        <w:t xml:space="preserve"> Caerphilly early years (no date) state that a flying start is </w:t>
      </w:r>
      <w:r w:rsidR="00F00DCC" w:rsidRPr="00DC6EC2">
        <w:rPr>
          <w:rFonts w:ascii="Calibri" w:hAnsi="Calibri" w:cs="Calibri"/>
          <w:color w:val="000000"/>
          <w:sz w:val="28"/>
          <w:szCs w:val="28"/>
        </w:rPr>
        <w:t>t</w:t>
      </w:r>
      <w:r w:rsidR="003B39E9" w:rsidRPr="00DC6EC2">
        <w:rPr>
          <w:rFonts w:ascii="Calibri" w:hAnsi="Calibri" w:cs="Calibri"/>
          <w:color w:val="000000"/>
          <w:sz w:val="28"/>
          <w:szCs w:val="28"/>
        </w:rPr>
        <w:t>he Welsh Government's focused Early Years program</w:t>
      </w:r>
      <w:r w:rsidR="00F00DCC" w:rsidRPr="00DC6EC2">
        <w:rPr>
          <w:rFonts w:ascii="Calibri" w:hAnsi="Calibri" w:cs="Calibri"/>
          <w:color w:val="000000"/>
          <w:sz w:val="28"/>
          <w:szCs w:val="28"/>
        </w:rPr>
        <w:t xml:space="preserve">. </w:t>
      </w:r>
      <w:r w:rsidR="003B39E9" w:rsidRPr="00DC6EC2">
        <w:rPr>
          <w:rFonts w:ascii="Calibri" w:hAnsi="Calibri" w:cs="Calibri"/>
          <w:color w:val="000000"/>
          <w:sz w:val="28"/>
          <w:szCs w:val="28"/>
        </w:rPr>
        <w:t>Flying Start, is for families with children under four who live in some of Wales’s most underprivileged communities</w:t>
      </w:r>
      <w:r w:rsidR="00F15F15" w:rsidRPr="00DC6EC2">
        <w:rPr>
          <w:rFonts w:ascii="Calibri" w:hAnsi="Calibri" w:cs="Calibri"/>
          <w:color w:val="000000"/>
          <w:sz w:val="28"/>
          <w:szCs w:val="28"/>
        </w:rPr>
        <w:t xml:space="preserve">. Gov (2025) expand on this by stating that </w:t>
      </w:r>
      <w:r w:rsidR="00C84ECB" w:rsidRPr="00DC6EC2">
        <w:rPr>
          <w:rFonts w:ascii="Calibri" w:hAnsi="Calibri" w:cs="Calibri"/>
          <w:color w:val="000000"/>
          <w:sz w:val="28"/>
          <w:szCs w:val="28"/>
        </w:rPr>
        <w:t>e</w:t>
      </w:r>
      <w:r w:rsidR="00F15F15" w:rsidRPr="00DC6EC2">
        <w:rPr>
          <w:rFonts w:ascii="Calibri" w:hAnsi="Calibri" w:cs="Calibri"/>
          <w:color w:val="000000"/>
          <w:sz w:val="28"/>
          <w:szCs w:val="28"/>
        </w:rPr>
        <w:t>very child should have the best start in life, which includes support fr</w:t>
      </w:r>
      <w:r w:rsidR="00F00DCC" w:rsidRPr="00DC6EC2">
        <w:rPr>
          <w:rFonts w:ascii="Calibri" w:hAnsi="Calibri" w:cs="Calibri"/>
          <w:color w:val="000000"/>
          <w:sz w:val="28"/>
          <w:szCs w:val="28"/>
        </w:rPr>
        <w:t>om</w:t>
      </w:r>
      <w:r w:rsidR="00F15F15" w:rsidRPr="00DC6EC2">
        <w:rPr>
          <w:rFonts w:ascii="Calibri" w:hAnsi="Calibri" w:cs="Calibri"/>
          <w:color w:val="000000"/>
          <w:sz w:val="28"/>
          <w:szCs w:val="28"/>
        </w:rPr>
        <w:t xml:space="preserve"> parents or carers and </w:t>
      </w:r>
      <w:r w:rsidR="00F00DCC" w:rsidRPr="00DC6EC2">
        <w:rPr>
          <w:rFonts w:ascii="Calibri" w:hAnsi="Calibri" w:cs="Calibri"/>
          <w:color w:val="000000"/>
          <w:sz w:val="28"/>
          <w:szCs w:val="28"/>
        </w:rPr>
        <w:t xml:space="preserve">good </w:t>
      </w:r>
      <w:r w:rsidR="00F15F15" w:rsidRPr="00DC6EC2">
        <w:rPr>
          <w:rFonts w:ascii="Calibri" w:hAnsi="Calibri" w:cs="Calibri"/>
          <w:color w:val="000000"/>
          <w:sz w:val="28"/>
          <w:szCs w:val="28"/>
        </w:rPr>
        <w:t xml:space="preserve">quality early childhood services. They should receive assistance at home, </w:t>
      </w:r>
      <w:r w:rsidR="00F00DCC" w:rsidRPr="00DC6EC2">
        <w:rPr>
          <w:rFonts w:ascii="Calibri" w:hAnsi="Calibri" w:cs="Calibri"/>
          <w:color w:val="000000"/>
          <w:sz w:val="28"/>
          <w:szCs w:val="28"/>
        </w:rPr>
        <w:t xml:space="preserve">in flying starts, </w:t>
      </w:r>
      <w:r w:rsidR="00F15F15" w:rsidRPr="00DC6EC2">
        <w:rPr>
          <w:rFonts w:ascii="Calibri" w:hAnsi="Calibri" w:cs="Calibri"/>
          <w:color w:val="000000"/>
          <w:sz w:val="28"/>
          <w:szCs w:val="28"/>
        </w:rPr>
        <w:t xml:space="preserve">at schools, and as they transition between these </w:t>
      </w:r>
      <w:r w:rsidR="00D922D5" w:rsidRPr="00DC6EC2">
        <w:rPr>
          <w:rFonts w:ascii="Calibri" w:hAnsi="Calibri" w:cs="Calibri"/>
          <w:color w:val="000000"/>
          <w:sz w:val="28"/>
          <w:szCs w:val="28"/>
        </w:rPr>
        <w:t>settings.</w:t>
      </w:r>
      <w:r w:rsidR="00C84ECB" w:rsidRPr="00DC6EC2">
        <w:rPr>
          <w:rFonts w:ascii="Calibri" w:hAnsi="Calibri" w:cs="Calibri"/>
          <w:color w:val="000000"/>
          <w:sz w:val="28"/>
          <w:szCs w:val="28"/>
        </w:rPr>
        <w:t xml:space="preserve"> </w:t>
      </w:r>
      <w:r w:rsidR="00F76565" w:rsidRPr="00DC6EC2">
        <w:rPr>
          <w:rFonts w:ascii="Calibri" w:hAnsi="Calibri" w:cs="Calibri"/>
          <w:color w:val="000000"/>
          <w:sz w:val="28"/>
          <w:szCs w:val="28"/>
        </w:rPr>
        <w:t xml:space="preserve">It is important for us to ensure the </w:t>
      </w:r>
      <w:r w:rsidR="00F76565" w:rsidRPr="00DC6EC2">
        <w:rPr>
          <w:rFonts w:ascii="Calibri" w:hAnsi="Calibri" w:cs="Calibri"/>
          <w:sz w:val="28"/>
          <w:szCs w:val="28"/>
        </w:rPr>
        <w:t>that we are correctly meeting the needs of these children, making the</w:t>
      </w:r>
      <w:r w:rsidR="00F00DCC" w:rsidRPr="00DC6EC2">
        <w:rPr>
          <w:rFonts w:ascii="Calibri" w:hAnsi="Calibri" w:cs="Calibri"/>
          <w:sz w:val="28"/>
          <w:szCs w:val="28"/>
        </w:rPr>
        <w:t xml:space="preserve">m </w:t>
      </w:r>
      <w:r w:rsidR="00F76565" w:rsidRPr="00DC6EC2">
        <w:rPr>
          <w:rFonts w:ascii="Calibri" w:hAnsi="Calibri" w:cs="Calibri"/>
          <w:sz w:val="28"/>
          <w:szCs w:val="28"/>
        </w:rPr>
        <w:t xml:space="preserve">ready for their future </w:t>
      </w:r>
      <w:r w:rsidR="003C5F40" w:rsidRPr="00DC6EC2">
        <w:rPr>
          <w:rFonts w:ascii="Calibri" w:hAnsi="Calibri" w:cs="Calibri"/>
          <w:sz w:val="28"/>
          <w:szCs w:val="28"/>
        </w:rPr>
        <w:t>transitions</w:t>
      </w:r>
      <w:r w:rsidR="00F76565" w:rsidRPr="00DC6EC2">
        <w:rPr>
          <w:rFonts w:ascii="Calibri" w:hAnsi="Calibri" w:cs="Calibri"/>
          <w:sz w:val="28"/>
          <w:szCs w:val="28"/>
        </w:rPr>
        <w:t xml:space="preserve">. </w:t>
      </w:r>
    </w:p>
    <w:p w14:paraId="6F18437C" w14:textId="39C3780F" w:rsidR="00FD6589" w:rsidRPr="00DC6EC2" w:rsidRDefault="00FD6589">
      <w:pPr>
        <w:rPr>
          <w:rFonts w:ascii="Calibri" w:hAnsi="Calibri" w:cs="Calibri"/>
          <w:color w:val="000000"/>
          <w:sz w:val="28"/>
          <w:szCs w:val="28"/>
        </w:rPr>
      </w:pPr>
      <w:r w:rsidRPr="00DC6EC2">
        <w:rPr>
          <w:rFonts w:ascii="Calibri" w:hAnsi="Calibri" w:cs="Calibri"/>
          <w:color w:val="000000"/>
          <w:sz w:val="28"/>
          <w:szCs w:val="28"/>
        </w:rPr>
        <w:t xml:space="preserve">Ratios with play a crucial part in this, as having the correct number of staff is what enables us to give the best quality of care. NSPCC (2025) indicates that for children aged 0-2 it should be a ratio of one adult to three children, and children aged 2-3 should have the ratio of one adult to four children. However the ratios for ALN children will differ due to the children’s needs, which I am sure molly will go on to speak about later. </w:t>
      </w:r>
    </w:p>
    <w:p w14:paraId="471FCFEB" w14:textId="715EDF5B" w:rsidR="00FF2CAE" w:rsidRPr="00DC6EC2" w:rsidRDefault="009A4736">
      <w:pPr>
        <w:rPr>
          <w:rFonts w:ascii="Calibri" w:hAnsi="Calibri" w:cs="Calibri"/>
          <w:i/>
          <w:iCs/>
          <w:sz w:val="28"/>
          <w:szCs w:val="28"/>
        </w:rPr>
      </w:pPr>
      <w:r w:rsidRPr="00DC6EC2">
        <w:rPr>
          <w:rFonts w:ascii="Calibri" w:hAnsi="Calibri" w:cs="Calibri"/>
          <w:sz w:val="28"/>
          <w:szCs w:val="28"/>
        </w:rPr>
        <w:t xml:space="preserve">In this meeting we will cover </w:t>
      </w:r>
      <w:r w:rsidR="009C5BDF" w:rsidRPr="00DC6EC2">
        <w:rPr>
          <w:rFonts w:ascii="Calibri" w:hAnsi="Calibri" w:cs="Calibri"/>
          <w:sz w:val="28"/>
          <w:szCs w:val="28"/>
        </w:rPr>
        <w:t xml:space="preserve">varies topics from the different leaders of our flying start setting. </w:t>
      </w:r>
      <w:r w:rsidR="00FF2CAE" w:rsidRPr="00DC6EC2">
        <w:rPr>
          <w:rFonts w:ascii="Calibri" w:hAnsi="Calibri" w:cs="Calibri"/>
          <w:sz w:val="28"/>
          <w:szCs w:val="28"/>
        </w:rPr>
        <w:t xml:space="preserve">Of course, our feedback is very important to all of us as practitioners, </w:t>
      </w:r>
      <w:r w:rsidR="00F00DCC" w:rsidRPr="00DC6EC2">
        <w:rPr>
          <w:rFonts w:ascii="Calibri" w:hAnsi="Calibri" w:cs="Calibri"/>
          <w:sz w:val="28"/>
          <w:szCs w:val="28"/>
        </w:rPr>
        <w:t xml:space="preserve">as we need </w:t>
      </w:r>
      <w:r w:rsidR="00FF2CAE" w:rsidRPr="00DC6EC2">
        <w:rPr>
          <w:rFonts w:ascii="Calibri" w:hAnsi="Calibri" w:cs="Calibri"/>
          <w:sz w:val="28"/>
          <w:szCs w:val="28"/>
        </w:rPr>
        <w:t xml:space="preserve">to </w:t>
      </w:r>
      <w:r w:rsidR="00A10A5A" w:rsidRPr="00DC6EC2">
        <w:rPr>
          <w:rFonts w:ascii="Calibri" w:hAnsi="Calibri" w:cs="Calibri"/>
          <w:sz w:val="28"/>
          <w:szCs w:val="28"/>
        </w:rPr>
        <w:t>ensure we</w:t>
      </w:r>
      <w:r w:rsidR="00FF2CAE" w:rsidRPr="00DC6EC2">
        <w:rPr>
          <w:rFonts w:ascii="Calibri" w:hAnsi="Calibri" w:cs="Calibri"/>
          <w:sz w:val="28"/>
          <w:szCs w:val="28"/>
        </w:rPr>
        <w:t xml:space="preserve"> are the best setting we can be for our </w:t>
      </w:r>
      <w:r w:rsidR="00917044" w:rsidRPr="00DC6EC2">
        <w:rPr>
          <w:rFonts w:ascii="Calibri" w:hAnsi="Calibri" w:cs="Calibri"/>
          <w:sz w:val="28"/>
          <w:szCs w:val="28"/>
        </w:rPr>
        <w:t>children’s</w:t>
      </w:r>
      <w:r w:rsidR="00FF2CAE" w:rsidRPr="00DC6EC2">
        <w:rPr>
          <w:rFonts w:ascii="Calibri" w:hAnsi="Calibri" w:cs="Calibri"/>
          <w:sz w:val="28"/>
          <w:szCs w:val="28"/>
        </w:rPr>
        <w:t xml:space="preserve"> needs. Virtual College (no date) explain that </w:t>
      </w:r>
      <w:r w:rsidR="00917044" w:rsidRPr="00DC6EC2">
        <w:rPr>
          <w:rFonts w:ascii="Calibri" w:hAnsi="Calibri" w:cs="Calibri"/>
          <w:color w:val="000000"/>
          <w:sz w:val="28"/>
          <w:szCs w:val="28"/>
        </w:rPr>
        <w:t>in</w:t>
      </w:r>
      <w:r w:rsidR="00FF2CAE" w:rsidRPr="00DC6EC2">
        <w:rPr>
          <w:rFonts w:ascii="Calibri" w:hAnsi="Calibri" w:cs="Calibri"/>
          <w:color w:val="000000"/>
          <w:sz w:val="28"/>
          <w:szCs w:val="28"/>
        </w:rPr>
        <w:t xml:space="preserve"> the workplace, feedback is crucial since it offers a way to support growth. Receiving feedback at work gives you a clear picture of your strengths and opportunities for improvement, which can help </w:t>
      </w:r>
      <w:r w:rsidR="00467124" w:rsidRPr="00DC6EC2">
        <w:rPr>
          <w:rFonts w:ascii="Calibri" w:hAnsi="Calibri" w:cs="Calibri"/>
          <w:color w:val="000000"/>
          <w:sz w:val="28"/>
          <w:szCs w:val="28"/>
        </w:rPr>
        <w:t xml:space="preserve">us </w:t>
      </w:r>
      <w:r w:rsidR="00FF2CAE" w:rsidRPr="00DC6EC2">
        <w:rPr>
          <w:rFonts w:ascii="Calibri" w:hAnsi="Calibri" w:cs="Calibri"/>
          <w:color w:val="000000"/>
          <w:sz w:val="28"/>
          <w:szCs w:val="28"/>
        </w:rPr>
        <w:t>pinpoint areas that need attention and ultimately help</w:t>
      </w:r>
      <w:r w:rsidR="00525036" w:rsidRPr="00DC6EC2">
        <w:rPr>
          <w:rFonts w:ascii="Calibri" w:hAnsi="Calibri" w:cs="Calibri"/>
          <w:color w:val="000000"/>
          <w:sz w:val="28"/>
          <w:szCs w:val="28"/>
        </w:rPr>
        <w:t xml:space="preserve"> </w:t>
      </w:r>
      <w:r w:rsidR="00FF2CAE" w:rsidRPr="00DC6EC2">
        <w:rPr>
          <w:rFonts w:ascii="Calibri" w:hAnsi="Calibri" w:cs="Calibri"/>
          <w:color w:val="000000"/>
          <w:sz w:val="28"/>
          <w:szCs w:val="28"/>
        </w:rPr>
        <w:t>u</w:t>
      </w:r>
      <w:r w:rsidR="00525036" w:rsidRPr="00DC6EC2">
        <w:rPr>
          <w:rFonts w:ascii="Calibri" w:hAnsi="Calibri" w:cs="Calibri"/>
          <w:color w:val="000000"/>
          <w:sz w:val="28"/>
          <w:szCs w:val="28"/>
        </w:rPr>
        <w:t>s</w:t>
      </w:r>
      <w:r w:rsidR="00FF2CAE" w:rsidRPr="00DC6EC2">
        <w:rPr>
          <w:rFonts w:ascii="Calibri" w:hAnsi="Calibri" w:cs="Calibri"/>
          <w:color w:val="000000"/>
          <w:sz w:val="28"/>
          <w:szCs w:val="28"/>
        </w:rPr>
        <w:t xml:space="preserve"> perform better in your position.</w:t>
      </w:r>
      <w:r w:rsidR="00FF2CAE" w:rsidRPr="00DC6EC2">
        <w:rPr>
          <w:rFonts w:ascii="Calibri" w:hAnsi="Calibri" w:cs="Calibri"/>
          <w:i/>
          <w:iCs/>
          <w:sz w:val="28"/>
          <w:szCs w:val="28"/>
        </w:rPr>
        <w:t xml:space="preserve"> </w:t>
      </w:r>
    </w:p>
    <w:p w14:paraId="61E45988" w14:textId="2CC9CDE8" w:rsidR="009C5BDF" w:rsidRPr="00DC6EC2" w:rsidRDefault="009C5BDF">
      <w:pPr>
        <w:rPr>
          <w:rFonts w:ascii="Calibri" w:hAnsi="Calibri" w:cs="Calibri"/>
          <w:sz w:val="28"/>
          <w:szCs w:val="28"/>
        </w:rPr>
      </w:pPr>
      <w:r w:rsidRPr="00DC6EC2">
        <w:rPr>
          <w:rFonts w:ascii="Calibri" w:hAnsi="Calibri" w:cs="Calibri"/>
          <w:sz w:val="28"/>
          <w:szCs w:val="28"/>
        </w:rPr>
        <w:t xml:space="preserve">Katie, have you had any recent feedback from the staff and </w:t>
      </w:r>
      <w:r w:rsidR="00525036" w:rsidRPr="00DC6EC2">
        <w:rPr>
          <w:rFonts w:ascii="Calibri" w:hAnsi="Calibri" w:cs="Calibri"/>
          <w:sz w:val="28"/>
          <w:szCs w:val="28"/>
        </w:rPr>
        <w:t xml:space="preserve">children? </w:t>
      </w:r>
      <w:r w:rsidR="00344CFC" w:rsidRPr="00DC6EC2">
        <w:rPr>
          <w:rFonts w:ascii="Calibri" w:hAnsi="Calibri" w:cs="Calibri"/>
          <w:sz w:val="28"/>
          <w:szCs w:val="28"/>
        </w:rPr>
        <w:t xml:space="preserve"> </w:t>
      </w:r>
    </w:p>
    <w:p w14:paraId="145EB495" w14:textId="77777777" w:rsidR="004B0BBC" w:rsidRPr="00DC6EC2" w:rsidRDefault="004B0BBC">
      <w:pPr>
        <w:rPr>
          <w:rFonts w:ascii="Calibri" w:hAnsi="Calibri" w:cs="Calibri"/>
          <w:sz w:val="28"/>
          <w:szCs w:val="28"/>
        </w:rPr>
      </w:pPr>
    </w:p>
    <w:p w14:paraId="6D99F64E" w14:textId="77777777" w:rsidR="00F00DCC" w:rsidRPr="00DC6EC2" w:rsidRDefault="00F00DCC">
      <w:pPr>
        <w:rPr>
          <w:rFonts w:ascii="Calibri" w:hAnsi="Calibri" w:cs="Calibri"/>
          <w:sz w:val="28"/>
          <w:szCs w:val="28"/>
        </w:rPr>
      </w:pPr>
    </w:p>
    <w:p w14:paraId="24EBCE51" w14:textId="136C7FE8" w:rsidR="002D5FCA" w:rsidRPr="00DC6EC2" w:rsidRDefault="003A2217">
      <w:pPr>
        <w:rPr>
          <w:rFonts w:ascii="Calibri" w:hAnsi="Calibri" w:cs="Calibri"/>
          <w:color w:val="000000"/>
          <w:sz w:val="28"/>
          <w:szCs w:val="28"/>
        </w:rPr>
      </w:pPr>
      <w:r w:rsidRPr="00DC6EC2">
        <w:rPr>
          <w:rFonts w:ascii="Calibri" w:hAnsi="Calibri" w:cs="Calibri"/>
          <w:sz w:val="28"/>
          <w:szCs w:val="28"/>
        </w:rPr>
        <w:t xml:space="preserve">Yes, there were some similarities within the feedback we </w:t>
      </w:r>
      <w:r w:rsidR="00F01E1E" w:rsidRPr="00DC6EC2">
        <w:rPr>
          <w:rFonts w:ascii="Calibri" w:hAnsi="Calibri" w:cs="Calibri"/>
          <w:sz w:val="28"/>
          <w:szCs w:val="28"/>
        </w:rPr>
        <w:t>received</w:t>
      </w:r>
      <w:r w:rsidRPr="00DC6EC2">
        <w:rPr>
          <w:rFonts w:ascii="Calibri" w:hAnsi="Calibri" w:cs="Calibri"/>
          <w:sz w:val="28"/>
          <w:szCs w:val="28"/>
        </w:rPr>
        <w:t xml:space="preserve"> off our stakeholders, </w:t>
      </w:r>
      <w:r w:rsidR="00C136B1" w:rsidRPr="00DC6EC2">
        <w:rPr>
          <w:rFonts w:ascii="Calibri" w:hAnsi="Calibri" w:cs="Calibri"/>
          <w:color w:val="000000"/>
          <w:sz w:val="28"/>
          <w:szCs w:val="28"/>
        </w:rPr>
        <w:t>as</w:t>
      </w:r>
      <w:r w:rsidR="002D5FCA" w:rsidRPr="00DC6EC2">
        <w:rPr>
          <w:rFonts w:ascii="Calibri" w:hAnsi="Calibri" w:cs="Calibri"/>
          <w:color w:val="000000"/>
          <w:sz w:val="28"/>
          <w:szCs w:val="28"/>
        </w:rPr>
        <w:t xml:space="preserve"> everyone knows, every person or organisation that works with Children's Services to offer services to service consumers is regarded as a stakeholder.</w:t>
      </w:r>
      <w:r w:rsidR="002D5FCA" w:rsidRPr="00DC6EC2">
        <w:rPr>
          <w:rStyle w:val="apple-converted-space"/>
          <w:rFonts w:ascii="Calibri" w:hAnsi="Calibri" w:cs="Calibri"/>
          <w:color w:val="000000"/>
          <w:sz w:val="28"/>
          <w:szCs w:val="28"/>
        </w:rPr>
        <w:t> </w:t>
      </w:r>
      <w:r w:rsidRPr="00DC6EC2">
        <w:rPr>
          <w:rFonts w:ascii="Calibri" w:hAnsi="Calibri" w:cs="Calibri"/>
          <w:color w:val="000000"/>
          <w:sz w:val="28"/>
          <w:szCs w:val="28"/>
        </w:rPr>
        <w:t xml:space="preserve">Stakeholders may be local or strategic partners in the public or private sectors </w:t>
      </w:r>
      <w:r w:rsidR="00C41F3D" w:rsidRPr="00DC6EC2">
        <w:rPr>
          <w:rFonts w:ascii="Calibri" w:hAnsi="Calibri" w:cs="Calibri"/>
          <w:color w:val="000000"/>
          <w:sz w:val="28"/>
          <w:szCs w:val="28"/>
        </w:rPr>
        <w:t xml:space="preserve">states </w:t>
      </w:r>
      <w:r w:rsidRPr="00DC6EC2">
        <w:rPr>
          <w:rFonts w:ascii="Calibri" w:hAnsi="Calibri" w:cs="Calibri"/>
          <w:color w:val="000000"/>
          <w:sz w:val="28"/>
          <w:szCs w:val="28"/>
        </w:rPr>
        <w:t>Civica (2012)</w:t>
      </w:r>
      <w:r w:rsidR="002D5FCA" w:rsidRPr="00DC6EC2">
        <w:rPr>
          <w:rFonts w:ascii="Calibri" w:hAnsi="Calibri" w:cs="Calibri"/>
          <w:color w:val="000000"/>
          <w:sz w:val="28"/>
          <w:szCs w:val="28"/>
        </w:rPr>
        <w:t>.</w:t>
      </w:r>
      <w:r w:rsidR="00816E4B" w:rsidRPr="00DC6EC2">
        <w:rPr>
          <w:rFonts w:ascii="Calibri" w:hAnsi="Calibri" w:cs="Calibri"/>
          <w:color w:val="000000"/>
          <w:sz w:val="28"/>
          <w:szCs w:val="28"/>
        </w:rPr>
        <w:t xml:space="preserve"> Our education consultant also went on to speak about our outdo</w:t>
      </w:r>
      <w:r w:rsidR="002D5FCA" w:rsidRPr="00DC6EC2">
        <w:rPr>
          <w:rFonts w:ascii="Calibri" w:hAnsi="Calibri" w:cs="Calibri"/>
          <w:color w:val="000000"/>
          <w:sz w:val="28"/>
          <w:szCs w:val="28"/>
        </w:rPr>
        <w:t>o</w:t>
      </w:r>
      <w:r w:rsidR="00816E4B" w:rsidRPr="00DC6EC2">
        <w:rPr>
          <w:rFonts w:ascii="Calibri" w:hAnsi="Calibri" w:cs="Calibri"/>
          <w:color w:val="000000"/>
          <w:sz w:val="28"/>
          <w:szCs w:val="28"/>
        </w:rPr>
        <w:t xml:space="preserve">r area which has been now improved, </w:t>
      </w:r>
      <w:r w:rsidR="00515785" w:rsidRPr="00DC6EC2">
        <w:rPr>
          <w:rFonts w:ascii="Calibri" w:hAnsi="Calibri" w:cs="Calibri"/>
          <w:color w:val="000000"/>
          <w:sz w:val="28"/>
          <w:szCs w:val="28"/>
        </w:rPr>
        <w:t xml:space="preserve">they </w:t>
      </w:r>
      <w:r w:rsidR="00816E4B" w:rsidRPr="00DC6EC2">
        <w:rPr>
          <w:rFonts w:ascii="Calibri" w:hAnsi="Calibri" w:cs="Calibri"/>
          <w:color w:val="000000"/>
          <w:sz w:val="28"/>
          <w:szCs w:val="28"/>
        </w:rPr>
        <w:t xml:space="preserve">also said </w:t>
      </w:r>
      <w:r w:rsidR="00515785" w:rsidRPr="00DC6EC2">
        <w:rPr>
          <w:rFonts w:ascii="Calibri" w:hAnsi="Calibri" w:cs="Calibri"/>
          <w:color w:val="000000"/>
          <w:sz w:val="28"/>
          <w:szCs w:val="28"/>
        </w:rPr>
        <w:t xml:space="preserve">that they recommend training </w:t>
      </w:r>
      <w:r w:rsidR="002D5FCA" w:rsidRPr="00DC6EC2">
        <w:rPr>
          <w:rFonts w:ascii="Calibri" w:hAnsi="Calibri" w:cs="Calibri"/>
          <w:color w:val="000000"/>
          <w:sz w:val="28"/>
          <w:szCs w:val="28"/>
        </w:rPr>
        <w:t xml:space="preserve">more </w:t>
      </w:r>
      <w:r w:rsidR="00515785" w:rsidRPr="00DC6EC2">
        <w:rPr>
          <w:rFonts w:ascii="Calibri" w:hAnsi="Calibri" w:cs="Calibri"/>
          <w:color w:val="000000"/>
          <w:sz w:val="28"/>
          <w:szCs w:val="28"/>
        </w:rPr>
        <w:t>courses for our</w:t>
      </w:r>
      <w:r w:rsidR="002D5FCA" w:rsidRPr="00DC6EC2">
        <w:rPr>
          <w:rFonts w:ascii="Calibri" w:hAnsi="Calibri" w:cs="Calibri"/>
          <w:color w:val="000000"/>
          <w:sz w:val="28"/>
          <w:szCs w:val="28"/>
        </w:rPr>
        <w:t xml:space="preserve"> us as staff, since a skilled </w:t>
      </w:r>
      <w:r w:rsidR="002D5FCA" w:rsidRPr="00DC6EC2">
        <w:rPr>
          <w:rFonts w:ascii="Calibri" w:hAnsi="Calibri" w:cs="Calibri"/>
          <w:color w:val="000000"/>
          <w:sz w:val="28"/>
          <w:szCs w:val="28"/>
        </w:rPr>
        <w:lastRenderedPageBreak/>
        <w:t>professional will be dedicated to the development and education of children under their supervision, as well as passionate and comforting</w:t>
      </w:r>
      <w:r w:rsidR="002D5FCA" w:rsidRPr="00DC6EC2">
        <w:rPr>
          <w:rStyle w:val="apple-converted-space"/>
          <w:rFonts w:ascii="Calibri" w:hAnsi="Calibri" w:cs="Calibri"/>
          <w:color w:val="000000"/>
          <w:sz w:val="28"/>
          <w:szCs w:val="28"/>
        </w:rPr>
        <w:t xml:space="preserve">. </w:t>
      </w:r>
      <w:r w:rsidR="002D5FCA" w:rsidRPr="00DC6EC2">
        <w:rPr>
          <w:rFonts w:ascii="Calibri" w:hAnsi="Calibri" w:cs="Calibri"/>
          <w:color w:val="000000"/>
          <w:sz w:val="28"/>
          <w:szCs w:val="28"/>
        </w:rPr>
        <w:t>Stakeholders are vital to our development and play a significant role in our flying start. Stakeholders are crucial to the success or failure of a business. This can be backed up by Carbon Collective Investment (2025)</w:t>
      </w:r>
      <w:r w:rsidR="00530ACC" w:rsidRPr="00DC6EC2">
        <w:rPr>
          <w:rFonts w:ascii="Calibri" w:hAnsi="Calibri" w:cs="Calibri"/>
          <w:color w:val="000000"/>
          <w:sz w:val="28"/>
          <w:szCs w:val="28"/>
        </w:rPr>
        <w:t xml:space="preserve"> </w:t>
      </w:r>
      <w:r w:rsidR="002D5FCA" w:rsidRPr="00DC6EC2">
        <w:rPr>
          <w:rFonts w:ascii="Calibri" w:hAnsi="Calibri" w:cs="Calibri"/>
          <w:color w:val="000000"/>
          <w:sz w:val="28"/>
          <w:szCs w:val="28"/>
        </w:rPr>
        <w:t xml:space="preserve">who declare that employees and other internal stakeholders supply the work required to generate goods or services. Without them, business operations would come to a complete stop. Customers and other external stakeholders contribute to a business's income in order for it to remain successful. </w:t>
      </w:r>
    </w:p>
    <w:p w14:paraId="56097DB9" w14:textId="28DFA303" w:rsidR="003A2217" w:rsidRPr="00DC6EC2" w:rsidRDefault="00A9178B">
      <w:pPr>
        <w:rPr>
          <w:rFonts w:ascii="Calibri" w:hAnsi="Calibri" w:cs="Calibri"/>
          <w:color w:val="000000"/>
          <w:sz w:val="28"/>
          <w:szCs w:val="28"/>
        </w:rPr>
      </w:pPr>
      <w:r w:rsidRPr="00DC6EC2">
        <w:rPr>
          <w:rFonts w:ascii="Calibri" w:hAnsi="Calibri" w:cs="Calibri"/>
          <w:color w:val="000000"/>
          <w:sz w:val="28"/>
          <w:szCs w:val="28"/>
        </w:rPr>
        <w:t xml:space="preserve">Additionally, policies also are crucial for our </w:t>
      </w:r>
      <w:r w:rsidR="004F2F3D" w:rsidRPr="00DC6EC2">
        <w:rPr>
          <w:rFonts w:ascii="Calibri" w:hAnsi="Calibri" w:cs="Calibri"/>
          <w:color w:val="000000"/>
          <w:sz w:val="28"/>
          <w:szCs w:val="28"/>
        </w:rPr>
        <w:t>development</w:t>
      </w:r>
      <w:r w:rsidRPr="00DC6EC2">
        <w:rPr>
          <w:rFonts w:ascii="Calibri" w:hAnsi="Calibri" w:cs="Calibri"/>
          <w:color w:val="000000"/>
          <w:sz w:val="28"/>
          <w:szCs w:val="28"/>
        </w:rPr>
        <w:t xml:space="preserve"> as a Flying Start, when we had meetings with the CIW </w:t>
      </w:r>
      <w:r w:rsidR="00530ACC" w:rsidRPr="00DC6EC2">
        <w:rPr>
          <w:rFonts w:ascii="Calibri" w:hAnsi="Calibri" w:cs="Calibri"/>
          <w:color w:val="000000"/>
          <w:sz w:val="28"/>
          <w:szCs w:val="28"/>
        </w:rPr>
        <w:t>previously,</w:t>
      </w:r>
      <w:r w:rsidRPr="00DC6EC2">
        <w:rPr>
          <w:rFonts w:ascii="Calibri" w:hAnsi="Calibri" w:cs="Calibri"/>
          <w:color w:val="000000"/>
          <w:sz w:val="28"/>
          <w:szCs w:val="28"/>
        </w:rPr>
        <w:t xml:space="preserve"> they made sure that our policies were up to date and implemented, </w:t>
      </w:r>
      <w:r w:rsidR="00530ACC" w:rsidRPr="00DC6EC2">
        <w:rPr>
          <w:rFonts w:ascii="Calibri" w:hAnsi="Calibri" w:cs="Calibri"/>
          <w:color w:val="000000"/>
          <w:sz w:val="28"/>
          <w:szCs w:val="28"/>
        </w:rPr>
        <w:t>supported</w:t>
      </w:r>
      <w:r w:rsidRPr="00DC6EC2">
        <w:rPr>
          <w:rFonts w:ascii="Calibri" w:hAnsi="Calibri" w:cs="Calibri"/>
          <w:color w:val="000000"/>
          <w:sz w:val="28"/>
          <w:szCs w:val="28"/>
        </w:rPr>
        <w:t xml:space="preserve"> by the rights of children</w:t>
      </w:r>
      <w:r w:rsidR="0055067E" w:rsidRPr="00DC6EC2">
        <w:rPr>
          <w:rFonts w:ascii="Calibri" w:hAnsi="Calibri" w:cs="Calibri"/>
          <w:color w:val="000000"/>
          <w:sz w:val="28"/>
          <w:szCs w:val="28"/>
        </w:rPr>
        <w:t>.</w:t>
      </w:r>
      <w:r w:rsidRPr="00DC6EC2">
        <w:rPr>
          <w:rFonts w:ascii="Calibri" w:hAnsi="Calibri" w:cs="Calibri"/>
          <w:color w:val="000000"/>
          <w:sz w:val="28"/>
          <w:szCs w:val="28"/>
        </w:rPr>
        <w:t xml:space="preserve"> The goal of the Welsh Government is to provide every child in Wales the best start in life. Flying Start and other important programs and policies are motivated by the rights of children, GOV Wales (2025). </w:t>
      </w:r>
      <w:r w:rsidR="0007585F" w:rsidRPr="00DC6EC2">
        <w:rPr>
          <w:rFonts w:ascii="Calibri" w:hAnsi="Calibri" w:cs="Calibri"/>
          <w:color w:val="000000"/>
          <w:sz w:val="28"/>
          <w:szCs w:val="28"/>
        </w:rPr>
        <w:t>The CIW were happy with our flying start overall of course a few adjustments</w:t>
      </w:r>
      <w:r w:rsidR="00F16ED6" w:rsidRPr="00DC6EC2">
        <w:rPr>
          <w:rFonts w:ascii="Calibri" w:hAnsi="Calibri" w:cs="Calibri"/>
          <w:color w:val="000000"/>
          <w:sz w:val="28"/>
          <w:szCs w:val="28"/>
        </w:rPr>
        <w:t xml:space="preserve"> were</w:t>
      </w:r>
      <w:r w:rsidR="0007585F" w:rsidRPr="00DC6EC2">
        <w:rPr>
          <w:rFonts w:ascii="Calibri" w:hAnsi="Calibri" w:cs="Calibri"/>
          <w:color w:val="000000"/>
          <w:sz w:val="28"/>
          <w:szCs w:val="28"/>
        </w:rPr>
        <w:t xml:space="preserve"> needed as we are all aware of and have been</w:t>
      </w:r>
      <w:r w:rsidR="00A609F0" w:rsidRPr="00DC6EC2">
        <w:rPr>
          <w:rFonts w:ascii="Calibri" w:hAnsi="Calibri" w:cs="Calibri"/>
          <w:color w:val="000000"/>
          <w:sz w:val="28"/>
          <w:szCs w:val="28"/>
        </w:rPr>
        <w:t xml:space="preserve"> they have</w:t>
      </w:r>
      <w:r w:rsidR="0007585F" w:rsidRPr="00DC6EC2">
        <w:rPr>
          <w:rFonts w:ascii="Calibri" w:hAnsi="Calibri" w:cs="Calibri"/>
          <w:color w:val="000000"/>
          <w:sz w:val="28"/>
          <w:szCs w:val="28"/>
        </w:rPr>
        <w:t xml:space="preserve"> fulfilled over time. </w:t>
      </w:r>
    </w:p>
    <w:p w14:paraId="4C207971" w14:textId="7CF4B3E6" w:rsidR="00B42F01" w:rsidRPr="00DC6EC2" w:rsidRDefault="00B42F01">
      <w:pPr>
        <w:rPr>
          <w:rFonts w:ascii="Calibri" w:hAnsi="Calibri" w:cs="Calibri"/>
          <w:sz w:val="28"/>
          <w:szCs w:val="28"/>
        </w:rPr>
      </w:pPr>
      <w:r w:rsidRPr="00DC6EC2">
        <w:rPr>
          <w:rFonts w:ascii="Calibri" w:hAnsi="Calibri" w:cs="Calibri"/>
          <w:color w:val="000000"/>
          <w:sz w:val="28"/>
          <w:szCs w:val="28"/>
        </w:rPr>
        <w:t xml:space="preserve">As I am sure you are all aware </w:t>
      </w:r>
      <w:r w:rsidR="00E5041B" w:rsidRPr="00DC6EC2">
        <w:rPr>
          <w:rFonts w:ascii="Calibri" w:hAnsi="Calibri" w:cs="Calibri"/>
          <w:color w:val="000000"/>
          <w:sz w:val="28"/>
          <w:szCs w:val="28"/>
        </w:rPr>
        <w:t>Lauren</w:t>
      </w:r>
      <w:r w:rsidRPr="00DC6EC2">
        <w:rPr>
          <w:rFonts w:ascii="Calibri" w:hAnsi="Calibri" w:cs="Calibri"/>
          <w:color w:val="000000"/>
          <w:sz w:val="28"/>
          <w:szCs w:val="28"/>
        </w:rPr>
        <w:t xml:space="preserve"> </w:t>
      </w:r>
      <w:r w:rsidR="00E5041B" w:rsidRPr="00DC6EC2">
        <w:rPr>
          <w:rFonts w:ascii="Calibri" w:hAnsi="Calibri" w:cs="Calibri"/>
          <w:color w:val="000000"/>
          <w:sz w:val="28"/>
          <w:szCs w:val="28"/>
        </w:rPr>
        <w:t xml:space="preserve">is our site </w:t>
      </w:r>
      <w:r w:rsidR="007C6EB2" w:rsidRPr="00DC6EC2">
        <w:rPr>
          <w:rFonts w:ascii="Calibri" w:hAnsi="Calibri" w:cs="Calibri"/>
          <w:color w:val="000000"/>
          <w:sz w:val="28"/>
          <w:szCs w:val="28"/>
        </w:rPr>
        <w:t>manager,</w:t>
      </w:r>
      <w:r w:rsidR="00665B5B" w:rsidRPr="00DC6EC2">
        <w:rPr>
          <w:rFonts w:ascii="Calibri" w:hAnsi="Calibri" w:cs="Calibri"/>
          <w:color w:val="000000"/>
          <w:sz w:val="28"/>
          <w:szCs w:val="28"/>
        </w:rPr>
        <w:t xml:space="preserve"> so it is only right for her </w:t>
      </w:r>
      <w:r w:rsidR="00E5041B" w:rsidRPr="00DC6EC2">
        <w:rPr>
          <w:rFonts w:ascii="Calibri" w:hAnsi="Calibri" w:cs="Calibri"/>
          <w:color w:val="000000"/>
          <w:sz w:val="28"/>
          <w:szCs w:val="28"/>
        </w:rPr>
        <w:t>just go over</w:t>
      </w:r>
      <w:r w:rsidR="00665B5B" w:rsidRPr="00DC6EC2">
        <w:rPr>
          <w:rFonts w:ascii="Calibri" w:hAnsi="Calibri" w:cs="Calibri"/>
          <w:color w:val="000000"/>
          <w:sz w:val="28"/>
          <w:szCs w:val="28"/>
        </w:rPr>
        <w:t xml:space="preserve"> health and safety and curriculum with</w:t>
      </w:r>
      <w:r w:rsidR="007C6EB2" w:rsidRPr="00DC6EC2">
        <w:rPr>
          <w:rFonts w:ascii="Calibri" w:hAnsi="Calibri" w:cs="Calibri"/>
          <w:color w:val="000000"/>
          <w:sz w:val="28"/>
          <w:szCs w:val="28"/>
        </w:rPr>
        <w:t xml:space="preserve"> us all. </w:t>
      </w:r>
    </w:p>
    <w:p w14:paraId="5148BF4C" w14:textId="77777777" w:rsidR="003A2217" w:rsidRPr="00DC6EC2" w:rsidRDefault="003A2217">
      <w:pPr>
        <w:rPr>
          <w:rFonts w:ascii="Calibri" w:hAnsi="Calibri" w:cs="Calibri"/>
          <w:sz w:val="28"/>
          <w:szCs w:val="28"/>
        </w:rPr>
      </w:pPr>
    </w:p>
    <w:p w14:paraId="059F284C" w14:textId="195C2430" w:rsidR="00C55EB2" w:rsidRPr="00DC6EC2" w:rsidRDefault="00CA7A23">
      <w:pPr>
        <w:rPr>
          <w:rFonts w:ascii="Calibri" w:hAnsi="Calibri" w:cs="Calibri"/>
          <w:color w:val="000000"/>
          <w:sz w:val="28"/>
          <w:szCs w:val="28"/>
        </w:rPr>
      </w:pPr>
      <w:r w:rsidRPr="00DC6EC2">
        <w:rPr>
          <w:rFonts w:ascii="Calibri" w:hAnsi="Calibri" w:cs="Calibri"/>
          <w:sz w:val="28"/>
          <w:szCs w:val="28"/>
        </w:rPr>
        <w:t>A</w:t>
      </w:r>
      <w:r w:rsidR="00E7467D" w:rsidRPr="00DC6EC2">
        <w:rPr>
          <w:rFonts w:ascii="Calibri" w:hAnsi="Calibri" w:cs="Calibri"/>
          <w:sz w:val="28"/>
          <w:szCs w:val="28"/>
        </w:rPr>
        <w:t xml:space="preserve">s you all are aware </w:t>
      </w:r>
      <w:r w:rsidR="001D2F00" w:rsidRPr="00DC6EC2">
        <w:rPr>
          <w:rFonts w:ascii="Calibri" w:hAnsi="Calibri" w:cs="Calibri"/>
          <w:sz w:val="28"/>
          <w:szCs w:val="28"/>
        </w:rPr>
        <w:t>the</w:t>
      </w:r>
      <w:r w:rsidR="00E7467D" w:rsidRPr="00DC6EC2">
        <w:rPr>
          <w:rFonts w:ascii="Calibri" w:hAnsi="Calibri" w:cs="Calibri"/>
          <w:sz w:val="28"/>
          <w:szCs w:val="28"/>
        </w:rPr>
        <w:t xml:space="preserve"> two</w:t>
      </w:r>
      <w:r w:rsidR="007C6EB2" w:rsidRPr="00DC6EC2">
        <w:rPr>
          <w:rFonts w:ascii="Calibri" w:hAnsi="Calibri" w:cs="Calibri"/>
          <w:sz w:val="28"/>
          <w:szCs w:val="28"/>
        </w:rPr>
        <w:t xml:space="preserve"> main</w:t>
      </w:r>
      <w:r w:rsidRPr="00DC6EC2">
        <w:rPr>
          <w:rFonts w:ascii="Calibri" w:hAnsi="Calibri" w:cs="Calibri"/>
          <w:sz w:val="28"/>
          <w:szCs w:val="28"/>
        </w:rPr>
        <w:t xml:space="preserve"> agencies</w:t>
      </w:r>
      <w:r w:rsidR="00E7467D" w:rsidRPr="00DC6EC2">
        <w:rPr>
          <w:rFonts w:ascii="Calibri" w:hAnsi="Calibri" w:cs="Calibri"/>
          <w:sz w:val="28"/>
          <w:szCs w:val="28"/>
        </w:rPr>
        <w:t xml:space="preserve"> that help us achieve our goals are social services and </w:t>
      </w:r>
      <w:r w:rsidR="00617ECB" w:rsidRPr="00DC6EC2">
        <w:rPr>
          <w:rFonts w:ascii="Calibri" w:hAnsi="Calibri" w:cs="Calibri"/>
          <w:sz w:val="28"/>
          <w:szCs w:val="28"/>
        </w:rPr>
        <w:t xml:space="preserve">the </w:t>
      </w:r>
      <w:r w:rsidR="00E7467D" w:rsidRPr="00DC6EC2">
        <w:rPr>
          <w:rFonts w:ascii="Calibri" w:hAnsi="Calibri" w:cs="Calibri"/>
          <w:sz w:val="28"/>
          <w:szCs w:val="28"/>
        </w:rPr>
        <w:t xml:space="preserve">health visitors. </w:t>
      </w:r>
      <w:r w:rsidRPr="00DC6EC2">
        <w:rPr>
          <w:rFonts w:ascii="Calibri" w:hAnsi="Calibri" w:cs="Calibri"/>
          <w:sz w:val="28"/>
          <w:szCs w:val="28"/>
        </w:rPr>
        <w:t xml:space="preserve">Multi agency working is </w:t>
      </w:r>
      <w:r w:rsidR="006B5E7F" w:rsidRPr="00DC6EC2">
        <w:rPr>
          <w:rFonts w:ascii="Calibri" w:hAnsi="Calibri" w:cs="Calibri"/>
          <w:color w:val="000000"/>
          <w:sz w:val="28"/>
          <w:szCs w:val="28"/>
        </w:rPr>
        <w:t>w</w:t>
      </w:r>
      <w:r w:rsidRPr="00DC6EC2">
        <w:rPr>
          <w:rFonts w:ascii="Calibri" w:hAnsi="Calibri" w:cs="Calibri"/>
          <w:color w:val="000000"/>
          <w:sz w:val="28"/>
          <w:szCs w:val="28"/>
        </w:rPr>
        <w:t xml:space="preserve">hen specialists from </w:t>
      </w:r>
      <w:r w:rsidR="006B5E7F" w:rsidRPr="00DC6EC2">
        <w:rPr>
          <w:rFonts w:ascii="Calibri" w:hAnsi="Calibri" w:cs="Calibri"/>
          <w:color w:val="000000"/>
          <w:sz w:val="28"/>
          <w:szCs w:val="28"/>
        </w:rPr>
        <w:t xml:space="preserve">other </w:t>
      </w:r>
      <w:r w:rsidRPr="00DC6EC2">
        <w:rPr>
          <w:rFonts w:ascii="Calibri" w:hAnsi="Calibri" w:cs="Calibri"/>
          <w:color w:val="000000"/>
          <w:sz w:val="28"/>
          <w:szCs w:val="28"/>
        </w:rPr>
        <w:t xml:space="preserve">agencies work together to accomplish a common goal, this is known as multi-agency teamwork. </w:t>
      </w:r>
      <w:r w:rsidR="001D2F00" w:rsidRPr="00DC6EC2">
        <w:rPr>
          <w:rFonts w:ascii="Calibri" w:hAnsi="Calibri" w:cs="Calibri"/>
          <w:color w:val="000000"/>
          <w:sz w:val="28"/>
          <w:szCs w:val="28"/>
        </w:rPr>
        <w:t xml:space="preserve">They share tasks, duties, and objectives to support families and children who are at danger of being safeguarded as well as those with special needs. </w:t>
      </w:r>
      <w:r w:rsidR="001D2F00" w:rsidRPr="00DC6EC2">
        <w:rPr>
          <w:rStyle w:val="apple-converted-space"/>
          <w:rFonts w:ascii="Calibri" w:hAnsi="Calibri" w:cs="Calibri"/>
          <w:color w:val="000000"/>
          <w:sz w:val="28"/>
          <w:szCs w:val="28"/>
        </w:rPr>
        <w:t>B</w:t>
      </w:r>
      <w:r w:rsidR="006B5E7F" w:rsidRPr="00DC6EC2">
        <w:rPr>
          <w:rFonts w:ascii="Calibri" w:hAnsi="Calibri" w:cs="Calibri"/>
          <w:color w:val="000000"/>
          <w:sz w:val="28"/>
          <w:szCs w:val="28"/>
        </w:rPr>
        <w:t>y h</w:t>
      </w:r>
      <w:r w:rsidRPr="00DC6EC2">
        <w:rPr>
          <w:rFonts w:ascii="Calibri" w:hAnsi="Calibri" w:cs="Calibri"/>
          <w:color w:val="000000"/>
          <w:sz w:val="28"/>
          <w:szCs w:val="28"/>
        </w:rPr>
        <w:t>aving a health visitor work closely with our setting helps us promote good health and ensure all of the children’s health checks are up to standard. Gov (</w:t>
      </w:r>
      <w:r w:rsidR="00FF3B18" w:rsidRPr="00DC6EC2">
        <w:rPr>
          <w:rFonts w:ascii="Calibri" w:hAnsi="Calibri" w:cs="Calibri"/>
          <w:color w:val="000000"/>
          <w:sz w:val="28"/>
          <w:szCs w:val="28"/>
        </w:rPr>
        <w:t>2025</w:t>
      </w:r>
      <w:r w:rsidRPr="00DC6EC2">
        <w:rPr>
          <w:rFonts w:ascii="Calibri" w:hAnsi="Calibri" w:cs="Calibri"/>
          <w:color w:val="000000"/>
          <w:sz w:val="28"/>
          <w:szCs w:val="28"/>
        </w:rPr>
        <w:t xml:space="preserve">) elaborate by explaining in addition to providing connections between public health and the NHS, professionals like school nurses and health visitors will play a part in developing local approaches to public health and taking the lead in tackling </w:t>
      </w:r>
      <w:r w:rsidR="006B5E7F" w:rsidRPr="00DC6EC2">
        <w:rPr>
          <w:rFonts w:ascii="Calibri" w:hAnsi="Calibri" w:cs="Calibri"/>
          <w:color w:val="000000"/>
          <w:sz w:val="28"/>
          <w:szCs w:val="28"/>
        </w:rPr>
        <w:t xml:space="preserve">discrimination </w:t>
      </w:r>
      <w:r w:rsidRPr="00DC6EC2">
        <w:rPr>
          <w:rFonts w:ascii="Calibri" w:hAnsi="Calibri" w:cs="Calibri"/>
          <w:color w:val="000000"/>
          <w:sz w:val="28"/>
          <w:szCs w:val="28"/>
        </w:rPr>
        <w:t xml:space="preserve">and promoting good health. </w:t>
      </w:r>
      <w:r w:rsidR="00927B70" w:rsidRPr="00DC6EC2">
        <w:rPr>
          <w:rFonts w:ascii="Calibri" w:hAnsi="Calibri" w:cs="Calibri"/>
          <w:color w:val="000000"/>
          <w:sz w:val="28"/>
          <w:szCs w:val="28"/>
        </w:rPr>
        <w:t>By having these health visitors working with us helps us prevent problems or issues getting bigger and harder to solve</w:t>
      </w:r>
      <w:r w:rsidR="0047467F" w:rsidRPr="00DC6EC2">
        <w:rPr>
          <w:rFonts w:ascii="Calibri" w:hAnsi="Calibri" w:cs="Calibri"/>
          <w:color w:val="000000"/>
          <w:sz w:val="28"/>
          <w:szCs w:val="28"/>
        </w:rPr>
        <w:t>. I</w:t>
      </w:r>
      <w:r w:rsidR="00C55EB2" w:rsidRPr="00DC6EC2">
        <w:rPr>
          <w:rFonts w:ascii="Calibri" w:hAnsi="Calibri" w:cs="Calibri"/>
          <w:color w:val="000000"/>
          <w:sz w:val="28"/>
          <w:szCs w:val="28"/>
        </w:rPr>
        <w:t>n</w:t>
      </w:r>
      <w:r w:rsidR="00927B70" w:rsidRPr="00DC6EC2">
        <w:rPr>
          <w:rFonts w:ascii="Calibri" w:hAnsi="Calibri" w:cs="Calibri"/>
          <w:color w:val="000000"/>
          <w:sz w:val="28"/>
          <w:szCs w:val="28"/>
        </w:rPr>
        <w:t xml:space="preserve"> order to help children get ready for school, health visitors can engage with early childhood educators, school nurses, and other community resources to implement evidence-based interventions to address extra needs, </w:t>
      </w:r>
      <w:r w:rsidR="006B5E7F" w:rsidRPr="00DC6EC2">
        <w:rPr>
          <w:rFonts w:ascii="Calibri" w:hAnsi="Calibri" w:cs="Calibri"/>
          <w:color w:val="000000"/>
          <w:sz w:val="28"/>
          <w:szCs w:val="28"/>
        </w:rPr>
        <w:t>l</w:t>
      </w:r>
      <w:r w:rsidR="00927B70" w:rsidRPr="00DC6EC2">
        <w:rPr>
          <w:rFonts w:ascii="Calibri" w:hAnsi="Calibri" w:cs="Calibri"/>
          <w:color w:val="000000"/>
          <w:sz w:val="28"/>
          <w:szCs w:val="28"/>
        </w:rPr>
        <w:t>ocal Government association (no date).</w:t>
      </w:r>
      <w:r w:rsidR="00C55EB2" w:rsidRPr="00DC6EC2">
        <w:rPr>
          <w:rFonts w:ascii="Calibri" w:hAnsi="Calibri" w:cs="Calibri"/>
          <w:color w:val="000000"/>
          <w:sz w:val="28"/>
          <w:szCs w:val="28"/>
        </w:rPr>
        <w:t xml:space="preserve"> </w:t>
      </w:r>
      <w:r w:rsidR="00624717" w:rsidRPr="00DC6EC2">
        <w:rPr>
          <w:rFonts w:ascii="Calibri" w:hAnsi="Calibri" w:cs="Calibri"/>
          <w:color w:val="000000"/>
          <w:sz w:val="28"/>
          <w:szCs w:val="28"/>
        </w:rPr>
        <w:t>Overall,</w:t>
      </w:r>
      <w:r w:rsidR="0001705E" w:rsidRPr="00DC6EC2">
        <w:rPr>
          <w:rFonts w:ascii="Calibri" w:hAnsi="Calibri" w:cs="Calibri"/>
          <w:color w:val="000000"/>
          <w:sz w:val="28"/>
          <w:szCs w:val="28"/>
        </w:rPr>
        <w:t xml:space="preserve"> the health visitors were happy with our work, and happy with how well the children are developing.</w:t>
      </w:r>
    </w:p>
    <w:p w14:paraId="5A0F096C" w14:textId="1E2D5769" w:rsidR="00193690" w:rsidRPr="00DC6EC2" w:rsidRDefault="00C55EB2">
      <w:pPr>
        <w:rPr>
          <w:rStyle w:val="apple-converted-space"/>
          <w:rFonts w:ascii="Calibri" w:hAnsi="Calibri" w:cs="Calibri"/>
          <w:color w:val="000000"/>
          <w:sz w:val="28"/>
          <w:szCs w:val="28"/>
        </w:rPr>
      </w:pPr>
      <w:r w:rsidRPr="00DC6EC2">
        <w:rPr>
          <w:rFonts w:ascii="Calibri" w:hAnsi="Calibri" w:cs="Calibri"/>
          <w:color w:val="000000"/>
          <w:sz w:val="28"/>
          <w:szCs w:val="28"/>
        </w:rPr>
        <w:t xml:space="preserve">Additionally, social services also help </w:t>
      </w:r>
      <w:r w:rsidR="00E53762" w:rsidRPr="00DC6EC2">
        <w:rPr>
          <w:rFonts w:ascii="Calibri" w:hAnsi="Calibri" w:cs="Calibri"/>
          <w:color w:val="000000"/>
          <w:sz w:val="28"/>
          <w:szCs w:val="28"/>
        </w:rPr>
        <w:t xml:space="preserve">us with improving our </w:t>
      </w:r>
      <w:r w:rsidRPr="00DC6EC2">
        <w:rPr>
          <w:rFonts w:ascii="Calibri" w:hAnsi="Calibri" w:cs="Calibri"/>
          <w:color w:val="000000"/>
          <w:sz w:val="28"/>
          <w:szCs w:val="28"/>
        </w:rPr>
        <w:t xml:space="preserve">quality of care by making </w:t>
      </w:r>
      <w:r w:rsidR="00E53762" w:rsidRPr="00DC6EC2">
        <w:rPr>
          <w:rFonts w:ascii="Calibri" w:hAnsi="Calibri" w:cs="Calibri"/>
          <w:color w:val="000000"/>
          <w:sz w:val="28"/>
          <w:szCs w:val="28"/>
        </w:rPr>
        <w:t xml:space="preserve">sure </w:t>
      </w:r>
      <w:r w:rsidRPr="00DC6EC2">
        <w:rPr>
          <w:rFonts w:ascii="Calibri" w:hAnsi="Calibri" w:cs="Calibri"/>
          <w:color w:val="000000"/>
          <w:sz w:val="28"/>
          <w:szCs w:val="28"/>
        </w:rPr>
        <w:t xml:space="preserve">that children are protected, cared for, and free from abuse and </w:t>
      </w:r>
      <w:r w:rsidRPr="00DC6EC2">
        <w:rPr>
          <w:rFonts w:ascii="Calibri" w:hAnsi="Calibri" w:cs="Calibri"/>
          <w:color w:val="000000"/>
          <w:sz w:val="28"/>
          <w:szCs w:val="28"/>
        </w:rPr>
        <w:lastRenderedPageBreak/>
        <w:t xml:space="preserve">neglect. They accomplish this by aiding families and children in need, ChildLine (2025). </w:t>
      </w:r>
      <w:r w:rsidR="006B5E7F" w:rsidRPr="00DC6EC2">
        <w:rPr>
          <w:rFonts w:ascii="Calibri" w:hAnsi="Calibri" w:cs="Calibri"/>
          <w:color w:val="000000"/>
          <w:sz w:val="28"/>
          <w:szCs w:val="28"/>
        </w:rPr>
        <w:t>Social workers work with us to ensure we are a safe environment for the chi</w:t>
      </w:r>
      <w:r w:rsidR="00E53762" w:rsidRPr="00DC6EC2">
        <w:rPr>
          <w:rFonts w:ascii="Calibri" w:hAnsi="Calibri" w:cs="Calibri"/>
          <w:color w:val="000000"/>
          <w:sz w:val="28"/>
          <w:szCs w:val="28"/>
        </w:rPr>
        <w:t>l</w:t>
      </w:r>
      <w:r w:rsidR="006B5E7F" w:rsidRPr="00DC6EC2">
        <w:rPr>
          <w:rFonts w:ascii="Calibri" w:hAnsi="Calibri" w:cs="Calibri"/>
          <w:color w:val="000000"/>
          <w:sz w:val="28"/>
          <w:szCs w:val="28"/>
        </w:rPr>
        <w:t>dren in our care, they also suggest training requirements</w:t>
      </w:r>
      <w:r w:rsidR="005D4163">
        <w:rPr>
          <w:rFonts w:ascii="Calibri" w:hAnsi="Calibri" w:cs="Calibri"/>
          <w:color w:val="000000"/>
          <w:sz w:val="28"/>
          <w:szCs w:val="28"/>
        </w:rPr>
        <w:t>22</w:t>
      </w:r>
      <w:r w:rsidR="006B5E7F" w:rsidRPr="00DC6EC2">
        <w:rPr>
          <w:rFonts w:ascii="Calibri" w:hAnsi="Calibri" w:cs="Calibri"/>
          <w:color w:val="000000"/>
          <w:sz w:val="28"/>
          <w:szCs w:val="28"/>
        </w:rPr>
        <w:t xml:space="preserve"> explains community care (2023). </w:t>
      </w:r>
      <w:r w:rsidR="009E70C6" w:rsidRPr="00DC6EC2">
        <w:rPr>
          <w:rFonts w:ascii="Calibri" w:hAnsi="Calibri" w:cs="Calibri"/>
          <w:color w:val="000000"/>
          <w:sz w:val="28"/>
          <w:szCs w:val="28"/>
        </w:rPr>
        <w:t xml:space="preserve">Linking back to what Katie said, </w:t>
      </w:r>
      <w:r w:rsidR="00047984" w:rsidRPr="00DC6EC2">
        <w:rPr>
          <w:rFonts w:ascii="Calibri" w:hAnsi="Calibri" w:cs="Calibri"/>
          <w:color w:val="000000"/>
          <w:sz w:val="28"/>
          <w:szCs w:val="28"/>
        </w:rPr>
        <w:t>it</w:t>
      </w:r>
      <w:r w:rsidR="009E70C6" w:rsidRPr="00DC6EC2">
        <w:rPr>
          <w:rFonts w:ascii="Calibri" w:hAnsi="Calibri" w:cs="Calibri"/>
          <w:color w:val="000000"/>
          <w:sz w:val="28"/>
          <w:szCs w:val="28"/>
        </w:rPr>
        <w:t xml:space="preserve"> is our responsibility to ensure that the children in our care receive the best possible education and feel safe from abuse and neglect</w:t>
      </w:r>
      <w:r w:rsidR="008151EE" w:rsidRPr="00DC6EC2">
        <w:rPr>
          <w:rFonts w:ascii="Calibri" w:hAnsi="Calibri" w:cs="Calibri"/>
          <w:color w:val="000000"/>
          <w:sz w:val="28"/>
          <w:szCs w:val="28"/>
        </w:rPr>
        <w:t xml:space="preserve">. Considering in our flying start we have </w:t>
      </w:r>
      <w:r w:rsidR="00186969" w:rsidRPr="00DC6EC2">
        <w:rPr>
          <w:rFonts w:ascii="Calibri" w:hAnsi="Calibri" w:cs="Calibri"/>
          <w:color w:val="000000"/>
          <w:sz w:val="28"/>
          <w:szCs w:val="28"/>
        </w:rPr>
        <w:t>children</w:t>
      </w:r>
      <w:r w:rsidR="008151EE" w:rsidRPr="00DC6EC2">
        <w:rPr>
          <w:rFonts w:ascii="Calibri" w:hAnsi="Calibri" w:cs="Calibri"/>
          <w:color w:val="000000"/>
          <w:sz w:val="28"/>
          <w:szCs w:val="28"/>
        </w:rPr>
        <w:t xml:space="preserve"> with ALN and other </w:t>
      </w:r>
      <w:r w:rsidR="00186969" w:rsidRPr="00DC6EC2">
        <w:rPr>
          <w:rFonts w:ascii="Calibri" w:hAnsi="Calibri" w:cs="Calibri"/>
          <w:color w:val="000000"/>
          <w:sz w:val="28"/>
          <w:szCs w:val="28"/>
        </w:rPr>
        <w:t xml:space="preserve">family problems the social workers again were so happy by how all the children were, especially the children with extra needs. </w:t>
      </w:r>
      <w:r w:rsidR="00193690" w:rsidRPr="00DC6EC2">
        <w:rPr>
          <w:rStyle w:val="apple-converted-space"/>
          <w:rFonts w:ascii="Calibri" w:hAnsi="Calibri" w:cs="Calibri"/>
          <w:color w:val="000000"/>
          <w:sz w:val="28"/>
          <w:szCs w:val="28"/>
        </w:rPr>
        <w:t xml:space="preserve"> </w:t>
      </w:r>
    </w:p>
    <w:p w14:paraId="48CD5DBE" w14:textId="604F3772" w:rsidR="00F2506B" w:rsidRPr="00DC6EC2" w:rsidRDefault="00083EED">
      <w:pPr>
        <w:rPr>
          <w:rFonts w:ascii="Calibri" w:hAnsi="Calibri" w:cs="Calibri"/>
          <w:color w:val="000000"/>
          <w:sz w:val="28"/>
          <w:szCs w:val="28"/>
        </w:rPr>
      </w:pPr>
      <w:r w:rsidRPr="00DC6EC2">
        <w:rPr>
          <w:rStyle w:val="apple-converted-space"/>
          <w:rFonts w:ascii="Calibri" w:hAnsi="Calibri" w:cs="Calibri"/>
          <w:color w:val="000000"/>
          <w:sz w:val="28"/>
          <w:szCs w:val="28"/>
        </w:rPr>
        <w:t xml:space="preserve">We also </w:t>
      </w:r>
      <w:r w:rsidR="009E2492" w:rsidRPr="00DC6EC2">
        <w:rPr>
          <w:rFonts w:ascii="Calibri" w:hAnsi="Calibri" w:cs="Calibri"/>
          <w:color w:val="000000"/>
          <w:sz w:val="28"/>
          <w:szCs w:val="28"/>
        </w:rPr>
        <w:t xml:space="preserve">A self-assessment service statement (SASS) must be filled out by the setting's provider, </w:t>
      </w:r>
      <w:r w:rsidR="001C767D" w:rsidRPr="00DC6EC2">
        <w:rPr>
          <w:rFonts w:ascii="Calibri" w:hAnsi="Calibri" w:cs="Calibri"/>
          <w:color w:val="000000"/>
          <w:sz w:val="28"/>
          <w:szCs w:val="28"/>
        </w:rPr>
        <w:t>according to</w:t>
      </w:r>
      <w:r w:rsidR="009E2492" w:rsidRPr="00DC6EC2">
        <w:rPr>
          <w:rFonts w:ascii="Calibri" w:hAnsi="Calibri" w:cs="Calibri"/>
          <w:color w:val="000000"/>
          <w:sz w:val="28"/>
          <w:szCs w:val="28"/>
        </w:rPr>
        <w:t xml:space="preserve"> the Care Inspectorate Wales (2025). </w:t>
      </w:r>
    </w:p>
    <w:p w14:paraId="5EF803B2" w14:textId="7328DA3A" w:rsidR="00F00DCC" w:rsidRPr="00DC6EC2" w:rsidRDefault="009E2492">
      <w:pPr>
        <w:rPr>
          <w:rFonts w:ascii="Calibri" w:hAnsi="Calibri" w:cs="Calibri"/>
          <w:sz w:val="28"/>
          <w:szCs w:val="28"/>
        </w:rPr>
      </w:pPr>
      <w:r w:rsidRPr="00DC6EC2">
        <w:rPr>
          <w:rFonts w:ascii="Calibri" w:hAnsi="Calibri" w:cs="Calibri"/>
          <w:color w:val="000000"/>
          <w:sz w:val="28"/>
          <w:szCs w:val="28"/>
        </w:rPr>
        <w:t>Through the questionnaires</w:t>
      </w:r>
      <w:r w:rsidR="00F2506B" w:rsidRPr="00DC6EC2">
        <w:rPr>
          <w:rFonts w:ascii="Calibri" w:hAnsi="Calibri" w:cs="Calibri"/>
          <w:color w:val="000000"/>
          <w:sz w:val="28"/>
          <w:szCs w:val="28"/>
        </w:rPr>
        <w:t xml:space="preserve"> we gave out</w:t>
      </w:r>
      <w:r w:rsidRPr="00DC6EC2">
        <w:rPr>
          <w:rFonts w:ascii="Calibri" w:hAnsi="Calibri" w:cs="Calibri"/>
          <w:color w:val="000000"/>
          <w:sz w:val="28"/>
          <w:szCs w:val="28"/>
        </w:rPr>
        <w:t>, CIW is able to evaluate employees' self-belief and confidence in their roles, as well as their capacity to identify their own strengths and flaws and how to improve them. Furthermore, SASSs assist the CIW in evaluating the staff members' comprehension and familiarity with the frameworks utilised in the environment. In addition, as the Care Inspectorate Wales will be considering the input we receive from them, I would want to emphasise how crucial it is that our feedback survey be inclusive.</w:t>
      </w:r>
      <w:r w:rsidR="000270DE" w:rsidRPr="00DC6EC2">
        <w:rPr>
          <w:rFonts w:ascii="Calibri" w:hAnsi="Calibri" w:cs="Calibri"/>
          <w:color w:val="000000"/>
          <w:sz w:val="28"/>
          <w:szCs w:val="28"/>
        </w:rPr>
        <w:t xml:space="preserve"> </w:t>
      </w:r>
      <w:r w:rsidR="00E36BA4" w:rsidRPr="00DC6EC2">
        <w:rPr>
          <w:rFonts w:ascii="Calibri" w:hAnsi="Calibri" w:cs="Calibri"/>
          <w:color w:val="000000"/>
          <w:sz w:val="28"/>
          <w:szCs w:val="28"/>
        </w:rPr>
        <w:t xml:space="preserve">Furthermore, National Minimum standards also assist the CIW by ensuring </w:t>
      </w:r>
      <w:r w:rsidR="00056664" w:rsidRPr="00DC6EC2">
        <w:rPr>
          <w:rFonts w:ascii="Calibri" w:hAnsi="Calibri" w:cs="Calibri"/>
          <w:color w:val="000000"/>
          <w:sz w:val="28"/>
          <w:szCs w:val="28"/>
        </w:rPr>
        <w:t xml:space="preserve">that the care given is appropriate for our intended use and satisfies the needs of those who use social services. </w:t>
      </w:r>
    </w:p>
    <w:p w14:paraId="3F90412E" w14:textId="77777777" w:rsidR="00F00DCC" w:rsidRPr="00DC6EC2" w:rsidRDefault="00F00DCC">
      <w:pPr>
        <w:rPr>
          <w:rFonts w:ascii="Calibri" w:hAnsi="Calibri" w:cs="Calibri"/>
          <w:sz w:val="28"/>
          <w:szCs w:val="28"/>
        </w:rPr>
      </w:pPr>
    </w:p>
    <w:p w14:paraId="4723BD7F" w14:textId="77777777" w:rsidR="00F00DCC" w:rsidRPr="00DC6EC2" w:rsidRDefault="00F00DCC">
      <w:pPr>
        <w:rPr>
          <w:rFonts w:ascii="Calibri" w:hAnsi="Calibri" w:cs="Calibri"/>
          <w:sz w:val="28"/>
          <w:szCs w:val="28"/>
        </w:rPr>
      </w:pPr>
    </w:p>
    <w:p w14:paraId="73B3D43F" w14:textId="77777777" w:rsidR="00F00DCC" w:rsidRPr="00DC6EC2" w:rsidRDefault="00F00DCC">
      <w:pPr>
        <w:rPr>
          <w:rFonts w:ascii="Calibri" w:hAnsi="Calibri" w:cs="Calibri"/>
          <w:sz w:val="28"/>
          <w:szCs w:val="28"/>
        </w:rPr>
      </w:pPr>
    </w:p>
    <w:p w14:paraId="5417F692" w14:textId="2E80A16E" w:rsidR="005E044F" w:rsidRPr="00DC6EC2" w:rsidRDefault="0020326A" w:rsidP="005E044F">
      <w:pPr>
        <w:rPr>
          <w:rFonts w:ascii="Calibri" w:hAnsi="Calibri" w:cs="Calibri"/>
          <w:sz w:val="28"/>
          <w:szCs w:val="28"/>
        </w:rPr>
      </w:pPr>
      <w:r w:rsidRPr="00DC6EC2">
        <w:rPr>
          <w:rFonts w:ascii="Calibri" w:hAnsi="Calibri" w:cs="Calibri"/>
          <w:sz w:val="28"/>
          <w:szCs w:val="28"/>
        </w:rPr>
        <w:t xml:space="preserve">Overall, we can see as a team that </w:t>
      </w:r>
      <w:r w:rsidR="002C5BE0" w:rsidRPr="00DC6EC2">
        <w:rPr>
          <w:rFonts w:ascii="Calibri" w:hAnsi="Calibri" w:cs="Calibri"/>
          <w:sz w:val="28"/>
          <w:szCs w:val="28"/>
        </w:rPr>
        <w:t>we have improved our setting ready for our inspection, of course by us adjusting our setting to make it better for these children is ensuring that they have the best quality of care</w:t>
      </w:r>
      <w:r w:rsidR="00015B40" w:rsidRPr="00DC6EC2">
        <w:rPr>
          <w:rFonts w:ascii="Calibri" w:hAnsi="Calibri" w:cs="Calibri"/>
          <w:sz w:val="28"/>
          <w:szCs w:val="28"/>
        </w:rPr>
        <w:t xml:space="preserve"> that they deserve. </w:t>
      </w:r>
      <w:r w:rsidR="00827E0F" w:rsidRPr="00DC6EC2">
        <w:rPr>
          <w:rFonts w:ascii="Calibri" w:hAnsi="Calibri" w:cs="Calibri"/>
          <w:sz w:val="28"/>
          <w:szCs w:val="28"/>
        </w:rPr>
        <w:t>Foundation Years (</w:t>
      </w:r>
      <w:r w:rsidR="008C3984" w:rsidRPr="00DC6EC2">
        <w:rPr>
          <w:rFonts w:ascii="Calibri" w:hAnsi="Calibri" w:cs="Calibri"/>
          <w:sz w:val="28"/>
          <w:szCs w:val="28"/>
        </w:rPr>
        <w:t xml:space="preserve">no date) explain that </w:t>
      </w:r>
      <w:r w:rsidR="00AF6801" w:rsidRPr="00DC6EC2">
        <w:rPr>
          <w:rFonts w:ascii="Calibri" w:hAnsi="Calibri" w:cs="Calibri"/>
          <w:color w:val="000000"/>
          <w:sz w:val="28"/>
          <w:szCs w:val="28"/>
        </w:rPr>
        <w:t>c</w:t>
      </w:r>
      <w:r w:rsidR="008C3984" w:rsidRPr="00DC6EC2">
        <w:rPr>
          <w:rFonts w:ascii="Calibri" w:hAnsi="Calibri" w:cs="Calibri"/>
          <w:color w:val="000000"/>
          <w:sz w:val="28"/>
          <w:szCs w:val="28"/>
        </w:rPr>
        <w:t>hildren who receive high-quality care are more likely to succeed academically and acquire the social, emotional, and cognitive skills needed for lifelong learning. Planning, carrying out, reviewing, and analysing are the foundations of the ongoing cycle of quality improvement. Children, parents, and professionals are all involved in this never-ending</w:t>
      </w:r>
      <w:r w:rsidR="00932325" w:rsidRPr="00DC6EC2">
        <w:rPr>
          <w:rFonts w:ascii="Calibri" w:hAnsi="Calibri" w:cs="Calibri"/>
          <w:color w:val="000000"/>
          <w:sz w:val="28"/>
          <w:szCs w:val="28"/>
        </w:rPr>
        <w:t xml:space="preserve"> cycle.</w:t>
      </w:r>
      <w:r w:rsidR="008C3984" w:rsidRPr="00DC6EC2">
        <w:rPr>
          <w:rFonts w:ascii="Calibri" w:hAnsi="Calibri" w:cs="Calibri"/>
          <w:color w:val="000000"/>
          <w:sz w:val="28"/>
          <w:szCs w:val="28"/>
        </w:rPr>
        <w:t xml:space="preserve"> Although we did have things to wor</w:t>
      </w:r>
      <w:r w:rsidR="00932325" w:rsidRPr="00DC6EC2">
        <w:rPr>
          <w:rFonts w:ascii="Calibri" w:hAnsi="Calibri" w:cs="Calibri"/>
          <w:color w:val="000000"/>
          <w:sz w:val="28"/>
          <w:szCs w:val="28"/>
        </w:rPr>
        <w:t>k</w:t>
      </w:r>
      <w:r w:rsidR="008C3984" w:rsidRPr="00DC6EC2">
        <w:rPr>
          <w:rFonts w:ascii="Calibri" w:hAnsi="Calibri" w:cs="Calibri"/>
          <w:color w:val="000000"/>
          <w:sz w:val="28"/>
          <w:szCs w:val="28"/>
        </w:rPr>
        <w:t xml:space="preserve"> o</w:t>
      </w:r>
      <w:r w:rsidR="00932325" w:rsidRPr="00DC6EC2">
        <w:rPr>
          <w:rFonts w:ascii="Calibri" w:hAnsi="Calibri" w:cs="Calibri"/>
          <w:color w:val="000000"/>
          <w:sz w:val="28"/>
          <w:szCs w:val="28"/>
        </w:rPr>
        <w:t xml:space="preserve">n </w:t>
      </w:r>
      <w:r w:rsidR="008C3984" w:rsidRPr="00DC6EC2">
        <w:rPr>
          <w:rFonts w:ascii="Calibri" w:hAnsi="Calibri" w:cs="Calibri"/>
          <w:color w:val="000000"/>
          <w:sz w:val="28"/>
          <w:szCs w:val="28"/>
        </w:rPr>
        <w:t>from our last inspection</w:t>
      </w:r>
      <w:r w:rsidR="00932325" w:rsidRPr="00DC6EC2">
        <w:rPr>
          <w:rFonts w:ascii="Calibri" w:hAnsi="Calibri" w:cs="Calibri"/>
          <w:color w:val="000000"/>
          <w:sz w:val="28"/>
          <w:szCs w:val="28"/>
        </w:rPr>
        <w:t>, it e</w:t>
      </w:r>
      <w:r w:rsidR="008C3984" w:rsidRPr="00DC6EC2">
        <w:rPr>
          <w:rFonts w:ascii="Calibri" w:hAnsi="Calibri" w:cs="Calibri"/>
          <w:color w:val="000000"/>
          <w:sz w:val="28"/>
          <w:szCs w:val="28"/>
        </w:rPr>
        <w:t xml:space="preserve">nables us </w:t>
      </w:r>
      <w:r w:rsidR="00974248" w:rsidRPr="00DC6EC2">
        <w:rPr>
          <w:rFonts w:ascii="Calibri" w:hAnsi="Calibri" w:cs="Calibri"/>
          <w:color w:val="000000"/>
          <w:sz w:val="28"/>
          <w:szCs w:val="28"/>
        </w:rPr>
        <w:t xml:space="preserve">to grow our flying start to be the best for the children in our care. </w:t>
      </w:r>
      <w:r w:rsidR="005E044F" w:rsidRPr="00DC6EC2">
        <w:rPr>
          <w:rFonts w:ascii="Calibri" w:hAnsi="Calibri" w:cs="Calibri"/>
          <w:color w:val="000000"/>
          <w:sz w:val="28"/>
          <w:szCs w:val="28"/>
        </w:rPr>
        <w:t>As Molly said, we have made changes to our outdoor space by including sensory areas, accessible ramps, and more resources that are appropriate for all requirements. </w:t>
      </w:r>
      <w:r w:rsidR="00003E83" w:rsidRPr="00DC6EC2">
        <w:rPr>
          <w:rFonts w:ascii="Calibri" w:hAnsi="Calibri" w:cs="Calibri"/>
          <w:color w:val="000000"/>
          <w:sz w:val="28"/>
          <w:szCs w:val="28"/>
        </w:rPr>
        <w:t>Children who receive the finest care should have the best opportunities in life, including excellent parental and educational assistance that enhances their academic performance and overall health, as well as numerous opportunities to develop their skills and abilities for a fulfilling childhood and successful adulthood</w:t>
      </w:r>
      <w:r w:rsidR="00013840" w:rsidRPr="00DC6EC2">
        <w:rPr>
          <w:rFonts w:ascii="Calibri" w:hAnsi="Calibri" w:cs="Calibri"/>
          <w:color w:val="000000"/>
          <w:sz w:val="28"/>
          <w:szCs w:val="28"/>
        </w:rPr>
        <w:t xml:space="preserve"> the children act 1989.</w:t>
      </w:r>
      <w:r w:rsidR="002114D9" w:rsidRPr="00DC6EC2">
        <w:rPr>
          <w:rFonts w:ascii="Calibri" w:hAnsi="Calibri" w:cs="Calibri"/>
          <w:color w:val="000000"/>
          <w:sz w:val="28"/>
          <w:szCs w:val="28"/>
        </w:rPr>
        <w:t xml:space="preserve"> We have to </w:t>
      </w:r>
      <w:r w:rsidR="002114D9" w:rsidRPr="00DC6EC2">
        <w:rPr>
          <w:rFonts w:ascii="Calibri" w:hAnsi="Calibri" w:cs="Calibri"/>
          <w:color w:val="000000"/>
          <w:sz w:val="28"/>
          <w:szCs w:val="28"/>
        </w:rPr>
        <w:lastRenderedPageBreak/>
        <w:t xml:space="preserve">have these </w:t>
      </w:r>
      <w:r w:rsidR="00102BAB" w:rsidRPr="00DC6EC2">
        <w:rPr>
          <w:rFonts w:ascii="Calibri" w:hAnsi="Calibri" w:cs="Calibri"/>
          <w:color w:val="000000"/>
          <w:sz w:val="28"/>
          <w:szCs w:val="28"/>
        </w:rPr>
        <w:t>frequent</w:t>
      </w:r>
      <w:r w:rsidR="002114D9" w:rsidRPr="00DC6EC2">
        <w:rPr>
          <w:rFonts w:ascii="Calibri" w:hAnsi="Calibri" w:cs="Calibri"/>
          <w:color w:val="000000"/>
          <w:sz w:val="28"/>
          <w:szCs w:val="28"/>
        </w:rPr>
        <w:t xml:space="preserve"> reviews and inspections so ensure that we </w:t>
      </w:r>
      <w:r w:rsidR="00102BAB" w:rsidRPr="00DC6EC2">
        <w:rPr>
          <w:rFonts w:ascii="Calibri" w:hAnsi="Calibri" w:cs="Calibri"/>
          <w:color w:val="000000"/>
          <w:sz w:val="28"/>
          <w:szCs w:val="28"/>
        </w:rPr>
        <w:t>are</w:t>
      </w:r>
      <w:r w:rsidR="002114D9" w:rsidRPr="00DC6EC2">
        <w:rPr>
          <w:rFonts w:ascii="Calibri" w:hAnsi="Calibri" w:cs="Calibri"/>
          <w:color w:val="000000"/>
          <w:sz w:val="28"/>
          <w:szCs w:val="28"/>
        </w:rPr>
        <w:t xml:space="preserve"> </w:t>
      </w:r>
      <w:r w:rsidR="00102BAB" w:rsidRPr="00DC6EC2">
        <w:rPr>
          <w:rFonts w:ascii="Calibri" w:hAnsi="Calibri" w:cs="Calibri"/>
          <w:color w:val="000000"/>
          <w:sz w:val="28"/>
          <w:szCs w:val="28"/>
        </w:rPr>
        <w:t>providing the best quality of care for these children.  Would anyone like to add</w:t>
      </w:r>
      <w:r w:rsidR="00436A75" w:rsidRPr="00DC6EC2">
        <w:rPr>
          <w:rFonts w:ascii="Calibri" w:hAnsi="Calibri" w:cs="Calibri"/>
          <w:color w:val="000000"/>
          <w:sz w:val="28"/>
          <w:szCs w:val="28"/>
        </w:rPr>
        <w:t xml:space="preserve"> or ask any further questions?</w:t>
      </w:r>
      <w:r w:rsidR="00003E83" w:rsidRPr="00DC6EC2">
        <w:rPr>
          <w:rFonts w:ascii="Calibri" w:hAnsi="Calibri" w:cs="Calibri"/>
          <w:color w:val="000000"/>
          <w:sz w:val="28"/>
          <w:szCs w:val="28"/>
        </w:rPr>
        <w:br/>
      </w:r>
      <w:r w:rsidR="005E044F" w:rsidRPr="00DC6EC2">
        <w:rPr>
          <w:rFonts w:ascii="Calibri" w:hAnsi="Calibri" w:cs="Calibri"/>
          <w:color w:val="000000"/>
          <w:sz w:val="28"/>
          <w:szCs w:val="28"/>
        </w:rPr>
        <w:br/>
      </w:r>
      <w:r w:rsidR="005E044F" w:rsidRPr="00DC6EC2">
        <w:rPr>
          <w:rFonts w:ascii="Calibri" w:hAnsi="Calibri" w:cs="Calibri"/>
          <w:color w:val="000000"/>
          <w:sz w:val="28"/>
          <w:szCs w:val="28"/>
        </w:rPr>
        <w:br/>
      </w:r>
    </w:p>
    <w:p w14:paraId="59B4C1A3" w14:textId="365B2F5C" w:rsidR="00015B40" w:rsidRPr="00DC6EC2" w:rsidRDefault="00015B40">
      <w:pPr>
        <w:rPr>
          <w:rFonts w:ascii="Calibri" w:hAnsi="Calibri" w:cs="Calibri"/>
          <w:sz w:val="28"/>
          <w:szCs w:val="28"/>
        </w:rPr>
      </w:pPr>
    </w:p>
    <w:p w14:paraId="35C89440" w14:textId="3305BAF9" w:rsidR="00F00DCC" w:rsidRPr="00DC6EC2" w:rsidRDefault="00F00DCC" w:rsidP="002C5BE0">
      <w:pPr>
        <w:tabs>
          <w:tab w:val="left" w:pos="6355"/>
        </w:tabs>
        <w:rPr>
          <w:rFonts w:ascii="Calibri" w:hAnsi="Calibri" w:cs="Calibri"/>
          <w:sz w:val="28"/>
          <w:szCs w:val="28"/>
        </w:rPr>
      </w:pPr>
    </w:p>
    <w:p w14:paraId="0064C010" w14:textId="77777777" w:rsidR="00F00DCC" w:rsidRPr="00DC6EC2" w:rsidRDefault="00F00DCC">
      <w:pPr>
        <w:rPr>
          <w:rFonts w:ascii="Calibri" w:hAnsi="Calibri" w:cs="Calibri"/>
          <w:sz w:val="28"/>
          <w:szCs w:val="28"/>
        </w:rPr>
      </w:pPr>
    </w:p>
    <w:p w14:paraId="1AEEA28C" w14:textId="77777777" w:rsidR="00F00DCC" w:rsidRPr="00DC6EC2" w:rsidRDefault="00F00DCC">
      <w:pPr>
        <w:rPr>
          <w:rFonts w:ascii="Calibri" w:hAnsi="Calibri" w:cs="Calibri"/>
          <w:sz w:val="28"/>
          <w:szCs w:val="28"/>
        </w:rPr>
      </w:pPr>
    </w:p>
    <w:p w14:paraId="279F973A" w14:textId="77777777" w:rsidR="00F00DCC" w:rsidRPr="00DC6EC2" w:rsidRDefault="00F00DCC">
      <w:pPr>
        <w:rPr>
          <w:rFonts w:ascii="Calibri" w:hAnsi="Calibri" w:cs="Calibri"/>
          <w:sz w:val="28"/>
          <w:szCs w:val="28"/>
        </w:rPr>
      </w:pPr>
    </w:p>
    <w:p w14:paraId="3808DE34" w14:textId="77777777" w:rsidR="00F00DCC" w:rsidRPr="00DC6EC2" w:rsidRDefault="00F00DCC">
      <w:pPr>
        <w:rPr>
          <w:rFonts w:ascii="Calibri" w:hAnsi="Calibri" w:cs="Calibri"/>
          <w:sz w:val="28"/>
          <w:szCs w:val="28"/>
        </w:rPr>
      </w:pPr>
    </w:p>
    <w:p w14:paraId="2C86D482" w14:textId="77777777" w:rsidR="00F00DCC" w:rsidRPr="00DC6EC2" w:rsidRDefault="00F00DCC">
      <w:pPr>
        <w:rPr>
          <w:rFonts w:ascii="Calibri" w:hAnsi="Calibri" w:cs="Calibri"/>
          <w:sz w:val="28"/>
          <w:szCs w:val="28"/>
        </w:rPr>
      </w:pPr>
    </w:p>
    <w:p w14:paraId="6AF59F13" w14:textId="77777777" w:rsidR="00F00DCC" w:rsidRPr="00DC6EC2" w:rsidRDefault="00F00DCC">
      <w:pPr>
        <w:rPr>
          <w:rFonts w:ascii="Calibri" w:hAnsi="Calibri" w:cs="Calibri"/>
          <w:sz w:val="28"/>
          <w:szCs w:val="28"/>
        </w:rPr>
      </w:pPr>
    </w:p>
    <w:p w14:paraId="5EAB508A" w14:textId="77777777" w:rsidR="004B0BBC" w:rsidRPr="00DC6EC2" w:rsidRDefault="004B0BBC">
      <w:pPr>
        <w:rPr>
          <w:rFonts w:ascii="Calibri" w:hAnsi="Calibri" w:cs="Calibri"/>
          <w:sz w:val="28"/>
          <w:szCs w:val="28"/>
        </w:rPr>
      </w:pPr>
    </w:p>
    <w:p w14:paraId="4C87D44B" w14:textId="520FC428" w:rsidR="00917044" w:rsidRPr="00DC6EC2" w:rsidRDefault="0045413B">
      <w:pPr>
        <w:rPr>
          <w:rFonts w:ascii="Calibri" w:hAnsi="Calibri" w:cs="Calibri"/>
          <w:sz w:val="28"/>
          <w:szCs w:val="28"/>
        </w:rPr>
      </w:pPr>
      <w:r w:rsidRPr="00DC6EC2">
        <w:rPr>
          <w:rFonts w:ascii="Calibri" w:hAnsi="Calibri" w:cs="Calibri"/>
          <w:sz w:val="28"/>
          <w:szCs w:val="28"/>
        </w:rPr>
        <w:t xml:space="preserve"> </w:t>
      </w:r>
    </w:p>
    <w:p w14:paraId="41E51882" w14:textId="77777777" w:rsidR="00917044" w:rsidRPr="00DC6EC2" w:rsidRDefault="00917044">
      <w:pPr>
        <w:rPr>
          <w:rFonts w:ascii="Calibri" w:hAnsi="Calibri" w:cs="Calibri"/>
          <w:sz w:val="28"/>
          <w:szCs w:val="28"/>
        </w:rPr>
      </w:pPr>
      <w:r w:rsidRPr="00DC6EC2">
        <w:rPr>
          <w:rFonts w:ascii="Calibri" w:hAnsi="Calibri" w:cs="Calibri"/>
          <w:sz w:val="28"/>
          <w:szCs w:val="28"/>
        </w:rPr>
        <w:br w:type="page"/>
      </w:r>
    </w:p>
    <w:p w14:paraId="747F4890" w14:textId="00E8A647" w:rsidR="009C5BDF" w:rsidRDefault="00917044">
      <w:pPr>
        <w:rPr>
          <w:u w:val="single"/>
        </w:rPr>
      </w:pPr>
      <w:r w:rsidRPr="00917044">
        <w:rPr>
          <w:u w:val="single"/>
        </w:rPr>
        <w:lastRenderedPageBreak/>
        <w:t>Reference List</w:t>
      </w:r>
    </w:p>
    <w:p w14:paraId="019F0BB2" w14:textId="77777777" w:rsidR="00917044" w:rsidRDefault="00917044">
      <w:pPr>
        <w:rPr>
          <w:u w:val="single"/>
        </w:rPr>
      </w:pPr>
    </w:p>
    <w:p w14:paraId="35C44395" w14:textId="6A109DE1" w:rsidR="00917044" w:rsidRDefault="00917044">
      <w:r>
        <w:t xml:space="preserve">Care Inspectorate Wales (2025) </w:t>
      </w:r>
      <w:r w:rsidR="00525036" w:rsidRPr="00525036">
        <w:rPr>
          <w:i/>
          <w:iCs/>
        </w:rPr>
        <w:t>What we do</w:t>
      </w:r>
      <w:r w:rsidR="00525036">
        <w:t xml:space="preserve">. Available at: </w:t>
      </w:r>
      <w:hyperlink r:id="rId4" w:history="1">
        <w:r w:rsidR="00525036" w:rsidRPr="002D0A41">
          <w:rPr>
            <w:rStyle w:val="Hyperlink"/>
          </w:rPr>
          <w:t>https://www.careinspectorate.wales/about-us/what-we-do</w:t>
        </w:r>
      </w:hyperlink>
      <w:r w:rsidR="00525036">
        <w:t xml:space="preserve"> </w:t>
      </w:r>
    </w:p>
    <w:p w14:paraId="7DD4B1A1" w14:textId="57A87471" w:rsidR="00525036" w:rsidRDefault="00525036">
      <w:r>
        <w:t xml:space="preserve">Caerphilly Wales Early Years (no date) </w:t>
      </w:r>
      <w:r w:rsidRPr="00525036">
        <w:rPr>
          <w:i/>
          <w:iCs/>
        </w:rPr>
        <w:t>Flying start childcare.</w:t>
      </w:r>
      <w:r>
        <w:t xml:space="preserve"> Available at: </w:t>
      </w:r>
      <w:hyperlink r:id="rId5" w:anchor=":~:text=Flying%20Start%20is%20the%20Welsh,most%20disadvantaged%20areas%20of%20Wales" w:history="1">
        <w:r w:rsidRPr="002D0A41">
          <w:rPr>
            <w:rStyle w:val="Hyperlink"/>
          </w:rPr>
          <w:t>https://www.caerphillyearlyyears.co.uk/flying-start/flying-start-childcare-frequently-asked-questions/#:~:text=Flying%20Start%20is%20the%20Welsh,most%20disadvantaged%20areas%20of%20Wales</w:t>
        </w:r>
      </w:hyperlink>
      <w:r w:rsidRPr="00525036">
        <w:t>.</w:t>
      </w:r>
      <w:r>
        <w:t xml:space="preserve"> </w:t>
      </w:r>
    </w:p>
    <w:p w14:paraId="3A9445A7" w14:textId="7FA7DB57" w:rsidR="00525036" w:rsidRDefault="00525036">
      <w:r>
        <w:t xml:space="preserve">Gov (2025) </w:t>
      </w:r>
      <w:r w:rsidRPr="00525036">
        <w:rPr>
          <w:i/>
          <w:iCs/>
        </w:rPr>
        <w:t>Flying start childcare guidance.</w:t>
      </w:r>
      <w:r>
        <w:t xml:space="preserve"> Available at: </w:t>
      </w:r>
      <w:hyperlink r:id="rId6" w:history="1">
        <w:r w:rsidRPr="002D0A41">
          <w:rPr>
            <w:rStyle w:val="Hyperlink"/>
          </w:rPr>
          <w:t>https://www.gov.wales/flying-start-childcare-guidance-html</w:t>
        </w:r>
      </w:hyperlink>
      <w:r>
        <w:t xml:space="preserve"> </w:t>
      </w:r>
    </w:p>
    <w:p w14:paraId="491AAE70" w14:textId="6559063A" w:rsidR="00525036" w:rsidRDefault="00525036">
      <w:r>
        <w:t xml:space="preserve">NSPCC (2025) </w:t>
      </w:r>
      <w:r>
        <w:rPr>
          <w:i/>
          <w:iCs/>
        </w:rPr>
        <w:t xml:space="preserve">Adult to child ratios for working with children.  </w:t>
      </w:r>
      <w:r>
        <w:t xml:space="preserve">Available at: </w:t>
      </w:r>
      <w:hyperlink r:id="rId7" w:anchor=":~:text=We%20recommend%20the%20following%20adult,one%20adult%20to%20six%20children" w:history="1">
        <w:r w:rsidRPr="002D0A41">
          <w:rPr>
            <w:rStyle w:val="Hyperlink"/>
          </w:rPr>
          <w:t>https://learning.nspcc.org.uk/research-resources/briefings/recommended-adult-child-ratios-working-with-children#:~:text=We%20recommend%20the%20following%20adult,one%20adult%20to%20six%20children</w:t>
        </w:r>
      </w:hyperlink>
      <w:r>
        <w:t xml:space="preserve"> </w:t>
      </w:r>
    </w:p>
    <w:p w14:paraId="15803689" w14:textId="4937DA6B" w:rsidR="00525036" w:rsidRDefault="00525036">
      <w:r>
        <w:t xml:space="preserve">Virtual College (no date) </w:t>
      </w:r>
      <w:r>
        <w:rPr>
          <w:i/>
          <w:iCs/>
        </w:rPr>
        <w:t xml:space="preserve">Why is feedback important in the workplace?. </w:t>
      </w:r>
      <w:r>
        <w:t xml:space="preserve">Available at: </w:t>
      </w:r>
      <w:hyperlink r:id="rId8" w:anchor=":~:text=Feedback%20is%20important%20in%20the,doing%20better%20in%20your%20role" w:history="1">
        <w:r w:rsidRPr="002D0A41">
          <w:rPr>
            <w:rStyle w:val="Hyperlink"/>
          </w:rPr>
          <w:t>https://www.virtual-college.co.uk/resources/how-does-feedback-improve-performance#:~:text=Feedback%20is%20important%20in%20the,doing%20better%20in%20your%20role</w:t>
        </w:r>
      </w:hyperlink>
      <w:r w:rsidRPr="00525036">
        <w:t>.</w:t>
      </w:r>
      <w:r>
        <w:t xml:space="preserve"> </w:t>
      </w:r>
    </w:p>
    <w:p w14:paraId="0D2D4C01" w14:textId="76475B9F" w:rsidR="003A2217" w:rsidRPr="003A2217" w:rsidRDefault="003A2217">
      <w:r>
        <w:t xml:space="preserve">Civica(2012) </w:t>
      </w:r>
      <w:r>
        <w:rPr>
          <w:i/>
          <w:iCs/>
        </w:rPr>
        <w:t xml:space="preserve">Childrens services. </w:t>
      </w:r>
      <w:r>
        <w:t xml:space="preserve">Available at: </w:t>
      </w:r>
      <w:hyperlink r:id="rId9" w:anchor=":~:text=A%20stakeholder%20is%20any%20person,public%20or%20private%20sector%20partners" w:history="1">
        <w:r w:rsidRPr="002D0A41">
          <w:rPr>
            <w:rStyle w:val="Hyperlink"/>
          </w:rPr>
          <w:t>https://worcestershire.moderngov.co.uk/mgConvert2PDF.aspx?ID=1469#:~:text=A%20stakeholder%20is%20any%20person,public%20or%20private%20sector%20partners</w:t>
        </w:r>
      </w:hyperlink>
      <w:r w:rsidRPr="003A2217">
        <w:t>.</w:t>
      </w:r>
      <w:r>
        <w:t xml:space="preserve"> </w:t>
      </w:r>
    </w:p>
    <w:p w14:paraId="6DC89BDF" w14:textId="7DA044C1" w:rsidR="002D5FCA" w:rsidRDefault="002D5FCA">
      <w:r>
        <w:t>Carbon Collective Investment (2025)</w:t>
      </w:r>
      <w:r>
        <w:rPr>
          <w:i/>
          <w:iCs/>
        </w:rPr>
        <w:t xml:space="preserve"> Imprtance of stakehlders. </w:t>
      </w:r>
      <w:r>
        <w:t xml:space="preserve">Available at: </w:t>
      </w:r>
    </w:p>
    <w:p w14:paraId="60D89274" w14:textId="57A67DC1" w:rsidR="00A9178B" w:rsidRDefault="00A9178B">
      <w:hyperlink r:id="rId10" w:anchor=":~:text=Stakeholders%20play%20an%20essential%20role,company's%20revenue%20to%20stay%20afloat" w:history="1">
        <w:r w:rsidRPr="002D0A41">
          <w:rPr>
            <w:rStyle w:val="Hyperlink"/>
          </w:rPr>
          <w:t>https://www.carboncollective.co/sustainable-investing/stakeholders#:~:text=Stakeholders%20play%20an%20essential%20role,company's%20revenue%20to%20stay%20afloat</w:t>
        </w:r>
      </w:hyperlink>
      <w:r>
        <w:t>.</w:t>
      </w:r>
    </w:p>
    <w:p w14:paraId="4DFA61CE" w14:textId="0E213465" w:rsidR="002D5FCA" w:rsidRPr="00FC7289" w:rsidRDefault="00A50474">
      <w:r>
        <w:t>Gov</w:t>
      </w:r>
      <w:r w:rsidR="00FC7289">
        <w:t>.</w:t>
      </w:r>
      <w:r>
        <w:t>Wales</w:t>
      </w:r>
      <w:r w:rsidR="00FC7289">
        <w:t xml:space="preserve"> (2025) </w:t>
      </w:r>
      <w:r w:rsidR="00FC7289">
        <w:rPr>
          <w:i/>
          <w:iCs/>
        </w:rPr>
        <w:t xml:space="preserve">Policy context. </w:t>
      </w:r>
      <w:r w:rsidR="00FC7289">
        <w:t xml:space="preserve">Available at: </w:t>
      </w:r>
      <w:hyperlink r:id="rId11" w:anchor=":~:text=Flying%20Start%20is%20the%20Welsh,for%20children%20and%20their%20families" w:history="1">
        <w:r w:rsidR="00FC7289" w:rsidRPr="004607D2">
          <w:rPr>
            <w:rStyle w:val="Hyperlink"/>
          </w:rPr>
          <w:t>https://www.gov.wales/flying-start-childcare-guidance-html#:~:text=Flying%20Start%20is%20the%20Welsh,for%20children%20and%20their%20families</w:t>
        </w:r>
      </w:hyperlink>
      <w:r w:rsidR="00FC7289" w:rsidRPr="00FC7289">
        <w:t>.</w:t>
      </w:r>
      <w:r w:rsidR="00FC7289">
        <w:t xml:space="preserve"> </w:t>
      </w:r>
    </w:p>
    <w:p w14:paraId="371C12F4" w14:textId="77777777" w:rsidR="00F852ED" w:rsidRDefault="00F852ED"/>
    <w:p w14:paraId="3B70B30B" w14:textId="77777777" w:rsidR="005B1367" w:rsidRDefault="005B1367"/>
    <w:p w14:paraId="025ED7E2" w14:textId="77777777" w:rsidR="005B1367" w:rsidRDefault="005B1367"/>
    <w:p w14:paraId="3D202FFF" w14:textId="0C11D826" w:rsidR="00F852ED" w:rsidRPr="005B1367" w:rsidRDefault="00F852ED">
      <w:r>
        <w:t xml:space="preserve">Childline (2025) </w:t>
      </w:r>
      <w:r w:rsidR="002C7FF7">
        <w:rPr>
          <w:i/>
          <w:iCs/>
        </w:rPr>
        <w:t>What do social servies do?</w:t>
      </w:r>
      <w:r w:rsidR="005B1367">
        <w:rPr>
          <w:i/>
          <w:iCs/>
        </w:rPr>
        <w:t xml:space="preserve"> </w:t>
      </w:r>
      <w:r w:rsidR="005B1367">
        <w:t xml:space="preserve">Available at: </w:t>
      </w:r>
      <w:hyperlink r:id="rId12" w:anchor=":~:text=Social%20services%20are%20a%20department,and%20families%20who%20need%20support" w:history="1">
        <w:r w:rsidR="005B1367" w:rsidRPr="004607D2">
          <w:rPr>
            <w:rStyle w:val="Hyperlink"/>
          </w:rPr>
          <w:t>https://www.childline.org.uk/info-advice/home-families/family-relationships/social-services/#:~:text=Social%20services%20are%20a%20department,and%20families%20who%20need%20support</w:t>
        </w:r>
      </w:hyperlink>
      <w:r w:rsidR="005B1367" w:rsidRPr="005B1367">
        <w:t>.</w:t>
      </w:r>
      <w:r w:rsidR="005B1367">
        <w:t xml:space="preserve"> </w:t>
      </w:r>
    </w:p>
    <w:p w14:paraId="4E04EFA9" w14:textId="16350900" w:rsidR="00525036" w:rsidRDefault="00927B70">
      <w:r>
        <w:t>Local government association (no date)</w:t>
      </w:r>
      <w:r>
        <w:rPr>
          <w:i/>
          <w:iCs/>
        </w:rPr>
        <w:t xml:space="preserve">Improving outcomes for children and families in early years. </w:t>
      </w:r>
      <w:r>
        <w:t xml:space="preserve">Available at: </w:t>
      </w:r>
      <w:hyperlink r:id="rId13" w:history="1">
        <w:r w:rsidRPr="002D0A41">
          <w:rPr>
            <w:rStyle w:val="Hyperlink"/>
          </w:rPr>
          <w:t>https://www.local.gov.uk/sites/default/files/documents/improving-outcomes-childr-bf1.pdf</w:t>
        </w:r>
      </w:hyperlink>
      <w:r>
        <w:t xml:space="preserve"> </w:t>
      </w:r>
    </w:p>
    <w:p w14:paraId="42ED786F" w14:textId="7DE0380F" w:rsidR="006B5E7F" w:rsidRDefault="006B5E7F">
      <w:r>
        <w:t xml:space="preserve">Community care (2023) </w:t>
      </w:r>
      <w:r>
        <w:rPr>
          <w:i/>
          <w:iCs/>
        </w:rPr>
        <w:t xml:space="preserve">what kind of skills do you need?. </w:t>
      </w:r>
      <w:r>
        <w:t xml:space="preserve">Available at: </w:t>
      </w:r>
      <w:hyperlink r:id="rId14" w:anchor=":~:text=Social%20workers%20work%20with%20school,those%20on%20child%20protection%20plans" w:history="1">
        <w:r w:rsidRPr="002D0A41">
          <w:rPr>
            <w:rStyle w:val="Hyperlink"/>
          </w:rPr>
          <w:t>https://www.communitycare.co.uk/2023/03/09/social-work-in-schools-an-opportunity-to-change-perceptions/#:~:text=Social%20workers%20work%20with%20school,those%20on%20child%20protection%20plans</w:t>
        </w:r>
      </w:hyperlink>
      <w:r w:rsidRPr="006B5E7F">
        <w:t>.</w:t>
      </w:r>
      <w:r>
        <w:t xml:space="preserve"> </w:t>
      </w:r>
    </w:p>
    <w:p w14:paraId="35EB1702" w14:textId="0D42F8B5" w:rsidR="001C767D" w:rsidRDefault="001C767D">
      <w:r>
        <w:t xml:space="preserve">Care </w:t>
      </w:r>
      <w:r w:rsidR="00D97C8D">
        <w:t>Inspectorate Wales</w:t>
      </w:r>
      <w:r w:rsidR="001858B6">
        <w:t xml:space="preserve"> (2025) </w:t>
      </w:r>
      <w:r w:rsidR="00D97C8D">
        <w:rPr>
          <w:i/>
          <w:iCs/>
        </w:rPr>
        <w:t>Self-Assessment</w:t>
      </w:r>
      <w:r w:rsidR="001858B6">
        <w:rPr>
          <w:i/>
          <w:iCs/>
        </w:rPr>
        <w:t xml:space="preserve"> of Service Statement </w:t>
      </w:r>
      <w:r w:rsidR="00D97C8D">
        <w:rPr>
          <w:i/>
          <w:iCs/>
        </w:rPr>
        <w:t xml:space="preserve">(SASS). </w:t>
      </w:r>
      <w:r w:rsidR="00D97C8D">
        <w:t xml:space="preserve">Available at: </w:t>
      </w:r>
      <w:hyperlink r:id="rId15" w:anchor=":~:text=What%20is%20a%20SASS%3F,us%20before%2031%20December%202024" w:history="1">
        <w:r w:rsidR="00D97C8D" w:rsidRPr="004607D2">
          <w:rPr>
            <w:rStyle w:val="Hyperlink"/>
          </w:rPr>
          <w:t>https://www.careinspectorate.wales/providing-a-care-service/already-registered-services/self-assessment-service-statement-sass#:~:text=What%20is%20a%20SASS%3F,us%20before%2031%20December%202024</w:t>
        </w:r>
      </w:hyperlink>
      <w:r w:rsidR="00D97C8D" w:rsidRPr="00D97C8D">
        <w:t>.</w:t>
      </w:r>
      <w:r w:rsidR="00D97C8D">
        <w:t xml:space="preserve"> </w:t>
      </w:r>
    </w:p>
    <w:p w14:paraId="5632237F" w14:textId="5E03892B" w:rsidR="00D97C8D" w:rsidRDefault="00013840">
      <w:r>
        <w:t>The Children Act 1989</w:t>
      </w:r>
      <w:r w:rsidR="00E76B2F" w:rsidRPr="00E76B2F">
        <w:t xml:space="preserve"> </w:t>
      </w:r>
      <w:r w:rsidR="00E76B2F">
        <w:t xml:space="preserve"> </w:t>
      </w:r>
      <w:hyperlink r:id="rId16" w:history="1">
        <w:r w:rsidR="00E76B2F" w:rsidRPr="004607D2">
          <w:rPr>
            <w:rStyle w:val="Hyperlink"/>
          </w:rPr>
          <w:t>https://www.legislation.gov.uk/ukpga/1989/41/contents</w:t>
        </w:r>
      </w:hyperlink>
      <w:r w:rsidR="00E76B2F">
        <w:t xml:space="preserve">. </w:t>
      </w:r>
    </w:p>
    <w:p w14:paraId="378BDB46" w14:textId="77777777" w:rsidR="00E76B2F" w:rsidRPr="00D97C8D" w:rsidRDefault="00E76B2F"/>
    <w:sectPr w:rsidR="00E76B2F" w:rsidRPr="00D97C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EB1"/>
    <w:rsid w:val="00003E83"/>
    <w:rsid w:val="00010A56"/>
    <w:rsid w:val="00013840"/>
    <w:rsid w:val="00015B40"/>
    <w:rsid w:val="0001705E"/>
    <w:rsid w:val="000270DE"/>
    <w:rsid w:val="00047984"/>
    <w:rsid w:val="00056664"/>
    <w:rsid w:val="0007585F"/>
    <w:rsid w:val="00083EED"/>
    <w:rsid w:val="00102BAB"/>
    <w:rsid w:val="00142329"/>
    <w:rsid w:val="00160B9B"/>
    <w:rsid w:val="001858B6"/>
    <w:rsid w:val="00186969"/>
    <w:rsid w:val="00193690"/>
    <w:rsid w:val="001C767D"/>
    <w:rsid w:val="001D2F00"/>
    <w:rsid w:val="002004D0"/>
    <w:rsid w:val="0020326A"/>
    <w:rsid w:val="002114D9"/>
    <w:rsid w:val="00241F66"/>
    <w:rsid w:val="002537D9"/>
    <w:rsid w:val="002A6A32"/>
    <w:rsid w:val="002C5BE0"/>
    <w:rsid w:val="002C7FF7"/>
    <w:rsid w:val="002D5FCA"/>
    <w:rsid w:val="00304D56"/>
    <w:rsid w:val="00344CFC"/>
    <w:rsid w:val="0036247C"/>
    <w:rsid w:val="003A2217"/>
    <w:rsid w:val="003B39E9"/>
    <w:rsid w:val="003C5F40"/>
    <w:rsid w:val="00436A75"/>
    <w:rsid w:val="0045413B"/>
    <w:rsid w:val="00467124"/>
    <w:rsid w:val="0047467F"/>
    <w:rsid w:val="00492923"/>
    <w:rsid w:val="004B0BBC"/>
    <w:rsid w:val="004F2F3D"/>
    <w:rsid w:val="00515785"/>
    <w:rsid w:val="00525036"/>
    <w:rsid w:val="00530ACC"/>
    <w:rsid w:val="0055067E"/>
    <w:rsid w:val="005B1367"/>
    <w:rsid w:val="005D4163"/>
    <w:rsid w:val="005E044F"/>
    <w:rsid w:val="006109E3"/>
    <w:rsid w:val="00617ECB"/>
    <w:rsid w:val="00624717"/>
    <w:rsid w:val="00634198"/>
    <w:rsid w:val="00664EA8"/>
    <w:rsid w:val="00665B5B"/>
    <w:rsid w:val="00695E2D"/>
    <w:rsid w:val="006B5E7F"/>
    <w:rsid w:val="006D0C10"/>
    <w:rsid w:val="007C6EB2"/>
    <w:rsid w:val="007D628B"/>
    <w:rsid w:val="007E4EB1"/>
    <w:rsid w:val="008151EE"/>
    <w:rsid w:val="00816E4B"/>
    <w:rsid w:val="00827E0F"/>
    <w:rsid w:val="00853E35"/>
    <w:rsid w:val="008A7492"/>
    <w:rsid w:val="008C3984"/>
    <w:rsid w:val="00917044"/>
    <w:rsid w:val="00927B70"/>
    <w:rsid w:val="00932325"/>
    <w:rsid w:val="00974248"/>
    <w:rsid w:val="009A1560"/>
    <w:rsid w:val="009A4736"/>
    <w:rsid w:val="009C5BDF"/>
    <w:rsid w:val="009E2492"/>
    <w:rsid w:val="009E70C6"/>
    <w:rsid w:val="00A10A5A"/>
    <w:rsid w:val="00A36892"/>
    <w:rsid w:val="00A50474"/>
    <w:rsid w:val="00A609F0"/>
    <w:rsid w:val="00A81D70"/>
    <w:rsid w:val="00A9178B"/>
    <w:rsid w:val="00AB523A"/>
    <w:rsid w:val="00AC3C50"/>
    <w:rsid w:val="00AD2D75"/>
    <w:rsid w:val="00AE5DC3"/>
    <w:rsid w:val="00AF6801"/>
    <w:rsid w:val="00B127B7"/>
    <w:rsid w:val="00B42F01"/>
    <w:rsid w:val="00BD6C4D"/>
    <w:rsid w:val="00C136B1"/>
    <w:rsid w:val="00C41F3D"/>
    <w:rsid w:val="00C55EB2"/>
    <w:rsid w:val="00C84ECB"/>
    <w:rsid w:val="00CA7A23"/>
    <w:rsid w:val="00CC389E"/>
    <w:rsid w:val="00D25281"/>
    <w:rsid w:val="00D36FAF"/>
    <w:rsid w:val="00D922D5"/>
    <w:rsid w:val="00D97C8D"/>
    <w:rsid w:val="00DC6EC2"/>
    <w:rsid w:val="00E36BA4"/>
    <w:rsid w:val="00E5041B"/>
    <w:rsid w:val="00E53762"/>
    <w:rsid w:val="00E7467D"/>
    <w:rsid w:val="00E76B2F"/>
    <w:rsid w:val="00EF713C"/>
    <w:rsid w:val="00F00DCC"/>
    <w:rsid w:val="00F01E1E"/>
    <w:rsid w:val="00F15F15"/>
    <w:rsid w:val="00F16ED6"/>
    <w:rsid w:val="00F2506B"/>
    <w:rsid w:val="00F53554"/>
    <w:rsid w:val="00F74BBE"/>
    <w:rsid w:val="00F76565"/>
    <w:rsid w:val="00F852ED"/>
    <w:rsid w:val="00FC7289"/>
    <w:rsid w:val="00FD6589"/>
    <w:rsid w:val="00FF2CAE"/>
    <w:rsid w:val="00FF3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8A31BB"/>
  <w15:chartTrackingRefBased/>
  <w15:docId w15:val="{008C3DC5-2936-C64C-AC2B-ED4FE9E07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3E83"/>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7E4EB1"/>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7E4EB1"/>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7E4EB1"/>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7E4EB1"/>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7E4EB1"/>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7E4EB1"/>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7E4EB1"/>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7E4EB1"/>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7E4EB1"/>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4E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4E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4E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4E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4E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4E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4E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4E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4EB1"/>
    <w:rPr>
      <w:rFonts w:eastAsiaTheme="majorEastAsia" w:cstheme="majorBidi"/>
      <w:color w:val="272727" w:themeColor="text1" w:themeTint="D8"/>
    </w:rPr>
  </w:style>
  <w:style w:type="paragraph" w:styleId="Title">
    <w:name w:val="Title"/>
    <w:basedOn w:val="Normal"/>
    <w:next w:val="Normal"/>
    <w:link w:val="TitleChar"/>
    <w:uiPriority w:val="10"/>
    <w:qFormat/>
    <w:rsid w:val="007E4EB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7E4E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4EB1"/>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7E4E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4EB1"/>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7E4EB1"/>
    <w:rPr>
      <w:i/>
      <w:iCs/>
      <w:color w:val="404040" w:themeColor="text1" w:themeTint="BF"/>
    </w:rPr>
  </w:style>
  <w:style w:type="paragraph" w:styleId="ListParagraph">
    <w:name w:val="List Paragraph"/>
    <w:basedOn w:val="Normal"/>
    <w:uiPriority w:val="34"/>
    <w:qFormat/>
    <w:rsid w:val="007E4EB1"/>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7E4EB1"/>
    <w:rPr>
      <w:i/>
      <w:iCs/>
      <w:color w:val="0F4761" w:themeColor="accent1" w:themeShade="BF"/>
    </w:rPr>
  </w:style>
  <w:style w:type="paragraph" w:styleId="IntenseQuote">
    <w:name w:val="Intense Quote"/>
    <w:basedOn w:val="Normal"/>
    <w:next w:val="Normal"/>
    <w:link w:val="IntenseQuoteChar"/>
    <w:uiPriority w:val="30"/>
    <w:qFormat/>
    <w:rsid w:val="007E4EB1"/>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7E4EB1"/>
    <w:rPr>
      <w:i/>
      <w:iCs/>
      <w:color w:val="0F4761" w:themeColor="accent1" w:themeShade="BF"/>
    </w:rPr>
  </w:style>
  <w:style w:type="character" w:styleId="IntenseReference">
    <w:name w:val="Intense Reference"/>
    <w:basedOn w:val="DefaultParagraphFont"/>
    <w:uiPriority w:val="32"/>
    <w:qFormat/>
    <w:rsid w:val="007E4EB1"/>
    <w:rPr>
      <w:b/>
      <w:bCs/>
      <w:smallCaps/>
      <w:color w:val="0F4761" w:themeColor="accent1" w:themeShade="BF"/>
      <w:spacing w:val="5"/>
    </w:rPr>
  </w:style>
  <w:style w:type="character" w:styleId="Hyperlink">
    <w:name w:val="Hyperlink"/>
    <w:basedOn w:val="DefaultParagraphFont"/>
    <w:uiPriority w:val="99"/>
    <w:unhideWhenUsed/>
    <w:rsid w:val="00525036"/>
    <w:rPr>
      <w:color w:val="467886" w:themeColor="hyperlink"/>
      <w:u w:val="single"/>
    </w:rPr>
  </w:style>
  <w:style w:type="character" w:styleId="UnresolvedMention">
    <w:name w:val="Unresolved Mention"/>
    <w:basedOn w:val="DefaultParagraphFont"/>
    <w:uiPriority w:val="99"/>
    <w:semiHidden/>
    <w:unhideWhenUsed/>
    <w:rsid w:val="00525036"/>
    <w:rPr>
      <w:color w:val="605E5C"/>
      <w:shd w:val="clear" w:color="auto" w:fill="E1DFDD"/>
    </w:rPr>
  </w:style>
  <w:style w:type="character" w:customStyle="1" w:styleId="apple-converted-space">
    <w:name w:val="apple-converted-space"/>
    <w:basedOn w:val="DefaultParagraphFont"/>
    <w:rsid w:val="001D2F00"/>
  </w:style>
  <w:style w:type="character" w:styleId="FollowedHyperlink">
    <w:name w:val="FollowedHyperlink"/>
    <w:basedOn w:val="DefaultParagraphFont"/>
    <w:uiPriority w:val="99"/>
    <w:semiHidden/>
    <w:unhideWhenUsed/>
    <w:rsid w:val="00A9178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3338119">
      <w:bodyDiv w:val="1"/>
      <w:marLeft w:val="0"/>
      <w:marRight w:val="0"/>
      <w:marTop w:val="0"/>
      <w:marBottom w:val="0"/>
      <w:divBdr>
        <w:top w:val="none" w:sz="0" w:space="0" w:color="auto"/>
        <w:left w:val="none" w:sz="0" w:space="0" w:color="auto"/>
        <w:bottom w:val="none" w:sz="0" w:space="0" w:color="auto"/>
        <w:right w:val="none" w:sz="0" w:space="0" w:color="auto"/>
      </w:divBdr>
    </w:div>
    <w:div w:id="855852625">
      <w:bodyDiv w:val="1"/>
      <w:marLeft w:val="0"/>
      <w:marRight w:val="0"/>
      <w:marTop w:val="0"/>
      <w:marBottom w:val="0"/>
      <w:divBdr>
        <w:top w:val="none" w:sz="0" w:space="0" w:color="auto"/>
        <w:left w:val="none" w:sz="0" w:space="0" w:color="auto"/>
        <w:bottom w:val="none" w:sz="0" w:space="0" w:color="auto"/>
        <w:right w:val="none" w:sz="0" w:space="0" w:color="auto"/>
      </w:divBdr>
    </w:div>
    <w:div w:id="1172641660">
      <w:bodyDiv w:val="1"/>
      <w:marLeft w:val="0"/>
      <w:marRight w:val="0"/>
      <w:marTop w:val="0"/>
      <w:marBottom w:val="0"/>
      <w:divBdr>
        <w:top w:val="none" w:sz="0" w:space="0" w:color="auto"/>
        <w:left w:val="none" w:sz="0" w:space="0" w:color="auto"/>
        <w:bottom w:val="none" w:sz="0" w:space="0" w:color="auto"/>
        <w:right w:val="none" w:sz="0" w:space="0" w:color="auto"/>
      </w:divBdr>
    </w:div>
    <w:div w:id="1287086173">
      <w:bodyDiv w:val="1"/>
      <w:marLeft w:val="0"/>
      <w:marRight w:val="0"/>
      <w:marTop w:val="0"/>
      <w:marBottom w:val="0"/>
      <w:divBdr>
        <w:top w:val="none" w:sz="0" w:space="0" w:color="auto"/>
        <w:left w:val="none" w:sz="0" w:space="0" w:color="auto"/>
        <w:bottom w:val="none" w:sz="0" w:space="0" w:color="auto"/>
        <w:right w:val="none" w:sz="0" w:space="0" w:color="auto"/>
      </w:divBdr>
    </w:div>
    <w:div w:id="1818449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irtual-college.co.uk/resources/how-does-feedback-improve-performance" TargetMode="External"/><Relationship Id="rId13" Type="http://schemas.openxmlformats.org/officeDocument/2006/relationships/hyperlink" Target="https://www.local.gov.uk/sites/default/files/documents/improving-outcomes-childr-bf1.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learning.nspcc.org.uk/research-resources/briefings/recommended-adult-child-ratios-working-with-children" TargetMode="External"/><Relationship Id="rId12" Type="http://schemas.openxmlformats.org/officeDocument/2006/relationships/hyperlink" Target="https://www.childline.org.uk/info-advice/home-families/family-relationships/social-service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legislation.gov.uk/ukpga/1989/41/contents" TargetMode="External"/><Relationship Id="rId1" Type="http://schemas.openxmlformats.org/officeDocument/2006/relationships/styles" Target="styles.xml"/><Relationship Id="rId6" Type="http://schemas.openxmlformats.org/officeDocument/2006/relationships/hyperlink" Target="https://www.gov.wales/flying-start-childcare-guidance-html" TargetMode="External"/><Relationship Id="rId11" Type="http://schemas.openxmlformats.org/officeDocument/2006/relationships/hyperlink" Target="https://www.gov.wales/flying-start-childcare-guidance-html" TargetMode="External"/><Relationship Id="rId5" Type="http://schemas.openxmlformats.org/officeDocument/2006/relationships/hyperlink" Target="https://www.caerphillyearlyyears.co.uk/flying-start/flying-start-childcare-frequently-asked-questions/" TargetMode="External"/><Relationship Id="rId15" Type="http://schemas.openxmlformats.org/officeDocument/2006/relationships/hyperlink" Target="https://www.careinspectorate.wales/providing-a-care-service/already-registered-services/self-assessment-service-statement-sass" TargetMode="External"/><Relationship Id="rId10" Type="http://schemas.openxmlformats.org/officeDocument/2006/relationships/hyperlink" Target="https://www.carboncollective.co/sustainable-investing/stakeholders" TargetMode="External"/><Relationship Id="rId4" Type="http://schemas.openxmlformats.org/officeDocument/2006/relationships/hyperlink" Target="https://www.careinspectorate.wales/about-us/what-we-do" TargetMode="External"/><Relationship Id="rId9" Type="http://schemas.openxmlformats.org/officeDocument/2006/relationships/hyperlink" Target="https://worcestershire.moderngov.co.uk/mgConvert2PDF.aspx?ID=1469" TargetMode="External"/><Relationship Id="rId14" Type="http://schemas.openxmlformats.org/officeDocument/2006/relationships/hyperlink" Target="https://www.communitycare.co.uk/2023/03/09/social-work-in-schools-an-opportunity-to-change-percep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1714</TotalTime>
  <Pages>6</Pages>
  <Words>2016</Words>
  <Characters>11497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Codie Russell (2315602)</dc:creator>
  <cp:keywords/>
  <dc:description/>
  <cp:lastModifiedBy>Codie Russell (2315602)</cp:lastModifiedBy>
  <cp:revision>85</cp:revision>
  <dcterms:created xsi:type="dcterms:W3CDTF">2025-03-21T16:11:00Z</dcterms:created>
  <dcterms:modified xsi:type="dcterms:W3CDTF">2025-03-24T16:47:00Z</dcterms:modified>
</cp:coreProperties>
</file>