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E3843" w14:textId="2C04F597" w:rsidR="00453C35" w:rsidRPr="00453C35" w:rsidRDefault="00453C35" w:rsidP="00453C35">
      <w:pPr>
        <w:rPr>
          <w:rFonts w:ascii="Arial" w:hAnsi="Arial" w:cs="Arial"/>
        </w:rPr>
      </w:pPr>
      <w:r>
        <w:rPr>
          <w:rFonts w:ascii="Arial" w:hAnsi="Arial" w:cs="Arial"/>
        </w:rPr>
        <w:t>T</w:t>
      </w:r>
      <w:r w:rsidRPr="00453C35">
        <w:rPr>
          <w:rFonts w:ascii="Arial" w:hAnsi="Arial" w:cs="Arial"/>
        </w:rPr>
        <w:t xml:space="preserve">he impact of social media to promote businesses </w:t>
      </w:r>
      <w:r>
        <w:rPr>
          <w:rFonts w:ascii="Arial" w:hAnsi="Arial" w:cs="Arial"/>
        </w:rPr>
        <w:t>by Kayne Clarke-Lovett</w:t>
      </w:r>
    </w:p>
    <w:p w14:paraId="638B5D95" w14:textId="77777777" w:rsidR="00453C35" w:rsidRDefault="00453C35">
      <w:pPr>
        <w:rPr>
          <w:rFonts w:ascii="Arial" w:hAnsi="Arial" w:cs="Arial"/>
        </w:rPr>
      </w:pPr>
    </w:p>
    <w:p w14:paraId="22D2AAB1" w14:textId="77777777" w:rsidR="00453C35" w:rsidRDefault="00453C35">
      <w:pPr>
        <w:rPr>
          <w:rFonts w:ascii="Arial" w:hAnsi="Arial" w:cs="Arial"/>
        </w:rPr>
      </w:pPr>
    </w:p>
    <w:p w14:paraId="491C8F5D" w14:textId="77777777" w:rsidR="00453C35" w:rsidRDefault="00BF37E2">
      <w:pPr>
        <w:rPr>
          <w:rFonts w:ascii="Arial" w:hAnsi="Arial" w:cs="Arial"/>
        </w:rPr>
      </w:pPr>
      <w:r w:rsidRPr="00453C35">
        <w:rPr>
          <w:rFonts w:ascii="Arial" w:hAnsi="Arial" w:cs="Arial"/>
        </w:rPr>
        <w:t>Source</w:t>
      </w:r>
      <w:r w:rsidR="00453C35">
        <w:rPr>
          <w:rFonts w:ascii="Arial" w:hAnsi="Arial" w:cs="Arial"/>
        </w:rPr>
        <w:t>s</w:t>
      </w:r>
      <w:r w:rsidRPr="00453C35">
        <w:rPr>
          <w:rFonts w:ascii="Arial" w:hAnsi="Arial" w:cs="Arial"/>
        </w:rPr>
        <w:t>:</w:t>
      </w:r>
    </w:p>
    <w:p w14:paraId="2BD51ACF" w14:textId="00FFF63D" w:rsidR="00BF37E2" w:rsidRDefault="00453C35">
      <w:pPr>
        <w:rPr>
          <w:rFonts w:ascii="Arial" w:hAnsi="Arial" w:cs="Arial"/>
        </w:rPr>
      </w:pPr>
      <w:r>
        <w:rPr>
          <w:rFonts w:ascii="Arial" w:hAnsi="Arial" w:cs="Arial"/>
        </w:rPr>
        <w:t>&gt;</w:t>
      </w:r>
      <w:r w:rsidR="00BF37E2" w:rsidRPr="00453C35">
        <w:rPr>
          <w:rFonts w:ascii="Arial" w:hAnsi="Arial" w:cs="Arial"/>
        </w:rPr>
        <w:t xml:space="preserve"> </w:t>
      </w:r>
      <w:hyperlink r:id="rId4" w:history="1">
        <w:r w:rsidRPr="00BC42BB">
          <w:rPr>
            <w:rStyle w:val="Hyperlink"/>
            <w:rFonts w:ascii="Arial" w:hAnsi="Arial" w:cs="Arial"/>
          </w:rPr>
          <w:t>https://www.nature.com/articles/s41598-025-94994-z</w:t>
        </w:r>
      </w:hyperlink>
    </w:p>
    <w:p w14:paraId="4A7785A7" w14:textId="76962693" w:rsidR="00453C35" w:rsidRPr="00453C35" w:rsidRDefault="00453C35">
      <w:pPr>
        <w:rPr>
          <w:rFonts w:ascii="Arial" w:hAnsi="Arial" w:cs="Arial"/>
        </w:rPr>
      </w:pPr>
      <w:r>
        <w:rPr>
          <w:rFonts w:ascii="Arial" w:hAnsi="Arial" w:cs="Arial"/>
        </w:rPr>
        <w:t xml:space="preserve">&gt; </w:t>
      </w:r>
      <w:r w:rsidRPr="00453C35">
        <w:rPr>
          <w:rFonts w:ascii="Arial" w:hAnsi="Arial" w:cs="Arial"/>
        </w:rPr>
        <w:t>https://www.forbes.com/sites/chelseatobin/2026/02/10/heres-why-even-boring-small-businesses-need-social-media-marketing/</w:t>
      </w:r>
    </w:p>
    <w:p w14:paraId="1E79C264" w14:textId="77777777" w:rsidR="00BF37E2" w:rsidRPr="00453C35" w:rsidRDefault="00BF37E2">
      <w:pPr>
        <w:rPr>
          <w:rFonts w:ascii="Arial" w:hAnsi="Arial" w:cs="Arial"/>
        </w:rPr>
      </w:pPr>
    </w:p>
    <w:p w14:paraId="7094C4D9" w14:textId="5B054C41" w:rsidR="0000485F" w:rsidRPr="00453C35" w:rsidRDefault="00BF37E2">
      <w:pPr>
        <w:rPr>
          <w:rFonts w:ascii="Arial" w:hAnsi="Arial" w:cs="Arial"/>
        </w:rPr>
      </w:pPr>
      <w:r w:rsidRPr="00453C35">
        <w:rPr>
          <w:rFonts w:ascii="Arial" w:hAnsi="Arial" w:cs="Arial"/>
        </w:rPr>
        <w:t xml:space="preserve">How did you find this source? </w:t>
      </w:r>
    </w:p>
    <w:p w14:paraId="19750F83" w14:textId="7FCAA2E0" w:rsidR="00BF37E2" w:rsidRPr="00453C35" w:rsidRDefault="00BF37E2">
      <w:pPr>
        <w:rPr>
          <w:rFonts w:ascii="Arial" w:hAnsi="Arial" w:cs="Arial"/>
        </w:rPr>
      </w:pPr>
      <w:r w:rsidRPr="00453C35">
        <w:rPr>
          <w:rFonts w:ascii="Arial" w:hAnsi="Arial" w:cs="Arial"/>
        </w:rPr>
        <w:t>I found this source using google</w:t>
      </w:r>
      <w:r w:rsidR="00532817" w:rsidRPr="00453C35">
        <w:rPr>
          <w:rFonts w:ascii="Arial" w:hAnsi="Arial" w:cs="Arial"/>
        </w:rPr>
        <w:t xml:space="preserve"> scholar</w:t>
      </w:r>
      <w:r w:rsidRPr="00453C35">
        <w:rPr>
          <w:rFonts w:ascii="Arial" w:hAnsi="Arial" w:cs="Arial"/>
        </w:rPr>
        <w:t xml:space="preserve"> … and searching for “</w:t>
      </w:r>
      <w:r w:rsidR="00532817" w:rsidRPr="00453C35">
        <w:rPr>
          <w:rFonts w:ascii="Arial" w:hAnsi="Arial" w:cs="Arial"/>
        </w:rPr>
        <w:t xml:space="preserve">an </w:t>
      </w:r>
      <w:proofErr w:type="gramStart"/>
      <w:r w:rsidR="00532817" w:rsidRPr="00453C35">
        <w:rPr>
          <w:rFonts w:ascii="Arial" w:hAnsi="Arial" w:cs="Arial"/>
        </w:rPr>
        <w:t>easy to understand</w:t>
      </w:r>
      <w:proofErr w:type="gramEnd"/>
      <w:r w:rsidR="00532817" w:rsidRPr="00453C35">
        <w:rPr>
          <w:rFonts w:ascii="Arial" w:hAnsi="Arial" w:cs="Arial"/>
        </w:rPr>
        <w:t xml:space="preserve"> study on </w:t>
      </w:r>
      <w:r w:rsidR="00532817" w:rsidRPr="00453C35">
        <w:rPr>
          <w:rFonts w:ascii="Arial" w:hAnsi="Arial" w:cs="Arial"/>
        </w:rPr>
        <w:t>the use of social media to promote busines</w:t>
      </w:r>
      <w:r w:rsidR="00532817" w:rsidRPr="00453C35">
        <w:rPr>
          <w:rFonts w:ascii="Arial" w:hAnsi="Arial" w:cs="Arial"/>
        </w:rPr>
        <w:t>s”</w:t>
      </w:r>
    </w:p>
    <w:p w14:paraId="2D4A624C" w14:textId="19A9C458" w:rsidR="00D61186" w:rsidRPr="00453C35" w:rsidRDefault="00671854">
      <w:pPr>
        <w:rPr>
          <w:rFonts w:ascii="Arial" w:hAnsi="Arial" w:cs="Arial"/>
        </w:rPr>
      </w:pPr>
      <w:r w:rsidRPr="00453C35">
        <w:rPr>
          <w:rFonts w:ascii="Arial" w:hAnsi="Arial" w:cs="Arial"/>
        </w:rPr>
        <w:t>I looked at a few sources before choosing this one because it stood out to me. As someone who uses social media a lot, I found it easier to relate to, especially with the popularity of short video content.</w:t>
      </w:r>
    </w:p>
    <w:p w14:paraId="76D853E0" w14:textId="495E3358" w:rsidR="00BF37E2" w:rsidRPr="00453C35" w:rsidRDefault="00BF37E2">
      <w:pPr>
        <w:rPr>
          <w:rFonts w:ascii="Arial" w:hAnsi="Arial" w:cs="Arial"/>
          <w:b/>
          <w:bCs/>
        </w:rPr>
      </w:pPr>
      <w:r w:rsidRPr="00453C35">
        <w:rPr>
          <w:rFonts w:ascii="Arial" w:hAnsi="Arial" w:cs="Arial"/>
          <w:b/>
          <w:bCs/>
        </w:rPr>
        <w:t xml:space="preserve">What is the main idea of the source? </w:t>
      </w:r>
    </w:p>
    <w:p w14:paraId="012784A5" w14:textId="64185F64" w:rsidR="00D61186" w:rsidRPr="00453C35" w:rsidRDefault="00671854">
      <w:pPr>
        <w:rPr>
          <w:rFonts w:ascii="Arial" w:hAnsi="Arial" w:cs="Arial"/>
        </w:rPr>
      </w:pPr>
      <w:r w:rsidRPr="00453C35">
        <w:rPr>
          <w:rFonts w:ascii="Arial" w:hAnsi="Arial" w:cs="Arial"/>
        </w:rPr>
        <w:t>This recent 2025 study explores how short-form social media videos affect consumers’ intentions to buy products. The researchers found that videos which are useful, easy to engage with, and entertaining help build trust, and that trust then increases the likelihood of a purchase. Overall, it is a credible and up-to-date academic source on social media marketing and consumer behaviour.</w:t>
      </w:r>
    </w:p>
    <w:p w14:paraId="30F92D79" w14:textId="77777777" w:rsidR="0000485F" w:rsidRPr="00453C35" w:rsidRDefault="0000485F" w:rsidP="0000485F">
      <w:pPr>
        <w:spacing w:after="0" w:line="240" w:lineRule="auto"/>
        <w:rPr>
          <w:rFonts w:ascii="Arial" w:eastAsia="Times New Roman" w:hAnsi="Arial" w:cs="Arial"/>
          <w:color w:val="000000"/>
          <w:kern w:val="0"/>
          <w:lang w:eastAsia="en-GB"/>
          <w14:ligatures w14:val="none"/>
        </w:rPr>
      </w:pPr>
      <w:r w:rsidRPr="00453C35">
        <w:rPr>
          <w:rFonts w:ascii="Arial" w:eastAsia="Times New Roman" w:hAnsi="Arial" w:cs="Arial"/>
          <w:color w:val="000000"/>
          <w:kern w:val="0"/>
          <w:lang w:eastAsia="en-GB"/>
          <w14:ligatures w14:val="none"/>
        </w:rPr>
        <w:t xml:space="preserve">As someone who uses social media a lot, I can relate to this. I often see video content that makes me want to follow a person or company because it’s caught my attention. For me, that’s been influencers who buy and fix up cars. I haven’t </w:t>
      </w:r>
      <w:proofErr w:type="gramStart"/>
      <w:r w:rsidRPr="00453C35">
        <w:rPr>
          <w:rFonts w:ascii="Arial" w:eastAsia="Times New Roman" w:hAnsi="Arial" w:cs="Arial"/>
          <w:color w:val="000000"/>
          <w:kern w:val="0"/>
          <w:lang w:eastAsia="en-GB"/>
          <w14:ligatures w14:val="none"/>
        </w:rPr>
        <w:t>actually bought</w:t>
      </w:r>
      <w:proofErr w:type="gramEnd"/>
      <w:r w:rsidRPr="00453C35">
        <w:rPr>
          <w:rFonts w:ascii="Arial" w:eastAsia="Times New Roman" w:hAnsi="Arial" w:cs="Arial"/>
          <w:color w:val="000000"/>
          <w:kern w:val="0"/>
          <w:lang w:eastAsia="en-GB"/>
          <w14:ligatures w14:val="none"/>
        </w:rPr>
        <w:t xml:space="preserve"> anything, but the content is inspiring and has </w:t>
      </w:r>
      <w:proofErr w:type="gramStart"/>
      <w:r w:rsidRPr="00453C35">
        <w:rPr>
          <w:rFonts w:ascii="Arial" w:eastAsia="Times New Roman" w:hAnsi="Arial" w:cs="Arial"/>
          <w:color w:val="000000"/>
          <w:kern w:val="0"/>
          <w:lang w:eastAsia="en-GB"/>
          <w14:ligatures w14:val="none"/>
        </w:rPr>
        <w:t>definitely made</w:t>
      </w:r>
      <w:proofErr w:type="gramEnd"/>
      <w:r w:rsidRPr="00453C35">
        <w:rPr>
          <w:rFonts w:ascii="Arial" w:eastAsia="Times New Roman" w:hAnsi="Arial" w:cs="Arial"/>
          <w:color w:val="000000"/>
          <w:kern w:val="0"/>
          <w:lang w:eastAsia="en-GB"/>
          <w14:ligatures w14:val="none"/>
        </w:rPr>
        <w:t xml:space="preserve"> me think about doing something similar.</w:t>
      </w:r>
    </w:p>
    <w:p w14:paraId="625253D2" w14:textId="77777777" w:rsidR="0000485F" w:rsidRPr="00453C35" w:rsidRDefault="0000485F" w:rsidP="0000485F">
      <w:pPr>
        <w:spacing w:after="0" w:line="240" w:lineRule="auto"/>
        <w:rPr>
          <w:rFonts w:ascii="Arial" w:eastAsia="Times New Roman" w:hAnsi="Arial" w:cs="Arial"/>
          <w:color w:val="000000"/>
          <w:kern w:val="0"/>
          <w:lang w:eastAsia="en-GB"/>
          <w14:ligatures w14:val="none"/>
        </w:rPr>
      </w:pPr>
    </w:p>
    <w:p w14:paraId="0B668977" w14:textId="69090CDE" w:rsidR="0000485F" w:rsidRPr="00453C35" w:rsidRDefault="0000485F" w:rsidP="0000485F">
      <w:pPr>
        <w:spacing w:after="0" w:line="240" w:lineRule="auto"/>
        <w:rPr>
          <w:rFonts w:ascii="Arial" w:eastAsia="Times New Roman" w:hAnsi="Arial" w:cs="Arial"/>
          <w:color w:val="000000"/>
          <w:kern w:val="0"/>
          <w:lang w:eastAsia="en-GB"/>
          <w14:ligatures w14:val="none"/>
        </w:rPr>
      </w:pPr>
      <w:r w:rsidRPr="00453C35">
        <w:rPr>
          <w:rFonts w:ascii="Arial" w:eastAsia="Times New Roman" w:hAnsi="Arial" w:cs="Arial"/>
          <w:color w:val="000000"/>
          <w:kern w:val="0"/>
          <w:lang w:eastAsia="en-GB"/>
          <w14:ligatures w14:val="none"/>
        </w:rPr>
        <w:t>I’ve also seen plenty of content that I just scroll past because it doesn’t grab my attention</w:t>
      </w:r>
      <w:r w:rsidRPr="00453C35">
        <w:rPr>
          <w:rFonts w:ascii="Arial" w:eastAsia="Times New Roman" w:hAnsi="Arial" w:cs="Arial"/>
          <w:color w:val="000000"/>
          <w:kern w:val="0"/>
          <w:lang w:eastAsia="en-GB"/>
          <w14:ligatures w14:val="none"/>
        </w:rPr>
        <w:t>, is too long</w:t>
      </w:r>
      <w:r w:rsidRPr="00453C35">
        <w:rPr>
          <w:rFonts w:ascii="Arial" w:eastAsia="Times New Roman" w:hAnsi="Arial" w:cs="Arial"/>
          <w:color w:val="000000"/>
          <w:kern w:val="0"/>
          <w:lang w:eastAsia="en-GB"/>
          <w14:ligatures w14:val="none"/>
        </w:rPr>
        <w:t xml:space="preserve"> or I don’t trust it.</w:t>
      </w:r>
    </w:p>
    <w:p w14:paraId="418A09FD" w14:textId="77777777" w:rsidR="00D61186" w:rsidRPr="00453C35" w:rsidRDefault="00D61186" w:rsidP="00D61186">
      <w:pPr>
        <w:rPr>
          <w:rFonts w:ascii="Arial" w:hAnsi="Arial" w:cs="Arial"/>
        </w:rPr>
      </w:pPr>
      <w:r w:rsidRPr="00453C35">
        <w:rPr>
          <w:rFonts w:ascii="Arial" w:hAnsi="Arial" w:cs="Arial"/>
        </w:rPr>
        <w:t xml:space="preserve">When was it published – is It recent? </w:t>
      </w:r>
    </w:p>
    <w:p w14:paraId="67ADFCE9" w14:textId="77777777" w:rsidR="00D61186" w:rsidRPr="00453C35" w:rsidRDefault="00D61186" w:rsidP="00D61186">
      <w:pPr>
        <w:rPr>
          <w:rFonts w:ascii="Arial" w:hAnsi="Arial" w:cs="Arial"/>
        </w:rPr>
      </w:pPr>
      <w:r w:rsidRPr="00453C35">
        <w:rPr>
          <w:rFonts w:ascii="Arial" w:hAnsi="Arial" w:cs="Arial"/>
        </w:rPr>
        <w:t>The article was published on 13 May 2025 making it a very recent source. This is particularly important given how quickly social media and digital marketing trends change</w:t>
      </w:r>
    </w:p>
    <w:p w14:paraId="18CC53DC" w14:textId="452F330F" w:rsidR="00D61186" w:rsidRPr="00453C35" w:rsidRDefault="00D61186" w:rsidP="00D61186">
      <w:pPr>
        <w:rPr>
          <w:rFonts w:ascii="Arial" w:hAnsi="Arial" w:cs="Arial"/>
          <w:b/>
          <w:bCs/>
        </w:rPr>
      </w:pPr>
      <w:r w:rsidRPr="00453C35">
        <w:rPr>
          <w:rFonts w:ascii="Arial" w:hAnsi="Arial" w:cs="Arial"/>
          <w:b/>
          <w:bCs/>
        </w:rPr>
        <w:t xml:space="preserve">Who is the Author? </w:t>
      </w:r>
      <w:r w:rsidR="00453C35" w:rsidRPr="00453C35">
        <w:rPr>
          <w:rFonts w:ascii="Arial" w:hAnsi="Arial" w:cs="Arial"/>
          <w:b/>
          <w:bCs/>
        </w:rPr>
        <w:t>What’s</w:t>
      </w:r>
      <w:r w:rsidRPr="00453C35">
        <w:rPr>
          <w:rFonts w:ascii="Arial" w:hAnsi="Arial" w:cs="Arial"/>
          <w:b/>
          <w:bCs/>
        </w:rPr>
        <w:t xml:space="preserve"> their qualifications or expertise? </w:t>
      </w:r>
    </w:p>
    <w:p w14:paraId="71B9D0E5" w14:textId="77777777" w:rsidR="00D61186" w:rsidRPr="00453C35" w:rsidRDefault="00D61186" w:rsidP="00D61186">
      <w:pPr>
        <w:rPr>
          <w:rFonts w:ascii="Arial" w:hAnsi="Arial" w:cs="Arial"/>
        </w:rPr>
      </w:pPr>
      <w:r w:rsidRPr="00453C35">
        <w:rPr>
          <w:rFonts w:ascii="Arial" w:hAnsi="Arial" w:cs="Arial"/>
          <w:color w:val="000000"/>
        </w:rPr>
        <w:t xml:space="preserve">The study was written by multiple researchers including </w:t>
      </w:r>
      <w:proofErr w:type="spellStart"/>
      <w:r w:rsidRPr="00453C35">
        <w:rPr>
          <w:rFonts w:ascii="Arial" w:hAnsi="Arial" w:cs="Arial"/>
          <w:color w:val="000000"/>
        </w:rPr>
        <w:t>Chengdan</w:t>
      </w:r>
      <w:proofErr w:type="spellEnd"/>
      <w:r w:rsidRPr="00453C35">
        <w:rPr>
          <w:rFonts w:ascii="Arial" w:hAnsi="Arial" w:cs="Arial"/>
          <w:color w:val="000000"/>
        </w:rPr>
        <w:t xml:space="preserve"> Luo and </w:t>
      </w:r>
      <w:proofErr w:type="spellStart"/>
      <w:r w:rsidRPr="00453C35">
        <w:rPr>
          <w:rFonts w:ascii="Arial" w:hAnsi="Arial" w:cs="Arial"/>
          <w:color w:val="000000"/>
        </w:rPr>
        <w:t>Guosheng</w:t>
      </w:r>
      <w:proofErr w:type="spellEnd"/>
      <w:r w:rsidRPr="00453C35">
        <w:rPr>
          <w:rFonts w:ascii="Arial" w:hAnsi="Arial" w:cs="Arial"/>
          <w:color w:val="000000"/>
        </w:rPr>
        <w:t xml:space="preserve"> Lei. They are researchers in areas such as social media &amp; marketing. Their findings are based on survey responses from 372 consumers in China, analysed using statistical modelling techniques. </w:t>
      </w:r>
    </w:p>
    <w:p w14:paraId="008FE751" w14:textId="0B6B8E62" w:rsidR="00D61186" w:rsidRPr="00453C35" w:rsidRDefault="00D61186" w:rsidP="00D61186">
      <w:pPr>
        <w:rPr>
          <w:rFonts w:ascii="Arial" w:hAnsi="Arial" w:cs="Arial"/>
          <w:b/>
          <w:bCs/>
        </w:rPr>
      </w:pPr>
      <w:r w:rsidRPr="00453C35">
        <w:rPr>
          <w:rFonts w:ascii="Arial" w:hAnsi="Arial" w:cs="Arial"/>
          <w:b/>
          <w:bCs/>
        </w:rPr>
        <w:lastRenderedPageBreak/>
        <w:t xml:space="preserve">Is the source Reliable? </w:t>
      </w:r>
    </w:p>
    <w:p w14:paraId="2BA9C74C" w14:textId="011053FB" w:rsidR="00D61186" w:rsidRPr="00453C35" w:rsidRDefault="00D61186" w:rsidP="00D61186">
      <w:pPr>
        <w:spacing w:after="0" w:line="240" w:lineRule="auto"/>
        <w:rPr>
          <w:rFonts w:ascii="Arial" w:eastAsia="Times New Roman" w:hAnsi="Arial" w:cs="Arial"/>
          <w:color w:val="000000"/>
          <w:kern w:val="0"/>
          <w:lang w:eastAsia="en-GB"/>
          <w14:ligatures w14:val="none"/>
        </w:rPr>
      </w:pPr>
      <w:r w:rsidRPr="00453C35">
        <w:rPr>
          <w:rFonts w:ascii="Arial" w:eastAsia="Times New Roman" w:hAnsi="Arial" w:cs="Arial"/>
          <w:color w:val="000000"/>
          <w:kern w:val="0"/>
          <w:lang w:eastAsia="en-GB"/>
          <w14:ligatures w14:val="none"/>
        </w:rPr>
        <w:t xml:space="preserve">• It was published in Scientific Reports within the Nature Portfolio. </w:t>
      </w:r>
    </w:p>
    <w:p w14:paraId="2B4F8348"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r w:rsidRPr="00453C35">
        <w:rPr>
          <w:rFonts w:ascii="Arial" w:eastAsia="Times New Roman" w:hAnsi="Arial" w:cs="Arial"/>
          <w:color w:val="000000"/>
          <w:kern w:val="0"/>
          <w:lang w:eastAsia="en-GB"/>
          <w14:ligatures w14:val="none"/>
        </w:rPr>
        <w:t xml:space="preserve">• The article is indexed in major academic databases, including Scopus and Web of Science. </w:t>
      </w:r>
    </w:p>
    <w:p w14:paraId="459EB1F9" w14:textId="0AC23260" w:rsidR="00D61186" w:rsidRPr="00453C35" w:rsidRDefault="00D61186" w:rsidP="00D61186">
      <w:pPr>
        <w:spacing w:after="0" w:line="240" w:lineRule="auto"/>
        <w:rPr>
          <w:rFonts w:ascii="Arial" w:eastAsia="Times New Roman" w:hAnsi="Arial" w:cs="Arial"/>
          <w:color w:val="000000"/>
          <w:kern w:val="0"/>
          <w:lang w:eastAsia="en-GB"/>
          <w14:ligatures w14:val="none"/>
        </w:rPr>
      </w:pPr>
      <w:r w:rsidRPr="00453C35">
        <w:rPr>
          <w:rFonts w:ascii="Arial" w:eastAsia="Times New Roman" w:hAnsi="Arial" w:cs="Arial"/>
          <w:color w:val="000000"/>
          <w:kern w:val="0"/>
          <w:lang w:eastAsia="en-GB"/>
          <w14:ligatures w14:val="none"/>
        </w:rPr>
        <w:t xml:space="preserve">• They have used evidence and previous academic research. </w:t>
      </w:r>
    </w:p>
    <w:p w14:paraId="476C765D"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p>
    <w:p w14:paraId="7DD56632" w14:textId="4E9F116E" w:rsidR="00D61186" w:rsidRPr="00453C35" w:rsidRDefault="00D61186" w:rsidP="00D61186">
      <w:pPr>
        <w:spacing w:after="0" w:line="240" w:lineRule="auto"/>
        <w:rPr>
          <w:rFonts w:ascii="Arial" w:eastAsia="Times New Roman" w:hAnsi="Arial" w:cs="Arial"/>
          <w:color w:val="000000"/>
          <w:kern w:val="0"/>
          <w:lang w:eastAsia="en-GB"/>
          <w14:ligatures w14:val="none"/>
        </w:rPr>
      </w:pPr>
      <w:r w:rsidRPr="00453C35">
        <w:rPr>
          <w:rFonts w:ascii="Arial" w:eastAsia="Times New Roman" w:hAnsi="Arial" w:cs="Arial"/>
          <w:color w:val="000000"/>
          <w:kern w:val="0"/>
          <w:lang w:eastAsia="en-GB"/>
          <w14:ligatures w14:val="none"/>
        </w:rPr>
        <w:t xml:space="preserve">There are </w:t>
      </w:r>
      <w:proofErr w:type="gramStart"/>
      <w:r w:rsidRPr="00453C35">
        <w:rPr>
          <w:rFonts w:ascii="Arial" w:eastAsia="Times New Roman" w:hAnsi="Arial" w:cs="Arial"/>
          <w:color w:val="000000"/>
          <w:kern w:val="0"/>
          <w:lang w:eastAsia="en-GB"/>
          <w14:ligatures w14:val="none"/>
        </w:rPr>
        <w:t>definitely pros</w:t>
      </w:r>
      <w:proofErr w:type="gramEnd"/>
      <w:r w:rsidRPr="00453C35">
        <w:rPr>
          <w:rFonts w:ascii="Arial" w:eastAsia="Times New Roman" w:hAnsi="Arial" w:cs="Arial"/>
          <w:color w:val="000000"/>
          <w:kern w:val="0"/>
          <w:lang w:eastAsia="en-GB"/>
          <w14:ligatures w14:val="none"/>
        </w:rPr>
        <w:t xml:space="preserve"> and cons to using social media to promote your business, and it won’t be the right fit for every business. That said, </w:t>
      </w:r>
      <w:proofErr w:type="gramStart"/>
      <w:r w:rsidRPr="00453C35">
        <w:rPr>
          <w:rFonts w:ascii="Arial" w:eastAsia="Times New Roman" w:hAnsi="Arial" w:cs="Arial"/>
          <w:color w:val="000000"/>
          <w:kern w:val="0"/>
          <w:lang w:eastAsia="en-GB"/>
          <w14:ligatures w14:val="none"/>
        </w:rPr>
        <w:t>more and more</w:t>
      </w:r>
      <w:proofErr w:type="gramEnd"/>
      <w:r w:rsidRPr="00453C35">
        <w:rPr>
          <w:rFonts w:ascii="Arial" w:eastAsia="Times New Roman" w:hAnsi="Arial" w:cs="Arial"/>
          <w:color w:val="000000"/>
          <w:kern w:val="0"/>
          <w:lang w:eastAsia="en-GB"/>
          <w14:ligatures w14:val="none"/>
        </w:rPr>
        <w:t xml:space="preserve"> businesses are using platforms like TikTok, Facebook, Instagram and YouTube. So, what’s the appeal?</w:t>
      </w:r>
    </w:p>
    <w:p w14:paraId="7EBE937B"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p>
    <w:p w14:paraId="702CD7AE" w14:textId="77777777" w:rsidR="00D61186" w:rsidRPr="00453C35" w:rsidRDefault="00D61186" w:rsidP="00D61186">
      <w:pPr>
        <w:spacing w:after="0" w:line="240" w:lineRule="auto"/>
        <w:rPr>
          <w:rFonts w:ascii="Arial" w:eastAsia="Times New Roman" w:hAnsi="Arial" w:cs="Arial"/>
          <w:b/>
          <w:bCs/>
          <w:color w:val="000000"/>
          <w:kern w:val="0"/>
          <w:lang w:eastAsia="en-GB"/>
          <w14:ligatures w14:val="none"/>
        </w:rPr>
      </w:pPr>
      <w:r w:rsidRPr="00453C35">
        <w:rPr>
          <w:rFonts w:ascii="Arial" w:eastAsia="Times New Roman" w:hAnsi="Arial" w:cs="Arial"/>
          <w:b/>
          <w:bCs/>
          <w:color w:val="000000"/>
          <w:kern w:val="0"/>
          <w:lang w:eastAsia="en-GB"/>
          <w14:ligatures w14:val="none"/>
        </w:rPr>
        <w:t>Pros</w:t>
      </w:r>
    </w:p>
    <w:p w14:paraId="035B341D"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p>
    <w:p w14:paraId="5CEAE06D"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r w:rsidRPr="00453C35">
        <w:rPr>
          <w:rFonts w:ascii="Arial" w:eastAsia="Times New Roman" w:hAnsi="Arial" w:cs="Arial"/>
          <w:color w:val="000000"/>
          <w:kern w:val="0"/>
          <w:lang w:eastAsia="en-GB"/>
          <w14:ligatures w14:val="none"/>
        </w:rPr>
        <w:t>It’s free to get started. While creating content does take time, and you might choose to pay someone to help with it, most social media platforms don’t charge you to post.</w:t>
      </w:r>
    </w:p>
    <w:p w14:paraId="39B08FAA"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p>
    <w:p w14:paraId="45842CF9"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r w:rsidRPr="00453C35">
        <w:rPr>
          <w:rFonts w:ascii="Arial" w:eastAsia="Times New Roman" w:hAnsi="Arial" w:cs="Arial"/>
          <w:color w:val="000000"/>
          <w:kern w:val="0"/>
          <w:lang w:eastAsia="en-GB"/>
          <w14:ligatures w14:val="none"/>
        </w:rPr>
        <w:t>You can reach a much wider audience, including people who may never have come across your business otherwise.</w:t>
      </w:r>
    </w:p>
    <w:p w14:paraId="7ABE197B"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p>
    <w:p w14:paraId="69E47965"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r w:rsidRPr="00453C35">
        <w:rPr>
          <w:rFonts w:ascii="Arial" w:eastAsia="Times New Roman" w:hAnsi="Arial" w:cs="Arial"/>
          <w:color w:val="000000"/>
          <w:kern w:val="0"/>
          <w:lang w:eastAsia="en-GB"/>
          <w14:ligatures w14:val="none"/>
        </w:rPr>
        <w:t xml:space="preserve">It also doesn’t have to be overly polished or professional. Short, regular videos often perform </w:t>
      </w:r>
      <w:proofErr w:type="gramStart"/>
      <w:r w:rsidRPr="00453C35">
        <w:rPr>
          <w:rFonts w:ascii="Arial" w:eastAsia="Times New Roman" w:hAnsi="Arial" w:cs="Arial"/>
          <w:color w:val="000000"/>
          <w:kern w:val="0"/>
          <w:lang w:eastAsia="en-GB"/>
          <w14:ligatures w14:val="none"/>
        </w:rPr>
        <w:t>really well</w:t>
      </w:r>
      <w:proofErr w:type="gramEnd"/>
      <w:r w:rsidRPr="00453C35">
        <w:rPr>
          <w:rFonts w:ascii="Arial" w:eastAsia="Times New Roman" w:hAnsi="Arial" w:cs="Arial"/>
          <w:color w:val="000000"/>
          <w:kern w:val="0"/>
          <w:lang w:eastAsia="en-GB"/>
          <w14:ligatures w14:val="none"/>
        </w:rPr>
        <w:t xml:space="preserve"> and can be a great way to keep your business visible.</w:t>
      </w:r>
    </w:p>
    <w:p w14:paraId="7D11FF50"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p>
    <w:p w14:paraId="367CA848"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r w:rsidRPr="00453C35">
        <w:rPr>
          <w:rFonts w:ascii="Arial" w:eastAsia="Times New Roman" w:hAnsi="Arial" w:cs="Arial"/>
          <w:color w:val="000000"/>
          <w:kern w:val="0"/>
          <w:lang w:eastAsia="en-GB"/>
          <w14:ligatures w14:val="none"/>
        </w:rPr>
        <w:t>A recent Forbes article highlighted that, according to Marketing Scoop, 49% of people visit a brand’s social media pages before buying from its website. People want to feel confident they’re buying from the right company. Regularly sharing customer success stories, testimonials, behind-the-scenes content or introducing your team can help build trust, and that trust can lead to more sales.</w:t>
      </w:r>
    </w:p>
    <w:p w14:paraId="6750B4AF"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p>
    <w:p w14:paraId="1E30984F" w14:textId="77777777" w:rsidR="00D61186" w:rsidRPr="00453C35" w:rsidRDefault="00D61186" w:rsidP="00D61186">
      <w:pPr>
        <w:spacing w:after="0" w:line="240" w:lineRule="auto"/>
        <w:rPr>
          <w:rFonts w:ascii="Arial" w:eastAsia="Times New Roman" w:hAnsi="Arial" w:cs="Arial"/>
          <w:b/>
          <w:bCs/>
          <w:color w:val="000000"/>
          <w:kern w:val="0"/>
          <w:lang w:eastAsia="en-GB"/>
          <w14:ligatures w14:val="none"/>
        </w:rPr>
      </w:pPr>
      <w:r w:rsidRPr="00453C35">
        <w:rPr>
          <w:rFonts w:ascii="Arial" w:eastAsia="Times New Roman" w:hAnsi="Arial" w:cs="Arial"/>
          <w:b/>
          <w:bCs/>
          <w:color w:val="000000"/>
          <w:kern w:val="0"/>
          <w:lang w:eastAsia="en-GB"/>
          <w14:ligatures w14:val="none"/>
        </w:rPr>
        <w:t>Cons</w:t>
      </w:r>
    </w:p>
    <w:p w14:paraId="494FD668"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p>
    <w:p w14:paraId="16E1271B"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r w:rsidRPr="00453C35">
        <w:rPr>
          <w:rFonts w:ascii="Arial" w:eastAsia="Times New Roman" w:hAnsi="Arial" w:cs="Arial"/>
          <w:color w:val="000000"/>
          <w:kern w:val="0"/>
          <w:lang w:eastAsia="en-GB"/>
          <w14:ligatures w14:val="none"/>
        </w:rPr>
        <w:t>There’s always a risk of negative feedback or miscommunication. Unhappy customers can quickly share their experiences on public social media channels.</w:t>
      </w:r>
    </w:p>
    <w:p w14:paraId="56A5E9AF"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p>
    <w:p w14:paraId="3602C53A" w14:textId="77777777" w:rsidR="00D61186" w:rsidRPr="00453C35" w:rsidRDefault="00D61186" w:rsidP="00D61186">
      <w:pPr>
        <w:spacing w:after="0" w:line="240" w:lineRule="auto"/>
        <w:rPr>
          <w:rFonts w:ascii="Arial" w:eastAsia="Times New Roman" w:hAnsi="Arial" w:cs="Arial"/>
          <w:color w:val="000000"/>
          <w:kern w:val="0"/>
          <w:lang w:eastAsia="en-GB"/>
          <w14:ligatures w14:val="none"/>
        </w:rPr>
      </w:pPr>
      <w:r w:rsidRPr="00453C35">
        <w:rPr>
          <w:rFonts w:ascii="Arial" w:eastAsia="Times New Roman" w:hAnsi="Arial" w:cs="Arial"/>
          <w:color w:val="000000"/>
          <w:kern w:val="0"/>
          <w:lang w:eastAsia="en-GB"/>
          <w14:ligatures w14:val="none"/>
        </w:rPr>
        <w:t>It can also be time-consuming. Creating content is only part of the job. You’ll need to respond to comments and questions, and if you’re active across several platforms, it’s worth spending time looking at the analytics to see what’s working.</w:t>
      </w:r>
    </w:p>
    <w:p w14:paraId="05E8230D" w14:textId="77777777" w:rsidR="00D61186" w:rsidRPr="00453C35" w:rsidRDefault="00D61186" w:rsidP="0000485F">
      <w:pPr>
        <w:spacing w:after="0" w:line="240" w:lineRule="auto"/>
        <w:rPr>
          <w:rFonts w:ascii="Arial" w:eastAsia="Times New Roman" w:hAnsi="Arial" w:cs="Arial"/>
          <w:color w:val="000000"/>
          <w:kern w:val="0"/>
          <w:lang w:eastAsia="en-GB"/>
          <w14:ligatures w14:val="none"/>
        </w:rPr>
      </w:pPr>
    </w:p>
    <w:p w14:paraId="5DC71D87" w14:textId="77777777" w:rsidR="00671854" w:rsidRPr="00453C35" w:rsidRDefault="00671854">
      <w:pPr>
        <w:rPr>
          <w:rFonts w:ascii="Arial" w:hAnsi="Arial" w:cs="Arial"/>
        </w:rPr>
      </w:pPr>
    </w:p>
    <w:sectPr w:rsidR="00671854" w:rsidRPr="00453C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7E2"/>
    <w:rsid w:val="0000485F"/>
    <w:rsid w:val="002D48F7"/>
    <w:rsid w:val="00453C35"/>
    <w:rsid w:val="00532817"/>
    <w:rsid w:val="005C240A"/>
    <w:rsid w:val="00671854"/>
    <w:rsid w:val="0089449A"/>
    <w:rsid w:val="00B5707E"/>
    <w:rsid w:val="00BF37E2"/>
    <w:rsid w:val="00D61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69B59"/>
  <w15:chartTrackingRefBased/>
  <w15:docId w15:val="{ACE36E16-EEAE-497A-B05B-302A3293E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7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37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37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7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37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37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7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7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7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7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37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37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7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37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37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7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7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7E2"/>
    <w:rPr>
      <w:rFonts w:eastAsiaTheme="majorEastAsia" w:cstheme="majorBidi"/>
      <w:color w:val="272727" w:themeColor="text1" w:themeTint="D8"/>
    </w:rPr>
  </w:style>
  <w:style w:type="paragraph" w:styleId="Title">
    <w:name w:val="Title"/>
    <w:basedOn w:val="Normal"/>
    <w:next w:val="Normal"/>
    <w:link w:val="TitleChar"/>
    <w:uiPriority w:val="10"/>
    <w:qFormat/>
    <w:rsid w:val="00BF37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7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7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7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7E2"/>
    <w:pPr>
      <w:spacing w:before="160"/>
      <w:jc w:val="center"/>
    </w:pPr>
    <w:rPr>
      <w:i/>
      <w:iCs/>
      <w:color w:val="404040" w:themeColor="text1" w:themeTint="BF"/>
    </w:rPr>
  </w:style>
  <w:style w:type="character" w:customStyle="1" w:styleId="QuoteChar">
    <w:name w:val="Quote Char"/>
    <w:basedOn w:val="DefaultParagraphFont"/>
    <w:link w:val="Quote"/>
    <w:uiPriority w:val="29"/>
    <w:rsid w:val="00BF37E2"/>
    <w:rPr>
      <w:i/>
      <w:iCs/>
      <w:color w:val="404040" w:themeColor="text1" w:themeTint="BF"/>
    </w:rPr>
  </w:style>
  <w:style w:type="paragraph" w:styleId="ListParagraph">
    <w:name w:val="List Paragraph"/>
    <w:basedOn w:val="Normal"/>
    <w:uiPriority w:val="34"/>
    <w:qFormat/>
    <w:rsid w:val="00BF37E2"/>
    <w:pPr>
      <w:ind w:left="720"/>
      <w:contextualSpacing/>
    </w:pPr>
  </w:style>
  <w:style w:type="character" w:styleId="IntenseEmphasis">
    <w:name w:val="Intense Emphasis"/>
    <w:basedOn w:val="DefaultParagraphFont"/>
    <w:uiPriority w:val="21"/>
    <w:qFormat/>
    <w:rsid w:val="00BF37E2"/>
    <w:rPr>
      <w:i/>
      <w:iCs/>
      <w:color w:val="0F4761" w:themeColor="accent1" w:themeShade="BF"/>
    </w:rPr>
  </w:style>
  <w:style w:type="paragraph" w:styleId="IntenseQuote">
    <w:name w:val="Intense Quote"/>
    <w:basedOn w:val="Normal"/>
    <w:next w:val="Normal"/>
    <w:link w:val="IntenseQuoteChar"/>
    <w:uiPriority w:val="30"/>
    <w:qFormat/>
    <w:rsid w:val="00BF37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37E2"/>
    <w:rPr>
      <w:i/>
      <w:iCs/>
      <w:color w:val="0F4761" w:themeColor="accent1" w:themeShade="BF"/>
    </w:rPr>
  </w:style>
  <w:style w:type="character" w:styleId="IntenseReference">
    <w:name w:val="Intense Reference"/>
    <w:basedOn w:val="DefaultParagraphFont"/>
    <w:uiPriority w:val="32"/>
    <w:qFormat/>
    <w:rsid w:val="00BF37E2"/>
    <w:rPr>
      <w:b/>
      <w:bCs/>
      <w:smallCaps/>
      <w:color w:val="0F4761" w:themeColor="accent1" w:themeShade="BF"/>
      <w:spacing w:val="5"/>
    </w:rPr>
  </w:style>
  <w:style w:type="character" w:styleId="Hyperlink">
    <w:name w:val="Hyperlink"/>
    <w:basedOn w:val="DefaultParagraphFont"/>
    <w:uiPriority w:val="99"/>
    <w:unhideWhenUsed/>
    <w:rsid w:val="00453C35"/>
    <w:rPr>
      <w:color w:val="467886" w:themeColor="hyperlink"/>
      <w:u w:val="single"/>
    </w:rPr>
  </w:style>
  <w:style w:type="character" w:styleId="UnresolvedMention">
    <w:name w:val="Unresolved Mention"/>
    <w:basedOn w:val="DefaultParagraphFont"/>
    <w:uiPriority w:val="99"/>
    <w:semiHidden/>
    <w:unhideWhenUsed/>
    <w:rsid w:val="00453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ature.com/articles/s41598-025-94994-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2</Pages>
  <Words>542</Words>
  <Characters>3373</Characters>
  <Application>Microsoft Office Word</Application>
  <DocSecurity>0</DocSecurity>
  <Lines>84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 Clarke (UK)</dc:creator>
  <cp:keywords/>
  <dc:description/>
  <cp:lastModifiedBy>Milly Clarke (UK)</cp:lastModifiedBy>
  <cp:revision>1</cp:revision>
  <dcterms:created xsi:type="dcterms:W3CDTF">2026-07-19T19:21:00Z</dcterms:created>
  <dcterms:modified xsi:type="dcterms:W3CDTF">2026-07-19T21:26:00Z</dcterms:modified>
</cp:coreProperties>
</file>