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E60D3" w14:textId="77777777" w:rsidR="00D44098" w:rsidRDefault="005A0DE2">
      <w:r>
        <w:t>Class 1:</w:t>
      </w:r>
    </w:p>
    <w:p w14:paraId="7D454CF3" w14:textId="77777777" w:rsidR="00493104" w:rsidRDefault="00493104"/>
    <w:p w14:paraId="66A5FF5C" w14:textId="77777777" w:rsidR="00493104" w:rsidRPr="00751D44" w:rsidRDefault="00493104">
      <w:pPr>
        <w:rPr>
          <w:b/>
        </w:rPr>
      </w:pPr>
      <w:r w:rsidRPr="00751D44">
        <w:rPr>
          <w:b/>
        </w:rPr>
        <w:t>Revision of:</w:t>
      </w:r>
    </w:p>
    <w:p w14:paraId="09425AA5" w14:textId="77777777" w:rsidR="00493104" w:rsidRDefault="00493104" w:rsidP="00751D44">
      <w:pPr>
        <w:pStyle w:val="ListParagraph"/>
        <w:numPr>
          <w:ilvl w:val="0"/>
          <w:numId w:val="1"/>
        </w:numPr>
      </w:pPr>
      <w:r>
        <w:t>SI units</w:t>
      </w:r>
      <w:r w:rsidR="00751D44">
        <w:t xml:space="preserve"> </w:t>
      </w:r>
      <w:hyperlink r:id="rId7" w:history="1">
        <w:r w:rsidR="00751D44" w:rsidRPr="00AE0AEB">
          <w:rPr>
            <w:rStyle w:val="Hyperlink"/>
          </w:rPr>
          <w:t>https://physics.nist.gov/cuu/Units/units.html</w:t>
        </w:r>
      </w:hyperlink>
      <w:r w:rsidR="00751D44">
        <w:t xml:space="preserve"> </w:t>
      </w:r>
    </w:p>
    <w:p w14:paraId="519C26D6" w14:textId="77777777" w:rsidR="00493104" w:rsidRDefault="00493104" w:rsidP="00493104">
      <w:pPr>
        <w:pStyle w:val="ListParagraph"/>
        <w:numPr>
          <w:ilvl w:val="0"/>
          <w:numId w:val="1"/>
        </w:numPr>
      </w:pPr>
      <w:r>
        <w:t>Scalars and vectors</w:t>
      </w:r>
    </w:p>
    <w:p w14:paraId="6E8AB0BD" w14:textId="77777777" w:rsidR="00493104" w:rsidRDefault="00493104" w:rsidP="00493104">
      <w:pPr>
        <w:pStyle w:val="ListParagraph"/>
        <w:numPr>
          <w:ilvl w:val="0"/>
          <w:numId w:val="1"/>
        </w:numPr>
      </w:pPr>
      <w:r>
        <w:t>Proportionality</w:t>
      </w:r>
    </w:p>
    <w:p w14:paraId="59AB2A0F" w14:textId="77777777" w:rsidR="00493104" w:rsidRDefault="00493104" w:rsidP="00493104">
      <w:pPr>
        <w:pStyle w:val="ListParagraph"/>
        <w:numPr>
          <w:ilvl w:val="0"/>
          <w:numId w:val="1"/>
        </w:numPr>
      </w:pPr>
      <w:r>
        <w:t>Transposition of formulae</w:t>
      </w:r>
    </w:p>
    <w:p w14:paraId="167974C4" w14:textId="77777777" w:rsidR="00493104" w:rsidRDefault="00493104" w:rsidP="00493104">
      <w:pPr>
        <w:pStyle w:val="ListParagraph"/>
        <w:numPr>
          <w:ilvl w:val="0"/>
          <w:numId w:val="1"/>
        </w:numPr>
      </w:pPr>
      <w:r>
        <w:t>Arithmetic operation on signed integers and rational fractions</w:t>
      </w:r>
      <w:r w:rsidR="00B0631B">
        <w:t xml:space="preserve"> kahoot.com </w:t>
      </w:r>
    </w:p>
    <w:p w14:paraId="4C814B95" w14:textId="53A7276C" w:rsidR="00493104" w:rsidRDefault="00493104" w:rsidP="00493104">
      <w:pPr>
        <w:pStyle w:val="ListParagraph"/>
        <w:numPr>
          <w:ilvl w:val="0"/>
          <w:numId w:val="1"/>
        </w:numPr>
      </w:pPr>
      <w:r>
        <w:t xml:space="preserve">Resolution of forces: orthogonal components  and use of Pythagoras Theorem to  get magnitude of force from components. </w:t>
      </w:r>
      <w:r w:rsidR="002703F7">
        <w:t xml:space="preserve"> Example sheet 1</w:t>
      </w:r>
    </w:p>
    <w:p w14:paraId="173D7ECE" w14:textId="77777777" w:rsidR="00B33C21" w:rsidRDefault="00B33C21" w:rsidP="00493104">
      <w:pPr>
        <w:pStyle w:val="ListParagraph"/>
        <w:numPr>
          <w:ilvl w:val="0"/>
          <w:numId w:val="1"/>
        </w:numPr>
      </w:pPr>
      <w:r>
        <w:t>Calculus : the derivative of a function  and the integral</w:t>
      </w:r>
    </w:p>
    <w:p w14:paraId="2D3658FD" w14:textId="77777777" w:rsidR="005A0DE2" w:rsidRPr="00BF4E16" w:rsidRDefault="001A19FA">
      <w:pPr>
        <w:rPr>
          <w:b/>
        </w:rPr>
      </w:pPr>
      <w:r w:rsidRPr="00BF4E16">
        <w:rPr>
          <w:b/>
        </w:rPr>
        <w:t>Newton’s Laws:</w:t>
      </w:r>
    </w:p>
    <w:p w14:paraId="1900A593" w14:textId="77777777" w:rsidR="001A19FA" w:rsidRPr="001A19FA" w:rsidRDefault="001A19FA">
      <w:pPr>
        <w:rPr>
          <w:b/>
        </w:rPr>
      </w:pPr>
      <w:r w:rsidRPr="001A19FA">
        <w:rPr>
          <w:b/>
        </w:rPr>
        <w:t>First Law:</w:t>
      </w:r>
    </w:p>
    <w:p w14:paraId="48DCACB4" w14:textId="77777777" w:rsidR="001A19FA" w:rsidRDefault="001A19FA">
      <w:r>
        <w:t>Every body continues in its state of rest or uniform motion in a straight line unless acted upon by an external force.</w:t>
      </w:r>
    </w:p>
    <w:p w14:paraId="54DA46FD" w14:textId="77777777" w:rsidR="001A19FA" w:rsidRDefault="001A19FA">
      <w:r>
        <w:t>This law is an expression of  Inertia, which is defined to  be the reluctance of a body to  change its state of motion.</w:t>
      </w:r>
    </w:p>
    <w:p w14:paraId="54E22A55" w14:textId="77777777" w:rsidR="001A19FA" w:rsidRPr="001A19FA" w:rsidRDefault="001A19FA">
      <w:pPr>
        <w:rPr>
          <w:b/>
        </w:rPr>
      </w:pPr>
      <w:r w:rsidRPr="001A19FA">
        <w:rPr>
          <w:b/>
        </w:rPr>
        <w:t>Second Law:</w:t>
      </w:r>
    </w:p>
    <w:p w14:paraId="037ED13B" w14:textId="77777777" w:rsidR="001A19FA" w:rsidRDefault="001A19FA">
      <w:r>
        <w:t>The rate of change of momentum of a body is directly proportional to the external force acting on the body and takes place in the direction of the force.</w:t>
      </w:r>
    </w:p>
    <w:p w14:paraId="332D6973" w14:textId="77777777" w:rsidR="001A19FA" w:rsidRDefault="001A19FA"/>
    <w:p w14:paraId="70333046" w14:textId="77777777" w:rsidR="004429BB" w:rsidRDefault="00407E5E">
      <m:oMathPara>
        <m:oMath>
          <m:r>
            <m:rPr>
              <m:sty m:val="bi"/>
            </m:rPr>
            <w:rPr>
              <w:rFonts w:ascii="Cambria Math" w:hAnsi="Cambria Math"/>
            </w:rPr>
            <m:t>F</m:t>
          </m:r>
          <m:r>
            <w:rPr>
              <w:rFonts w:ascii="Cambria Math" w:hAnsi="Cambria Math"/>
            </w:rPr>
            <m:t xml:space="preserve">∝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d(m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v</m:t>
              </m:r>
              <m:r>
                <w:rPr>
                  <w:rFonts w:ascii="Cambria Math" w:hAnsi="Cambria Math"/>
                </w:rPr>
                <m:t>)</m:t>
              </m:r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</m:oMath>
      </m:oMathPara>
    </w:p>
    <w:p w14:paraId="76CFE2EA" w14:textId="77777777" w:rsidR="004429BB" w:rsidRDefault="00407E5E">
      <w:r>
        <w:tab/>
      </w:r>
      <w:r>
        <w:tab/>
      </w:r>
      <w:r>
        <w:tab/>
      </w:r>
    </w:p>
    <w:p w14:paraId="20412405" w14:textId="77777777" w:rsidR="004429BB" w:rsidRPr="00A31397" w:rsidRDefault="00407E5E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m:oMath>
        <m:r>
          <w:rPr>
            <w:rFonts w:ascii="Cambria Math" w:hAnsi="Cambria Math"/>
            <w:sz w:val="28"/>
            <w:szCs w:val="28"/>
          </w:rPr>
          <m:t xml:space="preserve">F=k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d(mv)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dt</m:t>
            </m:r>
          </m:den>
        </m:f>
      </m:oMath>
    </w:p>
    <w:p w14:paraId="7E0F94C7" w14:textId="77777777" w:rsidR="004429BB" w:rsidRDefault="004429BB"/>
    <w:p w14:paraId="36CB82A4" w14:textId="77777777" w:rsidR="004429BB" w:rsidRDefault="00A31397">
      <w:r>
        <w:t>In SI units k = 1 when Force is in Newtons, N , mass is in kg and velocity in ms</w:t>
      </w:r>
      <w:r w:rsidRPr="00A31397">
        <w:rPr>
          <w:vertAlign w:val="superscript"/>
        </w:rPr>
        <w:t>-1</w:t>
      </w:r>
    </w:p>
    <w:p w14:paraId="385F9A3B" w14:textId="77777777" w:rsidR="004429BB" w:rsidRPr="00A31397" w:rsidRDefault="00A31397">
      <w:r>
        <w:t>1 N is the force required to  accelerate a mass of 1 kg to  a speed  of 1 ms</w:t>
      </w:r>
      <w:r w:rsidRPr="00A31397">
        <w:rPr>
          <w:vertAlign w:val="superscript"/>
        </w:rPr>
        <w:t>-1</w:t>
      </w:r>
      <w:r>
        <w:t xml:space="preserve">  over 1 s  i.e. an acceleration of 1 ms</w:t>
      </w:r>
      <w:r w:rsidRPr="00A31397">
        <w:rPr>
          <w:vertAlign w:val="superscript"/>
        </w:rPr>
        <w:t>-2</w:t>
      </w:r>
    </w:p>
    <w:p w14:paraId="46AC9C4E" w14:textId="77777777" w:rsidR="004429BB" w:rsidRDefault="00A31397">
      <w:r>
        <w:t>If mass is constant  then</w:t>
      </w:r>
    </w:p>
    <w:p w14:paraId="66F53220" w14:textId="57511A9B" w:rsidR="004429BB" w:rsidRDefault="00A31397">
      <w:pPr>
        <w:rPr>
          <w:rFonts w:eastAsiaTheme="minorEastAsia"/>
        </w:rPr>
      </w:pPr>
      <w:r>
        <w:tab/>
      </w:r>
      <w:r>
        <w:tab/>
      </w:r>
      <w:r>
        <w:tab/>
      </w:r>
      <m:oMath>
        <m:r>
          <w:rPr>
            <w:rFonts w:ascii="Cambria Math" w:hAnsi="Cambria Math"/>
          </w:rPr>
          <m:t>F=m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dv</m:t>
            </m:r>
          </m:num>
          <m:den>
            <m:r>
              <w:rPr>
                <w:rFonts w:ascii="Cambria Math" w:hAnsi="Cambria Math"/>
              </w:rPr>
              <m:t>dt</m:t>
            </m:r>
          </m:den>
        </m:f>
      </m:oMath>
      <w:r w:rsidR="00201EDB">
        <w:rPr>
          <w:rFonts w:eastAsiaTheme="minorEastAsia"/>
        </w:rPr>
        <w:t xml:space="preserve">       = m  (v-u)/</w:t>
      </w:r>
      <w:r w:rsidR="00142781" w:rsidRPr="00142781">
        <w:rPr>
          <w:rFonts w:eastAsiaTheme="minorEastAsia"/>
        </w:rPr>
        <w:t xml:space="preserve"> </w:t>
      </w:r>
      <w:r w:rsidR="00142781">
        <w:rPr>
          <w:rFonts w:eastAsiaTheme="minorEastAsia"/>
        </w:rPr>
        <w:t>Δ</w:t>
      </w:r>
      <w:r w:rsidR="00201EDB">
        <w:rPr>
          <w:rFonts w:eastAsiaTheme="minorEastAsia"/>
        </w:rPr>
        <w:t>t</w:t>
      </w:r>
      <w:r w:rsidR="00142781">
        <w:rPr>
          <w:rFonts w:eastAsiaTheme="minorEastAsia"/>
        </w:rPr>
        <w:t xml:space="preserve">    if </w:t>
      </w:r>
      <w:r w:rsidR="00142781">
        <w:rPr>
          <w:rFonts w:eastAsiaTheme="minorEastAsia"/>
        </w:rPr>
        <w:t>Δ</w:t>
      </w:r>
      <w:r w:rsidR="00142781">
        <w:rPr>
          <w:rFonts w:eastAsiaTheme="minorEastAsia"/>
        </w:rPr>
        <w:t xml:space="preserve">t is time taken for velocity to change from u to  v  </w:t>
      </w:r>
    </w:p>
    <w:p w14:paraId="6790F500" w14:textId="77777777" w:rsidR="00A31397" w:rsidRDefault="00220E28" w:rsidP="00220E28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Or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F= ma</w:t>
      </w:r>
    </w:p>
    <w:p w14:paraId="3F13F91C" w14:textId="107069A5" w:rsidR="007A2471" w:rsidRDefault="007A2471">
      <w:pPr>
        <w:rPr>
          <w:rFonts w:eastAsiaTheme="minorEastAsia"/>
        </w:rPr>
      </w:pPr>
      <w:r>
        <w:rPr>
          <w:rFonts w:eastAsiaTheme="minorEastAsia"/>
        </w:rPr>
        <w:t>If a constant force is applied over a duration Δt</w:t>
      </w:r>
      <w:r w:rsidR="004C7D06">
        <w:rPr>
          <w:rFonts w:eastAsiaTheme="minorEastAsia"/>
        </w:rPr>
        <w:t xml:space="preserve">, </w:t>
      </w:r>
      <w:r>
        <w:rPr>
          <w:rFonts w:eastAsiaTheme="minorEastAsia"/>
        </w:rPr>
        <w:t xml:space="preserve"> to  this mass causing its velocity to  change f</w:t>
      </w:r>
      <w:r w:rsidR="00142781">
        <w:rPr>
          <w:rFonts w:eastAsiaTheme="minorEastAsia"/>
        </w:rPr>
        <w:t>ro</w:t>
      </w:r>
      <w:r>
        <w:rPr>
          <w:rFonts w:eastAsiaTheme="minorEastAsia"/>
        </w:rPr>
        <w:t xml:space="preserve">m  u to  v , then this equation defines the </w:t>
      </w:r>
      <w:r w:rsidRPr="007A2471">
        <w:rPr>
          <w:rFonts w:eastAsiaTheme="minorEastAsia"/>
          <w:b/>
        </w:rPr>
        <w:t>Impulse</w:t>
      </w:r>
      <w:r>
        <w:rPr>
          <w:rFonts w:eastAsiaTheme="minorEastAsia"/>
          <w:b/>
        </w:rPr>
        <w:t xml:space="preserve">, I, </w:t>
      </w:r>
      <w:r w:rsidRPr="007A2471">
        <w:rPr>
          <w:rFonts w:eastAsiaTheme="minorEastAsia"/>
        </w:rPr>
        <w:t xml:space="preserve"> imparted to  the mass</w:t>
      </w:r>
      <w:r>
        <w:rPr>
          <w:rFonts w:eastAsiaTheme="minorEastAsia"/>
        </w:rPr>
        <w:t>:</w:t>
      </w:r>
    </w:p>
    <w:p w14:paraId="7C488787" w14:textId="77777777" w:rsidR="007A2471" w:rsidRPr="007A2471" w:rsidRDefault="007A2471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I=  F</w:t>
      </w:r>
      <w:r w:rsidRPr="007A2471">
        <w:rPr>
          <w:rFonts w:eastAsiaTheme="minorEastAsia"/>
        </w:rPr>
        <w:t xml:space="preserve"> </w:t>
      </w:r>
      <w:r>
        <w:rPr>
          <w:rFonts w:eastAsiaTheme="minorEastAsia"/>
        </w:rPr>
        <w:t>Δt =  mv-mu</w:t>
      </w:r>
      <w:r w:rsidR="00F70943">
        <w:rPr>
          <w:rFonts w:eastAsiaTheme="minorEastAsia"/>
        </w:rPr>
        <w:t xml:space="preserve">                                        units of Impulse are Ns</w:t>
      </w:r>
    </w:p>
    <w:p w14:paraId="05843684" w14:textId="77777777" w:rsidR="007A2471" w:rsidRDefault="007A2471">
      <w:pPr>
        <w:rPr>
          <w:rFonts w:eastAsiaTheme="minorEastAsia"/>
        </w:rPr>
      </w:pPr>
      <w:r>
        <w:rPr>
          <w:rFonts w:eastAsiaTheme="minorEastAsia"/>
        </w:rPr>
        <w:t>If the force is not constant over this duration then we must integrate:</w:t>
      </w:r>
    </w:p>
    <w:p w14:paraId="3C2C0BCB" w14:textId="77777777" w:rsidR="007A2471" w:rsidRDefault="00220E28" w:rsidP="00220E28">
      <w:pPr>
        <w:ind w:left="1440" w:firstLine="720"/>
        <w:rPr>
          <w:rFonts w:eastAsiaTheme="minorEastAsia"/>
        </w:rPr>
      </w:pPr>
      <w:r>
        <w:rPr>
          <w:rFonts w:eastAsiaTheme="minorEastAsia"/>
          <w:sz w:val="36"/>
          <w:szCs w:val="36"/>
        </w:rPr>
        <w:t xml:space="preserve">I =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naryPr>
          <m:sub>
            <m:r>
              <w:rPr>
                <w:rFonts w:ascii="Cambria Math" w:eastAsiaTheme="minorEastAsia" w:hAnsi="Cambria Math"/>
                <w:sz w:val="36"/>
                <w:szCs w:val="36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36"/>
                <w:szCs w:val="36"/>
              </w:rPr>
              <m:t>Δt</m:t>
            </m:r>
          </m:sup>
          <m:e>
            <m:r>
              <w:rPr>
                <w:rFonts w:ascii="Cambria Math" w:eastAsiaTheme="minorEastAsia" w:hAnsi="Cambria Math"/>
                <w:sz w:val="36"/>
                <w:szCs w:val="36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t</m:t>
                </m:r>
              </m:e>
            </m:d>
            <m:r>
              <w:rPr>
                <w:rFonts w:ascii="Cambria Math" w:eastAsiaTheme="minorEastAsia" w:hAnsi="Cambria Math"/>
                <w:sz w:val="36"/>
                <w:szCs w:val="36"/>
              </w:rPr>
              <m:t>dt</m:t>
            </m:r>
          </m:e>
        </m:nary>
      </m:oMath>
      <w:r>
        <w:rPr>
          <w:rFonts w:eastAsiaTheme="minorEastAsia"/>
        </w:rPr>
        <w:t xml:space="preserve"> </w:t>
      </w:r>
    </w:p>
    <w:p w14:paraId="00CD3A2D" w14:textId="77777777" w:rsidR="007A2471" w:rsidRDefault="007A2471">
      <w:pPr>
        <w:rPr>
          <w:rFonts w:eastAsiaTheme="minorEastAsia"/>
        </w:rPr>
      </w:pPr>
    </w:p>
    <w:p w14:paraId="5C3D7224" w14:textId="77777777" w:rsidR="004429BB" w:rsidRPr="00407E5E" w:rsidRDefault="004429BB">
      <w:pPr>
        <w:rPr>
          <w:b/>
        </w:rPr>
      </w:pPr>
      <w:r w:rsidRPr="00407E5E">
        <w:rPr>
          <w:b/>
        </w:rPr>
        <w:t>Third Law:</w:t>
      </w:r>
    </w:p>
    <w:p w14:paraId="3C50A5D9" w14:textId="77777777" w:rsidR="004429BB" w:rsidRDefault="004429BB">
      <w:r>
        <w:t xml:space="preserve">If a body A exerts a force on a body B, then B exerts an equal and oppositely directed force on A </w:t>
      </w:r>
    </w:p>
    <w:p w14:paraId="7CF741CE" w14:textId="77777777" w:rsidR="00407E5E" w:rsidRDefault="00407E5E">
      <w:r>
        <w:t>Examples:</w:t>
      </w:r>
    </w:p>
    <w:p w14:paraId="34A48315" w14:textId="77777777" w:rsidR="00407E5E" w:rsidRDefault="00FD73E7">
      <w:r>
        <w:t>Person</w:t>
      </w:r>
      <w:r w:rsidR="003867A2">
        <w:t xml:space="preserve"> pushing cart; rocket accelerating due to  ejected  gases</w:t>
      </w:r>
      <w:r>
        <w:t>; person jumping on ground</w:t>
      </w:r>
    </w:p>
    <w:p w14:paraId="2645913A" w14:textId="77777777" w:rsidR="00407E5E" w:rsidRDefault="00636FAC">
      <w:r>
        <w:t>Example sheet</w:t>
      </w:r>
    </w:p>
    <w:p w14:paraId="55E11451" w14:textId="77777777" w:rsidR="004429BB" w:rsidRPr="00714E5D" w:rsidRDefault="001B7388">
      <w:pPr>
        <w:rPr>
          <w:b/>
        </w:rPr>
      </w:pPr>
      <w:r w:rsidRPr="00714E5D">
        <w:rPr>
          <w:b/>
        </w:rPr>
        <w:t>Mass and  weight:</w:t>
      </w:r>
    </w:p>
    <w:p w14:paraId="36D554BF" w14:textId="77777777" w:rsidR="001B7388" w:rsidRDefault="001B7388">
      <w:r>
        <w:t>Weight is the force acting on a mass due to  gravity</w:t>
      </w:r>
    </w:p>
    <w:p w14:paraId="3120FDC0" w14:textId="77777777" w:rsidR="001B7388" w:rsidRDefault="001B7388">
      <w:r>
        <w:t>Acceleration due to  gravity is g =9.8 ms</w:t>
      </w:r>
      <w:r w:rsidRPr="001B7388">
        <w:rPr>
          <w:vertAlign w:val="superscript"/>
        </w:rPr>
        <w:t>-2</w:t>
      </w:r>
    </w:p>
    <w:p w14:paraId="59B38AD6" w14:textId="77777777" w:rsidR="001B7388" w:rsidRDefault="001B7388"/>
    <w:p w14:paraId="57E216A5" w14:textId="25FE7758" w:rsidR="001B7388" w:rsidRPr="001B7388" w:rsidRDefault="001B7388">
      <w:r>
        <w:t xml:space="preserve">Therefore a mass m kg has a weight </w:t>
      </w:r>
      <w:r w:rsidR="003D05D5">
        <w:t xml:space="preserve">(force due to  gravity) </w:t>
      </w:r>
      <w:r>
        <w:t xml:space="preserve">of mg Newtons </w:t>
      </w:r>
    </w:p>
    <w:p w14:paraId="178BAF28" w14:textId="77777777" w:rsidR="004429BB" w:rsidRPr="00714E5D" w:rsidRDefault="003F26C7">
      <w:pPr>
        <w:rPr>
          <w:b/>
        </w:rPr>
      </w:pPr>
      <w:r w:rsidRPr="00714E5D">
        <w:rPr>
          <w:b/>
        </w:rPr>
        <w:t>Conservation of  Momentum</w:t>
      </w:r>
    </w:p>
    <w:p w14:paraId="64CB44A1" w14:textId="77777777" w:rsidR="003F26C7" w:rsidRDefault="00714E5D">
      <w:r>
        <w:t>Remember momentum is a vector so  balancing momentum before and after an event  can be done independently for each orthogonal direction.</w:t>
      </w:r>
    </w:p>
    <w:p w14:paraId="6514D00B" w14:textId="77777777" w:rsidR="00714E5D" w:rsidRDefault="00714E5D"/>
    <w:p w14:paraId="6A7E23FD" w14:textId="77777777" w:rsidR="00714E5D" w:rsidRDefault="00714E5D">
      <w:r>
        <w:t>Example sheet</w:t>
      </w:r>
    </w:p>
    <w:p w14:paraId="043793A1" w14:textId="77777777" w:rsidR="003F26C7" w:rsidRPr="00714E5D" w:rsidRDefault="003F26C7">
      <w:pPr>
        <w:rPr>
          <w:b/>
        </w:rPr>
      </w:pPr>
      <w:r w:rsidRPr="00714E5D">
        <w:rPr>
          <w:b/>
        </w:rPr>
        <w:t>Conservation of Energy</w:t>
      </w:r>
    </w:p>
    <w:p w14:paraId="63273E7C" w14:textId="77777777" w:rsidR="003F26C7" w:rsidRDefault="00714E5D">
      <w:r>
        <w:t xml:space="preserve">Example Sheet </w:t>
      </w:r>
    </w:p>
    <w:p w14:paraId="73950152" w14:textId="77777777" w:rsidR="004429BB" w:rsidRPr="00714E5D" w:rsidRDefault="003F26C7">
      <w:pPr>
        <w:rPr>
          <w:b/>
        </w:rPr>
      </w:pPr>
      <w:r w:rsidRPr="00714E5D">
        <w:rPr>
          <w:b/>
        </w:rPr>
        <w:t>Friction:</w:t>
      </w:r>
    </w:p>
    <w:p w14:paraId="3660A4AB" w14:textId="77777777" w:rsidR="003F26C7" w:rsidRDefault="00B14936">
      <w:r>
        <w:t xml:space="preserve">When a surface of a body is in contact with another, each body experienced a frictional force that acts to  oppose the relative motion of the surfaces. Once  a mody starts to  slide, the frictional force is slightly less than the frictional force that hs to  be overcome to  start the motion. </w:t>
      </w:r>
    </w:p>
    <w:p w14:paraId="349A13F5" w14:textId="77777777" w:rsidR="00B14936" w:rsidRDefault="00B14936">
      <w:r>
        <w:t>Frictional force F = μR</w:t>
      </w:r>
    </w:p>
    <w:p w14:paraId="15FC5DB2" w14:textId="77777777" w:rsidR="00B14936" w:rsidRDefault="00B14936">
      <w:r>
        <w:t xml:space="preserve">Where μ is coefficient of friction and R is the </w:t>
      </w:r>
      <w:r w:rsidR="00BF4E16">
        <w:t>normal reaction .</w:t>
      </w:r>
    </w:p>
    <w:p w14:paraId="0DA33847" w14:textId="77777777" w:rsidR="00BF4E16" w:rsidRDefault="00714E5D">
      <w:r>
        <w:t>Example Sheet</w:t>
      </w:r>
    </w:p>
    <w:p w14:paraId="49B2C1A0" w14:textId="77777777" w:rsidR="00B14936" w:rsidRDefault="00B14936"/>
    <w:p w14:paraId="69BAFC0D" w14:textId="77777777" w:rsidR="00B14936" w:rsidRDefault="00B14936"/>
    <w:p w14:paraId="45647243" w14:textId="77777777" w:rsidR="003F26C7" w:rsidRDefault="003F26C7"/>
    <w:p w14:paraId="398051A0" w14:textId="77777777" w:rsidR="000F5C82" w:rsidRDefault="000F5C82"/>
    <w:p w14:paraId="0AC84670" w14:textId="77777777" w:rsidR="003F26C7" w:rsidRDefault="003F26C7">
      <w:r w:rsidRPr="00714E5D">
        <w:rPr>
          <w:b/>
        </w:rPr>
        <w:t>Kinematic Equations of Motion</w:t>
      </w:r>
      <w:r>
        <w:t>:</w:t>
      </w:r>
    </w:p>
    <w:p w14:paraId="4042EBF6" w14:textId="77777777" w:rsidR="00810D3F" w:rsidRDefault="00D41B32">
      <w:r>
        <w:t>For a body with constant acceleration ( eg just gravity) :</w:t>
      </w:r>
    </w:p>
    <w:p w14:paraId="62631BD3" w14:textId="77777777" w:rsidR="00D41B32" w:rsidRDefault="00D41B32">
      <w:r>
        <w:t>v=</w:t>
      </w:r>
      <w:r w:rsidR="006C4DB3">
        <w:t xml:space="preserve"> </w:t>
      </w:r>
      <w:r>
        <w:t>u +at</w:t>
      </w:r>
    </w:p>
    <w:p w14:paraId="0F2F573B" w14:textId="77777777" w:rsidR="00D41B32" w:rsidRDefault="00D41B32">
      <w:r>
        <w:t>v2= u2 + 2as</w:t>
      </w:r>
    </w:p>
    <w:p w14:paraId="2632234A" w14:textId="77777777" w:rsidR="00D41B32" w:rsidRDefault="00D41B32">
      <w:pPr>
        <w:rPr>
          <w:rFonts w:eastAsiaTheme="minorEastAsia"/>
        </w:rPr>
      </w:pPr>
      <w:r>
        <w:t xml:space="preserve">s= ut +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rPr>
          <w:rFonts w:eastAsiaTheme="minorEastAsia"/>
        </w:rPr>
        <w:t>at2</w:t>
      </w:r>
    </w:p>
    <w:p w14:paraId="6C8091D7" w14:textId="77777777" w:rsidR="00D41B32" w:rsidRDefault="00D41B32">
      <w:pPr>
        <w:rPr>
          <w:rFonts w:eastAsiaTheme="minorEastAsia"/>
        </w:rPr>
      </w:pPr>
      <w:r>
        <w:rPr>
          <w:rFonts w:eastAsiaTheme="minorEastAsia"/>
        </w:rPr>
        <w:t xml:space="preserve">s = 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>
        <w:rPr>
          <w:rFonts w:eastAsiaTheme="minorEastAsia"/>
        </w:rPr>
        <w:t xml:space="preserve">( u + v )t </w:t>
      </w:r>
    </w:p>
    <w:p w14:paraId="1B67DBA5" w14:textId="77777777" w:rsidR="00D41B32" w:rsidRDefault="00D41B32">
      <w:pPr>
        <w:rPr>
          <w:rFonts w:eastAsiaTheme="minorEastAsia"/>
        </w:rPr>
      </w:pPr>
    </w:p>
    <w:p w14:paraId="7A620A33" w14:textId="77777777" w:rsidR="00D41B32" w:rsidRDefault="00D41B32">
      <w:pPr>
        <w:rPr>
          <w:rFonts w:eastAsiaTheme="minorEastAsia"/>
        </w:rPr>
      </w:pPr>
      <w:r>
        <w:rPr>
          <w:rFonts w:eastAsiaTheme="minorEastAsia"/>
        </w:rPr>
        <w:t xml:space="preserve">where </w:t>
      </w:r>
      <w:r>
        <w:rPr>
          <w:rFonts w:eastAsiaTheme="minorEastAsia"/>
        </w:rPr>
        <w:tab/>
        <w:t xml:space="preserve"> u = velocity when t =0</w:t>
      </w:r>
    </w:p>
    <w:p w14:paraId="1E2E4EC0" w14:textId="77777777" w:rsidR="00D41B32" w:rsidRDefault="00D41B32">
      <w:pPr>
        <w:rPr>
          <w:rFonts w:eastAsiaTheme="minorEastAsia"/>
        </w:rPr>
      </w:pPr>
      <w:r>
        <w:rPr>
          <w:rFonts w:eastAsiaTheme="minorEastAsia"/>
        </w:rPr>
        <w:tab/>
        <w:t>v= velocity at time t</w:t>
      </w:r>
    </w:p>
    <w:p w14:paraId="718FD7EA" w14:textId="77777777" w:rsidR="00D41B32" w:rsidRDefault="00D41B32" w:rsidP="00D41B32">
      <w:pPr>
        <w:ind w:firstLine="720"/>
        <w:rPr>
          <w:rFonts w:eastAsiaTheme="minorEastAsia"/>
        </w:rPr>
      </w:pPr>
      <w:r>
        <w:rPr>
          <w:rFonts w:eastAsiaTheme="minorEastAsia"/>
        </w:rPr>
        <w:t>a = the constant acceleration</w:t>
      </w:r>
    </w:p>
    <w:p w14:paraId="365B26BE" w14:textId="77777777" w:rsidR="00D41B32" w:rsidRDefault="00D41B32" w:rsidP="00D41B32">
      <w:pPr>
        <w:ind w:firstLine="720"/>
        <w:rPr>
          <w:rFonts w:eastAsiaTheme="minorEastAsia"/>
        </w:rPr>
      </w:pPr>
      <w:r>
        <w:rPr>
          <w:rFonts w:eastAsiaTheme="minorEastAsia"/>
        </w:rPr>
        <w:t xml:space="preserve"> s = the distance at time t  from  starting point </w:t>
      </w:r>
    </w:p>
    <w:p w14:paraId="61EA0EE1" w14:textId="77777777" w:rsidR="00D41B32" w:rsidRDefault="00D41B32" w:rsidP="00D41B32">
      <w:pPr>
        <w:ind w:firstLine="720"/>
        <w:rPr>
          <w:rFonts w:eastAsiaTheme="minorEastAsia"/>
        </w:rPr>
      </w:pPr>
    </w:p>
    <w:p w14:paraId="6B49AEFE" w14:textId="77777777" w:rsidR="00D41B32" w:rsidRDefault="00D41B32" w:rsidP="00D41B32">
      <w:pPr>
        <w:ind w:firstLine="720"/>
        <w:rPr>
          <w:rFonts w:eastAsiaTheme="minorEastAsia"/>
        </w:rPr>
      </w:pPr>
      <w:r>
        <w:rPr>
          <w:rFonts w:eastAsiaTheme="minorEastAsia"/>
        </w:rPr>
        <w:t xml:space="preserve">remember that u,v,a, and s  are vectors and take </w:t>
      </w:r>
      <w:r w:rsidR="00705212">
        <w:rPr>
          <w:rFonts w:eastAsiaTheme="minorEastAsia"/>
        </w:rPr>
        <w:t>positive</w:t>
      </w:r>
      <w:r w:rsidR="006C4DB3">
        <w:rPr>
          <w:rFonts w:eastAsiaTheme="minorEastAsia"/>
        </w:rPr>
        <w:t xml:space="preserve"> and negative values .</w:t>
      </w:r>
    </w:p>
    <w:p w14:paraId="04CB3DA3" w14:textId="77777777" w:rsidR="006C4DB3" w:rsidRDefault="006C4DB3" w:rsidP="00D41B32">
      <w:pPr>
        <w:ind w:firstLine="720"/>
        <w:rPr>
          <w:rFonts w:eastAsiaTheme="minorEastAsia"/>
        </w:rPr>
      </w:pPr>
    </w:p>
    <w:p w14:paraId="04085755" w14:textId="77777777" w:rsidR="006C4DB3" w:rsidRDefault="006C4DB3" w:rsidP="00D41B32">
      <w:pPr>
        <w:ind w:firstLine="720"/>
      </w:pPr>
    </w:p>
    <w:p w14:paraId="4F0B056F" w14:textId="77777777" w:rsidR="007128DE" w:rsidRDefault="007128DE"/>
    <w:p w14:paraId="74DC5DF2" w14:textId="77777777" w:rsidR="004429BB" w:rsidRDefault="00714E5D">
      <w:r>
        <w:t>Example Sheet</w:t>
      </w:r>
    </w:p>
    <w:p w14:paraId="450CF8F6" w14:textId="77777777" w:rsidR="004429BB" w:rsidRDefault="004429BB"/>
    <w:sectPr w:rsidR="004429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032BB" w14:textId="77777777" w:rsidR="008A6CC3" w:rsidRDefault="008A6CC3" w:rsidP="00201EDB">
      <w:pPr>
        <w:spacing w:after="0" w:line="240" w:lineRule="auto"/>
      </w:pPr>
      <w:r>
        <w:separator/>
      </w:r>
    </w:p>
  </w:endnote>
  <w:endnote w:type="continuationSeparator" w:id="0">
    <w:p w14:paraId="2CC7051E" w14:textId="77777777" w:rsidR="008A6CC3" w:rsidRDefault="008A6CC3" w:rsidP="00201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3F5D9" w14:textId="77777777" w:rsidR="008A6CC3" w:rsidRDefault="008A6CC3" w:rsidP="00201EDB">
      <w:pPr>
        <w:spacing w:after="0" w:line="240" w:lineRule="auto"/>
      </w:pPr>
      <w:r>
        <w:separator/>
      </w:r>
    </w:p>
  </w:footnote>
  <w:footnote w:type="continuationSeparator" w:id="0">
    <w:p w14:paraId="3466F6F2" w14:textId="77777777" w:rsidR="008A6CC3" w:rsidRDefault="008A6CC3" w:rsidP="00201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C50A4"/>
    <w:multiLevelType w:val="hybridMultilevel"/>
    <w:tmpl w:val="F8EAE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83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DE2"/>
    <w:rsid w:val="0002545E"/>
    <w:rsid w:val="0004216C"/>
    <w:rsid w:val="000F5C82"/>
    <w:rsid w:val="00142781"/>
    <w:rsid w:val="001A19FA"/>
    <w:rsid w:val="001B7388"/>
    <w:rsid w:val="001C3CC5"/>
    <w:rsid w:val="00201EDB"/>
    <w:rsid w:val="00220E28"/>
    <w:rsid w:val="002703F7"/>
    <w:rsid w:val="003867A2"/>
    <w:rsid w:val="003D05D5"/>
    <w:rsid w:val="003F26C7"/>
    <w:rsid w:val="00407E5E"/>
    <w:rsid w:val="004429BB"/>
    <w:rsid w:val="00493104"/>
    <w:rsid w:val="004C7D06"/>
    <w:rsid w:val="005A0DE2"/>
    <w:rsid w:val="00636FAC"/>
    <w:rsid w:val="006C4DB3"/>
    <w:rsid w:val="00705212"/>
    <w:rsid w:val="007128DE"/>
    <w:rsid w:val="00714E5D"/>
    <w:rsid w:val="00751D44"/>
    <w:rsid w:val="007A2471"/>
    <w:rsid w:val="00810D3F"/>
    <w:rsid w:val="008A6CC3"/>
    <w:rsid w:val="00A31397"/>
    <w:rsid w:val="00B0631B"/>
    <w:rsid w:val="00B14936"/>
    <w:rsid w:val="00B33C21"/>
    <w:rsid w:val="00BA0545"/>
    <w:rsid w:val="00BF4E16"/>
    <w:rsid w:val="00C249E5"/>
    <w:rsid w:val="00D41B32"/>
    <w:rsid w:val="00DD5E7A"/>
    <w:rsid w:val="00F70943"/>
    <w:rsid w:val="00FD7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88CC72"/>
  <w15:docId w15:val="{A71CFB9F-F6A3-49B9-B6BA-96927297B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07E5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7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E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31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1D4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1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EDB"/>
  </w:style>
  <w:style w:type="paragraph" w:styleId="Footer">
    <w:name w:val="footer"/>
    <w:basedOn w:val="Normal"/>
    <w:link w:val="FooterChar"/>
    <w:uiPriority w:val="99"/>
    <w:unhideWhenUsed/>
    <w:rsid w:val="00201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hysics.nist.gov/cuu/Units/unit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kelvin</dc:creator>
  <cp:lastModifiedBy>Kelvin Donne</cp:lastModifiedBy>
  <cp:revision>5</cp:revision>
  <dcterms:created xsi:type="dcterms:W3CDTF">2022-09-25T20:27:00Z</dcterms:created>
  <dcterms:modified xsi:type="dcterms:W3CDTF">2022-09-25T20:31:00Z</dcterms:modified>
</cp:coreProperties>
</file>