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B4B03" w:rsidRPr="00DB4B03" w:rsidRDefault="00DB4B03" w:rsidP="00DB4B03">
      <w:pPr>
        <w:jc w:val="center"/>
        <w:rPr>
          <w:rFonts w:ascii="Arial" w:hAnsi="Arial" w:cs="Arial"/>
          <w:sz w:val="56"/>
        </w:rPr>
      </w:pPr>
      <w:r w:rsidRPr="00DB4B03">
        <w:rPr>
          <w:rFonts w:ascii="Arial" w:hAnsi="Arial" w:cs="Arial"/>
          <w:sz w:val="56"/>
        </w:rPr>
        <w:t>Learning and Collaboration for Global Citizenship</w:t>
      </w:r>
    </w:p>
    <w:p w:rsidR="00DB4B03" w:rsidRPr="00DB4B03" w:rsidRDefault="00DB4B03" w:rsidP="00DB4B03">
      <w:pPr>
        <w:jc w:val="center"/>
        <w:rPr>
          <w:rFonts w:ascii="Arial" w:hAnsi="Arial" w:cs="Arial"/>
          <w:sz w:val="56"/>
        </w:rPr>
      </w:pPr>
      <w:r w:rsidRPr="00DB4B03">
        <w:rPr>
          <w:rFonts w:ascii="Arial" w:hAnsi="Arial" w:cs="Arial"/>
          <w:sz w:val="56"/>
        </w:rPr>
        <w:t>(BMSP4003)</w:t>
      </w:r>
    </w:p>
    <w:p w:rsidR="00DB4B03" w:rsidRPr="00DB4B03" w:rsidRDefault="00DB4B03" w:rsidP="00DB4B03">
      <w:pPr>
        <w:jc w:val="center"/>
        <w:rPr>
          <w:rFonts w:ascii="Arial" w:hAnsi="Arial" w:cs="Arial"/>
          <w:sz w:val="56"/>
        </w:rPr>
      </w:pPr>
    </w:p>
    <w:p w:rsidR="00DB4B03" w:rsidRPr="00DB4B03" w:rsidRDefault="00DB4B03" w:rsidP="00DB4B03">
      <w:pPr>
        <w:jc w:val="center"/>
        <w:rPr>
          <w:rFonts w:ascii="Arial" w:hAnsi="Arial" w:cs="Arial"/>
          <w:sz w:val="56"/>
        </w:rPr>
      </w:pPr>
      <w:r w:rsidRPr="00DB4B03">
        <w:rPr>
          <w:rFonts w:ascii="Arial" w:hAnsi="Arial" w:cs="Arial"/>
          <w:sz w:val="56"/>
        </w:rPr>
        <w:t>Hannah Kilburn</w:t>
      </w:r>
    </w:p>
    <w:p w:rsidR="00DB4B03" w:rsidRPr="00DB4B03" w:rsidRDefault="00DB4B03" w:rsidP="00DB4B03">
      <w:pPr>
        <w:jc w:val="center"/>
        <w:rPr>
          <w:rFonts w:ascii="Arial" w:hAnsi="Arial" w:cs="Arial"/>
          <w:sz w:val="56"/>
        </w:rPr>
      </w:pPr>
    </w:p>
    <w:p w:rsidR="00DB4B03" w:rsidRDefault="00DB4B03" w:rsidP="00DB4B03">
      <w:pPr>
        <w:jc w:val="center"/>
        <w:rPr>
          <w:rFonts w:ascii="Arial" w:hAnsi="Arial" w:cs="Arial"/>
          <w:sz w:val="56"/>
        </w:rPr>
      </w:pPr>
    </w:p>
    <w:p w:rsidR="00DB4B03" w:rsidRDefault="00DB4B03" w:rsidP="00DB4B03">
      <w:pPr>
        <w:jc w:val="center"/>
        <w:rPr>
          <w:rFonts w:ascii="Arial" w:hAnsi="Arial" w:cs="Arial"/>
          <w:sz w:val="56"/>
        </w:rPr>
      </w:pPr>
    </w:p>
    <w:p w:rsidR="00DB4B03" w:rsidRDefault="00DB4B03" w:rsidP="00DB4B03">
      <w:pPr>
        <w:rPr>
          <w:rFonts w:ascii="Arial" w:hAnsi="Arial" w:cs="Arial"/>
          <w:sz w:val="56"/>
        </w:rPr>
      </w:pPr>
    </w:p>
    <w:p w:rsidR="00DB4B03" w:rsidRDefault="00DB4B03" w:rsidP="00DB4B03">
      <w:pPr>
        <w:jc w:val="center"/>
        <w:rPr>
          <w:rFonts w:ascii="Arial" w:hAnsi="Arial" w:cs="Arial"/>
          <w:sz w:val="56"/>
        </w:rPr>
      </w:pPr>
    </w:p>
    <w:p w:rsidR="00DB4B03" w:rsidRDefault="00DB4B03" w:rsidP="00DB4B03">
      <w:pPr>
        <w:jc w:val="center"/>
        <w:rPr>
          <w:rFonts w:ascii="Arial" w:hAnsi="Arial" w:cs="Arial"/>
          <w:sz w:val="56"/>
        </w:rPr>
      </w:pPr>
      <w:r>
        <w:rPr>
          <w:rFonts w:ascii="Arial" w:hAnsi="Arial" w:cs="Arial"/>
          <w:sz w:val="56"/>
        </w:rPr>
        <w:t>Handout for PowerPoint presentation</w:t>
      </w:r>
    </w:p>
    <w:p w:rsidR="00DB4B03" w:rsidRDefault="00DB4B03" w:rsidP="00DB4B03">
      <w:pPr>
        <w:tabs>
          <w:tab w:val="left" w:pos="4035"/>
        </w:tabs>
        <w:jc w:val="center"/>
        <w:rPr>
          <w:rFonts w:ascii="Arial" w:hAnsi="Arial" w:cs="Arial"/>
          <w:sz w:val="56"/>
        </w:rPr>
      </w:pPr>
    </w:p>
    <w:p w:rsidR="00311F6F" w:rsidRDefault="00DB4B03" w:rsidP="00DB4B03">
      <w:pPr>
        <w:tabs>
          <w:tab w:val="left" w:pos="4035"/>
        </w:tabs>
        <w:jc w:val="center"/>
        <w:rPr>
          <w:rFonts w:ascii="Arial" w:hAnsi="Arial" w:cs="Arial"/>
          <w:sz w:val="56"/>
        </w:rPr>
      </w:pPr>
      <w:r w:rsidRPr="00DB4B03">
        <w:rPr>
          <w:rFonts w:ascii="Arial" w:hAnsi="Arial" w:cs="Arial"/>
          <w:sz w:val="56"/>
        </w:rPr>
        <w:t>Tutor – Alex Bell</w:t>
      </w:r>
    </w:p>
    <w:p w:rsidR="00DB4B03" w:rsidRDefault="00DB4B03" w:rsidP="00DB4B03">
      <w:pPr>
        <w:tabs>
          <w:tab w:val="left" w:pos="4035"/>
        </w:tabs>
        <w:jc w:val="center"/>
        <w:rPr>
          <w:rFonts w:ascii="Arial" w:hAnsi="Arial" w:cs="Arial"/>
          <w:sz w:val="56"/>
        </w:rPr>
      </w:pPr>
    </w:p>
    <w:p w:rsidR="006252F9" w:rsidRDefault="006252F9" w:rsidP="00DB4B03">
      <w:pPr>
        <w:pStyle w:val="NormalWeb"/>
        <w:spacing w:before="0" w:beforeAutospacing="0" w:after="0" w:afterAutospacing="0"/>
        <w:rPr>
          <w:rFonts w:asciiTheme="minorHAnsi" w:eastAsiaTheme="minorEastAsia" w:hAnsi="Calibri" w:cstheme="minorBidi"/>
          <w:b/>
          <w:color w:val="000000" w:themeColor="text1"/>
          <w:kern w:val="24"/>
          <w:sz w:val="28"/>
          <w:u w:val="single"/>
        </w:rPr>
      </w:pPr>
      <w:r w:rsidRPr="006252F9">
        <w:rPr>
          <w:rFonts w:asciiTheme="minorHAnsi" w:eastAsiaTheme="minorEastAsia" w:hAnsi="Calibri" w:cstheme="minorBidi"/>
          <w:noProof/>
          <w:color w:val="000000" w:themeColor="text1"/>
          <w:kern w:val="24"/>
          <w:sz w:val="28"/>
        </w:rPr>
        <w:lastRenderedPageBreak/>
        <w:drawing>
          <wp:anchor distT="0" distB="0" distL="114300" distR="114300" simplePos="0" relativeHeight="251658240" behindDoc="1" locked="0" layoutInCell="1" allowOverlap="1" wp14:anchorId="3C05B347" wp14:editId="41BB7E7E">
            <wp:simplePos x="0" y="0"/>
            <wp:positionH relativeFrom="column">
              <wp:posOffset>2345055</wp:posOffset>
            </wp:positionH>
            <wp:positionV relativeFrom="paragraph">
              <wp:posOffset>-485775</wp:posOffset>
            </wp:positionV>
            <wp:extent cx="899795" cy="1757045"/>
            <wp:effectExtent l="0" t="0" r="0" b="0"/>
            <wp:wrapTight wrapText="bothSides">
              <wp:wrapPolygon edited="0">
                <wp:start x="5488" y="0"/>
                <wp:lineTo x="457" y="937"/>
                <wp:lineTo x="0" y="1405"/>
                <wp:lineTo x="1829" y="3747"/>
                <wp:lineTo x="7317" y="7494"/>
                <wp:lineTo x="10061" y="14988"/>
                <wp:lineTo x="10518" y="18735"/>
                <wp:lineTo x="0" y="18969"/>
                <wp:lineTo x="0" y="19906"/>
                <wp:lineTo x="457" y="21311"/>
                <wp:lineTo x="21036" y="21311"/>
                <wp:lineTo x="21036" y="18969"/>
                <wp:lineTo x="10061" y="18735"/>
                <wp:lineTo x="10975" y="14988"/>
                <wp:lineTo x="13719" y="7494"/>
                <wp:lineTo x="18749" y="3747"/>
                <wp:lineTo x="21036" y="1639"/>
                <wp:lineTo x="20579" y="937"/>
                <wp:lineTo x="15548" y="0"/>
                <wp:lineTo x="5488"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99795" cy="1757045"/>
                    </a:xfrm>
                    <a:prstGeom prst="rect">
                      <a:avLst/>
                    </a:prstGeom>
                    <a:noFill/>
                  </pic:spPr>
                </pic:pic>
              </a:graphicData>
            </a:graphic>
            <wp14:sizeRelH relativeFrom="page">
              <wp14:pctWidth>0</wp14:pctWidth>
            </wp14:sizeRelH>
            <wp14:sizeRelV relativeFrom="page">
              <wp14:pctHeight>0</wp14:pctHeight>
            </wp14:sizeRelV>
          </wp:anchor>
        </w:drawing>
      </w:r>
    </w:p>
    <w:p w:rsidR="006252F9" w:rsidRDefault="006252F9" w:rsidP="00DB4B03">
      <w:pPr>
        <w:pStyle w:val="NormalWeb"/>
        <w:spacing w:before="0" w:beforeAutospacing="0" w:after="0" w:afterAutospacing="0"/>
        <w:rPr>
          <w:rFonts w:asciiTheme="minorHAnsi" w:eastAsiaTheme="minorEastAsia" w:hAnsi="Calibri" w:cstheme="minorBidi"/>
          <w:b/>
          <w:color w:val="000000" w:themeColor="text1"/>
          <w:kern w:val="24"/>
          <w:sz w:val="28"/>
          <w:u w:val="single"/>
        </w:rPr>
      </w:pPr>
    </w:p>
    <w:p w:rsidR="006252F9" w:rsidRDefault="006252F9" w:rsidP="00DB4B03">
      <w:pPr>
        <w:pStyle w:val="NormalWeb"/>
        <w:spacing w:before="0" w:beforeAutospacing="0" w:after="0" w:afterAutospacing="0"/>
        <w:rPr>
          <w:rFonts w:asciiTheme="minorHAnsi" w:eastAsiaTheme="minorEastAsia" w:hAnsi="Calibri" w:cstheme="minorBidi"/>
          <w:b/>
          <w:color w:val="000000" w:themeColor="text1"/>
          <w:kern w:val="24"/>
          <w:sz w:val="28"/>
          <w:u w:val="single"/>
        </w:rPr>
      </w:pPr>
    </w:p>
    <w:p w:rsidR="006252F9" w:rsidRDefault="006252F9" w:rsidP="00DB4B03">
      <w:pPr>
        <w:pStyle w:val="NormalWeb"/>
        <w:spacing w:before="0" w:beforeAutospacing="0" w:after="0" w:afterAutospacing="0"/>
        <w:rPr>
          <w:rFonts w:asciiTheme="minorHAnsi" w:eastAsiaTheme="minorEastAsia" w:hAnsi="Calibri" w:cstheme="minorBidi"/>
          <w:b/>
          <w:color w:val="000000" w:themeColor="text1"/>
          <w:kern w:val="24"/>
          <w:sz w:val="28"/>
          <w:u w:val="single"/>
        </w:rPr>
      </w:pPr>
    </w:p>
    <w:p w:rsidR="006252F9" w:rsidRDefault="006252F9" w:rsidP="00DB4B03">
      <w:pPr>
        <w:pStyle w:val="NormalWeb"/>
        <w:spacing w:before="0" w:beforeAutospacing="0" w:after="0" w:afterAutospacing="0"/>
        <w:rPr>
          <w:rFonts w:asciiTheme="minorHAnsi" w:eastAsiaTheme="minorEastAsia" w:hAnsi="Calibri" w:cstheme="minorBidi"/>
          <w:b/>
          <w:color w:val="000000" w:themeColor="text1"/>
          <w:kern w:val="24"/>
          <w:sz w:val="28"/>
          <w:u w:val="single"/>
        </w:rPr>
      </w:pPr>
    </w:p>
    <w:p w:rsidR="006252F9" w:rsidRDefault="006252F9" w:rsidP="00DB4B03">
      <w:pPr>
        <w:pStyle w:val="NormalWeb"/>
        <w:spacing w:before="0" w:beforeAutospacing="0" w:after="0" w:afterAutospacing="0"/>
        <w:rPr>
          <w:rFonts w:asciiTheme="minorHAnsi" w:eastAsiaTheme="minorEastAsia" w:hAnsi="Calibri" w:cstheme="minorBidi"/>
          <w:b/>
          <w:color w:val="000000" w:themeColor="text1"/>
          <w:kern w:val="24"/>
          <w:sz w:val="28"/>
          <w:u w:val="single"/>
        </w:rPr>
      </w:pPr>
    </w:p>
    <w:p w:rsidR="00624988" w:rsidRPr="00624988" w:rsidRDefault="00624988" w:rsidP="00DB4B03">
      <w:pPr>
        <w:pStyle w:val="NormalWeb"/>
        <w:spacing w:before="0" w:beforeAutospacing="0" w:after="0" w:afterAutospacing="0"/>
        <w:rPr>
          <w:rFonts w:asciiTheme="minorHAnsi" w:eastAsiaTheme="minorEastAsia" w:hAnsi="Calibri" w:cstheme="minorBidi"/>
          <w:b/>
          <w:color w:val="000000" w:themeColor="text1"/>
          <w:kern w:val="24"/>
          <w:u w:val="single"/>
        </w:rPr>
      </w:pPr>
      <w:r w:rsidRPr="00624988">
        <w:rPr>
          <w:rFonts w:asciiTheme="minorHAnsi" w:eastAsiaTheme="minorEastAsia" w:hAnsi="Calibri" w:cstheme="minorBidi"/>
          <w:b/>
          <w:color w:val="000000" w:themeColor="text1"/>
          <w:kern w:val="24"/>
          <w:sz w:val="28"/>
          <w:u w:val="single"/>
        </w:rPr>
        <w:t>Introduction</w:t>
      </w:r>
      <w:r w:rsidRPr="00624988">
        <w:rPr>
          <w:rFonts w:asciiTheme="minorHAnsi" w:eastAsiaTheme="minorEastAsia" w:hAnsi="Calibri" w:cstheme="minorBidi"/>
          <w:b/>
          <w:color w:val="000000" w:themeColor="text1"/>
          <w:kern w:val="24"/>
          <w:u w:val="single"/>
        </w:rPr>
        <w:t xml:space="preserve"> </w:t>
      </w:r>
    </w:p>
    <w:p w:rsidR="00DB4B03" w:rsidRDefault="00624988" w:rsidP="00DB4B03">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For this task, I have chosen the company Tesla and they manufacture and produce electric cars and use renewable energy for their products.  </w:t>
      </w:r>
      <w:r w:rsidR="004F71FF">
        <w:rPr>
          <w:rFonts w:asciiTheme="minorHAnsi" w:eastAsiaTheme="minorEastAsia" w:hAnsi="Calibri" w:cstheme="minorBidi"/>
          <w:color w:val="000000" w:themeColor="text1"/>
          <w:kern w:val="24"/>
        </w:rPr>
        <w:t>T</w:t>
      </w:r>
      <w:r w:rsidR="00DB4B03">
        <w:rPr>
          <w:rFonts w:asciiTheme="minorHAnsi" w:eastAsiaTheme="minorEastAsia" w:hAnsi="Calibri" w:cstheme="minorBidi"/>
          <w:color w:val="000000" w:themeColor="text1"/>
          <w:kern w:val="24"/>
        </w:rPr>
        <w:t xml:space="preserve">esla began in 2003 where a group of engineers believed that cars could run on electricity in the future. They thought that electric cars would perform better and more efficiently. Tesla doesn’t just build cars but they are also manufacturing electric systems such as their Powerwall, </w:t>
      </w:r>
      <w:proofErr w:type="spellStart"/>
      <w:r w:rsidR="00DB4B03">
        <w:rPr>
          <w:rFonts w:asciiTheme="minorHAnsi" w:eastAsiaTheme="minorEastAsia" w:hAnsi="Calibri" w:cstheme="minorBidi"/>
          <w:color w:val="000000" w:themeColor="text1"/>
          <w:kern w:val="24"/>
        </w:rPr>
        <w:t>Powerpack</w:t>
      </w:r>
      <w:proofErr w:type="spellEnd"/>
      <w:r w:rsidR="00DB4B03">
        <w:rPr>
          <w:rFonts w:asciiTheme="minorHAnsi" w:eastAsiaTheme="minorEastAsia" w:hAnsi="Calibri" w:cstheme="minorBidi"/>
          <w:color w:val="000000" w:themeColor="text1"/>
          <w:kern w:val="24"/>
        </w:rPr>
        <w:t xml:space="preserve"> and Solar roof.  All Tesla vehicles are made in a factory in California where staff must go on special training programmes before being allowed to enter the factory floor. Elon Musk contributed around $30 million to assist the business in becoming a success. Tesla </w:t>
      </w:r>
      <w:r w:rsidR="00DB4B03">
        <w:rPr>
          <w:rFonts w:asciiTheme="minorHAnsi" w:eastAsiaTheme="minorEastAsia" w:hAnsi="Calibri" w:cstheme="minorBidi"/>
          <w:color w:val="000000" w:themeColor="text1"/>
          <w:kern w:val="24"/>
        </w:rPr>
        <w:t>wants</w:t>
      </w:r>
      <w:r w:rsidR="00DB4B03">
        <w:rPr>
          <w:rFonts w:asciiTheme="minorHAnsi" w:eastAsiaTheme="minorEastAsia" w:hAnsi="Calibri" w:cstheme="minorBidi"/>
          <w:color w:val="000000" w:themeColor="text1"/>
          <w:kern w:val="24"/>
        </w:rPr>
        <w:t xml:space="preserve"> to provide an entire sustainable energy ecosystem. </w:t>
      </w:r>
    </w:p>
    <w:p w:rsidR="00DB4B03" w:rsidRDefault="00DB4B03" w:rsidP="00DB4B03">
      <w:pPr>
        <w:pStyle w:val="NormalWeb"/>
        <w:spacing w:before="0" w:beforeAutospacing="0" w:after="0" w:afterAutospacing="0"/>
      </w:pPr>
      <w:sdt>
        <w:sdtPr>
          <w:id w:val="1825704110"/>
          <w:citation/>
        </w:sdtPr>
        <w:sdtContent>
          <w:r>
            <w:fldChar w:fldCharType="begin"/>
          </w:r>
          <w:r>
            <w:rPr>
              <w:rFonts w:asciiTheme="minorHAnsi" w:eastAsiaTheme="minorEastAsia" w:hAnsiTheme="minorHAnsi" w:cstheme="minorBidi"/>
              <w:color w:val="000000" w:themeColor="text1"/>
              <w:kern w:val="24"/>
            </w:rPr>
            <w:instrText xml:space="preserve"> CITATION Tes184 \l 2057 </w:instrText>
          </w:r>
          <w:r>
            <w:fldChar w:fldCharType="separate"/>
          </w:r>
          <w:r w:rsidR="007F4865" w:rsidRPr="007F4865">
            <w:rPr>
              <w:rFonts w:asciiTheme="minorHAnsi" w:eastAsiaTheme="minorEastAsia" w:hAnsiTheme="minorHAnsi" w:cstheme="minorBidi"/>
              <w:noProof/>
              <w:color w:val="000000" w:themeColor="text1"/>
              <w:kern w:val="24"/>
            </w:rPr>
            <w:t>(Tesla, About Tesla , 2018)</w:t>
          </w:r>
          <w:r>
            <w:fldChar w:fldCharType="end"/>
          </w:r>
        </w:sdtContent>
      </w:sdt>
    </w:p>
    <w:p w:rsidR="00DB4B03" w:rsidRDefault="00DB4B03" w:rsidP="00DB4B03">
      <w:pPr>
        <w:pStyle w:val="NormalWeb"/>
        <w:spacing w:before="0" w:beforeAutospacing="0" w:after="0" w:afterAutospacing="0"/>
        <w:rPr>
          <w:rFonts w:asciiTheme="minorHAnsi" w:eastAsiaTheme="minorEastAsia" w:hAnsi="Calibri" w:cstheme="minorBidi"/>
          <w:color w:val="000000" w:themeColor="text1"/>
          <w:kern w:val="24"/>
          <w:u w:val="single"/>
        </w:rPr>
      </w:pPr>
    </w:p>
    <w:p w:rsidR="004F71FF" w:rsidRPr="00624988" w:rsidRDefault="00DB4B03" w:rsidP="00DB4B03">
      <w:pPr>
        <w:pStyle w:val="NormalWeb"/>
        <w:spacing w:before="0" w:beforeAutospacing="0" w:after="0" w:afterAutospacing="0"/>
        <w:rPr>
          <w:rFonts w:asciiTheme="minorHAnsi" w:eastAsiaTheme="minorEastAsia" w:hAnsi="Calibri" w:cstheme="minorBidi"/>
          <w:b/>
          <w:color w:val="000000" w:themeColor="text1"/>
          <w:kern w:val="24"/>
          <w:u w:val="single"/>
        </w:rPr>
      </w:pPr>
      <w:r w:rsidRPr="00624988">
        <w:rPr>
          <w:rFonts w:asciiTheme="minorHAnsi" w:eastAsiaTheme="minorEastAsia" w:hAnsi="Calibri" w:cstheme="minorBidi"/>
          <w:b/>
          <w:color w:val="000000" w:themeColor="text1"/>
          <w:kern w:val="24"/>
          <w:u w:val="single"/>
        </w:rPr>
        <w:t xml:space="preserve">How are </w:t>
      </w:r>
      <w:r w:rsidRPr="00624988">
        <w:rPr>
          <w:rFonts w:asciiTheme="minorHAnsi" w:eastAsiaTheme="minorEastAsia" w:hAnsi="Calibri" w:cstheme="minorBidi"/>
          <w:b/>
          <w:color w:val="000000" w:themeColor="text1"/>
          <w:kern w:val="24"/>
          <w:sz w:val="28"/>
          <w:u w:val="single"/>
        </w:rPr>
        <w:t>they</w:t>
      </w:r>
      <w:r w:rsidRPr="00624988">
        <w:rPr>
          <w:rFonts w:asciiTheme="minorHAnsi" w:eastAsiaTheme="minorEastAsia" w:hAnsi="Calibri" w:cstheme="minorBidi"/>
          <w:b/>
          <w:color w:val="000000" w:themeColor="text1"/>
          <w:kern w:val="24"/>
          <w:u w:val="single"/>
        </w:rPr>
        <w:t xml:space="preserve"> sustainable? </w:t>
      </w:r>
    </w:p>
    <w:p w:rsidR="00DB4B03" w:rsidRPr="004F71FF" w:rsidRDefault="00DB4B03" w:rsidP="00DB4B03">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Tesla’s main mission is to be a sustainable company that was meant to run for a long time. Their mission is to become zero emission free </w:t>
      </w:r>
      <w:r w:rsidR="00036642">
        <w:rPr>
          <w:rFonts w:asciiTheme="minorHAnsi" w:eastAsiaTheme="minorEastAsia" w:hAnsi="Calibri" w:cstheme="minorBidi"/>
          <w:color w:val="000000" w:themeColor="text1"/>
          <w:kern w:val="24"/>
        </w:rPr>
        <w:t>which shows that they are a</w:t>
      </w:r>
      <w:r>
        <w:rPr>
          <w:rFonts w:asciiTheme="minorHAnsi" w:eastAsiaTheme="minorEastAsia" w:hAnsi="Calibri" w:cstheme="minorBidi"/>
          <w:color w:val="000000" w:themeColor="text1"/>
          <w:kern w:val="24"/>
        </w:rPr>
        <w:t xml:space="preserve"> sustainable business and understand the meaning of sustainability. They want to help the environment and creating cars with low emission is the top priority to help our planet. Tesla is always creating bigger and better things, although th</w:t>
      </w:r>
      <w:r w:rsidR="004F71FF">
        <w:rPr>
          <w:rFonts w:asciiTheme="minorHAnsi" w:eastAsiaTheme="minorEastAsia" w:hAnsi="Calibri" w:cstheme="minorBidi"/>
          <w:color w:val="000000" w:themeColor="text1"/>
          <w:kern w:val="24"/>
        </w:rPr>
        <w:t xml:space="preserve">ey do come at a cost. </w:t>
      </w:r>
      <w:r>
        <w:rPr>
          <w:rFonts w:asciiTheme="minorHAnsi" w:eastAsiaTheme="minorEastAsia" w:hAnsi="Calibri" w:cstheme="minorBidi"/>
          <w:color w:val="000000" w:themeColor="text1"/>
          <w:kern w:val="24"/>
        </w:rPr>
        <w:t>Their cars can</w:t>
      </w:r>
      <w:r w:rsidR="004F71FF">
        <w:rPr>
          <w:rFonts w:asciiTheme="minorHAnsi" w:eastAsiaTheme="minorEastAsia" w:hAnsi="Calibri" w:cstheme="minorBidi"/>
          <w:color w:val="000000" w:themeColor="text1"/>
          <w:kern w:val="24"/>
        </w:rPr>
        <w:t xml:space="preserve"> range from $35,000 to $138,000. </w:t>
      </w:r>
      <w:sdt>
        <w:sdtPr>
          <w:rPr>
            <w:rFonts w:asciiTheme="minorHAnsi" w:eastAsiaTheme="minorEastAsia" w:hAnsi="Calibri" w:cstheme="minorBidi"/>
            <w:color w:val="000000" w:themeColor="text1"/>
            <w:kern w:val="24"/>
          </w:rPr>
          <w:id w:val="-2027929799"/>
          <w:citation/>
        </w:sdtPr>
        <w:sdtContent>
          <w:r w:rsidR="004F71FF">
            <w:rPr>
              <w:rFonts w:asciiTheme="minorHAnsi" w:eastAsiaTheme="minorEastAsia" w:hAnsi="Calibri" w:cstheme="minorBidi"/>
              <w:color w:val="000000" w:themeColor="text1"/>
              <w:kern w:val="24"/>
            </w:rPr>
            <w:fldChar w:fldCharType="begin"/>
          </w:r>
          <w:r w:rsidR="004F71FF">
            <w:rPr>
              <w:rFonts w:asciiTheme="minorHAnsi" w:eastAsiaTheme="minorEastAsia" w:hAnsiTheme="minorHAnsi" w:cstheme="minorBidi"/>
              <w:color w:val="000000" w:themeColor="text1"/>
              <w:kern w:val="24"/>
            </w:rPr>
            <w:instrText xml:space="preserve"> CITATION Fra17 \l 2057 </w:instrText>
          </w:r>
          <w:r w:rsidR="004F71FF">
            <w:rPr>
              <w:rFonts w:asciiTheme="minorHAnsi" w:eastAsiaTheme="minorEastAsia" w:hAnsi="Calibri" w:cstheme="minorBidi"/>
              <w:color w:val="000000" w:themeColor="text1"/>
              <w:kern w:val="24"/>
            </w:rPr>
            <w:fldChar w:fldCharType="separate"/>
          </w:r>
          <w:r w:rsidR="007F4865" w:rsidRPr="007F4865">
            <w:rPr>
              <w:rFonts w:asciiTheme="minorHAnsi" w:eastAsiaTheme="minorEastAsia" w:hAnsiTheme="minorHAnsi" w:cstheme="minorBidi"/>
              <w:noProof/>
              <w:color w:val="000000" w:themeColor="text1"/>
              <w:kern w:val="24"/>
            </w:rPr>
            <w:t>(Szekely, 2017)</w:t>
          </w:r>
          <w:r w:rsidR="004F71FF">
            <w:rPr>
              <w:rFonts w:asciiTheme="minorHAnsi" w:eastAsiaTheme="minorEastAsia" w:hAnsi="Calibri" w:cstheme="minorBidi"/>
              <w:color w:val="000000" w:themeColor="text1"/>
              <w:kern w:val="24"/>
            </w:rPr>
            <w:fldChar w:fldCharType="end"/>
          </w:r>
        </w:sdtContent>
      </w:sdt>
    </w:p>
    <w:p w:rsidR="00DB4B03" w:rsidRDefault="00DB4B03" w:rsidP="00DB4B03">
      <w:pPr>
        <w:pStyle w:val="NormalWeb"/>
        <w:spacing w:before="0" w:beforeAutospacing="0" w:after="0" w:afterAutospacing="0"/>
        <w:rPr>
          <w:rFonts w:asciiTheme="minorHAnsi" w:eastAsiaTheme="minorEastAsia" w:hAnsi="Calibri" w:cstheme="minorBidi"/>
          <w:color w:val="000000" w:themeColor="text1"/>
          <w:kern w:val="24"/>
          <w:u w:val="single"/>
        </w:rPr>
      </w:pPr>
    </w:p>
    <w:p w:rsidR="004F71FF" w:rsidRPr="00624988" w:rsidRDefault="004F71FF" w:rsidP="00DB4B03">
      <w:pPr>
        <w:pStyle w:val="NormalWeb"/>
        <w:spacing w:before="0" w:beforeAutospacing="0" w:after="0" w:afterAutospacing="0"/>
        <w:rPr>
          <w:rFonts w:asciiTheme="minorHAnsi" w:eastAsiaTheme="minorEastAsia" w:hAnsi="Calibri" w:cstheme="minorBidi"/>
          <w:b/>
          <w:color w:val="000000" w:themeColor="text1"/>
          <w:kern w:val="24"/>
          <w:u w:val="single"/>
        </w:rPr>
      </w:pPr>
      <w:r w:rsidRPr="00624988">
        <w:rPr>
          <w:rFonts w:asciiTheme="minorHAnsi" w:eastAsiaTheme="minorEastAsia" w:hAnsi="Calibri" w:cstheme="minorBidi"/>
          <w:b/>
          <w:color w:val="000000" w:themeColor="text1"/>
          <w:kern w:val="24"/>
          <w:sz w:val="28"/>
          <w:u w:val="single"/>
        </w:rPr>
        <w:t>Goals they have achieved</w:t>
      </w:r>
    </w:p>
    <w:p w:rsidR="00DB4B03" w:rsidRDefault="004F71FF" w:rsidP="00DB4B03">
      <w:pPr>
        <w:pStyle w:val="NormalWeb"/>
        <w:spacing w:before="0" w:beforeAutospacing="0" w:after="0" w:afterAutospacing="0"/>
      </w:pPr>
      <w:r>
        <w:rPr>
          <w:rFonts w:asciiTheme="minorHAnsi" w:eastAsiaTheme="minorEastAsia" w:hAnsi="Calibri" w:cstheme="minorBidi"/>
          <w:color w:val="000000" w:themeColor="text1"/>
          <w:kern w:val="24"/>
        </w:rPr>
        <w:t>T</w:t>
      </w:r>
      <w:r w:rsidR="00DB4B03">
        <w:rPr>
          <w:rFonts w:asciiTheme="minorHAnsi" w:eastAsiaTheme="minorEastAsia" w:hAnsi="Calibri" w:cstheme="minorBidi"/>
          <w:color w:val="000000" w:themeColor="text1"/>
          <w:kern w:val="24"/>
        </w:rPr>
        <w:t xml:space="preserve">hey have achieved many goals which were seen as very hard to do many years ago. They have created a car that goes over 200 miles on a single charge which goes from 0-60 in around 2.5 seconds. In the UK alone they have saved a total of </w:t>
      </w:r>
      <w:proofErr w:type="gramStart"/>
      <w:r w:rsidR="00DB4B03">
        <w:rPr>
          <w:rFonts w:asciiTheme="minorHAnsi" w:eastAsiaTheme="minorEastAsia" w:hAnsi="Calibri" w:cstheme="minorBidi"/>
          <w:color w:val="000000" w:themeColor="text1"/>
          <w:kern w:val="24"/>
        </w:rPr>
        <w:t>3,438,318.60  tons</w:t>
      </w:r>
      <w:proofErr w:type="gramEnd"/>
      <w:r w:rsidR="00DB4B03">
        <w:rPr>
          <w:rFonts w:asciiTheme="minorHAnsi" w:eastAsiaTheme="minorEastAsia" w:hAnsi="Calibri" w:cstheme="minorBidi"/>
          <w:color w:val="000000" w:themeColor="text1"/>
          <w:kern w:val="24"/>
        </w:rPr>
        <w:t xml:space="preserve"> of CO2 which is constantly increasing. </w:t>
      </w:r>
      <w:sdt>
        <w:sdtPr>
          <w:rPr>
            <w:rFonts w:asciiTheme="minorHAnsi" w:eastAsiaTheme="minorEastAsia" w:hAnsi="Calibri" w:cstheme="minorBidi"/>
            <w:color w:val="000000" w:themeColor="text1"/>
            <w:kern w:val="24"/>
          </w:rPr>
          <w:id w:val="1491834176"/>
          <w:citation/>
        </w:sdtPr>
        <w:sdtContent>
          <w:r>
            <w:rPr>
              <w:rFonts w:asciiTheme="minorHAnsi" w:eastAsiaTheme="minorEastAsia" w:hAnsi="Calibri" w:cstheme="minorBidi"/>
              <w:color w:val="000000" w:themeColor="text1"/>
              <w:kern w:val="24"/>
            </w:rPr>
            <w:fldChar w:fldCharType="begin"/>
          </w:r>
          <w:r>
            <w:rPr>
              <w:rFonts w:asciiTheme="minorHAnsi" w:eastAsiaTheme="minorEastAsia" w:hAnsiTheme="minorHAnsi" w:cstheme="minorBidi"/>
              <w:color w:val="000000" w:themeColor="text1"/>
              <w:kern w:val="24"/>
            </w:rPr>
            <w:instrText xml:space="preserve"> CITATION Tes185 \l 2057 </w:instrText>
          </w:r>
          <w:r>
            <w:rPr>
              <w:rFonts w:asciiTheme="minorHAnsi" w:eastAsiaTheme="minorEastAsia" w:hAnsi="Calibri" w:cstheme="minorBidi"/>
              <w:color w:val="000000" w:themeColor="text1"/>
              <w:kern w:val="24"/>
            </w:rPr>
            <w:fldChar w:fldCharType="separate"/>
          </w:r>
          <w:r w:rsidR="007F4865" w:rsidRPr="007F4865">
            <w:rPr>
              <w:rFonts w:asciiTheme="minorHAnsi" w:eastAsiaTheme="minorEastAsia" w:hAnsiTheme="minorHAnsi" w:cstheme="minorBidi"/>
              <w:noProof/>
              <w:color w:val="000000" w:themeColor="text1"/>
              <w:kern w:val="24"/>
            </w:rPr>
            <w:t>(Tesla, Carbon impact, 2018)</w:t>
          </w:r>
          <w:r>
            <w:rPr>
              <w:rFonts w:asciiTheme="minorHAnsi" w:eastAsiaTheme="minorEastAsia" w:hAnsi="Calibri" w:cstheme="minorBidi"/>
              <w:color w:val="000000" w:themeColor="text1"/>
              <w:kern w:val="24"/>
            </w:rPr>
            <w:fldChar w:fldCharType="end"/>
          </w:r>
        </w:sdtContent>
      </w:sdt>
    </w:p>
    <w:p w:rsidR="00FE6A86" w:rsidRDefault="00FE6A86" w:rsidP="00FE6A86">
      <w:pPr>
        <w:rPr>
          <w:rFonts w:ascii="Arial" w:hAnsi="Arial" w:cs="Arial"/>
          <w:sz w:val="24"/>
        </w:rPr>
      </w:pPr>
    </w:p>
    <w:p w:rsidR="004F71FF" w:rsidRPr="00624988" w:rsidRDefault="004F71FF" w:rsidP="004F71FF">
      <w:pPr>
        <w:pStyle w:val="NormalWeb"/>
        <w:spacing w:before="0" w:beforeAutospacing="0" w:after="0" w:afterAutospacing="0"/>
        <w:rPr>
          <w:rFonts w:asciiTheme="minorHAnsi" w:eastAsiaTheme="minorEastAsia" w:hAnsi="Calibri" w:cstheme="minorBidi"/>
          <w:b/>
          <w:color w:val="000000" w:themeColor="text1"/>
          <w:kern w:val="24"/>
          <w:sz w:val="28"/>
          <w:u w:val="single"/>
        </w:rPr>
      </w:pPr>
      <w:r w:rsidRPr="00624988">
        <w:rPr>
          <w:rFonts w:asciiTheme="minorHAnsi" w:eastAsiaTheme="minorEastAsia" w:hAnsi="Calibri" w:cstheme="minorBidi"/>
          <w:b/>
          <w:color w:val="000000" w:themeColor="text1"/>
          <w:kern w:val="24"/>
          <w:sz w:val="28"/>
          <w:u w:val="single"/>
        </w:rPr>
        <w:t xml:space="preserve">Positives of using solar power </w:t>
      </w:r>
      <w:r w:rsidR="00036642">
        <w:rPr>
          <w:rFonts w:asciiTheme="minorHAnsi" w:eastAsiaTheme="minorEastAsia" w:hAnsi="Calibri" w:cstheme="minorBidi"/>
          <w:b/>
          <w:color w:val="000000" w:themeColor="text1"/>
          <w:kern w:val="24"/>
          <w:sz w:val="28"/>
          <w:u w:val="single"/>
        </w:rPr>
        <w:t xml:space="preserve">for their </w:t>
      </w:r>
      <w:proofErr w:type="spellStart"/>
      <w:r w:rsidR="00036642">
        <w:rPr>
          <w:rFonts w:asciiTheme="minorHAnsi" w:eastAsiaTheme="minorEastAsia" w:hAnsi="Calibri" w:cstheme="minorBidi"/>
          <w:b/>
          <w:color w:val="000000" w:themeColor="text1"/>
          <w:kern w:val="24"/>
          <w:sz w:val="28"/>
          <w:u w:val="single"/>
        </w:rPr>
        <w:t>Powerpack</w:t>
      </w:r>
      <w:proofErr w:type="spellEnd"/>
      <w:r w:rsidR="00036642">
        <w:rPr>
          <w:rFonts w:asciiTheme="minorHAnsi" w:eastAsiaTheme="minorEastAsia" w:hAnsi="Calibri" w:cstheme="minorBidi"/>
          <w:b/>
          <w:color w:val="000000" w:themeColor="text1"/>
          <w:kern w:val="24"/>
          <w:sz w:val="28"/>
          <w:u w:val="single"/>
        </w:rPr>
        <w:t xml:space="preserve">, Powerwall and Solar roof </w:t>
      </w:r>
    </w:p>
    <w:p w:rsidR="004F71FF" w:rsidRDefault="004F71FF" w:rsidP="004F71FF">
      <w:pPr>
        <w:pStyle w:val="NormalWeb"/>
        <w:spacing w:before="0" w:beforeAutospacing="0" w:after="0" w:afterAutospacing="0"/>
      </w:pPr>
      <w:r>
        <w:rPr>
          <w:rFonts w:asciiTheme="minorHAnsi" w:eastAsiaTheme="minorEastAsia" w:hAnsi="Calibri" w:cstheme="minorBidi"/>
          <w:color w:val="000000" w:themeColor="text1"/>
          <w:kern w:val="24"/>
        </w:rPr>
        <w:t>S</w:t>
      </w:r>
      <w:r>
        <w:rPr>
          <w:rFonts w:asciiTheme="minorHAnsi" w:eastAsiaTheme="minorEastAsia" w:hAnsi="Calibri" w:cstheme="minorBidi"/>
          <w:color w:val="000000" w:themeColor="text1"/>
          <w:kern w:val="24"/>
        </w:rPr>
        <w:t>ome positives of solar power include:</w:t>
      </w:r>
    </w:p>
    <w:p w:rsidR="004F71FF" w:rsidRDefault="004F71FF" w:rsidP="004F71FF">
      <w:pPr>
        <w:pStyle w:val="NormalWeb"/>
        <w:spacing w:before="0" w:beforeAutospacing="0" w:after="0" w:afterAutospacing="0"/>
      </w:pPr>
      <w:r>
        <w:rPr>
          <w:rFonts w:asciiTheme="minorHAnsi" w:eastAsiaTheme="minorEastAsia" w:hAnsi="Calibri" w:cstheme="minorBidi"/>
          <w:color w:val="000000" w:themeColor="text1"/>
          <w:kern w:val="24"/>
        </w:rPr>
        <w:t>It is a main source of renewable energy which is becoming increasingly popular with home owners and business owners.  There is no way of running out of solar energy and it can be produced and used all over the world.</w:t>
      </w:r>
    </w:p>
    <w:p w:rsidR="004F71FF" w:rsidRDefault="004F71FF" w:rsidP="004F71FF">
      <w:pPr>
        <w:pStyle w:val="NormalWeb"/>
        <w:spacing w:before="0" w:beforeAutospacing="0" w:after="0" w:afterAutospacing="0"/>
      </w:pPr>
      <w:r>
        <w:rPr>
          <w:rFonts w:asciiTheme="minorHAnsi" w:eastAsiaTheme="minorEastAsia" w:hAnsi="Calibri" w:cstheme="minorBidi"/>
          <w:color w:val="000000" w:themeColor="text1"/>
          <w:kern w:val="24"/>
        </w:rPr>
        <w:t xml:space="preserve">Solar energy is seen to help reduce energy bills depending on the amount of solar power is being produced and also how much there is being used. If people generate too much solar energy without using it all, the remaining energy can be sent to a national grid where a bonus payment may be given to that homeowner or business owner. </w:t>
      </w:r>
    </w:p>
    <w:p w:rsidR="004F71FF" w:rsidRDefault="004F71FF" w:rsidP="004F71FF">
      <w:pPr>
        <w:pStyle w:val="NormalWeb"/>
        <w:spacing w:before="0" w:beforeAutospacing="0" w:after="0" w:afterAutospacing="0"/>
      </w:pPr>
      <w:r>
        <w:rPr>
          <w:rFonts w:asciiTheme="minorHAnsi" w:eastAsiaTheme="minorEastAsia" w:hAnsi="Calibri" w:cstheme="minorBidi"/>
          <w:color w:val="000000" w:themeColor="text1"/>
          <w:kern w:val="24"/>
        </w:rPr>
        <w:t xml:space="preserve">Solar energy doesn’t need too much maintaining, therefore brining maintenance costs down.  Solar power companies usually say that solar panels will last an average of 20-25 years without needing to be replaced which, if kept in good condition can lead to saving more money. </w:t>
      </w:r>
    </w:p>
    <w:p w:rsidR="004F71FF" w:rsidRPr="00624988" w:rsidRDefault="004F71FF" w:rsidP="004F71FF">
      <w:pPr>
        <w:pStyle w:val="NormalWeb"/>
        <w:spacing w:before="0" w:beforeAutospacing="0" w:after="0" w:afterAutospacing="0"/>
        <w:rPr>
          <w:rFonts w:asciiTheme="minorHAnsi" w:eastAsiaTheme="minorEastAsia" w:hAnsi="Calibri" w:cstheme="minorBidi"/>
          <w:b/>
          <w:color w:val="000000" w:themeColor="text1"/>
          <w:kern w:val="24"/>
          <w:sz w:val="28"/>
          <w:u w:val="single"/>
        </w:rPr>
      </w:pPr>
      <w:r w:rsidRPr="00624988">
        <w:rPr>
          <w:rFonts w:asciiTheme="minorHAnsi" w:eastAsiaTheme="minorEastAsia" w:hAnsi="Calibri" w:cstheme="minorBidi"/>
          <w:b/>
          <w:color w:val="000000" w:themeColor="text1"/>
          <w:kern w:val="24"/>
          <w:sz w:val="28"/>
          <w:u w:val="single"/>
        </w:rPr>
        <w:lastRenderedPageBreak/>
        <w:t>Negatives of using solar power</w:t>
      </w:r>
    </w:p>
    <w:p w:rsidR="004F71FF" w:rsidRDefault="004F71FF" w:rsidP="004F71FF">
      <w:pPr>
        <w:pStyle w:val="NormalWeb"/>
        <w:spacing w:before="0" w:beforeAutospacing="0" w:after="0" w:afterAutospacing="0"/>
      </w:pPr>
      <w:r>
        <w:rPr>
          <w:rFonts w:asciiTheme="minorHAnsi" w:eastAsiaTheme="minorEastAsia" w:hAnsi="Calibri" w:cstheme="minorBidi"/>
          <w:color w:val="000000" w:themeColor="text1"/>
          <w:kern w:val="24"/>
        </w:rPr>
        <w:t>A</w:t>
      </w:r>
      <w:r>
        <w:rPr>
          <w:rFonts w:asciiTheme="minorHAnsi" w:eastAsiaTheme="minorEastAsia" w:hAnsi="Calibri" w:cstheme="minorBidi"/>
          <w:color w:val="000000" w:themeColor="text1"/>
          <w:kern w:val="24"/>
        </w:rPr>
        <w:t xml:space="preserve">lthough solar is a great energy source, there are a few issues that come with this renewable supply. </w:t>
      </w:r>
    </w:p>
    <w:p w:rsidR="004F71FF" w:rsidRDefault="004F71FF" w:rsidP="004F71FF">
      <w:pPr>
        <w:pStyle w:val="NormalWeb"/>
        <w:spacing w:before="0" w:beforeAutospacing="0" w:after="0" w:afterAutospacing="0"/>
      </w:pPr>
      <w:r>
        <w:rPr>
          <w:rFonts w:asciiTheme="minorHAnsi" w:eastAsiaTheme="minorEastAsia" w:hAnsi="Calibri" w:cstheme="minorBidi"/>
          <w:color w:val="000000" w:themeColor="text1"/>
          <w:kern w:val="24"/>
        </w:rPr>
        <w:t xml:space="preserve">Solar power is all about saving money in the long run, although the first initial cost of building in the solar panels can be very expensive and replacing panels can also be costly. </w:t>
      </w:r>
    </w:p>
    <w:p w:rsidR="004F71FF" w:rsidRDefault="004F71FF" w:rsidP="004F71FF">
      <w:pPr>
        <w:pStyle w:val="NormalWeb"/>
        <w:spacing w:before="0" w:beforeAutospacing="0" w:after="0" w:afterAutospacing="0"/>
      </w:pPr>
      <w:r>
        <w:rPr>
          <w:rFonts w:asciiTheme="minorHAnsi" w:eastAsiaTheme="minorEastAsia" w:hAnsi="Calibri" w:cstheme="minorBidi"/>
          <w:color w:val="000000" w:themeColor="text1"/>
          <w:kern w:val="24"/>
        </w:rPr>
        <w:t xml:space="preserve">Weather is also a major part of how efficient solar power can be. As Tesla is an American based company, their weather is different to areas such as the UK and location in Europe where the sun doesn’t come out as often. Having constant sun is perfect for the panels to work correctly, although many cloudy or rainy days will lead to a </w:t>
      </w:r>
      <w:r w:rsidR="00036642">
        <w:rPr>
          <w:rFonts w:asciiTheme="minorHAnsi" w:eastAsiaTheme="minorEastAsia" w:hAnsi="Calibri" w:cstheme="minorBidi"/>
          <w:color w:val="000000" w:themeColor="text1"/>
          <w:kern w:val="24"/>
        </w:rPr>
        <w:t>lack of energy and a small amount</w:t>
      </w:r>
      <w:r>
        <w:rPr>
          <w:rFonts w:asciiTheme="minorHAnsi" w:eastAsiaTheme="minorEastAsia" w:hAnsi="Calibri" w:cstheme="minorBidi"/>
          <w:color w:val="000000" w:themeColor="text1"/>
          <w:kern w:val="24"/>
        </w:rPr>
        <w:t xml:space="preserve"> of solar storage. </w:t>
      </w:r>
    </w:p>
    <w:p w:rsidR="004F71FF" w:rsidRDefault="004F71FF" w:rsidP="004F71FF">
      <w:pPr>
        <w:pStyle w:val="NormalWeb"/>
        <w:spacing w:before="0" w:beforeAutospacing="0" w:after="0" w:afterAutospacing="0"/>
      </w:pPr>
      <w:r>
        <w:rPr>
          <w:rFonts w:asciiTheme="minorHAnsi" w:eastAsiaTheme="minorEastAsia" w:hAnsi="Calibri" w:cstheme="minorBidi"/>
          <w:color w:val="000000" w:themeColor="text1"/>
          <w:kern w:val="24"/>
        </w:rPr>
        <w:t xml:space="preserve">Solar energy has to be stored in the correct way and this can become costly once again. </w:t>
      </w:r>
    </w:p>
    <w:p w:rsidR="004F71FF" w:rsidRDefault="004F71FF" w:rsidP="004F71FF">
      <w:pPr>
        <w:pStyle w:val="NormalWeb"/>
        <w:spacing w:before="0" w:beforeAutospacing="0" w:after="0" w:afterAutospacing="0"/>
      </w:pPr>
      <w:r>
        <w:rPr>
          <w:rFonts w:asciiTheme="minorHAnsi" w:eastAsiaTheme="minorEastAsia" w:hAnsi="Calibri" w:cstheme="minorBidi"/>
          <w:color w:val="000000" w:themeColor="text1"/>
          <w:kern w:val="24"/>
        </w:rPr>
        <w:t xml:space="preserve">Solar energy can take up lots of space depending on how much energy you want to store compared to how much room is actually available. </w:t>
      </w:r>
    </w:p>
    <w:p w:rsidR="004F71FF" w:rsidRDefault="004F71FF" w:rsidP="004F71FF">
      <w:pPr>
        <w:pStyle w:val="NormalWeb"/>
        <w:spacing w:before="0" w:beforeAutospacing="0" w:after="0" w:afterAutospacing="0"/>
      </w:pPr>
      <w:r>
        <w:rPr>
          <w:rFonts w:asciiTheme="minorHAnsi" w:eastAsiaTheme="minorEastAsia" w:hAnsi="Calibri" w:cstheme="minorBidi"/>
          <w:color w:val="000000" w:themeColor="text1"/>
          <w:kern w:val="24"/>
        </w:rPr>
        <w:t>Overall solar power could work well for Tesla if they branch out to large businesses that have plenty of room and money to store and build the solar panels in the first place. Solar is seen as saving money over a long perio</w:t>
      </w:r>
      <w:r>
        <w:rPr>
          <w:rFonts w:asciiTheme="minorHAnsi" w:eastAsiaTheme="minorEastAsia" w:hAnsi="Calibri" w:cstheme="minorBidi"/>
          <w:color w:val="000000" w:themeColor="text1"/>
          <w:kern w:val="24"/>
        </w:rPr>
        <w:t>d</w:t>
      </w:r>
      <w:r>
        <w:rPr>
          <w:rFonts w:asciiTheme="minorHAnsi" w:eastAsiaTheme="minorEastAsia" w:hAnsi="Calibri" w:cstheme="minorBidi"/>
          <w:color w:val="000000" w:themeColor="text1"/>
          <w:kern w:val="24"/>
        </w:rPr>
        <w:t xml:space="preserve"> of time rather that something that will instantly make a profit and benefit the home or business. </w:t>
      </w:r>
    </w:p>
    <w:p w:rsidR="00FE6A86" w:rsidRDefault="004F71FF" w:rsidP="00DB4B03">
      <w:pPr>
        <w:tabs>
          <w:tab w:val="left" w:pos="841"/>
          <w:tab w:val="left" w:pos="4035"/>
        </w:tabs>
        <w:jc w:val="both"/>
        <w:rPr>
          <w:rFonts w:cstheme="minorHAnsi"/>
          <w:sz w:val="24"/>
          <w:u w:val="single"/>
        </w:rPr>
      </w:pPr>
      <w:sdt>
        <w:sdtPr>
          <w:rPr>
            <w:rFonts w:cstheme="minorHAnsi"/>
            <w:sz w:val="28"/>
            <w:u w:val="single"/>
          </w:rPr>
          <w:id w:val="-1507822481"/>
          <w:citation/>
        </w:sdtPr>
        <w:sdtEndPr>
          <w:rPr>
            <w:sz w:val="24"/>
          </w:rPr>
        </w:sdtEndPr>
        <w:sdtContent>
          <w:r w:rsidRPr="00FE6A86">
            <w:rPr>
              <w:rFonts w:cstheme="minorHAnsi"/>
              <w:sz w:val="24"/>
              <w:u w:val="single"/>
            </w:rPr>
            <w:fldChar w:fldCharType="begin"/>
          </w:r>
          <w:r w:rsidR="00FE6A86" w:rsidRPr="00FE6A86">
            <w:rPr>
              <w:rFonts w:cstheme="minorHAnsi"/>
              <w:sz w:val="24"/>
              <w:u w:val="single"/>
            </w:rPr>
            <w:instrText xml:space="preserve">CITATION Gre181 \l 2057 </w:instrText>
          </w:r>
          <w:r w:rsidRPr="00FE6A86">
            <w:rPr>
              <w:rFonts w:cstheme="minorHAnsi"/>
              <w:sz w:val="24"/>
              <w:u w:val="single"/>
            </w:rPr>
            <w:fldChar w:fldCharType="separate"/>
          </w:r>
          <w:r w:rsidR="007F4865" w:rsidRPr="007F4865">
            <w:rPr>
              <w:rFonts w:cstheme="minorHAnsi"/>
              <w:noProof/>
              <w:sz w:val="24"/>
            </w:rPr>
            <w:t>(GreenMatch, 2018)</w:t>
          </w:r>
          <w:r w:rsidRPr="00FE6A86">
            <w:rPr>
              <w:rFonts w:cstheme="minorHAnsi"/>
              <w:sz w:val="24"/>
              <w:u w:val="single"/>
            </w:rPr>
            <w:fldChar w:fldCharType="end"/>
          </w:r>
        </w:sdtContent>
      </w:sdt>
    </w:p>
    <w:p w:rsidR="00FE6A86" w:rsidRPr="00624988" w:rsidRDefault="00FE6A86" w:rsidP="00FE6A86">
      <w:pPr>
        <w:pStyle w:val="NormalWeb"/>
        <w:spacing w:before="0" w:beforeAutospacing="0" w:after="0" w:afterAutospacing="0"/>
        <w:rPr>
          <w:rFonts w:asciiTheme="minorHAnsi" w:eastAsiaTheme="minorEastAsia" w:hAnsi="Calibri" w:cstheme="minorBidi"/>
          <w:b/>
          <w:color w:val="000000" w:themeColor="text1"/>
          <w:kern w:val="24"/>
          <w:sz w:val="28"/>
          <w:u w:val="single"/>
        </w:rPr>
      </w:pPr>
      <w:r w:rsidRPr="00624988">
        <w:rPr>
          <w:rFonts w:asciiTheme="minorHAnsi" w:eastAsiaTheme="minorEastAsia" w:hAnsi="Calibri" w:cstheme="minorBidi"/>
          <w:b/>
          <w:color w:val="000000" w:themeColor="text1"/>
          <w:kern w:val="24"/>
          <w:sz w:val="28"/>
          <w:u w:val="single"/>
        </w:rPr>
        <w:t xml:space="preserve">What is the </w:t>
      </w:r>
      <w:proofErr w:type="spellStart"/>
      <w:r w:rsidRPr="00624988">
        <w:rPr>
          <w:rFonts w:asciiTheme="minorHAnsi" w:eastAsiaTheme="minorEastAsia" w:hAnsi="Calibri" w:cstheme="minorBidi"/>
          <w:b/>
          <w:color w:val="000000" w:themeColor="text1"/>
          <w:kern w:val="24"/>
          <w:sz w:val="28"/>
          <w:u w:val="single"/>
        </w:rPr>
        <w:t>Power</w:t>
      </w:r>
      <w:r w:rsidRPr="00624988">
        <w:rPr>
          <w:rFonts w:asciiTheme="minorHAnsi" w:eastAsiaTheme="minorEastAsia" w:hAnsi="Calibri" w:cstheme="minorBidi"/>
          <w:b/>
          <w:color w:val="000000" w:themeColor="text1"/>
          <w:kern w:val="24"/>
          <w:sz w:val="28"/>
          <w:u w:val="single"/>
        </w:rPr>
        <w:t>pack</w:t>
      </w:r>
      <w:proofErr w:type="spellEnd"/>
      <w:r w:rsidRPr="00624988">
        <w:rPr>
          <w:rFonts w:asciiTheme="minorHAnsi" w:eastAsiaTheme="minorEastAsia" w:hAnsi="Calibri" w:cstheme="minorBidi"/>
          <w:b/>
          <w:color w:val="000000" w:themeColor="text1"/>
          <w:kern w:val="24"/>
          <w:sz w:val="28"/>
          <w:u w:val="single"/>
        </w:rPr>
        <w:t>, Powerwall and solar roof?</w:t>
      </w:r>
    </w:p>
    <w:p w:rsidR="00FE6A86" w:rsidRDefault="00FE6A86" w:rsidP="00FE6A86">
      <w:pPr>
        <w:pStyle w:val="NormalWeb"/>
        <w:spacing w:before="0" w:beforeAutospacing="0" w:after="0" w:afterAutospacing="0"/>
      </w:pPr>
      <w:r>
        <w:rPr>
          <w:rFonts w:asciiTheme="minorHAnsi" w:eastAsiaTheme="minorEastAsia" w:hAnsi="Calibri" w:cstheme="minorBidi"/>
          <w:color w:val="000000" w:themeColor="text1"/>
          <w:kern w:val="24"/>
        </w:rPr>
        <w:t xml:space="preserve">The Powerwall is a battery system which stores energy in a wall of your home or business. The Powerwall is a solar energy powered system which allows renewable energy to be brought into your home, it is also fully self-powered and will power the whole house during night and day. Although there may be some issue as it certain countries the sun isn't present during the day which may lead to a lack of power during the night as it relies on solar. The </w:t>
      </w:r>
      <w:proofErr w:type="spellStart"/>
      <w:r>
        <w:rPr>
          <w:rFonts w:asciiTheme="minorHAnsi" w:eastAsiaTheme="minorEastAsia" w:hAnsi="Calibri" w:cstheme="minorBidi"/>
          <w:color w:val="000000" w:themeColor="text1"/>
          <w:kern w:val="24"/>
        </w:rPr>
        <w:t>Powerpack</w:t>
      </w:r>
      <w:proofErr w:type="spellEnd"/>
      <w:r>
        <w:rPr>
          <w:rFonts w:asciiTheme="minorHAnsi" w:eastAsiaTheme="minorEastAsia" w:hAnsi="Calibri" w:cstheme="minorBidi"/>
          <w:color w:val="000000" w:themeColor="text1"/>
          <w:kern w:val="24"/>
        </w:rPr>
        <w:t xml:space="preserve"> is for a more utility and business use as it stores a lot more energy each part of the pack has around 16 individual batteries. The </w:t>
      </w:r>
      <w:proofErr w:type="spellStart"/>
      <w:r>
        <w:rPr>
          <w:rFonts w:asciiTheme="minorHAnsi" w:eastAsiaTheme="minorEastAsia" w:hAnsi="Calibri" w:cstheme="minorBidi"/>
          <w:color w:val="000000" w:themeColor="text1"/>
          <w:kern w:val="24"/>
        </w:rPr>
        <w:t>Powerpack</w:t>
      </w:r>
      <w:proofErr w:type="spellEnd"/>
      <w:r>
        <w:rPr>
          <w:rFonts w:asciiTheme="minorHAnsi" w:eastAsiaTheme="minorEastAsia" w:hAnsi="Calibri" w:cstheme="minorBidi"/>
          <w:color w:val="000000" w:themeColor="text1"/>
          <w:kern w:val="24"/>
        </w:rPr>
        <w:t xml:space="preserve"> generates electricity for large companies to store energy off-grid and also has a back-up system built in for emergencies. </w:t>
      </w:r>
    </w:p>
    <w:p w:rsidR="00624988" w:rsidRDefault="00FE6A86" w:rsidP="00FE6A86">
      <w:pPr>
        <w:rPr>
          <w:rFonts w:cstheme="minorHAnsi"/>
          <w:sz w:val="24"/>
          <w:u w:val="single"/>
        </w:rPr>
      </w:pPr>
      <w:sdt>
        <w:sdtPr>
          <w:rPr>
            <w:rFonts w:cstheme="minorHAnsi"/>
            <w:sz w:val="24"/>
            <w:u w:val="single"/>
          </w:rPr>
          <w:id w:val="-262837112"/>
          <w:citation/>
        </w:sdtPr>
        <w:sdtContent>
          <w:r>
            <w:rPr>
              <w:rFonts w:cstheme="minorHAnsi"/>
              <w:sz w:val="24"/>
              <w:u w:val="single"/>
            </w:rPr>
            <w:fldChar w:fldCharType="begin"/>
          </w:r>
          <w:r>
            <w:rPr>
              <w:rFonts w:cstheme="minorHAnsi"/>
              <w:sz w:val="24"/>
              <w:u w:val="single"/>
            </w:rPr>
            <w:instrText xml:space="preserve">CITATION Tes184 \t  \l 2057 </w:instrText>
          </w:r>
          <w:r>
            <w:rPr>
              <w:rFonts w:cstheme="minorHAnsi"/>
              <w:sz w:val="24"/>
              <w:u w:val="single"/>
            </w:rPr>
            <w:fldChar w:fldCharType="separate"/>
          </w:r>
          <w:r w:rsidR="007F4865" w:rsidRPr="007F4865">
            <w:rPr>
              <w:rFonts w:cstheme="minorHAnsi"/>
              <w:noProof/>
              <w:sz w:val="24"/>
            </w:rPr>
            <w:t>(Tesla, 2018)</w:t>
          </w:r>
          <w:r>
            <w:rPr>
              <w:rFonts w:cstheme="minorHAnsi"/>
              <w:sz w:val="24"/>
              <w:u w:val="single"/>
            </w:rPr>
            <w:fldChar w:fldCharType="end"/>
          </w:r>
        </w:sdtContent>
      </w:sdt>
    </w:p>
    <w:p w:rsidR="001F213F" w:rsidRDefault="00624988" w:rsidP="001F213F">
      <w:pPr>
        <w:spacing w:after="0"/>
        <w:rPr>
          <w:rFonts w:cstheme="minorHAnsi"/>
          <w:b/>
          <w:sz w:val="24"/>
          <w:u w:val="single"/>
        </w:rPr>
      </w:pPr>
      <w:r w:rsidRPr="00624988">
        <w:rPr>
          <w:rFonts w:cstheme="minorHAnsi"/>
          <w:b/>
          <w:sz w:val="28"/>
          <w:u w:val="single"/>
        </w:rPr>
        <w:t>Conclusion</w:t>
      </w:r>
      <w:r w:rsidRPr="00624988">
        <w:rPr>
          <w:rFonts w:cstheme="minorHAnsi"/>
          <w:b/>
          <w:sz w:val="24"/>
          <w:u w:val="single"/>
        </w:rPr>
        <w:t xml:space="preserve"> </w:t>
      </w:r>
    </w:p>
    <w:p w:rsidR="00624988" w:rsidRPr="001F213F" w:rsidRDefault="001F213F" w:rsidP="001F213F">
      <w:pPr>
        <w:spacing w:after="0"/>
        <w:rPr>
          <w:rFonts w:cstheme="minorHAnsi"/>
          <w:b/>
          <w:sz w:val="24"/>
          <w:u w:val="single"/>
        </w:rPr>
      </w:pPr>
      <w:r>
        <w:rPr>
          <w:rFonts w:cstheme="minorHAnsi"/>
          <w:sz w:val="24"/>
        </w:rPr>
        <w:t xml:space="preserve">Tesla has made an impact in the way we view cars and how they can run on a renewable energy source which may affect many people. Tesla may change the world by making sure our cars become as emission free as possible to minimise the serious effect that petrol cars are having on our planet. They have goals and sustainability programmes in place which they intend to follow over the coming years to produce the best cars at a lower </w:t>
      </w:r>
      <w:r w:rsidR="00036642">
        <w:rPr>
          <w:rFonts w:cstheme="minorHAnsi"/>
          <w:sz w:val="24"/>
        </w:rPr>
        <w:t>cost than previous models</w:t>
      </w:r>
      <w:r>
        <w:rPr>
          <w:rFonts w:cstheme="minorHAnsi"/>
          <w:sz w:val="24"/>
        </w:rPr>
        <w:t xml:space="preserve">. Tesla has reached goals that may have seen to be impossible many years ago, but with new technologies they are finding ways to change the world and changing how an everyday object can improve the environment. </w:t>
      </w:r>
    </w:p>
    <w:p w:rsidR="00624988" w:rsidRDefault="00624988" w:rsidP="00503E1C">
      <w:pPr>
        <w:pStyle w:val="Heading1"/>
      </w:pPr>
    </w:p>
    <w:p w:rsidR="00624988" w:rsidRDefault="00624988" w:rsidP="00503E1C">
      <w:pPr>
        <w:pStyle w:val="Heading1"/>
      </w:pPr>
    </w:p>
    <w:p w:rsidR="00624988" w:rsidRDefault="00624988" w:rsidP="00503E1C">
      <w:pPr>
        <w:pStyle w:val="Heading1"/>
      </w:pPr>
    </w:p>
    <w:p w:rsidR="00624988" w:rsidRDefault="00624988" w:rsidP="00503E1C">
      <w:pPr>
        <w:pStyle w:val="Heading1"/>
      </w:pPr>
    </w:p>
    <w:sdt>
      <w:sdtPr>
        <w:id w:val="-1797677263"/>
        <w:docPartObj>
          <w:docPartGallery w:val="Bibliographies"/>
          <w:docPartUnique/>
        </w:docPartObj>
      </w:sdtPr>
      <w:sdtEndPr>
        <w:rPr>
          <w:rFonts w:asciiTheme="minorHAnsi" w:eastAsiaTheme="minorHAnsi" w:hAnsiTheme="minorHAnsi" w:cstheme="minorBidi"/>
          <w:b w:val="0"/>
          <w:bCs w:val="0"/>
          <w:color w:val="auto"/>
          <w:sz w:val="22"/>
          <w:szCs w:val="22"/>
          <w:lang w:val="en-GB" w:eastAsia="en-US"/>
        </w:rPr>
      </w:sdtEndPr>
      <w:sdtContent>
        <w:p w:rsidR="00036642" w:rsidRDefault="00036642" w:rsidP="00036642">
          <w:pPr>
            <w:pStyle w:val="Heading1"/>
          </w:pPr>
          <w:r>
            <w:t>References</w:t>
          </w:r>
        </w:p>
        <w:sdt>
          <w:sdtPr>
            <w:id w:val="-380789650"/>
            <w:bibliography/>
          </w:sdtPr>
          <w:sdtContent>
            <w:p w:rsidR="007F4865" w:rsidRDefault="00036642" w:rsidP="007F4865">
              <w:pPr>
                <w:pStyle w:val="Bibliography"/>
                <w:ind w:left="720" w:hanging="720"/>
                <w:rPr>
                  <w:noProof/>
                  <w:lang w:val="en-US"/>
                </w:rPr>
              </w:pPr>
              <w:r>
                <w:fldChar w:fldCharType="begin"/>
              </w:r>
              <w:r>
                <w:instrText xml:space="preserve"> BIBLIOGRAPHY </w:instrText>
              </w:r>
              <w:r>
                <w:fldChar w:fldCharType="separate"/>
              </w:r>
              <w:r w:rsidR="007F4865">
                <w:rPr>
                  <w:noProof/>
                  <w:lang w:val="en-US"/>
                </w:rPr>
                <w:t xml:space="preserve">Berman, B. (2016, September). </w:t>
              </w:r>
              <w:r w:rsidR="007F4865">
                <w:rPr>
                  <w:i/>
                  <w:iCs/>
                  <w:noProof/>
                  <w:lang w:val="en-US"/>
                </w:rPr>
                <w:t>Electric cars pros and cons</w:t>
              </w:r>
              <w:r w:rsidR="007F4865">
                <w:rPr>
                  <w:noProof/>
                  <w:lang w:val="en-US"/>
                </w:rPr>
                <w:t>. Retrieved November 2018, from Plugincars.com: https://www.plugincars.com/electric-cars-pros-and-cons-128637.html</w:t>
              </w:r>
            </w:p>
            <w:p w:rsidR="007F4865" w:rsidRDefault="007F4865" w:rsidP="007F4865">
              <w:pPr>
                <w:pStyle w:val="Bibliography"/>
                <w:ind w:left="720" w:hanging="720"/>
                <w:rPr>
                  <w:noProof/>
                  <w:lang w:val="en-US"/>
                </w:rPr>
              </w:pPr>
              <w:r>
                <w:rPr>
                  <w:noProof/>
                  <w:lang w:val="en-US"/>
                </w:rPr>
                <w:t xml:space="preserve">GreenMatch. (2018). </w:t>
              </w:r>
              <w:r>
                <w:rPr>
                  <w:i/>
                  <w:iCs/>
                  <w:noProof/>
                  <w:lang w:val="en-US"/>
                </w:rPr>
                <w:t>Pros and cons of solar energy</w:t>
              </w:r>
              <w:r>
                <w:rPr>
                  <w:noProof/>
                  <w:lang w:val="en-US"/>
                </w:rPr>
                <w:t>. Retrieved November 2018, from Greenmatch.co.uk: https://www.greenmatch.co.uk/blog/2014/08/5-advantages-and-5-disadvantages-of-solar-energy</w:t>
              </w:r>
            </w:p>
            <w:p w:rsidR="007F4865" w:rsidRDefault="007F4865" w:rsidP="007F4865">
              <w:pPr>
                <w:pStyle w:val="Bibliography"/>
                <w:ind w:left="720" w:hanging="720"/>
                <w:rPr>
                  <w:noProof/>
                  <w:lang w:val="en-US"/>
                </w:rPr>
              </w:pPr>
              <w:r>
                <w:rPr>
                  <w:noProof/>
                  <w:lang w:val="en-US"/>
                </w:rPr>
                <w:t>Szekely, F. (2017). Retrieved November 2018, from IMD.org: https://www.imd.org/research-knowledge/articles/tesla-becomes-a-model-for-sustainable-leadership-david-and-goliath-revisited/</w:t>
              </w:r>
            </w:p>
            <w:p w:rsidR="007F4865" w:rsidRDefault="007F4865" w:rsidP="007F4865">
              <w:pPr>
                <w:pStyle w:val="Bibliography"/>
                <w:ind w:left="720" w:hanging="720"/>
                <w:rPr>
                  <w:noProof/>
                  <w:lang w:val="en-US"/>
                </w:rPr>
              </w:pPr>
              <w:r>
                <w:rPr>
                  <w:noProof/>
                  <w:lang w:val="en-US"/>
                </w:rPr>
                <w:t xml:space="preserve">Tesla. (2018). </w:t>
              </w:r>
              <w:r>
                <w:rPr>
                  <w:i/>
                  <w:iCs/>
                  <w:noProof/>
                  <w:lang w:val="en-US"/>
                </w:rPr>
                <w:t xml:space="preserve">About Tesla </w:t>
              </w:r>
              <w:r>
                <w:rPr>
                  <w:noProof/>
                  <w:lang w:val="en-US"/>
                </w:rPr>
                <w:t>. Retrieved November 2018, from Tesla.com: https://www.tesla.com/about</w:t>
              </w:r>
            </w:p>
            <w:p w:rsidR="007F4865" w:rsidRDefault="007F4865" w:rsidP="007F4865">
              <w:pPr>
                <w:pStyle w:val="Bibliography"/>
                <w:ind w:left="720" w:hanging="720"/>
                <w:rPr>
                  <w:noProof/>
                  <w:lang w:val="en-US"/>
                </w:rPr>
              </w:pPr>
              <w:r>
                <w:rPr>
                  <w:noProof/>
                  <w:lang w:val="en-US"/>
                </w:rPr>
                <w:t xml:space="preserve">Tesla. (2018). </w:t>
              </w:r>
              <w:r>
                <w:rPr>
                  <w:i/>
                  <w:iCs/>
                  <w:noProof/>
                  <w:lang w:val="en-US"/>
                </w:rPr>
                <w:t>Carbon impact</w:t>
              </w:r>
              <w:r>
                <w:rPr>
                  <w:noProof/>
                  <w:lang w:val="en-US"/>
                </w:rPr>
                <w:t>. Retrieved November 2018, from Tesla.com: https://www.tesla.com/en_GB/carbonimpact</w:t>
              </w:r>
            </w:p>
            <w:p w:rsidR="00036642" w:rsidRDefault="00036642" w:rsidP="007F4865">
              <w:r>
                <w:rPr>
                  <w:b/>
                  <w:bCs/>
                  <w:noProof/>
                </w:rPr>
                <w:fldChar w:fldCharType="end"/>
              </w:r>
            </w:p>
          </w:sdtContent>
        </w:sdt>
      </w:sdtContent>
    </w:sdt>
    <w:p w:rsidR="00624988" w:rsidRDefault="00624988" w:rsidP="00503E1C">
      <w:pPr>
        <w:pStyle w:val="Heading1"/>
      </w:pPr>
    </w:p>
    <w:p w:rsidR="00624988" w:rsidRDefault="00624988" w:rsidP="00503E1C">
      <w:pPr>
        <w:pStyle w:val="Heading1"/>
      </w:pPr>
    </w:p>
    <w:p w:rsidR="00503E1C" w:rsidRDefault="00503E1C" w:rsidP="00FE6A86">
      <w:pPr>
        <w:rPr>
          <w:rFonts w:cstheme="minorHAnsi"/>
          <w:sz w:val="24"/>
        </w:rPr>
      </w:pPr>
    </w:p>
    <w:p w:rsidR="00503E1C" w:rsidRPr="00FE6A86" w:rsidRDefault="00503E1C" w:rsidP="00FE6A86">
      <w:pPr>
        <w:rPr>
          <w:rFonts w:cstheme="minorHAnsi"/>
          <w:sz w:val="24"/>
        </w:rPr>
      </w:pPr>
    </w:p>
    <w:p w:rsidR="00FE6A86" w:rsidRPr="00FE6A86" w:rsidRDefault="00FE6A86" w:rsidP="00FE6A86">
      <w:pPr>
        <w:rPr>
          <w:rFonts w:cstheme="minorHAnsi"/>
          <w:sz w:val="24"/>
        </w:rPr>
      </w:pPr>
    </w:p>
    <w:p w:rsidR="00FE6A86" w:rsidRDefault="00FE6A86" w:rsidP="007F4865">
      <w:pPr>
        <w:rPr>
          <w:rFonts w:cstheme="minorHAnsi"/>
          <w:sz w:val="24"/>
        </w:rPr>
      </w:pPr>
      <w:bookmarkStart w:id="0" w:name="_GoBack"/>
      <w:bookmarkEnd w:id="0"/>
    </w:p>
    <w:p w:rsidR="00FE6A86" w:rsidRPr="00FE6A86" w:rsidRDefault="00FE6A86" w:rsidP="00FE6A86">
      <w:pPr>
        <w:ind w:firstLine="720"/>
        <w:rPr>
          <w:rFonts w:cstheme="minorHAnsi"/>
          <w:sz w:val="24"/>
        </w:rPr>
      </w:pPr>
    </w:p>
    <w:sectPr w:rsidR="00FE6A86" w:rsidRPr="00FE6A86">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7615F" w:rsidRDefault="00A7615F" w:rsidP="001F213F">
      <w:pPr>
        <w:spacing w:after="0" w:line="240" w:lineRule="auto"/>
      </w:pPr>
      <w:r>
        <w:separator/>
      </w:r>
    </w:p>
  </w:endnote>
  <w:endnote w:type="continuationSeparator" w:id="0">
    <w:p w:rsidR="00A7615F" w:rsidRDefault="00A7615F" w:rsidP="001F21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7615F" w:rsidRDefault="00A7615F" w:rsidP="001F213F">
      <w:pPr>
        <w:spacing w:after="0" w:line="240" w:lineRule="auto"/>
      </w:pPr>
      <w:r>
        <w:separator/>
      </w:r>
    </w:p>
  </w:footnote>
  <w:footnote w:type="continuationSeparator" w:id="0">
    <w:p w:rsidR="00A7615F" w:rsidRDefault="00A7615F" w:rsidP="001F213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F213F" w:rsidRDefault="001F213F">
    <w:pPr>
      <w:pStyle w:val="Header"/>
    </w:pPr>
    <w:r>
      <w:t xml:space="preserve">Hannah Kilburn </w:t>
    </w:r>
  </w:p>
  <w:p w:rsidR="001F213F" w:rsidRDefault="001F213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B4B03"/>
    <w:rsid w:val="00036642"/>
    <w:rsid w:val="001F213F"/>
    <w:rsid w:val="00311F6F"/>
    <w:rsid w:val="003F5069"/>
    <w:rsid w:val="004F71FF"/>
    <w:rsid w:val="00503E1C"/>
    <w:rsid w:val="005A6D3A"/>
    <w:rsid w:val="00624988"/>
    <w:rsid w:val="006252F9"/>
    <w:rsid w:val="007F4865"/>
    <w:rsid w:val="00A748F7"/>
    <w:rsid w:val="00A7615F"/>
    <w:rsid w:val="00B76F13"/>
    <w:rsid w:val="00DB4B03"/>
    <w:rsid w:val="00F51CA4"/>
    <w:rsid w:val="00FE6A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E6A86"/>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B4B0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DB4B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4B03"/>
    <w:rPr>
      <w:rFonts w:ascii="Tahoma" w:hAnsi="Tahoma" w:cs="Tahoma"/>
      <w:sz w:val="16"/>
      <w:szCs w:val="16"/>
    </w:rPr>
  </w:style>
  <w:style w:type="character" w:customStyle="1" w:styleId="Heading1Char">
    <w:name w:val="Heading 1 Char"/>
    <w:basedOn w:val="DefaultParagraphFont"/>
    <w:link w:val="Heading1"/>
    <w:uiPriority w:val="9"/>
    <w:rsid w:val="00FE6A86"/>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FE6A86"/>
  </w:style>
  <w:style w:type="paragraph" w:styleId="Header">
    <w:name w:val="header"/>
    <w:basedOn w:val="Normal"/>
    <w:link w:val="HeaderChar"/>
    <w:uiPriority w:val="99"/>
    <w:unhideWhenUsed/>
    <w:rsid w:val="001F21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213F"/>
  </w:style>
  <w:style w:type="paragraph" w:styleId="Footer">
    <w:name w:val="footer"/>
    <w:basedOn w:val="Normal"/>
    <w:link w:val="FooterChar"/>
    <w:uiPriority w:val="99"/>
    <w:unhideWhenUsed/>
    <w:rsid w:val="001F21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13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E6A86"/>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B4B0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DB4B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4B03"/>
    <w:rPr>
      <w:rFonts w:ascii="Tahoma" w:hAnsi="Tahoma" w:cs="Tahoma"/>
      <w:sz w:val="16"/>
      <w:szCs w:val="16"/>
    </w:rPr>
  </w:style>
  <w:style w:type="character" w:customStyle="1" w:styleId="Heading1Char">
    <w:name w:val="Heading 1 Char"/>
    <w:basedOn w:val="DefaultParagraphFont"/>
    <w:link w:val="Heading1"/>
    <w:uiPriority w:val="9"/>
    <w:rsid w:val="00FE6A86"/>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FE6A86"/>
  </w:style>
  <w:style w:type="paragraph" w:styleId="Header">
    <w:name w:val="header"/>
    <w:basedOn w:val="Normal"/>
    <w:link w:val="HeaderChar"/>
    <w:uiPriority w:val="99"/>
    <w:unhideWhenUsed/>
    <w:rsid w:val="001F21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213F"/>
  </w:style>
  <w:style w:type="paragraph" w:styleId="Footer">
    <w:name w:val="footer"/>
    <w:basedOn w:val="Normal"/>
    <w:link w:val="FooterChar"/>
    <w:uiPriority w:val="99"/>
    <w:unhideWhenUsed/>
    <w:rsid w:val="001F21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1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413591">
      <w:bodyDiv w:val="1"/>
      <w:marLeft w:val="0"/>
      <w:marRight w:val="0"/>
      <w:marTop w:val="0"/>
      <w:marBottom w:val="0"/>
      <w:divBdr>
        <w:top w:val="none" w:sz="0" w:space="0" w:color="auto"/>
        <w:left w:val="none" w:sz="0" w:space="0" w:color="auto"/>
        <w:bottom w:val="none" w:sz="0" w:space="0" w:color="auto"/>
        <w:right w:val="none" w:sz="0" w:space="0" w:color="auto"/>
      </w:divBdr>
    </w:div>
    <w:div w:id="669914964">
      <w:bodyDiv w:val="1"/>
      <w:marLeft w:val="0"/>
      <w:marRight w:val="0"/>
      <w:marTop w:val="0"/>
      <w:marBottom w:val="0"/>
      <w:divBdr>
        <w:top w:val="none" w:sz="0" w:space="0" w:color="auto"/>
        <w:left w:val="none" w:sz="0" w:space="0" w:color="auto"/>
        <w:bottom w:val="none" w:sz="0" w:space="0" w:color="auto"/>
        <w:right w:val="none" w:sz="0" w:space="0" w:color="auto"/>
      </w:divBdr>
    </w:div>
    <w:div w:id="1170683590">
      <w:bodyDiv w:val="1"/>
      <w:marLeft w:val="0"/>
      <w:marRight w:val="0"/>
      <w:marTop w:val="0"/>
      <w:marBottom w:val="0"/>
      <w:divBdr>
        <w:top w:val="none" w:sz="0" w:space="0" w:color="auto"/>
        <w:left w:val="none" w:sz="0" w:space="0" w:color="auto"/>
        <w:bottom w:val="none" w:sz="0" w:space="0" w:color="auto"/>
        <w:right w:val="none" w:sz="0" w:space="0" w:color="auto"/>
      </w:divBdr>
    </w:div>
    <w:div w:id="1358198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Tes184</b:Tag>
    <b:SourceType>InternetSite</b:SourceType>
    <b:Guid>{6BDDF10D-4EA9-4296-9AD3-2F03648E1EE7}</b:Guid>
    <b:Author>
      <b:Author>
        <b:NameList>
          <b:Person>
            <b:Last>Tesla</b:Last>
          </b:Person>
        </b:NameList>
      </b:Author>
    </b:Author>
    <b:Title>About Tesla </b:Title>
    <b:InternetSiteTitle>Tesla.com</b:InternetSiteTitle>
    <b:Year>2018</b:Year>
    <b:YearAccessed>2018</b:YearAccessed>
    <b:MonthAccessed>November</b:MonthAccessed>
    <b:URL>https://www.tesla.com/about</b:URL>
    <b:RefOrder>1</b:RefOrder>
  </b:Source>
  <b:Source>
    <b:Tag>Fra17</b:Tag>
    <b:SourceType>InternetSite</b:SourceType>
    <b:Guid>{A665D394-A122-4547-984A-CCAA7F2E96FB}</b:Guid>
    <b:Author>
      <b:Author>
        <b:NameList>
          <b:Person>
            <b:Last>Szekely</b:Last>
            <b:First>Francisco</b:First>
          </b:Person>
        </b:NameList>
      </b:Author>
    </b:Author>
    <b:InternetSiteTitle>IMD.org</b:InternetSiteTitle>
    <b:Year>2017</b:Year>
    <b:YearAccessed>2018</b:YearAccessed>
    <b:MonthAccessed>November</b:MonthAccessed>
    <b:URL>https://www.imd.org/research-knowledge/articles/tesla-becomes-a-model-for-sustainable-leadership-david-and-goliath-revisited/</b:URL>
    <b:RefOrder>2</b:RefOrder>
  </b:Source>
  <b:Source>
    <b:Tag>Tes185</b:Tag>
    <b:SourceType>InternetSite</b:SourceType>
    <b:Guid>{1BB102FC-83E7-4CB5-B88C-E6A3B921FFD8}</b:Guid>
    <b:Author>
      <b:Author>
        <b:NameList>
          <b:Person>
            <b:Last>Tesla</b:Last>
          </b:Person>
        </b:NameList>
      </b:Author>
    </b:Author>
    <b:Title>Carbon impact</b:Title>
    <b:InternetSiteTitle>Tesla.com</b:InternetSiteTitle>
    <b:Year>2018</b:Year>
    <b:YearAccessed>2018</b:YearAccessed>
    <b:MonthAccessed>November</b:MonthAccessed>
    <b:URL>https://www.tesla.com/en_GB/carbonimpact</b:URL>
    <b:RefOrder>3</b:RefOrder>
  </b:Source>
  <b:Source>
    <b:Tag>Gre181</b:Tag>
    <b:SourceType>InternetSite</b:SourceType>
    <b:Guid>{FDDB903E-3A14-4450-9257-E388AB24AE0B}</b:Guid>
    <b:Author>
      <b:Author>
        <b:NameList>
          <b:Person>
            <b:Last>GreenMatch</b:Last>
          </b:Person>
        </b:NameList>
      </b:Author>
    </b:Author>
    <b:Title>Pros and cons of solar energy</b:Title>
    <b:InternetSiteTitle>Greenmatch.co.uk</b:InternetSiteTitle>
    <b:Year>2018</b:Year>
    <b:YearAccessed>2018</b:YearAccessed>
    <b:MonthAccessed>November</b:MonthAccessed>
    <b:URL>https://www.greenmatch.co.uk/blog/2014/08/5-advantages-and-5-disadvantages-of-solar-energy</b:URL>
    <b:RefOrder>4</b:RefOrder>
  </b:Source>
  <b:Source>
    <b:Tag>Bra161</b:Tag>
    <b:SourceType>InternetSite</b:SourceType>
    <b:Guid>{0300835B-2E64-414E-877E-7B5320447464}</b:Guid>
    <b:Author>
      <b:Author>
        <b:NameList>
          <b:Person>
            <b:Last>Berman</b:Last>
            <b:First>Brad</b:First>
          </b:Person>
        </b:NameList>
      </b:Author>
    </b:Author>
    <b:Title>Electric cars pros and cons</b:Title>
    <b:InternetSiteTitle>Plugincars.com</b:InternetSiteTitle>
    <b:Year>2016</b:Year>
    <b:Month>September</b:Month>
    <b:YearAccessed>2018</b:YearAccessed>
    <b:MonthAccessed>November</b:MonthAccessed>
    <b:URL>https://www.plugincars.com/electric-cars-pros-and-cons-128637.html</b:URL>
    <b:RefOrder>5</b:RefOrder>
  </b:Source>
</b:Sources>
</file>

<file path=customXml/itemProps1.xml><?xml version="1.0" encoding="utf-8"?>
<ds:datastoreItem xmlns:ds="http://schemas.openxmlformats.org/officeDocument/2006/customXml" ds:itemID="{DFD7FDA5-E693-4607-BFD2-1C98512BA2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Pages>
  <Words>962</Words>
  <Characters>5488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Hannah Kilburn</dc:creator>
  <cp:lastModifiedBy>Hannah Kilburn</cp:lastModifiedBy>
  <cp:revision>3</cp:revision>
  <dcterms:created xsi:type="dcterms:W3CDTF">2018-12-03T18:04:00Z</dcterms:created>
  <dcterms:modified xsi:type="dcterms:W3CDTF">2018-12-03T18:09:00Z</dcterms:modified>
</cp:coreProperties>
</file>