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F1759" w14:textId="634AE362" w:rsidR="00921287" w:rsidRDefault="00921287"/>
    <w:p w14:paraId="4B020084" w14:textId="26DAA098" w:rsidR="008C41CC" w:rsidRPr="008C41CC" w:rsidRDefault="008C41CC">
      <w:pPr>
        <w:rPr>
          <w:rFonts w:ascii="Verdana" w:hAnsi="Verdana"/>
          <w:sz w:val="40"/>
          <w:szCs w:val="40"/>
        </w:rPr>
      </w:pPr>
    </w:p>
    <w:p w14:paraId="2C4FBC7D" w14:textId="0B623160" w:rsidR="008C41CC" w:rsidRDefault="008C41CC">
      <w:pPr>
        <w:rPr>
          <w:rFonts w:ascii="Verdana" w:hAnsi="Verdana" w:cs="Arial"/>
          <w:b/>
          <w:color w:val="002060"/>
          <w:sz w:val="40"/>
          <w:szCs w:val="40"/>
        </w:rPr>
      </w:pPr>
      <w:r w:rsidRPr="008C41CC">
        <w:rPr>
          <w:rFonts w:ascii="Verdana" w:hAnsi="Verdana" w:cs="Arial"/>
          <w:b/>
          <w:color w:val="002060"/>
          <w:sz w:val="40"/>
          <w:szCs w:val="40"/>
        </w:rPr>
        <w:t>Application Functionality Report</w:t>
      </w:r>
    </w:p>
    <w:p w14:paraId="510CD9C2" w14:textId="750AD5EB" w:rsidR="008C41CC" w:rsidRDefault="008C41CC">
      <w:pPr>
        <w:rPr>
          <w:rFonts w:ascii="Verdana" w:hAnsi="Verdana"/>
          <w:color w:val="002060"/>
          <w:sz w:val="40"/>
          <w:szCs w:val="40"/>
        </w:rPr>
      </w:pPr>
    </w:p>
    <w:p w14:paraId="3BBD8E89" w14:textId="7211E27A" w:rsidR="008C41CC" w:rsidRDefault="008C41CC">
      <w:pPr>
        <w:rPr>
          <w:rFonts w:ascii="Verdana" w:hAnsi="Verdana"/>
          <w:color w:val="002060"/>
          <w:sz w:val="40"/>
          <w:szCs w:val="40"/>
        </w:rPr>
      </w:pPr>
    </w:p>
    <w:p w14:paraId="332A51D1" w14:textId="79917D30" w:rsidR="008C41CC" w:rsidRDefault="008C41CC">
      <w:pPr>
        <w:rPr>
          <w:rFonts w:ascii="Verdana" w:hAnsi="Verdana"/>
          <w:color w:val="002060"/>
          <w:sz w:val="40"/>
          <w:szCs w:val="40"/>
        </w:rPr>
      </w:pPr>
    </w:p>
    <w:p w14:paraId="5D7C9877" w14:textId="25D2CFD9" w:rsidR="008C41CC" w:rsidRPr="008C41CC" w:rsidRDefault="00D91701">
      <w:pPr>
        <w:rPr>
          <w:rFonts w:ascii="Verdana" w:hAnsi="Verdana"/>
          <w:color w:val="002060"/>
          <w:sz w:val="36"/>
          <w:szCs w:val="40"/>
        </w:rPr>
      </w:pPr>
      <w:r>
        <w:rPr>
          <w:rFonts w:ascii="Verdana" w:hAnsi="Verdana"/>
          <w:color w:val="002060"/>
          <w:sz w:val="36"/>
          <w:szCs w:val="40"/>
        </w:rPr>
        <w:t>Implementation</w:t>
      </w:r>
      <w:r w:rsidR="00666B80">
        <w:rPr>
          <w:rFonts w:ascii="Verdana" w:hAnsi="Verdana"/>
          <w:color w:val="002060"/>
          <w:sz w:val="36"/>
          <w:szCs w:val="40"/>
        </w:rPr>
        <w:t xml:space="preserve"> of Attend Anywhere </w:t>
      </w:r>
      <w:r w:rsidR="00344601">
        <w:rPr>
          <w:rFonts w:ascii="Verdana" w:hAnsi="Verdana"/>
          <w:color w:val="002060"/>
          <w:sz w:val="36"/>
          <w:szCs w:val="40"/>
        </w:rPr>
        <w:t xml:space="preserve">software to support </w:t>
      </w:r>
      <w:r w:rsidR="00666B80">
        <w:rPr>
          <w:rFonts w:ascii="Verdana" w:hAnsi="Verdana"/>
          <w:color w:val="002060"/>
          <w:sz w:val="36"/>
          <w:szCs w:val="40"/>
        </w:rPr>
        <w:t xml:space="preserve">video consultations </w:t>
      </w:r>
      <w:r w:rsidR="00344601">
        <w:rPr>
          <w:rFonts w:ascii="Verdana" w:hAnsi="Verdana"/>
          <w:color w:val="002060"/>
          <w:sz w:val="36"/>
          <w:szCs w:val="40"/>
        </w:rPr>
        <w:t>during t</w:t>
      </w:r>
      <w:r w:rsidR="00666B80">
        <w:rPr>
          <w:rFonts w:ascii="Verdana" w:hAnsi="Verdana"/>
          <w:color w:val="002060"/>
          <w:sz w:val="36"/>
          <w:szCs w:val="40"/>
        </w:rPr>
        <w:t>he covid-19 pandemic</w:t>
      </w:r>
      <w:r w:rsidR="003204B6">
        <w:rPr>
          <w:rFonts w:ascii="Verdana" w:hAnsi="Verdana"/>
          <w:color w:val="002060"/>
          <w:sz w:val="36"/>
          <w:szCs w:val="40"/>
        </w:rPr>
        <w:t>.</w:t>
      </w:r>
    </w:p>
    <w:p w14:paraId="513CCC8D" w14:textId="24801EB5" w:rsidR="008C41CC" w:rsidRDefault="008C41CC">
      <w:pPr>
        <w:rPr>
          <w:rFonts w:ascii="Verdana" w:hAnsi="Verdana"/>
          <w:color w:val="002060"/>
          <w:sz w:val="40"/>
          <w:szCs w:val="40"/>
        </w:rPr>
      </w:pPr>
    </w:p>
    <w:p w14:paraId="6226C54B" w14:textId="73E7A0B2" w:rsidR="008C41CC" w:rsidRDefault="008C41CC">
      <w:pPr>
        <w:rPr>
          <w:rFonts w:ascii="Verdana" w:hAnsi="Verdana"/>
          <w:color w:val="002060"/>
          <w:sz w:val="40"/>
          <w:szCs w:val="40"/>
        </w:rPr>
      </w:pPr>
    </w:p>
    <w:p w14:paraId="314A2399" w14:textId="1D57C4BF" w:rsidR="008C41CC" w:rsidRDefault="008C41CC">
      <w:pPr>
        <w:rPr>
          <w:rFonts w:ascii="Verdana" w:hAnsi="Verdana"/>
          <w:color w:val="002060"/>
          <w:sz w:val="40"/>
          <w:szCs w:val="40"/>
        </w:rPr>
      </w:pPr>
    </w:p>
    <w:p w14:paraId="4E7FB746" w14:textId="5835582D" w:rsidR="008C41CC" w:rsidRDefault="008C41CC">
      <w:pPr>
        <w:rPr>
          <w:rFonts w:ascii="Verdana" w:hAnsi="Verdana"/>
          <w:color w:val="002060"/>
          <w:sz w:val="40"/>
          <w:szCs w:val="40"/>
        </w:rPr>
      </w:pPr>
    </w:p>
    <w:p w14:paraId="5FCEE7E0" w14:textId="57F6BB39" w:rsidR="008C41CC" w:rsidRDefault="008C41CC">
      <w:pPr>
        <w:rPr>
          <w:rFonts w:ascii="Verdana" w:hAnsi="Verdana"/>
          <w:color w:val="002060"/>
          <w:sz w:val="40"/>
          <w:szCs w:val="40"/>
        </w:rPr>
      </w:pPr>
    </w:p>
    <w:p w14:paraId="5727759B" w14:textId="1FD7A0D7" w:rsidR="008C41CC" w:rsidRDefault="008C41CC">
      <w:pPr>
        <w:rPr>
          <w:rFonts w:ascii="Verdana" w:hAnsi="Verdana"/>
          <w:color w:val="002060"/>
          <w:sz w:val="40"/>
          <w:szCs w:val="40"/>
        </w:rPr>
      </w:pPr>
    </w:p>
    <w:p w14:paraId="2E42104E" w14:textId="37783CA7" w:rsidR="008C41CC" w:rsidRDefault="008C41CC">
      <w:pPr>
        <w:rPr>
          <w:rFonts w:ascii="Verdana" w:hAnsi="Verdana"/>
          <w:color w:val="002060"/>
          <w:sz w:val="40"/>
          <w:szCs w:val="40"/>
        </w:rPr>
      </w:pPr>
    </w:p>
    <w:p w14:paraId="1ABBB4FA" w14:textId="2E1A9A49" w:rsidR="008C41CC" w:rsidRDefault="008C41CC">
      <w:pPr>
        <w:rPr>
          <w:rFonts w:ascii="Verdana" w:hAnsi="Verdana"/>
          <w:color w:val="002060"/>
          <w:sz w:val="40"/>
          <w:szCs w:val="40"/>
        </w:rPr>
      </w:pPr>
    </w:p>
    <w:p w14:paraId="64338386" w14:textId="2749A9C9" w:rsidR="008C41CC" w:rsidRDefault="008C41CC">
      <w:pPr>
        <w:rPr>
          <w:rFonts w:ascii="Verdana" w:hAnsi="Verdana"/>
          <w:color w:val="002060"/>
          <w:sz w:val="40"/>
          <w:szCs w:val="40"/>
        </w:rPr>
      </w:pPr>
    </w:p>
    <w:p w14:paraId="2A7CC662" w14:textId="5D7FBDDB" w:rsidR="008C41CC" w:rsidRDefault="008C41CC" w:rsidP="008C41CC">
      <w:pPr>
        <w:spacing w:line="276" w:lineRule="auto"/>
        <w:rPr>
          <w:rFonts w:ascii="Verdana" w:hAnsi="Verdana" w:cs="Arial"/>
          <w:color w:val="002060"/>
          <w:sz w:val="24"/>
          <w:szCs w:val="28"/>
        </w:rPr>
      </w:pPr>
      <w:r w:rsidRPr="00460BD0">
        <w:rPr>
          <w:rFonts w:ascii="Verdana" w:hAnsi="Verdana" w:cs="Arial"/>
          <w:color w:val="002060"/>
          <w:sz w:val="24"/>
          <w:szCs w:val="28"/>
        </w:rPr>
        <w:t>Author: Sue Hamer</w:t>
      </w:r>
      <w:r w:rsidRPr="00460BD0">
        <w:rPr>
          <w:rFonts w:ascii="Verdana" w:hAnsi="Verdana" w:cs="Arial"/>
          <w:color w:val="002060"/>
          <w:sz w:val="24"/>
          <w:szCs w:val="28"/>
        </w:rPr>
        <w:br/>
        <w:t>Student Number: 2112925</w:t>
      </w:r>
      <w:r w:rsidRPr="00460BD0">
        <w:rPr>
          <w:rFonts w:ascii="Verdana" w:hAnsi="Verdana" w:cs="Arial"/>
          <w:color w:val="002060"/>
          <w:sz w:val="24"/>
          <w:szCs w:val="28"/>
        </w:rPr>
        <w:br/>
      </w:r>
      <w:r w:rsidR="00655CA8">
        <w:rPr>
          <w:rFonts w:ascii="Verdana" w:hAnsi="Verdana" w:cs="Arial"/>
          <w:color w:val="002060"/>
          <w:sz w:val="24"/>
          <w:szCs w:val="28"/>
        </w:rPr>
        <w:t xml:space="preserve">11 </w:t>
      </w:r>
      <w:r w:rsidR="00666B80">
        <w:rPr>
          <w:rFonts w:ascii="Verdana" w:hAnsi="Verdana" w:cs="Arial"/>
          <w:color w:val="002060"/>
          <w:sz w:val="24"/>
          <w:szCs w:val="28"/>
        </w:rPr>
        <w:t>March</w:t>
      </w:r>
      <w:r w:rsidRPr="00460BD0">
        <w:rPr>
          <w:rFonts w:ascii="Verdana" w:hAnsi="Verdana" w:cs="Arial"/>
          <w:color w:val="002060"/>
          <w:sz w:val="24"/>
          <w:szCs w:val="28"/>
        </w:rPr>
        <w:t xml:space="preserve"> 202</w:t>
      </w:r>
      <w:r>
        <w:rPr>
          <w:rFonts w:ascii="Verdana" w:hAnsi="Verdana" w:cs="Arial"/>
          <w:color w:val="002060"/>
          <w:sz w:val="24"/>
          <w:szCs w:val="28"/>
        </w:rPr>
        <w:t>2</w:t>
      </w:r>
    </w:p>
    <w:p w14:paraId="08A36EED" w14:textId="00E330F3" w:rsidR="00157851" w:rsidRDefault="00157851" w:rsidP="008C41CC">
      <w:pPr>
        <w:spacing w:line="276" w:lineRule="auto"/>
        <w:rPr>
          <w:rFonts w:ascii="Verdana" w:hAnsi="Verdana" w:cs="Arial"/>
          <w:color w:val="002060"/>
          <w:sz w:val="24"/>
          <w:szCs w:val="28"/>
        </w:rPr>
      </w:pPr>
    </w:p>
    <w:p w14:paraId="26D98C42" w14:textId="77777777" w:rsidR="00157851" w:rsidRPr="00460BD0" w:rsidRDefault="00157851" w:rsidP="008C41CC">
      <w:pPr>
        <w:spacing w:line="276" w:lineRule="auto"/>
        <w:rPr>
          <w:rFonts w:ascii="Verdana" w:hAnsi="Verdana" w:cs="Arial"/>
          <w:color w:val="002060"/>
          <w:sz w:val="24"/>
          <w:szCs w:val="28"/>
        </w:rPr>
      </w:pPr>
    </w:p>
    <w:p w14:paraId="017818FE" w14:textId="2F8B7809" w:rsidR="00E63C31" w:rsidRDefault="00AE5062" w:rsidP="00B23DF1">
      <w:pPr>
        <w:spacing w:line="360" w:lineRule="auto"/>
        <w:rPr>
          <w:rFonts w:ascii="Arial" w:hAnsi="Arial" w:cs="Arial"/>
          <w:color w:val="C301AC"/>
          <w:sz w:val="28"/>
          <w:u w:val="single"/>
        </w:rPr>
      </w:pPr>
      <w:r>
        <w:rPr>
          <w:rFonts w:ascii="Arial" w:hAnsi="Arial" w:cs="Arial"/>
          <w:color w:val="C301AC"/>
          <w:sz w:val="28"/>
          <w:u w:val="single"/>
        </w:rPr>
        <w:lastRenderedPageBreak/>
        <w:t xml:space="preserve">Introduction </w:t>
      </w:r>
    </w:p>
    <w:p w14:paraId="1836D21C" w14:textId="728A5020" w:rsidR="00093B17" w:rsidRDefault="00B2497E" w:rsidP="00696565">
      <w:pPr>
        <w:spacing w:line="360" w:lineRule="auto"/>
        <w:jc w:val="both"/>
        <w:rPr>
          <w:rFonts w:ascii="Arial" w:hAnsi="Arial" w:cs="Arial"/>
          <w:bCs/>
        </w:rPr>
      </w:pPr>
      <w:r w:rsidRPr="001F7B76">
        <w:rPr>
          <w:rFonts w:ascii="Arial" w:hAnsi="Arial" w:cs="Arial"/>
          <w:bCs/>
        </w:rPr>
        <w:t xml:space="preserve">Digital technology has </w:t>
      </w:r>
      <w:r w:rsidR="00BE7122">
        <w:rPr>
          <w:rFonts w:ascii="Arial" w:hAnsi="Arial" w:cs="Arial"/>
          <w:bCs/>
        </w:rPr>
        <w:t xml:space="preserve">been developing for </w:t>
      </w:r>
      <w:r w:rsidR="002B6BC0">
        <w:rPr>
          <w:rFonts w:ascii="Arial" w:hAnsi="Arial" w:cs="Arial"/>
          <w:bCs/>
        </w:rPr>
        <w:t>decades</w:t>
      </w:r>
      <w:r w:rsidR="00BE7122">
        <w:rPr>
          <w:rFonts w:ascii="Arial" w:hAnsi="Arial" w:cs="Arial"/>
          <w:bCs/>
        </w:rPr>
        <w:t xml:space="preserve">, however in recent years </w:t>
      </w:r>
      <w:r w:rsidR="002B6BC0">
        <w:rPr>
          <w:rFonts w:ascii="Arial" w:hAnsi="Arial" w:cs="Arial"/>
          <w:bCs/>
        </w:rPr>
        <w:t xml:space="preserve">the </w:t>
      </w:r>
      <w:r w:rsidR="00617C57">
        <w:rPr>
          <w:rFonts w:ascii="Arial" w:hAnsi="Arial" w:cs="Arial"/>
          <w:bCs/>
        </w:rPr>
        <w:t>digital landscape</w:t>
      </w:r>
      <w:r w:rsidR="002B6BC0">
        <w:rPr>
          <w:rFonts w:ascii="Arial" w:hAnsi="Arial" w:cs="Arial"/>
          <w:bCs/>
        </w:rPr>
        <w:t xml:space="preserve"> has </w:t>
      </w:r>
      <w:r w:rsidR="00167BC7">
        <w:rPr>
          <w:rFonts w:ascii="Arial" w:hAnsi="Arial" w:cs="Arial"/>
          <w:bCs/>
        </w:rPr>
        <w:t>ac</w:t>
      </w:r>
      <w:r w:rsidR="0003005A">
        <w:rPr>
          <w:rFonts w:ascii="Arial" w:hAnsi="Arial" w:cs="Arial"/>
          <w:bCs/>
        </w:rPr>
        <w:t>c</w:t>
      </w:r>
      <w:r w:rsidR="00167BC7">
        <w:rPr>
          <w:rFonts w:ascii="Arial" w:hAnsi="Arial" w:cs="Arial"/>
          <w:bCs/>
        </w:rPr>
        <w:t>ele</w:t>
      </w:r>
      <w:r w:rsidR="00CA25C9">
        <w:rPr>
          <w:rFonts w:ascii="Arial" w:hAnsi="Arial" w:cs="Arial"/>
          <w:bCs/>
        </w:rPr>
        <w:t>rated</w:t>
      </w:r>
      <w:r w:rsidR="0000548B" w:rsidRPr="001F7B76">
        <w:rPr>
          <w:rFonts w:ascii="Arial" w:hAnsi="Arial" w:cs="Arial"/>
          <w:bCs/>
        </w:rPr>
        <w:t xml:space="preserve">, </w:t>
      </w:r>
      <w:r w:rsidR="00F06DE4">
        <w:rPr>
          <w:rFonts w:ascii="Arial" w:hAnsi="Arial" w:cs="Arial"/>
          <w:bCs/>
        </w:rPr>
        <w:t>more so</w:t>
      </w:r>
      <w:r w:rsidR="002B6BC0">
        <w:rPr>
          <w:rFonts w:ascii="Arial" w:hAnsi="Arial" w:cs="Arial"/>
          <w:bCs/>
        </w:rPr>
        <w:t xml:space="preserve"> </w:t>
      </w:r>
      <w:r w:rsidR="0000548B" w:rsidRPr="001F7B76">
        <w:rPr>
          <w:rFonts w:ascii="Arial" w:hAnsi="Arial" w:cs="Arial"/>
          <w:bCs/>
        </w:rPr>
        <w:t xml:space="preserve">with </w:t>
      </w:r>
      <w:r w:rsidR="00EB32A0" w:rsidRPr="001F7B76">
        <w:rPr>
          <w:rFonts w:ascii="Arial" w:hAnsi="Arial" w:cs="Arial"/>
          <w:bCs/>
        </w:rPr>
        <w:t xml:space="preserve">the </w:t>
      </w:r>
      <w:r w:rsidR="004B7991" w:rsidRPr="001F7B76">
        <w:rPr>
          <w:rFonts w:ascii="Arial" w:hAnsi="Arial" w:cs="Arial"/>
          <w:bCs/>
        </w:rPr>
        <w:t>impact</w:t>
      </w:r>
      <w:r w:rsidR="00294EF3" w:rsidRPr="001F7B76">
        <w:rPr>
          <w:rFonts w:ascii="Arial" w:hAnsi="Arial" w:cs="Arial"/>
          <w:bCs/>
        </w:rPr>
        <w:t xml:space="preserve"> and challenges</w:t>
      </w:r>
      <w:r w:rsidR="00BF0E7C" w:rsidRPr="001F7B76">
        <w:rPr>
          <w:rFonts w:ascii="Arial" w:hAnsi="Arial" w:cs="Arial"/>
          <w:bCs/>
        </w:rPr>
        <w:t xml:space="preserve"> </w:t>
      </w:r>
      <w:r w:rsidR="002B6BC0">
        <w:rPr>
          <w:rFonts w:ascii="Arial" w:hAnsi="Arial" w:cs="Arial"/>
          <w:bCs/>
        </w:rPr>
        <w:t xml:space="preserve">the world has </w:t>
      </w:r>
      <w:r w:rsidR="00EF3EF2" w:rsidRPr="001F7B76">
        <w:rPr>
          <w:rFonts w:ascii="Arial" w:hAnsi="Arial" w:cs="Arial"/>
          <w:bCs/>
        </w:rPr>
        <w:t>faced from</w:t>
      </w:r>
      <w:r w:rsidR="00E70C1B" w:rsidRPr="001F7B76">
        <w:rPr>
          <w:rFonts w:ascii="Arial" w:hAnsi="Arial" w:cs="Arial"/>
          <w:bCs/>
        </w:rPr>
        <w:t xml:space="preserve"> the </w:t>
      </w:r>
      <w:r w:rsidR="0000548B" w:rsidRPr="001F7B76">
        <w:rPr>
          <w:rFonts w:ascii="Arial" w:hAnsi="Arial" w:cs="Arial"/>
          <w:bCs/>
        </w:rPr>
        <w:t>covid-19 pandemi</w:t>
      </w:r>
      <w:r w:rsidR="004B7991" w:rsidRPr="001F7B76">
        <w:rPr>
          <w:rFonts w:ascii="Arial" w:hAnsi="Arial" w:cs="Arial"/>
          <w:bCs/>
        </w:rPr>
        <w:t>c</w:t>
      </w:r>
      <w:r w:rsidR="002B6BC0">
        <w:rPr>
          <w:rFonts w:ascii="Arial" w:hAnsi="Arial" w:cs="Arial"/>
          <w:bCs/>
        </w:rPr>
        <w:t xml:space="preserve">. </w:t>
      </w:r>
      <w:r w:rsidR="001F7D5D">
        <w:rPr>
          <w:rFonts w:ascii="Arial" w:hAnsi="Arial" w:cs="Arial"/>
          <w:bCs/>
        </w:rPr>
        <w:t>Introducing Health Information Technologies (HIT</w:t>
      </w:r>
      <w:r w:rsidR="000C6970">
        <w:rPr>
          <w:rFonts w:ascii="Arial" w:hAnsi="Arial" w:cs="Arial"/>
          <w:bCs/>
        </w:rPr>
        <w:t>s</w:t>
      </w:r>
      <w:r w:rsidR="001F7D5D">
        <w:rPr>
          <w:rFonts w:ascii="Arial" w:hAnsi="Arial" w:cs="Arial"/>
          <w:bCs/>
        </w:rPr>
        <w:t>)</w:t>
      </w:r>
      <w:r w:rsidR="000C6970">
        <w:rPr>
          <w:rFonts w:ascii="Arial" w:hAnsi="Arial" w:cs="Arial"/>
          <w:bCs/>
        </w:rPr>
        <w:t xml:space="preserve"> </w:t>
      </w:r>
      <w:r w:rsidR="00002DDE">
        <w:rPr>
          <w:rFonts w:ascii="Arial" w:hAnsi="Arial" w:cs="Arial"/>
          <w:bCs/>
        </w:rPr>
        <w:t>has</w:t>
      </w:r>
      <w:r w:rsidR="000C6970">
        <w:rPr>
          <w:rFonts w:ascii="Arial" w:hAnsi="Arial" w:cs="Arial"/>
          <w:bCs/>
        </w:rPr>
        <w:t xml:space="preserve"> the potential to </w:t>
      </w:r>
      <w:r w:rsidR="006909BD">
        <w:rPr>
          <w:rFonts w:ascii="Arial" w:hAnsi="Arial" w:cs="Arial"/>
          <w:bCs/>
        </w:rPr>
        <w:t>deliver care more effective</w:t>
      </w:r>
      <w:r w:rsidR="00DB6BF6">
        <w:rPr>
          <w:rFonts w:ascii="Arial" w:hAnsi="Arial" w:cs="Arial"/>
          <w:bCs/>
        </w:rPr>
        <w:t>ly</w:t>
      </w:r>
      <w:r w:rsidR="006909BD">
        <w:rPr>
          <w:rFonts w:ascii="Arial" w:hAnsi="Arial" w:cs="Arial"/>
          <w:bCs/>
        </w:rPr>
        <w:t xml:space="preserve"> and efficient</w:t>
      </w:r>
      <w:r w:rsidR="00DB6BF6">
        <w:rPr>
          <w:rFonts w:ascii="Arial" w:hAnsi="Arial" w:cs="Arial"/>
          <w:bCs/>
        </w:rPr>
        <w:t>ly</w:t>
      </w:r>
      <w:r w:rsidR="006909BD">
        <w:rPr>
          <w:rFonts w:ascii="Arial" w:hAnsi="Arial" w:cs="Arial"/>
          <w:bCs/>
        </w:rPr>
        <w:t xml:space="preserve"> </w:t>
      </w:r>
      <w:r w:rsidR="006909BD" w:rsidRPr="0072763D">
        <w:rPr>
          <w:rFonts w:ascii="Arial" w:hAnsi="Arial" w:cs="Arial"/>
          <w:bCs/>
        </w:rPr>
        <w:t>(</w:t>
      </w:r>
      <w:proofErr w:type="spellStart"/>
      <w:r w:rsidR="006909BD" w:rsidRPr="0072763D">
        <w:rPr>
          <w:rFonts w:ascii="Arial" w:hAnsi="Arial" w:cs="Arial"/>
          <w:bCs/>
        </w:rPr>
        <w:t>Prgomet</w:t>
      </w:r>
      <w:proofErr w:type="spellEnd"/>
      <w:r w:rsidR="006909BD" w:rsidRPr="0072763D">
        <w:rPr>
          <w:rFonts w:ascii="Arial" w:hAnsi="Arial" w:cs="Arial"/>
          <w:bCs/>
        </w:rPr>
        <w:t xml:space="preserve"> et al, </w:t>
      </w:r>
      <w:r w:rsidR="00337E9C" w:rsidRPr="0072763D">
        <w:rPr>
          <w:rFonts w:ascii="Arial" w:hAnsi="Arial" w:cs="Arial"/>
          <w:bCs/>
        </w:rPr>
        <w:t>2019)</w:t>
      </w:r>
      <w:r w:rsidR="009338A6" w:rsidRPr="0072763D">
        <w:rPr>
          <w:rFonts w:ascii="Arial" w:hAnsi="Arial" w:cs="Arial"/>
          <w:bCs/>
        </w:rPr>
        <w:t xml:space="preserve">; </w:t>
      </w:r>
      <w:r w:rsidR="001D593B" w:rsidRPr="0072763D">
        <w:rPr>
          <w:rFonts w:ascii="Arial" w:hAnsi="Arial" w:cs="Arial"/>
          <w:bCs/>
        </w:rPr>
        <w:t xml:space="preserve">ensuring </w:t>
      </w:r>
      <w:r w:rsidR="001D593B">
        <w:rPr>
          <w:rFonts w:ascii="Arial" w:hAnsi="Arial" w:cs="Arial"/>
          <w:bCs/>
        </w:rPr>
        <w:t>healthcare remains accessible</w:t>
      </w:r>
      <w:r w:rsidR="00286891">
        <w:rPr>
          <w:rFonts w:ascii="Arial" w:hAnsi="Arial" w:cs="Arial"/>
          <w:bCs/>
        </w:rPr>
        <w:t xml:space="preserve"> and sustainable</w:t>
      </w:r>
      <w:r w:rsidR="001D593B">
        <w:rPr>
          <w:rFonts w:ascii="Arial" w:hAnsi="Arial" w:cs="Arial"/>
          <w:bCs/>
        </w:rPr>
        <w:t>. N</w:t>
      </w:r>
      <w:r w:rsidR="00002DDE">
        <w:rPr>
          <w:rFonts w:ascii="Arial" w:hAnsi="Arial" w:cs="Arial"/>
          <w:bCs/>
        </w:rPr>
        <w:t>ow is the time to embrace digital change</w:t>
      </w:r>
      <w:r w:rsidR="00244BC7">
        <w:rPr>
          <w:rFonts w:ascii="Arial" w:hAnsi="Arial" w:cs="Arial"/>
          <w:bCs/>
        </w:rPr>
        <w:t xml:space="preserve"> more than ever</w:t>
      </w:r>
      <w:r w:rsidR="00337E9C">
        <w:rPr>
          <w:rFonts w:ascii="Arial" w:hAnsi="Arial" w:cs="Arial"/>
          <w:bCs/>
        </w:rPr>
        <w:t>.</w:t>
      </w:r>
      <w:r w:rsidR="001F7D5D">
        <w:rPr>
          <w:rFonts w:ascii="Arial" w:hAnsi="Arial" w:cs="Arial"/>
          <w:bCs/>
        </w:rPr>
        <w:t xml:space="preserve"> </w:t>
      </w:r>
    </w:p>
    <w:p w14:paraId="1C1B37DB" w14:textId="5095E05D" w:rsidR="00093B17" w:rsidRPr="001F7B76" w:rsidRDefault="00D20CAF" w:rsidP="0069656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T</w:t>
      </w:r>
      <w:r w:rsidR="00093B17" w:rsidRPr="00F573D4">
        <w:rPr>
          <w:rFonts w:ascii="Arial" w:hAnsi="Arial" w:cs="Arial"/>
        </w:rPr>
        <w:t>he</w:t>
      </w:r>
      <w:r w:rsidR="00093B17">
        <w:rPr>
          <w:rFonts w:ascii="Arial" w:hAnsi="Arial" w:cs="Arial"/>
        </w:rPr>
        <w:t xml:space="preserve"> </w:t>
      </w:r>
      <w:r w:rsidR="00093B17" w:rsidRPr="0086152A">
        <w:rPr>
          <w:rFonts w:ascii="Arial" w:eastAsia="Verdana" w:hAnsi="Arial" w:cs="Arial"/>
          <w:iCs/>
          <w:color w:val="1F1F1F"/>
          <w:szCs w:val="24"/>
        </w:rPr>
        <w:t>Welsh Government</w:t>
      </w:r>
      <w:r w:rsidR="00736784">
        <w:rPr>
          <w:rFonts w:ascii="Arial" w:eastAsia="Verdana" w:hAnsi="Arial" w:cs="Arial"/>
          <w:iCs/>
          <w:color w:val="1F1F1F"/>
          <w:szCs w:val="24"/>
        </w:rPr>
        <w:t>s policy</w:t>
      </w:r>
      <w:r w:rsidR="00A46B3A">
        <w:rPr>
          <w:rFonts w:ascii="Arial" w:eastAsia="Verdana" w:hAnsi="Arial" w:cs="Arial"/>
          <w:iCs/>
          <w:color w:val="1F1F1F"/>
          <w:szCs w:val="24"/>
        </w:rPr>
        <w:t>,</w:t>
      </w:r>
      <w:r w:rsidR="00093B17" w:rsidRPr="0086152A">
        <w:rPr>
          <w:rFonts w:ascii="Arial" w:eastAsia="Verdana" w:hAnsi="Arial" w:cs="Arial"/>
          <w:iCs/>
          <w:color w:val="1F1F1F"/>
          <w:szCs w:val="24"/>
        </w:rPr>
        <w:t xml:space="preserve"> A Healthier Wales (2018) and A Digital Health and Social Care Strategy for Wales (2015) </w:t>
      </w:r>
      <w:r w:rsidR="00093B17" w:rsidRPr="0086152A">
        <w:rPr>
          <w:rFonts w:ascii="Arial" w:eastAsia="Verdana" w:hAnsi="Arial" w:cs="Arial"/>
          <w:color w:val="1F1F1F"/>
          <w:szCs w:val="24"/>
        </w:rPr>
        <w:t xml:space="preserve">recognises digital as a key </w:t>
      </w:r>
      <w:r w:rsidR="00093B17">
        <w:rPr>
          <w:rFonts w:ascii="Arial" w:eastAsia="Verdana" w:hAnsi="Arial" w:cs="Arial"/>
          <w:color w:val="1F1F1F"/>
          <w:szCs w:val="24"/>
        </w:rPr>
        <w:t>factor</w:t>
      </w:r>
      <w:r w:rsidR="00093B17" w:rsidRPr="0086152A">
        <w:rPr>
          <w:rFonts w:ascii="Arial" w:eastAsia="Verdana" w:hAnsi="Arial" w:cs="Arial"/>
          <w:color w:val="1F1F1F"/>
          <w:szCs w:val="24"/>
        </w:rPr>
        <w:t xml:space="preserve"> </w:t>
      </w:r>
      <w:r w:rsidR="00093B17">
        <w:rPr>
          <w:rFonts w:ascii="Arial" w:eastAsia="Verdana" w:hAnsi="Arial" w:cs="Arial"/>
          <w:color w:val="1F1F1F"/>
          <w:szCs w:val="24"/>
        </w:rPr>
        <w:t>for</w:t>
      </w:r>
      <w:r w:rsidR="00093B17" w:rsidRPr="0086152A">
        <w:rPr>
          <w:rFonts w:ascii="Arial" w:eastAsia="Verdana" w:hAnsi="Arial" w:cs="Arial"/>
          <w:color w:val="1F1F1F"/>
          <w:szCs w:val="24"/>
        </w:rPr>
        <w:t xml:space="preserve"> transformational change</w:t>
      </w:r>
      <w:r w:rsidR="00717D89">
        <w:rPr>
          <w:rFonts w:ascii="Arial" w:eastAsia="Verdana" w:hAnsi="Arial" w:cs="Arial"/>
          <w:color w:val="1F1F1F"/>
          <w:szCs w:val="24"/>
        </w:rPr>
        <w:t xml:space="preserve">, </w:t>
      </w:r>
      <w:r w:rsidR="003445D2">
        <w:rPr>
          <w:rFonts w:ascii="Arial" w:eastAsia="Verdana" w:hAnsi="Arial" w:cs="Arial"/>
          <w:color w:val="1F1F1F"/>
          <w:szCs w:val="24"/>
        </w:rPr>
        <w:t xml:space="preserve">by </w:t>
      </w:r>
      <w:r w:rsidR="00717D89" w:rsidRPr="001F7B76">
        <w:rPr>
          <w:rFonts w:ascii="Arial" w:hAnsi="Arial" w:cs="Arial"/>
          <w:bCs/>
        </w:rPr>
        <w:t xml:space="preserve">introducing new ways of working and </w:t>
      </w:r>
      <w:r w:rsidR="00717D89">
        <w:rPr>
          <w:rFonts w:ascii="Arial" w:hAnsi="Arial" w:cs="Arial"/>
          <w:bCs/>
        </w:rPr>
        <w:t xml:space="preserve">creating </w:t>
      </w:r>
      <w:r w:rsidR="00717D89" w:rsidRPr="001F7B76">
        <w:rPr>
          <w:rFonts w:ascii="Arial" w:hAnsi="Arial" w:cs="Arial"/>
          <w:bCs/>
        </w:rPr>
        <w:t xml:space="preserve">greater flexibility for the clinician and patient.  </w:t>
      </w:r>
    </w:p>
    <w:p w14:paraId="7EC85248" w14:textId="1EB3FAEE" w:rsidR="005C037B" w:rsidRDefault="009809C9" w:rsidP="00DC0B8B">
      <w:pPr>
        <w:spacing w:line="360" w:lineRule="auto"/>
        <w:jc w:val="both"/>
        <w:rPr>
          <w:rFonts w:ascii="Arial" w:hAnsi="Arial" w:cs="Arial"/>
          <w:color w:val="333333"/>
          <w:lang w:val="en"/>
        </w:rPr>
      </w:pPr>
      <w:r>
        <w:rPr>
          <w:rFonts w:ascii="Arial" w:hAnsi="Arial" w:cs="Arial"/>
          <w:color w:val="333333"/>
          <w:lang w:val="en"/>
        </w:rPr>
        <w:t xml:space="preserve">To address the communications gap, </w:t>
      </w:r>
      <w:r w:rsidR="004E4856">
        <w:rPr>
          <w:rFonts w:ascii="Arial" w:hAnsi="Arial" w:cs="Arial"/>
          <w:color w:val="333333"/>
          <w:lang w:val="en"/>
        </w:rPr>
        <w:t>Technology Enabled Care Wales (TEC Cymru)</w:t>
      </w:r>
      <w:r w:rsidR="00C552CB">
        <w:rPr>
          <w:rFonts w:ascii="Arial" w:hAnsi="Arial" w:cs="Arial"/>
          <w:color w:val="333333"/>
          <w:lang w:val="en"/>
        </w:rPr>
        <w:t xml:space="preserve"> </w:t>
      </w:r>
      <w:r w:rsidR="00DC0B8B">
        <w:rPr>
          <w:rFonts w:ascii="Arial" w:hAnsi="Arial" w:cs="Arial"/>
          <w:color w:val="333333"/>
          <w:lang w:val="en"/>
        </w:rPr>
        <w:t>and NHS Wales</w:t>
      </w:r>
      <w:r w:rsidR="000C2651">
        <w:rPr>
          <w:rFonts w:ascii="Arial" w:hAnsi="Arial" w:cs="Arial"/>
          <w:color w:val="333333"/>
          <w:lang w:val="en"/>
        </w:rPr>
        <w:t>,</w:t>
      </w:r>
      <w:r w:rsidR="00DC0B8B">
        <w:rPr>
          <w:rFonts w:ascii="Arial" w:hAnsi="Arial" w:cs="Arial"/>
          <w:color w:val="333333"/>
          <w:lang w:val="en"/>
        </w:rPr>
        <w:t xml:space="preserve"> </w:t>
      </w:r>
      <w:r w:rsidR="00C552CB">
        <w:rPr>
          <w:rFonts w:ascii="Arial" w:hAnsi="Arial" w:cs="Arial"/>
          <w:color w:val="333333"/>
          <w:lang w:val="en"/>
        </w:rPr>
        <w:t xml:space="preserve">developed </w:t>
      </w:r>
      <w:r w:rsidR="00610AA3" w:rsidRPr="001F7B76">
        <w:rPr>
          <w:rFonts w:ascii="Arial" w:hAnsi="Arial" w:cs="Arial"/>
          <w:color w:val="333333"/>
          <w:lang w:val="en"/>
        </w:rPr>
        <w:t xml:space="preserve">a video consultation service </w:t>
      </w:r>
      <w:r w:rsidR="00106571">
        <w:rPr>
          <w:rFonts w:ascii="Arial" w:hAnsi="Arial" w:cs="Arial"/>
          <w:color w:val="333333"/>
          <w:lang w:val="en"/>
        </w:rPr>
        <w:t xml:space="preserve">in April 2020 </w:t>
      </w:r>
      <w:r w:rsidR="00610AA3" w:rsidRPr="001F7B76">
        <w:rPr>
          <w:rFonts w:ascii="Arial" w:hAnsi="Arial" w:cs="Arial"/>
        </w:rPr>
        <w:t>for use by patients, clinicians</w:t>
      </w:r>
      <w:r w:rsidR="00822941" w:rsidRPr="001F7B76">
        <w:rPr>
          <w:rFonts w:ascii="Arial" w:hAnsi="Arial" w:cs="Arial"/>
        </w:rPr>
        <w:t>,</w:t>
      </w:r>
      <w:r w:rsidR="00610AA3" w:rsidRPr="001F7B76">
        <w:rPr>
          <w:rFonts w:ascii="Arial" w:hAnsi="Arial" w:cs="Arial"/>
        </w:rPr>
        <w:t xml:space="preserve"> and admin teams</w:t>
      </w:r>
      <w:r w:rsidR="00001F80" w:rsidRPr="001F7B76">
        <w:rPr>
          <w:rFonts w:ascii="Arial" w:hAnsi="Arial" w:cs="Arial"/>
        </w:rPr>
        <w:t>,</w:t>
      </w:r>
      <w:r w:rsidR="00610AA3" w:rsidRPr="001F7B76">
        <w:rPr>
          <w:rFonts w:ascii="Arial" w:hAnsi="Arial" w:cs="Arial"/>
        </w:rPr>
        <w:t xml:space="preserve"> </w:t>
      </w:r>
      <w:r w:rsidR="000E3E60">
        <w:rPr>
          <w:rFonts w:ascii="Arial" w:hAnsi="Arial" w:cs="Arial"/>
          <w:color w:val="333333"/>
          <w:lang w:val="en"/>
        </w:rPr>
        <w:t>funded</w:t>
      </w:r>
      <w:r w:rsidR="00610AA3" w:rsidRPr="001F7B76">
        <w:rPr>
          <w:rFonts w:ascii="Arial" w:hAnsi="Arial" w:cs="Arial"/>
          <w:color w:val="333333"/>
          <w:lang w:val="en"/>
        </w:rPr>
        <w:t xml:space="preserve"> by Welsh Government</w:t>
      </w:r>
      <w:r w:rsidR="000C4EE0" w:rsidRPr="001F7B76">
        <w:rPr>
          <w:rFonts w:ascii="Arial" w:hAnsi="Arial" w:cs="Arial"/>
          <w:color w:val="333333"/>
          <w:lang w:val="en"/>
        </w:rPr>
        <w:t xml:space="preserve"> to support health and social care</w:t>
      </w:r>
      <w:r w:rsidR="00695B0E" w:rsidRPr="001F7B76">
        <w:rPr>
          <w:rFonts w:ascii="Arial" w:hAnsi="Arial" w:cs="Arial"/>
          <w:color w:val="333333"/>
          <w:lang w:val="en"/>
        </w:rPr>
        <w:t xml:space="preserve">. </w:t>
      </w:r>
      <w:r w:rsidR="00D213B5">
        <w:rPr>
          <w:rFonts w:ascii="Arial" w:hAnsi="Arial" w:cs="Arial"/>
          <w:color w:val="333333"/>
          <w:lang w:val="en"/>
        </w:rPr>
        <w:t>It</w:t>
      </w:r>
      <w:r w:rsidR="00DC0B8B">
        <w:rPr>
          <w:rFonts w:ascii="Arial" w:hAnsi="Arial" w:cs="Arial"/>
          <w:color w:val="333333"/>
          <w:lang w:val="en"/>
        </w:rPr>
        <w:t xml:space="preserve"> was developed</w:t>
      </w:r>
      <w:r w:rsidR="00D213B5">
        <w:rPr>
          <w:rFonts w:ascii="Arial" w:hAnsi="Arial" w:cs="Arial"/>
          <w:color w:val="333333"/>
          <w:lang w:val="en"/>
        </w:rPr>
        <w:t xml:space="preserve"> </w:t>
      </w:r>
      <w:r w:rsidR="00DC0B8B">
        <w:rPr>
          <w:rFonts w:ascii="Arial" w:hAnsi="Arial" w:cs="Arial"/>
          <w:color w:val="333333"/>
          <w:lang w:val="en"/>
        </w:rPr>
        <w:t>a</w:t>
      </w:r>
      <w:r w:rsidR="00D213B5">
        <w:rPr>
          <w:rFonts w:ascii="Arial" w:hAnsi="Arial" w:cs="Arial"/>
          <w:color w:val="333333"/>
          <w:lang w:val="en"/>
        </w:rPr>
        <w:t xml:space="preserve">s a standalone system that does not integrate with any other system nor hold any </w:t>
      </w:r>
      <w:r w:rsidR="00DC0B8B">
        <w:rPr>
          <w:rFonts w:ascii="Arial" w:hAnsi="Arial" w:cs="Arial"/>
          <w:color w:val="333333"/>
          <w:lang w:val="en"/>
        </w:rPr>
        <w:t xml:space="preserve">patient </w:t>
      </w:r>
      <w:r w:rsidR="009338A6">
        <w:rPr>
          <w:rFonts w:ascii="Arial" w:hAnsi="Arial" w:cs="Arial"/>
          <w:color w:val="333333"/>
          <w:lang w:val="en"/>
        </w:rPr>
        <w:t>data.</w:t>
      </w:r>
    </w:p>
    <w:p w14:paraId="6680E3FF" w14:textId="28B6B83B" w:rsidR="008D251E" w:rsidRDefault="00695B0E" w:rsidP="00696565">
      <w:pPr>
        <w:spacing w:line="360" w:lineRule="auto"/>
        <w:jc w:val="both"/>
        <w:rPr>
          <w:rFonts w:ascii="Arial" w:hAnsi="Arial" w:cs="Arial"/>
          <w:color w:val="333333"/>
          <w:lang w:val="en"/>
        </w:rPr>
      </w:pPr>
      <w:r w:rsidRPr="001F7B76">
        <w:rPr>
          <w:rFonts w:ascii="Arial" w:hAnsi="Arial" w:cs="Arial"/>
          <w:color w:val="333333"/>
          <w:lang w:val="en"/>
        </w:rPr>
        <w:t xml:space="preserve">The </w:t>
      </w:r>
      <w:r w:rsidR="00BF6FF5">
        <w:rPr>
          <w:rFonts w:ascii="Arial" w:hAnsi="Arial" w:cs="Arial"/>
          <w:color w:val="333333"/>
          <w:lang w:val="en"/>
        </w:rPr>
        <w:t>objective</w:t>
      </w:r>
      <w:r w:rsidR="0094095D" w:rsidRPr="001F7B76">
        <w:rPr>
          <w:rFonts w:ascii="Arial" w:hAnsi="Arial" w:cs="Arial"/>
          <w:color w:val="333333"/>
          <w:lang w:val="en"/>
        </w:rPr>
        <w:t xml:space="preserve"> </w:t>
      </w:r>
      <w:r w:rsidR="00F93833" w:rsidRPr="001F7B76">
        <w:rPr>
          <w:rFonts w:ascii="Arial" w:hAnsi="Arial" w:cs="Arial"/>
          <w:color w:val="333333"/>
          <w:lang w:val="en"/>
        </w:rPr>
        <w:t xml:space="preserve">of the software product </w:t>
      </w:r>
      <w:r w:rsidR="00CE15B7">
        <w:rPr>
          <w:rFonts w:ascii="Arial" w:hAnsi="Arial" w:cs="Arial"/>
          <w:color w:val="333333"/>
          <w:lang w:val="en"/>
        </w:rPr>
        <w:t xml:space="preserve">as detailed by Digital Health Wales </w:t>
      </w:r>
      <w:r w:rsidR="0094095D" w:rsidRPr="001F7B76">
        <w:rPr>
          <w:rFonts w:ascii="Arial" w:hAnsi="Arial" w:cs="Arial"/>
          <w:color w:val="333333"/>
          <w:lang w:val="en"/>
        </w:rPr>
        <w:t>was to</w:t>
      </w:r>
      <w:r w:rsidR="00610AA3" w:rsidRPr="001F7B76">
        <w:rPr>
          <w:rFonts w:ascii="Arial" w:hAnsi="Arial" w:cs="Arial"/>
          <w:color w:val="333333"/>
          <w:lang w:val="en"/>
        </w:rPr>
        <w:t xml:space="preserve"> </w:t>
      </w:r>
      <w:r w:rsidR="000C1669" w:rsidRPr="001F7B76">
        <w:rPr>
          <w:rFonts w:ascii="Arial" w:hAnsi="Arial" w:cs="Arial"/>
          <w:color w:val="333333"/>
          <w:lang w:val="en"/>
        </w:rPr>
        <w:t>provide</w:t>
      </w:r>
      <w:r w:rsidR="00610AA3" w:rsidRPr="001F7B76">
        <w:rPr>
          <w:rFonts w:ascii="Arial" w:hAnsi="Arial" w:cs="Arial"/>
          <w:color w:val="333333"/>
          <w:lang w:val="en"/>
        </w:rPr>
        <w:t xml:space="preserve"> healthcare services in a safe and secure way to see patients via a video clinic, rather than seeing them in-person</w:t>
      </w:r>
      <w:r w:rsidR="00E560CA">
        <w:rPr>
          <w:rFonts w:ascii="Arial" w:hAnsi="Arial" w:cs="Arial"/>
          <w:color w:val="333333"/>
          <w:lang w:val="en"/>
        </w:rPr>
        <w:t xml:space="preserve"> during the pandemic</w:t>
      </w:r>
      <w:r w:rsidR="00A2712D">
        <w:rPr>
          <w:rFonts w:ascii="Arial" w:hAnsi="Arial" w:cs="Arial"/>
          <w:color w:val="333333"/>
          <w:lang w:val="en"/>
        </w:rPr>
        <w:t>, and improved flexibility</w:t>
      </w:r>
      <w:r w:rsidR="00CE15B7">
        <w:rPr>
          <w:rFonts w:ascii="Arial" w:hAnsi="Arial" w:cs="Arial"/>
          <w:color w:val="333333"/>
          <w:lang w:val="en"/>
        </w:rPr>
        <w:t xml:space="preserve">. </w:t>
      </w:r>
      <w:r w:rsidR="00094160">
        <w:rPr>
          <w:rFonts w:ascii="Arial" w:hAnsi="Arial" w:cs="Arial"/>
          <w:color w:val="333333"/>
          <w:lang w:val="en"/>
        </w:rPr>
        <w:t xml:space="preserve">Not only benefiting patients, </w:t>
      </w:r>
      <w:r w:rsidR="00B2237A">
        <w:rPr>
          <w:rFonts w:ascii="Arial" w:hAnsi="Arial" w:cs="Arial"/>
          <w:color w:val="333333"/>
          <w:lang w:val="en"/>
        </w:rPr>
        <w:t xml:space="preserve">but </w:t>
      </w:r>
      <w:r w:rsidR="004C6768">
        <w:rPr>
          <w:rFonts w:ascii="Arial" w:hAnsi="Arial" w:cs="Arial"/>
          <w:color w:val="333333"/>
          <w:lang w:val="en"/>
        </w:rPr>
        <w:t>the product was also</w:t>
      </w:r>
      <w:r w:rsidR="001D1254">
        <w:rPr>
          <w:rFonts w:ascii="Arial" w:hAnsi="Arial" w:cs="Arial"/>
          <w:color w:val="333333"/>
          <w:lang w:val="en"/>
        </w:rPr>
        <w:t xml:space="preserve"> intended to support healthcare professionals </w:t>
      </w:r>
      <w:r w:rsidR="000A3DB2">
        <w:rPr>
          <w:rFonts w:ascii="Arial" w:hAnsi="Arial" w:cs="Arial"/>
          <w:color w:val="333333"/>
          <w:lang w:val="en"/>
        </w:rPr>
        <w:t xml:space="preserve">who were shielding to continue providing </w:t>
      </w:r>
      <w:r w:rsidR="004C6768">
        <w:rPr>
          <w:rFonts w:ascii="Arial" w:hAnsi="Arial" w:cs="Arial"/>
          <w:color w:val="333333"/>
          <w:lang w:val="en"/>
        </w:rPr>
        <w:t>frontline duties by working from home</w:t>
      </w:r>
      <w:r w:rsidR="002B7273">
        <w:rPr>
          <w:rFonts w:ascii="Arial" w:hAnsi="Arial" w:cs="Arial"/>
          <w:color w:val="333333"/>
          <w:lang w:val="en"/>
        </w:rPr>
        <w:t>,</w:t>
      </w:r>
      <w:r w:rsidR="00525685">
        <w:rPr>
          <w:rFonts w:ascii="Arial" w:hAnsi="Arial" w:cs="Arial"/>
          <w:color w:val="333333"/>
          <w:lang w:val="en"/>
        </w:rPr>
        <w:t xml:space="preserve"> </w:t>
      </w:r>
      <w:r w:rsidR="002B7273">
        <w:rPr>
          <w:rFonts w:ascii="Arial" w:hAnsi="Arial" w:cs="Arial"/>
          <w:color w:val="333333"/>
          <w:lang w:val="en"/>
        </w:rPr>
        <w:t xml:space="preserve">as stated in the </w:t>
      </w:r>
      <w:r w:rsidR="003D4C61">
        <w:rPr>
          <w:rFonts w:ascii="Arial" w:hAnsi="Arial" w:cs="Arial"/>
          <w:color w:val="333333"/>
          <w:lang w:val="en"/>
        </w:rPr>
        <w:t xml:space="preserve">research </w:t>
      </w:r>
      <w:r w:rsidR="002B7273">
        <w:rPr>
          <w:rFonts w:ascii="Arial" w:hAnsi="Arial" w:cs="Arial"/>
          <w:color w:val="333333"/>
          <w:lang w:val="en"/>
        </w:rPr>
        <w:t xml:space="preserve">by </w:t>
      </w:r>
      <w:r w:rsidR="00525685" w:rsidRPr="003D4C61">
        <w:rPr>
          <w:rFonts w:ascii="Arial" w:hAnsi="Arial" w:cs="Arial"/>
          <w:lang w:val="en"/>
        </w:rPr>
        <w:t>John</w:t>
      </w:r>
      <w:r w:rsidR="00CE15B7" w:rsidRPr="003D4C61">
        <w:rPr>
          <w:rFonts w:ascii="Arial" w:hAnsi="Arial" w:cs="Arial"/>
          <w:lang w:val="en"/>
        </w:rPr>
        <w:t>s</w:t>
      </w:r>
      <w:r w:rsidR="00525685" w:rsidRPr="003D4C61">
        <w:rPr>
          <w:rFonts w:ascii="Arial" w:hAnsi="Arial" w:cs="Arial"/>
          <w:lang w:val="en"/>
        </w:rPr>
        <w:t xml:space="preserve"> et al </w:t>
      </w:r>
      <w:r w:rsidR="002B7273" w:rsidRPr="003D4C61">
        <w:rPr>
          <w:rFonts w:ascii="Arial" w:hAnsi="Arial" w:cs="Arial"/>
          <w:lang w:val="en"/>
        </w:rPr>
        <w:t>(</w:t>
      </w:r>
      <w:r w:rsidR="00525685" w:rsidRPr="003D4C61">
        <w:rPr>
          <w:rFonts w:ascii="Arial" w:hAnsi="Arial" w:cs="Arial"/>
          <w:lang w:val="en"/>
        </w:rPr>
        <w:t>2021)</w:t>
      </w:r>
      <w:r w:rsidR="004C6768" w:rsidRPr="003D4C61">
        <w:rPr>
          <w:rFonts w:ascii="Arial" w:hAnsi="Arial" w:cs="Arial"/>
          <w:lang w:val="en"/>
        </w:rPr>
        <w:t>.</w:t>
      </w:r>
      <w:r w:rsidR="000A3DB2" w:rsidRPr="003D4C61">
        <w:rPr>
          <w:rFonts w:ascii="Arial" w:hAnsi="Arial" w:cs="Arial"/>
          <w:lang w:val="en"/>
        </w:rPr>
        <w:t xml:space="preserve"> </w:t>
      </w:r>
      <w:r w:rsidR="005F28D4" w:rsidRPr="003D4C61">
        <w:rPr>
          <w:rFonts w:ascii="Arial" w:hAnsi="Arial" w:cs="Arial"/>
          <w:lang w:val="en"/>
        </w:rPr>
        <w:t xml:space="preserve">The </w:t>
      </w:r>
      <w:r w:rsidR="005F28D4" w:rsidRPr="001F7B76">
        <w:rPr>
          <w:rFonts w:ascii="Arial" w:hAnsi="Arial" w:cs="Arial"/>
          <w:color w:val="333333"/>
          <w:lang w:val="en"/>
        </w:rPr>
        <w:t>platform</w:t>
      </w:r>
      <w:r w:rsidR="00FB4DE1" w:rsidRPr="001F7B76">
        <w:rPr>
          <w:rFonts w:ascii="Arial" w:hAnsi="Arial" w:cs="Arial"/>
          <w:color w:val="333333"/>
          <w:lang w:val="en"/>
        </w:rPr>
        <w:t xml:space="preserve"> was intended to</w:t>
      </w:r>
      <w:r w:rsidR="005F28D4" w:rsidRPr="001F7B76">
        <w:rPr>
          <w:rFonts w:ascii="Arial" w:hAnsi="Arial" w:cs="Arial"/>
          <w:color w:val="333333"/>
          <w:lang w:val="en"/>
        </w:rPr>
        <w:t xml:space="preserve"> offer a consistent and agile solution for both professionals and patients</w:t>
      </w:r>
      <w:r w:rsidR="00B2237A">
        <w:rPr>
          <w:rFonts w:ascii="Arial" w:hAnsi="Arial" w:cs="Arial"/>
          <w:color w:val="333333"/>
          <w:lang w:val="en"/>
        </w:rPr>
        <w:t>.</w:t>
      </w:r>
    </w:p>
    <w:p w14:paraId="3EA5BBD1" w14:textId="1950AA75" w:rsidR="00E60ECF" w:rsidRDefault="00E60ECF" w:rsidP="00696565">
      <w:pPr>
        <w:spacing w:line="360" w:lineRule="auto"/>
        <w:jc w:val="both"/>
        <w:rPr>
          <w:rFonts w:ascii="Arial" w:hAnsi="Arial" w:cs="Arial"/>
          <w:color w:val="333333"/>
          <w:lang w:val="en"/>
        </w:rPr>
      </w:pPr>
      <w:r>
        <w:rPr>
          <w:rFonts w:ascii="Arial" w:hAnsi="Arial" w:cs="Arial"/>
          <w:color w:val="333333"/>
          <w:lang w:val="en"/>
        </w:rPr>
        <w:t xml:space="preserve">With the challenges of rapid </w:t>
      </w:r>
      <w:r w:rsidR="00354B3A">
        <w:rPr>
          <w:rFonts w:ascii="Arial" w:hAnsi="Arial" w:cs="Arial"/>
          <w:color w:val="333333"/>
          <w:lang w:val="en"/>
        </w:rPr>
        <w:t>adoptio</w:t>
      </w:r>
      <w:r w:rsidR="00077FF1">
        <w:rPr>
          <w:rFonts w:ascii="Arial" w:hAnsi="Arial" w:cs="Arial"/>
          <w:color w:val="333333"/>
          <w:lang w:val="en"/>
        </w:rPr>
        <w:t xml:space="preserve">n to support an urgent </w:t>
      </w:r>
      <w:r w:rsidR="00A31D89">
        <w:rPr>
          <w:rFonts w:ascii="Arial" w:hAnsi="Arial" w:cs="Arial"/>
          <w:color w:val="333333"/>
          <w:lang w:val="en"/>
        </w:rPr>
        <w:t xml:space="preserve">need, phase 1 </w:t>
      </w:r>
      <w:r w:rsidR="00E64340">
        <w:rPr>
          <w:rFonts w:ascii="Arial" w:hAnsi="Arial" w:cs="Arial"/>
          <w:color w:val="333333"/>
          <w:lang w:val="en"/>
        </w:rPr>
        <w:t xml:space="preserve">was about ensuring the platform was </w:t>
      </w:r>
      <w:r w:rsidR="00C226FE">
        <w:rPr>
          <w:rFonts w:ascii="Arial" w:hAnsi="Arial" w:cs="Arial"/>
          <w:color w:val="333333"/>
          <w:lang w:val="en"/>
        </w:rPr>
        <w:t>available</w:t>
      </w:r>
      <w:r w:rsidR="00E64340">
        <w:rPr>
          <w:rFonts w:ascii="Arial" w:hAnsi="Arial" w:cs="Arial"/>
          <w:color w:val="333333"/>
          <w:lang w:val="en"/>
        </w:rPr>
        <w:t xml:space="preserve"> to 405 general </w:t>
      </w:r>
      <w:r w:rsidR="00C226FE">
        <w:rPr>
          <w:rFonts w:ascii="Arial" w:hAnsi="Arial" w:cs="Arial"/>
          <w:color w:val="333333"/>
          <w:lang w:val="en"/>
        </w:rPr>
        <w:t>practices</w:t>
      </w:r>
      <w:r w:rsidR="00E64340">
        <w:rPr>
          <w:rFonts w:ascii="Arial" w:hAnsi="Arial" w:cs="Arial"/>
          <w:color w:val="333333"/>
          <w:lang w:val="en"/>
        </w:rPr>
        <w:t xml:space="preserve"> </w:t>
      </w:r>
      <w:r w:rsidR="00115702">
        <w:rPr>
          <w:rFonts w:ascii="Arial" w:hAnsi="Arial" w:cs="Arial"/>
          <w:color w:val="333333"/>
          <w:lang w:val="en"/>
        </w:rPr>
        <w:t xml:space="preserve">across Wales </w:t>
      </w:r>
      <w:r w:rsidR="00E64340">
        <w:rPr>
          <w:rFonts w:ascii="Arial" w:hAnsi="Arial" w:cs="Arial"/>
          <w:color w:val="333333"/>
          <w:lang w:val="en"/>
        </w:rPr>
        <w:t xml:space="preserve">and phase </w:t>
      </w:r>
      <w:r w:rsidR="00A31D89">
        <w:rPr>
          <w:rFonts w:ascii="Arial" w:hAnsi="Arial" w:cs="Arial"/>
          <w:color w:val="333333"/>
          <w:lang w:val="en"/>
        </w:rPr>
        <w:t>2</w:t>
      </w:r>
      <w:r w:rsidR="00E64340">
        <w:rPr>
          <w:rFonts w:ascii="Arial" w:hAnsi="Arial" w:cs="Arial"/>
          <w:color w:val="333333"/>
          <w:lang w:val="en"/>
        </w:rPr>
        <w:t xml:space="preserve"> </w:t>
      </w:r>
      <w:r w:rsidR="000660EE">
        <w:rPr>
          <w:rFonts w:ascii="Arial" w:hAnsi="Arial" w:cs="Arial"/>
          <w:color w:val="333333"/>
          <w:lang w:val="en"/>
        </w:rPr>
        <w:t xml:space="preserve">saw </w:t>
      </w:r>
      <w:r w:rsidR="00E85F9B">
        <w:rPr>
          <w:rFonts w:ascii="Arial" w:hAnsi="Arial" w:cs="Arial"/>
          <w:color w:val="333333"/>
          <w:lang w:val="en"/>
        </w:rPr>
        <w:t xml:space="preserve">the scope extend to </w:t>
      </w:r>
      <w:r w:rsidR="000660EE">
        <w:rPr>
          <w:rFonts w:ascii="Arial" w:hAnsi="Arial" w:cs="Arial"/>
          <w:color w:val="333333"/>
          <w:lang w:val="en"/>
        </w:rPr>
        <w:t>secondary care, community care and therapies</w:t>
      </w:r>
      <w:r w:rsidR="00E85F9B">
        <w:rPr>
          <w:rFonts w:ascii="Arial" w:hAnsi="Arial" w:cs="Arial"/>
          <w:color w:val="333333"/>
          <w:lang w:val="en"/>
        </w:rPr>
        <w:t xml:space="preserve"> a few weeks later.</w:t>
      </w:r>
      <w:r w:rsidR="00276A41">
        <w:rPr>
          <w:rFonts w:ascii="Arial" w:hAnsi="Arial" w:cs="Arial"/>
          <w:color w:val="333333"/>
          <w:lang w:val="en"/>
        </w:rPr>
        <w:t xml:space="preserve"> </w:t>
      </w:r>
    </w:p>
    <w:p w14:paraId="77E12C7F" w14:textId="4DF2201D" w:rsidR="00276A41" w:rsidRDefault="00276A41" w:rsidP="00696565">
      <w:pPr>
        <w:spacing w:line="360" w:lineRule="auto"/>
        <w:jc w:val="both"/>
        <w:rPr>
          <w:rFonts w:ascii="Arial" w:hAnsi="Arial" w:cs="Arial"/>
          <w:color w:val="333333"/>
          <w:lang w:val="en"/>
        </w:rPr>
      </w:pPr>
      <w:r>
        <w:rPr>
          <w:rFonts w:ascii="Arial" w:hAnsi="Arial" w:cs="Arial"/>
          <w:color w:val="333333"/>
          <w:lang w:val="en"/>
        </w:rPr>
        <w:t xml:space="preserve">Introducing a </w:t>
      </w:r>
      <w:r w:rsidR="008127C1">
        <w:rPr>
          <w:rFonts w:ascii="Arial" w:hAnsi="Arial" w:cs="Arial"/>
          <w:color w:val="333333"/>
          <w:lang w:val="en"/>
        </w:rPr>
        <w:t xml:space="preserve">new product meant TEC Cymru had to ensure </w:t>
      </w:r>
      <w:r w:rsidR="005F73A2">
        <w:rPr>
          <w:rFonts w:ascii="Arial" w:hAnsi="Arial" w:cs="Arial"/>
          <w:color w:val="333333"/>
          <w:lang w:val="en"/>
        </w:rPr>
        <w:t xml:space="preserve">security measures, Information </w:t>
      </w:r>
      <w:r w:rsidR="005F73A2" w:rsidRPr="00AF0537">
        <w:rPr>
          <w:rFonts w:ascii="Arial" w:hAnsi="Arial" w:cs="Arial"/>
          <w:lang w:val="en"/>
        </w:rPr>
        <w:t>Governance and clinical assurance</w:t>
      </w:r>
      <w:r w:rsidR="0063067D" w:rsidRPr="00AF0537">
        <w:rPr>
          <w:rFonts w:ascii="Arial" w:hAnsi="Arial" w:cs="Arial"/>
          <w:lang w:val="en"/>
        </w:rPr>
        <w:t>s</w:t>
      </w:r>
      <w:r w:rsidR="005F73A2" w:rsidRPr="00AF0537">
        <w:rPr>
          <w:rFonts w:ascii="Arial" w:hAnsi="Arial" w:cs="Arial"/>
          <w:lang w:val="en"/>
        </w:rPr>
        <w:t xml:space="preserve"> w</w:t>
      </w:r>
      <w:r w:rsidR="0063067D" w:rsidRPr="00AF0537">
        <w:rPr>
          <w:rFonts w:ascii="Arial" w:hAnsi="Arial" w:cs="Arial"/>
          <w:lang w:val="en"/>
        </w:rPr>
        <w:t>ere</w:t>
      </w:r>
      <w:r w:rsidR="005F73A2" w:rsidRPr="00AF0537">
        <w:rPr>
          <w:rFonts w:ascii="Arial" w:hAnsi="Arial" w:cs="Arial"/>
          <w:lang w:val="en"/>
        </w:rPr>
        <w:t xml:space="preserve"> met before </w:t>
      </w:r>
      <w:r w:rsidR="00267C47" w:rsidRPr="00AF0537">
        <w:rPr>
          <w:rFonts w:ascii="Arial" w:hAnsi="Arial" w:cs="Arial"/>
          <w:lang w:val="en"/>
        </w:rPr>
        <w:t>health boards deployed the product,</w:t>
      </w:r>
      <w:r w:rsidR="001C165A" w:rsidRPr="00AF0537">
        <w:rPr>
          <w:rFonts w:ascii="Arial" w:hAnsi="Arial" w:cs="Arial"/>
          <w:lang w:val="en"/>
        </w:rPr>
        <w:t xml:space="preserve"> </w:t>
      </w:r>
      <w:r w:rsidR="00735C66" w:rsidRPr="00AF0537">
        <w:rPr>
          <w:rFonts w:ascii="Arial" w:hAnsi="Arial" w:cs="Arial"/>
          <w:lang w:val="en"/>
        </w:rPr>
        <w:t xml:space="preserve">which was achieved by working alongside </w:t>
      </w:r>
      <w:r w:rsidR="009D5819" w:rsidRPr="00AF0537">
        <w:rPr>
          <w:rFonts w:ascii="Arial" w:hAnsi="Arial" w:cs="Arial"/>
          <w:lang w:val="en"/>
        </w:rPr>
        <w:t>WG,</w:t>
      </w:r>
      <w:r w:rsidR="002755A0" w:rsidRPr="00AF0537">
        <w:rPr>
          <w:rFonts w:ascii="Arial" w:hAnsi="Arial" w:cs="Arial"/>
          <w:shd w:val="clear" w:color="auto" w:fill="FFFFFF"/>
        </w:rPr>
        <w:t> Information Governance Management Advisory Group</w:t>
      </w:r>
      <w:r w:rsidR="002755A0" w:rsidRPr="00AF0537">
        <w:rPr>
          <w:rFonts w:ascii="Arial" w:hAnsi="Arial" w:cs="Arial"/>
          <w:shd w:val="clear" w:color="auto" w:fill="FFFFFF"/>
        </w:rPr>
        <w:t xml:space="preserve"> (IGMAG) and </w:t>
      </w:r>
      <w:r w:rsidR="00AF0537" w:rsidRPr="00AF0537">
        <w:rPr>
          <w:rFonts w:ascii="Arial" w:hAnsi="Arial" w:cs="Arial"/>
          <w:shd w:val="clear" w:color="auto" w:fill="FFFFFF"/>
        </w:rPr>
        <w:t>policy makers.</w:t>
      </w:r>
    </w:p>
    <w:p w14:paraId="2E318A84" w14:textId="4F103599" w:rsidR="00513C55" w:rsidRPr="00513C55" w:rsidRDefault="00322EAF" w:rsidP="00696565">
      <w:pPr>
        <w:shd w:val="clear" w:color="auto" w:fill="FFFFFF"/>
        <w:spacing w:line="360" w:lineRule="auto"/>
        <w:jc w:val="both"/>
        <w:rPr>
          <w:rFonts w:ascii="Arial" w:hAnsi="Arial" w:cs="Arial"/>
          <w:lang w:val="en"/>
        </w:rPr>
      </w:pPr>
      <w:r w:rsidRPr="00513C55">
        <w:rPr>
          <w:rFonts w:ascii="Arial" w:hAnsi="Arial" w:cs="Arial"/>
        </w:rPr>
        <w:t xml:space="preserve">As suggested by </w:t>
      </w:r>
      <w:proofErr w:type="spellStart"/>
      <w:r w:rsidRPr="00513C55">
        <w:rPr>
          <w:rFonts w:ascii="Arial" w:hAnsi="Arial" w:cs="Arial"/>
        </w:rPr>
        <w:t>Wherton</w:t>
      </w:r>
      <w:proofErr w:type="spellEnd"/>
      <w:r w:rsidRPr="00513C55">
        <w:rPr>
          <w:rFonts w:ascii="Arial" w:hAnsi="Arial" w:cs="Arial"/>
        </w:rPr>
        <w:t xml:space="preserve"> et al, (2020) the </w:t>
      </w:r>
      <w:r w:rsidR="00523664" w:rsidRPr="00513C55">
        <w:rPr>
          <w:rFonts w:ascii="Arial" w:hAnsi="Arial" w:cs="Arial"/>
        </w:rPr>
        <w:t>application</w:t>
      </w:r>
      <w:r w:rsidRPr="00513C55">
        <w:rPr>
          <w:rFonts w:ascii="Arial" w:hAnsi="Arial" w:cs="Arial"/>
        </w:rPr>
        <w:t xml:space="preserve"> of </w:t>
      </w:r>
      <w:r w:rsidR="00523664">
        <w:rPr>
          <w:rFonts w:ascii="Arial" w:hAnsi="Arial" w:cs="Arial"/>
        </w:rPr>
        <w:t xml:space="preserve">providing </w:t>
      </w:r>
      <w:r w:rsidRPr="00513C55">
        <w:rPr>
          <w:rFonts w:ascii="Arial" w:hAnsi="Arial" w:cs="Arial"/>
        </w:rPr>
        <w:t>vide</w:t>
      </w:r>
      <w:r w:rsidR="000245D5" w:rsidRPr="00513C55">
        <w:rPr>
          <w:rFonts w:ascii="Arial" w:hAnsi="Arial" w:cs="Arial"/>
        </w:rPr>
        <w:t xml:space="preserve">o </w:t>
      </w:r>
      <w:r w:rsidR="000245D5" w:rsidRPr="00513C55">
        <w:rPr>
          <w:rFonts w:ascii="Arial" w:hAnsi="Arial" w:cs="Arial"/>
          <w:color w:val="333333"/>
          <w:lang w:val="en"/>
        </w:rPr>
        <w:t xml:space="preserve">consultations as a </w:t>
      </w:r>
      <w:r w:rsidR="00523664" w:rsidRPr="00513C55">
        <w:rPr>
          <w:rFonts w:ascii="Arial" w:hAnsi="Arial" w:cs="Arial"/>
          <w:color w:val="333333"/>
          <w:lang w:val="en"/>
        </w:rPr>
        <w:t>way</w:t>
      </w:r>
      <w:r w:rsidR="000245D5" w:rsidRPr="00513C55">
        <w:rPr>
          <w:rFonts w:ascii="Arial" w:hAnsi="Arial" w:cs="Arial"/>
          <w:color w:val="333333"/>
          <w:lang w:val="en"/>
        </w:rPr>
        <w:t xml:space="preserve"> of providing a consultation </w:t>
      </w:r>
      <w:r w:rsidR="00E41755">
        <w:rPr>
          <w:rFonts w:ascii="Arial" w:hAnsi="Arial" w:cs="Arial"/>
          <w:color w:val="333333"/>
          <w:lang w:val="en"/>
        </w:rPr>
        <w:t>with</w:t>
      </w:r>
      <w:r w:rsidR="000245D5" w:rsidRPr="00513C55">
        <w:rPr>
          <w:rFonts w:ascii="Arial" w:hAnsi="Arial" w:cs="Arial"/>
          <w:color w:val="333333"/>
          <w:lang w:val="en"/>
        </w:rPr>
        <w:t xml:space="preserve"> the patient and clinician has been growing steadily over the past 10 </w:t>
      </w:r>
      <w:r w:rsidR="000245D5" w:rsidRPr="00513C55">
        <w:rPr>
          <w:rFonts w:ascii="Arial" w:hAnsi="Arial" w:cs="Arial"/>
          <w:lang w:val="en"/>
        </w:rPr>
        <w:t>years</w:t>
      </w:r>
      <w:r w:rsidR="00513C55" w:rsidRPr="00513C55">
        <w:rPr>
          <w:rFonts w:ascii="Arial" w:hAnsi="Arial" w:cs="Arial"/>
          <w:lang w:val="en"/>
        </w:rPr>
        <w:t xml:space="preserve">. </w:t>
      </w:r>
      <w:r w:rsidRPr="00513C55">
        <w:rPr>
          <w:rFonts w:ascii="Arial" w:hAnsi="Arial" w:cs="Arial"/>
        </w:rPr>
        <w:t xml:space="preserve">However, John et al (2021) </w:t>
      </w:r>
      <w:r w:rsidR="00513C55" w:rsidRPr="00513C55">
        <w:rPr>
          <w:rFonts w:ascii="Arial" w:hAnsi="Arial" w:cs="Arial"/>
        </w:rPr>
        <w:t>argues</w:t>
      </w:r>
      <w:r w:rsidRPr="00513C55">
        <w:rPr>
          <w:rFonts w:ascii="Arial" w:hAnsi="Arial" w:cs="Arial"/>
        </w:rPr>
        <w:t xml:space="preserve"> that the method of seeing patients face to face</w:t>
      </w:r>
      <w:r w:rsidR="00513C55" w:rsidRPr="00513C55">
        <w:rPr>
          <w:rFonts w:ascii="Arial" w:hAnsi="Arial" w:cs="Arial"/>
        </w:rPr>
        <w:t xml:space="preserve"> </w:t>
      </w:r>
      <w:r w:rsidR="00C027D6" w:rsidRPr="00513C55">
        <w:rPr>
          <w:rFonts w:ascii="Arial" w:hAnsi="Arial" w:cs="Arial"/>
          <w:color w:val="333333"/>
          <w:lang w:val="en"/>
        </w:rPr>
        <w:t xml:space="preserve">has </w:t>
      </w:r>
      <w:r w:rsidR="00441FA5" w:rsidRPr="00513C55">
        <w:rPr>
          <w:rFonts w:ascii="Arial" w:hAnsi="Arial" w:cs="Arial"/>
          <w:color w:val="333333"/>
          <w:lang w:val="en"/>
        </w:rPr>
        <w:t>and remains</w:t>
      </w:r>
      <w:r w:rsidR="00833B57" w:rsidRPr="00513C55">
        <w:rPr>
          <w:rFonts w:ascii="Arial" w:hAnsi="Arial" w:cs="Arial"/>
          <w:color w:val="333333"/>
          <w:lang w:val="en"/>
        </w:rPr>
        <w:t xml:space="preserve"> the preferred method </w:t>
      </w:r>
      <w:r w:rsidR="007B34E5" w:rsidRPr="00513C55">
        <w:rPr>
          <w:rFonts w:ascii="Arial" w:hAnsi="Arial" w:cs="Arial"/>
          <w:color w:val="333333"/>
          <w:lang w:val="en"/>
        </w:rPr>
        <w:t xml:space="preserve">by </w:t>
      </w:r>
      <w:r w:rsidR="00441FA5" w:rsidRPr="00513C55">
        <w:rPr>
          <w:rFonts w:ascii="Arial" w:hAnsi="Arial" w:cs="Arial"/>
          <w:color w:val="333333"/>
          <w:lang w:val="en"/>
        </w:rPr>
        <w:t xml:space="preserve">patients </w:t>
      </w:r>
      <w:r w:rsidR="00441FA5" w:rsidRPr="00513C55">
        <w:rPr>
          <w:rFonts w:ascii="Arial" w:hAnsi="Arial" w:cs="Arial"/>
          <w:lang w:val="en"/>
        </w:rPr>
        <w:t>(John</w:t>
      </w:r>
      <w:r w:rsidR="00CD1DF3" w:rsidRPr="00513C55">
        <w:rPr>
          <w:rFonts w:ascii="Arial" w:hAnsi="Arial" w:cs="Arial"/>
          <w:lang w:val="en"/>
        </w:rPr>
        <w:t>s</w:t>
      </w:r>
      <w:r w:rsidR="00441FA5" w:rsidRPr="00513C55">
        <w:rPr>
          <w:rFonts w:ascii="Arial" w:hAnsi="Arial" w:cs="Arial"/>
          <w:lang w:val="en"/>
        </w:rPr>
        <w:t xml:space="preserve"> et al</w:t>
      </w:r>
      <w:r w:rsidR="00273F53" w:rsidRPr="00513C55">
        <w:rPr>
          <w:rFonts w:ascii="Arial" w:hAnsi="Arial" w:cs="Arial"/>
          <w:lang w:val="en"/>
        </w:rPr>
        <w:t>,</w:t>
      </w:r>
      <w:r w:rsidR="00441FA5" w:rsidRPr="00513C55">
        <w:rPr>
          <w:rFonts w:ascii="Arial" w:hAnsi="Arial" w:cs="Arial"/>
          <w:lang w:val="en"/>
        </w:rPr>
        <w:t xml:space="preserve"> 2021). </w:t>
      </w:r>
    </w:p>
    <w:p w14:paraId="270484CC" w14:textId="06ED9581" w:rsidR="006B3C6F" w:rsidRPr="00CE36FF" w:rsidRDefault="006B3C6F" w:rsidP="006B3C6F">
      <w:pPr>
        <w:pStyle w:val="CommentTex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E36FF">
        <w:rPr>
          <w:rFonts w:ascii="Arial" w:hAnsi="Arial" w:cs="Arial"/>
          <w:sz w:val="22"/>
          <w:szCs w:val="22"/>
        </w:rPr>
        <w:lastRenderedPageBreak/>
        <w:t>With any new technology there is always resistance to change</w:t>
      </w:r>
      <w:r w:rsidR="00CE36FF" w:rsidRPr="00CE36FF">
        <w:rPr>
          <w:rFonts w:ascii="Arial" w:hAnsi="Arial" w:cs="Arial"/>
          <w:sz w:val="22"/>
          <w:szCs w:val="22"/>
        </w:rPr>
        <w:t>,</w:t>
      </w:r>
      <w:r w:rsidRPr="00CE36FF">
        <w:rPr>
          <w:rFonts w:ascii="Arial" w:hAnsi="Arial" w:cs="Arial"/>
          <w:sz w:val="22"/>
          <w:szCs w:val="22"/>
        </w:rPr>
        <w:t xml:space="preserve"> but with the right implementation guidance and support, patients will receive a productive virtual appointment.</w:t>
      </w:r>
    </w:p>
    <w:p w14:paraId="5FE3E48B" w14:textId="6F7CBB47" w:rsidR="00740DA7" w:rsidRPr="001B69C7" w:rsidRDefault="0056423A" w:rsidP="00696565">
      <w:pPr>
        <w:spacing w:line="360" w:lineRule="auto"/>
        <w:jc w:val="both"/>
        <w:rPr>
          <w:rFonts w:ascii="Arial" w:hAnsi="Arial" w:cs="Arial"/>
          <w:lang w:val="en"/>
        </w:rPr>
      </w:pPr>
      <w:r w:rsidRPr="001F7B76">
        <w:rPr>
          <w:rFonts w:ascii="Arial" w:hAnsi="Arial" w:cs="Arial"/>
          <w:color w:val="333333"/>
          <w:lang w:val="en"/>
        </w:rPr>
        <w:t xml:space="preserve">The </w:t>
      </w:r>
      <w:r w:rsidR="00D213B5" w:rsidRPr="001F7B76">
        <w:rPr>
          <w:rFonts w:ascii="Arial" w:hAnsi="Arial" w:cs="Arial"/>
          <w:color w:val="333333"/>
          <w:lang w:val="en"/>
        </w:rPr>
        <w:t>aim</w:t>
      </w:r>
      <w:r w:rsidR="00CA4E73" w:rsidRPr="001F7B76">
        <w:rPr>
          <w:rFonts w:ascii="Arial" w:hAnsi="Arial" w:cs="Arial"/>
          <w:color w:val="333333"/>
          <w:lang w:val="en"/>
        </w:rPr>
        <w:t xml:space="preserve"> of </w:t>
      </w:r>
      <w:r w:rsidR="005160D2">
        <w:rPr>
          <w:rFonts w:ascii="Arial" w:hAnsi="Arial" w:cs="Arial"/>
          <w:color w:val="333333"/>
          <w:lang w:val="en"/>
        </w:rPr>
        <w:t>introduci</w:t>
      </w:r>
      <w:r w:rsidR="00E77125">
        <w:rPr>
          <w:rFonts w:ascii="Arial" w:hAnsi="Arial" w:cs="Arial"/>
          <w:color w:val="333333"/>
          <w:lang w:val="en"/>
        </w:rPr>
        <w:t xml:space="preserve">ng </w:t>
      </w:r>
      <w:r w:rsidR="00F40226">
        <w:rPr>
          <w:rFonts w:ascii="Arial" w:hAnsi="Arial" w:cs="Arial"/>
          <w:color w:val="333333"/>
          <w:lang w:val="en"/>
        </w:rPr>
        <w:t>Attend Anywhere (</w:t>
      </w:r>
      <w:r w:rsidR="00E77125">
        <w:rPr>
          <w:rFonts w:ascii="Arial" w:hAnsi="Arial" w:cs="Arial"/>
          <w:color w:val="333333"/>
          <w:lang w:val="en"/>
        </w:rPr>
        <w:t>AA</w:t>
      </w:r>
      <w:r w:rsidR="00F40226">
        <w:rPr>
          <w:rFonts w:ascii="Arial" w:hAnsi="Arial" w:cs="Arial"/>
          <w:color w:val="333333"/>
          <w:lang w:val="en"/>
        </w:rPr>
        <w:t>)</w:t>
      </w:r>
      <w:r w:rsidR="000F6A0F" w:rsidRPr="001F7B76">
        <w:rPr>
          <w:rFonts w:ascii="Arial" w:hAnsi="Arial" w:cs="Arial"/>
          <w:color w:val="333333"/>
          <w:lang w:val="en"/>
        </w:rPr>
        <w:t xml:space="preserve"> </w:t>
      </w:r>
      <w:r w:rsidR="00CF254B" w:rsidRPr="001F7B76">
        <w:rPr>
          <w:rFonts w:ascii="Arial" w:hAnsi="Arial" w:cs="Arial"/>
          <w:color w:val="333333"/>
          <w:lang w:val="en"/>
        </w:rPr>
        <w:t>was</w:t>
      </w:r>
      <w:r w:rsidRPr="001F7B76">
        <w:rPr>
          <w:rFonts w:ascii="Arial" w:hAnsi="Arial" w:cs="Arial"/>
          <w:color w:val="333333"/>
          <w:lang w:val="en"/>
        </w:rPr>
        <w:t xml:space="preserve"> to transform the way </w:t>
      </w:r>
      <w:r w:rsidR="00D6314F" w:rsidRPr="001F7B76">
        <w:rPr>
          <w:rFonts w:ascii="Arial" w:hAnsi="Arial" w:cs="Arial"/>
          <w:color w:val="333333"/>
          <w:lang w:val="en"/>
        </w:rPr>
        <w:t>appointments</w:t>
      </w:r>
      <w:r w:rsidRPr="001F7B76">
        <w:rPr>
          <w:rFonts w:ascii="Arial" w:hAnsi="Arial" w:cs="Arial"/>
          <w:color w:val="333333"/>
          <w:lang w:val="en"/>
        </w:rPr>
        <w:t xml:space="preserve"> </w:t>
      </w:r>
      <w:r w:rsidR="00833202" w:rsidRPr="001F7B76">
        <w:rPr>
          <w:rFonts w:ascii="Arial" w:hAnsi="Arial" w:cs="Arial"/>
          <w:color w:val="333333"/>
          <w:lang w:val="en"/>
        </w:rPr>
        <w:t>were</w:t>
      </w:r>
      <w:r w:rsidRPr="001F7B76">
        <w:rPr>
          <w:rFonts w:ascii="Arial" w:hAnsi="Arial" w:cs="Arial"/>
          <w:color w:val="333333"/>
          <w:lang w:val="en"/>
        </w:rPr>
        <w:t xml:space="preserve"> managed, reducing the need to bring patients into </w:t>
      </w:r>
      <w:r w:rsidR="00B1589B" w:rsidRPr="001F7B76">
        <w:rPr>
          <w:rFonts w:ascii="Arial" w:hAnsi="Arial" w:cs="Arial"/>
          <w:color w:val="333333"/>
          <w:lang w:val="en"/>
        </w:rPr>
        <w:t xml:space="preserve">a health care setting </w:t>
      </w:r>
      <w:r w:rsidR="000F6A0F" w:rsidRPr="001F7B76">
        <w:rPr>
          <w:rFonts w:ascii="Arial" w:hAnsi="Arial" w:cs="Arial"/>
          <w:color w:val="333333"/>
          <w:lang w:val="en"/>
        </w:rPr>
        <w:t>and</w:t>
      </w:r>
      <w:r w:rsidR="00B1589B" w:rsidRPr="001F7B76">
        <w:rPr>
          <w:rFonts w:ascii="Arial" w:hAnsi="Arial" w:cs="Arial"/>
          <w:color w:val="333333"/>
          <w:lang w:val="en"/>
        </w:rPr>
        <w:t xml:space="preserve"> </w:t>
      </w:r>
      <w:r w:rsidR="00D6314F" w:rsidRPr="001F7B76">
        <w:rPr>
          <w:rFonts w:ascii="Arial" w:hAnsi="Arial" w:cs="Arial"/>
          <w:color w:val="333333"/>
          <w:lang w:val="en"/>
        </w:rPr>
        <w:t>controlling</w:t>
      </w:r>
      <w:r w:rsidR="00B1589B" w:rsidRPr="001F7B76">
        <w:rPr>
          <w:rFonts w:ascii="Arial" w:hAnsi="Arial" w:cs="Arial"/>
          <w:color w:val="333333"/>
          <w:lang w:val="en"/>
        </w:rPr>
        <w:t xml:space="preserve"> the </w:t>
      </w:r>
      <w:r w:rsidR="00CC7E10" w:rsidRPr="001F7B76">
        <w:rPr>
          <w:rFonts w:ascii="Arial" w:hAnsi="Arial" w:cs="Arial"/>
          <w:color w:val="333333"/>
          <w:lang w:val="en"/>
        </w:rPr>
        <w:t xml:space="preserve">spread of </w:t>
      </w:r>
      <w:r w:rsidR="00533293" w:rsidRPr="001F7B76">
        <w:rPr>
          <w:rFonts w:ascii="Arial" w:hAnsi="Arial" w:cs="Arial"/>
          <w:color w:val="333333"/>
          <w:lang w:val="en"/>
        </w:rPr>
        <w:t xml:space="preserve">the </w:t>
      </w:r>
      <w:r w:rsidR="005E1AD8" w:rsidRPr="001F7B76">
        <w:rPr>
          <w:rFonts w:ascii="Arial" w:hAnsi="Arial" w:cs="Arial"/>
          <w:color w:val="333333"/>
          <w:lang w:val="en"/>
        </w:rPr>
        <w:t xml:space="preserve">highly </w:t>
      </w:r>
      <w:r w:rsidR="00533293" w:rsidRPr="001F7B76">
        <w:rPr>
          <w:rFonts w:ascii="Arial" w:hAnsi="Arial" w:cs="Arial"/>
          <w:color w:val="333333"/>
          <w:lang w:val="en"/>
        </w:rPr>
        <w:t xml:space="preserve">infectious </w:t>
      </w:r>
      <w:r w:rsidR="00D6314F" w:rsidRPr="001F7B76">
        <w:rPr>
          <w:rFonts w:ascii="Arial" w:hAnsi="Arial" w:cs="Arial"/>
          <w:color w:val="333333"/>
          <w:lang w:val="en"/>
        </w:rPr>
        <w:t>disease</w:t>
      </w:r>
      <w:r w:rsidR="008013C7">
        <w:rPr>
          <w:rFonts w:ascii="Arial" w:hAnsi="Arial" w:cs="Arial"/>
          <w:color w:val="333333"/>
          <w:lang w:val="en"/>
        </w:rPr>
        <w:t xml:space="preserve"> which required rapid </w:t>
      </w:r>
      <w:r w:rsidR="00510CD4">
        <w:rPr>
          <w:rFonts w:ascii="Arial" w:hAnsi="Arial" w:cs="Arial"/>
          <w:color w:val="333333"/>
          <w:lang w:val="en"/>
        </w:rPr>
        <w:t>adoption</w:t>
      </w:r>
      <w:r w:rsidR="00E64580">
        <w:rPr>
          <w:rFonts w:ascii="Arial" w:hAnsi="Arial" w:cs="Arial"/>
          <w:color w:val="333333"/>
          <w:lang w:val="en"/>
        </w:rPr>
        <w:t xml:space="preserve"> to ensure the </w:t>
      </w:r>
      <w:r w:rsidR="00120D33">
        <w:rPr>
          <w:rFonts w:ascii="Arial" w:hAnsi="Arial" w:cs="Arial"/>
          <w:color w:val="333333"/>
          <w:lang w:val="en"/>
        </w:rPr>
        <w:t>NHS</w:t>
      </w:r>
      <w:r w:rsidR="00E64580">
        <w:rPr>
          <w:rFonts w:ascii="Arial" w:hAnsi="Arial" w:cs="Arial"/>
          <w:color w:val="333333"/>
          <w:lang w:val="en"/>
        </w:rPr>
        <w:t xml:space="preserve"> remained accessible during unprecedented times</w:t>
      </w:r>
      <w:r w:rsidR="00A06B22">
        <w:rPr>
          <w:rFonts w:ascii="Arial" w:hAnsi="Arial" w:cs="Arial"/>
          <w:color w:val="333333"/>
          <w:lang w:val="en"/>
        </w:rPr>
        <w:t xml:space="preserve"> </w:t>
      </w:r>
      <w:r w:rsidR="007C4396">
        <w:rPr>
          <w:rFonts w:ascii="Arial" w:hAnsi="Arial" w:cs="Arial"/>
          <w:color w:val="333333"/>
          <w:lang w:val="en"/>
        </w:rPr>
        <w:t>(</w:t>
      </w:r>
      <w:r w:rsidR="001B69C7" w:rsidRPr="001B69C7">
        <w:rPr>
          <w:rFonts w:ascii="Arial" w:hAnsi="Arial" w:cs="Arial"/>
          <w:lang w:val="en"/>
        </w:rPr>
        <w:t>Digital Health Wales, 2020</w:t>
      </w:r>
      <w:r w:rsidR="00533BFC" w:rsidRPr="001B69C7">
        <w:rPr>
          <w:rFonts w:ascii="Arial" w:hAnsi="Arial" w:cs="Arial"/>
          <w:lang w:val="en"/>
        </w:rPr>
        <w:t>)</w:t>
      </w:r>
      <w:r w:rsidR="00D6314F" w:rsidRPr="001B69C7">
        <w:rPr>
          <w:rFonts w:ascii="Arial" w:hAnsi="Arial" w:cs="Arial"/>
          <w:lang w:val="en"/>
        </w:rPr>
        <w:t xml:space="preserve">. </w:t>
      </w:r>
    </w:p>
    <w:p w14:paraId="5AA56299" w14:textId="360A4BF3" w:rsidR="00FD170D" w:rsidRDefault="00810608" w:rsidP="00696565">
      <w:pPr>
        <w:spacing w:line="360" w:lineRule="auto"/>
        <w:jc w:val="both"/>
        <w:rPr>
          <w:rFonts w:ascii="Arial" w:hAnsi="Arial" w:cs="Arial"/>
          <w:color w:val="333333"/>
          <w:lang w:val="en"/>
        </w:rPr>
      </w:pPr>
      <w:r>
        <w:rPr>
          <w:rFonts w:ascii="Arial" w:hAnsi="Arial" w:cs="Arial"/>
          <w:color w:val="333333"/>
          <w:lang w:val="en"/>
        </w:rPr>
        <w:t>Powys Teaching H</w:t>
      </w:r>
      <w:r w:rsidR="00716DFC">
        <w:rPr>
          <w:rFonts w:ascii="Arial" w:hAnsi="Arial" w:cs="Arial"/>
          <w:color w:val="333333"/>
          <w:lang w:val="en"/>
        </w:rPr>
        <w:t xml:space="preserve">ealth </w:t>
      </w:r>
      <w:r>
        <w:rPr>
          <w:rFonts w:ascii="Arial" w:hAnsi="Arial" w:cs="Arial"/>
          <w:color w:val="333333"/>
          <w:lang w:val="en"/>
        </w:rPr>
        <w:t>B</w:t>
      </w:r>
      <w:r w:rsidR="00716DFC">
        <w:rPr>
          <w:rFonts w:ascii="Arial" w:hAnsi="Arial" w:cs="Arial"/>
          <w:color w:val="333333"/>
          <w:lang w:val="en"/>
        </w:rPr>
        <w:t>oard</w:t>
      </w:r>
      <w:r w:rsidR="00983CCE">
        <w:rPr>
          <w:rFonts w:ascii="Arial" w:hAnsi="Arial" w:cs="Arial"/>
          <w:color w:val="333333"/>
          <w:lang w:val="en"/>
        </w:rPr>
        <w:t xml:space="preserve"> (PTHB),</w:t>
      </w:r>
      <w:r w:rsidR="00716DFC">
        <w:rPr>
          <w:rFonts w:ascii="Arial" w:hAnsi="Arial" w:cs="Arial"/>
          <w:color w:val="333333"/>
          <w:lang w:val="en"/>
        </w:rPr>
        <w:t xml:space="preserve"> </w:t>
      </w:r>
      <w:r w:rsidR="005F7605">
        <w:rPr>
          <w:rFonts w:ascii="Arial" w:hAnsi="Arial" w:cs="Arial"/>
          <w:color w:val="333333"/>
          <w:lang w:val="en"/>
        </w:rPr>
        <w:t>initiall</w:t>
      </w:r>
      <w:r w:rsidR="00C55F46">
        <w:rPr>
          <w:rFonts w:ascii="Arial" w:hAnsi="Arial" w:cs="Arial"/>
          <w:color w:val="333333"/>
          <w:lang w:val="en"/>
        </w:rPr>
        <w:t>y supported departments who expressed a</w:t>
      </w:r>
      <w:r w:rsidR="00D451BC">
        <w:rPr>
          <w:rFonts w:ascii="Arial" w:hAnsi="Arial" w:cs="Arial"/>
          <w:color w:val="333333"/>
          <w:lang w:val="en"/>
        </w:rPr>
        <w:t xml:space="preserve">n interest in </w:t>
      </w:r>
      <w:r w:rsidR="008A1E85">
        <w:rPr>
          <w:rFonts w:ascii="Arial" w:hAnsi="Arial" w:cs="Arial"/>
          <w:color w:val="333333"/>
          <w:lang w:val="en"/>
        </w:rPr>
        <w:t xml:space="preserve">piloting the software, by arranging a </w:t>
      </w:r>
      <w:r w:rsidR="002A737B">
        <w:rPr>
          <w:rFonts w:ascii="Arial" w:hAnsi="Arial" w:cs="Arial"/>
          <w:color w:val="333333"/>
          <w:lang w:val="en"/>
        </w:rPr>
        <w:t>team’s</w:t>
      </w:r>
      <w:r w:rsidR="008A1E85">
        <w:rPr>
          <w:rFonts w:ascii="Arial" w:hAnsi="Arial" w:cs="Arial"/>
          <w:color w:val="333333"/>
          <w:lang w:val="en"/>
        </w:rPr>
        <w:t xml:space="preserve"> session to discuss how it would work, the benefits</w:t>
      </w:r>
      <w:r w:rsidR="00260F3D">
        <w:rPr>
          <w:rFonts w:ascii="Arial" w:hAnsi="Arial" w:cs="Arial"/>
          <w:color w:val="333333"/>
          <w:lang w:val="en"/>
        </w:rPr>
        <w:t xml:space="preserve">, key features, accessing training through TEC Cymru and going through the steps of a go-live checklist. </w:t>
      </w:r>
      <w:r w:rsidR="00716DFC">
        <w:rPr>
          <w:rFonts w:ascii="Arial" w:hAnsi="Arial" w:cs="Arial"/>
          <w:color w:val="333333"/>
          <w:lang w:val="en"/>
        </w:rPr>
        <w:t xml:space="preserve"> </w:t>
      </w:r>
      <w:r>
        <w:rPr>
          <w:rFonts w:ascii="Arial" w:hAnsi="Arial" w:cs="Arial"/>
          <w:color w:val="333333"/>
          <w:lang w:val="en"/>
        </w:rPr>
        <w:t xml:space="preserve">A small project team was deployed to support the health board </w:t>
      </w:r>
      <w:r w:rsidR="002A737B">
        <w:rPr>
          <w:rFonts w:ascii="Arial" w:hAnsi="Arial" w:cs="Arial"/>
          <w:color w:val="333333"/>
          <w:lang w:val="en"/>
        </w:rPr>
        <w:t>deploy the VC platform</w:t>
      </w:r>
      <w:r w:rsidR="00132B89">
        <w:rPr>
          <w:rFonts w:ascii="Arial" w:hAnsi="Arial" w:cs="Arial"/>
          <w:color w:val="333333"/>
          <w:lang w:val="en"/>
        </w:rPr>
        <w:t xml:space="preserve"> which was rolled out at pace.</w:t>
      </w:r>
    </w:p>
    <w:p w14:paraId="3F6B7829" w14:textId="3C76A6F9" w:rsidR="0038101E" w:rsidRPr="00D5720D" w:rsidRDefault="00461A50" w:rsidP="00696565">
      <w:pPr>
        <w:spacing w:line="360" w:lineRule="auto"/>
        <w:jc w:val="both"/>
        <w:rPr>
          <w:rFonts w:ascii="Arial" w:hAnsi="Arial" w:cs="Arial"/>
          <w:lang w:val="en"/>
        </w:rPr>
      </w:pPr>
      <w:r w:rsidRPr="0038101E">
        <w:rPr>
          <w:rFonts w:ascii="Arial" w:hAnsi="Arial" w:cs="Arial"/>
          <w:color w:val="333333"/>
          <w:lang w:val="en"/>
        </w:rPr>
        <w:t xml:space="preserve">Engagement continues </w:t>
      </w:r>
      <w:r w:rsidR="00617D5E">
        <w:rPr>
          <w:rFonts w:ascii="Arial" w:hAnsi="Arial" w:cs="Arial"/>
          <w:color w:val="333333"/>
          <w:lang w:val="en"/>
        </w:rPr>
        <w:t xml:space="preserve">within </w:t>
      </w:r>
      <w:r w:rsidR="00E30CA4">
        <w:rPr>
          <w:rFonts w:ascii="Arial" w:hAnsi="Arial" w:cs="Arial"/>
          <w:color w:val="333333"/>
          <w:lang w:val="en"/>
        </w:rPr>
        <w:t>PTHB</w:t>
      </w:r>
      <w:r w:rsidR="00617D5E">
        <w:rPr>
          <w:rFonts w:ascii="Arial" w:hAnsi="Arial" w:cs="Arial"/>
          <w:color w:val="333333"/>
          <w:lang w:val="en"/>
        </w:rPr>
        <w:t xml:space="preserve"> </w:t>
      </w:r>
      <w:r w:rsidR="00523104">
        <w:rPr>
          <w:rFonts w:ascii="Arial" w:hAnsi="Arial" w:cs="Arial"/>
          <w:color w:val="333333"/>
          <w:lang w:val="en"/>
        </w:rPr>
        <w:t xml:space="preserve">to support departments who have not </w:t>
      </w:r>
      <w:r w:rsidR="00904043">
        <w:rPr>
          <w:rFonts w:ascii="Arial" w:hAnsi="Arial" w:cs="Arial"/>
          <w:color w:val="333333"/>
          <w:lang w:val="en"/>
        </w:rPr>
        <w:t xml:space="preserve">yet embraced </w:t>
      </w:r>
      <w:r w:rsidR="00A00D4E">
        <w:rPr>
          <w:rFonts w:ascii="Arial" w:hAnsi="Arial" w:cs="Arial"/>
          <w:color w:val="333333"/>
          <w:lang w:val="en"/>
        </w:rPr>
        <w:t>V</w:t>
      </w:r>
      <w:r w:rsidR="000F7579">
        <w:rPr>
          <w:rFonts w:ascii="Arial" w:hAnsi="Arial" w:cs="Arial"/>
          <w:color w:val="333333"/>
          <w:lang w:val="en"/>
        </w:rPr>
        <w:t xml:space="preserve">irtual </w:t>
      </w:r>
      <w:r w:rsidR="00A00D4E">
        <w:rPr>
          <w:rFonts w:ascii="Arial" w:hAnsi="Arial" w:cs="Arial"/>
          <w:color w:val="333333"/>
          <w:lang w:val="en"/>
        </w:rPr>
        <w:t>C</w:t>
      </w:r>
      <w:r w:rsidR="000F7579">
        <w:rPr>
          <w:rFonts w:ascii="Arial" w:hAnsi="Arial" w:cs="Arial"/>
          <w:color w:val="333333"/>
          <w:lang w:val="en"/>
        </w:rPr>
        <w:t>onsultations (</w:t>
      </w:r>
      <w:r w:rsidR="00904043">
        <w:rPr>
          <w:rFonts w:ascii="Arial" w:hAnsi="Arial" w:cs="Arial"/>
          <w:color w:val="333333"/>
          <w:lang w:val="en"/>
        </w:rPr>
        <w:t>VC</w:t>
      </w:r>
      <w:r w:rsidR="000F7579">
        <w:rPr>
          <w:rFonts w:ascii="Arial" w:hAnsi="Arial" w:cs="Arial"/>
          <w:color w:val="333333"/>
          <w:lang w:val="en"/>
        </w:rPr>
        <w:t>)</w:t>
      </w:r>
      <w:r w:rsidR="00904043">
        <w:rPr>
          <w:rFonts w:ascii="Arial" w:hAnsi="Arial" w:cs="Arial"/>
          <w:color w:val="333333"/>
          <w:lang w:val="en"/>
        </w:rPr>
        <w:t>. A webpage has been created t</w:t>
      </w:r>
      <w:r w:rsidR="00CE1590">
        <w:rPr>
          <w:rFonts w:ascii="Arial" w:hAnsi="Arial" w:cs="Arial"/>
          <w:color w:val="333333"/>
          <w:lang w:val="en"/>
        </w:rPr>
        <w:t>o support professionals and patients access</w:t>
      </w:r>
      <w:r w:rsidR="0050254B">
        <w:rPr>
          <w:rFonts w:ascii="Arial" w:hAnsi="Arial" w:cs="Arial"/>
          <w:color w:val="333333"/>
          <w:lang w:val="en"/>
        </w:rPr>
        <w:t xml:space="preserve"> their </w:t>
      </w:r>
      <w:r w:rsidR="00C1593D">
        <w:rPr>
          <w:rFonts w:ascii="Arial" w:hAnsi="Arial" w:cs="Arial"/>
          <w:color w:val="333333"/>
          <w:lang w:val="en"/>
        </w:rPr>
        <w:t>virtual appointment which contains useful user guides</w:t>
      </w:r>
      <w:r w:rsidR="00C70B3B">
        <w:rPr>
          <w:rFonts w:ascii="Arial" w:hAnsi="Arial" w:cs="Arial"/>
          <w:color w:val="333333"/>
          <w:lang w:val="en"/>
        </w:rPr>
        <w:t xml:space="preserve"> and</w:t>
      </w:r>
      <w:r w:rsidR="00C1593D">
        <w:rPr>
          <w:rFonts w:ascii="Arial" w:hAnsi="Arial" w:cs="Arial"/>
          <w:color w:val="333333"/>
          <w:lang w:val="en"/>
        </w:rPr>
        <w:t xml:space="preserve"> case studies</w:t>
      </w:r>
      <w:r w:rsidR="00C70B3B">
        <w:rPr>
          <w:rFonts w:ascii="Arial" w:hAnsi="Arial" w:cs="Arial"/>
          <w:color w:val="333333"/>
          <w:lang w:val="en"/>
        </w:rPr>
        <w:t xml:space="preserve">. </w:t>
      </w:r>
      <w:r w:rsidR="00483FDD">
        <w:rPr>
          <w:rFonts w:ascii="Arial" w:hAnsi="Arial" w:cs="Arial"/>
          <w:color w:val="333333"/>
          <w:lang w:val="en"/>
        </w:rPr>
        <w:t>(</w:t>
      </w:r>
      <w:r w:rsidR="00F9452F" w:rsidRPr="00BF0661">
        <w:rPr>
          <w:rFonts w:ascii="Arial" w:hAnsi="Arial" w:cs="Arial"/>
          <w:lang w:val="en"/>
        </w:rPr>
        <w:t>P</w:t>
      </w:r>
      <w:r w:rsidR="00BF0661" w:rsidRPr="00BF0661">
        <w:rPr>
          <w:rFonts w:ascii="Arial" w:hAnsi="Arial" w:cs="Arial"/>
          <w:lang w:val="en"/>
        </w:rPr>
        <w:t xml:space="preserve">THB </w:t>
      </w:r>
      <w:hyperlink r:id="rId11" w:history="1">
        <w:r w:rsidR="0038101E" w:rsidRPr="00D5720D">
          <w:rPr>
            <w:rStyle w:val="Hyperlink"/>
            <w:rFonts w:ascii="Arial" w:hAnsi="Arial" w:cs="Arial"/>
            <w:color w:val="auto"/>
            <w:u w:val="none"/>
          </w:rPr>
          <w:t>Virtual Clinics</w:t>
        </w:r>
        <w:r w:rsidR="00BF0661" w:rsidRPr="00D5720D">
          <w:rPr>
            <w:rStyle w:val="Hyperlink"/>
            <w:rFonts w:ascii="Arial" w:hAnsi="Arial" w:cs="Arial"/>
            <w:color w:val="auto"/>
            <w:u w:val="none"/>
          </w:rPr>
          <w:t>,</w:t>
        </w:r>
      </w:hyperlink>
      <w:r w:rsidR="00BF0661" w:rsidRPr="00D5720D">
        <w:rPr>
          <w:rStyle w:val="Hyperlink"/>
          <w:rFonts w:ascii="Arial" w:hAnsi="Arial" w:cs="Arial"/>
          <w:color w:val="auto"/>
          <w:u w:val="none"/>
        </w:rPr>
        <w:t xml:space="preserve"> 2021)</w:t>
      </w:r>
    </w:p>
    <w:p w14:paraId="0D2C5D67" w14:textId="4D900135" w:rsidR="00132B89" w:rsidRPr="009F48B0" w:rsidRDefault="00C9282C" w:rsidP="00696565">
      <w:pPr>
        <w:spacing w:line="360" w:lineRule="auto"/>
        <w:jc w:val="both"/>
        <w:rPr>
          <w:rFonts w:ascii="Arial" w:hAnsi="Arial" w:cs="Arial"/>
          <w:color w:val="333333"/>
          <w:lang w:val="en"/>
        </w:rPr>
      </w:pPr>
      <w:r w:rsidRPr="009F48B0">
        <w:rPr>
          <w:rFonts w:ascii="Arial" w:hAnsi="Arial" w:cs="Arial"/>
          <w:color w:val="333333"/>
          <w:lang w:val="en"/>
        </w:rPr>
        <w:t xml:space="preserve">Other </w:t>
      </w:r>
      <w:r w:rsidR="00703058" w:rsidRPr="009F48B0">
        <w:rPr>
          <w:rFonts w:ascii="Arial" w:hAnsi="Arial" w:cs="Arial"/>
          <w:color w:val="333333"/>
          <w:lang w:val="en"/>
        </w:rPr>
        <w:t xml:space="preserve">platforms being </w:t>
      </w:r>
      <w:proofErr w:type="spellStart"/>
      <w:r w:rsidR="00703058" w:rsidRPr="009F48B0">
        <w:rPr>
          <w:rFonts w:ascii="Arial" w:hAnsi="Arial" w:cs="Arial"/>
          <w:color w:val="333333"/>
          <w:lang w:val="en"/>
        </w:rPr>
        <w:t>utilised</w:t>
      </w:r>
      <w:proofErr w:type="spellEnd"/>
      <w:r w:rsidR="00703058" w:rsidRPr="009F48B0">
        <w:rPr>
          <w:rFonts w:ascii="Arial" w:hAnsi="Arial" w:cs="Arial"/>
          <w:color w:val="333333"/>
          <w:lang w:val="en"/>
        </w:rPr>
        <w:t xml:space="preserve"> pre-covid and predominantly used by GP practices </w:t>
      </w:r>
      <w:r w:rsidR="009F48B0" w:rsidRPr="009F48B0">
        <w:rPr>
          <w:rFonts w:ascii="Arial" w:hAnsi="Arial" w:cs="Arial"/>
          <w:color w:val="333333"/>
          <w:lang w:val="en"/>
        </w:rPr>
        <w:t>is</w:t>
      </w:r>
      <w:r w:rsidR="00703058" w:rsidRPr="009F48B0">
        <w:rPr>
          <w:rFonts w:ascii="Arial" w:hAnsi="Arial" w:cs="Arial"/>
          <w:color w:val="333333"/>
          <w:lang w:val="en"/>
        </w:rPr>
        <w:t xml:space="preserve"> </w:t>
      </w:r>
      <w:proofErr w:type="spellStart"/>
      <w:r w:rsidR="006F0C94" w:rsidRPr="009F48B0">
        <w:rPr>
          <w:rFonts w:ascii="Arial" w:hAnsi="Arial" w:cs="Arial"/>
          <w:color w:val="333333"/>
          <w:lang w:val="en"/>
        </w:rPr>
        <w:t>a</w:t>
      </w:r>
      <w:r w:rsidR="00703058" w:rsidRPr="009F48B0">
        <w:rPr>
          <w:rFonts w:ascii="Arial" w:hAnsi="Arial" w:cs="Arial"/>
          <w:color w:val="333333"/>
          <w:lang w:val="en"/>
        </w:rPr>
        <w:t>ccuRx</w:t>
      </w:r>
      <w:proofErr w:type="spellEnd"/>
      <w:r w:rsidR="00563D2D" w:rsidRPr="009F48B0">
        <w:rPr>
          <w:rFonts w:ascii="Arial" w:hAnsi="Arial" w:cs="Arial"/>
          <w:color w:val="333333"/>
          <w:lang w:val="en"/>
        </w:rPr>
        <w:t xml:space="preserve">, which was the software </w:t>
      </w:r>
      <w:r w:rsidR="00902F56" w:rsidRPr="009F48B0">
        <w:rPr>
          <w:rFonts w:ascii="Arial" w:hAnsi="Arial" w:cs="Arial"/>
          <w:color w:val="333333"/>
          <w:lang w:val="en"/>
        </w:rPr>
        <w:t>used by</w:t>
      </w:r>
      <w:r w:rsidR="00563D2D" w:rsidRPr="009F48B0">
        <w:rPr>
          <w:rFonts w:ascii="Arial" w:hAnsi="Arial" w:cs="Arial"/>
          <w:color w:val="333333"/>
          <w:lang w:val="en"/>
        </w:rPr>
        <w:t xml:space="preserve"> NHS England </w:t>
      </w:r>
      <w:r w:rsidR="006F0C94" w:rsidRPr="009F48B0">
        <w:rPr>
          <w:rFonts w:ascii="Arial" w:hAnsi="Arial" w:cs="Arial"/>
          <w:color w:val="333333"/>
          <w:lang w:val="en"/>
        </w:rPr>
        <w:t>during the covid pandemic</w:t>
      </w:r>
      <w:r w:rsidR="006929B0" w:rsidRPr="009F48B0">
        <w:rPr>
          <w:rFonts w:ascii="Arial" w:hAnsi="Arial" w:cs="Arial"/>
          <w:color w:val="333333"/>
          <w:lang w:val="en"/>
        </w:rPr>
        <w:t xml:space="preserve"> which was part of the </w:t>
      </w:r>
      <w:r w:rsidR="006929B0" w:rsidRPr="009F48B0">
        <w:rPr>
          <w:rFonts w:ascii="Arial" w:hAnsi="Arial" w:cs="Arial"/>
          <w:color w:val="333333"/>
        </w:rPr>
        <w:t>GP IT Futures framework</w:t>
      </w:r>
      <w:r w:rsidR="006F0C94" w:rsidRPr="009F48B0">
        <w:rPr>
          <w:rFonts w:ascii="Arial" w:hAnsi="Arial" w:cs="Arial"/>
          <w:color w:val="333333"/>
          <w:lang w:val="en"/>
        </w:rPr>
        <w:t xml:space="preserve">. </w:t>
      </w:r>
      <w:r w:rsidR="00A97759" w:rsidRPr="009F48B0">
        <w:rPr>
          <w:rFonts w:ascii="Arial" w:hAnsi="Arial" w:cs="Arial"/>
          <w:color w:val="333333"/>
          <w:lang w:val="en"/>
        </w:rPr>
        <w:t>The other platform that started to pick up pace during the pandemic was the use of Microso</w:t>
      </w:r>
      <w:r w:rsidR="000901A8" w:rsidRPr="009F48B0">
        <w:rPr>
          <w:rFonts w:ascii="Arial" w:hAnsi="Arial" w:cs="Arial"/>
          <w:color w:val="333333"/>
          <w:lang w:val="en"/>
        </w:rPr>
        <w:t xml:space="preserve">ft </w:t>
      </w:r>
      <w:r w:rsidR="00A97759" w:rsidRPr="009F48B0">
        <w:rPr>
          <w:rFonts w:ascii="Arial" w:hAnsi="Arial" w:cs="Arial"/>
          <w:color w:val="333333"/>
          <w:lang w:val="en"/>
        </w:rPr>
        <w:t>Teams</w:t>
      </w:r>
      <w:r w:rsidR="000901A8" w:rsidRPr="009F48B0">
        <w:rPr>
          <w:rFonts w:ascii="Arial" w:hAnsi="Arial" w:cs="Arial"/>
          <w:color w:val="333333"/>
          <w:lang w:val="en"/>
        </w:rPr>
        <w:t xml:space="preserve"> due to </w:t>
      </w:r>
      <w:r w:rsidR="00BA0A72" w:rsidRPr="009F48B0">
        <w:rPr>
          <w:rFonts w:ascii="Arial" w:hAnsi="Arial" w:cs="Arial"/>
          <w:color w:val="333333"/>
          <w:lang w:val="en"/>
        </w:rPr>
        <w:t xml:space="preserve">its ease of use being able to provide group sessions and link to the MS </w:t>
      </w:r>
      <w:r w:rsidR="00AB7DFE" w:rsidRPr="009F48B0">
        <w:rPr>
          <w:rFonts w:ascii="Arial" w:hAnsi="Arial" w:cs="Arial"/>
          <w:color w:val="333333"/>
          <w:lang w:val="en"/>
        </w:rPr>
        <w:t>Bookings App.</w:t>
      </w:r>
    </w:p>
    <w:p w14:paraId="1F5441E9" w14:textId="7C9D0B08" w:rsidR="00740DA7" w:rsidRPr="007920AD" w:rsidRDefault="00FA3827" w:rsidP="00696565">
      <w:pPr>
        <w:spacing w:line="360" w:lineRule="auto"/>
        <w:jc w:val="both"/>
        <w:rPr>
          <w:rFonts w:ascii="Arial" w:hAnsi="Arial" w:cs="Arial"/>
          <w:color w:val="00B0F0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Johns et al, (2021) </w:t>
      </w:r>
      <w:r w:rsidR="00740DA7" w:rsidRPr="0051146B">
        <w:rPr>
          <w:rFonts w:ascii="Arial" w:hAnsi="Arial" w:cs="Arial"/>
          <w:shd w:val="clear" w:color="auto" w:fill="FFFFFF"/>
        </w:rPr>
        <w:t>undertook an evaluation of using video consultation during the pandemic in Wales.</w:t>
      </w:r>
      <w:r w:rsidR="00740DA7">
        <w:rPr>
          <w:rFonts w:ascii="Arial" w:hAnsi="Arial" w:cs="Arial"/>
          <w:shd w:val="clear" w:color="auto" w:fill="FFFFFF"/>
        </w:rPr>
        <w:t xml:space="preserve"> The online survey completed by 1256 NHS professionals shared their experiences on the challenges and benefits of </w:t>
      </w:r>
      <w:r w:rsidR="00740DA7" w:rsidRPr="007920AD">
        <w:rPr>
          <w:rFonts w:ascii="Arial" w:hAnsi="Arial" w:cs="Arial"/>
          <w:shd w:val="clear" w:color="auto" w:fill="FFFFFF"/>
        </w:rPr>
        <w:t>using the software product.</w:t>
      </w:r>
      <w:r w:rsidR="00BA3675" w:rsidRPr="007920AD">
        <w:rPr>
          <w:rFonts w:ascii="Arial" w:hAnsi="Arial" w:cs="Arial"/>
          <w:shd w:val="clear" w:color="auto" w:fill="FFFFFF"/>
        </w:rPr>
        <w:t xml:space="preserve"> </w:t>
      </w:r>
      <w:r w:rsidR="007920AD" w:rsidRPr="007920AD">
        <w:rPr>
          <w:rFonts w:ascii="Arial" w:hAnsi="Arial" w:cs="Arial"/>
        </w:rPr>
        <w:t>Jackson et al (2021) has documented that there is evidence to suggest that VC</w:t>
      </w:r>
      <w:r w:rsidR="007920AD" w:rsidRPr="007920AD">
        <w:rPr>
          <w:rFonts w:ascii="Arial" w:hAnsi="Arial" w:cs="Arial"/>
          <w:shd w:val="clear" w:color="auto" w:fill="FFFFFF"/>
        </w:rPr>
        <w:t xml:space="preserve"> </w:t>
      </w:r>
      <w:r w:rsidR="00740DA7" w:rsidRPr="007920AD">
        <w:rPr>
          <w:rFonts w:ascii="Arial" w:hAnsi="Arial" w:cs="Arial"/>
          <w:shd w:val="clear" w:color="auto" w:fill="FFFFFF"/>
        </w:rPr>
        <w:t>is cost effective and efficient which can improve access</w:t>
      </w:r>
      <w:r w:rsidR="007D1C59" w:rsidRPr="007920AD">
        <w:rPr>
          <w:rFonts w:ascii="Arial" w:hAnsi="Arial" w:cs="Arial"/>
          <w:shd w:val="clear" w:color="auto" w:fill="FFFFFF"/>
        </w:rPr>
        <w:t xml:space="preserve">, which </w:t>
      </w:r>
      <w:r w:rsidR="00DA6C81" w:rsidRPr="007920AD">
        <w:rPr>
          <w:rFonts w:ascii="Arial" w:hAnsi="Arial" w:cs="Arial"/>
          <w:shd w:val="clear" w:color="auto" w:fill="FFFFFF"/>
        </w:rPr>
        <w:t>is what this research aims to quantify.</w:t>
      </w:r>
    </w:p>
    <w:p w14:paraId="5A7B91A9" w14:textId="646EB161" w:rsidR="00586B16" w:rsidRPr="009720EC" w:rsidRDefault="00586B16" w:rsidP="00696565">
      <w:pPr>
        <w:spacing w:line="360" w:lineRule="auto"/>
        <w:jc w:val="both"/>
        <w:rPr>
          <w:rFonts w:ascii="Arial" w:hAnsi="Arial" w:cs="Arial"/>
          <w:lang w:val="en"/>
        </w:rPr>
      </w:pPr>
      <w:r>
        <w:rPr>
          <w:rFonts w:ascii="Arial" w:hAnsi="Arial" w:cs="Arial"/>
          <w:color w:val="333333"/>
          <w:lang w:val="en"/>
        </w:rPr>
        <w:t xml:space="preserve">The introduction of </w:t>
      </w:r>
      <w:r w:rsidR="0053145B">
        <w:rPr>
          <w:rFonts w:ascii="Arial" w:hAnsi="Arial" w:cs="Arial"/>
          <w:color w:val="333333"/>
          <w:lang w:val="en"/>
        </w:rPr>
        <w:t xml:space="preserve">VC has meant changes to </w:t>
      </w:r>
      <w:r w:rsidR="00520CFE">
        <w:rPr>
          <w:rFonts w:ascii="Arial" w:hAnsi="Arial" w:cs="Arial"/>
          <w:color w:val="333333"/>
          <w:lang w:val="en"/>
        </w:rPr>
        <w:t xml:space="preserve">departments </w:t>
      </w:r>
      <w:r w:rsidR="0053145B">
        <w:rPr>
          <w:rFonts w:ascii="Arial" w:hAnsi="Arial" w:cs="Arial"/>
          <w:color w:val="333333"/>
          <w:lang w:val="en"/>
        </w:rPr>
        <w:t>workflow</w:t>
      </w:r>
      <w:r w:rsidR="00520CFE">
        <w:rPr>
          <w:rFonts w:ascii="Arial" w:hAnsi="Arial" w:cs="Arial"/>
          <w:color w:val="333333"/>
          <w:lang w:val="en"/>
        </w:rPr>
        <w:t>s</w:t>
      </w:r>
      <w:r w:rsidR="0053145B">
        <w:rPr>
          <w:rFonts w:ascii="Arial" w:hAnsi="Arial" w:cs="Arial"/>
          <w:color w:val="333333"/>
          <w:lang w:val="en"/>
        </w:rPr>
        <w:t xml:space="preserve">, ensuring professionals are </w:t>
      </w:r>
      <w:proofErr w:type="spellStart"/>
      <w:r w:rsidR="009B2363">
        <w:rPr>
          <w:rFonts w:ascii="Arial" w:hAnsi="Arial" w:cs="Arial"/>
          <w:color w:val="333333"/>
          <w:lang w:val="en"/>
        </w:rPr>
        <w:t>utilising</w:t>
      </w:r>
      <w:proofErr w:type="spellEnd"/>
      <w:r w:rsidR="009B2363">
        <w:rPr>
          <w:rFonts w:ascii="Arial" w:hAnsi="Arial" w:cs="Arial"/>
          <w:color w:val="333333"/>
          <w:lang w:val="en"/>
        </w:rPr>
        <w:t xml:space="preserve"> </w:t>
      </w:r>
      <w:r w:rsidR="00A47014">
        <w:rPr>
          <w:rFonts w:ascii="Arial" w:hAnsi="Arial" w:cs="Arial"/>
          <w:color w:val="333333"/>
          <w:lang w:val="en"/>
        </w:rPr>
        <w:t xml:space="preserve">a revised protocol and </w:t>
      </w:r>
      <w:r w:rsidR="006F3C98">
        <w:rPr>
          <w:rFonts w:ascii="Arial" w:hAnsi="Arial" w:cs="Arial"/>
          <w:color w:val="333333"/>
          <w:lang w:val="en"/>
        </w:rPr>
        <w:t>assessing whether a patient needs to be assessed in person</w:t>
      </w:r>
      <w:r w:rsidR="00773069">
        <w:rPr>
          <w:rFonts w:ascii="Arial" w:hAnsi="Arial" w:cs="Arial"/>
          <w:color w:val="333333"/>
          <w:lang w:val="en"/>
        </w:rPr>
        <w:t xml:space="preserve"> </w:t>
      </w:r>
      <w:r w:rsidR="006114A3">
        <w:rPr>
          <w:rFonts w:ascii="Arial" w:hAnsi="Arial" w:cs="Arial"/>
          <w:color w:val="333333"/>
          <w:lang w:val="en"/>
        </w:rPr>
        <w:t xml:space="preserve">or </w:t>
      </w:r>
      <w:r w:rsidR="0047288D">
        <w:rPr>
          <w:rFonts w:ascii="Arial" w:hAnsi="Arial" w:cs="Arial"/>
          <w:color w:val="333333"/>
          <w:lang w:val="en"/>
        </w:rPr>
        <w:t>can</w:t>
      </w:r>
      <w:r w:rsidR="006114A3">
        <w:rPr>
          <w:rFonts w:ascii="Arial" w:hAnsi="Arial" w:cs="Arial"/>
          <w:color w:val="333333"/>
          <w:lang w:val="en"/>
        </w:rPr>
        <w:t xml:space="preserve"> a VC or telephone appointment suffice, </w:t>
      </w:r>
      <w:r w:rsidR="00773069">
        <w:rPr>
          <w:rFonts w:ascii="Arial" w:hAnsi="Arial" w:cs="Arial"/>
          <w:color w:val="333333"/>
          <w:lang w:val="en"/>
        </w:rPr>
        <w:t xml:space="preserve">and </w:t>
      </w:r>
      <w:proofErr w:type="spellStart"/>
      <w:r w:rsidR="00773069">
        <w:rPr>
          <w:rFonts w:ascii="Arial" w:hAnsi="Arial" w:cs="Arial"/>
          <w:color w:val="333333"/>
          <w:lang w:val="en"/>
        </w:rPr>
        <w:t>prioritising</w:t>
      </w:r>
      <w:proofErr w:type="spellEnd"/>
      <w:r w:rsidR="00773069">
        <w:rPr>
          <w:rFonts w:ascii="Arial" w:hAnsi="Arial" w:cs="Arial"/>
          <w:color w:val="333333"/>
          <w:lang w:val="en"/>
        </w:rPr>
        <w:t xml:space="preserve"> those at greater risk</w:t>
      </w:r>
      <w:r w:rsidR="006F3C98">
        <w:rPr>
          <w:rFonts w:ascii="Arial" w:hAnsi="Arial" w:cs="Arial"/>
          <w:color w:val="333333"/>
          <w:lang w:val="en"/>
        </w:rPr>
        <w:t>.</w:t>
      </w:r>
      <w:r w:rsidR="00EC4DA4">
        <w:rPr>
          <w:rFonts w:ascii="Arial" w:hAnsi="Arial" w:cs="Arial"/>
          <w:color w:val="333333"/>
          <w:lang w:val="en"/>
        </w:rPr>
        <w:t xml:space="preserve"> Restructuring workflows can be</w:t>
      </w:r>
      <w:r w:rsidR="00773069">
        <w:rPr>
          <w:rFonts w:ascii="Arial" w:hAnsi="Arial" w:cs="Arial"/>
          <w:color w:val="333333"/>
          <w:lang w:val="en"/>
        </w:rPr>
        <w:t xml:space="preserve"> challenging </w:t>
      </w:r>
      <w:r w:rsidR="00A07AF4">
        <w:rPr>
          <w:rFonts w:ascii="Arial" w:hAnsi="Arial" w:cs="Arial"/>
          <w:color w:val="333333"/>
          <w:lang w:val="en"/>
        </w:rPr>
        <w:t>and often fail because they have not been implemented correctly</w:t>
      </w:r>
      <w:r w:rsidR="003C3840">
        <w:rPr>
          <w:rFonts w:ascii="Arial" w:hAnsi="Arial" w:cs="Arial"/>
          <w:color w:val="333333"/>
          <w:lang w:val="en"/>
        </w:rPr>
        <w:t xml:space="preserve"> and because well-embedded practices are hard to change</w:t>
      </w:r>
      <w:r w:rsidR="00A07AF4" w:rsidRPr="009720EC">
        <w:rPr>
          <w:rFonts w:ascii="Arial" w:hAnsi="Arial" w:cs="Arial"/>
          <w:lang w:val="en"/>
        </w:rPr>
        <w:t>.</w:t>
      </w:r>
      <w:r w:rsidR="000724E2" w:rsidRPr="009720EC">
        <w:rPr>
          <w:rFonts w:ascii="Arial" w:hAnsi="Arial" w:cs="Arial"/>
          <w:lang w:val="en"/>
        </w:rPr>
        <w:t xml:space="preserve"> (NHS England, 2020)</w:t>
      </w:r>
    </w:p>
    <w:p w14:paraId="000DEE06" w14:textId="4B550F6E" w:rsidR="00F870A6" w:rsidRPr="00AD0C2C" w:rsidRDefault="005D5933" w:rsidP="00696565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lang w:val="en"/>
        </w:rPr>
        <w:t>As evidenced by The Welsh Government (2019), t</w:t>
      </w:r>
      <w:r w:rsidR="00446CA4" w:rsidRPr="00B516B6">
        <w:rPr>
          <w:rFonts w:ascii="Arial" w:hAnsi="Arial" w:cs="Arial"/>
          <w:lang w:val="en"/>
        </w:rPr>
        <w:t xml:space="preserve">he </w:t>
      </w:r>
      <w:r w:rsidR="00E85FD7" w:rsidRPr="00902043">
        <w:rPr>
          <w:rFonts w:ascii="Arial" w:hAnsi="Arial" w:cs="Arial"/>
          <w:lang w:val="en"/>
        </w:rPr>
        <w:t>triage</w:t>
      </w:r>
      <w:r w:rsidR="00446CA4" w:rsidRPr="00902043">
        <w:rPr>
          <w:rFonts w:ascii="Arial" w:hAnsi="Arial" w:cs="Arial"/>
          <w:lang w:val="en"/>
        </w:rPr>
        <w:t xml:space="preserve"> model becoming more widely used</w:t>
      </w:r>
      <w:r w:rsidR="006C7193">
        <w:rPr>
          <w:rFonts w:ascii="Arial" w:hAnsi="Arial" w:cs="Arial"/>
          <w:lang w:val="en"/>
        </w:rPr>
        <w:t xml:space="preserve"> </w:t>
      </w:r>
      <w:r w:rsidR="0092140D">
        <w:rPr>
          <w:rFonts w:ascii="Arial" w:hAnsi="Arial" w:cs="Arial"/>
          <w:lang w:val="en"/>
        </w:rPr>
        <w:t>and</w:t>
      </w:r>
      <w:r w:rsidR="006C7193">
        <w:rPr>
          <w:rFonts w:ascii="Arial" w:hAnsi="Arial" w:cs="Arial"/>
          <w:lang w:val="en"/>
        </w:rPr>
        <w:t xml:space="preserve"> </w:t>
      </w:r>
      <w:r w:rsidR="00446CA4" w:rsidRPr="00B516B6">
        <w:rPr>
          <w:rFonts w:ascii="Arial" w:hAnsi="Arial" w:cs="Arial"/>
          <w:lang w:val="en"/>
        </w:rPr>
        <w:t>the traditional face to face consultation is starting to become less the norm</w:t>
      </w:r>
      <w:r w:rsidR="00426461">
        <w:rPr>
          <w:rFonts w:ascii="Arial" w:hAnsi="Arial" w:cs="Arial"/>
          <w:lang w:val="en"/>
        </w:rPr>
        <w:t xml:space="preserve"> which has </w:t>
      </w:r>
      <w:r w:rsidR="00DA6C81">
        <w:rPr>
          <w:rFonts w:ascii="Arial" w:hAnsi="Arial" w:cs="Arial"/>
          <w:lang w:val="en"/>
        </w:rPr>
        <w:t xml:space="preserve">had </w:t>
      </w:r>
      <w:r w:rsidR="00426461">
        <w:rPr>
          <w:rFonts w:ascii="Arial" w:hAnsi="Arial" w:cs="Arial"/>
          <w:lang w:val="en"/>
        </w:rPr>
        <w:t xml:space="preserve">an impact on </w:t>
      </w:r>
      <w:r w:rsidR="00DA6C81">
        <w:rPr>
          <w:rFonts w:ascii="Arial" w:hAnsi="Arial" w:cs="Arial"/>
          <w:lang w:val="en"/>
        </w:rPr>
        <w:t xml:space="preserve">clinical </w:t>
      </w:r>
      <w:r w:rsidR="00426461">
        <w:rPr>
          <w:rFonts w:ascii="Arial" w:hAnsi="Arial" w:cs="Arial"/>
          <w:lang w:val="en"/>
        </w:rPr>
        <w:t>workflows</w:t>
      </w:r>
      <w:r w:rsidR="00DA6C81">
        <w:rPr>
          <w:rFonts w:ascii="Arial" w:hAnsi="Arial" w:cs="Arial"/>
          <w:lang w:val="en"/>
        </w:rPr>
        <w:t xml:space="preserve"> (Figure 1)</w:t>
      </w:r>
      <w:r w:rsidR="00446CA4" w:rsidRPr="00B516B6">
        <w:rPr>
          <w:rFonts w:ascii="Arial" w:hAnsi="Arial" w:cs="Arial"/>
          <w:lang w:val="en"/>
        </w:rPr>
        <w:t>.</w:t>
      </w:r>
      <w:r w:rsidR="00AD70DE" w:rsidRPr="00B516B6">
        <w:rPr>
          <w:rFonts w:ascii="Arial" w:hAnsi="Arial" w:cs="Arial"/>
          <w:lang w:val="en"/>
        </w:rPr>
        <w:t xml:space="preserve"> </w:t>
      </w:r>
      <w:r w:rsidR="00AD70DE" w:rsidRPr="00B516B6">
        <w:rPr>
          <w:rFonts w:ascii="Arial" w:hAnsi="Arial" w:cs="Arial"/>
          <w:shd w:val="clear" w:color="auto" w:fill="FFFFFF"/>
        </w:rPr>
        <w:t xml:space="preserve">The first structured method for documenting </w:t>
      </w:r>
      <w:r w:rsidR="00AD70DE" w:rsidRPr="00B516B6">
        <w:rPr>
          <w:rFonts w:ascii="Arial" w:hAnsi="Arial" w:cs="Arial"/>
          <w:shd w:val="clear" w:color="auto" w:fill="FFFFFF"/>
        </w:rPr>
        <w:lastRenderedPageBreak/>
        <w:t xml:space="preserve">process flow, </w:t>
      </w:r>
      <w:r w:rsidR="00704578" w:rsidRPr="00B516B6">
        <w:rPr>
          <w:rFonts w:ascii="Arial" w:hAnsi="Arial" w:cs="Arial"/>
          <w:shd w:val="clear" w:color="auto" w:fill="FFFFFF"/>
        </w:rPr>
        <w:t>w</w:t>
      </w:r>
      <w:r w:rsidR="00AD70DE" w:rsidRPr="00B516B6">
        <w:rPr>
          <w:rFonts w:ascii="Arial" w:hAnsi="Arial" w:cs="Arial"/>
          <w:shd w:val="clear" w:color="auto" w:fill="FFFFFF"/>
        </w:rPr>
        <w:t>as introduced by </w:t>
      </w:r>
      <w:r w:rsidR="00AD70DE" w:rsidRPr="00421CDC">
        <w:rPr>
          <w:rStyle w:val="Strong"/>
          <w:rFonts w:ascii="Arial" w:hAnsi="Arial" w:cs="Arial"/>
          <w:b w:val="0"/>
          <w:bCs w:val="0"/>
          <w:shd w:val="clear" w:color="auto" w:fill="FFFFFF"/>
        </w:rPr>
        <w:t>Frank Gilbreth</w:t>
      </w:r>
      <w:r w:rsidR="0042236B">
        <w:rPr>
          <w:rFonts w:ascii="Arial" w:hAnsi="Arial" w:cs="Arial"/>
          <w:shd w:val="clear" w:color="auto" w:fill="FFFFFF"/>
        </w:rPr>
        <w:t xml:space="preserve"> </w:t>
      </w:r>
      <w:r w:rsidR="00CC64CC">
        <w:rPr>
          <w:rFonts w:ascii="Arial" w:hAnsi="Arial" w:cs="Arial"/>
          <w:shd w:val="clear" w:color="auto" w:fill="FFFFFF"/>
        </w:rPr>
        <w:t>(</w:t>
      </w:r>
      <w:r w:rsidR="00AD70DE" w:rsidRPr="00421CDC">
        <w:rPr>
          <w:rFonts w:ascii="Arial" w:hAnsi="Arial" w:cs="Arial"/>
          <w:shd w:val="clear" w:color="auto" w:fill="FFFFFF"/>
        </w:rPr>
        <w:t>1921</w:t>
      </w:r>
      <w:r w:rsidR="00CC64CC">
        <w:rPr>
          <w:rFonts w:ascii="Arial" w:hAnsi="Arial" w:cs="Arial"/>
          <w:shd w:val="clear" w:color="auto" w:fill="FFFFFF"/>
        </w:rPr>
        <w:t>)</w:t>
      </w:r>
      <w:r w:rsidR="00704578" w:rsidRPr="00B516B6">
        <w:rPr>
          <w:rFonts w:ascii="Arial" w:hAnsi="Arial" w:cs="Arial"/>
          <w:shd w:val="clear" w:color="auto" w:fill="FFFFFF"/>
        </w:rPr>
        <w:t>. Th</w:t>
      </w:r>
      <w:r w:rsidR="00426461">
        <w:rPr>
          <w:rFonts w:ascii="Arial" w:hAnsi="Arial" w:cs="Arial"/>
          <w:shd w:val="clear" w:color="auto" w:fill="FFFFFF"/>
        </w:rPr>
        <w:t>e</w:t>
      </w:r>
      <w:r w:rsidR="00877F1D" w:rsidRPr="00B516B6">
        <w:rPr>
          <w:rFonts w:ascii="Arial" w:hAnsi="Arial" w:cs="Arial"/>
          <w:shd w:val="clear" w:color="auto" w:fill="FFFFFF"/>
        </w:rPr>
        <w:t xml:space="preserve"> method </w:t>
      </w:r>
      <w:r w:rsidR="00426461">
        <w:rPr>
          <w:rFonts w:ascii="Arial" w:hAnsi="Arial" w:cs="Arial"/>
          <w:shd w:val="clear" w:color="auto" w:fill="FFFFFF"/>
        </w:rPr>
        <w:t xml:space="preserve">developed </w:t>
      </w:r>
      <w:r w:rsidR="00324B91">
        <w:rPr>
          <w:rFonts w:ascii="Arial" w:hAnsi="Arial" w:cs="Arial"/>
          <w:shd w:val="clear" w:color="auto" w:fill="FFFFFF"/>
        </w:rPr>
        <w:t>was created</w:t>
      </w:r>
      <w:r w:rsidR="00877F1D" w:rsidRPr="00B516B6">
        <w:rPr>
          <w:rFonts w:ascii="Arial" w:hAnsi="Arial" w:cs="Arial"/>
          <w:shd w:val="clear" w:color="auto" w:fill="FFFFFF"/>
        </w:rPr>
        <w:t xml:space="preserve"> </w:t>
      </w:r>
      <w:r w:rsidR="00287674" w:rsidRPr="00287674">
        <w:rPr>
          <w:noProof/>
        </w:rPr>
        <w:drawing>
          <wp:anchor distT="0" distB="0" distL="114300" distR="114300" simplePos="0" relativeHeight="251693056" behindDoc="0" locked="0" layoutInCell="1" allowOverlap="1" wp14:anchorId="54AA8955" wp14:editId="4A8D83DF">
            <wp:simplePos x="0" y="0"/>
            <wp:positionH relativeFrom="column">
              <wp:posOffset>-281940</wp:posOffset>
            </wp:positionH>
            <wp:positionV relativeFrom="paragraph">
              <wp:posOffset>594360</wp:posOffset>
            </wp:positionV>
            <wp:extent cx="5731510" cy="1901825"/>
            <wp:effectExtent l="0" t="0" r="2540" b="3175"/>
            <wp:wrapNone/>
            <wp:docPr id="1" name="Picture 1" descr="Diagram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Teams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F1D" w:rsidRPr="00B516B6">
        <w:rPr>
          <w:rFonts w:ascii="Arial" w:hAnsi="Arial" w:cs="Arial"/>
          <w:shd w:val="clear" w:color="auto" w:fill="FFFFFF"/>
        </w:rPr>
        <w:t xml:space="preserve">to inform action, </w:t>
      </w:r>
      <w:r w:rsidR="00B516B6" w:rsidRPr="00B516B6">
        <w:rPr>
          <w:rFonts w:ascii="Arial" w:hAnsi="Arial" w:cs="Arial"/>
          <w:shd w:val="clear" w:color="auto" w:fill="FFFFFF"/>
        </w:rPr>
        <w:t xml:space="preserve">highlight </w:t>
      </w:r>
      <w:r w:rsidR="001B25AC">
        <w:rPr>
          <w:rFonts w:ascii="Arial" w:hAnsi="Arial" w:cs="Arial"/>
          <w:shd w:val="clear" w:color="auto" w:fill="FFFFFF"/>
        </w:rPr>
        <w:t>issues,</w:t>
      </w:r>
      <w:r w:rsidR="00B516B6" w:rsidRPr="00B516B6">
        <w:rPr>
          <w:rFonts w:ascii="Arial" w:hAnsi="Arial" w:cs="Arial"/>
          <w:shd w:val="clear" w:color="auto" w:fill="FFFFFF"/>
        </w:rPr>
        <w:t xml:space="preserve"> or identify opportunities for improvement.</w:t>
      </w:r>
    </w:p>
    <w:p w14:paraId="73AC3B3B" w14:textId="5ACED1D7" w:rsidR="005E349B" w:rsidRDefault="005E349B" w:rsidP="00696565">
      <w:pPr>
        <w:spacing w:line="360" w:lineRule="auto"/>
        <w:jc w:val="both"/>
        <w:rPr>
          <w:noProof/>
        </w:rPr>
      </w:pPr>
    </w:p>
    <w:p w14:paraId="62373A3A" w14:textId="1B81412D" w:rsidR="004B7683" w:rsidRDefault="004B7683" w:rsidP="00696565">
      <w:pPr>
        <w:spacing w:line="360" w:lineRule="auto"/>
        <w:jc w:val="both"/>
        <w:rPr>
          <w:noProof/>
        </w:rPr>
      </w:pPr>
    </w:p>
    <w:p w14:paraId="5E8E2A6D" w14:textId="7F5A2646" w:rsidR="004B7683" w:rsidRDefault="004B7683" w:rsidP="00696565">
      <w:pPr>
        <w:spacing w:line="360" w:lineRule="auto"/>
        <w:jc w:val="both"/>
        <w:rPr>
          <w:noProof/>
        </w:rPr>
      </w:pPr>
    </w:p>
    <w:p w14:paraId="54DF2A00" w14:textId="0AE7C59D" w:rsidR="004B7683" w:rsidRDefault="004B7683" w:rsidP="00696565">
      <w:pPr>
        <w:spacing w:line="360" w:lineRule="auto"/>
        <w:jc w:val="both"/>
        <w:rPr>
          <w:noProof/>
        </w:rPr>
      </w:pPr>
    </w:p>
    <w:p w14:paraId="397A2281" w14:textId="1B127C8B" w:rsidR="005E349B" w:rsidRDefault="005E349B" w:rsidP="00696565">
      <w:pPr>
        <w:spacing w:line="360" w:lineRule="auto"/>
        <w:jc w:val="both"/>
        <w:rPr>
          <w:noProof/>
        </w:rPr>
      </w:pPr>
    </w:p>
    <w:p w14:paraId="6FE39DB3" w14:textId="2A6A7611" w:rsidR="0021737D" w:rsidRDefault="0021737D" w:rsidP="00696565">
      <w:pPr>
        <w:spacing w:line="360" w:lineRule="auto"/>
        <w:jc w:val="both"/>
        <w:rPr>
          <w:rFonts w:ascii="Arial" w:hAnsi="Arial" w:cs="Arial"/>
          <w:color w:val="00B0F0"/>
          <w:lang w:val="en"/>
        </w:rPr>
      </w:pPr>
    </w:p>
    <w:p w14:paraId="514044B0" w14:textId="24274B8D" w:rsidR="00101CFA" w:rsidRDefault="009E0FAA" w:rsidP="00696565">
      <w:pPr>
        <w:spacing w:line="276" w:lineRule="auto"/>
        <w:jc w:val="both"/>
        <w:rPr>
          <w:rFonts w:ascii="Arial" w:hAnsi="Arial" w:cs="Arial"/>
          <w:color w:val="00B0F0"/>
          <w:lang w:val="en"/>
        </w:rPr>
      </w:pPr>
      <w:r w:rsidRPr="00101CFA">
        <w:rPr>
          <w:rFonts w:ascii="Arial" w:hAnsi="Arial" w:cs="Arial"/>
          <w:b/>
          <w:bCs/>
          <w:sz w:val="18"/>
          <w:szCs w:val="18"/>
        </w:rPr>
        <w:t>Figure</w:t>
      </w:r>
      <w:r>
        <w:rPr>
          <w:rFonts w:ascii="Arial" w:hAnsi="Arial" w:cs="Arial"/>
          <w:b/>
          <w:bCs/>
          <w:sz w:val="18"/>
          <w:szCs w:val="18"/>
        </w:rPr>
        <w:t xml:space="preserve"> 1</w:t>
      </w:r>
      <w:r>
        <w:rPr>
          <w:rFonts w:ascii="Arial" w:hAnsi="Arial" w:cs="Arial"/>
          <w:b/>
          <w:bCs/>
          <w:sz w:val="18"/>
          <w:szCs w:val="18"/>
        </w:rPr>
        <w:br/>
      </w:r>
      <w:r w:rsidR="00AD0C2C">
        <w:rPr>
          <w:rFonts w:ascii="Arial" w:hAnsi="Arial" w:cs="Arial"/>
          <w:sz w:val="18"/>
          <w:szCs w:val="18"/>
        </w:rPr>
        <w:t xml:space="preserve">AA </w:t>
      </w:r>
      <w:r w:rsidRPr="009E0FAA">
        <w:rPr>
          <w:rFonts w:ascii="Arial" w:hAnsi="Arial" w:cs="Arial"/>
          <w:sz w:val="18"/>
          <w:szCs w:val="18"/>
        </w:rPr>
        <w:t>Referral workflow diagram</w:t>
      </w:r>
    </w:p>
    <w:p w14:paraId="78391B22" w14:textId="77777777" w:rsidR="007244C4" w:rsidRDefault="00101CFA" w:rsidP="00696565">
      <w:pPr>
        <w:spacing w:line="360" w:lineRule="auto"/>
        <w:jc w:val="both"/>
        <w:rPr>
          <w:rFonts w:ascii="Arial" w:hAnsi="Arial" w:cs="Arial"/>
          <w:color w:val="00B0F0"/>
          <w:lang w:val="en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2E88C0" wp14:editId="5A413B8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629275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8615AE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43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" strokecolor="#4472c4 [3204]" strokeweight=".5pt">
                <v:stroke joinstyle="miter"/>
              </v:line>
            </w:pict>
          </mc:Fallback>
        </mc:AlternateContent>
      </w:r>
    </w:p>
    <w:p w14:paraId="708BFB04" w14:textId="58F4CE74" w:rsidR="00F73E29" w:rsidRPr="007244C4" w:rsidRDefault="00D47FC1" w:rsidP="00696565">
      <w:pPr>
        <w:spacing w:line="360" w:lineRule="auto"/>
        <w:jc w:val="both"/>
        <w:rPr>
          <w:rFonts w:ascii="Arial" w:hAnsi="Arial" w:cs="Arial"/>
          <w:color w:val="00B0F0"/>
          <w:lang w:val="en"/>
        </w:rPr>
      </w:pPr>
      <w:r>
        <w:rPr>
          <w:rFonts w:ascii="Arial" w:hAnsi="Arial" w:cs="Arial"/>
          <w:color w:val="212529"/>
          <w:shd w:val="clear" w:color="auto" w:fill="FFFFFF"/>
        </w:rPr>
        <w:t>Although</w:t>
      </w:r>
      <w:r w:rsidR="0085263B" w:rsidRPr="001F7B76">
        <w:rPr>
          <w:rFonts w:ascii="Arial" w:hAnsi="Arial" w:cs="Arial"/>
          <w:color w:val="212529"/>
          <w:shd w:val="clear" w:color="auto" w:fill="FFFFFF"/>
        </w:rPr>
        <w:t xml:space="preserve"> the Welsh Government initially accelerated the rollout of the NHS Wales video consulting service to help the NHS in tackling Covid-19, the service continue</w:t>
      </w:r>
      <w:r w:rsidR="004A5785" w:rsidRPr="001F7B76">
        <w:rPr>
          <w:rFonts w:ascii="Arial" w:hAnsi="Arial" w:cs="Arial"/>
          <w:color w:val="212529"/>
          <w:shd w:val="clear" w:color="auto" w:fill="FFFFFF"/>
        </w:rPr>
        <w:t>s</w:t>
      </w:r>
      <w:r w:rsidR="0085263B" w:rsidRPr="001F7B76">
        <w:rPr>
          <w:rFonts w:ascii="Arial" w:hAnsi="Arial" w:cs="Arial"/>
          <w:color w:val="212529"/>
          <w:shd w:val="clear" w:color="auto" w:fill="FFFFFF"/>
        </w:rPr>
        <w:t xml:space="preserve"> to be widely available </w:t>
      </w:r>
      <w:r w:rsidR="00F66527">
        <w:rPr>
          <w:rFonts w:ascii="Arial" w:hAnsi="Arial" w:cs="Arial"/>
          <w:color w:val="212529"/>
          <w:shd w:val="clear" w:color="auto" w:fill="FFFFFF"/>
        </w:rPr>
        <w:t>to allow patients to</w:t>
      </w:r>
      <w:r w:rsidR="0085263B" w:rsidRPr="001F7B76">
        <w:rPr>
          <w:rFonts w:ascii="Arial" w:hAnsi="Arial" w:cs="Arial"/>
          <w:color w:val="212529"/>
          <w:shd w:val="clear" w:color="auto" w:fill="FFFFFF"/>
        </w:rPr>
        <w:t xml:space="preserve"> access healthcare in a convenient and timely manner both now and in the future</w:t>
      </w:r>
      <w:r w:rsidR="004A5785" w:rsidRPr="001F7B76">
        <w:rPr>
          <w:rFonts w:ascii="Arial" w:hAnsi="Arial" w:cs="Arial"/>
          <w:color w:val="212529"/>
          <w:shd w:val="clear" w:color="auto" w:fill="FFFFFF"/>
        </w:rPr>
        <w:t>.</w:t>
      </w:r>
      <w:r w:rsidR="008C6637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3256C1">
        <w:rPr>
          <w:rFonts w:ascii="Arial" w:hAnsi="Arial" w:cs="Arial"/>
          <w:color w:val="212529"/>
          <w:shd w:val="clear" w:color="auto" w:fill="FFFFFF"/>
        </w:rPr>
        <w:t xml:space="preserve">It is </w:t>
      </w:r>
      <w:r w:rsidR="00407721">
        <w:rPr>
          <w:rFonts w:ascii="Arial" w:hAnsi="Arial" w:cs="Arial"/>
          <w:color w:val="212529"/>
          <w:shd w:val="clear" w:color="auto" w:fill="FFFFFF"/>
        </w:rPr>
        <w:t>significant</w:t>
      </w:r>
      <w:r w:rsidR="003256C1">
        <w:rPr>
          <w:rFonts w:ascii="Arial" w:hAnsi="Arial" w:cs="Arial"/>
          <w:color w:val="212529"/>
          <w:shd w:val="clear" w:color="auto" w:fill="FFFFFF"/>
        </w:rPr>
        <w:t xml:space="preserve"> to </w:t>
      </w:r>
      <w:r w:rsidR="00407721">
        <w:rPr>
          <w:rFonts w:ascii="Arial" w:hAnsi="Arial" w:cs="Arial"/>
          <w:color w:val="212529"/>
          <w:shd w:val="clear" w:color="auto" w:fill="FFFFFF"/>
        </w:rPr>
        <w:t>acknowledge</w:t>
      </w:r>
      <w:r w:rsidR="003256C1">
        <w:rPr>
          <w:rFonts w:ascii="Arial" w:hAnsi="Arial" w:cs="Arial"/>
          <w:color w:val="212529"/>
          <w:shd w:val="clear" w:color="auto" w:fill="FFFFFF"/>
        </w:rPr>
        <w:t xml:space="preserve"> that although the last 2 years have been challenging, it has brought beneficial change which </w:t>
      </w:r>
      <w:r w:rsidR="005E583F">
        <w:rPr>
          <w:rFonts w:ascii="Arial" w:hAnsi="Arial" w:cs="Arial"/>
          <w:color w:val="212529"/>
          <w:shd w:val="clear" w:color="auto" w:fill="FFFFFF"/>
        </w:rPr>
        <w:t>needs to continue to support our NHS.</w:t>
      </w:r>
    </w:p>
    <w:p w14:paraId="61DFB17C" w14:textId="4DDD3DD9" w:rsidR="009536C9" w:rsidRDefault="008C6637" w:rsidP="00696565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With the </w:t>
      </w:r>
      <w:r w:rsidR="00364170">
        <w:rPr>
          <w:rFonts w:ascii="Arial" w:hAnsi="Arial" w:cs="Arial"/>
          <w:color w:val="212529"/>
          <w:shd w:val="clear" w:color="auto" w:fill="FFFFFF"/>
        </w:rPr>
        <w:t>product being funded until 2025</w:t>
      </w:r>
      <w:r w:rsidR="009536C9">
        <w:rPr>
          <w:rFonts w:ascii="Arial" w:hAnsi="Arial" w:cs="Arial"/>
          <w:color w:val="212529"/>
          <w:shd w:val="clear" w:color="auto" w:fill="FFFFFF"/>
        </w:rPr>
        <w:t>,</w:t>
      </w:r>
      <w:r w:rsidR="00364170">
        <w:rPr>
          <w:rFonts w:ascii="Arial" w:hAnsi="Arial" w:cs="Arial"/>
          <w:color w:val="212529"/>
          <w:shd w:val="clear" w:color="auto" w:fill="FFFFFF"/>
        </w:rPr>
        <w:t xml:space="preserve"> there is an opportunity to evaluate </w:t>
      </w:r>
      <w:r w:rsidR="00364170" w:rsidRPr="00A94B2B">
        <w:rPr>
          <w:rFonts w:ascii="Arial" w:hAnsi="Arial" w:cs="Arial"/>
          <w:color w:val="212529"/>
          <w:shd w:val="clear" w:color="auto" w:fill="FFFFFF"/>
        </w:rPr>
        <w:t xml:space="preserve">the effectiveness of the </w:t>
      </w:r>
      <w:r w:rsidR="00B26F21" w:rsidRPr="00A94B2B">
        <w:rPr>
          <w:rFonts w:ascii="Arial" w:hAnsi="Arial" w:cs="Arial"/>
          <w:color w:val="212529"/>
          <w:shd w:val="clear" w:color="auto" w:fill="FFFFFF"/>
        </w:rPr>
        <w:t xml:space="preserve">software product </w:t>
      </w:r>
      <w:r w:rsidR="0071620D" w:rsidRPr="00A94B2B">
        <w:rPr>
          <w:rFonts w:ascii="Arial" w:hAnsi="Arial" w:cs="Arial"/>
          <w:color w:val="212529"/>
          <w:shd w:val="clear" w:color="auto" w:fill="FFFFFF"/>
        </w:rPr>
        <w:t xml:space="preserve">and </w:t>
      </w:r>
      <w:r w:rsidR="009B6B02" w:rsidRPr="00A94B2B">
        <w:rPr>
          <w:rFonts w:ascii="Arial" w:hAnsi="Arial" w:cs="Arial"/>
          <w:color w:val="212529"/>
          <w:shd w:val="clear" w:color="auto" w:fill="FFFFFF"/>
        </w:rPr>
        <w:t xml:space="preserve">to understand what NHS </w:t>
      </w:r>
      <w:r w:rsidR="00885208">
        <w:rPr>
          <w:rFonts w:ascii="Arial" w:hAnsi="Arial" w:cs="Arial"/>
          <w:color w:val="212529"/>
          <w:shd w:val="clear" w:color="auto" w:fill="FFFFFF"/>
        </w:rPr>
        <w:t>professionals</w:t>
      </w:r>
      <w:r w:rsidR="009B6B02" w:rsidRPr="00A94B2B">
        <w:rPr>
          <w:rFonts w:ascii="Arial" w:hAnsi="Arial" w:cs="Arial"/>
          <w:color w:val="212529"/>
          <w:shd w:val="clear" w:color="auto" w:fill="FFFFFF"/>
        </w:rPr>
        <w:t xml:space="preserve"> and patients </w:t>
      </w:r>
      <w:r w:rsidR="00F908AB" w:rsidRPr="00A94B2B">
        <w:rPr>
          <w:rFonts w:ascii="Arial" w:hAnsi="Arial" w:cs="Arial"/>
          <w:color w:val="212529"/>
          <w:shd w:val="clear" w:color="auto" w:fill="FFFFFF"/>
        </w:rPr>
        <w:t xml:space="preserve">believe are </w:t>
      </w:r>
      <w:r w:rsidR="008D0A3B" w:rsidRPr="008D0A3B">
        <w:rPr>
          <w:rFonts w:ascii="Arial" w:eastAsia="Times New Roman" w:hAnsi="Arial" w:cs="Arial"/>
          <w:color w:val="000000"/>
          <w:lang w:eastAsia="en-GB"/>
        </w:rPr>
        <w:t>benefits and limitations of the tool and any areas that pose challenges</w:t>
      </w:r>
      <w:r w:rsidR="004B48AD">
        <w:rPr>
          <w:rFonts w:ascii="Arial" w:eastAsia="Times New Roman" w:hAnsi="Arial" w:cs="Arial"/>
          <w:color w:val="000000"/>
          <w:lang w:eastAsia="en-GB"/>
        </w:rPr>
        <w:t>,</w:t>
      </w:r>
      <w:r w:rsidR="00BC413E">
        <w:rPr>
          <w:rFonts w:ascii="Arial" w:eastAsia="Times New Roman" w:hAnsi="Arial" w:cs="Arial"/>
          <w:color w:val="000000"/>
          <w:lang w:eastAsia="en-GB"/>
        </w:rPr>
        <w:t xml:space="preserve"> by engaging with them </w:t>
      </w:r>
      <w:r w:rsidR="004C47C5">
        <w:rPr>
          <w:rFonts w:ascii="Arial" w:eastAsia="Times New Roman" w:hAnsi="Arial" w:cs="Arial"/>
          <w:color w:val="000000"/>
          <w:lang w:eastAsia="en-GB"/>
        </w:rPr>
        <w:t xml:space="preserve">to explore </w:t>
      </w:r>
      <w:r w:rsidR="004B48AD">
        <w:rPr>
          <w:rFonts w:ascii="Arial" w:eastAsia="Times New Roman" w:hAnsi="Arial" w:cs="Arial"/>
          <w:color w:val="000000"/>
          <w:lang w:eastAsia="en-GB"/>
        </w:rPr>
        <w:t xml:space="preserve">quantitative and qualitative </w:t>
      </w:r>
      <w:r w:rsidR="004C47C5">
        <w:rPr>
          <w:rFonts w:ascii="Arial" w:eastAsia="Times New Roman" w:hAnsi="Arial" w:cs="Arial"/>
          <w:color w:val="000000"/>
          <w:lang w:eastAsia="en-GB"/>
        </w:rPr>
        <w:t>user research</w:t>
      </w:r>
      <w:r w:rsidR="0071620D" w:rsidRPr="00A94B2B">
        <w:rPr>
          <w:rFonts w:ascii="Arial" w:eastAsia="Times New Roman" w:hAnsi="Arial" w:cs="Arial"/>
          <w:color w:val="000000"/>
          <w:lang w:eastAsia="en-GB"/>
        </w:rPr>
        <w:t xml:space="preserve">. </w:t>
      </w:r>
    </w:p>
    <w:p w14:paraId="3B9A91C9" w14:textId="1A7B5DD6" w:rsidR="00501780" w:rsidRDefault="00CF7F8E" w:rsidP="00696565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lang w:eastAsia="en-GB"/>
        </w:rPr>
        <w:t>A</w:t>
      </w:r>
      <w:r w:rsidRPr="00AD0C2C">
        <w:rPr>
          <w:rFonts w:ascii="Arial" w:eastAsia="Times New Roman" w:hAnsi="Arial" w:cs="Arial"/>
          <w:lang w:eastAsia="en-GB"/>
        </w:rPr>
        <w:t>s stated by</w:t>
      </w:r>
      <w:r w:rsidRPr="00AD0C2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AD0C2C">
        <w:rPr>
          <w:rFonts w:ascii="Arial" w:hAnsi="Arial" w:cs="Arial"/>
          <w:shd w:val="clear" w:color="auto" w:fill="FFFFFF"/>
        </w:rPr>
        <w:t>Tsiknakis</w:t>
      </w:r>
      <w:proofErr w:type="spellEnd"/>
      <w:r w:rsidRPr="00AD0C2C">
        <w:rPr>
          <w:rFonts w:ascii="Arial" w:hAnsi="Arial" w:cs="Arial"/>
          <w:shd w:val="clear" w:color="auto" w:fill="FFFFFF"/>
        </w:rPr>
        <w:t xml:space="preserve"> and </w:t>
      </w:r>
      <w:proofErr w:type="spellStart"/>
      <w:r w:rsidRPr="00AD0C2C">
        <w:rPr>
          <w:rFonts w:ascii="Arial" w:hAnsi="Arial" w:cs="Arial"/>
          <w:shd w:val="clear" w:color="auto" w:fill="FFFFFF"/>
        </w:rPr>
        <w:t>Kouroubali</w:t>
      </w:r>
      <w:proofErr w:type="spellEnd"/>
      <w:r w:rsidRPr="00AD0C2C">
        <w:rPr>
          <w:rFonts w:ascii="Arial" w:eastAsia="Times New Roman" w:hAnsi="Arial" w:cs="Arial"/>
          <w:lang w:eastAsia="en-GB"/>
        </w:rPr>
        <w:t xml:space="preserve"> (200</w:t>
      </w:r>
      <w:r>
        <w:rPr>
          <w:rFonts w:ascii="Arial" w:eastAsia="Times New Roman" w:hAnsi="Arial" w:cs="Arial"/>
          <w:lang w:eastAsia="en-GB"/>
        </w:rPr>
        <w:t>8</w:t>
      </w:r>
      <w:r w:rsidRPr="00AD0C2C">
        <w:rPr>
          <w:rFonts w:ascii="Arial" w:eastAsia="Times New Roman" w:hAnsi="Arial" w:cs="Arial"/>
          <w:lang w:eastAsia="en-GB"/>
        </w:rPr>
        <w:t>) in their literature research</w:t>
      </w:r>
      <w:r>
        <w:rPr>
          <w:rFonts w:ascii="Arial" w:eastAsia="Times New Roman" w:hAnsi="Arial" w:cs="Arial"/>
          <w:lang w:eastAsia="en-GB"/>
        </w:rPr>
        <w:t>, h</w:t>
      </w:r>
      <w:r w:rsidR="005E6718">
        <w:rPr>
          <w:rFonts w:ascii="Arial" w:eastAsia="Times New Roman" w:hAnsi="Arial" w:cs="Arial"/>
          <w:color w:val="000000"/>
          <w:lang w:eastAsia="en-GB"/>
        </w:rPr>
        <w:t xml:space="preserve">ealthcare continues to experience pressures from </w:t>
      </w:r>
      <w:r w:rsidR="005E6718" w:rsidRPr="00EB40F2">
        <w:rPr>
          <w:rFonts w:ascii="Arial" w:eastAsia="Times New Roman" w:hAnsi="Arial" w:cs="Arial"/>
          <w:color w:val="000000"/>
          <w:lang w:eastAsia="en-GB"/>
        </w:rPr>
        <w:t>inside and</w:t>
      </w:r>
      <w:r w:rsidR="008D32E4" w:rsidRPr="00EB40F2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5E6718" w:rsidRPr="00EB40F2">
        <w:rPr>
          <w:rFonts w:ascii="Arial" w:eastAsia="Times New Roman" w:hAnsi="Arial" w:cs="Arial"/>
          <w:color w:val="000000"/>
          <w:lang w:eastAsia="en-GB"/>
        </w:rPr>
        <w:t>outside</w:t>
      </w:r>
      <w:r w:rsidR="008D32E4" w:rsidRPr="00EB40F2">
        <w:rPr>
          <w:rFonts w:ascii="Arial" w:eastAsia="Times New Roman" w:hAnsi="Arial" w:cs="Arial"/>
          <w:color w:val="000000"/>
          <w:lang w:eastAsia="en-GB"/>
        </w:rPr>
        <w:t xml:space="preserve">, from an ageing population, </w:t>
      </w:r>
      <w:r w:rsidR="00092E93" w:rsidRPr="00EB40F2">
        <w:rPr>
          <w:rFonts w:ascii="Arial" w:eastAsia="Times New Roman" w:hAnsi="Arial" w:cs="Arial"/>
          <w:color w:val="000000"/>
          <w:lang w:eastAsia="en-GB"/>
        </w:rPr>
        <w:t>increased demand</w:t>
      </w:r>
      <w:r w:rsidR="008F329A" w:rsidRPr="00EB40F2">
        <w:rPr>
          <w:rFonts w:ascii="Arial" w:eastAsia="Times New Roman" w:hAnsi="Arial" w:cs="Arial"/>
          <w:color w:val="000000"/>
          <w:lang w:eastAsia="en-GB"/>
        </w:rPr>
        <w:t xml:space="preserve"> on services</w:t>
      </w:r>
      <w:r w:rsidR="00060D80" w:rsidRPr="00EB40F2">
        <w:rPr>
          <w:rFonts w:ascii="Arial" w:eastAsia="Times New Roman" w:hAnsi="Arial" w:cs="Arial"/>
          <w:color w:val="000000"/>
          <w:lang w:eastAsia="en-GB"/>
        </w:rPr>
        <w:t xml:space="preserve"> and a</w:t>
      </w:r>
      <w:r w:rsidR="008F329A" w:rsidRPr="00EB40F2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5A6B18" w:rsidRPr="00EB40F2">
        <w:rPr>
          <w:rFonts w:ascii="Arial" w:eastAsia="Times New Roman" w:hAnsi="Arial" w:cs="Arial"/>
          <w:color w:val="000000"/>
          <w:lang w:eastAsia="en-GB"/>
        </w:rPr>
        <w:t xml:space="preserve">reduction in the </w:t>
      </w:r>
      <w:r w:rsidR="005A6B18" w:rsidRPr="00AD0C2C">
        <w:rPr>
          <w:rFonts w:ascii="Arial" w:eastAsia="Times New Roman" w:hAnsi="Arial" w:cs="Arial"/>
          <w:lang w:eastAsia="en-GB"/>
        </w:rPr>
        <w:t>workforce</w:t>
      </w:r>
      <w:r w:rsidR="00C7210F" w:rsidRPr="00AD0C2C">
        <w:rPr>
          <w:rFonts w:ascii="Arial" w:eastAsia="Times New Roman" w:hAnsi="Arial" w:cs="Arial"/>
          <w:lang w:eastAsia="en-GB"/>
        </w:rPr>
        <w:t>.</w:t>
      </w:r>
      <w:r w:rsidR="00060D80" w:rsidRPr="00AD0C2C">
        <w:rPr>
          <w:rFonts w:ascii="Arial" w:eastAsia="Times New Roman" w:hAnsi="Arial" w:cs="Arial"/>
          <w:lang w:eastAsia="en-GB"/>
        </w:rPr>
        <w:t xml:space="preserve"> </w:t>
      </w:r>
      <w:r w:rsidR="00E90243" w:rsidRPr="00AD0C2C">
        <w:rPr>
          <w:rFonts w:ascii="Arial" w:hAnsi="Arial" w:cs="Arial"/>
          <w:shd w:val="clear" w:color="auto" w:fill="FFFFFF"/>
        </w:rPr>
        <w:t>I</w:t>
      </w:r>
      <w:r w:rsidR="00E4175E" w:rsidRPr="00AD0C2C">
        <w:rPr>
          <w:rFonts w:ascii="Arial" w:hAnsi="Arial" w:cs="Arial"/>
          <w:shd w:val="clear" w:color="auto" w:fill="FFFFFF"/>
        </w:rPr>
        <w:t>CT is</w:t>
      </w:r>
      <w:r w:rsidR="00E90243" w:rsidRPr="00AD0C2C">
        <w:rPr>
          <w:rFonts w:ascii="Arial" w:hAnsi="Arial" w:cs="Arial"/>
          <w:shd w:val="clear" w:color="auto" w:fill="FFFFFF"/>
        </w:rPr>
        <w:t xml:space="preserve"> </w:t>
      </w:r>
      <w:r w:rsidR="00D13DFE" w:rsidRPr="00AD0C2C">
        <w:rPr>
          <w:rFonts w:ascii="Arial" w:hAnsi="Arial" w:cs="Arial"/>
          <w:shd w:val="clear" w:color="auto" w:fill="FFFFFF"/>
        </w:rPr>
        <w:t>considered</w:t>
      </w:r>
      <w:r w:rsidR="00E90243" w:rsidRPr="00AD0C2C">
        <w:rPr>
          <w:rFonts w:ascii="Arial" w:hAnsi="Arial" w:cs="Arial"/>
          <w:shd w:val="clear" w:color="auto" w:fill="FFFFFF"/>
        </w:rPr>
        <w:t xml:space="preserve"> central to any strategy </w:t>
      </w:r>
      <w:r w:rsidR="00471495" w:rsidRPr="00AD0C2C">
        <w:rPr>
          <w:rFonts w:ascii="Arial" w:hAnsi="Arial" w:cs="Arial"/>
          <w:shd w:val="clear" w:color="auto" w:fill="FFFFFF"/>
        </w:rPr>
        <w:t>designed</w:t>
      </w:r>
      <w:r w:rsidR="00E90243" w:rsidRPr="00AD0C2C">
        <w:rPr>
          <w:rFonts w:ascii="Arial" w:hAnsi="Arial" w:cs="Arial"/>
          <w:shd w:val="clear" w:color="auto" w:fill="FFFFFF"/>
        </w:rPr>
        <w:t xml:space="preserve"> </w:t>
      </w:r>
      <w:r w:rsidR="00AE1485">
        <w:rPr>
          <w:rFonts w:ascii="Arial" w:hAnsi="Arial" w:cs="Arial"/>
          <w:shd w:val="clear" w:color="auto" w:fill="FFFFFF"/>
        </w:rPr>
        <w:t>to</w:t>
      </w:r>
      <w:r w:rsidR="00E90243" w:rsidRPr="00AD0C2C">
        <w:rPr>
          <w:rFonts w:ascii="Arial" w:hAnsi="Arial" w:cs="Arial"/>
          <w:shd w:val="clear" w:color="auto" w:fill="FFFFFF"/>
        </w:rPr>
        <w:t xml:space="preserve"> </w:t>
      </w:r>
      <w:r w:rsidR="00AE1485">
        <w:rPr>
          <w:rFonts w:ascii="Arial" w:hAnsi="Arial" w:cs="Arial"/>
          <w:shd w:val="clear" w:color="auto" w:fill="FFFFFF"/>
        </w:rPr>
        <w:t xml:space="preserve">improve care, </w:t>
      </w:r>
      <w:r w:rsidR="004236C8">
        <w:rPr>
          <w:rFonts w:ascii="Arial" w:hAnsi="Arial" w:cs="Arial"/>
          <w:shd w:val="clear" w:color="auto" w:fill="FFFFFF"/>
        </w:rPr>
        <w:t xml:space="preserve">control costs and </w:t>
      </w:r>
      <w:r w:rsidR="00AE1485">
        <w:rPr>
          <w:rFonts w:ascii="Arial" w:hAnsi="Arial" w:cs="Arial"/>
          <w:shd w:val="clear" w:color="auto" w:fill="FFFFFF"/>
        </w:rPr>
        <w:t>enhance</w:t>
      </w:r>
      <w:r w:rsidR="00E90243" w:rsidRPr="00AD0C2C">
        <w:rPr>
          <w:rFonts w:ascii="Arial" w:hAnsi="Arial" w:cs="Arial"/>
          <w:shd w:val="clear" w:color="auto" w:fill="FFFFFF"/>
        </w:rPr>
        <w:t xml:space="preserve"> productivity</w:t>
      </w:r>
      <w:r w:rsidR="004236C8">
        <w:rPr>
          <w:rFonts w:ascii="Arial" w:hAnsi="Arial" w:cs="Arial"/>
          <w:shd w:val="clear" w:color="auto" w:fill="FFFFFF"/>
        </w:rPr>
        <w:t>.</w:t>
      </w:r>
    </w:p>
    <w:p w14:paraId="74C8E628" w14:textId="03CCBD87" w:rsidR="00501780" w:rsidRPr="007112B2" w:rsidRDefault="00D86849" w:rsidP="00696565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Reviewing organisation factors that influence implementation are crucial to the health care sector, </w:t>
      </w:r>
      <w:r w:rsidR="00F17CB8">
        <w:rPr>
          <w:rFonts w:ascii="Arial" w:eastAsia="Times New Roman" w:hAnsi="Arial" w:cs="Arial"/>
          <w:color w:val="000000"/>
          <w:lang w:eastAsia="en-GB"/>
        </w:rPr>
        <w:t>however p</w:t>
      </w:r>
      <w:r w:rsidR="00C5546F">
        <w:rPr>
          <w:rFonts w:ascii="Arial" w:eastAsia="Times New Roman" w:hAnsi="Arial" w:cs="Arial"/>
          <w:color w:val="000000"/>
          <w:lang w:eastAsia="en-GB"/>
        </w:rPr>
        <w:t xml:space="preserve">revious evaluation models have missed to </w:t>
      </w:r>
      <w:r w:rsidR="00876FAE">
        <w:rPr>
          <w:rFonts w:ascii="Arial" w:eastAsia="Times New Roman" w:hAnsi="Arial" w:cs="Arial"/>
          <w:color w:val="000000"/>
          <w:lang w:eastAsia="en-GB"/>
        </w:rPr>
        <w:t>consider</w:t>
      </w:r>
      <w:r w:rsidR="00815677">
        <w:rPr>
          <w:rFonts w:ascii="Arial" w:eastAsia="Times New Roman" w:hAnsi="Arial" w:cs="Arial"/>
          <w:color w:val="000000"/>
          <w:lang w:eastAsia="en-GB"/>
        </w:rPr>
        <w:t xml:space="preserve"> the </w:t>
      </w:r>
      <w:r w:rsidR="00876FAE">
        <w:rPr>
          <w:rFonts w:ascii="Arial" w:eastAsia="Times New Roman" w:hAnsi="Arial" w:cs="Arial"/>
          <w:color w:val="000000"/>
          <w:lang w:eastAsia="en-GB"/>
        </w:rPr>
        <w:t>interface</w:t>
      </w:r>
      <w:r w:rsidR="00815677">
        <w:rPr>
          <w:rFonts w:ascii="Arial" w:eastAsia="Times New Roman" w:hAnsi="Arial" w:cs="Arial"/>
          <w:color w:val="000000"/>
          <w:lang w:eastAsia="en-GB"/>
        </w:rPr>
        <w:t xml:space="preserve"> between user and task, and i</w:t>
      </w:r>
      <w:r w:rsidR="00037C0A">
        <w:rPr>
          <w:rFonts w:ascii="Arial" w:eastAsia="Times New Roman" w:hAnsi="Arial" w:cs="Arial"/>
          <w:color w:val="000000"/>
          <w:lang w:eastAsia="en-GB"/>
        </w:rPr>
        <w:t>f the software product</w:t>
      </w:r>
      <w:r w:rsidR="00815677">
        <w:rPr>
          <w:rFonts w:ascii="Arial" w:eastAsia="Times New Roman" w:hAnsi="Arial" w:cs="Arial"/>
          <w:color w:val="000000"/>
          <w:lang w:eastAsia="en-GB"/>
        </w:rPr>
        <w:t xml:space="preserve"> “fi</w:t>
      </w:r>
      <w:r w:rsidR="00037C0A">
        <w:rPr>
          <w:rFonts w:ascii="Arial" w:eastAsia="Times New Roman" w:hAnsi="Arial" w:cs="Arial"/>
          <w:color w:val="000000"/>
          <w:lang w:eastAsia="en-GB"/>
        </w:rPr>
        <w:t xml:space="preserve">ts” within the </w:t>
      </w:r>
      <w:r w:rsidR="00037C0A" w:rsidRPr="007112B2">
        <w:rPr>
          <w:rFonts w:ascii="Arial" w:eastAsia="Times New Roman" w:hAnsi="Arial" w:cs="Arial"/>
          <w:lang w:eastAsia="en-GB"/>
        </w:rPr>
        <w:t xml:space="preserve">organisation. </w:t>
      </w:r>
      <w:proofErr w:type="spellStart"/>
      <w:r w:rsidR="00037C0A" w:rsidRPr="007112B2">
        <w:rPr>
          <w:rFonts w:ascii="Arial" w:hAnsi="Arial" w:cs="Arial"/>
          <w:shd w:val="clear" w:color="auto" w:fill="FFFFFF"/>
        </w:rPr>
        <w:t>Tsiknakis</w:t>
      </w:r>
      <w:proofErr w:type="spellEnd"/>
      <w:r w:rsidR="00037C0A" w:rsidRPr="007112B2">
        <w:rPr>
          <w:rFonts w:ascii="Arial" w:hAnsi="Arial" w:cs="Arial"/>
          <w:shd w:val="clear" w:color="auto" w:fill="FFFFFF"/>
        </w:rPr>
        <w:t xml:space="preserve"> and </w:t>
      </w:r>
      <w:proofErr w:type="spellStart"/>
      <w:r w:rsidR="00037C0A" w:rsidRPr="007112B2">
        <w:rPr>
          <w:rFonts w:ascii="Arial" w:hAnsi="Arial" w:cs="Arial"/>
          <w:shd w:val="clear" w:color="auto" w:fill="FFFFFF"/>
        </w:rPr>
        <w:t>Kouroubali</w:t>
      </w:r>
      <w:proofErr w:type="spellEnd"/>
      <w:r w:rsidR="00037C0A" w:rsidRPr="007112B2">
        <w:rPr>
          <w:rFonts w:ascii="Arial" w:eastAsia="Times New Roman" w:hAnsi="Arial" w:cs="Arial"/>
          <w:lang w:eastAsia="en-GB"/>
        </w:rPr>
        <w:t xml:space="preserve"> (200</w:t>
      </w:r>
      <w:r w:rsidR="007112B2" w:rsidRPr="007112B2">
        <w:rPr>
          <w:rFonts w:ascii="Arial" w:eastAsia="Times New Roman" w:hAnsi="Arial" w:cs="Arial"/>
          <w:lang w:eastAsia="en-GB"/>
        </w:rPr>
        <w:t>8</w:t>
      </w:r>
      <w:r w:rsidR="00037C0A" w:rsidRPr="007112B2">
        <w:rPr>
          <w:rFonts w:ascii="Arial" w:eastAsia="Times New Roman" w:hAnsi="Arial" w:cs="Arial"/>
          <w:lang w:eastAsia="en-GB"/>
        </w:rPr>
        <w:t xml:space="preserve">).  </w:t>
      </w:r>
    </w:p>
    <w:p w14:paraId="19D13E48" w14:textId="189E71D3" w:rsidR="0024117D" w:rsidRDefault="0071620D" w:rsidP="00696565">
      <w:pPr>
        <w:spacing w:line="360" w:lineRule="auto"/>
        <w:jc w:val="both"/>
        <w:rPr>
          <w:rFonts w:ascii="Arial" w:hAnsi="Arial" w:cs="Arial"/>
          <w:color w:val="212529"/>
          <w:shd w:val="clear" w:color="auto" w:fill="FFFFFF"/>
        </w:rPr>
      </w:pPr>
      <w:r w:rsidRPr="00A94B2B">
        <w:rPr>
          <w:rFonts w:ascii="Arial" w:eastAsia="Times New Roman" w:hAnsi="Arial" w:cs="Arial"/>
          <w:color w:val="000000"/>
          <w:lang w:eastAsia="en-GB"/>
        </w:rPr>
        <w:t xml:space="preserve">This </w:t>
      </w:r>
      <w:r w:rsidR="00675037" w:rsidRPr="00A94B2B">
        <w:rPr>
          <w:rFonts w:ascii="Arial" w:eastAsia="Times New Roman" w:hAnsi="Arial" w:cs="Arial"/>
          <w:color w:val="000000"/>
          <w:lang w:eastAsia="en-GB"/>
        </w:rPr>
        <w:t>formative</w:t>
      </w:r>
      <w:r w:rsidR="009536C9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536C9" w:rsidRPr="00A94B2B">
        <w:rPr>
          <w:rFonts w:ascii="Arial" w:eastAsia="Times New Roman" w:hAnsi="Arial" w:cs="Arial"/>
          <w:color w:val="000000"/>
          <w:lang w:eastAsia="en-GB"/>
        </w:rPr>
        <w:t>evaluation</w:t>
      </w:r>
      <w:r w:rsidR="00EC306F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664F74">
        <w:rPr>
          <w:rFonts w:ascii="Arial" w:eastAsia="Times New Roman" w:hAnsi="Arial" w:cs="Arial"/>
          <w:color w:val="000000"/>
          <w:lang w:eastAsia="en-GB"/>
        </w:rPr>
        <w:t xml:space="preserve">will </w:t>
      </w:r>
      <w:r w:rsidR="00EC306F">
        <w:rPr>
          <w:rFonts w:ascii="Arial" w:eastAsia="Times New Roman" w:hAnsi="Arial" w:cs="Arial"/>
          <w:color w:val="000000"/>
          <w:lang w:eastAsia="en-GB"/>
        </w:rPr>
        <w:t>utilise</w:t>
      </w:r>
      <w:r w:rsidR="009536C9">
        <w:rPr>
          <w:rFonts w:ascii="Arial" w:eastAsia="Times New Roman" w:hAnsi="Arial" w:cs="Arial"/>
          <w:color w:val="000000"/>
          <w:lang w:eastAsia="en-GB"/>
        </w:rPr>
        <w:t xml:space="preserve"> the FITT framework</w:t>
      </w:r>
      <w:r w:rsidR="00826385">
        <w:rPr>
          <w:rFonts w:ascii="Arial" w:eastAsia="Times New Roman" w:hAnsi="Arial" w:cs="Arial"/>
          <w:color w:val="000000"/>
          <w:lang w:eastAsia="en-GB"/>
        </w:rPr>
        <w:t xml:space="preserve"> (2006)</w:t>
      </w:r>
      <w:r w:rsidR="009536C9">
        <w:rPr>
          <w:rFonts w:ascii="Arial" w:eastAsia="Times New Roman" w:hAnsi="Arial" w:cs="Arial"/>
          <w:color w:val="000000"/>
          <w:lang w:eastAsia="en-GB"/>
        </w:rPr>
        <w:t>,</w:t>
      </w:r>
      <w:r w:rsidR="00EC306F">
        <w:rPr>
          <w:rFonts w:ascii="Arial" w:eastAsia="Times New Roman" w:hAnsi="Arial" w:cs="Arial"/>
          <w:color w:val="000000"/>
          <w:lang w:eastAsia="en-GB"/>
        </w:rPr>
        <w:t xml:space="preserve"> taking into consideration how the </w:t>
      </w:r>
      <w:r w:rsidR="00983CCE">
        <w:rPr>
          <w:rFonts w:ascii="Arial" w:eastAsia="Times New Roman" w:hAnsi="Arial" w:cs="Arial"/>
          <w:color w:val="000000"/>
          <w:lang w:eastAsia="en-GB"/>
        </w:rPr>
        <w:t>VC product “fits” within PTHB</w:t>
      </w:r>
      <w:r w:rsidR="005235D8">
        <w:rPr>
          <w:rFonts w:ascii="Arial" w:eastAsia="Times New Roman" w:hAnsi="Arial" w:cs="Arial"/>
          <w:color w:val="000000"/>
          <w:lang w:eastAsia="en-GB"/>
        </w:rPr>
        <w:t>,</w:t>
      </w:r>
      <w:r w:rsidR="00675037" w:rsidRPr="00A94B2B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1240B9">
        <w:rPr>
          <w:rFonts w:ascii="Arial" w:eastAsia="Times New Roman" w:hAnsi="Arial" w:cs="Arial"/>
          <w:color w:val="000000"/>
          <w:lang w:eastAsia="en-GB"/>
        </w:rPr>
        <w:t xml:space="preserve">which </w:t>
      </w:r>
      <w:r w:rsidR="0047288D">
        <w:rPr>
          <w:rFonts w:ascii="Arial" w:eastAsia="Times New Roman" w:hAnsi="Arial" w:cs="Arial"/>
          <w:color w:val="000000"/>
          <w:lang w:eastAsia="en-GB"/>
        </w:rPr>
        <w:t>can</w:t>
      </w:r>
      <w:r w:rsidR="00497371" w:rsidRPr="00A94B2B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A94B2B" w:rsidRPr="00A94B2B">
        <w:rPr>
          <w:rFonts w:ascii="Arial" w:eastAsia="Times New Roman" w:hAnsi="Arial" w:cs="Arial"/>
          <w:color w:val="000000"/>
          <w:lang w:eastAsia="en-GB"/>
        </w:rPr>
        <w:t>help</w:t>
      </w:r>
      <w:r w:rsidR="008D0A3B" w:rsidRPr="00A94B2B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improve the usability and functionality of the overall system</w:t>
      </w:r>
      <w:r w:rsidR="002B4EBE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</w:t>
      </w:r>
      <w:r w:rsidR="00664E06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in future developments, </w:t>
      </w:r>
      <w:r w:rsidR="0088520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so </w:t>
      </w:r>
      <w:r w:rsidR="009536C9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more</w:t>
      </w:r>
      <w:r w:rsidR="002B4EBE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services </w:t>
      </w:r>
      <w:r w:rsidR="007525E7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engage</w:t>
      </w:r>
      <w:r w:rsidR="002B4EBE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with using the </w:t>
      </w:r>
      <w:r w:rsidR="00CD247B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product,</w:t>
      </w:r>
      <w:r w:rsidR="00664E06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 ensuring </w:t>
      </w:r>
      <w:r w:rsidR="00F26B9C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 xml:space="preserve">a sustainable platform </w:t>
      </w:r>
      <w:r w:rsidR="00B76DC8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long term</w:t>
      </w:r>
      <w:r w:rsidR="00C83AFF" w:rsidRPr="00A94B2B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.</w:t>
      </w:r>
      <w:r w:rsidR="00526D5F">
        <w:rPr>
          <w:rFonts w:ascii="Arial" w:hAnsi="Arial" w:cs="Arial"/>
          <w:color w:val="212529"/>
          <w:shd w:val="clear" w:color="auto" w:fill="FFFFFF"/>
        </w:rPr>
        <w:t xml:space="preserve"> </w:t>
      </w:r>
    </w:p>
    <w:p w14:paraId="6A23A09F" w14:textId="60407713" w:rsidR="00A0691D" w:rsidRDefault="00AE5062" w:rsidP="00AE5062">
      <w:pPr>
        <w:spacing w:line="360" w:lineRule="auto"/>
        <w:rPr>
          <w:rFonts w:ascii="Arial" w:hAnsi="Arial" w:cs="Arial"/>
          <w:color w:val="C301AC"/>
          <w:sz w:val="28"/>
          <w:u w:val="single"/>
        </w:rPr>
      </w:pPr>
      <w:r>
        <w:rPr>
          <w:rFonts w:ascii="Arial" w:hAnsi="Arial" w:cs="Arial"/>
          <w:color w:val="C301AC"/>
          <w:sz w:val="28"/>
          <w:u w:val="single"/>
        </w:rPr>
        <w:lastRenderedPageBreak/>
        <w:t>Method</w:t>
      </w:r>
    </w:p>
    <w:p w14:paraId="670F252E" w14:textId="368026F5" w:rsidR="00CF71E9" w:rsidRDefault="005B7DBC" w:rsidP="002874F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There have been many theory models developed for the adoption of IT</w:t>
      </w:r>
      <w:r w:rsidR="003467BC">
        <w:rPr>
          <w:rFonts w:ascii="Arial" w:eastAsia="Times New Roman" w:hAnsi="Arial" w:cs="Arial"/>
          <w:color w:val="000000"/>
          <w:lang w:eastAsia="en-GB"/>
        </w:rPr>
        <w:t xml:space="preserve">. E </w:t>
      </w:r>
      <w:r w:rsidR="007D6DD4">
        <w:rPr>
          <w:rFonts w:ascii="Arial" w:eastAsia="Times New Roman" w:hAnsi="Arial" w:cs="Arial"/>
          <w:color w:val="000000"/>
          <w:lang w:eastAsia="en-GB"/>
        </w:rPr>
        <w:t>Rogers (1995)</w:t>
      </w:r>
      <w:r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Pr="002A27E2">
        <w:rPr>
          <w:rFonts w:ascii="Arial" w:eastAsia="Times New Roman" w:hAnsi="Arial" w:cs="Arial"/>
          <w:lang w:eastAsia="en-GB"/>
        </w:rPr>
        <w:t xml:space="preserve">was </w:t>
      </w:r>
      <w:r>
        <w:rPr>
          <w:rFonts w:ascii="Arial" w:eastAsia="Times New Roman" w:hAnsi="Arial" w:cs="Arial"/>
          <w:color w:val="000000"/>
          <w:lang w:eastAsia="en-GB"/>
        </w:rPr>
        <w:t xml:space="preserve">the first researcher to concentrate on diffusion and adoption. </w:t>
      </w:r>
    </w:p>
    <w:p w14:paraId="13F922EC" w14:textId="77777777" w:rsidR="00CF71E9" w:rsidRDefault="00CF71E9" w:rsidP="002874F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637EFD4E" w14:textId="0C769062" w:rsidR="00FD3E2E" w:rsidRDefault="00820C7A" w:rsidP="002874F0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The FITT </w:t>
      </w:r>
      <w:r w:rsidR="002874F0">
        <w:rPr>
          <w:rFonts w:ascii="Arial" w:eastAsia="Times New Roman" w:hAnsi="Arial" w:cs="Arial"/>
          <w:color w:val="000000"/>
          <w:lang w:eastAsia="en-GB"/>
        </w:rPr>
        <w:t>framework</w:t>
      </w:r>
      <w:r>
        <w:rPr>
          <w:rFonts w:ascii="Arial" w:eastAsia="Times New Roman" w:hAnsi="Arial" w:cs="Arial"/>
          <w:color w:val="000000"/>
          <w:lang w:eastAsia="en-GB"/>
        </w:rPr>
        <w:t xml:space="preserve"> is </w:t>
      </w:r>
      <w:r w:rsidR="002B219E">
        <w:rPr>
          <w:rFonts w:ascii="Arial" w:eastAsia="Times New Roman" w:hAnsi="Arial" w:cs="Arial"/>
          <w:color w:val="000000"/>
          <w:lang w:eastAsia="en-GB"/>
        </w:rPr>
        <w:t>a</w:t>
      </w:r>
      <w:r>
        <w:rPr>
          <w:rFonts w:ascii="Arial" w:eastAsia="Times New Roman" w:hAnsi="Arial" w:cs="Arial"/>
          <w:color w:val="000000"/>
          <w:lang w:eastAsia="en-GB"/>
        </w:rPr>
        <w:t xml:space="preserve"> recent model </w:t>
      </w:r>
      <w:r w:rsidR="002874F0">
        <w:rPr>
          <w:rFonts w:ascii="Arial" w:eastAsia="Times New Roman" w:hAnsi="Arial" w:cs="Arial"/>
          <w:color w:val="000000"/>
          <w:lang w:eastAsia="en-GB"/>
        </w:rPr>
        <w:t>which</w:t>
      </w:r>
      <w:r w:rsidR="00F02D2E" w:rsidRPr="00651D51">
        <w:rPr>
          <w:rFonts w:ascii="Arial" w:hAnsi="Arial" w:cs="Arial"/>
        </w:rPr>
        <w:t xml:space="preserve"> </w:t>
      </w:r>
      <w:r w:rsidR="00FD3E2E" w:rsidRPr="00651D51">
        <w:rPr>
          <w:rFonts w:ascii="Arial" w:hAnsi="Arial" w:cs="Arial"/>
        </w:rPr>
        <w:t xml:space="preserve">is based on the principles that IT adoption should consider </w:t>
      </w:r>
      <w:r w:rsidR="00EF636A" w:rsidRPr="00651D51">
        <w:rPr>
          <w:rFonts w:ascii="Arial" w:hAnsi="Arial" w:cs="Arial"/>
        </w:rPr>
        <w:t xml:space="preserve">3 </w:t>
      </w:r>
      <w:r w:rsidR="00070DEB">
        <w:rPr>
          <w:rFonts w:ascii="Arial" w:hAnsi="Arial" w:cs="Arial"/>
        </w:rPr>
        <w:t>key factors</w:t>
      </w:r>
      <w:r w:rsidR="00EF636A" w:rsidRPr="00651D51">
        <w:rPr>
          <w:rFonts w:ascii="Arial" w:hAnsi="Arial" w:cs="Arial"/>
        </w:rPr>
        <w:t xml:space="preserve"> when procuring or implementing a new product</w:t>
      </w:r>
      <w:r w:rsidR="00995364" w:rsidRPr="00651D51">
        <w:rPr>
          <w:rFonts w:ascii="Arial" w:hAnsi="Arial" w:cs="Arial"/>
        </w:rPr>
        <w:t xml:space="preserve"> as described </w:t>
      </w:r>
      <w:r w:rsidR="00995364" w:rsidRPr="002A27E2">
        <w:rPr>
          <w:rFonts w:ascii="Arial" w:hAnsi="Arial" w:cs="Arial"/>
        </w:rPr>
        <w:t xml:space="preserve">by </w:t>
      </w:r>
      <w:proofErr w:type="spellStart"/>
      <w:r w:rsidR="00995364" w:rsidRPr="002A27E2">
        <w:rPr>
          <w:rFonts w:ascii="Arial" w:hAnsi="Arial" w:cs="Arial"/>
        </w:rPr>
        <w:t>Ammenwerth</w:t>
      </w:r>
      <w:proofErr w:type="spellEnd"/>
      <w:r w:rsidR="00995364" w:rsidRPr="002A27E2">
        <w:rPr>
          <w:rFonts w:ascii="Arial" w:hAnsi="Arial" w:cs="Arial"/>
        </w:rPr>
        <w:t xml:space="preserve"> et al (2006). </w:t>
      </w:r>
      <w:r w:rsidR="00831C16" w:rsidRPr="00651D51">
        <w:rPr>
          <w:rFonts w:ascii="Arial" w:hAnsi="Arial" w:cs="Arial"/>
        </w:rPr>
        <w:t>The</w:t>
      </w:r>
      <w:r w:rsidR="009604DD" w:rsidRPr="00651D51">
        <w:rPr>
          <w:rFonts w:ascii="Arial" w:hAnsi="Arial" w:cs="Arial"/>
        </w:rPr>
        <w:t xml:space="preserve">se are referred </w:t>
      </w:r>
      <w:r w:rsidR="00070DEB">
        <w:rPr>
          <w:rFonts w:ascii="Arial" w:hAnsi="Arial" w:cs="Arial"/>
        </w:rPr>
        <w:t xml:space="preserve">to </w:t>
      </w:r>
      <w:r w:rsidR="009604DD" w:rsidRPr="00651D51">
        <w:rPr>
          <w:rFonts w:ascii="Arial" w:hAnsi="Arial" w:cs="Arial"/>
        </w:rPr>
        <w:t xml:space="preserve">as the </w:t>
      </w:r>
      <w:r w:rsidR="00070DEB">
        <w:rPr>
          <w:rFonts w:ascii="Arial" w:hAnsi="Arial" w:cs="Arial"/>
        </w:rPr>
        <w:t>“</w:t>
      </w:r>
      <w:r w:rsidR="009604DD" w:rsidRPr="00651D51">
        <w:rPr>
          <w:rFonts w:ascii="Arial" w:hAnsi="Arial" w:cs="Arial"/>
        </w:rPr>
        <w:t>fit</w:t>
      </w:r>
      <w:r w:rsidR="00070DEB">
        <w:rPr>
          <w:rFonts w:ascii="Arial" w:hAnsi="Arial" w:cs="Arial"/>
        </w:rPr>
        <w:t>”</w:t>
      </w:r>
      <w:r w:rsidR="009604DD" w:rsidRPr="00651D51">
        <w:rPr>
          <w:rFonts w:ascii="Arial" w:hAnsi="Arial" w:cs="Arial"/>
        </w:rPr>
        <w:t xml:space="preserve"> between individual and task, </w:t>
      </w:r>
      <w:r w:rsidR="00070DEB">
        <w:rPr>
          <w:rFonts w:ascii="Arial" w:hAnsi="Arial" w:cs="Arial"/>
        </w:rPr>
        <w:t>“</w:t>
      </w:r>
      <w:r w:rsidR="009604DD" w:rsidRPr="00651D51">
        <w:rPr>
          <w:rFonts w:ascii="Arial" w:hAnsi="Arial" w:cs="Arial"/>
        </w:rPr>
        <w:t>fit</w:t>
      </w:r>
      <w:r w:rsidR="00070DEB">
        <w:rPr>
          <w:rFonts w:ascii="Arial" w:hAnsi="Arial" w:cs="Arial"/>
        </w:rPr>
        <w:t>”</w:t>
      </w:r>
      <w:r w:rsidR="009604DD" w:rsidRPr="00651D51">
        <w:rPr>
          <w:rFonts w:ascii="Arial" w:hAnsi="Arial" w:cs="Arial"/>
        </w:rPr>
        <w:t xml:space="preserve"> between individual and technology, and fit between task and technology</w:t>
      </w:r>
      <w:r w:rsidR="00C6182F">
        <w:rPr>
          <w:rFonts w:ascii="Arial" w:hAnsi="Arial" w:cs="Arial"/>
        </w:rPr>
        <w:t>.</w:t>
      </w:r>
      <w:r w:rsidR="00931B72">
        <w:rPr>
          <w:rFonts w:ascii="Arial" w:hAnsi="Arial" w:cs="Arial"/>
        </w:rPr>
        <w:t xml:space="preserve"> (</w:t>
      </w:r>
      <w:r w:rsidR="008606EC">
        <w:rPr>
          <w:rFonts w:ascii="Arial" w:hAnsi="Arial" w:cs="Arial"/>
        </w:rPr>
        <w:t>F</w:t>
      </w:r>
      <w:r w:rsidR="00931B72">
        <w:rPr>
          <w:rFonts w:ascii="Arial" w:hAnsi="Arial" w:cs="Arial"/>
        </w:rPr>
        <w:t>igure 2).</w:t>
      </w:r>
      <w:r w:rsidR="00C6182F">
        <w:rPr>
          <w:rFonts w:ascii="Arial" w:hAnsi="Arial" w:cs="Arial"/>
        </w:rPr>
        <w:t xml:space="preserve"> The framework is an iterate process that can be evaluated at </w:t>
      </w:r>
      <w:r w:rsidR="0011225C">
        <w:rPr>
          <w:rFonts w:ascii="Arial" w:hAnsi="Arial" w:cs="Arial"/>
        </w:rPr>
        <w:t>any stage of implementation,</w:t>
      </w:r>
      <w:r w:rsidR="00C6182F">
        <w:rPr>
          <w:rFonts w:ascii="Arial" w:hAnsi="Arial" w:cs="Arial"/>
        </w:rPr>
        <w:t xml:space="preserve"> or when a product has been adopted to ensure it is fit for purpose and meets the intended requirements.</w:t>
      </w:r>
    </w:p>
    <w:p w14:paraId="5E852341" w14:textId="34A65E30" w:rsidR="003358E2" w:rsidRDefault="003358E2" w:rsidP="002874F0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</w:p>
    <w:p w14:paraId="6D782EA7" w14:textId="77777777" w:rsidR="003358E2" w:rsidRDefault="003358E2" w:rsidP="002874F0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</w:p>
    <w:p w14:paraId="77EA0866" w14:textId="12ACCAED" w:rsidR="002874F0" w:rsidRPr="00651D51" w:rsidRDefault="00CF71E9" w:rsidP="002874F0">
      <w:pPr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057420">
        <w:rPr>
          <w:noProof/>
        </w:rPr>
        <w:drawing>
          <wp:anchor distT="0" distB="0" distL="114300" distR="114300" simplePos="0" relativeHeight="251659264" behindDoc="0" locked="0" layoutInCell="1" allowOverlap="1" wp14:anchorId="51740066" wp14:editId="09F18FB0">
            <wp:simplePos x="0" y="0"/>
            <wp:positionH relativeFrom="margin">
              <wp:align>left</wp:align>
            </wp:positionH>
            <wp:positionV relativeFrom="paragraph">
              <wp:posOffset>-342048</wp:posOffset>
            </wp:positionV>
            <wp:extent cx="2947988" cy="1953409"/>
            <wp:effectExtent l="0" t="0" r="5080" b="8890"/>
            <wp:wrapNone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"/>
                    <a:stretch/>
                  </pic:blipFill>
                  <pic:spPr bwMode="auto">
                    <a:xfrm>
                      <a:off x="0" y="0"/>
                      <a:ext cx="2947988" cy="1953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690642" w14:textId="16584A66" w:rsidR="00651D51" w:rsidRDefault="00651D51" w:rsidP="00AE5062">
      <w:pPr>
        <w:spacing w:line="360" w:lineRule="auto"/>
      </w:pPr>
    </w:p>
    <w:p w14:paraId="0B6E087B" w14:textId="75B743B1" w:rsidR="00651D51" w:rsidRDefault="00651D51" w:rsidP="00AE5062">
      <w:pPr>
        <w:spacing w:line="360" w:lineRule="auto"/>
      </w:pPr>
    </w:p>
    <w:p w14:paraId="40C083D1" w14:textId="12540248" w:rsidR="00651D51" w:rsidRDefault="00651D51" w:rsidP="00AE5062">
      <w:pPr>
        <w:spacing w:line="360" w:lineRule="auto"/>
      </w:pPr>
    </w:p>
    <w:p w14:paraId="3F6134C3" w14:textId="6155A637" w:rsidR="00651D51" w:rsidRDefault="00651D51" w:rsidP="00AE5062">
      <w:pPr>
        <w:spacing w:line="360" w:lineRule="auto"/>
      </w:pPr>
    </w:p>
    <w:p w14:paraId="3CC17FE7" w14:textId="77777777" w:rsidR="00A71A62" w:rsidRDefault="00A71A62" w:rsidP="00101CFA">
      <w:pPr>
        <w:spacing w:line="276" w:lineRule="auto"/>
        <w:rPr>
          <w:rFonts w:ascii="Arial" w:hAnsi="Arial" w:cs="Arial"/>
        </w:rPr>
      </w:pPr>
    </w:p>
    <w:p w14:paraId="50A9D1DE" w14:textId="7154DE4D" w:rsidR="006B31F2" w:rsidRPr="00101CFA" w:rsidRDefault="00931B72" w:rsidP="00101CFA">
      <w:pPr>
        <w:spacing w:line="276" w:lineRule="auto"/>
        <w:rPr>
          <w:rFonts w:ascii="Arial" w:hAnsi="Arial" w:cs="Arial"/>
          <w:sz w:val="18"/>
          <w:szCs w:val="18"/>
        </w:rPr>
      </w:pPr>
      <w:r w:rsidRPr="00101CFA">
        <w:rPr>
          <w:rFonts w:ascii="Arial" w:hAnsi="Arial" w:cs="Arial"/>
          <w:b/>
          <w:bCs/>
          <w:sz w:val="18"/>
          <w:szCs w:val="18"/>
        </w:rPr>
        <w:t>Figure 2</w:t>
      </w:r>
      <w:r w:rsidR="004F02CB" w:rsidRPr="00101CFA">
        <w:rPr>
          <w:rFonts w:ascii="Arial" w:hAnsi="Arial" w:cs="Arial"/>
          <w:sz w:val="18"/>
          <w:szCs w:val="18"/>
        </w:rPr>
        <w:br/>
      </w:r>
      <w:r w:rsidR="006B31F2" w:rsidRPr="00101CFA">
        <w:rPr>
          <w:rFonts w:ascii="Arial" w:hAnsi="Arial" w:cs="Arial"/>
          <w:sz w:val="18"/>
          <w:szCs w:val="18"/>
        </w:rPr>
        <w:t xml:space="preserve">The HITT Framework: success of </w:t>
      </w:r>
      <w:r w:rsidR="00002B1E" w:rsidRPr="00101CFA">
        <w:rPr>
          <w:rFonts w:ascii="Arial" w:hAnsi="Arial" w:cs="Arial"/>
          <w:sz w:val="18"/>
          <w:szCs w:val="18"/>
        </w:rPr>
        <w:t>HIT</w:t>
      </w:r>
      <w:r w:rsidR="006B31F2" w:rsidRPr="00101CFA">
        <w:rPr>
          <w:rFonts w:ascii="Arial" w:hAnsi="Arial" w:cs="Arial"/>
          <w:sz w:val="18"/>
          <w:szCs w:val="18"/>
        </w:rPr>
        <w:t xml:space="preserve"> </w:t>
      </w:r>
      <w:r w:rsidR="00717319" w:rsidRPr="00101CFA">
        <w:rPr>
          <w:rFonts w:ascii="Arial" w:hAnsi="Arial" w:cs="Arial"/>
          <w:sz w:val="18"/>
          <w:szCs w:val="18"/>
        </w:rPr>
        <w:t>acceptance</w:t>
      </w:r>
      <w:r w:rsidR="006B31F2" w:rsidRPr="00101CFA">
        <w:rPr>
          <w:rFonts w:ascii="Arial" w:hAnsi="Arial" w:cs="Arial"/>
          <w:sz w:val="18"/>
          <w:szCs w:val="18"/>
        </w:rPr>
        <w:t xml:space="preserve"> </w:t>
      </w:r>
      <w:r w:rsidR="00A061E5">
        <w:rPr>
          <w:rFonts w:ascii="Arial" w:hAnsi="Arial" w:cs="Arial"/>
          <w:sz w:val="18"/>
          <w:szCs w:val="18"/>
        </w:rPr>
        <w:t>relies</w:t>
      </w:r>
      <w:r w:rsidR="006B31F2" w:rsidRPr="00101CFA">
        <w:rPr>
          <w:rFonts w:ascii="Arial" w:hAnsi="Arial" w:cs="Arial"/>
          <w:sz w:val="18"/>
          <w:szCs w:val="18"/>
        </w:rPr>
        <w:t xml:space="preserve"> on the </w:t>
      </w:r>
      <w:r w:rsidR="00002B1E" w:rsidRPr="00101CFA">
        <w:rPr>
          <w:rFonts w:ascii="Arial" w:hAnsi="Arial" w:cs="Arial"/>
          <w:sz w:val="18"/>
          <w:szCs w:val="18"/>
        </w:rPr>
        <w:t>fit between task, technology</w:t>
      </w:r>
      <w:r w:rsidR="00242951">
        <w:rPr>
          <w:rFonts w:ascii="Arial" w:hAnsi="Arial" w:cs="Arial"/>
          <w:sz w:val="18"/>
          <w:szCs w:val="18"/>
        </w:rPr>
        <w:t xml:space="preserve"> and </w:t>
      </w:r>
      <w:r w:rsidR="00242951" w:rsidRPr="00101CFA">
        <w:rPr>
          <w:rFonts w:ascii="Arial" w:hAnsi="Arial" w:cs="Arial"/>
          <w:sz w:val="18"/>
          <w:szCs w:val="18"/>
        </w:rPr>
        <w:t>individual</w:t>
      </w:r>
      <w:r w:rsidR="00002B1E" w:rsidRPr="00101CFA">
        <w:rPr>
          <w:rFonts w:ascii="Arial" w:hAnsi="Arial" w:cs="Arial"/>
          <w:sz w:val="18"/>
          <w:szCs w:val="18"/>
        </w:rPr>
        <w:t>.</w:t>
      </w:r>
    </w:p>
    <w:p w14:paraId="4BF7FB61" w14:textId="07C131C8" w:rsidR="00E61A14" w:rsidRDefault="00101CFA" w:rsidP="00D43FD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4B15CA" wp14:editId="7A50DDDC">
                <wp:simplePos x="0" y="0"/>
                <wp:positionH relativeFrom="column">
                  <wp:posOffset>14287</wp:posOffset>
                </wp:positionH>
                <wp:positionV relativeFrom="paragraph">
                  <wp:posOffset>3493</wp:posOffset>
                </wp:positionV>
                <wp:extent cx="56292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427D7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.3pt" to="444.3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" strokecolor="#4472c4 [3204]" strokeweight=".5pt">
                <v:stroke joinstyle="miter"/>
              </v:line>
            </w:pict>
          </mc:Fallback>
        </mc:AlternateContent>
      </w:r>
    </w:p>
    <w:p w14:paraId="50F956D9" w14:textId="128A15CD" w:rsidR="0095644E" w:rsidRDefault="00466A24" w:rsidP="00D43FD1">
      <w:pPr>
        <w:spacing w:line="360" w:lineRule="auto"/>
        <w:jc w:val="both"/>
        <w:rPr>
          <w:rFonts w:ascii="Arial" w:hAnsi="Arial" w:cs="Arial"/>
        </w:rPr>
      </w:pPr>
      <w:r w:rsidRPr="00FA73AF">
        <w:rPr>
          <w:rFonts w:ascii="Arial" w:hAnsi="Arial" w:cs="Arial"/>
        </w:rPr>
        <w:t xml:space="preserve">The 3 factors </w:t>
      </w:r>
      <w:r w:rsidR="000D55EE" w:rsidRPr="00FA73AF">
        <w:rPr>
          <w:rFonts w:ascii="Arial" w:hAnsi="Arial" w:cs="Arial"/>
        </w:rPr>
        <w:t xml:space="preserve">consider </w:t>
      </w:r>
      <w:r w:rsidR="00DC3EC8" w:rsidRPr="00FA73AF">
        <w:rPr>
          <w:rFonts w:ascii="Arial" w:hAnsi="Arial" w:cs="Arial"/>
        </w:rPr>
        <w:t>how the system makes the individual feel</w:t>
      </w:r>
      <w:r w:rsidR="000D6881" w:rsidRPr="00FA73AF">
        <w:rPr>
          <w:rFonts w:ascii="Arial" w:hAnsi="Arial" w:cs="Arial"/>
        </w:rPr>
        <w:t xml:space="preserve"> </w:t>
      </w:r>
      <w:r w:rsidR="00C6182F" w:rsidRPr="00FA73AF">
        <w:rPr>
          <w:rFonts w:ascii="Arial" w:hAnsi="Arial" w:cs="Arial"/>
        </w:rPr>
        <w:t>i.e.,</w:t>
      </w:r>
      <w:r w:rsidR="000D6881" w:rsidRPr="00FA73AF">
        <w:rPr>
          <w:rFonts w:ascii="Arial" w:hAnsi="Arial" w:cs="Arial"/>
        </w:rPr>
        <w:t xml:space="preserve"> </w:t>
      </w:r>
      <w:r w:rsidR="00101CFA" w:rsidRPr="00FA73AF">
        <w:rPr>
          <w:rFonts w:ascii="Arial" w:hAnsi="Arial" w:cs="Arial"/>
        </w:rPr>
        <w:t>anxious,</w:t>
      </w:r>
      <w:r w:rsidR="000D6881" w:rsidRPr="00FA73AF">
        <w:rPr>
          <w:rFonts w:ascii="Arial" w:hAnsi="Arial" w:cs="Arial"/>
        </w:rPr>
        <w:t xml:space="preserve"> or motivated, the characteristics of the technology </w:t>
      </w:r>
      <w:r w:rsidR="00C6182F" w:rsidRPr="00FA73AF">
        <w:rPr>
          <w:rFonts w:ascii="Arial" w:hAnsi="Arial" w:cs="Arial"/>
        </w:rPr>
        <w:t>i.e.,</w:t>
      </w:r>
      <w:r w:rsidR="000D6881" w:rsidRPr="00FA73AF">
        <w:rPr>
          <w:rFonts w:ascii="Arial" w:hAnsi="Arial" w:cs="Arial"/>
        </w:rPr>
        <w:t xml:space="preserve"> usability</w:t>
      </w:r>
      <w:r w:rsidR="00AD0C2C">
        <w:rPr>
          <w:rFonts w:ascii="Arial" w:hAnsi="Arial" w:cs="Arial"/>
        </w:rPr>
        <w:t>,</w:t>
      </w:r>
      <w:r w:rsidR="00FA73AF" w:rsidRPr="00FA73AF">
        <w:rPr>
          <w:rFonts w:ascii="Arial" w:hAnsi="Arial" w:cs="Arial"/>
        </w:rPr>
        <w:t xml:space="preserve"> and the complexity of the task in using the system.</w:t>
      </w:r>
    </w:p>
    <w:p w14:paraId="0AA64160" w14:textId="47C0F742" w:rsidR="0095644E" w:rsidRPr="009466DF" w:rsidRDefault="0095644E" w:rsidP="007244C4">
      <w:pPr>
        <w:spacing w:line="360" w:lineRule="auto"/>
        <w:jc w:val="both"/>
        <w:rPr>
          <w:rFonts w:ascii="Arial" w:hAnsi="Arial" w:cs="Arial"/>
          <w:color w:val="00B0F0"/>
          <w:shd w:val="clear" w:color="auto" w:fill="FFFFFF"/>
        </w:rPr>
      </w:pPr>
      <w:r w:rsidRPr="009466DF">
        <w:rPr>
          <w:rFonts w:ascii="Arial" w:hAnsi="Arial" w:cs="Arial"/>
        </w:rPr>
        <w:t xml:space="preserve">Information Technology has existed for about 40 years in health care, </w:t>
      </w:r>
      <w:r w:rsidR="00877423" w:rsidRPr="009466DF">
        <w:rPr>
          <w:rFonts w:ascii="Arial" w:hAnsi="Arial" w:cs="Arial"/>
        </w:rPr>
        <w:t>however, Davies &amp; Lloyd-Williams (1999) states that not all projects have been successful due to lack of power</w:t>
      </w:r>
      <w:r w:rsidR="00176EC2" w:rsidRPr="009466DF">
        <w:rPr>
          <w:rFonts w:ascii="Arial" w:hAnsi="Arial" w:cs="Arial"/>
          <w:shd w:val="clear" w:color="auto" w:fill="FFFFFF"/>
        </w:rPr>
        <w:t xml:space="preserve">, </w:t>
      </w:r>
      <w:r w:rsidR="00541F3D" w:rsidRPr="009466DF">
        <w:rPr>
          <w:rFonts w:ascii="Arial" w:hAnsi="Arial" w:cs="Arial"/>
          <w:shd w:val="clear" w:color="auto" w:fill="FFFFFF"/>
        </w:rPr>
        <w:t>structure</w:t>
      </w:r>
      <w:r w:rsidR="009466DF" w:rsidRPr="009466DF">
        <w:rPr>
          <w:rFonts w:ascii="Arial" w:hAnsi="Arial" w:cs="Arial"/>
          <w:shd w:val="clear" w:color="auto" w:fill="FFFFFF"/>
        </w:rPr>
        <w:t>,</w:t>
      </w:r>
      <w:r w:rsidR="00176EC2" w:rsidRPr="009466DF">
        <w:rPr>
          <w:rFonts w:ascii="Arial" w:hAnsi="Arial" w:cs="Arial"/>
          <w:shd w:val="clear" w:color="auto" w:fill="FFFFFF"/>
        </w:rPr>
        <w:t xml:space="preserve"> planning</w:t>
      </w:r>
      <w:r w:rsidR="00541F3D" w:rsidRPr="009466DF">
        <w:rPr>
          <w:rFonts w:ascii="Arial" w:hAnsi="Arial" w:cs="Arial"/>
          <w:shd w:val="clear" w:color="auto" w:fill="FFFFFF"/>
        </w:rPr>
        <w:t>, lac</w:t>
      </w:r>
      <w:r w:rsidR="00176EC2" w:rsidRPr="009466DF">
        <w:rPr>
          <w:rFonts w:ascii="Arial" w:hAnsi="Arial" w:cs="Arial"/>
          <w:shd w:val="clear" w:color="auto" w:fill="FFFFFF"/>
        </w:rPr>
        <w:t>k</w:t>
      </w:r>
      <w:r w:rsidR="00541F3D" w:rsidRPr="009466DF">
        <w:rPr>
          <w:rFonts w:ascii="Arial" w:hAnsi="Arial" w:cs="Arial"/>
          <w:shd w:val="clear" w:color="auto" w:fill="FFFFFF"/>
        </w:rPr>
        <w:t xml:space="preserve"> of stakeholder engagement</w:t>
      </w:r>
      <w:r w:rsidR="009466DF" w:rsidRPr="009466DF">
        <w:rPr>
          <w:rFonts w:ascii="Arial" w:hAnsi="Arial" w:cs="Arial"/>
          <w:shd w:val="clear" w:color="auto" w:fill="FFFFFF"/>
        </w:rPr>
        <w:t xml:space="preserve"> and</w:t>
      </w:r>
      <w:r w:rsidR="00176EC2" w:rsidRPr="009466DF">
        <w:rPr>
          <w:rFonts w:ascii="Arial" w:hAnsi="Arial" w:cs="Arial"/>
          <w:shd w:val="clear" w:color="auto" w:fill="FFFFFF"/>
        </w:rPr>
        <w:t xml:space="preserve"> </w:t>
      </w:r>
      <w:r w:rsidR="008165A9" w:rsidRPr="009466DF">
        <w:rPr>
          <w:rFonts w:ascii="Arial" w:hAnsi="Arial" w:cs="Arial"/>
          <w:shd w:val="clear" w:color="auto" w:fill="FFFFFF"/>
        </w:rPr>
        <w:t>assessment of risk</w:t>
      </w:r>
      <w:r w:rsidR="000A1137" w:rsidRPr="009466DF">
        <w:rPr>
          <w:rFonts w:ascii="Arial" w:hAnsi="Arial" w:cs="Arial"/>
          <w:shd w:val="clear" w:color="auto" w:fill="FFFFFF"/>
        </w:rPr>
        <w:t xml:space="preserve">. These failures </w:t>
      </w:r>
      <w:r w:rsidR="00BB6EB2" w:rsidRPr="009466DF">
        <w:rPr>
          <w:rFonts w:ascii="Arial" w:hAnsi="Arial" w:cs="Arial"/>
        </w:rPr>
        <w:t xml:space="preserve">can lead to </w:t>
      </w:r>
      <w:r w:rsidR="00D71592" w:rsidRPr="009466DF">
        <w:rPr>
          <w:rFonts w:ascii="Arial" w:hAnsi="Arial" w:cs="Arial"/>
        </w:rPr>
        <w:t>a</w:t>
      </w:r>
      <w:r w:rsidR="00BB6EB2" w:rsidRPr="009466DF">
        <w:rPr>
          <w:rFonts w:ascii="Arial" w:hAnsi="Arial" w:cs="Arial"/>
        </w:rPr>
        <w:t xml:space="preserve"> loss of confidence </w:t>
      </w:r>
      <w:r w:rsidR="00826C43" w:rsidRPr="009466DF">
        <w:rPr>
          <w:rFonts w:ascii="Arial" w:hAnsi="Arial" w:cs="Arial"/>
        </w:rPr>
        <w:t>in</w:t>
      </w:r>
      <w:r w:rsidR="00BB6EB2" w:rsidRPr="009466DF">
        <w:rPr>
          <w:rFonts w:ascii="Arial" w:hAnsi="Arial" w:cs="Arial"/>
        </w:rPr>
        <w:t xml:space="preserve"> IT</w:t>
      </w:r>
      <w:r w:rsidR="00826C43" w:rsidRPr="009466DF">
        <w:rPr>
          <w:rFonts w:ascii="Arial" w:hAnsi="Arial" w:cs="Arial"/>
        </w:rPr>
        <w:t xml:space="preserve"> applications</w:t>
      </w:r>
      <w:r w:rsidR="00BB6EB2" w:rsidRPr="009466DF">
        <w:rPr>
          <w:rFonts w:ascii="Arial" w:hAnsi="Arial" w:cs="Arial"/>
        </w:rPr>
        <w:t xml:space="preserve"> from users and </w:t>
      </w:r>
      <w:r w:rsidR="008F5E7F" w:rsidRPr="009466DF">
        <w:rPr>
          <w:rFonts w:ascii="Arial" w:hAnsi="Arial" w:cs="Arial"/>
        </w:rPr>
        <w:t xml:space="preserve">senior management, and </w:t>
      </w:r>
      <w:r w:rsidR="00477B8C" w:rsidRPr="009466DF">
        <w:rPr>
          <w:rFonts w:ascii="Arial" w:hAnsi="Arial" w:cs="Arial"/>
        </w:rPr>
        <w:t>a loss of healthcare money.</w:t>
      </w:r>
    </w:p>
    <w:p w14:paraId="2726AB09" w14:textId="7DFDDD03" w:rsidR="0095644E" w:rsidRDefault="0095644E" w:rsidP="007244C4">
      <w:pPr>
        <w:spacing w:line="360" w:lineRule="auto"/>
        <w:jc w:val="both"/>
        <w:rPr>
          <w:rFonts w:ascii="Arial" w:hAnsi="Arial" w:cs="Arial"/>
          <w:color w:val="00B0F0"/>
        </w:rPr>
      </w:pPr>
      <w:r w:rsidRPr="007F5D54">
        <w:rPr>
          <w:rFonts w:ascii="Arial" w:hAnsi="Arial" w:cs="Arial"/>
          <w:shd w:val="clear" w:color="auto" w:fill="FFFFFF"/>
        </w:rPr>
        <w:t>For many years the approach has been a top-down model</w:t>
      </w:r>
      <w:r>
        <w:rPr>
          <w:rFonts w:ascii="Arial" w:hAnsi="Arial" w:cs="Arial"/>
          <w:shd w:val="clear" w:color="auto" w:fill="FFFFFF"/>
        </w:rPr>
        <w:t xml:space="preserve"> for healthcare information technology (IT)</w:t>
      </w:r>
      <w:r w:rsidRPr="007F5D54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with Government embedded in the process of IT implementation. </w:t>
      </w:r>
      <w:r w:rsidRPr="005B0787">
        <w:rPr>
          <w:rFonts w:ascii="Arial" w:hAnsi="Arial" w:cs="Arial"/>
          <w:shd w:val="clear" w:color="auto" w:fill="FFFFFF"/>
        </w:rPr>
        <w:t>(</w:t>
      </w:r>
      <w:proofErr w:type="spellStart"/>
      <w:r w:rsidRPr="005B0787">
        <w:rPr>
          <w:rFonts w:ascii="Arial" w:hAnsi="Arial" w:cs="Arial"/>
        </w:rPr>
        <w:t>Coiera</w:t>
      </w:r>
      <w:proofErr w:type="spellEnd"/>
      <w:r w:rsidR="0049294A" w:rsidRPr="005B0787">
        <w:rPr>
          <w:rFonts w:ascii="Arial" w:hAnsi="Arial" w:cs="Arial"/>
        </w:rPr>
        <w:t xml:space="preserve">, </w:t>
      </w:r>
      <w:r w:rsidRPr="005B0787">
        <w:rPr>
          <w:rFonts w:ascii="Arial" w:hAnsi="Arial" w:cs="Arial"/>
        </w:rPr>
        <w:t>2009</w:t>
      </w:r>
      <w:r w:rsidR="00F333F7" w:rsidRPr="005B0787">
        <w:rPr>
          <w:rFonts w:ascii="Arial" w:hAnsi="Arial" w:cs="Arial"/>
        </w:rPr>
        <w:t>). This</w:t>
      </w:r>
      <w:r w:rsidRPr="005B0787">
        <w:rPr>
          <w:rFonts w:ascii="Arial" w:hAnsi="Arial" w:cs="Arial"/>
        </w:rPr>
        <w:t xml:space="preserve"> has </w:t>
      </w:r>
      <w:r w:rsidRPr="0047124E">
        <w:rPr>
          <w:rFonts w:ascii="Arial" w:hAnsi="Arial" w:cs="Arial"/>
        </w:rPr>
        <w:t>meant that co-creating a software product with the end user or patient</w:t>
      </w:r>
      <w:r>
        <w:rPr>
          <w:rFonts w:ascii="Arial" w:hAnsi="Arial" w:cs="Arial"/>
        </w:rPr>
        <w:t xml:space="preserve"> in mind</w:t>
      </w:r>
      <w:r w:rsidRPr="0047124E">
        <w:rPr>
          <w:rFonts w:ascii="Arial" w:hAnsi="Arial" w:cs="Arial"/>
        </w:rPr>
        <w:t xml:space="preserve"> </w:t>
      </w:r>
      <w:r w:rsidRPr="0047124E">
        <w:rPr>
          <w:rFonts w:ascii="Arial" w:hAnsi="Arial" w:cs="Arial"/>
        </w:rPr>
        <w:lastRenderedPageBreak/>
        <w:t xml:space="preserve">has not always been considered which has meant the product has not always been fit for purpose. </w:t>
      </w:r>
      <w:r w:rsidRPr="00D142AC">
        <w:rPr>
          <w:rFonts w:ascii="Arial" w:hAnsi="Arial" w:cs="Arial"/>
        </w:rPr>
        <w:t>(Eason</w:t>
      </w:r>
      <w:r w:rsidR="0049294A" w:rsidRPr="00D142AC">
        <w:rPr>
          <w:rFonts w:ascii="Arial" w:hAnsi="Arial" w:cs="Arial"/>
        </w:rPr>
        <w:t xml:space="preserve"> </w:t>
      </w:r>
      <w:r w:rsidR="00AE3FF5" w:rsidRPr="00D142AC">
        <w:rPr>
          <w:rFonts w:ascii="Arial" w:hAnsi="Arial" w:cs="Arial"/>
        </w:rPr>
        <w:t>&amp;</w:t>
      </w:r>
      <w:r w:rsidRPr="00D142AC">
        <w:rPr>
          <w:rFonts w:ascii="Arial" w:hAnsi="Arial" w:cs="Arial"/>
        </w:rPr>
        <w:t xml:space="preserve"> Waterson, 201</w:t>
      </w:r>
      <w:r w:rsidR="00E71A80">
        <w:rPr>
          <w:rFonts w:ascii="Arial" w:hAnsi="Arial" w:cs="Arial"/>
        </w:rPr>
        <w:t>4</w:t>
      </w:r>
      <w:r w:rsidRPr="00D142AC">
        <w:rPr>
          <w:rFonts w:ascii="Arial" w:hAnsi="Arial" w:cs="Arial"/>
        </w:rPr>
        <w:t xml:space="preserve">).  </w:t>
      </w:r>
    </w:p>
    <w:p w14:paraId="0E7598E7" w14:textId="73D423B8" w:rsidR="008A2C40" w:rsidRDefault="00D73238" w:rsidP="00D73238">
      <w:pPr>
        <w:spacing w:line="360" w:lineRule="auto"/>
        <w:jc w:val="both"/>
        <w:rPr>
          <w:rFonts w:ascii="Arial" w:hAnsi="Arial" w:cs="Arial"/>
          <w:color w:val="000000"/>
        </w:rPr>
      </w:pPr>
      <w:r w:rsidRPr="006E5E4D">
        <w:rPr>
          <w:rFonts w:ascii="Arial" w:hAnsi="Arial" w:cs="Arial"/>
          <w:color w:val="000000"/>
        </w:rPr>
        <w:t xml:space="preserve">When </w:t>
      </w:r>
      <w:r w:rsidR="00695CB2">
        <w:rPr>
          <w:rFonts w:ascii="Arial" w:hAnsi="Arial" w:cs="Arial"/>
          <w:color w:val="000000"/>
        </w:rPr>
        <w:t>issues</w:t>
      </w:r>
      <w:r w:rsidRPr="006E5E4D">
        <w:rPr>
          <w:rFonts w:ascii="Arial" w:hAnsi="Arial" w:cs="Arial"/>
          <w:color w:val="000000"/>
        </w:rPr>
        <w:t xml:space="preserve"> or risks are </w:t>
      </w:r>
      <w:r w:rsidR="00695CB2" w:rsidRPr="006E5E4D">
        <w:rPr>
          <w:rFonts w:ascii="Arial" w:hAnsi="Arial" w:cs="Arial"/>
          <w:color w:val="000000"/>
        </w:rPr>
        <w:t>discovered</w:t>
      </w:r>
      <w:r>
        <w:rPr>
          <w:rFonts w:ascii="Arial" w:hAnsi="Arial" w:cs="Arial"/>
          <w:color w:val="000000"/>
        </w:rPr>
        <w:t xml:space="preserve">, </w:t>
      </w:r>
      <w:proofErr w:type="spellStart"/>
      <w:r w:rsidRPr="00D73238">
        <w:rPr>
          <w:rFonts w:ascii="Arial" w:hAnsi="Arial" w:cs="Arial"/>
        </w:rPr>
        <w:t>utilsiing</w:t>
      </w:r>
      <w:proofErr w:type="spellEnd"/>
      <w:r w:rsidRPr="00D73238">
        <w:rPr>
          <w:rFonts w:ascii="Arial" w:hAnsi="Arial" w:cs="Arial"/>
        </w:rPr>
        <w:t xml:space="preserve"> the FI</w:t>
      </w:r>
      <w:r w:rsidR="00591A96">
        <w:rPr>
          <w:rFonts w:ascii="Arial" w:hAnsi="Arial" w:cs="Arial"/>
        </w:rPr>
        <w:t>T</w:t>
      </w:r>
      <w:r w:rsidRPr="00D73238">
        <w:rPr>
          <w:rFonts w:ascii="Arial" w:hAnsi="Arial" w:cs="Arial"/>
        </w:rPr>
        <w:t xml:space="preserve">T </w:t>
      </w:r>
      <w:r w:rsidR="00591A96">
        <w:rPr>
          <w:rFonts w:ascii="Arial" w:hAnsi="Arial" w:cs="Arial"/>
        </w:rPr>
        <w:t xml:space="preserve">evaluation </w:t>
      </w:r>
      <w:r w:rsidRPr="00D73238">
        <w:rPr>
          <w:rFonts w:ascii="Arial" w:hAnsi="Arial" w:cs="Arial"/>
        </w:rPr>
        <w:t>framework allows designers</w:t>
      </w:r>
      <w:r>
        <w:rPr>
          <w:rFonts w:ascii="Arial" w:hAnsi="Arial" w:cs="Arial"/>
          <w:color w:val="000000"/>
        </w:rPr>
        <w:t xml:space="preserve"> to </w:t>
      </w:r>
      <w:r w:rsidRPr="006E5E4D">
        <w:rPr>
          <w:rFonts w:ascii="Arial" w:hAnsi="Arial" w:cs="Arial"/>
          <w:color w:val="000000"/>
        </w:rPr>
        <w:t>systematically target</w:t>
      </w:r>
      <w:r>
        <w:rPr>
          <w:rFonts w:ascii="Arial" w:hAnsi="Arial" w:cs="Arial"/>
          <w:color w:val="000000"/>
        </w:rPr>
        <w:t xml:space="preserve"> improvements from user feedback,</w:t>
      </w:r>
      <w:r w:rsidRPr="006E5E4D">
        <w:rPr>
          <w:rFonts w:ascii="Arial" w:hAnsi="Arial" w:cs="Arial"/>
          <w:color w:val="000000"/>
        </w:rPr>
        <w:t xml:space="preserve"> </w:t>
      </w:r>
      <w:r w:rsidR="00591A96">
        <w:rPr>
          <w:rFonts w:ascii="Arial" w:hAnsi="Arial" w:cs="Arial"/>
          <w:color w:val="000000"/>
        </w:rPr>
        <w:t>which</w:t>
      </w:r>
      <w:r w:rsidRPr="006E5E4D">
        <w:rPr>
          <w:rFonts w:ascii="Arial" w:hAnsi="Arial" w:cs="Arial"/>
          <w:color w:val="000000"/>
        </w:rPr>
        <w:t xml:space="preserve"> </w:t>
      </w:r>
      <w:r w:rsidR="00591A96">
        <w:rPr>
          <w:rFonts w:ascii="Arial" w:hAnsi="Arial" w:cs="Arial"/>
          <w:color w:val="000000"/>
        </w:rPr>
        <w:t xml:space="preserve">can </w:t>
      </w:r>
      <w:r w:rsidR="005F79A6">
        <w:rPr>
          <w:rFonts w:ascii="Arial" w:hAnsi="Arial" w:cs="Arial"/>
          <w:color w:val="000000"/>
        </w:rPr>
        <w:t>support</w:t>
      </w:r>
      <w:r w:rsidRPr="006E5E4D">
        <w:rPr>
          <w:rFonts w:ascii="Arial" w:hAnsi="Arial" w:cs="Arial"/>
          <w:color w:val="000000"/>
        </w:rPr>
        <w:t xml:space="preserve"> implementation and adoption</w:t>
      </w:r>
      <w:r w:rsidR="005F79A6">
        <w:rPr>
          <w:rFonts w:ascii="Arial" w:hAnsi="Arial" w:cs="Arial"/>
          <w:color w:val="000000"/>
        </w:rPr>
        <w:t>.</w:t>
      </w:r>
      <w:r w:rsidR="00101F98">
        <w:rPr>
          <w:rFonts w:ascii="Arial" w:hAnsi="Arial" w:cs="Arial"/>
          <w:color w:val="000000"/>
        </w:rPr>
        <w:t xml:space="preserve"> </w:t>
      </w:r>
    </w:p>
    <w:p w14:paraId="165188AF" w14:textId="71907324" w:rsidR="008A2C40" w:rsidRDefault="008A2C40" w:rsidP="00D73238">
      <w:pPr>
        <w:spacing w:line="360" w:lineRule="auto"/>
        <w:jc w:val="both"/>
        <w:rPr>
          <w:rFonts w:ascii="Arial" w:hAnsi="Arial" w:cs="Arial"/>
        </w:rPr>
      </w:pPr>
      <w:r w:rsidRPr="009B283E">
        <w:rPr>
          <w:rFonts w:ascii="Arial" w:hAnsi="Arial" w:cs="Arial"/>
        </w:rPr>
        <w:t xml:space="preserve">The </w:t>
      </w:r>
      <w:r w:rsidR="00991964">
        <w:rPr>
          <w:rFonts w:ascii="Arial" w:hAnsi="Arial" w:cs="Arial"/>
        </w:rPr>
        <w:t>T</w:t>
      </w:r>
      <w:r w:rsidRPr="009B283E">
        <w:rPr>
          <w:rFonts w:ascii="Arial" w:hAnsi="Arial" w:cs="Arial"/>
        </w:rPr>
        <w:t xml:space="preserve">echnology </w:t>
      </w:r>
      <w:r w:rsidR="00991964">
        <w:rPr>
          <w:rFonts w:ascii="Arial" w:hAnsi="Arial" w:cs="Arial"/>
        </w:rPr>
        <w:t>A</w:t>
      </w:r>
      <w:r w:rsidRPr="009B283E">
        <w:rPr>
          <w:rFonts w:ascii="Arial" w:hAnsi="Arial" w:cs="Arial"/>
        </w:rPr>
        <w:t xml:space="preserve">cceptance </w:t>
      </w:r>
      <w:r w:rsidR="00991964">
        <w:rPr>
          <w:rFonts w:ascii="Arial" w:hAnsi="Arial" w:cs="Arial"/>
        </w:rPr>
        <w:t>M</w:t>
      </w:r>
      <w:r w:rsidRPr="009B283E">
        <w:rPr>
          <w:rFonts w:ascii="Arial" w:hAnsi="Arial" w:cs="Arial"/>
        </w:rPr>
        <w:t xml:space="preserve">odel (TAM) </w:t>
      </w:r>
      <w:r w:rsidR="009B283E">
        <w:rPr>
          <w:rFonts w:ascii="Arial" w:hAnsi="Arial" w:cs="Arial"/>
        </w:rPr>
        <w:t xml:space="preserve">designed by </w:t>
      </w:r>
      <w:r w:rsidRPr="00BB5E68">
        <w:rPr>
          <w:rFonts w:ascii="Arial" w:hAnsi="Arial" w:cs="Arial"/>
        </w:rPr>
        <w:t>Davis</w:t>
      </w:r>
      <w:r w:rsidR="00017766" w:rsidRPr="00BB5E68">
        <w:rPr>
          <w:rFonts w:ascii="Arial" w:hAnsi="Arial" w:cs="Arial"/>
        </w:rPr>
        <w:t xml:space="preserve">, </w:t>
      </w:r>
      <w:r w:rsidR="00AE3FF5" w:rsidRPr="00BB5E68">
        <w:rPr>
          <w:rFonts w:ascii="Arial" w:hAnsi="Arial" w:cs="Arial"/>
        </w:rPr>
        <w:t>(</w:t>
      </w:r>
      <w:r w:rsidR="00017766" w:rsidRPr="00BB5E68">
        <w:rPr>
          <w:rFonts w:ascii="Arial" w:hAnsi="Arial" w:cs="Arial"/>
        </w:rPr>
        <w:t>19</w:t>
      </w:r>
      <w:r w:rsidR="00284B6A" w:rsidRPr="00BB5E68">
        <w:rPr>
          <w:rFonts w:ascii="Arial" w:hAnsi="Arial" w:cs="Arial"/>
        </w:rPr>
        <w:t>89</w:t>
      </w:r>
      <w:r w:rsidR="00AE3FF5" w:rsidRPr="00BB5E68">
        <w:rPr>
          <w:rFonts w:ascii="Arial" w:hAnsi="Arial" w:cs="Arial"/>
        </w:rPr>
        <w:t>)</w:t>
      </w:r>
      <w:r w:rsidR="000539FA" w:rsidRPr="00BB5E68">
        <w:rPr>
          <w:rFonts w:ascii="Arial" w:hAnsi="Arial" w:cs="Arial"/>
        </w:rPr>
        <w:t>,</w:t>
      </w:r>
      <w:r w:rsidR="005F4A76" w:rsidRPr="00BB5E68">
        <w:rPr>
          <w:rFonts w:ascii="Arial" w:hAnsi="Arial" w:cs="Arial"/>
        </w:rPr>
        <w:t xml:space="preserve"> </w:t>
      </w:r>
      <w:r w:rsidR="000539FA" w:rsidRPr="00BB5E68">
        <w:rPr>
          <w:rFonts w:ascii="Arial" w:hAnsi="Arial" w:cs="Arial"/>
        </w:rPr>
        <w:t xml:space="preserve">was </w:t>
      </w:r>
      <w:r w:rsidR="000539FA">
        <w:rPr>
          <w:rFonts w:ascii="Arial" w:hAnsi="Arial" w:cs="Arial"/>
        </w:rPr>
        <w:t>created</w:t>
      </w:r>
      <w:r w:rsidR="005F4A76" w:rsidRPr="009B283E">
        <w:rPr>
          <w:rFonts w:ascii="Arial" w:hAnsi="Arial" w:cs="Arial"/>
        </w:rPr>
        <w:t xml:space="preserve"> to</w:t>
      </w:r>
      <w:r w:rsidRPr="009B283E">
        <w:rPr>
          <w:rFonts w:ascii="Arial" w:hAnsi="Arial" w:cs="Arial"/>
        </w:rPr>
        <w:t xml:space="preserve"> </w:t>
      </w:r>
      <w:r w:rsidR="00C87E4F" w:rsidRPr="009B283E">
        <w:rPr>
          <w:rFonts w:ascii="Arial" w:hAnsi="Arial" w:cs="Arial"/>
        </w:rPr>
        <w:t>evaluate</w:t>
      </w:r>
      <w:r w:rsidRPr="009B283E">
        <w:rPr>
          <w:rFonts w:ascii="Arial" w:hAnsi="Arial" w:cs="Arial"/>
        </w:rPr>
        <w:t xml:space="preserve"> why users reject</w:t>
      </w:r>
      <w:r w:rsidR="00C87E4F">
        <w:rPr>
          <w:rFonts w:ascii="Arial" w:hAnsi="Arial" w:cs="Arial"/>
        </w:rPr>
        <w:t xml:space="preserve"> or adopt</w:t>
      </w:r>
      <w:r w:rsidRPr="009B283E">
        <w:rPr>
          <w:rFonts w:ascii="Arial" w:hAnsi="Arial" w:cs="Arial"/>
        </w:rPr>
        <w:t xml:space="preserve"> a system</w:t>
      </w:r>
      <w:r w:rsidR="00250FFF">
        <w:rPr>
          <w:rFonts w:ascii="Arial" w:hAnsi="Arial" w:cs="Arial"/>
        </w:rPr>
        <w:t>, which is widely used in health care</w:t>
      </w:r>
      <w:r w:rsidRPr="009B283E">
        <w:rPr>
          <w:rFonts w:ascii="Arial" w:hAnsi="Arial" w:cs="Arial"/>
        </w:rPr>
        <w:t xml:space="preserve">. </w:t>
      </w:r>
      <w:r w:rsidR="00F62A22" w:rsidRPr="009B283E">
        <w:rPr>
          <w:rFonts w:ascii="Arial" w:hAnsi="Arial" w:cs="Arial"/>
        </w:rPr>
        <w:t xml:space="preserve">It is an influential model of technology acceptance </w:t>
      </w:r>
      <w:r w:rsidR="009D5C69" w:rsidRPr="009B283E">
        <w:rPr>
          <w:rFonts w:ascii="Arial" w:hAnsi="Arial" w:cs="Arial"/>
        </w:rPr>
        <w:t>that highlights the</w:t>
      </w:r>
      <w:r w:rsidRPr="009B283E">
        <w:rPr>
          <w:rFonts w:ascii="Arial" w:hAnsi="Arial" w:cs="Arial"/>
        </w:rPr>
        <w:t xml:space="preserve"> "perceived ease of use" and "perceived usefulness" to </w:t>
      </w:r>
      <w:r w:rsidR="009B0431">
        <w:rPr>
          <w:rFonts w:ascii="Arial" w:hAnsi="Arial" w:cs="Arial"/>
        </w:rPr>
        <w:t>analyse</w:t>
      </w:r>
      <w:r w:rsidRPr="009B283E">
        <w:rPr>
          <w:rFonts w:ascii="Arial" w:hAnsi="Arial" w:cs="Arial"/>
        </w:rPr>
        <w:t xml:space="preserve"> attitude </w:t>
      </w:r>
      <w:r w:rsidR="00D76738">
        <w:rPr>
          <w:rFonts w:ascii="Arial" w:hAnsi="Arial" w:cs="Arial"/>
        </w:rPr>
        <w:t>against</w:t>
      </w:r>
      <w:r w:rsidRPr="009B283E">
        <w:rPr>
          <w:rFonts w:ascii="Arial" w:hAnsi="Arial" w:cs="Arial"/>
        </w:rPr>
        <w:t xml:space="preserve"> actual system use. </w:t>
      </w:r>
      <w:r w:rsidR="00D76738">
        <w:rPr>
          <w:rFonts w:ascii="Arial" w:hAnsi="Arial" w:cs="Arial"/>
        </w:rPr>
        <w:t xml:space="preserve">The interoperability </w:t>
      </w:r>
      <w:r w:rsidR="00731F9A">
        <w:rPr>
          <w:rFonts w:ascii="Arial" w:hAnsi="Arial" w:cs="Arial"/>
        </w:rPr>
        <w:t xml:space="preserve">of both </w:t>
      </w:r>
      <w:r w:rsidR="000F11BC">
        <w:rPr>
          <w:rFonts w:ascii="Arial" w:hAnsi="Arial" w:cs="Arial"/>
        </w:rPr>
        <w:t>components</w:t>
      </w:r>
      <w:r w:rsidRPr="009B283E">
        <w:rPr>
          <w:rFonts w:ascii="Arial" w:hAnsi="Arial" w:cs="Arial"/>
        </w:rPr>
        <w:t xml:space="preserve"> </w:t>
      </w:r>
      <w:r w:rsidR="005E1F8D" w:rsidRPr="009B283E">
        <w:rPr>
          <w:rFonts w:ascii="Arial" w:hAnsi="Arial" w:cs="Arial"/>
        </w:rPr>
        <w:t>depends</w:t>
      </w:r>
      <w:r w:rsidRPr="009B283E">
        <w:rPr>
          <w:rFonts w:ascii="Arial" w:hAnsi="Arial" w:cs="Arial"/>
        </w:rPr>
        <w:t xml:space="preserve"> on </w:t>
      </w:r>
      <w:r w:rsidR="00E23D45">
        <w:rPr>
          <w:rFonts w:ascii="Arial" w:hAnsi="Arial" w:cs="Arial"/>
        </w:rPr>
        <w:t>what the</w:t>
      </w:r>
      <w:r w:rsidRPr="009B283E">
        <w:rPr>
          <w:rFonts w:ascii="Arial" w:hAnsi="Arial" w:cs="Arial"/>
        </w:rPr>
        <w:t xml:space="preserve"> system</w:t>
      </w:r>
      <w:r w:rsidR="00E23D45">
        <w:rPr>
          <w:rFonts w:ascii="Arial" w:hAnsi="Arial" w:cs="Arial"/>
        </w:rPr>
        <w:t xml:space="preserve"> </w:t>
      </w:r>
      <w:r w:rsidR="00212D62">
        <w:rPr>
          <w:rFonts w:ascii="Arial" w:hAnsi="Arial" w:cs="Arial"/>
        </w:rPr>
        <w:t>provides.</w:t>
      </w:r>
      <w:r w:rsidRPr="009B283E">
        <w:rPr>
          <w:rFonts w:ascii="Arial" w:hAnsi="Arial" w:cs="Arial"/>
        </w:rPr>
        <w:t xml:space="preserve"> (Figure </w:t>
      </w:r>
      <w:r w:rsidR="005F4A76" w:rsidRPr="009B283E">
        <w:rPr>
          <w:rFonts w:ascii="Arial" w:hAnsi="Arial" w:cs="Arial"/>
        </w:rPr>
        <w:t>3</w:t>
      </w:r>
      <w:r w:rsidRPr="009B283E">
        <w:rPr>
          <w:rFonts w:ascii="Arial" w:hAnsi="Arial" w:cs="Arial"/>
        </w:rPr>
        <w:t>).</w:t>
      </w:r>
    </w:p>
    <w:p w14:paraId="01EE2EA7" w14:textId="731FDEA5" w:rsidR="00E75F4C" w:rsidRDefault="00E75F4C" w:rsidP="00D73238">
      <w:pPr>
        <w:spacing w:line="360" w:lineRule="auto"/>
        <w:jc w:val="both"/>
        <w:rPr>
          <w:rFonts w:ascii="Arial" w:hAnsi="Arial" w:cs="Arial"/>
        </w:rPr>
      </w:pPr>
      <w:r w:rsidRPr="00673A80">
        <w:rPr>
          <w:noProof/>
        </w:rPr>
        <w:drawing>
          <wp:anchor distT="0" distB="0" distL="114300" distR="114300" simplePos="0" relativeHeight="251663360" behindDoc="0" locked="0" layoutInCell="1" allowOverlap="1" wp14:anchorId="7EFE0AC7" wp14:editId="28AD5068">
            <wp:simplePos x="0" y="0"/>
            <wp:positionH relativeFrom="margin">
              <wp:align>left</wp:align>
            </wp:positionH>
            <wp:positionV relativeFrom="paragraph">
              <wp:posOffset>25926</wp:posOffset>
            </wp:positionV>
            <wp:extent cx="4957762" cy="1215273"/>
            <wp:effectExtent l="0" t="0" r="0" b="4445"/>
            <wp:wrapNone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69" b="7898"/>
                    <a:stretch/>
                  </pic:blipFill>
                  <pic:spPr bwMode="auto">
                    <a:xfrm>
                      <a:off x="0" y="0"/>
                      <a:ext cx="4957762" cy="1215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18C495" w14:textId="1E7F2468" w:rsidR="00E75F4C" w:rsidRDefault="00E75F4C" w:rsidP="00D73238">
      <w:pPr>
        <w:spacing w:line="360" w:lineRule="auto"/>
        <w:jc w:val="both"/>
        <w:rPr>
          <w:rFonts w:ascii="Arial" w:hAnsi="Arial" w:cs="Arial"/>
        </w:rPr>
      </w:pPr>
    </w:p>
    <w:p w14:paraId="220B91AE" w14:textId="0171503D" w:rsidR="00673A80" w:rsidRPr="009B283E" w:rsidRDefault="00673A80" w:rsidP="00D73238">
      <w:pPr>
        <w:spacing w:line="360" w:lineRule="auto"/>
        <w:jc w:val="both"/>
        <w:rPr>
          <w:rFonts w:ascii="Arial" w:hAnsi="Arial" w:cs="Arial"/>
        </w:rPr>
      </w:pPr>
    </w:p>
    <w:p w14:paraId="125FC41F" w14:textId="7C2A2B9C" w:rsidR="005F4A76" w:rsidRDefault="005F4A76" w:rsidP="00D73238">
      <w:pPr>
        <w:spacing w:line="360" w:lineRule="auto"/>
        <w:jc w:val="both"/>
      </w:pPr>
    </w:p>
    <w:p w14:paraId="550817B9" w14:textId="5B4F0C9D" w:rsidR="0044368B" w:rsidRPr="00101CFA" w:rsidRDefault="0044368B" w:rsidP="0044368B">
      <w:pPr>
        <w:spacing w:line="276" w:lineRule="auto"/>
        <w:rPr>
          <w:rFonts w:ascii="Arial" w:hAnsi="Arial" w:cs="Arial"/>
          <w:sz w:val="18"/>
          <w:szCs w:val="18"/>
        </w:rPr>
      </w:pPr>
      <w:r w:rsidRPr="00101CFA">
        <w:rPr>
          <w:rFonts w:ascii="Arial" w:hAnsi="Arial" w:cs="Arial"/>
          <w:b/>
          <w:bCs/>
          <w:sz w:val="18"/>
          <w:szCs w:val="18"/>
        </w:rPr>
        <w:t xml:space="preserve">Figure </w:t>
      </w:r>
      <w:r>
        <w:rPr>
          <w:rFonts w:ascii="Arial" w:hAnsi="Arial" w:cs="Arial"/>
          <w:b/>
          <w:bCs/>
          <w:sz w:val="18"/>
          <w:szCs w:val="18"/>
        </w:rPr>
        <w:t>3</w:t>
      </w:r>
      <w:r w:rsidRPr="00101CFA">
        <w:rPr>
          <w:rFonts w:ascii="Arial" w:hAnsi="Arial" w:cs="Arial"/>
          <w:sz w:val="18"/>
          <w:szCs w:val="18"/>
        </w:rPr>
        <w:br/>
        <w:t>T</w:t>
      </w:r>
      <w:r w:rsidR="00C70E69">
        <w:rPr>
          <w:rFonts w:ascii="Arial" w:hAnsi="Arial" w:cs="Arial"/>
          <w:sz w:val="18"/>
          <w:szCs w:val="18"/>
        </w:rPr>
        <w:t>echnology Acceptance Model (TAM), by Davis</w:t>
      </w:r>
      <w:r w:rsidRPr="00101CFA">
        <w:rPr>
          <w:rFonts w:ascii="Arial" w:hAnsi="Arial" w:cs="Arial"/>
          <w:sz w:val="18"/>
          <w:szCs w:val="18"/>
        </w:rPr>
        <w:t>.</w:t>
      </w:r>
    </w:p>
    <w:p w14:paraId="76ECED11" w14:textId="60354645" w:rsidR="00E61A14" w:rsidRDefault="0044368B" w:rsidP="00616D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A5A308" wp14:editId="076C54FC">
                <wp:simplePos x="0" y="0"/>
                <wp:positionH relativeFrom="column">
                  <wp:posOffset>14287</wp:posOffset>
                </wp:positionH>
                <wp:positionV relativeFrom="paragraph">
                  <wp:posOffset>3493</wp:posOffset>
                </wp:positionV>
                <wp:extent cx="5629275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073931"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.3pt" to="444.3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34E3FE3" w14:textId="7CA2C59F" w:rsidR="00541D78" w:rsidRDefault="00541D78" w:rsidP="00616DBD">
      <w:pPr>
        <w:spacing w:line="360" w:lineRule="auto"/>
        <w:jc w:val="both"/>
        <w:rPr>
          <w:rFonts w:ascii="Arial" w:hAnsi="Arial" w:cs="Arial"/>
        </w:rPr>
      </w:pPr>
      <w:r w:rsidRPr="00821FD2">
        <w:rPr>
          <w:rFonts w:ascii="Arial" w:eastAsia="Times New Roman" w:hAnsi="Arial" w:cs="Arial"/>
          <w:lang w:eastAsia="en-GB"/>
        </w:rPr>
        <w:t>Kim and Chang (200</w:t>
      </w:r>
      <w:r w:rsidR="00821FD2" w:rsidRPr="00821FD2">
        <w:rPr>
          <w:rFonts w:ascii="Arial" w:eastAsia="Times New Roman" w:hAnsi="Arial" w:cs="Arial"/>
          <w:lang w:eastAsia="en-GB"/>
        </w:rPr>
        <w:t>6</w:t>
      </w:r>
      <w:r w:rsidRPr="00821FD2">
        <w:rPr>
          <w:rFonts w:ascii="Arial" w:eastAsia="Times New Roman" w:hAnsi="Arial" w:cs="Arial"/>
          <w:lang w:eastAsia="en-GB"/>
        </w:rPr>
        <w:t xml:space="preserve">) </w:t>
      </w:r>
      <w:r w:rsidR="00D41F02" w:rsidRPr="00821FD2">
        <w:rPr>
          <w:rFonts w:ascii="Arial" w:eastAsia="Times New Roman" w:hAnsi="Arial" w:cs="Arial"/>
          <w:lang w:eastAsia="en-GB"/>
        </w:rPr>
        <w:t xml:space="preserve">introduced </w:t>
      </w:r>
      <w:r w:rsidR="00D41F02" w:rsidRPr="00D41F02">
        <w:rPr>
          <w:rFonts w:ascii="Arial" w:eastAsia="Times New Roman" w:hAnsi="Arial" w:cs="Arial"/>
          <w:lang w:eastAsia="en-GB"/>
        </w:rPr>
        <w:t xml:space="preserve">the model </w:t>
      </w:r>
      <w:r w:rsidRPr="00291B4D">
        <w:rPr>
          <w:rFonts w:ascii="Arial" w:eastAsia="Times New Roman" w:hAnsi="Arial" w:cs="Arial"/>
          <w:color w:val="000000"/>
          <w:lang w:eastAsia="en-GB"/>
        </w:rPr>
        <w:t>and found tha</w:t>
      </w:r>
      <w:r w:rsidR="00D41F02">
        <w:rPr>
          <w:rFonts w:ascii="Arial" w:eastAsia="Times New Roman" w:hAnsi="Arial" w:cs="Arial"/>
          <w:color w:val="000000"/>
          <w:lang w:eastAsia="en-GB"/>
        </w:rPr>
        <w:t>t</w:t>
      </w:r>
      <w:r w:rsidRPr="00291B4D">
        <w:rPr>
          <w:rFonts w:ascii="Arial" w:eastAsia="Times New Roman" w:hAnsi="Arial" w:cs="Arial"/>
          <w:color w:val="000000"/>
          <w:lang w:eastAsia="en-GB"/>
        </w:rPr>
        <w:t xml:space="preserve"> “perceived usefulness” </w:t>
      </w:r>
      <w:r w:rsidR="00D41F02">
        <w:rPr>
          <w:rFonts w:ascii="Arial" w:eastAsia="Times New Roman" w:hAnsi="Arial" w:cs="Arial"/>
          <w:color w:val="000000"/>
          <w:lang w:eastAsia="en-GB"/>
        </w:rPr>
        <w:t>w</w:t>
      </w:r>
      <w:r>
        <w:rPr>
          <w:rFonts w:ascii="Arial" w:eastAsia="Times New Roman" w:hAnsi="Arial" w:cs="Arial"/>
          <w:color w:val="000000"/>
          <w:lang w:eastAsia="en-GB"/>
        </w:rPr>
        <w:t>as</w:t>
      </w:r>
      <w:r w:rsidRPr="00291B4D">
        <w:rPr>
          <w:rFonts w:ascii="Arial" w:eastAsia="Times New Roman" w:hAnsi="Arial" w:cs="Arial"/>
          <w:color w:val="000000"/>
          <w:lang w:eastAsia="en-GB"/>
        </w:rPr>
        <w:t xml:space="preserve"> crucial</w:t>
      </w:r>
      <w:r w:rsidR="006A20BD">
        <w:rPr>
          <w:rFonts w:ascii="Arial" w:eastAsia="Times New Roman" w:hAnsi="Arial" w:cs="Arial"/>
          <w:color w:val="000000"/>
          <w:lang w:eastAsia="en-GB"/>
        </w:rPr>
        <w:t xml:space="preserve"> when implementing a new product.</w:t>
      </w:r>
    </w:p>
    <w:p w14:paraId="54043917" w14:textId="34B66F22" w:rsidR="00C85121" w:rsidRPr="00616DBD" w:rsidRDefault="00C85121" w:rsidP="00616DBD">
      <w:pPr>
        <w:spacing w:line="360" w:lineRule="auto"/>
        <w:jc w:val="both"/>
        <w:rPr>
          <w:rFonts w:ascii="Arial" w:hAnsi="Arial" w:cs="Arial"/>
        </w:rPr>
      </w:pPr>
      <w:r w:rsidRPr="00D07D9F">
        <w:rPr>
          <w:rFonts w:ascii="Arial" w:hAnsi="Arial" w:cs="Arial"/>
        </w:rPr>
        <w:t xml:space="preserve">The aim of this study was to </w:t>
      </w:r>
      <w:r w:rsidR="00913BCF">
        <w:rPr>
          <w:rFonts w:ascii="Arial" w:hAnsi="Arial" w:cs="Arial"/>
        </w:rPr>
        <w:t>assess</w:t>
      </w:r>
      <w:r w:rsidRPr="00D07D9F">
        <w:rPr>
          <w:rFonts w:ascii="Arial" w:hAnsi="Arial" w:cs="Arial"/>
        </w:rPr>
        <w:t xml:space="preserve"> the </w:t>
      </w:r>
      <w:r w:rsidR="00095055">
        <w:rPr>
          <w:rFonts w:ascii="Arial" w:hAnsi="Arial" w:cs="Arial"/>
        </w:rPr>
        <w:t xml:space="preserve">views of both </w:t>
      </w:r>
      <w:r w:rsidRPr="00D07D9F">
        <w:rPr>
          <w:rFonts w:ascii="Arial" w:hAnsi="Arial" w:cs="Arial"/>
        </w:rPr>
        <w:t>professional</w:t>
      </w:r>
      <w:r w:rsidR="00913BCF">
        <w:rPr>
          <w:rFonts w:ascii="Arial" w:hAnsi="Arial" w:cs="Arial"/>
        </w:rPr>
        <w:t>s</w:t>
      </w:r>
      <w:r w:rsidRPr="00D07D9F">
        <w:rPr>
          <w:rFonts w:ascii="Arial" w:hAnsi="Arial" w:cs="Arial"/>
        </w:rPr>
        <w:t xml:space="preserve"> and </w:t>
      </w:r>
      <w:r w:rsidR="00B40C9F" w:rsidRPr="00D07D9F">
        <w:rPr>
          <w:rFonts w:ascii="Arial" w:hAnsi="Arial" w:cs="Arial"/>
        </w:rPr>
        <w:t>patients’</w:t>
      </w:r>
      <w:r w:rsidRPr="00D07D9F">
        <w:rPr>
          <w:rFonts w:ascii="Arial" w:hAnsi="Arial" w:cs="Arial"/>
        </w:rPr>
        <w:t xml:space="preserve"> </w:t>
      </w:r>
      <w:r w:rsidR="0002586E">
        <w:rPr>
          <w:rFonts w:ascii="Arial" w:hAnsi="Arial" w:cs="Arial"/>
        </w:rPr>
        <w:t xml:space="preserve">using </w:t>
      </w:r>
      <w:r w:rsidRPr="00D07D9F">
        <w:rPr>
          <w:rFonts w:ascii="Arial" w:hAnsi="Arial" w:cs="Arial"/>
        </w:rPr>
        <w:t>VC</w:t>
      </w:r>
      <w:r w:rsidR="001B2E37">
        <w:rPr>
          <w:rFonts w:ascii="Arial" w:hAnsi="Arial" w:cs="Arial"/>
        </w:rPr>
        <w:t>, the</w:t>
      </w:r>
      <w:r w:rsidRPr="00D07D9F">
        <w:rPr>
          <w:rFonts w:ascii="Arial" w:hAnsi="Arial" w:cs="Arial"/>
        </w:rPr>
        <w:t xml:space="preserve"> benefits</w:t>
      </w:r>
      <w:r w:rsidR="00204EE5">
        <w:rPr>
          <w:rFonts w:ascii="Arial" w:hAnsi="Arial" w:cs="Arial"/>
        </w:rPr>
        <w:t>,</w:t>
      </w:r>
      <w:r w:rsidRPr="00D07D9F">
        <w:rPr>
          <w:rFonts w:ascii="Arial" w:hAnsi="Arial" w:cs="Arial"/>
        </w:rPr>
        <w:t xml:space="preserve"> and </w:t>
      </w:r>
      <w:r w:rsidR="001B2E37">
        <w:rPr>
          <w:rFonts w:ascii="Arial" w:hAnsi="Arial" w:cs="Arial"/>
        </w:rPr>
        <w:t xml:space="preserve">what they </w:t>
      </w:r>
      <w:r w:rsidR="00244797">
        <w:rPr>
          <w:rFonts w:ascii="Arial" w:hAnsi="Arial" w:cs="Arial"/>
        </w:rPr>
        <w:t xml:space="preserve">considered </w:t>
      </w:r>
      <w:r w:rsidRPr="00D07D9F">
        <w:rPr>
          <w:rFonts w:ascii="Arial" w:hAnsi="Arial" w:cs="Arial"/>
        </w:rPr>
        <w:t>challenges</w:t>
      </w:r>
      <w:r w:rsidR="00244797">
        <w:rPr>
          <w:rFonts w:ascii="Arial" w:hAnsi="Arial" w:cs="Arial"/>
        </w:rPr>
        <w:t xml:space="preserve"> using the system</w:t>
      </w:r>
      <w:r w:rsidR="004A50D9">
        <w:rPr>
          <w:rFonts w:ascii="Arial" w:hAnsi="Arial" w:cs="Arial"/>
        </w:rPr>
        <w:t>, using the FITT framework to evaluate the findings</w:t>
      </w:r>
      <w:r w:rsidR="00814C75">
        <w:rPr>
          <w:rFonts w:ascii="Arial" w:hAnsi="Arial" w:cs="Arial"/>
        </w:rPr>
        <w:t>,</w:t>
      </w:r>
      <w:r w:rsidR="00AA2C18">
        <w:rPr>
          <w:rFonts w:ascii="Arial" w:hAnsi="Arial" w:cs="Arial"/>
        </w:rPr>
        <w:t xml:space="preserve"> incorporat</w:t>
      </w:r>
      <w:r w:rsidR="002D0B3E">
        <w:rPr>
          <w:rFonts w:ascii="Arial" w:hAnsi="Arial" w:cs="Arial"/>
        </w:rPr>
        <w:t>ing</w:t>
      </w:r>
      <w:r w:rsidR="00AA2C18">
        <w:rPr>
          <w:rFonts w:ascii="Arial" w:hAnsi="Arial" w:cs="Arial"/>
        </w:rPr>
        <w:t xml:space="preserve"> </w:t>
      </w:r>
      <w:r w:rsidR="008C07ED">
        <w:rPr>
          <w:rFonts w:ascii="Arial" w:hAnsi="Arial" w:cs="Arial"/>
        </w:rPr>
        <w:t>the TAM model</w:t>
      </w:r>
      <w:r w:rsidR="004A50D9">
        <w:rPr>
          <w:rFonts w:ascii="Arial" w:hAnsi="Arial" w:cs="Arial"/>
        </w:rPr>
        <w:t xml:space="preserve">. </w:t>
      </w:r>
    </w:p>
    <w:p w14:paraId="484A25E4" w14:textId="77777777" w:rsidR="00A24AB8" w:rsidRDefault="006E5201" w:rsidP="00616DBD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To evaluate the effectiveness of Attend Anywhere, </w:t>
      </w:r>
      <w:r w:rsidR="00C45373">
        <w:rPr>
          <w:rFonts w:ascii="Arial" w:hAnsi="Arial" w:cs="Arial"/>
          <w:bCs/>
        </w:rPr>
        <w:t xml:space="preserve">NHS employees were sent a </w:t>
      </w:r>
      <w:r w:rsidR="00ED01F2">
        <w:rPr>
          <w:rFonts w:ascii="Arial" w:hAnsi="Arial" w:cs="Arial"/>
          <w:bCs/>
        </w:rPr>
        <w:t xml:space="preserve">link to complete a Teams online form which was open for a </w:t>
      </w:r>
      <w:r w:rsidR="00EC022F">
        <w:rPr>
          <w:rFonts w:ascii="Arial" w:hAnsi="Arial" w:cs="Arial"/>
          <w:bCs/>
        </w:rPr>
        <w:t xml:space="preserve">period of </w:t>
      </w:r>
      <w:r w:rsidR="00ED01F2">
        <w:rPr>
          <w:rFonts w:ascii="Arial" w:hAnsi="Arial" w:cs="Arial"/>
          <w:bCs/>
        </w:rPr>
        <w:t>2</w:t>
      </w:r>
      <w:r w:rsidR="00742DA7">
        <w:rPr>
          <w:rFonts w:ascii="Arial" w:hAnsi="Arial" w:cs="Arial"/>
          <w:bCs/>
        </w:rPr>
        <w:t>-</w:t>
      </w:r>
      <w:r w:rsidR="00ED01F2">
        <w:rPr>
          <w:rFonts w:ascii="Arial" w:hAnsi="Arial" w:cs="Arial"/>
          <w:bCs/>
        </w:rPr>
        <w:t>week</w:t>
      </w:r>
      <w:r w:rsidR="00EC022F">
        <w:rPr>
          <w:rFonts w:ascii="Arial" w:hAnsi="Arial" w:cs="Arial"/>
          <w:bCs/>
        </w:rPr>
        <w:t>s</w:t>
      </w:r>
      <w:r w:rsidR="00FE2AC3">
        <w:rPr>
          <w:rFonts w:ascii="Arial" w:hAnsi="Arial" w:cs="Arial"/>
          <w:bCs/>
        </w:rPr>
        <w:t xml:space="preserve"> from </w:t>
      </w:r>
      <w:r w:rsidR="002A0047">
        <w:rPr>
          <w:rFonts w:ascii="Arial" w:hAnsi="Arial" w:cs="Arial"/>
          <w:bCs/>
        </w:rPr>
        <w:t>4</w:t>
      </w:r>
      <w:r w:rsidR="002A0047">
        <w:rPr>
          <w:rFonts w:ascii="Arial" w:hAnsi="Arial" w:cs="Arial"/>
          <w:bCs/>
          <w:vertAlign w:val="superscript"/>
        </w:rPr>
        <w:t xml:space="preserve"> </w:t>
      </w:r>
      <w:r w:rsidR="002A0047">
        <w:rPr>
          <w:rFonts w:ascii="Arial" w:hAnsi="Arial" w:cs="Arial"/>
          <w:bCs/>
        </w:rPr>
        <w:t xml:space="preserve">February 2022 to </w:t>
      </w:r>
      <w:r w:rsidR="00A22499">
        <w:rPr>
          <w:rFonts w:ascii="Arial" w:hAnsi="Arial" w:cs="Arial"/>
          <w:bCs/>
        </w:rPr>
        <w:t>18 February 2022</w:t>
      </w:r>
      <w:r w:rsidR="00ED01F2">
        <w:rPr>
          <w:rFonts w:ascii="Arial" w:hAnsi="Arial" w:cs="Arial"/>
          <w:bCs/>
        </w:rPr>
        <w:t xml:space="preserve">. </w:t>
      </w:r>
      <w:r w:rsidR="00A24AB8">
        <w:rPr>
          <w:rFonts w:ascii="Arial" w:hAnsi="Arial" w:cs="Arial"/>
          <w:bCs/>
        </w:rPr>
        <w:t>Themes from p</w:t>
      </w:r>
      <w:r w:rsidR="00094A02">
        <w:rPr>
          <w:rFonts w:ascii="Arial" w:hAnsi="Arial" w:cs="Arial"/>
          <w:bCs/>
        </w:rPr>
        <w:t xml:space="preserve">revious discussions with individual departments and observations were also </w:t>
      </w:r>
      <w:r w:rsidR="00A24AB8">
        <w:rPr>
          <w:rFonts w:ascii="Arial" w:hAnsi="Arial" w:cs="Arial"/>
          <w:bCs/>
        </w:rPr>
        <w:t xml:space="preserve">taken into consideration. </w:t>
      </w:r>
    </w:p>
    <w:p w14:paraId="5847009E" w14:textId="41C1F112" w:rsidR="00B6403D" w:rsidRDefault="00C543CE" w:rsidP="00616DBD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Due to the restrictions </w:t>
      </w:r>
      <w:r w:rsidR="00EA1B82">
        <w:rPr>
          <w:rFonts w:ascii="Arial" w:hAnsi="Arial" w:cs="Arial"/>
          <w:bCs/>
        </w:rPr>
        <w:t>with</w:t>
      </w:r>
      <w:r>
        <w:rPr>
          <w:rFonts w:ascii="Arial" w:hAnsi="Arial" w:cs="Arial"/>
          <w:bCs/>
        </w:rPr>
        <w:t xml:space="preserve"> COVID-19</w:t>
      </w:r>
      <w:r w:rsidR="008C07ED">
        <w:rPr>
          <w:rFonts w:ascii="Arial" w:hAnsi="Arial" w:cs="Arial"/>
          <w:bCs/>
        </w:rPr>
        <w:t xml:space="preserve"> and winter pressures</w:t>
      </w:r>
      <w:r>
        <w:rPr>
          <w:rFonts w:ascii="Arial" w:hAnsi="Arial" w:cs="Arial"/>
          <w:bCs/>
        </w:rPr>
        <w:t xml:space="preserve">, </w:t>
      </w:r>
      <w:r w:rsidR="00EA1B82">
        <w:rPr>
          <w:rFonts w:ascii="Arial" w:hAnsi="Arial" w:cs="Arial"/>
          <w:bCs/>
        </w:rPr>
        <w:t xml:space="preserve">it meant </w:t>
      </w:r>
      <w:r w:rsidR="00447C2F">
        <w:rPr>
          <w:rFonts w:ascii="Arial" w:hAnsi="Arial" w:cs="Arial"/>
          <w:bCs/>
        </w:rPr>
        <w:t xml:space="preserve">interviews were difficult to </w:t>
      </w:r>
      <w:r w:rsidR="00A0666B">
        <w:rPr>
          <w:rFonts w:ascii="Arial" w:hAnsi="Arial" w:cs="Arial"/>
          <w:bCs/>
        </w:rPr>
        <w:t>arrange</w:t>
      </w:r>
      <w:r w:rsidR="00C115CA">
        <w:rPr>
          <w:rFonts w:ascii="Arial" w:hAnsi="Arial" w:cs="Arial"/>
          <w:bCs/>
        </w:rPr>
        <w:t xml:space="preserve"> and were </w:t>
      </w:r>
      <w:r w:rsidR="00F05B64">
        <w:rPr>
          <w:rFonts w:ascii="Arial" w:hAnsi="Arial" w:cs="Arial"/>
          <w:bCs/>
        </w:rPr>
        <w:t xml:space="preserve">therefore </w:t>
      </w:r>
      <w:r w:rsidR="00F27EF7">
        <w:rPr>
          <w:rFonts w:ascii="Arial" w:hAnsi="Arial" w:cs="Arial"/>
          <w:bCs/>
        </w:rPr>
        <w:t xml:space="preserve">discounted as a </w:t>
      </w:r>
      <w:r w:rsidR="008F4A11">
        <w:rPr>
          <w:rFonts w:ascii="Arial" w:hAnsi="Arial" w:cs="Arial"/>
          <w:bCs/>
        </w:rPr>
        <w:t>way of collecting data</w:t>
      </w:r>
      <w:r w:rsidR="00A0666B">
        <w:rPr>
          <w:rFonts w:ascii="Arial" w:hAnsi="Arial" w:cs="Arial"/>
          <w:bCs/>
        </w:rPr>
        <w:t>.</w:t>
      </w:r>
    </w:p>
    <w:p w14:paraId="01B8998D" w14:textId="036B9A2A" w:rsidR="007D31C4" w:rsidRDefault="00AF52F2" w:rsidP="002B04F9">
      <w:pPr>
        <w:spacing w:line="360" w:lineRule="auto"/>
        <w:jc w:val="both"/>
        <w:rPr>
          <w:rFonts w:ascii="Arial" w:hAnsi="Arial" w:cs="Arial"/>
        </w:rPr>
      </w:pPr>
      <w:r w:rsidRPr="000C7022">
        <w:rPr>
          <w:rFonts w:ascii="Arial" w:hAnsi="Arial" w:cs="Arial"/>
        </w:rPr>
        <w:t xml:space="preserve">This study used </w:t>
      </w:r>
      <w:r w:rsidR="00A0666B">
        <w:rPr>
          <w:rFonts w:ascii="Arial" w:hAnsi="Arial" w:cs="Arial"/>
        </w:rPr>
        <w:t>a</w:t>
      </w:r>
      <w:r w:rsidR="00F7065B" w:rsidRPr="000C7022">
        <w:rPr>
          <w:rFonts w:ascii="Arial" w:hAnsi="Arial" w:cs="Arial"/>
        </w:rPr>
        <w:t xml:space="preserve"> survey that </w:t>
      </w:r>
      <w:r w:rsidR="00DB5A8F" w:rsidRPr="000C7022">
        <w:rPr>
          <w:rFonts w:ascii="Arial" w:hAnsi="Arial" w:cs="Arial"/>
        </w:rPr>
        <w:t>incorporated</w:t>
      </w:r>
      <w:r w:rsidR="00F7065B" w:rsidRPr="000C7022">
        <w:rPr>
          <w:rFonts w:ascii="Arial" w:hAnsi="Arial" w:cs="Arial"/>
        </w:rPr>
        <w:t xml:space="preserve"> a </w:t>
      </w:r>
      <w:r w:rsidR="00DB5A8F" w:rsidRPr="000C7022">
        <w:rPr>
          <w:rFonts w:ascii="Arial" w:hAnsi="Arial" w:cs="Arial"/>
        </w:rPr>
        <w:t>blend</w:t>
      </w:r>
      <w:r w:rsidR="00F7065B" w:rsidRPr="000C7022">
        <w:rPr>
          <w:rFonts w:ascii="Arial" w:hAnsi="Arial" w:cs="Arial"/>
        </w:rPr>
        <w:t xml:space="preserve"> of questions with rating scales</w:t>
      </w:r>
      <w:r w:rsidR="009C6EDA">
        <w:rPr>
          <w:rFonts w:ascii="Arial" w:hAnsi="Arial" w:cs="Arial"/>
        </w:rPr>
        <w:t xml:space="preserve"> using a matrix</w:t>
      </w:r>
      <w:r w:rsidR="00F7065B" w:rsidRPr="000C7022">
        <w:rPr>
          <w:rFonts w:ascii="Arial" w:hAnsi="Arial" w:cs="Arial"/>
        </w:rPr>
        <w:t xml:space="preserve"> and free</w:t>
      </w:r>
      <w:r w:rsidR="000C7022" w:rsidRPr="000C7022">
        <w:rPr>
          <w:rFonts w:ascii="Arial" w:hAnsi="Arial" w:cs="Arial"/>
        </w:rPr>
        <w:t xml:space="preserve"> </w:t>
      </w:r>
      <w:r w:rsidR="00F7065B" w:rsidRPr="000C7022">
        <w:rPr>
          <w:rFonts w:ascii="Arial" w:hAnsi="Arial" w:cs="Arial"/>
        </w:rPr>
        <w:t>text questions</w:t>
      </w:r>
      <w:r w:rsidR="005E67D3">
        <w:rPr>
          <w:rFonts w:ascii="Arial" w:hAnsi="Arial" w:cs="Arial"/>
        </w:rPr>
        <w:t>,</w:t>
      </w:r>
      <w:r w:rsidR="00F7065B" w:rsidRPr="000C7022">
        <w:rPr>
          <w:rFonts w:ascii="Arial" w:hAnsi="Arial" w:cs="Arial"/>
        </w:rPr>
        <w:t xml:space="preserve"> </w:t>
      </w:r>
      <w:r w:rsidR="005E1EB7">
        <w:rPr>
          <w:rFonts w:ascii="Arial" w:hAnsi="Arial" w:cs="Arial"/>
        </w:rPr>
        <w:t xml:space="preserve">which allowed the </w:t>
      </w:r>
      <w:r w:rsidR="00383328">
        <w:rPr>
          <w:rFonts w:ascii="Arial" w:hAnsi="Arial" w:cs="Arial"/>
        </w:rPr>
        <w:t xml:space="preserve">researcher to </w:t>
      </w:r>
      <w:r w:rsidR="00F7065B" w:rsidRPr="000C7022">
        <w:rPr>
          <w:rFonts w:ascii="Arial" w:hAnsi="Arial" w:cs="Arial"/>
        </w:rPr>
        <w:t>captur</w:t>
      </w:r>
      <w:r w:rsidR="00383328">
        <w:rPr>
          <w:rFonts w:ascii="Arial" w:hAnsi="Arial" w:cs="Arial"/>
        </w:rPr>
        <w:t xml:space="preserve">e the </w:t>
      </w:r>
      <w:r w:rsidR="00902FDC">
        <w:rPr>
          <w:rFonts w:ascii="Arial" w:hAnsi="Arial" w:cs="Arial"/>
        </w:rPr>
        <w:t>views of</w:t>
      </w:r>
      <w:r w:rsidR="00383328">
        <w:rPr>
          <w:rFonts w:ascii="Arial" w:hAnsi="Arial" w:cs="Arial"/>
        </w:rPr>
        <w:t xml:space="preserve"> </w:t>
      </w:r>
      <w:r w:rsidR="00F7065B" w:rsidRPr="000C7022">
        <w:rPr>
          <w:rFonts w:ascii="Arial" w:hAnsi="Arial" w:cs="Arial"/>
        </w:rPr>
        <w:t>professional</w:t>
      </w:r>
      <w:r w:rsidR="00902FDC">
        <w:rPr>
          <w:rFonts w:ascii="Arial" w:hAnsi="Arial" w:cs="Arial"/>
        </w:rPr>
        <w:t>s</w:t>
      </w:r>
      <w:r w:rsidR="00457F08">
        <w:rPr>
          <w:rFonts w:ascii="Arial" w:hAnsi="Arial" w:cs="Arial"/>
        </w:rPr>
        <w:t xml:space="preserve"> using</w:t>
      </w:r>
      <w:r w:rsidR="00F7065B" w:rsidRPr="000C7022">
        <w:rPr>
          <w:rFonts w:ascii="Arial" w:hAnsi="Arial" w:cs="Arial"/>
        </w:rPr>
        <w:t xml:space="preserve"> </w:t>
      </w:r>
      <w:r w:rsidR="008F1058">
        <w:rPr>
          <w:rFonts w:ascii="Arial" w:hAnsi="Arial" w:cs="Arial"/>
        </w:rPr>
        <w:t>AA</w:t>
      </w:r>
      <w:r w:rsidR="00457F08">
        <w:rPr>
          <w:rFonts w:ascii="Arial" w:hAnsi="Arial" w:cs="Arial"/>
        </w:rPr>
        <w:t>.</w:t>
      </w:r>
    </w:p>
    <w:p w14:paraId="2B14BDCA" w14:textId="7E238958" w:rsidR="000D3512" w:rsidRPr="006A5F68" w:rsidRDefault="00CA4872" w:rsidP="00665236">
      <w:pPr>
        <w:spacing w:line="360" w:lineRule="auto"/>
        <w:jc w:val="both"/>
        <w:rPr>
          <w:rFonts w:ascii="Arial" w:hAnsi="Arial" w:cs="Arial"/>
        </w:rPr>
      </w:pPr>
      <w:r w:rsidRPr="006A5F68">
        <w:rPr>
          <w:rFonts w:ascii="Arial" w:hAnsi="Arial" w:cs="Arial"/>
          <w:shd w:val="clear" w:color="auto" w:fill="FFFFFF"/>
        </w:rPr>
        <w:lastRenderedPageBreak/>
        <w:t xml:space="preserve">This measure contains </w:t>
      </w:r>
      <w:r w:rsidR="00E25EC9" w:rsidRPr="006A5F68">
        <w:rPr>
          <w:rFonts w:ascii="Arial" w:hAnsi="Arial" w:cs="Arial"/>
          <w:shd w:val="clear" w:color="auto" w:fill="FFFFFF"/>
        </w:rPr>
        <w:t>a mix of</w:t>
      </w:r>
      <w:r w:rsidRPr="006A5F68">
        <w:rPr>
          <w:rFonts w:ascii="Arial" w:hAnsi="Arial" w:cs="Arial"/>
          <w:shd w:val="clear" w:color="auto" w:fill="FFFFFF"/>
        </w:rPr>
        <w:t xml:space="preserve"> positive</w:t>
      </w:r>
      <w:r w:rsidR="00E25EC9" w:rsidRPr="006A5F68">
        <w:rPr>
          <w:rFonts w:ascii="Arial" w:hAnsi="Arial" w:cs="Arial"/>
          <w:shd w:val="clear" w:color="auto" w:fill="FFFFFF"/>
        </w:rPr>
        <w:t xml:space="preserve"> and negative </w:t>
      </w:r>
      <w:r w:rsidR="00B42EFE" w:rsidRPr="006A5F68">
        <w:rPr>
          <w:rFonts w:ascii="Arial" w:hAnsi="Arial" w:cs="Arial"/>
          <w:shd w:val="clear" w:color="auto" w:fill="FFFFFF"/>
        </w:rPr>
        <w:t xml:space="preserve">questions, </w:t>
      </w:r>
      <w:r w:rsidR="009C2D2F" w:rsidRPr="006A5F68">
        <w:rPr>
          <w:rFonts w:ascii="Arial" w:hAnsi="Arial" w:cs="Arial"/>
          <w:shd w:val="clear" w:color="auto" w:fill="FFFFFF"/>
        </w:rPr>
        <w:t>for example, ‘</w:t>
      </w:r>
      <w:r w:rsidR="00447955" w:rsidRPr="006A5F68">
        <w:rPr>
          <w:rFonts w:ascii="Arial" w:hAnsi="Arial" w:cs="Arial"/>
          <w:shd w:val="clear" w:color="auto" w:fill="FFFFFF"/>
        </w:rPr>
        <w:t xml:space="preserve">I think the system is easy to use and </w:t>
      </w:r>
      <w:r w:rsidR="000D3512" w:rsidRPr="006A5F68">
        <w:rPr>
          <w:rFonts w:ascii="Arial" w:hAnsi="Arial" w:cs="Arial"/>
          <w:shd w:val="clear" w:color="auto" w:fill="FFFFFF"/>
        </w:rPr>
        <w:t>‘</w:t>
      </w:r>
      <w:r w:rsidR="000D3512" w:rsidRPr="006A5F68">
        <w:rPr>
          <w:rFonts w:ascii="Arial" w:hAnsi="Arial" w:cs="Arial"/>
        </w:rPr>
        <w:t>I find the system very cumbersome to use’.</w:t>
      </w:r>
      <w:r w:rsidR="00DE2CE8" w:rsidRPr="006A5F68">
        <w:rPr>
          <w:rFonts w:ascii="Arial" w:hAnsi="Arial" w:cs="Arial"/>
        </w:rPr>
        <w:t xml:space="preserve"> </w:t>
      </w:r>
      <w:r w:rsidR="00417841" w:rsidRPr="006A5F68">
        <w:rPr>
          <w:rFonts w:ascii="Arial" w:hAnsi="Arial" w:cs="Arial"/>
        </w:rPr>
        <w:t>Each question w</w:t>
      </w:r>
      <w:r w:rsidR="00204C0D" w:rsidRPr="006A5F68">
        <w:rPr>
          <w:rFonts w:ascii="Arial" w:hAnsi="Arial" w:cs="Arial"/>
        </w:rPr>
        <w:t>as</w:t>
      </w:r>
      <w:r w:rsidR="00417841" w:rsidRPr="006A5F68">
        <w:rPr>
          <w:rFonts w:ascii="Arial" w:hAnsi="Arial" w:cs="Arial"/>
        </w:rPr>
        <w:t xml:space="preserve"> rated </w:t>
      </w:r>
      <w:r w:rsidR="007F7AEF" w:rsidRPr="006A5F68">
        <w:rPr>
          <w:rFonts w:ascii="Arial" w:hAnsi="Arial" w:cs="Arial"/>
        </w:rPr>
        <w:t xml:space="preserve">using </w:t>
      </w:r>
      <w:r w:rsidR="00417841" w:rsidRPr="006A5F68">
        <w:rPr>
          <w:rFonts w:ascii="Arial" w:hAnsi="Arial" w:cs="Arial"/>
        </w:rPr>
        <w:t xml:space="preserve">the </w:t>
      </w:r>
      <w:r w:rsidR="00A24E4D" w:rsidRPr="006A5F68">
        <w:rPr>
          <w:rFonts w:ascii="Arial" w:hAnsi="Arial" w:cs="Arial"/>
        </w:rPr>
        <w:t>5-point Likert Scale</w:t>
      </w:r>
      <w:r w:rsidR="00C94BA2" w:rsidRPr="006A5F68">
        <w:rPr>
          <w:rFonts w:ascii="Arial" w:hAnsi="Arial" w:cs="Arial"/>
        </w:rPr>
        <w:t xml:space="preserve"> with 1 being strongly </w:t>
      </w:r>
      <w:r w:rsidR="00C54B6F" w:rsidRPr="006A5F68">
        <w:rPr>
          <w:rFonts w:ascii="Arial" w:hAnsi="Arial" w:cs="Arial"/>
        </w:rPr>
        <w:t>dis</w:t>
      </w:r>
      <w:r w:rsidR="00C94BA2" w:rsidRPr="006A5F68">
        <w:rPr>
          <w:rFonts w:ascii="Arial" w:hAnsi="Arial" w:cs="Arial"/>
        </w:rPr>
        <w:t xml:space="preserve">agree to </w:t>
      </w:r>
      <w:r w:rsidR="00C54B6F" w:rsidRPr="006A5F68">
        <w:rPr>
          <w:rFonts w:ascii="Arial" w:hAnsi="Arial" w:cs="Arial"/>
        </w:rPr>
        <w:t>5 being strongly agree</w:t>
      </w:r>
      <w:r w:rsidR="00A24E4D" w:rsidRPr="006A5F68">
        <w:rPr>
          <w:rFonts w:ascii="Arial" w:hAnsi="Arial" w:cs="Arial"/>
        </w:rPr>
        <w:t>.</w:t>
      </w:r>
    </w:p>
    <w:p w14:paraId="3A42694B" w14:textId="028221E3" w:rsidR="00AC250A" w:rsidRPr="00763992" w:rsidRDefault="0031068C" w:rsidP="00AE6C86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A5F68">
        <w:rPr>
          <w:rFonts w:ascii="Arial" w:hAnsi="Arial" w:cs="Arial"/>
          <w:shd w:val="clear" w:color="auto" w:fill="FFFFFF"/>
        </w:rPr>
        <w:t xml:space="preserve">Demographics of the users were captured to see if there were any themes related to </w:t>
      </w:r>
      <w:r w:rsidR="0062495C" w:rsidRPr="006A5F68">
        <w:rPr>
          <w:rFonts w:ascii="Arial" w:hAnsi="Arial" w:cs="Arial"/>
          <w:shd w:val="clear" w:color="auto" w:fill="FFFFFF"/>
        </w:rPr>
        <w:t xml:space="preserve">age and gender </w:t>
      </w:r>
      <w:r w:rsidR="00F52CF7" w:rsidRPr="006A5F68">
        <w:rPr>
          <w:rFonts w:ascii="Arial" w:hAnsi="Arial" w:cs="Arial"/>
          <w:shd w:val="clear" w:color="auto" w:fill="FFFFFF"/>
        </w:rPr>
        <w:t xml:space="preserve">and the </w:t>
      </w:r>
      <w:r w:rsidR="008F1058" w:rsidRPr="006A5F68">
        <w:rPr>
          <w:rFonts w:ascii="Arial" w:hAnsi="Arial" w:cs="Arial"/>
          <w:shd w:val="clear" w:color="auto" w:fill="FFFFFF"/>
        </w:rPr>
        <w:t>department</w:t>
      </w:r>
      <w:r w:rsidR="00F52CF7" w:rsidRPr="006A5F68">
        <w:rPr>
          <w:rFonts w:ascii="Arial" w:hAnsi="Arial" w:cs="Arial"/>
          <w:shd w:val="clear" w:color="auto" w:fill="FFFFFF"/>
        </w:rPr>
        <w:t xml:space="preserve"> the</w:t>
      </w:r>
      <w:r w:rsidR="00C90FF2" w:rsidRPr="006A5F68">
        <w:rPr>
          <w:rFonts w:ascii="Arial" w:hAnsi="Arial" w:cs="Arial"/>
          <w:shd w:val="clear" w:color="auto" w:fill="FFFFFF"/>
        </w:rPr>
        <w:t>y worked for</w:t>
      </w:r>
      <w:r w:rsidR="00D15315" w:rsidRPr="006A5F68">
        <w:rPr>
          <w:rFonts w:ascii="Arial" w:hAnsi="Arial" w:cs="Arial"/>
          <w:shd w:val="clear" w:color="auto" w:fill="FFFFFF"/>
        </w:rPr>
        <w:t xml:space="preserve"> to </w:t>
      </w:r>
      <w:r w:rsidR="00EF0AB7" w:rsidRPr="006A5F68">
        <w:rPr>
          <w:rFonts w:ascii="Arial" w:hAnsi="Arial" w:cs="Arial"/>
          <w:shd w:val="clear" w:color="auto" w:fill="FFFFFF"/>
        </w:rPr>
        <w:t>evaluate</w:t>
      </w:r>
      <w:r w:rsidR="00D15315" w:rsidRPr="006A5F68">
        <w:rPr>
          <w:rFonts w:ascii="Arial" w:hAnsi="Arial" w:cs="Arial"/>
          <w:shd w:val="clear" w:color="auto" w:fill="FFFFFF"/>
        </w:rPr>
        <w:t xml:space="preserve"> any themes in </w:t>
      </w:r>
      <w:r w:rsidR="003204AA" w:rsidRPr="006A5F68">
        <w:rPr>
          <w:rFonts w:ascii="Arial" w:hAnsi="Arial" w:cs="Arial"/>
          <w:shd w:val="clear" w:color="auto" w:fill="FFFFFF"/>
        </w:rPr>
        <w:t xml:space="preserve">terms of </w:t>
      </w:r>
      <w:r w:rsidR="00D15315" w:rsidRPr="006A5F68">
        <w:rPr>
          <w:rFonts w:ascii="Arial" w:hAnsi="Arial" w:cs="Arial"/>
          <w:shd w:val="clear" w:color="auto" w:fill="FFFFFF"/>
        </w:rPr>
        <w:t xml:space="preserve">engagement </w:t>
      </w:r>
      <w:r w:rsidR="00D15315" w:rsidRPr="00763992">
        <w:rPr>
          <w:rFonts w:ascii="Arial" w:hAnsi="Arial" w:cs="Arial"/>
          <w:shd w:val="clear" w:color="auto" w:fill="FFFFFF"/>
        </w:rPr>
        <w:t>and usage</w:t>
      </w:r>
      <w:r w:rsidR="003204AA" w:rsidRPr="00763992">
        <w:rPr>
          <w:rFonts w:ascii="Arial" w:hAnsi="Arial" w:cs="Arial"/>
          <w:shd w:val="clear" w:color="auto" w:fill="FFFFFF"/>
        </w:rPr>
        <w:t xml:space="preserve">. </w:t>
      </w:r>
      <w:r w:rsidR="00AB68E8" w:rsidRPr="00763992">
        <w:rPr>
          <w:rFonts w:ascii="Arial" w:hAnsi="Arial" w:cs="Arial"/>
          <w:shd w:val="clear" w:color="auto" w:fill="FFFFFF"/>
        </w:rPr>
        <w:t>By using a cross</w:t>
      </w:r>
      <w:r w:rsidR="00AC250A" w:rsidRPr="00763992">
        <w:rPr>
          <w:rFonts w:ascii="Arial" w:hAnsi="Arial" w:cs="Arial"/>
          <w:shd w:val="clear" w:color="auto" w:fill="FFFFFF"/>
        </w:rPr>
        <w:t>-</w:t>
      </w:r>
      <w:r w:rsidR="00AB68E8" w:rsidRPr="00763992">
        <w:rPr>
          <w:rFonts w:ascii="Arial" w:hAnsi="Arial" w:cs="Arial"/>
          <w:shd w:val="clear" w:color="auto" w:fill="FFFFFF"/>
        </w:rPr>
        <w:t>sectional</w:t>
      </w:r>
      <w:r w:rsidR="00AC250A" w:rsidRPr="00763992">
        <w:rPr>
          <w:rFonts w:ascii="Arial" w:hAnsi="Arial" w:cs="Arial"/>
          <w:shd w:val="clear" w:color="auto" w:fill="FFFFFF"/>
        </w:rPr>
        <w:t xml:space="preserve"> survey, it allowed for AA </w:t>
      </w:r>
      <w:r w:rsidR="00AC250A" w:rsidRPr="00763992">
        <w:rPr>
          <w:rFonts w:ascii="Arial" w:hAnsi="Arial" w:cs="Arial"/>
        </w:rPr>
        <w:t xml:space="preserve">to be </w:t>
      </w:r>
      <w:r w:rsidR="00DD3397" w:rsidRPr="00763992">
        <w:rPr>
          <w:rFonts w:ascii="Arial" w:hAnsi="Arial" w:cs="Arial"/>
        </w:rPr>
        <w:t>viewed</w:t>
      </w:r>
      <w:r w:rsidR="00AC250A" w:rsidRPr="00763992">
        <w:rPr>
          <w:rFonts w:ascii="Arial" w:hAnsi="Arial" w:cs="Arial"/>
        </w:rPr>
        <w:t xml:space="preserve"> on a </w:t>
      </w:r>
      <w:r w:rsidR="009835CF" w:rsidRPr="00763992">
        <w:rPr>
          <w:rFonts w:ascii="Arial" w:hAnsi="Arial" w:cs="Arial"/>
        </w:rPr>
        <w:t>scale</w:t>
      </w:r>
      <w:r w:rsidR="00AC250A" w:rsidRPr="00763992">
        <w:rPr>
          <w:rFonts w:ascii="Arial" w:hAnsi="Arial" w:cs="Arial"/>
        </w:rPr>
        <w:t xml:space="preserve"> of variables to </w:t>
      </w:r>
      <w:r w:rsidR="00DD3397" w:rsidRPr="00763992">
        <w:rPr>
          <w:rFonts w:ascii="Arial" w:hAnsi="Arial" w:cs="Arial"/>
        </w:rPr>
        <w:t>analyse</w:t>
      </w:r>
      <w:r w:rsidR="00AC250A" w:rsidRPr="00763992">
        <w:rPr>
          <w:rFonts w:ascii="Arial" w:hAnsi="Arial" w:cs="Arial"/>
        </w:rPr>
        <w:t xml:space="preserve"> trends </w:t>
      </w:r>
      <w:r w:rsidR="00DD3397" w:rsidRPr="00763992">
        <w:rPr>
          <w:rFonts w:ascii="Arial" w:hAnsi="Arial" w:cs="Arial"/>
        </w:rPr>
        <w:t>arising</w:t>
      </w:r>
      <w:r w:rsidR="00AC250A" w:rsidRPr="00763992">
        <w:rPr>
          <w:rFonts w:ascii="Arial" w:hAnsi="Arial" w:cs="Arial"/>
        </w:rPr>
        <w:t xml:space="preserve"> within the quantitative data</w:t>
      </w:r>
      <w:r w:rsidR="008B1E3F" w:rsidRPr="00763992">
        <w:rPr>
          <w:rFonts w:ascii="Arial" w:hAnsi="Arial" w:cs="Arial"/>
        </w:rPr>
        <w:t>.</w:t>
      </w:r>
    </w:p>
    <w:p w14:paraId="34486663" w14:textId="69F0831D" w:rsidR="00DE695B" w:rsidRPr="00763992" w:rsidRDefault="003204AA" w:rsidP="00AE6C86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63992">
        <w:rPr>
          <w:rFonts w:ascii="Arial" w:hAnsi="Arial" w:cs="Arial"/>
          <w:shd w:val="clear" w:color="auto" w:fill="FFFFFF"/>
        </w:rPr>
        <w:t xml:space="preserve">The departments were categorised as </w:t>
      </w:r>
      <w:r w:rsidR="00935E31" w:rsidRPr="00763992">
        <w:rPr>
          <w:rFonts w:ascii="Arial" w:hAnsi="Arial" w:cs="Arial"/>
          <w:shd w:val="clear" w:color="auto" w:fill="FFFFFF"/>
        </w:rPr>
        <w:t>Community Care &amp; Therapies, Mental Health</w:t>
      </w:r>
      <w:r w:rsidR="0022012C" w:rsidRPr="00763992">
        <w:rPr>
          <w:rFonts w:ascii="Arial" w:hAnsi="Arial" w:cs="Arial"/>
          <w:shd w:val="clear" w:color="auto" w:fill="FFFFFF"/>
        </w:rPr>
        <w:t xml:space="preserve"> &amp; Learning Disabilities</w:t>
      </w:r>
      <w:r w:rsidRPr="00763992">
        <w:rPr>
          <w:rFonts w:ascii="Arial" w:hAnsi="Arial" w:cs="Arial"/>
          <w:shd w:val="clear" w:color="auto" w:fill="FFFFFF"/>
        </w:rPr>
        <w:t xml:space="preserve">, </w:t>
      </w:r>
      <w:r w:rsidR="0022012C" w:rsidRPr="00763992">
        <w:rPr>
          <w:rFonts w:ascii="Arial" w:hAnsi="Arial" w:cs="Arial"/>
          <w:shd w:val="clear" w:color="auto" w:fill="FFFFFF"/>
        </w:rPr>
        <w:t xml:space="preserve">Community Dental, </w:t>
      </w:r>
      <w:r w:rsidR="00197B59" w:rsidRPr="00763992">
        <w:rPr>
          <w:rFonts w:ascii="Arial" w:hAnsi="Arial" w:cs="Arial"/>
          <w:shd w:val="clear" w:color="auto" w:fill="FFFFFF"/>
        </w:rPr>
        <w:t>Women &amp; Children, Public Health and Nursing</w:t>
      </w:r>
      <w:r w:rsidR="00D15315" w:rsidRPr="00763992">
        <w:rPr>
          <w:rFonts w:ascii="Arial" w:hAnsi="Arial" w:cs="Arial"/>
          <w:shd w:val="clear" w:color="auto" w:fill="FFFFFF"/>
        </w:rPr>
        <w:t>.</w:t>
      </w:r>
    </w:p>
    <w:p w14:paraId="613CAF06" w14:textId="1201FC75" w:rsidR="0051146B" w:rsidRPr="00763992" w:rsidRDefault="00DE695B" w:rsidP="00AE6C86">
      <w:pPr>
        <w:spacing w:line="360" w:lineRule="auto"/>
        <w:jc w:val="both"/>
        <w:rPr>
          <w:rFonts w:ascii="Arial" w:hAnsi="Arial" w:cs="Arial"/>
          <w:color w:val="00B0F0"/>
          <w:shd w:val="clear" w:color="auto" w:fill="FFFFFF"/>
        </w:rPr>
      </w:pPr>
      <w:r w:rsidRPr="00763992">
        <w:rPr>
          <w:rFonts w:ascii="Arial" w:hAnsi="Arial" w:cs="Arial"/>
          <w:shd w:val="clear" w:color="auto" w:fill="FFFFFF"/>
        </w:rPr>
        <w:t xml:space="preserve">In addition, responders were asked </w:t>
      </w:r>
      <w:r w:rsidR="00DF6EE1" w:rsidRPr="00763992">
        <w:rPr>
          <w:rFonts w:ascii="Arial" w:hAnsi="Arial" w:cs="Arial"/>
          <w:shd w:val="clear" w:color="auto" w:fill="FFFFFF"/>
        </w:rPr>
        <w:t xml:space="preserve">whether they </w:t>
      </w:r>
      <w:r w:rsidR="00591168" w:rsidRPr="00763992">
        <w:rPr>
          <w:rFonts w:ascii="Arial" w:hAnsi="Arial" w:cs="Arial"/>
          <w:shd w:val="clear" w:color="auto" w:fill="FFFFFF"/>
        </w:rPr>
        <w:t xml:space="preserve">found any limitations/issues in </w:t>
      </w:r>
      <w:r w:rsidR="00F72128" w:rsidRPr="00763992">
        <w:rPr>
          <w:rFonts w:ascii="Arial" w:hAnsi="Arial" w:cs="Arial"/>
          <w:shd w:val="clear" w:color="auto" w:fill="FFFFFF"/>
        </w:rPr>
        <w:t>using the system</w:t>
      </w:r>
      <w:r w:rsidR="00245531" w:rsidRPr="00763992">
        <w:rPr>
          <w:rFonts w:ascii="Arial" w:hAnsi="Arial" w:cs="Arial"/>
          <w:shd w:val="clear" w:color="auto" w:fill="FFFFFF"/>
        </w:rPr>
        <w:t xml:space="preserve"> as a</w:t>
      </w:r>
      <w:r w:rsidR="006D6223" w:rsidRPr="00763992">
        <w:rPr>
          <w:rFonts w:ascii="Arial" w:hAnsi="Arial" w:cs="Arial"/>
          <w:shd w:val="clear" w:color="auto" w:fill="FFFFFF"/>
        </w:rPr>
        <w:t xml:space="preserve"> free text response</w:t>
      </w:r>
      <w:r w:rsidR="00A3774F" w:rsidRPr="00763992">
        <w:rPr>
          <w:rFonts w:ascii="Arial" w:hAnsi="Arial" w:cs="Arial"/>
          <w:shd w:val="clear" w:color="auto" w:fill="FFFFFF"/>
        </w:rPr>
        <w:t>,</w:t>
      </w:r>
      <w:r w:rsidR="00F72128" w:rsidRPr="00763992">
        <w:rPr>
          <w:rFonts w:ascii="Arial" w:hAnsi="Arial" w:cs="Arial"/>
          <w:shd w:val="clear" w:color="auto" w:fill="FFFFFF"/>
        </w:rPr>
        <w:t xml:space="preserve"> and </w:t>
      </w:r>
      <w:r w:rsidR="00EB7323" w:rsidRPr="00763992">
        <w:rPr>
          <w:rFonts w:ascii="Arial" w:hAnsi="Arial" w:cs="Arial"/>
          <w:shd w:val="clear" w:color="auto" w:fill="FFFFFF"/>
        </w:rPr>
        <w:t xml:space="preserve">what they found were the main benefits </w:t>
      </w:r>
      <w:r w:rsidR="0043359E" w:rsidRPr="00763992">
        <w:rPr>
          <w:rFonts w:ascii="Arial" w:hAnsi="Arial" w:cs="Arial"/>
          <w:shd w:val="clear" w:color="auto" w:fill="FFFFFF"/>
        </w:rPr>
        <w:t>in using AA</w:t>
      </w:r>
      <w:r w:rsidR="006D6223" w:rsidRPr="00763992">
        <w:rPr>
          <w:rFonts w:ascii="Arial" w:hAnsi="Arial" w:cs="Arial"/>
          <w:shd w:val="clear" w:color="auto" w:fill="FFFFFF"/>
        </w:rPr>
        <w:t xml:space="preserve"> from a list of options</w:t>
      </w:r>
      <w:r w:rsidR="00EB6D39" w:rsidRPr="00763992">
        <w:rPr>
          <w:rFonts w:ascii="Arial" w:hAnsi="Arial" w:cs="Arial"/>
          <w:shd w:val="clear" w:color="auto" w:fill="FFFFFF"/>
        </w:rPr>
        <w:t xml:space="preserve"> and </w:t>
      </w:r>
      <w:r w:rsidR="009A07F1" w:rsidRPr="00763992">
        <w:rPr>
          <w:rFonts w:ascii="Arial" w:hAnsi="Arial" w:cs="Arial"/>
          <w:shd w:val="clear" w:color="auto" w:fill="FFFFFF"/>
        </w:rPr>
        <w:t xml:space="preserve">what would make them more </w:t>
      </w:r>
      <w:r w:rsidR="004D3868" w:rsidRPr="00763992">
        <w:rPr>
          <w:rFonts w:ascii="Arial" w:hAnsi="Arial" w:cs="Arial"/>
          <w:shd w:val="clear" w:color="auto" w:fill="FFFFFF"/>
        </w:rPr>
        <w:t>inclined to use AA</w:t>
      </w:r>
      <w:r w:rsidR="006A5F68">
        <w:rPr>
          <w:rFonts w:ascii="Arial" w:hAnsi="Arial" w:cs="Arial"/>
          <w:shd w:val="clear" w:color="auto" w:fill="FFFFFF"/>
        </w:rPr>
        <w:t xml:space="preserve"> in the future</w:t>
      </w:r>
      <w:r w:rsidR="004D3868" w:rsidRPr="00763992">
        <w:rPr>
          <w:rFonts w:ascii="Arial" w:hAnsi="Arial" w:cs="Arial"/>
          <w:shd w:val="clear" w:color="auto" w:fill="FFFFFF"/>
        </w:rPr>
        <w:t>, again from a list of options</w:t>
      </w:r>
      <w:r w:rsidR="0043359E" w:rsidRPr="00763992">
        <w:rPr>
          <w:rFonts w:ascii="Arial" w:hAnsi="Arial" w:cs="Arial"/>
          <w:shd w:val="clear" w:color="auto" w:fill="FFFFFF"/>
        </w:rPr>
        <w:t>.</w:t>
      </w:r>
      <w:r w:rsidR="00107454" w:rsidRPr="00763992">
        <w:rPr>
          <w:rFonts w:ascii="Arial" w:hAnsi="Arial" w:cs="Arial"/>
          <w:shd w:val="clear" w:color="auto" w:fill="FFFFFF"/>
        </w:rPr>
        <w:t xml:space="preserve"> This allowed for </w:t>
      </w:r>
      <w:r w:rsidR="009E21F0" w:rsidRPr="00763992">
        <w:rPr>
          <w:rFonts w:ascii="Arial" w:hAnsi="Arial" w:cs="Arial"/>
          <w:shd w:val="clear" w:color="auto" w:fill="FFFFFF"/>
        </w:rPr>
        <w:t xml:space="preserve">in-depth insights to be </w:t>
      </w:r>
      <w:r w:rsidR="0084725C" w:rsidRPr="00763992">
        <w:rPr>
          <w:rFonts w:ascii="Arial" w:hAnsi="Arial" w:cs="Arial"/>
          <w:shd w:val="clear" w:color="auto" w:fill="FFFFFF"/>
        </w:rPr>
        <w:t xml:space="preserve">evaluated through </w:t>
      </w:r>
      <w:r w:rsidR="00107454" w:rsidRPr="00763992">
        <w:rPr>
          <w:rFonts w:ascii="Arial" w:hAnsi="Arial" w:cs="Arial"/>
        </w:rPr>
        <w:t xml:space="preserve">qualitative </w:t>
      </w:r>
      <w:r w:rsidR="0084725C" w:rsidRPr="00763992">
        <w:rPr>
          <w:rFonts w:ascii="Arial" w:hAnsi="Arial" w:cs="Arial"/>
        </w:rPr>
        <w:t>feedback.</w:t>
      </w:r>
    </w:p>
    <w:p w14:paraId="5587A595" w14:textId="203DB6E1" w:rsidR="00BC1DA3" w:rsidRPr="00763992" w:rsidRDefault="00BC1DA3" w:rsidP="00763992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63992">
        <w:rPr>
          <w:rFonts w:ascii="Arial" w:hAnsi="Arial" w:cs="Arial"/>
          <w:color w:val="222222"/>
          <w:spacing w:val="-12"/>
          <w:sz w:val="24"/>
          <w:szCs w:val="24"/>
          <w:u w:val="single"/>
          <w:shd w:val="clear" w:color="auto" w:fill="FFFFFF"/>
        </w:rPr>
        <w:t>Patient involvement</w:t>
      </w:r>
    </w:p>
    <w:p w14:paraId="37084A8E" w14:textId="2AA49938" w:rsidR="00297816" w:rsidRPr="00763992" w:rsidRDefault="00AB19A2" w:rsidP="00763992">
      <w:pPr>
        <w:spacing w:line="360" w:lineRule="auto"/>
        <w:jc w:val="both"/>
        <w:rPr>
          <w:rFonts w:ascii="Arial" w:hAnsi="Arial" w:cs="Arial"/>
          <w:bCs/>
        </w:rPr>
      </w:pPr>
      <w:r w:rsidRPr="00763992">
        <w:rPr>
          <w:rFonts w:ascii="Arial" w:hAnsi="Arial" w:cs="Arial"/>
          <w:bCs/>
        </w:rPr>
        <w:t xml:space="preserve">A separate survey was shared with patients </w:t>
      </w:r>
      <w:r w:rsidR="00F90F35" w:rsidRPr="00763992">
        <w:rPr>
          <w:rFonts w:ascii="Arial" w:hAnsi="Arial" w:cs="Arial"/>
          <w:bCs/>
        </w:rPr>
        <w:t xml:space="preserve">from </w:t>
      </w:r>
      <w:r w:rsidR="006F23E2" w:rsidRPr="00763992">
        <w:rPr>
          <w:rFonts w:ascii="Arial" w:hAnsi="Arial" w:cs="Arial"/>
          <w:bCs/>
        </w:rPr>
        <w:t>8</w:t>
      </w:r>
      <w:r w:rsidR="00A73F09" w:rsidRPr="00763992">
        <w:rPr>
          <w:rFonts w:ascii="Arial" w:hAnsi="Arial" w:cs="Arial"/>
          <w:bCs/>
        </w:rPr>
        <w:t xml:space="preserve"> July 2021 </w:t>
      </w:r>
      <w:r w:rsidR="00367F48" w:rsidRPr="00763992">
        <w:rPr>
          <w:rFonts w:ascii="Arial" w:hAnsi="Arial" w:cs="Arial"/>
          <w:bCs/>
        </w:rPr>
        <w:t xml:space="preserve">to </w:t>
      </w:r>
      <w:r w:rsidR="00A42449" w:rsidRPr="00763992">
        <w:rPr>
          <w:rFonts w:ascii="Arial" w:hAnsi="Arial" w:cs="Arial"/>
          <w:bCs/>
        </w:rPr>
        <w:t>20 December 2021</w:t>
      </w:r>
      <w:r w:rsidR="000237B6" w:rsidRPr="00763992">
        <w:rPr>
          <w:rFonts w:ascii="Arial" w:hAnsi="Arial" w:cs="Arial"/>
          <w:bCs/>
        </w:rPr>
        <w:t xml:space="preserve">. </w:t>
      </w:r>
      <w:r w:rsidR="00D62BE4" w:rsidRPr="00763992">
        <w:rPr>
          <w:rFonts w:ascii="Arial" w:hAnsi="Arial" w:cs="Arial"/>
          <w:bCs/>
        </w:rPr>
        <w:t xml:space="preserve">The </w:t>
      </w:r>
      <w:r w:rsidR="009A107C" w:rsidRPr="00763992">
        <w:rPr>
          <w:rFonts w:ascii="Arial" w:hAnsi="Arial" w:cs="Arial"/>
          <w:bCs/>
        </w:rPr>
        <w:t xml:space="preserve">study used a </w:t>
      </w:r>
      <w:r w:rsidR="009A107C" w:rsidRPr="00763992">
        <w:rPr>
          <w:rFonts w:ascii="Arial" w:hAnsi="Arial" w:cs="Arial"/>
        </w:rPr>
        <w:t xml:space="preserve">survey that </w:t>
      </w:r>
      <w:r w:rsidR="005B1132" w:rsidRPr="000C7022">
        <w:rPr>
          <w:rFonts w:ascii="Arial" w:hAnsi="Arial" w:cs="Arial"/>
        </w:rPr>
        <w:t>incorporated a blend of questions with rating scales</w:t>
      </w:r>
      <w:r w:rsidR="005B1132">
        <w:rPr>
          <w:rFonts w:ascii="Arial" w:hAnsi="Arial" w:cs="Arial"/>
        </w:rPr>
        <w:t xml:space="preserve"> using a matrix</w:t>
      </w:r>
      <w:r w:rsidR="005B1132" w:rsidRPr="000C7022">
        <w:rPr>
          <w:rFonts w:ascii="Arial" w:hAnsi="Arial" w:cs="Arial"/>
        </w:rPr>
        <w:t xml:space="preserve"> and free text questions</w:t>
      </w:r>
      <w:r w:rsidR="00AD2B3C">
        <w:rPr>
          <w:rFonts w:ascii="Arial" w:hAnsi="Arial" w:cs="Arial"/>
        </w:rPr>
        <w:t xml:space="preserve"> </w:t>
      </w:r>
      <w:r w:rsidR="00AD2B3C" w:rsidRPr="00763992">
        <w:rPr>
          <w:rFonts w:ascii="Arial" w:hAnsi="Arial" w:cs="Arial"/>
        </w:rPr>
        <w:t>and drop-down options</w:t>
      </w:r>
      <w:r w:rsidR="00AD2B3C">
        <w:rPr>
          <w:rFonts w:ascii="Arial" w:hAnsi="Arial" w:cs="Arial"/>
        </w:rPr>
        <w:t>,</w:t>
      </w:r>
      <w:r w:rsidR="00AD2B3C" w:rsidRPr="00763992">
        <w:rPr>
          <w:rFonts w:ascii="Arial" w:hAnsi="Arial" w:cs="Arial"/>
        </w:rPr>
        <w:t xml:space="preserve"> </w:t>
      </w:r>
      <w:r w:rsidR="005B1132">
        <w:rPr>
          <w:rFonts w:ascii="Arial" w:hAnsi="Arial" w:cs="Arial"/>
        </w:rPr>
        <w:t xml:space="preserve">which allowed the researcher to </w:t>
      </w:r>
      <w:r w:rsidR="005B1132" w:rsidRPr="000C7022">
        <w:rPr>
          <w:rFonts w:ascii="Arial" w:hAnsi="Arial" w:cs="Arial"/>
        </w:rPr>
        <w:t>captur</w:t>
      </w:r>
      <w:r w:rsidR="005B1132">
        <w:rPr>
          <w:rFonts w:ascii="Arial" w:hAnsi="Arial" w:cs="Arial"/>
        </w:rPr>
        <w:t xml:space="preserve">e the views of </w:t>
      </w:r>
      <w:r w:rsidR="00836BEB" w:rsidRPr="00763992">
        <w:rPr>
          <w:rFonts w:ascii="Arial" w:hAnsi="Arial" w:cs="Arial"/>
        </w:rPr>
        <w:t>patients’</w:t>
      </w:r>
      <w:r w:rsidR="002F6497" w:rsidRPr="00763992">
        <w:rPr>
          <w:rFonts w:ascii="Arial" w:hAnsi="Arial" w:cs="Arial"/>
        </w:rPr>
        <w:t xml:space="preserve"> </w:t>
      </w:r>
      <w:r w:rsidR="00AD2B3C">
        <w:rPr>
          <w:rFonts w:ascii="Arial" w:hAnsi="Arial" w:cs="Arial"/>
        </w:rPr>
        <w:t>using</w:t>
      </w:r>
      <w:r w:rsidR="009A107C" w:rsidRPr="00763992">
        <w:rPr>
          <w:rFonts w:ascii="Arial" w:hAnsi="Arial" w:cs="Arial"/>
        </w:rPr>
        <w:t xml:space="preserve"> VC</w:t>
      </w:r>
      <w:r w:rsidR="002807E9" w:rsidRPr="00763992">
        <w:rPr>
          <w:rFonts w:ascii="Arial" w:hAnsi="Arial" w:cs="Arial"/>
        </w:rPr>
        <w:t xml:space="preserve"> following </w:t>
      </w:r>
      <w:r w:rsidR="008E4B21" w:rsidRPr="00763992">
        <w:rPr>
          <w:rFonts w:ascii="Arial" w:hAnsi="Arial" w:cs="Arial"/>
        </w:rPr>
        <w:t>their</w:t>
      </w:r>
      <w:r w:rsidR="002807E9" w:rsidRPr="00763992">
        <w:rPr>
          <w:rFonts w:ascii="Arial" w:hAnsi="Arial" w:cs="Arial"/>
        </w:rPr>
        <w:t xml:space="preserve"> consultation.</w:t>
      </w:r>
      <w:r w:rsidR="00B46F09" w:rsidRPr="00763992">
        <w:rPr>
          <w:rFonts w:ascii="Arial" w:hAnsi="Arial" w:cs="Arial"/>
        </w:rPr>
        <w:t xml:space="preserve"> Demographics </w:t>
      </w:r>
      <w:r w:rsidR="0035618D" w:rsidRPr="00763992">
        <w:rPr>
          <w:rFonts w:ascii="Arial" w:hAnsi="Arial" w:cs="Arial"/>
        </w:rPr>
        <w:t xml:space="preserve">and area of residence </w:t>
      </w:r>
      <w:r w:rsidR="00B46F09" w:rsidRPr="00763992">
        <w:rPr>
          <w:rFonts w:ascii="Arial" w:hAnsi="Arial" w:cs="Arial"/>
        </w:rPr>
        <w:t xml:space="preserve">were also captured to review any </w:t>
      </w:r>
      <w:r w:rsidR="0035618D" w:rsidRPr="00763992">
        <w:rPr>
          <w:rFonts w:ascii="Arial" w:hAnsi="Arial" w:cs="Arial"/>
        </w:rPr>
        <w:t xml:space="preserve">themes relating to </w:t>
      </w:r>
      <w:r w:rsidR="00FA39EE" w:rsidRPr="00763992">
        <w:rPr>
          <w:rFonts w:ascii="Arial" w:hAnsi="Arial" w:cs="Arial"/>
        </w:rPr>
        <w:t>age</w:t>
      </w:r>
      <w:r w:rsidR="003E5A9F" w:rsidRPr="00763992">
        <w:rPr>
          <w:rFonts w:ascii="Arial" w:hAnsi="Arial" w:cs="Arial"/>
        </w:rPr>
        <w:t xml:space="preserve"> and </w:t>
      </w:r>
      <w:r w:rsidR="00FA39EE" w:rsidRPr="00763992">
        <w:rPr>
          <w:rFonts w:ascii="Arial" w:hAnsi="Arial" w:cs="Arial"/>
        </w:rPr>
        <w:t>gender</w:t>
      </w:r>
      <w:r w:rsidR="003E5A9F" w:rsidRPr="00763992">
        <w:rPr>
          <w:rFonts w:ascii="Arial" w:hAnsi="Arial" w:cs="Arial"/>
        </w:rPr>
        <w:t>.</w:t>
      </w:r>
    </w:p>
    <w:p w14:paraId="5CF0411C" w14:textId="0AAD6A29" w:rsidR="00AE5062" w:rsidRPr="00563B82" w:rsidRDefault="00AE5062" w:rsidP="00AE5062">
      <w:pPr>
        <w:spacing w:line="360" w:lineRule="auto"/>
        <w:rPr>
          <w:rFonts w:ascii="Arial" w:hAnsi="Arial" w:cs="Arial"/>
          <w:b/>
          <w:color w:val="C301AC"/>
          <w:sz w:val="32"/>
          <w:u w:val="single"/>
        </w:rPr>
      </w:pPr>
      <w:r w:rsidRPr="00563B82">
        <w:rPr>
          <w:rFonts w:ascii="Arial" w:hAnsi="Arial" w:cs="Arial"/>
          <w:color w:val="C301AC"/>
          <w:sz w:val="28"/>
          <w:u w:val="single"/>
        </w:rPr>
        <w:t>Results</w:t>
      </w:r>
    </w:p>
    <w:p w14:paraId="00EB9295" w14:textId="4BEA7706" w:rsidR="00313223" w:rsidRPr="00C94F52" w:rsidRDefault="0053030F" w:rsidP="0002655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C94F52">
        <w:rPr>
          <w:rFonts w:ascii="Arial" w:hAnsi="Arial" w:cs="Arial"/>
          <w:shd w:val="clear" w:color="auto" w:fill="FFFFFF"/>
        </w:rPr>
        <w:t>Quantit</w:t>
      </w:r>
      <w:r w:rsidR="006226E3">
        <w:rPr>
          <w:rFonts w:ascii="Arial" w:hAnsi="Arial" w:cs="Arial"/>
          <w:shd w:val="clear" w:color="auto" w:fill="FFFFFF"/>
        </w:rPr>
        <w:t xml:space="preserve">ative </w:t>
      </w:r>
      <w:r w:rsidRPr="00C94F52">
        <w:rPr>
          <w:rFonts w:ascii="Arial" w:hAnsi="Arial" w:cs="Arial"/>
          <w:shd w:val="clear" w:color="auto" w:fill="FFFFFF"/>
        </w:rPr>
        <w:t xml:space="preserve">and </w:t>
      </w:r>
      <w:r w:rsidR="006226E3" w:rsidRPr="006226E3">
        <w:rPr>
          <w:rFonts w:ascii="Arial" w:hAnsi="Arial" w:cs="Arial"/>
        </w:rPr>
        <w:t xml:space="preserve">qualitative </w:t>
      </w:r>
      <w:r w:rsidRPr="00C94F52">
        <w:rPr>
          <w:rFonts w:ascii="Arial" w:hAnsi="Arial" w:cs="Arial"/>
          <w:shd w:val="clear" w:color="auto" w:fill="FFFFFF"/>
        </w:rPr>
        <w:t xml:space="preserve">data has been gathered to give a rich </w:t>
      </w:r>
      <w:r w:rsidR="00027059" w:rsidRPr="00C94F52">
        <w:rPr>
          <w:rFonts w:ascii="Arial" w:hAnsi="Arial" w:cs="Arial"/>
          <w:shd w:val="clear" w:color="auto" w:fill="FFFFFF"/>
        </w:rPr>
        <w:t xml:space="preserve">insight into </w:t>
      </w:r>
      <w:r w:rsidR="00CC5CA2">
        <w:rPr>
          <w:rFonts w:ascii="Arial" w:hAnsi="Arial" w:cs="Arial"/>
          <w:shd w:val="clear" w:color="auto" w:fill="FFFFFF"/>
        </w:rPr>
        <w:t xml:space="preserve">what users find as </w:t>
      </w:r>
      <w:r w:rsidR="004156CC">
        <w:rPr>
          <w:rFonts w:ascii="Arial" w:hAnsi="Arial" w:cs="Arial"/>
          <w:shd w:val="clear" w:color="auto" w:fill="FFFFFF"/>
        </w:rPr>
        <w:t xml:space="preserve">benefits, </w:t>
      </w:r>
      <w:r w:rsidR="00CC5CA2">
        <w:rPr>
          <w:rFonts w:ascii="Arial" w:hAnsi="Arial" w:cs="Arial"/>
          <w:shd w:val="clear" w:color="auto" w:fill="FFFFFF"/>
        </w:rPr>
        <w:t xml:space="preserve">limitations </w:t>
      </w:r>
      <w:r w:rsidR="002B6741">
        <w:rPr>
          <w:rFonts w:ascii="Arial" w:hAnsi="Arial" w:cs="Arial"/>
          <w:shd w:val="clear" w:color="auto" w:fill="FFFFFF"/>
        </w:rPr>
        <w:t xml:space="preserve">or challenges </w:t>
      </w:r>
      <w:r w:rsidR="00CC5CA2">
        <w:rPr>
          <w:rFonts w:ascii="Arial" w:hAnsi="Arial" w:cs="Arial"/>
          <w:shd w:val="clear" w:color="auto" w:fill="FFFFFF"/>
        </w:rPr>
        <w:t xml:space="preserve">with the system </w:t>
      </w:r>
      <w:r w:rsidR="0002655F">
        <w:rPr>
          <w:rFonts w:ascii="Arial" w:hAnsi="Arial" w:cs="Arial"/>
          <w:shd w:val="clear" w:color="auto" w:fill="FFFFFF"/>
        </w:rPr>
        <w:t xml:space="preserve">and </w:t>
      </w:r>
      <w:r w:rsidR="00A944FF">
        <w:rPr>
          <w:rFonts w:ascii="Arial" w:hAnsi="Arial" w:cs="Arial"/>
          <w:shd w:val="clear" w:color="auto" w:fill="FFFFFF"/>
        </w:rPr>
        <w:t xml:space="preserve">reviewing data around </w:t>
      </w:r>
      <w:r w:rsidR="00CC5CA2">
        <w:rPr>
          <w:rFonts w:ascii="Arial" w:hAnsi="Arial" w:cs="Arial"/>
          <w:shd w:val="clear" w:color="auto" w:fill="FFFFFF"/>
        </w:rPr>
        <w:t>the usability of the system.</w:t>
      </w:r>
    </w:p>
    <w:p w14:paraId="38F3AB45" w14:textId="7D1B5858" w:rsidR="00370733" w:rsidRPr="00264E99" w:rsidRDefault="00370733" w:rsidP="00AC0BCB">
      <w:pPr>
        <w:spacing w:line="360" w:lineRule="auto"/>
        <w:rPr>
          <w:rFonts w:ascii="Arial" w:hAnsi="Arial" w:cs="Arial"/>
          <w:u w:val="single"/>
          <w:shd w:val="clear" w:color="auto" w:fill="FFFFFF"/>
        </w:rPr>
      </w:pPr>
      <w:r w:rsidRPr="00264E99">
        <w:rPr>
          <w:rFonts w:ascii="Arial" w:hAnsi="Arial" w:cs="Arial"/>
          <w:u w:val="single"/>
          <w:shd w:val="clear" w:color="auto" w:fill="FFFFFF"/>
        </w:rPr>
        <w:t xml:space="preserve">NHS Professionals </w:t>
      </w:r>
      <w:r w:rsidR="00264E99" w:rsidRPr="00264E99">
        <w:rPr>
          <w:rFonts w:ascii="Arial" w:hAnsi="Arial" w:cs="Arial"/>
          <w:u w:val="single"/>
          <w:shd w:val="clear" w:color="auto" w:fill="FFFFFF"/>
        </w:rPr>
        <w:t>Involvement</w:t>
      </w:r>
    </w:p>
    <w:p w14:paraId="11356069" w14:textId="75CEA153" w:rsidR="005A558E" w:rsidRDefault="003D2410" w:rsidP="003D241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804189">
        <w:rPr>
          <w:rFonts w:ascii="Arial" w:hAnsi="Arial" w:cs="Arial"/>
          <w:shd w:val="clear" w:color="auto" w:fill="FFFFFF"/>
        </w:rPr>
        <w:t>5</w:t>
      </w:r>
      <w:r w:rsidR="00CB1F7C">
        <w:rPr>
          <w:rFonts w:ascii="Arial" w:hAnsi="Arial" w:cs="Arial"/>
          <w:shd w:val="clear" w:color="auto" w:fill="FFFFFF"/>
        </w:rPr>
        <w:t>17</w:t>
      </w:r>
      <w:r w:rsidRPr="00804189">
        <w:rPr>
          <w:rFonts w:ascii="Arial" w:hAnsi="Arial" w:cs="Arial"/>
          <w:shd w:val="clear" w:color="auto" w:fill="FFFFFF"/>
        </w:rPr>
        <w:t xml:space="preserve"> email invitations were shared with NHS professionals</w:t>
      </w:r>
      <w:r w:rsidR="00CB1F7C">
        <w:rPr>
          <w:rFonts w:ascii="Arial" w:hAnsi="Arial" w:cs="Arial"/>
          <w:shd w:val="clear" w:color="auto" w:fill="FFFFFF"/>
        </w:rPr>
        <w:t xml:space="preserve">, </w:t>
      </w:r>
      <w:r w:rsidR="007B31D5">
        <w:rPr>
          <w:rFonts w:ascii="Arial" w:hAnsi="Arial" w:cs="Arial"/>
          <w:shd w:val="clear" w:color="auto" w:fill="FFFFFF"/>
        </w:rPr>
        <w:t>clinical and non-clinical,</w:t>
      </w:r>
      <w:r w:rsidRPr="00804189">
        <w:rPr>
          <w:rFonts w:ascii="Arial" w:hAnsi="Arial" w:cs="Arial"/>
          <w:shd w:val="clear" w:color="auto" w:fill="FFFFFF"/>
        </w:rPr>
        <w:t xml:space="preserve"> </w:t>
      </w:r>
      <w:r w:rsidR="009578E8">
        <w:rPr>
          <w:rFonts w:ascii="Arial" w:hAnsi="Arial" w:cs="Arial"/>
          <w:shd w:val="clear" w:color="auto" w:fill="FFFFFF"/>
        </w:rPr>
        <w:t xml:space="preserve">over a 2-week period </w:t>
      </w:r>
      <w:r w:rsidRPr="00804189">
        <w:rPr>
          <w:rFonts w:ascii="Arial" w:hAnsi="Arial" w:cs="Arial"/>
          <w:shd w:val="clear" w:color="auto" w:fill="FFFFFF"/>
        </w:rPr>
        <w:t xml:space="preserve">and </w:t>
      </w:r>
      <w:r w:rsidR="00D53CB2">
        <w:rPr>
          <w:rFonts w:ascii="Arial" w:hAnsi="Arial" w:cs="Arial"/>
          <w:shd w:val="clear" w:color="auto" w:fill="FFFFFF"/>
        </w:rPr>
        <w:t>26 (</w:t>
      </w:r>
      <w:r w:rsidR="00AA017C">
        <w:rPr>
          <w:rFonts w:ascii="Arial" w:hAnsi="Arial" w:cs="Arial"/>
          <w:shd w:val="clear" w:color="auto" w:fill="FFFFFF"/>
        </w:rPr>
        <w:t>5%)</w:t>
      </w:r>
      <w:r w:rsidRPr="00804189">
        <w:rPr>
          <w:rFonts w:ascii="Arial" w:hAnsi="Arial" w:cs="Arial"/>
          <w:shd w:val="clear" w:color="auto" w:fill="FFFFFF"/>
        </w:rPr>
        <w:t xml:space="preserve"> responded. </w:t>
      </w:r>
      <w:r w:rsidR="00C677E2">
        <w:rPr>
          <w:rFonts w:ascii="Arial" w:hAnsi="Arial" w:cs="Arial"/>
          <w:shd w:val="clear" w:color="auto" w:fill="FFFFFF"/>
        </w:rPr>
        <w:t xml:space="preserve">Of all respondents, </w:t>
      </w:r>
      <w:r w:rsidR="00737433">
        <w:rPr>
          <w:rFonts w:ascii="Arial" w:hAnsi="Arial" w:cs="Arial"/>
          <w:shd w:val="clear" w:color="auto" w:fill="FFFFFF"/>
        </w:rPr>
        <w:t>the majority</w:t>
      </w:r>
      <w:r w:rsidR="003709E2">
        <w:rPr>
          <w:rFonts w:ascii="Arial" w:hAnsi="Arial" w:cs="Arial"/>
          <w:shd w:val="clear" w:color="auto" w:fill="FFFFFF"/>
        </w:rPr>
        <w:t xml:space="preserve"> (</w:t>
      </w:r>
      <w:r w:rsidR="0050636B">
        <w:rPr>
          <w:rFonts w:ascii="Arial" w:hAnsi="Arial" w:cs="Arial"/>
          <w:shd w:val="clear" w:color="auto" w:fill="FFFFFF"/>
        </w:rPr>
        <w:t>31</w:t>
      </w:r>
      <w:r w:rsidR="003709E2">
        <w:rPr>
          <w:rFonts w:ascii="Arial" w:hAnsi="Arial" w:cs="Arial"/>
          <w:shd w:val="clear" w:color="auto" w:fill="FFFFFF"/>
        </w:rPr>
        <w:t>%) were in the age categor</w:t>
      </w:r>
      <w:r w:rsidR="000A1CED">
        <w:rPr>
          <w:rFonts w:ascii="Arial" w:hAnsi="Arial" w:cs="Arial"/>
          <w:shd w:val="clear" w:color="auto" w:fill="FFFFFF"/>
        </w:rPr>
        <w:t>ies</w:t>
      </w:r>
      <w:r w:rsidR="003709E2">
        <w:rPr>
          <w:rFonts w:ascii="Arial" w:hAnsi="Arial" w:cs="Arial"/>
          <w:shd w:val="clear" w:color="auto" w:fill="FFFFFF"/>
        </w:rPr>
        <w:t xml:space="preserve"> </w:t>
      </w:r>
      <w:r w:rsidR="00737433">
        <w:rPr>
          <w:rFonts w:ascii="Arial" w:hAnsi="Arial" w:cs="Arial"/>
          <w:shd w:val="clear" w:color="auto" w:fill="FFFFFF"/>
        </w:rPr>
        <w:t>55-64</w:t>
      </w:r>
      <w:r w:rsidR="0086021F">
        <w:rPr>
          <w:rFonts w:ascii="Arial" w:hAnsi="Arial" w:cs="Arial"/>
          <w:shd w:val="clear" w:color="auto" w:fill="FFFFFF"/>
        </w:rPr>
        <w:t>,</w:t>
      </w:r>
      <w:r w:rsidR="00C05417">
        <w:rPr>
          <w:rFonts w:ascii="Arial" w:hAnsi="Arial" w:cs="Arial"/>
          <w:shd w:val="clear" w:color="auto" w:fill="FFFFFF"/>
        </w:rPr>
        <w:t xml:space="preserve"> </w:t>
      </w:r>
      <w:r w:rsidR="008D2576">
        <w:rPr>
          <w:rFonts w:ascii="Arial" w:hAnsi="Arial" w:cs="Arial"/>
          <w:shd w:val="clear" w:color="auto" w:fill="FFFFFF"/>
        </w:rPr>
        <w:t>27% were aged 45-54, 23</w:t>
      </w:r>
      <w:r w:rsidR="00D86149">
        <w:rPr>
          <w:rFonts w:ascii="Arial" w:hAnsi="Arial" w:cs="Arial"/>
          <w:shd w:val="clear" w:color="auto" w:fill="FFFFFF"/>
        </w:rPr>
        <w:t>%</w:t>
      </w:r>
      <w:r w:rsidR="00982BED">
        <w:rPr>
          <w:rFonts w:ascii="Arial" w:hAnsi="Arial" w:cs="Arial"/>
          <w:shd w:val="clear" w:color="auto" w:fill="FFFFFF"/>
        </w:rPr>
        <w:t xml:space="preserve"> </w:t>
      </w:r>
      <w:r w:rsidR="00526693">
        <w:rPr>
          <w:rFonts w:ascii="Arial" w:hAnsi="Arial" w:cs="Arial"/>
          <w:shd w:val="clear" w:color="auto" w:fill="FFFFFF"/>
        </w:rPr>
        <w:t>were 35-44</w:t>
      </w:r>
      <w:r w:rsidR="00C014F8">
        <w:rPr>
          <w:rFonts w:ascii="Arial" w:hAnsi="Arial" w:cs="Arial"/>
          <w:shd w:val="clear" w:color="auto" w:fill="FFFFFF"/>
        </w:rPr>
        <w:t xml:space="preserve">, </w:t>
      </w:r>
      <w:r w:rsidR="002A61D0">
        <w:rPr>
          <w:rFonts w:ascii="Arial" w:hAnsi="Arial" w:cs="Arial"/>
          <w:shd w:val="clear" w:color="auto" w:fill="FFFFFF"/>
        </w:rPr>
        <w:t>8</w:t>
      </w:r>
      <w:r w:rsidR="00C014F8">
        <w:rPr>
          <w:rFonts w:ascii="Arial" w:hAnsi="Arial" w:cs="Arial"/>
          <w:shd w:val="clear" w:color="auto" w:fill="FFFFFF"/>
        </w:rPr>
        <w:t xml:space="preserve">% were </w:t>
      </w:r>
      <w:r w:rsidR="00711805">
        <w:rPr>
          <w:rFonts w:ascii="Arial" w:hAnsi="Arial" w:cs="Arial"/>
          <w:shd w:val="clear" w:color="auto" w:fill="FFFFFF"/>
        </w:rPr>
        <w:t>between 25-34</w:t>
      </w:r>
      <w:r w:rsidR="002A61D0">
        <w:rPr>
          <w:rFonts w:ascii="Arial" w:hAnsi="Arial" w:cs="Arial"/>
          <w:shd w:val="clear" w:color="auto" w:fill="FFFFFF"/>
        </w:rPr>
        <w:t>, 8</w:t>
      </w:r>
      <w:r w:rsidR="00711805">
        <w:rPr>
          <w:rFonts w:ascii="Arial" w:hAnsi="Arial" w:cs="Arial"/>
          <w:shd w:val="clear" w:color="auto" w:fill="FFFFFF"/>
        </w:rPr>
        <w:t>% were under 24</w:t>
      </w:r>
      <w:r w:rsidR="002A61D0">
        <w:rPr>
          <w:rFonts w:ascii="Arial" w:hAnsi="Arial" w:cs="Arial"/>
          <w:shd w:val="clear" w:color="auto" w:fill="FFFFFF"/>
        </w:rPr>
        <w:t xml:space="preserve"> and </w:t>
      </w:r>
      <w:r w:rsidR="00F00488">
        <w:rPr>
          <w:rFonts w:ascii="Arial" w:hAnsi="Arial" w:cs="Arial"/>
          <w:shd w:val="clear" w:color="auto" w:fill="FFFFFF"/>
        </w:rPr>
        <w:t>3% were</w:t>
      </w:r>
      <w:r w:rsidR="009A630C">
        <w:rPr>
          <w:rFonts w:ascii="Arial" w:hAnsi="Arial" w:cs="Arial"/>
          <w:shd w:val="clear" w:color="auto" w:fill="FFFFFF"/>
        </w:rPr>
        <w:t xml:space="preserve"> </w:t>
      </w:r>
      <w:r w:rsidR="00F00488">
        <w:rPr>
          <w:rFonts w:ascii="Arial" w:hAnsi="Arial" w:cs="Arial"/>
          <w:shd w:val="clear" w:color="auto" w:fill="FFFFFF"/>
        </w:rPr>
        <w:t>65 and over</w:t>
      </w:r>
      <w:r w:rsidR="00711805">
        <w:rPr>
          <w:rFonts w:ascii="Arial" w:hAnsi="Arial" w:cs="Arial"/>
          <w:shd w:val="clear" w:color="auto" w:fill="FFFFFF"/>
        </w:rPr>
        <w:t>.</w:t>
      </w:r>
      <w:r w:rsidR="00526693">
        <w:rPr>
          <w:rFonts w:ascii="Arial" w:hAnsi="Arial" w:cs="Arial"/>
          <w:shd w:val="clear" w:color="auto" w:fill="FFFFFF"/>
        </w:rPr>
        <w:t xml:space="preserve"> </w:t>
      </w:r>
      <w:r w:rsidR="00982BED">
        <w:rPr>
          <w:rFonts w:ascii="Arial" w:hAnsi="Arial" w:cs="Arial"/>
          <w:shd w:val="clear" w:color="auto" w:fill="FFFFFF"/>
        </w:rPr>
        <w:t xml:space="preserve">77% were completed by </w:t>
      </w:r>
      <w:r w:rsidR="000A1CED">
        <w:rPr>
          <w:rFonts w:ascii="Arial" w:hAnsi="Arial" w:cs="Arial"/>
          <w:shd w:val="clear" w:color="auto" w:fill="FFFFFF"/>
        </w:rPr>
        <w:t>a female</w:t>
      </w:r>
      <w:r w:rsidR="003709E2">
        <w:rPr>
          <w:rFonts w:ascii="Arial" w:hAnsi="Arial" w:cs="Arial"/>
          <w:shd w:val="clear" w:color="auto" w:fill="FFFFFF"/>
        </w:rPr>
        <w:t xml:space="preserve">. </w:t>
      </w:r>
      <w:r w:rsidR="009B3886">
        <w:rPr>
          <w:rFonts w:ascii="Arial" w:hAnsi="Arial" w:cs="Arial"/>
          <w:shd w:val="clear" w:color="auto" w:fill="FFFFFF"/>
        </w:rPr>
        <w:t>Most of</w:t>
      </w:r>
      <w:r w:rsidR="00370733">
        <w:rPr>
          <w:rFonts w:ascii="Arial" w:hAnsi="Arial" w:cs="Arial"/>
          <w:shd w:val="clear" w:color="auto" w:fill="FFFFFF"/>
        </w:rPr>
        <w:t xml:space="preserve"> the responses </w:t>
      </w:r>
      <w:r w:rsidR="00951E85">
        <w:rPr>
          <w:rFonts w:ascii="Arial" w:hAnsi="Arial" w:cs="Arial"/>
          <w:shd w:val="clear" w:color="auto" w:fill="FFFFFF"/>
        </w:rPr>
        <w:t>(</w:t>
      </w:r>
      <w:r w:rsidR="00CC47BD">
        <w:rPr>
          <w:rFonts w:ascii="Arial" w:hAnsi="Arial" w:cs="Arial"/>
          <w:shd w:val="clear" w:color="auto" w:fill="FFFFFF"/>
        </w:rPr>
        <w:t>46</w:t>
      </w:r>
      <w:r w:rsidR="00951E85">
        <w:rPr>
          <w:rFonts w:ascii="Arial" w:hAnsi="Arial" w:cs="Arial"/>
          <w:shd w:val="clear" w:color="auto" w:fill="FFFFFF"/>
        </w:rPr>
        <w:t xml:space="preserve">%) </w:t>
      </w:r>
      <w:r w:rsidR="00370733">
        <w:rPr>
          <w:rFonts w:ascii="Arial" w:hAnsi="Arial" w:cs="Arial"/>
          <w:shd w:val="clear" w:color="auto" w:fill="FFFFFF"/>
        </w:rPr>
        <w:t xml:space="preserve">came from </w:t>
      </w:r>
      <w:r w:rsidR="00CC47BD">
        <w:rPr>
          <w:rFonts w:ascii="Arial" w:hAnsi="Arial" w:cs="Arial"/>
          <w:shd w:val="clear" w:color="auto" w:fill="FFFFFF"/>
        </w:rPr>
        <w:t xml:space="preserve">Community Care and Therapies, with </w:t>
      </w:r>
      <w:r w:rsidR="00783002">
        <w:rPr>
          <w:rFonts w:ascii="Arial" w:hAnsi="Arial" w:cs="Arial"/>
          <w:shd w:val="clear" w:color="auto" w:fill="FFFFFF"/>
        </w:rPr>
        <w:t xml:space="preserve">38% of the responses from </w:t>
      </w:r>
      <w:r w:rsidR="0007673D">
        <w:rPr>
          <w:rFonts w:ascii="Arial" w:hAnsi="Arial" w:cs="Arial"/>
          <w:shd w:val="clear" w:color="auto" w:fill="FFFFFF"/>
        </w:rPr>
        <w:t xml:space="preserve">Mental Health and Learning Disabilities </w:t>
      </w:r>
      <w:r w:rsidR="00783002">
        <w:rPr>
          <w:rFonts w:ascii="Arial" w:hAnsi="Arial" w:cs="Arial"/>
          <w:shd w:val="clear" w:color="auto" w:fill="FFFFFF"/>
        </w:rPr>
        <w:t>Team.</w:t>
      </w:r>
      <w:r w:rsidR="0007673D">
        <w:rPr>
          <w:rFonts w:ascii="Arial" w:hAnsi="Arial" w:cs="Arial"/>
          <w:shd w:val="clear" w:color="auto" w:fill="FFFFFF"/>
        </w:rPr>
        <w:t xml:space="preserve"> (</w:t>
      </w:r>
      <w:r w:rsidR="00F17B1E">
        <w:rPr>
          <w:rFonts w:ascii="Arial" w:hAnsi="Arial" w:cs="Arial"/>
          <w:shd w:val="clear" w:color="auto" w:fill="FFFFFF"/>
        </w:rPr>
        <w:t>Diagram</w:t>
      </w:r>
      <w:r w:rsidR="00951E85">
        <w:rPr>
          <w:rFonts w:ascii="Arial" w:hAnsi="Arial" w:cs="Arial"/>
          <w:shd w:val="clear" w:color="auto" w:fill="FFFFFF"/>
        </w:rPr>
        <w:t xml:space="preserve"> </w:t>
      </w:r>
      <w:r w:rsidR="005A558E">
        <w:rPr>
          <w:rFonts w:ascii="Arial" w:hAnsi="Arial" w:cs="Arial"/>
          <w:shd w:val="clear" w:color="auto" w:fill="FFFFFF"/>
        </w:rPr>
        <w:t>1)</w:t>
      </w:r>
      <w:r w:rsidR="000C038F">
        <w:rPr>
          <w:rFonts w:ascii="Arial" w:hAnsi="Arial" w:cs="Arial"/>
          <w:shd w:val="clear" w:color="auto" w:fill="FFFFFF"/>
        </w:rPr>
        <w:t>.</w:t>
      </w:r>
    </w:p>
    <w:p w14:paraId="4CE802DD" w14:textId="033E292F" w:rsidR="006B5571" w:rsidRDefault="006B5571" w:rsidP="003D241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2A3960B1" w14:textId="65B2141D" w:rsidR="000A1CED" w:rsidRDefault="000A1CED" w:rsidP="003D241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7BBA7937" w14:textId="691E7661" w:rsidR="0033399A" w:rsidRDefault="0033399A" w:rsidP="003D241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F7166A">
        <w:rPr>
          <w:rFonts w:ascii="Arial" w:hAnsi="Arial" w:cs="Arial"/>
          <w:noProof/>
          <w:shd w:val="clear" w:color="auto" w:fill="FFFFFF"/>
        </w:rPr>
        <w:lastRenderedPageBreak/>
        <w:drawing>
          <wp:anchor distT="0" distB="0" distL="114300" distR="114300" simplePos="0" relativeHeight="251677696" behindDoc="0" locked="0" layoutInCell="1" allowOverlap="1" wp14:anchorId="577EAD90" wp14:editId="241BA118">
            <wp:simplePos x="0" y="0"/>
            <wp:positionH relativeFrom="column">
              <wp:posOffset>-51324</wp:posOffset>
            </wp:positionH>
            <wp:positionV relativeFrom="paragraph">
              <wp:posOffset>-198066</wp:posOffset>
            </wp:positionV>
            <wp:extent cx="5731510" cy="1869440"/>
            <wp:effectExtent l="0" t="0" r="2540" b="0"/>
            <wp:wrapNone/>
            <wp:docPr id="17" name="Picture 17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hart, bar char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F25A7" w14:textId="77777777" w:rsidR="0033399A" w:rsidRDefault="0033399A" w:rsidP="003D241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73055CD3" w14:textId="5B79C243" w:rsidR="000A1CED" w:rsidRDefault="000A1CED" w:rsidP="003D241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721CE5BE" w14:textId="59A6A521" w:rsidR="0033399A" w:rsidRDefault="0033399A" w:rsidP="003D241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6919CD9C" w14:textId="77777777" w:rsidR="0033399A" w:rsidRDefault="0033399A" w:rsidP="003D2410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3B74B8A6" w14:textId="13965C95" w:rsidR="005434AB" w:rsidRPr="00101CFA" w:rsidRDefault="00AB4665" w:rsidP="005434AB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Diagram</w:t>
      </w:r>
      <w:r w:rsidR="005434AB">
        <w:rPr>
          <w:rFonts w:ascii="Arial" w:hAnsi="Arial" w:cs="Arial"/>
          <w:b/>
          <w:bCs/>
          <w:sz w:val="18"/>
          <w:szCs w:val="18"/>
        </w:rPr>
        <w:t xml:space="preserve"> 1</w:t>
      </w:r>
      <w:r w:rsidR="005434AB" w:rsidRPr="00101CFA"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>PTHB</w:t>
      </w:r>
      <w:r w:rsidR="005434AB">
        <w:rPr>
          <w:rFonts w:ascii="Arial" w:hAnsi="Arial" w:cs="Arial"/>
          <w:sz w:val="18"/>
          <w:szCs w:val="18"/>
        </w:rPr>
        <w:t xml:space="preserve"> Department</w:t>
      </w:r>
      <w:r w:rsidR="00CD3FB8">
        <w:rPr>
          <w:rFonts w:ascii="Arial" w:hAnsi="Arial" w:cs="Arial"/>
          <w:sz w:val="18"/>
          <w:szCs w:val="18"/>
        </w:rPr>
        <w:t>s completing</w:t>
      </w:r>
      <w:r>
        <w:rPr>
          <w:rFonts w:ascii="Arial" w:hAnsi="Arial" w:cs="Arial"/>
          <w:sz w:val="18"/>
          <w:szCs w:val="18"/>
        </w:rPr>
        <w:t xml:space="preserve"> the</w:t>
      </w:r>
      <w:r w:rsidR="00CD3FB8">
        <w:rPr>
          <w:rFonts w:ascii="Arial" w:hAnsi="Arial" w:cs="Arial"/>
          <w:sz w:val="18"/>
          <w:szCs w:val="18"/>
        </w:rPr>
        <w:t xml:space="preserve"> survey</w:t>
      </w:r>
    </w:p>
    <w:p w14:paraId="42BBFB0D" w14:textId="297EACD1" w:rsidR="00550859" w:rsidRDefault="005434AB" w:rsidP="004A75C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4DC5BBC" wp14:editId="04B8034F">
                <wp:simplePos x="0" y="0"/>
                <wp:positionH relativeFrom="column">
                  <wp:posOffset>14287</wp:posOffset>
                </wp:positionH>
                <wp:positionV relativeFrom="paragraph">
                  <wp:posOffset>3493</wp:posOffset>
                </wp:positionV>
                <wp:extent cx="562927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74913A" id="Straight Connector 2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.3pt" to="444.3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" strokecolor="#4472c4 [3204]" strokeweight=".5pt">
                <v:stroke joinstyle="miter"/>
              </v:line>
            </w:pict>
          </mc:Fallback>
        </mc:AlternateContent>
      </w:r>
      <w:r w:rsidR="009B3886">
        <w:rPr>
          <w:rFonts w:ascii="Arial" w:hAnsi="Arial" w:cs="Arial"/>
        </w:rPr>
        <w:br/>
      </w:r>
      <w:r w:rsidR="00550859">
        <w:rPr>
          <w:rFonts w:ascii="Arial" w:hAnsi="Arial" w:cs="Arial"/>
        </w:rPr>
        <w:t>26 people responded to the 10 matrix questions which was developed using the 5-point Likert Scale</w:t>
      </w:r>
      <w:r w:rsidR="003F30CE">
        <w:rPr>
          <w:rFonts w:ascii="Arial" w:hAnsi="Arial" w:cs="Arial"/>
        </w:rPr>
        <w:t>, answering strongly disagree to strongly agree.</w:t>
      </w:r>
    </w:p>
    <w:p w14:paraId="3472C91B" w14:textId="6206A752" w:rsidR="005038CE" w:rsidRDefault="003F30CE" w:rsidP="004A75C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results </w:t>
      </w:r>
      <w:r w:rsidR="00515FDF" w:rsidRPr="0043407D">
        <w:rPr>
          <w:rFonts w:ascii="Arial" w:hAnsi="Arial" w:cs="Arial"/>
        </w:rPr>
        <w:t xml:space="preserve">indicate that </w:t>
      </w:r>
      <w:r w:rsidR="00B307FE">
        <w:rPr>
          <w:rFonts w:ascii="Arial" w:hAnsi="Arial" w:cs="Arial"/>
        </w:rPr>
        <w:t xml:space="preserve">the average </w:t>
      </w:r>
      <w:r w:rsidR="000C04F8">
        <w:rPr>
          <w:rFonts w:ascii="Arial" w:hAnsi="Arial" w:cs="Arial"/>
        </w:rPr>
        <w:t>dropped</w:t>
      </w:r>
      <w:r w:rsidR="00B307FE">
        <w:rPr>
          <w:rFonts w:ascii="Arial" w:hAnsi="Arial" w:cs="Arial"/>
        </w:rPr>
        <w:t xml:space="preserve"> </w:t>
      </w:r>
      <w:r w:rsidR="000C04F8">
        <w:rPr>
          <w:rFonts w:ascii="Arial" w:hAnsi="Arial" w:cs="Arial"/>
        </w:rPr>
        <w:t>when asked if they</w:t>
      </w:r>
      <w:r w:rsidR="00515FDF" w:rsidRPr="0043407D">
        <w:rPr>
          <w:rFonts w:ascii="Arial" w:hAnsi="Arial" w:cs="Arial"/>
        </w:rPr>
        <w:t xml:space="preserve"> found the system </w:t>
      </w:r>
      <w:r w:rsidR="000A56B1">
        <w:rPr>
          <w:rFonts w:ascii="Arial" w:hAnsi="Arial" w:cs="Arial"/>
        </w:rPr>
        <w:t>cumbersome</w:t>
      </w:r>
      <w:r w:rsidR="002B0A47">
        <w:rPr>
          <w:rFonts w:ascii="Arial" w:hAnsi="Arial" w:cs="Arial"/>
        </w:rPr>
        <w:t xml:space="preserve"> to use and </w:t>
      </w:r>
      <w:r w:rsidR="00031507">
        <w:rPr>
          <w:rFonts w:ascii="Arial" w:hAnsi="Arial" w:cs="Arial"/>
        </w:rPr>
        <w:t>that</w:t>
      </w:r>
      <w:r w:rsidR="002B0A47">
        <w:rPr>
          <w:rFonts w:ascii="Arial" w:hAnsi="Arial" w:cs="Arial"/>
        </w:rPr>
        <w:t xml:space="preserve"> it increased </w:t>
      </w:r>
      <w:r w:rsidR="00DA3A0E">
        <w:rPr>
          <w:rFonts w:ascii="Arial" w:hAnsi="Arial" w:cs="Arial"/>
        </w:rPr>
        <w:t>admin tasks. A</w:t>
      </w:r>
      <w:r w:rsidR="007B3E2B" w:rsidRPr="0043407D">
        <w:rPr>
          <w:rFonts w:ascii="Arial" w:hAnsi="Arial" w:cs="Arial"/>
        </w:rPr>
        <w:t>lthough they were able to learn the system quickly</w:t>
      </w:r>
      <w:r w:rsidR="00DA3A0E">
        <w:rPr>
          <w:rFonts w:ascii="Arial" w:hAnsi="Arial" w:cs="Arial"/>
        </w:rPr>
        <w:t xml:space="preserve">, </w:t>
      </w:r>
      <w:r w:rsidR="00145412">
        <w:rPr>
          <w:rFonts w:ascii="Arial" w:hAnsi="Arial" w:cs="Arial"/>
        </w:rPr>
        <w:t>liked using the system</w:t>
      </w:r>
      <w:r w:rsidR="000A56B1">
        <w:rPr>
          <w:rFonts w:ascii="Arial" w:hAnsi="Arial" w:cs="Arial"/>
        </w:rPr>
        <w:t xml:space="preserve"> and </w:t>
      </w:r>
      <w:r w:rsidR="00145412">
        <w:rPr>
          <w:rFonts w:ascii="Arial" w:hAnsi="Arial" w:cs="Arial"/>
        </w:rPr>
        <w:t>found it easy to use</w:t>
      </w:r>
      <w:r w:rsidR="000A56B1">
        <w:rPr>
          <w:rFonts w:ascii="Arial" w:hAnsi="Arial" w:cs="Arial"/>
        </w:rPr>
        <w:t>.</w:t>
      </w:r>
      <w:r w:rsidR="009A0CB9">
        <w:rPr>
          <w:rFonts w:ascii="Arial" w:hAnsi="Arial" w:cs="Arial"/>
        </w:rPr>
        <w:t xml:space="preserve"> (Table </w:t>
      </w:r>
      <w:r w:rsidR="004C6976">
        <w:rPr>
          <w:rFonts w:ascii="Arial" w:hAnsi="Arial" w:cs="Arial"/>
        </w:rPr>
        <w:t>1</w:t>
      </w:r>
      <w:r w:rsidR="009A0CB9">
        <w:rPr>
          <w:rFonts w:ascii="Arial" w:hAnsi="Arial" w:cs="Arial"/>
        </w:rPr>
        <w:t>).</w:t>
      </w:r>
      <w:r w:rsidR="00F459A4">
        <w:rPr>
          <w:rFonts w:ascii="Arial" w:hAnsi="Arial" w:cs="Arial"/>
        </w:rPr>
        <w:t xml:space="preserve"> </w:t>
      </w:r>
      <w:r w:rsidR="00445E2D">
        <w:rPr>
          <w:rFonts w:ascii="Arial" w:hAnsi="Arial" w:cs="Arial"/>
        </w:rPr>
        <w:t xml:space="preserve">When asked if they were motivated to use the system, </w:t>
      </w:r>
      <w:r w:rsidR="008C6578">
        <w:rPr>
          <w:rFonts w:ascii="Arial" w:hAnsi="Arial" w:cs="Arial"/>
        </w:rPr>
        <w:t xml:space="preserve">58% </w:t>
      </w:r>
      <w:r w:rsidR="004739E3">
        <w:rPr>
          <w:rFonts w:ascii="Arial" w:hAnsi="Arial" w:cs="Arial"/>
        </w:rPr>
        <w:t xml:space="preserve">rated between 4-5 </w:t>
      </w:r>
      <w:r w:rsidR="00645886">
        <w:rPr>
          <w:rFonts w:ascii="Arial" w:hAnsi="Arial" w:cs="Arial"/>
        </w:rPr>
        <w:t>“</w:t>
      </w:r>
      <w:r w:rsidR="008C6578">
        <w:rPr>
          <w:rFonts w:ascii="Arial" w:hAnsi="Arial" w:cs="Arial"/>
        </w:rPr>
        <w:t>strongly agree</w:t>
      </w:r>
      <w:r w:rsidR="00645886">
        <w:rPr>
          <w:rFonts w:ascii="Arial" w:hAnsi="Arial" w:cs="Arial"/>
        </w:rPr>
        <w:t>”</w:t>
      </w:r>
      <w:r w:rsidR="00C45E9A">
        <w:rPr>
          <w:rFonts w:ascii="Arial" w:hAnsi="Arial" w:cs="Arial"/>
        </w:rPr>
        <w:t>.</w:t>
      </w:r>
      <w:r w:rsidR="00132314">
        <w:rPr>
          <w:rFonts w:ascii="Arial" w:hAnsi="Arial" w:cs="Arial"/>
        </w:rPr>
        <w:t xml:space="preserve"> 63% </w:t>
      </w:r>
      <w:r w:rsidR="006A37AC">
        <w:rPr>
          <w:rFonts w:ascii="Arial" w:hAnsi="Arial" w:cs="Arial"/>
        </w:rPr>
        <w:t xml:space="preserve">responded that they “strongly agree” </w:t>
      </w:r>
      <w:r w:rsidR="00882FAC">
        <w:rPr>
          <w:rFonts w:ascii="Arial" w:hAnsi="Arial" w:cs="Arial"/>
        </w:rPr>
        <w:t xml:space="preserve">that </w:t>
      </w:r>
      <w:r w:rsidR="006A37AC">
        <w:rPr>
          <w:rFonts w:ascii="Arial" w:hAnsi="Arial" w:cs="Arial"/>
        </w:rPr>
        <w:t>the introduction</w:t>
      </w:r>
      <w:r w:rsidR="008C6578">
        <w:rPr>
          <w:rFonts w:ascii="Arial" w:hAnsi="Arial" w:cs="Arial"/>
        </w:rPr>
        <w:t xml:space="preserve"> </w:t>
      </w:r>
      <w:r w:rsidR="00C21B5F">
        <w:rPr>
          <w:rFonts w:ascii="Arial" w:hAnsi="Arial" w:cs="Arial"/>
        </w:rPr>
        <w:t>of AA ha</w:t>
      </w:r>
      <w:r w:rsidR="00AC470E">
        <w:rPr>
          <w:rFonts w:ascii="Arial" w:hAnsi="Arial" w:cs="Arial"/>
        </w:rPr>
        <w:t>d</w:t>
      </w:r>
      <w:r w:rsidR="00C21B5F">
        <w:rPr>
          <w:rFonts w:ascii="Arial" w:hAnsi="Arial" w:cs="Arial"/>
        </w:rPr>
        <w:t xml:space="preserve"> been successful</w:t>
      </w:r>
      <w:r w:rsidR="00B06B92">
        <w:rPr>
          <w:rFonts w:ascii="Arial" w:hAnsi="Arial" w:cs="Arial"/>
        </w:rPr>
        <w:t xml:space="preserve"> for staff, patients</w:t>
      </w:r>
      <w:r w:rsidR="00D050BF">
        <w:rPr>
          <w:rFonts w:ascii="Arial" w:hAnsi="Arial" w:cs="Arial"/>
        </w:rPr>
        <w:t>,</w:t>
      </w:r>
      <w:r w:rsidR="00B06B92">
        <w:rPr>
          <w:rFonts w:ascii="Arial" w:hAnsi="Arial" w:cs="Arial"/>
        </w:rPr>
        <w:t xml:space="preserve"> and the organisation.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6516"/>
        <w:gridCol w:w="1701"/>
      </w:tblGrid>
      <w:tr w:rsidR="007A1CCA" w14:paraId="361EF0FF" w14:textId="77777777" w:rsidTr="006A37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0E37A745" w14:textId="77777777" w:rsidR="007A1CCA" w:rsidRPr="00C21B5F" w:rsidRDefault="007A1CCA" w:rsidP="001D00E0">
            <w:pPr>
              <w:rPr>
                <w:rFonts w:ascii="Arial" w:hAnsi="Arial" w:cs="Arial"/>
                <w:sz w:val="18"/>
                <w:szCs w:val="18"/>
              </w:rPr>
            </w:pPr>
            <w:r w:rsidRPr="00C21B5F">
              <w:rPr>
                <w:rFonts w:ascii="Arial" w:hAnsi="Arial" w:cs="Arial"/>
                <w:sz w:val="18"/>
                <w:szCs w:val="18"/>
              </w:rPr>
              <w:t xml:space="preserve">Question </w:t>
            </w:r>
          </w:p>
        </w:tc>
        <w:tc>
          <w:tcPr>
            <w:tcW w:w="1701" w:type="dxa"/>
          </w:tcPr>
          <w:p w14:paraId="0818AFDA" w14:textId="77777777" w:rsidR="007A1CCA" w:rsidRPr="00C21B5F" w:rsidRDefault="007A1CCA" w:rsidP="00C21B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C21B5F">
              <w:rPr>
                <w:rFonts w:ascii="Arial" w:hAnsi="Arial" w:cs="Arial"/>
                <w:sz w:val="18"/>
                <w:szCs w:val="18"/>
              </w:rPr>
              <w:t>Average score</w:t>
            </w:r>
          </w:p>
        </w:tc>
      </w:tr>
      <w:tr w:rsidR="007A1CCA" w14:paraId="34AB8223" w14:textId="77777777" w:rsidTr="006A37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5C104652" w14:textId="77777777" w:rsidR="007A1CCA" w:rsidRPr="00C21B5F" w:rsidRDefault="007A1CCA" w:rsidP="007A1CCA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21B5F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I like using the system </w:t>
            </w:r>
          </w:p>
        </w:tc>
        <w:tc>
          <w:tcPr>
            <w:tcW w:w="1701" w:type="dxa"/>
          </w:tcPr>
          <w:p w14:paraId="77668FE7" w14:textId="77777777" w:rsidR="007A1CCA" w:rsidRPr="00C21B5F" w:rsidRDefault="007A1CCA" w:rsidP="001D00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C21B5F">
              <w:rPr>
                <w:rFonts w:ascii="Arial" w:hAnsi="Arial" w:cs="Arial"/>
                <w:sz w:val="18"/>
                <w:szCs w:val="18"/>
              </w:rPr>
              <w:t>4.13</w:t>
            </w:r>
          </w:p>
        </w:tc>
      </w:tr>
      <w:tr w:rsidR="007A1CCA" w14:paraId="521C0A8B" w14:textId="77777777" w:rsidTr="006A37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32AC3DE0" w14:textId="77777777" w:rsidR="007A1CCA" w:rsidRPr="00C21B5F" w:rsidRDefault="007A1CCA" w:rsidP="007A1CCA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21B5F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I think the system is easy to use</w:t>
            </w:r>
          </w:p>
        </w:tc>
        <w:tc>
          <w:tcPr>
            <w:tcW w:w="1701" w:type="dxa"/>
          </w:tcPr>
          <w:p w14:paraId="14CE86F4" w14:textId="77777777" w:rsidR="007A1CCA" w:rsidRPr="00C21B5F" w:rsidRDefault="007A1CCA" w:rsidP="001D00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C21B5F">
              <w:rPr>
                <w:rFonts w:ascii="Arial" w:hAnsi="Arial" w:cs="Arial"/>
                <w:sz w:val="18"/>
                <w:szCs w:val="18"/>
              </w:rPr>
              <w:t>4.29</w:t>
            </w:r>
          </w:p>
        </w:tc>
      </w:tr>
      <w:tr w:rsidR="007A1CCA" w14:paraId="6FC88849" w14:textId="77777777" w:rsidTr="006A37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18CD506A" w14:textId="77777777" w:rsidR="007A1CCA" w:rsidRPr="00C21B5F" w:rsidRDefault="007A1CCA" w:rsidP="007A1CCA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21B5F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I find the system very cumbersome to use</w:t>
            </w:r>
          </w:p>
        </w:tc>
        <w:tc>
          <w:tcPr>
            <w:tcW w:w="1701" w:type="dxa"/>
          </w:tcPr>
          <w:p w14:paraId="1792A4CA" w14:textId="77777777" w:rsidR="007A1CCA" w:rsidRPr="00C21B5F" w:rsidRDefault="007A1CCA" w:rsidP="001D00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C21B5F">
              <w:rPr>
                <w:rFonts w:ascii="Arial" w:hAnsi="Arial" w:cs="Arial"/>
                <w:sz w:val="18"/>
                <w:szCs w:val="18"/>
              </w:rPr>
              <w:t>2.96</w:t>
            </w:r>
          </w:p>
        </w:tc>
      </w:tr>
      <w:tr w:rsidR="007A1CCA" w14:paraId="534B9F79" w14:textId="77777777" w:rsidTr="006A37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7B214D7B" w14:textId="77777777" w:rsidR="007A1CCA" w:rsidRPr="00C21B5F" w:rsidRDefault="007A1CCA" w:rsidP="007A1CCA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21B5F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I learned to use the system very quickly</w:t>
            </w:r>
          </w:p>
        </w:tc>
        <w:tc>
          <w:tcPr>
            <w:tcW w:w="1701" w:type="dxa"/>
          </w:tcPr>
          <w:p w14:paraId="47A6565A" w14:textId="77777777" w:rsidR="007A1CCA" w:rsidRPr="00C21B5F" w:rsidRDefault="007A1CCA" w:rsidP="001D00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C21B5F">
              <w:rPr>
                <w:rFonts w:ascii="Arial" w:hAnsi="Arial" w:cs="Arial"/>
                <w:sz w:val="18"/>
                <w:szCs w:val="18"/>
              </w:rPr>
              <w:t>4.29</w:t>
            </w:r>
          </w:p>
        </w:tc>
      </w:tr>
      <w:tr w:rsidR="007A1CCA" w14:paraId="3D22E7E1" w14:textId="77777777" w:rsidTr="006A37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1731CA90" w14:textId="77777777" w:rsidR="007A1CCA" w:rsidRPr="00C21B5F" w:rsidRDefault="007A1CCA" w:rsidP="007A1CCA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21B5F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I need the support of a technical person to use the system</w:t>
            </w:r>
          </w:p>
        </w:tc>
        <w:tc>
          <w:tcPr>
            <w:tcW w:w="1701" w:type="dxa"/>
          </w:tcPr>
          <w:p w14:paraId="6C34B57A" w14:textId="77777777" w:rsidR="007A1CCA" w:rsidRPr="00C21B5F" w:rsidRDefault="007A1CCA" w:rsidP="001D00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C21B5F">
              <w:rPr>
                <w:rFonts w:ascii="Arial" w:hAnsi="Arial" w:cs="Arial"/>
                <w:sz w:val="18"/>
                <w:szCs w:val="18"/>
              </w:rPr>
              <w:t>1.46</w:t>
            </w:r>
          </w:p>
        </w:tc>
      </w:tr>
      <w:tr w:rsidR="007A1CCA" w14:paraId="1C73441C" w14:textId="77777777" w:rsidTr="006A37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7F268591" w14:textId="77777777" w:rsidR="007A1CCA" w:rsidRPr="00C21B5F" w:rsidRDefault="007A1CCA" w:rsidP="007A1CCA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21B5F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I am motivated to use the system</w:t>
            </w:r>
          </w:p>
        </w:tc>
        <w:tc>
          <w:tcPr>
            <w:tcW w:w="1701" w:type="dxa"/>
          </w:tcPr>
          <w:p w14:paraId="03DEFBEC" w14:textId="77777777" w:rsidR="007A1CCA" w:rsidRPr="00C21B5F" w:rsidRDefault="007A1CCA" w:rsidP="001D00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C21B5F">
              <w:rPr>
                <w:rFonts w:ascii="Arial" w:hAnsi="Arial" w:cs="Arial"/>
                <w:sz w:val="18"/>
                <w:szCs w:val="18"/>
              </w:rPr>
              <w:t>3.83</w:t>
            </w:r>
          </w:p>
        </w:tc>
      </w:tr>
      <w:tr w:rsidR="007A1CCA" w14:paraId="0E99F734" w14:textId="77777777" w:rsidTr="006A37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0D08A291" w14:textId="77777777" w:rsidR="007A1CCA" w:rsidRPr="00C21B5F" w:rsidRDefault="007A1CCA" w:rsidP="007A1CCA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21B5F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I find the system reliable and stable</w:t>
            </w:r>
          </w:p>
        </w:tc>
        <w:tc>
          <w:tcPr>
            <w:tcW w:w="1701" w:type="dxa"/>
          </w:tcPr>
          <w:p w14:paraId="1F515797" w14:textId="77777777" w:rsidR="007A1CCA" w:rsidRPr="00C21B5F" w:rsidRDefault="007A1CCA" w:rsidP="001D00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C21B5F">
              <w:rPr>
                <w:rFonts w:ascii="Arial" w:hAnsi="Arial" w:cs="Arial"/>
                <w:sz w:val="18"/>
                <w:szCs w:val="18"/>
              </w:rPr>
              <w:t>3.46</w:t>
            </w:r>
          </w:p>
        </w:tc>
      </w:tr>
      <w:tr w:rsidR="007A1CCA" w14:paraId="7B85358C" w14:textId="77777777" w:rsidTr="006A37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43AD33F9" w14:textId="77777777" w:rsidR="007A1CCA" w:rsidRPr="00C21B5F" w:rsidRDefault="007A1CCA" w:rsidP="007A1CCA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21B5F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I prefer to use video consultations than telephone consultations</w:t>
            </w:r>
          </w:p>
        </w:tc>
        <w:tc>
          <w:tcPr>
            <w:tcW w:w="1701" w:type="dxa"/>
          </w:tcPr>
          <w:p w14:paraId="66AFA621" w14:textId="77777777" w:rsidR="007A1CCA" w:rsidRPr="00C21B5F" w:rsidRDefault="007A1CCA" w:rsidP="001D00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C21B5F">
              <w:rPr>
                <w:rFonts w:ascii="Arial" w:hAnsi="Arial" w:cs="Arial"/>
                <w:sz w:val="18"/>
                <w:szCs w:val="18"/>
              </w:rPr>
              <w:t>4.13</w:t>
            </w:r>
          </w:p>
        </w:tc>
      </w:tr>
      <w:tr w:rsidR="007A1CCA" w14:paraId="39FC47C4" w14:textId="77777777" w:rsidTr="006A37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40643BD6" w14:textId="77777777" w:rsidR="007A1CCA" w:rsidRPr="00C21B5F" w:rsidRDefault="007A1CCA" w:rsidP="007A1CCA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21B5F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I find video consultations increases admin tasks</w:t>
            </w:r>
          </w:p>
        </w:tc>
        <w:tc>
          <w:tcPr>
            <w:tcW w:w="1701" w:type="dxa"/>
          </w:tcPr>
          <w:p w14:paraId="605863DF" w14:textId="77777777" w:rsidR="007A1CCA" w:rsidRPr="00C21B5F" w:rsidRDefault="007A1CCA" w:rsidP="001D00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C21B5F">
              <w:rPr>
                <w:rFonts w:ascii="Arial" w:hAnsi="Arial" w:cs="Arial"/>
                <w:sz w:val="18"/>
                <w:szCs w:val="18"/>
              </w:rPr>
              <w:t>2.96</w:t>
            </w:r>
          </w:p>
        </w:tc>
      </w:tr>
      <w:tr w:rsidR="007A1CCA" w14:paraId="1FF0871A" w14:textId="77777777" w:rsidTr="006A37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1E59F74F" w14:textId="77777777" w:rsidR="007A1CCA" w:rsidRPr="00C21B5F" w:rsidRDefault="007A1CCA" w:rsidP="007A1CCA">
            <w:pPr>
              <w:pStyle w:val="ListParagraph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21B5F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I believe the introduction of Attend Anywhere </w:t>
            </w:r>
            <w:r w:rsidRPr="00C21B5F">
              <w:rPr>
                <w:rFonts w:ascii="Arial" w:hAnsi="Arial" w:cs="Arial"/>
                <w:b w:val="0"/>
                <w:bCs w:val="0"/>
                <w:color w:val="111111"/>
                <w:sz w:val="18"/>
                <w:szCs w:val="18"/>
                <w:shd w:val="clear" w:color="auto" w:fill="FFFFFF"/>
              </w:rPr>
              <w:t>has been successful for staff, patients &amp; the org</w:t>
            </w:r>
          </w:p>
        </w:tc>
        <w:tc>
          <w:tcPr>
            <w:tcW w:w="1701" w:type="dxa"/>
          </w:tcPr>
          <w:p w14:paraId="7C7141A6" w14:textId="77777777" w:rsidR="007A1CCA" w:rsidRPr="00C21B5F" w:rsidRDefault="007A1CCA" w:rsidP="001D00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C21B5F">
              <w:rPr>
                <w:rFonts w:ascii="Arial" w:hAnsi="Arial" w:cs="Arial"/>
                <w:sz w:val="18"/>
                <w:szCs w:val="18"/>
              </w:rPr>
              <w:t>3.83</w:t>
            </w:r>
          </w:p>
        </w:tc>
      </w:tr>
    </w:tbl>
    <w:p w14:paraId="476CFC0E" w14:textId="386D9A1E" w:rsidR="006B5571" w:rsidRPr="00101CFA" w:rsidRDefault="00921F97" w:rsidP="006B5571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br/>
      </w:r>
      <w:r w:rsidR="006B5571">
        <w:rPr>
          <w:rFonts w:ascii="Arial" w:hAnsi="Arial" w:cs="Arial"/>
          <w:b/>
          <w:bCs/>
          <w:sz w:val="18"/>
          <w:szCs w:val="18"/>
        </w:rPr>
        <w:t xml:space="preserve">Table </w:t>
      </w:r>
      <w:r w:rsidR="00AB4665">
        <w:rPr>
          <w:rFonts w:ascii="Arial" w:hAnsi="Arial" w:cs="Arial"/>
          <w:b/>
          <w:bCs/>
          <w:sz w:val="18"/>
          <w:szCs w:val="18"/>
        </w:rPr>
        <w:t>1</w:t>
      </w:r>
      <w:r w:rsidR="006B5571" w:rsidRPr="00101CFA">
        <w:rPr>
          <w:rFonts w:ascii="Arial" w:hAnsi="Arial" w:cs="Arial"/>
          <w:sz w:val="18"/>
          <w:szCs w:val="18"/>
        </w:rPr>
        <w:br/>
      </w:r>
      <w:r w:rsidR="006B5571">
        <w:rPr>
          <w:rFonts w:ascii="Arial" w:hAnsi="Arial" w:cs="Arial"/>
          <w:sz w:val="18"/>
          <w:szCs w:val="18"/>
        </w:rPr>
        <w:t xml:space="preserve">Response to individual </w:t>
      </w:r>
      <w:r w:rsidR="00C440E4">
        <w:rPr>
          <w:rFonts w:ascii="Arial" w:hAnsi="Arial" w:cs="Arial"/>
          <w:sz w:val="18"/>
          <w:szCs w:val="18"/>
        </w:rPr>
        <w:t>matrix questions</w:t>
      </w:r>
      <w:r w:rsidR="007A5008">
        <w:rPr>
          <w:rFonts w:ascii="Arial" w:hAnsi="Arial" w:cs="Arial"/>
          <w:sz w:val="18"/>
          <w:szCs w:val="18"/>
        </w:rPr>
        <w:t xml:space="preserve"> using a</w:t>
      </w:r>
      <w:r w:rsidR="005658BE">
        <w:rPr>
          <w:rFonts w:ascii="Arial" w:hAnsi="Arial" w:cs="Arial"/>
          <w:sz w:val="18"/>
          <w:szCs w:val="18"/>
        </w:rPr>
        <w:t xml:space="preserve"> 5-point</w:t>
      </w:r>
      <w:r w:rsidR="007A5008">
        <w:rPr>
          <w:rFonts w:ascii="Arial" w:hAnsi="Arial" w:cs="Arial"/>
          <w:sz w:val="18"/>
          <w:szCs w:val="18"/>
        </w:rPr>
        <w:t xml:space="preserve"> Likert Scale</w:t>
      </w:r>
    </w:p>
    <w:p w14:paraId="684A6231" w14:textId="132D1F5A" w:rsidR="00FE45EE" w:rsidRDefault="006B5571" w:rsidP="004A75C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EB3BF5" wp14:editId="3367EF0F">
                <wp:simplePos x="0" y="0"/>
                <wp:positionH relativeFrom="column">
                  <wp:posOffset>14287</wp:posOffset>
                </wp:positionH>
                <wp:positionV relativeFrom="paragraph">
                  <wp:posOffset>3493</wp:posOffset>
                </wp:positionV>
                <wp:extent cx="562927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E51A95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.3pt" to="444.3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" strokecolor="#4472c4 [3204]" strokeweight=".5pt">
                <v:stroke joinstyle="miter"/>
              </v:line>
            </w:pict>
          </mc:Fallback>
        </mc:AlternateContent>
      </w:r>
    </w:p>
    <w:p w14:paraId="39CFCEF9" w14:textId="20FD7838" w:rsidR="002938D7" w:rsidRPr="009B3886" w:rsidRDefault="002938D7" w:rsidP="004A75C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color w:val="222222"/>
          <w:spacing w:val="-12"/>
          <w:shd w:val="clear" w:color="auto" w:fill="FFFFFF"/>
        </w:rPr>
        <w:t>There was a theme from i</w:t>
      </w:r>
      <w:r w:rsidRPr="009448FD">
        <w:rPr>
          <w:rFonts w:ascii="Arial" w:hAnsi="Arial" w:cs="Arial"/>
          <w:color w:val="222222"/>
          <w:spacing w:val="-12"/>
          <w:shd w:val="clear" w:color="auto" w:fill="FFFFFF"/>
        </w:rPr>
        <w:t xml:space="preserve">ndividual responses </w:t>
      </w:r>
      <w:r>
        <w:rPr>
          <w:rFonts w:ascii="Arial" w:hAnsi="Arial" w:cs="Arial"/>
          <w:color w:val="222222"/>
          <w:spacing w:val="-12"/>
          <w:shd w:val="clear" w:color="auto" w:fill="FFFFFF"/>
        </w:rPr>
        <w:t>when asked if there were any limitations and issues when using AA. (</w:t>
      </w:r>
      <w:r w:rsidR="004C6976" w:rsidRPr="004C6976">
        <w:rPr>
          <w:rFonts w:ascii="Arial" w:hAnsi="Arial" w:cs="Arial"/>
          <w:color w:val="222222"/>
          <w:spacing w:val="-12"/>
          <w:shd w:val="clear" w:color="auto" w:fill="FFFFFF"/>
        </w:rPr>
        <w:t>Diagram 2</w:t>
      </w:r>
      <w:r w:rsidRPr="004C6976">
        <w:rPr>
          <w:rFonts w:ascii="Arial" w:hAnsi="Arial" w:cs="Arial"/>
          <w:color w:val="222222"/>
          <w:spacing w:val="-12"/>
          <w:shd w:val="clear" w:color="auto" w:fill="FFFFFF"/>
        </w:rPr>
        <w:t>)</w:t>
      </w:r>
    </w:p>
    <w:p w14:paraId="207252F7" w14:textId="0D827567" w:rsidR="00004F8D" w:rsidRPr="000918CE" w:rsidRDefault="00BF43D2" w:rsidP="000918CE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801633E" wp14:editId="7CEB5CB9">
            <wp:extent cx="4572000" cy="2743200"/>
            <wp:effectExtent l="0" t="0" r="0" b="0"/>
            <wp:docPr id="20" name="Chart 20">
              <a:extLst xmlns:a="http://schemas.openxmlformats.org/drawingml/2006/main">
                <a:ext uri="{FF2B5EF4-FFF2-40B4-BE49-F238E27FC236}">
                  <a16:creationId xmlns:a16="http://schemas.microsoft.com/office/drawing/2014/main" id="{08ED2EDD-7F98-4CB3-95B0-BB7A985F4FC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4FF45BF" w14:textId="361BB97D" w:rsidR="00E66A9E" w:rsidRPr="00101CFA" w:rsidRDefault="00E66A9E" w:rsidP="00E66A9E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Diagram </w:t>
      </w:r>
      <w:r w:rsidR="004C6976">
        <w:rPr>
          <w:rFonts w:ascii="Arial" w:hAnsi="Arial" w:cs="Arial"/>
          <w:b/>
          <w:bCs/>
          <w:sz w:val="18"/>
          <w:szCs w:val="18"/>
        </w:rPr>
        <w:t>2</w:t>
      </w:r>
      <w:r w:rsidRPr="00101CFA"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>Response to System Issues / Limitations</w:t>
      </w:r>
    </w:p>
    <w:p w14:paraId="6EDDEE7F" w14:textId="3BF74DD5" w:rsidR="009448FD" w:rsidRPr="00F756E9" w:rsidRDefault="00E66A9E" w:rsidP="0064154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9491F7" wp14:editId="3AA9C6E1">
                <wp:simplePos x="0" y="0"/>
                <wp:positionH relativeFrom="column">
                  <wp:posOffset>14287</wp:posOffset>
                </wp:positionH>
                <wp:positionV relativeFrom="paragraph">
                  <wp:posOffset>3493</wp:posOffset>
                </wp:positionV>
                <wp:extent cx="5629275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1DFF80" id="Straight Connector 19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.3pt" to="444.3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667BF633" w14:textId="1448EB93" w:rsidR="00204297" w:rsidRDefault="00F94E3E" w:rsidP="00641544">
      <w:pPr>
        <w:spacing w:line="360" w:lineRule="auto"/>
        <w:jc w:val="both"/>
        <w:rPr>
          <w:rFonts w:ascii="Arial" w:hAnsi="Arial" w:cs="Arial"/>
          <w:color w:val="222222"/>
          <w:spacing w:val="-12"/>
          <w:shd w:val="clear" w:color="auto" w:fill="FFFFFF"/>
        </w:rPr>
      </w:pPr>
      <w:r>
        <w:rPr>
          <w:rFonts w:ascii="Arial" w:hAnsi="Arial" w:cs="Arial"/>
          <w:color w:val="222222"/>
          <w:spacing w:val="-12"/>
          <w:shd w:val="clear" w:color="auto" w:fill="FFFFFF"/>
        </w:rPr>
        <w:t>16</w:t>
      </w:r>
      <w:r w:rsidR="00426DF9">
        <w:rPr>
          <w:rFonts w:ascii="Arial" w:hAnsi="Arial" w:cs="Arial"/>
          <w:color w:val="222222"/>
          <w:spacing w:val="-12"/>
          <w:shd w:val="clear" w:color="auto" w:fill="FFFFFF"/>
        </w:rPr>
        <w:t xml:space="preserve">% stated </w:t>
      </w:r>
      <w:r w:rsidR="004E2BA7">
        <w:rPr>
          <w:rFonts w:ascii="Arial" w:hAnsi="Arial" w:cs="Arial"/>
          <w:color w:val="222222"/>
          <w:spacing w:val="-12"/>
          <w:shd w:val="clear" w:color="auto" w:fill="FFFFFF"/>
        </w:rPr>
        <w:t>th</w:t>
      </w:r>
      <w:r w:rsidR="00E77342">
        <w:rPr>
          <w:rFonts w:ascii="Arial" w:hAnsi="Arial" w:cs="Arial"/>
          <w:color w:val="222222"/>
          <w:spacing w:val="-12"/>
          <w:shd w:val="clear" w:color="auto" w:fill="FFFFFF"/>
        </w:rPr>
        <w:t>ey experienced</w:t>
      </w:r>
      <w:r w:rsidR="004E2BA7">
        <w:rPr>
          <w:rFonts w:ascii="Arial" w:hAnsi="Arial" w:cs="Arial"/>
          <w:color w:val="222222"/>
          <w:spacing w:val="-12"/>
          <w:shd w:val="clear" w:color="auto" w:fill="FFFFFF"/>
        </w:rPr>
        <w:t xml:space="preserve"> picture freezing, </w:t>
      </w:r>
      <w:r w:rsidR="00E77342">
        <w:rPr>
          <w:rFonts w:ascii="Arial" w:hAnsi="Arial" w:cs="Arial"/>
          <w:color w:val="222222"/>
          <w:spacing w:val="-12"/>
          <w:shd w:val="clear" w:color="auto" w:fill="FFFFFF"/>
        </w:rPr>
        <w:t xml:space="preserve">lagging, </w:t>
      </w:r>
      <w:r w:rsidR="00890143">
        <w:rPr>
          <w:rFonts w:ascii="Arial" w:hAnsi="Arial" w:cs="Arial"/>
          <w:color w:val="222222"/>
          <w:spacing w:val="-12"/>
          <w:shd w:val="clear" w:color="auto" w:fill="FFFFFF"/>
        </w:rPr>
        <w:t xml:space="preserve">delays with communication, video cutting out </w:t>
      </w:r>
      <w:r w:rsidR="008A4535">
        <w:rPr>
          <w:rFonts w:ascii="Arial" w:hAnsi="Arial" w:cs="Arial"/>
          <w:color w:val="222222"/>
          <w:spacing w:val="-12"/>
          <w:shd w:val="clear" w:color="auto" w:fill="FFFFFF"/>
        </w:rPr>
        <w:t xml:space="preserve">and </w:t>
      </w:r>
      <w:r w:rsidR="005C5B51">
        <w:rPr>
          <w:rFonts w:ascii="Arial" w:hAnsi="Arial" w:cs="Arial"/>
          <w:color w:val="222222"/>
          <w:spacing w:val="-12"/>
          <w:shd w:val="clear" w:color="auto" w:fill="FFFFFF"/>
        </w:rPr>
        <w:t>1 user reporting</w:t>
      </w:r>
      <w:r w:rsidR="00641544">
        <w:rPr>
          <w:rFonts w:ascii="Arial" w:hAnsi="Arial" w:cs="Arial"/>
          <w:color w:val="222222"/>
          <w:spacing w:val="-12"/>
          <w:shd w:val="clear" w:color="auto" w:fill="FFFFFF"/>
        </w:rPr>
        <w:t xml:space="preserve"> </w:t>
      </w:r>
      <w:r w:rsidR="00532A8A">
        <w:rPr>
          <w:rFonts w:ascii="Arial" w:hAnsi="Arial" w:cs="Arial"/>
          <w:color w:val="222222"/>
          <w:spacing w:val="-12"/>
          <w:shd w:val="clear" w:color="auto" w:fill="FFFFFF"/>
        </w:rPr>
        <w:t xml:space="preserve">MS </w:t>
      </w:r>
      <w:r w:rsidR="008A4535">
        <w:rPr>
          <w:rFonts w:ascii="Arial" w:hAnsi="Arial" w:cs="Arial"/>
          <w:color w:val="222222"/>
          <w:spacing w:val="-12"/>
          <w:shd w:val="clear" w:color="auto" w:fill="FFFFFF"/>
        </w:rPr>
        <w:t xml:space="preserve">Teams was a better platform for stability. </w:t>
      </w:r>
      <w:r w:rsidR="00287F4F">
        <w:rPr>
          <w:rFonts w:ascii="Arial" w:hAnsi="Arial" w:cs="Arial"/>
          <w:color w:val="222222"/>
          <w:spacing w:val="-12"/>
          <w:shd w:val="clear" w:color="auto" w:fill="FFFFFF"/>
        </w:rPr>
        <w:t xml:space="preserve">32% raised problems with the local network / </w:t>
      </w:r>
      <w:r w:rsidR="00F62AB2">
        <w:rPr>
          <w:rFonts w:ascii="Arial" w:hAnsi="Arial" w:cs="Arial"/>
          <w:color w:val="222222"/>
          <w:spacing w:val="-12"/>
          <w:shd w:val="clear" w:color="auto" w:fill="FFFFFF"/>
        </w:rPr>
        <w:t xml:space="preserve">Wi-Fi, </w:t>
      </w:r>
      <w:r w:rsidR="008C2B06">
        <w:rPr>
          <w:rFonts w:ascii="Arial" w:hAnsi="Arial" w:cs="Arial"/>
          <w:color w:val="222222"/>
          <w:spacing w:val="-12"/>
          <w:shd w:val="clear" w:color="auto" w:fill="FFFFFF"/>
        </w:rPr>
        <w:t xml:space="preserve">29% suggested </w:t>
      </w:r>
      <w:r w:rsidR="00532A8A">
        <w:rPr>
          <w:rFonts w:ascii="Arial" w:hAnsi="Arial" w:cs="Arial"/>
          <w:color w:val="222222"/>
          <w:spacing w:val="-12"/>
          <w:shd w:val="clear" w:color="auto" w:fill="FFFFFF"/>
        </w:rPr>
        <w:t xml:space="preserve">incorporating </w:t>
      </w:r>
      <w:r w:rsidR="008C2B06">
        <w:rPr>
          <w:rFonts w:ascii="Arial" w:hAnsi="Arial" w:cs="Arial"/>
          <w:color w:val="222222"/>
          <w:spacing w:val="-12"/>
          <w:shd w:val="clear" w:color="auto" w:fill="FFFFFF"/>
        </w:rPr>
        <w:t>addition</w:t>
      </w:r>
      <w:r w:rsidR="00532A8A">
        <w:rPr>
          <w:rFonts w:ascii="Arial" w:hAnsi="Arial" w:cs="Arial"/>
          <w:color w:val="222222"/>
          <w:spacing w:val="-12"/>
          <w:shd w:val="clear" w:color="auto" w:fill="FFFFFF"/>
        </w:rPr>
        <w:t>al</w:t>
      </w:r>
      <w:r w:rsidR="008C2B06">
        <w:rPr>
          <w:rFonts w:ascii="Arial" w:hAnsi="Arial" w:cs="Arial"/>
          <w:color w:val="222222"/>
          <w:spacing w:val="-12"/>
          <w:shd w:val="clear" w:color="auto" w:fill="FFFFFF"/>
        </w:rPr>
        <w:t xml:space="preserve"> functionality i.e.</w:t>
      </w:r>
      <w:r w:rsidR="009879B2">
        <w:rPr>
          <w:rFonts w:ascii="Arial" w:hAnsi="Arial" w:cs="Arial"/>
          <w:color w:val="222222"/>
          <w:spacing w:val="-12"/>
          <w:shd w:val="clear" w:color="auto" w:fill="FFFFFF"/>
        </w:rPr>
        <w:t>,</w:t>
      </w:r>
      <w:r w:rsidR="008C2B06">
        <w:rPr>
          <w:rFonts w:ascii="Arial" w:hAnsi="Arial" w:cs="Arial"/>
          <w:color w:val="222222"/>
          <w:spacing w:val="-12"/>
          <w:shd w:val="clear" w:color="auto" w:fill="FFFFFF"/>
        </w:rPr>
        <w:t xml:space="preserve"> </w:t>
      </w:r>
      <w:r w:rsidR="002966EC">
        <w:rPr>
          <w:rFonts w:ascii="Arial" w:hAnsi="Arial" w:cs="Arial"/>
          <w:color w:val="222222"/>
          <w:spacing w:val="-12"/>
          <w:shd w:val="clear" w:color="auto" w:fill="FFFFFF"/>
        </w:rPr>
        <w:t xml:space="preserve">chat and break out rooms, </w:t>
      </w:r>
      <w:r w:rsidR="000B457E">
        <w:rPr>
          <w:rFonts w:ascii="Arial" w:hAnsi="Arial" w:cs="Arial"/>
          <w:color w:val="222222"/>
          <w:spacing w:val="-12"/>
          <w:shd w:val="clear" w:color="auto" w:fill="FFFFFF"/>
        </w:rPr>
        <w:t xml:space="preserve">group meetings, a record of invitations being sent, </w:t>
      </w:r>
      <w:r w:rsidR="007C2252">
        <w:rPr>
          <w:rFonts w:ascii="Arial" w:hAnsi="Arial" w:cs="Arial"/>
          <w:color w:val="222222"/>
          <w:spacing w:val="-12"/>
          <w:shd w:val="clear" w:color="auto" w:fill="FFFFFF"/>
        </w:rPr>
        <w:t xml:space="preserve">introducing a whiteboard. 16% </w:t>
      </w:r>
      <w:r w:rsidR="000B08C5">
        <w:rPr>
          <w:rFonts w:ascii="Arial" w:hAnsi="Arial" w:cs="Arial"/>
          <w:color w:val="222222"/>
          <w:spacing w:val="-12"/>
          <w:shd w:val="clear" w:color="auto" w:fill="FFFFFF"/>
        </w:rPr>
        <w:t xml:space="preserve">was about empowering patients to feel confident using the system and </w:t>
      </w:r>
      <w:r w:rsidR="00FD5A22">
        <w:rPr>
          <w:rFonts w:ascii="Arial" w:hAnsi="Arial" w:cs="Arial"/>
          <w:color w:val="222222"/>
          <w:spacing w:val="-12"/>
          <w:shd w:val="clear" w:color="auto" w:fill="FFFFFF"/>
        </w:rPr>
        <w:t xml:space="preserve">8% </w:t>
      </w:r>
      <w:r w:rsidR="009B3886">
        <w:rPr>
          <w:rFonts w:ascii="Arial" w:hAnsi="Arial" w:cs="Arial"/>
          <w:color w:val="222222"/>
          <w:spacing w:val="-12"/>
          <w:shd w:val="clear" w:color="auto" w:fill="FFFFFF"/>
        </w:rPr>
        <w:t xml:space="preserve">focused on ensuring </w:t>
      </w:r>
      <w:r w:rsidR="00602B6B">
        <w:rPr>
          <w:rFonts w:ascii="Arial" w:hAnsi="Arial" w:cs="Arial"/>
          <w:color w:val="222222"/>
          <w:spacing w:val="-12"/>
          <w:shd w:val="clear" w:color="auto" w:fill="FFFFFF"/>
        </w:rPr>
        <w:t xml:space="preserve">working rules were in place with </w:t>
      </w:r>
      <w:r w:rsidR="009B3886">
        <w:rPr>
          <w:rFonts w:ascii="Arial" w:hAnsi="Arial" w:cs="Arial"/>
          <w:color w:val="222222"/>
          <w:spacing w:val="-12"/>
          <w:shd w:val="clear" w:color="auto" w:fill="FFFFFF"/>
        </w:rPr>
        <w:t xml:space="preserve">patients </w:t>
      </w:r>
      <w:r w:rsidR="00602B6B">
        <w:rPr>
          <w:rFonts w:ascii="Arial" w:hAnsi="Arial" w:cs="Arial"/>
          <w:color w:val="222222"/>
          <w:spacing w:val="-12"/>
          <w:shd w:val="clear" w:color="auto" w:fill="FFFFFF"/>
        </w:rPr>
        <w:t>i.e.</w:t>
      </w:r>
      <w:r w:rsidR="003C175C">
        <w:rPr>
          <w:rFonts w:ascii="Arial" w:hAnsi="Arial" w:cs="Arial"/>
          <w:color w:val="222222"/>
          <w:spacing w:val="-12"/>
          <w:shd w:val="clear" w:color="auto" w:fill="FFFFFF"/>
        </w:rPr>
        <w:t>,</w:t>
      </w:r>
      <w:r w:rsidR="00602B6B">
        <w:rPr>
          <w:rFonts w:ascii="Arial" w:hAnsi="Arial" w:cs="Arial"/>
          <w:color w:val="222222"/>
          <w:spacing w:val="-12"/>
          <w:shd w:val="clear" w:color="auto" w:fill="FFFFFF"/>
        </w:rPr>
        <w:t xml:space="preserve"> </w:t>
      </w:r>
      <w:r w:rsidR="00465C61">
        <w:rPr>
          <w:rFonts w:ascii="Arial" w:hAnsi="Arial" w:cs="Arial"/>
          <w:color w:val="222222"/>
          <w:spacing w:val="-12"/>
          <w:shd w:val="clear" w:color="auto" w:fill="FFFFFF"/>
        </w:rPr>
        <w:t>confidential space, being committed to the appointment and</w:t>
      </w:r>
      <w:r w:rsidR="008B5D51">
        <w:rPr>
          <w:rFonts w:ascii="Arial" w:hAnsi="Arial" w:cs="Arial"/>
          <w:color w:val="222222"/>
          <w:spacing w:val="-12"/>
          <w:shd w:val="clear" w:color="auto" w:fill="FFFFFF"/>
        </w:rPr>
        <w:t xml:space="preserve"> remaining</w:t>
      </w:r>
      <w:r w:rsidR="00465C61">
        <w:rPr>
          <w:rFonts w:ascii="Arial" w:hAnsi="Arial" w:cs="Arial"/>
          <w:color w:val="222222"/>
          <w:spacing w:val="-12"/>
          <w:shd w:val="clear" w:color="auto" w:fill="FFFFFF"/>
        </w:rPr>
        <w:t xml:space="preserve"> focused.</w:t>
      </w:r>
    </w:p>
    <w:p w14:paraId="336193D2" w14:textId="57E2FE1B" w:rsidR="009275AB" w:rsidRDefault="009275AB" w:rsidP="009275AB">
      <w:pPr>
        <w:spacing w:line="360" w:lineRule="auto"/>
        <w:jc w:val="both"/>
        <w:rPr>
          <w:rFonts w:ascii="Segoe UI" w:hAnsi="Segoe UI" w:cs="Segoe UI"/>
          <w:color w:val="323130"/>
          <w:sz w:val="21"/>
          <w:szCs w:val="21"/>
          <w:shd w:val="clear" w:color="auto" w:fill="F6F6F6"/>
        </w:rPr>
      </w:pPr>
      <w:r>
        <w:rPr>
          <w:rFonts w:ascii="Arial" w:hAnsi="Arial" w:cs="Arial"/>
          <w:color w:val="222222"/>
          <w:spacing w:val="-12"/>
          <w:shd w:val="clear" w:color="auto" w:fill="FFFFFF"/>
        </w:rPr>
        <w:t xml:space="preserve">When asked </w:t>
      </w:r>
      <w:r w:rsidRPr="003C175C">
        <w:rPr>
          <w:rFonts w:ascii="Arial" w:hAnsi="Arial" w:cs="Arial"/>
          <w:color w:val="222222"/>
          <w:spacing w:val="-12"/>
          <w:shd w:val="clear" w:color="auto" w:fill="FFFFFF"/>
        </w:rPr>
        <w:t>w</w:t>
      </w:r>
      <w:r w:rsidRPr="003C175C">
        <w:rPr>
          <w:rFonts w:ascii="Arial" w:hAnsi="Arial" w:cs="Arial"/>
        </w:rPr>
        <w:t>hat would make the healthcare professional more inclined to use the system, the main themes were</w:t>
      </w:r>
      <w:r w:rsidR="003C175C" w:rsidRPr="003C175C">
        <w:rPr>
          <w:rFonts w:ascii="Arial" w:hAnsi="Arial" w:cs="Arial"/>
        </w:rPr>
        <w:t>;</w:t>
      </w:r>
      <w:r w:rsidRPr="003C175C">
        <w:rPr>
          <w:rFonts w:ascii="Arial" w:hAnsi="Arial" w:cs="Arial"/>
        </w:rPr>
        <w:t xml:space="preserve"> </w:t>
      </w:r>
      <w:r w:rsidR="003C175C" w:rsidRPr="003C175C">
        <w:rPr>
          <w:rFonts w:ascii="Arial" w:hAnsi="Arial" w:cs="Arial"/>
        </w:rPr>
        <w:t>the ability to have a chat function, breakout rooms, recording and transcribing</w:t>
      </w:r>
      <w:r w:rsidR="003C175C" w:rsidRPr="003C175C">
        <w:rPr>
          <w:rFonts w:ascii="Arial" w:hAnsi="Arial" w:cs="Arial"/>
          <w:color w:val="323130"/>
          <w:shd w:val="clear" w:color="auto" w:fill="F6F6F6"/>
        </w:rPr>
        <w:t>.</w:t>
      </w:r>
      <w:r w:rsidR="003C175C">
        <w:rPr>
          <w:rFonts w:ascii="Segoe UI" w:hAnsi="Segoe UI" w:cs="Segoe UI"/>
          <w:color w:val="323130"/>
          <w:sz w:val="21"/>
          <w:szCs w:val="21"/>
          <w:shd w:val="clear" w:color="auto" w:fill="F6F6F6"/>
        </w:rPr>
        <w:t xml:space="preserve"> </w:t>
      </w:r>
    </w:p>
    <w:p w14:paraId="5A5BD194" w14:textId="37BD0A86" w:rsidR="00076180" w:rsidRDefault="00425A02" w:rsidP="009275AB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The benefits show many positives which align to the findings </w:t>
      </w:r>
      <w:r w:rsidR="00A56F5B" w:rsidRPr="00A56F5B">
        <w:rPr>
          <w:rFonts w:ascii="Arial" w:hAnsi="Arial" w:cs="Arial"/>
        </w:rPr>
        <w:t>by</w:t>
      </w:r>
      <w:r w:rsidRPr="00A56F5B">
        <w:rPr>
          <w:rFonts w:ascii="Arial" w:hAnsi="Arial" w:cs="Arial"/>
        </w:rPr>
        <w:t xml:space="preserve"> </w:t>
      </w:r>
      <w:r w:rsidR="00312BCA" w:rsidRPr="00A56F5B">
        <w:rPr>
          <w:rFonts w:ascii="Arial" w:hAnsi="Arial" w:cs="Arial"/>
        </w:rPr>
        <w:t>Johns et al (2021)</w:t>
      </w:r>
      <w:r w:rsidRPr="00A56F5B">
        <w:rPr>
          <w:rFonts w:ascii="Arial" w:hAnsi="Arial" w:cs="Arial"/>
          <w:shd w:val="clear" w:color="auto" w:fill="FFFFFF"/>
        </w:rPr>
        <w:t>. (</w:t>
      </w:r>
      <w:r w:rsidRPr="0056683E">
        <w:rPr>
          <w:rFonts w:ascii="Arial" w:hAnsi="Arial" w:cs="Arial"/>
          <w:shd w:val="clear" w:color="auto" w:fill="FFFFFF"/>
        </w:rPr>
        <w:t>Diagram</w:t>
      </w:r>
      <w:r w:rsidRPr="00076180">
        <w:rPr>
          <w:rFonts w:ascii="Arial" w:hAnsi="Arial" w:cs="Arial"/>
          <w:highlight w:val="yellow"/>
          <w:shd w:val="clear" w:color="auto" w:fill="FFFFFF"/>
        </w:rPr>
        <w:t xml:space="preserve"> </w:t>
      </w:r>
      <w:r w:rsidR="0056683E">
        <w:rPr>
          <w:rFonts w:ascii="Arial" w:hAnsi="Arial" w:cs="Arial"/>
          <w:shd w:val="clear" w:color="auto" w:fill="FFFFFF"/>
        </w:rPr>
        <w:t>3</w:t>
      </w:r>
      <w:r w:rsidRPr="00D319DA">
        <w:rPr>
          <w:rFonts w:ascii="Arial" w:hAnsi="Arial" w:cs="Arial"/>
          <w:shd w:val="clear" w:color="auto" w:fill="FFFFFF"/>
        </w:rPr>
        <w:t>).</w:t>
      </w:r>
      <w:r>
        <w:rPr>
          <w:rFonts w:ascii="Arial" w:hAnsi="Arial" w:cs="Arial"/>
          <w:shd w:val="clear" w:color="auto" w:fill="FFFFFF"/>
        </w:rPr>
        <w:t xml:space="preserve"> </w:t>
      </w:r>
      <w:r w:rsidR="001F6636">
        <w:rPr>
          <w:rFonts w:ascii="Arial" w:hAnsi="Arial" w:cs="Arial"/>
          <w:shd w:val="clear" w:color="auto" w:fill="FFFFFF"/>
        </w:rPr>
        <w:t xml:space="preserve">Being able to see the patient without the need to travel </w:t>
      </w:r>
      <w:r>
        <w:rPr>
          <w:rFonts w:ascii="Arial" w:hAnsi="Arial" w:cs="Arial"/>
          <w:shd w:val="clear" w:color="auto" w:fill="FFFFFF"/>
        </w:rPr>
        <w:t>was categorised as the main benefit (3</w:t>
      </w:r>
      <w:r w:rsidR="00976D8A">
        <w:rPr>
          <w:rFonts w:ascii="Arial" w:hAnsi="Arial" w:cs="Arial"/>
          <w:shd w:val="clear" w:color="auto" w:fill="FFFFFF"/>
        </w:rPr>
        <w:t>5</w:t>
      </w:r>
      <w:r>
        <w:rPr>
          <w:rFonts w:ascii="Arial" w:hAnsi="Arial" w:cs="Arial"/>
          <w:shd w:val="clear" w:color="auto" w:fill="FFFFFF"/>
        </w:rPr>
        <w:t xml:space="preserve">%) with </w:t>
      </w:r>
      <w:r w:rsidR="00742804">
        <w:rPr>
          <w:rFonts w:ascii="Arial" w:hAnsi="Arial" w:cs="Arial"/>
          <w:shd w:val="clear" w:color="auto" w:fill="FFFFFF"/>
        </w:rPr>
        <w:t>saving time on travel and reducing the carbon footprint</w:t>
      </w:r>
      <w:r w:rsidR="00666A1F">
        <w:rPr>
          <w:rFonts w:ascii="Arial" w:hAnsi="Arial" w:cs="Arial"/>
          <w:shd w:val="clear" w:color="auto" w:fill="FFFFFF"/>
        </w:rPr>
        <w:t xml:space="preserve"> selected by</w:t>
      </w:r>
      <w:r w:rsidR="00742804">
        <w:rPr>
          <w:rFonts w:ascii="Arial" w:hAnsi="Arial" w:cs="Arial"/>
          <w:shd w:val="clear" w:color="auto" w:fill="FFFFFF"/>
        </w:rPr>
        <w:t xml:space="preserve"> </w:t>
      </w:r>
      <w:r w:rsidR="009D5A18">
        <w:rPr>
          <w:rFonts w:ascii="Arial" w:hAnsi="Arial" w:cs="Arial"/>
          <w:shd w:val="clear" w:color="auto" w:fill="FFFFFF"/>
        </w:rPr>
        <w:t>30</w:t>
      </w:r>
      <w:r>
        <w:rPr>
          <w:rFonts w:ascii="Arial" w:hAnsi="Arial" w:cs="Arial"/>
          <w:shd w:val="clear" w:color="auto" w:fill="FFFFFF"/>
        </w:rPr>
        <w:t xml:space="preserve">% </w:t>
      </w:r>
      <w:r w:rsidR="00666A1F">
        <w:rPr>
          <w:rFonts w:ascii="Arial" w:hAnsi="Arial" w:cs="Arial"/>
          <w:shd w:val="clear" w:color="auto" w:fill="FFFFFF"/>
        </w:rPr>
        <w:t xml:space="preserve">of respondents. </w:t>
      </w:r>
    </w:p>
    <w:p w14:paraId="4BE2C805" w14:textId="77777777" w:rsidR="009B3142" w:rsidRDefault="009B3142" w:rsidP="009275AB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5687B63E" w14:textId="3D5D664E" w:rsidR="00076180" w:rsidRDefault="00812D32" w:rsidP="009275AB">
      <w:pPr>
        <w:spacing w:line="360" w:lineRule="auto"/>
        <w:jc w:val="both"/>
        <w:rPr>
          <w:rFonts w:ascii="Segoe UI" w:hAnsi="Segoe UI" w:cs="Segoe UI"/>
          <w:color w:val="323130"/>
          <w:sz w:val="21"/>
          <w:szCs w:val="21"/>
          <w:shd w:val="clear" w:color="auto" w:fill="F6F6F6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1B837B55" wp14:editId="0E2E2319">
            <wp:simplePos x="0" y="0"/>
            <wp:positionH relativeFrom="column">
              <wp:posOffset>3362325</wp:posOffset>
            </wp:positionH>
            <wp:positionV relativeFrom="paragraph">
              <wp:posOffset>-228918</wp:posOffset>
            </wp:positionV>
            <wp:extent cx="2752725" cy="1528763"/>
            <wp:effectExtent l="0" t="0" r="9525" b="14605"/>
            <wp:wrapNone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8DF6F057-38F8-44D4-9675-EDBB5EF8B9C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307" w:rsidRPr="00A86059">
        <w:rPr>
          <w:rFonts w:ascii="Segoe UI" w:hAnsi="Segoe UI" w:cs="Segoe UI"/>
          <w:noProof/>
          <w:color w:val="323130"/>
          <w:sz w:val="21"/>
          <w:szCs w:val="21"/>
          <w:shd w:val="clear" w:color="auto" w:fill="F6F6F6"/>
        </w:rPr>
        <w:drawing>
          <wp:anchor distT="0" distB="0" distL="114300" distR="114300" simplePos="0" relativeHeight="251682816" behindDoc="0" locked="0" layoutInCell="1" allowOverlap="1" wp14:anchorId="29F53880" wp14:editId="03423C43">
            <wp:simplePos x="0" y="0"/>
            <wp:positionH relativeFrom="column">
              <wp:posOffset>-195580</wp:posOffset>
            </wp:positionH>
            <wp:positionV relativeFrom="paragraph">
              <wp:posOffset>-167005</wp:posOffset>
            </wp:positionV>
            <wp:extent cx="3509962" cy="1360170"/>
            <wp:effectExtent l="0" t="0" r="0" b="0"/>
            <wp:wrapNone/>
            <wp:docPr id="32" name="Picture 3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text, application, email&#10;&#10;Description automatically generated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50" r="5813"/>
                    <a:stretch/>
                  </pic:blipFill>
                  <pic:spPr bwMode="auto">
                    <a:xfrm>
                      <a:off x="0" y="0"/>
                      <a:ext cx="3509962" cy="1360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307" w:rsidRPr="00F33307">
        <w:rPr>
          <w:noProof/>
        </w:rPr>
        <w:t xml:space="preserve"> </w:t>
      </w:r>
    </w:p>
    <w:p w14:paraId="4F189933" w14:textId="37A5C6E4" w:rsidR="00892408" w:rsidRDefault="00892408" w:rsidP="009275AB">
      <w:pPr>
        <w:spacing w:line="360" w:lineRule="auto"/>
        <w:jc w:val="both"/>
        <w:rPr>
          <w:rFonts w:ascii="Segoe UI" w:hAnsi="Segoe UI" w:cs="Segoe UI"/>
          <w:color w:val="323130"/>
          <w:sz w:val="21"/>
          <w:szCs w:val="21"/>
          <w:shd w:val="clear" w:color="auto" w:fill="F6F6F6"/>
        </w:rPr>
      </w:pPr>
    </w:p>
    <w:p w14:paraId="6E637E25" w14:textId="046541FB" w:rsidR="001F6636" w:rsidRDefault="001F6636" w:rsidP="009D0A0C">
      <w:pPr>
        <w:spacing w:line="276" w:lineRule="auto"/>
        <w:jc w:val="both"/>
        <w:rPr>
          <w:rFonts w:ascii="Arial" w:hAnsi="Arial" w:cs="Arial"/>
          <w:color w:val="222222"/>
          <w:spacing w:val="-12"/>
          <w:sz w:val="24"/>
          <w:szCs w:val="24"/>
          <w:u w:val="single"/>
          <w:shd w:val="clear" w:color="auto" w:fill="FFFFFF"/>
        </w:rPr>
      </w:pPr>
    </w:p>
    <w:p w14:paraId="5DA3BB97" w14:textId="77777777" w:rsidR="001F6636" w:rsidRDefault="001F6636" w:rsidP="009D0A0C">
      <w:pPr>
        <w:spacing w:line="276" w:lineRule="auto"/>
        <w:jc w:val="both"/>
        <w:rPr>
          <w:rFonts w:ascii="Arial" w:hAnsi="Arial" w:cs="Arial"/>
          <w:color w:val="222222"/>
          <w:spacing w:val="-12"/>
          <w:sz w:val="24"/>
          <w:szCs w:val="24"/>
          <w:u w:val="single"/>
          <w:shd w:val="clear" w:color="auto" w:fill="FFFFFF"/>
        </w:rPr>
      </w:pPr>
    </w:p>
    <w:p w14:paraId="42AB218A" w14:textId="34A4BDA6" w:rsidR="00F669E3" w:rsidRPr="00101CFA" w:rsidRDefault="00F669E3" w:rsidP="00F669E3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t xml:space="preserve">Diagram </w:t>
      </w:r>
      <w:r w:rsidR="00FB51F9">
        <w:rPr>
          <w:rFonts w:ascii="Arial" w:hAnsi="Arial" w:cs="Arial"/>
          <w:b/>
          <w:bCs/>
          <w:sz w:val="18"/>
          <w:szCs w:val="18"/>
        </w:rPr>
        <w:t>3</w:t>
      </w:r>
      <w:r w:rsidRPr="00101CFA">
        <w:rPr>
          <w:rFonts w:ascii="Arial" w:hAnsi="Arial" w:cs="Arial"/>
          <w:sz w:val="18"/>
          <w:szCs w:val="18"/>
        </w:rPr>
        <w:br/>
      </w:r>
      <w:r w:rsidR="007B286D">
        <w:rPr>
          <w:rFonts w:ascii="Arial" w:hAnsi="Arial" w:cs="Arial"/>
          <w:sz w:val="18"/>
          <w:szCs w:val="18"/>
        </w:rPr>
        <w:t xml:space="preserve">Benefits to using Attend Anywhere </w:t>
      </w:r>
    </w:p>
    <w:p w14:paraId="3A328918" w14:textId="77777777" w:rsidR="00F669E3" w:rsidRPr="00F756E9" w:rsidRDefault="00F669E3" w:rsidP="00F669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FC22F04" wp14:editId="1792895E">
                <wp:simplePos x="0" y="0"/>
                <wp:positionH relativeFrom="column">
                  <wp:posOffset>14287</wp:posOffset>
                </wp:positionH>
                <wp:positionV relativeFrom="paragraph">
                  <wp:posOffset>3493</wp:posOffset>
                </wp:positionV>
                <wp:extent cx="5629275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95D05B" id="Straight Connector 1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.3pt" to="444.3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0EF7D0A4" w14:textId="14E4C652" w:rsidR="009D0A0C" w:rsidRPr="007B3FC4" w:rsidRDefault="009D0A0C" w:rsidP="009D0A0C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B3FC4">
        <w:rPr>
          <w:rFonts w:ascii="Arial" w:hAnsi="Arial" w:cs="Arial"/>
          <w:color w:val="222222"/>
          <w:spacing w:val="-12"/>
          <w:sz w:val="24"/>
          <w:szCs w:val="24"/>
          <w:u w:val="single"/>
          <w:shd w:val="clear" w:color="auto" w:fill="FFFFFF"/>
        </w:rPr>
        <w:t>Patient involvement</w:t>
      </w:r>
    </w:p>
    <w:p w14:paraId="33260319" w14:textId="4B172182" w:rsidR="002E4CC7" w:rsidRPr="009879B2" w:rsidRDefault="00B84615" w:rsidP="00183233">
      <w:pPr>
        <w:spacing w:line="360" w:lineRule="auto"/>
        <w:jc w:val="both"/>
        <w:rPr>
          <w:rFonts w:ascii="Arial" w:hAnsi="Arial" w:cs="Arial"/>
          <w:bCs/>
        </w:rPr>
      </w:pPr>
      <w:r w:rsidRPr="009879B2">
        <w:rPr>
          <w:rFonts w:ascii="Arial" w:hAnsi="Arial" w:cs="Arial"/>
        </w:rPr>
        <w:t xml:space="preserve">Over a period of </w:t>
      </w:r>
      <w:r w:rsidR="00C30662" w:rsidRPr="009879B2">
        <w:rPr>
          <w:rFonts w:ascii="Arial" w:hAnsi="Arial" w:cs="Arial"/>
        </w:rPr>
        <w:t>5 months (</w:t>
      </w:r>
      <w:r w:rsidRPr="009879B2">
        <w:rPr>
          <w:rFonts w:ascii="Arial" w:hAnsi="Arial" w:cs="Arial"/>
          <w:bCs/>
        </w:rPr>
        <w:t>8 July 2021 to 20 December 2021</w:t>
      </w:r>
      <w:r w:rsidR="00C30662" w:rsidRPr="009879B2">
        <w:rPr>
          <w:rFonts w:ascii="Arial" w:hAnsi="Arial" w:cs="Arial"/>
          <w:bCs/>
        </w:rPr>
        <w:t xml:space="preserve">), patients were asked to complete a short survey following their </w:t>
      </w:r>
      <w:r w:rsidR="00175B44">
        <w:rPr>
          <w:rFonts w:ascii="Arial" w:hAnsi="Arial" w:cs="Arial"/>
          <w:bCs/>
        </w:rPr>
        <w:t>AA</w:t>
      </w:r>
      <w:r w:rsidR="00977FDC" w:rsidRPr="009879B2">
        <w:rPr>
          <w:rFonts w:ascii="Arial" w:hAnsi="Arial" w:cs="Arial"/>
          <w:bCs/>
        </w:rPr>
        <w:t xml:space="preserve"> appointment</w:t>
      </w:r>
      <w:r w:rsidR="00C30662" w:rsidRPr="009879B2">
        <w:rPr>
          <w:rFonts w:ascii="Arial" w:hAnsi="Arial" w:cs="Arial"/>
          <w:bCs/>
        </w:rPr>
        <w:t xml:space="preserve">. </w:t>
      </w:r>
      <w:r w:rsidR="00476769" w:rsidRPr="009879B2">
        <w:rPr>
          <w:rFonts w:ascii="Arial" w:hAnsi="Arial" w:cs="Arial"/>
          <w:bCs/>
        </w:rPr>
        <w:t>280</w:t>
      </w:r>
      <w:r w:rsidR="00977FDC" w:rsidRPr="009879B2">
        <w:rPr>
          <w:rFonts w:ascii="Arial" w:hAnsi="Arial" w:cs="Arial"/>
          <w:bCs/>
        </w:rPr>
        <w:t xml:space="preserve"> patients responded during this period.</w:t>
      </w:r>
    </w:p>
    <w:p w14:paraId="58C63139" w14:textId="120F0F3F" w:rsidR="002E4CC7" w:rsidRDefault="00C5448C" w:rsidP="00183233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majority of the </w:t>
      </w:r>
      <w:r w:rsidR="00346532">
        <w:rPr>
          <w:rFonts w:ascii="Arial" w:hAnsi="Arial" w:cs="Arial"/>
          <w:bCs/>
        </w:rPr>
        <w:t>respondents</w:t>
      </w:r>
      <w:r>
        <w:rPr>
          <w:rFonts w:ascii="Arial" w:hAnsi="Arial" w:cs="Arial"/>
          <w:bCs/>
        </w:rPr>
        <w:t xml:space="preserve"> (</w:t>
      </w:r>
      <w:r w:rsidR="00865060">
        <w:rPr>
          <w:rFonts w:ascii="Arial" w:hAnsi="Arial" w:cs="Arial"/>
          <w:bCs/>
        </w:rPr>
        <w:t>25</w:t>
      </w:r>
      <w:r w:rsidR="00346532">
        <w:rPr>
          <w:rFonts w:ascii="Arial" w:hAnsi="Arial" w:cs="Arial"/>
          <w:bCs/>
        </w:rPr>
        <w:t xml:space="preserve">%) </w:t>
      </w:r>
      <w:r>
        <w:rPr>
          <w:rFonts w:ascii="Arial" w:hAnsi="Arial" w:cs="Arial"/>
          <w:bCs/>
        </w:rPr>
        <w:t xml:space="preserve">were in the age </w:t>
      </w:r>
      <w:r w:rsidR="00346532">
        <w:rPr>
          <w:rFonts w:ascii="Arial" w:hAnsi="Arial" w:cs="Arial"/>
          <w:bCs/>
        </w:rPr>
        <w:t xml:space="preserve">category </w:t>
      </w:r>
      <w:r w:rsidR="00231AAA">
        <w:rPr>
          <w:rFonts w:ascii="Arial" w:hAnsi="Arial" w:cs="Arial"/>
          <w:bCs/>
        </w:rPr>
        <w:t>65 and over</w:t>
      </w:r>
      <w:r w:rsidR="00B13141">
        <w:rPr>
          <w:rFonts w:ascii="Arial" w:hAnsi="Arial" w:cs="Arial"/>
          <w:bCs/>
        </w:rPr>
        <w:t>,</w:t>
      </w:r>
      <w:r w:rsidR="00302FF3">
        <w:rPr>
          <w:rFonts w:ascii="Arial" w:hAnsi="Arial" w:cs="Arial"/>
          <w:bCs/>
        </w:rPr>
        <w:t xml:space="preserve"> with the lowest </w:t>
      </w:r>
      <w:r w:rsidR="00E13E2F">
        <w:rPr>
          <w:rFonts w:ascii="Arial" w:hAnsi="Arial" w:cs="Arial"/>
          <w:bCs/>
        </w:rPr>
        <w:t>(</w:t>
      </w:r>
      <w:r w:rsidR="009B0324">
        <w:rPr>
          <w:rFonts w:ascii="Arial" w:hAnsi="Arial" w:cs="Arial"/>
          <w:bCs/>
        </w:rPr>
        <w:t xml:space="preserve">5%) </w:t>
      </w:r>
      <w:r w:rsidR="00302FF3">
        <w:rPr>
          <w:rFonts w:ascii="Arial" w:hAnsi="Arial" w:cs="Arial"/>
          <w:bCs/>
        </w:rPr>
        <w:t xml:space="preserve">being in </w:t>
      </w:r>
      <w:r w:rsidR="009B0324">
        <w:rPr>
          <w:rFonts w:ascii="Arial" w:hAnsi="Arial" w:cs="Arial"/>
          <w:bCs/>
        </w:rPr>
        <w:t>the 18-24 category. (</w:t>
      </w:r>
      <w:r w:rsidR="00FB51F9">
        <w:rPr>
          <w:rFonts w:ascii="Arial" w:hAnsi="Arial" w:cs="Arial"/>
          <w:bCs/>
        </w:rPr>
        <w:t>Diagram 4</w:t>
      </w:r>
      <w:r w:rsidR="009B0324">
        <w:rPr>
          <w:rFonts w:ascii="Arial" w:hAnsi="Arial" w:cs="Arial"/>
          <w:bCs/>
        </w:rPr>
        <w:t>).</w:t>
      </w:r>
      <w:r w:rsidR="002A736D">
        <w:rPr>
          <w:rFonts w:ascii="Arial" w:hAnsi="Arial" w:cs="Arial"/>
          <w:bCs/>
        </w:rPr>
        <w:t xml:space="preserve"> This supports the finding </w:t>
      </w:r>
      <w:r w:rsidR="007112B2">
        <w:rPr>
          <w:rFonts w:ascii="Arial" w:hAnsi="Arial" w:cs="Arial"/>
          <w:bCs/>
        </w:rPr>
        <w:t>by</w:t>
      </w:r>
      <w:r w:rsidR="002A736D" w:rsidRPr="007112B2">
        <w:rPr>
          <w:rFonts w:ascii="Arial" w:hAnsi="Arial" w:cs="Arial"/>
          <w:bCs/>
        </w:rPr>
        <w:t xml:space="preserve"> </w:t>
      </w:r>
      <w:proofErr w:type="spellStart"/>
      <w:r w:rsidR="00962678" w:rsidRPr="007112B2">
        <w:rPr>
          <w:rFonts w:ascii="Arial" w:hAnsi="Arial" w:cs="Arial"/>
          <w:shd w:val="clear" w:color="auto" w:fill="FFFFFF"/>
        </w:rPr>
        <w:t>Tsiknakis</w:t>
      </w:r>
      <w:proofErr w:type="spellEnd"/>
      <w:r w:rsidR="00962678" w:rsidRPr="007112B2">
        <w:rPr>
          <w:rFonts w:ascii="Arial" w:hAnsi="Arial" w:cs="Arial"/>
          <w:shd w:val="clear" w:color="auto" w:fill="FFFFFF"/>
        </w:rPr>
        <w:t xml:space="preserve"> and </w:t>
      </w:r>
      <w:proofErr w:type="spellStart"/>
      <w:r w:rsidR="00962678" w:rsidRPr="007112B2">
        <w:rPr>
          <w:rFonts w:ascii="Arial" w:hAnsi="Arial" w:cs="Arial"/>
          <w:shd w:val="clear" w:color="auto" w:fill="FFFFFF"/>
        </w:rPr>
        <w:t>Kouroubali</w:t>
      </w:r>
      <w:proofErr w:type="spellEnd"/>
      <w:r w:rsidR="00962678" w:rsidRPr="007112B2">
        <w:rPr>
          <w:rFonts w:ascii="Arial" w:eastAsia="Times New Roman" w:hAnsi="Arial" w:cs="Arial"/>
          <w:lang w:eastAsia="en-GB"/>
        </w:rPr>
        <w:t xml:space="preserve"> (200</w:t>
      </w:r>
      <w:r w:rsidR="007112B2" w:rsidRPr="007112B2">
        <w:rPr>
          <w:rFonts w:ascii="Arial" w:eastAsia="Times New Roman" w:hAnsi="Arial" w:cs="Arial"/>
          <w:lang w:eastAsia="en-GB"/>
        </w:rPr>
        <w:t>8</w:t>
      </w:r>
      <w:r w:rsidR="00962678" w:rsidRPr="007112B2">
        <w:rPr>
          <w:rFonts w:ascii="Arial" w:eastAsia="Times New Roman" w:hAnsi="Arial" w:cs="Arial"/>
          <w:lang w:eastAsia="en-GB"/>
        </w:rPr>
        <w:t>)</w:t>
      </w:r>
      <w:r w:rsidR="000757D6" w:rsidRPr="007112B2">
        <w:rPr>
          <w:rFonts w:ascii="Arial" w:eastAsia="Times New Roman" w:hAnsi="Arial" w:cs="Arial"/>
          <w:lang w:eastAsia="en-GB"/>
        </w:rPr>
        <w:t xml:space="preserve">, </w:t>
      </w:r>
      <w:r w:rsidR="00D63241" w:rsidRPr="007112B2">
        <w:rPr>
          <w:rFonts w:ascii="Arial" w:eastAsia="Times New Roman" w:hAnsi="Arial" w:cs="Arial"/>
          <w:lang w:eastAsia="en-GB"/>
        </w:rPr>
        <w:t>who discovered</w:t>
      </w:r>
      <w:r w:rsidR="002522AD" w:rsidRPr="007112B2">
        <w:rPr>
          <w:rFonts w:ascii="Arial" w:eastAsia="Times New Roman" w:hAnsi="Arial" w:cs="Arial"/>
          <w:lang w:eastAsia="en-GB"/>
        </w:rPr>
        <w:t xml:space="preserve"> </w:t>
      </w:r>
      <w:r w:rsidR="000757D6" w:rsidRPr="007112B2">
        <w:rPr>
          <w:rFonts w:ascii="Arial" w:eastAsia="Times New Roman" w:hAnsi="Arial" w:cs="Arial"/>
          <w:lang w:eastAsia="en-GB"/>
        </w:rPr>
        <w:t xml:space="preserve">that </w:t>
      </w:r>
      <w:r w:rsidR="002A736D" w:rsidRPr="007112B2">
        <w:rPr>
          <w:rFonts w:ascii="Arial" w:hAnsi="Arial" w:cs="Arial"/>
          <w:bCs/>
        </w:rPr>
        <w:t>introd</w:t>
      </w:r>
      <w:r w:rsidR="00504E56" w:rsidRPr="007112B2">
        <w:rPr>
          <w:rFonts w:ascii="Arial" w:hAnsi="Arial" w:cs="Arial"/>
          <w:bCs/>
        </w:rPr>
        <w:t>u</w:t>
      </w:r>
      <w:r w:rsidR="002A736D" w:rsidRPr="007112B2">
        <w:rPr>
          <w:rFonts w:ascii="Arial" w:hAnsi="Arial" w:cs="Arial"/>
          <w:bCs/>
        </w:rPr>
        <w:t>c</w:t>
      </w:r>
      <w:r w:rsidR="00504E56" w:rsidRPr="007112B2">
        <w:rPr>
          <w:rFonts w:ascii="Arial" w:hAnsi="Arial" w:cs="Arial"/>
          <w:bCs/>
        </w:rPr>
        <w:t>i</w:t>
      </w:r>
      <w:r w:rsidR="002A736D" w:rsidRPr="007112B2">
        <w:rPr>
          <w:rFonts w:ascii="Arial" w:hAnsi="Arial" w:cs="Arial"/>
          <w:bCs/>
        </w:rPr>
        <w:t xml:space="preserve">ng IT supports </w:t>
      </w:r>
      <w:r w:rsidR="00504E56" w:rsidRPr="007112B2">
        <w:rPr>
          <w:rFonts w:ascii="Arial" w:hAnsi="Arial" w:cs="Arial"/>
          <w:bCs/>
        </w:rPr>
        <w:t xml:space="preserve">an ageing population </w:t>
      </w:r>
      <w:r w:rsidR="00504E56">
        <w:rPr>
          <w:rFonts w:ascii="Arial" w:hAnsi="Arial" w:cs="Arial"/>
          <w:bCs/>
        </w:rPr>
        <w:t>and accessing health care without the need to travel.</w:t>
      </w:r>
    </w:p>
    <w:p w14:paraId="7DE61080" w14:textId="0A9A97E4" w:rsidR="002522AD" w:rsidRDefault="002522AD" w:rsidP="00183233">
      <w:pPr>
        <w:spacing w:line="360" w:lineRule="auto"/>
        <w:jc w:val="both"/>
        <w:rPr>
          <w:rFonts w:ascii="Arial" w:hAnsi="Arial" w:cs="Arial"/>
          <w:bCs/>
        </w:rPr>
      </w:pPr>
      <w:r w:rsidRPr="009B0324">
        <w:rPr>
          <w:rFonts w:ascii="Arial" w:hAnsi="Arial" w:cs="Arial"/>
          <w:bCs/>
          <w:noProof/>
        </w:rPr>
        <w:drawing>
          <wp:anchor distT="0" distB="0" distL="114300" distR="114300" simplePos="0" relativeHeight="251670528" behindDoc="0" locked="0" layoutInCell="1" allowOverlap="1" wp14:anchorId="59A0EEA9" wp14:editId="67C1AE70">
            <wp:simplePos x="0" y="0"/>
            <wp:positionH relativeFrom="margin">
              <wp:align>center</wp:align>
            </wp:positionH>
            <wp:positionV relativeFrom="paragraph">
              <wp:posOffset>36911</wp:posOffset>
            </wp:positionV>
            <wp:extent cx="5731510" cy="1951355"/>
            <wp:effectExtent l="0" t="0" r="2540" b="0"/>
            <wp:wrapNone/>
            <wp:docPr id="9" name="Picture 9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hart, bar char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2EFEA" w14:textId="2C4BBA7D" w:rsidR="002522AD" w:rsidRDefault="002522AD" w:rsidP="00183233">
      <w:pPr>
        <w:spacing w:line="360" w:lineRule="auto"/>
        <w:jc w:val="both"/>
        <w:rPr>
          <w:rFonts w:ascii="Arial" w:hAnsi="Arial" w:cs="Arial"/>
          <w:bCs/>
        </w:rPr>
      </w:pPr>
    </w:p>
    <w:p w14:paraId="66071376" w14:textId="1A5D5BE1" w:rsidR="009B0324" w:rsidRDefault="009B0324" w:rsidP="00AC0BCB">
      <w:pPr>
        <w:spacing w:line="360" w:lineRule="auto"/>
        <w:rPr>
          <w:rFonts w:ascii="Arial" w:hAnsi="Arial" w:cs="Arial"/>
          <w:bCs/>
        </w:rPr>
      </w:pPr>
    </w:p>
    <w:p w14:paraId="01CA447D" w14:textId="5363F766" w:rsidR="009B0324" w:rsidRDefault="009B0324" w:rsidP="00AC0BCB">
      <w:pPr>
        <w:spacing w:line="360" w:lineRule="auto"/>
        <w:rPr>
          <w:rFonts w:ascii="Arial" w:hAnsi="Arial" w:cs="Arial"/>
          <w:bCs/>
        </w:rPr>
      </w:pPr>
    </w:p>
    <w:p w14:paraId="566C423E" w14:textId="545194CC" w:rsidR="00462BDD" w:rsidRDefault="00476769" w:rsidP="00AC0BCB">
      <w:pPr>
        <w:spacing w:line="360" w:lineRule="auto"/>
        <w:rPr>
          <w:rFonts w:ascii="Arial" w:hAnsi="Arial" w:cs="Arial"/>
          <w:color w:val="C301AC"/>
        </w:rPr>
      </w:pPr>
      <w:r>
        <w:rPr>
          <w:rFonts w:ascii="Arial" w:hAnsi="Arial" w:cs="Arial"/>
          <w:bCs/>
        </w:rPr>
        <w:t xml:space="preserve"> </w:t>
      </w:r>
    </w:p>
    <w:p w14:paraId="5553A6C0" w14:textId="77777777" w:rsidR="003F49BA" w:rsidRDefault="003F49BA" w:rsidP="00AC0BCB">
      <w:pPr>
        <w:spacing w:line="360" w:lineRule="auto"/>
        <w:rPr>
          <w:rFonts w:ascii="Arial" w:hAnsi="Arial" w:cs="Arial"/>
          <w:color w:val="C301AC"/>
        </w:rPr>
      </w:pPr>
    </w:p>
    <w:p w14:paraId="455F379B" w14:textId="77777777" w:rsidR="00462BDD" w:rsidRPr="003D2410" w:rsidRDefault="00462BDD" w:rsidP="00AC0BCB">
      <w:pPr>
        <w:spacing w:line="360" w:lineRule="auto"/>
        <w:rPr>
          <w:rFonts w:ascii="Arial" w:hAnsi="Arial" w:cs="Arial"/>
          <w:color w:val="C301AC"/>
        </w:rPr>
      </w:pPr>
    </w:p>
    <w:p w14:paraId="76E34EAF" w14:textId="3C06F28E" w:rsidR="009B0324" w:rsidRPr="00101CFA" w:rsidRDefault="00EC7EAC" w:rsidP="009B0324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Diagram </w:t>
      </w:r>
      <w:r w:rsidR="00FB51F9">
        <w:rPr>
          <w:rFonts w:ascii="Arial" w:hAnsi="Arial" w:cs="Arial"/>
          <w:b/>
          <w:bCs/>
          <w:sz w:val="18"/>
          <w:szCs w:val="18"/>
        </w:rPr>
        <w:t>4</w:t>
      </w:r>
      <w:r w:rsidR="009B0324" w:rsidRPr="00101CFA">
        <w:rPr>
          <w:rFonts w:ascii="Arial" w:hAnsi="Arial" w:cs="Arial"/>
          <w:sz w:val="18"/>
          <w:szCs w:val="18"/>
        </w:rPr>
        <w:br/>
      </w:r>
      <w:r w:rsidR="000C1116">
        <w:rPr>
          <w:rFonts w:ascii="Arial" w:hAnsi="Arial" w:cs="Arial"/>
          <w:sz w:val="18"/>
          <w:szCs w:val="18"/>
        </w:rPr>
        <w:t>Patient Demographics</w:t>
      </w:r>
    </w:p>
    <w:p w14:paraId="094E7F25" w14:textId="12FADF32" w:rsidR="009B0324" w:rsidRDefault="009B0324" w:rsidP="009B032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7073C1" wp14:editId="2C156744">
                <wp:simplePos x="0" y="0"/>
                <wp:positionH relativeFrom="column">
                  <wp:posOffset>14287</wp:posOffset>
                </wp:positionH>
                <wp:positionV relativeFrom="paragraph">
                  <wp:posOffset>3493</wp:posOffset>
                </wp:positionV>
                <wp:extent cx="5629275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10F2D3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.3pt" to="444.3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69F94CC8" w14:textId="6E8B6E02" w:rsidR="0077595C" w:rsidRDefault="004F2165" w:rsidP="00A61F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majority of the respondents (28%) </w:t>
      </w:r>
      <w:r w:rsidR="009E4D38">
        <w:rPr>
          <w:rFonts w:ascii="Arial" w:hAnsi="Arial" w:cs="Arial"/>
        </w:rPr>
        <w:t xml:space="preserve">had </w:t>
      </w:r>
      <w:r w:rsidR="00083AFA">
        <w:rPr>
          <w:rFonts w:ascii="Arial" w:hAnsi="Arial" w:cs="Arial"/>
        </w:rPr>
        <w:t>accessed VC to attend</w:t>
      </w:r>
      <w:r w:rsidR="009E4D38">
        <w:rPr>
          <w:rFonts w:ascii="Arial" w:hAnsi="Arial" w:cs="Arial"/>
        </w:rPr>
        <w:t xml:space="preserve"> a ph</w:t>
      </w:r>
      <w:r w:rsidR="00016F2E">
        <w:rPr>
          <w:rFonts w:ascii="Arial" w:hAnsi="Arial" w:cs="Arial"/>
        </w:rPr>
        <w:t>ysiotherapy appointment</w:t>
      </w:r>
      <w:r w:rsidR="00433103">
        <w:rPr>
          <w:rFonts w:ascii="Arial" w:hAnsi="Arial" w:cs="Arial"/>
        </w:rPr>
        <w:t xml:space="preserve"> and </w:t>
      </w:r>
      <w:r w:rsidR="00BE19E3">
        <w:rPr>
          <w:rFonts w:ascii="Arial" w:hAnsi="Arial" w:cs="Arial"/>
        </w:rPr>
        <w:t xml:space="preserve">the average rating for communication received </w:t>
      </w:r>
      <w:r w:rsidR="001C0781">
        <w:rPr>
          <w:rFonts w:ascii="Arial" w:hAnsi="Arial" w:cs="Arial"/>
        </w:rPr>
        <w:t>by the clinician in advance of the</w:t>
      </w:r>
      <w:r w:rsidR="00CF524A">
        <w:rPr>
          <w:rFonts w:ascii="Arial" w:hAnsi="Arial" w:cs="Arial"/>
        </w:rPr>
        <w:t xml:space="preserve"> </w:t>
      </w:r>
      <w:r w:rsidR="001C0781">
        <w:rPr>
          <w:rFonts w:ascii="Arial" w:hAnsi="Arial" w:cs="Arial"/>
        </w:rPr>
        <w:t xml:space="preserve">appointment scored 4.7 </w:t>
      </w:r>
      <w:r w:rsidR="00CF524A">
        <w:rPr>
          <w:rFonts w:ascii="Arial" w:hAnsi="Arial" w:cs="Arial"/>
        </w:rPr>
        <w:t>stars</w:t>
      </w:r>
      <w:r w:rsidR="00083AFA">
        <w:rPr>
          <w:rFonts w:ascii="Arial" w:hAnsi="Arial" w:cs="Arial"/>
        </w:rPr>
        <w:t xml:space="preserve">. </w:t>
      </w:r>
    </w:p>
    <w:p w14:paraId="76084819" w14:textId="127692D7" w:rsidR="00A61FE3" w:rsidRDefault="00166E7B" w:rsidP="00A61F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Looking at ways to improve the process of providing further information </w:t>
      </w:r>
      <w:r w:rsidR="00B422A8">
        <w:rPr>
          <w:rFonts w:ascii="Arial" w:hAnsi="Arial" w:cs="Arial"/>
        </w:rPr>
        <w:t>to</w:t>
      </w:r>
      <w:r w:rsidR="00B17821">
        <w:rPr>
          <w:rFonts w:ascii="Arial" w:hAnsi="Arial" w:cs="Arial"/>
        </w:rPr>
        <w:t xml:space="preserve"> </w:t>
      </w:r>
      <w:r w:rsidR="00B422A8">
        <w:rPr>
          <w:rFonts w:ascii="Arial" w:hAnsi="Arial" w:cs="Arial"/>
        </w:rPr>
        <w:t xml:space="preserve">access the video call, </w:t>
      </w:r>
      <w:r w:rsidR="000E7A71">
        <w:rPr>
          <w:rFonts w:ascii="Arial" w:hAnsi="Arial" w:cs="Arial"/>
        </w:rPr>
        <w:t>2</w:t>
      </w:r>
      <w:r w:rsidR="002D44AB">
        <w:rPr>
          <w:rFonts w:ascii="Arial" w:hAnsi="Arial" w:cs="Arial"/>
        </w:rPr>
        <w:t>0</w:t>
      </w:r>
      <w:r w:rsidR="00B422A8">
        <w:rPr>
          <w:rFonts w:ascii="Arial" w:hAnsi="Arial" w:cs="Arial"/>
        </w:rPr>
        <w:t xml:space="preserve"> </w:t>
      </w:r>
      <w:r w:rsidR="000E7A71">
        <w:rPr>
          <w:rFonts w:ascii="Arial" w:hAnsi="Arial" w:cs="Arial"/>
        </w:rPr>
        <w:t xml:space="preserve">people </w:t>
      </w:r>
      <w:r w:rsidR="00B422A8">
        <w:rPr>
          <w:rFonts w:ascii="Arial" w:hAnsi="Arial" w:cs="Arial"/>
        </w:rPr>
        <w:t>responded</w:t>
      </w:r>
      <w:r w:rsidR="001163F3">
        <w:rPr>
          <w:rFonts w:ascii="Arial" w:hAnsi="Arial" w:cs="Arial"/>
        </w:rPr>
        <w:t xml:space="preserve"> </w:t>
      </w:r>
      <w:r w:rsidR="007F2D59">
        <w:rPr>
          <w:rFonts w:ascii="Arial" w:hAnsi="Arial" w:cs="Arial"/>
        </w:rPr>
        <w:t xml:space="preserve">on how </w:t>
      </w:r>
      <w:r w:rsidR="00683008">
        <w:rPr>
          <w:rFonts w:ascii="Arial" w:hAnsi="Arial" w:cs="Arial"/>
        </w:rPr>
        <w:t>they felt this</w:t>
      </w:r>
      <w:r w:rsidR="007F2D59">
        <w:rPr>
          <w:rFonts w:ascii="Arial" w:hAnsi="Arial" w:cs="Arial"/>
        </w:rPr>
        <w:t xml:space="preserve"> could be achieved</w:t>
      </w:r>
      <w:r w:rsidR="00EC7EAC">
        <w:rPr>
          <w:rFonts w:ascii="Arial" w:hAnsi="Arial" w:cs="Arial"/>
        </w:rPr>
        <w:t>.</w:t>
      </w:r>
      <w:r w:rsidR="00FE7752">
        <w:rPr>
          <w:rFonts w:ascii="Arial" w:hAnsi="Arial" w:cs="Arial"/>
        </w:rPr>
        <w:t xml:space="preserve"> </w:t>
      </w:r>
      <w:r w:rsidR="00BA71E6">
        <w:rPr>
          <w:rFonts w:ascii="Arial" w:hAnsi="Arial" w:cs="Arial"/>
        </w:rPr>
        <w:t xml:space="preserve">25% responded that connectivity was </w:t>
      </w:r>
      <w:r w:rsidR="00AE5EE0">
        <w:rPr>
          <w:rFonts w:ascii="Arial" w:hAnsi="Arial" w:cs="Arial"/>
        </w:rPr>
        <w:t xml:space="preserve">an </w:t>
      </w:r>
      <w:r w:rsidR="00FB35C4">
        <w:rPr>
          <w:rFonts w:ascii="Arial" w:hAnsi="Arial" w:cs="Arial"/>
        </w:rPr>
        <w:t>issue</w:t>
      </w:r>
      <w:r w:rsidR="00F124C3">
        <w:rPr>
          <w:rFonts w:ascii="Arial" w:hAnsi="Arial" w:cs="Arial"/>
        </w:rPr>
        <w:t xml:space="preserve"> and</w:t>
      </w:r>
      <w:r w:rsidR="00FB35C4">
        <w:rPr>
          <w:rFonts w:ascii="Arial" w:hAnsi="Arial" w:cs="Arial"/>
        </w:rPr>
        <w:t xml:space="preserve"> </w:t>
      </w:r>
      <w:r w:rsidR="006E477B">
        <w:rPr>
          <w:rFonts w:ascii="Arial" w:hAnsi="Arial" w:cs="Arial"/>
        </w:rPr>
        <w:t>25</w:t>
      </w:r>
      <w:r w:rsidR="00FB35C4">
        <w:rPr>
          <w:rFonts w:ascii="Arial" w:hAnsi="Arial" w:cs="Arial"/>
        </w:rPr>
        <w:t xml:space="preserve">% noted that receiving an appointment reminder would be </w:t>
      </w:r>
      <w:r w:rsidR="00F124C3">
        <w:rPr>
          <w:rFonts w:ascii="Arial" w:hAnsi="Arial" w:cs="Arial"/>
        </w:rPr>
        <w:t>helpful</w:t>
      </w:r>
      <w:r w:rsidR="00AE5EE0">
        <w:rPr>
          <w:rFonts w:ascii="Arial" w:hAnsi="Arial" w:cs="Arial"/>
        </w:rPr>
        <w:t>.</w:t>
      </w:r>
      <w:r w:rsidR="00FB35C4">
        <w:rPr>
          <w:rFonts w:ascii="Arial" w:hAnsi="Arial" w:cs="Arial"/>
        </w:rPr>
        <w:t xml:space="preserve"> </w:t>
      </w:r>
      <w:r w:rsidR="006E477B">
        <w:rPr>
          <w:rFonts w:ascii="Arial" w:hAnsi="Arial" w:cs="Arial"/>
        </w:rPr>
        <w:t xml:space="preserve">15% </w:t>
      </w:r>
      <w:r w:rsidR="00C53ED9">
        <w:rPr>
          <w:rFonts w:ascii="Arial" w:hAnsi="Arial" w:cs="Arial"/>
        </w:rPr>
        <w:t xml:space="preserve">requested an outlook calendar invitation, </w:t>
      </w:r>
      <w:r w:rsidR="00017154">
        <w:rPr>
          <w:rFonts w:ascii="Arial" w:hAnsi="Arial" w:cs="Arial"/>
        </w:rPr>
        <w:t>1</w:t>
      </w:r>
      <w:r w:rsidR="00F7049C">
        <w:rPr>
          <w:rFonts w:ascii="Arial" w:hAnsi="Arial" w:cs="Arial"/>
        </w:rPr>
        <w:t>0</w:t>
      </w:r>
      <w:r w:rsidR="00FB35C4">
        <w:rPr>
          <w:rFonts w:ascii="Arial" w:hAnsi="Arial" w:cs="Arial"/>
        </w:rPr>
        <w:t>%</w:t>
      </w:r>
      <w:r w:rsidR="00F7049C">
        <w:rPr>
          <w:rFonts w:ascii="Arial" w:hAnsi="Arial" w:cs="Arial"/>
        </w:rPr>
        <w:t xml:space="preserve"> had technical problems </w:t>
      </w:r>
      <w:r w:rsidR="00F50AD2">
        <w:rPr>
          <w:rFonts w:ascii="Arial" w:hAnsi="Arial" w:cs="Arial"/>
        </w:rPr>
        <w:t>i.e.,</w:t>
      </w:r>
      <w:r w:rsidR="004B01C5">
        <w:rPr>
          <w:rFonts w:ascii="Arial" w:hAnsi="Arial" w:cs="Arial"/>
        </w:rPr>
        <w:t xml:space="preserve"> </w:t>
      </w:r>
      <w:r w:rsidR="00017154">
        <w:rPr>
          <w:rFonts w:ascii="Arial" w:hAnsi="Arial" w:cs="Arial"/>
        </w:rPr>
        <w:t xml:space="preserve">microphone not working, couldn’t see clinician, and </w:t>
      </w:r>
      <w:r w:rsidR="00064E08">
        <w:rPr>
          <w:rFonts w:ascii="Arial" w:hAnsi="Arial" w:cs="Arial"/>
        </w:rPr>
        <w:t>25% asked for a more seamless process</w:t>
      </w:r>
      <w:r w:rsidR="001C45EA">
        <w:rPr>
          <w:rFonts w:ascii="Arial" w:hAnsi="Arial" w:cs="Arial"/>
        </w:rPr>
        <w:t xml:space="preserve"> </w:t>
      </w:r>
      <w:r w:rsidR="00AA0493">
        <w:rPr>
          <w:rFonts w:ascii="Arial" w:hAnsi="Arial" w:cs="Arial"/>
        </w:rPr>
        <w:t>i.e.,</w:t>
      </w:r>
      <w:r w:rsidR="001C45EA">
        <w:rPr>
          <w:rFonts w:ascii="Arial" w:hAnsi="Arial" w:cs="Arial"/>
        </w:rPr>
        <w:t xml:space="preserve"> advance warning it takes a few minutes to log on, </w:t>
      </w:r>
      <w:r w:rsidR="005B6682">
        <w:rPr>
          <w:rFonts w:ascii="Arial" w:hAnsi="Arial" w:cs="Arial"/>
        </w:rPr>
        <w:t xml:space="preserve">step by step guide </w:t>
      </w:r>
      <w:r w:rsidR="00AA0493">
        <w:rPr>
          <w:rFonts w:ascii="Arial" w:hAnsi="Arial" w:cs="Arial"/>
        </w:rPr>
        <w:t>providing</w:t>
      </w:r>
      <w:r w:rsidR="005B6682">
        <w:rPr>
          <w:rFonts w:ascii="Arial" w:hAnsi="Arial" w:cs="Arial"/>
        </w:rPr>
        <w:t xml:space="preserve"> series of events</w:t>
      </w:r>
      <w:r w:rsidR="00F50AD2">
        <w:rPr>
          <w:rFonts w:ascii="Arial" w:hAnsi="Arial" w:cs="Arial"/>
        </w:rPr>
        <w:t xml:space="preserve"> </w:t>
      </w:r>
      <w:r w:rsidR="006A5977">
        <w:rPr>
          <w:rFonts w:ascii="Arial" w:hAnsi="Arial" w:cs="Arial"/>
        </w:rPr>
        <w:t xml:space="preserve">and having a login </w:t>
      </w:r>
      <w:r w:rsidR="00F50AD2">
        <w:rPr>
          <w:rFonts w:ascii="Arial" w:hAnsi="Arial" w:cs="Arial"/>
        </w:rPr>
        <w:t>to avoid</w:t>
      </w:r>
      <w:r w:rsidR="006A5977" w:rsidRPr="006A5977">
        <w:rPr>
          <w:rFonts w:ascii="Arial" w:hAnsi="Arial" w:cs="Arial"/>
        </w:rPr>
        <w:t xml:space="preserve"> adding the same information each time</w:t>
      </w:r>
      <w:r w:rsidR="00F50AD2">
        <w:rPr>
          <w:rFonts w:ascii="Arial" w:hAnsi="Arial" w:cs="Arial"/>
        </w:rPr>
        <w:t xml:space="preserve"> attending a VC</w:t>
      </w:r>
      <w:r w:rsidR="006A5977" w:rsidRPr="006A5977">
        <w:rPr>
          <w:rFonts w:ascii="Arial" w:hAnsi="Arial" w:cs="Arial"/>
        </w:rPr>
        <w:t>.</w:t>
      </w:r>
      <w:r w:rsidR="00D70404">
        <w:rPr>
          <w:rFonts w:ascii="Arial" w:hAnsi="Arial" w:cs="Arial"/>
        </w:rPr>
        <w:t xml:space="preserve"> </w:t>
      </w:r>
    </w:p>
    <w:p w14:paraId="0D208F16" w14:textId="7BC28EF1" w:rsidR="0053216E" w:rsidRDefault="0041034B" w:rsidP="00A61F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When asked if they </w:t>
      </w:r>
      <w:r w:rsidR="00F936AD">
        <w:rPr>
          <w:rFonts w:ascii="Arial" w:hAnsi="Arial" w:cs="Arial"/>
        </w:rPr>
        <w:t xml:space="preserve">found accessing the VC service easy to use, </w:t>
      </w:r>
      <w:r w:rsidR="00324FFF">
        <w:rPr>
          <w:rFonts w:ascii="Arial" w:hAnsi="Arial" w:cs="Arial"/>
        </w:rPr>
        <w:t xml:space="preserve">97% responded </w:t>
      </w:r>
      <w:r w:rsidR="009B5D59">
        <w:rPr>
          <w:rFonts w:ascii="Arial" w:hAnsi="Arial" w:cs="Arial"/>
        </w:rPr>
        <w:t>“</w:t>
      </w:r>
      <w:r w:rsidR="00324FFF">
        <w:rPr>
          <w:rFonts w:ascii="Arial" w:hAnsi="Arial" w:cs="Arial"/>
        </w:rPr>
        <w:t>yes</w:t>
      </w:r>
      <w:r w:rsidR="009B5D59">
        <w:rPr>
          <w:rFonts w:ascii="Arial" w:hAnsi="Arial" w:cs="Arial"/>
        </w:rPr>
        <w:t>”</w:t>
      </w:r>
      <w:r w:rsidR="00324FFF">
        <w:rPr>
          <w:rFonts w:ascii="Arial" w:hAnsi="Arial" w:cs="Arial"/>
        </w:rPr>
        <w:t xml:space="preserve">. </w:t>
      </w:r>
      <w:r w:rsidR="00B57251">
        <w:rPr>
          <w:rFonts w:ascii="Arial" w:hAnsi="Arial" w:cs="Arial"/>
        </w:rPr>
        <w:t xml:space="preserve">When asked if support was available if required, </w:t>
      </w:r>
      <w:r w:rsidR="00BB5FA4">
        <w:rPr>
          <w:rFonts w:ascii="Arial" w:hAnsi="Arial" w:cs="Arial"/>
        </w:rPr>
        <w:t xml:space="preserve">49% stated yes and </w:t>
      </w:r>
      <w:r w:rsidR="00D951F0">
        <w:rPr>
          <w:rFonts w:ascii="Arial" w:hAnsi="Arial" w:cs="Arial"/>
        </w:rPr>
        <w:t>45% stated it was not required</w:t>
      </w:r>
      <w:r w:rsidR="00E52A25">
        <w:rPr>
          <w:rFonts w:ascii="Arial" w:hAnsi="Arial" w:cs="Arial"/>
        </w:rPr>
        <w:t xml:space="preserve">. </w:t>
      </w:r>
    </w:p>
    <w:p w14:paraId="294E406A" w14:textId="37E6BECB" w:rsidR="00E97847" w:rsidRDefault="00D250F7" w:rsidP="00A61FE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was a significant </w:t>
      </w:r>
      <w:r w:rsidR="00E91A89">
        <w:rPr>
          <w:rFonts w:ascii="Arial" w:hAnsi="Arial" w:cs="Arial"/>
        </w:rPr>
        <w:t>positive</w:t>
      </w:r>
      <w:r>
        <w:rPr>
          <w:rFonts w:ascii="Arial" w:hAnsi="Arial" w:cs="Arial"/>
        </w:rPr>
        <w:t xml:space="preserve"> response when patients </w:t>
      </w:r>
      <w:r w:rsidR="00482C83">
        <w:rPr>
          <w:rFonts w:ascii="Arial" w:hAnsi="Arial" w:cs="Arial"/>
        </w:rPr>
        <w:t xml:space="preserve">were </w:t>
      </w:r>
      <w:r>
        <w:rPr>
          <w:rFonts w:ascii="Arial" w:hAnsi="Arial" w:cs="Arial"/>
        </w:rPr>
        <w:t xml:space="preserve">asked if </w:t>
      </w:r>
      <w:r w:rsidR="00FA1618">
        <w:rPr>
          <w:rFonts w:ascii="Arial" w:hAnsi="Arial" w:cs="Arial"/>
        </w:rPr>
        <w:t xml:space="preserve">they were happy to </w:t>
      </w:r>
      <w:r w:rsidR="00C72F68">
        <w:rPr>
          <w:rFonts w:ascii="Arial" w:hAnsi="Arial" w:cs="Arial"/>
        </w:rPr>
        <w:t xml:space="preserve">have a VC appointment to </w:t>
      </w:r>
      <w:r w:rsidR="007F571A">
        <w:rPr>
          <w:rFonts w:ascii="Arial" w:hAnsi="Arial" w:cs="Arial"/>
        </w:rPr>
        <w:t xml:space="preserve">help manage their condition, with </w:t>
      </w:r>
      <w:r w:rsidR="00D43FE3">
        <w:rPr>
          <w:rFonts w:ascii="Arial" w:hAnsi="Arial" w:cs="Arial"/>
        </w:rPr>
        <w:t xml:space="preserve">85% responding </w:t>
      </w:r>
      <w:r w:rsidR="00294E47">
        <w:rPr>
          <w:rFonts w:ascii="Arial" w:hAnsi="Arial" w:cs="Arial"/>
        </w:rPr>
        <w:t>“</w:t>
      </w:r>
      <w:r w:rsidR="00D43FE3">
        <w:rPr>
          <w:rFonts w:ascii="Arial" w:hAnsi="Arial" w:cs="Arial"/>
        </w:rPr>
        <w:t>yes</w:t>
      </w:r>
      <w:r w:rsidR="00294E47">
        <w:rPr>
          <w:rFonts w:ascii="Arial" w:hAnsi="Arial" w:cs="Arial"/>
        </w:rPr>
        <w:t>”</w:t>
      </w:r>
      <w:r w:rsidR="00D43FE3">
        <w:rPr>
          <w:rFonts w:ascii="Arial" w:hAnsi="Arial" w:cs="Arial"/>
        </w:rPr>
        <w:t xml:space="preserve">. </w:t>
      </w:r>
      <w:r w:rsidR="0069313D">
        <w:rPr>
          <w:rFonts w:ascii="Arial" w:hAnsi="Arial" w:cs="Arial"/>
        </w:rPr>
        <w:t xml:space="preserve">With the </w:t>
      </w:r>
      <w:r w:rsidR="002859C3">
        <w:rPr>
          <w:rFonts w:ascii="Arial" w:hAnsi="Arial" w:cs="Arial"/>
        </w:rPr>
        <w:t>6</w:t>
      </w:r>
      <w:r w:rsidR="0069313D">
        <w:rPr>
          <w:rFonts w:ascii="Arial" w:hAnsi="Arial" w:cs="Arial"/>
        </w:rPr>
        <w:t xml:space="preserve">% who </w:t>
      </w:r>
      <w:r w:rsidR="00D13A45">
        <w:rPr>
          <w:rFonts w:ascii="Arial" w:hAnsi="Arial" w:cs="Arial"/>
        </w:rPr>
        <w:t>said no</w:t>
      </w:r>
      <w:r w:rsidR="0069313D">
        <w:rPr>
          <w:rFonts w:ascii="Arial" w:hAnsi="Arial" w:cs="Arial"/>
        </w:rPr>
        <w:t>, the consensus was that t</w:t>
      </w:r>
      <w:r w:rsidR="00D13A45">
        <w:rPr>
          <w:rFonts w:ascii="Arial" w:hAnsi="Arial" w:cs="Arial"/>
        </w:rPr>
        <w:t xml:space="preserve">hey would have preferred a </w:t>
      </w:r>
      <w:r w:rsidR="00526D35">
        <w:rPr>
          <w:rFonts w:ascii="Arial" w:hAnsi="Arial" w:cs="Arial"/>
        </w:rPr>
        <w:t>face-to-face</w:t>
      </w:r>
      <w:r w:rsidR="00D13A45">
        <w:rPr>
          <w:rFonts w:ascii="Arial" w:hAnsi="Arial" w:cs="Arial"/>
        </w:rPr>
        <w:t xml:space="preserve"> appointment</w:t>
      </w:r>
      <w:r w:rsidR="00134B67">
        <w:rPr>
          <w:rFonts w:ascii="Arial" w:hAnsi="Arial" w:cs="Arial"/>
        </w:rPr>
        <w:t xml:space="preserve"> due to the nature of the appointment, for example, </w:t>
      </w:r>
      <w:r w:rsidR="007D230F">
        <w:rPr>
          <w:rFonts w:ascii="Arial" w:hAnsi="Arial" w:cs="Arial"/>
        </w:rPr>
        <w:t>psychological therapy and exercises</w:t>
      </w:r>
      <w:r w:rsidR="00D13A45">
        <w:rPr>
          <w:rFonts w:ascii="Arial" w:hAnsi="Arial" w:cs="Arial"/>
        </w:rPr>
        <w:t>.</w:t>
      </w:r>
    </w:p>
    <w:p w14:paraId="12B8A5F9" w14:textId="576406FC" w:rsidR="00526D35" w:rsidRDefault="00A15369" w:rsidP="00A61FE3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The benefits show many positives which are aligned to the </w:t>
      </w:r>
      <w:r w:rsidR="00D319DA">
        <w:rPr>
          <w:rFonts w:ascii="Arial" w:hAnsi="Arial" w:cs="Arial"/>
        </w:rPr>
        <w:t>finding</w:t>
      </w:r>
      <w:r w:rsidR="00C94D49">
        <w:rPr>
          <w:rFonts w:ascii="Arial" w:hAnsi="Arial" w:cs="Arial"/>
        </w:rPr>
        <w:t>s</w:t>
      </w:r>
      <w:r w:rsidR="00D319DA">
        <w:rPr>
          <w:rFonts w:ascii="Arial" w:hAnsi="Arial" w:cs="Arial"/>
        </w:rPr>
        <w:t xml:space="preserve"> in </w:t>
      </w:r>
      <w:r w:rsidR="00D319DA" w:rsidRPr="00821FD2">
        <w:rPr>
          <w:rFonts w:ascii="Arial" w:hAnsi="Arial" w:cs="Arial"/>
        </w:rPr>
        <w:t xml:space="preserve">the </w:t>
      </w:r>
      <w:r w:rsidR="00D319DA" w:rsidRPr="00821FD2">
        <w:rPr>
          <w:rFonts w:ascii="Arial" w:hAnsi="Arial" w:cs="Arial"/>
          <w:shd w:val="clear" w:color="auto" w:fill="FFFFFF"/>
        </w:rPr>
        <w:t>Johns</w:t>
      </w:r>
      <w:r w:rsidR="00821FD2" w:rsidRPr="00821FD2">
        <w:rPr>
          <w:rFonts w:ascii="Arial" w:hAnsi="Arial" w:cs="Arial"/>
          <w:shd w:val="clear" w:color="auto" w:fill="FFFFFF"/>
        </w:rPr>
        <w:t xml:space="preserve"> </w:t>
      </w:r>
      <w:r w:rsidR="00D319DA" w:rsidRPr="00821FD2">
        <w:rPr>
          <w:rFonts w:ascii="Arial" w:hAnsi="Arial" w:cs="Arial"/>
          <w:shd w:val="clear" w:color="auto" w:fill="FFFFFF"/>
        </w:rPr>
        <w:t xml:space="preserve">et al (2021) </w:t>
      </w:r>
      <w:r w:rsidR="00D319DA" w:rsidRPr="00683008">
        <w:rPr>
          <w:rFonts w:ascii="Arial" w:hAnsi="Arial" w:cs="Arial"/>
          <w:shd w:val="clear" w:color="auto" w:fill="FFFFFF"/>
        </w:rPr>
        <w:t>report. (</w:t>
      </w:r>
      <w:r w:rsidR="00D319DA" w:rsidRPr="00D319DA">
        <w:rPr>
          <w:rFonts w:ascii="Arial" w:hAnsi="Arial" w:cs="Arial"/>
          <w:shd w:val="clear" w:color="auto" w:fill="FFFFFF"/>
        </w:rPr>
        <w:t xml:space="preserve">Diagram </w:t>
      </w:r>
      <w:r w:rsidR="003100D7">
        <w:rPr>
          <w:rFonts w:ascii="Arial" w:hAnsi="Arial" w:cs="Arial"/>
          <w:shd w:val="clear" w:color="auto" w:fill="FFFFFF"/>
        </w:rPr>
        <w:t>5</w:t>
      </w:r>
      <w:r w:rsidR="00D319DA" w:rsidRPr="00D319DA">
        <w:rPr>
          <w:rFonts w:ascii="Arial" w:hAnsi="Arial" w:cs="Arial"/>
          <w:shd w:val="clear" w:color="auto" w:fill="FFFFFF"/>
        </w:rPr>
        <w:t>).</w:t>
      </w:r>
      <w:r w:rsidR="007219D6">
        <w:rPr>
          <w:rFonts w:ascii="Arial" w:hAnsi="Arial" w:cs="Arial"/>
          <w:shd w:val="clear" w:color="auto" w:fill="FFFFFF"/>
        </w:rPr>
        <w:t xml:space="preserve"> Not having to travel was categorised as the main benefit </w:t>
      </w:r>
      <w:r w:rsidR="00615049">
        <w:rPr>
          <w:rFonts w:ascii="Arial" w:hAnsi="Arial" w:cs="Arial"/>
          <w:shd w:val="clear" w:color="auto" w:fill="FFFFFF"/>
        </w:rPr>
        <w:t xml:space="preserve">(34%) with </w:t>
      </w:r>
      <w:r w:rsidR="00CB047B">
        <w:rPr>
          <w:rFonts w:ascii="Arial" w:hAnsi="Arial" w:cs="Arial"/>
          <w:shd w:val="clear" w:color="auto" w:fill="FFFFFF"/>
        </w:rPr>
        <w:t xml:space="preserve">19% stating the importance of </w:t>
      </w:r>
      <w:r w:rsidR="00615049">
        <w:rPr>
          <w:rFonts w:ascii="Arial" w:hAnsi="Arial" w:cs="Arial"/>
          <w:shd w:val="clear" w:color="auto" w:fill="FFFFFF"/>
        </w:rPr>
        <w:t>reducing the carbon footprint</w:t>
      </w:r>
      <w:r w:rsidR="00CB047B">
        <w:rPr>
          <w:rFonts w:ascii="Arial" w:hAnsi="Arial" w:cs="Arial"/>
          <w:shd w:val="clear" w:color="auto" w:fill="FFFFFF"/>
        </w:rPr>
        <w:t>.</w:t>
      </w:r>
    </w:p>
    <w:p w14:paraId="1EE42806" w14:textId="2D94443F" w:rsidR="006D14BB" w:rsidRDefault="006D14BB" w:rsidP="00A61FE3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D14BB">
        <w:rPr>
          <w:rFonts w:ascii="Arial" w:hAnsi="Arial" w:cs="Arial"/>
          <w:noProof/>
          <w:shd w:val="clear" w:color="auto" w:fill="FFFFFF"/>
        </w:rPr>
        <w:drawing>
          <wp:anchor distT="0" distB="0" distL="114300" distR="114300" simplePos="0" relativeHeight="251676672" behindDoc="0" locked="0" layoutInCell="1" allowOverlap="1" wp14:anchorId="07DA628D" wp14:editId="2C0AFC1B">
            <wp:simplePos x="0" y="0"/>
            <wp:positionH relativeFrom="margin">
              <wp:align>right</wp:align>
            </wp:positionH>
            <wp:positionV relativeFrom="paragraph">
              <wp:posOffset>75041</wp:posOffset>
            </wp:positionV>
            <wp:extent cx="5731510" cy="1965325"/>
            <wp:effectExtent l="0" t="0" r="2540" b="0"/>
            <wp:wrapNone/>
            <wp:docPr id="15" name="Picture 15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hart, bar char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6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3EABFF" w14:textId="4586E2E9" w:rsidR="006D14BB" w:rsidRDefault="006D14BB" w:rsidP="00A61FE3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29D2E7C4" w14:textId="1B1202B4" w:rsidR="006D14BB" w:rsidRDefault="006D14BB" w:rsidP="00A61FE3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1CFE6538" w14:textId="0ECFE3F0" w:rsidR="006D14BB" w:rsidRDefault="006D14BB" w:rsidP="00A61FE3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027A2D8A" w14:textId="383E7945" w:rsidR="006D14BB" w:rsidRDefault="006D14BB" w:rsidP="00A61FE3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20BCFC46" w14:textId="0A3965FB" w:rsidR="006D14BB" w:rsidRDefault="006D14BB" w:rsidP="00A61FE3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37D7B7CC" w14:textId="6EB812A9" w:rsidR="0067487E" w:rsidRPr="00101CFA" w:rsidRDefault="0067487E" w:rsidP="0067487E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Diagram </w:t>
      </w:r>
      <w:r w:rsidR="003100D7">
        <w:rPr>
          <w:rFonts w:ascii="Arial" w:hAnsi="Arial" w:cs="Arial"/>
          <w:b/>
          <w:bCs/>
          <w:sz w:val="18"/>
          <w:szCs w:val="18"/>
        </w:rPr>
        <w:t>5</w:t>
      </w:r>
      <w:r w:rsidRPr="00101CFA">
        <w:rPr>
          <w:rFonts w:ascii="Arial" w:hAnsi="Arial" w:cs="Arial"/>
          <w:sz w:val="18"/>
          <w:szCs w:val="18"/>
        </w:rPr>
        <w:br/>
      </w:r>
      <w:r w:rsidR="00C94D49">
        <w:rPr>
          <w:rFonts w:ascii="Arial" w:hAnsi="Arial" w:cs="Arial"/>
          <w:sz w:val="18"/>
          <w:szCs w:val="18"/>
        </w:rPr>
        <w:t xml:space="preserve">Benefits of having VC </w:t>
      </w:r>
    </w:p>
    <w:p w14:paraId="595E5B72" w14:textId="4F14EBED" w:rsidR="00FC0A47" w:rsidRDefault="0067487E" w:rsidP="00FC0A4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D1C6CB" wp14:editId="66C40B0C">
                <wp:simplePos x="0" y="0"/>
                <wp:positionH relativeFrom="column">
                  <wp:posOffset>14287</wp:posOffset>
                </wp:positionH>
                <wp:positionV relativeFrom="paragraph">
                  <wp:posOffset>3493</wp:posOffset>
                </wp:positionV>
                <wp:extent cx="562927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EEAF54" id="Straight Connector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.3pt" to="444.3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09A5DB8B" w14:textId="3F06A3DA" w:rsidR="007E738B" w:rsidRDefault="00BE1527" w:rsidP="00FC0A4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Other benefits </w:t>
      </w:r>
      <w:r w:rsidR="00C65D22">
        <w:rPr>
          <w:rFonts w:ascii="Arial" w:hAnsi="Arial" w:cs="Arial"/>
        </w:rPr>
        <w:t xml:space="preserve">provided were around covid control, </w:t>
      </w:r>
      <w:r w:rsidR="00CB047B">
        <w:rPr>
          <w:rFonts w:ascii="Arial" w:hAnsi="Arial" w:cs="Arial"/>
        </w:rPr>
        <w:t>VC</w:t>
      </w:r>
      <w:r w:rsidR="00C65D22">
        <w:rPr>
          <w:rFonts w:ascii="Arial" w:hAnsi="Arial" w:cs="Arial"/>
        </w:rPr>
        <w:t xml:space="preserve"> being a better option </w:t>
      </w:r>
      <w:r w:rsidR="00CB047B">
        <w:rPr>
          <w:rFonts w:ascii="Arial" w:hAnsi="Arial" w:cs="Arial"/>
        </w:rPr>
        <w:t>than</w:t>
      </w:r>
      <w:r w:rsidR="00C65D22">
        <w:rPr>
          <w:rFonts w:ascii="Arial" w:hAnsi="Arial" w:cs="Arial"/>
        </w:rPr>
        <w:t xml:space="preserve"> receiving a telephone call</w:t>
      </w:r>
      <w:r w:rsidR="00CB047B">
        <w:rPr>
          <w:rFonts w:ascii="Arial" w:hAnsi="Arial" w:cs="Arial"/>
        </w:rPr>
        <w:t>,</w:t>
      </w:r>
      <w:r w:rsidR="00C65D22">
        <w:rPr>
          <w:rFonts w:ascii="Arial" w:hAnsi="Arial" w:cs="Arial"/>
        </w:rPr>
        <w:t xml:space="preserve"> and </w:t>
      </w:r>
      <w:r w:rsidR="00091B64">
        <w:rPr>
          <w:rFonts w:ascii="Arial" w:hAnsi="Arial" w:cs="Arial"/>
        </w:rPr>
        <w:t>it meant they were seen by their healthcare professional sooner.</w:t>
      </w:r>
    </w:p>
    <w:p w14:paraId="1B1C2E17" w14:textId="78E318B3" w:rsidR="001937A5" w:rsidRDefault="005F0640" w:rsidP="00E0228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asked if </w:t>
      </w:r>
      <w:r w:rsidR="00E02286">
        <w:rPr>
          <w:rFonts w:ascii="Arial" w:hAnsi="Arial" w:cs="Arial"/>
        </w:rPr>
        <w:t xml:space="preserve">they would like to use VC as a means of receiving a healthcare appointment, 96% responded </w:t>
      </w:r>
      <w:r w:rsidR="00F544CF">
        <w:rPr>
          <w:rFonts w:ascii="Arial" w:hAnsi="Arial" w:cs="Arial"/>
        </w:rPr>
        <w:t>“</w:t>
      </w:r>
      <w:r w:rsidR="00E02286">
        <w:rPr>
          <w:rFonts w:ascii="Arial" w:hAnsi="Arial" w:cs="Arial"/>
        </w:rPr>
        <w:t>yes</w:t>
      </w:r>
      <w:r w:rsidR="00F544CF">
        <w:rPr>
          <w:rFonts w:ascii="Arial" w:hAnsi="Arial" w:cs="Arial"/>
        </w:rPr>
        <w:t>”</w:t>
      </w:r>
      <w:r w:rsidR="00E02286">
        <w:rPr>
          <w:rFonts w:ascii="Arial" w:hAnsi="Arial" w:cs="Arial"/>
        </w:rPr>
        <w:t xml:space="preserve">. </w:t>
      </w:r>
    </w:p>
    <w:p w14:paraId="3EE628D1" w14:textId="7F0E6069" w:rsidR="001937A5" w:rsidRDefault="001937A5" w:rsidP="00E0228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further </w:t>
      </w:r>
      <w:r w:rsidR="00AA40F7">
        <w:rPr>
          <w:rFonts w:ascii="Arial" w:hAnsi="Arial" w:cs="Arial"/>
        </w:rPr>
        <w:t xml:space="preserve">important benefit was the time spent not having to travel to an appointment. 32% </w:t>
      </w:r>
      <w:r w:rsidR="005A46E4">
        <w:rPr>
          <w:rFonts w:ascii="Arial" w:hAnsi="Arial" w:cs="Arial"/>
        </w:rPr>
        <w:t>of respondents saved over 1 hour</w:t>
      </w:r>
      <w:r w:rsidR="00FF4AA9">
        <w:rPr>
          <w:rFonts w:ascii="Arial" w:hAnsi="Arial" w:cs="Arial"/>
        </w:rPr>
        <w:t xml:space="preserve"> </w:t>
      </w:r>
      <w:r w:rsidR="005A0FFF">
        <w:rPr>
          <w:rFonts w:ascii="Arial" w:hAnsi="Arial" w:cs="Arial"/>
        </w:rPr>
        <w:t>(</w:t>
      </w:r>
      <w:r w:rsidR="00FF4AA9">
        <w:rPr>
          <w:rFonts w:ascii="Arial" w:hAnsi="Arial" w:cs="Arial"/>
        </w:rPr>
        <w:t>return journey</w:t>
      </w:r>
      <w:r w:rsidR="005A0FFF">
        <w:rPr>
          <w:rFonts w:ascii="Arial" w:hAnsi="Arial" w:cs="Arial"/>
        </w:rPr>
        <w:t>)</w:t>
      </w:r>
      <w:r w:rsidR="00FF4AA9">
        <w:rPr>
          <w:rFonts w:ascii="Arial" w:hAnsi="Arial" w:cs="Arial"/>
        </w:rPr>
        <w:t xml:space="preserve"> </w:t>
      </w:r>
      <w:r w:rsidR="005A0FFF">
        <w:rPr>
          <w:rFonts w:ascii="Arial" w:hAnsi="Arial" w:cs="Arial"/>
        </w:rPr>
        <w:t xml:space="preserve">by </w:t>
      </w:r>
      <w:r w:rsidR="00FF4AA9">
        <w:rPr>
          <w:rFonts w:ascii="Arial" w:hAnsi="Arial" w:cs="Arial"/>
        </w:rPr>
        <w:t xml:space="preserve">not having </w:t>
      </w:r>
      <w:r w:rsidR="005A46E4">
        <w:rPr>
          <w:rFonts w:ascii="Arial" w:hAnsi="Arial" w:cs="Arial"/>
        </w:rPr>
        <w:t xml:space="preserve">travel </w:t>
      </w:r>
      <w:r w:rsidR="00FF4AA9">
        <w:rPr>
          <w:rFonts w:ascii="Arial" w:hAnsi="Arial" w:cs="Arial"/>
        </w:rPr>
        <w:t xml:space="preserve">to their appointment, and </w:t>
      </w:r>
      <w:r w:rsidR="005A0FFF">
        <w:rPr>
          <w:rFonts w:ascii="Arial" w:hAnsi="Arial" w:cs="Arial"/>
        </w:rPr>
        <w:t xml:space="preserve">30% saved between 31-59 minutes. (Diagram </w:t>
      </w:r>
      <w:r w:rsidR="00C478A2">
        <w:rPr>
          <w:rFonts w:ascii="Arial" w:hAnsi="Arial" w:cs="Arial"/>
        </w:rPr>
        <w:t>6</w:t>
      </w:r>
      <w:r w:rsidR="005A0FFF">
        <w:rPr>
          <w:rFonts w:ascii="Arial" w:hAnsi="Arial" w:cs="Arial"/>
        </w:rPr>
        <w:t>).</w:t>
      </w:r>
    </w:p>
    <w:p w14:paraId="74A60C15" w14:textId="21A55544" w:rsidR="005A46E4" w:rsidRDefault="005A46E4" w:rsidP="00E02286">
      <w:pPr>
        <w:spacing w:line="360" w:lineRule="auto"/>
        <w:jc w:val="both"/>
        <w:rPr>
          <w:rFonts w:ascii="Arial" w:hAnsi="Arial" w:cs="Arial"/>
        </w:rPr>
      </w:pPr>
    </w:p>
    <w:p w14:paraId="7742146F" w14:textId="4744EC00" w:rsidR="005A46E4" w:rsidRDefault="005A46E4" w:rsidP="00E02286">
      <w:pPr>
        <w:spacing w:line="360" w:lineRule="auto"/>
        <w:jc w:val="both"/>
        <w:rPr>
          <w:rFonts w:ascii="Arial" w:hAnsi="Arial" w:cs="Arial"/>
        </w:rPr>
      </w:pPr>
    </w:p>
    <w:p w14:paraId="3A20DAEF" w14:textId="66CAC1D5" w:rsidR="005A46E4" w:rsidRDefault="005A46E4" w:rsidP="00E02286">
      <w:pPr>
        <w:spacing w:line="360" w:lineRule="auto"/>
        <w:jc w:val="both"/>
        <w:rPr>
          <w:rFonts w:ascii="Arial" w:hAnsi="Arial" w:cs="Arial"/>
        </w:rPr>
      </w:pPr>
    </w:p>
    <w:p w14:paraId="16B21331" w14:textId="77777777" w:rsidR="005A46E4" w:rsidRDefault="005A46E4" w:rsidP="00E02286">
      <w:pPr>
        <w:spacing w:line="360" w:lineRule="auto"/>
        <w:jc w:val="both"/>
        <w:rPr>
          <w:rFonts w:ascii="Verdana" w:hAnsi="Verdana"/>
          <w:noProof/>
          <w:color w:val="002060"/>
          <w:sz w:val="40"/>
          <w:szCs w:val="40"/>
        </w:rPr>
      </w:pPr>
    </w:p>
    <w:p w14:paraId="61E1FF13" w14:textId="563B493A" w:rsidR="005A46E4" w:rsidRDefault="005A46E4" w:rsidP="00E02286">
      <w:pPr>
        <w:spacing w:line="360" w:lineRule="auto"/>
        <w:jc w:val="both"/>
        <w:rPr>
          <w:rFonts w:ascii="Verdana" w:hAnsi="Verdana"/>
          <w:noProof/>
          <w:color w:val="002060"/>
          <w:sz w:val="40"/>
          <w:szCs w:val="40"/>
        </w:rPr>
      </w:pPr>
      <w:r w:rsidRPr="002665C4">
        <w:rPr>
          <w:rFonts w:ascii="Verdana" w:hAnsi="Verdana"/>
          <w:noProof/>
          <w:color w:val="002060"/>
          <w:sz w:val="40"/>
          <w:szCs w:val="40"/>
        </w:rPr>
        <w:lastRenderedPageBreak/>
        <w:drawing>
          <wp:anchor distT="0" distB="0" distL="114300" distR="114300" simplePos="0" relativeHeight="251689984" behindDoc="0" locked="0" layoutInCell="1" allowOverlap="1" wp14:anchorId="2705B664" wp14:editId="280B0BA0">
            <wp:simplePos x="0" y="0"/>
            <wp:positionH relativeFrom="margin">
              <wp:posOffset>-208015</wp:posOffset>
            </wp:positionH>
            <wp:positionV relativeFrom="paragraph">
              <wp:posOffset>-290356</wp:posOffset>
            </wp:positionV>
            <wp:extent cx="4908418" cy="1169737"/>
            <wp:effectExtent l="0" t="0" r="6985" b="0"/>
            <wp:wrapNone/>
            <wp:docPr id="16" name="Picture 16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application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25" b="7783"/>
                    <a:stretch/>
                  </pic:blipFill>
                  <pic:spPr bwMode="auto">
                    <a:xfrm>
                      <a:off x="0" y="0"/>
                      <a:ext cx="4909820" cy="1170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BC371" w14:textId="77777777" w:rsidR="005A46E4" w:rsidRDefault="005A46E4" w:rsidP="00E02286">
      <w:pPr>
        <w:spacing w:line="360" w:lineRule="auto"/>
        <w:jc w:val="both"/>
        <w:rPr>
          <w:rFonts w:ascii="Arial" w:hAnsi="Arial" w:cs="Arial"/>
        </w:rPr>
      </w:pPr>
    </w:p>
    <w:p w14:paraId="1B8E4F1B" w14:textId="390EA352" w:rsidR="005A46E4" w:rsidRPr="00101CFA" w:rsidRDefault="005A46E4" w:rsidP="005A46E4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Diagram </w:t>
      </w:r>
      <w:r w:rsidR="00C478A2">
        <w:rPr>
          <w:rFonts w:ascii="Arial" w:hAnsi="Arial" w:cs="Arial"/>
          <w:b/>
          <w:bCs/>
          <w:sz w:val="18"/>
          <w:szCs w:val="18"/>
        </w:rPr>
        <w:t>6</w:t>
      </w:r>
      <w:r w:rsidRPr="00101CFA">
        <w:rPr>
          <w:rFonts w:ascii="Arial" w:hAnsi="Arial" w:cs="Arial"/>
          <w:sz w:val="18"/>
          <w:szCs w:val="18"/>
        </w:rPr>
        <w:br/>
      </w:r>
      <w:r w:rsidR="00EE40A3">
        <w:rPr>
          <w:rFonts w:ascii="Arial" w:hAnsi="Arial" w:cs="Arial"/>
          <w:sz w:val="18"/>
          <w:szCs w:val="18"/>
        </w:rPr>
        <w:t>Savings on Travel Time having a VC</w:t>
      </w:r>
      <w:r>
        <w:rPr>
          <w:rFonts w:ascii="Arial" w:hAnsi="Arial" w:cs="Arial"/>
          <w:sz w:val="18"/>
          <w:szCs w:val="18"/>
        </w:rPr>
        <w:t xml:space="preserve"> </w:t>
      </w:r>
    </w:p>
    <w:p w14:paraId="7195BE3A" w14:textId="6BD7CDB2" w:rsidR="005A46E4" w:rsidRDefault="005A46E4" w:rsidP="00E0228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44221E8" wp14:editId="481B6F70">
                <wp:simplePos x="0" y="0"/>
                <wp:positionH relativeFrom="column">
                  <wp:posOffset>14287</wp:posOffset>
                </wp:positionH>
                <wp:positionV relativeFrom="paragraph">
                  <wp:posOffset>3493</wp:posOffset>
                </wp:positionV>
                <wp:extent cx="5629275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7516DA" id="Straight Connector 18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.3pt" to="444.3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013D7582" w14:textId="58AE5D2A" w:rsidR="005068D6" w:rsidRPr="005068D6" w:rsidRDefault="005068D6" w:rsidP="005068D6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Based on the analysis of the overall results, the following breakdown shows an uncomplicated IT adoption based on the fit between the </w:t>
      </w:r>
      <w:r w:rsidR="00454DB5">
        <w:rPr>
          <w:rFonts w:ascii="Arial" w:hAnsi="Arial" w:cs="Arial"/>
          <w:color w:val="000000"/>
        </w:rPr>
        <w:t xml:space="preserve">task, </w:t>
      </w:r>
      <w:r>
        <w:rPr>
          <w:rFonts w:ascii="Arial" w:hAnsi="Arial" w:cs="Arial"/>
          <w:color w:val="000000"/>
        </w:rPr>
        <w:t>technology</w:t>
      </w:r>
      <w:r w:rsidR="00454DB5">
        <w:rPr>
          <w:rFonts w:ascii="Arial" w:hAnsi="Arial" w:cs="Arial"/>
          <w:color w:val="000000"/>
        </w:rPr>
        <w:t xml:space="preserve"> and </w:t>
      </w:r>
      <w:r w:rsidR="00454DB5">
        <w:rPr>
          <w:rFonts w:ascii="Arial" w:hAnsi="Arial" w:cs="Arial"/>
          <w:color w:val="000000"/>
        </w:rPr>
        <w:t>individual</w:t>
      </w:r>
      <w:r>
        <w:rPr>
          <w:rFonts w:ascii="Arial" w:hAnsi="Arial" w:cs="Arial"/>
          <w:color w:val="000000"/>
        </w:rPr>
        <w:t>:</w:t>
      </w:r>
    </w:p>
    <w:p w14:paraId="5018500C" w14:textId="23262B43" w:rsidR="00183233" w:rsidRDefault="00C72D70" w:rsidP="00E15F82">
      <w:pPr>
        <w:shd w:val="clear" w:color="auto" w:fill="FFFFFF"/>
        <w:rPr>
          <w:rFonts w:ascii="Arial" w:hAnsi="Arial" w:cs="Arial"/>
          <w:color w:val="000000"/>
        </w:rPr>
      </w:pPr>
      <w:r w:rsidRPr="00073C9F">
        <w:rPr>
          <w:rFonts w:ascii="Arial" w:hAnsi="Arial" w:cs="Arial"/>
          <w:sz w:val="24"/>
          <w:szCs w:val="24"/>
          <w:u w:val="single"/>
        </w:rPr>
        <w:t xml:space="preserve">Fit between Individual and Task </w:t>
      </w:r>
    </w:p>
    <w:p w14:paraId="261B2418" w14:textId="5C2A16B3" w:rsidR="00FC6A1C" w:rsidRDefault="00ED52A9" w:rsidP="0029054B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fit is </w:t>
      </w:r>
      <w:r w:rsidR="00AB324E">
        <w:rPr>
          <w:rFonts w:ascii="Arial" w:hAnsi="Arial" w:cs="Arial"/>
          <w:color w:val="000000"/>
        </w:rPr>
        <w:t>uncomplicate</w:t>
      </w:r>
      <w:r w:rsidR="00345CC3">
        <w:rPr>
          <w:rFonts w:ascii="Arial" w:hAnsi="Arial" w:cs="Arial"/>
          <w:color w:val="000000"/>
        </w:rPr>
        <w:t>d</w:t>
      </w:r>
      <w:r w:rsidR="00AB324E">
        <w:rPr>
          <w:rFonts w:ascii="Arial" w:hAnsi="Arial" w:cs="Arial"/>
          <w:color w:val="000000"/>
        </w:rPr>
        <w:t xml:space="preserve"> and </w:t>
      </w:r>
      <w:r w:rsidR="00B40C29">
        <w:rPr>
          <w:rFonts w:ascii="Arial" w:hAnsi="Arial" w:cs="Arial"/>
          <w:color w:val="000000"/>
        </w:rPr>
        <w:t xml:space="preserve">has more of an impact on </w:t>
      </w:r>
      <w:r w:rsidR="00CD517B">
        <w:rPr>
          <w:rFonts w:ascii="Arial" w:hAnsi="Arial" w:cs="Arial"/>
          <w:color w:val="000000"/>
        </w:rPr>
        <w:t xml:space="preserve">the </w:t>
      </w:r>
      <w:r w:rsidR="00B40C29">
        <w:rPr>
          <w:rFonts w:ascii="Arial" w:hAnsi="Arial" w:cs="Arial"/>
          <w:color w:val="000000"/>
        </w:rPr>
        <w:t>administrative</w:t>
      </w:r>
      <w:r w:rsidR="00CD517B">
        <w:rPr>
          <w:rFonts w:ascii="Arial" w:hAnsi="Arial" w:cs="Arial"/>
          <w:color w:val="000000"/>
        </w:rPr>
        <w:t xml:space="preserve"> workload as they need to schedule in the </w:t>
      </w:r>
      <w:r w:rsidR="0022488E">
        <w:rPr>
          <w:rFonts w:ascii="Arial" w:hAnsi="Arial" w:cs="Arial"/>
          <w:color w:val="000000"/>
        </w:rPr>
        <w:t>appointments,</w:t>
      </w:r>
      <w:r w:rsidR="006D1E43">
        <w:rPr>
          <w:rFonts w:ascii="Arial" w:hAnsi="Arial" w:cs="Arial"/>
          <w:color w:val="000000"/>
        </w:rPr>
        <w:t xml:space="preserve"> so the health care professional and patient access the </w:t>
      </w:r>
      <w:r w:rsidR="00377CA8">
        <w:rPr>
          <w:rFonts w:ascii="Arial" w:hAnsi="Arial" w:cs="Arial"/>
          <w:color w:val="000000"/>
        </w:rPr>
        <w:t>correct</w:t>
      </w:r>
      <w:r w:rsidR="006D1E43">
        <w:rPr>
          <w:rFonts w:ascii="Arial" w:hAnsi="Arial" w:cs="Arial"/>
          <w:color w:val="000000"/>
        </w:rPr>
        <w:t xml:space="preserve"> </w:t>
      </w:r>
      <w:r w:rsidR="001B33B4">
        <w:rPr>
          <w:rFonts w:ascii="Arial" w:hAnsi="Arial" w:cs="Arial"/>
          <w:color w:val="000000"/>
        </w:rPr>
        <w:t>video link</w:t>
      </w:r>
      <w:r w:rsidR="00F67E2C">
        <w:rPr>
          <w:rFonts w:ascii="Arial" w:hAnsi="Arial" w:cs="Arial"/>
          <w:color w:val="000000"/>
        </w:rPr>
        <w:t xml:space="preserve">. </w:t>
      </w:r>
      <w:r w:rsidR="00B95508">
        <w:rPr>
          <w:rFonts w:ascii="Arial" w:hAnsi="Arial" w:cs="Arial"/>
          <w:color w:val="000000"/>
        </w:rPr>
        <w:t>It’s</w:t>
      </w:r>
      <w:r w:rsidR="00453E4A">
        <w:rPr>
          <w:rFonts w:ascii="Arial" w:hAnsi="Arial" w:cs="Arial"/>
          <w:color w:val="000000"/>
        </w:rPr>
        <w:t xml:space="preserve"> not a “one fits all” option</w:t>
      </w:r>
      <w:r w:rsidR="004A34F5">
        <w:rPr>
          <w:rFonts w:ascii="Arial" w:hAnsi="Arial" w:cs="Arial"/>
          <w:color w:val="000000"/>
        </w:rPr>
        <w:t xml:space="preserve"> and is not suitable for some </w:t>
      </w:r>
      <w:r w:rsidR="00091C0C">
        <w:rPr>
          <w:rFonts w:ascii="Arial" w:hAnsi="Arial" w:cs="Arial"/>
          <w:color w:val="000000"/>
        </w:rPr>
        <w:t>appointments</w:t>
      </w:r>
      <w:r w:rsidR="00453E4A">
        <w:rPr>
          <w:rFonts w:ascii="Arial" w:hAnsi="Arial" w:cs="Arial"/>
          <w:color w:val="000000"/>
        </w:rPr>
        <w:t>,</w:t>
      </w:r>
      <w:r w:rsidR="00560F94">
        <w:rPr>
          <w:rFonts w:ascii="Arial" w:hAnsi="Arial" w:cs="Arial"/>
          <w:color w:val="000000"/>
        </w:rPr>
        <w:t xml:space="preserve"> for example</w:t>
      </w:r>
      <w:r w:rsidR="00174887">
        <w:rPr>
          <w:rFonts w:ascii="Arial" w:hAnsi="Arial" w:cs="Arial"/>
          <w:color w:val="000000"/>
        </w:rPr>
        <w:t xml:space="preserve"> a </w:t>
      </w:r>
      <w:r w:rsidR="007B5252">
        <w:rPr>
          <w:rFonts w:ascii="Arial" w:hAnsi="Arial" w:cs="Arial"/>
          <w:color w:val="000000"/>
        </w:rPr>
        <w:t xml:space="preserve">conversation with the </w:t>
      </w:r>
      <w:r w:rsidR="007B5252" w:rsidRPr="000659DD">
        <w:rPr>
          <w:rFonts w:ascii="Arial" w:hAnsi="Arial" w:cs="Arial"/>
          <w:color w:val="000000"/>
        </w:rPr>
        <w:t>HBs Optometry Lead</w:t>
      </w:r>
      <w:r w:rsidR="003311D3">
        <w:rPr>
          <w:rFonts w:ascii="Arial" w:hAnsi="Arial" w:cs="Arial"/>
          <w:color w:val="000000"/>
        </w:rPr>
        <w:t xml:space="preserve">, </w:t>
      </w:r>
      <w:r w:rsidR="00FF16A8">
        <w:rPr>
          <w:rFonts w:ascii="Arial" w:hAnsi="Arial" w:cs="Arial"/>
          <w:color w:val="000000"/>
        </w:rPr>
        <w:t>Cottrell P</w:t>
      </w:r>
      <w:r w:rsidR="007B5252">
        <w:rPr>
          <w:rFonts w:ascii="Arial" w:hAnsi="Arial" w:cs="Arial"/>
          <w:color w:val="000000"/>
        </w:rPr>
        <w:t xml:space="preserve"> </w:t>
      </w:r>
      <w:r w:rsidR="00A56431">
        <w:rPr>
          <w:rFonts w:ascii="Arial" w:hAnsi="Arial" w:cs="Arial"/>
          <w:color w:val="000000"/>
        </w:rPr>
        <w:t>highlighted that</w:t>
      </w:r>
      <w:r w:rsidR="00560F94">
        <w:rPr>
          <w:rFonts w:ascii="Arial" w:hAnsi="Arial" w:cs="Arial"/>
          <w:color w:val="000000"/>
        </w:rPr>
        <w:t xml:space="preserve"> </w:t>
      </w:r>
      <w:r w:rsidR="00DA1F87">
        <w:rPr>
          <w:rFonts w:ascii="Arial" w:hAnsi="Arial" w:cs="Arial"/>
          <w:color w:val="000000"/>
        </w:rPr>
        <w:t xml:space="preserve">the resolution is not sharp enough to support </w:t>
      </w:r>
      <w:r w:rsidR="00A56431">
        <w:rPr>
          <w:rFonts w:ascii="Arial" w:hAnsi="Arial" w:cs="Arial"/>
          <w:color w:val="000000"/>
        </w:rPr>
        <w:t>eye care</w:t>
      </w:r>
      <w:r w:rsidR="00560F94">
        <w:rPr>
          <w:rFonts w:ascii="Arial" w:hAnsi="Arial" w:cs="Arial"/>
          <w:color w:val="000000"/>
        </w:rPr>
        <w:t xml:space="preserve"> </w:t>
      </w:r>
      <w:r w:rsidR="009E4AAE">
        <w:rPr>
          <w:rFonts w:ascii="Arial" w:hAnsi="Arial" w:cs="Arial"/>
          <w:color w:val="000000"/>
        </w:rPr>
        <w:t>appointments</w:t>
      </w:r>
      <w:r w:rsidR="00A56431">
        <w:rPr>
          <w:rFonts w:ascii="Arial" w:hAnsi="Arial" w:cs="Arial"/>
          <w:color w:val="000000"/>
        </w:rPr>
        <w:t xml:space="preserve">, </w:t>
      </w:r>
      <w:r w:rsidR="00091C0C">
        <w:rPr>
          <w:rFonts w:ascii="Arial" w:hAnsi="Arial" w:cs="Arial"/>
          <w:color w:val="000000"/>
        </w:rPr>
        <w:t>however</w:t>
      </w:r>
      <w:r w:rsidR="00453E4A">
        <w:rPr>
          <w:rFonts w:ascii="Arial" w:hAnsi="Arial" w:cs="Arial"/>
          <w:color w:val="000000"/>
        </w:rPr>
        <w:t xml:space="preserve"> it compliments </w:t>
      </w:r>
      <w:r w:rsidR="008C12A3">
        <w:rPr>
          <w:rFonts w:ascii="Arial" w:hAnsi="Arial" w:cs="Arial"/>
          <w:color w:val="000000"/>
        </w:rPr>
        <w:t xml:space="preserve">other means of providing a consultation to suit the patient and health care professional. </w:t>
      </w:r>
      <w:r w:rsidR="00C27867">
        <w:rPr>
          <w:rFonts w:ascii="Arial" w:hAnsi="Arial" w:cs="Arial"/>
          <w:color w:val="000000"/>
        </w:rPr>
        <w:t xml:space="preserve"> </w:t>
      </w:r>
    </w:p>
    <w:p w14:paraId="5C4F357D" w14:textId="30E17768" w:rsidR="00790A22" w:rsidRPr="0029054B" w:rsidRDefault="00AB600D" w:rsidP="0029054B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</w:t>
      </w:r>
      <w:r w:rsidR="00FC6A1C">
        <w:rPr>
          <w:rFonts w:ascii="Arial" w:hAnsi="Arial" w:cs="Arial"/>
          <w:color w:val="000000"/>
        </w:rPr>
        <w:t xml:space="preserve">is change requires </w:t>
      </w:r>
      <w:r w:rsidR="00865354">
        <w:rPr>
          <w:rFonts w:ascii="Arial" w:hAnsi="Arial" w:cs="Arial"/>
          <w:color w:val="000000"/>
        </w:rPr>
        <w:t xml:space="preserve">adjusting </w:t>
      </w:r>
      <w:r w:rsidR="00FC6A1C">
        <w:rPr>
          <w:rFonts w:ascii="Arial" w:hAnsi="Arial" w:cs="Arial"/>
          <w:color w:val="000000"/>
        </w:rPr>
        <w:t>the</w:t>
      </w:r>
      <w:r>
        <w:rPr>
          <w:rFonts w:ascii="Arial" w:hAnsi="Arial" w:cs="Arial"/>
          <w:color w:val="000000"/>
        </w:rPr>
        <w:t xml:space="preserve"> workflow to provide a further option from telephone consultation and </w:t>
      </w:r>
      <w:r w:rsidR="00865354">
        <w:rPr>
          <w:rFonts w:ascii="Arial" w:hAnsi="Arial" w:cs="Arial"/>
          <w:color w:val="000000"/>
        </w:rPr>
        <w:t xml:space="preserve">a </w:t>
      </w:r>
      <w:r w:rsidR="00970E84">
        <w:rPr>
          <w:rFonts w:ascii="Arial" w:hAnsi="Arial" w:cs="Arial"/>
          <w:color w:val="000000"/>
        </w:rPr>
        <w:t>face-to-face</w:t>
      </w:r>
      <w:r>
        <w:rPr>
          <w:rFonts w:ascii="Arial" w:hAnsi="Arial" w:cs="Arial"/>
          <w:color w:val="000000"/>
        </w:rPr>
        <w:t xml:space="preserve"> appointment</w:t>
      </w:r>
      <w:r w:rsidR="00865354">
        <w:rPr>
          <w:rFonts w:ascii="Arial" w:hAnsi="Arial" w:cs="Arial"/>
          <w:color w:val="000000"/>
        </w:rPr>
        <w:t xml:space="preserve"> when the admin </w:t>
      </w:r>
      <w:r w:rsidR="00A05847">
        <w:rPr>
          <w:rFonts w:ascii="Arial" w:hAnsi="Arial" w:cs="Arial"/>
          <w:color w:val="000000"/>
        </w:rPr>
        <w:t>staff</w:t>
      </w:r>
      <w:r w:rsidR="00970E84">
        <w:rPr>
          <w:rFonts w:ascii="Arial" w:hAnsi="Arial" w:cs="Arial"/>
          <w:color w:val="000000"/>
        </w:rPr>
        <w:t xml:space="preserve"> are arranging appointments</w:t>
      </w:r>
      <w:r w:rsidR="005F3857">
        <w:rPr>
          <w:rFonts w:ascii="Arial" w:hAnsi="Arial" w:cs="Arial"/>
          <w:color w:val="000000"/>
        </w:rPr>
        <w:t xml:space="preserve">. </w:t>
      </w:r>
      <w:r w:rsidR="00820F3A">
        <w:rPr>
          <w:rFonts w:ascii="Arial" w:hAnsi="Arial" w:cs="Arial"/>
          <w:color w:val="000000"/>
        </w:rPr>
        <w:t>I</w:t>
      </w:r>
      <w:r w:rsidR="005F3857">
        <w:rPr>
          <w:rFonts w:ascii="Arial" w:hAnsi="Arial" w:cs="Arial"/>
          <w:color w:val="000000"/>
        </w:rPr>
        <w:t xml:space="preserve">t </w:t>
      </w:r>
      <w:r w:rsidR="00970E84">
        <w:rPr>
          <w:rFonts w:ascii="Arial" w:hAnsi="Arial" w:cs="Arial"/>
          <w:color w:val="000000"/>
        </w:rPr>
        <w:t xml:space="preserve">also </w:t>
      </w:r>
      <w:r w:rsidR="005F3857">
        <w:rPr>
          <w:rFonts w:ascii="Arial" w:hAnsi="Arial" w:cs="Arial"/>
          <w:color w:val="000000"/>
        </w:rPr>
        <w:t xml:space="preserve">doesn’t integrate with any other </w:t>
      </w:r>
      <w:r w:rsidR="00373720">
        <w:rPr>
          <w:rFonts w:ascii="Arial" w:hAnsi="Arial" w:cs="Arial"/>
          <w:color w:val="000000"/>
        </w:rPr>
        <w:t>system;</w:t>
      </w:r>
      <w:r w:rsidR="005F3857">
        <w:rPr>
          <w:rFonts w:ascii="Arial" w:hAnsi="Arial" w:cs="Arial"/>
          <w:color w:val="000000"/>
        </w:rPr>
        <w:t xml:space="preserve"> </w:t>
      </w:r>
      <w:r w:rsidR="00095319">
        <w:rPr>
          <w:rFonts w:ascii="Arial" w:hAnsi="Arial" w:cs="Arial"/>
          <w:color w:val="000000"/>
        </w:rPr>
        <w:t>therefore,</w:t>
      </w:r>
      <w:r w:rsidR="00820F3A">
        <w:rPr>
          <w:rFonts w:ascii="Arial" w:hAnsi="Arial" w:cs="Arial"/>
          <w:color w:val="000000"/>
        </w:rPr>
        <w:t xml:space="preserve"> the</w:t>
      </w:r>
      <w:r w:rsidR="005F3857">
        <w:rPr>
          <w:rFonts w:ascii="Arial" w:hAnsi="Arial" w:cs="Arial"/>
          <w:color w:val="000000"/>
        </w:rPr>
        <w:t xml:space="preserve"> user </w:t>
      </w:r>
      <w:r w:rsidR="00B95508">
        <w:rPr>
          <w:rFonts w:ascii="Arial" w:hAnsi="Arial" w:cs="Arial"/>
          <w:color w:val="000000"/>
        </w:rPr>
        <w:t>still needs update</w:t>
      </w:r>
      <w:r w:rsidR="00C141F8">
        <w:rPr>
          <w:rFonts w:ascii="Arial" w:hAnsi="Arial" w:cs="Arial"/>
          <w:color w:val="000000"/>
        </w:rPr>
        <w:t xml:space="preserve"> the</w:t>
      </w:r>
      <w:r w:rsidR="00B95508">
        <w:rPr>
          <w:rFonts w:ascii="Arial" w:hAnsi="Arial" w:cs="Arial"/>
          <w:color w:val="000000"/>
        </w:rPr>
        <w:t xml:space="preserve"> </w:t>
      </w:r>
      <w:r w:rsidR="006904FC">
        <w:rPr>
          <w:rFonts w:ascii="Arial" w:hAnsi="Arial" w:cs="Arial"/>
          <w:color w:val="000000"/>
        </w:rPr>
        <w:t>Welsh Patient Admin System (</w:t>
      </w:r>
      <w:r w:rsidR="00B95508">
        <w:rPr>
          <w:rFonts w:ascii="Arial" w:hAnsi="Arial" w:cs="Arial"/>
          <w:color w:val="000000"/>
        </w:rPr>
        <w:t>WPAS</w:t>
      </w:r>
      <w:r w:rsidR="006904FC">
        <w:rPr>
          <w:rFonts w:ascii="Arial" w:hAnsi="Arial" w:cs="Arial"/>
          <w:color w:val="000000"/>
        </w:rPr>
        <w:t>)</w:t>
      </w:r>
      <w:r w:rsidR="00B95508">
        <w:rPr>
          <w:rFonts w:ascii="Arial" w:hAnsi="Arial" w:cs="Arial"/>
          <w:color w:val="000000"/>
        </w:rPr>
        <w:t xml:space="preserve"> </w:t>
      </w:r>
      <w:r w:rsidR="00C141F8">
        <w:rPr>
          <w:rFonts w:ascii="Arial" w:hAnsi="Arial" w:cs="Arial"/>
          <w:color w:val="000000"/>
        </w:rPr>
        <w:t>following a</w:t>
      </w:r>
      <w:r w:rsidR="00B95508">
        <w:rPr>
          <w:rFonts w:ascii="Arial" w:hAnsi="Arial" w:cs="Arial"/>
          <w:color w:val="000000"/>
        </w:rPr>
        <w:t xml:space="preserve"> consultation. </w:t>
      </w:r>
    </w:p>
    <w:p w14:paraId="19822DF4" w14:textId="622AA05A" w:rsidR="0077595C" w:rsidRDefault="0077595C" w:rsidP="00AC0BCB">
      <w:pPr>
        <w:spacing w:line="360" w:lineRule="auto"/>
        <w:rPr>
          <w:rFonts w:ascii="Arial" w:hAnsi="Arial" w:cs="Arial"/>
        </w:rPr>
      </w:pPr>
      <w:r w:rsidRPr="00073C9F">
        <w:rPr>
          <w:rFonts w:ascii="Arial" w:hAnsi="Arial" w:cs="Arial"/>
          <w:sz w:val="24"/>
          <w:szCs w:val="24"/>
          <w:u w:val="single"/>
        </w:rPr>
        <w:t>Fit between Individual and Technology</w:t>
      </w:r>
      <w:r w:rsidR="00B23FEE" w:rsidRPr="00073C9F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0AE82504" w14:textId="7F5DA034" w:rsidR="000B5E2B" w:rsidRPr="001F0668" w:rsidRDefault="001E76C8" w:rsidP="00092D06">
      <w:pPr>
        <w:spacing w:line="360" w:lineRule="auto"/>
        <w:jc w:val="both"/>
        <w:rPr>
          <w:rFonts w:ascii="Arial" w:hAnsi="Arial" w:cs="Arial"/>
        </w:rPr>
      </w:pPr>
      <w:r w:rsidRPr="001F0668">
        <w:rPr>
          <w:rFonts w:ascii="Arial" w:hAnsi="Arial" w:cs="Arial"/>
        </w:rPr>
        <w:t xml:space="preserve">Results from the </w:t>
      </w:r>
      <w:r w:rsidR="002E6B9A" w:rsidRPr="001F0668">
        <w:rPr>
          <w:rFonts w:ascii="Arial" w:hAnsi="Arial" w:cs="Arial"/>
        </w:rPr>
        <w:t xml:space="preserve">validated </w:t>
      </w:r>
      <w:r w:rsidR="00AF1F9D" w:rsidRPr="001F0668">
        <w:rPr>
          <w:rFonts w:ascii="Arial" w:hAnsi="Arial" w:cs="Arial"/>
        </w:rPr>
        <w:t xml:space="preserve">questionnaire </w:t>
      </w:r>
      <w:r w:rsidRPr="001F0668">
        <w:rPr>
          <w:rFonts w:ascii="Arial" w:hAnsi="Arial" w:cs="Arial"/>
        </w:rPr>
        <w:t>show</w:t>
      </w:r>
      <w:r w:rsidR="0024415D" w:rsidRPr="001F0668">
        <w:rPr>
          <w:rFonts w:ascii="Arial" w:hAnsi="Arial" w:cs="Arial"/>
        </w:rPr>
        <w:t xml:space="preserve">s that </w:t>
      </w:r>
      <w:r w:rsidR="00995E9C" w:rsidRPr="001F0668">
        <w:rPr>
          <w:rFonts w:ascii="Arial" w:hAnsi="Arial" w:cs="Arial"/>
        </w:rPr>
        <w:t xml:space="preserve">users </w:t>
      </w:r>
      <w:r w:rsidR="00987613" w:rsidRPr="001F0668">
        <w:rPr>
          <w:rFonts w:ascii="Arial" w:hAnsi="Arial" w:cs="Arial"/>
        </w:rPr>
        <w:t xml:space="preserve">liked using </w:t>
      </w:r>
      <w:r w:rsidR="00092D06" w:rsidRPr="001F0668">
        <w:rPr>
          <w:rFonts w:ascii="Arial" w:hAnsi="Arial" w:cs="Arial"/>
        </w:rPr>
        <w:t xml:space="preserve">the system, they </w:t>
      </w:r>
      <w:r w:rsidR="00995E9C" w:rsidRPr="001F0668">
        <w:rPr>
          <w:rFonts w:ascii="Arial" w:hAnsi="Arial" w:cs="Arial"/>
        </w:rPr>
        <w:t xml:space="preserve">learned to use </w:t>
      </w:r>
      <w:r w:rsidR="00092D06" w:rsidRPr="001F0668">
        <w:rPr>
          <w:rFonts w:ascii="Arial" w:hAnsi="Arial" w:cs="Arial"/>
        </w:rPr>
        <w:t>it</w:t>
      </w:r>
      <w:r w:rsidR="00995E9C" w:rsidRPr="001F0668">
        <w:rPr>
          <w:rFonts w:ascii="Arial" w:hAnsi="Arial" w:cs="Arial"/>
        </w:rPr>
        <w:t xml:space="preserve"> very quickly </w:t>
      </w:r>
      <w:r w:rsidR="00263CC0" w:rsidRPr="001F0668">
        <w:rPr>
          <w:rFonts w:ascii="Arial" w:hAnsi="Arial" w:cs="Arial"/>
        </w:rPr>
        <w:t>and</w:t>
      </w:r>
      <w:r w:rsidR="00270649">
        <w:rPr>
          <w:rFonts w:ascii="Arial" w:hAnsi="Arial" w:cs="Arial"/>
        </w:rPr>
        <w:t xml:space="preserve"> they</w:t>
      </w:r>
      <w:r w:rsidR="003E1460" w:rsidRPr="001F0668">
        <w:rPr>
          <w:rFonts w:ascii="Arial" w:hAnsi="Arial" w:cs="Arial"/>
        </w:rPr>
        <w:t xml:space="preserve"> didn’t need the support of a technical person to use it. </w:t>
      </w:r>
      <w:r w:rsidR="002E3C95">
        <w:rPr>
          <w:rFonts w:ascii="Arial" w:hAnsi="Arial" w:cs="Arial"/>
        </w:rPr>
        <w:t>However,</w:t>
      </w:r>
      <w:r w:rsidR="00270649">
        <w:rPr>
          <w:rFonts w:ascii="Arial" w:hAnsi="Arial" w:cs="Arial"/>
        </w:rPr>
        <w:t xml:space="preserve"> w</w:t>
      </w:r>
      <w:r w:rsidR="002B2B74" w:rsidRPr="001F0668">
        <w:rPr>
          <w:rFonts w:ascii="Arial" w:hAnsi="Arial" w:cs="Arial"/>
        </w:rPr>
        <w:t xml:space="preserve">hen asked if they were motivated to use the system, the overall </w:t>
      </w:r>
      <w:r w:rsidR="00AB7B92" w:rsidRPr="001F0668">
        <w:rPr>
          <w:rFonts w:ascii="Arial" w:hAnsi="Arial" w:cs="Arial"/>
        </w:rPr>
        <w:t xml:space="preserve">average </w:t>
      </w:r>
      <w:r w:rsidR="002B2B74" w:rsidRPr="001F0668">
        <w:rPr>
          <w:rFonts w:ascii="Arial" w:hAnsi="Arial" w:cs="Arial"/>
        </w:rPr>
        <w:t>fell</w:t>
      </w:r>
      <w:r w:rsidR="006D51E7" w:rsidRPr="001F0668">
        <w:rPr>
          <w:rFonts w:ascii="Arial" w:hAnsi="Arial" w:cs="Arial"/>
        </w:rPr>
        <w:t>-</w:t>
      </w:r>
      <w:r w:rsidR="002B2B74" w:rsidRPr="001F0668">
        <w:rPr>
          <w:rFonts w:ascii="Arial" w:hAnsi="Arial" w:cs="Arial"/>
        </w:rPr>
        <w:t>down slightly</w:t>
      </w:r>
      <w:r w:rsidR="00073361">
        <w:rPr>
          <w:rFonts w:ascii="Arial" w:hAnsi="Arial" w:cs="Arial"/>
        </w:rPr>
        <w:t xml:space="preserve"> to 3.83</w:t>
      </w:r>
      <w:r w:rsidR="002B2B74" w:rsidRPr="001F0668">
        <w:rPr>
          <w:rFonts w:ascii="Arial" w:hAnsi="Arial" w:cs="Arial"/>
        </w:rPr>
        <w:t>.</w:t>
      </w:r>
      <w:r w:rsidR="00073361">
        <w:rPr>
          <w:rFonts w:ascii="Arial" w:hAnsi="Arial" w:cs="Arial"/>
        </w:rPr>
        <w:t xml:space="preserve"> </w:t>
      </w:r>
      <w:r w:rsidR="00AB7B92" w:rsidRPr="001F0668">
        <w:rPr>
          <w:rFonts w:ascii="Arial" w:hAnsi="Arial" w:cs="Arial"/>
        </w:rPr>
        <w:t xml:space="preserve"> </w:t>
      </w:r>
    </w:p>
    <w:p w14:paraId="4566F482" w14:textId="18569568" w:rsidR="00070ED7" w:rsidRPr="00073C9F" w:rsidRDefault="0077595C" w:rsidP="00AC0BCB">
      <w:pPr>
        <w:spacing w:line="360" w:lineRule="auto"/>
        <w:rPr>
          <w:rFonts w:ascii="Arial" w:hAnsi="Arial" w:cs="Arial"/>
          <w:u w:val="single"/>
          <w:shd w:val="clear" w:color="auto" w:fill="FFFFFF"/>
        </w:rPr>
      </w:pPr>
      <w:r w:rsidRPr="00073C9F">
        <w:rPr>
          <w:rFonts w:ascii="Arial" w:hAnsi="Arial" w:cs="Arial"/>
          <w:sz w:val="24"/>
          <w:szCs w:val="24"/>
          <w:u w:val="single"/>
        </w:rPr>
        <w:t>Fit between Task and Technology</w:t>
      </w:r>
      <w:r w:rsidR="00B23FEE" w:rsidRPr="00073C9F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2D348520" w14:textId="6A687EFC" w:rsidR="001B3A8C" w:rsidRPr="004A3E7C" w:rsidRDefault="00322849" w:rsidP="004A3E7C">
      <w:pPr>
        <w:spacing w:line="360" w:lineRule="auto"/>
        <w:jc w:val="both"/>
        <w:rPr>
          <w:rFonts w:ascii="Arial" w:hAnsi="Arial" w:cs="Arial"/>
          <w:spacing w:val="-12"/>
          <w:shd w:val="clear" w:color="auto" w:fill="FFFFFF"/>
        </w:rPr>
      </w:pPr>
      <w:r>
        <w:rPr>
          <w:rFonts w:ascii="Arial" w:hAnsi="Arial" w:cs="Arial"/>
          <w:spacing w:val="-12"/>
          <w:shd w:val="clear" w:color="auto" w:fill="FFFFFF"/>
        </w:rPr>
        <w:t>The</w:t>
      </w:r>
      <w:r w:rsidR="007E21EA">
        <w:rPr>
          <w:rFonts w:ascii="Arial" w:hAnsi="Arial" w:cs="Arial"/>
          <w:spacing w:val="-12"/>
          <w:shd w:val="clear" w:color="auto" w:fill="FFFFFF"/>
        </w:rPr>
        <w:t xml:space="preserve"> benefits to using AA are strongly documented from the user and </w:t>
      </w:r>
      <w:r w:rsidR="0062256C">
        <w:rPr>
          <w:rFonts w:ascii="Arial" w:hAnsi="Arial" w:cs="Arial"/>
          <w:spacing w:val="-12"/>
          <w:shd w:val="clear" w:color="auto" w:fill="FFFFFF"/>
        </w:rPr>
        <w:t>patients’</w:t>
      </w:r>
      <w:r w:rsidR="007E21EA">
        <w:rPr>
          <w:rFonts w:ascii="Arial" w:hAnsi="Arial" w:cs="Arial"/>
          <w:spacing w:val="-12"/>
          <w:shd w:val="clear" w:color="auto" w:fill="FFFFFF"/>
        </w:rPr>
        <w:t xml:space="preserve"> perspective</w:t>
      </w:r>
      <w:r w:rsidR="00F43E2C">
        <w:rPr>
          <w:rFonts w:ascii="Arial" w:hAnsi="Arial" w:cs="Arial"/>
          <w:spacing w:val="-12"/>
          <w:shd w:val="clear" w:color="auto" w:fill="FFFFFF"/>
        </w:rPr>
        <w:t xml:space="preserve">, supporting patients access their consultations without the need to travel and </w:t>
      </w:r>
      <w:r w:rsidR="0062256C">
        <w:rPr>
          <w:rFonts w:ascii="Arial" w:hAnsi="Arial" w:cs="Arial"/>
          <w:spacing w:val="-12"/>
          <w:shd w:val="clear" w:color="auto" w:fill="FFFFFF"/>
        </w:rPr>
        <w:t>minimising the spread of Covid-19</w:t>
      </w:r>
      <w:r w:rsidR="00E324C1">
        <w:rPr>
          <w:rFonts w:ascii="Arial" w:hAnsi="Arial" w:cs="Arial"/>
          <w:spacing w:val="-12"/>
          <w:shd w:val="clear" w:color="auto" w:fill="FFFFFF"/>
        </w:rPr>
        <w:t xml:space="preserve"> over </w:t>
      </w:r>
      <w:r w:rsidR="00E324C1" w:rsidRPr="004A3E7C">
        <w:rPr>
          <w:rFonts w:ascii="Arial" w:hAnsi="Arial" w:cs="Arial"/>
          <w:spacing w:val="-12"/>
          <w:shd w:val="clear" w:color="auto" w:fill="FFFFFF"/>
        </w:rPr>
        <w:t xml:space="preserve">the past </w:t>
      </w:r>
      <w:r w:rsidR="00EB4C60" w:rsidRPr="004A3E7C">
        <w:rPr>
          <w:rFonts w:ascii="Arial" w:hAnsi="Arial" w:cs="Arial"/>
          <w:spacing w:val="-12"/>
          <w:shd w:val="clear" w:color="auto" w:fill="FFFFFF"/>
        </w:rPr>
        <w:t>20 months</w:t>
      </w:r>
      <w:r w:rsidR="00243BA4" w:rsidRPr="004A3E7C">
        <w:rPr>
          <w:rFonts w:ascii="Arial" w:hAnsi="Arial" w:cs="Arial"/>
          <w:spacing w:val="-12"/>
          <w:shd w:val="clear" w:color="auto" w:fill="FFFFFF"/>
        </w:rPr>
        <w:t xml:space="preserve">, </w:t>
      </w:r>
      <w:r w:rsidR="00C82FB2" w:rsidRPr="004A3E7C">
        <w:rPr>
          <w:rFonts w:ascii="Arial" w:hAnsi="Arial" w:cs="Arial"/>
          <w:spacing w:val="-12"/>
          <w:shd w:val="clear" w:color="auto" w:fill="FFFFFF"/>
        </w:rPr>
        <w:t>and is more beneficial then conducting a telephone consultation</w:t>
      </w:r>
      <w:r w:rsidR="00024562" w:rsidRPr="004A3E7C">
        <w:rPr>
          <w:rFonts w:ascii="Arial" w:hAnsi="Arial" w:cs="Arial"/>
          <w:spacing w:val="-12"/>
          <w:shd w:val="clear" w:color="auto" w:fill="FFFFFF"/>
        </w:rPr>
        <w:t xml:space="preserve"> as the clinician still</w:t>
      </w:r>
      <w:r w:rsidR="00B52A86" w:rsidRPr="004A3E7C">
        <w:rPr>
          <w:rFonts w:ascii="Arial" w:hAnsi="Arial" w:cs="Arial"/>
          <w:spacing w:val="-12"/>
          <w:shd w:val="clear" w:color="auto" w:fill="FFFFFF"/>
        </w:rPr>
        <w:t xml:space="preserve"> gets to see the patient</w:t>
      </w:r>
      <w:r w:rsidR="0062256C" w:rsidRPr="004A3E7C">
        <w:rPr>
          <w:rFonts w:ascii="Arial" w:hAnsi="Arial" w:cs="Arial"/>
          <w:spacing w:val="-12"/>
          <w:shd w:val="clear" w:color="auto" w:fill="FFFFFF"/>
        </w:rPr>
        <w:t xml:space="preserve">. </w:t>
      </w:r>
      <w:r w:rsidRPr="004A3E7C">
        <w:rPr>
          <w:rFonts w:ascii="Arial" w:hAnsi="Arial" w:cs="Arial"/>
          <w:spacing w:val="-12"/>
          <w:shd w:val="clear" w:color="auto" w:fill="FFFFFF"/>
        </w:rPr>
        <w:t xml:space="preserve">The </w:t>
      </w:r>
      <w:r w:rsidR="004E2AEE" w:rsidRPr="004A3E7C">
        <w:rPr>
          <w:rFonts w:ascii="Arial" w:hAnsi="Arial" w:cs="Arial"/>
          <w:spacing w:val="-12"/>
          <w:shd w:val="clear" w:color="auto" w:fill="FFFFFF"/>
        </w:rPr>
        <w:t xml:space="preserve">objective </w:t>
      </w:r>
      <w:r w:rsidR="00DB4CCD" w:rsidRPr="004A3E7C">
        <w:rPr>
          <w:rFonts w:ascii="Arial" w:hAnsi="Arial" w:cs="Arial"/>
          <w:spacing w:val="-12"/>
          <w:shd w:val="clear" w:color="auto" w:fill="FFFFFF"/>
        </w:rPr>
        <w:t xml:space="preserve">and effectiveness </w:t>
      </w:r>
      <w:r w:rsidR="00FC7161" w:rsidRPr="004A3E7C">
        <w:rPr>
          <w:rFonts w:ascii="Arial" w:hAnsi="Arial" w:cs="Arial"/>
          <w:spacing w:val="-12"/>
          <w:shd w:val="clear" w:color="auto" w:fill="FFFFFF"/>
        </w:rPr>
        <w:t xml:space="preserve">of the system </w:t>
      </w:r>
      <w:r w:rsidR="004E2AEE" w:rsidRPr="004A3E7C">
        <w:rPr>
          <w:rFonts w:ascii="Arial" w:hAnsi="Arial" w:cs="Arial"/>
          <w:spacing w:val="-12"/>
          <w:shd w:val="clear" w:color="auto" w:fill="FFFFFF"/>
        </w:rPr>
        <w:t xml:space="preserve">design has been achieved.  </w:t>
      </w:r>
    </w:p>
    <w:p w14:paraId="5A550F46" w14:textId="4E40E877" w:rsidR="00B969A9" w:rsidRPr="004A3E7C" w:rsidRDefault="00B969A9" w:rsidP="004A3E7C">
      <w:pPr>
        <w:spacing w:line="360" w:lineRule="auto"/>
        <w:jc w:val="both"/>
        <w:rPr>
          <w:rFonts w:ascii="Arial" w:hAnsi="Arial" w:cs="Arial"/>
          <w:shd w:val="clear" w:color="auto" w:fill="F6F6F6"/>
        </w:rPr>
      </w:pPr>
      <w:r w:rsidRPr="004A3E7C">
        <w:rPr>
          <w:rFonts w:ascii="Arial" w:hAnsi="Arial" w:cs="Arial"/>
        </w:rPr>
        <w:t xml:space="preserve">The qualitative feedback provides useful insights into the challenges of using the system which could be considered as being linked to being motivated to use the system, </w:t>
      </w:r>
      <w:r w:rsidR="00436566">
        <w:rPr>
          <w:rFonts w:ascii="Arial" w:hAnsi="Arial" w:cs="Arial"/>
        </w:rPr>
        <w:t xml:space="preserve">which is where the challenges were identified in the research carried out </w:t>
      </w:r>
      <w:r w:rsidR="00436566" w:rsidRPr="00821FD2">
        <w:rPr>
          <w:rFonts w:ascii="Arial" w:hAnsi="Arial" w:cs="Arial"/>
        </w:rPr>
        <w:t xml:space="preserve">by Johns et al (2021), </w:t>
      </w:r>
      <w:r w:rsidRPr="004A3E7C">
        <w:rPr>
          <w:rFonts w:ascii="Arial" w:hAnsi="Arial" w:cs="Arial"/>
        </w:rPr>
        <w:t xml:space="preserve">and where </w:t>
      </w:r>
      <w:r w:rsidRPr="004A3E7C">
        <w:rPr>
          <w:rFonts w:ascii="Arial" w:hAnsi="Arial" w:cs="Arial"/>
        </w:rPr>
        <w:lastRenderedPageBreak/>
        <w:t>improvements are needed. Issues were reported with the quality of the platform when conducting a consultation and th</w:t>
      </w:r>
      <w:r w:rsidRPr="004A3E7C">
        <w:rPr>
          <w:rFonts w:ascii="Arial" w:hAnsi="Arial" w:cs="Arial"/>
          <w:spacing w:val="-12"/>
          <w:shd w:val="clear" w:color="auto" w:fill="FFFFFF"/>
        </w:rPr>
        <w:t xml:space="preserve">e Wi-Fi not being stable in some areas. </w:t>
      </w:r>
    </w:p>
    <w:p w14:paraId="6FE0B3F8" w14:textId="0FC91425" w:rsidR="00070ED7" w:rsidRPr="004A3E7C" w:rsidRDefault="00B80F08" w:rsidP="004A3E7C">
      <w:pPr>
        <w:spacing w:line="360" w:lineRule="auto"/>
        <w:jc w:val="both"/>
        <w:rPr>
          <w:rFonts w:ascii="Arial" w:hAnsi="Arial" w:cs="Arial"/>
          <w:spacing w:val="-12"/>
          <w:shd w:val="clear" w:color="auto" w:fill="FFFFFF"/>
        </w:rPr>
      </w:pPr>
      <w:r w:rsidRPr="004A3E7C">
        <w:rPr>
          <w:rFonts w:ascii="Arial" w:hAnsi="Arial" w:cs="Arial"/>
          <w:spacing w:val="-12"/>
          <w:shd w:val="clear" w:color="auto" w:fill="FFFFFF"/>
        </w:rPr>
        <w:t>T</w:t>
      </w:r>
      <w:r w:rsidR="00D20808" w:rsidRPr="004A3E7C">
        <w:rPr>
          <w:rFonts w:ascii="Arial" w:hAnsi="Arial" w:cs="Arial"/>
          <w:spacing w:val="-12"/>
          <w:shd w:val="clear" w:color="auto" w:fill="FFFFFF"/>
        </w:rPr>
        <w:t xml:space="preserve">he reliability of the system </w:t>
      </w:r>
      <w:r w:rsidR="00156D3A" w:rsidRPr="004A3E7C">
        <w:rPr>
          <w:rFonts w:ascii="Arial" w:hAnsi="Arial" w:cs="Arial"/>
          <w:spacing w:val="-12"/>
          <w:shd w:val="clear" w:color="auto" w:fill="FFFFFF"/>
        </w:rPr>
        <w:t xml:space="preserve">seems problematic </w:t>
      </w:r>
      <w:r w:rsidR="005753F1" w:rsidRPr="004A3E7C">
        <w:rPr>
          <w:rFonts w:ascii="Arial" w:hAnsi="Arial" w:cs="Arial"/>
          <w:spacing w:val="-12"/>
          <w:shd w:val="clear" w:color="auto" w:fill="FFFFFF"/>
        </w:rPr>
        <w:t xml:space="preserve">and </w:t>
      </w:r>
      <w:r w:rsidR="00F64775" w:rsidRPr="004A3E7C">
        <w:rPr>
          <w:rFonts w:ascii="Arial" w:hAnsi="Arial" w:cs="Arial"/>
          <w:spacing w:val="-12"/>
          <w:shd w:val="clear" w:color="auto" w:fill="FFFFFF"/>
        </w:rPr>
        <w:t xml:space="preserve">incorporating additional functionality </w:t>
      </w:r>
      <w:r w:rsidR="00B731E1" w:rsidRPr="004A3E7C">
        <w:rPr>
          <w:rFonts w:ascii="Arial" w:hAnsi="Arial" w:cs="Arial"/>
          <w:spacing w:val="-12"/>
          <w:shd w:val="clear" w:color="auto" w:fill="FFFFFF"/>
        </w:rPr>
        <w:t xml:space="preserve">would make </w:t>
      </w:r>
      <w:r w:rsidR="00156709" w:rsidRPr="004A3E7C">
        <w:rPr>
          <w:rFonts w:ascii="Arial" w:hAnsi="Arial" w:cs="Arial"/>
          <w:spacing w:val="-12"/>
          <w:shd w:val="clear" w:color="auto" w:fill="FFFFFF"/>
        </w:rPr>
        <w:t>healthcare professionals more inclined to use AA compared to MS Teams</w:t>
      </w:r>
      <w:r w:rsidR="00073361">
        <w:rPr>
          <w:rFonts w:ascii="Arial" w:hAnsi="Arial" w:cs="Arial"/>
          <w:spacing w:val="-12"/>
          <w:shd w:val="clear" w:color="auto" w:fill="FFFFFF"/>
        </w:rPr>
        <w:t xml:space="preserve"> which is what </w:t>
      </w:r>
      <w:r w:rsidR="006860C1">
        <w:rPr>
          <w:rFonts w:ascii="Arial" w:hAnsi="Arial" w:cs="Arial"/>
          <w:spacing w:val="-12"/>
          <w:shd w:val="clear" w:color="auto" w:fill="FFFFFF"/>
        </w:rPr>
        <w:t>the aim should be</w:t>
      </w:r>
      <w:r w:rsidR="00035318">
        <w:rPr>
          <w:rFonts w:ascii="Arial" w:hAnsi="Arial" w:cs="Arial"/>
          <w:spacing w:val="-12"/>
          <w:shd w:val="clear" w:color="auto" w:fill="FFFFFF"/>
        </w:rPr>
        <w:t>,</w:t>
      </w:r>
      <w:r w:rsidR="006860C1">
        <w:rPr>
          <w:rFonts w:ascii="Arial" w:hAnsi="Arial" w:cs="Arial"/>
          <w:spacing w:val="-12"/>
          <w:shd w:val="clear" w:color="auto" w:fill="FFFFFF"/>
        </w:rPr>
        <w:t xml:space="preserve"> as funded by WG</w:t>
      </w:r>
      <w:r w:rsidR="00156709" w:rsidRPr="004A3E7C">
        <w:rPr>
          <w:rFonts w:ascii="Arial" w:hAnsi="Arial" w:cs="Arial"/>
          <w:spacing w:val="-12"/>
          <w:shd w:val="clear" w:color="auto" w:fill="FFFFFF"/>
        </w:rPr>
        <w:t xml:space="preserve">. </w:t>
      </w:r>
    </w:p>
    <w:p w14:paraId="33BA0978" w14:textId="5838D7EC" w:rsidR="00070ED7" w:rsidRDefault="00C3381F" w:rsidP="00353DF4">
      <w:pPr>
        <w:spacing w:line="360" w:lineRule="auto"/>
        <w:rPr>
          <w:rFonts w:ascii="Arial" w:hAnsi="Arial" w:cs="Arial"/>
          <w:shd w:val="clear" w:color="auto" w:fill="FFFFFF"/>
        </w:rPr>
      </w:pPr>
      <w:r w:rsidRPr="00353DF4">
        <w:rPr>
          <w:rFonts w:ascii="Arial" w:hAnsi="Arial" w:cs="Arial"/>
          <w:sz w:val="24"/>
          <w:szCs w:val="24"/>
          <w:u w:val="single"/>
          <w:shd w:val="clear" w:color="auto" w:fill="FFFFFF"/>
        </w:rPr>
        <w:t xml:space="preserve">Intervention </w:t>
      </w:r>
      <w:r w:rsidR="00353DF4" w:rsidRPr="00353DF4">
        <w:rPr>
          <w:rFonts w:ascii="Arial" w:hAnsi="Arial" w:cs="Arial"/>
          <w:sz w:val="24"/>
          <w:szCs w:val="24"/>
          <w:u w:val="single"/>
          <w:shd w:val="clear" w:color="auto" w:fill="FFFFFF"/>
        </w:rPr>
        <w:t>with regard to task</w:t>
      </w:r>
      <w:r w:rsidR="00353DF4" w:rsidRPr="00353DF4">
        <w:rPr>
          <w:rFonts w:ascii="Arial" w:hAnsi="Arial" w:cs="Arial"/>
          <w:shd w:val="clear" w:color="auto" w:fill="FFFFFF"/>
        </w:rPr>
        <w:t>:</w:t>
      </w:r>
    </w:p>
    <w:p w14:paraId="17C05A98" w14:textId="004015FF" w:rsidR="00925F8F" w:rsidRPr="00353DF4" w:rsidRDefault="00FD4CFA" w:rsidP="00353DF4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None</w:t>
      </w:r>
      <w:r w:rsidR="00B57F77">
        <w:rPr>
          <w:rFonts w:ascii="Arial" w:hAnsi="Arial" w:cs="Arial"/>
          <w:shd w:val="clear" w:color="auto" w:fill="FFFFFF"/>
        </w:rPr>
        <w:t xml:space="preserve"> identified.</w:t>
      </w:r>
    </w:p>
    <w:p w14:paraId="6054B79C" w14:textId="74014F9F" w:rsidR="00353DF4" w:rsidRDefault="00353DF4" w:rsidP="00337729">
      <w:pPr>
        <w:spacing w:line="360" w:lineRule="auto"/>
        <w:rPr>
          <w:rFonts w:ascii="Arial" w:hAnsi="Arial" w:cs="Arial"/>
          <w:sz w:val="24"/>
          <w:szCs w:val="24"/>
          <w:u w:val="single"/>
          <w:shd w:val="clear" w:color="auto" w:fill="FFFFFF"/>
        </w:rPr>
      </w:pPr>
      <w:r w:rsidRPr="00337729">
        <w:rPr>
          <w:rFonts w:ascii="Arial" w:hAnsi="Arial" w:cs="Arial"/>
          <w:sz w:val="24"/>
          <w:szCs w:val="24"/>
          <w:u w:val="single"/>
          <w:shd w:val="clear" w:color="auto" w:fill="FFFFFF"/>
        </w:rPr>
        <w:t>Intervention with regard to user:</w:t>
      </w:r>
    </w:p>
    <w:p w14:paraId="7D82F2B3" w14:textId="4B947127" w:rsidR="0095126D" w:rsidRPr="00F63C69" w:rsidRDefault="00F63C69" w:rsidP="00337729">
      <w:pPr>
        <w:spacing w:line="360" w:lineRule="auto"/>
        <w:rPr>
          <w:rFonts w:ascii="Arial" w:hAnsi="Arial" w:cs="Arial"/>
          <w:shd w:val="clear" w:color="auto" w:fill="FFFFFF"/>
        </w:rPr>
      </w:pPr>
      <w:r w:rsidRPr="00F63C69">
        <w:rPr>
          <w:rFonts w:ascii="Arial" w:hAnsi="Arial" w:cs="Arial"/>
          <w:shd w:val="clear" w:color="auto" w:fill="FFFFFF"/>
        </w:rPr>
        <w:t xml:space="preserve">None </w:t>
      </w:r>
      <w:r w:rsidR="00B57F77">
        <w:rPr>
          <w:rFonts w:ascii="Arial" w:hAnsi="Arial" w:cs="Arial"/>
          <w:shd w:val="clear" w:color="auto" w:fill="FFFFFF"/>
        </w:rPr>
        <w:t>identified.</w:t>
      </w:r>
    </w:p>
    <w:p w14:paraId="3FC69918" w14:textId="77777777" w:rsidR="00C25551" w:rsidRPr="00250FFF" w:rsidRDefault="00353DF4" w:rsidP="00250FF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50FFF">
        <w:rPr>
          <w:rFonts w:ascii="Arial" w:hAnsi="Arial" w:cs="Arial"/>
          <w:sz w:val="24"/>
          <w:szCs w:val="24"/>
          <w:u w:val="single"/>
          <w:shd w:val="clear" w:color="auto" w:fill="FFFFFF"/>
        </w:rPr>
        <w:t>Intervention with regard to technology:</w:t>
      </w:r>
      <w:r w:rsidR="0038566B" w:rsidRPr="00250FFF">
        <w:rPr>
          <w:rFonts w:ascii="Arial" w:hAnsi="Arial" w:cs="Arial"/>
          <w:sz w:val="24"/>
          <w:szCs w:val="24"/>
          <w:u w:val="single"/>
          <w:shd w:val="clear" w:color="auto" w:fill="FFFFFF"/>
        </w:rPr>
        <w:t xml:space="preserve"> </w:t>
      </w:r>
    </w:p>
    <w:p w14:paraId="70F113D5" w14:textId="744140A8" w:rsidR="0038566B" w:rsidRPr="004978DE" w:rsidRDefault="00C25551" w:rsidP="007D1B27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4978DE">
        <w:rPr>
          <w:rFonts w:ascii="Arial" w:hAnsi="Arial" w:cs="Arial"/>
          <w:shd w:val="clear" w:color="auto" w:fill="FFFFFF"/>
        </w:rPr>
        <w:t xml:space="preserve">Improving the </w:t>
      </w:r>
      <w:r w:rsidR="00356A16" w:rsidRPr="004978DE">
        <w:rPr>
          <w:rFonts w:ascii="Arial" w:hAnsi="Arial" w:cs="Arial"/>
          <w:shd w:val="clear" w:color="auto" w:fill="FFFFFF"/>
        </w:rPr>
        <w:t xml:space="preserve">fit would </w:t>
      </w:r>
      <w:r w:rsidR="00B86940" w:rsidRPr="004978DE">
        <w:rPr>
          <w:rFonts w:ascii="Arial" w:hAnsi="Arial" w:cs="Arial"/>
          <w:shd w:val="clear" w:color="auto" w:fill="FFFFFF"/>
        </w:rPr>
        <w:t>involve</w:t>
      </w:r>
      <w:r w:rsidR="00356A16" w:rsidRPr="004978DE">
        <w:rPr>
          <w:rFonts w:ascii="Arial" w:hAnsi="Arial" w:cs="Arial"/>
          <w:shd w:val="clear" w:color="auto" w:fill="FFFFFF"/>
        </w:rPr>
        <w:t xml:space="preserve"> i</w:t>
      </w:r>
      <w:r w:rsidR="0038566B" w:rsidRPr="004978DE">
        <w:rPr>
          <w:rFonts w:ascii="Arial" w:hAnsi="Arial" w:cs="Arial"/>
          <w:shd w:val="clear" w:color="auto" w:fill="FFFFFF"/>
        </w:rPr>
        <w:t>ntro</w:t>
      </w:r>
      <w:r w:rsidR="00BA60DF" w:rsidRPr="004978DE">
        <w:rPr>
          <w:rFonts w:ascii="Arial" w:hAnsi="Arial" w:cs="Arial"/>
          <w:shd w:val="clear" w:color="auto" w:fill="FFFFFF"/>
        </w:rPr>
        <w:t>d</w:t>
      </w:r>
      <w:r w:rsidR="0038566B" w:rsidRPr="004978DE">
        <w:rPr>
          <w:rFonts w:ascii="Arial" w:hAnsi="Arial" w:cs="Arial"/>
          <w:shd w:val="clear" w:color="auto" w:fill="FFFFFF"/>
        </w:rPr>
        <w:t>u</w:t>
      </w:r>
      <w:r w:rsidR="00BA60DF" w:rsidRPr="004978DE">
        <w:rPr>
          <w:rFonts w:ascii="Arial" w:hAnsi="Arial" w:cs="Arial"/>
          <w:shd w:val="clear" w:color="auto" w:fill="FFFFFF"/>
        </w:rPr>
        <w:t>c</w:t>
      </w:r>
      <w:r w:rsidR="0038566B" w:rsidRPr="004978DE">
        <w:rPr>
          <w:rFonts w:ascii="Arial" w:hAnsi="Arial" w:cs="Arial"/>
          <w:shd w:val="clear" w:color="auto" w:fill="FFFFFF"/>
        </w:rPr>
        <w:t>ing greater functionality</w:t>
      </w:r>
      <w:r w:rsidR="00BA60DF" w:rsidRPr="004978DE">
        <w:rPr>
          <w:rFonts w:ascii="Arial" w:hAnsi="Arial" w:cs="Arial"/>
          <w:shd w:val="clear" w:color="auto" w:fill="FFFFFF"/>
        </w:rPr>
        <w:t xml:space="preserve"> </w:t>
      </w:r>
      <w:r w:rsidR="00356A16" w:rsidRPr="004978DE">
        <w:rPr>
          <w:rFonts w:ascii="Arial" w:hAnsi="Arial" w:cs="Arial"/>
          <w:shd w:val="clear" w:color="auto" w:fill="FFFFFF"/>
        </w:rPr>
        <w:t>which would</w:t>
      </w:r>
      <w:r w:rsidR="00BA60DF" w:rsidRPr="004978DE">
        <w:rPr>
          <w:rFonts w:ascii="Arial" w:hAnsi="Arial" w:cs="Arial"/>
          <w:shd w:val="clear" w:color="auto" w:fill="FFFFFF"/>
        </w:rPr>
        <w:t xml:space="preserve"> </w:t>
      </w:r>
      <w:r w:rsidR="005358ED" w:rsidRPr="004978DE">
        <w:rPr>
          <w:rFonts w:ascii="Arial" w:hAnsi="Arial" w:cs="Arial"/>
          <w:shd w:val="clear" w:color="auto" w:fill="FFFFFF"/>
        </w:rPr>
        <w:t xml:space="preserve">fill the gap </w:t>
      </w:r>
      <w:r w:rsidR="00356A16" w:rsidRPr="004978DE">
        <w:rPr>
          <w:rFonts w:ascii="Arial" w:hAnsi="Arial" w:cs="Arial"/>
          <w:shd w:val="clear" w:color="auto" w:fill="FFFFFF"/>
        </w:rPr>
        <w:t>that</w:t>
      </w:r>
      <w:r w:rsidR="005358ED" w:rsidRPr="004978DE">
        <w:rPr>
          <w:rFonts w:ascii="Arial" w:hAnsi="Arial" w:cs="Arial"/>
          <w:shd w:val="clear" w:color="auto" w:fill="FFFFFF"/>
        </w:rPr>
        <w:t xml:space="preserve"> other platforms are </w:t>
      </w:r>
      <w:r w:rsidR="00CC2BEB" w:rsidRPr="004978DE">
        <w:rPr>
          <w:rFonts w:ascii="Arial" w:hAnsi="Arial" w:cs="Arial"/>
          <w:shd w:val="clear" w:color="auto" w:fill="FFFFFF"/>
        </w:rPr>
        <w:t>offering</w:t>
      </w:r>
      <w:r w:rsidR="00925F8F" w:rsidRPr="004978DE">
        <w:rPr>
          <w:rFonts w:ascii="Arial" w:hAnsi="Arial" w:cs="Arial"/>
          <w:shd w:val="clear" w:color="auto" w:fill="FFFFFF"/>
        </w:rPr>
        <w:t xml:space="preserve">. </w:t>
      </w:r>
      <w:r w:rsidR="001276DD" w:rsidRPr="004978DE">
        <w:rPr>
          <w:rFonts w:ascii="Arial" w:hAnsi="Arial" w:cs="Arial"/>
          <w:shd w:val="clear" w:color="auto" w:fill="FFFFFF"/>
        </w:rPr>
        <w:t>For example</w:t>
      </w:r>
      <w:r w:rsidR="00925F8F" w:rsidRPr="004978DE">
        <w:rPr>
          <w:rFonts w:ascii="Arial" w:hAnsi="Arial" w:cs="Arial"/>
          <w:shd w:val="clear" w:color="auto" w:fill="FFFFFF"/>
        </w:rPr>
        <w:t xml:space="preserve">, </w:t>
      </w:r>
      <w:r w:rsidR="00CC2BEB" w:rsidRPr="004978DE">
        <w:rPr>
          <w:rFonts w:ascii="Arial" w:hAnsi="Arial" w:cs="Arial"/>
          <w:shd w:val="clear" w:color="auto" w:fill="FFFFFF"/>
        </w:rPr>
        <w:t>MS Teams</w:t>
      </w:r>
      <w:r w:rsidR="005358ED" w:rsidRPr="004978DE">
        <w:rPr>
          <w:rFonts w:ascii="Arial" w:hAnsi="Arial" w:cs="Arial"/>
          <w:shd w:val="clear" w:color="auto" w:fill="FFFFFF"/>
        </w:rPr>
        <w:t>. These include</w:t>
      </w:r>
      <w:r w:rsidR="0038566B" w:rsidRPr="004978DE">
        <w:rPr>
          <w:rFonts w:ascii="Arial" w:hAnsi="Arial" w:cs="Arial"/>
          <w:spacing w:val="-12"/>
          <w:shd w:val="clear" w:color="auto" w:fill="FFFFFF"/>
        </w:rPr>
        <w:t xml:space="preserve"> chat and break out rooms, group meetings, a record of invitations being sent</w:t>
      </w:r>
      <w:r w:rsidR="00356A16" w:rsidRPr="004978DE">
        <w:rPr>
          <w:rFonts w:ascii="Arial" w:hAnsi="Arial" w:cs="Arial"/>
          <w:spacing w:val="-12"/>
          <w:shd w:val="clear" w:color="auto" w:fill="FFFFFF"/>
        </w:rPr>
        <w:t xml:space="preserve"> and</w:t>
      </w:r>
      <w:r w:rsidR="0038566B" w:rsidRPr="004978DE">
        <w:rPr>
          <w:rFonts w:ascii="Arial" w:hAnsi="Arial" w:cs="Arial"/>
          <w:spacing w:val="-12"/>
          <w:shd w:val="clear" w:color="auto" w:fill="FFFFFF"/>
        </w:rPr>
        <w:t xml:space="preserve"> introducing a whiteboard. </w:t>
      </w:r>
    </w:p>
    <w:p w14:paraId="70D8F5C4" w14:textId="387BE172" w:rsidR="00F94EE4" w:rsidRPr="004978DE" w:rsidRDefault="00495526" w:rsidP="007D1B27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4978DE">
        <w:rPr>
          <w:rFonts w:ascii="Arial" w:hAnsi="Arial" w:cs="Arial"/>
          <w:spacing w:val="-12"/>
          <w:shd w:val="clear" w:color="auto" w:fill="FFFFFF"/>
        </w:rPr>
        <w:t xml:space="preserve">The reliability of the system </w:t>
      </w:r>
      <w:r w:rsidR="006147EB" w:rsidRPr="004978DE">
        <w:rPr>
          <w:rFonts w:ascii="Arial" w:hAnsi="Arial" w:cs="Arial"/>
          <w:spacing w:val="-12"/>
          <w:shd w:val="clear" w:color="auto" w:fill="FFFFFF"/>
        </w:rPr>
        <w:t xml:space="preserve">seems a limiting factor due to </w:t>
      </w:r>
      <w:r w:rsidR="006147EB" w:rsidRPr="004978DE">
        <w:rPr>
          <w:rFonts w:ascii="Arial" w:hAnsi="Arial" w:cs="Arial"/>
          <w:shd w:val="clear" w:color="auto" w:fill="FFFFFF"/>
        </w:rPr>
        <w:t>t</w:t>
      </w:r>
      <w:r w:rsidR="00E76C91" w:rsidRPr="004978DE">
        <w:rPr>
          <w:rFonts w:ascii="Arial" w:hAnsi="Arial" w:cs="Arial"/>
          <w:shd w:val="clear" w:color="auto" w:fill="FFFFFF"/>
        </w:rPr>
        <w:t>he network</w:t>
      </w:r>
      <w:r w:rsidR="006147EB" w:rsidRPr="004978DE">
        <w:rPr>
          <w:rFonts w:ascii="Arial" w:hAnsi="Arial" w:cs="Arial"/>
          <w:shd w:val="clear" w:color="auto" w:fill="FFFFFF"/>
        </w:rPr>
        <w:t xml:space="preserve"> infrastructure</w:t>
      </w:r>
      <w:r w:rsidR="00E76C91" w:rsidRPr="004978DE">
        <w:rPr>
          <w:rFonts w:ascii="Arial" w:hAnsi="Arial" w:cs="Arial"/>
          <w:shd w:val="clear" w:color="auto" w:fill="FFFFFF"/>
        </w:rPr>
        <w:t xml:space="preserve"> and </w:t>
      </w:r>
      <w:r w:rsidR="006930E9" w:rsidRPr="004978DE">
        <w:rPr>
          <w:rFonts w:ascii="Arial" w:hAnsi="Arial" w:cs="Arial"/>
          <w:shd w:val="clear" w:color="auto" w:fill="FFFFFF"/>
        </w:rPr>
        <w:t xml:space="preserve">the </w:t>
      </w:r>
      <w:r w:rsidR="00822C2C" w:rsidRPr="004978DE">
        <w:rPr>
          <w:rFonts w:ascii="Arial" w:hAnsi="Arial" w:cs="Arial"/>
          <w:shd w:val="clear" w:color="auto" w:fill="FFFFFF"/>
        </w:rPr>
        <w:t>quality of the platform needs consideration</w:t>
      </w:r>
      <w:r w:rsidR="00AC1778" w:rsidRPr="004978DE">
        <w:rPr>
          <w:rFonts w:ascii="Arial" w:hAnsi="Arial" w:cs="Arial"/>
          <w:shd w:val="clear" w:color="auto" w:fill="FFFFFF"/>
        </w:rPr>
        <w:t xml:space="preserve">, which is a reason why some departments are not inclined to use. </w:t>
      </w:r>
    </w:p>
    <w:p w14:paraId="39CE6263" w14:textId="28A31BB1" w:rsidR="00AE5062" w:rsidRPr="003A5982" w:rsidRDefault="00AE5062" w:rsidP="00AE5062">
      <w:pPr>
        <w:spacing w:line="360" w:lineRule="auto"/>
        <w:rPr>
          <w:rFonts w:ascii="Arial" w:hAnsi="Arial" w:cs="Arial"/>
          <w:b/>
          <w:color w:val="C301AC"/>
          <w:sz w:val="32"/>
          <w:u w:val="single"/>
        </w:rPr>
      </w:pPr>
      <w:r>
        <w:rPr>
          <w:rFonts w:ascii="Arial" w:hAnsi="Arial" w:cs="Arial"/>
          <w:color w:val="C301AC"/>
          <w:sz w:val="28"/>
          <w:u w:val="single"/>
        </w:rPr>
        <w:t>Discussions</w:t>
      </w:r>
    </w:p>
    <w:p w14:paraId="582D07D7" w14:textId="35520FFB" w:rsidR="00B04DDE" w:rsidRPr="008A30EA" w:rsidRDefault="00351A77" w:rsidP="008A30EA">
      <w:pPr>
        <w:spacing w:line="360" w:lineRule="auto"/>
        <w:jc w:val="both"/>
        <w:rPr>
          <w:rFonts w:ascii="Arial" w:hAnsi="Arial" w:cs="Arial"/>
          <w:color w:val="CC3399"/>
        </w:rPr>
      </w:pPr>
      <w:r w:rsidRPr="008A30EA">
        <w:rPr>
          <w:rFonts w:ascii="Arial" w:hAnsi="Arial" w:cs="Arial"/>
        </w:rPr>
        <w:t xml:space="preserve">This study aimed to evaluate health care professionals and patients’ experiences of using a video consultation web-based application, especially its usability </w:t>
      </w:r>
      <w:r w:rsidR="00C3189A" w:rsidRPr="008A30EA">
        <w:rPr>
          <w:rFonts w:ascii="Arial" w:hAnsi="Arial" w:cs="Arial"/>
        </w:rPr>
        <w:t>in</w:t>
      </w:r>
      <w:r w:rsidRPr="008A30EA">
        <w:rPr>
          <w:rFonts w:ascii="Arial" w:hAnsi="Arial" w:cs="Arial"/>
        </w:rPr>
        <w:t xml:space="preserve"> </w:t>
      </w:r>
      <w:r w:rsidR="00C3189A" w:rsidRPr="008A30EA">
        <w:rPr>
          <w:rFonts w:ascii="Arial" w:hAnsi="Arial" w:cs="Arial"/>
        </w:rPr>
        <w:t>providing</w:t>
      </w:r>
      <w:r w:rsidR="00D63EE2" w:rsidRPr="008A30EA">
        <w:rPr>
          <w:rFonts w:ascii="Arial" w:hAnsi="Arial" w:cs="Arial"/>
        </w:rPr>
        <w:t xml:space="preserve"> access</w:t>
      </w:r>
      <w:r w:rsidR="00C3189A" w:rsidRPr="008A30EA">
        <w:rPr>
          <w:rFonts w:ascii="Arial" w:hAnsi="Arial" w:cs="Arial"/>
        </w:rPr>
        <w:t xml:space="preserve"> to</w:t>
      </w:r>
      <w:r w:rsidR="00D63EE2" w:rsidRPr="008A30EA">
        <w:rPr>
          <w:rFonts w:ascii="Arial" w:hAnsi="Arial" w:cs="Arial"/>
        </w:rPr>
        <w:t xml:space="preserve"> </w:t>
      </w:r>
      <w:r w:rsidR="003772F4" w:rsidRPr="008A30EA">
        <w:rPr>
          <w:rFonts w:ascii="Arial" w:hAnsi="Arial" w:cs="Arial"/>
        </w:rPr>
        <w:t>care from consultants</w:t>
      </w:r>
      <w:r w:rsidR="008F646E" w:rsidRPr="008A30EA">
        <w:rPr>
          <w:rFonts w:ascii="Arial" w:hAnsi="Arial" w:cs="Arial"/>
        </w:rPr>
        <w:t xml:space="preserve"> without the need to travel</w:t>
      </w:r>
      <w:r w:rsidR="003772F4" w:rsidRPr="008A30EA">
        <w:rPr>
          <w:rFonts w:ascii="Arial" w:hAnsi="Arial" w:cs="Arial"/>
        </w:rPr>
        <w:t xml:space="preserve"> </w:t>
      </w:r>
      <w:r w:rsidR="008F646E" w:rsidRPr="008A30EA">
        <w:rPr>
          <w:rFonts w:ascii="Arial" w:hAnsi="Arial" w:cs="Arial"/>
        </w:rPr>
        <w:t>during a pandemic</w:t>
      </w:r>
      <w:r w:rsidR="008A30EA" w:rsidRPr="008A30EA">
        <w:rPr>
          <w:rFonts w:ascii="Arial" w:hAnsi="Arial" w:cs="Arial"/>
        </w:rPr>
        <w:t>.</w:t>
      </w:r>
    </w:p>
    <w:p w14:paraId="1C17A171" w14:textId="27A38848" w:rsidR="00101F98" w:rsidRDefault="00101F98" w:rsidP="00101F98">
      <w:pPr>
        <w:spacing w:line="360" w:lineRule="auto"/>
        <w:jc w:val="both"/>
        <w:rPr>
          <w:rFonts w:ascii="Arial" w:hAnsi="Arial" w:cs="Arial"/>
        </w:rPr>
      </w:pPr>
      <w:r w:rsidRPr="00101F98">
        <w:rPr>
          <w:rFonts w:ascii="Arial" w:hAnsi="Arial" w:cs="Arial"/>
        </w:rPr>
        <w:t>This paper has used the principles of the FITT framework</w:t>
      </w:r>
      <w:r w:rsidR="00A00925">
        <w:rPr>
          <w:rFonts w:ascii="Arial" w:hAnsi="Arial" w:cs="Arial"/>
        </w:rPr>
        <w:t xml:space="preserve"> which </w:t>
      </w:r>
      <w:r w:rsidR="00A00925" w:rsidRPr="00B11B52">
        <w:rPr>
          <w:rFonts w:ascii="Arial" w:eastAsia="Times New Roman" w:hAnsi="Arial" w:cs="Arial"/>
          <w:color w:val="000000"/>
          <w:lang w:eastAsia="en-GB"/>
        </w:rPr>
        <w:t xml:space="preserve">is one of the most recent </w:t>
      </w:r>
      <w:r w:rsidR="00A04627" w:rsidRPr="00B11B52">
        <w:rPr>
          <w:rFonts w:ascii="Arial" w:eastAsia="Times New Roman" w:hAnsi="Arial" w:cs="Arial"/>
          <w:color w:val="000000"/>
          <w:lang w:eastAsia="en-GB"/>
        </w:rPr>
        <w:t>models</w:t>
      </w:r>
      <w:r w:rsidR="00A04627" w:rsidRPr="00101F98">
        <w:rPr>
          <w:rFonts w:ascii="Arial" w:hAnsi="Arial" w:cs="Arial"/>
        </w:rPr>
        <w:t xml:space="preserve"> and</w:t>
      </w:r>
      <w:r w:rsidR="001B2EC7">
        <w:rPr>
          <w:rFonts w:ascii="Arial" w:hAnsi="Arial" w:cs="Arial"/>
        </w:rPr>
        <w:t xml:space="preserve"> was developed specifically for the health and care domain</w:t>
      </w:r>
      <w:r w:rsidR="009B0BED">
        <w:rPr>
          <w:rFonts w:ascii="Arial" w:hAnsi="Arial" w:cs="Arial"/>
        </w:rPr>
        <w:t xml:space="preserve"> (</w:t>
      </w:r>
      <w:proofErr w:type="spellStart"/>
      <w:r w:rsidR="00810852" w:rsidRPr="00421A50">
        <w:rPr>
          <w:rFonts w:ascii="Arial" w:hAnsi="Arial" w:cs="Arial"/>
        </w:rPr>
        <w:t>A</w:t>
      </w:r>
      <w:r w:rsidR="009B0BED" w:rsidRPr="00421A50">
        <w:rPr>
          <w:rFonts w:ascii="Arial" w:hAnsi="Arial" w:cs="Arial"/>
        </w:rPr>
        <w:t>mmen</w:t>
      </w:r>
      <w:r w:rsidR="00810852" w:rsidRPr="00421A50">
        <w:rPr>
          <w:rFonts w:ascii="Arial" w:hAnsi="Arial" w:cs="Arial"/>
        </w:rPr>
        <w:t>werth</w:t>
      </w:r>
      <w:proofErr w:type="spellEnd"/>
      <w:r w:rsidR="00810852" w:rsidRPr="00421A50">
        <w:rPr>
          <w:rFonts w:ascii="Arial" w:hAnsi="Arial" w:cs="Arial"/>
        </w:rPr>
        <w:t>, 2006)</w:t>
      </w:r>
      <w:r w:rsidR="00EB7025" w:rsidRPr="00421A50">
        <w:rPr>
          <w:rFonts w:ascii="Arial" w:hAnsi="Arial" w:cs="Arial"/>
        </w:rPr>
        <w:t>, which is a validated tool to apply</w:t>
      </w:r>
      <w:r w:rsidR="001B2EC7" w:rsidRPr="00421A50">
        <w:rPr>
          <w:rFonts w:ascii="Arial" w:hAnsi="Arial" w:cs="Arial"/>
        </w:rPr>
        <w:t xml:space="preserve">. It is based on the </w:t>
      </w:r>
      <w:r w:rsidRPr="00421A50">
        <w:rPr>
          <w:rFonts w:ascii="Arial" w:hAnsi="Arial" w:cs="Arial"/>
        </w:rPr>
        <w:t xml:space="preserve">interface between the </w:t>
      </w:r>
      <w:r w:rsidR="00D71A35">
        <w:rPr>
          <w:rFonts w:ascii="Arial" w:hAnsi="Arial" w:cs="Arial"/>
        </w:rPr>
        <w:t xml:space="preserve">task, technology and </w:t>
      </w:r>
      <w:r w:rsidRPr="00421A50">
        <w:rPr>
          <w:rFonts w:ascii="Arial" w:hAnsi="Arial" w:cs="Arial"/>
        </w:rPr>
        <w:t>individual</w:t>
      </w:r>
      <w:r w:rsidR="00D71A35">
        <w:rPr>
          <w:rFonts w:ascii="Arial" w:hAnsi="Arial" w:cs="Arial"/>
        </w:rPr>
        <w:t xml:space="preserve"> </w:t>
      </w:r>
      <w:r w:rsidR="00FC38F1" w:rsidRPr="00F606B6">
        <w:rPr>
          <w:rFonts w:ascii="Arial" w:hAnsi="Arial" w:cs="Arial"/>
        </w:rPr>
        <w:t>in which they operate to identify factors leading to either the failure of, or the successful adoption of technology</w:t>
      </w:r>
      <w:r w:rsidR="00FC38F1">
        <w:rPr>
          <w:rFonts w:ascii="Arial" w:hAnsi="Arial" w:cs="Arial"/>
        </w:rPr>
        <w:t xml:space="preserve">. </w:t>
      </w:r>
      <w:r w:rsidR="00F604AB">
        <w:rPr>
          <w:rFonts w:ascii="Arial" w:hAnsi="Arial" w:cs="Arial"/>
        </w:rPr>
        <w:t>The FITT framework was used in conjunction with</w:t>
      </w:r>
      <w:r w:rsidRPr="00101F98">
        <w:rPr>
          <w:rFonts w:ascii="Arial" w:hAnsi="Arial" w:cs="Arial"/>
        </w:rPr>
        <w:t xml:space="preserve"> the TAM model to evaluate the attitude to using the system, the</w:t>
      </w:r>
      <w:r>
        <w:rPr>
          <w:rFonts w:ascii="Arial" w:hAnsi="Arial" w:cs="Arial"/>
        </w:rPr>
        <w:t xml:space="preserve"> </w:t>
      </w:r>
      <w:r w:rsidRPr="00101F98">
        <w:rPr>
          <w:rFonts w:ascii="Arial" w:hAnsi="Arial" w:cs="Arial"/>
        </w:rPr>
        <w:t xml:space="preserve">"perceived ease of use" and "perceived usefulness" </w:t>
      </w:r>
      <w:r>
        <w:rPr>
          <w:rFonts w:ascii="Arial" w:hAnsi="Arial" w:cs="Arial"/>
        </w:rPr>
        <w:t>in</w:t>
      </w:r>
      <w:r w:rsidRPr="00101F98">
        <w:rPr>
          <w:rFonts w:ascii="Arial" w:hAnsi="Arial" w:cs="Arial"/>
        </w:rPr>
        <w:t xml:space="preserve"> adopting </w:t>
      </w:r>
      <w:r w:rsidR="00610889">
        <w:rPr>
          <w:rFonts w:ascii="Arial" w:hAnsi="Arial" w:cs="Arial"/>
        </w:rPr>
        <w:t>AA</w:t>
      </w:r>
      <w:r w:rsidRPr="00101F98">
        <w:rPr>
          <w:rFonts w:ascii="Arial" w:hAnsi="Arial" w:cs="Arial"/>
        </w:rPr>
        <w:t xml:space="preserve"> to support video consultations during the covid-19 pandemic.</w:t>
      </w:r>
      <w:r w:rsidR="00E10D66">
        <w:rPr>
          <w:rFonts w:ascii="Arial" w:hAnsi="Arial" w:cs="Arial"/>
        </w:rPr>
        <w:t xml:space="preserve"> </w:t>
      </w:r>
    </w:p>
    <w:p w14:paraId="45B68429" w14:textId="0E82462D" w:rsidR="007D6FE4" w:rsidRPr="007669A9" w:rsidRDefault="007669A9" w:rsidP="00101F98">
      <w:pPr>
        <w:spacing w:line="360" w:lineRule="auto"/>
        <w:jc w:val="both"/>
        <w:rPr>
          <w:rFonts w:ascii="Arial" w:hAnsi="Arial" w:cs="Arial"/>
        </w:rPr>
      </w:pPr>
      <w:r w:rsidRPr="007669A9">
        <w:rPr>
          <w:rFonts w:ascii="Arial" w:hAnsi="Arial" w:cs="Arial"/>
        </w:rPr>
        <w:t xml:space="preserve">Both Galway et al (2021) and </w:t>
      </w:r>
      <w:proofErr w:type="spellStart"/>
      <w:r w:rsidRPr="007669A9">
        <w:rPr>
          <w:rFonts w:ascii="Arial" w:hAnsi="Arial" w:cs="Arial"/>
        </w:rPr>
        <w:t>Sclafani</w:t>
      </w:r>
      <w:proofErr w:type="spellEnd"/>
      <w:r w:rsidRPr="007669A9">
        <w:rPr>
          <w:rFonts w:ascii="Arial" w:hAnsi="Arial" w:cs="Arial"/>
        </w:rPr>
        <w:t xml:space="preserve"> et al (2021) research suggests that IT has the </w:t>
      </w:r>
      <w:r w:rsidR="001B1F70" w:rsidRPr="007669A9">
        <w:rPr>
          <w:rFonts w:ascii="Arial" w:hAnsi="Arial" w:cs="Arial"/>
        </w:rPr>
        <w:t>ability</w:t>
      </w:r>
      <w:r w:rsidRPr="007669A9">
        <w:rPr>
          <w:rFonts w:ascii="Arial" w:hAnsi="Arial" w:cs="Arial"/>
        </w:rPr>
        <w:t xml:space="preserve"> to </w:t>
      </w:r>
      <w:r w:rsidR="001B1F70" w:rsidRPr="007669A9">
        <w:rPr>
          <w:rFonts w:ascii="Arial" w:hAnsi="Arial" w:cs="Arial"/>
        </w:rPr>
        <w:t>enhance</w:t>
      </w:r>
      <w:r w:rsidR="007D6FE4" w:rsidRPr="007669A9">
        <w:rPr>
          <w:rFonts w:ascii="Arial" w:hAnsi="Arial" w:cs="Arial"/>
        </w:rPr>
        <w:t xml:space="preserve"> patient care by eliminating barriers to health care access, reducing </w:t>
      </w:r>
      <w:r w:rsidR="00542830">
        <w:rPr>
          <w:rFonts w:ascii="Arial" w:hAnsi="Arial" w:cs="Arial"/>
        </w:rPr>
        <w:t xml:space="preserve">the amount of time </w:t>
      </w:r>
      <w:r w:rsidR="0054303E">
        <w:rPr>
          <w:rFonts w:ascii="Arial" w:hAnsi="Arial" w:cs="Arial"/>
        </w:rPr>
        <w:t xml:space="preserve">away from </w:t>
      </w:r>
      <w:r w:rsidR="007D6FE4" w:rsidRPr="007669A9">
        <w:rPr>
          <w:rFonts w:ascii="Arial" w:hAnsi="Arial" w:cs="Arial"/>
        </w:rPr>
        <w:t xml:space="preserve">school and </w:t>
      </w:r>
      <w:r w:rsidR="00542830">
        <w:rPr>
          <w:rFonts w:ascii="Arial" w:hAnsi="Arial" w:cs="Arial"/>
        </w:rPr>
        <w:t>work,</w:t>
      </w:r>
      <w:r w:rsidR="007D6FE4" w:rsidRPr="007669A9">
        <w:rPr>
          <w:rFonts w:ascii="Arial" w:hAnsi="Arial" w:cs="Arial"/>
        </w:rPr>
        <w:t xml:space="preserve"> and re-enforcing patient education, which are consistent with </w:t>
      </w:r>
      <w:r w:rsidR="007D6FE4" w:rsidRPr="007669A9">
        <w:rPr>
          <w:rFonts w:ascii="Arial" w:hAnsi="Arial" w:cs="Arial"/>
        </w:rPr>
        <w:lastRenderedPageBreak/>
        <w:t>the results of this review. It may also be more economically viable than a face-to-face encounter as evidenced in the benefits summary.</w:t>
      </w:r>
    </w:p>
    <w:p w14:paraId="0A1F2393" w14:textId="2A3A699D" w:rsidR="00525D32" w:rsidRDefault="00101F98" w:rsidP="00DB01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analysis of the feedback </w:t>
      </w:r>
      <w:r w:rsidR="00DB015F">
        <w:rPr>
          <w:rFonts w:ascii="Arial" w:hAnsi="Arial" w:cs="Arial"/>
        </w:rPr>
        <w:t>from the professionals’ point of view and patients showed very similar themes when it came to benefits of the system and challenges, which could be a barrier to adoption.</w:t>
      </w:r>
      <w:r w:rsidR="00C53EFF">
        <w:rPr>
          <w:rFonts w:ascii="Arial" w:hAnsi="Arial" w:cs="Arial"/>
        </w:rPr>
        <w:t xml:space="preserve"> From internal discussions</w:t>
      </w:r>
      <w:r w:rsidR="00E54451">
        <w:rPr>
          <w:rFonts w:ascii="Arial" w:hAnsi="Arial" w:cs="Arial"/>
        </w:rPr>
        <w:t xml:space="preserve"> and observations</w:t>
      </w:r>
      <w:r w:rsidR="00C53EFF">
        <w:rPr>
          <w:rFonts w:ascii="Arial" w:hAnsi="Arial" w:cs="Arial"/>
        </w:rPr>
        <w:t>, t</w:t>
      </w:r>
      <w:r w:rsidR="00363007">
        <w:rPr>
          <w:rFonts w:ascii="Arial" w:hAnsi="Arial" w:cs="Arial"/>
        </w:rPr>
        <w:t xml:space="preserve">here are departments that </w:t>
      </w:r>
      <w:r w:rsidR="00C53EFF">
        <w:rPr>
          <w:rFonts w:ascii="Arial" w:hAnsi="Arial" w:cs="Arial"/>
        </w:rPr>
        <w:t xml:space="preserve">continue not to engage with the platform, for example planned care, due to the </w:t>
      </w:r>
      <w:r w:rsidR="00525D32">
        <w:rPr>
          <w:rFonts w:ascii="Arial" w:hAnsi="Arial" w:cs="Arial"/>
        </w:rPr>
        <w:t xml:space="preserve">quality of the platform and </w:t>
      </w:r>
      <w:r w:rsidR="00525D32" w:rsidRPr="004978DE">
        <w:rPr>
          <w:rFonts w:ascii="Arial" w:hAnsi="Arial" w:cs="Arial"/>
          <w:shd w:val="clear" w:color="auto" w:fill="FFFFFF"/>
        </w:rPr>
        <w:t xml:space="preserve">network </w:t>
      </w:r>
      <w:r w:rsidR="00525D32">
        <w:rPr>
          <w:rFonts w:ascii="Arial" w:hAnsi="Arial" w:cs="Arial"/>
          <w:shd w:val="clear" w:color="auto" w:fill="FFFFFF"/>
        </w:rPr>
        <w:t>infrastructure</w:t>
      </w:r>
      <w:r w:rsidR="000931AE">
        <w:rPr>
          <w:rFonts w:ascii="Arial" w:hAnsi="Arial" w:cs="Arial"/>
          <w:shd w:val="clear" w:color="auto" w:fill="FFFFFF"/>
        </w:rPr>
        <w:t>.</w:t>
      </w:r>
    </w:p>
    <w:p w14:paraId="60347642" w14:textId="67A47C4B" w:rsidR="006A4034" w:rsidRDefault="00DB015F" w:rsidP="00DB01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are in the process of going to tender for a new </w:t>
      </w:r>
      <w:r w:rsidR="00186776">
        <w:rPr>
          <w:rFonts w:ascii="Arial" w:hAnsi="Arial" w:cs="Arial"/>
        </w:rPr>
        <w:t>supplier,</w:t>
      </w:r>
      <w:r>
        <w:rPr>
          <w:rFonts w:ascii="Arial" w:hAnsi="Arial" w:cs="Arial"/>
        </w:rPr>
        <w:t xml:space="preserve"> so this provides an optim</w:t>
      </w:r>
      <w:r w:rsidR="00186776">
        <w:rPr>
          <w:rFonts w:ascii="Arial" w:hAnsi="Arial" w:cs="Arial"/>
        </w:rPr>
        <w:t>um</w:t>
      </w:r>
      <w:r>
        <w:rPr>
          <w:rFonts w:ascii="Arial" w:hAnsi="Arial" w:cs="Arial"/>
        </w:rPr>
        <w:t xml:space="preserve"> moment to include the requirements of additional functionality to attract more departments to use the software</w:t>
      </w:r>
      <w:r w:rsidR="009A08FF">
        <w:rPr>
          <w:rFonts w:ascii="Arial" w:hAnsi="Arial" w:cs="Arial"/>
        </w:rPr>
        <w:t xml:space="preserve"> as Welsh Government funding has been extended until 2025</w:t>
      </w:r>
      <w:r>
        <w:rPr>
          <w:rFonts w:ascii="Arial" w:hAnsi="Arial" w:cs="Arial"/>
        </w:rPr>
        <w:t>.</w:t>
      </w:r>
    </w:p>
    <w:p w14:paraId="223E41EB" w14:textId="3C4D016E" w:rsidR="006A4034" w:rsidRPr="00E52894" w:rsidRDefault="001949B0" w:rsidP="00DB015F">
      <w:pPr>
        <w:spacing w:line="360" w:lineRule="auto"/>
        <w:jc w:val="both"/>
        <w:rPr>
          <w:rFonts w:ascii="Arial" w:hAnsi="Arial" w:cs="Arial"/>
        </w:rPr>
      </w:pPr>
      <w:r w:rsidRPr="00364E42">
        <w:rPr>
          <w:rFonts w:ascii="Arial" w:hAnsi="Arial" w:cs="Arial"/>
        </w:rPr>
        <w:t xml:space="preserve">Wyatt (2016) explains </w:t>
      </w:r>
      <w:r w:rsidRPr="00197BEA">
        <w:rPr>
          <w:rFonts w:ascii="Arial" w:hAnsi="Arial" w:cs="Arial"/>
        </w:rPr>
        <w:t>the importance of</w:t>
      </w:r>
      <w:r w:rsidRPr="00197BEA">
        <w:rPr>
          <w:rFonts w:ascii="Arial" w:hAnsi="Arial" w:cs="Arial"/>
          <w:color w:val="212121"/>
          <w:shd w:val="clear" w:color="auto" w:fill="FFFFFF"/>
        </w:rPr>
        <w:t xml:space="preserve"> </w:t>
      </w:r>
      <w:r w:rsidRPr="00197BEA">
        <w:rPr>
          <w:rFonts w:ascii="Arial" w:hAnsi="Arial" w:cs="Arial"/>
        </w:rPr>
        <w:t xml:space="preserve">Using Evidence-based Health Informatics (EBHI), which </w:t>
      </w:r>
      <w:r w:rsidR="0066545A" w:rsidRPr="00197BEA">
        <w:rPr>
          <w:rFonts w:ascii="Arial" w:hAnsi="Arial" w:cs="Arial"/>
          <w:color w:val="212121"/>
          <w:shd w:val="clear" w:color="auto" w:fill="FFFFFF"/>
        </w:rPr>
        <w:t>evaluates</w:t>
      </w:r>
      <w:r w:rsidRPr="00197BEA">
        <w:rPr>
          <w:rFonts w:ascii="Arial" w:hAnsi="Arial" w:cs="Arial"/>
          <w:color w:val="212121"/>
          <w:shd w:val="clear" w:color="auto" w:fill="FFFFFF"/>
        </w:rPr>
        <w:t xml:space="preserve"> the impact on system acceptability, </w:t>
      </w:r>
      <w:r w:rsidR="00E076B3" w:rsidRPr="00197BEA">
        <w:rPr>
          <w:rFonts w:ascii="Arial" w:hAnsi="Arial" w:cs="Arial"/>
          <w:color w:val="212121"/>
          <w:shd w:val="clear" w:color="auto" w:fill="FFFFFF"/>
        </w:rPr>
        <w:t xml:space="preserve">its </w:t>
      </w:r>
      <w:r w:rsidRPr="00197BEA">
        <w:rPr>
          <w:rFonts w:ascii="Arial" w:hAnsi="Arial" w:cs="Arial"/>
          <w:color w:val="212121"/>
          <w:shd w:val="clear" w:color="auto" w:fill="FFFFFF"/>
        </w:rPr>
        <w:t xml:space="preserve">effectiveness </w:t>
      </w:r>
      <w:r w:rsidR="00E076B3" w:rsidRPr="00197BEA">
        <w:rPr>
          <w:rFonts w:ascii="Arial" w:hAnsi="Arial" w:cs="Arial"/>
          <w:color w:val="212121"/>
          <w:shd w:val="clear" w:color="auto" w:fill="FFFFFF"/>
        </w:rPr>
        <w:t xml:space="preserve">or usage, which has been incorporated when reviewing the feedback from 280 patients. </w:t>
      </w:r>
      <w:r w:rsidR="005B47C3" w:rsidRPr="005B47C3">
        <w:rPr>
          <w:rFonts w:ascii="Arial" w:hAnsi="Arial" w:cs="Arial"/>
        </w:rPr>
        <w:t xml:space="preserve">As </w:t>
      </w:r>
      <w:r w:rsidR="00DF506A">
        <w:rPr>
          <w:rFonts w:ascii="Arial" w:hAnsi="Arial" w:cs="Arial"/>
        </w:rPr>
        <w:t>M</w:t>
      </w:r>
      <w:r w:rsidR="005B47C3" w:rsidRPr="005B47C3">
        <w:rPr>
          <w:rFonts w:ascii="Arial" w:hAnsi="Arial" w:cs="Arial"/>
        </w:rPr>
        <w:t>iddleton et al (2013) confirms, t</w:t>
      </w:r>
      <w:r w:rsidR="00E60282" w:rsidRPr="005B47C3">
        <w:rPr>
          <w:rFonts w:ascii="Arial" w:hAnsi="Arial" w:cs="Arial"/>
          <w:color w:val="212121"/>
          <w:shd w:val="clear" w:color="auto" w:fill="FFFFFF"/>
        </w:rPr>
        <w:t xml:space="preserve">he evaluation focuses on </w:t>
      </w:r>
      <w:r w:rsidR="00C01F20" w:rsidRPr="005B47C3">
        <w:rPr>
          <w:rFonts w:ascii="Arial" w:hAnsi="Arial" w:cs="Arial"/>
          <w:color w:val="212121"/>
          <w:shd w:val="clear" w:color="auto" w:fill="FFFFFF"/>
        </w:rPr>
        <w:t>feedback from those using the sys</w:t>
      </w:r>
      <w:r w:rsidR="00C01F20">
        <w:rPr>
          <w:rFonts w:ascii="Arial" w:hAnsi="Arial" w:cs="Arial"/>
          <w:color w:val="212121"/>
          <w:shd w:val="clear" w:color="auto" w:fill="FFFFFF"/>
        </w:rPr>
        <w:t xml:space="preserve">tem </w:t>
      </w:r>
      <w:r w:rsidR="000549B2">
        <w:rPr>
          <w:rFonts w:ascii="Arial" w:hAnsi="Arial" w:cs="Arial"/>
          <w:color w:val="212121"/>
          <w:shd w:val="clear" w:color="auto" w:fill="FFFFFF"/>
        </w:rPr>
        <w:t xml:space="preserve">rather than relying on advice from </w:t>
      </w:r>
      <w:r w:rsidR="00BE055C">
        <w:rPr>
          <w:rFonts w:ascii="Arial" w:hAnsi="Arial" w:cs="Arial"/>
          <w:color w:val="212121"/>
          <w:shd w:val="clear" w:color="auto" w:fill="FFFFFF"/>
        </w:rPr>
        <w:t>experts.</w:t>
      </w:r>
      <w:r w:rsidR="00B73A96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0C5AA1">
        <w:rPr>
          <w:rFonts w:ascii="Arial" w:hAnsi="Arial" w:cs="Arial"/>
          <w:color w:val="212121"/>
          <w:shd w:val="clear" w:color="auto" w:fill="FFFFFF"/>
        </w:rPr>
        <w:t xml:space="preserve">Having access to this rich data </w:t>
      </w:r>
      <w:r w:rsidR="000C5AA1" w:rsidRPr="0029270A">
        <w:rPr>
          <w:rFonts w:ascii="Arial" w:hAnsi="Arial" w:cs="Arial"/>
        </w:rPr>
        <w:t>usually lead</w:t>
      </w:r>
      <w:r w:rsidR="000C5AA1">
        <w:rPr>
          <w:rFonts w:ascii="Arial" w:hAnsi="Arial" w:cs="Arial"/>
        </w:rPr>
        <w:t xml:space="preserve">s </w:t>
      </w:r>
      <w:r w:rsidR="00874C0A">
        <w:rPr>
          <w:rFonts w:ascii="Arial" w:hAnsi="Arial" w:cs="Arial"/>
        </w:rPr>
        <w:t>to</w:t>
      </w:r>
      <w:r w:rsidR="000C5AA1" w:rsidRPr="0029270A">
        <w:rPr>
          <w:rFonts w:ascii="Arial" w:hAnsi="Arial" w:cs="Arial"/>
        </w:rPr>
        <w:t xml:space="preserve"> safe</w:t>
      </w:r>
      <w:r w:rsidR="00874C0A">
        <w:rPr>
          <w:rFonts w:ascii="Arial" w:hAnsi="Arial" w:cs="Arial"/>
        </w:rPr>
        <w:t xml:space="preserve">, </w:t>
      </w:r>
      <w:r w:rsidR="00AD1C81" w:rsidRPr="0029270A">
        <w:rPr>
          <w:rFonts w:ascii="Arial" w:hAnsi="Arial" w:cs="Arial"/>
        </w:rPr>
        <w:t>effective,</w:t>
      </w:r>
      <w:r w:rsidR="000C5AA1" w:rsidRPr="0029270A">
        <w:rPr>
          <w:rFonts w:ascii="Arial" w:hAnsi="Arial" w:cs="Arial"/>
        </w:rPr>
        <w:t xml:space="preserve"> </w:t>
      </w:r>
      <w:r w:rsidR="00874C0A">
        <w:rPr>
          <w:rFonts w:ascii="Arial" w:hAnsi="Arial" w:cs="Arial"/>
        </w:rPr>
        <w:t xml:space="preserve">and usable </w:t>
      </w:r>
      <w:r w:rsidR="000C5AA1" w:rsidRPr="0029270A">
        <w:rPr>
          <w:rFonts w:ascii="Arial" w:hAnsi="Arial" w:cs="Arial"/>
        </w:rPr>
        <w:t>systems</w:t>
      </w:r>
      <w:r w:rsidR="005B47C3">
        <w:rPr>
          <w:rFonts w:ascii="Arial" w:hAnsi="Arial" w:cs="Arial"/>
        </w:rPr>
        <w:t>.</w:t>
      </w:r>
    </w:p>
    <w:p w14:paraId="5768CC1D" w14:textId="2D37E1B7" w:rsidR="00DB015F" w:rsidRPr="00731E2A" w:rsidRDefault="00186776" w:rsidP="00DB015F">
      <w:pPr>
        <w:spacing w:line="360" w:lineRule="auto"/>
        <w:jc w:val="both"/>
        <w:rPr>
          <w:rFonts w:ascii="Arial" w:hAnsi="Arial" w:cs="Arial"/>
          <w:color w:val="212121"/>
          <w:shd w:val="clear" w:color="auto" w:fill="FFFFFF"/>
        </w:rPr>
      </w:pPr>
      <w:r w:rsidRPr="00731E2A">
        <w:rPr>
          <w:rFonts w:ascii="Arial" w:hAnsi="Arial" w:cs="Arial"/>
        </w:rPr>
        <w:t>The concept of using the FIT</w:t>
      </w:r>
      <w:r w:rsidR="008B477C" w:rsidRPr="00731E2A">
        <w:rPr>
          <w:rFonts w:ascii="Arial" w:hAnsi="Arial" w:cs="Arial"/>
        </w:rPr>
        <w:t>T</w:t>
      </w:r>
      <w:r w:rsidRPr="00731E2A">
        <w:rPr>
          <w:rFonts w:ascii="Arial" w:hAnsi="Arial" w:cs="Arial"/>
        </w:rPr>
        <w:t xml:space="preserve"> model has been around </w:t>
      </w:r>
      <w:r w:rsidR="009814A0" w:rsidRPr="00731E2A">
        <w:rPr>
          <w:rFonts w:ascii="Arial" w:hAnsi="Arial" w:cs="Arial"/>
        </w:rPr>
        <w:t>since the early 2000s,</w:t>
      </w:r>
      <w:r w:rsidRPr="00731E2A">
        <w:rPr>
          <w:rFonts w:ascii="Arial" w:hAnsi="Arial" w:cs="Arial"/>
        </w:rPr>
        <w:t xml:space="preserve"> and utilised by many authors, such as </w:t>
      </w:r>
      <w:r w:rsidR="008B477C" w:rsidRPr="00731E2A">
        <w:rPr>
          <w:rFonts w:ascii="Arial" w:hAnsi="Arial" w:cs="Arial"/>
        </w:rPr>
        <w:t>Nilsson et al</w:t>
      </w:r>
      <w:r w:rsidR="00BC6A6B" w:rsidRPr="00731E2A">
        <w:rPr>
          <w:rFonts w:ascii="Arial" w:hAnsi="Arial" w:cs="Arial"/>
        </w:rPr>
        <w:t xml:space="preserve"> (</w:t>
      </w:r>
      <w:r w:rsidR="00FE131A" w:rsidRPr="00731E2A">
        <w:rPr>
          <w:rFonts w:ascii="Arial" w:hAnsi="Arial" w:cs="Arial"/>
        </w:rPr>
        <w:t>2020)</w:t>
      </w:r>
      <w:r w:rsidR="00BD3328" w:rsidRPr="00731E2A">
        <w:rPr>
          <w:rFonts w:ascii="Arial" w:hAnsi="Arial" w:cs="Arial"/>
        </w:rPr>
        <w:t xml:space="preserve"> and</w:t>
      </w:r>
      <w:r w:rsidR="008B477C" w:rsidRPr="00731E2A">
        <w:rPr>
          <w:rFonts w:ascii="Arial" w:hAnsi="Arial" w:cs="Arial"/>
        </w:rPr>
        <w:t xml:space="preserve"> </w:t>
      </w:r>
      <w:r w:rsidR="008B477C" w:rsidRPr="00731E2A">
        <w:rPr>
          <w:rFonts w:ascii="Arial" w:hAnsi="Arial" w:cs="Arial"/>
          <w:shd w:val="clear" w:color="auto" w:fill="FFFFFF"/>
        </w:rPr>
        <w:t>Dixon</w:t>
      </w:r>
      <w:r w:rsidR="00BD3328" w:rsidRPr="00731E2A">
        <w:rPr>
          <w:rFonts w:ascii="Arial" w:hAnsi="Arial" w:cs="Arial"/>
          <w:shd w:val="clear" w:color="auto" w:fill="FFFFFF"/>
        </w:rPr>
        <w:t xml:space="preserve"> </w:t>
      </w:r>
      <w:r w:rsidR="008B477C" w:rsidRPr="00731E2A">
        <w:rPr>
          <w:rFonts w:ascii="Arial" w:hAnsi="Arial" w:cs="Arial"/>
          <w:shd w:val="clear" w:color="auto" w:fill="FFFFFF"/>
        </w:rPr>
        <w:t>(1999)</w:t>
      </w:r>
      <w:r w:rsidR="00BD3328" w:rsidRPr="00731E2A">
        <w:rPr>
          <w:rFonts w:ascii="Arial" w:hAnsi="Arial" w:cs="Arial"/>
          <w:shd w:val="clear" w:color="auto" w:fill="FFFFFF"/>
        </w:rPr>
        <w:t>,</w:t>
      </w:r>
      <w:r w:rsidR="008B477C" w:rsidRPr="00731E2A">
        <w:rPr>
          <w:rFonts w:ascii="Arial" w:hAnsi="Arial" w:cs="Arial"/>
          <w:shd w:val="clear" w:color="auto" w:fill="FFFFFF"/>
        </w:rPr>
        <w:t xml:space="preserve"> </w:t>
      </w:r>
      <w:r w:rsidR="00A70B0E" w:rsidRPr="00731E2A">
        <w:rPr>
          <w:rFonts w:ascii="Arial" w:hAnsi="Arial" w:cs="Arial"/>
          <w:shd w:val="clear" w:color="auto" w:fill="FFFFFF"/>
        </w:rPr>
        <w:t xml:space="preserve">who </w:t>
      </w:r>
      <w:r w:rsidR="008B477C" w:rsidRPr="00731E2A">
        <w:rPr>
          <w:rFonts w:ascii="Arial" w:hAnsi="Arial" w:cs="Arial"/>
          <w:color w:val="212121"/>
          <w:shd w:val="clear" w:color="auto" w:fill="FFFFFF"/>
        </w:rPr>
        <w:t>found the FITT framework to be a reliable strategy to implement Information Technology</w:t>
      </w:r>
      <w:r w:rsidR="002B5338" w:rsidRPr="00731E2A">
        <w:rPr>
          <w:rFonts w:ascii="Arial" w:hAnsi="Arial" w:cs="Arial"/>
          <w:color w:val="212121"/>
          <w:shd w:val="clear" w:color="auto" w:fill="FFFFFF"/>
        </w:rPr>
        <w:t xml:space="preserve">. </w:t>
      </w:r>
      <w:r w:rsidR="00D30C56" w:rsidRPr="00731E2A">
        <w:rPr>
          <w:rFonts w:ascii="Arial" w:hAnsi="Arial" w:cs="Arial"/>
        </w:rPr>
        <w:t>However</w:t>
      </w:r>
      <w:r w:rsidR="00731E2A">
        <w:rPr>
          <w:rFonts w:ascii="Arial" w:hAnsi="Arial" w:cs="Arial"/>
        </w:rPr>
        <w:t>,</w:t>
      </w:r>
      <w:r w:rsidR="00D30C56" w:rsidRPr="00731E2A">
        <w:rPr>
          <w:rFonts w:ascii="Arial" w:hAnsi="Arial" w:cs="Arial"/>
        </w:rPr>
        <w:t xml:space="preserve"> as </w:t>
      </w:r>
      <w:proofErr w:type="spellStart"/>
      <w:r w:rsidR="00D30C56" w:rsidRPr="00731E2A">
        <w:rPr>
          <w:rFonts w:ascii="Arial" w:hAnsi="Arial" w:cs="Arial"/>
        </w:rPr>
        <w:t>Coiera</w:t>
      </w:r>
      <w:proofErr w:type="spellEnd"/>
      <w:r w:rsidR="00D30C56" w:rsidRPr="00731E2A">
        <w:rPr>
          <w:rFonts w:ascii="Arial" w:hAnsi="Arial" w:cs="Arial"/>
        </w:rPr>
        <w:t xml:space="preserve"> (2009) states that with any new </w:t>
      </w:r>
      <w:r w:rsidR="00C71100" w:rsidRPr="00731E2A">
        <w:rPr>
          <w:rFonts w:ascii="Arial" w:hAnsi="Arial" w:cs="Arial"/>
          <w:color w:val="212121"/>
          <w:shd w:val="clear" w:color="auto" w:fill="FFFFFF"/>
        </w:rPr>
        <w:t>IT system, implementation</w:t>
      </w:r>
      <w:r w:rsidR="008B477C" w:rsidRPr="00731E2A">
        <w:rPr>
          <w:rFonts w:ascii="Arial" w:hAnsi="Arial" w:cs="Arial"/>
          <w:color w:val="212121"/>
          <w:shd w:val="clear" w:color="auto" w:fill="FFFFFF"/>
        </w:rPr>
        <w:t xml:space="preserve"> does not always guarantee organisational change</w:t>
      </w:r>
      <w:r w:rsidR="002B5338" w:rsidRPr="00731E2A">
        <w:rPr>
          <w:rFonts w:ascii="Arial" w:hAnsi="Arial" w:cs="Arial"/>
          <w:color w:val="212121"/>
          <w:shd w:val="clear" w:color="auto" w:fill="FFFFFF"/>
        </w:rPr>
        <w:t xml:space="preserve"> or success</w:t>
      </w:r>
      <w:r w:rsidR="008B477C" w:rsidRPr="00731E2A">
        <w:rPr>
          <w:rFonts w:ascii="Arial" w:hAnsi="Arial" w:cs="Arial"/>
          <w:color w:val="212121"/>
          <w:shd w:val="clear" w:color="auto" w:fill="FFFFFF"/>
        </w:rPr>
        <w:t xml:space="preserve">, </w:t>
      </w:r>
      <w:r w:rsidR="00F65A25" w:rsidRPr="00731E2A">
        <w:rPr>
          <w:rFonts w:ascii="Arial" w:hAnsi="Arial" w:cs="Arial"/>
          <w:color w:val="212121"/>
          <w:shd w:val="clear" w:color="auto" w:fill="FFFFFF"/>
        </w:rPr>
        <w:t>and introducing</w:t>
      </w:r>
      <w:r w:rsidR="00DD6269" w:rsidRPr="00731E2A">
        <w:rPr>
          <w:rFonts w:ascii="Arial" w:hAnsi="Arial" w:cs="Arial"/>
          <w:color w:val="212121"/>
          <w:shd w:val="clear" w:color="auto" w:fill="FFFFFF"/>
        </w:rPr>
        <w:t xml:space="preserve"> a top-down model with consulting with staff who are </w:t>
      </w:r>
      <w:r w:rsidR="007029F6" w:rsidRPr="00731E2A">
        <w:rPr>
          <w:rFonts w:ascii="Arial" w:hAnsi="Arial" w:cs="Arial"/>
          <w:color w:val="212121"/>
          <w:shd w:val="clear" w:color="auto" w:fill="FFFFFF"/>
        </w:rPr>
        <w:t>required to use a new system always carries a level of risk</w:t>
      </w:r>
      <w:r w:rsidR="00731E2A" w:rsidRPr="00731E2A">
        <w:rPr>
          <w:rFonts w:ascii="Arial" w:hAnsi="Arial" w:cs="Arial"/>
          <w:color w:val="212121"/>
          <w:shd w:val="clear" w:color="auto" w:fill="FFFFFF"/>
        </w:rPr>
        <w:t>.</w:t>
      </w:r>
    </w:p>
    <w:p w14:paraId="4D0489DF" w14:textId="6E69EB56" w:rsidR="00992E84" w:rsidRDefault="002B5338" w:rsidP="00DB015F">
      <w:pPr>
        <w:spacing w:line="360" w:lineRule="auto"/>
        <w:jc w:val="both"/>
        <w:rPr>
          <w:rFonts w:ascii="Arial" w:hAnsi="Arial" w:cs="Arial"/>
          <w:color w:val="212121"/>
          <w:shd w:val="clear" w:color="auto" w:fill="FFFFFF"/>
        </w:rPr>
      </w:pPr>
      <w:proofErr w:type="spellStart"/>
      <w:r w:rsidRPr="00BD3328">
        <w:rPr>
          <w:rFonts w:ascii="Arial" w:hAnsi="Arial" w:cs="Arial"/>
          <w:shd w:val="clear" w:color="auto" w:fill="FFFFFF"/>
        </w:rPr>
        <w:t>Prgomet</w:t>
      </w:r>
      <w:proofErr w:type="spellEnd"/>
      <w:r w:rsidRPr="00BD3328">
        <w:rPr>
          <w:rFonts w:ascii="Arial" w:hAnsi="Arial" w:cs="Arial"/>
          <w:shd w:val="clear" w:color="auto" w:fill="FFFFFF"/>
        </w:rPr>
        <w:t xml:space="preserve"> et al (2019), used </w:t>
      </w:r>
      <w:r>
        <w:rPr>
          <w:rFonts w:ascii="Arial" w:hAnsi="Arial" w:cs="Arial"/>
          <w:color w:val="212121"/>
          <w:shd w:val="clear" w:color="auto" w:fill="FFFFFF"/>
        </w:rPr>
        <w:t>an extended version of the FITT framework to evaluate Health Information Technology use</w:t>
      </w:r>
      <w:r w:rsidR="001B2EC7">
        <w:rPr>
          <w:rFonts w:ascii="Arial" w:hAnsi="Arial" w:cs="Arial"/>
          <w:color w:val="212121"/>
          <w:shd w:val="clear" w:color="auto" w:fill="FFFFFF"/>
        </w:rPr>
        <w:t xml:space="preserve"> in Australia</w:t>
      </w:r>
      <w:r>
        <w:rPr>
          <w:rFonts w:ascii="Arial" w:hAnsi="Arial" w:cs="Arial"/>
          <w:color w:val="212121"/>
          <w:shd w:val="clear" w:color="auto" w:fill="FFFFFF"/>
        </w:rPr>
        <w:t xml:space="preserve">. </w:t>
      </w:r>
      <w:r w:rsidR="00B959DE">
        <w:rPr>
          <w:rFonts w:ascii="Arial" w:hAnsi="Arial" w:cs="Arial"/>
          <w:color w:val="212121"/>
          <w:shd w:val="clear" w:color="auto" w:fill="FFFFFF"/>
        </w:rPr>
        <w:t xml:space="preserve">They found that even when the fit was adequate between the individual, task and technology, the additional factor was </w:t>
      </w:r>
      <w:r w:rsidR="00CD06BB">
        <w:rPr>
          <w:rFonts w:ascii="Arial" w:hAnsi="Arial" w:cs="Arial"/>
          <w:color w:val="212121"/>
          <w:shd w:val="clear" w:color="auto" w:fill="FFFFFF"/>
        </w:rPr>
        <w:t xml:space="preserve">environment. </w:t>
      </w:r>
      <w:r w:rsidR="00F65A25">
        <w:rPr>
          <w:rFonts w:ascii="Arial" w:hAnsi="Arial" w:cs="Arial"/>
          <w:color w:val="212121"/>
          <w:shd w:val="clear" w:color="auto" w:fill="FFFFFF"/>
        </w:rPr>
        <w:t xml:space="preserve">This formed part of </w:t>
      </w:r>
      <w:r w:rsidR="005D78D0" w:rsidRPr="00BD3328">
        <w:rPr>
          <w:rFonts w:ascii="Arial" w:hAnsi="Arial" w:cs="Arial"/>
          <w:shd w:val="clear" w:color="auto" w:fill="FFFFFF"/>
        </w:rPr>
        <w:t xml:space="preserve">Johns et al (2021) review </w:t>
      </w:r>
      <w:r w:rsidR="005D78D0">
        <w:rPr>
          <w:rFonts w:ascii="Arial" w:hAnsi="Arial" w:cs="Arial"/>
          <w:color w:val="212121"/>
          <w:shd w:val="clear" w:color="auto" w:fill="FFFFFF"/>
        </w:rPr>
        <w:t xml:space="preserve">where </w:t>
      </w:r>
      <w:r w:rsidR="006E4DE0">
        <w:rPr>
          <w:rFonts w:ascii="Arial" w:hAnsi="Arial" w:cs="Arial"/>
          <w:color w:val="212121"/>
          <w:shd w:val="clear" w:color="auto" w:fill="FFFFFF"/>
        </w:rPr>
        <w:t xml:space="preserve">environmental </w:t>
      </w:r>
      <w:r w:rsidR="005D78D0">
        <w:rPr>
          <w:rFonts w:ascii="Arial" w:hAnsi="Arial" w:cs="Arial"/>
          <w:color w:val="212121"/>
          <w:shd w:val="clear" w:color="auto" w:fill="FFFFFF"/>
        </w:rPr>
        <w:t xml:space="preserve">benefits were </w:t>
      </w:r>
      <w:r w:rsidR="00CE5F17">
        <w:rPr>
          <w:rFonts w:ascii="Arial" w:hAnsi="Arial" w:cs="Arial"/>
          <w:color w:val="212121"/>
          <w:shd w:val="clear" w:color="auto" w:fill="FFFFFF"/>
        </w:rPr>
        <w:t xml:space="preserve">stated </w:t>
      </w:r>
      <w:r w:rsidR="00EB19E1">
        <w:rPr>
          <w:rFonts w:ascii="Arial" w:hAnsi="Arial" w:cs="Arial"/>
          <w:color w:val="212121"/>
          <w:shd w:val="clear" w:color="auto" w:fill="FFFFFF"/>
        </w:rPr>
        <w:t xml:space="preserve">around the reduction of paper waste, </w:t>
      </w:r>
      <w:r w:rsidR="000C20B4">
        <w:rPr>
          <w:rFonts w:ascii="Arial" w:hAnsi="Arial" w:cs="Arial"/>
          <w:color w:val="212121"/>
          <w:shd w:val="clear" w:color="auto" w:fill="FFFFFF"/>
        </w:rPr>
        <w:t>petrol,</w:t>
      </w:r>
      <w:r w:rsidR="00EB19E1">
        <w:rPr>
          <w:rFonts w:ascii="Arial" w:hAnsi="Arial" w:cs="Arial"/>
          <w:color w:val="212121"/>
          <w:shd w:val="clear" w:color="auto" w:fill="FFFFFF"/>
        </w:rPr>
        <w:t xml:space="preserve"> and carbon footprint.</w:t>
      </w:r>
      <w:r w:rsidR="004E138E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1B2EC7">
        <w:rPr>
          <w:rFonts w:ascii="Arial" w:hAnsi="Arial" w:cs="Arial"/>
          <w:color w:val="212121"/>
          <w:shd w:val="clear" w:color="auto" w:fill="FFFFFF"/>
        </w:rPr>
        <w:t>T</w:t>
      </w:r>
      <w:r w:rsidR="00ED4616">
        <w:rPr>
          <w:rFonts w:ascii="Arial" w:hAnsi="Arial" w:cs="Arial"/>
          <w:color w:val="212121"/>
          <w:shd w:val="clear" w:color="auto" w:fill="FFFFFF"/>
        </w:rPr>
        <w:t xml:space="preserve">his </w:t>
      </w:r>
      <w:r w:rsidR="00817E40">
        <w:rPr>
          <w:rFonts w:ascii="Arial" w:hAnsi="Arial" w:cs="Arial"/>
          <w:color w:val="212121"/>
          <w:shd w:val="clear" w:color="auto" w:fill="FFFFFF"/>
        </w:rPr>
        <w:t xml:space="preserve">additional </w:t>
      </w:r>
      <w:r w:rsidR="009956BF">
        <w:rPr>
          <w:rFonts w:ascii="Arial" w:hAnsi="Arial" w:cs="Arial"/>
          <w:color w:val="212121"/>
          <w:shd w:val="clear" w:color="auto" w:fill="FFFFFF"/>
        </w:rPr>
        <w:t xml:space="preserve">factor </w:t>
      </w:r>
      <w:r w:rsidR="006E4DE0">
        <w:rPr>
          <w:rFonts w:ascii="Arial" w:hAnsi="Arial" w:cs="Arial"/>
          <w:color w:val="212121"/>
          <w:shd w:val="clear" w:color="auto" w:fill="FFFFFF"/>
        </w:rPr>
        <w:t>would have be</w:t>
      </w:r>
      <w:r w:rsidR="00B941C0">
        <w:rPr>
          <w:rFonts w:ascii="Arial" w:hAnsi="Arial" w:cs="Arial"/>
          <w:color w:val="212121"/>
          <w:shd w:val="clear" w:color="auto" w:fill="FFFFFF"/>
        </w:rPr>
        <w:t>nefited this evaluation</w:t>
      </w:r>
      <w:r w:rsidR="004E138E">
        <w:rPr>
          <w:rFonts w:ascii="Arial" w:hAnsi="Arial" w:cs="Arial"/>
          <w:color w:val="212121"/>
          <w:shd w:val="clear" w:color="auto" w:fill="FFFFFF"/>
        </w:rPr>
        <w:t>.</w:t>
      </w:r>
    </w:p>
    <w:p w14:paraId="3B222BD5" w14:textId="6E45DEB1" w:rsidR="00A5363E" w:rsidRDefault="009F6C6E" w:rsidP="00DB015F">
      <w:pPr>
        <w:spacing w:line="360" w:lineRule="auto"/>
        <w:jc w:val="both"/>
        <w:rPr>
          <w:rFonts w:ascii="Arial" w:hAnsi="Arial" w:cs="Arial"/>
        </w:rPr>
      </w:pPr>
      <w:r w:rsidRPr="000B711F">
        <w:rPr>
          <w:rFonts w:ascii="Arial" w:hAnsi="Arial" w:cs="Arial"/>
        </w:rPr>
        <w:t xml:space="preserve">Due to the lack of formative evaluation frameworks, </w:t>
      </w:r>
      <w:r w:rsidR="009A08FF" w:rsidRPr="004C3E4B">
        <w:rPr>
          <w:rFonts w:ascii="Arial" w:hAnsi="Arial" w:cs="Arial"/>
          <w:color w:val="00B0F0"/>
        </w:rPr>
        <w:t xml:space="preserve">Creswell et al (2020), </w:t>
      </w:r>
      <w:r w:rsidR="009A08FF">
        <w:rPr>
          <w:rFonts w:ascii="Arial" w:hAnsi="Arial" w:cs="Arial"/>
        </w:rPr>
        <w:t>developed a</w:t>
      </w:r>
      <w:r w:rsidR="00907665">
        <w:rPr>
          <w:rFonts w:ascii="Arial" w:hAnsi="Arial" w:cs="Arial"/>
        </w:rPr>
        <w:t xml:space="preserve">n evaluation tool </w:t>
      </w:r>
      <w:r w:rsidR="000B711F">
        <w:rPr>
          <w:rFonts w:ascii="Arial" w:hAnsi="Arial" w:cs="Arial"/>
        </w:rPr>
        <w:t xml:space="preserve">to support HIT implementations </w:t>
      </w:r>
      <w:r w:rsidR="003408E4">
        <w:rPr>
          <w:rFonts w:ascii="Arial" w:hAnsi="Arial" w:cs="Arial"/>
        </w:rPr>
        <w:t>that considered</w:t>
      </w:r>
      <w:r w:rsidR="00907665">
        <w:rPr>
          <w:rFonts w:ascii="Arial" w:hAnsi="Arial" w:cs="Arial"/>
        </w:rPr>
        <w:t xml:space="preserve"> 4 </w:t>
      </w:r>
      <w:r w:rsidR="002E1291">
        <w:rPr>
          <w:rFonts w:ascii="Arial" w:hAnsi="Arial" w:cs="Arial"/>
        </w:rPr>
        <w:t>factors:</w:t>
      </w:r>
      <w:r w:rsidR="00907665">
        <w:rPr>
          <w:rFonts w:ascii="Arial" w:hAnsi="Arial" w:cs="Arial"/>
        </w:rPr>
        <w:t xml:space="preserve"> Technology, People, </w:t>
      </w:r>
      <w:r w:rsidR="0010003B">
        <w:rPr>
          <w:rFonts w:ascii="Arial" w:hAnsi="Arial" w:cs="Arial"/>
        </w:rPr>
        <w:t>Organisation and Macroenvironment (</w:t>
      </w:r>
      <w:r w:rsidR="00D672DA">
        <w:rPr>
          <w:rFonts w:ascii="Arial" w:hAnsi="Arial" w:cs="Arial"/>
        </w:rPr>
        <w:t>TPOM</w:t>
      </w:r>
      <w:r w:rsidR="00AC4181">
        <w:rPr>
          <w:rFonts w:ascii="Arial" w:hAnsi="Arial" w:cs="Arial"/>
        </w:rPr>
        <w:t>).</w:t>
      </w:r>
      <w:r w:rsidR="00843841">
        <w:rPr>
          <w:rFonts w:ascii="Arial" w:hAnsi="Arial" w:cs="Arial"/>
        </w:rPr>
        <w:t xml:space="preserve"> </w:t>
      </w:r>
      <w:r w:rsidR="00194031">
        <w:rPr>
          <w:rFonts w:ascii="Arial" w:hAnsi="Arial" w:cs="Arial"/>
        </w:rPr>
        <w:t xml:space="preserve">The tool was designed to help </w:t>
      </w:r>
      <w:r w:rsidR="00BF00B0">
        <w:rPr>
          <w:rFonts w:ascii="Arial" w:hAnsi="Arial" w:cs="Arial"/>
        </w:rPr>
        <w:t>evaluate how the new system was being used,</w:t>
      </w:r>
      <w:r w:rsidR="00772880">
        <w:rPr>
          <w:rFonts w:ascii="Arial" w:hAnsi="Arial" w:cs="Arial"/>
        </w:rPr>
        <w:t xml:space="preserve"> any emerging risks and what </w:t>
      </w:r>
      <w:r w:rsidR="00634669">
        <w:rPr>
          <w:rFonts w:ascii="Arial" w:hAnsi="Arial" w:cs="Arial"/>
        </w:rPr>
        <w:t xml:space="preserve">changes were required to support adoption. </w:t>
      </w:r>
    </w:p>
    <w:p w14:paraId="29F7F699" w14:textId="12ECCF73" w:rsidR="00350E01" w:rsidRDefault="00751EA8" w:rsidP="00DB01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From undertaken </w:t>
      </w:r>
      <w:r w:rsidR="003336B5">
        <w:rPr>
          <w:rFonts w:ascii="Arial" w:hAnsi="Arial" w:cs="Arial"/>
        </w:rPr>
        <w:t>this</w:t>
      </w:r>
      <w:r>
        <w:rPr>
          <w:rFonts w:ascii="Arial" w:hAnsi="Arial" w:cs="Arial"/>
        </w:rPr>
        <w:t xml:space="preserve"> formative review on AA, the author felt that t</w:t>
      </w:r>
      <w:r w:rsidR="00350E01">
        <w:rPr>
          <w:rFonts w:ascii="Arial" w:hAnsi="Arial" w:cs="Arial"/>
        </w:rPr>
        <w:t>he FITT frame</w:t>
      </w:r>
      <w:r>
        <w:rPr>
          <w:rFonts w:ascii="Arial" w:hAnsi="Arial" w:cs="Arial"/>
        </w:rPr>
        <w:t xml:space="preserve">work is better aligned to </w:t>
      </w:r>
      <w:r w:rsidR="00AC7B34">
        <w:rPr>
          <w:rFonts w:ascii="Arial" w:hAnsi="Arial" w:cs="Arial"/>
        </w:rPr>
        <w:t>a new system affecting an individual department</w:t>
      </w:r>
      <w:r w:rsidR="003336B5">
        <w:rPr>
          <w:rFonts w:ascii="Arial" w:hAnsi="Arial" w:cs="Arial"/>
        </w:rPr>
        <w:t xml:space="preserve"> or team at a small level</w:t>
      </w:r>
      <w:r w:rsidR="00AC7B34">
        <w:rPr>
          <w:rFonts w:ascii="Arial" w:hAnsi="Arial" w:cs="Arial"/>
        </w:rPr>
        <w:t xml:space="preserve">. TPOM </w:t>
      </w:r>
      <w:r w:rsidR="003336B5">
        <w:rPr>
          <w:rFonts w:ascii="Arial" w:hAnsi="Arial" w:cs="Arial"/>
        </w:rPr>
        <w:t xml:space="preserve">is more organisational wide, supporting large scale change which would </w:t>
      </w:r>
      <w:r w:rsidR="0026719D">
        <w:rPr>
          <w:rFonts w:ascii="Arial" w:hAnsi="Arial" w:cs="Arial"/>
        </w:rPr>
        <w:t xml:space="preserve">have been a better </w:t>
      </w:r>
      <w:r w:rsidR="00D97237">
        <w:rPr>
          <w:rFonts w:ascii="Arial" w:hAnsi="Arial" w:cs="Arial"/>
        </w:rPr>
        <w:t>fit</w:t>
      </w:r>
      <w:r w:rsidR="0026719D">
        <w:rPr>
          <w:rFonts w:ascii="Arial" w:hAnsi="Arial" w:cs="Arial"/>
        </w:rPr>
        <w:t xml:space="preserve"> for the evaluation of AA, as it was a health board wide system implementation</w:t>
      </w:r>
      <w:r w:rsidR="00D97237">
        <w:rPr>
          <w:rFonts w:ascii="Arial" w:hAnsi="Arial" w:cs="Arial"/>
        </w:rPr>
        <w:t xml:space="preserve"> tha</w:t>
      </w:r>
      <w:r w:rsidR="00054F0C">
        <w:rPr>
          <w:rFonts w:ascii="Arial" w:hAnsi="Arial" w:cs="Arial"/>
        </w:rPr>
        <w:t>t</w:t>
      </w:r>
      <w:r w:rsidR="00D97237">
        <w:rPr>
          <w:rFonts w:ascii="Arial" w:hAnsi="Arial" w:cs="Arial"/>
        </w:rPr>
        <w:t xml:space="preserve"> span across the whole of Wales</w:t>
      </w:r>
      <w:r w:rsidR="0026719D">
        <w:rPr>
          <w:rFonts w:ascii="Arial" w:hAnsi="Arial" w:cs="Arial"/>
        </w:rPr>
        <w:t>.</w:t>
      </w:r>
    </w:p>
    <w:p w14:paraId="27CB13D7" w14:textId="716AAB02" w:rsidR="00D1424E" w:rsidRPr="00F13C95" w:rsidRDefault="00A5363E" w:rsidP="00F13C9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F</w:t>
      </w:r>
      <w:r w:rsidR="00CB505D" w:rsidRPr="00433E01">
        <w:rPr>
          <w:rFonts w:ascii="Arial" w:hAnsi="Arial" w:cs="Arial"/>
          <w:color w:val="000000"/>
        </w:rPr>
        <w:t xml:space="preserve">ormative evaluations can help </w:t>
      </w:r>
      <w:r w:rsidR="007243E2" w:rsidRPr="00433E01">
        <w:rPr>
          <w:rFonts w:ascii="Arial" w:hAnsi="Arial" w:cs="Arial"/>
          <w:color w:val="000000"/>
        </w:rPr>
        <w:t>direct</w:t>
      </w:r>
      <w:r w:rsidR="00CB505D" w:rsidRPr="00433E01">
        <w:rPr>
          <w:rFonts w:ascii="Arial" w:hAnsi="Arial" w:cs="Arial"/>
          <w:color w:val="000000"/>
        </w:rPr>
        <w:t xml:space="preserve"> challenges</w:t>
      </w:r>
      <w:r w:rsidR="005E696C" w:rsidRPr="00433E01">
        <w:rPr>
          <w:rFonts w:ascii="Arial" w:hAnsi="Arial" w:cs="Arial"/>
          <w:color w:val="000000"/>
        </w:rPr>
        <w:t xml:space="preserve"> that </w:t>
      </w:r>
      <w:r w:rsidR="00C67E38" w:rsidRPr="00433E01">
        <w:rPr>
          <w:rFonts w:ascii="Arial" w:hAnsi="Arial" w:cs="Arial"/>
          <w:color w:val="000000"/>
        </w:rPr>
        <w:t xml:space="preserve">affect </w:t>
      </w:r>
      <w:r w:rsidR="00027989" w:rsidRPr="00433E01">
        <w:rPr>
          <w:rFonts w:ascii="Arial" w:hAnsi="Arial" w:cs="Arial"/>
          <w:color w:val="000000"/>
        </w:rPr>
        <w:t xml:space="preserve">the successful </w:t>
      </w:r>
      <w:r w:rsidR="00C67E38" w:rsidRPr="00433E01">
        <w:rPr>
          <w:rFonts w:ascii="Arial" w:hAnsi="Arial" w:cs="Arial"/>
          <w:color w:val="000000"/>
        </w:rPr>
        <w:t>adoption of HITs</w:t>
      </w:r>
      <w:r w:rsidR="00BE11BD">
        <w:rPr>
          <w:rFonts w:ascii="Arial" w:hAnsi="Arial" w:cs="Arial"/>
          <w:color w:val="000000"/>
        </w:rPr>
        <w:t xml:space="preserve">, as acknowledged by </w:t>
      </w:r>
      <w:r w:rsidR="00BE11BD" w:rsidRPr="00435994">
        <w:rPr>
          <w:rFonts w:ascii="Arial" w:hAnsi="Arial" w:cs="Arial"/>
          <w:color w:val="00B0F0"/>
          <w:shd w:val="clear" w:color="auto" w:fill="FFFFFF"/>
        </w:rPr>
        <w:t>Cresswell &amp; Sheikh 2014</w:t>
      </w:r>
      <w:r w:rsidR="00CB505D" w:rsidRPr="00433E01">
        <w:rPr>
          <w:rFonts w:ascii="Arial" w:hAnsi="Arial" w:cs="Arial"/>
          <w:color w:val="000000"/>
        </w:rPr>
        <w:t xml:space="preserve">. They can </w:t>
      </w:r>
      <w:r w:rsidR="00393F31" w:rsidRPr="00433E01">
        <w:rPr>
          <w:rFonts w:ascii="Arial" w:hAnsi="Arial" w:cs="Arial"/>
          <w:color w:val="000000"/>
        </w:rPr>
        <w:t>support</w:t>
      </w:r>
      <w:r w:rsidR="00CB505D" w:rsidRPr="00433E01">
        <w:rPr>
          <w:rFonts w:ascii="Arial" w:hAnsi="Arial" w:cs="Arial"/>
          <w:color w:val="000000"/>
        </w:rPr>
        <w:t xml:space="preserve"> decision makers in </w:t>
      </w:r>
      <w:r w:rsidR="00393F31" w:rsidRPr="00433E01">
        <w:rPr>
          <w:rFonts w:ascii="Arial" w:hAnsi="Arial" w:cs="Arial"/>
          <w:color w:val="000000"/>
        </w:rPr>
        <w:t>shifting</w:t>
      </w:r>
      <w:r w:rsidR="00CB505D" w:rsidRPr="00433E01">
        <w:rPr>
          <w:rFonts w:ascii="Arial" w:hAnsi="Arial" w:cs="Arial"/>
          <w:color w:val="000000"/>
        </w:rPr>
        <w:t xml:space="preserve"> from</w:t>
      </w:r>
      <w:r w:rsidR="00393F31">
        <w:rPr>
          <w:rFonts w:ascii="Arial" w:hAnsi="Arial" w:cs="Arial"/>
          <w:color w:val="000000"/>
        </w:rPr>
        <w:t xml:space="preserve"> a</w:t>
      </w:r>
      <w:r w:rsidR="00CB505D" w:rsidRPr="00433E01">
        <w:rPr>
          <w:rFonts w:ascii="Arial" w:hAnsi="Arial" w:cs="Arial"/>
          <w:color w:val="000000"/>
        </w:rPr>
        <w:t xml:space="preserve"> reactive</w:t>
      </w:r>
      <w:r w:rsidR="00393F31">
        <w:rPr>
          <w:rFonts w:ascii="Arial" w:hAnsi="Arial" w:cs="Arial"/>
          <w:color w:val="000000"/>
        </w:rPr>
        <w:t xml:space="preserve"> state</w:t>
      </w:r>
      <w:r w:rsidR="00CB505D" w:rsidRPr="00433E01">
        <w:rPr>
          <w:rFonts w:ascii="Arial" w:hAnsi="Arial" w:cs="Arial"/>
          <w:color w:val="000000"/>
        </w:rPr>
        <w:t xml:space="preserve"> to proactive</w:t>
      </w:r>
      <w:r w:rsidR="00393F31">
        <w:rPr>
          <w:rFonts w:ascii="Arial" w:hAnsi="Arial" w:cs="Arial"/>
          <w:color w:val="000000"/>
        </w:rPr>
        <w:t>,</w:t>
      </w:r>
      <w:r w:rsidR="00CB505D" w:rsidRPr="00433E01">
        <w:rPr>
          <w:rFonts w:ascii="Arial" w:hAnsi="Arial" w:cs="Arial"/>
          <w:color w:val="000000"/>
        </w:rPr>
        <w:t> </w:t>
      </w:r>
      <w:r w:rsidR="007243E2" w:rsidRPr="00433E01">
        <w:rPr>
          <w:rFonts w:ascii="Arial" w:hAnsi="Arial" w:cs="Arial"/>
          <w:color w:val="000000"/>
        </w:rPr>
        <w:t xml:space="preserve">which is where </w:t>
      </w:r>
      <w:r w:rsidR="00CA2951">
        <w:rPr>
          <w:rFonts w:ascii="Arial" w:hAnsi="Arial" w:cs="Arial"/>
          <w:color w:val="000000"/>
        </w:rPr>
        <w:t xml:space="preserve">the </w:t>
      </w:r>
      <w:r w:rsidR="00BE11BD">
        <w:rPr>
          <w:rFonts w:ascii="Arial" w:hAnsi="Arial" w:cs="Arial"/>
          <w:color w:val="000000"/>
        </w:rPr>
        <w:t xml:space="preserve">implementation of AA is currently at. </w:t>
      </w:r>
      <w:r w:rsidR="00916378">
        <w:rPr>
          <w:rFonts w:ascii="Arial" w:hAnsi="Arial" w:cs="Arial"/>
          <w:color w:val="000000"/>
        </w:rPr>
        <w:t xml:space="preserve">With WG going out to tender in the next few months, </w:t>
      </w:r>
      <w:r w:rsidR="007B6DD1">
        <w:rPr>
          <w:rFonts w:ascii="Arial" w:hAnsi="Arial" w:cs="Arial"/>
          <w:color w:val="000000"/>
        </w:rPr>
        <w:t xml:space="preserve">the results from this formative evaluation can be used to improve </w:t>
      </w:r>
      <w:r w:rsidR="001F3F75">
        <w:rPr>
          <w:rFonts w:ascii="Arial" w:hAnsi="Arial" w:cs="Arial"/>
          <w:color w:val="000000"/>
        </w:rPr>
        <w:t xml:space="preserve">on </w:t>
      </w:r>
      <w:r w:rsidR="0038655F">
        <w:rPr>
          <w:rFonts w:ascii="Arial" w:hAnsi="Arial" w:cs="Arial"/>
          <w:color w:val="000000"/>
        </w:rPr>
        <w:t xml:space="preserve">developing </w:t>
      </w:r>
      <w:r w:rsidR="001F3F75">
        <w:rPr>
          <w:rFonts w:ascii="Arial" w:hAnsi="Arial" w:cs="Arial"/>
          <w:color w:val="000000"/>
        </w:rPr>
        <w:t>the functionality of the system</w:t>
      </w:r>
      <w:r w:rsidR="00D6663A">
        <w:rPr>
          <w:rFonts w:ascii="Arial" w:hAnsi="Arial" w:cs="Arial"/>
          <w:color w:val="000000"/>
        </w:rPr>
        <w:t xml:space="preserve"> to ensure it remains as a sustainable platform for the future</w:t>
      </w:r>
      <w:r w:rsidR="008F1CD9">
        <w:rPr>
          <w:rFonts w:ascii="Arial" w:hAnsi="Arial" w:cs="Arial"/>
          <w:color w:val="000000"/>
        </w:rPr>
        <w:t>.</w:t>
      </w:r>
      <w:r w:rsidR="00BE11BD">
        <w:rPr>
          <w:rFonts w:ascii="Arial" w:hAnsi="Arial" w:cs="Arial"/>
          <w:color w:val="000000"/>
        </w:rPr>
        <w:t xml:space="preserve"> </w:t>
      </w:r>
    </w:p>
    <w:p w14:paraId="16B8FFBD" w14:textId="2F15CEE3" w:rsidR="006201A6" w:rsidRDefault="00A02617" w:rsidP="004154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Research conducted </w:t>
      </w:r>
      <w:r w:rsidRPr="001723E0">
        <w:rPr>
          <w:rFonts w:ascii="Arial" w:hAnsi="Arial" w:cs="Arial"/>
        </w:rPr>
        <w:t xml:space="preserve">by </w:t>
      </w:r>
      <w:proofErr w:type="spellStart"/>
      <w:r w:rsidR="00E62C93" w:rsidRPr="001723E0">
        <w:rPr>
          <w:rFonts w:ascii="Arial" w:hAnsi="Arial" w:cs="Arial"/>
        </w:rPr>
        <w:t>Co</w:t>
      </w:r>
      <w:r w:rsidR="00EC63C0" w:rsidRPr="001723E0">
        <w:rPr>
          <w:rFonts w:ascii="Arial" w:hAnsi="Arial" w:cs="Arial"/>
        </w:rPr>
        <w:t>iera</w:t>
      </w:r>
      <w:proofErr w:type="spellEnd"/>
      <w:r w:rsidR="00EE2C53" w:rsidRPr="001723E0">
        <w:rPr>
          <w:rFonts w:ascii="Arial" w:hAnsi="Arial" w:cs="Arial"/>
        </w:rPr>
        <w:t xml:space="preserve"> (2019) </w:t>
      </w:r>
      <w:r w:rsidR="00613E17" w:rsidRPr="001723E0">
        <w:rPr>
          <w:rFonts w:ascii="Arial" w:hAnsi="Arial" w:cs="Arial"/>
        </w:rPr>
        <w:t xml:space="preserve">looked </w:t>
      </w:r>
      <w:r w:rsidR="00613E17" w:rsidRPr="009602B6">
        <w:rPr>
          <w:rFonts w:ascii="Arial" w:hAnsi="Arial" w:cs="Arial"/>
        </w:rPr>
        <w:t>at the theory behind the value chain</w:t>
      </w:r>
      <w:r w:rsidR="00950F06" w:rsidRPr="009602B6">
        <w:rPr>
          <w:rFonts w:ascii="Arial" w:hAnsi="Arial" w:cs="Arial"/>
        </w:rPr>
        <w:t xml:space="preserve"> in health informatics</w:t>
      </w:r>
      <w:r w:rsidR="00613E17" w:rsidRPr="009602B6">
        <w:rPr>
          <w:rFonts w:ascii="Arial" w:hAnsi="Arial" w:cs="Arial"/>
        </w:rPr>
        <w:t xml:space="preserve">. </w:t>
      </w:r>
      <w:r w:rsidR="00D74621" w:rsidRPr="009602B6">
        <w:rPr>
          <w:rFonts w:ascii="Arial" w:hAnsi="Arial" w:cs="Arial"/>
        </w:rPr>
        <w:t xml:space="preserve">To ensure </w:t>
      </w:r>
      <w:r w:rsidR="001E5CF2" w:rsidRPr="009602B6">
        <w:rPr>
          <w:rFonts w:ascii="Arial" w:hAnsi="Arial" w:cs="Arial"/>
        </w:rPr>
        <w:t xml:space="preserve">HITs work, the </w:t>
      </w:r>
      <w:r w:rsidR="0052175E" w:rsidRPr="009602B6">
        <w:rPr>
          <w:rFonts w:ascii="Arial" w:hAnsi="Arial" w:cs="Arial"/>
        </w:rPr>
        <w:t xml:space="preserve">design and evaluation </w:t>
      </w:r>
      <w:r w:rsidR="001E5CF2" w:rsidRPr="009602B6">
        <w:rPr>
          <w:rFonts w:ascii="Arial" w:hAnsi="Arial" w:cs="Arial"/>
        </w:rPr>
        <w:t xml:space="preserve">of a product is crucial. </w:t>
      </w:r>
      <w:r w:rsidR="00DE6308" w:rsidRPr="009602B6">
        <w:rPr>
          <w:rFonts w:ascii="Arial" w:hAnsi="Arial" w:cs="Arial"/>
        </w:rPr>
        <w:t>The evaluation must help determine if a system is fit for purpose</w:t>
      </w:r>
      <w:r w:rsidR="009602B6" w:rsidRPr="009602B6">
        <w:rPr>
          <w:rFonts w:ascii="Arial" w:hAnsi="Arial" w:cs="Arial"/>
        </w:rPr>
        <w:t xml:space="preserve"> and</w:t>
      </w:r>
      <w:r w:rsidR="00DE6308" w:rsidRPr="009602B6">
        <w:rPr>
          <w:rFonts w:ascii="Arial" w:hAnsi="Arial" w:cs="Arial"/>
        </w:rPr>
        <w:t xml:space="preserve"> decide if </w:t>
      </w:r>
      <w:r w:rsidR="009602B6" w:rsidRPr="009602B6">
        <w:rPr>
          <w:rFonts w:ascii="Arial" w:hAnsi="Arial" w:cs="Arial"/>
        </w:rPr>
        <w:t>a</w:t>
      </w:r>
      <w:r w:rsidR="00DE6308" w:rsidRPr="009602B6">
        <w:rPr>
          <w:rFonts w:ascii="Arial" w:hAnsi="Arial" w:cs="Arial"/>
        </w:rPr>
        <w:t xml:space="preserve"> system is the best choice amongst alternatives</w:t>
      </w:r>
      <w:r w:rsidR="00932790">
        <w:rPr>
          <w:rFonts w:ascii="Arial" w:hAnsi="Arial" w:cs="Arial"/>
        </w:rPr>
        <w:t xml:space="preserve">. </w:t>
      </w:r>
      <w:r w:rsidR="00F876D0">
        <w:rPr>
          <w:rFonts w:ascii="Arial" w:hAnsi="Arial" w:cs="Arial"/>
        </w:rPr>
        <w:t xml:space="preserve">The </w:t>
      </w:r>
      <w:r w:rsidR="00E77EAF">
        <w:rPr>
          <w:rFonts w:ascii="Arial" w:hAnsi="Arial" w:cs="Arial"/>
        </w:rPr>
        <w:t xml:space="preserve">response from professionals and patients evidences that AA </w:t>
      </w:r>
      <w:r w:rsidR="00E77EAF" w:rsidRPr="00415442">
        <w:rPr>
          <w:rFonts w:ascii="Arial" w:hAnsi="Arial" w:cs="Arial"/>
        </w:rPr>
        <w:t xml:space="preserve">is fit for purpose, however </w:t>
      </w:r>
      <w:r w:rsidR="00C63BC5" w:rsidRPr="00415442">
        <w:rPr>
          <w:rFonts w:ascii="Arial" w:hAnsi="Arial" w:cs="Arial"/>
        </w:rPr>
        <w:t xml:space="preserve">some departments are favouring MS Teams due to it being more reliable and </w:t>
      </w:r>
      <w:r w:rsidR="0017106B" w:rsidRPr="00415442">
        <w:rPr>
          <w:rFonts w:ascii="Arial" w:hAnsi="Arial" w:cs="Arial"/>
        </w:rPr>
        <w:t>it offers greater functionality.</w:t>
      </w:r>
    </w:p>
    <w:p w14:paraId="72AEB533" w14:textId="23801D28" w:rsidR="002073DA" w:rsidRDefault="002073DA" w:rsidP="00415442">
      <w:pPr>
        <w:spacing w:line="360" w:lineRule="auto"/>
        <w:jc w:val="both"/>
        <w:rPr>
          <w:rFonts w:ascii="Arial" w:hAnsi="Arial" w:cs="Arial"/>
        </w:rPr>
      </w:pPr>
      <w:r w:rsidRPr="00F606B6">
        <w:rPr>
          <w:rFonts w:ascii="Arial" w:hAnsi="Arial" w:cs="Arial"/>
          <w:color w:val="00B0F0"/>
        </w:rPr>
        <w:t xml:space="preserve">Cresswell et al (2020) </w:t>
      </w:r>
      <w:r w:rsidRPr="00F606B6">
        <w:rPr>
          <w:rFonts w:ascii="Arial" w:hAnsi="Arial" w:cs="Arial"/>
          <w:color w:val="000000" w:themeColor="text1"/>
        </w:rPr>
        <w:t xml:space="preserve">found that technology </w:t>
      </w:r>
      <w:r w:rsidRPr="00F606B6">
        <w:rPr>
          <w:rFonts w:ascii="Arial" w:hAnsi="Arial" w:cs="Arial"/>
          <w:color w:val="000000"/>
        </w:rPr>
        <w:t xml:space="preserve">never exists in isolation; it is therefore </w:t>
      </w:r>
      <w:r w:rsidR="00230898">
        <w:rPr>
          <w:rFonts w:ascii="Arial" w:hAnsi="Arial" w:cs="Arial"/>
          <w:color w:val="000000"/>
        </w:rPr>
        <w:t>important</w:t>
      </w:r>
      <w:r w:rsidRPr="00F606B6">
        <w:rPr>
          <w:rFonts w:ascii="Arial" w:hAnsi="Arial" w:cs="Arial"/>
          <w:color w:val="000000"/>
        </w:rPr>
        <w:t xml:space="preserve"> to appreciate that technological change </w:t>
      </w:r>
      <w:r>
        <w:rPr>
          <w:rFonts w:ascii="Arial" w:hAnsi="Arial" w:cs="Arial"/>
          <w:color w:val="000000"/>
        </w:rPr>
        <w:t>can</w:t>
      </w:r>
      <w:r w:rsidRPr="00F606B6">
        <w:rPr>
          <w:rFonts w:ascii="Arial" w:hAnsi="Arial" w:cs="Arial"/>
          <w:color w:val="000000"/>
        </w:rPr>
        <w:t xml:space="preserve"> </w:t>
      </w:r>
      <w:r w:rsidR="006341EB">
        <w:rPr>
          <w:rFonts w:ascii="Arial" w:hAnsi="Arial" w:cs="Arial"/>
          <w:color w:val="000000"/>
        </w:rPr>
        <w:t>depend on</w:t>
      </w:r>
      <w:r w:rsidR="003D6176">
        <w:rPr>
          <w:rFonts w:ascii="Arial" w:hAnsi="Arial" w:cs="Arial"/>
          <w:color w:val="000000"/>
        </w:rPr>
        <w:t xml:space="preserve"> the culture of an organisation </w:t>
      </w:r>
      <w:r w:rsidR="006341EB">
        <w:rPr>
          <w:rFonts w:ascii="Arial" w:hAnsi="Arial" w:cs="Arial"/>
          <w:color w:val="000000"/>
        </w:rPr>
        <w:t>and</w:t>
      </w:r>
      <w:r w:rsidRPr="00F606B6">
        <w:rPr>
          <w:rFonts w:ascii="Arial" w:hAnsi="Arial" w:cs="Arial"/>
          <w:color w:val="000000"/>
        </w:rPr>
        <w:t xml:space="preserve"> the wider landscape in which </w:t>
      </w:r>
      <w:r w:rsidR="006341EB">
        <w:rPr>
          <w:rFonts w:ascii="Arial" w:hAnsi="Arial" w:cs="Arial"/>
          <w:color w:val="000000"/>
        </w:rPr>
        <w:t xml:space="preserve">they are </w:t>
      </w:r>
      <w:r w:rsidR="006341EB" w:rsidRPr="00F606B6">
        <w:rPr>
          <w:rFonts w:ascii="Arial" w:hAnsi="Arial" w:cs="Arial"/>
          <w:color w:val="000000"/>
        </w:rPr>
        <w:t>located</w:t>
      </w:r>
      <w:r w:rsidRPr="00F606B6">
        <w:rPr>
          <w:rFonts w:ascii="Arial" w:hAnsi="Arial" w:cs="Arial"/>
          <w:color w:val="000000"/>
        </w:rPr>
        <w:t>, including economic climates, development of markets</w:t>
      </w:r>
      <w:r w:rsidR="006341EB">
        <w:rPr>
          <w:rFonts w:ascii="Arial" w:hAnsi="Arial" w:cs="Arial"/>
          <w:color w:val="000000"/>
        </w:rPr>
        <w:t xml:space="preserve"> and </w:t>
      </w:r>
      <w:r w:rsidR="006341EB" w:rsidRPr="00F606B6">
        <w:rPr>
          <w:rFonts w:ascii="Arial" w:hAnsi="Arial" w:cs="Arial"/>
          <w:color w:val="000000"/>
        </w:rPr>
        <w:t>health polic</w:t>
      </w:r>
      <w:r w:rsidR="006341EB">
        <w:rPr>
          <w:rFonts w:ascii="Arial" w:hAnsi="Arial" w:cs="Arial"/>
          <w:color w:val="000000"/>
        </w:rPr>
        <w:t>ies.</w:t>
      </w:r>
    </w:p>
    <w:p w14:paraId="7869CC0E" w14:textId="126CA5D8" w:rsidR="00A41910" w:rsidRPr="00F558D4" w:rsidRDefault="00A41910" w:rsidP="00415442">
      <w:pPr>
        <w:spacing w:line="360" w:lineRule="auto"/>
        <w:jc w:val="both"/>
        <w:rPr>
          <w:rFonts w:ascii="Arial" w:hAnsi="Arial" w:cs="Arial"/>
          <w:b/>
          <w:bCs/>
        </w:rPr>
      </w:pPr>
      <w:r w:rsidRPr="00F558D4">
        <w:rPr>
          <w:rFonts w:ascii="Arial" w:hAnsi="Arial" w:cs="Arial"/>
        </w:rPr>
        <w:t xml:space="preserve">It is important to </w:t>
      </w:r>
      <w:r w:rsidR="004022D7" w:rsidRPr="00F558D4">
        <w:rPr>
          <w:rFonts w:ascii="Arial" w:hAnsi="Arial" w:cs="Arial"/>
        </w:rPr>
        <w:t>recognise the importance of seamless care</w:t>
      </w:r>
      <w:r w:rsidR="00840E36">
        <w:rPr>
          <w:rFonts w:ascii="Arial" w:hAnsi="Arial" w:cs="Arial"/>
        </w:rPr>
        <w:t>,</w:t>
      </w:r>
      <w:r w:rsidR="004022D7" w:rsidRPr="00F558D4">
        <w:rPr>
          <w:rFonts w:ascii="Arial" w:hAnsi="Arial" w:cs="Arial"/>
        </w:rPr>
        <w:t xml:space="preserve"> </w:t>
      </w:r>
      <w:r w:rsidR="000214A0" w:rsidRPr="00F558D4">
        <w:rPr>
          <w:rFonts w:ascii="Arial" w:hAnsi="Arial" w:cs="Arial"/>
        </w:rPr>
        <w:t>ensuring</w:t>
      </w:r>
      <w:r w:rsidR="000214A0" w:rsidRPr="00F558D4">
        <w:rPr>
          <w:rFonts w:ascii="Arial" w:hAnsi="Arial" w:cs="Arial"/>
          <w:b/>
          <w:bCs/>
        </w:rPr>
        <w:t xml:space="preserve"> </w:t>
      </w:r>
      <w:r w:rsidR="000214A0" w:rsidRPr="00F558D4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efficient and effective care </w:t>
      </w:r>
      <w:r w:rsidR="003224F9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continues </w:t>
      </w:r>
      <w:r w:rsidR="004C702C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when a system is introduced</w:t>
      </w:r>
      <w:r w:rsidR="007471F7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,</w:t>
      </w:r>
      <w:r w:rsidR="001B7ABE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 and all those who are </w:t>
      </w:r>
      <w:r w:rsidR="00013783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involved with a </w:t>
      </w:r>
      <w:r w:rsidR="007471F7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patient’s</w:t>
      </w:r>
      <w:r w:rsidR="00013783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 </w:t>
      </w:r>
      <w:r w:rsidR="007471F7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healthcare </w:t>
      </w:r>
      <w:r w:rsidR="00013783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journey</w:t>
      </w:r>
      <w:r w:rsidR="00C3048D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 </w:t>
      </w:r>
      <w:r w:rsidR="001B7ABE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are aw</w:t>
      </w:r>
      <w:r w:rsidR="00E20DFE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are of the workflow </w:t>
      </w:r>
      <w:r w:rsidR="00C3048D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for </w:t>
      </w:r>
      <w:r w:rsidR="00687382" w:rsidRPr="00687382">
        <w:rPr>
          <w:rStyle w:val="Strong"/>
          <w:rFonts w:ascii="Arial" w:hAnsi="Arial" w:cs="Arial"/>
          <w:b w:val="0"/>
          <w:bCs w:val="0"/>
          <w:color w:val="111111"/>
          <w:sz w:val="24"/>
          <w:szCs w:val="24"/>
          <w:shd w:val="clear" w:color="auto" w:fill="FFFFFF"/>
        </w:rPr>
        <w:t>continuity</w:t>
      </w:r>
      <w:r w:rsidR="004C702C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.</w:t>
      </w:r>
      <w:r w:rsidR="00F558D4" w:rsidRPr="00F558D4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 </w:t>
      </w:r>
      <w:r w:rsidR="000C012C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Feedback showed that VC was offered </w:t>
      </w:r>
      <w:r w:rsidR="007471F7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so patients could </w:t>
      </w:r>
      <w:r w:rsidR="000C012C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see the</w:t>
      </w:r>
      <w:r w:rsidR="007471F7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ir</w:t>
      </w:r>
      <w:r w:rsidR="000C012C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 </w:t>
      </w:r>
      <w:r w:rsidR="00441DE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healthcare professional </w:t>
      </w:r>
      <w:r w:rsidR="00EB4406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sooner and</w:t>
      </w:r>
      <w:r w:rsidR="009B577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 meant </w:t>
      </w:r>
      <w:r w:rsidR="000E29B5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those at greater risk could be prioritised.</w:t>
      </w:r>
    </w:p>
    <w:p w14:paraId="458FDD79" w14:textId="68155DB6" w:rsidR="006E4996" w:rsidRPr="00415442" w:rsidRDefault="006E4996" w:rsidP="00415442">
      <w:pPr>
        <w:spacing w:line="360" w:lineRule="auto"/>
        <w:jc w:val="both"/>
        <w:rPr>
          <w:rFonts w:ascii="Arial" w:hAnsi="Arial" w:cs="Arial"/>
          <w:u w:val="single"/>
          <w:shd w:val="clear" w:color="auto" w:fill="FFFFFF"/>
        </w:rPr>
      </w:pPr>
      <w:r w:rsidRPr="00415442">
        <w:rPr>
          <w:rFonts w:ascii="Arial" w:hAnsi="Arial" w:cs="Arial"/>
          <w:u w:val="single"/>
          <w:shd w:val="clear" w:color="auto" w:fill="FFFFFF"/>
        </w:rPr>
        <w:t xml:space="preserve">Benefits of using Attend </w:t>
      </w:r>
      <w:r w:rsidR="008135C7" w:rsidRPr="00415442">
        <w:rPr>
          <w:rFonts w:ascii="Arial" w:hAnsi="Arial" w:cs="Arial"/>
          <w:u w:val="single"/>
          <w:shd w:val="clear" w:color="auto" w:fill="FFFFFF"/>
        </w:rPr>
        <w:t>Anywhere</w:t>
      </w:r>
    </w:p>
    <w:p w14:paraId="35FE1081" w14:textId="707644EB" w:rsidR="006201A6" w:rsidRDefault="00E07C62" w:rsidP="00415442">
      <w:pPr>
        <w:spacing w:line="360" w:lineRule="auto"/>
        <w:jc w:val="both"/>
        <w:rPr>
          <w:rFonts w:ascii="Arial" w:hAnsi="Arial" w:cs="Arial"/>
        </w:rPr>
      </w:pPr>
      <w:r w:rsidRPr="00415442">
        <w:rPr>
          <w:rFonts w:ascii="Arial" w:hAnsi="Arial" w:cs="Arial"/>
          <w:shd w:val="clear" w:color="auto" w:fill="FFFFFF"/>
        </w:rPr>
        <w:t xml:space="preserve">The benefits are </w:t>
      </w:r>
      <w:r w:rsidRPr="008A722B">
        <w:rPr>
          <w:rFonts w:ascii="Arial" w:hAnsi="Arial" w:cs="Arial"/>
          <w:shd w:val="clear" w:color="auto" w:fill="FFFFFF"/>
        </w:rPr>
        <w:t>clearly defined from the patients and professional’s point of view</w:t>
      </w:r>
      <w:r w:rsidR="00573DE0" w:rsidRPr="008A722B">
        <w:rPr>
          <w:rFonts w:ascii="Arial" w:hAnsi="Arial" w:cs="Arial"/>
          <w:shd w:val="clear" w:color="auto" w:fill="FFFFFF"/>
        </w:rPr>
        <w:t xml:space="preserve">. </w:t>
      </w:r>
      <w:r w:rsidR="00E726E6" w:rsidRPr="008A722B">
        <w:rPr>
          <w:rFonts w:ascii="Arial" w:hAnsi="Arial" w:cs="Arial"/>
          <w:shd w:val="clear" w:color="auto" w:fill="FFFFFF"/>
        </w:rPr>
        <w:t xml:space="preserve">A large proportion </w:t>
      </w:r>
      <w:r w:rsidR="00054F0C" w:rsidRPr="008A722B">
        <w:rPr>
          <w:rFonts w:ascii="Arial" w:hAnsi="Arial" w:cs="Arial"/>
          <w:shd w:val="clear" w:color="auto" w:fill="FFFFFF"/>
        </w:rPr>
        <w:t xml:space="preserve">responded that </w:t>
      </w:r>
      <w:r w:rsidR="00977906" w:rsidRPr="008A722B">
        <w:rPr>
          <w:rFonts w:ascii="Arial" w:hAnsi="Arial" w:cs="Arial"/>
          <w:shd w:val="clear" w:color="auto" w:fill="FFFFFF"/>
        </w:rPr>
        <w:t xml:space="preserve">they saved on time not having to travel and </w:t>
      </w:r>
      <w:r w:rsidR="0018587F" w:rsidRPr="008A722B">
        <w:rPr>
          <w:rFonts w:ascii="Arial" w:hAnsi="Arial" w:cs="Arial"/>
          <w:shd w:val="clear" w:color="auto" w:fill="FFFFFF"/>
        </w:rPr>
        <w:t>it supported the reduction of the carbon footprint.</w:t>
      </w:r>
      <w:r w:rsidR="00AC3B93" w:rsidRPr="008A722B">
        <w:rPr>
          <w:rFonts w:ascii="Arial" w:hAnsi="Arial" w:cs="Arial"/>
          <w:shd w:val="clear" w:color="auto" w:fill="FFFFFF"/>
        </w:rPr>
        <w:t xml:space="preserve"> This is prevalent in Powys as 50% of </w:t>
      </w:r>
      <w:r w:rsidR="00607A92" w:rsidRPr="008A722B">
        <w:rPr>
          <w:rFonts w:ascii="Arial" w:hAnsi="Arial" w:cs="Arial"/>
        </w:rPr>
        <w:t xml:space="preserve">Secondary Care </w:t>
      </w:r>
      <w:r w:rsidR="00142F36" w:rsidRPr="008A722B">
        <w:rPr>
          <w:rFonts w:ascii="Arial" w:hAnsi="Arial" w:cs="Arial"/>
        </w:rPr>
        <w:t xml:space="preserve">is </w:t>
      </w:r>
      <w:r w:rsidR="00607A92" w:rsidRPr="008A722B">
        <w:rPr>
          <w:rFonts w:ascii="Arial" w:hAnsi="Arial" w:cs="Arial"/>
        </w:rPr>
        <w:t>provided across the border</w:t>
      </w:r>
      <w:r w:rsidR="008A722B" w:rsidRPr="008A722B">
        <w:rPr>
          <w:rFonts w:ascii="Arial" w:hAnsi="Arial" w:cs="Arial"/>
        </w:rPr>
        <w:t>,</w:t>
      </w:r>
      <w:r w:rsidR="00142F36" w:rsidRPr="008A722B">
        <w:rPr>
          <w:rFonts w:ascii="Arial" w:hAnsi="Arial" w:cs="Arial"/>
        </w:rPr>
        <w:t xml:space="preserve"> so patients can experience </w:t>
      </w:r>
      <w:r w:rsidR="00142428" w:rsidRPr="008A722B">
        <w:rPr>
          <w:rFonts w:ascii="Arial" w:hAnsi="Arial" w:cs="Arial"/>
        </w:rPr>
        <w:t xml:space="preserve">travel times </w:t>
      </w:r>
      <w:r w:rsidR="00FE4DDE" w:rsidRPr="008A722B">
        <w:rPr>
          <w:rFonts w:ascii="Arial" w:hAnsi="Arial" w:cs="Arial"/>
        </w:rPr>
        <w:t>in excess of 1 hour.</w:t>
      </w:r>
      <w:r w:rsidR="00935749">
        <w:rPr>
          <w:rFonts w:ascii="Arial" w:hAnsi="Arial" w:cs="Arial"/>
        </w:rPr>
        <w:t xml:space="preserve"> This </w:t>
      </w:r>
      <w:r w:rsidR="007D4AFE">
        <w:rPr>
          <w:rFonts w:ascii="Arial" w:hAnsi="Arial" w:cs="Arial"/>
        </w:rPr>
        <w:t xml:space="preserve">aligns with the findings of </w:t>
      </w:r>
      <w:r w:rsidR="007D4AFE" w:rsidRPr="007D4AFE">
        <w:rPr>
          <w:rFonts w:ascii="Arial" w:hAnsi="Arial" w:cs="Arial"/>
          <w:color w:val="00B0F0"/>
        </w:rPr>
        <w:t xml:space="preserve">Jackson et al (2021) </w:t>
      </w:r>
      <w:r w:rsidR="007D4AFE">
        <w:rPr>
          <w:rFonts w:ascii="Arial" w:hAnsi="Arial" w:cs="Arial"/>
        </w:rPr>
        <w:t xml:space="preserve">that providing VC is </w:t>
      </w:r>
      <w:r w:rsidR="00935749">
        <w:rPr>
          <w:rFonts w:ascii="Arial" w:hAnsi="Arial" w:cs="Arial"/>
        </w:rPr>
        <w:t>cost effective</w:t>
      </w:r>
      <w:r w:rsidR="007D4AFE">
        <w:rPr>
          <w:rFonts w:ascii="Arial" w:hAnsi="Arial" w:cs="Arial"/>
        </w:rPr>
        <w:t>.</w:t>
      </w:r>
    </w:p>
    <w:p w14:paraId="043ED3E6" w14:textId="77777777" w:rsidR="000C20B4" w:rsidRPr="00EB4406" w:rsidRDefault="000C20B4" w:rsidP="0041544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5831D4E0" w14:textId="6F99504B" w:rsidR="008135C7" w:rsidRPr="00415442" w:rsidRDefault="008135C7" w:rsidP="00415442">
      <w:pPr>
        <w:spacing w:line="360" w:lineRule="auto"/>
        <w:jc w:val="both"/>
        <w:rPr>
          <w:rFonts w:ascii="Arial" w:hAnsi="Arial" w:cs="Arial"/>
          <w:u w:val="single"/>
          <w:shd w:val="clear" w:color="auto" w:fill="FFFFFF"/>
        </w:rPr>
      </w:pPr>
      <w:r w:rsidRPr="00415442">
        <w:rPr>
          <w:rFonts w:ascii="Arial" w:hAnsi="Arial" w:cs="Arial"/>
          <w:u w:val="single"/>
          <w:shd w:val="clear" w:color="auto" w:fill="FFFFFF"/>
        </w:rPr>
        <w:lastRenderedPageBreak/>
        <w:t>Challenges of using Attend Anywhere</w:t>
      </w:r>
    </w:p>
    <w:p w14:paraId="1D3DF251" w14:textId="54B81496" w:rsidR="00210090" w:rsidRPr="00FB48A1" w:rsidRDefault="003645EE" w:rsidP="0041544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415442">
        <w:rPr>
          <w:rFonts w:ascii="Arial" w:hAnsi="Arial" w:cs="Arial"/>
          <w:shd w:val="clear" w:color="auto" w:fill="FFFFFF"/>
        </w:rPr>
        <w:t xml:space="preserve">Previous discussions held with department leads evidenced that </w:t>
      </w:r>
      <w:r w:rsidR="009C113C" w:rsidRPr="00415442">
        <w:rPr>
          <w:rFonts w:ascii="Arial" w:hAnsi="Arial" w:cs="Arial"/>
          <w:shd w:val="clear" w:color="auto" w:fill="FFFFFF"/>
        </w:rPr>
        <w:t>some patients did not have access to technology to join a VC appointment</w:t>
      </w:r>
      <w:r w:rsidR="005054FB">
        <w:rPr>
          <w:rFonts w:ascii="Arial" w:hAnsi="Arial" w:cs="Arial"/>
          <w:shd w:val="clear" w:color="auto" w:fill="FFFFFF"/>
        </w:rPr>
        <w:t xml:space="preserve"> and some didn’t feel confident in u</w:t>
      </w:r>
      <w:r w:rsidR="001C605A">
        <w:rPr>
          <w:rFonts w:ascii="Arial" w:hAnsi="Arial" w:cs="Arial"/>
          <w:shd w:val="clear" w:color="auto" w:fill="FFFFFF"/>
        </w:rPr>
        <w:t xml:space="preserve">sing technology to receive an appointment. </w:t>
      </w:r>
      <w:r w:rsidR="0093775C">
        <w:rPr>
          <w:rFonts w:ascii="Arial" w:hAnsi="Arial" w:cs="Arial"/>
          <w:shd w:val="clear" w:color="auto" w:fill="FFFFFF"/>
        </w:rPr>
        <w:t xml:space="preserve">Digital Facilitators have been employed to empower patients who are less </w:t>
      </w:r>
      <w:r w:rsidR="00FB48A1">
        <w:rPr>
          <w:rFonts w:ascii="Arial" w:hAnsi="Arial" w:cs="Arial"/>
          <w:shd w:val="clear" w:color="auto" w:fill="FFFFFF"/>
        </w:rPr>
        <w:t>digitally confident</w:t>
      </w:r>
      <w:r w:rsidR="00B00DC7">
        <w:rPr>
          <w:rFonts w:ascii="Arial" w:hAnsi="Arial" w:cs="Arial"/>
          <w:shd w:val="clear" w:color="auto" w:fill="FFFFFF"/>
        </w:rPr>
        <w:t>,</w:t>
      </w:r>
      <w:r w:rsidR="00FB48A1">
        <w:rPr>
          <w:rFonts w:ascii="Arial" w:hAnsi="Arial" w:cs="Arial"/>
          <w:shd w:val="clear" w:color="auto" w:fill="FFFFFF"/>
        </w:rPr>
        <w:t xml:space="preserve"> and a pilot hub has been established </w:t>
      </w:r>
      <w:r w:rsidR="002D5F0C">
        <w:rPr>
          <w:rFonts w:ascii="Arial" w:hAnsi="Arial" w:cs="Arial"/>
          <w:shd w:val="clear" w:color="auto" w:fill="FFFFFF"/>
        </w:rPr>
        <w:t xml:space="preserve">so patients can access a VC appointment from a community location </w:t>
      </w:r>
      <w:r w:rsidR="00210090">
        <w:rPr>
          <w:rFonts w:ascii="Arial" w:hAnsi="Arial" w:cs="Arial"/>
          <w:shd w:val="clear" w:color="auto" w:fill="FFFFFF"/>
        </w:rPr>
        <w:t>with the support of third sector volunteers.</w:t>
      </w:r>
    </w:p>
    <w:p w14:paraId="004E6A56" w14:textId="6394D7A7" w:rsidR="008373E9" w:rsidRPr="00415442" w:rsidRDefault="008373E9" w:rsidP="00415442">
      <w:pPr>
        <w:spacing w:line="360" w:lineRule="auto"/>
        <w:jc w:val="both"/>
        <w:rPr>
          <w:rFonts w:ascii="Arial" w:hAnsi="Arial" w:cs="Arial"/>
          <w:u w:val="single"/>
          <w:shd w:val="clear" w:color="auto" w:fill="FFFFFF"/>
        </w:rPr>
      </w:pPr>
      <w:r w:rsidRPr="00415442">
        <w:rPr>
          <w:rFonts w:ascii="Arial" w:hAnsi="Arial" w:cs="Arial"/>
          <w:u w:val="single"/>
          <w:shd w:val="clear" w:color="auto" w:fill="FFFFFF"/>
        </w:rPr>
        <w:t>Improvements needed</w:t>
      </w:r>
    </w:p>
    <w:p w14:paraId="448D7C23" w14:textId="49009F67" w:rsidR="00860610" w:rsidRPr="00860610" w:rsidRDefault="008624AA" w:rsidP="00415442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275215">
        <w:rPr>
          <w:rFonts w:ascii="Arial" w:hAnsi="Arial" w:cs="Arial"/>
          <w:shd w:val="clear" w:color="auto" w:fill="FFFFFF"/>
        </w:rPr>
        <w:t xml:space="preserve">The current system does not integrate with any other </w:t>
      </w:r>
      <w:r w:rsidR="00275215" w:rsidRPr="00275215">
        <w:rPr>
          <w:rFonts w:ascii="Arial" w:hAnsi="Arial" w:cs="Arial"/>
          <w:shd w:val="clear" w:color="auto" w:fill="FFFFFF"/>
        </w:rPr>
        <w:t>system;</w:t>
      </w:r>
      <w:r w:rsidRPr="00275215">
        <w:rPr>
          <w:rFonts w:ascii="Arial" w:hAnsi="Arial" w:cs="Arial"/>
          <w:shd w:val="clear" w:color="auto" w:fill="FFFFFF"/>
        </w:rPr>
        <w:t xml:space="preserve"> </w:t>
      </w:r>
      <w:r w:rsidR="00101152" w:rsidRPr="00275215">
        <w:rPr>
          <w:rFonts w:ascii="Arial" w:hAnsi="Arial" w:cs="Arial"/>
          <w:shd w:val="clear" w:color="auto" w:fill="FFFFFF"/>
        </w:rPr>
        <w:t>however,</w:t>
      </w:r>
      <w:r w:rsidRPr="00275215">
        <w:rPr>
          <w:rFonts w:ascii="Arial" w:hAnsi="Arial" w:cs="Arial"/>
          <w:shd w:val="clear" w:color="auto" w:fill="FFFFFF"/>
        </w:rPr>
        <w:t xml:space="preserve"> this doesn’t seem to be </w:t>
      </w:r>
      <w:r w:rsidR="00275215" w:rsidRPr="00275215">
        <w:rPr>
          <w:rFonts w:ascii="Arial" w:hAnsi="Arial" w:cs="Arial"/>
          <w:shd w:val="clear" w:color="auto" w:fill="FFFFFF"/>
        </w:rPr>
        <w:t>an issue with AA.</w:t>
      </w:r>
      <w:r w:rsidR="00275215">
        <w:rPr>
          <w:rFonts w:ascii="Arial" w:hAnsi="Arial" w:cs="Arial"/>
          <w:shd w:val="clear" w:color="auto" w:fill="FFFFFF"/>
        </w:rPr>
        <w:t xml:space="preserve"> </w:t>
      </w:r>
      <w:r w:rsidR="00F14768">
        <w:rPr>
          <w:rFonts w:ascii="Arial" w:hAnsi="Arial" w:cs="Arial"/>
          <w:shd w:val="clear" w:color="auto" w:fill="FFFFFF"/>
        </w:rPr>
        <w:t>Areas that need consideration</w:t>
      </w:r>
      <w:r w:rsidR="00940FEC">
        <w:rPr>
          <w:rFonts w:ascii="Arial" w:hAnsi="Arial" w:cs="Arial"/>
          <w:shd w:val="clear" w:color="auto" w:fill="FFFFFF"/>
        </w:rPr>
        <w:t xml:space="preserve"> are i</w:t>
      </w:r>
      <w:r w:rsidR="00275215">
        <w:rPr>
          <w:rFonts w:ascii="Arial" w:hAnsi="Arial" w:cs="Arial"/>
          <w:shd w:val="clear" w:color="auto" w:fill="FFFFFF"/>
        </w:rPr>
        <w:t>mprove</w:t>
      </w:r>
      <w:r w:rsidR="00101152">
        <w:rPr>
          <w:rFonts w:ascii="Arial" w:hAnsi="Arial" w:cs="Arial"/>
          <w:shd w:val="clear" w:color="auto" w:fill="FFFFFF"/>
        </w:rPr>
        <w:t>d connectivity</w:t>
      </w:r>
      <w:r w:rsidR="00B664DC">
        <w:rPr>
          <w:rFonts w:ascii="Arial" w:hAnsi="Arial" w:cs="Arial"/>
          <w:shd w:val="clear" w:color="auto" w:fill="FFFFFF"/>
        </w:rPr>
        <w:t xml:space="preserve">, better Wi-Fi, and </w:t>
      </w:r>
      <w:r w:rsidR="00F14768">
        <w:rPr>
          <w:rFonts w:ascii="Arial" w:hAnsi="Arial" w:cs="Arial"/>
          <w:shd w:val="clear" w:color="auto" w:fill="FFFFFF"/>
        </w:rPr>
        <w:t>additional functionality for the user</w:t>
      </w:r>
      <w:r w:rsidR="005751B6">
        <w:rPr>
          <w:rFonts w:ascii="Arial" w:hAnsi="Arial" w:cs="Arial"/>
          <w:shd w:val="clear" w:color="auto" w:fill="FFFFFF"/>
        </w:rPr>
        <w:t xml:space="preserve"> to allow for group sessions, break out rooms, facility to send </w:t>
      </w:r>
      <w:r w:rsidR="00860610">
        <w:rPr>
          <w:rFonts w:ascii="Arial" w:hAnsi="Arial" w:cs="Arial"/>
          <w:shd w:val="clear" w:color="auto" w:fill="FFFFFF"/>
        </w:rPr>
        <w:t xml:space="preserve">appointment notifications </w:t>
      </w:r>
      <w:r w:rsidR="005751B6">
        <w:rPr>
          <w:rFonts w:ascii="Arial" w:hAnsi="Arial" w:cs="Arial"/>
          <w:shd w:val="clear" w:color="auto" w:fill="FFFFFF"/>
        </w:rPr>
        <w:t xml:space="preserve">and linking to a bookings App. </w:t>
      </w:r>
    </w:p>
    <w:p w14:paraId="1241F28A" w14:textId="539CE87D" w:rsidR="008F542B" w:rsidRPr="006701D5" w:rsidRDefault="006701D5" w:rsidP="008F542B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  <w:shd w:val="clear" w:color="auto" w:fill="FFFFFF"/>
        </w:rPr>
      </w:pPr>
      <w:r w:rsidRPr="006701D5">
        <w:rPr>
          <w:rFonts w:ascii="Arial" w:hAnsi="Arial" w:cs="Arial"/>
          <w:sz w:val="24"/>
          <w:szCs w:val="24"/>
          <w:u w:val="single"/>
          <w:shd w:val="clear" w:color="auto" w:fill="FFFFFF"/>
        </w:rPr>
        <w:t xml:space="preserve">Limitations </w:t>
      </w:r>
    </w:p>
    <w:p w14:paraId="4B84E2C3" w14:textId="00828ABB" w:rsidR="0092345A" w:rsidRDefault="006701D5" w:rsidP="00A84FFE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031BEC">
        <w:rPr>
          <w:rFonts w:ascii="Arial" w:hAnsi="Arial" w:cs="Arial"/>
          <w:shd w:val="clear" w:color="auto" w:fill="FFFFFF"/>
        </w:rPr>
        <w:t xml:space="preserve">The study </w:t>
      </w:r>
      <w:r w:rsidR="001B799C" w:rsidRPr="00031BEC">
        <w:rPr>
          <w:rFonts w:ascii="Arial" w:hAnsi="Arial" w:cs="Arial"/>
          <w:shd w:val="clear" w:color="auto" w:fill="FFFFFF"/>
        </w:rPr>
        <w:t xml:space="preserve">presents some limitations from NHS staff feedback. </w:t>
      </w:r>
      <w:r w:rsidR="00031BEC" w:rsidRPr="00031BEC">
        <w:rPr>
          <w:rFonts w:ascii="Arial" w:hAnsi="Arial" w:cs="Arial"/>
          <w:shd w:val="clear" w:color="auto" w:fill="FFFFFF"/>
        </w:rPr>
        <w:t xml:space="preserve">The response rate of </w:t>
      </w:r>
      <w:r w:rsidR="00EB41FE">
        <w:rPr>
          <w:rFonts w:ascii="Arial" w:hAnsi="Arial" w:cs="Arial"/>
          <w:shd w:val="clear" w:color="auto" w:fill="FFFFFF"/>
        </w:rPr>
        <w:t xml:space="preserve">5% is low and </w:t>
      </w:r>
      <w:r w:rsidR="009A2FC2">
        <w:rPr>
          <w:rFonts w:ascii="Arial" w:hAnsi="Arial" w:cs="Arial"/>
          <w:shd w:val="clear" w:color="auto" w:fill="FFFFFF"/>
        </w:rPr>
        <w:t>therefore the results are open to bias.</w:t>
      </w:r>
      <w:r w:rsidR="001A703C">
        <w:rPr>
          <w:rFonts w:ascii="Arial" w:hAnsi="Arial" w:cs="Arial"/>
          <w:shd w:val="clear" w:color="auto" w:fill="FFFFFF"/>
        </w:rPr>
        <w:t xml:space="preserve"> </w:t>
      </w:r>
      <w:r w:rsidR="00DD4B66">
        <w:rPr>
          <w:rFonts w:ascii="Arial" w:hAnsi="Arial" w:cs="Arial"/>
          <w:shd w:val="clear" w:color="auto" w:fill="FFFFFF"/>
        </w:rPr>
        <w:t xml:space="preserve">Also </w:t>
      </w:r>
      <w:r w:rsidR="005508CA">
        <w:rPr>
          <w:rFonts w:ascii="Arial" w:hAnsi="Arial" w:cs="Arial"/>
          <w:shd w:val="clear" w:color="auto" w:fill="FFFFFF"/>
        </w:rPr>
        <w:t xml:space="preserve">77% of the feedback came from </w:t>
      </w:r>
      <w:r w:rsidR="001A703C">
        <w:rPr>
          <w:rFonts w:ascii="Arial" w:hAnsi="Arial" w:cs="Arial"/>
          <w:shd w:val="clear" w:color="auto" w:fill="FFFFFF"/>
        </w:rPr>
        <w:t>Community Care &amp; Therapies, and Mental Health &amp; Learning Disabilities</w:t>
      </w:r>
      <w:r w:rsidR="005508CA">
        <w:rPr>
          <w:rFonts w:ascii="Arial" w:hAnsi="Arial" w:cs="Arial"/>
          <w:shd w:val="clear" w:color="auto" w:fill="FFFFFF"/>
        </w:rPr>
        <w:t xml:space="preserve"> departments</w:t>
      </w:r>
      <w:r w:rsidR="00935332">
        <w:rPr>
          <w:rFonts w:ascii="Arial" w:hAnsi="Arial" w:cs="Arial"/>
          <w:shd w:val="clear" w:color="auto" w:fill="FFFFFF"/>
        </w:rPr>
        <w:t xml:space="preserve">, </w:t>
      </w:r>
      <w:r w:rsidR="0016032F">
        <w:rPr>
          <w:rFonts w:ascii="Arial" w:hAnsi="Arial" w:cs="Arial"/>
          <w:shd w:val="clear" w:color="auto" w:fill="FFFFFF"/>
        </w:rPr>
        <w:t>which</w:t>
      </w:r>
      <w:r w:rsidR="00935332">
        <w:rPr>
          <w:rFonts w:ascii="Arial" w:hAnsi="Arial" w:cs="Arial"/>
          <w:shd w:val="clear" w:color="auto" w:fill="FFFFFF"/>
        </w:rPr>
        <w:t xml:space="preserve"> are the two main departments utilising the platform</w:t>
      </w:r>
      <w:r w:rsidR="00A058EB">
        <w:rPr>
          <w:rFonts w:ascii="Arial" w:hAnsi="Arial" w:cs="Arial"/>
          <w:shd w:val="clear" w:color="auto" w:fill="FFFFFF"/>
        </w:rPr>
        <w:t>. S</w:t>
      </w:r>
      <w:r w:rsidR="002B610F">
        <w:rPr>
          <w:rFonts w:ascii="Arial" w:hAnsi="Arial" w:cs="Arial"/>
          <w:shd w:val="clear" w:color="auto" w:fill="FFFFFF"/>
        </w:rPr>
        <w:t xml:space="preserve">ome could argue that </w:t>
      </w:r>
      <w:r w:rsidR="0068443F">
        <w:rPr>
          <w:rFonts w:ascii="Arial" w:hAnsi="Arial" w:cs="Arial"/>
          <w:shd w:val="clear" w:color="auto" w:fill="FFFFFF"/>
        </w:rPr>
        <w:t xml:space="preserve">their needs to be a </w:t>
      </w:r>
      <w:r w:rsidR="00F77025">
        <w:rPr>
          <w:rFonts w:ascii="Arial" w:hAnsi="Arial" w:cs="Arial"/>
          <w:shd w:val="clear" w:color="auto" w:fill="FFFFFF"/>
        </w:rPr>
        <w:t>360-degree</w:t>
      </w:r>
      <w:r w:rsidR="00A44ED7">
        <w:rPr>
          <w:rFonts w:ascii="Arial" w:hAnsi="Arial" w:cs="Arial"/>
          <w:shd w:val="clear" w:color="auto" w:fill="FFFFFF"/>
        </w:rPr>
        <w:t xml:space="preserve"> feedback from those who are not engaging with AA and the reasons why</w:t>
      </w:r>
      <w:r w:rsidR="00C07021">
        <w:rPr>
          <w:rFonts w:ascii="Arial" w:hAnsi="Arial" w:cs="Arial"/>
          <w:shd w:val="clear" w:color="auto" w:fill="FFFFFF"/>
        </w:rPr>
        <w:t xml:space="preserve"> to understand any limitations and if alternative platforms are being used</w:t>
      </w:r>
      <w:r w:rsidR="0079792D">
        <w:rPr>
          <w:rFonts w:ascii="Arial" w:hAnsi="Arial" w:cs="Arial"/>
          <w:shd w:val="clear" w:color="auto" w:fill="FFFFFF"/>
        </w:rPr>
        <w:t>.</w:t>
      </w:r>
    </w:p>
    <w:p w14:paraId="5911BE26" w14:textId="43A7515D" w:rsidR="00F929D5" w:rsidRDefault="00F77025" w:rsidP="00A84FF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1206A1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author</w:t>
      </w:r>
      <w:r w:rsidRPr="001206A1">
        <w:rPr>
          <w:rFonts w:ascii="Arial" w:hAnsi="Arial" w:cs="Arial"/>
        </w:rPr>
        <w:t xml:space="preserve"> was unable to source any qualitative literature papers based on other VC platforms</w:t>
      </w:r>
      <w:r w:rsidR="00FF7621">
        <w:rPr>
          <w:rFonts w:ascii="Arial" w:hAnsi="Arial" w:cs="Arial"/>
        </w:rPr>
        <w:t xml:space="preserve">, for example </w:t>
      </w:r>
      <w:proofErr w:type="spellStart"/>
      <w:r w:rsidR="00FF7621">
        <w:rPr>
          <w:rFonts w:ascii="Arial" w:hAnsi="Arial" w:cs="Arial"/>
        </w:rPr>
        <w:t>Accu</w:t>
      </w:r>
      <w:r w:rsidR="00557821">
        <w:rPr>
          <w:rFonts w:ascii="Arial" w:hAnsi="Arial" w:cs="Arial"/>
        </w:rPr>
        <w:t>R</w:t>
      </w:r>
      <w:r w:rsidR="00FF7621">
        <w:rPr>
          <w:rFonts w:ascii="Arial" w:hAnsi="Arial" w:cs="Arial"/>
        </w:rPr>
        <w:t>x</w:t>
      </w:r>
      <w:proofErr w:type="spellEnd"/>
      <w:r w:rsidR="00FF7621">
        <w:rPr>
          <w:rFonts w:ascii="Arial" w:hAnsi="Arial" w:cs="Arial"/>
        </w:rPr>
        <w:t xml:space="preserve"> and MS Teams</w:t>
      </w:r>
      <w:r w:rsidRPr="001206A1">
        <w:rPr>
          <w:rFonts w:ascii="Arial" w:hAnsi="Arial" w:cs="Arial"/>
        </w:rPr>
        <w:t xml:space="preserve"> to carry out any comparative benefits against Attend Anywhere. </w:t>
      </w:r>
      <w:r w:rsidR="00A424F5">
        <w:rPr>
          <w:rFonts w:ascii="Arial" w:hAnsi="Arial" w:cs="Arial"/>
        </w:rPr>
        <w:t>With VC being more profound the past 2 years, it needs more time to be analysed to give further objectional view.</w:t>
      </w:r>
    </w:p>
    <w:p w14:paraId="02A2ECA7" w14:textId="508CC935" w:rsidR="0015742B" w:rsidRPr="00A84FFE" w:rsidRDefault="00306879" w:rsidP="00A84FF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carrying out any future user feedback, the </w:t>
      </w:r>
      <w:r w:rsidR="0015742B">
        <w:rPr>
          <w:rFonts w:ascii="Arial" w:hAnsi="Arial" w:cs="Arial"/>
        </w:rPr>
        <w:t xml:space="preserve">researcher would look to use the SUS scale </w:t>
      </w:r>
      <w:r w:rsidR="00104392">
        <w:rPr>
          <w:rFonts w:ascii="Arial" w:hAnsi="Arial" w:cs="Arial"/>
        </w:rPr>
        <w:t xml:space="preserve">developed by John Brooke in 1986 as a </w:t>
      </w:r>
      <w:r w:rsidR="001507BA">
        <w:rPr>
          <w:rFonts w:ascii="Arial" w:hAnsi="Arial" w:cs="Arial"/>
        </w:rPr>
        <w:t xml:space="preserve">valid </w:t>
      </w:r>
      <w:r w:rsidR="009D3A1C">
        <w:rPr>
          <w:rFonts w:ascii="Arial" w:hAnsi="Arial" w:cs="Arial"/>
        </w:rPr>
        <w:t>tool for measuring usability</w:t>
      </w:r>
      <w:r w:rsidR="001507BA">
        <w:rPr>
          <w:rFonts w:ascii="Arial" w:hAnsi="Arial" w:cs="Arial"/>
        </w:rPr>
        <w:t xml:space="preserve">, which would provide </w:t>
      </w:r>
      <w:r w:rsidR="00ED54C2">
        <w:rPr>
          <w:rFonts w:ascii="Arial" w:hAnsi="Arial" w:cs="Arial"/>
        </w:rPr>
        <w:t xml:space="preserve">a </w:t>
      </w:r>
      <w:r w:rsidR="00E209CC">
        <w:rPr>
          <w:rFonts w:ascii="Arial" w:hAnsi="Arial" w:cs="Arial"/>
        </w:rPr>
        <w:t>benchmark score for</w:t>
      </w:r>
      <w:r w:rsidR="00ED54C2">
        <w:rPr>
          <w:rFonts w:ascii="Arial" w:hAnsi="Arial" w:cs="Arial"/>
        </w:rPr>
        <w:t xml:space="preserve"> </w:t>
      </w:r>
      <w:r w:rsidR="00ED54C2">
        <w:rPr>
          <w:rFonts w:ascii="Helvetica" w:hAnsi="Helvetica" w:cs="Helvetica"/>
          <w:color w:val="333333"/>
          <w:shd w:val="clear" w:color="auto" w:fill="FFFFFF"/>
        </w:rPr>
        <w:t>differentiating between a usable and unusable system. </w:t>
      </w:r>
    </w:p>
    <w:p w14:paraId="66346D09" w14:textId="644DE51E" w:rsidR="00C270FE" w:rsidRPr="00F606B6" w:rsidRDefault="00C270FE" w:rsidP="00F606B6">
      <w:pPr>
        <w:spacing w:line="360" w:lineRule="auto"/>
        <w:jc w:val="both"/>
        <w:rPr>
          <w:rFonts w:ascii="Arial" w:hAnsi="Arial" w:cs="Arial"/>
          <w:b/>
          <w:color w:val="C301AC"/>
          <w:sz w:val="24"/>
          <w:szCs w:val="24"/>
          <w:u w:val="single"/>
        </w:rPr>
      </w:pPr>
      <w:r w:rsidRPr="00F606B6">
        <w:rPr>
          <w:rFonts w:ascii="Arial" w:hAnsi="Arial" w:cs="Arial"/>
          <w:color w:val="C301AC"/>
          <w:sz w:val="24"/>
          <w:szCs w:val="24"/>
          <w:u w:val="single"/>
        </w:rPr>
        <w:t>Conclusion</w:t>
      </w:r>
    </w:p>
    <w:p w14:paraId="2A3E284F" w14:textId="2E1F9AC4" w:rsidR="0086190E" w:rsidRDefault="000F43A4" w:rsidP="00F606B6">
      <w:pPr>
        <w:spacing w:line="360" w:lineRule="auto"/>
        <w:jc w:val="both"/>
        <w:rPr>
          <w:rFonts w:ascii="Arial" w:hAnsi="Arial" w:cs="Arial"/>
          <w:color w:val="333333"/>
          <w:lang w:val="en"/>
        </w:rPr>
      </w:pPr>
      <w:r w:rsidRPr="00F606B6">
        <w:rPr>
          <w:rFonts w:ascii="Arial" w:hAnsi="Arial" w:cs="Arial"/>
          <w:bCs/>
        </w:rPr>
        <w:t xml:space="preserve">The </w:t>
      </w:r>
      <w:r w:rsidR="00D56A93" w:rsidRPr="00F606B6">
        <w:rPr>
          <w:rFonts w:ascii="Arial" w:hAnsi="Arial" w:cs="Arial"/>
          <w:bCs/>
        </w:rPr>
        <w:t>unexpected</w:t>
      </w:r>
      <w:r w:rsidR="004A726C" w:rsidRPr="00F606B6">
        <w:rPr>
          <w:rFonts w:ascii="Arial" w:hAnsi="Arial" w:cs="Arial"/>
          <w:bCs/>
        </w:rPr>
        <w:t xml:space="preserve"> </w:t>
      </w:r>
      <w:r w:rsidR="00180800" w:rsidRPr="00F606B6">
        <w:rPr>
          <w:rFonts w:ascii="Arial" w:hAnsi="Arial" w:cs="Arial"/>
          <w:bCs/>
        </w:rPr>
        <w:t>onset</w:t>
      </w:r>
      <w:r w:rsidR="004A726C" w:rsidRPr="00F606B6">
        <w:rPr>
          <w:rFonts w:ascii="Arial" w:hAnsi="Arial" w:cs="Arial"/>
          <w:bCs/>
        </w:rPr>
        <w:t xml:space="preserve"> </w:t>
      </w:r>
      <w:r w:rsidR="00D56A93" w:rsidRPr="00F606B6">
        <w:rPr>
          <w:rFonts w:ascii="Arial" w:hAnsi="Arial" w:cs="Arial"/>
          <w:bCs/>
        </w:rPr>
        <w:t>of th</w:t>
      </w:r>
      <w:r w:rsidR="00045323" w:rsidRPr="00F606B6">
        <w:rPr>
          <w:rFonts w:ascii="Arial" w:hAnsi="Arial" w:cs="Arial"/>
          <w:bCs/>
        </w:rPr>
        <w:t>e Covid-19 pandemic</w:t>
      </w:r>
      <w:r w:rsidR="0086190E" w:rsidRPr="00F606B6">
        <w:rPr>
          <w:rFonts w:ascii="Arial" w:hAnsi="Arial" w:cs="Arial"/>
          <w:bCs/>
        </w:rPr>
        <w:t xml:space="preserve"> forced </w:t>
      </w:r>
      <w:r w:rsidR="00E74069" w:rsidRPr="00F606B6">
        <w:rPr>
          <w:rFonts w:ascii="Arial" w:hAnsi="Arial" w:cs="Arial"/>
          <w:bCs/>
        </w:rPr>
        <w:t xml:space="preserve">the health service to </w:t>
      </w:r>
      <w:r w:rsidR="004C7C6B" w:rsidRPr="00F606B6">
        <w:rPr>
          <w:rFonts w:ascii="Arial" w:hAnsi="Arial" w:cs="Arial"/>
          <w:bCs/>
        </w:rPr>
        <w:t xml:space="preserve">provide </w:t>
      </w:r>
      <w:r w:rsidR="00CC0B84" w:rsidRPr="00F606B6">
        <w:rPr>
          <w:rFonts w:ascii="Arial" w:hAnsi="Arial" w:cs="Arial"/>
          <w:bCs/>
        </w:rPr>
        <w:t xml:space="preserve">new ways of working so </w:t>
      </w:r>
      <w:r w:rsidR="002569AA" w:rsidRPr="00F606B6">
        <w:rPr>
          <w:rFonts w:ascii="Arial" w:hAnsi="Arial" w:cs="Arial"/>
          <w:bCs/>
        </w:rPr>
        <w:t xml:space="preserve">patient </w:t>
      </w:r>
      <w:r w:rsidR="002073DA">
        <w:rPr>
          <w:rFonts w:ascii="Arial" w:hAnsi="Arial" w:cs="Arial"/>
          <w:bCs/>
        </w:rPr>
        <w:t xml:space="preserve">communication and </w:t>
      </w:r>
      <w:r w:rsidR="002569AA" w:rsidRPr="00F606B6">
        <w:rPr>
          <w:rFonts w:ascii="Arial" w:hAnsi="Arial" w:cs="Arial"/>
          <w:bCs/>
        </w:rPr>
        <w:t xml:space="preserve">care </w:t>
      </w:r>
      <w:r w:rsidR="00E91145" w:rsidRPr="00F606B6">
        <w:rPr>
          <w:rFonts w:ascii="Arial" w:hAnsi="Arial" w:cs="Arial"/>
          <w:bCs/>
        </w:rPr>
        <w:t>could continue</w:t>
      </w:r>
      <w:r w:rsidR="002A0737">
        <w:rPr>
          <w:rFonts w:ascii="Arial" w:hAnsi="Arial" w:cs="Arial"/>
          <w:bCs/>
        </w:rPr>
        <w:t xml:space="preserve"> in a safe environment</w:t>
      </w:r>
      <w:r w:rsidR="00563006">
        <w:rPr>
          <w:rFonts w:ascii="Arial" w:hAnsi="Arial" w:cs="Arial"/>
          <w:bCs/>
        </w:rPr>
        <w:t>.</w:t>
      </w:r>
      <w:r w:rsidR="00180800" w:rsidRPr="00F606B6">
        <w:rPr>
          <w:rFonts w:ascii="Arial" w:hAnsi="Arial" w:cs="Arial"/>
          <w:bCs/>
        </w:rPr>
        <w:t xml:space="preserve"> </w:t>
      </w:r>
      <w:r w:rsidR="006F0DF8" w:rsidRPr="00F606B6">
        <w:rPr>
          <w:rFonts w:ascii="Arial" w:hAnsi="Arial" w:cs="Arial"/>
          <w:bCs/>
        </w:rPr>
        <w:t xml:space="preserve">The introduction of AA was a reactive </w:t>
      </w:r>
      <w:r w:rsidR="00C34277" w:rsidRPr="00F606B6">
        <w:rPr>
          <w:rFonts w:ascii="Arial" w:hAnsi="Arial" w:cs="Arial"/>
          <w:bCs/>
        </w:rPr>
        <w:t xml:space="preserve">and rapid </w:t>
      </w:r>
      <w:r w:rsidR="00A12597">
        <w:rPr>
          <w:rFonts w:ascii="Arial" w:hAnsi="Arial" w:cs="Arial"/>
          <w:bCs/>
        </w:rPr>
        <w:t xml:space="preserve">response </w:t>
      </w:r>
      <w:r w:rsidR="00CA3BC7">
        <w:rPr>
          <w:rFonts w:ascii="Arial" w:hAnsi="Arial" w:cs="Arial"/>
          <w:color w:val="333333"/>
          <w:lang w:val="en"/>
        </w:rPr>
        <w:t>delivered by TEC Cymru and</w:t>
      </w:r>
      <w:r w:rsidR="00CA3BC7" w:rsidRPr="001F7B76">
        <w:rPr>
          <w:rFonts w:ascii="Arial" w:hAnsi="Arial" w:cs="Arial"/>
        </w:rPr>
        <w:t xml:space="preserve"> </w:t>
      </w:r>
      <w:r w:rsidR="00CA3BC7">
        <w:rPr>
          <w:rFonts w:ascii="Arial" w:hAnsi="Arial" w:cs="Arial"/>
          <w:color w:val="333333"/>
          <w:lang w:val="en"/>
        </w:rPr>
        <w:t>funded</w:t>
      </w:r>
      <w:r w:rsidR="00CA3BC7" w:rsidRPr="001F7B76">
        <w:rPr>
          <w:rFonts w:ascii="Arial" w:hAnsi="Arial" w:cs="Arial"/>
          <w:color w:val="333333"/>
          <w:lang w:val="en"/>
        </w:rPr>
        <w:t xml:space="preserve"> by Welsh Government</w:t>
      </w:r>
      <w:r w:rsidR="00A1332A">
        <w:rPr>
          <w:rFonts w:ascii="Arial" w:hAnsi="Arial" w:cs="Arial"/>
          <w:color w:val="333333"/>
          <w:lang w:val="en"/>
        </w:rPr>
        <w:t xml:space="preserve"> across NHS Wales.</w:t>
      </w:r>
    </w:p>
    <w:p w14:paraId="0D812042" w14:textId="5380BA8B" w:rsidR="000127CE" w:rsidRPr="000127CE" w:rsidRDefault="000127CE" w:rsidP="00F606B6">
      <w:pPr>
        <w:spacing w:line="360" w:lineRule="auto"/>
        <w:jc w:val="both"/>
        <w:rPr>
          <w:rFonts w:ascii="Arial" w:hAnsi="Arial" w:cs="Arial"/>
        </w:rPr>
      </w:pPr>
      <w:r w:rsidRPr="00F606B6">
        <w:rPr>
          <w:rFonts w:ascii="Arial" w:hAnsi="Arial" w:cs="Arial"/>
          <w:bCs/>
        </w:rPr>
        <w:lastRenderedPageBreak/>
        <w:t xml:space="preserve">When implementing a new system, evaluating the factors that may affect adoption is critical, as introducing a change that </w:t>
      </w:r>
      <w:r>
        <w:rPr>
          <w:rFonts w:ascii="Arial" w:hAnsi="Arial" w:cs="Arial"/>
          <w:bCs/>
        </w:rPr>
        <w:t>can</w:t>
      </w:r>
      <w:r w:rsidRPr="00F606B6">
        <w:rPr>
          <w:rFonts w:ascii="Arial" w:hAnsi="Arial" w:cs="Arial"/>
          <w:bCs/>
        </w:rPr>
        <w:t xml:space="preserve"> impact </w:t>
      </w:r>
      <w:r w:rsidRPr="00F606B6">
        <w:rPr>
          <w:rFonts w:ascii="Arial" w:hAnsi="Arial" w:cs="Arial"/>
        </w:rPr>
        <w:t>efficiency and effectiveness of clinical work practices won</w:t>
      </w:r>
      <w:r>
        <w:rPr>
          <w:rFonts w:ascii="Arial" w:hAnsi="Arial" w:cs="Arial"/>
        </w:rPr>
        <w:t>’</w:t>
      </w:r>
      <w:r w:rsidRPr="00F606B6">
        <w:rPr>
          <w:rFonts w:ascii="Arial" w:hAnsi="Arial" w:cs="Arial"/>
        </w:rPr>
        <w:t>t always lead to successful acceptance.</w:t>
      </w:r>
      <w:r>
        <w:rPr>
          <w:rFonts w:ascii="Arial" w:hAnsi="Arial" w:cs="Arial"/>
        </w:rPr>
        <w:t xml:space="preserve"> </w:t>
      </w:r>
    </w:p>
    <w:p w14:paraId="158FBE9B" w14:textId="1A0CFE67" w:rsidR="00DB6425" w:rsidRPr="00F606B6" w:rsidRDefault="007B4D8B" w:rsidP="00F606B6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majority of findings carrie</w:t>
      </w:r>
      <w:r w:rsidR="005B4F5C">
        <w:rPr>
          <w:rFonts w:ascii="Arial" w:hAnsi="Arial" w:cs="Arial"/>
          <w:bCs/>
        </w:rPr>
        <w:t xml:space="preserve">d out </w:t>
      </w:r>
      <w:r w:rsidR="009037D8">
        <w:rPr>
          <w:rFonts w:ascii="Arial" w:hAnsi="Arial" w:cs="Arial"/>
          <w:bCs/>
        </w:rPr>
        <w:t>evidence</w:t>
      </w:r>
      <w:r w:rsidR="005B4F5C">
        <w:rPr>
          <w:rFonts w:ascii="Arial" w:hAnsi="Arial" w:cs="Arial"/>
          <w:bCs/>
        </w:rPr>
        <w:t xml:space="preserve"> that WG have made a positive impact on communication </w:t>
      </w:r>
      <w:r w:rsidR="009037D8">
        <w:rPr>
          <w:rFonts w:ascii="Arial" w:hAnsi="Arial" w:cs="Arial"/>
          <w:bCs/>
        </w:rPr>
        <w:t xml:space="preserve">by </w:t>
      </w:r>
      <w:r w:rsidR="005B4F5C">
        <w:rPr>
          <w:rFonts w:ascii="Arial" w:hAnsi="Arial" w:cs="Arial"/>
          <w:bCs/>
        </w:rPr>
        <w:t>introducing AA</w:t>
      </w:r>
      <w:r w:rsidR="00A5211A">
        <w:rPr>
          <w:rFonts w:ascii="Arial" w:hAnsi="Arial" w:cs="Arial"/>
          <w:bCs/>
        </w:rPr>
        <w:t>. It is has allowed for patients to keep in contact with their health care professionals</w:t>
      </w:r>
      <w:r w:rsidR="00B81AF9">
        <w:rPr>
          <w:rFonts w:ascii="Arial" w:hAnsi="Arial" w:cs="Arial"/>
          <w:bCs/>
        </w:rPr>
        <w:t xml:space="preserve"> during </w:t>
      </w:r>
      <w:r w:rsidR="0075188D">
        <w:rPr>
          <w:rFonts w:ascii="Arial" w:hAnsi="Arial" w:cs="Arial"/>
          <w:bCs/>
        </w:rPr>
        <w:t xml:space="preserve">a difficult period. </w:t>
      </w:r>
      <w:r w:rsidR="009037D8">
        <w:rPr>
          <w:rFonts w:ascii="Arial" w:hAnsi="Arial" w:cs="Arial"/>
          <w:bCs/>
        </w:rPr>
        <w:t xml:space="preserve">Seeing a patient virtually can support mental health </w:t>
      </w:r>
      <w:r w:rsidR="00890DB8">
        <w:rPr>
          <w:rFonts w:ascii="Arial" w:hAnsi="Arial" w:cs="Arial"/>
          <w:bCs/>
        </w:rPr>
        <w:t xml:space="preserve">when </w:t>
      </w:r>
      <w:proofErr w:type="spellStart"/>
      <w:r w:rsidR="00634B3B" w:rsidRPr="00F30A45">
        <w:rPr>
          <w:rFonts w:ascii="Arial" w:hAnsi="Arial" w:cs="Arial"/>
          <w:bCs/>
          <w:highlight w:val="yellow"/>
        </w:rPr>
        <w:t>patietns</w:t>
      </w:r>
      <w:proofErr w:type="spellEnd"/>
      <w:r w:rsidR="00634B3B" w:rsidRPr="00F30A45">
        <w:rPr>
          <w:rFonts w:ascii="Arial" w:hAnsi="Arial" w:cs="Arial"/>
          <w:bCs/>
          <w:highlight w:val="yellow"/>
        </w:rPr>
        <w:t xml:space="preserve"> are isolating</w:t>
      </w:r>
      <w:r w:rsidR="00634B3B">
        <w:rPr>
          <w:rFonts w:ascii="Arial" w:hAnsi="Arial" w:cs="Arial"/>
          <w:bCs/>
        </w:rPr>
        <w:t xml:space="preserve"> </w:t>
      </w:r>
      <w:r w:rsidR="005B6E37">
        <w:rPr>
          <w:rFonts w:ascii="Arial" w:hAnsi="Arial" w:cs="Arial"/>
          <w:bCs/>
        </w:rPr>
        <w:t xml:space="preserve"> </w:t>
      </w:r>
      <w:proofErr w:type="spellStart"/>
      <w:r w:rsidR="005B6E37">
        <w:rPr>
          <w:rFonts w:ascii="Arial" w:hAnsi="Arial" w:cs="Arial"/>
          <w:bCs/>
        </w:rPr>
        <w:t>isolating</w:t>
      </w:r>
      <w:proofErr w:type="spellEnd"/>
      <w:r w:rsidR="005B6E37">
        <w:rPr>
          <w:rFonts w:ascii="Arial" w:hAnsi="Arial" w:cs="Arial"/>
          <w:bCs/>
        </w:rPr>
        <w:t xml:space="preserve"> times which has supported the population </w:t>
      </w:r>
      <w:r w:rsidR="00AF3BBA">
        <w:rPr>
          <w:rFonts w:ascii="Arial" w:hAnsi="Arial" w:cs="Arial"/>
          <w:bCs/>
        </w:rPr>
        <w:t>as the next best thing to being seen face to face.</w:t>
      </w:r>
    </w:p>
    <w:p w14:paraId="3B716339" w14:textId="64A78BCC" w:rsidR="00EC4D4F" w:rsidRPr="00415442" w:rsidRDefault="00422CDE" w:rsidP="00EC4D4F">
      <w:pPr>
        <w:spacing w:line="360" w:lineRule="auto"/>
        <w:jc w:val="both"/>
        <w:rPr>
          <w:rFonts w:ascii="Arial" w:hAnsi="Arial" w:cs="Arial"/>
        </w:rPr>
      </w:pPr>
      <w:r w:rsidRPr="00415442">
        <w:rPr>
          <w:rFonts w:ascii="Arial" w:hAnsi="Arial" w:cs="Arial"/>
        </w:rPr>
        <w:t>From t</w:t>
      </w:r>
      <w:r w:rsidR="004546E8" w:rsidRPr="00415442">
        <w:rPr>
          <w:rFonts w:ascii="Arial" w:hAnsi="Arial" w:cs="Arial"/>
        </w:rPr>
        <w:t xml:space="preserve">he evidence of the </w:t>
      </w:r>
      <w:r w:rsidR="008B0969" w:rsidRPr="00415442">
        <w:rPr>
          <w:rFonts w:ascii="Arial" w:hAnsi="Arial" w:cs="Arial"/>
        </w:rPr>
        <w:t>formative</w:t>
      </w:r>
      <w:r w:rsidRPr="00415442">
        <w:rPr>
          <w:rFonts w:ascii="Arial" w:hAnsi="Arial" w:cs="Arial"/>
        </w:rPr>
        <w:t xml:space="preserve"> feedback, </w:t>
      </w:r>
      <w:r w:rsidR="003709BF" w:rsidRPr="00415442">
        <w:rPr>
          <w:rFonts w:ascii="Arial" w:hAnsi="Arial" w:cs="Arial"/>
        </w:rPr>
        <w:t xml:space="preserve">it is evident that </w:t>
      </w:r>
      <w:r w:rsidRPr="00415442">
        <w:rPr>
          <w:rFonts w:ascii="Arial" w:hAnsi="Arial" w:cs="Arial"/>
        </w:rPr>
        <w:t>the adoption of AA</w:t>
      </w:r>
      <w:r w:rsidR="003709BF" w:rsidRPr="00415442">
        <w:rPr>
          <w:rFonts w:ascii="Arial" w:hAnsi="Arial" w:cs="Arial"/>
        </w:rPr>
        <w:t xml:space="preserve"> has been </w:t>
      </w:r>
      <w:r w:rsidR="00DD582B" w:rsidRPr="00415442">
        <w:rPr>
          <w:rFonts w:ascii="Arial" w:hAnsi="Arial" w:cs="Arial"/>
        </w:rPr>
        <w:t>successful</w:t>
      </w:r>
      <w:r w:rsidR="005176EF" w:rsidRPr="00415442">
        <w:rPr>
          <w:rFonts w:ascii="Arial" w:hAnsi="Arial" w:cs="Arial"/>
        </w:rPr>
        <w:t>,</w:t>
      </w:r>
      <w:r w:rsidR="00DD582B" w:rsidRPr="00415442">
        <w:rPr>
          <w:rFonts w:ascii="Arial" w:hAnsi="Arial" w:cs="Arial"/>
        </w:rPr>
        <w:t xml:space="preserve"> </w:t>
      </w:r>
      <w:r w:rsidR="00C31D5D" w:rsidRPr="00415442">
        <w:rPr>
          <w:rFonts w:ascii="Arial" w:hAnsi="Arial" w:cs="Arial"/>
        </w:rPr>
        <w:t xml:space="preserve">and that VC should be offered and used where it is deemed clinically appropriate. </w:t>
      </w:r>
      <w:r w:rsidR="008E3A97">
        <w:rPr>
          <w:rFonts w:ascii="Arial" w:hAnsi="Arial" w:cs="Arial"/>
        </w:rPr>
        <w:t xml:space="preserve">The barriers did not </w:t>
      </w:r>
      <w:r w:rsidR="0006289D">
        <w:rPr>
          <w:rFonts w:ascii="Arial" w:hAnsi="Arial" w:cs="Arial"/>
        </w:rPr>
        <w:t>out way</w:t>
      </w:r>
      <w:r w:rsidR="008E3A97">
        <w:rPr>
          <w:rFonts w:ascii="Arial" w:hAnsi="Arial" w:cs="Arial"/>
        </w:rPr>
        <w:t xml:space="preserve"> the benefits </w:t>
      </w:r>
      <w:r w:rsidR="0006289D">
        <w:rPr>
          <w:rFonts w:ascii="Arial" w:hAnsi="Arial" w:cs="Arial"/>
        </w:rPr>
        <w:t>of the product and i</w:t>
      </w:r>
      <w:r w:rsidR="00EC4D4F" w:rsidRPr="00415442">
        <w:rPr>
          <w:rFonts w:ascii="Arial" w:hAnsi="Arial" w:cs="Arial"/>
        </w:rPr>
        <w:t xml:space="preserve">ncorporating minor </w:t>
      </w:r>
      <w:r w:rsidR="00EC4D4F" w:rsidRPr="00415442">
        <w:rPr>
          <w:rFonts w:ascii="Arial" w:hAnsi="Arial" w:cs="Arial"/>
          <w:shd w:val="clear" w:color="auto" w:fill="FFFFFF"/>
        </w:rPr>
        <w:t xml:space="preserve">interventions </w:t>
      </w:r>
      <w:r w:rsidR="00910258" w:rsidRPr="00415442">
        <w:rPr>
          <w:rFonts w:ascii="Arial" w:hAnsi="Arial" w:cs="Arial"/>
          <w:shd w:val="clear" w:color="auto" w:fill="FFFFFF"/>
        </w:rPr>
        <w:t xml:space="preserve">with the new version </w:t>
      </w:r>
      <w:r w:rsidR="00EC4D4F" w:rsidRPr="00415442">
        <w:rPr>
          <w:rFonts w:ascii="Arial" w:hAnsi="Arial" w:cs="Arial"/>
          <w:shd w:val="clear" w:color="auto" w:fill="FFFFFF"/>
        </w:rPr>
        <w:t xml:space="preserve">with regards to </w:t>
      </w:r>
      <w:r w:rsidR="00910258" w:rsidRPr="00415442">
        <w:rPr>
          <w:rFonts w:ascii="Arial" w:hAnsi="Arial" w:cs="Arial"/>
          <w:shd w:val="clear" w:color="auto" w:fill="FFFFFF"/>
        </w:rPr>
        <w:t xml:space="preserve">functionality and </w:t>
      </w:r>
      <w:r w:rsidR="002B482E" w:rsidRPr="00415442">
        <w:rPr>
          <w:rFonts w:ascii="Arial" w:hAnsi="Arial" w:cs="Arial"/>
          <w:shd w:val="clear" w:color="auto" w:fill="FFFFFF"/>
        </w:rPr>
        <w:t>system issues</w:t>
      </w:r>
      <w:r w:rsidR="00EC4D4F" w:rsidRPr="00415442">
        <w:rPr>
          <w:rFonts w:ascii="Arial" w:hAnsi="Arial" w:cs="Arial"/>
          <w:shd w:val="clear" w:color="auto" w:fill="FFFFFF"/>
        </w:rPr>
        <w:t xml:space="preserve"> </w:t>
      </w:r>
      <w:r w:rsidR="000424D0">
        <w:rPr>
          <w:rFonts w:ascii="Arial" w:hAnsi="Arial" w:cs="Arial"/>
          <w:shd w:val="clear" w:color="auto" w:fill="FFFFFF"/>
        </w:rPr>
        <w:t>can</w:t>
      </w:r>
      <w:r w:rsidR="00EC4D4F" w:rsidRPr="00415442">
        <w:rPr>
          <w:rFonts w:ascii="Arial" w:hAnsi="Arial" w:cs="Arial"/>
          <w:shd w:val="clear" w:color="auto" w:fill="FFFFFF"/>
        </w:rPr>
        <w:t xml:space="preserve"> ensure a sustainable and usable system long-term</w:t>
      </w:r>
      <w:r w:rsidR="002476E4">
        <w:rPr>
          <w:rFonts w:ascii="Arial" w:hAnsi="Arial" w:cs="Arial"/>
          <w:shd w:val="clear" w:color="auto" w:fill="FFFFFF"/>
        </w:rPr>
        <w:t>,</w:t>
      </w:r>
      <w:r w:rsidR="002B482E" w:rsidRPr="00415442">
        <w:rPr>
          <w:rFonts w:ascii="Arial" w:hAnsi="Arial" w:cs="Arial"/>
          <w:shd w:val="clear" w:color="auto" w:fill="FFFFFF"/>
        </w:rPr>
        <w:t xml:space="preserve"> which </w:t>
      </w:r>
      <w:r w:rsidR="000424D0">
        <w:rPr>
          <w:rFonts w:ascii="Arial" w:hAnsi="Arial" w:cs="Arial"/>
          <w:shd w:val="clear" w:color="auto" w:fill="FFFFFF"/>
        </w:rPr>
        <w:t>can</w:t>
      </w:r>
      <w:r w:rsidR="002B482E" w:rsidRPr="00415442">
        <w:rPr>
          <w:rFonts w:ascii="Arial" w:hAnsi="Arial" w:cs="Arial"/>
          <w:shd w:val="clear" w:color="auto" w:fill="FFFFFF"/>
        </w:rPr>
        <w:t xml:space="preserve"> benefit </w:t>
      </w:r>
      <w:r w:rsidR="005176EF" w:rsidRPr="00415442">
        <w:rPr>
          <w:rFonts w:ascii="Arial" w:hAnsi="Arial" w:cs="Arial"/>
          <w:shd w:val="clear" w:color="auto" w:fill="FFFFFF"/>
        </w:rPr>
        <w:t>both patient and health care professional</w:t>
      </w:r>
      <w:r w:rsidR="00EC4D4F" w:rsidRPr="00415442">
        <w:rPr>
          <w:rFonts w:ascii="Arial" w:hAnsi="Arial" w:cs="Arial"/>
          <w:shd w:val="clear" w:color="auto" w:fill="FFFFFF"/>
        </w:rPr>
        <w:t>.</w:t>
      </w:r>
    </w:p>
    <w:p w14:paraId="09AB7DA5" w14:textId="77777777" w:rsidR="000127CE" w:rsidRPr="00415442" w:rsidRDefault="000127CE" w:rsidP="000127C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is important to recognise that not everything can be digital, and people can’t be </w:t>
      </w:r>
      <w:r w:rsidRPr="00415442">
        <w:rPr>
          <w:rFonts w:ascii="Arial" w:hAnsi="Arial" w:cs="Arial"/>
        </w:rPr>
        <w:t xml:space="preserve">excluded from accessing health care. VC allows the flexibility to give patient choice, which is what should always be considered. </w:t>
      </w:r>
    </w:p>
    <w:p w14:paraId="2E12CC75" w14:textId="77777777" w:rsidR="004128F6" w:rsidRDefault="004128F6" w:rsidP="004128F6">
      <w:pPr>
        <w:pStyle w:val="CommentText"/>
      </w:pPr>
      <w:r>
        <w:t xml:space="preserve">about the impact on patient and health professional maybe and how technology is the future etc </w:t>
      </w:r>
      <w:proofErr w:type="spellStart"/>
      <w:r>
        <w:t>etc</w:t>
      </w:r>
      <w:proofErr w:type="spellEnd"/>
      <w:r>
        <w:t xml:space="preserve"> keeping communication open when it is difficult to travel due to shielding or isolating etc </w:t>
      </w:r>
      <w:proofErr w:type="spellStart"/>
      <w:r>
        <w:t>etc</w:t>
      </w:r>
      <w:proofErr w:type="spellEnd"/>
      <w:r>
        <w:t xml:space="preserve"> </w:t>
      </w:r>
    </w:p>
    <w:p w14:paraId="6FAFE381" w14:textId="49B7ACD2" w:rsidR="00DD582B" w:rsidRDefault="00DD582B" w:rsidP="00EC4D4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266DCFEE" w14:textId="5DCE968E" w:rsidR="00DD582B" w:rsidRDefault="00DD582B" w:rsidP="00EC4D4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5972AF29" w14:textId="1FB68F1D" w:rsidR="00DD582B" w:rsidRDefault="00DD582B" w:rsidP="00EC4D4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399D0F7F" w14:textId="64AB521E" w:rsidR="00DD582B" w:rsidRDefault="00DD582B" w:rsidP="00EC4D4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1B7A3639" w14:textId="77777777" w:rsidR="00062D59" w:rsidRDefault="00062D59" w:rsidP="00EC4D4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111DFD2E" w14:textId="46867B44" w:rsidR="00DD582B" w:rsidRDefault="00DD582B" w:rsidP="00EC4D4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3033CA54" w14:textId="4DE5BE33" w:rsidR="00DD582B" w:rsidRDefault="00DD582B" w:rsidP="00EC4D4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01BE8186" w14:textId="047BA0BD" w:rsidR="00DD582B" w:rsidRDefault="00DD582B" w:rsidP="00EC4D4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15D228D7" w14:textId="3A7570BA" w:rsidR="00DD582B" w:rsidRDefault="00DD582B" w:rsidP="00EC4D4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467255BE" w14:textId="2B5024CE" w:rsidR="00DD582B" w:rsidRDefault="00DD582B" w:rsidP="00EC4D4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3CA0B0F4" w14:textId="7BB14A5E" w:rsidR="00DD582B" w:rsidRDefault="00DD582B" w:rsidP="00EC4D4F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5B7EEE29" w14:textId="773A8E6C" w:rsidR="00DD582B" w:rsidRDefault="00DD582B" w:rsidP="00EC4D4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E217710" w14:textId="570650B2" w:rsidR="00B67584" w:rsidRPr="00B67584" w:rsidRDefault="006C3750" w:rsidP="00B67584">
      <w:pPr>
        <w:spacing w:line="360" w:lineRule="auto"/>
        <w:jc w:val="both"/>
        <w:rPr>
          <w:rFonts w:ascii="Arial" w:hAnsi="Arial" w:cs="Arial"/>
          <w:bCs/>
        </w:rPr>
      </w:pPr>
      <w:r w:rsidRPr="000F4B5E">
        <w:rPr>
          <w:rFonts w:ascii="Arial" w:hAnsi="Arial" w:cs="Arial"/>
          <w:color w:val="C301AC"/>
          <w:sz w:val="28"/>
          <w:u w:val="single"/>
        </w:rPr>
        <w:lastRenderedPageBreak/>
        <w:t>Referencing</w:t>
      </w:r>
    </w:p>
    <w:p w14:paraId="721024D7" w14:textId="77777777" w:rsidR="006A0AFE" w:rsidRPr="001D7FE5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proofErr w:type="spellStart"/>
      <w:r w:rsidRPr="001D7FE5">
        <w:rPr>
          <w:rFonts w:ascii="Arial" w:hAnsi="Arial" w:cs="Arial"/>
          <w:shd w:val="clear" w:color="auto" w:fill="FFFFFF"/>
        </w:rPr>
        <w:t>Ammenwerth</w:t>
      </w:r>
      <w:proofErr w:type="spellEnd"/>
      <w:r w:rsidRPr="001D7FE5">
        <w:rPr>
          <w:rFonts w:ascii="Arial" w:hAnsi="Arial" w:cs="Arial"/>
          <w:shd w:val="clear" w:color="auto" w:fill="FFFFFF"/>
        </w:rPr>
        <w:t xml:space="preserve">, E., </w:t>
      </w:r>
      <w:proofErr w:type="spellStart"/>
      <w:r w:rsidRPr="001D7FE5">
        <w:rPr>
          <w:rFonts w:ascii="Arial" w:hAnsi="Arial" w:cs="Arial"/>
          <w:shd w:val="clear" w:color="auto" w:fill="FFFFFF"/>
        </w:rPr>
        <w:t>Iller</w:t>
      </w:r>
      <w:proofErr w:type="spellEnd"/>
      <w:r w:rsidRPr="001D7FE5">
        <w:rPr>
          <w:rFonts w:ascii="Arial" w:hAnsi="Arial" w:cs="Arial"/>
          <w:shd w:val="clear" w:color="auto" w:fill="FFFFFF"/>
        </w:rPr>
        <w:t>, C. and Mahler, C., 2006. IT-adoption and the interaction of task, technology and individuals: a fit framework and a case study. </w:t>
      </w:r>
      <w:r w:rsidRPr="001D7FE5">
        <w:rPr>
          <w:rFonts w:ascii="Arial" w:hAnsi="Arial" w:cs="Arial"/>
          <w:i/>
          <w:iCs/>
          <w:shd w:val="clear" w:color="auto" w:fill="FFFFFF"/>
        </w:rPr>
        <w:t xml:space="preserve">BMC medical informatics and decision making; BMC Med Inform </w:t>
      </w:r>
      <w:proofErr w:type="spellStart"/>
      <w:r w:rsidRPr="001D7FE5">
        <w:rPr>
          <w:rFonts w:ascii="Arial" w:hAnsi="Arial" w:cs="Arial"/>
          <w:i/>
          <w:iCs/>
          <w:shd w:val="clear" w:color="auto" w:fill="FFFFFF"/>
        </w:rPr>
        <w:t>Decis</w:t>
      </w:r>
      <w:proofErr w:type="spellEnd"/>
      <w:r w:rsidRPr="001D7FE5">
        <w:rPr>
          <w:rFonts w:ascii="Arial" w:hAnsi="Arial" w:cs="Arial"/>
          <w:i/>
          <w:iCs/>
          <w:shd w:val="clear" w:color="auto" w:fill="FFFFFF"/>
        </w:rPr>
        <w:t xml:space="preserve"> </w:t>
      </w:r>
      <w:proofErr w:type="spellStart"/>
      <w:r w:rsidRPr="001D7FE5">
        <w:rPr>
          <w:rFonts w:ascii="Arial" w:hAnsi="Arial" w:cs="Arial"/>
          <w:i/>
          <w:iCs/>
          <w:shd w:val="clear" w:color="auto" w:fill="FFFFFF"/>
        </w:rPr>
        <w:t>Mak</w:t>
      </w:r>
      <w:proofErr w:type="spellEnd"/>
      <w:r w:rsidRPr="001D7FE5">
        <w:rPr>
          <w:rFonts w:ascii="Arial" w:hAnsi="Arial" w:cs="Arial"/>
          <w:i/>
          <w:iCs/>
          <w:shd w:val="clear" w:color="auto" w:fill="FFFFFF"/>
        </w:rPr>
        <w:t>, </w:t>
      </w:r>
      <w:r w:rsidRPr="001D7FE5">
        <w:rPr>
          <w:rFonts w:ascii="Arial" w:hAnsi="Arial" w:cs="Arial"/>
          <w:b/>
          <w:bCs/>
          <w:shd w:val="clear" w:color="auto" w:fill="FFFFFF"/>
        </w:rPr>
        <w:t>6</w:t>
      </w:r>
      <w:r w:rsidRPr="001D7FE5">
        <w:rPr>
          <w:rFonts w:ascii="Arial" w:hAnsi="Arial" w:cs="Arial"/>
          <w:shd w:val="clear" w:color="auto" w:fill="FFFFFF"/>
        </w:rPr>
        <w:t>(1), pp. 3.</w:t>
      </w:r>
    </w:p>
    <w:p w14:paraId="7062511A" w14:textId="77777777" w:rsidR="006A0AFE" w:rsidRPr="001D7FE5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hd w:val="clear" w:color="auto" w:fill="FFFFFF"/>
        </w:rPr>
      </w:pPr>
      <w:r w:rsidRPr="001D7FE5">
        <w:rPr>
          <w:rFonts w:ascii="Arial" w:hAnsi="Arial" w:cs="Arial"/>
          <w:shd w:val="clear" w:color="auto" w:fill="FFFFFF"/>
        </w:rPr>
        <w:t xml:space="preserve">Beynon-Davies, Paul &amp; Williams, Michael. (1999). When health information systems fail. </w:t>
      </w:r>
      <w:r w:rsidRPr="001D7FE5">
        <w:rPr>
          <w:rFonts w:ascii="Arial" w:hAnsi="Arial" w:cs="Arial"/>
          <w:i/>
          <w:iCs/>
          <w:shd w:val="clear" w:color="auto" w:fill="FFFFFF"/>
        </w:rPr>
        <w:t>Topics in health information management</w:t>
      </w:r>
      <w:r w:rsidRPr="001D7FE5">
        <w:rPr>
          <w:rFonts w:ascii="Arial" w:hAnsi="Arial" w:cs="Arial"/>
          <w:shd w:val="clear" w:color="auto" w:fill="FFFFFF"/>
        </w:rPr>
        <w:t>. 20. 66-79.</w:t>
      </w:r>
    </w:p>
    <w:p w14:paraId="06CE3C2C" w14:textId="412262DC" w:rsidR="006A0AFE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proofErr w:type="spellStart"/>
      <w:r w:rsidRPr="001D7FE5">
        <w:rPr>
          <w:rFonts w:ascii="Arial" w:hAnsi="Arial" w:cs="Arial"/>
        </w:rPr>
        <w:t>Coiera</w:t>
      </w:r>
      <w:proofErr w:type="spellEnd"/>
      <w:r w:rsidRPr="001D7FE5">
        <w:rPr>
          <w:rFonts w:ascii="Arial" w:hAnsi="Arial" w:cs="Arial"/>
        </w:rPr>
        <w:t xml:space="preserve">, Enrico. (2019). Assessing Technology Success and Failure Using Information Value Chain Theory. </w:t>
      </w:r>
      <w:r w:rsidRPr="001D7FE5">
        <w:rPr>
          <w:rFonts w:ascii="Arial" w:hAnsi="Arial" w:cs="Arial"/>
          <w:i/>
          <w:iCs/>
        </w:rPr>
        <w:t>Studies in health technology and informatics</w:t>
      </w:r>
      <w:r w:rsidRPr="001D7FE5">
        <w:rPr>
          <w:rFonts w:ascii="Arial" w:hAnsi="Arial" w:cs="Arial"/>
        </w:rPr>
        <w:t>. 263. 35-48. 10.3233/SHTI190109.</w:t>
      </w:r>
    </w:p>
    <w:p w14:paraId="5F37787F" w14:textId="3BA5058A" w:rsidR="00220F08" w:rsidRPr="00BF341B" w:rsidRDefault="00220F08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BF341B">
        <w:rPr>
          <w:rFonts w:ascii="Arial" w:hAnsi="Arial" w:cs="Arial"/>
          <w:color w:val="3A3A3A"/>
          <w:shd w:val="clear" w:color="auto" w:fill="FFFFFF"/>
        </w:rPr>
        <w:t>Coiera</w:t>
      </w:r>
      <w:proofErr w:type="spellEnd"/>
      <w:r w:rsidRPr="00BF341B">
        <w:rPr>
          <w:rFonts w:ascii="Arial" w:hAnsi="Arial" w:cs="Arial"/>
          <w:color w:val="3A3A3A"/>
          <w:shd w:val="clear" w:color="auto" w:fill="FFFFFF"/>
        </w:rPr>
        <w:t>, E. (2009) ‘Building a National Health IT System from the middle out’, </w:t>
      </w:r>
      <w:r w:rsidRPr="00BF341B">
        <w:rPr>
          <w:rFonts w:ascii="Arial" w:hAnsi="Arial" w:cs="Arial"/>
          <w:i/>
          <w:iCs/>
          <w:color w:val="3A3A3A"/>
          <w:shd w:val="clear" w:color="auto" w:fill="FFFFFF"/>
        </w:rPr>
        <w:t xml:space="preserve">Journal of the American Medical Informatics </w:t>
      </w:r>
      <w:r w:rsidR="00BF341B" w:rsidRPr="00BF341B">
        <w:rPr>
          <w:rFonts w:ascii="Arial" w:hAnsi="Arial" w:cs="Arial"/>
          <w:i/>
          <w:iCs/>
          <w:color w:val="3A3A3A"/>
          <w:shd w:val="clear" w:color="auto" w:fill="FFFFFF"/>
        </w:rPr>
        <w:t>Association:</w:t>
      </w:r>
      <w:r w:rsidRPr="00BF341B">
        <w:rPr>
          <w:rFonts w:ascii="Arial" w:hAnsi="Arial" w:cs="Arial"/>
          <w:i/>
          <w:iCs/>
          <w:color w:val="3A3A3A"/>
          <w:shd w:val="clear" w:color="auto" w:fill="FFFFFF"/>
        </w:rPr>
        <w:t xml:space="preserve"> JAMIA</w:t>
      </w:r>
      <w:r w:rsidRPr="00BF341B">
        <w:rPr>
          <w:rFonts w:ascii="Arial" w:hAnsi="Arial" w:cs="Arial"/>
          <w:color w:val="3A3A3A"/>
          <w:shd w:val="clear" w:color="auto" w:fill="FFFFFF"/>
        </w:rPr>
        <w:t>, 16(3), pp. 271–273. doi:10.1197/jamia.M3183.</w:t>
      </w:r>
    </w:p>
    <w:p w14:paraId="30E722DA" w14:textId="77777777" w:rsidR="006A0AFE" w:rsidRPr="001D7FE5" w:rsidRDefault="006A0AFE" w:rsidP="001D7FE5">
      <w:pPr>
        <w:pStyle w:val="ListParagraph"/>
        <w:numPr>
          <w:ilvl w:val="0"/>
          <w:numId w:val="5"/>
        </w:numPr>
        <w:rPr>
          <w:rFonts w:ascii="Arial" w:hAnsi="Arial" w:cs="Arial"/>
          <w:shd w:val="clear" w:color="auto" w:fill="FFFFFF"/>
        </w:rPr>
      </w:pPr>
      <w:r w:rsidRPr="001D7FE5">
        <w:rPr>
          <w:rFonts w:ascii="Arial" w:hAnsi="Arial" w:cs="Arial"/>
          <w:shd w:val="clear" w:color="auto" w:fill="FFFFFF"/>
        </w:rPr>
        <w:t>Cresswell, K. M., &amp; Sheikh, A. (2014). Undertaking sociotechnical evaluations of health information technologies. </w:t>
      </w:r>
      <w:r w:rsidRPr="001D7FE5">
        <w:rPr>
          <w:rFonts w:ascii="Arial" w:hAnsi="Arial" w:cs="Arial"/>
          <w:i/>
          <w:iCs/>
          <w:shd w:val="clear" w:color="auto" w:fill="FFFFFF"/>
        </w:rPr>
        <w:t>Informatics in primary care</w:t>
      </w:r>
      <w:r w:rsidRPr="001D7FE5">
        <w:rPr>
          <w:rFonts w:ascii="Arial" w:hAnsi="Arial" w:cs="Arial"/>
          <w:shd w:val="clear" w:color="auto" w:fill="FFFFFF"/>
        </w:rPr>
        <w:t>, </w:t>
      </w:r>
      <w:r w:rsidRPr="001D7FE5">
        <w:rPr>
          <w:rFonts w:ascii="Arial" w:hAnsi="Arial" w:cs="Arial"/>
          <w:i/>
          <w:iCs/>
          <w:shd w:val="clear" w:color="auto" w:fill="FFFFFF"/>
        </w:rPr>
        <w:t>21</w:t>
      </w:r>
      <w:r w:rsidRPr="001D7FE5">
        <w:rPr>
          <w:rFonts w:ascii="Arial" w:hAnsi="Arial" w:cs="Arial"/>
          <w:shd w:val="clear" w:color="auto" w:fill="FFFFFF"/>
        </w:rPr>
        <w:t>(2), 78–83. https://doi.org/10.14236/jhi.v21i2.54</w:t>
      </w:r>
    </w:p>
    <w:p w14:paraId="2E30C7E2" w14:textId="77777777" w:rsidR="006A0AFE" w:rsidRPr="001D7FE5" w:rsidRDefault="006A0AFE" w:rsidP="001D7FE5">
      <w:pPr>
        <w:pStyle w:val="ListParagraph"/>
        <w:numPr>
          <w:ilvl w:val="0"/>
          <w:numId w:val="5"/>
        </w:numPr>
        <w:rPr>
          <w:rFonts w:ascii="Arial" w:hAnsi="Arial" w:cs="Arial"/>
          <w:shd w:val="clear" w:color="auto" w:fill="FFFFFF"/>
        </w:rPr>
      </w:pPr>
      <w:r w:rsidRPr="001D7FE5">
        <w:rPr>
          <w:rFonts w:ascii="Arial" w:hAnsi="Arial" w:cs="Arial"/>
          <w:shd w:val="clear" w:color="auto" w:fill="FFFFFF"/>
        </w:rPr>
        <w:t>Cresswell, K., Williams, R., &amp; Sheikh, A. (2020). Developing and Applying a Formative Evaluation Framework for Health Information Technology Implementations: Qualitative Investigation. </w:t>
      </w:r>
      <w:r w:rsidRPr="001D7FE5">
        <w:rPr>
          <w:rFonts w:ascii="Arial" w:hAnsi="Arial" w:cs="Arial"/>
          <w:i/>
          <w:iCs/>
          <w:shd w:val="clear" w:color="auto" w:fill="FFFFFF"/>
        </w:rPr>
        <w:t>Journal of medical Internet research</w:t>
      </w:r>
      <w:r w:rsidRPr="001D7FE5">
        <w:rPr>
          <w:rFonts w:ascii="Arial" w:hAnsi="Arial" w:cs="Arial"/>
          <w:shd w:val="clear" w:color="auto" w:fill="FFFFFF"/>
        </w:rPr>
        <w:t>, </w:t>
      </w:r>
      <w:r w:rsidRPr="001D7FE5">
        <w:rPr>
          <w:rFonts w:ascii="Arial" w:hAnsi="Arial" w:cs="Arial"/>
          <w:i/>
          <w:iCs/>
          <w:shd w:val="clear" w:color="auto" w:fill="FFFFFF"/>
        </w:rPr>
        <w:t>22</w:t>
      </w:r>
      <w:r w:rsidRPr="001D7FE5">
        <w:rPr>
          <w:rFonts w:ascii="Arial" w:hAnsi="Arial" w:cs="Arial"/>
          <w:shd w:val="clear" w:color="auto" w:fill="FFFFFF"/>
        </w:rPr>
        <w:t xml:space="preserve">(6), e15068. </w:t>
      </w:r>
      <w:hyperlink r:id="rId22" w:history="1">
        <w:r w:rsidRPr="00D17F9A">
          <w:rPr>
            <w:rStyle w:val="Hyperlink"/>
            <w:rFonts w:ascii="Arial" w:hAnsi="Arial" w:cs="Arial"/>
            <w:color w:val="0070C0"/>
            <w:shd w:val="clear" w:color="auto" w:fill="FFFFFF"/>
          </w:rPr>
          <w:t>https://doi.org/10.2196/15068</w:t>
        </w:r>
      </w:hyperlink>
    </w:p>
    <w:p w14:paraId="2070F5E8" w14:textId="77777777" w:rsidR="006A0AFE" w:rsidRPr="001D7FE5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3A3A3A"/>
          <w:shd w:val="clear" w:color="auto" w:fill="FFFFFF"/>
        </w:rPr>
      </w:pPr>
      <w:r w:rsidRPr="001D7FE5">
        <w:rPr>
          <w:rFonts w:ascii="Arial" w:hAnsi="Arial" w:cs="Arial"/>
          <w:color w:val="3A3A3A"/>
          <w:shd w:val="clear" w:color="auto" w:fill="FFFFFF"/>
        </w:rPr>
        <w:t>Davis, F.D. (1989) ‘Perceived Usefulness, Perceived Ease of Use, and User Acceptance of Information Technology’, </w:t>
      </w:r>
      <w:r w:rsidRPr="001D7FE5">
        <w:rPr>
          <w:rFonts w:ascii="Arial" w:hAnsi="Arial" w:cs="Arial"/>
          <w:i/>
          <w:iCs/>
          <w:color w:val="3A3A3A"/>
          <w:shd w:val="clear" w:color="auto" w:fill="FFFFFF"/>
        </w:rPr>
        <w:t>MIS quarterly</w:t>
      </w:r>
      <w:r w:rsidRPr="001D7FE5">
        <w:rPr>
          <w:rFonts w:ascii="Arial" w:hAnsi="Arial" w:cs="Arial"/>
          <w:color w:val="3A3A3A"/>
          <w:shd w:val="clear" w:color="auto" w:fill="FFFFFF"/>
        </w:rPr>
        <w:t>, 13(3), pp. 319–340. doi:10.2307/249008.</w:t>
      </w:r>
    </w:p>
    <w:p w14:paraId="28967FBA" w14:textId="476E7E47" w:rsidR="006A0AFE" w:rsidRPr="007F26CC" w:rsidRDefault="006A0AFE" w:rsidP="007F26CC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7F26CC">
        <w:rPr>
          <w:rFonts w:ascii="Arial" w:hAnsi="Arial" w:cs="Arial"/>
        </w:rPr>
        <w:t xml:space="preserve">Digital Health NHS England </w:t>
      </w:r>
      <w:r>
        <w:rPr>
          <w:rFonts w:ascii="Arial" w:hAnsi="Arial" w:cs="Arial"/>
        </w:rPr>
        <w:t xml:space="preserve">(2021) </w:t>
      </w:r>
      <w:r w:rsidRPr="007F26CC">
        <w:rPr>
          <w:rFonts w:ascii="Arial" w:hAnsi="Arial" w:cs="Arial"/>
        </w:rPr>
        <w:t xml:space="preserve">Extends </w:t>
      </w:r>
      <w:proofErr w:type="spellStart"/>
      <w:r w:rsidRPr="007F26CC">
        <w:rPr>
          <w:rFonts w:ascii="Arial" w:hAnsi="Arial" w:cs="Arial"/>
        </w:rPr>
        <w:t>accuRx’s</w:t>
      </w:r>
      <w:proofErr w:type="spellEnd"/>
      <w:r w:rsidRPr="007F26CC">
        <w:rPr>
          <w:rFonts w:ascii="Arial" w:hAnsi="Arial" w:cs="Arial"/>
        </w:rPr>
        <w:t xml:space="preserve"> Contract for free video consultations</w:t>
      </w:r>
      <w:r>
        <w:rPr>
          <w:rFonts w:ascii="Arial" w:hAnsi="Arial" w:cs="Arial"/>
        </w:rPr>
        <w:t>.</w:t>
      </w:r>
      <w:r w:rsidRPr="007F26CC">
        <w:rPr>
          <w:rFonts w:ascii="Arial" w:hAnsi="Arial" w:cs="Arial"/>
        </w:rPr>
        <w:t xml:space="preserve"> Available at: </w:t>
      </w:r>
      <w:hyperlink r:id="rId23" w:history="1">
        <w:r w:rsidRPr="007F26CC">
          <w:rPr>
            <w:rStyle w:val="Hyperlink"/>
            <w:rFonts w:ascii="Arial" w:hAnsi="Arial" w:cs="Arial"/>
            <w:color w:val="0070C0"/>
          </w:rPr>
          <w:t xml:space="preserve">NHS England extends </w:t>
        </w:r>
        <w:proofErr w:type="spellStart"/>
        <w:r w:rsidRPr="007F26CC">
          <w:rPr>
            <w:rStyle w:val="Hyperlink"/>
            <w:rFonts w:ascii="Arial" w:hAnsi="Arial" w:cs="Arial"/>
            <w:color w:val="0070C0"/>
          </w:rPr>
          <w:t>accuRx's</w:t>
        </w:r>
        <w:proofErr w:type="spellEnd"/>
        <w:r w:rsidRPr="007F26CC">
          <w:rPr>
            <w:rStyle w:val="Hyperlink"/>
            <w:rFonts w:ascii="Arial" w:hAnsi="Arial" w:cs="Arial"/>
            <w:color w:val="0070C0"/>
          </w:rPr>
          <w:t xml:space="preserve"> contract for free video consultations (digitalhealth.net)</w:t>
        </w:r>
      </w:hyperlink>
      <w:r>
        <w:rPr>
          <w:rFonts w:ascii="Arial" w:hAnsi="Arial" w:cs="Arial"/>
          <w:color w:val="0070C0"/>
        </w:rPr>
        <w:t xml:space="preserve">. </w:t>
      </w:r>
      <w:r w:rsidRPr="007F26CC">
        <w:rPr>
          <w:rFonts w:ascii="Arial" w:hAnsi="Arial" w:cs="Arial"/>
        </w:rPr>
        <w:t>(A</w:t>
      </w:r>
      <w:r w:rsidRPr="00831EE7">
        <w:rPr>
          <w:rFonts w:ascii="Arial" w:hAnsi="Arial" w:cs="Arial"/>
        </w:rPr>
        <w:t xml:space="preserve">ccessed </w:t>
      </w:r>
      <w:r>
        <w:rPr>
          <w:rFonts w:ascii="Arial" w:hAnsi="Arial" w:cs="Arial"/>
        </w:rPr>
        <w:t>21 February 2022).</w:t>
      </w:r>
    </w:p>
    <w:p w14:paraId="30AED01F" w14:textId="77777777" w:rsidR="006A0AFE" w:rsidRPr="00627C09" w:rsidRDefault="006A0AFE" w:rsidP="001D7FE5">
      <w:pPr>
        <w:pStyle w:val="ListParagraph"/>
        <w:numPr>
          <w:ilvl w:val="0"/>
          <w:numId w:val="5"/>
        </w:numPr>
        <w:jc w:val="both"/>
        <w:rPr>
          <w:rStyle w:val="Hyperlink"/>
          <w:rFonts w:ascii="Arial" w:hAnsi="Arial" w:cs="Arial"/>
          <w:color w:val="0070C0"/>
        </w:rPr>
      </w:pPr>
      <w:r>
        <w:rPr>
          <w:rFonts w:ascii="Arial" w:hAnsi="Arial" w:cs="Arial"/>
        </w:rPr>
        <w:t>Digital Health Wales</w:t>
      </w:r>
      <w:r w:rsidRPr="00627C09">
        <w:rPr>
          <w:rFonts w:ascii="Arial" w:hAnsi="Arial" w:cs="Arial"/>
        </w:rPr>
        <w:t xml:space="preserve"> (2020). Available at </w:t>
      </w:r>
      <w:hyperlink r:id="rId24" w:history="1">
        <w:r w:rsidRPr="00627C09">
          <w:rPr>
            <w:rStyle w:val="Hyperlink"/>
            <w:rFonts w:ascii="Arial" w:hAnsi="Arial" w:cs="Arial"/>
            <w:color w:val="0070C0"/>
          </w:rPr>
          <w:t>NHS Wales Video Consulting Service | Digital Health Wales</w:t>
        </w:r>
      </w:hyperlink>
      <w:r w:rsidRPr="00627C09">
        <w:rPr>
          <w:rFonts w:ascii="Arial" w:hAnsi="Arial" w:cs="Arial"/>
          <w:color w:val="0070C0"/>
        </w:rPr>
        <w:t>.</w:t>
      </w:r>
      <w:r w:rsidRPr="00627C09">
        <w:rPr>
          <w:rFonts w:ascii="Arial" w:hAnsi="Arial" w:cs="Arial"/>
        </w:rPr>
        <w:t xml:space="preserve"> (Accessed 18 February 2022)</w:t>
      </w:r>
    </w:p>
    <w:p w14:paraId="3D730F07" w14:textId="77777777" w:rsidR="006A0AFE" w:rsidRPr="001D7FE5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12121"/>
          <w:shd w:val="clear" w:color="auto" w:fill="FFFFFF"/>
        </w:rPr>
      </w:pPr>
      <w:r w:rsidRPr="001D7FE5">
        <w:rPr>
          <w:rFonts w:ascii="Arial" w:hAnsi="Arial" w:cs="Arial"/>
          <w:color w:val="212121"/>
          <w:shd w:val="clear" w:color="auto" w:fill="FFFFFF"/>
        </w:rPr>
        <w:t xml:space="preserve">Dixon, D.R. (1999) ‘The </w:t>
      </w:r>
      <w:proofErr w:type="spellStart"/>
      <w:r w:rsidRPr="001D7FE5">
        <w:rPr>
          <w:rFonts w:ascii="Arial" w:hAnsi="Arial" w:cs="Arial"/>
          <w:color w:val="212121"/>
          <w:shd w:val="clear" w:color="auto" w:fill="FFFFFF"/>
        </w:rPr>
        <w:t>behavioral</w:t>
      </w:r>
      <w:proofErr w:type="spellEnd"/>
      <w:r w:rsidRPr="001D7FE5">
        <w:rPr>
          <w:rFonts w:ascii="Arial" w:hAnsi="Arial" w:cs="Arial"/>
          <w:color w:val="212121"/>
          <w:shd w:val="clear" w:color="auto" w:fill="FFFFFF"/>
        </w:rPr>
        <w:t xml:space="preserve"> side of information technology’, </w:t>
      </w:r>
      <w:r w:rsidRPr="001D7FE5">
        <w:rPr>
          <w:rFonts w:ascii="Arial" w:hAnsi="Arial" w:cs="Arial"/>
          <w:i/>
          <w:iCs/>
          <w:color w:val="212121"/>
          <w:shd w:val="clear" w:color="auto" w:fill="FFFFFF"/>
        </w:rPr>
        <w:t>International journal of medical informatics</w:t>
      </w:r>
      <w:r w:rsidRPr="001D7FE5">
        <w:rPr>
          <w:rFonts w:ascii="Arial" w:hAnsi="Arial" w:cs="Arial"/>
          <w:color w:val="212121"/>
          <w:shd w:val="clear" w:color="auto" w:fill="FFFFFF"/>
        </w:rPr>
        <w:t xml:space="preserve"> (Shannon, Ireland), 56(1), pp. 117–123. doi:10.1016/S1386-5056(99)00037-4.</w:t>
      </w:r>
    </w:p>
    <w:p w14:paraId="09F1DB9A" w14:textId="14F4438D" w:rsidR="00D142AC" w:rsidRPr="00672CF5" w:rsidRDefault="006A0AFE" w:rsidP="00D142AC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12121"/>
          <w:shd w:val="clear" w:color="auto" w:fill="FFFFFF"/>
        </w:rPr>
      </w:pPr>
      <w:r w:rsidRPr="001D7FE5">
        <w:rPr>
          <w:rFonts w:ascii="Arial" w:hAnsi="Arial" w:cs="Arial"/>
          <w:color w:val="212121"/>
          <w:shd w:val="clear" w:color="auto" w:fill="FFFFFF"/>
        </w:rPr>
        <w:t xml:space="preserve">Eason, K. and Waterson, P. (2014) ‘Fitness for purpose when there are many different purposes: Who are electronic patient records for?’, </w:t>
      </w:r>
      <w:r w:rsidRPr="001D7FE5">
        <w:rPr>
          <w:rFonts w:ascii="Arial" w:hAnsi="Arial" w:cs="Arial"/>
          <w:i/>
          <w:iCs/>
          <w:color w:val="212121"/>
          <w:shd w:val="clear" w:color="auto" w:fill="FFFFFF"/>
        </w:rPr>
        <w:t>Health informatics journal</w:t>
      </w:r>
      <w:r w:rsidRPr="001D7FE5">
        <w:rPr>
          <w:rFonts w:ascii="Arial" w:hAnsi="Arial" w:cs="Arial"/>
          <w:color w:val="212121"/>
          <w:shd w:val="clear" w:color="auto" w:fill="FFFFFF"/>
        </w:rPr>
        <w:t>, 20(3), pp. 189–198. doi:10.1177/1460458213501096.</w:t>
      </w:r>
    </w:p>
    <w:p w14:paraId="5F713065" w14:textId="77777777" w:rsidR="006A0AFE" w:rsidRPr="001D7FE5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12121"/>
          <w:shd w:val="clear" w:color="auto" w:fill="FFFFFF"/>
        </w:rPr>
      </w:pPr>
      <w:r w:rsidRPr="001D7FE5">
        <w:rPr>
          <w:rFonts w:ascii="Arial" w:hAnsi="Arial" w:cs="Arial"/>
          <w:color w:val="212121"/>
          <w:shd w:val="clear" w:color="auto" w:fill="FFFFFF"/>
        </w:rPr>
        <w:t xml:space="preserve">Galway, N. et al. (2021) ‘Fifteen-minute consultation: A practical approach to remote consultations for paediatric patients during the COVID-19 pandemic’, </w:t>
      </w:r>
      <w:r w:rsidRPr="001D7FE5">
        <w:rPr>
          <w:rFonts w:ascii="Arial" w:hAnsi="Arial" w:cs="Arial"/>
          <w:i/>
          <w:iCs/>
          <w:color w:val="212121"/>
          <w:shd w:val="clear" w:color="auto" w:fill="FFFFFF"/>
        </w:rPr>
        <w:t>Archives of disease in childhood. Education and practice edition,</w:t>
      </w:r>
      <w:r w:rsidRPr="001D7FE5">
        <w:rPr>
          <w:rFonts w:ascii="Arial" w:hAnsi="Arial" w:cs="Arial"/>
          <w:color w:val="212121"/>
          <w:shd w:val="clear" w:color="auto" w:fill="FFFFFF"/>
        </w:rPr>
        <w:t xml:space="preserve"> 106(4), pp. 206–209. doi:10.1136/archdischild-2020-320000.</w:t>
      </w:r>
    </w:p>
    <w:p w14:paraId="145A86E9" w14:textId="77777777" w:rsidR="006A0AFE" w:rsidRPr="001D7FE5" w:rsidRDefault="006A0AFE" w:rsidP="001D7FE5">
      <w:pPr>
        <w:pStyle w:val="ListParagraph"/>
        <w:numPr>
          <w:ilvl w:val="0"/>
          <w:numId w:val="5"/>
        </w:numPr>
        <w:rPr>
          <w:rFonts w:ascii="Arial" w:hAnsi="Arial" w:cs="Arial"/>
          <w:shd w:val="clear" w:color="auto" w:fill="FFFFFF"/>
        </w:rPr>
      </w:pPr>
      <w:r w:rsidRPr="001D7FE5">
        <w:rPr>
          <w:rFonts w:ascii="Arial" w:hAnsi="Arial" w:cs="Arial"/>
          <w:shd w:val="clear" w:color="auto" w:fill="FFFFFF"/>
        </w:rPr>
        <w:t xml:space="preserve">Jackson, L.E. et al. (2021) ‘Meeting families where they are: institution, evaluation, and sustainability of telemedicine prenatal neonatology consultation in the COVID-19 pandemic health emergency’, </w:t>
      </w:r>
      <w:r w:rsidRPr="001D7FE5">
        <w:rPr>
          <w:rFonts w:ascii="Arial" w:hAnsi="Arial" w:cs="Arial"/>
          <w:i/>
          <w:iCs/>
          <w:shd w:val="clear" w:color="auto" w:fill="FFFFFF"/>
        </w:rPr>
        <w:t>Seminars in perinatology,</w:t>
      </w:r>
      <w:r w:rsidRPr="001D7FE5">
        <w:rPr>
          <w:rFonts w:ascii="Arial" w:hAnsi="Arial" w:cs="Arial"/>
          <w:shd w:val="clear" w:color="auto" w:fill="FFFFFF"/>
        </w:rPr>
        <w:t xml:space="preserve"> 45(5), pp. 151417–151417. </w:t>
      </w:r>
      <w:proofErr w:type="spellStart"/>
      <w:r w:rsidRPr="001D7FE5">
        <w:rPr>
          <w:rFonts w:ascii="Arial" w:hAnsi="Arial" w:cs="Arial"/>
          <w:shd w:val="clear" w:color="auto" w:fill="FFFFFF"/>
        </w:rPr>
        <w:t>doi</w:t>
      </w:r>
      <w:proofErr w:type="spellEnd"/>
      <w:r w:rsidRPr="001D7FE5">
        <w:rPr>
          <w:rFonts w:ascii="Arial" w:hAnsi="Arial" w:cs="Arial"/>
          <w:shd w:val="clear" w:color="auto" w:fill="FFFFFF"/>
        </w:rPr>
        <w:t>: 10.1016/j.semperi.2021.151417.</w:t>
      </w:r>
    </w:p>
    <w:p w14:paraId="6FF6588E" w14:textId="77777777" w:rsidR="006A0AFE" w:rsidRPr="001D7FE5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hd w:val="clear" w:color="auto" w:fill="FFFFFF"/>
        </w:rPr>
      </w:pPr>
      <w:r w:rsidRPr="001D7FE5">
        <w:rPr>
          <w:rFonts w:ascii="Arial" w:hAnsi="Arial" w:cs="Arial"/>
          <w:color w:val="3A3A3A"/>
          <w:shd w:val="clear" w:color="auto" w:fill="FFFFFF"/>
        </w:rPr>
        <w:t>Johns, G. </w:t>
      </w:r>
      <w:r w:rsidRPr="001D7FE5">
        <w:rPr>
          <w:rFonts w:ascii="Arial" w:hAnsi="Arial" w:cs="Arial"/>
          <w:i/>
          <w:iCs/>
          <w:color w:val="3A3A3A"/>
          <w:shd w:val="clear" w:color="auto" w:fill="FFFFFF"/>
        </w:rPr>
        <w:t>et al.</w:t>
      </w:r>
      <w:r w:rsidRPr="001D7FE5">
        <w:rPr>
          <w:rFonts w:ascii="Arial" w:hAnsi="Arial" w:cs="Arial"/>
          <w:color w:val="3A3A3A"/>
          <w:shd w:val="clear" w:color="auto" w:fill="FFFFFF"/>
        </w:rPr>
        <w:t> (2021) ‘Taming the chaos: NHS professionals’ perspective of using video consulting during COVID-19 in Wales’, </w:t>
      </w:r>
      <w:r w:rsidRPr="001D7FE5">
        <w:rPr>
          <w:rFonts w:ascii="Arial" w:hAnsi="Arial" w:cs="Arial"/>
          <w:i/>
          <w:iCs/>
          <w:color w:val="3A3A3A"/>
          <w:shd w:val="clear" w:color="auto" w:fill="FFFFFF"/>
        </w:rPr>
        <w:t>BMJ open quality</w:t>
      </w:r>
      <w:r w:rsidRPr="001D7FE5">
        <w:rPr>
          <w:rFonts w:ascii="Arial" w:hAnsi="Arial" w:cs="Arial"/>
          <w:color w:val="3A3A3A"/>
          <w:shd w:val="clear" w:color="auto" w:fill="FFFFFF"/>
        </w:rPr>
        <w:t>, 10(4), p. e001318–. doi:10.1136/bmjoq-2020-001318.</w:t>
      </w:r>
    </w:p>
    <w:p w14:paraId="58B03D77" w14:textId="77777777" w:rsidR="006A0AFE" w:rsidRPr="001D7FE5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lang w:eastAsia="en-GB"/>
        </w:rPr>
      </w:pPr>
      <w:r w:rsidRPr="001D7FE5">
        <w:rPr>
          <w:rFonts w:ascii="Arial" w:hAnsi="Arial" w:cs="Arial"/>
          <w:color w:val="3A3A3A"/>
          <w:shd w:val="clear" w:color="auto" w:fill="FFFFFF"/>
        </w:rPr>
        <w:t>Kim, D. and Chang, H. (2006) ‘Key functional characteristics in designing and operating health information websites for user satisfaction: An application of the extended technology acceptance model’, </w:t>
      </w:r>
      <w:r w:rsidRPr="001D7FE5">
        <w:rPr>
          <w:rFonts w:ascii="Arial" w:hAnsi="Arial" w:cs="Arial"/>
          <w:i/>
          <w:iCs/>
          <w:color w:val="3A3A3A"/>
          <w:shd w:val="clear" w:color="auto" w:fill="FFFFFF"/>
        </w:rPr>
        <w:t>International journal of medical informatics (Shannon, Ireland)</w:t>
      </w:r>
      <w:r w:rsidRPr="001D7FE5">
        <w:rPr>
          <w:rFonts w:ascii="Arial" w:hAnsi="Arial" w:cs="Arial"/>
          <w:color w:val="3A3A3A"/>
          <w:shd w:val="clear" w:color="auto" w:fill="FFFFFF"/>
        </w:rPr>
        <w:t xml:space="preserve">, 76(11), pp. 790–800. </w:t>
      </w:r>
      <w:proofErr w:type="spellStart"/>
      <w:r w:rsidRPr="001D7FE5">
        <w:rPr>
          <w:rFonts w:ascii="Arial" w:hAnsi="Arial" w:cs="Arial"/>
          <w:color w:val="3A3A3A"/>
          <w:shd w:val="clear" w:color="auto" w:fill="FFFFFF"/>
        </w:rPr>
        <w:t>doi</w:t>
      </w:r>
      <w:proofErr w:type="spellEnd"/>
      <w:r w:rsidRPr="001D7FE5">
        <w:rPr>
          <w:rFonts w:ascii="Arial" w:hAnsi="Arial" w:cs="Arial"/>
          <w:color w:val="3A3A3A"/>
          <w:shd w:val="clear" w:color="auto" w:fill="FFFFFF"/>
        </w:rPr>
        <w:t>: 10.1016/j.ijmedinf.2006.09.001.</w:t>
      </w:r>
    </w:p>
    <w:p w14:paraId="7C32DE0F" w14:textId="77777777" w:rsidR="006A0AFE" w:rsidRPr="001D7FE5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12121"/>
          <w:shd w:val="clear" w:color="auto" w:fill="FFFFFF"/>
        </w:rPr>
      </w:pPr>
      <w:r w:rsidRPr="001D7FE5">
        <w:rPr>
          <w:rFonts w:ascii="Arial" w:hAnsi="Arial" w:cs="Arial"/>
          <w:color w:val="3A3A3A"/>
          <w:shd w:val="clear" w:color="auto" w:fill="FFFFFF"/>
        </w:rPr>
        <w:lastRenderedPageBreak/>
        <w:t>Lindberg, B. </w:t>
      </w:r>
      <w:r w:rsidRPr="001D7FE5">
        <w:rPr>
          <w:rFonts w:ascii="Arial" w:hAnsi="Arial" w:cs="Arial"/>
          <w:i/>
          <w:iCs/>
          <w:color w:val="3A3A3A"/>
          <w:shd w:val="clear" w:color="auto" w:fill="FFFFFF"/>
        </w:rPr>
        <w:t>et al.</w:t>
      </w:r>
      <w:r w:rsidRPr="001D7FE5">
        <w:rPr>
          <w:rFonts w:ascii="Arial" w:hAnsi="Arial" w:cs="Arial"/>
          <w:color w:val="3A3A3A"/>
          <w:shd w:val="clear" w:color="auto" w:fill="FFFFFF"/>
        </w:rPr>
        <w:t> (2013) ‘Using Information and Communication Technology in Home Care for Communication between Patients, Family Members, and Healthcare Professionals: A Systematic Review’, </w:t>
      </w:r>
      <w:r w:rsidRPr="001D7FE5">
        <w:rPr>
          <w:rFonts w:ascii="Arial" w:hAnsi="Arial" w:cs="Arial"/>
          <w:i/>
          <w:iCs/>
          <w:color w:val="3A3A3A"/>
          <w:shd w:val="clear" w:color="auto" w:fill="FFFFFF"/>
        </w:rPr>
        <w:t>International journal of telemedicine and applications</w:t>
      </w:r>
      <w:r w:rsidRPr="001D7FE5">
        <w:rPr>
          <w:rFonts w:ascii="Arial" w:hAnsi="Arial" w:cs="Arial"/>
          <w:color w:val="3A3A3A"/>
          <w:shd w:val="clear" w:color="auto" w:fill="FFFFFF"/>
        </w:rPr>
        <w:t>, 2013, pp. 461829–31. doi:10.1155/2013/461829.</w:t>
      </w:r>
    </w:p>
    <w:p w14:paraId="467DF1DD" w14:textId="77777777" w:rsidR="006A0AFE" w:rsidRPr="001D7FE5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12121"/>
          <w:shd w:val="clear" w:color="auto" w:fill="FFFFFF"/>
        </w:rPr>
      </w:pPr>
      <w:r w:rsidRPr="001D7FE5">
        <w:rPr>
          <w:rFonts w:ascii="Arial" w:hAnsi="Arial" w:cs="Arial"/>
          <w:color w:val="3A3A3A"/>
          <w:shd w:val="clear" w:color="auto" w:fill="FFFFFF"/>
        </w:rPr>
        <w:t>Middleton, B. </w:t>
      </w:r>
      <w:r w:rsidRPr="001D7FE5">
        <w:rPr>
          <w:rFonts w:ascii="Arial" w:hAnsi="Arial" w:cs="Arial"/>
          <w:i/>
          <w:iCs/>
          <w:color w:val="3A3A3A"/>
          <w:shd w:val="clear" w:color="auto" w:fill="FFFFFF"/>
        </w:rPr>
        <w:t>et al.</w:t>
      </w:r>
      <w:r w:rsidRPr="001D7FE5">
        <w:rPr>
          <w:rFonts w:ascii="Arial" w:hAnsi="Arial" w:cs="Arial"/>
          <w:color w:val="3A3A3A"/>
          <w:shd w:val="clear" w:color="auto" w:fill="FFFFFF"/>
        </w:rPr>
        <w:t> (2013) ‘Enhancing patient safety and quality of care by improving the usability of electronic health record systems: recommendations from AMIA’, </w:t>
      </w:r>
      <w:r w:rsidRPr="001D7FE5">
        <w:rPr>
          <w:rFonts w:ascii="Arial" w:hAnsi="Arial" w:cs="Arial"/>
          <w:i/>
          <w:iCs/>
          <w:color w:val="3A3A3A"/>
          <w:shd w:val="clear" w:color="auto" w:fill="FFFFFF"/>
        </w:rPr>
        <w:t>Journal of the American Medical Informatics Association: JAMIA</w:t>
      </w:r>
      <w:r w:rsidRPr="001D7FE5">
        <w:rPr>
          <w:rFonts w:ascii="Arial" w:hAnsi="Arial" w:cs="Arial"/>
          <w:color w:val="3A3A3A"/>
          <w:shd w:val="clear" w:color="auto" w:fill="FFFFFF"/>
        </w:rPr>
        <w:t>, 20(e1), pp. e2–e8. doi:10.1136/amiajnl-2012-001458.</w:t>
      </w:r>
    </w:p>
    <w:p w14:paraId="68B49468" w14:textId="1789B140" w:rsidR="006A0AFE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1D7FE5">
        <w:rPr>
          <w:rFonts w:ascii="Arial" w:hAnsi="Arial" w:cs="Arial"/>
        </w:rPr>
        <w:t>NHS England. Advice on how to establish a remote ’total triage’ model in general practice using online consultations, 2020. Available: https://www.england.nhs.uk/ coronavirus/wp-content/uploads/sites/52/2020/03/remote-total-triage-model-ingeneral-practice-27-march-2020.pd. Accessed 13 February 2022.</w:t>
      </w:r>
    </w:p>
    <w:p w14:paraId="18619B66" w14:textId="681EAB25" w:rsidR="00FE131A" w:rsidRPr="00FE131A" w:rsidRDefault="00FE131A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FE131A">
        <w:rPr>
          <w:rFonts w:ascii="Arial" w:hAnsi="Arial" w:cs="Arial"/>
          <w:shd w:val="clear" w:color="auto" w:fill="FFFFFF"/>
        </w:rPr>
        <w:t>Nilsson, L. </w:t>
      </w:r>
      <w:r w:rsidRPr="00FE131A">
        <w:rPr>
          <w:rFonts w:ascii="Arial" w:hAnsi="Arial" w:cs="Arial"/>
          <w:i/>
          <w:iCs/>
          <w:shd w:val="clear" w:color="auto" w:fill="FFFFFF"/>
        </w:rPr>
        <w:t>et al.</w:t>
      </w:r>
      <w:r w:rsidRPr="00FE131A">
        <w:rPr>
          <w:rFonts w:ascii="Arial" w:hAnsi="Arial" w:cs="Arial"/>
          <w:shd w:val="clear" w:color="auto" w:fill="FFFFFF"/>
        </w:rPr>
        <w:t> (2020) ‘Patients’ experiences of using an e-Health tool for self-management support after prostate cancer surgery: a deductive interview study explained through the FITT framework’, </w:t>
      </w:r>
      <w:r w:rsidRPr="00FE131A">
        <w:rPr>
          <w:rFonts w:ascii="Arial" w:hAnsi="Arial" w:cs="Arial"/>
          <w:i/>
          <w:iCs/>
          <w:shd w:val="clear" w:color="auto" w:fill="FFFFFF"/>
        </w:rPr>
        <w:t>BMJ open</w:t>
      </w:r>
      <w:r w:rsidRPr="00FE131A">
        <w:rPr>
          <w:rFonts w:ascii="Arial" w:hAnsi="Arial" w:cs="Arial"/>
          <w:shd w:val="clear" w:color="auto" w:fill="FFFFFF"/>
        </w:rPr>
        <w:t>, 10(6), pp. e035024–e035024. doi:10.1136/bmjopen-2019-035024.</w:t>
      </w:r>
    </w:p>
    <w:p w14:paraId="72AE53E9" w14:textId="77777777" w:rsidR="006A0AFE" w:rsidRPr="0050272E" w:rsidRDefault="006A0AFE" w:rsidP="0050272E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ED3133">
        <w:rPr>
          <w:rFonts w:ascii="Arial" w:hAnsi="Arial" w:cs="Arial"/>
        </w:rPr>
        <w:t xml:space="preserve">Powys Teaching Health Board Virtual Clinics (2021) Available at </w:t>
      </w:r>
      <w:hyperlink r:id="rId25" w:history="1">
        <w:r w:rsidRPr="00ED3133">
          <w:rPr>
            <w:rStyle w:val="Hyperlink"/>
            <w:rFonts w:ascii="Arial" w:hAnsi="Arial" w:cs="Arial"/>
            <w:color w:val="0070C0"/>
          </w:rPr>
          <w:t>Virtual Clinics with Attend Anywhere - Powys Teaching Health Board (</w:t>
        </w:r>
        <w:proofErr w:type="spellStart"/>
        <w:r w:rsidRPr="00ED3133">
          <w:rPr>
            <w:rStyle w:val="Hyperlink"/>
            <w:rFonts w:ascii="Arial" w:hAnsi="Arial" w:cs="Arial"/>
            <w:color w:val="0070C0"/>
          </w:rPr>
          <w:t>nhs.wales</w:t>
        </w:r>
        <w:proofErr w:type="spellEnd"/>
        <w:r w:rsidRPr="00ED3133">
          <w:rPr>
            <w:rStyle w:val="Hyperlink"/>
            <w:rFonts w:ascii="Arial" w:hAnsi="Arial" w:cs="Arial"/>
            <w:color w:val="0070C0"/>
          </w:rPr>
          <w:t>)</w:t>
        </w:r>
      </w:hyperlink>
      <w:r w:rsidRPr="00ED3133">
        <w:rPr>
          <w:rStyle w:val="Hyperlink"/>
          <w:rFonts w:ascii="Arial" w:hAnsi="Arial" w:cs="Arial"/>
          <w:color w:val="0070C0"/>
        </w:rPr>
        <w:t>.</w:t>
      </w:r>
      <w:r>
        <w:rPr>
          <w:rStyle w:val="Hyperlink"/>
          <w:rFonts w:ascii="Arial" w:hAnsi="Arial" w:cs="Arial"/>
          <w:color w:val="0070C0"/>
        </w:rPr>
        <w:t xml:space="preserve"> </w:t>
      </w:r>
      <w:r w:rsidRPr="001D7FE5">
        <w:rPr>
          <w:rFonts w:ascii="Arial" w:hAnsi="Arial" w:cs="Arial"/>
        </w:rPr>
        <w:t>Accessed 13 February 2022.</w:t>
      </w:r>
    </w:p>
    <w:p w14:paraId="24D614B2" w14:textId="12DA21FB" w:rsidR="006A0AFE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12121"/>
          <w:shd w:val="clear" w:color="auto" w:fill="FFFFFF"/>
        </w:rPr>
      </w:pPr>
      <w:proofErr w:type="spellStart"/>
      <w:r w:rsidRPr="001D7FE5">
        <w:rPr>
          <w:rFonts w:ascii="Arial" w:hAnsi="Arial" w:cs="Arial"/>
          <w:color w:val="212121"/>
          <w:shd w:val="clear" w:color="auto" w:fill="FFFFFF"/>
        </w:rPr>
        <w:t>Prgomet</w:t>
      </w:r>
      <w:proofErr w:type="spellEnd"/>
      <w:r w:rsidRPr="001D7FE5">
        <w:rPr>
          <w:rFonts w:ascii="Arial" w:hAnsi="Arial" w:cs="Arial"/>
          <w:color w:val="212121"/>
          <w:shd w:val="clear" w:color="auto" w:fill="FFFFFF"/>
        </w:rPr>
        <w:t xml:space="preserve">, Mirela &amp; Georgiou, Andrew &amp; Callen, Joanne &amp; Westbrook, Johanna. (2019). Fit Between Individuals, Tasks, Technology, and Environment (FITTE) Framework: A Proposed Extension of FITT to Evaluate and Optimise Health Information Technology Use. </w:t>
      </w:r>
      <w:r w:rsidRPr="001D7FE5">
        <w:rPr>
          <w:rFonts w:ascii="Arial" w:hAnsi="Arial" w:cs="Arial"/>
          <w:i/>
          <w:iCs/>
          <w:color w:val="212121"/>
          <w:shd w:val="clear" w:color="auto" w:fill="FFFFFF"/>
        </w:rPr>
        <w:t>Studies in health technology and informatics.</w:t>
      </w:r>
      <w:r w:rsidRPr="001D7FE5">
        <w:rPr>
          <w:rFonts w:ascii="Arial" w:hAnsi="Arial" w:cs="Arial"/>
          <w:color w:val="212121"/>
          <w:shd w:val="clear" w:color="auto" w:fill="FFFFFF"/>
        </w:rPr>
        <w:t xml:space="preserve"> 264. 744-748. 10.3233/SHTI190322.</w:t>
      </w:r>
    </w:p>
    <w:p w14:paraId="55564FAE" w14:textId="0E9D9BD0" w:rsidR="00441D89" w:rsidRPr="00441D89" w:rsidRDefault="00441D89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proofErr w:type="spellStart"/>
      <w:r w:rsidRPr="00441D89">
        <w:rPr>
          <w:rFonts w:ascii="Arial" w:hAnsi="Arial" w:cs="Arial"/>
          <w:shd w:val="clear" w:color="auto" w:fill="FFFFFF"/>
        </w:rPr>
        <w:t>Sclafani</w:t>
      </w:r>
      <w:proofErr w:type="spellEnd"/>
      <w:r w:rsidRPr="00441D89">
        <w:rPr>
          <w:rFonts w:ascii="Arial" w:hAnsi="Arial" w:cs="Arial"/>
          <w:shd w:val="clear" w:color="auto" w:fill="FFFFFF"/>
        </w:rPr>
        <w:t>, A.P. </w:t>
      </w:r>
      <w:r w:rsidRPr="00441D89">
        <w:rPr>
          <w:rFonts w:ascii="Arial" w:hAnsi="Arial" w:cs="Arial"/>
          <w:i/>
          <w:iCs/>
          <w:shd w:val="clear" w:color="auto" w:fill="FFFFFF"/>
        </w:rPr>
        <w:t>et al.</w:t>
      </w:r>
      <w:r w:rsidRPr="00441D89">
        <w:rPr>
          <w:rFonts w:ascii="Arial" w:hAnsi="Arial" w:cs="Arial"/>
          <w:shd w:val="clear" w:color="auto" w:fill="FFFFFF"/>
        </w:rPr>
        <w:t> (2021) ‘Telemedicine lessons learned during the COVID-19 pandemic: The augmented outpatient otolaryngology teleconsultation’, </w:t>
      </w:r>
      <w:r w:rsidRPr="00441D89">
        <w:rPr>
          <w:rFonts w:ascii="Arial" w:hAnsi="Arial" w:cs="Arial"/>
          <w:i/>
          <w:iCs/>
          <w:shd w:val="clear" w:color="auto" w:fill="FFFFFF"/>
        </w:rPr>
        <w:t>American journal of otolaryngology</w:t>
      </w:r>
      <w:r w:rsidRPr="00441D89">
        <w:rPr>
          <w:rFonts w:ascii="Arial" w:hAnsi="Arial" w:cs="Arial"/>
          <w:shd w:val="clear" w:color="auto" w:fill="FFFFFF"/>
        </w:rPr>
        <w:t>, 42(4), pp. 102960–102960. doi:10.1016/j.amjoto.2021.102960</w:t>
      </w:r>
    </w:p>
    <w:p w14:paraId="39735CF8" w14:textId="77777777" w:rsidR="006A0AFE" w:rsidRPr="001D7FE5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12121"/>
          <w:shd w:val="clear" w:color="auto" w:fill="FFFFFF"/>
        </w:rPr>
      </w:pPr>
      <w:proofErr w:type="spellStart"/>
      <w:r w:rsidRPr="001D7FE5">
        <w:rPr>
          <w:rFonts w:ascii="Arial" w:hAnsi="Arial" w:cs="Arial"/>
          <w:color w:val="3A3A3A"/>
          <w:shd w:val="clear" w:color="auto" w:fill="FFFFFF"/>
        </w:rPr>
        <w:t>Tsiknakis</w:t>
      </w:r>
      <w:proofErr w:type="spellEnd"/>
      <w:r w:rsidRPr="001D7FE5">
        <w:rPr>
          <w:rFonts w:ascii="Arial" w:hAnsi="Arial" w:cs="Arial"/>
          <w:color w:val="3A3A3A"/>
          <w:shd w:val="clear" w:color="auto" w:fill="FFFFFF"/>
        </w:rPr>
        <w:t xml:space="preserve">, M. and </w:t>
      </w:r>
      <w:proofErr w:type="spellStart"/>
      <w:r w:rsidRPr="001D7FE5">
        <w:rPr>
          <w:rFonts w:ascii="Arial" w:hAnsi="Arial" w:cs="Arial"/>
          <w:color w:val="3A3A3A"/>
          <w:shd w:val="clear" w:color="auto" w:fill="FFFFFF"/>
        </w:rPr>
        <w:t>Kouroubali</w:t>
      </w:r>
      <w:proofErr w:type="spellEnd"/>
      <w:r w:rsidRPr="001D7FE5">
        <w:rPr>
          <w:rFonts w:ascii="Arial" w:hAnsi="Arial" w:cs="Arial"/>
          <w:color w:val="3A3A3A"/>
          <w:shd w:val="clear" w:color="auto" w:fill="FFFFFF"/>
        </w:rPr>
        <w:t>, A. (2008) ‘Organizational factors affecting successful adoption of innovative eHealth services: A case study employing the FITT framework’, </w:t>
      </w:r>
      <w:r w:rsidRPr="001D7FE5">
        <w:rPr>
          <w:rFonts w:ascii="Arial" w:hAnsi="Arial" w:cs="Arial"/>
          <w:i/>
          <w:iCs/>
          <w:color w:val="3A3A3A"/>
          <w:shd w:val="clear" w:color="auto" w:fill="FFFFFF"/>
        </w:rPr>
        <w:t>International journal of medical informatics (Shannon, Ireland)</w:t>
      </w:r>
      <w:r w:rsidRPr="001D7FE5">
        <w:rPr>
          <w:rFonts w:ascii="Arial" w:hAnsi="Arial" w:cs="Arial"/>
          <w:color w:val="3A3A3A"/>
          <w:shd w:val="clear" w:color="auto" w:fill="FFFFFF"/>
        </w:rPr>
        <w:t>, 78(1), pp. 39–52. doi:10.1016/j.ijmedinf.2008.07.001.</w:t>
      </w:r>
    </w:p>
    <w:p w14:paraId="53137815" w14:textId="77777777" w:rsidR="006A0AFE" w:rsidRPr="001D7FE5" w:rsidRDefault="006A0AFE" w:rsidP="001D7FE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1D7FE5">
        <w:rPr>
          <w:rFonts w:ascii="Arial" w:hAnsi="Arial" w:cs="Arial"/>
        </w:rPr>
        <w:t xml:space="preserve">Welsh Government A Healthier Wales (2018). Available at </w:t>
      </w:r>
      <w:hyperlink r:id="rId26" w:history="1">
        <w:r w:rsidRPr="001D7FE5">
          <w:rPr>
            <w:rStyle w:val="Hyperlink"/>
            <w:rFonts w:ascii="Arial" w:hAnsi="Arial" w:cs="Arial"/>
            <w:color w:val="0070C0"/>
          </w:rPr>
          <w:t>A Healthier Wales (</w:t>
        </w:r>
        <w:proofErr w:type="spellStart"/>
        <w:r w:rsidRPr="001D7FE5">
          <w:rPr>
            <w:rStyle w:val="Hyperlink"/>
            <w:rFonts w:ascii="Arial" w:hAnsi="Arial" w:cs="Arial"/>
            <w:color w:val="0070C0"/>
          </w:rPr>
          <w:t>gov.wales</w:t>
        </w:r>
        <w:proofErr w:type="spellEnd"/>
        <w:r w:rsidRPr="001D7FE5">
          <w:rPr>
            <w:rStyle w:val="Hyperlink"/>
            <w:rFonts w:ascii="Arial" w:hAnsi="Arial" w:cs="Arial"/>
            <w:color w:val="0070C0"/>
          </w:rPr>
          <w:t>)</w:t>
        </w:r>
      </w:hyperlink>
      <w:r w:rsidRPr="001D7FE5">
        <w:rPr>
          <w:rFonts w:ascii="Arial" w:hAnsi="Arial" w:cs="Arial"/>
          <w:color w:val="0070C0"/>
        </w:rPr>
        <w:t xml:space="preserve"> </w:t>
      </w:r>
      <w:r w:rsidRPr="001D7FE5">
        <w:rPr>
          <w:rFonts w:ascii="Arial" w:hAnsi="Arial" w:cs="Arial"/>
        </w:rPr>
        <w:t>(Accessed 15 November 2021)</w:t>
      </w:r>
    </w:p>
    <w:p w14:paraId="2CF29CB7" w14:textId="77777777" w:rsidR="006A0AFE" w:rsidRPr="001D7FE5" w:rsidRDefault="006A0AFE" w:rsidP="001D7FE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1D7FE5">
        <w:rPr>
          <w:rFonts w:ascii="Arial" w:hAnsi="Arial" w:cs="Arial"/>
        </w:rPr>
        <w:t xml:space="preserve">Welsh Government Informed Health and Care - A Digital Health and Social Care Strategy for Wales (2015). Available </w:t>
      </w:r>
      <w:r w:rsidRPr="001D7FE5">
        <w:rPr>
          <w:rFonts w:ascii="Arial" w:hAnsi="Arial" w:cs="Arial"/>
          <w:i/>
        </w:rPr>
        <w:t xml:space="preserve">at </w:t>
      </w:r>
      <w:hyperlink r:id="rId27" w:history="1">
        <w:r w:rsidRPr="001D7FE5">
          <w:rPr>
            <w:rStyle w:val="Hyperlink"/>
            <w:rFonts w:ascii="Arial" w:hAnsi="Arial" w:cs="Arial"/>
            <w:color w:val="0070C0"/>
          </w:rPr>
          <w:t>A Digital Health and Social Care Informed Heath and Care; (</w:t>
        </w:r>
        <w:proofErr w:type="spellStart"/>
        <w:r w:rsidRPr="001D7FE5">
          <w:rPr>
            <w:rStyle w:val="Hyperlink"/>
            <w:rFonts w:ascii="Arial" w:hAnsi="Arial" w:cs="Arial"/>
            <w:color w:val="0070C0"/>
          </w:rPr>
          <w:t>gov.wales</w:t>
        </w:r>
        <w:proofErr w:type="spellEnd"/>
        <w:r w:rsidRPr="001D7FE5">
          <w:rPr>
            <w:rStyle w:val="Hyperlink"/>
            <w:rFonts w:ascii="Arial" w:hAnsi="Arial" w:cs="Arial"/>
            <w:color w:val="0070C0"/>
          </w:rPr>
          <w:t>)</w:t>
        </w:r>
      </w:hyperlink>
      <w:r w:rsidRPr="001D7FE5">
        <w:rPr>
          <w:rFonts w:ascii="Arial" w:hAnsi="Arial" w:cs="Arial"/>
          <w:color w:val="00B0F0"/>
        </w:rPr>
        <w:t xml:space="preserve"> </w:t>
      </w:r>
      <w:r w:rsidRPr="001D7FE5">
        <w:rPr>
          <w:rFonts w:ascii="Arial" w:hAnsi="Arial" w:cs="Arial"/>
        </w:rPr>
        <w:t>(Accessed: 20 October 2021)</w:t>
      </w:r>
    </w:p>
    <w:p w14:paraId="7272DF36" w14:textId="77777777" w:rsidR="006A0AFE" w:rsidRPr="00831EE7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831EE7">
        <w:rPr>
          <w:rFonts w:ascii="Arial" w:hAnsi="Arial" w:cs="Arial"/>
        </w:rPr>
        <w:t>Welsh Government Statistical First Release (2019)</w:t>
      </w:r>
      <w:r>
        <w:rPr>
          <w:rFonts w:ascii="Arial" w:hAnsi="Arial" w:cs="Arial"/>
        </w:rPr>
        <w:t>.</w:t>
      </w:r>
      <w:r w:rsidRPr="00831EE7">
        <w:rPr>
          <w:rFonts w:ascii="Arial" w:hAnsi="Arial" w:cs="Arial"/>
        </w:rPr>
        <w:t xml:space="preserve"> Available at </w:t>
      </w:r>
      <w:hyperlink r:id="rId28" w:anchor=":~:text=To%20improve%20patient%20experience%20and%20ensure%20that%20emergency,number%20of%20these%20calls%20is%20provided%20in%20footnotes." w:history="1">
        <w:r w:rsidRPr="00831EE7">
          <w:rPr>
            <w:rStyle w:val="Hyperlink"/>
            <w:rFonts w:ascii="Arial" w:hAnsi="Arial" w:cs="Arial"/>
            <w:color w:val="0070C0"/>
          </w:rPr>
          <w:t>NHS Direct Wales: 1 July to 30 September 2019 (</w:t>
        </w:r>
        <w:proofErr w:type="spellStart"/>
        <w:r w:rsidRPr="00831EE7">
          <w:rPr>
            <w:rStyle w:val="Hyperlink"/>
            <w:rFonts w:ascii="Arial" w:hAnsi="Arial" w:cs="Arial"/>
            <w:color w:val="0070C0"/>
          </w:rPr>
          <w:t>gov.wales</w:t>
        </w:r>
        <w:proofErr w:type="spellEnd"/>
        <w:r w:rsidRPr="00831EE7">
          <w:rPr>
            <w:rStyle w:val="Hyperlink"/>
            <w:rFonts w:ascii="Arial" w:hAnsi="Arial" w:cs="Arial"/>
            <w:color w:val="0070C0"/>
          </w:rPr>
          <w:t>)</w:t>
        </w:r>
      </w:hyperlink>
      <w:r>
        <w:rPr>
          <w:rFonts w:ascii="Arial" w:hAnsi="Arial" w:cs="Arial"/>
          <w:color w:val="0070C0"/>
        </w:rPr>
        <w:t xml:space="preserve">. </w:t>
      </w:r>
      <w:r w:rsidRPr="00831EE7">
        <w:rPr>
          <w:rFonts w:ascii="Arial" w:hAnsi="Arial" w:cs="Arial"/>
        </w:rPr>
        <w:t xml:space="preserve">(Accessed </w:t>
      </w:r>
      <w:r>
        <w:rPr>
          <w:rFonts w:ascii="Arial" w:hAnsi="Arial" w:cs="Arial"/>
        </w:rPr>
        <w:t>21 February 2022).</w:t>
      </w:r>
    </w:p>
    <w:p w14:paraId="3BEA0671" w14:textId="77777777" w:rsidR="006A0AFE" w:rsidRPr="001D7FE5" w:rsidRDefault="006A0AFE" w:rsidP="001D7FE5">
      <w:pPr>
        <w:pStyle w:val="ListParagraph"/>
        <w:numPr>
          <w:ilvl w:val="0"/>
          <w:numId w:val="5"/>
        </w:numPr>
        <w:rPr>
          <w:rFonts w:ascii="Arial" w:hAnsi="Arial" w:cs="Arial"/>
          <w:color w:val="2F5496" w:themeColor="accent1" w:themeShade="BF"/>
        </w:rPr>
      </w:pPr>
      <w:proofErr w:type="spellStart"/>
      <w:r w:rsidRPr="001D7FE5">
        <w:rPr>
          <w:rFonts w:ascii="Arial" w:hAnsi="Arial" w:cs="Arial"/>
          <w:color w:val="3A3A3A"/>
          <w:shd w:val="clear" w:color="auto" w:fill="FFFFFF"/>
        </w:rPr>
        <w:t>Wherton</w:t>
      </w:r>
      <w:proofErr w:type="spellEnd"/>
      <w:r w:rsidRPr="001D7FE5">
        <w:rPr>
          <w:rFonts w:ascii="Arial" w:hAnsi="Arial" w:cs="Arial"/>
          <w:color w:val="3A3A3A"/>
          <w:shd w:val="clear" w:color="auto" w:fill="FFFFFF"/>
        </w:rPr>
        <w:t>, J. </w:t>
      </w:r>
      <w:r w:rsidRPr="001D7FE5">
        <w:rPr>
          <w:rFonts w:ascii="Arial" w:hAnsi="Arial" w:cs="Arial"/>
          <w:i/>
          <w:iCs/>
          <w:color w:val="3A3A3A"/>
          <w:shd w:val="clear" w:color="auto" w:fill="FFFFFF"/>
        </w:rPr>
        <w:t>et al.</w:t>
      </w:r>
      <w:r w:rsidRPr="001D7FE5">
        <w:rPr>
          <w:rFonts w:ascii="Arial" w:hAnsi="Arial" w:cs="Arial"/>
          <w:color w:val="3A3A3A"/>
          <w:shd w:val="clear" w:color="auto" w:fill="FFFFFF"/>
        </w:rPr>
        <w:t> (2020) ‘Guidance on the introduction and use of video consultations during COVID-19: important lessons from qualitative research’, </w:t>
      </w:r>
      <w:r w:rsidRPr="001D7FE5">
        <w:rPr>
          <w:rFonts w:ascii="Arial" w:hAnsi="Arial" w:cs="Arial"/>
          <w:i/>
          <w:iCs/>
          <w:color w:val="3A3A3A"/>
          <w:shd w:val="clear" w:color="auto" w:fill="FFFFFF"/>
        </w:rPr>
        <w:t>BMJ leader</w:t>
      </w:r>
      <w:r w:rsidRPr="001D7FE5">
        <w:rPr>
          <w:rFonts w:ascii="Arial" w:hAnsi="Arial" w:cs="Arial"/>
          <w:color w:val="3A3A3A"/>
          <w:shd w:val="clear" w:color="auto" w:fill="FFFFFF"/>
        </w:rPr>
        <w:t>, 4(3), pp. 120–123. doi:10.1136/leader-2020-000262.</w:t>
      </w:r>
    </w:p>
    <w:p w14:paraId="2851035E" w14:textId="77777777" w:rsidR="006A0AFE" w:rsidRPr="001D7FE5" w:rsidRDefault="006A0AFE" w:rsidP="001D7FE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12121"/>
          <w:shd w:val="clear" w:color="auto" w:fill="FFFFFF"/>
        </w:rPr>
      </w:pPr>
      <w:r w:rsidRPr="001D7FE5">
        <w:rPr>
          <w:rFonts w:ascii="Arial" w:hAnsi="Arial" w:cs="Arial"/>
          <w:color w:val="212121"/>
          <w:shd w:val="clear" w:color="auto" w:fill="FFFFFF"/>
        </w:rPr>
        <w:t>Wyatt J. C. (2016). Evidence-based Health Informatics and the Scientific Development of the Field. </w:t>
      </w:r>
      <w:r w:rsidRPr="001D7FE5">
        <w:rPr>
          <w:rFonts w:ascii="Arial" w:hAnsi="Arial" w:cs="Arial"/>
          <w:i/>
          <w:iCs/>
          <w:color w:val="212121"/>
          <w:shd w:val="clear" w:color="auto" w:fill="FFFFFF"/>
        </w:rPr>
        <w:t>Studies in health technology and informatics</w:t>
      </w:r>
      <w:r w:rsidRPr="001D7FE5">
        <w:rPr>
          <w:rFonts w:ascii="Arial" w:hAnsi="Arial" w:cs="Arial"/>
          <w:color w:val="212121"/>
          <w:shd w:val="clear" w:color="auto" w:fill="FFFFFF"/>
        </w:rPr>
        <w:t>, </w:t>
      </w:r>
      <w:r w:rsidRPr="001D7FE5">
        <w:rPr>
          <w:rFonts w:ascii="Arial" w:hAnsi="Arial" w:cs="Arial"/>
          <w:i/>
          <w:iCs/>
          <w:color w:val="212121"/>
          <w:shd w:val="clear" w:color="auto" w:fill="FFFFFF"/>
        </w:rPr>
        <w:t>222</w:t>
      </w:r>
      <w:r w:rsidRPr="001D7FE5">
        <w:rPr>
          <w:rFonts w:ascii="Arial" w:hAnsi="Arial" w:cs="Arial"/>
          <w:color w:val="212121"/>
          <w:shd w:val="clear" w:color="auto" w:fill="FFFFFF"/>
        </w:rPr>
        <w:t>, 14–24.</w:t>
      </w:r>
    </w:p>
    <w:sectPr w:rsidR="006A0AFE" w:rsidRPr="001D7FE5" w:rsidSect="00B23DF1">
      <w:footerReference w:type="default" r:id="rId29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CF493" w14:textId="77777777" w:rsidR="001B3C59" w:rsidRDefault="001B3C59" w:rsidP="00B23DF1">
      <w:pPr>
        <w:spacing w:after="0" w:line="240" w:lineRule="auto"/>
      </w:pPr>
      <w:r>
        <w:separator/>
      </w:r>
    </w:p>
  </w:endnote>
  <w:endnote w:type="continuationSeparator" w:id="0">
    <w:p w14:paraId="443B09C3" w14:textId="77777777" w:rsidR="001B3C59" w:rsidRDefault="001B3C59" w:rsidP="00B23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575843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28A4FD6" w14:textId="25521D10" w:rsidR="00B23DF1" w:rsidRDefault="00B23DF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74A9480" w14:textId="77777777" w:rsidR="00B23DF1" w:rsidRDefault="00B23D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B9780" w14:textId="77777777" w:rsidR="001B3C59" w:rsidRDefault="001B3C59" w:rsidP="00B23DF1">
      <w:pPr>
        <w:spacing w:after="0" w:line="240" w:lineRule="auto"/>
      </w:pPr>
      <w:r>
        <w:separator/>
      </w:r>
    </w:p>
  </w:footnote>
  <w:footnote w:type="continuationSeparator" w:id="0">
    <w:p w14:paraId="4F908948" w14:textId="77777777" w:rsidR="001B3C59" w:rsidRDefault="001B3C59" w:rsidP="00B23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C589B"/>
    <w:multiLevelType w:val="hybridMultilevel"/>
    <w:tmpl w:val="A51218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32852"/>
    <w:multiLevelType w:val="hybridMultilevel"/>
    <w:tmpl w:val="11BEECB6"/>
    <w:lvl w:ilvl="0" w:tplc="0809000F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FB57DD"/>
    <w:multiLevelType w:val="hybridMultilevel"/>
    <w:tmpl w:val="BA5E4D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365632"/>
    <w:multiLevelType w:val="hybridMultilevel"/>
    <w:tmpl w:val="2E469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DF6093"/>
    <w:multiLevelType w:val="hybridMultilevel"/>
    <w:tmpl w:val="514C2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E0C"/>
    <w:rsid w:val="00001030"/>
    <w:rsid w:val="00001F80"/>
    <w:rsid w:val="00002B1E"/>
    <w:rsid w:val="00002DDE"/>
    <w:rsid w:val="00004F8D"/>
    <w:rsid w:val="0000548B"/>
    <w:rsid w:val="000101E5"/>
    <w:rsid w:val="000127CE"/>
    <w:rsid w:val="00013783"/>
    <w:rsid w:val="000156EC"/>
    <w:rsid w:val="00016F2E"/>
    <w:rsid w:val="00017154"/>
    <w:rsid w:val="00017766"/>
    <w:rsid w:val="000214A0"/>
    <w:rsid w:val="000237B6"/>
    <w:rsid w:val="00024562"/>
    <w:rsid w:val="000245D5"/>
    <w:rsid w:val="0002586E"/>
    <w:rsid w:val="0002655F"/>
    <w:rsid w:val="00027059"/>
    <w:rsid w:val="00027989"/>
    <w:rsid w:val="0003005A"/>
    <w:rsid w:val="00031507"/>
    <w:rsid w:val="00031BEC"/>
    <w:rsid w:val="0003388C"/>
    <w:rsid w:val="00035318"/>
    <w:rsid w:val="00037688"/>
    <w:rsid w:val="00037C0A"/>
    <w:rsid w:val="000416E2"/>
    <w:rsid w:val="000424D0"/>
    <w:rsid w:val="00044490"/>
    <w:rsid w:val="00045323"/>
    <w:rsid w:val="000536FA"/>
    <w:rsid w:val="000539FA"/>
    <w:rsid w:val="000549B2"/>
    <w:rsid w:val="00054F0C"/>
    <w:rsid w:val="00057420"/>
    <w:rsid w:val="0006006C"/>
    <w:rsid w:val="000604B3"/>
    <w:rsid w:val="00060D80"/>
    <w:rsid w:val="0006289D"/>
    <w:rsid w:val="00062D59"/>
    <w:rsid w:val="00063658"/>
    <w:rsid w:val="00064E08"/>
    <w:rsid w:val="000659DD"/>
    <w:rsid w:val="000660EE"/>
    <w:rsid w:val="00070DEB"/>
    <w:rsid w:val="00070ED7"/>
    <w:rsid w:val="000724E2"/>
    <w:rsid w:val="00073361"/>
    <w:rsid w:val="00073C9F"/>
    <w:rsid w:val="000757D6"/>
    <w:rsid w:val="0007589C"/>
    <w:rsid w:val="00076180"/>
    <w:rsid w:val="0007673D"/>
    <w:rsid w:val="00076F6F"/>
    <w:rsid w:val="00077FF1"/>
    <w:rsid w:val="00083AFA"/>
    <w:rsid w:val="00087745"/>
    <w:rsid w:val="000901A8"/>
    <w:rsid w:val="00090B8F"/>
    <w:rsid w:val="000918CE"/>
    <w:rsid w:val="00091B64"/>
    <w:rsid w:val="00091C0C"/>
    <w:rsid w:val="00091D8E"/>
    <w:rsid w:val="00092D06"/>
    <w:rsid w:val="00092E93"/>
    <w:rsid w:val="000931AE"/>
    <w:rsid w:val="00093813"/>
    <w:rsid w:val="00093B17"/>
    <w:rsid w:val="00094160"/>
    <w:rsid w:val="00094A02"/>
    <w:rsid w:val="00095055"/>
    <w:rsid w:val="00095319"/>
    <w:rsid w:val="000A1137"/>
    <w:rsid w:val="000A1CED"/>
    <w:rsid w:val="000A3DB2"/>
    <w:rsid w:val="000A56B1"/>
    <w:rsid w:val="000B08C5"/>
    <w:rsid w:val="000B1DC7"/>
    <w:rsid w:val="000B3C47"/>
    <w:rsid w:val="000B457E"/>
    <w:rsid w:val="000B5E2B"/>
    <w:rsid w:val="000B711F"/>
    <w:rsid w:val="000C012C"/>
    <w:rsid w:val="000C038F"/>
    <w:rsid w:val="000C04F8"/>
    <w:rsid w:val="000C1116"/>
    <w:rsid w:val="000C1669"/>
    <w:rsid w:val="000C20B4"/>
    <w:rsid w:val="000C20F9"/>
    <w:rsid w:val="000C2651"/>
    <w:rsid w:val="000C4EE0"/>
    <w:rsid w:val="000C5AA1"/>
    <w:rsid w:val="000C6970"/>
    <w:rsid w:val="000C7022"/>
    <w:rsid w:val="000D3512"/>
    <w:rsid w:val="000D55EE"/>
    <w:rsid w:val="000D5CBE"/>
    <w:rsid w:val="000D6881"/>
    <w:rsid w:val="000D72A4"/>
    <w:rsid w:val="000E29B5"/>
    <w:rsid w:val="000E2E81"/>
    <w:rsid w:val="000E383C"/>
    <w:rsid w:val="000E3E60"/>
    <w:rsid w:val="000E5052"/>
    <w:rsid w:val="000E7A71"/>
    <w:rsid w:val="000F0B0F"/>
    <w:rsid w:val="000F11BC"/>
    <w:rsid w:val="000F43A4"/>
    <w:rsid w:val="000F6A0F"/>
    <w:rsid w:val="000F7579"/>
    <w:rsid w:val="0010003B"/>
    <w:rsid w:val="0010059B"/>
    <w:rsid w:val="00101152"/>
    <w:rsid w:val="00101CFA"/>
    <w:rsid w:val="00101F98"/>
    <w:rsid w:val="00103D03"/>
    <w:rsid w:val="00104392"/>
    <w:rsid w:val="001044FC"/>
    <w:rsid w:val="00106571"/>
    <w:rsid w:val="00107454"/>
    <w:rsid w:val="0011225C"/>
    <w:rsid w:val="00112B46"/>
    <w:rsid w:val="001139B2"/>
    <w:rsid w:val="00115012"/>
    <w:rsid w:val="00115702"/>
    <w:rsid w:val="001163F3"/>
    <w:rsid w:val="001206A1"/>
    <w:rsid w:val="00120D33"/>
    <w:rsid w:val="00121DE7"/>
    <w:rsid w:val="001230BF"/>
    <w:rsid w:val="001240B9"/>
    <w:rsid w:val="00125A2A"/>
    <w:rsid w:val="001276DD"/>
    <w:rsid w:val="00132314"/>
    <w:rsid w:val="00132B89"/>
    <w:rsid w:val="00134590"/>
    <w:rsid w:val="00134B67"/>
    <w:rsid w:val="001406C7"/>
    <w:rsid w:val="0014102A"/>
    <w:rsid w:val="001423E4"/>
    <w:rsid w:val="00142428"/>
    <w:rsid w:val="00142F36"/>
    <w:rsid w:val="00144F55"/>
    <w:rsid w:val="00145412"/>
    <w:rsid w:val="00145F1E"/>
    <w:rsid w:val="001507BA"/>
    <w:rsid w:val="001530A9"/>
    <w:rsid w:val="00156709"/>
    <w:rsid w:val="00156D3A"/>
    <w:rsid w:val="0015742B"/>
    <w:rsid w:val="00157851"/>
    <w:rsid w:val="0016014C"/>
    <w:rsid w:val="0016032F"/>
    <w:rsid w:val="00161B38"/>
    <w:rsid w:val="00162669"/>
    <w:rsid w:val="00162E4A"/>
    <w:rsid w:val="00163861"/>
    <w:rsid w:val="00165C75"/>
    <w:rsid w:val="00166E7B"/>
    <w:rsid w:val="001678E4"/>
    <w:rsid w:val="00167BC7"/>
    <w:rsid w:val="0017106B"/>
    <w:rsid w:val="001723E0"/>
    <w:rsid w:val="00174838"/>
    <w:rsid w:val="00174887"/>
    <w:rsid w:val="00175263"/>
    <w:rsid w:val="00175B44"/>
    <w:rsid w:val="00176EC2"/>
    <w:rsid w:val="00180800"/>
    <w:rsid w:val="00183233"/>
    <w:rsid w:val="0018587F"/>
    <w:rsid w:val="00185DCB"/>
    <w:rsid w:val="00186776"/>
    <w:rsid w:val="001908EC"/>
    <w:rsid w:val="00190B21"/>
    <w:rsid w:val="00191C41"/>
    <w:rsid w:val="00191D1F"/>
    <w:rsid w:val="00192E17"/>
    <w:rsid w:val="001937A5"/>
    <w:rsid w:val="00194031"/>
    <w:rsid w:val="001949B0"/>
    <w:rsid w:val="00197B59"/>
    <w:rsid w:val="00197BEA"/>
    <w:rsid w:val="001A68F9"/>
    <w:rsid w:val="001A703C"/>
    <w:rsid w:val="001A72CA"/>
    <w:rsid w:val="001B1F70"/>
    <w:rsid w:val="001B1FE0"/>
    <w:rsid w:val="001B25AC"/>
    <w:rsid w:val="001B2E37"/>
    <w:rsid w:val="001B2EC7"/>
    <w:rsid w:val="001B33B4"/>
    <w:rsid w:val="001B3A8C"/>
    <w:rsid w:val="001B3C59"/>
    <w:rsid w:val="001B49DC"/>
    <w:rsid w:val="001B6656"/>
    <w:rsid w:val="001B69C7"/>
    <w:rsid w:val="001B799C"/>
    <w:rsid w:val="001B7ABE"/>
    <w:rsid w:val="001C0781"/>
    <w:rsid w:val="001C165A"/>
    <w:rsid w:val="001C45EA"/>
    <w:rsid w:val="001C4D77"/>
    <w:rsid w:val="001C605A"/>
    <w:rsid w:val="001D1254"/>
    <w:rsid w:val="001D15BB"/>
    <w:rsid w:val="001D55F0"/>
    <w:rsid w:val="001D593B"/>
    <w:rsid w:val="001D63C9"/>
    <w:rsid w:val="001D7FE5"/>
    <w:rsid w:val="001E0F56"/>
    <w:rsid w:val="001E1A49"/>
    <w:rsid w:val="001E1ED1"/>
    <w:rsid w:val="001E5CF2"/>
    <w:rsid w:val="001E76C8"/>
    <w:rsid w:val="001F0317"/>
    <w:rsid w:val="001F0668"/>
    <w:rsid w:val="001F3F75"/>
    <w:rsid w:val="001F53D9"/>
    <w:rsid w:val="001F5D91"/>
    <w:rsid w:val="001F6636"/>
    <w:rsid w:val="001F787C"/>
    <w:rsid w:val="001F7B76"/>
    <w:rsid w:val="001F7D5D"/>
    <w:rsid w:val="002035B8"/>
    <w:rsid w:val="00204297"/>
    <w:rsid w:val="00204C0D"/>
    <w:rsid w:val="00204EE5"/>
    <w:rsid w:val="0020729A"/>
    <w:rsid w:val="002073DA"/>
    <w:rsid w:val="00210090"/>
    <w:rsid w:val="002108AC"/>
    <w:rsid w:val="00212D62"/>
    <w:rsid w:val="00212E5E"/>
    <w:rsid w:val="00213A03"/>
    <w:rsid w:val="00214652"/>
    <w:rsid w:val="0021737D"/>
    <w:rsid w:val="0022012C"/>
    <w:rsid w:val="00220D40"/>
    <w:rsid w:val="00220F08"/>
    <w:rsid w:val="00222920"/>
    <w:rsid w:val="0022488E"/>
    <w:rsid w:val="00230898"/>
    <w:rsid w:val="00231AAA"/>
    <w:rsid w:val="002327F3"/>
    <w:rsid w:val="00237F04"/>
    <w:rsid w:val="0024117D"/>
    <w:rsid w:val="00241406"/>
    <w:rsid w:val="00242951"/>
    <w:rsid w:val="00243BA4"/>
    <w:rsid w:val="0024415D"/>
    <w:rsid w:val="00244797"/>
    <w:rsid w:val="00244BC7"/>
    <w:rsid w:val="00245531"/>
    <w:rsid w:val="0024625E"/>
    <w:rsid w:val="002470EB"/>
    <w:rsid w:val="002472DC"/>
    <w:rsid w:val="002476E4"/>
    <w:rsid w:val="00247D25"/>
    <w:rsid w:val="00250FFF"/>
    <w:rsid w:val="00251ACE"/>
    <w:rsid w:val="00251EEA"/>
    <w:rsid w:val="002522AD"/>
    <w:rsid w:val="00255268"/>
    <w:rsid w:val="002569AA"/>
    <w:rsid w:val="00260F3D"/>
    <w:rsid w:val="002630D7"/>
    <w:rsid w:val="00263CC0"/>
    <w:rsid w:val="00264E99"/>
    <w:rsid w:val="002665C4"/>
    <w:rsid w:val="0026662B"/>
    <w:rsid w:val="00266B16"/>
    <w:rsid w:val="00266C13"/>
    <w:rsid w:val="0026719D"/>
    <w:rsid w:val="00267A03"/>
    <w:rsid w:val="00267C47"/>
    <w:rsid w:val="00270649"/>
    <w:rsid w:val="00273F53"/>
    <w:rsid w:val="00275215"/>
    <w:rsid w:val="002755A0"/>
    <w:rsid w:val="00275722"/>
    <w:rsid w:val="00276A41"/>
    <w:rsid w:val="00277746"/>
    <w:rsid w:val="002807E9"/>
    <w:rsid w:val="0028450B"/>
    <w:rsid w:val="00284B6A"/>
    <w:rsid w:val="002859C3"/>
    <w:rsid w:val="00286891"/>
    <w:rsid w:val="002874F0"/>
    <w:rsid w:val="00287674"/>
    <w:rsid w:val="00287F4F"/>
    <w:rsid w:val="0029054B"/>
    <w:rsid w:val="00290E86"/>
    <w:rsid w:val="00291B4D"/>
    <w:rsid w:val="0029270A"/>
    <w:rsid w:val="00292A35"/>
    <w:rsid w:val="002938D7"/>
    <w:rsid w:val="00294443"/>
    <w:rsid w:val="00294E47"/>
    <w:rsid w:val="00294EF3"/>
    <w:rsid w:val="002966EC"/>
    <w:rsid w:val="00297816"/>
    <w:rsid w:val="002A0047"/>
    <w:rsid w:val="002A0737"/>
    <w:rsid w:val="002A1A9A"/>
    <w:rsid w:val="002A2479"/>
    <w:rsid w:val="002A27E2"/>
    <w:rsid w:val="002A2B11"/>
    <w:rsid w:val="002A50C6"/>
    <w:rsid w:val="002A61D0"/>
    <w:rsid w:val="002A736D"/>
    <w:rsid w:val="002A737B"/>
    <w:rsid w:val="002A7B3E"/>
    <w:rsid w:val="002B04F9"/>
    <w:rsid w:val="002B0A47"/>
    <w:rsid w:val="002B219E"/>
    <w:rsid w:val="002B24B7"/>
    <w:rsid w:val="002B2B74"/>
    <w:rsid w:val="002B482E"/>
    <w:rsid w:val="002B4EBE"/>
    <w:rsid w:val="002B5338"/>
    <w:rsid w:val="002B610F"/>
    <w:rsid w:val="002B6741"/>
    <w:rsid w:val="002B6BC0"/>
    <w:rsid w:val="002B7273"/>
    <w:rsid w:val="002B7B28"/>
    <w:rsid w:val="002C1CE9"/>
    <w:rsid w:val="002C56EA"/>
    <w:rsid w:val="002C5EFD"/>
    <w:rsid w:val="002C77AC"/>
    <w:rsid w:val="002D06E4"/>
    <w:rsid w:val="002D0B3E"/>
    <w:rsid w:val="002D118E"/>
    <w:rsid w:val="002D33EC"/>
    <w:rsid w:val="002D44AB"/>
    <w:rsid w:val="002D5F0C"/>
    <w:rsid w:val="002E1291"/>
    <w:rsid w:val="002E19FF"/>
    <w:rsid w:val="002E2C47"/>
    <w:rsid w:val="002E3A36"/>
    <w:rsid w:val="002E3C95"/>
    <w:rsid w:val="002E4CC7"/>
    <w:rsid w:val="002E5F52"/>
    <w:rsid w:val="002E6B9A"/>
    <w:rsid w:val="002E7209"/>
    <w:rsid w:val="002F6497"/>
    <w:rsid w:val="00302FF3"/>
    <w:rsid w:val="00306879"/>
    <w:rsid w:val="00306BE3"/>
    <w:rsid w:val="003100D7"/>
    <w:rsid w:val="0031068C"/>
    <w:rsid w:val="00312BCA"/>
    <w:rsid w:val="00313223"/>
    <w:rsid w:val="003204AA"/>
    <w:rsid w:val="003204B6"/>
    <w:rsid w:val="003224F9"/>
    <w:rsid w:val="00322849"/>
    <w:rsid w:val="00322D95"/>
    <w:rsid w:val="00322EAF"/>
    <w:rsid w:val="00324B91"/>
    <w:rsid w:val="00324FFF"/>
    <w:rsid w:val="003256C1"/>
    <w:rsid w:val="00326417"/>
    <w:rsid w:val="00327856"/>
    <w:rsid w:val="003311D3"/>
    <w:rsid w:val="00332597"/>
    <w:rsid w:val="003336B5"/>
    <w:rsid w:val="0033399A"/>
    <w:rsid w:val="003358E2"/>
    <w:rsid w:val="00336B06"/>
    <w:rsid w:val="00337729"/>
    <w:rsid w:val="00337D70"/>
    <w:rsid w:val="00337E9C"/>
    <w:rsid w:val="003408E4"/>
    <w:rsid w:val="003445D2"/>
    <w:rsid w:val="00344601"/>
    <w:rsid w:val="00344F94"/>
    <w:rsid w:val="00345CC3"/>
    <w:rsid w:val="00346532"/>
    <w:rsid w:val="003467BC"/>
    <w:rsid w:val="00350E01"/>
    <w:rsid w:val="00351A77"/>
    <w:rsid w:val="00353DF4"/>
    <w:rsid w:val="00354B3A"/>
    <w:rsid w:val="00354F36"/>
    <w:rsid w:val="0035618D"/>
    <w:rsid w:val="00356A16"/>
    <w:rsid w:val="00363007"/>
    <w:rsid w:val="00364170"/>
    <w:rsid w:val="003645EE"/>
    <w:rsid w:val="00364E42"/>
    <w:rsid w:val="003657F7"/>
    <w:rsid w:val="003676B3"/>
    <w:rsid w:val="00367F48"/>
    <w:rsid w:val="00370733"/>
    <w:rsid w:val="003709BF"/>
    <w:rsid w:val="003709E2"/>
    <w:rsid w:val="00373720"/>
    <w:rsid w:val="00374DFA"/>
    <w:rsid w:val="003772F4"/>
    <w:rsid w:val="00377CA8"/>
    <w:rsid w:val="0038101E"/>
    <w:rsid w:val="00381EF6"/>
    <w:rsid w:val="00382187"/>
    <w:rsid w:val="00383328"/>
    <w:rsid w:val="00384008"/>
    <w:rsid w:val="00385518"/>
    <w:rsid w:val="0038561F"/>
    <w:rsid w:val="0038566B"/>
    <w:rsid w:val="0038655F"/>
    <w:rsid w:val="003877EB"/>
    <w:rsid w:val="00390ED7"/>
    <w:rsid w:val="00393763"/>
    <w:rsid w:val="00393F31"/>
    <w:rsid w:val="003A0C6F"/>
    <w:rsid w:val="003A0FAF"/>
    <w:rsid w:val="003A337F"/>
    <w:rsid w:val="003A47DC"/>
    <w:rsid w:val="003B62B9"/>
    <w:rsid w:val="003B7A18"/>
    <w:rsid w:val="003C175C"/>
    <w:rsid w:val="003C1868"/>
    <w:rsid w:val="003C1EE3"/>
    <w:rsid w:val="003C2559"/>
    <w:rsid w:val="003C3840"/>
    <w:rsid w:val="003C6C46"/>
    <w:rsid w:val="003C791C"/>
    <w:rsid w:val="003D0504"/>
    <w:rsid w:val="003D2410"/>
    <w:rsid w:val="003D3D82"/>
    <w:rsid w:val="003D3DC2"/>
    <w:rsid w:val="003D4C61"/>
    <w:rsid w:val="003D6176"/>
    <w:rsid w:val="003D77AF"/>
    <w:rsid w:val="003E0935"/>
    <w:rsid w:val="003E1460"/>
    <w:rsid w:val="003E3ACC"/>
    <w:rsid w:val="003E5A9F"/>
    <w:rsid w:val="003E6E04"/>
    <w:rsid w:val="003F30CE"/>
    <w:rsid w:val="003F49BA"/>
    <w:rsid w:val="00400790"/>
    <w:rsid w:val="004022D7"/>
    <w:rsid w:val="004050D0"/>
    <w:rsid w:val="00407721"/>
    <w:rsid w:val="0041034B"/>
    <w:rsid w:val="0041050F"/>
    <w:rsid w:val="004116B9"/>
    <w:rsid w:val="004128F6"/>
    <w:rsid w:val="00415442"/>
    <w:rsid w:val="004156CC"/>
    <w:rsid w:val="00417841"/>
    <w:rsid w:val="00421A50"/>
    <w:rsid w:val="00421CDC"/>
    <w:rsid w:val="0042236B"/>
    <w:rsid w:val="00422CDE"/>
    <w:rsid w:val="00422FAA"/>
    <w:rsid w:val="004236C8"/>
    <w:rsid w:val="00425A02"/>
    <w:rsid w:val="00426461"/>
    <w:rsid w:val="00426DF9"/>
    <w:rsid w:val="00427327"/>
    <w:rsid w:val="00427C66"/>
    <w:rsid w:val="00430E96"/>
    <w:rsid w:val="004325CF"/>
    <w:rsid w:val="00433103"/>
    <w:rsid w:val="00433500"/>
    <w:rsid w:val="0043359E"/>
    <w:rsid w:val="00433E01"/>
    <w:rsid w:val="0043407D"/>
    <w:rsid w:val="0043441A"/>
    <w:rsid w:val="00435994"/>
    <w:rsid w:val="00436566"/>
    <w:rsid w:val="00441D89"/>
    <w:rsid w:val="00441DE8"/>
    <w:rsid w:val="00441FA5"/>
    <w:rsid w:val="0044368B"/>
    <w:rsid w:val="004439E6"/>
    <w:rsid w:val="00445E2D"/>
    <w:rsid w:val="00446CA4"/>
    <w:rsid w:val="00447955"/>
    <w:rsid w:val="00447C2F"/>
    <w:rsid w:val="00453E4A"/>
    <w:rsid w:val="004546E8"/>
    <w:rsid w:val="00454DB5"/>
    <w:rsid w:val="00455862"/>
    <w:rsid w:val="004572D5"/>
    <w:rsid w:val="00457307"/>
    <w:rsid w:val="00457F08"/>
    <w:rsid w:val="004617E6"/>
    <w:rsid w:val="00461A50"/>
    <w:rsid w:val="00461B12"/>
    <w:rsid w:val="00462BDD"/>
    <w:rsid w:val="00464CCB"/>
    <w:rsid w:val="00465C61"/>
    <w:rsid w:val="00466A24"/>
    <w:rsid w:val="004710B9"/>
    <w:rsid w:val="0047124E"/>
    <w:rsid w:val="00471495"/>
    <w:rsid w:val="0047288D"/>
    <w:rsid w:val="00472B27"/>
    <w:rsid w:val="00472E39"/>
    <w:rsid w:val="004739E3"/>
    <w:rsid w:val="0047412B"/>
    <w:rsid w:val="00476769"/>
    <w:rsid w:val="00477B8C"/>
    <w:rsid w:val="00477D29"/>
    <w:rsid w:val="00482C83"/>
    <w:rsid w:val="00483FDD"/>
    <w:rsid w:val="00491FEB"/>
    <w:rsid w:val="0049248C"/>
    <w:rsid w:val="00492861"/>
    <w:rsid w:val="0049294A"/>
    <w:rsid w:val="0049329B"/>
    <w:rsid w:val="00494309"/>
    <w:rsid w:val="00495526"/>
    <w:rsid w:val="00495CFA"/>
    <w:rsid w:val="00497371"/>
    <w:rsid w:val="004978DE"/>
    <w:rsid w:val="004A34F5"/>
    <w:rsid w:val="004A3E7C"/>
    <w:rsid w:val="004A50D9"/>
    <w:rsid w:val="004A5785"/>
    <w:rsid w:val="004A726C"/>
    <w:rsid w:val="004A75CF"/>
    <w:rsid w:val="004B01C5"/>
    <w:rsid w:val="004B48AD"/>
    <w:rsid w:val="004B75B2"/>
    <w:rsid w:val="004B75BE"/>
    <w:rsid w:val="004B7683"/>
    <w:rsid w:val="004B7991"/>
    <w:rsid w:val="004B7B62"/>
    <w:rsid w:val="004C3E39"/>
    <w:rsid w:val="004C3E4B"/>
    <w:rsid w:val="004C47C5"/>
    <w:rsid w:val="004C6768"/>
    <w:rsid w:val="004C6976"/>
    <w:rsid w:val="004C702C"/>
    <w:rsid w:val="004C7C6B"/>
    <w:rsid w:val="004D3868"/>
    <w:rsid w:val="004E138E"/>
    <w:rsid w:val="004E2AEE"/>
    <w:rsid w:val="004E2BA7"/>
    <w:rsid w:val="004E4856"/>
    <w:rsid w:val="004F02CB"/>
    <w:rsid w:val="004F08D7"/>
    <w:rsid w:val="004F2165"/>
    <w:rsid w:val="004F2607"/>
    <w:rsid w:val="004F3D2C"/>
    <w:rsid w:val="004F71C1"/>
    <w:rsid w:val="005001D5"/>
    <w:rsid w:val="00501780"/>
    <w:rsid w:val="0050254B"/>
    <w:rsid w:val="0050272E"/>
    <w:rsid w:val="00503448"/>
    <w:rsid w:val="005038CE"/>
    <w:rsid w:val="00503B50"/>
    <w:rsid w:val="00504207"/>
    <w:rsid w:val="00504E56"/>
    <w:rsid w:val="005054FB"/>
    <w:rsid w:val="0050636B"/>
    <w:rsid w:val="005068D6"/>
    <w:rsid w:val="0051026C"/>
    <w:rsid w:val="00510CD4"/>
    <w:rsid w:val="0051146B"/>
    <w:rsid w:val="005133F9"/>
    <w:rsid w:val="00513C55"/>
    <w:rsid w:val="00515FDF"/>
    <w:rsid w:val="005160D2"/>
    <w:rsid w:val="005176EF"/>
    <w:rsid w:val="00517D27"/>
    <w:rsid w:val="00520CFE"/>
    <w:rsid w:val="0052175E"/>
    <w:rsid w:val="00523104"/>
    <w:rsid w:val="005235D8"/>
    <w:rsid w:val="00523664"/>
    <w:rsid w:val="00525685"/>
    <w:rsid w:val="00525D32"/>
    <w:rsid w:val="00526693"/>
    <w:rsid w:val="00526BA1"/>
    <w:rsid w:val="00526D35"/>
    <w:rsid w:val="00526D5F"/>
    <w:rsid w:val="0053030F"/>
    <w:rsid w:val="00531077"/>
    <w:rsid w:val="0053145B"/>
    <w:rsid w:val="0053216E"/>
    <w:rsid w:val="00532A8A"/>
    <w:rsid w:val="00533293"/>
    <w:rsid w:val="00533A66"/>
    <w:rsid w:val="00533BFC"/>
    <w:rsid w:val="00533D8F"/>
    <w:rsid w:val="005358ED"/>
    <w:rsid w:val="005360F0"/>
    <w:rsid w:val="0054076E"/>
    <w:rsid w:val="00541B39"/>
    <w:rsid w:val="00541D78"/>
    <w:rsid w:val="00541F3D"/>
    <w:rsid w:val="00542830"/>
    <w:rsid w:val="0054303E"/>
    <w:rsid w:val="005434AB"/>
    <w:rsid w:val="00545EDE"/>
    <w:rsid w:val="00546B98"/>
    <w:rsid w:val="00550859"/>
    <w:rsid w:val="005508CA"/>
    <w:rsid w:val="00550E15"/>
    <w:rsid w:val="00551B0E"/>
    <w:rsid w:val="00557821"/>
    <w:rsid w:val="0055796D"/>
    <w:rsid w:val="00560D2E"/>
    <w:rsid w:val="00560F94"/>
    <w:rsid w:val="00561764"/>
    <w:rsid w:val="00563006"/>
    <w:rsid w:val="00563580"/>
    <w:rsid w:val="00563B82"/>
    <w:rsid w:val="00563D2D"/>
    <w:rsid w:val="0056423A"/>
    <w:rsid w:val="005658BE"/>
    <w:rsid w:val="0056683E"/>
    <w:rsid w:val="005714B5"/>
    <w:rsid w:val="00571BC8"/>
    <w:rsid w:val="00573DE0"/>
    <w:rsid w:val="005751B6"/>
    <w:rsid w:val="005753F1"/>
    <w:rsid w:val="005857CA"/>
    <w:rsid w:val="00586B16"/>
    <w:rsid w:val="00591168"/>
    <w:rsid w:val="00591A96"/>
    <w:rsid w:val="00591FDC"/>
    <w:rsid w:val="005924D9"/>
    <w:rsid w:val="005A0169"/>
    <w:rsid w:val="005A0FFF"/>
    <w:rsid w:val="005A2519"/>
    <w:rsid w:val="005A2ABD"/>
    <w:rsid w:val="005A322C"/>
    <w:rsid w:val="005A46E4"/>
    <w:rsid w:val="005A558E"/>
    <w:rsid w:val="005A6B18"/>
    <w:rsid w:val="005A6D74"/>
    <w:rsid w:val="005B0787"/>
    <w:rsid w:val="005B08C8"/>
    <w:rsid w:val="005B1132"/>
    <w:rsid w:val="005B47C3"/>
    <w:rsid w:val="005B4888"/>
    <w:rsid w:val="005B4F5C"/>
    <w:rsid w:val="005B6682"/>
    <w:rsid w:val="005B6E37"/>
    <w:rsid w:val="005B75EF"/>
    <w:rsid w:val="005B7DBC"/>
    <w:rsid w:val="005C037B"/>
    <w:rsid w:val="005C1B4A"/>
    <w:rsid w:val="005C24F1"/>
    <w:rsid w:val="005C5B51"/>
    <w:rsid w:val="005C7BE2"/>
    <w:rsid w:val="005D5933"/>
    <w:rsid w:val="005D78D0"/>
    <w:rsid w:val="005E1AD8"/>
    <w:rsid w:val="005E1EB7"/>
    <w:rsid w:val="005E1F8D"/>
    <w:rsid w:val="005E22A9"/>
    <w:rsid w:val="005E349B"/>
    <w:rsid w:val="005E583F"/>
    <w:rsid w:val="005E6718"/>
    <w:rsid w:val="005E67D3"/>
    <w:rsid w:val="005E696C"/>
    <w:rsid w:val="005E69FF"/>
    <w:rsid w:val="005E7AD7"/>
    <w:rsid w:val="005F0640"/>
    <w:rsid w:val="005F142A"/>
    <w:rsid w:val="005F28D4"/>
    <w:rsid w:val="005F3857"/>
    <w:rsid w:val="005F4A76"/>
    <w:rsid w:val="005F73A2"/>
    <w:rsid w:val="005F7605"/>
    <w:rsid w:val="005F79A6"/>
    <w:rsid w:val="00600DAA"/>
    <w:rsid w:val="00602B6B"/>
    <w:rsid w:val="00607A92"/>
    <w:rsid w:val="00610889"/>
    <w:rsid w:val="00610AA3"/>
    <w:rsid w:val="006114A3"/>
    <w:rsid w:val="00612072"/>
    <w:rsid w:val="00612552"/>
    <w:rsid w:val="00612BCA"/>
    <w:rsid w:val="00613E17"/>
    <w:rsid w:val="006147EB"/>
    <w:rsid w:val="00615049"/>
    <w:rsid w:val="00616963"/>
    <w:rsid w:val="00616DBD"/>
    <w:rsid w:val="00617126"/>
    <w:rsid w:val="00617C57"/>
    <w:rsid w:val="00617D5E"/>
    <w:rsid w:val="006201A6"/>
    <w:rsid w:val="0062256C"/>
    <w:rsid w:val="006226E3"/>
    <w:rsid w:val="00623571"/>
    <w:rsid w:val="0062495C"/>
    <w:rsid w:val="00627C09"/>
    <w:rsid w:val="0063067D"/>
    <w:rsid w:val="006317D7"/>
    <w:rsid w:val="006341EB"/>
    <w:rsid w:val="00634669"/>
    <w:rsid w:val="00634B3B"/>
    <w:rsid w:val="0063731E"/>
    <w:rsid w:val="00641255"/>
    <w:rsid w:val="00641544"/>
    <w:rsid w:val="00645886"/>
    <w:rsid w:val="00645C01"/>
    <w:rsid w:val="00651942"/>
    <w:rsid w:val="00651D51"/>
    <w:rsid w:val="00654598"/>
    <w:rsid w:val="00655CA8"/>
    <w:rsid w:val="00657827"/>
    <w:rsid w:val="00662105"/>
    <w:rsid w:val="00662B29"/>
    <w:rsid w:val="00664E06"/>
    <w:rsid w:val="00664F74"/>
    <w:rsid w:val="00665236"/>
    <w:rsid w:val="0066545A"/>
    <w:rsid w:val="0066553A"/>
    <w:rsid w:val="00666A1F"/>
    <w:rsid w:val="00666B80"/>
    <w:rsid w:val="00667984"/>
    <w:rsid w:val="006701D5"/>
    <w:rsid w:val="00672CF5"/>
    <w:rsid w:val="00673A80"/>
    <w:rsid w:val="0067487E"/>
    <w:rsid w:val="00675037"/>
    <w:rsid w:val="0067646D"/>
    <w:rsid w:val="00682278"/>
    <w:rsid w:val="00683008"/>
    <w:rsid w:val="0068443F"/>
    <w:rsid w:val="006860C1"/>
    <w:rsid w:val="00687382"/>
    <w:rsid w:val="006904FC"/>
    <w:rsid w:val="006909BD"/>
    <w:rsid w:val="00691E3E"/>
    <w:rsid w:val="006929B0"/>
    <w:rsid w:val="006930E9"/>
    <w:rsid w:val="0069313D"/>
    <w:rsid w:val="00693565"/>
    <w:rsid w:val="00695B0E"/>
    <w:rsid w:val="00695CB2"/>
    <w:rsid w:val="00696565"/>
    <w:rsid w:val="006A067B"/>
    <w:rsid w:val="006A0AFE"/>
    <w:rsid w:val="006A0C76"/>
    <w:rsid w:val="006A20BD"/>
    <w:rsid w:val="006A37AC"/>
    <w:rsid w:val="006A4034"/>
    <w:rsid w:val="006A4460"/>
    <w:rsid w:val="006A45A3"/>
    <w:rsid w:val="006A4B2A"/>
    <w:rsid w:val="006A5427"/>
    <w:rsid w:val="006A5977"/>
    <w:rsid w:val="006A5F68"/>
    <w:rsid w:val="006B080B"/>
    <w:rsid w:val="006B1117"/>
    <w:rsid w:val="006B19A7"/>
    <w:rsid w:val="006B31F2"/>
    <w:rsid w:val="006B35F3"/>
    <w:rsid w:val="006B3C6F"/>
    <w:rsid w:val="006B533D"/>
    <w:rsid w:val="006B5571"/>
    <w:rsid w:val="006B71ED"/>
    <w:rsid w:val="006C2A75"/>
    <w:rsid w:val="006C3750"/>
    <w:rsid w:val="006C46E9"/>
    <w:rsid w:val="006C6D45"/>
    <w:rsid w:val="006C7193"/>
    <w:rsid w:val="006C7216"/>
    <w:rsid w:val="006D05E2"/>
    <w:rsid w:val="006D14BB"/>
    <w:rsid w:val="006D1E43"/>
    <w:rsid w:val="006D51E7"/>
    <w:rsid w:val="006D6223"/>
    <w:rsid w:val="006E229A"/>
    <w:rsid w:val="006E29F6"/>
    <w:rsid w:val="006E477B"/>
    <w:rsid w:val="006E4996"/>
    <w:rsid w:val="006E4DE0"/>
    <w:rsid w:val="006E5201"/>
    <w:rsid w:val="006E5DD8"/>
    <w:rsid w:val="006E5E4D"/>
    <w:rsid w:val="006E7A9D"/>
    <w:rsid w:val="006F0BA1"/>
    <w:rsid w:val="006F0C94"/>
    <w:rsid w:val="006F0DF8"/>
    <w:rsid w:val="006F1AAE"/>
    <w:rsid w:val="006F23E2"/>
    <w:rsid w:val="006F3C98"/>
    <w:rsid w:val="00701C6F"/>
    <w:rsid w:val="007029F6"/>
    <w:rsid w:val="00703058"/>
    <w:rsid w:val="00704578"/>
    <w:rsid w:val="007053B3"/>
    <w:rsid w:val="007112B2"/>
    <w:rsid w:val="00711805"/>
    <w:rsid w:val="00711F4C"/>
    <w:rsid w:val="00714BBE"/>
    <w:rsid w:val="0071620D"/>
    <w:rsid w:val="00716843"/>
    <w:rsid w:val="00716DFC"/>
    <w:rsid w:val="00717319"/>
    <w:rsid w:val="007178AE"/>
    <w:rsid w:val="00717D89"/>
    <w:rsid w:val="007219D6"/>
    <w:rsid w:val="007223FF"/>
    <w:rsid w:val="007243E2"/>
    <w:rsid w:val="007244C4"/>
    <w:rsid w:val="00726097"/>
    <w:rsid w:val="0072763D"/>
    <w:rsid w:val="00731D58"/>
    <w:rsid w:val="00731E2A"/>
    <w:rsid w:val="00731F9A"/>
    <w:rsid w:val="00734BC8"/>
    <w:rsid w:val="00735C66"/>
    <w:rsid w:val="00735CD0"/>
    <w:rsid w:val="00736784"/>
    <w:rsid w:val="00737433"/>
    <w:rsid w:val="00737F1B"/>
    <w:rsid w:val="00740DA7"/>
    <w:rsid w:val="0074146A"/>
    <w:rsid w:val="00742793"/>
    <w:rsid w:val="00742804"/>
    <w:rsid w:val="00742DA7"/>
    <w:rsid w:val="007430B7"/>
    <w:rsid w:val="007436C2"/>
    <w:rsid w:val="007444B5"/>
    <w:rsid w:val="00746FFB"/>
    <w:rsid w:val="007471F7"/>
    <w:rsid w:val="0075188D"/>
    <w:rsid w:val="00751EA8"/>
    <w:rsid w:val="007525E7"/>
    <w:rsid w:val="0075264D"/>
    <w:rsid w:val="00753185"/>
    <w:rsid w:val="0075367B"/>
    <w:rsid w:val="007570BD"/>
    <w:rsid w:val="00757F8A"/>
    <w:rsid w:val="0076152E"/>
    <w:rsid w:val="00763992"/>
    <w:rsid w:val="007669A9"/>
    <w:rsid w:val="00772880"/>
    <w:rsid w:val="00773069"/>
    <w:rsid w:val="0077595C"/>
    <w:rsid w:val="00783002"/>
    <w:rsid w:val="007851EC"/>
    <w:rsid w:val="00790A22"/>
    <w:rsid w:val="00791EEB"/>
    <w:rsid w:val="007920AD"/>
    <w:rsid w:val="007937C7"/>
    <w:rsid w:val="00795980"/>
    <w:rsid w:val="0079792D"/>
    <w:rsid w:val="007A1CCA"/>
    <w:rsid w:val="007A4924"/>
    <w:rsid w:val="007A5008"/>
    <w:rsid w:val="007B286D"/>
    <w:rsid w:val="007B31D5"/>
    <w:rsid w:val="007B34E5"/>
    <w:rsid w:val="007B3E2B"/>
    <w:rsid w:val="007B3FC4"/>
    <w:rsid w:val="007B4D8B"/>
    <w:rsid w:val="007B5252"/>
    <w:rsid w:val="007B6DD1"/>
    <w:rsid w:val="007C2252"/>
    <w:rsid w:val="007C4396"/>
    <w:rsid w:val="007C4F0B"/>
    <w:rsid w:val="007C73F6"/>
    <w:rsid w:val="007D1B27"/>
    <w:rsid w:val="007D1C59"/>
    <w:rsid w:val="007D230F"/>
    <w:rsid w:val="007D31C4"/>
    <w:rsid w:val="007D4AFE"/>
    <w:rsid w:val="007D6DD4"/>
    <w:rsid w:val="007D6FE4"/>
    <w:rsid w:val="007E21EA"/>
    <w:rsid w:val="007E2B93"/>
    <w:rsid w:val="007E32E1"/>
    <w:rsid w:val="007E46CA"/>
    <w:rsid w:val="007E738B"/>
    <w:rsid w:val="007F26CC"/>
    <w:rsid w:val="007F2D59"/>
    <w:rsid w:val="007F571A"/>
    <w:rsid w:val="007F5D54"/>
    <w:rsid w:val="007F5E47"/>
    <w:rsid w:val="007F6DCE"/>
    <w:rsid w:val="007F7AEF"/>
    <w:rsid w:val="008010DF"/>
    <w:rsid w:val="008013C7"/>
    <w:rsid w:val="008021BE"/>
    <w:rsid w:val="00802679"/>
    <w:rsid w:val="00804189"/>
    <w:rsid w:val="00810608"/>
    <w:rsid w:val="00810852"/>
    <w:rsid w:val="00810F7A"/>
    <w:rsid w:val="008127C1"/>
    <w:rsid w:val="00812D32"/>
    <w:rsid w:val="008135C7"/>
    <w:rsid w:val="00814C75"/>
    <w:rsid w:val="00815677"/>
    <w:rsid w:val="008165A9"/>
    <w:rsid w:val="00816F99"/>
    <w:rsid w:val="00817E40"/>
    <w:rsid w:val="00820C7A"/>
    <w:rsid w:val="00820F3A"/>
    <w:rsid w:val="00821FD2"/>
    <w:rsid w:val="00822941"/>
    <w:rsid w:val="00822C2C"/>
    <w:rsid w:val="00823E78"/>
    <w:rsid w:val="00825708"/>
    <w:rsid w:val="0082572A"/>
    <w:rsid w:val="00826385"/>
    <w:rsid w:val="00826C43"/>
    <w:rsid w:val="00831C16"/>
    <w:rsid w:val="00831EE7"/>
    <w:rsid w:val="00832BF0"/>
    <w:rsid w:val="00833202"/>
    <w:rsid w:val="00833B57"/>
    <w:rsid w:val="00833FD7"/>
    <w:rsid w:val="00834834"/>
    <w:rsid w:val="00835B52"/>
    <w:rsid w:val="0083656B"/>
    <w:rsid w:val="00836BEB"/>
    <w:rsid w:val="008373E9"/>
    <w:rsid w:val="00837E9F"/>
    <w:rsid w:val="00840E36"/>
    <w:rsid w:val="008424DF"/>
    <w:rsid w:val="00843094"/>
    <w:rsid w:val="00843841"/>
    <w:rsid w:val="00846577"/>
    <w:rsid w:val="00846B3D"/>
    <w:rsid w:val="0084725C"/>
    <w:rsid w:val="0085263B"/>
    <w:rsid w:val="00855B2B"/>
    <w:rsid w:val="0086021F"/>
    <w:rsid w:val="00860610"/>
    <w:rsid w:val="008606EC"/>
    <w:rsid w:val="0086115A"/>
    <w:rsid w:val="0086190E"/>
    <w:rsid w:val="008624AA"/>
    <w:rsid w:val="008634DD"/>
    <w:rsid w:val="00864685"/>
    <w:rsid w:val="008648E6"/>
    <w:rsid w:val="00865060"/>
    <w:rsid w:val="00865354"/>
    <w:rsid w:val="00874C0A"/>
    <w:rsid w:val="00874F9A"/>
    <w:rsid w:val="008752BA"/>
    <w:rsid w:val="00875379"/>
    <w:rsid w:val="00875AA1"/>
    <w:rsid w:val="008764E2"/>
    <w:rsid w:val="00876FAE"/>
    <w:rsid w:val="00877423"/>
    <w:rsid w:val="00877F1D"/>
    <w:rsid w:val="00881806"/>
    <w:rsid w:val="0088183B"/>
    <w:rsid w:val="008819D2"/>
    <w:rsid w:val="00882FAC"/>
    <w:rsid w:val="00885208"/>
    <w:rsid w:val="00890143"/>
    <w:rsid w:val="00890DB8"/>
    <w:rsid w:val="00892408"/>
    <w:rsid w:val="00892D75"/>
    <w:rsid w:val="00895A08"/>
    <w:rsid w:val="00895B15"/>
    <w:rsid w:val="008A106A"/>
    <w:rsid w:val="008A1E85"/>
    <w:rsid w:val="008A2C40"/>
    <w:rsid w:val="008A30EA"/>
    <w:rsid w:val="008A4535"/>
    <w:rsid w:val="008A722B"/>
    <w:rsid w:val="008B0471"/>
    <w:rsid w:val="008B0969"/>
    <w:rsid w:val="008B1E3F"/>
    <w:rsid w:val="008B22C9"/>
    <w:rsid w:val="008B477C"/>
    <w:rsid w:val="008B4B2E"/>
    <w:rsid w:val="008B5956"/>
    <w:rsid w:val="008B5D51"/>
    <w:rsid w:val="008B5FC0"/>
    <w:rsid w:val="008B615C"/>
    <w:rsid w:val="008B72BF"/>
    <w:rsid w:val="008C07ED"/>
    <w:rsid w:val="008C12A3"/>
    <w:rsid w:val="008C2B06"/>
    <w:rsid w:val="008C2F41"/>
    <w:rsid w:val="008C41CC"/>
    <w:rsid w:val="008C6578"/>
    <w:rsid w:val="008C6637"/>
    <w:rsid w:val="008D02C9"/>
    <w:rsid w:val="008D0A3B"/>
    <w:rsid w:val="008D1C61"/>
    <w:rsid w:val="008D251E"/>
    <w:rsid w:val="008D2576"/>
    <w:rsid w:val="008D32E4"/>
    <w:rsid w:val="008D6AA6"/>
    <w:rsid w:val="008D7133"/>
    <w:rsid w:val="008E17AD"/>
    <w:rsid w:val="008E189C"/>
    <w:rsid w:val="008E3A97"/>
    <w:rsid w:val="008E3D6C"/>
    <w:rsid w:val="008E4B21"/>
    <w:rsid w:val="008E6F9A"/>
    <w:rsid w:val="008E737D"/>
    <w:rsid w:val="008F1058"/>
    <w:rsid w:val="008F19AD"/>
    <w:rsid w:val="008F1CD9"/>
    <w:rsid w:val="008F329A"/>
    <w:rsid w:val="008F335C"/>
    <w:rsid w:val="008F3915"/>
    <w:rsid w:val="008F4975"/>
    <w:rsid w:val="008F4A11"/>
    <w:rsid w:val="008F542B"/>
    <w:rsid w:val="008F5E7F"/>
    <w:rsid w:val="008F646E"/>
    <w:rsid w:val="00902043"/>
    <w:rsid w:val="009022C2"/>
    <w:rsid w:val="00902A84"/>
    <w:rsid w:val="00902F56"/>
    <w:rsid w:val="00902FDC"/>
    <w:rsid w:val="009033DF"/>
    <w:rsid w:val="009037D8"/>
    <w:rsid w:val="00904043"/>
    <w:rsid w:val="00904C9F"/>
    <w:rsid w:val="00905F2B"/>
    <w:rsid w:val="00906221"/>
    <w:rsid w:val="009071D3"/>
    <w:rsid w:val="00907665"/>
    <w:rsid w:val="00910258"/>
    <w:rsid w:val="00913BCF"/>
    <w:rsid w:val="00915B21"/>
    <w:rsid w:val="00916378"/>
    <w:rsid w:val="00921287"/>
    <w:rsid w:val="0092140D"/>
    <w:rsid w:val="00921F97"/>
    <w:rsid w:val="0092305C"/>
    <w:rsid w:val="0092345A"/>
    <w:rsid w:val="00925730"/>
    <w:rsid w:val="00925F8F"/>
    <w:rsid w:val="009275AB"/>
    <w:rsid w:val="009300DD"/>
    <w:rsid w:val="009305A0"/>
    <w:rsid w:val="0093111F"/>
    <w:rsid w:val="00931B72"/>
    <w:rsid w:val="00931D3E"/>
    <w:rsid w:val="00932790"/>
    <w:rsid w:val="00933656"/>
    <w:rsid w:val="009338A6"/>
    <w:rsid w:val="00935332"/>
    <w:rsid w:val="0093554E"/>
    <w:rsid w:val="0093571F"/>
    <w:rsid w:val="00935749"/>
    <w:rsid w:val="00935BF2"/>
    <w:rsid w:val="00935E31"/>
    <w:rsid w:val="00935FC8"/>
    <w:rsid w:val="0093775C"/>
    <w:rsid w:val="00940897"/>
    <w:rsid w:val="0094095D"/>
    <w:rsid w:val="00940FEC"/>
    <w:rsid w:val="00941422"/>
    <w:rsid w:val="009448FD"/>
    <w:rsid w:val="009466DF"/>
    <w:rsid w:val="009469CD"/>
    <w:rsid w:val="00950656"/>
    <w:rsid w:val="00950F06"/>
    <w:rsid w:val="0095126D"/>
    <w:rsid w:val="00951E85"/>
    <w:rsid w:val="0095364B"/>
    <w:rsid w:val="009536C9"/>
    <w:rsid w:val="00953B94"/>
    <w:rsid w:val="0095423F"/>
    <w:rsid w:val="00954875"/>
    <w:rsid w:val="00955DF2"/>
    <w:rsid w:val="00955E4D"/>
    <w:rsid w:val="0095644E"/>
    <w:rsid w:val="009578B4"/>
    <w:rsid w:val="009578E8"/>
    <w:rsid w:val="009602B6"/>
    <w:rsid w:val="009604DD"/>
    <w:rsid w:val="00961E39"/>
    <w:rsid w:val="00962678"/>
    <w:rsid w:val="00965778"/>
    <w:rsid w:val="00967B0F"/>
    <w:rsid w:val="00970E84"/>
    <w:rsid w:val="00970F03"/>
    <w:rsid w:val="009720EC"/>
    <w:rsid w:val="00974720"/>
    <w:rsid w:val="00976D8A"/>
    <w:rsid w:val="00977906"/>
    <w:rsid w:val="00977FDC"/>
    <w:rsid w:val="009809C9"/>
    <w:rsid w:val="009814A0"/>
    <w:rsid w:val="009819A9"/>
    <w:rsid w:val="00982BED"/>
    <w:rsid w:val="00983267"/>
    <w:rsid w:val="009835CF"/>
    <w:rsid w:val="00983CCE"/>
    <w:rsid w:val="00984DED"/>
    <w:rsid w:val="00986D2A"/>
    <w:rsid w:val="00987613"/>
    <w:rsid w:val="009879B2"/>
    <w:rsid w:val="00987C7D"/>
    <w:rsid w:val="00991964"/>
    <w:rsid w:val="0099283D"/>
    <w:rsid w:val="00992E84"/>
    <w:rsid w:val="00993872"/>
    <w:rsid w:val="00995364"/>
    <w:rsid w:val="009956BF"/>
    <w:rsid w:val="00995E9C"/>
    <w:rsid w:val="00997115"/>
    <w:rsid w:val="0099757A"/>
    <w:rsid w:val="009A07F1"/>
    <w:rsid w:val="009A08FF"/>
    <w:rsid w:val="009A0CB9"/>
    <w:rsid w:val="009A107C"/>
    <w:rsid w:val="009A2FC2"/>
    <w:rsid w:val="009A31C7"/>
    <w:rsid w:val="009A3CB1"/>
    <w:rsid w:val="009A630C"/>
    <w:rsid w:val="009B0324"/>
    <w:rsid w:val="009B0431"/>
    <w:rsid w:val="009B0BED"/>
    <w:rsid w:val="009B2363"/>
    <w:rsid w:val="009B283E"/>
    <w:rsid w:val="009B3142"/>
    <w:rsid w:val="009B3886"/>
    <w:rsid w:val="009B494A"/>
    <w:rsid w:val="009B5778"/>
    <w:rsid w:val="009B5D59"/>
    <w:rsid w:val="009B6B02"/>
    <w:rsid w:val="009C113C"/>
    <w:rsid w:val="009C1E7A"/>
    <w:rsid w:val="009C26C2"/>
    <w:rsid w:val="009C2D2F"/>
    <w:rsid w:val="009C4ECD"/>
    <w:rsid w:val="009C6EDA"/>
    <w:rsid w:val="009C7345"/>
    <w:rsid w:val="009D0A0C"/>
    <w:rsid w:val="009D3A1C"/>
    <w:rsid w:val="009D5819"/>
    <w:rsid w:val="009D5A18"/>
    <w:rsid w:val="009D5C69"/>
    <w:rsid w:val="009D7ED4"/>
    <w:rsid w:val="009E0FAA"/>
    <w:rsid w:val="009E21F0"/>
    <w:rsid w:val="009E4AAE"/>
    <w:rsid w:val="009E4D38"/>
    <w:rsid w:val="009E7088"/>
    <w:rsid w:val="009E7896"/>
    <w:rsid w:val="009F22FA"/>
    <w:rsid w:val="009F27FF"/>
    <w:rsid w:val="009F48B0"/>
    <w:rsid w:val="009F6C6E"/>
    <w:rsid w:val="009F7415"/>
    <w:rsid w:val="009F75D9"/>
    <w:rsid w:val="00A00925"/>
    <w:rsid w:val="00A00D4E"/>
    <w:rsid w:val="00A0245A"/>
    <w:rsid w:val="00A02617"/>
    <w:rsid w:val="00A03BA2"/>
    <w:rsid w:val="00A04627"/>
    <w:rsid w:val="00A05847"/>
    <w:rsid w:val="00A058EB"/>
    <w:rsid w:val="00A061E5"/>
    <w:rsid w:val="00A0666B"/>
    <w:rsid w:val="00A0691D"/>
    <w:rsid w:val="00A06B22"/>
    <w:rsid w:val="00A07AF4"/>
    <w:rsid w:val="00A117F8"/>
    <w:rsid w:val="00A11B31"/>
    <w:rsid w:val="00A11C79"/>
    <w:rsid w:val="00A12597"/>
    <w:rsid w:val="00A1332A"/>
    <w:rsid w:val="00A15369"/>
    <w:rsid w:val="00A157EB"/>
    <w:rsid w:val="00A15CDF"/>
    <w:rsid w:val="00A16196"/>
    <w:rsid w:val="00A175B2"/>
    <w:rsid w:val="00A206DD"/>
    <w:rsid w:val="00A22499"/>
    <w:rsid w:val="00A22EFC"/>
    <w:rsid w:val="00A238D0"/>
    <w:rsid w:val="00A24AB8"/>
    <w:rsid w:val="00A24E4D"/>
    <w:rsid w:val="00A2712D"/>
    <w:rsid w:val="00A27FE0"/>
    <w:rsid w:val="00A31D89"/>
    <w:rsid w:val="00A33BD6"/>
    <w:rsid w:val="00A37692"/>
    <w:rsid w:val="00A3774F"/>
    <w:rsid w:val="00A41910"/>
    <w:rsid w:val="00A42449"/>
    <w:rsid w:val="00A424F5"/>
    <w:rsid w:val="00A42D46"/>
    <w:rsid w:val="00A44ED7"/>
    <w:rsid w:val="00A46B3A"/>
    <w:rsid w:val="00A47014"/>
    <w:rsid w:val="00A47237"/>
    <w:rsid w:val="00A47FA7"/>
    <w:rsid w:val="00A51018"/>
    <w:rsid w:val="00A51BD0"/>
    <w:rsid w:val="00A51E75"/>
    <w:rsid w:val="00A5211A"/>
    <w:rsid w:val="00A5363E"/>
    <w:rsid w:val="00A56431"/>
    <w:rsid w:val="00A56F5B"/>
    <w:rsid w:val="00A60EB2"/>
    <w:rsid w:val="00A614EA"/>
    <w:rsid w:val="00A61AB9"/>
    <w:rsid w:val="00A61FE3"/>
    <w:rsid w:val="00A644A4"/>
    <w:rsid w:val="00A70B0E"/>
    <w:rsid w:val="00A71A62"/>
    <w:rsid w:val="00A73F09"/>
    <w:rsid w:val="00A75311"/>
    <w:rsid w:val="00A75447"/>
    <w:rsid w:val="00A841BB"/>
    <w:rsid w:val="00A84FFE"/>
    <w:rsid w:val="00A856F0"/>
    <w:rsid w:val="00A85767"/>
    <w:rsid w:val="00A86059"/>
    <w:rsid w:val="00A86DE2"/>
    <w:rsid w:val="00A944FF"/>
    <w:rsid w:val="00A94B2B"/>
    <w:rsid w:val="00A95FC5"/>
    <w:rsid w:val="00A96A0B"/>
    <w:rsid w:val="00A97759"/>
    <w:rsid w:val="00AA017C"/>
    <w:rsid w:val="00AA0493"/>
    <w:rsid w:val="00AA2C18"/>
    <w:rsid w:val="00AA40F7"/>
    <w:rsid w:val="00AA5F3F"/>
    <w:rsid w:val="00AB05CD"/>
    <w:rsid w:val="00AB19A2"/>
    <w:rsid w:val="00AB324E"/>
    <w:rsid w:val="00AB3B41"/>
    <w:rsid w:val="00AB4665"/>
    <w:rsid w:val="00AB4C0D"/>
    <w:rsid w:val="00AB600D"/>
    <w:rsid w:val="00AB68E8"/>
    <w:rsid w:val="00AB6C13"/>
    <w:rsid w:val="00AB7B92"/>
    <w:rsid w:val="00AB7DFE"/>
    <w:rsid w:val="00AC0BCB"/>
    <w:rsid w:val="00AC10A1"/>
    <w:rsid w:val="00AC1778"/>
    <w:rsid w:val="00AC250A"/>
    <w:rsid w:val="00AC3B93"/>
    <w:rsid w:val="00AC4181"/>
    <w:rsid w:val="00AC470E"/>
    <w:rsid w:val="00AC7B34"/>
    <w:rsid w:val="00AD0C2C"/>
    <w:rsid w:val="00AD13E1"/>
    <w:rsid w:val="00AD1C81"/>
    <w:rsid w:val="00AD2B3C"/>
    <w:rsid w:val="00AD34ED"/>
    <w:rsid w:val="00AD70DE"/>
    <w:rsid w:val="00AD7215"/>
    <w:rsid w:val="00AE1485"/>
    <w:rsid w:val="00AE3FF5"/>
    <w:rsid w:val="00AE4122"/>
    <w:rsid w:val="00AE48BF"/>
    <w:rsid w:val="00AE5062"/>
    <w:rsid w:val="00AE5BB4"/>
    <w:rsid w:val="00AE5EE0"/>
    <w:rsid w:val="00AE6C86"/>
    <w:rsid w:val="00AF0537"/>
    <w:rsid w:val="00AF0B30"/>
    <w:rsid w:val="00AF17B1"/>
    <w:rsid w:val="00AF1F9D"/>
    <w:rsid w:val="00AF37DF"/>
    <w:rsid w:val="00AF3BBA"/>
    <w:rsid w:val="00AF52F2"/>
    <w:rsid w:val="00B00DC7"/>
    <w:rsid w:val="00B0259D"/>
    <w:rsid w:val="00B04DDE"/>
    <w:rsid w:val="00B060BD"/>
    <w:rsid w:val="00B06B92"/>
    <w:rsid w:val="00B11B52"/>
    <w:rsid w:val="00B13141"/>
    <w:rsid w:val="00B13CE5"/>
    <w:rsid w:val="00B1589B"/>
    <w:rsid w:val="00B17821"/>
    <w:rsid w:val="00B2237A"/>
    <w:rsid w:val="00B23DF1"/>
    <w:rsid w:val="00B23FEE"/>
    <w:rsid w:val="00B2497E"/>
    <w:rsid w:val="00B26415"/>
    <w:rsid w:val="00B26F21"/>
    <w:rsid w:val="00B307FE"/>
    <w:rsid w:val="00B35DFB"/>
    <w:rsid w:val="00B40C29"/>
    <w:rsid w:val="00B40C9F"/>
    <w:rsid w:val="00B422A8"/>
    <w:rsid w:val="00B42EFE"/>
    <w:rsid w:val="00B46F09"/>
    <w:rsid w:val="00B516B6"/>
    <w:rsid w:val="00B519D6"/>
    <w:rsid w:val="00B52A86"/>
    <w:rsid w:val="00B5401E"/>
    <w:rsid w:val="00B548E6"/>
    <w:rsid w:val="00B57251"/>
    <w:rsid w:val="00B57F77"/>
    <w:rsid w:val="00B6089F"/>
    <w:rsid w:val="00B6403D"/>
    <w:rsid w:val="00B65FF3"/>
    <w:rsid w:val="00B664DC"/>
    <w:rsid w:val="00B67584"/>
    <w:rsid w:val="00B731E1"/>
    <w:rsid w:val="00B73A96"/>
    <w:rsid w:val="00B768A8"/>
    <w:rsid w:val="00B76DC8"/>
    <w:rsid w:val="00B808B9"/>
    <w:rsid w:val="00B80F08"/>
    <w:rsid w:val="00B80F44"/>
    <w:rsid w:val="00B819CF"/>
    <w:rsid w:val="00B81AF9"/>
    <w:rsid w:val="00B83B1A"/>
    <w:rsid w:val="00B84593"/>
    <w:rsid w:val="00B84615"/>
    <w:rsid w:val="00B85228"/>
    <w:rsid w:val="00B86940"/>
    <w:rsid w:val="00B90DE2"/>
    <w:rsid w:val="00B93F48"/>
    <w:rsid w:val="00B941C0"/>
    <w:rsid w:val="00B95508"/>
    <w:rsid w:val="00B959DE"/>
    <w:rsid w:val="00B969A9"/>
    <w:rsid w:val="00BA08A6"/>
    <w:rsid w:val="00BA0A72"/>
    <w:rsid w:val="00BA2329"/>
    <w:rsid w:val="00BA3675"/>
    <w:rsid w:val="00BA60DF"/>
    <w:rsid w:val="00BA71E6"/>
    <w:rsid w:val="00BB5E68"/>
    <w:rsid w:val="00BB5FA4"/>
    <w:rsid w:val="00BB629B"/>
    <w:rsid w:val="00BB6EB2"/>
    <w:rsid w:val="00BC12CE"/>
    <w:rsid w:val="00BC1DA3"/>
    <w:rsid w:val="00BC3027"/>
    <w:rsid w:val="00BC413E"/>
    <w:rsid w:val="00BC6A6B"/>
    <w:rsid w:val="00BC7DA9"/>
    <w:rsid w:val="00BD0E7D"/>
    <w:rsid w:val="00BD3328"/>
    <w:rsid w:val="00BD4F0F"/>
    <w:rsid w:val="00BD5AB0"/>
    <w:rsid w:val="00BD6B66"/>
    <w:rsid w:val="00BD6DF5"/>
    <w:rsid w:val="00BE055C"/>
    <w:rsid w:val="00BE11BD"/>
    <w:rsid w:val="00BE1527"/>
    <w:rsid w:val="00BE19E3"/>
    <w:rsid w:val="00BE4466"/>
    <w:rsid w:val="00BE5EB4"/>
    <w:rsid w:val="00BE7122"/>
    <w:rsid w:val="00BE7806"/>
    <w:rsid w:val="00BE795D"/>
    <w:rsid w:val="00BF00B0"/>
    <w:rsid w:val="00BF04F1"/>
    <w:rsid w:val="00BF0661"/>
    <w:rsid w:val="00BF0E7C"/>
    <w:rsid w:val="00BF2430"/>
    <w:rsid w:val="00BF341B"/>
    <w:rsid w:val="00BF43D2"/>
    <w:rsid w:val="00BF470F"/>
    <w:rsid w:val="00BF6FF5"/>
    <w:rsid w:val="00C014F8"/>
    <w:rsid w:val="00C01F20"/>
    <w:rsid w:val="00C027D6"/>
    <w:rsid w:val="00C04629"/>
    <w:rsid w:val="00C05417"/>
    <w:rsid w:val="00C05449"/>
    <w:rsid w:val="00C0550A"/>
    <w:rsid w:val="00C07021"/>
    <w:rsid w:val="00C0709A"/>
    <w:rsid w:val="00C1017C"/>
    <w:rsid w:val="00C115CA"/>
    <w:rsid w:val="00C141F8"/>
    <w:rsid w:val="00C1593D"/>
    <w:rsid w:val="00C1600D"/>
    <w:rsid w:val="00C16FA7"/>
    <w:rsid w:val="00C2052B"/>
    <w:rsid w:val="00C21745"/>
    <w:rsid w:val="00C21B5F"/>
    <w:rsid w:val="00C226FE"/>
    <w:rsid w:val="00C25551"/>
    <w:rsid w:val="00C270FE"/>
    <w:rsid w:val="00C27867"/>
    <w:rsid w:val="00C27C35"/>
    <w:rsid w:val="00C3048D"/>
    <w:rsid w:val="00C30662"/>
    <w:rsid w:val="00C3189A"/>
    <w:rsid w:val="00C31D5D"/>
    <w:rsid w:val="00C333CA"/>
    <w:rsid w:val="00C3381F"/>
    <w:rsid w:val="00C34277"/>
    <w:rsid w:val="00C440E4"/>
    <w:rsid w:val="00C45373"/>
    <w:rsid w:val="00C45D1F"/>
    <w:rsid w:val="00C45E9A"/>
    <w:rsid w:val="00C471CE"/>
    <w:rsid w:val="00C478A2"/>
    <w:rsid w:val="00C53ED9"/>
    <w:rsid w:val="00C53EFF"/>
    <w:rsid w:val="00C543CE"/>
    <w:rsid w:val="00C5448C"/>
    <w:rsid w:val="00C54B6F"/>
    <w:rsid w:val="00C55049"/>
    <w:rsid w:val="00C552CB"/>
    <w:rsid w:val="00C5546F"/>
    <w:rsid w:val="00C55F46"/>
    <w:rsid w:val="00C566D3"/>
    <w:rsid w:val="00C6182F"/>
    <w:rsid w:val="00C61E7F"/>
    <w:rsid w:val="00C62246"/>
    <w:rsid w:val="00C63BC5"/>
    <w:rsid w:val="00C65D22"/>
    <w:rsid w:val="00C66E0C"/>
    <w:rsid w:val="00C677E2"/>
    <w:rsid w:val="00C67E38"/>
    <w:rsid w:val="00C70B3B"/>
    <w:rsid w:val="00C70E69"/>
    <w:rsid w:val="00C71100"/>
    <w:rsid w:val="00C7210F"/>
    <w:rsid w:val="00C72D70"/>
    <w:rsid w:val="00C72F68"/>
    <w:rsid w:val="00C730C3"/>
    <w:rsid w:val="00C771CA"/>
    <w:rsid w:val="00C82FB2"/>
    <w:rsid w:val="00C83AFF"/>
    <w:rsid w:val="00C85121"/>
    <w:rsid w:val="00C863F6"/>
    <w:rsid w:val="00C871D5"/>
    <w:rsid w:val="00C87E4F"/>
    <w:rsid w:val="00C90FF2"/>
    <w:rsid w:val="00C927D8"/>
    <w:rsid w:val="00C9282C"/>
    <w:rsid w:val="00C94BA2"/>
    <w:rsid w:val="00C94D49"/>
    <w:rsid w:val="00C94F52"/>
    <w:rsid w:val="00C9607A"/>
    <w:rsid w:val="00CA10C7"/>
    <w:rsid w:val="00CA25C9"/>
    <w:rsid w:val="00CA2951"/>
    <w:rsid w:val="00CA3BC7"/>
    <w:rsid w:val="00CA3F05"/>
    <w:rsid w:val="00CA4872"/>
    <w:rsid w:val="00CA4E73"/>
    <w:rsid w:val="00CA5082"/>
    <w:rsid w:val="00CB03EA"/>
    <w:rsid w:val="00CB047B"/>
    <w:rsid w:val="00CB1388"/>
    <w:rsid w:val="00CB1F7C"/>
    <w:rsid w:val="00CB3B46"/>
    <w:rsid w:val="00CB505D"/>
    <w:rsid w:val="00CB60D5"/>
    <w:rsid w:val="00CC0771"/>
    <w:rsid w:val="00CC0B84"/>
    <w:rsid w:val="00CC2BEB"/>
    <w:rsid w:val="00CC354F"/>
    <w:rsid w:val="00CC47BD"/>
    <w:rsid w:val="00CC4A67"/>
    <w:rsid w:val="00CC5CA2"/>
    <w:rsid w:val="00CC64CC"/>
    <w:rsid w:val="00CC7E10"/>
    <w:rsid w:val="00CD06BB"/>
    <w:rsid w:val="00CD1347"/>
    <w:rsid w:val="00CD1DF3"/>
    <w:rsid w:val="00CD247B"/>
    <w:rsid w:val="00CD2F8C"/>
    <w:rsid w:val="00CD3FB8"/>
    <w:rsid w:val="00CD517B"/>
    <w:rsid w:val="00CD5F91"/>
    <w:rsid w:val="00CE1590"/>
    <w:rsid w:val="00CE15B7"/>
    <w:rsid w:val="00CE27DB"/>
    <w:rsid w:val="00CE36FF"/>
    <w:rsid w:val="00CE5F17"/>
    <w:rsid w:val="00CE709B"/>
    <w:rsid w:val="00CF1B39"/>
    <w:rsid w:val="00CF254B"/>
    <w:rsid w:val="00CF3F2B"/>
    <w:rsid w:val="00CF524A"/>
    <w:rsid w:val="00CF71E9"/>
    <w:rsid w:val="00CF7728"/>
    <w:rsid w:val="00CF7F8E"/>
    <w:rsid w:val="00D008A1"/>
    <w:rsid w:val="00D050BF"/>
    <w:rsid w:val="00D07D9F"/>
    <w:rsid w:val="00D07F68"/>
    <w:rsid w:val="00D13A45"/>
    <w:rsid w:val="00D13DFE"/>
    <w:rsid w:val="00D1424E"/>
    <w:rsid w:val="00D142AC"/>
    <w:rsid w:val="00D15315"/>
    <w:rsid w:val="00D17F9A"/>
    <w:rsid w:val="00D20808"/>
    <w:rsid w:val="00D20CAF"/>
    <w:rsid w:val="00D213B5"/>
    <w:rsid w:val="00D217F8"/>
    <w:rsid w:val="00D250F7"/>
    <w:rsid w:val="00D30C56"/>
    <w:rsid w:val="00D319DA"/>
    <w:rsid w:val="00D376AA"/>
    <w:rsid w:val="00D401F8"/>
    <w:rsid w:val="00D41F02"/>
    <w:rsid w:val="00D429D5"/>
    <w:rsid w:val="00D43FD1"/>
    <w:rsid w:val="00D43FE3"/>
    <w:rsid w:val="00D451BC"/>
    <w:rsid w:val="00D472BB"/>
    <w:rsid w:val="00D47FC1"/>
    <w:rsid w:val="00D5058D"/>
    <w:rsid w:val="00D50E1C"/>
    <w:rsid w:val="00D51731"/>
    <w:rsid w:val="00D52BC7"/>
    <w:rsid w:val="00D53CB2"/>
    <w:rsid w:val="00D53FE0"/>
    <w:rsid w:val="00D553E4"/>
    <w:rsid w:val="00D56A93"/>
    <w:rsid w:val="00D5720D"/>
    <w:rsid w:val="00D57850"/>
    <w:rsid w:val="00D60590"/>
    <w:rsid w:val="00D6132A"/>
    <w:rsid w:val="00D62BE4"/>
    <w:rsid w:val="00D6314F"/>
    <w:rsid w:val="00D63241"/>
    <w:rsid w:val="00D63EE2"/>
    <w:rsid w:val="00D6505C"/>
    <w:rsid w:val="00D6663A"/>
    <w:rsid w:val="00D672DA"/>
    <w:rsid w:val="00D70404"/>
    <w:rsid w:val="00D713C5"/>
    <w:rsid w:val="00D71592"/>
    <w:rsid w:val="00D71A35"/>
    <w:rsid w:val="00D73238"/>
    <w:rsid w:val="00D74621"/>
    <w:rsid w:val="00D76738"/>
    <w:rsid w:val="00D81729"/>
    <w:rsid w:val="00D82E81"/>
    <w:rsid w:val="00D8437E"/>
    <w:rsid w:val="00D86149"/>
    <w:rsid w:val="00D86849"/>
    <w:rsid w:val="00D91549"/>
    <w:rsid w:val="00D91701"/>
    <w:rsid w:val="00D91FB4"/>
    <w:rsid w:val="00D951F0"/>
    <w:rsid w:val="00D97237"/>
    <w:rsid w:val="00DA129F"/>
    <w:rsid w:val="00DA1F87"/>
    <w:rsid w:val="00DA3A0E"/>
    <w:rsid w:val="00DA5103"/>
    <w:rsid w:val="00DA6C81"/>
    <w:rsid w:val="00DB015F"/>
    <w:rsid w:val="00DB0A33"/>
    <w:rsid w:val="00DB0FBB"/>
    <w:rsid w:val="00DB108E"/>
    <w:rsid w:val="00DB11F3"/>
    <w:rsid w:val="00DB351A"/>
    <w:rsid w:val="00DB4CCD"/>
    <w:rsid w:val="00DB5A8F"/>
    <w:rsid w:val="00DB6425"/>
    <w:rsid w:val="00DB6BF6"/>
    <w:rsid w:val="00DC0580"/>
    <w:rsid w:val="00DC0B8B"/>
    <w:rsid w:val="00DC3EC8"/>
    <w:rsid w:val="00DC49EB"/>
    <w:rsid w:val="00DC4CA1"/>
    <w:rsid w:val="00DC5C16"/>
    <w:rsid w:val="00DC6182"/>
    <w:rsid w:val="00DD07A0"/>
    <w:rsid w:val="00DD2BE4"/>
    <w:rsid w:val="00DD3397"/>
    <w:rsid w:val="00DD4B66"/>
    <w:rsid w:val="00DD582B"/>
    <w:rsid w:val="00DD6269"/>
    <w:rsid w:val="00DE0927"/>
    <w:rsid w:val="00DE1820"/>
    <w:rsid w:val="00DE2CE8"/>
    <w:rsid w:val="00DE6308"/>
    <w:rsid w:val="00DE695B"/>
    <w:rsid w:val="00DE7C5B"/>
    <w:rsid w:val="00DF2E5C"/>
    <w:rsid w:val="00DF506A"/>
    <w:rsid w:val="00DF6EE1"/>
    <w:rsid w:val="00E02286"/>
    <w:rsid w:val="00E03774"/>
    <w:rsid w:val="00E04B69"/>
    <w:rsid w:val="00E076B3"/>
    <w:rsid w:val="00E07C62"/>
    <w:rsid w:val="00E10D66"/>
    <w:rsid w:val="00E13E2F"/>
    <w:rsid w:val="00E15F82"/>
    <w:rsid w:val="00E16399"/>
    <w:rsid w:val="00E209CC"/>
    <w:rsid w:val="00E20DFE"/>
    <w:rsid w:val="00E23D45"/>
    <w:rsid w:val="00E25EC9"/>
    <w:rsid w:val="00E25ED5"/>
    <w:rsid w:val="00E27712"/>
    <w:rsid w:val="00E27CA7"/>
    <w:rsid w:val="00E30CA4"/>
    <w:rsid w:val="00E31926"/>
    <w:rsid w:val="00E324C1"/>
    <w:rsid w:val="00E34980"/>
    <w:rsid w:val="00E36457"/>
    <w:rsid w:val="00E40F85"/>
    <w:rsid w:val="00E41755"/>
    <w:rsid w:val="00E4175E"/>
    <w:rsid w:val="00E418AC"/>
    <w:rsid w:val="00E45626"/>
    <w:rsid w:val="00E52894"/>
    <w:rsid w:val="00E52A25"/>
    <w:rsid w:val="00E54451"/>
    <w:rsid w:val="00E55859"/>
    <w:rsid w:val="00E560CA"/>
    <w:rsid w:val="00E60282"/>
    <w:rsid w:val="00E60ECF"/>
    <w:rsid w:val="00E61A14"/>
    <w:rsid w:val="00E62C93"/>
    <w:rsid w:val="00E62E92"/>
    <w:rsid w:val="00E63C31"/>
    <w:rsid w:val="00E64340"/>
    <w:rsid w:val="00E64580"/>
    <w:rsid w:val="00E6483C"/>
    <w:rsid w:val="00E66A9E"/>
    <w:rsid w:val="00E66E33"/>
    <w:rsid w:val="00E70C1B"/>
    <w:rsid w:val="00E70C25"/>
    <w:rsid w:val="00E71441"/>
    <w:rsid w:val="00E71A80"/>
    <w:rsid w:val="00E71D39"/>
    <w:rsid w:val="00E726E6"/>
    <w:rsid w:val="00E74069"/>
    <w:rsid w:val="00E75F4C"/>
    <w:rsid w:val="00E76C91"/>
    <w:rsid w:val="00E77125"/>
    <w:rsid w:val="00E77342"/>
    <w:rsid w:val="00E77EAF"/>
    <w:rsid w:val="00E85F9B"/>
    <w:rsid w:val="00E85FD7"/>
    <w:rsid w:val="00E87AFA"/>
    <w:rsid w:val="00E90243"/>
    <w:rsid w:val="00E91145"/>
    <w:rsid w:val="00E9188D"/>
    <w:rsid w:val="00E91A89"/>
    <w:rsid w:val="00E97847"/>
    <w:rsid w:val="00EA0637"/>
    <w:rsid w:val="00EA1B82"/>
    <w:rsid w:val="00EA3063"/>
    <w:rsid w:val="00EA7FE5"/>
    <w:rsid w:val="00EB19E1"/>
    <w:rsid w:val="00EB2657"/>
    <w:rsid w:val="00EB32A0"/>
    <w:rsid w:val="00EB40F2"/>
    <w:rsid w:val="00EB41FE"/>
    <w:rsid w:val="00EB4406"/>
    <w:rsid w:val="00EB4C60"/>
    <w:rsid w:val="00EB6D39"/>
    <w:rsid w:val="00EB7025"/>
    <w:rsid w:val="00EB7323"/>
    <w:rsid w:val="00EB7EF3"/>
    <w:rsid w:val="00EC022F"/>
    <w:rsid w:val="00EC306F"/>
    <w:rsid w:val="00EC3CBF"/>
    <w:rsid w:val="00EC4D4F"/>
    <w:rsid w:val="00EC4DA4"/>
    <w:rsid w:val="00EC63C0"/>
    <w:rsid w:val="00EC7AB8"/>
    <w:rsid w:val="00EC7EAC"/>
    <w:rsid w:val="00ED01F2"/>
    <w:rsid w:val="00ED0FCB"/>
    <w:rsid w:val="00ED3133"/>
    <w:rsid w:val="00ED4616"/>
    <w:rsid w:val="00ED4EA5"/>
    <w:rsid w:val="00ED52A9"/>
    <w:rsid w:val="00ED54C2"/>
    <w:rsid w:val="00ED54EB"/>
    <w:rsid w:val="00ED72AA"/>
    <w:rsid w:val="00EE2C53"/>
    <w:rsid w:val="00EE40A3"/>
    <w:rsid w:val="00EF0AB7"/>
    <w:rsid w:val="00EF3EF2"/>
    <w:rsid w:val="00EF4132"/>
    <w:rsid w:val="00EF520D"/>
    <w:rsid w:val="00EF636A"/>
    <w:rsid w:val="00F00488"/>
    <w:rsid w:val="00F00ACE"/>
    <w:rsid w:val="00F01F23"/>
    <w:rsid w:val="00F02D2E"/>
    <w:rsid w:val="00F02DD0"/>
    <w:rsid w:val="00F05B64"/>
    <w:rsid w:val="00F06DE4"/>
    <w:rsid w:val="00F124C3"/>
    <w:rsid w:val="00F1360E"/>
    <w:rsid w:val="00F13C95"/>
    <w:rsid w:val="00F14768"/>
    <w:rsid w:val="00F170CE"/>
    <w:rsid w:val="00F173E0"/>
    <w:rsid w:val="00F17B1E"/>
    <w:rsid w:val="00F17CB8"/>
    <w:rsid w:val="00F223FF"/>
    <w:rsid w:val="00F23A03"/>
    <w:rsid w:val="00F26B9C"/>
    <w:rsid w:val="00F27EF7"/>
    <w:rsid w:val="00F30370"/>
    <w:rsid w:val="00F3057B"/>
    <w:rsid w:val="00F30A45"/>
    <w:rsid w:val="00F33307"/>
    <w:rsid w:val="00F333F7"/>
    <w:rsid w:val="00F372E6"/>
    <w:rsid w:val="00F37E3E"/>
    <w:rsid w:val="00F40226"/>
    <w:rsid w:val="00F41C2D"/>
    <w:rsid w:val="00F428EC"/>
    <w:rsid w:val="00F43E2C"/>
    <w:rsid w:val="00F459A4"/>
    <w:rsid w:val="00F50AD2"/>
    <w:rsid w:val="00F52CF7"/>
    <w:rsid w:val="00F544CF"/>
    <w:rsid w:val="00F558D4"/>
    <w:rsid w:val="00F55B82"/>
    <w:rsid w:val="00F55D52"/>
    <w:rsid w:val="00F56AA8"/>
    <w:rsid w:val="00F60374"/>
    <w:rsid w:val="00F604AB"/>
    <w:rsid w:val="00F606B6"/>
    <w:rsid w:val="00F611B0"/>
    <w:rsid w:val="00F62A22"/>
    <w:rsid w:val="00F62AB2"/>
    <w:rsid w:val="00F63C69"/>
    <w:rsid w:val="00F63E05"/>
    <w:rsid w:val="00F63EF3"/>
    <w:rsid w:val="00F63F63"/>
    <w:rsid w:val="00F6430B"/>
    <w:rsid w:val="00F64775"/>
    <w:rsid w:val="00F65A25"/>
    <w:rsid w:val="00F66527"/>
    <w:rsid w:val="00F669E3"/>
    <w:rsid w:val="00F674FD"/>
    <w:rsid w:val="00F67E2C"/>
    <w:rsid w:val="00F7049C"/>
    <w:rsid w:val="00F7065B"/>
    <w:rsid w:val="00F715EB"/>
    <w:rsid w:val="00F7166A"/>
    <w:rsid w:val="00F72128"/>
    <w:rsid w:val="00F722E0"/>
    <w:rsid w:val="00F72408"/>
    <w:rsid w:val="00F73E29"/>
    <w:rsid w:val="00F7504C"/>
    <w:rsid w:val="00F756E9"/>
    <w:rsid w:val="00F76413"/>
    <w:rsid w:val="00F77025"/>
    <w:rsid w:val="00F82393"/>
    <w:rsid w:val="00F82634"/>
    <w:rsid w:val="00F83BD8"/>
    <w:rsid w:val="00F870A6"/>
    <w:rsid w:val="00F876D0"/>
    <w:rsid w:val="00F908AB"/>
    <w:rsid w:val="00F90F35"/>
    <w:rsid w:val="00F929D5"/>
    <w:rsid w:val="00F93536"/>
    <w:rsid w:val="00F936AD"/>
    <w:rsid w:val="00F93833"/>
    <w:rsid w:val="00F9452F"/>
    <w:rsid w:val="00F94E3E"/>
    <w:rsid w:val="00F94EE4"/>
    <w:rsid w:val="00F95797"/>
    <w:rsid w:val="00F9737D"/>
    <w:rsid w:val="00FA0A2F"/>
    <w:rsid w:val="00FA1618"/>
    <w:rsid w:val="00FA3827"/>
    <w:rsid w:val="00FA39EE"/>
    <w:rsid w:val="00FA73AF"/>
    <w:rsid w:val="00FB35C4"/>
    <w:rsid w:val="00FB48A1"/>
    <w:rsid w:val="00FB4DE1"/>
    <w:rsid w:val="00FB51F9"/>
    <w:rsid w:val="00FC09CD"/>
    <w:rsid w:val="00FC0A47"/>
    <w:rsid w:val="00FC38F1"/>
    <w:rsid w:val="00FC41ED"/>
    <w:rsid w:val="00FC6A1C"/>
    <w:rsid w:val="00FC7161"/>
    <w:rsid w:val="00FD170D"/>
    <w:rsid w:val="00FD3E2E"/>
    <w:rsid w:val="00FD4683"/>
    <w:rsid w:val="00FD4CFA"/>
    <w:rsid w:val="00FD5A22"/>
    <w:rsid w:val="00FE131A"/>
    <w:rsid w:val="00FE2AC3"/>
    <w:rsid w:val="00FE350F"/>
    <w:rsid w:val="00FE45EE"/>
    <w:rsid w:val="00FE4DDE"/>
    <w:rsid w:val="00FE7752"/>
    <w:rsid w:val="00FF1357"/>
    <w:rsid w:val="00FF16A8"/>
    <w:rsid w:val="00FF1F13"/>
    <w:rsid w:val="00FF32F8"/>
    <w:rsid w:val="00FF4813"/>
    <w:rsid w:val="00FF4AA9"/>
    <w:rsid w:val="00FF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ECC1C"/>
  <w15:chartTrackingRefBased/>
  <w15:docId w15:val="{2A93D41C-3E2A-4341-842F-4B405F202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834"/>
  </w:style>
  <w:style w:type="paragraph" w:styleId="Heading3">
    <w:name w:val="heading 3"/>
    <w:next w:val="Normal"/>
    <w:link w:val="Heading3Char"/>
    <w:uiPriority w:val="9"/>
    <w:unhideWhenUsed/>
    <w:qFormat/>
    <w:rsid w:val="00992E84"/>
    <w:pPr>
      <w:keepNext/>
      <w:keepLines/>
      <w:spacing w:after="0"/>
      <w:ind w:left="10" w:hanging="10"/>
      <w:outlineLvl w:val="2"/>
    </w:pPr>
    <w:rPr>
      <w:rFonts w:ascii="Arial" w:eastAsia="Arial" w:hAnsi="Arial" w:cs="Arial"/>
      <w:color w:val="2E6EB7"/>
      <w:sz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DF1"/>
  </w:style>
  <w:style w:type="paragraph" w:styleId="Footer">
    <w:name w:val="footer"/>
    <w:basedOn w:val="Normal"/>
    <w:link w:val="FooterChar"/>
    <w:uiPriority w:val="99"/>
    <w:unhideWhenUsed/>
    <w:rsid w:val="00B2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DF1"/>
  </w:style>
  <w:style w:type="character" w:styleId="Hyperlink">
    <w:name w:val="Hyperlink"/>
    <w:uiPriority w:val="99"/>
    <w:unhideWhenUsed/>
    <w:rsid w:val="00F8239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82393"/>
    <w:rPr>
      <w:color w:val="954F72" w:themeColor="followedHyperlink"/>
      <w:u w:val="single"/>
    </w:rPr>
  </w:style>
  <w:style w:type="character" w:customStyle="1" w:styleId="highwire-citation-authors">
    <w:name w:val="highwire-citation-authors"/>
    <w:basedOn w:val="DefaultParagraphFont"/>
    <w:rsid w:val="002A2B11"/>
  </w:style>
  <w:style w:type="character" w:customStyle="1" w:styleId="highwire-citation-author">
    <w:name w:val="highwire-citation-author"/>
    <w:basedOn w:val="DefaultParagraphFont"/>
    <w:rsid w:val="002A2B11"/>
  </w:style>
  <w:style w:type="character" w:customStyle="1" w:styleId="nlm-surname">
    <w:name w:val="nlm-surname"/>
    <w:basedOn w:val="DefaultParagraphFont"/>
    <w:rsid w:val="002A2B11"/>
  </w:style>
  <w:style w:type="character" w:customStyle="1" w:styleId="citation-et">
    <w:name w:val="citation-et"/>
    <w:basedOn w:val="DefaultParagraphFont"/>
    <w:rsid w:val="002A2B11"/>
  </w:style>
  <w:style w:type="character" w:styleId="Emphasis">
    <w:name w:val="Emphasis"/>
    <w:basedOn w:val="DefaultParagraphFont"/>
    <w:uiPriority w:val="20"/>
    <w:qFormat/>
    <w:rsid w:val="009F22FA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742DA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D70DE"/>
    <w:rPr>
      <w:b/>
      <w:bCs/>
    </w:rPr>
  </w:style>
  <w:style w:type="paragraph" w:styleId="ListParagraph">
    <w:name w:val="List Paragraph"/>
    <w:basedOn w:val="Normal"/>
    <w:uiPriority w:val="34"/>
    <w:qFormat/>
    <w:rsid w:val="000D3512"/>
    <w:pPr>
      <w:ind w:left="720"/>
      <w:contextualSpacing/>
    </w:pPr>
  </w:style>
  <w:style w:type="character" w:customStyle="1" w:styleId="ls2">
    <w:name w:val="ls2"/>
    <w:basedOn w:val="DefaultParagraphFont"/>
    <w:rsid w:val="002B7B28"/>
  </w:style>
  <w:style w:type="character" w:customStyle="1" w:styleId="ff3">
    <w:name w:val="ff3"/>
    <w:basedOn w:val="DefaultParagraphFont"/>
    <w:rsid w:val="002B7B28"/>
  </w:style>
  <w:style w:type="table" w:styleId="PlainTable1">
    <w:name w:val="Plain Table 1"/>
    <w:basedOn w:val="TableNormal"/>
    <w:uiPriority w:val="41"/>
    <w:rsid w:val="007A1CC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">
    <w:name w:val="_"/>
    <w:basedOn w:val="DefaultParagraphFont"/>
    <w:rsid w:val="00291B4D"/>
  </w:style>
  <w:style w:type="character" w:customStyle="1" w:styleId="ls4">
    <w:name w:val="ls4"/>
    <w:basedOn w:val="DefaultParagraphFont"/>
    <w:rsid w:val="00291B4D"/>
  </w:style>
  <w:style w:type="character" w:customStyle="1" w:styleId="ls0">
    <w:name w:val="ls0"/>
    <w:basedOn w:val="DefaultParagraphFont"/>
    <w:rsid w:val="00291B4D"/>
  </w:style>
  <w:style w:type="character" w:customStyle="1" w:styleId="ls8">
    <w:name w:val="ls8"/>
    <w:basedOn w:val="DefaultParagraphFont"/>
    <w:rsid w:val="00B11B52"/>
  </w:style>
  <w:style w:type="character" w:customStyle="1" w:styleId="ref-journal">
    <w:name w:val="ref-journal"/>
    <w:basedOn w:val="DefaultParagraphFont"/>
    <w:rsid w:val="004B75BE"/>
  </w:style>
  <w:style w:type="character" w:customStyle="1" w:styleId="ref-vol">
    <w:name w:val="ref-vol"/>
    <w:basedOn w:val="DefaultParagraphFont"/>
    <w:rsid w:val="004B75BE"/>
  </w:style>
  <w:style w:type="character" w:customStyle="1" w:styleId="nowrap">
    <w:name w:val="nowrap"/>
    <w:basedOn w:val="DefaultParagraphFont"/>
    <w:rsid w:val="004B75BE"/>
  </w:style>
  <w:style w:type="character" w:customStyle="1" w:styleId="Heading3Char">
    <w:name w:val="Heading 3 Char"/>
    <w:basedOn w:val="DefaultParagraphFont"/>
    <w:link w:val="Heading3"/>
    <w:uiPriority w:val="9"/>
    <w:rsid w:val="00992E84"/>
    <w:rPr>
      <w:rFonts w:ascii="Arial" w:eastAsia="Arial" w:hAnsi="Arial" w:cs="Arial"/>
      <w:color w:val="2E6EB7"/>
      <w:sz w:val="20"/>
      <w:lang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3C6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3C6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0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8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hyperlink" Target="https://gov.wales/sites/default/files/publications/2021-09/a-healthier-wales-our-plan-for-health-and-social-care.pdf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chart" Target="charts/chart2.xml"/><Relationship Id="rId25" Type="http://schemas.openxmlformats.org/officeDocument/2006/relationships/hyperlink" Target="https://pthb.nhs.wales/services/virtual-and-online-services/virtual-clinics-with-attend-anywhere/" TargetMode="External"/><Relationship Id="rId2" Type="http://schemas.openxmlformats.org/officeDocument/2006/relationships/customXml" Target="../customXml/item2.xml"/><Relationship Id="rId16" Type="http://schemas.openxmlformats.org/officeDocument/2006/relationships/chart" Target="charts/chart1.xml"/><Relationship Id="rId20" Type="http://schemas.openxmlformats.org/officeDocument/2006/relationships/image" Target="media/image7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thb.nhs.wales/services/virtual-and-online-services/virtual-clinics-with-attend-anywhere/" TargetMode="External"/><Relationship Id="rId24" Type="http://schemas.openxmlformats.org/officeDocument/2006/relationships/hyperlink" Target="https://digitalhealth.wales/tec-cymru/vc-service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hyperlink" Target="https://www.digitalhealth.net/2021/04/concerns-raised-over-nhs-englands-extended-deal-with-accurx/" TargetMode="External"/><Relationship Id="rId28" Type="http://schemas.openxmlformats.org/officeDocument/2006/relationships/hyperlink" Target="https://gov.wales/sites/default/files/statistics-and-research/2019-10/nhs-direct-wales-july-september-2019-270.pdf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yperlink" Target="https://doi.org/10.2196/15068" TargetMode="External"/><Relationship Id="rId27" Type="http://schemas.openxmlformats.org/officeDocument/2006/relationships/hyperlink" Target="https://gov.wales/sites/default/files/publications/2019-03/informed-health-and-care-a-digital-health-and-social-care-strategy-for-wales.pdf" TargetMode="External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nhswales365-my.sharepoint.com/personal/sue_hamer_wales_nhs_uk/Documents/Sue/MSc%20Digital%20Skills/Attend%20Anywhere%20survey/Limitations%20of%20system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nhswales365-my.sharepoint.com/personal/sue_hamer_wales_nhs_uk/Documents/Sue/MSc%20Digital%20Skills/Attend%20Anywhere%20survey/User%20benefits%20chart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u="sng">
                <a:solidFill>
                  <a:schemeClr val="accent1"/>
                </a:solidFill>
              </a:rPr>
              <a:t>Limitations</a:t>
            </a:r>
            <a:r>
              <a:rPr lang="en-US" u="sng" baseline="0">
                <a:solidFill>
                  <a:schemeClr val="accent1"/>
                </a:solidFill>
              </a:rPr>
              <a:t> / Issues in using Attend Anywhere</a:t>
            </a:r>
            <a:endParaRPr lang="en-US" u="sng">
              <a:solidFill>
                <a:schemeClr val="accent1"/>
              </a:solidFill>
            </a:endParaRPr>
          </a:p>
        </c:rich>
      </c:tx>
      <c:layout>
        <c:manualLayout>
          <c:xMode val="edge"/>
          <c:yMode val="edge"/>
          <c:x val="0.13338188976377952"/>
          <c:y val="9.2592592592592587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Sheet1!$B$1:$F$1</c:f>
              <c:strCache>
                <c:ptCount val="5"/>
                <c:pt idx="0">
                  <c:v>System issues</c:v>
                </c:pt>
                <c:pt idx="1">
                  <c:v>Network / Wifi</c:v>
                </c:pt>
                <c:pt idx="2">
                  <c:v>Functionality</c:v>
                </c:pt>
                <c:pt idx="3">
                  <c:v>Patient Confidence</c:v>
                </c:pt>
                <c:pt idx="4">
                  <c:v>Guidelines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4</c:v>
                </c:pt>
                <c:pt idx="1">
                  <c:v>8</c:v>
                </c:pt>
                <c:pt idx="2">
                  <c:v>7</c:v>
                </c:pt>
                <c:pt idx="3">
                  <c:v>4</c:v>
                </c:pt>
                <c:pt idx="4">
                  <c:v>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9A9-418A-873B-3C063060F5DC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648827391"/>
        <c:axId val="648839871"/>
      </c:lineChart>
      <c:catAx>
        <c:axId val="648827391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solidFill>
                      <a:schemeClr val="tx2">
                        <a:lumMod val="75000"/>
                      </a:schemeClr>
                    </a:solidFill>
                  </a:rPr>
                  <a:t>AA Limitations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8839871"/>
        <c:crosses val="autoZero"/>
        <c:auto val="1"/>
        <c:lblAlgn val="ctr"/>
        <c:lblOffset val="100"/>
        <c:noMultiLvlLbl val="0"/>
      </c:catAx>
      <c:valAx>
        <c:axId val="64883987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>
                    <a:solidFill>
                      <a:schemeClr val="tx2">
                        <a:lumMod val="75000"/>
                      </a:schemeClr>
                    </a:solidFill>
                  </a:rPr>
                  <a:t>No of Responses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882739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Sheet1!$D$2</c:f>
              <c:strCache>
                <c:ptCount val="1"/>
                <c:pt idx="0">
                  <c:v>Number of responses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Pt>
            <c:idx val="1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97E6-4B4E-98E1-431C70D21C87}"/>
              </c:ext>
            </c:extLst>
          </c:dPt>
          <c:dPt>
            <c:idx val="2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97E6-4B4E-98E1-431C70D21C87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5-97E6-4B4E-98E1-431C70D21C87}"/>
              </c:ext>
            </c:extLst>
          </c:dPt>
          <c:dPt>
            <c:idx val="4"/>
            <c:invertIfNegative val="0"/>
            <c:bubble3D val="0"/>
            <c:spPr>
              <a:solidFill>
                <a:srgbClr val="7030A0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7-97E6-4B4E-98E1-431C70D21C87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9-97E6-4B4E-98E1-431C70D21C87}"/>
              </c:ext>
            </c:extLst>
          </c:dPt>
          <c:dPt>
            <c:idx val="6"/>
            <c:invertIfNegative val="0"/>
            <c:bubble3D val="0"/>
            <c:spPr>
              <a:solidFill>
                <a:schemeClr val="tx1">
                  <a:lumMod val="50000"/>
                  <a:lumOff val="5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B-97E6-4B4E-98E1-431C70D21C87}"/>
              </c:ext>
            </c:extLst>
          </c:dPt>
          <c:dPt>
            <c:idx val="7"/>
            <c:invertIfNegative val="0"/>
            <c:bubble3D val="0"/>
            <c:spPr>
              <a:solidFill>
                <a:srgbClr val="00B0F0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D-97E6-4B4E-98E1-431C70D21C87}"/>
              </c:ext>
            </c:extLst>
          </c:dPt>
          <c:cat>
            <c:strRef>
              <c:f>Sheet1!$C$3:$C$10</c:f>
              <c:strCache>
                <c:ptCount val="8"/>
                <c:pt idx="0">
                  <c:v>Savings on time, travel and carbon footprint</c:v>
                </c:pt>
                <c:pt idx="1">
                  <c:v>Being able to run virtual multidisciplinary meetings</c:v>
                </c:pt>
                <c:pt idx="2">
                  <c:v>Being able to see the patient without the need to travel</c:v>
                </c:pt>
                <c:pt idx="3">
                  <c:v>Improved work life balance</c:v>
                </c:pt>
                <c:pt idx="4">
                  <c:v>Being able to help patients during this difficult time</c:v>
                </c:pt>
                <c:pt idx="5">
                  <c:v>Makes it much easier for patients</c:v>
                </c:pt>
                <c:pt idx="6">
                  <c:v>The patient can be in a surrounding they feel safe and comfortable</c:v>
                </c:pt>
                <c:pt idx="7">
                  <c:v>Good to prioritise those that need to be seen face to face</c:v>
                </c:pt>
              </c:strCache>
            </c:strRef>
          </c:cat>
          <c:val>
            <c:numRef>
              <c:f>Sheet1!$D$3:$D$10</c:f>
              <c:numCache>
                <c:formatCode>General</c:formatCode>
                <c:ptCount val="8"/>
                <c:pt idx="0">
                  <c:v>20</c:v>
                </c:pt>
                <c:pt idx="1">
                  <c:v>9</c:v>
                </c:pt>
                <c:pt idx="2">
                  <c:v>23</c:v>
                </c:pt>
                <c:pt idx="3">
                  <c:v>9</c:v>
                </c:pt>
                <c:pt idx="4">
                  <c:v>2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97E6-4B4E-98E1-431C70D21C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48826559"/>
        <c:axId val="648836959"/>
        <c:axId val="0"/>
      </c:bar3DChart>
      <c:catAx>
        <c:axId val="648826559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648836959"/>
        <c:crosses val="autoZero"/>
        <c:auto val="1"/>
        <c:lblAlgn val="ctr"/>
        <c:lblOffset val="100"/>
        <c:noMultiLvlLbl val="0"/>
      </c:catAx>
      <c:valAx>
        <c:axId val="6488369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882655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F936CDCDE8F8418920914B3BFFF19C" ma:contentTypeVersion="13" ma:contentTypeDescription="Create a new document." ma:contentTypeScope="" ma:versionID="c063450b55b6ce7c93c134519c185a23">
  <xsd:schema xmlns:xsd="http://www.w3.org/2001/XMLSchema" xmlns:xs="http://www.w3.org/2001/XMLSchema" xmlns:p="http://schemas.microsoft.com/office/2006/metadata/properties" xmlns:ns3="b7e247b7-cca8-429f-8688-16f83c8fba5f" xmlns:ns4="f30bebb2-c01f-48d0-81da-dc8b123879c2" targetNamespace="http://schemas.microsoft.com/office/2006/metadata/properties" ma:root="true" ma:fieldsID="5d7292ba182d5374134ebe18e235ca93" ns3:_="" ns4:_="">
    <xsd:import namespace="b7e247b7-cca8-429f-8688-16f83c8fba5f"/>
    <xsd:import namespace="f30bebb2-c01f-48d0-81da-dc8b123879c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47b7-cca8-429f-8688-16f83c8fba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bebb2-c01f-48d0-81da-dc8b123879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AAD3E9A-0074-4F9A-A048-B20E8F1C6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247b7-cca8-429f-8688-16f83c8fba5f"/>
    <ds:schemaRef ds:uri="f30bebb2-c01f-48d0-81da-dc8b123879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498EDD-0CB4-45D5-A952-6A348870AD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4FD38E-5595-4CEA-B4AD-CBBC179C3B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5797031-4095-4A22-8154-A7F5A02FF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2814</TotalTime>
  <Pages>19</Pages>
  <Words>5898</Words>
  <Characters>33624</Characters>
  <Application>Microsoft Office Word</Application>
  <DocSecurity>0</DocSecurity>
  <Lines>280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Bwrdd Iechyd Addysgu Powys Teaching Health Board</Company>
  <LinksUpToDate>false</LinksUpToDate>
  <CharactersWithSpaces>39444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Hamer (Powys Teaching Health Board - Digital Transformation)</dc:creator>
  <cp:keywords/>
  <dc:description/>
  <cp:lastModifiedBy>Sue Hamer (Powys Teaching Health Board - Digital Transformation)</cp:lastModifiedBy>
  <cp:revision>1849</cp:revision>
  <dcterms:created xsi:type="dcterms:W3CDTF">2021-12-21T09:46:00Z</dcterms:created>
  <dcterms:modified xsi:type="dcterms:W3CDTF">2022-03-08T22:33:00Z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0x01010072F936CDCDE8F8418920914B3BFFF19C</vt:lpwstr>
  </property>
</Properties>
</file>