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453" w:rsidRPr="005E3016" w:rsidRDefault="006C0453" w:rsidP="005E3016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5E3016">
        <w:rPr>
          <w:rFonts w:ascii="Arial" w:hAnsi="Arial" w:cs="Arial"/>
          <w:b/>
          <w:sz w:val="20"/>
          <w:szCs w:val="20"/>
          <w:u w:val="single"/>
        </w:rPr>
        <w:t xml:space="preserve">Timeline of </w:t>
      </w:r>
      <w:r w:rsidR="005E3016" w:rsidRPr="005E3016">
        <w:rPr>
          <w:rFonts w:ascii="Arial" w:hAnsi="Arial" w:cs="Arial"/>
          <w:b/>
          <w:sz w:val="20"/>
          <w:szCs w:val="20"/>
          <w:u w:val="single"/>
        </w:rPr>
        <w:t>Medieval</w:t>
      </w:r>
      <w:r w:rsidR="00642914" w:rsidRPr="005E3016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5E3016">
        <w:rPr>
          <w:rFonts w:ascii="Arial" w:hAnsi="Arial" w:cs="Arial"/>
          <w:b/>
          <w:sz w:val="20"/>
          <w:szCs w:val="20"/>
          <w:u w:val="single"/>
        </w:rPr>
        <w:t>Crusades [Pluralist approach]</w:t>
      </w:r>
    </w:p>
    <w:p w:rsidR="005E3016" w:rsidRDefault="005E3016">
      <w:pPr>
        <w:rPr>
          <w:rFonts w:ascii="Arial" w:hAnsi="Arial" w:cs="Arial"/>
          <w:sz w:val="20"/>
          <w:szCs w:val="20"/>
        </w:rPr>
      </w:pPr>
    </w:p>
    <w:p w:rsidR="006769B3" w:rsidRPr="006769B3" w:rsidRDefault="006769B3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711 - 1492</w:t>
      </w:r>
      <w:r w:rsidR="006C0453" w:rsidRPr="0024001E">
        <w:rPr>
          <w:rFonts w:ascii="Arial" w:hAnsi="Arial" w:cs="Arial"/>
          <w:sz w:val="20"/>
          <w:szCs w:val="20"/>
        </w:rPr>
        <w:tab/>
      </w:r>
      <w:r w:rsidRPr="006769B3">
        <w:rPr>
          <w:rFonts w:ascii="Arial" w:hAnsi="Arial" w:cs="Arial"/>
          <w:b/>
          <w:i/>
          <w:sz w:val="20"/>
          <w:szCs w:val="20"/>
        </w:rPr>
        <w:t>Reconquista</w:t>
      </w:r>
      <w:r w:rsidRPr="006769B3">
        <w:rPr>
          <w:rFonts w:ascii="Arial" w:hAnsi="Arial" w:cs="Arial"/>
          <w:b/>
          <w:sz w:val="20"/>
          <w:szCs w:val="20"/>
        </w:rPr>
        <w:t xml:space="preserve"> </w:t>
      </w:r>
      <w:r w:rsidRPr="006769B3">
        <w:rPr>
          <w:rFonts w:ascii="Arial" w:hAnsi="Arial" w:cs="Arial"/>
          <w:sz w:val="20"/>
          <w:szCs w:val="20"/>
        </w:rPr>
        <w:t>in the Iberian Peninsula</w:t>
      </w:r>
      <w:r>
        <w:rPr>
          <w:rFonts w:ascii="Arial" w:hAnsi="Arial" w:cs="Arial"/>
          <w:sz w:val="20"/>
          <w:szCs w:val="20"/>
        </w:rPr>
        <w:t>.</w:t>
      </w:r>
    </w:p>
    <w:p w:rsidR="006C0453" w:rsidRPr="0024001E" w:rsidRDefault="006C0453" w:rsidP="006C0453">
      <w:pPr>
        <w:ind w:left="1440" w:hanging="1440"/>
        <w:rPr>
          <w:rFonts w:ascii="Arial" w:hAnsi="Arial" w:cs="Arial"/>
          <w:sz w:val="20"/>
          <w:szCs w:val="20"/>
          <w:shd w:val="clear" w:color="auto" w:fill="FFFFFF"/>
        </w:rPr>
      </w:pPr>
      <w:proofErr w:type="gramStart"/>
      <w:r w:rsidRPr="0024001E">
        <w:rPr>
          <w:rFonts w:ascii="Arial" w:hAnsi="Arial" w:cs="Arial"/>
          <w:sz w:val="20"/>
          <w:szCs w:val="20"/>
        </w:rPr>
        <w:t>1060</w:t>
      </w:r>
      <w:proofErr w:type="gramEnd"/>
      <w:r w:rsidRPr="0024001E">
        <w:rPr>
          <w:rFonts w:ascii="Arial" w:hAnsi="Arial" w:cs="Arial"/>
          <w:sz w:val="20"/>
          <w:szCs w:val="20"/>
        </w:rPr>
        <w:tab/>
        <w:t>Papal s</w:t>
      </w:r>
      <w:r w:rsidR="006769B3">
        <w:rPr>
          <w:rFonts w:ascii="Arial" w:hAnsi="Arial" w:cs="Arial"/>
          <w:sz w:val="20"/>
          <w:szCs w:val="20"/>
        </w:rPr>
        <w:t>ponsored Norman invasion of Sici</w:t>
      </w:r>
      <w:r w:rsidRPr="0024001E">
        <w:rPr>
          <w:rFonts w:ascii="Arial" w:hAnsi="Arial" w:cs="Arial"/>
          <w:sz w:val="20"/>
          <w:szCs w:val="20"/>
        </w:rPr>
        <w:t>ly against the Moors - M</w:t>
      </w:r>
      <w:r w:rsidRPr="0024001E">
        <w:rPr>
          <w:rFonts w:ascii="Arial" w:hAnsi="Arial" w:cs="Arial"/>
          <w:sz w:val="20"/>
          <w:szCs w:val="20"/>
          <w:shd w:val="clear" w:color="auto" w:fill="FFFFFF"/>
        </w:rPr>
        <w:t>uslim alliance of </w:t>
      </w:r>
      <w:r w:rsidRPr="0024001E">
        <w:rPr>
          <w:rStyle w:val="Emphasis"/>
          <w:rFonts w:ascii="Arial" w:hAnsi="Arial" w:cs="Arial"/>
          <w:b/>
          <w:bCs/>
          <w:i w:val="0"/>
          <w:iCs w:val="0"/>
          <w:sz w:val="20"/>
          <w:szCs w:val="20"/>
          <w:shd w:val="clear" w:color="auto" w:fill="FFFFFF"/>
        </w:rPr>
        <w:t>Sicilian</w:t>
      </w:r>
      <w:r w:rsidRPr="0024001E">
        <w:rPr>
          <w:rFonts w:ascii="Arial" w:hAnsi="Arial" w:cs="Arial"/>
          <w:sz w:val="20"/>
          <w:szCs w:val="20"/>
          <w:shd w:val="clear" w:color="auto" w:fill="FFFFFF"/>
        </w:rPr>
        <w:t xml:space="preserve"> and </w:t>
      </w:r>
      <w:proofErr w:type="spellStart"/>
      <w:r w:rsidRPr="0024001E">
        <w:rPr>
          <w:rFonts w:ascii="Arial" w:hAnsi="Arial" w:cs="Arial"/>
          <w:sz w:val="20"/>
          <w:szCs w:val="20"/>
          <w:shd w:val="clear" w:color="auto" w:fill="FFFFFF"/>
        </w:rPr>
        <w:t>Zirid</w:t>
      </w:r>
      <w:proofErr w:type="spellEnd"/>
      <w:r w:rsidRPr="0024001E">
        <w:rPr>
          <w:rFonts w:ascii="Arial" w:hAnsi="Arial" w:cs="Arial"/>
          <w:sz w:val="20"/>
          <w:szCs w:val="20"/>
          <w:shd w:val="clear" w:color="auto" w:fill="FFFFFF"/>
        </w:rPr>
        <w:t xml:space="preserve"> troops</w:t>
      </w:r>
      <w:r w:rsidR="006769B3">
        <w:rPr>
          <w:rFonts w:ascii="Arial" w:hAnsi="Arial" w:cs="Arial"/>
          <w:sz w:val="20"/>
          <w:szCs w:val="20"/>
          <w:shd w:val="clear" w:color="auto" w:fill="FFFFFF"/>
        </w:rPr>
        <w:t>.</w:t>
      </w:r>
    </w:p>
    <w:p w:rsidR="006C0453" w:rsidRPr="0024001E" w:rsidRDefault="006C0453" w:rsidP="006C0453">
      <w:pPr>
        <w:ind w:left="1440" w:hanging="1440"/>
        <w:rPr>
          <w:rFonts w:ascii="Arial" w:hAnsi="Arial" w:cs="Arial"/>
          <w:sz w:val="20"/>
          <w:szCs w:val="20"/>
          <w:shd w:val="clear" w:color="auto" w:fill="FFFFFF"/>
        </w:rPr>
      </w:pPr>
      <w:r w:rsidRPr="0024001E">
        <w:rPr>
          <w:rFonts w:ascii="Arial" w:hAnsi="Arial" w:cs="Arial"/>
          <w:sz w:val="20"/>
          <w:szCs w:val="20"/>
        </w:rPr>
        <w:t>1096-1099</w:t>
      </w:r>
      <w:r w:rsidRPr="0024001E">
        <w:rPr>
          <w:rFonts w:ascii="Arial" w:hAnsi="Arial" w:cs="Arial"/>
          <w:sz w:val="20"/>
          <w:szCs w:val="20"/>
        </w:rPr>
        <w:tab/>
      </w:r>
      <w:r w:rsidRPr="00642914">
        <w:rPr>
          <w:rFonts w:ascii="Arial" w:hAnsi="Arial" w:cs="Arial"/>
          <w:b/>
          <w:sz w:val="20"/>
          <w:szCs w:val="20"/>
        </w:rPr>
        <w:t xml:space="preserve">First </w:t>
      </w:r>
      <w:r w:rsidR="00642914">
        <w:rPr>
          <w:rFonts w:ascii="Arial" w:hAnsi="Arial" w:cs="Arial"/>
          <w:b/>
          <w:sz w:val="20"/>
          <w:szCs w:val="20"/>
        </w:rPr>
        <w:t>C</w:t>
      </w:r>
      <w:r w:rsidRPr="00642914">
        <w:rPr>
          <w:rFonts w:ascii="Arial" w:hAnsi="Arial" w:cs="Arial"/>
          <w:b/>
          <w:sz w:val="20"/>
          <w:szCs w:val="20"/>
        </w:rPr>
        <w:t>rusade</w:t>
      </w:r>
      <w:r w:rsidR="00542BD0" w:rsidRPr="0024001E">
        <w:rPr>
          <w:rFonts w:ascii="Arial" w:hAnsi="Arial" w:cs="Arial"/>
          <w:sz w:val="20"/>
          <w:szCs w:val="20"/>
        </w:rPr>
        <w:t xml:space="preserve"> an </w:t>
      </w:r>
      <w:r w:rsidRPr="0024001E">
        <w:rPr>
          <w:rFonts w:ascii="Arial" w:hAnsi="Arial" w:cs="Arial"/>
          <w:sz w:val="20"/>
          <w:szCs w:val="20"/>
          <w:shd w:val="clear" w:color="auto" w:fill="FFFFFF"/>
        </w:rPr>
        <w:t xml:space="preserve">attempted recapture </w:t>
      </w:r>
      <w:r w:rsidR="00542BD0" w:rsidRPr="0024001E">
        <w:rPr>
          <w:rFonts w:ascii="Arial" w:hAnsi="Arial" w:cs="Arial"/>
          <w:sz w:val="20"/>
          <w:szCs w:val="20"/>
          <w:shd w:val="clear" w:color="auto" w:fill="FFFFFF"/>
        </w:rPr>
        <w:t xml:space="preserve">of </w:t>
      </w:r>
      <w:r w:rsidRPr="0024001E">
        <w:rPr>
          <w:rFonts w:ascii="Arial" w:hAnsi="Arial" w:cs="Arial"/>
          <w:sz w:val="20"/>
          <w:szCs w:val="20"/>
          <w:shd w:val="clear" w:color="auto" w:fill="FFFFFF"/>
        </w:rPr>
        <w:t>the </w:t>
      </w:r>
      <w:hyperlink r:id="rId5" w:tooltip="Holy Land" w:history="1">
        <w:r w:rsidRPr="0024001E">
          <w:rPr>
            <w:rStyle w:val="Hyperlink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Holy Land</w:t>
        </w:r>
      </w:hyperlink>
      <w:proofErr w:type="gramStart"/>
      <w:r w:rsidRPr="0024001E">
        <w:rPr>
          <w:rFonts w:ascii="Arial" w:hAnsi="Arial" w:cs="Arial"/>
          <w:sz w:val="20"/>
          <w:szCs w:val="20"/>
          <w:shd w:val="clear" w:color="auto" w:fill="FFFFFF"/>
        </w:rPr>
        <w:t>,</w:t>
      </w:r>
      <w:proofErr w:type="gramEnd"/>
      <w:r w:rsidRPr="0024001E">
        <w:rPr>
          <w:rFonts w:ascii="Arial" w:hAnsi="Arial" w:cs="Arial"/>
          <w:sz w:val="20"/>
          <w:szCs w:val="20"/>
          <w:shd w:val="clear" w:color="auto" w:fill="FFFFFF"/>
        </w:rPr>
        <w:t xml:space="preserve"> called for by </w:t>
      </w:r>
      <w:hyperlink r:id="rId6" w:tooltip="Pope Urban II" w:history="1">
        <w:r w:rsidRPr="0024001E">
          <w:rPr>
            <w:rStyle w:val="Hyperlink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Pope Urban II</w:t>
        </w:r>
      </w:hyperlink>
      <w:r w:rsidRPr="0024001E">
        <w:rPr>
          <w:rFonts w:ascii="Arial" w:hAnsi="Arial" w:cs="Arial"/>
          <w:sz w:val="20"/>
          <w:szCs w:val="20"/>
          <w:shd w:val="clear" w:color="auto" w:fill="FFFFFF"/>
        </w:rPr>
        <w:t> at the </w:t>
      </w:r>
      <w:hyperlink r:id="rId7" w:tooltip="Council of Clermont" w:history="1">
        <w:r w:rsidRPr="0024001E">
          <w:rPr>
            <w:rStyle w:val="Hyperlink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Council of Clermont</w:t>
        </w:r>
      </w:hyperlink>
      <w:r w:rsidRPr="0024001E">
        <w:rPr>
          <w:rFonts w:ascii="Arial" w:hAnsi="Arial" w:cs="Arial"/>
          <w:sz w:val="20"/>
          <w:szCs w:val="20"/>
          <w:shd w:val="clear" w:color="auto" w:fill="FFFFFF"/>
        </w:rPr>
        <w:t> in 1095</w:t>
      </w:r>
      <w:r w:rsidR="006769B3">
        <w:rPr>
          <w:rFonts w:ascii="Arial" w:hAnsi="Arial" w:cs="Arial"/>
          <w:sz w:val="20"/>
          <w:szCs w:val="20"/>
          <w:shd w:val="clear" w:color="auto" w:fill="FFFFFF"/>
        </w:rPr>
        <w:t>.</w:t>
      </w:r>
    </w:p>
    <w:p w:rsidR="00542BD0" w:rsidRPr="0024001E" w:rsidRDefault="00542BD0" w:rsidP="006C0453">
      <w:pPr>
        <w:ind w:left="1440" w:hanging="1440"/>
        <w:rPr>
          <w:rFonts w:ascii="Arial" w:hAnsi="Arial" w:cs="Arial"/>
          <w:sz w:val="20"/>
          <w:szCs w:val="20"/>
        </w:rPr>
      </w:pPr>
      <w:r w:rsidRPr="0024001E">
        <w:rPr>
          <w:rFonts w:ascii="Arial" w:hAnsi="Arial" w:cs="Arial"/>
          <w:sz w:val="20"/>
          <w:szCs w:val="20"/>
        </w:rPr>
        <w:t xml:space="preserve">1147-1149  </w:t>
      </w:r>
      <w:r w:rsidRPr="0024001E">
        <w:rPr>
          <w:rFonts w:ascii="Arial" w:hAnsi="Arial" w:cs="Arial"/>
          <w:sz w:val="20"/>
          <w:szCs w:val="20"/>
        </w:rPr>
        <w:tab/>
      </w:r>
      <w:r w:rsidRPr="00642914">
        <w:rPr>
          <w:rFonts w:ascii="Arial" w:hAnsi="Arial" w:cs="Arial"/>
          <w:b/>
          <w:sz w:val="20"/>
          <w:szCs w:val="20"/>
          <w:shd w:val="clear" w:color="auto" w:fill="FFFFFF"/>
        </w:rPr>
        <w:t>Second Crusade</w:t>
      </w:r>
      <w:r w:rsidRPr="0024001E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gramStart"/>
      <w:r w:rsidRPr="0024001E">
        <w:rPr>
          <w:rFonts w:ascii="Arial" w:hAnsi="Arial" w:cs="Arial"/>
          <w:sz w:val="20"/>
          <w:szCs w:val="20"/>
          <w:shd w:val="clear" w:color="auto" w:fill="FFFFFF"/>
        </w:rPr>
        <w:t>was announced</w:t>
      </w:r>
      <w:proofErr w:type="gramEnd"/>
      <w:r w:rsidRPr="0024001E">
        <w:rPr>
          <w:rFonts w:ascii="Arial" w:hAnsi="Arial" w:cs="Arial"/>
          <w:sz w:val="20"/>
          <w:szCs w:val="20"/>
          <w:shd w:val="clear" w:color="auto" w:fill="FFFFFF"/>
        </w:rPr>
        <w:t xml:space="preserve"> by </w:t>
      </w:r>
      <w:hyperlink r:id="rId8" w:tooltip="Pope Eugene III" w:history="1">
        <w:r w:rsidRPr="0024001E">
          <w:rPr>
            <w:rStyle w:val="Hyperlink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Pope Eugene III</w:t>
        </w:r>
      </w:hyperlink>
      <w:r w:rsidRPr="0024001E">
        <w:rPr>
          <w:rFonts w:ascii="Arial" w:hAnsi="Arial" w:cs="Arial"/>
          <w:sz w:val="20"/>
          <w:szCs w:val="20"/>
          <w:shd w:val="clear" w:color="auto" w:fill="FFFFFF"/>
        </w:rPr>
        <w:t>, and was the first of the crusades to be led by European kings, namely </w:t>
      </w:r>
      <w:hyperlink r:id="rId9" w:tooltip="Louis VII of France" w:history="1">
        <w:r w:rsidRPr="0024001E">
          <w:rPr>
            <w:rStyle w:val="Hyperlink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Louis VII of France</w:t>
        </w:r>
      </w:hyperlink>
      <w:r w:rsidRPr="0024001E">
        <w:rPr>
          <w:rFonts w:ascii="Arial" w:hAnsi="Arial" w:cs="Arial"/>
          <w:sz w:val="20"/>
          <w:szCs w:val="20"/>
          <w:shd w:val="clear" w:color="auto" w:fill="FFFFFF"/>
        </w:rPr>
        <w:t> and </w:t>
      </w:r>
      <w:hyperlink r:id="rId10" w:tooltip="Conrad III of Germany" w:history="1">
        <w:r w:rsidRPr="0024001E">
          <w:rPr>
            <w:rStyle w:val="Hyperlink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Conrad III of Germany</w:t>
        </w:r>
      </w:hyperlink>
      <w:r w:rsidRPr="0024001E">
        <w:rPr>
          <w:rFonts w:ascii="Arial" w:hAnsi="Arial" w:cs="Arial"/>
          <w:sz w:val="20"/>
          <w:szCs w:val="20"/>
          <w:shd w:val="clear" w:color="auto" w:fill="FFFFFF"/>
        </w:rPr>
        <w:t xml:space="preserve">, with help from a number of other European nobles. The armies of the two kings marched separately across Europe. </w:t>
      </w:r>
    </w:p>
    <w:p w:rsidR="00542BD0" w:rsidRPr="0024001E" w:rsidRDefault="00542BD0" w:rsidP="006C0453">
      <w:pPr>
        <w:ind w:left="1440" w:hanging="1440"/>
        <w:rPr>
          <w:rFonts w:ascii="Arial" w:hAnsi="Arial" w:cs="Arial"/>
          <w:sz w:val="20"/>
          <w:szCs w:val="20"/>
          <w:shd w:val="clear" w:color="auto" w:fill="FFFFFF"/>
        </w:rPr>
      </w:pPr>
      <w:r w:rsidRPr="0024001E">
        <w:rPr>
          <w:rFonts w:ascii="Arial" w:hAnsi="Arial" w:cs="Arial"/>
          <w:sz w:val="20"/>
          <w:szCs w:val="20"/>
          <w:shd w:val="clear" w:color="auto" w:fill="FFFFFF"/>
        </w:rPr>
        <w:t xml:space="preserve">1147 </w:t>
      </w:r>
      <w:r w:rsidRPr="0024001E">
        <w:rPr>
          <w:rFonts w:ascii="Arial" w:hAnsi="Arial" w:cs="Arial"/>
          <w:sz w:val="20"/>
          <w:szCs w:val="20"/>
          <w:shd w:val="clear" w:color="auto" w:fill="FFFFFF"/>
        </w:rPr>
        <w:tab/>
      </w:r>
      <w:r w:rsidRPr="00642914">
        <w:rPr>
          <w:rFonts w:ascii="Arial" w:hAnsi="Arial" w:cs="Arial"/>
          <w:b/>
          <w:sz w:val="20"/>
          <w:szCs w:val="20"/>
          <w:shd w:val="clear" w:color="auto" w:fill="FFFFFF"/>
        </w:rPr>
        <w:t>First Wendish Crusade</w:t>
      </w:r>
      <w:r w:rsidR="00642914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gramStart"/>
      <w:r w:rsidR="00642914">
        <w:rPr>
          <w:rFonts w:ascii="Arial" w:hAnsi="Arial" w:cs="Arial"/>
          <w:sz w:val="20"/>
          <w:szCs w:val="20"/>
          <w:shd w:val="clear" w:color="auto" w:fill="FFFFFF"/>
        </w:rPr>
        <w:t>A</w:t>
      </w:r>
      <w:proofErr w:type="gramEnd"/>
      <w:r w:rsidRPr="0024001E">
        <w:rPr>
          <w:rFonts w:ascii="Arial" w:hAnsi="Arial" w:cs="Arial"/>
          <w:sz w:val="20"/>
          <w:szCs w:val="20"/>
          <w:shd w:val="clear" w:color="auto" w:fill="FFFFFF"/>
        </w:rPr>
        <w:t> </w:t>
      </w:r>
      <w:hyperlink r:id="rId11" w:tooltip="Quantum praedecessores" w:history="1">
        <w:r w:rsidRPr="0024001E">
          <w:rPr>
            <w:rStyle w:val="Hyperlink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papal bull</w:t>
        </w:r>
      </w:hyperlink>
      <w:r w:rsidRPr="0024001E">
        <w:rPr>
          <w:rFonts w:ascii="Arial" w:hAnsi="Arial" w:cs="Arial"/>
          <w:sz w:val="20"/>
          <w:szCs w:val="20"/>
          <w:shd w:val="clear" w:color="auto" w:fill="FFFFFF"/>
        </w:rPr>
        <w:t> was issued supporting the Christian Danes and Saxons for a crusade against the Slavs. AKA Baltic Crusade</w:t>
      </w:r>
      <w:r w:rsidR="006769B3">
        <w:rPr>
          <w:rFonts w:ascii="Arial" w:hAnsi="Arial" w:cs="Arial"/>
          <w:sz w:val="20"/>
          <w:szCs w:val="20"/>
          <w:shd w:val="clear" w:color="auto" w:fill="FFFFFF"/>
        </w:rPr>
        <w:t>.</w:t>
      </w:r>
    </w:p>
    <w:p w:rsidR="00542BD0" w:rsidRPr="0024001E" w:rsidRDefault="00542BD0" w:rsidP="006C0453">
      <w:pPr>
        <w:ind w:left="1440" w:hanging="1440"/>
        <w:rPr>
          <w:rFonts w:ascii="Arial" w:hAnsi="Arial" w:cs="Arial"/>
          <w:sz w:val="20"/>
          <w:szCs w:val="20"/>
          <w:shd w:val="clear" w:color="auto" w:fill="FFFFFF"/>
        </w:rPr>
      </w:pPr>
      <w:r w:rsidRPr="0024001E">
        <w:rPr>
          <w:rFonts w:ascii="Arial" w:hAnsi="Arial" w:cs="Arial"/>
          <w:sz w:val="20"/>
          <w:szCs w:val="20"/>
        </w:rPr>
        <w:t xml:space="preserve">1189-1192 </w:t>
      </w:r>
      <w:r w:rsidRPr="0024001E">
        <w:rPr>
          <w:rFonts w:ascii="Arial" w:hAnsi="Arial" w:cs="Arial"/>
          <w:sz w:val="20"/>
          <w:szCs w:val="20"/>
        </w:rPr>
        <w:tab/>
      </w:r>
      <w:r w:rsidRPr="00642914">
        <w:rPr>
          <w:rFonts w:ascii="Arial" w:hAnsi="Arial" w:cs="Arial"/>
          <w:b/>
          <w:sz w:val="20"/>
          <w:szCs w:val="20"/>
        </w:rPr>
        <w:t>Third Crusade</w:t>
      </w:r>
      <w:r w:rsidRPr="0024001E">
        <w:rPr>
          <w:rFonts w:ascii="Arial" w:hAnsi="Arial" w:cs="Arial"/>
          <w:sz w:val="20"/>
          <w:szCs w:val="20"/>
        </w:rPr>
        <w:t xml:space="preserve"> </w:t>
      </w:r>
      <w:r w:rsidR="0024001E">
        <w:rPr>
          <w:rFonts w:ascii="Arial" w:hAnsi="Arial" w:cs="Arial"/>
          <w:sz w:val="20"/>
          <w:szCs w:val="20"/>
        </w:rPr>
        <w:t>–</w:t>
      </w:r>
      <w:r w:rsidRPr="0024001E">
        <w:rPr>
          <w:rFonts w:ascii="Arial" w:hAnsi="Arial" w:cs="Arial"/>
          <w:sz w:val="20"/>
          <w:szCs w:val="20"/>
        </w:rPr>
        <w:t xml:space="preserve"> </w:t>
      </w:r>
      <w:r w:rsidR="0024001E">
        <w:rPr>
          <w:rFonts w:ascii="Arial" w:hAnsi="Arial" w:cs="Arial"/>
          <w:sz w:val="20"/>
          <w:szCs w:val="20"/>
        </w:rPr>
        <w:t xml:space="preserve">1187 </w:t>
      </w:r>
      <w:r w:rsidR="001776B3" w:rsidRPr="0024001E">
        <w:rPr>
          <w:rStyle w:val="Emphasis"/>
          <w:rFonts w:ascii="Arial" w:hAnsi="Arial" w:cs="Arial"/>
          <w:b/>
          <w:bCs/>
          <w:i w:val="0"/>
          <w:iCs w:val="0"/>
          <w:sz w:val="20"/>
          <w:szCs w:val="20"/>
          <w:shd w:val="clear" w:color="auto" w:fill="FFFFFF"/>
        </w:rPr>
        <w:t>Papal bull</w:t>
      </w:r>
      <w:r w:rsidR="001776B3" w:rsidRPr="0024001E">
        <w:rPr>
          <w:rFonts w:ascii="Arial" w:hAnsi="Arial" w:cs="Arial"/>
          <w:sz w:val="20"/>
          <w:szCs w:val="20"/>
          <w:shd w:val="clear" w:color="auto" w:fill="FFFFFF"/>
        </w:rPr>
        <w:t> by Pope Gregory VIII</w:t>
      </w:r>
      <w:r w:rsidR="00642914">
        <w:rPr>
          <w:rFonts w:ascii="Arial" w:hAnsi="Arial" w:cs="Arial"/>
          <w:sz w:val="20"/>
          <w:szCs w:val="20"/>
          <w:shd w:val="clear" w:color="auto" w:fill="FFFFFF"/>
        </w:rPr>
        <w:t xml:space="preserve">. The English </w:t>
      </w:r>
      <w:hyperlink r:id="rId12" w:tooltip="Henry II of England" w:history="1">
        <w:r w:rsidR="001776B3" w:rsidRPr="0024001E">
          <w:rPr>
            <w:rStyle w:val="Hyperlink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 xml:space="preserve">King Henry II </w:t>
        </w:r>
        <w:r w:rsidR="00642914">
          <w:rPr>
            <w:rStyle w:val="Hyperlink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 xml:space="preserve">  </w:t>
        </w:r>
      </w:hyperlink>
      <w:r w:rsidR="001776B3" w:rsidRPr="0024001E">
        <w:rPr>
          <w:rFonts w:ascii="Arial" w:hAnsi="Arial" w:cs="Arial"/>
          <w:sz w:val="20"/>
          <w:szCs w:val="20"/>
          <w:shd w:val="clear" w:color="auto" w:fill="FFFFFF"/>
        </w:rPr>
        <w:t>and </w:t>
      </w:r>
      <w:hyperlink r:id="rId13" w:tooltip="Philip II of France" w:history="1">
        <w:r w:rsidR="001776B3" w:rsidRPr="0024001E">
          <w:rPr>
            <w:rStyle w:val="Hyperlink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King Philip II of France</w:t>
        </w:r>
      </w:hyperlink>
      <w:r w:rsidR="001776B3" w:rsidRPr="0024001E">
        <w:rPr>
          <w:rFonts w:ascii="Arial" w:hAnsi="Arial" w:cs="Arial"/>
          <w:sz w:val="20"/>
          <w:szCs w:val="20"/>
          <w:shd w:val="clear" w:color="auto" w:fill="FFFFFF"/>
        </w:rPr>
        <w:t> (known as "Philip Augustus") ended their conflict</w:t>
      </w:r>
      <w:r w:rsidR="00642914">
        <w:rPr>
          <w:rFonts w:ascii="Arial" w:hAnsi="Arial" w:cs="Arial"/>
          <w:sz w:val="20"/>
          <w:szCs w:val="20"/>
          <w:shd w:val="clear" w:color="auto" w:fill="FFFFFF"/>
        </w:rPr>
        <w:t xml:space="preserve">s and joined </w:t>
      </w:r>
      <w:r w:rsidR="001776B3" w:rsidRPr="0024001E">
        <w:rPr>
          <w:rFonts w:ascii="Arial" w:hAnsi="Arial" w:cs="Arial"/>
          <w:sz w:val="20"/>
          <w:szCs w:val="20"/>
          <w:shd w:val="clear" w:color="auto" w:fill="FFFFFF"/>
        </w:rPr>
        <w:t xml:space="preserve">to lead a new crusade. </w:t>
      </w:r>
      <w:r w:rsidR="0024001E">
        <w:rPr>
          <w:rFonts w:ascii="Arial" w:hAnsi="Arial" w:cs="Arial"/>
          <w:sz w:val="20"/>
          <w:szCs w:val="20"/>
          <w:shd w:val="clear" w:color="auto" w:fill="FFFFFF"/>
        </w:rPr>
        <w:t xml:space="preserve">In 1189, </w:t>
      </w:r>
      <w:r w:rsidR="001776B3" w:rsidRPr="0024001E">
        <w:rPr>
          <w:rFonts w:ascii="Arial" w:hAnsi="Arial" w:cs="Arial"/>
          <w:sz w:val="20"/>
          <w:szCs w:val="20"/>
          <w:shd w:val="clear" w:color="auto" w:fill="FFFFFF"/>
        </w:rPr>
        <w:t xml:space="preserve">Henry </w:t>
      </w:r>
      <w:r w:rsidR="0024001E">
        <w:rPr>
          <w:rFonts w:ascii="Arial" w:hAnsi="Arial" w:cs="Arial"/>
          <w:sz w:val="20"/>
          <w:szCs w:val="20"/>
          <w:shd w:val="clear" w:color="auto" w:fill="FFFFFF"/>
        </w:rPr>
        <w:t xml:space="preserve">died and </w:t>
      </w:r>
      <w:r w:rsidR="001776B3" w:rsidRPr="0024001E">
        <w:rPr>
          <w:rFonts w:ascii="Arial" w:hAnsi="Arial" w:cs="Arial"/>
          <w:sz w:val="20"/>
          <w:szCs w:val="20"/>
          <w:shd w:val="clear" w:color="auto" w:fill="FFFFFF"/>
        </w:rPr>
        <w:t>passed control of the English contingent to his successor, </w:t>
      </w:r>
      <w:hyperlink r:id="rId14" w:tooltip="Richard I of England" w:history="1">
        <w:r w:rsidR="001776B3" w:rsidRPr="0024001E">
          <w:rPr>
            <w:rStyle w:val="Hyperlink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King Richard I of England</w:t>
        </w:r>
      </w:hyperlink>
      <w:r w:rsidR="001776B3" w:rsidRPr="0024001E">
        <w:rPr>
          <w:rFonts w:ascii="Arial" w:hAnsi="Arial" w:cs="Arial"/>
          <w:sz w:val="20"/>
          <w:szCs w:val="20"/>
        </w:rPr>
        <w:t xml:space="preserve"> [The Lionheart]</w:t>
      </w:r>
      <w:r w:rsidR="001776B3" w:rsidRPr="0024001E">
        <w:rPr>
          <w:rFonts w:ascii="Arial" w:hAnsi="Arial" w:cs="Arial"/>
          <w:sz w:val="20"/>
          <w:szCs w:val="20"/>
          <w:shd w:val="clear" w:color="auto" w:fill="FFFFFF"/>
        </w:rPr>
        <w:t>. The elderly German Emperor </w:t>
      </w:r>
      <w:hyperlink r:id="rId15" w:tooltip="Frederick I, Holy Roman Emperor" w:history="1">
        <w:r w:rsidR="001776B3" w:rsidRPr="0024001E">
          <w:rPr>
            <w:rStyle w:val="Hyperlink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Frederick Barbarossa</w:t>
        </w:r>
      </w:hyperlink>
      <w:r w:rsidR="001776B3" w:rsidRPr="0024001E">
        <w:rPr>
          <w:rFonts w:ascii="Arial" w:hAnsi="Arial" w:cs="Arial"/>
          <w:sz w:val="20"/>
          <w:szCs w:val="20"/>
          <w:shd w:val="clear" w:color="auto" w:fill="FFFFFF"/>
        </w:rPr>
        <w:t xml:space="preserve"> also responded to the call to arms. In </w:t>
      </w:r>
      <w:r w:rsidRPr="0024001E">
        <w:rPr>
          <w:rFonts w:ascii="Arial" w:hAnsi="Arial" w:cs="Arial"/>
          <w:sz w:val="20"/>
          <w:szCs w:val="20"/>
          <w:shd w:val="clear" w:color="auto" w:fill="FFFFFF"/>
        </w:rPr>
        <w:t>1192 Richard and Saladin finalized the </w:t>
      </w:r>
      <w:hyperlink r:id="rId16" w:tooltip="Treaty of Jaffa" w:history="1">
        <w:r w:rsidRPr="0024001E">
          <w:rPr>
            <w:rStyle w:val="Hyperlink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Treaty of Jaffa</w:t>
        </w:r>
      </w:hyperlink>
      <w:r w:rsidRPr="0024001E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1776B3" w:rsidRPr="0024001E">
        <w:rPr>
          <w:rFonts w:ascii="Arial" w:hAnsi="Arial" w:cs="Arial"/>
          <w:sz w:val="20"/>
          <w:szCs w:val="20"/>
          <w:shd w:val="clear" w:color="auto" w:fill="FFFFFF"/>
        </w:rPr>
        <w:t>agreeing</w:t>
      </w:r>
      <w:r w:rsidRPr="0024001E">
        <w:rPr>
          <w:rFonts w:ascii="Arial" w:hAnsi="Arial" w:cs="Arial"/>
          <w:sz w:val="20"/>
          <w:szCs w:val="20"/>
          <w:shd w:val="clear" w:color="auto" w:fill="FFFFFF"/>
        </w:rPr>
        <w:t xml:space="preserve"> Muslim control over Jerusalem </w:t>
      </w:r>
      <w:r w:rsidR="0024001E">
        <w:rPr>
          <w:rFonts w:ascii="Arial" w:hAnsi="Arial" w:cs="Arial"/>
          <w:sz w:val="20"/>
          <w:szCs w:val="20"/>
          <w:shd w:val="clear" w:color="auto" w:fill="FFFFFF"/>
        </w:rPr>
        <w:t xml:space="preserve">with unhindered access for Christian pilgrims &amp; merchants. </w:t>
      </w:r>
      <w:r w:rsidR="0024001E" w:rsidRPr="0024001E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</w:p>
    <w:p w:rsidR="001776B3" w:rsidRPr="0024001E" w:rsidRDefault="001776B3" w:rsidP="006C0453">
      <w:pPr>
        <w:ind w:left="1440" w:hanging="1440"/>
        <w:rPr>
          <w:rFonts w:ascii="Arial" w:hAnsi="Arial" w:cs="Arial"/>
          <w:sz w:val="20"/>
          <w:szCs w:val="20"/>
          <w:shd w:val="clear" w:color="auto" w:fill="FFFFFF"/>
        </w:rPr>
      </w:pPr>
      <w:r w:rsidRPr="0024001E">
        <w:rPr>
          <w:rFonts w:ascii="Arial" w:hAnsi="Arial" w:cs="Arial"/>
          <w:sz w:val="20"/>
          <w:szCs w:val="20"/>
        </w:rPr>
        <w:t xml:space="preserve">1202-1204 </w:t>
      </w:r>
      <w:r w:rsidRPr="0024001E">
        <w:rPr>
          <w:rFonts w:ascii="Arial" w:hAnsi="Arial" w:cs="Arial"/>
          <w:sz w:val="20"/>
          <w:szCs w:val="20"/>
        </w:rPr>
        <w:tab/>
      </w:r>
      <w:r w:rsidRPr="00642914">
        <w:rPr>
          <w:rFonts w:ascii="Arial" w:hAnsi="Arial" w:cs="Arial"/>
          <w:b/>
          <w:sz w:val="20"/>
          <w:szCs w:val="20"/>
        </w:rPr>
        <w:t>Fourth crusade</w:t>
      </w:r>
      <w:r w:rsidRPr="0024001E">
        <w:rPr>
          <w:rFonts w:ascii="Arial" w:hAnsi="Arial" w:cs="Arial"/>
          <w:sz w:val="20"/>
          <w:szCs w:val="20"/>
        </w:rPr>
        <w:t xml:space="preserve"> Pop</w:t>
      </w:r>
      <w:r w:rsidR="00642914">
        <w:rPr>
          <w:rFonts w:ascii="Arial" w:hAnsi="Arial" w:cs="Arial"/>
          <w:sz w:val="20"/>
          <w:szCs w:val="20"/>
        </w:rPr>
        <w:t>e</w:t>
      </w:r>
      <w:r w:rsidRPr="0024001E">
        <w:rPr>
          <w:rFonts w:ascii="Arial" w:hAnsi="Arial" w:cs="Arial"/>
          <w:sz w:val="20"/>
          <w:szCs w:val="20"/>
          <w:shd w:val="clear" w:color="auto" w:fill="FFFFFF"/>
        </w:rPr>
        <w:t xml:space="preserve"> Innocent III initiated this in 1200 in France, England, and Germany, but primarily in France and a Western European army’s intended to invade, via Egypt,  and conquer Muslim-controlled Jerusalem </w:t>
      </w:r>
      <w:r w:rsidR="00361713" w:rsidRPr="0024001E">
        <w:rPr>
          <w:rFonts w:ascii="Arial" w:hAnsi="Arial" w:cs="Arial"/>
          <w:sz w:val="20"/>
          <w:szCs w:val="20"/>
          <w:shd w:val="clear" w:color="auto" w:fill="FFFFFF"/>
        </w:rPr>
        <w:t>but i</w:t>
      </w:r>
      <w:r w:rsidRPr="0024001E">
        <w:rPr>
          <w:rFonts w:ascii="Arial" w:hAnsi="Arial" w:cs="Arial"/>
          <w:sz w:val="20"/>
          <w:szCs w:val="20"/>
          <w:shd w:val="clear" w:color="auto" w:fill="FFFFFF"/>
        </w:rPr>
        <w:t xml:space="preserve">nstead, </w:t>
      </w:r>
      <w:r w:rsidR="00361713" w:rsidRPr="0024001E">
        <w:rPr>
          <w:rFonts w:ascii="Arial" w:hAnsi="Arial" w:cs="Arial"/>
          <w:sz w:val="20"/>
          <w:szCs w:val="20"/>
          <w:shd w:val="clear" w:color="auto" w:fill="FFFFFF"/>
        </w:rPr>
        <w:t xml:space="preserve">they </w:t>
      </w:r>
      <w:r w:rsidRPr="0024001E">
        <w:rPr>
          <w:rFonts w:ascii="Arial" w:hAnsi="Arial" w:cs="Arial"/>
          <w:sz w:val="20"/>
          <w:szCs w:val="20"/>
          <w:shd w:val="clear" w:color="auto" w:fill="FFFFFF"/>
        </w:rPr>
        <w:t xml:space="preserve">invaded and sacked the Eastern </w:t>
      </w:r>
      <w:r w:rsidR="00361713" w:rsidRPr="0024001E">
        <w:rPr>
          <w:rFonts w:ascii="Arial" w:hAnsi="Arial" w:cs="Arial"/>
          <w:sz w:val="20"/>
          <w:szCs w:val="20"/>
          <w:shd w:val="clear" w:color="auto" w:fill="FFFFFF"/>
        </w:rPr>
        <w:t xml:space="preserve">Christian </w:t>
      </w:r>
      <w:r w:rsidRPr="0024001E">
        <w:rPr>
          <w:rFonts w:ascii="Arial" w:hAnsi="Arial" w:cs="Arial"/>
          <w:sz w:val="20"/>
          <w:szCs w:val="20"/>
          <w:shd w:val="clear" w:color="auto" w:fill="FFFFFF"/>
        </w:rPr>
        <w:t>Orthodox city of Constantinople, capital of the Eastern Roman</w:t>
      </w:r>
      <w:r w:rsidR="00361713" w:rsidRPr="0024001E">
        <w:rPr>
          <w:rFonts w:ascii="Arial" w:hAnsi="Arial" w:cs="Arial"/>
          <w:sz w:val="20"/>
          <w:szCs w:val="20"/>
          <w:shd w:val="clear" w:color="auto" w:fill="FFFFFF"/>
        </w:rPr>
        <w:t>/</w:t>
      </w:r>
      <w:r w:rsidRPr="0024001E">
        <w:rPr>
          <w:rFonts w:ascii="Arial" w:hAnsi="Arial" w:cs="Arial"/>
          <w:sz w:val="20"/>
          <w:szCs w:val="20"/>
          <w:shd w:val="clear" w:color="auto" w:fill="FFFFFF"/>
        </w:rPr>
        <w:t>Byzantine Empire.</w:t>
      </w:r>
    </w:p>
    <w:p w:rsidR="0024001E" w:rsidRPr="0024001E" w:rsidRDefault="0024001E" w:rsidP="006C0453">
      <w:pPr>
        <w:ind w:left="1440" w:hanging="1440"/>
        <w:rPr>
          <w:rFonts w:ascii="Arial" w:hAnsi="Arial" w:cs="Arial"/>
          <w:sz w:val="20"/>
          <w:szCs w:val="20"/>
          <w:shd w:val="clear" w:color="auto" w:fill="FFFFFF"/>
        </w:rPr>
      </w:pPr>
      <w:r w:rsidRPr="0024001E">
        <w:rPr>
          <w:rFonts w:ascii="Arial" w:hAnsi="Arial" w:cs="Arial"/>
          <w:sz w:val="20"/>
          <w:szCs w:val="20"/>
        </w:rPr>
        <w:t>1212</w:t>
      </w:r>
      <w:r w:rsidRPr="0024001E">
        <w:rPr>
          <w:rFonts w:ascii="Arial" w:hAnsi="Arial" w:cs="Arial"/>
          <w:sz w:val="20"/>
          <w:szCs w:val="20"/>
        </w:rPr>
        <w:tab/>
      </w:r>
      <w:r w:rsidRPr="00642914">
        <w:rPr>
          <w:rFonts w:ascii="Arial" w:hAnsi="Arial" w:cs="Arial"/>
          <w:b/>
          <w:sz w:val="20"/>
          <w:szCs w:val="20"/>
        </w:rPr>
        <w:t>Children’s Crusade</w:t>
      </w:r>
      <w:r w:rsidRPr="0024001E">
        <w:rPr>
          <w:rFonts w:ascii="Arial" w:hAnsi="Arial" w:cs="Arial"/>
          <w:sz w:val="20"/>
          <w:szCs w:val="20"/>
        </w:rPr>
        <w:t xml:space="preserve"> </w:t>
      </w:r>
      <w:r w:rsidR="00642914">
        <w:rPr>
          <w:rFonts w:ascii="Arial" w:hAnsi="Arial" w:cs="Arial"/>
          <w:sz w:val="20"/>
          <w:szCs w:val="20"/>
        </w:rPr>
        <w:t>aimed to reach Jerusalem but failed badly</w:t>
      </w:r>
      <w:r w:rsidR="006769B3">
        <w:rPr>
          <w:rFonts w:ascii="Arial" w:hAnsi="Arial" w:cs="Arial"/>
          <w:sz w:val="20"/>
          <w:szCs w:val="20"/>
        </w:rPr>
        <w:t>.</w:t>
      </w:r>
    </w:p>
    <w:p w:rsidR="00361713" w:rsidRPr="00642914" w:rsidRDefault="00361713" w:rsidP="006C0453">
      <w:pPr>
        <w:ind w:left="1440" w:hanging="1440"/>
        <w:rPr>
          <w:rFonts w:ascii="Arial" w:hAnsi="Arial" w:cs="Arial"/>
          <w:sz w:val="20"/>
          <w:szCs w:val="20"/>
          <w:shd w:val="clear" w:color="auto" w:fill="FFFFFF"/>
        </w:rPr>
      </w:pPr>
      <w:r w:rsidRPr="0024001E">
        <w:rPr>
          <w:rFonts w:ascii="Arial" w:hAnsi="Arial" w:cs="Arial"/>
          <w:sz w:val="20"/>
          <w:szCs w:val="20"/>
        </w:rPr>
        <w:t>1217-1229</w:t>
      </w:r>
      <w:r w:rsidRPr="0024001E">
        <w:rPr>
          <w:rFonts w:ascii="Arial" w:hAnsi="Arial" w:cs="Arial"/>
          <w:sz w:val="20"/>
          <w:szCs w:val="20"/>
        </w:rPr>
        <w:tab/>
      </w:r>
      <w:r w:rsidRPr="00642914">
        <w:rPr>
          <w:rFonts w:ascii="Arial" w:hAnsi="Arial" w:cs="Arial"/>
          <w:b/>
          <w:sz w:val="20"/>
          <w:szCs w:val="20"/>
        </w:rPr>
        <w:t>Fifth Crusade</w:t>
      </w:r>
      <w:r w:rsidR="00642914">
        <w:rPr>
          <w:rFonts w:ascii="Arial" w:hAnsi="Arial" w:cs="Arial"/>
          <w:sz w:val="20"/>
          <w:szCs w:val="20"/>
        </w:rPr>
        <w:t>.</w:t>
      </w:r>
      <w:r w:rsidRPr="0024001E">
        <w:rPr>
          <w:rFonts w:ascii="Arial" w:hAnsi="Arial" w:cs="Arial"/>
          <w:sz w:val="20"/>
          <w:szCs w:val="20"/>
        </w:rPr>
        <w:t xml:space="preserve"> </w:t>
      </w:r>
      <w:r w:rsidRPr="00642914">
        <w:rPr>
          <w:rFonts w:ascii="Arial" w:hAnsi="Arial" w:cs="Arial"/>
          <w:bCs/>
          <w:sz w:val="20"/>
          <w:szCs w:val="20"/>
          <w:shd w:val="clear" w:color="auto" w:fill="FFFFFF"/>
        </w:rPr>
        <w:t>Pope</w:t>
      </w:r>
      <w:r w:rsidRPr="00642914">
        <w:rPr>
          <w:rFonts w:ascii="Arial" w:hAnsi="Arial" w:cs="Arial"/>
          <w:sz w:val="20"/>
          <w:szCs w:val="20"/>
          <w:shd w:val="clear" w:color="auto" w:fill="FFFFFF"/>
        </w:rPr>
        <w:t xml:space="preserve"> Innocent III issued </w:t>
      </w:r>
      <w:r w:rsidR="00642914">
        <w:rPr>
          <w:rFonts w:ascii="Arial" w:hAnsi="Arial" w:cs="Arial"/>
          <w:sz w:val="20"/>
          <w:szCs w:val="20"/>
          <w:shd w:val="clear" w:color="auto" w:fill="FFFFFF"/>
        </w:rPr>
        <w:t>a</w:t>
      </w:r>
      <w:r w:rsidRPr="00642914">
        <w:rPr>
          <w:rFonts w:ascii="Arial" w:hAnsi="Arial" w:cs="Arial"/>
          <w:sz w:val="20"/>
          <w:szCs w:val="20"/>
          <w:shd w:val="clear" w:color="auto" w:fill="FFFFFF"/>
        </w:rPr>
        <w:t> </w:t>
      </w:r>
      <w:r w:rsidRPr="00642914">
        <w:rPr>
          <w:rFonts w:ascii="Arial" w:hAnsi="Arial" w:cs="Arial"/>
          <w:bCs/>
          <w:sz w:val="20"/>
          <w:szCs w:val="20"/>
          <w:shd w:val="clear" w:color="auto" w:fill="FFFFFF"/>
        </w:rPr>
        <w:t>papal bull</w:t>
      </w:r>
      <w:r w:rsidRPr="00642914">
        <w:rPr>
          <w:rFonts w:ascii="Arial" w:hAnsi="Arial" w:cs="Arial"/>
          <w:sz w:val="20"/>
          <w:szCs w:val="20"/>
          <w:shd w:val="clear" w:color="auto" w:fill="FFFFFF"/>
        </w:rPr>
        <w:t xml:space="preserve"> calling for a crusade to recapture Jerusalem 1213 but </w:t>
      </w:r>
      <w:r w:rsidR="00642914">
        <w:rPr>
          <w:rFonts w:ascii="Arial" w:hAnsi="Arial" w:cs="Arial"/>
          <w:sz w:val="20"/>
          <w:szCs w:val="20"/>
          <w:shd w:val="clear" w:color="auto" w:fill="FFFFFF"/>
        </w:rPr>
        <w:t>no one rallied</w:t>
      </w:r>
      <w:r w:rsidRPr="00642914">
        <w:rPr>
          <w:rFonts w:ascii="Arial" w:hAnsi="Arial" w:cs="Arial"/>
          <w:sz w:val="20"/>
          <w:szCs w:val="20"/>
          <w:shd w:val="clear" w:color="auto" w:fill="FFFFFF"/>
        </w:rPr>
        <w:t xml:space="preserve"> so a second </w:t>
      </w:r>
      <w:r w:rsidRPr="00642914">
        <w:rPr>
          <w:rFonts w:ascii="Arial" w:hAnsi="Arial" w:cs="Arial"/>
          <w:bCs/>
          <w:sz w:val="20"/>
          <w:szCs w:val="20"/>
          <w:shd w:val="clear" w:color="auto" w:fill="FFFFFF"/>
        </w:rPr>
        <w:t>papal bull</w:t>
      </w:r>
      <w:r w:rsidRPr="00642914">
        <w:rPr>
          <w:rFonts w:ascii="Arial" w:hAnsi="Arial" w:cs="Arial"/>
          <w:sz w:val="20"/>
          <w:szCs w:val="20"/>
          <w:shd w:val="clear" w:color="auto" w:fill="FFFFFF"/>
        </w:rPr>
        <w:t> </w:t>
      </w:r>
      <w:proofErr w:type="gramStart"/>
      <w:r w:rsidRPr="00642914">
        <w:rPr>
          <w:rFonts w:ascii="Arial" w:hAnsi="Arial" w:cs="Arial"/>
          <w:sz w:val="20"/>
          <w:szCs w:val="20"/>
          <w:shd w:val="clear" w:color="auto" w:fill="FFFFFF"/>
        </w:rPr>
        <w:t>was issued</w:t>
      </w:r>
      <w:proofErr w:type="gramEnd"/>
      <w:r w:rsidRPr="00642914">
        <w:rPr>
          <w:rFonts w:ascii="Arial" w:hAnsi="Arial" w:cs="Arial"/>
          <w:sz w:val="20"/>
          <w:szCs w:val="20"/>
          <w:shd w:val="clear" w:color="auto" w:fill="FFFFFF"/>
        </w:rPr>
        <w:t xml:space="preserve"> in 1215. Pope Innocent III died in 1216 b</w:t>
      </w:r>
      <w:r w:rsidR="00642914">
        <w:rPr>
          <w:rFonts w:ascii="Arial" w:hAnsi="Arial" w:cs="Arial"/>
          <w:sz w:val="20"/>
          <w:szCs w:val="20"/>
          <w:shd w:val="clear" w:color="auto" w:fill="FFFFFF"/>
        </w:rPr>
        <w:t xml:space="preserve">ut </w:t>
      </w:r>
      <w:r w:rsidRPr="00642914">
        <w:rPr>
          <w:rFonts w:ascii="Arial" w:hAnsi="Arial" w:cs="Arial"/>
          <w:sz w:val="20"/>
          <w:szCs w:val="20"/>
          <w:shd w:val="clear" w:color="auto" w:fill="FFFFFF"/>
        </w:rPr>
        <w:t>no enthusiasm was found to organise the Crusade. The new Pope, </w:t>
      </w:r>
      <w:hyperlink r:id="rId17" w:tgtFrame="_blank" w:history="1">
        <w:r w:rsidRPr="00642914">
          <w:rPr>
            <w:rStyle w:val="Hyperlink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Honorius III</w:t>
        </w:r>
      </w:hyperlink>
      <w:r w:rsidRPr="00642914">
        <w:rPr>
          <w:rFonts w:ascii="Arial" w:hAnsi="Arial" w:cs="Arial"/>
          <w:sz w:val="20"/>
          <w:szCs w:val="20"/>
          <w:shd w:val="clear" w:color="auto" w:fill="FFFFFF"/>
        </w:rPr>
        <w:t>, recruited King </w:t>
      </w:r>
      <w:hyperlink r:id="rId18" w:tgtFrame="_blank" w:history="1">
        <w:r w:rsidRPr="00642914">
          <w:rPr>
            <w:rStyle w:val="Hyperlink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Andrew II of Hungary</w:t>
        </w:r>
      </w:hyperlink>
      <w:r w:rsidRPr="00642914">
        <w:rPr>
          <w:rFonts w:ascii="Arial" w:hAnsi="Arial" w:cs="Arial"/>
          <w:sz w:val="20"/>
          <w:szCs w:val="20"/>
          <w:shd w:val="clear" w:color="auto" w:fill="FFFFFF"/>
        </w:rPr>
        <w:t> and Duke </w:t>
      </w:r>
      <w:hyperlink r:id="rId19" w:tgtFrame="_blank" w:history="1">
        <w:r w:rsidRPr="00642914">
          <w:rPr>
            <w:rStyle w:val="Hyperlink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Leopold VI of Austria</w:t>
        </w:r>
      </w:hyperlink>
      <w:r w:rsidRPr="00642914">
        <w:rPr>
          <w:rFonts w:ascii="Arial" w:hAnsi="Arial" w:cs="Arial"/>
          <w:sz w:val="20"/>
          <w:szCs w:val="20"/>
        </w:rPr>
        <w:t xml:space="preserve"> and the </w:t>
      </w:r>
      <w:r w:rsidRPr="00642914">
        <w:rPr>
          <w:rFonts w:ascii="Arial" w:hAnsi="Arial" w:cs="Arial"/>
          <w:sz w:val="20"/>
          <w:szCs w:val="20"/>
          <w:shd w:val="clear" w:color="auto" w:fill="FFFFFF"/>
        </w:rPr>
        <w:t xml:space="preserve">Venetian fleet transported the army across the Mediterranean.  In July 1218, </w:t>
      </w:r>
      <w:r w:rsidR="0024001E" w:rsidRPr="00642914">
        <w:rPr>
          <w:rFonts w:ascii="Arial" w:hAnsi="Arial" w:cs="Arial"/>
          <w:sz w:val="20"/>
          <w:szCs w:val="20"/>
          <w:shd w:val="clear" w:color="auto" w:fill="FFFFFF"/>
        </w:rPr>
        <w:t>they attacked</w:t>
      </w:r>
      <w:r w:rsidRPr="00642914">
        <w:rPr>
          <w:rFonts w:ascii="Arial" w:hAnsi="Arial" w:cs="Arial"/>
          <w:sz w:val="20"/>
          <w:szCs w:val="20"/>
          <w:shd w:val="clear" w:color="auto" w:fill="FFFFFF"/>
        </w:rPr>
        <w:t xml:space="preserve"> the coastal Egyptian city </w:t>
      </w:r>
      <w:r w:rsidR="00642914">
        <w:rPr>
          <w:rFonts w:ascii="Arial" w:hAnsi="Arial" w:cs="Arial"/>
          <w:sz w:val="20"/>
          <w:szCs w:val="20"/>
          <w:shd w:val="clear" w:color="auto" w:fill="FFFFFF"/>
        </w:rPr>
        <w:t>of Damietta</w:t>
      </w:r>
      <w:r w:rsidR="005E3016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24001E" w:rsidRPr="00642914">
        <w:rPr>
          <w:rFonts w:ascii="Arial" w:hAnsi="Arial" w:cs="Arial"/>
          <w:sz w:val="20"/>
          <w:szCs w:val="20"/>
          <w:shd w:val="clear" w:color="auto" w:fill="FFFFFF"/>
        </w:rPr>
        <w:t>though it</w:t>
      </w:r>
      <w:r w:rsidRPr="00642914">
        <w:rPr>
          <w:rFonts w:ascii="Arial" w:hAnsi="Arial" w:cs="Arial"/>
          <w:sz w:val="20"/>
          <w:szCs w:val="20"/>
          <w:shd w:val="clear" w:color="auto" w:fill="FFFFFF"/>
        </w:rPr>
        <w:t xml:space="preserve"> was not captured</w:t>
      </w:r>
      <w:r w:rsidR="005E3016">
        <w:rPr>
          <w:rFonts w:ascii="Arial" w:hAnsi="Arial" w:cs="Arial"/>
          <w:sz w:val="20"/>
          <w:szCs w:val="20"/>
          <w:shd w:val="clear" w:color="auto" w:fill="FFFFFF"/>
        </w:rPr>
        <w:t xml:space="preserve"> a</w:t>
      </w:r>
      <w:r w:rsidR="0024001E" w:rsidRPr="00642914">
        <w:rPr>
          <w:rFonts w:ascii="Arial" w:hAnsi="Arial" w:cs="Arial"/>
          <w:sz w:val="20"/>
          <w:szCs w:val="20"/>
          <w:shd w:val="clear" w:color="auto" w:fill="FFFFFF"/>
        </w:rPr>
        <w:t xml:space="preserve"> nearby</w:t>
      </w:r>
      <w:r w:rsidRPr="00642914">
        <w:rPr>
          <w:rFonts w:ascii="Arial" w:hAnsi="Arial" w:cs="Arial"/>
          <w:sz w:val="20"/>
          <w:szCs w:val="20"/>
          <w:shd w:val="clear" w:color="auto" w:fill="FFFFFF"/>
        </w:rPr>
        <w:t xml:space="preserve"> fortress </w:t>
      </w:r>
      <w:r w:rsidR="005E3016">
        <w:rPr>
          <w:rFonts w:ascii="Arial" w:hAnsi="Arial" w:cs="Arial"/>
          <w:sz w:val="20"/>
          <w:szCs w:val="20"/>
          <w:shd w:val="clear" w:color="auto" w:fill="FFFFFF"/>
        </w:rPr>
        <w:t>was taken</w:t>
      </w:r>
      <w:r w:rsidRPr="00642914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24001E" w:rsidRPr="00642914">
        <w:rPr>
          <w:rFonts w:ascii="Arial" w:hAnsi="Arial" w:cs="Arial"/>
          <w:sz w:val="20"/>
          <w:szCs w:val="20"/>
          <w:shd w:val="clear" w:color="auto" w:fill="FFFFFF"/>
        </w:rPr>
        <w:t>which</w:t>
      </w:r>
      <w:r w:rsidRPr="00642914">
        <w:rPr>
          <w:rFonts w:ascii="Arial" w:hAnsi="Arial" w:cs="Arial"/>
          <w:sz w:val="20"/>
          <w:szCs w:val="20"/>
          <w:shd w:val="clear" w:color="auto" w:fill="FFFFFF"/>
        </w:rPr>
        <w:t xml:space="preserve"> allowed the Crusaders to establish a base in Egypt.  The army was reformed by a coalition of Dutch, Flemish and Frisian knights led by Count </w:t>
      </w:r>
      <w:hyperlink r:id="rId20" w:tgtFrame="_blank" w:history="1">
        <w:r w:rsidRPr="00642914">
          <w:rPr>
            <w:rStyle w:val="Hyperlink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William I of Holland</w:t>
        </w:r>
      </w:hyperlink>
      <w:r w:rsidRPr="00642914">
        <w:rPr>
          <w:rFonts w:ascii="Arial" w:hAnsi="Arial" w:cs="Arial"/>
          <w:sz w:val="20"/>
          <w:szCs w:val="20"/>
          <w:shd w:val="clear" w:color="auto" w:fill="FFFFFF"/>
        </w:rPr>
        <w:t xml:space="preserve"> and Francis of Assisi joined the crusade to try </w:t>
      </w:r>
      <w:proofErr w:type="gramStart"/>
      <w:r w:rsidRPr="00642914">
        <w:rPr>
          <w:rFonts w:ascii="Arial" w:hAnsi="Arial" w:cs="Arial"/>
          <w:sz w:val="20"/>
          <w:szCs w:val="20"/>
          <w:shd w:val="clear" w:color="auto" w:fill="FFFFFF"/>
        </w:rPr>
        <w:t>and</w:t>
      </w:r>
      <w:proofErr w:type="gramEnd"/>
      <w:r w:rsidRPr="00642914">
        <w:rPr>
          <w:rFonts w:ascii="Arial" w:hAnsi="Arial" w:cs="Arial"/>
          <w:sz w:val="20"/>
          <w:szCs w:val="20"/>
          <w:shd w:val="clear" w:color="auto" w:fill="FFFFFF"/>
        </w:rPr>
        <w:t xml:space="preserve"> convert the Muslims to Christianity.</w:t>
      </w:r>
    </w:p>
    <w:p w:rsidR="00361713" w:rsidRPr="0024001E" w:rsidRDefault="00361713" w:rsidP="006C0453">
      <w:pPr>
        <w:ind w:left="1440" w:hanging="1440"/>
        <w:rPr>
          <w:rFonts w:ascii="Arial" w:hAnsi="Arial" w:cs="Arial"/>
          <w:sz w:val="20"/>
          <w:szCs w:val="20"/>
        </w:rPr>
      </w:pPr>
      <w:r w:rsidRPr="0024001E">
        <w:rPr>
          <w:rFonts w:ascii="Arial" w:hAnsi="Arial" w:cs="Arial"/>
          <w:sz w:val="20"/>
          <w:szCs w:val="20"/>
          <w:shd w:val="clear" w:color="auto" w:fill="FFFFFF"/>
        </w:rPr>
        <w:t>1228-1229</w:t>
      </w:r>
      <w:r w:rsidRPr="0024001E">
        <w:rPr>
          <w:rFonts w:ascii="Arial" w:hAnsi="Arial" w:cs="Arial"/>
          <w:sz w:val="20"/>
          <w:szCs w:val="20"/>
          <w:shd w:val="clear" w:color="auto" w:fill="FFFFFF"/>
        </w:rPr>
        <w:tab/>
      </w:r>
      <w:hyperlink r:id="rId21" w:history="1">
        <w:r w:rsidRPr="0024001E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  <w:shd w:val="clear" w:color="auto" w:fill="FFFFFF"/>
          </w:rPr>
          <w:t>Sixth Crusade</w:t>
        </w:r>
      </w:hyperlink>
      <w:r w:rsidRPr="0024001E">
        <w:rPr>
          <w:rFonts w:ascii="Arial" w:hAnsi="Arial" w:cs="Arial"/>
          <w:sz w:val="20"/>
          <w:szCs w:val="20"/>
        </w:rPr>
        <w:t xml:space="preserve"> </w:t>
      </w:r>
    </w:p>
    <w:p w:rsidR="0024001E" w:rsidRPr="0024001E" w:rsidRDefault="0024001E" w:rsidP="006C0453">
      <w:pPr>
        <w:ind w:left="1440" w:hanging="1440"/>
        <w:rPr>
          <w:rFonts w:ascii="Arial" w:hAnsi="Arial" w:cs="Arial"/>
          <w:sz w:val="20"/>
          <w:szCs w:val="20"/>
          <w:shd w:val="clear" w:color="auto" w:fill="FFFFFF"/>
        </w:rPr>
      </w:pPr>
      <w:r w:rsidRPr="0024001E">
        <w:rPr>
          <w:rFonts w:ascii="Arial" w:hAnsi="Arial" w:cs="Arial"/>
          <w:sz w:val="20"/>
          <w:szCs w:val="20"/>
          <w:shd w:val="clear" w:color="auto" w:fill="FFFFFF"/>
        </w:rPr>
        <w:t xml:space="preserve">1248-1254  </w:t>
      </w:r>
      <w:r w:rsidRPr="0024001E">
        <w:rPr>
          <w:rFonts w:ascii="Arial" w:hAnsi="Arial" w:cs="Arial"/>
          <w:sz w:val="20"/>
          <w:szCs w:val="20"/>
          <w:shd w:val="clear" w:color="auto" w:fill="FFFFFF"/>
        </w:rPr>
        <w:tab/>
      </w:r>
      <w:r w:rsidRPr="00642914">
        <w:rPr>
          <w:rFonts w:ascii="Arial" w:hAnsi="Arial" w:cs="Arial"/>
          <w:b/>
          <w:sz w:val="20"/>
          <w:szCs w:val="20"/>
          <w:shd w:val="clear" w:color="auto" w:fill="FFFFFF"/>
        </w:rPr>
        <w:t>Seventh Crusade</w:t>
      </w:r>
    </w:p>
    <w:p w:rsidR="0024001E" w:rsidRPr="0024001E" w:rsidRDefault="0024001E" w:rsidP="006C0453">
      <w:pPr>
        <w:ind w:left="1440" w:hanging="1440"/>
        <w:rPr>
          <w:rFonts w:ascii="Arial" w:hAnsi="Arial" w:cs="Arial"/>
          <w:sz w:val="20"/>
          <w:szCs w:val="20"/>
          <w:shd w:val="clear" w:color="auto" w:fill="FFFFFF"/>
        </w:rPr>
      </w:pPr>
      <w:r w:rsidRPr="0024001E">
        <w:rPr>
          <w:rFonts w:ascii="Arial" w:hAnsi="Arial" w:cs="Arial"/>
          <w:sz w:val="20"/>
          <w:szCs w:val="20"/>
          <w:shd w:val="clear" w:color="auto" w:fill="FFFFFF"/>
        </w:rPr>
        <w:t xml:space="preserve">1251 </w:t>
      </w:r>
      <w:r w:rsidRPr="0024001E">
        <w:rPr>
          <w:rFonts w:ascii="Arial" w:hAnsi="Arial" w:cs="Arial"/>
          <w:sz w:val="20"/>
          <w:szCs w:val="20"/>
          <w:shd w:val="clear" w:color="auto" w:fill="FFFFFF"/>
        </w:rPr>
        <w:tab/>
      </w:r>
      <w:r w:rsidRPr="00642914">
        <w:rPr>
          <w:rFonts w:ascii="Arial" w:hAnsi="Arial" w:cs="Arial"/>
          <w:b/>
          <w:sz w:val="20"/>
          <w:szCs w:val="20"/>
          <w:shd w:val="clear" w:color="auto" w:fill="FFFFFF"/>
        </w:rPr>
        <w:t>Shepherds</w:t>
      </w:r>
      <w:r w:rsidR="006769B3">
        <w:rPr>
          <w:rFonts w:ascii="Arial" w:hAnsi="Arial" w:cs="Arial"/>
          <w:b/>
          <w:sz w:val="20"/>
          <w:szCs w:val="20"/>
          <w:shd w:val="clear" w:color="auto" w:fill="FFFFFF"/>
        </w:rPr>
        <w:t>’</w:t>
      </w:r>
      <w:r w:rsidRPr="00642914">
        <w:rPr>
          <w:rFonts w:ascii="Arial" w:hAnsi="Arial" w:cs="Arial"/>
          <w:b/>
          <w:sz w:val="20"/>
          <w:szCs w:val="20"/>
          <w:shd w:val="clear" w:color="auto" w:fill="FFFFFF"/>
        </w:rPr>
        <w:t xml:space="preserve"> Crusade</w:t>
      </w:r>
    </w:p>
    <w:p w:rsidR="0024001E" w:rsidRPr="0024001E" w:rsidRDefault="0024001E" w:rsidP="006C0453">
      <w:pPr>
        <w:ind w:left="1440" w:hanging="1440"/>
        <w:rPr>
          <w:rFonts w:ascii="Arial" w:hAnsi="Arial" w:cs="Arial"/>
          <w:sz w:val="20"/>
          <w:szCs w:val="20"/>
        </w:rPr>
      </w:pPr>
      <w:r w:rsidRPr="0024001E">
        <w:rPr>
          <w:rFonts w:ascii="Arial" w:hAnsi="Arial" w:cs="Arial"/>
          <w:sz w:val="20"/>
          <w:szCs w:val="20"/>
        </w:rPr>
        <w:t>1270</w:t>
      </w:r>
      <w:r w:rsidRPr="0024001E">
        <w:rPr>
          <w:rFonts w:ascii="Arial" w:hAnsi="Arial" w:cs="Arial"/>
          <w:sz w:val="20"/>
          <w:szCs w:val="20"/>
        </w:rPr>
        <w:tab/>
      </w:r>
      <w:r w:rsidRPr="00642914">
        <w:rPr>
          <w:rFonts w:ascii="Arial" w:hAnsi="Arial" w:cs="Arial"/>
          <w:b/>
          <w:sz w:val="20"/>
          <w:szCs w:val="20"/>
        </w:rPr>
        <w:t>Eight Crusade</w:t>
      </w:r>
    </w:p>
    <w:p w:rsidR="0024001E" w:rsidRPr="0024001E" w:rsidRDefault="0024001E" w:rsidP="006C0453">
      <w:pPr>
        <w:ind w:left="1440" w:hanging="1440"/>
        <w:rPr>
          <w:rFonts w:ascii="Arial" w:hAnsi="Arial" w:cs="Arial"/>
          <w:sz w:val="20"/>
          <w:szCs w:val="20"/>
        </w:rPr>
      </w:pPr>
      <w:r w:rsidRPr="0024001E">
        <w:rPr>
          <w:rFonts w:ascii="Arial" w:hAnsi="Arial" w:cs="Arial"/>
          <w:sz w:val="20"/>
          <w:szCs w:val="20"/>
        </w:rPr>
        <w:t>1271-1272</w:t>
      </w:r>
      <w:r w:rsidRPr="0024001E">
        <w:rPr>
          <w:rFonts w:ascii="Arial" w:hAnsi="Arial" w:cs="Arial"/>
          <w:sz w:val="20"/>
          <w:szCs w:val="20"/>
        </w:rPr>
        <w:tab/>
      </w:r>
      <w:r w:rsidRPr="00642914">
        <w:rPr>
          <w:rFonts w:ascii="Arial" w:hAnsi="Arial" w:cs="Arial"/>
          <w:b/>
          <w:sz w:val="20"/>
          <w:szCs w:val="20"/>
        </w:rPr>
        <w:t>Ninth Crusade</w:t>
      </w:r>
    </w:p>
    <w:p w:rsidR="0024001E" w:rsidRPr="0024001E" w:rsidRDefault="0024001E" w:rsidP="0024001E">
      <w:pPr>
        <w:ind w:left="1440" w:hanging="1440"/>
        <w:rPr>
          <w:rFonts w:ascii="Arial" w:eastAsia="Times New Roman" w:hAnsi="Arial" w:cs="Arial"/>
          <w:sz w:val="20"/>
          <w:szCs w:val="20"/>
          <w:lang w:eastAsia="en-GB"/>
        </w:rPr>
      </w:pPr>
      <w:r w:rsidRPr="0024001E">
        <w:rPr>
          <w:rFonts w:ascii="Arial" w:hAnsi="Arial" w:cs="Arial"/>
          <w:sz w:val="20"/>
          <w:szCs w:val="20"/>
        </w:rPr>
        <w:t xml:space="preserve">1309 </w:t>
      </w:r>
      <w:r w:rsidRPr="0024001E">
        <w:rPr>
          <w:rFonts w:ascii="Arial" w:hAnsi="Arial" w:cs="Arial"/>
          <w:sz w:val="20"/>
          <w:szCs w:val="20"/>
        </w:rPr>
        <w:tab/>
      </w:r>
      <w:hyperlink r:id="rId22" w:tooltip="Crusade of the Poor" w:history="1">
        <w:r w:rsidRPr="0024001E">
          <w:rPr>
            <w:rFonts w:ascii="Arial" w:eastAsia="Times New Roman" w:hAnsi="Arial" w:cs="Arial"/>
            <w:b/>
            <w:sz w:val="20"/>
            <w:szCs w:val="20"/>
            <w:lang w:eastAsia="en-GB"/>
          </w:rPr>
          <w:t>Crusade of the Poor</w:t>
        </w:r>
      </w:hyperlink>
      <w:r w:rsidRPr="0024001E">
        <w:rPr>
          <w:rFonts w:ascii="Arial" w:eastAsia="Times New Roman" w:hAnsi="Arial" w:cs="Arial"/>
          <w:sz w:val="20"/>
          <w:szCs w:val="20"/>
          <w:lang w:eastAsia="en-GB"/>
        </w:rPr>
        <w:t> also called the Second Shepherds' Crusade</w:t>
      </w:r>
      <w:r w:rsidR="006769B3">
        <w:rPr>
          <w:rFonts w:ascii="Arial" w:eastAsia="Times New Roman" w:hAnsi="Arial" w:cs="Arial"/>
          <w:sz w:val="20"/>
          <w:szCs w:val="20"/>
          <w:lang w:eastAsia="en-GB"/>
        </w:rPr>
        <w:t>.</w:t>
      </w:r>
      <w:bookmarkStart w:id="0" w:name="_GoBack"/>
      <w:bookmarkEnd w:id="0"/>
    </w:p>
    <w:p w:rsidR="006C0453" w:rsidRPr="0024001E" w:rsidRDefault="0024001E" w:rsidP="005E3016">
      <w:pPr>
        <w:shd w:val="clear" w:color="auto" w:fill="FFFFFF"/>
        <w:spacing w:before="100" w:beforeAutospacing="1" w:after="24" w:line="240" w:lineRule="auto"/>
        <w:rPr>
          <w:rFonts w:ascii="Arial" w:hAnsi="Arial" w:cs="Arial"/>
          <w:sz w:val="24"/>
          <w:szCs w:val="24"/>
        </w:rPr>
      </w:pPr>
      <w:r w:rsidRPr="0024001E">
        <w:rPr>
          <w:rFonts w:ascii="Arial" w:eastAsia="Times New Roman" w:hAnsi="Arial" w:cs="Arial"/>
          <w:sz w:val="20"/>
          <w:szCs w:val="20"/>
          <w:lang w:eastAsia="en-GB"/>
        </w:rPr>
        <w:t xml:space="preserve">1320 </w:t>
      </w:r>
      <w:r w:rsidRPr="0024001E">
        <w:rPr>
          <w:rFonts w:ascii="Arial" w:eastAsia="Times New Roman" w:hAnsi="Arial" w:cs="Arial"/>
          <w:sz w:val="20"/>
          <w:szCs w:val="20"/>
          <w:lang w:eastAsia="en-GB"/>
        </w:rPr>
        <w:tab/>
      </w:r>
      <w:r w:rsidRPr="0024001E">
        <w:rPr>
          <w:rFonts w:ascii="Arial" w:eastAsia="Times New Roman" w:hAnsi="Arial" w:cs="Arial"/>
          <w:sz w:val="20"/>
          <w:szCs w:val="20"/>
          <w:lang w:eastAsia="en-GB"/>
        </w:rPr>
        <w:tab/>
      </w:r>
      <w:r w:rsidRPr="00642914">
        <w:rPr>
          <w:rFonts w:ascii="Arial" w:eastAsia="Times New Roman" w:hAnsi="Arial" w:cs="Arial"/>
          <w:b/>
          <w:sz w:val="20"/>
          <w:szCs w:val="20"/>
          <w:lang w:eastAsia="en-GB"/>
        </w:rPr>
        <w:t xml:space="preserve">Third </w:t>
      </w:r>
      <w:hyperlink r:id="rId23" w:tooltip="Shepherds' Crusade (1320)" w:history="1">
        <w:r w:rsidRPr="0024001E">
          <w:rPr>
            <w:rFonts w:ascii="Arial" w:eastAsia="Times New Roman" w:hAnsi="Arial" w:cs="Arial"/>
            <w:b/>
            <w:sz w:val="20"/>
            <w:szCs w:val="20"/>
            <w:lang w:eastAsia="en-GB"/>
          </w:rPr>
          <w:t>Shepherds' Crusade</w:t>
        </w:r>
      </w:hyperlink>
    </w:p>
    <w:sectPr w:rsidR="006C0453" w:rsidRPr="002400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6F0B9B"/>
    <w:multiLevelType w:val="multilevel"/>
    <w:tmpl w:val="EB104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453"/>
    <w:rsid w:val="001776B3"/>
    <w:rsid w:val="0024001E"/>
    <w:rsid w:val="00361713"/>
    <w:rsid w:val="00367AC1"/>
    <w:rsid w:val="00542BD0"/>
    <w:rsid w:val="005E3016"/>
    <w:rsid w:val="00642914"/>
    <w:rsid w:val="006769B3"/>
    <w:rsid w:val="006C0453"/>
    <w:rsid w:val="00845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6ADD5"/>
  <w15:chartTrackingRefBased/>
  <w15:docId w15:val="{2764993E-671D-4C9A-B1DA-2B544215D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6C0453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6C045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6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20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Pope_Eugene_III" TargetMode="External"/><Relationship Id="rId13" Type="http://schemas.openxmlformats.org/officeDocument/2006/relationships/hyperlink" Target="https://en.wikipedia.org/wiki/Philip_II_of_France" TargetMode="External"/><Relationship Id="rId18" Type="http://schemas.openxmlformats.org/officeDocument/2006/relationships/hyperlink" Target="https://en.wikipedia.org/wiki/Andrew_II_of_Hungary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ancient.eu/Sixth_Crusade/" TargetMode="External"/><Relationship Id="rId7" Type="http://schemas.openxmlformats.org/officeDocument/2006/relationships/hyperlink" Target="https://en.wikipedia.org/wiki/Council_of_Clermont" TargetMode="External"/><Relationship Id="rId12" Type="http://schemas.openxmlformats.org/officeDocument/2006/relationships/hyperlink" Target="https://en.wikipedia.org/wiki/Henry_II_of_England" TargetMode="External"/><Relationship Id="rId17" Type="http://schemas.openxmlformats.org/officeDocument/2006/relationships/hyperlink" Target="https://en.wikipedia.org/wiki/Pope_Honorius_III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n.wikipedia.org/wiki/Treaty_of_Jaffa" TargetMode="External"/><Relationship Id="rId20" Type="http://schemas.openxmlformats.org/officeDocument/2006/relationships/hyperlink" Target="https://en.wikipedia.org/wiki/William_I,_Count_of_Holland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en.wikipedia.org/wiki/Pope_Urban_II" TargetMode="External"/><Relationship Id="rId11" Type="http://schemas.openxmlformats.org/officeDocument/2006/relationships/hyperlink" Target="https://en.wikipedia.org/wiki/Quantum_praedecessores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en.wikipedia.org/wiki/Holy_Land" TargetMode="External"/><Relationship Id="rId15" Type="http://schemas.openxmlformats.org/officeDocument/2006/relationships/hyperlink" Target="https://en.wikipedia.org/wiki/Frederick_I,_Holy_Roman_Emperor" TargetMode="External"/><Relationship Id="rId23" Type="http://schemas.openxmlformats.org/officeDocument/2006/relationships/hyperlink" Target="https://en.wikipedia.org/wiki/Shepherds%27_Crusade_(1320)" TargetMode="External"/><Relationship Id="rId10" Type="http://schemas.openxmlformats.org/officeDocument/2006/relationships/hyperlink" Target="https://en.wikipedia.org/wiki/Conrad_III_of_Germany" TargetMode="External"/><Relationship Id="rId19" Type="http://schemas.openxmlformats.org/officeDocument/2006/relationships/hyperlink" Target="https://en.wikipedia.org/wiki/Leopold_VI_of_Austri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Louis_VII_of_France" TargetMode="External"/><Relationship Id="rId14" Type="http://schemas.openxmlformats.org/officeDocument/2006/relationships/hyperlink" Target="https://en.wikipedia.org/wiki/Richard_I_of_England" TargetMode="External"/><Relationship Id="rId22" Type="http://schemas.openxmlformats.org/officeDocument/2006/relationships/hyperlink" Target="https://en.wikipedia.org/wiki/Crusade_of_the_Po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666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White</dc:creator>
  <cp:keywords/>
  <dc:description/>
  <cp:lastModifiedBy>Harriet Webster</cp:lastModifiedBy>
  <cp:revision>2</cp:revision>
  <cp:lastPrinted>2019-01-08T10:40:00Z</cp:lastPrinted>
  <dcterms:created xsi:type="dcterms:W3CDTF">2019-01-08T10:40:00Z</dcterms:created>
  <dcterms:modified xsi:type="dcterms:W3CDTF">2019-01-08T10:40:00Z</dcterms:modified>
</cp:coreProperties>
</file>