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8085800"/>
        <w:docPartObj>
          <w:docPartGallery w:val="Cover Pages"/>
          <w:docPartUnique/>
        </w:docPartObj>
      </w:sdtPr>
      <w:sdtEndPr>
        <w:rPr>
          <w:rFonts w:cstheme="majorHAnsi"/>
          <w:sz w:val="22"/>
          <w:szCs w:val="22"/>
          <w:lang w:val="en-US"/>
        </w:rPr>
      </w:sdtEndPr>
      <w:sdtContent>
        <w:p w14:paraId="39956668" w14:textId="0C625C6E" w:rsidR="0061723C" w:rsidRDefault="0061723C">
          <w:r>
            <w:rPr>
              <w:noProof/>
            </w:rPr>
            <mc:AlternateContent>
              <mc:Choice Requires="wpg">
                <w:drawing>
                  <wp:anchor distT="0" distB="0" distL="114300" distR="114300" simplePos="0" relativeHeight="251660288" behindDoc="0" locked="0" layoutInCell="1" allowOverlap="1" wp14:anchorId="078B11BF" wp14:editId="15B592E8">
                    <wp:simplePos x="0" y="0"/>
                    <wp:positionH relativeFrom="page">
                      <wp:align>left</wp:align>
                    </wp:positionH>
                    <wp:positionV relativeFrom="page">
                      <wp:align>top</wp:align>
                    </wp:positionV>
                    <wp:extent cx="6492240" cy="5455920"/>
                    <wp:effectExtent l="0" t="0" r="0" b="508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92240" cy="5455920"/>
                              <a:chOff x="0" y="0"/>
                              <a:chExt cx="6491465" cy="545592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719955" cy="469403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00C03F2" w14:textId="0C748C46" w:rsidR="0061723C" w:rsidRDefault="0061723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8000F11" w14:textId="0C155CE5" w:rsidR="0061723C" w:rsidRDefault="0061723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REPORT ON ACADEMIC AND EMPLOYABLITY SKILLS</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8B11BF" id="Group 459" o:spid="_x0000_s1026" alt="Title: Title and subtitle with crop mark graphic" style="position:absolute;margin-left:0;margin-top:0;width:511.2pt;height:429.6pt;z-index:251660288;mso-position-horizontal:left;mso-position-horizontal-relative:page;mso-position-vertical:top;mso-position-vertical-relative:page;mso-width-relative:margin;mso-height-relative:margin" coordsize="64914,545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7199;height:4694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200C03F2" w14:textId="0C748C46" w:rsidR="0061723C" w:rsidRDefault="0061723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8000F11" w14:textId="0C155CE5" w:rsidR="0061723C" w:rsidRDefault="0061723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REPORT ON ACADEMIC AND EMPLOYABLITY SKILLS</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3867561" wp14:editId="793B455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31F57E4" w14:textId="3922D365" w:rsidR="0061723C" w:rsidRDefault="0061723C" w:rsidP="0061723C">
                                      <w:pPr>
                                        <w:pStyle w:val="NoSpacing"/>
                                        <w:spacing w:after="240"/>
                                        <w:jc w:val="right"/>
                                        <w:rPr>
                                          <w:color w:val="44546A" w:themeColor="text2"/>
                                          <w:spacing w:val="10"/>
                                          <w:sz w:val="36"/>
                                          <w:szCs w:val="36"/>
                                        </w:rPr>
                                      </w:pPr>
                                      <w:r>
                                        <w:rPr>
                                          <w:color w:val="44546A" w:themeColor="text2"/>
                                          <w:spacing w:val="10"/>
                                          <w:sz w:val="36"/>
                                          <w:szCs w:val="36"/>
                                        </w:rPr>
                                        <w:t>Gabriele Di Franco (2022721)</w:t>
                                      </w:r>
                                    </w:p>
                                  </w:sdtContent>
                                </w:sdt>
                                <w:p w14:paraId="247B92C8" w14:textId="007BB901" w:rsidR="0061723C" w:rsidRDefault="0061723C" w:rsidP="0061723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“Academic And employability skills” </w:t>
                                      </w:r>
                                    </w:sdtContent>
                                  </w:sdt>
                                </w:p>
                                <w:p w14:paraId="2574FCDC" w14:textId="48156C47" w:rsidR="0061723C" w:rsidRDefault="0061723C" w:rsidP="0061723C">
                                  <w:pPr>
                                    <w:pStyle w:val="NoSpacing"/>
                                    <w:jc w:val="right"/>
                                    <w:rPr>
                                      <w:color w:val="44546A" w:themeColor="text2"/>
                                      <w:spacing w:val="10"/>
                                      <w:sz w:val="28"/>
                                      <w:szCs w:val="28"/>
                                    </w:rPr>
                                  </w:pPr>
                                  <w:r>
                                    <w:rPr>
                                      <w:color w:val="44546A" w:themeColor="text2"/>
                                      <w:spacing w:val="10"/>
                                      <w:sz w:val="28"/>
                                      <w:szCs w:val="28"/>
                                    </w:rPr>
                                    <w:t xml:space="preserve">Afzal Sayed </w:t>
                                  </w:r>
                                  <w:proofErr w:type="spellStart"/>
                                  <w:r>
                                    <w:rPr>
                                      <w:color w:val="44546A" w:themeColor="text2"/>
                                      <w:spacing w:val="10"/>
                                      <w:sz w:val="28"/>
                                      <w:szCs w:val="28"/>
                                    </w:rPr>
                                    <w:t>Munna</w:t>
                                  </w:r>
                                  <w:proofErr w:type="spellEnd"/>
                                </w:p>
                                <w:p w14:paraId="5C0A1A9F" w14:textId="6794873F" w:rsidR="0061723C" w:rsidRDefault="0061723C" w:rsidP="0061723C">
                                  <w:pPr>
                                    <w:pStyle w:val="NoSpacing"/>
                                    <w:jc w:val="right"/>
                                    <w:rPr>
                                      <w:color w:val="44546A" w:themeColor="text2"/>
                                      <w:spacing w:val="10"/>
                                      <w:sz w:val="28"/>
                                      <w:szCs w:val="28"/>
                                    </w:rPr>
                                  </w:pPr>
                                  <w:r>
                                    <w:rPr>
                                      <w:color w:val="44546A" w:themeColor="text2"/>
                                      <w:spacing w:val="10"/>
                                      <w:sz w:val="28"/>
                                      <w:szCs w:val="28"/>
                                    </w:rPr>
                                    <w:t>BMSW4001</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867561"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31F57E4" w14:textId="3922D365" w:rsidR="0061723C" w:rsidRDefault="0061723C" w:rsidP="0061723C">
                                <w:pPr>
                                  <w:pStyle w:val="NoSpacing"/>
                                  <w:spacing w:after="240"/>
                                  <w:jc w:val="right"/>
                                  <w:rPr>
                                    <w:color w:val="44546A" w:themeColor="text2"/>
                                    <w:spacing w:val="10"/>
                                    <w:sz w:val="36"/>
                                    <w:szCs w:val="36"/>
                                  </w:rPr>
                                </w:pPr>
                                <w:r>
                                  <w:rPr>
                                    <w:color w:val="44546A" w:themeColor="text2"/>
                                    <w:spacing w:val="10"/>
                                    <w:sz w:val="36"/>
                                    <w:szCs w:val="36"/>
                                  </w:rPr>
                                  <w:t>Gabriele Di Franco (2022721)</w:t>
                                </w:r>
                              </w:p>
                            </w:sdtContent>
                          </w:sdt>
                          <w:p w14:paraId="247B92C8" w14:textId="007BB901" w:rsidR="0061723C" w:rsidRDefault="0061723C" w:rsidP="0061723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“Academic And employability skills” </w:t>
                                </w:r>
                              </w:sdtContent>
                            </w:sdt>
                          </w:p>
                          <w:p w14:paraId="2574FCDC" w14:textId="48156C47" w:rsidR="0061723C" w:rsidRDefault="0061723C" w:rsidP="0061723C">
                            <w:pPr>
                              <w:pStyle w:val="NoSpacing"/>
                              <w:jc w:val="right"/>
                              <w:rPr>
                                <w:color w:val="44546A" w:themeColor="text2"/>
                                <w:spacing w:val="10"/>
                                <w:sz w:val="28"/>
                                <w:szCs w:val="28"/>
                              </w:rPr>
                            </w:pPr>
                            <w:r>
                              <w:rPr>
                                <w:color w:val="44546A" w:themeColor="text2"/>
                                <w:spacing w:val="10"/>
                                <w:sz w:val="28"/>
                                <w:szCs w:val="28"/>
                              </w:rPr>
                              <w:t xml:space="preserve">Afzal Sayed </w:t>
                            </w:r>
                            <w:proofErr w:type="spellStart"/>
                            <w:r>
                              <w:rPr>
                                <w:color w:val="44546A" w:themeColor="text2"/>
                                <w:spacing w:val="10"/>
                                <w:sz w:val="28"/>
                                <w:szCs w:val="28"/>
                              </w:rPr>
                              <w:t>Munna</w:t>
                            </w:r>
                            <w:proofErr w:type="spellEnd"/>
                          </w:p>
                          <w:p w14:paraId="5C0A1A9F" w14:textId="6794873F" w:rsidR="0061723C" w:rsidRDefault="0061723C" w:rsidP="0061723C">
                            <w:pPr>
                              <w:pStyle w:val="NoSpacing"/>
                              <w:jc w:val="right"/>
                              <w:rPr>
                                <w:color w:val="44546A" w:themeColor="text2"/>
                                <w:spacing w:val="10"/>
                                <w:sz w:val="28"/>
                                <w:szCs w:val="28"/>
                              </w:rPr>
                            </w:pPr>
                            <w:r>
                              <w:rPr>
                                <w:color w:val="44546A" w:themeColor="text2"/>
                                <w:spacing w:val="10"/>
                                <w:sz w:val="28"/>
                                <w:szCs w:val="28"/>
                              </w:rPr>
                              <w:t>BMSW4001</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FEF4BEA" wp14:editId="4241B555">
                    <wp:simplePos x="0" y="0"/>
                    <wp:positionH relativeFrom="page">
                      <wp:align>center</wp:align>
                    </wp:positionH>
                    <wp:positionV relativeFrom="page">
                      <wp:align>center</wp:align>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197F3957" w14:textId="6DD6432F" w:rsidR="0061723C" w:rsidRDefault="0061723C" w:rsidP="0061723C">
                                <w:pPr>
                                  <w:jc w:val="center"/>
                                </w:pPr>
                                <w:r>
                                  <w:t>M</w:t>
                                </w: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FEF4BEA" id="Rectangle 464" o:spid="_x0000_s103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" fillcolor="#e7e6e6 [3214]" stroked="f">
                    <v:textbox>
                      <w:txbxContent>
                        <w:p w14:paraId="197F3957" w14:textId="6DD6432F" w:rsidR="0061723C" w:rsidRDefault="0061723C" w:rsidP="0061723C">
                          <w:pPr>
                            <w:jc w:val="center"/>
                          </w:pPr>
                          <w:r>
                            <w:t>M</w:t>
                          </w:r>
                        </w:p>
                      </w:txbxContent>
                    </v:textbox>
                    <w10:wrap anchorx="page" anchory="page"/>
                  </v:rect>
                </w:pict>
              </mc:Fallback>
            </mc:AlternateContent>
          </w:r>
        </w:p>
        <w:p w14:paraId="374D400A" w14:textId="0EB9CBA8" w:rsidR="0061723C" w:rsidRDefault="0061723C">
          <w:pPr>
            <w:rPr>
              <w:rFonts w:cstheme="majorHAnsi"/>
              <w:sz w:val="22"/>
              <w:szCs w:val="22"/>
              <w:lang w:val="en-US"/>
            </w:rPr>
          </w:pPr>
          <w:r>
            <w:rPr>
              <w:rFonts w:cstheme="majorHAnsi"/>
              <w:sz w:val="22"/>
              <w:szCs w:val="22"/>
              <w:lang w:val="en-US"/>
            </w:rPr>
            <w:br w:type="page"/>
          </w:r>
        </w:p>
      </w:sdtContent>
    </w:sdt>
    <w:p w14:paraId="7D3F7501" w14:textId="0B85D75B" w:rsidR="0061723C" w:rsidRDefault="0061723C">
      <w:pPr>
        <w:rPr>
          <w:sz w:val="40"/>
          <w:szCs w:val="40"/>
          <w:lang w:val="en-US"/>
        </w:rPr>
      </w:pPr>
    </w:p>
    <w:p w14:paraId="28A36FAA" w14:textId="5B4E6F95" w:rsidR="0061723C" w:rsidRDefault="0061723C">
      <w:pPr>
        <w:rPr>
          <w:sz w:val="40"/>
          <w:szCs w:val="40"/>
          <w:lang w:val="en-US"/>
        </w:rPr>
      </w:pPr>
      <w:r>
        <w:rPr>
          <w:sz w:val="40"/>
          <w:szCs w:val="40"/>
          <w:lang w:val="en-US"/>
        </w:rPr>
        <w:t>Time management 3</w:t>
      </w:r>
    </w:p>
    <w:p w14:paraId="6B1B7B45" w14:textId="3DE6536C" w:rsidR="0061723C" w:rsidRDefault="0061723C">
      <w:pPr>
        <w:rPr>
          <w:sz w:val="40"/>
          <w:szCs w:val="40"/>
          <w:lang w:val="en-US"/>
        </w:rPr>
      </w:pPr>
      <w:proofErr w:type="spellStart"/>
      <w:r>
        <w:rPr>
          <w:sz w:val="40"/>
          <w:szCs w:val="40"/>
          <w:lang w:val="en-US"/>
        </w:rPr>
        <w:t>Cv</w:t>
      </w:r>
      <w:proofErr w:type="spellEnd"/>
      <w:r>
        <w:rPr>
          <w:sz w:val="40"/>
          <w:szCs w:val="40"/>
          <w:lang w:val="en-US"/>
        </w:rPr>
        <w:t xml:space="preserve"> Writing 4</w:t>
      </w:r>
    </w:p>
    <w:p w14:paraId="481B2821" w14:textId="40BB3FAC" w:rsidR="0061723C" w:rsidRDefault="0061723C">
      <w:pPr>
        <w:rPr>
          <w:sz w:val="40"/>
          <w:szCs w:val="40"/>
          <w:lang w:val="en-US"/>
        </w:rPr>
      </w:pPr>
      <w:r>
        <w:rPr>
          <w:sz w:val="40"/>
          <w:szCs w:val="40"/>
          <w:lang w:val="en-US"/>
        </w:rPr>
        <w:t xml:space="preserve">Public Speaking </w:t>
      </w:r>
      <w:proofErr w:type="gramStart"/>
      <w:r>
        <w:rPr>
          <w:sz w:val="40"/>
          <w:szCs w:val="40"/>
          <w:lang w:val="en-US"/>
        </w:rPr>
        <w:t>And</w:t>
      </w:r>
      <w:proofErr w:type="gramEnd"/>
      <w:r>
        <w:rPr>
          <w:sz w:val="40"/>
          <w:szCs w:val="40"/>
          <w:lang w:val="en-US"/>
        </w:rPr>
        <w:t xml:space="preserve"> Public Presentation 5</w:t>
      </w:r>
    </w:p>
    <w:p w14:paraId="6A8674A3" w14:textId="04FD072A" w:rsidR="0061723C" w:rsidRDefault="0061723C">
      <w:pPr>
        <w:rPr>
          <w:sz w:val="40"/>
          <w:szCs w:val="40"/>
          <w:lang w:val="en-US"/>
        </w:rPr>
      </w:pPr>
      <w:r>
        <w:rPr>
          <w:sz w:val="40"/>
          <w:szCs w:val="40"/>
          <w:lang w:val="en-US"/>
        </w:rPr>
        <w:t>Online Learning Experience 6</w:t>
      </w:r>
    </w:p>
    <w:p w14:paraId="08A4EA7D" w14:textId="77777777" w:rsidR="0061723C" w:rsidRDefault="0061723C">
      <w:pPr>
        <w:rPr>
          <w:sz w:val="40"/>
          <w:szCs w:val="40"/>
          <w:lang w:val="en-US"/>
        </w:rPr>
      </w:pPr>
    </w:p>
    <w:p w14:paraId="6F6FAF00" w14:textId="5220EC75" w:rsidR="0061723C" w:rsidRDefault="0061723C" w:rsidP="0061723C">
      <w:pPr>
        <w:spacing w:line="360" w:lineRule="auto"/>
        <w:jc w:val="center"/>
        <w:rPr>
          <w:sz w:val="40"/>
          <w:szCs w:val="40"/>
          <w:lang w:val="en-US"/>
        </w:rPr>
      </w:pPr>
    </w:p>
    <w:p w14:paraId="541C2CBA" w14:textId="77777777" w:rsidR="0061723C" w:rsidRDefault="0061723C">
      <w:pPr>
        <w:rPr>
          <w:sz w:val="40"/>
          <w:szCs w:val="40"/>
          <w:lang w:val="en-US"/>
        </w:rPr>
      </w:pPr>
      <w:r>
        <w:rPr>
          <w:sz w:val="40"/>
          <w:szCs w:val="40"/>
          <w:lang w:val="en-US"/>
        </w:rPr>
        <w:br w:type="page"/>
      </w:r>
    </w:p>
    <w:p w14:paraId="0E32BA41" w14:textId="77777777" w:rsidR="0061723C" w:rsidRDefault="0061723C" w:rsidP="0061723C">
      <w:pPr>
        <w:spacing w:line="360" w:lineRule="auto"/>
        <w:jc w:val="center"/>
        <w:rPr>
          <w:sz w:val="40"/>
          <w:szCs w:val="40"/>
          <w:lang w:val="en-US"/>
        </w:rPr>
      </w:pPr>
      <w:r>
        <w:rPr>
          <w:sz w:val="40"/>
          <w:szCs w:val="40"/>
          <w:lang w:val="en-US"/>
        </w:rPr>
        <w:lastRenderedPageBreak/>
        <w:t>TIME MANAGEMENT</w:t>
      </w:r>
    </w:p>
    <w:p w14:paraId="066437BF" w14:textId="53E23753" w:rsidR="0061723C" w:rsidRPr="0061723C" w:rsidRDefault="0061723C" w:rsidP="0061723C">
      <w:pPr>
        <w:spacing w:line="360" w:lineRule="auto"/>
        <w:rPr>
          <w:lang w:val="en-US"/>
        </w:rPr>
      </w:pPr>
      <w:r w:rsidRPr="0061723C">
        <w:rPr>
          <w:sz w:val="22"/>
          <w:szCs w:val="22"/>
          <w:lang w:val="en-US"/>
        </w:rPr>
        <w:t xml:space="preserve">As I could try with my own experience time management, is for sure a </w:t>
      </w:r>
      <w:proofErr w:type="gramStart"/>
      <w:r w:rsidRPr="0061723C">
        <w:rPr>
          <w:sz w:val="22"/>
          <w:szCs w:val="22"/>
          <w:lang w:val="en-US"/>
        </w:rPr>
        <w:t>skills</w:t>
      </w:r>
      <w:proofErr w:type="gramEnd"/>
      <w:r w:rsidRPr="0061723C">
        <w:rPr>
          <w:sz w:val="22"/>
          <w:szCs w:val="22"/>
          <w:lang w:val="en-US"/>
        </w:rPr>
        <w:t xml:space="preserve"> that I need to work on, and I can firmly say that the hardest part for me was definitely to identify the actual need to work on that skills. I was genuinely thinking to be already in </w:t>
      </w:r>
      <w:proofErr w:type="spellStart"/>
      <w:r w:rsidRPr="0061723C">
        <w:rPr>
          <w:sz w:val="22"/>
          <w:szCs w:val="22"/>
          <w:lang w:val="en-US"/>
        </w:rPr>
        <w:t>posses</w:t>
      </w:r>
      <w:proofErr w:type="spellEnd"/>
      <w:r w:rsidRPr="0061723C">
        <w:rPr>
          <w:sz w:val="22"/>
          <w:szCs w:val="22"/>
          <w:lang w:val="en-US"/>
        </w:rPr>
        <w:t xml:space="preserve"> of it, until I found myself in the situation where I had to deal with more than one task at the same time and having to deal for the first time with deadline was pretty tough. Even because all that supposed to fit with the short time available that I was not taken from my current </w:t>
      </w:r>
      <w:proofErr w:type="gramStart"/>
      <w:r w:rsidRPr="0061723C">
        <w:rPr>
          <w:sz w:val="22"/>
          <w:szCs w:val="22"/>
          <w:lang w:val="en-US"/>
        </w:rPr>
        <w:t>work place</w:t>
      </w:r>
      <w:proofErr w:type="gramEnd"/>
      <w:r w:rsidRPr="0061723C">
        <w:rPr>
          <w:sz w:val="22"/>
          <w:szCs w:val="22"/>
          <w:lang w:val="en-US"/>
        </w:rPr>
        <w:t xml:space="preserve">, that moment I realized that I needed to change something as soon as possibly could. When we had our lesson about </w:t>
      </w:r>
      <w:proofErr w:type="gramStart"/>
      <w:r w:rsidRPr="0061723C">
        <w:rPr>
          <w:sz w:val="22"/>
          <w:szCs w:val="22"/>
          <w:lang w:val="en-US"/>
        </w:rPr>
        <w:t>it</w:t>
      </w:r>
      <w:proofErr w:type="gramEnd"/>
      <w:r w:rsidRPr="0061723C">
        <w:rPr>
          <w:sz w:val="22"/>
          <w:szCs w:val="22"/>
          <w:lang w:val="en-US"/>
        </w:rPr>
        <w:t xml:space="preserve"> I was probably not ready yet to absorb that information. In </w:t>
      </w:r>
      <w:proofErr w:type="gramStart"/>
      <w:r w:rsidRPr="0061723C">
        <w:rPr>
          <w:sz w:val="22"/>
          <w:szCs w:val="22"/>
          <w:lang w:val="en-US"/>
        </w:rPr>
        <w:t>fact</w:t>
      </w:r>
      <w:proofErr w:type="gramEnd"/>
      <w:r w:rsidRPr="0061723C">
        <w:rPr>
          <w:sz w:val="22"/>
          <w:szCs w:val="22"/>
          <w:lang w:val="en-US"/>
        </w:rPr>
        <w:t xml:space="preserve"> I did not give the necessary attention to it, and that was also having repercussions on my work. Then when I become aware of the </w:t>
      </w:r>
      <w:proofErr w:type="gramStart"/>
      <w:r w:rsidRPr="0061723C">
        <w:rPr>
          <w:sz w:val="22"/>
          <w:szCs w:val="22"/>
          <w:lang w:val="en-US"/>
        </w:rPr>
        <w:t>problem</w:t>
      </w:r>
      <w:proofErr w:type="gramEnd"/>
      <w:r w:rsidRPr="0061723C">
        <w:rPr>
          <w:sz w:val="22"/>
          <w:szCs w:val="22"/>
          <w:lang w:val="en-US"/>
        </w:rPr>
        <w:t xml:space="preserve"> I have started to use a few hacks that helped me going </w:t>
      </w:r>
      <w:proofErr w:type="spellStart"/>
      <w:r w:rsidRPr="0061723C">
        <w:rPr>
          <w:sz w:val="22"/>
          <w:szCs w:val="22"/>
          <w:lang w:val="en-US"/>
        </w:rPr>
        <w:t>trough</w:t>
      </w:r>
      <w:proofErr w:type="spellEnd"/>
      <w:r w:rsidRPr="0061723C">
        <w:rPr>
          <w:sz w:val="22"/>
          <w:szCs w:val="22"/>
          <w:lang w:val="en-US"/>
        </w:rPr>
        <w:t xml:space="preserve"> this new path that I have undertaken. Instead of considering all the task that I have to complete I have started taking in consideration the time that I had </w:t>
      </w:r>
      <w:proofErr w:type="gramStart"/>
      <w:r w:rsidRPr="0061723C">
        <w:rPr>
          <w:sz w:val="22"/>
          <w:szCs w:val="22"/>
          <w:lang w:val="en-US"/>
        </w:rPr>
        <w:t>available</w:t>
      </w:r>
      <w:proofErr w:type="gramEnd"/>
      <w:r w:rsidRPr="0061723C">
        <w:rPr>
          <w:sz w:val="22"/>
          <w:szCs w:val="22"/>
          <w:lang w:val="en-US"/>
        </w:rPr>
        <w:t xml:space="preserve"> and I discovered how bad I was actually managing myself. I had a really bad habits when it was the time to be focused on study, e.g. I was usually listening to my favorite playlist, having to many coffee </w:t>
      </w:r>
      <w:proofErr w:type="gramStart"/>
      <w:r w:rsidRPr="0061723C">
        <w:rPr>
          <w:sz w:val="22"/>
          <w:szCs w:val="22"/>
          <w:lang w:val="en-US"/>
        </w:rPr>
        <w:t>break</w:t>
      </w:r>
      <w:proofErr w:type="gramEnd"/>
      <w:r w:rsidRPr="0061723C">
        <w:rPr>
          <w:sz w:val="22"/>
          <w:szCs w:val="22"/>
          <w:lang w:val="en-US"/>
        </w:rPr>
        <w:t xml:space="preserve">, obviously accompanied by either a cigarette or a joint, all that surrounded by all my friends who lives here with me, I let you imagine what chances I had to really study efficiently. In </w:t>
      </w:r>
      <w:proofErr w:type="gramStart"/>
      <w:r w:rsidRPr="0061723C">
        <w:rPr>
          <w:sz w:val="22"/>
          <w:szCs w:val="22"/>
          <w:lang w:val="en-US"/>
        </w:rPr>
        <w:t>fact</w:t>
      </w:r>
      <w:proofErr w:type="gramEnd"/>
      <w:r w:rsidRPr="0061723C">
        <w:rPr>
          <w:sz w:val="22"/>
          <w:szCs w:val="22"/>
          <w:lang w:val="en-US"/>
        </w:rPr>
        <w:t xml:space="preserve"> after only close the door of the room where I was studying, removing music that was only helping me to remember all the lyrics that I basically already know, instead a listened to a really relaxing playlist of nature sounds, reducing the coffee break to one before I start and the other one only after having concluded what I previously set for myself for the slot of time available that day</w:t>
      </w:r>
      <w:r w:rsidRPr="0061723C">
        <w:rPr>
          <w:sz w:val="22"/>
          <w:szCs w:val="22"/>
          <w:lang w:val="en-US"/>
        </w:rPr>
        <w:t>. By only identifying the activities that was wasting that slot of time, because I truly believe that there can be multiple distraction depended obviously by the context, it may seem trivial but only by taking note of what you do day after day it did definitely change the way I see the things and actually helped me discovered how fast I can actually learn and produce when I’m really focused on what I’m doing either study or work. And with the time saved I am following a completely free course called competenze.it where every week there is a new topic discussed with usually with the conductor a person very knowledgeable in that particular area discussed. We all have 24 hours in each day what actually makes the difference is how</w:t>
      </w:r>
      <w:r w:rsidRPr="0061723C">
        <w:rPr>
          <w:lang w:val="en-US"/>
        </w:rPr>
        <w:t xml:space="preserve"> you manage that time. “Efficiency is doing the thing right. Effectiveness is doing the right thing.” (Drucker, 2006) </w:t>
      </w:r>
    </w:p>
    <w:p w14:paraId="28713C27" w14:textId="1B1D6535" w:rsidR="0061723C" w:rsidRDefault="0061723C" w:rsidP="0061723C">
      <w:pPr>
        <w:spacing w:line="360" w:lineRule="auto"/>
        <w:rPr>
          <w:sz w:val="22"/>
          <w:szCs w:val="22"/>
          <w:lang w:val="en-US"/>
        </w:rPr>
      </w:pPr>
    </w:p>
    <w:p w14:paraId="51C06F34" w14:textId="5E770CA2" w:rsidR="0061723C" w:rsidRDefault="0061723C" w:rsidP="0061723C">
      <w:pPr>
        <w:spacing w:line="360" w:lineRule="auto"/>
        <w:rPr>
          <w:sz w:val="22"/>
          <w:szCs w:val="22"/>
          <w:lang w:val="en-US"/>
        </w:rPr>
      </w:pPr>
    </w:p>
    <w:p w14:paraId="182C8E87" w14:textId="00648533" w:rsidR="0061723C" w:rsidRDefault="0061723C" w:rsidP="0061723C">
      <w:pPr>
        <w:spacing w:line="360" w:lineRule="auto"/>
        <w:rPr>
          <w:sz w:val="22"/>
          <w:szCs w:val="22"/>
          <w:lang w:val="en-US"/>
        </w:rPr>
      </w:pPr>
    </w:p>
    <w:p w14:paraId="2B5692D3" w14:textId="28F9CD6A" w:rsidR="0061723C" w:rsidRDefault="0061723C" w:rsidP="0061723C">
      <w:pPr>
        <w:spacing w:line="360" w:lineRule="auto"/>
        <w:jc w:val="right"/>
        <w:rPr>
          <w:sz w:val="22"/>
          <w:szCs w:val="22"/>
          <w:lang w:val="en-US"/>
        </w:rPr>
      </w:pPr>
      <w:r>
        <w:rPr>
          <w:sz w:val="22"/>
          <w:szCs w:val="22"/>
          <w:lang w:val="en-US"/>
        </w:rPr>
        <w:t xml:space="preserve">                             </w:t>
      </w:r>
    </w:p>
    <w:p w14:paraId="72F99A68" w14:textId="6CA57BC5" w:rsidR="0061723C" w:rsidRDefault="0061723C" w:rsidP="0061723C">
      <w:pPr>
        <w:spacing w:line="360" w:lineRule="auto"/>
        <w:rPr>
          <w:sz w:val="22"/>
          <w:szCs w:val="22"/>
          <w:lang w:val="en-US"/>
        </w:rPr>
      </w:pPr>
    </w:p>
    <w:p w14:paraId="238A154D" w14:textId="3BBDB294" w:rsidR="0061723C" w:rsidRDefault="0061723C" w:rsidP="0061723C">
      <w:pPr>
        <w:spacing w:line="360" w:lineRule="auto"/>
        <w:jc w:val="center"/>
        <w:rPr>
          <w:sz w:val="36"/>
          <w:szCs w:val="36"/>
          <w:lang w:val="en-US"/>
        </w:rPr>
      </w:pPr>
      <w:r>
        <w:rPr>
          <w:sz w:val="36"/>
          <w:szCs w:val="36"/>
          <w:lang w:val="en-US"/>
        </w:rPr>
        <w:t>CV WRITING</w:t>
      </w:r>
    </w:p>
    <w:p w14:paraId="693CA85B" w14:textId="11F531B1" w:rsidR="0061723C" w:rsidRPr="0061723C" w:rsidRDefault="0061723C" w:rsidP="0061723C">
      <w:pPr>
        <w:spacing w:line="360" w:lineRule="auto"/>
        <w:rPr>
          <w:rFonts w:cs="Arial"/>
          <w:sz w:val="22"/>
          <w:szCs w:val="22"/>
          <w:lang w:val="en-US"/>
        </w:rPr>
      </w:pPr>
      <w:r w:rsidRPr="0061723C">
        <w:rPr>
          <w:sz w:val="22"/>
          <w:szCs w:val="22"/>
          <w:lang w:val="en-US"/>
        </w:rPr>
        <w:t xml:space="preserve">There is a pretty funny story behind the reason why I choose to talk about this, always thanks to one of my beliefs I was convinced that my curriculum was not perfect but almost, when the lesson started and the teacher introduced the topic I have opened my CV to compare what the teacher was advising us and what I previously produced when I first came in London two years and a half ago, </w:t>
      </w:r>
      <w:proofErr w:type="spellStart"/>
      <w:r w:rsidRPr="0061723C">
        <w:rPr>
          <w:sz w:val="22"/>
          <w:szCs w:val="22"/>
          <w:lang w:val="en-US"/>
        </w:rPr>
        <w:t>I</w:t>
      </w:r>
      <w:proofErr w:type="spellEnd"/>
      <w:r w:rsidRPr="0061723C">
        <w:rPr>
          <w:sz w:val="22"/>
          <w:szCs w:val="22"/>
          <w:lang w:val="en-US"/>
        </w:rPr>
        <w:t xml:space="preserve"> then realized that was very boring to read, not well structed and how I was only giving importance to the references of my previous work place, it was not reflecting my person at all, instead I was just posing as an incompetent, my weaknesses were definitely more evident than the strength, so I had to base everything on the few skills that actually differentiate me from all the other candidates, I know that I am not able yet to differentiate myself from other, concerning educational qualifications and awards, but I firmly believe about my personal skills, those that you hardly learn from someone, are part of your person. </w:t>
      </w:r>
      <w:proofErr w:type="gramStart"/>
      <w:r w:rsidRPr="0061723C">
        <w:rPr>
          <w:sz w:val="22"/>
          <w:szCs w:val="22"/>
          <w:lang w:val="en-US"/>
        </w:rPr>
        <w:t>So</w:t>
      </w:r>
      <w:proofErr w:type="gramEnd"/>
      <w:r w:rsidRPr="0061723C">
        <w:rPr>
          <w:sz w:val="22"/>
          <w:szCs w:val="22"/>
          <w:lang w:val="en-US"/>
        </w:rPr>
        <w:t xml:space="preserve"> I don’t see why I shouldn’t give them more importance, if I believe that certain qualities really differentiate me from the competition. In </w:t>
      </w:r>
      <w:proofErr w:type="gramStart"/>
      <w:r w:rsidRPr="0061723C">
        <w:rPr>
          <w:sz w:val="22"/>
          <w:szCs w:val="22"/>
          <w:lang w:val="en-US"/>
        </w:rPr>
        <w:t>fact</w:t>
      </w:r>
      <w:proofErr w:type="gramEnd"/>
      <w:r w:rsidRPr="0061723C">
        <w:rPr>
          <w:sz w:val="22"/>
          <w:szCs w:val="22"/>
          <w:lang w:val="en-US"/>
        </w:rPr>
        <w:t xml:space="preserve"> I don’t think there’s a rule to create the “The perfect CV” what are my </w:t>
      </w:r>
      <w:proofErr w:type="spellStart"/>
      <w:r w:rsidRPr="0061723C">
        <w:rPr>
          <w:sz w:val="22"/>
          <w:szCs w:val="22"/>
          <w:lang w:val="en-US"/>
        </w:rPr>
        <w:t>advise</w:t>
      </w:r>
      <w:proofErr w:type="spellEnd"/>
      <w:r w:rsidRPr="0061723C">
        <w:rPr>
          <w:sz w:val="22"/>
          <w:szCs w:val="22"/>
          <w:lang w:val="en-US"/>
        </w:rPr>
        <w:t xml:space="preserve"> after I did follow that lesson is to try to transfer the idea to whoever you are sending it to, that you are the one they have been looking for, obviously everything must actually reflect the skills you presume to have. What is even more important is do not write thing you cannot eventually demonstrate, in essence do not pretend to be what you are not, because even if over a period of time you succeed in this, I truly believe that soon or later circumstances will test you, and you will have to demonstrate certain skills and if you fail to do so it will be not only a disrespectful for the company/person who employed you, but it would also be a real crime (</w:t>
      </w:r>
      <w:r w:rsidRPr="0061723C">
        <w:rPr>
          <w:rFonts w:ascii="Arial" w:hAnsi="Arial" w:cs="Arial"/>
          <w:i/>
          <w:iCs/>
          <w:sz w:val="22"/>
          <w:szCs w:val="22"/>
          <w:lang w:val="en-US"/>
        </w:rPr>
        <w:t xml:space="preserve">Fraud Act 2006, 2021) </w:t>
      </w:r>
    </w:p>
    <w:p w14:paraId="067FFE17" w14:textId="47440679" w:rsidR="0061723C" w:rsidRDefault="0061723C" w:rsidP="0061723C">
      <w:pPr>
        <w:spacing w:line="360" w:lineRule="auto"/>
        <w:rPr>
          <w:rFonts w:cs="Arial"/>
          <w:sz w:val="22"/>
          <w:szCs w:val="22"/>
          <w:lang w:val="en-US"/>
        </w:rPr>
      </w:pPr>
      <w:r w:rsidRPr="0061723C">
        <w:rPr>
          <w:rFonts w:cs="Arial"/>
          <w:sz w:val="22"/>
          <w:szCs w:val="22"/>
          <w:lang w:val="en-US"/>
        </w:rPr>
        <w:t xml:space="preserve">I have been pretty lucky to find my first job the day after I have arrived, it is a pretty famous and very </w:t>
      </w:r>
      <w:proofErr w:type="spellStart"/>
      <w:r w:rsidRPr="0061723C">
        <w:rPr>
          <w:rFonts w:cs="Arial"/>
          <w:sz w:val="22"/>
          <w:szCs w:val="22"/>
          <w:lang w:val="en-US"/>
        </w:rPr>
        <w:t>well known</w:t>
      </w:r>
      <w:proofErr w:type="spellEnd"/>
      <w:r w:rsidRPr="0061723C">
        <w:rPr>
          <w:rFonts w:cs="Arial"/>
          <w:sz w:val="22"/>
          <w:szCs w:val="22"/>
          <w:lang w:val="en-US"/>
        </w:rPr>
        <w:t xml:space="preserve"> restaurant here in London, I have no clue of what went </w:t>
      </w:r>
      <w:proofErr w:type="spellStart"/>
      <w:r w:rsidRPr="0061723C">
        <w:rPr>
          <w:rFonts w:cs="Arial"/>
          <w:sz w:val="22"/>
          <w:szCs w:val="22"/>
          <w:lang w:val="en-US"/>
        </w:rPr>
        <w:t>trough</w:t>
      </w:r>
      <w:proofErr w:type="spellEnd"/>
      <w:r w:rsidRPr="0061723C">
        <w:rPr>
          <w:rFonts w:cs="Arial"/>
          <w:sz w:val="22"/>
          <w:szCs w:val="22"/>
          <w:lang w:val="en-US"/>
        </w:rPr>
        <w:t xml:space="preserve"> the mind of the person who found interesting my CV as I said I have been lucky that I have started my experience there, but is better be prepared with a well made curriculum that actually makes the company/person who is reading it eager to know more about you, try to keep a certain note of mystery, so that it will create a kind of curiosity and so to make yours different from all the others.</w:t>
      </w:r>
      <w:r>
        <w:rPr>
          <w:rFonts w:cs="Arial"/>
          <w:sz w:val="22"/>
          <w:szCs w:val="22"/>
          <w:lang w:val="en-US"/>
        </w:rPr>
        <w:t xml:space="preserve">   </w:t>
      </w:r>
    </w:p>
    <w:p w14:paraId="69594B62" w14:textId="77777777" w:rsidR="0061723C" w:rsidRDefault="0061723C" w:rsidP="0061723C">
      <w:pPr>
        <w:spacing w:line="360" w:lineRule="auto"/>
        <w:jc w:val="right"/>
        <w:rPr>
          <w:rFonts w:cs="Arial"/>
          <w:sz w:val="22"/>
          <w:szCs w:val="22"/>
          <w:lang w:val="en-US"/>
        </w:rPr>
      </w:pPr>
    </w:p>
    <w:p w14:paraId="284A8B09" w14:textId="77777777" w:rsidR="0061723C" w:rsidRDefault="0061723C" w:rsidP="0061723C">
      <w:pPr>
        <w:spacing w:line="360" w:lineRule="auto"/>
        <w:jc w:val="right"/>
        <w:rPr>
          <w:rFonts w:cs="Arial"/>
          <w:sz w:val="22"/>
          <w:szCs w:val="22"/>
          <w:lang w:val="en-US"/>
        </w:rPr>
      </w:pPr>
    </w:p>
    <w:p w14:paraId="697EDE86" w14:textId="77777777" w:rsidR="0061723C" w:rsidRDefault="0061723C" w:rsidP="0061723C">
      <w:pPr>
        <w:spacing w:line="360" w:lineRule="auto"/>
        <w:jc w:val="right"/>
        <w:rPr>
          <w:rFonts w:cs="Arial"/>
          <w:sz w:val="22"/>
          <w:szCs w:val="22"/>
          <w:lang w:val="en-US"/>
        </w:rPr>
      </w:pPr>
    </w:p>
    <w:p w14:paraId="7ECA2BFD" w14:textId="77777777" w:rsidR="0061723C" w:rsidRDefault="0061723C" w:rsidP="0061723C">
      <w:pPr>
        <w:spacing w:line="360" w:lineRule="auto"/>
        <w:jc w:val="right"/>
        <w:rPr>
          <w:rFonts w:cs="Arial"/>
          <w:sz w:val="22"/>
          <w:szCs w:val="22"/>
          <w:lang w:val="en-US"/>
        </w:rPr>
      </w:pPr>
    </w:p>
    <w:p w14:paraId="17B92F45" w14:textId="124A3640" w:rsidR="0061723C" w:rsidRPr="0061723C" w:rsidRDefault="0061723C" w:rsidP="0061723C">
      <w:pPr>
        <w:spacing w:line="360" w:lineRule="auto"/>
        <w:jc w:val="right"/>
        <w:rPr>
          <w:rFonts w:cs="Arial"/>
          <w:sz w:val="22"/>
          <w:szCs w:val="22"/>
          <w:lang w:val="en-US"/>
        </w:rPr>
      </w:pPr>
    </w:p>
    <w:p w14:paraId="0CABB760" w14:textId="7316854E" w:rsidR="0061723C" w:rsidRDefault="0061723C">
      <w:pPr>
        <w:rPr>
          <w:rFonts w:cs="Arial"/>
          <w:sz w:val="22"/>
          <w:szCs w:val="22"/>
          <w:lang w:val="en-US"/>
        </w:rPr>
      </w:pPr>
      <w:r>
        <w:rPr>
          <w:rFonts w:cs="Arial"/>
          <w:sz w:val="22"/>
          <w:szCs w:val="22"/>
          <w:lang w:val="en-US"/>
        </w:rPr>
        <w:br w:type="page"/>
      </w:r>
    </w:p>
    <w:p w14:paraId="56D466B7" w14:textId="388ED8C5" w:rsidR="0061723C" w:rsidRDefault="0061723C" w:rsidP="0061723C">
      <w:pPr>
        <w:spacing w:line="360" w:lineRule="auto"/>
        <w:jc w:val="center"/>
        <w:rPr>
          <w:rFonts w:cstheme="majorHAnsi"/>
          <w:sz w:val="36"/>
          <w:szCs w:val="36"/>
          <w:lang w:val="en-US"/>
        </w:rPr>
      </w:pPr>
      <w:r w:rsidRPr="0061723C">
        <w:rPr>
          <w:rFonts w:cstheme="majorHAnsi"/>
          <w:sz w:val="36"/>
          <w:szCs w:val="36"/>
          <w:lang w:val="en-US"/>
        </w:rPr>
        <w:lastRenderedPageBreak/>
        <w:t>PUBLIC SPEAKING AND GIVING PRESENTATION</w:t>
      </w:r>
    </w:p>
    <w:p w14:paraId="5B1EDB00" w14:textId="7D90FC42" w:rsidR="0061723C" w:rsidRDefault="0061723C" w:rsidP="0061723C">
      <w:pPr>
        <w:spacing w:line="360" w:lineRule="auto"/>
        <w:rPr>
          <w:rFonts w:cstheme="majorHAnsi"/>
          <w:sz w:val="22"/>
          <w:szCs w:val="22"/>
          <w:lang w:val="en-US"/>
        </w:rPr>
      </w:pPr>
      <w:r>
        <w:rPr>
          <w:rFonts w:cstheme="majorHAnsi"/>
          <w:sz w:val="22"/>
          <w:szCs w:val="22"/>
          <w:lang w:val="en-US"/>
        </w:rPr>
        <w:t xml:space="preserve">There is a reason why I chose to talk about this topic and regards my presentation and entertainment skills which I am really proud of. I had only one exam before starting this experience and it was the </w:t>
      </w:r>
      <w:proofErr w:type="gramStart"/>
      <w:r>
        <w:rPr>
          <w:rFonts w:cstheme="majorHAnsi"/>
          <w:sz w:val="22"/>
          <w:szCs w:val="22"/>
          <w:lang w:val="en-US"/>
        </w:rPr>
        <w:t>one</w:t>
      </w:r>
      <w:proofErr w:type="gramEnd"/>
      <w:r>
        <w:rPr>
          <w:rFonts w:cstheme="majorHAnsi"/>
          <w:sz w:val="22"/>
          <w:szCs w:val="22"/>
          <w:lang w:val="en-US"/>
        </w:rPr>
        <w:t xml:space="preserve"> I did for “Middle High School” and it cannot be considered as a proper exam since all I did was answering two question it literally last less than a minute. So considering that </w:t>
      </w:r>
      <w:r>
        <w:rPr>
          <w:rFonts w:cstheme="majorHAnsi"/>
          <w:sz w:val="22"/>
          <w:szCs w:val="22"/>
          <w:lang w:val="en-US"/>
        </w:rPr>
        <w:t xml:space="preserve"> the presentation for “Academic and employability skills</w:t>
      </w:r>
      <w:r>
        <w:rPr>
          <w:rFonts w:cstheme="majorHAnsi"/>
          <w:sz w:val="22"/>
          <w:szCs w:val="22"/>
          <w:lang w:val="en-US"/>
        </w:rPr>
        <w:t xml:space="preserve">” was my first real exam and presentation I could see on my skin how you can feel small when in front of teacher and the people who are there listening, you struggle to expose your concept because maybe you did not prepare yourself a clear speech, or when you have been asked a question regarding the topic you have been asked to study and you fail to answer to it. If you did not actually had time or you don’t have the skills to do it, I could understand it, but when you know you really got all the skills to really do good in that it does hurt, because you know you could have done much more than that, but only for your negligence you have produced a work that you are not proud to show it does hurt. We are now basically starting and as we have more time been said, this is the time to make mistake, what is not been said and I would like to add, it might sounds obvious but this is also the time to learn from our mistake because imagine the same scenario but instead of doing it with the people you have been studying with, you are now presenting for a new product you have been asked to present or even a more banal scenario, in my case let’s say I’m at the restaurant and a new dishes is been added on the menu, great advertising on all social networks, the recipe and food description is been shared by email and WhatsApp group, all the customer can’t wait to try it, so the company expect us to at least know what we serving to the customer, even for the  safety and food allergen quality that we have to follow. Before the opening to the public, we usually do a quick briefing where we discussed about who will come to have lunch/dinner and that day was full of VIP and everyone was super excited. Fate wants that the manager among more than 40 people off waiter staff pick me for a couple of question, the only one who did not even bothered to open the box mail for checking what the email was based on, you all would think that I have only been unlucky that he picked me, but before doing that he did asked to each of us one by one if we had the chance to had a look at it and the answer was obviously yes from all of us included me. When the manager asked me to explain the new dishes to everyone including kitchen, reception staff  and to aggravate it all the CEO of “D&amp;D London” was there with us I can let you only imagine the feeling of that moment, I literally haven’t say a word, I would only preferred to be everywhere else even in the middle of a robbery but not there, I felt so tiny because I had the chance to declare that thing it would have been so easy, even </w:t>
      </w:r>
      <w:proofErr w:type="spellStart"/>
      <w:r>
        <w:rPr>
          <w:rFonts w:cstheme="majorHAnsi"/>
          <w:sz w:val="22"/>
          <w:szCs w:val="22"/>
          <w:lang w:val="en-US"/>
        </w:rPr>
        <w:t>tough</w:t>
      </w:r>
      <w:proofErr w:type="spellEnd"/>
      <w:r>
        <w:rPr>
          <w:rFonts w:cstheme="majorHAnsi"/>
          <w:sz w:val="22"/>
          <w:szCs w:val="22"/>
          <w:lang w:val="en-US"/>
        </w:rPr>
        <w:t xml:space="preserve"> I then  the manager asked each of us exactly to avoid this kind of silly mistake. In conclusion I want to reconnect with what I said earlier, do not lie soon or later you will have to demonstrate your </w:t>
      </w:r>
      <w:r>
        <w:rPr>
          <w:rFonts w:cstheme="majorHAnsi"/>
          <w:sz w:val="22"/>
          <w:szCs w:val="22"/>
          <w:lang w:val="en-US"/>
        </w:rPr>
        <w:lastRenderedPageBreak/>
        <w:t xml:space="preserve">skills, and your word is one of those, to which you must give weight, and regarding “Presentation </w:t>
      </w:r>
      <w:proofErr w:type="gramStart"/>
      <w:r>
        <w:rPr>
          <w:rFonts w:cstheme="majorHAnsi"/>
          <w:sz w:val="22"/>
          <w:szCs w:val="22"/>
          <w:lang w:val="en-US"/>
        </w:rPr>
        <w:t>And</w:t>
      </w:r>
      <w:proofErr w:type="gramEnd"/>
      <w:r>
        <w:rPr>
          <w:rFonts w:cstheme="majorHAnsi"/>
          <w:sz w:val="22"/>
          <w:szCs w:val="22"/>
          <w:lang w:val="en-US"/>
        </w:rPr>
        <w:t xml:space="preserve"> Public Speaking” there is not advise I feel able to give way if not the only one to really excel in this be prepared and practice, is the best way to improve yourself. That will also help you interacting better with people and I am sure that will for sure have positive consequences in your life. I have practiced a lot watching videos of presentation of people who does this </w:t>
      </w:r>
      <w:proofErr w:type="spellStart"/>
      <w:r>
        <w:rPr>
          <w:rFonts w:cstheme="majorHAnsi"/>
          <w:sz w:val="22"/>
          <w:szCs w:val="22"/>
          <w:lang w:val="en-US"/>
        </w:rPr>
        <w:t>everyday</w:t>
      </w:r>
      <w:proofErr w:type="spellEnd"/>
      <w:r>
        <w:rPr>
          <w:rFonts w:cstheme="majorHAnsi"/>
          <w:sz w:val="22"/>
          <w:szCs w:val="22"/>
          <w:lang w:val="en-US"/>
        </w:rPr>
        <w:t>. But obviously you will then have to develop your own way of presenting.</w:t>
      </w:r>
    </w:p>
    <w:p w14:paraId="7AF58936" w14:textId="389DE49D" w:rsidR="0061723C" w:rsidRDefault="0061723C" w:rsidP="0061723C">
      <w:pPr>
        <w:spacing w:line="360" w:lineRule="auto"/>
        <w:rPr>
          <w:rFonts w:cstheme="majorHAnsi"/>
          <w:sz w:val="22"/>
          <w:szCs w:val="22"/>
          <w:lang w:val="en-US"/>
        </w:rPr>
      </w:pPr>
    </w:p>
    <w:p w14:paraId="1C582897" w14:textId="7D19DC41" w:rsidR="0061723C" w:rsidRDefault="0061723C" w:rsidP="0061723C">
      <w:pPr>
        <w:spacing w:line="360" w:lineRule="auto"/>
        <w:rPr>
          <w:rFonts w:cstheme="majorHAnsi"/>
          <w:sz w:val="22"/>
          <w:szCs w:val="22"/>
          <w:lang w:val="en-US"/>
        </w:rPr>
      </w:pPr>
    </w:p>
    <w:p w14:paraId="64239AAE" w14:textId="44F1E2CC" w:rsidR="0061723C" w:rsidRDefault="0061723C" w:rsidP="0061723C">
      <w:pPr>
        <w:spacing w:line="360" w:lineRule="auto"/>
        <w:rPr>
          <w:rFonts w:cstheme="majorHAnsi"/>
          <w:sz w:val="22"/>
          <w:szCs w:val="22"/>
          <w:lang w:val="en-US"/>
        </w:rPr>
      </w:pPr>
    </w:p>
    <w:p w14:paraId="0E9680EE" w14:textId="3EDCF59D" w:rsidR="0061723C" w:rsidRDefault="0061723C" w:rsidP="0061723C">
      <w:pPr>
        <w:spacing w:line="360" w:lineRule="auto"/>
        <w:rPr>
          <w:rFonts w:cstheme="majorHAnsi"/>
          <w:sz w:val="22"/>
          <w:szCs w:val="22"/>
          <w:lang w:val="en-US"/>
        </w:rPr>
      </w:pPr>
    </w:p>
    <w:p w14:paraId="3DC768FE" w14:textId="4784339B" w:rsidR="0061723C" w:rsidRDefault="0061723C" w:rsidP="0061723C">
      <w:pPr>
        <w:spacing w:line="360" w:lineRule="auto"/>
        <w:jc w:val="center"/>
        <w:rPr>
          <w:rFonts w:cstheme="majorHAnsi"/>
          <w:sz w:val="36"/>
          <w:szCs w:val="36"/>
          <w:lang w:val="en-US"/>
        </w:rPr>
      </w:pPr>
      <w:r>
        <w:rPr>
          <w:rFonts w:cstheme="majorHAnsi"/>
          <w:sz w:val="36"/>
          <w:szCs w:val="36"/>
          <w:lang w:val="en-US"/>
        </w:rPr>
        <w:t>ONLINE LEARNING EXPIRIANCE</w:t>
      </w:r>
    </w:p>
    <w:p w14:paraId="35BC8B6A" w14:textId="7A088D1A" w:rsidR="0061723C" w:rsidRDefault="0061723C" w:rsidP="0061723C">
      <w:pPr>
        <w:spacing w:line="360" w:lineRule="auto"/>
        <w:rPr>
          <w:rFonts w:cstheme="majorHAnsi"/>
          <w:sz w:val="22"/>
          <w:szCs w:val="22"/>
          <w:lang w:val="en-US"/>
        </w:rPr>
      </w:pPr>
      <w:r>
        <w:rPr>
          <w:rFonts w:cstheme="majorHAnsi"/>
          <w:sz w:val="22"/>
          <w:szCs w:val="22"/>
          <w:lang w:val="en-US"/>
        </w:rPr>
        <w:t xml:space="preserve">There is no other topic I could talk about other than my online experience which in fact was more intense than all of mine thirteen years of school together, and I honestly have to say that a first have underestimated this experience, I have perhaps certainly sin of presumption, considering myself capable of not having to give up and change anything of my habits. I’m glad of the people I have meet over this short period of time starting from the teacher who were always ready to help us and as I mentioned many times the reason why I have changed from weekend to weekday is because I have been really far-sighted, I saw in some members of the class another source from which I could learn, and so it was thanks to them who give me the effort and always there when you needed help for something. But for my level of study and my personal situation I would still go for the traditional way, it would certainly be less </w:t>
      </w:r>
      <w:proofErr w:type="gramStart"/>
      <w:r>
        <w:rPr>
          <w:rFonts w:cstheme="majorHAnsi"/>
          <w:sz w:val="22"/>
          <w:szCs w:val="22"/>
          <w:lang w:val="en-US"/>
        </w:rPr>
        <w:t>accommodating</w:t>
      </w:r>
      <w:proofErr w:type="gramEnd"/>
      <w:r>
        <w:rPr>
          <w:rFonts w:cstheme="majorHAnsi"/>
          <w:sz w:val="22"/>
          <w:szCs w:val="22"/>
          <w:lang w:val="en-US"/>
        </w:rPr>
        <w:t xml:space="preserve"> but I still have many thing that I need to learn and I believe that from behind the desktop some of the problem and weaknesses of each of us cannot be identified and therefore improved. If I had to reassume this first step into the vast world of learning, I consider myself satisfied of how this institute has decided to approach certain concept and I believe that were able to </w:t>
      </w:r>
      <w:proofErr w:type="gramStart"/>
      <w:r>
        <w:rPr>
          <w:rFonts w:cstheme="majorHAnsi"/>
          <w:sz w:val="22"/>
          <w:szCs w:val="22"/>
          <w:lang w:val="en-US"/>
        </w:rPr>
        <w:t>made</w:t>
      </w:r>
      <w:proofErr w:type="gramEnd"/>
      <w:r>
        <w:rPr>
          <w:rFonts w:cstheme="majorHAnsi"/>
          <w:sz w:val="22"/>
          <w:szCs w:val="22"/>
          <w:lang w:val="en-US"/>
        </w:rPr>
        <w:t xml:space="preserve"> more than the 20% we supposed to cover in class.</w:t>
      </w:r>
    </w:p>
    <w:p w14:paraId="351A1D26" w14:textId="45DD1AA3" w:rsidR="0061723C" w:rsidRDefault="0061723C" w:rsidP="0061723C">
      <w:pPr>
        <w:spacing w:line="360" w:lineRule="auto"/>
        <w:rPr>
          <w:rFonts w:cstheme="majorHAnsi"/>
          <w:sz w:val="22"/>
          <w:szCs w:val="22"/>
          <w:lang w:val="en-US"/>
        </w:rPr>
      </w:pPr>
    </w:p>
    <w:p w14:paraId="4E53C544" w14:textId="45E94889" w:rsidR="0061723C" w:rsidRDefault="0061723C" w:rsidP="0061723C">
      <w:pPr>
        <w:spacing w:line="360" w:lineRule="auto"/>
        <w:jc w:val="center"/>
        <w:rPr>
          <w:rFonts w:cstheme="majorHAnsi"/>
          <w:sz w:val="36"/>
          <w:szCs w:val="36"/>
          <w:lang w:val="en-US"/>
        </w:rPr>
      </w:pPr>
      <w:r>
        <w:rPr>
          <w:rFonts w:cstheme="majorHAnsi"/>
          <w:sz w:val="36"/>
          <w:szCs w:val="36"/>
          <w:lang w:val="en-US"/>
        </w:rPr>
        <w:t>REFERENCE LIST</w:t>
      </w:r>
    </w:p>
    <w:p w14:paraId="59385F67" w14:textId="62B0D3E6" w:rsidR="0061723C" w:rsidRDefault="0061723C" w:rsidP="0061723C">
      <w:pPr>
        <w:rPr>
          <w:rFonts w:ascii="Arial" w:eastAsia="Times New Roman" w:hAnsi="Arial" w:cs="Arial"/>
          <w:i/>
          <w:iCs/>
          <w:color w:val="000000"/>
          <w:sz w:val="22"/>
          <w:szCs w:val="22"/>
          <w:shd w:val="clear" w:color="auto" w:fill="FFFFFF"/>
          <w:lang w:eastAsia="en-GB"/>
        </w:rPr>
      </w:pPr>
      <w:r w:rsidRPr="0061723C">
        <w:rPr>
          <w:rFonts w:ascii="Arial" w:eastAsia="Times New Roman" w:hAnsi="Arial" w:cs="Arial"/>
          <w:i/>
          <w:iCs/>
          <w:color w:val="000000"/>
          <w:sz w:val="22"/>
          <w:szCs w:val="22"/>
          <w:shd w:val="clear" w:color="auto" w:fill="FFFFFF"/>
          <w:lang w:eastAsia="en-GB"/>
        </w:rPr>
        <w:t>Drucker, P., 2006. </w:t>
      </w:r>
      <w:r w:rsidRPr="0061723C">
        <w:rPr>
          <w:rFonts w:ascii="Arial" w:eastAsia="Times New Roman" w:hAnsi="Arial" w:cs="Arial"/>
          <w:i/>
          <w:iCs/>
          <w:color w:val="000000"/>
          <w:sz w:val="22"/>
          <w:szCs w:val="22"/>
          <w:lang w:eastAsia="en-GB"/>
        </w:rPr>
        <w:t>The Effective Executive</w:t>
      </w:r>
      <w:r w:rsidRPr="0061723C">
        <w:rPr>
          <w:rFonts w:ascii="Arial" w:eastAsia="Times New Roman" w:hAnsi="Arial" w:cs="Arial"/>
          <w:i/>
          <w:iCs/>
          <w:color w:val="000000"/>
          <w:sz w:val="22"/>
          <w:szCs w:val="22"/>
          <w:shd w:val="clear" w:color="auto" w:fill="FFFFFF"/>
          <w:lang w:eastAsia="en-GB"/>
        </w:rPr>
        <w:t>.</w:t>
      </w:r>
    </w:p>
    <w:p w14:paraId="2350D363" w14:textId="77777777" w:rsidR="0061723C" w:rsidRPr="0061723C" w:rsidRDefault="0061723C" w:rsidP="0061723C">
      <w:pPr>
        <w:rPr>
          <w:rFonts w:ascii="Times New Roman" w:eastAsia="Times New Roman" w:hAnsi="Times New Roman" w:cs="Times New Roman"/>
          <w:lang w:eastAsia="en-GB"/>
        </w:rPr>
      </w:pPr>
      <w:r w:rsidRPr="0061723C">
        <w:rPr>
          <w:rFonts w:ascii="Arial" w:eastAsia="Times New Roman" w:hAnsi="Arial" w:cs="Arial"/>
          <w:i/>
          <w:iCs/>
          <w:color w:val="000000"/>
          <w:sz w:val="22"/>
          <w:szCs w:val="22"/>
          <w:shd w:val="clear" w:color="auto" w:fill="FFFFFF"/>
          <w:lang w:eastAsia="en-GB"/>
        </w:rPr>
        <w:t>Legislation.gov.uk. 2021. </w:t>
      </w:r>
      <w:r w:rsidRPr="0061723C">
        <w:rPr>
          <w:rFonts w:ascii="Arial" w:eastAsia="Times New Roman" w:hAnsi="Arial" w:cs="Arial"/>
          <w:i/>
          <w:iCs/>
          <w:color w:val="000000"/>
          <w:sz w:val="22"/>
          <w:szCs w:val="22"/>
          <w:lang w:eastAsia="en-GB"/>
        </w:rPr>
        <w:t>Fraud Act 2006</w:t>
      </w:r>
      <w:r w:rsidRPr="0061723C">
        <w:rPr>
          <w:rFonts w:ascii="Arial" w:eastAsia="Times New Roman" w:hAnsi="Arial" w:cs="Arial"/>
          <w:i/>
          <w:iCs/>
          <w:color w:val="000000"/>
          <w:sz w:val="22"/>
          <w:szCs w:val="22"/>
          <w:shd w:val="clear" w:color="auto" w:fill="FFFFFF"/>
          <w:lang w:eastAsia="en-GB"/>
        </w:rPr>
        <w:t>. [online] Available at: &lt;https://www.legislation.gov.uk/ukpga/2006/35/section/4&gt; [Accessed 27 April 2021</w:t>
      </w:r>
      <w:r w:rsidRPr="0061723C">
        <w:rPr>
          <w:rFonts w:ascii="Open Sans" w:eastAsia="Times New Roman" w:hAnsi="Open Sans" w:cs="Times New Roman"/>
          <w:color w:val="000000"/>
          <w:sz w:val="20"/>
          <w:szCs w:val="20"/>
          <w:shd w:val="clear" w:color="auto" w:fill="FFFFFF"/>
          <w:lang w:eastAsia="en-GB"/>
        </w:rPr>
        <w:t>].</w:t>
      </w:r>
    </w:p>
    <w:p w14:paraId="34BE0475" w14:textId="77777777" w:rsidR="0061723C" w:rsidRPr="0061723C" w:rsidRDefault="0061723C" w:rsidP="0061723C">
      <w:pPr>
        <w:rPr>
          <w:rFonts w:ascii="Arial" w:eastAsia="Times New Roman" w:hAnsi="Arial" w:cs="Arial"/>
          <w:i/>
          <w:iCs/>
          <w:sz w:val="22"/>
          <w:szCs w:val="22"/>
          <w:lang w:eastAsia="en-GB"/>
        </w:rPr>
      </w:pPr>
    </w:p>
    <w:p w14:paraId="21909C7E" w14:textId="77777777" w:rsidR="0061723C" w:rsidRPr="0061723C" w:rsidRDefault="0061723C" w:rsidP="0061723C">
      <w:pPr>
        <w:spacing w:line="360" w:lineRule="auto"/>
        <w:jc w:val="center"/>
        <w:rPr>
          <w:rFonts w:cstheme="majorHAnsi"/>
          <w:sz w:val="22"/>
          <w:szCs w:val="22"/>
          <w:lang w:val="en-US"/>
        </w:rPr>
      </w:pPr>
    </w:p>
    <w:p w14:paraId="7A0F5077" w14:textId="77777777" w:rsidR="0061723C" w:rsidRPr="0061723C" w:rsidRDefault="0061723C" w:rsidP="0061723C">
      <w:pPr>
        <w:spacing w:line="360" w:lineRule="auto"/>
        <w:jc w:val="center"/>
        <w:rPr>
          <w:rFonts w:cstheme="majorHAnsi"/>
          <w:sz w:val="22"/>
          <w:szCs w:val="22"/>
          <w:lang w:val="en-US"/>
        </w:rPr>
      </w:pPr>
    </w:p>
    <w:p w14:paraId="7778A430" w14:textId="1F7DEC8B" w:rsidR="0061723C" w:rsidRPr="0061723C" w:rsidRDefault="0061723C" w:rsidP="0061723C">
      <w:pPr>
        <w:spacing w:line="360" w:lineRule="auto"/>
        <w:rPr>
          <w:sz w:val="22"/>
          <w:szCs w:val="22"/>
          <w:lang w:val="en-US"/>
        </w:rPr>
      </w:pPr>
    </w:p>
    <w:p w14:paraId="57A4C97C" w14:textId="4DBB45B2" w:rsidR="0061723C" w:rsidRPr="0061723C" w:rsidRDefault="0061723C" w:rsidP="0061723C">
      <w:pPr>
        <w:spacing w:line="360" w:lineRule="auto"/>
        <w:rPr>
          <w:rFonts w:ascii="Times New Roman" w:eastAsia="Times New Roman" w:hAnsi="Times New Roman" w:cs="Times New Roman"/>
          <w:sz w:val="22"/>
          <w:szCs w:val="22"/>
          <w:lang w:eastAsia="en-GB"/>
        </w:rPr>
      </w:pPr>
    </w:p>
    <w:p w14:paraId="035E4B3A" w14:textId="67D282DF" w:rsidR="0061723C" w:rsidRPr="0061723C" w:rsidRDefault="0061723C" w:rsidP="0061723C">
      <w:pPr>
        <w:spacing w:line="360" w:lineRule="auto"/>
        <w:rPr>
          <w:rFonts w:ascii="Times New Roman" w:eastAsia="Times New Roman" w:hAnsi="Times New Roman" w:cs="Times New Roman"/>
          <w:sz w:val="22"/>
          <w:szCs w:val="22"/>
          <w:lang w:eastAsia="en-GB"/>
        </w:rPr>
      </w:pPr>
    </w:p>
    <w:p w14:paraId="3F755B50" w14:textId="5378978F" w:rsidR="0061723C" w:rsidRPr="0061723C" w:rsidRDefault="0061723C" w:rsidP="0061723C">
      <w:pPr>
        <w:spacing w:line="360" w:lineRule="auto"/>
        <w:rPr>
          <w:sz w:val="22"/>
          <w:szCs w:val="22"/>
        </w:rPr>
      </w:pPr>
    </w:p>
    <w:p w14:paraId="270EC718" w14:textId="77777777" w:rsidR="005F4BA8" w:rsidRPr="0061723C" w:rsidRDefault="0061723C" w:rsidP="0061723C">
      <w:pPr>
        <w:spacing w:line="360" w:lineRule="auto"/>
        <w:rPr>
          <w:sz w:val="22"/>
          <w:szCs w:val="22"/>
        </w:rPr>
      </w:pPr>
    </w:p>
    <w:sectPr w:rsidR="005F4BA8" w:rsidRPr="0061723C" w:rsidSect="0061723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23C"/>
    <w:rsid w:val="0061723C"/>
    <w:rsid w:val="007361D5"/>
    <w:rsid w:val="00C86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9285"/>
  <w15:chartTrackingRefBased/>
  <w15:docId w15:val="{55BDF152-B78D-704D-B594-61F999D59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723C"/>
    <w:rPr>
      <w:rFonts w:eastAsiaTheme="minorEastAsia"/>
      <w:sz w:val="22"/>
      <w:szCs w:val="22"/>
      <w:lang w:val="en-US" w:eastAsia="zh-CN"/>
    </w:rPr>
  </w:style>
  <w:style w:type="character" w:customStyle="1" w:styleId="NoSpacingChar">
    <w:name w:val="No Spacing Char"/>
    <w:basedOn w:val="DefaultParagraphFont"/>
    <w:link w:val="NoSpacing"/>
    <w:uiPriority w:val="1"/>
    <w:rsid w:val="0061723C"/>
    <w:rPr>
      <w:rFonts w:eastAsiaTheme="minorEastAsia"/>
      <w:sz w:val="22"/>
      <w:szCs w:val="22"/>
      <w:lang w:val="en-US" w:eastAsia="zh-CN"/>
    </w:rPr>
  </w:style>
  <w:style w:type="character" w:customStyle="1" w:styleId="apple-converted-space">
    <w:name w:val="apple-converted-space"/>
    <w:basedOn w:val="DefaultParagraphFont"/>
    <w:rsid w:val="00617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86339">
      <w:bodyDiv w:val="1"/>
      <w:marLeft w:val="0"/>
      <w:marRight w:val="0"/>
      <w:marTop w:val="0"/>
      <w:marBottom w:val="0"/>
      <w:divBdr>
        <w:top w:val="none" w:sz="0" w:space="0" w:color="auto"/>
        <w:left w:val="none" w:sz="0" w:space="0" w:color="auto"/>
        <w:bottom w:val="none" w:sz="0" w:space="0" w:color="auto"/>
        <w:right w:val="none" w:sz="0" w:space="0" w:color="auto"/>
      </w:divBdr>
    </w:div>
    <w:div w:id="112407516">
      <w:bodyDiv w:val="1"/>
      <w:marLeft w:val="0"/>
      <w:marRight w:val="0"/>
      <w:marTop w:val="0"/>
      <w:marBottom w:val="0"/>
      <w:divBdr>
        <w:top w:val="none" w:sz="0" w:space="0" w:color="auto"/>
        <w:left w:val="none" w:sz="0" w:space="0" w:color="auto"/>
        <w:bottom w:val="none" w:sz="0" w:space="0" w:color="auto"/>
        <w:right w:val="none" w:sz="0" w:space="0" w:color="auto"/>
      </w:divBdr>
    </w:div>
    <w:div w:id="183641491">
      <w:bodyDiv w:val="1"/>
      <w:marLeft w:val="0"/>
      <w:marRight w:val="0"/>
      <w:marTop w:val="0"/>
      <w:marBottom w:val="0"/>
      <w:divBdr>
        <w:top w:val="none" w:sz="0" w:space="0" w:color="auto"/>
        <w:left w:val="none" w:sz="0" w:space="0" w:color="auto"/>
        <w:bottom w:val="none" w:sz="0" w:space="0" w:color="auto"/>
        <w:right w:val="none" w:sz="0" w:space="0" w:color="auto"/>
      </w:divBdr>
    </w:div>
    <w:div w:id="315496041">
      <w:bodyDiv w:val="1"/>
      <w:marLeft w:val="0"/>
      <w:marRight w:val="0"/>
      <w:marTop w:val="0"/>
      <w:marBottom w:val="0"/>
      <w:divBdr>
        <w:top w:val="none" w:sz="0" w:space="0" w:color="auto"/>
        <w:left w:val="none" w:sz="0" w:space="0" w:color="auto"/>
        <w:bottom w:val="none" w:sz="0" w:space="0" w:color="auto"/>
        <w:right w:val="none" w:sz="0" w:space="0" w:color="auto"/>
      </w:divBdr>
    </w:div>
    <w:div w:id="369575478">
      <w:bodyDiv w:val="1"/>
      <w:marLeft w:val="0"/>
      <w:marRight w:val="0"/>
      <w:marTop w:val="0"/>
      <w:marBottom w:val="0"/>
      <w:divBdr>
        <w:top w:val="none" w:sz="0" w:space="0" w:color="auto"/>
        <w:left w:val="none" w:sz="0" w:space="0" w:color="auto"/>
        <w:bottom w:val="none" w:sz="0" w:space="0" w:color="auto"/>
        <w:right w:val="none" w:sz="0" w:space="0" w:color="auto"/>
      </w:divBdr>
    </w:div>
    <w:div w:id="1378746538">
      <w:bodyDiv w:val="1"/>
      <w:marLeft w:val="0"/>
      <w:marRight w:val="0"/>
      <w:marTop w:val="0"/>
      <w:marBottom w:val="0"/>
      <w:divBdr>
        <w:top w:val="none" w:sz="0" w:space="0" w:color="auto"/>
        <w:left w:val="none" w:sz="0" w:space="0" w:color="auto"/>
        <w:bottom w:val="none" w:sz="0" w:space="0" w:color="auto"/>
        <w:right w:val="none" w:sz="0" w:space="0" w:color="auto"/>
      </w:divBdr>
    </w:div>
    <w:div w:id="1422680170">
      <w:bodyDiv w:val="1"/>
      <w:marLeft w:val="0"/>
      <w:marRight w:val="0"/>
      <w:marTop w:val="0"/>
      <w:marBottom w:val="0"/>
      <w:divBdr>
        <w:top w:val="none" w:sz="0" w:space="0" w:color="auto"/>
        <w:left w:val="none" w:sz="0" w:space="0" w:color="auto"/>
        <w:bottom w:val="none" w:sz="0" w:space="0" w:color="auto"/>
        <w:right w:val="none" w:sz="0" w:space="0" w:color="auto"/>
      </w:divBdr>
    </w:div>
    <w:div w:id="1681086086">
      <w:bodyDiv w:val="1"/>
      <w:marLeft w:val="0"/>
      <w:marRight w:val="0"/>
      <w:marTop w:val="0"/>
      <w:marBottom w:val="0"/>
      <w:divBdr>
        <w:top w:val="none" w:sz="0" w:space="0" w:color="auto"/>
        <w:left w:val="none" w:sz="0" w:space="0" w:color="auto"/>
        <w:bottom w:val="none" w:sz="0" w:space="0" w:color="auto"/>
        <w:right w:val="none" w:sz="0" w:space="0" w:color="auto"/>
      </w:divBdr>
    </w:div>
    <w:div w:id="2122189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278</TotalTime>
  <Pages>7</Pages>
  <Words>1626</Words>
  <Characters>9272</Characters>
  <Application>Microsoft Office Word</Application>
  <DocSecurity>0</DocSecurity>
  <Lines>77</Lines>
  <Paragraphs>21</Paragraphs>
  <ScaleCrop>false</ScaleCrop>
  <Company>“Academic And employability skills”</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dc:title>
  <dc:subject/>
  <dc:creator>Gabriele Di Franco (2022721)</dc:creator>
  <cp:keywords/>
  <dc:description/>
  <cp:lastModifiedBy>Gabriele Di Franco (2022721)</cp:lastModifiedBy>
  <cp:revision>1</cp:revision>
  <dcterms:created xsi:type="dcterms:W3CDTF">2021-04-27T16:10:00Z</dcterms:created>
  <dcterms:modified xsi:type="dcterms:W3CDTF">2021-04-27T22:49:00Z</dcterms:modified>
</cp:coreProperties>
</file>