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36F449" w14:textId="77777777" w:rsidR="001E2E6D" w:rsidRPr="001E2E6D" w:rsidRDefault="001E2E6D" w:rsidP="001E2E6D">
      <w:pPr>
        <w:spacing w:before="240" w:after="0" w:line="240" w:lineRule="auto"/>
        <w:jc w:val="both"/>
        <w:outlineLvl w:val="0"/>
        <w:rPr>
          <w:rFonts w:eastAsia="Times New Roman" w:cstheme="minorHAnsi"/>
          <w:b/>
          <w:bCs/>
          <w:color w:val="000000"/>
          <w:kern w:val="36"/>
          <w:sz w:val="36"/>
          <w:szCs w:val="36"/>
          <w:lang w:eastAsia="en-GB"/>
        </w:rPr>
      </w:pPr>
      <w:r w:rsidRPr="001E2E6D">
        <w:rPr>
          <w:rFonts w:eastAsia="Times New Roman" w:cstheme="minorHAnsi"/>
          <w:b/>
          <w:bCs/>
          <w:color w:val="000000"/>
          <w:kern w:val="36"/>
          <w:sz w:val="36"/>
          <w:szCs w:val="36"/>
          <w:lang w:eastAsia="en-GB"/>
        </w:rPr>
        <w:t>Coding and Categorizing Qualitative Data</w:t>
      </w:r>
    </w:p>
    <w:p w14:paraId="3446406E"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Below is a section of transcript from an interview with an apprentice. Work through the transcript, in your group, coding and categorizing themes, issues, topics and/or concepts that you deem important. The method(s) that you use to undertake this task is a group choice.</w:t>
      </w:r>
    </w:p>
    <w:p w14:paraId="06228060"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 xml:space="preserve">Once you have done this, prepare feedback to explain how you have coded and categorized the transcript. </w:t>
      </w:r>
    </w:p>
    <w:p w14:paraId="74A39BA1" w14:textId="77777777" w:rsidR="001E2E6D" w:rsidRPr="001E2E6D" w:rsidRDefault="001E2E6D" w:rsidP="001E2E6D">
      <w:pPr>
        <w:spacing w:before="240" w:after="0" w:line="240" w:lineRule="auto"/>
        <w:jc w:val="both"/>
        <w:outlineLvl w:val="2"/>
        <w:rPr>
          <w:rFonts w:eastAsia="Times New Roman" w:cstheme="minorHAnsi"/>
          <w:b/>
          <w:bCs/>
          <w:color w:val="000000"/>
          <w:sz w:val="31"/>
          <w:szCs w:val="31"/>
          <w:lang w:eastAsia="en-GB"/>
        </w:rPr>
      </w:pPr>
      <w:r w:rsidRPr="001E2E6D">
        <w:rPr>
          <w:rFonts w:eastAsia="Times New Roman" w:cstheme="minorHAnsi"/>
          <w:b/>
          <w:bCs/>
          <w:color w:val="000000"/>
          <w:sz w:val="31"/>
          <w:szCs w:val="31"/>
          <w:lang w:eastAsia="en-GB"/>
        </w:rPr>
        <w:t>Apprenticeship transcript</w:t>
      </w:r>
    </w:p>
    <w:p w14:paraId="43967340"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INT: When did you leave school?</w:t>
      </w:r>
    </w:p>
    <w:p w14:paraId="7DD034F0"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So I left sixth form in 2009 and the whole time I was there they kind of said to me, you know, university is the only way forward, you’re not going to get anywhere in your life if you don’t go to university, you’ve got to do your statement just as a back-up and I said no, I’m not going to do a statement and they got really angry with me. They were like no you’ve got to do it and so I would just sit there in lessons and just like look up apprenticeships and they were like why are you looking up apprenticeships and I was like ’cos that’s what I want to do and they were like OK give [the local training centre] a ring and that was it, that was the only thing that was mentioned about apprenticeships and I think their view is quite backwards about it.</w:t>
      </w:r>
    </w:p>
    <w:p w14:paraId="378BE176"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What A levels were you studying?</w:t>
      </w:r>
    </w:p>
    <w:p w14:paraId="0C553287"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I did English Literature, History, German and Photography.</w:t>
      </w:r>
    </w:p>
    <w:p w14:paraId="3B802389"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And you said staff at your school expected you to go to university?</w:t>
      </w:r>
    </w:p>
    <w:p w14:paraId="3DE004FA"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Well yes, I think that’s one of the kind of sticklers with apprenticeships, it’s kind of seen as if you don’t do very well with your GCSEs then apprenticeships are the only option.</w:t>
      </w:r>
    </w:p>
    <w:p w14:paraId="562BCC3A"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How did you know about apprenticeships in the first place?</w:t>
      </w:r>
    </w:p>
    <w:p w14:paraId="6946AC01"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 xml:space="preserve">It had kind of been mentioned to us when we started sixth form like they kind of gave us guidance, so you know, the next step is you can go to university which we encourage you to do, you can go straight into work or you can do an apprenticeship. But nothing was touched upon with apprenticeships or work, it was all go to university. My dad was an apprentice anyway, he’s a welder, so he was an apprentice since he was seventeen, so I kind of asked him about the whole apprenticeship scheme, so like, </w:t>
      </w:r>
      <w:proofErr w:type="gramStart"/>
      <w:r w:rsidRPr="001E2E6D">
        <w:rPr>
          <w:rFonts w:eastAsia="Times New Roman" w:cstheme="minorHAnsi"/>
          <w:color w:val="000000"/>
          <w:sz w:val="24"/>
          <w:szCs w:val="24"/>
          <w:lang w:eastAsia="en-GB"/>
        </w:rPr>
        <w:t>although</w:t>
      </w:r>
      <w:proofErr w:type="gramEnd"/>
      <w:r w:rsidRPr="001E2E6D">
        <w:rPr>
          <w:rFonts w:eastAsia="Times New Roman" w:cstheme="minorHAnsi"/>
          <w:color w:val="000000"/>
          <w:sz w:val="24"/>
          <w:szCs w:val="24"/>
          <w:lang w:eastAsia="en-GB"/>
        </w:rPr>
        <w:t xml:space="preserve"> it’s changed it gave me an insight. So I got more information from him than anyone else so I was determined that I was going to do an apprenticeship. So I left sixth form in 2009 and I was working at [a local clothes store] part-time and they said we can give you more hours so I was doing about 35 hours a week and I was searching for an apprenticeship. I Googled apprenticeships and it came up with the National Apprenticeship website so I signed onto that and I had a look at the vacancies in the area. I applied for a couple and didn’t hear anything back, they were for like basic admin assistant and then it got to December time and I was still at [the local clothes shop] and I hadn’t heard back from any apprenticeships and I hadn’t had any feedback so I was kind of panicking.</w:t>
      </w:r>
    </w:p>
    <w:p w14:paraId="57418185"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lastRenderedPageBreak/>
        <w:t>Did you have any guidance?</w:t>
      </w:r>
    </w:p>
    <w:p w14:paraId="0712BF62"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So I had no guidance, I didn’t know who to talk to about it so I decided to apply to university, but I only applied to [a local university] because I didn’t want to be away from home that much.</w:t>
      </w:r>
    </w:p>
    <w:p w14:paraId="7544D3F0"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What course did you apply for?</w:t>
      </w:r>
    </w:p>
    <w:p w14:paraId="6C838703"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 xml:space="preserve">So I applied for Arts and Events Management and Marketing and Advertising. And I sent off my UCAS a week before it was due and I heard back from them within about a month and they offered me an interview, but at the same time I’d also applied for an apprenticeship with [a local marketing company] and I went for an interview at the university on the Monday and I got the apprenticeship on the Friday, so I had two interviews and I got both of them. It’s obviously two different routes, so I really had to decide because I couldn’t say oh this was further, this was more money, so I chose the apprenticeship route because they’d taken a chance on me and I thought I could just do it and get the experience, which I think is the most </w:t>
      </w:r>
      <w:proofErr w:type="gramStart"/>
      <w:r w:rsidRPr="001E2E6D">
        <w:rPr>
          <w:rFonts w:eastAsia="Times New Roman" w:cstheme="minorHAnsi"/>
          <w:color w:val="000000"/>
          <w:sz w:val="24"/>
          <w:szCs w:val="24"/>
          <w:lang w:eastAsia="en-GB"/>
        </w:rPr>
        <w:t>valuable</w:t>
      </w:r>
      <w:proofErr w:type="gramEnd"/>
      <w:r w:rsidRPr="001E2E6D">
        <w:rPr>
          <w:rFonts w:eastAsia="Times New Roman" w:cstheme="minorHAnsi"/>
          <w:color w:val="000000"/>
          <w:sz w:val="24"/>
          <w:szCs w:val="24"/>
          <w:lang w:eastAsia="en-GB"/>
        </w:rPr>
        <w:t xml:space="preserve"> thing. You can have all the qualifications in the world and have no experience at all.</w:t>
      </w:r>
    </w:p>
    <w:p w14:paraId="0CDF5C6E"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So you started as an apprentice?</w:t>
      </w:r>
    </w:p>
    <w:p w14:paraId="6FE98F72"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Well I met with [the company director] and she said, you know, you’re over eighteen so we have a problem, the government doesn’t supply funding for over eighteens as easily so I said, OK I’ll do it for free because I really wanted the experience, I wanted to do it, I’d never done anything in marketing before and I really wanted to go out there. It was kind of like a challenge for me because it was taking me out of my comfort zone, I was travelling to [a city 30 miles away] every day on the train and it was a completely new position. I could be who I wanted to be, I could invent myself in a kind of way. So it was nice so I did that and became really good friends with them all, but after a while, because I was still working at [the local clothes shop], so I was doing six days a week and five were unpaid so it really took its toll on me and I was really exhausted and I just couldn’t do it anymore. So although I had a great experience there and I’m still friends with the girls I worked with, although I really loved working there I just couldn’t do it so I decided to hand in my notice.</w:t>
      </w:r>
    </w:p>
    <w:p w14:paraId="6E30FE0D"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What did you do then?</w:t>
      </w:r>
    </w:p>
    <w:p w14:paraId="688F1974"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I met [a woman] from [a local marketing company] and I’ve known her a couple of years because my mum used to work with her, so I gave her a call and she said she was looking for an apprentice. So I said yes, I’ve done marketing unpaid for six months and she said do you want to come around and I had an informal interview with her.</w:t>
      </w:r>
    </w:p>
    <w:p w14:paraId="54D06429"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Would you recommend others do what you did?</w:t>
      </w:r>
    </w:p>
    <w:p w14:paraId="599F5DBF"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I think if your heart’s in it then do it, if you’re committed to doing it then go for it. But I mean there comes a point when somebody will probably take advantage of that, which I was kind of getting the sense of that, because they were asking more of me and they were asking me to take work home and it just got a bit too much, but I mean you’ve got to start somewhere. And I built up the experience in that six months, you know, it was definitely worth doing, it was a tough six months and it just completely physically and emotionally drained me, but yes, I think it was important.</w:t>
      </w:r>
    </w:p>
    <w:p w14:paraId="51DC54F5"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lastRenderedPageBreak/>
        <w:t>You said your dad did an apprenticeship. Were your parents supportive?</w:t>
      </w:r>
    </w:p>
    <w:p w14:paraId="0CB41C6A"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Yes, definitely, you know, I said to them I’ve applied to university and they were like oh that’s brilliant, and I was like I’ve also applied for an apprenticeship and they were like oh that’s brilliant. So they were both like whatever you want to do, whatever makes you happy and obviously they are really supportive of me now because I’m still living at home and I only get my apprenticeship wage, but yes, they really supported me and encouraged me to do well.</w:t>
      </w:r>
    </w:p>
    <w:p w14:paraId="74B2C713"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Do you feel members of staff at your school were supportive?</w:t>
      </w:r>
    </w:p>
    <w:p w14:paraId="098C296E"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I think really like, when we were at school we had like, I think it was PSE, or PHSE, I can’t remember what it was called, but it was all like sex education and things, but I think I do remember vaguely touching upon interviews, but I do think they really need to improve on that ’cos a lot of people don’t have the support from home and some people, you know their parents may never have had a job, you know, no fault to their own it could be, but some people might not know how to do that and I think as part of growing up and learning and in our culture that is an essential thing that the government should try and incorporate in lessons with young people because it’s a basic skill isn’t it, you know, some people just don’t know how to behave. I think I did some interview training when I was at sixth form, my school was quite good, but that’s more for university so it was kind of like when you go to university this is how you should dress. But you know they should have it for all places of work, whether it’s going out for a job, an apprenticeship or university or a standard interview, anything like that there should be a procedure in place I think.</w:t>
      </w:r>
    </w:p>
    <w:p w14:paraId="611E0872"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What would you say to someone who was thinking about going for an apprenticeship?</w:t>
      </w:r>
    </w:p>
    <w:p w14:paraId="5836F30D" w14:textId="77777777" w:rsidR="001E2E6D" w:rsidRPr="001E2E6D" w:rsidRDefault="001E2E6D" w:rsidP="001E2E6D">
      <w:pPr>
        <w:spacing w:before="240" w:after="0" w:line="240" w:lineRule="auto"/>
        <w:jc w:val="both"/>
        <w:rPr>
          <w:rFonts w:eastAsia="Times New Roman" w:cstheme="minorHAnsi"/>
          <w:color w:val="000000"/>
          <w:sz w:val="24"/>
          <w:szCs w:val="24"/>
          <w:lang w:eastAsia="en-GB"/>
        </w:rPr>
      </w:pPr>
      <w:r w:rsidRPr="001E2E6D">
        <w:rPr>
          <w:rFonts w:eastAsia="Times New Roman" w:cstheme="minorHAnsi"/>
          <w:color w:val="000000"/>
          <w:sz w:val="24"/>
          <w:szCs w:val="24"/>
          <w:lang w:eastAsia="en-GB"/>
        </w:rPr>
        <w:t>Go for it. Definitely, I mean like I said before with the whole experience thing, you can’t beat it. I’ve learned so much from being with [my employer]. From an apprentices point of view probably don’t give up. Have the confidence to go out and do it because it is all changing at the moment and I think it probably is a bit all up in the air because there’s lots of different things coming through and more funding is going to be available for over-eighteen-year-olds.</w:t>
      </w:r>
    </w:p>
    <w:p w14:paraId="4F171A4E" w14:textId="77777777" w:rsidR="00785F4C" w:rsidRPr="001E2E6D" w:rsidRDefault="00785F4C">
      <w:pPr>
        <w:rPr>
          <w:rFonts w:cstheme="minorHAnsi"/>
        </w:rPr>
      </w:pPr>
      <w:bookmarkStart w:id="0" w:name="_GoBack"/>
      <w:bookmarkEnd w:id="0"/>
    </w:p>
    <w:sectPr w:rsidR="00785F4C" w:rsidRPr="001E2E6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2E6D"/>
    <w:rsid w:val="000769B0"/>
    <w:rsid w:val="001E2E6D"/>
    <w:rsid w:val="002560C9"/>
    <w:rsid w:val="00275036"/>
    <w:rsid w:val="005208A7"/>
    <w:rsid w:val="005B79F0"/>
    <w:rsid w:val="006A3E88"/>
    <w:rsid w:val="00763771"/>
    <w:rsid w:val="00785F4C"/>
    <w:rsid w:val="007E4355"/>
    <w:rsid w:val="00922A16"/>
    <w:rsid w:val="00B87C8B"/>
    <w:rsid w:val="00C54E87"/>
    <w:rsid w:val="00D13858"/>
    <w:rsid w:val="00D4375C"/>
    <w:rsid w:val="00E16510"/>
    <w:rsid w:val="00E74285"/>
    <w:rsid w:val="00E97070"/>
    <w:rsid w:val="00FE5C1F"/>
    <w:rsid w:val="00FF46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109429"/>
  <w15:chartTrackingRefBased/>
  <w15:docId w15:val="{52D539D0-E1FB-4F83-9F2C-01131C8F9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E2E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E2E6D"/>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1E2E6D"/>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2E6D"/>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1E2E6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1E2E6D"/>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1E2E6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5837047">
      <w:bodyDiv w:val="1"/>
      <w:marLeft w:val="0"/>
      <w:marRight w:val="0"/>
      <w:marTop w:val="0"/>
      <w:marBottom w:val="0"/>
      <w:divBdr>
        <w:top w:val="none" w:sz="0" w:space="0" w:color="auto"/>
        <w:left w:val="none" w:sz="0" w:space="0" w:color="auto"/>
        <w:bottom w:val="none" w:sz="0" w:space="0" w:color="auto"/>
        <w:right w:val="none" w:sz="0" w:space="0" w:color="auto"/>
      </w:divBdr>
      <w:divsChild>
        <w:div w:id="1123110584">
          <w:marLeft w:val="0"/>
          <w:marRight w:val="0"/>
          <w:marTop w:val="0"/>
          <w:marBottom w:val="0"/>
          <w:divBdr>
            <w:top w:val="none" w:sz="0" w:space="0" w:color="auto"/>
            <w:left w:val="none" w:sz="0" w:space="0" w:color="auto"/>
            <w:bottom w:val="none" w:sz="0" w:space="0" w:color="auto"/>
            <w:right w:val="none" w:sz="0" w:space="0" w:color="auto"/>
          </w:divBdr>
          <w:divsChild>
            <w:div w:id="188089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1259</Words>
  <Characters>7177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Caroline Lewis</cp:lastModifiedBy>
  <cp:revision>1</cp:revision>
  <dcterms:created xsi:type="dcterms:W3CDTF">2019-02-10T17:55:00Z</dcterms:created>
  <dcterms:modified xsi:type="dcterms:W3CDTF">2019-02-10T17:57:00Z</dcterms:modified>
</cp:coreProperties>
</file>