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0372C31" w14:textId="77777777" w:rsidR="00D9139F" w:rsidRDefault="00D9139F" w:rsidP="00E666E5">
      <w:pPr>
        <w:jc w:val="center"/>
        <w:rPr>
          <w:rFonts w:ascii="Times New Roman" w:hAnsi="Times New Roman" w:cs="Times New Roman"/>
          <w:b/>
          <w:sz w:val="28"/>
          <w:lang w:val="en-GB"/>
        </w:rPr>
      </w:pPr>
    </w:p>
    <w:p w14:paraId="7FA70720" w14:textId="77777777" w:rsidR="00D9139F" w:rsidRDefault="00D9139F" w:rsidP="00E666E5">
      <w:pPr>
        <w:jc w:val="center"/>
        <w:rPr>
          <w:rFonts w:ascii="Times New Roman" w:hAnsi="Times New Roman" w:cs="Times New Roman"/>
          <w:b/>
          <w:sz w:val="28"/>
          <w:lang w:val="en-GB"/>
        </w:rPr>
      </w:pPr>
    </w:p>
    <w:p w14:paraId="45C940B9" w14:textId="77777777" w:rsidR="00D9139F" w:rsidRDefault="00D9139F" w:rsidP="00E666E5">
      <w:pPr>
        <w:jc w:val="center"/>
        <w:rPr>
          <w:rFonts w:ascii="Times New Roman" w:hAnsi="Times New Roman" w:cs="Times New Roman"/>
          <w:b/>
          <w:sz w:val="28"/>
          <w:lang w:val="en-GB"/>
        </w:rPr>
      </w:pPr>
    </w:p>
    <w:p w14:paraId="54C4DAD6" w14:textId="77777777" w:rsidR="00D9139F" w:rsidRDefault="00D9139F" w:rsidP="00E666E5">
      <w:pPr>
        <w:jc w:val="center"/>
        <w:rPr>
          <w:rFonts w:ascii="Times New Roman" w:hAnsi="Times New Roman" w:cs="Times New Roman"/>
          <w:b/>
          <w:sz w:val="28"/>
          <w:lang w:val="en-GB"/>
        </w:rPr>
      </w:pPr>
    </w:p>
    <w:p w14:paraId="1F0C3795" w14:textId="77777777" w:rsidR="00D9139F" w:rsidRDefault="00D9139F" w:rsidP="00E666E5">
      <w:pPr>
        <w:jc w:val="center"/>
        <w:rPr>
          <w:rFonts w:ascii="Times New Roman" w:hAnsi="Times New Roman" w:cs="Times New Roman"/>
          <w:b/>
          <w:sz w:val="28"/>
          <w:lang w:val="en-GB"/>
        </w:rPr>
      </w:pPr>
    </w:p>
    <w:p w14:paraId="32BD21ED" w14:textId="77777777" w:rsidR="00D9139F" w:rsidRDefault="00D9139F" w:rsidP="00E666E5">
      <w:pPr>
        <w:jc w:val="center"/>
        <w:rPr>
          <w:rFonts w:ascii="Times New Roman" w:hAnsi="Times New Roman" w:cs="Times New Roman"/>
          <w:b/>
          <w:sz w:val="28"/>
          <w:lang w:val="en-GB"/>
        </w:rPr>
      </w:pPr>
    </w:p>
    <w:p w14:paraId="1CCB4FED" w14:textId="77777777" w:rsidR="00D9139F" w:rsidRDefault="00D9139F" w:rsidP="00E666E5">
      <w:pPr>
        <w:jc w:val="center"/>
        <w:rPr>
          <w:rFonts w:ascii="Times New Roman" w:hAnsi="Times New Roman" w:cs="Times New Roman"/>
          <w:b/>
          <w:sz w:val="28"/>
          <w:lang w:val="en-GB"/>
        </w:rPr>
      </w:pPr>
    </w:p>
    <w:p w14:paraId="3EC5EDDF" w14:textId="77777777" w:rsidR="00D9139F" w:rsidRDefault="00D9139F" w:rsidP="00E666E5">
      <w:pPr>
        <w:jc w:val="center"/>
        <w:rPr>
          <w:rFonts w:ascii="Times New Roman" w:hAnsi="Times New Roman" w:cs="Times New Roman"/>
          <w:b/>
          <w:sz w:val="28"/>
          <w:lang w:val="en-GB"/>
        </w:rPr>
      </w:pPr>
    </w:p>
    <w:p w14:paraId="4A435562" w14:textId="77777777" w:rsidR="00D9139F" w:rsidRDefault="00D9139F" w:rsidP="00E666E5">
      <w:pPr>
        <w:jc w:val="center"/>
        <w:rPr>
          <w:rFonts w:ascii="Times New Roman" w:hAnsi="Times New Roman" w:cs="Times New Roman"/>
          <w:b/>
          <w:sz w:val="28"/>
          <w:lang w:val="en-GB"/>
        </w:rPr>
      </w:pPr>
    </w:p>
    <w:p w14:paraId="142F747C" w14:textId="77777777" w:rsidR="00D9139F" w:rsidRDefault="00D9139F" w:rsidP="00E666E5">
      <w:pPr>
        <w:jc w:val="center"/>
        <w:rPr>
          <w:rFonts w:ascii="Times New Roman" w:hAnsi="Times New Roman" w:cs="Times New Roman"/>
          <w:b/>
          <w:sz w:val="28"/>
          <w:lang w:val="en-GB"/>
        </w:rPr>
      </w:pPr>
    </w:p>
    <w:p w14:paraId="7B947164" w14:textId="77777777" w:rsidR="00D9139F" w:rsidRDefault="00D9139F" w:rsidP="00E666E5">
      <w:pPr>
        <w:jc w:val="center"/>
        <w:rPr>
          <w:rFonts w:ascii="Times New Roman" w:hAnsi="Times New Roman" w:cs="Times New Roman"/>
          <w:b/>
          <w:sz w:val="28"/>
          <w:lang w:val="en-GB"/>
        </w:rPr>
      </w:pPr>
    </w:p>
    <w:p w14:paraId="08CEF9F3" w14:textId="77777777" w:rsidR="00D9139F" w:rsidRDefault="00D9139F" w:rsidP="00E666E5">
      <w:pPr>
        <w:jc w:val="center"/>
        <w:rPr>
          <w:rFonts w:ascii="Times New Roman" w:hAnsi="Times New Roman" w:cs="Times New Roman"/>
          <w:b/>
          <w:sz w:val="28"/>
          <w:lang w:val="en-GB"/>
        </w:rPr>
      </w:pPr>
    </w:p>
    <w:p w14:paraId="0757930E" w14:textId="77777777" w:rsidR="00D9139F" w:rsidRDefault="00D9139F" w:rsidP="00E666E5">
      <w:pPr>
        <w:jc w:val="center"/>
        <w:rPr>
          <w:rFonts w:ascii="Times New Roman" w:hAnsi="Times New Roman" w:cs="Times New Roman"/>
          <w:b/>
          <w:sz w:val="28"/>
          <w:lang w:val="en-GB"/>
        </w:rPr>
      </w:pPr>
    </w:p>
    <w:p w14:paraId="4019BC96" w14:textId="70331775" w:rsidR="00E666E5" w:rsidRDefault="00D9139F" w:rsidP="00E666E5">
      <w:pPr>
        <w:jc w:val="center"/>
        <w:rPr>
          <w:rFonts w:ascii="Times New Roman" w:hAnsi="Times New Roman" w:cs="Times New Roman"/>
          <w:b/>
          <w:sz w:val="28"/>
          <w:lang w:val="en-GB"/>
        </w:rPr>
      </w:pPr>
      <w:r>
        <w:rPr>
          <w:rFonts w:ascii="Times New Roman" w:hAnsi="Times New Roman" w:cs="Times New Roman"/>
          <w:b/>
          <w:sz w:val="28"/>
          <w:lang w:val="en-GB"/>
        </w:rPr>
        <w:t>PROFESSIONAL CAREER DEVELOPMENT</w:t>
      </w:r>
    </w:p>
    <w:p w14:paraId="6EF2B5BD" w14:textId="77777777" w:rsidR="00D9139F" w:rsidRDefault="00D9139F" w:rsidP="00E666E5">
      <w:pPr>
        <w:jc w:val="center"/>
        <w:rPr>
          <w:rFonts w:ascii="Times New Roman" w:hAnsi="Times New Roman" w:cs="Times New Roman"/>
          <w:b/>
          <w:sz w:val="28"/>
          <w:lang w:val="en-GB"/>
        </w:rPr>
      </w:pPr>
    </w:p>
    <w:p w14:paraId="7317D0D2" w14:textId="36709A7D" w:rsidR="00D9139F" w:rsidRDefault="00D9139F" w:rsidP="00E666E5">
      <w:pPr>
        <w:jc w:val="center"/>
        <w:rPr>
          <w:rFonts w:ascii="Times New Roman" w:hAnsi="Times New Roman" w:cs="Times New Roman"/>
          <w:b/>
          <w:sz w:val="28"/>
          <w:lang w:val="en-GB"/>
        </w:rPr>
      </w:pPr>
      <w:r>
        <w:rPr>
          <w:rFonts w:ascii="Times New Roman" w:hAnsi="Times New Roman" w:cs="Times New Roman"/>
          <w:b/>
          <w:sz w:val="28"/>
          <w:lang w:val="en-GB"/>
        </w:rPr>
        <w:t>BMSK4005</w:t>
      </w:r>
    </w:p>
    <w:p w14:paraId="73B30917" w14:textId="77777777" w:rsidR="00D9139F" w:rsidRDefault="00D9139F" w:rsidP="00E666E5">
      <w:pPr>
        <w:jc w:val="center"/>
        <w:rPr>
          <w:rFonts w:ascii="Times New Roman" w:hAnsi="Times New Roman" w:cs="Times New Roman"/>
          <w:b/>
          <w:sz w:val="28"/>
          <w:lang w:val="en-GB"/>
        </w:rPr>
      </w:pPr>
    </w:p>
    <w:p w14:paraId="18E36CE1" w14:textId="6342649C" w:rsidR="00D9139F" w:rsidRDefault="00D9139F" w:rsidP="00E666E5">
      <w:pPr>
        <w:jc w:val="center"/>
        <w:rPr>
          <w:rFonts w:ascii="Times New Roman" w:hAnsi="Times New Roman" w:cs="Times New Roman"/>
          <w:b/>
          <w:sz w:val="28"/>
          <w:lang w:val="en-GB"/>
        </w:rPr>
      </w:pPr>
      <w:r>
        <w:rPr>
          <w:rFonts w:ascii="Times New Roman" w:hAnsi="Times New Roman" w:cs="Times New Roman"/>
          <w:b/>
          <w:sz w:val="28"/>
          <w:lang w:val="en-GB"/>
        </w:rPr>
        <w:t>RAFEYA AKTHER CHOWDHURY</w:t>
      </w:r>
    </w:p>
    <w:p w14:paraId="67D4A171" w14:textId="77777777" w:rsidR="00D9139F" w:rsidRDefault="00D9139F" w:rsidP="00E666E5">
      <w:pPr>
        <w:jc w:val="center"/>
        <w:rPr>
          <w:rFonts w:ascii="Times New Roman" w:hAnsi="Times New Roman" w:cs="Times New Roman"/>
          <w:b/>
          <w:sz w:val="28"/>
          <w:lang w:val="en-GB"/>
        </w:rPr>
      </w:pPr>
    </w:p>
    <w:p w14:paraId="051A987B" w14:textId="6858580F" w:rsidR="00D9139F" w:rsidRDefault="00D9139F" w:rsidP="00E666E5">
      <w:pPr>
        <w:jc w:val="center"/>
        <w:rPr>
          <w:rFonts w:ascii="Times New Roman" w:hAnsi="Times New Roman" w:cs="Times New Roman"/>
          <w:b/>
          <w:sz w:val="28"/>
          <w:lang w:val="en-GB"/>
        </w:rPr>
      </w:pPr>
      <w:r>
        <w:rPr>
          <w:rFonts w:ascii="Times New Roman" w:hAnsi="Times New Roman" w:cs="Times New Roman"/>
          <w:b/>
          <w:sz w:val="28"/>
          <w:lang w:val="en-GB"/>
        </w:rPr>
        <w:t>1710684</w:t>
      </w:r>
    </w:p>
    <w:p w14:paraId="2A73EB92" w14:textId="77777777" w:rsidR="00CD2700" w:rsidRDefault="00CD2700" w:rsidP="00E666E5">
      <w:pPr>
        <w:jc w:val="center"/>
        <w:rPr>
          <w:rFonts w:ascii="Times New Roman" w:hAnsi="Times New Roman" w:cs="Times New Roman"/>
          <w:b/>
          <w:sz w:val="28"/>
          <w:lang w:val="en-GB"/>
        </w:rPr>
      </w:pPr>
    </w:p>
    <w:p w14:paraId="3C20F683" w14:textId="13A2D247" w:rsidR="00CD2700" w:rsidRPr="00D9139F" w:rsidRDefault="00CD2700" w:rsidP="00E666E5">
      <w:pPr>
        <w:jc w:val="center"/>
        <w:rPr>
          <w:rFonts w:ascii="Times New Roman" w:hAnsi="Times New Roman" w:cs="Times New Roman"/>
          <w:b/>
          <w:sz w:val="28"/>
          <w:lang w:val="en-GB"/>
        </w:rPr>
      </w:pPr>
      <w:r>
        <w:rPr>
          <w:rFonts w:ascii="Times New Roman" w:hAnsi="Times New Roman" w:cs="Times New Roman"/>
          <w:b/>
          <w:sz w:val="28"/>
          <w:lang w:val="en-GB"/>
        </w:rPr>
        <w:t>Word Count: 3</w:t>
      </w:r>
      <w:r w:rsidR="00456161">
        <w:rPr>
          <w:rFonts w:ascii="Times New Roman" w:hAnsi="Times New Roman" w:cs="Times New Roman"/>
          <w:b/>
          <w:sz w:val="28"/>
          <w:lang w:val="en-GB"/>
        </w:rPr>
        <w:t>859</w:t>
      </w:r>
      <w:bookmarkStart w:id="0" w:name="_GoBack"/>
      <w:bookmarkEnd w:id="0"/>
    </w:p>
    <w:p w14:paraId="3664AC3F" w14:textId="77777777" w:rsidR="00E666E5" w:rsidRDefault="00E666E5">
      <w:pPr>
        <w:rPr>
          <w:rFonts w:ascii="Times New Roman" w:hAnsi="Times New Roman" w:cs="Times New Roman"/>
          <w:sz w:val="28"/>
          <w:lang w:val="en-GB"/>
        </w:rPr>
      </w:pPr>
    </w:p>
    <w:p w14:paraId="50B8B417" w14:textId="77777777" w:rsidR="007F5006" w:rsidRDefault="007F5006">
      <w:pPr>
        <w:rPr>
          <w:rFonts w:cs="Times New Roman"/>
          <w:b/>
          <w:sz w:val="22"/>
          <w:u w:val="single"/>
          <w:lang w:val="en-GB"/>
        </w:rPr>
      </w:pPr>
    </w:p>
    <w:p w14:paraId="68F154A4" w14:textId="77777777" w:rsidR="007F5006" w:rsidRDefault="007F5006">
      <w:pPr>
        <w:rPr>
          <w:rFonts w:cs="Times New Roman"/>
          <w:b/>
          <w:sz w:val="22"/>
          <w:u w:val="single"/>
          <w:lang w:val="en-GB"/>
        </w:rPr>
      </w:pPr>
    </w:p>
    <w:p w14:paraId="4303604D" w14:textId="77777777" w:rsidR="007F5006" w:rsidRDefault="007F5006">
      <w:pPr>
        <w:rPr>
          <w:rFonts w:cs="Times New Roman"/>
          <w:b/>
          <w:sz w:val="22"/>
          <w:u w:val="single"/>
          <w:lang w:val="en-GB"/>
        </w:rPr>
      </w:pPr>
    </w:p>
    <w:p w14:paraId="4D18160B" w14:textId="77777777" w:rsidR="007F5006" w:rsidRDefault="007F5006">
      <w:pPr>
        <w:rPr>
          <w:rFonts w:cs="Times New Roman"/>
          <w:b/>
          <w:sz w:val="22"/>
          <w:u w:val="single"/>
          <w:lang w:val="en-GB"/>
        </w:rPr>
      </w:pPr>
    </w:p>
    <w:p w14:paraId="5346ABD3" w14:textId="77777777" w:rsidR="007F5006" w:rsidRDefault="007F5006">
      <w:pPr>
        <w:rPr>
          <w:rFonts w:cs="Times New Roman"/>
          <w:b/>
          <w:sz w:val="22"/>
          <w:u w:val="single"/>
          <w:lang w:val="en-GB"/>
        </w:rPr>
      </w:pPr>
    </w:p>
    <w:p w14:paraId="3759D3E1" w14:textId="77777777" w:rsidR="007F5006" w:rsidRDefault="007F5006">
      <w:pPr>
        <w:rPr>
          <w:rFonts w:cs="Times New Roman"/>
          <w:b/>
          <w:sz w:val="22"/>
          <w:u w:val="single"/>
          <w:lang w:val="en-GB"/>
        </w:rPr>
      </w:pPr>
    </w:p>
    <w:p w14:paraId="1501788C" w14:textId="77777777" w:rsidR="007F5006" w:rsidRDefault="007F5006">
      <w:pPr>
        <w:rPr>
          <w:rFonts w:cs="Times New Roman"/>
          <w:b/>
          <w:sz w:val="22"/>
          <w:u w:val="single"/>
          <w:lang w:val="en-GB"/>
        </w:rPr>
      </w:pPr>
    </w:p>
    <w:p w14:paraId="14B7C296" w14:textId="77777777" w:rsidR="007F5006" w:rsidRDefault="007F5006">
      <w:pPr>
        <w:rPr>
          <w:rFonts w:cs="Times New Roman"/>
          <w:b/>
          <w:sz w:val="22"/>
          <w:u w:val="single"/>
          <w:lang w:val="en-GB"/>
        </w:rPr>
      </w:pPr>
    </w:p>
    <w:p w14:paraId="5CEC1DF8" w14:textId="77777777" w:rsidR="007F5006" w:rsidRDefault="007F5006">
      <w:pPr>
        <w:rPr>
          <w:rFonts w:cs="Times New Roman"/>
          <w:b/>
          <w:sz w:val="22"/>
          <w:u w:val="single"/>
          <w:lang w:val="en-GB"/>
        </w:rPr>
      </w:pPr>
    </w:p>
    <w:p w14:paraId="5687913B" w14:textId="77777777" w:rsidR="007F5006" w:rsidRDefault="007F5006">
      <w:pPr>
        <w:rPr>
          <w:rFonts w:cs="Times New Roman"/>
          <w:b/>
          <w:sz w:val="22"/>
          <w:u w:val="single"/>
          <w:lang w:val="en-GB"/>
        </w:rPr>
      </w:pPr>
    </w:p>
    <w:p w14:paraId="61FB5B3C" w14:textId="77777777" w:rsidR="007F5006" w:rsidRDefault="007F5006">
      <w:pPr>
        <w:rPr>
          <w:rFonts w:cs="Times New Roman"/>
          <w:b/>
          <w:sz w:val="22"/>
          <w:u w:val="single"/>
          <w:lang w:val="en-GB"/>
        </w:rPr>
      </w:pPr>
    </w:p>
    <w:p w14:paraId="186D6B86" w14:textId="77777777" w:rsidR="007F5006" w:rsidRDefault="007F5006">
      <w:pPr>
        <w:rPr>
          <w:rFonts w:cs="Times New Roman"/>
          <w:b/>
          <w:sz w:val="22"/>
          <w:u w:val="single"/>
          <w:lang w:val="en-GB"/>
        </w:rPr>
      </w:pPr>
    </w:p>
    <w:p w14:paraId="2026001A" w14:textId="77777777" w:rsidR="007F5006" w:rsidRDefault="007F5006">
      <w:pPr>
        <w:rPr>
          <w:rFonts w:cs="Times New Roman"/>
          <w:b/>
          <w:sz w:val="22"/>
          <w:u w:val="single"/>
          <w:lang w:val="en-GB"/>
        </w:rPr>
      </w:pPr>
    </w:p>
    <w:p w14:paraId="36B69834" w14:textId="77777777" w:rsidR="007F5006" w:rsidRDefault="007F5006">
      <w:pPr>
        <w:rPr>
          <w:rFonts w:cs="Times New Roman"/>
          <w:b/>
          <w:sz w:val="22"/>
          <w:u w:val="single"/>
          <w:lang w:val="en-GB"/>
        </w:rPr>
      </w:pPr>
    </w:p>
    <w:p w14:paraId="2C53D217" w14:textId="77777777" w:rsidR="007F5006" w:rsidRDefault="007F5006">
      <w:pPr>
        <w:rPr>
          <w:rFonts w:cs="Times New Roman"/>
          <w:b/>
          <w:sz w:val="22"/>
          <w:u w:val="single"/>
          <w:lang w:val="en-GB"/>
        </w:rPr>
      </w:pPr>
    </w:p>
    <w:p w14:paraId="393E8C8B" w14:textId="77777777" w:rsidR="007F5006" w:rsidRDefault="007F5006">
      <w:pPr>
        <w:rPr>
          <w:rFonts w:cs="Times New Roman"/>
          <w:b/>
          <w:sz w:val="22"/>
          <w:u w:val="single"/>
          <w:lang w:val="en-GB"/>
        </w:rPr>
      </w:pPr>
    </w:p>
    <w:p w14:paraId="09235C9C" w14:textId="77777777" w:rsidR="007F5006" w:rsidRDefault="007F5006">
      <w:pPr>
        <w:rPr>
          <w:rFonts w:cs="Times New Roman"/>
          <w:b/>
          <w:sz w:val="22"/>
          <w:u w:val="single"/>
          <w:lang w:val="en-GB"/>
        </w:rPr>
      </w:pPr>
    </w:p>
    <w:p w14:paraId="3C31565C" w14:textId="77777777" w:rsidR="007F5006" w:rsidRDefault="007F5006">
      <w:pPr>
        <w:rPr>
          <w:rFonts w:cs="Times New Roman"/>
          <w:b/>
          <w:sz w:val="22"/>
          <w:u w:val="single"/>
          <w:lang w:val="en-GB"/>
        </w:rPr>
      </w:pPr>
    </w:p>
    <w:p w14:paraId="3F4DAEBD" w14:textId="77777777" w:rsidR="007F5006" w:rsidRDefault="007F5006">
      <w:pPr>
        <w:rPr>
          <w:rFonts w:cs="Times New Roman"/>
          <w:b/>
          <w:sz w:val="22"/>
          <w:u w:val="single"/>
          <w:lang w:val="en-GB"/>
        </w:rPr>
      </w:pPr>
    </w:p>
    <w:p w14:paraId="754457D7" w14:textId="77777777" w:rsidR="007F5006" w:rsidRDefault="007F5006">
      <w:pPr>
        <w:rPr>
          <w:rFonts w:cs="Times New Roman"/>
          <w:b/>
          <w:sz w:val="22"/>
          <w:u w:val="single"/>
          <w:lang w:val="en-GB"/>
        </w:rPr>
      </w:pPr>
    </w:p>
    <w:p w14:paraId="2109CBD4" w14:textId="77777777" w:rsidR="007F5006" w:rsidRDefault="007F5006">
      <w:pPr>
        <w:rPr>
          <w:rFonts w:cs="Times New Roman"/>
          <w:b/>
          <w:sz w:val="22"/>
          <w:u w:val="single"/>
          <w:lang w:val="en-GB"/>
        </w:rPr>
      </w:pPr>
    </w:p>
    <w:p w14:paraId="359543B6" w14:textId="77777777" w:rsidR="007F5006" w:rsidRDefault="007F5006">
      <w:pPr>
        <w:rPr>
          <w:rFonts w:cs="Times New Roman"/>
          <w:b/>
          <w:sz w:val="22"/>
          <w:u w:val="single"/>
          <w:lang w:val="en-GB"/>
        </w:rPr>
      </w:pPr>
    </w:p>
    <w:p w14:paraId="2F71C1E4" w14:textId="77777777" w:rsidR="007F5006" w:rsidRDefault="007F5006">
      <w:pPr>
        <w:rPr>
          <w:rFonts w:cs="Times New Roman"/>
          <w:b/>
          <w:sz w:val="22"/>
          <w:u w:val="single"/>
          <w:lang w:val="en-GB"/>
        </w:rPr>
      </w:pPr>
    </w:p>
    <w:p w14:paraId="754288A8" w14:textId="77777777" w:rsidR="007F5006" w:rsidRDefault="007F5006">
      <w:pPr>
        <w:rPr>
          <w:rFonts w:cs="Times New Roman"/>
          <w:b/>
          <w:sz w:val="22"/>
          <w:u w:val="single"/>
          <w:lang w:val="en-GB"/>
        </w:rPr>
      </w:pPr>
    </w:p>
    <w:sdt>
      <w:sdtPr>
        <w:id w:val="-1155607731"/>
        <w:docPartObj>
          <w:docPartGallery w:val="Table of Contents"/>
          <w:docPartUnique/>
        </w:docPartObj>
      </w:sdtPr>
      <w:sdtEndPr>
        <w:rPr>
          <w:rFonts w:asciiTheme="minorHAnsi" w:eastAsiaTheme="minorHAnsi" w:hAnsiTheme="minorHAnsi" w:cstheme="minorBidi"/>
          <w:noProof/>
          <w:color w:val="auto"/>
          <w:sz w:val="24"/>
          <w:szCs w:val="24"/>
        </w:rPr>
      </w:sdtEndPr>
      <w:sdtContent>
        <w:p w14:paraId="7ECE61F7" w14:textId="0C16B0F7" w:rsidR="00D9139F" w:rsidRDefault="00D9139F">
          <w:pPr>
            <w:pStyle w:val="TOCHeading"/>
          </w:pPr>
          <w:r>
            <w:t>Table of Contents</w:t>
          </w:r>
        </w:p>
        <w:p w14:paraId="6AF98C7D" w14:textId="77777777" w:rsidR="00D9139F" w:rsidRDefault="00D9139F">
          <w:pPr>
            <w:pStyle w:val="TOC1"/>
            <w:tabs>
              <w:tab w:val="right" w:leader="dot" w:pos="9010"/>
            </w:tabs>
            <w:rPr>
              <w:rFonts w:eastAsiaTheme="minorEastAsia"/>
              <w:b w:val="0"/>
              <w:bCs w:val="0"/>
              <w:noProof/>
            </w:rPr>
          </w:pPr>
          <w:r>
            <w:rPr>
              <w:b w:val="0"/>
              <w:bCs w:val="0"/>
            </w:rPr>
            <w:fldChar w:fldCharType="begin"/>
          </w:r>
          <w:r>
            <w:instrText xml:space="preserve"> TOC \o "1-3" \h \z \u </w:instrText>
          </w:r>
          <w:r>
            <w:rPr>
              <w:b w:val="0"/>
              <w:bCs w:val="0"/>
            </w:rPr>
            <w:fldChar w:fldCharType="separate"/>
          </w:r>
          <w:hyperlink w:anchor="_Toc535612188" w:history="1">
            <w:r w:rsidRPr="00B7601C">
              <w:rPr>
                <w:rStyle w:val="Hyperlink"/>
                <w:noProof/>
                <w:lang w:val="en-GB"/>
              </w:rPr>
              <w:t>Introduction</w:t>
            </w:r>
            <w:r>
              <w:rPr>
                <w:noProof/>
                <w:webHidden/>
              </w:rPr>
              <w:tab/>
            </w:r>
            <w:r>
              <w:rPr>
                <w:noProof/>
                <w:webHidden/>
              </w:rPr>
              <w:fldChar w:fldCharType="begin"/>
            </w:r>
            <w:r>
              <w:rPr>
                <w:noProof/>
                <w:webHidden/>
              </w:rPr>
              <w:instrText xml:space="preserve"> PAGEREF _Toc535612188 \h </w:instrText>
            </w:r>
            <w:r>
              <w:rPr>
                <w:noProof/>
                <w:webHidden/>
              </w:rPr>
            </w:r>
            <w:r>
              <w:rPr>
                <w:noProof/>
                <w:webHidden/>
              </w:rPr>
              <w:fldChar w:fldCharType="separate"/>
            </w:r>
            <w:r w:rsidR="00CD2700">
              <w:rPr>
                <w:noProof/>
                <w:webHidden/>
              </w:rPr>
              <w:t>2</w:t>
            </w:r>
            <w:r>
              <w:rPr>
                <w:noProof/>
                <w:webHidden/>
              </w:rPr>
              <w:fldChar w:fldCharType="end"/>
            </w:r>
          </w:hyperlink>
        </w:p>
        <w:p w14:paraId="028F84BC" w14:textId="77777777" w:rsidR="00D9139F" w:rsidRDefault="00D9139F">
          <w:pPr>
            <w:pStyle w:val="TOC1"/>
            <w:tabs>
              <w:tab w:val="right" w:leader="dot" w:pos="9010"/>
            </w:tabs>
            <w:rPr>
              <w:rFonts w:eastAsiaTheme="minorEastAsia"/>
              <w:b w:val="0"/>
              <w:bCs w:val="0"/>
              <w:noProof/>
            </w:rPr>
          </w:pPr>
          <w:hyperlink w:anchor="_Toc535612189" w:history="1">
            <w:r w:rsidRPr="00B7601C">
              <w:rPr>
                <w:rStyle w:val="Hyperlink"/>
                <w:noProof/>
              </w:rPr>
              <w:t>Strengths and further development</w:t>
            </w:r>
            <w:r>
              <w:rPr>
                <w:noProof/>
                <w:webHidden/>
              </w:rPr>
              <w:tab/>
            </w:r>
            <w:r>
              <w:rPr>
                <w:noProof/>
                <w:webHidden/>
              </w:rPr>
              <w:fldChar w:fldCharType="begin"/>
            </w:r>
            <w:r>
              <w:rPr>
                <w:noProof/>
                <w:webHidden/>
              </w:rPr>
              <w:instrText xml:space="preserve"> PAGEREF _Toc535612189 \h </w:instrText>
            </w:r>
            <w:r>
              <w:rPr>
                <w:noProof/>
                <w:webHidden/>
              </w:rPr>
            </w:r>
            <w:r>
              <w:rPr>
                <w:noProof/>
                <w:webHidden/>
              </w:rPr>
              <w:fldChar w:fldCharType="separate"/>
            </w:r>
            <w:r w:rsidR="00CD2700">
              <w:rPr>
                <w:noProof/>
                <w:webHidden/>
              </w:rPr>
              <w:t>3</w:t>
            </w:r>
            <w:r>
              <w:rPr>
                <w:noProof/>
                <w:webHidden/>
              </w:rPr>
              <w:fldChar w:fldCharType="end"/>
            </w:r>
          </w:hyperlink>
        </w:p>
        <w:p w14:paraId="56E3D45F" w14:textId="77777777" w:rsidR="00D9139F" w:rsidRDefault="00D9139F">
          <w:pPr>
            <w:pStyle w:val="TOC1"/>
            <w:tabs>
              <w:tab w:val="right" w:leader="dot" w:pos="9010"/>
            </w:tabs>
            <w:rPr>
              <w:rFonts w:eastAsiaTheme="minorEastAsia"/>
              <w:b w:val="0"/>
              <w:bCs w:val="0"/>
              <w:noProof/>
            </w:rPr>
          </w:pPr>
          <w:hyperlink w:anchor="_Toc535612190" w:history="1">
            <w:r w:rsidRPr="00B7601C">
              <w:rPr>
                <w:rStyle w:val="Hyperlink"/>
                <w:noProof/>
              </w:rPr>
              <w:t>My Personal Action Plan</w:t>
            </w:r>
            <w:r>
              <w:rPr>
                <w:noProof/>
                <w:webHidden/>
              </w:rPr>
              <w:tab/>
            </w:r>
            <w:r>
              <w:rPr>
                <w:noProof/>
                <w:webHidden/>
              </w:rPr>
              <w:fldChar w:fldCharType="begin"/>
            </w:r>
            <w:r>
              <w:rPr>
                <w:noProof/>
                <w:webHidden/>
              </w:rPr>
              <w:instrText xml:space="preserve"> PAGEREF _Toc535612190 \h </w:instrText>
            </w:r>
            <w:r>
              <w:rPr>
                <w:noProof/>
                <w:webHidden/>
              </w:rPr>
            </w:r>
            <w:r>
              <w:rPr>
                <w:noProof/>
                <w:webHidden/>
              </w:rPr>
              <w:fldChar w:fldCharType="separate"/>
            </w:r>
            <w:r w:rsidR="00CD2700">
              <w:rPr>
                <w:noProof/>
                <w:webHidden/>
              </w:rPr>
              <w:t>6</w:t>
            </w:r>
            <w:r>
              <w:rPr>
                <w:noProof/>
                <w:webHidden/>
              </w:rPr>
              <w:fldChar w:fldCharType="end"/>
            </w:r>
          </w:hyperlink>
        </w:p>
        <w:p w14:paraId="7D572391" w14:textId="77777777" w:rsidR="00D9139F" w:rsidRDefault="00D9139F">
          <w:pPr>
            <w:pStyle w:val="TOC1"/>
            <w:tabs>
              <w:tab w:val="right" w:leader="dot" w:pos="9010"/>
            </w:tabs>
            <w:rPr>
              <w:rFonts w:eastAsiaTheme="minorEastAsia"/>
              <w:b w:val="0"/>
              <w:bCs w:val="0"/>
              <w:noProof/>
            </w:rPr>
          </w:pPr>
          <w:hyperlink w:anchor="_Toc535612191" w:history="1">
            <w:r w:rsidRPr="00B7601C">
              <w:rPr>
                <w:rStyle w:val="Hyperlink"/>
                <w:noProof/>
              </w:rPr>
              <w:t>Learning Styles</w:t>
            </w:r>
            <w:r>
              <w:rPr>
                <w:noProof/>
                <w:webHidden/>
              </w:rPr>
              <w:tab/>
            </w:r>
            <w:r>
              <w:rPr>
                <w:noProof/>
                <w:webHidden/>
              </w:rPr>
              <w:fldChar w:fldCharType="begin"/>
            </w:r>
            <w:r>
              <w:rPr>
                <w:noProof/>
                <w:webHidden/>
              </w:rPr>
              <w:instrText xml:space="preserve"> PAGEREF _Toc535612191 \h </w:instrText>
            </w:r>
            <w:r>
              <w:rPr>
                <w:noProof/>
                <w:webHidden/>
              </w:rPr>
            </w:r>
            <w:r>
              <w:rPr>
                <w:noProof/>
                <w:webHidden/>
              </w:rPr>
              <w:fldChar w:fldCharType="separate"/>
            </w:r>
            <w:r w:rsidR="00CD2700">
              <w:rPr>
                <w:noProof/>
                <w:webHidden/>
              </w:rPr>
              <w:t>7</w:t>
            </w:r>
            <w:r>
              <w:rPr>
                <w:noProof/>
                <w:webHidden/>
              </w:rPr>
              <w:fldChar w:fldCharType="end"/>
            </w:r>
          </w:hyperlink>
        </w:p>
        <w:p w14:paraId="12FC6777" w14:textId="77777777" w:rsidR="00D9139F" w:rsidRDefault="00D9139F">
          <w:pPr>
            <w:pStyle w:val="TOC1"/>
            <w:tabs>
              <w:tab w:val="right" w:leader="dot" w:pos="9010"/>
            </w:tabs>
            <w:rPr>
              <w:rFonts w:eastAsiaTheme="minorEastAsia"/>
              <w:b w:val="0"/>
              <w:bCs w:val="0"/>
              <w:noProof/>
            </w:rPr>
          </w:pPr>
          <w:hyperlink w:anchor="_Toc535612192" w:history="1">
            <w:r w:rsidRPr="00B7601C">
              <w:rPr>
                <w:rStyle w:val="Hyperlink"/>
                <w:noProof/>
                <w:lang w:val="en-GB"/>
              </w:rPr>
              <w:t>Review</w:t>
            </w:r>
            <w:r>
              <w:rPr>
                <w:noProof/>
                <w:webHidden/>
              </w:rPr>
              <w:tab/>
            </w:r>
            <w:r>
              <w:rPr>
                <w:noProof/>
                <w:webHidden/>
              </w:rPr>
              <w:fldChar w:fldCharType="begin"/>
            </w:r>
            <w:r>
              <w:rPr>
                <w:noProof/>
                <w:webHidden/>
              </w:rPr>
              <w:instrText xml:space="preserve"> PAGEREF _Toc535612192 \h </w:instrText>
            </w:r>
            <w:r>
              <w:rPr>
                <w:noProof/>
                <w:webHidden/>
              </w:rPr>
            </w:r>
            <w:r>
              <w:rPr>
                <w:noProof/>
                <w:webHidden/>
              </w:rPr>
              <w:fldChar w:fldCharType="separate"/>
            </w:r>
            <w:r w:rsidR="00CD2700">
              <w:rPr>
                <w:noProof/>
                <w:webHidden/>
              </w:rPr>
              <w:t>10</w:t>
            </w:r>
            <w:r>
              <w:rPr>
                <w:noProof/>
                <w:webHidden/>
              </w:rPr>
              <w:fldChar w:fldCharType="end"/>
            </w:r>
          </w:hyperlink>
        </w:p>
        <w:p w14:paraId="781A0862" w14:textId="77777777" w:rsidR="00D9139F" w:rsidRDefault="00D9139F">
          <w:pPr>
            <w:pStyle w:val="TOC1"/>
            <w:tabs>
              <w:tab w:val="right" w:leader="dot" w:pos="9010"/>
            </w:tabs>
            <w:rPr>
              <w:rFonts w:eastAsiaTheme="minorEastAsia"/>
              <w:b w:val="0"/>
              <w:bCs w:val="0"/>
              <w:noProof/>
            </w:rPr>
          </w:pPr>
          <w:hyperlink w:anchor="_Toc535612193" w:history="1">
            <w:r w:rsidRPr="00B7601C">
              <w:rPr>
                <w:rStyle w:val="Hyperlink"/>
                <w:noProof/>
                <w:lang w:val="en-GB"/>
              </w:rPr>
              <w:t>Bibliography</w:t>
            </w:r>
            <w:r>
              <w:rPr>
                <w:noProof/>
                <w:webHidden/>
              </w:rPr>
              <w:tab/>
            </w:r>
            <w:r>
              <w:rPr>
                <w:noProof/>
                <w:webHidden/>
              </w:rPr>
              <w:fldChar w:fldCharType="begin"/>
            </w:r>
            <w:r>
              <w:rPr>
                <w:noProof/>
                <w:webHidden/>
              </w:rPr>
              <w:instrText xml:space="preserve"> PAGEREF _Toc535612193 \h </w:instrText>
            </w:r>
            <w:r>
              <w:rPr>
                <w:noProof/>
                <w:webHidden/>
              </w:rPr>
            </w:r>
            <w:r>
              <w:rPr>
                <w:noProof/>
                <w:webHidden/>
              </w:rPr>
              <w:fldChar w:fldCharType="separate"/>
            </w:r>
            <w:r w:rsidR="00CD2700">
              <w:rPr>
                <w:noProof/>
                <w:webHidden/>
              </w:rPr>
              <w:t>12</w:t>
            </w:r>
            <w:r>
              <w:rPr>
                <w:noProof/>
                <w:webHidden/>
              </w:rPr>
              <w:fldChar w:fldCharType="end"/>
            </w:r>
          </w:hyperlink>
        </w:p>
        <w:p w14:paraId="4E912A62" w14:textId="19C094BC" w:rsidR="00D9139F" w:rsidRDefault="00D9139F">
          <w:r>
            <w:rPr>
              <w:b/>
              <w:bCs/>
              <w:noProof/>
            </w:rPr>
            <w:fldChar w:fldCharType="end"/>
          </w:r>
        </w:p>
      </w:sdtContent>
    </w:sdt>
    <w:p w14:paraId="478C86F9" w14:textId="77777777" w:rsidR="007F5006" w:rsidRDefault="007F5006">
      <w:pPr>
        <w:rPr>
          <w:rFonts w:cs="Times New Roman"/>
          <w:b/>
          <w:sz w:val="22"/>
          <w:u w:val="single"/>
          <w:lang w:val="en-GB"/>
        </w:rPr>
      </w:pPr>
    </w:p>
    <w:p w14:paraId="55074AD3" w14:textId="77777777" w:rsidR="007F5006" w:rsidRDefault="007F5006">
      <w:pPr>
        <w:rPr>
          <w:rFonts w:cs="Times New Roman"/>
          <w:b/>
          <w:sz w:val="22"/>
          <w:u w:val="single"/>
          <w:lang w:val="en-GB"/>
        </w:rPr>
      </w:pPr>
    </w:p>
    <w:p w14:paraId="6E27A8CE" w14:textId="77777777" w:rsidR="007F5006" w:rsidRDefault="007F5006">
      <w:pPr>
        <w:rPr>
          <w:rFonts w:cs="Times New Roman"/>
          <w:b/>
          <w:sz w:val="22"/>
          <w:u w:val="single"/>
          <w:lang w:val="en-GB"/>
        </w:rPr>
      </w:pPr>
    </w:p>
    <w:p w14:paraId="18014ADE" w14:textId="77777777" w:rsidR="007F5006" w:rsidRDefault="007F5006">
      <w:pPr>
        <w:rPr>
          <w:rFonts w:cs="Times New Roman"/>
          <w:b/>
          <w:sz w:val="22"/>
          <w:u w:val="single"/>
          <w:lang w:val="en-GB"/>
        </w:rPr>
      </w:pPr>
    </w:p>
    <w:p w14:paraId="5161F8FB" w14:textId="77777777" w:rsidR="007F5006" w:rsidRDefault="007F5006">
      <w:pPr>
        <w:rPr>
          <w:rFonts w:cs="Times New Roman"/>
          <w:b/>
          <w:sz w:val="22"/>
          <w:u w:val="single"/>
          <w:lang w:val="en-GB"/>
        </w:rPr>
      </w:pPr>
    </w:p>
    <w:p w14:paraId="3A44BF8B" w14:textId="77777777" w:rsidR="007F5006" w:rsidRDefault="007F5006">
      <w:pPr>
        <w:rPr>
          <w:rFonts w:cs="Times New Roman"/>
          <w:b/>
          <w:sz w:val="22"/>
          <w:u w:val="single"/>
          <w:lang w:val="en-GB"/>
        </w:rPr>
      </w:pPr>
    </w:p>
    <w:p w14:paraId="79299646" w14:textId="77777777" w:rsidR="007F5006" w:rsidRDefault="007F5006">
      <w:pPr>
        <w:rPr>
          <w:rFonts w:cs="Times New Roman"/>
          <w:b/>
          <w:sz w:val="22"/>
          <w:u w:val="single"/>
          <w:lang w:val="en-GB"/>
        </w:rPr>
      </w:pPr>
    </w:p>
    <w:p w14:paraId="2AB7F49B" w14:textId="77777777" w:rsidR="007F5006" w:rsidRDefault="007F5006">
      <w:pPr>
        <w:rPr>
          <w:rFonts w:cs="Times New Roman"/>
          <w:b/>
          <w:sz w:val="22"/>
          <w:u w:val="single"/>
          <w:lang w:val="en-GB"/>
        </w:rPr>
      </w:pPr>
    </w:p>
    <w:p w14:paraId="35261918" w14:textId="77777777" w:rsidR="007F5006" w:rsidRDefault="007F5006">
      <w:pPr>
        <w:rPr>
          <w:rFonts w:cs="Times New Roman"/>
          <w:b/>
          <w:sz w:val="22"/>
          <w:u w:val="single"/>
          <w:lang w:val="en-GB"/>
        </w:rPr>
      </w:pPr>
    </w:p>
    <w:p w14:paraId="610AA5C7" w14:textId="77777777" w:rsidR="007F5006" w:rsidRDefault="007F5006">
      <w:pPr>
        <w:rPr>
          <w:rFonts w:cs="Times New Roman"/>
          <w:b/>
          <w:sz w:val="22"/>
          <w:u w:val="single"/>
          <w:lang w:val="en-GB"/>
        </w:rPr>
      </w:pPr>
    </w:p>
    <w:p w14:paraId="7A6BCECF" w14:textId="77777777" w:rsidR="007F5006" w:rsidRDefault="007F5006">
      <w:pPr>
        <w:rPr>
          <w:rFonts w:cs="Times New Roman"/>
          <w:b/>
          <w:sz w:val="22"/>
          <w:u w:val="single"/>
          <w:lang w:val="en-GB"/>
        </w:rPr>
      </w:pPr>
    </w:p>
    <w:p w14:paraId="6A1455DA" w14:textId="77777777" w:rsidR="007F5006" w:rsidRDefault="007F5006">
      <w:pPr>
        <w:rPr>
          <w:rFonts w:cs="Times New Roman"/>
          <w:b/>
          <w:sz w:val="22"/>
          <w:u w:val="single"/>
          <w:lang w:val="en-GB"/>
        </w:rPr>
      </w:pPr>
    </w:p>
    <w:p w14:paraId="79349D94" w14:textId="77777777" w:rsidR="007F5006" w:rsidRDefault="007F5006">
      <w:pPr>
        <w:rPr>
          <w:rFonts w:cs="Times New Roman"/>
          <w:b/>
          <w:sz w:val="22"/>
          <w:u w:val="single"/>
          <w:lang w:val="en-GB"/>
        </w:rPr>
      </w:pPr>
    </w:p>
    <w:p w14:paraId="530B0ED8" w14:textId="77777777" w:rsidR="007F5006" w:rsidRDefault="007F5006">
      <w:pPr>
        <w:rPr>
          <w:rFonts w:cs="Times New Roman"/>
          <w:b/>
          <w:sz w:val="22"/>
          <w:u w:val="single"/>
          <w:lang w:val="en-GB"/>
        </w:rPr>
      </w:pPr>
    </w:p>
    <w:p w14:paraId="02B9DD45" w14:textId="77777777" w:rsidR="007F5006" w:rsidRDefault="007F5006">
      <w:pPr>
        <w:rPr>
          <w:rFonts w:cs="Times New Roman"/>
          <w:b/>
          <w:sz w:val="22"/>
          <w:u w:val="single"/>
          <w:lang w:val="en-GB"/>
        </w:rPr>
      </w:pPr>
    </w:p>
    <w:p w14:paraId="1A22AF0E" w14:textId="77777777" w:rsidR="007F5006" w:rsidRDefault="007F5006">
      <w:pPr>
        <w:rPr>
          <w:rFonts w:cs="Times New Roman"/>
          <w:b/>
          <w:sz w:val="22"/>
          <w:u w:val="single"/>
          <w:lang w:val="en-GB"/>
        </w:rPr>
      </w:pPr>
    </w:p>
    <w:p w14:paraId="576ED87C" w14:textId="77777777" w:rsidR="007F5006" w:rsidRDefault="007F5006">
      <w:pPr>
        <w:rPr>
          <w:rFonts w:cs="Times New Roman"/>
          <w:b/>
          <w:sz w:val="22"/>
          <w:u w:val="single"/>
          <w:lang w:val="en-GB"/>
        </w:rPr>
      </w:pPr>
    </w:p>
    <w:p w14:paraId="477B1573" w14:textId="77777777" w:rsidR="007F5006" w:rsidRDefault="007F5006">
      <w:pPr>
        <w:rPr>
          <w:rFonts w:cs="Times New Roman"/>
          <w:b/>
          <w:sz w:val="22"/>
          <w:u w:val="single"/>
          <w:lang w:val="en-GB"/>
        </w:rPr>
      </w:pPr>
    </w:p>
    <w:p w14:paraId="16882F3C" w14:textId="77777777" w:rsidR="007F5006" w:rsidRDefault="007F5006">
      <w:pPr>
        <w:rPr>
          <w:rFonts w:cs="Times New Roman"/>
          <w:b/>
          <w:sz w:val="22"/>
          <w:u w:val="single"/>
          <w:lang w:val="en-GB"/>
        </w:rPr>
      </w:pPr>
    </w:p>
    <w:p w14:paraId="79B5C261" w14:textId="77777777" w:rsidR="007F5006" w:rsidRDefault="007F5006">
      <w:pPr>
        <w:rPr>
          <w:rFonts w:cs="Times New Roman"/>
          <w:b/>
          <w:sz w:val="22"/>
          <w:u w:val="single"/>
          <w:lang w:val="en-GB"/>
        </w:rPr>
      </w:pPr>
    </w:p>
    <w:p w14:paraId="074D0FCF" w14:textId="77777777" w:rsidR="007F5006" w:rsidRDefault="007F5006">
      <w:pPr>
        <w:rPr>
          <w:rFonts w:cs="Times New Roman"/>
          <w:b/>
          <w:sz w:val="22"/>
          <w:u w:val="single"/>
          <w:lang w:val="en-GB"/>
        </w:rPr>
      </w:pPr>
    </w:p>
    <w:p w14:paraId="4A1CE44D" w14:textId="77777777" w:rsidR="007F5006" w:rsidRDefault="007F5006">
      <w:pPr>
        <w:rPr>
          <w:rFonts w:cs="Times New Roman"/>
          <w:b/>
          <w:sz w:val="22"/>
          <w:u w:val="single"/>
          <w:lang w:val="en-GB"/>
        </w:rPr>
      </w:pPr>
    </w:p>
    <w:p w14:paraId="32F95585" w14:textId="77777777" w:rsidR="007F5006" w:rsidRDefault="007F5006">
      <w:pPr>
        <w:rPr>
          <w:rFonts w:cs="Times New Roman"/>
          <w:b/>
          <w:sz w:val="22"/>
          <w:u w:val="single"/>
          <w:lang w:val="en-GB"/>
        </w:rPr>
      </w:pPr>
    </w:p>
    <w:p w14:paraId="247FC64A" w14:textId="77777777" w:rsidR="007F5006" w:rsidRDefault="007F5006" w:rsidP="007F5006">
      <w:pPr>
        <w:pStyle w:val="Subtitle"/>
        <w:rPr>
          <w:b/>
          <w:bCs/>
          <w:u w:val="single"/>
          <w:lang w:val="en-GB"/>
        </w:rPr>
      </w:pPr>
    </w:p>
    <w:p w14:paraId="364084CC" w14:textId="77777777" w:rsidR="007F5006" w:rsidRDefault="007F5006" w:rsidP="007F5006">
      <w:pPr>
        <w:pStyle w:val="Subtitle"/>
        <w:rPr>
          <w:b/>
          <w:bCs/>
          <w:u w:val="single"/>
          <w:lang w:val="en-GB"/>
        </w:rPr>
      </w:pPr>
    </w:p>
    <w:p w14:paraId="1F42DDFD" w14:textId="77777777" w:rsidR="007F5006" w:rsidRDefault="007F5006" w:rsidP="007F5006">
      <w:pPr>
        <w:pStyle w:val="Subtitle"/>
        <w:rPr>
          <w:b/>
          <w:bCs/>
          <w:u w:val="single"/>
          <w:lang w:val="en-GB"/>
        </w:rPr>
      </w:pPr>
    </w:p>
    <w:p w14:paraId="4FE1C2AF" w14:textId="77777777" w:rsidR="007F5006" w:rsidRDefault="007F5006" w:rsidP="007F5006">
      <w:pPr>
        <w:pStyle w:val="Subtitle"/>
        <w:rPr>
          <w:b/>
          <w:bCs/>
          <w:u w:val="single"/>
          <w:lang w:val="en-GB"/>
        </w:rPr>
      </w:pPr>
    </w:p>
    <w:p w14:paraId="65AD836C" w14:textId="77777777" w:rsidR="007F5006" w:rsidRDefault="007F5006" w:rsidP="007F5006">
      <w:pPr>
        <w:pStyle w:val="Subtitle"/>
        <w:rPr>
          <w:b/>
          <w:bCs/>
          <w:u w:val="single"/>
          <w:lang w:val="en-GB"/>
        </w:rPr>
      </w:pPr>
    </w:p>
    <w:p w14:paraId="7290EBCB" w14:textId="77777777" w:rsidR="007F5006" w:rsidRDefault="007F5006" w:rsidP="007F5006">
      <w:pPr>
        <w:pStyle w:val="Subtitle"/>
        <w:rPr>
          <w:b/>
          <w:bCs/>
          <w:u w:val="single"/>
          <w:lang w:val="en-GB"/>
        </w:rPr>
      </w:pPr>
    </w:p>
    <w:p w14:paraId="2D3EB199" w14:textId="77777777" w:rsidR="00CD2700" w:rsidRDefault="00CD2700" w:rsidP="00D9139F">
      <w:pPr>
        <w:pStyle w:val="Heading1"/>
        <w:spacing w:line="360" w:lineRule="auto"/>
        <w:jc w:val="both"/>
        <w:rPr>
          <w:rFonts w:asciiTheme="minorHAnsi" w:eastAsiaTheme="minorEastAsia" w:hAnsiTheme="minorHAnsi" w:cstheme="minorBidi"/>
          <w:b/>
          <w:bCs/>
          <w:color w:val="5A5A5A" w:themeColor="text1" w:themeTint="A5"/>
          <w:spacing w:val="15"/>
          <w:sz w:val="22"/>
          <w:szCs w:val="22"/>
          <w:u w:val="single"/>
          <w:lang w:val="en-GB"/>
        </w:rPr>
      </w:pPr>
      <w:bookmarkStart w:id="1" w:name="_Toc535612188"/>
    </w:p>
    <w:p w14:paraId="13C1E0AC" w14:textId="77777777" w:rsidR="00CD2700" w:rsidRDefault="00CD2700" w:rsidP="00CD2700"/>
    <w:p w14:paraId="0FD4DEE9" w14:textId="77777777" w:rsidR="00CD2700" w:rsidRPr="00CD2700" w:rsidRDefault="00CD2700" w:rsidP="00CD2700"/>
    <w:p w14:paraId="78101401" w14:textId="275CF7BB" w:rsidR="007E451E" w:rsidRPr="00D9139F" w:rsidRDefault="007E451E" w:rsidP="00D9139F">
      <w:pPr>
        <w:pStyle w:val="Heading1"/>
        <w:spacing w:line="360" w:lineRule="auto"/>
        <w:jc w:val="both"/>
        <w:rPr>
          <w:u w:val="single"/>
          <w:lang w:val="en-GB"/>
        </w:rPr>
      </w:pPr>
      <w:r w:rsidRPr="00D9139F">
        <w:rPr>
          <w:u w:val="single"/>
          <w:lang w:val="en-GB"/>
        </w:rPr>
        <w:lastRenderedPageBreak/>
        <w:t>Introduction</w:t>
      </w:r>
      <w:bookmarkEnd w:id="1"/>
    </w:p>
    <w:p w14:paraId="19036954" w14:textId="77777777" w:rsidR="00D9139F" w:rsidRDefault="00D9139F" w:rsidP="00D9139F">
      <w:pPr>
        <w:spacing w:line="360" w:lineRule="auto"/>
        <w:jc w:val="both"/>
        <w:rPr>
          <w:rFonts w:cs="Times New Roman"/>
          <w:sz w:val="22"/>
          <w:lang w:val="en-GB"/>
        </w:rPr>
      </w:pPr>
    </w:p>
    <w:p w14:paraId="5EADFDE4" w14:textId="52ABA84C" w:rsidR="00114FC5" w:rsidRPr="00DB09A2" w:rsidRDefault="00BD58F8" w:rsidP="00D9139F">
      <w:pPr>
        <w:spacing w:line="360" w:lineRule="auto"/>
        <w:jc w:val="both"/>
        <w:rPr>
          <w:rFonts w:cs="Times New Roman"/>
          <w:sz w:val="22"/>
          <w:lang w:val="en-GB"/>
        </w:rPr>
      </w:pPr>
      <w:r w:rsidRPr="00DB09A2">
        <w:rPr>
          <w:rFonts w:cs="Times New Roman"/>
          <w:sz w:val="22"/>
          <w:lang w:val="en-GB"/>
        </w:rPr>
        <w:t xml:space="preserve">My name is Rafeya Chowdhury and I am currently a private teacher in Arabic. I was born in Bangladesh and am married. I have two sons. </w:t>
      </w:r>
      <w:r w:rsidR="009E3EDC" w:rsidRPr="00DB09A2">
        <w:rPr>
          <w:rFonts w:cs="Times New Roman"/>
          <w:sz w:val="22"/>
          <w:lang w:val="en-GB"/>
        </w:rPr>
        <w:t xml:space="preserve">My eldest son has a </w:t>
      </w:r>
      <w:r w:rsidR="005C2BD9" w:rsidRPr="00DB09A2">
        <w:rPr>
          <w:rFonts w:cs="Times New Roman"/>
          <w:sz w:val="22"/>
          <w:lang w:val="en-GB"/>
        </w:rPr>
        <w:t>M</w:t>
      </w:r>
      <w:r w:rsidR="009E3EDC" w:rsidRPr="00DB09A2">
        <w:rPr>
          <w:rFonts w:cs="Times New Roman"/>
          <w:sz w:val="22"/>
          <w:lang w:val="en-GB"/>
        </w:rPr>
        <w:t>aster’s in Economics from Queen Mary University and now works as a financial analyst at Ford Motor Company. My youngest son is currently studying Law at the University of SOAS with the intention of going into corporate law.</w:t>
      </w:r>
    </w:p>
    <w:p w14:paraId="53F20678" w14:textId="77777777" w:rsidR="00BD58F8" w:rsidRPr="00DB09A2" w:rsidRDefault="00BD58F8" w:rsidP="00D9139F">
      <w:pPr>
        <w:spacing w:line="360" w:lineRule="auto"/>
        <w:jc w:val="both"/>
        <w:rPr>
          <w:rFonts w:cs="Times New Roman"/>
          <w:sz w:val="22"/>
          <w:lang w:val="en-GB"/>
        </w:rPr>
      </w:pPr>
    </w:p>
    <w:p w14:paraId="06EEFFFD" w14:textId="1E644932" w:rsidR="00BD58F8" w:rsidRPr="00DB09A2" w:rsidRDefault="00BD58F8" w:rsidP="00D9139F">
      <w:pPr>
        <w:spacing w:line="360" w:lineRule="auto"/>
        <w:jc w:val="both"/>
        <w:rPr>
          <w:rFonts w:cs="Times New Roman"/>
          <w:sz w:val="22"/>
          <w:lang w:val="en-GB"/>
        </w:rPr>
      </w:pPr>
      <w:r w:rsidRPr="00DB09A2">
        <w:rPr>
          <w:rFonts w:cs="Times New Roman"/>
          <w:sz w:val="22"/>
          <w:lang w:val="en-GB"/>
        </w:rPr>
        <w:t>I lived and studied in Bangladesh until I was in college. At the age of 17, I moved to England with my parents. With the plan to study in England, I completed the R.S.A course in England.</w:t>
      </w:r>
    </w:p>
    <w:p w14:paraId="3092F146" w14:textId="77777777" w:rsidR="004C0FB2" w:rsidRPr="00DB09A2" w:rsidRDefault="004C0FB2" w:rsidP="00D9139F">
      <w:pPr>
        <w:spacing w:line="360" w:lineRule="auto"/>
        <w:jc w:val="both"/>
        <w:rPr>
          <w:rFonts w:cs="Times New Roman"/>
          <w:sz w:val="22"/>
          <w:lang w:val="en-GB"/>
        </w:rPr>
      </w:pPr>
    </w:p>
    <w:p w14:paraId="19DF50F3" w14:textId="10210F82" w:rsidR="00BD58F8" w:rsidRPr="00DB09A2" w:rsidRDefault="00BD58F8" w:rsidP="00D9139F">
      <w:pPr>
        <w:spacing w:line="360" w:lineRule="auto"/>
        <w:jc w:val="both"/>
        <w:rPr>
          <w:rFonts w:cs="Times New Roman"/>
          <w:sz w:val="22"/>
          <w:lang w:val="en-GB"/>
        </w:rPr>
      </w:pPr>
      <w:r w:rsidRPr="00DB09A2">
        <w:rPr>
          <w:rFonts w:cs="Times New Roman"/>
          <w:sz w:val="22"/>
          <w:lang w:val="en-GB"/>
        </w:rPr>
        <w:t>Af</w:t>
      </w:r>
      <w:r w:rsidR="0082466A" w:rsidRPr="00DB09A2">
        <w:rPr>
          <w:rFonts w:cs="Times New Roman"/>
          <w:sz w:val="22"/>
          <w:lang w:val="en-GB"/>
        </w:rPr>
        <w:t>ter getting married, I worked</w:t>
      </w:r>
      <w:r w:rsidRPr="00DB09A2">
        <w:rPr>
          <w:rFonts w:cs="Times New Roman"/>
          <w:sz w:val="22"/>
          <w:lang w:val="en-GB"/>
        </w:rPr>
        <w:t xml:space="preserve"> in </w:t>
      </w:r>
      <w:r w:rsidR="0082466A" w:rsidRPr="00DB09A2">
        <w:rPr>
          <w:rFonts w:cs="Times New Roman"/>
          <w:sz w:val="22"/>
          <w:lang w:val="en-GB"/>
        </w:rPr>
        <w:t xml:space="preserve">a </w:t>
      </w:r>
      <w:r w:rsidRPr="00DB09A2">
        <w:rPr>
          <w:rFonts w:cs="Times New Roman"/>
          <w:sz w:val="22"/>
          <w:lang w:val="en-GB"/>
        </w:rPr>
        <w:t>school</w:t>
      </w:r>
      <w:r w:rsidR="0082466A" w:rsidRPr="00DB09A2">
        <w:rPr>
          <w:rFonts w:cs="Times New Roman"/>
          <w:sz w:val="22"/>
          <w:lang w:val="en-GB"/>
        </w:rPr>
        <w:t>, Argyle primary school,</w:t>
      </w:r>
      <w:r w:rsidRPr="00DB09A2">
        <w:rPr>
          <w:rFonts w:cs="Times New Roman"/>
          <w:sz w:val="22"/>
          <w:lang w:val="en-GB"/>
        </w:rPr>
        <w:t xml:space="preserve"> in the special educations needs department.</w:t>
      </w:r>
      <w:r w:rsidR="0082466A" w:rsidRPr="00DB09A2">
        <w:rPr>
          <w:rFonts w:cs="Times New Roman"/>
          <w:sz w:val="22"/>
          <w:lang w:val="en-GB"/>
        </w:rPr>
        <w:t xml:space="preserve"> It enabled me to work with disadvantaged children and really make a difference in their lives. The work here was very rewarding and challenging. It improved my ability to interact and communicate with children to ensure an inclusive environment.</w:t>
      </w:r>
      <w:r w:rsidRPr="00DB09A2">
        <w:rPr>
          <w:rFonts w:cs="Times New Roman"/>
          <w:sz w:val="22"/>
          <w:lang w:val="en-GB"/>
        </w:rPr>
        <w:t xml:space="preserve"> After a few years I moved into project management at a local community centre.</w:t>
      </w:r>
      <w:r w:rsidR="0082466A" w:rsidRPr="00DB09A2">
        <w:rPr>
          <w:rFonts w:cs="Times New Roman"/>
          <w:sz w:val="22"/>
          <w:lang w:val="en-GB"/>
        </w:rPr>
        <w:t xml:space="preserve"> This was always my ambition to be able to take the lead and create an impact in my local community. This position helped me implement my ideas for the betterment of my local community. </w:t>
      </w:r>
      <w:r w:rsidRPr="00DB09A2">
        <w:rPr>
          <w:rFonts w:cs="Times New Roman"/>
          <w:sz w:val="22"/>
          <w:lang w:val="en-GB"/>
        </w:rPr>
        <w:t xml:space="preserve">I participated in lots of courses at the community centre. </w:t>
      </w:r>
      <w:r w:rsidR="0082466A" w:rsidRPr="00DB09A2">
        <w:rPr>
          <w:rFonts w:cs="Times New Roman"/>
          <w:sz w:val="22"/>
          <w:lang w:val="en-GB"/>
        </w:rPr>
        <w:t xml:space="preserve">All these courses pushed me to work hard and allowed me to gain different skills. Furthermore, these courses helped broaden my mind and see things from different perspectives which is very important for a project manager, as they need to be able to assess different viewpoints. </w:t>
      </w:r>
      <w:r w:rsidRPr="00DB09A2">
        <w:rPr>
          <w:rFonts w:cs="Times New Roman"/>
          <w:sz w:val="22"/>
          <w:lang w:val="en-GB"/>
        </w:rPr>
        <w:t>Eventually, after many years of hard work and strict training I became a qualified project manager in the Bengali community. I have a good relationship with my local community and a</w:t>
      </w:r>
      <w:r w:rsidR="0082466A" w:rsidRPr="00DB09A2">
        <w:rPr>
          <w:rFonts w:cs="Times New Roman"/>
          <w:sz w:val="22"/>
          <w:lang w:val="en-GB"/>
        </w:rPr>
        <w:t>m a</w:t>
      </w:r>
      <w:r w:rsidRPr="00DB09A2">
        <w:rPr>
          <w:rFonts w:cs="Times New Roman"/>
          <w:sz w:val="22"/>
          <w:lang w:val="en-GB"/>
        </w:rPr>
        <w:t xml:space="preserve"> generally a sociable person.</w:t>
      </w:r>
    </w:p>
    <w:p w14:paraId="27312B0F" w14:textId="77777777" w:rsidR="00BD58F8" w:rsidRPr="00DB09A2" w:rsidRDefault="00BD58F8" w:rsidP="00D9139F">
      <w:pPr>
        <w:spacing w:line="360" w:lineRule="auto"/>
        <w:jc w:val="both"/>
        <w:rPr>
          <w:rFonts w:cs="Times New Roman"/>
          <w:sz w:val="22"/>
          <w:lang w:val="en-GB"/>
        </w:rPr>
      </w:pPr>
    </w:p>
    <w:p w14:paraId="244D9B71" w14:textId="0858D7FD" w:rsidR="00BD58F8" w:rsidRPr="00DB09A2" w:rsidRDefault="00BD58F8" w:rsidP="00D9139F">
      <w:pPr>
        <w:spacing w:line="360" w:lineRule="auto"/>
        <w:jc w:val="both"/>
        <w:rPr>
          <w:rFonts w:cs="Times New Roman"/>
          <w:sz w:val="22"/>
          <w:lang w:val="en-GB"/>
        </w:rPr>
      </w:pPr>
      <w:r w:rsidRPr="00DB09A2">
        <w:rPr>
          <w:rFonts w:cs="Times New Roman"/>
          <w:sz w:val="22"/>
          <w:lang w:val="en-GB"/>
        </w:rPr>
        <w:t xml:space="preserve">My morals are excellent when it came to following the community centres rules and regulations. I also took active part </w:t>
      </w:r>
      <w:r w:rsidR="009E3EDC" w:rsidRPr="00DB09A2">
        <w:rPr>
          <w:rFonts w:cs="Times New Roman"/>
          <w:sz w:val="22"/>
          <w:lang w:val="en-GB"/>
        </w:rPr>
        <w:t>in</w:t>
      </w:r>
      <w:r w:rsidRPr="00DB09A2">
        <w:rPr>
          <w:rFonts w:cs="Times New Roman"/>
          <w:sz w:val="22"/>
          <w:lang w:val="en-GB"/>
        </w:rPr>
        <w:t xml:space="preserve"> various activities and displayed great interest in our countries important world affairs. I love my motherland and our people and I am always trying to help them. I am also bilingual as I speak Bengali and English.</w:t>
      </w:r>
      <w:r w:rsidR="0082466A" w:rsidRPr="00DB09A2">
        <w:rPr>
          <w:rFonts w:cs="Times New Roman"/>
          <w:sz w:val="22"/>
          <w:lang w:val="en-GB"/>
        </w:rPr>
        <w:t xml:space="preserve"> This helps me stay in touch with my motherland more as I can connect with them easier and speaking English enables me to teach young Bengali children, who tend to speak English more, about their motherland.</w:t>
      </w:r>
    </w:p>
    <w:p w14:paraId="50511258" w14:textId="77777777" w:rsidR="00BD58F8" w:rsidRPr="00DB09A2" w:rsidRDefault="00BD58F8" w:rsidP="00D9139F">
      <w:pPr>
        <w:spacing w:line="360" w:lineRule="auto"/>
        <w:jc w:val="both"/>
        <w:rPr>
          <w:rFonts w:cs="Times New Roman"/>
          <w:sz w:val="22"/>
          <w:lang w:val="en-GB"/>
        </w:rPr>
      </w:pPr>
    </w:p>
    <w:p w14:paraId="5139A112" w14:textId="5362A9B3" w:rsidR="009E3EDC" w:rsidRPr="00DB09A2" w:rsidRDefault="009E3EDC" w:rsidP="00D9139F">
      <w:pPr>
        <w:spacing w:line="360" w:lineRule="auto"/>
        <w:jc w:val="both"/>
        <w:rPr>
          <w:rFonts w:cs="Times New Roman"/>
          <w:sz w:val="22"/>
          <w:lang w:val="en-GB"/>
        </w:rPr>
      </w:pPr>
      <w:r w:rsidRPr="00DB09A2">
        <w:rPr>
          <w:rFonts w:cs="Times New Roman"/>
          <w:sz w:val="22"/>
          <w:lang w:val="en-GB"/>
        </w:rPr>
        <w:t xml:space="preserve">I have many goals and aspirations. One of them is to become a project manager. Therefore, I have chosen to study at university in order to get a higher level of education. </w:t>
      </w:r>
      <w:r w:rsidR="0082466A" w:rsidRPr="00DB09A2">
        <w:rPr>
          <w:rFonts w:cs="Times New Roman"/>
          <w:sz w:val="22"/>
          <w:lang w:val="en-GB"/>
        </w:rPr>
        <w:t xml:space="preserve">This higher level of education will help me become better qualified, more professional and a higher standard of knowledge. These all combined will help me become more employable and therefore in the future I will have a better </w:t>
      </w:r>
      <w:r w:rsidR="0082466A" w:rsidRPr="00DB09A2">
        <w:rPr>
          <w:rFonts w:cs="Times New Roman"/>
          <w:sz w:val="22"/>
          <w:lang w:val="en-GB"/>
        </w:rPr>
        <w:lastRenderedPageBreak/>
        <w:t xml:space="preserve">chance of becoming a project manager and in turn fulfilling my ambition. </w:t>
      </w:r>
      <w:r w:rsidRPr="00DB09A2">
        <w:rPr>
          <w:rFonts w:cs="Times New Roman"/>
          <w:sz w:val="22"/>
          <w:lang w:val="en-GB"/>
        </w:rPr>
        <w:t>However, sometimes I have a hard time since there are a lot of challenges and times have changed since I last</w:t>
      </w:r>
      <w:r w:rsidR="0082466A" w:rsidRPr="00DB09A2">
        <w:rPr>
          <w:rFonts w:cs="Times New Roman"/>
          <w:sz w:val="22"/>
          <w:lang w:val="en-GB"/>
        </w:rPr>
        <w:t xml:space="preserve"> took part in formal education. Especially in terms of technology which has rapidly advanced in the last two decades.</w:t>
      </w:r>
      <w:r w:rsidRPr="00DB09A2">
        <w:rPr>
          <w:rFonts w:cs="Times New Roman"/>
          <w:sz w:val="22"/>
          <w:lang w:val="en-GB"/>
        </w:rPr>
        <w:t xml:space="preserve"> But even so, thinking positively, it is an opportunity to learn, improve my skills </w:t>
      </w:r>
      <w:r w:rsidR="0082466A" w:rsidRPr="00DB09A2">
        <w:rPr>
          <w:rFonts w:cs="Times New Roman"/>
          <w:sz w:val="22"/>
          <w:lang w:val="en-GB"/>
        </w:rPr>
        <w:t>and make them relevant to now. Attending university will almost certainly improve my ability to use technology.</w:t>
      </w:r>
    </w:p>
    <w:p w14:paraId="3A6E82E0" w14:textId="77777777" w:rsidR="009E3EDC" w:rsidRPr="00DB09A2" w:rsidRDefault="009E3EDC" w:rsidP="00D9139F">
      <w:pPr>
        <w:spacing w:line="360" w:lineRule="auto"/>
        <w:jc w:val="both"/>
        <w:rPr>
          <w:rFonts w:cs="Times New Roman"/>
          <w:sz w:val="21"/>
          <w:lang w:val="en-GB"/>
        </w:rPr>
      </w:pPr>
    </w:p>
    <w:p w14:paraId="3C9F9DB9" w14:textId="15424177" w:rsidR="009E3EDC" w:rsidRPr="00DB09A2" w:rsidRDefault="009E3EDC" w:rsidP="00D9139F">
      <w:pPr>
        <w:spacing w:line="360" w:lineRule="auto"/>
        <w:jc w:val="both"/>
        <w:rPr>
          <w:sz w:val="22"/>
          <w:lang w:val="en-GB"/>
        </w:rPr>
      </w:pPr>
      <w:r w:rsidRPr="00DB09A2">
        <w:rPr>
          <w:rFonts w:cs="Times New Roman"/>
          <w:sz w:val="22"/>
          <w:szCs w:val="28"/>
          <w:lang w:val="en-GB"/>
        </w:rPr>
        <w:t>The r</w:t>
      </w:r>
      <w:r w:rsidRPr="00DB09A2">
        <w:rPr>
          <w:rFonts w:cs="Times New Roman"/>
          <w:sz w:val="22"/>
          <w:lang w:val="en-GB"/>
        </w:rPr>
        <w:t xml:space="preserve">eason I chose UWTSD is due to the fact that they have high quality education and research from respected academics from all over the world. In addition, they place a great focus on graduate employability. </w:t>
      </w:r>
      <w:r w:rsidR="0082466A" w:rsidRPr="00DB09A2">
        <w:rPr>
          <w:rFonts w:cs="Times New Roman"/>
          <w:sz w:val="22"/>
          <w:lang w:val="en-GB"/>
        </w:rPr>
        <w:t>The focus on graduate employability is what attracted me most as my overall aim is to get employed and eventually become a project mana</w:t>
      </w:r>
      <w:r w:rsidR="0082466A" w:rsidRPr="00DB09A2">
        <w:rPr>
          <w:sz w:val="22"/>
          <w:lang w:val="en-GB"/>
        </w:rPr>
        <w:t>ge</w:t>
      </w:r>
      <w:r w:rsidR="00DA7EEB" w:rsidRPr="00DB09A2">
        <w:rPr>
          <w:sz w:val="22"/>
          <w:lang w:val="en-GB"/>
        </w:rPr>
        <w:t>r.</w:t>
      </w:r>
    </w:p>
    <w:p w14:paraId="04C7E50A" w14:textId="1C6636BE" w:rsidR="000374CD" w:rsidRPr="00D9139F" w:rsidRDefault="000374CD" w:rsidP="00D9139F">
      <w:pPr>
        <w:pStyle w:val="Heading1"/>
        <w:spacing w:line="360" w:lineRule="auto"/>
        <w:jc w:val="both"/>
        <w:rPr>
          <w:u w:val="single"/>
        </w:rPr>
      </w:pPr>
      <w:bookmarkStart w:id="2" w:name="_Toc535612189"/>
      <w:r w:rsidRPr="00D9139F">
        <w:rPr>
          <w:u w:val="single"/>
        </w:rPr>
        <w:t>Strengths and further development</w:t>
      </w:r>
      <w:bookmarkEnd w:id="2"/>
    </w:p>
    <w:p w14:paraId="6BDED5A5" w14:textId="77777777" w:rsidR="00003FAB" w:rsidRDefault="00003FAB" w:rsidP="00D9139F">
      <w:pPr>
        <w:shd w:val="clear" w:color="auto" w:fill="FFFFFF"/>
        <w:spacing w:line="360" w:lineRule="auto"/>
        <w:jc w:val="both"/>
        <w:rPr>
          <w:rFonts w:eastAsia="Times New Roman" w:cs="Arial"/>
          <w:color w:val="222222"/>
          <w:sz w:val="22"/>
        </w:rPr>
      </w:pPr>
    </w:p>
    <w:p w14:paraId="7F326676" w14:textId="77777777" w:rsidR="000374CD" w:rsidRDefault="000374CD" w:rsidP="00D9139F">
      <w:pPr>
        <w:shd w:val="clear" w:color="auto" w:fill="FFFFFF"/>
        <w:spacing w:line="360" w:lineRule="auto"/>
        <w:jc w:val="both"/>
        <w:rPr>
          <w:rFonts w:eastAsia="Times New Roman" w:cs="Arial"/>
          <w:color w:val="222222"/>
          <w:sz w:val="22"/>
        </w:rPr>
      </w:pPr>
      <w:r w:rsidRPr="007E451E">
        <w:rPr>
          <w:rFonts w:eastAsia="Times New Roman" w:cs="Arial"/>
          <w:color w:val="222222"/>
          <w:sz w:val="22"/>
        </w:rPr>
        <w:t>Self-evaluation is a helpful tool for anyone who wants to continue to learn what areas they can improve upon and how much progress they are making. I believe those who appraise their own work will have a better understanding</w:t>
      </w:r>
      <w:r>
        <w:rPr>
          <w:rFonts w:eastAsia="Times New Roman" w:cs="Arial"/>
          <w:color w:val="222222"/>
          <w:sz w:val="22"/>
        </w:rPr>
        <w:t>.</w:t>
      </w:r>
    </w:p>
    <w:p w14:paraId="7BF2FBFC" w14:textId="77777777" w:rsidR="000374CD" w:rsidRDefault="000374CD" w:rsidP="00D9139F">
      <w:pPr>
        <w:shd w:val="clear" w:color="auto" w:fill="FFFFFF"/>
        <w:spacing w:line="360" w:lineRule="auto"/>
        <w:jc w:val="both"/>
        <w:rPr>
          <w:rFonts w:eastAsia="Times New Roman" w:cs="Arial"/>
          <w:color w:val="222222"/>
          <w:sz w:val="22"/>
        </w:rPr>
      </w:pPr>
    </w:p>
    <w:p w14:paraId="256C91F9" w14:textId="5128D127" w:rsidR="00587C6C" w:rsidRDefault="00587C6C" w:rsidP="00D9139F">
      <w:pPr>
        <w:shd w:val="clear" w:color="auto" w:fill="FFFFFF"/>
        <w:spacing w:line="360" w:lineRule="auto"/>
        <w:jc w:val="both"/>
        <w:rPr>
          <w:rFonts w:eastAsia="Times New Roman" w:cs="Arial"/>
          <w:color w:val="222222"/>
          <w:sz w:val="22"/>
        </w:rPr>
      </w:pPr>
      <w:r>
        <w:rPr>
          <w:rFonts w:eastAsia="Times New Roman" w:cs="Arial"/>
          <w:color w:val="222222"/>
          <w:sz w:val="22"/>
        </w:rPr>
        <w:t>SWOT Analysis</w:t>
      </w:r>
    </w:p>
    <w:p w14:paraId="5533BF65" w14:textId="77777777" w:rsidR="00587C6C" w:rsidRPr="0055601D" w:rsidRDefault="00587C6C" w:rsidP="00D9139F">
      <w:pPr>
        <w:spacing w:line="360" w:lineRule="auto"/>
        <w:jc w:val="both"/>
        <w:rPr>
          <w:sz w:val="22"/>
          <w:lang w:val="en-GB"/>
        </w:rPr>
      </w:pPr>
    </w:p>
    <w:tbl>
      <w:tblPr>
        <w:tblW w:w="934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4695"/>
        <w:gridCol w:w="4650"/>
      </w:tblGrid>
      <w:tr w:rsidR="00587C6C" w:rsidRPr="006E0660" w14:paraId="12249BA9" w14:textId="77777777" w:rsidTr="00587C6C">
        <w:trPr>
          <w:trHeight w:val="1698"/>
        </w:trPr>
        <w:tc>
          <w:tcPr>
            <w:tcW w:w="46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425ABC" w14:textId="0B1518FD" w:rsidR="00587C6C" w:rsidRPr="00587C6C" w:rsidRDefault="00587C6C" w:rsidP="00D9139F">
            <w:pPr>
              <w:pStyle w:val="Normal1"/>
              <w:tabs>
                <w:tab w:val="left" w:pos="1426"/>
              </w:tabs>
              <w:spacing w:line="360" w:lineRule="auto"/>
              <w:contextualSpacing w:val="0"/>
              <w:jc w:val="both"/>
              <w:rPr>
                <w:rFonts w:asciiTheme="minorHAnsi" w:eastAsia="Times New Roman" w:hAnsiTheme="minorHAnsi" w:cs="Times New Roman"/>
                <w:b/>
                <w:color w:val="000000" w:themeColor="text1"/>
                <w:szCs w:val="24"/>
                <w:lang w:val="en-GB"/>
              </w:rPr>
            </w:pPr>
            <w:r w:rsidRPr="00587C6C">
              <w:rPr>
                <w:rFonts w:asciiTheme="minorHAnsi" w:eastAsia="Times New Roman" w:hAnsiTheme="minorHAnsi" w:cs="Times New Roman"/>
                <w:b/>
                <w:color w:val="000000" w:themeColor="text1"/>
                <w:szCs w:val="24"/>
                <w:lang w:val="en-GB"/>
              </w:rPr>
              <w:t>Strengths</w:t>
            </w:r>
          </w:p>
          <w:p w14:paraId="359FBE5B" w14:textId="436C5709" w:rsidR="00587C6C" w:rsidRPr="00587C6C" w:rsidRDefault="00587C6C" w:rsidP="00D9139F">
            <w:pPr>
              <w:pStyle w:val="Normal1"/>
              <w:numPr>
                <w:ilvl w:val="0"/>
                <w:numId w:val="5"/>
              </w:numPr>
              <w:spacing w:line="360" w:lineRule="auto"/>
              <w:contextualSpacing w:val="0"/>
              <w:jc w:val="both"/>
              <w:rPr>
                <w:rFonts w:asciiTheme="minorHAnsi" w:eastAsia="Times New Roman" w:hAnsiTheme="minorHAnsi" w:cs="Times New Roman"/>
                <w:color w:val="000000" w:themeColor="text1"/>
                <w:szCs w:val="24"/>
                <w:lang w:val="en-GB"/>
              </w:rPr>
            </w:pPr>
            <w:r w:rsidRPr="00587C6C">
              <w:rPr>
                <w:rFonts w:asciiTheme="minorHAnsi" w:eastAsia="Times New Roman" w:hAnsiTheme="minorHAnsi" w:cs="Times New Roman"/>
                <w:color w:val="000000" w:themeColor="text1"/>
                <w:szCs w:val="24"/>
                <w:lang w:val="en-GB"/>
              </w:rPr>
              <w:t>Self-motivated</w:t>
            </w:r>
          </w:p>
          <w:p w14:paraId="4C567DA7" w14:textId="46655593" w:rsidR="00587C6C" w:rsidRPr="00587C6C" w:rsidRDefault="00587C6C" w:rsidP="00D9139F">
            <w:pPr>
              <w:pStyle w:val="Normal1"/>
              <w:numPr>
                <w:ilvl w:val="0"/>
                <w:numId w:val="5"/>
              </w:numPr>
              <w:spacing w:line="360" w:lineRule="auto"/>
              <w:contextualSpacing w:val="0"/>
              <w:jc w:val="both"/>
              <w:rPr>
                <w:rFonts w:asciiTheme="minorHAnsi" w:eastAsia="Times New Roman" w:hAnsiTheme="minorHAnsi" w:cs="Times New Roman"/>
                <w:color w:val="000000" w:themeColor="text1"/>
                <w:szCs w:val="24"/>
                <w:lang w:val="en-GB"/>
              </w:rPr>
            </w:pPr>
            <w:r w:rsidRPr="00587C6C">
              <w:rPr>
                <w:rFonts w:asciiTheme="minorHAnsi" w:eastAsia="Times New Roman" w:hAnsiTheme="minorHAnsi" w:cs="Times New Roman"/>
                <w:color w:val="000000" w:themeColor="text1"/>
                <w:szCs w:val="24"/>
                <w:lang w:val="en-GB"/>
              </w:rPr>
              <w:t>Being responsible</w:t>
            </w:r>
          </w:p>
          <w:p w14:paraId="2ED58BE6" w14:textId="221171E0" w:rsidR="00587C6C" w:rsidRPr="00587C6C" w:rsidRDefault="00587C6C" w:rsidP="00D9139F">
            <w:pPr>
              <w:pStyle w:val="Normal1"/>
              <w:numPr>
                <w:ilvl w:val="0"/>
                <w:numId w:val="5"/>
              </w:numPr>
              <w:spacing w:line="360" w:lineRule="auto"/>
              <w:contextualSpacing w:val="0"/>
              <w:jc w:val="both"/>
              <w:rPr>
                <w:rFonts w:asciiTheme="minorHAnsi" w:eastAsia="Times New Roman" w:hAnsiTheme="minorHAnsi" w:cs="Times New Roman"/>
                <w:color w:val="000000" w:themeColor="text1"/>
                <w:szCs w:val="24"/>
                <w:lang w:val="en-GB"/>
              </w:rPr>
            </w:pPr>
            <w:r w:rsidRPr="00587C6C">
              <w:rPr>
                <w:rFonts w:asciiTheme="minorHAnsi" w:eastAsia="Times New Roman" w:hAnsiTheme="minorHAnsi" w:cs="Times New Roman"/>
                <w:color w:val="000000" w:themeColor="text1"/>
                <w:szCs w:val="24"/>
                <w:lang w:val="en-GB"/>
              </w:rPr>
              <w:t>Hard work ethic</w:t>
            </w:r>
          </w:p>
        </w:tc>
        <w:tc>
          <w:tcPr>
            <w:tcW w:w="4650"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5164D2A4" w14:textId="77777777" w:rsidR="00587C6C" w:rsidRPr="00587C6C" w:rsidRDefault="00587C6C" w:rsidP="00D9139F">
            <w:pPr>
              <w:pStyle w:val="Normal1"/>
              <w:spacing w:line="360" w:lineRule="auto"/>
              <w:contextualSpacing w:val="0"/>
              <w:jc w:val="both"/>
              <w:rPr>
                <w:rFonts w:asciiTheme="minorHAnsi" w:eastAsia="Times New Roman" w:hAnsiTheme="minorHAnsi" w:cs="Times New Roman"/>
                <w:b/>
                <w:color w:val="000000" w:themeColor="text1"/>
                <w:szCs w:val="24"/>
                <w:lang w:val="en-GB"/>
              </w:rPr>
            </w:pPr>
            <w:r w:rsidRPr="00587C6C">
              <w:rPr>
                <w:rFonts w:asciiTheme="minorHAnsi" w:eastAsia="Times New Roman" w:hAnsiTheme="minorHAnsi" w:cs="Times New Roman"/>
                <w:b/>
                <w:color w:val="000000" w:themeColor="text1"/>
                <w:szCs w:val="24"/>
                <w:lang w:val="en-GB"/>
              </w:rPr>
              <w:t>Weaknesses</w:t>
            </w:r>
          </w:p>
          <w:p w14:paraId="48106B6B" w14:textId="77777777" w:rsidR="00587C6C" w:rsidRPr="00587C6C" w:rsidRDefault="00587C6C" w:rsidP="00D9139F">
            <w:pPr>
              <w:pStyle w:val="Normal1"/>
              <w:numPr>
                <w:ilvl w:val="0"/>
                <w:numId w:val="4"/>
              </w:numPr>
              <w:spacing w:line="360" w:lineRule="auto"/>
              <w:jc w:val="both"/>
              <w:rPr>
                <w:rFonts w:asciiTheme="minorHAnsi" w:eastAsia="Times New Roman" w:hAnsiTheme="minorHAnsi" w:cs="Times New Roman"/>
                <w:color w:val="000000" w:themeColor="text1"/>
                <w:szCs w:val="24"/>
                <w:lang w:val="en-GB"/>
              </w:rPr>
            </w:pPr>
            <w:r w:rsidRPr="00587C6C">
              <w:rPr>
                <w:rFonts w:asciiTheme="minorHAnsi" w:eastAsia="Times New Roman" w:hAnsiTheme="minorHAnsi" w:cs="Times New Roman"/>
                <w:color w:val="000000" w:themeColor="text1"/>
                <w:szCs w:val="24"/>
                <w:lang w:val="en-GB"/>
              </w:rPr>
              <w:t>Technology</w:t>
            </w:r>
          </w:p>
          <w:p w14:paraId="48AD626D" w14:textId="77777777" w:rsidR="00587C6C" w:rsidRPr="00587C6C" w:rsidRDefault="00587C6C" w:rsidP="00D9139F">
            <w:pPr>
              <w:pStyle w:val="Normal1"/>
              <w:numPr>
                <w:ilvl w:val="0"/>
                <w:numId w:val="4"/>
              </w:numPr>
              <w:spacing w:line="360" w:lineRule="auto"/>
              <w:jc w:val="both"/>
              <w:rPr>
                <w:rFonts w:asciiTheme="minorHAnsi" w:eastAsia="Times New Roman" w:hAnsiTheme="minorHAnsi" w:cs="Times New Roman"/>
                <w:color w:val="000000" w:themeColor="text1"/>
                <w:szCs w:val="24"/>
                <w:lang w:val="en-GB"/>
              </w:rPr>
            </w:pPr>
            <w:r w:rsidRPr="00587C6C">
              <w:rPr>
                <w:rFonts w:asciiTheme="minorHAnsi" w:eastAsia="Times New Roman" w:hAnsiTheme="minorHAnsi" w:cs="Times New Roman"/>
                <w:color w:val="000000" w:themeColor="text1"/>
                <w:szCs w:val="24"/>
                <w:lang w:val="en-GB"/>
              </w:rPr>
              <w:t>Communicate verbally effectively</w:t>
            </w:r>
          </w:p>
          <w:p w14:paraId="0C7225E6" w14:textId="2E53C5CB" w:rsidR="00587C6C" w:rsidRPr="00587C6C" w:rsidRDefault="00587C6C" w:rsidP="00D9139F">
            <w:pPr>
              <w:pStyle w:val="Normal1"/>
              <w:numPr>
                <w:ilvl w:val="0"/>
                <w:numId w:val="4"/>
              </w:numPr>
              <w:spacing w:line="360" w:lineRule="auto"/>
              <w:jc w:val="both"/>
              <w:rPr>
                <w:rFonts w:asciiTheme="minorHAnsi" w:eastAsia="Times New Roman" w:hAnsiTheme="minorHAnsi" w:cs="Times New Roman"/>
                <w:color w:val="000000" w:themeColor="text1"/>
                <w:szCs w:val="24"/>
                <w:lang w:val="en-GB"/>
              </w:rPr>
            </w:pPr>
            <w:r w:rsidRPr="00587C6C">
              <w:rPr>
                <w:rFonts w:asciiTheme="minorHAnsi" w:eastAsia="Times New Roman" w:hAnsiTheme="minorHAnsi" w:cs="Times New Roman"/>
                <w:color w:val="000000" w:themeColor="text1"/>
                <w:szCs w:val="24"/>
                <w:lang w:val="en-GB"/>
              </w:rPr>
              <w:t>Be more inquisitive</w:t>
            </w:r>
          </w:p>
        </w:tc>
      </w:tr>
      <w:tr w:rsidR="00587C6C" w:rsidRPr="006E0660" w14:paraId="77C91172" w14:textId="77777777" w:rsidTr="008C37F7">
        <w:trPr>
          <w:trHeight w:val="1685"/>
        </w:trPr>
        <w:tc>
          <w:tcPr>
            <w:tcW w:w="4695"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2174513A" w14:textId="5B2375B5" w:rsidR="00587C6C" w:rsidRPr="00587C6C" w:rsidRDefault="00587C6C" w:rsidP="00D9139F">
            <w:pPr>
              <w:pStyle w:val="Normal1"/>
              <w:spacing w:line="360" w:lineRule="auto"/>
              <w:contextualSpacing w:val="0"/>
              <w:jc w:val="both"/>
              <w:rPr>
                <w:rFonts w:asciiTheme="minorHAnsi" w:eastAsia="Times New Roman" w:hAnsiTheme="minorHAnsi" w:cs="Times New Roman"/>
                <w:b/>
                <w:color w:val="000000" w:themeColor="text1"/>
                <w:szCs w:val="24"/>
                <w:lang w:val="en-GB"/>
              </w:rPr>
            </w:pPr>
            <w:r w:rsidRPr="00587C6C">
              <w:rPr>
                <w:rFonts w:asciiTheme="minorHAnsi" w:eastAsia="Times New Roman" w:hAnsiTheme="minorHAnsi" w:cs="Times New Roman"/>
                <w:b/>
                <w:color w:val="000000" w:themeColor="text1"/>
                <w:szCs w:val="24"/>
                <w:lang w:val="en-GB"/>
              </w:rPr>
              <w:t>Opportunities</w:t>
            </w:r>
          </w:p>
          <w:p w14:paraId="065CE5B5" w14:textId="2546E202" w:rsidR="00587C6C" w:rsidRPr="00587C6C" w:rsidRDefault="00587C6C" w:rsidP="00D9139F">
            <w:pPr>
              <w:pStyle w:val="Normal1"/>
              <w:numPr>
                <w:ilvl w:val="0"/>
                <w:numId w:val="7"/>
              </w:numPr>
              <w:spacing w:line="360" w:lineRule="auto"/>
              <w:contextualSpacing w:val="0"/>
              <w:jc w:val="both"/>
              <w:rPr>
                <w:rFonts w:asciiTheme="minorHAnsi" w:eastAsia="Times New Roman" w:hAnsiTheme="minorHAnsi" w:cs="Times New Roman"/>
                <w:color w:val="000000" w:themeColor="text1"/>
                <w:szCs w:val="24"/>
                <w:lang w:val="en-GB"/>
              </w:rPr>
            </w:pPr>
            <w:r w:rsidRPr="00587C6C">
              <w:rPr>
                <w:rFonts w:asciiTheme="minorHAnsi" w:eastAsia="Times New Roman" w:hAnsiTheme="minorHAnsi" w:cs="Times New Roman"/>
                <w:color w:val="000000" w:themeColor="text1"/>
                <w:szCs w:val="24"/>
                <w:lang w:val="en-GB"/>
              </w:rPr>
              <w:t>Learn to adapt to technology through various online courses and videos</w:t>
            </w:r>
          </w:p>
          <w:p w14:paraId="15BEFE03" w14:textId="77777777" w:rsidR="00587C6C" w:rsidRPr="00587C6C" w:rsidRDefault="00587C6C" w:rsidP="00D9139F">
            <w:pPr>
              <w:pStyle w:val="Normal1"/>
              <w:numPr>
                <w:ilvl w:val="0"/>
                <w:numId w:val="7"/>
              </w:numPr>
              <w:spacing w:line="360" w:lineRule="auto"/>
              <w:contextualSpacing w:val="0"/>
              <w:jc w:val="both"/>
              <w:rPr>
                <w:rFonts w:asciiTheme="minorHAnsi" w:eastAsia="Times New Roman" w:hAnsiTheme="minorHAnsi" w:cs="Times New Roman"/>
                <w:color w:val="000000" w:themeColor="text1"/>
                <w:szCs w:val="24"/>
                <w:lang w:val="en-GB"/>
              </w:rPr>
            </w:pPr>
            <w:r w:rsidRPr="00587C6C">
              <w:rPr>
                <w:rFonts w:asciiTheme="minorHAnsi" w:eastAsia="Times New Roman" w:hAnsiTheme="minorHAnsi" w:cs="Times New Roman"/>
                <w:color w:val="000000" w:themeColor="text1"/>
                <w:szCs w:val="24"/>
                <w:lang w:val="en-GB"/>
              </w:rPr>
              <w:t>Communicate with my children and family in English rather than my native language</w:t>
            </w:r>
          </w:p>
          <w:p w14:paraId="34E4F6BE" w14:textId="7A677891" w:rsidR="00587C6C" w:rsidRPr="00587C6C" w:rsidRDefault="00587C6C" w:rsidP="00D9139F">
            <w:pPr>
              <w:pStyle w:val="Normal1"/>
              <w:numPr>
                <w:ilvl w:val="0"/>
                <w:numId w:val="7"/>
              </w:numPr>
              <w:spacing w:line="360" w:lineRule="auto"/>
              <w:contextualSpacing w:val="0"/>
              <w:jc w:val="both"/>
              <w:rPr>
                <w:rFonts w:asciiTheme="minorHAnsi" w:eastAsia="Times New Roman" w:hAnsiTheme="minorHAnsi" w:cs="Times New Roman"/>
                <w:color w:val="000000" w:themeColor="text1"/>
                <w:szCs w:val="24"/>
                <w:lang w:val="en-GB"/>
              </w:rPr>
            </w:pPr>
            <w:r w:rsidRPr="00587C6C">
              <w:rPr>
                <w:rFonts w:asciiTheme="minorHAnsi" w:eastAsia="Times New Roman" w:hAnsiTheme="minorHAnsi" w:cs="Times New Roman"/>
                <w:color w:val="000000" w:themeColor="text1"/>
                <w:szCs w:val="24"/>
                <w:lang w:val="en-GB"/>
              </w:rPr>
              <w:t>Ask more questions in class to the teachers and my fellow students</w:t>
            </w:r>
          </w:p>
        </w:tc>
        <w:tc>
          <w:tcPr>
            <w:tcW w:w="4650" w:type="dxa"/>
            <w:tcBorders>
              <w:bottom w:val="single" w:sz="8" w:space="0" w:color="000000"/>
              <w:right w:val="single" w:sz="8" w:space="0" w:color="000000"/>
            </w:tcBorders>
            <w:tcMar>
              <w:top w:w="100" w:type="dxa"/>
              <w:left w:w="100" w:type="dxa"/>
              <w:bottom w:w="100" w:type="dxa"/>
              <w:right w:w="100" w:type="dxa"/>
            </w:tcMar>
          </w:tcPr>
          <w:p w14:paraId="4EDAB462" w14:textId="77777777" w:rsidR="00587C6C" w:rsidRPr="00587C6C" w:rsidRDefault="00587C6C" w:rsidP="00D9139F">
            <w:pPr>
              <w:pStyle w:val="Normal1"/>
              <w:spacing w:line="360" w:lineRule="auto"/>
              <w:contextualSpacing w:val="0"/>
              <w:jc w:val="both"/>
              <w:rPr>
                <w:rFonts w:asciiTheme="minorHAnsi" w:eastAsia="Times New Roman" w:hAnsiTheme="minorHAnsi" w:cs="Times New Roman"/>
                <w:b/>
                <w:color w:val="000000" w:themeColor="text1"/>
                <w:szCs w:val="24"/>
                <w:lang w:val="en-GB"/>
              </w:rPr>
            </w:pPr>
            <w:r w:rsidRPr="00587C6C">
              <w:rPr>
                <w:rFonts w:asciiTheme="minorHAnsi" w:eastAsia="Times New Roman" w:hAnsiTheme="minorHAnsi" w:cs="Times New Roman"/>
                <w:b/>
                <w:color w:val="000000" w:themeColor="text1"/>
                <w:szCs w:val="24"/>
                <w:lang w:val="en-GB"/>
              </w:rPr>
              <w:t>Threats</w:t>
            </w:r>
          </w:p>
          <w:p w14:paraId="3746F9E1" w14:textId="2490DB3F" w:rsidR="00587C6C" w:rsidRPr="00587C6C" w:rsidRDefault="00587C6C" w:rsidP="00D9139F">
            <w:pPr>
              <w:pStyle w:val="Normal1"/>
              <w:numPr>
                <w:ilvl w:val="0"/>
                <w:numId w:val="6"/>
              </w:numPr>
              <w:spacing w:line="360" w:lineRule="auto"/>
              <w:contextualSpacing w:val="0"/>
              <w:jc w:val="both"/>
              <w:rPr>
                <w:rFonts w:asciiTheme="minorHAnsi" w:eastAsia="Times New Roman" w:hAnsiTheme="minorHAnsi" w:cs="Times New Roman"/>
                <w:color w:val="000000" w:themeColor="text1"/>
                <w:szCs w:val="24"/>
                <w:lang w:val="en-GB"/>
              </w:rPr>
            </w:pPr>
            <w:r w:rsidRPr="00587C6C">
              <w:rPr>
                <w:rFonts w:asciiTheme="minorHAnsi" w:eastAsia="Times New Roman" w:hAnsiTheme="minorHAnsi" w:cs="Times New Roman"/>
                <w:color w:val="000000" w:themeColor="text1"/>
                <w:szCs w:val="24"/>
                <w:lang w:val="en-GB"/>
              </w:rPr>
              <w:t>Another more experienced project manager takes my place</w:t>
            </w:r>
          </w:p>
          <w:p w14:paraId="4B751F97" w14:textId="5ED7C833" w:rsidR="00587C6C" w:rsidRPr="00587C6C" w:rsidRDefault="00587C6C" w:rsidP="00D9139F">
            <w:pPr>
              <w:pStyle w:val="Normal1"/>
              <w:numPr>
                <w:ilvl w:val="0"/>
                <w:numId w:val="6"/>
              </w:numPr>
              <w:spacing w:line="360" w:lineRule="auto"/>
              <w:contextualSpacing w:val="0"/>
              <w:jc w:val="both"/>
              <w:rPr>
                <w:rFonts w:asciiTheme="minorHAnsi" w:eastAsia="Times New Roman" w:hAnsiTheme="minorHAnsi" w:cs="Times New Roman"/>
                <w:color w:val="000000" w:themeColor="text1"/>
                <w:szCs w:val="24"/>
                <w:lang w:val="en-GB"/>
              </w:rPr>
            </w:pPr>
            <w:r w:rsidRPr="00587C6C">
              <w:rPr>
                <w:rFonts w:asciiTheme="minorHAnsi" w:eastAsia="Times New Roman" w:hAnsiTheme="minorHAnsi" w:cs="Times New Roman"/>
                <w:color w:val="000000" w:themeColor="text1"/>
                <w:szCs w:val="24"/>
                <w:lang w:val="en-GB"/>
              </w:rPr>
              <w:t>Not being able to effectively get my message across as a project manager</w:t>
            </w:r>
          </w:p>
          <w:p w14:paraId="38ED0441" w14:textId="7DB50ACF" w:rsidR="00587C6C" w:rsidRPr="00587C6C" w:rsidRDefault="00587C6C" w:rsidP="00D9139F">
            <w:pPr>
              <w:pStyle w:val="Normal1"/>
              <w:numPr>
                <w:ilvl w:val="0"/>
                <w:numId w:val="6"/>
              </w:numPr>
              <w:spacing w:line="360" w:lineRule="auto"/>
              <w:contextualSpacing w:val="0"/>
              <w:jc w:val="both"/>
              <w:rPr>
                <w:rFonts w:asciiTheme="minorHAnsi" w:eastAsia="Times New Roman" w:hAnsiTheme="minorHAnsi" w:cs="Times New Roman"/>
                <w:color w:val="000000" w:themeColor="text1"/>
                <w:szCs w:val="24"/>
                <w:lang w:val="en-GB"/>
              </w:rPr>
            </w:pPr>
            <w:r w:rsidRPr="00587C6C">
              <w:rPr>
                <w:rFonts w:asciiTheme="minorHAnsi" w:eastAsia="Times New Roman" w:hAnsiTheme="minorHAnsi" w:cs="Times New Roman"/>
                <w:color w:val="000000" w:themeColor="text1"/>
                <w:szCs w:val="24"/>
                <w:lang w:val="en-GB"/>
              </w:rPr>
              <w:t>By not being inquisitive, I may seem to be not as interested as others.</w:t>
            </w:r>
          </w:p>
        </w:tc>
      </w:tr>
    </w:tbl>
    <w:p w14:paraId="2676C5E5" w14:textId="6749BF57" w:rsidR="00587C6C" w:rsidRDefault="00587C6C" w:rsidP="00D9139F">
      <w:pPr>
        <w:shd w:val="clear" w:color="auto" w:fill="FFFFFF"/>
        <w:spacing w:line="360" w:lineRule="auto"/>
        <w:jc w:val="both"/>
        <w:rPr>
          <w:rFonts w:eastAsia="Times New Roman" w:cs="Arial"/>
          <w:color w:val="222222"/>
          <w:sz w:val="22"/>
          <w:u w:val="single"/>
        </w:rPr>
      </w:pPr>
    </w:p>
    <w:p w14:paraId="3592A0E8" w14:textId="77777777" w:rsidR="00587C6C" w:rsidRDefault="00587C6C" w:rsidP="00D9139F">
      <w:pPr>
        <w:shd w:val="clear" w:color="auto" w:fill="FFFFFF"/>
        <w:spacing w:line="360" w:lineRule="auto"/>
        <w:jc w:val="both"/>
        <w:rPr>
          <w:rFonts w:eastAsia="Times New Roman" w:cs="Arial"/>
          <w:color w:val="222222"/>
          <w:sz w:val="22"/>
          <w:u w:val="single"/>
        </w:rPr>
      </w:pPr>
    </w:p>
    <w:p w14:paraId="7B771866" w14:textId="77777777" w:rsidR="00D9139F" w:rsidRDefault="00D9139F" w:rsidP="00D9139F">
      <w:pPr>
        <w:shd w:val="clear" w:color="auto" w:fill="FFFFFF"/>
        <w:spacing w:line="360" w:lineRule="auto"/>
        <w:jc w:val="both"/>
        <w:rPr>
          <w:rFonts w:eastAsia="Times New Roman" w:cs="Arial"/>
          <w:color w:val="222222"/>
          <w:sz w:val="22"/>
          <w:u w:val="single"/>
        </w:rPr>
      </w:pPr>
    </w:p>
    <w:p w14:paraId="4B91C3E3" w14:textId="6153ADCC" w:rsidR="000374CD" w:rsidRPr="000374CD" w:rsidRDefault="000374CD" w:rsidP="00D9139F">
      <w:pPr>
        <w:shd w:val="clear" w:color="auto" w:fill="FFFFFF"/>
        <w:spacing w:line="360" w:lineRule="auto"/>
        <w:jc w:val="both"/>
        <w:rPr>
          <w:rFonts w:eastAsia="Times New Roman" w:cs="Arial"/>
          <w:color w:val="222222"/>
          <w:sz w:val="22"/>
          <w:u w:val="single"/>
        </w:rPr>
      </w:pPr>
      <w:r w:rsidRPr="000374CD">
        <w:rPr>
          <w:rFonts w:eastAsia="Times New Roman" w:cs="Arial"/>
          <w:color w:val="222222"/>
          <w:sz w:val="22"/>
          <w:u w:val="single"/>
        </w:rPr>
        <w:lastRenderedPageBreak/>
        <w:t>Strengths:</w:t>
      </w:r>
    </w:p>
    <w:p w14:paraId="3214C198" w14:textId="77777777" w:rsidR="000374CD" w:rsidRDefault="000374CD" w:rsidP="00D9139F">
      <w:pPr>
        <w:shd w:val="clear" w:color="auto" w:fill="FFFFFF"/>
        <w:spacing w:line="360" w:lineRule="auto"/>
        <w:jc w:val="both"/>
        <w:rPr>
          <w:rFonts w:eastAsia="Times New Roman" w:cs="Arial"/>
          <w:color w:val="222222"/>
          <w:sz w:val="22"/>
        </w:rPr>
      </w:pPr>
    </w:p>
    <w:p w14:paraId="1AE52018" w14:textId="7BABD152" w:rsidR="007E451E" w:rsidRDefault="007E451E" w:rsidP="00D9139F">
      <w:pPr>
        <w:shd w:val="clear" w:color="auto" w:fill="FFFFFF"/>
        <w:spacing w:line="360" w:lineRule="auto"/>
        <w:jc w:val="both"/>
        <w:rPr>
          <w:rFonts w:eastAsia="Times New Roman" w:cs="Arial"/>
          <w:color w:val="222222"/>
          <w:sz w:val="22"/>
        </w:rPr>
      </w:pPr>
      <w:r w:rsidRPr="00E666E5">
        <w:rPr>
          <w:rFonts w:eastAsia="Times New Roman" w:cs="Arial"/>
          <w:color w:val="222222"/>
          <w:sz w:val="22"/>
        </w:rPr>
        <w:t xml:space="preserve">I am a </w:t>
      </w:r>
      <w:r w:rsidRPr="000374CD">
        <w:rPr>
          <w:rFonts w:eastAsia="Times New Roman" w:cs="Arial"/>
          <w:b/>
          <w:color w:val="222222"/>
          <w:sz w:val="22"/>
        </w:rPr>
        <w:t>self-motivated</w:t>
      </w:r>
      <w:r w:rsidRPr="00E666E5">
        <w:rPr>
          <w:rFonts w:eastAsia="Times New Roman" w:cs="Arial"/>
          <w:color w:val="222222"/>
          <w:sz w:val="22"/>
        </w:rPr>
        <w:t xml:space="preserve"> </w:t>
      </w:r>
      <w:r w:rsidR="000374CD">
        <w:rPr>
          <w:rFonts w:eastAsia="Times New Roman" w:cs="Arial"/>
          <w:color w:val="222222"/>
          <w:sz w:val="22"/>
        </w:rPr>
        <w:t xml:space="preserve">individual </w:t>
      </w:r>
      <w:r w:rsidRPr="00E666E5">
        <w:rPr>
          <w:rFonts w:eastAsia="Times New Roman" w:cs="Arial"/>
          <w:color w:val="222222"/>
          <w:sz w:val="22"/>
        </w:rPr>
        <w:t>who always contributes to the overall group effort d</w:t>
      </w:r>
      <w:r w:rsidR="000374CD">
        <w:rPr>
          <w:rFonts w:eastAsia="Times New Roman" w:cs="Arial"/>
          <w:color w:val="222222"/>
          <w:sz w:val="22"/>
        </w:rPr>
        <w:t>espite my shyness. I have an in</w:t>
      </w:r>
      <w:r w:rsidR="000374CD" w:rsidRPr="00E666E5">
        <w:rPr>
          <w:rFonts w:eastAsia="Times New Roman" w:cs="Arial"/>
          <w:color w:val="222222"/>
          <w:sz w:val="22"/>
        </w:rPr>
        <w:t>nate</w:t>
      </w:r>
      <w:r w:rsidRPr="00E666E5">
        <w:rPr>
          <w:rFonts w:eastAsia="Times New Roman" w:cs="Arial"/>
          <w:color w:val="222222"/>
          <w:sz w:val="22"/>
        </w:rPr>
        <w:t xml:space="preserve"> desire for advancement and achievement and I firmly believe that “knowledge is power” and the more you know and learn the better off you will be in life.</w:t>
      </w:r>
    </w:p>
    <w:p w14:paraId="098A29BC" w14:textId="77777777" w:rsidR="000374CD" w:rsidRPr="00E666E5" w:rsidRDefault="000374CD" w:rsidP="00D9139F">
      <w:pPr>
        <w:shd w:val="clear" w:color="auto" w:fill="FFFFFF"/>
        <w:spacing w:line="360" w:lineRule="auto"/>
        <w:jc w:val="both"/>
        <w:rPr>
          <w:rFonts w:eastAsia="Times New Roman" w:cs="Arial"/>
          <w:color w:val="222222"/>
          <w:sz w:val="22"/>
        </w:rPr>
      </w:pPr>
    </w:p>
    <w:p w14:paraId="0692032A" w14:textId="172822FF" w:rsidR="000374CD" w:rsidRDefault="000374CD" w:rsidP="00D9139F">
      <w:pPr>
        <w:shd w:val="clear" w:color="auto" w:fill="FFFFFF"/>
        <w:spacing w:line="360" w:lineRule="auto"/>
        <w:jc w:val="both"/>
        <w:rPr>
          <w:rFonts w:eastAsia="Times New Roman" w:cs="Arial"/>
          <w:color w:val="222222"/>
          <w:sz w:val="22"/>
        </w:rPr>
      </w:pPr>
      <w:r>
        <w:rPr>
          <w:rFonts w:eastAsia="Times New Roman" w:cs="Arial"/>
          <w:color w:val="222222"/>
          <w:sz w:val="22"/>
        </w:rPr>
        <w:t xml:space="preserve">My second strength is sense of </w:t>
      </w:r>
      <w:r w:rsidRPr="000374CD">
        <w:rPr>
          <w:rFonts w:eastAsia="Times New Roman" w:cs="Arial"/>
          <w:b/>
          <w:color w:val="222222"/>
          <w:sz w:val="22"/>
        </w:rPr>
        <w:t>responsibility</w:t>
      </w:r>
      <w:r>
        <w:rPr>
          <w:rFonts w:eastAsia="Times New Roman" w:cs="Arial"/>
          <w:color w:val="222222"/>
          <w:sz w:val="22"/>
        </w:rPr>
        <w:t xml:space="preserve">. </w:t>
      </w:r>
      <w:r w:rsidR="007E451E" w:rsidRPr="00E666E5">
        <w:rPr>
          <w:rFonts w:eastAsia="Times New Roman" w:cs="Arial"/>
          <w:color w:val="222222"/>
          <w:sz w:val="22"/>
        </w:rPr>
        <w:t xml:space="preserve">Regardless of the situation, learning is ultimately the </w:t>
      </w:r>
      <w:r w:rsidR="007E451E" w:rsidRPr="007E451E">
        <w:rPr>
          <w:rFonts w:eastAsia="Times New Roman" w:cs="Arial"/>
          <w:color w:val="222222"/>
          <w:sz w:val="22"/>
        </w:rPr>
        <w:t>individual’s</w:t>
      </w:r>
      <w:r w:rsidR="007E451E" w:rsidRPr="00E666E5">
        <w:rPr>
          <w:rFonts w:eastAsia="Times New Roman" w:cs="Arial"/>
          <w:color w:val="222222"/>
          <w:sz w:val="22"/>
        </w:rPr>
        <w:t xml:space="preserve"> responsibility. Learning will not succeed unless the individual feels a strong sense of ownership and responsibility in the process itself.</w:t>
      </w:r>
    </w:p>
    <w:p w14:paraId="766D6A25" w14:textId="77777777" w:rsidR="000374CD" w:rsidRDefault="000374CD" w:rsidP="00D9139F">
      <w:pPr>
        <w:shd w:val="clear" w:color="auto" w:fill="FFFFFF"/>
        <w:spacing w:line="360" w:lineRule="auto"/>
        <w:jc w:val="both"/>
        <w:rPr>
          <w:rFonts w:eastAsia="Times New Roman" w:cs="Arial"/>
          <w:color w:val="222222"/>
          <w:sz w:val="22"/>
        </w:rPr>
      </w:pPr>
    </w:p>
    <w:p w14:paraId="6EDF60E0" w14:textId="79D35BA3" w:rsidR="000374CD" w:rsidRDefault="000374CD" w:rsidP="00D9139F">
      <w:pPr>
        <w:shd w:val="clear" w:color="auto" w:fill="FFFFFF"/>
        <w:spacing w:line="360" w:lineRule="auto"/>
        <w:jc w:val="both"/>
        <w:rPr>
          <w:rFonts w:eastAsia="Times New Roman" w:cs="Arial"/>
          <w:color w:val="222222"/>
          <w:sz w:val="22"/>
        </w:rPr>
      </w:pPr>
      <w:r>
        <w:rPr>
          <w:rFonts w:eastAsia="Times New Roman" w:cs="Arial"/>
          <w:color w:val="222222"/>
          <w:sz w:val="22"/>
        </w:rPr>
        <w:t xml:space="preserve">My final strength is my </w:t>
      </w:r>
      <w:r w:rsidRPr="000374CD">
        <w:rPr>
          <w:rFonts w:eastAsia="Times New Roman" w:cs="Arial"/>
          <w:b/>
          <w:color w:val="222222"/>
          <w:sz w:val="22"/>
        </w:rPr>
        <w:t>hard work ethic</w:t>
      </w:r>
      <w:r>
        <w:rPr>
          <w:rFonts w:eastAsia="Times New Roman" w:cs="Arial"/>
          <w:color w:val="222222"/>
          <w:sz w:val="22"/>
        </w:rPr>
        <w:t>. Studying in Bangladesh is very different to studying in England. In Bangladesh, the teachers do not help as much as they do in England. So from a very young age I had to work hard in order to progress through school. Working hard has also come naturally to me as I raised a family, worked and now studied through it. Hard work alone can drive someone to success and that is something I personally believe in.</w:t>
      </w:r>
    </w:p>
    <w:p w14:paraId="5E8E01E1" w14:textId="77777777" w:rsidR="000374CD" w:rsidRDefault="000374CD" w:rsidP="00D9139F">
      <w:pPr>
        <w:shd w:val="clear" w:color="auto" w:fill="FFFFFF"/>
        <w:spacing w:line="360" w:lineRule="auto"/>
        <w:jc w:val="both"/>
        <w:rPr>
          <w:rFonts w:eastAsia="Times New Roman" w:cs="Arial"/>
          <w:color w:val="222222"/>
          <w:sz w:val="22"/>
        </w:rPr>
      </w:pPr>
    </w:p>
    <w:p w14:paraId="179F966A" w14:textId="7C5B6998" w:rsidR="000374CD" w:rsidRPr="000374CD" w:rsidRDefault="000374CD" w:rsidP="00D9139F">
      <w:pPr>
        <w:shd w:val="clear" w:color="auto" w:fill="FFFFFF"/>
        <w:spacing w:line="360" w:lineRule="auto"/>
        <w:jc w:val="both"/>
        <w:rPr>
          <w:rFonts w:eastAsia="Times New Roman" w:cs="Arial"/>
          <w:color w:val="222222"/>
          <w:sz w:val="22"/>
          <w:u w:val="single"/>
        </w:rPr>
      </w:pPr>
      <w:r w:rsidRPr="000374CD">
        <w:rPr>
          <w:rFonts w:eastAsia="Times New Roman" w:cs="Arial"/>
          <w:color w:val="222222"/>
          <w:sz w:val="22"/>
          <w:u w:val="single"/>
        </w:rPr>
        <w:t>Further Development:</w:t>
      </w:r>
    </w:p>
    <w:p w14:paraId="605A1EC6" w14:textId="77777777" w:rsidR="000374CD" w:rsidRDefault="000374CD" w:rsidP="00D9139F">
      <w:pPr>
        <w:shd w:val="clear" w:color="auto" w:fill="FFFFFF"/>
        <w:spacing w:line="360" w:lineRule="auto"/>
        <w:jc w:val="both"/>
        <w:rPr>
          <w:rFonts w:eastAsia="Times New Roman" w:cs="Arial"/>
          <w:color w:val="222222"/>
          <w:sz w:val="22"/>
        </w:rPr>
      </w:pPr>
    </w:p>
    <w:p w14:paraId="59EED9FD" w14:textId="7894456C" w:rsidR="000374CD" w:rsidRDefault="000374CD" w:rsidP="00D9139F">
      <w:pPr>
        <w:shd w:val="clear" w:color="auto" w:fill="FFFFFF"/>
        <w:spacing w:line="360" w:lineRule="auto"/>
        <w:jc w:val="both"/>
        <w:rPr>
          <w:rFonts w:eastAsia="Times New Roman" w:cs="Arial"/>
          <w:color w:val="222222"/>
          <w:sz w:val="22"/>
        </w:rPr>
      </w:pPr>
      <w:r>
        <w:rPr>
          <w:rFonts w:eastAsia="Times New Roman" w:cs="Arial"/>
          <w:color w:val="222222"/>
          <w:sz w:val="22"/>
        </w:rPr>
        <w:t xml:space="preserve">The biggest area I would need to improve on is </w:t>
      </w:r>
      <w:r w:rsidRPr="000374CD">
        <w:rPr>
          <w:rFonts w:eastAsia="Times New Roman" w:cs="Arial"/>
          <w:b/>
          <w:color w:val="222222"/>
          <w:sz w:val="22"/>
        </w:rPr>
        <w:t>adapting to technology</w:t>
      </w:r>
      <w:r>
        <w:rPr>
          <w:rFonts w:eastAsia="Times New Roman" w:cs="Arial"/>
          <w:color w:val="222222"/>
          <w:sz w:val="22"/>
        </w:rPr>
        <w:t>. As I said before, a complex situation for me was when attending university, the use of technology was emphasized a lot more. Even though, I have attempted through trial and error to get better, I know there is so much more to learn. Using Microsoft Word throughout my current studies has helped me develop a firm understanding of how it works. However, there are so many other applications that I would need to learn before being able to effectively use technology in project management.</w:t>
      </w:r>
    </w:p>
    <w:p w14:paraId="24F72CDC" w14:textId="77777777" w:rsidR="00444008" w:rsidRDefault="00444008" w:rsidP="00D9139F">
      <w:pPr>
        <w:shd w:val="clear" w:color="auto" w:fill="FFFFFF"/>
        <w:spacing w:line="360" w:lineRule="auto"/>
        <w:jc w:val="both"/>
        <w:rPr>
          <w:rFonts w:eastAsia="Times New Roman" w:cs="Arial"/>
          <w:color w:val="222222"/>
          <w:sz w:val="22"/>
        </w:rPr>
      </w:pPr>
    </w:p>
    <w:p w14:paraId="3980B2B6" w14:textId="71F8FCDB" w:rsidR="00444008" w:rsidRDefault="00444008" w:rsidP="00D9139F">
      <w:pPr>
        <w:shd w:val="clear" w:color="auto" w:fill="FFFFFF"/>
        <w:spacing w:line="360" w:lineRule="auto"/>
        <w:jc w:val="both"/>
        <w:rPr>
          <w:rFonts w:eastAsia="Times New Roman" w:cs="Arial"/>
          <w:color w:val="222222"/>
          <w:sz w:val="22"/>
        </w:rPr>
      </w:pPr>
      <w:r>
        <w:rPr>
          <w:rFonts w:eastAsia="Times New Roman" w:cs="Arial"/>
          <w:color w:val="222222"/>
          <w:sz w:val="22"/>
        </w:rPr>
        <w:t xml:space="preserve">Another area I would need to work on is my ability to </w:t>
      </w:r>
      <w:r w:rsidRPr="00444008">
        <w:rPr>
          <w:rFonts w:eastAsia="Times New Roman" w:cs="Arial"/>
          <w:b/>
          <w:color w:val="222222"/>
          <w:sz w:val="22"/>
        </w:rPr>
        <w:t>communicate</w:t>
      </w:r>
      <w:r>
        <w:rPr>
          <w:rFonts w:eastAsia="Times New Roman" w:cs="Arial"/>
          <w:color w:val="222222"/>
          <w:sz w:val="22"/>
        </w:rPr>
        <w:t xml:space="preserve"> effectively. English is my second language and when speaking, trying to get my point across is so much harder than in writing. When writing, I have time to gather my thinking and then put it to paper. When speaking we are not afforded as much time. However, being in class and interacting with people from all over the world has helped me improve in that specific area. </w:t>
      </w:r>
      <w:r w:rsidR="00587C6C">
        <w:rPr>
          <w:rFonts w:eastAsia="Times New Roman" w:cs="Arial"/>
          <w:color w:val="222222"/>
          <w:sz w:val="22"/>
        </w:rPr>
        <w:t xml:space="preserve">Another way to communicate more effectively for me would be to </w:t>
      </w:r>
      <w:r w:rsidR="002D0606">
        <w:rPr>
          <w:rFonts w:eastAsia="Times New Roman" w:cs="Arial"/>
          <w:color w:val="222222"/>
          <w:sz w:val="22"/>
        </w:rPr>
        <w:t xml:space="preserve">talk to my children and family in English rather than my native language of Bengali. This would allow me to gain confidence and also help me to be more comfortable speaking the language. My children have both attended university and are firmly integrated in society. Being able to converse with them in English effectively would be a good indication of whether or not </w:t>
      </w:r>
      <w:r w:rsidR="00802BEA">
        <w:rPr>
          <w:rFonts w:eastAsia="Times New Roman" w:cs="Arial"/>
          <w:color w:val="222222"/>
          <w:sz w:val="22"/>
        </w:rPr>
        <w:t>I can communicate to a good level.</w:t>
      </w:r>
    </w:p>
    <w:p w14:paraId="5DF5A2A0" w14:textId="77777777" w:rsidR="001106A7" w:rsidRDefault="001106A7" w:rsidP="00D9139F">
      <w:pPr>
        <w:shd w:val="clear" w:color="auto" w:fill="FFFFFF"/>
        <w:spacing w:line="360" w:lineRule="auto"/>
        <w:jc w:val="both"/>
        <w:rPr>
          <w:rFonts w:eastAsia="Times New Roman" w:cs="Arial"/>
          <w:color w:val="222222"/>
          <w:sz w:val="22"/>
        </w:rPr>
      </w:pPr>
    </w:p>
    <w:p w14:paraId="336CC378" w14:textId="3C6F7599" w:rsidR="001106A7" w:rsidRDefault="001106A7" w:rsidP="00D9139F">
      <w:pPr>
        <w:shd w:val="clear" w:color="auto" w:fill="FFFFFF"/>
        <w:spacing w:line="360" w:lineRule="auto"/>
        <w:jc w:val="both"/>
        <w:rPr>
          <w:rFonts w:eastAsia="Times New Roman" w:cs="Arial"/>
          <w:color w:val="222222"/>
          <w:sz w:val="22"/>
        </w:rPr>
      </w:pPr>
      <w:r>
        <w:rPr>
          <w:rFonts w:eastAsia="Times New Roman" w:cs="Arial"/>
          <w:color w:val="222222"/>
          <w:sz w:val="22"/>
        </w:rPr>
        <w:t xml:space="preserve">The final area I want to try and improve on is being more </w:t>
      </w:r>
      <w:r w:rsidRPr="001106A7">
        <w:rPr>
          <w:rFonts w:eastAsia="Times New Roman" w:cs="Arial"/>
          <w:b/>
          <w:color w:val="222222"/>
          <w:sz w:val="22"/>
        </w:rPr>
        <w:t>inquisitive.</w:t>
      </w:r>
      <w:r>
        <w:rPr>
          <w:rFonts w:eastAsia="Times New Roman" w:cs="Arial"/>
          <w:color w:val="222222"/>
          <w:sz w:val="22"/>
        </w:rPr>
        <w:t xml:space="preserve"> The only way to get answers is if you ask the question. It is important for me to learn to do this because as a Project manager I will need to be able to ask the right questions in order to understand what is happening or what needs to be done.</w:t>
      </w:r>
    </w:p>
    <w:p w14:paraId="76C12AB9" w14:textId="77777777" w:rsidR="001106A7" w:rsidRDefault="001106A7" w:rsidP="00D9139F">
      <w:pPr>
        <w:shd w:val="clear" w:color="auto" w:fill="FFFFFF"/>
        <w:spacing w:line="360" w:lineRule="auto"/>
        <w:jc w:val="both"/>
        <w:rPr>
          <w:rFonts w:eastAsia="Times New Roman" w:cs="Arial"/>
          <w:color w:val="222222"/>
          <w:sz w:val="22"/>
        </w:rPr>
      </w:pPr>
    </w:p>
    <w:p w14:paraId="308CEA21" w14:textId="77777777" w:rsidR="0055601D" w:rsidRPr="00E666E5" w:rsidRDefault="0055601D" w:rsidP="00D9139F">
      <w:pPr>
        <w:shd w:val="clear" w:color="auto" w:fill="FFFFFF"/>
        <w:spacing w:line="360" w:lineRule="auto"/>
        <w:jc w:val="both"/>
        <w:rPr>
          <w:rFonts w:eastAsia="Times New Roman" w:cs="Arial"/>
          <w:color w:val="222222"/>
          <w:sz w:val="22"/>
        </w:rPr>
      </w:pPr>
      <w:r w:rsidRPr="00E666E5">
        <w:rPr>
          <w:rFonts w:eastAsia="Times New Roman" w:cs="Arial"/>
          <w:color w:val="222222"/>
          <w:sz w:val="22"/>
        </w:rPr>
        <w:t xml:space="preserve">When I looked through my own work I asked myself “what have I learned this semester? and what do I still need to learn in order to improve my writing? Answering both these questions help me to last step of </w:t>
      </w:r>
      <w:r w:rsidRPr="0055601D">
        <w:rPr>
          <w:rFonts w:eastAsia="Times New Roman" w:cs="Arial"/>
          <w:color w:val="222222"/>
          <w:sz w:val="22"/>
        </w:rPr>
        <w:t>myself</w:t>
      </w:r>
      <w:r w:rsidRPr="00E666E5">
        <w:rPr>
          <w:rFonts w:eastAsia="Times New Roman" w:cs="Arial"/>
          <w:color w:val="222222"/>
          <w:sz w:val="22"/>
        </w:rPr>
        <w:t xml:space="preserve"> evaluation, developing a plan to learn new skills.</w:t>
      </w:r>
    </w:p>
    <w:p w14:paraId="01623B63" w14:textId="77777777" w:rsidR="0055601D" w:rsidRDefault="0055601D" w:rsidP="00D9139F">
      <w:pPr>
        <w:shd w:val="clear" w:color="auto" w:fill="FFFFFF"/>
        <w:spacing w:line="360" w:lineRule="auto"/>
        <w:jc w:val="both"/>
        <w:rPr>
          <w:rFonts w:eastAsia="Times New Roman" w:cs="Arial"/>
          <w:color w:val="222222"/>
          <w:sz w:val="22"/>
        </w:rPr>
      </w:pPr>
    </w:p>
    <w:p w14:paraId="4EF5E951" w14:textId="76BFE303" w:rsidR="00831676" w:rsidRDefault="00831676" w:rsidP="00D9139F">
      <w:pPr>
        <w:shd w:val="clear" w:color="auto" w:fill="FFFFFF"/>
        <w:spacing w:line="360" w:lineRule="auto"/>
        <w:jc w:val="both"/>
        <w:rPr>
          <w:rFonts w:eastAsia="Times New Roman" w:cs="Arial"/>
          <w:color w:val="222222"/>
          <w:sz w:val="22"/>
        </w:rPr>
      </w:pPr>
      <w:r>
        <w:rPr>
          <w:rFonts w:eastAsia="Times New Roman" w:cs="Arial"/>
          <w:color w:val="222222"/>
          <w:sz w:val="22"/>
        </w:rPr>
        <w:t>During this term. I have been able to strengthen the way I write by attempting different techniques. I needed to try and combat my inability to not write enough. The first paragraph I wrote at university was indeed a challenge. The length if the task was very difficult to endure. Of course, I was not accustomed to writing such lengthy pieces of work. For recent pieces of work, I have sought the opinion of my tutors and colleagues in order to figure out how to write more. Using trial and error, I kept writing and eventually found myself writing more in-depth. Listening to what others had to say combined with persistence enabled me to defeat my writers block. In addition, I kept all the pieces of work I had done in order to reflect through them all in the future and compare my writing style.</w:t>
      </w:r>
    </w:p>
    <w:p w14:paraId="7E874BF6" w14:textId="77777777" w:rsidR="0055601D" w:rsidRPr="00E666E5" w:rsidRDefault="0055601D" w:rsidP="00D9139F">
      <w:pPr>
        <w:shd w:val="clear" w:color="auto" w:fill="FFFFFF"/>
        <w:spacing w:line="360" w:lineRule="auto"/>
        <w:jc w:val="both"/>
        <w:rPr>
          <w:rFonts w:eastAsia="Times New Roman" w:cs="Arial"/>
          <w:color w:val="222222"/>
          <w:sz w:val="22"/>
        </w:rPr>
      </w:pPr>
    </w:p>
    <w:p w14:paraId="277A19A6" w14:textId="67060A19" w:rsidR="0055601D" w:rsidRPr="00E666E5" w:rsidRDefault="0055601D" w:rsidP="00D9139F">
      <w:pPr>
        <w:shd w:val="clear" w:color="auto" w:fill="FFFFFF"/>
        <w:spacing w:line="360" w:lineRule="auto"/>
        <w:jc w:val="both"/>
        <w:rPr>
          <w:rFonts w:eastAsia="Times New Roman" w:cs="Arial"/>
          <w:color w:val="222222"/>
          <w:sz w:val="22"/>
        </w:rPr>
      </w:pPr>
      <w:r w:rsidRPr="00E666E5">
        <w:rPr>
          <w:rFonts w:eastAsia="Times New Roman" w:cs="Arial"/>
          <w:color w:val="222222"/>
          <w:sz w:val="22"/>
        </w:rPr>
        <w:t xml:space="preserve">In a final analysis, my writing has greatly improved during this </w:t>
      </w:r>
      <w:r w:rsidR="003F6734">
        <w:rPr>
          <w:rFonts w:eastAsia="Times New Roman" w:cs="Arial"/>
          <w:color w:val="222222"/>
          <w:sz w:val="22"/>
        </w:rPr>
        <w:t>term</w:t>
      </w:r>
      <w:r w:rsidRPr="00E666E5">
        <w:rPr>
          <w:rFonts w:eastAsia="Times New Roman" w:cs="Arial"/>
          <w:color w:val="222222"/>
          <w:sz w:val="22"/>
        </w:rPr>
        <w:t>, and having looked at the areas i most need to work on has given me and awareness of what my weaknesses are. Examining what I have learned and what I need to learn allows me to generate a strategy to fortify my writing skills. Critiquing my own work has given me insight into how my writing is progressing in this class</w:t>
      </w:r>
      <w:r w:rsidR="003F6734">
        <w:rPr>
          <w:rFonts w:eastAsia="Times New Roman" w:cs="Arial"/>
          <w:color w:val="222222"/>
          <w:sz w:val="22"/>
        </w:rPr>
        <w:t xml:space="preserve">. The opinions of others around me has also given me different perspectives on how I can improve. </w:t>
      </w:r>
    </w:p>
    <w:p w14:paraId="5B179F72" w14:textId="77777777" w:rsidR="0055601D" w:rsidRDefault="0055601D" w:rsidP="00D9139F">
      <w:pPr>
        <w:shd w:val="clear" w:color="auto" w:fill="FFFFFF"/>
        <w:spacing w:line="360" w:lineRule="auto"/>
        <w:jc w:val="both"/>
        <w:rPr>
          <w:rFonts w:eastAsia="Times New Roman" w:cs="Arial"/>
          <w:color w:val="222222"/>
          <w:sz w:val="22"/>
        </w:rPr>
      </w:pPr>
    </w:p>
    <w:p w14:paraId="305DC71B" w14:textId="1AFF5250" w:rsidR="001106A7" w:rsidRDefault="001106A7" w:rsidP="00D9139F">
      <w:pPr>
        <w:shd w:val="clear" w:color="auto" w:fill="FFFFFF"/>
        <w:spacing w:line="360" w:lineRule="auto"/>
        <w:jc w:val="both"/>
        <w:rPr>
          <w:rFonts w:eastAsia="Times New Roman" w:cs="Arial"/>
          <w:color w:val="222222"/>
          <w:sz w:val="22"/>
        </w:rPr>
      </w:pPr>
      <w:r>
        <w:rPr>
          <w:rFonts w:eastAsia="Times New Roman" w:cs="Arial"/>
          <w:color w:val="222222"/>
          <w:sz w:val="22"/>
        </w:rPr>
        <w:t xml:space="preserve">Therefore, there is a lot to work on and there is a lot I am strong in. With everyone there is a balance and it is all about improving yourself. Attending university has allowed me to already improve a lot on where I need to further develop. Hopefully, this will continue and I can identify other areas where I need to </w:t>
      </w:r>
      <w:r w:rsidR="00FC6915">
        <w:rPr>
          <w:rFonts w:eastAsia="Times New Roman" w:cs="Arial"/>
          <w:color w:val="222222"/>
          <w:sz w:val="22"/>
        </w:rPr>
        <w:t>further</w:t>
      </w:r>
      <w:r>
        <w:rPr>
          <w:rFonts w:eastAsia="Times New Roman" w:cs="Arial"/>
          <w:color w:val="222222"/>
          <w:sz w:val="22"/>
        </w:rPr>
        <w:t xml:space="preserve"> develop and start working on them too.</w:t>
      </w:r>
    </w:p>
    <w:p w14:paraId="03F7BE7A" w14:textId="5252F80E" w:rsidR="00AA7787" w:rsidRDefault="00AA7787" w:rsidP="00D9139F">
      <w:pPr>
        <w:shd w:val="clear" w:color="auto" w:fill="FFFFFF"/>
        <w:spacing w:line="360" w:lineRule="auto"/>
        <w:jc w:val="both"/>
        <w:rPr>
          <w:rFonts w:eastAsia="Times New Roman" w:cs="Arial"/>
          <w:color w:val="222222"/>
          <w:sz w:val="22"/>
        </w:rPr>
      </w:pPr>
    </w:p>
    <w:p w14:paraId="6ACAFBE0" w14:textId="77777777" w:rsidR="00AA7787" w:rsidRDefault="00AA7787" w:rsidP="00D9139F">
      <w:pPr>
        <w:shd w:val="clear" w:color="auto" w:fill="FFFFFF"/>
        <w:spacing w:line="360" w:lineRule="auto"/>
        <w:jc w:val="both"/>
        <w:rPr>
          <w:rFonts w:eastAsia="Times New Roman" w:cs="Arial"/>
          <w:color w:val="222222"/>
          <w:sz w:val="22"/>
        </w:rPr>
      </w:pPr>
    </w:p>
    <w:p w14:paraId="5D72C8D3" w14:textId="77777777" w:rsidR="00AA7787" w:rsidRDefault="00AA7787" w:rsidP="00D9139F">
      <w:pPr>
        <w:shd w:val="clear" w:color="auto" w:fill="FFFFFF"/>
        <w:spacing w:line="360" w:lineRule="auto"/>
        <w:jc w:val="both"/>
        <w:rPr>
          <w:rFonts w:eastAsia="Times New Roman" w:cs="Arial"/>
          <w:color w:val="222222"/>
          <w:sz w:val="22"/>
        </w:rPr>
      </w:pPr>
    </w:p>
    <w:p w14:paraId="7ABEA953" w14:textId="7CE23B66" w:rsidR="00AA7787" w:rsidRPr="00D9139F" w:rsidRDefault="00D9139F" w:rsidP="00D9139F">
      <w:pPr>
        <w:pStyle w:val="Heading1"/>
        <w:spacing w:line="360" w:lineRule="auto"/>
        <w:jc w:val="both"/>
        <w:rPr>
          <w:u w:val="single"/>
        </w:rPr>
      </w:pPr>
      <w:bookmarkStart w:id="3" w:name="_Toc535612190"/>
      <w:r>
        <w:rPr>
          <w:u w:val="single"/>
        </w:rPr>
        <w:lastRenderedPageBreak/>
        <w:t>My Personal Action Plan</w:t>
      </w:r>
      <w:bookmarkEnd w:id="3"/>
    </w:p>
    <w:p w14:paraId="7F72D653" w14:textId="77777777" w:rsidR="00AA7787" w:rsidRPr="00AA7787" w:rsidRDefault="00AA7787" w:rsidP="00D9139F">
      <w:pPr>
        <w:shd w:val="clear" w:color="auto" w:fill="FFFFFF"/>
        <w:spacing w:line="360" w:lineRule="auto"/>
        <w:jc w:val="both"/>
        <w:rPr>
          <w:rFonts w:eastAsia="Times New Roman" w:cs="Arial"/>
          <w:color w:val="222222"/>
          <w:sz w:val="22"/>
        </w:rPr>
      </w:pPr>
    </w:p>
    <w:p w14:paraId="7395340C" w14:textId="500597D6" w:rsidR="00AA7787" w:rsidRPr="00AA7787" w:rsidRDefault="00AA7787" w:rsidP="00D9139F">
      <w:pPr>
        <w:shd w:val="clear" w:color="auto" w:fill="FFFFFF"/>
        <w:spacing w:line="360" w:lineRule="auto"/>
        <w:jc w:val="both"/>
        <w:rPr>
          <w:rFonts w:eastAsia="Times New Roman" w:cs="Arial"/>
          <w:color w:val="222222"/>
          <w:sz w:val="22"/>
        </w:rPr>
      </w:pPr>
      <w:r w:rsidRPr="00AA7787">
        <w:rPr>
          <w:rFonts w:eastAsia="Times New Roman" w:cs="Arial"/>
          <w:color w:val="222222"/>
          <w:sz w:val="22"/>
        </w:rPr>
        <w:t>The first stage of my plan was to attend university and study towards a Certificate of Higher Education in Skills for the Workplace. The reason being it will broaden my horizons and allow me to gain a respected qualification. It will help me to be more employable.</w:t>
      </w:r>
    </w:p>
    <w:p w14:paraId="3DFAA0FA" w14:textId="77777777" w:rsidR="00AA7787" w:rsidRPr="00AA7787" w:rsidRDefault="00AA7787" w:rsidP="00D9139F">
      <w:pPr>
        <w:shd w:val="clear" w:color="auto" w:fill="FFFFFF"/>
        <w:spacing w:line="360" w:lineRule="auto"/>
        <w:jc w:val="both"/>
        <w:rPr>
          <w:rFonts w:eastAsia="Times New Roman" w:cs="Arial"/>
          <w:color w:val="222222"/>
          <w:sz w:val="22"/>
        </w:rPr>
      </w:pPr>
    </w:p>
    <w:p w14:paraId="52FE70F5" w14:textId="77777777" w:rsidR="00AA7787" w:rsidRPr="00AA7787" w:rsidRDefault="00AA7787" w:rsidP="00D9139F">
      <w:pPr>
        <w:shd w:val="clear" w:color="auto" w:fill="FFFFFF"/>
        <w:spacing w:line="360" w:lineRule="auto"/>
        <w:jc w:val="both"/>
        <w:rPr>
          <w:rFonts w:eastAsia="Times New Roman" w:cs="Arial"/>
          <w:color w:val="222222"/>
          <w:sz w:val="22"/>
        </w:rPr>
      </w:pPr>
      <w:r w:rsidRPr="00AA7787">
        <w:rPr>
          <w:rFonts w:eastAsia="Times New Roman" w:cs="Arial"/>
          <w:color w:val="222222"/>
          <w:sz w:val="22"/>
        </w:rPr>
        <w:t>From university I seek to learn:</w:t>
      </w:r>
    </w:p>
    <w:p w14:paraId="0640548E" w14:textId="77777777" w:rsidR="00AA7787" w:rsidRPr="00AA7787" w:rsidRDefault="00AA7787" w:rsidP="00D9139F">
      <w:pPr>
        <w:shd w:val="clear" w:color="auto" w:fill="FFFFFF"/>
        <w:spacing w:line="360" w:lineRule="auto"/>
        <w:jc w:val="both"/>
        <w:rPr>
          <w:rFonts w:eastAsia="Times New Roman" w:cs="Arial"/>
          <w:color w:val="222222"/>
          <w:sz w:val="22"/>
        </w:rPr>
      </w:pPr>
    </w:p>
    <w:p w14:paraId="6CF86E20" w14:textId="77777777" w:rsidR="00AA7787" w:rsidRPr="00AA7787" w:rsidRDefault="00AA7787" w:rsidP="00D9139F">
      <w:pPr>
        <w:shd w:val="clear" w:color="auto" w:fill="FFFFFF"/>
        <w:spacing w:line="360" w:lineRule="auto"/>
        <w:jc w:val="both"/>
        <w:rPr>
          <w:rFonts w:eastAsia="Times New Roman" w:cs="Arial"/>
          <w:color w:val="222222"/>
          <w:sz w:val="22"/>
        </w:rPr>
      </w:pPr>
      <w:r w:rsidRPr="00AA7787">
        <w:rPr>
          <w:rFonts w:eastAsia="Times New Roman" w:cs="Arial"/>
          <w:color w:val="222222"/>
          <w:sz w:val="22"/>
        </w:rPr>
        <w:t>•</w:t>
      </w:r>
      <w:r w:rsidRPr="00AA7787">
        <w:rPr>
          <w:rFonts w:eastAsia="Times New Roman" w:cs="Arial"/>
          <w:color w:val="222222"/>
          <w:sz w:val="22"/>
        </w:rPr>
        <w:tab/>
        <w:t>How to discover things on my own and apply new knowledge?</w:t>
      </w:r>
    </w:p>
    <w:p w14:paraId="11A5B7B7" w14:textId="77777777" w:rsidR="00AA7787" w:rsidRPr="00AA7787" w:rsidRDefault="00AA7787" w:rsidP="00D9139F">
      <w:pPr>
        <w:shd w:val="clear" w:color="auto" w:fill="FFFFFF"/>
        <w:spacing w:line="360" w:lineRule="auto"/>
        <w:jc w:val="both"/>
        <w:rPr>
          <w:rFonts w:eastAsia="Times New Roman" w:cs="Arial"/>
          <w:color w:val="222222"/>
          <w:sz w:val="22"/>
        </w:rPr>
      </w:pPr>
      <w:r w:rsidRPr="00AA7787">
        <w:rPr>
          <w:rFonts w:eastAsia="Times New Roman" w:cs="Arial"/>
          <w:color w:val="222222"/>
          <w:sz w:val="22"/>
        </w:rPr>
        <w:t>•</w:t>
      </w:r>
      <w:r w:rsidRPr="00AA7787">
        <w:rPr>
          <w:rFonts w:eastAsia="Times New Roman" w:cs="Arial"/>
          <w:color w:val="222222"/>
          <w:sz w:val="22"/>
        </w:rPr>
        <w:tab/>
        <w:t>How to understand complex contexts and solve problems?</w:t>
      </w:r>
    </w:p>
    <w:p w14:paraId="1D85A526" w14:textId="77777777" w:rsidR="00AA7787" w:rsidRPr="00AA7787" w:rsidRDefault="00AA7787" w:rsidP="00D9139F">
      <w:pPr>
        <w:shd w:val="clear" w:color="auto" w:fill="FFFFFF"/>
        <w:spacing w:line="360" w:lineRule="auto"/>
        <w:jc w:val="both"/>
        <w:rPr>
          <w:rFonts w:eastAsia="Times New Roman" w:cs="Arial"/>
          <w:color w:val="222222"/>
          <w:sz w:val="22"/>
        </w:rPr>
      </w:pPr>
      <w:r w:rsidRPr="00AA7787">
        <w:rPr>
          <w:rFonts w:eastAsia="Times New Roman" w:cs="Arial"/>
          <w:color w:val="222222"/>
          <w:sz w:val="22"/>
        </w:rPr>
        <w:t>•</w:t>
      </w:r>
      <w:r w:rsidRPr="00AA7787">
        <w:rPr>
          <w:rFonts w:eastAsia="Times New Roman" w:cs="Arial"/>
          <w:color w:val="222222"/>
          <w:sz w:val="22"/>
        </w:rPr>
        <w:tab/>
        <w:t>To develop critical thinking and become more inquisitive</w:t>
      </w:r>
    </w:p>
    <w:p w14:paraId="2B1D6917" w14:textId="77777777" w:rsidR="00AA7787" w:rsidRPr="00AA7787" w:rsidRDefault="00AA7787" w:rsidP="00D9139F">
      <w:pPr>
        <w:shd w:val="clear" w:color="auto" w:fill="FFFFFF"/>
        <w:spacing w:line="360" w:lineRule="auto"/>
        <w:jc w:val="both"/>
        <w:rPr>
          <w:rFonts w:eastAsia="Times New Roman" w:cs="Arial"/>
          <w:color w:val="222222"/>
          <w:sz w:val="22"/>
        </w:rPr>
      </w:pPr>
    </w:p>
    <w:p w14:paraId="2255595F" w14:textId="77777777" w:rsidR="00AA7787" w:rsidRPr="00AA7787" w:rsidRDefault="00AA7787" w:rsidP="00D9139F">
      <w:pPr>
        <w:shd w:val="clear" w:color="auto" w:fill="FFFFFF"/>
        <w:spacing w:line="360" w:lineRule="auto"/>
        <w:jc w:val="both"/>
        <w:rPr>
          <w:rFonts w:eastAsia="Times New Roman" w:cs="Arial"/>
          <w:color w:val="222222"/>
          <w:sz w:val="22"/>
        </w:rPr>
      </w:pPr>
      <w:r w:rsidRPr="00AA7787">
        <w:rPr>
          <w:rFonts w:eastAsia="Times New Roman" w:cs="Arial"/>
          <w:color w:val="222222"/>
          <w:sz w:val="22"/>
        </w:rPr>
        <w:t>1.</w:t>
      </w:r>
      <w:r w:rsidRPr="00AA7787">
        <w:rPr>
          <w:rFonts w:eastAsia="Times New Roman" w:cs="Arial"/>
          <w:color w:val="222222"/>
          <w:sz w:val="22"/>
        </w:rPr>
        <w:tab/>
        <w:t>How to discover things on my own and apply new knowledge?</w:t>
      </w:r>
    </w:p>
    <w:p w14:paraId="3F5245F6" w14:textId="77777777" w:rsidR="00AA7787" w:rsidRPr="00AA7787" w:rsidRDefault="00AA7787" w:rsidP="00D9139F">
      <w:pPr>
        <w:shd w:val="clear" w:color="auto" w:fill="FFFFFF"/>
        <w:spacing w:line="360" w:lineRule="auto"/>
        <w:jc w:val="both"/>
        <w:rPr>
          <w:rFonts w:eastAsia="Times New Roman" w:cs="Arial"/>
          <w:color w:val="222222"/>
          <w:sz w:val="22"/>
        </w:rPr>
      </w:pPr>
    </w:p>
    <w:p w14:paraId="5252CDE6" w14:textId="77777777" w:rsidR="00AA7787" w:rsidRPr="00AA7787" w:rsidRDefault="00AA7787" w:rsidP="00D9139F">
      <w:pPr>
        <w:shd w:val="clear" w:color="auto" w:fill="FFFFFF"/>
        <w:spacing w:line="360" w:lineRule="auto"/>
        <w:jc w:val="both"/>
        <w:rPr>
          <w:rFonts w:eastAsia="Times New Roman" w:cs="Arial"/>
          <w:color w:val="222222"/>
          <w:sz w:val="22"/>
        </w:rPr>
      </w:pPr>
      <w:r w:rsidRPr="00AA7787">
        <w:rPr>
          <w:rFonts w:eastAsia="Times New Roman" w:cs="Arial"/>
          <w:color w:val="222222"/>
          <w:sz w:val="22"/>
        </w:rPr>
        <w:t>Discovering things individually is essential in understanding responsibility. In my long term goal of becoming a Project manager it is important to be responsible and discover things alone. This is a key trait of a manager to be responsible. As at the end of the day, the manager is the one in charge and responsible for the effectiveness of the project. The application of knowledge is another aspect which ties in with discovering things. It is one thing to discover something essential, but to be able to apply it is what makes an individual stand out. At university, applying the knowledge we gain from our teachers and readings will translate into being able to apply knowledge from other resources. Having the individual responsibility of meeting deadlines and doing research will lay the foundation for me to be a future project manager.</w:t>
      </w:r>
    </w:p>
    <w:p w14:paraId="4DB1E119" w14:textId="77777777" w:rsidR="00AA7787" w:rsidRPr="00AA7787" w:rsidRDefault="00AA7787" w:rsidP="00D9139F">
      <w:pPr>
        <w:shd w:val="clear" w:color="auto" w:fill="FFFFFF"/>
        <w:spacing w:line="360" w:lineRule="auto"/>
        <w:jc w:val="both"/>
        <w:rPr>
          <w:rFonts w:eastAsia="Times New Roman" w:cs="Arial"/>
          <w:color w:val="222222"/>
          <w:sz w:val="22"/>
        </w:rPr>
      </w:pPr>
    </w:p>
    <w:p w14:paraId="3C154F2E" w14:textId="77777777" w:rsidR="00AA7787" w:rsidRPr="00AA7787" w:rsidRDefault="00AA7787" w:rsidP="00D9139F">
      <w:pPr>
        <w:shd w:val="clear" w:color="auto" w:fill="FFFFFF"/>
        <w:spacing w:line="360" w:lineRule="auto"/>
        <w:jc w:val="both"/>
        <w:rPr>
          <w:rFonts w:eastAsia="Times New Roman" w:cs="Arial"/>
          <w:color w:val="222222"/>
          <w:sz w:val="22"/>
        </w:rPr>
      </w:pPr>
      <w:r w:rsidRPr="00AA7787">
        <w:rPr>
          <w:rFonts w:eastAsia="Times New Roman" w:cs="Arial"/>
          <w:color w:val="222222"/>
          <w:sz w:val="22"/>
        </w:rPr>
        <w:t>2.</w:t>
      </w:r>
      <w:r w:rsidRPr="00AA7787">
        <w:rPr>
          <w:rFonts w:eastAsia="Times New Roman" w:cs="Arial"/>
          <w:color w:val="222222"/>
          <w:sz w:val="22"/>
        </w:rPr>
        <w:tab/>
        <w:t>How to understand complex contexts and solve problems?</w:t>
      </w:r>
    </w:p>
    <w:p w14:paraId="188B5C0C" w14:textId="77777777" w:rsidR="00AA7787" w:rsidRPr="00AA7787" w:rsidRDefault="00AA7787" w:rsidP="00D9139F">
      <w:pPr>
        <w:shd w:val="clear" w:color="auto" w:fill="FFFFFF"/>
        <w:spacing w:line="360" w:lineRule="auto"/>
        <w:jc w:val="both"/>
        <w:rPr>
          <w:rFonts w:eastAsia="Times New Roman" w:cs="Arial"/>
          <w:color w:val="222222"/>
          <w:sz w:val="22"/>
        </w:rPr>
      </w:pPr>
    </w:p>
    <w:p w14:paraId="35570503" w14:textId="77777777" w:rsidR="00AA7787" w:rsidRPr="00AA7787" w:rsidRDefault="00AA7787" w:rsidP="00D9139F">
      <w:pPr>
        <w:shd w:val="clear" w:color="auto" w:fill="FFFFFF"/>
        <w:spacing w:line="360" w:lineRule="auto"/>
        <w:jc w:val="both"/>
        <w:rPr>
          <w:rFonts w:eastAsia="Times New Roman" w:cs="Arial"/>
          <w:color w:val="222222"/>
          <w:sz w:val="22"/>
        </w:rPr>
      </w:pPr>
      <w:r w:rsidRPr="00AA7787">
        <w:rPr>
          <w:rFonts w:eastAsia="Times New Roman" w:cs="Arial"/>
          <w:color w:val="222222"/>
          <w:sz w:val="22"/>
        </w:rPr>
        <w:t>Attending university and coming back to education after so many years will provide its obstacles. Overcoming these obstacles will teach me about how to solve problems. The ability to solve problems will be important in my development. A Project manager needs to be able to thing fast and solve complex issues. Understanding complex contexts is something that is happening progressively. The simple things like using today’s technology while completing work for university has already improved my ability to understand complex things. Learning how to effectively use a laptop may seem easy to some but for me it has developed my ability to finish work quicker and more effectively. This will help me in the long term, as a project manager I would need to be able to use technology to my advantage.</w:t>
      </w:r>
    </w:p>
    <w:p w14:paraId="666816F5" w14:textId="77777777" w:rsidR="00AA7787" w:rsidRPr="00AA7787" w:rsidRDefault="00AA7787" w:rsidP="00D9139F">
      <w:pPr>
        <w:shd w:val="clear" w:color="auto" w:fill="FFFFFF"/>
        <w:spacing w:line="360" w:lineRule="auto"/>
        <w:jc w:val="both"/>
        <w:rPr>
          <w:rFonts w:eastAsia="Times New Roman" w:cs="Arial"/>
          <w:color w:val="222222"/>
          <w:sz w:val="22"/>
        </w:rPr>
      </w:pPr>
    </w:p>
    <w:p w14:paraId="4245B129" w14:textId="019EBF3E" w:rsidR="00AA7787" w:rsidRPr="00AA7787" w:rsidRDefault="00AA7787" w:rsidP="00D9139F">
      <w:pPr>
        <w:shd w:val="clear" w:color="auto" w:fill="FFFFFF"/>
        <w:spacing w:line="360" w:lineRule="auto"/>
        <w:jc w:val="both"/>
        <w:rPr>
          <w:rFonts w:eastAsia="Times New Roman" w:cs="Arial"/>
          <w:color w:val="222222"/>
          <w:sz w:val="22"/>
        </w:rPr>
      </w:pPr>
      <w:r w:rsidRPr="00AA7787">
        <w:rPr>
          <w:rFonts w:eastAsia="Times New Roman" w:cs="Arial"/>
          <w:color w:val="222222"/>
          <w:sz w:val="22"/>
        </w:rPr>
        <w:t>3.</w:t>
      </w:r>
      <w:r w:rsidRPr="00AA7787">
        <w:rPr>
          <w:rFonts w:eastAsia="Times New Roman" w:cs="Arial"/>
          <w:color w:val="222222"/>
          <w:sz w:val="22"/>
        </w:rPr>
        <w:tab/>
        <w:t>To develop critical thinking and become more inquisitive</w:t>
      </w:r>
    </w:p>
    <w:p w14:paraId="06AA4AEA" w14:textId="77777777" w:rsidR="00AA7787" w:rsidRPr="00AA7787" w:rsidRDefault="00AA7787" w:rsidP="00D9139F">
      <w:pPr>
        <w:shd w:val="clear" w:color="auto" w:fill="FFFFFF"/>
        <w:spacing w:line="360" w:lineRule="auto"/>
        <w:jc w:val="both"/>
        <w:rPr>
          <w:rFonts w:eastAsia="Times New Roman" w:cs="Arial"/>
          <w:color w:val="222222"/>
          <w:sz w:val="22"/>
        </w:rPr>
      </w:pPr>
    </w:p>
    <w:p w14:paraId="4E089E64" w14:textId="421B607A" w:rsidR="00AA7787" w:rsidRPr="00AA7787" w:rsidRDefault="00AA7787" w:rsidP="00D9139F">
      <w:pPr>
        <w:shd w:val="clear" w:color="auto" w:fill="FFFFFF"/>
        <w:spacing w:line="360" w:lineRule="auto"/>
        <w:jc w:val="both"/>
        <w:rPr>
          <w:rFonts w:eastAsia="Times New Roman" w:cs="Arial"/>
          <w:color w:val="222222"/>
          <w:sz w:val="22"/>
        </w:rPr>
      </w:pPr>
      <w:r w:rsidRPr="00AA7787">
        <w:rPr>
          <w:rFonts w:eastAsia="Times New Roman" w:cs="Arial"/>
          <w:color w:val="222222"/>
          <w:sz w:val="22"/>
        </w:rPr>
        <w:t>To think critically and understand where something is right or wrong is very important. As a project manager it is pivotal to quickly understand what is right and wrong. At university, I am learning how to think critically by reading more and engaging in class. Being inquisitive is very crucial. Asking the right questions will help someone understand things better. Being interactive in class has helped develop my confidence in asking questions.</w:t>
      </w:r>
    </w:p>
    <w:p w14:paraId="20E16ADD" w14:textId="77777777" w:rsidR="00AA7787" w:rsidRDefault="00AA7787" w:rsidP="00D9139F">
      <w:pPr>
        <w:shd w:val="clear" w:color="auto" w:fill="FFFFFF"/>
        <w:spacing w:line="360" w:lineRule="auto"/>
        <w:jc w:val="both"/>
        <w:rPr>
          <w:rFonts w:eastAsia="Times New Roman" w:cs="Arial"/>
          <w:color w:val="222222"/>
          <w:sz w:val="22"/>
        </w:rPr>
      </w:pPr>
    </w:p>
    <w:p w14:paraId="54031198" w14:textId="667E932F" w:rsidR="00AA7787" w:rsidRDefault="00AA7787" w:rsidP="00D9139F">
      <w:pPr>
        <w:shd w:val="clear" w:color="auto" w:fill="FFFFFF"/>
        <w:spacing w:line="360" w:lineRule="auto"/>
        <w:jc w:val="both"/>
        <w:rPr>
          <w:rFonts w:eastAsia="Times New Roman" w:cs="Arial"/>
          <w:color w:val="222222"/>
          <w:sz w:val="22"/>
        </w:rPr>
      </w:pPr>
      <w:r w:rsidRPr="00AA7787">
        <w:rPr>
          <w:rFonts w:eastAsia="Times New Roman" w:cs="Arial"/>
          <w:color w:val="222222"/>
          <w:sz w:val="22"/>
        </w:rPr>
        <w:t>All of these qualities will contribute towards working effectively in my desired field. Once, the certificate is obtained I would have hoped to have mastered all these skills. In doing so, I would have achieved getting ready for employment in Project management. The attainment of the certificate would be proof of that. Of course, there are still areas in which I can improve and these will be outlined later on in the portfolio of evidence.</w:t>
      </w:r>
    </w:p>
    <w:p w14:paraId="74783B80" w14:textId="77777777" w:rsidR="00CD2700" w:rsidRDefault="00CD2700" w:rsidP="00D9139F">
      <w:pPr>
        <w:shd w:val="clear" w:color="auto" w:fill="FFFFFF"/>
        <w:spacing w:line="360" w:lineRule="auto"/>
        <w:jc w:val="both"/>
        <w:rPr>
          <w:rFonts w:eastAsia="Times New Roman" w:cs="Arial"/>
          <w:color w:val="222222"/>
          <w:sz w:val="22"/>
        </w:rPr>
      </w:pPr>
    </w:p>
    <w:tbl>
      <w:tblPr>
        <w:tblStyle w:val="TableGrid"/>
        <w:tblW w:w="0" w:type="auto"/>
        <w:tblLook w:val="04A0" w:firstRow="1" w:lastRow="0" w:firstColumn="1" w:lastColumn="0" w:noHBand="0" w:noVBand="1"/>
      </w:tblPr>
      <w:tblGrid>
        <w:gridCol w:w="2244"/>
        <w:gridCol w:w="2271"/>
        <w:gridCol w:w="2251"/>
        <w:gridCol w:w="2244"/>
      </w:tblGrid>
      <w:tr w:rsidR="00CD2700" w:rsidRPr="00CD2700" w14:paraId="03265091" w14:textId="77777777" w:rsidTr="008C37F7">
        <w:tc>
          <w:tcPr>
            <w:tcW w:w="2394" w:type="dxa"/>
          </w:tcPr>
          <w:p w14:paraId="4CF6D9F6" w14:textId="77777777" w:rsidR="00CD2700" w:rsidRPr="00CD2700" w:rsidRDefault="00CD2700" w:rsidP="008C37F7">
            <w:pPr>
              <w:pStyle w:val="Normal1"/>
              <w:spacing w:line="360" w:lineRule="auto"/>
              <w:contextualSpacing w:val="0"/>
              <w:jc w:val="center"/>
              <w:rPr>
                <w:rFonts w:asciiTheme="minorHAnsi" w:eastAsia="Times New Roman" w:hAnsiTheme="minorHAnsi" w:cs="Times New Roman"/>
                <w:b/>
                <w:color w:val="000000" w:themeColor="text1"/>
                <w:szCs w:val="24"/>
                <w:lang w:val="en-GB"/>
              </w:rPr>
            </w:pPr>
            <w:r w:rsidRPr="00CD2700">
              <w:rPr>
                <w:rFonts w:asciiTheme="minorHAnsi" w:eastAsia="Times New Roman" w:hAnsiTheme="minorHAnsi" w:cs="Times New Roman"/>
                <w:b/>
                <w:color w:val="000000" w:themeColor="text1"/>
                <w:szCs w:val="24"/>
                <w:lang w:val="en-GB"/>
              </w:rPr>
              <w:t xml:space="preserve">Goals </w:t>
            </w:r>
          </w:p>
        </w:tc>
        <w:tc>
          <w:tcPr>
            <w:tcW w:w="2394" w:type="dxa"/>
          </w:tcPr>
          <w:p w14:paraId="35149DE4" w14:textId="77777777" w:rsidR="00CD2700" w:rsidRPr="00CD2700" w:rsidRDefault="00CD2700" w:rsidP="008C37F7">
            <w:pPr>
              <w:pStyle w:val="Normal1"/>
              <w:spacing w:line="360" w:lineRule="auto"/>
              <w:contextualSpacing w:val="0"/>
              <w:rPr>
                <w:rFonts w:asciiTheme="minorHAnsi" w:eastAsia="Times New Roman" w:hAnsiTheme="minorHAnsi" w:cs="Times New Roman"/>
                <w:b/>
                <w:color w:val="000000" w:themeColor="text1"/>
                <w:szCs w:val="24"/>
                <w:lang w:val="en-GB"/>
              </w:rPr>
            </w:pPr>
            <w:r w:rsidRPr="00CD2700">
              <w:rPr>
                <w:rFonts w:asciiTheme="minorHAnsi" w:eastAsia="Times New Roman" w:hAnsiTheme="minorHAnsi" w:cs="Times New Roman"/>
                <w:b/>
                <w:color w:val="000000" w:themeColor="text1"/>
                <w:szCs w:val="24"/>
                <w:lang w:val="en-GB"/>
              </w:rPr>
              <w:t xml:space="preserve"> Description </w:t>
            </w:r>
          </w:p>
        </w:tc>
        <w:tc>
          <w:tcPr>
            <w:tcW w:w="2394" w:type="dxa"/>
          </w:tcPr>
          <w:p w14:paraId="72FA0067" w14:textId="77777777" w:rsidR="00CD2700" w:rsidRPr="00CD2700" w:rsidRDefault="00CD2700" w:rsidP="008C37F7">
            <w:pPr>
              <w:pStyle w:val="Normal1"/>
              <w:spacing w:line="360" w:lineRule="auto"/>
              <w:contextualSpacing w:val="0"/>
              <w:jc w:val="center"/>
              <w:rPr>
                <w:rFonts w:asciiTheme="minorHAnsi" w:eastAsia="Times New Roman" w:hAnsiTheme="minorHAnsi" w:cs="Times New Roman"/>
                <w:b/>
                <w:color w:val="000000" w:themeColor="text1"/>
                <w:szCs w:val="24"/>
                <w:lang w:val="en-GB"/>
              </w:rPr>
            </w:pPr>
            <w:r w:rsidRPr="00CD2700">
              <w:rPr>
                <w:rFonts w:asciiTheme="minorHAnsi" w:eastAsia="Times New Roman" w:hAnsiTheme="minorHAnsi" w:cs="Times New Roman"/>
                <w:b/>
                <w:color w:val="000000" w:themeColor="text1"/>
                <w:szCs w:val="24"/>
                <w:lang w:val="en-GB"/>
              </w:rPr>
              <w:t>Ways to achieve it</w:t>
            </w:r>
          </w:p>
        </w:tc>
        <w:tc>
          <w:tcPr>
            <w:tcW w:w="2394" w:type="dxa"/>
          </w:tcPr>
          <w:p w14:paraId="7BEE61AE" w14:textId="77777777" w:rsidR="00CD2700" w:rsidRPr="00CD2700" w:rsidRDefault="00CD2700" w:rsidP="008C37F7">
            <w:pPr>
              <w:pStyle w:val="Normal1"/>
              <w:spacing w:line="360" w:lineRule="auto"/>
              <w:contextualSpacing w:val="0"/>
              <w:jc w:val="center"/>
              <w:rPr>
                <w:rFonts w:asciiTheme="minorHAnsi" w:eastAsia="Times New Roman" w:hAnsiTheme="minorHAnsi" w:cs="Times New Roman"/>
                <w:b/>
                <w:color w:val="000000" w:themeColor="text1"/>
                <w:szCs w:val="24"/>
                <w:lang w:val="en-GB"/>
              </w:rPr>
            </w:pPr>
            <w:r w:rsidRPr="00CD2700">
              <w:rPr>
                <w:rFonts w:asciiTheme="minorHAnsi" w:eastAsia="Times New Roman" w:hAnsiTheme="minorHAnsi" w:cs="Times New Roman"/>
                <w:b/>
                <w:color w:val="000000" w:themeColor="text1"/>
                <w:szCs w:val="24"/>
                <w:lang w:val="en-GB"/>
              </w:rPr>
              <w:t>Duration</w:t>
            </w:r>
          </w:p>
        </w:tc>
      </w:tr>
      <w:tr w:rsidR="00CD2700" w:rsidRPr="00CD2700" w14:paraId="411302A5" w14:textId="77777777" w:rsidTr="008C37F7">
        <w:tc>
          <w:tcPr>
            <w:tcW w:w="2394" w:type="dxa"/>
          </w:tcPr>
          <w:p w14:paraId="6FED83FE" w14:textId="77777777" w:rsidR="00CD2700" w:rsidRPr="00CD2700" w:rsidRDefault="00CD2700" w:rsidP="008C37F7">
            <w:pPr>
              <w:pStyle w:val="Normal1"/>
              <w:spacing w:line="360" w:lineRule="auto"/>
              <w:contextualSpacing w:val="0"/>
              <w:jc w:val="both"/>
              <w:rPr>
                <w:rFonts w:asciiTheme="minorHAnsi" w:eastAsia="Times New Roman" w:hAnsiTheme="minorHAnsi" w:cs="Times New Roman"/>
                <w:b/>
                <w:color w:val="000000" w:themeColor="text1"/>
                <w:szCs w:val="24"/>
                <w:lang w:val="en-GB"/>
              </w:rPr>
            </w:pPr>
            <w:r w:rsidRPr="00CD2700">
              <w:rPr>
                <w:rFonts w:asciiTheme="minorHAnsi" w:eastAsia="Times New Roman" w:hAnsiTheme="minorHAnsi" w:cs="Times New Roman"/>
                <w:b/>
                <w:color w:val="000000" w:themeColor="text1"/>
                <w:szCs w:val="24"/>
                <w:lang w:val="en-GB"/>
              </w:rPr>
              <w:t xml:space="preserve"> Short term goals</w:t>
            </w:r>
          </w:p>
        </w:tc>
        <w:tc>
          <w:tcPr>
            <w:tcW w:w="2394" w:type="dxa"/>
          </w:tcPr>
          <w:p w14:paraId="05EDA5C2" w14:textId="2846C79F" w:rsidR="00CD2700" w:rsidRPr="00CD2700" w:rsidRDefault="00CD2700" w:rsidP="00CD2700">
            <w:pPr>
              <w:pStyle w:val="Normal1"/>
              <w:spacing w:line="360" w:lineRule="auto"/>
              <w:contextualSpacing w:val="0"/>
              <w:jc w:val="center"/>
              <w:rPr>
                <w:rFonts w:asciiTheme="minorHAnsi" w:eastAsia="Times New Roman" w:hAnsiTheme="minorHAnsi" w:cs="Times New Roman"/>
                <w:color w:val="000000" w:themeColor="text1"/>
                <w:szCs w:val="24"/>
                <w:lang w:val="en-GB"/>
              </w:rPr>
            </w:pPr>
            <w:r w:rsidRPr="00CD2700">
              <w:rPr>
                <w:rFonts w:asciiTheme="minorHAnsi" w:eastAsia="Times New Roman" w:hAnsiTheme="minorHAnsi" w:cs="Times New Roman"/>
                <w:color w:val="000000" w:themeColor="text1"/>
                <w:szCs w:val="24"/>
                <w:lang w:val="en-GB"/>
              </w:rPr>
              <w:t>Discover new things on my own</w:t>
            </w:r>
          </w:p>
        </w:tc>
        <w:tc>
          <w:tcPr>
            <w:tcW w:w="2394" w:type="dxa"/>
          </w:tcPr>
          <w:p w14:paraId="08FCBF0C" w14:textId="3E64EA37" w:rsidR="00CD2700" w:rsidRPr="00CD2700" w:rsidRDefault="00CD2700" w:rsidP="008C37F7">
            <w:pPr>
              <w:pStyle w:val="Normal1"/>
              <w:spacing w:line="360" w:lineRule="auto"/>
              <w:contextualSpacing w:val="0"/>
              <w:jc w:val="center"/>
              <w:rPr>
                <w:rFonts w:asciiTheme="minorHAnsi" w:eastAsia="Times New Roman" w:hAnsiTheme="minorHAnsi" w:cs="Times New Roman"/>
                <w:color w:val="000000" w:themeColor="text1"/>
                <w:szCs w:val="24"/>
                <w:lang w:val="en-GB"/>
              </w:rPr>
            </w:pPr>
            <w:r>
              <w:rPr>
                <w:rFonts w:asciiTheme="minorHAnsi" w:eastAsia="Times New Roman" w:hAnsiTheme="minorHAnsi" w:cs="Times New Roman"/>
                <w:color w:val="000000" w:themeColor="text1"/>
                <w:szCs w:val="24"/>
                <w:lang w:val="en-GB"/>
              </w:rPr>
              <w:t>Apply myself in university and continue studying</w:t>
            </w:r>
          </w:p>
        </w:tc>
        <w:tc>
          <w:tcPr>
            <w:tcW w:w="2394" w:type="dxa"/>
          </w:tcPr>
          <w:p w14:paraId="6339F258" w14:textId="77777777" w:rsidR="00CD2700" w:rsidRPr="00CD2700" w:rsidRDefault="00CD2700" w:rsidP="008C37F7">
            <w:pPr>
              <w:pStyle w:val="Normal1"/>
              <w:spacing w:line="360" w:lineRule="auto"/>
              <w:contextualSpacing w:val="0"/>
              <w:jc w:val="center"/>
              <w:rPr>
                <w:rFonts w:asciiTheme="minorHAnsi" w:eastAsia="Times New Roman" w:hAnsiTheme="minorHAnsi" w:cs="Times New Roman"/>
                <w:b/>
                <w:color w:val="000000" w:themeColor="text1"/>
                <w:szCs w:val="24"/>
                <w:lang w:val="en-GB"/>
              </w:rPr>
            </w:pPr>
            <w:r w:rsidRPr="00CD2700">
              <w:rPr>
                <w:rFonts w:asciiTheme="minorHAnsi" w:eastAsia="Times New Roman" w:hAnsiTheme="minorHAnsi" w:cs="Times New Roman"/>
                <w:b/>
                <w:color w:val="000000" w:themeColor="text1"/>
                <w:szCs w:val="24"/>
                <w:lang w:val="en-GB"/>
              </w:rPr>
              <w:t>8 months</w:t>
            </w:r>
          </w:p>
        </w:tc>
      </w:tr>
      <w:tr w:rsidR="00CD2700" w:rsidRPr="00CD2700" w14:paraId="4BBD6F1E" w14:textId="77777777" w:rsidTr="008C37F7">
        <w:tc>
          <w:tcPr>
            <w:tcW w:w="2394" w:type="dxa"/>
          </w:tcPr>
          <w:p w14:paraId="11594445" w14:textId="77777777" w:rsidR="00CD2700" w:rsidRPr="00CD2700" w:rsidRDefault="00CD2700" w:rsidP="008C37F7">
            <w:pPr>
              <w:pStyle w:val="Normal1"/>
              <w:spacing w:line="360" w:lineRule="auto"/>
              <w:contextualSpacing w:val="0"/>
              <w:jc w:val="both"/>
              <w:rPr>
                <w:rFonts w:asciiTheme="minorHAnsi" w:eastAsia="Times New Roman" w:hAnsiTheme="minorHAnsi" w:cs="Times New Roman"/>
                <w:b/>
                <w:color w:val="000000" w:themeColor="text1"/>
                <w:szCs w:val="24"/>
                <w:lang w:val="en-GB"/>
              </w:rPr>
            </w:pPr>
            <w:r w:rsidRPr="00CD2700">
              <w:rPr>
                <w:rFonts w:asciiTheme="minorHAnsi" w:eastAsia="Times New Roman" w:hAnsiTheme="minorHAnsi" w:cs="Times New Roman"/>
                <w:b/>
                <w:color w:val="000000" w:themeColor="text1"/>
                <w:szCs w:val="24"/>
                <w:lang w:val="en-GB"/>
              </w:rPr>
              <w:t>Midterm goals</w:t>
            </w:r>
          </w:p>
        </w:tc>
        <w:tc>
          <w:tcPr>
            <w:tcW w:w="2394" w:type="dxa"/>
          </w:tcPr>
          <w:p w14:paraId="289CB3C1" w14:textId="407A1673" w:rsidR="00CD2700" w:rsidRPr="00CD2700" w:rsidRDefault="00CD2700" w:rsidP="00CD2700">
            <w:pPr>
              <w:pStyle w:val="Normal1"/>
              <w:spacing w:line="360" w:lineRule="auto"/>
              <w:contextualSpacing w:val="0"/>
              <w:jc w:val="center"/>
              <w:rPr>
                <w:rFonts w:asciiTheme="minorHAnsi" w:eastAsia="Times New Roman" w:hAnsiTheme="minorHAnsi" w:cs="Times New Roman"/>
                <w:color w:val="000000" w:themeColor="text1"/>
                <w:szCs w:val="24"/>
                <w:lang w:val="en-GB"/>
              </w:rPr>
            </w:pPr>
            <w:r w:rsidRPr="00CD2700">
              <w:rPr>
                <w:rFonts w:asciiTheme="minorHAnsi" w:eastAsia="Times New Roman" w:hAnsiTheme="minorHAnsi" w:cs="Times New Roman"/>
                <w:color w:val="000000" w:themeColor="text1"/>
                <w:szCs w:val="24"/>
                <w:lang w:val="en-GB"/>
              </w:rPr>
              <w:t>Understand complex problems</w:t>
            </w:r>
          </w:p>
        </w:tc>
        <w:tc>
          <w:tcPr>
            <w:tcW w:w="2394" w:type="dxa"/>
          </w:tcPr>
          <w:p w14:paraId="1EA8BECB" w14:textId="26BC04C8" w:rsidR="00CD2700" w:rsidRPr="00CD2700" w:rsidRDefault="00CD2700" w:rsidP="008C37F7">
            <w:pPr>
              <w:pStyle w:val="Normal1"/>
              <w:spacing w:line="360" w:lineRule="auto"/>
              <w:contextualSpacing w:val="0"/>
              <w:jc w:val="center"/>
              <w:rPr>
                <w:rFonts w:asciiTheme="minorHAnsi" w:eastAsia="Times New Roman" w:hAnsiTheme="minorHAnsi" w:cs="Times New Roman"/>
                <w:color w:val="000000" w:themeColor="text1"/>
                <w:szCs w:val="24"/>
                <w:lang w:val="en-GB"/>
              </w:rPr>
            </w:pPr>
            <w:r>
              <w:rPr>
                <w:rFonts w:asciiTheme="minorHAnsi" w:eastAsia="Times New Roman" w:hAnsiTheme="minorHAnsi" w:cs="Times New Roman"/>
                <w:color w:val="000000" w:themeColor="text1"/>
                <w:szCs w:val="24"/>
                <w:lang w:val="en-GB"/>
              </w:rPr>
              <w:t>Continue to throw myself in to solving complex situations</w:t>
            </w:r>
          </w:p>
        </w:tc>
        <w:tc>
          <w:tcPr>
            <w:tcW w:w="2394" w:type="dxa"/>
          </w:tcPr>
          <w:p w14:paraId="4AAC36C1" w14:textId="77777777" w:rsidR="00CD2700" w:rsidRPr="00CD2700" w:rsidRDefault="00CD2700" w:rsidP="008C37F7">
            <w:pPr>
              <w:pStyle w:val="Normal1"/>
              <w:spacing w:line="360" w:lineRule="auto"/>
              <w:contextualSpacing w:val="0"/>
              <w:jc w:val="center"/>
              <w:rPr>
                <w:rFonts w:asciiTheme="minorHAnsi" w:eastAsia="Times New Roman" w:hAnsiTheme="minorHAnsi" w:cs="Times New Roman"/>
                <w:b/>
                <w:color w:val="000000" w:themeColor="text1"/>
                <w:szCs w:val="24"/>
                <w:lang w:val="en-GB"/>
              </w:rPr>
            </w:pPr>
            <w:r w:rsidRPr="00CD2700">
              <w:rPr>
                <w:rFonts w:asciiTheme="minorHAnsi" w:eastAsia="Times New Roman" w:hAnsiTheme="minorHAnsi" w:cs="Times New Roman"/>
                <w:b/>
                <w:color w:val="000000" w:themeColor="text1"/>
                <w:szCs w:val="24"/>
                <w:lang w:val="en-GB"/>
              </w:rPr>
              <w:t>12 months</w:t>
            </w:r>
          </w:p>
        </w:tc>
      </w:tr>
      <w:tr w:rsidR="00CD2700" w:rsidRPr="00CD2700" w14:paraId="735FE216" w14:textId="77777777" w:rsidTr="00CD2700">
        <w:trPr>
          <w:trHeight w:val="90"/>
        </w:trPr>
        <w:tc>
          <w:tcPr>
            <w:tcW w:w="2394" w:type="dxa"/>
          </w:tcPr>
          <w:p w14:paraId="3D5CA60B" w14:textId="77777777" w:rsidR="00CD2700" w:rsidRPr="00CD2700" w:rsidRDefault="00CD2700" w:rsidP="008C37F7">
            <w:pPr>
              <w:pStyle w:val="Normal1"/>
              <w:spacing w:line="360" w:lineRule="auto"/>
              <w:contextualSpacing w:val="0"/>
              <w:jc w:val="both"/>
              <w:rPr>
                <w:rFonts w:asciiTheme="minorHAnsi" w:eastAsia="Times New Roman" w:hAnsiTheme="minorHAnsi" w:cs="Times New Roman"/>
                <w:b/>
                <w:color w:val="000000" w:themeColor="text1"/>
                <w:szCs w:val="24"/>
                <w:lang w:val="en-GB"/>
              </w:rPr>
            </w:pPr>
            <w:r w:rsidRPr="00CD2700">
              <w:rPr>
                <w:rFonts w:asciiTheme="minorHAnsi" w:eastAsia="Times New Roman" w:hAnsiTheme="minorHAnsi" w:cs="Times New Roman"/>
                <w:b/>
                <w:color w:val="000000" w:themeColor="text1"/>
                <w:szCs w:val="24"/>
                <w:lang w:val="en-GB"/>
              </w:rPr>
              <w:t>Long term goals</w:t>
            </w:r>
          </w:p>
        </w:tc>
        <w:tc>
          <w:tcPr>
            <w:tcW w:w="2394" w:type="dxa"/>
          </w:tcPr>
          <w:p w14:paraId="265ACD2A" w14:textId="2B2AB418" w:rsidR="00CD2700" w:rsidRPr="00CD2700" w:rsidRDefault="00CD2700" w:rsidP="00CD2700">
            <w:pPr>
              <w:pStyle w:val="Normal1"/>
              <w:spacing w:line="360" w:lineRule="auto"/>
              <w:contextualSpacing w:val="0"/>
              <w:jc w:val="center"/>
              <w:rPr>
                <w:rFonts w:asciiTheme="minorHAnsi" w:eastAsia="Times New Roman" w:hAnsiTheme="minorHAnsi" w:cs="Times New Roman"/>
                <w:color w:val="000000" w:themeColor="text1"/>
                <w:szCs w:val="24"/>
                <w:lang w:val="en-GB"/>
              </w:rPr>
            </w:pPr>
            <w:r w:rsidRPr="00CD2700">
              <w:rPr>
                <w:rFonts w:asciiTheme="minorHAnsi" w:eastAsia="Times New Roman" w:hAnsiTheme="minorHAnsi" w:cs="Times New Roman"/>
                <w:color w:val="000000" w:themeColor="text1"/>
                <w:szCs w:val="24"/>
                <w:lang w:val="en-GB"/>
              </w:rPr>
              <w:t>Develop critical thinking and becoming more inquisitive</w:t>
            </w:r>
          </w:p>
        </w:tc>
        <w:tc>
          <w:tcPr>
            <w:tcW w:w="2394" w:type="dxa"/>
          </w:tcPr>
          <w:p w14:paraId="5D476EE1" w14:textId="204BCC98" w:rsidR="00CD2700" w:rsidRPr="00CD2700" w:rsidRDefault="00CD2700" w:rsidP="00CD2700">
            <w:pPr>
              <w:spacing w:line="360" w:lineRule="auto"/>
              <w:jc w:val="center"/>
              <w:rPr>
                <w:rFonts w:asciiTheme="minorHAnsi" w:eastAsia="Times New Roman" w:hAnsiTheme="minorHAnsi" w:cs="Times New Roman"/>
                <w:color w:val="000000" w:themeColor="text1"/>
                <w:szCs w:val="24"/>
                <w:lang w:val="en-GB"/>
              </w:rPr>
            </w:pPr>
            <w:r>
              <w:rPr>
                <w:rFonts w:asciiTheme="minorHAnsi" w:eastAsia="Times New Roman" w:hAnsiTheme="minorHAnsi" w:cs="Times New Roman"/>
                <w:color w:val="000000" w:themeColor="text1"/>
                <w:szCs w:val="24"/>
                <w:lang w:val="en-GB"/>
              </w:rPr>
              <w:t>Ask lots more questions in class and analyse work in depth</w:t>
            </w:r>
          </w:p>
        </w:tc>
        <w:tc>
          <w:tcPr>
            <w:tcW w:w="2394" w:type="dxa"/>
          </w:tcPr>
          <w:p w14:paraId="18759EF5" w14:textId="77777777" w:rsidR="00CD2700" w:rsidRPr="00CD2700" w:rsidRDefault="00CD2700" w:rsidP="008C37F7">
            <w:pPr>
              <w:pStyle w:val="Normal1"/>
              <w:spacing w:line="360" w:lineRule="auto"/>
              <w:contextualSpacing w:val="0"/>
              <w:jc w:val="center"/>
              <w:rPr>
                <w:rFonts w:asciiTheme="minorHAnsi" w:eastAsia="Times New Roman" w:hAnsiTheme="minorHAnsi" w:cs="Times New Roman"/>
                <w:b/>
                <w:color w:val="000000" w:themeColor="text1"/>
                <w:szCs w:val="24"/>
                <w:lang w:val="en-GB"/>
              </w:rPr>
            </w:pPr>
            <w:r w:rsidRPr="00CD2700">
              <w:rPr>
                <w:rFonts w:asciiTheme="minorHAnsi" w:eastAsia="Times New Roman" w:hAnsiTheme="minorHAnsi" w:cs="Times New Roman"/>
                <w:b/>
                <w:color w:val="000000" w:themeColor="text1"/>
                <w:szCs w:val="24"/>
                <w:lang w:val="en-GB"/>
              </w:rPr>
              <w:t>18 months</w:t>
            </w:r>
          </w:p>
        </w:tc>
      </w:tr>
    </w:tbl>
    <w:p w14:paraId="3006A0C2" w14:textId="77777777" w:rsidR="00CD2700" w:rsidRPr="00AA7787" w:rsidRDefault="00CD2700" w:rsidP="00D9139F">
      <w:pPr>
        <w:shd w:val="clear" w:color="auto" w:fill="FFFFFF"/>
        <w:spacing w:line="360" w:lineRule="auto"/>
        <w:jc w:val="both"/>
        <w:rPr>
          <w:rFonts w:eastAsia="Times New Roman" w:cs="Arial"/>
          <w:color w:val="222222"/>
          <w:sz w:val="22"/>
        </w:rPr>
      </w:pPr>
    </w:p>
    <w:p w14:paraId="08EAF912" w14:textId="77777777" w:rsidR="000374CD" w:rsidRDefault="000374CD" w:rsidP="00D9139F">
      <w:pPr>
        <w:shd w:val="clear" w:color="auto" w:fill="FFFFFF"/>
        <w:spacing w:line="360" w:lineRule="auto"/>
        <w:jc w:val="both"/>
        <w:rPr>
          <w:rFonts w:eastAsia="Times New Roman" w:cs="Arial"/>
          <w:color w:val="222222"/>
          <w:sz w:val="22"/>
        </w:rPr>
      </w:pPr>
    </w:p>
    <w:p w14:paraId="7639B620" w14:textId="1715A0E4" w:rsidR="007E451E" w:rsidRPr="007F5006" w:rsidRDefault="007E451E" w:rsidP="00D9139F">
      <w:pPr>
        <w:pStyle w:val="Heading1"/>
        <w:spacing w:line="360" w:lineRule="auto"/>
        <w:jc w:val="both"/>
        <w:rPr>
          <w:b/>
          <w:bCs/>
          <w:u w:val="single"/>
        </w:rPr>
      </w:pPr>
      <w:bookmarkStart w:id="4" w:name="_Toc535612191"/>
      <w:r w:rsidRPr="007F5006">
        <w:rPr>
          <w:b/>
          <w:bCs/>
          <w:u w:val="single"/>
        </w:rPr>
        <w:t>Learning Styles</w:t>
      </w:r>
      <w:bookmarkEnd w:id="4"/>
    </w:p>
    <w:p w14:paraId="5B036890" w14:textId="77777777" w:rsidR="007F5006" w:rsidRDefault="007F5006" w:rsidP="00D9139F">
      <w:pPr>
        <w:shd w:val="clear" w:color="auto" w:fill="FFFFFF"/>
        <w:spacing w:line="360" w:lineRule="auto"/>
        <w:jc w:val="both"/>
        <w:rPr>
          <w:rFonts w:ascii="Arial" w:eastAsia="Times New Roman" w:hAnsi="Arial" w:cs="Arial"/>
          <w:color w:val="222222"/>
        </w:rPr>
      </w:pPr>
    </w:p>
    <w:p w14:paraId="7A9E0D12" w14:textId="33E2944F" w:rsidR="000374CD" w:rsidRPr="00E666E5" w:rsidRDefault="00CA20DB" w:rsidP="00D9139F">
      <w:pPr>
        <w:shd w:val="clear" w:color="auto" w:fill="FFFFFF"/>
        <w:spacing w:line="360" w:lineRule="auto"/>
        <w:jc w:val="both"/>
        <w:rPr>
          <w:rFonts w:eastAsia="Times New Roman" w:cs="Arial"/>
          <w:color w:val="222222"/>
          <w:sz w:val="22"/>
        </w:rPr>
      </w:pPr>
      <w:r>
        <w:rPr>
          <w:rFonts w:eastAsia="Times New Roman" w:cs="Arial"/>
          <w:color w:val="222222"/>
          <w:sz w:val="22"/>
        </w:rPr>
        <w:t xml:space="preserve">Personally, </w:t>
      </w:r>
      <w:r w:rsidR="000374CD" w:rsidRPr="00E666E5">
        <w:rPr>
          <w:rFonts w:eastAsia="Times New Roman" w:cs="Arial"/>
          <w:color w:val="222222"/>
          <w:sz w:val="22"/>
        </w:rPr>
        <w:t xml:space="preserve">I never put much thought in to </w:t>
      </w:r>
      <w:r>
        <w:rPr>
          <w:rFonts w:eastAsia="Times New Roman" w:cs="Arial"/>
          <w:color w:val="222222"/>
          <w:sz w:val="22"/>
        </w:rPr>
        <w:t>a</w:t>
      </w:r>
      <w:r w:rsidR="000374CD" w:rsidRPr="00E666E5">
        <w:rPr>
          <w:rFonts w:eastAsia="Times New Roman" w:cs="Arial"/>
          <w:color w:val="222222"/>
          <w:sz w:val="22"/>
        </w:rPr>
        <w:t xml:space="preserve"> particular learning style.</w:t>
      </w:r>
      <w:r w:rsidR="000374CD">
        <w:rPr>
          <w:rFonts w:eastAsia="Times New Roman" w:cs="Arial"/>
          <w:color w:val="222222"/>
          <w:sz w:val="22"/>
        </w:rPr>
        <w:t xml:space="preserve"> </w:t>
      </w:r>
      <w:r w:rsidR="000374CD" w:rsidRPr="007E451E">
        <w:rPr>
          <w:rFonts w:eastAsia="Times New Roman" w:cs="Arial"/>
          <w:color w:val="222222"/>
          <w:sz w:val="22"/>
        </w:rPr>
        <w:t>However,</w:t>
      </w:r>
      <w:r w:rsidR="000374CD" w:rsidRPr="00E666E5">
        <w:rPr>
          <w:rFonts w:eastAsia="Times New Roman" w:cs="Arial"/>
          <w:color w:val="222222"/>
          <w:sz w:val="22"/>
        </w:rPr>
        <w:t xml:space="preserve"> since I decided </w:t>
      </w:r>
      <w:r>
        <w:rPr>
          <w:rFonts w:eastAsia="Times New Roman" w:cs="Arial"/>
          <w:color w:val="222222"/>
          <w:sz w:val="22"/>
        </w:rPr>
        <w:t>take on a new</w:t>
      </w:r>
      <w:r w:rsidR="000374CD" w:rsidRPr="00E666E5">
        <w:rPr>
          <w:rFonts w:eastAsia="Times New Roman" w:cs="Arial"/>
          <w:color w:val="222222"/>
          <w:sz w:val="22"/>
        </w:rPr>
        <w:t xml:space="preserve"> challenge and opportunity by enrolling in university, I have had to focus my priorities a</w:t>
      </w:r>
      <w:r>
        <w:rPr>
          <w:rFonts w:eastAsia="Times New Roman" w:cs="Arial"/>
          <w:color w:val="222222"/>
          <w:sz w:val="22"/>
        </w:rPr>
        <w:t>mongst the everyday issues of raising a family and studying at the same time</w:t>
      </w:r>
      <w:r w:rsidR="000374CD" w:rsidRPr="00E666E5">
        <w:rPr>
          <w:rFonts w:eastAsia="Times New Roman" w:cs="Arial"/>
          <w:color w:val="222222"/>
          <w:sz w:val="22"/>
        </w:rPr>
        <w:t xml:space="preserve">. Before I began university I reassessed my </w:t>
      </w:r>
      <w:r>
        <w:rPr>
          <w:rFonts w:eastAsia="Times New Roman" w:cs="Arial"/>
          <w:color w:val="222222"/>
          <w:sz w:val="22"/>
        </w:rPr>
        <w:t xml:space="preserve">priorities to really gather if I could take on such a challenge. I took the time </w:t>
      </w:r>
      <w:r>
        <w:rPr>
          <w:rFonts w:eastAsia="Times New Roman" w:cs="Arial"/>
          <w:color w:val="222222"/>
          <w:sz w:val="22"/>
        </w:rPr>
        <w:lastRenderedPageBreak/>
        <w:t xml:space="preserve">to think and conceptualize whether this was the right thing for me to do. The whole process taught me that I have the ability to stop and think before making crucial life decisions. </w:t>
      </w:r>
    </w:p>
    <w:p w14:paraId="75CF26DF" w14:textId="77777777" w:rsidR="00E666E5" w:rsidRDefault="00E666E5" w:rsidP="00D9139F">
      <w:pPr>
        <w:shd w:val="clear" w:color="auto" w:fill="FFFFFF"/>
        <w:spacing w:line="360" w:lineRule="auto"/>
        <w:jc w:val="both"/>
        <w:rPr>
          <w:rFonts w:ascii="Arial" w:eastAsia="Times New Roman" w:hAnsi="Arial" w:cs="Arial"/>
          <w:color w:val="222222"/>
        </w:rPr>
      </w:pPr>
    </w:p>
    <w:p w14:paraId="27133AA4" w14:textId="166064CE" w:rsidR="00E666E5" w:rsidRPr="00E666E5" w:rsidRDefault="007E451E" w:rsidP="00D9139F">
      <w:pPr>
        <w:shd w:val="clear" w:color="auto" w:fill="FFFFFF"/>
        <w:spacing w:line="360" w:lineRule="auto"/>
        <w:jc w:val="both"/>
        <w:rPr>
          <w:rFonts w:eastAsia="Times New Roman" w:cs="Arial"/>
          <w:color w:val="222222"/>
          <w:sz w:val="22"/>
          <w:szCs w:val="22"/>
        </w:rPr>
      </w:pPr>
      <w:r w:rsidRPr="0055601D">
        <w:rPr>
          <w:rFonts w:eastAsia="Times New Roman" w:cs="Arial"/>
          <w:color w:val="222222"/>
          <w:sz w:val="22"/>
          <w:szCs w:val="22"/>
        </w:rPr>
        <w:t xml:space="preserve">Firstly, it is important to define learning style, </w:t>
      </w:r>
      <w:r w:rsidR="00E666E5" w:rsidRPr="00E666E5">
        <w:rPr>
          <w:rFonts w:eastAsia="Times New Roman" w:cs="Arial"/>
          <w:color w:val="222222"/>
          <w:sz w:val="22"/>
          <w:szCs w:val="22"/>
        </w:rPr>
        <w:t xml:space="preserve">Kalhiann </w:t>
      </w:r>
      <w:r w:rsidR="00E666E5" w:rsidRPr="0055601D">
        <w:rPr>
          <w:rFonts w:eastAsia="Times New Roman" w:cs="Arial"/>
          <w:color w:val="222222"/>
          <w:sz w:val="22"/>
          <w:szCs w:val="22"/>
        </w:rPr>
        <w:t>M. Kowalski</w:t>
      </w:r>
      <w:r w:rsidRPr="0055601D">
        <w:rPr>
          <w:rFonts w:eastAsia="Times New Roman" w:cs="Arial"/>
          <w:color w:val="222222"/>
          <w:sz w:val="22"/>
          <w:szCs w:val="22"/>
        </w:rPr>
        <w:t xml:space="preserve"> </w:t>
      </w:r>
      <w:r w:rsidR="00E666E5" w:rsidRPr="00E666E5">
        <w:rPr>
          <w:rFonts w:eastAsia="Times New Roman" w:cs="Arial"/>
          <w:color w:val="222222"/>
          <w:sz w:val="22"/>
          <w:szCs w:val="22"/>
        </w:rPr>
        <w:t>defines learning style as “the way each person absorbs, understands, and uses new information”</w:t>
      </w:r>
      <w:r w:rsidR="007F5006">
        <w:rPr>
          <w:rFonts w:eastAsia="Times New Roman" w:cs="Arial"/>
          <w:color w:val="222222"/>
          <w:sz w:val="22"/>
          <w:szCs w:val="22"/>
        </w:rPr>
        <w:t xml:space="preserve"> (Kowalski, 2001)</w:t>
      </w:r>
      <w:r w:rsidR="00E666E5" w:rsidRPr="00E666E5">
        <w:rPr>
          <w:rFonts w:eastAsia="Times New Roman" w:cs="Arial"/>
          <w:color w:val="222222"/>
          <w:sz w:val="22"/>
          <w:szCs w:val="22"/>
        </w:rPr>
        <w:t xml:space="preserve"> she goes on to say that “learning style may be inherited and some aspec</w:t>
      </w:r>
      <w:r w:rsidRPr="0055601D">
        <w:rPr>
          <w:rFonts w:eastAsia="Times New Roman" w:cs="Arial"/>
          <w:color w:val="222222"/>
          <w:sz w:val="22"/>
          <w:szCs w:val="22"/>
        </w:rPr>
        <w:t>ts develop over your lifetime”</w:t>
      </w:r>
      <w:r w:rsidR="007F5006">
        <w:rPr>
          <w:rFonts w:eastAsia="Times New Roman" w:cs="Arial"/>
          <w:color w:val="222222"/>
          <w:sz w:val="22"/>
          <w:szCs w:val="22"/>
        </w:rPr>
        <w:t xml:space="preserve"> (Kowalski, 2001)</w:t>
      </w:r>
      <w:r w:rsidR="00C113E9">
        <w:rPr>
          <w:rFonts w:eastAsia="Times New Roman" w:cs="Arial"/>
          <w:color w:val="222222"/>
          <w:sz w:val="22"/>
          <w:szCs w:val="22"/>
        </w:rPr>
        <w:t xml:space="preserve"> Therefore, learning is something which happens continuously and is developed over time. It is something that is instinctive in us but is shaped by our experiences and whom we learn off.</w:t>
      </w:r>
      <w:r w:rsidR="00CA20DB">
        <w:rPr>
          <w:rFonts w:eastAsia="Times New Roman" w:cs="Arial"/>
          <w:color w:val="222222"/>
          <w:sz w:val="22"/>
          <w:szCs w:val="22"/>
        </w:rPr>
        <w:t xml:space="preserve"> </w:t>
      </w:r>
    </w:p>
    <w:p w14:paraId="29115898" w14:textId="77777777" w:rsidR="007E451E" w:rsidRPr="0055601D" w:rsidRDefault="007E451E" w:rsidP="00D9139F">
      <w:pPr>
        <w:shd w:val="clear" w:color="auto" w:fill="FFFFFF"/>
        <w:spacing w:line="360" w:lineRule="auto"/>
        <w:jc w:val="both"/>
        <w:rPr>
          <w:rFonts w:eastAsia="Times New Roman" w:cs="Arial"/>
          <w:color w:val="222222"/>
        </w:rPr>
      </w:pPr>
    </w:p>
    <w:p w14:paraId="00ADB918" w14:textId="0A464DE0" w:rsidR="00E666E5" w:rsidRPr="00E666E5" w:rsidRDefault="0055601D" w:rsidP="00D9139F">
      <w:pPr>
        <w:shd w:val="clear" w:color="auto" w:fill="FFFFFF"/>
        <w:spacing w:line="360" w:lineRule="auto"/>
        <w:jc w:val="both"/>
        <w:rPr>
          <w:rFonts w:eastAsia="Times New Roman" w:cs="Arial"/>
          <w:color w:val="222222"/>
          <w:sz w:val="22"/>
        </w:rPr>
      </w:pPr>
      <w:r w:rsidRPr="0055601D">
        <w:rPr>
          <w:rFonts w:eastAsia="Times New Roman" w:cs="Arial"/>
          <w:color w:val="222222"/>
          <w:sz w:val="22"/>
        </w:rPr>
        <w:t>“</w:t>
      </w:r>
      <w:r w:rsidR="00E666E5" w:rsidRPr="00E666E5">
        <w:rPr>
          <w:rFonts w:eastAsia="Times New Roman" w:cs="Arial"/>
          <w:color w:val="222222"/>
          <w:sz w:val="22"/>
        </w:rPr>
        <w:t>Learning to learn is your most important capability since it provides the gateway to everything else you want to develop. How you learn is a key, if not the key life skill."</w:t>
      </w:r>
      <w:r w:rsidR="007F5006">
        <w:rPr>
          <w:rFonts w:eastAsia="Times New Roman" w:cs="Arial"/>
          <w:color w:val="222222"/>
          <w:sz w:val="22"/>
        </w:rPr>
        <w:t xml:space="preserve"> (Roswell, 2016)</w:t>
      </w:r>
      <w:r w:rsidR="00E666E5" w:rsidRPr="00E666E5">
        <w:rPr>
          <w:rFonts w:eastAsia="Times New Roman" w:cs="Arial"/>
          <w:color w:val="222222"/>
          <w:sz w:val="22"/>
        </w:rPr>
        <w:t xml:space="preserve"> Peter Honey and Alan Mumford (1986a) identify four distinct styles or preferences that people use while learning. They suggest that most of us tend to follow only one or two of these styles, and that different learning activities may be better suited to particular styles. Knowing your predominant learning style will help you judge how likely an activity is to be helpful to you.</w:t>
      </w:r>
      <w:r w:rsidR="00C113E9">
        <w:rPr>
          <w:rFonts w:eastAsia="Times New Roman" w:cs="Arial"/>
          <w:color w:val="222222"/>
          <w:sz w:val="22"/>
        </w:rPr>
        <w:t xml:space="preserve"> In addition, knowing the way you learn will help you study and learn effectively. You will know what steps to pu</w:t>
      </w:r>
      <w:r w:rsidR="00CA20DB">
        <w:rPr>
          <w:rFonts w:eastAsia="Times New Roman" w:cs="Arial"/>
          <w:color w:val="222222"/>
          <w:sz w:val="22"/>
        </w:rPr>
        <w:t>t in place to efficiently learn</w:t>
      </w:r>
      <w:r w:rsidR="00C113E9">
        <w:rPr>
          <w:rFonts w:eastAsia="Times New Roman" w:cs="Arial"/>
          <w:color w:val="222222"/>
          <w:sz w:val="22"/>
        </w:rPr>
        <w:t xml:space="preserve"> </w:t>
      </w:r>
      <w:r w:rsidR="00CA20DB">
        <w:rPr>
          <w:rFonts w:eastAsia="Times New Roman" w:cs="Arial"/>
          <w:color w:val="222222"/>
          <w:sz w:val="22"/>
        </w:rPr>
        <w:t xml:space="preserve">(Roswell, 2016). </w:t>
      </w:r>
      <w:r w:rsidR="00C113E9">
        <w:rPr>
          <w:rFonts w:eastAsia="Times New Roman" w:cs="Arial"/>
          <w:color w:val="222222"/>
          <w:sz w:val="22"/>
        </w:rPr>
        <w:t>Furthermore, being able to identify the style you learn will also enable you to choose from whom you learn. You will be able to find teachers who focus in teaching that way. It ultimately helps you optimize the way you learn.</w:t>
      </w:r>
    </w:p>
    <w:p w14:paraId="23A28B9D" w14:textId="77777777" w:rsidR="00E666E5" w:rsidRPr="00E666E5" w:rsidRDefault="00E666E5" w:rsidP="00D9139F">
      <w:pPr>
        <w:shd w:val="clear" w:color="auto" w:fill="FFFFFF"/>
        <w:spacing w:line="360" w:lineRule="auto"/>
        <w:jc w:val="both"/>
        <w:rPr>
          <w:rFonts w:ascii="Arial" w:eastAsia="Times New Roman" w:hAnsi="Arial" w:cs="Arial"/>
          <w:color w:val="222222"/>
        </w:rPr>
      </w:pPr>
    </w:p>
    <w:p w14:paraId="3D72B36A" w14:textId="43E392B1" w:rsidR="00E666E5" w:rsidRPr="0055601D" w:rsidRDefault="00C113E9" w:rsidP="00D9139F">
      <w:pPr>
        <w:shd w:val="clear" w:color="auto" w:fill="FFFFFF"/>
        <w:spacing w:line="360" w:lineRule="auto"/>
        <w:jc w:val="both"/>
        <w:rPr>
          <w:rFonts w:eastAsia="Times New Roman" w:cs="Arial"/>
          <w:color w:val="222222"/>
          <w:sz w:val="22"/>
        </w:rPr>
      </w:pPr>
      <w:r>
        <w:rPr>
          <w:rFonts w:eastAsia="Times New Roman" w:cs="Arial"/>
          <w:color w:val="222222"/>
          <w:sz w:val="22"/>
        </w:rPr>
        <w:t xml:space="preserve">The </w:t>
      </w:r>
      <w:r w:rsidR="00E666E5" w:rsidRPr="00E666E5">
        <w:rPr>
          <w:rFonts w:eastAsia="Times New Roman" w:cs="Arial"/>
          <w:color w:val="222222"/>
          <w:sz w:val="22"/>
        </w:rPr>
        <w:t xml:space="preserve">Learning styles </w:t>
      </w:r>
      <w:r>
        <w:rPr>
          <w:rFonts w:eastAsia="Times New Roman" w:cs="Arial"/>
          <w:color w:val="222222"/>
          <w:sz w:val="22"/>
        </w:rPr>
        <w:t xml:space="preserve">that </w:t>
      </w:r>
      <w:r w:rsidR="00E666E5" w:rsidRPr="00E666E5">
        <w:rPr>
          <w:rFonts w:eastAsia="Times New Roman" w:cs="Arial"/>
          <w:color w:val="222222"/>
          <w:sz w:val="22"/>
        </w:rPr>
        <w:t xml:space="preserve">were developed by Peter Honey and Alan Mumford, based upon the work </w:t>
      </w:r>
      <w:r w:rsidR="00CD2700">
        <w:rPr>
          <w:rFonts w:eastAsia="Times New Roman" w:cs="Arial"/>
          <w:color w:val="222222"/>
          <w:sz w:val="22"/>
        </w:rPr>
        <w:t xml:space="preserve">of Kolb, </w:t>
      </w:r>
      <w:r>
        <w:rPr>
          <w:rFonts w:eastAsia="Times New Roman" w:cs="Arial"/>
          <w:color w:val="222222"/>
          <w:sz w:val="22"/>
        </w:rPr>
        <w:t>were</w:t>
      </w:r>
      <w:r w:rsidR="00E666E5" w:rsidRPr="00E666E5">
        <w:rPr>
          <w:rFonts w:eastAsia="Times New Roman" w:cs="Arial"/>
          <w:color w:val="222222"/>
          <w:sz w:val="22"/>
        </w:rPr>
        <w:t xml:space="preserve"> identified </w:t>
      </w:r>
      <w:r>
        <w:rPr>
          <w:rFonts w:eastAsia="Times New Roman" w:cs="Arial"/>
          <w:color w:val="222222"/>
          <w:sz w:val="22"/>
        </w:rPr>
        <w:t xml:space="preserve">as </w:t>
      </w:r>
      <w:r w:rsidR="00E666E5" w:rsidRPr="00E666E5">
        <w:rPr>
          <w:rFonts w:eastAsia="Times New Roman" w:cs="Arial"/>
          <w:color w:val="222222"/>
          <w:sz w:val="22"/>
        </w:rPr>
        <w:t>f</w:t>
      </w:r>
      <w:r>
        <w:rPr>
          <w:rFonts w:eastAsia="Times New Roman" w:cs="Arial"/>
          <w:color w:val="222222"/>
          <w:sz w:val="22"/>
        </w:rPr>
        <w:t xml:space="preserve">our distinct learning styles or </w:t>
      </w:r>
      <w:r w:rsidR="00E666E5" w:rsidRPr="00E666E5">
        <w:rPr>
          <w:rFonts w:eastAsia="Times New Roman" w:cs="Arial"/>
          <w:color w:val="222222"/>
          <w:sz w:val="22"/>
        </w:rPr>
        <w:t>preferences: </w:t>
      </w:r>
      <w:r w:rsidR="00E666E5" w:rsidRPr="00E666E5">
        <w:rPr>
          <w:rFonts w:eastAsia="Times New Roman" w:cs="Arial"/>
          <w:b/>
          <w:bCs/>
          <w:color w:val="222222"/>
          <w:sz w:val="22"/>
        </w:rPr>
        <w:t>Activist</w:t>
      </w:r>
      <w:r w:rsidR="00E666E5" w:rsidRPr="00E666E5">
        <w:rPr>
          <w:rFonts w:eastAsia="Times New Roman" w:cs="Arial"/>
          <w:color w:val="222222"/>
          <w:sz w:val="22"/>
        </w:rPr>
        <w:t>, </w:t>
      </w:r>
      <w:r w:rsidR="00E666E5" w:rsidRPr="00E666E5">
        <w:rPr>
          <w:rFonts w:eastAsia="Times New Roman" w:cs="Arial"/>
          <w:b/>
          <w:bCs/>
          <w:color w:val="222222"/>
          <w:sz w:val="22"/>
        </w:rPr>
        <w:t>Theorist</w:t>
      </w:r>
      <w:r w:rsidR="00E666E5" w:rsidRPr="00E666E5">
        <w:rPr>
          <w:rFonts w:eastAsia="Times New Roman" w:cs="Arial"/>
          <w:color w:val="222222"/>
          <w:sz w:val="22"/>
        </w:rPr>
        <w:t>; </w:t>
      </w:r>
      <w:r w:rsidR="00E666E5" w:rsidRPr="00E666E5">
        <w:rPr>
          <w:rFonts w:eastAsia="Times New Roman" w:cs="Arial"/>
          <w:b/>
          <w:bCs/>
          <w:color w:val="222222"/>
          <w:sz w:val="22"/>
        </w:rPr>
        <w:t>Pragmatist </w:t>
      </w:r>
      <w:r w:rsidR="00E666E5" w:rsidRPr="00E666E5">
        <w:rPr>
          <w:rFonts w:eastAsia="Times New Roman" w:cs="Arial"/>
          <w:color w:val="222222"/>
          <w:sz w:val="22"/>
        </w:rPr>
        <w:t>and </w:t>
      </w:r>
      <w:r w:rsidR="00E666E5" w:rsidRPr="00E666E5">
        <w:rPr>
          <w:rFonts w:eastAsia="Times New Roman" w:cs="Arial"/>
          <w:b/>
          <w:bCs/>
          <w:color w:val="222222"/>
          <w:sz w:val="22"/>
        </w:rPr>
        <w:t>Reflector</w:t>
      </w:r>
      <w:r w:rsidR="0055601D">
        <w:rPr>
          <w:rFonts w:eastAsia="Times New Roman" w:cs="Arial"/>
          <w:color w:val="222222"/>
          <w:sz w:val="22"/>
        </w:rPr>
        <w:t>.</w:t>
      </w:r>
      <w:r w:rsidR="007F5006">
        <w:rPr>
          <w:rFonts w:eastAsia="Times New Roman" w:cs="Arial"/>
          <w:color w:val="222222"/>
          <w:sz w:val="22"/>
        </w:rPr>
        <w:t xml:space="preserve"> (Roswell, 2016)</w:t>
      </w:r>
    </w:p>
    <w:p w14:paraId="7BC476ED" w14:textId="77777777" w:rsidR="0055601D" w:rsidRPr="00E666E5" w:rsidRDefault="0055601D" w:rsidP="00D9139F">
      <w:pPr>
        <w:shd w:val="clear" w:color="auto" w:fill="FFFFFF"/>
        <w:spacing w:line="360" w:lineRule="auto"/>
        <w:jc w:val="both"/>
        <w:rPr>
          <w:rFonts w:eastAsia="Times New Roman" w:cs="Arial"/>
          <w:color w:val="222222"/>
          <w:sz w:val="22"/>
        </w:rPr>
      </w:pPr>
    </w:p>
    <w:p w14:paraId="6BBFB94D" w14:textId="77777777" w:rsidR="00E666E5" w:rsidRDefault="00E666E5" w:rsidP="00D9139F">
      <w:pPr>
        <w:shd w:val="clear" w:color="auto" w:fill="FFFFFF"/>
        <w:spacing w:line="360" w:lineRule="auto"/>
        <w:jc w:val="both"/>
        <w:rPr>
          <w:rFonts w:eastAsia="Times New Roman" w:cs="Arial"/>
          <w:b/>
          <w:color w:val="222222"/>
          <w:sz w:val="22"/>
        </w:rPr>
      </w:pPr>
      <w:r w:rsidRPr="00E666E5">
        <w:rPr>
          <w:rFonts w:eastAsia="Times New Roman" w:cs="Arial"/>
          <w:b/>
          <w:color w:val="222222"/>
          <w:sz w:val="22"/>
        </w:rPr>
        <w:t>Activist</w:t>
      </w:r>
    </w:p>
    <w:p w14:paraId="1BF305ED" w14:textId="77777777" w:rsidR="0055601D" w:rsidRPr="00E666E5" w:rsidRDefault="0055601D" w:rsidP="00D9139F">
      <w:pPr>
        <w:shd w:val="clear" w:color="auto" w:fill="FFFFFF"/>
        <w:spacing w:line="360" w:lineRule="auto"/>
        <w:jc w:val="both"/>
        <w:rPr>
          <w:rFonts w:eastAsia="Times New Roman" w:cs="Arial"/>
          <w:b/>
          <w:color w:val="222222"/>
          <w:sz w:val="22"/>
        </w:rPr>
      </w:pPr>
    </w:p>
    <w:p w14:paraId="3534B5E3" w14:textId="2F50EF94" w:rsidR="00E666E5" w:rsidRPr="00E666E5" w:rsidRDefault="00E666E5" w:rsidP="00D9139F">
      <w:pPr>
        <w:shd w:val="clear" w:color="auto" w:fill="FFFFFF"/>
        <w:spacing w:line="360" w:lineRule="auto"/>
        <w:jc w:val="both"/>
        <w:rPr>
          <w:rFonts w:eastAsia="Times New Roman" w:cs="Arial"/>
          <w:color w:val="222222"/>
          <w:sz w:val="22"/>
        </w:rPr>
      </w:pPr>
      <w:r w:rsidRPr="00E666E5">
        <w:rPr>
          <w:rFonts w:eastAsia="Times New Roman" w:cs="Arial"/>
          <w:color w:val="222222"/>
          <w:sz w:val="22"/>
        </w:rPr>
        <w:t>Activists are those people who learn by doing</w:t>
      </w:r>
      <w:r w:rsidR="00504AD4">
        <w:rPr>
          <w:rFonts w:eastAsia="Times New Roman" w:cs="Arial"/>
          <w:color w:val="222222"/>
          <w:sz w:val="22"/>
        </w:rPr>
        <w:t xml:space="preserve"> the activity they are trying to solve</w:t>
      </w:r>
      <w:r w:rsidRPr="00E666E5">
        <w:rPr>
          <w:rFonts w:eastAsia="Times New Roman" w:cs="Arial"/>
          <w:color w:val="222222"/>
          <w:sz w:val="22"/>
        </w:rPr>
        <w:t xml:space="preserve">. Activists need to get their hands dirty, to dive </w:t>
      </w:r>
      <w:r w:rsidR="00504AD4">
        <w:rPr>
          <w:rFonts w:eastAsia="Times New Roman" w:cs="Arial"/>
          <w:color w:val="222222"/>
          <w:sz w:val="22"/>
        </w:rPr>
        <w:t>in to the task at hand</w:t>
      </w:r>
      <w:r w:rsidRPr="00E666E5">
        <w:rPr>
          <w:rFonts w:eastAsia="Times New Roman" w:cs="Arial"/>
          <w:color w:val="222222"/>
          <w:sz w:val="22"/>
        </w:rPr>
        <w:t xml:space="preserve">. </w:t>
      </w:r>
      <w:r w:rsidR="00504AD4">
        <w:rPr>
          <w:rFonts w:eastAsia="Times New Roman" w:cs="Arial"/>
          <w:color w:val="222222"/>
          <w:sz w:val="22"/>
        </w:rPr>
        <w:t>The h</w:t>
      </w:r>
      <w:r w:rsidRPr="00E666E5">
        <w:rPr>
          <w:rFonts w:eastAsia="Times New Roman" w:cs="Arial"/>
          <w:color w:val="222222"/>
          <w:sz w:val="22"/>
        </w:rPr>
        <w:t xml:space="preserve">ave an open-minded approach to learning, involving themselves fully and </w:t>
      </w:r>
      <w:r w:rsidR="00504AD4">
        <w:rPr>
          <w:rFonts w:eastAsia="Times New Roman" w:cs="Arial"/>
          <w:color w:val="222222"/>
          <w:sz w:val="22"/>
        </w:rPr>
        <w:t xml:space="preserve">are not </w:t>
      </w:r>
      <w:r w:rsidRPr="00E666E5">
        <w:rPr>
          <w:rFonts w:eastAsia="Times New Roman" w:cs="Arial"/>
          <w:color w:val="222222"/>
          <w:sz w:val="22"/>
        </w:rPr>
        <w:t>bias</w:t>
      </w:r>
      <w:r w:rsidR="00504AD4">
        <w:rPr>
          <w:rFonts w:eastAsia="Times New Roman" w:cs="Arial"/>
          <w:color w:val="222222"/>
          <w:sz w:val="22"/>
        </w:rPr>
        <w:t>ed when it comes to</w:t>
      </w:r>
      <w:r w:rsidRPr="00E666E5">
        <w:rPr>
          <w:rFonts w:eastAsia="Times New Roman" w:cs="Arial"/>
          <w:color w:val="222222"/>
          <w:sz w:val="22"/>
        </w:rPr>
        <w:t xml:space="preserve"> new experiences.</w:t>
      </w:r>
      <w:r w:rsidR="00C113E9">
        <w:rPr>
          <w:rFonts w:eastAsia="Times New Roman" w:cs="Arial"/>
          <w:color w:val="222222"/>
          <w:sz w:val="22"/>
        </w:rPr>
        <w:t xml:space="preserve"> This style would be aligned with the trial and error process. This process entails doing something and working out the answer through perseverance and continually attempting to solve the situation.</w:t>
      </w:r>
      <w:r w:rsidR="00504AD4">
        <w:rPr>
          <w:rFonts w:eastAsia="Times New Roman" w:cs="Arial"/>
          <w:color w:val="222222"/>
          <w:sz w:val="22"/>
        </w:rPr>
        <w:t xml:space="preserve"> Examples of this would be: brainstorming, group discussions and role-play.</w:t>
      </w:r>
    </w:p>
    <w:p w14:paraId="42328322" w14:textId="77777777" w:rsidR="00E666E5" w:rsidRPr="00E666E5" w:rsidRDefault="00E666E5" w:rsidP="00D9139F">
      <w:pPr>
        <w:shd w:val="clear" w:color="auto" w:fill="FFFFFF"/>
        <w:spacing w:line="360" w:lineRule="auto"/>
        <w:jc w:val="both"/>
        <w:rPr>
          <w:rFonts w:eastAsia="Times New Roman" w:cs="Arial"/>
          <w:color w:val="222222"/>
          <w:sz w:val="22"/>
        </w:rPr>
      </w:pPr>
    </w:p>
    <w:p w14:paraId="26DD75A3" w14:textId="77777777" w:rsidR="00E666E5" w:rsidRDefault="00E666E5" w:rsidP="00D9139F">
      <w:pPr>
        <w:shd w:val="clear" w:color="auto" w:fill="FFFFFF"/>
        <w:spacing w:line="360" w:lineRule="auto"/>
        <w:jc w:val="both"/>
        <w:rPr>
          <w:rFonts w:eastAsia="Times New Roman" w:cs="Arial"/>
          <w:b/>
          <w:color w:val="222222"/>
          <w:sz w:val="22"/>
        </w:rPr>
      </w:pPr>
      <w:r w:rsidRPr="00E666E5">
        <w:rPr>
          <w:rFonts w:eastAsia="Times New Roman" w:cs="Arial"/>
          <w:b/>
          <w:color w:val="222222"/>
          <w:sz w:val="22"/>
        </w:rPr>
        <w:t>Theorist</w:t>
      </w:r>
    </w:p>
    <w:p w14:paraId="55371995" w14:textId="77777777" w:rsidR="0055601D" w:rsidRPr="00E666E5" w:rsidRDefault="0055601D" w:rsidP="00D9139F">
      <w:pPr>
        <w:shd w:val="clear" w:color="auto" w:fill="FFFFFF"/>
        <w:spacing w:line="360" w:lineRule="auto"/>
        <w:jc w:val="both"/>
        <w:rPr>
          <w:rFonts w:eastAsia="Times New Roman" w:cs="Arial"/>
          <w:b/>
          <w:color w:val="222222"/>
          <w:sz w:val="22"/>
        </w:rPr>
      </w:pPr>
    </w:p>
    <w:p w14:paraId="18F6B03B" w14:textId="58741AE4" w:rsidR="00E666E5" w:rsidRPr="00E666E5" w:rsidRDefault="00E666E5" w:rsidP="00D9139F">
      <w:pPr>
        <w:shd w:val="clear" w:color="auto" w:fill="FFFFFF"/>
        <w:spacing w:line="360" w:lineRule="auto"/>
        <w:jc w:val="both"/>
        <w:rPr>
          <w:rFonts w:eastAsia="Times New Roman" w:cs="Arial"/>
          <w:color w:val="222222"/>
          <w:sz w:val="22"/>
        </w:rPr>
      </w:pPr>
      <w:r w:rsidRPr="00E666E5">
        <w:rPr>
          <w:rFonts w:eastAsia="Times New Roman" w:cs="Arial"/>
          <w:color w:val="222222"/>
          <w:sz w:val="22"/>
        </w:rPr>
        <w:t xml:space="preserve">These learners </w:t>
      </w:r>
      <w:r w:rsidR="00504AD4">
        <w:rPr>
          <w:rFonts w:eastAsia="Times New Roman" w:cs="Arial"/>
          <w:color w:val="222222"/>
          <w:sz w:val="22"/>
        </w:rPr>
        <w:t>need</w:t>
      </w:r>
      <w:r w:rsidRPr="00E666E5">
        <w:rPr>
          <w:rFonts w:eastAsia="Times New Roman" w:cs="Arial"/>
          <w:color w:val="222222"/>
          <w:sz w:val="22"/>
        </w:rPr>
        <w:t xml:space="preserve"> to understand the theory </w:t>
      </w:r>
      <w:r w:rsidR="00504AD4">
        <w:rPr>
          <w:rFonts w:eastAsia="Times New Roman" w:cs="Arial"/>
          <w:color w:val="222222"/>
          <w:sz w:val="22"/>
        </w:rPr>
        <w:t>masking</w:t>
      </w:r>
      <w:r w:rsidRPr="00E666E5">
        <w:rPr>
          <w:rFonts w:eastAsia="Times New Roman" w:cs="Arial"/>
          <w:color w:val="222222"/>
          <w:sz w:val="22"/>
        </w:rPr>
        <w:t xml:space="preserve"> the actions</w:t>
      </w:r>
      <w:r w:rsidR="00504AD4">
        <w:rPr>
          <w:rFonts w:eastAsia="Times New Roman" w:cs="Arial"/>
          <w:color w:val="222222"/>
          <w:sz w:val="22"/>
        </w:rPr>
        <w:t xml:space="preserve"> in order to justify it</w:t>
      </w:r>
      <w:r w:rsidRPr="00E666E5">
        <w:rPr>
          <w:rFonts w:eastAsia="Times New Roman" w:cs="Arial"/>
          <w:color w:val="222222"/>
          <w:sz w:val="22"/>
        </w:rPr>
        <w:t xml:space="preserve">. They need models, concepts and facts in order to </w:t>
      </w:r>
      <w:r w:rsidR="00504AD4">
        <w:rPr>
          <w:rFonts w:eastAsia="Times New Roman" w:cs="Arial"/>
          <w:color w:val="222222"/>
          <w:sz w:val="22"/>
        </w:rPr>
        <w:t>properly immerse themselves</w:t>
      </w:r>
      <w:r w:rsidRPr="00E666E5">
        <w:rPr>
          <w:rFonts w:eastAsia="Times New Roman" w:cs="Arial"/>
          <w:color w:val="222222"/>
          <w:sz w:val="22"/>
        </w:rPr>
        <w:t xml:space="preserve"> in the learning process.</w:t>
      </w:r>
      <w:r w:rsidR="00504AD4">
        <w:rPr>
          <w:rFonts w:eastAsia="Times New Roman" w:cs="Arial"/>
          <w:color w:val="222222"/>
          <w:sz w:val="22"/>
        </w:rPr>
        <w:t xml:space="preserve"> They p</w:t>
      </w:r>
      <w:r w:rsidRPr="00E666E5">
        <w:rPr>
          <w:rFonts w:eastAsia="Times New Roman" w:cs="Arial"/>
          <w:color w:val="222222"/>
          <w:sz w:val="22"/>
        </w:rPr>
        <w:t xml:space="preserve">refer to </w:t>
      </w:r>
      <w:r w:rsidR="0055601D" w:rsidRPr="0055601D">
        <w:rPr>
          <w:rFonts w:eastAsia="Times New Roman" w:cs="Arial"/>
          <w:color w:val="222222"/>
          <w:sz w:val="22"/>
        </w:rPr>
        <w:t>analyze</w:t>
      </w:r>
      <w:r w:rsidRPr="00E666E5">
        <w:rPr>
          <w:rFonts w:eastAsia="Times New Roman" w:cs="Arial"/>
          <w:color w:val="222222"/>
          <w:sz w:val="22"/>
        </w:rPr>
        <w:t xml:space="preserve"> and </w:t>
      </w:r>
      <w:r w:rsidR="00504AD4">
        <w:rPr>
          <w:rFonts w:eastAsia="Times New Roman" w:cs="Arial"/>
          <w:color w:val="222222"/>
          <w:sz w:val="22"/>
        </w:rPr>
        <w:t>conceptualize</w:t>
      </w:r>
      <w:r w:rsidRPr="00E666E5">
        <w:rPr>
          <w:rFonts w:eastAsia="Times New Roman" w:cs="Arial"/>
          <w:color w:val="222222"/>
          <w:sz w:val="22"/>
        </w:rPr>
        <w:t xml:space="preserve">, </w:t>
      </w:r>
      <w:r w:rsidR="00504AD4">
        <w:rPr>
          <w:rFonts w:eastAsia="Times New Roman" w:cs="Arial"/>
          <w:color w:val="222222"/>
          <w:sz w:val="22"/>
        </w:rPr>
        <w:t>digesting</w:t>
      </w:r>
      <w:r w:rsidRPr="00E666E5">
        <w:rPr>
          <w:rFonts w:eastAsia="Times New Roman" w:cs="Arial"/>
          <w:color w:val="222222"/>
          <w:sz w:val="22"/>
        </w:rPr>
        <w:t xml:space="preserve"> new information into a systematic and logical 'theory'.</w:t>
      </w:r>
      <w:r w:rsidR="00C113E9">
        <w:rPr>
          <w:rFonts w:eastAsia="Times New Roman" w:cs="Arial"/>
          <w:color w:val="222222"/>
          <w:sz w:val="22"/>
        </w:rPr>
        <w:t xml:space="preserve"> Instead of jumping into solving the task at hand, they would prefer to understand the task at hand further before attempting it.</w:t>
      </w:r>
      <w:r w:rsidR="00504AD4">
        <w:rPr>
          <w:rFonts w:eastAsia="Times New Roman" w:cs="Arial"/>
          <w:color w:val="222222"/>
          <w:sz w:val="22"/>
        </w:rPr>
        <w:t xml:space="preserve"> Examples of this would be: models, statistics and stories.</w:t>
      </w:r>
    </w:p>
    <w:p w14:paraId="4AD37BE2" w14:textId="77777777" w:rsidR="00E666E5" w:rsidRPr="00E666E5" w:rsidRDefault="00E666E5" w:rsidP="00D9139F">
      <w:pPr>
        <w:spacing w:line="360" w:lineRule="auto"/>
        <w:jc w:val="both"/>
        <w:rPr>
          <w:rFonts w:eastAsia="Times New Roman" w:cs="Times New Roman"/>
          <w:sz w:val="22"/>
        </w:rPr>
      </w:pPr>
    </w:p>
    <w:p w14:paraId="126171A8" w14:textId="77777777" w:rsidR="0055601D" w:rsidRPr="00E666E5" w:rsidRDefault="0055601D" w:rsidP="00D9139F">
      <w:pPr>
        <w:shd w:val="clear" w:color="auto" w:fill="FFFFFF"/>
        <w:spacing w:line="360" w:lineRule="auto"/>
        <w:jc w:val="both"/>
        <w:rPr>
          <w:rFonts w:eastAsia="Times New Roman" w:cs="Arial"/>
          <w:b/>
          <w:color w:val="222222"/>
          <w:sz w:val="22"/>
        </w:rPr>
      </w:pPr>
      <w:r w:rsidRPr="00E666E5">
        <w:rPr>
          <w:rFonts w:eastAsia="Times New Roman" w:cs="Arial"/>
          <w:b/>
          <w:color w:val="222222"/>
          <w:sz w:val="22"/>
        </w:rPr>
        <w:t>Pragmatist</w:t>
      </w:r>
    </w:p>
    <w:p w14:paraId="3DDD43B8" w14:textId="77777777" w:rsidR="0055601D" w:rsidRDefault="0055601D" w:rsidP="00D9139F">
      <w:pPr>
        <w:shd w:val="clear" w:color="auto" w:fill="FFFFFF"/>
        <w:spacing w:line="360" w:lineRule="auto"/>
        <w:jc w:val="both"/>
        <w:rPr>
          <w:rFonts w:eastAsia="Times New Roman" w:cs="Arial"/>
          <w:color w:val="222222"/>
          <w:sz w:val="22"/>
        </w:rPr>
      </w:pPr>
    </w:p>
    <w:p w14:paraId="3F51F380" w14:textId="58EC395A" w:rsidR="0055601D" w:rsidRPr="00E666E5" w:rsidRDefault="0055601D" w:rsidP="00D9139F">
      <w:pPr>
        <w:shd w:val="clear" w:color="auto" w:fill="FFFFFF"/>
        <w:spacing w:line="360" w:lineRule="auto"/>
        <w:jc w:val="both"/>
        <w:rPr>
          <w:rFonts w:eastAsia="Times New Roman" w:cs="Arial"/>
          <w:color w:val="222222"/>
          <w:sz w:val="22"/>
        </w:rPr>
      </w:pPr>
      <w:r w:rsidRPr="00E666E5">
        <w:rPr>
          <w:rFonts w:eastAsia="Times New Roman" w:cs="Arial"/>
          <w:color w:val="222222"/>
          <w:sz w:val="22"/>
        </w:rPr>
        <w:t xml:space="preserve">These people need to be able to see how to put the learning into practice in the real world. Abstract concepts and </w:t>
      </w:r>
      <w:r w:rsidR="00504AD4">
        <w:rPr>
          <w:rFonts w:eastAsia="Times New Roman" w:cs="Arial"/>
          <w:color w:val="222222"/>
          <w:sz w:val="22"/>
        </w:rPr>
        <w:t>theories</w:t>
      </w:r>
      <w:r w:rsidRPr="00E666E5">
        <w:rPr>
          <w:rFonts w:eastAsia="Times New Roman" w:cs="Arial"/>
          <w:color w:val="222222"/>
          <w:sz w:val="22"/>
        </w:rPr>
        <w:t xml:space="preserve"> are of limited use unless they can see a way to put the ideas into action in </w:t>
      </w:r>
      <w:r w:rsidR="00504AD4">
        <w:rPr>
          <w:rFonts w:eastAsia="Times New Roman" w:cs="Arial"/>
          <w:color w:val="222222"/>
          <w:sz w:val="22"/>
        </w:rPr>
        <w:t>to the real world</w:t>
      </w:r>
      <w:r w:rsidRPr="00E666E5">
        <w:rPr>
          <w:rFonts w:eastAsia="Times New Roman" w:cs="Arial"/>
          <w:color w:val="222222"/>
          <w:sz w:val="22"/>
        </w:rPr>
        <w:t>.</w:t>
      </w:r>
      <w:r w:rsidR="00C113E9">
        <w:rPr>
          <w:rFonts w:eastAsia="Times New Roman" w:cs="Arial"/>
          <w:color w:val="222222"/>
          <w:sz w:val="22"/>
        </w:rPr>
        <w:t xml:space="preserve"> They are less inclined to think there is only one way to solve issues.</w:t>
      </w:r>
      <w:r w:rsidR="00B23F89">
        <w:rPr>
          <w:rFonts w:eastAsia="Times New Roman" w:cs="Arial"/>
          <w:color w:val="222222"/>
          <w:sz w:val="22"/>
        </w:rPr>
        <w:t xml:space="preserve"> They would try out various physical ways of solving solutions rather than the theory behind it. </w:t>
      </w:r>
      <w:r w:rsidR="00504AD4">
        <w:rPr>
          <w:rFonts w:eastAsia="Times New Roman" w:cs="Arial"/>
          <w:color w:val="222222"/>
          <w:sz w:val="22"/>
        </w:rPr>
        <w:t>Examples of this would be: discussion, problem solving and case studies</w:t>
      </w:r>
    </w:p>
    <w:p w14:paraId="2BBF5B4F" w14:textId="671EAD2E" w:rsidR="00D86653" w:rsidRDefault="00D86653" w:rsidP="00D9139F">
      <w:pPr>
        <w:spacing w:line="360" w:lineRule="auto"/>
        <w:jc w:val="both"/>
        <w:rPr>
          <w:lang w:val="en-GB"/>
        </w:rPr>
      </w:pPr>
    </w:p>
    <w:p w14:paraId="44D78AC2" w14:textId="77777777" w:rsidR="0055601D" w:rsidRPr="00E666E5" w:rsidRDefault="0055601D" w:rsidP="00D9139F">
      <w:pPr>
        <w:shd w:val="clear" w:color="auto" w:fill="FFFFFF"/>
        <w:spacing w:line="360" w:lineRule="auto"/>
        <w:jc w:val="both"/>
        <w:rPr>
          <w:rFonts w:eastAsia="Times New Roman" w:cs="Arial"/>
          <w:b/>
          <w:color w:val="222222"/>
          <w:sz w:val="22"/>
        </w:rPr>
      </w:pPr>
      <w:r w:rsidRPr="00E666E5">
        <w:rPr>
          <w:rFonts w:eastAsia="Times New Roman" w:cs="Arial"/>
          <w:b/>
          <w:color w:val="222222"/>
          <w:sz w:val="22"/>
        </w:rPr>
        <w:t>Reflector</w:t>
      </w:r>
    </w:p>
    <w:p w14:paraId="3FC35D1A" w14:textId="77777777" w:rsidR="0055601D" w:rsidRDefault="0055601D" w:rsidP="00D9139F">
      <w:pPr>
        <w:spacing w:line="360" w:lineRule="auto"/>
        <w:jc w:val="both"/>
        <w:rPr>
          <w:lang w:val="en-GB"/>
        </w:rPr>
      </w:pPr>
    </w:p>
    <w:p w14:paraId="60C75C7F" w14:textId="5D270D94" w:rsidR="0055601D" w:rsidRDefault="0055601D" w:rsidP="00D9139F">
      <w:pPr>
        <w:spacing w:line="360" w:lineRule="auto"/>
        <w:jc w:val="both"/>
        <w:rPr>
          <w:sz w:val="22"/>
          <w:lang w:val="en-GB"/>
        </w:rPr>
      </w:pPr>
      <w:r>
        <w:rPr>
          <w:sz w:val="22"/>
          <w:lang w:val="en-GB"/>
        </w:rPr>
        <w:t xml:space="preserve">This is someone who asses what they have done before and looks to improve on their previous work. Someone who takes their time to understand their strengths and weaknesses from before. A key skill of a reflector is someone who can criticise themselves. </w:t>
      </w:r>
      <w:r w:rsidR="00504AD4">
        <w:rPr>
          <w:sz w:val="22"/>
          <w:lang w:val="en-GB"/>
        </w:rPr>
        <w:t>Essentially, thinking and observing what had happened. Examples of this would be: feedback from others, evaluations and observing activities.</w:t>
      </w:r>
    </w:p>
    <w:p w14:paraId="12B0199E" w14:textId="77777777" w:rsidR="0055601D" w:rsidRDefault="0055601D" w:rsidP="00D9139F">
      <w:pPr>
        <w:spacing w:line="360" w:lineRule="auto"/>
        <w:jc w:val="both"/>
        <w:rPr>
          <w:sz w:val="22"/>
          <w:lang w:val="en-GB"/>
        </w:rPr>
      </w:pPr>
    </w:p>
    <w:p w14:paraId="33AB808E" w14:textId="418AD04B" w:rsidR="0055601D" w:rsidRDefault="0055601D" w:rsidP="00D9139F">
      <w:pPr>
        <w:spacing w:line="360" w:lineRule="auto"/>
        <w:jc w:val="both"/>
        <w:rPr>
          <w:sz w:val="22"/>
          <w:lang w:val="en-GB"/>
        </w:rPr>
      </w:pPr>
      <w:r>
        <w:rPr>
          <w:sz w:val="22"/>
          <w:lang w:val="en-GB"/>
        </w:rPr>
        <w:t>From the four preferences mentioned, the one I align to most is Activist. I have always had to ability to learn through trial and error. I have always had an open minded approach to life in general. From moving countries to face new challenges to getting into education again. For every obstacle I have come across I have always approached it head on. I knew that sometimes I will fail but by doing so I will learn. An example of this, as mentioned before, was when I started to use today’s technology more. This skill has been improving due to my trial and error approach.</w:t>
      </w:r>
    </w:p>
    <w:p w14:paraId="0F5035B5" w14:textId="77777777" w:rsidR="0055601D" w:rsidRDefault="0055601D" w:rsidP="00D9139F">
      <w:pPr>
        <w:spacing w:line="360" w:lineRule="auto"/>
        <w:jc w:val="both"/>
        <w:rPr>
          <w:sz w:val="22"/>
          <w:lang w:val="en-GB"/>
        </w:rPr>
      </w:pPr>
    </w:p>
    <w:p w14:paraId="05659CE6" w14:textId="4F03DC1A" w:rsidR="0055601D" w:rsidRDefault="0055601D" w:rsidP="00D9139F">
      <w:pPr>
        <w:spacing w:line="360" w:lineRule="auto"/>
        <w:jc w:val="both"/>
        <w:rPr>
          <w:sz w:val="22"/>
          <w:lang w:val="en-GB"/>
        </w:rPr>
      </w:pPr>
      <w:r>
        <w:rPr>
          <w:sz w:val="22"/>
          <w:lang w:val="en-GB"/>
        </w:rPr>
        <w:t>The other pre</w:t>
      </w:r>
      <w:r w:rsidR="00125486">
        <w:rPr>
          <w:sz w:val="22"/>
          <w:lang w:val="en-GB"/>
        </w:rPr>
        <w:t xml:space="preserve">ference I have been learning is being a reflector. Throughout my studies at university we have always been given situations where we have to evaluate a course. This has helped me focus on my own abilities in what I think I could do better in the future. Not only has it allowed me to reflect on myself but reflect on the whole course too. It stood out to me how university professors were so </w:t>
      </w:r>
      <w:r w:rsidR="00125486">
        <w:rPr>
          <w:sz w:val="22"/>
          <w:lang w:val="en-GB"/>
        </w:rPr>
        <w:lastRenderedPageBreak/>
        <w:t>interested in their student’s evaluations. Even though they are the experts. This highlighted to me how important reflection is. Not only your own reflection of things but others perspective too.</w:t>
      </w:r>
    </w:p>
    <w:p w14:paraId="397758CB" w14:textId="77777777" w:rsidR="00125486" w:rsidRDefault="00125486" w:rsidP="00D9139F">
      <w:pPr>
        <w:spacing w:line="360" w:lineRule="auto"/>
        <w:jc w:val="both"/>
        <w:rPr>
          <w:sz w:val="22"/>
          <w:lang w:val="en-GB"/>
        </w:rPr>
      </w:pPr>
    </w:p>
    <w:p w14:paraId="490A7D86" w14:textId="77777777" w:rsidR="00125486" w:rsidRDefault="00125486" w:rsidP="00D9139F">
      <w:pPr>
        <w:spacing w:line="360" w:lineRule="auto"/>
        <w:jc w:val="both"/>
        <w:rPr>
          <w:sz w:val="22"/>
          <w:lang w:val="en-GB"/>
        </w:rPr>
      </w:pPr>
    </w:p>
    <w:p w14:paraId="6C7BB478" w14:textId="6EA53AAC" w:rsidR="0055601D" w:rsidRPr="00D9139F" w:rsidRDefault="004923EA" w:rsidP="00D9139F">
      <w:pPr>
        <w:pStyle w:val="Heading1"/>
        <w:spacing w:line="360" w:lineRule="auto"/>
        <w:jc w:val="both"/>
        <w:rPr>
          <w:u w:val="single"/>
          <w:lang w:val="en-GB"/>
        </w:rPr>
      </w:pPr>
      <w:bookmarkStart w:id="5" w:name="_Toc535612192"/>
      <w:r w:rsidRPr="00D9139F">
        <w:rPr>
          <w:u w:val="single"/>
          <w:lang w:val="en-GB"/>
        </w:rPr>
        <w:t>Review</w:t>
      </w:r>
      <w:bookmarkEnd w:id="5"/>
    </w:p>
    <w:p w14:paraId="53C8CA4D" w14:textId="77777777" w:rsidR="004923EA" w:rsidRPr="004923EA" w:rsidRDefault="004923EA" w:rsidP="00D9139F">
      <w:pPr>
        <w:spacing w:line="360" w:lineRule="auto"/>
        <w:jc w:val="both"/>
        <w:rPr>
          <w:b/>
          <w:sz w:val="22"/>
          <w:u w:val="single"/>
          <w:lang w:val="en-GB"/>
        </w:rPr>
      </w:pPr>
    </w:p>
    <w:p w14:paraId="5905C283" w14:textId="621FBB64" w:rsidR="004923EA" w:rsidRDefault="004923EA" w:rsidP="00D9139F">
      <w:pPr>
        <w:spacing w:line="360" w:lineRule="auto"/>
        <w:jc w:val="both"/>
        <w:rPr>
          <w:sz w:val="22"/>
          <w:lang w:val="en-GB"/>
        </w:rPr>
      </w:pPr>
      <w:r w:rsidRPr="004923EA">
        <w:rPr>
          <w:sz w:val="22"/>
          <w:lang w:val="en-GB"/>
        </w:rPr>
        <w:t>The world of employment is very competitive. There are so many qualified people out in the world of employment looking for jobs. It is notable that employers are placing a greater emphasis on work experience and the history of the employee in today’s day and age. This is to see that a person can actually do the work that they are setting out to do. Personally, my goal is to work within different community projects and become a project manager. Now, by doing this course I seek to want to level the playing field. To show employers that I am as qualified educationally as my competitors. I know that I cannot go straight into management and need to prove myself first as a valuable team member. I need to gain the respect of my colleagues and show my leaders that I am ready to move up within the project. By gaining a certificate in higher education allows me to display my willingness to put the effort in to be as good as anyone else. The next step is to highlight my experience in the area. As mentioned before, I have worked within project management and so I have the relative experience. However, this was a long time ago when a lot of things were different. By doing my degree, I am exhibiting that I am addressing the change over the years by working with technology. In my mind a lot of project management has remained the same. The context has remained the same. The process has changed. I still believe I have the skill set to lead and encourage others. To meet deadlines and work hard. The procedural aspect has change in terms of communicating more effectively and working with technology.</w:t>
      </w:r>
    </w:p>
    <w:p w14:paraId="46A2FBCE" w14:textId="77777777" w:rsidR="004923EA" w:rsidRDefault="004923EA" w:rsidP="00D9139F">
      <w:pPr>
        <w:spacing w:line="360" w:lineRule="auto"/>
        <w:jc w:val="both"/>
        <w:rPr>
          <w:sz w:val="22"/>
          <w:lang w:val="en-GB"/>
        </w:rPr>
      </w:pPr>
    </w:p>
    <w:p w14:paraId="75A2EB91" w14:textId="5C180430" w:rsidR="004923EA" w:rsidRDefault="004923EA" w:rsidP="00D9139F">
      <w:pPr>
        <w:spacing w:line="360" w:lineRule="auto"/>
        <w:jc w:val="both"/>
        <w:rPr>
          <w:sz w:val="22"/>
          <w:lang w:val="en-GB"/>
        </w:rPr>
      </w:pPr>
      <w:r>
        <w:rPr>
          <w:sz w:val="22"/>
          <w:lang w:val="en-GB"/>
        </w:rPr>
        <w:t xml:space="preserve">I expect the world of employment to have a doubt over my abilities in the procedural sense. They may see an old fashioned individual whose experience is not relative anymore. However, I would wholly disagree with that analysis. </w:t>
      </w:r>
      <w:r w:rsidR="00B54DAD">
        <w:rPr>
          <w:sz w:val="22"/>
          <w:lang w:val="en-GB"/>
        </w:rPr>
        <w:t xml:space="preserve">The fact that I have applied myself in attaining a certificate in higher education is the sort of initiative that they should appreciate. Doing this is evidence of me attempting to address the weaknesses I may have. Furthermore, my experience may be from some time back but it does not take away from the fact that I have that experience. Especially since my ambition is to become a Project manager at my local community centre. This is an area where I have already got the community’s support and respect as I have been a resident here for 20+ years. In addition, my work experience was done here so I already know the structure in place. Being a previous work place for </w:t>
      </w:r>
      <w:r w:rsidR="00B54DAD">
        <w:rPr>
          <w:sz w:val="22"/>
          <w:lang w:val="en-GB"/>
        </w:rPr>
        <w:lastRenderedPageBreak/>
        <w:t>me and being my local community centre, I have always monitored and observed what they have been doing. Therefore, I know some of the projects they are a part of and know what they plan to do. Due to this, it makes me a perfect candidate as I know the community, I have the relative work experience and I know all about the centre and their goals. All of which align with my personal views of what is needed for the local community. Finally, I will also have a certificate in higher education which will prove I have the necessary/desired qualifications for the job at hand.</w:t>
      </w:r>
    </w:p>
    <w:p w14:paraId="424F7A91" w14:textId="5E09C1BB" w:rsidR="00B23F89" w:rsidRDefault="00B23F89" w:rsidP="00D9139F">
      <w:pPr>
        <w:spacing w:line="360" w:lineRule="auto"/>
        <w:jc w:val="both"/>
        <w:rPr>
          <w:b/>
          <w:bCs/>
          <w:sz w:val="22"/>
          <w:u w:val="single"/>
          <w:lang w:val="en-GB"/>
        </w:rPr>
      </w:pPr>
    </w:p>
    <w:p w14:paraId="5AA5C715" w14:textId="375A1068" w:rsidR="00B23F89" w:rsidRDefault="00B23F89" w:rsidP="00D9139F">
      <w:pPr>
        <w:spacing w:line="360" w:lineRule="auto"/>
        <w:jc w:val="both"/>
        <w:rPr>
          <w:sz w:val="22"/>
          <w:lang w:val="en-GB"/>
        </w:rPr>
      </w:pPr>
      <w:r>
        <w:rPr>
          <w:sz w:val="22"/>
          <w:lang w:val="en-GB"/>
        </w:rPr>
        <w:t>In conclusion, this portfolio of evidence entails how I seek to further develop myself and what I have learnt throughout my experiences. Despite, having a lot of things to work on and further develop, I do have my strengths. What is more important is that I have plans in place to start working and developing my weak areas. In terms of employability, I do believe I have the relative experience along with, eventually, the right qualifications to go out and secure a project management job one day. However, currently I will be wanting to continue my studies and further develop my educational experience. This would enable me to get a higher level of education and be respected further. It will also provide me with multiple opportunities to work on myself and learn more about myself. It will help me find some more strengths and weaknesses. On top of that, I will be seeking to obtain a part time role in a community centre to reacquaint myself with the workplace. In addition, it will help me understand better what the job role entails today and how it is different from when I was actively part of something similar.</w:t>
      </w:r>
    </w:p>
    <w:p w14:paraId="153427B9" w14:textId="0CE491B1" w:rsidR="00B23F89" w:rsidRDefault="00B23F89" w:rsidP="00D9139F">
      <w:pPr>
        <w:spacing w:line="360" w:lineRule="auto"/>
        <w:jc w:val="both"/>
        <w:rPr>
          <w:sz w:val="22"/>
          <w:lang w:val="en-GB"/>
        </w:rPr>
      </w:pPr>
    </w:p>
    <w:p w14:paraId="0C6B9617" w14:textId="77777777" w:rsidR="007F5006" w:rsidRDefault="007F5006" w:rsidP="00D9139F">
      <w:pPr>
        <w:spacing w:line="360" w:lineRule="auto"/>
        <w:jc w:val="both"/>
        <w:rPr>
          <w:b/>
          <w:bCs/>
          <w:sz w:val="22"/>
          <w:u w:val="single"/>
          <w:lang w:val="en-GB"/>
        </w:rPr>
      </w:pPr>
    </w:p>
    <w:p w14:paraId="6DC1D3EB" w14:textId="77777777" w:rsidR="007F5006" w:rsidRDefault="007F5006" w:rsidP="00D9139F">
      <w:pPr>
        <w:spacing w:line="360" w:lineRule="auto"/>
        <w:jc w:val="both"/>
        <w:rPr>
          <w:b/>
          <w:bCs/>
          <w:sz w:val="22"/>
          <w:u w:val="single"/>
          <w:lang w:val="en-GB"/>
        </w:rPr>
      </w:pPr>
    </w:p>
    <w:p w14:paraId="5617271D" w14:textId="77777777" w:rsidR="007F5006" w:rsidRDefault="007F5006" w:rsidP="00D9139F">
      <w:pPr>
        <w:spacing w:line="360" w:lineRule="auto"/>
        <w:jc w:val="both"/>
        <w:rPr>
          <w:b/>
          <w:bCs/>
          <w:sz w:val="22"/>
          <w:u w:val="single"/>
          <w:lang w:val="en-GB"/>
        </w:rPr>
      </w:pPr>
    </w:p>
    <w:p w14:paraId="463223E2" w14:textId="77777777" w:rsidR="007F5006" w:rsidRDefault="007F5006" w:rsidP="00D9139F">
      <w:pPr>
        <w:spacing w:line="360" w:lineRule="auto"/>
        <w:jc w:val="both"/>
        <w:rPr>
          <w:b/>
          <w:bCs/>
          <w:sz w:val="22"/>
          <w:u w:val="single"/>
          <w:lang w:val="en-GB"/>
        </w:rPr>
      </w:pPr>
    </w:p>
    <w:p w14:paraId="29FAB48B" w14:textId="77777777" w:rsidR="007F5006" w:rsidRDefault="007F5006" w:rsidP="00D9139F">
      <w:pPr>
        <w:spacing w:line="360" w:lineRule="auto"/>
        <w:jc w:val="both"/>
        <w:rPr>
          <w:b/>
          <w:bCs/>
          <w:sz w:val="22"/>
          <w:u w:val="single"/>
          <w:lang w:val="en-GB"/>
        </w:rPr>
      </w:pPr>
    </w:p>
    <w:p w14:paraId="49E61877" w14:textId="77777777" w:rsidR="007F5006" w:rsidRDefault="007F5006" w:rsidP="00D9139F">
      <w:pPr>
        <w:spacing w:line="360" w:lineRule="auto"/>
        <w:jc w:val="both"/>
        <w:rPr>
          <w:b/>
          <w:bCs/>
          <w:sz w:val="22"/>
          <w:u w:val="single"/>
          <w:lang w:val="en-GB"/>
        </w:rPr>
      </w:pPr>
    </w:p>
    <w:p w14:paraId="4F5C5D0C" w14:textId="77777777" w:rsidR="007F5006" w:rsidRDefault="007F5006" w:rsidP="00D9139F">
      <w:pPr>
        <w:spacing w:line="360" w:lineRule="auto"/>
        <w:jc w:val="both"/>
        <w:rPr>
          <w:b/>
          <w:bCs/>
          <w:sz w:val="22"/>
          <w:u w:val="single"/>
          <w:lang w:val="en-GB"/>
        </w:rPr>
      </w:pPr>
    </w:p>
    <w:p w14:paraId="01FEC943" w14:textId="77777777" w:rsidR="007F5006" w:rsidRDefault="007F5006" w:rsidP="00D9139F">
      <w:pPr>
        <w:spacing w:line="360" w:lineRule="auto"/>
        <w:jc w:val="both"/>
        <w:rPr>
          <w:b/>
          <w:bCs/>
          <w:sz w:val="22"/>
          <w:u w:val="single"/>
          <w:lang w:val="en-GB"/>
        </w:rPr>
      </w:pPr>
    </w:p>
    <w:p w14:paraId="71CBA1AE" w14:textId="77777777" w:rsidR="007F5006" w:rsidRDefault="007F5006" w:rsidP="00D9139F">
      <w:pPr>
        <w:spacing w:line="360" w:lineRule="auto"/>
        <w:jc w:val="both"/>
        <w:rPr>
          <w:b/>
          <w:bCs/>
          <w:sz w:val="22"/>
          <w:u w:val="single"/>
          <w:lang w:val="en-GB"/>
        </w:rPr>
      </w:pPr>
    </w:p>
    <w:p w14:paraId="1055617C" w14:textId="77777777" w:rsidR="007F5006" w:rsidRDefault="007F5006" w:rsidP="00D9139F">
      <w:pPr>
        <w:spacing w:line="360" w:lineRule="auto"/>
        <w:jc w:val="both"/>
        <w:rPr>
          <w:b/>
          <w:bCs/>
          <w:sz w:val="22"/>
          <w:u w:val="single"/>
          <w:lang w:val="en-GB"/>
        </w:rPr>
      </w:pPr>
    </w:p>
    <w:p w14:paraId="576679BC" w14:textId="77777777" w:rsidR="007F5006" w:rsidRDefault="007F5006" w:rsidP="00D9139F">
      <w:pPr>
        <w:spacing w:line="360" w:lineRule="auto"/>
        <w:jc w:val="both"/>
        <w:rPr>
          <w:b/>
          <w:bCs/>
          <w:sz w:val="22"/>
          <w:u w:val="single"/>
          <w:lang w:val="en-GB"/>
        </w:rPr>
      </w:pPr>
    </w:p>
    <w:p w14:paraId="1FE345A7" w14:textId="77777777" w:rsidR="007F5006" w:rsidRDefault="007F5006" w:rsidP="00D9139F">
      <w:pPr>
        <w:spacing w:line="360" w:lineRule="auto"/>
        <w:jc w:val="both"/>
        <w:rPr>
          <w:b/>
          <w:bCs/>
          <w:sz w:val="22"/>
          <w:u w:val="single"/>
          <w:lang w:val="en-GB"/>
        </w:rPr>
      </w:pPr>
    </w:p>
    <w:p w14:paraId="6348D3A2" w14:textId="77777777" w:rsidR="007F5006" w:rsidRDefault="007F5006" w:rsidP="00D9139F">
      <w:pPr>
        <w:spacing w:line="360" w:lineRule="auto"/>
        <w:jc w:val="both"/>
        <w:rPr>
          <w:b/>
          <w:bCs/>
          <w:sz w:val="22"/>
          <w:u w:val="single"/>
          <w:lang w:val="en-GB"/>
        </w:rPr>
      </w:pPr>
    </w:p>
    <w:p w14:paraId="37B5F098" w14:textId="6EE75BDF" w:rsidR="00B23F89" w:rsidRPr="00D9139F" w:rsidRDefault="00B23F89" w:rsidP="00D9139F">
      <w:pPr>
        <w:pStyle w:val="Heading1"/>
        <w:spacing w:line="360" w:lineRule="auto"/>
        <w:jc w:val="both"/>
        <w:rPr>
          <w:u w:val="single"/>
          <w:lang w:val="en-GB"/>
        </w:rPr>
      </w:pPr>
      <w:bookmarkStart w:id="6" w:name="_Toc535612193"/>
      <w:r w:rsidRPr="00D9139F">
        <w:rPr>
          <w:u w:val="single"/>
          <w:lang w:val="en-GB"/>
        </w:rPr>
        <w:lastRenderedPageBreak/>
        <w:t>Bibliography</w:t>
      </w:r>
      <w:bookmarkEnd w:id="6"/>
    </w:p>
    <w:p w14:paraId="3921F082" w14:textId="661482AA" w:rsidR="00B23F89" w:rsidRDefault="00B23F89" w:rsidP="00D9139F">
      <w:pPr>
        <w:spacing w:line="360" w:lineRule="auto"/>
        <w:jc w:val="both"/>
        <w:rPr>
          <w:b/>
          <w:bCs/>
          <w:sz w:val="22"/>
          <w:u w:val="single"/>
          <w:lang w:val="en-GB"/>
        </w:rPr>
      </w:pPr>
    </w:p>
    <w:p w14:paraId="32B8B51C" w14:textId="77777777" w:rsidR="00D9139F" w:rsidRPr="006E0660" w:rsidRDefault="00D9139F" w:rsidP="00D9139F">
      <w:pPr>
        <w:pStyle w:val="Normal1"/>
        <w:spacing w:line="360" w:lineRule="auto"/>
        <w:contextualSpacing w:val="0"/>
        <w:jc w:val="both"/>
        <w:rPr>
          <w:rFonts w:ascii="Times New Roman" w:eastAsia="Times New Roman" w:hAnsi="Times New Roman" w:cs="Times New Roman"/>
          <w:color w:val="000000" w:themeColor="text1"/>
          <w:sz w:val="24"/>
          <w:szCs w:val="24"/>
          <w:highlight w:val="white"/>
          <w:lang w:val="en-GB"/>
        </w:rPr>
      </w:pPr>
      <w:r w:rsidRPr="006E0660">
        <w:rPr>
          <w:rFonts w:ascii="Times New Roman" w:eastAsia="Times New Roman" w:hAnsi="Times New Roman" w:cs="Times New Roman"/>
          <w:color w:val="000000" w:themeColor="text1"/>
          <w:sz w:val="24"/>
          <w:szCs w:val="24"/>
          <w:highlight w:val="white"/>
          <w:lang w:val="en-GB"/>
        </w:rPr>
        <w:t xml:space="preserve">Berk, L., (2017). </w:t>
      </w:r>
      <w:r w:rsidRPr="00CD2700">
        <w:rPr>
          <w:rFonts w:ascii="Times New Roman" w:eastAsia="Times New Roman" w:hAnsi="Times New Roman" w:cs="Times New Roman"/>
          <w:color w:val="000000" w:themeColor="text1"/>
          <w:sz w:val="24"/>
          <w:szCs w:val="24"/>
          <w:highlight w:val="white"/>
          <w:lang w:val="en-GB"/>
        </w:rPr>
        <w:t>Development through the lifespan</w:t>
      </w:r>
      <w:r w:rsidRPr="006E0660">
        <w:rPr>
          <w:rFonts w:ascii="Times New Roman" w:eastAsia="Times New Roman" w:hAnsi="Times New Roman" w:cs="Times New Roman"/>
          <w:color w:val="000000" w:themeColor="text1"/>
          <w:sz w:val="24"/>
          <w:szCs w:val="24"/>
          <w:highlight w:val="white"/>
          <w:lang w:val="en-GB"/>
        </w:rPr>
        <w:t xml:space="preserve">. </w:t>
      </w:r>
      <w:r w:rsidRPr="00CD2700">
        <w:rPr>
          <w:rFonts w:ascii="Times New Roman" w:eastAsia="Times New Roman" w:hAnsi="Times New Roman" w:cs="Times New Roman"/>
          <w:i/>
          <w:color w:val="000000" w:themeColor="text1"/>
          <w:sz w:val="24"/>
          <w:szCs w:val="24"/>
          <w:highlight w:val="white"/>
          <w:lang w:val="en-GB"/>
        </w:rPr>
        <w:t>Pearson Education India</w:t>
      </w:r>
      <w:r w:rsidRPr="006E0660">
        <w:rPr>
          <w:rFonts w:ascii="Times New Roman" w:eastAsia="Times New Roman" w:hAnsi="Times New Roman" w:cs="Times New Roman"/>
          <w:color w:val="000000" w:themeColor="text1"/>
          <w:sz w:val="24"/>
          <w:szCs w:val="24"/>
          <w:highlight w:val="white"/>
          <w:lang w:val="en-GB"/>
        </w:rPr>
        <w:t>.</w:t>
      </w:r>
    </w:p>
    <w:p w14:paraId="28F17285" w14:textId="77777777" w:rsidR="00CD2700" w:rsidRDefault="00CD2700" w:rsidP="00CD2700">
      <w:pPr>
        <w:pStyle w:val="Normal1"/>
        <w:spacing w:line="360" w:lineRule="auto"/>
        <w:contextualSpacing w:val="0"/>
        <w:jc w:val="both"/>
        <w:rPr>
          <w:rFonts w:ascii="Times New Roman" w:eastAsia="Times New Roman" w:hAnsi="Times New Roman" w:cs="Times New Roman"/>
          <w:color w:val="000000" w:themeColor="text1"/>
          <w:sz w:val="24"/>
          <w:szCs w:val="24"/>
          <w:lang w:val="en-GB"/>
        </w:rPr>
      </w:pPr>
    </w:p>
    <w:p w14:paraId="227CCDD7" w14:textId="57461B8C" w:rsidR="00CD2700" w:rsidRPr="006E0660" w:rsidRDefault="00CD2700" w:rsidP="00CD2700">
      <w:pPr>
        <w:pStyle w:val="Normal1"/>
        <w:spacing w:line="360" w:lineRule="auto"/>
        <w:contextualSpacing w:val="0"/>
        <w:jc w:val="both"/>
        <w:rPr>
          <w:rFonts w:ascii="Times New Roman" w:eastAsia="Times New Roman" w:hAnsi="Times New Roman" w:cs="Times New Roman"/>
          <w:color w:val="000000" w:themeColor="text1"/>
          <w:sz w:val="24"/>
          <w:szCs w:val="24"/>
          <w:lang w:val="en-GB"/>
        </w:rPr>
      </w:pPr>
      <w:r w:rsidRPr="006E0660">
        <w:rPr>
          <w:rFonts w:ascii="Times New Roman" w:eastAsia="Times New Roman" w:hAnsi="Times New Roman" w:cs="Times New Roman"/>
          <w:color w:val="000000" w:themeColor="text1"/>
          <w:sz w:val="24"/>
          <w:szCs w:val="24"/>
          <w:lang w:val="en-GB"/>
        </w:rPr>
        <w:t xml:space="preserve">Ensher, E.A., Nielson, T.R. and Kading, W., (2017). Causes of career-defining moments: Development of a typology. </w:t>
      </w:r>
      <w:r w:rsidRPr="006E0660">
        <w:rPr>
          <w:rFonts w:ascii="Times New Roman" w:eastAsia="Times New Roman" w:hAnsi="Times New Roman" w:cs="Times New Roman"/>
          <w:i/>
          <w:color w:val="000000" w:themeColor="text1"/>
          <w:sz w:val="24"/>
          <w:szCs w:val="24"/>
          <w:lang w:val="en-GB"/>
        </w:rPr>
        <w:t>Journal of Career Development</w:t>
      </w:r>
      <w:r w:rsidRPr="006E0660">
        <w:rPr>
          <w:rFonts w:ascii="Times New Roman" w:eastAsia="Times New Roman" w:hAnsi="Times New Roman" w:cs="Times New Roman"/>
          <w:color w:val="000000" w:themeColor="text1"/>
          <w:sz w:val="24"/>
          <w:szCs w:val="24"/>
          <w:lang w:val="en-GB"/>
        </w:rPr>
        <w:t xml:space="preserve">, </w:t>
      </w:r>
      <w:r w:rsidRPr="006E0660">
        <w:rPr>
          <w:rFonts w:ascii="Times New Roman" w:eastAsia="Times New Roman" w:hAnsi="Times New Roman" w:cs="Times New Roman"/>
          <w:i/>
          <w:color w:val="000000" w:themeColor="text1"/>
          <w:sz w:val="24"/>
          <w:szCs w:val="24"/>
          <w:lang w:val="en-GB"/>
        </w:rPr>
        <w:t>44</w:t>
      </w:r>
      <w:r>
        <w:rPr>
          <w:rFonts w:ascii="Times New Roman" w:eastAsia="Times New Roman" w:hAnsi="Times New Roman" w:cs="Times New Roman"/>
          <w:color w:val="000000" w:themeColor="text1"/>
          <w:sz w:val="24"/>
          <w:szCs w:val="24"/>
          <w:lang w:val="en-GB"/>
        </w:rPr>
        <w:t>(2).</w:t>
      </w:r>
    </w:p>
    <w:p w14:paraId="693B496D" w14:textId="77777777" w:rsidR="00CD2700" w:rsidRDefault="00CD2700" w:rsidP="00D9139F">
      <w:pPr>
        <w:spacing w:line="360" w:lineRule="auto"/>
        <w:jc w:val="both"/>
        <w:rPr>
          <w:rFonts w:ascii="Times New Roman" w:hAnsi="Times New Roman" w:cs="Times New Roman"/>
          <w:bCs/>
          <w:lang w:val="en-GB"/>
        </w:rPr>
      </w:pPr>
    </w:p>
    <w:p w14:paraId="57C3ED53" w14:textId="4E906D37" w:rsidR="00CD2700" w:rsidRDefault="00CD2700" w:rsidP="00D9139F">
      <w:pPr>
        <w:spacing w:line="360" w:lineRule="auto"/>
        <w:jc w:val="both"/>
        <w:rPr>
          <w:rFonts w:ascii="Times New Roman" w:hAnsi="Times New Roman" w:cs="Times New Roman"/>
          <w:bCs/>
          <w:lang w:val="en-GB"/>
        </w:rPr>
      </w:pPr>
      <w:r w:rsidRPr="006E0660">
        <w:rPr>
          <w:rFonts w:ascii="Times New Roman" w:eastAsia="Times New Roman" w:hAnsi="Times New Roman" w:cs="Times New Roman"/>
          <w:color w:val="000000" w:themeColor="text1"/>
          <w:highlight w:val="white"/>
          <w:lang w:val="en-GB"/>
        </w:rPr>
        <w:t xml:space="preserve">Kettunen, J., Vuorinen, R. and Sampson Jr, J.P., (2015). Practitioners’ experiences of social media in career services. </w:t>
      </w:r>
      <w:r w:rsidRPr="006E0660">
        <w:rPr>
          <w:rFonts w:ascii="Times New Roman" w:eastAsia="Times New Roman" w:hAnsi="Times New Roman" w:cs="Times New Roman"/>
          <w:i/>
          <w:color w:val="000000" w:themeColor="text1"/>
          <w:highlight w:val="white"/>
          <w:lang w:val="en-GB"/>
        </w:rPr>
        <w:t>The Career Development Quarterly</w:t>
      </w:r>
      <w:r>
        <w:rPr>
          <w:rFonts w:ascii="Times New Roman" w:eastAsia="Times New Roman" w:hAnsi="Times New Roman" w:cs="Times New Roman"/>
          <w:color w:val="000000" w:themeColor="text1"/>
          <w:highlight w:val="white"/>
          <w:lang w:val="en-GB"/>
        </w:rPr>
        <w:t>.</w:t>
      </w:r>
    </w:p>
    <w:p w14:paraId="127469E3" w14:textId="77777777" w:rsidR="00CD2700" w:rsidRDefault="00CD2700" w:rsidP="00D9139F">
      <w:pPr>
        <w:spacing w:line="360" w:lineRule="auto"/>
        <w:jc w:val="both"/>
        <w:rPr>
          <w:rFonts w:ascii="Times New Roman" w:hAnsi="Times New Roman" w:cs="Times New Roman"/>
          <w:bCs/>
          <w:lang w:val="en-GB"/>
        </w:rPr>
      </w:pPr>
    </w:p>
    <w:p w14:paraId="2E4CA6C1" w14:textId="1B0A2143" w:rsidR="00D9139F" w:rsidRPr="00D9139F" w:rsidRDefault="00D9139F" w:rsidP="00D9139F">
      <w:pPr>
        <w:spacing w:line="360" w:lineRule="auto"/>
        <w:jc w:val="both"/>
        <w:rPr>
          <w:rFonts w:ascii="Times New Roman" w:hAnsi="Times New Roman" w:cs="Times New Roman"/>
          <w:b/>
          <w:bCs/>
          <w:u w:val="single"/>
          <w:lang w:val="en-GB"/>
        </w:rPr>
      </w:pPr>
      <w:r w:rsidRPr="00D9139F">
        <w:rPr>
          <w:rFonts w:ascii="Times New Roman" w:hAnsi="Times New Roman" w:cs="Times New Roman"/>
          <w:bCs/>
          <w:lang w:val="en-GB"/>
        </w:rPr>
        <w:t xml:space="preserve">Kowalski K., (2001). </w:t>
      </w:r>
      <w:r w:rsidRPr="00CD2700">
        <w:rPr>
          <w:rFonts w:ascii="Times New Roman" w:hAnsi="Times New Roman" w:cs="Times New Roman"/>
          <w:bCs/>
          <w:lang w:val="en-GB"/>
        </w:rPr>
        <w:t>What’s your learning style?</w:t>
      </w:r>
    </w:p>
    <w:p w14:paraId="182667D8" w14:textId="77777777" w:rsidR="00D9139F" w:rsidRPr="00D9139F" w:rsidRDefault="00D9139F" w:rsidP="00D9139F">
      <w:pPr>
        <w:spacing w:line="360" w:lineRule="auto"/>
        <w:jc w:val="both"/>
        <w:rPr>
          <w:rFonts w:ascii="Times New Roman" w:hAnsi="Times New Roman" w:cs="Times New Roman"/>
          <w:lang w:val="en-GB"/>
        </w:rPr>
      </w:pPr>
    </w:p>
    <w:p w14:paraId="146A84E4" w14:textId="6EAAD32A" w:rsidR="00D9139F" w:rsidRPr="00D9139F" w:rsidRDefault="00D9139F" w:rsidP="00D9139F">
      <w:pPr>
        <w:spacing w:line="360" w:lineRule="auto"/>
        <w:jc w:val="both"/>
        <w:rPr>
          <w:rFonts w:ascii="Times New Roman" w:hAnsi="Times New Roman" w:cs="Times New Roman"/>
          <w:lang w:val="en-GB"/>
        </w:rPr>
      </w:pPr>
      <w:r w:rsidRPr="00D9139F">
        <w:rPr>
          <w:rFonts w:ascii="Times New Roman" w:hAnsi="Times New Roman" w:cs="Times New Roman"/>
          <w:lang w:val="en-GB"/>
        </w:rPr>
        <w:t xml:space="preserve">Roswell, J., (2016). </w:t>
      </w:r>
      <w:r w:rsidRPr="00CD2700">
        <w:rPr>
          <w:rFonts w:ascii="Times New Roman" w:hAnsi="Times New Roman" w:cs="Times New Roman"/>
          <w:lang w:val="en-GB"/>
        </w:rPr>
        <w:t>Learing styles</w:t>
      </w:r>
      <w:r w:rsidRPr="00D9139F">
        <w:rPr>
          <w:rFonts w:ascii="Times New Roman" w:hAnsi="Times New Roman" w:cs="Times New Roman"/>
          <w:lang w:val="en-GB"/>
        </w:rPr>
        <w:t xml:space="preserve">, </w:t>
      </w:r>
      <w:r w:rsidRPr="00CD2700">
        <w:rPr>
          <w:rFonts w:ascii="Times New Roman" w:hAnsi="Times New Roman" w:cs="Times New Roman"/>
          <w:i/>
          <w:lang w:val="en-GB"/>
        </w:rPr>
        <w:t>University of Leicester</w:t>
      </w:r>
      <w:r w:rsidR="00CD2700">
        <w:rPr>
          <w:rFonts w:ascii="Times New Roman" w:hAnsi="Times New Roman" w:cs="Times New Roman"/>
          <w:i/>
          <w:lang w:val="en-GB"/>
        </w:rPr>
        <w:t>.</w:t>
      </w:r>
    </w:p>
    <w:p w14:paraId="7C1A4DC5" w14:textId="77777777" w:rsidR="00D9139F" w:rsidRDefault="00D9139F" w:rsidP="00D9139F">
      <w:pPr>
        <w:pStyle w:val="Normal1"/>
        <w:spacing w:line="360" w:lineRule="auto"/>
        <w:contextualSpacing w:val="0"/>
        <w:jc w:val="both"/>
        <w:rPr>
          <w:rFonts w:ascii="Times New Roman" w:eastAsia="Times New Roman" w:hAnsi="Times New Roman" w:cs="Times New Roman"/>
          <w:color w:val="000000" w:themeColor="text1"/>
          <w:sz w:val="24"/>
          <w:szCs w:val="24"/>
          <w:highlight w:val="white"/>
          <w:lang w:val="en-GB"/>
        </w:rPr>
      </w:pPr>
    </w:p>
    <w:p w14:paraId="2CA8A268" w14:textId="7112A81A" w:rsidR="00D9139F" w:rsidRPr="006E0660" w:rsidRDefault="00D9139F" w:rsidP="00D9139F">
      <w:pPr>
        <w:pStyle w:val="Normal1"/>
        <w:spacing w:line="360" w:lineRule="auto"/>
        <w:contextualSpacing w:val="0"/>
        <w:jc w:val="both"/>
        <w:rPr>
          <w:rFonts w:ascii="Times New Roman" w:eastAsia="Times New Roman" w:hAnsi="Times New Roman" w:cs="Times New Roman"/>
          <w:color w:val="000000" w:themeColor="text1"/>
          <w:sz w:val="24"/>
          <w:szCs w:val="24"/>
          <w:highlight w:val="white"/>
          <w:lang w:val="en-GB"/>
        </w:rPr>
      </w:pPr>
      <w:r w:rsidRPr="006E0660">
        <w:rPr>
          <w:rFonts w:ascii="Times New Roman" w:eastAsia="Times New Roman" w:hAnsi="Times New Roman" w:cs="Times New Roman"/>
          <w:color w:val="000000" w:themeColor="text1"/>
          <w:sz w:val="24"/>
          <w:szCs w:val="24"/>
          <w:highlight w:val="white"/>
          <w:lang w:val="en-GB"/>
        </w:rPr>
        <w:t xml:space="preserve">Zhang, J., Yuen, M. and Chen, G., (2018). Teacher support for career development: an integrative review and research agenda. </w:t>
      </w:r>
      <w:r w:rsidRPr="006E0660">
        <w:rPr>
          <w:rFonts w:ascii="Times New Roman" w:eastAsia="Times New Roman" w:hAnsi="Times New Roman" w:cs="Times New Roman"/>
          <w:i/>
          <w:color w:val="000000" w:themeColor="text1"/>
          <w:sz w:val="24"/>
          <w:szCs w:val="24"/>
          <w:highlight w:val="white"/>
          <w:lang w:val="en-GB"/>
        </w:rPr>
        <w:t>Career Development International</w:t>
      </w:r>
      <w:r w:rsidRPr="006E0660">
        <w:rPr>
          <w:rFonts w:ascii="Times New Roman" w:eastAsia="Times New Roman" w:hAnsi="Times New Roman" w:cs="Times New Roman"/>
          <w:color w:val="000000" w:themeColor="text1"/>
          <w:sz w:val="24"/>
          <w:szCs w:val="24"/>
          <w:highlight w:val="white"/>
          <w:lang w:val="en-GB"/>
        </w:rPr>
        <w:t xml:space="preserve">, </w:t>
      </w:r>
      <w:r w:rsidRPr="006E0660">
        <w:rPr>
          <w:rFonts w:ascii="Times New Roman" w:eastAsia="Times New Roman" w:hAnsi="Times New Roman" w:cs="Times New Roman"/>
          <w:i/>
          <w:color w:val="000000" w:themeColor="text1"/>
          <w:sz w:val="24"/>
          <w:szCs w:val="24"/>
          <w:highlight w:val="white"/>
          <w:lang w:val="en-GB"/>
        </w:rPr>
        <w:t>23</w:t>
      </w:r>
      <w:r w:rsidR="00CD2700">
        <w:rPr>
          <w:rFonts w:ascii="Times New Roman" w:eastAsia="Times New Roman" w:hAnsi="Times New Roman" w:cs="Times New Roman"/>
          <w:color w:val="000000" w:themeColor="text1"/>
          <w:sz w:val="24"/>
          <w:szCs w:val="24"/>
          <w:highlight w:val="white"/>
          <w:lang w:val="en-GB"/>
        </w:rPr>
        <w:t>(2).</w:t>
      </w:r>
    </w:p>
    <w:p w14:paraId="600B4D7D" w14:textId="77777777" w:rsidR="00D9139F" w:rsidRPr="00B23F89" w:rsidRDefault="00D9139F" w:rsidP="00D9139F">
      <w:pPr>
        <w:pStyle w:val="ListParagraph"/>
        <w:spacing w:line="360" w:lineRule="auto"/>
        <w:jc w:val="both"/>
        <w:rPr>
          <w:b/>
          <w:bCs/>
          <w:sz w:val="22"/>
          <w:u w:val="single"/>
          <w:lang w:val="en-GB"/>
        </w:rPr>
      </w:pPr>
    </w:p>
    <w:sectPr w:rsidR="00D9139F" w:rsidRPr="00B23F89" w:rsidSect="00B54DAD">
      <w:footerReference w:type="default" r:id="rId8"/>
      <w:pgSz w:w="11900" w:h="16840"/>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A8CAA6" w14:textId="77777777" w:rsidR="00B834A2" w:rsidRDefault="00B834A2" w:rsidP="007E451E">
      <w:r>
        <w:separator/>
      </w:r>
    </w:p>
  </w:endnote>
  <w:endnote w:type="continuationSeparator" w:id="0">
    <w:p w14:paraId="4C062064" w14:textId="77777777" w:rsidR="00B834A2" w:rsidRDefault="00B834A2" w:rsidP="007E45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68493207"/>
      <w:docPartObj>
        <w:docPartGallery w:val="Page Numbers (Bottom of Page)"/>
        <w:docPartUnique/>
      </w:docPartObj>
    </w:sdtPr>
    <w:sdtEndPr>
      <w:rPr>
        <w:noProof/>
      </w:rPr>
    </w:sdtEndPr>
    <w:sdtContent>
      <w:p w14:paraId="1B1E80DC" w14:textId="1D1B693F" w:rsidR="007F5006" w:rsidRDefault="007F5006">
        <w:pPr>
          <w:pStyle w:val="Footer"/>
          <w:jc w:val="center"/>
        </w:pPr>
        <w:r>
          <w:fldChar w:fldCharType="begin"/>
        </w:r>
        <w:r>
          <w:instrText xml:space="preserve"> PAGE   \* MERGEFORMAT </w:instrText>
        </w:r>
        <w:r>
          <w:fldChar w:fldCharType="separate"/>
        </w:r>
        <w:r w:rsidR="00456161">
          <w:rPr>
            <w:noProof/>
          </w:rPr>
          <w:t>0</w:t>
        </w:r>
        <w:r>
          <w:rPr>
            <w:noProof/>
          </w:rPr>
          <w:fldChar w:fldCharType="end"/>
        </w:r>
      </w:p>
    </w:sdtContent>
  </w:sdt>
  <w:p w14:paraId="5DFF77AB" w14:textId="77777777" w:rsidR="00B54DAD" w:rsidRDefault="00B54DAD">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BF24CD" w14:textId="77777777" w:rsidR="00B834A2" w:rsidRDefault="00B834A2" w:rsidP="007E451E">
      <w:r>
        <w:separator/>
      </w:r>
    </w:p>
  </w:footnote>
  <w:footnote w:type="continuationSeparator" w:id="0">
    <w:p w14:paraId="0AA6EA0B" w14:textId="77777777" w:rsidR="00B834A2" w:rsidRDefault="00B834A2" w:rsidP="007E451E">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E760C2"/>
    <w:multiLevelType w:val="hybridMultilevel"/>
    <w:tmpl w:val="9D16F3EA"/>
    <w:lvl w:ilvl="0" w:tplc="04090001">
      <w:start w:val="1"/>
      <w:numFmt w:val="bullet"/>
      <w:lvlText w:val=""/>
      <w:lvlJc w:val="left"/>
      <w:pPr>
        <w:ind w:left="720" w:hanging="360"/>
      </w:pPr>
      <w:rPr>
        <w:rFonts w:ascii="Symbol" w:hAnsi="Symbol" w:hint="default"/>
      </w:rPr>
    </w:lvl>
    <w:lvl w:ilvl="1" w:tplc="85C41F7C">
      <w:numFmt w:val="bullet"/>
      <w:lvlText w:val="-"/>
      <w:lvlJc w:val="left"/>
      <w:pPr>
        <w:ind w:left="1440" w:hanging="360"/>
      </w:pPr>
      <w:rPr>
        <w:rFonts w:ascii="Calibri" w:eastAsiaTheme="minorHAnsi" w:hAnsi="Calibri"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D1A36D3"/>
    <w:multiLevelType w:val="hybridMultilevel"/>
    <w:tmpl w:val="13F29C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C9B5375"/>
    <w:multiLevelType w:val="hybridMultilevel"/>
    <w:tmpl w:val="028CEB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E546A39"/>
    <w:multiLevelType w:val="multilevel"/>
    <w:tmpl w:val="CD581E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403E4A6E"/>
    <w:multiLevelType w:val="multilevel"/>
    <w:tmpl w:val="274CE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90249BA"/>
    <w:multiLevelType w:val="hybridMultilevel"/>
    <w:tmpl w:val="5DC6D5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58419A3"/>
    <w:multiLevelType w:val="hybridMultilevel"/>
    <w:tmpl w:val="88943A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60F6C01"/>
    <w:multiLevelType w:val="hybridMultilevel"/>
    <w:tmpl w:val="4E464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1"/>
  </w:num>
  <w:num w:numId="4">
    <w:abstractNumId w:val="3"/>
  </w:num>
  <w:num w:numId="5">
    <w:abstractNumId w:val="2"/>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58F8"/>
    <w:rsid w:val="00003FAB"/>
    <w:rsid w:val="000374CD"/>
    <w:rsid w:val="001106A7"/>
    <w:rsid w:val="00125486"/>
    <w:rsid w:val="00220B77"/>
    <w:rsid w:val="00281449"/>
    <w:rsid w:val="002D0606"/>
    <w:rsid w:val="003F6734"/>
    <w:rsid w:val="00444008"/>
    <w:rsid w:val="004452BD"/>
    <w:rsid w:val="00456161"/>
    <w:rsid w:val="004923EA"/>
    <w:rsid w:val="004C0FB2"/>
    <w:rsid w:val="004D5402"/>
    <w:rsid w:val="00504AD4"/>
    <w:rsid w:val="0055601D"/>
    <w:rsid w:val="00587C6C"/>
    <w:rsid w:val="005C2BD9"/>
    <w:rsid w:val="005E4F05"/>
    <w:rsid w:val="006A5B73"/>
    <w:rsid w:val="00700A22"/>
    <w:rsid w:val="007D7A83"/>
    <w:rsid w:val="007E451E"/>
    <w:rsid w:val="007F5006"/>
    <w:rsid w:val="00802BEA"/>
    <w:rsid w:val="00811109"/>
    <w:rsid w:val="0082466A"/>
    <w:rsid w:val="00831676"/>
    <w:rsid w:val="008A04EA"/>
    <w:rsid w:val="008D562F"/>
    <w:rsid w:val="00915529"/>
    <w:rsid w:val="009D0722"/>
    <w:rsid w:val="009E3EDC"/>
    <w:rsid w:val="00AA7787"/>
    <w:rsid w:val="00AC09AC"/>
    <w:rsid w:val="00B23F89"/>
    <w:rsid w:val="00B54DAD"/>
    <w:rsid w:val="00B834A2"/>
    <w:rsid w:val="00BD58F8"/>
    <w:rsid w:val="00C113E9"/>
    <w:rsid w:val="00C55A16"/>
    <w:rsid w:val="00CA20DB"/>
    <w:rsid w:val="00CD2700"/>
    <w:rsid w:val="00D86653"/>
    <w:rsid w:val="00D9139F"/>
    <w:rsid w:val="00DA7EEB"/>
    <w:rsid w:val="00DB09A2"/>
    <w:rsid w:val="00E666E5"/>
    <w:rsid w:val="00E90228"/>
    <w:rsid w:val="00EC41CD"/>
    <w:rsid w:val="00FC6915"/>
    <w:rsid w:val="00FE25C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F1A872"/>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139F"/>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09A2"/>
    <w:pPr>
      <w:ind w:left="720"/>
      <w:contextualSpacing/>
    </w:pPr>
  </w:style>
  <w:style w:type="paragraph" w:styleId="FootnoteText">
    <w:name w:val="footnote text"/>
    <w:basedOn w:val="Normal"/>
    <w:link w:val="FootnoteTextChar"/>
    <w:uiPriority w:val="99"/>
    <w:unhideWhenUsed/>
    <w:rsid w:val="007E451E"/>
  </w:style>
  <w:style w:type="character" w:customStyle="1" w:styleId="FootnoteTextChar">
    <w:name w:val="Footnote Text Char"/>
    <w:basedOn w:val="DefaultParagraphFont"/>
    <w:link w:val="FootnoteText"/>
    <w:uiPriority w:val="99"/>
    <w:rsid w:val="007E451E"/>
  </w:style>
  <w:style w:type="character" w:styleId="FootnoteReference">
    <w:name w:val="footnote reference"/>
    <w:basedOn w:val="DefaultParagraphFont"/>
    <w:uiPriority w:val="99"/>
    <w:unhideWhenUsed/>
    <w:rsid w:val="007E451E"/>
    <w:rPr>
      <w:vertAlign w:val="superscript"/>
    </w:rPr>
  </w:style>
  <w:style w:type="paragraph" w:customStyle="1" w:styleId="Normal1">
    <w:name w:val="Normal1"/>
    <w:rsid w:val="00587C6C"/>
    <w:pPr>
      <w:spacing w:line="276" w:lineRule="auto"/>
      <w:contextualSpacing/>
    </w:pPr>
    <w:rPr>
      <w:rFonts w:ascii="Arial" w:eastAsia="Arial" w:hAnsi="Arial" w:cs="Arial"/>
      <w:sz w:val="22"/>
      <w:szCs w:val="22"/>
    </w:rPr>
  </w:style>
  <w:style w:type="paragraph" w:styleId="Header">
    <w:name w:val="header"/>
    <w:basedOn w:val="Normal"/>
    <w:link w:val="HeaderChar"/>
    <w:uiPriority w:val="99"/>
    <w:unhideWhenUsed/>
    <w:rsid w:val="00B54DAD"/>
    <w:pPr>
      <w:tabs>
        <w:tab w:val="center" w:pos="4513"/>
        <w:tab w:val="right" w:pos="9026"/>
      </w:tabs>
    </w:pPr>
  </w:style>
  <w:style w:type="character" w:customStyle="1" w:styleId="HeaderChar">
    <w:name w:val="Header Char"/>
    <w:basedOn w:val="DefaultParagraphFont"/>
    <w:link w:val="Header"/>
    <w:uiPriority w:val="99"/>
    <w:rsid w:val="00B54DAD"/>
  </w:style>
  <w:style w:type="paragraph" w:styleId="Footer">
    <w:name w:val="footer"/>
    <w:basedOn w:val="Normal"/>
    <w:link w:val="FooterChar"/>
    <w:uiPriority w:val="99"/>
    <w:unhideWhenUsed/>
    <w:rsid w:val="00B54DAD"/>
    <w:pPr>
      <w:tabs>
        <w:tab w:val="center" w:pos="4513"/>
        <w:tab w:val="right" w:pos="9026"/>
      </w:tabs>
    </w:pPr>
  </w:style>
  <w:style w:type="character" w:customStyle="1" w:styleId="FooterChar">
    <w:name w:val="Footer Char"/>
    <w:basedOn w:val="DefaultParagraphFont"/>
    <w:link w:val="Footer"/>
    <w:uiPriority w:val="99"/>
    <w:rsid w:val="00B54DAD"/>
  </w:style>
  <w:style w:type="paragraph" w:styleId="Subtitle">
    <w:name w:val="Subtitle"/>
    <w:basedOn w:val="Normal"/>
    <w:next w:val="Normal"/>
    <w:link w:val="SubtitleChar"/>
    <w:uiPriority w:val="11"/>
    <w:qFormat/>
    <w:rsid w:val="007F5006"/>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7F5006"/>
    <w:rPr>
      <w:rFonts w:eastAsiaTheme="minorEastAsia"/>
      <w:color w:val="5A5A5A" w:themeColor="text1" w:themeTint="A5"/>
      <w:spacing w:val="15"/>
      <w:sz w:val="22"/>
      <w:szCs w:val="22"/>
    </w:rPr>
  </w:style>
  <w:style w:type="character" w:customStyle="1" w:styleId="Heading1Char">
    <w:name w:val="Heading 1 Char"/>
    <w:basedOn w:val="DefaultParagraphFont"/>
    <w:link w:val="Heading1"/>
    <w:uiPriority w:val="9"/>
    <w:rsid w:val="00D9139F"/>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D9139F"/>
    <w:pPr>
      <w:spacing w:before="480" w:line="276" w:lineRule="auto"/>
      <w:outlineLvl w:val="9"/>
    </w:pPr>
    <w:rPr>
      <w:b/>
      <w:bCs/>
      <w:sz w:val="28"/>
      <w:szCs w:val="28"/>
    </w:rPr>
  </w:style>
  <w:style w:type="paragraph" w:styleId="TOC1">
    <w:name w:val="toc 1"/>
    <w:basedOn w:val="Normal"/>
    <w:next w:val="Normal"/>
    <w:autoRedefine/>
    <w:uiPriority w:val="39"/>
    <w:unhideWhenUsed/>
    <w:rsid w:val="00D9139F"/>
    <w:pPr>
      <w:spacing w:before="120"/>
    </w:pPr>
    <w:rPr>
      <w:b/>
      <w:bCs/>
    </w:rPr>
  </w:style>
  <w:style w:type="paragraph" w:styleId="TOC2">
    <w:name w:val="toc 2"/>
    <w:basedOn w:val="Normal"/>
    <w:next w:val="Normal"/>
    <w:autoRedefine/>
    <w:uiPriority w:val="39"/>
    <w:semiHidden/>
    <w:unhideWhenUsed/>
    <w:rsid w:val="00D9139F"/>
    <w:pPr>
      <w:ind w:left="240"/>
    </w:pPr>
    <w:rPr>
      <w:b/>
      <w:bCs/>
      <w:sz w:val="22"/>
      <w:szCs w:val="22"/>
    </w:rPr>
  </w:style>
  <w:style w:type="paragraph" w:styleId="TOC3">
    <w:name w:val="toc 3"/>
    <w:basedOn w:val="Normal"/>
    <w:next w:val="Normal"/>
    <w:autoRedefine/>
    <w:uiPriority w:val="39"/>
    <w:semiHidden/>
    <w:unhideWhenUsed/>
    <w:rsid w:val="00D9139F"/>
    <w:pPr>
      <w:ind w:left="480"/>
    </w:pPr>
    <w:rPr>
      <w:sz w:val="22"/>
      <w:szCs w:val="22"/>
    </w:rPr>
  </w:style>
  <w:style w:type="paragraph" w:styleId="TOC4">
    <w:name w:val="toc 4"/>
    <w:basedOn w:val="Normal"/>
    <w:next w:val="Normal"/>
    <w:autoRedefine/>
    <w:uiPriority w:val="39"/>
    <w:semiHidden/>
    <w:unhideWhenUsed/>
    <w:rsid w:val="00D9139F"/>
    <w:pPr>
      <w:ind w:left="720"/>
    </w:pPr>
    <w:rPr>
      <w:sz w:val="20"/>
      <w:szCs w:val="20"/>
    </w:rPr>
  </w:style>
  <w:style w:type="paragraph" w:styleId="TOC5">
    <w:name w:val="toc 5"/>
    <w:basedOn w:val="Normal"/>
    <w:next w:val="Normal"/>
    <w:autoRedefine/>
    <w:uiPriority w:val="39"/>
    <w:semiHidden/>
    <w:unhideWhenUsed/>
    <w:rsid w:val="00D9139F"/>
    <w:pPr>
      <w:ind w:left="960"/>
    </w:pPr>
    <w:rPr>
      <w:sz w:val="20"/>
      <w:szCs w:val="20"/>
    </w:rPr>
  </w:style>
  <w:style w:type="paragraph" w:styleId="TOC6">
    <w:name w:val="toc 6"/>
    <w:basedOn w:val="Normal"/>
    <w:next w:val="Normal"/>
    <w:autoRedefine/>
    <w:uiPriority w:val="39"/>
    <w:semiHidden/>
    <w:unhideWhenUsed/>
    <w:rsid w:val="00D9139F"/>
    <w:pPr>
      <w:ind w:left="1200"/>
    </w:pPr>
    <w:rPr>
      <w:sz w:val="20"/>
      <w:szCs w:val="20"/>
    </w:rPr>
  </w:style>
  <w:style w:type="paragraph" w:styleId="TOC7">
    <w:name w:val="toc 7"/>
    <w:basedOn w:val="Normal"/>
    <w:next w:val="Normal"/>
    <w:autoRedefine/>
    <w:uiPriority w:val="39"/>
    <w:semiHidden/>
    <w:unhideWhenUsed/>
    <w:rsid w:val="00D9139F"/>
    <w:pPr>
      <w:ind w:left="1440"/>
    </w:pPr>
    <w:rPr>
      <w:sz w:val="20"/>
      <w:szCs w:val="20"/>
    </w:rPr>
  </w:style>
  <w:style w:type="paragraph" w:styleId="TOC8">
    <w:name w:val="toc 8"/>
    <w:basedOn w:val="Normal"/>
    <w:next w:val="Normal"/>
    <w:autoRedefine/>
    <w:uiPriority w:val="39"/>
    <w:semiHidden/>
    <w:unhideWhenUsed/>
    <w:rsid w:val="00D9139F"/>
    <w:pPr>
      <w:ind w:left="1680"/>
    </w:pPr>
    <w:rPr>
      <w:sz w:val="20"/>
      <w:szCs w:val="20"/>
    </w:rPr>
  </w:style>
  <w:style w:type="paragraph" w:styleId="TOC9">
    <w:name w:val="toc 9"/>
    <w:basedOn w:val="Normal"/>
    <w:next w:val="Normal"/>
    <w:autoRedefine/>
    <w:uiPriority w:val="39"/>
    <w:semiHidden/>
    <w:unhideWhenUsed/>
    <w:rsid w:val="00D9139F"/>
    <w:pPr>
      <w:ind w:left="1920"/>
    </w:pPr>
    <w:rPr>
      <w:sz w:val="20"/>
      <w:szCs w:val="20"/>
    </w:rPr>
  </w:style>
  <w:style w:type="character" w:styleId="Hyperlink">
    <w:name w:val="Hyperlink"/>
    <w:basedOn w:val="DefaultParagraphFont"/>
    <w:uiPriority w:val="99"/>
    <w:unhideWhenUsed/>
    <w:rsid w:val="00D9139F"/>
    <w:rPr>
      <w:color w:val="0563C1" w:themeColor="hyperlink"/>
      <w:u w:val="single"/>
    </w:rPr>
  </w:style>
  <w:style w:type="table" w:styleId="TableGrid">
    <w:name w:val="Table Grid"/>
    <w:basedOn w:val="TableNormal"/>
    <w:uiPriority w:val="59"/>
    <w:rsid w:val="00CD2700"/>
    <w:pPr>
      <w:contextualSpacing/>
    </w:pPr>
    <w:rPr>
      <w:rFonts w:ascii="Arial" w:eastAsia="Arial" w:hAnsi="Arial" w:cs="Arial"/>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94245493">
      <w:bodyDiv w:val="1"/>
      <w:marLeft w:val="0"/>
      <w:marRight w:val="0"/>
      <w:marTop w:val="0"/>
      <w:marBottom w:val="0"/>
      <w:divBdr>
        <w:top w:val="none" w:sz="0" w:space="0" w:color="auto"/>
        <w:left w:val="none" w:sz="0" w:space="0" w:color="auto"/>
        <w:bottom w:val="none" w:sz="0" w:space="0" w:color="auto"/>
        <w:right w:val="none" w:sz="0" w:space="0" w:color="auto"/>
      </w:divBdr>
      <w:divsChild>
        <w:div w:id="109794657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56756021">
              <w:marLeft w:val="0"/>
              <w:marRight w:val="0"/>
              <w:marTop w:val="0"/>
              <w:marBottom w:val="0"/>
              <w:divBdr>
                <w:top w:val="none" w:sz="0" w:space="0" w:color="auto"/>
                <w:left w:val="none" w:sz="0" w:space="0" w:color="auto"/>
                <w:bottom w:val="none" w:sz="0" w:space="0" w:color="auto"/>
                <w:right w:val="none" w:sz="0" w:space="0" w:color="auto"/>
              </w:divBdr>
              <w:divsChild>
                <w:div w:id="358942551">
                  <w:marLeft w:val="0"/>
                  <w:marRight w:val="0"/>
                  <w:marTop w:val="0"/>
                  <w:marBottom w:val="0"/>
                  <w:divBdr>
                    <w:top w:val="none" w:sz="0" w:space="0" w:color="auto"/>
                    <w:left w:val="none" w:sz="0" w:space="0" w:color="auto"/>
                    <w:bottom w:val="none" w:sz="0" w:space="0" w:color="auto"/>
                    <w:right w:val="none" w:sz="0" w:space="0" w:color="auto"/>
                  </w:divBdr>
                  <w:divsChild>
                    <w:div w:id="1381858934">
                      <w:marLeft w:val="0"/>
                      <w:marRight w:val="0"/>
                      <w:marTop w:val="0"/>
                      <w:marBottom w:val="0"/>
                      <w:divBdr>
                        <w:top w:val="none" w:sz="0" w:space="0" w:color="auto"/>
                        <w:left w:val="none" w:sz="0" w:space="0" w:color="auto"/>
                        <w:bottom w:val="none" w:sz="0" w:space="0" w:color="auto"/>
                        <w:right w:val="none" w:sz="0" w:space="0" w:color="auto"/>
                      </w:divBdr>
                    </w:div>
                    <w:div w:id="278798861">
                      <w:marLeft w:val="0"/>
                      <w:marRight w:val="0"/>
                      <w:marTop w:val="0"/>
                      <w:marBottom w:val="0"/>
                      <w:divBdr>
                        <w:top w:val="none" w:sz="0" w:space="0" w:color="auto"/>
                        <w:left w:val="none" w:sz="0" w:space="0" w:color="auto"/>
                        <w:bottom w:val="none" w:sz="0" w:space="0" w:color="auto"/>
                        <w:right w:val="none" w:sz="0" w:space="0" w:color="auto"/>
                      </w:divBdr>
                    </w:div>
                    <w:div w:id="1887715819">
                      <w:marLeft w:val="0"/>
                      <w:marRight w:val="0"/>
                      <w:marTop w:val="0"/>
                      <w:marBottom w:val="0"/>
                      <w:divBdr>
                        <w:top w:val="none" w:sz="0" w:space="0" w:color="auto"/>
                        <w:left w:val="none" w:sz="0" w:space="0" w:color="auto"/>
                        <w:bottom w:val="none" w:sz="0" w:space="0" w:color="auto"/>
                        <w:right w:val="none" w:sz="0" w:space="0" w:color="auto"/>
                      </w:divBdr>
                    </w:div>
                    <w:div w:id="1772579320">
                      <w:marLeft w:val="0"/>
                      <w:marRight w:val="0"/>
                      <w:marTop w:val="0"/>
                      <w:marBottom w:val="0"/>
                      <w:divBdr>
                        <w:top w:val="none" w:sz="0" w:space="0" w:color="auto"/>
                        <w:left w:val="none" w:sz="0" w:space="0" w:color="auto"/>
                        <w:bottom w:val="none" w:sz="0" w:space="0" w:color="auto"/>
                        <w:right w:val="none" w:sz="0" w:space="0" w:color="auto"/>
                      </w:divBdr>
                    </w:div>
                    <w:div w:id="1827089873">
                      <w:marLeft w:val="0"/>
                      <w:marRight w:val="0"/>
                      <w:marTop w:val="0"/>
                      <w:marBottom w:val="0"/>
                      <w:divBdr>
                        <w:top w:val="none" w:sz="0" w:space="0" w:color="auto"/>
                        <w:left w:val="none" w:sz="0" w:space="0" w:color="auto"/>
                        <w:bottom w:val="none" w:sz="0" w:space="0" w:color="auto"/>
                        <w:right w:val="none" w:sz="0" w:space="0" w:color="auto"/>
                      </w:divBdr>
                    </w:div>
                    <w:div w:id="1175613028">
                      <w:marLeft w:val="0"/>
                      <w:marRight w:val="0"/>
                      <w:marTop w:val="0"/>
                      <w:marBottom w:val="0"/>
                      <w:divBdr>
                        <w:top w:val="none" w:sz="0" w:space="0" w:color="auto"/>
                        <w:left w:val="none" w:sz="0" w:space="0" w:color="auto"/>
                        <w:bottom w:val="none" w:sz="0" w:space="0" w:color="auto"/>
                        <w:right w:val="none" w:sz="0" w:space="0" w:color="auto"/>
                      </w:divBdr>
                    </w:div>
                    <w:div w:id="162285206">
                      <w:marLeft w:val="0"/>
                      <w:marRight w:val="0"/>
                      <w:marTop w:val="0"/>
                      <w:marBottom w:val="0"/>
                      <w:divBdr>
                        <w:top w:val="none" w:sz="0" w:space="0" w:color="auto"/>
                        <w:left w:val="none" w:sz="0" w:space="0" w:color="auto"/>
                        <w:bottom w:val="none" w:sz="0" w:space="0" w:color="auto"/>
                        <w:right w:val="none" w:sz="0" w:space="0" w:color="auto"/>
                      </w:divBdr>
                    </w:div>
                    <w:div w:id="2136556727">
                      <w:marLeft w:val="0"/>
                      <w:marRight w:val="0"/>
                      <w:marTop w:val="0"/>
                      <w:marBottom w:val="0"/>
                      <w:divBdr>
                        <w:top w:val="none" w:sz="0" w:space="0" w:color="auto"/>
                        <w:left w:val="none" w:sz="0" w:space="0" w:color="auto"/>
                        <w:bottom w:val="none" w:sz="0" w:space="0" w:color="auto"/>
                        <w:right w:val="none" w:sz="0" w:space="0" w:color="auto"/>
                      </w:divBdr>
                    </w:div>
                    <w:div w:id="1019546617">
                      <w:marLeft w:val="0"/>
                      <w:marRight w:val="0"/>
                      <w:marTop w:val="0"/>
                      <w:marBottom w:val="0"/>
                      <w:divBdr>
                        <w:top w:val="none" w:sz="0" w:space="0" w:color="auto"/>
                        <w:left w:val="none" w:sz="0" w:space="0" w:color="auto"/>
                        <w:bottom w:val="none" w:sz="0" w:space="0" w:color="auto"/>
                        <w:right w:val="none" w:sz="0" w:space="0" w:color="auto"/>
                      </w:divBdr>
                    </w:div>
                    <w:div w:id="1504778759">
                      <w:marLeft w:val="0"/>
                      <w:marRight w:val="0"/>
                      <w:marTop w:val="0"/>
                      <w:marBottom w:val="0"/>
                      <w:divBdr>
                        <w:top w:val="none" w:sz="0" w:space="0" w:color="auto"/>
                        <w:left w:val="none" w:sz="0" w:space="0" w:color="auto"/>
                        <w:bottom w:val="none" w:sz="0" w:space="0" w:color="auto"/>
                        <w:right w:val="none" w:sz="0" w:space="0" w:color="auto"/>
                      </w:divBdr>
                    </w:div>
                    <w:div w:id="215509625">
                      <w:marLeft w:val="0"/>
                      <w:marRight w:val="0"/>
                      <w:marTop w:val="0"/>
                      <w:marBottom w:val="0"/>
                      <w:divBdr>
                        <w:top w:val="none" w:sz="0" w:space="0" w:color="auto"/>
                        <w:left w:val="none" w:sz="0" w:space="0" w:color="auto"/>
                        <w:bottom w:val="none" w:sz="0" w:space="0" w:color="auto"/>
                        <w:right w:val="none" w:sz="0" w:space="0" w:color="auto"/>
                      </w:divBdr>
                    </w:div>
                    <w:div w:id="1262227309">
                      <w:marLeft w:val="0"/>
                      <w:marRight w:val="0"/>
                      <w:marTop w:val="0"/>
                      <w:marBottom w:val="0"/>
                      <w:divBdr>
                        <w:top w:val="none" w:sz="0" w:space="0" w:color="auto"/>
                        <w:left w:val="none" w:sz="0" w:space="0" w:color="auto"/>
                        <w:bottom w:val="none" w:sz="0" w:space="0" w:color="auto"/>
                        <w:right w:val="none" w:sz="0" w:space="0" w:color="auto"/>
                      </w:divBdr>
                    </w:div>
                    <w:div w:id="1348099390">
                      <w:marLeft w:val="0"/>
                      <w:marRight w:val="0"/>
                      <w:marTop w:val="0"/>
                      <w:marBottom w:val="0"/>
                      <w:divBdr>
                        <w:top w:val="none" w:sz="0" w:space="0" w:color="auto"/>
                        <w:left w:val="none" w:sz="0" w:space="0" w:color="auto"/>
                        <w:bottom w:val="none" w:sz="0" w:space="0" w:color="auto"/>
                        <w:right w:val="none" w:sz="0" w:space="0" w:color="auto"/>
                      </w:divBdr>
                    </w:div>
                    <w:div w:id="860436915">
                      <w:marLeft w:val="0"/>
                      <w:marRight w:val="0"/>
                      <w:marTop w:val="0"/>
                      <w:marBottom w:val="0"/>
                      <w:divBdr>
                        <w:top w:val="none" w:sz="0" w:space="0" w:color="auto"/>
                        <w:left w:val="none" w:sz="0" w:space="0" w:color="auto"/>
                        <w:bottom w:val="none" w:sz="0" w:space="0" w:color="auto"/>
                        <w:right w:val="none" w:sz="0" w:space="0" w:color="auto"/>
                      </w:divBdr>
                    </w:div>
                    <w:div w:id="300236363">
                      <w:marLeft w:val="0"/>
                      <w:marRight w:val="0"/>
                      <w:marTop w:val="0"/>
                      <w:marBottom w:val="0"/>
                      <w:divBdr>
                        <w:top w:val="none" w:sz="0" w:space="0" w:color="auto"/>
                        <w:left w:val="none" w:sz="0" w:space="0" w:color="auto"/>
                        <w:bottom w:val="none" w:sz="0" w:space="0" w:color="auto"/>
                        <w:right w:val="none" w:sz="0" w:space="0" w:color="auto"/>
                      </w:divBdr>
                    </w:div>
                    <w:div w:id="1324160585">
                      <w:marLeft w:val="0"/>
                      <w:marRight w:val="0"/>
                      <w:marTop w:val="0"/>
                      <w:marBottom w:val="0"/>
                      <w:divBdr>
                        <w:top w:val="none" w:sz="0" w:space="0" w:color="auto"/>
                        <w:left w:val="none" w:sz="0" w:space="0" w:color="auto"/>
                        <w:bottom w:val="none" w:sz="0" w:space="0" w:color="auto"/>
                        <w:right w:val="none" w:sz="0" w:space="0" w:color="auto"/>
                      </w:divBdr>
                    </w:div>
                    <w:div w:id="2091468098">
                      <w:marLeft w:val="0"/>
                      <w:marRight w:val="0"/>
                      <w:marTop w:val="0"/>
                      <w:marBottom w:val="0"/>
                      <w:divBdr>
                        <w:top w:val="none" w:sz="0" w:space="0" w:color="auto"/>
                        <w:left w:val="none" w:sz="0" w:space="0" w:color="auto"/>
                        <w:bottom w:val="none" w:sz="0" w:space="0" w:color="auto"/>
                        <w:right w:val="none" w:sz="0" w:space="0" w:color="auto"/>
                      </w:divBdr>
                    </w:div>
                    <w:div w:id="372845397">
                      <w:marLeft w:val="0"/>
                      <w:marRight w:val="0"/>
                      <w:marTop w:val="0"/>
                      <w:marBottom w:val="0"/>
                      <w:divBdr>
                        <w:top w:val="none" w:sz="0" w:space="0" w:color="auto"/>
                        <w:left w:val="none" w:sz="0" w:space="0" w:color="auto"/>
                        <w:bottom w:val="none" w:sz="0" w:space="0" w:color="auto"/>
                        <w:right w:val="none" w:sz="0" w:space="0" w:color="auto"/>
                      </w:divBdr>
                    </w:div>
                    <w:div w:id="1894542835">
                      <w:marLeft w:val="0"/>
                      <w:marRight w:val="0"/>
                      <w:marTop w:val="0"/>
                      <w:marBottom w:val="0"/>
                      <w:divBdr>
                        <w:top w:val="none" w:sz="0" w:space="0" w:color="auto"/>
                        <w:left w:val="none" w:sz="0" w:space="0" w:color="auto"/>
                        <w:bottom w:val="none" w:sz="0" w:space="0" w:color="auto"/>
                        <w:right w:val="none" w:sz="0" w:space="0" w:color="auto"/>
                      </w:divBdr>
                    </w:div>
                    <w:div w:id="1044138047">
                      <w:marLeft w:val="0"/>
                      <w:marRight w:val="0"/>
                      <w:marTop w:val="0"/>
                      <w:marBottom w:val="0"/>
                      <w:divBdr>
                        <w:top w:val="none" w:sz="0" w:space="0" w:color="auto"/>
                        <w:left w:val="none" w:sz="0" w:space="0" w:color="auto"/>
                        <w:bottom w:val="none" w:sz="0" w:space="0" w:color="auto"/>
                        <w:right w:val="none" w:sz="0" w:space="0" w:color="auto"/>
                      </w:divBdr>
                    </w:div>
                    <w:div w:id="2118864878">
                      <w:marLeft w:val="0"/>
                      <w:marRight w:val="0"/>
                      <w:marTop w:val="0"/>
                      <w:marBottom w:val="0"/>
                      <w:divBdr>
                        <w:top w:val="none" w:sz="0" w:space="0" w:color="auto"/>
                        <w:left w:val="none" w:sz="0" w:space="0" w:color="auto"/>
                        <w:bottom w:val="none" w:sz="0" w:space="0" w:color="auto"/>
                        <w:right w:val="none" w:sz="0" w:space="0" w:color="auto"/>
                      </w:divBdr>
                    </w:div>
                    <w:div w:id="1809013102">
                      <w:marLeft w:val="0"/>
                      <w:marRight w:val="0"/>
                      <w:marTop w:val="0"/>
                      <w:marBottom w:val="0"/>
                      <w:divBdr>
                        <w:top w:val="none" w:sz="0" w:space="0" w:color="auto"/>
                        <w:left w:val="none" w:sz="0" w:space="0" w:color="auto"/>
                        <w:bottom w:val="none" w:sz="0" w:space="0" w:color="auto"/>
                        <w:right w:val="none" w:sz="0" w:space="0" w:color="auto"/>
                      </w:divBdr>
                    </w:div>
                    <w:div w:id="1962377188">
                      <w:marLeft w:val="0"/>
                      <w:marRight w:val="0"/>
                      <w:marTop w:val="0"/>
                      <w:marBottom w:val="0"/>
                      <w:divBdr>
                        <w:top w:val="none" w:sz="0" w:space="0" w:color="auto"/>
                        <w:left w:val="none" w:sz="0" w:space="0" w:color="auto"/>
                        <w:bottom w:val="none" w:sz="0" w:space="0" w:color="auto"/>
                        <w:right w:val="none" w:sz="0" w:space="0" w:color="auto"/>
                      </w:divBdr>
                    </w:div>
                    <w:div w:id="179853645">
                      <w:marLeft w:val="0"/>
                      <w:marRight w:val="0"/>
                      <w:marTop w:val="0"/>
                      <w:marBottom w:val="0"/>
                      <w:divBdr>
                        <w:top w:val="none" w:sz="0" w:space="0" w:color="auto"/>
                        <w:left w:val="none" w:sz="0" w:space="0" w:color="auto"/>
                        <w:bottom w:val="none" w:sz="0" w:space="0" w:color="auto"/>
                        <w:right w:val="none" w:sz="0" w:space="0" w:color="auto"/>
                      </w:divBdr>
                    </w:div>
                    <w:div w:id="152337320">
                      <w:marLeft w:val="0"/>
                      <w:marRight w:val="0"/>
                      <w:marTop w:val="0"/>
                      <w:marBottom w:val="0"/>
                      <w:divBdr>
                        <w:top w:val="none" w:sz="0" w:space="0" w:color="auto"/>
                        <w:left w:val="none" w:sz="0" w:space="0" w:color="auto"/>
                        <w:bottom w:val="none" w:sz="0" w:space="0" w:color="auto"/>
                        <w:right w:val="none" w:sz="0" w:space="0" w:color="auto"/>
                      </w:divBdr>
                    </w:div>
                    <w:div w:id="1982923516">
                      <w:marLeft w:val="0"/>
                      <w:marRight w:val="0"/>
                      <w:marTop w:val="0"/>
                      <w:marBottom w:val="0"/>
                      <w:divBdr>
                        <w:top w:val="none" w:sz="0" w:space="0" w:color="auto"/>
                        <w:left w:val="none" w:sz="0" w:space="0" w:color="auto"/>
                        <w:bottom w:val="none" w:sz="0" w:space="0" w:color="auto"/>
                        <w:right w:val="none" w:sz="0" w:space="0" w:color="auto"/>
                      </w:divBdr>
                    </w:div>
                    <w:div w:id="2083411774">
                      <w:marLeft w:val="0"/>
                      <w:marRight w:val="0"/>
                      <w:marTop w:val="0"/>
                      <w:marBottom w:val="0"/>
                      <w:divBdr>
                        <w:top w:val="none" w:sz="0" w:space="0" w:color="auto"/>
                        <w:left w:val="none" w:sz="0" w:space="0" w:color="auto"/>
                        <w:bottom w:val="none" w:sz="0" w:space="0" w:color="auto"/>
                        <w:right w:val="none" w:sz="0" w:space="0" w:color="auto"/>
                      </w:divBdr>
                    </w:div>
                    <w:div w:id="2049523795">
                      <w:marLeft w:val="0"/>
                      <w:marRight w:val="0"/>
                      <w:marTop w:val="0"/>
                      <w:marBottom w:val="0"/>
                      <w:divBdr>
                        <w:top w:val="none" w:sz="0" w:space="0" w:color="auto"/>
                        <w:left w:val="none" w:sz="0" w:space="0" w:color="auto"/>
                        <w:bottom w:val="none" w:sz="0" w:space="0" w:color="auto"/>
                        <w:right w:val="none" w:sz="0" w:space="0" w:color="auto"/>
                      </w:divBdr>
                    </w:div>
                    <w:div w:id="1171946771">
                      <w:marLeft w:val="0"/>
                      <w:marRight w:val="0"/>
                      <w:marTop w:val="0"/>
                      <w:marBottom w:val="0"/>
                      <w:divBdr>
                        <w:top w:val="none" w:sz="0" w:space="0" w:color="auto"/>
                        <w:left w:val="none" w:sz="0" w:space="0" w:color="auto"/>
                        <w:bottom w:val="none" w:sz="0" w:space="0" w:color="auto"/>
                        <w:right w:val="none" w:sz="0" w:space="0" w:color="auto"/>
                      </w:divBdr>
                    </w:div>
                    <w:div w:id="1896970509">
                      <w:marLeft w:val="0"/>
                      <w:marRight w:val="0"/>
                      <w:marTop w:val="0"/>
                      <w:marBottom w:val="0"/>
                      <w:divBdr>
                        <w:top w:val="none" w:sz="0" w:space="0" w:color="auto"/>
                        <w:left w:val="none" w:sz="0" w:space="0" w:color="auto"/>
                        <w:bottom w:val="none" w:sz="0" w:space="0" w:color="auto"/>
                        <w:right w:val="none" w:sz="0" w:space="0" w:color="auto"/>
                      </w:divBdr>
                    </w:div>
                    <w:div w:id="121729304">
                      <w:marLeft w:val="0"/>
                      <w:marRight w:val="0"/>
                      <w:marTop w:val="0"/>
                      <w:marBottom w:val="0"/>
                      <w:divBdr>
                        <w:top w:val="none" w:sz="0" w:space="0" w:color="auto"/>
                        <w:left w:val="none" w:sz="0" w:space="0" w:color="auto"/>
                        <w:bottom w:val="none" w:sz="0" w:space="0" w:color="auto"/>
                        <w:right w:val="none" w:sz="0" w:space="0" w:color="auto"/>
                      </w:divBdr>
                    </w:div>
                    <w:div w:id="1113862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9F38FAE7-CC35-A84B-9C63-0C8F94DD10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13</Pages>
  <Words>4088</Words>
  <Characters>19707</Characters>
  <Application>Microsoft Macintosh Word</Application>
  <DocSecurity>0</DocSecurity>
  <Lines>394</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Atef Chowdhury</dc:creator>
  <cp:keywords/>
  <dc:description/>
  <cp:lastModifiedBy>Atef Chowdhury</cp:lastModifiedBy>
  <cp:revision>10</cp:revision>
  <cp:lastPrinted>2019-01-17T16:15:00Z</cp:lastPrinted>
  <dcterms:created xsi:type="dcterms:W3CDTF">2019-01-18T22:18:00Z</dcterms:created>
  <dcterms:modified xsi:type="dcterms:W3CDTF">2019-01-18T22:34:00Z</dcterms:modified>
</cp:coreProperties>
</file>