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6F5C6" w14:textId="09F80807" w:rsidR="006A16D5" w:rsidRDefault="006A16D5"/>
    <w:p w14:paraId="0B58AF24" w14:textId="6443AD33" w:rsidR="008906E2" w:rsidRDefault="008906E2"/>
    <w:p w14:paraId="1358756A" w14:textId="439D2EF6" w:rsidR="008906E2" w:rsidRDefault="008906E2"/>
    <w:p w14:paraId="001F69D7" w14:textId="502C01BF" w:rsidR="008906E2" w:rsidRDefault="008906E2"/>
    <w:p w14:paraId="434BCF69" w14:textId="4E60BAE5" w:rsidR="008906E2" w:rsidRDefault="008906E2"/>
    <w:p w14:paraId="6FEED588" w14:textId="3882A34A" w:rsidR="008906E2" w:rsidRDefault="008906E2"/>
    <w:p w14:paraId="06BF227B" w14:textId="6D9A7EEE" w:rsidR="008906E2" w:rsidRDefault="008906E2"/>
    <w:p w14:paraId="5B045DC8" w14:textId="518E9C18" w:rsidR="008906E2" w:rsidRDefault="008906E2"/>
    <w:p w14:paraId="670727C6" w14:textId="188DB5B7" w:rsidR="008906E2" w:rsidRDefault="008906E2"/>
    <w:p w14:paraId="0F80FEB5" w14:textId="62B81555" w:rsidR="008906E2" w:rsidRDefault="008906E2"/>
    <w:p w14:paraId="4B1744D4" w14:textId="56B868E2" w:rsidR="008906E2" w:rsidRDefault="008906E2"/>
    <w:p w14:paraId="7B9C8735" w14:textId="3EFBE5AE" w:rsidR="008906E2" w:rsidRDefault="008906E2"/>
    <w:p w14:paraId="60A70D90" w14:textId="03C046DA" w:rsidR="008906E2" w:rsidRDefault="008906E2"/>
    <w:p w14:paraId="026ABE24" w14:textId="540D0D3F" w:rsidR="008906E2" w:rsidRDefault="008906E2"/>
    <w:p w14:paraId="13C1FD23" w14:textId="1418EAA1" w:rsidR="008906E2" w:rsidRDefault="008906E2"/>
    <w:p w14:paraId="1AEDDDD6" w14:textId="326408D3" w:rsidR="008906E2" w:rsidRDefault="008906E2"/>
    <w:p w14:paraId="42B35554" w14:textId="74DD46B6" w:rsidR="008906E2" w:rsidRDefault="008906E2"/>
    <w:p w14:paraId="67EEB418" w14:textId="4B7FDFD9" w:rsidR="008906E2" w:rsidRDefault="008906E2"/>
    <w:p w14:paraId="03BB6D97" w14:textId="4867E098" w:rsidR="008906E2" w:rsidRDefault="008906E2"/>
    <w:p w14:paraId="541FFD89" w14:textId="6A4E5432" w:rsidR="008906E2" w:rsidRDefault="008906E2"/>
    <w:p w14:paraId="5A0103CA" w14:textId="73FB3F5C" w:rsidR="008906E2" w:rsidRDefault="008906E2"/>
    <w:p w14:paraId="08BAAA9B" w14:textId="7C2FAB49" w:rsidR="008906E2" w:rsidRDefault="008906E2"/>
    <w:p w14:paraId="4BCB0B73" w14:textId="47832566" w:rsidR="008906E2" w:rsidRDefault="008906E2"/>
    <w:p w14:paraId="0D3EA61B" w14:textId="37770A70" w:rsidR="008906E2" w:rsidRDefault="008906E2"/>
    <w:p w14:paraId="6CD8401A" w14:textId="3F202858" w:rsidR="008906E2" w:rsidRDefault="008906E2"/>
    <w:p w14:paraId="4FB89E65" w14:textId="78A16E24" w:rsidR="008906E2" w:rsidRDefault="008906E2"/>
    <w:p w14:paraId="640B5908" w14:textId="22636EC9" w:rsidR="008906E2" w:rsidRDefault="008906E2"/>
    <w:p w14:paraId="5B9DD78E" w14:textId="516347D0" w:rsidR="008906E2" w:rsidRDefault="008906E2"/>
    <w:p w14:paraId="68C6DF9C" w14:textId="307D56D7" w:rsidR="008906E2" w:rsidRDefault="008906E2"/>
    <w:p w14:paraId="5379308C" w14:textId="6B485EC5" w:rsidR="008906E2" w:rsidRDefault="008906E2"/>
    <w:p w14:paraId="5268ABB1" w14:textId="148F9685" w:rsidR="008906E2" w:rsidRDefault="008906E2"/>
    <w:p w14:paraId="638E3166" w14:textId="610A0206" w:rsidR="008906E2" w:rsidRDefault="008906E2"/>
    <w:p w14:paraId="57FC9691" w14:textId="10291238" w:rsidR="008906E2" w:rsidRDefault="008906E2"/>
    <w:p w14:paraId="12ACA425" w14:textId="0421E2F5" w:rsidR="008906E2" w:rsidRDefault="008906E2"/>
    <w:p w14:paraId="230C775F" w14:textId="304C2AFD" w:rsidR="008906E2" w:rsidRDefault="008906E2"/>
    <w:p w14:paraId="7519FD94" w14:textId="01221686" w:rsidR="008906E2" w:rsidRDefault="008906E2"/>
    <w:p w14:paraId="13C6BA9F" w14:textId="49F2121F" w:rsidR="008906E2" w:rsidRDefault="008906E2"/>
    <w:p w14:paraId="66AE029E" w14:textId="3CA75758" w:rsidR="008906E2" w:rsidRDefault="008906E2"/>
    <w:p w14:paraId="7ACE8CAD" w14:textId="60F7D483" w:rsidR="008906E2" w:rsidRDefault="008906E2"/>
    <w:p w14:paraId="1EA0959C" w14:textId="11984A5B" w:rsidR="008906E2" w:rsidRDefault="008906E2"/>
    <w:p w14:paraId="1A693FE1" w14:textId="52C464C4" w:rsidR="008906E2" w:rsidRDefault="008906E2"/>
    <w:p w14:paraId="535A9EB9" w14:textId="56881225" w:rsidR="008906E2" w:rsidRDefault="008906E2"/>
    <w:p w14:paraId="3D2D07B5" w14:textId="038D84AC" w:rsidR="008906E2" w:rsidRDefault="008906E2"/>
    <w:p w14:paraId="67276CC2" w14:textId="6E844A1B" w:rsidR="008906E2" w:rsidRDefault="008906E2"/>
    <w:p w14:paraId="641BE2C5" w14:textId="1CD78E3D" w:rsidR="008906E2" w:rsidRDefault="008906E2"/>
    <w:p w14:paraId="14787881" w14:textId="6CB3A522" w:rsidR="008906E2" w:rsidRDefault="008906E2"/>
    <w:p w14:paraId="42D2F300" w14:textId="31C12556" w:rsidR="008906E2" w:rsidRDefault="008906E2"/>
    <w:p w14:paraId="59C22204" w14:textId="079FE220" w:rsidR="008906E2" w:rsidRDefault="008906E2"/>
    <w:p w14:paraId="11AF3B7A" w14:textId="7BDA161C" w:rsidR="00B02D27" w:rsidRDefault="00B02D27">
      <w:pPr>
        <w:rPr>
          <w:b/>
          <w:bCs/>
          <w:lang w:val="en-US"/>
        </w:rPr>
      </w:pPr>
      <w:r>
        <w:rPr>
          <w:b/>
          <w:bCs/>
          <w:lang w:val="en-US"/>
        </w:rPr>
        <w:lastRenderedPageBreak/>
        <w:t xml:space="preserve">Executive Summary </w:t>
      </w:r>
    </w:p>
    <w:p w14:paraId="4AF4BFC8" w14:textId="77777777" w:rsidR="006E17AB" w:rsidRPr="006E17AB" w:rsidRDefault="006E17AB" w:rsidP="006E17AB">
      <w:pPr>
        <w:rPr>
          <w:lang w:val="en-US"/>
        </w:rPr>
      </w:pPr>
      <w:r w:rsidRPr="006E17AB">
        <w:rPr>
          <w:lang w:val="en-US"/>
        </w:rPr>
        <w:t>The COVID-19 pandemic is a once-in-a-generation worldwide health emergency. The pandemic's influence is obvious in a variety of spheres, including the economy, leisure, transportation, culture, labour, social interactions, and psychological well-being. Since the outbreak of the pandemic, the corporation has had one of the most challenging periods in its history. These circumstances encouraged the CEO to make some changes, such as furloughing 50% of the workforce and requiring the remaining 50% to take on more obligations. Organizational effectiveness is greatly influenced by the values, attitudes, and beliefs of each employee.</w:t>
      </w:r>
    </w:p>
    <w:p w14:paraId="2A6E40E3" w14:textId="77777777" w:rsidR="006E17AB" w:rsidRPr="006E17AB" w:rsidRDefault="006E17AB" w:rsidP="006E17AB">
      <w:pPr>
        <w:rPr>
          <w:lang w:val="en-US"/>
        </w:rPr>
      </w:pPr>
    </w:p>
    <w:p w14:paraId="62BC0726" w14:textId="77777777" w:rsidR="006E17AB" w:rsidRPr="006E17AB" w:rsidRDefault="006E17AB" w:rsidP="006E17AB">
      <w:pPr>
        <w:rPr>
          <w:lang w:val="en-US"/>
        </w:rPr>
      </w:pPr>
      <w:r w:rsidRPr="006E17AB">
        <w:rPr>
          <w:lang w:val="en-US"/>
        </w:rPr>
        <w:t>Happy employees are more likely to see managers favourably and prioritise their own productivity above that of the company. This one of the reasons why Just Helpers is growing with 49% each year. Just Helpers is one of London's biggest cleaning companies. According to the Hofstede model, Just Helpers maintains a superior culture that is pleasant to its employees by following a low power distance dimension. The company believes in treating its workers fairly at work and appreciating their individual contributions.</w:t>
      </w:r>
    </w:p>
    <w:p w14:paraId="626B2FF8" w14:textId="77777777" w:rsidR="006E17AB" w:rsidRPr="006E17AB" w:rsidRDefault="006E17AB" w:rsidP="006E17AB">
      <w:pPr>
        <w:rPr>
          <w:lang w:val="en-US"/>
        </w:rPr>
      </w:pPr>
    </w:p>
    <w:p w14:paraId="788F3996" w14:textId="451C1DE7" w:rsidR="00B02D27" w:rsidRPr="006E17AB" w:rsidRDefault="006E17AB" w:rsidP="006E17AB">
      <w:pPr>
        <w:rPr>
          <w:lang w:val="en-US"/>
        </w:rPr>
      </w:pPr>
      <w:r w:rsidRPr="006E17AB">
        <w:rPr>
          <w:lang w:val="en-US"/>
        </w:rPr>
        <w:t>Bureaucracies are used to facilitate the efficient flow of information within an organisation. According to Max Weber's theories, everyone is treated equally and each employee's workload is clearly defined. Organization's management practises can be better managed if a manager has a firm grasp of management theory.</w:t>
      </w:r>
    </w:p>
    <w:p w14:paraId="5362F656" w14:textId="77777777" w:rsidR="00B02D27" w:rsidRDefault="00B02D27">
      <w:pPr>
        <w:rPr>
          <w:b/>
          <w:bCs/>
          <w:sz w:val="28"/>
          <w:szCs w:val="28"/>
          <w:lang w:val="en-US"/>
        </w:rPr>
      </w:pPr>
    </w:p>
    <w:p w14:paraId="564797A1" w14:textId="77777777" w:rsidR="00B02D27" w:rsidRDefault="00B02D27">
      <w:pPr>
        <w:rPr>
          <w:b/>
          <w:bCs/>
          <w:sz w:val="28"/>
          <w:szCs w:val="28"/>
          <w:lang w:val="en-US"/>
        </w:rPr>
      </w:pPr>
    </w:p>
    <w:p w14:paraId="1BB2A3F8" w14:textId="1691110B" w:rsidR="008906E2" w:rsidRPr="008906E2" w:rsidRDefault="008906E2">
      <w:pPr>
        <w:rPr>
          <w:b/>
          <w:bCs/>
          <w:sz w:val="28"/>
          <w:szCs w:val="28"/>
          <w:lang w:val="en-US"/>
        </w:rPr>
      </w:pPr>
      <w:r w:rsidRPr="008906E2">
        <w:rPr>
          <w:b/>
          <w:bCs/>
          <w:sz w:val="28"/>
          <w:szCs w:val="28"/>
          <w:lang w:val="en-US"/>
        </w:rPr>
        <w:t xml:space="preserve">Introduction </w:t>
      </w:r>
    </w:p>
    <w:p w14:paraId="225EEE70" w14:textId="2EEDF683" w:rsidR="008906E2" w:rsidRDefault="008906E2"/>
    <w:p w14:paraId="7A16BF6D" w14:textId="5F52A5EC" w:rsidR="008906E2" w:rsidRDefault="008906E2">
      <w:r w:rsidRPr="008906E2">
        <w:t>Critical thinking relates to the process but also a person's capacity to think logically and clearly in order to determine the logical relationship between concepts. It all comes down to believing, attentively analysing, problem solving, judging, comprehending, and moving on with better thinking, which culminates in a favourable outcome.</w:t>
      </w:r>
    </w:p>
    <w:p w14:paraId="00B44979" w14:textId="74844258" w:rsidR="00920B37" w:rsidRDefault="00920B37">
      <w:r w:rsidRPr="00920B37">
        <w:lastRenderedPageBreak/>
        <w:t>Critical thinking comprises good communication and problem solving abilities, which are critical for key personnel in an organisation to ensure that the organization's strategy remains successful and competent in the face of market competition. Thus, critical thinking skills are vital for human resource departments, as they are accountable for developing strategies for managing people and coordinating their efforts toward attaining organizational objectives. It has a diversified culture since it hires people from a variety of different locations with varying customs, beliefs, languages, and cultures. Hence, it is critical to handle different cultures efficiently by establishing a solid management structure.</w:t>
      </w:r>
    </w:p>
    <w:p w14:paraId="10F210EC" w14:textId="47936B9D" w:rsidR="0056735E" w:rsidRDefault="0056735E">
      <w:pPr>
        <w:rPr>
          <w:lang w:val="en-US"/>
        </w:rPr>
      </w:pPr>
      <w:r w:rsidRPr="0056735E">
        <w:t>The COVID-19 pandemic is a once-in-a-generation worldwide health emergency. The pandemic's influence is obvious in a variety of spheres, including the economy, leisure, transportation, culture, labour, social interactions, and psychological well-being</w:t>
      </w:r>
      <w:r>
        <w:rPr>
          <w:lang w:val="en-US"/>
        </w:rPr>
        <w:t>.</w:t>
      </w:r>
    </w:p>
    <w:p w14:paraId="7D9452D4" w14:textId="1F2AE231" w:rsidR="006852F5" w:rsidRDefault="00DA354E">
      <w:pPr>
        <w:rPr>
          <w:lang w:val="en-US"/>
        </w:rPr>
      </w:pPr>
      <w:r w:rsidRPr="00DA354E">
        <w:rPr>
          <w:lang w:val="en-US"/>
        </w:rPr>
        <w:t xml:space="preserve">The purpose of this report is to ascertain the significance of an individual's beliefs, attitudes, and </w:t>
      </w:r>
      <w:r w:rsidR="00CD1508">
        <w:rPr>
          <w:lang w:val="en-US"/>
        </w:rPr>
        <w:t>values</w:t>
      </w:r>
      <w:r w:rsidRPr="00DA354E">
        <w:rPr>
          <w:lang w:val="en-US"/>
        </w:rPr>
        <w:t xml:space="preserve"> and their impact on organisational </w:t>
      </w:r>
      <w:r w:rsidR="00CD1508">
        <w:rPr>
          <w:lang w:val="en-US"/>
        </w:rPr>
        <w:t>behavior</w:t>
      </w:r>
      <w:r w:rsidRPr="00DA354E">
        <w:rPr>
          <w:lang w:val="en-US"/>
        </w:rPr>
        <w:t xml:space="preserve"> in the context of COVID 19. The project will examine the </w:t>
      </w:r>
      <w:r w:rsidR="00CD1508">
        <w:rPr>
          <w:lang w:val="en-US"/>
        </w:rPr>
        <w:t>change</w:t>
      </w:r>
      <w:r w:rsidRPr="00DA354E">
        <w:rPr>
          <w:lang w:val="en-US"/>
        </w:rPr>
        <w:t xml:space="preserve"> of </w:t>
      </w:r>
      <w:r w:rsidR="00CD1508">
        <w:rPr>
          <w:lang w:val="en-US"/>
        </w:rPr>
        <w:t xml:space="preserve">workplace behavior </w:t>
      </w:r>
      <w:r w:rsidRPr="00DA354E">
        <w:rPr>
          <w:lang w:val="en-US"/>
        </w:rPr>
        <w:t>in a rapidly changing environment resulting from COVID's impact on society and business.</w:t>
      </w:r>
      <w:r w:rsidR="008511A5">
        <w:rPr>
          <w:lang w:val="en-US"/>
        </w:rPr>
        <w:t xml:space="preserve"> Finally, the author will give some recommendations how the business can </w:t>
      </w:r>
      <w:r w:rsidR="009C55E3">
        <w:rPr>
          <w:lang w:val="en-US"/>
        </w:rPr>
        <w:t xml:space="preserve">overcome those barriers. </w:t>
      </w:r>
    </w:p>
    <w:p w14:paraId="62599947" w14:textId="225A1389" w:rsidR="00CD1508" w:rsidRDefault="00CD1508">
      <w:pPr>
        <w:rPr>
          <w:lang w:val="en-US"/>
        </w:rPr>
      </w:pPr>
    </w:p>
    <w:p w14:paraId="74AC20F8" w14:textId="4CB49E0A" w:rsidR="00CD1508" w:rsidRDefault="00CD1508">
      <w:pPr>
        <w:rPr>
          <w:lang w:val="en-US"/>
        </w:rPr>
      </w:pPr>
    </w:p>
    <w:p w14:paraId="481FB3EF" w14:textId="77777777" w:rsidR="00B02D27" w:rsidRDefault="00B02D27">
      <w:pPr>
        <w:rPr>
          <w:lang w:val="en-US"/>
        </w:rPr>
      </w:pPr>
    </w:p>
    <w:p w14:paraId="7B97EB45" w14:textId="0AD67D9B" w:rsidR="00CD1508" w:rsidRPr="00314570" w:rsidRDefault="00314570">
      <w:pPr>
        <w:rPr>
          <w:b/>
          <w:bCs/>
          <w:lang w:val="en-US"/>
        </w:rPr>
      </w:pPr>
      <w:r w:rsidRPr="00314570">
        <w:rPr>
          <w:b/>
          <w:bCs/>
          <w:lang w:val="en-US"/>
        </w:rPr>
        <w:t xml:space="preserve">Section 1 </w:t>
      </w:r>
      <w:r>
        <w:rPr>
          <w:b/>
          <w:bCs/>
          <w:lang w:val="en-US"/>
        </w:rPr>
        <w:t>Beliefs, attitudes, and values</w:t>
      </w:r>
      <w:r w:rsidR="009C55E3">
        <w:rPr>
          <w:b/>
          <w:bCs/>
          <w:lang w:val="en-US"/>
        </w:rPr>
        <w:t xml:space="preserve">. </w:t>
      </w:r>
    </w:p>
    <w:p w14:paraId="75EBF241" w14:textId="695E6D66" w:rsidR="008906E2" w:rsidRPr="00314570" w:rsidRDefault="00314570" w:rsidP="00314570">
      <w:pPr>
        <w:pStyle w:val="ListParagraph"/>
        <w:numPr>
          <w:ilvl w:val="0"/>
          <w:numId w:val="1"/>
        </w:numPr>
        <w:rPr>
          <w:lang w:val="en-US"/>
        </w:rPr>
      </w:pPr>
      <w:r>
        <w:rPr>
          <w:lang w:val="en-US"/>
        </w:rPr>
        <w:t xml:space="preserve">Background of the organization </w:t>
      </w:r>
    </w:p>
    <w:p w14:paraId="197002DF" w14:textId="77777777" w:rsidR="006A457A" w:rsidRDefault="006A457A" w:rsidP="006A457A">
      <w:r>
        <w:t xml:space="preserve">The organisation in question is in the service industry. The firm is a management cleaning agency founded in 2015 in London. It provides regular and one-time cleaning services to household and commercial clients in the 1st-6th zones of the capital. With over 550 clients throughout the city and currently 51 cleaners, the company is growing at a rate of approximately 49 percent </w:t>
      </w:r>
      <w:proofErr w:type="spellStart"/>
      <w:r>
        <w:t>per</w:t>
      </w:r>
      <w:proofErr w:type="spellEnd"/>
      <w:r>
        <w:t xml:space="preserve"> </w:t>
      </w:r>
      <w:proofErr w:type="spellStart"/>
      <w:r>
        <w:t>year</w:t>
      </w:r>
      <w:proofErr w:type="spellEnd"/>
      <w:r>
        <w:t>.</w:t>
      </w:r>
    </w:p>
    <w:p w14:paraId="25799081" w14:textId="60834881" w:rsidR="008906E2" w:rsidRDefault="006A457A" w:rsidP="006A457A">
      <w:r>
        <w:t xml:space="preserve">The company aspires to be the market leader in providing high-quality cleaning services while also promoting competitive wages and favourable working conditions. In 2017, the company became a member of the London Living Wage Foundation, which </w:t>
      </w:r>
      <w:r w:rsidR="00505E82">
        <w:t>ensure</w:t>
      </w:r>
      <w:r>
        <w:t xml:space="preserve"> that employees are paid an adequate rate for living in London.</w:t>
      </w:r>
    </w:p>
    <w:p w14:paraId="5B7D8033" w14:textId="77777777" w:rsidR="00505E82" w:rsidRDefault="00505E82" w:rsidP="00505E82">
      <w:r>
        <w:lastRenderedPageBreak/>
        <w:t>As a member of the organization's team management, I used the observation technique to identify one of the organization's current challenges.</w:t>
      </w:r>
    </w:p>
    <w:p w14:paraId="78ABFEE3" w14:textId="77777777" w:rsidR="00505E82" w:rsidRDefault="00505E82" w:rsidP="00505E82">
      <w:r>
        <w:t>Since the outbreak of the pandemic, the corporation has had one of the most challenging periods in its history. The initial lockdown reduced revenues by more than 50%, while approximately 250 clients decided to immediately terminate their contracts. These circumstances encouraged the CEO to make some changes, such as furloughing 50% of the workforce and requiring the remaining 50% to take on more obligations. For example, I was required to assume certain sales manager tasks while continuing to work the same weekly hours.</w:t>
      </w:r>
    </w:p>
    <w:p w14:paraId="278169D0" w14:textId="795E4CE9" w:rsidR="00505E82" w:rsidRDefault="00505E82" w:rsidP="00505E82">
      <w:r>
        <w:t>After the first month of implementation, the operational department began to overflow with client complaints about the quality of cleaning, the hours worked by cleaners (many cleaners were leaving jobs earlier due to a lack of control from Team Management), as well as client complaints about their invoices (incorrect hours for the month, changes made during the month not applied to the monthly invoice), and so on.</w:t>
      </w:r>
    </w:p>
    <w:p w14:paraId="54EDB969" w14:textId="35779106" w:rsidR="008906E2" w:rsidRPr="008511A5" w:rsidRDefault="008511A5">
      <w:pPr>
        <w:rPr>
          <w:lang w:val="en-US"/>
        </w:rPr>
      </w:pPr>
      <w:r>
        <w:rPr>
          <w:lang w:val="en-US"/>
        </w:rPr>
        <w:t xml:space="preserve">In order to understand how the external changes have affected the business and led to a low work moral across the employees, a further investigation will be conducted using literature and management theories. </w:t>
      </w:r>
    </w:p>
    <w:p w14:paraId="6CD395DA" w14:textId="7B37616B" w:rsidR="008906E2" w:rsidRDefault="008906E2">
      <w:pPr>
        <w:rPr>
          <w:b/>
          <w:bCs/>
          <w:lang w:val="en-US"/>
        </w:rPr>
      </w:pPr>
    </w:p>
    <w:p w14:paraId="16A150F1" w14:textId="45AAE5D2" w:rsidR="00B02D27" w:rsidRDefault="00B02D27">
      <w:pPr>
        <w:rPr>
          <w:b/>
          <w:bCs/>
          <w:lang w:val="en-US"/>
        </w:rPr>
      </w:pPr>
    </w:p>
    <w:p w14:paraId="483F92F0" w14:textId="77777777" w:rsidR="00B02D27" w:rsidRPr="00B05969" w:rsidRDefault="00B02D27">
      <w:pPr>
        <w:rPr>
          <w:b/>
          <w:bCs/>
          <w:lang w:val="en-US"/>
        </w:rPr>
      </w:pPr>
    </w:p>
    <w:p w14:paraId="7ACA1AB7" w14:textId="0F8BBC2B" w:rsidR="009C55E3" w:rsidRPr="00B05969" w:rsidRDefault="009C55E3">
      <w:pPr>
        <w:rPr>
          <w:b/>
          <w:bCs/>
          <w:lang w:val="en-US"/>
        </w:rPr>
      </w:pPr>
      <w:r w:rsidRPr="00B05969">
        <w:rPr>
          <w:b/>
          <w:bCs/>
          <w:lang w:val="en-US"/>
        </w:rPr>
        <w:t xml:space="preserve">1.1 </w:t>
      </w:r>
      <w:r w:rsidR="00302151">
        <w:rPr>
          <w:b/>
          <w:bCs/>
          <w:lang w:val="en-US"/>
        </w:rPr>
        <w:t xml:space="preserve">Definition of values, attitudes and beliefs. </w:t>
      </w:r>
    </w:p>
    <w:p w14:paraId="1008E6EA" w14:textId="07A09C34" w:rsidR="008906E2" w:rsidRDefault="003F6EC4">
      <w:r w:rsidRPr="003F6EC4">
        <w:t>The study and knowledge of values and value orientations are particularly significant during transition or crisis periods and in situations requiring a decision between alternative modes of transition. Both social groupings and individuals are compelled to modify their positions in this scenario, not by their own free will, but by the pressure of objective changes.</w:t>
      </w:r>
    </w:p>
    <w:p w14:paraId="561CC80E" w14:textId="618F8C88" w:rsidR="008906E2" w:rsidRDefault="004F33B1" w:rsidP="00635FE7">
      <w:r w:rsidRPr="004F33B1">
        <w:t xml:space="preserve">The word </w:t>
      </w:r>
      <w:r>
        <w:t>„</w:t>
      </w:r>
      <w:r w:rsidRPr="004F33B1">
        <w:t>value</w:t>
      </w:r>
      <w:r>
        <w:t>“</w:t>
      </w:r>
      <w:r w:rsidRPr="004F33B1">
        <w:t xml:space="preserve"> has a wide range of meanings, including things like interests, needs, wants, obligations, and so on. Even though they are different, they all have something in common: they are all about getting some kind of end result or having certain characteristics of the purpose </w:t>
      </w:r>
      <w:r w:rsidR="00A66C54" w:rsidRPr="00A66C54">
        <w:t>(Allport, Philip Ewart Vernon and G Lindzey, 1970)</w:t>
      </w:r>
      <w:r w:rsidR="00A66C54">
        <w:rPr>
          <w:lang w:val="en-US"/>
        </w:rPr>
        <w:t xml:space="preserve"> </w:t>
      </w:r>
      <w:r w:rsidR="00800EB8" w:rsidRPr="00800EB8">
        <w:t>.</w:t>
      </w:r>
    </w:p>
    <w:p w14:paraId="5B0F3A16" w14:textId="004E0BC1" w:rsidR="001117F2" w:rsidRDefault="001117F2" w:rsidP="00635FE7">
      <w:r w:rsidRPr="001117F2">
        <w:t>Attitude</w:t>
      </w:r>
      <w:r>
        <w:rPr>
          <w:lang w:val="en-US"/>
        </w:rPr>
        <w:t>s</w:t>
      </w:r>
      <w:r w:rsidRPr="001117F2">
        <w:t>, belief</w:t>
      </w:r>
      <w:r>
        <w:rPr>
          <w:lang w:val="en-US"/>
        </w:rPr>
        <w:t>s</w:t>
      </w:r>
      <w:r w:rsidRPr="001117F2">
        <w:t>, and value</w:t>
      </w:r>
      <w:r>
        <w:rPr>
          <w:lang w:val="en-US"/>
        </w:rPr>
        <w:t>s</w:t>
      </w:r>
      <w:r w:rsidRPr="001117F2">
        <w:t xml:space="preserve"> are all seen to have a significant affect on an organization's culture, which in response has an effect on the organization's development and success. The </w:t>
      </w:r>
      <w:r w:rsidRPr="001117F2">
        <w:lastRenderedPageBreak/>
        <w:t>reason for this is that these aspects are seen as intrinsic features of an organisation that aid in the growth and success of personnel and the efficiency with which they carry out their tasks. These variables have varying degrees of influence and effect, as well as outcomes, depending on the context in which they are used</w:t>
      </w:r>
      <w:r w:rsidR="00CA6DA5">
        <w:rPr>
          <w:lang w:val="en-US"/>
        </w:rPr>
        <w:t xml:space="preserve"> </w:t>
      </w:r>
      <w:r w:rsidR="00CA6DA5" w:rsidRPr="00CA6DA5">
        <w:t>(Shoulders, Follett and Eason, 2014).</w:t>
      </w:r>
    </w:p>
    <w:p w14:paraId="0B9DFCD9" w14:textId="270FD215" w:rsidR="001D6A5E" w:rsidRDefault="004264E1" w:rsidP="00635FE7">
      <w:r>
        <w:rPr>
          <w:lang w:val="en-US"/>
        </w:rPr>
        <w:t>According to</w:t>
      </w:r>
      <w:r w:rsidR="00B05969">
        <w:rPr>
          <w:lang w:val="en-US"/>
        </w:rPr>
        <w:t xml:space="preserve"> Rutter and Brown (2015), the</w:t>
      </w:r>
      <w:r>
        <w:rPr>
          <w:lang w:val="en-US"/>
        </w:rPr>
        <w:t xml:space="preserve"> </w:t>
      </w:r>
      <w:r w:rsidR="00B05969">
        <w:rPr>
          <w:lang w:val="en-US"/>
        </w:rPr>
        <w:t>o</w:t>
      </w:r>
      <w:r w:rsidRPr="004264E1">
        <w:t>rganizational effectiveness is greatly influenced by the values, attitudes, and beliefs that each employee brings to the workplace. This is due to the fact that happy employees are more likely to see managers favourably and prioritise their own productivity above that of the company. Thus, workers are able to complete their goals more efficiently.</w:t>
      </w:r>
      <w:r w:rsidR="001D6A5E">
        <w:rPr>
          <w:lang w:val="en-US"/>
        </w:rPr>
        <w:t xml:space="preserve"> This one of the reasons why Just Helpers is growing with 49% each year. </w:t>
      </w:r>
      <w:r w:rsidR="00CA6DA5">
        <w:rPr>
          <w:lang w:val="en-US"/>
        </w:rPr>
        <w:t xml:space="preserve">The </w:t>
      </w:r>
      <w:r w:rsidR="00CA6DA5" w:rsidRPr="001D6A5E">
        <w:t>success</w:t>
      </w:r>
      <w:r w:rsidR="001D6A5E" w:rsidRPr="001D6A5E">
        <w:t xml:space="preserve"> can be attributed to the company's emphasis on employee satisfaction at work.</w:t>
      </w:r>
    </w:p>
    <w:p w14:paraId="2C5C7A8C" w14:textId="62B1FD91" w:rsidR="004F092D" w:rsidRDefault="004F092D" w:rsidP="004F092D">
      <w:r>
        <w:t xml:space="preserve">Cultural and social influences have an important role in determining a person's values. Over a period of time, it acts as a guide for an individual's behaviour. Values are the driving force behind an employee's desire to work in a specific direction. Support in determining what is good or </w:t>
      </w:r>
      <w:r w:rsidR="00300CCB">
        <w:rPr>
          <w:lang w:val="en-US"/>
        </w:rPr>
        <w:t>bad</w:t>
      </w:r>
      <w:r>
        <w:t>, right or wrong and so on is highly regarded. Permanent in nature, they are normally created over a lengthy period of time..</w:t>
      </w:r>
    </w:p>
    <w:p w14:paraId="72D61756" w14:textId="1428FC14" w:rsidR="004F092D" w:rsidRDefault="004F092D" w:rsidP="004F092D">
      <w:r>
        <w:t xml:space="preserve">When it comes to attitudes, nothing beats personal experience as a determining factor. Additionally, the principle of information integration helps people get more information and knowledge from a wide range of sources to improve their entire outlook on life. There are two types of attitudes: those that are positive and those that are negative. Employees' work habits are influenced by their emotional reactions. Attitudes, on the other hand, are a person's likes and dislikes toward a certain thing that influence their actions. Then </w:t>
      </w:r>
      <w:r w:rsidR="00300CCB">
        <w:rPr>
          <w:lang w:val="en-US"/>
        </w:rPr>
        <w:t>on other hand</w:t>
      </w:r>
      <w:r>
        <w:t>, attitude is something that may alter based on one's own experiences.</w:t>
      </w:r>
    </w:p>
    <w:p w14:paraId="24FB2A3A" w14:textId="1A4A2D37" w:rsidR="004F092D" w:rsidRDefault="004F092D" w:rsidP="004F092D">
      <w:r>
        <w:t>Belief is more than just an attitude or a value; it has to do with the development of ethical behaviour necessary to carry out one's function in society. It also aids in the growth of a person's moral fibre and sense of ethics. An understanding that already exists in the community is regarded to be a belief system. Because of our forefathers' religious teachings, we may be experiencing this. In the workplace, an employee's belief in management can have an impact on his or her performance. Beliefs aid in determining one's attitude and outlook on a variety of external factors. Belief is not formed in a single day, but rather depends on a person's lifetime of experiences. Beliefs are typically formed in accordance with the rules and facts seen by the society, reference group, or other group to which a person belongs.</w:t>
      </w:r>
    </w:p>
    <w:p w14:paraId="4C029F15" w14:textId="7B4C431B" w:rsidR="00A66C54" w:rsidRPr="00190E62" w:rsidRDefault="00A52A4A" w:rsidP="00635FE7">
      <w:pPr>
        <w:rPr>
          <w:b/>
          <w:bCs/>
          <w:lang w:val="en-US"/>
        </w:rPr>
      </w:pPr>
      <w:r w:rsidRPr="00190E62">
        <w:rPr>
          <w:b/>
          <w:bCs/>
          <w:lang w:val="en-US"/>
        </w:rPr>
        <w:t xml:space="preserve">1.2 Analysing Just Helpers LTD using Hofstede's cultural model </w:t>
      </w:r>
    </w:p>
    <w:p w14:paraId="49A0F7D4" w14:textId="77777777" w:rsidR="00DB4948" w:rsidRDefault="00DB4948" w:rsidP="00DB4948">
      <w:r>
        <w:lastRenderedPageBreak/>
        <w:t>It is crucial for a corporation to understand the culture of an organisation in order to discover the beliefs and values that employees share. In order to better understand other cultures, Hofstede devised a five-part framework. Power distance, masculinity, individualism, avoidance of ambiguity, and long-term orientation are all variables that contribute to these traits. According to the Hofstede model, Just Helpers maintains a superior culture that is pleasant to its employees by following a low power distance dimension (Franco, Butler and Halpern, 2015).</w:t>
      </w:r>
    </w:p>
    <w:p w14:paraId="0FA756D8" w14:textId="3F505510" w:rsidR="00A66C54" w:rsidRDefault="00DB4948" w:rsidP="00DB4948">
      <w:r>
        <w:t>In addition to this, the company believes in treating its workers fairly at work and appreciating their individual contributions. According to Just Helpers, a large staff means that the company is low in individualism and strong in collectivism. In addition to this, the workplace is a place where men and women are treated equally, regardless of their gender identity. Consequently, it may be claimed that Just Helpers has a culture of femininity, since its primary goal is to care for the environment and society, both of which are long-term considerations.</w:t>
      </w:r>
    </w:p>
    <w:p w14:paraId="2BF391B2" w14:textId="777B7732" w:rsidR="00A66C54" w:rsidRPr="00190E62" w:rsidRDefault="00190E62" w:rsidP="00635FE7">
      <w:pPr>
        <w:rPr>
          <w:b/>
          <w:bCs/>
          <w:lang w:val="en-US"/>
        </w:rPr>
      </w:pPr>
      <w:r w:rsidRPr="00190E62">
        <w:rPr>
          <w:b/>
          <w:bCs/>
          <w:lang w:val="en-US"/>
        </w:rPr>
        <w:t>1.3 Overview of the position at work, as well as management theories related to the role.</w:t>
      </w:r>
    </w:p>
    <w:p w14:paraId="01C452FC" w14:textId="4441EEE1" w:rsidR="0064084C" w:rsidRPr="0064084C" w:rsidRDefault="0064084C" w:rsidP="0064084C">
      <w:pPr>
        <w:rPr>
          <w:lang w:val="en-US"/>
        </w:rPr>
      </w:pPr>
      <w:r>
        <w:t>Just Helpers is one of London's biggest cleaning companies. I was hired as an operations manager at this organisation and am responsible for managing the resources necessary to conduct operations as well as overseeing the work performed by personnel involved in operational activities. Additionally, it is my obligation to guarantee that activities are carried out effectively so that production is maximised and waste is minimised</w:t>
      </w:r>
      <w:r>
        <w:rPr>
          <w:lang w:val="en-US"/>
        </w:rPr>
        <w:t>.</w:t>
      </w:r>
    </w:p>
    <w:p w14:paraId="59844F37" w14:textId="799E1188" w:rsidR="00A66C54" w:rsidRPr="006E17AB" w:rsidRDefault="0064084C" w:rsidP="0064084C">
      <w:pPr>
        <w:rPr>
          <w:lang w:val="en-US"/>
        </w:rPr>
      </w:pPr>
      <w:r>
        <w:t xml:space="preserve">After around three years of experience, I've seen that Just Helpers use a variety of management theories and frameworks in order to efficiently manage their staff and improve their controlling processes. This is because management theories are often comprised of a set of principles that govern an organization's activities in the most effective manner possible. Additionally, it assists managers in guiding and aligning their subordinates' efforts toward the attainment of organisational goals and objectives. Additionally, theories aid in inspiring people to do well. The theories that apply to my position are </w:t>
      </w:r>
      <w:r w:rsidR="006E17AB">
        <w:rPr>
          <w:lang w:val="en-US"/>
        </w:rPr>
        <w:t xml:space="preserve">bureaucracy and scientific theory. </w:t>
      </w:r>
    </w:p>
    <w:p w14:paraId="46AF8B22" w14:textId="43B24512" w:rsidR="00A53799" w:rsidRPr="00CE02F3" w:rsidRDefault="006E17AB" w:rsidP="0064084C">
      <w:pPr>
        <w:rPr>
          <w:b/>
          <w:bCs/>
          <w:lang w:val="en-US"/>
        </w:rPr>
      </w:pPr>
      <w:r>
        <w:rPr>
          <w:b/>
          <w:bCs/>
          <w:lang w:val="en-US"/>
        </w:rPr>
        <w:t xml:space="preserve">1.4 </w:t>
      </w:r>
      <w:r w:rsidR="00CE02F3" w:rsidRPr="00CE02F3">
        <w:rPr>
          <w:b/>
          <w:bCs/>
          <w:lang w:val="en-US"/>
        </w:rPr>
        <w:t>Bureaucracy Theory</w:t>
      </w:r>
    </w:p>
    <w:p w14:paraId="6973D0E9" w14:textId="3900FF1B" w:rsidR="00A53799" w:rsidRDefault="00CE02F3" w:rsidP="0064084C">
      <w:r w:rsidRPr="00CE02F3">
        <w:t xml:space="preserve">According to Max Weber's theories, bureaucracy is the most effective means of establishing and administering an organisation. That's because, according to the notion, everyone is treated equally and each employee's workload is clearly defined. This notion is more suited to my work as an operations manager and the tactics I use in Just Helpers (Griffin and Care, </w:t>
      </w:r>
      <w:r w:rsidRPr="00CE02F3">
        <w:lastRenderedPageBreak/>
        <w:t xml:space="preserve">2014). With this notion in mind, I have a better knowledge of rules and authorities that may impact the operations of an organisation and establish legal requirements. A hierarchy was also used to describe the structure of an organisation, allowing it to be clearly defined. Since the flow of information from top to bottom management is improved by this theory, it helps in providing more clarity to the authority responsibility direction and relationship, which in turn helps improve the overall performance of employees. Hierarchy, division of labour, explicit rules and regulations, technical proficiency, record keeping, and impersonal relationships are all part of this ideology. </w:t>
      </w:r>
      <w:r w:rsidR="00F50F39" w:rsidRPr="00CE02F3">
        <w:t>Its</w:t>
      </w:r>
      <w:r w:rsidRPr="00CE02F3">
        <w:t xml:space="preserve"> through all of these efforts that the Just Helpers organization's culture may be improved (</w:t>
      </w:r>
      <w:r w:rsidR="00DC1415">
        <w:rPr>
          <w:lang w:val="en-US"/>
        </w:rPr>
        <w:t>Lutzker,1982</w:t>
      </w:r>
      <w:r w:rsidRPr="00CE02F3">
        <w:t>). Choosing this theory was primarily motivated by my need for more specialised work from my subordinates, improved predictability of a certain output, and assistance in creating an efficient structure that maximises resource use while using the least amount of money possible (John and Roberts, 2017). Weber's current ideals are relevant to my work as well as my goal of enhancing operations by maximising production at the lowest possible cost, thus he's been chosen as my mentor. As a result, bureaucracies are used to facilitate the efficient flow of information.</w:t>
      </w:r>
    </w:p>
    <w:p w14:paraId="7DAAF27B" w14:textId="31CF0B41" w:rsidR="00A66C54" w:rsidRDefault="006E17AB" w:rsidP="00635FE7">
      <w:pPr>
        <w:rPr>
          <w:b/>
          <w:bCs/>
          <w:lang w:val="en-US"/>
        </w:rPr>
      </w:pPr>
      <w:r>
        <w:rPr>
          <w:b/>
          <w:bCs/>
          <w:lang w:val="en-US"/>
        </w:rPr>
        <w:t xml:space="preserve">1.5 </w:t>
      </w:r>
      <w:r w:rsidR="00F50F39">
        <w:rPr>
          <w:b/>
          <w:bCs/>
          <w:lang w:val="en-US"/>
        </w:rPr>
        <w:t xml:space="preserve">Scientific theory </w:t>
      </w:r>
    </w:p>
    <w:p w14:paraId="55FB183A" w14:textId="77777777" w:rsidR="00A70C70" w:rsidRPr="00A70C70" w:rsidRDefault="00A70C70" w:rsidP="00A70C70">
      <w:pPr>
        <w:rPr>
          <w:lang w:val="en-US"/>
        </w:rPr>
      </w:pPr>
      <w:r w:rsidRPr="00A70C70">
        <w:rPr>
          <w:lang w:val="en-US"/>
        </w:rPr>
        <w:t>An organization's management practises can be better managed if a manager has a firm grasp of management theory. Additionally, it aids employees in coordinating their activities in support of the achievement of organisational objectives.</w:t>
      </w:r>
    </w:p>
    <w:p w14:paraId="674CF1FE" w14:textId="1CDD41DD" w:rsidR="00F50F39" w:rsidRPr="00A70C70" w:rsidRDefault="00A70C70" w:rsidP="00A70C70">
      <w:pPr>
        <w:rPr>
          <w:lang w:val="en-US"/>
        </w:rPr>
      </w:pPr>
      <w:r w:rsidRPr="00A70C70">
        <w:rPr>
          <w:lang w:val="en-US"/>
        </w:rPr>
        <w:t>Since this department is so important to the overall success of a large cleaning company, the operational manager has a greater responsibility to supervise the personnel in this area. Among the theories that are most relevant to my job and responsibilities is Frederick Taylor's Scientific Management Theory. The focus of this theory is on enhancing the efficiency and skills of an employee in the workplace. Because of this, Taylor said that individuals working on the operations floor are required to execute the same tasks every day (Thornton III, Mueller-Hanson and Rupp, 2017). This has no effect on improving employees' abilities or efficiency, and it has no effect on raising output. Because of this, it is important for operational managers to focus on bringing new methods of operation to the table on a regular basis.</w:t>
      </w:r>
    </w:p>
    <w:p w14:paraId="0CCFF9CD" w14:textId="6CD2E076" w:rsidR="00A66C54" w:rsidRPr="004936E0" w:rsidRDefault="00FA08A6" w:rsidP="004936E0">
      <w:pPr>
        <w:pStyle w:val="ListParagraph"/>
        <w:numPr>
          <w:ilvl w:val="0"/>
          <w:numId w:val="1"/>
        </w:numPr>
        <w:rPr>
          <w:b/>
          <w:bCs/>
          <w:lang w:val="en-US"/>
        </w:rPr>
      </w:pPr>
      <w:r>
        <w:rPr>
          <w:b/>
          <w:bCs/>
          <w:lang w:val="en-US"/>
        </w:rPr>
        <w:t>I</w:t>
      </w:r>
      <w:r w:rsidRPr="00FA08A6">
        <w:rPr>
          <w:b/>
          <w:bCs/>
          <w:lang w:val="en-US"/>
        </w:rPr>
        <w:t>mpact of beliefs, attitudes and values on workplace behaviour</w:t>
      </w:r>
      <w:r>
        <w:rPr>
          <w:b/>
          <w:bCs/>
          <w:lang w:val="en-US"/>
        </w:rPr>
        <w:t xml:space="preserve"> in Just Helpers Ltd.</w:t>
      </w:r>
    </w:p>
    <w:p w14:paraId="22430BC6" w14:textId="77777777" w:rsidR="00FA08A6" w:rsidRDefault="00FA08A6" w:rsidP="00FA08A6">
      <w:r>
        <w:t xml:space="preserve">Just Helpers </w:t>
      </w:r>
      <w:proofErr w:type="spellStart"/>
      <w:r>
        <w:t>Ltd</w:t>
      </w:r>
      <w:proofErr w:type="spellEnd"/>
      <w:r>
        <w:t xml:space="preserve"> has </w:t>
      </w:r>
      <w:proofErr w:type="spellStart"/>
      <w:r>
        <w:t>entrusted</w:t>
      </w:r>
      <w:proofErr w:type="spellEnd"/>
      <w:r>
        <w:t xml:space="preserve"> me with the role of operational manager, which means </w:t>
      </w:r>
      <w:proofErr w:type="spellStart"/>
      <w:r>
        <w:t>it's</w:t>
      </w:r>
      <w:proofErr w:type="spellEnd"/>
      <w:r>
        <w:t xml:space="preserve"> my job to make </w:t>
      </w:r>
      <w:proofErr w:type="spellStart"/>
      <w:r>
        <w:t>sure</w:t>
      </w:r>
      <w:proofErr w:type="spellEnd"/>
      <w:r>
        <w:t xml:space="preserve"> operations </w:t>
      </w:r>
      <w:proofErr w:type="spellStart"/>
      <w:r>
        <w:t>run</w:t>
      </w:r>
      <w:proofErr w:type="spellEnd"/>
      <w:r>
        <w:t xml:space="preserve"> </w:t>
      </w:r>
      <w:proofErr w:type="spellStart"/>
      <w:r>
        <w:t>smoothly</w:t>
      </w:r>
      <w:proofErr w:type="spellEnd"/>
      <w:r>
        <w:t xml:space="preserve"> and staff </w:t>
      </w:r>
      <w:proofErr w:type="spellStart"/>
      <w:r>
        <w:t>grow</w:t>
      </w:r>
      <w:proofErr w:type="spellEnd"/>
      <w:r>
        <w:t xml:space="preserve"> in their proficiency. Behaviour that helps employees stay motivated and aligned to the activities they execute is the result of </w:t>
      </w:r>
      <w:r>
        <w:lastRenderedPageBreak/>
        <w:t xml:space="preserve">values, beliefs, and attitudes that play an important part in this job. As an operational manager, I believe that enhancing the productivity of employees is only achievable </w:t>
      </w:r>
      <w:proofErr w:type="spellStart"/>
      <w:r>
        <w:t>if</w:t>
      </w:r>
      <w:proofErr w:type="spellEnd"/>
      <w:r>
        <w:t xml:space="preserve"> a manager performs operations with its subordinates via effective coordination rather than assigning tasks separately and putting pressure on them to do them.</w:t>
      </w:r>
    </w:p>
    <w:p w14:paraId="78C713EC" w14:textId="11288C95" w:rsidR="00F50F39" w:rsidRDefault="00FA08A6" w:rsidP="00635FE7">
      <w:r>
        <w:t>Dissatisfied workers are a direct result of this. As a result, I work closely with my Just Helpers team to ensure that they are well-versed in the procedures they are responsible for carrying out. This also helps me to construct my operation by examining my ethical beliefs, which do not enable me to be biassed or partial to anybody and offer them equal chance and assistance at work. As a result, Just Helpers' market performance will improve as a result of increased staff engagement and motivation. My own convictions and values are what guide me when I'm carrying out my responsibilities. "Cooperation, Not Individualism" is one of Taylor's theories, and he considers these things in principle as well. As a result, it can be argued that I use scientific management theory ideas to help my subordinates become more efficient. However, this principle's primary drawback is that employees may become overly reliant on one another, which might negatively impact both their job and their own performance.</w:t>
      </w:r>
    </w:p>
    <w:p w14:paraId="5BA5F776" w14:textId="7BCD1748" w:rsidR="00476C0D" w:rsidRDefault="00476C0D" w:rsidP="00635FE7">
      <w:pPr>
        <w:rPr>
          <w:lang w:val="en-US"/>
        </w:rPr>
      </w:pPr>
      <w:r>
        <w:rPr>
          <w:lang w:val="en-US"/>
        </w:rPr>
        <w:t xml:space="preserve">On another side, the impact of Covid 19 will significantly reshape the attitudes, beliefs and values across all employees of the organization. According to Cerruti and </w:t>
      </w:r>
      <w:proofErr w:type="spellStart"/>
      <w:r>
        <w:rPr>
          <w:lang w:val="en-US"/>
        </w:rPr>
        <w:t>Gordoski</w:t>
      </w:r>
      <w:proofErr w:type="spellEnd"/>
      <w:r>
        <w:rPr>
          <w:lang w:val="en-US"/>
        </w:rPr>
        <w:t xml:space="preserve"> (2020), </w:t>
      </w:r>
      <w:r w:rsidR="004D28D8">
        <w:rPr>
          <w:lang w:val="en-US"/>
        </w:rPr>
        <w:t xml:space="preserve">there are 5 significant behavioral and attitudes shifts that will have a major impact on the workplace. </w:t>
      </w:r>
    </w:p>
    <w:p w14:paraId="5F65A44D" w14:textId="77777777" w:rsidR="004D28D8" w:rsidRPr="004D28D8" w:rsidRDefault="004D28D8" w:rsidP="004D28D8">
      <w:pPr>
        <w:pStyle w:val="ListParagraph"/>
        <w:numPr>
          <w:ilvl w:val="0"/>
          <w:numId w:val="2"/>
        </w:numPr>
        <w:rPr>
          <w:lang w:val="en-US"/>
        </w:rPr>
      </w:pPr>
      <w:r w:rsidRPr="004D28D8">
        <w:rPr>
          <w:lang w:val="en-US"/>
        </w:rPr>
        <w:t>People's awareness of space, surfaces, and each other will rise to a new level.</w:t>
      </w:r>
    </w:p>
    <w:p w14:paraId="595D1748" w14:textId="77777777" w:rsidR="004D28D8" w:rsidRPr="004D28D8" w:rsidRDefault="004D28D8" w:rsidP="004D28D8">
      <w:pPr>
        <w:pStyle w:val="ListParagraph"/>
        <w:numPr>
          <w:ilvl w:val="0"/>
          <w:numId w:val="2"/>
        </w:numPr>
        <w:rPr>
          <w:lang w:val="en-US"/>
        </w:rPr>
      </w:pPr>
      <w:r w:rsidRPr="004D28D8">
        <w:rPr>
          <w:lang w:val="en-US"/>
        </w:rPr>
        <w:t>The importance of one's own safety will rise to the forefront of everyone's mind.</w:t>
      </w:r>
    </w:p>
    <w:p w14:paraId="635301EA" w14:textId="77777777" w:rsidR="004D28D8" w:rsidRPr="004D28D8" w:rsidRDefault="004D28D8" w:rsidP="004D28D8">
      <w:pPr>
        <w:pStyle w:val="ListParagraph"/>
        <w:numPr>
          <w:ilvl w:val="0"/>
          <w:numId w:val="2"/>
        </w:numPr>
        <w:rPr>
          <w:lang w:val="en-US"/>
        </w:rPr>
      </w:pPr>
      <w:r w:rsidRPr="004D28D8">
        <w:rPr>
          <w:lang w:val="en-US"/>
        </w:rPr>
        <w:t>Mental health and well-being needs will rise in the next years.</w:t>
      </w:r>
    </w:p>
    <w:p w14:paraId="027D6945" w14:textId="77777777" w:rsidR="004D28D8" w:rsidRPr="004D28D8" w:rsidRDefault="004D28D8" w:rsidP="004D28D8">
      <w:pPr>
        <w:pStyle w:val="ListParagraph"/>
        <w:numPr>
          <w:ilvl w:val="0"/>
          <w:numId w:val="2"/>
        </w:numPr>
        <w:rPr>
          <w:lang w:val="en-US"/>
        </w:rPr>
      </w:pPr>
      <w:r w:rsidRPr="004D28D8">
        <w:rPr>
          <w:lang w:val="en-US"/>
        </w:rPr>
        <w:t>The longing for community and connection will grow stronger as a result of social isolation.</w:t>
      </w:r>
    </w:p>
    <w:p w14:paraId="5530CC48" w14:textId="203C27D4" w:rsidR="004D28D8" w:rsidRPr="004D28D8" w:rsidRDefault="004D28D8" w:rsidP="004D28D8">
      <w:pPr>
        <w:pStyle w:val="ListParagraph"/>
        <w:numPr>
          <w:ilvl w:val="0"/>
          <w:numId w:val="2"/>
        </w:numPr>
        <w:rPr>
          <w:lang w:val="en-US"/>
        </w:rPr>
      </w:pPr>
      <w:r w:rsidRPr="004D28D8">
        <w:rPr>
          <w:lang w:val="en-US"/>
        </w:rPr>
        <w:t>People will no longer consider workplace flexibility an option, but rather a need in the future.</w:t>
      </w:r>
    </w:p>
    <w:p w14:paraId="20E31F99" w14:textId="192EBAD8" w:rsidR="00F50F39" w:rsidRDefault="00F50F39" w:rsidP="00635FE7">
      <w:pPr>
        <w:rPr>
          <w:b/>
          <w:bCs/>
          <w:lang w:val="en-US"/>
        </w:rPr>
      </w:pPr>
      <w:r>
        <w:rPr>
          <w:b/>
          <w:bCs/>
          <w:lang w:val="en-US"/>
        </w:rPr>
        <w:t xml:space="preserve">Conclusion </w:t>
      </w:r>
    </w:p>
    <w:p w14:paraId="30C2B118" w14:textId="06032896" w:rsidR="00F50F39" w:rsidRDefault="00F50F39" w:rsidP="00635FE7">
      <w:pPr>
        <w:rPr>
          <w:lang w:val="en-US"/>
        </w:rPr>
      </w:pPr>
      <w:r w:rsidRPr="00F50F39">
        <w:rPr>
          <w:lang w:val="en-US"/>
        </w:rPr>
        <w:t>Attitude, values, and beliefs have a significant part in shaping an employee's behaviour at work, which in turn has a significant impact on a company's development and success. Many theories, such as Scientific Management Theory, Bureaucratic Theory, etc., describe how these elements influence the performance of employees and how they are connected to management practises. The use of these ideas contributes to the improvement of operational management techniques and the efficiency of personnel.</w:t>
      </w:r>
    </w:p>
    <w:p w14:paraId="4238A6AF" w14:textId="205B7DCA" w:rsidR="00B02D27" w:rsidRPr="00F50F39" w:rsidRDefault="00B02D27" w:rsidP="00635FE7">
      <w:pPr>
        <w:rPr>
          <w:lang w:val="en-US"/>
        </w:rPr>
      </w:pPr>
      <w:r w:rsidRPr="00B02D27">
        <w:rPr>
          <w:lang w:val="en-US"/>
        </w:rPr>
        <w:lastRenderedPageBreak/>
        <w:t>A flawless working environment is not possible, but the current crisis provides an opportunity to remodel and reimagine the workplace and build spaces that are truly focused on the human experience. Employers will be better able to withstand current and future crises if they adapt their workplaces to reflect the post-COVID attitude</w:t>
      </w:r>
    </w:p>
    <w:p w14:paraId="4C7741C5" w14:textId="1622F597" w:rsidR="00A66C54" w:rsidRDefault="00A66C54" w:rsidP="00635FE7"/>
    <w:p w14:paraId="56345F39" w14:textId="3235DE7B" w:rsidR="00A66C54" w:rsidRDefault="00A66C54" w:rsidP="00635FE7"/>
    <w:p w14:paraId="57A4E72E" w14:textId="6C45A906" w:rsidR="00A66C54" w:rsidRDefault="00A66C54" w:rsidP="00635FE7"/>
    <w:p w14:paraId="477238CD" w14:textId="03F9E06D" w:rsidR="00A66C54" w:rsidRDefault="00A66C54" w:rsidP="00635FE7"/>
    <w:p w14:paraId="242361CF" w14:textId="7C6BFC1E" w:rsidR="00A66C54" w:rsidRDefault="00A66C54" w:rsidP="00635FE7"/>
    <w:p w14:paraId="55B3F465" w14:textId="73B3BD4D" w:rsidR="00A66C54" w:rsidRDefault="00A66C54" w:rsidP="00635FE7"/>
    <w:p w14:paraId="5172216B" w14:textId="2278D5D2" w:rsidR="00A66C54" w:rsidRDefault="00A66C54" w:rsidP="00635FE7"/>
    <w:p w14:paraId="10AFABDD" w14:textId="3E60F735" w:rsidR="00A66C54" w:rsidRDefault="00A66C54" w:rsidP="00635FE7"/>
    <w:p w14:paraId="28F86F64" w14:textId="5DD61F93" w:rsidR="00A66C54" w:rsidRDefault="00A66C54" w:rsidP="00635FE7"/>
    <w:p w14:paraId="7A8638D8" w14:textId="0A3FACA2" w:rsidR="00A66C54" w:rsidRDefault="00A66C54" w:rsidP="00635FE7"/>
    <w:p w14:paraId="47CE8790" w14:textId="59336871" w:rsidR="00A66C54" w:rsidRDefault="00A66C54" w:rsidP="00635FE7"/>
    <w:p w14:paraId="243A9BAE" w14:textId="777339E0" w:rsidR="00A66C54" w:rsidRDefault="00A66C54" w:rsidP="00635FE7"/>
    <w:p w14:paraId="1A803426" w14:textId="435D4D54" w:rsidR="00A66C54" w:rsidRDefault="00A66C54" w:rsidP="00635FE7"/>
    <w:p w14:paraId="6D6C59D8" w14:textId="70BF9480" w:rsidR="00A66C54" w:rsidRDefault="00A66C54" w:rsidP="00635FE7"/>
    <w:p w14:paraId="00B0D509" w14:textId="1AE9685A" w:rsidR="00A66C54" w:rsidRDefault="00A66C54" w:rsidP="00635FE7"/>
    <w:p w14:paraId="07551360" w14:textId="65D4FE36" w:rsidR="00A66C54" w:rsidRDefault="00A66C54" w:rsidP="00635FE7"/>
    <w:p w14:paraId="372945E1" w14:textId="456AAC3E" w:rsidR="00A66C54" w:rsidRDefault="00A66C54" w:rsidP="00635FE7"/>
    <w:p w14:paraId="285EA8C2" w14:textId="64E5404F" w:rsidR="00A66C54" w:rsidRDefault="00A66C54" w:rsidP="00635FE7"/>
    <w:p w14:paraId="49E11122" w14:textId="5A5B178C" w:rsidR="00B02D27" w:rsidRDefault="00B02D27" w:rsidP="00635FE7"/>
    <w:p w14:paraId="73A339A9" w14:textId="57E8067F" w:rsidR="00B02D27" w:rsidRDefault="00B02D27" w:rsidP="00635FE7"/>
    <w:p w14:paraId="7B4E2AF2" w14:textId="00D28CF0" w:rsidR="00B02D27" w:rsidRDefault="00B02D27" w:rsidP="00635FE7"/>
    <w:p w14:paraId="287592F4" w14:textId="77777777" w:rsidR="00B02D27" w:rsidRDefault="00B02D27" w:rsidP="00635FE7"/>
    <w:p w14:paraId="19B672A6" w14:textId="38995CFC" w:rsidR="00A66C54" w:rsidRDefault="00DC1415" w:rsidP="00DC1415">
      <w:r>
        <w:t xml:space="preserve">Griffin, P. and Care, E. </w:t>
      </w:r>
      <w:proofErr w:type="spellStart"/>
      <w:r>
        <w:t>eds</w:t>
      </w:r>
      <w:proofErr w:type="spellEnd"/>
      <w:r>
        <w:t xml:space="preserve">., 2014. </w:t>
      </w:r>
      <w:proofErr w:type="spellStart"/>
      <w:r>
        <w:t>Assessment</w:t>
      </w:r>
      <w:proofErr w:type="spellEnd"/>
      <w:r>
        <w:t xml:space="preserve"> and </w:t>
      </w:r>
      <w:proofErr w:type="spellStart"/>
      <w:r>
        <w:t>teaching</w:t>
      </w:r>
      <w:proofErr w:type="spellEnd"/>
      <w:r>
        <w:t xml:space="preserve"> of 21st </w:t>
      </w:r>
      <w:proofErr w:type="spellStart"/>
      <w:r>
        <w:t>century</w:t>
      </w:r>
      <w:proofErr w:type="spellEnd"/>
      <w:r>
        <w:t xml:space="preserve"> skills: </w:t>
      </w:r>
      <w:proofErr w:type="spellStart"/>
      <w:r>
        <w:t>Methods</w:t>
      </w:r>
      <w:proofErr w:type="spellEnd"/>
      <w:r>
        <w:t xml:space="preserve"> and</w:t>
      </w:r>
      <w:r>
        <w:rPr>
          <w:lang w:val="en-US"/>
        </w:rPr>
        <w:t xml:space="preserve"> </w:t>
      </w:r>
      <w:proofErr w:type="spellStart"/>
      <w:r>
        <w:t>approach</w:t>
      </w:r>
      <w:proofErr w:type="spellEnd"/>
      <w:r>
        <w:t xml:space="preserve">. </w:t>
      </w:r>
      <w:proofErr w:type="spellStart"/>
      <w:r>
        <w:t>Springer</w:t>
      </w:r>
      <w:proofErr w:type="spellEnd"/>
    </w:p>
    <w:p w14:paraId="0098DEF5" w14:textId="53795E20" w:rsidR="00A66C54" w:rsidRDefault="00A66C54" w:rsidP="00635FE7">
      <w:r w:rsidRPr="00A66C54">
        <w:t xml:space="preserve">Allport, G.W., Philip Ewart Vernon and G Lindzey (1970). Study of values. </w:t>
      </w:r>
      <w:proofErr w:type="spellStart"/>
      <w:r w:rsidRPr="00A66C54">
        <w:t>Chicag</w:t>
      </w:r>
      <w:proofErr w:type="spellEnd"/>
      <w:r>
        <w:rPr>
          <w:lang w:val="en-US"/>
        </w:rPr>
        <w:t xml:space="preserve">o </w:t>
      </w:r>
      <w:proofErr w:type="spellStart"/>
      <w:r w:rsidRPr="00A66C54">
        <w:t>Riverside</w:t>
      </w:r>
      <w:proofErr w:type="spellEnd"/>
      <w:r w:rsidRPr="00A66C54">
        <w:t xml:space="preserve"> </w:t>
      </w:r>
      <w:proofErr w:type="spellStart"/>
      <w:r w:rsidRPr="00A66C54">
        <w:t>Pub</w:t>
      </w:r>
      <w:proofErr w:type="spellEnd"/>
      <w:r w:rsidRPr="00A66C54">
        <w:t>. Co.</w:t>
      </w:r>
    </w:p>
    <w:p w14:paraId="721CD86D" w14:textId="4D25AD20" w:rsidR="00B05969" w:rsidRDefault="00B05969" w:rsidP="00B05969">
      <w:proofErr w:type="spellStart"/>
      <w:r>
        <w:t>Rutter</w:t>
      </w:r>
      <w:proofErr w:type="spellEnd"/>
      <w:r>
        <w:t xml:space="preserve">, L. and </w:t>
      </w:r>
      <w:proofErr w:type="spellStart"/>
      <w:r>
        <w:t>Brown</w:t>
      </w:r>
      <w:proofErr w:type="spellEnd"/>
      <w:r>
        <w:t xml:space="preserve">, K., 2015. Critical thinking and </w:t>
      </w:r>
      <w:proofErr w:type="spellStart"/>
      <w:r>
        <w:t>professional</w:t>
      </w:r>
      <w:proofErr w:type="spellEnd"/>
      <w:r>
        <w:t xml:space="preserve"> </w:t>
      </w:r>
      <w:proofErr w:type="spellStart"/>
      <w:r>
        <w:t>judgement</w:t>
      </w:r>
      <w:proofErr w:type="spellEnd"/>
      <w:r>
        <w:t xml:space="preserve"> for social work</w:t>
      </w:r>
      <w:r>
        <w:rPr>
          <w:lang w:val="en-US"/>
        </w:rPr>
        <w:t xml:space="preserve"> </w:t>
      </w:r>
      <w:proofErr w:type="spellStart"/>
      <w:r>
        <w:t>Learning</w:t>
      </w:r>
      <w:proofErr w:type="spellEnd"/>
      <w:r>
        <w:t xml:space="preserve"> </w:t>
      </w:r>
      <w:proofErr w:type="spellStart"/>
      <w:r>
        <w:t>Matters</w:t>
      </w:r>
      <w:proofErr w:type="spellEnd"/>
      <w:r>
        <w:t>.</w:t>
      </w:r>
    </w:p>
    <w:p w14:paraId="396F7F71" w14:textId="2DB955B6" w:rsidR="00CA6DA5" w:rsidRDefault="00CA6DA5" w:rsidP="00CA6DA5">
      <w:r>
        <w:t xml:space="preserve">Shoulders, B., Follett, C. and Eason, J., 2014. Enhancing critical thinking in </w:t>
      </w:r>
      <w:proofErr w:type="spellStart"/>
      <w:r>
        <w:t>clinical</w:t>
      </w:r>
      <w:proofErr w:type="spellEnd"/>
      <w:r>
        <w:t xml:space="preserve"> </w:t>
      </w:r>
      <w:proofErr w:type="spellStart"/>
      <w:r>
        <w:t>practice</w:t>
      </w:r>
      <w:proofErr w:type="spellEnd"/>
      <w:r>
        <w:t>:</w:t>
      </w:r>
      <w:r>
        <w:rPr>
          <w:lang w:val="en-US"/>
        </w:rPr>
        <w:t xml:space="preserve"> </w:t>
      </w:r>
      <w:proofErr w:type="spellStart"/>
      <w:r>
        <w:t>Implications</w:t>
      </w:r>
      <w:proofErr w:type="spellEnd"/>
      <w:r>
        <w:t xml:space="preserve"> for critical and </w:t>
      </w:r>
      <w:proofErr w:type="spellStart"/>
      <w:r>
        <w:t>acute</w:t>
      </w:r>
      <w:proofErr w:type="spellEnd"/>
      <w:r>
        <w:t xml:space="preserve"> care </w:t>
      </w:r>
      <w:proofErr w:type="spellStart"/>
      <w:r>
        <w:t>nurses</w:t>
      </w:r>
      <w:proofErr w:type="spellEnd"/>
      <w:r>
        <w:t xml:space="preserve">. </w:t>
      </w:r>
      <w:proofErr w:type="spellStart"/>
      <w:r>
        <w:t>Dimensions</w:t>
      </w:r>
      <w:proofErr w:type="spellEnd"/>
      <w:r>
        <w:t xml:space="preserve"> of critical care nursing.</w:t>
      </w:r>
      <w:r>
        <w:rPr>
          <w:lang w:val="en-US"/>
        </w:rPr>
        <w:t xml:space="preserve"> </w:t>
      </w:r>
      <w:r>
        <w:t>33(4).</w:t>
      </w:r>
    </w:p>
    <w:p w14:paraId="3A19FB7D" w14:textId="6E9108DC" w:rsidR="00E763E6" w:rsidRDefault="00E763E6" w:rsidP="00E763E6">
      <w:r>
        <w:t xml:space="preserve">Franco, A. H., Butler, H. A. and Halpern, D. F., 2015. </w:t>
      </w:r>
      <w:proofErr w:type="spellStart"/>
      <w:r>
        <w:t>Teaching</w:t>
      </w:r>
      <w:proofErr w:type="spellEnd"/>
      <w:r>
        <w:t xml:space="preserve"> critical thinking to </w:t>
      </w:r>
      <w:proofErr w:type="spellStart"/>
      <w:r>
        <w:t>promote</w:t>
      </w:r>
      <w:proofErr w:type="spellEnd"/>
      <w:r>
        <w:rPr>
          <w:lang w:val="en-US"/>
        </w:rPr>
        <w:t xml:space="preserve"> </w:t>
      </w:r>
      <w:proofErr w:type="spellStart"/>
      <w:r>
        <w:t>learning</w:t>
      </w:r>
      <w:proofErr w:type="spellEnd"/>
      <w:r>
        <w:t xml:space="preserve">. In The Oxford </w:t>
      </w:r>
      <w:proofErr w:type="spellStart"/>
      <w:r>
        <w:t>handbook</w:t>
      </w:r>
      <w:proofErr w:type="spellEnd"/>
      <w:r>
        <w:t xml:space="preserve"> of </w:t>
      </w:r>
      <w:proofErr w:type="spellStart"/>
      <w:r>
        <w:t>undergraduate</w:t>
      </w:r>
      <w:proofErr w:type="spellEnd"/>
      <w:r>
        <w:t xml:space="preserve"> </w:t>
      </w:r>
      <w:proofErr w:type="spellStart"/>
      <w:r>
        <w:t>psychology</w:t>
      </w:r>
      <w:proofErr w:type="spellEnd"/>
      <w:r>
        <w:t xml:space="preserve"> </w:t>
      </w:r>
      <w:proofErr w:type="spellStart"/>
      <w:r>
        <w:t>education</w:t>
      </w:r>
      <w:proofErr w:type="spellEnd"/>
      <w:r>
        <w:t>.</w:t>
      </w:r>
    </w:p>
    <w:p w14:paraId="4D0DCD8B" w14:textId="7F6ADDD5" w:rsidR="00DC1415" w:rsidRDefault="00DC1415" w:rsidP="00E763E6">
      <w:proofErr w:type="spellStart"/>
      <w:r w:rsidRPr="00DC1415">
        <w:t>Lutzker</w:t>
      </w:r>
      <w:proofErr w:type="spellEnd"/>
      <w:r w:rsidRPr="00DC1415">
        <w:t xml:space="preserve">, M. (1982). Max </w:t>
      </w:r>
      <w:proofErr w:type="spellStart"/>
      <w:r w:rsidRPr="00DC1415">
        <w:t>Weber</w:t>
      </w:r>
      <w:proofErr w:type="spellEnd"/>
      <w:r w:rsidRPr="00DC1415">
        <w:t xml:space="preserve"> and the </w:t>
      </w:r>
      <w:proofErr w:type="spellStart"/>
      <w:r w:rsidRPr="00DC1415">
        <w:t>Analysis</w:t>
      </w:r>
      <w:proofErr w:type="spellEnd"/>
      <w:r w:rsidRPr="00DC1415">
        <w:t xml:space="preserve"> of </w:t>
      </w:r>
      <w:proofErr w:type="spellStart"/>
      <w:r w:rsidRPr="00DC1415">
        <w:t>Modern</w:t>
      </w:r>
      <w:proofErr w:type="spellEnd"/>
      <w:r w:rsidRPr="00DC1415">
        <w:t xml:space="preserve"> </w:t>
      </w:r>
      <w:proofErr w:type="spellStart"/>
      <w:r w:rsidRPr="00DC1415">
        <w:t>Bureaucratic</w:t>
      </w:r>
      <w:proofErr w:type="spellEnd"/>
      <w:r w:rsidRPr="00DC1415">
        <w:t xml:space="preserve"> </w:t>
      </w:r>
      <w:proofErr w:type="spellStart"/>
      <w:r w:rsidRPr="00DC1415">
        <w:t>Organization</w:t>
      </w:r>
      <w:proofErr w:type="spellEnd"/>
      <w:r w:rsidRPr="00DC1415">
        <w:t xml:space="preserve">: </w:t>
      </w:r>
      <w:proofErr w:type="spellStart"/>
      <w:r w:rsidRPr="00DC1415">
        <w:t>Notes</w:t>
      </w:r>
      <w:proofErr w:type="spellEnd"/>
      <w:r w:rsidRPr="00DC1415">
        <w:t xml:space="preserve"> Toward a Theory of </w:t>
      </w:r>
      <w:proofErr w:type="spellStart"/>
      <w:r w:rsidRPr="00DC1415">
        <w:t>Appraisal</w:t>
      </w:r>
      <w:proofErr w:type="spellEnd"/>
      <w:r w:rsidRPr="00DC1415">
        <w:t xml:space="preserve">. The American </w:t>
      </w:r>
      <w:proofErr w:type="spellStart"/>
      <w:r w:rsidRPr="00DC1415">
        <w:t>Archivist</w:t>
      </w:r>
      <w:proofErr w:type="spellEnd"/>
      <w:r w:rsidRPr="00DC1415">
        <w:t>, 45(2), pp.119–130.</w:t>
      </w:r>
    </w:p>
    <w:p w14:paraId="41CD29DE" w14:textId="6F347820" w:rsidR="00553BF9" w:rsidRDefault="003F6D12" w:rsidP="00E763E6">
      <w:r w:rsidRPr="003F6D12">
        <w:t xml:space="preserve">John, M.T. and Roberts, D.G., 2017. Cultural </w:t>
      </w:r>
      <w:proofErr w:type="spellStart"/>
      <w:r w:rsidRPr="003F6D12">
        <w:t>adaptation</w:t>
      </w:r>
      <w:proofErr w:type="spellEnd"/>
      <w:r w:rsidRPr="003F6D12">
        <w:t xml:space="preserve"> in the workplace. </w:t>
      </w:r>
      <w:proofErr w:type="spellStart"/>
      <w:r w:rsidRPr="003F6D12">
        <w:t>Routledge</w:t>
      </w:r>
      <w:proofErr w:type="spellEnd"/>
      <w:r w:rsidRPr="003F6D12">
        <w:t>.</w:t>
      </w:r>
    </w:p>
    <w:p w14:paraId="4AF15058" w14:textId="41936439" w:rsidR="00A70C70" w:rsidRDefault="00A70C70" w:rsidP="00A70C70">
      <w:r>
        <w:t xml:space="preserve">Thornton III, G. C., </w:t>
      </w:r>
      <w:proofErr w:type="spellStart"/>
      <w:r>
        <w:t>Mueller-Hanson</w:t>
      </w:r>
      <w:proofErr w:type="spellEnd"/>
      <w:r>
        <w:t xml:space="preserve">, R. A. and </w:t>
      </w:r>
      <w:proofErr w:type="spellStart"/>
      <w:r>
        <w:t>Rupp</w:t>
      </w:r>
      <w:proofErr w:type="spellEnd"/>
      <w:r>
        <w:t>, D.E., 2017. Developing organizational</w:t>
      </w:r>
      <w:r>
        <w:rPr>
          <w:lang w:val="en-US"/>
        </w:rPr>
        <w:t xml:space="preserve"> </w:t>
      </w:r>
      <w:proofErr w:type="spellStart"/>
      <w:r>
        <w:t>simulations</w:t>
      </w:r>
      <w:proofErr w:type="spellEnd"/>
      <w:r>
        <w:t xml:space="preserve">: A guide for </w:t>
      </w:r>
      <w:proofErr w:type="spellStart"/>
      <w:r>
        <w:t>practitioners</w:t>
      </w:r>
      <w:proofErr w:type="spellEnd"/>
      <w:r>
        <w:t xml:space="preserve">, </w:t>
      </w:r>
      <w:proofErr w:type="spellStart"/>
      <w:r>
        <w:t>students</w:t>
      </w:r>
      <w:proofErr w:type="spellEnd"/>
      <w:r>
        <w:t xml:space="preserve">, and </w:t>
      </w:r>
      <w:proofErr w:type="spellStart"/>
      <w:r>
        <w:t>researchers</w:t>
      </w:r>
      <w:proofErr w:type="spellEnd"/>
      <w:r>
        <w:t xml:space="preserve">. </w:t>
      </w:r>
      <w:proofErr w:type="spellStart"/>
      <w:r>
        <w:t>Routledge</w:t>
      </w:r>
      <w:proofErr w:type="spellEnd"/>
      <w:r>
        <w:t>.</w:t>
      </w:r>
    </w:p>
    <w:p w14:paraId="4E78ABEC" w14:textId="651F45FE" w:rsidR="00B02D27" w:rsidRDefault="00B02D27" w:rsidP="00A70C70">
      <w:proofErr w:type="spellStart"/>
      <w:r w:rsidRPr="00B02D27">
        <w:t>Cerutti</w:t>
      </w:r>
      <w:proofErr w:type="spellEnd"/>
      <w:r w:rsidRPr="00B02D27">
        <w:t xml:space="preserve">, K. and </w:t>
      </w:r>
      <w:proofErr w:type="spellStart"/>
      <w:r w:rsidRPr="00B02D27">
        <w:t>Grodoski</w:t>
      </w:r>
      <w:proofErr w:type="spellEnd"/>
      <w:r w:rsidRPr="00B02D27">
        <w:t xml:space="preserve">, L. (2020). </w:t>
      </w:r>
      <w:proofErr w:type="spellStart"/>
      <w:r w:rsidRPr="00B02D27">
        <w:t>Reshape</w:t>
      </w:r>
      <w:proofErr w:type="spellEnd"/>
      <w:r w:rsidRPr="00B02D27">
        <w:t xml:space="preserve"> the Workplace: </w:t>
      </w:r>
      <w:proofErr w:type="spellStart"/>
      <w:r w:rsidRPr="00B02D27">
        <w:t>Five</w:t>
      </w:r>
      <w:proofErr w:type="spellEnd"/>
      <w:r w:rsidRPr="00B02D27">
        <w:t xml:space="preserve"> </w:t>
      </w:r>
      <w:proofErr w:type="spellStart"/>
      <w:r w:rsidRPr="00B02D27">
        <w:t>Post</w:t>
      </w:r>
      <w:proofErr w:type="spellEnd"/>
      <w:r w:rsidRPr="00B02D27">
        <w:t xml:space="preserve">-COVID </w:t>
      </w:r>
      <w:proofErr w:type="spellStart"/>
      <w:r w:rsidRPr="00B02D27">
        <w:t>Behaviors</w:t>
      </w:r>
      <w:proofErr w:type="spellEnd"/>
      <w:r w:rsidRPr="00B02D27">
        <w:t xml:space="preserve"> and Attitudes. [</w:t>
      </w:r>
      <w:proofErr w:type="spellStart"/>
      <w:r w:rsidRPr="00B02D27">
        <w:t>online</w:t>
      </w:r>
      <w:proofErr w:type="spellEnd"/>
      <w:r w:rsidRPr="00B02D27">
        <w:t xml:space="preserve">] Work </w:t>
      </w:r>
      <w:proofErr w:type="spellStart"/>
      <w:r w:rsidRPr="00B02D27">
        <w:t>Design</w:t>
      </w:r>
      <w:proofErr w:type="spellEnd"/>
      <w:r w:rsidRPr="00B02D27">
        <w:t xml:space="preserve"> </w:t>
      </w:r>
      <w:proofErr w:type="spellStart"/>
      <w:r w:rsidRPr="00B02D27">
        <w:t>Magazine</w:t>
      </w:r>
      <w:proofErr w:type="spellEnd"/>
      <w:r w:rsidRPr="00B02D27">
        <w:t xml:space="preserve">. </w:t>
      </w:r>
      <w:proofErr w:type="spellStart"/>
      <w:r w:rsidRPr="00B02D27">
        <w:t>Available</w:t>
      </w:r>
      <w:proofErr w:type="spellEnd"/>
      <w:r w:rsidRPr="00B02D27">
        <w:t xml:space="preserve"> at: https://www.workdesign.com/2020/06/five-post-covid-behaviors-and-attitudes-that-will-reshape-the-workplace/ [</w:t>
      </w:r>
      <w:proofErr w:type="spellStart"/>
      <w:r w:rsidRPr="00B02D27">
        <w:t>Accessed</w:t>
      </w:r>
      <w:proofErr w:type="spellEnd"/>
      <w:r w:rsidRPr="00B02D27">
        <w:t xml:space="preserve"> 21 </w:t>
      </w:r>
      <w:proofErr w:type="spellStart"/>
      <w:r w:rsidRPr="00B02D27">
        <w:t>Apr</w:t>
      </w:r>
      <w:proofErr w:type="spellEnd"/>
      <w:r w:rsidRPr="00B02D27">
        <w:t>. 2022].</w:t>
      </w:r>
    </w:p>
    <w:sectPr w:rsidR="00B02D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1288C"/>
    <w:multiLevelType w:val="hybridMultilevel"/>
    <w:tmpl w:val="D660AC5E"/>
    <w:lvl w:ilvl="0" w:tplc="1B4A41A6">
      <w:start w:val="1"/>
      <w:numFmt w:val="decimal"/>
      <w:lvlText w:val="%1."/>
      <w:lvlJc w:val="left"/>
      <w:pPr>
        <w:ind w:left="63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6D61D14"/>
    <w:multiLevelType w:val="hybridMultilevel"/>
    <w:tmpl w:val="D5A811B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34839871">
    <w:abstractNumId w:val="0"/>
  </w:num>
  <w:num w:numId="2" w16cid:durableId="160730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E5A9B"/>
    <w:rsid w:val="001117F2"/>
    <w:rsid w:val="00190E62"/>
    <w:rsid w:val="001D6A5E"/>
    <w:rsid w:val="00300CCB"/>
    <w:rsid w:val="00302151"/>
    <w:rsid w:val="00314570"/>
    <w:rsid w:val="003F6D12"/>
    <w:rsid w:val="003F6EC4"/>
    <w:rsid w:val="004264E1"/>
    <w:rsid w:val="00476C0D"/>
    <w:rsid w:val="004936E0"/>
    <w:rsid w:val="004D28D8"/>
    <w:rsid w:val="004F092D"/>
    <w:rsid w:val="004F33B1"/>
    <w:rsid w:val="00505E82"/>
    <w:rsid w:val="00553BF9"/>
    <w:rsid w:val="0056735E"/>
    <w:rsid w:val="00635FE7"/>
    <w:rsid w:val="0064084C"/>
    <w:rsid w:val="006852F5"/>
    <w:rsid w:val="006A16D5"/>
    <w:rsid w:val="006A457A"/>
    <w:rsid w:val="006E17AB"/>
    <w:rsid w:val="00800EB8"/>
    <w:rsid w:val="008511A5"/>
    <w:rsid w:val="00864A2B"/>
    <w:rsid w:val="008906E2"/>
    <w:rsid w:val="00920B37"/>
    <w:rsid w:val="009C55E3"/>
    <w:rsid w:val="00A52A4A"/>
    <w:rsid w:val="00A53799"/>
    <w:rsid w:val="00A57779"/>
    <w:rsid w:val="00A66C54"/>
    <w:rsid w:val="00A70C70"/>
    <w:rsid w:val="00A84F0F"/>
    <w:rsid w:val="00AE5A9B"/>
    <w:rsid w:val="00B02D27"/>
    <w:rsid w:val="00B05969"/>
    <w:rsid w:val="00CA6DA5"/>
    <w:rsid w:val="00CD1508"/>
    <w:rsid w:val="00CE02F3"/>
    <w:rsid w:val="00D36CC9"/>
    <w:rsid w:val="00D6381D"/>
    <w:rsid w:val="00DA354E"/>
    <w:rsid w:val="00DB4948"/>
    <w:rsid w:val="00DC1415"/>
    <w:rsid w:val="00E54E48"/>
    <w:rsid w:val="00E763E6"/>
    <w:rsid w:val="00E91BFC"/>
    <w:rsid w:val="00F50F39"/>
    <w:rsid w:val="00FA08A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C46C"/>
  <w15:chartTrackingRefBased/>
  <w15:docId w15:val="{5AABC739-C113-4751-8C41-74FC795E4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6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570"/>
    <w:pPr>
      <w:ind w:left="720"/>
      <w:contextualSpacing/>
    </w:pPr>
  </w:style>
  <w:style w:type="character" w:styleId="CommentReference">
    <w:name w:val="annotation reference"/>
    <w:basedOn w:val="DefaultParagraphFont"/>
    <w:uiPriority w:val="99"/>
    <w:semiHidden/>
    <w:unhideWhenUsed/>
    <w:rsid w:val="00A52A4A"/>
    <w:rPr>
      <w:sz w:val="16"/>
      <w:szCs w:val="16"/>
    </w:rPr>
  </w:style>
  <w:style w:type="paragraph" w:styleId="CommentText">
    <w:name w:val="annotation text"/>
    <w:basedOn w:val="Normal"/>
    <w:link w:val="CommentTextChar"/>
    <w:uiPriority w:val="99"/>
    <w:semiHidden/>
    <w:unhideWhenUsed/>
    <w:rsid w:val="00A52A4A"/>
    <w:pPr>
      <w:spacing w:line="240" w:lineRule="auto"/>
    </w:pPr>
    <w:rPr>
      <w:sz w:val="20"/>
      <w:szCs w:val="20"/>
    </w:rPr>
  </w:style>
  <w:style w:type="character" w:customStyle="1" w:styleId="CommentTextChar">
    <w:name w:val="Comment Text Char"/>
    <w:basedOn w:val="DefaultParagraphFont"/>
    <w:link w:val="CommentText"/>
    <w:uiPriority w:val="99"/>
    <w:semiHidden/>
    <w:rsid w:val="00A52A4A"/>
    <w:rPr>
      <w:sz w:val="20"/>
      <w:szCs w:val="20"/>
    </w:rPr>
  </w:style>
  <w:style w:type="paragraph" w:styleId="CommentSubject">
    <w:name w:val="annotation subject"/>
    <w:basedOn w:val="CommentText"/>
    <w:next w:val="CommentText"/>
    <w:link w:val="CommentSubjectChar"/>
    <w:uiPriority w:val="99"/>
    <w:semiHidden/>
    <w:unhideWhenUsed/>
    <w:rsid w:val="00A52A4A"/>
    <w:rPr>
      <w:b/>
      <w:bCs/>
    </w:rPr>
  </w:style>
  <w:style w:type="character" w:customStyle="1" w:styleId="CommentSubjectChar">
    <w:name w:val="Comment Subject Char"/>
    <w:basedOn w:val="CommentTextChar"/>
    <w:link w:val="CommentSubject"/>
    <w:uiPriority w:val="99"/>
    <w:semiHidden/>
    <w:rsid w:val="00A52A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1885</TotalTime>
  <Pages>11</Pages>
  <Words>2828</Words>
  <Characters>16123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Dimishkovska (2010776)</dc:creator>
  <cp:keywords/>
  <dc:description/>
  <cp:lastModifiedBy>Vivian Dimishkovska (2010776)</cp:lastModifiedBy>
  <cp:revision>10</cp:revision>
  <dcterms:created xsi:type="dcterms:W3CDTF">2022-03-31T15:38:00Z</dcterms:created>
  <dcterms:modified xsi:type="dcterms:W3CDTF">2022-04-21T15:57:00Z</dcterms:modified>
</cp:coreProperties>
</file>