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21816213"/>
        <w:docPartObj>
          <w:docPartGallery w:val="Cover Pages"/>
          <w:docPartUnique/>
        </w:docPartObj>
      </w:sdtPr>
      <w:sdtEndPr/>
      <w:sdtContent>
        <w:p w14:paraId="55FD1CBF" w14:textId="2C97C148" w:rsidR="004C28DE" w:rsidRDefault="004C28DE">
          <w:r>
            <w:rPr>
              <w:noProof/>
            </w:rPr>
            <mc:AlternateContent>
              <mc:Choice Requires="wps">
                <w:drawing>
                  <wp:anchor distT="0" distB="0" distL="114300" distR="114300" simplePos="0" relativeHeight="251663360" behindDoc="1" locked="0" layoutInCell="1" allowOverlap="1" wp14:anchorId="5998C0EC" wp14:editId="3653AC5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3A800F9" w14:textId="77777777" w:rsidR="004C28DE" w:rsidRDefault="004C28D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998C0EC" id="Rectangle 466" o:spid="_x0000_s1026"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03A800F9" w14:textId="77777777" w:rsidR="004C28DE" w:rsidRDefault="004C28D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1D5FBB5" wp14:editId="429594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DDF7AF" w14:textId="77CE85A7" w:rsidR="004C28DE" w:rsidRPr="004C28DE" w:rsidRDefault="00F606DD">
                                <w:pPr>
                                  <w:spacing w:before="240"/>
                                  <w:jc w:val="center"/>
                                  <w:rPr>
                                    <w:color w:val="FFFFFF" w:themeColor="background1"/>
                                    <w:sz w:val="72"/>
                                    <w:szCs w:val="72"/>
                                  </w:rPr>
                                </w:pPr>
                                <w:sdt>
                                  <w:sdtPr>
                                    <w:rPr>
                                      <w:color w:val="FFFFFF" w:themeColor="background1"/>
                                      <w:sz w:val="72"/>
                                      <w:szCs w:val="72"/>
                                    </w:rPr>
                                    <w:alias w:val="Abstract"/>
                                    <w:id w:val="8276291"/>
                                    <w:dataBinding w:prefixMappings="xmlns:ns0='http://schemas.microsoft.com/office/2006/coverPageProps'" w:xpath="/ns0:CoverPageProperties[1]/ns0:Abstract[1]" w:storeItemID="{55AF091B-3C7A-41E3-B477-F2FDAA23CFDA}"/>
                                    <w:text/>
                                  </w:sdtPr>
                                  <w:sdtEndPr/>
                                  <w:sdtContent>
                                    <w:r w:rsidR="004C28DE" w:rsidRPr="004C28DE">
                                      <w:rPr>
                                        <w:color w:val="FFFFFF" w:themeColor="background1"/>
                                        <w:sz w:val="72"/>
                                        <w:szCs w:val="72"/>
                                      </w:rPr>
                                      <w:t>Network Operating Systems and Security</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1D5FBB5" id="Rectangle 467" o:spid="_x0000_s1027"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4FDDF7AF" w14:textId="77CE85A7" w:rsidR="004C28DE" w:rsidRPr="004C28DE" w:rsidRDefault="00F606DD">
                          <w:pPr>
                            <w:spacing w:before="240"/>
                            <w:jc w:val="center"/>
                            <w:rPr>
                              <w:color w:val="FFFFFF" w:themeColor="background1"/>
                              <w:sz w:val="72"/>
                              <w:szCs w:val="72"/>
                            </w:rPr>
                          </w:pPr>
                          <w:sdt>
                            <w:sdtPr>
                              <w:rPr>
                                <w:color w:val="FFFFFF" w:themeColor="background1"/>
                                <w:sz w:val="72"/>
                                <w:szCs w:val="72"/>
                              </w:rPr>
                              <w:alias w:val="Abstract"/>
                              <w:id w:val="8276291"/>
                              <w:dataBinding w:prefixMappings="xmlns:ns0='http://schemas.microsoft.com/office/2006/coverPageProps'" w:xpath="/ns0:CoverPageProperties[1]/ns0:Abstract[1]" w:storeItemID="{55AF091B-3C7A-41E3-B477-F2FDAA23CFDA}"/>
                              <w:text/>
                            </w:sdtPr>
                            <w:sdtEndPr/>
                            <w:sdtContent>
                              <w:r w:rsidR="004C28DE" w:rsidRPr="004C28DE">
                                <w:rPr>
                                  <w:color w:val="FFFFFF" w:themeColor="background1"/>
                                  <w:sz w:val="72"/>
                                  <w:szCs w:val="72"/>
                                </w:rPr>
                                <w:t>Network Operating Systems and Security</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4106D83" wp14:editId="7B94225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79A745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A84CCEF" wp14:editId="53B6E7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92B04B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AE3E066" wp14:editId="0324742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58B6A1C" w14:textId="3DF4CC0C" w:rsidR="004C28DE" w:rsidRPr="00FD2059" w:rsidRDefault="004C28DE">
                                    <w:pPr>
                                      <w:spacing w:line="240" w:lineRule="auto"/>
                                      <w:rPr>
                                        <w:rFonts w:asciiTheme="majorHAnsi" w:eastAsiaTheme="majorEastAsia" w:hAnsiTheme="majorHAnsi" w:cstheme="majorBidi"/>
                                        <w:noProof/>
                                        <w:color w:val="4472C4" w:themeColor="accent1"/>
                                        <w:sz w:val="52"/>
                                        <w:szCs w:val="72"/>
                                      </w:rPr>
                                    </w:pPr>
                                    <w:r w:rsidRPr="00FD2059">
                                      <w:rPr>
                                        <w:rFonts w:asciiTheme="majorHAnsi" w:eastAsiaTheme="majorEastAsia" w:hAnsiTheme="majorHAnsi" w:cstheme="majorBidi"/>
                                        <w:noProof/>
                                        <w:color w:val="4472C4" w:themeColor="accent1"/>
                                        <w:sz w:val="52"/>
                                        <w:szCs w:val="52"/>
                                      </w:rPr>
                                      <w:t>Assignment 1</w:t>
                                    </w:r>
                                  </w:p>
                                </w:sdtContent>
                              </w:sdt>
                              <w:p w14:paraId="707274FB" w14:textId="44757282" w:rsidR="004C28DE" w:rsidRDefault="00F606DD">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4C28DE" w:rsidRPr="004C28DE">
                                      <w:rPr>
                                        <w:rFonts w:asciiTheme="majorHAnsi" w:eastAsiaTheme="majorEastAsia" w:hAnsiTheme="majorHAnsi" w:cstheme="majorBidi"/>
                                        <w:noProof/>
                                        <w:color w:val="44546A" w:themeColor="text2"/>
                                        <w:sz w:val="32"/>
                                        <w:szCs w:val="32"/>
                                      </w:rPr>
                                      <w:t xml:space="preserve">Observational </w:t>
                                    </w:r>
                                    <w:r w:rsidR="00AF56E5">
                                      <w:rPr>
                                        <w:rFonts w:asciiTheme="majorHAnsi" w:eastAsiaTheme="majorEastAsia" w:hAnsiTheme="majorHAnsi" w:cstheme="majorBidi"/>
                                        <w:noProof/>
                                        <w:color w:val="44546A" w:themeColor="text2"/>
                                        <w:sz w:val="32"/>
                                        <w:szCs w:val="32"/>
                                      </w:rPr>
                                      <w:t>T</w:t>
                                    </w:r>
                                    <w:r w:rsidR="004C28DE" w:rsidRPr="004C28DE">
                                      <w:rPr>
                                        <w:rFonts w:asciiTheme="majorHAnsi" w:eastAsiaTheme="majorEastAsia" w:hAnsiTheme="majorHAnsi" w:cstheme="majorBidi"/>
                                        <w:noProof/>
                                        <w:color w:val="44546A" w:themeColor="text2"/>
                                        <w:sz w:val="32"/>
                                        <w:szCs w:val="32"/>
                                      </w:rPr>
                                      <w:t>ask</w:t>
                                    </w:r>
                                    <w:r w:rsidR="004C28DE">
                                      <w:rPr>
                                        <w:rFonts w:asciiTheme="majorHAnsi" w:eastAsiaTheme="majorEastAsia" w:hAnsiTheme="majorHAnsi" w:cstheme="majorBidi"/>
                                        <w:noProof/>
                                        <w:color w:val="44546A" w:themeColor="text2"/>
                                        <w:sz w:val="32"/>
                                        <w:szCs w:val="32"/>
                                      </w:rPr>
                                      <w:t>s</w:t>
                                    </w:r>
                                  </w:sdtContent>
                                </w:sdt>
                                <w:r w:rsidR="00AF56E5">
                                  <w:rPr>
                                    <w:rFonts w:asciiTheme="majorHAnsi" w:eastAsiaTheme="majorEastAsia" w:hAnsiTheme="majorHAnsi" w:cstheme="majorBidi"/>
                                    <w:noProof/>
                                    <w:color w:val="44546A" w:themeColor="text2"/>
                                    <w:sz w:val="32"/>
                                    <w:szCs w:val="32"/>
                                  </w:rPr>
                                  <w:t xml:space="preserve">  Lecturer: Terry Walcott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AE3E066" id="_x0000_t202" coordsize="21600,21600" o:spt="202" path="m,l,21600r21600,l21600,xe">
                    <v:stroke joinstyle="miter"/>
                    <v:path gradientshapeok="t" o:connecttype="rect"/>
                  </v:shapetype>
                  <v:shape id="Text Box 470" o:spid="_x0000_s1028"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58B6A1C" w14:textId="3DF4CC0C" w:rsidR="004C28DE" w:rsidRPr="00FD2059" w:rsidRDefault="004C28DE">
                              <w:pPr>
                                <w:spacing w:line="240" w:lineRule="auto"/>
                                <w:rPr>
                                  <w:rFonts w:asciiTheme="majorHAnsi" w:eastAsiaTheme="majorEastAsia" w:hAnsiTheme="majorHAnsi" w:cstheme="majorBidi"/>
                                  <w:noProof/>
                                  <w:color w:val="4472C4" w:themeColor="accent1"/>
                                  <w:sz w:val="52"/>
                                  <w:szCs w:val="72"/>
                                </w:rPr>
                              </w:pPr>
                              <w:r w:rsidRPr="00FD2059">
                                <w:rPr>
                                  <w:rFonts w:asciiTheme="majorHAnsi" w:eastAsiaTheme="majorEastAsia" w:hAnsiTheme="majorHAnsi" w:cstheme="majorBidi"/>
                                  <w:noProof/>
                                  <w:color w:val="4472C4" w:themeColor="accent1"/>
                                  <w:sz w:val="52"/>
                                  <w:szCs w:val="52"/>
                                </w:rPr>
                                <w:t>Assignment 1</w:t>
                              </w:r>
                            </w:p>
                          </w:sdtContent>
                        </w:sdt>
                        <w:p w14:paraId="707274FB" w14:textId="44757282" w:rsidR="004C28DE" w:rsidRDefault="00F606DD">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4C28DE" w:rsidRPr="004C28DE">
                                <w:rPr>
                                  <w:rFonts w:asciiTheme="majorHAnsi" w:eastAsiaTheme="majorEastAsia" w:hAnsiTheme="majorHAnsi" w:cstheme="majorBidi"/>
                                  <w:noProof/>
                                  <w:color w:val="44546A" w:themeColor="text2"/>
                                  <w:sz w:val="32"/>
                                  <w:szCs w:val="32"/>
                                </w:rPr>
                                <w:t xml:space="preserve">Observational </w:t>
                              </w:r>
                              <w:r w:rsidR="00AF56E5">
                                <w:rPr>
                                  <w:rFonts w:asciiTheme="majorHAnsi" w:eastAsiaTheme="majorEastAsia" w:hAnsiTheme="majorHAnsi" w:cstheme="majorBidi"/>
                                  <w:noProof/>
                                  <w:color w:val="44546A" w:themeColor="text2"/>
                                  <w:sz w:val="32"/>
                                  <w:szCs w:val="32"/>
                                </w:rPr>
                                <w:t>T</w:t>
                              </w:r>
                              <w:r w:rsidR="004C28DE" w:rsidRPr="004C28DE">
                                <w:rPr>
                                  <w:rFonts w:asciiTheme="majorHAnsi" w:eastAsiaTheme="majorEastAsia" w:hAnsiTheme="majorHAnsi" w:cstheme="majorBidi"/>
                                  <w:noProof/>
                                  <w:color w:val="44546A" w:themeColor="text2"/>
                                  <w:sz w:val="32"/>
                                  <w:szCs w:val="32"/>
                                </w:rPr>
                                <w:t>ask</w:t>
                              </w:r>
                              <w:r w:rsidR="004C28DE">
                                <w:rPr>
                                  <w:rFonts w:asciiTheme="majorHAnsi" w:eastAsiaTheme="majorEastAsia" w:hAnsiTheme="majorHAnsi" w:cstheme="majorBidi"/>
                                  <w:noProof/>
                                  <w:color w:val="44546A" w:themeColor="text2"/>
                                  <w:sz w:val="32"/>
                                  <w:szCs w:val="32"/>
                                </w:rPr>
                                <w:t>s</w:t>
                              </w:r>
                            </w:sdtContent>
                          </w:sdt>
                          <w:r w:rsidR="00AF56E5">
                            <w:rPr>
                              <w:rFonts w:asciiTheme="majorHAnsi" w:eastAsiaTheme="majorEastAsia" w:hAnsiTheme="majorHAnsi" w:cstheme="majorBidi"/>
                              <w:noProof/>
                              <w:color w:val="44546A" w:themeColor="text2"/>
                              <w:sz w:val="32"/>
                              <w:szCs w:val="32"/>
                            </w:rPr>
                            <w:t xml:space="preserve">  Lecturer: Terry Walcott</w:t>
                          </w:r>
                        </w:p>
                      </w:txbxContent>
                    </v:textbox>
                    <w10:wrap type="square" anchorx="page" anchory="page"/>
                  </v:shape>
                </w:pict>
              </mc:Fallback>
            </mc:AlternateContent>
          </w:r>
        </w:p>
        <w:p w14:paraId="210FEE70" w14:textId="1220C3B4" w:rsidR="004C28DE" w:rsidRDefault="00FD2059">
          <w:r>
            <w:rPr>
              <w:noProof/>
            </w:rPr>
            <mc:AlternateContent>
              <mc:Choice Requires="wps">
                <w:drawing>
                  <wp:anchor distT="0" distB="0" distL="114300" distR="114300" simplePos="0" relativeHeight="251664384" behindDoc="0" locked="0" layoutInCell="1" allowOverlap="1" wp14:anchorId="6A44B602" wp14:editId="6AD578BE">
                    <wp:simplePos x="0" y="0"/>
                    <wp:positionH relativeFrom="page">
                      <wp:posOffset>3515360</wp:posOffset>
                    </wp:positionH>
                    <wp:positionV relativeFrom="page">
                      <wp:posOffset>6832295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4206266" w14:textId="0FAEE1BC" w:rsidR="004C28DE" w:rsidRPr="004C28DE" w:rsidRDefault="00F606DD">
                                <w:pPr>
                                  <w:pStyle w:val="NoSpacing"/>
                                  <w:rPr>
                                    <w:b/>
                                    <w:bCs/>
                                    <w:noProof/>
                                    <w:color w:val="44546A" w:themeColor="text2"/>
                                    <w:sz w:val="24"/>
                                    <w:szCs w:val="24"/>
                                  </w:rPr>
                                </w:pPr>
                                <w:sdt>
                                  <w:sdtPr>
                                    <w:rPr>
                                      <w:b/>
                                      <w:bCs/>
                                      <w:noProof/>
                                      <w:color w:val="44546A"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4445B">
                                      <w:rPr>
                                        <w:b/>
                                        <w:bCs/>
                                        <w:noProof/>
                                        <w:color w:val="44546A" w:themeColor="text2"/>
                                        <w:sz w:val="24"/>
                                        <w:szCs w:val="24"/>
                                      </w:rPr>
                                      <w:t>Ralitsa Nikolova (Student ID: 1806089)   BSc Cloud Computing – term 4</w:t>
                                    </w:r>
                                  </w:sdtContent>
                                </w:sdt>
                                <w:r w:rsidR="004C28DE">
                                  <w:rPr>
                                    <w:b/>
                                    <w:bCs/>
                                    <w:noProof/>
                                    <w:color w:val="44546A" w:themeColor="text2"/>
                                    <w:sz w:val="24"/>
                                    <w:szCs w:val="24"/>
                                  </w:rPr>
                                  <w:t xml:space="preserve">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6A44B602" id="Text Box 465" o:spid="_x0000_s1029" type="#_x0000_t202" style="position:absolute;left:0;text-align:left;margin-left:276.8pt;margin-top:538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" filled="f" stroked="f" strokeweight=".5pt">
                    <v:textbox style="mso-fit-shape-to-text:t">
                      <w:txbxContent>
                        <w:p w14:paraId="24206266" w14:textId="0FAEE1BC" w:rsidR="004C28DE" w:rsidRPr="004C28DE" w:rsidRDefault="00F606DD">
                          <w:pPr>
                            <w:pStyle w:val="NoSpacing"/>
                            <w:rPr>
                              <w:b/>
                              <w:bCs/>
                              <w:noProof/>
                              <w:color w:val="44546A" w:themeColor="text2"/>
                              <w:sz w:val="24"/>
                              <w:szCs w:val="24"/>
                            </w:rPr>
                          </w:pPr>
                          <w:sdt>
                            <w:sdtPr>
                              <w:rPr>
                                <w:b/>
                                <w:bCs/>
                                <w:noProof/>
                                <w:color w:val="44546A"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4445B">
                                <w:rPr>
                                  <w:b/>
                                  <w:bCs/>
                                  <w:noProof/>
                                  <w:color w:val="44546A" w:themeColor="text2"/>
                                  <w:sz w:val="24"/>
                                  <w:szCs w:val="24"/>
                                </w:rPr>
                                <w:t>Ralitsa Nikolova (Student ID: 1806089)   BSc Cloud Computing – term 4</w:t>
                              </w:r>
                            </w:sdtContent>
                          </w:sdt>
                          <w:r w:rsidR="004C28DE">
                            <w:rPr>
                              <w:b/>
                              <w:bCs/>
                              <w:noProof/>
                              <w:color w:val="44546A" w:themeColor="text2"/>
                              <w:sz w:val="24"/>
                              <w:szCs w:val="24"/>
                            </w:rPr>
                            <w:t xml:space="preserve"> </w:t>
                          </w:r>
                        </w:p>
                      </w:txbxContent>
                    </v:textbox>
                    <w10:wrap type="square" anchorx="page" anchory="page"/>
                  </v:shape>
                </w:pict>
              </mc:Fallback>
            </mc:AlternateContent>
          </w:r>
          <w:r w:rsidR="004C28DE">
            <w:br w:type="page"/>
          </w:r>
        </w:p>
      </w:sdtContent>
    </w:sdt>
    <w:sdt>
      <w:sdtPr>
        <w:rPr>
          <w:rFonts w:asciiTheme="minorHAnsi" w:eastAsiaTheme="minorHAnsi" w:hAnsiTheme="minorHAnsi" w:cstheme="minorBidi"/>
          <w:color w:val="auto"/>
          <w:sz w:val="24"/>
          <w:szCs w:val="22"/>
          <w:lang w:val="en-GB"/>
        </w:rPr>
        <w:id w:val="857237203"/>
        <w:docPartObj>
          <w:docPartGallery w:val="Table of Contents"/>
          <w:docPartUnique/>
        </w:docPartObj>
      </w:sdtPr>
      <w:sdtEndPr>
        <w:rPr>
          <w:b/>
          <w:bCs/>
          <w:noProof/>
        </w:rPr>
      </w:sdtEndPr>
      <w:sdtContent>
        <w:p w14:paraId="505C2D7C" w14:textId="1A6E6E5A" w:rsidR="00075F27" w:rsidRDefault="00075F27">
          <w:pPr>
            <w:pStyle w:val="TOCHeading"/>
          </w:pPr>
          <w:r>
            <w:t>Table of Contents</w:t>
          </w:r>
        </w:p>
        <w:p w14:paraId="5EBB31F9" w14:textId="499A5A93" w:rsidR="00075F27" w:rsidRDefault="00075F27">
          <w:pPr>
            <w:pStyle w:val="TOC1"/>
            <w:tabs>
              <w:tab w:val="right" w:leader="dot" w:pos="9062"/>
            </w:tabs>
            <w:rPr>
              <w:noProof/>
            </w:rPr>
          </w:pPr>
          <w:r>
            <w:fldChar w:fldCharType="begin"/>
          </w:r>
          <w:r>
            <w:instrText xml:space="preserve"> TOC \o "1-3" \h \z \u </w:instrText>
          </w:r>
          <w:r>
            <w:fldChar w:fldCharType="separate"/>
          </w:r>
          <w:hyperlink w:anchor="_Toc38922604" w:history="1">
            <w:r w:rsidRPr="00344791">
              <w:rPr>
                <w:rStyle w:val="Hyperlink"/>
                <w:noProof/>
              </w:rPr>
              <w:t>Introduction</w:t>
            </w:r>
            <w:r>
              <w:rPr>
                <w:noProof/>
                <w:webHidden/>
              </w:rPr>
              <w:tab/>
            </w:r>
            <w:r>
              <w:rPr>
                <w:noProof/>
                <w:webHidden/>
              </w:rPr>
              <w:fldChar w:fldCharType="begin"/>
            </w:r>
            <w:r>
              <w:rPr>
                <w:noProof/>
                <w:webHidden/>
              </w:rPr>
              <w:instrText xml:space="preserve"> PAGEREF _Toc38922604 \h </w:instrText>
            </w:r>
            <w:r>
              <w:rPr>
                <w:noProof/>
                <w:webHidden/>
              </w:rPr>
            </w:r>
            <w:r>
              <w:rPr>
                <w:noProof/>
                <w:webHidden/>
              </w:rPr>
              <w:fldChar w:fldCharType="separate"/>
            </w:r>
            <w:r>
              <w:rPr>
                <w:noProof/>
                <w:webHidden/>
              </w:rPr>
              <w:t>1</w:t>
            </w:r>
            <w:r>
              <w:rPr>
                <w:noProof/>
                <w:webHidden/>
              </w:rPr>
              <w:fldChar w:fldCharType="end"/>
            </w:r>
          </w:hyperlink>
        </w:p>
        <w:p w14:paraId="4E79048F" w14:textId="74274972" w:rsidR="00075F27" w:rsidRDefault="00F606DD">
          <w:pPr>
            <w:pStyle w:val="TOC1"/>
            <w:tabs>
              <w:tab w:val="right" w:leader="dot" w:pos="9062"/>
            </w:tabs>
            <w:rPr>
              <w:noProof/>
            </w:rPr>
          </w:pPr>
          <w:hyperlink w:anchor="_Toc38922605" w:history="1">
            <w:r w:rsidR="00075F27" w:rsidRPr="00344791">
              <w:rPr>
                <w:rStyle w:val="Hyperlink"/>
                <w:noProof/>
              </w:rPr>
              <w:t>Observational Tasks</w:t>
            </w:r>
            <w:r w:rsidR="00075F27">
              <w:rPr>
                <w:noProof/>
                <w:webHidden/>
              </w:rPr>
              <w:tab/>
            </w:r>
            <w:r w:rsidR="00075F27">
              <w:rPr>
                <w:noProof/>
                <w:webHidden/>
              </w:rPr>
              <w:fldChar w:fldCharType="begin"/>
            </w:r>
            <w:r w:rsidR="00075F27">
              <w:rPr>
                <w:noProof/>
                <w:webHidden/>
              </w:rPr>
              <w:instrText xml:space="preserve"> PAGEREF _Toc38922605 \h </w:instrText>
            </w:r>
            <w:r w:rsidR="00075F27">
              <w:rPr>
                <w:noProof/>
                <w:webHidden/>
              </w:rPr>
            </w:r>
            <w:r w:rsidR="00075F27">
              <w:rPr>
                <w:noProof/>
                <w:webHidden/>
              </w:rPr>
              <w:fldChar w:fldCharType="separate"/>
            </w:r>
            <w:r w:rsidR="00075F27">
              <w:rPr>
                <w:noProof/>
                <w:webHidden/>
              </w:rPr>
              <w:t>1</w:t>
            </w:r>
            <w:r w:rsidR="00075F27">
              <w:rPr>
                <w:noProof/>
                <w:webHidden/>
              </w:rPr>
              <w:fldChar w:fldCharType="end"/>
            </w:r>
          </w:hyperlink>
        </w:p>
        <w:p w14:paraId="13B0B965" w14:textId="2F2B01B6" w:rsidR="00075F27" w:rsidRDefault="00F606DD">
          <w:pPr>
            <w:pStyle w:val="TOC2"/>
            <w:tabs>
              <w:tab w:val="right" w:leader="dot" w:pos="9062"/>
            </w:tabs>
            <w:rPr>
              <w:noProof/>
            </w:rPr>
          </w:pPr>
          <w:hyperlink w:anchor="_Toc38922606" w:history="1">
            <w:r w:rsidR="00075F27" w:rsidRPr="00344791">
              <w:rPr>
                <w:rStyle w:val="Hyperlink"/>
                <w:noProof/>
              </w:rPr>
              <w:t>WS 1: Building the NOS infrastructure using Active Directory (AD)</w:t>
            </w:r>
            <w:r w:rsidR="00075F27">
              <w:rPr>
                <w:noProof/>
                <w:webHidden/>
              </w:rPr>
              <w:tab/>
            </w:r>
            <w:r w:rsidR="00075F27">
              <w:rPr>
                <w:noProof/>
                <w:webHidden/>
              </w:rPr>
              <w:fldChar w:fldCharType="begin"/>
            </w:r>
            <w:r w:rsidR="00075F27">
              <w:rPr>
                <w:noProof/>
                <w:webHidden/>
              </w:rPr>
              <w:instrText xml:space="preserve"> PAGEREF _Toc38922606 \h </w:instrText>
            </w:r>
            <w:r w:rsidR="00075F27">
              <w:rPr>
                <w:noProof/>
                <w:webHidden/>
              </w:rPr>
            </w:r>
            <w:r w:rsidR="00075F27">
              <w:rPr>
                <w:noProof/>
                <w:webHidden/>
              </w:rPr>
              <w:fldChar w:fldCharType="separate"/>
            </w:r>
            <w:r w:rsidR="00075F27">
              <w:rPr>
                <w:noProof/>
                <w:webHidden/>
              </w:rPr>
              <w:t>1</w:t>
            </w:r>
            <w:r w:rsidR="00075F27">
              <w:rPr>
                <w:noProof/>
                <w:webHidden/>
              </w:rPr>
              <w:fldChar w:fldCharType="end"/>
            </w:r>
          </w:hyperlink>
        </w:p>
        <w:p w14:paraId="7DC50A31" w14:textId="6CF1C8D6" w:rsidR="00075F27" w:rsidRDefault="00F606DD">
          <w:pPr>
            <w:pStyle w:val="TOC3"/>
            <w:tabs>
              <w:tab w:val="right" w:leader="dot" w:pos="9062"/>
            </w:tabs>
            <w:rPr>
              <w:noProof/>
            </w:rPr>
          </w:pPr>
          <w:hyperlink w:anchor="_Toc38922607" w:history="1">
            <w:r w:rsidR="00075F27" w:rsidRPr="00344791">
              <w:rPr>
                <w:rStyle w:val="Hyperlink"/>
                <w:noProof/>
              </w:rPr>
              <w:t>Task A</w:t>
            </w:r>
            <w:r w:rsidR="00075F27">
              <w:rPr>
                <w:noProof/>
                <w:webHidden/>
              </w:rPr>
              <w:tab/>
            </w:r>
            <w:r w:rsidR="00075F27">
              <w:rPr>
                <w:noProof/>
                <w:webHidden/>
              </w:rPr>
              <w:fldChar w:fldCharType="begin"/>
            </w:r>
            <w:r w:rsidR="00075F27">
              <w:rPr>
                <w:noProof/>
                <w:webHidden/>
              </w:rPr>
              <w:instrText xml:space="preserve"> PAGEREF _Toc38922607 \h </w:instrText>
            </w:r>
            <w:r w:rsidR="00075F27">
              <w:rPr>
                <w:noProof/>
                <w:webHidden/>
              </w:rPr>
            </w:r>
            <w:r w:rsidR="00075F27">
              <w:rPr>
                <w:noProof/>
                <w:webHidden/>
              </w:rPr>
              <w:fldChar w:fldCharType="separate"/>
            </w:r>
            <w:r w:rsidR="00075F27">
              <w:rPr>
                <w:noProof/>
                <w:webHidden/>
              </w:rPr>
              <w:t>1</w:t>
            </w:r>
            <w:r w:rsidR="00075F27">
              <w:rPr>
                <w:noProof/>
                <w:webHidden/>
              </w:rPr>
              <w:fldChar w:fldCharType="end"/>
            </w:r>
          </w:hyperlink>
        </w:p>
        <w:p w14:paraId="0B24E3FA" w14:textId="4657BDC7" w:rsidR="00075F27" w:rsidRDefault="00F606DD">
          <w:pPr>
            <w:pStyle w:val="TOC3"/>
            <w:tabs>
              <w:tab w:val="right" w:leader="dot" w:pos="9062"/>
            </w:tabs>
            <w:rPr>
              <w:noProof/>
            </w:rPr>
          </w:pPr>
          <w:hyperlink w:anchor="_Toc38922608" w:history="1">
            <w:r w:rsidR="00075F27" w:rsidRPr="00344791">
              <w:rPr>
                <w:rStyle w:val="Hyperlink"/>
                <w:noProof/>
              </w:rPr>
              <w:t>Task B</w:t>
            </w:r>
            <w:r w:rsidR="00075F27">
              <w:rPr>
                <w:noProof/>
                <w:webHidden/>
              </w:rPr>
              <w:tab/>
            </w:r>
            <w:r w:rsidR="00075F27">
              <w:rPr>
                <w:noProof/>
                <w:webHidden/>
              </w:rPr>
              <w:fldChar w:fldCharType="begin"/>
            </w:r>
            <w:r w:rsidR="00075F27">
              <w:rPr>
                <w:noProof/>
                <w:webHidden/>
              </w:rPr>
              <w:instrText xml:space="preserve"> PAGEREF _Toc38922608 \h </w:instrText>
            </w:r>
            <w:r w:rsidR="00075F27">
              <w:rPr>
                <w:noProof/>
                <w:webHidden/>
              </w:rPr>
            </w:r>
            <w:r w:rsidR="00075F27">
              <w:rPr>
                <w:noProof/>
                <w:webHidden/>
              </w:rPr>
              <w:fldChar w:fldCharType="separate"/>
            </w:r>
            <w:r w:rsidR="00075F27">
              <w:rPr>
                <w:noProof/>
                <w:webHidden/>
              </w:rPr>
              <w:t>2</w:t>
            </w:r>
            <w:r w:rsidR="00075F27">
              <w:rPr>
                <w:noProof/>
                <w:webHidden/>
              </w:rPr>
              <w:fldChar w:fldCharType="end"/>
            </w:r>
          </w:hyperlink>
        </w:p>
        <w:p w14:paraId="214AB022" w14:textId="115AFF15" w:rsidR="00075F27" w:rsidRDefault="00F606DD">
          <w:pPr>
            <w:pStyle w:val="TOC3"/>
            <w:tabs>
              <w:tab w:val="right" w:leader="dot" w:pos="9062"/>
            </w:tabs>
            <w:rPr>
              <w:noProof/>
            </w:rPr>
          </w:pPr>
          <w:hyperlink w:anchor="_Toc38922609" w:history="1">
            <w:r w:rsidR="00075F27" w:rsidRPr="00344791">
              <w:rPr>
                <w:rStyle w:val="Hyperlink"/>
                <w:noProof/>
              </w:rPr>
              <w:t>Task C</w:t>
            </w:r>
            <w:r w:rsidR="00075F27">
              <w:rPr>
                <w:noProof/>
                <w:webHidden/>
              </w:rPr>
              <w:tab/>
            </w:r>
            <w:r w:rsidR="00075F27">
              <w:rPr>
                <w:noProof/>
                <w:webHidden/>
              </w:rPr>
              <w:fldChar w:fldCharType="begin"/>
            </w:r>
            <w:r w:rsidR="00075F27">
              <w:rPr>
                <w:noProof/>
                <w:webHidden/>
              </w:rPr>
              <w:instrText xml:space="preserve"> PAGEREF _Toc38922609 \h </w:instrText>
            </w:r>
            <w:r w:rsidR="00075F27">
              <w:rPr>
                <w:noProof/>
                <w:webHidden/>
              </w:rPr>
            </w:r>
            <w:r w:rsidR="00075F27">
              <w:rPr>
                <w:noProof/>
                <w:webHidden/>
              </w:rPr>
              <w:fldChar w:fldCharType="separate"/>
            </w:r>
            <w:r w:rsidR="00075F27">
              <w:rPr>
                <w:noProof/>
                <w:webHidden/>
              </w:rPr>
              <w:t>2</w:t>
            </w:r>
            <w:r w:rsidR="00075F27">
              <w:rPr>
                <w:noProof/>
                <w:webHidden/>
              </w:rPr>
              <w:fldChar w:fldCharType="end"/>
            </w:r>
          </w:hyperlink>
        </w:p>
        <w:p w14:paraId="4953D8AD" w14:textId="107D6EBB" w:rsidR="00075F27" w:rsidRDefault="00F606DD">
          <w:pPr>
            <w:pStyle w:val="TOC3"/>
            <w:tabs>
              <w:tab w:val="right" w:leader="dot" w:pos="9062"/>
            </w:tabs>
            <w:rPr>
              <w:noProof/>
            </w:rPr>
          </w:pPr>
          <w:hyperlink w:anchor="_Toc38922610" w:history="1">
            <w:r w:rsidR="00075F27" w:rsidRPr="00344791">
              <w:rPr>
                <w:rStyle w:val="Hyperlink"/>
                <w:noProof/>
              </w:rPr>
              <w:t>Task D</w:t>
            </w:r>
            <w:r w:rsidR="00075F27">
              <w:rPr>
                <w:noProof/>
                <w:webHidden/>
              </w:rPr>
              <w:tab/>
            </w:r>
            <w:r w:rsidR="00075F27">
              <w:rPr>
                <w:noProof/>
                <w:webHidden/>
              </w:rPr>
              <w:fldChar w:fldCharType="begin"/>
            </w:r>
            <w:r w:rsidR="00075F27">
              <w:rPr>
                <w:noProof/>
                <w:webHidden/>
              </w:rPr>
              <w:instrText xml:space="preserve"> PAGEREF _Toc38922610 \h </w:instrText>
            </w:r>
            <w:r w:rsidR="00075F27">
              <w:rPr>
                <w:noProof/>
                <w:webHidden/>
              </w:rPr>
            </w:r>
            <w:r w:rsidR="00075F27">
              <w:rPr>
                <w:noProof/>
                <w:webHidden/>
              </w:rPr>
              <w:fldChar w:fldCharType="separate"/>
            </w:r>
            <w:r w:rsidR="00075F27">
              <w:rPr>
                <w:noProof/>
                <w:webHidden/>
              </w:rPr>
              <w:t>2</w:t>
            </w:r>
            <w:r w:rsidR="00075F27">
              <w:rPr>
                <w:noProof/>
                <w:webHidden/>
              </w:rPr>
              <w:fldChar w:fldCharType="end"/>
            </w:r>
          </w:hyperlink>
        </w:p>
        <w:p w14:paraId="30AC33E6" w14:textId="628C5003" w:rsidR="00075F27" w:rsidRDefault="00F606DD">
          <w:pPr>
            <w:pStyle w:val="TOC2"/>
            <w:tabs>
              <w:tab w:val="right" w:leader="dot" w:pos="9062"/>
            </w:tabs>
            <w:rPr>
              <w:noProof/>
            </w:rPr>
          </w:pPr>
          <w:hyperlink w:anchor="_Toc38922611" w:history="1">
            <w:r w:rsidR="00075F27" w:rsidRPr="00344791">
              <w:rPr>
                <w:rStyle w:val="Hyperlink"/>
                <w:noProof/>
              </w:rPr>
              <w:t>WS 2: Resource Management in AD: Users, Computers and Groups</w:t>
            </w:r>
            <w:r w:rsidR="00075F27">
              <w:rPr>
                <w:noProof/>
                <w:webHidden/>
              </w:rPr>
              <w:tab/>
            </w:r>
            <w:r w:rsidR="00075F27">
              <w:rPr>
                <w:noProof/>
                <w:webHidden/>
              </w:rPr>
              <w:fldChar w:fldCharType="begin"/>
            </w:r>
            <w:r w:rsidR="00075F27">
              <w:rPr>
                <w:noProof/>
                <w:webHidden/>
              </w:rPr>
              <w:instrText xml:space="preserve"> PAGEREF _Toc38922611 \h </w:instrText>
            </w:r>
            <w:r w:rsidR="00075F27">
              <w:rPr>
                <w:noProof/>
                <w:webHidden/>
              </w:rPr>
            </w:r>
            <w:r w:rsidR="00075F27">
              <w:rPr>
                <w:noProof/>
                <w:webHidden/>
              </w:rPr>
              <w:fldChar w:fldCharType="separate"/>
            </w:r>
            <w:r w:rsidR="00075F27">
              <w:rPr>
                <w:noProof/>
                <w:webHidden/>
              </w:rPr>
              <w:t>3</w:t>
            </w:r>
            <w:r w:rsidR="00075F27">
              <w:rPr>
                <w:noProof/>
                <w:webHidden/>
              </w:rPr>
              <w:fldChar w:fldCharType="end"/>
            </w:r>
          </w:hyperlink>
        </w:p>
        <w:p w14:paraId="594FCA3B" w14:textId="1BFABA68" w:rsidR="00075F27" w:rsidRDefault="00F606DD">
          <w:pPr>
            <w:pStyle w:val="TOC3"/>
            <w:tabs>
              <w:tab w:val="right" w:leader="dot" w:pos="9062"/>
            </w:tabs>
            <w:rPr>
              <w:noProof/>
            </w:rPr>
          </w:pPr>
          <w:hyperlink w:anchor="_Toc38922612" w:history="1">
            <w:r w:rsidR="00075F27" w:rsidRPr="00344791">
              <w:rPr>
                <w:rStyle w:val="Hyperlink"/>
                <w:noProof/>
              </w:rPr>
              <w:t>Task 1</w:t>
            </w:r>
            <w:r w:rsidR="00075F27">
              <w:rPr>
                <w:noProof/>
                <w:webHidden/>
              </w:rPr>
              <w:tab/>
            </w:r>
            <w:r w:rsidR="00075F27">
              <w:rPr>
                <w:noProof/>
                <w:webHidden/>
              </w:rPr>
              <w:fldChar w:fldCharType="begin"/>
            </w:r>
            <w:r w:rsidR="00075F27">
              <w:rPr>
                <w:noProof/>
                <w:webHidden/>
              </w:rPr>
              <w:instrText xml:space="preserve"> PAGEREF _Toc38922612 \h </w:instrText>
            </w:r>
            <w:r w:rsidR="00075F27">
              <w:rPr>
                <w:noProof/>
                <w:webHidden/>
              </w:rPr>
            </w:r>
            <w:r w:rsidR="00075F27">
              <w:rPr>
                <w:noProof/>
                <w:webHidden/>
              </w:rPr>
              <w:fldChar w:fldCharType="separate"/>
            </w:r>
            <w:r w:rsidR="00075F27">
              <w:rPr>
                <w:noProof/>
                <w:webHidden/>
              </w:rPr>
              <w:t>3</w:t>
            </w:r>
            <w:r w:rsidR="00075F27">
              <w:rPr>
                <w:noProof/>
                <w:webHidden/>
              </w:rPr>
              <w:fldChar w:fldCharType="end"/>
            </w:r>
          </w:hyperlink>
        </w:p>
        <w:p w14:paraId="650E24CE" w14:textId="09EE46D6" w:rsidR="00075F27" w:rsidRDefault="00F606DD">
          <w:pPr>
            <w:pStyle w:val="TOC3"/>
            <w:tabs>
              <w:tab w:val="right" w:leader="dot" w:pos="9062"/>
            </w:tabs>
            <w:rPr>
              <w:noProof/>
            </w:rPr>
          </w:pPr>
          <w:hyperlink w:anchor="_Toc38922613" w:history="1">
            <w:r w:rsidR="00075F27" w:rsidRPr="00344791">
              <w:rPr>
                <w:rStyle w:val="Hyperlink"/>
                <w:noProof/>
              </w:rPr>
              <w:t>Task 2</w:t>
            </w:r>
            <w:r w:rsidR="00075F27">
              <w:rPr>
                <w:noProof/>
                <w:webHidden/>
              </w:rPr>
              <w:tab/>
            </w:r>
            <w:r w:rsidR="00075F27">
              <w:rPr>
                <w:noProof/>
                <w:webHidden/>
              </w:rPr>
              <w:fldChar w:fldCharType="begin"/>
            </w:r>
            <w:r w:rsidR="00075F27">
              <w:rPr>
                <w:noProof/>
                <w:webHidden/>
              </w:rPr>
              <w:instrText xml:space="preserve"> PAGEREF _Toc38922613 \h </w:instrText>
            </w:r>
            <w:r w:rsidR="00075F27">
              <w:rPr>
                <w:noProof/>
                <w:webHidden/>
              </w:rPr>
            </w:r>
            <w:r w:rsidR="00075F27">
              <w:rPr>
                <w:noProof/>
                <w:webHidden/>
              </w:rPr>
              <w:fldChar w:fldCharType="separate"/>
            </w:r>
            <w:r w:rsidR="00075F27">
              <w:rPr>
                <w:noProof/>
                <w:webHidden/>
              </w:rPr>
              <w:t>3</w:t>
            </w:r>
            <w:r w:rsidR="00075F27">
              <w:rPr>
                <w:noProof/>
                <w:webHidden/>
              </w:rPr>
              <w:fldChar w:fldCharType="end"/>
            </w:r>
          </w:hyperlink>
        </w:p>
        <w:p w14:paraId="6AA6D7D6" w14:textId="3F6F7F08" w:rsidR="00075F27" w:rsidRDefault="00F606DD">
          <w:pPr>
            <w:pStyle w:val="TOC2"/>
            <w:tabs>
              <w:tab w:val="right" w:leader="dot" w:pos="9062"/>
            </w:tabs>
            <w:rPr>
              <w:noProof/>
            </w:rPr>
          </w:pPr>
          <w:hyperlink w:anchor="_Toc38922614" w:history="1">
            <w:r w:rsidR="00075F27" w:rsidRPr="00344791">
              <w:rPr>
                <w:rStyle w:val="Hyperlink"/>
                <w:noProof/>
              </w:rPr>
              <w:t>WS 3: Resource Management in AD: Managing Access to Files and Folders, and Controlling Domain User Environments</w:t>
            </w:r>
            <w:r w:rsidR="00075F27">
              <w:rPr>
                <w:noProof/>
                <w:webHidden/>
              </w:rPr>
              <w:tab/>
            </w:r>
            <w:r w:rsidR="00075F27">
              <w:rPr>
                <w:noProof/>
                <w:webHidden/>
              </w:rPr>
              <w:fldChar w:fldCharType="begin"/>
            </w:r>
            <w:r w:rsidR="00075F27">
              <w:rPr>
                <w:noProof/>
                <w:webHidden/>
              </w:rPr>
              <w:instrText xml:space="preserve"> PAGEREF _Toc38922614 \h </w:instrText>
            </w:r>
            <w:r w:rsidR="00075F27">
              <w:rPr>
                <w:noProof/>
                <w:webHidden/>
              </w:rPr>
            </w:r>
            <w:r w:rsidR="00075F27">
              <w:rPr>
                <w:noProof/>
                <w:webHidden/>
              </w:rPr>
              <w:fldChar w:fldCharType="separate"/>
            </w:r>
            <w:r w:rsidR="00075F27">
              <w:rPr>
                <w:noProof/>
                <w:webHidden/>
              </w:rPr>
              <w:t>3</w:t>
            </w:r>
            <w:r w:rsidR="00075F27">
              <w:rPr>
                <w:noProof/>
                <w:webHidden/>
              </w:rPr>
              <w:fldChar w:fldCharType="end"/>
            </w:r>
          </w:hyperlink>
        </w:p>
        <w:p w14:paraId="1DB32741" w14:textId="299BB573" w:rsidR="00075F27" w:rsidRDefault="00F606DD">
          <w:pPr>
            <w:pStyle w:val="TOC3"/>
            <w:tabs>
              <w:tab w:val="right" w:leader="dot" w:pos="9062"/>
            </w:tabs>
            <w:rPr>
              <w:noProof/>
            </w:rPr>
          </w:pPr>
          <w:hyperlink w:anchor="_Toc38922615" w:history="1">
            <w:r w:rsidR="00075F27" w:rsidRPr="00344791">
              <w:rPr>
                <w:rStyle w:val="Hyperlink"/>
                <w:noProof/>
              </w:rPr>
              <w:t>Task A</w:t>
            </w:r>
            <w:r w:rsidR="00075F27">
              <w:rPr>
                <w:noProof/>
                <w:webHidden/>
              </w:rPr>
              <w:tab/>
            </w:r>
            <w:r w:rsidR="00075F27">
              <w:rPr>
                <w:noProof/>
                <w:webHidden/>
              </w:rPr>
              <w:fldChar w:fldCharType="begin"/>
            </w:r>
            <w:r w:rsidR="00075F27">
              <w:rPr>
                <w:noProof/>
                <w:webHidden/>
              </w:rPr>
              <w:instrText xml:space="preserve"> PAGEREF _Toc38922615 \h </w:instrText>
            </w:r>
            <w:r w:rsidR="00075F27">
              <w:rPr>
                <w:noProof/>
                <w:webHidden/>
              </w:rPr>
            </w:r>
            <w:r w:rsidR="00075F27">
              <w:rPr>
                <w:noProof/>
                <w:webHidden/>
              </w:rPr>
              <w:fldChar w:fldCharType="separate"/>
            </w:r>
            <w:r w:rsidR="00075F27">
              <w:rPr>
                <w:noProof/>
                <w:webHidden/>
              </w:rPr>
              <w:t>3</w:t>
            </w:r>
            <w:r w:rsidR="00075F27">
              <w:rPr>
                <w:noProof/>
                <w:webHidden/>
              </w:rPr>
              <w:fldChar w:fldCharType="end"/>
            </w:r>
          </w:hyperlink>
        </w:p>
        <w:p w14:paraId="7CF59B69" w14:textId="0931E11F" w:rsidR="00075F27" w:rsidRDefault="00F606DD">
          <w:pPr>
            <w:pStyle w:val="TOC3"/>
            <w:tabs>
              <w:tab w:val="right" w:leader="dot" w:pos="9062"/>
            </w:tabs>
            <w:rPr>
              <w:noProof/>
            </w:rPr>
          </w:pPr>
          <w:hyperlink w:anchor="_Toc38922616" w:history="1">
            <w:r w:rsidR="00075F27" w:rsidRPr="00344791">
              <w:rPr>
                <w:rStyle w:val="Hyperlink"/>
                <w:noProof/>
              </w:rPr>
              <w:t>Task B</w:t>
            </w:r>
            <w:r w:rsidR="00075F27">
              <w:rPr>
                <w:noProof/>
                <w:webHidden/>
              </w:rPr>
              <w:tab/>
            </w:r>
            <w:r w:rsidR="00075F27">
              <w:rPr>
                <w:noProof/>
                <w:webHidden/>
              </w:rPr>
              <w:fldChar w:fldCharType="begin"/>
            </w:r>
            <w:r w:rsidR="00075F27">
              <w:rPr>
                <w:noProof/>
                <w:webHidden/>
              </w:rPr>
              <w:instrText xml:space="preserve"> PAGEREF _Toc38922616 \h </w:instrText>
            </w:r>
            <w:r w:rsidR="00075F27">
              <w:rPr>
                <w:noProof/>
                <w:webHidden/>
              </w:rPr>
            </w:r>
            <w:r w:rsidR="00075F27">
              <w:rPr>
                <w:noProof/>
                <w:webHidden/>
              </w:rPr>
              <w:fldChar w:fldCharType="separate"/>
            </w:r>
            <w:r w:rsidR="00075F27">
              <w:rPr>
                <w:noProof/>
                <w:webHidden/>
              </w:rPr>
              <w:t>3</w:t>
            </w:r>
            <w:r w:rsidR="00075F27">
              <w:rPr>
                <w:noProof/>
                <w:webHidden/>
              </w:rPr>
              <w:fldChar w:fldCharType="end"/>
            </w:r>
          </w:hyperlink>
        </w:p>
        <w:p w14:paraId="75581130" w14:textId="77B27388" w:rsidR="00075F27" w:rsidRDefault="00F606DD">
          <w:pPr>
            <w:pStyle w:val="TOC3"/>
            <w:tabs>
              <w:tab w:val="right" w:leader="dot" w:pos="9062"/>
            </w:tabs>
            <w:rPr>
              <w:noProof/>
            </w:rPr>
          </w:pPr>
          <w:hyperlink w:anchor="_Toc38922617" w:history="1">
            <w:r w:rsidR="00075F27" w:rsidRPr="00344791">
              <w:rPr>
                <w:rStyle w:val="Hyperlink"/>
                <w:noProof/>
              </w:rPr>
              <w:t>Task C</w:t>
            </w:r>
            <w:r w:rsidR="00075F27">
              <w:rPr>
                <w:noProof/>
                <w:webHidden/>
              </w:rPr>
              <w:tab/>
            </w:r>
            <w:r w:rsidR="00075F27">
              <w:rPr>
                <w:noProof/>
                <w:webHidden/>
              </w:rPr>
              <w:fldChar w:fldCharType="begin"/>
            </w:r>
            <w:r w:rsidR="00075F27">
              <w:rPr>
                <w:noProof/>
                <w:webHidden/>
              </w:rPr>
              <w:instrText xml:space="preserve"> PAGEREF _Toc38922617 \h </w:instrText>
            </w:r>
            <w:r w:rsidR="00075F27">
              <w:rPr>
                <w:noProof/>
                <w:webHidden/>
              </w:rPr>
            </w:r>
            <w:r w:rsidR="00075F27">
              <w:rPr>
                <w:noProof/>
                <w:webHidden/>
              </w:rPr>
              <w:fldChar w:fldCharType="separate"/>
            </w:r>
            <w:r w:rsidR="00075F27">
              <w:rPr>
                <w:noProof/>
                <w:webHidden/>
              </w:rPr>
              <w:t>3</w:t>
            </w:r>
            <w:r w:rsidR="00075F27">
              <w:rPr>
                <w:noProof/>
                <w:webHidden/>
              </w:rPr>
              <w:fldChar w:fldCharType="end"/>
            </w:r>
          </w:hyperlink>
        </w:p>
        <w:p w14:paraId="4E985CFE" w14:textId="6AEC7496" w:rsidR="00075F27" w:rsidRDefault="00F606DD">
          <w:pPr>
            <w:pStyle w:val="TOC3"/>
            <w:tabs>
              <w:tab w:val="right" w:leader="dot" w:pos="9062"/>
            </w:tabs>
            <w:rPr>
              <w:noProof/>
            </w:rPr>
          </w:pPr>
          <w:hyperlink w:anchor="_Toc38922618" w:history="1">
            <w:r w:rsidR="00075F27" w:rsidRPr="00344791">
              <w:rPr>
                <w:rStyle w:val="Hyperlink"/>
                <w:noProof/>
              </w:rPr>
              <w:t>Task D</w:t>
            </w:r>
            <w:r w:rsidR="00075F27">
              <w:rPr>
                <w:noProof/>
                <w:webHidden/>
              </w:rPr>
              <w:tab/>
            </w:r>
            <w:r w:rsidR="00075F27">
              <w:rPr>
                <w:noProof/>
                <w:webHidden/>
              </w:rPr>
              <w:fldChar w:fldCharType="begin"/>
            </w:r>
            <w:r w:rsidR="00075F27">
              <w:rPr>
                <w:noProof/>
                <w:webHidden/>
              </w:rPr>
              <w:instrText xml:space="preserve"> PAGEREF _Toc38922618 \h </w:instrText>
            </w:r>
            <w:r w:rsidR="00075F27">
              <w:rPr>
                <w:noProof/>
                <w:webHidden/>
              </w:rPr>
            </w:r>
            <w:r w:rsidR="00075F27">
              <w:rPr>
                <w:noProof/>
                <w:webHidden/>
              </w:rPr>
              <w:fldChar w:fldCharType="separate"/>
            </w:r>
            <w:r w:rsidR="00075F27">
              <w:rPr>
                <w:noProof/>
                <w:webHidden/>
              </w:rPr>
              <w:t>4</w:t>
            </w:r>
            <w:r w:rsidR="00075F27">
              <w:rPr>
                <w:noProof/>
                <w:webHidden/>
              </w:rPr>
              <w:fldChar w:fldCharType="end"/>
            </w:r>
          </w:hyperlink>
        </w:p>
        <w:p w14:paraId="46344E2C" w14:textId="4A04A25B" w:rsidR="00075F27" w:rsidRDefault="00F606DD">
          <w:pPr>
            <w:pStyle w:val="TOC2"/>
            <w:tabs>
              <w:tab w:val="right" w:leader="dot" w:pos="9062"/>
            </w:tabs>
            <w:rPr>
              <w:noProof/>
            </w:rPr>
          </w:pPr>
          <w:hyperlink w:anchor="_Toc38922619" w:history="1">
            <w:r w:rsidR="00075F27" w:rsidRPr="00344791">
              <w:rPr>
                <w:rStyle w:val="Hyperlink"/>
                <w:noProof/>
              </w:rPr>
              <w:t>WS 4: Network Administration Using DHCP</w:t>
            </w:r>
            <w:r w:rsidR="00075F27">
              <w:rPr>
                <w:noProof/>
                <w:webHidden/>
              </w:rPr>
              <w:tab/>
            </w:r>
            <w:r w:rsidR="00075F27">
              <w:rPr>
                <w:noProof/>
                <w:webHidden/>
              </w:rPr>
              <w:fldChar w:fldCharType="begin"/>
            </w:r>
            <w:r w:rsidR="00075F27">
              <w:rPr>
                <w:noProof/>
                <w:webHidden/>
              </w:rPr>
              <w:instrText xml:space="preserve"> PAGEREF _Toc38922619 \h </w:instrText>
            </w:r>
            <w:r w:rsidR="00075F27">
              <w:rPr>
                <w:noProof/>
                <w:webHidden/>
              </w:rPr>
            </w:r>
            <w:r w:rsidR="00075F27">
              <w:rPr>
                <w:noProof/>
                <w:webHidden/>
              </w:rPr>
              <w:fldChar w:fldCharType="separate"/>
            </w:r>
            <w:r w:rsidR="00075F27">
              <w:rPr>
                <w:noProof/>
                <w:webHidden/>
              </w:rPr>
              <w:t>4</w:t>
            </w:r>
            <w:r w:rsidR="00075F27">
              <w:rPr>
                <w:noProof/>
                <w:webHidden/>
              </w:rPr>
              <w:fldChar w:fldCharType="end"/>
            </w:r>
          </w:hyperlink>
        </w:p>
        <w:p w14:paraId="5FA7B5EA" w14:textId="364C9A1C" w:rsidR="00075F27" w:rsidRDefault="00F606DD">
          <w:pPr>
            <w:pStyle w:val="TOC3"/>
            <w:tabs>
              <w:tab w:val="right" w:leader="dot" w:pos="9062"/>
            </w:tabs>
            <w:rPr>
              <w:noProof/>
            </w:rPr>
          </w:pPr>
          <w:hyperlink w:anchor="_Toc38922620" w:history="1">
            <w:r w:rsidR="00075F27" w:rsidRPr="00344791">
              <w:rPr>
                <w:rStyle w:val="Hyperlink"/>
                <w:noProof/>
              </w:rPr>
              <w:t>Task A</w:t>
            </w:r>
            <w:r w:rsidR="00075F27">
              <w:rPr>
                <w:noProof/>
                <w:webHidden/>
              </w:rPr>
              <w:tab/>
            </w:r>
            <w:r w:rsidR="00075F27">
              <w:rPr>
                <w:noProof/>
                <w:webHidden/>
              </w:rPr>
              <w:fldChar w:fldCharType="begin"/>
            </w:r>
            <w:r w:rsidR="00075F27">
              <w:rPr>
                <w:noProof/>
                <w:webHidden/>
              </w:rPr>
              <w:instrText xml:space="preserve"> PAGEREF _Toc38922620 \h </w:instrText>
            </w:r>
            <w:r w:rsidR="00075F27">
              <w:rPr>
                <w:noProof/>
                <w:webHidden/>
              </w:rPr>
            </w:r>
            <w:r w:rsidR="00075F27">
              <w:rPr>
                <w:noProof/>
                <w:webHidden/>
              </w:rPr>
              <w:fldChar w:fldCharType="separate"/>
            </w:r>
            <w:r w:rsidR="00075F27">
              <w:rPr>
                <w:noProof/>
                <w:webHidden/>
              </w:rPr>
              <w:t>4</w:t>
            </w:r>
            <w:r w:rsidR="00075F27">
              <w:rPr>
                <w:noProof/>
                <w:webHidden/>
              </w:rPr>
              <w:fldChar w:fldCharType="end"/>
            </w:r>
          </w:hyperlink>
        </w:p>
        <w:p w14:paraId="3FFABA3C" w14:textId="1FD7CB7A" w:rsidR="00075F27" w:rsidRDefault="00F606DD">
          <w:pPr>
            <w:pStyle w:val="TOC3"/>
            <w:tabs>
              <w:tab w:val="right" w:leader="dot" w:pos="9062"/>
            </w:tabs>
            <w:rPr>
              <w:noProof/>
            </w:rPr>
          </w:pPr>
          <w:hyperlink w:anchor="_Toc38922621" w:history="1">
            <w:r w:rsidR="00075F27" w:rsidRPr="00344791">
              <w:rPr>
                <w:rStyle w:val="Hyperlink"/>
                <w:noProof/>
              </w:rPr>
              <w:t>Task B</w:t>
            </w:r>
            <w:r w:rsidR="00075F27">
              <w:rPr>
                <w:noProof/>
                <w:webHidden/>
              </w:rPr>
              <w:tab/>
            </w:r>
            <w:r w:rsidR="00075F27">
              <w:rPr>
                <w:noProof/>
                <w:webHidden/>
              </w:rPr>
              <w:fldChar w:fldCharType="begin"/>
            </w:r>
            <w:r w:rsidR="00075F27">
              <w:rPr>
                <w:noProof/>
                <w:webHidden/>
              </w:rPr>
              <w:instrText xml:space="preserve"> PAGEREF _Toc38922621 \h </w:instrText>
            </w:r>
            <w:r w:rsidR="00075F27">
              <w:rPr>
                <w:noProof/>
                <w:webHidden/>
              </w:rPr>
            </w:r>
            <w:r w:rsidR="00075F27">
              <w:rPr>
                <w:noProof/>
                <w:webHidden/>
              </w:rPr>
              <w:fldChar w:fldCharType="separate"/>
            </w:r>
            <w:r w:rsidR="00075F27">
              <w:rPr>
                <w:noProof/>
                <w:webHidden/>
              </w:rPr>
              <w:t>4</w:t>
            </w:r>
            <w:r w:rsidR="00075F27">
              <w:rPr>
                <w:noProof/>
                <w:webHidden/>
              </w:rPr>
              <w:fldChar w:fldCharType="end"/>
            </w:r>
          </w:hyperlink>
        </w:p>
        <w:p w14:paraId="10C75CAD" w14:textId="20283C7D" w:rsidR="00075F27" w:rsidRDefault="00F606DD">
          <w:pPr>
            <w:pStyle w:val="TOC3"/>
            <w:tabs>
              <w:tab w:val="right" w:leader="dot" w:pos="9062"/>
            </w:tabs>
            <w:rPr>
              <w:noProof/>
            </w:rPr>
          </w:pPr>
          <w:hyperlink w:anchor="_Toc38922622" w:history="1">
            <w:r w:rsidR="00075F27" w:rsidRPr="00344791">
              <w:rPr>
                <w:rStyle w:val="Hyperlink"/>
                <w:noProof/>
              </w:rPr>
              <w:t>Task C</w:t>
            </w:r>
            <w:r w:rsidR="00075F27">
              <w:rPr>
                <w:noProof/>
                <w:webHidden/>
              </w:rPr>
              <w:tab/>
            </w:r>
            <w:r w:rsidR="00075F27">
              <w:rPr>
                <w:noProof/>
                <w:webHidden/>
              </w:rPr>
              <w:fldChar w:fldCharType="begin"/>
            </w:r>
            <w:r w:rsidR="00075F27">
              <w:rPr>
                <w:noProof/>
                <w:webHidden/>
              </w:rPr>
              <w:instrText xml:space="preserve"> PAGEREF _Toc38922622 \h </w:instrText>
            </w:r>
            <w:r w:rsidR="00075F27">
              <w:rPr>
                <w:noProof/>
                <w:webHidden/>
              </w:rPr>
            </w:r>
            <w:r w:rsidR="00075F27">
              <w:rPr>
                <w:noProof/>
                <w:webHidden/>
              </w:rPr>
              <w:fldChar w:fldCharType="separate"/>
            </w:r>
            <w:r w:rsidR="00075F27">
              <w:rPr>
                <w:noProof/>
                <w:webHidden/>
              </w:rPr>
              <w:t>4</w:t>
            </w:r>
            <w:r w:rsidR="00075F27">
              <w:rPr>
                <w:noProof/>
                <w:webHidden/>
              </w:rPr>
              <w:fldChar w:fldCharType="end"/>
            </w:r>
          </w:hyperlink>
        </w:p>
        <w:p w14:paraId="4B3B1A42" w14:textId="3B5FB745" w:rsidR="00075F27" w:rsidRDefault="00F606DD">
          <w:pPr>
            <w:pStyle w:val="TOC2"/>
            <w:tabs>
              <w:tab w:val="right" w:leader="dot" w:pos="9062"/>
            </w:tabs>
            <w:rPr>
              <w:noProof/>
            </w:rPr>
          </w:pPr>
          <w:hyperlink w:anchor="_Toc38922623" w:history="1">
            <w:r w:rsidR="00075F27" w:rsidRPr="00344791">
              <w:rPr>
                <w:rStyle w:val="Hyperlink"/>
                <w:noProof/>
              </w:rPr>
              <w:t>WS 5: Planning and Deploying DNS in the Network Infrastructure</w:t>
            </w:r>
            <w:r w:rsidR="00075F27">
              <w:rPr>
                <w:noProof/>
                <w:webHidden/>
              </w:rPr>
              <w:tab/>
            </w:r>
            <w:r w:rsidR="00075F27">
              <w:rPr>
                <w:noProof/>
                <w:webHidden/>
              </w:rPr>
              <w:fldChar w:fldCharType="begin"/>
            </w:r>
            <w:r w:rsidR="00075F27">
              <w:rPr>
                <w:noProof/>
                <w:webHidden/>
              </w:rPr>
              <w:instrText xml:space="preserve"> PAGEREF _Toc38922623 \h </w:instrText>
            </w:r>
            <w:r w:rsidR="00075F27">
              <w:rPr>
                <w:noProof/>
                <w:webHidden/>
              </w:rPr>
            </w:r>
            <w:r w:rsidR="00075F27">
              <w:rPr>
                <w:noProof/>
                <w:webHidden/>
              </w:rPr>
              <w:fldChar w:fldCharType="separate"/>
            </w:r>
            <w:r w:rsidR="00075F27">
              <w:rPr>
                <w:noProof/>
                <w:webHidden/>
              </w:rPr>
              <w:t>5</w:t>
            </w:r>
            <w:r w:rsidR="00075F27">
              <w:rPr>
                <w:noProof/>
                <w:webHidden/>
              </w:rPr>
              <w:fldChar w:fldCharType="end"/>
            </w:r>
          </w:hyperlink>
        </w:p>
        <w:p w14:paraId="356B45C5" w14:textId="63DB2F77" w:rsidR="00075F27" w:rsidRDefault="00F606DD">
          <w:pPr>
            <w:pStyle w:val="TOC3"/>
            <w:tabs>
              <w:tab w:val="right" w:leader="dot" w:pos="9062"/>
            </w:tabs>
            <w:rPr>
              <w:noProof/>
            </w:rPr>
          </w:pPr>
          <w:hyperlink w:anchor="_Toc38922624" w:history="1">
            <w:r w:rsidR="00075F27" w:rsidRPr="00344791">
              <w:rPr>
                <w:rStyle w:val="Hyperlink"/>
                <w:noProof/>
              </w:rPr>
              <w:t>Task 1</w:t>
            </w:r>
            <w:r w:rsidR="00075F27">
              <w:rPr>
                <w:noProof/>
                <w:webHidden/>
              </w:rPr>
              <w:tab/>
            </w:r>
            <w:r w:rsidR="00075F27">
              <w:rPr>
                <w:noProof/>
                <w:webHidden/>
              </w:rPr>
              <w:fldChar w:fldCharType="begin"/>
            </w:r>
            <w:r w:rsidR="00075F27">
              <w:rPr>
                <w:noProof/>
                <w:webHidden/>
              </w:rPr>
              <w:instrText xml:space="preserve"> PAGEREF _Toc38922624 \h </w:instrText>
            </w:r>
            <w:r w:rsidR="00075F27">
              <w:rPr>
                <w:noProof/>
                <w:webHidden/>
              </w:rPr>
            </w:r>
            <w:r w:rsidR="00075F27">
              <w:rPr>
                <w:noProof/>
                <w:webHidden/>
              </w:rPr>
              <w:fldChar w:fldCharType="separate"/>
            </w:r>
            <w:r w:rsidR="00075F27">
              <w:rPr>
                <w:noProof/>
                <w:webHidden/>
              </w:rPr>
              <w:t>5</w:t>
            </w:r>
            <w:r w:rsidR="00075F27">
              <w:rPr>
                <w:noProof/>
                <w:webHidden/>
              </w:rPr>
              <w:fldChar w:fldCharType="end"/>
            </w:r>
          </w:hyperlink>
        </w:p>
        <w:p w14:paraId="6F6070B4" w14:textId="30D68C77" w:rsidR="00075F27" w:rsidRDefault="00F606DD">
          <w:pPr>
            <w:pStyle w:val="TOC3"/>
            <w:tabs>
              <w:tab w:val="right" w:leader="dot" w:pos="9062"/>
            </w:tabs>
            <w:rPr>
              <w:noProof/>
            </w:rPr>
          </w:pPr>
          <w:hyperlink w:anchor="_Toc38922625" w:history="1">
            <w:r w:rsidR="00075F27" w:rsidRPr="00344791">
              <w:rPr>
                <w:rStyle w:val="Hyperlink"/>
                <w:noProof/>
              </w:rPr>
              <w:t>Task 2</w:t>
            </w:r>
            <w:r w:rsidR="00075F27">
              <w:rPr>
                <w:noProof/>
                <w:webHidden/>
              </w:rPr>
              <w:tab/>
            </w:r>
            <w:r w:rsidR="00075F27">
              <w:rPr>
                <w:noProof/>
                <w:webHidden/>
              </w:rPr>
              <w:fldChar w:fldCharType="begin"/>
            </w:r>
            <w:r w:rsidR="00075F27">
              <w:rPr>
                <w:noProof/>
                <w:webHidden/>
              </w:rPr>
              <w:instrText xml:space="preserve"> PAGEREF _Toc38922625 \h </w:instrText>
            </w:r>
            <w:r w:rsidR="00075F27">
              <w:rPr>
                <w:noProof/>
                <w:webHidden/>
              </w:rPr>
            </w:r>
            <w:r w:rsidR="00075F27">
              <w:rPr>
                <w:noProof/>
                <w:webHidden/>
              </w:rPr>
              <w:fldChar w:fldCharType="separate"/>
            </w:r>
            <w:r w:rsidR="00075F27">
              <w:rPr>
                <w:noProof/>
                <w:webHidden/>
              </w:rPr>
              <w:t>5</w:t>
            </w:r>
            <w:r w:rsidR="00075F27">
              <w:rPr>
                <w:noProof/>
                <w:webHidden/>
              </w:rPr>
              <w:fldChar w:fldCharType="end"/>
            </w:r>
          </w:hyperlink>
        </w:p>
        <w:p w14:paraId="61D096EF" w14:textId="49261AA1" w:rsidR="00075F27" w:rsidRDefault="00F606DD">
          <w:pPr>
            <w:pStyle w:val="TOC3"/>
            <w:tabs>
              <w:tab w:val="right" w:leader="dot" w:pos="9062"/>
            </w:tabs>
            <w:rPr>
              <w:noProof/>
            </w:rPr>
          </w:pPr>
          <w:hyperlink w:anchor="_Toc38922626" w:history="1">
            <w:r w:rsidR="00075F27" w:rsidRPr="00344791">
              <w:rPr>
                <w:rStyle w:val="Hyperlink"/>
                <w:noProof/>
              </w:rPr>
              <w:t>Task 3</w:t>
            </w:r>
            <w:r w:rsidR="00075F27">
              <w:rPr>
                <w:noProof/>
                <w:webHidden/>
              </w:rPr>
              <w:tab/>
            </w:r>
            <w:r w:rsidR="00075F27">
              <w:rPr>
                <w:noProof/>
                <w:webHidden/>
              </w:rPr>
              <w:fldChar w:fldCharType="begin"/>
            </w:r>
            <w:r w:rsidR="00075F27">
              <w:rPr>
                <w:noProof/>
                <w:webHidden/>
              </w:rPr>
              <w:instrText xml:space="preserve"> PAGEREF _Toc38922626 \h </w:instrText>
            </w:r>
            <w:r w:rsidR="00075F27">
              <w:rPr>
                <w:noProof/>
                <w:webHidden/>
              </w:rPr>
            </w:r>
            <w:r w:rsidR="00075F27">
              <w:rPr>
                <w:noProof/>
                <w:webHidden/>
              </w:rPr>
              <w:fldChar w:fldCharType="separate"/>
            </w:r>
            <w:r w:rsidR="00075F27">
              <w:rPr>
                <w:noProof/>
                <w:webHidden/>
              </w:rPr>
              <w:t>5</w:t>
            </w:r>
            <w:r w:rsidR="00075F27">
              <w:rPr>
                <w:noProof/>
                <w:webHidden/>
              </w:rPr>
              <w:fldChar w:fldCharType="end"/>
            </w:r>
          </w:hyperlink>
        </w:p>
        <w:p w14:paraId="1A3B3E3F" w14:textId="71FD1161" w:rsidR="00075F27" w:rsidRDefault="00F606DD">
          <w:pPr>
            <w:pStyle w:val="TOC3"/>
            <w:tabs>
              <w:tab w:val="right" w:leader="dot" w:pos="9062"/>
            </w:tabs>
            <w:rPr>
              <w:noProof/>
            </w:rPr>
          </w:pPr>
          <w:hyperlink w:anchor="_Toc38922627" w:history="1">
            <w:r w:rsidR="00075F27" w:rsidRPr="00344791">
              <w:rPr>
                <w:rStyle w:val="Hyperlink"/>
                <w:noProof/>
              </w:rPr>
              <w:t>Task 4</w:t>
            </w:r>
            <w:r w:rsidR="00075F27">
              <w:rPr>
                <w:noProof/>
                <w:webHidden/>
              </w:rPr>
              <w:tab/>
            </w:r>
            <w:r w:rsidR="00075F27">
              <w:rPr>
                <w:noProof/>
                <w:webHidden/>
              </w:rPr>
              <w:fldChar w:fldCharType="begin"/>
            </w:r>
            <w:r w:rsidR="00075F27">
              <w:rPr>
                <w:noProof/>
                <w:webHidden/>
              </w:rPr>
              <w:instrText xml:space="preserve"> PAGEREF _Toc38922627 \h </w:instrText>
            </w:r>
            <w:r w:rsidR="00075F27">
              <w:rPr>
                <w:noProof/>
                <w:webHidden/>
              </w:rPr>
            </w:r>
            <w:r w:rsidR="00075F27">
              <w:rPr>
                <w:noProof/>
                <w:webHidden/>
              </w:rPr>
              <w:fldChar w:fldCharType="separate"/>
            </w:r>
            <w:r w:rsidR="00075F27">
              <w:rPr>
                <w:noProof/>
                <w:webHidden/>
              </w:rPr>
              <w:t>6</w:t>
            </w:r>
            <w:r w:rsidR="00075F27">
              <w:rPr>
                <w:noProof/>
                <w:webHidden/>
              </w:rPr>
              <w:fldChar w:fldCharType="end"/>
            </w:r>
          </w:hyperlink>
        </w:p>
        <w:p w14:paraId="6DCFAE2E" w14:textId="2298CF53" w:rsidR="00075F27" w:rsidRDefault="00F606DD">
          <w:pPr>
            <w:pStyle w:val="TOC1"/>
            <w:tabs>
              <w:tab w:val="right" w:leader="dot" w:pos="9062"/>
            </w:tabs>
            <w:rPr>
              <w:noProof/>
            </w:rPr>
          </w:pPr>
          <w:hyperlink w:anchor="_Toc38922628" w:history="1">
            <w:r w:rsidR="00075F27" w:rsidRPr="00344791">
              <w:rPr>
                <w:rStyle w:val="Hyperlink"/>
                <w:noProof/>
              </w:rPr>
              <w:t>References</w:t>
            </w:r>
            <w:r w:rsidR="00075F27">
              <w:rPr>
                <w:noProof/>
                <w:webHidden/>
              </w:rPr>
              <w:tab/>
            </w:r>
            <w:r w:rsidR="00075F27">
              <w:rPr>
                <w:noProof/>
                <w:webHidden/>
              </w:rPr>
              <w:fldChar w:fldCharType="begin"/>
            </w:r>
            <w:r w:rsidR="00075F27">
              <w:rPr>
                <w:noProof/>
                <w:webHidden/>
              </w:rPr>
              <w:instrText xml:space="preserve"> PAGEREF _Toc38922628 \h </w:instrText>
            </w:r>
            <w:r w:rsidR="00075F27">
              <w:rPr>
                <w:noProof/>
                <w:webHidden/>
              </w:rPr>
            </w:r>
            <w:r w:rsidR="00075F27">
              <w:rPr>
                <w:noProof/>
                <w:webHidden/>
              </w:rPr>
              <w:fldChar w:fldCharType="separate"/>
            </w:r>
            <w:r w:rsidR="00075F27">
              <w:rPr>
                <w:noProof/>
                <w:webHidden/>
              </w:rPr>
              <w:t>7</w:t>
            </w:r>
            <w:r w:rsidR="00075F27">
              <w:rPr>
                <w:noProof/>
                <w:webHidden/>
              </w:rPr>
              <w:fldChar w:fldCharType="end"/>
            </w:r>
          </w:hyperlink>
        </w:p>
        <w:p w14:paraId="7B49CB7B" w14:textId="5B5657AD" w:rsidR="00075F27" w:rsidRDefault="00075F27">
          <w:r>
            <w:rPr>
              <w:b/>
              <w:bCs/>
              <w:noProof/>
            </w:rPr>
            <w:fldChar w:fldCharType="end"/>
          </w:r>
        </w:p>
      </w:sdtContent>
    </w:sdt>
    <w:p w14:paraId="141526E3" w14:textId="466BD021" w:rsidR="00075F27" w:rsidRDefault="00075F27">
      <w:pPr>
        <w:spacing w:after="160"/>
        <w:ind w:firstLine="0"/>
        <w:rPr>
          <w:rFonts w:asciiTheme="majorHAnsi" w:eastAsiaTheme="majorEastAsia" w:hAnsiTheme="majorHAnsi" w:cstheme="majorBidi"/>
          <w:caps/>
          <w:color w:val="2F5496" w:themeColor="accent1" w:themeShade="BF"/>
          <w:sz w:val="32"/>
          <w:szCs w:val="32"/>
        </w:rPr>
      </w:pPr>
      <w:r>
        <w:br w:type="page"/>
      </w:r>
    </w:p>
    <w:p w14:paraId="3220BE44" w14:textId="1451757E" w:rsidR="00626F7B" w:rsidRDefault="007C3EAE" w:rsidP="007C3EAE">
      <w:pPr>
        <w:pStyle w:val="Heading1"/>
      </w:pPr>
      <w:bookmarkStart w:id="0" w:name="_Toc38922604"/>
      <w:r>
        <w:lastRenderedPageBreak/>
        <w:t>Introduction</w:t>
      </w:r>
      <w:bookmarkEnd w:id="0"/>
    </w:p>
    <w:p w14:paraId="2B85B66C" w14:textId="4220C849" w:rsidR="00766DD3" w:rsidRDefault="00204EC5" w:rsidP="00377C66">
      <w:r>
        <w:t xml:space="preserve">The following paper is concerned with completing the Assignment Worksheets </w:t>
      </w:r>
      <w:r w:rsidR="00766DD3" w:rsidRPr="00766DD3">
        <w:t>of Assignment 1 for Network Operating Systems and Security module</w:t>
      </w:r>
      <w:r>
        <w:t>. It contains detailed answers to the Observational Tasks</w:t>
      </w:r>
      <w:r w:rsidR="00FF4096">
        <w:t xml:space="preserve"> of the assignment, supported by graphical presentation of some main concepts in NOS</w:t>
      </w:r>
      <w:r>
        <w:t xml:space="preserve">. </w:t>
      </w:r>
    </w:p>
    <w:p w14:paraId="11D6DD93" w14:textId="3A4B0600" w:rsidR="00377C66" w:rsidRDefault="00377C66" w:rsidP="00377C66">
      <w:pPr>
        <w:pStyle w:val="Heading1"/>
      </w:pPr>
      <w:bookmarkStart w:id="1" w:name="_Toc38922605"/>
      <w:r>
        <w:t>Observational Tasks</w:t>
      </w:r>
      <w:bookmarkEnd w:id="1"/>
    </w:p>
    <w:p w14:paraId="27FBEC7A" w14:textId="35E5996A" w:rsidR="00766DD3" w:rsidRDefault="00377C66" w:rsidP="00377C66">
      <w:pPr>
        <w:pStyle w:val="Heading2"/>
      </w:pPr>
      <w:bookmarkStart w:id="2" w:name="_Toc38922606"/>
      <w:r>
        <w:t xml:space="preserve">WS 1: </w:t>
      </w:r>
      <w:r w:rsidR="001C74C0">
        <w:t>Building the NOS infrastructure using Active Directory</w:t>
      </w:r>
      <w:r w:rsidR="00E7072C">
        <w:t xml:space="preserve"> (AD)</w:t>
      </w:r>
      <w:bookmarkEnd w:id="2"/>
    </w:p>
    <w:p w14:paraId="6A40CC3F" w14:textId="18D29543" w:rsidR="00377C66" w:rsidRDefault="00377C66" w:rsidP="00377C66">
      <w:pPr>
        <w:pStyle w:val="Heading3"/>
      </w:pPr>
      <w:bookmarkStart w:id="3" w:name="_Toc38922607"/>
      <w:r>
        <w:t>Task A</w:t>
      </w:r>
      <w:bookmarkEnd w:id="3"/>
    </w:p>
    <w:p w14:paraId="496B1434" w14:textId="6652E036" w:rsidR="00F90B3A" w:rsidRDefault="00FD2059" w:rsidP="00F90B3A">
      <w:r>
        <w:t>A hypervisor is a software whose main purpose is to host and manage virtual machines on a workstation.</w:t>
      </w:r>
      <w:r w:rsidR="00F90B3A">
        <w:t xml:space="preserve"> It allows multiple </w:t>
      </w:r>
      <w:r w:rsidR="0037437C">
        <w:t xml:space="preserve">guest </w:t>
      </w:r>
      <w:r w:rsidR="008D2CEF">
        <w:t>OS</w:t>
      </w:r>
      <w:r w:rsidR="0037437C">
        <w:t xml:space="preserve"> </w:t>
      </w:r>
      <w:r w:rsidR="00F90B3A">
        <w:t xml:space="preserve">to run on </w:t>
      </w:r>
      <w:r w:rsidR="008D2CEF">
        <w:t>one</w:t>
      </w:r>
      <w:r w:rsidR="00F90B3A">
        <w:t xml:space="preserve"> physical </w:t>
      </w:r>
      <w:r w:rsidR="0037437C">
        <w:t>host or server</w:t>
      </w:r>
      <w:r w:rsidR="00F90B3A">
        <w:t>. There are 2 types of hypervisors.</w:t>
      </w:r>
    </w:p>
    <w:p w14:paraId="65E21085" w14:textId="32F13DF6" w:rsidR="00F90B3A" w:rsidRDefault="00F90B3A" w:rsidP="00F90B3A">
      <w:r>
        <w:t xml:space="preserve">Type 1 hypervisor </w:t>
      </w:r>
      <w:r w:rsidR="008D2CEF">
        <w:t xml:space="preserve">is the one </w:t>
      </w:r>
      <w:r>
        <w:t xml:space="preserve">installed </w:t>
      </w:r>
      <w:r w:rsidR="008D2CEF">
        <w:t>straight</w:t>
      </w:r>
      <w:r>
        <w:t xml:space="preserve"> on the workstation hardware. It is located between the hardware and the operating system. Where type</w:t>
      </w:r>
      <w:r w:rsidR="008D2CEF">
        <w:t>-two</w:t>
      </w:r>
      <w:r>
        <w:t xml:space="preserve"> hypervisor is </w:t>
      </w:r>
      <w:r w:rsidR="008D2CEF">
        <w:t>deployed</w:t>
      </w:r>
      <w:r>
        <w:t xml:space="preserve"> on top of an</w:t>
      </w:r>
      <w:r w:rsidR="008D2CEF">
        <w:t xml:space="preserve"> already</w:t>
      </w:r>
      <w:r>
        <w:t xml:space="preserve"> existing operating system and </w:t>
      </w:r>
      <w:r w:rsidR="000C073E">
        <w:t>is referred to as a hosted approach hypervisor</w:t>
      </w:r>
      <w:r w:rsidR="001B3C2E">
        <w:t xml:space="preserve"> </w:t>
      </w:r>
      <w:sdt>
        <w:sdtPr>
          <w:id w:val="298349071"/>
          <w:citation/>
        </w:sdtPr>
        <w:sdtEndPr/>
        <w:sdtContent>
          <w:r w:rsidR="001B3C2E">
            <w:fldChar w:fldCharType="begin"/>
          </w:r>
          <w:r w:rsidR="001B3C2E">
            <w:instrText xml:space="preserve">CITATION Singh18 \l 2057 </w:instrText>
          </w:r>
          <w:r w:rsidR="001B3C2E">
            <w:fldChar w:fldCharType="separate"/>
          </w:r>
          <w:r w:rsidR="001B3C2E">
            <w:rPr>
              <w:noProof/>
            </w:rPr>
            <w:t>(Singh, 2018)</w:t>
          </w:r>
          <w:r w:rsidR="001B3C2E">
            <w:fldChar w:fldCharType="end"/>
          </w:r>
        </w:sdtContent>
      </w:sdt>
      <w:r w:rsidR="000C073E">
        <w:t>. Some of the advantages of type 2 hypervisors are:</w:t>
      </w:r>
    </w:p>
    <w:p w14:paraId="63D03C32" w14:textId="29C769B1" w:rsidR="000C073E" w:rsidRDefault="000C073E" w:rsidP="000C073E">
      <w:pPr>
        <w:pStyle w:val="ListParagraph"/>
        <w:numPr>
          <w:ilvl w:val="0"/>
          <w:numId w:val="1"/>
        </w:numPr>
      </w:pPr>
      <w:r>
        <w:t>Allows I/O and memory management</w:t>
      </w:r>
    </w:p>
    <w:p w14:paraId="6535D22D" w14:textId="05F7393B" w:rsidR="000C073E" w:rsidRDefault="000C073E" w:rsidP="000C073E">
      <w:pPr>
        <w:pStyle w:val="ListParagraph"/>
        <w:numPr>
          <w:ilvl w:val="0"/>
          <w:numId w:val="1"/>
        </w:numPr>
      </w:pPr>
      <w:r>
        <w:t>Does not need specific hardware components</w:t>
      </w:r>
    </w:p>
    <w:p w14:paraId="785B4FB7" w14:textId="1950C2B2" w:rsidR="000C073E" w:rsidRDefault="000C073E" w:rsidP="000C073E">
      <w:pPr>
        <w:pStyle w:val="ListParagraph"/>
        <w:numPr>
          <w:ilvl w:val="0"/>
          <w:numId w:val="1"/>
        </w:numPr>
      </w:pPr>
      <w:r>
        <w:t>Allows the installation of an OS on top of another OS, providing more flexibility and ease of running multiple systems at a time.</w:t>
      </w:r>
    </w:p>
    <w:p w14:paraId="4A49E59B" w14:textId="26E46DAD" w:rsidR="000C073E" w:rsidRDefault="000C073E" w:rsidP="000C073E">
      <w:r>
        <w:t>For the purposes of this assignment a type 2 hypervisor is used, in particular – Oracle’s VirtualBox.</w:t>
      </w:r>
      <w:r w:rsidR="00DC5807">
        <w:t xml:space="preserve"> It carries all the advantages of a type 2 hypervisor. It is an open source and easy to update application. It supports a wide range of operating systems and has a simple user-friendly interface.</w:t>
      </w:r>
      <w:r w:rsidR="0037437C">
        <w:t xml:space="preserve"> On the other hand, VirtualBox shows a small weakness in the utilisation of CPU and memory, leading to the occasional low performance issues</w:t>
      </w:r>
      <w:r w:rsidR="001B3C2E">
        <w:t xml:space="preserve"> </w:t>
      </w:r>
      <w:sdt>
        <w:sdtPr>
          <w:id w:val="-87538670"/>
          <w:citation/>
        </w:sdtPr>
        <w:sdtEndPr/>
        <w:sdtContent>
          <w:r w:rsidR="001B3C2E">
            <w:fldChar w:fldCharType="begin"/>
          </w:r>
          <w:r w:rsidR="001B3C2E">
            <w:instrText xml:space="preserve"> CITATION Tru20 \l 2057 </w:instrText>
          </w:r>
          <w:r w:rsidR="001B3C2E">
            <w:fldChar w:fldCharType="separate"/>
          </w:r>
          <w:r w:rsidR="001B3C2E">
            <w:rPr>
              <w:noProof/>
            </w:rPr>
            <w:t>(TrustRadius, 2020)</w:t>
          </w:r>
          <w:r w:rsidR="001B3C2E">
            <w:fldChar w:fldCharType="end"/>
          </w:r>
        </w:sdtContent>
      </w:sdt>
      <w:r w:rsidR="0037437C">
        <w:t>.</w:t>
      </w:r>
    </w:p>
    <w:p w14:paraId="5605E9C5" w14:textId="0895A9A4" w:rsidR="0037437C" w:rsidRDefault="0037437C" w:rsidP="0037437C">
      <w:pPr>
        <w:pStyle w:val="Heading3"/>
      </w:pPr>
      <w:bookmarkStart w:id="4" w:name="_Toc38922608"/>
      <w:r>
        <w:lastRenderedPageBreak/>
        <w:t>Task B</w:t>
      </w:r>
      <w:bookmarkEnd w:id="4"/>
    </w:p>
    <w:p w14:paraId="43111570" w14:textId="77777777" w:rsidR="00813B4D" w:rsidRDefault="00813B4D" w:rsidP="00813B4D">
      <w:pPr>
        <w:keepNext/>
        <w:ind w:hanging="567"/>
      </w:pPr>
      <w:r>
        <w:rPr>
          <w:noProof/>
        </w:rPr>
        <w:drawing>
          <wp:inline distT="0" distB="0" distL="0" distR="0" wp14:anchorId="41B8915D" wp14:editId="7811D443">
            <wp:extent cx="6516094" cy="49229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 forest fig.jpg"/>
                    <pic:cNvPicPr/>
                  </pic:nvPicPr>
                  <pic:blipFill>
                    <a:blip r:embed="rId9">
                      <a:extLst>
                        <a:ext uri="{28A0092B-C50C-407E-A947-70E740481C1C}">
                          <a14:useLocalDpi xmlns:a14="http://schemas.microsoft.com/office/drawing/2010/main" val="0"/>
                        </a:ext>
                      </a:extLst>
                    </a:blip>
                    <a:stretch>
                      <a:fillRect/>
                    </a:stretch>
                  </pic:blipFill>
                  <pic:spPr>
                    <a:xfrm>
                      <a:off x="0" y="0"/>
                      <a:ext cx="6547045" cy="4946368"/>
                    </a:xfrm>
                    <a:prstGeom prst="rect">
                      <a:avLst/>
                    </a:prstGeom>
                  </pic:spPr>
                </pic:pic>
              </a:graphicData>
            </a:graphic>
          </wp:inline>
        </w:drawing>
      </w:r>
    </w:p>
    <w:p w14:paraId="4BE93F78" w14:textId="5055300D" w:rsidR="00813B4D" w:rsidRDefault="00813B4D" w:rsidP="00813B4D">
      <w:pPr>
        <w:pStyle w:val="Caption"/>
        <w:ind w:firstLine="0"/>
        <w:jc w:val="center"/>
      </w:pPr>
      <w:bookmarkStart w:id="5" w:name="_Ref38797510"/>
      <w:r>
        <w:t xml:space="preserve">Figure </w:t>
      </w:r>
      <w:r w:rsidR="00F606DD">
        <w:fldChar w:fldCharType="begin"/>
      </w:r>
      <w:r w:rsidR="00F606DD">
        <w:instrText xml:space="preserve"> SEQ Figure \* ARABIC </w:instrText>
      </w:r>
      <w:r w:rsidR="00F606DD">
        <w:fldChar w:fldCharType="separate"/>
      </w:r>
      <w:r w:rsidR="0074029E">
        <w:rPr>
          <w:noProof/>
        </w:rPr>
        <w:t>1</w:t>
      </w:r>
      <w:r w:rsidR="00F606DD">
        <w:rPr>
          <w:noProof/>
        </w:rPr>
        <w:fldChar w:fldCharType="end"/>
      </w:r>
      <w:bookmarkEnd w:id="5"/>
      <w:r>
        <w:t>. Active Directory Structure</w:t>
      </w:r>
      <w:r w:rsidR="00D57F11">
        <w:t xml:space="preserve"> (Source: Author)</w:t>
      </w:r>
    </w:p>
    <w:p w14:paraId="4C389F77" w14:textId="064E8F06" w:rsidR="00813B4D" w:rsidRDefault="00813B4D" w:rsidP="00813B4D">
      <w:r>
        <w:t xml:space="preserve">The above diagram explains the structure of the Active Directory Domain Services </w:t>
      </w:r>
      <w:r w:rsidR="00E7072C">
        <w:t xml:space="preserve">(AD DS) </w:t>
      </w:r>
      <w:r>
        <w:t>and some basic terms, like forest, domain tree, child</w:t>
      </w:r>
      <w:r w:rsidR="008D2CEF">
        <w:t xml:space="preserve"> and parent</w:t>
      </w:r>
      <w:r>
        <w:t xml:space="preserve"> domains (</w:t>
      </w:r>
      <w:r>
        <w:fldChar w:fldCharType="begin"/>
      </w:r>
      <w:r>
        <w:instrText xml:space="preserve"> REF _Ref38797510 \h </w:instrText>
      </w:r>
      <w:r>
        <w:fldChar w:fldCharType="separate"/>
      </w:r>
      <w:r>
        <w:t xml:space="preserve">Figure </w:t>
      </w:r>
      <w:r>
        <w:rPr>
          <w:noProof/>
        </w:rPr>
        <w:t>1</w:t>
      </w:r>
      <w:r>
        <w:fldChar w:fldCharType="end"/>
      </w:r>
      <w:r>
        <w:t>).</w:t>
      </w:r>
    </w:p>
    <w:p w14:paraId="1363C40E" w14:textId="273BB5ED" w:rsidR="002C5102" w:rsidRDefault="002C5102" w:rsidP="002C5102">
      <w:pPr>
        <w:pStyle w:val="Heading3"/>
      </w:pPr>
      <w:bookmarkStart w:id="6" w:name="_Toc38922609"/>
      <w:r>
        <w:t>Task C</w:t>
      </w:r>
      <w:bookmarkEnd w:id="6"/>
    </w:p>
    <w:p w14:paraId="38BF0144" w14:textId="139533D2" w:rsidR="002C5102" w:rsidRDefault="000139F3" w:rsidP="002C5102">
      <w:r>
        <w:t>A</w:t>
      </w:r>
      <w:r w:rsidR="00890F97">
        <w:t xml:space="preserve"> Domain Controller can be referred to as an authentication server. It is a software module that provides specific functionalities to a server, such as handling and responding to authentication requests. For Windows Server 2008 it is a built-in functionality which can be activated. </w:t>
      </w:r>
      <w:r w:rsidR="009F2A1A">
        <w:t>The Domain Controller is the tool that routs network resources, group policies and permissions to user accounts.</w:t>
      </w:r>
    </w:p>
    <w:p w14:paraId="5DF1CCEA" w14:textId="3F4D11A6" w:rsidR="009F2A1A" w:rsidRDefault="009F2A1A" w:rsidP="00FB1D42">
      <w:pPr>
        <w:pStyle w:val="Heading3"/>
      </w:pPr>
      <w:bookmarkStart w:id="7" w:name="_Toc38922610"/>
      <w:r>
        <w:t>Task D</w:t>
      </w:r>
      <w:bookmarkEnd w:id="7"/>
    </w:p>
    <w:p w14:paraId="0AAAD923" w14:textId="2CC61563" w:rsidR="009F2A1A" w:rsidRDefault="009F2A1A" w:rsidP="002C5102">
      <w:r>
        <w:t>If the Domain Controller</w:t>
      </w:r>
      <w:r w:rsidR="00FB1D42">
        <w:t xml:space="preserve"> (DC)</w:t>
      </w:r>
      <w:r>
        <w:t xml:space="preserve"> fails, the system is left completely unprotected in terms of authentication. To prevent a major risk like this, a good practice is to create at least one replication of the Domain Controller which would be used in case the primary DC fails. </w:t>
      </w:r>
      <w:r w:rsidR="006F620C">
        <w:t>This is used for increasing the fault tolerance of the network.</w:t>
      </w:r>
    </w:p>
    <w:p w14:paraId="1B88F40E" w14:textId="6181EF19" w:rsidR="00E7072C" w:rsidRDefault="00E7072C" w:rsidP="00E7072C">
      <w:pPr>
        <w:pStyle w:val="Heading2"/>
      </w:pPr>
      <w:bookmarkStart w:id="8" w:name="_Toc38922611"/>
      <w:r>
        <w:lastRenderedPageBreak/>
        <w:t>WS 2: Resource Management in AD: Users, Computers and Groups</w:t>
      </w:r>
      <w:bookmarkEnd w:id="8"/>
    </w:p>
    <w:p w14:paraId="50BE8E50" w14:textId="45ECAE28" w:rsidR="00E7072C" w:rsidRDefault="00E7072C" w:rsidP="00E7072C">
      <w:pPr>
        <w:pStyle w:val="Heading3"/>
      </w:pPr>
      <w:bookmarkStart w:id="9" w:name="_Toc38922612"/>
      <w:r>
        <w:t>Task 1</w:t>
      </w:r>
      <w:bookmarkEnd w:id="9"/>
    </w:p>
    <w:p w14:paraId="23E21498" w14:textId="77552872" w:rsidR="00E7072C" w:rsidRDefault="00E7072C" w:rsidP="00E7072C">
      <w:r>
        <w:t xml:space="preserve">As a part of a modern network operating system, some requirements are implemented regarding password complexity. </w:t>
      </w:r>
      <w:r w:rsidR="00594F76">
        <w:t>This includes number of characters, what kind of symbols should it include or not. These requirements are enforced when a password is initially created or being modified. In Windows Server 2008 some minimum password complexity requirements are determined, such as:</w:t>
      </w:r>
    </w:p>
    <w:p w14:paraId="697FE748" w14:textId="1BAA7F5D" w:rsidR="00594F76" w:rsidRDefault="00594F76" w:rsidP="00594F76">
      <w:pPr>
        <w:pStyle w:val="ListParagraph"/>
        <w:numPr>
          <w:ilvl w:val="0"/>
          <w:numId w:val="1"/>
        </w:numPr>
      </w:pPr>
      <w:r>
        <w:t>The password should not contain the account username in it.</w:t>
      </w:r>
    </w:p>
    <w:p w14:paraId="76E4DEFC" w14:textId="37D872CD" w:rsidR="00594F76" w:rsidRDefault="00663F31" w:rsidP="00594F76">
      <w:pPr>
        <w:pStyle w:val="ListParagraph"/>
        <w:numPr>
          <w:ilvl w:val="0"/>
          <w:numId w:val="1"/>
        </w:numPr>
      </w:pPr>
      <w:r>
        <w:t>It should contain uppercase and lowercase letters, nonalphanumeric symbols.</w:t>
      </w:r>
    </w:p>
    <w:p w14:paraId="296A963A" w14:textId="35024020" w:rsidR="00663F31" w:rsidRDefault="00663F31" w:rsidP="00594F76">
      <w:pPr>
        <w:pStyle w:val="ListParagraph"/>
        <w:numPr>
          <w:ilvl w:val="0"/>
          <w:numId w:val="1"/>
        </w:numPr>
      </w:pPr>
      <w:r>
        <w:t>It should contain digits from the range: 0 to 9.</w:t>
      </w:r>
      <w:r w:rsidR="001D7A18">
        <w:t xml:space="preserve"> etc </w:t>
      </w:r>
      <w:sdt>
        <w:sdtPr>
          <w:id w:val="1596672810"/>
          <w:citation/>
        </w:sdtPr>
        <w:sdtEndPr/>
        <w:sdtContent>
          <w:r w:rsidR="001D7A18">
            <w:fldChar w:fldCharType="begin"/>
          </w:r>
          <w:r w:rsidR="001D7A18">
            <w:instrText xml:space="preserve"> CITATION Mic17 \l 2057 </w:instrText>
          </w:r>
          <w:r w:rsidR="001D7A18">
            <w:fldChar w:fldCharType="separate"/>
          </w:r>
          <w:r w:rsidR="001D7A18">
            <w:rPr>
              <w:noProof/>
            </w:rPr>
            <w:t>(Microsoft, 2017)</w:t>
          </w:r>
          <w:r w:rsidR="001D7A18">
            <w:fldChar w:fldCharType="end"/>
          </w:r>
        </w:sdtContent>
      </w:sdt>
      <w:r w:rsidR="001D7A18">
        <w:t>.</w:t>
      </w:r>
    </w:p>
    <w:p w14:paraId="5690ECDE" w14:textId="15230FEE" w:rsidR="001D7A18" w:rsidRDefault="001D7A18" w:rsidP="001D7A18">
      <w:pPr>
        <w:pStyle w:val="Heading3"/>
      </w:pPr>
      <w:bookmarkStart w:id="10" w:name="_Toc38922613"/>
      <w:r>
        <w:t>Task 2</w:t>
      </w:r>
      <w:bookmarkEnd w:id="10"/>
    </w:p>
    <w:p w14:paraId="6E07B8F7" w14:textId="58B7BD85" w:rsidR="00080772" w:rsidRDefault="00F05059" w:rsidP="00080772">
      <w:r>
        <w:t xml:space="preserve">AD is a system that makes </w:t>
      </w:r>
      <w:r w:rsidR="00033EFF">
        <w:t>managing</w:t>
      </w:r>
      <w:r>
        <w:t xml:space="preserve"> user and computer accounts easy and creating Groups is </w:t>
      </w:r>
      <w:r w:rsidR="00033EFF">
        <w:t>one</w:t>
      </w:r>
      <w:r>
        <w:t xml:space="preserve"> way to do this. Groups are containers that </w:t>
      </w:r>
      <w:r w:rsidR="002F7E09">
        <w:t>unite</w:t>
      </w:r>
      <w:r>
        <w:t xml:space="preserve"> </w:t>
      </w:r>
      <w:r w:rsidR="002F7E09">
        <w:t xml:space="preserve">user </w:t>
      </w:r>
      <w:r>
        <w:t>accounts</w:t>
      </w:r>
      <w:r w:rsidR="002F7E09">
        <w:t>, computer accounts or even other Groups</w:t>
      </w:r>
      <w:r>
        <w:t xml:space="preserve"> with the same permissions, </w:t>
      </w:r>
      <w:r w:rsidR="00655EB2">
        <w:t>privileges</w:t>
      </w:r>
      <w:r>
        <w:t xml:space="preserve"> and access to network resources.</w:t>
      </w:r>
      <w:r w:rsidR="00655EB2">
        <w:t xml:space="preserve"> The main advantage is the ease of managing </w:t>
      </w:r>
      <w:r w:rsidR="00F228E4">
        <w:t xml:space="preserve">numerous accounts </w:t>
      </w:r>
      <w:r w:rsidR="004357CD">
        <w:t xml:space="preserve">by assigning and configuring security policies to a whole group, instead of dealing with each account individually. </w:t>
      </w:r>
    </w:p>
    <w:p w14:paraId="5647051C" w14:textId="39684A8D" w:rsidR="00080772" w:rsidRDefault="00080772" w:rsidP="00080772">
      <w:pPr>
        <w:pStyle w:val="Heading2"/>
      </w:pPr>
      <w:bookmarkStart w:id="11" w:name="_Toc38922614"/>
      <w:r>
        <w:t>WS 3: Resource Management in AD: Managing Access to Files and Folders, and Controlling Domain User Environments</w:t>
      </w:r>
      <w:bookmarkEnd w:id="11"/>
    </w:p>
    <w:p w14:paraId="7100CB9A" w14:textId="725C1F8A" w:rsidR="00080772" w:rsidRDefault="00080772" w:rsidP="00080772">
      <w:pPr>
        <w:pStyle w:val="Heading3"/>
      </w:pPr>
      <w:bookmarkStart w:id="12" w:name="_Toc38922615"/>
      <w:r>
        <w:t>Task A</w:t>
      </w:r>
      <w:bookmarkEnd w:id="12"/>
    </w:p>
    <w:p w14:paraId="5332E4C0" w14:textId="3D65481B" w:rsidR="00080772" w:rsidRDefault="00A4638F" w:rsidP="00080772">
      <w:r>
        <w:t xml:space="preserve">Permissions in a Windows network environment are separated in two key types. </w:t>
      </w:r>
    </w:p>
    <w:p w14:paraId="718C0660" w14:textId="391DF2D4" w:rsidR="00A4638F" w:rsidRDefault="00A4638F" w:rsidP="00A4638F">
      <w:pPr>
        <w:pStyle w:val="ListParagraph"/>
        <w:numPr>
          <w:ilvl w:val="0"/>
          <w:numId w:val="2"/>
        </w:numPr>
      </w:pPr>
      <w:r>
        <w:t xml:space="preserve">Share Permissions – they apply for folders shared over a network. They are not enforced on users that log on locally. Share permissions </w:t>
      </w:r>
      <w:r w:rsidR="00A53C7E">
        <w:t>can be</w:t>
      </w:r>
      <w:r>
        <w:t xml:space="preserve"> applied to folder</w:t>
      </w:r>
      <w:r w:rsidR="00A53C7E">
        <w:t>s in FAT and FAT32 file systems,</w:t>
      </w:r>
      <w:r>
        <w:t xml:space="preserve"> and</w:t>
      </w:r>
      <w:r w:rsidR="00A53C7E">
        <w:t xml:space="preserve"> the access for</w:t>
      </w:r>
      <w:r>
        <w:t xml:space="preserve"> its content</w:t>
      </w:r>
      <w:r w:rsidR="00A53C7E">
        <w:t xml:space="preserve"> -</w:t>
      </w:r>
      <w:r>
        <w:t xml:space="preserve"> </w:t>
      </w:r>
      <w:r w:rsidR="00A53C7E">
        <w:t>o</w:t>
      </w:r>
      <w:r>
        <w:t xml:space="preserve">bjects and subfolders </w:t>
      </w:r>
      <w:r w:rsidR="00A53C7E">
        <w:t>is managed by NTFS Permissions.</w:t>
      </w:r>
    </w:p>
    <w:p w14:paraId="4CF98781" w14:textId="72B6F39B" w:rsidR="00A53C7E" w:rsidRDefault="00A53C7E" w:rsidP="00A4638F">
      <w:pPr>
        <w:pStyle w:val="ListParagraph"/>
        <w:numPr>
          <w:ilvl w:val="0"/>
          <w:numId w:val="2"/>
        </w:numPr>
      </w:pPr>
      <w:r>
        <w:t>NTFS Permissions – they apply to users who are logged on locally or remotely to the network. They manage access to data in NTFS file systems and are enforced at the Windows logon.</w:t>
      </w:r>
    </w:p>
    <w:p w14:paraId="6FAC8495" w14:textId="7F13EFFC" w:rsidR="00075DC1" w:rsidRDefault="00075DC1" w:rsidP="00075DC1">
      <w:r>
        <w:t xml:space="preserve">When trying to restrict unauthorised access it is a good practice to use both types of permissions together. If an overlap occurs, the more restrictive permission takes effect </w:t>
      </w:r>
      <w:sdt>
        <w:sdtPr>
          <w:id w:val="282014496"/>
          <w:citation/>
        </w:sdtPr>
        <w:sdtEndPr/>
        <w:sdtContent>
          <w:r>
            <w:fldChar w:fldCharType="begin"/>
          </w:r>
          <w:r>
            <w:instrText xml:space="preserve"> CITATION varonis20 \l 2057 </w:instrText>
          </w:r>
          <w:r>
            <w:fldChar w:fldCharType="separate"/>
          </w:r>
          <w:r>
            <w:rPr>
              <w:noProof/>
            </w:rPr>
            <w:t>(Ng, 2020)</w:t>
          </w:r>
          <w:r>
            <w:fldChar w:fldCharType="end"/>
          </w:r>
        </w:sdtContent>
      </w:sdt>
      <w:r>
        <w:t>.</w:t>
      </w:r>
    </w:p>
    <w:p w14:paraId="67F068F3" w14:textId="47A0A280" w:rsidR="00075DC1" w:rsidRDefault="003024E3" w:rsidP="003024E3">
      <w:pPr>
        <w:pStyle w:val="Heading3"/>
      </w:pPr>
      <w:bookmarkStart w:id="13" w:name="_Toc38922616"/>
      <w:r>
        <w:t>Task B</w:t>
      </w:r>
      <w:bookmarkEnd w:id="13"/>
    </w:p>
    <w:p w14:paraId="7886DEAA" w14:textId="26C63312" w:rsidR="003024E3" w:rsidRDefault="00E8593D" w:rsidP="00075DC1">
      <w:r>
        <w:t xml:space="preserve">NTFS (New Technology File System) is the </w:t>
      </w:r>
      <w:r w:rsidR="008D2CEF">
        <w:t>most recent</w:t>
      </w:r>
      <w:r>
        <w:t xml:space="preserve"> system introduced by Windows, for storing and retrieving files. Compared to the earlier file system (FAT), NTFS supports larger </w:t>
      </w:r>
      <w:r w:rsidR="005517B0">
        <w:t xml:space="preserve">disks and file sizes and is much more secure </w:t>
      </w:r>
      <w:sdt>
        <w:sdtPr>
          <w:id w:val="858090471"/>
          <w:citation/>
        </w:sdtPr>
        <w:sdtEndPr/>
        <w:sdtContent>
          <w:r w:rsidR="005517B0">
            <w:fldChar w:fldCharType="begin"/>
          </w:r>
          <w:r w:rsidR="005517B0">
            <w:instrText xml:space="preserve"> CITATION varonis20 \l 2057 </w:instrText>
          </w:r>
          <w:r w:rsidR="005517B0">
            <w:fldChar w:fldCharType="separate"/>
          </w:r>
          <w:r w:rsidR="005517B0">
            <w:rPr>
              <w:noProof/>
            </w:rPr>
            <w:t>(Ng, 2020)</w:t>
          </w:r>
          <w:r w:rsidR="005517B0">
            <w:fldChar w:fldCharType="end"/>
          </w:r>
        </w:sdtContent>
      </w:sdt>
      <w:r w:rsidR="005517B0">
        <w:t>.</w:t>
      </w:r>
    </w:p>
    <w:p w14:paraId="60DAB01F" w14:textId="7FCAF0B8" w:rsidR="005517B0" w:rsidRDefault="005517B0" w:rsidP="005517B0">
      <w:pPr>
        <w:pStyle w:val="Heading3"/>
      </w:pPr>
      <w:bookmarkStart w:id="14" w:name="_Toc38922617"/>
      <w:r>
        <w:t>Task C</w:t>
      </w:r>
      <w:bookmarkEnd w:id="14"/>
    </w:p>
    <w:p w14:paraId="2781D016" w14:textId="60030742" w:rsidR="007B45AB" w:rsidRDefault="007B45AB" w:rsidP="007B45AB">
      <w:r>
        <w:t xml:space="preserve">As mentioned above, the main </w:t>
      </w:r>
      <w:r w:rsidR="008D2CEF">
        <w:t>advantage</w:t>
      </w:r>
      <w:r>
        <w:t xml:space="preserve"> of using Groups in AD DS is the </w:t>
      </w:r>
      <w:r w:rsidR="008D2CEF">
        <w:t>capability</w:t>
      </w:r>
      <w:r>
        <w:t xml:space="preserve"> to manage security permissions and access levels by organizing large numbers of accounts in groups and nested groups, thus saving time and resources in the process.</w:t>
      </w:r>
    </w:p>
    <w:p w14:paraId="59703EC2" w14:textId="10B9FF12" w:rsidR="007B45AB" w:rsidRDefault="007B45AB" w:rsidP="007B45AB">
      <w:pPr>
        <w:pStyle w:val="Heading3"/>
      </w:pPr>
      <w:bookmarkStart w:id="15" w:name="_Toc38922618"/>
      <w:r>
        <w:lastRenderedPageBreak/>
        <w:t>Task D</w:t>
      </w:r>
      <w:bookmarkEnd w:id="15"/>
    </w:p>
    <w:p w14:paraId="4A7B0AAA" w14:textId="10E0E3ED" w:rsidR="007B45AB" w:rsidRDefault="00E675CF" w:rsidP="007B45AB">
      <w:r>
        <w:t>Very similar to Groups, Organizational Units (OU) can be used to manage objects in the AD efficiently. If Groups are used to delegate permissions, OUs are used to delegate different security and system configuration and levels of access to the system’s resources. This is done by linking Group Policy Objects (GPO) to a specific OU. GPO is a set of configurations to a user or a computer which allows or restricts access to given functionalities.</w:t>
      </w:r>
    </w:p>
    <w:p w14:paraId="7A776CA7" w14:textId="3121694E" w:rsidR="00E675CF" w:rsidRDefault="00E675CF" w:rsidP="007B45AB">
      <w:r>
        <w:t>Another fundamental role of an OU is delegating administrative authorities to a user or group of users, without the need to give them full administrator access level</w:t>
      </w:r>
      <w:r w:rsidR="00067019">
        <w:t xml:space="preserve"> </w:t>
      </w:r>
      <w:sdt>
        <w:sdtPr>
          <w:id w:val="271436614"/>
          <w:citation/>
        </w:sdtPr>
        <w:sdtEndPr/>
        <w:sdtContent>
          <w:r w:rsidR="00067019">
            <w:fldChar w:fldCharType="begin"/>
          </w:r>
          <w:r w:rsidR="00067019">
            <w:instrText xml:space="preserve"> CITATION Zoh20 \l 2057 </w:instrText>
          </w:r>
          <w:r w:rsidR="00067019">
            <w:fldChar w:fldCharType="separate"/>
          </w:r>
          <w:r w:rsidR="00067019">
            <w:rPr>
              <w:noProof/>
            </w:rPr>
            <w:t>(Zoho Corporation Pvt. Ltd, 2020)</w:t>
          </w:r>
          <w:r w:rsidR="00067019">
            <w:fldChar w:fldCharType="end"/>
          </w:r>
        </w:sdtContent>
      </w:sdt>
      <w:r>
        <w:t xml:space="preserve">. </w:t>
      </w:r>
    </w:p>
    <w:p w14:paraId="69D1A2BC" w14:textId="0228768C" w:rsidR="006D39C6" w:rsidRDefault="006D39C6" w:rsidP="006D39C6">
      <w:pPr>
        <w:pStyle w:val="Heading2"/>
      </w:pPr>
      <w:bookmarkStart w:id="16" w:name="_Toc38922619"/>
      <w:r>
        <w:t>WS</w:t>
      </w:r>
      <w:r w:rsidR="00DC20A7">
        <w:t xml:space="preserve"> </w:t>
      </w:r>
      <w:r>
        <w:t>4: Network Administration Using DHCP</w:t>
      </w:r>
      <w:bookmarkEnd w:id="16"/>
    </w:p>
    <w:p w14:paraId="24CA2734" w14:textId="51482E15" w:rsidR="006D39C6" w:rsidRDefault="006D39C6" w:rsidP="006D39C6">
      <w:pPr>
        <w:pStyle w:val="Heading3"/>
      </w:pPr>
      <w:bookmarkStart w:id="17" w:name="_Toc38922620"/>
      <w:r>
        <w:t>Task A</w:t>
      </w:r>
      <w:bookmarkEnd w:id="17"/>
    </w:p>
    <w:p w14:paraId="17A58A89" w14:textId="02618BD7" w:rsidR="00F04CBD" w:rsidRDefault="006D39C6" w:rsidP="006D39C6">
      <w:r>
        <w:t xml:space="preserve">Using DHCP service in a network infrastructure is a way of </w:t>
      </w:r>
      <w:r w:rsidR="00F04CBD">
        <w:t>an automat</w:t>
      </w:r>
      <w:r w:rsidR="0096376A">
        <w:t>ed</w:t>
      </w:r>
      <w:r w:rsidR="00F04CBD">
        <w:t xml:space="preserve"> </w:t>
      </w:r>
      <w:r>
        <w:t>assign</w:t>
      </w:r>
      <w:r w:rsidR="00F04CBD">
        <w:t>ment of</w:t>
      </w:r>
      <w:r>
        <w:t xml:space="preserve"> IP configuration</w:t>
      </w:r>
      <w:r w:rsidR="00F04CBD">
        <w:t xml:space="preserve"> to a client</w:t>
      </w:r>
      <w:r>
        <w:t xml:space="preserve"> upon a request from </w:t>
      </w:r>
      <w:r w:rsidR="00F04CBD">
        <w:t>th</w:t>
      </w:r>
      <w:r>
        <w:t>a</w:t>
      </w:r>
      <w:r w:rsidR="00F04CBD">
        <w:t>t</w:t>
      </w:r>
      <w:r>
        <w:t xml:space="preserve"> client</w:t>
      </w:r>
      <w:r w:rsidR="00F04CBD">
        <w:t>. This reduces the risks of manual configuration errors and duplications of IP addresses. The time needed for network administration is also significantly reduced and simplified</w:t>
      </w:r>
      <w:r w:rsidR="00B35B45">
        <w:t xml:space="preserve"> </w:t>
      </w:r>
      <w:sdt>
        <w:sdtPr>
          <w:id w:val="-763988818"/>
          <w:citation/>
        </w:sdtPr>
        <w:sdtEndPr/>
        <w:sdtContent>
          <w:r w:rsidR="00B35B45">
            <w:fldChar w:fldCharType="begin"/>
          </w:r>
          <w:r w:rsidR="00B35B45">
            <w:instrText xml:space="preserve"> CITATION Ora12 \l 2057 </w:instrText>
          </w:r>
          <w:r w:rsidR="00B35B45">
            <w:fldChar w:fldCharType="separate"/>
          </w:r>
          <w:r w:rsidR="00B35B45">
            <w:rPr>
              <w:noProof/>
            </w:rPr>
            <w:t>(Oracle, 2012)</w:t>
          </w:r>
          <w:r w:rsidR="00B35B45">
            <w:fldChar w:fldCharType="end"/>
          </w:r>
        </w:sdtContent>
      </w:sdt>
      <w:r w:rsidR="00F04CBD">
        <w:t>.</w:t>
      </w:r>
    </w:p>
    <w:p w14:paraId="59910859" w14:textId="77777777" w:rsidR="00F04CBD" w:rsidRDefault="00F04CBD" w:rsidP="00F04CBD">
      <w:pPr>
        <w:pStyle w:val="Heading3"/>
      </w:pPr>
      <w:bookmarkStart w:id="18" w:name="_Toc38922621"/>
      <w:r>
        <w:t>Task B</w:t>
      </w:r>
      <w:bookmarkEnd w:id="18"/>
    </w:p>
    <w:p w14:paraId="591CADF9" w14:textId="370C19D6" w:rsidR="006D39C6" w:rsidRDefault="00F04CBD" w:rsidP="006D39C6">
      <w:r>
        <w:t xml:space="preserve"> The </w:t>
      </w:r>
      <w:r w:rsidR="0096376A">
        <w:t>distribution</w:t>
      </w:r>
      <w:r>
        <w:t xml:space="preserve"> of IP </w:t>
      </w:r>
      <w:r w:rsidR="0096376A">
        <w:t>configuration</w:t>
      </w:r>
      <w:r>
        <w:t xml:space="preserve"> from a DHCP server to a DHCP client can be represented as a 4-stage process</w:t>
      </w:r>
      <w:r w:rsidR="0096376A">
        <w:t>, known as a DHCP transaction</w:t>
      </w:r>
      <w:r w:rsidR="00D57F11">
        <w:t xml:space="preserve"> </w:t>
      </w:r>
      <w:sdt>
        <w:sdtPr>
          <w:id w:val="-548614809"/>
          <w:citation/>
        </w:sdtPr>
        <w:sdtEndPr/>
        <w:sdtContent>
          <w:r w:rsidR="00D57F11">
            <w:fldChar w:fldCharType="begin"/>
          </w:r>
          <w:r w:rsidR="00D57F11">
            <w:instrText xml:space="preserve"> CITATION Com20 \l 2057 </w:instrText>
          </w:r>
          <w:r w:rsidR="00D57F11">
            <w:fldChar w:fldCharType="separate"/>
          </w:r>
          <w:r w:rsidR="00D57F11">
            <w:rPr>
              <w:noProof/>
            </w:rPr>
            <w:t>(Computer Networking Notes and Study Guides, 2020)</w:t>
          </w:r>
          <w:r w:rsidR="00D57F11">
            <w:fldChar w:fldCharType="end"/>
          </w:r>
        </w:sdtContent>
      </w:sdt>
      <w:r>
        <w:t>. The following diagram illustrates this process in detail.</w:t>
      </w:r>
    </w:p>
    <w:p w14:paraId="76B38607" w14:textId="77777777" w:rsidR="00D57F11" w:rsidRDefault="00D57F11" w:rsidP="00D57F11">
      <w:pPr>
        <w:keepNext/>
        <w:ind w:firstLine="0"/>
        <w:jc w:val="center"/>
      </w:pPr>
      <w:r>
        <w:rPr>
          <w:noProof/>
        </w:rPr>
        <w:drawing>
          <wp:inline distT="0" distB="0" distL="0" distR="0" wp14:anchorId="07ABAEAA" wp14:editId="16F5016F">
            <wp:extent cx="5089007" cy="303554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HCP process.jpg"/>
                    <pic:cNvPicPr/>
                  </pic:nvPicPr>
                  <pic:blipFill>
                    <a:blip r:embed="rId10">
                      <a:extLst>
                        <a:ext uri="{28A0092B-C50C-407E-A947-70E740481C1C}">
                          <a14:useLocalDpi xmlns:a14="http://schemas.microsoft.com/office/drawing/2010/main" val="0"/>
                        </a:ext>
                      </a:extLst>
                    </a:blip>
                    <a:stretch>
                      <a:fillRect/>
                    </a:stretch>
                  </pic:blipFill>
                  <pic:spPr>
                    <a:xfrm>
                      <a:off x="0" y="0"/>
                      <a:ext cx="5237445" cy="3124091"/>
                    </a:xfrm>
                    <a:prstGeom prst="rect">
                      <a:avLst/>
                    </a:prstGeom>
                  </pic:spPr>
                </pic:pic>
              </a:graphicData>
            </a:graphic>
          </wp:inline>
        </w:drawing>
      </w:r>
    </w:p>
    <w:p w14:paraId="6647F7BD" w14:textId="4A273D08" w:rsidR="00D57F11" w:rsidRDefault="00D57F11" w:rsidP="00D57F11">
      <w:pPr>
        <w:pStyle w:val="Caption"/>
        <w:jc w:val="center"/>
      </w:pPr>
      <w:r>
        <w:t xml:space="preserve">Figure </w:t>
      </w:r>
      <w:r w:rsidR="00F606DD">
        <w:fldChar w:fldCharType="begin"/>
      </w:r>
      <w:r w:rsidR="00F606DD">
        <w:instrText xml:space="preserve"> SEQ Figure \* ARABIC </w:instrText>
      </w:r>
      <w:r w:rsidR="00F606DD">
        <w:fldChar w:fldCharType="separate"/>
      </w:r>
      <w:r w:rsidR="0074029E">
        <w:rPr>
          <w:noProof/>
        </w:rPr>
        <w:t>2</w:t>
      </w:r>
      <w:r w:rsidR="00F606DD">
        <w:rPr>
          <w:noProof/>
        </w:rPr>
        <w:fldChar w:fldCharType="end"/>
      </w:r>
      <w:r>
        <w:t>. DHCP Process (Source: Author)</w:t>
      </w:r>
    </w:p>
    <w:p w14:paraId="71098210" w14:textId="6F88171F" w:rsidR="00F04CBD" w:rsidRDefault="00D57F11" w:rsidP="00D57F11">
      <w:pPr>
        <w:pStyle w:val="Heading3"/>
      </w:pPr>
      <w:bookmarkStart w:id="19" w:name="_Toc38922622"/>
      <w:r>
        <w:t>Task C</w:t>
      </w:r>
      <w:bookmarkEnd w:id="19"/>
    </w:p>
    <w:p w14:paraId="52EC0017" w14:textId="3C60A4BF" w:rsidR="00D57F11" w:rsidRDefault="00D57F11" w:rsidP="00D57F11">
      <w:r>
        <w:t>Some of the disadvantages of a DHCP service are:</w:t>
      </w:r>
    </w:p>
    <w:p w14:paraId="629D0907" w14:textId="6C392C8F" w:rsidR="00D57F11" w:rsidRDefault="00D57F11" w:rsidP="00D57F11">
      <w:pPr>
        <w:pStyle w:val="ListParagraph"/>
        <w:numPr>
          <w:ilvl w:val="0"/>
          <w:numId w:val="1"/>
        </w:numPr>
      </w:pPr>
      <w:r>
        <w:t>If there is only one DHCP server configured for the network there is a risk of failure in the whole network if the server crashes.</w:t>
      </w:r>
      <w:r w:rsidR="00E323A1">
        <w:t xml:space="preserve"> Without the DHCP server the clients are not able to access the network.</w:t>
      </w:r>
    </w:p>
    <w:p w14:paraId="39484414" w14:textId="13E4385C" w:rsidR="00D57F11" w:rsidRDefault="00E323A1" w:rsidP="00D57F11">
      <w:pPr>
        <w:pStyle w:val="ListParagraph"/>
        <w:numPr>
          <w:ilvl w:val="0"/>
          <w:numId w:val="1"/>
        </w:numPr>
      </w:pPr>
      <w:r>
        <w:lastRenderedPageBreak/>
        <w:t>DHCP service is not routable.</w:t>
      </w:r>
    </w:p>
    <w:p w14:paraId="3552D679" w14:textId="15C63DFF" w:rsidR="00E323A1" w:rsidRDefault="00E323A1" w:rsidP="00D57F11">
      <w:pPr>
        <w:pStyle w:val="ListParagraph"/>
        <w:numPr>
          <w:ilvl w:val="0"/>
          <w:numId w:val="1"/>
        </w:numPr>
      </w:pPr>
      <w:r>
        <w:t>Security risks, because of inability to authenticate clients.</w:t>
      </w:r>
    </w:p>
    <w:p w14:paraId="0FAA1868" w14:textId="3A7C4CD4" w:rsidR="00DC20A7" w:rsidRDefault="00DC20A7" w:rsidP="00DC20A7">
      <w:pPr>
        <w:pStyle w:val="Heading2"/>
      </w:pPr>
      <w:bookmarkStart w:id="20" w:name="_Toc38922623"/>
      <w:r>
        <w:t>WS 5: Planning and Deploying DNS in the Network Infrastructure</w:t>
      </w:r>
      <w:bookmarkEnd w:id="20"/>
    </w:p>
    <w:p w14:paraId="4D9C43B2" w14:textId="345E717E" w:rsidR="00DC20A7" w:rsidRDefault="00DC20A7" w:rsidP="00DC20A7">
      <w:pPr>
        <w:pStyle w:val="Heading3"/>
      </w:pPr>
      <w:bookmarkStart w:id="21" w:name="_Toc38922624"/>
      <w:r>
        <w:t>Task 1</w:t>
      </w:r>
      <w:bookmarkEnd w:id="21"/>
    </w:p>
    <w:p w14:paraId="5A4642BE" w14:textId="2BDCC496" w:rsidR="005A6438" w:rsidRDefault="00EB0DD9" w:rsidP="00303CF1">
      <w:r>
        <w:t xml:space="preserve">Depending on </w:t>
      </w:r>
      <w:r w:rsidR="008D2CEF">
        <w:t>the</w:t>
      </w:r>
      <w:r>
        <w:t xml:space="preserve"> configuration of the DNS server, when a DNS client makes a </w:t>
      </w:r>
      <w:r w:rsidR="008D2CEF">
        <w:t>enquiry</w:t>
      </w:r>
      <w:r>
        <w:t xml:space="preserve"> to the server</w:t>
      </w:r>
      <w:r w:rsidR="00FB3DEF">
        <w:t xml:space="preserve"> (in the </w:t>
      </w:r>
      <w:r w:rsidR="008D2CEF">
        <w:t>shape</w:t>
      </w:r>
      <w:r w:rsidR="00FB3DEF">
        <w:t xml:space="preserve"> of a domain name) and it does not find the correct corresponding IP address in its local database and cache memory</w:t>
      </w:r>
      <w:r>
        <w:t xml:space="preserve">, there are two main ways for </w:t>
      </w:r>
      <w:r w:rsidR="00FB3DEF">
        <w:t>processing this query</w:t>
      </w:r>
      <w:r>
        <w:t xml:space="preserve"> – recursive and iterative. </w:t>
      </w:r>
    </w:p>
    <w:p w14:paraId="4F94CB30" w14:textId="4F6E7839" w:rsidR="005A6438" w:rsidRDefault="005A6438" w:rsidP="00303CF1">
      <w:r>
        <w:t>If the query is recursive</w:t>
      </w:r>
      <w:r w:rsidR="008D2CEF">
        <w:t>,</w:t>
      </w:r>
      <w:r>
        <w:t xml:space="preserve"> </w:t>
      </w:r>
      <w:r w:rsidR="00FB3DEF">
        <w:t>the DNS server</w:t>
      </w:r>
      <w:r w:rsidR="006826B6">
        <w:t xml:space="preserve"> </w:t>
      </w:r>
      <w:r w:rsidR="00FB3DEF">
        <w:t>forwards</w:t>
      </w:r>
      <w:r w:rsidR="006826B6">
        <w:t xml:space="preserve"> the request to </w:t>
      </w:r>
      <w:r w:rsidR="00FB3DEF">
        <w:t>another available</w:t>
      </w:r>
      <w:r w:rsidR="006826B6">
        <w:t xml:space="preserve"> DNS server</w:t>
      </w:r>
      <w:r w:rsidR="00FB3DEF">
        <w:t xml:space="preserve"> </w:t>
      </w:r>
      <w:r>
        <w:t>on behalf of the client</w:t>
      </w:r>
      <w:r w:rsidR="00FB3DEF">
        <w:t xml:space="preserve"> until a response is recovered</w:t>
      </w:r>
      <w:r w:rsidR="00505BCC">
        <w:t xml:space="preserve">. When </w:t>
      </w:r>
      <w:r w:rsidR="00FB3DEF">
        <w:t>this happens</w:t>
      </w:r>
      <w:r w:rsidR="00505BCC">
        <w:t xml:space="preserve"> it directly provide</w:t>
      </w:r>
      <w:r w:rsidR="00FB3DEF">
        <w:t>s</w:t>
      </w:r>
      <w:r w:rsidR="00505BCC">
        <w:t xml:space="preserve"> </w:t>
      </w:r>
      <w:r w:rsidR="00FB3DEF">
        <w:t>the result</w:t>
      </w:r>
      <w:r w:rsidR="00505BCC">
        <w:t xml:space="preserve"> to the client. </w:t>
      </w:r>
    </w:p>
    <w:p w14:paraId="2634C086" w14:textId="3378D4E4" w:rsidR="00303CF1" w:rsidRDefault="00505BCC" w:rsidP="00303CF1">
      <w:r>
        <w:t>Whe</w:t>
      </w:r>
      <w:r w:rsidR="005A6438">
        <w:t>n</w:t>
      </w:r>
      <w:r>
        <w:t xml:space="preserve"> the </w:t>
      </w:r>
      <w:r w:rsidR="005A6438">
        <w:t xml:space="preserve">query is </w:t>
      </w:r>
      <w:r>
        <w:t>iterative</w:t>
      </w:r>
      <w:r w:rsidR="005A6438">
        <w:t>, the DNS server will return a referral to the client containing information about other available DNS servers and the process of retrieving the right IP address from them would be a responsibility of the client</w:t>
      </w:r>
      <w:r w:rsidR="0031318C">
        <w:t xml:space="preserve"> </w:t>
      </w:r>
      <w:sdt>
        <w:sdtPr>
          <w:id w:val="1854530540"/>
          <w:citation/>
        </w:sdtPr>
        <w:sdtEndPr/>
        <w:sdtContent>
          <w:r w:rsidR="0031318C">
            <w:fldChar w:fldCharType="begin"/>
          </w:r>
          <w:r w:rsidR="0031318C">
            <w:instrText xml:space="preserve"> CITATION Pil13 \l 2057 </w:instrText>
          </w:r>
          <w:r w:rsidR="0031318C">
            <w:fldChar w:fldCharType="separate"/>
          </w:r>
          <w:r w:rsidR="0031318C">
            <w:rPr>
              <w:noProof/>
            </w:rPr>
            <w:t>(Pillai, 2013)</w:t>
          </w:r>
          <w:r w:rsidR="0031318C">
            <w:fldChar w:fldCharType="end"/>
          </w:r>
        </w:sdtContent>
      </w:sdt>
      <w:r w:rsidR="005A6438">
        <w:t>.</w:t>
      </w:r>
    </w:p>
    <w:p w14:paraId="3D8C0DB0" w14:textId="6A659E8A" w:rsidR="0031318C" w:rsidRDefault="0031318C" w:rsidP="0031318C">
      <w:pPr>
        <w:pStyle w:val="Heading3"/>
      </w:pPr>
      <w:bookmarkStart w:id="22" w:name="_Toc38922625"/>
      <w:r>
        <w:t>Task 2</w:t>
      </w:r>
      <w:bookmarkEnd w:id="22"/>
    </w:p>
    <w:p w14:paraId="577FFED4" w14:textId="601E3B6C" w:rsidR="0031318C" w:rsidRDefault="00263BFB" w:rsidP="0031318C">
      <w:r>
        <w:t xml:space="preserve">When a DNS server </w:t>
      </w:r>
      <w:r w:rsidR="001226A4">
        <w:t>cannot</w:t>
      </w:r>
      <w:r>
        <w:t xml:space="preserve"> resolve a query by using its local cache, it forwards the </w:t>
      </w:r>
      <w:r w:rsidR="008D2CEF">
        <w:t>request</w:t>
      </w:r>
      <w:r>
        <w:t xml:space="preserve"> to other DNS servers </w:t>
      </w:r>
      <w:r w:rsidR="00C7656A">
        <w:t>- forwarders</w:t>
      </w:r>
      <w:r>
        <w:t xml:space="preserve">. </w:t>
      </w:r>
      <w:r w:rsidR="00C7656A">
        <w:t xml:space="preserve">If it does not find the correct answer there, then the query is being forwarded to other authoritative DNS servers for the root DNS names on the internet. </w:t>
      </w:r>
      <w:r>
        <w:t>The information about these servers is stored in the root hints.</w:t>
      </w:r>
    </w:p>
    <w:p w14:paraId="2623062A" w14:textId="16110C61" w:rsidR="00C7656A" w:rsidRDefault="00C7656A" w:rsidP="00C7656A">
      <w:pPr>
        <w:pStyle w:val="Heading3"/>
      </w:pPr>
      <w:bookmarkStart w:id="23" w:name="_Toc38922626"/>
      <w:r>
        <w:t>Task 3</w:t>
      </w:r>
      <w:bookmarkEnd w:id="23"/>
    </w:p>
    <w:p w14:paraId="271497BE" w14:textId="31BFFAE1" w:rsidR="00C7656A" w:rsidRDefault="00C7656A" w:rsidP="0074029E">
      <w:pPr>
        <w:pStyle w:val="ListParagraph"/>
        <w:numPr>
          <w:ilvl w:val="0"/>
          <w:numId w:val="3"/>
        </w:numPr>
        <w:ind w:left="709"/>
      </w:pPr>
      <w:r>
        <w:t>The exact FQDN (Full Qualified Domain Name) is Server1.subcontA.nwtraders.msft</w:t>
      </w:r>
      <w:r w:rsidR="0074029E">
        <w:t>.</w:t>
      </w:r>
    </w:p>
    <w:p w14:paraId="77C0087A" w14:textId="6898431D" w:rsidR="00C7656A" w:rsidRDefault="00FB3DEF" w:rsidP="0074029E">
      <w:pPr>
        <w:pStyle w:val="ListParagraph"/>
        <w:numPr>
          <w:ilvl w:val="0"/>
          <w:numId w:val="3"/>
        </w:numPr>
        <w:ind w:left="709"/>
      </w:pPr>
      <w:r>
        <w:t>The following diagram illustrates how a FQDN is broken down by the DNS:</w:t>
      </w:r>
    </w:p>
    <w:p w14:paraId="7020317C" w14:textId="77777777" w:rsidR="0074029E" w:rsidRDefault="00FB3DEF" w:rsidP="0074029E">
      <w:pPr>
        <w:keepNext/>
        <w:ind w:firstLine="0"/>
        <w:jc w:val="center"/>
      </w:pPr>
      <w:r>
        <w:rPr>
          <w:noProof/>
        </w:rPr>
        <w:drawing>
          <wp:inline distT="0" distB="0" distL="0" distR="0" wp14:anchorId="5DFFF87B" wp14:editId="425C64ED">
            <wp:extent cx="3554233" cy="3250211"/>
            <wp:effectExtent l="0" t="0" r="825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QDN breakdown.jpg"/>
                    <pic:cNvPicPr/>
                  </pic:nvPicPr>
                  <pic:blipFill>
                    <a:blip r:embed="rId11">
                      <a:extLst>
                        <a:ext uri="{28A0092B-C50C-407E-A947-70E740481C1C}">
                          <a14:useLocalDpi xmlns:a14="http://schemas.microsoft.com/office/drawing/2010/main" val="0"/>
                        </a:ext>
                      </a:extLst>
                    </a:blip>
                    <a:stretch>
                      <a:fillRect/>
                    </a:stretch>
                  </pic:blipFill>
                  <pic:spPr>
                    <a:xfrm>
                      <a:off x="0" y="0"/>
                      <a:ext cx="3571130" cy="3265662"/>
                    </a:xfrm>
                    <a:prstGeom prst="rect">
                      <a:avLst/>
                    </a:prstGeom>
                  </pic:spPr>
                </pic:pic>
              </a:graphicData>
            </a:graphic>
          </wp:inline>
        </w:drawing>
      </w:r>
    </w:p>
    <w:p w14:paraId="3453A8FF" w14:textId="6E9A1DDB" w:rsidR="00FB3DEF" w:rsidRDefault="0074029E" w:rsidP="0074029E">
      <w:pPr>
        <w:pStyle w:val="Caption"/>
        <w:ind w:firstLine="0"/>
        <w:jc w:val="center"/>
      </w:pPr>
      <w:r>
        <w:t xml:space="preserve">Figure </w:t>
      </w:r>
      <w:r w:rsidR="00F606DD">
        <w:fldChar w:fldCharType="begin"/>
      </w:r>
      <w:r w:rsidR="00F606DD">
        <w:instrText xml:space="preserve"> SEQ Figure \* ARABIC </w:instrText>
      </w:r>
      <w:r w:rsidR="00F606DD">
        <w:fldChar w:fldCharType="separate"/>
      </w:r>
      <w:r>
        <w:rPr>
          <w:noProof/>
        </w:rPr>
        <w:t>3</w:t>
      </w:r>
      <w:r w:rsidR="00F606DD">
        <w:rPr>
          <w:noProof/>
        </w:rPr>
        <w:fldChar w:fldCharType="end"/>
      </w:r>
      <w:r>
        <w:t>. Break down of the FQDN</w:t>
      </w:r>
      <w:r w:rsidR="00BB5C98">
        <w:t xml:space="preserve"> (Source: author)</w:t>
      </w:r>
    </w:p>
    <w:p w14:paraId="1067466E" w14:textId="0DD3DD13" w:rsidR="0074029E" w:rsidRDefault="0074029E" w:rsidP="0074029E">
      <w:pPr>
        <w:pStyle w:val="Heading3"/>
      </w:pPr>
      <w:bookmarkStart w:id="24" w:name="_Toc38922627"/>
      <w:r>
        <w:lastRenderedPageBreak/>
        <w:t>Task 4</w:t>
      </w:r>
      <w:bookmarkEnd w:id="24"/>
    </w:p>
    <w:p w14:paraId="1C26F602" w14:textId="55010047" w:rsidR="0074029E" w:rsidRDefault="0074029E" w:rsidP="0074029E">
      <w:r>
        <w:t xml:space="preserve">DNS zones are administrative outlined areas of the DNS namespace which </w:t>
      </w:r>
      <w:r w:rsidR="00BB5C98">
        <w:t>allow for more controlled management of DNS components. It is a way to delegate administrative control. A DNS zone begins to expand from a single domain and can contain multiple subdomains in itself. Also, one DNS server can hold multiple DNS zones</w:t>
      </w:r>
      <w:r w:rsidR="00872D3A">
        <w:t xml:space="preserve"> </w:t>
      </w:r>
      <w:sdt>
        <w:sdtPr>
          <w:id w:val="-1613810878"/>
          <w:citation/>
        </w:sdtPr>
        <w:sdtEndPr/>
        <w:sdtContent>
          <w:r w:rsidR="00872D3A">
            <w:fldChar w:fldCharType="begin"/>
          </w:r>
          <w:r w:rsidR="00872D3A">
            <w:instrText xml:space="preserve"> CITATION Clo20 \l 2057 </w:instrText>
          </w:r>
          <w:r w:rsidR="00872D3A">
            <w:fldChar w:fldCharType="separate"/>
          </w:r>
          <w:r w:rsidR="00872D3A">
            <w:rPr>
              <w:noProof/>
            </w:rPr>
            <w:t>(Cloudflare, Inc., 2020)</w:t>
          </w:r>
          <w:r w:rsidR="00872D3A">
            <w:fldChar w:fldCharType="end"/>
          </w:r>
        </w:sdtContent>
      </w:sdt>
      <w:r w:rsidR="00BB5C98">
        <w:t>.</w:t>
      </w:r>
    </w:p>
    <w:p w14:paraId="5A7210FD" w14:textId="77777777" w:rsidR="005B0574" w:rsidRDefault="005B0574">
      <w:pPr>
        <w:spacing w:after="160"/>
        <w:ind w:firstLine="0"/>
        <w:rPr>
          <w:rFonts w:asciiTheme="majorHAnsi" w:eastAsiaTheme="majorEastAsia" w:hAnsiTheme="majorHAnsi" w:cstheme="majorBidi"/>
          <w:caps/>
          <w:color w:val="2F5496" w:themeColor="accent1" w:themeShade="BF"/>
          <w:sz w:val="32"/>
          <w:szCs w:val="32"/>
        </w:rPr>
      </w:pPr>
      <w:r>
        <w:br w:type="page"/>
      </w:r>
    </w:p>
    <w:bookmarkStart w:id="25" w:name="_Toc38922628" w:displacedByCustomXml="next"/>
    <w:sdt>
      <w:sdtPr>
        <w:rPr>
          <w:rFonts w:asciiTheme="minorHAnsi" w:eastAsiaTheme="minorHAnsi" w:hAnsiTheme="minorHAnsi" w:cstheme="minorBidi"/>
          <w:caps w:val="0"/>
          <w:color w:val="auto"/>
          <w:sz w:val="24"/>
          <w:szCs w:val="22"/>
        </w:rPr>
        <w:id w:val="-1082291222"/>
        <w:docPartObj>
          <w:docPartGallery w:val="Bibliographies"/>
          <w:docPartUnique/>
        </w:docPartObj>
      </w:sdtPr>
      <w:sdtEndPr/>
      <w:sdtContent>
        <w:p w14:paraId="02F14FF0" w14:textId="7F2F7395" w:rsidR="005B0574" w:rsidRDefault="005B0574">
          <w:pPr>
            <w:pStyle w:val="Heading1"/>
          </w:pPr>
          <w:r>
            <w:t>References</w:t>
          </w:r>
          <w:bookmarkEnd w:id="25"/>
        </w:p>
        <w:sdt>
          <w:sdtPr>
            <w:id w:val="-573587230"/>
            <w:bibliography/>
          </w:sdtPr>
          <w:sdtEndPr/>
          <w:sdtContent>
            <w:p w14:paraId="1C60CC09" w14:textId="77777777" w:rsidR="005B0574" w:rsidRDefault="005B0574" w:rsidP="005B0574">
              <w:pPr>
                <w:pStyle w:val="Bibliography"/>
                <w:ind w:left="720" w:hanging="720"/>
                <w:rPr>
                  <w:noProof/>
                  <w:szCs w:val="24"/>
                </w:rPr>
              </w:pPr>
              <w:r>
                <w:fldChar w:fldCharType="begin"/>
              </w:r>
              <w:r>
                <w:instrText xml:space="preserve"> BIBLIOGRAPHY </w:instrText>
              </w:r>
              <w:r>
                <w:fldChar w:fldCharType="separate"/>
              </w:r>
              <w:r>
                <w:rPr>
                  <w:noProof/>
                </w:rPr>
                <w:t xml:space="preserve">Cloudflare, Inc. (2020). </w:t>
              </w:r>
              <w:r>
                <w:rPr>
                  <w:i/>
                  <w:iCs/>
                  <w:noProof/>
                </w:rPr>
                <w:t>What is a DNS Zone?</w:t>
              </w:r>
              <w:r>
                <w:rPr>
                  <w:noProof/>
                </w:rPr>
                <w:t xml:space="preserve"> Retrieved April 27, 2020, from CloudFlare: https://www.cloudflare.com/learning/dns/glossary/dns-zone/</w:t>
              </w:r>
            </w:p>
            <w:p w14:paraId="488038A1" w14:textId="77777777" w:rsidR="005B0574" w:rsidRDefault="005B0574" w:rsidP="005B0574">
              <w:pPr>
                <w:pStyle w:val="Bibliography"/>
                <w:ind w:left="720" w:hanging="720"/>
                <w:rPr>
                  <w:noProof/>
                </w:rPr>
              </w:pPr>
              <w:r>
                <w:rPr>
                  <w:noProof/>
                </w:rPr>
                <w:t xml:space="preserve">Computer Networking Notes and Study Guides. (2020). </w:t>
              </w:r>
              <w:r>
                <w:rPr>
                  <w:i/>
                  <w:iCs/>
                  <w:noProof/>
                </w:rPr>
                <w:t>How DHCP Server works Explained with Examples</w:t>
              </w:r>
              <w:r>
                <w:rPr>
                  <w:noProof/>
                </w:rPr>
                <w:t>. Retrieved April 26, 2020, from ComputerNetworkingNotes: https://www.computernetworkingnotes.com/networking-tutorials/how-dhcp-server-works-explained-with-examples.html</w:t>
              </w:r>
            </w:p>
            <w:p w14:paraId="7A095DA3" w14:textId="77777777" w:rsidR="005B0574" w:rsidRDefault="005B0574" w:rsidP="005B0574">
              <w:pPr>
                <w:pStyle w:val="Bibliography"/>
                <w:ind w:left="720" w:hanging="720"/>
                <w:rPr>
                  <w:noProof/>
                </w:rPr>
              </w:pPr>
              <w:r>
                <w:rPr>
                  <w:noProof/>
                </w:rPr>
                <w:t xml:space="preserve">Microsoft. (2017). </w:t>
              </w:r>
              <w:r>
                <w:rPr>
                  <w:i/>
                  <w:iCs/>
                  <w:noProof/>
                </w:rPr>
                <w:t>Password must meet complexity requirements</w:t>
              </w:r>
              <w:r>
                <w:rPr>
                  <w:noProof/>
                </w:rPr>
                <w:t>. Retrieved April 26, 2020, from Microsoft Docs: https://docs.microsoft.com/en-us/previous-versions/windows/it-pro/windows-server-2012-r2-and-2012/hh994562(v%3Dws.11)</w:t>
              </w:r>
            </w:p>
            <w:p w14:paraId="545A3EA9" w14:textId="77777777" w:rsidR="005B0574" w:rsidRDefault="005B0574" w:rsidP="005B0574">
              <w:pPr>
                <w:pStyle w:val="Bibliography"/>
                <w:ind w:left="720" w:hanging="720"/>
                <w:rPr>
                  <w:noProof/>
                </w:rPr>
              </w:pPr>
              <w:r>
                <w:rPr>
                  <w:noProof/>
                </w:rPr>
                <w:t xml:space="preserve">Ng, C. (2020). </w:t>
              </w:r>
              <w:r>
                <w:rPr>
                  <w:i/>
                  <w:iCs/>
                  <w:noProof/>
                </w:rPr>
                <w:t>NTFS Permissions vs Share: Everything You Need to Know</w:t>
              </w:r>
              <w:r>
                <w:rPr>
                  <w:noProof/>
                </w:rPr>
                <w:t>. Retrieved April 26, 2020, from Varonis: https://www.varonis.com/blog/ntfs-permissions-vs-share/</w:t>
              </w:r>
            </w:p>
            <w:p w14:paraId="2522AA65" w14:textId="77777777" w:rsidR="005B0574" w:rsidRDefault="005B0574" w:rsidP="005B0574">
              <w:pPr>
                <w:pStyle w:val="Bibliography"/>
                <w:ind w:left="720" w:hanging="720"/>
                <w:rPr>
                  <w:noProof/>
                </w:rPr>
              </w:pPr>
              <w:r>
                <w:rPr>
                  <w:noProof/>
                </w:rPr>
                <w:t xml:space="preserve">Oracle. (2012). </w:t>
              </w:r>
              <w:r>
                <w:rPr>
                  <w:i/>
                  <w:iCs/>
                  <w:noProof/>
                </w:rPr>
                <w:t>Advantages of Using DHCP</w:t>
              </w:r>
              <w:r>
                <w:rPr>
                  <w:noProof/>
                </w:rPr>
                <w:t>. Retrieved April 26, 2020, from Oracle Solaris Administration: IP Services: https://docs.oracle.com/cd/E23824_01/html/821-1453/dhcp-overview-12a.html</w:t>
              </w:r>
            </w:p>
            <w:p w14:paraId="3DEFA5BB" w14:textId="77777777" w:rsidR="005B0574" w:rsidRDefault="005B0574" w:rsidP="005B0574">
              <w:pPr>
                <w:pStyle w:val="Bibliography"/>
                <w:ind w:left="720" w:hanging="720"/>
                <w:rPr>
                  <w:noProof/>
                </w:rPr>
              </w:pPr>
              <w:r>
                <w:rPr>
                  <w:noProof/>
                </w:rPr>
                <w:t xml:space="preserve">Pillai, S. (2013). </w:t>
              </w:r>
              <w:r>
                <w:rPr>
                  <w:i/>
                  <w:iCs/>
                  <w:noProof/>
                </w:rPr>
                <w:t>difference between iterative and recursive dns query</w:t>
              </w:r>
              <w:r>
                <w:rPr>
                  <w:noProof/>
                </w:rPr>
                <w:t>. Retrieved April 27, 2020, from SlashRoot.in: https://www.slashroot.in/difference-between-iterative-and-recursive-dns-query</w:t>
              </w:r>
            </w:p>
            <w:p w14:paraId="2DB5C3E3" w14:textId="77777777" w:rsidR="005B0574" w:rsidRDefault="005B0574" w:rsidP="005B0574">
              <w:pPr>
                <w:pStyle w:val="Bibliography"/>
                <w:ind w:left="720" w:hanging="720"/>
                <w:rPr>
                  <w:noProof/>
                </w:rPr>
              </w:pPr>
              <w:r>
                <w:rPr>
                  <w:noProof/>
                </w:rPr>
                <w:t xml:space="preserve">Singh, B. (2018). A Study on Virtualization and Hypervisor in Cloud Computing. </w:t>
              </w:r>
              <w:r>
                <w:rPr>
                  <w:i/>
                  <w:iCs/>
                  <w:noProof/>
                </w:rPr>
                <w:t>International Journal of Computer Science and Mobile Applications, 6</w:t>
              </w:r>
              <w:r>
                <w:rPr>
                  <w:noProof/>
                </w:rPr>
                <w:t>(1), 17-22. Retrieved April 25, 2020, from http://ijcsma.com/publications/january2018/V6I102.pdf</w:t>
              </w:r>
            </w:p>
            <w:p w14:paraId="3128A3D9" w14:textId="77777777" w:rsidR="005B0574" w:rsidRDefault="005B0574" w:rsidP="005B0574">
              <w:pPr>
                <w:pStyle w:val="Bibliography"/>
                <w:ind w:left="720" w:hanging="720"/>
                <w:rPr>
                  <w:noProof/>
                </w:rPr>
              </w:pPr>
              <w:r>
                <w:rPr>
                  <w:noProof/>
                </w:rPr>
                <w:t xml:space="preserve">TrustRadius. (2020). </w:t>
              </w:r>
              <w:r>
                <w:rPr>
                  <w:i/>
                  <w:iCs/>
                  <w:noProof/>
                </w:rPr>
                <w:t>Oracle VM VirtualBox Reviews</w:t>
              </w:r>
              <w:r>
                <w:rPr>
                  <w:noProof/>
                </w:rPr>
                <w:t>. Retrieved April 25, 2020, from TrustRadius: https://www.trustradius.com/products/oracle-vm-virtualbox/reviews?qs=pros-and-cons</w:t>
              </w:r>
            </w:p>
            <w:p w14:paraId="7F228123" w14:textId="77777777" w:rsidR="005B0574" w:rsidRDefault="005B0574" w:rsidP="005B0574">
              <w:pPr>
                <w:pStyle w:val="Bibliography"/>
                <w:ind w:left="720" w:hanging="720"/>
                <w:rPr>
                  <w:noProof/>
                </w:rPr>
              </w:pPr>
              <w:r>
                <w:rPr>
                  <w:noProof/>
                </w:rPr>
                <w:t xml:space="preserve">Zoho Corporation Pvt. Ltd. (2020). </w:t>
              </w:r>
              <w:r>
                <w:rPr>
                  <w:i/>
                  <w:iCs/>
                  <w:noProof/>
                </w:rPr>
                <w:t>The structures and benefits of organizational units</w:t>
              </w:r>
              <w:r>
                <w:rPr>
                  <w:noProof/>
                </w:rPr>
                <w:t>. Retrieved April 26, 2020, from Active Directory 360: https://www.windows-active-directory.com/the-structures-and-benefits-of-organizational-units.html</w:t>
              </w:r>
            </w:p>
            <w:p w14:paraId="7E94533F" w14:textId="3BDEB067" w:rsidR="005B0574" w:rsidRDefault="005B0574" w:rsidP="005B0574">
              <w:r>
                <w:rPr>
                  <w:b/>
                  <w:bCs/>
                  <w:noProof/>
                </w:rPr>
                <w:fldChar w:fldCharType="end"/>
              </w:r>
            </w:p>
          </w:sdtContent>
        </w:sdt>
      </w:sdtContent>
    </w:sdt>
    <w:p w14:paraId="227479AA" w14:textId="77777777" w:rsidR="005B0574" w:rsidRPr="0074029E" w:rsidRDefault="005B0574" w:rsidP="0074029E"/>
    <w:sectPr w:rsidR="005B0574" w:rsidRPr="0074029E" w:rsidSect="004C28DE">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7A15A8" w14:textId="77777777" w:rsidR="00F606DD" w:rsidRDefault="00F606DD" w:rsidP="0014445B">
      <w:pPr>
        <w:spacing w:after="0" w:line="240" w:lineRule="auto"/>
      </w:pPr>
      <w:r>
        <w:separator/>
      </w:r>
    </w:p>
  </w:endnote>
  <w:endnote w:type="continuationSeparator" w:id="0">
    <w:p w14:paraId="7B4709D3" w14:textId="77777777" w:rsidR="00F606DD" w:rsidRDefault="00F606DD" w:rsidP="00144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0734451"/>
      <w:docPartObj>
        <w:docPartGallery w:val="Page Numbers (Bottom of Page)"/>
        <w:docPartUnique/>
      </w:docPartObj>
    </w:sdtPr>
    <w:sdtEndPr>
      <w:rPr>
        <w:noProof/>
      </w:rPr>
    </w:sdtEndPr>
    <w:sdtContent>
      <w:p w14:paraId="592B3667" w14:textId="5AB9A3C0" w:rsidR="0014445B" w:rsidRDefault="001444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93E90A" w14:textId="77777777" w:rsidR="0014445B" w:rsidRDefault="00144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D81878" w14:textId="77777777" w:rsidR="00F606DD" w:rsidRDefault="00F606DD" w:rsidP="0014445B">
      <w:pPr>
        <w:spacing w:after="0" w:line="240" w:lineRule="auto"/>
      </w:pPr>
      <w:r>
        <w:separator/>
      </w:r>
    </w:p>
  </w:footnote>
  <w:footnote w:type="continuationSeparator" w:id="0">
    <w:p w14:paraId="6142CB30" w14:textId="77777777" w:rsidR="00F606DD" w:rsidRDefault="00F606DD" w:rsidP="001444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C323F5"/>
    <w:multiLevelType w:val="hybridMultilevel"/>
    <w:tmpl w:val="76D08F56"/>
    <w:lvl w:ilvl="0" w:tplc="221C03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76A5098"/>
    <w:multiLevelType w:val="hybridMultilevel"/>
    <w:tmpl w:val="446AF17A"/>
    <w:lvl w:ilvl="0" w:tplc="8A08C5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5A1610D"/>
    <w:multiLevelType w:val="hybridMultilevel"/>
    <w:tmpl w:val="847C1ACE"/>
    <w:lvl w:ilvl="0" w:tplc="D50822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8DE"/>
    <w:rsid w:val="000139F3"/>
    <w:rsid w:val="00033EFF"/>
    <w:rsid w:val="00067019"/>
    <w:rsid w:val="00075DC1"/>
    <w:rsid w:val="00075F27"/>
    <w:rsid w:val="00080772"/>
    <w:rsid w:val="000C073E"/>
    <w:rsid w:val="001226A4"/>
    <w:rsid w:val="0014445B"/>
    <w:rsid w:val="00173788"/>
    <w:rsid w:val="001B3C2E"/>
    <w:rsid w:val="001C74C0"/>
    <w:rsid w:val="001D6D5F"/>
    <w:rsid w:val="001D7A18"/>
    <w:rsid w:val="00204EC5"/>
    <w:rsid w:val="00263BFB"/>
    <w:rsid w:val="002C5102"/>
    <w:rsid w:val="002F7E09"/>
    <w:rsid w:val="003024E3"/>
    <w:rsid w:val="00303CF1"/>
    <w:rsid w:val="0031318C"/>
    <w:rsid w:val="00364AAD"/>
    <w:rsid w:val="0037437C"/>
    <w:rsid w:val="00377C66"/>
    <w:rsid w:val="003D6D66"/>
    <w:rsid w:val="004357CD"/>
    <w:rsid w:val="004C28DE"/>
    <w:rsid w:val="00505BCC"/>
    <w:rsid w:val="005517B0"/>
    <w:rsid w:val="00594F76"/>
    <w:rsid w:val="005A6438"/>
    <w:rsid w:val="005B0574"/>
    <w:rsid w:val="0064045B"/>
    <w:rsid w:val="00655EB2"/>
    <w:rsid w:val="00663F31"/>
    <w:rsid w:val="00672C1E"/>
    <w:rsid w:val="006826B6"/>
    <w:rsid w:val="006D39C6"/>
    <w:rsid w:val="006F620C"/>
    <w:rsid w:val="0074029E"/>
    <w:rsid w:val="00766DD3"/>
    <w:rsid w:val="00774EAD"/>
    <w:rsid w:val="007B45AB"/>
    <w:rsid w:val="007C3EAE"/>
    <w:rsid w:val="00813B4D"/>
    <w:rsid w:val="00872D3A"/>
    <w:rsid w:val="00890F97"/>
    <w:rsid w:val="008B4005"/>
    <w:rsid w:val="008D2CEF"/>
    <w:rsid w:val="0096376A"/>
    <w:rsid w:val="009D5A37"/>
    <w:rsid w:val="009F2A1A"/>
    <w:rsid w:val="00A4638F"/>
    <w:rsid w:val="00A53C7E"/>
    <w:rsid w:val="00AF56E5"/>
    <w:rsid w:val="00B35B45"/>
    <w:rsid w:val="00BB1AFA"/>
    <w:rsid w:val="00BB5C98"/>
    <w:rsid w:val="00C13646"/>
    <w:rsid w:val="00C7656A"/>
    <w:rsid w:val="00D04CA5"/>
    <w:rsid w:val="00D57F11"/>
    <w:rsid w:val="00DC20A7"/>
    <w:rsid w:val="00DC5807"/>
    <w:rsid w:val="00DE7B90"/>
    <w:rsid w:val="00E323A1"/>
    <w:rsid w:val="00E3763D"/>
    <w:rsid w:val="00E675CF"/>
    <w:rsid w:val="00E7072C"/>
    <w:rsid w:val="00E8593D"/>
    <w:rsid w:val="00EB0DD9"/>
    <w:rsid w:val="00F04CBD"/>
    <w:rsid w:val="00F05059"/>
    <w:rsid w:val="00F228E4"/>
    <w:rsid w:val="00F606DD"/>
    <w:rsid w:val="00F90B3A"/>
    <w:rsid w:val="00FB1D42"/>
    <w:rsid w:val="00FB3DEF"/>
    <w:rsid w:val="00FD2059"/>
    <w:rsid w:val="00FF4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18570"/>
  <w15:chartTrackingRefBased/>
  <w15:docId w15:val="{99EE8740-F2E6-409A-AF9B-DE647C65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29E"/>
    <w:pPr>
      <w:spacing w:after="40"/>
      <w:ind w:firstLine="720"/>
    </w:pPr>
    <w:rPr>
      <w:sz w:val="24"/>
    </w:rPr>
  </w:style>
  <w:style w:type="paragraph" w:styleId="Heading1">
    <w:name w:val="heading 1"/>
    <w:basedOn w:val="Normal"/>
    <w:next w:val="Normal"/>
    <w:link w:val="Heading1Char"/>
    <w:uiPriority w:val="9"/>
    <w:qFormat/>
    <w:rsid w:val="00377C66"/>
    <w:pPr>
      <w:keepNext/>
      <w:keepLines/>
      <w:pBdr>
        <w:bottom w:val="single" w:sz="4" w:space="1" w:color="2F5496" w:themeColor="accent1" w:themeShade="BF"/>
      </w:pBdr>
      <w:spacing w:before="240" w:after="120"/>
      <w:outlineLvl w:val="0"/>
    </w:pPr>
    <w:rPr>
      <w:rFonts w:asciiTheme="majorHAnsi" w:eastAsiaTheme="majorEastAsia" w:hAnsiTheme="majorHAnsi" w:cstheme="majorBidi"/>
      <w:caps/>
      <w:color w:val="2F5496" w:themeColor="accent1" w:themeShade="BF"/>
      <w:sz w:val="32"/>
      <w:szCs w:val="32"/>
    </w:rPr>
  </w:style>
  <w:style w:type="paragraph" w:styleId="Heading2">
    <w:name w:val="heading 2"/>
    <w:basedOn w:val="Normal"/>
    <w:next w:val="Normal"/>
    <w:link w:val="Heading2Char"/>
    <w:uiPriority w:val="9"/>
    <w:unhideWhenUsed/>
    <w:qFormat/>
    <w:rsid w:val="00377C66"/>
    <w:pPr>
      <w:keepNext/>
      <w:keepLines/>
      <w:spacing w:before="120" w:after="0"/>
      <w:outlineLvl w:val="1"/>
    </w:pPr>
    <w:rPr>
      <w:rFonts w:asciiTheme="majorHAnsi" w:eastAsiaTheme="majorEastAsia" w:hAnsiTheme="majorHAnsi"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377C66"/>
    <w:pPr>
      <w:keepNext/>
      <w:keepLines/>
      <w:spacing w:before="12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28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28DE"/>
    <w:rPr>
      <w:rFonts w:eastAsiaTheme="minorEastAsia"/>
      <w:lang w:val="en-US"/>
    </w:rPr>
  </w:style>
  <w:style w:type="character" w:customStyle="1" w:styleId="Heading1Char">
    <w:name w:val="Heading 1 Char"/>
    <w:basedOn w:val="DefaultParagraphFont"/>
    <w:link w:val="Heading1"/>
    <w:uiPriority w:val="9"/>
    <w:rsid w:val="00377C66"/>
    <w:rPr>
      <w:rFonts w:asciiTheme="majorHAnsi" w:eastAsiaTheme="majorEastAsia" w:hAnsiTheme="majorHAnsi" w:cstheme="majorBidi"/>
      <w:caps/>
      <w:color w:val="2F5496" w:themeColor="accent1" w:themeShade="BF"/>
      <w:sz w:val="32"/>
      <w:szCs w:val="32"/>
    </w:rPr>
  </w:style>
  <w:style w:type="character" w:customStyle="1" w:styleId="Heading2Char">
    <w:name w:val="Heading 2 Char"/>
    <w:basedOn w:val="DefaultParagraphFont"/>
    <w:link w:val="Heading2"/>
    <w:uiPriority w:val="9"/>
    <w:rsid w:val="00377C66"/>
    <w:rPr>
      <w:rFonts w:asciiTheme="majorHAnsi" w:eastAsiaTheme="majorEastAsia" w:hAnsiTheme="majorHAnsi" w:cstheme="majorBidi"/>
      <w:b/>
      <w:color w:val="2F5496" w:themeColor="accent1" w:themeShade="BF"/>
      <w:sz w:val="28"/>
      <w:szCs w:val="26"/>
    </w:rPr>
  </w:style>
  <w:style w:type="character" w:customStyle="1" w:styleId="Heading3Char">
    <w:name w:val="Heading 3 Char"/>
    <w:basedOn w:val="DefaultParagraphFont"/>
    <w:link w:val="Heading3"/>
    <w:uiPriority w:val="9"/>
    <w:rsid w:val="00377C66"/>
    <w:rPr>
      <w:rFonts w:asciiTheme="majorHAnsi" w:eastAsiaTheme="majorEastAsia" w:hAnsiTheme="majorHAnsi" w:cstheme="majorBidi"/>
      <w:color w:val="1F3763" w:themeColor="accent1" w:themeShade="7F"/>
      <w:sz w:val="28"/>
      <w:szCs w:val="24"/>
    </w:rPr>
  </w:style>
  <w:style w:type="paragraph" w:styleId="ListParagraph">
    <w:name w:val="List Paragraph"/>
    <w:basedOn w:val="Normal"/>
    <w:uiPriority w:val="34"/>
    <w:qFormat/>
    <w:rsid w:val="000C073E"/>
    <w:pPr>
      <w:ind w:left="720"/>
      <w:contextualSpacing/>
    </w:pPr>
  </w:style>
  <w:style w:type="paragraph" w:styleId="Caption">
    <w:name w:val="caption"/>
    <w:basedOn w:val="Normal"/>
    <w:next w:val="Normal"/>
    <w:uiPriority w:val="35"/>
    <w:unhideWhenUsed/>
    <w:qFormat/>
    <w:rsid w:val="00813B4D"/>
    <w:pPr>
      <w:spacing w:after="200" w:line="240" w:lineRule="auto"/>
    </w:pPr>
    <w:rPr>
      <w:i/>
      <w:iCs/>
      <w:color w:val="44546A" w:themeColor="text2"/>
      <w:sz w:val="18"/>
      <w:szCs w:val="18"/>
    </w:rPr>
  </w:style>
  <w:style w:type="character" w:styleId="Hyperlink">
    <w:name w:val="Hyperlink"/>
    <w:basedOn w:val="DefaultParagraphFont"/>
    <w:uiPriority w:val="99"/>
    <w:unhideWhenUsed/>
    <w:rsid w:val="00EB0DD9"/>
    <w:rPr>
      <w:color w:val="0563C1" w:themeColor="hyperlink"/>
      <w:u w:val="single"/>
    </w:rPr>
  </w:style>
  <w:style w:type="character" w:styleId="UnresolvedMention">
    <w:name w:val="Unresolved Mention"/>
    <w:basedOn w:val="DefaultParagraphFont"/>
    <w:uiPriority w:val="99"/>
    <w:semiHidden/>
    <w:unhideWhenUsed/>
    <w:rsid w:val="00EB0DD9"/>
    <w:rPr>
      <w:color w:val="605E5C"/>
      <w:shd w:val="clear" w:color="auto" w:fill="E1DFDD"/>
    </w:rPr>
  </w:style>
  <w:style w:type="paragraph" w:styleId="Bibliography">
    <w:name w:val="Bibliography"/>
    <w:basedOn w:val="Normal"/>
    <w:next w:val="Normal"/>
    <w:uiPriority w:val="37"/>
    <w:unhideWhenUsed/>
    <w:rsid w:val="005B0574"/>
  </w:style>
  <w:style w:type="paragraph" w:styleId="TOCHeading">
    <w:name w:val="TOC Heading"/>
    <w:basedOn w:val="Heading1"/>
    <w:next w:val="Normal"/>
    <w:uiPriority w:val="39"/>
    <w:unhideWhenUsed/>
    <w:qFormat/>
    <w:rsid w:val="00075F27"/>
    <w:pPr>
      <w:pBdr>
        <w:bottom w:val="none" w:sz="0" w:space="0" w:color="auto"/>
      </w:pBdr>
      <w:spacing w:after="0"/>
      <w:ind w:firstLine="0"/>
      <w:outlineLvl w:val="9"/>
    </w:pPr>
    <w:rPr>
      <w:caps w:val="0"/>
      <w:lang w:val="en-US"/>
    </w:rPr>
  </w:style>
  <w:style w:type="paragraph" w:styleId="TOC1">
    <w:name w:val="toc 1"/>
    <w:basedOn w:val="Normal"/>
    <w:next w:val="Normal"/>
    <w:autoRedefine/>
    <w:uiPriority w:val="39"/>
    <w:unhideWhenUsed/>
    <w:rsid w:val="00075F27"/>
    <w:pPr>
      <w:spacing w:after="100"/>
    </w:pPr>
  </w:style>
  <w:style w:type="paragraph" w:styleId="TOC2">
    <w:name w:val="toc 2"/>
    <w:basedOn w:val="Normal"/>
    <w:next w:val="Normal"/>
    <w:autoRedefine/>
    <w:uiPriority w:val="39"/>
    <w:unhideWhenUsed/>
    <w:rsid w:val="00075F27"/>
    <w:pPr>
      <w:spacing w:after="100"/>
      <w:ind w:left="240"/>
    </w:pPr>
  </w:style>
  <w:style w:type="paragraph" w:styleId="TOC3">
    <w:name w:val="toc 3"/>
    <w:basedOn w:val="Normal"/>
    <w:next w:val="Normal"/>
    <w:autoRedefine/>
    <w:uiPriority w:val="39"/>
    <w:unhideWhenUsed/>
    <w:rsid w:val="00075F27"/>
    <w:pPr>
      <w:spacing w:after="100"/>
      <w:ind w:left="480"/>
    </w:pPr>
  </w:style>
  <w:style w:type="paragraph" w:styleId="Header">
    <w:name w:val="header"/>
    <w:basedOn w:val="Normal"/>
    <w:link w:val="HeaderChar"/>
    <w:uiPriority w:val="99"/>
    <w:unhideWhenUsed/>
    <w:rsid w:val="0014445B"/>
    <w:pPr>
      <w:tabs>
        <w:tab w:val="center" w:pos="4536"/>
        <w:tab w:val="right" w:pos="9072"/>
      </w:tabs>
      <w:spacing w:after="0" w:line="240" w:lineRule="auto"/>
    </w:pPr>
  </w:style>
  <w:style w:type="character" w:customStyle="1" w:styleId="HeaderChar">
    <w:name w:val="Header Char"/>
    <w:basedOn w:val="DefaultParagraphFont"/>
    <w:link w:val="Header"/>
    <w:uiPriority w:val="99"/>
    <w:rsid w:val="0014445B"/>
    <w:rPr>
      <w:sz w:val="24"/>
    </w:rPr>
  </w:style>
  <w:style w:type="paragraph" w:styleId="Footer">
    <w:name w:val="footer"/>
    <w:basedOn w:val="Normal"/>
    <w:link w:val="FooterChar"/>
    <w:uiPriority w:val="99"/>
    <w:unhideWhenUsed/>
    <w:rsid w:val="0014445B"/>
    <w:pPr>
      <w:tabs>
        <w:tab w:val="center" w:pos="4536"/>
        <w:tab w:val="right" w:pos="9072"/>
      </w:tabs>
      <w:spacing w:after="0" w:line="240" w:lineRule="auto"/>
    </w:pPr>
  </w:style>
  <w:style w:type="character" w:customStyle="1" w:styleId="FooterChar">
    <w:name w:val="Footer Char"/>
    <w:basedOn w:val="DefaultParagraphFont"/>
    <w:link w:val="Footer"/>
    <w:uiPriority w:val="99"/>
    <w:rsid w:val="0014445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186019">
      <w:bodyDiv w:val="1"/>
      <w:marLeft w:val="0"/>
      <w:marRight w:val="0"/>
      <w:marTop w:val="0"/>
      <w:marBottom w:val="0"/>
      <w:divBdr>
        <w:top w:val="none" w:sz="0" w:space="0" w:color="auto"/>
        <w:left w:val="none" w:sz="0" w:space="0" w:color="auto"/>
        <w:bottom w:val="none" w:sz="0" w:space="0" w:color="auto"/>
        <w:right w:val="none" w:sz="0" w:space="0" w:color="auto"/>
      </w:divBdr>
    </w:div>
    <w:div w:id="182667206">
      <w:bodyDiv w:val="1"/>
      <w:marLeft w:val="0"/>
      <w:marRight w:val="0"/>
      <w:marTop w:val="0"/>
      <w:marBottom w:val="0"/>
      <w:divBdr>
        <w:top w:val="none" w:sz="0" w:space="0" w:color="auto"/>
        <w:left w:val="none" w:sz="0" w:space="0" w:color="auto"/>
        <w:bottom w:val="none" w:sz="0" w:space="0" w:color="auto"/>
        <w:right w:val="none" w:sz="0" w:space="0" w:color="auto"/>
      </w:divBdr>
    </w:div>
    <w:div w:id="292559797">
      <w:bodyDiv w:val="1"/>
      <w:marLeft w:val="0"/>
      <w:marRight w:val="0"/>
      <w:marTop w:val="0"/>
      <w:marBottom w:val="0"/>
      <w:divBdr>
        <w:top w:val="none" w:sz="0" w:space="0" w:color="auto"/>
        <w:left w:val="none" w:sz="0" w:space="0" w:color="auto"/>
        <w:bottom w:val="none" w:sz="0" w:space="0" w:color="auto"/>
        <w:right w:val="none" w:sz="0" w:space="0" w:color="auto"/>
      </w:divBdr>
    </w:div>
    <w:div w:id="457839892">
      <w:bodyDiv w:val="1"/>
      <w:marLeft w:val="0"/>
      <w:marRight w:val="0"/>
      <w:marTop w:val="0"/>
      <w:marBottom w:val="0"/>
      <w:divBdr>
        <w:top w:val="none" w:sz="0" w:space="0" w:color="auto"/>
        <w:left w:val="none" w:sz="0" w:space="0" w:color="auto"/>
        <w:bottom w:val="none" w:sz="0" w:space="0" w:color="auto"/>
        <w:right w:val="none" w:sz="0" w:space="0" w:color="auto"/>
      </w:divBdr>
    </w:div>
    <w:div w:id="553007764">
      <w:bodyDiv w:val="1"/>
      <w:marLeft w:val="0"/>
      <w:marRight w:val="0"/>
      <w:marTop w:val="0"/>
      <w:marBottom w:val="0"/>
      <w:divBdr>
        <w:top w:val="none" w:sz="0" w:space="0" w:color="auto"/>
        <w:left w:val="none" w:sz="0" w:space="0" w:color="auto"/>
        <w:bottom w:val="none" w:sz="0" w:space="0" w:color="auto"/>
        <w:right w:val="none" w:sz="0" w:space="0" w:color="auto"/>
      </w:divBdr>
    </w:div>
    <w:div w:id="814683684">
      <w:bodyDiv w:val="1"/>
      <w:marLeft w:val="0"/>
      <w:marRight w:val="0"/>
      <w:marTop w:val="0"/>
      <w:marBottom w:val="0"/>
      <w:divBdr>
        <w:top w:val="none" w:sz="0" w:space="0" w:color="auto"/>
        <w:left w:val="none" w:sz="0" w:space="0" w:color="auto"/>
        <w:bottom w:val="none" w:sz="0" w:space="0" w:color="auto"/>
        <w:right w:val="none" w:sz="0" w:space="0" w:color="auto"/>
      </w:divBdr>
    </w:div>
    <w:div w:id="1203400226">
      <w:bodyDiv w:val="1"/>
      <w:marLeft w:val="0"/>
      <w:marRight w:val="0"/>
      <w:marTop w:val="0"/>
      <w:marBottom w:val="0"/>
      <w:divBdr>
        <w:top w:val="none" w:sz="0" w:space="0" w:color="auto"/>
        <w:left w:val="none" w:sz="0" w:space="0" w:color="auto"/>
        <w:bottom w:val="none" w:sz="0" w:space="0" w:color="auto"/>
        <w:right w:val="none" w:sz="0" w:space="0" w:color="auto"/>
      </w:divBdr>
    </w:div>
    <w:div w:id="1206529684">
      <w:bodyDiv w:val="1"/>
      <w:marLeft w:val="0"/>
      <w:marRight w:val="0"/>
      <w:marTop w:val="0"/>
      <w:marBottom w:val="0"/>
      <w:divBdr>
        <w:top w:val="none" w:sz="0" w:space="0" w:color="auto"/>
        <w:left w:val="none" w:sz="0" w:space="0" w:color="auto"/>
        <w:bottom w:val="none" w:sz="0" w:space="0" w:color="auto"/>
        <w:right w:val="none" w:sz="0" w:space="0" w:color="auto"/>
      </w:divBdr>
    </w:div>
    <w:div w:id="1250040528">
      <w:bodyDiv w:val="1"/>
      <w:marLeft w:val="0"/>
      <w:marRight w:val="0"/>
      <w:marTop w:val="0"/>
      <w:marBottom w:val="0"/>
      <w:divBdr>
        <w:top w:val="none" w:sz="0" w:space="0" w:color="auto"/>
        <w:left w:val="none" w:sz="0" w:space="0" w:color="auto"/>
        <w:bottom w:val="none" w:sz="0" w:space="0" w:color="auto"/>
        <w:right w:val="none" w:sz="0" w:space="0" w:color="auto"/>
      </w:divBdr>
    </w:div>
    <w:div w:id="1345015867">
      <w:bodyDiv w:val="1"/>
      <w:marLeft w:val="0"/>
      <w:marRight w:val="0"/>
      <w:marTop w:val="0"/>
      <w:marBottom w:val="0"/>
      <w:divBdr>
        <w:top w:val="none" w:sz="0" w:space="0" w:color="auto"/>
        <w:left w:val="none" w:sz="0" w:space="0" w:color="auto"/>
        <w:bottom w:val="none" w:sz="0" w:space="0" w:color="auto"/>
        <w:right w:val="none" w:sz="0" w:space="0" w:color="auto"/>
      </w:divBdr>
    </w:div>
    <w:div w:id="1378431051">
      <w:bodyDiv w:val="1"/>
      <w:marLeft w:val="0"/>
      <w:marRight w:val="0"/>
      <w:marTop w:val="0"/>
      <w:marBottom w:val="0"/>
      <w:divBdr>
        <w:top w:val="none" w:sz="0" w:space="0" w:color="auto"/>
        <w:left w:val="none" w:sz="0" w:space="0" w:color="auto"/>
        <w:bottom w:val="none" w:sz="0" w:space="0" w:color="auto"/>
        <w:right w:val="none" w:sz="0" w:space="0" w:color="auto"/>
      </w:divBdr>
    </w:div>
    <w:div w:id="1450467805">
      <w:bodyDiv w:val="1"/>
      <w:marLeft w:val="0"/>
      <w:marRight w:val="0"/>
      <w:marTop w:val="0"/>
      <w:marBottom w:val="0"/>
      <w:divBdr>
        <w:top w:val="none" w:sz="0" w:space="0" w:color="auto"/>
        <w:left w:val="none" w:sz="0" w:space="0" w:color="auto"/>
        <w:bottom w:val="none" w:sz="0" w:space="0" w:color="auto"/>
        <w:right w:val="none" w:sz="0" w:space="0" w:color="auto"/>
      </w:divBdr>
    </w:div>
    <w:div w:id="1508406633">
      <w:bodyDiv w:val="1"/>
      <w:marLeft w:val="0"/>
      <w:marRight w:val="0"/>
      <w:marTop w:val="0"/>
      <w:marBottom w:val="0"/>
      <w:divBdr>
        <w:top w:val="none" w:sz="0" w:space="0" w:color="auto"/>
        <w:left w:val="none" w:sz="0" w:space="0" w:color="auto"/>
        <w:bottom w:val="none" w:sz="0" w:space="0" w:color="auto"/>
        <w:right w:val="none" w:sz="0" w:space="0" w:color="auto"/>
      </w:divBdr>
    </w:div>
    <w:div w:id="203117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Network Operating Systems and Security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Singh18</b:Tag>
    <b:SourceType>JournalArticle</b:SourceType>
    <b:Guid>{40D14D89-E7BF-46F1-99D2-EE0492AC1EC4}</b:Guid>
    <b:Title>A Study on Virtualization and Hypervisor in Cloud Computing</b:Title>
    <b:Year>2018</b:Year>
    <b:Author>
      <b:Author>
        <b:NameList>
          <b:Person>
            <b:Last>Singh</b:Last>
            <b:First>Bohar</b:First>
          </b:Person>
        </b:NameList>
      </b:Author>
    </b:Author>
    <b:JournalName>International Journal of Computer Science and Mobile Applications</b:JournalName>
    <b:Pages>17-22</b:Pages>
    <b:Volume>6</b:Volume>
    <b:Issue>1</b:Issue>
    <b:YearAccessed>2020</b:YearAccessed>
    <b:MonthAccessed>April</b:MonthAccessed>
    <b:DayAccessed>25</b:DayAccessed>
    <b:URL>http://ijcsma.com/publications/january2018/V6I102.pdf</b:URL>
    <b:RefOrder>1</b:RefOrder>
  </b:Source>
  <b:Source>
    <b:Tag>Tru20</b:Tag>
    <b:SourceType>InternetSite</b:SourceType>
    <b:Guid>{02435B6A-8080-4591-8E6C-FEA25AB882F4}</b:Guid>
    <b:Title>Oracle VM VirtualBox Reviews</b:Title>
    <b:Year>2020</b:Year>
    <b:Author>
      <b:Author>
        <b:Corporate>TrustRadius</b:Corporate>
      </b:Author>
    </b:Author>
    <b:InternetSiteTitle>TrustRadius</b:InternetSiteTitle>
    <b:URL>https://www.trustradius.com/products/oracle-vm-virtualbox/reviews?qs=pros-and-cons</b:URL>
    <b:YearAccessed>2020</b:YearAccessed>
    <b:MonthAccessed>April</b:MonthAccessed>
    <b:DayAccessed>25</b:DayAccessed>
    <b:RefOrder>2</b:RefOrder>
  </b:Source>
  <b:Source>
    <b:Tag>Mic17</b:Tag>
    <b:SourceType>InternetSite</b:SourceType>
    <b:Guid>{4B3698BD-4524-4246-8C17-65F363D7A088}</b:Guid>
    <b:Author>
      <b:Author>
        <b:Corporate>Microsoft</b:Corporate>
      </b:Author>
    </b:Author>
    <b:Title>Password must meet complexity requirements</b:Title>
    <b:InternetSiteTitle>Microsoft Docs</b:InternetSiteTitle>
    <b:Year>2017</b:Year>
    <b:URL>https://docs.microsoft.com/en-us/previous-versions/windows/it-pro/windows-server-2012-r2-and-2012/hh994562(v%3Dws.11)</b:URL>
    <b:YearAccessed>2020</b:YearAccessed>
    <b:MonthAccessed>April</b:MonthAccessed>
    <b:DayAccessed>26</b:DayAccessed>
    <b:RefOrder>3</b:RefOrder>
  </b:Source>
  <b:Source>
    <b:Tag>varonis20</b:Tag>
    <b:SourceType>InternetSite</b:SourceType>
    <b:Guid>{B144C371-BE9A-4C6E-ADEB-79684CD819B5}</b:Guid>
    <b:Author>
      <b:Author>
        <b:NameList>
          <b:Person>
            <b:Last>Ng</b:Last>
            <b:First>Cindy</b:First>
          </b:Person>
        </b:NameList>
      </b:Author>
    </b:Author>
    <b:Title>NTFS Permissions vs Share: Everything You Need to Know</b:Title>
    <b:InternetSiteTitle>Varonis</b:InternetSiteTitle>
    <b:Year>2020</b:Year>
    <b:URL>https://www.varonis.com/blog/ntfs-permissions-vs-share/</b:URL>
    <b:YearAccessed>2020</b:YearAccessed>
    <b:MonthAccessed>April</b:MonthAccessed>
    <b:DayAccessed>26</b:DayAccessed>
    <b:RefOrder>4</b:RefOrder>
  </b:Source>
  <b:Source>
    <b:Tag>Zoh20</b:Tag>
    <b:SourceType>InternetSite</b:SourceType>
    <b:Guid>{D797A886-B3DF-44C5-8294-EED357BD3DD7}</b:Guid>
    <b:Author>
      <b:Author>
        <b:Corporate>Zoho Corporation Pvt. Ltd</b:Corporate>
      </b:Author>
    </b:Author>
    <b:Title>The structures and benefits of organizational units</b:Title>
    <b:InternetSiteTitle>Active Directory 360</b:InternetSiteTitle>
    <b:Year>2020</b:Year>
    <b:URL>https://www.windows-active-directory.com/the-structures-and-benefits-of-organizational-units.html</b:URL>
    <b:YearAccessed>2020</b:YearAccessed>
    <b:MonthAccessed>April</b:MonthAccessed>
    <b:DayAccessed>26</b:DayAccessed>
    <b:RefOrder>5</b:RefOrder>
  </b:Source>
  <b:Source>
    <b:Tag>Ora12</b:Tag>
    <b:SourceType>InternetSite</b:SourceType>
    <b:Guid>{B26CDEDB-E72D-4EBF-87B5-7A0A58571AA7}</b:Guid>
    <b:Author>
      <b:Author>
        <b:Corporate>Oracle</b:Corporate>
      </b:Author>
    </b:Author>
    <b:Title>Advantages of Using DHCP</b:Title>
    <b:InternetSiteTitle>Oracle Solaris Administration: IP Services</b:InternetSiteTitle>
    <b:Year>2012</b:Year>
    <b:URL>https://docs.oracle.com/cd/E23824_01/html/821-1453/dhcp-overview-12a.html</b:URL>
    <b:YearAccessed>2020</b:YearAccessed>
    <b:MonthAccessed>April</b:MonthAccessed>
    <b:DayAccessed>26</b:DayAccessed>
    <b:RefOrder>6</b:RefOrder>
  </b:Source>
  <b:Source>
    <b:Tag>Com20</b:Tag>
    <b:SourceType>InternetSite</b:SourceType>
    <b:Guid>{9499F96E-9778-4881-B706-10BF52E925F0}</b:Guid>
    <b:Author>
      <b:Author>
        <b:Corporate>Computer Networking Notes and Study Guides</b:Corporate>
      </b:Author>
    </b:Author>
    <b:Title>How DHCP Server works Explained with Examples</b:Title>
    <b:InternetSiteTitle>ComputerNetworkingNotes</b:InternetSiteTitle>
    <b:Year>2020</b:Year>
    <b:YearAccessed>2020</b:YearAccessed>
    <b:MonthAccessed>April</b:MonthAccessed>
    <b:DayAccessed>26</b:DayAccessed>
    <b:URL>https://www.computernetworkingnotes.com/networking-tutorials/how-dhcp-server-works-explained-with-examples.html</b:URL>
    <b:RefOrder>7</b:RefOrder>
  </b:Source>
  <b:Source>
    <b:Tag>Pil13</b:Tag>
    <b:SourceType>InternetSite</b:SourceType>
    <b:Guid>{BCA2F91F-7755-4F35-A5A5-4C93BE29E596}</b:Guid>
    <b:Author>
      <b:Author>
        <b:NameList>
          <b:Person>
            <b:Last>Pillai</b:Last>
            <b:First>Sarath</b:First>
          </b:Person>
        </b:NameList>
      </b:Author>
    </b:Author>
    <b:Title>difference between iterative and recursive dns query</b:Title>
    <b:InternetSiteTitle>SlashRoot.in</b:InternetSiteTitle>
    <b:Year>2013</b:Year>
    <b:URL>https://www.slashroot.in/difference-between-iterative-and-recursive-dns-query</b:URL>
    <b:YearAccessed>2020</b:YearAccessed>
    <b:MonthAccessed>April</b:MonthAccessed>
    <b:DayAccessed>27</b:DayAccessed>
    <b:RefOrder>8</b:RefOrder>
  </b:Source>
  <b:Source>
    <b:Tag>Clo20</b:Tag>
    <b:SourceType>InternetSite</b:SourceType>
    <b:Guid>{7242E464-CF8E-4B52-BFDF-3F23427F2D10}</b:Guid>
    <b:Author>
      <b:Author>
        <b:Corporate>Cloudflare, Inc.</b:Corporate>
      </b:Author>
    </b:Author>
    <b:Title>What is a DNS Zone?</b:Title>
    <b:InternetSiteTitle>CloudFlare</b:InternetSiteTitle>
    <b:Year>2020</b:Year>
    <b:URL>https://www.cloudflare.com/learning/dns/glossary/dns-zone/</b:URL>
    <b:YearAccessed>2020</b:YearAccessed>
    <b:MonthAccessed>April</b:MonthAccessed>
    <b:DayAccessed>27</b:DayAccessed>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492CF9-3698-442C-97C1-BAD7F65EE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2195</TotalTime>
  <Pages>9</Pages>
  <Words>1928</Words>
  <Characters>10995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12898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Observational Tasks</dc:subject>
  <dc:creator>Ralitsa Nikolova (Student ID: 1806089)   BSc Cloud Computing – term 4</dc:creator>
  <cp:keywords/>
  <dc:description/>
  <cp:lastModifiedBy>Ralitsa Nikolova (1806089)</cp:lastModifiedBy>
  <cp:revision>37</cp:revision>
  <dcterms:created xsi:type="dcterms:W3CDTF">2020-04-25T17:52:00Z</dcterms:created>
  <dcterms:modified xsi:type="dcterms:W3CDTF">2020-05-12T10:19:00Z</dcterms:modified>
</cp:coreProperties>
</file>