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A462F4" w14:textId="0155B508" w:rsidR="00D47B9B" w:rsidRDefault="00D47B9B"/>
    <w:p w14:paraId="252E6288" w14:textId="3997395B" w:rsidR="00D47B9B" w:rsidRPr="00D47B9B" w:rsidRDefault="00D47B9B" w:rsidP="00D47B9B"/>
    <w:p w14:paraId="72A703F2" w14:textId="7F2413F9" w:rsidR="00D47B9B" w:rsidRPr="00D47B9B" w:rsidRDefault="00D47B9B" w:rsidP="00D47B9B"/>
    <w:p w14:paraId="57738D2B" w14:textId="6D1B8FB5" w:rsidR="00D47B9B" w:rsidRPr="00D47B9B" w:rsidRDefault="00D47B9B" w:rsidP="00D47B9B"/>
    <w:p w14:paraId="79FB95B3" w14:textId="01C05253" w:rsidR="00D47B9B" w:rsidRPr="00D47B9B" w:rsidRDefault="00D47B9B" w:rsidP="00D47B9B">
      <w:r w:rsidRPr="00CA31D5">
        <w:rPr>
          <w:rFonts w:ascii="open sansregular" w:eastAsia="open sansregular" w:hAnsi="open sansregular" w:cs="open sansregular"/>
          <w:noProof/>
          <w:color w:val="333333"/>
          <w:kern w:val="0"/>
          <w:shd w:val="clear" w:color="auto" w:fill="FFFFFF"/>
          <w:lang w:eastAsia="ar-SA"/>
          <w14:ligatures w14:val="none"/>
        </w:rPr>
        <w:drawing>
          <wp:anchor distT="0" distB="0" distL="114300" distR="114300" simplePos="0" relativeHeight="251659264" behindDoc="0" locked="0" layoutInCell="1" allowOverlap="1" wp14:anchorId="421B44CD" wp14:editId="3FC42EBD">
            <wp:simplePos x="0" y="0"/>
            <wp:positionH relativeFrom="margin">
              <wp:posOffset>2016298</wp:posOffset>
            </wp:positionH>
            <wp:positionV relativeFrom="paragraph">
              <wp:posOffset>228196</wp:posOffset>
            </wp:positionV>
            <wp:extent cx="1955800" cy="2171065"/>
            <wp:effectExtent l="0" t="0" r="6350" b="635"/>
            <wp:wrapSquare wrapText="bothSides"/>
            <wp:docPr id="934746124" name="Picture 2" descr="A coat of arms with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746124" name="Picture 2" descr="A coat of arms with dragons and a helme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5800" cy="2171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263015" w14:textId="7204ACF3" w:rsidR="00D47B9B" w:rsidRPr="00D47B9B" w:rsidRDefault="00D47B9B" w:rsidP="00D47B9B"/>
    <w:p w14:paraId="7C17E416" w14:textId="7D837CD2" w:rsidR="00D47B9B" w:rsidRPr="00D47B9B" w:rsidRDefault="00D47B9B" w:rsidP="00D47B9B"/>
    <w:p w14:paraId="07E560C8" w14:textId="77777777" w:rsidR="00D47B9B" w:rsidRPr="00D47B9B" w:rsidRDefault="00D47B9B" w:rsidP="00D47B9B"/>
    <w:p w14:paraId="7A6BE203" w14:textId="77777777" w:rsidR="00D47B9B" w:rsidRDefault="00D47B9B" w:rsidP="00D47B9B"/>
    <w:p w14:paraId="75FD84BA" w14:textId="77777777" w:rsidR="00D47B9B"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p>
    <w:p w14:paraId="5350B3AD" w14:textId="77777777" w:rsidR="00D47B9B"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p>
    <w:p w14:paraId="48C520D6" w14:textId="77777777" w:rsidR="00D47B9B"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p>
    <w:p w14:paraId="3268F188" w14:textId="77777777" w:rsidR="00D47B9B"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p>
    <w:p w14:paraId="42230BB9" w14:textId="77777777" w:rsidR="00D47B9B"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p>
    <w:p w14:paraId="5A779C5A" w14:textId="7F06C791" w:rsidR="00D47B9B" w:rsidRPr="00C42DBC" w:rsidRDefault="00D47B9B" w:rsidP="00D47B9B">
      <w:pPr>
        <w:suppressAutoHyphens/>
        <w:spacing w:after="0" w:line="360" w:lineRule="auto"/>
        <w:jc w:val="both"/>
        <w:rPr>
          <w:rFonts w:ascii="Times New Roman" w:eastAsia="Calibri" w:hAnsi="Times New Roman" w:cs="Times New Roman"/>
          <w:b/>
          <w:bCs/>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PROGRAMME:</w:t>
      </w:r>
      <w:r w:rsidRPr="00C42DBC">
        <w:rPr>
          <w:rFonts w:ascii="Times New Roman" w:eastAsia="Calibri" w:hAnsi="Times New Roman" w:cs="Times New Roman"/>
          <w:b/>
          <w:bCs/>
          <w:kern w:val="0"/>
          <w:sz w:val="32"/>
          <w:szCs w:val="32"/>
          <w:lang w:eastAsia="ar-SA"/>
          <w14:ligatures w14:val="none"/>
        </w:rPr>
        <w:t xml:space="preserve"> </w:t>
      </w:r>
      <w:r w:rsidRPr="00C42DBC">
        <w:rPr>
          <w:rFonts w:ascii="Times New Roman" w:eastAsia="Calibri" w:hAnsi="Times New Roman" w:cs="Times New Roman"/>
          <w:kern w:val="0"/>
          <w:sz w:val="32"/>
          <w:szCs w:val="32"/>
          <w:lang w:eastAsia="ar-SA"/>
          <w14:ligatures w14:val="none"/>
        </w:rPr>
        <w:t>BA (Hons) Leadership and Management Skills for the Workplace</w:t>
      </w:r>
    </w:p>
    <w:p w14:paraId="39B61AD0" w14:textId="60F30E38" w:rsidR="00D47B9B" w:rsidRPr="00C42DBC"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MODULE NAME:</w:t>
      </w:r>
      <w:r>
        <w:rPr>
          <w:rFonts w:ascii="Times New Roman" w:eastAsia="Calibri" w:hAnsi="Times New Roman" w:cs="Times New Roman"/>
          <w:kern w:val="0"/>
          <w:sz w:val="32"/>
          <w:szCs w:val="32"/>
          <w:lang w:eastAsia="ar-SA"/>
          <w14:ligatures w14:val="none"/>
        </w:rPr>
        <w:t xml:space="preserve"> </w:t>
      </w:r>
      <w:r w:rsidR="004020BA">
        <w:rPr>
          <w:rFonts w:ascii="Times New Roman" w:eastAsia="Calibri" w:hAnsi="Times New Roman" w:cs="Times New Roman"/>
          <w:kern w:val="0"/>
          <w:sz w:val="32"/>
          <w:szCs w:val="32"/>
          <w:lang w:eastAsia="ar-SA"/>
          <w14:ligatures w14:val="none"/>
        </w:rPr>
        <w:t xml:space="preserve">Developing </w:t>
      </w:r>
      <w:r w:rsidR="006B71E2">
        <w:rPr>
          <w:rFonts w:ascii="Times New Roman" w:eastAsia="Calibri" w:hAnsi="Times New Roman" w:cs="Times New Roman"/>
          <w:kern w:val="0"/>
          <w:sz w:val="32"/>
          <w:szCs w:val="32"/>
          <w:lang w:eastAsia="ar-SA"/>
          <w14:ligatures w14:val="none"/>
        </w:rPr>
        <w:t>Emotional Intelligence Skills for the Workplace</w:t>
      </w:r>
    </w:p>
    <w:p w14:paraId="1A2F698B" w14:textId="1D0D3C89" w:rsidR="00D47B9B" w:rsidRPr="00C42DBC" w:rsidRDefault="00D47B9B" w:rsidP="00D47B9B">
      <w:pPr>
        <w:suppressAutoHyphens/>
        <w:spacing w:after="0" w:line="360" w:lineRule="auto"/>
        <w:jc w:val="both"/>
        <w:rPr>
          <w:rFonts w:ascii="Times New Roman" w:eastAsia="Calibri" w:hAnsi="Times New Roman" w:cs="Times New Roman"/>
          <w:b/>
          <w:bCs/>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MODULE CODE:</w:t>
      </w:r>
      <w:r w:rsidRPr="00C42DBC">
        <w:rPr>
          <w:rFonts w:ascii="Times New Roman" w:eastAsia="Calibri" w:hAnsi="Times New Roman" w:cs="Times New Roman"/>
          <w:b/>
          <w:bCs/>
          <w:kern w:val="0"/>
          <w:sz w:val="32"/>
          <w:szCs w:val="32"/>
          <w:lang w:eastAsia="ar-SA"/>
          <w14:ligatures w14:val="none"/>
        </w:rPr>
        <w:t xml:space="preserve"> </w:t>
      </w:r>
      <w:r w:rsidRPr="00C42DBC">
        <w:rPr>
          <w:rFonts w:ascii="Times New Roman" w:eastAsia="Calibri" w:hAnsi="Times New Roman" w:cs="Times New Roman"/>
          <w:kern w:val="0"/>
          <w:sz w:val="32"/>
          <w:szCs w:val="32"/>
          <w:lang w:eastAsia="ar-SA"/>
          <w14:ligatures w14:val="none"/>
        </w:rPr>
        <w:t>BMSW610</w:t>
      </w:r>
      <w:r w:rsidR="00CD0856">
        <w:rPr>
          <w:rFonts w:ascii="Times New Roman" w:eastAsia="Calibri" w:hAnsi="Times New Roman" w:cs="Times New Roman"/>
          <w:kern w:val="0"/>
          <w:sz w:val="32"/>
          <w:szCs w:val="32"/>
          <w:lang w:eastAsia="ar-SA"/>
          <w14:ligatures w14:val="none"/>
        </w:rPr>
        <w:t>6</w:t>
      </w:r>
    </w:p>
    <w:p w14:paraId="27F0B404" w14:textId="77777777" w:rsidR="00D47B9B" w:rsidRPr="00C42DBC" w:rsidRDefault="00D47B9B" w:rsidP="00D47B9B">
      <w:pPr>
        <w:suppressAutoHyphens/>
        <w:spacing w:after="0" w:line="360" w:lineRule="auto"/>
        <w:jc w:val="both"/>
        <w:rPr>
          <w:rFonts w:ascii="Times New Roman" w:eastAsia="Calibri" w:hAnsi="Times New Roman" w:cs="Times New Roman"/>
          <w:b/>
          <w:bCs/>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STUDENT NAME:</w:t>
      </w:r>
      <w:r w:rsidRPr="00C42DBC">
        <w:rPr>
          <w:rFonts w:ascii="Times New Roman" w:eastAsia="Calibri" w:hAnsi="Times New Roman" w:cs="Times New Roman"/>
          <w:b/>
          <w:bCs/>
          <w:kern w:val="0"/>
          <w:sz w:val="32"/>
          <w:szCs w:val="32"/>
          <w:lang w:eastAsia="ar-SA"/>
          <w14:ligatures w14:val="none"/>
        </w:rPr>
        <w:t xml:space="preserve"> </w:t>
      </w:r>
      <w:r w:rsidRPr="00C42DBC">
        <w:rPr>
          <w:rFonts w:ascii="Times New Roman" w:eastAsia="Calibri" w:hAnsi="Times New Roman" w:cs="Times New Roman"/>
          <w:kern w:val="0"/>
          <w:sz w:val="32"/>
          <w:szCs w:val="32"/>
          <w:lang w:eastAsia="ar-SA"/>
          <w14:ligatures w14:val="none"/>
        </w:rPr>
        <w:t>Stoyana Ivanova</w:t>
      </w:r>
    </w:p>
    <w:p w14:paraId="5836D1F9" w14:textId="77777777" w:rsidR="00D47B9B" w:rsidRPr="00C42DBC"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STUDENT ID:</w:t>
      </w:r>
      <w:r w:rsidRPr="00C42DBC">
        <w:rPr>
          <w:rFonts w:ascii="Times New Roman" w:eastAsia="Calibri" w:hAnsi="Times New Roman" w:cs="Times New Roman"/>
          <w:b/>
          <w:bCs/>
          <w:kern w:val="0"/>
          <w:sz w:val="32"/>
          <w:szCs w:val="32"/>
          <w:lang w:eastAsia="ar-SA"/>
          <w14:ligatures w14:val="none"/>
        </w:rPr>
        <w:t xml:space="preserve"> </w:t>
      </w:r>
      <w:r w:rsidRPr="00C42DBC">
        <w:rPr>
          <w:rFonts w:ascii="Times New Roman" w:eastAsia="Calibri" w:hAnsi="Times New Roman" w:cs="Times New Roman"/>
          <w:kern w:val="0"/>
          <w:sz w:val="32"/>
          <w:szCs w:val="32"/>
          <w:lang w:eastAsia="ar-SA"/>
          <w14:ligatures w14:val="none"/>
        </w:rPr>
        <w:t>2030693</w:t>
      </w:r>
    </w:p>
    <w:p w14:paraId="4A22131A" w14:textId="5A36815B" w:rsidR="00D47B9B" w:rsidRPr="00C42DBC"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 xml:space="preserve">LECTURER NAME: </w:t>
      </w:r>
      <w:r w:rsidR="00CD0856">
        <w:rPr>
          <w:rFonts w:ascii="Times New Roman" w:eastAsia="Calibri" w:hAnsi="Times New Roman" w:cs="Times New Roman"/>
          <w:kern w:val="0"/>
          <w:sz w:val="32"/>
          <w:szCs w:val="32"/>
          <w:lang w:eastAsia="ar-SA"/>
          <w14:ligatures w14:val="none"/>
        </w:rPr>
        <w:t>Amare Desta</w:t>
      </w:r>
    </w:p>
    <w:p w14:paraId="18439787" w14:textId="5CCDA411" w:rsidR="00D47B9B" w:rsidRPr="00C42DBC" w:rsidRDefault="00D47B9B" w:rsidP="00D47B9B">
      <w:pPr>
        <w:suppressAutoHyphens/>
        <w:spacing w:after="0" w:line="360" w:lineRule="auto"/>
        <w:jc w:val="both"/>
        <w:rPr>
          <w:rFonts w:ascii="Times New Roman" w:eastAsia="Calibri" w:hAnsi="Times New Roman" w:cs="Times New Roman"/>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 xml:space="preserve">DATE: </w:t>
      </w:r>
      <w:r w:rsidR="004C33DB">
        <w:rPr>
          <w:rFonts w:ascii="Times New Roman" w:eastAsia="Calibri" w:hAnsi="Times New Roman" w:cs="Times New Roman"/>
          <w:kern w:val="0"/>
          <w:sz w:val="32"/>
          <w:szCs w:val="32"/>
          <w:lang w:eastAsia="ar-SA"/>
          <w14:ligatures w14:val="none"/>
        </w:rPr>
        <w:t>01</w:t>
      </w:r>
      <w:r>
        <w:rPr>
          <w:rFonts w:ascii="Times New Roman" w:eastAsia="Calibri" w:hAnsi="Times New Roman" w:cs="Times New Roman"/>
          <w:kern w:val="0"/>
          <w:sz w:val="32"/>
          <w:szCs w:val="32"/>
          <w:lang w:eastAsia="ar-SA"/>
          <w14:ligatures w14:val="none"/>
        </w:rPr>
        <w:t>.0</w:t>
      </w:r>
      <w:r w:rsidR="004C33DB">
        <w:rPr>
          <w:rFonts w:ascii="Times New Roman" w:eastAsia="Calibri" w:hAnsi="Times New Roman" w:cs="Times New Roman"/>
          <w:kern w:val="0"/>
          <w:sz w:val="32"/>
          <w:szCs w:val="32"/>
          <w:lang w:eastAsia="ar-SA"/>
          <w14:ligatures w14:val="none"/>
        </w:rPr>
        <w:t>5</w:t>
      </w:r>
      <w:r>
        <w:rPr>
          <w:rFonts w:ascii="Times New Roman" w:eastAsia="Calibri" w:hAnsi="Times New Roman" w:cs="Times New Roman"/>
          <w:kern w:val="0"/>
          <w:sz w:val="32"/>
          <w:szCs w:val="32"/>
          <w:lang w:eastAsia="ar-SA"/>
          <w14:ligatures w14:val="none"/>
        </w:rPr>
        <w:t>.2024</w:t>
      </w:r>
    </w:p>
    <w:p w14:paraId="4EA43E8D" w14:textId="77777777" w:rsidR="00D47B9B" w:rsidRDefault="00D47B9B" w:rsidP="00D47B9B"/>
    <w:p w14:paraId="616DD982" w14:textId="77777777" w:rsidR="00D47B9B" w:rsidRPr="00D47B9B" w:rsidRDefault="00D47B9B" w:rsidP="00D47B9B"/>
    <w:p w14:paraId="4592554D" w14:textId="77777777" w:rsidR="00D47B9B" w:rsidRDefault="00D47B9B" w:rsidP="00D47B9B"/>
    <w:p w14:paraId="254441FB" w14:textId="77777777" w:rsidR="00D47B9B" w:rsidRDefault="00D47B9B" w:rsidP="00D47B9B"/>
    <w:p w14:paraId="505339D6" w14:textId="1D345BA9" w:rsidR="00D47B9B" w:rsidRDefault="00D47B9B" w:rsidP="00D47B9B"/>
    <w:sdt>
      <w:sdtPr>
        <w:rPr>
          <w:rFonts w:ascii="Times New Roman" w:eastAsiaTheme="minorHAnsi" w:hAnsi="Times New Roman" w:cs="Times New Roman"/>
          <w:b w:val="0"/>
          <w:bCs w:val="0"/>
          <w:color w:val="auto"/>
          <w:kern w:val="2"/>
          <w:sz w:val="32"/>
          <w:szCs w:val="32"/>
          <w:lang w:val="en-IN"/>
          <w14:ligatures w14:val="standardContextual"/>
        </w:rPr>
        <w:id w:val="3855282"/>
        <w:docPartObj>
          <w:docPartGallery w:val="Table of Contents"/>
          <w:docPartUnique/>
        </w:docPartObj>
      </w:sdtPr>
      <w:sdtEndPr>
        <w:rPr>
          <w:sz w:val="24"/>
          <w:szCs w:val="24"/>
          <w:lang w:val="en-GB"/>
        </w:rPr>
      </w:sdtEndPr>
      <w:sdtContent>
        <w:p w14:paraId="09405DEC" w14:textId="6A32581C" w:rsidR="00003284" w:rsidRPr="00B362D9" w:rsidRDefault="00C93833" w:rsidP="00C93833">
          <w:pPr>
            <w:pStyle w:val="TOCHeading"/>
            <w:spacing w:line="360" w:lineRule="auto"/>
            <w:jc w:val="center"/>
            <w:rPr>
              <w:rFonts w:ascii="Times New Roman" w:hAnsi="Times New Roman" w:cs="Times New Roman"/>
              <w:color w:val="auto"/>
              <w:sz w:val="32"/>
              <w:szCs w:val="32"/>
            </w:rPr>
          </w:pPr>
          <w:r w:rsidRPr="00B362D9">
            <w:rPr>
              <w:rFonts w:ascii="Times New Roman" w:eastAsiaTheme="minorHAnsi" w:hAnsi="Times New Roman" w:cs="Times New Roman"/>
              <w:color w:val="auto"/>
              <w:kern w:val="2"/>
              <w:sz w:val="32"/>
              <w:szCs w:val="32"/>
              <w:lang w:val="en-IN"/>
              <w14:ligatures w14:val="standardContextual"/>
            </w:rPr>
            <w:t>Table</w:t>
          </w:r>
          <w:r w:rsidRPr="00B362D9">
            <w:rPr>
              <w:rFonts w:ascii="Times New Roman" w:eastAsiaTheme="minorHAnsi" w:hAnsi="Times New Roman" w:cs="Times New Roman"/>
              <w:b w:val="0"/>
              <w:bCs w:val="0"/>
              <w:color w:val="auto"/>
              <w:kern w:val="2"/>
              <w:sz w:val="32"/>
              <w:szCs w:val="32"/>
              <w:lang w:val="en-IN"/>
              <w14:ligatures w14:val="standardContextual"/>
            </w:rPr>
            <w:t xml:space="preserve"> </w:t>
          </w:r>
          <w:r w:rsidRPr="00B362D9">
            <w:rPr>
              <w:rFonts w:ascii="Times New Roman" w:eastAsiaTheme="minorHAnsi" w:hAnsi="Times New Roman" w:cs="Times New Roman"/>
              <w:color w:val="auto"/>
              <w:kern w:val="2"/>
              <w:sz w:val="32"/>
              <w:szCs w:val="32"/>
              <w:lang w:val="en-IN"/>
              <w14:ligatures w14:val="standardContextual"/>
            </w:rPr>
            <w:t>of</w:t>
          </w:r>
          <w:r w:rsidRPr="00B362D9">
            <w:rPr>
              <w:rFonts w:ascii="Times New Roman" w:eastAsiaTheme="minorHAnsi" w:hAnsi="Times New Roman" w:cs="Times New Roman"/>
              <w:b w:val="0"/>
              <w:bCs w:val="0"/>
              <w:color w:val="auto"/>
              <w:kern w:val="2"/>
              <w:sz w:val="32"/>
              <w:szCs w:val="32"/>
              <w:lang w:val="en-IN"/>
              <w14:ligatures w14:val="standardContextual"/>
            </w:rPr>
            <w:t xml:space="preserve"> </w:t>
          </w:r>
          <w:r w:rsidR="00003284" w:rsidRPr="00B362D9">
            <w:rPr>
              <w:rFonts w:ascii="Times New Roman" w:hAnsi="Times New Roman" w:cs="Times New Roman"/>
              <w:color w:val="auto"/>
              <w:sz w:val="32"/>
              <w:szCs w:val="32"/>
            </w:rPr>
            <w:t>Contents</w:t>
          </w:r>
        </w:p>
        <w:p w14:paraId="055FD9C4" w14:textId="4FE7815B" w:rsidR="00003284" w:rsidRPr="00AA31A6" w:rsidRDefault="00003284" w:rsidP="00003284">
          <w:pPr>
            <w:pStyle w:val="TOC1"/>
            <w:rPr>
              <w:rFonts w:ascii="Times New Roman" w:eastAsiaTheme="minorEastAsia" w:hAnsi="Times New Roman" w:cs="Times New Roman"/>
              <w:noProof/>
              <w:sz w:val="24"/>
              <w:szCs w:val="24"/>
              <w:lang w:val="en-US"/>
            </w:rPr>
          </w:pPr>
          <w:r w:rsidRPr="00AA31A6">
            <w:rPr>
              <w:rFonts w:ascii="Times New Roman" w:hAnsi="Times New Roman" w:cs="Times New Roman"/>
              <w:sz w:val="24"/>
              <w:szCs w:val="24"/>
            </w:rPr>
            <w:fldChar w:fldCharType="begin"/>
          </w:r>
          <w:r w:rsidRPr="00AA31A6">
            <w:rPr>
              <w:rFonts w:ascii="Times New Roman" w:hAnsi="Times New Roman" w:cs="Times New Roman"/>
              <w:sz w:val="24"/>
              <w:szCs w:val="24"/>
            </w:rPr>
            <w:instrText xml:space="preserve"> TOC \o "1-3" \h \z \u </w:instrText>
          </w:r>
          <w:r w:rsidRPr="00AA31A6">
            <w:rPr>
              <w:rFonts w:ascii="Times New Roman" w:hAnsi="Times New Roman" w:cs="Times New Roman"/>
              <w:sz w:val="24"/>
              <w:szCs w:val="24"/>
            </w:rPr>
            <w:fldChar w:fldCharType="separate"/>
          </w:r>
          <w:hyperlink w:anchor="_Toc165273363" w:history="1">
            <w:r w:rsidR="000535EF">
              <w:rPr>
                <w:rStyle w:val="Hyperlink"/>
                <w:rFonts w:ascii="Times New Roman" w:hAnsi="Times New Roman" w:cs="Times New Roman"/>
                <w:noProof/>
                <w:sz w:val="24"/>
                <w:szCs w:val="24"/>
              </w:rPr>
              <w:t xml:space="preserve">INRODUCTION </w:t>
            </w:r>
            <w:r w:rsidRPr="00AA31A6">
              <w:rPr>
                <w:rFonts w:ascii="Times New Roman" w:hAnsi="Times New Roman" w:cs="Times New Roman"/>
                <w:noProof/>
                <w:webHidden/>
                <w:sz w:val="24"/>
                <w:szCs w:val="24"/>
              </w:rPr>
              <w:tab/>
            </w:r>
            <w:r w:rsidR="00ED229B">
              <w:rPr>
                <w:rFonts w:ascii="Times New Roman" w:hAnsi="Times New Roman" w:cs="Times New Roman"/>
                <w:noProof/>
                <w:webHidden/>
                <w:sz w:val="24"/>
                <w:szCs w:val="24"/>
              </w:rPr>
              <w:t>3</w:t>
            </w:r>
          </w:hyperlink>
        </w:p>
        <w:p w14:paraId="4931DC11" w14:textId="4D9D1AF7" w:rsidR="00003284" w:rsidRPr="00AA31A6" w:rsidRDefault="00DC7999" w:rsidP="00003284">
          <w:pPr>
            <w:pStyle w:val="TOC1"/>
            <w:rPr>
              <w:rFonts w:ascii="Times New Roman" w:eastAsiaTheme="minorEastAsia" w:hAnsi="Times New Roman" w:cs="Times New Roman"/>
              <w:noProof/>
              <w:sz w:val="24"/>
              <w:szCs w:val="24"/>
              <w:lang w:val="en-US"/>
            </w:rPr>
          </w:pPr>
          <w:hyperlink w:anchor="_Toc165273364" w:history="1">
            <w:r w:rsidR="000535EF">
              <w:rPr>
                <w:rStyle w:val="Hyperlink"/>
                <w:rFonts w:ascii="Times New Roman" w:hAnsi="Times New Roman" w:cs="Times New Roman"/>
                <w:noProof/>
                <w:sz w:val="24"/>
                <w:szCs w:val="24"/>
              </w:rPr>
              <w:t>MAIN BODY</w:t>
            </w:r>
            <w:r w:rsidR="00003284" w:rsidRPr="00AA31A6">
              <w:rPr>
                <w:rFonts w:ascii="Times New Roman" w:hAnsi="Times New Roman" w:cs="Times New Roman"/>
                <w:noProof/>
                <w:webHidden/>
                <w:sz w:val="24"/>
                <w:szCs w:val="24"/>
              </w:rPr>
              <w:tab/>
            </w:r>
            <w:r w:rsidR="00ED229B">
              <w:rPr>
                <w:rFonts w:ascii="Times New Roman" w:hAnsi="Times New Roman" w:cs="Times New Roman"/>
                <w:noProof/>
                <w:webHidden/>
                <w:sz w:val="24"/>
                <w:szCs w:val="24"/>
              </w:rPr>
              <w:t>3</w:t>
            </w:r>
          </w:hyperlink>
        </w:p>
        <w:p w14:paraId="18D443EE" w14:textId="235DCB9F" w:rsidR="00003284" w:rsidRPr="00AA31A6" w:rsidRDefault="00DC7999" w:rsidP="00997642">
          <w:pPr>
            <w:pStyle w:val="TOC2"/>
            <w:rPr>
              <w:rFonts w:eastAsiaTheme="minorEastAsia"/>
              <w:noProof/>
              <w:lang w:val="en-US"/>
            </w:rPr>
          </w:pPr>
          <w:hyperlink w:anchor="_Toc165273366" w:history="1">
            <w:r w:rsidR="00003284" w:rsidRPr="00AA31A6">
              <w:rPr>
                <w:rStyle w:val="Hyperlink"/>
                <w:noProof/>
                <w:sz w:val="24"/>
                <w:szCs w:val="24"/>
              </w:rPr>
              <w:t>Introduction of the Organisation</w:t>
            </w:r>
            <w:r w:rsidR="00003284" w:rsidRPr="00AA31A6">
              <w:rPr>
                <w:noProof/>
                <w:webHidden/>
              </w:rPr>
              <w:tab/>
            </w:r>
            <w:r w:rsidR="008D049C">
              <w:rPr>
                <w:noProof/>
                <w:webHidden/>
              </w:rPr>
              <w:t>3</w:t>
            </w:r>
          </w:hyperlink>
        </w:p>
        <w:p w14:paraId="223ECD71" w14:textId="609FAD83" w:rsidR="00003284" w:rsidRPr="00997642" w:rsidRDefault="00997642" w:rsidP="00997642">
          <w:pPr>
            <w:pStyle w:val="TOC2"/>
            <w:rPr>
              <w:rFonts w:eastAsiaTheme="minorEastAsia"/>
              <w:noProof/>
              <w:lang w:val="en-US"/>
            </w:rPr>
          </w:pPr>
          <w:r w:rsidRPr="00997642">
            <w:rPr>
              <w:sz w:val="24"/>
              <w:szCs w:val="24"/>
            </w:rPr>
            <w:t xml:space="preserve">Introduction of the </w:t>
          </w:r>
          <w:hyperlink w:anchor="_Toc165273367" w:history="1">
            <w:r w:rsidRPr="00997642">
              <w:rPr>
                <w:rStyle w:val="Hyperlink"/>
                <w:noProof/>
                <w:sz w:val="24"/>
                <w:szCs w:val="24"/>
                <w:lang w:val="en-GB" w:eastAsia="ar-SA"/>
              </w:rPr>
              <w:t>k</w:t>
            </w:r>
            <w:r w:rsidR="00003284" w:rsidRPr="00997642">
              <w:rPr>
                <w:rStyle w:val="Hyperlink"/>
                <w:noProof/>
                <w:sz w:val="24"/>
                <w:szCs w:val="24"/>
                <w:lang w:val="en-GB" w:eastAsia="ar-SA"/>
              </w:rPr>
              <w:t>ey models of the emotional intelligence.</w:t>
            </w:r>
            <w:r w:rsidR="00003284" w:rsidRPr="00997642">
              <w:rPr>
                <w:noProof/>
                <w:webHidden/>
              </w:rPr>
              <w:tab/>
            </w:r>
            <w:r w:rsidR="008D049C">
              <w:rPr>
                <w:noProof/>
                <w:webHidden/>
              </w:rPr>
              <w:t>3</w:t>
            </w:r>
          </w:hyperlink>
        </w:p>
        <w:p w14:paraId="5E5C2291" w14:textId="1554EF19" w:rsidR="00003284" w:rsidRPr="00AA31A6" w:rsidRDefault="00DC7999" w:rsidP="00997642">
          <w:pPr>
            <w:pStyle w:val="TOC2"/>
            <w:rPr>
              <w:rFonts w:eastAsiaTheme="minorEastAsia"/>
              <w:noProof/>
              <w:lang w:val="en-US"/>
            </w:rPr>
          </w:pPr>
          <w:hyperlink w:anchor="_Toc165273368" w:history="1">
            <w:r w:rsidR="00E30A88">
              <w:rPr>
                <w:rStyle w:val="Hyperlink"/>
                <w:noProof/>
                <w:sz w:val="24"/>
                <w:szCs w:val="24"/>
                <w:lang w:val="en-GB" w:eastAsia="ar-SA"/>
              </w:rPr>
              <w:t xml:space="preserve">The </w:t>
            </w:r>
            <w:r w:rsidR="00003284" w:rsidRPr="00AA31A6">
              <w:rPr>
                <w:rStyle w:val="Hyperlink"/>
                <w:noProof/>
                <w:sz w:val="24"/>
                <w:szCs w:val="24"/>
                <w:lang w:val="en-GB" w:eastAsia="ar-SA"/>
              </w:rPr>
              <w:t xml:space="preserve"> importance of developing emotional intelligence in the organisation</w:t>
            </w:r>
            <w:r w:rsidR="00F335C2">
              <w:rPr>
                <w:rStyle w:val="Hyperlink"/>
                <w:noProof/>
                <w:sz w:val="24"/>
                <w:szCs w:val="24"/>
                <w:lang w:val="en-GB" w:eastAsia="ar-SA"/>
              </w:rPr>
              <w:t xml:space="preserve"> and</w:t>
            </w:r>
            <w:r w:rsidR="00003284" w:rsidRPr="00AA31A6">
              <w:rPr>
                <w:rStyle w:val="Hyperlink"/>
                <w:noProof/>
                <w:sz w:val="24"/>
                <w:szCs w:val="24"/>
                <w:lang w:val="en-GB" w:eastAsia="ar-SA"/>
              </w:rPr>
              <w:t xml:space="preserve"> the relationship between emotional intelligence and key management communication.</w:t>
            </w:r>
            <w:r w:rsidR="00003284" w:rsidRPr="00AA31A6">
              <w:rPr>
                <w:noProof/>
                <w:webHidden/>
              </w:rPr>
              <w:tab/>
            </w:r>
            <w:r w:rsidR="00A66392">
              <w:rPr>
                <w:noProof/>
                <w:webHidden/>
              </w:rPr>
              <w:t>6</w:t>
            </w:r>
          </w:hyperlink>
        </w:p>
        <w:p w14:paraId="0FA70F90" w14:textId="299CC8EB" w:rsidR="00003284" w:rsidRDefault="00DC7999" w:rsidP="00997642">
          <w:pPr>
            <w:pStyle w:val="TOC2"/>
            <w:rPr>
              <w:noProof/>
            </w:rPr>
          </w:pPr>
          <w:hyperlink w:anchor="_Toc165273369" w:history="1">
            <w:r w:rsidR="00003284" w:rsidRPr="00AA31A6">
              <w:rPr>
                <w:rStyle w:val="Hyperlink"/>
                <w:noProof/>
                <w:sz w:val="24"/>
                <w:szCs w:val="24"/>
                <w:lang w:val="en-GB" w:eastAsia="ar-SA"/>
              </w:rPr>
              <w:t>Critical</w:t>
            </w:r>
            <w:r w:rsidR="00656B1F">
              <w:rPr>
                <w:rStyle w:val="Hyperlink"/>
                <w:noProof/>
                <w:sz w:val="24"/>
                <w:szCs w:val="24"/>
                <w:lang w:val="en-GB" w:eastAsia="ar-SA"/>
              </w:rPr>
              <w:t xml:space="preserve"> </w:t>
            </w:r>
            <w:r w:rsidR="00003284" w:rsidRPr="00AA31A6">
              <w:rPr>
                <w:rStyle w:val="Hyperlink"/>
                <w:noProof/>
                <w:sz w:val="24"/>
                <w:szCs w:val="24"/>
                <w:lang w:val="en-GB" w:eastAsia="ar-SA"/>
              </w:rPr>
              <w:t>evaluat</w:t>
            </w:r>
            <w:r w:rsidR="00656B1F">
              <w:rPr>
                <w:rStyle w:val="Hyperlink"/>
                <w:noProof/>
                <w:sz w:val="24"/>
                <w:szCs w:val="24"/>
                <w:lang w:val="en-GB" w:eastAsia="ar-SA"/>
              </w:rPr>
              <w:t>ion</w:t>
            </w:r>
            <w:r w:rsidR="00F12DFE">
              <w:rPr>
                <w:rStyle w:val="Hyperlink"/>
                <w:noProof/>
                <w:sz w:val="24"/>
                <w:szCs w:val="24"/>
                <w:lang w:val="en-GB" w:eastAsia="ar-SA"/>
              </w:rPr>
              <w:t xml:space="preserve"> </w:t>
            </w:r>
            <w:r w:rsidR="00003284" w:rsidRPr="00AA31A6">
              <w:rPr>
                <w:rStyle w:val="Hyperlink"/>
                <w:noProof/>
                <w:sz w:val="24"/>
                <w:szCs w:val="24"/>
                <w:lang w:val="en-GB" w:eastAsia="ar-SA"/>
              </w:rPr>
              <w:t>of emotional intelligence</w:t>
            </w:r>
            <w:r w:rsidR="00F12DFE">
              <w:rPr>
                <w:rStyle w:val="Hyperlink"/>
                <w:noProof/>
                <w:sz w:val="24"/>
                <w:szCs w:val="24"/>
                <w:lang w:val="en-GB" w:eastAsia="ar-SA"/>
              </w:rPr>
              <w:t xml:space="preserve"> model</w:t>
            </w:r>
            <w:r w:rsidR="00003284" w:rsidRPr="00AA31A6">
              <w:rPr>
                <w:rStyle w:val="Hyperlink"/>
                <w:noProof/>
                <w:sz w:val="24"/>
                <w:szCs w:val="24"/>
                <w:lang w:val="en-GB" w:eastAsia="ar-SA"/>
              </w:rPr>
              <w:t xml:space="preserve"> in the organisation.</w:t>
            </w:r>
            <w:r w:rsidR="00003284" w:rsidRPr="00AA31A6">
              <w:rPr>
                <w:noProof/>
                <w:webHidden/>
              </w:rPr>
              <w:tab/>
            </w:r>
            <w:r w:rsidR="00A66392">
              <w:rPr>
                <w:noProof/>
                <w:webHidden/>
              </w:rPr>
              <w:t>9</w:t>
            </w:r>
          </w:hyperlink>
        </w:p>
        <w:p w14:paraId="5BC3B1CB" w14:textId="7A73C080" w:rsidR="00733F5A" w:rsidRPr="00AA31A6" w:rsidRDefault="00DC7999" w:rsidP="00733F5A">
          <w:pPr>
            <w:pStyle w:val="TOC2"/>
            <w:rPr>
              <w:rFonts w:eastAsiaTheme="minorEastAsia"/>
              <w:noProof/>
              <w:lang w:val="en-US"/>
            </w:rPr>
          </w:pPr>
          <w:hyperlink w:anchor="_Toc165273370" w:history="1">
            <w:r w:rsidR="00733F5A" w:rsidRPr="00804B95">
              <w:rPr>
                <w:rStyle w:val="Hyperlink"/>
                <w:noProof/>
                <w:sz w:val="24"/>
                <w:szCs w:val="24"/>
                <w:lang w:val="en-GB" w:eastAsia="ar-SA"/>
              </w:rPr>
              <w:t>Recommendations</w:t>
            </w:r>
            <w:r w:rsidR="00733F5A">
              <w:rPr>
                <w:rStyle w:val="Hyperlink"/>
                <w:noProof/>
                <w:sz w:val="24"/>
                <w:szCs w:val="24"/>
                <w:lang w:val="en-GB" w:eastAsia="ar-SA"/>
              </w:rPr>
              <w:t xml:space="preserve"> </w:t>
            </w:r>
            <w:r w:rsidR="00733F5A" w:rsidRPr="00804B95">
              <w:rPr>
                <w:rStyle w:val="Hyperlink"/>
                <w:noProof/>
                <w:sz w:val="24"/>
                <w:szCs w:val="24"/>
                <w:lang w:val="en-GB" w:eastAsia="ar-SA"/>
              </w:rPr>
              <w:t>for enhancing teamwork and fostering emotional intelligence within the workforce, aligning with company values.</w:t>
            </w:r>
            <w:r w:rsidR="00733F5A">
              <w:rPr>
                <w:rStyle w:val="Hyperlink"/>
                <w:noProof/>
                <w:sz w:val="24"/>
                <w:szCs w:val="24"/>
                <w:lang w:val="en-GB" w:eastAsia="ar-SA"/>
              </w:rPr>
              <w:t xml:space="preserve"> </w:t>
            </w:r>
            <w:r w:rsidR="00733F5A" w:rsidRPr="00AA31A6">
              <w:rPr>
                <w:noProof/>
                <w:webHidden/>
              </w:rPr>
              <w:tab/>
            </w:r>
            <w:r>
              <w:rPr>
                <w:noProof/>
                <w:webHidden/>
              </w:rPr>
              <w:t>9</w:t>
            </w:r>
          </w:hyperlink>
        </w:p>
        <w:p w14:paraId="5DC5B04C" w14:textId="0036151D" w:rsidR="00003284" w:rsidRPr="00AA31A6" w:rsidRDefault="00DC7999" w:rsidP="00003284">
          <w:pPr>
            <w:pStyle w:val="TOC1"/>
            <w:rPr>
              <w:rFonts w:ascii="Times New Roman" w:eastAsiaTheme="minorEastAsia" w:hAnsi="Times New Roman" w:cs="Times New Roman"/>
              <w:noProof/>
              <w:sz w:val="24"/>
              <w:szCs w:val="24"/>
              <w:lang w:val="en-US"/>
            </w:rPr>
          </w:pPr>
          <w:hyperlink w:anchor="_Toc165273371" w:history="1">
            <w:r w:rsidR="00003284" w:rsidRPr="00AA31A6">
              <w:rPr>
                <w:rStyle w:val="Hyperlink"/>
                <w:rFonts w:ascii="Times New Roman" w:hAnsi="Times New Roman" w:cs="Times New Roman"/>
                <w:noProof/>
                <w:sz w:val="24"/>
                <w:szCs w:val="24"/>
              </w:rPr>
              <w:t>CONCLUSION</w:t>
            </w:r>
            <w:r w:rsidR="00003284" w:rsidRPr="00AA31A6">
              <w:rPr>
                <w:rFonts w:ascii="Times New Roman" w:hAnsi="Times New Roman" w:cs="Times New Roman"/>
                <w:noProof/>
                <w:webHidden/>
                <w:sz w:val="24"/>
                <w:szCs w:val="24"/>
              </w:rPr>
              <w:tab/>
            </w:r>
            <w:r w:rsidR="00741250">
              <w:rPr>
                <w:rFonts w:ascii="Times New Roman" w:hAnsi="Times New Roman" w:cs="Times New Roman"/>
                <w:noProof/>
                <w:webHidden/>
                <w:sz w:val="24"/>
                <w:szCs w:val="24"/>
              </w:rPr>
              <w:t>12</w:t>
            </w:r>
          </w:hyperlink>
        </w:p>
        <w:bookmarkStart w:id="0" w:name="_Hlk165395227"/>
        <w:p w14:paraId="04092D9A" w14:textId="0EA1E876" w:rsidR="00003284" w:rsidRDefault="00DC7999" w:rsidP="00003284">
          <w:pPr>
            <w:pStyle w:val="TOC1"/>
            <w:rPr>
              <w:rFonts w:ascii="Times New Roman" w:hAnsi="Times New Roman" w:cs="Times New Roman"/>
              <w:noProof/>
              <w:sz w:val="24"/>
              <w:szCs w:val="24"/>
            </w:rPr>
          </w:pPr>
          <w:r>
            <w:fldChar w:fldCharType="begin"/>
          </w:r>
          <w:r>
            <w:instrText>HYPERLINK \l "_Toc165273372"</w:instrText>
          </w:r>
          <w:r>
            <w:fldChar w:fldCharType="separate"/>
          </w:r>
          <w:r w:rsidR="00003284" w:rsidRPr="00AA31A6">
            <w:rPr>
              <w:rStyle w:val="Hyperlink"/>
              <w:rFonts w:ascii="Times New Roman" w:hAnsi="Times New Roman" w:cs="Times New Roman"/>
              <w:noProof/>
              <w:sz w:val="24"/>
              <w:szCs w:val="24"/>
            </w:rPr>
            <w:t>REFERENCES</w:t>
          </w:r>
          <w:r w:rsidR="00003284" w:rsidRPr="00AA31A6">
            <w:rPr>
              <w:rFonts w:ascii="Times New Roman" w:hAnsi="Times New Roman" w:cs="Times New Roman"/>
              <w:noProof/>
              <w:webHidden/>
              <w:sz w:val="24"/>
              <w:szCs w:val="24"/>
            </w:rPr>
            <w:tab/>
          </w:r>
          <w:r w:rsidR="00741250">
            <w:rPr>
              <w:rFonts w:ascii="Times New Roman" w:hAnsi="Times New Roman" w:cs="Times New Roman"/>
              <w:noProof/>
              <w:webHidden/>
              <w:sz w:val="24"/>
              <w:szCs w:val="24"/>
            </w:rPr>
            <w:t>13</w:t>
          </w:r>
          <w:r>
            <w:rPr>
              <w:rFonts w:ascii="Times New Roman" w:hAnsi="Times New Roman" w:cs="Times New Roman"/>
              <w:noProof/>
              <w:sz w:val="24"/>
              <w:szCs w:val="24"/>
            </w:rPr>
            <w:fldChar w:fldCharType="end"/>
          </w:r>
        </w:p>
        <w:bookmarkEnd w:id="0"/>
        <w:p w14:paraId="1437A1A3" w14:textId="0C3BB80D" w:rsidR="00741250" w:rsidRDefault="00741250" w:rsidP="00741250">
          <w:pPr>
            <w:pStyle w:val="TOC1"/>
            <w:rPr>
              <w:rFonts w:ascii="Times New Roman" w:hAnsi="Times New Roman" w:cs="Times New Roman"/>
              <w:noProof/>
              <w:sz w:val="24"/>
              <w:szCs w:val="24"/>
            </w:rPr>
          </w:pPr>
          <w:r>
            <w:fldChar w:fldCharType="begin"/>
          </w:r>
          <w:r>
            <w:instrText>HYPERLINK \l "_Toc165273372"</w:instrText>
          </w:r>
          <w:r>
            <w:fldChar w:fldCharType="separate"/>
          </w:r>
          <w:r>
            <w:rPr>
              <w:rStyle w:val="Hyperlink"/>
              <w:rFonts w:ascii="Times New Roman" w:hAnsi="Times New Roman" w:cs="Times New Roman"/>
              <w:noProof/>
              <w:sz w:val="24"/>
              <w:szCs w:val="24"/>
            </w:rPr>
            <w:t>APPENDIX</w:t>
          </w:r>
          <w:r w:rsidRPr="00AA31A6">
            <w:rPr>
              <w:rFonts w:ascii="Times New Roman" w:hAnsi="Times New Roman" w:cs="Times New Roman"/>
              <w:noProof/>
              <w:webHidden/>
              <w:sz w:val="24"/>
              <w:szCs w:val="24"/>
            </w:rPr>
            <w:tab/>
          </w:r>
          <w:r>
            <w:rPr>
              <w:rFonts w:ascii="Times New Roman" w:hAnsi="Times New Roman" w:cs="Times New Roman"/>
              <w:noProof/>
              <w:webHidden/>
              <w:sz w:val="24"/>
              <w:szCs w:val="24"/>
            </w:rPr>
            <w:t>1</w:t>
          </w:r>
          <w:r w:rsidR="00EE221E">
            <w:rPr>
              <w:rFonts w:ascii="Times New Roman" w:hAnsi="Times New Roman" w:cs="Times New Roman"/>
              <w:noProof/>
              <w:webHidden/>
              <w:sz w:val="24"/>
              <w:szCs w:val="24"/>
            </w:rPr>
            <w:t>5</w:t>
          </w:r>
          <w:r>
            <w:rPr>
              <w:rFonts w:ascii="Times New Roman" w:hAnsi="Times New Roman" w:cs="Times New Roman"/>
              <w:noProof/>
              <w:sz w:val="24"/>
              <w:szCs w:val="24"/>
            </w:rPr>
            <w:fldChar w:fldCharType="end"/>
          </w:r>
        </w:p>
        <w:p w14:paraId="16EB4E90" w14:textId="77777777" w:rsidR="00741250" w:rsidRPr="00741250" w:rsidRDefault="00741250" w:rsidP="00741250">
          <w:pPr>
            <w:rPr>
              <w:lang w:val="en-IN"/>
            </w:rPr>
          </w:pPr>
        </w:p>
        <w:p w14:paraId="6F272630" w14:textId="77777777" w:rsidR="00003284" w:rsidRDefault="00003284" w:rsidP="00003284">
          <w:pPr>
            <w:spacing w:line="360" w:lineRule="auto"/>
            <w:jc w:val="both"/>
            <w:rPr>
              <w:rFonts w:ascii="Times New Roman" w:hAnsi="Times New Roman" w:cs="Times New Roman"/>
            </w:rPr>
          </w:pPr>
          <w:r w:rsidRPr="00AA31A6">
            <w:rPr>
              <w:rFonts w:ascii="Times New Roman" w:hAnsi="Times New Roman" w:cs="Times New Roman"/>
            </w:rPr>
            <w:fldChar w:fldCharType="end"/>
          </w:r>
        </w:p>
      </w:sdtContent>
    </w:sdt>
    <w:p w14:paraId="30783225" w14:textId="77777777" w:rsidR="00D47B9B" w:rsidRDefault="00D47B9B" w:rsidP="00D47B9B"/>
    <w:p w14:paraId="43196555" w14:textId="77777777" w:rsidR="00D47B9B" w:rsidRDefault="00D47B9B" w:rsidP="00D47B9B"/>
    <w:p w14:paraId="0761C4BB" w14:textId="77777777" w:rsidR="00D47B9B" w:rsidRDefault="00D47B9B" w:rsidP="00D47B9B"/>
    <w:p w14:paraId="379000F1" w14:textId="77777777" w:rsidR="00D47B9B" w:rsidRDefault="00D47B9B" w:rsidP="00D47B9B"/>
    <w:p w14:paraId="2ED39DB2" w14:textId="77777777" w:rsidR="00D47B9B" w:rsidRDefault="00D47B9B" w:rsidP="00D47B9B"/>
    <w:p w14:paraId="73B2101C" w14:textId="77777777" w:rsidR="00D47B9B" w:rsidRDefault="00D47B9B" w:rsidP="00D47B9B"/>
    <w:p w14:paraId="367C9BA1" w14:textId="77777777" w:rsidR="00D47B9B" w:rsidRDefault="00D47B9B" w:rsidP="00D47B9B"/>
    <w:p w14:paraId="5D56AACD" w14:textId="77777777" w:rsidR="00D47B9B" w:rsidRDefault="00D47B9B" w:rsidP="00D47B9B"/>
    <w:p w14:paraId="0F878BCF" w14:textId="77777777" w:rsidR="00D47B9B" w:rsidRDefault="00D47B9B" w:rsidP="00D47B9B"/>
    <w:p w14:paraId="7326AE31" w14:textId="77777777" w:rsidR="00D47B9B" w:rsidRDefault="00D47B9B" w:rsidP="00D47B9B"/>
    <w:p w14:paraId="40586DE8" w14:textId="77777777" w:rsidR="00D47B9B" w:rsidRDefault="00D47B9B" w:rsidP="00D47B9B"/>
    <w:p w14:paraId="2D0919D3" w14:textId="77777777" w:rsidR="00D47B9B" w:rsidRDefault="00D47B9B" w:rsidP="00D47B9B"/>
    <w:p w14:paraId="4C0D6AD6" w14:textId="77777777" w:rsidR="00D47B9B" w:rsidRDefault="00D47B9B" w:rsidP="00D47B9B"/>
    <w:p w14:paraId="62FC0FA3" w14:textId="77777777" w:rsidR="00D47B9B" w:rsidRDefault="00D47B9B" w:rsidP="00D47B9B"/>
    <w:p w14:paraId="3FD739FE" w14:textId="77777777" w:rsidR="007615EE" w:rsidRPr="007615EE" w:rsidRDefault="007615EE" w:rsidP="007615EE">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bookmarkStart w:id="1" w:name="_Toc165273363"/>
      <w:r w:rsidRPr="007615EE">
        <w:rPr>
          <w:rFonts w:ascii="Times New Roman" w:eastAsia="Times New Roman" w:hAnsi="Times New Roman" w:cs="Times New Roman"/>
          <w:b/>
          <w:bCs/>
          <w:color w:val="000000"/>
          <w:kern w:val="0"/>
          <w:sz w:val="28"/>
          <w:szCs w:val="28"/>
          <w:lang w:eastAsia="ar-SA"/>
          <w14:ligatures w14:val="none"/>
        </w:rPr>
        <w:t>INTRODUCTION</w:t>
      </w:r>
      <w:bookmarkEnd w:id="1"/>
    </w:p>
    <w:p w14:paraId="3ED891C7" w14:textId="738A8FFB" w:rsidR="007615EE" w:rsidRPr="007615EE" w:rsidRDefault="007615EE" w:rsidP="007615EE">
      <w:pPr>
        <w:spacing w:line="360" w:lineRule="auto"/>
        <w:ind w:firstLine="432"/>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kern w:val="0"/>
          <w:lang w:eastAsia="ar-SA"/>
          <w14:ligatures w14:val="none"/>
        </w:rPr>
        <w:t xml:space="preserve">Emotional intelligence is one of the important aspects which needs to be implemented at the workplace </w:t>
      </w: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understand behaviour and attitudes of the employees and establishing working which is suitable as per their strengths and capabilities. This holds major importance in the organisation as with strong emotional intelligence strong working environment is being created. Remaining mindful </w:t>
      </w:r>
      <w:proofErr w:type="gramStart"/>
      <w:r w:rsidR="0015137C" w:rsidRPr="007615EE">
        <w:rPr>
          <w:rFonts w:ascii="Times New Roman" w:eastAsia="Calibri" w:hAnsi="Times New Roman" w:cs="Times New Roman"/>
          <w:kern w:val="0"/>
          <w:lang w:eastAsia="ar-SA"/>
          <w14:ligatures w14:val="none"/>
        </w:rPr>
        <w:t>in regard to</w:t>
      </w:r>
      <w:proofErr w:type="gramEnd"/>
      <w:r w:rsidRPr="007615EE">
        <w:rPr>
          <w:rFonts w:ascii="Times New Roman" w:eastAsia="Calibri" w:hAnsi="Times New Roman" w:cs="Times New Roman"/>
          <w:kern w:val="0"/>
          <w:lang w:eastAsia="ar-SA"/>
          <w14:ligatures w14:val="none"/>
        </w:rPr>
        <w:t xml:space="preserve"> the emotional intelligence in the place of work is consider very important for the </w:t>
      </w:r>
      <w:r w:rsidR="00FE0047" w:rsidRPr="007615EE">
        <w:rPr>
          <w:rFonts w:ascii="Times New Roman" w:eastAsia="Calibri" w:hAnsi="Times New Roman" w:cs="Times New Roman"/>
          <w:kern w:val="0"/>
          <w:lang w:eastAsia="ar-SA"/>
          <w14:ligatures w14:val="none"/>
        </w:rPr>
        <w:t>leaders as</w:t>
      </w:r>
      <w:r w:rsidRPr="007615EE">
        <w:rPr>
          <w:rFonts w:ascii="Times New Roman" w:eastAsia="Calibri" w:hAnsi="Times New Roman" w:cs="Times New Roman"/>
          <w:kern w:val="0"/>
          <w:lang w:eastAsia="ar-SA"/>
          <w14:ligatures w14:val="none"/>
        </w:rPr>
        <w:t xml:space="preserve"> there has been the providing up of the greater level of understanding </w:t>
      </w:r>
      <w:r w:rsidR="004C33DB" w:rsidRPr="007615EE">
        <w:rPr>
          <w:rFonts w:ascii="Times New Roman" w:eastAsia="Calibri" w:hAnsi="Times New Roman" w:cs="Times New Roman"/>
          <w:kern w:val="0"/>
          <w:lang w:eastAsia="ar-SA"/>
          <w14:ligatures w14:val="none"/>
        </w:rPr>
        <w:t>to the</w:t>
      </w:r>
      <w:r w:rsidRPr="007615EE">
        <w:rPr>
          <w:rFonts w:ascii="Times New Roman" w:eastAsia="Calibri" w:hAnsi="Times New Roman" w:cs="Times New Roman"/>
          <w:kern w:val="0"/>
          <w:lang w:eastAsia="ar-SA"/>
          <w14:ligatures w14:val="none"/>
        </w:rPr>
        <w:t xml:space="preserve"> person </w:t>
      </w:r>
      <w:r w:rsidR="008D3828" w:rsidRPr="007615EE">
        <w:rPr>
          <w:rFonts w:ascii="Times New Roman" w:eastAsia="Calibri" w:hAnsi="Times New Roman" w:cs="Times New Roman"/>
          <w:kern w:val="0"/>
          <w:lang w:eastAsia="ar-SA"/>
          <w14:ligatures w14:val="none"/>
        </w:rPr>
        <w:t>in regard to</w:t>
      </w:r>
      <w:r w:rsidRPr="007615EE">
        <w:rPr>
          <w:rFonts w:ascii="Times New Roman" w:eastAsia="Calibri" w:hAnsi="Times New Roman" w:cs="Times New Roman"/>
          <w:kern w:val="0"/>
          <w:lang w:eastAsia="ar-SA"/>
          <w14:ligatures w14:val="none"/>
        </w:rPr>
        <w:t xml:space="preserve"> the prospective and the current skills of the employees along with their capabilities. Due to this there has been the given up of the border perspective to the business in the whole scene. Because of the concept of emotional intelligence   there has been the providing up of the help to the people for becoming more empathetic towards one </w:t>
      </w:r>
      <w:proofErr w:type="gramStart"/>
      <w:r w:rsidRPr="007615EE">
        <w:rPr>
          <w:rFonts w:ascii="Times New Roman" w:eastAsia="Calibri" w:hAnsi="Times New Roman" w:cs="Times New Roman"/>
          <w:kern w:val="0"/>
          <w:lang w:eastAsia="ar-SA"/>
          <w14:ligatures w14:val="none"/>
        </w:rPr>
        <w:t>others</w:t>
      </w:r>
      <w:proofErr w:type="gramEnd"/>
      <w:r w:rsidRPr="007615EE">
        <w:rPr>
          <w:rFonts w:ascii="Times New Roman" w:eastAsia="Calibri" w:hAnsi="Times New Roman" w:cs="Times New Roman"/>
          <w:kern w:val="0"/>
          <w:lang w:eastAsia="ar-SA"/>
          <w14:ligatures w14:val="none"/>
        </w:rPr>
        <w:t xml:space="preserve"> (</w:t>
      </w:r>
      <w:proofErr w:type="spellStart"/>
      <w:r w:rsidRPr="007615EE">
        <w:rPr>
          <w:rFonts w:ascii="Times New Roman" w:eastAsia="Calibri" w:hAnsi="Times New Roman" w:cs="Times New Roman"/>
          <w:color w:val="222222"/>
          <w:kern w:val="0"/>
          <w:shd w:val="clear" w:color="auto" w:fill="FFFFFF"/>
          <w:lang w:val="en-IN"/>
          <w14:ligatures w14:val="none"/>
        </w:rPr>
        <w:t>Alwali</w:t>
      </w:r>
      <w:proofErr w:type="spellEnd"/>
      <w:r w:rsidRPr="007615EE">
        <w:rPr>
          <w:rFonts w:ascii="Times New Roman" w:eastAsia="Calibri" w:hAnsi="Times New Roman" w:cs="Times New Roman"/>
          <w:color w:val="222222"/>
          <w:kern w:val="0"/>
          <w:shd w:val="clear" w:color="auto" w:fill="FFFFFF"/>
          <w:lang w:val="en-IN"/>
          <w14:ligatures w14:val="none"/>
        </w:rPr>
        <w:t xml:space="preserve"> and </w:t>
      </w:r>
      <w:proofErr w:type="spellStart"/>
      <w:r w:rsidRPr="007615EE">
        <w:rPr>
          <w:rFonts w:ascii="Times New Roman" w:eastAsia="Calibri" w:hAnsi="Times New Roman" w:cs="Times New Roman"/>
          <w:color w:val="222222"/>
          <w:kern w:val="0"/>
          <w:shd w:val="clear" w:color="auto" w:fill="FFFFFF"/>
          <w:lang w:val="en-IN"/>
          <w14:ligatures w14:val="none"/>
        </w:rPr>
        <w:t>Alwali</w:t>
      </w:r>
      <w:proofErr w:type="spellEnd"/>
      <w:r w:rsidRPr="007615EE">
        <w:rPr>
          <w:rFonts w:ascii="Times New Roman" w:eastAsia="Calibri" w:hAnsi="Times New Roman" w:cs="Times New Roman"/>
          <w:color w:val="222222"/>
          <w:kern w:val="0"/>
          <w:shd w:val="clear" w:color="auto" w:fill="FFFFFF"/>
          <w:lang w:val="en-IN"/>
          <w14:ligatures w14:val="none"/>
        </w:rPr>
        <w:t>, 2022)</w:t>
      </w:r>
      <w:r w:rsidRPr="007615EE">
        <w:rPr>
          <w:rFonts w:ascii="Times New Roman" w:eastAsia="Calibri" w:hAnsi="Times New Roman" w:cs="Times New Roman"/>
          <w:kern w:val="0"/>
          <w:lang w:eastAsia="ar-SA"/>
          <w14:ligatures w14:val="none"/>
        </w:rPr>
        <w:t xml:space="preserve">.  The organisation which is being chosen to evaluate this report is Unilever. This report evaluates the importance of the emotional intelligence at the workplace and how it generates competitive advantage. There </w:t>
      </w:r>
      <w:r w:rsidR="0015137C" w:rsidRPr="007615EE">
        <w:rPr>
          <w:rFonts w:ascii="Times New Roman" w:eastAsia="Calibri" w:hAnsi="Times New Roman" w:cs="Times New Roman"/>
          <w:kern w:val="0"/>
          <w:lang w:eastAsia="ar-SA"/>
          <w14:ligatures w14:val="none"/>
        </w:rPr>
        <w:t>are</w:t>
      </w:r>
      <w:r w:rsidRPr="007615EE">
        <w:rPr>
          <w:rFonts w:ascii="Times New Roman" w:eastAsia="Calibri" w:hAnsi="Times New Roman" w:cs="Times New Roman"/>
          <w:kern w:val="0"/>
          <w:lang w:eastAsia="ar-SA"/>
          <w14:ligatures w14:val="none"/>
        </w:rPr>
        <w:t xml:space="preserve"> explanations of the steps of managing emotional intelligence at the workplace. This report explains about the theoretical implementation of the emotional intelligence at the workplace and how this will impact an organisation in terms of generating competitive advantage. </w:t>
      </w:r>
    </w:p>
    <w:p w14:paraId="155D443B" w14:textId="77777777" w:rsidR="007615EE" w:rsidRPr="007615EE" w:rsidRDefault="007615EE" w:rsidP="007615EE">
      <w:pPr>
        <w:keepNext/>
        <w:keepLines/>
        <w:suppressAutoHyphens/>
        <w:spacing w:before="113" w:after="0" w:line="360" w:lineRule="auto"/>
        <w:jc w:val="both"/>
        <w:outlineLvl w:val="0"/>
        <w:rPr>
          <w:rFonts w:ascii="Times New Roman" w:eastAsia="Times New Roman" w:hAnsi="Times New Roman" w:cs="Times New Roman"/>
          <w:b/>
          <w:bCs/>
          <w:color w:val="000000"/>
          <w:kern w:val="0"/>
          <w:sz w:val="28"/>
          <w:szCs w:val="28"/>
          <w:lang w:eastAsia="ar-SA"/>
          <w14:ligatures w14:val="none"/>
        </w:rPr>
      </w:pPr>
      <w:bookmarkStart w:id="2" w:name="_Toc164096829"/>
      <w:bookmarkStart w:id="3" w:name="_Toc165273364"/>
      <w:r w:rsidRPr="007615EE">
        <w:rPr>
          <w:rFonts w:ascii="Times New Roman" w:eastAsia="Times New Roman" w:hAnsi="Times New Roman" w:cs="Times New Roman"/>
          <w:b/>
          <w:bCs/>
          <w:color w:val="000000"/>
          <w:kern w:val="0"/>
          <w:sz w:val="28"/>
          <w:szCs w:val="28"/>
          <w:lang w:eastAsia="ar-SA"/>
          <w14:ligatures w14:val="none"/>
        </w:rPr>
        <w:t>MAIN BODY</w:t>
      </w:r>
      <w:bookmarkStart w:id="4" w:name="_Toc164096830"/>
      <w:bookmarkEnd w:id="2"/>
      <w:bookmarkEnd w:id="3"/>
    </w:p>
    <w:p w14:paraId="360F431B"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bookmarkStart w:id="5" w:name="_Toc165273366"/>
      <w:r w:rsidRPr="007615EE">
        <w:rPr>
          <w:rFonts w:ascii="Times New Roman" w:eastAsia="Times New Roman" w:hAnsi="Times New Roman" w:cs="Times New Roman"/>
          <w:b/>
          <w:bCs/>
          <w:color w:val="000000"/>
          <w:kern w:val="0"/>
          <w:u w:val="single"/>
          <w:lang w:val="en-IN"/>
          <w14:ligatures w14:val="none"/>
        </w:rPr>
        <w:t>Introduction of the Organisation</w:t>
      </w:r>
      <w:bookmarkEnd w:id="5"/>
      <w:r w:rsidRPr="007615EE">
        <w:rPr>
          <w:rFonts w:ascii="Times New Roman" w:eastAsia="Calibri" w:hAnsi="Times New Roman" w:cs="Times New Roman"/>
          <w:kern w:val="0"/>
          <w:lang w:eastAsia="ar-SA"/>
          <w14:ligatures w14:val="none"/>
        </w:rPr>
        <w:t>.</w:t>
      </w:r>
    </w:p>
    <w:p w14:paraId="028E3B14"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kern w:val="0"/>
          <w:lang w:eastAsia="ar-SA"/>
          <w14:ligatures w14:val="none"/>
        </w:rPr>
        <w:t xml:space="preserve">Unilever is the British based fast food consumer goods company which is being founded in 1929. The company made different products which is being used by the consumer in their daily lives. Unilever is a multinational company which is being made to meet every day needs of the people in terms of nutrition, personal </w:t>
      </w:r>
      <w:proofErr w:type="gramStart"/>
      <w:r w:rsidRPr="007615EE">
        <w:rPr>
          <w:rFonts w:ascii="Times New Roman" w:eastAsia="Calibri" w:hAnsi="Times New Roman" w:cs="Times New Roman"/>
          <w:kern w:val="0"/>
          <w:lang w:eastAsia="ar-SA"/>
          <w14:ligatures w14:val="none"/>
        </w:rPr>
        <w:t>care</w:t>
      </w:r>
      <w:proofErr w:type="gramEnd"/>
      <w:r w:rsidRPr="007615EE">
        <w:rPr>
          <w:rFonts w:ascii="Times New Roman" w:eastAsia="Calibri" w:hAnsi="Times New Roman" w:cs="Times New Roman"/>
          <w:kern w:val="0"/>
          <w:lang w:eastAsia="ar-SA"/>
          <w14:ligatures w14:val="none"/>
        </w:rPr>
        <w:t xml:space="preserve"> and hygiene (</w:t>
      </w:r>
      <w:r w:rsidRPr="007615EE">
        <w:rPr>
          <w:rFonts w:ascii="Times New Roman" w:eastAsia="Calibri" w:hAnsi="Times New Roman" w:cs="Times New Roman"/>
          <w:kern w:val="0"/>
          <w:lang w:val="en-US"/>
          <w14:ligatures w14:val="none"/>
        </w:rPr>
        <w:t>Moon, 2021)</w:t>
      </w:r>
      <w:r w:rsidRPr="007615EE">
        <w:rPr>
          <w:rFonts w:ascii="Times New Roman" w:eastAsia="Calibri" w:hAnsi="Times New Roman" w:cs="Times New Roman"/>
          <w:kern w:val="0"/>
          <w:lang w:eastAsia="ar-SA"/>
          <w14:ligatures w14:val="none"/>
        </w:rPr>
        <w:t xml:space="preserve">. The company have changed their processes after Covid in context handle their employees effectively. </w:t>
      </w:r>
    </w:p>
    <w:p w14:paraId="257D20B2" w14:textId="4E53ED1E" w:rsidR="007615EE" w:rsidRPr="007615EE" w:rsidRDefault="007615EE" w:rsidP="007615EE">
      <w:pPr>
        <w:keepNext/>
        <w:keepLines/>
        <w:spacing w:before="200" w:after="0" w:line="360" w:lineRule="auto"/>
        <w:jc w:val="both"/>
        <w:outlineLvl w:val="1"/>
        <w:rPr>
          <w:rFonts w:ascii="Times New Roman" w:eastAsia="Times New Roman" w:hAnsi="Times New Roman" w:cs="Times New Roman"/>
          <w:b/>
          <w:bCs/>
          <w:color w:val="000000"/>
          <w:kern w:val="0"/>
          <w:u w:val="single"/>
          <w:lang w:eastAsia="ar-SA"/>
          <w14:ligatures w14:val="none"/>
        </w:rPr>
      </w:pPr>
      <w:bookmarkStart w:id="6" w:name="_Toc165273367"/>
      <w:r w:rsidRPr="007615EE">
        <w:rPr>
          <w:rFonts w:ascii="Times New Roman" w:eastAsia="Times New Roman" w:hAnsi="Times New Roman" w:cs="Times New Roman"/>
          <w:b/>
          <w:bCs/>
          <w:color w:val="000000"/>
          <w:kern w:val="0"/>
          <w:u w:val="single"/>
          <w:lang w:eastAsia="ar-SA"/>
          <w14:ligatures w14:val="none"/>
        </w:rPr>
        <w:t>Introduc</w:t>
      </w:r>
      <w:r w:rsidR="00FE0047">
        <w:rPr>
          <w:rFonts w:ascii="Times New Roman" w:eastAsia="Times New Roman" w:hAnsi="Times New Roman" w:cs="Times New Roman"/>
          <w:b/>
          <w:bCs/>
          <w:color w:val="000000"/>
          <w:kern w:val="0"/>
          <w:u w:val="single"/>
          <w:lang w:eastAsia="ar-SA"/>
          <w14:ligatures w14:val="none"/>
        </w:rPr>
        <w:t>tion of</w:t>
      </w:r>
      <w:r w:rsidRPr="007615EE">
        <w:rPr>
          <w:rFonts w:ascii="Times New Roman" w:eastAsia="Times New Roman" w:hAnsi="Times New Roman" w:cs="Times New Roman"/>
          <w:b/>
          <w:bCs/>
          <w:color w:val="000000"/>
          <w:kern w:val="0"/>
          <w:u w:val="single"/>
          <w:lang w:eastAsia="ar-SA"/>
          <w14:ligatures w14:val="none"/>
        </w:rPr>
        <w:t xml:space="preserve"> the key models of the emotional intelligence.</w:t>
      </w:r>
      <w:bookmarkEnd w:id="6"/>
    </w:p>
    <w:p w14:paraId="4C5C0982" w14:textId="4C7B304C" w:rsidR="007615EE" w:rsidRPr="007615EE" w:rsidRDefault="007615EE" w:rsidP="007615EE">
      <w:pPr>
        <w:spacing w:line="360" w:lineRule="auto"/>
        <w:ind w:left="360"/>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kern w:val="0"/>
          <w:lang w:eastAsia="ar-SA"/>
          <w14:ligatures w14:val="none"/>
        </w:rPr>
        <w:t>Each process in the emotional intelligence is being regulated with emotional sequence which have actions that maintain workplace environment and helps in binding organisation (</w:t>
      </w:r>
      <w:r w:rsidRPr="007615EE">
        <w:rPr>
          <w:rFonts w:ascii="Times New Roman" w:eastAsia="Calibri" w:hAnsi="Times New Roman" w:cs="Times New Roman"/>
          <w:kern w:val="0"/>
          <w:lang w:val="en-US"/>
          <w14:ligatures w14:val="none"/>
        </w:rPr>
        <w:t>Zeidan, 2020)</w:t>
      </w:r>
      <w:r w:rsidRPr="007615EE">
        <w:rPr>
          <w:rFonts w:ascii="Times New Roman" w:eastAsia="Calibri" w:hAnsi="Times New Roman" w:cs="Times New Roman"/>
          <w:kern w:val="0"/>
          <w:lang w:eastAsia="ar-SA"/>
          <w14:ligatures w14:val="none"/>
        </w:rPr>
        <w:t xml:space="preserve">. There are multiple theories which helps in regulating emotional intelligence in the organisation and facilitate better </w:t>
      </w:r>
      <w:r w:rsidR="00FE0047" w:rsidRPr="007615EE">
        <w:rPr>
          <w:rFonts w:ascii="Times New Roman" w:eastAsia="Calibri" w:hAnsi="Times New Roman" w:cs="Times New Roman"/>
          <w:kern w:val="0"/>
          <w:lang w:eastAsia="ar-SA"/>
          <w14:ligatures w14:val="none"/>
        </w:rPr>
        <w:t>workplace</w:t>
      </w:r>
      <w:r w:rsidRPr="007615EE">
        <w:rPr>
          <w:rFonts w:ascii="Times New Roman" w:eastAsia="Calibri" w:hAnsi="Times New Roman" w:cs="Times New Roman"/>
          <w:kern w:val="0"/>
          <w:lang w:eastAsia="ar-SA"/>
          <w14:ligatures w14:val="none"/>
        </w:rPr>
        <w:t xml:space="preserve"> environment with higher emotional intelligence, which is evaluated in detail below:</w:t>
      </w:r>
    </w:p>
    <w:p w14:paraId="01E59D97" w14:textId="77777777" w:rsidR="007615EE" w:rsidRPr="007615EE" w:rsidRDefault="007615EE" w:rsidP="007615EE">
      <w:pPr>
        <w:numPr>
          <w:ilvl w:val="0"/>
          <w:numId w:val="5"/>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lastRenderedPageBreak/>
        <w:t>Evolution theory of emotions-</w:t>
      </w:r>
      <w:r w:rsidRPr="007615EE">
        <w:rPr>
          <w:rFonts w:ascii="Times New Roman" w:eastAsia="Calibri" w:hAnsi="Times New Roman" w:cs="Times New Roman"/>
          <w:kern w:val="0"/>
          <w:lang w:eastAsia="ar-SA"/>
          <w14:ligatures w14:val="none"/>
        </w:rPr>
        <w:t xml:space="preserve"> This theory is being evolved by Charles Darwin who proposed that emotions are being evolved with an aim to be adaptive and to survive at the place. There is a feeling which relates to each and everything a human can do in their lives. Such as feeling of fear generates in a situation of danger. Understanding the emotions of the other people and managing our emotions at the situation highlights the higher adaptive roles in the organisation. An individual </w:t>
      </w:r>
      <w:proofErr w:type="gramStart"/>
      <w:r w:rsidRPr="007615EE">
        <w:rPr>
          <w:rFonts w:ascii="Times New Roman" w:eastAsia="Calibri" w:hAnsi="Times New Roman" w:cs="Times New Roman"/>
          <w:kern w:val="0"/>
          <w:lang w:eastAsia="ar-SA"/>
          <w14:ligatures w14:val="none"/>
        </w:rPr>
        <w:t>have</w:t>
      </w:r>
      <w:proofErr w:type="gramEnd"/>
      <w:r w:rsidRPr="007615EE">
        <w:rPr>
          <w:rFonts w:ascii="Times New Roman" w:eastAsia="Calibri" w:hAnsi="Times New Roman" w:cs="Times New Roman"/>
          <w:kern w:val="0"/>
          <w:lang w:eastAsia="ar-SA"/>
          <w14:ligatures w14:val="none"/>
        </w:rPr>
        <w:t xml:space="preserve"> to display their emotions correctly in order to get right response from the party. </w:t>
      </w:r>
    </w:p>
    <w:p w14:paraId="60DB69C5" w14:textId="411578EA" w:rsidR="007615EE" w:rsidRPr="007615EE" w:rsidRDefault="007615EE" w:rsidP="007615EE">
      <w:pPr>
        <w:numPr>
          <w:ilvl w:val="0"/>
          <w:numId w:val="5"/>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 xml:space="preserve">Mayer, Salovey and Caruso’s EI model - </w:t>
      </w:r>
      <w:r w:rsidRPr="007615EE">
        <w:rPr>
          <w:rFonts w:ascii="Times New Roman" w:eastAsia="Calibri" w:hAnsi="Times New Roman" w:cs="Times New Roman"/>
          <w:kern w:val="0"/>
          <w:lang w:eastAsia="ar-SA"/>
          <w14:ligatures w14:val="none"/>
        </w:rPr>
        <w:t xml:space="preserve">This is model of emotional intelligence which proposes that EI holds a set of skills which highly enables an individual in understanding and regulating the emotions in an </w:t>
      </w:r>
      <w:r w:rsidR="00983FF2" w:rsidRPr="007615EE">
        <w:rPr>
          <w:rFonts w:ascii="Times New Roman" w:eastAsia="Calibri" w:hAnsi="Times New Roman" w:cs="Times New Roman"/>
          <w:kern w:val="0"/>
          <w:lang w:eastAsia="ar-SA"/>
          <w14:ligatures w14:val="none"/>
        </w:rPr>
        <w:t>effective way</w:t>
      </w:r>
      <w:r w:rsidRPr="007615EE">
        <w:rPr>
          <w:rFonts w:ascii="Times New Roman" w:eastAsia="Calibri" w:hAnsi="Times New Roman" w:cs="Times New Roman"/>
          <w:kern w:val="0"/>
          <w:lang w:eastAsia="ar-SA"/>
          <w14:ligatures w14:val="none"/>
        </w:rPr>
        <w:t>. This EI model is being highly related to use of emotions, abilities, understanding of the emotions, regulation of emotions and on perception of emotions. Demonstration of the EI in this theory is highly significant at the workplace success.  There are four branches of this theory. The first branch is Perception of emotions, this involves identification of the emotions of oneself and of others by recognising facial expressions, body languages and by vocal tones. This highlights the change in emotions and the subtle change in the emotional stare of the people at workplace. The second branch is Use of emotions, which refers to the ability to use emotion in solving problem in the organisation (</w:t>
      </w:r>
      <w:r w:rsidRPr="007615EE">
        <w:rPr>
          <w:rFonts w:ascii="Times New Roman" w:eastAsia="Calibri" w:hAnsi="Times New Roman" w:cs="Times New Roman"/>
          <w:color w:val="222222"/>
          <w:kern w:val="0"/>
          <w:shd w:val="clear" w:color="auto" w:fill="FFFFFF"/>
          <w:lang w:val="en-IN"/>
          <w14:ligatures w14:val="none"/>
        </w:rPr>
        <w:t xml:space="preserve">Miao, </w:t>
      </w:r>
      <w:proofErr w:type="gramStart"/>
      <w:r w:rsidRPr="007615EE">
        <w:rPr>
          <w:rFonts w:ascii="Times New Roman" w:eastAsia="Calibri" w:hAnsi="Times New Roman" w:cs="Times New Roman"/>
          <w:color w:val="222222"/>
          <w:kern w:val="0"/>
          <w:shd w:val="clear" w:color="auto" w:fill="FFFFFF"/>
          <w:lang w:val="en-IN"/>
          <w14:ligatures w14:val="none"/>
        </w:rPr>
        <w:t>Humphrey</w:t>
      </w:r>
      <w:proofErr w:type="gramEnd"/>
      <w:r w:rsidRPr="007615EE">
        <w:rPr>
          <w:rFonts w:ascii="Times New Roman" w:eastAsia="Calibri" w:hAnsi="Times New Roman" w:cs="Times New Roman"/>
          <w:color w:val="222222"/>
          <w:kern w:val="0"/>
          <w:shd w:val="clear" w:color="auto" w:fill="FFFFFF"/>
          <w:lang w:val="en-IN"/>
          <w14:ligatures w14:val="none"/>
        </w:rPr>
        <w:t xml:space="preserve"> and Qian, 2021)</w:t>
      </w:r>
      <w:r w:rsidRPr="007615EE">
        <w:rPr>
          <w:rFonts w:ascii="Times New Roman" w:eastAsia="Calibri" w:hAnsi="Times New Roman" w:cs="Times New Roman"/>
          <w:kern w:val="0"/>
          <w:lang w:eastAsia="ar-SA"/>
          <w14:ligatures w14:val="none"/>
        </w:rPr>
        <w:t xml:space="preserve">. There is need to have harness over the emotions so that people remain motivated, this will </w:t>
      </w:r>
      <w:r w:rsidR="006B4FD4" w:rsidRPr="007615EE">
        <w:rPr>
          <w:rFonts w:ascii="Times New Roman" w:eastAsia="Calibri" w:hAnsi="Times New Roman" w:cs="Times New Roman"/>
          <w:kern w:val="0"/>
          <w:lang w:eastAsia="ar-SA"/>
          <w14:ligatures w14:val="none"/>
        </w:rPr>
        <w:t>help</w:t>
      </w:r>
      <w:r w:rsidRPr="007615EE">
        <w:rPr>
          <w:rFonts w:ascii="Times New Roman" w:eastAsia="Calibri" w:hAnsi="Times New Roman" w:cs="Times New Roman"/>
          <w:kern w:val="0"/>
          <w:lang w:eastAsia="ar-SA"/>
          <w14:ligatures w14:val="none"/>
        </w:rPr>
        <w:t xml:space="preserve"> in achieving certain goals and mission in the organisation. The third branch is </w:t>
      </w:r>
      <w:r w:rsidR="003429F9">
        <w:rPr>
          <w:rFonts w:ascii="Times New Roman" w:eastAsia="Calibri" w:hAnsi="Times New Roman" w:cs="Times New Roman"/>
          <w:kern w:val="0"/>
          <w:lang w:eastAsia="ar-SA"/>
          <w14:ligatures w14:val="none"/>
        </w:rPr>
        <w:t>U</w:t>
      </w:r>
      <w:r w:rsidRPr="007615EE">
        <w:rPr>
          <w:rFonts w:ascii="Times New Roman" w:eastAsia="Calibri" w:hAnsi="Times New Roman" w:cs="Times New Roman"/>
          <w:kern w:val="0"/>
          <w:lang w:eastAsia="ar-SA"/>
          <w14:ligatures w14:val="none"/>
        </w:rPr>
        <w:t xml:space="preserve">nderstanding emotions, this is sad to be the ability to comprehend the cause and consequences of the emotions. This highly includes blend and transition of the emotions and understanding the part of emotions in terms of making decisions and developing interpersonal relationships. The last branch of this model is </w:t>
      </w:r>
      <w:r w:rsidR="006B4FD4">
        <w:rPr>
          <w:rFonts w:ascii="Times New Roman" w:eastAsia="Calibri" w:hAnsi="Times New Roman" w:cs="Times New Roman"/>
          <w:kern w:val="0"/>
          <w:lang w:eastAsia="ar-SA"/>
          <w14:ligatures w14:val="none"/>
        </w:rPr>
        <w:t>R</w:t>
      </w:r>
      <w:r w:rsidRPr="007615EE">
        <w:rPr>
          <w:rFonts w:ascii="Times New Roman" w:eastAsia="Calibri" w:hAnsi="Times New Roman" w:cs="Times New Roman"/>
          <w:kern w:val="0"/>
          <w:lang w:eastAsia="ar-SA"/>
          <w14:ligatures w14:val="none"/>
        </w:rPr>
        <w:t xml:space="preserve">egulation of the emotions, in which management and the regulation of the emotions take place. This aspect highly includes adapting the change in the emotional environments and the implementation of the strategies such as relaxation techniques and the cognitive reappraisal in managing emotions. </w:t>
      </w:r>
    </w:p>
    <w:p w14:paraId="5C758215" w14:textId="7751492E" w:rsidR="007615EE" w:rsidRPr="007615EE" w:rsidRDefault="007615EE" w:rsidP="007615EE">
      <w:pPr>
        <w:numPr>
          <w:ilvl w:val="0"/>
          <w:numId w:val="5"/>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Bar</w:t>
      </w:r>
      <w:r w:rsidR="00FC664E" w:rsidRPr="00945E2D">
        <w:rPr>
          <w:rFonts w:ascii="Times New Roman" w:eastAsia="Calibri" w:hAnsi="Times New Roman" w:cs="Times New Roman"/>
          <w:b/>
          <w:bCs/>
          <w:i/>
          <w:iCs/>
          <w:kern w:val="0"/>
          <w:lang w:eastAsia="ar-SA"/>
          <w14:ligatures w14:val="none"/>
        </w:rPr>
        <w:t>-</w:t>
      </w:r>
      <w:r w:rsidRPr="007615EE">
        <w:rPr>
          <w:rFonts w:ascii="Times New Roman" w:eastAsia="Calibri" w:hAnsi="Times New Roman" w:cs="Times New Roman"/>
          <w:b/>
          <w:bCs/>
          <w:i/>
          <w:iCs/>
          <w:kern w:val="0"/>
          <w:lang w:eastAsia="ar-SA"/>
          <w14:ligatures w14:val="none"/>
        </w:rPr>
        <w:t xml:space="preserve">On Model- </w:t>
      </w:r>
      <w:r w:rsidRPr="007615EE">
        <w:rPr>
          <w:rFonts w:ascii="Times New Roman" w:eastAsia="Calibri" w:hAnsi="Times New Roman" w:cs="Times New Roman"/>
          <w:kern w:val="0"/>
          <w:lang w:eastAsia="ar-SA"/>
          <w14:ligatures w14:val="none"/>
        </w:rPr>
        <w:t xml:space="preserve">As per this model performance of the individual is being evaluated by combining the strength and developing balance in personal, social, cognitive, </w:t>
      </w:r>
      <w:proofErr w:type="gramStart"/>
      <w:r w:rsidRPr="007615EE">
        <w:rPr>
          <w:rFonts w:ascii="Times New Roman" w:eastAsia="Calibri" w:hAnsi="Times New Roman" w:cs="Times New Roman"/>
          <w:kern w:val="0"/>
          <w:lang w:eastAsia="ar-SA"/>
          <w14:ligatures w14:val="none"/>
        </w:rPr>
        <w:t>physical</w:t>
      </w:r>
      <w:proofErr w:type="gramEnd"/>
      <w:r w:rsidRPr="007615EE">
        <w:rPr>
          <w:rFonts w:ascii="Times New Roman" w:eastAsia="Calibri" w:hAnsi="Times New Roman" w:cs="Times New Roman"/>
          <w:kern w:val="0"/>
          <w:lang w:eastAsia="ar-SA"/>
          <w14:ligatures w14:val="none"/>
        </w:rPr>
        <w:t xml:space="preserve"> and inspirational factors.  These competencies have highly </w:t>
      </w:r>
      <w:r w:rsidR="00FC664E" w:rsidRPr="007615EE">
        <w:rPr>
          <w:rFonts w:ascii="Times New Roman" w:eastAsia="Calibri" w:hAnsi="Times New Roman" w:cs="Times New Roman"/>
          <w:kern w:val="0"/>
          <w:lang w:eastAsia="ar-SA"/>
          <w14:ligatures w14:val="none"/>
        </w:rPr>
        <w:t>influenced</w:t>
      </w:r>
      <w:r w:rsidRPr="007615EE">
        <w:rPr>
          <w:rFonts w:ascii="Times New Roman" w:eastAsia="Calibri" w:hAnsi="Times New Roman" w:cs="Times New Roman"/>
          <w:kern w:val="0"/>
          <w:lang w:eastAsia="ar-SA"/>
          <w14:ligatures w14:val="none"/>
        </w:rPr>
        <w:t xml:space="preserve"> the performance of the people. Bar</w:t>
      </w:r>
      <w:r w:rsidR="00FC664E">
        <w:rPr>
          <w:rFonts w:ascii="Times New Roman" w:eastAsia="Calibri" w:hAnsi="Times New Roman" w:cs="Times New Roman"/>
          <w:kern w:val="0"/>
          <w:lang w:eastAsia="ar-SA"/>
          <w14:ligatures w14:val="none"/>
        </w:rPr>
        <w:t xml:space="preserve">-On </w:t>
      </w:r>
      <w:r w:rsidRPr="007615EE">
        <w:rPr>
          <w:rFonts w:ascii="Times New Roman" w:eastAsia="Calibri" w:hAnsi="Times New Roman" w:cs="Times New Roman"/>
          <w:kern w:val="0"/>
          <w:lang w:eastAsia="ar-SA"/>
          <w14:ligatures w14:val="none"/>
        </w:rPr>
        <w:t xml:space="preserve">model </w:t>
      </w:r>
      <w:proofErr w:type="gramStart"/>
      <w:r w:rsidRPr="007615EE">
        <w:rPr>
          <w:rFonts w:ascii="Times New Roman" w:eastAsia="Calibri" w:hAnsi="Times New Roman" w:cs="Times New Roman"/>
          <w:kern w:val="0"/>
          <w:lang w:eastAsia="ar-SA"/>
          <w14:ligatures w14:val="none"/>
        </w:rPr>
        <w:t>consists</w:t>
      </w:r>
      <w:proofErr w:type="gramEnd"/>
      <w:r w:rsidRPr="007615EE">
        <w:rPr>
          <w:rFonts w:ascii="Times New Roman" w:eastAsia="Calibri" w:hAnsi="Times New Roman" w:cs="Times New Roman"/>
          <w:kern w:val="0"/>
          <w:lang w:eastAsia="ar-SA"/>
          <w14:ligatures w14:val="none"/>
        </w:rPr>
        <w:t xml:space="preserve"> five scales which include</w:t>
      </w:r>
      <w:r w:rsidR="00F638A0">
        <w:rPr>
          <w:rFonts w:ascii="Times New Roman" w:eastAsia="Calibri" w:hAnsi="Times New Roman" w:cs="Times New Roman"/>
          <w:kern w:val="0"/>
          <w:lang w:eastAsia="ar-SA"/>
          <w14:ligatures w14:val="none"/>
        </w:rPr>
        <w:t xml:space="preserve"> </w:t>
      </w:r>
      <w:r w:rsidR="00E247EE">
        <w:rPr>
          <w:rFonts w:ascii="Times New Roman" w:eastAsia="Calibri" w:hAnsi="Times New Roman" w:cs="Times New Roman"/>
          <w:kern w:val="0"/>
          <w:lang w:eastAsia="ar-SA"/>
          <w14:ligatures w14:val="none"/>
        </w:rPr>
        <w:lastRenderedPageBreak/>
        <w:t>decision</w:t>
      </w:r>
      <w:r w:rsidR="00697B59">
        <w:rPr>
          <w:rFonts w:ascii="Times New Roman" w:eastAsia="Calibri" w:hAnsi="Times New Roman" w:cs="Times New Roman"/>
          <w:kern w:val="0"/>
          <w:lang w:eastAsia="ar-SA"/>
          <w14:ligatures w14:val="none"/>
        </w:rPr>
        <w:t xml:space="preserve"> </w:t>
      </w:r>
      <w:r w:rsidR="00E247EE">
        <w:rPr>
          <w:rFonts w:ascii="Times New Roman" w:eastAsia="Calibri" w:hAnsi="Times New Roman" w:cs="Times New Roman"/>
          <w:kern w:val="0"/>
          <w:lang w:eastAsia="ar-SA"/>
          <w14:ligatures w14:val="none"/>
        </w:rPr>
        <w:t>making, self</w:t>
      </w:r>
      <w:r w:rsidRPr="007615EE">
        <w:rPr>
          <w:rFonts w:ascii="Times New Roman" w:eastAsia="Calibri" w:hAnsi="Times New Roman" w:cs="Times New Roman"/>
          <w:kern w:val="0"/>
          <w:lang w:eastAsia="ar-SA"/>
          <w14:ligatures w14:val="none"/>
        </w:rPr>
        <w:t>-perception,</w:t>
      </w:r>
      <w:r w:rsidR="00697B59">
        <w:rPr>
          <w:rFonts w:ascii="Times New Roman" w:eastAsia="Calibri" w:hAnsi="Times New Roman" w:cs="Times New Roman"/>
          <w:kern w:val="0"/>
          <w:lang w:eastAsia="ar-SA"/>
          <w14:ligatures w14:val="none"/>
        </w:rPr>
        <w:t xml:space="preserve"> </w:t>
      </w:r>
      <w:r w:rsidRPr="007615EE">
        <w:rPr>
          <w:rFonts w:ascii="Times New Roman" w:eastAsia="Calibri" w:hAnsi="Times New Roman" w:cs="Times New Roman"/>
          <w:kern w:val="0"/>
          <w:lang w:eastAsia="ar-SA"/>
          <w14:ligatures w14:val="none"/>
        </w:rPr>
        <w:t>interpersonal</w:t>
      </w:r>
      <w:r w:rsidR="00E71BA1">
        <w:rPr>
          <w:rFonts w:ascii="Times New Roman" w:eastAsia="Calibri" w:hAnsi="Times New Roman" w:cs="Times New Roman"/>
          <w:kern w:val="0"/>
          <w:lang w:eastAsia="ar-SA"/>
          <w14:ligatures w14:val="none"/>
        </w:rPr>
        <w:t>,</w:t>
      </w:r>
      <w:r w:rsidR="00697B59">
        <w:rPr>
          <w:rFonts w:ascii="Times New Roman" w:eastAsia="Calibri" w:hAnsi="Times New Roman" w:cs="Times New Roman"/>
          <w:kern w:val="0"/>
          <w:lang w:eastAsia="ar-SA"/>
          <w14:ligatures w14:val="none"/>
        </w:rPr>
        <w:t xml:space="preserve"> </w:t>
      </w:r>
      <w:r w:rsidRPr="007615EE">
        <w:rPr>
          <w:rFonts w:ascii="Times New Roman" w:eastAsia="Calibri" w:hAnsi="Times New Roman" w:cs="Times New Roman"/>
          <w:kern w:val="0"/>
          <w:lang w:eastAsia="ar-SA"/>
          <w14:ligatures w14:val="none"/>
        </w:rPr>
        <w:t>self-expression</w:t>
      </w:r>
      <w:r w:rsidR="00697B59">
        <w:rPr>
          <w:rFonts w:ascii="Times New Roman" w:eastAsia="Calibri" w:hAnsi="Times New Roman" w:cs="Times New Roman"/>
          <w:kern w:val="0"/>
          <w:lang w:eastAsia="ar-SA"/>
          <w14:ligatures w14:val="none"/>
        </w:rPr>
        <w:t xml:space="preserve"> </w:t>
      </w:r>
      <w:r w:rsidRPr="007615EE">
        <w:rPr>
          <w:rFonts w:ascii="Times New Roman" w:eastAsia="Calibri" w:hAnsi="Times New Roman" w:cs="Times New Roman"/>
          <w:kern w:val="0"/>
          <w:lang w:eastAsia="ar-SA"/>
          <w14:ligatures w14:val="none"/>
        </w:rPr>
        <w:t>and</w:t>
      </w:r>
      <w:r w:rsidR="00697B59">
        <w:rPr>
          <w:rFonts w:ascii="Times New Roman" w:eastAsia="Calibri" w:hAnsi="Times New Roman" w:cs="Times New Roman"/>
          <w:kern w:val="0"/>
          <w:lang w:eastAsia="ar-SA"/>
          <w14:ligatures w14:val="none"/>
        </w:rPr>
        <w:t xml:space="preserve"> </w:t>
      </w:r>
      <w:r w:rsidRPr="007615EE">
        <w:rPr>
          <w:rFonts w:ascii="Times New Roman" w:eastAsia="Calibri" w:hAnsi="Times New Roman" w:cs="Times New Roman"/>
          <w:kern w:val="0"/>
          <w:lang w:eastAsia="ar-SA"/>
          <w14:ligatures w14:val="none"/>
        </w:rPr>
        <w:t>stress management</w:t>
      </w:r>
      <w:r w:rsidR="007428C1">
        <w:rPr>
          <w:rFonts w:ascii="Times New Roman" w:eastAsia="Calibri" w:hAnsi="Times New Roman" w:cs="Times New Roman"/>
          <w:kern w:val="0"/>
          <w:lang w:eastAsia="ar-SA"/>
          <w14:ligatures w14:val="none"/>
        </w:rPr>
        <w:t>.</w:t>
      </w:r>
      <w:r w:rsidRPr="007615EE">
        <w:rPr>
          <w:rFonts w:ascii="Times New Roman" w:eastAsia="Calibri" w:hAnsi="Times New Roman" w:cs="Times New Roman"/>
          <w:kern w:val="0"/>
          <w:lang w:eastAsia="ar-SA"/>
          <w14:ligatures w14:val="none"/>
        </w:rPr>
        <w:t xml:space="preserve"> This model evaluates the traits which needs to be presented on the people with high emotional intelligence. There are certain aspects which needs to be presented in the behaviour of the people. This model states that there are 15 aspects on which an individual </w:t>
      </w:r>
      <w:proofErr w:type="gramStart"/>
      <w:r w:rsidRPr="007615EE">
        <w:rPr>
          <w:rFonts w:ascii="Times New Roman" w:eastAsia="Calibri" w:hAnsi="Times New Roman" w:cs="Times New Roman"/>
          <w:kern w:val="0"/>
          <w:lang w:eastAsia="ar-SA"/>
          <w14:ligatures w14:val="none"/>
        </w:rPr>
        <w:t>have</w:t>
      </w:r>
      <w:proofErr w:type="gramEnd"/>
      <w:r w:rsidRPr="007615EE">
        <w:rPr>
          <w:rFonts w:ascii="Times New Roman" w:eastAsia="Calibri" w:hAnsi="Times New Roman" w:cs="Times New Roman"/>
          <w:kern w:val="0"/>
          <w:lang w:eastAsia="ar-SA"/>
          <w14:ligatures w14:val="none"/>
        </w:rPr>
        <w:t xml:space="preserve"> to work on in order to be effective in emotional intelligence at workplace. It is important for the employee to have emotional self-awareness so that they know what their trigger points are and what their strengths are which creates productive working culture. There are certain social responsibilities which an individual </w:t>
      </w:r>
      <w:proofErr w:type="gramStart"/>
      <w:r w:rsidRPr="007615EE">
        <w:rPr>
          <w:rFonts w:ascii="Times New Roman" w:eastAsia="Calibri" w:hAnsi="Times New Roman" w:cs="Times New Roman"/>
          <w:kern w:val="0"/>
          <w:lang w:eastAsia="ar-SA"/>
          <w14:ligatures w14:val="none"/>
        </w:rPr>
        <w:t>have</w:t>
      </w:r>
      <w:proofErr w:type="gramEnd"/>
      <w:r w:rsidRPr="007615EE">
        <w:rPr>
          <w:rFonts w:ascii="Times New Roman" w:eastAsia="Calibri" w:hAnsi="Times New Roman" w:cs="Times New Roman"/>
          <w:kern w:val="0"/>
          <w:lang w:eastAsia="ar-SA"/>
          <w14:ligatures w14:val="none"/>
        </w:rPr>
        <w:t xml:space="preserve"> to fulfil of they possess string emotional intelligence such as understanding behaviour of </w:t>
      </w:r>
      <w:r w:rsidR="00DB5CF1" w:rsidRPr="007615EE">
        <w:rPr>
          <w:rFonts w:ascii="Times New Roman" w:eastAsia="Calibri" w:hAnsi="Times New Roman" w:cs="Times New Roman"/>
          <w:kern w:val="0"/>
          <w:lang w:eastAsia="ar-SA"/>
          <w14:ligatures w14:val="none"/>
        </w:rPr>
        <w:t>the people</w:t>
      </w:r>
      <w:r w:rsidRPr="007615EE">
        <w:rPr>
          <w:rFonts w:ascii="Times New Roman" w:eastAsia="Calibri" w:hAnsi="Times New Roman" w:cs="Times New Roman"/>
          <w:kern w:val="0"/>
          <w:lang w:eastAsia="ar-SA"/>
          <w14:ligatures w14:val="none"/>
        </w:rPr>
        <w:t xml:space="preserve">, </w:t>
      </w:r>
      <w:r w:rsidR="003A6676" w:rsidRPr="007615EE">
        <w:rPr>
          <w:rFonts w:ascii="Times New Roman" w:eastAsia="Calibri" w:hAnsi="Times New Roman" w:cs="Times New Roman"/>
          <w:kern w:val="0"/>
          <w:lang w:eastAsia="ar-SA"/>
          <w14:ligatures w14:val="none"/>
        </w:rPr>
        <w:t>fulfilling roles</w:t>
      </w:r>
      <w:r w:rsidRPr="007615EE">
        <w:rPr>
          <w:rFonts w:ascii="Times New Roman" w:eastAsia="Calibri" w:hAnsi="Times New Roman" w:cs="Times New Roman"/>
          <w:kern w:val="0"/>
          <w:lang w:eastAsia="ar-SA"/>
          <w14:ligatures w14:val="none"/>
        </w:rPr>
        <w:t xml:space="preserve"> and responsibilities as an employee of </w:t>
      </w:r>
      <w:r w:rsidR="00B404CC" w:rsidRPr="007615EE">
        <w:rPr>
          <w:rFonts w:ascii="Times New Roman" w:eastAsia="Calibri" w:hAnsi="Times New Roman" w:cs="Times New Roman"/>
          <w:kern w:val="0"/>
          <w:lang w:eastAsia="ar-SA"/>
          <w14:ligatures w14:val="none"/>
        </w:rPr>
        <w:t>the company</w:t>
      </w:r>
      <w:r w:rsidRPr="007615EE">
        <w:rPr>
          <w:rFonts w:ascii="Times New Roman" w:eastAsia="Calibri" w:hAnsi="Times New Roman" w:cs="Times New Roman"/>
          <w:kern w:val="0"/>
          <w:lang w:eastAsia="ar-SA"/>
          <w14:ligatures w14:val="none"/>
        </w:rPr>
        <w:t>, respecting employees and many more. The individual needs to be more effective in problem solving so that better understanding is being created among co-workers (</w:t>
      </w:r>
      <w:r w:rsidRPr="007615EE">
        <w:rPr>
          <w:rFonts w:ascii="Times New Roman" w:eastAsia="Calibri" w:hAnsi="Times New Roman" w:cs="Times New Roman"/>
          <w:kern w:val="0"/>
          <w:shd w:val="clear" w:color="auto" w:fill="FFFFFF"/>
          <w:lang w:val="en-IN"/>
          <w14:ligatures w14:val="none"/>
        </w:rPr>
        <w:t>Li, et al., 2021)</w:t>
      </w:r>
      <w:r w:rsidRPr="007615EE">
        <w:rPr>
          <w:rFonts w:ascii="Times New Roman" w:eastAsia="Calibri" w:hAnsi="Times New Roman" w:cs="Times New Roman"/>
          <w:kern w:val="0"/>
          <w:lang w:eastAsia="ar-SA"/>
          <w14:ligatures w14:val="none"/>
        </w:rPr>
        <w:t xml:space="preserve">. Another </w:t>
      </w:r>
      <w:proofErr w:type="gramStart"/>
      <w:r w:rsidRPr="007615EE">
        <w:rPr>
          <w:rFonts w:ascii="Times New Roman" w:eastAsia="Calibri" w:hAnsi="Times New Roman" w:cs="Times New Roman"/>
          <w:kern w:val="0"/>
          <w:lang w:eastAsia="ar-SA"/>
          <w14:ligatures w14:val="none"/>
        </w:rPr>
        <w:t>aspects</w:t>
      </w:r>
      <w:proofErr w:type="gramEnd"/>
      <w:r w:rsidRPr="007615EE">
        <w:rPr>
          <w:rFonts w:ascii="Times New Roman" w:eastAsia="Calibri" w:hAnsi="Times New Roman" w:cs="Times New Roman"/>
          <w:kern w:val="0"/>
          <w:lang w:eastAsia="ar-SA"/>
          <w14:ligatures w14:val="none"/>
        </w:rPr>
        <w:t xml:space="preserve"> which a person with high emotional intelligence possess includes self-regard, emotional expression, assertive, independence, better interpersonal relationships, self-actualization, empathy, reality testing, and control on impulsive nature, flexibility, stress tolerance and optimism. This model generates how individual understands themselves and relate with the </w:t>
      </w:r>
      <w:r w:rsidR="00945E2D" w:rsidRPr="007615EE">
        <w:rPr>
          <w:rFonts w:ascii="Times New Roman" w:eastAsia="Calibri" w:hAnsi="Times New Roman" w:cs="Times New Roman"/>
          <w:kern w:val="0"/>
          <w:lang w:eastAsia="ar-SA"/>
          <w14:ligatures w14:val="none"/>
        </w:rPr>
        <w:t>day-to-day</w:t>
      </w:r>
      <w:r w:rsidRPr="007615EE">
        <w:rPr>
          <w:rFonts w:ascii="Times New Roman" w:eastAsia="Calibri" w:hAnsi="Times New Roman" w:cs="Times New Roman"/>
          <w:kern w:val="0"/>
          <w:lang w:eastAsia="ar-SA"/>
          <w14:ligatures w14:val="none"/>
        </w:rPr>
        <w:t xml:space="preserve"> challenges and the demands of the working. </w:t>
      </w:r>
    </w:p>
    <w:p w14:paraId="230C5678" w14:textId="6FA36D9F" w:rsidR="007615EE" w:rsidRPr="007615EE" w:rsidRDefault="007615EE" w:rsidP="007615EE">
      <w:pPr>
        <w:numPr>
          <w:ilvl w:val="0"/>
          <w:numId w:val="5"/>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Goleman’s EI performance model-</w:t>
      </w:r>
      <w:r w:rsidRPr="007615EE">
        <w:rPr>
          <w:rFonts w:ascii="Times New Roman" w:eastAsia="Calibri" w:hAnsi="Times New Roman" w:cs="Times New Roman"/>
          <w:kern w:val="0"/>
          <w:lang w:eastAsia="ar-SA"/>
          <w14:ligatures w14:val="none"/>
        </w:rPr>
        <w:t xml:space="preserve"> Emotional intelligence is said to be the bundle of skills which focuses on developing capabilities among individual. There are four capabilities which needs to be generated if strong emotional intelligence should be developed at the workplace. These four aspects are self-awareness, relationship management and social awareness. This model states that </w:t>
      </w: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develop emotional intelligence it is crucial that an individual have to develop their working aspects have better knowledge about themselves. Having more knowledge about one’s capability will highly contribute </w:t>
      </w:r>
      <w:proofErr w:type="gramStart"/>
      <w:r w:rsidRPr="007615EE">
        <w:rPr>
          <w:rFonts w:ascii="Times New Roman" w:eastAsia="Calibri" w:hAnsi="Times New Roman" w:cs="Times New Roman"/>
          <w:kern w:val="0"/>
          <w:lang w:eastAsia="ar-SA"/>
          <w14:ligatures w14:val="none"/>
        </w:rPr>
        <w:t>in</w:t>
      </w:r>
      <w:proofErr w:type="gramEnd"/>
      <w:r w:rsidRPr="007615EE">
        <w:rPr>
          <w:rFonts w:ascii="Times New Roman" w:eastAsia="Calibri" w:hAnsi="Times New Roman" w:cs="Times New Roman"/>
          <w:kern w:val="0"/>
          <w:lang w:eastAsia="ar-SA"/>
          <w14:ligatures w14:val="none"/>
        </w:rPr>
        <w:t xml:space="preserve"> making working aspects easier. Another important </w:t>
      </w:r>
      <w:r w:rsidR="00C607B7" w:rsidRPr="007615EE">
        <w:rPr>
          <w:rFonts w:ascii="Times New Roman" w:eastAsia="Calibri" w:hAnsi="Times New Roman" w:cs="Times New Roman"/>
          <w:kern w:val="0"/>
          <w:lang w:eastAsia="ar-SA"/>
          <w14:ligatures w14:val="none"/>
        </w:rPr>
        <w:t>aspect</w:t>
      </w:r>
      <w:r w:rsidRPr="007615EE">
        <w:rPr>
          <w:rFonts w:ascii="Times New Roman" w:eastAsia="Calibri" w:hAnsi="Times New Roman" w:cs="Times New Roman"/>
          <w:kern w:val="0"/>
          <w:lang w:eastAsia="ar-SA"/>
          <w14:ligatures w14:val="none"/>
        </w:rPr>
        <w:t xml:space="preserve"> which is being evaluated the emotional intelligence in an individual is relationship management. Emotional intelligence highly works in evaluating relationship of the employees by their behaviour, attitudes, and the ways they are handling their tasks and roles. This aspect highly works in facilitating them with the resource as per observing them. This as an outcome will being better working structure in the organisation. </w:t>
      </w:r>
      <w:r w:rsidR="00585327" w:rsidRPr="007615EE">
        <w:rPr>
          <w:rFonts w:ascii="Times New Roman" w:eastAsia="Calibri" w:hAnsi="Times New Roman" w:cs="Times New Roman"/>
          <w:kern w:val="0"/>
          <w:lang w:eastAsia="ar-SA"/>
          <w14:ligatures w14:val="none"/>
        </w:rPr>
        <w:t>Another</w:t>
      </w:r>
      <w:r w:rsidRPr="007615EE">
        <w:rPr>
          <w:rFonts w:ascii="Times New Roman" w:eastAsia="Calibri" w:hAnsi="Times New Roman" w:cs="Times New Roman"/>
          <w:kern w:val="0"/>
          <w:lang w:eastAsia="ar-SA"/>
          <w14:ligatures w14:val="none"/>
        </w:rPr>
        <w:t xml:space="preserve"> aspect is social awareness, this is the key aspect of emotional intelligence as it </w:t>
      </w:r>
      <w:r w:rsidR="00276381" w:rsidRPr="007615EE">
        <w:rPr>
          <w:rFonts w:ascii="Times New Roman" w:eastAsia="Calibri" w:hAnsi="Times New Roman" w:cs="Times New Roman"/>
          <w:kern w:val="0"/>
          <w:lang w:eastAsia="ar-SA"/>
          <w14:ligatures w14:val="none"/>
        </w:rPr>
        <w:t>allows</w:t>
      </w:r>
      <w:r w:rsidRPr="007615EE">
        <w:rPr>
          <w:rFonts w:ascii="Times New Roman" w:eastAsia="Calibri" w:hAnsi="Times New Roman" w:cs="Times New Roman"/>
          <w:kern w:val="0"/>
          <w:lang w:eastAsia="ar-SA"/>
          <w14:ligatures w14:val="none"/>
        </w:rPr>
        <w:t xml:space="preserve"> an individual to understand the </w:t>
      </w:r>
      <w:r w:rsidRPr="007615EE">
        <w:rPr>
          <w:rFonts w:ascii="Times New Roman" w:eastAsia="Calibri" w:hAnsi="Times New Roman" w:cs="Times New Roman"/>
          <w:kern w:val="0"/>
          <w:lang w:eastAsia="ar-SA"/>
          <w14:ligatures w14:val="none"/>
        </w:rPr>
        <w:lastRenderedPageBreak/>
        <w:t xml:space="preserve">feeling of </w:t>
      </w:r>
      <w:r w:rsidR="009C08BA" w:rsidRPr="007615EE">
        <w:rPr>
          <w:rFonts w:ascii="Times New Roman" w:eastAsia="Calibri" w:hAnsi="Times New Roman" w:cs="Times New Roman"/>
          <w:kern w:val="0"/>
          <w:lang w:eastAsia="ar-SA"/>
          <w14:ligatures w14:val="none"/>
        </w:rPr>
        <w:t>another</w:t>
      </w:r>
      <w:r w:rsidRPr="007615EE">
        <w:rPr>
          <w:rFonts w:ascii="Times New Roman" w:eastAsia="Calibri" w:hAnsi="Times New Roman" w:cs="Times New Roman"/>
          <w:kern w:val="0"/>
          <w:lang w:eastAsia="ar-SA"/>
          <w14:ligatures w14:val="none"/>
        </w:rPr>
        <w:t xml:space="preserve"> person, empathize with them and implement different perspectives in different situations. This model states that an individual need to work on different aspects of their personality such as in coaching and mentoring ability, in conflict management, in team working skills, need to work on organisational awareness, adaptability skill of the individual, having more control on emotions, being more aware about self-working aspects and in their inspirational leadership abilities. This is being generated that all the four aspects of the emotional intelligence </w:t>
      </w:r>
      <w:r w:rsidR="006C4678" w:rsidRPr="007615EE">
        <w:rPr>
          <w:rFonts w:ascii="Times New Roman" w:eastAsia="Calibri" w:hAnsi="Times New Roman" w:cs="Times New Roman"/>
          <w:kern w:val="0"/>
          <w:lang w:eastAsia="ar-SA"/>
          <w14:ligatures w14:val="none"/>
        </w:rPr>
        <w:t>generate</w:t>
      </w:r>
      <w:r w:rsidRPr="007615EE">
        <w:rPr>
          <w:rFonts w:ascii="Times New Roman" w:eastAsia="Calibri" w:hAnsi="Times New Roman" w:cs="Times New Roman"/>
          <w:kern w:val="0"/>
          <w:lang w:eastAsia="ar-SA"/>
          <w14:ligatures w14:val="none"/>
        </w:rPr>
        <w:t xml:space="preserve"> from different neurological mechanism which make an individual different from one another. This model helps in assessing the own emotions and the emotions of the others as well. This is the </w:t>
      </w:r>
      <w:r w:rsidR="005A3F44" w:rsidRPr="007615EE">
        <w:rPr>
          <w:rFonts w:ascii="Times New Roman" w:eastAsia="Calibri" w:hAnsi="Times New Roman" w:cs="Times New Roman"/>
          <w:kern w:val="0"/>
          <w:lang w:eastAsia="ar-SA"/>
          <w14:ligatures w14:val="none"/>
        </w:rPr>
        <w:t>performance-based</w:t>
      </w:r>
      <w:r w:rsidRPr="007615EE">
        <w:rPr>
          <w:rFonts w:ascii="Times New Roman" w:eastAsia="Calibri" w:hAnsi="Times New Roman" w:cs="Times New Roman"/>
          <w:kern w:val="0"/>
          <w:lang w:eastAsia="ar-SA"/>
          <w14:ligatures w14:val="none"/>
        </w:rPr>
        <w:t xml:space="preserve"> model which helps in generating the level of emotional intelligence and identifying the different areas of improvement as per the different aspects which is being explained before. </w:t>
      </w:r>
    </w:p>
    <w:p w14:paraId="2B5DF038"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p>
    <w:p w14:paraId="4DD557C7" w14:textId="2837394A" w:rsidR="007615EE" w:rsidRPr="007615EE" w:rsidRDefault="005A078C" w:rsidP="007615EE">
      <w:pPr>
        <w:keepNext/>
        <w:keepLines/>
        <w:spacing w:before="200" w:after="0" w:line="360" w:lineRule="auto"/>
        <w:jc w:val="both"/>
        <w:outlineLvl w:val="1"/>
        <w:rPr>
          <w:rFonts w:ascii="Times New Roman" w:eastAsia="Times New Roman" w:hAnsi="Times New Roman" w:cs="Times New Roman"/>
          <w:b/>
          <w:bCs/>
          <w:color w:val="000000"/>
          <w:kern w:val="0"/>
          <w:u w:val="single"/>
          <w:lang w:eastAsia="ar-SA"/>
          <w14:ligatures w14:val="none"/>
        </w:rPr>
      </w:pPr>
      <w:bookmarkStart w:id="7" w:name="_Toc165273368"/>
      <w:r>
        <w:rPr>
          <w:rFonts w:ascii="Times New Roman" w:eastAsia="Times New Roman" w:hAnsi="Times New Roman" w:cs="Times New Roman"/>
          <w:b/>
          <w:bCs/>
          <w:color w:val="000000"/>
          <w:kern w:val="0"/>
          <w:u w:val="single"/>
          <w:lang w:eastAsia="ar-SA"/>
          <w14:ligatures w14:val="none"/>
        </w:rPr>
        <w:t>The</w:t>
      </w:r>
      <w:r w:rsidR="007615EE" w:rsidRPr="007615EE">
        <w:rPr>
          <w:rFonts w:ascii="Times New Roman" w:eastAsia="Times New Roman" w:hAnsi="Times New Roman" w:cs="Times New Roman"/>
          <w:b/>
          <w:bCs/>
          <w:color w:val="000000"/>
          <w:kern w:val="0"/>
          <w:u w:val="single"/>
          <w:lang w:eastAsia="ar-SA"/>
          <w14:ligatures w14:val="none"/>
        </w:rPr>
        <w:t xml:space="preserve"> importance of developing emotional intelligence in the organisation</w:t>
      </w:r>
      <w:r w:rsidR="00C0419E">
        <w:rPr>
          <w:rFonts w:ascii="Times New Roman" w:eastAsia="Times New Roman" w:hAnsi="Times New Roman" w:cs="Times New Roman"/>
          <w:b/>
          <w:bCs/>
          <w:color w:val="000000"/>
          <w:kern w:val="0"/>
          <w:u w:val="single"/>
          <w:lang w:eastAsia="ar-SA"/>
          <w14:ligatures w14:val="none"/>
        </w:rPr>
        <w:t>, and</w:t>
      </w:r>
      <w:r w:rsidR="007615EE" w:rsidRPr="007615EE">
        <w:rPr>
          <w:rFonts w:ascii="Times New Roman" w:eastAsia="Times New Roman" w:hAnsi="Times New Roman" w:cs="Times New Roman"/>
          <w:b/>
          <w:bCs/>
          <w:color w:val="000000"/>
          <w:kern w:val="0"/>
          <w:u w:val="single"/>
          <w:lang w:eastAsia="ar-SA"/>
          <w14:ligatures w14:val="none"/>
        </w:rPr>
        <w:t xml:space="preserve"> the relationship between emotional intelligence and key management communication.</w:t>
      </w:r>
      <w:bookmarkEnd w:id="7"/>
      <w:r w:rsidR="007615EE" w:rsidRPr="007615EE">
        <w:rPr>
          <w:rFonts w:ascii="Times New Roman" w:eastAsia="Times New Roman" w:hAnsi="Times New Roman" w:cs="Times New Roman"/>
          <w:b/>
          <w:bCs/>
          <w:color w:val="000000"/>
          <w:kern w:val="0"/>
          <w:u w:val="single"/>
          <w:lang w:eastAsia="ar-SA"/>
          <w14:ligatures w14:val="none"/>
        </w:rPr>
        <w:t xml:space="preserve"> </w:t>
      </w:r>
    </w:p>
    <w:p w14:paraId="0C95596B" w14:textId="7AF5A8E0" w:rsidR="007615EE" w:rsidRPr="007615EE" w:rsidRDefault="007615EE" w:rsidP="007615EE">
      <w:pPr>
        <w:shd w:val="clear" w:color="auto" w:fill="FFFFFF"/>
        <w:spacing w:after="0" w:line="360" w:lineRule="auto"/>
        <w:jc w:val="both"/>
        <w:rPr>
          <w:rFonts w:ascii="Times New Roman" w:eastAsia="Times New Roman" w:hAnsi="Times New Roman" w:cs="Times New Roman"/>
          <w:color w:val="000000"/>
          <w:kern w:val="0"/>
          <w:lang w:val="en-US"/>
          <w14:ligatures w14:val="none"/>
        </w:rPr>
      </w:pPr>
      <w:r w:rsidRPr="007615EE">
        <w:rPr>
          <w:rFonts w:ascii="Times New Roman" w:eastAsia="Times New Roman" w:hAnsi="Times New Roman" w:cs="Times New Roman"/>
          <w:color w:val="000000"/>
          <w:kern w:val="0"/>
          <w:lang w:val="en-US"/>
          <w14:ligatures w14:val="none"/>
        </w:rPr>
        <w:t xml:space="preserve">The term emotional intelligence is said to be the capability that understands, </w:t>
      </w:r>
      <w:proofErr w:type="gramStart"/>
      <w:r w:rsidRPr="007615EE">
        <w:rPr>
          <w:rFonts w:ascii="Times New Roman" w:eastAsia="Times New Roman" w:hAnsi="Times New Roman" w:cs="Times New Roman"/>
          <w:color w:val="000000"/>
          <w:kern w:val="0"/>
          <w:lang w:val="en-US"/>
          <w14:ligatures w14:val="none"/>
        </w:rPr>
        <w:t>uses</w:t>
      </w:r>
      <w:proofErr w:type="gramEnd"/>
      <w:r w:rsidRPr="007615EE">
        <w:rPr>
          <w:rFonts w:ascii="Times New Roman" w:eastAsia="Times New Roman" w:hAnsi="Times New Roman" w:cs="Times New Roman"/>
          <w:color w:val="000000"/>
          <w:kern w:val="0"/>
          <w:lang w:val="en-US"/>
          <w14:ligatures w14:val="none"/>
        </w:rPr>
        <w:t xml:space="preserve"> and manages one’s emotions in a </w:t>
      </w:r>
      <w:r w:rsidR="00F429E6" w:rsidRPr="007615EE">
        <w:rPr>
          <w:rFonts w:ascii="Times New Roman" w:eastAsia="Times New Roman" w:hAnsi="Times New Roman" w:cs="Times New Roman"/>
          <w:color w:val="000000"/>
          <w:kern w:val="0"/>
          <w:lang w:val="en-US"/>
          <w14:ligatures w14:val="none"/>
        </w:rPr>
        <w:t>positive way</w:t>
      </w:r>
      <w:r w:rsidRPr="007615EE">
        <w:rPr>
          <w:rFonts w:ascii="Times New Roman" w:eastAsia="Times New Roman" w:hAnsi="Times New Roman" w:cs="Times New Roman"/>
          <w:color w:val="000000"/>
          <w:kern w:val="0"/>
          <w:lang w:val="en-US"/>
          <w14:ligatures w14:val="none"/>
        </w:rPr>
        <w:t xml:space="preserve"> which highly helps in relieving stress, develop emphatic behavior with others, helps in communication, defuse conflicts and highly helps in overcoming the challenges. At workplace having high potential and high emotional intelligence holds major importance as it helps in managing work effectively plus it </w:t>
      </w:r>
      <w:r w:rsidR="00F429E6" w:rsidRPr="007615EE">
        <w:rPr>
          <w:rFonts w:ascii="Times New Roman" w:eastAsia="Times New Roman" w:hAnsi="Times New Roman" w:cs="Times New Roman"/>
          <w:color w:val="000000"/>
          <w:kern w:val="0"/>
          <w:lang w:val="en-US"/>
          <w14:ligatures w14:val="none"/>
        </w:rPr>
        <w:t>regulates</w:t>
      </w:r>
      <w:r w:rsidRPr="007615EE">
        <w:rPr>
          <w:rFonts w:ascii="Times New Roman" w:eastAsia="Times New Roman" w:hAnsi="Times New Roman" w:cs="Times New Roman"/>
          <w:color w:val="000000"/>
          <w:kern w:val="0"/>
          <w:lang w:val="en-US"/>
          <w14:ligatures w14:val="none"/>
        </w:rPr>
        <w:t xml:space="preserve"> a structural environment which generates high productivity because of right professional culture in the organization (</w:t>
      </w:r>
      <w:r w:rsidRPr="007615EE">
        <w:rPr>
          <w:rFonts w:ascii="Times New Roman" w:eastAsia="Calibri" w:hAnsi="Times New Roman" w:cs="Times New Roman"/>
          <w:color w:val="222222"/>
          <w:kern w:val="0"/>
          <w:shd w:val="clear" w:color="auto" w:fill="FFFFFF"/>
          <w:lang w:val="en-IN"/>
          <w14:ligatures w14:val="none"/>
        </w:rPr>
        <w:t>Ding and Lin, 2020)</w:t>
      </w:r>
      <w:r w:rsidRPr="007615EE">
        <w:rPr>
          <w:rFonts w:ascii="Times New Roman" w:eastAsia="Times New Roman" w:hAnsi="Times New Roman" w:cs="Times New Roman"/>
          <w:color w:val="000000"/>
          <w:kern w:val="0"/>
          <w:lang w:val="en-US"/>
          <w14:ligatures w14:val="none"/>
        </w:rPr>
        <w:t xml:space="preserve">. Having leaders in the organization with high emotional intelligence can prove to be inspiring and motivational to their team members which helps in achieving their goals. They can highly </w:t>
      </w:r>
      <w:r w:rsidR="00276381" w:rsidRPr="007615EE">
        <w:rPr>
          <w:rFonts w:ascii="Times New Roman" w:eastAsia="Times New Roman" w:hAnsi="Times New Roman" w:cs="Times New Roman"/>
          <w:color w:val="000000"/>
          <w:kern w:val="0"/>
          <w:lang w:val="en-US"/>
          <w14:ligatures w14:val="none"/>
        </w:rPr>
        <w:t>use</w:t>
      </w:r>
      <w:r w:rsidRPr="007615EE">
        <w:rPr>
          <w:rFonts w:ascii="Times New Roman" w:eastAsia="Times New Roman" w:hAnsi="Times New Roman" w:cs="Times New Roman"/>
          <w:color w:val="000000"/>
          <w:kern w:val="0"/>
          <w:lang w:val="en-US"/>
          <w14:ligatures w14:val="none"/>
        </w:rPr>
        <w:t xml:space="preserve"> their ability in understanding and recognizing their emotions and create positive, </w:t>
      </w:r>
      <w:proofErr w:type="gramStart"/>
      <w:r w:rsidRPr="007615EE">
        <w:rPr>
          <w:rFonts w:ascii="Times New Roman" w:eastAsia="Times New Roman" w:hAnsi="Times New Roman" w:cs="Times New Roman"/>
          <w:color w:val="000000"/>
          <w:kern w:val="0"/>
          <w:lang w:val="en-US"/>
          <w14:ligatures w14:val="none"/>
        </w:rPr>
        <w:t>supportive</w:t>
      </w:r>
      <w:proofErr w:type="gramEnd"/>
      <w:r w:rsidRPr="007615EE">
        <w:rPr>
          <w:rFonts w:ascii="Times New Roman" w:eastAsia="Times New Roman" w:hAnsi="Times New Roman" w:cs="Times New Roman"/>
          <w:color w:val="000000"/>
          <w:kern w:val="0"/>
          <w:lang w:val="en-US"/>
          <w14:ligatures w14:val="none"/>
        </w:rPr>
        <w:t xml:space="preserve"> and creative workplace environment. This aspect holds major importance at the workplace which is evaluated in detail below:</w:t>
      </w:r>
    </w:p>
    <w:p w14:paraId="58941577" w14:textId="2E10AE3A" w:rsidR="007615EE" w:rsidRPr="007615EE" w:rsidRDefault="007615EE" w:rsidP="007615EE">
      <w:pPr>
        <w:numPr>
          <w:ilvl w:val="0"/>
          <w:numId w:val="2"/>
        </w:numPr>
        <w:spacing w:after="0" w:line="360" w:lineRule="auto"/>
        <w:contextualSpacing/>
        <w:jc w:val="both"/>
        <w:rPr>
          <w:rFonts w:ascii="Times New Roman" w:eastAsia="Times New Roman" w:hAnsi="Times New Roman" w:cs="Times New Roman"/>
          <w:color w:val="000000"/>
          <w:kern w:val="0"/>
          <w:lang w:val="en-US"/>
          <w14:ligatures w14:val="none"/>
        </w:rPr>
      </w:pPr>
      <w:r w:rsidRPr="007615EE">
        <w:rPr>
          <w:rFonts w:ascii="Times New Roman" w:eastAsia="Times New Roman" w:hAnsi="Times New Roman" w:cs="Times New Roman"/>
          <w:b/>
          <w:bCs/>
          <w:i/>
          <w:iCs/>
          <w:color w:val="000000"/>
          <w:kern w:val="0"/>
          <w:lang w:val="en-US"/>
          <w14:ligatures w14:val="none"/>
        </w:rPr>
        <w:t>Developing understanding in the nonverbal communication-</w:t>
      </w:r>
      <w:r w:rsidRPr="007615EE">
        <w:rPr>
          <w:rFonts w:ascii="Times New Roman" w:eastAsia="Times New Roman" w:hAnsi="Times New Roman" w:cs="Times New Roman"/>
          <w:color w:val="000000"/>
          <w:kern w:val="0"/>
          <w:lang w:val="en-US"/>
          <w14:ligatures w14:val="none"/>
        </w:rPr>
        <w:t xml:space="preserve"> having emotional intelligence in an individual generates a chance for the individual to fix the situation before it becomes a huge problem. As </w:t>
      </w:r>
      <w:r w:rsidR="005E0C13" w:rsidRPr="007615EE">
        <w:rPr>
          <w:rFonts w:ascii="Times New Roman" w:eastAsia="Times New Roman" w:hAnsi="Times New Roman" w:cs="Times New Roman"/>
          <w:color w:val="000000"/>
          <w:kern w:val="0"/>
          <w:lang w:val="en-US"/>
          <w14:ligatures w14:val="none"/>
        </w:rPr>
        <w:t>these aspects</w:t>
      </w:r>
      <w:r w:rsidRPr="007615EE">
        <w:rPr>
          <w:rFonts w:ascii="Times New Roman" w:eastAsia="Times New Roman" w:hAnsi="Times New Roman" w:cs="Times New Roman"/>
          <w:color w:val="000000"/>
          <w:kern w:val="0"/>
          <w:lang w:val="en-US"/>
          <w14:ligatures w14:val="none"/>
        </w:rPr>
        <w:t xml:space="preserve"> highly </w:t>
      </w:r>
      <w:r w:rsidR="00C707C0" w:rsidRPr="007615EE">
        <w:rPr>
          <w:rFonts w:ascii="Times New Roman" w:eastAsia="Times New Roman" w:hAnsi="Times New Roman" w:cs="Times New Roman"/>
          <w:color w:val="000000"/>
          <w:kern w:val="0"/>
          <w:lang w:val="en-US"/>
          <w14:ligatures w14:val="none"/>
        </w:rPr>
        <w:t>protect</w:t>
      </w:r>
      <w:r w:rsidRPr="007615EE">
        <w:rPr>
          <w:rFonts w:ascii="Times New Roman" w:eastAsia="Times New Roman" w:hAnsi="Times New Roman" w:cs="Times New Roman"/>
          <w:color w:val="000000"/>
          <w:kern w:val="0"/>
          <w:lang w:val="en-US"/>
          <w14:ligatures w14:val="none"/>
        </w:rPr>
        <w:t xml:space="preserve"> the organization from dealing with the major issues. For example, in an organization an employee is showing the nonverbal signs of emotions, a leader might solve their problem before it creates problem in the organizational working and affects the productivity of an individual. </w:t>
      </w:r>
    </w:p>
    <w:p w14:paraId="44086DE4" w14:textId="144EC522" w:rsidR="007615EE" w:rsidRPr="007615EE" w:rsidRDefault="00A10C84" w:rsidP="007615EE">
      <w:pPr>
        <w:numPr>
          <w:ilvl w:val="0"/>
          <w:numId w:val="2"/>
        </w:numPr>
        <w:spacing w:after="0" w:line="360" w:lineRule="auto"/>
        <w:contextualSpacing/>
        <w:jc w:val="both"/>
        <w:rPr>
          <w:rFonts w:ascii="Times New Roman" w:eastAsia="Times New Roman" w:hAnsi="Times New Roman" w:cs="Times New Roman"/>
          <w:color w:val="000000"/>
          <w:kern w:val="0"/>
          <w:lang w:val="en-US"/>
          <w14:ligatures w14:val="none"/>
        </w:rPr>
      </w:pPr>
      <w:r w:rsidRPr="006325A5">
        <w:rPr>
          <w:rFonts w:ascii="Times New Roman" w:eastAsia="Times New Roman" w:hAnsi="Times New Roman" w:cs="Times New Roman"/>
          <w:b/>
          <w:bCs/>
          <w:i/>
          <w:iCs/>
          <w:color w:val="000000"/>
          <w:kern w:val="0"/>
          <w:lang w:val="en-US"/>
          <w14:ligatures w14:val="none"/>
        </w:rPr>
        <w:lastRenderedPageBreak/>
        <w:t>Developing</w:t>
      </w:r>
      <w:r w:rsidR="007615EE" w:rsidRPr="007615EE">
        <w:rPr>
          <w:rFonts w:ascii="Times New Roman" w:eastAsia="Times New Roman" w:hAnsi="Times New Roman" w:cs="Times New Roman"/>
          <w:b/>
          <w:bCs/>
          <w:i/>
          <w:iCs/>
          <w:color w:val="000000"/>
          <w:kern w:val="0"/>
          <w:lang w:val="en-US"/>
          <w14:ligatures w14:val="none"/>
        </w:rPr>
        <w:t xml:space="preserve"> self-awareness of </w:t>
      </w:r>
      <w:r w:rsidR="006325A5" w:rsidRPr="007615EE">
        <w:rPr>
          <w:rFonts w:ascii="Times New Roman" w:eastAsia="Times New Roman" w:hAnsi="Times New Roman" w:cs="Times New Roman"/>
          <w:b/>
          <w:bCs/>
          <w:i/>
          <w:iCs/>
          <w:color w:val="000000"/>
          <w:kern w:val="0"/>
          <w:lang w:val="en-US"/>
          <w14:ligatures w14:val="none"/>
        </w:rPr>
        <w:t>one’s</w:t>
      </w:r>
      <w:r w:rsidR="006325A5" w:rsidRPr="006325A5">
        <w:rPr>
          <w:rFonts w:ascii="Times New Roman" w:eastAsia="Times New Roman" w:hAnsi="Times New Roman" w:cs="Times New Roman"/>
          <w:b/>
          <w:bCs/>
          <w:i/>
          <w:iCs/>
          <w:color w:val="000000"/>
          <w:kern w:val="0"/>
          <w:lang w:val="en-US"/>
          <w14:ligatures w14:val="none"/>
        </w:rPr>
        <w:t xml:space="preserve"> own </w:t>
      </w:r>
      <w:r w:rsidR="007615EE" w:rsidRPr="007615EE">
        <w:rPr>
          <w:rFonts w:ascii="Times New Roman" w:eastAsia="Times New Roman" w:hAnsi="Times New Roman" w:cs="Times New Roman"/>
          <w:b/>
          <w:bCs/>
          <w:i/>
          <w:iCs/>
          <w:color w:val="000000"/>
          <w:kern w:val="0"/>
          <w:lang w:val="en-US"/>
          <w14:ligatures w14:val="none"/>
        </w:rPr>
        <w:t>emotions-</w:t>
      </w:r>
      <w:r w:rsidR="007615EE" w:rsidRPr="007615EE">
        <w:rPr>
          <w:rFonts w:ascii="Times New Roman" w:eastAsia="Times New Roman" w:hAnsi="Times New Roman" w:cs="Times New Roman"/>
          <w:color w:val="000000"/>
          <w:kern w:val="0"/>
          <w:lang w:val="en-US"/>
          <w14:ligatures w14:val="none"/>
        </w:rPr>
        <w:t xml:space="preserve"> An individual can use this skill in adjusting the behavior before it becomes the issues for the client. Having strong hold over the emotions will highly help in conducting right set of behavior in the organization which not only helpful for the employees but for the individual as well (</w:t>
      </w:r>
      <w:r w:rsidR="007615EE" w:rsidRPr="007615EE">
        <w:rPr>
          <w:rFonts w:ascii="Times New Roman" w:eastAsia="Calibri" w:hAnsi="Times New Roman" w:cs="Times New Roman"/>
          <w:color w:val="222222"/>
          <w:kern w:val="0"/>
          <w:shd w:val="clear" w:color="auto" w:fill="FFFFFF"/>
          <w:lang w:val="en-IN"/>
          <w14:ligatures w14:val="none"/>
        </w:rPr>
        <w:t>Prentice, Dominique Lopes and Wang, 2020)</w:t>
      </w:r>
      <w:r w:rsidR="007615EE" w:rsidRPr="007615EE">
        <w:rPr>
          <w:rFonts w:ascii="Times New Roman" w:eastAsia="Times New Roman" w:hAnsi="Times New Roman" w:cs="Times New Roman"/>
          <w:color w:val="000000"/>
          <w:kern w:val="0"/>
          <w:lang w:val="en-US"/>
          <w14:ligatures w14:val="none"/>
        </w:rPr>
        <w:t xml:space="preserve">. For example, if an individual </w:t>
      </w:r>
      <w:r w:rsidR="00763845" w:rsidRPr="007615EE">
        <w:rPr>
          <w:rFonts w:ascii="Times New Roman" w:eastAsia="Times New Roman" w:hAnsi="Times New Roman" w:cs="Times New Roman"/>
          <w:color w:val="000000"/>
          <w:kern w:val="0"/>
          <w:lang w:val="en-US"/>
          <w14:ligatures w14:val="none"/>
        </w:rPr>
        <w:t>knows</w:t>
      </w:r>
      <w:r w:rsidR="007615EE" w:rsidRPr="007615EE">
        <w:rPr>
          <w:rFonts w:ascii="Times New Roman" w:eastAsia="Times New Roman" w:hAnsi="Times New Roman" w:cs="Times New Roman"/>
          <w:color w:val="000000"/>
          <w:kern w:val="0"/>
          <w:lang w:val="en-US"/>
          <w14:ligatures w14:val="none"/>
        </w:rPr>
        <w:t xml:space="preserve"> that this behavior is not suitable in generating work then changing behavior at the right time will generate better results in the organization and increases </w:t>
      </w:r>
      <w:proofErr w:type="gramStart"/>
      <w:r w:rsidR="007615EE" w:rsidRPr="007615EE">
        <w:rPr>
          <w:rFonts w:ascii="Times New Roman" w:eastAsia="Times New Roman" w:hAnsi="Times New Roman" w:cs="Times New Roman"/>
          <w:color w:val="000000"/>
          <w:kern w:val="0"/>
          <w:lang w:val="en-US"/>
          <w14:ligatures w14:val="none"/>
        </w:rPr>
        <w:t>the productivity</w:t>
      </w:r>
      <w:proofErr w:type="gramEnd"/>
      <w:r w:rsidR="007615EE" w:rsidRPr="007615EE">
        <w:rPr>
          <w:rFonts w:ascii="Times New Roman" w:eastAsia="Times New Roman" w:hAnsi="Times New Roman" w:cs="Times New Roman"/>
          <w:color w:val="000000"/>
          <w:kern w:val="0"/>
          <w:lang w:val="en-US"/>
          <w14:ligatures w14:val="none"/>
        </w:rPr>
        <w:t xml:space="preserve"> as well. </w:t>
      </w:r>
    </w:p>
    <w:p w14:paraId="126CA0BE" w14:textId="2B50C8B2" w:rsidR="007615EE" w:rsidRPr="007615EE" w:rsidRDefault="007615EE" w:rsidP="007615EE">
      <w:pPr>
        <w:numPr>
          <w:ilvl w:val="0"/>
          <w:numId w:val="2"/>
        </w:numPr>
        <w:spacing w:after="0" w:line="360" w:lineRule="auto"/>
        <w:contextualSpacing/>
        <w:jc w:val="both"/>
        <w:rPr>
          <w:rFonts w:ascii="Times New Roman" w:eastAsia="Times New Roman" w:hAnsi="Times New Roman" w:cs="Times New Roman"/>
          <w:color w:val="000000"/>
          <w:kern w:val="0"/>
          <w:lang w:val="en-US"/>
          <w14:ligatures w14:val="none"/>
        </w:rPr>
      </w:pPr>
      <w:r w:rsidRPr="007615EE">
        <w:rPr>
          <w:rFonts w:ascii="Times New Roman" w:eastAsia="Times New Roman" w:hAnsi="Times New Roman" w:cs="Times New Roman"/>
          <w:b/>
          <w:bCs/>
          <w:i/>
          <w:iCs/>
          <w:color w:val="000000"/>
          <w:kern w:val="0"/>
          <w:lang w:val="en-US"/>
          <w14:ligatures w14:val="none"/>
        </w:rPr>
        <w:t>Helps in improving efficiencies-</w:t>
      </w:r>
      <w:r w:rsidRPr="007615EE">
        <w:rPr>
          <w:rFonts w:ascii="Times New Roman" w:eastAsia="Times New Roman" w:hAnsi="Times New Roman" w:cs="Times New Roman"/>
          <w:color w:val="000000"/>
          <w:kern w:val="0"/>
          <w:lang w:val="en-US"/>
          <w14:ligatures w14:val="none"/>
        </w:rPr>
        <w:t xml:space="preserve"> When an individual is highly emphatic and understanding with the other individual at the </w:t>
      </w:r>
      <w:r w:rsidR="0037697D" w:rsidRPr="007615EE">
        <w:rPr>
          <w:rFonts w:ascii="Times New Roman" w:eastAsia="Times New Roman" w:hAnsi="Times New Roman" w:cs="Times New Roman"/>
          <w:color w:val="000000"/>
          <w:kern w:val="0"/>
          <w:lang w:val="en-US"/>
          <w14:ligatures w14:val="none"/>
        </w:rPr>
        <w:t>workplace and</w:t>
      </w:r>
      <w:r w:rsidRPr="007615EE">
        <w:rPr>
          <w:rFonts w:ascii="Times New Roman" w:eastAsia="Times New Roman" w:hAnsi="Times New Roman" w:cs="Times New Roman"/>
          <w:color w:val="000000"/>
          <w:kern w:val="0"/>
          <w:lang w:val="en-US"/>
          <w14:ligatures w14:val="none"/>
        </w:rPr>
        <w:t xml:space="preserve"> having understanding behavior towards their emotions then </w:t>
      </w:r>
      <w:r w:rsidR="00763845" w:rsidRPr="007615EE">
        <w:rPr>
          <w:rFonts w:ascii="Times New Roman" w:eastAsia="Times New Roman" w:hAnsi="Times New Roman" w:cs="Times New Roman"/>
          <w:color w:val="000000"/>
          <w:kern w:val="0"/>
          <w:lang w:val="en-US"/>
          <w14:ligatures w14:val="none"/>
        </w:rPr>
        <w:t>decisions can</w:t>
      </w:r>
      <w:r w:rsidRPr="007615EE">
        <w:rPr>
          <w:rFonts w:ascii="Times New Roman" w:eastAsia="Times New Roman" w:hAnsi="Times New Roman" w:cs="Times New Roman"/>
          <w:color w:val="000000"/>
          <w:kern w:val="0"/>
          <w:lang w:val="en-US"/>
          <w14:ligatures w14:val="none"/>
        </w:rPr>
        <w:t xml:space="preserve"> be made with much easier </w:t>
      </w:r>
      <w:proofErr w:type="gramStart"/>
      <w:r w:rsidRPr="007615EE">
        <w:rPr>
          <w:rFonts w:ascii="Times New Roman" w:eastAsia="Times New Roman" w:hAnsi="Times New Roman" w:cs="Times New Roman"/>
          <w:color w:val="000000"/>
          <w:kern w:val="0"/>
          <w:lang w:val="en-US"/>
          <w14:ligatures w14:val="none"/>
        </w:rPr>
        <w:t>concepts  and</w:t>
      </w:r>
      <w:proofErr w:type="gramEnd"/>
      <w:r w:rsidRPr="007615EE">
        <w:rPr>
          <w:rFonts w:ascii="Times New Roman" w:eastAsia="Times New Roman" w:hAnsi="Times New Roman" w:cs="Times New Roman"/>
          <w:color w:val="000000"/>
          <w:kern w:val="0"/>
          <w:lang w:val="en-US"/>
          <w14:ligatures w14:val="none"/>
        </w:rPr>
        <w:t xml:space="preserve"> tasks can be handled in an effective ways by the leaders. Thus, emotional intelligence plays a major role in creating </w:t>
      </w:r>
      <w:r w:rsidR="0037697D" w:rsidRPr="007615EE">
        <w:rPr>
          <w:rFonts w:ascii="Times New Roman" w:eastAsia="Times New Roman" w:hAnsi="Times New Roman" w:cs="Times New Roman"/>
          <w:color w:val="000000"/>
          <w:kern w:val="0"/>
          <w:lang w:val="en-US"/>
          <w14:ligatures w14:val="none"/>
        </w:rPr>
        <w:t>the ability</w:t>
      </w:r>
      <w:r w:rsidRPr="007615EE">
        <w:rPr>
          <w:rFonts w:ascii="Times New Roman" w:eastAsia="Times New Roman" w:hAnsi="Times New Roman" w:cs="Times New Roman"/>
          <w:color w:val="000000"/>
          <w:kern w:val="0"/>
          <w:lang w:val="en-US"/>
          <w14:ligatures w14:val="none"/>
        </w:rPr>
        <w:t xml:space="preserve"> to work effectively (</w:t>
      </w:r>
      <w:r w:rsidRPr="007615EE">
        <w:rPr>
          <w:rFonts w:ascii="Times New Roman" w:eastAsia="Calibri" w:hAnsi="Times New Roman" w:cs="Times New Roman"/>
          <w:kern w:val="0"/>
          <w14:ligatures w14:val="none"/>
        </w:rPr>
        <w:t>Tian, et al., 2019)</w:t>
      </w:r>
      <w:r w:rsidRPr="007615EE">
        <w:rPr>
          <w:rFonts w:ascii="Times New Roman" w:eastAsia="Times New Roman" w:hAnsi="Times New Roman" w:cs="Times New Roman"/>
          <w:color w:val="000000"/>
          <w:kern w:val="0"/>
          <w:lang w:val="en-US"/>
          <w14:ligatures w14:val="none"/>
        </w:rPr>
        <w:t xml:space="preserve">. So having emotional intelligence improves the working capabilities and works as a strength in generating organizational goals and objectives. </w:t>
      </w:r>
    </w:p>
    <w:p w14:paraId="6C5F557D" w14:textId="4BFA92EF" w:rsidR="007615EE" w:rsidRPr="007615EE" w:rsidRDefault="007615EE" w:rsidP="007615EE">
      <w:pPr>
        <w:numPr>
          <w:ilvl w:val="0"/>
          <w:numId w:val="2"/>
        </w:numPr>
        <w:spacing w:after="0" w:line="360" w:lineRule="auto"/>
        <w:contextualSpacing/>
        <w:jc w:val="both"/>
        <w:rPr>
          <w:rFonts w:ascii="Times New Roman" w:eastAsia="Times New Roman" w:hAnsi="Times New Roman" w:cs="Times New Roman"/>
          <w:color w:val="000000"/>
          <w:kern w:val="0"/>
          <w:lang w:val="en-US"/>
          <w14:ligatures w14:val="none"/>
        </w:rPr>
      </w:pPr>
      <w:r w:rsidRPr="007615EE">
        <w:rPr>
          <w:rFonts w:ascii="Times New Roman" w:eastAsia="Times New Roman" w:hAnsi="Times New Roman" w:cs="Times New Roman"/>
          <w:b/>
          <w:bCs/>
          <w:i/>
          <w:iCs/>
          <w:color w:val="000000"/>
          <w:kern w:val="0"/>
          <w:lang w:val="en-US"/>
          <w14:ligatures w14:val="none"/>
        </w:rPr>
        <w:t>Motivate others to encourage strong interpersonal skills-</w:t>
      </w:r>
      <w:r w:rsidRPr="007615EE">
        <w:rPr>
          <w:rFonts w:ascii="Times New Roman" w:eastAsia="Times New Roman" w:hAnsi="Times New Roman" w:cs="Times New Roman"/>
          <w:color w:val="000000"/>
          <w:kern w:val="0"/>
          <w:lang w:val="en-US"/>
          <w14:ligatures w14:val="none"/>
        </w:rPr>
        <w:t xml:space="preserve"> </w:t>
      </w:r>
      <w:r w:rsidR="00D75D0C">
        <w:rPr>
          <w:rFonts w:ascii="Times New Roman" w:eastAsia="Times New Roman" w:hAnsi="Times New Roman" w:cs="Times New Roman"/>
          <w:color w:val="000000"/>
          <w:kern w:val="0"/>
          <w:lang w:val="en-US"/>
          <w14:ligatures w14:val="none"/>
        </w:rPr>
        <w:t xml:space="preserve">It </w:t>
      </w:r>
      <w:r w:rsidRPr="007615EE">
        <w:rPr>
          <w:rFonts w:ascii="Times New Roman" w:eastAsia="Times New Roman" w:hAnsi="Times New Roman" w:cs="Times New Roman"/>
          <w:color w:val="000000"/>
          <w:kern w:val="0"/>
          <w:lang w:val="en-US"/>
          <w14:ligatures w14:val="none"/>
        </w:rPr>
        <w:t>is being evaluated that emotions are contagious which displays an explicit motivation, develops responsibilities, emphatic relationships and create a team working environment which highly encourages the team to follow guidelines and working (</w:t>
      </w:r>
      <w:r w:rsidRPr="007615EE">
        <w:rPr>
          <w:rFonts w:ascii="Times New Roman" w:eastAsia="Calibri" w:hAnsi="Times New Roman" w:cs="Times New Roman"/>
          <w:color w:val="222222"/>
          <w:kern w:val="0"/>
          <w:shd w:val="clear" w:color="auto" w:fill="FFFFFF"/>
          <w:lang w:val="en-IN"/>
          <w14:ligatures w14:val="none"/>
        </w:rPr>
        <w:t>Jena and Goyal, 2022)</w:t>
      </w:r>
      <w:r w:rsidRPr="007615EE">
        <w:rPr>
          <w:rFonts w:ascii="Times New Roman" w:eastAsia="Times New Roman" w:hAnsi="Times New Roman" w:cs="Times New Roman"/>
          <w:color w:val="000000"/>
          <w:kern w:val="0"/>
          <w:lang w:val="en-US"/>
          <w14:ligatures w14:val="none"/>
        </w:rPr>
        <w:t xml:space="preserve">. For example, a leader in the organization having high emotional intelligence understands the behavior of the team members and before they express their emotions verbally, changes in the working </w:t>
      </w:r>
      <w:r w:rsidR="00D10563" w:rsidRPr="007615EE">
        <w:rPr>
          <w:rFonts w:ascii="Times New Roman" w:eastAsia="Times New Roman" w:hAnsi="Times New Roman" w:cs="Times New Roman"/>
          <w:color w:val="000000"/>
          <w:kern w:val="0"/>
          <w:lang w:val="en-US"/>
          <w14:ligatures w14:val="none"/>
        </w:rPr>
        <w:t>are</w:t>
      </w:r>
      <w:r w:rsidRPr="007615EE">
        <w:rPr>
          <w:rFonts w:ascii="Times New Roman" w:eastAsia="Times New Roman" w:hAnsi="Times New Roman" w:cs="Times New Roman"/>
          <w:color w:val="000000"/>
          <w:kern w:val="0"/>
          <w:lang w:val="en-US"/>
          <w14:ligatures w14:val="none"/>
        </w:rPr>
        <w:t xml:space="preserve"> being conducted by the leaders. This develops a </w:t>
      </w:r>
      <w:r w:rsidR="008D081C" w:rsidRPr="007615EE">
        <w:rPr>
          <w:rFonts w:ascii="Times New Roman" w:eastAsia="Times New Roman" w:hAnsi="Times New Roman" w:cs="Times New Roman"/>
          <w:color w:val="000000"/>
          <w:kern w:val="0"/>
          <w:lang w:val="en-US"/>
          <w14:ligatures w14:val="none"/>
        </w:rPr>
        <w:t>strong interpersonal relationship</w:t>
      </w:r>
      <w:r w:rsidRPr="007615EE">
        <w:rPr>
          <w:rFonts w:ascii="Times New Roman" w:eastAsia="Times New Roman" w:hAnsi="Times New Roman" w:cs="Times New Roman"/>
          <w:color w:val="000000"/>
          <w:kern w:val="0"/>
          <w:lang w:val="en-US"/>
          <w14:ligatures w14:val="none"/>
        </w:rPr>
        <w:t xml:space="preserve"> between the two parties and </w:t>
      </w:r>
      <w:r w:rsidR="008D081C" w:rsidRPr="007615EE">
        <w:rPr>
          <w:rFonts w:ascii="Times New Roman" w:eastAsia="Times New Roman" w:hAnsi="Times New Roman" w:cs="Times New Roman"/>
          <w:color w:val="000000"/>
          <w:kern w:val="0"/>
          <w:lang w:val="en-US"/>
          <w14:ligatures w14:val="none"/>
        </w:rPr>
        <w:t>builds</w:t>
      </w:r>
      <w:r w:rsidRPr="007615EE">
        <w:rPr>
          <w:rFonts w:ascii="Times New Roman" w:eastAsia="Times New Roman" w:hAnsi="Times New Roman" w:cs="Times New Roman"/>
          <w:color w:val="000000"/>
          <w:kern w:val="0"/>
          <w:lang w:val="en-US"/>
          <w14:ligatures w14:val="none"/>
        </w:rPr>
        <w:t xml:space="preserve"> effective and trustful relationships. </w:t>
      </w:r>
    </w:p>
    <w:p w14:paraId="205F8CA8" w14:textId="77777777" w:rsidR="007615EE" w:rsidRPr="007615EE" w:rsidRDefault="007615EE" w:rsidP="007615EE">
      <w:pPr>
        <w:numPr>
          <w:ilvl w:val="0"/>
          <w:numId w:val="2"/>
        </w:numPr>
        <w:spacing w:after="0" w:line="360" w:lineRule="auto"/>
        <w:contextualSpacing/>
        <w:jc w:val="both"/>
        <w:rPr>
          <w:rFonts w:ascii="Times New Roman" w:eastAsia="Times New Roman" w:hAnsi="Times New Roman" w:cs="Times New Roman"/>
          <w:color w:val="000000"/>
          <w:kern w:val="0"/>
          <w:lang w:val="en-US"/>
          <w14:ligatures w14:val="none"/>
        </w:rPr>
      </w:pPr>
      <w:r w:rsidRPr="007615EE">
        <w:rPr>
          <w:rFonts w:ascii="Times New Roman" w:eastAsia="Times New Roman" w:hAnsi="Times New Roman" w:cs="Times New Roman"/>
          <w:b/>
          <w:bCs/>
          <w:i/>
          <w:iCs/>
          <w:color w:val="000000"/>
          <w:kern w:val="0"/>
          <w:lang w:val="en-US"/>
          <w14:ligatures w14:val="none"/>
        </w:rPr>
        <w:t>Helps in enhancing career aspects-</w:t>
      </w:r>
      <w:r w:rsidRPr="007615EE">
        <w:rPr>
          <w:rFonts w:ascii="Times New Roman" w:eastAsia="Times New Roman" w:hAnsi="Times New Roman" w:cs="Times New Roman"/>
          <w:color w:val="000000"/>
          <w:kern w:val="0"/>
          <w:lang w:val="en-US"/>
          <w14:ligatures w14:val="none"/>
        </w:rPr>
        <w:t xml:space="preserve"> Having emotional intelligence and the leaderships skills are the aspects which go hand in hand at the workplace working. The activities and the skills of the leaders show abilities such as patience, positive, active listening, and emphatic towards one another. This ability generates higher efficiency and hips in developing the future as well as a leader can earn more title promotions or raise with their right behavioral aspect. </w:t>
      </w:r>
    </w:p>
    <w:p w14:paraId="0CA3C068"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kern w:val="0"/>
          <w:lang w:eastAsia="ar-SA"/>
          <w14:ligatures w14:val="none"/>
        </w:rPr>
        <w:t xml:space="preserve">Emotional intelligence is connected to every aspect of the working in the organisation and </w:t>
      </w: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be effective at the workplace after Covid it is important to implement emotional intelligence in different working aspects which is elaborated in detail below:</w:t>
      </w:r>
    </w:p>
    <w:p w14:paraId="0119122D" w14:textId="628B7E10" w:rsidR="007615EE" w:rsidRPr="007615EE" w:rsidRDefault="007615EE" w:rsidP="007615EE">
      <w:pPr>
        <w:numPr>
          <w:ilvl w:val="0"/>
          <w:numId w:val="7"/>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lastRenderedPageBreak/>
        <w:t xml:space="preserve">Emotional intelligence on the </w:t>
      </w:r>
      <w:r w:rsidR="00AC7D83" w:rsidRPr="007615EE">
        <w:rPr>
          <w:rFonts w:ascii="Times New Roman" w:eastAsia="Calibri" w:hAnsi="Times New Roman" w:cs="Times New Roman"/>
          <w:b/>
          <w:bCs/>
          <w:i/>
          <w:iCs/>
          <w:kern w:val="0"/>
          <w:lang w:eastAsia="ar-SA"/>
          <w14:ligatures w14:val="none"/>
        </w:rPr>
        <w:t>Decision-making</w:t>
      </w:r>
      <w:r w:rsidRPr="007615EE">
        <w:rPr>
          <w:rFonts w:ascii="Times New Roman" w:eastAsia="Calibri" w:hAnsi="Times New Roman" w:cs="Times New Roman"/>
          <w:b/>
          <w:bCs/>
          <w:i/>
          <w:iCs/>
          <w:kern w:val="0"/>
          <w:lang w:eastAsia="ar-SA"/>
          <w14:ligatures w14:val="none"/>
        </w:rPr>
        <w:t xml:space="preserve"> Process</w:t>
      </w:r>
      <w:r w:rsidRPr="007615EE">
        <w:rPr>
          <w:rFonts w:ascii="Times New Roman" w:eastAsia="Calibri" w:hAnsi="Times New Roman" w:cs="Times New Roman"/>
          <w:b/>
          <w:bCs/>
          <w:i/>
          <w:iCs/>
          <w:kern w:val="0"/>
          <w:lang w:val="en-IN" w:eastAsia="ar-SA"/>
          <w14:ligatures w14:val="none"/>
        </w:rPr>
        <w:t>:</w:t>
      </w:r>
      <w:r w:rsidRPr="007615EE">
        <w:rPr>
          <w:rFonts w:ascii="Times New Roman" w:eastAsia="Calibri" w:hAnsi="Times New Roman" w:cs="Times New Roman"/>
          <w:b/>
          <w:bCs/>
          <w:kern w:val="0"/>
          <w:lang w:val="en-IN" w:eastAsia="ar-SA"/>
          <w14:ligatures w14:val="none"/>
        </w:rPr>
        <w:t xml:space="preserve">  </w:t>
      </w:r>
      <w:r w:rsidRPr="007615EE">
        <w:rPr>
          <w:rFonts w:ascii="Times New Roman" w:eastAsia="Calibri" w:hAnsi="Times New Roman" w:cs="Times New Roman"/>
          <w:bCs/>
          <w:kern w:val="0"/>
          <w:lang w:val="en-IN" w:eastAsia="ar-SA"/>
          <w14:ligatures w14:val="none"/>
        </w:rPr>
        <w:t xml:space="preserve">Emotional intelligence highly reflects in the </w:t>
      </w:r>
      <w:proofErr w:type="gramStart"/>
      <w:r w:rsidRPr="007615EE">
        <w:rPr>
          <w:rFonts w:ascii="Times New Roman" w:eastAsia="Calibri" w:hAnsi="Times New Roman" w:cs="Times New Roman"/>
          <w:bCs/>
          <w:kern w:val="0"/>
          <w:lang w:val="en-IN" w:eastAsia="ar-SA"/>
          <w14:ligatures w14:val="none"/>
        </w:rPr>
        <w:t>decision making</w:t>
      </w:r>
      <w:proofErr w:type="gramEnd"/>
      <w:r w:rsidRPr="007615EE">
        <w:rPr>
          <w:rFonts w:ascii="Times New Roman" w:eastAsia="Calibri" w:hAnsi="Times New Roman" w:cs="Times New Roman"/>
          <w:bCs/>
          <w:kern w:val="0"/>
          <w:lang w:val="en-IN" w:eastAsia="ar-SA"/>
          <w14:ligatures w14:val="none"/>
        </w:rPr>
        <w:t xml:space="preserve"> process as ability to think and understand others highly helps in deciding important aspect in the organisation. </w:t>
      </w:r>
      <w:r w:rsidRPr="007615EE">
        <w:rPr>
          <w:rFonts w:ascii="Times New Roman" w:eastAsia="Calibri" w:hAnsi="Times New Roman" w:cs="Times New Roman"/>
          <w:kern w:val="0"/>
          <w:lang w:val="en-IN" w:eastAsia="ar-SA"/>
          <w14:ligatures w14:val="none"/>
        </w:rPr>
        <w:t>Making decisions is a methodical procedure that aids in increasing their deliberateness and dependability. Defining alternatives and organising pertinent data are steps in this process</w:t>
      </w:r>
      <w:r w:rsidRPr="007615EE">
        <w:rPr>
          <w:rFonts w:ascii="Times New Roman" w:eastAsia="Calibri" w:hAnsi="Times New Roman" w:cs="Times New Roman"/>
          <w:color w:val="222222"/>
          <w:kern w:val="0"/>
          <w:shd w:val="clear" w:color="auto" w:fill="FFFFFF"/>
          <w:lang w:val="en-IN"/>
          <w14:ligatures w14:val="none"/>
        </w:rPr>
        <w:t xml:space="preserve"> (Sharp, Bourke and Rickard, 2020)</w:t>
      </w:r>
      <w:r w:rsidRPr="007615EE">
        <w:rPr>
          <w:rFonts w:ascii="Times New Roman" w:eastAsia="Calibri" w:hAnsi="Times New Roman" w:cs="Times New Roman"/>
          <w:kern w:val="0"/>
          <w:lang w:val="en-IN" w:eastAsia="ar-SA"/>
          <w14:ligatures w14:val="none"/>
        </w:rPr>
        <w:t xml:space="preserve">. Thus, understanding and evaluating working ability of the people and then making decisions will results in higher productivity. </w:t>
      </w:r>
    </w:p>
    <w:p w14:paraId="39DB0B42" w14:textId="77777777" w:rsidR="007615EE" w:rsidRPr="007615EE" w:rsidRDefault="007615EE" w:rsidP="007615EE">
      <w:pPr>
        <w:numPr>
          <w:ilvl w:val="0"/>
          <w:numId w:val="7"/>
        </w:numPr>
        <w:spacing w:line="360" w:lineRule="auto"/>
        <w:contextualSpacing/>
        <w:jc w:val="both"/>
        <w:rPr>
          <w:rFonts w:ascii="Times New Roman" w:eastAsia="Calibri" w:hAnsi="Times New Roman" w:cs="Times New Roman"/>
          <w:kern w:val="0"/>
          <w:lang w:val="en-US" w:eastAsia="ar-SA"/>
          <w14:ligatures w14:val="none"/>
        </w:rPr>
      </w:pPr>
      <w:r w:rsidRPr="007615EE">
        <w:rPr>
          <w:rFonts w:ascii="Times New Roman" w:eastAsia="Calibri" w:hAnsi="Times New Roman" w:cs="Times New Roman"/>
          <w:b/>
          <w:bCs/>
          <w:i/>
          <w:iCs/>
          <w:kern w:val="0"/>
          <w:lang w:eastAsia="ar-SA"/>
          <w14:ligatures w14:val="none"/>
        </w:rPr>
        <w:t>Emotional intelligence relation with Work performance</w:t>
      </w:r>
      <w:r w:rsidRPr="007615EE">
        <w:rPr>
          <w:rFonts w:ascii="Times New Roman" w:eastAsia="Calibri" w:hAnsi="Times New Roman" w:cs="Times New Roman"/>
          <w:b/>
          <w:bCs/>
          <w:i/>
          <w:iCs/>
          <w:kern w:val="0"/>
          <w:lang w:val="en-US" w:eastAsia="ar-SA"/>
          <w14:ligatures w14:val="none"/>
        </w:rPr>
        <w:t>:</w:t>
      </w:r>
      <w:r w:rsidRPr="007615EE">
        <w:rPr>
          <w:rFonts w:ascii="Times New Roman" w:eastAsia="Calibri" w:hAnsi="Times New Roman" w:cs="Times New Roman"/>
          <w:b/>
          <w:bCs/>
          <w:kern w:val="0"/>
          <w:lang w:val="en-US" w:eastAsia="ar-SA"/>
          <w14:ligatures w14:val="none"/>
        </w:rPr>
        <w:t xml:space="preserve">  </w:t>
      </w:r>
      <w:r w:rsidRPr="007615EE">
        <w:rPr>
          <w:rFonts w:ascii="Times New Roman" w:eastAsia="Calibri" w:hAnsi="Times New Roman" w:cs="Times New Roman"/>
          <w:bCs/>
          <w:kern w:val="0"/>
          <w:lang w:val="en-US" w:eastAsia="ar-SA"/>
          <w14:ligatures w14:val="none"/>
        </w:rPr>
        <w:t xml:space="preserve">Emotional intelligence highly impacts work performances as </w:t>
      </w:r>
      <w:r w:rsidRPr="007615EE">
        <w:rPr>
          <w:rFonts w:ascii="Times New Roman" w:eastAsia="Calibri" w:hAnsi="Times New Roman" w:cs="Times New Roman"/>
          <w:kern w:val="0"/>
          <w:lang w:val="en-US" w:eastAsia="ar-SA"/>
          <w14:ligatures w14:val="none"/>
        </w:rPr>
        <w:t xml:space="preserve">to extract potential from a person and use that potential to get tasks, activities, or roles within an organization is required emotional intelligence skill. If a worker understands that productivity and performance are two distinct ideas, they will be able to meet the demands of the organization. A person can achieve their daily goals and leave opportunity for progress by using their full potential. Performance frequently results in an individual's confidence being boosted through self-analysis and self-appraisal techniques. </w:t>
      </w:r>
    </w:p>
    <w:p w14:paraId="234BC4B0" w14:textId="77777777" w:rsidR="007615EE" w:rsidRPr="007615EE" w:rsidRDefault="007615EE" w:rsidP="007615EE">
      <w:pPr>
        <w:numPr>
          <w:ilvl w:val="0"/>
          <w:numId w:val="7"/>
        </w:numPr>
        <w:spacing w:line="360" w:lineRule="auto"/>
        <w:contextualSpacing/>
        <w:jc w:val="both"/>
        <w:rPr>
          <w:rFonts w:ascii="Times New Roman" w:eastAsia="Calibri" w:hAnsi="Times New Roman" w:cs="Times New Roman"/>
          <w:kern w:val="0"/>
          <w:lang w:val="en-US" w:eastAsia="ar-SA"/>
          <w14:ligatures w14:val="none"/>
        </w:rPr>
      </w:pPr>
      <w:r w:rsidRPr="007615EE">
        <w:rPr>
          <w:rFonts w:ascii="Times New Roman" w:eastAsia="Calibri" w:hAnsi="Times New Roman" w:cs="Times New Roman"/>
          <w:b/>
          <w:bCs/>
          <w:i/>
          <w:iCs/>
          <w:kern w:val="0"/>
          <w:lang w:eastAsia="ar-SA"/>
          <w14:ligatures w14:val="none"/>
        </w:rPr>
        <w:t>Emotional intelligence relation with Mental Health-</w:t>
      </w:r>
      <w:r w:rsidRPr="007615EE">
        <w:rPr>
          <w:rFonts w:ascii="Times New Roman" w:eastAsia="Calibri" w:hAnsi="Times New Roman" w:cs="Times New Roman"/>
          <w:b/>
          <w:bCs/>
          <w:kern w:val="0"/>
          <w:lang w:eastAsia="ar-SA"/>
          <w14:ligatures w14:val="none"/>
        </w:rPr>
        <w:t xml:space="preserve"> </w:t>
      </w:r>
      <w:r w:rsidRPr="007615EE">
        <w:rPr>
          <w:rFonts w:ascii="Times New Roman" w:eastAsia="Calibri" w:hAnsi="Times New Roman" w:cs="Times New Roman"/>
          <w:bCs/>
          <w:kern w:val="0"/>
          <w:lang w:eastAsia="ar-SA"/>
          <w14:ligatures w14:val="none"/>
        </w:rPr>
        <w:t xml:space="preserve">having higher emotional intelligence generates more positive moods and better repair mental health of the individual entity. </w:t>
      </w:r>
      <w:r w:rsidRPr="007615EE">
        <w:rPr>
          <w:rFonts w:ascii="Times New Roman" w:eastAsia="Calibri" w:hAnsi="Times New Roman" w:cs="Times New Roman"/>
          <w:kern w:val="0"/>
          <w:lang w:eastAsia="ar-SA"/>
          <w14:ligatures w14:val="none"/>
        </w:rPr>
        <w:t xml:space="preserve">This includes the emotional, social well-being and psychological well-being which makes impact on the feeling of the person in terms pf how they feel and acts. In Unilever mental health is majorly important as it helps in developing effective sort of work. Mental health can impact on an individual functioning. Thus, it works in managing difficulties in the working in an effective manner. </w:t>
      </w:r>
    </w:p>
    <w:p w14:paraId="2CC54D7C" w14:textId="684B5F16" w:rsidR="007615EE" w:rsidRPr="007615EE" w:rsidRDefault="007615EE" w:rsidP="007615EE">
      <w:pPr>
        <w:numPr>
          <w:ilvl w:val="0"/>
          <w:numId w:val="7"/>
        </w:numPr>
        <w:spacing w:line="360" w:lineRule="auto"/>
        <w:contextualSpacing/>
        <w:jc w:val="both"/>
        <w:rPr>
          <w:rFonts w:ascii="Times New Roman" w:eastAsia="Calibri" w:hAnsi="Times New Roman" w:cs="Times New Roman"/>
          <w:kern w:val="0"/>
          <w:lang w:val="en-US" w:eastAsia="ar-SA"/>
          <w14:ligatures w14:val="none"/>
        </w:rPr>
      </w:pPr>
      <w:r w:rsidRPr="007615EE">
        <w:rPr>
          <w:rFonts w:ascii="Times New Roman" w:eastAsia="Calibri" w:hAnsi="Times New Roman" w:cs="Times New Roman"/>
          <w:b/>
          <w:bCs/>
          <w:i/>
          <w:iCs/>
          <w:kern w:val="0"/>
          <w:lang w:eastAsia="ar-SA"/>
          <w14:ligatures w14:val="none"/>
        </w:rPr>
        <w:t>Emotional intelligence relation with Relationship management at work-</w:t>
      </w:r>
      <w:r w:rsidRPr="007615EE">
        <w:rPr>
          <w:rFonts w:ascii="Times New Roman" w:eastAsia="Calibri" w:hAnsi="Times New Roman" w:cs="Times New Roman"/>
          <w:b/>
          <w:bCs/>
          <w:kern w:val="0"/>
          <w:lang w:eastAsia="ar-SA"/>
          <w14:ligatures w14:val="none"/>
        </w:rPr>
        <w:t xml:space="preserve"> </w:t>
      </w:r>
      <w:r w:rsidRPr="007615EE">
        <w:rPr>
          <w:rFonts w:ascii="Times New Roman" w:eastAsia="Calibri" w:hAnsi="Times New Roman" w:cs="Times New Roman"/>
          <w:kern w:val="0"/>
          <w:lang w:eastAsia="ar-SA"/>
          <w14:ligatures w14:val="none"/>
        </w:rPr>
        <w:t xml:space="preserve">This is said to be the strategic practice by the organisation to develop positive relationships between employees and the management. Having skill of emotional </w:t>
      </w:r>
      <w:r w:rsidR="00D1710A" w:rsidRPr="007615EE">
        <w:rPr>
          <w:rFonts w:ascii="Times New Roman" w:eastAsia="Calibri" w:hAnsi="Times New Roman" w:cs="Times New Roman"/>
          <w:kern w:val="0"/>
          <w:lang w:eastAsia="ar-SA"/>
          <w14:ligatures w14:val="none"/>
        </w:rPr>
        <w:t>intelligence generates</w:t>
      </w:r>
      <w:r w:rsidRPr="007615EE">
        <w:rPr>
          <w:rFonts w:ascii="Times New Roman" w:eastAsia="Calibri" w:hAnsi="Times New Roman" w:cs="Times New Roman"/>
          <w:kern w:val="0"/>
          <w:lang w:eastAsia="ar-SA"/>
          <w14:ligatures w14:val="none"/>
        </w:rPr>
        <w:t xml:space="preserve"> the capability among the people which helps in understanding the people on a personal </w:t>
      </w:r>
      <w:proofErr w:type="gramStart"/>
      <w:r w:rsidRPr="007615EE">
        <w:rPr>
          <w:rFonts w:ascii="Times New Roman" w:eastAsia="Calibri" w:hAnsi="Times New Roman" w:cs="Times New Roman"/>
          <w:kern w:val="0"/>
          <w:lang w:eastAsia="ar-SA"/>
          <w14:ligatures w14:val="none"/>
        </w:rPr>
        <w:t>level  and</w:t>
      </w:r>
      <w:proofErr w:type="gramEnd"/>
      <w:r w:rsidRPr="007615EE">
        <w:rPr>
          <w:rFonts w:ascii="Times New Roman" w:eastAsia="Calibri" w:hAnsi="Times New Roman" w:cs="Times New Roman"/>
          <w:kern w:val="0"/>
          <w:lang w:eastAsia="ar-SA"/>
          <w14:ligatures w14:val="none"/>
        </w:rPr>
        <w:t xml:space="preserve"> enhance relationship with them in an effective manner.  This also helps in making people comfortable with one another. </w:t>
      </w:r>
    </w:p>
    <w:p w14:paraId="283A54B5" w14:textId="3247C0A4" w:rsidR="007615EE" w:rsidRPr="007615EE" w:rsidRDefault="007615EE" w:rsidP="007615EE">
      <w:pPr>
        <w:numPr>
          <w:ilvl w:val="0"/>
          <w:numId w:val="7"/>
        </w:numPr>
        <w:spacing w:line="360" w:lineRule="auto"/>
        <w:contextualSpacing/>
        <w:jc w:val="both"/>
        <w:rPr>
          <w:rFonts w:ascii="Times New Roman" w:eastAsia="Calibri" w:hAnsi="Times New Roman" w:cs="Times New Roman"/>
          <w:kern w:val="0"/>
          <w:lang w:val="en-US" w:eastAsia="ar-SA"/>
          <w14:ligatures w14:val="none"/>
        </w:rPr>
      </w:pPr>
      <w:r w:rsidRPr="007615EE">
        <w:rPr>
          <w:rFonts w:ascii="Times New Roman" w:eastAsia="Calibri" w:hAnsi="Times New Roman" w:cs="Times New Roman"/>
          <w:b/>
          <w:bCs/>
          <w:i/>
          <w:iCs/>
          <w:kern w:val="0"/>
          <w:lang w:eastAsia="ar-SA"/>
          <w14:ligatures w14:val="none"/>
        </w:rPr>
        <w:t>Emotional intelligence relation with Self-management</w:t>
      </w:r>
      <w:r w:rsidRPr="007615EE">
        <w:rPr>
          <w:rFonts w:ascii="Times New Roman" w:eastAsia="Calibri" w:hAnsi="Times New Roman" w:cs="Times New Roman"/>
          <w:i/>
          <w:iCs/>
          <w:kern w:val="0"/>
          <w:lang w:eastAsia="ar-SA"/>
          <w14:ligatures w14:val="none"/>
        </w:rPr>
        <w:t>-</w:t>
      </w:r>
      <w:r w:rsidRPr="007615EE">
        <w:rPr>
          <w:rFonts w:ascii="Times New Roman" w:eastAsia="Calibri" w:hAnsi="Times New Roman" w:cs="Times New Roman"/>
          <w:kern w:val="0"/>
          <w:lang w:eastAsia="ar-SA"/>
          <w14:ligatures w14:val="none"/>
        </w:rPr>
        <w:t xml:space="preserve"> This is defined as a self-control and the capability to regulate one’s emotions, </w:t>
      </w:r>
      <w:r w:rsidR="00D1710A" w:rsidRPr="007615EE">
        <w:rPr>
          <w:rFonts w:ascii="Times New Roman" w:eastAsia="Calibri" w:hAnsi="Times New Roman" w:cs="Times New Roman"/>
          <w:kern w:val="0"/>
          <w:lang w:eastAsia="ar-SA"/>
          <w14:ligatures w14:val="none"/>
        </w:rPr>
        <w:t>behaviours,</w:t>
      </w:r>
      <w:r w:rsidRPr="007615EE">
        <w:rPr>
          <w:rFonts w:ascii="Times New Roman" w:eastAsia="Calibri" w:hAnsi="Times New Roman" w:cs="Times New Roman"/>
          <w:kern w:val="0"/>
          <w:lang w:eastAsia="ar-SA"/>
          <w14:ligatures w14:val="none"/>
        </w:rPr>
        <w:t xml:space="preserve"> and thoughts in the different situations. This includes self-motivation, self-direction, self-</w:t>
      </w:r>
      <w:r w:rsidR="005279FF" w:rsidRPr="007615EE">
        <w:rPr>
          <w:rFonts w:ascii="Times New Roman" w:eastAsia="Calibri" w:hAnsi="Times New Roman" w:cs="Times New Roman"/>
          <w:kern w:val="0"/>
          <w:lang w:eastAsia="ar-SA"/>
          <w14:ligatures w14:val="none"/>
        </w:rPr>
        <w:t>monitoring,</w:t>
      </w:r>
      <w:r w:rsidRPr="007615EE">
        <w:rPr>
          <w:rFonts w:ascii="Times New Roman" w:eastAsia="Calibri" w:hAnsi="Times New Roman" w:cs="Times New Roman"/>
          <w:kern w:val="0"/>
          <w:lang w:eastAsia="ar-SA"/>
          <w14:ligatures w14:val="none"/>
        </w:rPr>
        <w:t xml:space="preserve"> and self-organisation</w:t>
      </w:r>
      <w:r w:rsidRPr="007615EE">
        <w:rPr>
          <w:rFonts w:ascii="Times New Roman" w:eastAsia="Calibri" w:hAnsi="Times New Roman" w:cs="Times New Roman"/>
          <w:kern w:val="0"/>
          <w:lang w:val="en-US"/>
          <w14:ligatures w14:val="none"/>
        </w:rPr>
        <w:t xml:space="preserve"> (Prentice, Dominique Lopes and Wang, 2020)</w:t>
      </w:r>
      <w:r w:rsidRPr="007615EE">
        <w:rPr>
          <w:rFonts w:ascii="Times New Roman" w:eastAsia="Calibri" w:hAnsi="Times New Roman" w:cs="Times New Roman"/>
          <w:kern w:val="0"/>
          <w:lang w:eastAsia="ar-SA"/>
          <w14:ligatures w14:val="none"/>
        </w:rPr>
        <w:t xml:space="preserve">. EI controls impulsive feelings and the behaviours and helps in expressing emotions in a </w:t>
      </w:r>
      <w:r w:rsidR="005279FF" w:rsidRPr="007615EE">
        <w:rPr>
          <w:rFonts w:ascii="Times New Roman" w:eastAsia="Calibri" w:hAnsi="Times New Roman" w:cs="Times New Roman"/>
          <w:kern w:val="0"/>
          <w:lang w:eastAsia="ar-SA"/>
          <w14:ligatures w14:val="none"/>
        </w:rPr>
        <w:t>healthy way</w:t>
      </w:r>
      <w:r w:rsidRPr="007615EE">
        <w:rPr>
          <w:rFonts w:ascii="Times New Roman" w:eastAsia="Calibri" w:hAnsi="Times New Roman" w:cs="Times New Roman"/>
          <w:kern w:val="0"/>
          <w:lang w:eastAsia="ar-SA"/>
          <w14:ligatures w14:val="none"/>
        </w:rPr>
        <w:t xml:space="preserve">. EI </w:t>
      </w:r>
      <w:r w:rsidRPr="007615EE">
        <w:rPr>
          <w:rFonts w:ascii="Times New Roman" w:eastAsia="Calibri" w:hAnsi="Times New Roman" w:cs="Times New Roman"/>
          <w:kern w:val="0"/>
          <w:lang w:eastAsia="ar-SA"/>
          <w14:ligatures w14:val="none"/>
        </w:rPr>
        <w:lastRenderedPageBreak/>
        <w:t xml:space="preserve">highly helps in controlling impulsive feelings and the behaviours which helps in managing the emotions in a </w:t>
      </w:r>
      <w:r w:rsidR="005279FF" w:rsidRPr="007615EE">
        <w:rPr>
          <w:rFonts w:ascii="Times New Roman" w:eastAsia="Calibri" w:hAnsi="Times New Roman" w:cs="Times New Roman"/>
          <w:kern w:val="0"/>
          <w:lang w:eastAsia="ar-SA"/>
          <w14:ligatures w14:val="none"/>
        </w:rPr>
        <w:t>healthier way</w:t>
      </w:r>
      <w:r w:rsidRPr="007615EE">
        <w:rPr>
          <w:rFonts w:ascii="Times New Roman" w:eastAsia="Calibri" w:hAnsi="Times New Roman" w:cs="Times New Roman"/>
          <w:kern w:val="0"/>
          <w:lang w:eastAsia="ar-SA"/>
          <w14:ligatures w14:val="none"/>
        </w:rPr>
        <w:t xml:space="preserve">. </w:t>
      </w:r>
    </w:p>
    <w:p w14:paraId="60D0623E" w14:textId="77777777" w:rsidR="007615EE" w:rsidRPr="007615EE" w:rsidRDefault="007615EE" w:rsidP="007615EE">
      <w:pPr>
        <w:spacing w:line="360" w:lineRule="auto"/>
        <w:ind w:left="720"/>
        <w:contextualSpacing/>
        <w:jc w:val="both"/>
        <w:rPr>
          <w:rFonts w:ascii="Times New Roman" w:eastAsia="Calibri" w:hAnsi="Times New Roman" w:cs="Times New Roman"/>
          <w:kern w:val="0"/>
          <w:lang w:val="en-US" w:eastAsia="ar-SA"/>
          <w14:ligatures w14:val="none"/>
        </w:rPr>
      </w:pPr>
    </w:p>
    <w:p w14:paraId="3555D118" w14:textId="77777777" w:rsidR="007615EE" w:rsidRPr="007615EE" w:rsidRDefault="007615EE" w:rsidP="007615EE">
      <w:pPr>
        <w:spacing w:line="360" w:lineRule="auto"/>
        <w:ind w:left="720"/>
        <w:contextualSpacing/>
        <w:jc w:val="both"/>
        <w:rPr>
          <w:rFonts w:ascii="Times New Roman" w:eastAsia="Calibri" w:hAnsi="Times New Roman" w:cs="Times New Roman"/>
          <w:kern w:val="0"/>
          <w:lang w:val="en-US" w:eastAsia="ar-SA"/>
          <w14:ligatures w14:val="none"/>
        </w:rPr>
      </w:pPr>
    </w:p>
    <w:p w14:paraId="38436720"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p>
    <w:p w14:paraId="0CD81590" w14:textId="44C7D6C5" w:rsidR="007615EE" w:rsidRPr="007615EE" w:rsidRDefault="007615EE" w:rsidP="007615EE">
      <w:pPr>
        <w:keepNext/>
        <w:keepLines/>
        <w:spacing w:before="200" w:after="0" w:line="360" w:lineRule="auto"/>
        <w:jc w:val="both"/>
        <w:outlineLvl w:val="1"/>
        <w:rPr>
          <w:rFonts w:ascii="Times New Roman" w:eastAsia="Times New Roman" w:hAnsi="Times New Roman" w:cs="Times New Roman"/>
          <w:b/>
          <w:bCs/>
          <w:color w:val="000000"/>
          <w:kern w:val="0"/>
          <w:u w:val="single"/>
          <w:lang w:eastAsia="ar-SA"/>
          <w14:ligatures w14:val="none"/>
        </w:rPr>
      </w:pPr>
      <w:bookmarkStart w:id="8" w:name="_Toc165273369"/>
      <w:r w:rsidRPr="007615EE">
        <w:rPr>
          <w:rFonts w:ascii="Times New Roman" w:eastAsia="Times New Roman" w:hAnsi="Times New Roman" w:cs="Times New Roman"/>
          <w:b/>
          <w:bCs/>
          <w:color w:val="000000"/>
          <w:kern w:val="0"/>
          <w:u w:val="single"/>
          <w:lang w:eastAsia="ar-SA"/>
          <w14:ligatures w14:val="none"/>
        </w:rPr>
        <w:t>Critical evaluat</w:t>
      </w:r>
      <w:r w:rsidR="00A2104C">
        <w:rPr>
          <w:rFonts w:ascii="Times New Roman" w:eastAsia="Times New Roman" w:hAnsi="Times New Roman" w:cs="Times New Roman"/>
          <w:b/>
          <w:bCs/>
          <w:color w:val="000000"/>
          <w:kern w:val="0"/>
          <w:u w:val="single"/>
          <w:lang w:eastAsia="ar-SA"/>
          <w14:ligatures w14:val="none"/>
        </w:rPr>
        <w:t xml:space="preserve">ion </w:t>
      </w:r>
      <w:r w:rsidRPr="007615EE">
        <w:rPr>
          <w:rFonts w:ascii="Times New Roman" w:eastAsia="Times New Roman" w:hAnsi="Times New Roman" w:cs="Times New Roman"/>
          <w:b/>
          <w:bCs/>
          <w:color w:val="000000"/>
          <w:kern w:val="0"/>
          <w:u w:val="single"/>
          <w:lang w:eastAsia="ar-SA"/>
          <w14:ligatures w14:val="none"/>
        </w:rPr>
        <w:t xml:space="preserve">of emotional intelligence </w:t>
      </w:r>
      <w:r w:rsidR="006428E5">
        <w:rPr>
          <w:rFonts w:ascii="Times New Roman" w:eastAsia="Times New Roman" w:hAnsi="Times New Roman" w:cs="Times New Roman"/>
          <w:b/>
          <w:bCs/>
          <w:color w:val="000000"/>
          <w:kern w:val="0"/>
          <w:u w:val="single"/>
          <w:lang w:eastAsia="ar-SA"/>
          <w14:ligatures w14:val="none"/>
        </w:rPr>
        <w:t xml:space="preserve">model </w:t>
      </w:r>
      <w:r w:rsidRPr="007615EE">
        <w:rPr>
          <w:rFonts w:ascii="Times New Roman" w:eastAsia="Times New Roman" w:hAnsi="Times New Roman" w:cs="Times New Roman"/>
          <w:b/>
          <w:bCs/>
          <w:color w:val="000000"/>
          <w:kern w:val="0"/>
          <w:u w:val="single"/>
          <w:lang w:eastAsia="ar-SA"/>
          <w14:ligatures w14:val="none"/>
        </w:rPr>
        <w:t>in the organisation.</w:t>
      </w:r>
      <w:bookmarkEnd w:id="8"/>
      <w:r w:rsidRPr="007615EE">
        <w:rPr>
          <w:rFonts w:ascii="Times New Roman" w:eastAsia="Times New Roman" w:hAnsi="Times New Roman" w:cs="Times New Roman"/>
          <w:b/>
          <w:bCs/>
          <w:color w:val="000000"/>
          <w:kern w:val="0"/>
          <w:u w:val="single"/>
          <w:lang w:eastAsia="ar-SA"/>
          <w14:ligatures w14:val="none"/>
        </w:rPr>
        <w:t xml:space="preserve"> </w:t>
      </w:r>
    </w:p>
    <w:p w14:paraId="58BFEE1B" w14:textId="2B03E6C2" w:rsidR="007615EE" w:rsidRPr="007615EE" w:rsidRDefault="007615EE" w:rsidP="007615EE">
      <w:pPr>
        <w:spacing w:line="360" w:lineRule="auto"/>
        <w:ind w:left="720"/>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kern w:val="0"/>
          <w:lang w:eastAsia="ar-SA"/>
          <w14:ligatures w14:val="none"/>
        </w:rPr>
        <w:t xml:space="preserve"> </w:t>
      </w: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facilitate right working in the Unilever it is crucial to implement emotional intelligence aspects in the organisation (</w:t>
      </w:r>
      <w:proofErr w:type="spellStart"/>
      <w:r w:rsidRPr="007615EE">
        <w:rPr>
          <w:rFonts w:ascii="Times New Roman" w:eastAsia="Calibri" w:hAnsi="Times New Roman" w:cs="Times New Roman"/>
          <w:color w:val="222222"/>
          <w:kern w:val="0"/>
          <w:shd w:val="clear" w:color="auto" w:fill="FFFFFF"/>
          <w:lang w:val="en-IN"/>
          <w14:ligatures w14:val="none"/>
        </w:rPr>
        <w:t>Bayighomog</w:t>
      </w:r>
      <w:proofErr w:type="spellEnd"/>
      <w:r w:rsidRPr="007615EE">
        <w:rPr>
          <w:rFonts w:ascii="Times New Roman" w:eastAsia="Calibri" w:hAnsi="Times New Roman" w:cs="Times New Roman"/>
          <w:color w:val="222222"/>
          <w:kern w:val="0"/>
          <w:shd w:val="clear" w:color="auto" w:fill="FFFFFF"/>
          <w:lang w:val="en-IN"/>
          <w14:ligatures w14:val="none"/>
        </w:rPr>
        <w:t>, and Arasli, 2022)</w:t>
      </w:r>
      <w:r w:rsidRPr="007615EE">
        <w:rPr>
          <w:rFonts w:ascii="Times New Roman" w:eastAsia="Calibri" w:hAnsi="Times New Roman" w:cs="Times New Roman"/>
          <w:kern w:val="0"/>
          <w:lang w:eastAsia="ar-SA"/>
          <w14:ligatures w14:val="none"/>
        </w:rPr>
        <w:t xml:space="preserve">.  Application of Mayer, Salvoes and Caruso’s EI model at different aspects of the workplace in Unilever </w:t>
      </w: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develop right working structure and generate competitive advantage in the work</w:t>
      </w:r>
      <w:r w:rsidR="00F23030">
        <w:rPr>
          <w:rFonts w:ascii="Times New Roman" w:eastAsia="Calibri" w:hAnsi="Times New Roman" w:cs="Times New Roman"/>
          <w:kern w:val="0"/>
          <w:lang w:eastAsia="ar-SA"/>
          <w14:ligatures w14:val="none"/>
        </w:rPr>
        <w:t>place.</w:t>
      </w:r>
      <w:r w:rsidRPr="007615EE">
        <w:rPr>
          <w:rFonts w:ascii="Times New Roman" w:eastAsia="Calibri" w:hAnsi="Times New Roman" w:cs="Times New Roman"/>
          <w:kern w:val="0"/>
          <w:lang w:eastAsia="ar-SA"/>
          <w14:ligatures w14:val="none"/>
        </w:rPr>
        <w:t xml:space="preserve"> </w:t>
      </w:r>
    </w:p>
    <w:p w14:paraId="561E75DF" w14:textId="77777777" w:rsidR="007615EE" w:rsidRPr="007615EE" w:rsidRDefault="007615EE" w:rsidP="007615EE">
      <w:pPr>
        <w:numPr>
          <w:ilvl w:val="0"/>
          <w:numId w:val="6"/>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Communication-</w:t>
      </w:r>
      <w:r w:rsidRPr="007615EE">
        <w:rPr>
          <w:rFonts w:ascii="Times New Roman" w:eastAsia="Calibri" w:hAnsi="Times New Roman" w:cs="Times New Roman"/>
          <w:kern w:val="0"/>
          <w:lang w:eastAsia="ar-SA"/>
          <w14:ligatures w14:val="none"/>
        </w:rPr>
        <w:t xml:space="preserve"> This model can use in developing emotional intelligence skills and regulating it at workplace.  Emotional intelligence cam be used in the ways individual can communicate effectively.  Unilever need to use this is establishing communication among the employees effectively. This particularly helps in resolving conflicts and in negotiation as well. </w:t>
      </w:r>
    </w:p>
    <w:p w14:paraId="699CD3B6" w14:textId="77777777" w:rsidR="007615EE" w:rsidRPr="007615EE" w:rsidRDefault="007615EE" w:rsidP="007615EE">
      <w:pPr>
        <w:numPr>
          <w:ilvl w:val="0"/>
          <w:numId w:val="6"/>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Leadership development-</w:t>
      </w:r>
      <w:r w:rsidRPr="007615EE">
        <w:rPr>
          <w:rFonts w:ascii="Times New Roman" w:eastAsia="Calibri" w:hAnsi="Times New Roman" w:cs="Times New Roman"/>
          <w:kern w:val="0"/>
          <w:lang w:eastAsia="ar-SA"/>
          <w14:ligatures w14:val="none"/>
        </w:rPr>
        <w:t xml:space="preserve"> Self-awareness and the social skills of the emotional intelligence can make an individual effective leader and helps in inspiring teams and the employees. As per evaluation the leaders of the Unilever Company have develop the capability in which they use social skill to understand thought process of the people. </w:t>
      </w:r>
    </w:p>
    <w:p w14:paraId="4072D5F1" w14:textId="77777777" w:rsidR="007615EE" w:rsidRPr="007615EE" w:rsidRDefault="007615EE" w:rsidP="007615EE">
      <w:pPr>
        <w:numPr>
          <w:ilvl w:val="0"/>
          <w:numId w:val="6"/>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Customer services-</w:t>
      </w:r>
      <w:r w:rsidRPr="007615EE">
        <w:rPr>
          <w:rFonts w:ascii="Times New Roman" w:eastAsia="Calibri" w:hAnsi="Times New Roman" w:cs="Times New Roman"/>
          <w:kern w:val="0"/>
          <w:lang w:eastAsia="ar-SA"/>
          <w14:ligatures w14:val="none"/>
        </w:rPr>
        <w:t xml:space="preserve"> This model can be implemented in the organisation by providing training employees to better understand the behaviour of the customers.  Unilever can use this in delivering effective customer services by understanding the demand and expectations of the customers. This will help in enhancing the satisfaction of the customers and brings more loyalty in working. </w:t>
      </w:r>
    </w:p>
    <w:p w14:paraId="10865CD0" w14:textId="77777777" w:rsidR="007615EE" w:rsidRPr="007615EE" w:rsidRDefault="007615EE" w:rsidP="007615EE">
      <w:pPr>
        <w:numPr>
          <w:ilvl w:val="0"/>
          <w:numId w:val="6"/>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Sales performances-</w:t>
      </w:r>
      <w:r w:rsidRPr="007615EE">
        <w:rPr>
          <w:rFonts w:ascii="Times New Roman" w:eastAsia="Calibri" w:hAnsi="Times New Roman" w:cs="Times New Roman"/>
          <w:kern w:val="0"/>
          <w:lang w:eastAsia="ar-SA"/>
          <w14:ligatures w14:val="none"/>
        </w:rPr>
        <w:t xml:space="preserve"> Having emotional intelligence skills such as understanding the perceptions and emotions of the customers can help his sales team in the organisation to improve their sales performances. The sales team of Unilever use emotional intelligence in identifying the nature of customers by their body languages and facial expressions. </w:t>
      </w:r>
    </w:p>
    <w:p w14:paraId="0DA35E60" w14:textId="2D5E54AA" w:rsidR="007615EE" w:rsidRPr="007615EE" w:rsidRDefault="007615EE" w:rsidP="007615EE">
      <w:pPr>
        <w:numPr>
          <w:ilvl w:val="0"/>
          <w:numId w:val="6"/>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lastRenderedPageBreak/>
        <w:t>Innovation and creativity</w:t>
      </w:r>
      <w:r w:rsidR="00DC2DFB" w:rsidRPr="00DC2DFB">
        <w:rPr>
          <w:rFonts w:ascii="Times New Roman" w:eastAsia="Calibri" w:hAnsi="Times New Roman" w:cs="Times New Roman"/>
          <w:b/>
          <w:bCs/>
          <w:i/>
          <w:iCs/>
          <w:kern w:val="0"/>
          <w:lang w:eastAsia="ar-SA"/>
          <w14:ligatures w14:val="none"/>
        </w:rPr>
        <w:t>-</w:t>
      </w:r>
      <w:r w:rsidR="00DC2DFB" w:rsidRPr="007615EE">
        <w:rPr>
          <w:rFonts w:ascii="Times New Roman" w:eastAsia="Calibri" w:hAnsi="Times New Roman" w:cs="Times New Roman"/>
          <w:kern w:val="0"/>
          <w:lang w:eastAsia="ar-SA"/>
          <w14:ligatures w14:val="none"/>
        </w:rPr>
        <w:t xml:space="preserve"> The</w:t>
      </w:r>
      <w:r w:rsidRPr="007615EE">
        <w:rPr>
          <w:rFonts w:ascii="Times New Roman" w:eastAsia="Calibri" w:hAnsi="Times New Roman" w:cs="Times New Roman"/>
          <w:kern w:val="0"/>
          <w:lang w:eastAsia="ar-SA"/>
          <w14:ligatures w14:val="none"/>
        </w:rPr>
        <w:t xml:space="preserve"> skills such as emotional </w:t>
      </w:r>
      <w:r w:rsidR="00DC2DFB" w:rsidRPr="007615EE">
        <w:rPr>
          <w:rFonts w:ascii="Times New Roman" w:eastAsia="Calibri" w:hAnsi="Times New Roman" w:cs="Times New Roman"/>
          <w:kern w:val="0"/>
          <w:lang w:eastAsia="ar-SA"/>
          <w14:ligatures w14:val="none"/>
        </w:rPr>
        <w:t>regulation and</w:t>
      </w:r>
      <w:r w:rsidRPr="007615EE">
        <w:rPr>
          <w:rFonts w:ascii="Times New Roman" w:eastAsia="Calibri" w:hAnsi="Times New Roman" w:cs="Times New Roman"/>
          <w:kern w:val="0"/>
          <w:lang w:eastAsia="ar-SA"/>
          <w14:ligatures w14:val="none"/>
        </w:rPr>
        <w:t xml:space="preserve"> the </w:t>
      </w:r>
      <w:r w:rsidR="00C707C0" w:rsidRPr="007615EE">
        <w:rPr>
          <w:rFonts w:ascii="Times New Roman" w:eastAsia="Calibri" w:hAnsi="Times New Roman" w:cs="Times New Roman"/>
          <w:kern w:val="0"/>
          <w:lang w:eastAsia="ar-SA"/>
          <w14:ligatures w14:val="none"/>
        </w:rPr>
        <w:t>flexibility can</w:t>
      </w:r>
      <w:r w:rsidRPr="007615EE">
        <w:rPr>
          <w:rFonts w:ascii="Times New Roman" w:eastAsia="Calibri" w:hAnsi="Times New Roman" w:cs="Times New Roman"/>
          <w:kern w:val="0"/>
          <w:lang w:eastAsia="ar-SA"/>
          <w14:ligatures w14:val="none"/>
        </w:rPr>
        <w:t xml:space="preserve"> highly help the individual in being more innovative and </w:t>
      </w:r>
      <w:r w:rsidR="00C6789A" w:rsidRPr="007615EE">
        <w:rPr>
          <w:rFonts w:ascii="Times New Roman" w:eastAsia="Calibri" w:hAnsi="Times New Roman" w:cs="Times New Roman"/>
          <w:kern w:val="0"/>
          <w:lang w:eastAsia="ar-SA"/>
          <w14:ligatures w14:val="none"/>
        </w:rPr>
        <w:t>inventive and</w:t>
      </w:r>
      <w:r w:rsidRPr="007615EE">
        <w:rPr>
          <w:rFonts w:ascii="Times New Roman" w:eastAsia="Calibri" w:hAnsi="Times New Roman" w:cs="Times New Roman"/>
          <w:kern w:val="0"/>
          <w:lang w:eastAsia="ar-SA"/>
          <w14:ligatures w14:val="none"/>
        </w:rPr>
        <w:t xml:space="preserve"> encourages the entities in experimentation and in risk taking as well. </w:t>
      </w:r>
    </w:p>
    <w:p w14:paraId="4F682EF0"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p>
    <w:p w14:paraId="6ADD9184" w14:textId="59A81F7C" w:rsidR="007615EE" w:rsidRPr="007615EE" w:rsidRDefault="00323C8F" w:rsidP="007615EE">
      <w:pPr>
        <w:keepNext/>
        <w:keepLines/>
        <w:spacing w:before="200" w:after="0" w:line="360" w:lineRule="auto"/>
        <w:jc w:val="both"/>
        <w:outlineLvl w:val="1"/>
        <w:rPr>
          <w:rFonts w:ascii="Times New Roman" w:eastAsia="Times New Roman" w:hAnsi="Times New Roman" w:cs="Times New Roman"/>
          <w:b/>
          <w:bCs/>
          <w:color w:val="000000"/>
          <w:kern w:val="0"/>
          <w:u w:val="single"/>
          <w:lang w:eastAsia="ar-SA"/>
          <w14:ligatures w14:val="none"/>
        </w:rPr>
      </w:pPr>
      <w:bookmarkStart w:id="9" w:name="_Hlk165470007"/>
      <w:r w:rsidRPr="00323C8F">
        <w:rPr>
          <w:rFonts w:ascii="Times New Roman" w:eastAsia="Times New Roman" w:hAnsi="Times New Roman" w:cs="Times New Roman"/>
          <w:b/>
          <w:bCs/>
          <w:color w:val="000000"/>
          <w:kern w:val="0"/>
          <w:u w:val="single"/>
          <w:lang w:eastAsia="ar-SA"/>
          <w14:ligatures w14:val="none"/>
        </w:rPr>
        <w:t>Recommendations for enhancing teamwork and fostering emotional intelligence within the workforce, aligning with company values.</w:t>
      </w:r>
    </w:p>
    <w:bookmarkEnd w:id="9"/>
    <w:p w14:paraId="5124571C"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generate high emotional intelligence at the workplace there are some changes in working and strategic development which an individual needs to develop in their behaviour (</w:t>
      </w:r>
      <w:proofErr w:type="spellStart"/>
      <w:r w:rsidRPr="007615EE">
        <w:rPr>
          <w:rFonts w:ascii="Times New Roman" w:eastAsia="Calibri" w:hAnsi="Times New Roman" w:cs="Times New Roman"/>
          <w:kern w:val="0"/>
          <w:lang w:val="en-US"/>
          <w14:ligatures w14:val="none"/>
        </w:rPr>
        <w:t>Mysirlaki</w:t>
      </w:r>
      <w:proofErr w:type="spellEnd"/>
      <w:r w:rsidRPr="007615EE">
        <w:rPr>
          <w:rFonts w:ascii="Times New Roman" w:eastAsia="Calibri" w:hAnsi="Times New Roman" w:cs="Times New Roman"/>
          <w:kern w:val="0"/>
          <w:lang w:val="en-US"/>
          <w14:ligatures w14:val="none"/>
        </w:rPr>
        <w:t xml:space="preserve"> and Paraskeva, 2020)</w:t>
      </w:r>
      <w:r w:rsidRPr="007615EE">
        <w:rPr>
          <w:rFonts w:ascii="Times New Roman" w:eastAsia="Calibri" w:hAnsi="Times New Roman" w:cs="Times New Roman"/>
          <w:kern w:val="0"/>
          <w:lang w:eastAsia="ar-SA"/>
          <w14:ligatures w14:val="none"/>
        </w:rPr>
        <w:t xml:space="preserve">. In context to Unilever this is being recommended to the organisation that they should work on some of their aspects </w:t>
      </w: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generate skill of emotional intelligence which is evaluated in detail below:</w:t>
      </w:r>
    </w:p>
    <w:p w14:paraId="7A2EA536" w14:textId="77777777" w:rsidR="007615EE" w:rsidRPr="007615EE" w:rsidRDefault="007615EE" w:rsidP="007615EE">
      <w:pPr>
        <w:numPr>
          <w:ilvl w:val="0"/>
          <w:numId w:val="3"/>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kern w:val="0"/>
          <w:lang w:eastAsia="ar-SA"/>
          <w14:ligatures w14:val="none"/>
        </w:rPr>
        <w:t>Identifying the weaknesses-</w:t>
      </w:r>
      <w:r w:rsidRPr="007615EE">
        <w:rPr>
          <w:rFonts w:ascii="Times New Roman" w:eastAsia="Calibri" w:hAnsi="Times New Roman" w:cs="Times New Roman"/>
          <w:kern w:val="0"/>
          <w:lang w:eastAsia="ar-SA"/>
          <w14:ligatures w14:val="none"/>
        </w:rPr>
        <w:t xml:space="preserve"> with an aim to improve the emotional intelligence it is highly recommended to identify the weakness of one. Self-assessing the emotional intelligence highly allows an individual to guide themselves and become a more understanding communicator in the organisation. </w:t>
      </w:r>
    </w:p>
    <w:p w14:paraId="6A84F2DD" w14:textId="79A5DD7B" w:rsidR="007615EE" w:rsidRPr="007615EE" w:rsidRDefault="007615EE" w:rsidP="007615EE">
      <w:pPr>
        <w:numPr>
          <w:ilvl w:val="0"/>
          <w:numId w:val="3"/>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kern w:val="0"/>
          <w:lang w:eastAsia="ar-SA"/>
          <w14:ligatures w14:val="none"/>
        </w:rPr>
        <w:t>Reviewing the emotional intelligence of an individual-</w:t>
      </w:r>
      <w:r w:rsidRPr="007615EE">
        <w:rPr>
          <w:rFonts w:ascii="Times New Roman" w:eastAsia="Calibri" w:hAnsi="Times New Roman" w:cs="Times New Roman"/>
          <w:kern w:val="0"/>
          <w:lang w:eastAsia="ar-SA"/>
          <w14:ligatures w14:val="none"/>
        </w:rPr>
        <w:t xml:space="preserve"> After having a self-assessment and generating the weaknesses of the individual the evaluation processes continuous by analysing the </w:t>
      </w:r>
      <w:proofErr w:type="gramStart"/>
      <w:r w:rsidRPr="007615EE">
        <w:rPr>
          <w:rFonts w:ascii="Times New Roman" w:eastAsia="Calibri" w:hAnsi="Times New Roman" w:cs="Times New Roman"/>
          <w:kern w:val="0"/>
          <w:lang w:eastAsia="ar-SA"/>
          <w14:ligatures w14:val="none"/>
        </w:rPr>
        <w:t>past history</w:t>
      </w:r>
      <w:proofErr w:type="gramEnd"/>
      <w:r w:rsidRPr="007615EE">
        <w:rPr>
          <w:rFonts w:ascii="Times New Roman" w:eastAsia="Calibri" w:hAnsi="Times New Roman" w:cs="Times New Roman"/>
          <w:kern w:val="0"/>
          <w:lang w:eastAsia="ar-SA"/>
          <w14:ligatures w14:val="none"/>
        </w:rPr>
        <w:t xml:space="preserve"> of an individual so that better understanding of the behavioural aspects can be generated.  An employee </w:t>
      </w:r>
      <w:r w:rsidR="00050090" w:rsidRPr="007615EE">
        <w:rPr>
          <w:rFonts w:ascii="Times New Roman" w:eastAsia="Calibri" w:hAnsi="Times New Roman" w:cs="Times New Roman"/>
          <w:kern w:val="0"/>
          <w:lang w:eastAsia="ar-SA"/>
          <w14:ligatures w14:val="none"/>
        </w:rPr>
        <w:t>needs</w:t>
      </w:r>
      <w:r w:rsidRPr="007615EE">
        <w:rPr>
          <w:rFonts w:ascii="Times New Roman" w:eastAsia="Calibri" w:hAnsi="Times New Roman" w:cs="Times New Roman"/>
          <w:kern w:val="0"/>
          <w:lang w:eastAsia="ar-SA"/>
          <w14:ligatures w14:val="none"/>
        </w:rPr>
        <w:t xml:space="preserve"> to look back at their emails and text messages which highly gives the ability to reflect the past working in detail. Reflecting on the communication highly allows an individual to understand how similar situations in the past can be handled in a </w:t>
      </w:r>
      <w:r w:rsidR="00973416" w:rsidRPr="007615EE">
        <w:rPr>
          <w:rFonts w:ascii="Times New Roman" w:eastAsia="Calibri" w:hAnsi="Times New Roman" w:cs="Times New Roman"/>
          <w:kern w:val="0"/>
          <w:lang w:eastAsia="ar-SA"/>
          <w14:ligatures w14:val="none"/>
        </w:rPr>
        <w:t>more effective way</w:t>
      </w:r>
      <w:r w:rsidRPr="007615EE">
        <w:rPr>
          <w:rFonts w:ascii="Times New Roman" w:eastAsia="Calibri" w:hAnsi="Times New Roman" w:cs="Times New Roman"/>
          <w:kern w:val="0"/>
          <w:lang w:eastAsia="ar-SA"/>
          <w14:ligatures w14:val="none"/>
        </w:rPr>
        <w:t xml:space="preserve">. </w:t>
      </w:r>
    </w:p>
    <w:p w14:paraId="0965F802" w14:textId="77777777" w:rsidR="007615EE" w:rsidRPr="007615EE" w:rsidRDefault="007615EE" w:rsidP="007615EE">
      <w:pPr>
        <w:numPr>
          <w:ilvl w:val="0"/>
          <w:numId w:val="3"/>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kern w:val="0"/>
          <w:lang w:eastAsia="ar-SA"/>
          <w14:ligatures w14:val="none"/>
        </w:rPr>
        <w:t>Receiving feedback-</w:t>
      </w:r>
      <w:r w:rsidRPr="007615EE">
        <w:rPr>
          <w:rFonts w:ascii="Times New Roman" w:eastAsia="Calibri" w:hAnsi="Times New Roman" w:cs="Times New Roman"/>
          <w:kern w:val="0"/>
          <w:lang w:eastAsia="ar-SA"/>
          <w14:ligatures w14:val="none"/>
        </w:rPr>
        <w:t xml:space="preserve"> </w:t>
      </w: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generate emotional intelligence and to develop this skill it is essential to receive feedback from the people who an individual can trust tremendously.  Generating feedback from these people will give honest reviews. This as an outcome will highly help in communicating well with the people.  An individual need to use this advice in perceiving positive changes in the working and handling other people as well. </w:t>
      </w:r>
    </w:p>
    <w:p w14:paraId="27E81189" w14:textId="3EEAB411" w:rsidR="007615EE" w:rsidRPr="007615EE" w:rsidRDefault="007615EE" w:rsidP="007615EE">
      <w:pPr>
        <w:numPr>
          <w:ilvl w:val="0"/>
          <w:numId w:val="3"/>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kern w:val="0"/>
          <w:lang w:eastAsia="ar-SA"/>
          <w14:ligatures w14:val="none"/>
        </w:rPr>
        <w:t>Practising emotional intelligence daily-</w:t>
      </w:r>
      <w:r w:rsidRPr="007615EE">
        <w:rPr>
          <w:rFonts w:ascii="Times New Roman" w:eastAsia="Calibri" w:hAnsi="Times New Roman" w:cs="Times New Roman"/>
          <w:kern w:val="0"/>
          <w:lang w:eastAsia="ar-SA"/>
          <w14:ligatures w14:val="none"/>
        </w:rPr>
        <w:t xml:space="preserve"> It is important to practice each and everything an individual have learn starting from oneself and applying it to others as well.  In this an individual </w:t>
      </w:r>
      <w:proofErr w:type="gramStart"/>
      <w:r w:rsidRPr="007615EE">
        <w:rPr>
          <w:rFonts w:ascii="Times New Roman" w:eastAsia="Calibri" w:hAnsi="Times New Roman" w:cs="Times New Roman"/>
          <w:kern w:val="0"/>
          <w:lang w:eastAsia="ar-SA"/>
          <w14:ligatures w14:val="none"/>
        </w:rPr>
        <w:t>have to</w:t>
      </w:r>
      <w:proofErr w:type="gramEnd"/>
      <w:r w:rsidRPr="007615EE">
        <w:rPr>
          <w:rFonts w:ascii="Times New Roman" w:eastAsia="Calibri" w:hAnsi="Times New Roman" w:cs="Times New Roman"/>
          <w:kern w:val="0"/>
          <w:lang w:eastAsia="ar-SA"/>
          <w14:ligatures w14:val="none"/>
        </w:rPr>
        <w:t xml:space="preserve"> establish communication with positive facial expressions and body languages. </w:t>
      </w:r>
      <w:r w:rsidRPr="007615EE">
        <w:rPr>
          <w:rFonts w:ascii="Times New Roman" w:eastAsia="Calibri" w:hAnsi="Times New Roman" w:cs="Times New Roman"/>
          <w:kern w:val="0"/>
          <w:lang w:val="en-US"/>
          <w14:ligatures w14:val="none"/>
        </w:rPr>
        <w:t xml:space="preserve">Communication is the act of two or more </w:t>
      </w:r>
      <w:r w:rsidR="007076BD" w:rsidRPr="007615EE">
        <w:rPr>
          <w:rFonts w:ascii="Times New Roman" w:eastAsia="Calibri" w:hAnsi="Times New Roman" w:cs="Times New Roman"/>
          <w:kern w:val="0"/>
          <w:lang w:val="en-US"/>
          <w14:ligatures w14:val="none"/>
        </w:rPr>
        <w:t>people</w:t>
      </w:r>
      <w:r w:rsidRPr="007615EE">
        <w:rPr>
          <w:rFonts w:ascii="Times New Roman" w:eastAsia="Calibri" w:hAnsi="Times New Roman" w:cs="Times New Roman"/>
          <w:kern w:val="0"/>
          <w:lang w:val="en-US"/>
          <w14:ligatures w14:val="none"/>
        </w:rPr>
        <w:t xml:space="preserve"> exchanging ideas or </w:t>
      </w:r>
      <w:r w:rsidRPr="007615EE">
        <w:rPr>
          <w:rFonts w:ascii="Times New Roman" w:eastAsia="Calibri" w:hAnsi="Times New Roman" w:cs="Times New Roman"/>
          <w:kern w:val="0"/>
          <w:lang w:val="en-US"/>
          <w14:ligatures w14:val="none"/>
        </w:rPr>
        <w:lastRenderedPageBreak/>
        <w:t xml:space="preserve">conveying information through a suitable medium. General communication can be classified into two categories. Two types of communication: formal and informal. Formal communication is a means of communicating with members of professional, business, and educational organizations, among others. </w:t>
      </w:r>
    </w:p>
    <w:p w14:paraId="0CF58013"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kern w:val="0"/>
          <w:lang w:eastAsia="ar-SA"/>
          <w14:ligatures w14:val="none"/>
        </w:rPr>
        <w:t xml:space="preserve">There are different components of the emotional intelligence which an individual </w:t>
      </w:r>
      <w:proofErr w:type="gramStart"/>
      <w:r w:rsidRPr="007615EE">
        <w:rPr>
          <w:rFonts w:ascii="Times New Roman" w:eastAsia="Calibri" w:hAnsi="Times New Roman" w:cs="Times New Roman"/>
          <w:kern w:val="0"/>
          <w:lang w:eastAsia="ar-SA"/>
          <w14:ligatures w14:val="none"/>
        </w:rPr>
        <w:t>have</w:t>
      </w:r>
      <w:proofErr w:type="gramEnd"/>
      <w:r w:rsidRPr="007615EE">
        <w:rPr>
          <w:rFonts w:ascii="Times New Roman" w:eastAsia="Calibri" w:hAnsi="Times New Roman" w:cs="Times New Roman"/>
          <w:kern w:val="0"/>
          <w:lang w:eastAsia="ar-SA"/>
          <w14:ligatures w14:val="none"/>
        </w:rPr>
        <w:t xml:space="preserve"> to work on in order to be more precise in developing emotional intelligence at the workplace (</w:t>
      </w:r>
      <w:r w:rsidRPr="007615EE">
        <w:rPr>
          <w:rFonts w:ascii="Times New Roman" w:eastAsia="Calibri" w:hAnsi="Times New Roman" w:cs="Times New Roman"/>
          <w:color w:val="222222"/>
          <w:kern w:val="0"/>
          <w:shd w:val="clear" w:color="auto" w:fill="FFFFFF"/>
          <w:lang w:val="en-IN"/>
          <w14:ligatures w14:val="none"/>
        </w:rPr>
        <w:t xml:space="preserve">Garcia </w:t>
      </w:r>
      <w:proofErr w:type="spellStart"/>
      <w:r w:rsidRPr="007615EE">
        <w:rPr>
          <w:rFonts w:ascii="Times New Roman" w:eastAsia="Calibri" w:hAnsi="Times New Roman" w:cs="Times New Roman"/>
          <w:color w:val="222222"/>
          <w:kern w:val="0"/>
          <w:shd w:val="clear" w:color="auto" w:fill="FFFFFF"/>
          <w:lang w:val="en-IN"/>
          <w14:ligatures w14:val="none"/>
        </w:rPr>
        <w:t>Zea</w:t>
      </w:r>
      <w:proofErr w:type="spellEnd"/>
      <w:r w:rsidRPr="007615EE">
        <w:rPr>
          <w:rFonts w:ascii="Times New Roman" w:eastAsia="Calibri" w:hAnsi="Times New Roman" w:cs="Times New Roman"/>
          <w:color w:val="222222"/>
          <w:kern w:val="0"/>
          <w:shd w:val="clear" w:color="auto" w:fill="FFFFFF"/>
          <w:lang w:val="en-IN"/>
          <w14:ligatures w14:val="none"/>
        </w:rPr>
        <w:t xml:space="preserve">, Sankar and </w:t>
      </w:r>
      <w:proofErr w:type="spellStart"/>
      <w:r w:rsidRPr="007615EE">
        <w:rPr>
          <w:rFonts w:ascii="Times New Roman" w:eastAsia="Calibri" w:hAnsi="Times New Roman" w:cs="Times New Roman"/>
          <w:color w:val="222222"/>
          <w:kern w:val="0"/>
          <w:shd w:val="clear" w:color="auto" w:fill="FFFFFF"/>
          <w:lang w:val="en-IN"/>
          <w14:ligatures w14:val="none"/>
        </w:rPr>
        <w:t>Isna</w:t>
      </w:r>
      <w:proofErr w:type="spellEnd"/>
      <w:r w:rsidRPr="007615EE">
        <w:rPr>
          <w:rFonts w:ascii="Times New Roman" w:eastAsia="Calibri" w:hAnsi="Times New Roman" w:cs="Times New Roman"/>
          <w:color w:val="222222"/>
          <w:kern w:val="0"/>
          <w:shd w:val="clear" w:color="auto" w:fill="FFFFFF"/>
          <w:lang w:val="en-IN"/>
          <w14:ligatures w14:val="none"/>
        </w:rPr>
        <w:t>, 2023)</w:t>
      </w:r>
      <w:r w:rsidRPr="007615EE">
        <w:rPr>
          <w:rFonts w:ascii="Times New Roman" w:eastAsia="Calibri" w:hAnsi="Times New Roman" w:cs="Times New Roman"/>
          <w:kern w:val="0"/>
          <w:lang w:eastAsia="ar-SA"/>
          <w14:ligatures w14:val="none"/>
        </w:rPr>
        <w:t>.  Some of the important components are being evaluated in detail below:</w:t>
      </w:r>
    </w:p>
    <w:p w14:paraId="413F216F" w14:textId="77777777" w:rsidR="007615EE" w:rsidRPr="007615EE" w:rsidRDefault="007615EE" w:rsidP="007615EE">
      <w:pPr>
        <w:numPr>
          <w:ilvl w:val="0"/>
          <w:numId w:val="4"/>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Self-awareness-</w:t>
      </w:r>
      <w:r w:rsidRPr="007615EE">
        <w:rPr>
          <w:rFonts w:ascii="Times New Roman" w:eastAsia="Calibri" w:hAnsi="Times New Roman" w:cs="Times New Roman"/>
          <w:kern w:val="0"/>
          <w:lang w:eastAsia="ar-SA"/>
          <w14:ligatures w14:val="none"/>
        </w:rPr>
        <w:t xml:space="preserve"> This is being said to be an ability in which identification of the emotional intelligence and emotional triggers takes place. In an individual needs to be aware of the feelings and hoe others in the organisations are perceiving their emotions. This self-awareness helps in understanding views of co-workers and clients.</w:t>
      </w:r>
    </w:p>
    <w:p w14:paraId="2DF27292" w14:textId="77777777" w:rsidR="007615EE" w:rsidRPr="007615EE" w:rsidRDefault="007615EE" w:rsidP="007615EE">
      <w:pPr>
        <w:numPr>
          <w:ilvl w:val="0"/>
          <w:numId w:val="4"/>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Self-regulation-</w:t>
      </w:r>
      <w:r w:rsidRPr="007615EE">
        <w:rPr>
          <w:rFonts w:ascii="Times New Roman" w:eastAsia="Calibri" w:hAnsi="Times New Roman" w:cs="Times New Roman"/>
          <w:kern w:val="0"/>
          <w:lang w:eastAsia="ar-SA"/>
          <w14:ligatures w14:val="none"/>
        </w:rPr>
        <w:t xml:space="preserve"> It is the ability in which adjustment of the emotions take place and create positive effect at the workplace. Having control on one’s feeling is majorly important in any situation in the organisation as it majorly makes impact on other working people as well. Adjusting feeling and keeping the work on a more professional grounds helps in maintaining effective culture. </w:t>
      </w:r>
    </w:p>
    <w:p w14:paraId="49221D4F" w14:textId="77777777" w:rsidR="007615EE" w:rsidRPr="007615EE" w:rsidRDefault="007615EE" w:rsidP="007615EE">
      <w:pPr>
        <w:numPr>
          <w:ilvl w:val="0"/>
          <w:numId w:val="4"/>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Motivation-</w:t>
      </w:r>
      <w:r w:rsidRPr="007615EE">
        <w:rPr>
          <w:rFonts w:ascii="Times New Roman" w:eastAsia="Calibri" w:hAnsi="Times New Roman" w:cs="Times New Roman"/>
          <w:kern w:val="0"/>
          <w:lang w:eastAsia="ar-SA"/>
          <w14:ligatures w14:val="none"/>
        </w:rPr>
        <w:t xml:space="preserve"> This is sad to be the desire of doing something which highly relates to the emotional intelligence as desire promotes different feelings towards different thing.  This </w:t>
      </w:r>
      <w:proofErr w:type="gramStart"/>
      <w:r w:rsidRPr="007615EE">
        <w:rPr>
          <w:rFonts w:ascii="Times New Roman" w:eastAsia="Calibri" w:hAnsi="Times New Roman" w:cs="Times New Roman"/>
          <w:kern w:val="0"/>
          <w:lang w:eastAsia="ar-SA"/>
          <w14:ligatures w14:val="none"/>
        </w:rPr>
        <w:t>in order to</w:t>
      </w:r>
      <w:proofErr w:type="gramEnd"/>
      <w:r w:rsidRPr="007615EE">
        <w:rPr>
          <w:rFonts w:ascii="Times New Roman" w:eastAsia="Calibri" w:hAnsi="Times New Roman" w:cs="Times New Roman"/>
          <w:kern w:val="0"/>
          <w:lang w:eastAsia="ar-SA"/>
          <w14:ligatures w14:val="none"/>
        </w:rPr>
        <w:t xml:space="preserve"> develop high emotional intelligence one needs to be more motivated in achieving higher productivity in the organisation and having high ability to achieve goals and targets. </w:t>
      </w:r>
    </w:p>
    <w:p w14:paraId="3CCB4A79" w14:textId="77777777" w:rsidR="007615EE" w:rsidRPr="007615EE" w:rsidRDefault="007615EE" w:rsidP="007615EE">
      <w:pPr>
        <w:numPr>
          <w:ilvl w:val="0"/>
          <w:numId w:val="4"/>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Empathy-</w:t>
      </w:r>
      <w:r w:rsidRPr="007615EE">
        <w:rPr>
          <w:rFonts w:ascii="Times New Roman" w:eastAsia="Calibri" w:hAnsi="Times New Roman" w:cs="Times New Roman"/>
          <w:kern w:val="0"/>
          <w:lang w:eastAsia="ar-SA"/>
          <w14:ligatures w14:val="none"/>
        </w:rPr>
        <w:t xml:space="preserve"> This is the ability to understand other person and the feeling of the other person as well. Having greater understanding of the other people highly allows an individual to have greater control over the different situations in the organisations.  Being emphatic helps in managing working and productiveness of the different people in the organisation. </w:t>
      </w:r>
    </w:p>
    <w:p w14:paraId="5DF4D793" w14:textId="77777777" w:rsidR="007615EE" w:rsidRPr="007615EE" w:rsidRDefault="007615EE" w:rsidP="007615EE">
      <w:pPr>
        <w:numPr>
          <w:ilvl w:val="0"/>
          <w:numId w:val="4"/>
        </w:numPr>
        <w:spacing w:line="360" w:lineRule="auto"/>
        <w:contextualSpacing/>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b/>
          <w:bCs/>
          <w:i/>
          <w:iCs/>
          <w:kern w:val="0"/>
          <w:lang w:eastAsia="ar-SA"/>
          <w14:ligatures w14:val="none"/>
        </w:rPr>
        <w:t>Social skills-</w:t>
      </w:r>
      <w:r w:rsidRPr="007615EE">
        <w:rPr>
          <w:rFonts w:ascii="Times New Roman" w:eastAsia="Calibri" w:hAnsi="Times New Roman" w:cs="Times New Roman"/>
          <w:kern w:val="0"/>
          <w:lang w:eastAsia="ar-SA"/>
          <w14:ligatures w14:val="none"/>
        </w:rPr>
        <w:t xml:space="preserve"> This aspect is the greater tool which is being used to build interaction with other people.  Indulging a strong social skill allows an individual to speak, listen and resolve conflicts in an effective manner (</w:t>
      </w:r>
      <w:r w:rsidRPr="007615EE">
        <w:rPr>
          <w:rFonts w:ascii="Times New Roman" w:eastAsia="Calibri" w:hAnsi="Times New Roman" w:cs="Times New Roman"/>
          <w:kern w:val="0"/>
          <w14:ligatures w14:val="none"/>
        </w:rPr>
        <w:t>Kopet and Steiner, 2022)</w:t>
      </w:r>
      <w:r w:rsidRPr="007615EE">
        <w:rPr>
          <w:rFonts w:ascii="Times New Roman" w:eastAsia="Calibri" w:hAnsi="Times New Roman" w:cs="Times New Roman"/>
          <w:kern w:val="0"/>
          <w:lang w:eastAsia="ar-SA"/>
          <w14:ligatures w14:val="none"/>
        </w:rPr>
        <w:t xml:space="preserve">. Social skill highly pushes emotional intelligence as it can be used at the workplace to alleviate situation which might become worse if not handled in a proper manner. </w:t>
      </w:r>
    </w:p>
    <w:p w14:paraId="14FF1785" w14:textId="77777777" w:rsidR="007615EE" w:rsidRPr="007615EE" w:rsidRDefault="007615EE" w:rsidP="007615EE">
      <w:pPr>
        <w:spacing w:line="360" w:lineRule="auto"/>
        <w:jc w:val="both"/>
        <w:rPr>
          <w:rFonts w:ascii="Times New Roman" w:eastAsia="Calibri" w:hAnsi="Times New Roman" w:cs="Times New Roman"/>
          <w:kern w:val="0"/>
          <w:lang w:eastAsia="ar-SA"/>
          <w14:ligatures w14:val="none"/>
        </w:rPr>
      </w:pPr>
    </w:p>
    <w:p w14:paraId="1935F920" w14:textId="77777777" w:rsidR="007615EE" w:rsidRPr="007615EE" w:rsidRDefault="007615EE" w:rsidP="007615EE">
      <w:pPr>
        <w:spacing w:line="259" w:lineRule="auto"/>
        <w:jc w:val="both"/>
        <w:rPr>
          <w:rFonts w:ascii="Times New Roman" w:eastAsia="Calibri" w:hAnsi="Times New Roman" w:cs="Times New Roman"/>
          <w:kern w:val="0"/>
          <w:sz w:val="22"/>
          <w:szCs w:val="22"/>
          <w:lang w:eastAsia="ar-SA"/>
          <w14:ligatures w14:val="none"/>
        </w:rPr>
      </w:pPr>
    </w:p>
    <w:p w14:paraId="46A2EFC1" w14:textId="77777777" w:rsidR="007615EE" w:rsidRPr="007615EE" w:rsidRDefault="007615EE" w:rsidP="007615EE">
      <w:pPr>
        <w:spacing w:line="259" w:lineRule="auto"/>
        <w:jc w:val="both"/>
        <w:rPr>
          <w:rFonts w:ascii="Times New Roman" w:eastAsia="Calibri" w:hAnsi="Times New Roman" w:cs="Times New Roman"/>
          <w:kern w:val="0"/>
          <w:sz w:val="22"/>
          <w:szCs w:val="22"/>
          <w:lang w:val="en-US"/>
          <w14:ligatures w14:val="none"/>
        </w:rPr>
      </w:pPr>
    </w:p>
    <w:bookmarkEnd w:id="4"/>
    <w:p w14:paraId="73D4A29D" w14:textId="77777777" w:rsidR="007615EE" w:rsidRPr="007615EE" w:rsidRDefault="007615EE" w:rsidP="007615EE">
      <w:pPr>
        <w:spacing w:line="360" w:lineRule="auto"/>
        <w:jc w:val="both"/>
        <w:rPr>
          <w:rFonts w:ascii="Times New Roman" w:eastAsia="Calibri" w:hAnsi="Times New Roman" w:cs="Times New Roman"/>
          <w:kern w:val="0"/>
          <w:sz w:val="22"/>
          <w:szCs w:val="22"/>
          <w:lang w:val="en-US" w:eastAsia="ar-SA"/>
          <w14:ligatures w14:val="none"/>
        </w:rPr>
      </w:pPr>
    </w:p>
    <w:p w14:paraId="3F6F69A1" w14:textId="77777777" w:rsidR="007615EE" w:rsidRPr="007615EE" w:rsidRDefault="007615EE" w:rsidP="007615EE">
      <w:pPr>
        <w:spacing w:line="360" w:lineRule="auto"/>
        <w:jc w:val="both"/>
        <w:rPr>
          <w:rFonts w:ascii="Times New Roman" w:eastAsia="Calibri" w:hAnsi="Times New Roman" w:cs="Times New Roman"/>
          <w:kern w:val="0"/>
          <w:sz w:val="22"/>
          <w:szCs w:val="22"/>
          <w:lang w:eastAsia="ar-SA"/>
          <w14:ligatures w14:val="none"/>
        </w:rPr>
      </w:pPr>
    </w:p>
    <w:p w14:paraId="3034246C" w14:textId="77777777" w:rsidR="007615EE" w:rsidRPr="007615EE" w:rsidRDefault="007615EE" w:rsidP="007615EE">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bookmarkStart w:id="10" w:name="_Toc165273371"/>
      <w:r w:rsidRPr="007615EE">
        <w:rPr>
          <w:rFonts w:ascii="Times New Roman" w:eastAsia="Times New Roman" w:hAnsi="Times New Roman" w:cs="Times New Roman"/>
          <w:b/>
          <w:bCs/>
          <w:color w:val="000000"/>
          <w:kern w:val="0"/>
          <w:sz w:val="28"/>
          <w:szCs w:val="28"/>
          <w:lang w:eastAsia="ar-SA"/>
          <w14:ligatures w14:val="none"/>
        </w:rPr>
        <w:t>CONCLUSION</w:t>
      </w:r>
      <w:bookmarkEnd w:id="10"/>
      <w:r w:rsidRPr="007615EE">
        <w:rPr>
          <w:rFonts w:ascii="Times New Roman" w:eastAsia="Times New Roman" w:hAnsi="Times New Roman" w:cs="Times New Roman"/>
          <w:b/>
          <w:bCs/>
          <w:color w:val="000000"/>
          <w:kern w:val="0"/>
          <w:sz w:val="28"/>
          <w:szCs w:val="28"/>
          <w:lang w:eastAsia="ar-SA"/>
          <w14:ligatures w14:val="none"/>
        </w:rPr>
        <w:t xml:space="preserve"> </w:t>
      </w:r>
    </w:p>
    <w:p w14:paraId="5B662264" w14:textId="4B074FCA" w:rsidR="007615EE" w:rsidRPr="007615EE" w:rsidRDefault="007615EE" w:rsidP="007615EE">
      <w:pPr>
        <w:spacing w:line="360" w:lineRule="auto"/>
        <w:ind w:firstLine="432"/>
        <w:jc w:val="both"/>
        <w:rPr>
          <w:rFonts w:ascii="Times New Roman" w:eastAsia="Calibri" w:hAnsi="Times New Roman" w:cs="Times New Roman"/>
          <w:kern w:val="0"/>
          <w:lang w:eastAsia="ar-SA"/>
          <w14:ligatures w14:val="none"/>
        </w:rPr>
      </w:pPr>
      <w:r w:rsidRPr="007615EE">
        <w:rPr>
          <w:rFonts w:ascii="Times New Roman" w:eastAsia="Calibri" w:hAnsi="Times New Roman" w:cs="Times New Roman"/>
          <w:kern w:val="0"/>
          <w:lang w:eastAsia="ar-SA"/>
          <w14:ligatures w14:val="none"/>
        </w:rPr>
        <w:t xml:space="preserve">From the study made of the above report it is been concluded that Emotional intelligence is been used of the purpose describing the capacity of the person for the purpose of recognizing doing the contextualization of the various emotions of the individuals and others. This concept can be cultivated </w:t>
      </w:r>
      <w:r w:rsidR="008155D4" w:rsidRPr="007615EE">
        <w:rPr>
          <w:rFonts w:ascii="Times New Roman" w:eastAsia="Calibri" w:hAnsi="Times New Roman" w:cs="Times New Roman"/>
          <w:kern w:val="0"/>
          <w:lang w:eastAsia="ar-SA"/>
          <w14:ligatures w14:val="none"/>
        </w:rPr>
        <w:t>via</w:t>
      </w:r>
      <w:r w:rsidRPr="007615EE">
        <w:rPr>
          <w:rFonts w:ascii="Times New Roman" w:eastAsia="Calibri" w:hAnsi="Times New Roman" w:cs="Times New Roman"/>
          <w:kern w:val="0"/>
          <w:lang w:eastAsia="ar-SA"/>
          <w14:ligatures w14:val="none"/>
        </w:rPr>
        <w:t xml:space="preserve"> dedicated efforts and the other kinds of the studies.  This report is being developed in context to aspects of emotional intelligence. From the above report this is being summarised that having emotional intelligence in an individual is highly required to shape the workplace environment. There are elements of the emotional intelligence which is being evaluated in this report.  This report explains about the theoretical implementation of the emotional intelligence which highly works in establishing right working structured in the organisation. </w:t>
      </w:r>
    </w:p>
    <w:p w14:paraId="78424A64" w14:textId="77777777" w:rsidR="007615EE" w:rsidRPr="007615EE" w:rsidRDefault="007615EE" w:rsidP="007615EE">
      <w:pPr>
        <w:keepNext/>
        <w:keepLines/>
        <w:pageBreakBefore/>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kern w:val="0"/>
          <w:sz w:val="28"/>
          <w:szCs w:val="28"/>
          <w:u w:val="single"/>
          <w:lang w:eastAsia="ar-SA"/>
          <w14:ligatures w14:val="none"/>
        </w:rPr>
      </w:pPr>
      <w:bookmarkStart w:id="11" w:name="_Toc164096840"/>
      <w:bookmarkStart w:id="12" w:name="_Toc165273372"/>
      <w:r w:rsidRPr="007615EE">
        <w:rPr>
          <w:rFonts w:ascii="Times New Roman" w:eastAsia="Times New Roman" w:hAnsi="Times New Roman" w:cs="Times New Roman"/>
          <w:b/>
          <w:bCs/>
          <w:color w:val="000000"/>
          <w:kern w:val="0"/>
          <w:sz w:val="28"/>
          <w:szCs w:val="28"/>
          <w:lang w:eastAsia="ar-SA"/>
          <w14:ligatures w14:val="none"/>
        </w:rPr>
        <w:lastRenderedPageBreak/>
        <w:t>REFERENCES</w:t>
      </w:r>
      <w:bookmarkEnd w:id="11"/>
      <w:bookmarkEnd w:id="12"/>
    </w:p>
    <w:p w14:paraId="222CC608" w14:textId="77777777" w:rsidR="007615EE" w:rsidRPr="007615EE" w:rsidRDefault="007615EE" w:rsidP="007615EE">
      <w:pPr>
        <w:spacing w:line="360" w:lineRule="auto"/>
        <w:jc w:val="both"/>
        <w:rPr>
          <w:rFonts w:ascii="Times New Roman" w:eastAsia="Calibri" w:hAnsi="Times New Roman" w:cs="Times New Roman"/>
          <w:kern w:val="0"/>
          <w:sz w:val="22"/>
          <w:szCs w:val="22"/>
          <w:lang w:val="en-IN"/>
          <w14:ligatures w14:val="none"/>
        </w:rPr>
      </w:pPr>
      <w:r w:rsidRPr="007615EE">
        <w:rPr>
          <w:rFonts w:ascii="Times New Roman" w:eastAsia="Calibri" w:hAnsi="Times New Roman" w:cs="Times New Roman"/>
          <w:kern w:val="0"/>
          <w:sz w:val="22"/>
          <w:szCs w:val="22"/>
          <w:u w:val="single"/>
          <w:lang w:val="en-IN"/>
          <w14:ligatures w14:val="none"/>
        </w:rPr>
        <w:t>Books and Journals</w:t>
      </w:r>
    </w:p>
    <w:p w14:paraId="2AB5E35F" w14:textId="77777777" w:rsidR="007615EE" w:rsidRPr="007615EE" w:rsidRDefault="007615EE" w:rsidP="007615EE">
      <w:pPr>
        <w:spacing w:line="240" w:lineRule="auto"/>
        <w:jc w:val="both"/>
        <w:rPr>
          <w:rFonts w:ascii="Times New Roman" w:eastAsia="Calibri" w:hAnsi="Times New Roman" w:cs="Times New Roman"/>
          <w:kern w:val="0"/>
          <w:lang w:val="en-US"/>
          <w14:ligatures w14:val="none"/>
        </w:rPr>
      </w:pPr>
    </w:p>
    <w:p w14:paraId="1EE06B69"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shd w:val="clear" w:color="auto" w:fill="FFFFFF"/>
          <w:lang w:val="en-IN"/>
          <w14:ligatures w14:val="none"/>
        </w:rPr>
      </w:pPr>
      <w:proofErr w:type="spellStart"/>
      <w:r w:rsidRPr="007615EE">
        <w:rPr>
          <w:rFonts w:ascii="Times New Roman" w:eastAsia="Calibri" w:hAnsi="Times New Roman" w:cs="Times New Roman"/>
          <w:color w:val="000000"/>
          <w:kern w:val="0"/>
          <w:shd w:val="clear" w:color="auto" w:fill="FFFFFF"/>
          <w:lang w:val="en-IN"/>
          <w14:ligatures w14:val="none"/>
        </w:rPr>
        <w:t>Alwali</w:t>
      </w:r>
      <w:proofErr w:type="spellEnd"/>
      <w:r w:rsidRPr="007615EE">
        <w:rPr>
          <w:rFonts w:ascii="Times New Roman" w:eastAsia="Calibri" w:hAnsi="Times New Roman" w:cs="Times New Roman"/>
          <w:color w:val="000000"/>
          <w:kern w:val="0"/>
          <w:shd w:val="clear" w:color="auto" w:fill="FFFFFF"/>
          <w:lang w:val="en-IN"/>
          <w14:ligatures w14:val="none"/>
        </w:rPr>
        <w:t xml:space="preserve">, J. and </w:t>
      </w:r>
      <w:proofErr w:type="spellStart"/>
      <w:r w:rsidRPr="007615EE">
        <w:rPr>
          <w:rFonts w:ascii="Times New Roman" w:eastAsia="Calibri" w:hAnsi="Times New Roman" w:cs="Times New Roman"/>
          <w:color w:val="000000"/>
          <w:kern w:val="0"/>
          <w:shd w:val="clear" w:color="auto" w:fill="FFFFFF"/>
          <w:lang w:val="en-IN"/>
          <w14:ligatures w14:val="none"/>
        </w:rPr>
        <w:t>Alwali</w:t>
      </w:r>
      <w:proofErr w:type="spellEnd"/>
      <w:r w:rsidRPr="007615EE">
        <w:rPr>
          <w:rFonts w:ascii="Times New Roman" w:eastAsia="Calibri" w:hAnsi="Times New Roman" w:cs="Times New Roman"/>
          <w:color w:val="000000"/>
          <w:kern w:val="0"/>
          <w:shd w:val="clear" w:color="auto" w:fill="FFFFFF"/>
          <w:lang w:val="en-IN"/>
          <w14:ligatures w14:val="none"/>
        </w:rPr>
        <w:t>, W., 2022. The relationship between emotional intelligence, transformational leadership, and performance: A test of the mediating role of job satisfaction. </w:t>
      </w:r>
      <w:r w:rsidRPr="007615EE">
        <w:rPr>
          <w:rFonts w:ascii="Times New Roman" w:eastAsia="Calibri" w:hAnsi="Times New Roman" w:cs="Times New Roman"/>
          <w:i/>
          <w:iCs/>
          <w:color w:val="000000"/>
          <w:kern w:val="0"/>
          <w:shd w:val="clear" w:color="auto" w:fill="FFFFFF"/>
          <w:lang w:val="en-IN"/>
          <w14:ligatures w14:val="none"/>
        </w:rPr>
        <w:t>Leadership &amp; Organization Development Journal</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43</w:t>
      </w:r>
      <w:r w:rsidRPr="007615EE">
        <w:rPr>
          <w:rFonts w:ascii="Times New Roman" w:eastAsia="Calibri" w:hAnsi="Times New Roman" w:cs="Times New Roman"/>
          <w:color w:val="000000"/>
          <w:kern w:val="0"/>
          <w:shd w:val="clear" w:color="auto" w:fill="FFFFFF"/>
          <w:lang w:val="en-IN"/>
          <w14:ligatures w14:val="none"/>
        </w:rPr>
        <w:t>(6), pp.928-952.</w:t>
      </w:r>
    </w:p>
    <w:p w14:paraId="228561F4"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shd w:val="clear" w:color="auto" w:fill="FFFFFF"/>
          <w:lang w:val="en-IN"/>
          <w14:ligatures w14:val="none"/>
        </w:rPr>
      </w:pPr>
      <w:proofErr w:type="spellStart"/>
      <w:r w:rsidRPr="007615EE">
        <w:rPr>
          <w:rFonts w:ascii="Times New Roman" w:eastAsia="Calibri" w:hAnsi="Times New Roman" w:cs="Times New Roman"/>
          <w:color w:val="000000"/>
          <w:kern w:val="0"/>
          <w:shd w:val="clear" w:color="auto" w:fill="FFFFFF"/>
          <w:lang w:val="en-IN"/>
          <w14:ligatures w14:val="none"/>
        </w:rPr>
        <w:t>Bayighomog</w:t>
      </w:r>
      <w:proofErr w:type="spellEnd"/>
      <w:r w:rsidRPr="007615EE">
        <w:rPr>
          <w:rFonts w:ascii="Times New Roman" w:eastAsia="Calibri" w:hAnsi="Times New Roman" w:cs="Times New Roman"/>
          <w:color w:val="000000"/>
          <w:kern w:val="0"/>
          <w:shd w:val="clear" w:color="auto" w:fill="FFFFFF"/>
          <w:lang w:val="en-IN"/>
          <w14:ligatures w14:val="none"/>
        </w:rPr>
        <w:t>, S.W. and Arasli, H., 2022. Reviving employees’ essence of hospitality through spiritual wellbeing, spiritual leadership, and emotional intelligence. </w:t>
      </w:r>
      <w:r w:rsidRPr="007615EE">
        <w:rPr>
          <w:rFonts w:ascii="Times New Roman" w:eastAsia="Calibri" w:hAnsi="Times New Roman" w:cs="Times New Roman"/>
          <w:i/>
          <w:iCs/>
          <w:color w:val="000000"/>
          <w:kern w:val="0"/>
          <w:shd w:val="clear" w:color="auto" w:fill="FFFFFF"/>
          <w:lang w:val="en-IN"/>
          <w14:ligatures w14:val="none"/>
        </w:rPr>
        <w:t>Tourism Management</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89</w:t>
      </w:r>
      <w:r w:rsidRPr="007615EE">
        <w:rPr>
          <w:rFonts w:ascii="Times New Roman" w:eastAsia="Calibri" w:hAnsi="Times New Roman" w:cs="Times New Roman"/>
          <w:color w:val="000000"/>
          <w:kern w:val="0"/>
          <w:shd w:val="clear" w:color="auto" w:fill="FFFFFF"/>
          <w:lang w:val="en-IN"/>
          <w14:ligatures w14:val="none"/>
        </w:rPr>
        <w:t>, p.104406.</w:t>
      </w:r>
    </w:p>
    <w:p w14:paraId="720B9A11"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shd w:val="clear" w:color="auto" w:fill="FFFFFF"/>
          <w:lang w:val="en-IN"/>
          <w14:ligatures w14:val="none"/>
        </w:rPr>
      </w:pPr>
      <w:r w:rsidRPr="007615EE">
        <w:rPr>
          <w:rFonts w:ascii="Times New Roman" w:eastAsia="Calibri" w:hAnsi="Times New Roman" w:cs="Times New Roman"/>
          <w:color w:val="000000"/>
          <w:kern w:val="0"/>
          <w:shd w:val="clear" w:color="auto" w:fill="FFFFFF"/>
          <w:lang w:val="en-IN"/>
          <w14:ligatures w14:val="none"/>
        </w:rPr>
        <w:t>Ding, H. and Lin, X., 2020. Exploring the relationship between core self-evaluation and strengths use: The perspective of emotion. </w:t>
      </w:r>
      <w:r w:rsidRPr="007615EE">
        <w:rPr>
          <w:rFonts w:ascii="Times New Roman" w:eastAsia="Calibri" w:hAnsi="Times New Roman" w:cs="Times New Roman"/>
          <w:i/>
          <w:iCs/>
          <w:color w:val="000000"/>
          <w:kern w:val="0"/>
          <w:shd w:val="clear" w:color="auto" w:fill="FFFFFF"/>
          <w:lang w:val="en-IN"/>
          <w14:ligatures w14:val="none"/>
        </w:rPr>
        <w:t>Personality and Individual Differences</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157</w:t>
      </w:r>
      <w:r w:rsidRPr="007615EE">
        <w:rPr>
          <w:rFonts w:ascii="Times New Roman" w:eastAsia="Calibri" w:hAnsi="Times New Roman" w:cs="Times New Roman"/>
          <w:color w:val="000000"/>
          <w:kern w:val="0"/>
          <w:shd w:val="clear" w:color="auto" w:fill="FFFFFF"/>
          <w:lang w:val="en-IN"/>
          <w14:ligatures w14:val="none"/>
        </w:rPr>
        <w:t>, p.109804.</w:t>
      </w:r>
    </w:p>
    <w:p w14:paraId="42226281"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shd w:val="clear" w:color="auto" w:fill="FFFFFF"/>
          <w:lang w:val="en-IN"/>
          <w14:ligatures w14:val="none"/>
        </w:rPr>
      </w:pPr>
      <w:r w:rsidRPr="007615EE">
        <w:rPr>
          <w:rFonts w:ascii="Times New Roman" w:eastAsia="Calibri" w:hAnsi="Times New Roman" w:cs="Times New Roman"/>
          <w:color w:val="000000"/>
          <w:kern w:val="0"/>
          <w:shd w:val="clear" w:color="auto" w:fill="FFFFFF"/>
          <w:lang w:val="en-IN"/>
          <w14:ligatures w14:val="none"/>
        </w:rPr>
        <w:t xml:space="preserve">Garcia </w:t>
      </w:r>
      <w:proofErr w:type="spellStart"/>
      <w:r w:rsidRPr="007615EE">
        <w:rPr>
          <w:rFonts w:ascii="Times New Roman" w:eastAsia="Calibri" w:hAnsi="Times New Roman" w:cs="Times New Roman"/>
          <w:color w:val="000000"/>
          <w:kern w:val="0"/>
          <w:shd w:val="clear" w:color="auto" w:fill="FFFFFF"/>
          <w:lang w:val="en-IN"/>
          <w14:ligatures w14:val="none"/>
        </w:rPr>
        <w:t>Zea</w:t>
      </w:r>
      <w:proofErr w:type="spellEnd"/>
      <w:r w:rsidRPr="007615EE">
        <w:rPr>
          <w:rFonts w:ascii="Times New Roman" w:eastAsia="Calibri" w:hAnsi="Times New Roman" w:cs="Times New Roman"/>
          <w:color w:val="000000"/>
          <w:kern w:val="0"/>
          <w:shd w:val="clear" w:color="auto" w:fill="FFFFFF"/>
          <w:lang w:val="en-IN"/>
          <w14:ligatures w14:val="none"/>
        </w:rPr>
        <w:t xml:space="preserve">, D., Sankar, S. and </w:t>
      </w:r>
      <w:proofErr w:type="spellStart"/>
      <w:r w:rsidRPr="007615EE">
        <w:rPr>
          <w:rFonts w:ascii="Times New Roman" w:eastAsia="Calibri" w:hAnsi="Times New Roman" w:cs="Times New Roman"/>
          <w:color w:val="000000"/>
          <w:kern w:val="0"/>
          <w:shd w:val="clear" w:color="auto" w:fill="FFFFFF"/>
          <w:lang w:val="en-IN"/>
          <w14:ligatures w14:val="none"/>
        </w:rPr>
        <w:t>Isna</w:t>
      </w:r>
      <w:proofErr w:type="spellEnd"/>
      <w:r w:rsidRPr="007615EE">
        <w:rPr>
          <w:rFonts w:ascii="Times New Roman" w:eastAsia="Calibri" w:hAnsi="Times New Roman" w:cs="Times New Roman"/>
          <w:color w:val="000000"/>
          <w:kern w:val="0"/>
          <w:shd w:val="clear" w:color="auto" w:fill="FFFFFF"/>
          <w:lang w:val="en-IN"/>
          <w14:ligatures w14:val="none"/>
        </w:rPr>
        <w:t>, N., 2023. The impact of emotional intelligence in the military workplace. </w:t>
      </w:r>
      <w:r w:rsidRPr="007615EE">
        <w:rPr>
          <w:rFonts w:ascii="Times New Roman" w:eastAsia="Calibri" w:hAnsi="Times New Roman" w:cs="Times New Roman"/>
          <w:i/>
          <w:iCs/>
          <w:color w:val="000000"/>
          <w:kern w:val="0"/>
          <w:shd w:val="clear" w:color="auto" w:fill="FFFFFF"/>
          <w:lang w:val="en-IN"/>
          <w14:ligatures w14:val="none"/>
        </w:rPr>
        <w:t>Human Resource Development International</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26</w:t>
      </w:r>
      <w:r w:rsidRPr="007615EE">
        <w:rPr>
          <w:rFonts w:ascii="Times New Roman" w:eastAsia="Calibri" w:hAnsi="Times New Roman" w:cs="Times New Roman"/>
          <w:color w:val="000000"/>
          <w:kern w:val="0"/>
          <w:shd w:val="clear" w:color="auto" w:fill="FFFFFF"/>
          <w:lang w:val="en-IN"/>
          <w14:ligatures w14:val="none"/>
        </w:rPr>
        <w:t>(1), pp.85-101.</w:t>
      </w:r>
    </w:p>
    <w:p w14:paraId="3C29D118"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shd w:val="clear" w:color="auto" w:fill="FFFFFF"/>
          <w:lang w:val="en-IN"/>
          <w14:ligatures w14:val="none"/>
        </w:rPr>
      </w:pPr>
      <w:r w:rsidRPr="007615EE">
        <w:rPr>
          <w:rFonts w:ascii="Times New Roman" w:eastAsia="Calibri" w:hAnsi="Times New Roman" w:cs="Times New Roman"/>
          <w:color w:val="000000"/>
          <w:kern w:val="0"/>
          <w:shd w:val="clear" w:color="auto" w:fill="FFFFFF"/>
          <w:lang w:val="en-IN"/>
          <w14:ligatures w14:val="none"/>
        </w:rPr>
        <w:t>Jena, L.K. and Goyal, S., 2022. Emotional intelligence and employee innovation: Sequential mediating effect of person-group fit and adaptive performance. </w:t>
      </w:r>
      <w:r w:rsidRPr="007615EE">
        <w:rPr>
          <w:rFonts w:ascii="Times New Roman" w:eastAsia="Calibri" w:hAnsi="Times New Roman" w:cs="Times New Roman"/>
          <w:i/>
          <w:iCs/>
          <w:color w:val="000000"/>
          <w:kern w:val="0"/>
          <w:shd w:val="clear" w:color="auto" w:fill="FFFFFF"/>
          <w:lang w:val="en-IN"/>
          <w14:ligatures w14:val="none"/>
        </w:rPr>
        <w:t>European Review of Applied Psychology</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72</w:t>
      </w:r>
      <w:r w:rsidRPr="007615EE">
        <w:rPr>
          <w:rFonts w:ascii="Times New Roman" w:eastAsia="Calibri" w:hAnsi="Times New Roman" w:cs="Times New Roman"/>
          <w:color w:val="000000"/>
          <w:kern w:val="0"/>
          <w:shd w:val="clear" w:color="auto" w:fill="FFFFFF"/>
          <w:lang w:val="en-IN"/>
          <w14:ligatures w14:val="none"/>
        </w:rPr>
        <w:t>(1), p.100729.</w:t>
      </w:r>
    </w:p>
    <w:p w14:paraId="2B476494"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lang w:val="en-IN"/>
          <w14:ligatures w14:val="none"/>
        </w:rPr>
      </w:pPr>
      <w:r w:rsidRPr="007615EE">
        <w:rPr>
          <w:rFonts w:ascii="Times New Roman" w:eastAsia="Calibri" w:hAnsi="Times New Roman" w:cs="Times New Roman"/>
          <w:color w:val="000000"/>
          <w:kern w:val="0"/>
          <w14:ligatures w14:val="none"/>
        </w:rPr>
        <w:t>Kopetz, H. and Steiner, W., 2022. Real-Time Communication. In </w:t>
      </w:r>
      <w:r w:rsidRPr="007615EE">
        <w:rPr>
          <w:rFonts w:ascii="Times New Roman" w:eastAsia="Calibri" w:hAnsi="Times New Roman" w:cs="Times New Roman"/>
          <w:i/>
          <w:iCs/>
          <w:color w:val="000000"/>
          <w:kern w:val="0"/>
          <w14:ligatures w14:val="none"/>
        </w:rPr>
        <w:t>Real-time systems: Design principles for distributed embedded applications</w:t>
      </w:r>
      <w:r w:rsidRPr="007615EE">
        <w:rPr>
          <w:rFonts w:ascii="Times New Roman" w:eastAsia="Calibri" w:hAnsi="Times New Roman" w:cs="Times New Roman"/>
          <w:color w:val="000000"/>
          <w:kern w:val="0"/>
          <w14:ligatures w14:val="none"/>
        </w:rPr>
        <w:t> (pp. 177-200). Cham: Springer International Publishing.</w:t>
      </w:r>
      <w:r w:rsidRPr="007615EE">
        <w:rPr>
          <w:rFonts w:ascii="Times New Roman" w:eastAsia="Calibri" w:hAnsi="Times New Roman" w:cs="Times New Roman"/>
          <w:color w:val="000000"/>
          <w:kern w:val="0"/>
          <w:lang w:val="en-US"/>
          <w14:ligatures w14:val="none"/>
        </w:rPr>
        <w:t xml:space="preserve"> </w:t>
      </w:r>
    </w:p>
    <w:p w14:paraId="6CEA59F4"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shd w:val="clear" w:color="auto" w:fill="FFFFFF"/>
          <w:lang w:val="en-IN"/>
          <w14:ligatures w14:val="none"/>
        </w:rPr>
      </w:pPr>
      <w:r w:rsidRPr="007615EE">
        <w:rPr>
          <w:rFonts w:ascii="Times New Roman" w:eastAsia="Calibri" w:hAnsi="Times New Roman" w:cs="Times New Roman"/>
          <w:color w:val="000000"/>
          <w:kern w:val="0"/>
          <w:shd w:val="clear" w:color="auto" w:fill="FFFFFF"/>
          <w:lang w:val="en-IN"/>
          <w14:ligatures w14:val="none"/>
        </w:rPr>
        <w:t xml:space="preserve">Li, Y., Li, K., Wei, W., Dong, J., Wang, C., Fu, Y., Li, J. and Peng, X., 2021. Critical thinking, emotional </w:t>
      </w:r>
      <w:proofErr w:type="gramStart"/>
      <w:r w:rsidRPr="007615EE">
        <w:rPr>
          <w:rFonts w:ascii="Times New Roman" w:eastAsia="Calibri" w:hAnsi="Times New Roman" w:cs="Times New Roman"/>
          <w:color w:val="000000"/>
          <w:kern w:val="0"/>
          <w:shd w:val="clear" w:color="auto" w:fill="FFFFFF"/>
          <w:lang w:val="en-IN"/>
          <w14:ligatures w14:val="none"/>
        </w:rPr>
        <w:t>intelligence</w:t>
      </w:r>
      <w:proofErr w:type="gramEnd"/>
      <w:r w:rsidRPr="007615EE">
        <w:rPr>
          <w:rFonts w:ascii="Times New Roman" w:eastAsia="Calibri" w:hAnsi="Times New Roman" w:cs="Times New Roman"/>
          <w:color w:val="000000"/>
          <w:kern w:val="0"/>
          <w:shd w:val="clear" w:color="auto" w:fill="FFFFFF"/>
          <w:lang w:val="en-IN"/>
          <w14:ligatures w14:val="none"/>
        </w:rPr>
        <w:t xml:space="preserve"> and conflict management styles of medical students: A cross-sectional study. </w:t>
      </w:r>
      <w:r w:rsidRPr="007615EE">
        <w:rPr>
          <w:rFonts w:ascii="Times New Roman" w:eastAsia="Calibri" w:hAnsi="Times New Roman" w:cs="Times New Roman"/>
          <w:i/>
          <w:iCs/>
          <w:color w:val="000000"/>
          <w:kern w:val="0"/>
          <w:shd w:val="clear" w:color="auto" w:fill="FFFFFF"/>
          <w:lang w:val="en-IN"/>
          <w14:ligatures w14:val="none"/>
        </w:rPr>
        <w:t>Thinking Skills and Creativity</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40</w:t>
      </w:r>
      <w:r w:rsidRPr="007615EE">
        <w:rPr>
          <w:rFonts w:ascii="Times New Roman" w:eastAsia="Calibri" w:hAnsi="Times New Roman" w:cs="Times New Roman"/>
          <w:color w:val="000000"/>
          <w:kern w:val="0"/>
          <w:shd w:val="clear" w:color="auto" w:fill="FFFFFF"/>
          <w:lang w:val="en-IN"/>
          <w14:ligatures w14:val="none"/>
        </w:rPr>
        <w:t>, p.100799.</w:t>
      </w:r>
    </w:p>
    <w:p w14:paraId="7589DDD3"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shd w:val="clear" w:color="auto" w:fill="FFFFFF"/>
          <w:lang w:val="en-IN"/>
          <w14:ligatures w14:val="none"/>
        </w:rPr>
      </w:pPr>
      <w:r w:rsidRPr="007615EE">
        <w:rPr>
          <w:rFonts w:ascii="Times New Roman" w:eastAsia="Calibri" w:hAnsi="Times New Roman" w:cs="Times New Roman"/>
          <w:color w:val="000000"/>
          <w:kern w:val="0"/>
          <w:shd w:val="clear" w:color="auto" w:fill="FFFFFF"/>
          <w:lang w:val="en-IN"/>
          <w14:ligatures w14:val="none"/>
        </w:rPr>
        <w:t>Miao, C., Humphrey, R.H. and Qian, S., 2021. Emotional intelligence and job performance in the hospitality industry: a meta-analytic review. </w:t>
      </w:r>
      <w:r w:rsidRPr="007615EE">
        <w:rPr>
          <w:rFonts w:ascii="Times New Roman" w:eastAsia="Calibri" w:hAnsi="Times New Roman" w:cs="Times New Roman"/>
          <w:i/>
          <w:iCs/>
          <w:color w:val="000000"/>
          <w:kern w:val="0"/>
          <w:shd w:val="clear" w:color="auto" w:fill="FFFFFF"/>
          <w:lang w:val="en-IN"/>
          <w14:ligatures w14:val="none"/>
        </w:rPr>
        <w:t>International Journal of Contemporary Hospitality Management</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33</w:t>
      </w:r>
      <w:r w:rsidRPr="007615EE">
        <w:rPr>
          <w:rFonts w:ascii="Times New Roman" w:eastAsia="Calibri" w:hAnsi="Times New Roman" w:cs="Times New Roman"/>
          <w:color w:val="000000"/>
          <w:kern w:val="0"/>
          <w:shd w:val="clear" w:color="auto" w:fill="FFFFFF"/>
          <w:lang w:val="en-IN"/>
          <w14:ligatures w14:val="none"/>
        </w:rPr>
        <w:t>(8), pp.2632-2652.</w:t>
      </w:r>
    </w:p>
    <w:p w14:paraId="450FCEFA"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lang w:val="en-US"/>
          <w14:ligatures w14:val="none"/>
        </w:rPr>
      </w:pPr>
      <w:r w:rsidRPr="007615EE">
        <w:rPr>
          <w:rFonts w:ascii="Times New Roman" w:eastAsia="Calibri" w:hAnsi="Times New Roman" w:cs="Times New Roman"/>
          <w:color w:val="000000"/>
          <w:kern w:val="0"/>
          <w:lang w:val="en-US"/>
          <w14:ligatures w14:val="none"/>
        </w:rPr>
        <w:t>Moon, J., 2021. Effect of Emotional Intelligence and Leadership Styles on Risk Intelligent Decision Making and Risk Management. </w:t>
      </w:r>
      <w:r w:rsidRPr="007615EE">
        <w:rPr>
          <w:rFonts w:ascii="Times New Roman" w:eastAsia="Calibri" w:hAnsi="Times New Roman" w:cs="Times New Roman"/>
          <w:i/>
          <w:iCs/>
          <w:color w:val="000000"/>
          <w:kern w:val="0"/>
          <w:lang w:val="en-US"/>
          <w14:ligatures w14:val="none"/>
        </w:rPr>
        <w:t>Journal of Engineering, Project &amp; Production Management</w:t>
      </w:r>
      <w:r w:rsidRPr="007615EE">
        <w:rPr>
          <w:rFonts w:ascii="Times New Roman" w:eastAsia="Calibri" w:hAnsi="Times New Roman" w:cs="Times New Roman"/>
          <w:color w:val="000000"/>
          <w:kern w:val="0"/>
          <w:lang w:val="en-US"/>
          <w14:ligatures w14:val="none"/>
        </w:rPr>
        <w:t>, </w:t>
      </w:r>
      <w:r w:rsidRPr="007615EE">
        <w:rPr>
          <w:rFonts w:ascii="Times New Roman" w:eastAsia="Calibri" w:hAnsi="Times New Roman" w:cs="Times New Roman"/>
          <w:i/>
          <w:iCs/>
          <w:color w:val="000000"/>
          <w:kern w:val="0"/>
          <w:lang w:val="en-US"/>
          <w14:ligatures w14:val="none"/>
        </w:rPr>
        <w:t>11</w:t>
      </w:r>
      <w:r w:rsidRPr="007615EE">
        <w:rPr>
          <w:rFonts w:ascii="Times New Roman" w:eastAsia="Calibri" w:hAnsi="Times New Roman" w:cs="Times New Roman"/>
          <w:color w:val="000000"/>
          <w:kern w:val="0"/>
          <w:lang w:val="en-US"/>
          <w14:ligatures w14:val="none"/>
        </w:rPr>
        <w:t xml:space="preserve">(1). </w:t>
      </w:r>
    </w:p>
    <w:p w14:paraId="0A84393F"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lang w:val="en-US"/>
          <w14:ligatures w14:val="none"/>
        </w:rPr>
      </w:pPr>
      <w:proofErr w:type="spellStart"/>
      <w:r w:rsidRPr="007615EE">
        <w:rPr>
          <w:rFonts w:ascii="Times New Roman" w:eastAsia="Calibri" w:hAnsi="Times New Roman" w:cs="Times New Roman"/>
          <w:color w:val="000000"/>
          <w:kern w:val="0"/>
          <w:lang w:val="en-US"/>
          <w14:ligatures w14:val="none"/>
        </w:rPr>
        <w:t>Mysirlaki</w:t>
      </w:r>
      <w:proofErr w:type="spellEnd"/>
      <w:r w:rsidRPr="007615EE">
        <w:rPr>
          <w:rFonts w:ascii="Times New Roman" w:eastAsia="Calibri" w:hAnsi="Times New Roman" w:cs="Times New Roman"/>
          <w:color w:val="000000"/>
          <w:kern w:val="0"/>
          <w:lang w:val="en-US"/>
          <w14:ligatures w14:val="none"/>
        </w:rPr>
        <w:t>, S. and Paraskeva, F., 2020. Emotional intelligence and transformational leadership in virtual teams: Lessons from MMOGs. </w:t>
      </w:r>
      <w:r w:rsidRPr="007615EE">
        <w:rPr>
          <w:rFonts w:ascii="Times New Roman" w:eastAsia="Calibri" w:hAnsi="Times New Roman" w:cs="Times New Roman"/>
          <w:i/>
          <w:iCs/>
          <w:color w:val="000000"/>
          <w:kern w:val="0"/>
          <w:lang w:val="en-US"/>
          <w14:ligatures w14:val="none"/>
        </w:rPr>
        <w:t>Leadership &amp; Organization Development Journal</w:t>
      </w:r>
      <w:r w:rsidRPr="007615EE">
        <w:rPr>
          <w:rFonts w:ascii="Times New Roman" w:eastAsia="Calibri" w:hAnsi="Times New Roman" w:cs="Times New Roman"/>
          <w:color w:val="000000"/>
          <w:kern w:val="0"/>
          <w:lang w:val="en-US"/>
          <w14:ligatures w14:val="none"/>
        </w:rPr>
        <w:t>, </w:t>
      </w:r>
      <w:r w:rsidRPr="007615EE">
        <w:rPr>
          <w:rFonts w:ascii="Times New Roman" w:eastAsia="Calibri" w:hAnsi="Times New Roman" w:cs="Times New Roman"/>
          <w:i/>
          <w:iCs/>
          <w:color w:val="000000"/>
          <w:kern w:val="0"/>
          <w:lang w:val="en-US"/>
          <w14:ligatures w14:val="none"/>
        </w:rPr>
        <w:t>41</w:t>
      </w:r>
      <w:r w:rsidRPr="007615EE">
        <w:rPr>
          <w:rFonts w:ascii="Times New Roman" w:eastAsia="Calibri" w:hAnsi="Times New Roman" w:cs="Times New Roman"/>
          <w:color w:val="000000"/>
          <w:kern w:val="0"/>
          <w:lang w:val="en-US"/>
          <w14:ligatures w14:val="none"/>
        </w:rPr>
        <w:t>(4), pp.551-566.</w:t>
      </w:r>
    </w:p>
    <w:p w14:paraId="0D94D2FF"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lang w:val="en-US"/>
          <w14:ligatures w14:val="none"/>
        </w:rPr>
      </w:pPr>
      <w:r w:rsidRPr="007615EE">
        <w:rPr>
          <w:rFonts w:ascii="Times New Roman" w:eastAsia="Calibri" w:hAnsi="Times New Roman" w:cs="Times New Roman"/>
          <w:color w:val="000000"/>
          <w:kern w:val="0"/>
          <w:lang w:val="en-US"/>
          <w14:ligatures w14:val="none"/>
        </w:rPr>
        <w:t>Prentice</w:t>
      </w:r>
      <w:proofErr w:type="gramStart"/>
      <w:r w:rsidRPr="007615EE">
        <w:rPr>
          <w:rFonts w:ascii="Times New Roman" w:eastAsia="Calibri" w:hAnsi="Times New Roman" w:cs="Times New Roman"/>
          <w:color w:val="000000"/>
          <w:kern w:val="0"/>
          <w:lang w:val="en-US"/>
          <w14:ligatures w14:val="none"/>
        </w:rPr>
        <w:t>, .</w:t>
      </w:r>
      <w:proofErr w:type="gramEnd"/>
      <w:r w:rsidRPr="007615EE">
        <w:rPr>
          <w:rFonts w:ascii="Times New Roman" w:eastAsia="Calibri" w:hAnsi="Times New Roman" w:cs="Times New Roman"/>
          <w:color w:val="000000"/>
          <w:kern w:val="0"/>
          <w:lang w:val="en-US"/>
          <w14:ligatures w14:val="none"/>
        </w:rPr>
        <w:t>C., Dominique Lopes, S. and Wang, X., 2020 Emotional intelligence or artificial intelligence–an employee perspective. </w:t>
      </w:r>
      <w:r w:rsidRPr="007615EE">
        <w:rPr>
          <w:rFonts w:ascii="Times New Roman" w:eastAsia="Calibri" w:hAnsi="Times New Roman" w:cs="Times New Roman"/>
          <w:i/>
          <w:iCs/>
          <w:color w:val="000000"/>
          <w:kern w:val="0"/>
          <w:lang w:val="en-US"/>
          <w14:ligatures w14:val="none"/>
        </w:rPr>
        <w:t>Journal of Hospitality Marketing &amp; Management</w:t>
      </w:r>
      <w:r w:rsidRPr="007615EE">
        <w:rPr>
          <w:rFonts w:ascii="Times New Roman" w:eastAsia="Calibri" w:hAnsi="Times New Roman" w:cs="Times New Roman"/>
          <w:color w:val="000000"/>
          <w:kern w:val="0"/>
          <w:lang w:val="en-US"/>
          <w14:ligatures w14:val="none"/>
        </w:rPr>
        <w:t>, </w:t>
      </w:r>
      <w:r w:rsidRPr="007615EE">
        <w:rPr>
          <w:rFonts w:ascii="Times New Roman" w:eastAsia="Calibri" w:hAnsi="Times New Roman" w:cs="Times New Roman"/>
          <w:i/>
          <w:iCs/>
          <w:color w:val="000000"/>
          <w:kern w:val="0"/>
          <w:lang w:val="en-US"/>
          <w14:ligatures w14:val="none"/>
        </w:rPr>
        <w:t>29</w:t>
      </w:r>
      <w:r w:rsidRPr="007615EE">
        <w:rPr>
          <w:rFonts w:ascii="Times New Roman" w:eastAsia="Calibri" w:hAnsi="Times New Roman" w:cs="Times New Roman"/>
          <w:color w:val="000000"/>
          <w:kern w:val="0"/>
          <w:lang w:val="en-US"/>
          <w14:ligatures w14:val="none"/>
        </w:rPr>
        <w:t xml:space="preserve">(4), pp.377-403. </w:t>
      </w:r>
    </w:p>
    <w:p w14:paraId="216F4174"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lang w:val="en-IN"/>
          <w14:ligatures w14:val="none"/>
        </w:rPr>
      </w:pPr>
      <w:r w:rsidRPr="007615EE">
        <w:rPr>
          <w:rFonts w:ascii="Times New Roman" w:eastAsia="Calibri" w:hAnsi="Times New Roman" w:cs="Times New Roman"/>
          <w:color w:val="000000"/>
          <w:kern w:val="0"/>
          <w:shd w:val="clear" w:color="auto" w:fill="FFFFFF"/>
          <w:lang w:val="en-IN"/>
          <w14:ligatures w14:val="none"/>
        </w:rPr>
        <w:t>Prentice, C., Dominique Lopes, S. and Wang, X., 2020. Emotional intelligence or artificial intelligence–an employee perspective. </w:t>
      </w:r>
      <w:r w:rsidRPr="007615EE">
        <w:rPr>
          <w:rFonts w:ascii="Times New Roman" w:eastAsia="Calibri" w:hAnsi="Times New Roman" w:cs="Times New Roman"/>
          <w:i/>
          <w:iCs/>
          <w:color w:val="000000"/>
          <w:kern w:val="0"/>
          <w:shd w:val="clear" w:color="auto" w:fill="FFFFFF"/>
          <w:lang w:val="en-IN"/>
          <w14:ligatures w14:val="none"/>
        </w:rPr>
        <w:t>Journal of Hospitality Marketing &amp; Management</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29</w:t>
      </w:r>
      <w:r w:rsidRPr="007615EE">
        <w:rPr>
          <w:rFonts w:ascii="Times New Roman" w:eastAsia="Calibri" w:hAnsi="Times New Roman" w:cs="Times New Roman"/>
          <w:color w:val="000000"/>
          <w:kern w:val="0"/>
          <w:shd w:val="clear" w:color="auto" w:fill="FFFFFF"/>
          <w:lang w:val="en-IN"/>
          <w14:ligatures w14:val="none"/>
        </w:rPr>
        <w:t>(4), pp.377-403.</w:t>
      </w:r>
    </w:p>
    <w:p w14:paraId="442EB730"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shd w:val="clear" w:color="auto" w:fill="FFFFFF"/>
          <w:lang w:val="en-IN"/>
          <w14:ligatures w14:val="none"/>
        </w:rPr>
      </w:pPr>
      <w:r w:rsidRPr="007615EE">
        <w:rPr>
          <w:rFonts w:ascii="Times New Roman" w:eastAsia="Calibri" w:hAnsi="Times New Roman" w:cs="Times New Roman"/>
          <w:color w:val="000000"/>
          <w:kern w:val="0"/>
          <w:shd w:val="clear" w:color="auto" w:fill="FFFFFF"/>
          <w:lang w:val="en-IN"/>
          <w14:ligatures w14:val="none"/>
        </w:rPr>
        <w:t xml:space="preserve">Sharp, G., Bourke, </w:t>
      </w:r>
      <w:proofErr w:type="gramStart"/>
      <w:r w:rsidRPr="007615EE">
        <w:rPr>
          <w:rFonts w:ascii="Times New Roman" w:eastAsia="Calibri" w:hAnsi="Times New Roman" w:cs="Times New Roman"/>
          <w:color w:val="000000"/>
          <w:kern w:val="0"/>
          <w:shd w:val="clear" w:color="auto" w:fill="FFFFFF"/>
          <w:lang w:val="en-IN"/>
          <w14:ligatures w14:val="none"/>
        </w:rPr>
        <w:t>L.</w:t>
      </w:r>
      <w:proofErr w:type="gramEnd"/>
      <w:r w:rsidRPr="007615EE">
        <w:rPr>
          <w:rFonts w:ascii="Times New Roman" w:eastAsia="Calibri" w:hAnsi="Times New Roman" w:cs="Times New Roman"/>
          <w:color w:val="000000"/>
          <w:kern w:val="0"/>
          <w:shd w:val="clear" w:color="auto" w:fill="FFFFFF"/>
          <w:lang w:val="en-IN"/>
          <w14:ligatures w14:val="none"/>
        </w:rPr>
        <w:t xml:space="preserve"> and Rickard, M.J., 2020. Review of emotional intelligence in health care: an introduction to emotional intelligence for surgeons. </w:t>
      </w:r>
      <w:r w:rsidRPr="007615EE">
        <w:rPr>
          <w:rFonts w:ascii="Times New Roman" w:eastAsia="Calibri" w:hAnsi="Times New Roman" w:cs="Times New Roman"/>
          <w:i/>
          <w:iCs/>
          <w:color w:val="000000"/>
          <w:kern w:val="0"/>
          <w:shd w:val="clear" w:color="auto" w:fill="FFFFFF"/>
          <w:lang w:val="en-IN"/>
          <w14:ligatures w14:val="none"/>
        </w:rPr>
        <w:t>ANZ journal of surgery</w:t>
      </w:r>
      <w:r w:rsidRPr="007615EE">
        <w:rPr>
          <w:rFonts w:ascii="Times New Roman" w:eastAsia="Calibri" w:hAnsi="Times New Roman" w:cs="Times New Roman"/>
          <w:color w:val="000000"/>
          <w:kern w:val="0"/>
          <w:shd w:val="clear" w:color="auto" w:fill="FFFFFF"/>
          <w:lang w:val="en-IN"/>
          <w14:ligatures w14:val="none"/>
        </w:rPr>
        <w:t>, </w:t>
      </w:r>
      <w:r w:rsidRPr="007615EE">
        <w:rPr>
          <w:rFonts w:ascii="Times New Roman" w:eastAsia="Calibri" w:hAnsi="Times New Roman" w:cs="Times New Roman"/>
          <w:i/>
          <w:iCs/>
          <w:color w:val="000000"/>
          <w:kern w:val="0"/>
          <w:shd w:val="clear" w:color="auto" w:fill="FFFFFF"/>
          <w:lang w:val="en-IN"/>
          <w14:ligatures w14:val="none"/>
        </w:rPr>
        <w:t>90</w:t>
      </w:r>
      <w:r w:rsidRPr="007615EE">
        <w:rPr>
          <w:rFonts w:ascii="Times New Roman" w:eastAsia="Calibri" w:hAnsi="Times New Roman" w:cs="Times New Roman"/>
          <w:color w:val="000000"/>
          <w:kern w:val="0"/>
          <w:shd w:val="clear" w:color="auto" w:fill="FFFFFF"/>
          <w:lang w:val="en-IN"/>
          <w14:ligatures w14:val="none"/>
        </w:rPr>
        <w:t>(4), pp.433-440.</w:t>
      </w:r>
    </w:p>
    <w:p w14:paraId="4F36812E"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lang w:val="en-US"/>
          <w14:ligatures w14:val="none"/>
        </w:rPr>
      </w:pPr>
      <w:r w:rsidRPr="007615EE">
        <w:rPr>
          <w:rFonts w:ascii="Times New Roman" w:eastAsia="Calibri" w:hAnsi="Times New Roman" w:cs="Times New Roman"/>
          <w:color w:val="000000"/>
          <w:kern w:val="0"/>
          <w14:ligatures w14:val="none"/>
        </w:rPr>
        <w:lastRenderedPageBreak/>
        <w:t> </w:t>
      </w:r>
      <w:r w:rsidRPr="007615EE">
        <w:rPr>
          <w:rFonts w:ascii="Times New Roman" w:eastAsia="Calibri" w:hAnsi="Times New Roman" w:cs="Times New Roman"/>
          <w:color w:val="000000"/>
          <w:kern w:val="0"/>
          <w:lang w:val="en-US"/>
          <w14:ligatures w14:val="none"/>
        </w:rPr>
        <w:t xml:space="preserve"> </w:t>
      </w:r>
      <w:r w:rsidRPr="007615EE">
        <w:rPr>
          <w:rFonts w:ascii="Times New Roman" w:eastAsia="Calibri" w:hAnsi="Times New Roman" w:cs="Times New Roman"/>
          <w:color w:val="000000"/>
          <w:kern w:val="0"/>
          <w14:ligatures w14:val="none"/>
        </w:rPr>
        <w:t>Tian, G., Wang, J., Zhang, Z. and Wen, Y., 2019. Self-efficacy and work performance: The role of work engagement. </w:t>
      </w:r>
      <w:r w:rsidRPr="007615EE">
        <w:rPr>
          <w:rFonts w:ascii="Times New Roman" w:eastAsia="Calibri" w:hAnsi="Times New Roman" w:cs="Times New Roman"/>
          <w:i/>
          <w:iCs/>
          <w:color w:val="000000"/>
          <w:kern w:val="0"/>
          <w14:ligatures w14:val="none"/>
        </w:rPr>
        <w:t xml:space="preserve">Social </w:t>
      </w:r>
      <w:proofErr w:type="spellStart"/>
      <w:r w:rsidRPr="007615EE">
        <w:rPr>
          <w:rFonts w:ascii="Times New Roman" w:eastAsia="Calibri" w:hAnsi="Times New Roman" w:cs="Times New Roman"/>
          <w:i/>
          <w:iCs/>
          <w:color w:val="000000"/>
          <w:kern w:val="0"/>
          <w14:ligatures w14:val="none"/>
        </w:rPr>
        <w:t>Behavior</w:t>
      </w:r>
      <w:proofErr w:type="spellEnd"/>
      <w:r w:rsidRPr="007615EE">
        <w:rPr>
          <w:rFonts w:ascii="Times New Roman" w:eastAsia="Calibri" w:hAnsi="Times New Roman" w:cs="Times New Roman"/>
          <w:i/>
          <w:iCs/>
          <w:color w:val="000000"/>
          <w:kern w:val="0"/>
          <w14:ligatures w14:val="none"/>
        </w:rPr>
        <w:t xml:space="preserve"> and Personality: an international journal</w:t>
      </w:r>
      <w:r w:rsidRPr="007615EE">
        <w:rPr>
          <w:rFonts w:ascii="Times New Roman" w:eastAsia="Calibri" w:hAnsi="Times New Roman" w:cs="Times New Roman"/>
          <w:color w:val="000000"/>
          <w:kern w:val="0"/>
          <w14:ligatures w14:val="none"/>
        </w:rPr>
        <w:t>, </w:t>
      </w:r>
      <w:r w:rsidRPr="007615EE">
        <w:rPr>
          <w:rFonts w:ascii="Times New Roman" w:eastAsia="Calibri" w:hAnsi="Times New Roman" w:cs="Times New Roman"/>
          <w:i/>
          <w:iCs/>
          <w:color w:val="000000"/>
          <w:kern w:val="0"/>
          <w14:ligatures w14:val="none"/>
        </w:rPr>
        <w:t>47</w:t>
      </w:r>
      <w:r w:rsidRPr="007615EE">
        <w:rPr>
          <w:rFonts w:ascii="Times New Roman" w:eastAsia="Calibri" w:hAnsi="Times New Roman" w:cs="Times New Roman"/>
          <w:color w:val="000000"/>
          <w:kern w:val="0"/>
          <w14:ligatures w14:val="none"/>
        </w:rPr>
        <w:t>(12), pp.1-7.</w:t>
      </w:r>
    </w:p>
    <w:p w14:paraId="7906AC41" w14:textId="77777777" w:rsidR="007615EE" w:rsidRPr="007615EE" w:rsidRDefault="007615EE" w:rsidP="007615EE">
      <w:pPr>
        <w:spacing w:line="240" w:lineRule="auto"/>
        <w:ind w:left="720" w:hanging="720"/>
        <w:jc w:val="both"/>
        <w:rPr>
          <w:rFonts w:ascii="Times New Roman" w:eastAsia="Calibri" w:hAnsi="Times New Roman" w:cs="Times New Roman"/>
          <w:color w:val="000000"/>
          <w:kern w:val="0"/>
          <w:lang w:val="en-US"/>
          <w14:ligatures w14:val="none"/>
        </w:rPr>
      </w:pPr>
      <w:r w:rsidRPr="007615EE">
        <w:rPr>
          <w:rFonts w:ascii="Times New Roman" w:eastAsia="Calibri" w:hAnsi="Times New Roman" w:cs="Times New Roman"/>
          <w:color w:val="000000"/>
          <w:kern w:val="0"/>
          <w:lang w:val="en-US"/>
          <w14:ligatures w14:val="none"/>
        </w:rPr>
        <w:t xml:space="preserve">Zeidan, S., 2020. Empirical investigation of the relationship between emotional intelligence, </w:t>
      </w:r>
      <w:proofErr w:type="spellStart"/>
      <w:r w:rsidRPr="007615EE">
        <w:rPr>
          <w:rFonts w:ascii="Times New Roman" w:eastAsia="Calibri" w:hAnsi="Times New Roman" w:cs="Times New Roman"/>
          <w:color w:val="000000"/>
          <w:kern w:val="0"/>
          <w:lang w:val="en-US"/>
          <w14:ligatures w14:val="none"/>
        </w:rPr>
        <w:t>organisational</w:t>
      </w:r>
      <w:proofErr w:type="spellEnd"/>
      <w:r w:rsidRPr="007615EE">
        <w:rPr>
          <w:rFonts w:ascii="Times New Roman" w:eastAsia="Calibri" w:hAnsi="Times New Roman" w:cs="Times New Roman"/>
          <w:color w:val="000000"/>
          <w:kern w:val="0"/>
          <w:lang w:val="en-US"/>
          <w14:ligatures w14:val="none"/>
        </w:rPr>
        <w:t xml:space="preserve"> </w:t>
      </w:r>
      <w:proofErr w:type="gramStart"/>
      <w:r w:rsidRPr="007615EE">
        <w:rPr>
          <w:rFonts w:ascii="Times New Roman" w:eastAsia="Calibri" w:hAnsi="Times New Roman" w:cs="Times New Roman"/>
          <w:color w:val="000000"/>
          <w:kern w:val="0"/>
          <w:lang w:val="en-US"/>
          <w14:ligatures w14:val="none"/>
        </w:rPr>
        <w:t>commitment</w:t>
      </w:r>
      <w:proofErr w:type="gramEnd"/>
      <w:r w:rsidRPr="007615EE">
        <w:rPr>
          <w:rFonts w:ascii="Times New Roman" w:eastAsia="Calibri" w:hAnsi="Times New Roman" w:cs="Times New Roman"/>
          <w:color w:val="000000"/>
          <w:kern w:val="0"/>
          <w:lang w:val="en-US"/>
          <w14:ligatures w14:val="none"/>
        </w:rPr>
        <w:t xml:space="preserve"> and turnover intentions. </w:t>
      </w:r>
      <w:r w:rsidRPr="007615EE">
        <w:rPr>
          <w:rFonts w:ascii="Times New Roman" w:eastAsia="Calibri" w:hAnsi="Times New Roman" w:cs="Times New Roman"/>
          <w:i/>
          <w:iCs/>
          <w:color w:val="000000"/>
          <w:kern w:val="0"/>
          <w:lang w:val="en-US"/>
          <w14:ligatures w14:val="none"/>
        </w:rPr>
        <w:t>Journal of Information &amp; Knowledge Management</w:t>
      </w:r>
      <w:r w:rsidRPr="007615EE">
        <w:rPr>
          <w:rFonts w:ascii="Times New Roman" w:eastAsia="Calibri" w:hAnsi="Times New Roman" w:cs="Times New Roman"/>
          <w:color w:val="000000"/>
          <w:kern w:val="0"/>
          <w:lang w:val="en-US"/>
          <w14:ligatures w14:val="none"/>
        </w:rPr>
        <w:t>, </w:t>
      </w:r>
      <w:r w:rsidRPr="007615EE">
        <w:rPr>
          <w:rFonts w:ascii="Times New Roman" w:eastAsia="Calibri" w:hAnsi="Times New Roman" w:cs="Times New Roman"/>
          <w:i/>
          <w:iCs/>
          <w:color w:val="000000"/>
          <w:kern w:val="0"/>
          <w:lang w:val="en-US"/>
          <w14:ligatures w14:val="none"/>
        </w:rPr>
        <w:t>19</w:t>
      </w:r>
      <w:r w:rsidRPr="007615EE">
        <w:rPr>
          <w:rFonts w:ascii="Times New Roman" w:eastAsia="Calibri" w:hAnsi="Times New Roman" w:cs="Times New Roman"/>
          <w:color w:val="000000"/>
          <w:kern w:val="0"/>
          <w:lang w:val="en-US"/>
          <w14:ligatures w14:val="none"/>
        </w:rPr>
        <w:t>(02), p.2050012.</w:t>
      </w:r>
    </w:p>
    <w:p w14:paraId="21D1B144" w14:textId="77777777" w:rsidR="009D1550" w:rsidRDefault="009D1550" w:rsidP="00D47B9B"/>
    <w:p w14:paraId="0431EDD1" w14:textId="77777777" w:rsidR="00D47B9B" w:rsidRDefault="00D47B9B" w:rsidP="00D47B9B"/>
    <w:p w14:paraId="7CFE6758" w14:textId="77777777" w:rsidR="00D47B9B" w:rsidRDefault="00D47B9B" w:rsidP="00D47B9B"/>
    <w:p w14:paraId="26ABAB48" w14:textId="77777777" w:rsidR="00D47B9B" w:rsidRDefault="00D47B9B" w:rsidP="00D47B9B"/>
    <w:p w14:paraId="2400A271" w14:textId="77777777" w:rsidR="00D47B9B" w:rsidRDefault="00D47B9B" w:rsidP="00D47B9B"/>
    <w:p w14:paraId="7596F260" w14:textId="77777777" w:rsidR="00D47B9B" w:rsidRDefault="00D47B9B" w:rsidP="00D47B9B"/>
    <w:p w14:paraId="554D7C52" w14:textId="77777777" w:rsidR="00D47B9B" w:rsidRDefault="00D47B9B" w:rsidP="00D47B9B"/>
    <w:p w14:paraId="63B8042E" w14:textId="77777777" w:rsidR="00D47B9B" w:rsidRDefault="00D47B9B" w:rsidP="00D47B9B"/>
    <w:p w14:paraId="055DD574" w14:textId="77777777" w:rsidR="00D47B9B" w:rsidRDefault="00D47B9B" w:rsidP="00D47B9B"/>
    <w:p w14:paraId="5579E3E0" w14:textId="4C7A1A55" w:rsidR="00D47B9B" w:rsidRDefault="00D47B9B" w:rsidP="00D47B9B"/>
    <w:p w14:paraId="54F02BB8" w14:textId="327E9BC2" w:rsidR="00D47B9B" w:rsidRPr="002803C4" w:rsidRDefault="00FD5FE0" w:rsidP="00D47B9B">
      <w:pPr>
        <w:rPr>
          <w:rFonts w:ascii="Times New Roman" w:hAnsi="Times New Roman" w:cs="Times New Roman"/>
          <w:b/>
          <w:bCs/>
        </w:rPr>
      </w:pPr>
      <w:r>
        <w:rPr>
          <w:noProof/>
        </w:rPr>
        <w:lastRenderedPageBreak/>
        <w:drawing>
          <wp:anchor distT="0" distB="0" distL="114300" distR="114300" simplePos="0" relativeHeight="251660288" behindDoc="0" locked="0" layoutInCell="1" allowOverlap="1" wp14:anchorId="02DB8A1E" wp14:editId="17B1C39F">
            <wp:simplePos x="0" y="0"/>
            <wp:positionH relativeFrom="margin">
              <wp:posOffset>-771525</wp:posOffset>
            </wp:positionH>
            <wp:positionV relativeFrom="paragraph">
              <wp:posOffset>858520</wp:posOffset>
            </wp:positionV>
            <wp:extent cx="7266305" cy="4708525"/>
            <wp:effectExtent l="0" t="0" r="0" b="0"/>
            <wp:wrapThrough wrapText="bothSides">
              <wp:wrapPolygon edited="0">
                <wp:start x="0" y="0"/>
                <wp:lineTo x="0" y="21498"/>
                <wp:lineTo x="21519" y="21498"/>
                <wp:lineTo x="21519" y="0"/>
                <wp:lineTo x="0" y="0"/>
              </wp:wrapPolygon>
            </wp:wrapThrough>
            <wp:docPr id="1775216962"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16962" name="Picture 1" descr="A computer screen shot of a computer scree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266305" cy="4708525"/>
                    </a:xfrm>
                    <a:prstGeom prst="rect">
                      <a:avLst/>
                    </a:prstGeom>
                  </pic:spPr>
                </pic:pic>
              </a:graphicData>
            </a:graphic>
            <wp14:sizeRelH relativeFrom="margin">
              <wp14:pctWidth>0</wp14:pctWidth>
            </wp14:sizeRelH>
            <wp14:sizeRelV relativeFrom="margin">
              <wp14:pctHeight>0</wp14:pctHeight>
            </wp14:sizeRelV>
          </wp:anchor>
        </w:drawing>
      </w:r>
      <w:r w:rsidR="00380DD8" w:rsidRPr="00380DD8">
        <w:rPr>
          <w:rFonts w:ascii="Times New Roman" w:hAnsi="Times New Roman" w:cs="Times New Roman"/>
          <w:b/>
          <w:bCs/>
        </w:rPr>
        <w:t>APPENDIX</w:t>
      </w:r>
    </w:p>
    <w:p w14:paraId="03F7D668" w14:textId="44AF5F75" w:rsidR="009732F9" w:rsidRPr="00754523" w:rsidRDefault="00154436" w:rsidP="00741230">
      <w:pPr>
        <w:rPr>
          <w:rFonts w:ascii="Times New Roman" w:hAnsi="Times New Roman" w:cs="Times New Roman"/>
        </w:rPr>
      </w:pPr>
      <w:r>
        <w:rPr>
          <w:noProof/>
        </w:rPr>
        <w:lastRenderedPageBreak/>
        <w:drawing>
          <wp:anchor distT="0" distB="0" distL="114300" distR="114300" simplePos="0" relativeHeight="251661312" behindDoc="0" locked="0" layoutInCell="1" allowOverlap="1" wp14:anchorId="325FC549" wp14:editId="568D6126">
            <wp:simplePos x="0" y="0"/>
            <wp:positionH relativeFrom="column">
              <wp:posOffset>-532765</wp:posOffset>
            </wp:positionH>
            <wp:positionV relativeFrom="paragraph">
              <wp:posOffset>0</wp:posOffset>
            </wp:positionV>
            <wp:extent cx="6844665" cy="9477375"/>
            <wp:effectExtent l="0" t="0" r="0" b="9525"/>
            <wp:wrapThrough wrapText="bothSides">
              <wp:wrapPolygon edited="0">
                <wp:start x="0" y="0"/>
                <wp:lineTo x="0" y="21578"/>
                <wp:lineTo x="21522" y="21578"/>
                <wp:lineTo x="21522" y="0"/>
                <wp:lineTo x="0" y="0"/>
              </wp:wrapPolygon>
            </wp:wrapThrough>
            <wp:docPr id="1651002167" name="Picture 2" descr="A documen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002167" name="Picture 2" descr="A document with text and images&#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6844665" cy="9477375"/>
                    </a:xfrm>
                    <a:prstGeom prst="rect">
                      <a:avLst/>
                    </a:prstGeom>
                  </pic:spPr>
                </pic:pic>
              </a:graphicData>
            </a:graphic>
            <wp14:sizeRelH relativeFrom="margin">
              <wp14:pctWidth>0</wp14:pctWidth>
            </wp14:sizeRelH>
            <wp14:sizeRelV relativeFrom="margin">
              <wp14:pctHeight>0</wp14:pctHeight>
            </wp14:sizeRelV>
          </wp:anchor>
        </w:drawing>
      </w:r>
    </w:p>
    <w:sectPr w:rsidR="009732F9" w:rsidRPr="0075452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627923" w14:textId="77777777" w:rsidR="00D900EA" w:rsidRDefault="00D900EA" w:rsidP="009F4FEB">
      <w:pPr>
        <w:spacing w:after="0" w:line="240" w:lineRule="auto"/>
      </w:pPr>
      <w:r>
        <w:separator/>
      </w:r>
    </w:p>
  </w:endnote>
  <w:endnote w:type="continuationSeparator" w:id="0">
    <w:p w14:paraId="7F042EA3" w14:textId="77777777" w:rsidR="00D900EA" w:rsidRDefault="00D900EA" w:rsidP="009F4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regular">
    <w:altName w:val="MS Gothic"/>
    <w:charset w:val="80"/>
    <w:family w:val="auto"/>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4047202"/>
      <w:docPartObj>
        <w:docPartGallery w:val="Page Numbers (Bottom of Page)"/>
        <w:docPartUnique/>
      </w:docPartObj>
    </w:sdtPr>
    <w:sdtEndPr>
      <w:rPr>
        <w:noProof/>
      </w:rPr>
    </w:sdtEndPr>
    <w:sdtContent>
      <w:p w14:paraId="0AD0A19A" w14:textId="3457DF76" w:rsidR="009F4FEB" w:rsidRDefault="009F4F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C0ED37" w14:textId="77777777" w:rsidR="009F4FEB" w:rsidRDefault="009F4F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687FC0" w14:textId="77777777" w:rsidR="00D900EA" w:rsidRDefault="00D900EA" w:rsidP="009F4FEB">
      <w:pPr>
        <w:spacing w:after="0" w:line="240" w:lineRule="auto"/>
      </w:pPr>
      <w:r>
        <w:separator/>
      </w:r>
    </w:p>
  </w:footnote>
  <w:footnote w:type="continuationSeparator" w:id="0">
    <w:p w14:paraId="6A4B99BA" w14:textId="77777777" w:rsidR="00D900EA" w:rsidRDefault="00D900EA" w:rsidP="009F4F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D69DB"/>
    <w:multiLevelType w:val="hybridMultilevel"/>
    <w:tmpl w:val="8E946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E14"/>
    <w:multiLevelType w:val="hybridMultilevel"/>
    <w:tmpl w:val="20362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9F4B92"/>
    <w:multiLevelType w:val="hybridMultilevel"/>
    <w:tmpl w:val="A9E40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5D3437"/>
    <w:multiLevelType w:val="hybridMultilevel"/>
    <w:tmpl w:val="A7724C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7C7060D"/>
    <w:multiLevelType w:val="multilevel"/>
    <w:tmpl w:val="8AC4E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2B698B"/>
    <w:multiLevelType w:val="hybridMultilevel"/>
    <w:tmpl w:val="84647C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D0D6534"/>
    <w:multiLevelType w:val="hybridMultilevel"/>
    <w:tmpl w:val="83DC2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742821">
    <w:abstractNumId w:val="4"/>
  </w:num>
  <w:num w:numId="2" w16cid:durableId="1600026070">
    <w:abstractNumId w:val="2"/>
  </w:num>
  <w:num w:numId="3" w16cid:durableId="893085967">
    <w:abstractNumId w:val="6"/>
  </w:num>
  <w:num w:numId="4" w16cid:durableId="794450331">
    <w:abstractNumId w:val="1"/>
  </w:num>
  <w:num w:numId="5" w16cid:durableId="797794516">
    <w:abstractNumId w:val="3"/>
  </w:num>
  <w:num w:numId="6" w16cid:durableId="458035258">
    <w:abstractNumId w:val="5"/>
  </w:num>
  <w:num w:numId="7" w16cid:durableId="1099522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B9B"/>
    <w:rsid w:val="00002866"/>
    <w:rsid w:val="00003284"/>
    <w:rsid w:val="000054F6"/>
    <w:rsid w:val="000175E1"/>
    <w:rsid w:val="00031DD6"/>
    <w:rsid w:val="000356BF"/>
    <w:rsid w:val="00045C9C"/>
    <w:rsid w:val="0004723F"/>
    <w:rsid w:val="00050090"/>
    <w:rsid w:val="000535EF"/>
    <w:rsid w:val="000D58B6"/>
    <w:rsid w:val="00103471"/>
    <w:rsid w:val="00121D87"/>
    <w:rsid w:val="00132C89"/>
    <w:rsid w:val="00135062"/>
    <w:rsid w:val="0015137C"/>
    <w:rsid w:val="00151DB7"/>
    <w:rsid w:val="00153D1D"/>
    <w:rsid w:val="00154436"/>
    <w:rsid w:val="00163016"/>
    <w:rsid w:val="00163971"/>
    <w:rsid w:val="00176133"/>
    <w:rsid w:val="00181EF7"/>
    <w:rsid w:val="001823A8"/>
    <w:rsid w:val="0019264E"/>
    <w:rsid w:val="001A0C3F"/>
    <w:rsid w:val="001B3E83"/>
    <w:rsid w:val="001D12EF"/>
    <w:rsid w:val="001E26BA"/>
    <w:rsid w:val="00253F1E"/>
    <w:rsid w:val="00276381"/>
    <w:rsid w:val="00276F7C"/>
    <w:rsid w:val="002803C4"/>
    <w:rsid w:val="002F290F"/>
    <w:rsid w:val="002F46AE"/>
    <w:rsid w:val="00304AB7"/>
    <w:rsid w:val="00323948"/>
    <w:rsid w:val="00323C8F"/>
    <w:rsid w:val="003276D6"/>
    <w:rsid w:val="003343A4"/>
    <w:rsid w:val="003429F9"/>
    <w:rsid w:val="003443A7"/>
    <w:rsid w:val="00354B7C"/>
    <w:rsid w:val="00375D69"/>
    <w:rsid w:val="0037697D"/>
    <w:rsid w:val="00380DD8"/>
    <w:rsid w:val="003A6676"/>
    <w:rsid w:val="003C400B"/>
    <w:rsid w:val="003C5D55"/>
    <w:rsid w:val="003D7FC5"/>
    <w:rsid w:val="004020BA"/>
    <w:rsid w:val="00411579"/>
    <w:rsid w:val="004117A0"/>
    <w:rsid w:val="00435086"/>
    <w:rsid w:val="0044192A"/>
    <w:rsid w:val="00456E01"/>
    <w:rsid w:val="004721B5"/>
    <w:rsid w:val="00472678"/>
    <w:rsid w:val="0048694A"/>
    <w:rsid w:val="004904A5"/>
    <w:rsid w:val="004A4257"/>
    <w:rsid w:val="004C33DB"/>
    <w:rsid w:val="004D7EE9"/>
    <w:rsid w:val="004E0DB0"/>
    <w:rsid w:val="004F1202"/>
    <w:rsid w:val="0050626A"/>
    <w:rsid w:val="0051166F"/>
    <w:rsid w:val="0051249E"/>
    <w:rsid w:val="005279FF"/>
    <w:rsid w:val="005303E5"/>
    <w:rsid w:val="00555EB4"/>
    <w:rsid w:val="00573863"/>
    <w:rsid w:val="005820F5"/>
    <w:rsid w:val="00585327"/>
    <w:rsid w:val="00594F75"/>
    <w:rsid w:val="005A078C"/>
    <w:rsid w:val="005A3F44"/>
    <w:rsid w:val="005B4C8D"/>
    <w:rsid w:val="005D2808"/>
    <w:rsid w:val="005E0C13"/>
    <w:rsid w:val="00607C11"/>
    <w:rsid w:val="0061199A"/>
    <w:rsid w:val="006325A5"/>
    <w:rsid w:val="00642781"/>
    <w:rsid w:val="006428E5"/>
    <w:rsid w:val="00656B1F"/>
    <w:rsid w:val="00665AF0"/>
    <w:rsid w:val="006702BD"/>
    <w:rsid w:val="00697B59"/>
    <w:rsid w:val="006A5957"/>
    <w:rsid w:val="006B4FD4"/>
    <w:rsid w:val="006B71E2"/>
    <w:rsid w:val="006C4678"/>
    <w:rsid w:val="006E107E"/>
    <w:rsid w:val="006E22A3"/>
    <w:rsid w:val="007076BD"/>
    <w:rsid w:val="0071107A"/>
    <w:rsid w:val="00733F5A"/>
    <w:rsid w:val="00741230"/>
    <w:rsid w:val="00741250"/>
    <w:rsid w:val="00742016"/>
    <w:rsid w:val="007428C1"/>
    <w:rsid w:val="00754523"/>
    <w:rsid w:val="007615EE"/>
    <w:rsid w:val="00763845"/>
    <w:rsid w:val="00767CDE"/>
    <w:rsid w:val="007770CA"/>
    <w:rsid w:val="00783196"/>
    <w:rsid w:val="00784674"/>
    <w:rsid w:val="0078515E"/>
    <w:rsid w:val="007D3938"/>
    <w:rsid w:val="00804B95"/>
    <w:rsid w:val="008155D4"/>
    <w:rsid w:val="00817561"/>
    <w:rsid w:val="00837D54"/>
    <w:rsid w:val="00842E2F"/>
    <w:rsid w:val="008743D2"/>
    <w:rsid w:val="008A7A28"/>
    <w:rsid w:val="008B2BC9"/>
    <w:rsid w:val="008D049C"/>
    <w:rsid w:val="008D081C"/>
    <w:rsid w:val="008D3828"/>
    <w:rsid w:val="008E0167"/>
    <w:rsid w:val="009013E1"/>
    <w:rsid w:val="00912AE7"/>
    <w:rsid w:val="00935997"/>
    <w:rsid w:val="00936568"/>
    <w:rsid w:val="009458BB"/>
    <w:rsid w:val="00945E2D"/>
    <w:rsid w:val="009511B8"/>
    <w:rsid w:val="00952AB1"/>
    <w:rsid w:val="00965843"/>
    <w:rsid w:val="009732F9"/>
    <w:rsid w:val="00973416"/>
    <w:rsid w:val="00975E1F"/>
    <w:rsid w:val="00983718"/>
    <w:rsid w:val="00983FF2"/>
    <w:rsid w:val="009846FC"/>
    <w:rsid w:val="00997642"/>
    <w:rsid w:val="009A346E"/>
    <w:rsid w:val="009C08BA"/>
    <w:rsid w:val="009C4D84"/>
    <w:rsid w:val="009D1550"/>
    <w:rsid w:val="009D1559"/>
    <w:rsid w:val="009E04D3"/>
    <w:rsid w:val="009F34CC"/>
    <w:rsid w:val="009F4FEB"/>
    <w:rsid w:val="00A018A9"/>
    <w:rsid w:val="00A02226"/>
    <w:rsid w:val="00A10375"/>
    <w:rsid w:val="00A10C84"/>
    <w:rsid w:val="00A2104C"/>
    <w:rsid w:val="00A549EB"/>
    <w:rsid w:val="00A564C6"/>
    <w:rsid w:val="00A61CE5"/>
    <w:rsid w:val="00A659A6"/>
    <w:rsid w:val="00A66392"/>
    <w:rsid w:val="00AA31A6"/>
    <w:rsid w:val="00AA4AE0"/>
    <w:rsid w:val="00AA7E55"/>
    <w:rsid w:val="00AB186A"/>
    <w:rsid w:val="00AC7D83"/>
    <w:rsid w:val="00AD7F41"/>
    <w:rsid w:val="00AE4DA2"/>
    <w:rsid w:val="00AF10E3"/>
    <w:rsid w:val="00AF185A"/>
    <w:rsid w:val="00AF7FC1"/>
    <w:rsid w:val="00B20C6C"/>
    <w:rsid w:val="00B362D9"/>
    <w:rsid w:val="00B404CC"/>
    <w:rsid w:val="00B60A16"/>
    <w:rsid w:val="00B82B85"/>
    <w:rsid w:val="00B83BD9"/>
    <w:rsid w:val="00B92CC2"/>
    <w:rsid w:val="00BB376F"/>
    <w:rsid w:val="00BB542C"/>
    <w:rsid w:val="00BB6213"/>
    <w:rsid w:val="00BC4611"/>
    <w:rsid w:val="00C026F9"/>
    <w:rsid w:val="00C0419E"/>
    <w:rsid w:val="00C07776"/>
    <w:rsid w:val="00C11A5F"/>
    <w:rsid w:val="00C25FE7"/>
    <w:rsid w:val="00C321DC"/>
    <w:rsid w:val="00C43B98"/>
    <w:rsid w:val="00C607B7"/>
    <w:rsid w:val="00C6789A"/>
    <w:rsid w:val="00C707C0"/>
    <w:rsid w:val="00C9049A"/>
    <w:rsid w:val="00C93833"/>
    <w:rsid w:val="00CB2E70"/>
    <w:rsid w:val="00CB524E"/>
    <w:rsid w:val="00CC2179"/>
    <w:rsid w:val="00CC4457"/>
    <w:rsid w:val="00CD0856"/>
    <w:rsid w:val="00CD0A99"/>
    <w:rsid w:val="00CD4C40"/>
    <w:rsid w:val="00D10563"/>
    <w:rsid w:val="00D1710A"/>
    <w:rsid w:val="00D20102"/>
    <w:rsid w:val="00D21674"/>
    <w:rsid w:val="00D35C4E"/>
    <w:rsid w:val="00D47B85"/>
    <w:rsid w:val="00D47B9B"/>
    <w:rsid w:val="00D50ECD"/>
    <w:rsid w:val="00D51763"/>
    <w:rsid w:val="00D75D0C"/>
    <w:rsid w:val="00D900EA"/>
    <w:rsid w:val="00DA24A0"/>
    <w:rsid w:val="00DB1E4F"/>
    <w:rsid w:val="00DB5CF1"/>
    <w:rsid w:val="00DC2DFB"/>
    <w:rsid w:val="00DC7999"/>
    <w:rsid w:val="00DD47F6"/>
    <w:rsid w:val="00DE13A1"/>
    <w:rsid w:val="00DE4286"/>
    <w:rsid w:val="00DE7C95"/>
    <w:rsid w:val="00E247EE"/>
    <w:rsid w:val="00E30A88"/>
    <w:rsid w:val="00E42545"/>
    <w:rsid w:val="00E456FA"/>
    <w:rsid w:val="00E71BA1"/>
    <w:rsid w:val="00E805B0"/>
    <w:rsid w:val="00E8212A"/>
    <w:rsid w:val="00E87B71"/>
    <w:rsid w:val="00EB6B80"/>
    <w:rsid w:val="00EC05FD"/>
    <w:rsid w:val="00ED1BD0"/>
    <w:rsid w:val="00ED229B"/>
    <w:rsid w:val="00ED4B6B"/>
    <w:rsid w:val="00EE221E"/>
    <w:rsid w:val="00EE4CD9"/>
    <w:rsid w:val="00F12DFE"/>
    <w:rsid w:val="00F17434"/>
    <w:rsid w:val="00F23030"/>
    <w:rsid w:val="00F335C2"/>
    <w:rsid w:val="00F429E6"/>
    <w:rsid w:val="00F56438"/>
    <w:rsid w:val="00F638A0"/>
    <w:rsid w:val="00F663ED"/>
    <w:rsid w:val="00F75A87"/>
    <w:rsid w:val="00F85496"/>
    <w:rsid w:val="00F91AFF"/>
    <w:rsid w:val="00FC664E"/>
    <w:rsid w:val="00FD5FE0"/>
    <w:rsid w:val="00FE0047"/>
    <w:rsid w:val="00FE1040"/>
    <w:rsid w:val="00FF0D97"/>
    <w:rsid w:val="00FF5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6DE37"/>
  <w15:chartTrackingRefBased/>
  <w15:docId w15:val="{67CF4D83-CDA6-40BC-8766-6DFC4577A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B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7B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7B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7B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7B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7B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7B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7B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7B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B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7B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7B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7B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7B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7B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7B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7B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7B9B"/>
    <w:rPr>
      <w:rFonts w:eastAsiaTheme="majorEastAsia" w:cstheme="majorBidi"/>
      <w:color w:val="272727" w:themeColor="text1" w:themeTint="D8"/>
    </w:rPr>
  </w:style>
  <w:style w:type="paragraph" w:styleId="Title">
    <w:name w:val="Title"/>
    <w:basedOn w:val="Normal"/>
    <w:next w:val="Normal"/>
    <w:link w:val="TitleChar"/>
    <w:uiPriority w:val="10"/>
    <w:qFormat/>
    <w:rsid w:val="00D47B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B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7B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7B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7B9B"/>
    <w:pPr>
      <w:spacing w:before="160"/>
      <w:jc w:val="center"/>
    </w:pPr>
    <w:rPr>
      <w:i/>
      <w:iCs/>
      <w:color w:val="404040" w:themeColor="text1" w:themeTint="BF"/>
    </w:rPr>
  </w:style>
  <w:style w:type="character" w:customStyle="1" w:styleId="QuoteChar">
    <w:name w:val="Quote Char"/>
    <w:basedOn w:val="DefaultParagraphFont"/>
    <w:link w:val="Quote"/>
    <w:uiPriority w:val="29"/>
    <w:rsid w:val="00D47B9B"/>
    <w:rPr>
      <w:i/>
      <w:iCs/>
      <w:color w:val="404040" w:themeColor="text1" w:themeTint="BF"/>
    </w:rPr>
  </w:style>
  <w:style w:type="paragraph" w:styleId="ListParagraph">
    <w:name w:val="List Paragraph"/>
    <w:basedOn w:val="Normal"/>
    <w:uiPriority w:val="34"/>
    <w:qFormat/>
    <w:rsid w:val="00D47B9B"/>
    <w:pPr>
      <w:ind w:left="720"/>
      <w:contextualSpacing/>
    </w:pPr>
  </w:style>
  <w:style w:type="character" w:styleId="IntenseEmphasis">
    <w:name w:val="Intense Emphasis"/>
    <w:basedOn w:val="DefaultParagraphFont"/>
    <w:uiPriority w:val="21"/>
    <w:qFormat/>
    <w:rsid w:val="00D47B9B"/>
    <w:rPr>
      <w:i/>
      <w:iCs/>
      <w:color w:val="0F4761" w:themeColor="accent1" w:themeShade="BF"/>
    </w:rPr>
  </w:style>
  <w:style w:type="paragraph" w:styleId="IntenseQuote">
    <w:name w:val="Intense Quote"/>
    <w:basedOn w:val="Normal"/>
    <w:next w:val="Normal"/>
    <w:link w:val="IntenseQuoteChar"/>
    <w:uiPriority w:val="30"/>
    <w:qFormat/>
    <w:rsid w:val="00D47B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7B9B"/>
    <w:rPr>
      <w:i/>
      <w:iCs/>
      <w:color w:val="0F4761" w:themeColor="accent1" w:themeShade="BF"/>
    </w:rPr>
  </w:style>
  <w:style w:type="character" w:styleId="IntenseReference">
    <w:name w:val="Intense Reference"/>
    <w:basedOn w:val="DefaultParagraphFont"/>
    <w:uiPriority w:val="32"/>
    <w:qFormat/>
    <w:rsid w:val="00D47B9B"/>
    <w:rPr>
      <w:b/>
      <w:bCs/>
      <w:smallCaps/>
      <w:color w:val="0F4761" w:themeColor="accent1" w:themeShade="BF"/>
      <w:spacing w:val="5"/>
    </w:rPr>
  </w:style>
  <w:style w:type="character" w:styleId="Hyperlink">
    <w:name w:val="Hyperlink"/>
    <w:basedOn w:val="DefaultParagraphFont"/>
    <w:uiPriority w:val="99"/>
    <w:unhideWhenUsed/>
    <w:rsid w:val="00741230"/>
    <w:rPr>
      <w:color w:val="467886" w:themeColor="hyperlink"/>
      <w:u w:val="single"/>
    </w:rPr>
  </w:style>
  <w:style w:type="character" w:styleId="UnresolvedMention">
    <w:name w:val="Unresolved Mention"/>
    <w:basedOn w:val="DefaultParagraphFont"/>
    <w:uiPriority w:val="99"/>
    <w:semiHidden/>
    <w:unhideWhenUsed/>
    <w:rsid w:val="00741230"/>
    <w:rPr>
      <w:color w:val="605E5C"/>
      <w:shd w:val="clear" w:color="auto" w:fill="E1DFDD"/>
    </w:rPr>
  </w:style>
  <w:style w:type="paragraph" w:styleId="TOCHeading">
    <w:name w:val="TOC Heading"/>
    <w:basedOn w:val="Heading1"/>
    <w:next w:val="Normal"/>
    <w:uiPriority w:val="39"/>
    <w:semiHidden/>
    <w:unhideWhenUsed/>
    <w:qFormat/>
    <w:rsid w:val="0000328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03284"/>
    <w:pPr>
      <w:tabs>
        <w:tab w:val="right" w:leader="dot" w:pos="9016"/>
      </w:tabs>
      <w:spacing w:after="100" w:line="259" w:lineRule="auto"/>
    </w:pPr>
    <w:rPr>
      <w:kern w:val="0"/>
      <w:sz w:val="22"/>
      <w:szCs w:val="22"/>
      <w:lang w:val="en-IN"/>
      <w14:ligatures w14:val="none"/>
    </w:rPr>
  </w:style>
  <w:style w:type="paragraph" w:styleId="TOC2">
    <w:name w:val="toc 2"/>
    <w:basedOn w:val="Normal"/>
    <w:next w:val="Normal"/>
    <w:autoRedefine/>
    <w:uiPriority w:val="39"/>
    <w:unhideWhenUsed/>
    <w:rsid w:val="00997642"/>
    <w:pPr>
      <w:tabs>
        <w:tab w:val="right" w:leader="dot" w:pos="9016"/>
      </w:tabs>
      <w:spacing w:after="100" w:line="259" w:lineRule="auto"/>
      <w:ind w:left="220"/>
    </w:pPr>
    <w:rPr>
      <w:rFonts w:ascii="Times New Roman" w:hAnsi="Times New Roman" w:cs="Times New Roman"/>
      <w:kern w:val="0"/>
      <w:sz w:val="22"/>
      <w:szCs w:val="22"/>
      <w:lang w:val="en-IN"/>
      <w14:ligatures w14:val="none"/>
    </w:rPr>
  </w:style>
  <w:style w:type="paragraph" w:styleId="Header">
    <w:name w:val="header"/>
    <w:basedOn w:val="Normal"/>
    <w:link w:val="HeaderChar"/>
    <w:uiPriority w:val="99"/>
    <w:unhideWhenUsed/>
    <w:rsid w:val="009F4F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FEB"/>
  </w:style>
  <w:style w:type="paragraph" w:styleId="Footer">
    <w:name w:val="footer"/>
    <w:basedOn w:val="Normal"/>
    <w:link w:val="FooterChar"/>
    <w:uiPriority w:val="99"/>
    <w:unhideWhenUsed/>
    <w:rsid w:val="009F4F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F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8072420">
      <w:bodyDiv w:val="1"/>
      <w:marLeft w:val="0"/>
      <w:marRight w:val="0"/>
      <w:marTop w:val="0"/>
      <w:marBottom w:val="0"/>
      <w:divBdr>
        <w:top w:val="none" w:sz="0" w:space="0" w:color="auto"/>
        <w:left w:val="none" w:sz="0" w:space="0" w:color="auto"/>
        <w:bottom w:val="none" w:sz="0" w:space="0" w:color="auto"/>
        <w:right w:val="none" w:sz="0" w:space="0" w:color="auto"/>
      </w:divBdr>
      <w:divsChild>
        <w:div w:id="403987681">
          <w:marLeft w:val="0"/>
          <w:marRight w:val="0"/>
          <w:marTop w:val="0"/>
          <w:marBottom w:val="0"/>
          <w:divBdr>
            <w:top w:val="none" w:sz="0" w:space="0" w:color="auto"/>
            <w:left w:val="none" w:sz="0" w:space="0" w:color="auto"/>
            <w:bottom w:val="none" w:sz="0" w:space="0" w:color="auto"/>
            <w:right w:val="none" w:sz="0" w:space="0" w:color="auto"/>
          </w:divBdr>
          <w:divsChild>
            <w:div w:id="19862567">
              <w:marLeft w:val="0"/>
              <w:marRight w:val="0"/>
              <w:marTop w:val="0"/>
              <w:marBottom w:val="0"/>
              <w:divBdr>
                <w:top w:val="none" w:sz="0" w:space="0" w:color="auto"/>
                <w:left w:val="none" w:sz="0" w:space="0" w:color="auto"/>
                <w:bottom w:val="none" w:sz="0" w:space="0" w:color="auto"/>
                <w:right w:val="none" w:sz="0" w:space="0" w:color="auto"/>
              </w:divBdr>
              <w:divsChild>
                <w:div w:id="1262493741">
                  <w:marLeft w:val="0"/>
                  <w:marRight w:val="0"/>
                  <w:marTop w:val="0"/>
                  <w:marBottom w:val="0"/>
                  <w:divBdr>
                    <w:top w:val="none" w:sz="0" w:space="0" w:color="auto"/>
                    <w:left w:val="none" w:sz="0" w:space="0" w:color="auto"/>
                    <w:bottom w:val="none" w:sz="0" w:space="0" w:color="auto"/>
                    <w:right w:val="none" w:sz="0" w:space="0" w:color="auto"/>
                  </w:divBdr>
                  <w:divsChild>
                    <w:div w:id="1249382199">
                      <w:marLeft w:val="0"/>
                      <w:marRight w:val="0"/>
                      <w:marTop w:val="0"/>
                      <w:marBottom w:val="0"/>
                      <w:divBdr>
                        <w:top w:val="none" w:sz="0" w:space="0" w:color="auto"/>
                        <w:left w:val="none" w:sz="0" w:space="0" w:color="auto"/>
                        <w:bottom w:val="none" w:sz="0" w:space="0" w:color="auto"/>
                        <w:right w:val="none" w:sz="0" w:space="0" w:color="auto"/>
                      </w:divBdr>
                      <w:divsChild>
                        <w:div w:id="1826436368">
                          <w:marLeft w:val="0"/>
                          <w:marRight w:val="0"/>
                          <w:marTop w:val="0"/>
                          <w:marBottom w:val="0"/>
                          <w:divBdr>
                            <w:top w:val="none" w:sz="0" w:space="0" w:color="auto"/>
                            <w:left w:val="none" w:sz="0" w:space="0" w:color="auto"/>
                            <w:bottom w:val="none" w:sz="0" w:space="0" w:color="auto"/>
                            <w:right w:val="none" w:sz="0" w:space="0" w:color="auto"/>
                          </w:divBdr>
                          <w:divsChild>
                            <w:div w:id="1335648315">
                              <w:marLeft w:val="0"/>
                              <w:marRight w:val="0"/>
                              <w:marTop w:val="0"/>
                              <w:marBottom w:val="0"/>
                              <w:divBdr>
                                <w:top w:val="none" w:sz="0" w:space="0" w:color="auto"/>
                                <w:left w:val="none" w:sz="0" w:space="0" w:color="auto"/>
                                <w:bottom w:val="none" w:sz="0" w:space="0" w:color="auto"/>
                                <w:right w:val="none" w:sz="0" w:space="0" w:color="auto"/>
                              </w:divBdr>
                              <w:divsChild>
                                <w:div w:id="113236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6736277">
          <w:marLeft w:val="-120"/>
          <w:marRight w:val="-300"/>
          <w:marTop w:val="0"/>
          <w:marBottom w:val="0"/>
          <w:divBdr>
            <w:top w:val="none" w:sz="0" w:space="0" w:color="auto"/>
            <w:left w:val="none" w:sz="0" w:space="0" w:color="auto"/>
            <w:bottom w:val="none" w:sz="0" w:space="0" w:color="auto"/>
            <w:right w:val="none" w:sz="0" w:space="0" w:color="auto"/>
          </w:divBdr>
          <w:divsChild>
            <w:div w:id="518198643">
              <w:marLeft w:val="0"/>
              <w:marRight w:val="0"/>
              <w:marTop w:val="0"/>
              <w:marBottom w:val="0"/>
              <w:divBdr>
                <w:top w:val="none" w:sz="0" w:space="0" w:color="auto"/>
                <w:left w:val="none" w:sz="0" w:space="0" w:color="auto"/>
                <w:bottom w:val="none" w:sz="0" w:space="0" w:color="auto"/>
                <w:right w:val="none" w:sz="0" w:space="0" w:color="auto"/>
              </w:divBdr>
              <w:divsChild>
                <w:div w:id="1966815523">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1592</TotalTime>
  <Pages>16</Pages>
  <Words>4137</Words>
  <Characters>23586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Stoyana Ivanova</dc:creator>
  <cp:keywords/>
  <dc:description/>
  <cp:lastModifiedBy>Stoyana Ivanova</cp:lastModifiedBy>
  <cp:revision>240</cp:revision>
  <dcterms:created xsi:type="dcterms:W3CDTF">2024-04-27T22:22:00Z</dcterms:created>
  <dcterms:modified xsi:type="dcterms:W3CDTF">2024-05-01T15:29:00Z</dcterms:modified>
</cp:coreProperties>
</file>