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FDE2FC" w14:textId="7EF9B715" w:rsidR="00D7520B" w:rsidRDefault="00D7520B">
      <w:pPr>
        <w:pStyle w:val="NoSpacing"/>
        <w:rPr>
          <w:rFonts w:eastAsiaTheme="minorHAnsi"/>
          <w:kern w:val="2"/>
          <w:sz w:val="2"/>
          <w:szCs w:val="24"/>
          <w:lang w:eastAsia="en-US"/>
          <w14:ligatures w14:val="standardContextual"/>
        </w:rPr>
      </w:pPr>
      <w:r>
        <w:rPr>
          <w:rFonts w:eastAsiaTheme="minorHAnsi"/>
          <w:kern w:val="2"/>
          <w:sz w:val="2"/>
          <w:szCs w:val="24"/>
          <w:lang w:eastAsia="en-US"/>
          <w14:ligatures w14:val="standardContextual"/>
        </w:rPr>
        <w:t>T</w:t>
      </w:r>
    </w:p>
    <w:sdt>
      <w:sdtPr>
        <w:rPr>
          <w:rFonts w:eastAsiaTheme="minorHAnsi"/>
          <w:kern w:val="2"/>
          <w:sz w:val="2"/>
          <w:szCs w:val="24"/>
          <w:lang w:eastAsia="en-US"/>
          <w14:ligatures w14:val="standardContextual"/>
        </w:rPr>
        <w:id w:val="1230494273"/>
        <w:docPartObj>
          <w:docPartGallery w:val="Cover Pages"/>
          <w:docPartUnique/>
        </w:docPartObj>
      </w:sdtPr>
      <w:sdtEndPr>
        <w:rPr>
          <w:sz w:val="24"/>
        </w:rPr>
      </w:sdtEndPr>
      <w:sdtContent>
        <w:p w14:paraId="7656CD77" w14:textId="2245837F" w:rsidR="00664188" w:rsidRDefault="00664188">
          <w:pPr>
            <w:pStyle w:val="NoSpacing"/>
            <w:rPr>
              <w:sz w:val="2"/>
            </w:rPr>
          </w:pPr>
        </w:p>
        <w:p w14:paraId="5359C5E9" w14:textId="7AE2F042" w:rsidR="002A1052" w:rsidRDefault="00034CE7" w:rsidP="002A1052">
          <w:r>
            <w:rPr>
              <w:noProof/>
            </w:rPr>
            <mc:AlternateContent>
              <mc:Choice Requires="wps">
                <w:drawing>
                  <wp:anchor distT="0" distB="0" distL="114300" distR="114300" simplePos="0" relativeHeight="251658242" behindDoc="0" locked="0" layoutInCell="1" allowOverlap="1" wp14:anchorId="792184A8" wp14:editId="26C0EBA3">
                    <wp:simplePos x="0" y="0"/>
                    <wp:positionH relativeFrom="page">
                      <wp:posOffset>554258</wp:posOffset>
                    </wp:positionH>
                    <wp:positionV relativeFrom="margin">
                      <wp:posOffset>1654713</wp:posOffset>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b/>
                                    <w:bCs/>
                                    <w:i/>
                                    <w:iCs/>
                                    <w:caps/>
                                    <w:color w:val="E97132" w:themeColor="accent2"/>
                                    <w:sz w:val="28"/>
                                    <w:szCs w:val="2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7DB778A" w14:textId="6FA3E816" w:rsidR="00664188" w:rsidRPr="00034CE7" w:rsidRDefault="004E724D" w:rsidP="005D51A4">
                                    <w:pPr>
                                      <w:pStyle w:val="NoSpacing"/>
                                      <w:rPr>
                                        <w:rFonts w:ascii="Arial" w:eastAsiaTheme="majorEastAsia" w:hAnsi="Arial" w:cs="Arial"/>
                                        <w:b/>
                                        <w:bCs/>
                                        <w:i/>
                                        <w:iCs/>
                                        <w:caps/>
                                        <w:color w:val="E97132" w:themeColor="accent2"/>
                                        <w:sz w:val="28"/>
                                        <w:szCs w:val="28"/>
                                      </w:rPr>
                                    </w:pPr>
                                    <w:r w:rsidRPr="00034CE7">
                                      <w:rPr>
                                        <w:rFonts w:ascii="Arial" w:eastAsiaTheme="majorEastAsia" w:hAnsi="Arial" w:cs="Arial"/>
                                        <w:b/>
                                        <w:bCs/>
                                        <w:i/>
                                        <w:iCs/>
                                        <w:caps/>
                                        <w:color w:val="E97132" w:themeColor="accent2"/>
                                        <w:sz w:val="28"/>
                                        <w:szCs w:val="28"/>
                                      </w:rPr>
                                      <w:t>Module</w:t>
                                    </w:r>
                                    <w:r w:rsidR="00921B08" w:rsidRPr="00034CE7">
                                      <w:rPr>
                                        <w:rFonts w:ascii="Arial" w:eastAsiaTheme="majorEastAsia" w:hAnsi="Arial" w:cs="Arial"/>
                                        <w:b/>
                                        <w:bCs/>
                                        <w:i/>
                                        <w:iCs/>
                                        <w:caps/>
                                        <w:color w:val="E97132" w:themeColor="accent2"/>
                                        <w:sz w:val="28"/>
                                        <w:szCs w:val="28"/>
                                      </w:rPr>
                                      <w:t xml:space="preserve"> </w:t>
                                    </w:r>
                                    <w:r w:rsidR="00615E0B" w:rsidRPr="00034CE7">
                                      <w:rPr>
                                        <w:rFonts w:ascii="Arial" w:eastAsiaTheme="majorEastAsia" w:hAnsi="Arial" w:cs="Arial"/>
                                        <w:b/>
                                        <w:bCs/>
                                        <w:i/>
                                        <w:iCs/>
                                        <w:caps/>
                                        <w:color w:val="E97132" w:themeColor="accent2"/>
                                        <w:sz w:val="28"/>
                                        <w:szCs w:val="28"/>
                                      </w:rPr>
                                      <w:t xml:space="preserve">code: </w:t>
                                    </w:r>
                                    <w:r w:rsidR="00092B17" w:rsidRPr="00034CE7">
                                      <w:rPr>
                                        <w:rFonts w:ascii="Arial" w:eastAsiaTheme="majorEastAsia" w:hAnsi="Arial" w:cs="Arial"/>
                                        <w:b/>
                                        <w:bCs/>
                                        <w:i/>
                                        <w:iCs/>
                                        <w:caps/>
                                        <w:color w:val="E97132" w:themeColor="accent2"/>
                                        <w:sz w:val="28"/>
                                        <w:szCs w:val="28"/>
                                      </w:rPr>
                                      <w:t>lchs4008</w:t>
                                    </w:r>
                                  </w:p>
                                </w:sdtContent>
                              </w:sdt>
                              <w:p w14:paraId="098597BE" w14:textId="73C17A05" w:rsidR="00664188" w:rsidRPr="00034CE7" w:rsidRDefault="003D4CE3">
                                <w:pPr>
                                  <w:rPr>
                                    <w:rFonts w:ascii="Arial" w:hAnsi="Arial" w:cs="Arial"/>
                                    <w:b/>
                                    <w:bCs/>
                                    <w:i/>
                                    <w:iCs/>
                                    <w:color w:val="E97132" w:themeColor="accent2"/>
                                    <w:sz w:val="28"/>
                                    <w:szCs w:val="28"/>
                                  </w:rPr>
                                </w:pPr>
                                <w:r w:rsidRPr="00034CE7">
                                  <w:rPr>
                                    <w:rFonts w:ascii="Arial" w:hAnsi="Arial" w:cs="Arial"/>
                                    <w:b/>
                                    <w:bCs/>
                                    <w:i/>
                                    <w:iCs/>
                                    <w:color w:val="E97132" w:themeColor="accent2"/>
                                    <w:sz w:val="28"/>
                                    <w:szCs w:val="28"/>
                                  </w:rPr>
                                  <w:t>MODULE TITLE: Introduction to Public Health</w:t>
                                </w:r>
                              </w:p>
                              <w:p w14:paraId="679D2F75" w14:textId="1F4C5358" w:rsidR="00521A0F" w:rsidRPr="00034CE7" w:rsidRDefault="006239DD">
                                <w:pPr>
                                  <w:rPr>
                                    <w:rFonts w:ascii="Arial" w:hAnsi="Arial" w:cs="Arial"/>
                                    <w:b/>
                                    <w:bCs/>
                                    <w:i/>
                                    <w:iCs/>
                                    <w:color w:val="E97132" w:themeColor="accent2"/>
                                    <w:sz w:val="28"/>
                                    <w:szCs w:val="28"/>
                                  </w:rPr>
                                </w:pPr>
                                <w:r w:rsidRPr="00034CE7">
                                  <w:rPr>
                                    <w:rFonts w:ascii="Arial" w:hAnsi="Arial" w:cs="Arial"/>
                                    <w:b/>
                                    <w:bCs/>
                                    <w:i/>
                                    <w:iCs/>
                                    <w:color w:val="E97132" w:themeColor="accent2"/>
                                    <w:sz w:val="28"/>
                                    <w:szCs w:val="28"/>
                                  </w:rPr>
                                  <w:t>Student Name: Sumaira Imtiaz</w:t>
                                </w:r>
                              </w:p>
                              <w:p w14:paraId="0CAABE5C" w14:textId="2A71F2C9" w:rsidR="001537F3" w:rsidRPr="00034CE7" w:rsidRDefault="001537F3">
                                <w:pPr>
                                  <w:rPr>
                                    <w:rFonts w:ascii="Arial" w:hAnsi="Arial" w:cs="Arial"/>
                                    <w:b/>
                                    <w:bCs/>
                                    <w:i/>
                                    <w:iCs/>
                                    <w:color w:val="E97132" w:themeColor="accent2"/>
                                    <w:sz w:val="28"/>
                                    <w:szCs w:val="28"/>
                                  </w:rPr>
                                </w:pPr>
                                <w:r w:rsidRPr="00034CE7">
                                  <w:rPr>
                                    <w:rFonts w:ascii="Arial" w:hAnsi="Arial" w:cs="Arial"/>
                                    <w:b/>
                                    <w:bCs/>
                                    <w:i/>
                                    <w:iCs/>
                                    <w:color w:val="E97132" w:themeColor="accent2"/>
                                    <w:sz w:val="28"/>
                                    <w:szCs w:val="28"/>
                                  </w:rPr>
                                  <w:t>Student ID:</w:t>
                                </w:r>
                                <w:r w:rsidR="0034060B" w:rsidRPr="00034CE7">
                                  <w:rPr>
                                    <w:rFonts w:ascii="Arial" w:hAnsi="Arial" w:cs="Arial"/>
                                    <w:b/>
                                    <w:bCs/>
                                    <w:i/>
                                    <w:iCs/>
                                    <w:color w:val="E97132" w:themeColor="accent2"/>
                                    <w:sz w:val="28"/>
                                    <w:szCs w:val="28"/>
                                  </w:rPr>
                                  <w:t>2421039</w:t>
                                </w:r>
                              </w:p>
                              <w:p w14:paraId="5AC92A3A" w14:textId="69ADB084" w:rsidR="0017177A" w:rsidRDefault="0017177A">
                                <w:pPr>
                                  <w:rPr>
                                    <w:rFonts w:ascii="Arial" w:hAnsi="Arial" w:cs="Arial"/>
                                    <w:b/>
                                    <w:bCs/>
                                    <w:i/>
                                    <w:iCs/>
                                    <w:color w:val="E97132" w:themeColor="accent2"/>
                                    <w:sz w:val="28"/>
                                    <w:szCs w:val="28"/>
                                  </w:rPr>
                                </w:pPr>
                                <w:r w:rsidRPr="00034CE7">
                                  <w:rPr>
                                    <w:rFonts w:ascii="Arial" w:hAnsi="Arial" w:cs="Arial"/>
                                    <w:b/>
                                    <w:bCs/>
                                    <w:i/>
                                    <w:iCs/>
                                    <w:color w:val="E97132" w:themeColor="accent2"/>
                                    <w:sz w:val="28"/>
                                    <w:szCs w:val="28"/>
                                  </w:rPr>
                                  <w:t>Assignment Title</w:t>
                                </w:r>
                                <w:r w:rsidR="00DC175E" w:rsidRPr="00034CE7">
                                  <w:rPr>
                                    <w:rFonts w:ascii="Arial" w:hAnsi="Arial" w:cs="Arial"/>
                                    <w:b/>
                                    <w:bCs/>
                                    <w:i/>
                                    <w:iCs/>
                                    <w:color w:val="E97132" w:themeColor="accent2"/>
                                    <w:sz w:val="28"/>
                                    <w:szCs w:val="28"/>
                                  </w:rPr>
                                  <w:t xml:space="preserve">: </w:t>
                                </w:r>
                                <w:r w:rsidR="009D35A9" w:rsidRPr="00034CE7">
                                  <w:rPr>
                                    <w:rFonts w:ascii="Arial" w:hAnsi="Arial" w:cs="Arial"/>
                                    <w:b/>
                                    <w:bCs/>
                                    <w:i/>
                                    <w:iCs/>
                                    <w:color w:val="E97132" w:themeColor="accent2"/>
                                    <w:sz w:val="28"/>
                                    <w:szCs w:val="28"/>
                                  </w:rPr>
                                  <w:t xml:space="preserve">Written </w:t>
                                </w:r>
                                <w:r w:rsidR="00551993" w:rsidRPr="00034CE7">
                                  <w:rPr>
                                    <w:rFonts w:ascii="Arial" w:hAnsi="Arial" w:cs="Arial"/>
                                    <w:b/>
                                    <w:bCs/>
                                    <w:i/>
                                    <w:iCs/>
                                    <w:color w:val="E97132" w:themeColor="accent2"/>
                                    <w:sz w:val="28"/>
                                    <w:szCs w:val="28"/>
                                  </w:rPr>
                                  <w:t xml:space="preserve">Report </w:t>
                                </w:r>
                                <w:r w:rsidR="00BB1CDF" w:rsidRPr="00034CE7">
                                  <w:rPr>
                                    <w:rFonts w:ascii="Arial" w:hAnsi="Arial" w:cs="Arial"/>
                                    <w:b/>
                                    <w:bCs/>
                                    <w:i/>
                                    <w:iCs/>
                                    <w:color w:val="E97132" w:themeColor="accent2"/>
                                    <w:sz w:val="28"/>
                                    <w:szCs w:val="28"/>
                                  </w:rPr>
                                  <w:t xml:space="preserve">on </w:t>
                                </w:r>
                                <w:r w:rsidR="00F25DAC">
                                  <w:rPr>
                                    <w:rFonts w:ascii="Arial" w:hAnsi="Arial" w:cs="Arial"/>
                                    <w:b/>
                                    <w:bCs/>
                                    <w:i/>
                                    <w:iCs/>
                                    <w:color w:val="E97132" w:themeColor="accent2"/>
                                    <w:sz w:val="28"/>
                                    <w:szCs w:val="28"/>
                                  </w:rPr>
                                  <w:t>Health</w:t>
                                </w:r>
                                <w:r w:rsidR="002C3303">
                                  <w:rPr>
                                    <w:rFonts w:ascii="Arial" w:hAnsi="Arial" w:cs="Arial"/>
                                    <w:b/>
                                    <w:bCs/>
                                    <w:i/>
                                    <w:iCs/>
                                    <w:color w:val="E97132" w:themeColor="accent2"/>
                                    <w:sz w:val="28"/>
                                    <w:szCs w:val="28"/>
                                  </w:rPr>
                                  <w:t xml:space="preserve"> Issue</w:t>
                                </w:r>
                              </w:p>
                              <w:p w14:paraId="3CD391D2" w14:textId="58A06FC8" w:rsidR="00AF7A81" w:rsidRPr="00034CE7" w:rsidRDefault="00AF7A81">
                                <w:pPr>
                                  <w:rPr>
                                    <w:rFonts w:ascii="Arial" w:hAnsi="Arial" w:cs="Arial"/>
                                    <w:b/>
                                    <w:bCs/>
                                    <w:i/>
                                    <w:iCs/>
                                    <w:color w:val="E97132" w:themeColor="accent2"/>
                                    <w:sz w:val="28"/>
                                    <w:szCs w:val="28"/>
                                  </w:rPr>
                                </w:pPr>
                                <w:r>
                                  <w:rPr>
                                    <w:rFonts w:ascii="Arial" w:hAnsi="Arial" w:cs="Arial"/>
                                    <w:b/>
                                    <w:bCs/>
                                    <w:i/>
                                    <w:iCs/>
                                    <w:color w:val="E97132" w:themeColor="accent2"/>
                                    <w:sz w:val="28"/>
                                    <w:szCs w:val="28"/>
                                  </w:rPr>
                                  <w:t>Word Count</w:t>
                                </w:r>
                                <w:r w:rsidR="009C6BC2">
                                  <w:rPr>
                                    <w:rFonts w:ascii="Arial" w:hAnsi="Arial" w:cs="Arial"/>
                                    <w:b/>
                                    <w:bCs/>
                                    <w:i/>
                                    <w:iCs/>
                                    <w:color w:val="E97132" w:themeColor="accent2"/>
                                    <w:sz w:val="28"/>
                                    <w:szCs w:val="28"/>
                                  </w:rPr>
                                  <w:t>: 1,500 Words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92184A8" id="_x0000_t202" coordsize="21600,21600" o:spt="202" path="m,l,21600r21600,l21600,xe">
                    <v:stroke joinstyle="miter"/>
                    <v:path gradientshapeok="t" o:connecttype="rect"/>
                  </v:shapetype>
                  <v:shape id="Text Box 66" o:spid="_x0000_s1026" type="#_x0000_t202" style="position:absolute;margin-left:43.65pt;margin-top:130.3pt;width:468pt;height:1in;z-index:251658242;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tn0oFOMAAAALAQAADwAAAGRycy9kb3du&#10;cmV2LnhtbEyPTU/DMAyG70j8h8hIXCqW0E1lKnUnvnbgMKENkDhmjWkrGqc02dbx68lOcLT96PXz&#10;FovRdmJPg28dI1xPFAjiypmWa4S31+XVHIQPmo3uHBPCkTwsyvOzQufGHXhN+02oRQxhn2uEJoQ+&#10;l9JXDVntJ64njrdPN1gd4jjU0gz6EMNtJ1OlMml1y/FDo3t6aKj62uwsgmufju8vZpWkyyT5fnyu&#10;1z/3Hw3i5cV4dwsi0Bj+YDjpR3Uoo9PW7dh40SHMb6aRREgzlYE4ASqdxtUWYaZmGciykP87lL8A&#10;AAD//wMAUEsBAi0AFAAGAAgAAAAhALaDOJL+AAAA4QEAABMAAAAAAAAAAAAAAAAAAAAAAFtDb250&#10;ZW50X1R5cGVzXS54bWxQSwECLQAUAAYACAAAACEAOP0h/9YAAACUAQAACwAAAAAAAAAAAAAAAAAv&#10;AQAAX3JlbHMvLnJlbHNQSwECLQAUAAYACAAAACEATE9Qm2YCAAA9BQAADgAAAAAAAAAAAAAAAAAu&#10;AgAAZHJzL2Uyb0RvYy54bWxQSwECLQAUAAYACAAAACEAtn0oFOMAAAALAQAADwAAAAAAAAAAAAAA&#10;AADABAAAZHJzL2Rvd25yZXYueG1sUEsFBgAAAAAEAAQA8wAAANAFAAAAAA==&#10;" filled="f" stroked="f" strokeweight=".5pt">
                    <v:textbox style="mso-fit-shape-to-text:t">
                      <w:txbxContent>
                        <w:sdt>
                          <w:sdtPr>
                            <w:rPr>
                              <w:rFonts w:ascii="Arial" w:eastAsiaTheme="majorEastAsia" w:hAnsi="Arial" w:cs="Arial"/>
                              <w:b/>
                              <w:bCs/>
                              <w:i/>
                              <w:iCs/>
                              <w:caps/>
                              <w:color w:val="E97132" w:themeColor="accent2"/>
                              <w:sz w:val="28"/>
                              <w:szCs w:val="2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7DB778A" w14:textId="6FA3E816" w:rsidR="00664188" w:rsidRPr="00034CE7" w:rsidRDefault="004E724D" w:rsidP="005D51A4">
                              <w:pPr>
                                <w:pStyle w:val="NoSpacing"/>
                                <w:rPr>
                                  <w:rFonts w:ascii="Arial" w:eastAsiaTheme="majorEastAsia" w:hAnsi="Arial" w:cs="Arial"/>
                                  <w:b/>
                                  <w:bCs/>
                                  <w:i/>
                                  <w:iCs/>
                                  <w:caps/>
                                  <w:color w:val="E97132" w:themeColor="accent2"/>
                                  <w:sz w:val="28"/>
                                  <w:szCs w:val="28"/>
                                </w:rPr>
                              </w:pPr>
                              <w:r w:rsidRPr="00034CE7">
                                <w:rPr>
                                  <w:rFonts w:ascii="Arial" w:eastAsiaTheme="majorEastAsia" w:hAnsi="Arial" w:cs="Arial"/>
                                  <w:b/>
                                  <w:bCs/>
                                  <w:i/>
                                  <w:iCs/>
                                  <w:caps/>
                                  <w:color w:val="E97132" w:themeColor="accent2"/>
                                  <w:sz w:val="28"/>
                                  <w:szCs w:val="28"/>
                                </w:rPr>
                                <w:t>Module</w:t>
                              </w:r>
                              <w:r w:rsidR="00921B08" w:rsidRPr="00034CE7">
                                <w:rPr>
                                  <w:rFonts w:ascii="Arial" w:eastAsiaTheme="majorEastAsia" w:hAnsi="Arial" w:cs="Arial"/>
                                  <w:b/>
                                  <w:bCs/>
                                  <w:i/>
                                  <w:iCs/>
                                  <w:caps/>
                                  <w:color w:val="E97132" w:themeColor="accent2"/>
                                  <w:sz w:val="28"/>
                                  <w:szCs w:val="28"/>
                                </w:rPr>
                                <w:t xml:space="preserve"> </w:t>
                              </w:r>
                              <w:r w:rsidR="00615E0B" w:rsidRPr="00034CE7">
                                <w:rPr>
                                  <w:rFonts w:ascii="Arial" w:eastAsiaTheme="majorEastAsia" w:hAnsi="Arial" w:cs="Arial"/>
                                  <w:b/>
                                  <w:bCs/>
                                  <w:i/>
                                  <w:iCs/>
                                  <w:caps/>
                                  <w:color w:val="E97132" w:themeColor="accent2"/>
                                  <w:sz w:val="28"/>
                                  <w:szCs w:val="28"/>
                                </w:rPr>
                                <w:t xml:space="preserve">code: </w:t>
                              </w:r>
                              <w:r w:rsidR="00092B17" w:rsidRPr="00034CE7">
                                <w:rPr>
                                  <w:rFonts w:ascii="Arial" w:eastAsiaTheme="majorEastAsia" w:hAnsi="Arial" w:cs="Arial"/>
                                  <w:b/>
                                  <w:bCs/>
                                  <w:i/>
                                  <w:iCs/>
                                  <w:caps/>
                                  <w:color w:val="E97132" w:themeColor="accent2"/>
                                  <w:sz w:val="28"/>
                                  <w:szCs w:val="28"/>
                                </w:rPr>
                                <w:t>lchs4008</w:t>
                              </w:r>
                            </w:p>
                          </w:sdtContent>
                        </w:sdt>
                        <w:p w14:paraId="098597BE" w14:textId="73C17A05" w:rsidR="00664188" w:rsidRPr="00034CE7" w:rsidRDefault="003D4CE3">
                          <w:pPr>
                            <w:rPr>
                              <w:rFonts w:ascii="Arial" w:hAnsi="Arial" w:cs="Arial"/>
                              <w:b/>
                              <w:bCs/>
                              <w:i/>
                              <w:iCs/>
                              <w:color w:val="E97132" w:themeColor="accent2"/>
                              <w:sz w:val="28"/>
                              <w:szCs w:val="28"/>
                            </w:rPr>
                          </w:pPr>
                          <w:r w:rsidRPr="00034CE7">
                            <w:rPr>
                              <w:rFonts w:ascii="Arial" w:hAnsi="Arial" w:cs="Arial"/>
                              <w:b/>
                              <w:bCs/>
                              <w:i/>
                              <w:iCs/>
                              <w:color w:val="E97132" w:themeColor="accent2"/>
                              <w:sz w:val="28"/>
                              <w:szCs w:val="28"/>
                            </w:rPr>
                            <w:t>MODULE TITLE: Introduction to Public Health</w:t>
                          </w:r>
                        </w:p>
                        <w:p w14:paraId="679D2F75" w14:textId="1F4C5358" w:rsidR="00521A0F" w:rsidRPr="00034CE7" w:rsidRDefault="006239DD">
                          <w:pPr>
                            <w:rPr>
                              <w:rFonts w:ascii="Arial" w:hAnsi="Arial" w:cs="Arial"/>
                              <w:b/>
                              <w:bCs/>
                              <w:i/>
                              <w:iCs/>
                              <w:color w:val="E97132" w:themeColor="accent2"/>
                              <w:sz w:val="28"/>
                              <w:szCs w:val="28"/>
                            </w:rPr>
                          </w:pPr>
                          <w:r w:rsidRPr="00034CE7">
                            <w:rPr>
                              <w:rFonts w:ascii="Arial" w:hAnsi="Arial" w:cs="Arial"/>
                              <w:b/>
                              <w:bCs/>
                              <w:i/>
                              <w:iCs/>
                              <w:color w:val="E97132" w:themeColor="accent2"/>
                              <w:sz w:val="28"/>
                              <w:szCs w:val="28"/>
                            </w:rPr>
                            <w:t>Student Name: Sumaira Imtiaz</w:t>
                          </w:r>
                        </w:p>
                        <w:p w14:paraId="0CAABE5C" w14:textId="2A71F2C9" w:rsidR="001537F3" w:rsidRPr="00034CE7" w:rsidRDefault="001537F3">
                          <w:pPr>
                            <w:rPr>
                              <w:rFonts w:ascii="Arial" w:hAnsi="Arial" w:cs="Arial"/>
                              <w:b/>
                              <w:bCs/>
                              <w:i/>
                              <w:iCs/>
                              <w:color w:val="E97132" w:themeColor="accent2"/>
                              <w:sz w:val="28"/>
                              <w:szCs w:val="28"/>
                            </w:rPr>
                          </w:pPr>
                          <w:r w:rsidRPr="00034CE7">
                            <w:rPr>
                              <w:rFonts w:ascii="Arial" w:hAnsi="Arial" w:cs="Arial"/>
                              <w:b/>
                              <w:bCs/>
                              <w:i/>
                              <w:iCs/>
                              <w:color w:val="E97132" w:themeColor="accent2"/>
                              <w:sz w:val="28"/>
                              <w:szCs w:val="28"/>
                            </w:rPr>
                            <w:t>Student ID:</w:t>
                          </w:r>
                          <w:r w:rsidR="0034060B" w:rsidRPr="00034CE7">
                            <w:rPr>
                              <w:rFonts w:ascii="Arial" w:hAnsi="Arial" w:cs="Arial"/>
                              <w:b/>
                              <w:bCs/>
                              <w:i/>
                              <w:iCs/>
                              <w:color w:val="E97132" w:themeColor="accent2"/>
                              <w:sz w:val="28"/>
                              <w:szCs w:val="28"/>
                            </w:rPr>
                            <w:t>2421039</w:t>
                          </w:r>
                        </w:p>
                        <w:p w14:paraId="5AC92A3A" w14:textId="69ADB084" w:rsidR="0017177A" w:rsidRDefault="0017177A">
                          <w:pPr>
                            <w:rPr>
                              <w:rFonts w:ascii="Arial" w:hAnsi="Arial" w:cs="Arial"/>
                              <w:b/>
                              <w:bCs/>
                              <w:i/>
                              <w:iCs/>
                              <w:color w:val="E97132" w:themeColor="accent2"/>
                              <w:sz w:val="28"/>
                              <w:szCs w:val="28"/>
                            </w:rPr>
                          </w:pPr>
                          <w:r w:rsidRPr="00034CE7">
                            <w:rPr>
                              <w:rFonts w:ascii="Arial" w:hAnsi="Arial" w:cs="Arial"/>
                              <w:b/>
                              <w:bCs/>
                              <w:i/>
                              <w:iCs/>
                              <w:color w:val="E97132" w:themeColor="accent2"/>
                              <w:sz w:val="28"/>
                              <w:szCs w:val="28"/>
                            </w:rPr>
                            <w:t>Assignment Title</w:t>
                          </w:r>
                          <w:r w:rsidR="00DC175E" w:rsidRPr="00034CE7">
                            <w:rPr>
                              <w:rFonts w:ascii="Arial" w:hAnsi="Arial" w:cs="Arial"/>
                              <w:b/>
                              <w:bCs/>
                              <w:i/>
                              <w:iCs/>
                              <w:color w:val="E97132" w:themeColor="accent2"/>
                              <w:sz w:val="28"/>
                              <w:szCs w:val="28"/>
                            </w:rPr>
                            <w:t xml:space="preserve">: </w:t>
                          </w:r>
                          <w:r w:rsidR="009D35A9" w:rsidRPr="00034CE7">
                            <w:rPr>
                              <w:rFonts w:ascii="Arial" w:hAnsi="Arial" w:cs="Arial"/>
                              <w:b/>
                              <w:bCs/>
                              <w:i/>
                              <w:iCs/>
                              <w:color w:val="E97132" w:themeColor="accent2"/>
                              <w:sz w:val="28"/>
                              <w:szCs w:val="28"/>
                            </w:rPr>
                            <w:t xml:space="preserve">Written </w:t>
                          </w:r>
                          <w:r w:rsidR="00551993" w:rsidRPr="00034CE7">
                            <w:rPr>
                              <w:rFonts w:ascii="Arial" w:hAnsi="Arial" w:cs="Arial"/>
                              <w:b/>
                              <w:bCs/>
                              <w:i/>
                              <w:iCs/>
                              <w:color w:val="E97132" w:themeColor="accent2"/>
                              <w:sz w:val="28"/>
                              <w:szCs w:val="28"/>
                            </w:rPr>
                            <w:t xml:space="preserve">Report </w:t>
                          </w:r>
                          <w:r w:rsidR="00BB1CDF" w:rsidRPr="00034CE7">
                            <w:rPr>
                              <w:rFonts w:ascii="Arial" w:hAnsi="Arial" w:cs="Arial"/>
                              <w:b/>
                              <w:bCs/>
                              <w:i/>
                              <w:iCs/>
                              <w:color w:val="E97132" w:themeColor="accent2"/>
                              <w:sz w:val="28"/>
                              <w:szCs w:val="28"/>
                            </w:rPr>
                            <w:t xml:space="preserve">on </w:t>
                          </w:r>
                          <w:r w:rsidR="00F25DAC">
                            <w:rPr>
                              <w:rFonts w:ascii="Arial" w:hAnsi="Arial" w:cs="Arial"/>
                              <w:b/>
                              <w:bCs/>
                              <w:i/>
                              <w:iCs/>
                              <w:color w:val="E97132" w:themeColor="accent2"/>
                              <w:sz w:val="28"/>
                              <w:szCs w:val="28"/>
                            </w:rPr>
                            <w:t>Health</w:t>
                          </w:r>
                          <w:r w:rsidR="002C3303">
                            <w:rPr>
                              <w:rFonts w:ascii="Arial" w:hAnsi="Arial" w:cs="Arial"/>
                              <w:b/>
                              <w:bCs/>
                              <w:i/>
                              <w:iCs/>
                              <w:color w:val="E97132" w:themeColor="accent2"/>
                              <w:sz w:val="28"/>
                              <w:szCs w:val="28"/>
                            </w:rPr>
                            <w:t xml:space="preserve"> Issue</w:t>
                          </w:r>
                        </w:p>
                        <w:p w14:paraId="3CD391D2" w14:textId="58A06FC8" w:rsidR="00AF7A81" w:rsidRPr="00034CE7" w:rsidRDefault="00AF7A81">
                          <w:pPr>
                            <w:rPr>
                              <w:rFonts w:ascii="Arial" w:hAnsi="Arial" w:cs="Arial"/>
                              <w:b/>
                              <w:bCs/>
                              <w:i/>
                              <w:iCs/>
                              <w:color w:val="E97132" w:themeColor="accent2"/>
                              <w:sz w:val="28"/>
                              <w:szCs w:val="28"/>
                            </w:rPr>
                          </w:pPr>
                          <w:r>
                            <w:rPr>
                              <w:rFonts w:ascii="Arial" w:hAnsi="Arial" w:cs="Arial"/>
                              <w:b/>
                              <w:bCs/>
                              <w:i/>
                              <w:iCs/>
                              <w:color w:val="E97132" w:themeColor="accent2"/>
                              <w:sz w:val="28"/>
                              <w:szCs w:val="28"/>
                            </w:rPr>
                            <w:t>Word Count</w:t>
                          </w:r>
                          <w:r w:rsidR="009C6BC2">
                            <w:rPr>
                              <w:rFonts w:ascii="Arial" w:hAnsi="Arial" w:cs="Arial"/>
                              <w:b/>
                              <w:bCs/>
                              <w:i/>
                              <w:iCs/>
                              <w:color w:val="E97132" w:themeColor="accent2"/>
                              <w:sz w:val="28"/>
                              <w:szCs w:val="28"/>
                            </w:rPr>
                            <w:t>: 1,500 Words</w:t>
                          </w:r>
                        </w:p>
                      </w:txbxContent>
                    </v:textbox>
                    <w10:wrap anchorx="page" anchory="margin"/>
                  </v:shape>
                </w:pict>
              </mc:Fallback>
            </mc:AlternateContent>
          </w:r>
          <w:r w:rsidR="00664188">
            <w:rPr>
              <w:noProof/>
              <w:color w:val="156082" w:themeColor="accent1"/>
              <w:sz w:val="36"/>
              <w:szCs w:val="36"/>
            </w:rPr>
            <mc:AlternateContent>
              <mc:Choice Requires="wpg">
                <w:drawing>
                  <wp:anchor distT="0" distB="0" distL="114300" distR="114300" simplePos="0" relativeHeight="251658241" behindDoc="1" locked="0" layoutInCell="1" allowOverlap="1" wp14:anchorId="74CEF5ED" wp14:editId="650A2578">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arto="http://schemas.microsoft.com/office/word/2006/arto">
                <w:pict>
                  <v:group w14:anchorId="0FACFC8C"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664188">
            <w:rPr>
              <w:noProof/>
            </w:rPr>
            <mc:AlternateContent>
              <mc:Choice Requires="wps">
                <w:drawing>
                  <wp:anchor distT="0" distB="0" distL="114300" distR="114300" simplePos="0" relativeHeight="251658240" behindDoc="0" locked="0" layoutInCell="1" allowOverlap="1" wp14:anchorId="7911EAED" wp14:editId="1A89A18C">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1B06BF" w14:textId="12823D60" w:rsidR="00664188" w:rsidRPr="00B56F24" w:rsidRDefault="003E489D">
                                <w:pPr>
                                  <w:pStyle w:val="NoSpacing"/>
                                  <w:jc w:val="right"/>
                                  <w:rPr>
                                    <w:rFonts w:ascii="Arial" w:hAnsi="Arial" w:cs="Arial"/>
                                    <w:b/>
                                    <w:bCs/>
                                    <w:i/>
                                    <w:iCs/>
                                    <w:color w:val="E97132" w:themeColor="accent2"/>
                                    <w:sz w:val="28"/>
                                    <w:szCs w:val="28"/>
                                  </w:rPr>
                                </w:pPr>
                                <w:sdt>
                                  <w:sdtPr>
                                    <w:rPr>
                                      <w:rFonts w:ascii="Arial" w:hAnsi="Arial" w:cs="Arial"/>
                                      <w:b/>
                                      <w:bCs/>
                                      <w:i/>
                                      <w:iCs/>
                                      <w:color w:val="E97132" w:themeColor="accent2"/>
                                      <w:sz w:val="28"/>
                                      <w:szCs w:val="28"/>
                                    </w:rPr>
                                    <w:alias w:val="School"/>
                                    <w:tag w:val="School"/>
                                    <w:id w:val="1850680582"/>
                                    <w:dataBinding w:prefixMappings="xmlns:ns0='http://schemas.openxmlformats.org/officeDocument/2006/extended-properties' " w:xpath="/ns0:Properties[1]/ns0:Company[1]" w:storeItemID="{6668398D-A668-4E3E-A5EB-62B293D839F1}"/>
                                    <w:text/>
                                  </w:sdtPr>
                                  <w:sdtContent>
                                    <w:r w:rsidR="00B756E4" w:rsidRPr="00B56F24">
                                      <w:rPr>
                                        <w:rFonts w:ascii="Arial" w:hAnsi="Arial" w:cs="Arial"/>
                                        <w:b/>
                                        <w:bCs/>
                                        <w:i/>
                                        <w:iCs/>
                                        <w:color w:val="E97132" w:themeColor="accent2"/>
                                        <w:sz w:val="28"/>
                                        <w:szCs w:val="28"/>
                                      </w:rPr>
                                      <w:t xml:space="preserve">Lecturer’s </w:t>
                                    </w:r>
                                    <w:r w:rsidR="001C7700" w:rsidRPr="00B56F24">
                                      <w:rPr>
                                        <w:rFonts w:ascii="Arial" w:hAnsi="Arial" w:cs="Arial"/>
                                        <w:b/>
                                        <w:bCs/>
                                        <w:i/>
                                        <w:iCs/>
                                        <w:color w:val="E97132" w:themeColor="accent2"/>
                                        <w:sz w:val="28"/>
                                        <w:szCs w:val="28"/>
                                      </w:rPr>
                                      <w:t xml:space="preserve">Name: </w:t>
                                    </w:r>
                                    <w:r w:rsidR="004F0541" w:rsidRPr="00B56F24">
                                      <w:rPr>
                                        <w:rFonts w:ascii="Arial" w:hAnsi="Arial" w:cs="Arial"/>
                                        <w:b/>
                                        <w:bCs/>
                                        <w:i/>
                                        <w:iCs/>
                                        <w:color w:val="E97132" w:themeColor="accent2"/>
                                        <w:sz w:val="28"/>
                                        <w:szCs w:val="28"/>
                                      </w:rPr>
                                      <w:t>Daniel</w:t>
                                    </w:r>
                                    <w:r w:rsidR="00584E5A" w:rsidRPr="00B56F24">
                                      <w:rPr>
                                        <w:rFonts w:ascii="Arial" w:hAnsi="Arial" w:cs="Arial"/>
                                        <w:b/>
                                        <w:bCs/>
                                        <w:i/>
                                        <w:iCs/>
                                        <w:color w:val="E97132" w:themeColor="accent2"/>
                                        <w:sz w:val="28"/>
                                        <w:szCs w:val="28"/>
                                      </w:rPr>
                                      <w:t xml:space="preserve"> Haruna</w:t>
                                    </w:r>
                                  </w:sdtContent>
                                </w:sdt>
                              </w:p>
                              <w:p w14:paraId="58DECC77" w14:textId="00F84FDA" w:rsidR="00664188" w:rsidRPr="00B56F24" w:rsidRDefault="003E489D">
                                <w:pPr>
                                  <w:pStyle w:val="NoSpacing"/>
                                  <w:jc w:val="right"/>
                                  <w:rPr>
                                    <w:rFonts w:ascii="Arial" w:hAnsi="Arial" w:cs="Arial"/>
                                    <w:b/>
                                    <w:bCs/>
                                    <w:i/>
                                    <w:iCs/>
                                    <w:color w:val="E97132" w:themeColor="accent2"/>
                                    <w:sz w:val="28"/>
                                    <w:szCs w:val="28"/>
                                  </w:rPr>
                                </w:pPr>
                                <w:sdt>
                                  <w:sdtPr>
                                    <w:rPr>
                                      <w:rFonts w:ascii="Arial" w:hAnsi="Arial" w:cs="Arial"/>
                                      <w:b/>
                                      <w:bCs/>
                                      <w:i/>
                                      <w:iCs/>
                                      <w:color w:val="E97132" w:themeColor="accent2"/>
                                      <w:sz w:val="28"/>
                                      <w:szCs w:val="2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r w:rsidR="0058433A" w:rsidRPr="00B56F24">
                                      <w:rPr>
                                        <w:rFonts w:ascii="Arial" w:hAnsi="Arial" w:cs="Arial"/>
                                        <w:b/>
                                        <w:bCs/>
                                        <w:i/>
                                        <w:iCs/>
                                        <w:color w:val="E97132" w:themeColor="accent2"/>
                                        <w:sz w:val="28"/>
                                        <w:szCs w:val="28"/>
                                      </w:rPr>
                                      <w:t>Submission Date:</w:t>
                                    </w:r>
                                    <w:r w:rsidR="00277120">
                                      <w:rPr>
                                        <w:rFonts w:ascii="Arial" w:hAnsi="Arial" w:cs="Arial"/>
                                        <w:b/>
                                        <w:bCs/>
                                        <w:i/>
                                        <w:iCs/>
                                        <w:color w:val="E97132" w:themeColor="accent2"/>
                                        <w:sz w:val="28"/>
                                        <w:szCs w:val="28"/>
                                      </w:rPr>
                                      <w:t xml:space="preserve"> </w:t>
                                    </w:r>
                                    <w:r w:rsidR="00F506A7" w:rsidRPr="00B56F24">
                                      <w:rPr>
                                        <w:rFonts w:ascii="Arial" w:hAnsi="Arial" w:cs="Arial"/>
                                        <w:b/>
                                        <w:bCs/>
                                        <w:i/>
                                        <w:iCs/>
                                        <w:color w:val="E97132" w:themeColor="accent2"/>
                                        <w:sz w:val="28"/>
                                        <w:szCs w:val="28"/>
                                      </w:rPr>
                                      <w:t>18</w:t>
                                    </w:r>
                                    <w:r w:rsidR="00E83B38">
                                      <w:rPr>
                                        <w:rFonts w:ascii="Arial" w:hAnsi="Arial" w:cs="Arial"/>
                                        <w:b/>
                                        <w:bCs/>
                                        <w:i/>
                                        <w:iCs/>
                                        <w:color w:val="E97132" w:themeColor="accent2"/>
                                        <w:sz w:val="28"/>
                                        <w:szCs w:val="28"/>
                                      </w:rPr>
                                      <w:t>th November</w:t>
                                    </w:r>
                                  </w:sdtContent>
                                </w:sdt>
                                <w:r w:rsidR="00F8552C" w:rsidRPr="00B56F24">
                                  <w:rPr>
                                    <w:rFonts w:ascii="Arial" w:hAnsi="Arial" w:cs="Arial"/>
                                    <w:b/>
                                    <w:bCs/>
                                    <w:i/>
                                    <w:iCs/>
                                    <w:color w:val="E97132" w:themeColor="accent2"/>
                                    <w:sz w:val="28"/>
                                    <w:szCs w:val="28"/>
                                  </w:rPr>
                                  <w:t xml:space="preserve"> </w:t>
                                </w:r>
                                <w:r w:rsidR="00CD1B7F" w:rsidRPr="00B56F24">
                                  <w:rPr>
                                    <w:rFonts w:ascii="Arial" w:hAnsi="Arial" w:cs="Arial"/>
                                    <w:b/>
                                    <w:bCs/>
                                    <w:i/>
                                    <w:iCs/>
                                    <w:color w:val="E97132" w:themeColor="accent2"/>
                                    <w:sz w:val="28"/>
                                    <w:szCs w:val="28"/>
                                  </w:rPr>
                                  <w:t>2025</w:t>
                                </w:r>
                                <w:r w:rsidR="001F3E16">
                                  <w:rPr>
                                    <w:rFonts w:ascii="Arial" w:hAnsi="Arial" w:cs="Arial"/>
                                    <w:b/>
                                    <w:bCs/>
                                    <w:i/>
                                    <w:iCs/>
                                    <w:color w:val="E97132" w:themeColor="accent2"/>
                                    <w:sz w:val="28"/>
                                    <w:szCs w:val="28"/>
                                  </w:rPr>
                                  <w:t>,</w:t>
                                </w:r>
                                <w:r w:rsidR="00CD1B7F">
                                  <w:rPr>
                                    <w:rFonts w:ascii="Arial" w:hAnsi="Arial" w:cs="Arial"/>
                                    <w:b/>
                                    <w:bCs/>
                                    <w:i/>
                                    <w:iCs/>
                                    <w:color w:val="E97132" w:themeColor="accent2"/>
                                    <w:sz w:val="28"/>
                                    <w:szCs w:val="28"/>
                                  </w:rPr>
                                  <w:t xml:space="preserve"> 10 AM</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911EAED" id="Text Box 73" o:spid="_x0000_s1027" type="#_x0000_t202" style="position:absolute;margin-left:0;margin-top:0;width:468pt;height:2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651B06BF" w14:textId="12823D60" w:rsidR="00664188" w:rsidRPr="00B56F24" w:rsidRDefault="003E489D">
                          <w:pPr>
                            <w:pStyle w:val="NoSpacing"/>
                            <w:jc w:val="right"/>
                            <w:rPr>
                              <w:rFonts w:ascii="Arial" w:hAnsi="Arial" w:cs="Arial"/>
                              <w:b/>
                              <w:bCs/>
                              <w:i/>
                              <w:iCs/>
                              <w:color w:val="E97132" w:themeColor="accent2"/>
                              <w:sz w:val="28"/>
                              <w:szCs w:val="28"/>
                            </w:rPr>
                          </w:pPr>
                          <w:sdt>
                            <w:sdtPr>
                              <w:rPr>
                                <w:rFonts w:ascii="Arial" w:hAnsi="Arial" w:cs="Arial"/>
                                <w:b/>
                                <w:bCs/>
                                <w:i/>
                                <w:iCs/>
                                <w:color w:val="E97132" w:themeColor="accent2"/>
                                <w:sz w:val="28"/>
                                <w:szCs w:val="28"/>
                              </w:rPr>
                              <w:alias w:val="School"/>
                              <w:tag w:val="School"/>
                              <w:id w:val="1850680582"/>
                              <w:dataBinding w:prefixMappings="xmlns:ns0='http://schemas.openxmlformats.org/officeDocument/2006/extended-properties' " w:xpath="/ns0:Properties[1]/ns0:Company[1]" w:storeItemID="{6668398D-A668-4E3E-A5EB-62B293D839F1}"/>
                              <w:text/>
                            </w:sdtPr>
                            <w:sdtContent>
                              <w:r w:rsidR="00B756E4" w:rsidRPr="00B56F24">
                                <w:rPr>
                                  <w:rFonts w:ascii="Arial" w:hAnsi="Arial" w:cs="Arial"/>
                                  <w:b/>
                                  <w:bCs/>
                                  <w:i/>
                                  <w:iCs/>
                                  <w:color w:val="E97132" w:themeColor="accent2"/>
                                  <w:sz w:val="28"/>
                                  <w:szCs w:val="28"/>
                                </w:rPr>
                                <w:t xml:space="preserve">Lecturer’s </w:t>
                              </w:r>
                              <w:r w:rsidR="001C7700" w:rsidRPr="00B56F24">
                                <w:rPr>
                                  <w:rFonts w:ascii="Arial" w:hAnsi="Arial" w:cs="Arial"/>
                                  <w:b/>
                                  <w:bCs/>
                                  <w:i/>
                                  <w:iCs/>
                                  <w:color w:val="E97132" w:themeColor="accent2"/>
                                  <w:sz w:val="28"/>
                                  <w:szCs w:val="28"/>
                                </w:rPr>
                                <w:t xml:space="preserve">Name: </w:t>
                              </w:r>
                              <w:r w:rsidR="004F0541" w:rsidRPr="00B56F24">
                                <w:rPr>
                                  <w:rFonts w:ascii="Arial" w:hAnsi="Arial" w:cs="Arial"/>
                                  <w:b/>
                                  <w:bCs/>
                                  <w:i/>
                                  <w:iCs/>
                                  <w:color w:val="E97132" w:themeColor="accent2"/>
                                  <w:sz w:val="28"/>
                                  <w:szCs w:val="28"/>
                                </w:rPr>
                                <w:t>Daniel</w:t>
                              </w:r>
                              <w:r w:rsidR="00584E5A" w:rsidRPr="00B56F24">
                                <w:rPr>
                                  <w:rFonts w:ascii="Arial" w:hAnsi="Arial" w:cs="Arial"/>
                                  <w:b/>
                                  <w:bCs/>
                                  <w:i/>
                                  <w:iCs/>
                                  <w:color w:val="E97132" w:themeColor="accent2"/>
                                  <w:sz w:val="28"/>
                                  <w:szCs w:val="28"/>
                                </w:rPr>
                                <w:t xml:space="preserve"> Haruna</w:t>
                              </w:r>
                            </w:sdtContent>
                          </w:sdt>
                        </w:p>
                        <w:p w14:paraId="58DECC77" w14:textId="00F84FDA" w:rsidR="00664188" w:rsidRPr="00B56F24" w:rsidRDefault="003E489D">
                          <w:pPr>
                            <w:pStyle w:val="NoSpacing"/>
                            <w:jc w:val="right"/>
                            <w:rPr>
                              <w:rFonts w:ascii="Arial" w:hAnsi="Arial" w:cs="Arial"/>
                              <w:b/>
                              <w:bCs/>
                              <w:i/>
                              <w:iCs/>
                              <w:color w:val="E97132" w:themeColor="accent2"/>
                              <w:sz w:val="28"/>
                              <w:szCs w:val="28"/>
                            </w:rPr>
                          </w:pPr>
                          <w:sdt>
                            <w:sdtPr>
                              <w:rPr>
                                <w:rFonts w:ascii="Arial" w:hAnsi="Arial" w:cs="Arial"/>
                                <w:b/>
                                <w:bCs/>
                                <w:i/>
                                <w:iCs/>
                                <w:color w:val="E97132" w:themeColor="accent2"/>
                                <w:sz w:val="28"/>
                                <w:szCs w:val="2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r w:rsidR="0058433A" w:rsidRPr="00B56F24">
                                <w:rPr>
                                  <w:rFonts w:ascii="Arial" w:hAnsi="Arial" w:cs="Arial"/>
                                  <w:b/>
                                  <w:bCs/>
                                  <w:i/>
                                  <w:iCs/>
                                  <w:color w:val="E97132" w:themeColor="accent2"/>
                                  <w:sz w:val="28"/>
                                  <w:szCs w:val="28"/>
                                </w:rPr>
                                <w:t>Submission Date:</w:t>
                              </w:r>
                              <w:r w:rsidR="00277120">
                                <w:rPr>
                                  <w:rFonts w:ascii="Arial" w:hAnsi="Arial" w:cs="Arial"/>
                                  <w:b/>
                                  <w:bCs/>
                                  <w:i/>
                                  <w:iCs/>
                                  <w:color w:val="E97132" w:themeColor="accent2"/>
                                  <w:sz w:val="28"/>
                                  <w:szCs w:val="28"/>
                                </w:rPr>
                                <w:t xml:space="preserve"> </w:t>
                              </w:r>
                              <w:r w:rsidR="00F506A7" w:rsidRPr="00B56F24">
                                <w:rPr>
                                  <w:rFonts w:ascii="Arial" w:hAnsi="Arial" w:cs="Arial"/>
                                  <w:b/>
                                  <w:bCs/>
                                  <w:i/>
                                  <w:iCs/>
                                  <w:color w:val="E97132" w:themeColor="accent2"/>
                                  <w:sz w:val="28"/>
                                  <w:szCs w:val="28"/>
                                </w:rPr>
                                <w:t>18</w:t>
                              </w:r>
                              <w:r w:rsidR="00E83B38">
                                <w:rPr>
                                  <w:rFonts w:ascii="Arial" w:hAnsi="Arial" w:cs="Arial"/>
                                  <w:b/>
                                  <w:bCs/>
                                  <w:i/>
                                  <w:iCs/>
                                  <w:color w:val="E97132" w:themeColor="accent2"/>
                                  <w:sz w:val="28"/>
                                  <w:szCs w:val="28"/>
                                </w:rPr>
                                <w:t>th November</w:t>
                              </w:r>
                            </w:sdtContent>
                          </w:sdt>
                          <w:r w:rsidR="00F8552C" w:rsidRPr="00B56F24">
                            <w:rPr>
                              <w:rFonts w:ascii="Arial" w:hAnsi="Arial" w:cs="Arial"/>
                              <w:b/>
                              <w:bCs/>
                              <w:i/>
                              <w:iCs/>
                              <w:color w:val="E97132" w:themeColor="accent2"/>
                              <w:sz w:val="28"/>
                              <w:szCs w:val="28"/>
                            </w:rPr>
                            <w:t xml:space="preserve"> </w:t>
                          </w:r>
                          <w:r w:rsidR="00CD1B7F" w:rsidRPr="00B56F24">
                            <w:rPr>
                              <w:rFonts w:ascii="Arial" w:hAnsi="Arial" w:cs="Arial"/>
                              <w:b/>
                              <w:bCs/>
                              <w:i/>
                              <w:iCs/>
                              <w:color w:val="E97132" w:themeColor="accent2"/>
                              <w:sz w:val="28"/>
                              <w:szCs w:val="28"/>
                            </w:rPr>
                            <w:t>2025</w:t>
                          </w:r>
                          <w:r w:rsidR="001F3E16">
                            <w:rPr>
                              <w:rFonts w:ascii="Arial" w:hAnsi="Arial" w:cs="Arial"/>
                              <w:b/>
                              <w:bCs/>
                              <w:i/>
                              <w:iCs/>
                              <w:color w:val="E97132" w:themeColor="accent2"/>
                              <w:sz w:val="28"/>
                              <w:szCs w:val="28"/>
                            </w:rPr>
                            <w:t>,</w:t>
                          </w:r>
                          <w:r w:rsidR="00CD1B7F">
                            <w:rPr>
                              <w:rFonts w:ascii="Arial" w:hAnsi="Arial" w:cs="Arial"/>
                              <w:b/>
                              <w:bCs/>
                              <w:i/>
                              <w:iCs/>
                              <w:color w:val="E97132" w:themeColor="accent2"/>
                              <w:sz w:val="28"/>
                              <w:szCs w:val="28"/>
                            </w:rPr>
                            <w:t xml:space="preserve"> 10 AM</w:t>
                          </w:r>
                        </w:p>
                      </w:txbxContent>
                    </v:textbox>
                    <w10:wrap anchorx="page" anchory="margin"/>
                  </v:shape>
                </w:pict>
              </mc:Fallback>
            </mc:AlternateContent>
          </w:r>
          <w:r w:rsidR="00C50311">
            <w:rPr>
              <w:noProof/>
            </w:rPr>
            <w:drawing>
              <wp:inline distT="0" distB="0" distL="0" distR="0" wp14:anchorId="0EF8AEB1" wp14:editId="1261581F">
                <wp:extent cx="3359150" cy="1493520"/>
                <wp:effectExtent l="0" t="0" r="0" b="0"/>
                <wp:docPr id="1224217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59150" cy="1493520"/>
                        </a:xfrm>
                        <a:prstGeom prst="rect">
                          <a:avLst/>
                        </a:prstGeom>
                        <a:noFill/>
                      </pic:spPr>
                    </pic:pic>
                  </a:graphicData>
                </a:graphic>
              </wp:inline>
            </w:drawing>
          </w:r>
        </w:p>
      </w:sdtContent>
    </w:sdt>
    <w:p w14:paraId="02938EEA" w14:textId="77777777" w:rsidR="00E23AE6" w:rsidRDefault="00E23AE6" w:rsidP="00E23AE6">
      <w:pPr>
        <w:spacing w:line="360" w:lineRule="auto"/>
        <w:rPr>
          <w:rFonts w:ascii="Arial" w:eastAsiaTheme="minorEastAsia" w:hAnsi="Arial" w:cs="Arial"/>
          <w:b/>
          <w:color w:val="0E2841" w:themeColor="text2"/>
          <w:sz w:val="22"/>
          <w:szCs w:val="22"/>
        </w:rPr>
      </w:pPr>
    </w:p>
    <w:p w14:paraId="7BBD87A6" w14:textId="77777777" w:rsidR="00E23AE6" w:rsidRDefault="00E23AE6" w:rsidP="00E23AE6">
      <w:pPr>
        <w:spacing w:line="360" w:lineRule="auto"/>
        <w:rPr>
          <w:rFonts w:ascii="Arial" w:eastAsiaTheme="minorEastAsia" w:hAnsi="Arial" w:cs="Arial"/>
          <w:b/>
          <w:color w:val="0E2841" w:themeColor="text2"/>
          <w:sz w:val="22"/>
          <w:szCs w:val="22"/>
        </w:rPr>
      </w:pPr>
    </w:p>
    <w:p w14:paraId="61389307" w14:textId="77777777" w:rsidR="00E23AE6" w:rsidRDefault="00E23AE6" w:rsidP="00E23AE6">
      <w:pPr>
        <w:spacing w:line="360" w:lineRule="auto"/>
        <w:rPr>
          <w:rFonts w:ascii="Arial" w:eastAsiaTheme="minorEastAsia" w:hAnsi="Arial" w:cs="Arial"/>
          <w:b/>
          <w:color w:val="0E2841" w:themeColor="text2"/>
          <w:sz w:val="22"/>
          <w:szCs w:val="22"/>
        </w:rPr>
      </w:pPr>
    </w:p>
    <w:p w14:paraId="49C231CB" w14:textId="77777777" w:rsidR="00E23AE6" w:rsidRDefault="00E23AE6" w:rsidP="00E23AE6">
      <w:pPr>
        <w:spacing w:line="360" w:lineRule="auto"/>
        <w:rPr>
          <w:rFonts w:ascii="Arial" w:eastAsiaTheme="minorEastAsia" w:hAnsi="Arial" w:cs="Arial"/>
          <w:b/>
          <w:color w:val="0E2841" w:themeColor="text2"/>
          <w:sz w:val="22"/>
          <w:szCs w:val="22"/>
        </w:rPr>
      </w:pPr>
    </w:p>
    <w:p w14:paraId="3ED85DFB" w14:textId="77777777" w:rsidR="00E23AE6" w:rsidRDefault="00E23AE6" w:rsidP="00E23AE6">
      <w:pPr>
        <w:spacing w:line="360" w:lineRule="auto"/>
        <w:rPr>
          <w:rFonts w:ascii="Arial" w:eastAsiaTheme="minorEastAsia" w:hAnsi="Arial" w:cs="Arial"/>
          <w:b/>
          <w:color w:val="0E2841" w:themeColor="text2"/>
          <w:sz w:val="22"/>
          <w:szCs w:val="22"/>
        </w:rPr>
      </w:pPr>
    </w:p>
    <w:p w14:paraId="71045E72" w14:textId="77777777" w:rsidR="00E23AE6" w:rsidRDefault="00E23AE6" w:rsidP="00E23AE6">
      <w:pPr>
        <w:spacing w:line="360" w:lineRule="auto"/>
        <w:rPr>
          <w:rFonts w:ascii="Arial" w:eastAsiaTheme="minorEastAsia" w:hAnsi="Arial" w:cs="Arial"/>
          <w:b/>
          <w:color w:val="0E2841" w:themeColor="text2"/>
          <w:sz w:val="22"/>
          <w:szCs w:val="22"/>
        </w:rPr>
      </w:pPr>
    </w:p>
    <w:p w14:paraId="00F33188" w14:textId="77777777" w:rsidR="00E23AE6" w:rsidRDefault="00E23AE6" w:rsidP="00E23AE6">
      <w:pPr>
        <w:spacing w:line="360" w:lineRule="auto"/>
        <w:rPr>
          <w:rFonts w:ascii="Arial" w:eastAsiaTheme="minorEastAsia" w:hAnsi="Arial" w:cs="Arial"/>
          <w:b/>
          <w:color w:val="0E2841" w:themeColor="text2"/>
          <w:sz w:val="22"/>
          <w:szCs w:val="22"/>
        </w:rPr>
      </w:pPr>
    </w:p>
    <w:p w14:paraId="366F221D" w14:textId="77777777" w:rsidR="00E23AE6" w:rsidRDefault="00E23AE6" w:rsidP="00E23AE6">
      <w:pPr>
        <w:spacing w:line="360" w:lineRule="auto"/>
        <w:rPr>
          <w:rFonts w:ascii="Arial" w:eastAsiaTheme="minorEastAsia" w:hAnsi="Arial" w:cs="Arial"/>
          <w:b/>
          <w:color w:val="0E2841" w:themeColor="text2"/>
          <w:sz w:val="22"/>
          <w:szCs w:val="22"/>
        </w:rPr>
      </w:pPr>
    </w:p>
    <w:p w14:paraId="2534BFAC" w14:textId="77777777" w:rsidR="00E23AE6" w:rsidRDefault="00E23AE6" w:rsidP="00E23AE6">
      <w:pPr>
        <w:spacing w:line="360" w:lineRule="auto"/>
        <w:rPr>
          <w:rFonts w:ascii="Arial" w:eastAsiaTheme="minorEastAsia" w:hAnsi="Arial" w:cs="Arial"/>
          <w:b/>
          <w:color w:val="0E2841" w:themeColor="text2"/>
          <w:sz w:val="22"/>
          <w:szCs w:val="22"/>
        </w:rPr>
      </w:pPr>
    </w:p>
    <w:p w14:paraId="57B3CDD9" w14:textId="77777777" w:rsidR="00E23AE6" w:rsidRDefault="00E23AE6" w:rsidP="00E23AE6">
      <w:pPr>
        <w:spacing w:line="360" w:lineRule="auto"/>
        <w:rPr>
          <w:rFonts w:ascii="Arial" w:eastAsiaTheme="minorEastAsia" w:hAnsi="Arial" w:cs="Arial"/>
          <w:b/>
          <w:color w:val="0E2841" w:themeColor="text2"/>
          <w:sz w:val="22"/>
          <w:szCs w:val="22"/>
        </w:rPr>
      </w:pPr>
    </w:p>
    <w:p w14:paraId="4448B116" w14:textId="77777777" w:rsidR="00E23AE6" w:rsidRDefault="00E23AE6" w:rsidP="00E23AE6">
      <w:pPr>
        <w:spacing w:line="360" w:lineRule="auto"/>
        <w:rPr>
          <w:rFonts w:ascii="Arial" w:eastAsiaTheme="minorEastAsia" w:hAnsi="Arial" w:cs="Arial"/>
          <w:b/>
          <w:color w:val="0E2841" w:themeColor="text2"/>
          <w:sz w:val="22"/>
          <w:szCs w:val="22"/>
        </w:rPr>
      </w:pPr>
    </w:p>
    <w:p w14:paraId="2DD4D535" w14:textId="77777777" w:rsidR="00E23AE6" w:rsidRDefault="00E23AE6" w:rsidP="00E23AE6">
      <w:pPr>
        <w:spacing w:line="360" w:lineRule="auto"/>
        <w:rPr>
          <w:rFonts w:ascii="Arial" w:eastAsiaTheme="minorEastAsia" w:hAnsi="Arial" w:cs="Arial"/>
          <w:b/>
          <w:color w:val="0E2841" w:themeColor="text2"/>
          <w:sz w:val="22"/>
          <w:szCs w:val="22"/>
        </w:rPr>
      </w:pPr>
    </w:p>
    <w:p w14:paraId="0B4E1DBF" w14:textId="77777777" w:rsidR="00E23AE6" w:rsidRDefault="00E23AE6" w:rsidP="00E23AE6">
      <w:pPr>
        <w:spacing w:line="360" w:lineRule="auto"/>
        <w:rPr>
          <w:rFonts w:ascii="Arial" w:eastAsiaTheme="minorEastAsia" w:hAnsi="Arial" w:cs="Arial"/>
          <w:b/>
          <w:color w:val="0E2841" w:themeColor="text2"/>
          <w:sz w:val="22"/>
          <w:szCs w:val="22"/>
        </w:rPr>
      </w:pPr>
    </w:p>
    <w:p w14:paraId="49E6C149" w14:textId="77777777" w:rsidR="00E23AE6" w:rsidRDefault="00E23AE6" w:rsidP="00E23AE6">
      <w:pPr>
        <w:spacing w:line="360" w:lineRule="auto"/>
        <w:rPr>
          <w:rFonts w:ascii="Arial" w:eastAsiaTheme="minorEastAsia" w:hAnsi="Arial" w:cs="Arial"/>
          <w:b/>
          <w:color w:val="0E2841" w:themeColor="text2"/>
          <w:sz w:val="22"/>
          <w:szCs w:val="22"/>
        </w:rPr>
      </w:pPr>
    </w:p>
    <w:p w14:paraId="5BF28B44" w14:textId="77777777" w:rsidR="00E23AE6" w:rsidRDefault="00E23AE6" w:rsidP="00E23AE6">
      <w:pPr>
        <w:spacing w:line="360" w:lineRule="auto"/>
        <w:rPr>
          <w:rFonts w:ascii="Arial" w:eastAsiaTheme="minorEastAsia" w:hAnsi="Arial" w:cs="Arial"/>
          <w:b/>
          <w:color w:val="0E2841" w:themeColor="text2"/>
          <w:sz w:val="22"/>
          <w:szCs w:val="22"/>
        </w:rPr>
      </w:pPr>
    </w:p>
    <w:p w14:paraId="56AE1849" w14:textId="77777777" w:rsidR="00E23AE6" w:rsidRDefault="00E23AE6" w:rsidP="00E23AE6">
      <w:pPr>
        <w:spacing w:line="360" w:lineRule="auto"/>
        <w:rPr>
          <w:rFonts w:ascii="Arial" w:eastAsiaTheme="minorEastAsia" w:hAnsi="Arial" w:cs="Arial"/>
          <w:b/>
          <w:color w:val="0E2841" w:themeColor="text2"/>
          <w:sz w:val="22"/>
          <w:szCs w:val="22"/>
        </w:rPr>
      </w:pPr>
    </w:p>
    <w:p w14:paraId="7AE457EB" w14:textId="77777777" w:rsidR="00E23AE6" w:rsidRDefault="00E23AE6" w:rsidP="00E23AE6">
      <w:pPr>
        <w:spacing w:line="360" w:lineRule="auto"/>
        <w:rPr>
          <w:rFonts w:ascii="Arial" w:eastAsiaTheme="minorEastAsia" w:hAnsi="Arial" w:cs="Arial"/>
          <w:b/>
          <w:color w:val="0E2841" w:themeColor="text2"/>
          <w:sz w:val="22"/>
          <w:szCs w:val="22"/>
        </w:rPr>
      </w:pPr>
    </w:p>
    <w:p w14:paraId="1E4E6369" w14:textId="77777777" w:rsidR="00E23AE6" w:rsidRDefault="00E23AE6" w:rsidP="00E23AE6">
      <w:pPr>
        <w:spacing w:line="360" w:lineRule="auto"/>
        <w:rPr>
          <w:rFonts w:ascii="Arial" w:eastAsiaTheme="minorEastAsia" w:hAnsi="Arial" w:cs="Arial"/>
          <w:b/>
          <w:color w:val="0E2841" w:themeColor="text2"/>
          <w:sz w:val="22"/>
          <w:szCs w:val="22"/>
        </w:rPr>
      </w:pPr>
    </w:p>
    <w:p w14:paraId="36CBF9F5" w14:textId="77777777" w:rsidR="00E23AE6" w:rsidRDefault="00E23AE6" w:rsidP="00E23AE6">
      <w:pPr>
        <w:spacing w:line="360" w:lineRule="auto"/>
        <w:rPr>
          <w:rFonts w:ascii="Arial" w:eastAsiaTheme="minorEastAsia" w:hAnsi="Arial" w:cs="Arial"/>
          <w:b/>
          <w:color w:val="0E2841" w:themeColor="text2"/>
          <w:sz w:val="22"/>
          <w:szCs w:val="22"/>
        </w:rPr>
      </w:pPr>
    </w:p>
    <w:p w14:paraId="3A8A2CA7" w14:textId="77777777" w:rsidR="00E23AE6" w:rsidRDefault="00E23AE6" w:rsidP="00E23AE6">
      <w:pPr>
        <w:spacing w:line="360" w:lineRule="auto"/>
        <w:rPr>
          <w:rFonts w:ascii="Arial" w:eastAsiaTheme="minorEastAsia" w:hAnsi="Arial" w:cs="Arial"/>
          <w:b/>
          <w:color w:val="0E2841" w:themeColor="text2"/>
          <w:sz w:val="22"/>
          <w:szCs w:val="22"/>
        </w:rPr>
      </w:pPr>
    </w:p>
    <w:p w14:paraId="618336C5" w14:textId="77777777" w:rsidR="00E23AE6" w:rsidRDefault="00E23AE6" w:rsidP="00E23AE6">
      <w:pPr>
        <w:spacing w:line="360" w:lineRule="auto"/>
        <w:rPr>
          <w:rFonts w:ascii="Arial" w:eastAsiaTheme="minorEastAsia" w:hAnsi="Arial" w:cs="Arial"/>
          <w:b/>
          <w:color w:val="0E2841" w:themeColor="text2"/>
          <w:sz w:val="22"/>
          <w:szCs w:val="22"/>
        </w:rPr>
      </w:pPr>
    </w:p>
    <w:p w14:paraId="3832F023" w14:textId="4690D012" w:rsidR="0087417C" w:rsidRPr="00D6283F" w:rsidRDefault="004D60AC" w:rsidP="0087417C">
      <w:pPr>
        <w:rPr>
          <w:rFonts w:ascii="Arial" w:eastAsiaTheme="minorEastAsia" w:hAnsi="Arial" w:cs="Arial"/>
          <w:b/>
          <w:bCs/>
          <w:color w:val="0E2841" w:themeColor="text2"/>
          <w:sz w:val="22"/>
          <w:szCs w:val="22"/>
        </w:rPr>
      </w:pPr>
      <w:r>
        <w:rPr>
          <w:rFonts w:ascii="Arial" w:eastAsiaTheme="minorEastAsia" w:hAnsi="Arial" w:cs="Arial"/>
          <w:b/>
          <w:bCs/>
          <w:color w:val="0E2841" w:themeColor="text2"/>
          <w:sz w:val="22"/>
          <w:szCs w:val="22"/>
        </w:rPr>
        <w:lastRenderedPageBreak/>
        <w:t xml:space="preserve">                                        </w:t>
      </w:r>
      <w:r w:rsidR="0087417C" w:rsidRPr="0087417C">
        <w:rPr>
          <w:rFonts w:ascii="Arial" w:eastAsiaTheme="minorEastAsia" w:hAnsi="Arial" w:cs="Arial"/>
          <w:b/>
          <w:bCs/>
          <w:color w:val="0E2841" w:themeColor="text2"/>
          <w:sz w:val="22"/>
          <w:szCs w:val="22"/>
        </w:rPr>
        <w:t>Table of Contents</w:t>
      </w:r>
    </w:p>
    <w:p w14:paraId="7C44DC36" w14:textId="77777777" w:rsidR="004D60AC" w:rsidRDefault="004D60AC" w:rsidP="009C21C2">
      <w:pPr>
        <w:pStyle w:val="TOC1"/>
        <w:tabs>
          <w:tab w:val="right" w:leader="dot" w:pos="9016"/>
        </w:tabs>
        <w:rPr>
          <w:rStyle w:val="Hyperlink"/>
          <w:rFonts w:ascii="Arial" w:hAnsi="Arial" w:cs="Arial"/>
          <w:b/>
          <w:bCs/>
          <w:noProof/>
          <w:color w:val="0E2841" w:themeColor="text2"/>
          <w:sz w:val="22"/>
          <w:szCs w:val="22"/>
          <w:u w:val="none"/>
        </w:rPr>
      </w:pPr>
    </w:p>
    <w:p w14:paraId="2A52BF7B" w14:textId="0341541F" w:rsidR="009C21C2" w:rsidRPr="00D6283F" w:rsidRDefault="009C21C2" w:rsidP="009C21C2">
      <w:pPr>
        <w:pStyle w:val="TOC1"/>
        <w:tabs>
          <w:tab w:val="right" w:leader="dot" w:pos="9016"/>
        </w:tabs>
        <w:rPr>
          <w:rFonts w:ascii="Arial" w:eastAsiaTheme="minorEastAsia" w:hAnsi="Arial" w:cs="Arial"/>
          <w:b/>
          <w:bCs/>
          <w:noProof/>
          <w:color w:val="0E2841" w:themeColor="text2"/>
          <w:sz w:val="22"/>
          <w:szCs w:val="22"/>
          <w:lang w:eastAsia="en-GB"/>
        </w:rPr>
      </w:pPr>
      <w:hyperlink w:anchor="_Toc214137307" w:history="1">
        <w:r w:rsidRPr="00D6283F">
          <w:rPr>
            <w:rStyle w:val="Hyperlink"/>
            <w:rFonts w:ascii="Arial" w:hAnsi="Arial" w:cs="Arial"/>
            <w:b/>
            <w:bCs/>
            <w:noProof/>
            <w:color w:val="0E2841" w:themeColor="text2"/>
            <w:sz w:val="22"/>
            <w:szCs w:val="22"/>
            <w:u w:val="none"/>
          </w:rPr>
          <w:t>Written Report on Type 2 Diabetes</w:t>
        </w:r>
        <w:r w:rsidRPr="00D6283F">
          <w:rPr>
            <w:rFonts w:ascii="Arial" w:hAnsi="Arial" w:cs="Arial"/>
            <w:b/>
            <w:bCs/>
            <w:noProof/>
            <w:webHidden/>
            <w:color w:val="0E2841" w:themeColor="text2"/>
            <w:sz w:val="22"/>
            <w:szCs w:val="22"/>
          </w:rPr>
          <w:tab/>
        </w:r>
        <w:r w:rsidR="00D6283F" w:rsidRPr="00D6283F">
          <w:rPr>
            <w:rFonts w:ascii="Arial" w:hAnsi="Arial" w:cs="Arial"/>
            <w:b/>
            <w:bCs/>
            <w:noProof/>
            <w:webHidden/>
            <w:color w:val="0E2841" w:themeColor="text2"/>
            <w:sz w:val="22"/>
            <w:szCs w:val="22"/>
          </w:rPr>
          <w:t>1</w:t>
        </w:r>
      </w:hyperlink>
    </w:p>
    <w:p w14:paraId="3CF84F00" w14:textId="235CDCAA" w:rsidR="0087417C" w:rsidRPr="0087417C" w:rsidRDefault="0087417C" w:rsidP="0087417C">
      <w:pPr>
        <w:rPr>
          <w:rFonts w:ascii="Arial" w:eastAsiaTheme="minorEastAsia" w:hAnsi="Arial" w:cs="Arial"/>
          <w:b/>
          <w:bCs/>
          <w:color w:val="0E2841" w:themeColor="text2"/>
          <w:sz w:val="22"/>
          <w:szCs w:val="22"/>
        </w:rPr>
      </w:pPr>
      <w:r w:rsidRPr="0087417C">
        <w:rPr>
          <w:rFonts w:ascii="Arial" w:eastAsiaTheme="minorEastAsia" w:hAnsi="Arial" w:cs="Arial"/>
          <w:b/>
          <w:bCs/>
          <w:color w:val="0E2841" w:themeColor="text2"/>
          <w:sz w:val="22"/>
          <w:szCs w:val="22"/>
        </w:rPr>
        <w:t>1. Introduction .......................................................... 1</w:t>
      </w:r>
    </w:p>
    <w:p w14:paraId="060647BF" w14:textId="6EA76DDD" w:rsidR="0087417C" w:rsidRPr="0087417C" w:rsidRDefault="0087417C" w:rsidP="0087417C">
      <w:pPr>
        <w:rPr>
          <w:rFonts w:ascii="Arial" w:eastAsiaTheme="minorEastAsia" w:hAnsi="Arial" w:cs="Arial"/>
          <w:b/>
          <w:bCs/>
          <w:color w:val="0E2841" w:themeColor="text2"/>
          <w:sz w:val="22"/>
          <w:szCs w:val="22"/>
        </w:rPr>
      </w:pPr>
      <w:r w:rsidRPr="0087417C">
        <w:rPr>
          <w:rFonts w:ascii="Arial" w:eastAsiaTheme="minorEastAsia" w:hAnsi="Arial" w:cs="Arial"/>
          <w:b/>
          <w:bCs/>
          <w:color w:val="0E2841" w:themeColor="text2"/>
          <w:sz w:val="22"/>
          <w:szCs w:val="22"/>
        </w:rPr>
        <w:t>2. Long-Term Consequences of Type 2 Diabetes ............ 2</w:t>
      </w:r>
    </w:p>
    <w:p w14:paraId="41E4548F" w14:textId="3A1B0C73" w:rsidR="0087417C" w:rsidRPr="0087417C" w:rsidRDefault="0087417C" w:rsidP="0087417C">
      <w:pPr>
        <w:rPr>
          <w:rFonts w:ascii="Arial" w:eastAsiaTheme="minorEastAsia" w:hAnsi="Arial" w:cs="Arial"/>
          <w:b/>
          <w:bCs/>
          <w:color w:val="0E2841" w:themeColor="text2"/>
          <w:sz w:val="22"/>
          <w:szCs w:val="22"/>
        </w:rPr>
      </w:pPr>
      <w:r w:rsidRPr="0087417C">
        <w:rPr>
          <w:rFonts w:ascii="Arial" w:eastAsiaTheme="minorEastAsia" w:hAnsi="Arial" w:cs="Arial"/>
          <w:b/>
          <w:bCs/>
          <w:color w:val="0E2841" w:themeColor="text2"/>
          <w:sz w:val="22"/>
          <w:szCs w:val="22"/>
        </w:rPr>
        <w:t>3. How to Control and Manage Type 2 Diabetes .............. 3</w:t>
      </w:r>
    </w:p>
    <w:p w14:paraId="6F8CC531" w14:textId="77777777" w:rsidR="0087417C" w:rsidRPr="0087417C" w:rsidRDefault="0087417C" w:rsidP="0087417C">
      <w:pPr>
        <w:rPr>
          <w:rFonts w:ascii="Arial" w:eastAsiaTheme="minorEastAsia" w:hAnsi="Arial" w:cs="Arial"/>
          <w:b/>
          <w:bCs/>
          <w:color w:val="0E2841" w:themeColor="text2"/>
          <w:sz w:val="22"/>
          <w:szCs w:val="22"/>
        </w:rPr>
      </w:pPr>
      <w:r w:rsidRPr="0087417C">
        <w:rPr>
          <w:rFonts w:ascii="Arial" w:eastAsiaTheme="minorEastAsia" w:hAnsi="Arial" w:cs="Arial"/>
          <w:b/>
          <w:bCs/>
          <w:color w:val="0E2841" w:themeColor="text2"/>
          <w:sz w:val="22"/>
          <w:szCs w:val="22"/>
        </w:rPr>
        <w:t>4. Factors That Influence Type 2 Diabetes ........................ 4</w:t>
      </w:r>
    </w:p>
    <w:p w14:paraId="79205764" w14:textId="2CAF68EA" w:rsidR="0087417C" w:rsidRPr="0087417C" w:rsidRDefault="0087417C" w:rsidP="0087417C">
      <w:pPr>
        <w:rPr>
          <w:rFonts w:ascii="Arial" w:eastAsiaTheme="minorEastAsia" w:hAnsi="Arial" w:cs="Arial"/>
          <w:b/>
          <w:bCs/>
          <w:color w:val="0E2841" w:themeColor="text2"/>
          <w:sz w:val="22"/>
          <w:szCs w:val="22"/>
        </w:rPr>
      </w:pPr>
      <w:r w:rsidRPr="0087417C">
        <w:rPr>
          <w:rFonts w:ascii="Arial" w:eastAsiaTheme="minorEastAsia" w:hAnsi="Arial" w:cs="Arial"/>
          <w:b/>
          <w:bCs/>
          <w:color w:val="0E2841" w:themeColor="text2"/>
          <w:sz w:val="22"/>
          <w:szCs w:val="22"/>
        </w:rPr>
        <w:t>5. Conclusion ..................................................................... 5</w:t>
      </w:r>
    </w:p>
    <w:p w14:paraId="68C583E6" w14:textId="77777777" w:rsidR="0087417C" w:rsidRPr="0087417C" w:rsidRDefault="0087417C" w:rsidP="0087417C">
      <w:pPr>
        <w:rPr>
          <w:rFonts w:ascii="Arial" w:eastAsiaTheme="minorEastAsia" w:hAnsi="Arial" w:cs="Arial"/>
          <w:b/>
          <w:bCs/>
          <w:color w:val="0E2841" w:themeColor="text2"/>
          <w:sz w:val="22"/>
          <w:szCs w:val="22"/>
        </w:rPr>
      </w:pPr>
      <w:r w:rsidRPr="0087417C">
        <w:rPr>
          <w:rFonts w:ascii="Arial" w:eastAsiaTheme="minorEastAsia" w:hAnsi="Arial" w:cs="Arial"/>
          <w:b/>
          <w:bCs/>
          <w:color w:val="0E2841" w:themeColor="text2"/>
          <w:sz w:val="22"/>
          <w:szCs w:val="22"/>
        </w:rPr>
        <w:t xml:space="preserve">6. Reference List ............................................................... 6                             </w:t>
      </w:r>
    </w:p>
    <w:p w14:paraId="7C61F008" w14:textId="77777777" w:rsidR="0087417C" w:rsidRPr="0087417C" w:rsidRDefault="0087417C" w:rsidP="0087417C">
      <w:pPr>
        <w:rPr>
          <w:rFonts w:ascii="Arial" w:eastAsiaTheme="minorEastAsia" w:hAnsi="Arial" w:cs="Arial"/>
          <w:b/>
          <w:bCs/>
          <w:color w:val="0E2841" w:themeColor="text2"/>
          <w:sz w:val="22"/>
          <w:szCs w:val="22"/>
        </w:rPr>
      </w:pPr>
    </w:p>
    <w:p w14:paraId="54426F2C" w14:textId="77777777" w:rsidR="0087417C" w:rsidRPr="0087417C" w:rsidRDefault="0087417C" w:rsidP="0087417C">
      <w:pPr>
        <w:rPr>
          <w:rFonts w:ascii="Arial" w:eastAsiaTheme="minorEastAsia" w:hAnsi="Arial" w:cs="Arial"/>
          <w:b/>
          <w:bCs/>
          <w:color w:val="0E2841" w:themeColor="text2"/>
          <w:sz w:val="22"/>
          <w:szCs w:val="22"/>
        </w:rPr>
      </w:pPr>
    </w:p>
    <w:p w14:paraId="13AFC606" w14:textId="77777777" w:rsidR="0087417C" w:rsidRPr="0087417C" w:rsidRDefault="0087417C" w:rsidP="0087417C">
      <w:pPr>
        <w:rPr>
          <w:rFonts w:ascii="Arial" w:eastAsiaTheme="minorEastAsia" w:hAnsi="Arial" w:cs="Arial"/>
          <w:b/>
          <w:bCs/>
          <w:color w:val="156082" w:themeColor="accent1"/>
          <w:sz w:val="22"/>
          <w:szCs w:val="22"/>
        </w:rPr>
      </w:pPr>
    </w:p>
    <w:p w14:paraId="594CA241" w14:textId="77777777" w:rsidR="0087417C" w:rsidRPr="0087417C" w:rsidRDefault="0087417C" w:rsidP="0087417C">
      <w:pPr>
        <w:rPr>
          <w:rFonts w:ascii="Arial" w:eastAsiaTheme="minorEastAsia" w:hAnsi="Arial" w:cs="Arial"/>
          <w:b/>
          <w:bCs/>
          <w:color w:val="156082" w:themeColor="accent1"/>
          <w:sz w:val="22"/>
          <w:szCs w:val="22"/>
        </w:rPr>
      </w:pPr>
    </w:p>
    <w:p w14:paraId="6BF97BCA" w14:textId="77777777" w:rsidR="0087417C" w:rsidRPr="0087417C" w:rsidRDefault="0087417C" w:rsidP="0087417C">
      <w:pPr>
        <w:rPr>
          <w:rFonts w:ascii="Arial" w:eastAsiaTheme="minorEastAsia" w:hAnsi="Arial" w:cs="Arial"/>
          <w:b/>
          <w:bCs/>
          <w:color w:val="156082" w:themeColor="accent1"/>
          <w:sz w:val="22"/>
          <w:szCs w:val="22"/>
        </w:rPr>
      </w:pPr>
    </w:p>
    <w:p w14:paraId="5D0EEEF7" w14:textId="77777777" w:rsidR="0087417C" w:rsidRPr="0087417C" w:rsidRDefault="0087417C" w:rsidP="0087417C">
      <w:pPr>
        <w:rPr>
          <w:rFonts w:ascii="Arial" w:eastAsiaTheme="minorEastAsia" w:hAnsi="Arial" w:cs="Arial"/>
          <w:b/>
          <w:bCs/>
          <w:color w:val="156082" w:themeColor="accent1"/>
          <w:sz w:val="22"/>
          <w:szCs w:val="22"/>
        </w:rPr>
      </w:pPr>
    </w:p>
    <w:p w14:paraId="20F259DE" w14:textId="77777777" w:rsidR="0087417C" w:rsidRPr="0087417C" w:rsidRDefault="0087417C" w:rsidP="0087417C">
      <w:pPr>
        <w:rPr>
          <w:rFonts w:ascii="Arial" w:eastAsiaTheme="minorEastAsia" w:hAnsi="Arial" w:cs="Arial"/>
          <w:b/>
          <w:bCs/>
          <w:color w:val="156082" w:themeColor="accent1"/>
          <w:sz w:val="22"/>
          <w:szCs w:val="22"/>
        </w:rPr>
      </w:pPr>
    </w:p>
    <w:p w14:paraId="0C6E4EDA" w14:textId="77777777" w:rsidR="0087417C" w:rsidRPr="0087417C" w:rsidRDefault="0087417C" w:rsidP="0087417C">
      <w:pPr>
        <w:rPr>
          <w:rFonts w:eastAsiaTheme="minorEastAsia"/>
        </w:rPr>
      </w:pPr>
    </w:p>
    <w:p w14:paraId="7ED3B352" w14:textId="77777777" w:rsidR="0087417C" w:rsidRPr="0087417C" w:rsidRDefault="0087417C" w:rsidP="0087417C">
      <w:pPr>
        <w:rPr>
          <w:rFonts w:eastAsiaTheme="minorEastAsia"/>
        </w:rPr>
      </w:pPr>
    </w:p>
    <w:p w14:paraId="1A933E7D" w14:textId="77777777" w:rsidR="0087417C" w:rsidRPr="0087417C" w:rsidRDefault="0087417C" w:rsidP="0087417C">
      <w:pPr>
        <w:rPr>
          <w:rFonts w:eastAsiaTheme="minorEastAsia"/>
        </w:rPr>
      </w:pPr>
    </w:p>
    <w:p w14:paraId="1DD0F1E4" w14:textId="77777777" w:rsidR="0087417C" w:rsidRPr="0087417C" w:rsidRDefault="0087417C" w:rsidP="0087417C">
      <w:pPr>
        <w:rPr>
          <w:rFonts w:eastAsiaTheme="minorEastAsia"/>
        </w:rPr>
      </w:pPr>
    </w:p>
    <w:p w14:paraId="0F22896A" w14:textId="77777777" w:rsidR="00607094" w:rsidRDefault="00607094" w:rsidP="00607094">
      <w:pPr>
        <w:rPr>
          <w:rFonts w:eastAsiaTheme="minorEastAsia"/>
        </w:rPr>
      </w:pPr>
    </w:p>
    <w:p w14:paraId="4E3121F9" w14:textId="77777777" w:rsidR="00607094" w:rsidRDefault="00607094" w:rsidP="00607094">
      <w:pPr>
        <w:rPr>
          <w:rFonts w:eastAsiaTheme="minorEastAsia"/>
        </w:rPr>
      </w:pPr>
    </w:p>
    <w:p w14:paraId="37C81CEB" w14:textId="77777777" w:rsidR="00607094" w:rsidRDefault="00607094" w:rsidP="00607094">
      <w:pPr>
        <w:rPr>
          <w:rFonts w:eastAsiaTheme="minorEastAsia"/>
        </w:rPr>
      </w:pPr>
    </w:p>
    <w:p w14:paraId="0BFA855C" w14:textId="77777777" w:rsidR="00607094" w:rsidRDefault="00607094" w:rsidP="00607094">
      <w:pPr>
        <w:rPr>
          <w:rFonts w:eastAsiaTheme="minorEastAsia"/>
        </w:rPr>
      </w:pPr>
    </w:p>
    <w:p w14:paraId="7A83F1EE" w14:textId="77777777" w:rsidR="00607094" w:rsidRDefault="00607094" w:rsidP="00607094">
      <w:pPr>
        <w:rPr>
          <w:rFonts w:eastAsiaTheme="minorEastAsia"/>
        </w:rPr>
      </w:pPr>
    </w:p>
    <w:p w14:paraId="1B706AB8" w14:textId="77777777" w:rsidR="00607094" w:rsidRDefault="00607094" w:rsidP="00607094">
      <w:pPr>
        <w:rPr>
          <w:rFonts w:eastAsiaTheme="minorEastAsia"/>
        </w:rPr>
      </w:pPr>
    </w:p>
    <w:p w14:paraId="1410D30A" w14:textId="77777777" w:rsidR="00607094" w:rsidRDefault="00607094" w:rsidP="00607094">
      <w:pPr>
        <w:rPr>
          <w:rFonts w:eastAsiaTheme="minorEastAsia"/>
        </w:rPr>
      </w:pPr>
    </w:p>
    <w:p w14:paraId="26C4FEF4" w14:textId="77777777" w:rsidR="00607094" w:rsidRDefault="00607094" w:rsidP="00607094">
      <w:pPr>
        <w:rPr>
          <w:rFonts w:eastAsiaTheme="minorEastAsia"/>
        </w:rPr>
      </w:pPr>
    </w:p>
    <w:p w14:paraId="33DAD20A" w14:textId="77777777" w:rsidR="00607094" w:rsidRDefault="00607094" w:rsidP="00607094">
      <w:pPr>
        <w:rPr>
          <w:rFonts w:eastAsiaTheme="minorEastAsia"/>
        </w:rPr>
      </w:pPr>
    </w:p>
    <w:p w14:paraId="7EDD933C" w14:textId="77777777" w:rsidR="00607094" w:rsidRDefault="00607094" w:rsidP="00607094">
      <w:pPr>
        <w:rPr>
          <w:rFonts w:eastAsiaTheme="minorEastAsia"/>
        </w:rPr>
      </w:pPr>
    </w:p>
    <w:p w14:paraId="67ECB16F" w14:textId="71E9E899" w:rsidR="00043077" w:rsidRPr="00DE6C02" w:rsidRDefault="00607094" w:rsidP="00DE6C02">
      <w:pPr>
        <w:spacing w:line="360" w:lineRule="auto"/>
        <w:rPr>
          <w:rFonts w:ascii="Arial" w:eastAsiaTheme="minorEastAsia" w:hAnsi="Arial" w:cs="Arial"/>
          <w:sz w:val="22"/>
          <w:szCs w:val="22"/>
        </w:rPr>
      </w:pPr>
      <w:r w:rsidRPr="00DE6C02">
        <w:rPr>
          <w:rFonts w:ascii="Arial" w:eastAsiaTheme="minorEastAsia" w:hAnsi="Arial" w:cs="Arial"/>
          <w:sz w:val="22"/>
          <w:szCs w:val="22"/>
        </w:rPr>
        <w:lastRenderedPageBreak/>
        <w:t xml:space="preserve">                                                </w:t>
      </w:r>
      <w:r w:rsidR="00BD2B1C" w:rsidRPr="00DE6C02">
        <w:rPr>
          <w:rFonts w:ascii="Arial" w:eastAsiaTheme="minorEastAsia" w:hAnsi="Arial" w:cs="Arial"/>
          <w:b/>
          <w:bCs/>
          <w:color w:val="000000" w:themeColor="text1"/>
          <w:sz w:val="22"/>
          <w:szCs w:val="22"/>
        </w:rPr>
        <w:t xml:space="preserve"> </w:t>
      </w:r>
      <w:r w:rsidR="00043077" w:rsidRPr="00DE6C02">
        <w:rPr>
          <w:rFonts w:ascii="Arial" w:eastAsiaTheme="minorEastAsia" w:hAnsi="Arial" w:cs="Arial"/>
          <w:b/>
          <w:bCs/>
          <w:color w:val="000000" w:themeColor="text1"/>
          <w:sz w:val="22"/>
          <w:szCs w:val="22"/>
        </w:rPr>
        <w:t>Written Report on Type 2 Diabetes</w:t>
      </w:r>
    </w:p>
    <w:p w14:paraId="5E3F608F" w14:textId="4D725ABD" w:rsidR="00E23AE6" w:rsidRPr="00DE6C02" w:rsidRDefault="00E23AE6" w:rsidP="00DE6C02">
      <w:pPr>
        <w:pStyle w:val="Heading1"/>
        <w:numPr>
          <w:ilvl w:val="0"/>
          <w:numId w:val="3"/>
        </w:numPr>
        <w:spacing w:line="360" w:lineRule="auto"/>
        <w:rPr>
          <w:rFonts w:ascii="Arial" w:eastAsiaTheme="minorEastAsia" w:hAnsi="Arial" w:cs="Arial"/>
          <w:b/>
          <w:bCs/>
          <w:sz w:val="22"/>
          <w:szCs w:val="22"/>
        </w:rPr>
      </w:pPr>
      <w:r w:rsidRPr="00DE6C02">
        <w:rPr>
          <w:rFonts w:ascii="Arial" w:eastAsiaTheme="minorEastAsia" w:hAnsi="Arial" w:cs="Arial"/>
          <w:b/>
          <w:bCs/>
          <w:sz w:val="22"/>
          <w:szCs w:val="22"/>
        </w:rPr>
        <w:t>Introduction</w:t>
      </w:r>
    </w:p>
    <w:p w14:paraId="6D2EBCC7" w14:textId="5B0E8ECD" w:rsidR="00E23AE6" w:rsidRPr="00DE6C02" w:rsidRDefault="00E23AE6" w:rsidP="00DE6C02">
      <w:pPr>
        <w:spacing w:line="360" w:lineRule="auto"/>
        <w:rPr>
          <w:rFonts w:ascii="Arial" w:eastAsiaTheme="minorEastAsia" w:hAnsi="Arial" w:cs="Arial"/>
          <w:sz w:val="22"/>
          <w:szCs w:val="22"/>
        </w:rPr>
      </w:pPr>
      <w:r w:rsidRPr="00DE6C02">
        <w:rPr>
          <w:rFonts w:ascii="Arial" w:eastAsiaTheme="minorEastAsia" w:hAnsi="Arial" w:cs="Arial"/>
          <w:sz w:val="22"/>
          <w:szCs w:val="22"/>
        </w:rPr>
        <w:t xml:space="preserve">Type 2 diabetes is </w:t>
      </w:r>
      <w:r w:rsidR="00A2567D" w:rsidRPr="00DE6C02">
        <w:rPr>
          <w:rFonts w:ascii="Arial" w:eastAsiaTheme="minorEastAsia" w:hAnsi="Arial" w:cs="Arial"/>
          <w:sz w:val="22"/>
          <w:szCs w:val="22"/>
        </w:rPr>
        <w:t xml:space="preserve">a </w:t>
      </w:r>
      <w:r w:rsidR="00A2567D">
        <w:rPr>
          <w:rFonts w:ascii="Arial" w:eastAsiaTheme="minorEastAsia" w:hAnsi="Arial" w:cs="Arial"/>
          <w:sz w:val="22"/>
          <w:szCs w:val="22"/>
        </w:rPr>
        <w:t>long</w:t>
      </w:r>
      <w:r w:rsidR="003E4379">
        <w:rPr>
          <w:rFonts w:ascii="Arial" w:eastAsiaTheme="minorEastAsia" w:hAnsi="Arial" w:cs="Arial"/>
          <w:sz w:val="22"/>
          <w:szCs w:val="22"/>
        </w:rPr>
        <w:t xml:space="preserve">-term condition </w:t>
      </w:r>
      <w:r w:rsidRPr="00DE6C02">
        <w:rPr>
          <w:rFonts w:ascii="Arial" w:eastAsiaTheme="minorEastAsia" w:hAnsi="Arial" w:cs="Arial"/>
          <w:sz w:val="22"/>
          <w:szCs w:val="22"/>
        </w:rPr>
        <w:t xml:space="preserve">where the body </w:t>
      </w:r>
      <w:r w:rsidR="00766E1A">
        <w:rPr>
          <w:rFonts w:ascii="Arial" w:eastAsiaTheme="minorEastAsia" w:hAnsi="Arial" w:cs="Arial"/>
          <w:sz w:val="22"/>
          <w:szCs w:val="22"/>
        </w:rPr>
        <w:t xml:space="preserve">does </w:t>
      </w:r>
      <w:r w:rsidR="00A2567D">
        <w:rPr>
          <w:rFonts w:ascii="Arial" w:eastAsiaTheme="minorEastAsia" w:hAnsi="Arial" w:cs="Arial"/>
          <w:sz w:val="22"/>
          <w:szCs w:val="22"/>
        </w:rPr>
        <w:t xml:space="preserve">not </w:t>
      </w:r>
      <w:r w:rsidR="00F27221" w:rsidRPr="00DE6C02">
        <w:rPr>
          <w:rFonts w:ascii="Arial" w:eastAsiaTheme="minorEastAsia" w:hAnsi="Arial" w:cs="Arial"/>
          <w:sz w:val="22"/>
          <w:szCs w:val="22"/>
        </w:rPr>
        <w:t>produce</w:t>
      </w:r>
      <w:r w:rsidR="00F27221">
        <w:rPr>
          <w:rFonts w:ascii="Arial" w:eastAsiaTheme="minorEastAsia" w:hAnsi="Arial" w:cs="Arial"/>
          <w:sz w:val="22"/>
          <w:szCs w:val="22"/>
        </w:rPr>
        <w:t xml:space="preserve"> </w:t>
      </w:r>
      <w:r w:rsidR="00F27221" w:rsidRPr="00DE6C02">
        <w:rPr>
          <w:rFonts w:ascii="Arial" w:eastAsiaTheme="minorEastAsia" w:hAnsi="Arial" w:cs="Arial"/>
          <w:sz w:val="22"/>
          <w:szCs w:val="22"/>
        </w:rPr>
        <w:t>enough</w:t>
      </w:r>
      <w:r w:rsidRPr="00DE6C02">
        <w:rPr>
          <w:rFonts w:ascii="Arial" w:eastAsiaTheme="minorEastAsia" w:hAnsi="Arial" w:cs="Arial"/>
          <w:sz w:val="22"/>
          <w:szCs w:val="22"/>
        </w:rPr>
        <w:t xml:space="preserve"> insulin </w:t>
      </w:r>
      <w:r w:rsidR="004338C6">
        <w:rPr>
          <w:rFonts w:ascii="Arial" w:eastAsiaTheme="minorEastAsia" w:hAnsi="Arial" w:cs="Arial"/>
          <w:sz w:val="22"/>
          <w:szCs w:val="22"/>
        </w:rPr>
        <w:t xml:space="preserve">or </w:t>
      </w:r>
      <w:r w:rsidR="0026518D">
        <w:rPr>
          <w:rFonts w:ascii="Arial" w:eastAsiaTheme="minorEastAsia" w:hAnsi="Arial" w:cs="Arial"/>
          <w:sz w:val="22"/>
          <w:szCs w:val="22"/>
        </w:rPr>
        <w:t>cannot</w:t>
      </w:r>
      <w:r w:rsidR="001C25F5">
        <w:rPr>
          <w:rFonts w:ascii="Arial" w:eastAsiaTheme="minorEastAsia" w:hAnsi="Arial" w:cs="Arial"/>
          <w:sz w:val="22"/>
          <w:szCs w:val="22"/>
        </w:rPr>
        <w:t xml:space="preserve"> use it prop</w:t>
      </w:r>
      <w:r w:rsidR="00127E60">
        <w:rPr>
          <w:rFonts w:ascii="Arial" w:eastAsiaTheme="minorEastAsia" w:hAnsi="Arial" w:cs="Arial"/>
          <w:sz w:val="22"/>
          <w:szCs w:val="22"/>
        </w:rPr>
        <w:t>er</w:t>
      </w:r>
      <w:r w:rsidR="001D744E">
        <w:rPr>
          <w:rFonts w:ascii="Arial" w:eastAsiaTheme="minorEastAsia" w:hAnsi="Arial" w:cs="Arial"/>
          <w:sz w:val="22"/>
          <w:szCs w:val="22"/>
        </w:rPr>
        <w:t>ly</w:t>
      </w:r>
      <w:r w:rsidR="009D5009">
        <w:rPr>
          <w:rFonts w:ascii="Arial" w:eastAsiaTheme="minorEastAsia" w:hAnsi="Arial" w:cs="Arial"/>
          <w:sz w:val="22"/>
          <w:szCs w:val="22"/>
        </w:rPr>
        <w:t xml:space="preserve">, causing </w:t>
      </w:r>
      <w:r w:rsidR="00ED19DA">
        <w:rPr>
          <w:rFonts w:ascii="Arial" w:eastAsiaTheme="minorEastAsia" w:hAnsi="Arial" w:cs="Arial"/>
          <w:sz w:val="22"/>
          <w:szCs w:val="22"/>
        </w:rPr>
        <w:t xml:space="preserve">sugar </w:t>
      </w:r>
      <w:r w:rsidR="00CA6B70">
        <w:rPr>
          <w:rFonts w:ascii="Arial" w:eastAsiaTheme="minorEastAsia" w:hAnsi="Arial" w:cs="Arial"/>
          <w:sz w:val="22"/>
          <w:szCs w:val="22"/>
        </w:rPr>
        <w:t>level</w:t>
      </w:r>
      <w:r w:rsidR="00462FC2">
        <w:rPr>
          <w:rFonts w:ascii="Arial" w:eastAsiaTheme="minorEastAsia" w:hAnsi="Arial" w:cs="Arial"/>
          <w:sz w:val="22"/>
          <w:szCs w:val="22"/>
        </w:rPr>
        <w:t>s</w:t>
      </w:r>
      <w:r w:rsidR="006B7C33">
        <w:rPr>
          <w:rFonts w:ascii="Arial" w:eastAsiaTheme="minorEastAsia" w:hAnsi="Arial" w:cs="Arial"/>
          <w:sz w:val="22"/>
          <w:szCs w:val="22"/>
        </w:rPr>
        <w:t xml:space="preserve"> in blood to rise</w:t>
      </w:r>
      <w:r w:rsidRPr="00DE6C02">
        <w:rPr>
          <w:rFonts w:ascii="Arial" w:eastAsiaTheme="minorEastAsia" w:hAnsi="Arial" w:cs="Arial"/>
          <w:sz w:val="22"/>
          <w:szCs w:val="22"/>
        </w:rPr>
        <w:t xml:space="preserve"> (World Health Organisation (WHO), 2023). There is also type 1 diabetes which is an autoimmune disease where the immune system destroys insulin produced in the pancreas which then also leads to high blood glucose concentration (DiMeglio, Evans and Oram, 2018). Type 1 diabetes is mainly genetic and happens at childhood. Th</w:t>
      </w:r>
      <w:r w:rsidR="00AC148C" w:rsidRPr="00DE6C02">
        <w:rPr>
          <w:rFonts w:ascii="Arial" w:eastAsiaTheme="minorEastAsia" w:hAnsi="Arial" w:cs="Arial"/>
          <w:sz w:val="22"/>
          <w:szCs w:val="22"/>
        </w:rPr>
        <w:t xml:space="preserve">is </w:t>
      </w:r>
      <w:r w:rsidR="004602FE" w:rsidRPr="00DE6C02">
        <w:rPr>
          <w:rFonts w:ascii="Arial" w:eastAsiaTheme="minorEastAsia" w:hAnsi="Arial" w:cs="Arial"/>
          <w:sz w:val="22"/>
          <w:szCs w:val="22"/>
        </w:rPr>
        <w:t xml:space="preserve">condition </w:t>
      </w:r>
      <w:r w:rsidRPr="00DE6C02">
        <w:rPr>
          <w:rFonts w:ascii="Arial" w:eastAsiaTheme="minorEastAsia" w:hAnsi="Arial" w:cs="Arial"/>
          <w:sz w:val="22"/>
          <w:szCs w:val="22"/>
        </w:rPr>
        <w:t xml:space="preserve">requires lifelong insulin </w:t>
      </w:r>
      <w:r w:rsidR="002319A6" w:rsidRPr="00DE6C02">
        <w:rPr>
          <w:rFonts w:ascii="Arial" w:eastAsiaTheme="minorEastAsia" w:hAnsi="Arial" w:cs="Arial"/>
          <w:sz w:val="22"/>
          <w:szCs w:val="22"/>
        </w:rPr>
        <w:t>th</w:t>
      </w:r>
      <w:r w:rsidR="009B4AB8" w:rsidRPr="00DE6C02">
        <w:rPr>
          <w:rFonts w:ascii="Arial" w:eastAsiaTheme="minorEastAsia" w:hAnsi="Arial" w:cs="Arial"/>
          <w:sz w:val="22"/>
          <w:szCs w:val="22"/>
        </w:rPr>
        <w:t>er</w:t>
      </w:r>
      <w:r w:rsidR="0037336F" w:rsidRPr="00DE6C02">
        <w:rPr>
          <w:rFonts w:ascii="Arial" w:eastAsiaTheme="minorEastAsia" w:hAnsi="Arial" w:cs="Arial"/>
          <w:sz w:val="22"/>
          <w:szCs w:val="22"/>
        </w:rPr>
        <w:t>apy</w:t>
      </w:r>
      <w:r w:rsidRPr="00DE6C02">
        <w:rPr>
          <w:rFonts w:ascii="Arial" w:eastAsiaTheme="minorEastAsia" w:hAnsi="Arial" w:cs="Arial"/>
          <w:sz w:val="22"/>
          <w:szCs w:val="22"/>
        </w:rPr>
        <w:t xml:space="preserve">.  </w:t>
      </w:r>
    </w:p>
    <w:p w14:paraId="3BCDAC68" w14:textId="0C752BE3" w:rsidR="000C3871" w:rsidRPr="00DE6C02" w:rsidRDefault="00E23AE6" w:rsidP="00DE6C02">
      <w:pPr>
        <w:spacing w:line="360" w:lineRule="auto"/>
        <w:rPr>
          <w:rFonts w:ascii="Arial" w:eastAsiaTheme="minorEastAsia" w:hAnsi="Arial" w:cs="Arial"/>
          <w:sz w:val="22"/>
          <w:szCs w:val="22"/>
        </w:rPr>
      </w:pPr>
      <w:r w:rsidRPr="00DE6C02">
        <w:rPr>
          <w:rFonts w:ascii="Arial" w:eastAsiaTheme="minorEastAsia" w:hAnsi="Arial" w:cs="Arial"/>
          <w:sz w:val="22"/>
          <w:szCs w:val="22"/>
        </w:rPr>
        <w:t xml:space="preserve">Type 2 diabetes </w:t>
      </w:r>
      <w:r w:rsidR="001867C0" w:rsidRPr="00DE6C02">
        <w:rPr>
          <w:rFonts w:ascii="Arial" w:eastAsiaTheme="minorEastAsia" w:hAnsi="Arial" w:cs="Arial"/>
          <w:sz w:val="22"/>
          <w:szCs w:val="22"/>
        </w:rPr>
        <w:t>develops gradually</w:t>
      </w:r>
      <w:r w:rsidRPr="00DE6C02">
        <w:rPr>
          <w:rFonts w:ascii="Arial" w:eastAsiaTheme="minorEastAsia" w:hAnsi="Arial" w:cs="Arial"/>
          <w:sz w:val="22"/>
          <w:szCs w:val="22"/>
        </w:rPr>
        <w:t xml:space="preserve"> over</w:t>
      </w:r>
      <w:r w:rsidR="00A75041" w:rsidRPr="00DE6C02">
        <w:rPr>
          <w:rFonts w:ascii="Arial" w:eastAsiaTheme="minorEastAsia" w:hAnsi="Arial" w:cs="Arial"/>
          <w:sz w:val="22"/>
          <w:szCs w:val="22"/>
        </w:rPr>
        <w:t xml:space="preserve"> </w:t>
      </w:r>
      <w:r w:rsidRPr="00DE6C02">
        <w:rPr>
          <w:rFonts w:ascii="Arial" w:eastAsiaTheme="minorEastAsia" w:hAnsi="Arial" w:cs="Arial"/>
          <w:sz w:val="22"/>
          <w:szCs w:val="22"/>
        </w:rPr>
        <w:t>time</w:t>
      </w:r>
      <w:r w:rsidR="00CF4865" w:rsidRPr="00DE6C02">
        <w:rPr>
          <w:rFonts w:ascii="Arial" w:eastAsiaTheme="minorEastAsia" w:hAnsi="Arial" w:cs="Arial"/>
          <w:sz w:val="22"/>
          <w:szCs w:val="22"/>
        </w:rPr>
        <w:t>.</w:t>
      </w:r>
      <w:r w:rsidRPr="00DE6C02">
        <w:rPr>
          <w:rFonts w:ascii="Arial" w:eastAsiaTheme="minorEastAsia" w:hAnsi="Arial" w:cs="Arial"/>
          <w:sz w:val="22"/>
          <w:szCs w:val="22"/>
        </w:rPr>
        <w:t xml:space="preserve"> </w:t>
      </w:r>
      <w:r w:rsidR="00094EE1" w:rsidRPr="00DE6C02">
        <w:rPr>
          <w:rFonts w:ascii="Arial" w:eastAsiaTheme="minorEastAsia" w:hAnsi="Arial" w:cs="Arial"/>
          <w:sz w:val="22"/>
          <w:szCs w:val="22"/>
        </w:rPr>
        <w:t xml:space="preserve">It </w:t>
      </w:r>
      <w:r w:rsidRPr="00DE6C02">
        <w:rPr>
          <w:rFonts w:ascii="Arial" w:eastAsiaTheme="minorEastAsia" w:hAnsi="Arial" w:cs="Arial"/>
          <w:sz w:val="22"/>
          <w:szCs w:val="22"/>
        </w:rPr>
        <w:t>can occur due to being obese, physically inactive or can be genetically passed on</w:t>
      </w:r>
      <w:r w:rsidR="00CF3749" w:rsidRPr="00DE6C02">
        <w:rPr>
          <w:rFonts w:ascii="Arial" w:eastAsiaTheme="minorEastAsia" w:hAnsi="Arial" w:cs="Arial"/>
          <w:sz w:val="22"/>
          <w:szCs w:val="22"/>
        </w:rPr>
        <w:t>,</w:t>
      </w:r>
      <w:r w:rsidR="00843BE4" w:rsidRPr="00DE6C02">
        <w:rPr>
          <w:rFonts w:ascii="Arial" w:eastAsiaTheme="minorEastAsia" w:hAnsi="Arial" w:cs="Arial"/>
          <w:sz w:val="22"/>
          <w:szCs w:val="22"/>
        </w:rPr>
        <w:t xml:space="preserve"> poor diet and getting older</w:t>
      </w:r>
      <w:r w:rsidRPr="00DE6C02">
        <w:rPr>
          <w:rFonts w:ascii="Arial" w:eastAsiaTheme="minorEastAsia" w:hAnsi="Arial" w:cs="Arial"/>
          <w:sz w:val="22"/>
          <w:szCs w:val="22"/>
        </w:rPr>
        <w:t>.</w:t>
      </w:r>
      <w:r w:rsidR="00135924" w:rsidRPr="00DE6C02">
        <w:rPr>
          <w:rFonts w:ascii="Arial" w:eastAsiaTheme="minorEastAsia" w:hAnsi="Arial" w:cs="Arial"/>
          <w:sz w:val="22"/>
          <w:szCs w:val="22"/>
        </w:rPr>
        <w:t xml:space="preserve"> Life</w:t>
      </w:r>
      <w:r w:rsidR="003226A5" w:rsidRPr="00DE6C02">
        <w:rPr>
          <w:rFonts w:ascii="Arial" w:eastAsiaTheme="minorEastAsia" w:hAnsi="Arial" w:cs="Arial"/>
          <w:sz w:val="22"/>
          <w:szCs w:val="22"/>
        </w:rPr>
        <w:t xml:space="preserve">style </w:t>
      </w:r>
      <w:r w:rsidR="00A536A0" w:rsidRPr="00DE6C02">
        <w:rPr>
          <w:rFonts w:ascii="Arial" w:eastAsiaTheme="minorEastAsia" w:hAnsi="Arial" w:cs="Arial"/>
          <w:sz w:val="22"/>
          <w:szCs w:val="22"/>
        </w:rPr>
        <w:t xml:space="preserve">can play a big </w:t>
      </w:r>
      <w:r w:rsidR="008C6BF3" w:rsidRPr="00DE6C02">
        <w:rPr>
          <w:rFonts w:ascii="Arial" w:eastAsiaTheme="minorEastAsia" w:hAnsi="Arial" w:cs="Arial"/>
          <w:sz w:val="22"/>
          <w:szCs w:val="22"/>
        </w:rPr>
        <w:t>role,</w:t>
      </w:r>
      <w:r w:rsidR="00A536A0" w:rsidRPr="00DE6C02">
        <w:rPr>
          <w:rFonts w:ascii="Arial" w:eastAsiaTheme="minorEastAsia" w:hAnsi="Arial" w:cs="Arial"/>
          <w:sz w:val="22"/>
          <w:szCs w:val="22"/>
        </w:rPr>
        <w:t xml:space="preserve"> </w:t>
      </w:r>
      <w:r w:rsidR="00226AF8" w:rsidRPr="00DE6C02">
        <w:rPr>
          <w:rFonts w:ascii="Arial" w:eastAsiaTheme="minorEastAsia" w:hAnsi="Arial" w:cs="Arial"/>
          <w:sz w:val="22"/>
          <w:szCs w:val="22"/>
        </w:rPr>
        <w:t>but genetics also increase</w:t>
      </w:r>
      <w:r w:rsidR="00286169" w:rsidRPr="00DE6C02">
        <w:rPr>
          <w:rFonts w:ascii="Arial" w:eastAsiaTheme="minorEastAsia" w:hAnsi="Arial" w:cs="Arial"/>
          <w:sz w:val="22"/>
          <w:szCs w:val="22"/>
        </w:rPr>
        <w:t xml:space="preserve">s the risk for </w:t>
      </w:r>
      <w:r w:rsidR="007F7D97" w:rsidRPr="00DE6C02">
        <w:rPr>
          <w:rFonts w:ascii="Arial" w:eastAsiaTheme="minorEastAsia" w:hAnsi="Arial" w:cs="Arial"/>
          <w:sz w:val="22"/>
          <w:szCs w:val="22"/>
        </w:rPr>
        <w:t xml:space="preserve">some people. </w:t>
      </w:r>
      <w:r w:rsidR="000038F8" w:rsidRPr="00DE6C02">
        <w:rPr>
          <w:rFonts w:ascii="Arial" w:eastAsiaTheme="minorEastAsia" w:hAnsi="Arial" w:cs="Arial"/>
          <w:sz w:val="22"/>
          <w:szCs w:val="22"/>
        </w:rPr>
        <w:t>Some ethnic groups,</w:t>
      </w:r>
      <w:r w:rsidR="008C6BF3" w:rsidRPr="00DE6C02">
        <w:rPr>
          <w:rFonts w:ascii="Arial" w:eastAsiaTheme="minorEastAsia" w:hAnsi="Arial" w:cs="Arial"/>
          <w:sz w:val="22"/>
          <w:szCs w:val="22"/>
        </w:rPr>
        <w:t xml:space="preserve"> such as </w:t>
      </w:r>
      <w:r w:rsidR="0026609A" w:rsidRPr="00DE6C02">
        <w:rPr>
          <w:rFonts w:ascii="Arial" w:eastAsiaTheme="minorEastAsia" w:hAnsi="Arial" w:cs="Arial"/>
          <w:sz w:val="22"/>
          <w:szCs w:val="22"/>
        </w:rPr>
        <w:t>South Asian, Af</w:t>
      </w:r>
      <w:r w:rsidR="00F50335" w:rsidRPr="00DE6C02">
        <w:rPr>
          <w:rFonts w:ascii="Arial" w:eastAsiaTheme="minorEastAsia" w:hAnsi="Arial" w:cs="Arial"/>
          <w:sz w:val="22"/>
          <w:szCs w:val="22"/>
        </w:rPr>
        <w:t xml:space="preserve">rican-Caribbean and Black African </w:t>
      </w:r>
      <w:r w:rsidR="00CF7CA0" w:rsidRPr="00DE6C02">
        <w:rPr>
          <w:rFonts w:ascii="Arial" w:eastAsiaTheme="minorEastAsia" w:hAnsi="Arial" w:cs="Arial"/>
          <w:sz w:val="22"/>
          <w:szCs w:val="22"/>
        </w:rPr>
        <w:t>populations</w:t>
      </w:r>
      <w:r w:rsidR="003F296B" w:rsidRPr="00DE6C02">
        <w:rPr>
          <w:rFonts w:ascii="Arial" w:eastAsiaTheme="minorEastAsia" w:hAnsi="Arial" w:cs="Arial"/>
          <w:sz w:val="22"/>
          <w:szCs w:val="22"/>
        </w:rPr>
        <w:t xml:space="preserve"> have a higher</w:t>
      </w:r>
      <w:r w:rsidR="00E3196C" w:rsidRPr="00DE6C02">
        <w:rPr>
          <w:rFonts w:ascii="Arial" w:eastAsiaTheme="minorEastAsia" w:hAnsi="Arial" w:cs="Arial"/>
          <w:sz w:val="22"/>
          <w:szCs w:val="22"/>
        </w:rPr>
        <w:t xml:space="preserve"> chance of developing type </w:t>
      </w:r>
      <w:r w:rsidR="000E6B33" w:rsidRPr="00DE6C02">
        <w:rPr>
          <w:rFonts w:ascii="Arial" w:eastAsiaTheme="minorEastAsia" w:hAnsi="Arial" w:cs="Arial"/>
          <w:sz w:val="22"/>
          <w:szCs w:val="22"/>
        </w:rPr>
        <w:t xml:space="preserve">2 diabetes at </w:t>
      </w:r>
      <w:r w:rsidR="000C3871" w:rsidRPr="00DE6C02">
        <w:rPr>
          <w:rFonts w:ascii="Arial" w:eastAsiaTheme="minorEastAsia" w:hAnsi="Arial" w:cs="Arial"/>
          <w:sz w:val="22"/>
          <w:szCs w:val="22"/>
        </w:rPr>
        <w:t>a younger age.</w:t>
      </w:r>
    </w:p>
    <w:p w14:paraId="22B78FC4" w14:textId="77777777" w:rsidR="005F711F" w:rsidRPr="00DE6C02" w:rsidRDefault="000C3871" w:rsidP="00DE6C02">
      <w:pPr>
        <w:spacing w:line="360" w:lineRule="auto"/>
        <w:rPr>
          <w:rFonts w:ascii="Arial" w:eastAsiaTheme="minorEastAsia" w:hAnsi="Arial" w:cs="Arial"/>
          <w:sz w:val="22"/>
          <w:szCs w:val="22"/>
        </w:rPr>
      </w:pPr>
      <w:r w:rsidRPr="00DE6C02">
        <w:rPr>
          <w:rFonts w:ascii="Arial" w:eastAsiaTheme="minorEastAsia" w:hAnsi="Arial" w:cs="Arial"/>
          <w:sz w:val="22"/>
          <w:szCs w:val="22"/>
        </w:rPr>
        <w:t>Type 2 diabetes</w:t>
      </w:r>
      <w:r w:rsidR="00CF7CA0" w:rsidRPr="00DE6C02">
        <w:rPr>
          <w:rFonts w:ascii="Arial" w:eastAsiaTheme="minorEastAsia" w:hAnsi="Arial" w:cs="Arial"/>
          <w:sz w:val="22"/>
          <w:szCs w:val="22"/>
        </w:rPr>
        <w:t xml:space="preserve"> </w:t>
      </w:r>
      <w:r w:rsidR="00023CC0" w:rsidRPr="00DE6C02">
        <w:rPr>
          <w:rFonts w:ascii="Arial" w:eastAsiaTheme="minorEastAsia" w:hAnsi="Arial" w:cs="Arial"/>
          <w:sz w:val="22"/>
          <w:szCs w:val="22"/>
        </w:rPr>
        <w:t>c</w:t>
      </w:r>
      <w:r w:rsidR="00E23AE6" w:rsidRPr="00DE6C02">
        <w:rPr>
          <w:rFonts w:ascii="Arial" w:eastAsiaTheme="minorEastAsia" w:hAnsi="Arial" w:cs="Arial"/>
          <w:sz w:val="22"/>
          <w:szCs w:val="22"/>
        </w:rPr>
        <w:t xml:space="preserve">ommon signs and symptoms are feeling thirsty constantly, producing more urine, feeling tired a lot, blurred vision and wounds that take time healing instead of it being quick (NHS 2024). This condition happens all over the world and is a health threat. </w:t>
      </w:r>
      <w:r w:rsidR="00C16257" w:rsidRPr="00DE6C02">
        <w:rPr>
          <w:rFonts w:ascii="Arial" w:eastAsiaTheme="minorEastAsia" w:hAnsi="Arial" w:cs="Arial"/>
          <w:sz w:val="22"/>
          <w:szCs w:val="22"/>
        </w:rPr>
        <w:t xml:space="preserve"> Many </w:t>
      </w:r>
      <w:r w:rsidR="00696F5B" w:rsidRPr="00DE6C02">
        <w:rPr>
          <w:rFonts w:ascii="Arial" w:eastAsiaTheme="minorEastAsia" w:hAnsi="Arial" w:cs="Arial"/>
          <w:sz w:val="22"/>
          <w:szCs w:val="22"/>
        </w:rPr>
        <w:t>people do not notice the sy</w:t>
      </w:r>
      <w:r w:rsidR="006C4DF7" w:rsidRPr="00DE6C02">
        <w:rPr>
          <w:rFonts w:ascii="Arial" w:eastAsiaTheme="minorEastAsia" w:hAnsi="Arial" w:cs="Arial"/>
          <w:sz w:val="22"/>
          <w:szCs w:val="22"/>
        </w:rPr>
        <w:t xml:space="preserve">mptoms at </w:t>
      </w:r>
      <w:r w:rsidR="008C56BE" w:rsidRPr="00DE6C02">
        <w:rPr>
          <w:rFonts w:ascii="Arial" w:eastAsiaTheme="minorEastAsia" w:hAnsi="Arial" w:cs="Arial"/>
          <w:sz w:val="22"/>
          <w:szCs w:val="22"/>
        </w:rPr>
        <w:t xml:space="preserve">first, which means they may live </w:t>
      </w:r>
      <w:r w:rsidR="001B6D0D" w:rsidRPr="00DE6C02">
        <w:rPr>
          <w:rFonts w:ascii="Arial" w:eastAsiaTheme="minorEastAsia" w:hAnsi="Arial" w:cs="Arial"/>
          <w:sz w:val="22"/>
          <w:szCs w:val="22"/>
        </w:rPr>
        <w:t>with diabetes</w:t>
      </w:r>
      <w:r w:rsidR="000103C0" w:rsidRPr="00DE6C02">
        <w:rPr>
          <w:rFonts w:ascii="Arial" w:eastAsiaTheme="minorEastAsia" w:hAnsi="Arial" w:cs="Arial"/>
          <w:sz w:val="22"/>
          <w:szCs w:val="22"/>
        </w:rPr>
        <w:t xml:space="preserve"> for years before it is </w:t>
      </w:r>
      <w:r w:rsidR="001857B5" w:rsidRPr="00DE6C02">
        <w:rPr>
          <w:rFonts w:ascii="Arial" w:eastAsiaTheme="minorEastAsia" w:hAnsi="Arial" w:cs="Arial"/>
          <w:sz w:val="22"/>
          <w:szCs w:val="22"/>
        </w:rPr>
        <w:t>diagnosed. This</w:t>
      </w:r>
      <w:r w:rsidR="005F3F2A" w:rsidRPr="00DE6C02">
        <w:rPr>
          <w:rFonts w:ascii="Arial" w:eastAsiaTheme="minorEastAsia" w:hAnsi="Arial" w:cs="Arial"/>
          <w:sz w:val="22"/>
          <w:szCs w:val="22"/>
        </w:rPr>
        <w:t xml:space="preserve"> late diagno</w:t>
      </w:r>
      <w:r w:rsidR="002B3BAB" w:rsidRPr="00DE6C02">
        <w:rPr>
          <w:rFonts w:ascii="Arial" w:eastAsiaTheme="minorEastAsia" w:hAnsi="Arial" w:cs="Arial"/>
          <w:sz w:val="22"/>
          <w:szCs w:val="22"/>
        </w:rPr>
        <w:t>sis increases the chance</w:t>
      </w:r>
      <w:r w:rsidR="001B6D0D" w:rsidRPr="00DE6C02">
        <w:rPr>
          <w:rFonts w:ascii="Arial" w:eastAsiaTheme="minorEastAsia" w:hAnsi="Arial" w:cs="Arial"/>
          <w:sz w:val="22"/>
          <w:szCs w:val="22"/>
        </w:rPr>
        <w:t xml:space="preserve"> of complications.</w:t>
      </w:r>
      <w:r w:rsidR="001857B5" w:rsidRPr="00DE6C02">
        <w:rPr>
          <w:rFonts w:ascii="Arial" w:eastAsiaTheme="minorEastAsia" w:hAnsi="Arial" w:cs="Arial"/>
          <w:sz w:val="22"/>
          <w:szCs w:val="22"/>
        </w:rPr>
        <w:t xml:space="preserve"> </w:t>
      </w:r>
      <w:r w:rsidR="003F05F4" w:rsidRPr="00DE6C02">
        <w:rPr>
          <w:rFonts w:ascii="Arial" w:eastAsiaTheme="minorEastAsia" w:hAnsi="Arial" w:cs="Arial"/>
          <w:sz w:val="22"/>
          <w:szCs w:val="22"/>
        </w:rPr>
        <w:t xml:space="preserve"> </w:t>
      </w:r>
    </w:p>
    <w:p w14:paraId="7988A27F" w14:textId="19EB9861" w:rsidR="00E23AE6" w:rsidRPr="00DE6C02" w:rsidRDefault="004A0D76" w:rsidP="00DE6C02">
      <w:pPr>
        <w:spacing w:line="360" w:lineRule="auto"/>
        <w:rPr>
          <w:rFonts w:ascii="Arial" w:eastAsiaTheme="minorEastAsia" w:hAnsi="Arial" w:cs="Arial"/>
          <w:sz w:val="22"/>
          <w:szCs w:val="22"/>
        </w:rPr>
      </w:pPr>
      <w:r w:rsidRPr="00DE6C02">
        <w:rPr>
          <w:rFonts w:ascii="Arial" w:eastAsiaTheme="minorEastAsia" w:hAnsi="Arial" w:cs="Arial"/>
          <w:sz w:val="22"/>
          <w:szCs w:val="22"/>
        </w:rPr>
        <w:t>A</w:t>
      </w:r>
      <w:r w:rsidR="001857B5" w:rsidRPr="00DE6C02">
        <w:rPr>
          <w:rFonts w:ascii="Arial" w:eastAsiaTheme="minorEastAsia" w:hAnsi="Arial" w:cs="Arial"/>
          <w:sz w:val="22"/>
          <w:szCs w:val="22"/>
        </w:rPr>
        <w:t>round</w:t>
      </w:r>
      <w:r w:rsidR="00E23AE6" w:rsidRPr="00DE6C02">
        <w:rPr>
          <w:rFonts w:ascii="Arial" w:eastAsiaTheme="minorEastAsia" w:hAnsi="Arial" w:cs="Arial"/>
          <w:sz w:val="22"/>
          <w:szCs w:val="22"/>
        </w:rPr>
        <w:t xml:space="preserve"> 589 million between ages 20 to 79 have diabetes globally and </w:t>
      </w:r>
      <w:r w:rsidR="006666D5" w:rsidRPr="00DE6C02">
        <w:rPr>
          <w:rFonts w:ascii="Arial" w:eastAsiaTheme="minorEastAsia" w:hAnsi="Arial" w:cs="Arial"/>
          <w:sz w:val="22"/>
          <w:szCs w:val="22"/>
        </w:rPr>
        <w:t>this</w:t>
      </w:r>
      <w:r w:rsidR="00E23AE6" w:rsidRPr="00DE6C02">
        <w:rPr>
          <w:rFonts w:ascii="Arial" w:eastAsiaTheme="minorEastAsia" w:hAnsi="Arial" w:cs="Arial"/>
          <w:sz w:val="22"/>
          <w:szCs w:val="22"/>
        </w:rPr>
        <w:t xml:space="preserve"> continues to rise as there are many that are undiagnosed which increases healthcare cost to treat them (IDF, 2024). </w:t>
      </w:r>
    </w:p>
    <w:p w14:paraId="09CED9CD" w14:textId="72C24CC2" w:rsidR="00E23AE6" w:rsidRPr="00DE6C02" w:rsidRDefault="00E23AE6" w:rsidP="00DE6C02">
      <w:pPr>
        <w:spacing w:line="360" w:lineRule="auto"/>
        <w:rPr>
          <w:rFonts w:ascii="Arial" w:eastAsiaTheme="minorEastAsia" w:hAnsi="Arial" w:cs="Arial"/>
          <w:b/>
          <w:color w:val="0E2841" w:themeColor="text2"/>
          <w:sz w:val="22"/>
          <w:szCs w:val="22"/>
        </w:rPr>
      </w:pPr>
      <w:r w:rsidRPr="00DE6C02">
        <w:rPr>
          <w:rFonts w:ascii="Arial" w:eastAsiaTheme="minorEastAsia" w:hAnsi="Arial" w:cs="Arial"/>
          <w:sz w:val="22"/>
          <w:szCs w:val="22"/>
        </w:rPr>
        <w:t xml:space="preserve"> In the UK</w:t>
      </w:r>
      <w:r w:rsidR="008220D8">
        <w:rPr>
          <w:rFonts w:ascii="Arial" w:eastAsiaTheme="minorEastAsia" w:hAnsi="Arial" w:cs="Arial"/>
          <w:sz w:val="22"/>
          <w:szCs w:val="22"/>
        </w:rPr>
        <w:t>,</w:t>
      </w:r>
      <w:r w:rsidR="007D68B6">
        <w:rPr>
          <w:rFonts w:ascii="Arial" w:eastAsiaTheme="minorEastAsia" w:hAnsi="Arial" w:cs="Arial"/>
          <w:sz w:val="22"/>
          <w:szCs w:val="22"/>
        </w:rPr>
        <w:t xml:space="preserve"> </w:t>
      </w:r>
      <w:r w:rsidR="00F5640E">
        <w:rPr>
          <w:rFonts w:ascii="Arial" w:eastAsiaTheme="minorEastAsia" w:hAnsi="Arial" w:cs="Arial"/>
          <w:sz w:val="22"/>
          <w:szCs w:val="22"/>
        </w:rPr>
        <w:t>it is estim</w:t>
      </w:r>
      <w:r w:rsidR="009147F9">
        <w:rPr>
          <w:rFonts w:ascii="Arial" w:eastAsiaTheme="minorEastAsia" w:hAnsi="Arial" w:cs="Arial"/>
          <w:sz w:val="22"/>
          <w:szCs w:val="22"/>
        </w:rPr>
        <w:t>ated</w:t>
      </w:r>
      <w:r w:rsidR="005D6558">
        <w:rPr>
          <w:rFonts w:ascii="Arial" w:eastAsiaTheme="minorEastAsia" w:hAnsi="Arial" w:cs="Arial"/>
          <w:sz w:val="22"/>
          <w:szCs w:val="22"/>
        </w:rPr>
        <w:t xml:space="preserve"> that </w:t>
      </w:r>
      <w:r w:rsidR="00DF368A">
        <w:rPr>
          <w:rFonts w:ascii="Arial" w:eastAsiaTheme="minorEastAsia" w:hAnsi="Arial" w:cs="Arial"/>
          <w:sz w:val="22"/>
          <w:szCs w:val="22"/>
        </w:rPr>
        <w:t>around</w:t>
      </w:r>
      <w:r w:rsidR="00D6714B">
        <w:rPr>
          <w:rFonts w:ascii="Arial" w:eastAsiaTheme="minorEastAsia" w:hAnsi="Arial" w:cs="Arial"/>
          <w:sz w:val="22"/>
          <w:szCs w:val="22"/>
        </w:rPr>
        <w:t xml:space="preserve"> </w:t>
      </w:r>
      <w:r w:rsidRPr="00DE6C02">
        <w:rPr>
          <w:rFonts w:ascii="Arial" w:eastAsiaTheme="minorEastAsia" w:hAnsi="Arial" w:cs="Arial"/>
          <w:sz w:val="22"/>
          <w:szCs w:val="22"/>
        </w:rPr>
        <w:t xml:space="preserve"> 5.8 million</w:t>
      </w:r>
      <w:r w:rsidR="002831F5" w:rsidRPr="00DE6C02">
        <w:rPr>
          <w:rFonts w:ascii="Arial" w:eastAsiaTheme="minorEastAsia" w:hAnsi="Arial" w:cs="Arial"/>
          <w:sz w:val="22"/>
          <w:szCs w:val="22"/>
        </w:rPr>
        <w:t xml:space="preserve"> people</w:t>
      </w:r>
      <w:r w:rsidRPr="00DE6C02">
        <w:rPr>
          <w:rFonts w:ascii="Arial" w:eastAsiaTheme="minorEastAsia" w:hAnsi="Arial" w:cs="Arial"/>
          <w:sz w:val="22"/>
          <w:szCs w:val="22"/>
        </w:rPr>
        <w:t xml:space="preserve"> have diabetes (4.6 million diagnosed and 1.3 million undiagnosed). Around 7% of adults ha</w:t>
      </w:r>
      <w:r w:rsidR="00F05355" w:rsidRPr="00DE6C02">
        <w:rPr>
          <w:rFonts w:ascii="Arial" w:eastAsiaTheme="minorEastAsia" w:hAnsi="Arial" w:cs="Arial"/>
          <w:sz w:val="22"/>
          <w:szCs w:val="22"/>
        </w:rPr>
        <w:t>d</w:t>
      </w:r>
      <w:r w:rsidRPr="00DE6C02">
        <w:rPr>
          <w:rFonts w:ascii="Arial" w:eastAsiaTheme="minorEastAsia" w:hAnsi="Arial" w:cs="Arial"/>
          <w:sz w:val="22"/>
          <w:szCs w:val="22"/>
        </w:rPr>
        <w:t xml:space="preserve"> type 2 diabetes in March 2024 which shows that diabetes is becoming more common (</w:t>
      </w:r>
      <w:r w:rsidR="001A3F88">
        <w:rPr>
          <w:rFonts w:ascii="Arial" w:eastAsiaTheme="minorEastAsia" w:hAnsi="Arial" w:cs="Arial"/>
          <w:sz w:val="22"/>
          <w:szCs w:val="22"/>
        </w:rPr>
        <w:t>D</w:t>
      </w:r>
      <w:r w:rsidRPr="00DE6C02">
        <w:rPr>
          <w:rFonts w:ascii="Arial" w:eastAsiaTheme="minorEastAsia" w:hAnsi="Arial" w:cs="Arial"/>
          <w:sz w:val="22"/>
          <w:szCs w:val="22"/>
        </w:rPr>
        <w:t>iabetes UK, 2025).</w:t>
      </w:r>
      <w:r w:rsidR="00F8687F" w:rsidRPr="00DE6C02">
        <w:rPr>
          <w:rFonts w:ascii="Arial" w:eastAsiaTheme="minorEastAsia" w:hAnsi="Arial" w:cs="Arial"/>
          <w:sz w:val="22"/>
          <w:szCs w:val="22"/>
        </w:rPr>
        <w:t xml:space="preserve"> </w:t>
      </w:r>
      <w:r w:rsidR="0026595A">
        <w:rPr>
          <w:rFonts w:ascii="Arial" w:eastAsiaTheme="minorEastAsia" w:hAnsi="Arial" w:cs="Arial"/>
          <w:sz w:val="22"/>
          <w:szCs w:val="22"/>
        </w:rPr>
        <w:t>P</w:t>
      </w:r>
      <w:r w:rsidR="00E81C37">
        <w:rPr>
          <w:rFonts w:ascii="Arial" w:eastAsiaTheme="minorEastAsia" w:hAnsi="Arial" w:cs="Arial"/>
          <w:sz w:val="22"/>
          <w:szCs w:val="22"/>
        </w:rPr>
        <w:t>ub</w:t>
      </w:r>
      <w:r w:rsidR="00507B20">
        <w:rPr>
          <w:rFonts w:ascii="Arial" w:eastAsiaTheme="minorEastAsia" w:hAnsi="Arial" w:cs="Arial"/>
          <w:sz w:val="22"/>
          <w:szCs w:val="22"/>
        </w:rPr>
        <w:t xml:space="preserve">lic health </w:t>
      </w:r>
      <w:r w:rsidR="00FB5BB7">
        <w:rPr>
          <w:rFonts w:ascii="Arial" w:eastAsiaTheme="minorEastAsia" w:hAnsi="Arial" w:cs="Arial"/>
          <w:sz w:val="22"/>
          <w:szCs w:val="22"/>
        </w:rPr>
        <w:t>organisation</w:t>
      </w:r>
      <w:r w:rsidR="00BA5261">
        <w:rPr>
          <w:rFonts w:ascii="Arial" w:eastAsiaTheme="minorEastAsia" w:hAnsi="Arial" w:cs="Arial"/>
          <w:sz w:val="22"/>
          <w:szCs w:val="22"/>
        </w:rPr>
        <w:t>s</w:t>
      </w:r>
      <w:r w:rsidR="004C52E0">
        <w:rPr>
          <w:rFonts w:ascii="Arial" w:eastAsiaTheme="minorEastAsia" w:hAnsi="Arial" w:cs="Arial"/>
          <w:sz w:val="22"/>
          <w:szCs w:val="22"/>
        </w:rPr>
        <w:t xml:space="preserve"> now place strong </w:t>
      </w:r>
      <w:r w:rsidR="00FC005B">
        <w:rPr>
          <w:rFonts w:ascii="Arial" w:eastAsiaTheme="minorEastAsia" w:hAnsi="Arial" w:cs="Arial"/>
          <w:sz w:val="22"/>
          <w:szCs w:val="22"/>
        </w:rPr>
        <w:t>focus on</w:t>
      </w:r>
      <w:r w:rsidR="00513C63">
        <w:rPr>
          <w:rFonts w:ascii="Arial" w:eastAsiaTheme="minorEastAsia" w:hAnsi="Arial" w:cs="Arial"/>
          <w:sz w:val="22"/>
          <w:szCs w:val="22"/>
        </w:rPr>
        <w:t xml:space="preserve"> early</w:t>
      </w:r>
      <w:r w:rsidR="0034616F">
        <w:rPr>
          <w:rFonts w:ascii="Arial" w:eastAsiaTheme="minorEastAsia" w:hAnsi="Arial" w:cs="Arial"/>
          <w:sz w:val="22"/>
          <w:szCs w:val="22"/>
        </w:rPr>
        <w:t xml:space="preserve"> i</w:t>
      </w:r>
      <w:r w:rsidR="007C07E9">
        <w:rPr>
          <w:rFonts w:ascii="Arial" w:eastAsiaTheme="minorEastAsia" w:hAnsi="Arial" w:cs="Arial"/>
          <w:sz w:val="22"/>
          <w:szCs w:val="22"/>
        </w:rPr>
        <w:t>dentification</w:t>
      </w:r>
      <w:r w:rsidR="00CC7E91">
        <w:rPr>
          <w:rFonts w:ascii="Arial" w:eastAsiaTheme="minorEastAsia" w:hAnsi="Arial" w:cs="Arial"/>
          <w:sz w:val="22"/>
          <w:szCs w:val="22"/>
        </w:rPr>
        <w:t xml:space="preserve"> and prevention of diabetes</w:t>
      </w:r>
      <w:r w:rsidR="00FC005B">
        <w:rPr>
          <w:rFonts w:ascii="Arial" w:eastAsiaTheme="minorEastAsia" w:hAnsi="Arial" w:cs="Arial"/>
          <w:sz w:val="22"/>
          <w:szCs w:val="22"/>
        </w:rPr>
        <w:t>.</w:t>
      </w:r>
    </w:p>
    <w:p w14:paraId="5F864418" w14:textId="07754FC5" w:rsidR="00E23AE6" w:rsidRPr="00DE6C02" w:rsidRDefault="00246392" w:rsidP="00DE6C02">
      <w:pPr>
        <w:pStyle w:val="Heading2"/>
        <w:numPr>
          <w:ilvl w:val="0"/>
          <w:numId w:val="3"/>
        </w:numPr>
        <w:spacing w:line="360" w:lineRule="auto"/>
        <w:rPr>
          <w:rFonts w:ascii="Arial" w:eastAsiaTheme="minorEastAsia" w:hAnsi="Arial" w:cs="Arial"/>
          <w:b/>
          <w:bCs/>
          <w:sz w:val="22"/>
          <w:szCs w:val="22"/>
        </w:rPr>
      </w:pPr>
      <w:r w:rsidRPr="00DE6C02">
        <w:rPr>
          <w:rFonts w:ascii="Arial" w:eastAsiaTheme="minorEastAsia" w:hAnsi="Arial" w:cs="Arial"/>
          <w:b/>
          <w:bCs/>
          <w:sz w:val="22"/>
          <w:szCs w:val="22"/>
        </w:rPr>
        <w:t xml:space="preserve">Long </w:t>
      </w:r>
      <w:r w:rsidR="002E7084" w:rsidRPr="00DE6C02">
        <w:rPr>
          <w:rFonts w:ascii="Arial" w:eastAsiaTheme="minorEastAsia" w:hAnsi="Arial" w:cs="Arial"/>
          <w:b/>
          <w:bCs/>
          <w:sz w:val="22"/>
          <w:szCs w:val="22"/>
        </w:rPr>
        <w:t>–</w:t>
      </w:r>
      <w:r w:rsidR="00FE2168" w:rsidRPr="00DE6C02">
        <w:rPr>
          <w:rFonts w:ascii="Arial" w:eastAsiaTheme="minorEastAsia" w:hAnsi="Arial" w:cs="Arial"/>
          <w:b/>
          <w:bCs/>
          <w:sz w:val="22"/>
          <w:szCs w:val="22"/>
        </w:rPr>
        <w:t xml:space="preserve"> T</w:t>
      </w:r>
      <w:r w:rsidR="002E7084" w:rsidRPr="00DE6C02">
        <w:rPr>
          <w:rFonts w:ascii="Arial" w:eastAsiaTheme="minorEastAsia" w:hAnsi="Arial" w:cs="Arial"/>
          <w:b/>
          <w:bCs/>
          <w:sz w:val="22"/>
          <w:szCs w:val="22"/>
        </w:rPr>
        <w:t xml:space="preserve">erm </w:t>
      </w:r>
      <w:r w:rsidR="00E23AE6" w:rsidRPr="00DE6C02">
        <w:rPr>
          <w:rFonts w:ascii="Arial" w:eastAsiaTheme="minorEastAsia" w:hAnsi="Arial" w:cs="Arial"/>
          <w:b/>
          <w:bCs/>
          <w:sz w:val="22"/>
          <w:szCs w:val="22"/>
        </w:rPr>
        <w:t xml:space="preserve">Consequences of Type 2 Diabetes </w:t>
      </w:r>
    </w:p>
    <w:p w14:paraId="6A4EF369" w14:textId="1E30AA45" w:rsidR="00B106A2" w:rsidRPr="00DE6C02" w:rsidRDefault="007E39ED" w:rsidP="00DE6C02">
      <w:pPr>
        <w:spacing w:line="360" w:lineRule="auto"/>
        <w:rPr>
          <w:rFonts w:ascii="Arial" w:eastAsiaTheme="minorEastAsia" w:hAnsi="Arial" w:cs="Arial"/>
          <w:sz w:val="22"/>
          <w:szCs w:val="22"/>
        </w:rPr>
      </w:pPr>
      <w:r>
        <w:rPr>
          <w:rFonts w:ascii="Arial" w:eastAsiaTheme="minorEastAsia" w:hAnsi="Arial" w:cs="Arial"/>
          <w:sz w:val="22"/>
          <w:szCs w:val="22"/>
        </w:rPr>
        <w:t>P</w:t>
      </w:r>
      <w:r w:rsidR="00E23AE6" w:rsidRPr="00DE6C02">
        <w:rPr>
          <w:rFonts w:ascii="Arial" w:eastAsiaTheme="minorEastAsia" w:hAnsi="Arial" w:cs="Arial"/>
          <w:sz w:val="22"/>
          <w:szCs w:val="22"/>
        </w:rPr>
        <w:t>eople w</w:t>
      </w:r>
      <w:r w:rsidR="00970492">
        <w:rPr>
          <w:rFonts w:ascii="Arial" w:eastAsiaTheme="minorEastAsia" w:hAnsi="Arial" w:cs="Arial"/>
          <w:sz w:val="22"/>
          <w:szCs w:val="22"/>
        </w:rPr>
        <w:t xml:space="preserve">ith </w:t>
      </w:r>
      <w:r w:rsidR="00E23AE6" w:rsidRPr="00DE6C02">
        <w:rPr>
          <w:rFonts w:ascii="Arial" w:eastAsiaTheme="minorEastAsia" w:hAnsi="Arial" w:cs="Arial"/>
          <w:sz w:val="22"/>
          <w:szCs w:val="22"/>
        </w:rPr>
        <w:t>diabetes</w:t>
      </w:r>
      <w:r>
        <w:rPr>
          <w:rFonts w:ascii="Arial" w:eastAsiaTheme="minorEastAsia" w:hAnsi="Arial" w:cs="Arial"/>
          <w:sz w:val="22"/>
          <w:szCs w:val="22"/>
        </w:rPr>
        <w:t xml:space="preserve"> may experience</w:t>
      </w:r>
      <w:r w:rsidR="00150C21">
        <w:rPr>
          <w:rFonts w:ascii="Arial" w:eastAsiaTheme="minorEastAsia" w:hAnsi="Arial" w:cs="Arial"/>
          <w:sz w:val="22"/>
          <w:szCs w:val="22"/>
        </w:rPr>
        <w:t xml:space="preserve"> a range of lo</w:t>
      </w:r>
      <w:r w:rsidR="00FD1A53">
        <w:rPr>
          <w:rFonts w:ascii="Arial" w:eastAsiaTheme="minorEastAsia" w:hAnsi="Arial" w:cs="Arial"/>
          <w:sz w:val="22"/>
          <w:szCs w:val="22"/>
        </w:rPr>
        <w:t xml:space="preserve">ng-term </w:t>
      </w:r>
      <w:r w:rsidR="00DC6627">
        <w:rPr>
          <w:rFonts w:ascii="Arial" w:eastAsiaTheme="minorEastAsia" w:hAnsi="Arial" w:cs="Arial"/>
          <w:sz w:val="22"/>
          <w:szCs w:val="22"/>
        </w:rPr>
        <w:t>complications</w:t>
      </w:r>
      <w:r w:rsidR="00E23AE6" w:rsidRPr="00DE6C02">
        <w:rPr>
          <w:rFonts w:ascii="Arial" w:eastAsiaTheme="minorEastAsia" w:hAnsi="Arial" w:cs="Arial"/>
          <w:sz w:val="22"/>
          <w:szCs w:val="22"/>
        </w:rPr>
        <w:t>. These consequences can affect the person with diabetes, their family and the health</w:t>
      </w:r>
      <w:r w:rsidR="00F52A52" w:rsidRPr="00DE6C02">
        <w:rPr>
          <w:rFonts w:ascii="Arial" w:eastAsiaTheme="minorEastAsia" w:hAnsi="Arial" w:cs="Arial"/>
          <w:sz w:val="22"/>
          <w:szCs w:val="22"/>
        </w:rPr>
        <w:t>care</w:t>
      </w:r>
      <w:r w:rsidR="00E23AE6" w:rsidRPr="00DE6C02">
        <w:rPr>
          <w:rFonts w:ascii="Arial" w:eastAsiaTheme="minorEastAsia" w:hAnsi="Arial" w:cs="Arial"/>
          <w:sz w:val="22"/>
          <w:szCs w:val="22"/>
        </w:rPr>
        <w:t xml:space="preserve"> service.  </w:t>
      </w:r>
      <w:r w:rsidR="00F8352D">
        <w:rPr>
          <w:rFonts w:ascii="Arial" w:eastAsiaTheme="minorEastAsia" w:hAnsi="Arial" w:cs="Arial"/>
          <w:sz w:val="22"/>
          <w:szCs w:val="22"/>
        </w:rPr>
        <w:t>Persistently high</w:t>
      </w:r>
      <w:r w:rsidR="0083762F">
        <w:rPr>
          <w:rFonts w:ascii="Arial" w:eastAsiaTheme="minorEastAsia" w:hAnsi="Arial" w:cs="Arial"/>
          <w:sz w:val="22"/>
          <w:szCs w:val="22"/>
        </w:rPr>
        <w:t xml:space="preserve"> blood </w:t>
      </w:r>
      <w:r w:rsidR="00433B1B">
        <w:rPr>
          <w:rFonts w:ascii="Arial" w:eastAsiaTheme="minorEastAsia" w:hAnsi="Arial" w:cs="Arial"/>
          <w:sz w:val="22"/>
          <w:szCs w:val="22"/>
        </w:rPr>
        <w:t xml:space="preserve">sugar can </w:t>
      </w:r>
      <w:r w:rsidR="00505F90">
        <w:rPr>
          <w:rFonts w:ascii="Arial" w:eastAsiaTheme="minorEastAsia" w:hAnsi="Arial" w:cs="Arial"/>
          <w:sz w:val="22"/>
          <w:szCs w:val="22"/>
        </w:rPr>
        <w:t>harm the</w:t>
      </w:r>
      <w:r w:rsidR="00870F80">
        <w:rPr>
          <w:rFonts w:ascii="Arial" w:eastAsiaTheme="minorEastAsia" w:hAnsi="Arial" w:cs="Arial"/>
          <w:sz w:val="22"/>
          <w:szCs w:val="22"/>
        </w:rPr>
        <w:t xml:space="preserve"> body</w:t>
      </w:r>
      <w:r w:rsidR="00220966">
        <w:rPr>
          <w:rFonts w:ascii="Arial" w:eastAsiaTheme="minorEastAsia" w:hAnsi="Arial" w:cs="Arial"/>
          <w:sz w:val="22"/>
          <w:szCs w:val="22"/>
        </w:rPr>
        <w:t>’s nerves and blood vessels over</w:t>
      </w:r>
      <w:r w:rsidR="00505F90">
        <w:rPr>
          <w:rFonts w:ascii="Arial" w:eastAsiaTheme="minorEastAsia" w:hAnsi="Arial" w:cs="Arial"/>
          <w:sz w:val="22"/>
          <w:szCs w:val="22"/>
        </w:rPr>
        <w:t xml:space="preserve"> time</w:t>
      </w:r>
      <w:r w:rsidR="007C33FD" w:rsidRPr="00DE6C02">
        <w:rPr>
          <w:rFonts w:ascii="Arial" w:eastAsiaTheme="minorEastAsia" w:hAnsi="Arial" w:cs="Arial"/>
          <w:sz w:val="22"/>
          <w:szCs w:val="22"/>
        </w:rPr>
        <w:t>.</w:t>
      </w:r>
      <w:r w:rsidR="006736D4" w:rsidRPr="00DE6C02">
        <w:rPr>
          <w:rFonts w:ascii="Arial" w:eastAsiaTheme="minorEastAsia" w:hAnsi="Arial" w:cs="Arial"/>
          <w:sz w:val="22"/>
          <w:szCs w:val="22"/>
        </w:rPr>
        <w:t xml:space="preserve"> </w:t>
      </w:r>
      <w:r w:rsidR="00E23AE6" w:rsidRPr="00DE6C02">
        <w:rPr>
          <w:rFonts w:ascii="Arial" w:eastAsiaTheme="minorEastAsia" w:hAnsi="Arial" w:cs="Arial"/>
          <w:sz w:val="22"/>
          <w:szCs w:val="22"/>
        </w:rPr>
        <w:t xml:space="preserve">For the person with diabetes, they have a lot of complications in their life like having heart problems, kidney </w:t>
      </w:r>
      <w:r w:rsidR="003D2B2F" w:rsidRPr="00DE6C02">
        <w:rPr>
          <w:rFonts w:ascii="Arial" w:eastAsiaTheme="minorEastAsia" w:hAnsi="Arial" w:cs="Arial"/>
          <w:sz w:val="22"/>
          <w:szCs w:val="22"/>
        </w:rPr>
        <w:t>failure, nerve damage</w:t>
      </w:r>
      <w:r w:rsidR="00AB7FD2" w:rsidRPr="00DE6C02">
        <w:rPr>
          <w:rFonts w:ascii="Arial" w:eastAsiaTheme="minorEastAsia" w:hAnsi="Arial" w:cs="Arial"/>
          <w:sz w:val="22"/>
          <w:szCs w:val="22"/>
        </w:rPr>
        <w:t xml:space="preserve"> </w:t>
      </w:r>
      <w:r w:rsidR="00042AEC" w:rsidRPr="00DE6C02">
        <w:rPr>
          <w:rFonts w:ascii="Arial" w:eastAsiaTheme="minorEastAsia" w:hAnsi="Arial" w:cs="Arial"/>
          <w:sz w:val="22"/>
          <w:szCs w:val="22"/>
        </w:rPr>
        <w:t>and eye problems that</w:t>
      </w:r>
      <w:r w:rsidR="00E23AE6" w:rsidRPr="00DE6C02">
        <w:rPr>
          <w:rFonts w:ascii="Arial" w:eastAsiaTheme="minorEastAsia" w:hAnsi="Arial" w:cs="Arial"/>
          <w:sz w:val="22"/>
          <w:szCs w:val="22"/>
        </w:rPr>
        <w:t xml:space="preserve"> can lose their vision</w:t>
      </w:r>
      <w:r w:rsidR="00E10D0C" w:rsidRPr="00DE6C02">
        <w:rPr>
          <w:rFonts w:ascii="Arial" w:eastAsiaTheme="minorEastAsia" w:hAnsi="Arial" w:cs="Arial"/>
          <w:sz w:val="22"/>
          <w:szCs w:val="22"/>
        </w:rPr>
        <w:t xml:space="preserve">. Many people </w:t>
      </w:r>
      <w:r w:rsidR="00C26B93" w:rsidRPr="00DE6C02">
        <w:rPr>
          <w:rFonts w:ascii="Arial" w:eastAsiaTheme="minorEastAsia" w:hAnsi="Arial" w:cs="Arial"/>
          <w:sz w:val="22"/>
          <w:szCs w:val="22"/>
        </w:rPr>
        <w:t xml:space="preserve">also develop foot problems because </w:t>
      </w:r>
      <w:r w:rsidR="003C1714" w:rsidRPr="00DE6C02">
        <w:rPr>
          <w:rFonts w:ascii="Arial" w:eastAsiaTheme="minorEastAsia" w:hAnsi="Arial" w:cs="Arial"/>
          <w:sz w:val="22"/>
          <w:szCs w:val="22"/>
        </w:rPr>
        <w:t xml:space="preserve">the nerves in their </w:t>
      </w:r>
      <w:r w:rsidR="00744AD6" w:rsidRPr="00DE6C02">
        <w:rPr>
          <w:rFonts w:ascii="Arial" w:eastAsiaTheme="minorEastAsia" w:hAnsi="Arial" w:cs="Arial"/>
          <w:sz w:val="22"/>
          <w:szCs w:val="22"/>
        </w:rPr>
        <w:t>feet</w:t>
      </w:r>
      <w:r w:rsidR="00E23AE6" w:rsidRPr="00DE6C02">
        <w:rPr>
          <w:rFonts w:ascii="Arial" w:eastAsiaTheme="minorEastAsia" w:hAnsi="Arial" w:cs="Arial"/>
          <w:sz w:val="22"/>
          <w:szCs w:val="22"/>
        </w:rPr>
        <w:t xml:space="preserve"> </w:t>
      </w:r>
      <w:r w:rsidR="00095DC7" w:rsidRPr="00DE6C02">
        <w:rPr>
          <w:rFonts w:ascii="Arial" w:eastAsiaTheme="minorEastAsia" w:hAnsi="Arial" w:cs="Arial"/>
          <w:sz w:val="22"/>
          <w:szCs w:val="22"/>
        </w:rPr>
        <w:t>become</w:t>
      </w:r>
      <w:r w:rsidR="001D382C" w:rsidRPr="00DE6C02">
        <w:rPr>
          <w:rFonts w:ascii="Arial" w:eastAsiaTheme="minorEastAsia" w:hAnsi="Arial" w:cs="Arial"/>
          <w:sz w:val="22"/>
          <w:szCs w:val="22"/>
        </w:rPr>
        <w:t xml:space="preserve"> damaged.</w:t>
      </w:r>
      <w:r w:rsidR="00095DC7" w:rsidRPr="00DE6C02">
        <w:rPr>
          <w:rFonts w:ascii="Arial" w:eastAsiaTheme="minorEastAsia" w:hAnsi="Arial" w:cs="Arial"/>
          <w:sz w:val="22"/>
          <w:szCs w:val="22"/>
        </w:rPr>
        <w:t xml:space="preserve"> </w:t>
      </w:r>
      <w:r w:rsidR="00FE1EBD" w:rsidRPr="00DE6C02">
        <w:rPr>
          <w:rFonts w:ascii="Arial" w:eastAsiaTheme="minorEastAsia" w:hAnsi="Arial" w:cs="Arial"/>
          <w:sz w:val="22"/>
          <w:szCs w:val="22"/>
        </w:rPr>
        <w:t xml:space="preserve">This </w:t>
      </w:r>
      <w:r w:rsidR="00BA4E16">
        <w:rPr>
          <w:rFonts w:ascii="Arial" w:eastAsiaTheme="minorEastAsia" w:hAnsi="Arial" w:cs="Arial"/>
          <w:sz w:val="22"/>
          <w:szCs w:val="22"/>
        </w:rPr>
        <w:lastRenderedPageBreak/>
        <w:t>increase</w:t>
      </w:r>
      <w:r w:rsidR="00445941">
        <w:rPr>
          <w:rFonts w:ascii="Arial" w:eastAsiaTheme="minorEastAsia" w:hAnsi="Arial" w:cs="Arial"/>
          <w:sz w:val="22"/>
          <w:szCs w:val="22"/>
        </w:rPr>
        <w:t>s</w:t>
      </w:r>
      <w:r w:rsidR="004D4846">
        <w:rPr>
          <w:rFonts w:ascii="Arial" w:eastAsiaTheme="minorEastAsia" w:hAnsi="Arial" w:cs="Arial"/>
          <w:sz w:val="22"/>
          <w:szCs w:val="22"/>
        </w:rPr>
        <w:t xml:space="preserve"> </w:t>
      </w:r>
      <w:r w:rsidR="00732DA0">
        <w:rPr>
          <w:rFonts w:ascii="Arial" w:eastAsiaTheme="minorEastAsia" w:hAnsi="Arial" w:cs="Arial"/>
          <w:sz w:val="22"/>
          <w:szCs w:val="22"/>
        </w:rPr>
        <w:t>the</w:t>
      </w:r>
      <w:r w:rsidR="004D4846">
        <w:rPr>
          <w:rFonts w:ascii="Arial" w:eastAsiaTheme="minorEastAsia" w:hAnsi="Arial" w:cs="Arial"/>
          <w:sz w:val="22"/>
          <w:szCs w:val="22"/>
        </w:rPr>
        <w:t xml:space="preserve"> risk </w:t>
      </w:r>
      <w:r w:rsidR="00BC4292">
        <w:rPr>
          <w:rFonts w:ascii="Arial" w:eastAsiaTheme="minorEastAsia" w:hAnsi="Arial" w:cs="Arial"/>
          <w:sz w:val="22"/>
          <w:szCs w:val="22"/>
        </w:rPr>
        <w:t xml:space="preserve">of </w:t>
      </w:r>
      <w:r w:rsidR="00A43A5F">
        <w:rPr>
          <w:rFonts w:ascii="Arial" w:eastAsiaTheme="minorEastAsia" w:hAnsi="Arial" w:cs="Arial"/>
          <w:sz w:val="22"/>
          <w:szCs w:val="22"/>
        </w:rPr>
        <w:t xml:space="preserve">foot </w:t>
      </w:r>
      <w:r w:rsidR="00563FF8">
        <w:rPr>
          <w:rFonts w:ascii="Arial" w:eastAsiaTheme="minorEastAsia" w:hAnsi="Arial" w:cs="Arial"/>
          <w:sz w:val="22"/>
          <w:szCs w:val="22"/>
        </w:rPr>
        <w:t>ulcers</w:t>
      </w:r>
      <w:r w:rsidR="009E55EA">
        <w:rPr>
          <w:rFonts w:ascii="Arial" w:eastAsiaTheme="minorEastAsia" w:hAnsi="Arial" w:cs="Arial"/>
          <w:sz w:val="22"/>
          <w:szCs w:val="22"/>
        </w:rPr>
        <w:t>,</w:t>
      </w:r>
      <w:r w:rsidR="003B33A5">
        <w:rPr>
          <w:rFonts w:ascii="Arial" w:eastAsiaTheme="minorEastAsia" w:hAnsi="Arial" w:cs="Arial"/>
          <w:sz w:val="22"/>
          <w:szCs w:val="22"/>
        </w:rPr>
        <w:t xml:space="preserve"> </w:t>
      </w:r>
      <w:r w:rsidR="001824D7">
        <w:rPr>
          <w:rFonts w:ascii="Arial" w:eastAsiaTheme="minorEastAsia" w:hAnsi="Arial" w:cs="Arial"/>
          <w:sz w:val="22"/>
          <w:szCs w:val="22"/>
        </w:rPr>
        <w:t>infection</w:t>
      </w:r>
      <w:r w:rsidR="00EB7BC3">
        <w:rPr>
          <w:rFonts w:ascii="Arial" w:eastAsiaTheme="minorEastAsia" w:hAnsi="Arial" w:cs="Arial"/>
          <w:sz w:val="22"/>
          <w:szCs w:val="22"/>
        </w:rPr>
        <w:t>s</w:t>
      </w:r>
      <w:r w:rsidR="009E55EA">
        <w:rPr>
          <w:rFonts w:ascii="Arial" w:eastAsiaTheme="minorEastAsia" w:hAnsi="Arial" w:cs="Arial"/>
          <w:sz w:val="22"/>
          <w:szCs w:val="22"/>
        </w:rPr>
        <w:t xml:space="preserve"> </w:t>
      </w:r>
      <w:r w:rsidR="00B13E9E">
        <w:rPr>
          <w:rFonts w:ascii="Arial" w:eastAsiaTheme="minorEastAsia" w:hAnsi="Arial" w:cs="Arial"/>
          <w:sz w:val="22"/>
          <w:szCs w:val="22"/>
        </w:rPr>
        <w:t>and</w:t>
      </w:r>
      <w:r w:rsidR="00FA099C">
        <w:rPr>
          <w:rFonts w:ascii="Arial" w:eastAsiaTheme="minorEastAsia" w:hAnsi="Arial" w:cs="Arial"/>
          <w:sz w:val="22"/>
          <w:szCs w:val="22"/>
        </w:rPr>
        <w:t xml:space="preserve"> </w:t>
      </w:r>
      <w:r w:rsidR="00A4158D">
        <w:rPr>
          <w:rFonts w:ascii="Arial" w:eastAsiaTheme="minorEastAsia" w:hAnsi="Arial" w:cs="Arial"/>
          <w:sz w:val="22"/>
          <w:szCs w:val="22"/>
        </w:rPr>
        <w:t>in serious</w:t>
      </w:r>
      <w:r w:rsidR="009D1466">
        <w:rPr>
          <w:rFonts w:ascii="Arial" w:eastAsiaTheme="minorEastAsia" w:hAnsi="Arial" w:cs="Arial"/>
          <w:sz w:val="22"/>
          <w:szCs w:val="22"/>
        </w:rPr>
        <w:t xml:space="preserve"> situations </w:t>
      </w:r>
      <w:r w:rsidR="001D439A">
        <w:rPr>
          <w:rFonts w:ascii="Arial" w:eastAsiaTheme="minorEastAsia" w:hAnsi="Arial" w:cs="Arial"/>
          <w:sz w:val="22"/>
          <w:szCs w:val="22"/>
        </w:rPr>
        <w:t xml:space="preserve">may </w:t>
      </w:r>
      <w:r w:rsidR="000C4C90">
        <w:rPr>
          <w:rFonts w:ascii="Arial" w:eastAsiaTheme="minorEastAsia" w:hAnsi="Arial" w:cs="Arial"/>
          <w:sz w:val="22"/>
          <w:szCs w:val="22"/>
        </w:rPr>
        <w:t xml:space="preserve">result </w:t>
      </w:r>
      <w:r w:rsidR="00905E22">
        <w:rPr>
          <w:rFonts w:ascii="Arial" w:eastAsiaTheme="minorEastAsia" w:hAnsi="Arial" w:cs="Arial"/>
          <w:sz w:val="22"/>
          <w:szCs w:val="22"/>
        </w:rPr>
        <w:t>in amputation</w:t>
      </w:r>
      <w:r w:rsidR="00E23AE6" w:rsidRPr="00DE6C02">
        <w:rPr>
          <w:rFonts w:ascii="Arial" w:eastAsiaTheme="minorEastAsia" w:hAnsi="Arial" w:cs="Arial"/>
          <w:sz w:val="22"/>
          <w:szCs w:val="22"/>
        </w:rPr>
        <w:t xml:space="preserve">. These complications can </w:t>
      </w:r>
      <w:r w:rsidR="00460339" w:rsidRPr="00DE6C02">
        <w:rPr>
          <w:rFonts w:ascii="Arial" w:eastAsiaTheme="minorEastAsia" w:hAnsi="Arial" w:cs="Arial"/>
          <w:sz w:val="22"/>
          <w:szCs w:val="22"/>
        </w:rPr>
        <w:t xml:space="preserve">reduce </w:t>
      </w:r>
      <w:r w:rsidR="003A1B73" w:rsidRPr="00DE6C02">
        <w:rPr>
          <w:rFonts w:ascii="Arial" w:eastAsiaTheme="minorEastAsia" w:hAnsi="Arial" w:cs="Arial"/>
          <w:sz w:val="22"/>
          <w:szCs w:val="22"/>
        </w:rPr>
        <w:t xml:space="preserve">their </w:t>
      </w:r>
      <w:r w:rsidR="00E23AE6" w:rsidRPr="00DE6C02">
        <w:rPr>
          <w:rFonts w:ascii="Arial" w:eastAsiaTheme="minorEastAsia" w:hAnsi="Arial" w:cs="Arial"/>
          <w:sz w:val="22"/>
          <w:szCs w:val="22"/>
        </w:rPr>
        <w:t xml:space="preserve">quality of life, make them less independent and </w:t>
      </w:r>
      <w:r w:rsidR="00B106A2" w:rsidRPr="00DE6C02">
        <w:rPr>
          <w:rFonts w:ascii="Arial" w:eastAsiaTheme="minorEastAsia" w:hAnsi="Arial" w:cs="Arial"/>
          <w:sz w:val="22"/>
          <w:szCs w:val="22"/>
        </w:rPr>
        <w:t>can shorten</w:t>
      </w:r>
      <w:r w:rsidR="00E23AE6" w:rsidRPr="00DE6C02">
        <w:rPr>
          <w:rFonts w:ascii="Arial" w:eastAsiaTheme="minorEastAsia" w:hAnsi="Arial" w:cs="Arial"/>
          <w:sz w:val="22"/>
          <w:szCs w:val="22"/>
        </w:rPr>
        <w:t xml:space="preserve"> their lifespan (Gov.uk, 2018). </w:t>
      </w:r>
      <w:r w:rsidR="00FA15AD" w:rsidRPr="00DE6C02">
        <w:rPr>
          <w:rFonts w:ascii="Arial" w:eastAsiaTheme="minorEastAsia" w:hAnsi="Arial" w:cs="Arial"/>
          <w:sz w:val="22"/>
          <w:szCs w:val="22"/>
        </w:rPr>
        <w:t xml:space="preserve">Many </w:t>
      </w:r>
      <w:r w:rsidR="009167C9" w:rsidRPr="00DE6C02">
        <w:rPr>
          <w:rFonts w:ascii="Arial" w:eastAsiaTheme="minorEastAsia" w:hAnsi="Arial" w:cs="Arial"/>
          <w:sz w:val="22"/>
          <w:szCs w:val="22"/>
        </w:rPr>
        <w:t>people may strugg</w:t>
      </w:r>
      <w:r w:rsidR="00B37689" w:rsidRPr="00DE6C02">
        <w:rPr>
          <w:rFonts w:ascii="Arial" w:eastAsiaTheme="minorEastAsia" w:hAnsi="Arial" w:cs="Arial"/>
          <w:sz w:val="22"/>
          <w:szCs w:val="22"/>
        </w:rPr>
        <w:t xml:space="preserve">le </w:t>
      </w:r>
      <w:r w:rsidR="00276F29" w:rsidRPr="00DE6C02">
        <w:rPr>
          <w:rFonts w:ascii="Arial" w:eastAsiaTheme="minorEastAsia" w:hAnsi="Arial" w:cs="Arial"/>
          <w:sz w:val="22"/>
          <w:szCs w:val="22"/>
        </w:rPr>
        <w:t xml:space="preserve">with daily </w:t>
      </w:r>
      <w:r w:rsidR="00041B2A" w:rsidRPr="00DE6C02">
        <w:rPr>
          <w:rFonts w:ascii="Arial" w:eastAsiaTheme="minorEastAsia" w:hAnsi="Arial" w:cs="Arial"/>
          <w:sz w:val="22"/>
          <w:szCs w:val="22"/>
        </w:rPr>
        <w:t>tasks,</w:t>
      </w:r>
      <w:r w:rsidR="004E4FBA" w:rsidRPr="00DE6C02">
        <w:rPr>
          <w:rFonts w:ascii="Arial" w:eastAsiaTheme="minorEastAsia" w:hAnsi="Arial" w:cs="Arial"/>
          <w:sz w:val="22"/>
          <w:szCs w:val="22"/>
        </w:rPr>
        <w:t xml:space="preserve"> work</w:t>
      </w:r>
      <w:r w:rsidR="00E54CE5" w:rsidRPr="00DE6C02">
        <w:rPr>
          <w:rFonts w:ascii="Arial" w:eastAsiaTheme="minorEastAsia" w:hAnsi="Arial" w:cs="Arial"/>
          <w:sz w:val="22"/>
          <w:szCs w:val="22"/>
        </w:rPr>
        <w:t>, or caring responsibilities</w:t>
      </w:r>
      <w:r w:rsidR="00E42A1D" w:rsidRPr="00DE6C02">
        <w:rPr>
          <w:rFonts w:ascii="Arial" w:eastAsiaTheme="minorEastAsia" w:hAnsi="Arial" w:cs="Arial"/>
          <w:sz w:val="22"/>
          <w:szCs w:val="22"/>
        </w:rPr>
        <w:t xml:space="preserve"> due to </w:t>
      </w:r>
      <w:r w:rsidR="0026065B" w:rsidRPr="00DE6C02">
        <w:rPr>
          <w:rFonts w:ascii="Arial" w:eastAsiaTheme="minorEastAsia" w:hAnsi="Arial" w:cs="Arial"/>
          <w:sz w:val="22"/>
          <w:szCs w:val="22"/>
        </w:rPr>
        <w:t>physical limitations caused by</w:t>
      </w:r>
      <w:r w:rsidR="007F1DBC" w:rsidRPr="00DE6C02">
        <w:rPr>
          <w:rFonts w:ascii="Arial" w:eastAsiaTheme="minorEastAsia" w:hAnsi="Arial" w:cs="Arial"/>
          <w:sz w:val="22"/>
          <w:szCs w:val="22"/>
        </w:rPr>
        <w:t xml:space="preserve"> </w:t>
      </w:r>
      <w:r w:rsidR="00142D8A" w:rsidRPr="00DE6C02">
        <w:rPr>
          <w:rFonts w:ascii="Arial" w:eastAsiaTheme="minorEastAsia" w:hAnsi="Arial" w:cs="Arial"/>
          <w:sz w:val="22"/>
          <w:szCs w:val="22"/>
        </w:rPr>
        <w:t>the condit</w:t>
      </w:r>
      <w:r w:rsidR="00741047" w:rsidRPr="00DE6C02">
        <w:rPr>
          <w:rFonts w:ascii="Arial" w:eastAsiaTheme="minorEastAsia" w:hAnsi="Arial" w:cs="Arial"/>
          <w:sz w:val="22"/>
          <w:szCs w:val="22"/>
        </w:rPr>
        <w:t>ion.</w:t>
      </w:r>
    </w:p>
    <w:p w14:paraId="3AB8EC72" w14:textId="2055B5BC" w:rsidR="0027736C" w:rsidRPr="00DE6C02" w:rsidRDefault="00B106A2" w:rsidP="00DE6C02">
      <w:pPr>
        <w:spacing w:line="360" w:lineRule="auto"/>
        <w:rPr>
          <w:rFonts w:ascii="Arial" w:eastAsiaTheme="minorEastAsia" w:hAnsi="Arial" w:cs="Arial"/>
          <w:sz w:val="22"/>
          <w:szCs w:val="22"/>
        </w:rPr>
      </w:pPr>
      <w:r w:rsidRPr="00DE6C02">
        <w:rPr>
          <w:rFonts w:ascii="Arial" w:eastAsiaTheme="minorEastAsia" w:hAnsi="Arial" w:cs="Arial"/>
          <w:sz w:val="22"/>
          <w:szCs w:val="22"/>
        </w:rPr>
        <w:t>The emotional</w:t>
      </w:r>
      <w:r w:rsidR="001A6D6A" w:rsidRPr="00DE6C02">
        <w:rPr>
          <w:rFonts w:ascii="Arial" w:eastAsiaTheme="minorEastAsia" w:hAnsi="Arial" w:cs="Arial"/>
          <w:sz w:val="22"/>
          <w:szCs w:val="22"/>
        </w:rPr>
        <w:t xml:space="preserve"> impact is also significant.</w:t>
      </w:r>
      <w:r w:rsidR="00F337E8" w:rsidRPr="00DE6C02">
        <w:rPr>
          <w:rFonts w:ascii="Arial" w:eastAsiaTheme="minorEastAsia" w:hAnsi="Arial" w:cs="Arial"/>
          <w:sz w:val="22"/>
          <w:szCs w:val="22"/>
        </w:rPr>
        <w:t xml:space="preserve"> Living with diabetes </w:t>
      </w:r>
      <w:r w:rsidR="00865E85" w:rsidRPr="00DE6C02">
        <w:rPr>
          <w:rFonts w:ascii="Arial" w:eastAsiaTheme="minorEastAsia" w:hAnsi="Arial" w:cs="Arial"/>
          <w:sz w:val="22"/>
          <w:szCs w:val="22"/>
        </w:rPr>
        <w:t>require</w:t>
      </w:r>
      <w:r w:rsidR="00CF0FB7" w:rsidRPr="00DE6C02">
        <w:rPr>
          <w:rFonts w:ascii="Arial" w:eastAsiaTheme="minorEastAsia" w:hAnsi="Arial" w:cs="Arial"/>
          <w:sz w:val="22"/>
          <w:szCs w:val="22"/>
        </w:rPr>
        <w:t xml:space="preserve">s daily </w:t>
      </w:r>
      <w:r w:rsidR="00506BA6" w:rsidRPr="00DE6C02">
        <w:rPr>
          <w:rFonts w:ascii="Arial" w:eastAsiaTheme="minorEastAsia" w:hAnsi="Arial" w:cs="Arial"/>
          <w:sz w:val="22"/>
          <w:szCs w:val="22"/>
        </w:rPr>
        <w:t>monitoring,</w:t>
      </w:r>
      <w:r w:rsidR="00202479" w:rsidRPr="00DE6C02">
        <w:rPr>
          <w:rFonts w:ascii="Arial" w:eastAsiaTheme="minorEastAsia" w:hAnsi="Arial" w:cs="Arial"/>
          <w:sz w:val="22"/>
          <w:szCs w:val="22"/>
        </w:rPr>
        <w:t xml:space="preserve"> lifestyle ad</w:t>
      </w:r>
      <w:r w:rsidR="004F7E2F" w:rsidRPr="00DE6C02">
        <w:rPr>
          <w:rFonts w:ascii="Arial" w:eastAsiaTheme="minorEastAsia" w:hAnsi="Arial" w:cs="Arial"/>
          <w:sz w:val="22"/>
          <w:szCs w:val="22"/>
        </w:rPr>
        <w:t>justments</w:t>
      </w:r>
      <w:r w:rsidR="002075CB" w:rsidRPr="00DE6C02">
        <w:rPr>
          <w:rFonts w:ascii="Arial" w:eastAsiaTheme="minorEastAsia" w:hAnsi="Arial" w:cs="Arial"/>
          <w:sz w:val="22"/>
          <w:szCs w:val="22"/>
        </w:rPr>
        <w:t xml:space="preserve"> </w:t>
      </w:r>
      <w:r w:rsidR="00B5163F" w:rsidRPr="00DE6C02">
        <w:rPr>
          <w:rFonts w:ascii="Arial" w:eastAsiaTheme="minorEastAsia" w:hAnsi="Arial" w:cs="Arial"/>
          <w:sz w:val="22"/>
          <w:szCs w:val="22"/>
        </w:rPr>
        <w:t xml:space="preserve">and </w:t>
      </w:r>
      <w:r w:rsidR="003C6BDF" w:rsidRPr="00DE6C02">
        <w:rPr>
          <w:rFonts w:ascii="Arial" w:eastAsiaTheme="minorEastAsia" w:hAnsi="Arial" w:cs="Arial"/>
          <w:sz w:val="22"/>
          <w:szCs w:val="22"/>
        </w:rPr>
        <w:t>medi</w:t>
      </w:r>
      <w:r w:rsidR="00FA1D0D" w:rsidRPr="00DE6C02">
        <w:rPr>
          <w:rFonts w:ascii="Arial" w:eastAsiaTheme="minorEastAsia" w:hAnsi="Arial" w:cs="Arial"/>
          <w:sz w:val="22"/>
          <w:szCs w:val="22"/>
        </w:rPr>
        <w:t xml:space="preserve">cation </w:t>
      </w:r>
      <w:r w:rsidR="00D35200" w:rsidRPr="00DE6C02">
        <w:rPr>
          <w:rFonts w:ascii="Arial" w:eastAsiaTheme="minorEastAsia" w:hAnsi="Arial" w:cs="Arial"/>
          <w:sz w:val="22"/>
          <w:szCs w:val="22"/>
        </w:rPr>
        <w:t>routines</w:t>
      </w:r>
      <w:r w:rsidR="003246E3" w:rsidRPr="00DE6C02">
        <w:rPr>
          <w:rFonts w:ascii="Arial" w:eastAsiaTheme="minorEastAsia" w:hAnsi="Arial" w:cs="Arial"/>
          <w:sz w:val="22"/>
          <w:szCs w:val="22"/>
        </w:rPr>
        <w:t xml:space="preserve"> </w:t>
      </w:r>
      <w:r w:rsidR="00F87A31" w:rsidRPr="00DE6C02">
        <w:rPr>
          <w:rFonts w:ascii="Arial" w:eastAsiaTheme="minorEastAsia" w:hAnsi="Arial" w:cs="Arial"/>
          <w:sz w:val="22"/>
          <w:szCs w:val="22"/>
        </w:rPr>
        <w:t xml:space="preserve">which can become </w:t>
      </w:r>
      <w:r w:rsidR="00506BA6" w:rsidRPr="00DE6C02">
        <w:rPr>
          <w:rFonts w:ascii="Arial" w:eastAsiaTheme="minorEastAsia" w:hAnsi="Arial" w:cs="Arial"/>
          <w:sz w:val="22"/>
          <w:szCs w:val="22"/>
        </w:rPr>
        <w:t>overwhelming.</w:t>
      </w:r>
      <w:r w:rsidR="000A4554" w:rsidRPr="00DE6C02">
        <w:rPr>
          <w:rFonts w:ascii="Arial" w:eastAsiaTheme="minorEastAsia" w:hAnsi="Arial" w:cs="Arial"/>
          <w:sz w:val="22"/>
          <w:szCs w:val="22"/>
        </w:rPr>
        <w:t xml:space="preserve"> </w:t>
      </w:r>
      <w:r w:rsidR="00257AD5" w:rsidRPr="00DE6C02">
        <w:rPr>
          <w:rFonts w:ascii="Arial" w:eastAsiaTheme="minorEastAsia" w:hAnsi="Arial" w:cs="Arial"/>
          <w:sz w:val="22"/>
          <w:szCs w:val="22"/>
        </w:rPr>
        <w:t xml:space="preserve">They </w:t>
      </w:r>
      <w:r w:rsidR="004D0DFA" w:rsidRPr="00DE6C02">
        <w:rPr>
          <w:rFonts w:ascii="Arial" w:eastAsiaTheme="minorEastAsia" w:hAnsi="Arial" w:cs="Arial"/>
          <w:sz w:val="22"/>
          <w:szCs w:val="22"/>
        </w:rPr>
        <w:t>experience</w:t>
      </w:r>
      <w:r w:rsidR="00E159ED" w:rsidRPr="00DE6C02">
        <w:rPr>
          <w:rFonts w:ascii="Arial" w:eastAsiaTheme="minorEastAsia" w:hAnsi="Arial" w:cs="Arial"/>
          <w:sz w:val="22"/>
          <w:szCs w:val="22"/>
        </w:rPr>
        <w:t xml:space="preserve"> stress,</w:t>
      </w:r>
      <w:r w:rsidR="002F02EC" w:rsidRPr="00DE6C02">
        <w:rPr>
          <w:rFonts w:ascii="Arial" w:eastAsiaTheme="minorEastAsia" w:hAnsi="Arial" w:cs="Arial"/>
          <w:sz w:val="22"/>
          <w:szCs w:val="22"/>
        </w:rPr>
        <w:t xml:space="preserve"> anxi</w:t>
      </w:r>
      <w:r w:rsidR="00506DFB" w:rsidRPr="00DE6C02">
        <w:rPr>
          <w:rFonts w:ascii="Arial" w:eastAsiaTheme="minorEastAsia" w:hAnsi="Arial" w:cs="Arial"/>
          <w:sz w:val="22"/>
          <w:szCs w:val="22"/>
        </w:rPr>
        <w:t>ety</w:t>
      </w:r>
      <w:r w:rsidR="00A12B16" w:rsidRPr="00DE6C02">
        <w:rPr>
          <w:rFonts w:ascii="Arial" w:eastAsiaTheme="minorEastAsia" w:hAnsi="Arial" w:cs="Arial"/>
          <w:sz w:val="22"/>
          <w:szCs w:val="22"/>
        </w:rPr>
        <w:t>, fr</w:t>
      </w:r>
      <w:r w:rsidR="008A12FB" w:rsidRPr="00DE6C02">
        <w:rPr>
          <w:rFonts w:ascii="Arial" w:eastAsiaTheme="minorEastAsia" w:hAnsi="Arial" w:cs="Arial"/>
          <w:sz w:val="22"/>
          <w:szCs w:val="22"/>
        </w:rPr>
        <w:t>us</w:t>
      </w:r>
      <w:r w:rsidR="00D34604" w:rsidRPr="00DE6C02">
        <w:rPr>
          <w:rFonts w:ascii="Arial" w:eastAsiaTheme="minorEastAsia" w:hAnsi="Arial" w:cs="Arial"/>
          <w:sz w:val="22"/>
          <w:szCs w:val="22"/>
        </w:rPr>
        <w:t>tration</w:t>
      </w:r>
      <w:r w:rsidR="006A332F" w:rsidRPr="00DE6C02">
        <w:rPr>
          <w:rFonts w:ascii="Arial" w:eastAsiaTheme="minorEastAsia" w:hAnsi="Arial" w:cs="Arial"/>
          <w:sz w:val="22"/>
          <w:szCs w:val="22"/>
        </w:rPr>
        <w:t xml:space="preserve"> or </w:t>
      </w:r>
      <w:r w:rsidR="00122CD1" w:rsidRPr="00DE6C02">
        <w:rPr>
          <w:rFonts w:ascii="Arial" w:eastAsiaTheme="minorEastAsia" w:hAnsi="Arial" w:cs="Arial"/>
          <w:sz w:val="22"/>
          <w:szCs w:val="22"/>
        </w:rPr>
        <w:t xml:space="preserve">even </w:t>
      </w:r>
      <w:r w:rsidR="00E42C4B" w:rsidRPr="00DE6C02">
        <w:rPr>
          <w:rFonts w:ascii="Arial" w:eastAsiaTheme="minorEastAsia" w:hAnsi="Arial" w:cs="Arial"/>
          <w:sz w:val="22"/>
          <w:szCs w:val="22"/>
        </w:rPr>
        <w:t xml:space="preserve">depression </w:t>
      </w:r>
      <w:r w:rsidR="00DE5944" w:rsidRPr="00DE6C02">
        <w:rPr>
          <w:rFonts w:ascii="Arial" w:eastAsiaTheme="minorEastAsia" w:hAnsi="Arial" w:cs="Arial"/>
          <w:sz w:val="22"/>
          <w:szCs w:val="22"/>
        </w:rPr>
        <w:t xml:space="preserve">when trying </w:t>
      </w:r>
      <w:r w:rsidR="00447690" w:rsidRPr="00DE6C02">
        <w:rPr>
          <w:rFonts w:ascii="Arial" w:eastAsiaTheme="minorEastAsia" w:hAnsi="Arial" w:cs="Arial"/>
          <w:sz w:val="22"/>
          <w:szCs w:val="22"/>
        </w:rPr>
        <w:t>to manage</w:t>
      </w:r>
      <w:r w:rsidR="006C5BED" w:rsidRPr="00DE6C02">
        <w:rPr>
          <w:rFonts w:ascii="Arial" w:eastAsiaTheme="minorEastAsia" w:hAnsi="Arial" w:cs="Arial"/>
          <w:sz w:val="22"/>
          <w:szCs w:val="22"/>
        </w:rPr>
        <w:t xml:space="preserve"> their condition</w:t>
      </w:r>
      <w:r w:rsidR="003F1BB4" w:rsidRPr="00DE6C02">
        <w:rPr>
          <w:rFonts w:ascii="Arial" w:eastAsiaTheme="minorEastAsia" w:hAnsi="Arial" w:cs="Arial"/>
          <w:sz w:val="22"/>
          <w:szCs w:val="22"/>
        </w:rPr>
        <w:t xml:space="preserve"> every day.</w:t>
      </w:r>
      <w:r w:rsidR="00505AC1" w:rsidRPr="00DE6C02">
        <w:rPr>
          <w:rFonts w:ascii="Arial" w:eastAsiaTheme="minorEastAsia" w:hAnsi="Arial" w:cs="Arial"/>
          <w:sz w:val="22"/>
          <w:szCs w:val="22"/>
        </w:rPr>
        <w:t xml:space="preserve"> They may have to make major</w:t>
      </w:r>
      <w:r w:rsidR="00EC1023" w:rsidRPr="00DE6C02">
        <w:rPr>
          <w:rFonts w:ascii="Arial" w:eastAsiaTheme="minorEastAsia" w:hAnsi="Arial" w:cs="Arial"/>
          <w:sz w:val="22"/>
          <w:szCs w:val="22"/>
        </w:rPr>
        <w:t xml:space="preserve"> changes to their diet, lifestyle</w:t>
      </w:r>
      <w:r w:rsidR="008037B6" w:rsidRPr="00DE6C02">
        <w:rPr>
          <w:rFonts w:ascii="Arial" w:eastAsiaTheme="minorEastAsia" w:hAnsi="Arial" w:cs="Arial"/>
          <w:sz w:val="22"/>
          <w:szCs w:val="22"/>
        </w:rPr>
        <w:t xml:space="preserve"> and routine. </w:t>
      </w:r>
      <w:r w:rsidR="00447690" w:rsidRPr="00DE6C02">
        <w:rPr>
          <w:rFonts w:ascii="Arial" w:eastAsiaTheme="minorEastAsia" w:hAnsi="Arial" w:cs="Arial"/>
          <w:sz w:val="22"/>
          <w:szCs w:val="22"/>
        </w:rPr>
        <w:t>C</w:t>
      </w:r>
      <w:r w:rsidR="00AD1A06" w:rsidRPr="00DE6C02">
        <w:rPr>
          <w:rFonts w:ascii="Arial" w:eastAsiaTheme="minorEastAsia" w:hAnsi="Arial" w:cs="Arial"/>
          <w:sz w:val="22"/>
          <w:szCs w:val="22"/>
        </w:rPr>
        <w:t>on</w:t>
      </w:r>
      <w:r w:rsidR="00447690" w:rsidRPr="00DE6C02">
        <w:rPr>
          <w:rFonts w:ascii="Arial" w:eastAsiaTheme="minorEastAsia" w:hAnsi="Arial" w:cs="Arial"/>
          <w:sz w:val="22"/>
          <w:szCs w:val="22"/>
        </w:rPr>
        <w:t>stant</w:t>
      </w:r>
      <w:r w:rsidR="008255DE" w:rsidRPr="00DE6C02">
        <w:rPr>
          <w:rFonts w:ascii="Arial" w:eastAsiaTheme="minorEastAsia" w:hAnsi="Arial" w:cs="Arial"/>
          <w:sz w:val="22"/>
          <w:szCs w:val="22"/>
        </w:rPr>
        <w:t xml:space="preserve"> </w:t>
      </w:r>
      <w:r w:rsidR="002964DE" w:rsidRPr="00DE6C02">
        <w:rPr>
          <w:rFonts w:ascii="Arial" w:eastAsiaTheme="minorEastAsia" w:hAnsi="Arial" w:cs="Arial"/>
          <w:sz w:val="22"/>
          <w:szCs w:val="22"/>
        </w:rPr>
        <w:t>worry</w:t>
      </w:r>
      <w:r w:rsidR="00FE28D7" w:rsidRPr="00DE6C02">
        <w:rPr>
          <w:rFonts w:ascii="Arial" w:eastAsiaTheme="minorEastAsia" w:hAnsi="Arial" w:cs="Arial"/>
          <w:sz w:val="22"/>
          <w:szCs w:val="22"/>
        </w:rPr>
        <w:t xml:space="preserve"> about </w:t>
      </w:r>
      <w:r w:rsidR="0059338C" w:rsidRPr="00DE6C02">
        <w:rPr>
          <w:rFonts w:ascii="Arial" w:eastAsiaTheme="minorEastAsia" w:hAnsi="Arial" w:cs="Arial"/>
          <w:sz w:val="22"/>
          <w:szCs w:val="22"/>
        </w:rPr>
        <w:t>complication</w:t>
      </w:r>
      <w:r w:rsidR="00FF1DF7" w:rsidRPr="00DE6C02">
        <w:rPr>
          <w:rFonts w:ascii="Arial" w:eastAsiaTheme="minorEastAsia" w:hAnsi="Arial" w:cs="Arial"/>
          <w:sz w:val="22"/>
          <w:szCs w:val="22"/>
        </w:rPr>
        <w:t xml:space="preserve">s or </w:t>
      </w:r>
      <w:r w:rsidR="00D0365C" w:rsidRPr="00DE6C02">
        <w:rPr>
          <w:rFonts w:ascii="Arial" w:eastAsiaTheme="minorEastAsia" w:hAnsi="Arial" w:cs="Arial"/>
          <w:sz w:val="22"/>
          <w:szCs w:val="22"/>
        </w:rPr>
        <w:t xml:space="preserve">fluctuating </w:t>
      </w:r>
      <w:r w:rsidR="00217155" w:rsidRPr="00DE6C02">
        <w:rPr>
          <w:rFonts w:ascii="Arial" w:eastAsiaTheme="minorEastAsia" w:hAnsi="Arial" w:cs="Arial"/>
          <w:sz w:val="22"/>
          <w:szCs w:val="22"/>
        </w:rPr>
        <w:t xml:space="preserve">blood sugar </w:t>
      </w:r>
      <w:r w:rsidR="00A660B5" w:rsidRPr="00DE6C02">
        <w:rPr>
          <w:rFonts w:ascii="Arial" w:eastAsiaTheme="minorEastAsia" w:hAnsi="Arial" w:cs="Arial"/>
          <w:sz w:val="22"/>
          <w:szCs w:val="22"/>
        </w:rPr>
        <w:t>can</w:t>
      </w:r>
      <w:r w:rsidR="00447690" w:rsidRPr="00DE6C02">
        <w:rPr>
          <w:rFonts w:ascii="Arial" w:eastAsiaTheme="minorEastAsia" w:hAnsi="Arial" w:cs="Arial"/>
          <w:sz w:val="22"/>
          <w:szCs w:val="22"/>
        </w:rPr>
        <w:t xml:space="preserve"> </w:t>
      </w:r>
      <w:r w:rsidR="008037B6" w:rsidRPr="00DE6C02">
        <w:rPr>
          <w:rFonts w:ascii="Arial" w:eastAsiaTheme="minorEastAsia" w:hAnsi="Arial" w:cs="Arial"/>
          <w:sz w:val="22"/>
          <w:szCs w:val="22"/>
        </w:rPr>
        <w:t>affect thei</w:t>
      </w:r>
      <w:r w:rsidR="005822D6" w:rsidRPr="00DE6C02">
        <w:rPr>
          <w:rFonts w:ascii="Arial" w:eastAsiaTheme="minorEastAsia" w:hAnsi="Arial" w:cs="Arial"/>
          <w:sz w:val="22"/>
          <w:szCs w:val="22"/>
        </w:rPr>
        <w:t>r relationships, social life and ment</w:t>
      </w:r>
      <w:r w:rsidR="005C6F1A" w:rsidRPr="00DE6C02">
        <w:rPr>
          <w:rFonts w:ascii="Arial" w:eastAsiaTheme="minorEastAsia" w:hAnsi="Arial" w:cs="Arial"/>
          <w:sz w:val="22"/>
          <w:szCs w:val="22"/>
        </w:rPr>
        <w:t>al wellbeing.</w:t>
      </w:r>
    </w:p>
    <w:p w14:paraId="3393974D" w14:textId="77777777" w:rsidR="00C4479B" w:rsidRPr="00DE6C02" w:rsidRDefault="00E23AE6" w:rsidP="00DE6C02">
      <w:pPr>
        <w:spacing w:line="360" w:lineRule="auto"/>
        <w:rPr>
          <w:rFonts w:ascii="Arial" w:eastAsiaTheme="minorEastAsia" w:hAnsi="Arial" w:cs="Arial"/>
          <w:sz w:val="22"/>
          <w:szCs w:val="22"/>
        </w:rPr>
      </w:pPr>
      <w:r w:rsidRPr="00DE6C02">
        <w:rPr>
          <w:rFonts w:ascii="Arial" w:eastAsiaTheme="minorEastAsia" w:hAnsi="Arial" w:cs="Arial"/>
          <w:sz w:val="22"/>
          <w:szCs w:val="22"/>
        </w:rPr>
        <w:t>It can affect famil</w:t>
      </w:r>
      <w:r w:rsidR="00F627A1" w:rsidRPr="00DE6C02">
        <w:rPr>
          <w:rFonts w:ascii="Arial" w:eastAsiaTheme="minorEastAsia" w:hAnsi="Arial" w:cs="Arial"/>
          <w:sz w:val="22"/>
          <w:szCs w:val="22"/>
        </w:rPr>
        <w:t xml:space="preserve">ies </w:t>
      </w:r>
      <w:r w:rsidRPr="00DE6C02">
        <w:rPr>
          <w:rFonts w:ascii="Arial" w:eastAsiaTheme="minorEastAsia" w:hAnsi="Arial" w:cs="Arial"/>
          <w:sz w:val="22"/>
          <w:szCs w:val="22"/>
        </w:rPr>
        <w:t>as</w:t>
      </w:r>
      <w:r w:rsidR="000F7B67" w:rsidRPr="00DE6C02">
        <w:rPr>
          <w:rFonts w:ascii="Arial" w:eastAsiaTheme="minorEastAsia" w:hAnsi="Arial" w:cs="Arial"/>
          <w:sz w:val="22"/>
          <w:szCs w:val="22"/>
        </w:rPr>
        <w:t xml:space="preserve"> they </w:t>
      </w:r>
      <w:r w:rsidR="00FD70A9" w:rsidRPr="00DE6C02">
        <w:rPr>
          <w:rFonts w:ascii="Arial" w:eastAsiaTheme="minorEastAsia" w:hAnsi="Arial" w:cs="Arial"/>
          <w:sz w:val="22"/>
          <w:szCs w:val="22"/>
        </w:rPr>
        <w:t>may need to support the person with diabetes</w:t>
      </w:r>
      <w:r w:rsidR="00F44A24" w:rsidRPr="00DE6C02">
        <w:rPr>
          <w:rFonts w:ascii="Arial" w:eastAsiaTheme="minorEastAsia" w:hAnsi="Arial" w:cs="Arial"/>
          <w:sz w:val="22"/>
          <w:szCs w:val="22"/>
        </w:rPr>
        <w:t xml:space="preserve"> with appoint</w:t>
      </w:r>
      <w:r w:rsidR="004545E6" w:rsidRPr="00DE6C02">
        <w:rPr>
          <w:rFonts w:ascii="Arial" w:eastAsiaTheme="minorEastAsia" w:hAnsi="Arial" w:cs="Arial"/>
          <w:sz w:val="22"/>
          <w:szCs w:val="22"/>
        </w:rPr>
        <w:t>ments, medication</w:t>
      </w:r>
      <w:r w:rsidR="00A92DC8" w:rsidRPr="00DE6C02">
        <w:rPr>
          <w:rFonts w:ascii="Arial" w:eastAsiaTheme="minorEastAsia" w:hAnsi="Arial" w:cs="Arial"/>
          <w:sz w:val="22"/>
          <w:szCs w:val="22"/>
        </w:rPr>
        <w:t xml:space="preserve"> routines and lifestyle</w:t>
      </w:r>
      <w:r w:rsidR="002B53FB" w:rsidRPr="00DE6C02">
        <w:rPr>
          <w:rFonts w:ascii="Arial" w:eastAsiaTheme="minorEastAsia" w:hAnsi="Arial" w:cs="Arial"/>
          <w:sz w:val="22"/>
          <w:szCs w:val="22"/>
        </w:rPr>
        <w:t xml:space="preserve"> </w:t>
      </w:r>
      <w:r w:rsidR="00B20F7C" w:rsidRPr="00DE6C02">
        <w:rPr>
          <w:rFonts w:ascii="Arial" w:eastAsiaTheme="minorEastAsia" w:hAnsi="Arial" w:cs="Arial"/>
          <w:sz w:val="22"/>
          <w:szCs w:val="22"/>
        </w:rPr>
        <w:t>changes. They</w:t>
      </w:r>
      <w:r w:rsidRPr="00DE6C02">
        <w:rPr>
          <w:rFonts w:ascii="Arial" w:eastAsiaTheme="minorEastAsia" w:hAnsi="Arial" w:cs="Arial"/>
          <w:sz w:val="22"/>
          <w:szCs w:val="22"/>
        </w:rPr>
        <w:t xml:space="preserve"> must go to more hospital visits, increase care needs, m</w:t>
      </w:r>
      <w:r w:rsidR="004958D0" w:rsidRPr="00DE6C02">
        <w:rPr>
          <w:rFonts w:ascii="Arial" w:eastAsiaTheme="minorEastAsia" w:hAnsi="Arial" w:cs="Arial"/>
          <w:sz w:val="22"/>
          <w:szCs w:val="22"/>
        </w:rPr>
        <w:t xml:space="preserve">ay </w:t>
      </w:r>
      <w:r w:rsidR="000E32F4" w:rsidRPr="00DE6C02">
        <w:rPr>
          <w:rFonts w:ascii="Arial" w:eastAsiaTheme="minorEastAsia" w:hAnsi="Arial" w:cs="Arial"/>
          <w:sz w:val="22"/>
          <w:szCs w:val="22"/>
        </w:rPr>
        <w:t xml:space="preserve">need to take time </w:t>
      </w:r>
      <w:r w:rsidR="00A13A72" w:rsidRPr="00DE6C02">
        <w:rPr>
          <w:rFonts w:ascii="Arial" w:eastAsiaTheme="minorEastAsia" w:hAnsi="Arial" w:cs="Arial"/>
          <w:sz w:val="22"/>
          <w:szCs w:val="22"/>
        </w:rPr>
        <w:t>off day</w:t>
      </w:r>
      <w:r w:rsidRPr="00DE6C02">
        <w:rPr>
          <w:rFonts w:ascii="Arial" w:eastAsiaTheme="minorEastAsia" w:hAnsi="Arial" w:cs="Arial"/>
          <w:sz w:val="22"/>
          <w:szCs w:val="22"/>
        </w:rPr>
        <w:t xml:space="preserve"> work or school, and can have a financial strain due to all the extra things they may need to buy.</w:t>
      </w:r>
    </w:p>
    <w:p w14:paraId="400B5213" w14:textId="0C59F4FD" w:rsidR="00E23AE6" w:rsidRPr="00DE6C02" w:rsidRDefault="00AB1E54" w:rsidP="00DE6C02">
      <w:pPr>
        <w:spacing w:line="360" w:lineRule="auto"/>
        <w:rPr>
          <w:rFonts w:ascii="Arial" w:eastAsiaTheme="minorEastAsia" w:hAnsi="Arial" w:cs="Arial"/>
          <w:sz w:val="22"/>
          <w:szCs w:val="22"/>
        </w:rPr>
      </w:pPr>
      <w:r w:rsidRPr="00DE6C02">
        <w:rPr>
          <w:rFonts w:ascii="Arial" w:eastAsiaTheme="minorEastAsia" w:hAnsi="Arial" w:cs="Arial"/>
          <w:sz w:val="22"/>
          <w:szCs w:val="22"/>
        </w:rPr>
        <w:t>T</w:t>
      </w:r>
      <w:r w:rsidR="009A79E5" w:rsidRPr="00DE6C02">
        <w:rPr>
          <w:rFonts w:ascii="Arial" w:eastAsiaTheme="minorEastAsia" w:hAnsi="Arial" w:cs="Arial"/>
          <w:sz w:val="22"/>
          <w:szCs w:val="22"/>
        </w:rPr>
        <w:t xml:space="preserve">he </w:t>
      </w:r>
      <w:r w:rsidR="00757942" w:rsidRPr="00DE6C02">
        <w:rPr>
          <w:rFonts w:ascii="Arial" w:eastAsiaTheme="minorEastAsia" w:hAnsi="Arial" w:cs="Arial"/>
          <w:sz w:val="22"/>
          <w:szCs w:val="22"/>
        </w:rPr>
        <w:t xml:space="preserve">NHS </w:t>
      </w:r>
      <w:r w:rsidR="00767FCB">
        <w:rPr>
          <w:rFonts w:ascii="Arial" w:eastAsiaTheme="minorEastAsia" w:hAnsi="Arial" w:cs="Arial"/>
          <w:sz w:val="22"/>
          <w:szCs w:val="22"/>
        </w:rPr>
        <w:t xml:space="preserve">is under </w:t>
      </w:r>
      <w:r w:rsidR="008A62D7">
        <w:rPr>
          <w:rFonts w:ascii="Arial" w:eastAsiaTheme="minorEastAsia" w:hAnsi="Arial" w:cs="Arial"/>
          <w:sz w:val="22"/>
          <w:szCs w:val="22"/>
        </w:rPr>
        <w:t>signif</w:t>
      </w:r>
      <w:r w:rsidR="00AA211F">
        <w:rPr>
          <w:rFonts w:ascii="Arial" w:eastAsiaTheme="minorEastAsia" w:hAnsi="Arial" w:cs="Arial"/>
          <w:sz w:val="22"/>
          <w:szCs w:val="22"/>
        </w:rPr>
        <w:t>icant</w:t>
      </w:r>
      <w:r w:rsidR="001C2E9E" w:rsidRPr="00DE6C02">
        <w:rPr>
          <w:rFonts w:ascii="Arial" w:eastAsiaTheme="minorEastAsia" w:hAnsi="Arial" w:cs="Arial"/>
          <w:sz w:val="22"/>
          <w:szCs w:val="22"/>
        </w:rPr>
        <w:t xml:space="preserve"> pressure</w:t>
      </w:r>
      <w:r w:rsidR="00D96F59">
        <w:rPr>
          <w:rFonts w:ascii="Arial" w:eastAsiaTheme="minorEastAsia" w:hAnsi="Arial" w:cs="Arial"/>
          <w:sz w:val="22"/>
          <w:szCs w:val="22"/>
        </w:rPr>
        <w:t xml:space="preserve"> because</w:t>
      </w:r>
      <w:r w:rsidR="00D543BD" w:rsidRPr="00DE6C02">
        <w:rPr>
          <w:rFonts w:ascii="Arial" w:eastAsiaTheme="minorEastAsia" w:hAnsi="Arial" w:cs="Arial"/>
          <w:sz w:val="22"/>
          <w:szCs w:val="22"/>
        </w:rPr>
        <w:t xml:space="preserve"> </w:t>
      </w:r>
      <w:r w:rsidR="00451AFC" w:rsidRPr="00DE6C02">
        <w:rPr>
          <w:rFonts w:ascii="Arial" w:eastAsiaTheme="minorEastAsia" w:hAnsi="Arial" w:cs="Arial"/>
          <w:sz w:val="22"/>
          <w:szCs w:val="22"/>
        </w:rPr>
        <w:t>diabetes</w:t>
      </w:r>
      <w:r w:rsidR="00FD3C36">
        <w:rPr>
          <w:rFonts w:ascii="Arial" w:eastAsiaTheme="minorEastAsia" w:hAnsi="Arial" w:cs="Arial"/>
          <w:sz w:val="22"/>
          <w:szCs w:val="22"/>
        </w:rPr>
        <w:t xml:space="preserve"> </w:t>
      </w:r>
      <w:r w:rsidR="00C76642">
        <w:rPr>
          <w:rFonts w:ascii="Arial" w:eastAsiaTheme="minorEastAsia" w:hAnsi="Arial" w:cs="Arial"/>
          <w:sz w:val="22"/>
          <w:szCs w:val="22"/>
        </w:rPr>
        <w:t>cases conti</w:t>
      </w:r>
      <w:r w:rsidR="003B3DE2">
        <w:rPr>
          <w:rFonts w:ascii="Arial" w:eastAsiaTheme="minorEastAsia" w:hAnsi="Arial" w:cs="Arial"/>
          <w:sz w:val="22"/>
          <w:szCs w:val="22"/>
        </w:rPr>
        <w:t>nue to rise</w:t>
      </w:r>
      <w:r w:rsidR="00941251">
        <w:rPr>
          <w:rFonts w:ascii="Arial" w:eastAsiaTheme="minorEastAsia" w:hAnsi="Arial" w:cs="Arial"/>
          <w:sz w:val="22"/>
          <w:szCs w:val="22"/>
        </w:rPr>
        <w:t xml:space="preserve">. </w:t>
      </w:r>
      <w:r w:rsidR="00F16BE5" w:rsidRPr="00DE6C02">
        <w:rPr>
          <w:rFonts w:ascii="Arial" w:eastAsiaTheme="minorEastAsia" w:hAnsi="Arial" w:cs="Arial"/>
          <w:sz w:val="22"/>
          <w:szCs w:val="22"/>
        </w:rPr>
        <w:t>For NHS</w:t>
      </w:r>
      <w:r w:rsidR="00E23AE6" w:rsidRPr="00DE6C02">
        <w:rPr>
          <w:rFonts w:ascii="Arial" w:eastAsiaTheme="minorEastAsia" w:hAnsi="Arial" w:cs="Arial"/>
          <w:sz w:val="22"/>
          <w:szCs w:val="22"/>
        </w:rPr>
        <w:t xml:space="preserve"> the cost to treat diabetics are huge. The total cost in the UK for diabetes is estimated around £10.7 billion per year. 60% of these treatments could have been prevented</w:t>
      </w:r>
      <w:r w:rsidR="006A061D" w:rsidRPr="00DE6C02">
        <w:rPr>
          <w:rFonts w:ascii="Arial" w:eastAsiaTheme="minorEastAsia" w:hAnsi="Arial" w:cs="Arial"/>
          <w:sz w:val="22"/>
          <w:szCs w:val="22"/>
        </w:rPr>
        <w:t xml:space="preserve"> through better</w:t>
      </w:r>
      <w:r w:rsidR="008C6DE0" w:rsidRPr="00DE6C02">
        <w:rPr>
          <w:rFonts w:ascii="Arial" w:eastAsiaTheme="minorEastAsia" w:hAnsi="Arial" w:cs="Arial"/>
          <w:sz w:val="22"/>
          <w:szCs w:val="22"/>
        </w:rPr>
        <w:t xml:space="preserve"> lifestyle choices and early support</w:t>
      </w:r>
      <w:r w:rsidR="00501438" w:rsidRPr="00DE6C02">
        <w:rPr>
          <w:rFonts w:ascii="Arial" w:eastAsiaTheme="minorEastAsia" w:hAnsi="Arial" w:cs="Arial"/>
          <w:sz w:val="22"/>
          <w:szCs w:val="22"/>
        </w:rPr>
        <w:t>.</w:t>
      </w:r>
      <w:r w:rsidR="00E23AE6" w:rsidRPr="00DE6C02">
        <w:rPr>
          <w:rFonts w:ascii="Arial" w:eastAsiaTheme="minorEastAsia" w:hAnsi="Arial" w:cs="Arial"/>
          <w:sz w:val="22"/>
          <w:szCs w:val="22"/>
        </w:rPr>
        <w:t xml:space="preserve"> Because there is an increase of people with type 2 diabetes the NHS and other services are in a lot of strain (York Health Economics Consortium, 2024).</w:t>
      </w:r>
      <w:r w:rsidR="00874F8F" w:rsidRPr="00DE6C02">
        <w:rPr>
          <w:rFonts w:ascii="Arial" w:eastAsiaTheme="minorEastAsia" w:hAnsi="Arial" w:cs="Arial"/>
          <w:sz w:val="22"/>
          <w:szCs w:val="22"/>
        </w:rPr>
        <w:t xml:space="preserve"> As </w:t>
      </w:r>
      <w:r w:rsidR="0039376A" w:rsidRPr="00DE6C02">
        <w:rPr>
          <w:rFonts w:ascii="Arial" w:eastAsiaTheme="minorEastAsia" w:hAnsi="Arial" w:cs="Arial"/>
          <w:sz w:val="22"/>
          <w:szCs w:val="22"/>
        </w:rPr>
        <w:t>the number</w:t>
      </w:r>
      <w:r w:rsidR="00127B7C" w:rsidRPr="00DE6C02">
        <w:rPr>
          <w:rFonts w:ascii="Arial" w:eastAsiaTheme="minorEastAsia" w:hAnsi="Arial" w:cs="Arial"/>
          <w:sz w:val="22"/>
          <w:szCs w:val="22"/>
        </w:rPr>
        <w:t xml:space="preserve"> of people with diabetes </w:t>
      </w:r>
      <w:r w:rsidR="00D01C27" w:rsidRPr="00DE6C02">
        <w:rPr>
          <w:rFonts w:ascii="Arial" w:eastAsiaTheme="minorEastAsia" w:hAnsi="Arial" w:cs="Arial"/>
          <w:sz w:val="22"/>
          <w:szCs w:val="22"/>
        </w:rPr>
        <w:t xml:space="preserve">increases, more pressure is put on GP </w:t>
      </w:r>
      <w:r w:rsidR="0090213B" w:rsidRPr="00DE6C02">
        <w:rPr>
          <w:rFonts w:ascii="Arial" w:eastAsiaTheme="minorEastAsia" w:hAnsi="Arial" w:cs="Arial"/>
          <w:sz w:val="22"/>
          <w:szCs w:val="22"/>
        </w:rPr>
        <w:t xml:space="preserve">services, </w:t>
      </w:r>
      <w:r w:rsidR="00CC3FB4" w:rsidRPr="00DE6C02">
        <w:rPr>
          <w:rFonts w:ascii="Arial" w:eastAsiaTheme="minorEastAsia" w:hAnsi="Arial" w:cs="Arial"/>
          <w:sz w:val="22"/>
          <w:szCs w:val="22"/>
        </w:rPr>
        <w:t>test</w:t>
      </w:r>
      <w:r w:rsidR="004510CE" w:rsidRPr="00DE6C02">
        <w:rPr>
          <w:rFonts w:ascii="Arial" w:eastAsiaTheme="minorEastAsia" w:hAnsi="Arial" w:cs="Arial"/>
          <w:sz w:val="22"/>
          <w:szCs w:val="22"/>
        </w:rPr>
        <w:t xml:space="preserve">s, </w:t>
      </w:r>
      <w:r w:rsidR="009873FF" w:rsidRPr="00DE6C02">
        <w:rPr>
          <w:rFonts w:ascii="Arial" w:eastAsiaTheme="minorEastAsia" w:hAnsi="Arial" w:cs="Arial"/>
          <w:sz w:val="22"/>
          <w:szCs w:val="22"/>
        </w:rPr>
        <w:t>medication</w:t>
      </w:r>
      <w:r w:rsidR="006A1AFE" w:rsidRPr="00DE6C02">
        <w:rPr>
          <w:rFonts w:ascii="Arial" w:eastAsiaTheme="minorEastAsia" w:hAnsi="Arial" w:cs="Arial"/>
          <w:sz w:val="22"/>
          <w:szCs w:val="22"/>
        </w:rPr>
        <w:t xml:space="preserve">, </w:t>
      </w:r>
      <w:r w:rsidR="0090213B" w:rsidRPr="00DE6C02">
        <w:rPr>
          <w:rFonts w:ascii="Arial" w:eastAsiaTheme="minorEastAsia" w:hAnsi="Arial" w:cs="Arial"/>
          <w:sz w:val="22"/>
          <w:szCs w:val="22"/>
        </w:rPr>
        <w:t xml:space="preserve">hospitals, screening programmes and </w:t>
      </w:r>
      <w:r w:rsidR="00506EDB" w:rsidRPr="00DE6C02">
        <w:rPr>
          <w:rFonts w:ascii="Arial" w:eastAsiaTheme="minorEastAsia" w:hAnsi="Arial" w:cs="Arial"/>
          <w:sz w:val="22"/>
          <w:szCs w:val="22"/>
        </w:rPr>
        <w:t>specialist clinics.</w:t>
      </w:r>
      <w:r w:rsidR="00452682" w:rsidRPr="00DE6C02">
        <w:rPr>
          <w:rFonts w:ascii="Arial" w:eastAsiaTheme="minorEastAsia" w:hAnsi="Arial" w:cs="Arial"/>
          <w:sz w:val="22"/>
          <w:szCs w:val="22"/>
        </w:rPr>
        <w:t xml:space="preserve"> This affects other patients too, </w:t>
      </w:r>
      <w:r w:rsidR="0077356C" w:rsidRPr="00DE6C02">
        <w:rPr>
          <w:rFonts w:ascii="Arial" w:eastAsiaTheme="minorEastAsia" w:hAnsi="Arial" w:cs="Arial"/>
          <w:sz w:val="22"/>
          <w:szCs w:val="22"/>
        </w:rPr>
        <w:t>as more NHS resources</w:t>
      </w:r>
      <w:r w:rsidR="00A17BA9" w:rsidRPr="00DE6C02">
        <w:rPr>
          <w:rFonts w:ascii="Arial" w:eastAsiaTheme="minorEastAsia" w:hAnsi="Arial" w:cs="Arial"/>
          <w:sz w:val="22"/>
          <w:szCs w:val="22"/>
        </w:rPr>
        <w:t xml:space="preserve"> and staff time are used for diabetes-</w:t>
      </w:r>
      <w:r w:rsidR="00854DE8" w:rsidRPr="00DE6C02">
        <w:rPr>
          <w:rFonts w:ascii="Arial" w:eastAsiaTheme="minorEastAsia" w:hAnsi="Arial" w:cs="Arial"/>
          <w:sz w:val="22"/>
          <w:szCs w:val="22"/>
        </w:rPr>
        <w:t>related appointments, leaving few</w:t>
      </w:r>
      <w:r w:rsidR="00D51FE7" w:rsidRPr="00DE6C02">
        <w:rPr>
          <w:rFonts w:ascii="Arial" w:eastAsiaTheme="minorEastAsia" w:hAnsi="Arial" w:cs="Arial"/>
          <w:sz w:val="22"/>
          <w:szCs w:val="22"/>
        </w:rPr>
        <w:t>er resources for other conditions.</w:t>
      </w:r>
      <w:r w:rsidR="00E23AE6" w:rsidRPr="00DE6C02">
        <w:rPr>
          <w:rFonts w:ascii="Arial" w:eastAsiaTheme="minorEastAsia" w:hAnsi="Arial" w:cs="Arial"/>
          <w:sz w:val="22"/>
          <w:szCs w:val="22"/>
        </w:rPr>
        <w:t xml:space="preserve"> Th</w:t>
      </w:r>
      <w:r w:rsidR="00CF64F6" w:rsidRPr="00DE6C02">
        <w:rPr>
          <w:rFonts w:ascii="Arial" w:eastAsiaTheme="minorEastAsia" w:hAnsi="Arial" w:cs="Arial"/>
          <w:sz w:val="22"/>
          <w:szCs w:val="22"/>
        </w:rPr>
        <w:t xml:space="preserve">ese consequences </w:t>
      </w:r>
      <w:r w:rsidR="00B33A61" w:rsidRPr="00DE6C02">
        <w:rPr>
          <w:rFonts w:ascii="Arial" w:eastAsiaTheme="minorEastAsia" w:hAnsi="Arial" w:cs="Arial"/>
          <w:sz w:val="22"/>
          <w:szCs w:val="22"/>
        </w:rPr>
        <w:t>shows that</w:t>
      </w:r>
      <w:r w:rsidR="00C00C15" w:rsidRPr="00DE6C02">
        <w:rPr>
          <w:rFonts w:ascii="Arial" w:eastAsiaTheme="minorEastAsia" w:hAnsi="Arial" w:cs="Arial"/>
          <w:sz w:val="22"/>
          <w:szCs w:val="22"/>
        </w:rPr>
        <w:t xml:space="preserve"> </w:t>
      </w:r>
      <w:r w:rsidR="00E23AE6" w:rsidRPr="00DE6C02">
        <w:rPr>
          <w:rFonts w:ascii="Arial" w:eastAsiaTheme="minorEastAsia" w:hAnsi="Arial" w:cs="Arial"/>
          <w:sz w:val="22"/>
          <w:szCs w:val="22"/>
        </w:rPr>
        <w:t xml:space="preserve">type 2 diabetes don’t only affect the person with diabetes itself </w:t>
      </w:r>
      <w:r w:rsidR="00B33A61" w:rsidRPr="00DE6C02">
        <w:rPr>
          <w:rFonts w:ascii="Arial" w:eastAsiaTheme="minorEastAsia" w:hAnsi="Arial" w:cs="Arial"/>
          <w:sz w:val="22"/>
          <w:szCs w:val="22"/>
        </w:rPr>
        <w:t>but also</w:t>
      </w:r>
      <w:r w:rsidR="005652BD" w:rsidRPr="00DE6C02">
        <w:rPr>
          <w:rFonts w:ascii="Arial" w:eastAsiaTheme="minorEastAsia" w:hAnsi="Arial" w:cs="Arial"/>
          <w:sz w:val="22"/>
          <w:szCs w:val="22"/>
        </w:rPr>
        <w:t xml:space="preserve"> </w:t>
      </w:r>
      <w:r w:rsidR="000D0B6E" w:rsidRPr="00DE6C02">
        <w:rPr>
          <w:rFonts w:ascii="Arial" w:eastAsiaTheme="minorEastAsia" w:hAnsi="Arial" w:cs="Arial"/>
          <w:sz w:val="22"/>
          <w:szCs w:val="22"/>
        </w:rPr>
        <w:t xml:space="preserve">has a </w:t>
      </w:r>
      <w:r w:rsidR="005B1196" w:rsidRPr="00DE6C02">
        <w:rPr>
          <w:rFonts w:ascii="Arial" w:eastAsiaTheme="minorEastAsia" w:hAnsi="Arial" w:cs="Arial"/>
          <w:sz w:val="22"/>
          <w:szCs w:val="22"/>
        </w:rPr>
        <w:t xml:space="preserve">wider </w:t>
      </w:r>
      <w:r w:rsidR="009F6B76" w:rsidRPr="00DE6C02">
        <w:rPr>
          <w:rFonts w:ascii="Arial" w:eastAsiaTheme="minorEastAsia" w:hAnsi="Arial" w:cs="Arial"/>
          <w:sz w:val="22"/>
          <w:szCs w:val="22"/>
        </w:rPr>
        <w:t>social, economi</w:t>
      </w:r>
      <w:r w:rsidR="0058665E" w:rsidRPr="00DE6C02">
        <w:rPr>
          <w:rFonts w:ascii="Arial" w:eastAsiaTheme="minorEastAsia" w:hAnsi="Arial" w:cs="Arial"/>
          <w:sz w:val="22"/>
          <w:szCs w:val="22"/>
        </w:rPr>
        <w:t xml:space="preserve">c and healthcare impact </w:t>
      </w:r>
      <w:r w:rsidR="00D14EF0" w:rsidRPr="00DE6C02">
        <w:rPr>
          <w:rFonts w:ascii="Arial" w:eastAsiaTheme="minorEastAsia" w:hAnsi="Arial" w:cs="Arial"/>
          <w:sz w:val="22"/>
          <w:szCs w:val="22"/>
        </w:rPr>
        <w:t>a</w:t>
      </w:r>
      <w:r w:rsidR="00AE7A0A" w:rsidRPr="00DE6C02">
        <w:rPr>
          <w:rFonts w:ascii="Arial" w:eastAsiaTheme="minorEastAsia" w:hAnsi="Arial" w:cs="Arial"/>
          <w:sz w:val="22"/>
          <w:szCs w:val="22"/>
        </w:rPr>
        <w:t>c</w:t>
      </w:r>
      <w:r w:rsidR="009A1C79" w:rsidRPr="00DE6C02">
        <w:rPr>
          <w:rFonts w:ascii="Arial" w:eastAsiaTheme="minorEastAsia" w:hAnsi="Arial" w:cs="Arial"/>
          <w:sz w:val="22"/>
          <w:szCs w:val="22"/>
        </w:rPr>
        <w:t xml:space="preserve">ross the whole </w:t>
      </w:r>
      <w:r w:rsidR="00B55970" w:rsidRPr="00DE6C02">
        <w:rPr>
          <w:rFonts w:ascii="Arial" w:eastAsiaTheme="minorEastAsia" w:hAnsi="Arial" w:cs="Arial"/>
          <w:sz w:val="22"/>
          <w:szCs w:val="22"/>
        </w:rPr>
        <w:t>country.</w:t>
      </w:r>
    </w:p>
    <w:p w14:paraId="0D5880DE" w14:textId="73DE5651" w:rsidR="00E23AE6" w:rsidRPr="00DE6C02" w:rsidRDefault="00E23AE6" w:rsidP="00DE6C02">
      <w:pPr>
        <w:pStyle w:val="Heading3"/>
        <w:numPr>
          <w:ilvl w:val="0"/>
          <w:numId w:val="3"/>
        </w:numPr>
        <w:spacing w:line="360" w:lineRule="auto"/>
        <w:rPr>
          <w:rFonts w:ascii="Arial" w:eastAsiaTheme="minorEastAsia" w:hAnsi="Arial" w:cs="Arial"/>
          <w:b/>
          <w:bCs/>
          <w:sz w:val="22"/>
          <w:szCs w:val="22"/>
        </w:rPr>
      </w:pPr>
      <w:r w:rsidRPr="00DE6C02">
        <w:rPr>
          <w:rFonts w:ascii="Arial" w:eastAsiaTheme="minorEastAsia" w:hAnsi="Arial" w:cs="Arial"/>
          <w:b/>
          <w:bCs/>
          <w:sz w:val="22"/>
          <w:szCs w:val="22"/>
        </w:rPr>
        <w:t>How to Control Type 2 Diabetes</w:t>
      </w:r>
    </w:p>
    <w:p w14:paraId="360446D9" w14:textId="305F1862" w:rsidR="006A6637" w:rsidRPr="00DE6C02" w:rsidRDefault="00E23AE6" w:rsidP="00DE6C02">
      <w:pPr>
        <w:spacing w:line="360" w:lineRule="auto"/>
        <w:rPr>
          <w:rFonts w:ascii="Arial" w:eastAsiaTheme="minorEastAsia" w:hAnsi="Arial" w:cs="Arial"/>
          <w:sz w:val="22"/>
          <w:szCs w:val="22"/>
        </w:rPr>
      </w:pPr>
      <w:r w:rsidRPr="00DE6C02">
        <w:rPr>
          <w:rFonts w:ascii="Arial" w:eastAsiaTheme="minorEastAsia" w:hAnsi="Arial" w:cs="Arial"/>
          <w:sz w:val="22"/>
          <w:szCs w:val="22"/>
        </w:rPr>
        <w:t xml:space="preserve">Type 2 diabetes is controlled </w:t>
      </w:r>
      <w:r w:rsidR="000D6014" w:rsidRPr="00DE6C02">
        <w:rPr>
          <w:rFonts w:ascii="Arial" w:eastAsiaTheme="minorEastAsia" w:hAnsi="Arial" w:cs="Arial"/>
          <w:sz w:val="22"/>
          <w:szCs w:val="22"/>
        </w:rPr>
        <w:t>through</w:t>
      </w:r>
      <w:r w:rsidR="004A5FDF" w:rsidRPr="00DE6C02">
        <w:rPr>
          <w:rFonts w:ascii="Arial" w:eastAsiaTheme="minorEastAsia" w:hAnsi="Arial" w:cs="Arial"/>
          <w:sz w:val="22"/>
          <w:szCs w:val="22"/>
        </w:rPr>
        <w:t xml:space="preserve"> </w:t>
      </w:r>
      <w:r w:rsidRPr="00DE6C02">
        <w:rPr>
          <w:rFonts w:ascii="Arial" w:eastAsiaTheme="minorEastAsia" w:hAnsi="Arial" w:cs="Arial"/>
          <w:sz w:val="22"/>
          <w:szCs w:val="22"/>
        </w:rPr>
        <w:t xml:space="preserve">regularly monitoring, give medication when needed and good health services to support the person. On the lifestyles side they should have a balanced </w:t>
      </w:r>
      <w:r w:rsidR="00DF0CDC" w:rsidRPr="00DE6C02">
        <w:rPr>
          <w:rFonts w:ascii="Arial" w:eastAsiaTheme="minorEastAsia" w:hAnsi="Arial" w:cs="Arial"/>
          <w:sz w:val="22"/>
          <w:szCs w:val="22"/>
        </w:rPr>
        <w:t>diet,</w:t>
      </w:r>
      <w:r w:rsidRPr="00DE6C02">
        <w:rPr>
          <w:rFonts w:ascii="Arial" w:eastAsiaTheme="minorEastAsia" w:hAnsi="Arial" w:cs="Arial"/>
          <w:sz w:val="22"/>
          <w:szCs w:val="22"/>
        </w:rPr>
        <w:t xml:space="preserve"> so</w:t>
      </w:r>
      <w:r w:rsidR="006E39C8" w:rsidRPr="00DE6C02">
        <w:rPr>
          <w:rFonts w:ascii="Arial" w:eastAsiaTheme="minorEastAsia" w:hAnsi="Arial" w:cs="Arial"/>
          <w:sz w:val="22"/>
          <w:szCs w:val="22"/>
        </w:rPr>
        <w:t xml:space="preserve"> they should reduce</w:t>
      </w:r>
      <w:r w:rsidR="00D822B5" w:rsidRPr="00DE6C02">
        <w:rPr>
          <w:rFonts w:ascii="Arial" w:eastAsiaTheme="minorEastAsia" w:hAnsi="Arial" w:cs="Arial"/>
          <w:sz w:val="22"/>
          <w:szCs w:val="22"/>
        </w:rPr>
        <w:t xml:space="preserve"> their intake of sugary</w:t>
      </w:r>
      <w:r w:rsidR="0096744C" w:rsidRPr="00DE6C02">
        <w:rPr>
          <w:rFonts w:ascii="Arial" w:eastAsiaTheme="minorEastAsia" w:hAnsi="Arial" w:cs="Arial"/>
          <w:sz w:val="22"/>
          <w:szCs w:val="22"/>
        </w:rPr>
        <w:t xml:space="preserve"> drinks, sweets, white bread</w:t>
      </w:r>
      <w:r w:rsidRPr="00DE6C02">
        <w:rPr>
          <w:rFonts w:ascii="Arial" w:eastAsiaTheme="minorEastAsia" w:hAnsi="Arial" w:cs="Arial"/>
          <w:sz w:val="22"/>
          <w:szCs w:val="22"/>
        </w:rPr>
        <w:t xml:space="preserve"> and processed food</w:t>
      </w:r>
      <w:r w:rsidR="00DE1932" w:rsidRPr="00DE6C02">
        <w:rPr>
          <w:rFonts w:ascii="Arial" w:eastAsiaTheme="minorEastAsia" w:hAnsi="Arial" w:cs="Arial"/>
          <w:sz w:val="22"/>
          <w:szCs w:val="22"/>
        </w:rPr>
        <w:t xml:space="preserve">s. Eating </w:t>
      </w:r>
      <w:r w:rsidR="005573BE" w:rsidRPr="00DE6C02">
        <w:rPr>
          <w:rFonts w:ascii="Arial" w:eastAsiaTheme="minorEastAsia" w:hAnsi="Arial" w:cs="Arial"/>
          <w:sz w:val="22"/>
          <w:szCs w:val="22"/>
        </w:rPr>
        <w:t>more vegetables, whole grains,</w:t>
      </w:r>
      <w:r w:rsidR="00A1159B" w:rsidRPr="00DE6C02">
        <w:rPr>
          <w:rFonts w:ascii="Arial" w:eastAsiaTheme="minorEastAsia" w:hAnsi="Arial" w:cs="Arial"/>
          <w:sz w:val="22"/>
          <w:szCs w:val="22"/>
        </w:rPr>
        <w:t xml:space="preserve"> fibre-rich foods and lean pr</w:t>
      </w:r>
      <w:r w:rsidR="00A32958" w:rsidRPr="00DE6C02">
        <w:rPr>
          <w:rFonts w:ascii="Arial" w:eastAsiaTheme="minorEastAsia" w:hAnsi="Arial" w:cs="Arial"/>
          <w:sz w:val="22"/>
          <w:szCs w:val="22"/>
        </w:rPr>
        <w:t xml:space="preserve">oteins helps keep </w:t>
      </w:r>
      <w:r w:rsidR="00A95E5D" w:rsidRPr="00DE6C02">
        <w:rPr>
          <w:rFonts w:ascii="Arial" w:eastAsiaTheme="minorEastAsia" w:hAnsi="Arial" w:cs="Arial"/>
          <w:sz w:val="22"/>
          <w:szCs w:val="22"/>
        </w:rPr>
        <w:t>blood sugar stable.</w:t>
      </w:r>
      <w:r w:rsidR="004E1F11" w:rsidRPr="00DE6C02">
        <w:rPr>
          <w:rFonts w:ascii="Arial" w:eastAsiaTheme="minorEastAsia" w:hAnsi="Arial" w:cs="Arial"/>
          <w:sz w:val="22"/>
          <w:szCs w:val="22"/>
        </w:rPr>
        <w:t xml:space="preserve"> Portion control and choosing </w:t>
      </w:r>
      <w:r w:rsidR="001272C4" w:rsidRPr="00DE6C02">
        <w:rPr>
          <w:rFonts w:ascii="Arial" w:eastAsiaTheme="minorEastAsia" w:hAnsi="Arial" w:cs="Arial"/>
          <w:sz w:val="22"/>
          <w:szCs w:val="22"/>
        </w:rPr>
        <w:t>foods with low glycae</w:t>
      </w:r>
      <w:r w:rsidR="00E209B5" w:rsidRPr="00DE6C02">
        <w:rPr>
          <w:rFonts w:ascii="Arial" w:eastAsiaTheme="minorEastAsia" w:hAnsi="Arial" w:cs="Arial"/>
          <w:sz w:val="22"/>
          <w:szCs w:val="22"/>
        </w:rPr>
        <w:t>mic index can also prevent sharp</w:t>
      </w:r>
      <w:r w:rsidR="00DD6C67" w:rsidRPr="00DE6C02">
        <w:rPr>
          <w:rFonts w:ascii="Arial" w:eastAsiaTheme="minorEastAsia" w:hAnsi="Arial" w:cs="Arial"/>
          <w:sz w:val="22"/>
          <w:szCs w:val="22"/>
        </w:rPr>
        <w:t xml:space="preserve"> rises in blood sugar.</w:t>
      </w:r>
      <w:r w:rsidR="00EC259A" w:rsidRPr="00DE6C02">
        <w:rPr>
          <w:rFonts w:ascii="Arial" w:eastAsiaTheme="minorEastAsia" w:hAnsi="Arial" w:cs="Arial"/>
          <w:sz w:val="22"/>
          <w:szCs w:val="22"/>
        </w:rPr>
        <w:t xml:space="preserve"> Dietitians often support </w:t>
      </w:r>
      <w:r w:rsidR="00B75AB1" w:rsidRPr="00DE6C02">
        <w:rPr>
          <w:rFonts w:ascii="Arial" w:eastAsiaTheme="minorEastAsia" w:hAnsi="Arial" w:cs="Arial"/>
          <w:sz w:val="22"/>
          <w:szCs w:val="22"/>
        </w:rPr>
        <w:t xml:space="preserve">patients in planning meals that </w:t>
      </w:r>
      <w:r w:rsidR="00057EFA" w:rsidRPr="00DE6C02">
        <w:rPr>
          <w:rFonts w:ascii="Arial" w:eastAsiaTheme="minorEastAsia" w:hAnsi="Arial" w:cs="Arial"/>
          <w:sz w:val="22"/>
          <w:szCs w:val="22"/>
        </w:rPr>
        <w:t>are healthy and easy to follow.</w:t>
      </w:r>
      <w:r w:rsidRPr="00DE6C02">
        <w:rPr>
          <w:rFonts w:ascii="Arial" w:eastAsiaTheme="minorEastAsia" w:hAnsi="Arial" w:cs="Arial"/>
          <w:sz w:val="22"/>
          <w:szCs w:val="22"/>
        </w:rPr>
        <w:t xml:space="preserve">  </w:t>
      </w:r>
    </w:p>
    <w:p w14:paraId="165ACCFE" w14:textId="47445EFD" w:rsidR="00C72238" w:rsidRPr="00DE6C02" w:rsidRDefault="00C72238" w:rsidP="00DE6C02">
      <w:pPr>
        <w:spacing w:line="360" w:lineRule="auto"/>
        <w:rPr>
          <w:rFonts w:ascii="Arial" w:eastAsiaTheme="minorEastAsia" w:hAnsi="Arial" w:cs="Arial"/>
          <w:sz w:val="22"/>
          <w:szCs w:val="22"/>
        </w:rPr>
      </w:pPr>
      <w:r w:rsidRPr="00DE6C02">
        <w:rPr>
          <w:rFonts w:ascii="Arial" w:eastAsiaTheme="minorEastAsia" w:hAnsi="Arial" w:cs="Arial"/>
          <w:sz w:val="22"/>
          <w:szCs w:val="22"/>
        </w:rPr>
        <w:lastRenderedPageBreak/>
        <w:t>Physical activity is another key part o</w:t>
      </w:r>
      <w:r w:rsidR="0022413A" w:rsidRPr="00DE6C02">
        <w:rPr>
          <w:rFonts w:ascii="Arial" w:eastAsiaTheme="minorEastAsia" w:hAnsi="Arial" w:cs="Arial"/>
          <w:sz w:val="22"/>
          <w:szCs w:val="22"/>
        </w:rPr>
        <w:t xml:space="preserve">f managing </w:t>
      </w:r>
      <w:r w:rsidR="001E1F2B" w:rsidRPr="00DE6C02">
        <w:rPr>
          <w:rFonts w:ascii="Arial" w:eastAsiaTheme="minorEastAsia" w:hAnsi="Arial" w:cs="Arial"/>
          <w:sz w:val="22"/>
          <w:szCs w:val="22"/>
        </w:rPr>
        <w:t>diabetes.</w:t>
      </w:r>
      <w:r w:rsidR="0024349A">
        <w:rPr>
          <w:rFonts w:ascii="Arial" w:eastAsiaTheme="minorEastAsia" w:hAnsi="Arial" w:cs="Arial"/>
          <w:sz w:val="22"/>
          <w:szCs w:val="22"/>
        </w:rPr>
        <w:t xml:space="preserve"> According </w:t>
      </w:r>
      <w:r w:rsidR="003241D9">
        <w:rPr>
          <w:rFonts w:ascii="Arial" w:eastAsiaTheme="minorEastAsia" w:hAnsi="Arial" w:cs="Arial"/>
          <w:sz w:val="22"/>
          <w:szCs w:val="22"/>
        </w:rPr>
        <w:t>to</w:t>
      </w:r>
      <w:r w:rsidR="001E1F2B" w:rsidRPr="00DE6C02">
        <w:rPr>
          <w:rFonts w:ascii="Arial" w:eastAsiaTheme="minorEastAsia" w:hAnsi="Arial" w:cs="Arial"/>
          <w:sz w:val="22"/>
          <w:szCs w:val="22"/>
        </w:rPr>
        <w:t xml:space="preserve"> NHS guid</w:t>
      </w:r>
      <w:r w:rsidR="00463193">
        <w:rPr>
          <w:rFonts w:ascii="Arial" w:eastAsiaTheme="minorEastAsia" w:hAnsi="Arial" w:cs="Arial"/>
          <w:sz w:val="22"/>
          <w:szCs w:val="22"/>
        </w:rPr>
        <w:t>ance</w:t>
      </w:r>
      <w:r w:rsidR="00FF7FB8">
        <w:rPr>
          <w:rFonts w:ascii="Arial" w:eastAsiaTheme="minorEastAsia" w:hAnsi="Arial" w:cs="Arial"/>
          <w:sz w:val="22"/>
          <w:szCs w:val="22"/>
        </w:rPr>
        <w:t>,</w:t>
      </w:r>
      <w:r w:rsidR="00166624">
        <w:rPr>
          <w:rFonts w:ascii="Arial" w:eastAsiaTheme="minorEastAsia" w:hAnsi="Arial" w:cs="Arial"/>
          <w:sz w:val="22"/>
          <w:szCs w:val="22"/>
        </w:rPr>
        <w:t xml:space="preserve"> adult</w:t>
      </w:r>
      <w:r w:rsidR="003D0738">
        <w:rPr>
          <w:rFonts w:ascii="Arial" w:eastAsiaTheme="minorEastAsia" w:hAnsi="Arial" w:cs="Arial"/>
          <w:sz w:val="22"/>
          <w:szCs w:val="22"/>
        </w:rPr>
        <w:t xml:space="preserve">s </w:t>
      </w:r>
      <w:r w:rsidR="00F91F5A">
        <w:rPr>
          <w:rFonts w:ascii="Arial" w:eastAsiaTheme="minorEastAsia" w:hAnsi="Arial" w:cs="Arial"/>
          <w:sz w:val="22"/>
          <w:szCs w:val="22"/>
        </w:rPr>
        <w:t xml:space="preserve">should </w:t>
      </w:r>
      <w:r w:rsidR="00FA3F6B">
        <w:rPr>
          <w:rFonts w:ascii="Arial" w:eastAsiaTheme="minorEastAsia" w:hAnsi="Arial" w:cs="Arial"/>
          <w:sz w:val="22"/>
          <w:szCs w:val="22"/>
        </w:rPr>
        <w:t>aim for around</w:t>
      </w:r>
      <w:r w:rsidR="00977431" w:rsidRPr="00DE6C02">
        <w:rPr>
          <w:rFonts w:ascii="Arial" w:eastAsiaTheme="minorEastAsia" w:hAnsi="Arial" w:cs="Arial"/>
          <w:sz w:val="22"/>
          <w:szCs w:val="22"/>
        </w:rPr>
        <w:t xml:space="preserve"> 150 minutes o</w:t>
      </w:r>
      <w:r w:rsidR="005C2BCA" w:rsidRPr="00DE6C02">
        <w:rPr>
          <w:rFonts w:ascii="Arial" w:eastAsiaTheme="minorEastAsia" w:hAnsi="Arial" w:cs="Arial"/>
          <w:sz w:val="22"/>
          <w:szCs w:val="22"/>
        </w:rPr>
        <w:t>f modera</w:t>
      </w:r>
      <w:r w:rsidR="00341E62" w:rsidRPr="00DE6C02">
        <w:rPr>
          <w:rFonts w:ascii="Arial" w:eastAsiaTheme="minorEastAsia" w:hAnsi="Arial" w:cs="Arial"/>
          <w:sz w:val="22"/>
          <w:szCs w:val="22"/>
        </w:rPr>
        <w:t>te</w:t>
      </w:r>
      <w:r w:rsidR="003E0E8C">
        <w:rPr>
          <w:rFonts w:ascii="Arial" w:eastAsiaTheme="minorEastAsia" w:hAnsi="Arial" w:cs="Arial"/>
          <w:sz w:val="22"/>
          <w:szCs w:val="22"/>
        </w:rPr>
        <w:t xml:space="preserve"> physica</w:t>
      </w:r>
      <w:r w:rsidR="00E34B79">
        <w:rPr>
          <w:rFonts w:ascii="Arial" w:eastAsiaTheme="minorEastAsia" w:hAnsi="Arial" w:cs="Arial"/>
          <w:sz w:val="22"/>
          <w:szCs w:val="22"/>
        </w:rPr>
        <w:t>l activity</w:t>
      </w:r>
      <w:r w:rsidR="004D375F">
        <w:rPr>
          <w:rFonts w:ascii="Arial" w:eastAsiaTheme="minorEastAsia" w:hAnsi="Arial" w:cs="Arial"/>
          <w:sz w:val="22"/>
          <w:szCs w:val="22"/>
        </w:rPr>
        <w:t xml:space="preserve"> weekly</w:t>
      </w:r>
      <w:r w:rsidR="00392E1A" w:rsidRPr="00DE6C02">
        <w:rPr>
          <w:rFonts w:ascii="Arial" w:eastAsiaTheme="minorEastAsia" w:hAnsi="Arial" w:cs="Arial"/>
          <w:sz w:val="22"/>
          <w:szCs w:val="22"/>
        </w:rPr>
        <w:t xml:space="preserve">. Activities such as </w:t>
      </w:r>
      <w:r w:rsidR="00B642E7" w:rsidRPr="00DE6C02">
        <w:rPr>
          <w:rFonts w:ascii="Arial" w:eastAsiaTheme="minorEastAsia" w:hAnsi="Arial" w:cs="Arial"/>
          <w:sz w:val="22"/>
          <w:szCs w:val="22"/>
        </w:rPr>
        <w:t>walking, swimming,</w:t>
      </w:r>
      <w:r w:rsidR="00E85201" w:rsidRPr="00DE6C02">
        <w:rPr>
          <w:rFonts w:ascii="Arial" w:eastAsiaTheme="minorEastAsia" w:hAnsi="Arial" w:cs="Arial"/>
          <w:sz w:val="22"/>
          <w:szCs w:val="22"/>
        </w:rPr>
        <w:t xml:space="preserve"> cycling or light gym training help the body </w:t>
      </w:r>
      <w:r w:rsidR="00C521E5" w:rsidRPr="00DE6C02">
        <w:rPr>
          <w:rFonts w:ascii="Arial" w:eastAsiaTheme="minorEastAsia" w:hAnsi="Arial" w:cs="Arial"/>
          <w:sz w:val="22"/>
          <w:szCs w:val="22"/>
        </w:rPr>
        <w:t xml:space="preserve">use insulin more </w:t>
      </w:r>
      <w:r w:rsidR="00CE7011" w:rsidRPr="00DE6C02">
        <w:rPr>
          <w:rFonts w:ascii="Arial" w:eastAsiaTheme="minorEastAsia" w:hAnsi="Arial" w:cs="Arial"/>
          <w:sz w:val="22"/>
          <w:szCs w:val="22"/>
        </w:rPr>
        <w:t>eff</w:t>
      </w:r>
      <w:r w:rsidR="00032425" w:rsidRPr="00DE6C02">
        <w:rPr>
          <w:rFonts w:ascii="Arial" w:eastAsiaTheme="minorEastAsia" w:hAnsi="Arial" w:cs="Arial"/>
          <w:sz w:val="22"/>
          <w:szCs w:val="22"/>
        </w:rPr>
        <w:t>ectively</w:t>
      </w:r>
      <w:r w:rsidR="00357F19" w:rsidRPr="00DE6C02">
        <w:rPr>
          <w:rFonts w:ascii="Arial" w:eastAsiaTheme="minorEastAsia" w:hAnsi="Arial" w:cs="Arial"/>
          <w:sz w:val="22"/>
          <w:szCs w:val="22"/>
        </w:rPr>
        <w:t xml:space="preserve"> a</w:t>
      </w:r>
      <w:r w:rsidR="00293217" w:rsidRPr="00DE6C02">
        <w:rPr>
          <w:rFonts w:ascii="Arial" w:eastAsiaTheme="minorEastAsia" w:hAnsi="Arial" w:cs="Arial"/>
          <w:sz w:val="22"/>
          <w:szCs w:val="22"/>
        </w:rPr>
        <w:t>nd lower blood sugar levels</w:t>
      </w:r>
      <w:r w:rsidR="00B044CF" w:rsidRPr="00DE6C02">
        <w:rPr>
          <w:rFonts w:ascii="Arial" w:eastAsiaTheme="minorEastAsia" w:hAnsi="Arial" w:cs="Arial"/>
          <w:sz w:val="22"/>
          <w:szCs w:val="22"/>
        </w:rPr>
        <w:t>. Maintaining a healthy wei</w:t>
      </w:r>
      <w:r w:rsidR="00512A43" w:rsidRPr="00DE6C02">
        <w:rPr>
          <w:rFonts w:ascii="Arial" w:eastAsiaTheme="minorEastAsia" w:hAnsi="Arial" w:cs="Arial"/>
          <w:sz w:val="22"/>
          <w:szCs w:val="22"/>
        </w:rPr>
        <w:t>ght also reduces the risk of complications</w:t>
      </w:r>
      <w:r w:rsidR="00936892" w:rsidRPr="00DE6C02">
        <w:rPr>
          <w:rFonts w:ascii="Arial" w:eastAsiaTheme="minorEastAsia" w:hAnsi="Arial" w:cs="Arial"/>
          <w:sz w:val="22"/>
          <w:szCs w:val="22"/>
        </w:rPr>
        <w:t>.</w:t>
      </w:r>
    </w:p>
    <w:p w14:paraId="1D49840B" w14:textId="41A116CC" w:rsidR="00E23AE6" w:rsidRPr="00DE6C02" w:rsidRDefault="00E23AE6" w:rsidP="00DE6C02">
      <w:pPr>
        <w:spacing w:line="360" w:lineRule="auto"/>
        <w:rPr>
          <w:rFonts w:ascii="Arial" w:eastAsiaTheme="minorEastAsia" w:hAnsi="Arial" w:cs="Arial"/>
          <w:sz w:val="22"/>
          <w:szCs w:val="22"/>
        </w:rPr>
      </w:pPr>
      <w:r w:rsidRPr="00DE6C02">
        <w:rPr>
          <w:rFonts w:ascii="Arial" w:eastAsiaTheme="minorEastAsia" w:hAnsi="Arial" w:cs="Arial"/>
          <w:sz w:val="22"/>
          <w:szCs w:val="22"/>
        </w:rPr>
        <w:t>On the medical side</w:t>
      </w:r>
      <w:r w:rsidR="00284DD0" w:rsidRPr="00DE6C02">
        <w:rPr>
          <w:rFonts w:ascii="Arial" w:eastAsiaTheme="minorEastAsia" w:hAnsi="Arial" w:cs="Arial"/>
          <w:sz w:val="22"/>
          <w:szCs w:val="22"/>
        </w:rPr>
        <w:t>,</w:t>
      </w:r>
      <w:r w:rsidRPr="00DE6C02">
        <w:rPr>
          <w:rFonts w:ascii="Arial" w:eastAsiaTheme="minorEastAsia" w:hAnsi="Arial" w:cs="Arial"/>
          <w:sz w:val="22"/>
          <w:szCs w:val="22"/>
        </w:rPr>
        <w:t xml:space="preserve"> people with diabetes should get regular check-ups on blood sugar, blood pressure, cholesterol, foot checks, eye screenin</w:t>
      </w:r>
      <w:r w:rsidR="001E1850" w:rsidRPr="00DE6C02">
        <w:rPr>
          <w:rFonts w:ascii="Arial" w:eastAsiaTheme="minorEastAsia" w:hAnsi="Arial" w:cs="Arial"/>
          <w:sz w:val="22"/>
          <w:szCs w:val="22"/>
        </w:rPr>
        <w:t>g</w:t>
      </w:r>
      <w:r w:rsidR="001D1C32" w:rsidRPr="00DE6C02">
        <w:rPr>
          <w:rFonts w:ascii="Arial" w:eastAsiaTheme="minorEastAsia" w:hAnsi="Arial" w:cs="Arial"/>
          <w:sz w:val="22"/>
          <w:szCs w:val="22"/>
        </w:rPr>
        <w:t>,</w:t>
      </w:r>
      <w:r w:rsidR="001E1850" w:rsidRPr="00DE6C02">
        <w:rPr>
          <w:rFonts w:ascii="Arial" w:eastAsiaTheme="minorEastAsia" w:hAnsi="Arial" w:cs="Arial"/>
          <w:sz w:val="22"/>
          <w:szCs w:val="22"/>
        </w:rPr>
        <w:t xml:space="preserve"> </w:t>
      </w:r>
      <w:r w:rsidR="008927D5" w:rsidRPr="00DE6C02">
        <w:rPr>
          <w:rFonts w:ascii="Arial" w:eastAsiaTheme="minorEastAsia" w:hAnsi="Arial" w:cs="Arial"/>
          <w:sz w:val="22"/>
          <w:szCs w:val="22"/>
        </w:rPr>
        <w:t>heart dis</w:t>
      </w:r>
      <w:r w:rsidR="00FF76AC" w:rsidRPr="00DE6C02">
        <w:rPr>
          <w:rFonts w:ascii="Arial" w:eastAsiaTheme="minorEastAsia" w:hAnsi="Arial" w:cs="Arial"/>
          <w:sz w:val="22"/>
          <w:szCs w:val="22"/>
        </w:rPr>
        <w:t>ease</w:t>
      </w:r>
      <w:r w:rsidRPr="00DE6C02">
        <w:rPr>
          <w:rFonts w:ascii="Arial" w:eastAsiaTheme="minorEastAsia" w:hAnsi="Arial" w:cs="Arial"/>
          <w:sz w:val="22"/>
          <w:szCs w:val="22"/>
        </w:rPr>
        <w:t xml:space="preserve"> and more. </w:t>
      </w:r>
      <w:r w:rsidR="00CF42F0" w:rsidRPr="00DE6C02">
        <w:rPr>
          <w:rFonts w:ascii="Arial" w:eastAsiaTheme="minorEastAsia" w:hAnsi="Arial" w:cs="Arial"/>
          <w:sz w:val="22"/>
          <w:szCs w:val="22"/>
        </w:rPr>
        <w:t xml:space="preserve"> Some </w:t>
      </w:r>
      <w:r w:rsidR="00863B87" w:rsidRPr="00DE6C02">
        <w:rPr>
          <w:rFonts w:ascii="Arial" w:eastAsiaTheme="minorEastAsia" w:hAnsi="Arial" w:cs="Arial"/>
          <w:sz w:val="22"/>
          <w:szCs w:val="22"/>
        </w:rPr>
        <w:t xml:space="preserve">people </w:t>
      </w:r>
      <w:r w:rsidR="00A90270" w:rsidRPr="00DE6C02">
        <w:rPr>
          <w:rFonts w:ascii="Arial" w:eastAsiaTheme="minorEastAsia" w:hAnsi="Arial" w:cs="Arial"/>
          <w:sz w:val="22"/>
          <w:szCs w:val="22"/>
        </w:rPr>
        <w:t>manage diabetes with lifestyle</w:t>
      </w:r>
      <w:r w:rsidR="00C8132E" w:rsidRPr="00DE6C02">
        <w:rPr>
          <w:rFonts w:ascii="Arial" w:eastAsiaTheme="minorEastAsia" w:hAnsi="Arial" w:cs="Arial"/>
          <w:sz w:val="22"/>
          <w:szCs w:val="22"/>
        </w:rPr>
        <w:t xml:space="preserve"> change alone</w:t>
      </w:r>
      <w:r w:rsidR="00590647" w:rsidRPr="00DE6C02">
        <w:rPr>
          <w:rFonts w:ascii="Arial" w:eastAsiaTheme="minorEastAsia" w:hAnsi="Arial" w:cs="Arial"/>
          <w:sz w:val="22"/>
          <w:szCs w:val="22"/>
        </w:rPr>
        <w:t xml:space="preserve">, while </w:t>
      </w:r>
      <w:r w:rsidR="006D7306" w:rsidRPr="00DE6C02">
        <w:rPr>
          <w:rFonts w:ascii="Arial" w:eastAsiaTheme="minorEastAsia" w:hAnsi="Arial" w:cs="Arial"/>
          <w:sz w:val="22"/>
          <w:szCs w:val="22"/>
        </w:rPr>
        <w:t xml:space="preserve">others </w:t>
      </w:r>
      <w:r w:rsidRPr="00DE6C02">
        <w:rPr>
          <w:rFonts w:ascii="Arial" w:eastAsiaTheme="minorEastAsia" w:hAnsi="Arial" w:cs="Arial"/>
          <w:sz w:val="22"/>
          <w:szCs w:val="22"/>
        </w:rPr>
        <w:t xml:space="preserve">may need medication to help control blood sugar. </w:t>
      </w:r>
      <w:r w:rsidR="00885B52" w:rsidRPr="00DE6C02">
        <w:rPr>
          <w:rFonts w:ascii="Arial" w:eastAsiaTheme="minorEastAsia" w:hAnsi="Arial" w:cs="Arial"/>
          <w:sz w:val="22"/>
          <w:szCs w:val="22"/>
        </w:rPr>
        <w:t xml:space="preserve">In some </w:t>
      </w:r>
      <w:r w:rsidR="00F1660A" w:rsidRPr="00DE6C02">
        <w:rPr>
          <w:rFonts w:ascii="Arial" w:eastAsiaTheme="minorEastAsia" w:hAnsi="Arial" w:cs="Arial"/>
          <w:sz w:val="22"/>
          <w:szCs w:val="22"/>
        </w:rPr>
        <w:t>cases,</w:t>
      </w:r>
      <w:r w:rsidR="008A4679" w:rsidRPr="00DE6C02">
        <w:rPr>
          <w:rFonts w:ascii="Arial" w:eastAsiaTheme="minorEastAsia" w:hAnsi="Arial" w:cs="Arial"/>
          <w:sz w:val="22"/>
          <w:szCs w:val="22"/>
        </w:rPr>
        <w:t xml:space="preserve"> insulin</w:t>
      </w:r>
      <w:r w:rsidR="004E7960" w:rsidRPr="00DE6C02">
        <w:rPr>
          <w:rFonts w:ascii="Arial" w:eastAsiaTheme="minorEastAsia" w:hAnsi="Arial" w:cs="Arial"/>
          <w:sz w:val="22"/>
          <w:szCs w:val="22"/>
        </w:rPr>
        <w:t xml:space="preserve"> injection</w:t>
      </w:r>
      <w:r w:rsidR="0003700B" w:rsidRPr="00DE6C02">
        <w:rPr>
          <w:rFonts w:ascii="Arial" w:eastAsiaTheme="minorEastAsia" w:hAnsi="Arial" w:cs="Arial"/>
          <w:sz w:val="22"/>
          <w:szCs w:val="22"/>
        </w:rPr>
        <w:t>s may be require</w:t>
      </w:r>
      <w:r w:rsidR="00314B27" w:rsidRPr="00DE6C02">
        <w:rPr>
          <w:rFonts w:ascii="Arial" w:eastAsiaTheme="minorEastAsia" w:hAnsi="Arial" w:cs="Arial"/>
          <w:sz w:val="22"/>
          <w:szCs w:val="22"/>
        </w:rPr>
        <w:t xml:space="preserve">d if oral </w:t>
      </w:r>
      <w:r w:rsidR="009847BE" w:rsidRPr="00DE6C02">
        <w:rPr>
          <w:rFonts w:ascii="Arial" w:eastAsiaTheme="minorEastAsia" w:hAnsi="Arial" w:cs="Arial"/>
          <w:sz w:val="22"/>
          <w:szCs w:val="22"/>
        </w:rPr>
        <w:t>medic</w:t>
      </w:r>
      <w:r w:rsidR="00DC6060" w:rsidRPr="00DE6C02">
        <w:rPr>
          <w:rFonts w:ascii="Arial" w:eastAsiaTheme="minorEastAsia" w:hAnsi="Arial" w:cs="Arial"/>
          <w:sz w:val="22"/>
          <w:szCs w:val="22"/>
        </w:rPr>
        <w:t>ine</w:t>
      </w:r>
      <w:r w:rsidR="0066198D" w:rsidRPr="00DE6C02">
        <w:rPr>
          <w:rFonts w:ascii="Arial" w:eastAsiaTheme="minorEastAsia" w:hAnsi="Arial" w:cs="Arial"/>
          <w:sz w:val="22"/>
          <w:szCs w:val="22"/>
        </w:rPr>
        <w:t>s are not effect</w:t>
      </w:r>
      <w:r w:rsidR="003A33A9" w:rsidRPr="00DE6C02">
        <w:rPr>
          <w:rFonts w:ascii="Arial" w:eastAsiaTheme="minorEastAsia" w:hAnsi="Arial" w:cs="Arial"/>
          <w:sz w:val="22"/>
          <w:szCs w:val="22"/>
        </w:rPr>
        <w:t>ive</w:t>
      </w:r>
      <w:r w:rsidR="00AE19C8" w:rsidRPr="00DE6C02">
        <w:rPr>
          <w:rFonts w:ascii="Arial" w:eastAsiaTheme="minorEastAsia" w:hAnsi="Arial" w:cs="Arial"/>
          <w:sz w:val="22"/>
          <w:szCs w:val="22"/>
        </w:rPr>
        <w:t>.</w:t>
      </w:r>
      <w:r w:rsidR="00382D43" w:rsidRPr="00DE6C02">
        <w:rPr>
          <w:rFonts w:ascii="Arial" w:eastAsiaTheme="minorEastAsia" w:hAnsi="Arial" w:cs="Arial"/>
          <w:sz w:val="22"/>
          <w:szCs w:val="22"/>
        </w:rPr>
        <w:t xml:space="preserve"> </w:t>
      </w:r>
      <w:r w:rsidRPr="00DE6C02">
        <w:rPr>
          <w:rFonts w:ascii="Arial" w:eastAsiaTheme="minorEastAsia" w:hAnsi="Arial" w:cs="Arial"/>
          <w:sz w:val="22"/>
          <w:szCs w:val="22"/>
        </w:rPr>
        <w:t>The health service also provides educational programmes to help patients understand their condition and</w:t>
      </w:r>
      <w:r w:rsidR="00A6058C" w:rsidRPr="00DE6C02">
        <w:rPr>
          <w:rFonts w:ascii="Arial" w:eastAsiaTheme="minorEastAsia" w:hAnsi="Arial" w:cs="Arial"/>
          <w:sz w:val="22"/>
          <w:szCs w:val="22"/>
        </w:rPr>
        <w:t xml:space="preserve"> </w:t>
      </w:r>
      <w:r w:rsidR="007C20E9" w:rsidRPr="00DE6C02">
        <w:rPr>
          <w:rFonts w:ascii="Arial" w:eastAsiaTheme="minorEastAsia" w:hAnsi="Arial" w:cs="Arial"/>
          <w:sz w:val="22"/>
          <w:szCs w:val="22"/>
        </w:rPr>
        <w:t>learn how</w:t>
      </w:r>
      <w:r w:rsidRPr="00DE6C02">
        <w:rPr>
          <w:rFonts w:ascii="Arial" w:eastAsiaTheme="minorEastAsia" w:hAnsi="Arial" w:cs="Arial"/>
          <w:sz w:val="22"/>
          <w:szCs w:val="22"/>
        </w:rPr>
        <w:t xml:space="preserve"> to manage</w:t>
      </w:r>
      <w:r w:rsidR="002F55B7" w:rsidRPr="00DE6C02">
        <w:rPr>
          <w:rFonts w:ascii="Arial" w:eastAsiaTheme="minorEastAsia" w:hAnsi="Arial" w:cs="Arial"/>
          <w:sz w:val="22"/>
          <w:szCs w:val="22"/>
        </w:rPr>
        <w:t xml:space="preserve"> </w:t>
      </w:r>
      <w:r w:rsidR="007C20E9" w:rsidRPr="00DE6C02">
        <w:rPr>
          <w:rFonts w:ascii="Arial" w:eastAsiaTheme="minorEastAsia" w:hAnsi="Arial" w:cs="Arial"/>
          <w:sz w:val="22"/>
          <w:szCs w:val="22"/>
        </w:rPr>
        <w:t>it.</w:t>
      </w:r>
      <w:r w:rsidRPr="00DE6C02">
        <w:rPr>
          <w:rFonts w:ascii="Arial" w:eastAsiaTheme="minorEastAsia" w:hAnsi="Arial" w:cs="Arial"/>
          <w:sz w:val="22"/>
          <w:szCs w:val="22"/>
        </w:rPr>
        <w:t xml:space="preserve"> If they manage it well, they can avoid major complications (NHS 2024). </w:t>
      </w:r>
    </w:p>
    <w:p w14:paraId="2AEBE795" w14:textId="084B68E9" w:rsidR="00AE19C8" w:rsidRPr="00DE6C02" w:rsidRDefault="00227AFE" w:rsidP="00DE6C02">
      <w:pPr>
        <w:pStyle w:val="Heading4"/>
        <w:numPr>
          <w:ilvl w:val="0"/>
          <w:numId w:val="3"/>
        </w:numPr>
        <w:spacing w:line="360" w:lineRule="auto"/>
        <w:rPr>
          <w:rFonts w:ascii="Arial" w:eastAsiaTheme="minorEastAsia" w:hAnsi="Arial" w:cs="Arial"/>
          <w:b/>
          <w:bCs/>
          <w:i w:val="0"/>
          <w:iCs w:val="0"/>
          <w:sz w:val="22"/>
          <w:szCs w:val="22"/>
        </w:rPr>
      </w:pPr>
      <w:r w:rsidRPr="00DE6C02">
        <w:rPr>
          <w:rFonts w:ascii="Arial" w:eastAsiaTheme="minorEastAsia" w:hAnsi="Arial" w:cs="Arial"/>
          <w:b/>
          <w:bCs/>
          <w:i w:val="0"/>
          <w:iCs w:val="0"/>
          <w:sz w:val="22"/>
          <w:szCs w:val="22"/>
        </w:rPr>
        <w:t xml:space="preserve"> </w:t>
      </w:r>
      <w:r w:rsidR="00E23AE6" w:rsidRPr="00DE6C02">
        <w:rPr>
          <w:rFonts w:ascii="Arial" w:eastAsiaTheme="minorEastAsia" w:hAnsi="Arial" w:cs="Arial"/>
          <w:b/>
          <w:bCs/>
          <w:i w:val="0"/>
          <w:iCs w:val="0"/>
          <w:sz w:val="22"/>
          <w:szCs w:val="22"/>
        </w:rPr>
        <w:t>Factors</w:t>
      </w:r>
      <w:r w:rsidR="00CB6886">
        <w:rPr>
          <w:rFonts w:ascii="Arial" w:eastAsiaTheme="minorEastAsia" w:hAnsi="Arial" w:cs="Arial"/>
          <w:b/>
          <w:bCs/>
          <w:i w:val="0"/>
          <w:iCs w:val="0"/>
          <w:sz w:val="22"/>
          <w:szCs w:val="22"/>
        </w:rPr>
        <w:t xml:space="preserve"> </w:t>
      </w:r>
      <w:r w:rsidR="000D0F19">
        <w:rPr>
          <w:rFonts w:ascii="Arial" w:eastAsiaTheme="minorEastAsia" w:hAnsi="Arial" w:cs="Arial"/>
          <w:b/>
          <w:bCs/>
          <w:i w:val="0"/>
          <w:iCs w:val="0"/>
          <w:sz w:val="22"/>
          <w:szCs w:val="22"/>
        </w:rPr>
        <w:t>T</w:t>
      </w:r>
      <w:r w:rsidR="00CB6886">
        <w:rPr>
          <w:rFonts w:ascii="Arial" w:eastAsiaTheme="minorEastAsia" w:hAnsi="Arial" w:cs="Arial"/>
          <w:b/>
          <w:bCs/>
          <w:i w:val="0"/>
          <w:iCs w:val="0"/>
          <w:sz w:val="22"/>
          <w:szCs w:val="22"/>
        </w:rPr>
        <w:t>hat</w:t>
      </w:r>
      <w:r w:rsidR="00E23AE6" w:rsidRPr="00DE6C02">
        <w:rPr>
          <w:rFonts w:ascii="Arial" w:eastAsiaTheme="minorEastAsia" w:hAnsi="Arial" w:cs="Arial"/>
          <w:b/>
          <w:bCs/>
          <w:i w:val="0"/>
          <w:iCs w:val="0"/>
          <w:sz w:val="22"/>
          <w:szCs w:val="22"/>
        </w:rPr>
        <w:t xml:space="preserve"> Influenc</w:t>
      </w:r>
      <w:r w:rsidR="000D0F19">
        <w:rPr>
          <w:rFonts w:ascii="Arial" w:eastAsiaTheme="minorEastAsia" w:hAnsi="Arial" w:cs="Arial"/>
          <w:b/>
          <w:bCs/>
          <w:i w:val="0"/>
          <w:iCs w:val="0"/>
          <w:sz w:val="22"/>
          <w:szCs w:val="22"/>
        </w:rPr>
        <w:t>e</w:t>
      </w:r>
      <w:r w:rsidR="00E23AE6" w:rsidRPr="00DE6C02">
        <w:rPr>
          <w:rFonts w:ascii="Arial" w:eastAsiaTheme="minorEastAsia" w:hAnsi="Arial" w:cs="Arial"/>
          <w:b/>
          <w:bCs/>
          <w:i w:val="0"/>
          <w:iCs w:val="0"/>
          <w:sz w:val="22"/>
          <w:szCs w:val="22"/>
        </w:rPr>
        <w:t xml:space="preserve"> Type 2 Diabetes</w:t>
      </w:r>
    </w:p>
    <w:p w14:paraId="5310DD1C" w14:textId="05E98286" w:rsidR="00E23AE6" w:rsidRPr="00DE6C02" w:rsidRDefault="00E23AE6" w:rsidP="00DE6C02">
      <w:pPr>
        <w:spacing w:line="360" w:lineRule="auto"/>
        <w:rPr>
          <w:rFonts w:ascii="Arial" w:eastAsiaTheme="minorEastAsia" w:hAnsi="Arial" w:cs="Arial"/>
          <w:sz w:val="22"/>
          <w:szCs w:val="22"/>
        </w:rPr>
      </w:pPr>
      <w:r w:rsidRPr="00DE6C02">
        <w:rPr>
          <w:rFonts w:ascii="Arial" w:eastAsiaTheme="minorEastAsia" w:hAnsi="Arial" w:cs="Arial"/>
          <w:sz w:val="22"/>
          <w:szCs w:val="22"/>
        </w:rPr>
        <w:t>Factors influencing the health and wellbeing of people</w:t>
      </w:r>
      <w:r w:rsidR="0059535E" w:rsidRPr="00DE6C02">
        <w:rPr>
          <w:rFonts w:ascii="Arial" w:eastAsiaTheme="minorEastAsia" w:hAnsi="Arial" w:cs="Arial"/>
          <w:sz w:val="22"/>
          <w:szCs w:val="22"/>
        </w:rPr>
        <w:t xml:space="preserve"> with </w:t>
      </w:r>
      <w:r w:rsidR="004B2634" w:rsidRPr="00DE6C02">
        <w:rPr>
          <w:rFonts w:ascii="Arial" w:eastAsiaTheme="minorEastAsia" w:hAnsi="Arial" w:cs="Arial"/>
          <w:sz w:val="22"/>
          <w:szCs w:val="22"/>
        </w:rPr>
        <w:t>diabetes</w:t>
      </w:r>
      <w:r w:rsidR="00135F8D" w:rsidRPr="00DE6C02">
        <w:rPr>
          <w:rFonts w:ascii="Arial" w:eastAsiaTheme="minorEastAsia" w:hAnsi="Arial" w:cs="Arial"/>
          <w:sz w:val="22"/>
          <w:szCs w:val="22"/>
        </w:rPr>
        <w:t>, inclu</w:t>
      </w:r>
      <w:r w:rsidR="00C24DDD" w:rsidRPr="00DE6C02">
        <w:rPr>
          <w:rFonts w:ascii="Arial" w:eastAsiaTheme="minorEastAsia" w:hAnsi="Arial" w:cs="Arial"/>
          <w:sz w:val="22"/>
          <w:szCs w:val="22"/>
        </w:rPr>
        <w:t>ding</w:t>
      </w:r>
      <w:r w:rsidR="00374B3B" w:rsidRPr="00DE6C02">
        <w:rPr>
          <w:rFonts w:ascii="Arial" w:eastAsiaTheme="minorEastAsia" w:hAnsi="Arial" w:cs="Arial"/>
          <w:sz w:val="22"/>
          <w:szCs w:val="22"/>
        </w:rPr>
        <w:t xml:space="preserve"> their envir</w:t>
      </w:r>
      <w:r w:rsidR="002C3E72" w:rsidRPr="00DE6C02">
        <w:rPr>
          <w:rFonts w:ascii="Arial" w:eastAsiaTheme="minorEastAsia" w:hAnsi="Arial" w:cs="Arial"/>
          <w:sz w:val="22"/>
          <w:szCs w:val="22"/>
        </w:rPr>
        <w:t>onment</w:t>
      </w:r>
      <w:r w:rsidR="0099393B" w:rsidRPr="00DE6C02">
        <w:rPr>
          <w:rFonts w:ascii="Arial" w:eastAsiaTheme="minorEastAsia" w:hAnsi="Arial" w:cs="Arial"/>
          <w:sz w:val="22"/>
          <w:szCs w:val="22"/>
        </w:rPr>
        <w:t>,</w:t>
      </w:r>
      <w:r w:rsidR="00CC2C03" w:rsidRPr="00DE6C02">
        <w:rPr>
          <w:rFonts w:ascii="Arial" w:eastAsiaTheme="minorEastAsia" w:hAnsi="Arial" w:cs="Arial"/>
          <w:sz w:val="22"/>
          <w:szCs w:val="22"/>
        </w:rPr>
        <w:t xml:space="preserve"> lifestyle</w:t>
      </w:r>
      <w:r w:rsidR="00AE0AB3" w:rsidRPr="00DE6C02">
        <w:rPr>
          <w:rFonts w:ascii="Arial" w:eastAsiaTheme="minorEastAsia" w:hAnsi="Arial" w:cs="Arial"/>
          <w:sz w:val="22"/>
          <w:szCs w:val="22"/>
        </w:rPr>
        <w:t>, income</w:t>
      </w:r>
      <w:r w:rsidR="002D2CE2" w:rsidRPr="00DE6C02">
        <w:rPr>
          <w:rFonts w:ascii="Arial" w:eastAsiaTheme="minorEastAsia" w:hAnsi="Arial" w:cs="Arial"/>
          <w:sz w:val="22"/>
          <w:szCs w:val="22"/>
        </w:rPr>
        <w:t xml:space="preserve"> and </w:t>
      </w:r>
      <w:r w:rsidR="001E7B66" w:rsidRPr="00DE6C02">
        <w:rPr>
          <w:rFonts w:ascii="Arial" w:eastAsiaTheme="minorEastAsia" w:hAnsi="Arial" w:cs="Arial"/>
          <w:sz w:val="22"/>
          <w:szCs w:val="22"/>
        </w:rPr>
        <w:t>acce</w:t>
      </w:r>
      <w:r w:rsidR="00995EA7" w:rsidRPr="00DE6C02">
        <w:rPr>
          <w:rFonts w:ascii="Arial" w:eastAsiaTheme="minorEastAsia" w:hAnsi="Arial" w:cs="Arial"/>
          <w:sz w:val="22"/>
          <w:szCs w:val="22"/>
        </w:rPr>
        <w:t xml:space="preserve">ss </w:t>
      </w:r>
      <w:r w:rsidR="00C4192F" w:rsidRPr="00DE6C02">
        <w:rPr>
          <w:rFonts w:ascii="Arial" w:eastAsiaTheme="minorEastAsia" w:hAnsi="Arial" w:cs="Arial"/>
          <w:sz w:val="22"/>
          <w:szCs w:val="22"/>
        </w:rPr>
        <w:t>to healthcare services</w:t>
      </w:r>
      <w:r w:rsidR="001D476A" w:rsidRPr="00DE6C02">
        <w:rPr>
          <w:rFonts w:ascii="Arial" w:eastAsiaTheme="minorEastAsia" w:hAnsi="Arial" w:cs="Arial"/>
          <w:sz w:val="22"/>
          <w:szCs w:val="22"/>
        </w:rPr>
        <w:t xml:space="preserve">. </w:t>
      </w:r>
      <w:r w:rsidRPr="00DE6C02">
        <w:rPr>
          <w:rFonts w:ascii="Arial" w:eastAsiaTheme="minorEastAsia" w:hAnsi="Arial" w:cs="Arial"/>
          <w:sz w:val="22"/>
          <w:szCs w:val="22"/>
        </w:rPr>
        <w:t>socioeconomic status</w:t>
      </w:r>
      <w:r w:rsidR="004A6FD4" w:rsidRPr="00DE6C02">
        <w:rPr>
          <w:rFonts w:ascii="Arial" w:eastAsiaTheme="minorEastAsia" w:hAnsi="Arial" w:cs="Arial"/>
          <w:sz w:val="22"/>
          <w:szCs w:val="22"/>
        </w:rPr>
        <w:t xml:space="preserve"> </w:t>
      </w:r>
      <w:r w:rsidR="003402DD" w:rsidRPr="00DE6C02">
        <w:rPr>
          <w:rFonts w:ascii="Arial" w:eastAsiaTheme="minorEastAsia" w:hAnsi="Arial" w:cs="Arial"/>
          <w:sz w:val="22"/>
          <w:szCs w:val="22"/>
        </w:rPr>
        <w:t>play</w:t>
      </w:r>
      <w:r w:rsidR="0015517C" w:rsidRPr="00DE6C02">
        <w:rPr>
          <w:rFonts w:ascii="Arial" w:eastAsiaTheme="minorEastAsia" w:hAnsi="Arial" w:cs="Arial"/>
          <w:sz w:val="22"/>
          <w:szCs w:val="22"/>
        </w:rPr>
        <w:t>s a major role.</w:t>
      </w:r>
      <w:r w:rsidRPr="00DE6C02">
        <w:rPr>
          <w:rFonts w:ascii="Arial" w:eastAsiaTheme="minorEastAsia" w:hAnsi="Arial" w:cs="Arial"/>
          <w:sz w:val="22"/>
          <w:szCs w:val="22"/>
        </w:rPr>
        <w:t xml:space="preserve"> If you live in a more deprived area, you are more likely to get type 2 diabetes and get the worst outcomes as they have limited access to healthy foods and healthcare services (Public Health England, 2024). </w:t>
      </w:r>
      <w:r w:rsidR="00117D15" w:rsidRPr="00DE6C02">
        <w:rPr>
          <w:rFonts w:ascii="Arial" w:eastAsiaTheme="minorEastAsia" w:hAnsi="Arial" w:cs="Arial"/>
          <w:sz w:val="22"/>
          <w:szCs w:val="22"/>
        </w:rPr>
        <w:t xml:space="preserve">Lower </w:t>
      </w:r>
      <w:r w:rsidR="00837A97" w:rsidRPr="00DE6C02">
        <w:rPr>
          <w:rFonts w:ascii="Arial" w:eastAsiaTheme="minorEastAsia" w:hAnsi="Arial" w:cs="Arial"/>
          <w:sz w:val="22"/>
          <w:szCs w:val="22"/>
        </w:rPr>
        <w:t xml:space="preserve">income can also </w:t>
      </w:r>
      <w:r w:rsidR="00E772CA" w:rsidRPr="00DE6C02">
        <w:rPr>
          <w:rFonts w:ascii="Arial" w:eastAsiaTheme="minorEastAsia" w:hAnsi="Arial" w:cs="Arial"/>
          <w:sz w:val="22"/>
          <w:szCs w:val="22"/>
        </w:rPr>
        <w:t>contribute to poor diet choices</w:t>
      </w:r>
      <w:r w:rsidR="00EC6CF7" w:rsidRPr="00DE6C02">
        <w:rPr>
          <w:rFonts w:ascii="Arial" w:eastAsiaTheme="minorEastAsia" w:hAnsi="Arial" w:cs="Arial"/>
          <w:sz w:val="22"/>
          <w:szCs w:val="22"/>
        </w:rPr>
        <w:t xml:space="preserve"> because healthier foods tent to be more expe</w:t>
      </w:r>
      <w:r w:rsidR="006C3AF4" w:rsidRPr="00DE6C02">
        <w:rPr>
          <w:rFonts w:ascii="Arial" w:eastAsiaTheme="minorEastAsia" w:hAnsi="Arial" w:cs="Arial"/>
          <w:sz w:val="22"/>
          <w:szCs w:val="22"/>
        </w:rPr>
        <w:t>nsive.</w:t>
      </w:r>
    </w:p>
    <w:p w14:paraId="48FF58C2" w14:textId="7F5F764A" w:rsidR="00E23AE6" w:rsidRPr="00DE6C02" w:rsidRDefault="00E23AE6" w:rsidP="00DE6C02">
      <w:pPr>
        <w:spacing w:line="360" w:lineRule="auto"/>
        <w:rPr>
          <w:rFonts w:ascii="Arial" w:eastAsiaTheme="minorEastAsia" w:hAnsi="Arial" w:cs="Arial"/>
          <w:sz w:val="22"/>
          <w:szCs w:val="22"/>
        </w:rPr>
      </w:pPr>
      <w:r w:rsidRPr="00DE6C02">
        <w:rPr>
          <w:rFonts w:ascii="Arial" w:eastAsiaTheme="minorEastAsia" w:hAnsi="Arial" w:cs="Arial"/>
          <w:sz w:val="22"/>
          <w:szCs w:val="22"/>
        </w:rPr>
        <w:t>Another influence is their lifestyle.</w:t>
      </w:r>
      <w:r w:rsidR="00785D2B" w:rsidRPr="00DE6C02">
        <w:rPr>
          <w:rFonts w:ascii="Arial" w:eastAsiaTheme="minorEastAsia" w:hAnsi="Arial" w:cs="Arial"/>
          <w:sz w:val="22"/>
          <w:szCs w:val="22"/>
        </w:rPr>
        <w:t xml:space="preserve"> </w:t>
      </w:r>
      <w:r w:rsidR="005C01CF" w:rsidRPr="00DE6C02">
        <w:rPr>
          <w:rFonts w:ascii="Arial" w:eastAsiaTheme="minorEastAsia" w:hAnsi="Arial" w:cs="Arial"/>
          <w:sz w:val="22"/>
          <w:szCs w:val="22"/>
        </w:rPr>
        <w:t xml:space="preserve">It can also </w:t>
      </w:r>
      <w:r w:rsidR="00924D3F" w:rsidRPr="00DE6C02">
        <w:rPr>
          <w:rFonts w:ascii="Arial" w:eastAsiaTheme="minorEastAsia" w:hAnsi="Arial" w:cs="Arial"/>
          <w:sz w:val="22"/>
          <w:szCs w:val="22"/>
        </w:rPr>
        <w:t>strongly influence diabetes risk</w:t>
      </w:r>
      <w:r w:rsidR="0034156C" w:rsidRPr="00DE6C02">
        <w:rPr>
          <w:rFonts w:ascii="Arial" w:eastAsiaTheme="minorEastAsia" w:hAnsi="Arial" w:cs="Arial"/>
          <w:sz w:val="22"/>
          <w:szCs w:val="22"/>
        </w:rPr>
        <w:t>.</w:t>
      </w:r>
      <w:r w:rsidRPr="00DE6C02">
        <w:rPr>
          <w:rFonts w:ascii="Arial" w:eastAsiaTheme="minorEastAsia" w:hAnsi="Arial" w:cs="Arial"/>
          <w:sz w:val="22"/>
          <w:szCs w:val="22"/>
        </w:rPr>
        <w:t xml:space="preserve"> If you are overweight, sit for a long time, do</w:t>
      </w:r>
      <w:r w:rsidR="00E36087" w:rsidRPr="00DE6C02">
        <w:rPr>
          <w:rFonts w:ascii="Arial" w:eastAsiaTheme="minorEastAsia" w:hAnsi="Arial" w:cs="Arial"/>
          <w:sz w:val="22"/>
          <w:szCs w:val="22"/>
        </w:rPr>
        <w:t xml:space="preserve"> not </w:t>
      </w:r>
      <w:r w:rsidRPr="00DE6C02">
        <w:rPr>
          <w:rFonts w:ascii="Arial" w:eastAsiaTheme="minorEastAsia" w:hAnsi="Arial" w:cs="Arial"/>
          <w:sz w:val="22"/>
          <w:szCs w:val="22"/>
        </w:rPr>
        <w:t xml:space="preserve">do any physical activities, poor diet and smoke you are more likely to get diabetes and if you continue to do it while having diabetes the condition will get worse as the body finds it harder to use insulin and manage blood sugar. </w:t>
      </w:r>
    </w:p>
    <w:p w14:paraId="06FCDF4D" w14:textId="25A721DA" w:rsidR="00E23AE6" w:rsidRPr="00DE6C02" w:rsidRDefault="00E23AE6" w:rsidP="00DE6C02">
      <w:pPr>
        <w:spacing w:line="360" w:lineRule="auto"/>
        <w:rPr>
          <w:rFonts w:ascii="Arial" w:eastAsiaTheme="minorEastAsia" w:hAnsi="Arial" w:cs="Arial"/>
          <w:sz w:val="22"/>
          <w:szCs w:val="22"/>
        </w:rPr>
      </w:pPr>
      <w:r w:rsidRPr="00DE6C02">
        <w:rPr>
          <w:rFonts w:ascii="Arial" w:eastAsiaTheme="minorEastAsia" w:hAnsi="Arial" w:cs="Arial"/>
          <w:sz w:val="22"/>
          <w:szCs w:val="22"/>
        </w:rPr>
        <w:t xml:space="preserve">Another influence is that people have a lack of knowledge about diabetes so some </w:t>
      </w:r>
      <w:r w:rsidR="00C7011A" w:rsidRPr="00DE6C02">
        <w:rPr>
          <w:rFonts w:ascii="Arial" w:eastAsiaTheme="minorEastAsia" w:hAnsi="Arial" w:cs="Arial"/>
          <w:sz w:val="22"/>
          <w:szCs w:val="22"/>
        </w:rPr>
        <w:t xml:space="preserve">of them </w:t>
      </w:r>
      <w:r w:rsidRPr="00DE6C02">
        <w:rPr>
          <w:rFonts w:ascii="Arial" w:eastAsiaTheme="minorEastAsia" w:hAnsi="Arial" w:cs="Arial"/>
          <w:sz w:val="22"/>
          <w:szCs w:val="22"/>
        </w:rPr>
        <w:t>do</w:t>
      </w:r>
      <w:r w:rsidR="00C7011A" w:rsidRPr="00DE6C02">
        <w:rPr>
          <w:rFonts w:ascii="Arial" w:eastAsiaTheme="minorEastAsia" w:hAnsi="Arial" w:cs="Arial"/>
          <w:sz w:val="22"/>
          <w:szCs w:val="22"/>
        </w:rPr>
        <w:t xml:space="preserve"> </w:t>
      </w:r>
      <w:r w:rsidRPr="00DE6C02">
        <w:rPr>
          <w:rFonts w:ascii="Arial" w:eastAsiaTheme="minorEastAsia" w:hAnsi="Arial" w:cs="Arial"/>
          <w:sz w:val="22"/>
          <w:szCs w:val="22"/>
        </w:rPr>
        <w:t>n</w:t>
      </w:r>
      <w:r w:rsidR="00C7011A" w:rsidRPr="00DE6C02">
        <w:rPr>
          <w:rFonts w:ascii="Arial" w:eastAsiaTheme="minorEastAsia" w:hAnsi="Arial" w:cs="Arial"/>
          <w:sz w:val="22"/>
          <w:szCs w:val="22"/>
        </w:rPr>
        <w:t>o</w:t>
      </w:r>
      <w:r w:rsidRPr="00DE6C02">
        <w:rPr>
          <w:rFonts w:ascii="Arial" w:eastAsiaTheme="minorEastAsia" w:hAnsi="Arial" w:cs="Arial"/>
          <w:sz w:val="22"/>
          <w:szCs w:val="22"/>
        </w:rPr>
        <w:t>t know how to prevent it and when people do get diabetes, they do</w:t>
      </w:r>
      <w:r w:rsidR="00C7011A" w:rsidRPr="00DE6C02">
        <w:rPr>
          <w:rFonts w:ascii="Arial" w:eastAsiaTheme="minorEastAsia" w:hAnsi="Arial" w:cs="Arial"/>
          <w:sz w:val="22"/>
          <w:szCs w:val="22"/>
        </w:rPr>
        <w:t xml:space="preserve"> not</w:t>
      </w:r>
      <w:r w:rsidRPr="00DE6C02">
        <w:rPr>
          <w:rFonts w:ascii="Arial" w:eastAsiaTheme="minorEastAsia" w:hAnsi="Arial" w:cs="Arial"/>
          <w:sz w:val="22"/>
          <w:szCs w:val="22"/>
        </w:rPr>
        <w:t xml:space="preserve"> know how to manage it which can lead to worse outcomes.</w:t>
      </w:r>
      <w:r w:rsidR="00524412" w:rsidRPr="00DE6C02">
        <w:rPr>
          <w:rFonts w:ascii="Arial" w:eastAsiaTheme="minorEastAsia" w:hAnsi="Arial" w:cs="Arial"/>
          <w:sz w:val="22"/>
          <w:szCs w:val="22"/>
        </w:rPr>
        <w:t xml:space="preserve"> Lack </w:t>
      </w:r>
      <w:r w:rsidR="004C40C7" w:rsidRPr="00DE6C02">
        <w:rPr>
          <w:rFonts w:ascii="Arial" w:eastAsiaTheme="minorEastAsia" w:hAnsi="Arial" w:cs="Arial"/>
          <w:sz w:val="22"/>
          <w:szCs w:val="22"/>
        </w:rPr>
        <w:t>of knowledge</w:t>
      </w:r>
      <w:r w:rsidR="00B5074D" w:rsidRPr="00DE6C02">
        <w:rPr>
          <w:rFonts w:ascii="Arial" w:eastAsiaTheme="minorEastAsia" w:hAnsi="Arial" w:cs="Arial"/>
          <w:sz w:val="22"/>
          <w:szCs w:val="22"/>
        </w:rPr>
        <w:t xml:space="preserve"> can lead to poor self-</w:t>
      </w:r>
      <w:r w:rsidR="00B0560A" w:rsidRPr="00DE6C02">
        <w:rPr>
          <w:rFonts w:ascii="Arial" w:eastAsiaTheme="minorEastAsia" w:hAnsi="Arial" w:cs="Arial"/>
          <w:sz w:val="22"/>
          <w:szCs w:val="22"/>
        </w:rPr>
        <w:t>care,</w:t>
      </w:r>
      <w:r w:rsidR="00B5074D" w:rsidRPr="00DE6C02">
        <w:rPr>
          <w:rFonts w:ascii="Arial" w:eastAsiaTheme="minorEastAsia" w:hAnsi="Arial" w:cs="Arial"/>
          <w:sz w:val="22"/>
          <w:szCs w:val="22"/>
        </w:rPr>
        <w:t xml:space="preserve"> missed appointments</w:t>
      </w:r>
      <w:r w:rsidR="00E160B0" w:rsidRPr="00DE6C02">
        <w:rPr>
          <w:rFonts w:ascii="Arial" w:eastAsiaTheme="minorEastAsia" w:hAnsi="Arial" w:cs="Arial"/>
          <w:sz w:val="22"/>
          <w:szCs w:val="22"/>
        </w:rPr>
        <w:t xml:space="preserve">, incorrect medication </w:t>
      </w:r>
      <w:r w:rsidR="00B0560A" w:rsidRPr="00DE6C02">
        <w:rPr>
          <w:rFonts w:ascii="Arial" w:eastAsiaTheme="minorEastAsia" w:hAnsi="Arial" w:cs="Arial"/>
          <w:sz w:val="22"/>
          <w:szCs w:val="22"/>
        </w:rPr>
        <w:t>uses</w:t>
      </w:r>
      <w:r w:rsidR="00E160B0" w:rsidRPr="00DE6C02">
        <w:rPr>
          <w:rFonts w:ascii="Arial" w:eastAsiaTheme="minorEastAsia" w:hAnsi="Arial" w:cs="Arial"/>
          <w:sz w:val="22"/>
          <w:szCs w:val="22"/>
        </w:rPr>
        <w:t xml:space="preserve"> and </w:t>
      </w:r>
      <w:r w:rsidR="00F763BB" w:rsidRPr="00DE6C02">
        <w:rPr>
          <w:rFonts w:ascii="Arial" w:eastAsiaTheme="minorEastAsia" w:hAnsi="Arial" w:cs="Arial"/>
          <w:sz w:val="22"/>
          <w:szCs w:val="22"/>
        </w:rPr>
        <w:t xml:space="preserve">increased complications. </w:t>
      </w:r>
      <w:r w:rsidRPr="00DE6C02">
        <w:rPr>
          <w:rFonts w:ascii="Arial" w:eastAsiaTheme="minorEastAsia" w:hAnsi="Arial" w:cs="Arial"/>
          <w:sz w:val="22"/>
          <w:szCs w:val="22"/>
        </w:rPr>
        <w:t xml:space="preserve"> However, the public health campaigns </w:t>
      </w:r>
      <w:r w:rsidR="0007029E" w:rsidRPr="00DE6C02">
        <w:rPr>
          <w:rFonts w:ascii="Arial" w:eastAsiaTheme="minorEastAsia" w:hAnsi="Arial" w:cs="Arial"/>
          <w:sz w:val="22"/>
          <w:szCs w:val="22"/>
        </w:rPr>
        <w:t xml:space="preserve">are </w:t>
      </w:r>
      <w:r w:rsidR="006D1E16" w:rsidRPr="00DE6C02">
        <w:rPr>
          <w:rFonts w:ascii="Arial" w:eastAsiaTheme="minorEastAsia" w:hAnsi="Arial" w:cs="Arial"/>
          <w:sz w:val="22"/>
          <w:szCs w:val="22"/>
        </w:rPr>
        <w:t>aiming to</w:t>
      </w:r>
      <w:r w:rsidRPr="00DE6C02">
        <w:rPr>
          <w:rFonts w:ascii="Arial" w:eastAsiaTheme="minorEastAsia" w:hAnsi="Arial" w:cs="Arial"/>
          <w:sz w:val="22"/>
          <w:szCs w:val="22"/>
        </w:rPr>
        <w:t xml:space="preserve"> raise awareness and educate many people</w:t>
      </w:r>
      <w:r w:rsidR="00883B83" w:rsidRPr="00DE6C02">
        <w:rPr>
          <w:rFonts w:ascii="Arial" w:eastAsiaTheme="minorEastAsia" w:hAnsi="Arial" w:cs="Arial"/>
          <w:sz w:val="22"/>
          <w:szCs w:val="22"/>
        </w:rPr>
        <w:t xml:space="preserve"> to make </w:t>
      </w:r>
      <w:r w:rsidR="00B0560A" w:rsidRPr="00DE6C02">
        <w:rPr>
          <w:rFonts w:ascii="Arial" w:eastAsiaTheme="minorEastAsia" w:hAnsi="Arial" w:cs="Arial"/>
          <w:sz w:val="22"/>
          <w:szCs w:val="22"/>
        </w:rPr>
        <w:t xml:space="preserve">healthier </w:t>
      </w:r>
      <w:r w:rsidR="00675DC4" w:rsidRPr="00DE6C02">
        <w:rPr>
          <w:rFonts w:ascii="Arial" w:eastAsiaTheme="minorEastAsia" w:hAnsi="Arial" w:cs="Arial"/>
          <w:sz w:val="22"/>
          <w:szCs w:val="22"/>
        </w:rPr>
        <w:t>choice,</w:t>
      </w:r>
      <w:r w:rsidR="00E77373" w:rsidRPr="00DE6C02">
        <w:rPr>
          <w:rFonts w:ascii="Arial" w:eastAsiaTheme="minorEastAsia" w:hAnsi="Arial" w:cs="Arial"/>
          <w:sz w:val="22"/>
          <w:szCs w:val="22"/>
        </w:rPr>
        <w:t xml:space="preserve"> but </w:t>
      </w:r>
      <w:r w:rsidR="00FB04BE" w:rsidRPr="00DE6C02">
        <w:rPr>
          <w:rFonts w:ascii="Arial" w:eastAsiaTheme="minorEastAsia" w:hAnsi="Arial" w:cs="Arial"/>
          <w:sz w:val="22"/>
          <w:szCs w:val="22"/>
        </w:rPr>
        <w:t>some groups may still not have access to the information they nee</w:t>
      </w:r>
      <w:r w:rsidR="00DD4904" w:rsidRPr="00DE6C02">
        <w:rPr>
          <w:rFonts w:ascii="Arial" w:eastAsiaTheme="minorEastAsia" w:hAnsi="Arial" w:cs="Arial"/>
          <w:sz w:val="22"/>
          <w:szCs w:val="22"/>
        </w:rPr>
        <w:t>d</w:t>
      </w:r>
      <w:r w:rsidRPr="00DE6C02">
        <w:rPr>
          <w:rFonts w:ascii="Arial" w:eastAsiaTheme="minorEastAsia" w:hAnsi="Arial" w:cs="Arial"/>
          <w:sz w:val="22"/>
          <w:szCs w:val="22"/>
        </w:rPr>
        <w:t xml:space="preserve"> (Diabetes UK, 2024). </w:t>
      </w:r>
    </w:p>
    <w:p w14:paraId="2E0F31C4" w14:textId="4D16DA05" w:rsidR="00E23AE6" w:rsidRPr="00DE6C02" w:rsidRDefault="00E23AE6" w:rsidP="00DE6C02">
      <w:pPr>
        <w:spacing w:line="360" w:lineRule="auto"/>
        <w:rPr>
          <w:rFonts w:ascii="Arial" w:eastAsiaTheme="minorEastAsia" w:hAnsi="Arial" w:cs="Arial"/>
          <w:sz w:val="22"/>
          <w:szCs w:val="22"/>
        </w:rPr>
      </w:pPr>
      <w:r w:rsidRPr="00DE6C02">
        <w:rPr>
          <w:rFonts w:ascii="Arial" w:eastAsiaTheme="minorEastAsia" w:hAnsi="Arial" w:cs="Arial"/>
          <w:sz w:val="22"/>
          <w:szCs w:val="22"/>
        </w:rPr>
        <w:t>Another influence on health and wellbeing is that it can impact others and communities. Families may need to change their lives to adapt to their lifestyle like their diets and routines. Local facilities may be busier</w:t>
      </w:r>
      <w:r w:rsidR="00320FED" w:rsidRPr="00DE6C02">
        <w:rPr>
          <w:rFonts w:ascii="Arial" w:eastAsiaTheme="minorEastAsia" w:hAnsi="Arial" w:cs="Arial"/>
          <w:sz w:val="22"/>
          <w:szCs w:val="22"/>
        </w:rPr>
        <w:t xml:space="preserve">, leading to longer waiting </w:t>
      </w:r>
      <w:r w:rsidR="0038557A" w:rsidRPr="00DE6C02">
        <w:rPr>
          <w:rFonts w:ascii="Arial" w:eastAsiaTheme="minorEastAsia" w:hAnsi="Arial" w:cs="Arial"/>
          <w:sz w:val="22"/>
          <w:szCs w:val="22"/>
        </w:rPr>
        <w:t>times</w:t>
      </w:r>
      <w:r w:rsidRPr="00DE6C02">
        <w:rPr>
          <w:rFonts w:ascii="Arial" w:eastAsiaTheme="minorEastAsia" w:hAnsi="Arial" w:cs="Arial"/>
          <w:sz w:val="22"/>
          <w:szCs w:val="22"/>
        </w:rPr>
        <w:t xml:space="preserve">. Also, the burden on NHS affects other people to as resources used for other people fewer resources for other </w:t>
      </w:r>
      <w:r w:rsidRPr="00DE6C02">
        <w:rPr>
          <w:rFonts w:ascii="Arial" w:eastAsiaTheme="minorEastAsia" w:hAnsi="Arial" w:cs="Arial"/>
          <w:sz w:val="22"/>
          <w:szCs w:val="22"/>
        </w:rPr>
        <w:lastRenderedPageBreak/>
        <w:t>conditions. If the place has higher rates of diabetes may face larger health service demands and economic burdens.</w:t>
      </w:r>
      <w:r w:rsidR="002676D8" w:rsidRPr="00DE6C02">
        <w:rPr>
          <w:rFonts w:ascii="Arial" w:eastAsiaTheme="minorEastAsia" w:hAnsi="Arial" w:cs="Arial"/>
          <w:sz w:val="22"/>
          <w:szCs w:val="22"/>
        </w:rPr>
        <w:t xml:space="preserve"> This shows that diabetes affe</w:t>
      </w:r>
      <w:r w:rsidR="00AB7BB3" w:rsidRPr="00DE6C02">
        <w:rPr>
          <w:rFonts w:ascii="Arial" w:eastAsiaTheme="minorEastAsia" w:hAnsi="Arial" w:cs="Arial"/>
          <w:sz w:val="22"/>
          <w:szCs w:val="22"/>
        </w:rPr>
        <w:t xml:space="preserve">cts society </w:t>
      </w:r>
      <w:r w:rsidR="00675DC4" w:rsidRPr="00DE6C02">
        <w:rPr>
          <w:rFonts w:ascii="Arial" w:eastAsiaTheme="minorEastAsia" w:hAnsi="Arial" w:cs="Arial"/>
          <w:sz w:val="22"/>
          <w:szCs w:val="22"/>
        </w:rPr>
        <w:t>not</w:t>
      </w:r>
      <w:r w:rsidR="00AB7BB3" w:rsidRPr="00DE6C02">
        <w:rPr>
          <w:rFonts w:ascii="Arial" w:eastAsiaTheme="minorEastAsia" w:hAnsi="Arial" w:cs="Arial"/>
          <w:sz w:val="22"/>
          <w:szCs w:val="22"/>
        </w:rPr>
        <w:t xml:space="preserve"> just the individua</w:t>
      </w:r>
      <w:r w:rsidR="00675DC4" w:rsidRPr="00DE6C02">
        <w:rPr>
          <w:rFonts w:ascii="Arial" w:eastAsiaTheme="minorEastAsia" w:hAnsi="Arial" w:cs="Arial"/>
          <w:sz w:val="22"/>
          <w:szCs w:val="22"/>
        </w:rPr>
        <w:t>l.</w:t>
      </w:r>
    </w:p>
    <w:p w14:paraId="4667112C" w14:textId="5A23B6D5" w:rsidR="00A37443" w:rsidRPr="00DE6C02" w:rsidRDefault="00E23AE6" w:rsidP="00DE6C02">
      <w:pPr>
        <w:pStyle w:val="Heading5"/>
        <w:numPr>
          <w:ilvl w:val="0"/>
          <w:numId w:val="3"/>
        </w:numPr>
        <w:spacing w:line="360" w:lineRule="auto"/>
        <w:rPr>
          <w:rFonts w:ascii="Arial" w:eastAsiaTheme="minorEastAsia" w:hAnsi="Arial" w:cs="Arial"/>
          <w:b/>
          <w:bCs/>
          <w:sz w:val="22"/>
          <w:szCs w:val="22"/>
        </w:rPr>
      </w:pPr>
      <w:r w:rsidRPr="00DE6C02">
        <w:rPr>
          <w:rFonts w:ascii="Arial" w:eastAsiaTheme="minorEastAsia" w:hAnsi="Arial" w:cs="Arial"/>
          <w:b/>
          <w:bCs/>
          <w:sz w:val="22"/>
          <w:szCs w:val="22"/>
        </w:rPr>
        <w:t>Conclusion</w:t>
      </w:r>
    </w:p>
    <w:p w14:paraId="289D1C6C" w14:textId="46E45EA9" w:rsidR="00064020" w:rsidRPr="00DE6C02" w:rsidRDefault="00064020" w:rsidP="00DE6C02">
      <w:pPr>
        <w:spacing w:line="360" w:lineRule="auto"/>
        <w:rPr>
          <w:rFonts w:ascii="Arial" w:eastAsiaTheme="minorEastAsia" w:hAnsi="Arial" w:cs="Arial"/>
          <w:bCs/>
          <w:color w:val="000000" w:themeColor="text1"/>
          <w:sz w:val="22"/>
          <w:szCs w:val="22"/>
        </w:rPr>
      </w:pPr>
      <w:r w:rsidRPr="00DE6C02">
        <w:rPr>
          <w:rFonts w:ascii="Arial" w:eastAsiaTheme="minorEastAsia" w:hAnsi="Arial" w:cs="Arial"/>
          <w:bCs/>
          <w:color w:val="000000" w:themeColor="text1"/>
          <w:sz w:val="22"/>
          <w:szCs w:val="22"/>
        </w:rPr>
        <w:t xml:space="preserve">In conclusion type 2 diabetes is a </w:t>
      </w:r>
      <w:r w:rsidR="00720D1B">
        <w:rPr>
          <w:rFonts w:ascii="Arial" w:eastAsiaTheme="minorEastAsia" w:hAnsi="Arial" w:cs="Arial"/>
          <w:bCs/>
          <w:color w:val="000000" w:themeColor="text1"/>
          <w:sz w:val="22"/>
          <w:szCs w:val="22"/>
        </w:rPr>
        <w:t>significant and increasingly common</w:t>
      </w:r>
      <w:r w:rsidR="000A4889" w:rsidRPr="00DE6C02">
        <w:rPr>
          <w:rFonts w:ascii="Arial" w:eastAsiaTheme="minorEastAsia" w:hAnsi="Arial" w:cs="Arial"/>
          <w:bCs/>
          <w:color w:val="000000" w:themeColor="text1"/>
          <w:sz w:val="22"/>
          <w:szCs w:val="22"/>
        </w:rPr>
        <w:t xml:space="preserve"> public </w:t>
      </w:r>
      <w:r w:rsidRPr="00DE6C02">
        <w:rPr>
          <w:rFonts w:ascii="Arial" w:eastAsiaTheme="minorEastAsia" w:hAnsi="Arial" w:cs="Arial"/>
          <w:bCs/>
          <w:color w:val="000000" w:themeColor="text1"/>
          <w:sz w:val="22"/>
          <w:szCs w:val="22"/>
        </w:rPr>
        <w:t xml:space="preserve">health </w:t>
      </w:r>
      <w:r w:rsidR="00790B05">
        <w:rPr>
          <w:rFonts w:ascii="Arial" w:eastAsiaTheme="minorEastAsia" w:hAnsi="Arial" w:cs="Arial"/>
          <w:bCs/>
          <w:color w:val="000000" w:themeColor="text1"/>
          <w:sz w:val="22"/>
          <w:szCs w:val="22"/>
        </w:rPr>
        <w:t xml:space="preserve">problem </w:t>
      </w:r>
      <w:r w:rsidR="000A4889" w:rsidRPr="00DE6C02">
        <w:rPr>
          <w:rFonts w:ascii="Arial" w:eastAsiaTheme="minorEastAsia" w:hAnsi="Arial" w:cs="Arial"/>
          <w:bCs/>
          <w:color w:val="000000" w:themeColor="text1"/>
          <w:sz w:val="22"/>
          <w:szCs w:val="22"/>
        </w:rPr>
        <w:t xml:space="preserve">that </w:t>
      </w:r>
      <w:r w:rsidR="00DC1934">
        <w:rPr>
          <w:rFonts w:ascii="Arial" w:eastAsiaTheme="minorEastAsia" w:hAnsi="Arial" w:cs="Arial"/>
          <w:bCs/>
          <w:color w:val="000000" w:themeColor="text1"/>
          <w:sz w:val="22"/>
          <w:szCs w:val="22"/>
        </w:rPr>
        <w:t>impacts</w:t>
      </w:r>
      <w:r w:rsidR="00F1714E" w:rsidRPr="00DE6C02">
        <w:rPr>
          <w:rFonts w:ascii="Arial" w:eastAsiaTheme="minorEastAsia" w:hAnsi="Arial" w:cs="Arial"/>
          <w:bCs/>
          <w:color w:val="000000" w:themeColor="text1"/>
          <w:sz w:val="22"/>
          <w:szCs w:val="22"/>
        </w:rPr>
        <w:t xml:space="preserve"> </w:t>
      </w:r>
      <w:r w:rsidR="00657D06" w:rsidRPr="00DE6C02">
        <w:rPr>
          <w:rFonts w:ascii="Arial" w:eastAsiaTheme="minorEastAsia" w:hAnsi="Arial" w:cs="Arial"/>
          <w:bCs/>
          <w:color w:val="000000" w:themeColor="text1"/>
          <w:sz w:val="22"/>
          <w:szCs w:val="22"/>
        </w:rPr>
        <w:t xml:space="preserve">millions of </w:t>
      </w:r>
      <w:r w:rsidRPr="00DE6C02">
        <w:rPr>
          <w:rFonts w:ascii="Arial" w:eastAsiaTheme="minorEastAsia" w:hAnsi="Arial" w:cs="Arial"/>
          <w:bCs/>
          <w:color w:val="000000" w:themeColor="text1"/>
          <w:sz w:val="22"/>
          <w:szCs w:val="22"/>
        </w:rPr>
        <w:t>people not just the person who has it</w:t>
      </w:r>
      <w:r w:rsidR="00265AEF" w:rsidRPr="00DE6C02">
        <w:rPr>
          <w:rFonts w:ascii="Arial" w:eastAsiaTheme="minorEastAsia" w:hAnsi="Arial" w:cs="Arial"/>
          <w:bCs/>
          <w:color w:val="000000" w:themeColor="text1"/>
          <w:sz w:val="22"/>
          <w:szCs w:val="22"/>
        </w:rPr>
        <w:t xml:space="preserve"> in the </w:t>
      </w:r>
      <w:r w:rsidR="00CB358C" w:rsidRPr="00DE6C02">
        <w:rPr>
          <w:rFonts w:ascii="Arial" w:eastAsiaTheme="minorEastAsia" w:hAnsi="Arial" w:cs="Arial"/>
          <w:bCs/>
          <w:color w:val="000000" w:themeColor="text1"/>
          <w:sz w:val="22"/>
          <w:szCs w:val="22"/>
        </w:rPr>
        <w:t>UK and worldwide.</w:t>
      </w:r>
      <w:r w:rsidRPr="00DE6C02">
        <w:rPr>
          <w:rFonts w:ascii="Arial" w:eastAsiaTheme="minorEastAsia" w:hAnsi="Arial" w:cs="Arial"/>
          <w:bCs/>
          <w:color w:val="000000" w:themeColor="text1"/>
          <w:sz w:val="22"/>
          <w:szCs w:val="22"/>
        </w:rPr>
        <w:t xml:space="preserve"> It can lead to other issues if not managed correctly like heart disease, kidney damage</w:t>
      </w:r>
      <w:r w:rsidR="00A44D04" w:rsidRPr="00DE6C02">
        <w:rPr>
          <w:rFonts w:ascii="Arial" w:eastAsiaTheme="minorEastAsia" w:hAnsi="Arial" w:cs="Arial"/>
          <w:bCs/>
          <w:color w:val="000000" w:themeColor="text1"/>
          <w:sz w:val="22"/>
          <w:szCs w:val="22"/>
        </w:rPr>
        <w:t xml:space="preserve">, </w:t>
      </w:r>
      <w:r w:rsidR="00073154" w:rsidRPr="00DE6C02">
        <w:rPr>
          <w:rFonts w:ascii="Arial" w:eastAsiaTheme="minorEastAsia" w:hAnsi="Arial" w:cs="Arial"/>
          <w:bCs/>
          <w:color w:val="000000" w:themeColor="text1"/>
          <w:sz w:val="22"/>
          <w:szCs w:val="22"/>
        </w:rPr>
        <w:t xml:space="preserve">nerve problems </w:t>
      </w:r>
      <w:r w:rsidRPr="00DE6C02">
        <w:rPr>
          <w:rFonts w:ascii="Arial" w:eastAsiaTheme="minorEastAsia" w:hAnsi="Arial" w:cs="Arial"/>
          <w:bCs/>
          <w:color w:val="000000" w:themeColor="text1"/>
          <w:sz w:val="22"/>
          <w:szCs w:val="22"/>
        </w:rPr>
        <w:t xml:space="preserve">and </w:t>
      </w:r>
      <w:r w:rsidR="00A37443" w:rsidRPr="00DE6C02">
        <w:rPr>
          <w:rFonts w:ascii="Arial" w:eastAsiaTheme="minorEastAsia" w:hAnsi="Arial" w:cs="Arial"/>
          <w:bCs/>
          <w:color w:val="000000" w:themeColor="text1"/>
          <w:sz w:val="22"/>
          <w:szCs w:val="22"/>
        </w:rPr>
        <w:t>lose</w:t>
      </w:r>
      <w:r w:rsidRPr="00DE6C02">
        <w:rPr>
          <w:rFonts w:ascii="Arial" w:eastAsiaTheme="minorEastAsia" w:hAnsi="Arial" w:cs="Arial"/>
          <w:bCs/>
          <w:color w:val="000000" w:themeColor="text1"/>
          <w:sz w:val="22"/>
          <w:szCs w:val="22"/>
        </w:rPr>
        <w:t xml:space="preserve"> sight which reduces quality of life. These </w:t>
      </w:r>
      <w:r w:rsidR="005F71C9">
        <w:rPr>
          <w:rFonts w:ascii="Arial" w:eastAsiaTheme="minorEastAsia" w:hAnsi="Arial" w:cs="Arial"/>
          <w:bCs/>
          <w:color w:val="000000" w:themeColor="text1"/>
          <w:sz w:val="22"/>
          <w:szCs w:val="22"/>
        </w:rPr>
        <w:t xml:space="preserve">complications also put extra strain </w:t>
      </w:r>
      <w:r w:rsidR="00644463">
        <w:rPr>
          <w:rFonts w:ascii="Arial" w:eastAsiaTheme="minorEastAsia" w:hAnsi="Arial" w:cs="Arial"/>
          <w:bCs/>
          <w:color w:val="000000" w:themeColor="text1"/>
          <w:sz w:val="22"/>
          <w:szCs w:val="22"/>
        </w:rPr>
        <w:t>on the NHS, making it more chall</w:t>
      </w:r>
      <w:r w:rsidR="00FF6DC4">
        <w:rPr>
          <w:rFonts w:ascii="Arial" w:eastAsiaTheme="minorEastAsia" w:hAnsi="Arial" w:cs="Arial"/>
          <w:bCs/>
          <w:color w:val="000000" w:themeColor="text1"/>
          <w:sz w:val="22"/>
          <w:szCs w:val="22"/>
        </w:rPr>
        <w:t>enging  to meet healthcare</w:t>
      </w:r>
      <w:r w:rsidR="00644463">
        <w:rPr>
          <w:rFonts w:ascii="Arial" w:eastAsiaTheme="minorEastAsia" w:hAnsi="Arial" w:cs="Arial"/>
          <w:bCs/>
          <w:color w:val="000000" w:themeColor="text1"/>
          <w:sz w:val="22"/>
          <w:szCs w:val="22"/>
        </w:rPr>
        <w:t xml:space="preserve"> </w:t>
      </w:r>
      <w:r w:rsidRPr="00DE6C02">
        <w:rPr>
          <w:rFonts w:ascii="Arial" w:eastAsiaTheme="minorEastAsia" w:hAnsi="Arial" w:cs="Arial"/>
          <w:bCs/>
          <w:color w:val="000000" w:themeColor="text1"/>
          <w:sz w:val="22"/>
          <w:szCs w:val="22"/>
        </w:rPr>
        <w:t xml:space="preserve">demands. Even though Type 2 diabetes are common </w:t>
      </w:r>
      <w:r w:rsidR="00A37443" w:rsidRPr="00DE6C02">
        <w:rPr>
          <w:rFonts w:ascii="Arial" w:eastAsiaTheme="minorEastAsia" w:hAnsi="Arial" w:cs="Arial"/>
          <w:bCs/>
          <w:color w:val="000000" w:themeColor="text1"/>
          <w:sz w:val="22"/>
          <w:szCs w:val="22"/>
        </w:rPr>
        <w:t>and it</w:t>
      </w:r>
      <w:r w:rsidRPr="00DE6C02">
        <w:rPr>
          <w:rFonts w:ascii="Arial" w:eastAsiaTheme="minorEastAsia" w:hAnsi="Arial" w:cs="Arial"/>
          <w:bCs/>
          <w:color w:val="000000" w:themeColor="text1"/>
          <w:sz w:val="22"/>
          <w:szCs w:val="22"/>
        </w:rPr>
        <w:t xml:space="preserve"> can be controlled by making healthy lifestyle choices, checking your sugar levels regularly and getting plenty of help from professional in the healthcare industry. </w:t>
      </w:r>
      <w:r w:rsidR="003A139E" w:rsidRPr="00DE6C02">
        <w:rPr>
          <w:rFonts w:ascii="Arial" w:eastAsiaTheme="minorEastAsia" w:hAnsi="Arial" w:cs="Arial"/>
          <w:bCs/>
          <w:color w:val="000000" w:themeColor="text1"/>
          <w:sz w:val="22"/>
          <w:szCs w:val="22"/>
        </w:rPr>
        <w:t>Also,</w:t>
      </w:r>
      <w:r w:rsidRPr="00DE6C02">
        <w:rPr>
          <w:rFonts w:ascii="Arial" w:eastAsiaTheme="minorEastAsia" w:hAnsi="Arial" w:cs="Arial"/>
          <w:bCs/>
          <w:color w:val="000000" w:themeColor="text1"/>
          <w:sz w:val="22"/>
          <w:szCs w:val="22"/>
        </w:rPr>
        <w:t xml:space="preserve"> when people around them are giving them good care and are encouraging to them they are more likely to be able to manage </w:t>
      </w:r>
      <w:r w:rsidR="003A139E" w:rsidRPr="00DE6C02">
        <w:rPr>
          <w:rFonts w:ascii="Arial" w:eastAsiaTheme="minorEastAsia" w:hAnsi="Arial" w:cs="Arial"/>
          <w:bCs/>
          <w:color w:val="000000" w:themeColor="text1"/>
          <w:sz w:val="22"/>
          <w:szCs w:val="22"/>
        </w:rPr>
        <w:t>their</w:t>
      </w:r>
      <w:r w:rsidRPr="00DE6C02">
        <w:rPr>
          <w:rFonts w:ascii="Arial" w:eastAsiaTheme="minorEastAsia" w:hAnsi="Arial" w:cs="Arial"/>
          <w:bCs/>
          <w:color w:val="000000" w:themeColor="text1"/>
          <w:sz w:val="22"/>
          <w:szCs w:val="22"/>
        </w:rPr>
        <w:t xml:space="preserve"> blood sugar and prevent problems in the future and stay healthy.  </w:t>
      </w:r>
      <w:r w:rsidR="003A139E" w:rsidRPr="00DE6C02">
        <w:rPr>
          <w:rFonts w:ascii="Arial" w:eastAsiaTheme="minorEastAsia" w:hAnsi="Arial" w:cs="Arial"/>
          <w:bCs/>
          <w:color w:val="000000" w:themeColor="text1"/>
          <w:sz w:val="22"/>
          <w:szCs w:val="22"/>
        </w:rPr>
        <w:t>However,</w:t>
      </w:r>
      <w:r w:rsidRPr="00DE6C02">
        <w:rPr>
          <w:rFonts w:ascii="Arial" w:eastAsiaTheme="minorEastAsia" w:hAnsi="Arial" w:cs="Arial"/>
          <w:bCs/>
          <w:color w:val="000000" w:themeColor="text1"/>
          <w:sz w:val="22"/>
          <w:szCs w:val="22"/>
        </w:rPr>
        <w:t xml:space="preserve"> if they are not given that support and essentials it can be hard to tackle diabetes as they would feel alone making them more likely to cause complications in the future.  This shows that diabetes is not just about the medicine but is it about the support they are given so it is important to try </w:t>
      </w:r>
      <w:r w:rsidR="003A139E" w:rsidRPr="00DE6C02">
        <w:rPr>
          <w:rFonts w:ascii="Arial" w:eastAsiaTheme="minorEastAsia" w:hAnsi="Arial" w:cs="Arial"/>
          <w:bCs/>
          <w:color w:val="000000" w:themeColor="text1"/>
          <w:sz w:val="22"/>
          <w:szCs w:val="22"/>
        </w:rPr>
        <w:t>reducing</w:t>
      </w:r>
      <w:r w:rsidRPr="00DE6C02">
        <w:rPr>
          <w:rFonts w:ascii="Arial" w:eastAsiaTheme="minorEastAsia" w:hAnsi="Arial" w:cs="Arial"/>
          <w:bCs/>
          <w:color w:val="000000" w:themeColor="text1"/>
          <w:sz w:val="22"/>
          <w:szCs w:val="22"/>
        </w:rPr>
        <w:t xml:space="preserve"> this inequality and help people build healthier habits. </w:t>
      </w:r>
      <w:r w:rsidR="003A139E" w:rsidRPr="00DE6C02">
        <w:rPr>
          <w:rFonts w:ascii="Arial" w:eastAsiaTheme="minorEastAsia" w:hAnsi="Arial" w:cs="Arial"/>
          <w:bCs/>
          <w:color w:val="000000" w:themeColor="text1"/>
          <w:sz w:val="22"/>
          <w:szCs w:val="22"/>
        </w:rPr>
        <w:t>Overall,</w:t>
      </w:r>
      <w:r w:rsidRPr="00DE6C02">
        <w:rPr>
          <w:rFonts w:ascii="Arial" w:eastAsiaTheme="minorEastAsia" w:hAnsi="Arial" w:cs="Arial"/>
          <w:bCs/>
          <w:color w:val="000000" w:themeColor="text1"/>
          <w:sz w:val="22"/>
          <w:szCs w:val="22"/>
        </w:rPr>
        <w:t xml:space="preserve"> with good support many of the problems with diabetes can be prevented.</w:t>
      </w:r>
    </w:p>
    <w:p w14:paraId="2F599BAE" w14:textId="77777777" w:rsidR="005371BD" w:rsidRPr="00DE6C02" w:rsidRDefault="005371BD" w:rsidP="00DE6C02">
      <w:pPr>
        <w:spacing w:line="360" w:lineRule="auto"/>
        <w:rPr>
          <w:rFonts w:ascii="Arial" w:hAnsi="Arial" w:cs="Arial"/>
          <w:bCs/>
          <w:color w:val="000000" w:themeColor="text1"/>
          <w:sz w:val="22"/>
          <w:szCs w:val="22"/>
        </w:rPr>
      </w:pPr>
    </w:p>
    <w:p w14:paraId="504BA6BF" w14:textId="77777777" w:rsidR="001F59D4" w:rsidRPr="00DE6C02" w:rsidRDefault="001F59D4" w:rsidP="00DE6C02">
      <w:pPr>
        <w:pStyle w:val="Subtitle"/>
        <w:spacing w:line="360" w:lineRule="auto"/>
        <w:rPr>
          <w:rFonts w:ascii="Arial" w:eastAsiaTheme="minorEastAsia" w:hAnsi="Arial" w:cs="Arial"/>
          <w:bCs/>
          <w:color w:val="000000" w:themeColor="text1"/>
          <w:sz w:val="22"/>
          <w:szCs w:val="22"/>
        </w:rPr>
      </w:pPr>
    </w:p>
    <w:p w14:paraId="72A4E91C" w14:textId="77777777" w:rsidR="006C30D7" w:rsidRPr="00DE6C02" w:rsidRDefault="00211A10" w:rsidP="00DE6C02">
      <w:pPr>
        <w:pStyle w:val="Heading6"/>
        <w:spacing w:line="360" w:lineRule="auto"/>
        <w:rPr>
          <w:rFonts w:ascii="Arial" w:eastAsiaTheme="minorEastAsia" w:hAnsi="Arial" w:cs="Arial"/>
          <w:i w:val="0"/>
          <w:iCs w:val="0"/>
          <w:sz w:val="22"/>
          <w:szCs w:val="22"/>
        </w:rPr>
      </w:pPr>
      <w:r w:rsidRPr="00DE6C02">
        <w:rPr>
          <w:rFonts w:ascii="Arial" w:eastAsiaTheme="minorEastAsia" w:hAnsi="Arial" w:cs="Arial"/>
          <w:i w:val="0"/>
          <w:iCs w:val="0"/>
          <w:sz w:val="22"/>
          <w:szCs w:val="22"/>
        </w:rPr>
        <w:t xml:space="preserve">                                </w:t>
      </w:r>
    </w:p>
    <w:p w14:paraId="148BFA90" w14:textId="77777777" w:rsidR="006C30D7" w:rsidRPr="00DE6C02" w:rsidRDefault="006C30D7" w:rsidP="00DE6C02">
      <w:pPr>
        <w:pStyle w:val="Heading6"/>
        <w:spacing w:line="360" w:lineRule="auto"/>
        <w:rPr>
          <w:rFonts w:ascii="Arial" w:eastAsiaTheme="minorEastAsia" w:hAnsi="Arial" w:cs="Arial"/>
          <w:i w:val="0"/>
          <w:iCs w:val="0"/>
          <w:sz w:val="22"/>
          <w:szCs w:val="22"/>
        </w:rPr>
      </w:pPr>
    </w:p>
    <w:p w14:paraId="2BEB9306" w14:textId="77777777" w:rsidR="001A6007" w:rsidRPr="00DE6C02" w:rsidRDefault="006C30D7" w:rsidP="00DE6C02">
      <w:pPr>
        <w:pStyle w:val="Heading6"/>
        <w:spacing w:line="360" w:lineRule="auto"/>
        <w:rPr>
          <w:rFonts w:ascii="Arial" w:eastAsiaTheme="minorEastAsia" w:hAnsi="Arial" w:cs="Arial"/>
          <w:i w:val="0"/>
          <w:iCs w:val="0"/>
          <w:sz w:val="22"/>
          <w:szCs w:val="22"/>
        </w:rPr>
      </w:pPr>
      <w:r w:rsidRPr="00DE6C02">
        <w:rPr>
          <w:rFonts w:ascii="Arial" w:eastAsiaTheme="minorEastAsia" w:hAnsi="Arial" w:cs="Arial"/>
          <w:i w:val="0"/>
          <w:iCs w:val="0"/>
          <w:sz w:val="22"/>
          <w:szCs w:val="22"/>
        </w:rPr>
        <w:t xml:space="preserve">                                         </w:t>
      </w:r>
    </w:p>
    <w:p w14:paraId="0D716359" w14:textId="77777777" w:rsidR="001A6007" w:rsidRPr="00DE6C02" w:rsidRDefault="001A6007" w:rsidP="00DE6C02">
      <w:pPr>
        <w:pStyle w:val="Heading6"/>
        <w:spacing w:line="360" w:lineRule="auto"/>
        <w:rPr>
          <w:rFonts w:ascii="Arial" w:eastAsiaTheme="minorEastAsia" w:hAnsi="Arial" w:cs="Arial"/>
          <w:i w:val="0"/>
          <w:iCs w:val="0"/>
          <w:sz w:val="22"/>
          <w:szCs w:val="22"/>
        </w:rPr>
      </w:pPr>
    </w:p>
    <w:p w14:paraId="70404BF3" w14:textId="77777777" w:rsidR="001A6007" w:rsidRPr="00DE6C02" w:rsidRDefault="001A6007" w:rsidP="00DE6C02">
      <w:pPr>
        <w:pStyle w:val="Heading6"/>
        <w:spacing w:line="360" w:lineRule="auto"/>
        <w:rPr>
          <w:rFonts w:ascii="Arial" w:eastAsiaTheme="minorEastAsia" w:hAnsi="Arial" w:cs="Arial"/>
          <w:i w:val="0"/>
          <w:iCs w:val="0"/>
          <w:sz w:val="22"/>
          <w:szCs w:val="22"/>
        </w:rPr>
      </w:pPr>
    </w:p>
    <w:p w14:paraId="0023D2A9" w14:textId="77777777" w:rsidR="007761A8" w:rsidRDefault="007761A8" w:rsidP="00DE6C02">
      <w:pPr>
        <w:spacing w:line="360" w:lineRule="auto"/>
        <w:rPr>
          <w:rFonts w:ascii="Arial" w:hAnsi="Arial" w:cs="Arial"/>
          <w:b/>
          <w:bCs/>
          <w:color w:val="0E2841" w:themeColor="text2"/>
          <w:sz w:val="22"/>
          <w:szCs w:val="22"/>
        </w:rPr>
      </w:pPr>
    </w:p>
    <w:p w14:paraId="5AFD964F" w14:textId="77777777" w:rsidR="007761A8" w:rsidRDefault="007761A8" w:rsidP="00DE6C02">
      <w:pPr>
        <w:spacing w:line="360" w:lineRule="auto"/>
        <w:rPr>
          <w:rFonts w:ascii="Arial" w:hAnsi="Arial" w:cs="Arial"/>
          <w:b/>
          <w:bCs/>
          <w:color w:val="0E2841" w:themeColor="text2"/>
          <w:sz w:val="22"/>
          <w:szCs w:val="22"/>
        </w:rPr>
      </w:pPr>
    </w:p>
    <w:p w14:paraId="34900213" w14:textId="77777777" w:rsidR="007761A8" w:rsidRDefault="007761A8" w:rsidP="00DE6C02">
      <w:pPr>
        <w:spacing w:line="360" w:lineRule="auto"/>
        <w:rPr>
          <w:rFonts w:ascii="Arial" w:hAnsi="Arial" w:cs="Arial"/>
          <w:b/>
          <w:bCs/>
          <w:color w:val="0E2841" w:themeColor="text2"/>
          <w:sz w:val="22"/>
          <w:szCs w:val="22"/>
        </w:rPr>
      </w:pPr>
    </w:p>
    <w:p w14:paraId="58F14567" w14:textId="77777777" w:rsidR="007761A8" w:rsidRDefault="007761A8" w:rsidP="00DE6C02">
      <w:pPr>
        <w:spacing w:line="360" w:lineRule="auto"/>
        <w:rPr>
          <w:rFonts w:ascii="Arial" w:hAnsi="Arial" w:cs="Arial"/>
          <w:b/>
          <w:bCs/>
          <w:color w:val="0E2841" w:themeColor="text2"/>
          <w:sz w:val="22"/>
          <w:szCs w:val="22"/>
        </w:rPr>
      </w:pPr>
    </w:p>
    <w:p w14:paraId="1714ED57" w14:textId="77777777" w:rsidR="007761A8" w:rsidRDefault="007761A8" w:rsidP="00DE6C02">
      <w:pPr>
        <w:spacing w:line="360" w:lineRule="auto"/>
        <w:rPr>
          <w:rFonts w:ascii="Arial" w:hAnsi="Arial" w:cs="Arial"/>
          <w:b/>
          <w:bCs/>
          <w:color w:val="0E2841" w:themeColor="text2"/>
          <w:sz w:val="22"/>
          <w:szCs w:val="22"/>
        </w:rPr>
      </w:pPr>
    </w:p>
    <w:p w14:paraId="2EFAC5F8" w14:textId="77777777" w:rsidR="007761A8" w:rsidRDefault="007761A8" w:rsidP="00DE6C02">
      <w:pPr>
        <w:spacing w:line="360" w:lineRule="auto"/>
        <w:rPr>
          <w:rFonts w:ascii="Arial" w:hAnsi="Arial" w:cs="Arial"/>
          <w:b/>
          <w:bCs/>
          <w:color w:val="0E2841" w:themeColor="text2"/>
          <w:sz w:val="22"/>
          <w:szCs w:val="22"/>
        </w:rPr>
      </w:pPr>
    </w:p>
    <w:p w14:paraId="68407C38" w14:textId="77777777" w:rsidR="007761A8" w:rsidRDefault="007761A8" w:rsidP="00DE6C02">
      <w:pPr>
        <w:spacing w:line="360" w:lineRule="auto"/>
        <w:rPr>
          <w:rFonts w:ascii="Arial" w:hAnsi="Arial" w:cs="Arial"/>
          <w:b/>
          <w:bCs/>
          <w:color w:val="0E2841" w:themeColor="text2"/>
          <w:sz w:val="22"/>
          <w:szCs w:val="22"/>
        </w:rPr>
      </w:pPr>
    </w:p>
    <w:p w14:paraId="19203A35" w14:textId="77777777" w:rsidR="007761A8" w:rsidRDefault="007761A8" w:rsidP="00DE6C02">
      <w:pPr>
        <w:spacing w:line="360" w:lineRule="auto"/>
        <w:rPr>
          <w:rFonts w:ascii="Arial" w:hAnsi="Arial" w:cs="Arial"/>
          <w:b/>
          <w:bCs/>
          <w:color w:val="0E2841" w:themeColor="text2"/>
          <w:sz w:val="22"/>
          <w:szCs w:val="22"/>
        </w:rPr>
      </w:pPr>
    </w:p>
    <w:p w14:paraId="4D7071FC" w14:textId="77777777" w:rsidR="007761A8" w:rsidRDefault="007761A8" w:rsidP="00DE6C02">
      <w:pPr>
        <w:spacing w:line="360" w:lineRule="auto"/>
        <w:rPr>
          <w:rFonts w:ascii="Arial" w:hAnsi="Arial" w:cs="Arial"/>
          <w:b/>
          <w:bCs/>
          <w:color w:val="0E2841" w:themeColor="text2"/>
          <w:sz w:val="22"/>
          <w:szCs w:val="22"/>
        </w:rPr>
      </w:pPr>
    </w:p>
    <w:p w14:paraId="24EE6FC7" w14:textId="3B00C582" w:rsidR="00181B0D" w:rsidRPr="007761A8" w:rsidRDefault="00181B0D" w:rsidP="007761A8">
      <w:pPr>
        <w:pStyle w:val="ListParagraph"/>
        <w:numPr>
          <w:ilvl w:val="0"/>
          <w:numId w:val="3"/>
        </w:numPr>
        <w:spacing w:line="360" w:lineRule="auto"/>
        <w:rPr>
          <w:rFonts w:ascii="Arial" w:hAnsi="Arial" w:cs="Arial"/>
          <w:b/>
          <w:bCs/>
          <w:color w:val="0E2841" w:themeColor="text2"/>
          <w:sz w:val="22"/>
          <w:szCs w:val="22"/>
        </w:rPr>
      </w:pPr>
      <w:r w:rsidRPr="007761A8">
        <w:rPr>
          <w:rFonts w:ascii="Arial" w:hAnsi="Arial" w:cs="Arial"/>
          <w:b/>
          <w:bCs/>
          <w:color w:val="0E2841" w:themeColor="text2"/>
          <w:sz w:val="22"/>
          <w:szCs w:val="22"/>
        </w:rPr>
        <w:t xml:space="preserve"> Reference List </w:t>
      </w:r>
    </w:p>
    <w:p w14:paraId="6C6C0FE4" w14:textId="775F669B" w:rsidR="00C656BE" w:rsidRPr="00DE6C02" w:rsidRDefault="00C656BE" w:rsidP="00DE6C02">
      <w:pPr>
        <w:spacing w:line="360" w:lineRule="auto"/>
        <w:rPr>
          <w:rFonts w:ascii="Arial" w:eastAsiaTheme="minorEastAsia" w:hAnsi="Arial" w:cs="Arial"/>
          <w:sz w:val="22"/>
          <w:szCs w:val="22"/>
        </w:rPr>
      </w:pPr>
      <w:r w:rsidRPr="00DE6C02">
        <w:rPr>
          <w:rFonts w:ascii="Arial" w:eastAsiaTheme="minorEastAsia" w:hAnsi="Arial" w:cs="Arial"/>
          <w:sz w:val="22"/>
          <w:szCs w:val="22"/>
        </w:rPr>
        <w:t xml:space="preserve">Diabetes UK (2024) How to prevent type 2 diabetes. Available at: </w:t>
      </w:r>
      <w:r w:rsidRPr="00DE6C02">
        <w:rPr>
          <w:rFonts w:ascii="Arial" w:eastAsiaTheme="minorEastAsia" w:hAnsi="Arial" w:cs="Arial"/>
          <w:color w:val="156082" w:themeColor="accent1"/>
          <w:sz w:val="22"/>
          <w:szCs w:val="22"/>
          <w:u w:val="single"/>
        </w:rPr>
        <w:t>https://www.diabetes.org.uk/about-diabetes/type-2-diabetes/preventing</w:t>
      </w:r>
      <w:r w:rsidRPr="00DE6C02">
        <w:rPr>
          <w:rFonts w:ascii="Arial" w:eastAsiaTheme="minorEastAsia" w:hAnsi="Arial" w:cs="Arial"/>
          <w:color w:val="156082" w:themeColor="accent1"/>
          <w:sz w:val="22"/>
          <w:szCs w:val="22"/>
        </w:rPr>
        <w:t xml:space="preserve"> </w:t>
      </w:r>
      <w:r w:rsidRPr="00DE6C02">
        <w:rPr>
          <w:rFonts w:ascii="Arial" w:eastAsiaTheme="minorEastAsia" w:hAnsi="Arial" w:cs="Arial"/>
          <w:sz w:val="22"/>
          <w:szCs w:val="22"/>
        </w:rPr>
        <w:t>(Accessed: 28 October 2025).</w:t>
      </w:r>
    </w:p>
    <w:p w14:paraId="08AA9831" w14:textId="77777777" w:rsidR="00C656BE" w:rsidRPr="00DE6C02" w:rsidRDefault="00C656BE" w:rsidP="00DE6C02">
      <w:pPr>
        <w:spacing w:line="360" w:lineRule="auto"/>
        <w:rPr>
          <w:rFonts w:ascii="Arial" w:eastAsiaTheme="minorEastAsia" w:hAnsi="Arial" w:cs="Arial"/>
          <w:sz w:val="22"/>
          <w:szCs w:val="22"/>
        </w:rPr>
      </w:pPr>
      <w:r w:rsidRPr="00DE6C02">
        <w:rPr>
          <w:rFonts w:ascii="Arial" w:eastAsiaTheme="minorEastAsia" w:hAnsi="Arial" w:cs="Arial"/>
          <w:sz w:val="22"/>
          <w:szCs w:val="22"/>
        </w:rPr>
        <w:t xml:space="preserve">Diabetes UK (2025) How many people in the UK have diabetes? — Diabetes UK. Available at: </w:t>
      </w:r>
      <w:hyperlink r:id="rId9" w:history="1">
        <w:r w:rsidRPr="00DE6C02">
          <w:rPr>
            <w:rFonts w:ascii="Arial" w:eastAsiaTheme="minorEastAsia" w:hAnsi="Arial" w:cs="Arial"/>
            <w:color w:val="467886" w:themeColor="hyperlink"/>
            <w:sz w:val="22"/>
            <w:szCs w:val="22"/>
            <w:u w:val="single"/>
          </w:rPr>
          <w:t>https://www.diabetes.org.uk/about-us/about-the-charity/our-strategy/statistics</w:t>
        </w:r>
      </w:hyperlink>
      <w:r w:rsidRPr="00DE6C02">
        <w:rPr>
          <w:rFonts w:ascii="Arial" w:eastAsiaTheme="minorEastAsia" w:hAnsi="Arial" w:cs="Arial"/>
          <w:sz w:val="22"/>
          <w:szCs w:val="22"/>
        </w:rPr>
        <w:t>.</w:t>
      </w:r>
    </w:p>
    <w:p w14:paraId="139D34BE" w14:textId="77777777" w:rsidR="00C656BE" w:rsidRPr="00DE6C02" w:rsidRDefault="00C656BE" w:rsidP="00DE6C02">
      <w:pPr>
        <w:spacing w:line="360" w:lineRule="auto"/>
        <w:rPr>
          <w:rFonts w:ascii="Arial" w:eastAsiaTheme="minorEastAsia" w:hAnsi="Arial" w:cs="Arial"/>
          <w:sz w:val="22"/>
          <w:szCs w:val="22"/>
        </w:rPr>
      </w:pPr>
      <w:r w:rsidRPr="00DE6C02">
        <w:rPr>
          <w:rFonts w:ascii="Arial" w:eastAsiaTheme="minorEastAsia" w:hAnsi="Arial" w:cs="Arial"/>
          <w:sz w:val="22"/>
          <w:szCs w:val="22"/>
        </w:rPr>
        <w:t>DiMeglio, L.A., Evans, M. and Oram, R.A. (2018) ‘Type 1 diabetes’, The Lancet, 391(10138), pp. 2449–2462. Doi: 10.1016/S0140-6736(18)31320-5.</w:t>
      </w:r>
    </w:p>
    <w:p w14:paraId="10FD258F" w14:textId="77777777" w:rsidR="00C656BE" w:rsidRPr="00DE6C02" w:rsidRDefault="00C656BE" w:rsidP="00DE6C02">
      <w:pPr>
        <w:spacing w:line="360" w:lineRule="auto"/>
        <w:rPr>
          <w:rFonts w:ascii="Arial" w:eastAsiaTheme="minorEastAsia" w:hAnsi="Arial" w:cs="Arial"/>
          <w:color w:val="156082" w:themeColor="accent1"/>
          <w:sz w:val="22"/>
          <w:szCs w:val="22"/>
          <w:u w:val="single"/>
        </w:rPr>
      </w:pPr>
      <w:r w:rsidRPr="00DE6C02">
        <w:rPr>
          <w:rFonts w:ascii="Arial" w:eastAsiaTheme="minorEastAsia" w:hAnsi="Arial" w:cs="Arial"/>
          <w:sz w:val="22"/>
          <w:szCs w:val="22"/>
        </w:rPr>
        <w:t xml:space="preserve">Gov.uk (2018) Health matters: Preventing Type 2 Diabetes. Available at: </w:t>
      </w:r>
      <w:r w:rsidRPr="00DE6C02">
        <w:rPr>
          <w:rFonts w:ascii="Arial" w:eastAsiaTheme="minorEastAsia" w:hAnsi="Arial" w:cs="Arial"/>
          <w:color w:val="156082" w:themeColor="accent1"/>
          <w:sz w:val="22"/>
          <w:szCs w:val="22"/>
          <w:u w:val="single"/>
        </w:rPr>
        <w:t>https://www.gov.uk/government/publications/health-matters-preventing-type-2-diabetes/health-matters-preventing-type-2-diabetes.</w:t>
      </w:r>
    </w:p>
    <w:p w14:paraId="5A968BD4" w14:textId="77777777" w:rsidR="00C656BE" w:rsidRPr="00DE6C02" w:rsidRDefault="00C656BE" w:rsidP="00DE6C02">
      <w:pPr>
        <w:spacing w:line="360" w:lineRule="auto"/>
        <w:rPr>
          <w:rFonts w:ascii="Arial" w:eastAsiaTheme="minorEastAsia" w:hAnsi="Arial" w:cs="Arial"/>
          <w:color w:val="156082" w:themeColor="accent1"/>
          <w:sz w:val="22"/>
          <w:szCs w:val="22"/>
        </w:rPr>
      </w:pPr>
      <w:r w:rsidRPr="00DE6C02">
        <w:rPr>
          <w:rFonts w:ascii="Arial" w:eastAsiaTheme="minorEastAsia" w:hAnsi="Arial" w:cs="Arial"/>
          <w:sz w:val="22"/>
          <w:szCs w:val="22"/>
        </w:rPr>
        <w:t xml:space="preserve">Hex, N., Bartlett, C., Wright, D., Taylor, M. and Varley, D. (2012) ‘Estimating the current and future costs of Type 1 and Type 2 diabetes in the UK, including direct health costs and indirect societal and productivity costs, Diabetic Medicine, [online] 29(7), pp. 855–862. doi: </w:t>
      </w:r>
      <w:r w:rsidRPr="00DE6C02">
        <w:rPr>
          <w:rFonts w:ascii="Arial" w:eastAsiaTheme="minorEastAsia" w:hAnsi="Arial" w:cs="Arial"/>
          <w:color w:val="156082" w:themeColor="accent1"/>
          <w:sz w:val="22"/>
          <w:szCs w:val="22"/>
          <w:u w:val="single"/>
        </w:rPr>
        <w:t>https://doi.org/ 10.1111/j.1464-5491.2012.03698. x</w:t>
      </w:r>
      <w:r w:rsidRPr="00DE6C02">
        <w:rPr>
          <w:rFonts w:ascii="Arial" w:eastAsiaTheme="minorEastAsia" w:hAnsi="Arial" w:cs="Arial"/>
          <w:color w:val="156082" w:themeColor="accent1"/>
          <w:sz w:val="22"/>
          <w:szCs w:val="22"/>
        </w:rPr>
        <w:t>.</w:t>
      </w:r>
    </w:p>
    <w:p w14:paraId="5C7F3CA6" w14:textId="77777777" w:rsidR="00C656BE" w:rsidRPr="00DE6C02" w:rsidRDefault="00C656BE" w:rsidP="00DE6C02">
      <w:pPr>
        <w:spacing w:line="360" w:lineRule="auto"/>
        <w:rPr>
          <w:rFonts w:ascii="Arial" w:eastAsiaTheme="minorEastAsia" w:hAnsi="Arial" w:cs="Arial"/>
          <w:sz w:val="22"/>
          <w:szCs w:val="22"/>
          <w:u w:val="single"/>
        </w:rPr>
      </w:pPr>
      <w:r w:rsidRPr="00DE6C02">
        <w:rPr>
          <w:rFonts w:ascii="Arial" w:eastAsiaTheme="minorEastAsia" w:hAnsi="Arial" w:cs="Arial"/>
          <w:sz w:val="22"/>
          <w:szCs w:val="22"/>
        </w:rPr>
        <w:t xml:space="preserve">IDF (2024) IDF Diabetes Atlas / Global diabetes data — International Diabetes Federation. Available at: </w:t>
      </w:r>
      <w:hyperlink r:id="rId10" w:history="1">
        <w:r w:rsidRPr="00DE6C02">
          <w:rPr>
            <w:rFonts w:ascii="Arial" w:eastAsiaTheme="minorEastAsia" w:hAnsi="Arial" w:cs="Arial"/>
            <w:color w:val="467886" w:themeColor="hyperlink"/>
            <w:sz w:val="22"/>
            <w:szCs w:val="22"/>
            <w:u w:val="single"/>
          </w:rPr>
          <w:t>https://diabetesatlas.org/</w:t>
        </w:r>
      </w:hyperlink>
      <w:r w:rsidRPr="00DE6C02">
        <w:rPr>
          <w:rFonts w:ascii="Arial" w:eastAsiaTheme="minorEastAsia" w:hAnsi="Arial" w:cs="Arial"/>
          <w:sz w:val="22"/>
          <w:szCs w:val="22"/>
          <w:u w:val="single"/>
        </w:rPr>
        <w:t xml:space="preserve">. </w:t>
      </w:r>
    </w:p>
    <w:p w14:paraId="18469715" w14:textId="77777777" w:rsidR="00C656BE" w:rsidRPr="00DE6C02" w:rsidRDefault="00C656BE" w:rsidP="00DE6C02">
      <w:pPr>
        <w:spacing w:line="360" w:lineRule="auto"/>
        <w:rPr>
          <w:rFonts w:ascii="Arial" w:eastAsiaTheme="minorEastAsia" w:hAnsi="Arial" w:cs="Arial"/>
          <w:sz w:val="22"/>
          <w:szCs w:val="22"/>
          <w:u w:val="single"/>
        </w:rPr>
      </w:pPr>
      <w:r w:rsidRPr="00DE6C02">
        <w:rPr>
          <w:rFonts w:ascii="Arial" w:eastAsiaTheme="minorEastAsia" w:hAnsi="Arial" w:cs="Arial"/>
          <w:sz w:val="22"/>
          <w:szCs w:val="22"/>
        </w:rPr>
        <w:t xml:space="preserve">NHS (2024) Symptoms of type 2 diabetes and how it’s diagnosed — NHS. Available at: </w:t>
      </w:r>
      <w:hyperlink r:id="rId11" w:history="1">
        <w:r w:rsidRPr="00DE6C02">
          <w:rPr>
            <w:rFonts w:ascii="Arial" w:eastAsiaTheme="minorEastAsia" w:hAnsi="Arial" w:cs="Arial"/>
            <w:color w:val="467886" w:themeColor="hyperlink"/>
            <w:sz w:val="22"/>
            <w:szCs w:val="22"/>
            <w:u w:val="single"/>
          </w:rPr>
          <w:t>https://www.nhs.uk/conditions/type-2-diabetes/symptoms/</w:t>
        </w:r>
      </w:hyperlink>
      <w:r w:rsidRPr="00DE6C02">
        <w:rPr>
          <w:rFonts w:ascii="Arial" w:eastAsiaTheme="minorEastAsia" w:hAnsi="Arial" w:cs="Arial"/>
          <w:sz w:val="22"/>
          <w:szCs w:val="22"/>
          <w:u w:val="single"/>
        </w:rPr>
        <w:t>.</w:t>
      </w:r>
    </w:p>
    <w:p w14:paraId="671EADE2" w14:textId="77777777" w:rsidR="00C656BE" w:rsidRPr="00DE6C02" w:rsidRDefault="00C656BE" w:rsidP="00DE6C02">
      <w:pPr>
        <w:spacing w:line="360" w:lineRule="auto"/>
        <w:rPr>
          <w:rFonts w:ascii="Arial" w:eastAsiaTheme="minorEastAsia" w:hAnsi="Arial" w:cs="Arial"/>
          <w:sz w:val="22"/>
          <w:szCs w:val="22"/>
          <w:u w:val="single"/>
        </w:rPr>
      </w:pPr>
      <w:r w:rsidRPr="00DE6C02">
        <w:rPr>
          <w:rFonts w:ascii="Arial" w:eastAsiaTheme="minorEastAsia" w:hAnsi="Arial" w:cs="Arial"/>
          <w:sz w:val="22"/>
          <w:szCs w:val="22"/>
        </w:rPr>
        <w:t xml:space="preserve">Public Health England (2024) Health matters: Preventing Type 2 Diabetes. Available at: </w:t>
      </w:r>
      <w:hyperlink r:id="rId12" w:history="1">
        <w:r w:rsidRPr="00DE6C02">
          <w:rPr>
            <w:rFonts w:ascii="Arial" w:eastAsiaTheme="minorEastAsia" w:hAnsi="Arial" w:cs="Arial"/>
            <w:color w:val="467886" w:themeColor="hyperlink"/>
            <w:sz w:val="22"/>
            <w:szCs w:val="22"/>
            <w:u w:val="single"/>
          </w:rPr>
          <w:t>https://www.gov.uk/government/publications/health-matters-preventing-type-2-diabetes/health-matters-preventing-type-2-diabetes</w:t>
        </w:r>
      </w:hyperlink>
      <w:r w:rsidRPr="00DE6C02">
        <w:rPr>
          <w:rFonts w:ascii="Arial" w:eastAsiaTheme="minorEastAsia" w:hAnsi="Arial" w:cs="Arial"/>
          <w:sz w:val="22"/>
          <w:szCs w:val="22"/>
          <w:u w:val="single"/>
        </w:rPr>
        <w:t>.</w:t>
      </w:r>
    </w:p>
    <w:p w14:paraId="1F01AC38" w14:textId="77777777" w:rsidR="00C656BE" w:rsidRPr="00DE6C02" w:rsidRDefault="00C656BE" w:rsidP="00DE6C02">
      <w:pPr>
        <w:spacing w:line="360" w:lineRule="auto"/>
        <w:rPr>
          <w:rFonts w:ascii="Arial" w:eastAsiaTheme="minorEastAsia" w:hAnsi="Arial" w:cs="Arial"/>
          <w:sz w:val="22"/>
          <w:szCs w:val="22"/>
        </w:rPr>
      </w:pPr>
      <w:r w:rsidRPr="00DE6C02">
        <w:rPr>
          <w:rFonts w:ascii="Arial" w:eastAsiaTheme="minorEastAsia" w:hAnsi="Arial" w:cs="Arial"/>
          <w:sz w:val="22"/>
          <w:szCs w:val="22"/>
        </w:rPr>
        <w:t xml:space="preserve">WHO (2024) Diabetes — World Health Organization. Available at: </w:t>
      </w:r>
      <w:hyperlink r:id="rId13" w:history="1">
        <w:r w:rsidRPr="00DE6C02">
          <w:rPr>
            <w:rFonts w:ascii="Arial" w:eastAsiaTheme="minorEastAsia" w:hAnsi="Arial" w:cs="Arial"/>
            <w:color w:val="467886" w:themeColor="hyperlink"/>
            <w:sz w:val="22"/>
            <w:szCs w:val="22"/>
            <w:u w:val="single"/>
          </w:rPr>
          <w:t>https://www.who.int/news-room/fact-sheets/detail/diabetes</w:t>
        </w:r>
      </w:hyperlink>
      <w:r w:rsidRPr="00DE6C02">
        <w:rPr>
          <w:rFonts w:ascii="Arial" w:eastAsiaTheme="minorEastAsia" w:hAnsi="Arial" w:cs="Arial"/>
          <w:sz w:val="22"/>
          <w:szCs w:val="22"/>
        </w:rPr>
        <w:t>.</w:t>
      </w:r>
    </w:p>
    <w:p w14:paraId="1E389027" w14:textId="77777777" w:rsidR="00C656BE" w:rsidRPr="00DE6C02" w:rsidRDefault="00C656BE" w:rsidP="00DE6C02">
      <w:pPr>
        <w:spacing w:line="360" w:lineRule="auto"/>
        <w:rPr>
          <w:rFonts w:ascii="Arial" w:eastAsiaTheme="minorEastAsia" w:hAnsi="Arial" w:cs="Arial"/>
          <w:sz w:val="22"/>
          <w:szCs w:val="22"/>
        </w:rPr>
      </w:pPr>
      <w:r w:rsidRPr="00DE6C02">
        <w:rPr>
          <w:rFonts w:ascii="Arial" w:eastAsiaTheme="minorEastAsia" w:hAnsi="Arial" w:cs="Arial"/>
          <w:sz w:val="22"/>
          <w:szCs w:val="22"/>
        </w:rPr>
        <w:t xml:space="preserve">York Health Economics Consortium (2024) The cost of diabetes in the UK. University of York. </w:t>
      </w:r>
    </w:p>
    <w:p w14:paraId="7AFED74B" w14:textId="77777777" w:rsidR="00C656BE" w:rsidRPr="00DE6C02" w:rsidRDefault="00C656BE" w:rsidP="00DE6C02">
      <w:pPr>
        <w:spacing w:line="360" w:lineRule="auto"/>
        <w:rPr>
          <w:rFonts w:ascii="Arial" w:eastAsiaTheme="minorEastAsia" w:hAnsi="Arial" w:cs="Arial"/>
          <w:sz w:val="22"/>
          <w:szCs w:val="22"/>
        </w:rPr>
      </w:pPr>
    </w:p>
    <w:p w14:paraId="756E8BFD" w14:textId="77777777" w:rsidR="00E23AE6" w:rsidRPr="00A8576B" w:rsidRDefault="00E23AE6">
      <w:pPr>
        <w:rPr>
          <w:rFonts w:ascii="Arial" w:hAnsi="Arial" w:cs="Arial"/>
          <w:b/>
          <w:bCs/>
          <w:i/>
          <w:iCs/>
          <w:color w:val="0E2841" w:themeColor="text2"/>
        </w:rPr>
      </w:pPr>
    </w:p>
    <w:sectPr w:rsidR="00E23AE6" w:rsidRPr="00A8576B" w:rsidSect="00CA38D3">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B764B4" w14:textId="77777777" w:rsidR="00107F0B" w:rsidRDefault="00107F0B" w:rsidP="00D22DB8">
      <w:pPr>
        <w:spacing w:after="0" w:line="240" w:lineRule="auto"/>
      </w:pPr>
      <w:r>
        <w:separator/>
      </w:r>
    </w:p>
  </w:endnote>
  <w:endnote w:type="continuationSeparator" w:id="0">
    <w:p w14:paraId="782EA072" w14:textId="77777777" w:rsidR="00107F0B" w:rsidRDefault="00107F0B" w:rsidP="00D22D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C0622F" w14:textId="77777777" w:rsidR="00262589" w:rsidRDefault="002625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1752675"/>
      <w:docPartObj>
        <w:docPartGallery w:val="Page Numbers (Bottom of Page)"/>
        <w:docPartUnique/>
      </w:docPartObj>
    </w:sdtPr>
    <w:sdtContent>
      <w:p w14:paraId="1E9B4EB3" w14:textId="3A925F44" w:rsidR="00262589" w:rsidRDefault="00262589">
        <w:pPr>
          <w:pStyle w:val="Footer"/>
          <w:jc w:val="center"/>
        </w:pPr>
        <w:r>
          <w:fldChar w:fldCharType="begin"/>
        </w:r>
        <w:r>
          <w:instrText>PAGE   \* MERGEFORMAT</w:instrText>
        </w:r>
        <w:r>
          <w:fldChar w:fldCharType="separate"/>
        </w:r>
        <w:r>
          <w:t>2</w:t>
        </w:r>
        <w:r>
          <w:fldChar w:fldCharType="end"/>
        </w:r>
      </w:p>
    </w:sdtContent>
  </w:sdt>
  <w:p w14:paraId="3F1F5CED" w14:textId="77777777" w:rsidR="00262589" w:rsidRDefault="0026258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F6B570" w14:textId="77777777" w:rsidR="00262589" w:rsidRDefault="002625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98D176" w14:textId="77777777" w:rsidR="00107F0B" w:rsidRDefault="00107F0B" w:rsidP="00D22DB8">
      <w:pPr>
        <w:spacing w:after="0" w:line="240" w:lineRule="auto"/>
      </w:pPr>
      <w:r>
        <w:separator/>
      </w:r>
    </w:p>
  </w:footnote>
  <w:footnote w:type="continuationSeparator" w:id="0">
    <w:p w14:paraId="2C8B2289" w14:textId="77777777" w:rsidR="00107F0B" w:rsidRDefault="00107F0B" w:rsidP="00D22D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DE89D8" w14:textId="77777777" w:rsidR="00262589" w:rsidRDefault="002625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EA80E0" w14:textId="77777777" w:rsidR="00262589" w:rsidRDefault="0026258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4F442" w14:textId="77777777" w:rsidR="00262589" w:rsidRDefault="002625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852C8"/>
    <w:multiLevelType w:val="hybridMultilevel"/>
    <w:tmpl w:val="FB4058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4F2304"/>
    <w:multiLevelType w:val="hybridMultilevel"/>
    <w:tmpl w:val="5B52EFD8"/>
    <w:lvl w:ilvl="0" w:tplc="437E8F8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5DA093F"/>
    <w:multiLevelType w:val="hybridMultilevel"/>
    <w:tmpl w:val="02C475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36061123">
    <w:abstractNumId w:val="2"/>
  </w:num>
  <w:num w:numId="2" w16cid:durableId="714230736">
    <w:abstractNumId w:val="1"/>
  </w:num>
  <w:num w:numId="3" w16cid:durableId="1970146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8D9"/>
    <w:rsid w:val="000038F8"/>
    <w:rsid w:val="0000664B"/>
    <w:rsid w:val="000103C0"/>
    <w:rsid w:val="00012434"/>
    <w:rsid w:val="00012FAF"/>
    <w:rsid w:val="00017360"/>
    <w:rsid w:val="00023CC0"/>
    <w:rsid w:val="000244FC"/>
    <w:rsid w:val="0002512F"/>
    <w:rsid w:val="00032425"/>
    <w:rsid w:val="00033902"/>
    <w:rsid w:val="0003466E"/>
    <w:rsid w:val="00034CE7"/>
    <w:rsid w:val="0003700B"/>
    <w:rsid w:val="00041B2A"/>
    <w:rsid w:val="00042AEC"/>
    <w:rsid w:val="00043077"/>
    <w:rsid w:val="00043D3A"/>
    <w:rsid w:val="00047364"/>
    <w:rsid w:val="000530B8"/>
    <w:rsid w:val="0005640E"/>
    <w:rsid w:val="00057EFA"/>
    <w:rsid w:val="00060333"/>
    <w:rsid w:val="00064020"/>
    <w:rsid w:val="00065CC8"/>
    <w:rsid w:val="0007029E"/>
    <w:rsid w:val="00073154"/>
    <w:rsid w:val="00087E17"/>
    <w:rsid w:val="000908D9"/>
    <w:rsid w:val="00092B17"/>
    <w:rsid w:val="00092E35"/>
    <w:rsid w:val="000932E7"/>
    <w:rsid w:val="00094EE1"/>
    <w:rsid w:val="00095DC7"/>
    <w:rsid w:val="00096CFE"/>
    <w:rsid w:val="000A069B"/>
    <w:rsid w:val="000A4554"/>
    <w:rsid w:val="000A4616"/>
    <w:rsid w:val="000A4889"/>
    <w:rsid w:val="000A53DB"/>
    <w:rsid w:val="000A6345"/>
    <w:rsid w:val="000B5781"/>
    <w:rsid w:val="000C1E81"/>
    <w:rsid w:val="000C1F5F"/>
    <w:rsid w:val="000C3871"/>
    <w:rsid w:val="000C392C"/>
    <w:rsid w:val="000C4C90"/>
    <w:rsid w:val="000D0B6E"/>
    <w:rsid w:val="000D0F19"/>
    <w:rsid w:val="000D23C1"/>
    <w:rsid w:val="000D6014"/>
    <w:rsid w:val="000E2846"/>
    <w:rsid w:val="000E3086"/>
    <w:rsid w:val="000E32F4"/>
    <w:rsid w:val="000E55E5"/>
    <w:rsid w:val="000E6B33"/>
    <w:rsid w:val="000E78AC"/>
    <w:rsid w:val="000F7906"/>
    <w:rsid w:val="000F7B67"/>
    <w:rsid w:val="00101D60"/>
    <w:rsid w:val="00102626"/>
    <w:rsid w:val="00106583"/>
    <w:rsid w:val="001073FE"/>
    <w:rsid w:val="00107F0B"/>
    <w:rsid w:val="001121DA"/>
    <w:rsid w:val="00112E80"/>
    <w:rsid w:val="001146B1"/>
    <w:rsid w:val="001165C4"/>
    <w:rsid w:val="00117AD6"/>
    <w:rsid w:val="00117D15"/>
    <w:rsid w:val="0012198E"/>
    <w:rsid w:val="00122CD1"/>
    <w:rsid w:val="0012496C"/>
    <w:rsid w:val="0012500B"/>
    <w:rsid w:val="001272C4"/>
    <w:rsid w:val="00127B7C"/>
    <w:rsid w:val="00127E60"/>
    <w:rsid w:val="00130EFD"/>
    <w:rsid w:val="00135399"/>
    <w:rsid w:val="00135924"/>
    <w:rsid w:val="00135F8D"/>
    <w:rsid w:val="00142D8A"/>
    <w:rsid w:val="00150C21"/>
    <w:rsid w:val="0015221C"/>
    <w:rsid w:val="001537F3"/>
    <w:rsid w:val="0015517C"/>
    <w:rsid w:val="001564D1"/>
    <w:rsid w:val="00157425"/>
    <w:rsid w:val="00157625"/>
    <w:rsid w:val="00160F69"/>
    <w:rsid w:val="00166624"/>
    <w:rsid w:val="00166A3E"/>
    <w:rsid w:val="0017177A"/>
    <w:rsid w:val="001724D8"/>
    <w:rsid w:val="00173853"/>
    <w:rsid w:val="00174205"/>
    <w:rsid w:val="00176304"/>
    <w:rsid w:val="00180C34"/>
    <w:rsid w:val="00181B0D"/>
    <w:rsid w:val="001824D7"/>
    <w:rsid w:val="001831CF"/>
    <w:rsid w:val="0018347C"/>
    <w:rsid w:val="0018555F"/>
    <w:rsid w:val="001857B5"/>
    <w:rsid w:val="001867C0"/>
    <w:rsid w:val="0019480F"/>
    <w:rsid w:val="001954D6"/>
    <w:rsid w:val="00197D4F"/>
    <w:rsid w:val="001A070B"/>
    <w:rsid w:val="001A3F88"/>
    <w:rsid w:val="001A6007"/>
    <w:rsid w:val="001A6D6A"/>
    <w:rsid w:val="001B02F0"/>
    <w:rsid w:val="001B6D0D"/>
    <w:rsid w:val="001B7673"/>
    <w:rsid w:val="001C04B6"/>
    <w:rsid w:val="001C25F5"/>
    <w:rsid w:val="001C2E9E"/>
    <w:rsid w:val="001C47D0"/>
    <w:rsid w:val="001C76A1"/>
    <w:rsid w:val="001C7700"/>
    <w:rsid w:val="001D0BB2"/>
    <w:rsid w:val="001D1C32"/>
    <w:rsid w:val="001D24C6"/>
    <w:rsid w:val="001D382C"/>
    <w:rsid w:val="001D439A"/>
    <w:rsid w:val="001D476A"/>
    <w:rsid w:val="001D6B70"/>
    <w:rsid w:val="001D744E"/>
    <w:rsid w:val="001E08EC"/>
    <w:rsid w:val="001E1850"/>
    <w:rsid w:val="001E1F2B"/>
    <w:rsid w:val="001E7B66"/>
    <w:rsid w:val="001F2313"/>
    <w:rsid w:val="001F3B43"/>
    <w:rsid w:val="001F3E16"/>
    <w:rsid w:val="001F59D4"/>
    <w:rsid w:val="001F5CA0"/>
    <w:rsid w:val="00202479"/>
    <w:rsid w:val="002075CB"/>
    <w:rsid w:val="00211A10"/>
    <w:rsid w:val="00211B12"/>
    <w:rsid w:val="00214E0F"/>
    <w:rsid w:val="00215022"/>
    <w:rsid w:val="00217155"/>
    <w:rsid w:val="00220966"/>
    <w:rsid w:val="00223B83"/>
    <w:rsid w:val="0022413A"/>
    <w:rsid w:val="00226AF8"/>
    <w:rsid w:val="00226DF0"/>
    <w:rsid w:val="00227AFE"/>
    <w:rsid w:val="002319A6"/>
    <w:rsid w:val="002320E2"/>
    <w:rsid w:val="00233244"/>
    <w:rsid w:val="0023459C"/>
    <w:rsid w:val="0024349A"/>
    <w:rsid w:val="00246392"/>
    <w:rsid w:val="00247E1B"/>
    <w:rsid w:val="00250A07"/>
    <w:rsid w:val="00252709"/>
    <w:rsid w:val="00257AD5"/>
    <w:rsid w:val="0026065B"/>
    <w:rsid w:val="00262589"/>
    <w:rsid w:val="0026518D"/>
    <w:rsid w:val="0026595A"/>
    <w:rsid w:val="00265AEF"/>
    <w:rsid w:val="0026609A"/>
    <w:rsid w:val="002676D8"/>
    <w:rsid w:val="002748EC"/>
    <w:rsid w:val="00276F29"/>
    <w:rsid w:val="00277120"/>
    <w:rsid w:val="00277145"/>
    <w:rsid w:val="0027736C"/>
    <w:rsid w:val="0028048F"/>
    <w:rsid w:val="00281197"/>
    <w:rsid w:val="0028263D"/>
    <w:rsid w:val="002831F5"/>
    <w:rsid w:val="00284DD0"/>
    <w:rsid w:val="00286169"/>
    <w:rsid w:val="00291257"/>
    <w:rsid w:val="00293217"/>
    <w:rsid w:val="002964DE"/>
    <w:rsid w:val="002971BE"/>
    <w:rsid w:val="00297FBB"/>
    <w:rsid w:val="002A1052"/>
    <w:rsid w:val="002A21FA"/>
    <w:rsid w:val="002A3231"/>
    <w:rsid w:val="002A644C"/>
    <w:rsid w:val="002A64EC"/>
    <w:rsid w:val="002A6E4D"/>
    <w:rsid w:val="002B3477"/>
    <w:rsid w:val="002B38B8"/>
    <w:rsid w:val="002B39B2"/>
    <w:rsid w:val="002B3BAB"/>
    <w:rsid w:val="002B53FB"/>
    <w:rsid w:val="002B6768"/>
    <w:rsid w:val="002B7FB1"/>
    <w:rsid w:val="002C3303"/>
    <w:rsid w:val="002C3808"/>
    <w:rsid w:val="002C3E72"/>
    <w:rsid w:val="002D1567"/>
    <w:rsid w:val="002D2CE2"/>
    <w:rsid w:val="002E0203"/>
    <w:rsid w:val="002E0390"/>
    <w:rsid w:val="002E0668"/>
    <w:rsid w:val="002E260E"/>
    <w:rsid w:val="002E27F0"/>
    <w:rsid w:val="002E7084"/>
    <w:rsid w:val="002E7206"/>
    <w:rsid w:val="002E7347"/>
    <w:rsid w:val="002F02EC"/>
    <w:rsid w:val="002F55B7"/>
    <w:rsid w:val="002F637F"/>
    <w:rsid w:val="002F7A85"/>
    <w:rsid w:val="00314B27"/>
    <w:rsid w:val="003152CB"/>
    <w:rsid w:val="00315F3A"/>
    <w:rsid w:val="00317313"/>
    <w:rsid w:val="00320FED"/>
    <w:rsid w:val="003226A5"/>
    <w:rsid w:val="003241D9"/>
    <w:rsid w:val="003246E3"/>
    <w:rsid w:val="00332227"/>
    <w:rsid w:val="003333DD"/>
    <w:rsid w:val="003343BD"/>
    <w:rsid w:val="00335066"/>
    <w:rsid w:val="0033628B"/>
    <w:rsid w:val="00336F8E"/>
    <w:rsid w:val="003402DD"/>
    <w:rsid w:val="0034060B"/>
    <w:rsid w:val="0034156C"/>
    <w:rsid w:val="00341E62"/>
    <w:rsid w:val="00342413"/>
    <w:rsid w:val="003445C8"/>
    <w:rsid w:val="00344C0D"/>
    <w:rsid w:val="0034616F"/>
    <w:rsid w:val="00353994"/>
    <w:rsid w:val="00354405"/>
    <w:rsid w:val="00357F19"/>
    <w:rsid w:val="003626C1"/>
    <w:rsid w:val="00362791"/>
    <w:rsid w:val="00365F12"/>
    <w:rsid w:val="00367345"/>
    <w:rsid w:val="0037336F"/>
    <w:rsid w:val="003735DC"/>
    <w:rsid w:val="00374318"/>
    <w:rsid w:val="00374B3B"/>
    <w:rsid w:val="00376D8C"/>
    <w:rsid w:val="00382385"/>
    <w:rsid w:val="00382D43"/>
    <w:rsid w:val="0038557A"/>
    <w:rsid w:val="00391E4F"/>
    <w:rsid w:val="00392E1A"/>
    <w:rsid w:val="0039376A"/>
    <w:rsid w:val="00393D9E"/>
    <w:rsid w:val="00395B2E"/>
    <w:rsid w:val="003A0686"/>
    <w:rsid w:val="003A139E"/>
    <w:rsid w:val="003A1651"/>
    <w:rsid w:val="003A1B73"/>
    <w:rsid w:val="003A33A9"/>
    <w:rsid w:val="003A5984"/>
    <w:rsid w:val="003A69AB"/>
    <w:rsid w:val="003B0057"/>
    <w:rsid w:val="003B328C"/>
    <w:rsid w:val="003B33A5"/>
    <w:rsid w:val="003B3DE2"/>
    <w:rsid w:val="003B5AB7"/>
    <w:rsid w:val="003C1714"/>
    <w:rsid w:val="003C25DA"/>
    <w:rsid w:val="003C2B2A"/>
    <w:rsid w:val="003C6BDF"/>
    <w:rsid w:val="003D058C"/>
    <w:rsid w:val="003D0738"/>
    <w:rsid w:val="003D14A2"/>
    <w:rsid w:val="003D27F1"/>
    <w:rsid w:val="003D2B2F"/>
    <w:rsid w:val="003D4CE3"/>
    <w:rsid w:val="003D5C56"/>
    <w:rsid w:val="003D7764"/>
    <w:rsid w:val="003E0E8C"/>
    <w:rsid w:val="003E1352"/>
    <w:rsid w:val="003E4379"/>
    <w:rsid w:val="003E489D"/>
    <w:rsid w:val="003E50EC"/>
    <w:rsid w:val="003E62C2"/>
    <w:rsid w:val="003E65DD"/>
    <w:rsid w:val="003F05F4"/>
    <w:rsid w:val="003F1BB4"/>
    <w:rsid w:val="003F296B"/>
    <w:rsid w:val="003F447C"/>
    <w:rsid w:val="003F5BA8"/>
    <w:rsid w:val="003F631B"/>
    <w:rsid w:val="0040045F"/>
    <w:rsid w:val="004108D6"/>
    <w:rsid w:val="004152FA"/>
    <w:rsid w:val="004162C4"/>
    <w:rsid w:val="00420742"/>
    <w:rsid w:val="00423FA7"/>
    <w:rsid w:val="00425A82"/>
    <w:rsid w:val="00425B8C"/>
    <w:rsid w:val="00431828"/>
    <w:rsid w:val="00431F7E"/>
    <w:rsid w:val="004338C6"/>
    <w:rsid w:val="00433B1B"/>
    <w:rsid w:val="00435E73"/>
    <w:rsid w:val="00436C99"/>
    <w:rsid w:val="00445941"/>
    <w:rsid w:val="00447690"/>
    <w:rsid w:val="004510CE"/>
    <w:rsid w:val="00451AFC"/>
    <w:rsid w:val="00452682"/>
    <w:rsid w:val="004535A7"/>
    <w:rsid w:val="00454567"/>
    <w:rsid w:val="004545E6"/>
    <w:rsid w:val="004550DF"/>
    <w:rsid w:val="00455E94"/>
    <w:rsid w:val="0045655C"/>
    <w:rsid w:val="004602FE"/>
    <w:rsid w:val="00460339"/>
    <w:rsid w:val="0046200A"/>
    <w:rsid w:val="00462FC2"/>
    <w:rsid w:val="00463193"/>
    <w:rsid w:val="00467818"/>
    <w:rsid w:val="00471859"/>
    <w:rsid w:val="004725AD"/>
    <w:rsid w:val="004866B3"/>
    <w:rsid w:val="0048704A"/>
    <w:rsid w:val="00487D1A"/>
    <w:rsid w:val="00491123"/>
    <w:rsid w:val="004938DE"/>
    <w:rsid w:val="004958D0"/>
    <w:rsid w:val="004A08F0"/>
    <w:rsid w:val="004A0D76"/>
    <w:rsid w:val="004A1393"/>
    <w:rsid w:val="004A2688"/>
    <w:rsid w:val="004A2A81"/>
    <w:rsid w:val="004A4C08"/>
    <w:rsid w:val="004A529E"/>
    <w:rsid w:val="004A5FDF"/>
    <w:rsid w:val="004A6FD4"/>
    <w:rsid w:val="004B2634"/>
    <w:rsid w:val="004B2859"/>
    <w:rsid w:val="004B4C86"/>
    <w:rsid w:val="004C05E2"/>
    <w:rsid w:val="004C0F76"/>
    <w:rsid w:val="004C1B10"/>
    <w:rsid w:val="004C2C62"/>
    <w:rsid w:val="004C40C7"/>
    <w:rsid w:val="004C52E0"/>
    <w:rsid w:val="004C6D1B"/>
    <w:rsid w:val="004C701F"/>
    <w:rsid w:val="004D0DFA"/>
    <w:rsid w:val="004D375F"/>
    <w:rsid w:val="004D4846"/>
    <w:rsid w:val="004D60AC"/>
    <w:rsid w:val="004E1F11"/>
    <w:rsid w:val="004E4FBA"/>
    <w:rsid w:val="004E5C09"/>
    <w:rsid w:val="004E724D"/>
    <w:rsid w:val="004E7960"/>
    <w:rsid w:val="004F0541"/>
    <w:rsid w:val="004F14AD"/>
    <w:rsid w:val="004F19FE"/>
    <w:rsid w:val="004F4BD5"/>
    <w:rsid w:val="004F6246"/>
    <w:rsid w:val="004F77AB"/>
    <w:rsid w:val="004F7E2F"/>
    <w:rsid w:val="00501438"/>
    <w:rsid w:val="00504093"/>
    <w:rsid w:val="00504E8E"/>
    <w:rsid w:val="00505AC1"/>
    <w:rsid w:val="00505F90"/>
    <w:rsid w:val="0050683A"/>
    <w:rsid w:val="00506BA6"/>
    <w:rsid w:val="00506DFB"/>
    <w:rsid w:val="00506EDB"/>
    <w:rsid w:val="00507B20"/>
    <w:rsid w:val="005100AA"/>
    <w:rsid w:val="00512A43"/>
    <w:rsid w:val="00512F12"/>
    <w:rsid w:val="00513C63"/>
    <w:rsid w:val="00517E06"/>
    <w:rsid w:val="00521A0F"/>
    <w:rsid w:val="00524412"/>
    <w:rsid w:val="0052512F"/>
    <w:rsid w:val="00531457"/>
    <w:rsid w:val="005371BD"/>
    <w:rsid w:val="00543BA3"/>
    <w:rsid w:val="00551993"/>
    <w:rsid w:val="005573BE"/>
    <w:rsid w:val="00562931"/>
    <w:rsid w:val="00563FF8"/>
    <w:rsid w:val="005652BD"/>
    <w:rsid w:val="00572324"/>
    <w:rsid w:val="005738DC"/>
    <w:rsid w:val="00574519"/>
    <w:rsid w:val="00577B67"/>
    <w:rsid w:val="00580CB6"/>
    <w:rsid w:val="005822D6"/>
    <w:rsid w:val="00582835"/>
    <w:rsid w:val="0058433A"/>
    <w:rsid w:val="00584E5A"/>
    <w:rsid w:val="00585741"/>
    <w:rsid w:val="0058665E"/>
    <w:rsid w:val="00590647"/>
    <w:rsid w:val="0059338C"/>
    <w:rsid w:val="0059379A"/>
    <w:rsid w:val="0059535E"/>
    <w:rsid w:val="00596D20"/>
    <w:rsid w:val="005A2227"/>
    <w:rsid w:val="005A357A"/>
    <w:rsid w:val="005A6AEC"/>
    <w:rsid w:val="005B1196"/>
    <w:rsid w:val="005B1CEE"/>
    <w:rsid w:val="005B259A"/>
    <w:rsid w:val="005C01CF"/>
    <w:rsid w:val="005C2BCA"/>
    <w:rsid w:val="005C3130"/>
    <w:rsid w:val="005C3C11"/>
    <w:rsid w:val="005C6F1A"/>
    <w:rsid w:val="005D3FFB"/>
    <w:rsid w:val="005D51A4"/>
    <w:rsid w:val="005D6558"/>
    <w:rsid w:val="005E60CE"/>
    <w:rsid w:val="005F03C6"/>
    <w:rsid w:val="005F3F2A"/>
    <w:rsid w:val="005F4455"/>
    <w:rsid w:val="005F5434"/>
    <w:rsid w:val="005F711F"/>
    <w:rsid w:val="005F71C9"/>
    <w:rsid w:val="0060013F"/>
    <w:rsid w:val="00601CAF"/>
    <w:rsid w:val="00602CEB"/>
    <w:rsid w:val="00607094"/>
    <w:rsid w:val="00607157"/>
    <w:rsid w:val="006125CB"/>
    <w:rsid w:val="00615E0B"/>
    <w:rsid w:val="00616DBE"/>
    <w:rsid w:val="0061777A"/>
    <w:rsid w:val="00617F94"/>
    <w:rsid w:val="00621B8C"/>
    <w:rsid w:val="00623323"/>
    <w:rsid w:val="006239DD"/>
    <w:rsid w:val="00625D01"/>
    <w:rsid w:val="00627DF7"/>
    <w:rsid w:val="00631FFE"/>
    <w:rsid w:val="0063230E"/>
    <w:rsid w:val="00641032"/>
    <w:rsid w:val="00641F5D"/>
    <w:rsid w:val="00644463"/>
    <w:rsid w:val="00644BC8"/>
    <w:rsid w:val="00647B2B"/>
    <w:rsid w:val="006509FF"/>
    <w:rsid w:val="006559A9"/>
    <w:rsid w:val="0065783B"/>
    <w:rsid w:val="00657D06"/>
    <w:rsid w:val="0066198D"/>
    <w:rsid w:val="00663D94"/>
    <w:rsid w:val="00664188"/>
    <w:rsid w:val="00665FDA"/>
    <w:rsid w:val="006666D5"/>
    <w:rsid w:val="006736D4"/>
    <w:rsid w:val="00673870"/>
    <w:rsid w:val="00675DC4"/>
    <w:rsid w:val="00682967"/>
    <w:rsid w:val="00684AE6"/>
    <w:rsid w:val="00685087"/>
    <w:rsid w:val="00691348"/>
    <w:rsid w:val="00696F5B"/>
    <w:rsid w:val="006A061D"/>
    <w:rsid w:val="006A1AFE"/>
    <w:rsid w:val="006A332F"/>
    <w:rsid w:val="006A5A58"/>
    <w:rsid w:val="006A6637"/>
    <w:rsid w:val="006B1AC0"/>
    <w:rsid w:val="006B6072"/>
    <w:rsid w:val="006B7190"/>
    <w:rsid w:val="006B78AC"/>
    <w:rsid w:val="006B7C33"/>
    <w:rsid w:val="006C1426"/>
    <w:rsid w:val="006C30D7"/>
    <w:rsid w:val="006C30F7"/>
    <w:rsid w:val="006C3AF4"/>
    <w:rsid w:val="006C4DF7"/>
    <w:rsid w:val="006C5BED"/>
    <w:rsid w:val="006C77AA"/>
    <w:rsid w:val="006C7FAA"/>
    <w:rsid w:val="006D0DE7"/>
    <w:rsid w:val="006D1E16"/>
    <w:rsid w:val="006D3064"/>
    <w:rsid w:val="006D45B9"/>
    <w:rsid w:val="006D69A3"/>
    <w:rsid w:val="006D7306"/>
    <w:rsid w:val="006E2B4D"/>
    <w:rsid w:val="006E32DF"/>
    <w:rsid w:val="006E39C8"/>
    <w:rsid w:val="006E6932"/>
    <w:rsid w:val="006E76BE"/>
    <w:rsid w:val="006F3727"/>
    <w:rsid w:val="00701AD8"/>
    <w:rsid w:val="00705207"/>
    <w:rsid w:val="00712660"/>
    <w:rsid w:val="00712BB2"/>
    <w:rsid w:val="007149B9"/>
    <w:rsid w:val="007174CA"/>
    <w:rsid w:val="007206B4"/>
    <w:rsid w:val="00720D1B"/>
    <w:rsid w:val="00725A55"/>
    <w:rsid w:val="0072735B"/>
    <w:rsid w:val="00732DA0"/>
    <w:rsid w:val="00733C77"/>
    <w:rsid w:val="00741047"/>
    <w:rsid w:val="0074377F"/>
    <w:rsid w:val="00744AD6"/>
    <w:rsid w:val="007505B4"/>
    <w:rsid w:val="007515C7"/>
    <w:rsid w:val="00751B26"/>
    <w:rsid w:val="00755FE6"/>
    <w:rsid w:val="00757942"/>
    <w:rsid w:val="00762187"/>
    <w:rsid w:val="00763079"/>
    <w:rsid w:val="00766840"/>
    <w:rsid w:val="00766E1A"/>
    <w:rsid w:val="00767FCB"/>
    <w:rsid w:val="0077356C"/>
    <w:rsid w:val="007746EC"/>
    <w:rsid w:val="007749D6"/>
    <w:rsid w:val="007761A8"/>
    <w:rsid w:val="0078139D"/>
    <w:rsid w:val="00784252"/>
    <w:rsid w:val="007843EE"/>
    <w:rsid w:val="00785D2B"/>
    <w:rsid w:val="007866A0"/>
    <w:rsid w:val="00786A6A"/>
    <w:rsid w:val="007901FD"/>
    <w:rsid w:val="00790B05"/>
    <w:rsid w:val="00790FD5"/>
    <w:rsid w:val="0079131E"/>
    <w:rsid w:val="00796CA0"/>
    <w:rsid w:val="007A055C"/>
    <w:rsid w:val="007A21A0"/>
    <w:rsid w:val="007A73D2"/>
    <w:rsid w:val="007B0F60"/>
    <w:rsid w:val="007B69AB"/>
    <w:rsid w:val="007B7D84"/>
    <w:rsid w:val="007C0738"/>
    <w:rsid w:val="007C07E9"/>
    <w:rsid w:val="007C157A"/>
    <w:rsid w:val="007C20E9"/>
    <w:rsid w:val="007C2C62"/>
    <w:rsid w:val="007C33FD"/>
    <w:rsid w:val="007C3A8E"/>
    <w:rsid w:val="007D3182"/>
    <w:rsid w:val="007D43F1"/>
    <w:rsid w:val="007D4BE5"/>
    <w:rsid w:val="007D56BF"/>
    <w:rsid w:val="007D68B6"/>
    <w:rsid w:val="007E39ED"/>
    <w:rsid w:val="007E3A86"/>
    <w:rsid w:val="007E730D"/>
    <w:rsid w:val="007E7F0A"/>
    <w:rsid w:val="007F0763"/>
    <w:rsid w:val="007F1DBC"/>
    <w:rsid w:val="007F7D97"/>
    <w:rsid w:val="00802E49"/>
    <w:rsid w:val="008037B6"/>
    <w:rsid w:val="00807195"/>
    <w:rsid w:val="00813DAC"/>
    <w:rsid w:val="008220D8"/>
    <w:rsid w:val="008255DE"/>
    <w:rsid w:val="008324D4"/>
    <w:rsid w:val="0083762F"/>
    <w:rsid w:val="00837A97"/>
    <w:rsid w:val="00841212"/>
    <w:rsid w:val="00843BE4"/>
    <w:rsid w:val="008453D2"/>
    <w:rsid w:val="00846C1E"/>
    <w:rsid w:val="00852069"/>
    <w:rsid w:val="00854DE8"/>
    <w:rsid w:val="00855C7D"/>
    <w:rsid w:val="00856550"/>
    <w:rsid w:val="00863B87"/>
    <w:rsid w:val="00864351"/>
    <w:rsid w:val="00865E85"/>
    <w:rsid w:val="00870F80"/>
    <w:rsid w:val="0087417C"/>
    <w:rsid w:val="00874F8F"/>
    <w:rsid w:val="008754AE"/>
    <w:rsid w:val="00883B83"/>
    <w:rsid w:val="00885B52"/>
    <w:rsid w:val="00885BEC"/>
    <w:rsid w:val="00885DB1"/>
    <w:rsid w:val="00886E07"/>
    <w:rsid w:val="008927D5"/>
    <w:rsid w:val="008928AA"/>
    <w:rsid w:val="008936CD"/>
    <w:rsid w:val="008938D7"/>
    <w:rsid w:val="008941B6"/>
    <w:rsid w:val="008A12FB"/>
    <w:rsid w:val="008A4679"/>
    <w:rsid w:val="008A62D7"/>
    <w:rsid w:val="008B2EC6"/>
    <w:rsid w:val="008B4885"/>
    <w:rsid w:val="008B6835"/>
    <w:rsid w:val="008C52A8"/>
    <w:rsid w:val="008C56BE"/>
    <w:rsid w:val="008C6BF3"/>
    <w:rsid w:val="008C6DE0"/>
    <w:rsid w:val="008E2C75"/>
    <w:rsid w:val="008E2ED7"/>
    <w:rsid w:val="008E542F"/>
    <w:rsid w:val="008F3362"/>
    <w:rsid w:val="008F71D7"/>
    <w:rsid w:val="0090213B"/>
    <w:rsid w:val="00904BAE"/>
    <w:rsid w:val="0090586E"/>
    <w:rsid w:val="00905E22"/>
    <w:rsid w:val="009147F9"/>
    <w:rsid w:val="009167C9"/>
    <w:rsid w:val="00921435"/>
    <w:rsid w:val="00921B08"/>
    <w:rsid w:val="009231F3"/>
    <w:rsid w:val="00924D3F"/>
    <w:rsid w:val="00933596"/>
    <w:rsid w:val="00936892"/>
    <w:rsid w:val="00937F00"/>
    <w:rsid w:val="00941251"/>
    <w:rsid w:val="00946B44"/>
    <w:rsid w:val="00957830"/>
    <w:rsid w:val="00957AE9"/>
    <w:rsid w:val="00960024"/>
    <w:rsid w:val="00967375"/>
    <w:rsid w:val="0096744C"/>
    <w:rsid w:val="00970492"/>
    <w:rsid w:val="00973AAA"/>
    <w:rsid w:val="00977431"/>
    <w:rsid w:val="00983335"/>
    <w:rsid w:val="00983BC5"/>
    <w:rsid w:val="009847BE"/>
    <w:rsid w:val="009873FF"/>
    <w:rsid w:val="009917AE"/>
    <w:rsid w:val="0099393B"/>
    <w:rsid w:val="0099561A"/>
    <w:rsid w:val="00995EA7"/>
    <w:rsid w:val="009A009D"/>
    <w:rsid w:val="009A1C79"/>
    <w:rsid w:val="009A79E5"/>
    <w:rsid w:val="009B4AB8"/>
    <w:rsid w:val="009C21C2"/>
    <w:rsid w:val="009C6BC2"/>
    <w:rsid w:val="009D1466"/>
    <w:rsid w:val="009D35A9"/>
    <w:rsid w:val="009D48FD"/>
    <w:rsid w:val="009D5009"/>
    <w:rsid w:val="009E55EA"/>
    <w:rsid w:val="009E75BD"/>
    <w:rsid w:val="009F35CF"/>
    <w:rsid w:val="009F41A8"/>
    <w:rsid w:val="009F427D"/>
    <w:rsid w:val="009F4D2D"/>
    <w:rsid w:val="009F6B76"/>
    <w:rsid w:val="00A010FB"/>
    <w:rsid w:val="00A01B93"/>
    <w:rsid w:val="00A1004D"/>
    <w:rsid w:val="00A1159B"/>
    <w:rsid w:val="00A12571"/>
    <w:rsid w:val="00A12B16"/>
    <w:rsid w:val="00A13A72"/>
    <w:rsid w:val="00A157A5"/>
    <w:rsid w:val="00A16037"/>
    <w:rsid w:val="00A1681B"/>
    <w:rsid w:val="00A17BA9"/>
    <w:rsid w:val="00A2567D"/>
    <w:rsid w:val="00A27650"/>
    <w:rsid w:val="00A32958"/>
    <w:rsid w:val="00A3424B"/>
    <w:rsid w:val="00A37443"/>
    <w:rsid w:val="00A4158D"/>
    <w:rsid w:val="00A41608"/>
    <w:rsid w:val="00A43A5F"/>
    <w:rsid w:val="00A44D04"/>
    <w:rsid w:val="00A46664"/>
    <w:rsid w:val="00A4761F"/>
    <w:rsid w:val="00A478EF"/>
    <w:rsid w:val="00A52031"/>
    <w:rsid w:val="00A52F33"/>
    <w:rsid w:val="00A536A0"/>
    <w:rsid w:val="00A54F9C"/>
    <w:rsid w:val="00A56BC1"/>
    <w:rsid w:val="00A6008A"/>
    <w:rsid w:val="00A604F5"/>
    <w:rsid w:val="00A6058C"/>
    <w:rsid w:val="00A63C02"/>
    <w:rsid w:val="00A660B5"/>
    <w:rsid w:val="00A664D4"/>
    <w:rsid w:val="00A70301"/>
    <w:rsid w:val="00A72928"/>
    <w:rsid w:val="00A7316A"/>
    <w:rsid w:val="00A73C30"/>
    <w:rsid w:val="00A73CD1"/>
    <w:rsid w:val="00A74CB8"/>
    <w:rsid w:val="00A75041"/>
    <w:rsid w:val="00A7695D"/>
    <w:rsid w:val="00A77A03"/>
    <w:rsid w:val="00A8011E"/>
    <w:rsid w:val="00A82370"/>
    <w:rsid w:val="00A8576B"/>
    <w:rsid w:val="00A85C8E"/>
    <w:rsid w:val="00A8717B"/>
    <w:rsid w:val="00A9010B"/>
    <w:rsid w:val="00A9023B"/>
    <w:rsid w:val="00A90270"/>
    <w:rsid w:val="00A90446"/>
    <w:rsid w:val="00A90753"/>
    <w:rsid w:val="00A91951"/>
    <w:rsid w:val="00A9205F"/>
    <w:rsid w:val="00A92B6D"/>
    <w:rsid w:val="00A92DC8"/>
    <w:rsid w:val="00A942D6"/>
    <w:rsid w:val="00A9467C"/>
    <w:rsid w:val="00A948D4"/>
    <w:rsid w:val="00A95A05"/>
    <w:rsid w:val="00A95E5D"/>
    <w:rsid w:val="00A96490"/>
    <w:rsid w:val="00AA211F"/>
    <w:rsid w:val="00AA2B33"/>
    <w:rsid w:val="00AA45B1"/>
    <w:rsid w:val="00AA5CCA"/>
    <w:rsid w:val="00AB1E54"/>
    <w:rsid w:val="00AB2034"/>
    <w:rsid w:val="00AB3BF2"/>
    <w:rsid w:val="00AB6850"/>
    <w:rsid w:val="00AB7BB3"/>
    <w:rsid w:val="00AB7FD2"/>
    <w:rsid w:val="00AC148C"/>
    <w:rsid w:val="00AC63D8"/>
    <w:rsid w:val="00AC6A49"/>
    <w:rsid w:val="00AD1A06"/>
    <w:rsid w:val="00AD3E66"/>
    <w:rsid w:val="00AD73C2"/>
    <w:rsid w:val="00AE0AB3"/>
    <w:rsid w:val="00AE19C8"/>
    <w:rsid w:val="00AE2BA7"/>
    <w:rsid w:val="00AE32C3"/>
    <w:rsid w:val="00AE39F8"/>
    <w:rsid w:val="00AE757E"/>
    <w:rsid w:val="00AE7A0A"/>
    <w:rsid w:val="00AF7A81"/>
    <w:rsid w:val="00B044CF"/>
    <w:rsid w:val="00B048CE"/>
    <w:rsid w:val="00B053A4"/>
    <w:rsid w:val="00B0560A"/>
    <w:rsid w:val="00B1019C"/>
    <w:rsid w:val="00B106A2"/>
    <w:rsid w:val="00B13E9E"/>
    <w:rsid w:val="00B20F7C"/>
    <w:rsid w:val="00B23C50"/>
    <w:rsid w:val="00B27AB4"/>
    <w:rsid w:val="00B31E43"/>
    <w:rsid w:val="00B339D4"/>
    <w:rsid w:val="00B33A61"/>
    <w:rsid w:val="00B33B0D"/>
    <w:rsid w:val="00B36D98"/>
    <w:rsid w:val="00B37689"/>
    <w:rsid w:val="00B37809"/>
    <w:rsid w:val="00B41130"/>
    <w:rsid w:val="00B4332B"/>
    <w:rsid w:val="00B43C65"/>
    <w:rsid w:val="00B44559"/>
    <w:rsid w:val="00B4499C"/>
    <w:rsid w:val="00B44F60"/>
    <w:rsid w:val="00B4647B"/>
    <w:rsid w:val="00B5074D"/>
    <w:rsid w:val="00B507BF"/>
    <w:rsid w:val="00B5163F"/>
    <w:rsid w:val="00B55970"/>
    <w:rsid w:val="00B56F24"/>
    <w:rsid w:val="00B642E7"/>
    <w:rsid w:val="00B6491C"/>
    <w:rsid w:val="00B70640"/>
    <w:rsid w:val="00B7166E"/>
    <w:rsid w:val="00B73E2B"/>
    <w:rsid w:val="00B756E4"/>
    <w:rsid w:val="00B75AB1"/>
    <w:rsid w:val="00B8009E"/>
    <w:rsid w:val="00B80BDC"/>
    <w:rsid w:val="00B815FF"/>
    <w:rsid w:val="00B8312C"/>
    <w:rsid w:val="00B86648"/>
    <w:rsid w:val="00B92BEC"/>
    <w:rsid w:val="00B9318D"/>
    <w:rsid w:val="00B96370"/>
    <w:rsid w:val="00BA2771"/>
    <w:rsid w:val="00BA3C82"/>
    <w:rsid w:val="00BA4E16"/>
    <w:rsid w:val="00BA5261"/>
    <w:rsid w:val="00BA57D7"/>
    <w:rsid w:val="00BA5F67"/>
    <w:rsid w:val="00BB167F"/>
    <w:rsid w:val="00BB1CDF"/>
    <w:rsid w:val="00BB1FDC"/>
    <w:rsid w:val="00BB5A1F"/>
    <w:rsid w:val="00BC05D8"/>
    <w:rsid w:val="00BC2F17"/>
    <w:rsid w:val="00BC4292"/>
    <w:rsid w:val="00BD2B1C"/>
    <w:rsid w:val="00BD37D7"/>
    <w:rsid w:val="00BD448E"/>
    <w:rsid w:val="00BD5721"/>
    <w:rsid w:val="00BD7918"/>
    <w:rsid w:val="00BD7C51"/>
    <w:rsid w:val="00BE387F"/>
    <w:rsid w:val="00BE3C5C"/>
    <w:rsid w:val="00BF2B57"/>
    <w:rsid w:val="00C00C15"/>
    <w:rsid w:val="00C06457"/>
    <w:rsid w:val="00C07391"/>
    <w:rsid w:val="00C07F23"/>
    <w:rsid w:val="00C149C5"/>
    <w:rsid w:val="00C16257"/>
    <w:rsid w:val="00C223B3"/>
    <w:rsid w:val="00C24D17"/>
    <w:rsid w:val="00C24DDD"/>
    <w:rsid w:val="00C24F6B"/>
    <w:rsid w:val="00C25967"/>
    <w:rsid w:val="00C26B93"/>
    <w:rsid w:val="00C27F82"/>
    <w:rsid w:val="00C30BAD"/>
    <w:rsid w:val="00C4192F"/>
    <w:rsid w:val="00C4479B"/>
    <w:rsid w:val="00C50311"/>
    <w:rsid w:val="00C50E01"/>
    <w:rsid w:val="00C5214A"/>
    <w:rsid w:val="00C521E5"/>
    <w:rsid w:val="00C565FE"/>
    <w:rsid w:val="00C63E1F"/>
    <w:rsid w:val="00C647A6"/>
    <w:rsid w:val="00C656BE"/>
    <w:rsid w:val="00C65B73"/>
    <w:rsid w:val="00C6775A"/>
    <w:rsid w:val="00C67809"/>
    <w:rsid w:val="00C7011A"/>
    <w:rsid w:val="00C71B4C"/>
    <w:rsid w:val="00C72238"/>
    <w:rsid w:val="00C72566"/>
    <w:rsid w:val="00C75582"/>
    <w:rsid w:val="00C76642"/>
    <w:rsid w:val="00C76B41"/>
    <w:rsid w:val="00C80164"/>
    <w:rsid w:val="00C8132E"/>
    <w:rsid w:val="00C84C82"/>
    <w:rsid w:val="00C8773B"/>
    <w:rsid w:val="00C95CFE"/>
    <w:rsid w:val="00CA1DD2"/>
    <w:rsid w:val="00CA38D3"/>
    <w:rsid w:val="00CA3E31"/>
    <w:rsid w:val="00CA6ABD"/>
    <w:rsid w:val="00CA6B70"/>
    <w:rsid w:val="00CB140F"/>
    <w:rsid w:val="00CB2445"/>
    <w:rsid w:val="00CB358C"/>
    <w:rsid w:val="00CB6576"/>
    <w:rsid w:val="00CB6886"/>
    <w:rsid w:val="00CC08EF"/>
    <w:rsid w:val="00CC2C03"/>
    <w:rsid w:val="00CC37AE"/>
    <w:rsid w:val="00CC3FB4"/>
    <w:rsid w:val="00CC4604"/>
    <w:rsid w:val="00CC7E91"/>
    <w:rsid w:val="00CD0E19"/>
    <w:rsid w:val="00CD1B7F"/>
    <w:rsid w:val="00CD20E6"/>
    <w:rsid w:val="00CD3210"/>
    <w:rsid w:val="00CD3BD9"/>
    <w:rsid w:val="00CD6198"/>
    <w:rsid w:val="00CE3D5D"/>
    <w:rsid w:val="00CE4032"/>
    <w:rsid w:val="00CE6A64"/>
    <w:rsid w:val="00CE7011"/>
    <w:rsid w:val="00CE7445"/>
    <w:rsid w:val="00CF09F9"/>
    <w:rsid w:val="00CF0FB7"/>
    <w:rsid w:val="00CF2D21"/>
    <w:rsid w:val="00CF3749"/>
    <w:rsid w:val="00CF42F0"/>
    <w:rsid w:val="00CF4865"/>
    <w:rsid w:val="00CF58A3"/>
    <w:rsid w:val="00CF64F6"/>
    <w:rsid w:val="00CF7CA0"/>
    <w:rsid w:val="00D013F0"/>
    <w:rsid w:val="00D01C27"/>
    <w:rsid w:val="00D0365C"/>
    <w:rsid w:val="00D03A7F"/>
    <w:rsid w:val="00D04BBD"/>
    <w:rsid w:val="00D07C80"/>
    <w:rsid w:val="00D10386"/>
    <w:rsid w:val="00D10F4F"/>
    <w:rsid w:val="00D130E9"/>
    <w:rsid w:val="00D14EF0"/>
    <w:rsid w:val="00D22DB8"/>
    <w:rsid w:val="00D23B0B"/>
    <w:rsid w:val="00D23C71"/>
    <w:rsid w:val="00D25DFC"/>
    <w:rsid w:val="00D26FED"/>
    <w:rsid w:val="00D32226"/>
    <w:rsid w:val="00D34604"/>
    <w:rsid w:val="00D35200"/>
    <w:rsid w:val="00D40960"/>
    <w:rsid w:val="00D4381B"/>
    <w:rsid w:val="00D43C42"/>
    <w:rsid w:val="00D4683E"/>
    <w:rsid w:val="00D46B4B"/>
    <w:rsid w:val="00D46C0D"/>
    <w:rsid w:val="00D479FB"/>
    <w:rsid w:val="00D512F6"/>
    <w:rsid w:val="00D51FE7"/>
    <w:rsid w:val="00D528BA"/>
    <w:rsid w:val="00D543BD"/>
    <w:rsid w:val="00D54D70"/>
    <w:rsid w:val="00D5580B"/>
    <w:rsid w:val="00D56FE3"/>
    <w:rsid w:val="00D60687"/>
    <w:rsid w:val="00D61385"/>
    <w:rsid w:val="00D623B9"/>
    <w:rsid w:val="00D6283F"/>
    <w:rsid w:val="00D63CDE"/>
    <w:rsid w:val="00D6714B"/>
    <w:rsid w:val="00D722E6"/>
    <w:rsid w:val="00D7520B"/>
    <w:rsid w:val="00D80E30"/>
    <w:rsid w:val="00D822B5"/>
    <w:rsid w:val="00D82FDB"/>
    <w:rsid w:val="00D87D05"/>
    <w:rsid w:val="00D94C61"/>
    <w:rsid w:val="00D94D3D"/>
    <w:rsid w:val="00D96A15"/>
    <w:rsid w:val="00D96F59"/>
    <w:rsid w:val="00D9704C"/>
    <w:rsid w:val="00DA1C30"/>
    <w:rsid w:val="00DB1646"/>
    <w:rsid w:val="00DB4E60"/>
    <w:rsid w:val="00DC175E"/>
    <w:rsid w:val="00DC18B1"/>
    <w:rsid w:val="00DC1934"/>
    <w:rsid w:val="00DC24BE"/>
    <w:rsid w:val="00DC54D1"/>
    <w:rsid w:val="00DC6060"/>
    <w:rsid w:val="00DC6364"/>
    <w:rsid w:val="00DC6627"/>
    <w:rsid w:val="00DD06EE"/>
    <w:rsid w:val="00DD41AA"/>
    <w:rsid w:val="00DD4904"/>
    <w:rsid w:val="00DD61A0"/>
    <w:rsid w:val="00DD6C67"/>
    <w:rsid w:val="00DD6E19"/>
    <w:rsid w:val="00DE0DF8"/>
    <w:rsid w:val="00DE1932"/>
    <w:rsid w:val="00DE1A2B"/>
    <w:rsid w:val="00DE55F8"/>
    <w:rsid w:val="00DE5944"/>
    <w:rsid w:val="00DE6C02"/>
    <w:rsid w:val="00DF0CDC"/>
    <w:rsid w:val="00DF368A"/>
    <w:rsid w:val="00DF72FF"/>
    <w:rsid w:val="00E013F4"/>
    <w:rsid w:val="00E02A91"/>
    <w:rsid w:val="00E05C40"/>
    <w:rsid w:val="00E064C3"/>
    <w:rsid w:val="00E10D0C"/>
    <w:rsid w:val="00E1392C"/>
    <w:rsid w:val="00E1394C"/>
    <w:rsid w:val="00E159ED"/>
    <w:rsid w:val="00E160B0"/>
    <w:rsid w:val="00E209B5"/>
    <w:rsid w:val="00E23AE6"/>
    <w:rsid w:val="00E30098"/>
    <w:rsid w:val="00E3196C"/>
    <w:rsid w:val="00E34B79"/>
    <w:rsid w:val="00E3598A"/>
    <w:rsid w:val="00E36087"/>
    <w:rsid w:val="00E37F62"/>
    <w:rsid w:val="00E42A1D"/>
    <w:rsid w:val="00E42C4B"/>
    <w:rsid w:val="00E43B09"/>
    <w:rsid w:val="00E4739E"/>
    <w:rsid w:val="00E479AC"/>
    <w:rsid w:val="00E54CE5"/>
    <w:rsid w:val="00E550AF"/>
    <w:rsid w:val="00E55906"/>
    <w:rsid w:val="00E61A99"/>
    <w:rsid w:val="00E62EE7"/>
    <w:rsid w:val="00E6440D"/>
    <w:rsid w:val="00E677BD"/>
    <w:rsid w:val="00E71302"/>
    <w:rsid w:val="00E75310"/>
    <w:rsid w:val="00E772CA"/>
    <w:rsid w:val="00E77373"/>
    <w:rsid w:val="00E81C37"/>
    <w:rsid w:val="00E83B38"/>
    <w:rsid w:val="00E84DAE"/>
    <w:rsid w:val="00E85201"/>
    <w:rsid w:val="00E858B4"/>
    <w:rsid w:val="00EA00CE"/>
    <w:rsid w:val="00EA33B1"/>
    <w:rsid w:val="00EA65DC"/>
    <w:rsid w:val="00EA7282"/>
    <w:rsid w:val="00EB417B"/>
    <w:rsid w:val="00EB7BC3"/>
    <w:rsid w:val="00EC052C"/>
    <w:rsid w:val="00EC1023"/>
    <w:rsid w:val="00EC19F0"/>
    <w:rsid w:val="00EC259A"/>
    <w:rsid w:val="00EC3FB7"/>
    <w:rsid w:val="00EC6CF7"/>
    <w:rsid w:val="00ED0A06"/>
    <w:rsid w:val="00ED19DA"/>
    <w:rsid w:val="00ED2B37"/>
    <w:rsid w:val="00EE0B8A"/>
    <w:rsid w:val="00EE7853"/>
    <w:rsid w:val="00EF2C58"/>
    <w:rsid w:val="00EF61F8"/>
    <w:rsid w:val="00F0111C"/>
    <w:rsid w:val="00F0298F"/>
    <w:rsid w:val="00F04189"/>
    <w:rsid w:val="00F04372"/>
    <w:rsid w:val="00F050A8"/>
    <w:rsid w:val="00F05355"/>
    <w:rsid w:val="00F126BD"/>
    <w:rsid w:val="00F1512E"/>
    <w:rsid w:val="00F1660A"/>
    <w:rsid w:val="00F16BE5"/>
    <w:rsid w:val="00F1714E"/>
    <w:rsid w:val="00F25DAC"/>
    <w:rsid w:val="00F27221"/>
    <w:rsid w:val="00F27BAF"/>
    <w:rsid w:val="00F337E8"/>
    <w:rsid w:val="00F33C85"/>
    <w:rsid w:val="00F349DC"/>
    <w:rsid w:val="00F356FC"/>
    <w:rsid w:val="00F41809"/>
    <w:rsid w:val="00F43562"/>
    <w:rsid w:val="00F4411D"/>
    <w:rsid w:val="00F44A24"/>
    <w:rsid w:val="00F4675E"/>
    <w:rsid w:val="00F50335"/>
    <w:rsid w:val="00F506A7"/>
    <w:rsid w:val="00F52A52"/>
    <w:rsid w:val="00F53615"/>
    <w:rsid w:val="00F54A61"/>
    <w:rsid w:val="00F5640E"/>
    <w:rsid w:val="00F61669"/>
    <w:rsid w:val="00F627A1"/>
    <w:rsid w:val="00F63F90"/>
    <w:rsid w:val="00F6718F"/>
    <w:rsid w:val="00F67D53"/>
    <w:rsid w:val="00F715BE"/>
    <w:rsid w:val="00F72B48"/>
    <w:rsid w:val="00F7467B"/>
    <w:rsid w:val="00F74C1F"/>
    <w:rsid w:val="00F763BB"/>
    <w:rsid w:val="00F81227"/>
    <w:rsid w:val="00F8352D"/>
    <w:rsid w:val="00F849C3"/>
    <w:rsid w:val="00F8552C"/>
    <w:rsid w:val="00F861FA"/>
    <w:rsid w:val="00F8687F"/>
    <w:rsid w:val="00F87A31"/>
    <w:rsid w:val="00F91F5A"/>
    <w:rsid w:val="00FA099C"/>
    <w:rsid w:val="00FA15AD"/>
    <w:rsid w:val="00FA1D0D"/>
    <w:rsid w:val="00FA234C"/>
    <w:rsid w:val="00FA3F6B"/>
    <w:rsid w:val="00FB0211"/>
    <w:rsid w:val="00FB04BE"/>
    <w:rsid w:val="00FB0AC6"/>
    <w:rsid w:val="00FB37CA"/>
    <w:rsid w:val="00FB5BB7"/>
    <w:rsid w:val="00FB7830"/>
    <w:rsid w:val="00FB7C5E"/>
    <w:rsid w:val="00FC005B"/>
    <w:rsid w:val="00FC2AB6"/>
    <w:rsid w:val="00FC34BE"/>
    <w:rsid w:val="00FC5164"/>
    <w:rsid w:val="00FD0110"/>
    <w:rsid w:val="00FD1A53"/>
    <w:rsid w:val="00FD3547"/>
    <w:rsid w:val="00FD3C36"/>
    <w:rsid w:val="00FD70A9"/>
    <w:rsid w:val="00FE1EBD"/>
    <w:rsid w:val="00FE2168"/>
    <w:rsid w:val="00FE27B9"/>
    <w:rsid w:val="00FE28D7"/>
    <w:rsid w:val="00FE57B2"/>
    <w:rsid w:val="00FE5AB2"/>
    <w:rsid w:val="00FF1DF7"/>
    <w:rsid w:val="00FF2179"/>
    <w:rsid w:val="00FF4455"/>
    <w:rsid w:val="00FF6DC4"/>
    <w:rsid w:val="00FF7613"/>
    <w:rsid w:val="00FF76AC"/>
    <w:rsid w:val="00FF7FB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984556"/>
  <w15:chartTrackingRefBased/>
  <w15:docId w15:val="{99C506E5-5F4E-4BE7-B788-4FB0684843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08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908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908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908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0908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0908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08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08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08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08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908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908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908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0908D9"/>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0908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08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08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08D9"/>
    <w:rPr>
      <w:rFonts w:eastAsiaTheme="majorEastAsia" w:cstheme="majorBidi"/>
      <w:color w:val="272727" w:themeColor="text1" w:themeTint="D8"/>
    </w:rPr>
  </w:style>
  <w:style w:type="paragraph" w:styleId="Title">
    <w:name w:val="Title"/>
    <w:basedOn w:val="Normal"/>
    <w:next w:val="Normal"/>
    <w:link w:val="TitleChar"/>
    <w:uiPriority w:val="10"/>
    <w:qFormat/>
    <w:rsid w:val="000908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08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08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08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08D9"/>
    <w:pPr>
      <w:spacing w:before="160"/>
      <w:jc w:val="center"/>
    </w:pPr>
    <w:rPr>
      <w:i/>
      <w:iCs/>
      <w:color w:val="404040" w:themeColor="text1" w:themeTint="BF"/>
    </w:rPr>
  </w:style>
  <w:style w:type="character" w:customStyle="1" w:styleId="QuoteChar">
    <w:name w:val="Quote Char"/>
    <w:basedOn w:val="DefaultParagraphFont"/>
    <w:link w:val="Quote"/>
    <w:uiPriority w:val="29"/>
    <w:rsid w:val="000908D9"/>
    <w:rPr>
      <w:i/>
      <w:iCs/>
      <w:color w:val="404040" w:themeColor="text1" w:themeTint="BF"/>
    </w:rPr>
  </w:style>
  <w:style w:type="paragraph" w:styleId="ListParagraph">
    <w:name w:val="List Paragraph"/>
    <w:basedOn w:val="Normal"/>
    <w:uiPriority w:val="34"/>
    <w:qFormat/>
    <w:rsid w:val="000908D9"/>
    <w:pPr>
      <w:ind w:left="720"/>
      <w:contextualSpacing/>
    </w:pPr>
  </w:style>
  <w:style w:type="character" w:styleId="IntenseEmphasis">
    <w:name w:val="Intense Emphasis"/>
    <w:basedOn w:val="DefaultParagraphFont"/>
    <w:uiPriority w:val="21"/>
    <w:qFormat/>
    <w:rsid w:val="000908D9"/>
    <w:rPr>
      <w:i/>
      <w:iCs/>
      <w:color w:val="0F4761" w:themeColor="accent1" w:themeShade="BF"/>
    </w:rPr>
  </w:style>
  <w:style w:type="paragraph" w:styleId="IntenseQuote">
    <w:name w:val="Intense Quote"/>
    <w:basedOn w:val="Normal"/>
    <w:next w:val="Normal"/>
    <w:link w:val="IntenseQuoteChar"/>
    <w:uiPriority w:val="30"/>
    <w:qFormat/>
    <w:rsid w:val="000908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08D9"/>
    <w:rPr>
      <w:i/>
      <w:iCs/>
      <w:color w:val="0F4761" w:themeColor="accent1" w:themeShade="BF"/>
    </w:rPr>
  </w:style>
  <w:style w:type="character" w:styleId="IntenseReference">
    <w:name w:val="Intense Reference"/>
    <w:basedOn w:val="DefaultParagraphFont"/>
    <w:uiPriority w:val="32"/>
    <w:qFormat/>
    <w:rsid w:val="000908D9"/>
    <w:rPr>
      <w:b/>
      <w:bCs/>
      <w:smallCaps/>
      <w:color w:val="0F4761" w:themeColor="accent1" w:themeShade="BF"/>
      <w:spacing w:val="5"/>
    </w:rPr>
  </w:style>
  <w:style w:type="paragraph" w:styleId="NoSpacing">
    <w:name w:val="No Spacing"/>
    <w:link w:val="NoSpacingChar"/>
    <w:uiPriority w:val="1"/>
    <w:qFormat/>
    <w:rsid w:val="00CA38D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CA38D3"/>
    <w:rPr>
      <w:rFonts w:eastAsiaTheme="minorEastAsia"/>
      <w:kern w:val="0"/>
      <w:sz w:val="22"/>
      <w:szCs w:val="22"/>
      <w:lang w:eastAsia="en-GB"/>
      <w14:ligatures w14:val="none"/>
    </w:rPr>
  </w:style>
  <w:style w:type="paragraph" w:styleId="Header">
    <w:name w:val="header"/>
    <w:basedOn w:val="Normal"/>
    <w:link w:val="HeaderChar"/>
    <w:uiPriority w:val="99"/>
    <w:unhideWhenUsed/>
    <w:rsid w:val="00D22D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2DB8"/>
  </w:style>
  <w:style w:type="paragraph" w:styleId="Footer">
    <w:name w:val="footer"/>
    <w:basedOn w:val="Normal"/>
    <w:link w:val="FooterChar"/>
    <w:uiPriority w:val="99"/>
    <w:unhideWhenUsed/>
    <w:rsid w:val="00D22D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2DB8"/>
  </w:style>
  <w:style w:type="paragraph" w:styleId="TOCHeading">
    <w:name w:val="TOC Heading"/>
    <w:basedOn w:val="Heading1"/>
    <w:next w:val="Normal"/>
    <w:uiPriority w:val="39"/>
    <w:unhideWhenUsed/>
    <w:qFormat/>
    <w:rsid w:val="002A1052"/>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7D43F1"/>
    <w:pPr>
      <w:spacing w:after="100"/>
    </w:pPr>
  </w:style>
  <w:style w:type="character" w:styleId="Hyperlink">
    <w:name w:val="Hyperlink"/>
    <w:basedOn w:val="DefaultParagraphFont"/>
    <w:uiPriority w:val="99"/>
    <w:unhideWhenUsed/>
    <w:rsid w:val="007D43F1"/>
    <w:rPr>
      <w:color w:val="467886" w:themeColor="hyperlink"/>
      <w:u w:val="single"/>
    </w:rPr>
  </w:style>
  <w:style w:type="paragraph" w:styleId="TOC2">
    <w:name w:val="toc 2"/>
    <w:basedOn w:val="Normal"/>
    <w:next w:val="Normal"/>
    <w:autoRedefine/>
    <w:uiPriority w:val="39"/>
    <w:unhideWhenUsed/>
    <w:rsid w:val="00315F3A"/>
    <w:pPr>
      <w:spacing w:after="100"/>
      <w:ind w:left="240"/>
    </w:pPr>
  </w:style>
  <w:style w:type="paragraph" w:styleId="TOC3">
    <w:name w:val="toc 3"/>
    <w:basedOn w:val="Normal"/>
    <w:next w:val="Normal"/>
    <w:autoRedefine/>
    <w:uiPriority w:val="39"/>
    <w:unhideWhenUsed/>
    <w:rsid w:val="00315F3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ho.int/news-room/fact-sheets/detail/diabetes"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gov.uk/government/publications/health-matters-preventing-type-2-diabetes/health-matters-preventing-type-2-diabetes"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conditions/type-2-diabetes/symptoms/"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diabetesatlas.org/" TargetMode="Externa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www.diabetes.org.uk/about-us/about-the-charity/our-strategy/statistics"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387F06-72FB-479C-9FB3-34B58476B4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7</Pages>
  <Words>1865</Words>
  <Characters>10631</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Module code: lchs4008</vt:lpstr>
    </vt:vector>
  </TitlesOfParts>
  <Company>Lecturer’s Name: Daniel Haruna</Company>
  <LinksUpToDate>false</LinksUpToDate>
  <CharactersWithSpaces>12472</CharactersWithSpaces>
  <SharedDoc>false</SharedDoc>
  <HLinks>
    <vt:vector size="36" baseType="variant">
      <vt:variant>
        <vt:i4>6160396</vt:i4>
      </vt:variant>
      <vt:variant>
        <vt:i4>15</vt:i4>
      </vt:variant>
      <vt:variant>
        <vt:i4>0</vt:i4>
      </vt:variant>
      <vt:variant>
        <vt:i4>5</vt:i4>
      </vt:variant>
      <vt:variant>
        <vt:lpwstr>https://www.who.int/news-room/fact-sheets/detail/diabetes</vt:lpwstr>
      </vt:variant>
      <vt:variant>
        <vt:lpwstr/>
      </vt:variant>
      <vt:variant>
        <vt:i4>4128867</vt:i4>
      </vt:variant>
      <vt:variant>
        <vt:i4>12</vt:i4>
      </vt:variant>
      <vt:variant>
        <vt:i4>0</vt:i4>
      </vt:variant>
      <vt:variant>
        <vt:i4>5</vt:i4>
      </vt:variant>
      <vt:variant>
        <vt:lpwstr>https://www.gov.uk/government/publications/health-matters-preventing-type-2-diabetes/health-matters-preventing-type-2-diabetes</vt:lpwstr>
      </vt:variant>
      <vt:variant>
        <vt:lpwstr/>
      </vt:variant>
      <vt:variant>
        <vt:i4>3670123</vt:i4>
      </vt:variant>
      <vt:variant>
        <vt:i4>9</vt:i4>
      </vt:variant>
      <vt:variant>
        <vt:i4>0</vt:i4>
      </vt:variant>
      <vt:variant>
        <vt:i4>5</vt:i4>
      </vt:variant>
      <vt:variant>
        <vt:lpwstr>https://www.nhs.uk/conditions/type-2-diabetes/symptoms/</vt:lpwstr>
      </vt:variant>
      <vt:variant>
        <vt:lpwstr/>
      </vt:variant>
      <vt:variant>
        <vt:i4>8060979</vt:i4>
      </vt:variant>
      <vt:variant>
        <vt:i4>6</vt:i4>
      </vt:variant>
      <vt:variant>
        <vt:i4>0</vt:i4>
      </vt:variant>
      <vt:variant>
        <vt:i4>5</vt:i4>
      </vt:variant>
      <vt:variant>
        <vt:lpwstr>https://diabetesatlas.org/</vt:lpwstr>
      </vt:variant>
      <vt:variant>
        <vt:lpwstr/>
      </vt:variant>
      <vt:variant>
        <vt:i4>7274623</vt:i4>
      </vt:variant>
      <vt:variant>
        <vt:i4>3</vt:i4>
      </vt:variant>
      <vt:variant>
        <vt:i4>0</vt:i4>
      </vt:variant>
      <vt:variant>
        <vt:i4>5</vt:i4>
      </vt:variant>
      <vt:variant>
        <vt:lpwstr>https://www.diabetes.org.uk/about-us/about-the-charity/our-strategy/statistics</vt:lpwstr>
      </vt:variant>
      <vt:variant>
        <vt:lpwstr/>
      </vt:variant>
      <vt:variant>
        <vt:i4>1048630</vt:i4>
      </vt:variant>
      <vt:variant>
        <vt:i4>0</vt:i4>
      </vt:variant>
      <vt:variant>
        <vt:i4>0</vt:i4>
      </vt:variant>
      <vt:variant>
        <vt:i4>5</vt:i4>
      </vt:variant>
      <vt:variant>
        <vt:lpwstr/>
      </vt:variant>
      <vt:variant>
        <vt:lpwstr>_Toc214137307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code: lchs4008</dc:title>
  <dc:subject/>
  <dc:creator>sumaira imtiaz</dc:creator>
  <cp:keywords/>
  <dc:description/>
  <cp:lastModifiedBy>sumaira imtiaz</cp:lastModifiedBy>
  <cp:revision>146</cp:revision>
  <dcterms:created xsi:type="dcterms:W3CDTF">2025-11-17T03:20:00Z</dcterms:created>
  <dcterms:modified xsi:type="dcterms:W3CDTF">2025-11-17T12:37:00Z</dcterms:modified>
  <cp:category>Submission Date: 18th November</cp:category>
</cp:coreProperties>
</file>