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713"/>
      </w:tblGrid>
      <w:tr w:rsidR="00934EE6" w14:paraId="7AA0C939" w14:textId="77777777" w:rsidTr="007223B0">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1B08F1F9" w14:textId="77777777" w:rsidR="0086599B" w:rsidRPr="00EC415D" w:rsidRDefault="0086599B" w:rsidP="00EC415D">
            <w:pPr>
              <w:rPr>
                <w:b/>
                <w:lang w:val="en-AU"/>
              </w:rPr>
            </w:pPr>
          </w:p>
          <w:p w14:paraId="413796B4" w14:textId="77777777" w:rsidR="0086599B" w:rsidRPr="00EC415D" w:rsidRDefault="00452B30" w:rsidP="00EC415D">
            <w:pPr>
              <w:rPr>
                <w:b/>
                <w:sz w:val="28"/>
                <w:szCs w:val="28"/>
                <w:lang w:val="en-AU"/>
              </w:rPr>
            </w:pPr>
            <w:r w:rsidRPr="00EC415D">
              <w:rPr>
                <w:rFonts w:asciiTheme="minorHAnsi" w:hAnsiTheme="minorHAnsi"/>
                <w:b/>
                <w:noProof/>
                <w:lang w:val="en-US"/>
              </w:rPr>
              <w:drawing>
                <wp:inline distT="0" distB="0" distL="0" distR="0" wp14:anchorId="22447EB1" wp14:editId="38BD23F8">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UWTSD new Logo"/>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2984904" cy="1300091"/>
                          </a:xfrm>
                          <a:prstGeom prst="rect">
                            <a:avLst/>
                          </a:prstGeom>
                          <a:noFill/>
                          <a:ln>
                            <a:noFill/>
                          </a:ln>
                        </pic:spPr>
                      </pic:pic>
                    </a:graphicData>
                  </a:graphic>
                </wp:inline>
              </w:drawing>
            </w:r>
          </w:p>
          <w:p w14:paraId="0C9D488B" w14:textId="77777777" w:rsidR="0086599B" w:rsidRPr="00EC415D" w:rsidRDefault="0086599B" w:rsidP="00EC415D">
            <w:pPr>
              <w:rPr>
                <w:b/>
                <w:sz w:val="28"/>
                <w:szCs w:val="28"/>
                <w:lang w:val="en-AU"/>
              </w:rPr>
            </w:pPr>
          </w:p>
          <w:p w14:paraId="08F4A51C" w14:textId="77777777" w:rsidR="0086599B" w:rsidRPr="00EC415D" w:rsidRDefault="00452B30" w:rsidP="00EC415D">
            <w:pPr>
              <w:rPr>
                <w:b/>
                <w:bCs/>
                <w:sz w:val="28"/>
                <w:szCs w:val="24"/>
              </w:rPr>
            </w:pPr>
            <w:r w:rsidRPr="00EC415D">
              <w:rPr>
                <w:b/>
                <w:bCs/>
                <w:sz w:val="28"/>
                <w:szCs w:val="24"/>
              </w:rPr>
              <w:t>Component One:</w:t>
            </w:r>
          </w:p>
          <w:p w14:paraId="2C6EE7E2" w14:textId="77777777" w:rsidR="0086599B" w:rsidRPr="00EC415D" w:rsidRDefault="00452B30" w:rsidP="00EC415D">
            <w:pPr>
              <w:rPr>
                <w:b/>
                <w:bCs/>
                <w:i/>
                <w:iCs/>
                <w:color w:val="000000"/>
                <w:sz w:val="28"/>
                <w:szCs w:val="28"/>
                <w:lang w:val="en-US"/>
              </w:rPr>
            </w:pPr>
            <w:r w:rsidRPr="00EC415D">
              <w:rPr>
                <w:b/>
                <w:bCs/>
                <w:i/>
                <w:iCs/>
                <w:color w:val="000000"/>
                <w:sz w:val="28"/>
                <w:szCs w:val="28"/>
                <w:lang w:val="en-US"/>
              </w:rPr>
              <w:t>What are the key skills required when working in the housekeeping team? 750 words (+/- 10%)</w:t>
            </w:r>
          </w:p>
          <w:p w14:paraId="35C2923C" w14:textId="77777777" w:rsidR="0086599B" w:rsidRPr="00EC415D" w:rsidRDefault="0086599B" w:rsidP="00EC415D">
            <w:pPr>
              <w:rPr>
                <w:b/>
                <w:bCs/>
                <w:i/>
                <w:iCs/>
                <w:color w:val="000000"/>
                <w:sz w:val="28"/>
                <w:szCs w:val="28"/>
                <w:lang w:val="en-US"/>
              </w:rPr>
            </w:pPr>
          </w:p>
          <w:p w14:paraId="0470C611" w14:textId="77777777" w:rsidR="0086599B" w:rsidRPr="00EC415D" w:rsidRDefault="0086599B" w:rsidP="00EC415D">
            <w:pPr>
              <w:rPr>
                <w:b/>
                <w:bCs/>
                <w:i/>
                <w:iCs/>
                <w:color w:val="000000"/>
                <w:sz w:val="28"/>
                <w:szCs w:val="28"/>
                <w:lang w:val="en-US"/>
              </w:rPr>
            </w:pPr>
          </w:p>
          <w:p w14:paraId="756B2B7A" w14:textId="77777777" w:rsidR="0086599B" w:rsidRPr="00330917" w:rsidRDefault="00452B30" w:rsidP="00EC415D">
            <w:pPr>
              <w:rPr>
                <w:lang w:val="en-AU"/>
              </w:rPr>
            </w:pPr>
            <w:r w:rsidRPr="00EC415D">
              <w:rPr>
                <w:rFonts w:eastAsia="Carlito"/>
                <w:b/>
                <w:sz w:val="28"/>
                <w:szCs w:val="28"/>
                <w:lang w:val="en-US"/>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2B6FD518" w14:textId="77777777" w:rsidR="0086599B" w:rsidRPr="00EC415D" w:rsidRDefault="00452B30" w:rsidP="00EC415D">
            <w:pPr>
              <w:rPr>
                <w:b/>
                <w:bCs/>
                <w:sz w:val="20"/>
                <w:szCs w:val="20"/>
                <w:lang w:val="en-AU"/>
              </w:rPr>
            </w:pPr>
            <w:r w:rsidRPr="00EC415D">
              <w:rPr>
                <w:b/>
                <w:bCs/>
                <w:sz w:val="20"/>
                <w:szCs w:val="20"/>
              </w:rPr>
              <w:t>Student No:</w:t>
            </w:r>
          </w:p>
        </w:tc>
        <w:tc>
          <w:tcPr>
            <w:tcW w:w="1911" w:type="dxa"/>
            <w:gridSpan w:val="2"/>
            <w:tcBorders>
              <w:top w:val="single" w:sz="4" w:space="0" w:color="auto"/>
              <w:left w:val="nil"/>
              <w:bottom w:val="dashed" w:sz="4" w:space="0" w:color="auto"/>
              <w:right w:val="nil"/>
            </w:tcBorders>
            <w:shd w:val="clear" w:color="auto" w:fill="auto"/>
            <w:vAlign w:val="center"/>
          </w:tcPr>
          <w:p w14:paraId="30D95AAA" w14:textId="77777777" w:rsidR="0086599B" w:rsidRDefault="004A688B" w:rsidP="00EC415D">
            <w:pPr>
              <w:rPr>
                <w:b/>
                <w:sz w:val="20"/>
                <w:szCs w:val="20"/>
                <w:lang w:val="en-AU"/>
              </w:rPr>
            </w:pPr>
            <w:r>
              <w:rPr>
                <w:b/>
                <w:sz w:val="20"/>
                <w:szCs w:val="20"/>
                <w:lang w:val="en-AU"/>
              </w:rPr>
              <w:t xml:space="preserve">Martin Yankov </w:t>
            </w:r>
          </w:p>
          <w:p w14:paraId="7C4EB13D" w14:textId="6B941D7F" w:rsidR="004A688B" w:rsidRPr="00EC415D" w:rsidRDefault="004A688B" w:rsidP="00EC415D">
            <w:pPr>
              <w:rPr>
                <w:b/>
                <w:sz w:val="20"/>
                <w:szCs w:val="20"/>
                <w:lang w:val="en-AU"/>
              </w:rPr>
            </w:pPr>
            <w:r>
              <w:rPr>
                <w:b/>
                <w:sz w:val="20"/>
                <w:szCs w:val="20"/>
                <w:lang w:val="en-AU"/>
              </w:rPr>
              <w:t>2126972</w:t>
            </w:r>
          </w:p>
        </w:tc>
        <w:tc>
          <w:tcPr>
            <w:tcW w:w="713" w:type="dxa"/>
            <w:tcBorders>
              <w:top w:val="single" w:sz="4" w:space="0" w:color="auto"/>
              <w:left w:val="nil"/>
              <w:bottom w:val="nil"/>
              <w:right w:val="single" w:sz="4" w:space="0" w:color="auto"/>
            </w:tcBorders>
            <w:shd w:val="clear" w:color="auto" w:fill="auto"/>
            <w:vAlign w:val="center"/>
          </w:tcPr>
          <w:p w14:paraId="71F261D9" w14:textId="77777777" w:rsidR="0086599B" w:rsidRPr="00330917" w:rsidRDefault="0086599B" w:rsidP="00EC415D">
            <w:pPr>
              <w:rPr>
                <w:sz w:val="20"/>
                <w:szCs w:val="20"/>
                <w:lang w:val="en-AU"/>
              </w:rPr>
            </w:pPr>
          </w:p>
        </w:tc>
      </w:tr>
      <w:tr w:rsidR="00934EE6" w14:paraId="34A9743B" w14:textId="77777777" w:rsidTr="007223B0">
        <w:trPr>
          <w:trHeight w:val="468"/>
          <w:jc w:val="center"/>
        </w:trPr>
        <w:tc>
          <w:tcPr>
            <w:tcW w:w="5206" w:type="dxa"/>
            <w:vMerge/>
            <w:tcBorders>
              <w:left w:val="single" w:sz="4" w:space="0" w:color="auto"/>
              <w:right w:val="single" w:sz="4" w:space="0" w:color="auto"/>
            </w:tcBorders>
            <w:shd w:val="clear" w:color="auto" w:fill="auto"/>
          </w:tcPr>
          <w:p w14:paraId="0554989B" w14:textId="77777777" w:rsidR="0086599B" w:rsidRPr="00330917" w:rsidRDefault="0086599B" w:rsidP="00EC415D">
            <w:pPr>
              <w:rPr>
                <w:sz w:val="40"/>
                <w:szCs w:val="20"/>
                <w:lang w:val="en-AU"/>
              </w:rPr>
            </w:pPr>
          </w:p>
        </w:tc>
        <w:tc>
          <w:tcPr>
            <w:tcW w:w="1237" w:type="dxa"/>
            <w:tcBorders>
              <w:top w:val="nil"/>
              <w:left w:val="single" w:sz="4" w:space="0" w:color="auto"/>
              <w:bottom w:val="nil"/>
              <w:right w:val="nil"/>
            </w:tcBorders>
            <w:shd w:val="clear" w:color="auto" w:fill="auto"/>
            <w:vAlign w:val="center"/>
          </w:tcPr>
          <w:p w14:paraId="196F2064" w14:textId="77777777" w:rsidR="0086599B" w:rsidRPr="00EC415D" w:rsidRDefault="0086599B" w:rsidP="00EC415D">
            <w:pPr>
              <w:rPr>
                <w:b/>
                <w:sz w:val="20"/>
                <w:szCs w:val="20"/>
                <w:lang w:val="en-AU"/>
              </w:rPr>
            </w:pPr>
          </w:p>
          <w:p w14:paraId="573A6B00" w14:textId="77777777" w:rsidR="0086599B" w:rsidRPr="00EC415D" w:rsidRDefault="00452B30" w:rsidP="00EC415D">
            <w:pPr>
              <w:rPr>
                <w:b/>
                <w:sz w:val="20"/>
                <w:szCs w:val="20"/>
                <w:lang w:val="en-AU"/>
              </w:rPr>
            </w:pPr>
            <w:r w:rsidRPr="00EC415D">
              <w:rPr>
                <w:b/>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7727D48F" w14:textId="7327345E" w:rsidR="0086599B" w:rsidRPr="00EC415D" w:rsidRDefault="004A688B" w:rsidP="00EC415D">
            <w:pPr>
              <w:rPr>
                <w:b/>
                <w:sz w:val="20"/>
                <w:szCs w:val="20"/>
                <w:lang w:val="en-AU"/>
              </w:rPr>
            </w:pPr>
            <w:r>
              <w:rPr>
                <w:b/>
                <w:sz w:val="20"/>
                <w:szCs w:val="20"/>
                <w:lang w:val="en-AU"/>
              </w:rPr>
              <w:t>Operating Hotel Facilities</w:t>
            </w:r>
          </w:p>
        </w:tc>
        <w:tc>
          <w:tcPr>
            <w:tcW w:w="713" w:type="dxa"/>
            <w:tcBorders>
              <w:top w:val="nil"/>
              <w:left w:val="nil"/>
              <w:bottom w:val="nil"/>
              <w:right w:val="single" w:sz="4" w:space="0" w:color="auto"/>
            </w:tcBorders>
            <w:shd w:val="clear" w:color="auto" w:fill="auto"/>
            <w:vAlign w:val="center"/>
          </w:tcPr>
          <w:p w14:paraId="4E1271ED" w14:textId="77777777" w:rsidR="0086599B" w:rsidRPr="00330917" w:rsidRDefault="0086599B" w:rsidP="00EC415D">
            <w:pPr>
              <w:rPr>
                <w:sz w:val="20"/>
                <w:szCs w:val="20"/>
                <w:lang w:val="en-AU"/>
              </w:rPr>
            </w:pPr>
          </w:p>
        </w:tc>
      </w:tr>
      <w:tr w:rsidR="00934EE6" w14:paraId="39649D97" w14:textId="77777777" w:rsidTr="007223B0">
        <w:trPr>
          <w:trHeight w:val="468"/>
          <w:jc w:val="center"/>
        </w:trPr>
        <w:tc>
          <w:tcPr>
            <w:tcW w:w="5206" w:type="dxa"/>
            <w:vMerge/>
            <w:tcBorders>
              <w:left w:val="single" w:sz="4" w:space="0" w:color="auto"/>
              <w:right w:val="single" w:sz="4" w:space="0" w:color="auto"/>
            </w:tcBorders>
            <w:shd w:val="clear" w:color="auto" w:fill="auto"/>
          </w:tcPr>
          <w:p w14:paraId="63DCBAD2" w14:textId="77777777" w:rsidR="0086599B" w:rsidRPr="00330917" w:rsidRDefault="0086599B" w:rsidP="00EC415D">
            <w:pPr>
              <w:rPr>
                <w:sz w:val="40"/>
                <w:szCs w:val="20"/>
                <w:lang w:val="en-AU"/>
              </w:rPr>
            </w:pPr>
          </w:p>
        </w:tc>
        <w:tc>
          <w:tcPr>
            <w:tcW w:w="1237" w:type="dxa"/>
            <w:tcBorders>
              <w:top w:val="nil"/>
              <w:left w:val="single" w:sz="4" w:space="0" w:color="auto"/>
              <w:bottom w:val="nil"/>
              <w:right w:val="nil"/>
            </w:tcBorders>
            <w:shd w:val="clear" w:color="auto" w:fill="auto"/>
            <w:vAlign w:val="center"/>
          </w:tcPr>
          <w:p w14:paraId="25F7FDC1" w14:textId="77777777" w:rsidR="0086599B" w:rsidRPr="00EC415D" w:rsidRDefault="00452B30" w:rsidP="00EC415D">
            <w:pPr>
              <w:rPr>
                <w:b/>
                <w:sz w:val="20"/>
                <w:szCs w:val="20"/>
                <w:lang w:val="en-AU"/>
              </w:rPr>
            </w:pPr>
            <w:r w:rsidRPr="00EC415D">
              <w:rPr>
                <w:b/>
                <w:sz w:val="20"/>
                <w:szCs w:val="20"/>
                <w:lang w:val="en-AU"/>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35CEAB6E" w14:textId="210BDFFF" w:rsidR="0086599B" w:rsidRPr="00EC415D" w:rsidRDefault="004A688B" w:rsidP="00EC415D">
            <w:pPr>
              <w:rPr>
                <w:b/>
                <w:sz w:val="20"/>
                <w:szCs w:val="20"/>
                <w:lang w:val="en-AU"/>
              </w:rPr>
            </w:pPr>
            <w:r>
              <w:rPr>
                <w:b/>
                <w:sz w:val="20"/>
                <w:szCs w:val="20"/>
                <w:lang w:val="en-AU"/>
              </w:rPr>
              <w:t>BMIH 4006</w:t>
            </w:r>
          </w:p>
        </w:tc>
        <w:tc>
          <w:tcPr>
            <w:tcW w:w="713" w:type="dxa"/>
            <w:tcBorders>
              <w:top w:val="nil"/>
              <w:left w:val="nil"/>
              <w:bottom w:val="nil"/>
              <w:right w:val="single" w:sz="4" w:space="0" w:color="auto"/>
            </w:tcBorders>
            <w:shd w:val="clear" w:color="auto" w:fill="auto"/>
            <w:vAlign w:val="center"/>
          </w:tcPr>
          <w:p w14:paraId="54937E64" w14:textId="77777777" w:rsidR="0086599B" w:rsidRPr="00330917" w:rsidRDefault="0086599B" w:rsidP="00EC415D">
            <w:pPr>
              <w:rPr>
                <w:sz w:val="20"/>
                <w:szCs w:val="20"/>
                <w:lang w:val="en-AU"/>
              </w:rPr>
            </w:pPr>
          </w:p>
        </w:tc>
      </w:tr>
      <w:tr w:rsidR="00934EE6" w14:paraId="52011409" w14:textId="77777777" w:rsidTr="007223B0">
        <w:trPr>
          <w:trHeight w:val="468"/>
          <w:jc w:val="center"/>
        </w:trPr>
        <w:tc>
          <w:tcPr>
            <w:tcW w:w="5206" w:type="dxa"/>
            <w:vMerge/>
            <w:tcBorders>
              <w:left w:val="single" w:sz="4" w:space="0" w:color="auto"/>
              <w:right w:val="single" w:sz="4" w:space="0" w:color="auto"/>
            </w:tcBorders>
            <w:shd w:val="clear" w:color="auto" w:fill="auto"/>
          </w:tcPr>
          <w:p w14:paraId="63FE8CD5" w14:textId="77777777" w:rsidR="0086599B" w:rsidRPr="00330917" w:rsidRDefault="0086599B" w:rsidP="00EC415D">
            <w:pPr>
              <w:rPr>
                <w:sz w:val="40"/>
                <w:szCs w:val="20"/>
                <w:lang w:val="en-AU"/>
              </w:rPr>
            </w:pPr>
          </w:p>
        </w:tc>
        <w:tc>
          <w:tcPr>
            <w:tcW w:w="1237" w:type="dxa"/>
            <w:tcBorders>
              <w:top w:val="nil"/>
              <w:left w:val="single" w:sz="4" w:space="0" w:color="auto"/>
              <w:bottom w:val="nil"/>
              <w:right w:val="nil"/>
            </w:tcBorders>
            <w:shd w:val="clear" w:color="auto" w:fill="auto"/>
            <w:vAlign w:val="center"/>
          </w:tcPr>
          <w:p w14:paraId="376DC58F" w14:textId="77777777" w:rsidR="0086599B" w:rsidRPr="00EC415D" w:rsidRDefault="00452B30" w:rsidP="00EC415D">
            <w:pPr>
              <w:rPr>
                <w:b/>
                <w:sz w:val="20"/>
                <w:szCs w:val="20"/>
                <w:lang w:val="en-AU"/>
              </w:rPr>
            </w:pPr>
            <w:r w:rsidRPr="00EC415D">
              <w:rPr>
                <w:b/>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0940D44C" w14:textId="678B0A08" w:rsidR="0086599B" w:rsidRPr="00EC415D" w:rsidRDefault="004A688B" w:rsidP="00EC415D">
            <w:pPr>
              <w:rPr>
                <w:b/>
                <w:sz w:val="20"/>
                <w:szCs w:val="20"/>
                <w:lang w:val="en-AU"/>
              </w:rPr>
            </w:pPr>
            <w:r>
              <w:rPr>
                <w:rFonts w:ascii="Arial" w:eastAsia="Times New Roman" w:hAnsi="Arial" w:cs="Arial"/>
                <w:b/>
                <w:szCs w:val="24"/>
                <w:lang w:val="en-AU"/>
              </w:rPr>
              <w:t>Lola Villard , Kathryn Roberts</w:t>
            </w:r>
          </w:p>
        </w:tc>
        <w:tc>
          <w:tcPr>
            <w:tcW w:w="713" w:type="dxa"/>
            <w:tcBorders>
              <w:top w:val="nil"/>
              <w:left w:val="nil"/>
              <w:bottom w:val="nil"/>
              <w:right w:val="single" w:sz="4" w:space="0" w:color="auto"/>
            </w:tcBorders>
            <w:shd w:val="clear" w:color="auto" w:fill="auto"/>
            <w:vAlign w:val="center"/>
          </w:tcPr>
          <w:p w14:paraId="171D16D1" w14:textId="77777777" w:rsidR="0086599B" w:rsidRPr="00330917" w:rsidRDefault="0086599B" w:rsidP="00EC415D">
            <w:pPr>
              <w:rPr>
                <w:sz w:val="20"/>
                <w:szCs w:val="20"/>
                <w:lang w:val="en-AU"/>
              </w:rPr>
            </w:pPr>
          </w:p>
        </w:tc>
      </w:tr>
      <w:tr w:rsidR="00934EE6" w14:paraId="467BC497" w14:textId="77777777" w:rsidTr="007223B0">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0E6A7B62" w14:textId="77777777" w:rsidR="0086599B" w:rsidRPr="00330917" w:rsidRDefault="0086599B" w:rsidP="00EC415D">
            <w:pPr>
              <w:rPr>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260C1779" w14:textId="77777777" w:rsidR="0086599B" w:rsidRPr="00EC415D" w:rsidRDefault="0086599B" w:rsidP="00EC415D">
            <w:pPr>
              <w:rPr>
                <w:b/>
                <w:bCs/>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38ED51A0" w14:textId="77777777" w:rsidR="0086599B" w:rsidRPr="00EC415D" w:rsidRDefault="0086599B" w:rsidP="00EC415D">
            <w:pPr>
              <w:rPr>
                <w:b/>
                <w:sz w:val="16"/>
                <w:szCs w:val="16"/>
                <w:lang w:val="en-AU"/>
              </w:rPr>
            </w:pPr>
          </w:p>
        </w:tc>
        <w:tc>
          <w:tcPr>
            <w:tcW w:w="713" w:type="dxa"/>
            <w:tcBorders>
              <w:top w:val="nil"/>
              <w:left w:val="nil"/>
              <w:bottom w:val="single" w:sz="4" w:space="0" w:color="auto"/>
              <w:right w:val="single" w:sz="4" w:space="0" w:color="auto"/>
            </w:tcBorders>
            <w:shd w:val="clear" w:color="auto" w:fill="auto"/>
            <w:vAlign w:val="center"/>
          </w:tcPr>
          <w:p w14:paraId="03614AB5" w14:textId="77777777" w:rsidR="0086599B" w:rsidRPr="00330917" w:rsidRDefault="0086599B" w:rsidP="00EC415D">
            <w:pPr>
              <w:rPr>
                <w:sz w:val="40"/>
                <w:szCs w:val="20"/>
                <w:lang w:val="en-AU"/>
              </w:rPr>
            </w:pPr>
          </w:p>
        </w:tc>
      </w:tr>
      <w:tr w:rsidR="00934EE6" w14:paraId="0B6A3C33" w14:textId="77777777" w:rsidTr="007223B0">
        <w:trPr>
          <w:trHeight w:val="470"/>
          <w:jc w:val="center"/>
        </w:trPr>
        <w:tc>
          <w:tcPr>
            <w:tcW w:w="906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531AF99" w14:textId="77777777" w:rsidR="0086599B" w:rsidRPr="00330917" w:rsidRDefault="0086599B" w:rsidP="00EC415D">
            <w:pPr>
              <w:rPr>
                <w:bCs/>
                <w:sz w:val="20"/>
                <w:szCs w:val="20"/>
              </w:rPr>
            </w:pPr>
          </w:p>
          <w:p w14:paraId="2E2A32C9" w14:textId="77777777" w:rsidR="0086599B" w:rsidRDefault="00452B30" w:rsidP="00EC415D">
            <w:pPr>
              <w:rPr>
                <w:rFonts w:cs="Arial"/>
                <w:b/>
                <w:szCs w:val="24"/>
              </w:rPr>
            </w:pPr>
            <w:r w:rsidRPr="00EC415D">
              <w:rPr>
                <w:rFonts w:cs="Arial"/>
                <w:b/>
                <w:szCs w:val="24"/>
              </w:rPr>
              <w:t>Introduction</w:t>
            </w:r>
            <w:r w:rsidR="0083200B">
              <w:rPr>
                <w:rFonts w:cs="Arial"/>
                <w:b/>
                <w:szCs w:val="24"/>
              </w:rPr>
              <w:t xml:space="preserve"> </w:t>
            </w:r>
          </w:p>
          <w:p w14:paraId="23EB1752" w14:textId="77777777" w:rsidR="00EC415D" w:rsidRPr="00EC415D" w:rsidRDefault="00452B30" w:rsidP="00EC415D">
            <w:r>
              <w:rPr>
                <w:rFonts w:cs="Arial"/>
                <w:szCs w:val="24"/>
              </w:rPr>
              <w:t xml:space="preserve">The team of housekeeping is </w:t>
            </w:r>
            <w:r w:rsidR="00B227E1">
              <w:rPr>
                <w:rFonts w:cs="Arial"/>
                <w:szCs w:val="24"/>
              </w:rPr>
              <w:t>accountable</w:t>
            </w:r>
            <w:r>
              <w:rPr>
                <w:rFonts w:cs="Arial"/>
                <w:szCs w:val="24"/>
              </w:rPr>
              <w:t xml:space="preserve"> for cleaning guest rooms, replacing dirty towels, turning down beds, and replenishing any </w:t>
            </w:r>
            <w:r w:rsidR="00B227E1">
              <w:rPr>
                <w:rFonts w:cs="Arial"/>
                <w:szCs w:val="24"/>
              </w:rPr>
              <w:t>other</w:t>
            </w:r>
            <w:r>
              <w:rPr>
                <w:rFonts w:cs="Arial"/>
                <w:szCs w:val="24"/>
              </w:rPr>
              <w:t xml:space="preserve"> services in a hotel.</w:t>
            </w:r>
            <w:r w:rsidR="00B227E1">
              <w:rPr>
                <w:rFonts w:cs="Arial"/>
                <w:szCs w:val="24"/>
              </w:rPr>
              <w:t xml:space="preserve"> However, accurate housekeeping in a hotel assures a safe work environment and can go a long way to assuring workers are safe and secure. </w:t>
            </w:r>
            <w:r w:rsidR="00A350FA">
              <w:rPr>
                <w:rFonts w:cs="Arial"/>
                <w:szCs w:val="24"/>
              </w:rPr>
              <w:t>Therefore, the skills needed for the housekeeping team are also important in the hospitality sector</w:t>
            </w:r>
            <w:r w:rsidR="00A65ECC">
              <w:rPr>
                <w:rFonts w:cs="Arial"/>
                <w:szCs w:val="24"/>
              </w:rPr>
              <w:t xml:space="preserve">. </w:t>
            </w:r>
            <w:r w:rsidR="006135BB">
              <w:rPr>
                <w:rFonts w:cs="Arial"/>
                <w:szCs w:val="24"/>
              </w:rPr>
              <w:t xml:space="preserve">By enhancing these skills, it is noted that working in hotels becomes much easier and more </w:t>
            </w:r>
            <w:r w:rsidR="0083200B">
              <w:rPr>
                <w:rFonts w:cs="Arial"/>
                <w:szCs w:val="24"/>
              </w:rPr>
              <w:t>convenient</w:t>
            </w:r>
            <w:r w:rsidR="006135BB">
              <w:rPr>
                <w:rFonts w:cs="Arial"/>
                <w:szCs w:val="24"/>
              </w:rPr>
              <w:t xml:space="preserve">. </w:t>
            </w:r>
          </w:p>
          <w:p w14:paraId="0CEA7783" w14:textId="77777777" w:rsidR="00EC415D" w:rsidRDefault="00452B30" w:rsidP="00EC415D">
            <w:pPr>
              <w:rPr>
                <w:b/>
              </w:rPr>
            </w:pPr>
            <w:r w:rsidRPr="00EC415D">
              <w:rPr>
                <w:b/>
              </w:rPr>
              <w:t xml:space="preserve">Key skills required when working in a housekeeping team </w:t>
            </w:r>
          </w:p>
          <w:p w14:paraId="19F7A473" w14:textId="77777777" w:rsidR="0083200B" w:rsidRDefault="00452B30" w:rsidP="00EC415D">
            <w:r w:rsidRPr="00050975">
              <w:t>To be able to provide customers with superior service, a competent housekeeper must be versatile and well-equipped with an appropriate set of skills and knowledge. I think a housekeeper ought to have a keen eye for details based on what I already know. This is so that they are obligated to adhere to the safety and cleanliness measures</w:t>
            </w:r>
            <w:r w:rsidR="00A77A47">
              <w:t xml:space="preserve"> (Singh and </w:t>
            </w:r>
            <w:proofErr w:type="spellStart"/>
            <w:r w:rsidR="00A77A47">
              <w:t>Jaykumar</w:t>
            </w:r>
            <w:proofErr w:type="spellEnd"/>
            <w:r w:rsidR="00A77A47">
              <w:t>, 2019)</w:t>
            </w:r>
            <w:r w:rsidRPr="00050975">
              <w:t xml:space="preserve">. Moreover, the cleaning procedures used by a company also indicate its brand </w:t>
            </w:r>
            <w:r w:rsidRPr="00050975">
              <w:lastRenderedPageBreak/>
              <w:t>standards.</w:t>
            </w:r>
            <w:r>
              <w:t xml:space="preserve"> </w:t>
            </w:r>
            <w:r w:rsidR="00303076">
              <w:t xml:space="preserve">According to </w:t>
            </w:r>
            <w:proofErr w:type="spellStart"/>
            <w:r w:rsidR="00A77A47">
              <w:t>Stevaine</w:t>
            </w:r>
            <w:proofErr w:type="spellEnd"/>
            <w:r w:rsidR="00A77A47">
              <w:t xml:space="preserve"> (2019)</w:t>
            </w:r>
            <w:r w:rsidR="00303076">
              <w:t xml:space="preserve">, </w:t>
            </w:r>
            <w:r w:rsidR="002442F4">
              <w:t xml:space="preserve">housekeepers need to be attentive to all details, and hence they should be detail-oriented to be effective at their job. From managing different household items to assuring that windows and floors are clean and left streak-less, these cleaning experts require a keen eye for detail to effectively act their responsibilities. </w:t>
            </w:r>
            <w:r w:rsidR="00361DA4">
              <w:t xml:space="preserve">Moreover, the housekeeping team also require to hold the expertise of high observation, which indicates that the team must be capable </w:t>
            </w:r>
            <w:r w:rsidR="00B0560B">
              <w:t xml:space="preserve">of managing communication skills. I believe that the housekeeping team should communicate with clients, managers, and co-workers to make sure the expectations for every cleaning are </w:t>
            </w:r>
            <w:r w:rsidR="00314B60">
              <w:t>extensively</w:t>
            </w:r>
            <w:r w:rsidR="00B0560B">
              <w:t xml:space="preserve"> understood.</w:t>
            </w:r>
            <w:r w:rsidR="00314B60">
              <w:t xml:space="preserve"> However, the housekeeping team of Hilton Hotel ensure effective communication in the team and also </w:t>
            </w:r>
            <w:r w:rsidR="001364B1">
              <w:t>with</w:t>
            </w:r>
            <w:r w:rsidR="00314B60">
              <w:t xml:space="preserve"> employees from other departments by </w:t>
            </w:r>
            <w:r w:rsidR="001364B1">
              <w:t>keeping</w:t>
            </w:r>
            <w:r w:rsidR="00314B60">
              <w:t xml:space="preserve"> a friendly and secure working </w:t>
            </w:r>
            <w:r w:rsidR="001364B1">
              <w:t>environment</w:t>
            </w:r>
            <w:r w:rsidR="00314B60">
              <w:t xml:space="preserve">. </w:t>
            </w:r>
            <w:r w:rsidR="001364B1">
              <w:t xml:space="preserve">Hence, the core reason for this is that hotels have to deal with various customers at the same time. Therefore it is important to attend to </w:t>
            </w:r>
            <w:r w:rsidR="00662BC4">
              <w:t xml:space="preserve">all these guests at the </w:t>
            </w:r>
            <w:r w:rsidR="00AB0498">
              <w:t xml:space="preserve">same time (Hilton, 2022). </w:t>
            </w:r>
          </w:p>
          <w:p w14:paraId="4C6C8AAC" w14:textId="77777777" w:rsidR="0083200B" w:rsidRPr="0083200B" w:rsidRDefault="00452B30" w:rsidP="00EC415D">
            <w:r>
              <w:t>Furthermore, the housekeeping staff also need to be flexible for working at different hours every day on the basis of the client's requirements</w:t>
            </w:r>
            <w:r w:rsidR="00986411">
              <w:t xml:space="preserve">, such as, if a housekeeping team is assigned to clean an office building, they have to wait to start work until all workers have left the building for everything. </w:t>
            </w:r>
            <w:r w:rsidR="00B05BC4">
              <w:t xml:space="preserve">In my opinion, being flexible can assist housekeepers in being </w:t>
            </w:r>
            <w:r w:rsidR="00A12A45">
              <w:t>accessible</w:t>
            </w:r>
            <w:r w:rsidR="00B05BC4">
              <w:t xml:space="preserve"> for </w:t>
            </w:r>
            <w:r w:rsidR="00A12A45">
              <w:t>more</w:t>
            </w:r>
            <w:r w:rsidR="00B05BC4">
              <w:t xml:space="preserve"> jobs and possibly making more profits</w:t>
            </w:r>
            <w:r w:rsidR="00A77A47">
              <w:t xml:space="preserve"> (Chow, 2016)</w:t>
            </w:r>
            <w:r w:rsidR="00B05BC4">
              <w:t>.</w:t>
            </w:r>
            <w:r w:rsidR="007223B0">
              <w:t xml:space="preserve"> In addition, housekeepers require to multi-task to make sure they have every space cleaned before guests arrive for a stay. It is noted that housekeeping staff in the UK is organised and capable to multi-task, such as cleaning messy rooms and changing bed sheets when customers leave the room and preparing the </w:t>
            </w:r>
            <w:r w:rsidR="00DF2C8B">
              <w:t>room</w:t>
            </w:r>
            <w:r w:rsidR="007223B0">
              <w:t xml:space="preserve"> for upcoming guests</w:t>
            </w:r>
            <w:r w:rsidR="00A77A47">
              <w:t xml:space="preserve"> (Nguyen, 2018)</w:t>
            </w:r>
            <w:r w:rsidR="007223B0">
              <w:t xml:space="preserve">.  </w:t>
            </w:r>
          </w:p>
          <w:p w14:paraId="7B10B97B" w14:textId="77777777" w:rsidR="001D029C" w:rsidRDefault="00452B30" w:rsidP="00EC415D">
            <w:pPr>
              <w:rPr>
                <w:b/>
              </w:rPr>
            </w:pPr>
            <w:r>
              <w:rPr>
                <w:b/>
              </w:rPr>
              <w:t xml:space="preserve"> W</w:t>
            </w:r>
            <w:r w:rsidR="00EC415D" w:rsidRPr="00EC415D">
              <w:rPr>
                <w:b/>
              </w:rPr>
              <w:t>hy is housekeeping important in the hospitality industry</w:t>
            </w:r>
            <w:r w:rsidR="00EC415D">
              <w:rPr>
                <w:b/>
              </w:rPr>
              <w:t xml:space="preserve"> </w:t>
            </w:r>
          </w:p>
          <w:p w14:paraId="4BA88B16" w14:textId="77777777" w:rsidR="00A77A47" w:rsidRPr="0054275D" w:rsidRDefault="00452B30" w:rsidP="00EC415D">
            <w:r>
              <w:t xml:space="preserve">Parmar and </w:t>
            </w:r>
            <w:proofErr w:type="spellStart"/>
            <w:r>
              <w:t>Dalal</w:t>
            </w:r>
            <w:proofErr w:type="spellEnd"/>
            <w:r>
              <w:t xml:space="preserve"> (2017)</w:t>
            </w:r>
            <w:r w:rsidR="009F142B">
              <w:t xml:space="preserve"> illustrate that the housekeeping department in hospitality is the team of workers assigned to cleaning a hotel. They care for and clean all </w:t>
            </w:r>
            <w:r w:rsidR="00FD0522">
              <w:t>fixtures</w:t>
            </w:r>
            <w:r w:rsidR="009F142B">
              <w:t xml:space="preserve">, </w:t>
            </w:r>
            <w:r w:rsidR="00FD0522">
              <w:t>furniture</w:t>
            </w:r>
            <w:r w:rsidR="009F142B">
              <w:t>, fittings, and linen.</w:t>
            </w:r>
            <w:r w:rsidR="00FD0522">
              <w:t xml:space="preserve"> The </w:t>
            </w:r>
            <w:r w:rsidR="002B727B">
              <w:t>responsibilit</w:t>
            </w:r>
            <w:r w:rsidR="00FD0522">
              <w:t xml:space="preserve">y of housekeeping is to </w:t>
            </w:r>
            <w:r w:rsidR="002B727B">
              <w:t>reliably</w:t>
            </w:r>
            <w:r w:rsidR="00FD0522">
              <w:t xml:space="preserve"> deliver friendly, expert, and </w:t>
            </w:r>
            <w:r w:rsidR="002B727B">
              <w:t xml:space="preserve">engaging services. However, the housekeeping department plays an essential role in every hotel. It is noted that the housekeeping team is also accountable for making sure that </w:t>
            </w:r>
            <w:r w:rsidR="00B63B96">
              <w:t>guest</w:t>
            </w:r>
            <w:r w:rsidR="002B727B">
              <w:t xml:space="preserve"> areas are </w:t>
            </w:r>
            <w:r w:rsidR="00B63B96">
              <w:t>neat</w:t>
            </w:r>
            <w:r w:rsidR="002B727B">
              <w:t xml:space="preserve"> and </w:t>
            </w:r>
            <w:r w:rsidR="00B63B96">
              <w:t>trim</w:t>
            </w:r>
            <w:r w:rsidR="002B727B">
              <w:t xml:space="preserve">med, and without them, the state of the hotel will rapidly </w:t>
            </w:r>
            <w:r w:rsidR="00B63B96">
              <w:t>worsen</w:t>
            </w:r>
            <w:r w:rsidR="002B727B">
              <w:t>.</w:t>
            </w:r>
            <w:r w:rsidR="00B63B96">
              <w:t xml:space="preserve"> </w:t>
            </w:r>
            <w:r w:rsidR="009835BC">
              <w:t xml:space="preserve">Advance-day housekeeping software makes it simpler than ever to make sure the hotel and its housekeeping team are managed and effective. It is demonstrated by </w:t>
            </w:r>
            <w:proofErr w:type="spellStart"/>
            <w:r>
              <w:t>Kansakar</w:t>
            </w:r>
            <w:proofErr w:type="spellEnd"/>
            <w:r>
              <w:t xml:space="preserve"> et al. (2019)</w:t>
            </w:r>
            <w:r w:rsidR="009835BC">
              <w:t xml:space="preserve"> that digital tools implement various </w:t>
            </w:r>
            <w:r w:rsidR="00A354EF">
              <w:t>avenues</w:t>
            </w:r>
            <w:r w:rsidR="009835BC">
              <w:t xml:space="preserve"> for task management and streamlined </w:t>
            </w:r>
            <w:r w:rsidR="00A354EF">
              <w:t>communication</w:t>
            </w:r>
            <w:r w:rsidR="009835BC">
              <w:t xml:space="preserve">, ensuring the </w:t>
            </w:r>
            <w:r w:rsidR="00A354EF">
              <w:t>housekeeping</w:t>
            </w:r>
            <w:r w:rsidR="009835BC">
              <w:t xml:space="preserve"> sector is always innovative and up to date with the latest data</w:t>
            </w:r>
            <w:r w:rsidR="00741143">
              <w:t xml:space="preserve"> on the basis of information attained regarding the key skills of the housekeeping team. In my opinion, </w:t>
            </w:r>
            <w:r w:rsidR="00AD018B" w:rsidRPr="00AD018B">
              <w:t xml:space="preserve">cleanliness sets a first positive impression of quality and </w:t>
            </w:r>
            <w:r w:rsidR="00AD018B" w:rsidRPr="00AD018B">
              <w:lastRenderedPageBreak/>
              <w:t>illustrates to customers how much the hotel really cares for them.</w:t>
            </w:r>
            <w:r w:rsidR="00AD018B">
              <w:t xml:space="preserve"> </w:t>
            </w:r>
            <w:r w:rsidR="003E0BCC">
              <w:t xml:space="preserve">On the other hand, hotels deliver numerous kinds of services such as laundry for guests, shoe polishing services, dry cleaning, etc. </w:t>
            </w:r>
            <w:r w:rsidR="0051554C">
              <w:t xml:space="preserve">While quality and cleanliness of services and rooms, a hotel individually services on the sale of beverages, rooms, food and other minor facilities, such as spas, clubs, gymnasium etc. </w:t>
            </w:r>
            <w:r w:rsidR="0021460B">
              <w:t xml:space="preserve">I think that I should comprehend and take into consideration these skills to ensure that if got an opportunity, then I will </w:t>
            </w:r>
            <w:r>
              <w:t>serve</w:t>
            </w:r>
            <w:r w:rsidR="0021460B">
              <w:t xml:space="preserve"> best i</w:t>
            </w:r>
            <w:r>
              <w:t>n the hotel industry in the future.</w:t>
            </w:r>
          </w:p>
          <w:p w14:paraId="1BEC97F2" w14:textId="77777777" w:rsidR="0054275D" w:rsidRDefault="00452B30" w:rsidP="00EC415D">
            <w:pPr>
              <w:rPr>
                <w:b/>
              </w:rPr>
            </w:pPr>
            <w:r>
              <w:rPr>
                <w:b/>
              </w:rPr>
              <w:t>C</w:t>
            </w:r>
            <w:r w:rsidR="00EC415D">
              <w:rPr>
                <w:b/>
              </w:rPr>
              <w:t xml:space="preserve">onclusion </w:t>
            </w:r>
          </w:p>
          <w:p w14:paraId="5E8DE74B" w14:textId="77777777" w:rsidR="006833FB" w:rsidRPr="00C51091" w:rsidRDefault="00452B30" w:rsidP="00EC415D">
            <w:r w:rsidRPr="00C51091">
              <w:t xml:space="preserve">It is concluded from the aforementioned analysis of the skills, </w:t>
            </w:r>
            <w:r w:rsidR="00F07E96" w:rsidRPr="00C51091">
              <w:t xml:space="preserve">I came to </w:t>
            </w:r>
            <w:r w:rsidR="00256D4D" w:rsidRPr="00C51091">
              <w:t>know</w:t>
            </w:r>
            <w:r w:rsidR="00F07E96" w:rsidRPr="00C51091">
              <w:t xml:space="preserve"> that working as a housekeeper in the hospitality sector is somehow challenging without the </w:t>
            </w:r>
            <w:r w:rsidR="00256D4D" w:rsidRPr="00C51091">
              <w:t>above-mentioned</w:t>
            </w:r>
            <w:r w:rsidR="00F07E96" w:rsidRPr="00C51091">
              <w:t xml:space="preserve"> skills. </w:t>
            </w:r>
            <w:r w:rsidR="00256D4D" w:rsidRPr="00C51091">
              <w:t xml:space="preserve">Flexibility, being attentive, multi-tasking, and communications are the most important skills </w:t>
            </w:r>
            <w:r w:rsidR="00C51091">
              <w:t>for housekeepers.</w:t>
            </w:r>
          </w:p>
          <w:p w14:paraId="04EF13EC" w14:textId="77777777" w:rsidR="0086599B" w:rsidRPr="00330917" w:rsidRDefault="0086599B" w:rsidP="00EC415D">
            <w:pPr>
              <w:rPr>
                <w:bCs/>
                <w:sz w:val="20"/>
                <w:szCs w:val="20"/>
              </w:rPr>
            </w:pPr>
          </w:p>
          <w:p w14:paraId="62DBF8E2" w14:textId="77777777" w:rsidR="00533902" w:rsidRPr="00AE7D09" w:rsidRDefault="00452B30" w:rsidP="00AE7D09">
            <w:pPr>
              <w:rPr>
                <w:b/>
              </w:rPr>
            </w:pPr>
            <w:r w:rsidRPr="00533902">
              <w:rPr>
                <w:b/>
              </w:rPr>
              <w:t xml:space="preserve">References </w:t>
            </w:r>
          </w:p>
          <w:p w14:paraId="2BE7E020" w14:textId="77777777" w:rsidR="00533902" w:rsidRPr="00533902" w:rsidRDefault="00452B30" w:rsidP="00AE7D09">
            <w:pPr>
              <w:ind w:left="720" w:hanging="720"/>
              <w:rPr>
                <w:rFonts w:cs="Times New Roman"/>
                <w:color w:val="222222"/>
                <w:szCs w:val="24"/>
                <w:shd w:val="clear" w:color="auto" w:fill="FFFFFF"/>
              </w:rPr>
            </w:pPr>
            <w:r w:rsidRPr="00533902">
              <w:rPr>
                <w:rFonts w:cs="Times New Roman"/>
                <w:color w:val="222222"/>
                <w:szCs w:val="24"/>
                <w:shd w:val="clear" w:color="auto" w:fill="FFFFFF"/>
              </w:rPr>
              <w:t>Chow, H.H.C., 2016. Managing distanced flexibility: the quadrangular relationship in hotel housekeeping work.</w:t>
            </w:r>
          </w:p>
          <w:p w14:paraId="798E0649" w14:textId="77777777" w:rsidR="00533902" w:rsidRPr="00533902" w:rsidRDefault="00452B30" w:rsidP="00AE7D09">
            <w:pPr>
              <w:ind w:left="720" w:hanging="720"/>
              <w:rPr>
                <w:rFonts w:cs="Times New Roman"/>
                <w:szCs w:val="24"/>
              </w:rPr>
            </w:pPr>
            <w:r w:rsidRPr="00533902">
              <w:rPr>
                <w:rFonts w:cs="Times New Roman"/>
                <w:szCs w:val="24"/>
              </w:rPr>
              <w:t xml:space="preserve">Hilton, 2022. Job description. Available at </w:t>
            </w:r>
            <w:hyperlink r:id="rId6" w:history="1">
              <w:r w:rsidRPr="00533902">
                <w:rPr>
                  <w:rStyle w:val="Hyperlink"/>
                  <w:rFonts w:cs="Times New Roman"/>
                  <w:szCs w:val="24"/>
                </w:rPr>
                <w:t>https://jobs.hilton.com/emea/en/job/HOT097YE/Housekeeping-Team-Member</w:t>
              </w:r>
            </w:hyperlink>
            <w:r w:rsidRPr="00533902">
              <w:rPr>
                <w:rFonts w:cs="Times New Roman"/>
                <w:szCs w:val="24"/>
              </w:rPr>
              <w:t>. [Accessed on 21</w:t>
            </w:r>
            <w:r w:rsidRPr="00533902">
              <w:rPr>
                <w:rFonts w:cs="Times New Roman"/>
                <w:szCs w:val="24"/>
                <w:vertAlign w:val="superscript"/>
              </w:rPr>
              <w:t>st</w:t>
            </w:r>
            <w:r w:rsidRPr="00533902">
              <w:rPr>
                <w:rFonts w:cs="Times New Roman"/>
                <w:szCs w:val="24"/>
              </w:rPr>
              <w:t xml:space="preserve"> February 2023]</w:t>
            </w:r>
          </w:p>
          <w:p w14:paraId="5894167B" w14:textId="77777777" w:rsidR="00533902" w:rsidRPr="00533902" w:rsidRDefault="00452B30" w:rsidP="00AE7D09">
            <w:pPr>
              <w:ind w:left="720" w:hanging="720"/>
              <w:rPr>
                <w:rFonts w:cs="Times New Roman"/>
                <w:bCs/>
                <w:szCs w:val="24"/>
              </w:rPr>
            </w:pPr>
            <w:proofErr w:type="spellStart"/>
            <w:r w:rsidRPr="00533902">
              <w:rPr>
                <w:rFonts w:cs="Times New Roman"/>
                <w:color w:val="222222"/>
                <w:szCs w:val="24"/>
                <w:shd w:val="clear" w:color="auto" w:fill="FFFFFF"/>
              </w:rPr>
              <w:t>Kansakar</w:t>
            </w:r>
            <w:proofErr w:type="spellEnd"/>
            <w:r w:rsidRPr="00533902">
              <w:rPr>
                <w:rFonts w:cs="Times New Roman"/>
                <w:color w:val="222222"/>
                <w:szCs w:val="24"/>
                <w:shd w:val="clear" w:color="auto" w:fill="FFFFFF"/>
              </w:rPr>
              <w:t xml:space="preserve">, P., Munir, A. and </w:t>
            </w:r>
            <w:proofErr w:type="spellStart"/>
            <w:r w:rsidRPr="00533902">
              <w:rPr>
                <w:rFonts w:cs="Times New Roman"/>
                <w:color w:val="222222"/>
                <w:szCs w:val="24"/>
                <w:shd w:val="clear" w:color="auto" w:fill="FFFFFF"/>
              </w:rPr>
              <w:t>Shabani</w:t>
            </w:r>
            <w:proofErr w:type="spellEnd"/>
            <w:r w:rsidRPr="00533902">
              <w:rPr>
                <w:rFonts w:cs="Times New Roman"/>
                <w:color w:val="222222"/>
                <w:szCs w:val="24"/>
                <w:shd w:val="clear" w:color="auto" w:fill="FFFFFF"/>
              </w:rPr>
              <w:t>, N., 2019. Technology in the hospitality industry: Prospects and challenges. </w:t>
            </w:r>
            <w:r w:rsidRPr="00533902">
              <w:rPr>
                <w:rFonts w:cs="Times New Roman"/>
                <w:i/>
                <w:iCs/>
                <w:color w:val="222222"/>
                <w:szCs w:val="24"/>
                <w:shd w:val="clear" w:color="auto" w:fill="FFFFFF"/>
              </w:rPr>
              <w:t>IEEE Consumer Electronics Magazine</w:t>
            </w:r>
            <w:r w:rsidRPr="00533902">
              <w:rPr>
                <w:rFonts w:cs="Times New Roman"/>
                <w:color w:val="222222"/>
                <w:szCs w:val="24"/>
                <w:shd w:val="clear" w:color="auto" w:fill="FFFFFF"/>
              </w:rPr>
              <w:t>, </w:t>
            </w:r>
            <w:r w:rsidRPr="00533902">
              <w:rPr>
                <w:rFonts w:cs="Times New Roman"/>
                <w:i/>
                <w:iCs/>
                <w:color w:val="222222"/>
                <w:szCs w:val="24"/>
                <w:shd w:val="clear" w:color="auto" w:fill="FFFFFF"/>
              </w:rPr>
              <w:t>8</w:t>
            </w:r>
            <w:r w:rsidRPr="00533902">
              <w:rPr>
                <w:rFonts w:cs="Times New Roman"/>
                <w:color w:val="222222"/>
                <w:szCs w:val="24"/>
                <w:shd w:val="clear" w:color="auto" w:fill="FFFFFF"/>
              </w:rPr>
              <w:t>(3), pp.60-65.</w:t>
            </w:r>
          </w:p>
          <w:p w14:paraId="442F3F2E" w14:textId="77777777" w:rsidR="00533902" w:rsidRPr="00533902" w:rsidRDefault="00452B30" w:rsidP="00AE7D09">
            <w:pPr>
              <w:ind w:left="720" w:hanging="720"/>
              <w:rPr>
                <w:rFonts w:cs="Times New Roman"/>
                <w:bCs/>
                <w:szCs w:val="24"/>
              </w:rPr>
            </w:pPr>
            <w:r w:rsidRPr="00533902">
              <w:rPr>
                <w:rFonts w:cs="Times New Roman"/>
                <w:color w:val="222222"/>
                <w:szCs w:val="24"/>
                <w:shd w:val="clear" w:color="auto" w:fill="FFFFFF"/>
              </w:rPr>
              <w:t>Nguyen, M., 2018. Cross-training for front-line employees in the hotel industry. Case study: Holiday Inn Helsinki City Centre.</w:t>
            </w:r>
          </w:p>
          <w:p w14:paraId="6397A106" w14:textId="77777777" w:rsidR="00533902" w:rsidRPr="00533902" w:rsidRDefault="00452B30" w:rsidP="00AE7D09">
            <w:pPr>
              <w:ind w:left="720" w:hanging="720"/>
              <w:rPr>
                <w:rFonts w:cs="Times New Roman"/>
                <w:bCs/>
                <w:szCs w:val="24"/>
              </w:rPr>
            </w:pPr>
            <w:r w:rsidRPr="00533902">
              <w:rPr>
                <w:rFonts w:cs="Times New Roman"/>
                <w:color w:val="222222"/>
                <w:szCs w:val="24"/>
                <w:shd w:val="clear" w:color="auto" w:fill="FFFFFF"/>
              </w:rPr>
              <w:t xml:space="preserve">Parmar, S. and </w:t>
            </w:r>
            <w:proofErr w:type="spellStart"/>
            <w:r w:rsidRPr="00533902">
              <w:rPr>
                <w:rFonts w:cs="Times New Roman"/>
                <w:color w:val="222222"/>
                <w:szCs w:val="24"/>
                <w:shd w:val="clear" w:color="auto" w:fill="FFFFFF"/>
              </w:rPr>
              <w:t>Dalal</w:t>
            </w:r>
            <w:proofErr w:type="spellEnd"/>
            <w:r w:rsidRPr="00533902">
              <w:rPr>
                <w:rFonts w:cs="Times New Roman"/>
                <w:color w:val="222222"/>
                <w:szCs w:val="24"/>
                <w:shd w:val="clear" w:color="auto" w:fill="FFFFFF"/>
              </w:rPr>
              <w:t xml:space="preserve">, P., 2017. A study of musculoskeletal disorder among housekeeping staff in the hotel industry. </w:t>
            </w:r>
            <w:r w:rsidRPr="00533902">
              <w:rPr>
                <w:rFonts w:cs="Times New Roman"/>
                <w:i/>
                <w:iCs/>
                <w:color w:val="222222"/>
                <w:szCs w:val="24"/>
                <w:shd w:val="clear" w:color="auto" w:fill="FFFFFF"/>
              </w:rPr>
              <w:t>Int J Home Sci</w:t>
            </w:r>
            <w:r w:rsidRPr="00533902">
              <w:rPr>
                <w:rFonts w:cs="Times New Roman"/>
                <w:color w:val="222222"/>
                <w:szCs w:val="24"/>
                <w:shd w:val="clear" w:color="auto" w:fill="FFFFFF"/>
              </w:rPr>
              <w:t>, </w:t>
            </w:r>
            <w:r w:rsidRPr="00533902">
              <w:rPr>
                <w:rFonts w:cs="Times New Roman"/>
                <w:i/>
                <w:iCs/>
                <w:color w:val="222222"/>
                <w:szCs w:val="24"/>
                <w:shd w:val="clear" w:color="auto" w:fill="FFFFFF"/>
              </w:rPr>
              <w:t>3</w:t>
            </w:r>
            <w:r w:rsidRPr="00533902">
              <w:rPr>
                <w:rFonts w:cs="Times New Roman"/>
                <w:color w:val="222222"/>
                <w:szCs w:val="24"/>
                <w:shd w:val="clear" w:color="auto" w:fill="FFFFFF"/>
              </w:rPr>
              <w:t>(3), pp.83-5.</w:t>
            </w:r>
          </w:p>
          <w:p w14:paraId="4B0950CD" w14:textId="77777777" w:rsidR="00533902" w:rsidRPr="00533902" w:rsidRDefault="00452B30" w:rsidP="00AE7D09">
            <w:pPr>
              <w:ind w:left="720" w:hanging="720"/>
              <w:rPr>
                <w:rFonts w:cs="Times New Roman"/>
                <w:color w:val="222222"/>
                <w:szCs w:val="24"/>
                <w:shd w:val="clear" w:color="auto" w:fill="FFFFFF"/>
              </w:rPr>
            </w:pPr>
            <w:r w:rsidRPr="00533902">
              <w:rPr>
                <w:rFonts w:cs="Times New Roman"/>
                <w:color w:val="222222"/>
                <w:szCs w:val="24"/>
                <w:shd w:val="clear" w:color="auto" w:fill="FFFFFF"/>
              </w:rPr>
              <w:t xml:space="preserve">Singh, A. and </w:t>
            </w:r>
            <w:proofErr w:type="spellStart"/>
            <w:r w:rsidRPr="00533902">
              <w:rPr>
                <w:rFonts w:cs="Times New Roman"/>
                <w:color w:val="222222"/>
                <w:szCs w:val="24"/>
                <w:shd w:val="clear" w:color="auto" w:fill="FFFFFF"/>
              </w:rPr>
              <w:t>Jaykumar</w:t>
            </w:r>
            <w:proofErr w:type="spellEnd"/>
            <w:r w:rsidRPr="00533902">
              <w:rPr>
                <w:rFonts w:cs="Times New Roman"/>
                <w:color w:val="222222"/>
                <w:szCs w:val="24"/>
                <w:shd w:val="clear" w:color="auto" w:fill="FFFFFF"/>
              </w:rPr>
              <w:t>, P., 2019. On the road to consensus: key soft skills required for youth employment in the service sector. </w:t>
            </w:r>
            <w:r w:rsidRPr="00533902">
              <w:rPr>
                <w:rFonts w:cs="Times New Roman"/>
                <w:i/>
                <w:iCs/>
                <w:color w:val="222222"/>
                <w:szCs w:val="24"/>
                <w:shd w:val="clear" w:color="auto" w:fill="FFFFFF"/>
              </w:rPr>
              <w:t>Worldwide Hospitality and Tourism Themes</w:t>
            </w:r>
            <w:r w:rsidRPr="00533902">
              <w:rPr>
                <w:rFonts w:cs="Times New Roman"/>
                <w:color w:val="222222"/>
                <w:szCs w:val="24"/>
                <w:shd w:val="clear" w:color="auto" w:fill="FFFFFF"/>
              </w:rPr>
              <w:t>.</w:t>
            </w:r>
          </w:p>
          <w:p w14:paraId="3F6D9859" w14:textId="77777777" w:rsidR="0086599B" w:rsidRPr="00AE7D09" w:rsidRDefault="00452B30" w:rsidP="00AE7D09">
            <w:pPr>
              <w:ind w:left="720" w:hanging="720"/>
              <w:rPr>
                <w:rFonts w:cs="Times New Roman"/>
                <w:color w:val="222222"/>
                <w:szCs w:val="24"/>
                <w:shd w:val="clear" w:color="auto" w:fill="FFFFFF"/>
              </w:rPr>
            </w:pPr>
            <w:proofErr w:type="spellStart"/>
            <w:r w:rsidRPr="00533902">
              <w:rPr>
                <w:rFonts w:cs="Times New Roman"/>
                <w:color w:val="222222"/>
                <w:szCs w:val="24"/>
                <w:shd w:val="clear" w:color="auto" w:fill="FFFFFF"/>
              </w:rPr>
              <w:t>Stevanie</w:t>
            </w:r>
            <w:proofErr w:type="spellEnd"/>
            <w:r w:rsidRPr="00533902">
              <w:rPr>
                <w:rFonts w:cs="Times New Roman"/>
                <w:color w:val="222222"/>
                <w:szCs w:val="24"/>
                <w:shd w:val="clear" w:color="auto" w:fill="FFFFFF"/>
              </w:rPr>
              <w:t xml:space="preserve"> </w:t>
            </w:r>
            <w:proofErr w:type="spellStart"/>
            <w:r w:rsidRPr="00533902">
              <w:rPr>
                <w:rFonts w:cs="Times New Roman"/>
                <w:color w:val="222222"/>
                <w:szCs w:val="24"/>
                <w:shd w:val="clear" w:color="auto" w:fill="FFFFFF"/>
              </w:rPr>
              <w:t>Vickyance</w:t>
            </w:r>
            <w:proofErr w:type="spellEnd"/>
            <w:r w:rsidRPr="00533902">
              <w:rPr>
                <w:rFonts w:cs="Times New Roman"/>
                <w:color w:val="222222"/>
                <w:szCs w:val="24"/>
                <w:shd w:val="clear" w:color="auto" w:fill="FFFFFF"/>
              </w:rPr>
              <w:t>, S.V., 2019. </w:t>
            </w:r>
            <w:r w:rsidRPr="00533902">
              <w:rPr>
                <w:rFonts w:cs="Times New Roman"/>
                <w:i/>
                <w:iCs/>
                <w:color w:val="222222"/>
                <w:szCs w:val="24"/>
                <w:shd w:val="clear" w:color="auto" w:fill="FFFFFF"/>
              </w:rPr>
              <w:t xml:space="preserve">Housekeeping Department In Hotel </w:t>
            </w:r>
            <w:proofErr w:type="spellStart"/>
            <w:r w:rsidRPr="00533902">
              <w:rPr>
                <w:rFonts w:cs="Times New Roman"/>
                <w:i/>
                <w:iCs/>
                <w:color w:val="222222"/>
                <w:szCs w:val="24"/>
                <w:shd w:val="clear" w:color="auto" w:fill="FFFFFF"/>
              </w:rPr>
              <w:t>Tentrem</w:t>
            </w:r>
            <w:proofErr w:type="spellEnd"/>
            <w:r w:rsidRPr="00533902">
              <w:rPr>
                <w:rFonts w:cs="Times New Roman"/>
                <w:i/>
                <w:iCs/>
                <w:color w:val="222222"/>
                <w:szCs w:val="24"/>
                <w:shd w:val="clear" w:color="auto" w:fill="FFFFFF"/>
              </w:rPr>
              <w:t xml:space="preserve"> Yogyakarta</w:t>
            </w:r>
            <w:r w:rsidRPr="00533902">
              <w:rPr>
                <w:rFonts w:cs="Times New Roman"/>
                <w:color w:val="222222"/>
                <w:szCs w:val="24"/>
                <w:shd w:val="clear" w:color="auto" w:fill="FFFFFF"/>
              </w:rPr>
              <w:t> (Doctoral dissertation, Universitas Multimedia Nusantara).</w:t>
            </w:r>
          </w:p>
          <w:p w14:paraId="6A7A59EF" w14:textId="77777777" w:rsidR="0086599B" w:rsidRPr="00330917" w:rsidRDefault="0086599B" w:rsidP="00EC415D">
            <w:pPr>
              <w:rPr>
                <w:bCs/>
                <w:sz w:val="20"/>
                <w:szCs w:val="20"/>
              </w:rPr>
            </w:pPr>
          </w:p>
          <w:p w14:paraId="72D90A3A" w14:textId="77777777" w:rsidR="0086599B" w:rsidRPr="00330917" w:rsidRDefault="0086599B" w:rsidP="00EC415D">
            <w:pPr>
              <w:rPr>
                <w:bCs/>
                <w:sz w:val="20"/>
                <w:szCs w:val="20"/>
              </w:rPr>
            </w:pPr>
          </w:p>
        </w:tc>
      </w:tr>
      <w:tr w:rsidR="00934EE6" w14:paraId="1E501662" w14:textId="77777777" w:rsidTr="007223B0">
        <w:trPr>
          <w:trHeight w:val="470"/>
          <w:jc w:val="center"/>
        </w:trPr>
        <w:tc>
          <w:tcPr>
            <w:tcW w:w="906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5941E03" w14:textId="77777777" w:rsidR="00D65FB5" w:rsidRPr="00330917" w:rsidRDefault="00D65FB5" w:rsidP="00EC415D">
            <w:pPr>
              <w:rPr>
                <w:bCs/>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934EE6" w14:paraId="4F1ECCFF" w14:textId="77777777" w:rsidTr="0086599B">
        <w:tc>
          <w:tcPr>
            <w:tcW w:w="4508" w:type="dxa"/>
          </w:tcPr>
          <w:p w14:paraId="01777769" w14:textId="77777777" w:rsidR="001749FD" w:rsidRDefault="00452B30" w:rsidP="00EC415D">
            <w:pPr>
              <w:rPr>
                <w:bCs/>
              </w:rPr>
            </w:pPr>
            <w:r>
              <w:rPr>
                <w:bCs/>
              </w:rPr>
              <w:t>Word Count</w:t>
            </w:r>
          </w:p>
        </w:tc>
        <w:tc>
          <w:tcPr>
            <w:tcW w:w="4508" w:type="dxa"/>
          </w:tcPr>
          <w:p w14:paraId="5F2CA766" w14:textId="77777777" w:rsidR="001749FD" w:rsidRDefault="00452B30" w:rsidP="00EC415D">
            <w:pPr>
              <w:rPr>
                <w:bCs/>
              </w:rPr>
            </w:pPr>
            <w:r>
              <w:rPr>
                <w:bCs/>
              </w:rPr>
              <w:t xml:space="preserve"> 760 </w:t>
            </w:r>
          </w:p>
        </w:tc>
      </w:tr>
    </w:tbl>
    <w:p w14:paraId="6BAB28E0" w14:textId="77777777" w:rsidR="001749FD" w:rsidRDefault="001749FD" w:rsidP="00EC415D"/>
    <w:p w14:paraId="204C1C34" w14:textId="77777777" w:rsidR="005F689A" w:rsidRPr="005F689A" w:rsidRDefault="005F689A" w:rsidP="00EC415D">
      <w:pPr>
        <w:sectPr w:rsidR="005F689A" w:rsidRPr="005F689A" w:rsidSect="00CD26B9">
          <w:pgSz w:w="11906" w:h="16838"/>
          <w:pgMar w:top="1077" w:right="1440" w:bottom="1077" w:left="1440" w:header="709" w:footer="709" w:gutter="0"/>
          <w:cols w:space="708"/>
          <w:docGrid w:linePitch="360"/>
        </w:sectPr>
      </w:pPr>
    </w:p>
    <w:p w14:paraId="22E2B010" w14:textId="77777777" w:rsidR="00330917" w:rsidRPr="00AE7D09" w:rsidRDefault="00452B30" w:rsidP="00EC415D">
      <w:pPr>
        <w:rPr>
          <w:rFonts w:cs="Times New Roman"/>
          <w:b/>
          <w:bCs/>
          <w:szCs w:val="24"/>
        </w:rPr>
      </w:pPr>
      <w:r w:rsidRPr="00AE7D09">
        <w:rPr>
          <w:rFonts w:cs="Times New Roman"/>
          <w:b/>
          <w:bCs/>
          <w:szCs w:val="24"/>
        </w:rPr>
        <w:lastRenderedPageBreak/>
        <w:t>Component Two:</w:t>
      </w:r>
    </w:p>
    <w:p w14:paraId="6D891FFD" w14:textId="77777777" w:rsidR="001749FD" w:rsidRPr="00AE7D09" w:rsidRDefault="00452B30" w:rsidP="00EC415D">
      <w:pPr>
        <w:rPr>
          <w:rFonts w:cs="Times New Roman"/>
          <w:b/>
          <w:bCs/>
          <w:szCs w:val="24"/>
        </w:rPr>
      </w:pPr>
      <w:r w:rsidRPr="00AE7D09">
        <w:rPr>
          <w:rFonts w:eastAsia="Carlito" w:cs="Times New Roman"/>
          <w:b/>
          <w:szCs w:val="24"/>
          <w:lang w:val="en-US"/>
        </w:rPr>
        <w:t>Contribution to Overall Module Assessment: 25%</w:t>
      </w:r>
    </w:p>
    <w:p w14:paraId="409D265F" w14:textId="77777777" w:rsidR="00F03E94" w:rsidRPr="00E9180F" w:rsidRDefault="00452B30" w:rsidP="00EC415D">
      <w:pPr>
        <w:rPr>
          <w:rFonts w:cs="Times New Roman"/>
          <w:color w:val="000000"/>
          <w:szCs w:val="24"/>
          <w:shd w:val="clear" w:color="auto" w:fill="FFFFFF"/>
          <w:lang w:val="en-US"/>
        </w:rPr>
      </w:pPr>
      <w:r w:rsidRPr="00E9180F">
        <w:rPr>
          <w:rFonts w:eastAsia="Carlito" w:cs="Times New Roman"/>
          <w:bCs/>
          <w:color w:val="000000"/>
          <w:szCs w:val="24"/>
          <w:lang w:val="en-US"/>
        </w:rPr>
        <w:t>In this scenario</w:t>
      </w:r>
      <w:r w:rsidRPr="00E9180F">
        <w:rPr>
          <w:rFonts w:eastAsia="Carlito" w:cs="Times New Roman"/>
          <w:color w:val="000000"/>
          <w:szCs w:val="24"/>
          <w:lang w:val="en-US"/>
        </w:rPr>
        <w:t xml:space="preserve"> </w:t>
      </w:r>
      <w:r w:rsidRPr="00E9180F">
        <w:rPr>
          <w:rFonts w:cs="Times New Roman"/>
          <w:color w:val="000000"/>
          <w:szCs w:val="24"/>
          <w:shd w:val="clear" w:color="auto" w:fill="FFFFFF"/>
          <w:lang w:val="en-US"/>
        </w:rPr>
        <w:t>– You have just been promoted to the team leader for a floor within the hotel. A guest complained that on their arrival, their room had not been properly cleaned.</w:t>
      </w:r>
      <w:r w:rsidR="0086599B" w:rsidRPr="00E9180F">
        <w:rPr>
          <w:rFonts w:cs="Times New Roman"/>
          <w:color w:val="000000"/>
          <w:szCs w:val="24"/>
          <w:shd w:val="clear" w:color="auto" w:fill="FFFFFF"/>
          <w:lang w:val="en-US"/>
        </w:rPr>
        <w:t xml:space="preserve"> </w:t>
      </w:r>
      <w:r w:rsidRPr="00E9180F">
        <w:rPr>
          <w:rFonts w:cs="Times New Roman"/>
          <w:color w:val="000000"/>
          <w:szCs w:val="24"/>
          <w:shd w:val="clear" w:color="auto" w:fill="FFFFFF"/>
          <w:lang w:val="en-US"/>
        </w:rPr>
        <w:t>Create an action plan and answer the following questions.</w:t>
      </w:r>
    </w:p>
    <w:p w14:paraId="67D5CEEB" w14:textId="77777777" w:rsidR="001749FD" w:rsidRPr="00AE7D09" w:rsidRDefault="001749FD" w:rsidP="00EC415D">
      <w:pPr>
        <w:rPr>
          <w:rFonts w:cs="Times New Roman"/>
          <w:b/>
          <w:color w:val="000000"/>
          <w:szCs w:val="24"/>
          <w:shd w:val="clear" w:color="auto" w:fill="FFFFFF"/>
          <w:lang w:val="en-US"/>
        </w:rPr>
      </w:pPr>
    </w:p>
    <w:p w14:paraId="1070075C" w14:textId="77777777" w:rsidR="00592A7E" w:rsidRPr="00AE7D09" w:rsidRDefault="00592A7E" w:rsidP="00EC415D">
      <w:pPr>
        <w:rPr>
          <w:rFonts w:cs="Times New Roman"/>
          <w:b/>
          <w:bCs/>
          <w:szCs w:val="24"/>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934EE6" w14:paraId="77BEC5C6" w14:textId="77777777" w:rsidTr="00E9180F">
        <w:trPr>
          <w:trHeight w:val="1525"/>
          <w:jc w:val="center"/>
        </w:trPr>
        <w:tc>
          <w:tcPr>
            <w:tcW w:w="2745" w:type="dxa"/>
          </w:tcPr>
          <w:p w14:paraId="34D6FCCF" w14:textId="77777777" w:rsidR="00CD26B9" w:rsidRPr="00AE7D09" w:rsidRDefault="00452B30" w:rsidP="00EC415D">
            <w:pPr>
              <w:rPr>
                <w:rFonts w:cs="Times New Roman"/>
                <w:b/>
                <w:color w:val="000000"/>
                <w:szCs w:val="24"/>
                <w:shd w:val="clear" w:color="auto" w:fill="FFFFFF"/>
              </w:rPr>
            </w:pPr>
            <w:r w:rsidRPr="00AE7D09">
              <w:rPr>
                <w:rFonts w:cs="Times New Roman"/>
                <w:b/>
                <w:color w:val="000000"/>
                <w:szCs w:val="24"/>
                <w:shd w:val="clear" w:color="auto" w:fill="FFFFFF"/>
              </w:rPr>
              <w:t>Problem</w:t>
            </w:r>
          </w:p>
        </w:tc>
        <w:tc>
          <w:tcPr>
            <w:tcW w:w="2745" w:type="dxa"/>
          </w:tcPr>
          <w:p w14:paraId="36AD675E" w14:textId="77777777" w:rsidR="00CD26B9" w:rsidRPr="00AE7D09" w:rsidRDefault="00452B30" w:rsidP="00EC415D">
            <w:pPr>
              <w:rPr>
                <w:rFonts w:cs="Times New Roman"/>
                <w:b/>
                <w:color w:val="000000"/>
                <w:szCs w:val="24"/>
                <w:shd w:val="clear" w:color="auto" w:fill="FFFFFF"/>
              </w:rPr>
            </w:pPr>
            <w:r w:rsidRPr="00AE7D09">
              <w:rPr>
                <w:rFonts w:cs="Times New Roman"/>
                <w:b/>
                <w:color w:val="000000"/>
                <w:szCs w:val="24"/>
                <w:shd w:val="clear" w:color="auto" w:fill="FFFFFF"/>
              </w:rPr>
              <w:t>Why did it happen?</w:t>
            </w:r>
          </w:p>
          <w:p w14:paraId="356356A5" w14:textId="77777777" w:rsidR="00CD26B9" w:rsidRPr="00AE7D09" w:rsidRDefault="00CD26B9" w:rsidP="00EC415D">
            <w:pPr>
              <w:rPr>
                <w:rFonts w:cs="Times New Roman"/>
                <w:b/>
                <w:bCs/>
                <w:szCs w:val="24"/>
              </w:rPr>
            </w:pPr>
          </w:p>
        </w:tc>
        <w:tc>
          <w:tcPr>
            <w:tcW w:w="2746" w:type="dxa"/>
          </w:tcPr>
          <w:p w14:paraId="3EFFB515" w14:textId="77777777" w:rsidR="00CD26B9" w:rsidRPr="00AE7D09" w:rsidRDefault="00452B30" w:rsidP="00EC415D">
            <w:pPr>
              <w:rPr>
                <w:rFonts w:cs="Times New Roman"/>
                <w:b/>
                <w:bCs/>
                <w:szCs w:val="24"/>
              </w:rPr>
            </w:pPr>
            <w:r w:rsidRPr="00AE7D09">
              <w:rPr>
                <w:rFonts w:cs="Times New Roman"/>
                <w:b/>
                <w:color w:val="000000"/>
                <w:szCs w:val="24"/>
                <w:shd w:val="clear" w:color="auto" w:fill="FFFFFF"/>
              </w:rPr>
              <w:t>What are you going to do?</w:t>
            </w:r>
          </w:p>
        </w:tc>
        <w:tc>
          <w:tcPr>
            <w:tcW w:w="2746" w:type="dxa"/>
          </w:tcPr>
          <w:p w14:paraId="72D2C8DB" w14:textId="77777777" w:rsidR="00CD26B9" w:rsidRPr="00AE7D09" w:rsidRDefault="00452B30" w:rsidP="00EC415D">
            <w:pPr>
              <w:rPr>
                <w:rFonts w:cs="Times New Roman"/>
                <w:b/>
                <w:szCs w:val="24"/>
              </w:rPr>
            </w:pPr>
            <w:r w:rsidRPr="00AE7D09">
              <w:rPr>
                <w:rFonts w:cs="Times New Roman"/>
                <w:b/>
                <w:color w:val="000000"/>
                <w:szCs w:val="24"/>
                <w:shd w:val="clear" w:color="auto" w:fill="FFFFFF"/>
              </w:rPr>
              <w:t xml:space="preserve">How will you prevent this from happening in the future? </w:t>
            </w:r>
          </w:p>
          <w:p w14:paraId="1B707EC9" w14:textId="77777777" w:rsidR="00CD26B9" w:rsidRPr="00AE7D09" w:rsidRDefault="00CD26B9" w:rsidP="00EC415D">
            <w:pPr>
              <w:rPr>
                <w:rFonts w:cs="Times New Roman"/>
                <w:b/>
                <w:bCs/>
                <w:szCs w:val="24"/>
              </w:rPr>
            </w:pPr>
          </w:p>
        </w:tc>
        <w:tc>
          <w:tcPr>
            <w:tcW w:w="2746" w:type="dxa"/>
          </w:tcPr>
          <w:p w14:paraId="45BC96FF" w14:textId="77777777" w:rsidR="00CD26B9" w:rsidRPr="00AE7D09" w:rsidRDefault="00452B30" w:rsidP="00EC415D">
            <w:pPr>
              <w:rPr>
                <w:rStyle w:val="fluidplugincopy"/>
                <w:rFonts w:eastAsia="Times New Roman" w:cs="Times New Roman"/>
                <w:b/>
                <w:szCs w:val="24"/>
              </w:rPr>
            </w:pPr>
            <w:r w:rsidRPr="00AE7D09">
              <w:rPr>
                <w:rFonts w:cs="Times New Roman"/>
                <w:b/>
                <w:color w:val="000000"/>
                <w:szCs w:val="24"/>
                <w:shd w:val="clear" w:color="auto" w:fill="FFFFFF"/>
              </w:rPr>
              <w:t>What measures would you introduce to improve team effectiveness?</w:t>
            </w:r>
          </w:p>
          <w:p w14:paraId="6EF99464" w14:textId="77777777" w:rsidR="00CD26B9" w:rsidRPr="00AE7D09" w:rsidRDefault="00CD26B9" w:rsidP="00EC415D">
            <w:pPr>
              <w:rPr>
                <w:rFonts w:cs="Times New Roman"/>
                <w:b/>
                <w:bCs/>
                <w:szCs w:val="24"/>
              </w:rPr>
            </w:pPr>
          </w:p>
        </w:tc>
      </w:tr>
      <w:tr w:rsidR="00934EE6" w14:paraId="3CF7698D" w14:textId="77777777" w:rsidTr="00867CA4">
        <w:trPr>
          <w:jc w:val="center"/>
        </w:trPr>
        <w:tc>
          <w:tcPr>
            <w:tcW w:w="2745" w:type="dxa"/>
          </w:tcPr>
          <w:p w14:paraId="6CB62A19" w14:textId="77777777" w:rsidR="00CD26B9" w:rsidRPr="00AE7D09" w:rsidRDefault="00452B30" w:rsidP="00EC415D">
            <w:pPr>
              <w:rPr>
                <w:rFonts w:cs="Times New Roman"/>
                <w:b/>
                <w:color w:val="000000"/>
                <w:szCs w:val="24"/>
                <w:shd w:val="clear" w:color="auto" w:fill="FFFFFF"/>
              </w:rPr>
            </w:pPr>
            <w:r>
              <w:rPr>
                <w:rFonts w:cs="Times New Roman"/>
                <w:b/>
                <w:color w:val="000000"/>
                <w:szCs w:val="24"/>
                <w:shd w:val="clear" w:color="auto" w:fill="FFFFFF"/>
              </w:rPr>
              <w:t xml:space="preserve">Lack of free services </w:t>
            </w:r>
          </w:p>
          <w:p w14:paraId="2379F3F3" w14:textId="77777777" w:rsidR="00CD26B9" w:rsidRPr="00AE7D09" w:rsidRDefault="00CD26B9" w:rsidP="00EC415D">
            <w:pPr>
              <w:rPr>
                <w:rFonts w:cs="Times New Roman"/>
                <w:b/>
                <w:color w:val="000000"/>
                <w:szCs w:val="24"/>
                <w:shd w:val="clear" w:color="auto" w:fill="FFFFFF"/>
              </w:rPr>
            </w:pPr>
          </w:p>
          <w:p w14:paraId="1890764A" w14:textId="77777777" w:rsidR="00CD26B9" w:rsidRPr="00AE7D09" w:rsidRDefault="00CD26B9" w:rsidP="00EC415D">
            <w:pPr>
              <w:rPr>
                <w:rFonts w:cs="Times New Roman"/>
                <w:b/>
                <w:color w:val="000000"/>
                <w:szCs w:val="24"/>
                <w:shd w:val="clear" w:color="auto" w:fill="FFFFFF"/>
              </w:rPr>
            </w:pPr>
          </w:p>
        </w:tc>
        <w:tc>
          <w:tcPr>
            <w:tcW w:w="2745" w:type="dxa"/>
          </w:tcPr>
          <w:p w14:paraId="7916B385" w14:textId="77777777" w:rsidR="00CD26B9" w:rsidRPr="00E9180F" w:rsidRDefault="00452B30" w:rsidP="00A60BE2">
            <w:pPr>
              <w:rPr>
                <w:rFonts w:cs="Times New Roman"/>
                <w:color w:val="000000"/>
                <w:szCs w:val="24"/>
                <w:shd w:val="clear" w:color="auto" w:fill="FFFFFF"/>
              </w:rPr>
            </w:pPr>
            <w:r>
              <w:rPr>
                <w:rFonts w:cs="Times New Roman"/>
                <w:color w:val="000000"/>
                <w:szCs w:val="24"/>
                <w:shd w:val="clear" w:color="auto" w:fill="FFFFFF"/>
              </w:rPr>
              <w:t xml:space="preserve">The staff do not focus on free services due to a lack of complimentary supplies. It may cause low guest satisfaction and interest in booking rooms. </w:t>
            </w:r>
          </w:p>
        </w:tc>
        <w:tc>
          <w:tcPr>
            <w:tcW w:w="2746" w:type="dxa"/>
          </w:tcPr>
          <w:p w14:paraId="76F1EFD2" w14:textId="77777777" w:rsidR="00CD26B9" w:rsidRPr="00D665BA" w:rsidRDefault="00452B30" w:rsidP="00EC415D">
            <w:pPr>
              <w:rPr>
                <w:rFonts w:cs="Times New Roman"/>
                <w:color w:val="000000"/>
                <w:szCs w:val="24"/>
                <w:shd w:val="clear" w:color="auto" w:fill="FFFFFF"/>
              </w:rPr>
            </w:pPr>
            <w:r w:rsidRPr="00D665BA">
              <w:rPr>
                <w:rFonts w:cs="Times New Roman"/>
                <w:color w:val="000000"/>
                <w:szCs w:val="24"/>
                <w:shd w:val="clear" w:color="auto" w:fill="FFFFFF"/>
              </w:rPr>
              <w:t xml:space="preserve">It will be imperative if </w:t>
            </w:r>
            <w:r>
              <w:rPr>
                <w:rFonts w:cs="Times New Roman"/>
                <w:color w:val="000000"/>
                <w:szCs w:val="24"/>
                <w:shd w:val="clear" w:color="auto" w:fill="FFFFFF"/>
              </w:rPr>
              <w:t xml:space="preserve">I will deliver various free services to my customers. </w:t>
            </w:r>
            <w:r w:rsidR="00E96E0C">
              <w:rPr>
                <w:rFonts w:cs="Times New Roman"/>
                <w:color w:val="000000"/>
                <w:szCs w:val="24"/>
                <w:shd w:val="clear" w:color="auto" w:fill="FFFFFF"/>
              </w:rPr>
              <w:t>Such as, I will try to offer a free ironing service, a welcome tray in a roo</w:t>
            </w:r>
            <w:r w:rsidR="00D77AF5">
              <w:rPr>
                <w:rFonts w:cs="Times New Roman"/>
                <w:color w:val="000000"/>
                <w:szCs w:val="24"/>
                <w:shd w:val="clear" w:color="auto" w:fill="FFFFFF"/>
              </w:rPr>
              <w:t xml:space="preserve">m, and extra pillows in a room. </w:t>
            </w:r>
          </w:p>
        </w:tc>
        <w:tc>
          <w:tcPr>
            <w:tcW w:w="2746" w:type="dxa"/>
          </w:tcPr>
          <w:p w14:paraId="3A8A4AE5" w14:textId="77777777" w:rsidR="00CD26B9" w:rsidRPr="00D77AF5" w:rsidRDefault="00452B30" w:rsidP="00836015">
            <w:pPr>
              <w:rPr>
                <w:rFonts w:cs="Times New Roman"/>
                <w:bCs/>
                <w:szCs w:val="24"/>
              </w:rPr>
            </w:pPr>
            <w:r w:rsidRPr="00D77AF5">
              <w:rPr>
                <w:rFonts w:cs="Times New Roman"/>
                <w:bCs/>
                <w:szCs w:val="24"/>
              </w:rPr>
              <w:t xml:space="preserve">I will prevent it in the future by training housekeeping staff and providing modified free services to customers. </w:t>
            </w:r>
            <w:r w:rsidR="00836015">
              <w:rPr>
                <w:rFonts w:cs="Times New Roman"/>
                <w:bCs/>
                <w:szCs w:val="24"/>
              </w:rPr>
              <w:t>I will take measures of customer service performance.</w:t>
            </w:r>
            <w:r w:rsidR="00A45B22">
              <w:rPr>
                <w:rFonts w:cs="Times New Roman"/>
                <w:bCs/>
                <w:szCs w:val="24"/>
              </w:rPr>
              <w:t xml:space="preserve"> </w:t>
            </w:r>
            <w:r w:rsidR="00836015">
              <w:rPr>
                <w:rFonts w:cs="Times New Roman"/>
                <w:bCs/>
                <w:szCs w:val="24"/>
              </w:rPr>
              <w:t xml:space="preserve"> </w:t>
            </w:r>
          </w:p>
        </w:tc>
        <w:tc>
          <w:tcPr>
            <w:tcW w:w="2746" w:type="dxa"/>
          </w:tcPr>
          <w:p w14:paraId="6667F38E" w14:textId="77777777" w:rsidR="00CD26B9" w:rsidRPr="00A45B22" w:rsidRDefault="00452B30" w:rsidP="00A45B22">
            <w:r>
              <w:rPr>
                <w:rFonts w:cs="Times New Roman"/>
                <w:bCs/>
                <w:szCs w:val="24"/>
              </w:rPr>
              <w:t xml:space="preserve">I will be wise to supply a huge amount of free services in cleaning and closet stations. I will improve team performance and introduce free services in different packages to </w:t>
            </w:r>
            <w:r>
              <w:rPr>
                <w:rFonts w:cs="Times New Roman"/>
                <w:bCs/>
                <w:szCs w:val="24"/>
              </w:rPr>
              <w:lastRenderedPageBreak/>
              <w:t xml:space="preserve">attract a large number of </w:t>
            </w:r>
            <w:r w:rsidR="00C5607A">
              <w:rPr>
                <w:rFonts w:cs="Times New Roman"/>
                <w:bCs/>
                <w:szCs w:val="24"/>
              </w:rPr>
              <w:t>guests</w:t>
            </w:r>
            <w:r>
              <w:rPr>
                <w:rFonts w:cs="Times New Roman"/>
                <w:bCs/>
                <w:szCs w:val="24"/>
              </w:rPr>
              <w:t>.</w:t>
            </w:r>
            <w:r w:rsidR="00C5607A">
              <w:t xml:space="preserve"> </w:t>
            </w:r>
          </w:p>
        </w:tc>
      </w:tr>
      <w:tr w:rsidR="00934EE6" w14:paraId="7415E004" w14:textId="77777777" w:rsidTr="00867CA4">
        <w:trPr>
          <w:jc w:val="center"/>
        </w:trPr>
        <w:tc>
          <w:tcPr>
            <w:tcW w:w="2745" w:type="dxa"/>
          </w:tcPr>
          <w:p w14:paraId="7A990D54" w14:textId="77777777" w:rsidR="00CD26B9" w:rsidRPr="00AE7D09" w:rsidRDefault="00CD26B9" w:rsidP="00EC415D">
            <w:pPr>
              <w:rPr>
                <w:rFonts w:cs="Times New Roman"/>
                <w:b/>
                <w:bCs/>
                <w:szCs w:val="24"/>
              </w:rPr>
            </w:pPr>
          </w:p>
          <w:p w14:paraId="5CA137D0" w14:textId="77777777" w:rsidR="00E9180F" w:rsidRPr="00AE7D09" w:rsidRDefault="00452B30" w:rsidP="00EC415D">
            <w:pPr>
              <w:rPr>
                <w:rFonts w:cs="Times New Roman"/>
                <w:b/>
                <w:bCs/>
                <w:szCs w:val="24"/>
              </w:rPr>
            </w:pPr>
            <w:r>
              <w:rPr>
                <w:rFonts w:cs="Times New Roman"/>
                <w:b/>
                <w:bCs/>
                <w:szCs w:val="24"/>
              </w:rPr>
              <w:t xml:space="preserve">Lack of communication </w:t>
            </w:r>
          </w:p>
          <w:p w14:paraId="2FE720C6" w14:textId="77777777" w:rsidR="00CD26B9" w:rsidRPr="00AE7D09" w:rsidRDefault="00CD26B9" w:rsidP="00EC415D">
            <w:pPr>
              <w:rPr>
                <w:rFonts w:cs="Times New Roman"/>
                <w:b/>
                <w:bCs/>
                <w:szCs w:val="24"/>
              </w:rPr>
            </w:pPr>
          </w:p>
        </w:tc>
        <w:tc>
          <w:tcPr>
            <w:tcW w:w="2745" w:type="dxa"/>
          </w:tcPr>
          <w:p w14:paraId="50E10938" w14:textId="77777777" w:rsidR="00CD26B9" w:rsidRPr="00802049" w:rsidRDefault="00452B30" w:rsidP="00EC415D">
            <w:pPr>
              <w:rPr>
                <w:rFonts w:cs="Times New Roman"/>
                <w:bCs/>
                <w:szCs w:val="24"/>
              </w:rPr>
            </w:pPr>
            <w:r w:rsidRPr="00802049">
              <w:rPr>
                <w:rFonts w:cs="Times New Roman"/>
                <w:bCs/>
                <w:szCs w:val="24"/>
              </w:rPr>
              <w:t xml:space="preserve">This problem arises due to a lack of strategies and objectives. </w:t>
            </w:r>
            <w:r w:rsidR="006D1AF3">
              <w:rPr>
                <w:rFonts w:cs="Times New Roman"/>
                <w:bCs/>
                <w:szCs w:val="24"/>
              </w:rPr>
              <w:t xml:space="preserve">It may cause </w:t>
            </w:r>
            <w:r w:rsidR="0083353D">
              <w:rPr>
                <w:rFonts w:cs="Times New Roman"/>
                <w:bCs/>
                <w:szCs w:val="24"/>
              </w:rPr>
              <w:t>delays</w:t>
            </w:r>
            <w:r w:rsidR="006D1AF3">
              <w:rPr>
                <w:rFonts w:cs="Times New Roman"/>
                <w:bCs/>
                <w:szCs w:val="24"/>
              </w:rPr>
              <w:t xml:space="preserve">, errors, and wasted time. </w:t>
            </w:r>
            <w:r w:rsidR="0083353D">
              <w:rPr>
                <w:rFonts w:cs="Times New Roman"/>
                <w:bCs/>
                <w:szCs w:val="24"/>
              </w:rPr>
              <w:t xml:space="preserve">Visitors may be unhappy if a facility or service they had aimed to use is no longer available. </w:t>
            </w:r>
          </w:p>
        </w:tc>
        <w:tc>
          <w:tcPr>
            <w:tcW w:w="2746" w:type="dxa"/>
          </w:tcPr>
          <w:p w14:paraId="642B9982" w14:textId="77777777" w:rsidR="00CD26B9" w:rsidRPr="00446CE7" w:rsidRDefault="00452B30" w:rsidP="00EC415D">
            <w:r w:rsidRPr="0068282A">
              <w:rPr>
                <w:rFonts w:cs="Times New Roman"/>
                <w:bCs/>
                <w:szCs w:val="24"/>
              </w:rPr>
              <w:t xml:space="preserve">I will make sure that new staff will communicate effectively with the visitors. </w:t>
            </w:r>
            <w:r w:rsidR="0068282A">
              <w:rPr>
                <w:rFonts w:cs="Times New Roman"/>
                <w:bCs/>
                <w:szCs w:val="24"/>
              </w:rPr>
              <w:t xml:space="preserve">I will provide training to the staff for dealing </w:t>
            </w:r>
            <w:r w:rsidR="00446CE7">
              <w:rPr>
                <w:rFonts w:cs="Times New Roman"/>
                <w:bCs/>
                <w:szCs w:val="24"/>
              </w:rPr>
              <w:t xml:space="preserve">with communication issues and ask them to be respectful and patient with </w:t>
            </w:r>
            <w:r w:rsidR="002F369A">
              <w:rPr>
                <w:rFonts w:cs="Times New Roman"/>
                <w:bCs/>
                <w:szCs w:val="24"/>
              </w:rPr>
              <w:t>guests</w:t>
            </w:r>
            <w:r w:rsidR="00446CE7">
              <w:rPr>
                <w:rFonts w:cs="Times New Roman"/>
                <w:bCs/>
                <w:szCs w:val="24"/>
              </w:rPr>
              <w:t>.</w:t>
            </w:r>
          </w:p>
        </w:tc>
        <w:tc>
          <w:tcPr>
            <w:tcW w:w="2746" w:type="dxa"/>
          </w:tcPr>
          <w:p w14:paraId="77AD0D34" w14:textId="77777777" w:rsidR="00CD26B9" w:rsidRPr="002F369A" w:rsidRDefault="00452B30" w:rsidP="00EC415D">
            <w:pPr>
              <w:rPr>
                <w:rFonts w:cs="Times New Roman"/>
                <w:bCs/>
                <w:szCs w:val="24"/>
              </w:rPr>
            </w:pPr>
            <w:r w:rsidRPr="002F369A">
              <w:rPr>
                <w:rFonts w:cs="Times New Roman"/>
                <w:bCs/>
                <w:szCs w:val="24"/>
              </w:rPr>
              <w:t xml:space="preserve">In the future, </w:t>
            </w:r>
            <w:r w:rsidR="004B75AA">
              <w:rPr>
                <w:rFonts w:cs="Times New Roman"/>
                <w:bCs/>
                <w:szCs w:val="24"/>
              </w:rPr>
              <w:t xml:space="preserve">I will come up with an effective strategy and use effective communication channels for my new staff. </w:t>
            </w:r>
            <w:r w:rsidR="00972584">
              <w:rPr>
                <w:rFonts w:cs="Times New Roman"/>
                <w:bCs/>
                <w:szCs w:val="24"/>
              </w:rPr>
              <w:t xml:space="preserve">Further, a reward </w:t>
            </w:r>
            <w:r w:rsidR="003E6EA8">
              <w:rPr>
                <w:rFonts w:cs="Times New Roman"/>
                <w:bCs/>
                <w:szCs w:val="24"/>
              </w:rPr>
              <w:t>system</w:t>
            </w:r>
            <w:r w:rsidR="00972584">
              <w:rPr>
                <w:rFonts w:cs="Times New Roman"/>
                <w:bCs/>
                <w:szCs w:val="24"/>
              </w:rPr>
              <w:t xml:space="preserve"> will be used for an employee who </w:t>
            </w:r>
            <w:r w:rsidR="003E6EA8">
              <w:rPr>
                <w:rFonts w:cs="Times New Roman"/>
                <w:bCs/>
                <w:szCs w:val="24"/>
              </w:rPr>
              <w:t>communicate</w:t>
            </w:r>
            <w:r w:rsidR="00972584">
              <w:rPr>
                <w:rFonts w:cs="Times New Roman"/>
                <w:bCs/>
                <w:szCs w:val="24"/>
              </w:rPr>
              <w:t xml:space="preserve">s respectfully with </w:t>
            </w:r>
            <w:r w:rsidR="003E6EA8">
              <w:rPr>
                <w:rFonts w:cs="Times New Roman"/>
                <w:bCs/>
                <w:szCs w:val="24"/>
              </w:rPr>
              <w:t>visitors</w:t>
            </w:r>
            <w:r w:rsidR="00972584">
              <w:rPr>
                <w:rFonts w:cs="Times New Roman"/>
                <w:bCs/>
                <w:szCs w:val="24"/>
              </w:rPr>
              <w:t xml:space="preserve">. </w:t>
            </w:r>
          </w:p>
        </w:tc>
        <w:tc>
          <w:tcPr>
            <w:tcW w:w="2746" w:type="dxa"/>
          </w:tcPr>
          <w:p w14:paraId="44E08332" w14:textId="77777777" w:rsidR="00CD26B9" w:rsidRPr="00685AEB" w:rsidRDefault="00452B30" w:rsidP="00EC415D">
            <w:pPr>
              <w:rPr>
                <w:rFonts w:cs="Times New Roman"/>
                <w:bCs/>
                <w:szCs w:val="24"/>
              </w:rPr>
            </w:pPr>
            <w:r w:rsidRPr="00685AEB">
              <w:rPr>
                <w:rFonts w:cs="Times New Roman"/>
                <w:bCs/>
                <w:szCs w:val="24"/>
              </w:rPr>
              <w:t xml:space="preserve">I will develop a system that will gather </w:t>
            </w:r>
            <w:r w:rsidR="00B9030B">
              <w:rPr>
                <w:rFonts w:cs="Times New Roman"/>
                <w:bCs/>
                <w:szCs w:val="24"/>
              </w:rPr>
              <w:t xml:space="preserve">responses from guests regarding the behaviour of staff. </w:t>
            </w:r>
            <w:r w:rsidR="00CF347E">
              <w:rPr>
                <w:rFonts w:cs="Times New Roman"/>
                <w:bCs/>
                <w:szCs w:val="24"/>
              </w:rPr>
              <w:t xml:space="preserve">In addition, I will introduce a reward system for employees if they </w:t>
            </w:r>
            <w:r w:rsidR="0052276A">
              <w:rPr>
                <w:rFonts w:cs="Times New Roman"/>
                <w:bCs/>
                <w:szCs w:val="24"/>
              </w:rPr>
              <w:t>communicate</w:t>
            </w:r>
            <w:r w:rsidR="00CF347E">
              <w:rPr>
                <w:rFonts w:cs="Times New Roman"/>
                <w:bCs/>
                <w:szCs w:val="24"/>
              </w:rPr>
              <w:t xml:space="preserve"> well with visitors. </w:t>
            </w:r>
          </w:p>
        </w:tc>
      </w:tr>
      <w:tr w:rsidR="00934EE6" w14:paraId="156DE4CD" w14:textId="77777777" w:rsidTr="00867CA4">
        <w:trPr>
          <w:jc w:val="center"/>
        </w:trPr>
        <w:tc>
          <w:tcPr>
            <w:tcW w:w="2745" w:type="dxa"/>
          </w:tcPr>
          <w:p w14:paraId="063FE4E7" w14:textId="77777777" w:rsidR="00CD26B9" w:rsidRPr="00AE7D09" w:rsidRDefault="00452B30" w:rsidP="00EC415D">
            <w:pPr>
              <w:rPr>
                <w:rFonts w:cs="Times New Roman"/>
                <w:b/>
                <w:bCs/>
                <w:szCs w:val="24"/>
              </w:rPr>
            </w:pPr>
            <w:r>
              <w:rPr>
                <w:rFonts w:cs="Times New Roman"/>
                <w:b/>
                <w:bCs/>
                <w:szCs w:val="24"/>
              </w:rPr>
              <w:t xml:space="preserve">Unclean room </w:t>
            </w:r>
          </w:p>
          <w:p w14:paraId="5C3D37AD" w14:textId="77777777" w:rsidR="00CD26B9" w:rsidRPr="00AE7D09" w:rsidRDefault="00CD26B9" w:rsidP="00EC415D">
            <w:pPr>
              <w:rPr>
                <w:rFonts w:cs="Times New Roman"/>
                <w:b/>
                <w:bCs/>
                <w:szCs w:val="24"/>
              </w:rPr>
            </w:pPr>
          </w:p>
          <w:p w14:paraId="338DC5CF" w14:textId="77777777" w:rsidR="00CD26B9" w:rsidRPr="00AE7D09" w:rsidRDefault="00CD26B9" w:rsidP="00EC415D">
            <w:pPr>
              <w:rPr>
                <w:rFonts w:cs="Times New Roman"/>
                <w:b/>
                <w:bCs/>
                <w:szCs w:val="24"/>
              </w:rPr>
            </w:pPr>
          </w:p>
        </w:tc>
        <w:tc>
          <w:tcPr>
            <w:tcW w:w="2745" w:type="dxa"/>
          </w:tcPr>
          <w:p w14:paraId="60EA677F" w14:textId="77777777" w:rsidR="00CD26B9" w:rsidRPr="00EE36C4" w:rsidRDefault="00452B30" w:rsidP="00A50BD1">
            <w:pPr>
              <w:rPr>
                <w:rFonts w:cs="Times New Roman"/>
                <w:bCs/>
                <w:szCs w:val="24"/>
              </w:rPr>
            </w:pPr>
            <w:r w:rsidRPr="00EE36C4">
              <w:rPr>
                <w:rFonts w:cs="Times New Roman"/>
                <w:bCs/>
                <w:szCs w:val="24"/>
              </w:rPr>
              <w:t xml:space="preserve">This </w:t>
            </w:r>
            <w:r w:rsidR="00BE57E9">
              <w:rPr>
                <w:rFonts w:cs="Times New Roman"/>
                <w:bCs/>
                <w:szCs w:val="24"/>
              </w:rPr>
              <w:t>may occur if the staff is new and is not well-trained for the cleaning purpose</w:t>
            </w:r>
            <w:r w:rsidR="00A50BD1">
              <w:rPr>
                <w:rFonts w:cs="Times New Roman"/>
                <w:bCs/>
                <w:szCs w:val="24"/>
              </w:rPr>
              <w:t xml:space="preserve">, due to which cleanliness staff will be unable to manage the pressure of work and do not work efficiently. </w:t>
            </w:r>
          </w:p>
        </w:tc>
        <w:tc>
          <w:tcPr>
            <w:tcW w:w="2746" w:type="dxa"/>
          </w:tcPr>
          <w:p w14:paraId="1B91500D" w14:textId="77777777" w:rsidR="00CD26B9" w:rsidRPr="007139F8" w:rsidRDefault="00452B30" w:rsidP="00EC415D">
            <w:pPr>
              <w:rPr>
                <w:rFonts w:cs="Times New Roman"/>
                <w:bCs/>
                <w:szCs w:val="24"/>
              </w:rPr>
            </w:pPr>
            <w:r w:rsidRPr="007139F8">
              <w:rPr>
                <w:rFonts w:cs="Times New Roman"/>
                <w:bCs/>
                <w:szCs w:val="24"/>
              </w:rPr>
              <w:t xml:space="preserve">I will hire skilled and trained staff for this role and also provide training to unskilled employees. </w:t>
            </w:r>
            <w:r w:rsidR="007139F8">
              <w:rPr>
                <w:rFonts w:cs="Times New Roman"/>
                <w:bCs/>
                <w:szCs w:val="24"/>
              </w:rPr>
              <w:t xml:space="preserve">It will </w:t>
            </w:r>
            <w:r w:rsidR="008A6502">
              <w:rPr>
                <w:rFonts w:cs="Times New Roman"/>
                <w:bCs/>
                <w:szCs w:val="24"/>
              </w:rPr>
              <w:t>make</w:t>
            </w:r>
            <w:r w:rsidR="007139F8">
              <w:rPr>
                <w:rFonts w:cs="Times New Roman"/>
                <w:bCs/>
                <w:szCs w:val="24"/>
              </w:rPr>
              <w:t xml:space="preserve"> sure that staff know </w:t>
            </w:r>
            <w:r w:rsidR="008A6502">
              <w:rPr>
                <w:rFonts w:cs="Times New Roman"/>
                <w:bCs/>
                <w:szCs w:val="24"/>
              </w:rPr>
              <w:t>where</w:t>
            </w:r>
            <w:r w:rsidR="007139F8">
              <w:rPr>
                <w:rFonts w:cs="Times New Roman"/>
                <w:bCs/>
                <w:szCs w:val="24"/>
              </w:rPr>
              <w:t xml:space="preserve">, how, and when to use various cleaning tools and </w:t>
            </w:r>
            <w:r w:rsidR="008A6502">
              <w:rPr>
                <w:rFonts w:cs="Times New Roman"/>
                <w:bCs/>
                <w:szCs w:val="24"/>
              </w:rPr>
              <w:t>equipment</w:t>
            </w:r>
            <w:r w:rsidR="007139F8">
              <w:rPr>
                <w:rFonts w:cs="Times New Roman"/>
                <w:bCs/>
                <w:szCs w:val="24"/>
              </w:rPr>
              <w:t xml:space="preserve"> to maintain service. </w:t>
            </w:r>
          </w:p>
        </w:tc>
        <w:tc>
          <w:tcPr>
            <w:tcW w:w="2746" w:type="dxa"/>
          </w:tcPr>
          <w:p w14:paraId="30B8BF31" w14:textId="77777777" w:rsidR="00CD26B9" w:rsidRPr="00AC4BD9" w:rsidRDefault="00452B30" w:rsidP="00EC415D">
            <w:pPr>
              <w:rPr>
                <w:rFonts w:cs="Times New Roman"/>
                <w:bCs/>
                <w:szCs w:val="24"/>
              </w:rPr>
            </w:pPr>
            <w:r w:rsidRPr="00AC4BD9">
              <w:rPr>
                <w:rFonts w:cs="Times New Roman"/>
                <w:bCs/>
                <w:szCs w:val="24"/>
              </w:rPr>
              <w:t xml:space="preserve">For new employees, </w:t>
            </w:r>
            <w:r>
              <w:rPr>
                <w:rFonts w:cs="Times New Roman"/>
                <w:bCs/>
                <w:szCs w:val="24"/>
              </w:rPr>
              <w:t xml:space="preserve">I will provide offers for promotion </w:t>
            </w:r>
            <w:r w:rsidR="005D5F94">
              <w:rPr>
                <w:rFonts w:cs="Times New Roman"/>
                <w:bCs/>
                <w:szCs w:val="24"/>
              </w:rPr>
              <w:t>if</w:t>
            </w:r>
            <w:r>
              <w:rPr>
                <w:rFonts w:cs="Times New Roman"/>
                <w:bCs/>
                <w:szCs w:val="24"/>
              </w:rPr>
              <w:t xml:space="preserve"> they clean the room neatly or a reward </w:t>
            </w:r>
            <w:r w:rsidR="005D5F94">
              <w:rPr>
                <w:rFonts w:cs="Times New Roman"/>
                <w:bCs/>
                <w:szCs w:val="24"/>
              </w:rPr>
              <w:t>strategy</w:t>
            </w:r>
            <w:r>
              <w:rPr>
                <w:rFonts w:cs="Times New Roman"/>
                <w:bCs/>
                <w:szCs w:val="24"/>
              </w:rPr>
              <w:t xml:space="preserve"> that will motivate them to do their tasks </w:t>
            </w:r>
            <w:r w:rsidR="005D5F94">
              <w:rPr>
                <w:rFonts w:cs="Times New Roman"/>
                <w:bCs/>
                <w:szCs w:val="24"/>
              </w:rPr>
              <w:t>efficiently</w:t>
            </w:r>
            <w:r>
              <w:rPr>
                <w:rFonts w:cs="Times New Roman"/>
                <w:bCs/>
                <w:szCs w:val="24"/>
              </w:rPr>
              <w:t xml:space="preserve">. </w:t>
            </w:r>
          </w:p>
        </w:tc>
        <w:tc>
          <w:tcPr>
            <w:tcW w:w="2746" w:type="dxa"/>
          </w:tcPr>
          <w:p w14:paraId="3A8B84AE" w14:textId="77777777" w:rsidR="00CD26B9" w:rsidRPr="005D5F94" w:rsidRDefault="00452B30" w:rsidP="00EC415D">
            <w:pPr>
              <w:rPr>
                <w:rFonts w:cs="Times New Roman"/>
                <w:bCs/>
                <w:szCs w:val="24"/>
              </w:rPr>
            </w:pPr>
            <w:r w:rsidRPr="005D5F94">
              <w:rPr>
                <w:rFonts w:cs="Times New Roman"/>
                <w:bCs/>
                <w:szCs w:val="24"/>
              </w:rPr>
              <w:t>I will set rules and regulations</w:t>
            </w:r>
            <w:r w:rsidR="008A2AC0">
              <w:rPr>
                <w:rFonts w:cs="Times New Roman"/>
                <w:bCs/>
                <w:szCs w:val="24"/>
              </w:rPr>
              <w:t xml:space="preserve"> along with job training</w:t>
            </w:r>
            <w:r w:rsidRPr="005D5F94">
              <w:rPr>
                <w:rFonts w:cs="Times New Roman"/>
                <w:bCs/>
                <w:szCs w:val="24"/>
              </w:rPr>
              <w:t xml:space="preserve"> </w:t>
            </w:r>
            <w:r w:rsidR="008A2AC0">
              <w:rPr>
                <w:rFonts w:cs="Times New Roman"/>
                <w:bCs/>
                <w:szCs w:val="24"/>
              </w:rPr>
              <w:t xml:space="preserve">to resolve this issue </w:t>
            </w:r>
            <w:r w:rsidR="00CB6135">
              <w:rPr>
                <w:rFonts w:cs="Times New Roman"/>
                <w:bCs/>
                <w:szCs w:val="24"/>
              </w:rPr>
              <w:t>which</w:t>
            </w:r>
            <w:r w:rsidR="008A2AC0">
              <w:rPr>
                <w:rFonts w:cs="Times New Roman"/>
                <w:bCs/>
                <w:szCs w:val="24"/>
              </w:rPr>
              <w:t xml:space="preserve"> is important </w:t>
            </w:r>
            <w:r w:rsidR="00CB6135">
              <w:rPr>
                <w:rFonts w:cs="Times New Roman"/>
                <w:bCs/>
                <w:szCs w:val="24"/>
              </w:rPr>
              <w:t>to</w:t>
            </w:r>
            <w:r w:rsidR="008A2AC0">
              <w:rPr>
                <w:rFonts w:cs="Times New Roman"/>
                <w:bCs/>
                <w:szCs w:val="24"/>
              </w:rPr>
              <w:t xml:space="preserve"> make staff effective and well-trained in cleaning a room. </w:t>
            </w:r>
          </w:p>
        </w:tc>
      </w:tr>
      <w:tr w:rsidR="00934EE6" w14:paraId="4F8F1B6B" w14:textId="77777777" w:rsidTr="00867CA4">
        <w:trPr>
          <w:jc w:val="center"/>
        </w:trPr>
        <w:tc>
          <w:tcPr>
            <w:tcW w:w="2745" w:type="dxa"/>
          </w:tcPr>
          <w:p w14:paraId="33EF3AEE" w14:textId="77777777" w:rsidR="00CD26B9" w:rsidRPr="00AE7D09" w:rsidRDefault="00452B30" w:rsidP="00EC415D">
            <w:pPr>
              <w:rPr>
                <w:rFonts w:cs="Times New Roman"/>
                <w:b/>
                <w:bCs/>
                <w:szCs w:val="24"/>
              </w:rPr>
            </w:pPr>
            <w:r>
              <w:rPr>
                <w:rFonts w:cs="Times New Roman"/>
                <w:b/>
                <w:bCs/>
                <w:szCs w:val="24"/>
              </w:rPr>
              <w:lastRenderedPageBreak/>
              <w:t xml:space="preserve">Complain of foul smell. </w:t>
            </w:r>
          </w:p>
          <w:p w14:paraId="7BB4879C" w14:textId="77777777" w:rsidR="00CD26B9" w:rsidRPr="00AE7D09" w:rsidRDefault="00CD26B9" w:rsidP="00EC415D">
            <w:pPr>
              <w:rPr>
                <w:rFonts w:cs="Times New Roman"/>
                <w:b/>
                <w:bCs/>
                <w:szCs w:val="24"/>
              </w:rPr>
            </w:pPr>
          </w:p>
        </w:tc>
        <w:tc>
          <w:tcPr>
            <w:tcW w:w="2745" w:type="dxa"/>
          </w:tcPr>
          <w:p w14:paraId="57C372FE" w14:textId="77777777" w:rsidR="00CD26B9" w:rsidRPr="00492231" w:rsidRDefault="00452B30" w:rsidP="00492231">
            <w:r w:rsidRPr="001E5513">
              <w:t xml:space="preserve">This smell may </w:t>
            </w:r>
            <w:r w:rsidR="001E5513" w:rsidRPr="001E5513">
              <w:t>come</w:t>
            </w:r>
            <w:r w:rsidRPr="001E5513">
              <w:t xml:space="preserve"> from the bacteria breaking down the flesh and causing it to rot. </w:t>
            </w:r>
            <w:r w:rsidR="001E5513">
              <w:t xml:space="preserve">Also, staff failed to check this on a daily basis, and it caused a foul smell in the room. </w:t>
            </w:r>
          </w:p>
        </w:tc>
        <w:tc>
          <w:tcPr>
            <w:tcW w:w="2746" w:type="dxa"/>
          </w:tcPr>
          <w:p w14:paraId="001F55EA" w14:textId="77777777" w:rsidR="00CD26B9" w:rsidRPr="00CD18C3" w:rsidRDefault="00452B30" w:rsidP="00EC415D">
            <w:pPr>
              <w:rPr>
                <w:rFonts w:cs="Times New Roman"/>
                <w:bCs/>
                <w:szCs w:val="24"/>
              </w:rPr>
            </w:pPr>
            <w:r w:rsidRPr="00CD18C3">
              <w:rPr>
                <w:rFonts w:cs="Times New Roman"/>
                <w:bCs/>
                <w:szCs w:val="24"/>
              </w:rPr>
              <w:t xml:space="preserve">I will try to train staff on the basis of guest services, which will make them </w:t>
            </w:r>
            <w:r w:rsidR="00CD18C3" w:rsidRPr="00CD18C3">
              <w:rPr>
                <w:rFonts w:cs="Times New Roman"/>
                <w:bCs/>
                <w:szCs w:val="24"/>
              </w:rPr>
              <w:t>conscious</w:t>
            </w:r>
            <w:r w:rsidRPr="00CD18C3">
              <w:rPr>
                <w:rFonts w:cs="Times New Roman"/>
                <w:bCs/>
                <w:szCs w:val="24"/>
              </w:rPr>
              <w:t xml:space="preserve"> of the </w:t>
            </w:r>
            <w:r w:rsidR="00CD18C3" w:rsidRPr="00CD18C3">
              <w:rPr>
                <w:rFonts w:cs="Times New Roman"/>
                <w:bCs/>
                <w:szCs w:val="24"/>
              </w:rPr>
              <w:t>implication</w:t>
            </w:r>
            <w:r w:rsidRPr="00CD18C3">
              <w:rPr>
                <w:rFonts w:cs="Times New Roman"/>
                <w:bCs/>
                <w:szCs w:val="24"/>
              </w:rPr>
              <w:t xml:space="preserve"> of a fragrant room that incorporates a </w:t>
            </w:r>
            <w:r w:rsidR="00CD18C3" w:rsidRPr="00CD18C3">
              <w:rPr>
                <w:rFonts w:cs="Times New Roman"/>
                <w:bCs/>
                <w:szCs w:val="24"/>
              </w:rPr>
              <w:t>fascinating</w:t>
            </w:r>
            <w:r w:rsidRPr="00CD18C3">
              <w:rPr>
                <w:rFonts w:cs="Times New Roman"/>
                <w:bCs/>
                <w:szCs w:val="24"/>
              </w:rPr>
              <w:t xml:space="preserve"> experience for the </w:t>
            </w:r>
            <w:r w:rsidR="00CD18C3" w:rsidRPr="00CD18C3">
              <w:rPr>
                <w:rFonts w:cs="Times New Roman"/>
                <w:bCs/>
                <w:szCs w:val="24"/>
              </w:rPr>
              <w:t>visitors</w:t>
            </w:r>
            <w:r w:rsidRPr="00CD18C3">
              <w:rPr>
                <w:rFonts w:cs="Times New Roman"/>
                <w:bCs/>
                <w:szCs w:val="24"/>
              </w:rPr>
              <w:t xml:space="preserve">. </w:t>
            </w:r>
          </w:p>
        </w:tc>
        <w:tc>
          <w:tcPr>
            <w:tcW w:w="2746" w:type="dxa"/>
          </w:tcPr>
          <w:p w14:paraId="4D2FAB1A" w14:textId="77777777" w:rsidR="00CD26B9" w:rsidRPr="005C38FD" w:rsidRDefault="00452B30" w:rsidP="00EC415D">
            <w:r w:rsidRPr="005C38FD">
              <w:rPr>
                <w:rFonts w:cs="Times New Roman"/>
                <w:bCs/>
                <w:szCs w:val="24"/>
              </w:rPr>
              <w:t>Each</w:t>
            </w:r>
            <w:r w:rsidR="00CD18C3" w:rsidRPr="005C38FD">
              <w:rPr>
                <w:rFonts w:cs="Times New Roman"/>
                <w:bCs/>
                <w:szCs w:val="24"/>
              </w:rPr>
              <w:t xml:space="preserve"> room and washroom will be incorporated with a fragrant that will assist in enhancing the overall quality of air and will provide a breath-taking experience to the guests.</w:t>
            </w:r>
          </w:p>
        </w:tc>
        <w:tc>
          <w:tcPr>
            <w:tcW w:w="2746" w:type="dxa"/>
          </w:tcPr>
          <w:p w14:paraId="38C3EE06" w14:textId="77777777" w:rsidR="00CD26B9" w:rsidRPr="005C38FD" w:rsidRDefault="00452B30" w:rsidP="00EC415D">
            <w:pPr>
              <w:rPr>
                <w:rFonts w:cs="Times New Roman"/>
                <w:bCs/>
                <w:szCs w:val="24"/>
              </w:rPr>
            </w:pPr>
            <w:r w:rsidRPr="005C38FD">
              <w:rPr>
                <w:rFonts w:cs="Times New Roman"/>
                <w:bCs/>
                <w:szCs w:val="24"/>
              </w:rPr>
              <w:t xml:space="preserve">Also, I will use air fresheners or odour neutralisers after implementing cleaner to the </w:t>
            </w:r>
            <w:r w:rsidR="002B09BE" w:rsidRPr="005C38FD">
              <w:rPr>
                <w:rFonts w:cs="Times New Roman"/>
                <w:bCs/>
                <w:szCs w:val="24"/>
              </w:rPr>
              <w:t>excesses</w:t>
            </w:r>
            <w:r w:rsidRPr="005C38FD">
              <w:rPr>
                <w:rFonts w:cs="Times New Roman"/>
                <w:bCs/>
                <w:szCs w:val="24"/>
              </w:rPr>
              <w:t xml:space="preserve"> and plug drains. </w:t>
            </w:r>
          </w:p>
        </w:tc>
      </w:tr>
      <w:tr w:rsidR="00934EE6" w14:paraId="77D5C16F" w14:textId="77777777" w:rsidTr="00867CA4">
        <w:trPr>
          <w:jc w:val="center"/>
        </w:trPr>
        <w:tc>
          <w:tcPr>
            <w:tcW w:w="2745" w:type="dxa"/>
          </w:tcPr>
          <w:p w14:paraId="401BBD66" w14:textId="77777777" w:rsidR="00CD26B9" w:rsidRPr="00626255" w:rsidRDefault="00452B30" w:rsidP="00EC415D">
            <w:pPr>
              <w:rPr>
                <w:rFonts w:cs="Times New Roman"/>
                <w:b/>
                <w:bCs/>
                <w:szCs w:val="24"/>
              </w:rPr>
            </w:pPr>
            <w:r w:rsidRPr="00626255">
              <w:rPr>
                <w:rFonts w:cs="Times New Roman"/>
                <w:b/>
                <w:bCs/>
                <w:szCs w:val="24"/>
              </w:rPr>
              <w:t xml:space="preserve">Lack of welcoming guest service </w:t>
            </w:r>
          </w:p>
          <w:p w14:paraId="033DD09E" w14:textId="77777777" w:rsidR="00CD26B9" w:rsidRPr="00626255" w:rsidRDefault="00CD26B9" w:rsidP="00EC415D">
            <w:pPr>
              <w:rPr>
                <w:rFonts w:cs="Times New Roman"/>
                <w:bCs/>
                <w:szCs w:val="24"/>
              </w:rPr>
            </w:pPr>
          </w:p>
        </w:tc>
        <w:tc>
          <w:tcPr>
            <w:tcW w:w="2745" w:type="dxa"/>
          </w:tcPr>
          <w:p w14:paraId="7578F9B6" w14:textId="77777777" w:rsidR="00CD26B9" w:rsidRPr="00626255" w:rsidRDefault="00452B30" w:rsidP="00EC415D">
            <w:pPr>
              <w:rPr>
                <w:rFonts w:cs="Times New Roman"/>
                <w:bCs/>
                <w:szCs w:val="24"/>
              </w:rPr>
            </w:pPr>
            <w:r w:rsidRPr="00626255">
              <w:rPr>
                <w:rFonts w:cs="Times New Roman"/>
                <w:bCs/>
                <w:szCs w:val="24"/>
              </w:rPr>
              <w:t>This may occur in peak season when handling guests i</w:t>
            </w:r>
            <w:r w:rsidR="001E2276" w:rsidRPr="00626255">
              <w:rPr>
                <w:rFonts w:cs="Times New Roman"/>
                <w:bCs/>
                <w:szCs w:val="24"/>
              </w:rPr>
              <w:t xml:space="preserve">s slightly difficult for staff. Further, the lack of proper employee involvement is also the main cause of this issue. </w:t>
            </w:r>
          </w:p>
        </w:tc>
        <w:tc>
          <w:tcPr>
            <w:tcW w:w="2746" w:type="dxa"/>
          </w:tcPr>
          <w:p w14:paraId="3D10C3CA" w14:textId="77777777" w:rsidR="00CD26B9" w:rsidRPr="00626255" w:rsidRDefault="00452B30" w:rsidP="008D2817">
            <w:pPr>
              <w:rPr>
                <w:rFonts w:cs="Times New Roman"/>
                <w:bCs/>
                <w:szCs w:val="24"/>
              </w:rPr>
            </w:pPr>
            <w:r w:rsidRPr="00626255">
              <w:rPr>
                <w:rFonts w:cs="Times New Roman"/>
                <w:bCs/>
                <w:szCs w:val="24"/>
              </w:rPr>
              <w:t xml:space="preserve">For this, I will consider hiring new staff and make sure that the old staff works in a comfortable and calm environment which is most important. Also, I will ensure that the burnout of employees is prevented and controlled.  </w:t>
            </w:r>
          </w:p>
        </w:tc>
        <w:tc>
          <w:tcPr>
            <w:tcW w:w="2746" w:type="dxa"/>
          </w:tcPr>
          <w:p w14:paraId="4733F2ED" w14:textId="77777777" w:rsidR="00CD26B9" w:rsidRPr="00626255" w:rsidRDefault="00452B30" w:rsidP="00EC415D">
            <w:r>
              <w:rPr>
                <w:rFonts w:cs="Times New Roman"/>
                <w:bCs/>
                <w:szCs w:val="24"/>
              </w:rPr>
              <w:t xml:space="preserve">I will introduce a reward system that will create to assist employees so that any type of frustration does not </w:t>
            </w:r>
            <w:r w:rsidR="008E4E68">
              <w:rPr>
                <w:rFonts w:cs="Times New Roman"/>
                <w:bCs/>
                <w:szCs w:val="24"/>
              </w:rPr>
              <w:t>interfere</w:t>
            </w:r>
            <w:r>
              <w:rPr>
                <w:rFonts w:cs="Times New Roman"/>
                <w:bCs/>
                <w:szCs w:val="24"/>
              </w:rPr>
              <w:t xml:space="preserve"> with their work.</w:t>
            </w:r>
          </w:p>
        </w:tc>
        <w:tc>
          <w:tcPr>
            <w:tcW w:w="2746" w:type="dxa"/>
          </w:tcPr>
          <w:p w14:paraId="2EFB4012" w14:textId="77777777" w:rsidR="00CD26B9" w:rsidRPr="008E4E68" w:rsidRDefault="00452B30" w:rsidP="00EC415D">
            <w:r>
              <w:rPr>
                <w:rFonts w:cs="Times New Roman"/>
                <w:bCs/>
                <w:szCs w:val="24"/>
              </w:rPr>
              <w:t>I will focus on delivering quality services and making employees enthusiastic about welcoming guests by offering them rewards.</w:t>
            </w:r>
          </w:p>
        </w:tc>
      </w:tr>
    </w:tbl>
    <w:p w14:paraId="5E6AC9CA" w14:textId="77777777" w:rsidR="00330917" w:rsidRPr="00626255" w:rsidRDefault="00330917" w:rsidP="00EC415D">
      <w:pPr>
        <w:rPr>
          <w:rFonts w:cs="Times New Roman"/>
          <w:bCs/>
          <w:szCs w:val="24"/>
        </w:rPr>
      </w:pPr>
    </w:p>
    <w:p w14:paraId="41CC3DFF" w14:textId="77777777" w:rsidR="00CD26B9" w:rsidRPr="00626255" w:rsidRDefault="00CD26B9" w:rsidP="00EC415D">
      <w:pPr>
        <w:rPr>
          <w:rFonts w:cs="Times New Roman"/>
          <w:bCs/>
          <w:szCs w:val="24"/>
        </w:rPr>
        <w:sectPr w:rsidR="00CD26B9" w:rsidRPr="00626255" w:rsidSect="00CD26B9">
          <w:pgSz w:w="16838" w:h="11906" w:orient="landscape"/>
          <w:pgMar w:top="1440" w:right="1077" w:bottom="1440" w:left="1077" w:header="709" w:footer="709" w:gutter="0"/>
          <w:cols w:space="708"/>
          <w:docGrid w:linePitch="360"/>
        </w:sectPr>
      </w:pPr>
    </w:p>
    <w:p w14:paraId="537343E4" w14:textId="77777777" w:rsidR="00330917" w:rsidRPr="00AE7D09" w:rsidRDefault="00452B30" w:rsidP="00EC415D">
      <w:pPr>
        <w:rPr>
          <w:rFonts w:cs="Times New Roman"/>
          <w:b/>
          <w:bCs/>
          <w:szCs w:val="24"/>
        </w:rPr>
      </w:pPr>
      <w:r w:rsidRPr="00AE7D09">
        <w:rPr>
          <w:rFonts w:cs="Times New Roman"/>
          <w:b/>
          <w:bCs/>
          <w:szCs w:val="24"/>
        </w:rPr>
        <w:lastRenderedPageBreak/>
        <w:t>Component Three</w:t>
      </w:r>
      <w:r w:rsidR="004D0F63" w:rsidRPr="00AE7D09">
        <w:rPr>
          <w:rFonts w:cs="Times New Roman"/>
          <w:b/>
          <w:bCs/>
          <w:szCs w:val="24"/>
        </w:rPr>
        <w:t>:</w:t>
      </w:r>
    </w:p>
    <w:p w14:paraId="08005D05" w14:textId="77777777" w:rsidR="001749FD" w:rsidRPr="00AE7D09" w:rsidRDefault="00452B30" w:rsidP="00EC415D">
      <w:pPr>
        <w:rPr>
          <w:rFonts w:eastAsia="Carlito" w:cs="Times New Roman"/>
          <w:b/>
          <w:szCs w:val="24"/>
          <w:lang w:val="en-US"/>
        </w:rPr>
      </w:pPr>
      <w:r w:rsidRPr="00AE7D09">
        <w:rPr>
          <w:rFonts w:eastAsia="Carlito" w:cs="Times New Roman"/>
          <w:b/>
          <w:szCs w:val="24"/>
          <w:lang w:val="en-US"/>
        </w:rPr>
        <w:t>Contribution to Overall Module Assessment: 50%</w:t>
      </w:r>
    </w:p>
    <w:p w14:paraId="10FD3E78" w14:textId="77777777" w:rsidR="001749FD" w:rsidRPr="00AE7D09" w:rsidRDefault="00452B30" w:rsidP="00EC415D">
      <w:pPr>
        <w:rPr>
          <w:rFonts w:eastAsia="Carlito" w:cs="Times New Roman"/>
          <w:b/>
          <w:szCs w:val="24"/>
          <w:lang w:val="en-US"/>
        </w:rPr>
      </w:pPr>
      <w:r w:rsidRPr="00AE7D09">
        <w:rPr>
          <w:rFonts w:eastAsia="Carlito" w:cs="Times New Roman"/>
          <w:b/>
          <w:szCs w:val="24"/>
          <w:lang w:val="en-US"/>
        </w:rPr>
        <w:t>Your</w:t>
      </w:r>
      <w:r w:rsidRPr="00AE7D09">
        <w:rPr>
          <w:rFonts w:eastAsia="Carlito" w:cs="Times New Roman"/>
          <w:b/>
          <w:spacing w:val="-15"/>
          <w:szCs w:val="24"/>
          <w:lang w:val="en-US"/>
        </w:rPr>
        <w:t xml:space="preserve"> </w:t>
      </w:r>
      <w:r w:rsidRPr="00AE7D09">
        <w:rPr>
          <w:rFonts w:eastAsia="Carlito" w:cs="Times New Roman"/>
          <w:b/>
          <w:szCs w:val="24"/>
          <w:lang w:val="en-US"/>
        </w:rPr>
        <w:t>task</w:t>
      </w:r>
      <w:r w:rsidRPr="00AE7D09">
        <w:rPr>
          <w:rFonts w:eastAsia="Carlito" w:cs="Times New Roman"/>
          <w:b/>
          <w:spacing w:val="-14"/>
          <w:szCs w:val="24"/>
          <w:lang w:val="en-US"/>
        </w:rPr>
        <w:t xml:space="preserve"> </w:t>
      </w:r>
      <w:r w:rsidRPr="00AE7D09">
        <w:rPr>
          <w:rFonts w:eastAsia="Carlito" w:cs="Times New Roman"/>
          <w:b/>
          <w:szCs w:val="24"/>
          <w:lang w:val="en-US"/>
        </w:rPr>
        <w:t>is</w:t>
      </w:r>
      <w:r w:rsidRPr="00AE7D09">
        <w:rPr>
          <w:rFonts w:eastAsia="Carlito" w:cs="Times New Roman"/>
          <w:b/>
          <w:spacing w:val="-14"/>
          <w:szCs w:val="24"/>
          <w:lang w:val="en-US"/>
        </w:rPr>
        <w:t xml:space="preserve"> </w:t>
      </w:r>
      <w:r w:rsidRPr="00AE7D09">
        <w:rPr>
          <w:rFonts w:eastAsia="Carlito" w:cs="Times New Roman"/>
          <w:b/>
          <w:szCs w:val="24"/>
          <w:lang w:val="en-US"/>
        </w:rPr>
        <w:t>to</w:t>
      </w:r>
      <w:r w:rsidRPr="00AE7D09">
        <w:rPr>
          <w:rFonts w:eastAsia="Carlito" w:cs="Times New Roman"/>
          <w:b/>
          <w:spacing w:val="-13"/>
          <w:szCs w:val="24"/>
          <w:lang w:val="en-US"/>
        </w:rPr>
        <w:t xml:space="preserve"> </w:t>
      </w:r>
      <w:r w:rsidRPr="00AE7D09">
        <w:rPr>
          <w:rFonts w:eastAsia="Carlito" w:cs="Times New Roman"/>
          <w:b/>
          <w:szCs w:val="24"/>
          <w:lang w:val="en-US"/>
        </w:rPr>
        <w:t>create</w:t>
      </w:r>
      <w:r w:rsidRPr="00AE7D09">
        <w:rPr>
          <w:rFonts w:eastAsia="Carlito" w:cs="Times New Roman"/>
          <w:b/>
          <w:spacing w:val="-15"/>
          <w:szCs w:val="24"/>
          <w:lang w:val="en-US"/>
        </w:rPr>
        <w:t xml:space="preserve"> </w:t>
      </w:r>
      <w:r w:rsidRPr="00AE7D09">
        <w:rPr>
          <w:rFonts w:eastAsia="Carlito" w:cs="Times New Roman"/>
          <w:b/>
          <w:szCs w:val="24"/>
          <w:lang w:val="en-US"/>
        </w:rPr>
        <w:t>and</w:t>
      </w:r>
      <w:r w:rsidRPr="00AE7D09">
        <w:rPr>
          <w:rFonts w:eastAsia="Carlito" w:cs="Times New Roman"/>
          <w:b/>
          <w:spacing w:val="-13"/>
          <w:szCs w:val="24"/>
          <w:lang w:val="en-US"/>
        </w:rPr>
        <w:t xml:space="preserve"> </w:t>
      </w:r>
      <w:r w:rsidRPr="00AE7D09">
        <w:rPr>
          <w:rFonts w:eastAsia="Carlito" w:cs="Times New Roman"/>
          <w:b/>
          <w:szCs w:val="24"/>
          <w:lang w:val="en-US"/>
        </w:rPr>
        <w:t>prepare</w:t>
      </w:r>
      <w:r w:rsidRPr="00AE7D09">
        <w:rPr>
          <w:rFonts w:eastAsia="Carlito" w:cs="Times New Roman"/>
          <w:b/>
          <w:spacing w:val="-16"/>
          <w:szCs w:val="24"/>
          <w:lang w:val="en-US"/>
        </w:rPr>
        <w:t xml:space="preserve"> </w:t>
      </w:r>
      <w:r w:rsidRPr="00AE7D09">
        <w:rPr>
          <w:rFonts w:eastAsia="Carlito" w:cs="Times New Roman"/>
          <w:b/>
          <w:szCs w:val="24"/>
          <w:lang w:val="en-US"/>
        </w:rPr>
        <w:t>a</w:t>
      </w:r>
      <w:r w:rsidRPr="00AE7D09">
        <w:rPr>
          <w:rFonts w:eastAsia="Carlito" w:cs="Times New Roman"/>
          <w:b/>
          <w:spacing w:val="-9"/>
          <w:szCs w:val="24"/>
          <w:lang w:val="en-US"/>
        </w:rPr>
        <w:t xml:space="preserve"> </w:t>
      </w:r>
      <w:r w:rsidRPr="00AE7D09">
        <w:rPr>
          <w:rFonts w:eastAsia="Carlito" w:cs="Times New Roman"/>
          <w:b/>
          <w:szCs w:val="24"/>
          <w:lang w:val="en-US"/>
        </w:rPr>
        <w:t>presentation</w:t>
      </w:r>
      <w:r w:rsidRPr="00AE7D09">
        <w:rPr>
          <w:rFonts w:eastAsia="Carlito" w:cs="Times New Roman"/>
          <w:b/>
          <w:spacing w:val="-14"/>
          <w:szCs w:val="24"/>
          <w:lang w:val="en-US"/>
        </w:rPr>
        <w:t xml:space="preserve"> </w:t>
      </w:r>
      <w:r w:rsidRPr="00AE7D09">
        <w:rPr>
          <w:rFonts w:eastAsia="Carlito" w:cs="Times New Roman"/>
          <w:b/>
          <w:szCs w:val="24"/>
          <w:lang w:val="en-US"/>
        </w:rPr>
        <w:t>following the detailed scenario provided below.</w:t>
      </w:r>
    </w:p>
    <w:p w14:paraId="5E52372A" w14:textId="77777777" w:rsidR="001749FD" w:rsidRPr="00AE7D09" w:rsidRDefault="001749FD" w:rsidP="00EC415D">
      <w:pPr>
        <w:rPr>
          <w:rFonts w:eastAsia="Carlito" w:cs="Times New Roman"/>
          <w:b/>
          <w:szCs w:val="24"/>
          <w:lang w:val="en-US"/>
        </w:rPr>
      </w:pPr>
    </w:p>
    <w:p w14:paraId="131B4198" w14:textId="77777777" w:rsidR="001749FD" w:rsidRPr="00452B30" w:rsidRDefault="00452B30" w:rsidP="00EC415D">
      <w:pPr>
        <w:rPr>
          <w:rFonts w:cs="Times New Roman"/>
          <w:color w:val="000000"/>
          <w:szCs w:val="24"/>
          <w:shd w:val="clear" w:color="auto" w:fill="FFFFFF"/>
          <w:lang w:val="en-US"/>
        </w:rPr>
      </w:pPr>
      <w:r w:rsidRPr="00452B30">
        <w:rPr>
          <w:rFonts w:cs="Times New Roman"/>
          <w:color w:val="000000"/>
          <w:szCs w:val="24"/>
          <w:shd w:val="clear" w:color="auto" w:fill="FFFFFF"/>
          <w:lang w:val="en-US"/>
        </w:rPr>
        <w:t xml:space="preserve">As the floor housekeeping </w:t>
      </w:r>
      <w:r w:rsidR="00357851" w:rsidRPr="00452B30">
        <w:rPr>
          <w:rFonts w:cs="Times New Roman"/>
          <w:color w:val="000000"/>
          <w:szCs w:val="24"/>
          <w:shd w:val="clear" w:color="auto" w:fill="FFFFFF"/>
          <w:lang w:val="en-US"/>
        </w:rPr>
        <w:t>manager and</w:t>
      </w:r>
      <w:r w:rsidRPr="00452B30">
        <w:rPr>
          <w:rFonts w:cs="Times New Roman"/>
          <w:color w:val="000000"/>
          <w:szCs w:val="24"/>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7B016F3" w14:textId="77777777" w:rsidR="001749FD" w:rsidRPr="00AE7D09" w:rsidRDefault="001749FD" w:rsidP="00EC415D">
      <w:pPr>
        <w:rPr>
          <w:rFonts w:cs="Times New Roman"/>
          <w:b/>
          <w:bCs/>
          <w:szCs w:val="24"/>
        </w:rPr>
      </w:pPr>
    </w:p>
    <w:tbl>
      <w:tblPr>
        <w:tblStyle w:val="TableGrid"/>
        <w:tblW w:w="9377" w:type="dxa"/>
        <w:jc w:val="center"/>
        <w:tblLook w:val="04A0" w:firstRow="1" w:lastRow="0" w:firstColumn="1" w:lastColumn="0" w:noHBand="0" w:noVBand="1"/>
      </w:tblPr>
      <w:tblGrid>
        <w:gridCol w:w="9377"/>
      </w:tblGrid>
      <w:tr w:rsidR="00934EE6" w14:paraId="0D97DB55" w14:textId="77777777" w:rsidTr="004D0F63">
        <w:trPr>
          <w:trHeight w:val="533"/>
          <w:jc w:val="center"/>
        </w:trPr>
        <w:tc>
          <w:tcPr>
            <w:tcW w:w="9377" w:type="dxa"/>
          </w:tcPr>
          <w:p w14:paraId="596D1AA1" w14:textId="77777777" w:rsidR="004D0F63" w:rsidRPr="00AE7D09" w:rsidRDefault="004D0F63" w:rsidP="00EC415D">
            <w:pPr>
              <w:rPr>
                <w:rFonts w:cs="Times New Roman"/>
                <w:b/>
                <w:bCs/>
                <w:szCs w:val="24"/>
              </w:rPr>
            </w:pPr>
          </w:p>
          <w:p w14:paraId="49A36EBA" w14:textId="77777777" w:rsidR="004D0F63" w:rsidRPr="00AE7D09" w:rsidRDefault="00452B30" w:rsidP="00EC415D">
            <w:pPr>
              <w:rPr>
                <w:rFonts w:cs="Times New Roman"/>
                <w:b/>
                <w:bCs/>
                <w:szCs w:val="24"/>
              </w:rPr>
            </w:pPr>
            <w:r w:rsidRPr="00452B30">
              <w:rPr>
                <w:rFonts w:cs="Times New Roman"/>
                <w:b/>
                <w:bCs/>
                <w:noProof/>
                <w:szCs w:val="24"/>
              </w:rPr>
              <w:drawing>
                <wp:inline distT="0" distB="0" distL="0" distR="0" wp14:anchorId="4B19B6E3" wp14:editId="3489FB7B">
                  <wp:extent cx="5731510" cy="322389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1DDBA00D" w14:textId="77777777" w:rsidR="004D0F63" w:rsidRPr="00AE7D09" w:rsidRDefault="004D0F63" w:rsidP="00695994">
            <w:pPr>
              <w:rPr>
                <w:rFonts w:cs="Times New Roman"/>
                <w:b/>
                <w:bCs/>
                <w:szCs w:val="24"/>
              </w:rPr>
            </w:pPr>
          </w:p>
        </w:tc>
      </w:tr>
      <w:tr w:rsidR="00934EE6" w14:paraId="67F07715" w14:textId="77777777" w:rsidTr="004D0F63">
        <w:trPr>
          <w:trHeight w:val="533"/>
          <w:jc w:val="center"/>
        </w:trPr>
        <w:tc>
          <w:tcPr>
            <w:tcW w:w="9377" w:type="dxa"/>
          </w:tcPr>
          <w:p w14:paraId="15C5FFBB" w14:textId="77777777" w:rsidR="004D0F63" w:rsidRPr="00AE7D09" w:rsidRDefault="00452B30" w:rsidP="00EC415D">
            <w:pPr>
              <w:rPr>
                <w:rFonts w:cs="Times New Roman"/>
                <w:b/>
                <w:bCs/>
                <w:szCs w:val="24"/>
              </w:rPr>
            </w:pPr>
            <w:r w:rsidRPr="00AE7D09">
              <w:rPr>
                <w:rFonts w:cs="Times New Roman"/>
                <w:b/>
                <w:bCs/>
                <w:szCs w:val="24"/>
              </w:rPr>
              <w:t>Training Notes:</w:t>
            </w:r>
            <w:r w:rsidR="00695994">
              <w:t xml:space="preserve"> </w:t>
            </w:r>
            <w:r w:rsidR="00695994" w:rsidRPr="00695994">
              <w:rPr>
                <w:rFonts w:cs="Times New Roman"/>
                <w:bCs/>
                <w:szCs w:val="24"/>
              </w:rPr>
              <w:t>The housekeeping department is considered crucial to cope with cleanliness matters. It is because cleanliness sets a first impression of high quality and shows guests how hotel care for their guests. It is basic need of the hospitality sector and needs to hire individuals that are well-trained and have sufficient skills to deal with cleanliness.</w:t>
            </w:r>
          </w:p>
        </w:tc>
      </w:tr>
      <w:tr w:rsidR="00934EE6" w14:paraId="4151A8E8" w14:textId="77777777" w:rsidTr="004D0F63">
        <w:trPr>
          <w:trHeight w:val="533"/>
          <w:jc w:val="center"/>
        </w:trPr>
        <w:tc>
          <w:tcPr>
            <w:tcW w:w="9377" w:type="dxa"/>
          </w:tcPr>
          <w:p w14:paraId="0F154BC8" w14:textId="77777777" w:rsidR="004D0F63" w:rsidRPr="00AE7D09" w:rsidRDefault="004D0F63" w:rsidP="00EC415D">
            <w:pPr>
              <w:rPr>
                <w:rFonts w:cs="Times New Roman"/>
                <w:b/>
                <w:bCs/>
                <w:szCs w:val="24"/>
              </w:rPr>
            </w:pPr>
          </w:p>
          <w:p w14:paraId="3F08E164" w14:textId="77777777" w:rsidR="004D0F63" w:rsidRPr="00AE7D09" w:rsidRDefault="00452B30" w:rsidP="00EC415D">
            <w:pPr>
              <w:rPr>
                <w:rFonts w:cs="Times New Roman"/>
                <w:b/>
                <w:bCs/>
                <w:szCs w:val="24"/>
              </w:rPr>
            </w:pPr>
            <w:r w:rsidRPr="00452B30">
              <w:rPr>
                <w:rFonts w:cs="Times New Roman"/>
                <w:b/>
                <w:bCs/>
                <w:noProof/>
                <w:szCs w:val="24"/>
              </w:rPr>
              <w:lastRenderedPageBreak/>
              <w:drawing>
                <wp:inline distT="0" distB="0" distL="0" distR="0" wp14:anchorId="2C816F6F" wp14:editId="7C9CAF51">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52BB99D6" w14:textId="77777777" w:rsidR="004D0F63" w:rsidRPr="00AE7D09" w:rsidRDefault="004D0F63" w:rsidP="00EC415D">
            <w:pPr>
              <w:rPr>
                <w:rFonts w:cs="Times New Roman"/>
                <w:b/>
                <w:bCs/>
                <w:szCs w:val="24"/>
              </w:rPr>
            </w:pPr>
          </w:p>
          <w:p w14:paraId="02097EC9" w14:textId="77777777" w:rsidR="004D0F63" w:rsidRPr="00AE7D09" w:rsidRDefault="004D0F63" w:rsidP="00EC415D">
            <w:pPr>
              <w:rPr>
                <w:rFonts w:cs="Times New Roman"/>
                <w:b/>
                <w:bCs/>
                <w:szCs w:val="24"/>
              </w:rPr>
            </w:pPr>
          </w:p>
        </w:tc>
      </w:tr>
      <w:tr w:rsidR="00934EE6" w14:paraId="565082DB" w14:textId="77777777" w:rsidTr="004D0F63">
        <w:trPr>
          <w:trHeight w:val="533"/>
          <w:jc w:val="center"/>
        </w:trPr>
        <w:tc>
          <w:tcPr>
            <w:tcW w:w="9377" w:type="dxa"/>
          </w:tcPr>
          <w:p w14:paraId="74C9957C" w14:textId="77777777" w:rsidR="00695994" w:rsidRDefault="00452B30" w:rsidP="00695994">
            <w:r w:rsidRPr="00AE7D09">
              <w:rPr>
                <w:rFonts w:cs="Times New Roman"/>
                <w:b/>
                <w:bCs/>
                <w:szCs w:val="24"/>
              </w:rPr>
              <w:lastRenderedPageBreak/>
              <w:t>Training Notes:</w:t>
            </w:r>
            <w:r w:rsidR="00695994">
              <w:rPr>
                <w:rFonts w:cs="Times New Roman"/>
                <w:b/>
                <w:bCs/>
                <w:szCs w:val="24"/>
              </w:rPr>
              <w:t xml:space="preserve"> </w:t>
            </w:r>
            <w:r w:rsidR="00695994">
              <w:rPr>
                <w:rFonts w:cs="Times New Roman"/>
                <w:bCs/>
                <w:szCs w:val="24"/>
              </w:rPr>
              <w:t>It has been noted that housekeeping staff are accountable for reporting and cleaning any safety problem to the managers in charge. They complete their tasks, such as sweeping, dusting shelves, and vacuuming. While some housekeeping staff change linens, do ironing and laundry and wash dishes.</w:t>
            </w:r>
          </w:p>
          <w:p w14:paraId="7478B8A5" w14:textId="77777777" w:rsidR="004D0F63" w:rsidRPr="00AE7D09" w:rsidRDefault="004D0F63" w:rsidP="00EC415D">
            <w:pPr>
              <w:rPr>
                <w:rFonts w:cs="Times New Roman"/>
                <w:b/>
                <w:bCs/>
                <w:szCs w:val="24"/>
              </w:rPr>
            </w:pPr>
          </w:p>
        </w:tc>
      </w:tr>
      <w:tr w:rsidR="00934EE6" w14:paraId="0D2932E9" w14:textId="77777777" w:rsidTr="004D0F63">
        <w:trPr>
          <w:trHeight w:val="533"/>
          <w:jc w:val="center"/>
        </w:trPr>
        <w:tc>
          <w:tcPr>
            <w:tcW w:w="9377" w:type="dxa"/>
          </w:tcPr>
          <w:p w14:paraId="69B90192" w14:textId="77777777" w:rsidR="004D0F63" w:rsidRPr="00695994" w:rsidRDefault="00452B30" w:rsidP="00695994">
            <w:pPr>
              <w:spacing w:after="160"/>
              <w:contextualSpacing/>
              <w:rPr>
                <w:rFonts w:cs="Times New Roman"/>
                <w:bCs/>
                <w:szCs w:val="24"/>
              </w:rPr>
            </w:pPr>
            <w:r>
              <w:rPr>
                <w:noProof/>
                <w:lang w:val="en-US"/>
              </w:rPr>
              <w:t xml:space="preserve"> </w:t>
            </w:r>
            <w:r w:rsidRPr="00452B30">
              <w:rPr>
                <w:noProof/>
                <w:lang w:val="en-US"/>
              </w:rPr>
              <w:drawing>
                <wp:inline distT="0" distB="0" distL="0" distR="0" wp14:anchorId="21FEA6E5" wp14:editId="41556B65">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797E1B19" w14:textId="77777777" w:rsidR="004D0F63" w:rsidRPr="00AE7D09" w:rsidRDefault="004D0F63" w:rsidP="00EC415D">
            <w:pPr>
              <w:rPr>
                <w:rFonts w:cs="Times New Roman"/>
                <w:b/>
                <w:bCs/>
                <w:szCs w:val="24"/>
              </w:rPr>
            </w:pPr>
          </w:p>
          <w:p w14:paraId="75E27ED9" w14:textId="77777777" w:rsidR="004D0F63" w:rsidRPr="00AE7D09" w:rsidRDefault="004D0F63" w:rsidP="00EC415D">
            <w:pPr>
              <w:rPr>
                <w:rFonts w:cs="Times New Roman"/>
                <w:b/>
                <w:bCs/>
                <w:szCs w:val="24"/>
              </w:rPr>
            </w:pPr>
          </w:p>
        </w:tc>
      </w:tr>
      <w:tr w:rsidR="00934EE6" w14:paraId="674F4360" w14:textId="77777777" w:rsidTr="004D0F63">
        <w:trPr>
          <w:trHeight w:val="489"/>
          <w:jc w:val="center"/>
        </w:trPr>
        <w:tc>
          <w:tcPr>
            <w:tcW w:w="9377" w:type="dxa"/>
          </w:tcPr>
          <w:p w14:paraId="0092D3AA" w14:textId="77777777" w:rsidR="00695994" w:rsidRDefault="00452B30" w:rsidP="00695994">
            <w:pPr>
              <w:rPr>
                <w:rFonts w:cs="Times New Roman"/>
                <w:bCs/>
                <w:szCs w:val="24"/>
              </w:rPr>
            </w:pPr>
            <w:r w:rsidRPr="00AE7D09">
              <w:rPr>
                <w:rFonts w:cs="Times New Roman"/>
                <w:b/>
                <w:bCs/>
                <w:szCs w:val="24"/>
              </w:rPr>
              <w:lastRenderedPageBreak/>
              <w:t>Training Notes:</w:t>
            </w:r>
            <w:r w:rsidR="00695994">
              <w:rPr>
                <w:rFonts w:cs="Times New Roman"/>
                <w:b/>
                <w:bCs/>
                <w:szCs w:val="24"/>
              </w:rPr>
              <w:t xml:space="preserve"> </w:t>
            </w:r>
            <w:r w:rsidR="00695994">
              <w:rPr>
                <w:rFonts w:cs="Times New Roman"/>
                <w:bCs/>
                <w:szCs w:val="24"/>
              </w:rPr>
              <w:t xml:space="preserve">Guest complaints can negatively impact the reputation of the company. The emphasis of housekeeping services is on recognising the core guest complaints and modifying the training programs to avoid such worries in the future. It is noted that complaints in a hotel may dissatisfy the customers and causes a loss in revenue.  </w:t>
            </w:r>
          </w:p>
          <w:p w14:paraId="1BCECB05" w14:textId="77777777" w:rsidR="004D0F63" w:rsidRPr="00AE7D09" w:rsidRDefault="004D0F63" w:rsidP="00EC415D">
            <w:pPr>
              <w:rPr>
                <w:rFonts w:cs="Times New Roman"/>
                <w:b/>
                <w:bCs/>
                <w:szCs w:val="24"/>
              </w:rPr>
            </w:pPr>
          </w:p>
        </w:tc>
      </w:tr>
      <w:tr w:rsidR="00934EE6" w14:paraId="2088F3F2" w14:textId="77777777" w:rsidTr="004D0F63">
        <w:trPr>
          <w:trHeight w:val="533"/>
          <w:jc w:val="center"/>
        </w:trPr>
        <w:tc>
          <w:tcPr>
            <w:tcW w:w="9377" w:type="dxa"/>
          </w:tcPr>
          <w:p w14:paraId="66D8A6EE" w14:textId="77777777" w:rsidR="004D0F63" w:rsidRPr="00695994" w:rsidRDefault="00452B30" w:rsidP="00695994">
            <w:pPr>
              <w:rPr>
                <w:rFonts w:cs="Times New Roman"/>
                <w:b/>
                <w:bCs/>
                <w:szCs w:val="24"/>
              </w:rPr>
            </w:pPr>
            <w:r w:rsidRPr="00452B30">
              <w:rPr>
                <w:rFonts w:cs="Times New Roman"/>
                <w:b/>
                <w:bCs/>
                <w:noProof/>
                <w:szCs w:val="24"/>
              </w:rPr>
              <w:drawing>
                <wp:inline distT="0" distB="0" distL="0" distR="0" wp14:anchorId="0505D11F" wp14:editId="4B34340E">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tc>
      </w:tr>
      <w:tr w:rsidR="00934EE6" w14:paraId="17752A26" w14:textId="77777777" w:rsidTr="004D0F63">
        <w:trPr>
          <w:trHeight w:val="533"/>
          <w:jc w:val="center"/>
        </w:trPr>
        <w:tc>
          <w:tcPr>
            <w:tcW w:w="9377" w:type="dxa"/>
          </w:tcPr>
          <w:p w14:paraId="41034B94" w14:textId="77777777" w:rsidR="00695994" w:rsidRDefault="00452B30" w:rsidP="00695994">
            <w:r w:rsidRPr="00AE7D09">
              <w:rPr>
                <w:rFonts w:cs="Times New Roman"/>
                <w:b/>
                <w:bCs/>
                <w:szCs w:val="24"/>
              </w:rPr>
              <w:t>Training Notes:</w:t>
            </w:r>
            <w:r w:rsidR="00695994">
              <w:rPr>
                <w:rFonts w:cs="Times New Roman"/>
                <w:b/>
                <w:bCs/>
                <w:szCs w:val="24"/>
              </w:rPr>
              <w:t xml:space="preserve"> </w:t>
            </w:r>
            <w:r w:rsidR="00695994">
              <w:rPr>
                <w:rFonts w:cs="Times New Roman"/>
                <w:bCs/>
                <w:szCs w:val="24"/>
              </w:rPr>
              <w:t xml:space="preserve">Training provides staff with a better understanding of their accountabilities and the skills they require to do the job. It also assists in enhancing the skills and knowledge of staff to match the numerous modification in the industry. Further, training programs can also assist in preparing staff who are moving into higher roles and taking more accountabilities in a hotel. </w:t>
            </w:r>
          </w:p>
          <w:p w14:paraId="36773D3D" w14:textId="77777777" w:rsidR="004D0F63" w:rsidRPr="00AE7D09" w:rsidRDefault="004D0F63" w:rsidP="00EC415D">
            <w:pPr>
              <w:rPr>
                <w:rFonts w:cs="Times New Roman"/>
                <w:b/>
                <w:bCs/>
                <w:szCs w:val="24"/>
              </w:rPr>
            </w:pPr>
          </w:p>
        </w:tc>
      </w:tr>
      <w:tr w:rsidR="00934EE6" w14:paraId="76E83CFA" w14:textId="77777777" w:rsidTr="004D0F63">
        <w:trPr>
          <w:trHeight w:val="533"/>
          <w:jc w:val="center"/>
        </w:trPr>
        <w:tc>
          <w:tcPr>
            <w:tcW w:w="9377" w:type="dxa"/>
          </w:tcPr>
          <w:p w14:paraId="04DEB73E" w14:textId="77777777" w:rsidR="004D0F63" w:rsidRPr="00AE7D09" w:rsidRDefault="004D0F63" w:rsidP="00EC415D">
            <w:pPr>
              <w:rPr>
                <w:rFonts w:cs="Times New Roman"/>
                <w:b/>
                <w:bCs/>
                <w:szCs w:val="24"/>
              </w:rPr>
            </w:pPr>
          </w:p>
          <w:p w14:paraId="6F288B47" w14:textId="77777777" w:rsidR="00695994" w:rsidRPr="00695994" w:rsidRDefault="00452B30" w:rsidP="00695994">
            <w:pPr>
              <w:rPr>
                <w:rFonts w:cs="Times New Roman"/>
                <w:b/>
                <w:bCs/>
                <w:szCs w:val="24"/>
              </w:rPr>
            </w:pPr>
            <w:r w:rsidRPr="00AE7D09">
              <w:rPr>
                <w:rFonts w:cs="Times New Roman"/>
                <w:b/>
                <w:bCs/>
                <w:szCs w:val="24"/>
              </w:rPr>
              <w:lastRenderedPageBreak/>
              <w:tab/>
            </w:r>
            <w:r w:rsidR="00695994" w:rsidRPr="00695994">
              <w:rPr>
                <w:rFonts w:cs="Times New Roman"/>
                <w:b/>
                <w:bCs/>
                <w:szCs w:val="24"/>
              </w:rPr>
              <w:t xml:space="preserve"> </w:t>
            </w:r>
            <w:r w:rsidRPr="00452B30">
              <w:rPr>
                <w:rFonts w:cs="Times New Roman"/>
                <w:b/>
                <w:bCs/>
                <w:noProof/>
                <w:szCs w:val="24"/>
              </w:rPr>
              <w:drawing>
                <wp:inline distT="0" distB="0" distL="0" distR="0" wp14:anchorId="2CBDD3DB" wp14:editId="09753913">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0174271F" w14:textId="77777777" w:rsidR="004D0F63" w:rsidRPr="00AE7D09" w:rsidRDefault="004D0F63" w:rsidP="00EC415D">
            <w:pPr>
              <w:rPr>
                <w:rFonts w:cs="Times New Roman"/>
                <w:b/>
                <w:bCs/>
                <w:szCs w:val="24"/>
              </w:rPr>
            </w:pPr>
          </w:p>
          <w:p w14:paraId="600D7B58" w14:textId="77777777" w:rsidR="004D0F63" w:rsidRPr="00AE7D09" w:rsidRDefault="004D0F63" w:rsidP="00EC415D">
            <w:pPr>
              <w:rPr>
                <w:rFonts w:cs="Times New Roman"/>
                <w:b/>
                <w:bCs/>
                <w:szCs w:val="24"/>
              </w:rPr>
            </w:pPr>
          </w:p>
          <w:p w14:paraId="0041C9D2" w14:textId="77777777" w:rsidR="004D0F63" w:rsidRPr="00AE7D09" w:rsidRDefault="004D0F63" w:rsidP="00EC415D">
            <w:pPr>
              <w:rPr>
                <w:rFonts w:cs="Times New Roman"/>
                <w:b/>
                <w:bCs/>
                <w:szCs w:val="24"/>
              </w:rPr>
            </w:pPr>
          </w:p>
        </w:tc>
      </w:tr>
      <w:tr w:rsidR="00934EE6" w14:paraId="5581F0C2" w14:textId="77777777" w:rsidTr="004D0F63">
        <w:trPr>
          <w:trHeight w:val="533"/>
          <w:jc w:val="center"/>
        </w:trPr>
        <w:tc>
          <w:tcPr>
            <w:tcW w:w="9377" w:type="dxa"/>
          </w:tcPr>
          <w:p w14:paraId="46782BCC" w14:textId="77777777" w:rsidR="00695994" w:rsidRDefault="00452B30" w:rsidP="00695994">
            <w:pPr>
              <w:rPr>
                <w:rFonts w:cs="Times New Roman"/>
                <w:bCs/>
                <w:szCs w:val="24"/>
              </w:rPr>
            </w:pPr>
            <w:r w:rsidRPr="00AE7D09">
              <w:rPr>
                <w:rFonts w:cs="Times New Roman"/>
                <w:b/>
                <w:bCs/>
                <w:szCs w:val="24"/>
              </w:rPr>
              <w:lastRenderedPageBreak/>
              <w:t>Training Notes:</w:t>
            </w:r>
            <w:r w:rsidR="00695994">
              <w:rPr>
                <w:rFonts w:cs="Times New Roman"/>
                <w:b/>
                <w:bCs/>
                <w:szCs w:val="24"/>
              </w:rPr>
              <w:t xml:space="preserve"> </w:t>
            </w:r>
            <w:r w:rsidR="00695994">
              <w:rPr>
                <w:rFonts w:cs="Times New Roman"/>
                <w:bCs/>
                <w:szCs w:val="24"/>
              </w:rPr>
              <w:t xml:space="preserve">The housekeeping staff training assists and allows skills to improve and bring higher level, so they have the same skills. The training program is housekeeping software that is important to track every activity of staff and schedule shifts of employees. </w:t>
            </w:r>
          </w:p>
          <w:p w14:paraId="0B350568" w14:textId="77777777" w:rsidR="004D0F63" w:rsidRPr="00AE7D09" w:rsidRDefault="004D0F63" w:rsidP="00EC415D">
            <w:pPr>
              <w:rPr>
                <w:rFonts w:cs="Times New Roman"/>
                <w:b/>
                <w:bCs/>
                <w:szCs w:val="24"/>
              </w:rPr>
            </w:pPr>
          </w:p>
          <w:p w14:paraId="0C1D2786" w14:textId="77777777" w:rsidR="004D0F63" w:rsidRPr="00AE7D09" w:rsidRDefault="00452B30" w:rsidP="00EC415D">
            <w:pPr>
              <w:rPr>
                <w:rFonts w:cs="Times New Roman"/>
                <w:b/>
                <w:szCs w:val="24"/>
              </w:rPr>
            </w:pPr>
            <w:r w:rsidRPr="00AE7D09">
              <w:rPr>
                <w:rFonts w:cs="Times New Roman"/>
                <w:b/>
                <w:szCs w:val="24"/>
              </w:rPr>
              <w:tab/>
            </w:r>
          </w:p>
        </w:tc>
      </w:tr>
    </w:tbl>
    <w:p w14:paraId="74FE1B57" w14:textId="77777777" w:rsidR="004D0F63" w:rsidRPr="00AE7D09" w:rsidRDefault="004D0F63" w:rsidP="00EC415D">
      <w:pPr>
        <w:rPr>
          <w:rFonts w:cs="Times New Roman"/>
          <w:b/>
          <w:bCs/>
          <w:szCs w:val="24"/>
        </w:rPr>
      </w:pPr>
    </w:p>
    <w:tbl>
      <w:tblPr>
        <w:tblStyle w:val="TableGrid"/>
        <w:tblW w:w="9377" w:type="dxa"/>
        <w:jc w:val="center"/>
        <w:tblLook w:val="04A0" w:firstRow="1" w:lastRow="0" w:firstColumn="1" w:lastColumn="0" w:noHBand="0" w:noVBand="1"/>
      </w:tblPr>
      <w:tblGrid>
        <w:gridCol w:w="9966"/>
      </w:tblGrid>
      <w:tr w:rsidR="00934EE6" w14:paraId="681C34F7" w14:textId="77777777" w:rsidTr="00482BF5">
        <w:trPr>
          <w:trHeight w:val="533"/>
          <w:jc w:val="center"/>
        </w:trPr>
        <w:tc>
          <w:tcPr>
            <w:tcW w:w="9377" w:type="dxa"/>
          </w:tcPr>
          <w:p w14:paraId="536BC2C7" w14:textId="77777777" w:rsidR="004D0F63" w:rsidRPr="00695994" w:rsidRDefault="00452B30" w:rsidP="00695994">
            <w:pPr>
              <w:pStyle w:val="ListParagraph"/>
              <w:widowControl/>
              <w:autoSpaceDE/>
              <w:autoSpaceDN/>
              <w:spacing w:after="160" w:line="360" w:lineRule="auto"/>
              <w:ind w:left="720" w:firstLine="0"/>
              <w:contextualSpacing/>
              <w:rPr>
                <w:rFonts w:cs="Times New Roman"/>
                <w:bCs/>
                <w:szCs w:val="24"/>
              </w:rPr>
            </w:pPr>
            <w:r w:rsidRPr="00452B30">
              <w:rPr>
                <w:rFonts w:cs="Times New Roman"/>
                <w:bCs/>
                <w:noProof/>
                <w:szCs w:val="24"/>
              </w:rPr>
              <w:lastRenderedPageBreak/>
              <w:drawing>
                <wp:inline distT="0" distB="0" distL="0" distR="0" wp14:anchorId="711B5070" wp14:editId="3FE9BDEA">
                  <wp:extent cx="5731510" cy="322389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tc>
      </w:tr>
      <w:tr w:rsidR="00934EE6" w14:paraId="6F909269" w14:textId="77777777" w:rsidTr="00482BF5">
        <w:trPr>
          <w:trHeight w:val="533"/>
          <w:jc w:val="center"/>
        </w:trPr>
        <w:tc>
          <w:tcPr>
            <w:tcW w:w="9377" w:type="dxa"/>
          </w:tcPr>
          <w:p w14:paraId="1D28DE6B" w14:textId="77777777" w:rsidR="00695994" w:rsidRDefault="00452B30" w:rsidP="00695994">
            <w:pPr>
              <w:rPr>
                <w:rFonts w:cs="Times New Roman"/>
                <w:bCs/>
                <w:szCs w:val="24"/>
              </w:rPr>
            </w:pPr>
            <w:r w:rsidRPr="00AE7D09">
              <w:rPr>
                <w:rFonts w:cs="Times New Roman"/>
                <w:b/>
                <w:bCs/>
                <w:szCs w:val="24"/>
              </w:rPr>
              <w:t>Training Notes:</w:t>
            </w:r>
            <w:r w:rsidR="00695994">
              <w:rPr>
                <w:rFonts w:cs="Times New Roman"/>
                <w:b/>
                <w:bCs/>
                <w:szCs w:val="24"/>
              </w:rPr>
              <w:t xml:space="preserve"> </w:t>
            </w:r>
            <w:r w:rsidR="00695994">
              <w:rPr>
                <w:rFonts w:cs="Times New Roman"/>
                <w:bCs/>
                <w:szCs w:val="24"/>
              </w:rPr>
              <w:t xml:space="preserve">It is important that housekeeping staff in hotels should follow health and safety processes to make sure their safety while working in a hotel. They must avoid compliance issues, accidents and lawsuits. </w:t>
            </w:r>
          </w:p>
          <w:p w14:paraId="43E97DEC" w14:textId="77777777" w:rsidR="004D0F63" w:rsidRPr="00AE7D09" w:rsidRDefault="004D0F63" w:rsidP="00EC415D">
            <w:pPr>
              <w:rPr>
                <w:rFonts w:cs="Times New Roman"/>
                <w:b/>
                <w:bCs/>
                <w:szCs w:val="24"/>
              </w:rPr>
            </w:pPr>
          </w:p>
        </w:tc>
      </w:tr>
      <w:tr w:rsidR="00934EE6" w14:paraId="779FFA07" w14:textId="77777777" w:rsidTr="00482BF5">
        <w:trPr>
          <w:trHeight w:val="533"/>
          <w:jc w:val="center"/>
        </w:trPr>
        <w:tc>
          <w:tcPr>
            <w:tcW w:w="9377" w:type="dxa"/>
          </w:tcPr>
          <w:p w14:paraId="184DB185" w14:textId="77777777" w:rsidR="004D0F63" w:rsidRPr="00695994" w:rsidRDefault="00452B30" w:rsidP="00452B30">
            <w:pPr>
              <w:pStyle w:val="ListParagraph"/>
              <w:widowControl/>
              <w:autoSpaceDE/>
              <w:autoSpaceDN/>
              <w:spacing w:after="160" w:line="360" w:lineRule="auto"/>
              <w:ind w:left="720" w:firstLine="0"/>
              <w:contextualSpacing/>
              <w:rPr>
                <w:rFonts w:ascii="Times New Roman" w:hAnsi="Times New Roman" w:cs="Times New Roman"/>
                <w:bCs/>
                <w:sz w:val="24"/>
                <w:szCs w:val="24"/>
              </w:rPr>
            </w:pPr>
            <w:r w:rsidRPr="00452B30">
              <w:rPr>
                <w:rFonts w:ascii="Times New Roman" w:hAnsi="Times New Roman" w:cs="Times New Roman"/>
                <w:bCs/>
                <w:noProof/>
                <w:sz w:val="24"/>
                <w:szCs w:val="24"/>
              </w:rPr>
              <w:drawing>
                <wp:inline distT="0" distB="0" distL="0" distR="0" wp14:anchorId="0527A323" wp14:editId="5CAA231F">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tc>
      </w:tr>
      <w:tr w:rsidR="00934EE6" w14:paraId="62E37BFA" w14:textId="77777777" w:rsidTr="00482BF5">
        <w:trPr>
          <w:trHeight w:val="533"/>
          <w:jc w:val="center"/>
        </w:trPr>
        <w:tc>
          <w:tcPr>
            <w:tcW w:w="9377" w:type="dxa"/>
          </w:tcPr>
          <w:p w14:paraId="4F47E005" w14:textId="77777777" w:rsidR="00695994" w:rsidRDefault="00452B30" w:rsidP="00695994">
            <w:r w:rsidRPr="00AE7D09">
              <w:rPr>
                <w:rFonts w:cs="Times New Roman"/>
                <w:b/>
                <w:bCs/>
                <w:szCs w:val="24"/>
              </w:rPr>
              <w:t>Training Notes:</w:t>
            </w:r>
            <w:r w:rsidR="00695994">
              <w:rPr>
                <w:rFonts w:cs="Times New Roman"/>
                <w:b/>
                <w:bCs/>
                <w:szCs w:val="24"/>
              </w:rPr>
              <w:t xml:space="preserve"> </w:t>
            </w:r>
            <w:r w:rsidR="00695994">
              <w:rPr>
                <w:rFonts w:cs="Times New Roman"/>
                <w:bCs/>
                <w:szCs w:val="24"/>
              </w:rPr>
              <w:t>The hotel of the UK uses Health and Safety Work Act 1974. These are standards for health and safety in the hotels of the UK. Workers must be delivered with any proper protective equipment needed to manage harmful substances.</w:t>
            </w:r>
            <w:r w:rsidR="00695994">
              <w:t xml:space="preserve"> </w:t>
            </w:r>
          </w:p>
          <w:p w14:paraId="1369F4DD" w14:textId="77777777" w:rsidR="004D0F63" w:rsidRPr="00AE7D09" w:rsidRDefault="004D0F63" w:rsidP="00EC415D">
            <w:pPr>
              <w:rPr>
                <w:rFonts w:cs="Times New Roman"/>
                <w:b/>
                <w:bCs/>
                <w:szCs w:val="24"/>
              </w:rPr>
            </w:pPr>
          </w:p>
        </w:tc>
      </w:tr>
      <w:tr w:rsidR="00934EE6" w14:paraId="3E15E13D" w14:textId="77777777" w:rsidTr="00482BF5">
        <w:trPr>
          <w:trHeight w:val="533"/>
          <w:jc w:val="center"/>
        </w:trPr>
        <w:tc>
          <w:tcPr>
            <w:tcW w:w="9377" w:type="dxa"/>
          </w:tcPr>
          <w:p w14:paraId="4C1820C7" w14:textId="77777777" w:rsidR="004D0F63" w:rsidRPr="00AE7D09" w:rsidRDefault="004D0F63" w:rsidP="00EC415D">
            <w:pPr>
              <w:rPr>
                <w:rFonts w:cs="Times New Roman"/>
                <w:b/>
                <w:bCs/>
                <w:szCs w:val="24"/>
              </w:rPr>
            </w:pPr>
          </w:p>
          <w:p w14:paraId="54AE4EE7" w14:textId="77777777" w:rsidR="004D0F63" w:rsidRPr="00AE7D09" w:rsidRDefault="00452B30" w:rsidP="00452B30">
            <w:pPr>
              <w:pStyle w:val="ListParagraph"/>
              <w:widowControl/>
              <w:autoSpaceDE/>
              <w:autoSpaceDN/>
              <w:spacing w:after="160" w:line="360" w:lineRule="auto"/>
              <w:ind w:left="720" w:firstLine="0"/>
              <w:contextualSpacing/>
              <w:rPr>
                <w:rFonts w:cs="Times New Roman"/>
                <w:b/>
                <w:bCs/>
                <w:szCs w:val="24"/>
              </w:rPr>
            </w:pPr>
            <w:r w:rsidRPr="00452B30">
              <w:rPr>
                <w:rFonts w:cs="Times New Roman"/>
                <w:b/>
                <w:bCs/>
                <w:noProof/>
                <w:szCs w:val="24"/>
              </w:rPr>
              <w:lastRenderedPageBreak/>
              <w:drawing>
                <wp:inline distT="0" distB="0" distL="0" distR="0" wp14:anchorId="061238F4" wp14:editId="041F9035">
                  <wp:extent cx="5731510" cy="322389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tc>
      </w:tr>
      <w:tr w:rsidR="00934EE6" w14:paraId="1DC1451C" w14:textId="77777777" w:rsidTr="00482BF5">
        <w:trPr>
          <w:trHeight w:val="489"/>
          <w:jc w:val="center"/>
        </w:trPr>
        <w:tc>
          <w:tcPr>
            <w:tcW w:w="9377" w:type="dxa"/>
          </w:tcPr>
          <w:p w14:paraId="686EBB86" w14:textId="77777777" w:rsidR="00695994" w:rsidRDefault="00452B30" w:rsidP="00695994">
            <w:r w:rsidRPr="00AE7D09">
              <w:rPr>
                <w:rFonts w:cs="Times New Roman"/>
                <w:b/>
                <w:bCs/>
                <w:szCs w:val="24"/>
              </w:rPr>
              <w:lastRenderedPageBreak/>
              <w:t>Training Notes:</w:t>
            </w:r>
            <w:r w:rsidR="00695994">
              <w:rPr>
                <w:rFonts w:cs="Times New Roman"/>
                <w:b/>
                <w:bCs/>
                <w:szCs w:val="24"/>
              </w:rPr>
              <w:t xml:space="preserve"> </w:t>
            </w:r>
            <w:r w:rsidR="00695994">
              <w:rPr>
                <w:rFonts w:cs="Times New Roman"/>
                <w:bCs/>
                <w:szCs w:val="24"/>
              </w:rPr>
              <w:t>The AON Hewitt Model tract the connection among engagement drivers and outcomes of a business to develop more holistic employee engagement policies. It has six main components, basics, company practice, work, leadership, performance, and brand. This model connects the dots between engagement drivers and business targets by incorporating the outcomes of a business. These are important goalposts to assist leaders in controlling the level of involvement.</w:t>
            </w:r>
          </w:p>
          <w:p w14:paraId="7B1CDFC3" w14:textId="77777777" w:rsidR="004D0F63" w:rsidRPr="00AE7D09" w:rsidRDefault="004D0F63" w:rsidP="00EC415D">
            <w:pPr>
              <w:rPr>
                <w:rFonts w:cs="Times New Roman"/>
                <w:b/>
                <w:bCs/>
                <w:szCs w:val="24"/>
              </w:rPr>
            </w:pPr>
          </w:p>
        </w:tc>
      </w:tr>
      <w:tr w:rsidR="00934EE6" w14:paraId="71FEE859" w14:textId="77777777" w:rsidTr="00482BF5">
        <w:trPr>
          <w:trHeight w:val="533"/>
          <w:jc w:val="center"/>
        </w:trPr>
        <w:tc>
          <w:tcPr>
            <w:tcW w:w="9377" w:type="dxa"/>
          </w:tcPr>
          <w:p w14:paraId="1A851406" w14:textId="77777777" w:rsidR="004D0F63" w:rsidRPr="00AE7D09" w:rsidRDefault="00452B30" w:rsidP="00EC415D">
            <w:pPr>
              <w:rPr>
                <w:rFonts w:cs="Times New Roman"/>
                <w:b/>
                <w:bCs/>
                <w:szCs w:val="24"/>
              </w:rPr>
            </w:pPr>
            <w:r w:rsidRPr="00452B30">
              <w:rPr>
                <w:rFonts w:cs="Times New Roman"/>
                <w:b/>
                <w:bCs/>
                <w:noProof/>
                <w:szCs w:val="24"/>
              </w:rPr>
              <w:drawing>
                <wp:inline distT="0" distB="0" distL="0" distR="0" wp14:anchorId="49EBF122" wp14:editId="7B8E81CF">
                  <wp:extent cx="5731510" cy="32238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7E5DDD47" w14:textId="77777777" w:rsidR="004D0F63" w:rsidRPr="00452B30" w:rsidRDefault="00695994" w:rsidP="00452B30">
            <w:pPr>
              <w:rPr>
                <w:rFonts w:cs="Times New Roman"/>
                <w:b/>
                <w:bCs/>
                <w:szCs w:val="24"/>
              </w:rPr>
            </w:pPr>
            <w:r w:rsidRPr="00452B30">
              <w:rPr>
                <w:rFonts w:cs="Times New Roman"/>
                <w:bCs/>
                <w:szCs w:val="24"/>
              </w:rPr>
              <w:t xml:space="preserve"> </w:t>
            </w:r>
          </w:p>
        </w:tc>
      </w:tr>
      <w:tr w:rsidR="00934EE6" w14:paraId="242B1ED1" w14:textId="77777777" w:rsidTr="00482BF5">
        <w:trPr>
          <w:trHeight w:val="533"/>
          <w:jc w:val="center"/>
        </w:trPr>
        <w:tc>
          <w:tcPr>
            <w:tcW w:w="9377" w:type="dxa"/>
          </w:tcPr>
          <w:p w14:paraId="5B248C66" w14:textId="77777777" w:rsidR="004D0F63" w:rsidRPr="00AE7D09" w:rsidRDefault="00452B30" w:rsidP="00452B30">
            <w:pPr>
              <w:rPr>
                <w:rFonts w:cs="Times New Roman"/>
                <w:b/>
                <w:bCs/>
                <w:szCs w:val="24"/>
              </w:rPr>
            </w:pPr>
            <w:r w:rsidRPr="00AE7D09">
              <w:rPr>
                <w:rFonts w:cs="Times New Roman"/>
                <w:b/>
                <w:bCs/>
                <w:szCs w:val="24"/>
              </w:rPr>
              <w:t>Training Notes:</w:t>
            </w:r>
            <w:r w:rsidR="00695994">
              <w:rPr>
                <w:rFonts w:cs="Times New Roman"/>
                <w:b/>
                <w:bCs/>
                <w:szCs w:val="24"/>
              </w:rPr>
              <w:t xml:space="preserve"> </w:t>
            </w:r>
          </w:p>
        </w:tc>
      </w:tr>
      <w:tr w:rsidR="00934EE6" w14:paraId="0BFBEC54" w14:textId="77777777" w:rsidTr="00482BF5">
        <w:trPr>
          <w:trHeight w:val="533"/>
          <w:jc w:val="center"/>
        </w:trPr>
        <w:tc>
          <w:tcPr>
            <w:tcW w:w="9377" w:type="dxa"/>
          </w:tcPr>
          <w:p w14:paraId="2549F1C6" w14:textId="77777777" w:rsidR="004D0F63" w:rsidRPr="00AE7D09" w:rsidRDefault="004D0F63" w:rsidP="00EC415D">
            <w:pPr>
              <w:rPr>
                <w:rFonts w:cs="Times New Roman"/>
                <w:b/>
                <w:bCs/>
                <w:szCs w:val="24"/>
              </w:rPr>
            </w:pPr>
          </w:p>
          <w:p w14:paraId="20CCF519" w14:textId="77777777" w:rsidR="004D0F63" w:rsidRPr="00AE7D09" w:rsidRDefault="00452B30" w:rsidP="00EC415D">
            <w:pPr>
              <w:rPr>
                <w:rFonts w:cs="Times New Roman"/>
                <w:b/>
                <w:bCs/>
                <w:szCs w:val="24"/>
              </w:rPr>
            </w:pPr>
            <w:r w:rsidRPr="00452B30">
              <w:rPr>
                <w:rFonts w:cs="Times New Roman"/>
                <w:b/>
                <w:bCs/>
                <w:noProof/>
                <w:szCs w:val="24"/>
              </w:rPr>
              <w:lastRenderedPageBreak/>
              <w:drawing>
                <wp:inline distT="0" distB="0" distL="0" distR="0" wp14:anchorId="2516E7F3" wp14:editId="7ACD1197">
                  <wp:extent cx="5731510" cy="322389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71E39473" w14:textId="77777777" w:rsidR="004D0F63" w:rsidRPr="00AE7D09" w:rsidRDefault="004D0F63" w:rsidP="00EC415D">
            <w:pPr>
              <w:rPr>
                <w:rFonts w:cs="Times New Roman"/>
                <w:b/>
                <w:bCs/>
                <w:szCs w:val="24"/>
              </w:rPr>
            </w:pPr>
          </w:p>
          <w:p w14:paraId="42C2EDD9" w14:textId="77777777" w:rsidR="004D0F63" w:rsidRPr="00AE7D09" w:rsidRDefault="004D0F63" w:rsidP="00EC415D">
            <w:pPr>
              <w:rPr>
                <w:rFonts w:cs="Times New Roman"/>
                <w:b/>
                <w:bCs/>
                <w:szCs w:val="24"/>
              </w:rPr>
            </w:pPr>
          </w:p>
          <w:p w14:paraId="4B2B713A" w14:textId="77777777" w:rsidR="004D0F63" w:rsidRPr="00AE7D09" w:rsidRDefault="004D0F63" w:rsidP="00EC415D">
            <w:pPr>
              <w:rPr>
                <w:rFonts w:cs="Times New Roman"/>
                <w:b/>
                <w:bCs/>
                <w:szCs w:val="24"/>
              </w:rPr>
            </w:pPr>
          </w:p>
          <w:p w14:paraId="5CA39E47" w14:textId="77777777" w:rsidR="004D0F63" w:rsidRPr="00AE7D09" w:rsidRDefault="004D0F63" w:rsidP="00EC415D">
            <w:pPr>
              <w:rPr>
                <w:rFonts w:cs="Times New Roman"/>
                <w:b/>
                <w:bCs/>
                <w:szCs w:val="24"/>
              </w:rPr>
            </w:pPr>
          </w:p>
        </w:tc>
      </w:tr>
      <w:tr w:rsidR="00934EE6" w14:paraId="37B0EAC3" w14:textId="77777777" w:rsidTr="00482BF5">
        <w:trPr>
          <w:trHeight w:val="533"/>
          <w:jc w:val="center"/>
        </w:trPr>
        <w:tc>
          <w:tcPr>
            <w:tcW w:w="9377" w:type="dxa"/>
          </w:tcPr>
          <w:p w14:paraId="5AA60085" w14:textId="77777777" w:rsidR="00452B30" w:rsidRDefault="00452B30" w:rsidP="00452B30">
            <w:pPr>
              <w:rPr>
                <w:rFonts w:cs="Times New Roman"/>
                <w:bCs/>
                <w:szCs w:val="24"/>
              </w:rPr>
            </w:pPr>
            <w:r w:rsidRPr="00AE7D09">
              <w:rPr>
                <w:rFonts w:cs="Times New Roman"/>
                <w:b/>
                <w:bCs/>
                <w:szCs w:val="24"/>
              </w:rPr>
              <w:lastRenderedPageBreak/>
              <w:t>Training Notes:</w:t>
            </w:r>
            <w:r>
              <w:rPr>
                <w:rFonts w:cs="Times New Roman"/>
                <w:b/>
                <w:bCs/>
                <w:szCs w:val="24"/>
              </w:rPr>
              <w:t xml:space="preserve"> </w:t>
            </w:r>
            <w:r>
              <w:rPr>
                <w:rFonts w:cs="Times New Roman"/>
                <w:bCs/>
                <w:szCs w:val="24"/>
              </w:rPr>
              <w:t xml:space="preserve">Training is crucial for attaining guest satisfaction and developing a robust and positive brand reputation. This training is crucial to resolving the issues faced by the hotels. Thus a training programme will assist in enhancing profits and building the skills needed for workers. </w:t>
            </w:r>
          </w:p>
          <w:p w14:paraId="2D6EDC63" w14:textId="77777777" w:rsidR="004D0F63" w:rsidRPr="00AE7D09" w:rsidRDefault="004D0F63" w:rsidP="00EC415D">
            <w:pPr>
              <w:rPr>
                <w:rFonts w:cs="Times New Roman"/>
                <w:b/>
                <w:bCs/>
                <w:szCs w:val="24"/>
              </w:rPr>
            </w:pPr>
          </w:p>
          <w:p w14:paraId="1109954A" w14:textId="77777777" w:rsidR="004D0F63" w:rsidRPr="00AE7D09" w:rsidRDefault="00452B30" w:rsidP="00EC415D">
            <w:pPr>
              <w:rPr>
                <w:rFonts w:cs="Times New Roman"/>
                <w:b/>
                <w:szCs w:val="24"/>
              </w:rPr>
            </w:pPr>
            <w:r w:rsidRPr="00AE7D09">
              <w:rPr>
                <w:rFonts w:cs="Times New Roman"/>
                <w:b/>
                <w:szCs w:val="24"/>
              </w:rPr>
              <w:tab/>
            </w:r>
          </w:p>
        </w:tc>
      </w:tr>
    </w:tbl>
    <w:p w14:paraId="192AFB22" w14:textId="77777777" w:rsidR="00B0725C" w:rsidRPr="00AE7D09" w:rsidRDefault="00B0725C" w:rsidP="00EC415D">
      <w:pPr>
        <w:rPr>
          <w:rFonts w:cs="Times New Roman"/>
          <w:b/>
          <w:bCs/>
          <w:szCs w:val="24"/>
        </w:rPr>
      </w:pPr>
    </w:p>
    <w:p w14:paraId="20F0F4FC" w14:textId="77777777" w:rsidR="005F689A" w:rsidRPr="00AE7D09" w:rsidRDefault="00452B30" w:rsidP="00EC415D">
      <w:pPr>
        <w:rPr>
          <w:rFonts w:cs="Times New Roman"/>
          <w:b/>
          <w:szCs w:val="24"/>
        </w:rPr>
      </w:pPr>
      <w:r w:rsidRPr="00AE7D09">
        <w:rPr>
          <w:rFonts w:cs="Times New Roman"/>
          <w:b/>
          <w:szCs w:val="24"/>
        </w:rPr>
        <w:t>References</w:t>
      </w:r>
    </w:p>
    <w:p w14:paraId="56F332C6" w14:textId="77777777" w:rsidR="00695994" w:rsidRDefault="00695994" w:rsidP="00695994">
      <w:pPr>
        <w:ind w:left="720" w:hanging="720"/>
        <w:rPr>
          <w:rFonts w:cs="Times New Roman"/>
          <w:color w:val="222222"/>
          <w:szCs w:val="20"/>
          <w:shd w:val="clear" w:color="auto" w:fill="FFFFFF"/>
        </w:rPr>
      </w:pPr>
      <w:r>
        <w:rPr>
          <w:rFonts w:cs="Times New Roman"/>
          <w:color w:val="222222"/>
          <w:szCs w:val="20"/>
          <w:shd w:val="clear" w:color="auto" w:fill="FFFFFF"/>
        </w:rPr>
        <w:t>Andrade, M.S., Miller, D. and Westover, J.H., 2021. Job satisfaction factors for housekeepers in the hotel industry: a global comparative analysis. </w:t>
      </w:r>
      <w:r>
        <w:rPr>
          <w:rFonts w:cs="Times New Roman"/>
          <w:i/>
          <w:iCs/>
          <w:color w:val="222222"/>
          <w:szCs w:val="20"/>
          <w:shd w:val="clear" w:color="auto" w:fill="FFFFFF"/>
        </w:rPr>
        <w:t>International Hospitality Review</w:t>
      </w:r>
      <w:r>
        <w:rPr>
          <w:rFonts w:cs="Times New Roman"/>
          <w:color w:val="222222"/>
          <w:szCs w:val="20"/>
          <w:shd w:val="clear" w:color="auto" w:fill="FFFFFF"/>
        </w:rPr>
        <w:t>, </w:t>
      </w:r>
      <w:r>
        <w:rPr>
          <w:rFonts w:cs="Times New Roman"/>
          <w:i/>
          <w:iCs/>
          <w:color w:val="222222"/>
          <w:szCs w:val="20"/>
          <w:shd w:val="clear" w:color="auto" w:fill="FFFFFF"/>
        </w:rPr>
        <w:t>35</w:t>
      </w:r>
      <w:r>
        <w:rPr>
          <w:rFonts w:cs="Times New Roman"/>
          <w:color w:val="222222"/>
          <w:szCs w:val="20"/>
          <w:shd w:val="clear" w:color="auto" w:fill="FFFFFF"/>
        </w:rPr>
        <w:t>(1), pp.90-108.</w:t>
      </w:r>
    </w:p>
    <w:p w14:paraId="4AEFBDDB" w14:textId="77777777" w:rsidR="00695994" w:rsidRDefault="00695994" w:rsidP="00695994">
      <w:pPr>
        <w:ind w:left="720" w:hanging="720"/>
        <w:rPr>
          <w:rFonts w:cs="Times New Roman"/>
          <w:color w:val="222222"/>
          <w:szCs w:val="20"/>
          <w:shd w:val="clear" w:color="auto" w:fill="FFFFFF"/>
        </w:rPr>
      </w:pPr>
      <w:proofErr w:type="spellStart"/>
      <w:r>
        <w:rPr>
          <w:rFonts w:cs="Times New Roman"/>
          <w:color w:val="222222"/>
          <w:szCs w:val="20"/>
          <w:shd w:val="clear" w:color="auto" w:fill="FFFFFF"/>
        </w:rPr>
        <w:t>Hinzmann</w:t>
      </w:r>
      <w:proofErr w:type="spellEnd"/>
      <w:r>
        <w:rPr>
          <w:rFonts w:cs="Times New Roman"/>
          <w:color w:val="222222"/>
          <w:szCs w:val="20"/>
          <w:shd w:val="clear" w:color="auto" w:fill="FFFFFF"/>
        </w:rPr>
        <w:t xml:space="preserve">, R.A., </w:t>
      </w:r>
      <w:proofErr w:type="spellStart"/>
      <w:r>
        <w:rPr>
          <w:rFonts w:cs="Times New Roman"/>
          <w:color w:val="222222"/>
          <w:szCs w:val="20"/>
          <w:shd w:val="clear" w:color="auto" w:fill="FFFFFF"/>
        </w:rPr>
        <w:t>Rašticová</w:t>
      </w:r>
      <w:proofErr w:type="spellEnd"/>
      <w:r>
        <w:rPr>
          <w:rFonts w:cs="Times New Roman"/>
          <w:color w:val="222222"/>
          <w:szCs w:val="20"/>
          <w:shd w:val="clear" w:color="auto" w:fill="FFFFFF"/>
        </w:rPr>
        <w:t xml:space="preserve">, M. and </w:t>
      </w:r>
      <w:proofErr w:type="spellStart"/>
      <w:r>
        <w:rPr>
          <w:rFonts w:cs="Times New Roman"/>
          <w:color w:val="222222"/>
          <w:szCs w:val="20"/>
          <w:shd w:val="clear" w:color="auto" w:fill="FFFFFF"/>
        </w:rPr>
        <w:t>Šácha</w:t>
      </w:r>
      <w:proofErr w:type="spellEnd"/>
      <w:r>
        <w:rPr>
          <w:rFonts w:cs="Times New Roman"/>
          <w:color w:val="222222"/>
          <w:szCs w:val="20"/>
          <w:shd w:val="clear" w:color="auto" w:fill="FFFFFF"/>
        </w:rPr>
        <w:t>, J., 2019. Factors of employee engagement at the workplace. Do years of service count? </w:t>
      </w:r>
      <w:r>
        <w:rPr>
          <w:rFonts w:cs="Times New Roman"/>
          <w:i/>
          <w:iCs/>
          <w:color w:val="222222"/>
          <w:szCs w:val="20"/>
          <w:shd w:val="clear" w:color="auto" w:fill="FFFFFF"/>
        </w:rPr>
        <w:t xml:space="preserve">Acta Universitatis </w:t>
      </w:r>
      <w:proofErr w:type="spellStart"/>
      <w:r>
        <w:rPr>
          <w:rFonts w:cs="Times New Roman"/>
          <w:i/>
          <w:iCs/>
          <w:color w:val="222222"/>
          <w:szCs w:val="20"/>
          <w:shd w:val="clear" w:color="auto" w:fill="FFFFFF"/>
        </w:rPr>
        <w:t>Agriculturae</w:t>
      </w:r>
      <w:proofErr w:type="spellEnd"/>
      <w:r>
        <w:rPr>
          <w:rFonts w:cs="Times New Roman"/>
          <w:i/>
          <w:iCs/>
          <w:color w:val="222222"/>
          <w:szCs w:val="20"/>
          <w:shd w:val="clear" w:color="auto" w:fill="FFFFFF"/>
        </w:rPr>
        <w:t xml:space="preserve"> et </w:t>
      </w:r>
      <w:proofErr w:type="spellStart"/>
      <w:r>
        <w:rPr>
          <w:rFonts w:cs="Times New Roman"/>
          <w:i/>
          <w:iCs/>
          <w:color w:val="222222"/>
          <w:szCs w:val="20"/>
          <w:shd w:val="clear" w:color="auto" w:fill="FFFFFF"/>
        </w:rPr>
        <w:t>Silviculturae</w:t>
      </w:r>
      <w:proofErr w:type="spellEnd"/>
      <w:r>
        <w:rPr>
          <w:rFonts w:cs="Times New Roman"/>
          <w:i/>
          <w:iCs/>
          <w:color w:val="222222"/>
          <w:szCs w:val="20"/>
          <w:shd w:val="clear" w:color="auto" w:fill="FFFFFF"/>
        </w:rPr>
        <w:t xml:space="preserve"> </w:t>
      </w:r>
      <w:proofErr w:type="spellStart"/>
      <w:r>
        <w:rPr>
          <w:rFonts w:cs="Times New Roman"/>
          <w:i/>
          <w:iCs/>
          <w:color w:val="222222"/>
          <w:szCs w:val="20"/>
          <w:shd w:val="clear" w:color="auto" w:fill="FFFFFF"/>
        </w:rPr>
        <w:t>Mendelianae</w:t>
      </w:r>
      <w:proofErr w:type="spellEnd"/>
      <w:r>
        <w:rPr>
          <w:rFonts w:cs="Times New Roman"/>
          <w:i/>
          <w:iCs/>
          <w:color w:val="222222"/>
          <w:szCs w:val="20"/>
          <w:shd w:val="clear" w:color="auto" w:fill="FFFFFF"/>
        </w:rPr>
        <w:t xml:space="preserve"> </w:t>
      </w:r>
      <w:proofErr w:type="spellStart"/>
      <w:r>
        <w:rPr>
          <w:rFonts w:cs="Times New Roman"/>
          <w:i/>
          <w:iCs/>
          <w:color w:val="222222"/>
          <w:szCs w:val="20"/>
          <w:shd w:val="clear" w:color="auto" w:fill="FFFFFF"/>
        </w:rPr>
        <w:t>Brunensis</w:t>
      </w:r>
      <w:proofErr w:type="spellEnd"/>
      <w:r>
        <w:rPr>
          <w:rFonts w:cs="Times New Roman"/>
          <w:color w:val="222222"/>
          <w:szCs w:val="20"/>
          <w:shd w:val="clear" w:color="auto" w:fill="FFFFFF"/>
        </w:rPr>
        <w:t>.</w:t>
      </w:r>
    </w:p>
    <w:p w14:paraId="6A5351EC" w14:textId="77777777" w:rsidR="00695994" w:rsidRDefault="00695994" w:rsidP="00695994">
      <w:pPr>
        <w:ind w:left="720" w:hanging="720"/>
        <w:rPr>
          <w:rFonts w:cs="Times New Roman"/>
          <w:color w:val="222222"/>
          <w:szCs w:val="20"/>
          <w:shd w:val="clear" w:color="auto" w:fill="FFFFFF"/>
        </w:rPr>
      </w:pPr>
      <w:r>
        <w:rPr>
          <w:rFonts w:cs="Times New Roman"/>
          <w:color w:val="222222"/>
          <w:szCs w:val="20"/>
          <w:shd w:val="clear" w:color="auto" w:fill="FFFFFF"/>
        </w:rPr>
        <w:t>Jonathan, G.K. and Mbogo, R.W., 2016. Maintaining Health and Safety at Workplace: Employee and Employer's Role in Ensuring a Safe Working Environment. </w:t>
      </w:r>
      <w:r>
        <w:rPr>
          <w:rFonts w:cs="Times New Roman"/>
          <w:i/>
          <w:iCs/>
          <w:color w:val="222222"/>
          <w:szCs w:val="20"/>
          <w:shd w:val="clear" w:color="auto" w:fill="FFFFFF"/>
        </w:rPr>
        <w:t>Journal of Education and Practice</w:t>
      </w:r>
      <w:r>
        <w:rPr>
          <w:rFonts w:cs="Times New Roman"/>
          <w:color w:val="222222"/>
          <w:szCs w:val="20"/>
          <w:shd w:val="clear" w:color="auto" w:fill="FFFFFF"/>
        </w:rPr>
        <w:t>, </w:t>
      </w:r>
      <w:r>
        <w:rPr>
          <w:rFonts w:cs="Times New Roman"/>
          <w:i/>
          <w:iCs/>
          <w:color w:val="222222"/>
          <w:szCs w:val="20"/>
          <w:shd w:val="clear" w:color="auto" w:fill="FFFFFF"/>
        </w:rPr>
        <w:t>7</w:t>
      </w:r>
      <w:r>
        <w:rPr>
          <w:rFonts w:cs="Times New Roman"/>
          <w:color w:val="222222"/>
          <w:szCs w:val="20"/>
          <w:shd w:val="clear" w:color="auto" w:fill="FFFFFF"/>
        </w:rPr>
        <w:t>(29), pp.1-7.</w:t>
      </w:r>
    </w:p>
    <w:p w14:paraId="197AC2FF" w14:textId="77777777" w:rsidR="00695994" w:rsidRDefault="00695994" w:rsidP="00695994">
      <w:pPr>
        <w:ind w:left="720" w:hanging="720"/>
        <w:rPr>
          <w:rFonts w:cs="Times New Roman"/>
          <w:color w:val="222222"/>
          <w:szCs w:val="20"/>
          <w:shd w:val="clear" w:color="auto" w:fill="FFFFFF"/>
        </w:rPr>
      </w:pPr>
      <w:r>
        <w:rPr>
          <w:rFonts w:cs="Times New Roman"/>
          <w:color w:val="222222"/>
          <w:szCs w:val="20"/>
          <w:shd w:val="clear" w:color="auto" w:fill="FFFFFF"/>
        </w:rPr>
        <w:lastRenderedPageBreak/>
        <w:t>Kumar, S., Ghosh, S. and Mondal, B., 2021. Training-up during COVID-19 in hotel housekeeping operations in selected hotels of Kolkata. </w:t>
      </w:r>
      <w:r>
        <w:rPr>
          <w:rFonts w:cs="Times New Roman"/>
          <w:i/>
          <w:iCs/>
          <w:color w:val="222222"/>
          <w:szCs w:val="20"/>
          <w:shd w:val="clear" w:color="auto" w:fill="FFFFFF"/>
        </w:rPr>
        <w:t>Indian Journal of Hospitality Management</w:t>
      </w:r>
      <w:r>
        <w:rPr>
          <w:rFonts w:cs="Times New Roman"/>
          <w:color w:val="222222"/>
          <w:szCs w:val="20"/>
          <w:shd w:val="clear" w:color="auto" w:fill="FFFFFF"/>
        </w:rPr>
        <w:t>, </w:t>
      </w:r>
      <w:r>
        <w:rPr>
          <w:rFonts w:cs="Times New Roman"/>
          <w:i/>
          <w:iCs/>
          <w:color w:val="222222"/>
          <w:szCs w:val="20"/>
          <w:shd w:val="clear" w:color="auto" w:fill="FFFFFF"/>
        </w:rPr>
        <w:t>3</w:t>
      </w:r>
      <w:r>
        <w:rPr>
          <w:rFonts w:cs="Times New Roman"/>
          <w:color w:val="222222"/>
          <w:szCs w:val="20"/>
          <w:shd w:val="clear" w:color="auto" w:fill="FFFFFF"/>
        </w:rPr>
        <w:t>(1), pp.89-95.</w:t>
      </w:r>
    </w:p>
    <w:p w14:paraId="15977892" w14:textId="77777777" w:rsidR="00695994" w:rsidRDefault="00695994" w:rsidP="00695994">
      <w:pPr>
        <w:ind w:left="720" w:hanging="720"/>
        <w:rPr>
          <w:rFonts w:cs="Times New Roman"/>
          <w:sz w:val="32"/>
        </w:rPr>
      </w:pPr>
      <w:proofErr w:type="spellStart"/>
      <w:r>
        <w:rPr>
          <w:rFonts w:cs="Times New Roman"/>
          <w:color w:val="222222"/>
          <w:szCs w:val="20"/>
          <w:shd w:val="clear" w:color="auto" w:fill="FFFFFF"/>
        </w:rPr>
        <w:t>Patonangi</w:t>
      </w:r>
      <w:proofErr w:type="spellEnd"/>
      <w:r>
        <w:rPr>
          <w:rFonts w:cs="Times New Roman"/>
          <w:color w:val="222222"/>
          <w:szCs w:val="20"/>
          <w:shd w:val="clear" w:color="auto" w:fill="FFFFFF"/>
        </w:rPr>
        <w:t xml:space="preserve">, A. and </w:t>
      </w:r>
      <w:proofErr w:type="spellStart"/>
      <w:r>
        <w:rPr>
          <w:rFonts w:cs="Times New Roman"/>
          <w:color w:val="222222"/>
          <w:szCs w:val="20"/>
          <w:shd w:val="clear" w:color="auto" w:fill="FFFFFF"/>
        </w:rPr>
        <w:t>Gustomo</w:t>
      </w:r>
      <w:proofErr w:type="spellEnd"/>
      <w:r>
        <w:rPr>
          <w:rFonts w:cs="Times New Roman"/>
          <w:color w:val="222222"/>
          <w:szCs w:val="20"/>
          <w:shd w:val="clear" w:color="auto" w:fill="FFFFFF"/>
        </w:rPr>
        <w:t>, A., 2018. Improving Aon Hewitt Indonesia Employee Engagement Survey Product Using Engagement-Job Burnout Model. </w:t>
      </w:r>
      <w:proofErr w:type="spellStart"/>
      <w:r>
        <w:rPr>
          <w:rFonts w:cs="Times New Roman"/>
          <w:i/>
          <w:iCs/>
          <w:color w:val="222222"/>
          <w:szCs w:val="20"/>
          <w:shd w:val="clear" w:color="auto" w:fill="FFFFFF"/>
        </w:rPr>
        <w:t>Jurnal</w:t>
      </w:r>
      <w:proofErr w:type="spellEnd"/>
      <w:r>
        <w:rPr>
          <w:rFonts w:cs="Times New Roman"/>
          <w:i/>
          <w:iCs/>
          <w:color w:val="222222"/>
          <w:szCs w:val="20"/>
          <w:shd w:val="clear" w:color="auto" w:fill="FFFFFF"/>
        </w:rPr>
        <w:t xml:space="preserve"> </w:t>
      </w:r>
      <w:proofErr w:type="spellStart"/>
      <w:r>
        <w:rPr>
          <w:rFonts w:cs="Times New Roman"/>
          <w:i/>
          <w:iCs/>
          <w:color w:val="222222"/>
          <w:szCs w:val="20"/>
          <w:shd w:val="clear" w:color="auto" w:fill="FFFFFF"/>
        </w:rPr>
        <w:t>Manajemen</w:t>
      </w:r>
      <w:proofErr w:type="spellEnd"/>
      <w:r>
        <w:rPr>
          <w:rFonts w:cs="Times New Roman"/>
          <w:i/>
          <w:iCs/>
          <w:color w:val="222222"/>
          <w:szCs w:val="20"/>
          <w:shd w:val="clear" w:color="auto" w:fill="FFFFFF"/>
        </w:rPr>
        <w:t xml:space="preserve"> Indonesia</w:t>
      </w:r>
      <w:r>
        <w:rPr>
          <w:rFonts w:cs="Times New Roman"/>
          <w:color w:val="222222"/>
          <w:szCs w:val="20"/>
          <w:shd w:val="clear" w:color="auto" w:fill="FFFFFF"/>
        </w:rPr>
        <w:t>, </w:t>
      </w:r>
      <w:r>
        <w:rPr>
          <w:rFonts w:cs="Times New Roman"/>
          <w:i/>
          <w:iCs/>
          <w:color w:val="222222"/>
          <w:szCs w:val="20"/>
          <w:shd w:val="clear" w:color="auto" w:fill="FFFFFF"/>
        </w:rPr>
        <w:t>18</w:t>
      </w:r>
      <w:r>
        <w:rPr>
          <w:rFonts w:cs="Times New Roman"/>
          <w:color w:val="222222"/>
          <w:szCs w:val="20"/>
          <w:shd w:val="clear" w:color="auto" w:fill="FFFFFF"/>
        </w:rPr>
        <w:t>(3), pp.251-262.</w:t>
      </w:r>
    </w:p>
    <w:p w14:paraId="6EF93AE6" w14:textId="77777777" w:rsidR="00695994" w:rsidRDefault="00695994" w:rsidP="00695994">
      <w:pPr>
        <w:ind w:left="720" w:hanging="720"/>
        <w:rPr>
          <w:rFonts w:cs="Times New Roman"/>
          <w:color w:val="222222"/>
          <w:szCs w:val="20"/>
          <w:shd w:val="clear" w:color="auto" w:fill="FFFFFF"/>
        </w:rPr>
      </w:pPr>
      <w:r>
        <w:rPr>
          <w:rFonts w:cs="Times New Roman"/>
          <w:color w:val="222222"/>
          <w:szCs w:val="20"/>
          <w:shd w:val="clear" w:color="auto" w:fill="FFFFFF"/>
        </w:rPr>
        <w:t xml:space="preserve">Rathore, PS, 2017. Significance of training and hospitality skills for hotel employees. </w:t>
      </w:r>
      <w:r>
        <w:rPr>
          <w:rFonts w:cs="Times New Roman"/>
          <w:i/>
          <w:iCs/>
          <w:color w:val="222222"/>
          <w:szCs w:val="20"/>
          <w:shd w:val="clear" w:color="auto" w:fill="FFFFFF"/>
        </w:rPr>
        <w:t>International Journal of Engineering and Management Research (IJEMR)</w:t>
      </w:r>
      <w:r>
        <w:rPr>
          <w:rFonts w:cs="Times New Roman"/>
          <w:color w:val="222222"/>
          <w:szCs w:val="20"/>
          <w:shd w:val="clear" w:color="auto" w:fill="FFFFFF"/>
        </w:rPr>
        <w:t>, </w:t>
      </w:r>
      <w:r>
        <w:rPr>
          <w:rFonts w:cs="Times New Roman"/>
          <w:i/>
          <w:iCs/>
          <w:color w:val="222222"/>
          <w:szCs w:val="20"/>
          <w:shd w:val="clear" w:color="auto" w:fill="FFFFFF"/>
        </w:rPr>
        <w:t>7</w:t>
      </w:r>
      <w:r>
        <w:rPr>
          <w:rFonts w:cs="Times New Roman"/>
          <w:color w:val="222222"/>
          <w:szCs w:val="20"/>
          <w:shd w:val="clear" w:color="auto" w:fill="FFFFFF"/>
        </w:rPr>
        <w:t>(3), pp.53-56.</w:t>
      </w:r>
    </w:p>
    <w:p w14:paraId="6A557CCB" w14:textId="77777777" w:rsidR="00695994" w:rsidRDefault="00695994" w:rsidP="00695994">
      <w:pPr>
        <w:ind w:left="720" w:hanging="720"/>
        <w:rPr>
          <w:rFonts w:cs="Times New Roman"/>
          <w:color w:val="222222"/>
          <w:szCs w:val="20"/>
          <w:shd w:val="clear" w:color="auto" w:fill="FFFFFF"/>
        </w:rPr>
      </w:pPr>
      <w:r>
        <w:rPr>
          <w:rFonts w:cs="Times New Roman"/>
          <w:color w:val="222222"/>
          <w:szCs w:val="20"/>
          <w:shd w:val="clear" w:color="auto" w:fill="FFFFFF"/>
        </w:rPr>
        <w:t xml:space="preserve">Saini, G., Panda, P.K., Sharma, M., Singh, M. and </w:t>
      </w:r>
      <w:proofErr w:type="spellStart"/>
      <w:r>
        <w:rPr>
          <w:rFonts w:cs="Times New Roman"/>
          <w:color w:val="222222"/>
          <w:szCs w:val="20"/>
          <w:shd w:val="clear" w:color="auto" w:fill="FFFFFF"/>
        </w:rPr>
        <w:t>Meshram</w:t>
      </w:r>
      <w:proofErr w:type="spellEnd"/>
      <w:r>
        <w:rPr>
          <w:rFonts w:cs="Times New Roman"/>
          <w:color w:val="222222"/>
          <w:szCs w:val="20"/>
          <w:shd w:val="clear" w:color="auto" w:fill="FFFFFF"/>
        </w:rPr>
        <w:t xml:space="preserve">, R., 2022. Knowledge, attitude, and practices of ward attendant and housekeeping staffs towards dead body care of COVID-19 patients at tertiary care hospital: A cross-sectional study. </w:t>
      </w:r>
      <w:proofErr w:type="spellStart"/>
      <w:r>
        <w:rPr>
          <w:rFonts w:cs="Times New Roman"/>
          <w:i/>
          <w:iCs/>
          <w:color w:val="222222"/>
          <w:szCs w:val="20"/>
          <w:shd w:val="clear" w:color="auto" w:fill="FFFFFF"/>
        </w:rPr>
        <w:t>medRxiv</w:t>
      </w:r>
      <w:proofErr w:type="spellEnd"/>
      <w:r>
        <w:rPr>
          <w:rFonts w:cs="Times New Roman"/>
          <w:color w:val="222222"/>
          <w:szCs w:val="20"/>
          <w:shd w:val="clear" w:color="auto" w:fill="FFFFFF"/>
        </w:rPr>
        <w:t>, pp.2022-08.</w:t>
      </w:r>
    </w:p>
    <w:p w14:paraId="6CA15FAB" w14:textId="77777777" w:rsidR="00695994" w:rsidRDefault="00695994" w:rsidP="00695994">
      <w:pPr>
        <w:ind w:left="720" w:hanging="720"/>
        <w:rPr>
          <w:rFonts w:cs="Times New Roman"/>
          <w:color w:val="222222"/>
          <w:szCs w:val="20"/>
          <w:shd w:val="clear" w:color="auto" w:fill="FFFFFF"/>
        </w:rPr>
      </w:pPr>
      <w:proofErr w:type="spellStart"/>
      <w:r>
        <w:rPr>
          <w:rFonts w:cs="Times New Roman"/>
          <w:color w:val="222222"/>
          <w:szCs w:val="20"/>
          <w:shd w:val="clear" w:color="auto" w:fill="FFFFFF"/>
        </w:rPr>
        <w:t>Sangpikul</w:t>
      </w:r>
      <w:proofErr w:type="spellEnd"/>
      <w:r>
        <w:rPr>
          <w:rFonts w:cs="Times New Roman"/>
          <w:color w:val="222222"/>
          <w:szCs w:val="20"/>
          <w:shd w:val="clear" w:color="auto" w:fill="FFFFFF"/>
        </w:rPr>
        <w:t>, A., 2021. Examining subjective and objective e-complaints and service quality in Bangkok hotels. </w:t>
      </w:r>
      <w:r>
        <w:rPr>
          <w:rFonts w:cs="Times New Roman"/>
          <w:i/>
          <w:iCs/>
          <w:color w:val="222222"/>
          <w:szCs w:val="20"/>
          <w:shd w:val="clear" w:color="auto" w:fill="FFFFFF"/>
        </w:rPr>
        <w:t>Tourism and hospitality management</w:t>
      </w:r>
      <w:r>
        <w:rPr>
          <w:rFonts w:cs="Times New Roman"/>
          <w:color w:val="222222"/>
          <w:szCs w:val="20"/>
          <w:shd w:val="clear" w:color="auto" w:fill="FFFFFF"/>
        </w:rPr>
        <w:t>, </w:t>
      </w:r>
      <w:r>
        <w:rPr>
          <w:rFonts w:cs="Times New Roman"/>
          <w:i/>
          <w:iCs/>
          <w:color w:val="222222"/>
          <w:szCs w:val="20"/>
          <w:shd w:val="clear" w:color="auto" w:fill="FFFFFF"/>
        </w:rPr>
        <w:t>27</w:t>
      </w:r>
      <w:r>
        <w:rPr>
          <w:rFonts w:cs="Times New Roman"/>
          <w:color w:val="222222"/>
          <w:szCs w:val="20"/>
          <w:shd w:val="clear" w:color="auto" w:fill="FFFFFF"/>
        </w:rPr>
        <w:t>(2), pp.429-448.</w:t>
      </w:r>
    </w:p>
    <w:p w14:paraId="05E020DB" w14:textId="77777777" w:rsidR="00695994" w:rsidRDefault="00695994" w:rsidP="00695994">
      <w:pPr>
        <w:ind w:left="720" w:hanging="720"/>
        <w:rPr>
          <w:rFonts w:cs="Times New Roman"/>
          <w:color w:val="222222"/>
          <w:szCs w:val="20"/>
          <w:shd w:val="clear" w:color="auto" w:fill="FFFFFF"/>
        </w:rPr>
      </w:pPr>
      <w:proofErr w:type="spellStart"/>
      <w:r>
        <w:rPr>
          <w:rFonts w:cs="Times New Roman"/>
          <w:color w:val="222222"/>
          <w:szCs w:val="20"/>
          <w:shd w:val="clear" w:color="auto" w:fill="FFFFFF"/>
        </w:rPr>
        <w:t>Selem</w:t>
      </w:r>
      <w:proofErr w:type="spellEnd"/>
      <w:r>
        <w:rPr>
          <w:rFonts w:cs="Times New Roman"/>
          <w:color w:val="222222"/>
          <w:szCs w:val="20"/>
          <w:shd w:val="clear" w:color="auto" w:fill="FFFFFF"/>
        </w:rPr>
        <w:t xml:space="preserve">, K.M., Ahmad, M.S., </w:t>
      </w:r>
      <w:proofErr w:type="spellStart"/>
      <w:r>
        <w:rPr>
          <w:rFonts w:cs="Times New Roman"/>
          <w:color w:val="222222"/>
          <w:szCs w:val="20"/>
          <w:shd w:val="clear" w:color="auto" w:fill="FFFFFF"/>
        </w:rPr>
        <w:t>Belwal</w:t>
      </w:r>
      <w:proofErr w:type="spellEnd"/>
      <w:r>
        <w:rPr>
          <w:rFonts w:cs="Times New Roman"/>
          <w:color w:val="222222"/>
          <w:szCs w:val="20"/>
          <w:shd w:val="clear" w:color="auto" w:fill="FFFFFF"/>
        </w:rPr>
        <w:t xml:space="preserve">, R. and </w:t>
      </w:r>
      <w:proofErr w:type="spellStart"/>
      <w:r>
        <w:rPr>
          <w:rFonts w:cs="Times New Roman"/>
          <w:color w:val="222222"/>
          <w:szCs w:val="20"/>
          <w:shd w:val="clear" w:color="auto" w:fill="FFFFFF"/>
        </w:rPr>
        <w:t>AlKayid</w:t>
      </w:r>
      <w:proofErr w:type="spellEnd"/>
      <w:r>
        <w:rPr>
          <w:rFonts w:cs="Times New Roman"/>
          <w:color w:val="222222"/>
          <w:szCs w:val="20"/>
          <w:shd w:val="clear" w:color="auto" w:fill="FFFFFF"/>
        </w:rPr>
        <w:t>, K., 2022. Fear of COVID-19, hotel employee outcomes and workplace health and safety management practices: Evidence from Sharm El-Sheikh, Egypt. </w:t>
      </w:r>
      <w:r>
        <w:rPr>
          <w:rFonts w:cs="Times New Roman"/>
          <w:i/>
          <w:iCs/>
          <w:color w:val="222222"/>
          <w:szCs w:val="20"/>
          <w:shd w:val="clear" w:color="auto" w:fill="FFFFFF"/>
        </w:rPr>
        <w:t>Tourism and Hospitality Research</w:t>
      </w:r>
      <w:r>
        <w:rPr>
          <w:rFonts w:cs="Times New Roman"/>
          <w:color w:val="222222"/>
          <w:szCs w:val="20"/>
          <w:shd w:val="clear" w:color="auto" w:fill="FFFFFF"/>
        </w:rPr>
        <w:t>, p.14673584221119374.</w:t>
      </w:r>
    </w:p>
    <w:p w14:paraId="02591D3F" w14:textId="77777777" w:rsidR="00695994" w:rsidRDefault="00695994" w:rsidP="00695994">
      <w:pPr>
        <w:ind w:left="720" w:hanging="720"/>
        <w:rPr>
          <w:rFonts w:cs="Times New Roman"/>
          <w:color w:val="222222"/>
          <w:szCs w:val="20"/>
          <w:shd w:val="clear" w:color="auto" w:fill="FFFFFF"/>
        </w:rPr>
      </w:pPr>
      <w:proofErr w:type="spellStart"/>
      <w:r>
        <w:rPr>
          <w:rFonts w:cs="Times New Roman"/>
          <w:color w:val="222222"/>
          <w:szCs w:val="20"/>
          <w:shd w:val="clear" w:color="auto" w:fill="FFFFFF"/>
        </w:rPr>
        <w:t>Tra</w:t>
      </w:r>
      <w:proofErr w:type="spellEnd"/>
      <w:r>
        <w:rPr>
          <w:rFonts w:cs="Times New Roman"/>
          <w:color w:val="222222"/>
          <w:szCs w:val="20"/>
          <w:shd w:val="clear" w:color="auto" w:fill="FFFFFF"/>
        </w:rPr>
        <w:t>, T., 2020. Action plan for training new Housekeeping Employee: case: Hotel Indigo Helsinki.</w:t>
      </w:r>
    </w:p>
    <w:p w14:paraId="2FC3A964" w14:textId="77777777" w:rsidR="005F689A" w:rsidRPr="00AE7D09" w:rsidRDefault="005F689A" w:rsidP="00EC415D">
      <w:pPr>
        <w:rPr>
          <w:rFonts w:cs="Times New Roman"/>
          <w:b/>
          <w:szCs w:val="24"/>
        </w:rPr>
      </w:pPr>
    </w:p>
    <w:p w14:paraId="00464151" w14:textId="77777777" w:rsidR="005F689A" w:rsidRPr="00AE7D09" w:rsidRDefault="005F689A" w:rsidP="00EC415D">
      <w:pPr>
        <w:rPr>
          <w:rFonts w:cs="Times New Roman"/>
          <w:b/>
          <w:bCs/>
          <w:szCs w:val="24"/>
        </w:rPr>
      </w:pPr>
    </w:p>
    <w:sectPr w:rsidR="005F689A" w:rsidRPr="00AE7D09" w:rsidSect="00CD26B9">
      <w:pgSz w:w="11906" w:h="16838"/>
      <w:pgMar w:top="1077" w:right="1440" w:bottom="1077"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F83B0B"/>
    <w:multiLevelType w:val="hybridMultilevel"/>
    <w:tmpl w:val="9012A7DC"/>
    <w:lvl w:ilvl="0" w:tplc="B2BEABB0">
      <w:start w:val="1"/>
      <w:numFmt w:val="bullet"/>
      <w:lvlText w:val=""/>
      <w:lvlJc w:val="left"/>
      <w:pPr>
        <w:ind w:left="720" w:hanging="360"/>
      </w:pPr>
      <w:rPr>
        <w:rFonts w:ascii="Symbol" w:hAnsi="Symbol" w:hint="default"/>
      </w:rPr>
    </w:lvl>
    <w:lvl w:ilvl="1" w:tplc="0CC2BD34">
      <w:start w:val="1"/>
      <w:numFmt w:val="bullet"/>
      <w:lvlText w:val="o"/>
      <w:lvlJc w:val="left"/>
      <w:pPr>
        <w:ind w:left="1440" w:hanging="360"/>
      </w:pPr>
      <w:rPr>
        <w:rFonts w:ascii="Courier New" w:hAnsi="Courier New" w:cs="Courier New" w:hint="default"/>
      </w:rPr>
    </w:lvl>
    <w:lvl w:ilvl="2" w:tplc="06B258E4">
      <w:start w:val="1"/>
      <w:numFmt w:val="bullet"/>
      <w:lvlText w:val=""/>
      <w:lvlJc w:val="left"/>
      <w:pPr>
        <w:ind w:left="2160" w:hanging="360"/>
      </w:pPr>
      <w:rPr>
        <w:rFonts w:ascii="Wingdings" w:hAnsi="Wingdings" w:hint="default"/>
      </w:rPr>
    </w:lvl>
    <w:lvl w:ilvl="3" w:tplc="8F009CC2">
      <w:start w:val="1"/>
      <w:numFmt w:val="bullet"/>
      <w:lvlText w:val=""/>
      <w:lvlJc w:val="left"/>
      <w:pPr>
        <w:ind w:left="2880" w:hanging="360"/>
      </w:pPr>
      <w:rPr>
        <w:rFonts w:ascii="Symbol" w:hAnsi="Symbol" w:hint="default"/>
      </w:rPr>
    </w:lvl>
    <w:lvl w:ilvl="4" w:tplc="6960EC0E">
      <w:start w:val="1"/>
      <w:numFmt w:val="bullet"/>
      <w:lvlText w:val="o"/>
      <w:lvlJc w:val="left"/>
      <w:pPr>
        <w:ind w:left="3600" w:hanging="360"/>
      </w:pPr>
      <w:rPr>
        <w:rFonts w:ascii="Courier New" w:hAnsi="Courier New" w:cs="Courier New" w:hint="default"/>
      </w:rPr>
    </w:lvl>
    <w:lvl w:ilvl="5" w:tplc="96E6A286">
      <w:start w:val="1"/>
      <w:numFmt w:val="bullet"/>
      <w:lvlText w:val=""/>
      <w:lvlJc w:val="left"/>
      <w:pPr>
        <w:ind w:left="4320" w:hanging="360"/>
      </w:pPr>
      <w:rPr>
        <w:rFonts w:ascii="Wingdings" w:hAnsi="Wingdings" w:hint="default"/>
      </w:rPr>
    </w:lvl>
    <w:lvl w:ilvl="6" w:tplc="9EC462DE">
      <w:start w:val="1"/>
      <w:numFmt w:val="bullet"/>
      <w:lvlText w:val=""/>
      <w:lvlJc w:val="left"/>
      <w:pPr>
        <w:ind w:left="5040" w:hanging="360"/>
      </w:pPr>
      <w:rPr>
        <w:rFonts w:ascii="Symbol" w:hAnsi="Symbol" w:hint="default"/>
      </w:rPr>
    </w:lvl>
    <w:lvl w:ilvl="7" w:tplc="4BC660CA">
      <w:start w:val="1"/>
      <w:numFmt w:val="bullet"/>
      <w:lvlText w:val="o"/>
      <w:lvlJc w:val="left"/>
      <w:pPr>
        <w:ind w:left="5760" w:hanging="360"/>
      </w:pPr>
      <w:rPr>
        <w:rFonts w:ascii="Courier New" w:hAnsi="Courier New" w:cs="Courier New" w:hint="default"/>
      </w:rPr>
    </w:lvl>
    <w:lvl w:ilvl="8" w:tplc="9E1C2F6A">
      <w:start w:val="1"/>
      <w:numFmt w:val="bullet"/>
      <w:lvlText w:val=""/>
      <w:lvlJc w:val="left"/>
      <w:pPr>
        <w:ind w:left="6480" w:hanging="360"/>
      </w:pPr>
      <w:rPr>
        <w:rFonts w:ascii="Wingdings" w:hAnsi="Wingdings" w:hint="default"/>
      </w:rPr>
    </w:lvl>
  </w:abstractNum>
  <w:abstractNum w:abstractNumId="1" w15:restartNumberingAfterBreak="0">
    <w:nsid w:val="08926777"/>
    <w:multiLevelType w:val="hybridMultilevel"/>
    <w:tmpl w:val="0A2474A0"/>
    <w:lvl w:ilvl="0" w:tplc="20CC7752">
      <w:start w:val="1"/>
      <w:numFmt w:val="bullet"/>
      <w:lvlText w:val=""/>
      <w:lvlJc w:val="left"/>
      <w:pPr>
        <w:ind w:left="720" w:hanging="360"/>
      </w:pPr>
      <w:rPr>
        <w:rFonts w:ascii="Symbol" w:hAnsi="Symbol" w:hint="default"/>
      </w:rPr>
    </w:lvl>
    <w:lvl w:ilvl="1" w:tplc="1486C9F8">
      <w:start w:val="1"/>
      <w:numFmt w:val="bullet"/>
      <w:lvlText w:val="o"/>
      <w:lvlJc w:val="left"/>
      <w:pPr>
        <w:ind w:left="1440" w:hanging="360"/>
      </w:pPr>
      <w:rPr>
        <w:rFonts w:ascii="Courier New" w:hAnsi="Courier New" w:cs="Courier New" w:hint="default"/>
      </w:rPr>
    </w:lvl>
    <w:lvl w:ilvl="2" w:tplc="A37EA106">
      <w:start w:val="1"/>
      <w:numFmt w:val="bullet"/>
      <w:lvlText w:val=""/>
      <w:lvlJc w:val="left"/>
      <w:pPr>
        <w:ind w:left="2160" w:hanging="360"/>
      </w:pPr>
      <w:rPr>
        <w:rFonts w:ascii="Wingdings" w:hAnsi="Wingdings" w:hint="default"/>
      </w:rPr>
    </w:lvl>
    <w:lvl w:ilvl="3" w:tplc="FD401806">
      <w:start w:val="1"/>
      <w:numFmt w:val="bullet"/>
      <w:lvlText w:val=""/>
      <w:lvlJc w:val="left"/>
      <w:pPr>
        <w:ind w:left="2880" w:hanging="360"/>
      </w:pPr>
      <w:rPr>
        <w:rFonts w:ascii="Symbol" w:hAnsi="Symbol" w:hint="default"/>
      </w:rPr>
    </w:lvl>
    <w:lvl w:ilvl="4" w:tplc="1D828C98">
      <w:start w:val="1"/>
      <w:numFmt w:val="bullet"/>
      <w:lvlText w:val="o"/>
      <w:lvlJc w:val="left"/>
      <w:pPr>
        <w:ind w:left="3600" w:hanging="360"/>
      </w:pPr>
      <w:rPr>
        <w:rFonts w:ascii="Courier New" w:hAnsi="Courier New" w:cs="Courier New" w:hint="default"/>
      </w:rPr>
    </w:lvl>
    <w:lvl w:ilvl="5" w:tplc="26A86C00">
      <w:start w:val="1"/>
      <w:numFmt w:val="bullet"/>
      <w:lvlText w:val=""/>
      <w:lvlJc w:val="left"/>
      <w:pPr>
        <w:ind w:left="4320" w:hanging="360"/>
      </w:pPr>
      <w:rPr>
        <w:rFonts w:ascii="Wingdings" w:hAnsi="Wingdings" w:hint="default"/>
      </w:rPr>
    </w:lvl>
    <w:lvl w:ilvl="6" w:tplc="DE5619BE">
      <w:start w:val="1"/>
      <w:numFmt w:val="bullet"/>
      <w:lvlText w:val=""/>
      <w:lvlJc w:val="left"/>
      <w:pPr>
        <w:ind w:left="5040" w:hanging="360"/>
      </w:pPr>
      <w:rPr>
        <w:rFonts w:ascii="Symbol" w:hAnsi="Symbol" w:hint="default"/>
      </w:rPr>
    </w:lvl>
    <w:lvl w:ilvl="7" w:tplc="CEE0EA8C">
      <w:start w:val="1"/>
      <w:numFmt w:val="bullet"/>
      <w:lvlText w:val="o"/>
      <w:lvlJc w:val="left"/>
      <w:pPr>
        <w:ind w:left="5760" w:hanging="360"/>
      </w:pPr>
      <w:rPr>
        <w:rFonts w:ascii="Courier New" w:hAnsi="Courier New" w:cs="Courier New" w:hint="default"/>
      </w:rPr>
    </w:lvl>
    <w:lvl w:ilvl="8" w:tplc="C5722924">
      <w:start w:val="1"/>
      <w:numFmt w:val="bullet"/>
      <w:lvlText w:val=""/>
      <w:lvlJc w:val="left"/>
      <w:pPr>
        <w:ind w:left="6480" w:hanging="360"/>
      </w:pPr>
      <w:rPr>
        <w:rFonts w:ascii="Wingdings" w:hAnsi="Wingdings" w:hint="default"/>
      </w:rPr>
    </w:lvl>
  </w:abstractNum>
  <w:abstractNum w:abstractNumId="2" w15:restartNumberingAfterBreak="0">
    <w:nsid w:val="18121729"/>
    <w:multiLevelType w:val="hybridMultilevel"/>
    <w:tmpl w:val="8F7E5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15560B5"/>
    <w:multiLevelType w:val="hybridMultilevel"/>
    <w:tmpl w:val="7C38FE8C"/>
    <w:lvl w:ilvl="0" w:tplc="A156F018">
      <w:start w:val="1"/>
      <w:numFmt w:val="bullet"/>
      <w:lvlText w:val=""/>
      <w:lvlJc w:val="left"/>
      <w:pPr>
        <w:ind w:left="720" w:hanging="360"/>
      </w:pPr>
      <w:rPr>
        <w:rFonts w:ascii="Symbol" w:hAnsi="Symbol" w:hint="default"/>
      </w:rPr>
    </w:lvl>
    <w:lvl w:ilvl="1" w:tplc="4DC6F612">
      <w:start w:val="1"/>
      <w:numFmt w:val="bullet"/>
      <w:lvlText w:val="o"/>
      <w:lvlJc w:val="left"/>
      <w:pPr>
        <w:ind w:left="1440" w:hanging="360"/>
      </w:pPr>
      <w:rPr>
        <w:rFonts w:ascii="Courier New" w:hAnsi="Courier New" w:cs="Courier New" w:hint="default"/>
      </w:rPr>
    </w:lvl>
    <w:lvl w:ilvl="2" w:tplc="B77A3ED4">
      <w:start w:val="1"/>
      <w:numFmt w:val="bullet"/>
      <w:lvlText w:val=""/>
      <w:lvlJc w:val="left"/>
      <w:pPr>
        <w:ind w:left="2160" w:hanging="360"/>
      </w:pPr>
      <w:rPr>
        <w:rFonts w:ascii="Wingdings" w:hAnsi="Wingdings" w:hint="default"/>
      </w:rPr>
    </w:lvl>
    <w:lvl w:ilvl="3" w:tplc="B1323DC8">
      <w:start w:val="1"/>
      <w:numFmt w:val="bullet"/>
      <w:lvlText w:val=""/>
      <w:lvlJc w:val="left"/>
      <w:pPr>
        <w:ind w:left="2880" w:hanging="360"/>
      </w:pPr>
      <w:rPr>
        <w:rFonts w:ascii="Symbol" w:hAnsi="Symbol" w:hint="default"/>
      </w:rPr>
    </w:lvl>
    <w:lvl w:ilvl="4" w:tplc="AC3E41DE">
      <w:start w:val="1"/>
      <w:numFmt w:val="bullet"/>
      <w:lvlText w:val="o"/>
      <w:lvlJc w:val="left"/>
      <w:pPr>
        <w:ind w:left="3600" w:hanging="360"/>
      </w:pPr>
      <w:rPr>
        <w:rFonts w:ascii="Courier New" w:hAnsi="Courier New" w:cs="Courier New" w:hint="default"/>
      </w:rPr>
    </w:lvl>
    <w:lvl w:ilvl="5" w:tplc="3F6699BA">
      <w:start w:val="1"/>
      <w:numFmt w:val="bullet"/>
      <w:lvlText w:val=""/>
      <w:lvlJc w:val="left"/>
      <w:pPr>
        <w:ind w:left="4320" w:hanging="360"/>
      </w:pPr>
      <w:rPr>
        <w:rFonts w:ascii="Wingdings" w:hAnsi="Wingdings" w:hint="default"/>
      </w:rPr>
    </w:lvl>
    <w:lvl w:ilvl="6" w:tplc="FC1AF646">
      <w:start w:val="1"/>
      <w:numFmt w:val="bullet"/>
      <w:lvlText w:val=""/>
      <w:lvlJc w:val="left"/>
      <w:pPr>
        <w:ind w:left="5040" w:hanging="360"/>
      </w:pPr>
      <w:rPr>
        <w:rFonts w:ascii="Symbol" w:hAnsi="Symbol" w:hint="default"/>
      </w:rPr>
    </w:lvl>
    <w:lvl w:ilvl="7" w:tplc="9176D582">
      <w:start w:val="1"/>
      <w:numFmt w:val="bullet"/>
      <w:lvlText w:val="o"/>
      <w:lvlJc w:val="left"/>
      <w:pPr>
        <w:ind w:left="5760" w:hanging="360"/>
      </w:pPr>
      <w:rPr>
        <w:rFonts w:ascii="Courier New" w:hAnsi="Courier New" w:cs="Courier New" w:hint="default"/>
      </w:rPr>
    </w:lvl>
    <w:lvl w:ilvl="8" w:tplc="7F4C0436">
      <w:start w:val="1"/>
      <w:numFmt w:val="bullet"/>
      <w:lvlText w:val=""/>
      <w:lvlJc w:val="left"/>
      <w:pPr>
        <w:ind w:left="6480" w:hanging="360"/>
      </w:pPr>
      <w:rPr>
        <w:rFonts w:ascii="Wingdings" w:hAnsi="Wingdings" w:hint="default"/>
      </w:rPr>
    </w:lvl>
  </w:abstractNum>
  <w:abstractNum w:abstractNumId="4" w15:restartNumberingAfterBreak="0">
    <w:nsid w:val="23193638"/>
    <w:multiLevelType w:val="hybridMultilevel"/>
    <w:tmpl w:val="5F90B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B26E39"/>
    <w:multiLevelType w:val="hybridMultilevel"/>
    <w:tmpl w:val="8AA4493A"/>
    <w:lvl w:ilvl="0" w:tplc="6DC224C6">
      <w:start w:val="1"/>
      <w:numFmt w:val="bullet"/>
      <w:lvlText w:val=""/>
      <w:lvlJc w:val="left"/>
      <w:pPr>
        <w:ind w:left="720" w:hanging="360"/>
      </w:pPr>
      <w:rPr>
        <w:rFonts w:ascii="Symbol" w:hAnsi="Symbol" w:hint="default"/>
      </w:rPr>
    </w:lvl>
    <w:lvl w:ilvl="1" w:tplc="1BD8A4E4">
      <w:start w:val="1"/>
      <w:numFmt w:val="bullet"/>
      <w:lvlText w:val="o"/>
      <w:lvlJc w:val="left"/>
      <w:pPr>
        <w:ind w:left="1440" w:hanging="360"/>
      </w:pPr>
      <w:rPr>
        <w:rFonts w:ascii="Courier New" w:hAnsi="Courier New" w:cs="Courier New" w:hint="default"/>
      </w:rPr>
    </w:lvl>
    <w:lvl w:ilvl="2" w:tplc="344EDECA">
      <w:start w:val="1"/>
      <w:numFmt w:val="bullet"/>
      <w:lvlText w:val=""/>
      <w:lvlJc w:val="left"/>
      <w:pPr>
        <w:ind w:left="2160" w:hanging="360"/>
      </w:pPr>
      <w:rPr>
        <w:rFonts w:ascii="Wingdings" w:hAnsi="Wingdings" w:hint="default"/>
      </w:rPr>
    </w:lvl>
    <w:lvl w:ilvl="3" w:tplc="783E7DC2">
      <w:start w:val="1"/>
      <w:numFmt w:val="bullet"/>
      <w:lvlText w:val=""/>
      <w:lvlJc w:val="left"/>
      <w:pPr>
        <w:ind w:left="2880" w:hanging="360"/>
      </w:pPr>
      <w:rPr>
        <w:rFonts w:ascii="Symbol" w:hAnsi="Symbol" w:hint="default"/>
      </w:rPr>
    </w:lvl>
    <w:lvl w:ilvl="4" w:tplc="0A940DA4">
      <w:start w:val="1"/>
      <w:numFmt w:val="bullet"/>
      <w:lvlText w:val="o"/>
      <w:lvlJc w:val="left"/>
      <w:pPr>
        <w:ind w:left="3600" w:hanging="360"/>
      </w:pPr>
      <w:rPr>
        <w:rFonts w:ascii="Courier New" w:hAnsi="Courier New" w:cs="Courier New" w:hint="default"/>
      </w:rPr>
    </w:lvl>
    <w:lvl w:ilvl="5" w:tplc="D1403F10">
      <w:start w:val="1"/>
      <w:numFmt w:val="bullet"/>
      <w:lvlText w:val=""/>
      <w:lvlJc w:val="left"/>
      <w:pPr>
        <w:ind w:left="4320" w:hanging="360"/>
      </w:pPr>
      <w:rPr>
        <w:rFonts w:ascii="Wingdings" w:hAnsi="Wingdings" w:hint="default"/>
      </w:rPr>
    </w:lvl>
    <w:lvl w:ilvl="6" w:tplc="D87A4C02">
      <w:start w:val="1"/>
      <w:numFmt w:val="bullet"/>
      <w:lvlText w:val=""/>
      <w:lvlJc w:val="left"/>
      <w:pPr>
        <w:ind w:left="5040" w:hanging="360"/>
      </w:pPr>
      <w:rPr>
        <w:rFonts w:ascii="Symbol" w:hAnsi="Symbol" w:hint="default"/>
      </w:rPr>
    </w:lvl>
    <w:lvl w:ilvl="7" w:tplc="455A2138">
      <w:start w:val="1"/>
      <w:numFmt w:val="bullet"/>
      <w:lvlText w:val="o"/>
      <w:lvlJc w:val="left"/>
      <w:pPr>
        <w:ind w:left="5760" w:hanging="360"/>
      </w:pPr>
      <w:rPr>
        <w:rFonts w:ascii="Courier New" w:hAnsi="Courier New" w:cs="Courier New" w:hint="default"/>
      </w:rPr>
    </w:lvl>
    <w:lvl w:ilvl="8" w:tplc="DAD25502">
      <w:start w:val="1"/>
      <w:numFmt w:val="bullet"/>
      <w:lvlText w:val=""/>
      <w:lvlJc w:val="left"/>
      <w:pPr>
        <w:ind w:left="6480" w:hanging="360"/>
      </w:pPr>
      <w:rPr>
        <w:rFonts w:ascii="Wingdings" w:hAnsi="Wingdings" w:hint="default"/>
      </w:rPr>
    </w:lvl>
  </w:abstractNum>
  <w:abstractNum w:abstractNumId="6" w15:restartNumberingAfterBreak="0">
    <w:nsid w:val="364A7DA2"/>
    <w:multiLevelType w:val="hybridMultilevel"/>
    <w:tmpl w:val="0D025986"/>
    <w:lvl w:ilvl="0" w:tplc="785CD124">
      <w:start w:val="1"/>
      <w:numFmt w:val="bullet"/>
      <w:lvlText w:val=""/>
      <w:lvlJc w:val="left"/>
      <w:pPr>
        <w:ind w:left="720" w:hanging="360"/>
      </w:pPr>
      <w:rPr>
        <w:rFonts w:ascii="Symbol" w:hAnsi="Symbol" w:hint="default"/>
      </w:rPr>
    </w:lvl>
    <w:lvl w:ilvl="1" w:tplc="D90AF0A2" w:tentative="1">
      <w:start w:val="1"/>
      <w:numFmt w:val="bullet"/>
      <w:lvlText w:val="o"/>
      <w:lvlJc w:val="left"/>
      <w:pPr>
        <w:ind w:left="1440" w:hanging="360"/>
      </w:pPr>
      <w:rPr>
        <w:rFonts w:ascii="Courier New" w:hAnsi="Courier New" w:cs="Courier New" w:hint="default"/>
      </w:rPr>
    </w:lvl>
    <w:lvl w:ilvl="2" w:tplc="2B12DD7E" w:tentative="1">
      <w:start w:val="1"/>
      <w:numFmt w:val="bullet"/>
      <w:lvlText w:val=""/>
      <w:lvlJc w:val="left"/>
      <w:pPr>
        <w:ind w:left="2160" w:hanging="360"/>
      </w:pPr>
      <w:rPr>
        <w:rFonts w:ascii="Wingdings" w:hAnsi="Wingdings" w:hint="default"/>
      </w:rPr>
    </w:lvl>
    <w:lvl w:ilvl="3" w:tplc="A8F0AA98" w:tentative="1">
      <w:start w:val="1"/>
      <w:numFmt w:val="bullet"/>
      <w:lvlText w:val=""/>
      <w:lvlJc w:val="left"/>
      <w:pPr>
        <w:ind w:left="2880" w:hanging="360"/>
      </w:pPr>
      <w:rPr>
        <w:rFonts w:ascii="Symbol" w:hAnsi="Symbol" w:hint="default"/>
      </w:rPr>
    </w:lvl>
    <w:lvl w:ilvl="4" w:tplc="33D4DC0A" w:tentative="1">
      <w:start w:val="1"/>
      <w:numFmt w:val="bullet"/>
      <w:lvlText w:val="o"/>
      <w:lvlJc w:val="left"/>
      <w:pPr>
        <w:ind w:left="3600" w:hanging="360"/>
      </w:pPr>
      <w:rPr>
        <w:rFonts w:ascii="Courier New" w:hAnsi="Courier New" w:cs="Courier New" w:hint="default"/>
      </w:rPr>
    </w:lvl>
    <w:lvl w:ilvl="5" w:tplc="10BA184C" w:tentative="1">
      <w:start w:val="1"/>
      <w:numFmt w:val="bullet"/>
      <w:lvlText w:val=""/>
      <w:lvlJc w:val="left"/>
      <w:pPr>
        <w:ind w:left="4320" w:hanging="360"/>
      </w:pPr>
      <w:rPr>
        <w:rFonts w:ascii="Wingdings" w:hAnsi="Wingdings" w:hint="default"/>
      </w:rPr>
    </w:lvl>
    <w:lvl w:ilvl="6" w:tplc="825098E0" w:tentative="1">
      <w:start w:val="1"/>
      <w:numFmt w:val="bullet"/>
      <w:lvlText w:val=""/>
      <w:lvlJc w:val="left"/>
      <w:pPr>
        <w:ind w:left="5040" w:hanging="360"/>
      </w:pPr>
      <w:rPr>
        <w:rFonts w:ascii="Symbol" w:hAnsi="Symbol" w:hint="default"/>
      </w:rPr>
    </w:lvl>
    <w:lvl w:ilvl="7" w:tplc="66180BAA" w:tentative="1">
      <w:start w:val="1"/>
      <w:numFmt w:val="bullet"/>
      <w:lvlText w:val="o"/>
      <w:lvlJc w:val="left"/>
      <w:pPr>
        <w:ind w:left="5760" w:hanging="360"/>
      </w:pPr>
      <w:rPr>
        <w:rFonts w:ascii="Courier New" w:hAnsi="Courier New" w:cs="Courier New" w:hint="default"/>
      </w:rPr>
    </w:lvl>
    <w:lvl w:ilvl="8" w:tplc="D41AA280" w:tentative="1">
      <w:start w:val="1"/>
      <w:numFmt w:val="bullet"/>
      <w:lvlText w:val=""/>
      <w:lvlJc w:val="left"/>
      <w:pPr>
        <w:ind w:left="6480" w:hanging="360"/>
      </w:pPr>
      <w:rPr>
        <w:rFonts w:ascii="Wingdings" w:hAnsi="Wingdings" w:hint="default"/>
      </w:rPr>
    </w:lvl>
  </w:abstractNum>
  <w:abstractNum w:abstractNumId="7" w15:restartNumberingAfterBreak="0">
    <w:nsid w:val="46CA6A8D"/>
    <w:multiLevelType w:val="hybridMultilevel"/>
    <w:tmpl w:val="EB3045DA"/>
    <w:lvl w:ilvl="0" w:tplc="9A04FDD0">
      <w:start w:val="1"/>
      <w:numFmt w:val="bullet"/>
      <w:lvlText w:val=""/>
      <w:lvlJc w:val="left"/>
      <w:pPr>
        <w:ind w:left="720" w:hanging="360"/>
      </w:pPr>
      <w:rPr>
        <w:rFonts w:ascii="Symbol" w:hAnsi="Symbol" w:hint="default"/>
      </w:rPr>
    </w:lvl>
    <w:lvl w:ilvl="1" w:tplc="B9F46F62" w:tentative="1">
      <w:start w:val="1"/>
      <w:numFmt w:val="bullet"/>
      <w:lvlText w:val="o"/>
      <w:lvlJc w:val="left"/>
      <w:pPr>
        <w:ind w:left="1440" w:hanging="360"/>
      </w:pPr>
      <w:rPr>
        <w:rFonts w:ascii="Courier New" w:hAnsi="Courier New" w:cs="Courier New" w:hint="default"/>
      </w:rPr>
    </w:lvl>
    <w:lvl w:ilvl="2" w:tplc="78AA6D8C" w:tentative="1">
      <w:start w:val="1"/>
      <w:numFmt w:val="bullet"/>
      <w:lvlText w:val=""/>
      <w:lvlJc w:val="left"/>
      <w:pPr>
        <w:ind w:left="2160" w:hanging="360"/>
      </w:pPr>
      <w:rPr>
        <w:rFonts w:ascii="Wingdings" w:hAnsi="Wingdings" w:hint="default"/>
      </w:rPr>
    </w:lvl>
    <w:lvl w:ilvl="3" w:tplc="2370E78A" w:tentative="1">
      <w:start w:val="1"/>
      <w:numFmt w:val="bullet"/>
      <w:lvlText w:val=""/>
      <w:lvlJc w:val="left"/>
      <w:pPr>
        <w:ind w:left="2880" w:hanging="360"/>
      </w:pPr>
      <w:rPr>
        <w:rFonts w:ascii="Symbol" w:hAnsi="Symbol" w:hint="default"/>
      </w:rPr>
    </w:lvl>
    <w:lvl w:ilvl="4" w:tplc="45B47E9A" w:tentative="1">
      <w:start w:val="1"/>
      <w:numFmt w:val="bullet"/>
      <w:lvlText w:val="o"/>
      <w:lvlJc w:val="left"/>
      <w:pPr>
        <w:ind w:left="3600" w:hanging="360"/>
      </w:pPr>
      <w:rPr>
        <w:rFonts w:ascii="Courier New" w:hAnsi="Courier New" w:cs="Courier New" w:hint="default"/>
      </w:rPr>
    </w:lvl>
    <w:lvl w:ilvl="5" w:tplc="511E6DA8" w:tentative="1">
      <w:start w:val="1"/>
      <w:numFmt w:val="bullet"/>
      <w:lvlText w:val=""/>
      <w:lvlJc w:val="left"/>
      <w:pPr>
        <w:ind w:left="4320" w:hanging="360"/>
      </w:pPr>
      <w:rPr>
        <w:rFonts w:ascii="Wingdings" w:hAnsi="Wingdings" w:hint="default"/>
      </w:rPr>
    </w:lvl>
    <w:lvl w:ilvl="6" w:tplc="59CA2DDE" w:tentative="1">
      <w:start w:val="1"/>
      <w:numFmt w:val="bullet"/>
      <w:lvlText w:val=""/>
      <w:lvlJc w:val="left"/>
      <w:pPr>
        <w:ind w:left="5040" w:hanging="360"/>
      </w:pPr>
      <w:rPr>
        <w:rFonts w:ascii="Symbol" w:hAnsi="Symbol" w:hint="default"/>
      </w:rPr>
    </w:lvl>
    <w:lvl w:ilvl="7" w:tplc="2C60D220" w:tentative="1">
      <w:start w:val="1"/>
      <w:numFmt w:val="bullet"/>
      <w:lvlText w:val="o"/>
      <w:lvlJc w:val="left"/>
      <w:pPr>
        <w:ind w:left="5760" w:hanging="360"/>
      </w:pPr>
      <w:rPr>
        <w:rFonts w:ascii="Courier New" w:hAnsi="Courier New" w:cs="Courier New" w:hint="default"/>
      </w:rPr>
    </w:lvl>
    <w:lvl w:ilvl="8" w:tplc="A596EC76" w:tentative="1">
      <w:start w:val="1"/>
      <w:numFmt w:val="bullet"/>
      <w:lvlText w:val=""/>
      <w:lvlJc w:val="left"/>
      <w:pPr>
        <w:ind w:left="6480" w:hanging="360"/>
      </w:pPr>
      <w:rPr>
        <w:rFonts w:ascii="Wingdings" w:hAnsi="Wingdings" w:hint="default"/>
      </w:rPr>
    </w:lvl>
  </w:abstractNum>
  <w:abstractNum w:abstractNumId="8" w15:restartNumberingAfterBreak="0">
    <w:nsid w:val="4DBA1F11"/>
    <w:multiLevelType w:val="hybridMultilevel"/>
    <w:tmpl w:val="0A222AC8"/>
    <w:lvl w:ilvl="0" w:tplc="045EF082">
      <w:start w:val="1"/>
      <w:numFmt w:val="bullet"/>
      <w:lvlText w:val=""/>
      <w:lvlJc w:val="left"/>
      <w:pPr>
        <w:ind w:left="720" w:hanging="360"/>
      </w:pPr>
      <w:rPr>
        <w:rFonts w:ascii="Symbol" w:hAnsi="Symbol" w:hint="default"/>
      </w:rPr>
    </w:lvl>
    <w:lvl w:ilvl="1" w:tplc="2C842FA2">
      <w:start w:val="1"/>
      <w:numFmt w:val="bullet"/>
      <w:lvlText w:val="o"/>
      <w:lvlJc w:val="left"/>
      <w:pPr>
        <w:ind w:left="1440" w:hanging="360"/>
      </w:pPr>
      <w:rPr>
        <w:rFonts w:ascii="Courier New" w:hAnsi="Courier New" w:cs="Courier New" w:hint="default"/>
      </w:rPr>
    </w:lvl>
    <w:lvl w:ilvl="2" w:tplc="AE28E21C">
      <w:start w:val="1"/>
      <w:numFmt w:val="bullet"/>
      <w:lvlText w:val=""/>
      <w:lvlJc w:val="left"/>
      <w:pPr>
        <w:ind w:left="2160" w:hanging="360"/>
      </w:pPr>
      <w:rPr>
        <w:rFonts w:ascii="Wingdings" w:hAnsi="Wingdings" w:hint="default"/>
      </w:rPr>
    </w:lvl>
    <w:lvl w:ilvl="3" w:tplc="EA00C88E">
      <w:start w:val="1"/>
      <w:numFmt w:val="bullet"/>
      <w:lvlText w:val=""/>
      <w:lvlJc w:val="left"/>
      <w:pPr>
        <w:ind w:left="2880" w:hanging="360"/>
      </w:pPr>
      <w:rPr>
        <w:rFonts w:ascii="Symbol" w:hAnsi="Symbol" w:hint="default"/>
      </w:rPr>
    </w:lvl>
    <w:lvl w:ilvl="4" w:tplc="81A0519E">
      <w:start w:val="1"/>
      <w:numFmt w:val="bullet"/>
      <w:lvlText w:val="o"/>
      <w:lvlJc w:val="left"/>
      <w:pPr>
        <w:ind w:left="3600" w:hanging="360"/>
      </w:pPr>
      <w:rPr>
        <w:rFonts w:ascii="Courier New" w:hAnsi="Courier New" w:cs="Courier New" w:hint="default"/>
      </w:rPr>
    </w:lvl>
    <w:lvl w:ilvl="5" w:tplc="A1EC8738">
      <w:start w:val="1"/>
      <w:numFmt w:val="bullet"/>
      <w:lvlText w:val=""/>
      <w:lvlJc w:val="left"/>
      <w:pPr>
        <w:ind w:left="4320" w:hanging="360"/>
      </w:pPr>
      <w:rPr>
        <w:rFonts w:ascii="Wingdings" w:hAnsi="Wingdings" w:hint="default"/>
      </w:rPr>
    </w:lvl>
    <w:lvl w:ilvl="6" w:tplc="E8B02850">
      <w:start w:val="1"/>
      <w:numFmt w:val="bullet"/>
      <w:lvlText w:val=""/>
      <w:lvlJc w:val="left"/>
      <w:pPr>
        <w:ind w:left="5040" w:hanging="360"/>
      </w:pPr>
      <w:rPr>
        <w:rFonts w:ascii="Symbol" w:hAnsi="Symbol" w:hint="default"/>
      </w:rPr>
    </w:lvl>
    <w:lvl w:ilvl="7" w:tplc="D2327F5C">
      <w:start w:val="1"/>
      <w:numFmt w:val="bullet"/>
      <w:lvlText w:val="o"/>
      <w:lvlJc w:val="left"/>
      <w:pPr>
        <w:ind w:left="5760" w:hanging="360"/>
      </w:pPr>
      <w:rPr>
        <w:rFonts w:ascii="Courier New" w:hAnsi="Courier New" w:cs="Courier New" w:hint="default"/>
      </w:rPr>
    </w:lvl>
    <w:lvl w:ilvl="8" w:tplc="6D4A1C66">
      <w:start w:val="1"/>
      <w:numFmt w:val="bullet"/>
      <w:lvlText w:val=""/>
      <w:lvlJc w:val="left"/>
      <w:pPr>
        <w:ind w:left="6480" w:hanging="360"/>
      </w:pPr>
      <w:rPr>
        <w:rFonts w:ascii="Wingdings" w:hAnsi="Wingdings" w:hint="default"/>
      </w:rPr>
    </w:lvl>
  </w:abstractNum>
  <w:abstractNum w:abstractNumId="9" w15:restartNumberingAfterBreak="0">
    <w:nsid w:val="56BD62D3"/>
    <w:multiLevelType w:val="hybridMultilevel"/>
    <w:tmpl w:val="CBA88D44"/>
    <w:lvl w:ilvl="0" w:tplc="9A124E56">
      <w:numFmt w:val="bullet"/>
      <w:lvlText w:val="•"/>
      <w:lvlJc w:val="left"/>
      <w:pPr>
        <w:ind w:left="1080" w:hanging="72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7B1848"/>
    <w:multiLevelType w:val="hybridMultilevel"/>
    <w:tmpl w:val="7294FF7A"/>
    <w:lvl w:ilvl="0" w:tplc="EE002246">
      <w:start w:val="1"/>
      <w:numFmt w:val="bullet"/>
      <w:lvlText w:val=""/>
      <w:lvlJc w:val="left"/>
      <w:pPr>
        <w:ind w:left="720" w:hanging="360"/>
      </w:pPr>
      <w:rPr>
        <w:rFonts w:ascii="Symbol" w:hAnsi="Symbol" w:hint="default"/>
      </w:rPr>
    </w:lvl>
    <w:lvl w:ilvl="1" w:tplc="31B8EDB2">
      <w:start w:val="1"/>
      <w:numFmt w:val="bullet"/>
      <w:lvlText w:val="o"/>
      <w:lvlJc w:val="left"/>
      <w:pPr>
        <w:ind w:left="1440" w:hanging="360"/>
      </w:pPr>
      <w:rPr>
        <w:rFonts w:ascii="Courier New" w:hAnsi="Courier New" w:cs="Courier New" w:hint="default"/>
      </w:rPr>
    </w:lvl>
    <w:lvl w:ilvl="2" w:tplc="4E801A4A">
      <w:start w:val="1"/>
      <w:numFmt w:val="bullet"/>
      <w:lvlText w:val=""/>
      <w:lvlJc w:val="left"/>
      <w:pPr>
        <w:ind w:left="2160" w:hanging="360"/>
      </w:pPr>
      <w:rPr>
        <w:rFonts w:ascii="Wingdings" w:hAnsi="Wingdings" w:hint="default"/>
      </w:rPr>
    </w:lvl>
    <w:lvl w:ilvl="3" w:tplc="CC0A114C">
      <w:start w:val="1"/>
      <w:numFmt w:val="bullet"/>
      <w:lvlText w:val=""/>
      <w:lvlJc w:val="left"/>
      <w:pPr>
        <w:ind w:left="2880" w:hanging="360"/>
      </w:pPr>
      <w:rPr>
        <w:rFonts w:ascii="Symbol" w:hAnsi="Symbol" w:hint="default"/>
      </w:rPr>
    </w:lvl>
    <w:lvl w:ilvl="4" w:tplc="D3BC4C4A">
      <w:start w:val="1"/>
      <w:numFmt w:val="bullet"/>
      <w:lvlText w:val="o"/>
      <w:lvlJc w:val="left"/>
      <w:pPr>
        <w:ind w:left="3600" w:hanging="360"/>
      </w:pPr>
      <w:rPr>
        <w:rFonts w:ascii="Courier New" w:hAnsi="Courier New" w:cs="Courier New" w:hint="default"/>
      </w:rPr>
    </w:lvl>
    <w:lvl w:ilvl="5" w:tplc="22707386">
      <w:start w:val="1"/>
      <w:numFmt w:val="bullet"/>
      <w:lvlText w:val=""/>
      <w:lvlJc w:val="left"/>
      <w:pPr>
        <w:ind w:left="4320" w:hanging="360"/>
      </w:pPr>
      <w:rPr>
        <w:rFonts w:ascii="Wingdings" w:hAnsi="Wingdings" w:hint="default"/>
      </w:rPr>
    </w:lvl>
    <w:lvl w:ilvl="6" w:tplc="44F022F6">
      <w:start w:val="1"/>
      <w:numFmt w:val="bullet"/>
      <w:lvlText w:val=""/>
      <w:lvlJc w:val="left"/>
      <w:pPr>
        <w:ind w:left="5040" w:hanging="360"/>
      </w:pPr>
      <w:rPr>
        <w:rFonts w:ascii="Symbol" w:hAnsi="Symbol" w:hint="default"/>
      </w:rPr>
    </w:lvl>
    <w:lvl w:ilvl="7" w:tplc="A2A4FFBC">
      <w:start w:val="1"/>
      <w:numFmt w:val="bullet"/>
      <w:lvlText w:val="o"/>
      <w:lvlJc w:val="left"/>
      <w:pPr>
        <w:ind w:left="5760" w:hanging="360"/>
      </w:pPr>
      <w:rPr>
        <w:rFonts w:ascii="Courier New" w:hAnsi="Courier New" w:cs="Courier New" w:hint="default"/>
      </w:rPr>
    </w:lvl>
    <w:lvl w:ilvl="8" w:tplc="7BC234C2">
      <w:start w:val="1"/>
      <w:numFmt w:val="bullet"/>
      <w:lvlText w:val=""/>
      <w:lvlJc w:val="left"/>
      <w:pPr>
        <w:ind w:left="6480" w:hanging="360"/>
      </w:pPr>
      <w:rPr>
        <w:rFonts w:ascii="Wingdings" w:hAnsi="Wingdings" w:hint="default"/>
      </w:rPr>
    </w:lvl>
  </w:abstractNum>
  <w:abstractNum w:abstractNumId="11" w15:restartNumberingAfterBreak="0">
    <w:nsid w:val="6EBB3E31"/>
    <w:multiLevelType w:val="hybridMultilevel"/>
    <w:tmpl w:val="4E7E87A8"/>
    <w:lvl w:ilvl="0" w:tplc="9A124E56">
      <w:numFmt w:val="bullet"/>
      <w:lvlText w:val="•"/>
      <w:lvlJc w:val="left"/>
      <w:pPr>
        <w:ind w:left="1080" w:hanging="72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F84DFC"/>
    <w:multiLevelType w:val="hybridMultilevel"/>
    <w:tmpl w:val="E4FE98BA"/>
    <w:lvl w:ilvl="0" w:tplc="FD2C4DAA">
      <w:start w:val="1"/>
      <w:numFmt w:val="bullet"/>
      <w:lvlText w:val=""/>
      <w:lvlJc w:val="left"/>
      <w:pPr>
        <w:ind w:left="720" w:hanging="360"/>
      </w:pPr>
      <w:rPr>
        <w:rFonts w:ascii="Symbol" w:hAnsi="Symbol" w:hint="default"/>
      </w:rPr>
    </w:lvl>
    <w:lvl w:ilvl="1" w:tplc="EF38DC6A">
      <w:start w:val="1"/>
      <w:numFmt w:val="bullet"/>
      <w:lvlText w:val="o"/>
      <w:lvlJc w:val="left"/>
      <w:pPr>
        <w:ind w:left="1440" w:hanging="360"/>
      </w:pPr>
      <w:rPr>
        <w:rFonts w:ascii="Courier New" w:hAnsi="Courier New" w:cs="Courier New" w:hint="default"/>
      </w:rPr>
    </w:lvl>
    <w:lvl w:ilvl="2" w:tplc="7BB8D970">
      <w:start w:val="1"/>
      <w:numFmt w:val="bullet"/>
      <w:lvlText w:val=""/>
      <w:lvlJc w:val="left"/>
      <w:pPr>
        <w:ind w:left="2160" w:hanging="360"/>
      </w:pPr>
      <w:rPr>
        <w:rFonts w:ascii="Wingdings" w:hAnsi="Wingdings" w:hint="default"/>
      </w:rPr>
    </w:lvl>
    <w:lvl w:ilvl="3" w:tplc="3ED6F4E6">
      <w:start w:val="1"/>
      <w:numFmt w:val="bullet"/>
      <w:lvlText w:val=""/>
      <w:lvlJc w:val="left"/>
      <w:pPr>
        <w:ind w:left="2880" w:hanging="360"/>
      </w:pPr>
      <w:rPr>
        <w:rFonts w:ascii="Symbol" w:hAnsi="Symbol" w:hint="default"/>
      </w:rPr>
    </w:lvl>
    <w:lvl w:ilvl="4" w:tplc="D9961004">
      <w:start w:val="1"/>
      <w:numFmt w:val="bullet"/>
      <w:lvlText w:val="o"/>
      <w:lvlJc w:val="left"/>
      <w:pPr>
        <w:ind w:left="3600" w:hanging="360"/>
      </w:pPr>
      <w:rPr>
        <w:rFonts w:ascii="Courier New" w:hAnsi="Courier New" w:cs="Courier New" w:hint="default"/>
      </w:rPr>
    </w:lvl>
    <w:lvl w:ilvl="5" w:tplc="EEB8BD50">
      <w:start w:val="1"/>
      <w:numFmt w:val="bullet"/>
      <w:lvlText w:val=""/>
      <w:lvlJc w:val="left"/>
      <w:pPr>
        <w:ind w:left="4320" w:hanging="360"/>
      </w:pPr>
      <w:rPr>
        <w:rFonts w:ascii="Wingdings" w:hAnsi="Wingdings" w:hint="default"/>
      </w:rPr>
    </w:lvl>
    <w:lvl w:ilvl="6" w:tplc="16701F90">
      <w:start w:val="1"/>
      <w:numFmt w:val="bullet"/>
      <w:lvlText w:val=""/>
      <w:lvlJc w:val="left"/>
      <w:pPr>
        <w:ind w:left="5040" w:hanging="360"/>
      </w:pPr>
      <w:rPr>
        <w:rFonts w:ascii="Symbol" w:hAnsi="Symbol" w:hint="default"/>
      </w:rPr>
    </w:lvl>
    <w:lvl w:ilvl="7" w:tplc="3DDC9002">
      <w:start w:val="1"/>
      <w:numFmt w:val="bullet"/>
      <w:lvlText w:val="o"/>
      <w:lvlJc w:val="left"/>
      <w:pPr>
        <w:ind w:left="5760" w:hanging="360"/>
      </w:pPr>
      <w:rPr>
        <w:rFonts w:ascii="Courier New" w:hAnsi="Courier New" w:cs="Courier New" w:hint="default"/>
      </w:rPr>
    </w:lvl>
    <w:lvl w:ilvl="8" w:tplc="2DA8E526">
      <w:start w:val="1"/>
      <w:numFmt w:val="bullet"/>
      <w:lvlText w:val=""/>
      <w:lvlJc w:val="left"/>
      <w:pPr>
        <w:ind w:left="6480" w:hanging="360"/>
      </w:pPr>
      <w:rPr>
        <w:rFonts w:ascii="Wingdings" w:hAnsi="Wingdings" w:hint="default"/>
      </w:rPr>
    </w:lvl>
  </w:abstractNum>
  <w:num w:numId="1" w16cid:durableId="71313512">
    <w:abstractNumId w:val="6"/>
  </w:num>
  <w:num w:numId="2" w16cid:durableId="1983076404">
    <w:abstractNumId w:val="7"/>
  </w:num>
  <w:num w:numId="3" w16cid:durableId="361634042">
    <w:abstractNumId w:val="5"/>
  </w:num>
  <w:num w:numId="4" w16cid:durableId="300690384">
    <w:abstractNumId w:val="2"/>
  </w:num>
  <w:num w:numId="5" w16cid:durableId="325403538">
    <w:abstractNumId w:val="4"/>
  </w:num>
  <w:num w:numId="6" w16cid:durableId="2062752978">
    <w:abstractNumId w:val="9"/>
  </w:num>
  <w:num w:numId="7" w16cid:durableId="959149029">
    <w:abstractNumId w:val="0"/>
  </w:num>
  <w:num w:numId="8" w16cid:durableId="989986938">
    <w:abstractNumId w:val="3"/>
  </w:num>
  <w:num w:numId="9" w16cid:durableId="599021372">
    <w:abstractNumId w:val="11"/>
  </w:num>
  <w:num w:numId="10" w16cid:durableId="1708991615">
    <w:abstractNumId w:val="8"/>
  </w:num>
  <w:num w:numId="11" w16cid:durableId="1777629210">
    <w:abstractNumId w:val="10"/>
  </w:num>
  <w:num w:numId="12" w16cid:durableId="855844034">
    <w:abstractNumId w:val="1"/>
  </w:num>
  <w:num w:numId="13" w16cid:durableId="37358120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50975"/>
    <w:rsid w:val="000F7AE7"/>
    <w:rsid w:val="001364B1"/>
    <w:rsid w:val="00137075"/>
    <w:rsid w:val="001749FD"/>
    <w:rsid w:val="001D029C"/>
    <w:rsid w:val="001E2276"/>
    <w:rsid w:val="001E5513"/>
    <w:rsid w:val="0021460B"/>
    <w:rsid w:val="002442F4"/>
    <w:rsid w:val="00256D4D"/>
    <w:rsid w:val="00270DA9"/>
    <w:rsid w:val="002B09BE"/>
    <w:rsid w:val="002B727B"/>
    <w:rsid w:val="002C44AA"/>
    <w:rsid w:val="002F369A"/>
    <w:rsid w:val="00303076"/>
    <w:rsid w:val="00314B60"/>
    <w:rsid w:val="00330917"/>
    <w:rsid w:val="00357851"/>
    <w:rsid w:val="00361DA4"/>
    <w:rsid w:val="003B7B67"/>
    <w:rsid w:val="003D455B"/>
    <w:rsid w:val="003E0BCC"/>
    <w:rsid w:val="003E6EA8"/>
    <w:rsid w:val="00425A58"/>
    <w:rsid w:val="00446CE7"/>
    <w:rsid w:val="00452B30"/>
    <w:rsid w:val="0045538B"/>
    <w:rsid w:val="00465F4B"/>
    <w:rsid w:val="00492231"/>
    <w:rsid w:val="004A688B"/>
    <w:rsid w:val="004B75AA"/>
    <w:rsid w:val="004D0F63"/>
    <w:rsid w:val="0051554C"/>
    <w:rsid w:val="0052276A"/>
    <w:rsid w:val="00533902"/>
    <w:rsid w:val="0054275D"/>
    <w:rsid w:val="00592A7E"/>
    <w:rsid w:val="005C38FD"/>
    <w:rsid w:val="005D5F94"/>
    <w:rsid w:val="005F689A"/>
    <w:rsid w:val="006135BB"/>
    <w:rsid w:val="00626255"/>
    <w:rsid w:val="00662BC4"/>
    <w:rsid w:val="0068282A"/>
    <w:rsid w:val="006833FB"/>
    <w:rsid w:val="00685AEB"/>
    <w:rsid w:val="00695994"/>
    <w:rsid w:val="006B6681"/>
    <w:rsid w:val="006D1AF3"/>
    <w:rsid w:val="007139F8"/>
    <w:rsid w:val="007223B0"/>
    <w:rsid w:val="00741143"/>
    <w:rsid w:val="00742C7A"/>
    <w:rsid w:val="0074693B"/>
    <w:rsid w:val="007D761B"/>
    <w:rsid w:val="007F6DAC"/>
    <w:rsid w:val="00802049"/>
    <w:rsid w:val="0083200B"/>
    <w:rsid w:val="0083353D"/>
    <w:rsid w:val="00836015"/>
    <w:rsid w:val="008614F0"/>
    <w:rsid w:val="0086599B"/>
    <w:rsid w:val="008A2AC0"/>
    <w:rsid w:val="008A6502"/>
    <w:rsid w:val="008C5F9E"/>
    <w:rsid w:val="008D2817"/>
    <w:rsid w:val="008E4E68"/>
    <w:rsid w:val="00934EE6"/>
    <w:rsid w:val="00972584"/>
    <w:rsid w:val="00975C46"/>
    <w:rsid w:val="00977466"/>
    <w:rsid w:val="009835BC"/>
    <w:rsid w:val="00986411"/>
    <w:rsid w:val="009D31CA"/>
    <w:rsid w:val="009F142B"/>
    <w:rsid w:val="00A12A45"/>
    <w:rsid w:val="00A212D6"/>
    <w:rsid w:val="00A350FA"/>
    <w:rsid w:val="00A354EF"/>
    <w:rsid w:val="00A452CA"/>
    <w:rsid w:val="00A45B22"/>
    <w:rsid w:val="00A467A5"/>
    <w:rsid w:val="00A50BD1"/>
    <w:rsid w:val="00A60BE2"/>
    <w:rsid w:val="00A65ECC"/>
    <w:rsid w:val="00A77A47"/>
    <w:rsid w:val="00A80D64"/>
    <w:rsid w:val="00AB0498"/>
    <w:rsid w:val="00AC4BD9"/>
    <w:rsid w:val="00AD018B"/>
    <w:rsid w:val="00AE7D09"/>
    <w:rsid w:val="00B0560B"/>
    <w:rsid w:val="00B05BC4"/>
    <w:rsid w:val="00B0725C"/>
    <w:rsid w:val="00B227E1"/>
    <w:rsid w:val="00B522ED"/>
    <w:rsid w:val="00B63B96"/>
    <w:rsid w:val="00B73471"/>
    <w:rsid w:val="00B9030B"/>
    <w:rsid w:val="00BC00B0"/>
    <w:rsid w:val="00BE57E9"/>
    <w:rsid w:val="00C51091"/>
    <w:rsid w:val="00C5607A"/>
    <w:rsid w:val="00CB6135"/>
    <w:rsid w:val="00CD18C3"/>
    <w:rsid w:val="00CD26B9"/>
    <w:rsid w:val="00CF347E"/>
    <w:rsid w:val="00D65FB5"/>
    <w:rsid w:val="00D665BA"/>
    <w:rsid w:val="00D776BE"/>
    <w:rsid w:val="00D77AF5"/>
    <w:rsid w:val="00D879FA"/>
    <w:rsid w:val="00DC6B9C"/>
    <w:rsid w:val="00DF2C8B"/>
    <w:rsid w:val="00E90A87"/>
    <w:rsid w:val="00E9180F"/>
    <w:rsid w:val="00E96E0C"/>
    <w:rsid w:val="00EC415D"/>
    <w:rsid w:val="00EE36C4"/>
    <w:rsid w:val="00F03E94"/>
    <w:rsid w:val="00F07E96"/>
    <w:rsid w:val="00F24676"/>
    <w:rsid w:val="00FD05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BAB882"/>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415D"/>
    <w:pPr>
      <w:spacing w:line="360" w:lineRule="auto"/>
      <w:jc w:val="both"/>
    </w:pPr>
    <w:rPr>
      <w:color w:val="auto"/>
    </w:rPr>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D26B9"/>
    <w:pPr>
      <w:widowControl w:val="0"/>
      <w:autoSpaceDE w:val="0"/>
      <w:autoSpaceDN w:val="0"/>
      <w:spacing w:after="0" w:line="240" w:lineRule="auto"/>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AB049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289977">
      <w:bodyDiv w:val="1"/>
      <w:marLeft w:val="0"/>
      <w:marRight w:val="0"/>
      <w:marTop w:val="0"/>
      <w:marBottom w:val="0"/>
      <w:divBdr>
        <w:top w:val="none" w:sz="0" w:space="0" w:color="auto"/>
        <w:left w:val="none" w:sz="0" w:space="0" w:color="auto"/>
        <w:bottom w:val="none" w:sz="0" w:space="0" w:color="auto"/>
        <w:right w:val="none" w:sz="0" w:space="0" w:color="auto"/>
      </w:divBdr>
    </w:div>
    <w:div w:id="94519023">
      <w:bodyDiv w:val="1"/>
      <w:marLeft w:val="0"/>
      <w:marRight w:val="0"/>
      <w:marTop w:val="0"/>
      <w:marBottom w:val="0"/>
      <w:divBdr>
        <w:top w:val="none" w:sz="0" w:space="0" w:color="auto"/>
        <w:left w:val="none" w:sz="0" w:space="0" w:color="auto"/>
        <w:bottom w:val="none" w:sz="0" w:space="0" w:color="auto"/>
        <w:right w:val="none" w:sz="0" w:space="0" w:color="auto"/>
      </w:divBdr>
    </w:div>
    <w:div w:id="144322122">
      <w:bodyDiv w:val="1"/>
      <w:marLeft w:val="0"/>
      <w:marRight w:val="0"/>
      <w:marTop w:val="0"/>
      <w:marBottom w:val="0"/>
      <w:divBdr>
        <w:top w:val="none" w:sz="0" w:space="0" w:color="auto"/>
        <w:left w:val="none" w:sz="0" w:space="0" w:color="auto"/>
        <w:bottom w:val="none" w:sz="0" w:space="0" w:color="auto"/>
        <w:right w:val="none" w:sz="0" w:space="0" w:color="auto"/>
      </w:divBdr>
    </w:div>
    <w:div w:id="149906945">
      <w:bodyDiv w:val="1"/>
      <w:marLeft w:val="0"/>
      <w:marRight w:val="0"/>
      <w:marTop w:val="0"/>
      <w:marBottom w:val="0"/>
      <w:divBdr>
        <w:top w:val="none" w:sz="0" w:space="0" w:color="auto"/>
        <w:left w:val="none" w:sz="0" w:space="0" w:color="auto"/>
        <w:bottom w:val="none" w:sz="0" w:space="0" w:color="auto"/>
        <w:right w:val="none" w:sz="0" w:space="0" w:color="auto"/>
      </w:divBdr>
    </w:div>
    <w:div w:id="195698229">
      <w:bodyDiv w:val="1"/>
      <w:marLeft w:val="0"/>
      <w:marRight w:val="0"/>
      <w:marTop w:val="0"/>
      <w:marBottom w:val="0"/>
      <w:divBdr>
        <w:top w:val="none" w:sz="0" w:space="0" w:color="auto"/>
        <w:left w:val="none" w:sz="0" w:space="0" w:color="auto"/>
        <w:bottom w:val="none" w:sz="0" w:space="0" w:color="auto"/>
        <w:right w:val="none" w:sz="0" w:space="0" w:color="auto"/>
      </w:divBdr>
    </w:div>
    <w:div w:id="214322247">
      <w:bodyDiv w:val="1"/>
      <w:marLeft w:val="0"/>
      <w:marRight w:val="0"/>
      <w:marTop w:val="0"/>
      <w:marBottom w:val="0"/>
      <w:divBdr>
        <w:top w:val="none" w:sz="0" w:space="0" w:color="auto"/>
        <w:left w:val="none" w:sz="0" w:space="0" w:color="auto"/>
        <w:bottom w:val="none" w:sz="0" w:space="0" w:color="auto"/>
        <w:right w:val="none" w:sz="0" w:space="0" w:color="auto"/>
      </w:divBdr>
    </w:div>
    <w:div w:id="265234355">
      <w:bodyDiv w:val="1"/>
      <w:marLeft w:val="0"/>
      <w:marRight w:val="0"/>
      <w:marTop w:val="0"/>
      <w:marBottom w:val="0"/>
      <w:divBdr>
        <w:top w:val="none" w:sz="0" w:space="0" w:color="auto"/>
        <w:left w:val="none" w:sz="0" w:space="0" w:color="auto"/>
        <w:bottom w:val="none" w:sz="0" w:space="0" w:color="auto"/>
        <w:right w:val="none" w:sz="0" w:space="0" w:color="auto"/>
      </w:divBdr>
    </w:div>
    <w:div w:id="473332053">
      <w:bodyDiv w:val="1"/>
      <w:marLeft w:val="0"/>
      <w:marRight w:val="0"/>
      <w:marTop w:val="0"/>
      <w:marBottom w:val="0"/>
      <w:divBdr>
        <w:top w:val="none" w:sz="0" w:space="0" w:color="auto"/>
        <w:left w:val="none" w:sz="0" w:space="0" w:color="auto"/>
        <w:bottom w:val="none" w:sz="0" w:space="0" w:color="auto"/>
        <w:right w:val="none" w:sz="0" w:space="0" w:color="auto"/>
      </w:divBdr>
    </w:div>
    <w:div w:id="482238435">
      <w:bodyDiv w:val="1"/>
      <w:marLeft w:val="0"/>
      <w:marRight w:val="0"/>
      <w:marTop w:val="0"/>
      <w:marBottom w:val="0"/>
      <w:divBdr>
        <w:top w:val="none" w:sz="0" w:space="0" w:color="auto"/>
        <w:left w:val="none" w:sz="0" w:space="0" w:color="auto"/>
        <w:bottom w:val="none" w:sz="0" w:space="0" w:color="auto"/>
        <w:right w:val="none" w:sz="0" w:space="0" w:color="auto"/>
      </w:divBdr>
    </w:div>
    <w:div w:id="590627562">
      <w:bodyDiv w:val="1"/>
      <w:marLeft w:val="0"/>
      <w:marRight w:val="0"/>
      <w:marTop w:val="0"/>
      <w:marBottom w:val="0"/>
      <w:divBdr>
        <w:top w:val="none" w:sz="0" w:space="0" w:color="auto"/>
        <w:left w:val="none" w:sz="0" w:space="0" w:color="auto"/>
        <w:bottom w:val="none" w:sz="0" w:space="0" w:color="auto"/>
        <w:right w:val="none" w:sz="0" w:space="0" w:color="auto"/>
      </w:divBdr>
    </w:div>
    <w:div w:id="644167637">
      <w:bodyDiv w:val="1"/>
      <w:marLeft w:val="0"/>
      <w:marRight w:val="0"/>
      <w:marTop w:val="0"/>
      <w:marBottom w:val="0"/>
      <w:divBdr>
        <w:top w:val="none" w:sz="0" w:space="0" w:color="auto"/>
        <w:left w:val="none" w:sz="0" w:space="0" w:color="auto"/>
        <w:bottom w:val="none" w:sz="0" w:space="0" w:color="auto"/>
        <w:right w:val="none" w:sz="0" w:space="0" w:color="auto"/>
      </w:divBdr>
    </w:div>
    <w:div w:id="948003125">
      <w:bodyDiv w:val="1"/>
      <w:marLeft w:val="0"/>
      <w:marRight w:val="0"/>
      <w:marTop w:val="0"/>
      <w:marBottom w:val="0"/>
      <w:divBdr>
        <w:top w:val="none" w:sz="0" w:space="0" w:color="auto"/>
        <w:left w:val="none" w:sz="0" w:space="0" w:color="auto"/>
        <w:bottom w:val="none" w:sz="0" w:space="0" w:color="auto"/>
        <w:right w:val="none" w:sz="0" w:space="0" w:color="auto"/>
      </w:divBdr>
    </w:div>
    <w:div w:id="973103990">
      <w:bodyDiv w:val="1"/>
      <w:marLeft w:val="0"/>
      <w:marRight w:val="0"/>
      <w:marTop w:val="0"/>
      <w:marBottom w:val="0"/>
      <w:divBdr>
        <w:top w:val="none" w:sz="0" w:space="0" w:color="auto"/>
        <w:left w:val="none" w:sz="0" w:space="0" w:color="auto"/>
        <w:bottom w:val="none" w:sz="0" w:space="0" w:color="auto"/>
        <w:right w:val="none" w:sz="0" w:space="0" w:color="auto"/>
      </w:divBdr>
    </w:div>
    <w:div w:id="1061368151">
      <w:bodyDiv w:val="1"/>
      <w:marLeft w:val="0"/>
      <w:marRight w:val="0"/>
      <w:marTop w:val="0"/>
      <w:marBottom w:val="0"/>
      <w:divBdr>
        <w:top w:val="none" w:sz="0" w:space="0" w:color="auto"/>
        <w:left w:val="none" w:sz="0" w:space="0" w:color="auto"/>
        <w:bottom w:val="none" w:sz="0" w:space="0" w:color="auto"/>
        <w:right w:val="none" w:sz="0" w:space="0" w:color="auto"/>
      </w:divBdr>
    </w:div>
    <w:div w:id="1142966068">
      <w:bodyDiv w:val="1"/>
      <w:marLeft w:val="0"/>
      <w:marRight w:val="0"/>
      <w:marTop w:val="0"/>
      <w:marBottom w:val="0"/>
      <w:divBdr>
        <w:top w:val="none" w:sz="0" w:space="0" w:color="auto"/>
        <w:left w:val="none" w:sz="0" w:space="0" w:color="auto"/>
        <w:bottom w:val="none" w:sz="0" w:space="0" w:color="auto"/>
        <w:right w:val="none" w:sz="0" w:space="0" w:color="auto"/>
      </w:divBdr>
    </w:div>
    <w:div w:id="1193611250">
      <w:bodyDiv w:val="1"/>
      <w:marLeft w:val="0"/>
      <w:marRight w:val="0"/>
      <w:marTop w:val="0"/>
      <w:marBottom w:val="0"/>
      <w:divBdr>
        <w:top w:val="none" w:sz="0" w:space="0" w:color="auto"/>
        <w:left w:val="none" w:sz="0" w:space="0" w:color="auto"/>
        <w:bottom w:val="none" w:sz="0" w:space="0" w:color="auto"/>
        <w:right w:val="none" w:sz="0" w:space="0" w:color="auto"/>
      </w:divBdr>
    </w:div>
    <w:div w:id="1442609733">
      <w:bodyDiv w:val="1"/>
      <w:marLeft w:val="0"/>
      <w:marRight w:val="0"/>
      <w:marTop w:val="0"/>
      <w:marBottom w:val="0"/>
      <w:divBdr>
        <w:top w:val="none" w:sz="0" w:space="0" w:color="auto"/>
        <w:left w:val="none" w:sz="0" w:space="0" w:color="auto"/>
        <w:bottom w:val="none" w:sz="0" w:space="0" w:color="auto"/>
        <w:right w:val="none" w:sz="0" w:space="0" w:color="auto"/>
      </w:divBdr>
    </w:div>
    <w:div w:id="1516378880">
      <w:bodyDiv w:val="1"/>
      <w:marLeft w:val="0"/>
      <w:marRight w:val="0"/>
      <w:marTop w:val="0"/>
      <w:marBottom w:val="0"/>
      <w:divBdr>
        <w:top w:val="none" w:sz="0" w:space="0" w:color="auto"/>
        <w:left w:val="none" w:sz="0" w:space="0" w:color="auto"/>
        <w:bottom w:val="none" w:sz="0" w:space="0" w:color="auto"/>
        <w:right w:val="none" w:sz="0" w:space="0" w:color="auto"/>
      </w:divBdr>
    </w:div>
    <w:div w:id="1720857482">
      <w:bodyDiv w:val="1"/>
      <w:marLeft w:val="0"/>
      <w:marRight w:val="0"/>
      <w:marTop w:val="0"/>
      <w:marBottom w:val="0"/>
      <w:divBdr>
        <w:top w:val="none" w:sz="0" w:space="0" w:color="auto"/>
        <w:left w:val="none" w:sz="0" w:space="0" w:color="auto"/>
        <w:bottom w:val="none" w:sz="0" w:space="0" w:color="auto"/>
        <w:right w:val="none" w:sz="0" w:space="0" w:color="auto"/>
      </w:divBdr>
    </w:div>
    <w:div w:id="1779989285">
      <w:bodyDiv w:val="1"/>
      <w:marLeft w:val="0"/>
      <w:marRight w:val="0"/>
      <w:marTop w:val="0"/>
      <w:marBottom w:val="0"/>
      <w:divBdr>
        <w:top w:val="none" w:sz="0" w:space="0" w:color="auto"/>
        <w:left w:val="none" w:sz="0" w:space="0" w:color="auto"/>
        <w:bottom w:val="none" w:sz="0" w:space="0" w:color="auto"/>
        <w:right w:val="none" w:sz="0" w:space="0" w:color="auto"/>
      </w:divBdr>
    </w:div>
    <w:div w:id="1888029040">
      <w:bodyDiv w:val="1"/>
      <w:marLeft w:val="0"/>
      <w:marRight w:val="0"/>
      <w:marTop w:val="0"/>
      <w:marBottom w:val="0"/>
      <w:divBdr>
        <w:top w:val="none" w:sz="0" w:space="0" w:color="auto"/>
        <w:left w:val="none" w:sz="0" w:space="0" w:color="auto"/>
        <w:bottom w:val="none" w:sz="0" w:space="0" w:color="auto"/>
        <w:right w:val="none" w:sz="0" w:space="0" w:color="auto"/>
      </w:divBdr>
    </w:div>
    <w:div w:id="2060544646">
      <w:bodyDiv w:val="1"/>
      <w:marLeft w:val="0"/>
      <w:marRight w:val="0"/>
      <w:marTop w:val="0"/>
      <w:marBottom w:val="0"/>
      <w:divBdr>
        <w:top w:val="none" w:sz="0" w:space="0" w:color="auto"/>
        <w:left w:val="none" w:sz="0" w:space="0" w:color="auto"/>
        <w:bottom w:val="none" w:sz="0" w:space="0" w:color="auto"/>
        <w:right w:val="none" w:sz="0" w:space="0" w:color="auto"/>
      </w:divBdr>
    </w:div>
    <w:div w:id="2091654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hyperlink" Target="https://jobs.hilton.com/emea/en/job/HOT097YE/Housekeeping-Team-Member" TargetMode="External"/><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2388</Words>
  <Characters>13618</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Martin Georgiev Yankov (2126972)</cp:lastModifiedBy>
  <cp:revision>3</cp:revision>
  <dcterms:created xsi:type="dcterms:W3CDTF">2023-02-22T00:46:00Z</dcterms:created>
  <dcterms:modified xsi:type="dcterms:W3CDTF">2023-03-05T14:03:00Z</dcterms:modified>
</cp:coreProperties>
</file>