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681B10B" w14:paraId="2822C067" wp14:textId="76C886E6">
      <w:pPr>
        <w:spacing w:after="160" w:line="259" w:lineRule="auto"/>
        <w:rPr>
          <w:rFonts w:ascii="Times New Roman" w:hAnsi="Times New Roman" w:eastAsia="Times New Roman" w:cs="Times New Roman"/>
          <w:b w:val="0"/>
          <w:bCs w:val="0"/>
          <w:i w:val="0"/>
          <w:iCs w:val="0"/>
          <w:noProof w:val="0"/>
          <w:color w:val="000000" w:themeColor="text1" w:themeTint="FF" w:themeShade="FF"/>
          <w:sz w:val="28"/>
          <w:szCs w:val="28"/>
          <w:lang w:val="en-US"/>
        </w:rPr>
      </w:pPr>
      <w:r w:rsidRPr="7681B10B" w:rsidR="1B9D4600">
        <w:rPr>
          <w:rFonts w:ascii="Times New Roman" w:hAnsi="Times New Roman" w:eastAsia="Times New Roman" w:cs="Times New Roman"/>
          <w:b w:val="0"/>
          <w:bCs w:val="0"/>
          <w:i w:val="0"/>
          <w:iCs w:val="0"/>
          <w:noProof w:val="0"/>
          <w:color w:val="000000" w:themeColor="text1" w:themeTint="FF" w:themeShade="FF"/>
          <w:sz w:val="28"/>
          <w:szCs w:val="28"/>
          <w:lang w:val="en-US"/>
        </w:rPr>
        <w:t xml:space="preserve">                 </w:t>
      </w:r>
      <w:r w:rsidRPr="7681B10B" w:rsidR="1B9D4600">
        <w:rPr>
          <w:rFonts w:ascii="Times New Roman" w:hAnsi="Times New Roman" w:eastAsia="Times New Roman" w:cs="Times New Roman"/>
          <w:b w:val="0"/>
          <w:bCs w:val="0"/>
          <w:i w:val="0"/>
          <w:iCs w:val="0"/>
          <w:noProof w:val="0"/>
          <w:color w:val="000000" w:themeColor="text1" w:themeTint="FF" w:themeShade="FF"/>
          <w:sz w:val="28"/>
          <w:szCs w:val="28"/>
          <w:lang w:val="en-US"/>
        </w:rPr>
        <w:t xml:space="preserve">    Distinctiveness and Regeneration of Blaenavon.</w:t>
      </w:r>
    </w:p>
    <w:p xmlns:wp14="http://schemas.microsoft.com/office/word/2010/wordml" w:rsidP="7681B10B" w14:paraId="56DCE172" wp14:textId="115D40C2">
      <w:pPr>
        <w:spacing w:after="160" w:line="259" w:lineRule="auto"/>
        <w:rPr>
          <w:rFonts w:ascii="Times New Roman" w:hAnsi="Times New Roman" w:eastAsia="Times New Roman" w:cs="Times New Roman"/>
          <w:b w:val="0"/>
          <w:bCs w:val="0"/>
          <w:i w:val="0"/>
          <w:iCs w:val="0"/>
          <w:noProof w:val="0"/>
          <w:color w:val="000000" w:themeColor="text1" w:themeTint="FF" w:themeShade="FF"/>
          <w:sz w:val="28"/>
          <w:szCs w:val="28"/>
          <w:lang w:val="en-US"/>
        </w:rPr>
      </w:pPr>
      <w:r w:rsidRPr="7681B10B" w:rsidR="1B9D4600">
        <w:rPr>
          <w:rFonts w:ascii="Times New Roman" w:hAnsi="Times New Roman" w:eastAsia="Times New Roman" w:cs="Times New Roman"/>
          <w:b w:val="0"/>
          <w:bCs w:val="0"/>
          <w:i w:val="0"/>
          <w:iCs w:val="0"/>
          <w:noProof w:val="0"/>
          <w:color w:val="000000" w:themeColor="text1" w:themeTint="FF" w:themeShade="FF"/>
          <w:sz w:val="28"/>
          <w:szCs w:val="28"/>
          <w:lang w:val="en-US"/>
        </w:rPr>
        <w:t xml:space="preserve">                                          Carly Rees 1908714</w:t>
      </w:r>
    </w:p>
    <w:p xmlns:wp14="http://schemas.microsoft.com/office/word/2010/wordml" w:rsidP="7681B10B" w14:paraId="69EBB844" wp14:textId="576CEF0E">
      <w:pPr>
        <w:spacing w:after="160" w:line="259" w:lineRule="auto"/>
        <w:rPr>
          <w:rFonts w:ascii="Times New Roman" w:hAnsi="Times New Roman" w:eastAsia="Times New Roman" w:cs="Times New Roman"/>
          <w:b w:val="0"/>
          <w:bCs w:val="0"/>
          <w:i w:val="0"/>
          <w:iCs w:val="0"/>
          <w:noProof w:val="0"/>
          <w:color w:val="000000" w:themeColor="text1" w:themeTint="FF" w:themeShade="FF"/>
          <w:sz w:val="28"/>
          <w:szCs w:val="28"/>
          <w:lang w:val="en-US"/>
        </w:rPr>
      </w:pPr>
      <w:r w:rsidRPr="7681B10B" w:rsidR="1B9D4600">
        <w:rPr>
          <w:rFonts w:ascii="Times New Roman" w:hAnsi="Times New Roman" w:eastAsia="Times New Roman" w:cs="Times New Roman"/>
          <w:b w:val="0"/>
          <w:bCs w:val="0"/>
          <w:i w:val="0"/>
          <w:iCs w:val="0"/>
          <w:noProof w:val="0"/>
          <w:color w:val="000000" w:themeColor="text1" w:themeTint="FF" w:themeShade="FF"/>
          <w:sz w:val="28"/>
          <w:szCs w:val="28"/>
          <w:lang w:val="en-US"/>
        </w:rPr>
        <w:t xml:space="preserve">                                               BMSP4005</w:t>
      </w:r>
    </w:p>
    <w:p xmlns:wp14="http://schemas.microsoft.com/office/word/2010/wordml" w:rsidP="7681B10B" w14:paraId="2C078E63" wp14:textId="3CB9D51A">
      <w:pPr>
        <w:pStyle w:val="Normal"/>
        <w:rPr>
          <w:rFonts w:ascii="Times New Roman" w:hAnsi="Times New Roman" w:eastAsia="Times New Roman" w:cs="Times New Roman"/>
        </w:rPr>
      </w:pPr>
    </w:p>
    <w:p w:rsidR="1B9D4600" w:rsidP="7681B10B" w:rsidRDefault="1B9D4600" w14:paraId="6C06F6E7" w14:textId="32F97F70">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8"/>
          <w:szCs w:val="28"/>
          <w:lang w:val="en-US"/>
        </w:rPr>
      </w:pPr>
      <w:r w:rsidRPr="7681B10B" w:rsidR="1B9D4600">
        <w:rPr>
          <w:rFonts w:ascii="Times New Roman" w:hAnsi="Times New Roman" w:eastAsia="Times New Roman" w:cs="Times New Roman"/>
          <w:b w:val="0"/>
          <w:bCs w:val="0"/>
          <w:i w:val="0"/>
          <w:iCs w:val="0"/>
          <w:noProof w:val="0"/>
          <w:color w:val="000000" w:themeColor="text1" w:themeTint="FF" w:themeShade="FF"/>
          <w:sz w:val="28"/>
          <w:szCs w:val="28"/>
          <w:lang w:val="en-US"/>
        </w:rPr>
        <w:t xml:space="preserve">   </w:t>
      </w:r>
      <w:r w:rsidRPr="7681B10B" w:rsidR="1B9D4600">
        <w:rPr>
          <w:rFonts w:ascii="Times New Roman" w:hAnsi="Times New Roman" w:eastAsia="Times New Roman" w:cs="Times New Roman"/>
          <w:b w:val="0"/>
          <w:bCs w:val="0"/>
          <w:i w:val="0"/>
          <w:iCs w:val="0"/>
          <w:noProof w:val="0"/>
          <w:color w:val="000000" w:themeColor="text1" w:themeTint="FF" w:themeShade="FF"/>
          <w:sz w:val="28"/>
          <w:szCs w:val="28"/>
          <w:lang w:val="en-US"/>
        </w:rPr>
        <w:t xml:space="preserve">                                             </w:t>
      </w:r>
    </w:p>
    <w:p w:rsidR="1B9D4600" w:rsidP="7681B10B" w:rsidRDefault="1B9D4600" w14:paraId="5B0AABB5" w14:textId="66CDAAF1">
      <w:pPr>
        <w:pStyle w:val="Normal"/>
        <w:spacing w:after="160" w:line="259"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1B9D4600">
        <w:drawing>
          <wp:inline wp14:editId="28334360" wp14:anchorId="63C5D97B">
            <wp:extent cx="5943600" cy="3514725"/>
            <wp:effectExtent l="0" t="0" r="0" b="0"/>
            <wp:docPr id="1332952201" name="" title=""/>
            <wp:cNvGraphicFramePr>
              <a:graphicFrameLocks noChangeAspect="1"/>
            </wp:cNvGraphicFramePr>
            <a:graphic>
              <a:graphicData uri="http://schemas.openxmlformats.org/drawingml/2006/picture">
                <pic:pic>
                  <pic:nvPicPr>
                    <pic:cNvPr id="0" name=""/>
                    <pic:cNvPicPr/>
                  </pic:nvPicPr>
                  <pic:blipFill>
                    <a:blip r:embed="Rb28485d9cb7c424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3514725"/>
                    </a:xfrm>
                    <a:prstGeom prst="rect">
                      <a:avLst/>
                    </a:prstGeom>
                  </pic:spPr>
                </pic:pic>
              </a:graphicData>
            </a:graphic>
          </wp:inline>
        </w:drawing>
      </w:r>
      <w:r w:rsidRPr="7681B10B" w:rsidR="1B9D460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7681B10B" w:rsidR="7CA687C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7681B10B" w:rsidR="1B9D460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(Pat Morgan, 2020)</w:t>
      </w:r>
      <w:r w:rsidRPr="7681B10B" w:rsidR="5F6C07F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p>
    <w:p w:rsidR="4B79C0B1" w:rsidP="7681B10B" w:rsidRDefault="4B79C0B1" w14:paraId="327B36E5" w14:textId="510B1379">
      <w:pPr>
        <w:pStyle w:val="Normal"/>
        <w:spacing w:after="160" w:line="259"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45A038F1" w:rsidP="7681B10B" w:rsidRDefault="45A038F1" w14:paraId="29829F5A" w14:textId="022DDAE7">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8"/>
          <w:szCs w:val="28"/>
          <w:lang w:val="en-US"/>
        </w:rPr>
      </w:pPr>
      <w:r w:rsidRPr="7681B10B" w:rsidR="45A038F1">
        <w:rPr>
          <w:rFonts w:ascii="Times New Roman" w:hAnsi="Times New Roman" w:eastAsia="Times New Roman" w:cs="Times New Roman"/>
          <w:b w:val="0"/>
          <w:bCs w:val="0"/>
          <w:i w:val="0"/>
          <w:iCs w:val="0"/>
          <w:noProof w:val="0"/>
          <w:color w:val="000000" w:themeColor="text1" w:themeTint="FF" w:themeShade="FF"/>
          <w:sz w:val="28"/>
          <w:szCs w:val="28"/>
          <w:lang w:val="en-US"/>
        </w:rPr>
        <w:t>History background.</w:t>
      </w:r>
    </w:p>
    <w:p w:rsidR="0D03F727" w:rsidP="118F08D2" w:rsidRDefault="0D03F727" w14:paraId="1206E018" w14:textId="1AF5BBAA">
      <w:pPr>
        <w:pStyle w:val="Normal"/>
        <w:rPr>
          <w:rFonts w:ascii="Times New Roman" w:hAnsi="Times New Roman" w:eastAsia="Times New Roman" w:cs="Times New Roman"/>
          <w:sz w:val="24"/>
          <w:szCs w:val="24"/>
        </w:rPr>
      </w:pPr>
      <w:r w:rsidRPr="7681B10B" w:rsidR="0D03F727">
        <w:rPr>
          <w:rFonts w:ascii="Times New Roman" w:hAnsi="Times New Roman" w:eastAsia="Times New Roman" w:cs="Times New Roman"/>
          <w:sz w:val="24"/>
          <w:szCs w:val="24"/>
        </w:rPr>
        <w:t>The Blaenavon Story may be a declaration of human endeavor. It tells the story of the hundreds of migrant families who voyage</w:t>
      </w:r>
      <w:r w:rsidRPr="7681B10B" w:rsidR="6EE66AC3">
        <w:rPr>
          <w:rFonts w:ascii="Times New Roman" w:hAnsi="Times New Roman" w:eastAsia="Times New Roman" w:cs="Times New Roman"/>
          <w:sz w:val="24"/>
          <w:szCs w:val="24"/>
        </w:rPr>
        <w:t>d</w:t>
      </w:r>
      <w:r w:rsidRPr="7681B10B" w:rsidR="0D03F727">
        <w:rPr>
          <w:rFonts w:ascii="Times New Roman" w:hAnsi="Times New Roman" w:eastAsia="Times New Roman" w:cs="Times New Roman"/>
          <w:sz w:val="24"/>
          <w:szCs w:val="24"/>
        </w:rPr>
        <w:t xml:space="preserve"> to the region within the </w:t>
      </w:r>
      <w:r w:rsidRPr="7681B10B" w:rsidR="33059C77">
        <w:rPr>
          <w:rFonts w:ascii="Times New Roman" w:hAnsi="Times New Roman" w:eastAsia="Times New Roman" w:cs="Times New Roman"/>
          <w:sz w:val="24"/>
          <w:szCs w:val="24"/>
        </w:rPr>
        <w:t>eighteenth</w:t>
      </w:r>
      <w:r w:rsidRPr="7681B10B" w:rsidR="0D03F727">
        <w:rPr>
          <w:rFonts w:ascii="Times New Roman" w:hAnsi="Times New Roman" w:eastAsia="Times New Roman" w:cs="Times New Roman"/>
          <w:sz w:val="24"/>
          <w:szCs w:val="24"/>
        </w:rPr>
        <w:t xml:space="preserve"> and</w:t>
      </w:r>
      <w:r w:rsidRPr="7681B10B" w:rsidR="2479B505">
        <w:rPr>
          <w:rFonts w:ascii="Times New Roman" w:hAnsi="Times New Roman" w:eastAsia="Times New Roman" w:cs="Times New Roman"/>
          <w:sz w:val="24"/>
          <w:szCs w:val="24"/>
        </w:rPr>
        <w:t xml:space="preserve"> </w:t>
      </w:r>
      <w:r w:rsidRPr="7681B10B" w:rsidR="67BD5D20">
        <w:rPr>
          <w:rFonts w:ascii="Times New Roman" w:hAnsi="Times New Roman" w:eastAsia="Times New Roman" w:cs="Times New Roman"/>
          <w:sz w:val="24"/>
          <w:szCs w:val="24"/>
        </w:rPr>
        <w:t>nineteenth</w:t>
      </w:r>
      <w:r w:rsidRPr="7681B10B" w:rsidR="34EFA083">
        <w:rPr>
          <w:rFonts w:ascii="Times New Roman" w:hAnsi="Times New Roman" w:eastAsia="Times New Roman" w:cs="Times New Roman"/>
          <w:sz w:val="24"/>
          <w:szCs w:val="24"/>
        </w:rPr>
        <w:t xml:space="preserve"> </w:t>
      </w:r>
      <w:r w:rsidRPr="7681B10B" w:rsidR="2B5CAF39">
        <w:rPr>
          <w:rFonts w:ascii="Times New Roman" w:hAnsi="Times New Roman" w:eastAsia="Times New Roman" w:cs="Times New Roman"/>
          <w:sz w:val="24"/>
          <w:szCs w:val="24"/>
        </w:rPr>
        <w:t>centuries</w:t>
      </w:r>
      <w:r w:rsidRPr="7681B10B" w:rsidR="5FD0512E">
        <w:rPr>
          <w:rFonts w:ascii="Times New Roman" w:hAnsi="Times New Roman" w:eastAsia="Times New Roman" w:cs="Times New Roman"/>
          <w:sz w:val="24"/>
          <w:szCs w:val="24"/>
        </w:rPr>
        <w:t xml:space="preserve"> </w:t>
      </w:r>
      <w:r w:rsidRPr="7681B10B" w:rsidR="0D03F727">
        <w:rPr>
          <w:rFonts w:ascii="Times New Roman" w:hAnsi="Times New Roman" w:eastAsia="Times New Roman" w:cs="Times New Roman"/>
          <w:sz w:val="24"/>
          <w:szCs w:val="24"/>
        </w:rPr>
        <w:t xml:space="preserve">and made a difference </w:t>
      </w:r>
      <w:r w:rsidRPr="7681B10B" w:rsidR="13DC86CF">
        <w:rPr>
          <w:rFonts w:ascii="Times New Roman" w:hAnsi="Times New Roman" w:eastAsia="Times New Roman" w:cs="Times New Roman"/>
          <w:sz w:val="24"/>
          <w:szCs w:val="24"/>
        </w:rPr>
        <w:t>in shape</w:t>
      </w:r>
      <w:r w:rsidRPr="7681B10B" w:rsidR="0D03F727">
        <w:rPr>
          <w:rFonts w:ascii="Times New Roman" w:hAnsi="Times New Roman" w:eastAsia="Times New Roman" w:cs="Times New Roman"/>
          <w:sz w:val="24"/>
          <w:szCs w:val="24"/>
        </w:rPr>
        <w:t xml:space="preserve"> </w:t>
      </w:r>
      <w:r w:rsidRPr="7681B10B" w:rsidR="1E4D18DA">
        <w:rPr>
          <w:rFonts w:ascii="Times New Roman" w:hAnsi="Times New Roman" w:eastAsia="Times New Roman" w:cs="Times New Roman"/>
          <w:sz w:val="24"/>
          <w:szCs w:val="24"/>
        </w:rPr>
        <w:t>of this</w:t>
      </w:r>
      <w:r w:rsidRPr="7681B10B" w:rsidR="0D03F727">
        <w:rPr>
          <w:rFonts w:ascii="Times New Roman" w:hAnsi="Times New Roman" w:eastAsia="Times New Roman" w:cs="Times New Roman"/>
          <w:sz w:val="24"/>
          <w:szCs w:val="24"/>
        </w:rPr>
        <w:t xml:space="preserve"> memorable town and the sensational scene. From innovative ironmasters and business visionaries to the individuals who work underneath the ground or worked so difficult inside the domestic, the Blaenavon Story envelopes an extent of human encounters through time.</w:t>
      </w:r>
    </w:p>
    <w:p w:rsidR="0D03F727" w:rsidP="118F08D2" w:rsidRDefault="0D03F727" w14:paraId="0F41C431" w14:textId="44FF1591">
      <w:pPr>
        <w:pStyle w:val="Normal"/>
        <w:rPr>
          <w:rFonts w:ascii="Times New Roman" w:hAnsi="Times New Roman" w:eastAsia="Times New Roman" w:cs="Times New Roman"/>
          <w:sz w:val="24"/>
          <w:szCs w:val="24"/>
        </w:rPr>
      </w:pPr>
      <w:r w:rsidRPr="7681B10B" w:rsidR="0D03F727">
        <w:rPr>
          <w:rFonts w:ascii="Times New Roman" w:hAnsi="Times New Roman" w:eastAsia="Times New Roman" w:cs="Times New Roman"/>
          <w:sz w:val="24"/>
          <w:szCs w:val="24"/>
        </w:rPr>
        <w:t xml:space="preserve">The Blaenavon encounter ranges a period of incredible alteration within the valleys of south Wales. Politically, </w:t>
      </w:r>
      <w:r w:rsidRPr="7681B10B" w:rsidR="071359CB">
        <w:rPr>
          <w:rFonts w:ascii="Times New Roman" w:hAnsi="Times New Roman" w:eastAsia="Times New Roman" w:cs="Times New Roman"/>
          <w:sz w:val="24"/>
          <w:szCs w:val="24"/>
        </w:rPr>
        <w:t>culturally</w:t>
      </w:r>
      <w:r w:rsidRPr="7681B10B" w:rsidR="0D03F727">
        <w:rPr>
          <w:rFonts w:ascii="Times New Roman" w:hAnsi="Times New Roman" w:eastAsia="Times New Roman" w:cs="Times New Roman"/>
          <w:sz w:val="24"/>
          <w:szCs w:val="24"/>
        </w:rPr>
        <w:t xml:space="preserve">, socially, </w:t>
      </w:r>
      <w:r w:rsidRPr="7681B10B" w:rsidR="0D03F727">
        <w:rPr>
          <w:rFonts w:ascii="Times New Roman" w:hAnsi="Times New Roman" w:eastAsia="Times New Roman" w:cs="Times New Roman"/>
          <w:sz w:val="24"/>
          <w:szCs w:val="24"/>
        </w:rPr>
        <w:t>financially</w:t>
      </w:r>
      <w:r w:rsidRPr="7681B10B" w:rsidR="0D03F727">
        <w:rPr>
          <w:rFonts w:ascii="Times New Roman" w:hAnsi="Times New Roman" w:eastAsia="Times New Roman" w:cs="Times New Roman"/>
          <w:sz w:val="24"/>
          <w:szCs w:val="24"/>
        </w:rPr>
        <w:t xml:space="preserve"> and physically the</w:t>
      </w:r>
      <w:r w:rsidRPr="7681B10B" w:rsidR="34FCDCA4">
        <w:rPr>
          <w:rFonts w:ascii="Times New Roman" w:hAnsi="Times New Roman" w:eastAsia="Times New Roman" w:cs="Times New Roman"/>
          <w:sz w:val="24"/>
          <w:szCs w:val="24"/>
        </w:rPr>
        <w:t xml:space="preserve"> region</w:t>
      </w:r>
      <w:r w:rsidRPr="7681B10B" w:rsidR="0D03F727">
        <w:rPr>
          <w:rFonts w:ascii="Times New Roman" w:hAnsi="Times New Roman" w:eastAsia="Times New Roman" w:cs="Times New Roman"/>
          <w:sz w:val="24"/>
          <w:szCs w:val="24"/>
        </w:rPr>
        <w:t xml:space="preserve"> was drastically changed in</w:t>
      </w:r>
      <w:r w:rsidRPr="7681B10B" w:rsidR="0D03F727">
        <w:rPr>
          <w:rFonts w:ascii="Times New Roman" w:hAnsi="Times New Roman" w:eastAsia="Times New Roman" w:cs="Times New Roman"/>
          <w:sz w:val="24"/>
          <w:szCs w:val="24"/>
        </w:rPr>
        <w:t xml:space="preserve"> the </w:t>
      </w:r>
      <w:r w:rsidRPr="7681B10B" w:rsidR="365F283D">
        <w:rPr>
          <w:rFonts w:ascii="Times New Roman" w:hAnsi="Times New Roman" w:eastAsia="Times New Roman" w:cs="Times New Roman"/>
          <w:sz w:val="24"/>
          <w:szCs w:val="24"/>
        </w:rPr>
        <w:t>19th century</w:t>
      </w:r>
      <w:r w:rsidRPr="7681B10B" w:rsidR="0D03F727">
        <w:rPr>
          <w:rFonts w:ascii="Times New Roman" w:hAnsi="Times New Roman" w:eastAsia="Times New Roman" w:cs="Times New Roman"/>
          <w:sz w:val="24"/>
          <w:szCs w:val="24"/>
        </w:rPr>
        <w:t xml:space="preserve"> as the locale got to be the foremost important maker of press, </w:t>
      </w:r>
      <w:r w:rsidRPr="7681B10B" w:rsidR="0D03F727">
        <w:rPr>
          <w:rFonts w:ascii="Times New Roman" w:hAnsi="Times New Roman" w:eastAsia="Times New Roman" w:cs="Times New Roman"/>
          <w:sz w:val="24"/>
          <w:szCs w:val="24"/>
        </w:rPr>
        <w:t>coal</w:t>
      </w:r>
      <w:r w:rsidRPr="7681B10B" w:rsidR="0D03F727">
        <w:rPr>
          <w:rFonts w:ascii="Times New Roman" w:hAnsi="Times New Roman" w:eastAsia="Times New Roman" w:cs="Times New Roman"/>
          <w:sz w:val="24"/>
          <w:szCs w:val="24"/>
        </w:rPr>
        <w:t xml:space="preserve"> and steel within the world.</w:t>
      </w:r>
    </w:p>
    <w:p w:rsidR="5C7EC26A" w:rsidP="7681B10B" w:rsidRDefault="5C7EC26A" w14:paraId="4E667349" w14:textId="1A0B00E2">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5C7EC26A">
        <w:drawing>
          <wp:inline wp14:editId="3D4676D8" wp14:anchorId="5D5FF208">
            <wp:extent cx="5943600" cy="4219575"/>
            <wp:effectExtent l="0" t="0" r="0" b="0"/>
            <wp:docPr id="340899567" name="" title=""/>
            <wp:cNvGraphicFramePr>
              <a:graphicFrameLocks noChangeAspect="1"/>
            </wp:cNvGraphicFramePr>
            <a:graphic>
              <a:graphicData uri="http://schemas.openxmlformats.org/drawingml/2006/picture">
                <pic:pic>
                  <pic:nvPicPr>
                    <pic:cNvPr id="0" name=""/>
                    <pic:cNvPicPr/>
                  </pic:nvPicPr>
                  <pic:blipFill>
                    <a:blip r:embed="Rf326ff189dfe447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4219575"/>
                    </a:xfrm>
                    <a:prstGeom prst="rect">
                      <a:avLst/>
                    </a:prstGeom>
                  </pic:spPr>
                </pic:pic>
              </a:graphicData>
            </a:graphic>
          </wp:inline>
        </w:drawing>
      </w:r>
      <w:r w:rsidRPr="7681B10B" w:rsidR="0E59CE1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(Pat Morgan, 2020).</w:t>
      </w:r>
    </w:p>
    <w:p w:rsidR="118F08D2" w:rsidP="118F08D2" w:rsidRDefault="118F08D2" w14:paraId="0838DFB5" w14:textId="584B7599">
      <w:pPr>
        <w:pStyle w:val="Normal"/>
        <w:rPr>
          <w:rFonts w:ascii="Times New Roman" w:hAnsi="Times New Roman" w:eastAsia="Times New Roman" w:cs="Times New Roman"/>
          <w:sz w:val="24"/>
          <w:szCs w:val="24"/>
        </w:rPr>
      </w:pPr>
    </w:p>
    <w:p w:rsidR="0D03F727" w:rsidP="118F08D2" w:rsidRDefault="0D03F727" w14:paraId="02B54C59" w14:textId="5CF7605F">
      <w:pPr>
        <w:pStyle w:val="Normal"/>
        <w:rPr>
          <w:rFonts w:ascii="Times New Roman" w:hAnsi="Times New Roman" w:eastAsia="Times New Roman" w:cs="Times New Roman"/>
          <w:sz w:val="24"/>
          <w:szCs w:val="24"/>
        </w:rPr>
      </w:pPr>
      <w:r w:rsidRPr="7681B10B" w:rsidR="0D03F727">
        <w:rPr>
          <w:rFonts w:ascii="Times New Roman" w:hAnsi="Times New Roman" w:eastAsia="Times New Roman" w:cs="Times New Roman"/>
          <w:sz w:val="24"/>
          <w:szCs w:val="24"/>
        </w:rPr>
        <w:t>Blaenavon’s is a worldwide story. In expansion to trading coal, iron and steel, the town sent people and concepts over the globe. Within the</w:t>
      </w:r>
      <w:r w:rsidRPr="7681B10B" w:rsidR="26AF5830">
        <w:rPr>
          <w:rFonts w:ascii="Times New Roman" w:hAnsi="Times New Roman" w:eastAsia="Times New Roman" w:cs="Times New Roman"/>
          <w:sz w:val="24"/>
          <w:szCs w:val="24"/>
        </w:rPr>
        <w:t xml:space="preserve"> 19</w:t>
      </w:r>
      <w:r w:rsidRPr="7681B10B" w:rsidR="18BEA574">
        <w:rPr>
          <w:rFonts w:ascii="Times New Roman" w:hAnsi="Times New Roman" w:eastAsia="Times New Roman" w:cs="Times New Roman"/>
          <w:sz w:val="24"/>
          <w:szCs w:val="24"/>
          <w:vertAlign w:val="superscript"/>
        </w:rPr>
        <w:t>th</w:t>
      </w:r>
      <w:r w:rsidRPr="7681B10B" w:rsidR="18BEA574">
        <w:rPr>
          <w:rFonts w:ascii="Times New Roman" w:hAnsi="Times New Roman" w:eastAsia="Times New Roman" w:cs="Times New Roman"/>
          <w:sz w:val="24"/>
          <w:szCs w:val="24"/>
        </w:rPr>
        <w:t xml:space="preserve"> </w:t>
      </w:r>
      <w:r w:rsidRPr="7681B10B" w:rsidR="0D03F727">
        <w:rPr>
          <w:rFonts w:ascii="Times New Roman" w:hAnsi="Times New Roman" w:eastAsia="Times New Roman" w:cs="Times New Roman"/>
          <w:sz w:val="24"/>
          <w:szCs w:val="24"/>
        </w:rPr>
        <w:t>and</w:t>
      </w:r>
      <w:r w:rsidRPr="7681B10B" w:rsidR="54375C00">
        <w:rPr>
          <w:rFonts w:ascii="Times New Roman" w:hAnsi="Times New Roman" w:eastAsia="Times New Roman" w:cs="Times New Roman"/>
          <w:sz w:val="24"/>
          <w:szCs w:val="24"/>
        </w:rPr>
        <w:t xml:space="preserve"> </w:t>
      </w:r>
      <w:r w:rsidRPr="7681B10B" w:rsidR="33E99FBA">
        <w:rPr>
          <w:rFonts w:ascii="Times New Roman" w:hAnsi="Times New Roman" w:eastAsia="Times New Roman" w:cs="Times New Roman"/>
          <w:sz w:val="24"/>
          <w:szCs w:val="24"/>
        </w:rPr>
        <w:t>20</w:t>
      </w:r>
      <w:r w:rsidRPr="7681B10B" w:rsidR="33E99FBA">
        <w:rPr>
          <w:rFonts w:ascii="Times New Roman" w:hAnsi="Times New Roman" w:eastAsia="Times New Roman" w:cs="Times New Roman"/>
          <w:sz w:val="24"/>
          <w:szCs w:val="24"/>
          <w:vertAlign w:val="superscript"/>
        </w:rPr>
        <w:t>th</w:t>
      </w:r>
      <w:r w:rsidRPr="7681B10B" w:rsidR="33E99FBA">
        <w:rPr>
          <w:rFonts w:ascii="Times New Roman" w:hAnsi="Times New Roman" w:eastAsia="Times New Roman" w:cs="Times New Roman"/>
          <w:sz w:val="24"/>
          <w:szCs w:val="24"/>
        </w:rPr>
        <w:t xml:space="preserve"> centuries</w:t>
      </w:r>
      <w:r w:rsidRPr="7681B10B" w:rsidR="7DF68DC9">
        <w:rPr>
          <w:rFonts w:ascii="Times New Roman" w:hAnsi="Times New Roman" w:eastAsia="Times New Roman" w:cs="Times New Roman"/>
          <w:sz w:val="24"/>
          <w:szCs w:val="24"/>
        </w:rPr>
        <w:t xml:space="preserve"> </w:t>
      </w:r>
      <w:r w:rsidRPr="7681B10B" w:rsidR="0D03F727">
        <w:rPr>
          <w:rFonts w:ascii="Times New Roman" w:hAnsi="Times New Roman" w:eastAsia="Times New Roman" w:cs="Times New Roman"/>
          <w:sz w:val="24"/>
          <w:szCs w:val="24"/>
        </w:rPr>
        <w:t>numerous</w:t>
      </w:r>
      <w:r w:rsidRPr="7681B10B" w:rsidR="0D03F727">
        <w:rPr>
          <w:rFonts w:ascii="Times New Roman" w:hAnsi="Times New Roman" w:eastAsia="Times New Roman" w:cs="Times New Roman"/>
          <w:sz w:val="24"/>
          <w:szCs w:val="24"/>
        </w:rPr>
        <w:t xml:space="preserve"> Blaenavon individuals emigrated to removed lands, taking with them their abilities and encounter. And it was in Blaenavon, in the 1870s, that two youthful cousins, Gilchrist and Thomas, found a progressive strategy to create steel, changing the steel businesses of Europe and America.</w:t>
      </w:r>
      <w:r w:rsidRPr="7681B10B" w:rsidR="78B7821F">
        <w:rPr>
          <w:rFonts w:ascii="Times New Roman" w:hAnsi="Times New Roman" w:eastAsia="Times New Roman" w:cs="Times New Roman"/>
          <w:sz w:val="24"/>
          <w:szCs w:val="24"/>
        </w:rPr>
        <w:t xml:space="preserve"> </w:t>
      </w:r>
      <w:r w:rsidRPr="7681B10B" w:rsidR="78B7821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(Blaenavon world heritage site, 2020).</w:t>
      </w:r>
    </w:p>
    <w:p w:rsidR="481A2FA9" w:rsidP="118F08D2" w:rsidRDefault="481A2FA9" w14:paraId="2425EC05" w14:textId="08EE4281">
      <w:pPr>
        <w:pStyle w:val="Normal"/>
        <w:rPr>
          <w:rFonts w:ascii="Times New Roman" w:hAnsi="Times New Roman" w:eastAsia="Times New Roman" w:cs="Times New Roman"/>
          <w:sz w:val="24"/>
          <w:szCs w:val="24"/>
        </w:rPr>
      </w:pPr>
      <w:r w:rsidRPr="7681B10B" w:rsidR="481A2FA9">
        <w:rPr>
          <w:rFonts w:ascii="Times New Roman" w:hAnsi="Times New Roman" w:eastAsia="Times New Roman" w:cs="Times New Roman"/>
          <w:sz w:val="24"/>
          <w:szCs w:val="24"/>
        </w:rPr>
        <w:t xml:space="preserve">                                          </w:t>
      </w:r>
    </w:p>
    <w:p w:rsidR="118F08D2" w:rsidP="118F08D2" w:rsidRDefault="118F08D2" w14:paraId="4E705899" w14:textId="622916B9">
      <w:pPr>
        <w:pStyle w:val="Normal"/>
        <w:rPr>
          <w:rFonts w:ascii="Times New Roman" w:hAnsi="Times New Roman" w:eastAsia="Times New Roman" w:cs="Times New Roman"/>
          <w:sz w:val="24"/>
          <w:szCs w:val="24"/>
        </w:rPr>
      </w:pPr>
    </w:p>
    <w:p w:rsidR="481A2FA9" w:rsidP="118F08D2" w:rsidRDefault="481A2FA9" w14:paraId="17F59DDF" w14:textId="75BB4D4F">
      <w:pPr>
        <w:pStyle w:val="Normal"/>
        <w:rPr>
          <w:rFonts w:ascii="Times New Roman" w:hAnsi="Times New Roman" w:eastAsia="Times New Roman" w:cs="Times New Roman"/>
          <w:sz w:val="24"/>
          <w:szCs w:val="24"/>
        </w:rPr>
      </w:pPr>
      <w:r w:rsidRPr="7681B10B" w:rsidR="481A2FA9">
        <w:rPr>
          <w:rFonts w:ascii="Times New Roman" w:hAnsi="Times New Roman" w:eastAsia="Times New Roman" w:cs="Times New Roman"/>
          <w:sz w:val="24"/>
          <w:szCs w:val="24"/>
        </w:rPr>
        <w:t xml:space="preserve">                                         </w:t>
      </w:r>
      <w:r w:rsidRPr="7681B10B" w:rsidR="481A2FA9">
        <w:rPr>
          <w:rFonts w:ascii="Times New Roman" w:hAnsi="Times New Roman" w:eastAsia="Times New Roman" w:cs="Times New Roman"/>
          <w:sz w:val="28"/>
          <w:szCs w:val="28"/>
        </w:rPr>
        <w:t xml:space="preserve">   Work men at Blaenavon.</w:t>
      </w:r>
    </w:p>
    <w:p w:rsidR="481A2FA9" w:rsidP="7681B10B" w:rsidRDefault="481A2FA9" w14:paraId="5E186ED3" w14:textId="5468B668">
      <w:pPr>
        <w:pStyle w:val="Normal"/>
        <w:rPr>
          <w:rFonts w:ascii="Times New Roman" w:hAnsi="Times New Roman" w:eastAsia="Times New Roman" w:cs="Times New Roman"/>
        </w:rPr>
      </w:pPr>
      <w:r w:rsidR="481A2FA9">
        <w:drawing>
          <wp:inline wp14:editId="2FC5B85E" wp14:anchorId="20032583">
            <wp:extent cx="5943600" cy="3857625"/>
            <wp:effectExtent l="0" t="0" r="0" b="0"/>
            <wp:docPr id="2091786716" name="" title=""/>
            <wp:cNvGraphicFramePr>
              <a:graphicFrameLocks noChangeAspect="1"/>
            </wp:cNvGraphicFramePr>
            <a:graphic>
              <a:graphicData uri="http://schemas.openxmlformats.org/drawingml/2006/picture">
                <pic:pic>
                  <pic:nvPicPr>
                    <pic:cNvPr id="0" name=""/>
                    <pic:cNvPicPr/>
                  </pic:nvPicPr>
                  <pic:blipFill>
                    <a:blip r:embed="R776f134713b6403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3857625"/>
                    </a:xfrm>
                    <a:prstGeom prst="rect">
                      <a:avLst/>
                    </a:prstGeom>
                  </pic:spPr>
                </pic:pic>
              </a:graphicData>
            </a:graphic>
          </wp:inline>
        </w:drawing>
      </w:r>
      <w:r w:rsidRPr="7681B10B" w:rsidR="481A2FA9">
        <w:rPr>
          <w:rFonts w:ascii="Times New Roman" w:hAnsi="Times New Roman" w:eastAsia="Times New Roman" w:cs="Times New Roman"/>
        </w:rPr>
        <w:t xml:space="preserve">                                                                                                                                     (Pat Morgan, 2020).</w:t>
      </w:r>
    </w:p>
    <w:p w:rsidR="118F08D2" w:rsidP="7681B10B" w:rsidRDefault="118F08D2" w14:paraId="4E560E36" w14:textId="6FFCBBF4">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8"/>
          <w:szCs w:val="28"/>
          <w:lang w:val="en-US"/>
        </w:rPr>
      </w:pPr>
    </w:p>
    <w:p w:rsidR="51F49403" w:rsidP="7681B10B" w:rsidRDefault="51F49403" w14:paraId="50E593E9" w14:textId="6DB12C0D">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681B10B" w:rsidR="51F49403">
        <w:rPr>
          <w:rFonts w:ascii="Times New Roman" w:hAnsi="Times New Roman" w:eastAsia="Times New Roman" w:cs="Times New Roman"/>
          <w:b w:val="0"/>
          <w:bCs w:val="0"/>
          <w:i w:val="0"/>
          <w:iCs w:val="0"/>
          <w:noProof w:val="0"/>
          <w:color w:val="000000" w:themeColor="text1" w:themeTint="FF" w:themeShade="FF"/>
          <w:sz w:val="28"/>
          <w:szCs w:val="28"/>
          <w:lang w:val="en-US"/>
        </w:rPr>
        <w:t>Change in fortune</w:t>
      </w:r>
      <w:r w:rsidRPr="7681B10B" w:rsidR="66118773">
        <w:rPr>
          <w:rFonts w:ascii="Times New Roman" w:hAnsi="Times New Roman" w:eastAsia="Times New Roman" w:cs="Times New Roman"/>
          <w:b w:val="0"/>
          <w:bCs w:val="0"/>
          <w:i w:val="0"/>
          <w:iCs w:val="0"/>
          <w:noProof w:val="0"/>
          <w:color w:val="000000" w:themeColor="text1" w:themeTint="FF" w:themeShade="FF"/>
          <w:sz w:val="28"/>
          <w:szCs w:val="28"/>
          <w:lang w:val="en-US"/>
        </w:rPr>
        <w:t>.</w:t>
      </w:r>
      <w:r w:rsidRPr="7681B10B" w:rsidR="51F4940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p w:rsidR="51F49403" w:rsidP="7681B10B" w:rsidRDefault="51F49403" w14:paraId="2A3D744A" w14:textId="7815C9DE">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681B10B" w:rsidR="115DA2B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Roosted tall on a slope in South Wales, Blaenavon </w:t>
      </w:r>
      <w:r w:rsidRPr="7681B10B" w:rsidR="4EC3C068">
        <w:rPr>
          <w:rFonts w:ascii="Times New Roman" w:hAnsi="Times New Roman" w:eastAsia="Times New Roman" w:cs="Times New Roman"/>
          <w:b w:val="0"/>
          <w:bCs w:val="0"/>
          <w:i w:val="0"/>
          <w:iCs w:val="0"/>
          <w:noProof w:val="0"/>
          <w:color w:val="000000" w:themeColor="text1" w:themeTint="FF" w:themeShade="FF"/>
          <w:sz w:val="24"/>
          <w:szCs w:val="24"/>
          <w:lang w:val="en-US"/>
        </w:rPr>
        <w:t>truly</w:t>
      </w:r>
      <w:r w:rsidRPr="7681B10B" w:rsidR="115DA2B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 town shaped from the Mechanical Revolution's sun, smoke and clean. The ironworks and coal pit given occupations for most of the inhabitants of the town until 1980. Once upon a time, the town's shops, churches, chapels, schools, and workmen's lobby was a flourishing action hive. Blaenavon's twenty thousand individuals held a profound sense of belonging-proud of the part played on the universal arrange by their small corner of the world, </w:t>
      </w:r>
      <w:r w:rsidRPr="7681B10B" w:rsidR="115DA2B3">
        <w:rPr>
          <w:rFonts w:ascii="Times New Roman" w:hAnsi="Times New Roman" w:eastAsia="Times New Roman" w:cs="Times New Roman"/>
          <w:b w:val="0"/>
          <w:bCs w:val="0"/>
          <w:i w:val="0"/>
          <w:iCs w:val="0"/>
          <w:noProof w:val="0"/>
          <w:color w:val="000000" w:themeColor="text1" w:themeTint="FF" w:themeShade="FF"/>
          <w:sz w:val="24"/>
          <w:szCs w:val="24"/>
          <w:lang w:val="en-US"/>
        </w:rPr>
        <w:t>providing</w:t>
      </w:r>
      <w:r w:rsidRPr="7681B10B" w:rsidR="115DA2B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coal around the world. </w:t>
      </w:r>
      <w:r w:rsidRPr="7681B10B" w:rsidR="51F4940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But this wealthy Blaenavon had disappeared by the turn of the 21st century. </w:t>
      </w:r>
    </w:p>
    <w:p w:rsidR="51F49403" w:rsidP="7681B10B" w:rsidRDefault="51F49403" w14:paraId="578A06AD" w14:textId="7BECC017">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681B10B" w:rsidR="51F4940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 ironworks ceased production in 1904, causing a recession in the </w:t>
      </w:r>
      <w:r w:rsidRPr="7681B10B" w:rsidR="4355F709">
        <w:rPr>
          <w:rFonts w:ascii="Times New Roman" w:hAnsi="Times New Roman" w:eastAsia="Times New Roman" w:cs="Times New Roman"/>
          <w:b w:val="0"/>
          <w:bCs w:val="0"/>
          <w:i w:val="0"/>
          <w:iCs w:val="0"/>
          <w:noProof w:val="0"/>
          <w:color w:val="000000" w:themeColor="text1" w:themeTint="FF" w:themeShade="FF"/>
          <w:sz w:val="24"/>
          <w:szCs w:val="24"/>
          <w:lang w:val="en-US"/>
        </w:rPr>
        <w:t>providence</w:t>
      </w:r>
      <w:r w:rsidRPr="7681B10B" w:rsidR="51F4940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of the region. Nevertheless, like many </w:t>
      </w:r>
      <w:r w:rsidRPr="7681B10B" w:rsidR="51F49403">
        <w:rPr>
          <w:rFonts w:ascii="Times New Roman" w:hAnsi="Times New Roman" w:eastAsia="Times New Roman" w:cs="Times New Roman"/>
          <w:b w:val="0"/>
          <w:bCs w:val="0"/>
          <w:i w:val="0"/>
          <w:iCs w:val="0"/>
          <w:noProof w:val="0"/>
          <w:color w:val="000000" w:themeColor="text1" w:themeTint="FF" w:themeShade="FF"/>
          <w:sz w:val="24"/>
          <w:szCs w:val="24"/>
          <w:lang w:val="en-US"/>
        </w:rPr>
        <w:t>coalfield</w:t>
      </w:r>
      <w:r w:rsidRPr="7681B10B" w:rsidR="51F4940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towns, it was the closing of the Big Pit in 1980 that meant Blaenavon lost its focus and began to decline rapidly</w:t>
      </w:r>
      <w:r w:rsidRPr="7681B10B" w:rsidR="51F4940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p w:rsidR="51F49403" w:rsidP="7681B10B" w:rsidRDefault="51F49403" w14:paraId="780236D7" w14:textId="4FB67C49">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681B10B" w:rsidR="51F4940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By 2000, about </w:t>
      </w:r>
      <w:r w:rsidRPr="7681B10B" w:rsidR="0C56964A">
        <w:rPr>
          <w:rFonts w:ascii="Times New Roman" w:hAnsi="Times New Roman" w:eastAsia="Times New Roman" w:cs="Times New Roman"/>
          <w:b w:val="0"/>
          <w:bCs w:val="0"/>
          <w:i w:val="0"/>
          <w:iCs w:val="0"/>
          <w:noProof w:val="0"/>
          <w:color w:val="000000" w:themeColor="text1" w:themeTint="FF" w:themeShade="FF"/>
          <w:sz w:val="24"/>
          <w:szCs w:val="24"/>
          <w:lang w:val="en-US"/>
        </w:rPr>
        <w:t>seventy five</w:t>
      </w:r>
      <w:r w:rsidRPr="7681B10B" w:rsidR="51F4940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percent of the town's buildings had been boarded up, the popul</w:t>
      </w:r>
      <w:r w:rsidRPr="7681B10B" w:rsidR="22C1AD8F">
        <w:rPr>
          <w:rFonts w:ascii="Times New Roman" w:hAnsi="Times New Roman" w:eastAsia="Times New Roman" w:cs="Times New Roman"/>
          <w:b w:val="0"/>
          <w:bCs w:val="0"/>
          <w:i w:val="0"/>
          <w:iCs w:val="0"/>
          <w:noProof w:val="0"/>
          <w:color w:val="000000" w:themeColor="text1" w:themeTint="FF" w:themeShade="FF"/>
          <w:sz w:val="24"/>
          <w:szCs w:val="24"/>
          <w:lang w:val="en-US"/>
        </w:rPr>
        <w:t>ace</w:t>
      </w:r>
      <w:r w:rsidRPr="7681B10B" w:rsidR="51F4940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was more than half down to </w:t>
      </w:r>
      <w:r w:rsidRPr="7681B10B" w:rsidR="11CC6B5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six </w:t>
      </w:r>
      <w:r w:rsidRPr="7681B10B" w:rsidR="7FA10C74">
        <w:rPr>
          <w:rFonts w:ascii="Times New Roman" w:hAnsi="Times New Roman" w:eastAsia="Times New Roman" w:cs="Times New Roman"/>
          <w:b w:val="0"/>
          <w:bCs w:val="0"/>
          <w:i w:val="0"/>
          <w:iCs w:val="0"/>
          <w:noProof w:val="0"/>
          <w:color w:val="000000" w:themeColor="text1" w:themeTint="FF" w:themeShade="FF"/>
          <w:sz w:val="24"/>
          <w:szCs w:val="24"/>
          <w:lang w:val="en-US"/>
        </w:rPr>
        <w:t>thousand</w:t>
      </w:r>
      <w:r w:rsidRPr="7681B10B" w:rsidR="51F4940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 its </w:t>
      </w:r>
      <w:r w:rsidRPr="7681B10B" w:rsidR="58B22B48">
        <w:rPr>
          <w:rFonts w:ascii="Times New Roman" w:hAnsi="Times New Roman" w:eastAsia="Times New Roman" w:cs="Times New Roman"/>
          <w:b w:val="0"/>
          <w:bCs w:val="0"/>
          <w:i w:val="0"/>
          <w:iCs w:val="0"/>
          <w:noProof w:val="0"/>
          <w:color w:val="000000" w:themeColor="text1" w:themeTint="FF" w:themeShade="FF"/>
          <w:sz w:val="24"/>
          <w:szCs w:val="24"/>
          <w:lang w:val="en-US"/>
        </w:rPr>
        <w:t>heart</w:t>
      </w:r>
      <w:r w:rsidRPr="7681B10B" w:rsidR="51F4940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of community was </w:t>
      </w:r>
      <w:r w:rsidRPr="7681B10B" w:rsidR="6BD2FD10">
        <w:rPr>
          <w:rFonts w:ascii="Times New Roman" w:hAnsi="Times New Roman" w:eastAsia="Times New Roman" w:cs="Times New Roman"/>
          <w:b w:val="0"/>
          <w:bCs w:val="0"/>
          <w:i w:val="0"/>
          <w:iCs w:val="0"/>
          <w:noProof w:val="0"/>
          <w:color w:val="000000" w:themeColor="text1" w:themeTint="FF" w:themeShade="FF"/>
          <w:sz w:val="24"/>
          <w:szCs w:val="24"/>
          <w:lang w:val="en-US"/>
        </w:rPr>
        <w:t>gone</w:t>
      </w:r>
    </w:p>
    <w:p w:rsidR="2C847B73" w:rsidP="7681B10B" w:rsidRDefault="2C847B73" w14:paraId="7A9C7210" w14:textId="75A17F95">
      <w:pPr>
        <w:pStyle w:val="Normal"/>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681B10B" w:rsidR="51F49403">
        <w:rPr>
          <w:rFonts w:ascii="Times New Roman" w:hAnsi="Times New Roman" w:eastAsia="Times New Roman" w:cs="Times New Roman"/>
          <w:b w:val="0"/>
          <w:bCs w:val="0"/>
          <w:i w:val="0"/>
          <w:iCs w:val="0"/>
          <w:noProof w:val="0"/>
          <w:color w:val="000000" w:themeColor="text1" w:themeTint="FF" w:themeShade="FF"/>
          <w:sz w:val="24"/>
          <w:szCs w:val="24"/>
          <w:lang w:val="en-US"/>
        </w:rPr>
        <w:t>There seemed to be little p</w:t>
      </w:r>
      <w:r w:rsidRPr="7681B10B" w:rsidR="787EE62D">
        <w:rPr>
          <w:rFonts w:ascii="Times New Roman" w:hAnsi="Times New Roman" w:eastAsia="Times New Roman" w:cs="Times New Roman"/>
          <w:b w:val="0"/>
          <w:bCs w:val="0"/>
          <w:i w:val="0"/>
          <w:iCs w:val="0"/>
          <w:noProof w:val="0"/>
          <w:color w:val="000000" w:themeColor="text1" w:themeTint="FF" w:themeShade="FF"/>
          <w:sz w:val="24"/>
          <w:szCs w:val="24"/>
          <w:lang w:val="en-US"/>
        </w:rPr>
        <w:t>ossibility</w:t>
      </w:r>
      <w:r w:rsidRPr="7681B10B" w:rsidR="51F4940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for the </w:t>
      </w:r>
      <w:r w:rsidRPr="7681B10B" w:rsidR="0B2E773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coming </w:t>
      </w:r>
      <w:r w:rsidRPr="7681B10B" w:rsidR="51F49403">
        <w:rPr>
          <w:rFonts w:ascii="Times New Roman" w:hAnsi="Times New Roman" w:eastAsia="Times New Roman" w:cs="Times New Roman"/>
          <w:b w:val="0"/>
          <w:bCs w:val="0"/>
          <w:i w:val="0"/>
          <w:iCs w:val="0"/>
          <w:noProof w:val="0"/>
          <w:color w:val="000000" w:themeColor="text1" w:themeTint="FF" w:themeShade="FF"/>
          <w:sz w:val="24"/>
          <w:szCs w:val="24"/>
          <w:lang w:val="en-US"/>
        </w:rPr>
        <w:t>of this one-time industrial</w:t>
      </w:r>
      <w:r w:rsidRPr="7681B10B" w:rsidR="76D8DC6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681B10B" w:rsidR="76D8DC69">
        <w:rPr>
          <w:rFonts w:ascii="Times New Roman" w:hAnsi="Times New Roman" w:eastAsia="Times New Roman" w:cs="Times New Roman"/>
          <w:b w:val="0"/>
          <w:bCs w:val="0"/>
          <w:i w:val="0"/>
          <w:iCs w:val="0"/>
          <w:noProof w:val="0"/>
          <w:color w:val="000000" w:themeColor="text1" w:themeTint="FF" w:themeShade="FF"/>
          <w:sz w:val="24"/>
          <w:szCs w:val="24"/>
          <w:lang w:val="en-US"/>
        </w:rPr>
        <w:t>succeeder</w:t>
      </w:r>
      <w:r w:rsidRPr="7681B10B" w:rsidR="51F49403">
        <w:rPr>
          <w:rFonts w:ascii="Times New Roman" w:hAnsi="Times New Roman" w:eastAsia="Times New Roman" w:cs="Times New Roman"/>
          <w:b w:val="0"/>
          <w:bCs w:val="0"/>
          <w:i w:val="0"/>
          <w:iCs w:val="0"/>
          <w:noProof w:val="0"/>
          <w:color w:val="000000" w:themeColor="text1" w:themeTint="FF" w:themeShade="FF"/>
          <w:sz w:val="24"/>
          <w:szCs w:val="24"/>
          <w:lang w:val="en-US"/>
        </w:rPr>
        <w:t>. (Roberts, 2019)</w:t>
      </w:r>
      <w:r w:rsidRPr="7681B10B" w:rsidR="4EED28B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p w:rsidR="4B79C0B1" w:rsidP="7681B10B" w:rsidRDefault="4B79C0B1" w14:paraId="35672D73" w14:textId="20CBA759">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274CFC2F" w:rsidP="7681B10B" w:rsidRDefault="274CFC2F" w14:paraId="69870E12" w14:textId="20B02829">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8"/>
          <w:szCs w:val="28"/>
          <w:lang w:val="en-US"/>
        </w:rPr>
      </w:pPr>
      <w:r w:rsidRPr="7681B10B" w:rsidR="274CFC2F">
        <w:rPr>
          <w:rFonts w:ascii="Times New Roman" w:hAnsi="Times New Roman" w:eastAsia="Times New Roman" w:cs="Times New Roman"/>
          <w:b w:val="0"/>
          <w:bCs w:val="0"/>
          <w:i w:val="0"/>
          <w:iCs w:val="0"/>
          <w:noProof w:val="0"/>
          <w:color w:val="000000" w:themeColor="text1" w:themeTint="FF" w:themeShade="FF"/>
          <w:sz w:val="28"/>
          <w:szCs w:val="28"/>
          <w:lang w:val="en-US"/>
        </w:rPr>
        <w:t>Character</w:t>
      </w:r>
      <w:r w:rsidRPr="7681B10B" w:rsidR="122A72D3">
        <w:rPr>
          <w:rFonts w:ascii="Times New Roman" w:hAnsi="Times New Roman" w:eastAsia="Times New Roman" w:cs="Times New Roman"/>
          <w:b w:val="0"/>
          <w:bCs w:val="0"/>
          <w:i w:val="0"/>
          <w:iCs w:val="0"/>
          <w:noProof w:val="0"/>
          <w:color w:val="000000" w:themeColor="text1" w:themeTint="FF" w:themeShade="FF"/>
          <w:sz w:val="28"/>
          <w:szCs w:val="28"/>
          <w:lang w:val="en-US"/>
        </w:rPr>
        <w:t>, existing assets, structure and economic character</w:t>
      </w:r>
      <w:r w:rsidRPr="7681B10B" w:rsidR="634802B8">
        <w:rPr>
          <w:rFonts w:ascii="Times New Roman" w:hAnsi="Times New Roman" w:eastAsia="Times New Roman" w:cs="Times New Roman"/>
          <w:b w:val="0"/>
          <w:bCs w:val="0"/>
          <w:i w:val="0"/>
          <w:iCs w:val="0"/>
          <w:noProof w:val="0"/>
          <w:color w:val="000000" w:themeColor="text1" w:themeTint="FF" w:themeShade="FF"/>
          <w:sz w:val="28"/>
          <w:szCs w:val="28"/>
          <w:lang w:val="en-US"/>
        </w:rPr>
        <w:t>.</w:t>
      </w:r>
    </w:p>
    <w:p w:rsidR="274CFC2F" w:rsidP="7681B10B" w:rsidRDefault="274CFC2F" w14:paraId="46E59882" w14:textId="4EDB2324">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681B10B" w:rsidR="274CFC2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Blaenavon is a small self-contained village, founded mostly on the eastern slopes of the valley to the east of the Ironworks. </w:t>
      </w:r>
      <w:r w:rsidRPr="7681B10B" w:rsidR="5EA5525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 Preservation Region covers much of the range of C19. Character Ranges are distinguished based on their history, shape and sort of development, and the current cityscape. The standard built </w:t>
      </w:r>
      <w:r w:rsidRPr="7681B10B" w:rsidR="5EA55250">
        <w:rPr>
          <w:rFonts w:ascii="Times New Roman" w:hAnsi="Times New Roman" w:eastAsia="Times New Roman" w:cs="Times New Roman"/>
          <w:b w:val="0"/>
          <w:bCs w:val="0"/>
          <w:i w:val="0"/>
          <w:iCs w:val="0"/>
          <w:noProof w:val="0"/>
          <w:color w:val="000000" w:themeColor="text1" w:themeTint="FF" w:themeShade="FF"/>
          <w:sz w:val="24"/>
          <w:szCs w:val="24"/>
          <w:lang w:val="en-US"/>
        </w:rPr>
        <w:t>demonstrate</w:t>
      </w:r>
      <w:r w:rsidRPr="7681B10B" w:rsidR="5EA5525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of each Character Range gives illustrations of the different </w:t>
      </w:r>
      <w:r w:rsidRPr="7681B10B" w:rsidR="5EA55250">
        <w:rPr>
          <w:rFonts w:ascii="Times New Roman" w:hAnsi="Times New Roman" w:eastAsia="Times New Roman" w:cs="Times New Roman"/>
          <w:b w:val="0"/>
          <w:bCs w:val="0"/>
          <w:i w:val="0"/>
          <w:iCs w:val="0"/>
          <w:noProof w:val="0"/>
          <w:color w:val="000000" w:themeColor="text1" w:themeTint="FF" w:themeShade="FF"/>
          <w:sz w:val="24"/>
          <w:szCs w:val="24"/>
          <w:lang w:val="en-US"/>
        </w:rPr>
        <w:t>formative</w:t>
      </w:r>
      <w:r w:rsidRPr="7681B10B" w:rsidR="5EA5525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ages and their </w:t>
      </w:r>
      <w:r w:rsidRPr="7681B10B" w:rsidR="5EA55250">
        <w:rPr>
          <w:rFonts w:ascii="Times New Roman" w:hAnsi="Times New Roman" w:eastAsia="Times New Roman" w:cs="Times New Roman"/>
          <w:b w:val="0"/>
          <w:bCs w:val="0"/>
          <w:i w:val="0"/>
          <w:iCs w:val="0"/>
          <w:noProof w:val="0"/>
          <w:color w:val="000000" w:themeColor="text1" w:themeTint="FF" w:themeShade="FF"/>
          <w:sz w:val="24"/>
          <w:szCs w:val="24"/>
          <w:lang w:val="en-US"/>
        </w:rPr>
        <w:t>capacities</w:t>
      </w:r>
      <w:r w:rsidRPr="7681B10B" w:rsidR="5EA5525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p w:rsidR="274CFC2F" w:rsidP="7681B10B" w:rsidRDefault="274CFC2F" w14:paraId="3382576E" w14:textId="428B649C">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681B10B" w:rsidR="274CFC2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With its associated property, the Ironworks </w:t>
      </w:r>
      <w:r w:rsidRPr="7681B10B" w:rsidR="274CFC2F">
        <w:rPr>
          <w:rFonts w:ascii="Times New Roman" w:hAnsi="Times New Roman" w:eastAsia="Times New Roman" w:cs="Times New Roman"/>
          <w:b w:val="0"/>
          <w:bCs w:val="0"/>
          <w:i w:val="0"/>
          <w:iCs w:val="0"/>
          <w:noProof w:val="0"/>
          <w:color w:val="000000" w:themeColor="text1" w:themeTint="FF" w:themeShade="FF"/>
          <w:sz w:val="24"/>
          <w:szCs w:val="24"/>
          <w:lang w:val="en-US"/>
        </w:rPr>
        <w:t>contains</w:t>
      </w:r>
      <w:r w:rsidRPr="7681B10B" w:rsidR="274CFC2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both remains of the industrial roots founded in 1789 and some of the town's oldest buildings. King Street, which leads to the entrance to the Ironworks, is shown on the earliest maps and developed in the late C18 with the growth of industry</w:t>
      </w:r>
      <w:r w:rsidRPr="7681B10B" w:rsidR="274CFC2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p w:rsidR="274CFC2F" w:rsidP="7681B10B" w:rsidRDefault="274CFC2F" w14:paraId="7F8F30EF" w14:textId="3FA64320">
      <w:pPr>
        <w:pStyle w:val="Normal"/>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8"/>
          <w:szCs w:val="28"/>
          <w:lang w:val="en-US"/>
        </w:rPr>
      </w:pPr>
      <w:r w:rsidRPr="7681B10B" w:rsidR="69354EAB">
        <w:rPr>
          <w:rFonts w:ascii="Times New Roman" w:hAnsi="Times New Roman" w:eastAsia="Times New Roman" w:cs="Times New Roman"/>
          <w:b w:val="0"/>
          <w:bCs w:val="0"/>
          <w:i w:val="0"/>
          <w:iCs w:val="0"/>
          <w:noProof w:val="0"/>
          <w:color w:val="auto"/>
          <w:sz w:val="28"/>
          <w:szCs w:val="28"/>
          <w:lang w:val="en-US"/>
        </w:rPr>
        <w:t>Iron works.</w:t>
      </w:r>
    </w:p>
    <w:p w:rsidR="461B46A3" w:rsidP="7681B10B" w:rsidRDefault="461B46A3" w14:paraId="096EB0C9" w14:textId="1E027F21">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681B10B" w:rsidR="11013CD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 zone of character of the Ironworks is </w:t>
      </w:r>
      <w:proofErr w:type="spellStart"/>
      <w:r w:rsidRPr="7681B10B" w:rsidR="11013CDC">
        <w:rPr>
          <w:rFonts w:ascii="Times New Roman" w:hAnsi="Times New Roman" w:eastAsia="Times New Roman" w:cs="Times New Roman"/>
          <w:b w:val="0"/>
          <w:bCs w:val="0"/>
          <w:i w:val="0"/>
          <w:iCs w:val="0"/>
          <w:noProof w:val="0"/>
          <w:color w:val="000000" w:themeColor="text1" w:themeTint="FF" w:themeShade="FF"/>
          <w:sz w:val="24"/>
          <w:szCs w:val="24"/>
          <w:lang w:val="en-US"/>
        </w:rPr>
        <w:t>characterised</w:t>
      </w:r>
      <w:proofErr w:type="spellEnd"/>
      <w:r w:rsidRPr="7681B10B" w:rsidR="11013CD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by the degree of the remaining </w:t>
      </w:r>
      <w:r w:rsidRPr="7681B10B" w:rsidR="11013CDC">
        <w:rPr>
          <w:rFonts w:ascii="Times New Roman" w:hAnsi="Times New Roman" w:eastAsia="Times New Roman" w:cs="Times New Roman"/>
          <w:b w:val="0"/>
          <w:bCs w:val="0"/>
          <w:i w:val="0"/>
          <w:iCs w:val="0"/>
          <w:noProof w:val="0"/>
          <w:color w:val="000000" w:themeColor="text1" w:themeTint="FF" w:themeShade="FF"/>
          <w:sz w:val="24"/>
          <w:szCs w:val="24"/>
          <w:lang w:val="en-US"/>
        </w:rPr>
        <w:t>remains</w:t>
      </w:r>
      <w:r w:rsidRPr="7681B10B" w:rsidR="11013CD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of the Blaenavon Ironworks of the 18th century and their related lodging, the location is ensured by the Old Landmark Act and a few of the buildings are recorded as well. The overwhelming highlights are the characteristic </w:t>
      </w:r>
      <w:r w:rsidRPr="7681B10B" w:rsidR="11013CDC">
        <w:rPr>
          <w:rFonts w:ascii="Times New Roman" w:hAnsi="Times New Roman" w:eastAsia="Times New Roman" w:cs="Times New Roman"/>
          <w:b w:val="0"/>
          <w:bCs w:val="0"/>
          <w:i w:val="0"/>
          <w:iCs w:val="0"/>
          <w:noProof w:val="0"/>
          <w:color w:val="000000" w:themeColor="text1" w:themeTint="FF" w:themeShade="FF"/>
          <w:sz w:val="24"/>
          <w:szCs w:val="24"/>
          <w:lang w:val="en-US"/>
        </w:rPr>
        <w:t>ironwork</w:t>
      </w:r>
      <w:r w:rsidRPr="7681B10B" w:rsidR="11013CD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681B10B" w:rsidR="11013CDC">
        <w:rPr>
          <w:rFonts w:ascii="Times New Roman" w:hAnsi="Times New Roman" w:eastAsia="Times New Roman" w:cs="Times New Roman"/>
          <w:b w:val="0"/>
          <w:bCs w:val="0"/>
          <w:i w:val="0"/>
          <w:iCs w:val="0"/>
          <w:noProof w:val="0"/>
          <w:color w:val="000000" w:themeColor="text1" w:themeTint="FF" w:themeShade="FF"/>
          <w:sz w:val="24"/>
          <w:szCs w:val="24"/>
          <w:lang w:val="en-US"/>
        </w:rPr>
        <w:t>remains</w:t>
      </w:r>
      <w:r w:rsidRPr="7681B10B" w:rsidR="11013CD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counting heaters, adjusting tower, casting houses, motor house and ovens beside Stack Square and Motor Push cases from surviving housing. The Ironworks and related buildings are </w:t>
      </w:r>
      <w:r w:rsidRPr="7681B10B" w:rsidR="11013CDC">
        <w:rPr>
          <w:rFonts w:ascii="Times New Roman" w:hAnsi="Times New Roman" w:eastAsia="Times New Roman" w:cs="Times New Roman"/>
          <w:b w:val="0"/>
          <w:bCs w:val="0"/>
          <w:i w:val="0"/>
          <w:iCs w:val="0"/>
          <w:noProof w:val="0"/>
          <w:color w:val="000000" w:themeColor="text1" w:themeTint="FF" w:themeShade="FF"/>
          <w:sz w:val="24"/>
          <w:szCs w:val="24"/>
          <w:lang w:val="en-US"/>
        </w:rPr>
        <w:t>rendered</w:t>
      </w:r>
      <w:r w:rsidRPr="7681B10B" w:rsidR="11013CD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particular and the foremost total works of their time and style that have survived. Established in 1789, they given the town's development with the </w:t>
      </w:r>
      <w:r w:rsidRPr="7681B10B" w:rsidR="11013CDC">
        <w:rPr>
          <w:rFonts w:ascii="Times New Roman" w:hAnsi="Times New Roman" w:eastAsia="Times New Roman" w:cs="Times New Roman"/>
          <w:b w:val="0"/>
          <w:bCs w:val="0"/>
          <w:i w:val="0"/>
          <w:iCs w:val="0"/>
          <w:noProof w:val="0"/>
          <w:color w:val="000000" w:themeColor="text1" w:themeTint="FF" w:themeShade="FF"/>
          <w:sz w:val="24"/>
          <w:szCs w:val="24"/>
          <w:lang w:val="en-US"/>
        </w:rPr>
        <w:t>initial</w:t>
      </w:r>
      <w:r w:rsidRPr="7681B10B" w:rsidR="11013CD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center and raison </w:t>
      </w:r>
      <w:proofErr w:type="spellStart"/>
      <w:r w:rsidRPr="7681B10B" w:rsidR="11013CDC">
        <w:rPr>
          <w:rFonts w:ascii="Times New Roman" w:hAnsi="Times New Roman" w:eastAsia="Times New Roman" w:cs="Times New Roman"/>
          <w:b w:val="0"/>
          <w:bCs w:val="0"/>
          <w:i w:val="0"/>
          <w:iCs w:val="0"/>
          <w:noProof w:val="0"/>
          <w:color w:val="000000" w:themeColor="text1" w:themeTint="FF" w:themeShade="FF"/>
          <w:sz w:val="24"/>
          <w:szCs w:val="24"/>
          <w:lang w:val="en-US"/>
        </w:rPr>
        <w:t>d'etre</w:t>
      </w:r>
      <w:proofErr w:type="spellEnd"/>
      <w:r w:rsidRPr="7681B10B" w:rsidR="11013CD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p w:rsidR="461B46A3" w:rsidP="7681B10B" w:rsidRDefault="461B46A3" w14:paraId="39270C3B" w14:textId="216AB326">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8"/>
          <w:szCs w:val="28"/>
          <w:lang w:val="en-US"/>
        </w:rPr>
      </w:pPr>
      <w:r w:rsidRPr="7681B10B" w:rsidR="461B46A3">
        <w:rPr>
          <w:rFonts w:ascii="Times New Roman" w:hAnsi="Times New Roman" w:eastAsia="Times New Roman" w:cs="Times New Roman"/>
          <w:b w:val="0"/>
          <w:bCs w:val="0"/>
          <w:i w:val="0"/>
          <w:iCs w:val="0"/>
          <w:noProof w:val="0"/>
          <w:color w:val="000000" w:themeColor="text1" w:themeTint="FF" w:themeShade="FF"/>
          <w:sz w:val="28"/>
          <w:szCs w:val="28"/>
          <w:lang w:val="en-US"/>
        </w:rPr>
        <w:t xml:space="preserve">The big </w:t>
      </w:r>
      <w:r w:rsidRPr="7681B10B" w:rsidR="152AA2D3">
        <w:rPr>
          <w:rFonts w:ascii="Times New Roman" w:hAnsi="Times New Roman" w:eastAsia="Times New Roman" w:cs="Times New Roman"/>
          <w:b w:val="0"/>
          <w:bCs w:val="0"/>
          <w:i w:val="0"/>
          <w:iCs w:val="0"/>
          <w:noProof w:val="0"/>
          <w:color w:val="000000" w:themeColor="text1" w:themeTint="FF" w:themeShade="FF"/>
          <w:sz w:val="28"/>
          <w:szCs w:val="28"/>
          <w:lang w:val="en-US"/>
        </w:rPr>
        <w:t>pit.</w:t>
      </w:r>
    </w:p>
    <w:p w:rsidR="461B46A3" w:rsidP="7681B10B" w:rsidRDefault="461B46A3" w14:paraId="58B54E17" w14:textId="11ED4863">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681B10B" w:rsidR="2C3B2EA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 Huge Pit National Coal Historical center in Blaenavon, </w:t>
      </w:r>
      <w:proofErr w:type="spellStart"/>
      <w:r w:rsidRPr="7681B10B" w:rsidR="2C3B2EAB">
        <w:rPr>
          <w:rFonts w:ascii="Times New Roman" w:hAnsi="Times New Roman" w:eastAsia="Times New Roman" w:cs="Times New Roman"/>
          <w:b w:val="0"/>
          <w:bCs w:val="0"/>
          <w:i w:val="0"/>
          <w:iCs w:val="0"/>
          <w:noProof w:val="0"/>
          <w:color w:val="000000" w:themeColor="text1" w:themeTint="FF" w:themeShade="FF"/>
          <w:sz w:val="24"/>
          <w:szCs w:val="24"/>
          <w:lang w:val="en-US"/>
        </w:rPr>
        <w:t>Torfaen</w:t>
      </w:r>
      <w:proofErr w:type="spellEnd"/>
      <w:r w:rsidRPr="7681B10B" w:rsidR="2C3B2EA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Wales may be a mining legacy gallery. A working coal mine was opened to the open in 1983 beneath the sponsorship of the National Gallery of Wales from </w:t>
      </w:r>
      <w:r w:rsidRPr="7681B10B" w:rsidR="461B46A3">
        <w:rPr>
          <w:rFonts w:ascii="Times New Roman" w:hAnsi="Times New Roman" w:eastAsia="Times New Roman" w:cs="Times New Roman"/>
          <w:b w:val="0"/>
          <w:bCs w:val="0"/>
          <w:i w:val="0"/>
          <w:iCs w:val="0"/>
          <w:noProof w:val="0"/>
          <w:color w:val="000000" w:themeColor="text1" w:themeTint="FF" w:themeShade="FF"/>
          <w:sz w:val="24"/>
          <w:szCs w:val="24"/>
          <w:lang w:val="en-US"/>
        </w:rPr>
        <w:t>1880 to 1980. The site is dedicated to the operational restoration of the Welsh coal mining heritage which occurred during the Industrial Revolution. (World Heritage Site Status, 2016)</w:t>
      </w:r>
      <w:r w:rsidRPr="7681B10B" w:rsidR="6AD4A217">
        <w:rPr>
          <w:rFonts w:ascii="Times New Roman" w:hAnsi="Times New Roman" w:eastAsia="Times New Roman" w:cs="Times New Roman"/>
          <w:b w:val="0"/>
          <w:bCs w:val="0"/>
          <w:i w:val="0"/>
          <w:iCs w:val="0"/>
          <w:noProof w:val="0"/>
          <w:color w:val="000000" w:themeColor="text1" w:themeTint="FF" w:themeShade="FF"/>
          <w:sz w:val="24"/>
          <w:szCs w:val="24"/>
          <w:lang w:val="en-US"/>
        </w:rPr>
        <w:t>.</w:t>
      </w:r>
    </w:p>
    <w:p w:rsidR="4ED6F160" w:rsidP="7681B10B" w:rsidRDefault="4ED6F160" w14:paraId="534D5796" w14:textId="0E890BAF">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8"/>
          <w:szCs w:val="28"/>
          <w:lang w:val="en-US"/>
        </w:rPr>
      </w:pPr>
      <w:r w:rsidRPr="7681B10B" w:rsidR="4ED6F160">
        <w:rPr>
          <w:rFonts w:ascii="Times New Roman" w:hAnsi="Times New Roman" w:eastAsia="Times New Roman" w:cs="Times New Roman"/>
          <w:b w:val="0"/>
          <w:bCs w:val="0"/>
          <w:i w:val="0"/>
          <w:iCs w:val="0"/>
          <w:noProof w:val="0"/>
          <w:color w:val="000000" w:themeColor="text1" w:themeTint="FF" w:themeShade="FF"/>
          <w:sz w:val="28"/>
          <w:szCs w:val="28"/>
          <w:lang w:val="en-US"/>
        </w:rPr>
        <w:t xml:space="preserve">Broad Street </w:t>
      </w:r>
    </w:p>
    <w:p w:rsidR="5B8EB4B0" w:rsidP="7681B10B" w:rsidRDefault="5B8EB4B0" w14:paraId="5A6D9CD1" w14:textId="7C9371B2">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681B10B" w:rsidR="4ED6F160">
        <w:rPr>
          <w:rFonts w:ascii="Times New Roman" w:hAnsi="Times New Roman" w:eastAsia="Times New Roman" w:cs="Times New Roman"/>
          <w:b w:val="0"/>
          <w:bCs w:val="0"/>
          <w:i w:val="0"/>
          <w:iCs w:val="0"/>
          <w:noProof w:val="0"/>
          <w:color w:val="000000" w:themeColor="text1" w:themeTint="FF" w:themeShade="FF"/>
          <w:sz w:val="24"/>
          <w:szCs w:val="24"/>
          <w:lang w:val="en-US"/>
        </w:rPr>
        <w:t>The Character Area of Broad Street encompasses Blaenavon's shopping center. The piecemeal production of ribbons involves a variety of building shapes,</w:t>
      </w:r>
      <w:r w:rsidRPr="7681B10B" w:rsidR="5A2E56D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681B10B" w:rsidR="5A2E56D3">
        <w:rPr>
          <w:rFonts w:ascii="Times New Roman" w:hAnsi="Times New Roman" w:eastAsia="Times New Roman" w:cs="Times New Roman"/>
          <w:b w:val="0"/>
          <w:bCs w:val="0"/>
          <w:i w:val="0"/>
          <w:iCs w:val="0"/>
          <w:noProof w:val="0"/>
          <w:color w:val="000000" w:themeColor="text1" w:themeTint="FF" w:themeShade="FF"/>
          <w:sz w:val="24"/>
          <w:szCs w:val="24"/>
          <w:lang w:val="en-US"/>
        </w:rPr>
        <w:t>sizes</w:t>
      </w:r>
      <w:r w:rsidRPr="7681B10B" w:rsidR="5A2E56D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 styles – particularly characteristic are the shifted medicines for the building frontages. The shops at number 15 – 19 Broad Road are recorded in Review II and </w:t>
      </w:r>
      <w:r w:rsidRPr="7681B10B" w:rsidR="5A2E56D3">
        <w:rPr>
          <w:rFonts w:ascii="Times New Roman" w:hAnsi="Times New Roman" w:eastAsia="Times New Roman" w:cs="Times New Roman"/>
          <w:b w:val="0"/>
          <w:bCs w:val="0"/>
          <w:i w:val="0"/>
          <w:iCs w:val="0"/>
          <w:noProof w:val="0"/>
          <w:color w:val="000000" w:themeColor="text1" w:themeTint="FF" w:themeShade="FF"/>
          <w:sz w:val="24"/>
          <w:szCs w:val="24"/>
          <w:lang w:val="en-US"/>
        </w:rPr>
        <w:t>contain</w:t>
      </w:r>
      <w:r w:rsidRPr="7681B10B" w:rsidR="5A2E56D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components of commonplace front shop plan and structural detail that speak to the most excellent cases of road scene legacy. </w:t>
      </w:r>
    </w:p>
    <w:p w:rsidR="5B8EB4B0" w:rsidP="7681B10B" w:rsidRDefault="5B8EB4B0" w14:paraId="3B30683F" w14:textId="7F87BDAC">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8"/>
          <w:szCs w:val="28"/>
          <w:lang w:val="en-US"/>
        </w:rPr>
      </w:pPr>
      <w:r w:rsidRPr="7681B10B" w:rsidR="5B8EB4B0">
        <w:rPr>
          <w:rFonts w:ascii="Times New Roman" w:hAnsi="Times New Roman" w:eastAsia="Times New Roman" w:cs="Times New Roman"/>
          <w:b w:val="0"/>
          <w:bCs w:val="0"/>
          <w:i w:val="0"/>
          <w:iCs w:val="0"/>
          <w:noProof w:val="0"/>
          <w:color w:val="000000" w:themeColor="text1" w:themeTint="FF" w:themeShade="FF"/>
          <w:sz w:val="28"/>
          <w:szCs w:val="28"/>
          <w:lang w:val="en-US"/>
        </w:rPr>
        <w:t xml:space="preserve">The Pontypool and Blaenavon Railway </w:t>
      </w:r>
    </w:p>
    <w:p w:rsidR="5B8EB4B0" w:rsidP="7681B10B" w:rsidRDefault="5B8EB4B0" w14:paraId="5294BC04" w14:textId="62C4ACFD">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681B10B" w:rsidR="5A5B631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 Railroad </w:t>
      </w:r>
      <w:r w:rsidRPr="7681B10B" w:rsidR="06676A84">
        <w:rPr>
          <w:rFonts w:ascii="Times New Roman" w:hAnsi="Times New Roman" w:eastAsia="Times New Roman" w:cs="Times New Roman"/>
          <w:b w:val="0"/>
          <w:bCs w:val="0"/>
          <w:i w:val="0"/>
          <w:iCs w:val="0"/>
          <w:noProof w:val="0"/>
          <w:color w:val="000000" w:themeColor="text1" w:themeTint="FF" w:themeShade="FF"/>
          <w:sz w:val="24"/>
          <w:szCs w:val="24"/>
          <w:lang w:val="en-US"/>
        </w:rPr>
        <w:t>located in</w:t>
      </w:r>
      <w:r w:rsidRPr="7681B10B" w:rsidR="5A5B631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South Wales </w:t>
      </w:r>
      <w:r w:rsidRPr="7681B10B" w:rsidR="49ED37F1">
        <w:rPr>
          <w:rFonts w:ascii="Times New Roman" w:hAnsi="Times New Roman" w:eastAsia="Times New Roman" w:cs="Times New Roman"/>
          <w:b w:val="0"/>
          <w:bCs w:val="0"/>
          <w:i w:val="0"/>
          <w:iCs w:val="0"/>
          <w:noProof w:val="0"/>
          <w:color w:val="000000" w:themeColor="text1" w:themeTint="FF" w:themeShade="FF"/>
          <w:sz w:val="24"/>
          <w:szCs w:val="24"/>
          <w:lang w:val="en-US"/>
        </w:rPr>
        <w:t>is</w:t>
      </w:r>
      <w:r w:rsidRPr="7681B10B" w:rsidR="5A5B631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 3.5-mile volunteer legacy railroad, </w:t>
      </w:r>
      <w:r w:rsidRPr="7681B10B" w:rsidR="6E3A5054">
        <w:rPr>
          <w:rFonts w:ascii="Times New Roman" w:hAnsi="Times New Roman" w:eastAsia="Times New Roman" w:cs="Times New Roman"/>
          <w:b w:val="0"/>
          <w:bCs w:val="0"/>
          <w:i w:val="0"/>
          <w:iCs w:val="0"/>
          <w:noProof w:val="0"/>
          <w:color w:val="000000" w:themeColor="text1" w:themeTint="FF" w:themeShade="FF"/>
          <w:sz w:val="24"/>
          <w:szCs w:val="24"/>
          <w:lang w:val="en-US"/>
        </w:rPr>
        <w:t>running</w:t>
      </w:r>
      <w:r w:rsidRPr="7681B10B" w:rsidR="5A5B631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trains between a halting stage inverse the Shriek Motel open house south to the town of Blaenavon through a 2-seater station at the location of the previous Big Pit National Coal Gallery museum colliery furnace.</w:t>
      </w:r>
      <w:r w:rsidRPr="7681B10B" w:rsidR="5B8EB4B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(Railways of Britain, 2012)</w:t>
      </w:r>
      <w:r w:rsidRPr="7681B10B" w:rsidR="41D9D802">
        <w:rPr>
          <w:rFonts w:ascii="Times New Roman" w:hAnsi="Times New Roman" w:eastAsia="Times New Roman" w:cs="Times New Roman"/>
          <w:b w:val="0"/>
          <w:bCs w:val="0"/>
          <w:i w:val="0"/>
          <w:iCs w:val="0"/>
          <w:noProof w:val="0"/>
          <w:color w:val="000000" w:themeColor="text1" w:themeTint="FF" w:themeShade="FF"/>
          <w:sz w:val="24"/>
          <w:szCs w:val="24"/>
          <w:lang w:val="en-US"/>
        </w:rPr>
        <w:t>.</w:t>
      </w:r>
    </w:p>
    <w:p w:rsidR="225771C8" w:rsidP="7681B10B" w:rsidRDefault="225771C8" w14:paraId="54648D31" w14:textId="5C07FDA0">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8"/>
          <w:szCs w:val="28"/>
          <w:lang w:val="en-US"/>
        </w:rPr>
      </w:pPr>
      <w:r w:rsidRPr="7681B10B" w:rsidR="225771C8">
        <w:rPr>
          <w:rFonts w:ascii="Times New Roman" w:hAnsi="Times New Roman" w:eastAsia="Times New Roman" w:cs="Times New Roman"/>
          <w:b w:val="0"/>
          <w:bCs w:val="0"/>
          <w:i w:val="0"/>
          <w:iCs w:val="0"/>
          <w:noProof w:val="0"/>
          <w:color w:val="000000" w:themeColor="text1" w:themeTint="FF" w:themeShade="FF"/>
          <w:sz w:val="28"/>
          <w:szCs w:val="28"/>
          <w:lang w:val="en-US"/>
        </w:rPr>
        <w:t xml:space="preserve">Church Road  </w:t>
      </w:r>
    </w:p>
    <w:p w:rsidR="4B79C0B1" w:rsidP="118F08D2" w:rsidRDefault="4B79C0B1" w14:paraId="66328759" w14:textId="66B7B03E">
      <w:pPr>
        <w:pStyle w:val="Normal"/>
        <w:rPr>
          <w:rFonts w:ascii="Times New Roman" w:hAnsi="Times New Roman" w:eastAsia="Times New Roman" w:cs="Times New Roman"/>
          <w:sz w:val="24"/>
          <w:szCs w:val="24"/>
        </w:rPr>
      </w:pPr>
      <w:r w:rsidRPr="7681B10B" w:rsidR="4497FF8A">
        <w:rPr>
          <w:rFonts w:ascii="Times New Roman" w:hAnsi="Times New Roman" w:eastAsia="Times New Roman" w:cs="Times New Roman"/>
          <w:sz w:val="24"/>
          <w:szCs w:val="24"/>
        </w:rPr>
        <w:t xml:space="preserve">The Church Road Character Range incorporates numerous of the bigger and more formal community buildings that render Blaenavon Conservation Area a dignified and historic boundary range. Church Road and Prince Street take after the line of the previous tramway into the Ironworks and are presently utilized as a ' bypass ' to the city center for streets north to </w:t>
      </w:r>
      <w:proofErr w:type="spellStart"/>
      <w:r w:rsidRPr="7681B10B" w:rsidR="4497FF8A">
        <w:rPr>
          <w:rFonts w:ascii="Times New Roman" w:hAnsi="Times New Roman" w:eastAsia="Times New Roman" w:cs="Times New Roman"/>
          <w:sz w:val="24"/>
          <w:szCs w:val="24"/>
        </w:rPr>
        <w:t>Abergavenny</w:t>
      </w:r>
      <w:proofErr w:type="spellEnd"/>
      <w:r w:rsidRPr="7681B10B" w:rsidR="4497FF8A">
        <w:rPr>
          <w:rFonts w:ascii="Times New Roman" w:hAnsi="Times New Roman" w:eastAsia="Times New Roman" w:cs="Times New Roman"/>
          <w:sz w:val="24"/>
          <w:szCs w:val="24"/>
        </w:rPr>
        <w:t xml:space="preserve"> and </w:t>
      </w:r>
      <w:proofErr w:type="spellStart"/>
      <w:r w:rsidRPr="7681B10B" w:rsidR="4497FF8A">
        <w:rPr>
          <w:rFonts w:ascii="Times New Roman" w:hAnsi="Times New Roman" w:eastAsia="Times New Roman" w:cs="Times New Roman"/>
          <w:sz w:val="24"/>
          <w:szCs w:val="24"/>
        </w:rPr>
        <w:t>Brynmawr</w:t>
      </w:r>
      <w:proofErr w:type="spellEnd"/>
      <w:r w:rsidRPr="7681B10B" w:rsidR="4497FF8A">
        <w:rPr>
          <w:rFonts w:ascii="Times New Roman" w:hAnsi="Times New Roman" w:eastAsia="Times New Roman" w:cs="Times New Roman"/>
          <w:sz w:val="24"/>
          <w:szCs w:val="24"/>
        </w:rPr>
        <w:t xml:space="preserve"> and south to Pontypool. This region of character incorporates numerous of the imperative civic buildings in Blaenavon-religious, instructive, and social.</w:t>
      </w:r>
      <w:r w:rsidRPr="7681B10B" w:rsidR="1CA0DCCA">
        <w:rPr>
          <w:rFonts w:ascii="Times New Roman" w:hAnsi="Times New Roman" w:eastAsia="Times New Roman" w:cs="Times New Roman"/>
          <w:sz w:val="24"/>
          <w:szCs w:val="24"/>
        </w:rPr>
        <w:t xml:space="preserve"> (</w:t>
      </w:r>
      <w:proofErr w:type="spellStart"/>
      <w:r w:rsidRPr="7681B10B" w:rsidR="1CA0DCCA">
        <w:rPr>
          <w:rFonts w:ascii="Times New Roman" w:hAnsi="Times New Roman" w:eastAsia="Times New Roman" w:cs="Times New Roman"/>
          <w:sz w:val="24"/>
          <w:szCs w:val="24"/>
        </w:rPr>
        <w:t>Torfaen</w:t>
      </w:r>
      <w:proofErr w:type="spellEnd"/>
      <w:r w:rsidRPr="7681B10B" w:rsidR="1CA0DCCA">
        <w:rPr>
          <w:rFonts w:ascii="Times New Roman" w:hAnsi="Times New Roman" w:eastAsia="Times New Roman" w:cs="Times New Roman"/>
          <w:sz w:val="24"/>
          <w:szCs w:val="24"/>
        </w:rPr>
        <w:t xml:space="preserve"> County Borough,</w:t>
      </w:r>
      <w:r w:rsidRPr="7681B10B" w:rsidR="5965ED54">
        <w:rPr>
          <w:rFonts w:ascii="Times New Roman" w:hAnsi="Times New Roman" w:eastAsia="Times New Roman" w:cs="Times New Roman"/>
          <w:sz w:val="24"/>
          <w:szCs w:val="24"/>
        </w:rPr>
        <w:t xml:space="preserve"> 2017, </w:t>
      </w:r>
      <w:r w:rsidRPr="7681B10B" w:rsidR="0164E4D2">
        <w:rPr>
          <w:rFonts w:ascii="Times New Roman" w:hAnsi="Times New Roman" w:eastAsia="Times New Roman" w:cs="Times New Roman"/>
          <w:sz w:val="24"/>
          <w:szCs w:val="24"/>
        </w:rPr>
        <w:t>Pp. 26-40).</w:t>
      </w:r>
    </w:p>
    <w:p w:rsidR="2C847B73" w:rsidP="118F08D2" w:rsidRDefault="2C847B73" w14:paraId="16828E35" w14:textId="491EC5D0">
      <w:pPr>
        <w:pStyle w:val="Normal"/>
        <w:rPr>
          <w:rFonts w:ascii="Times New Roman" w:hAnsi="Times New Roman" w:eastAsia="Times New Roman" w:cs="Times New Roman"/>
          <w:sz w:val="28"/>
          <w:szCs w:val="28"/>
        </w:rPr>
      </w:pPr>
      <w:r w:rsidRPr="7681B10B" w:rsidR="2C847B73">
        <w:rPr>
          <w:rFonts w:ascii="Times New Roman" w:hAnsi="Times New Roman" w:eastAsia="Times New Roman" w:cs="Times New Roman"/>
          <w:sz w:val="28"/>
          <w:szCs w:val="28"/>
        </w:rPr>
        <w:t>Key stakeholders and interest groups</w:t>
      </w:r>
      <w:r w:rsidRPr="7681B10B" w:rsidR="7797AF75">
        <w:rPr>
          <w:rFonts w:ascii="Times New Roman" w:hAnsi="Times New Roman" w:eastAsia="Times New Roman" w:cs="Times New Roman"/>
          <w:sz w:val="28"/>
          <w:szCs w:val="28"/>
        </w:rPr>
        <w:t>.</w:t>
      </w:r>
    </w:p>
    <w:p w:rsidR="0F1014BA" w:rsidP="118F08D2" w:rsidRDefault="0F1014BA" w14:paraId="1780A262" w14:textId="338894A6">
      <w:pPr>
        <w:pStyle w:val="Normal"/>
        <w:ind w:left="0"/>
        <w:rPr>
          <w:rFonts w:ascii="Times New Roman" w:hAnsi="Times New Roman" w:eastAsia="Times New Roman" w:cs="Times New Roman"/>
          <w:sz w:val="24"/>
          <w:szCs w:val="24"/>
        </w:rPr>
      </w:pPr>
      <w:r w:rsidRPr="7681B10B" w:rsidR="3C343B52">
        <w:rPr>
          <w:rFonts w:ascii="Times New Roman" w:hAnsi="Times New Roman" w:eastAsia="Times New Roman" w:cs="Times New Roman"/>
          <w:sz w:val="24"/>
          <w:szCs w:val="24"/>
        </w:rPr>
        <w:t>A list</w:t>
      </w:r>
      <w:r w:rsidRPr="7681B10B" w:rsidR="3C343B52">
        <w:rPr>
          <w:rFonts w:ascii="Times New Roman" w:hAnsi="Times New Roman" w:eastAsia="Times New Roman" w:cs="Times New Roman"/>
          <w:sz w:val="24"/>
          <w:szCs w:val="24"/>
        </w:rPr>
        <w:t xml:space="preserve"> of </w:t>
      </w:r>
      <w:r w:rsidRPr="7681B10B" w:rsidR="3C343B52">
        <w:rPr>
          <w:rFonts w:ascii="Times New Roman" w:hAnsi="Times New Roman" w:eastAsia="Times New Roman" w:cs="Times New Roman"/>
          <w:sz w:val="24"/>
          <w:szCs w:val="24"/>
        </w:rPr>
        <w:t>Blaenavon's</w:t>
      </w:r>
      <w:r w:rsidRPr="7681B10B" w:rsidR="3C343B52">
        <w:rPr>
          <w:rFonts w:ascii="Times New Roman" w:hAnsi="Times New Roman" w:eastAsia="Times New Roman" w:cs="Times New Roman"/>
          <w:sz w:val="24"/>
          <w:szCs w:val="24"/>
        </w:rPr>
        <w:t xml:space="preserve"> </w:t>
      </w:r>
      <w:r w:rsidRPr="7681B10B" w:rsidR="0F1014BA">
        <w:rPr>
          <w:rFonts w:ascii="Times New Roman" w:hAnsi="Times New Roman" w:eastAsia="Times New Roman" w:cs="Times New Roman"/>
          <w:sz w:val="24"/>
          <w:szCs w:val="24"/>
        </w:rPr>
        <w:t>key stakeholders:</w:t>
      </w:r>
    </w:p>
    <w:p w:rsidR="41A0A68C" w:rsidP="118F08D2" w:rsidRDefault="41A0A68C" w14:paraId="5F245102" w14:textId="5D875384">
      <w:pPr>
        <w:pStyle w:val="ListParagraph"/>
        <w:numPr>
          <w:ilvl w:val="0"/>
          <w:numId w:val="4"/>
        </w:numPr>
        <w:rPr>
          <w:rFonts w:ascii="Times New Roman" w:hAnsi="Times New Roman" w:eastAsia="Times New Roman" w:cs="Times New Roman"/>
          <w:sz w:val="24"/>
          <w:szCs w:val="24"/>
        </w:rPr>
      </w:pPr>
      <w:r w:rsidRPr="7681B10B" w:rsidR="41A0A68C">
        <w:rPr>
          <w:rFonts w:ascii="Times New Roman" w:hAnsi="Times New Roman" w:eastAsia="Times New Roman" w:cs="Times New Roman"/>
          <w:sz w:val="24"/>
          <w:szCs w:val="24"/>
        </w:rPr>
        <w:t>World Heritage Centre- High power</w:t>
      </w:r>
      <w:r w:rsidRPr="7681B10B" w:rsidR="73FC9117">
        <w:rPr>
          <w:rFonts w:ascii="Times New Roman" w:hAnsi="Times New Roman" w:eastAsia="Times New Roman" w:cs="Times New Roman"/>
          <w:sz w:val="24"/>
          <w:szCs w:val="24"/>
        </w:rPr>
        <w:t xml:space="preserve"> and interest</w:t>
      </w:r>
      <w:r w:rsidRPr="7681B10B" w:rsidR="0C915EEA">
        <w:rPr>
          <w:rFonts w:ascii="Times New Roman" w:hAnsi="Times New Roman" w:eastAsia="Times New Roman" w:cs="Times New Roman"/>
          <w:sz w:val="24"/>
          <w:szCs w:val="24"/>
        </w:rPr>
        <w:t>.</w:t>
      </w:r>
    </w:p>
    <w:p w:rsidR="1BA904E0" w:rsidP="118F08D2" w:rsidRDefault="1BA904E0" w14:paraId="0A5AA411" w14:textId="724B1E16">
      <w:pPr>
        <w:pStyle w:val="ListParagraph"/>
        <w:numPr>
          <w:ilvl w:val="0"/>
          <w:numId w:val="1"/>
        </w:numPr>
        <w:rPr>
          <w:rFonts w:ascii="Times New Roman" w:hAnsi="Times New Roman" w:eastAsia="Times New Roman" w:cs="Times New Roman"/>
          <w:noProof w:val="0"/>
          <w:sz w:val="24"/>
          <w:szCs w:val="24"/>
          <w:lang w:val="en-US"/>
        </w:rPr>
      </w:pPr>
      <w:r w:rsidRPr="7681B10B" w:rsidR="1BA904E0">
        <w:rPr>
          <w:rFonts w:ascii="Times New Roman" w:hAnsi="Times New Roman" w:eastAsia="Times New Roman" w:cs="Times New Roman"/>
          <w:noProof w:val="0"/>
          <w:sz w:val="24"/>
          <w:szCs w:val="24"/>
          <w:lang w:val="en-US"/>
        </w:rPr>
        <w:t>Blaenavon Town Council</w:t>
      </w:r>
      <w:r w:rsidRPr="7681B10B" w:rsidR="1EB9E54C">
        <w:rPr>
          <w:rFonts w:ascii="Times New Roman" w:hAnsi="Times New Roman" w:eastAsia="Times New Roman" w:cs="Times New Roman"/>
          <w:noProof w:val="0"/>
          <w:sz w:val="24"/>
          <w:szCs w:val="24"/>
          <w:lang w:val="en-US"/>
        </w:rPr>
        <w:t>- High power</w:t>
      </w:r>
      <w:r w:rsidRPr="7681B10B" w:rsidR="5F22BDBA">
        <w:rPr>
          <w:rFonts w:ascii="Times New Roman" w:hAnsi="Times New Roman" w:eastAsia="Times New Roman" w:cs="Times New Roman"/>
          <w:noProof w:val="0"/>
          <w:sz w:val="24"/>
          <w:szCs w:val="24"/>
          <w:lang w:val="en-US"/>
        </w:rPr>
        <w:t>.</w:t>
      </w:r>
    </w:p>
    <w:p w:rsidR="1BA904E0" w:rsidP="118F08D2" w:rsidRDefault="1BA904E0" w14:paraId="15912E01" w14:textId="6AE07880">
      <w:pPr>
        <w:pStyle w:val="ListParagraph"/>
        <w:numPr>
          <w:ilvl w:val="0"/>
          <w:numId w:val="1"/>
        </w:numPr>
        <w:rPr>
          <w:rFonts w:ascii="Times New Roman" w:hAnsi="Times New Roman" w:eastAsia="Times New Roman" w:cs="Times New Roman"/>
          <w:noProof w:val="0"/>
          <w:sz w:val="24"/>
          <w:szCs w:val="24"/>
          <w:lang w:val="en-US"/>
        </w:rPr>
      </w:pPr>
      <w:r w:rsidRPr="7681B10B" w:rsidR="1BA904E0">
        <w:rPr>
          <w:rFonts w:ascii="Times New Roman" w:hAnsi="Times New Roman" w:eastAsia="Times New Roman" w:cs="Times New Roman"/>
          <w:noProof w:val="0"/>
          <w:sz w:val="24"/>
          <w:szCs w:val="24"/>
          <w:lang w:val="en-US"/>
        </w:rPr>
        <w:t>BILWHS Partnership Steering Group BILWHS</w:t>
      </w:r>
      <w:r w:rsidRPr="7681B10B" w:rsidR="6AFED710">
        <w:rPr>
          <w:rFonts w:ascii="Times New Roman" w:hAnsi="Times New Roman" w:eastAsia="Times New Roman" w:cs="Times New Roman"/>
          <w:noProof w:val="0"/>
          <w:sz w:val="24"/>
          <w:szCs w:val="24"/>
          <w:lang w:val="en-US"/>
        </w:rPr>
        <w:t xml:space="preserve"> High </w:t>
      </w:r>
      <w:r w:rsidRPr="7681B10B" w:rsidR="56F42364">
        <w:rPr>
          <w:rFonts w:ascii="Times New Roman" w:hAnsi="Times New Roman" w:eastAsia="Times New Roman" w:cs="Times New Roman"/>
          <w:noProof w:val="0"/>
          <w:sz w:val="24"/>
          <w:szCs w:val="24"/>
          <w:lang w:val="en-US"/>
        </w:rPr>
        <w:t>power.</w:t>
      </w:r>
    </w:p>
    <w:p w:rsidR="1BA904E0" w:rsidP="118F08D2" w:rsidRDefault="1BA904E0" w14:paraId="739FF74C" w14:textId="7E385D70">
      <w:pPr>
        <w:pStyle w:val="ListParagraph"/>
        <w:numPr>
          <w:ilvl w:val="0"/>
          <w:numId w:val="1"/>
        </w:numPr>
        <w:rPr>
          <w:rFonts w:ascii="Times New Roman" w:hAnsi="Times New Roman" w:eastAsia="Times New Roman" w:cs="Times New Roman"/>
          <w:noProof w:val="0"/>
          <w:sz w:val="24"/>
          <w:szCs w:val="24"/>
          <w:lang w:val="en-US"/>
        </w:rPr>
      </w:pPr>
      <w:r w:rsidRPr="7681B10B" w:rsidR="1BA904E0">
        <w:rPr>
          <w:rFonts w:ascii="Times New Roman" w:hAnsi="Times New Roman" w:eastAsia="Times New Roman" w:cs="Times New Roman"/>
          <w:noProof w:val="0"/>
          <w:sz w:val="24"/>
          <w:szCs w:val="24"/>
          <w:lang w:val="en-US"/>
        </w:rPr>
        <w:t>Partnership Steering Group</w:t>
      </w:r>
      <w:r w:rsidRPr="7681B10B" w:rsidR="097DA5F8">
        <w:rPr>
          <w:rFonts w:ascii="Times New Roman" w:hAnsi="Times New Roman" w:eastAsia="Times New Roman" w:cs="Times New Roman"/>
          <w:noProof w:val="0"/>
          <w:sz w:val="24"/>
          <w:szCs w:val="24"/>
          <w:lang w:val="en-US"/>
        </w:rPr>
        <w:t xml:space="preserve"> BILWHS Partnership Board</w:t>
      </w:r>
      <w:r w:rsidRPr="7681B10B" w:rsidR="3EC402C2">
        <w:rPr>
          <w:rFonts w:ascii="Times New Roman" w:hAnsi="Times New Roman" w:eastAsia="Times New Roman" w:cs="Times New Roman"/>
          <w:noProof w:val="0"/>
          <w:sz w:val="24"/>
          <w:szCs w:val="24"/>
          <w:lang w:val="en-US"/>
        </w:rPr>
        <w:t>.</w:t>
      </w:r>
    </w:p>
    <w:p w:rsidR="0C33BCC2" w:rsidP="118F08D2" w:rsidRDefault="0C33BCC2" w14:paraId="0A87111E" w14:textId="29F7488F">
      <w:pPr>
        <w:pStyle w:val="ListParagraph"/>
        <w:numPr>
          <w:ilvl w:val="0"/>
          <w:numId w:val="1"/>
        </w:numPr>
        <w:rPr>
          <w:rFonts w:ascii="Times New Roman" w:hAnsi="Times New Roman" w:eastAsia="Times New Roman" w:cs="Times New Roman"/>
          <w:noProof w:val="0"/>
          <w:sz w:val="24"/>
          <w:szCs w:val="24"/>
          <w:lang w:val="en-US"/>
        </w:rPr>
      </w:pPr>
      <w:r w:rsidRPr="7681B10B" w:rsidR="0C33BCC2">
        <w:rPr>
          <w:rFonts w:ascii="Times New Roman" w:hAnsi="Times New Roman" w:eastAsia="Times New Roman" w:cs="Times New Roman"/>
          <w:noProof w:val="0"/>
          <w:sz w:val="24"/>
          <w:szCs w:val="24"/>
          <w:lang w:val="en-US"/>
        </w:rPr>
        <w:t>TCBC</w:t>
      </w:r>
      <w:r w:rsidRPr="7681B10B" w:rsidR="6840FC68">
        <w:rPr>
          <w:rFonts w:ascii="Times New Roman" w:hAnsi="Times New Roman" w:eastAsia="Times New Roman" w:cs="Times New Roman"/>
          <w:noProof w:val="0"/>
          <w:sz w:val="24"/>
          <w:szCs w:val="24"/>
          <w:lang w:val="en-US"/>
        </w:rPr>
        <w:t>, Blaenavon Heritage Railway</w:t>
      </w:r>
      <w:r w:rsidRPr="7681B10B" w:rsidR="06AC2222">
        <w:rPr>
          <w:rFonts w:ascii="Times New Roman" w:hAnsi="Times New Roman" w:eastAsia="Times New Roman" w:cs="Times New Roman"/>
          <w:noProof w:val="0"/>
          <w:sz w:val="24"/>
          <w:szCs w:val="24"/>
          <w:lang w:val="en-US"/>
        </w:rPr>
        <w:t>- High power</w:t>
      </w:r>
      <w:r w:rsidRPr="7681B10B" w:rsidR="47A634E6">
        <w:rPr>
          <w:rFonts w:ascii="Times New Roman" w:hAnsi="Times New Roman" w:eastAsia="Times New Roman" w:cs="Times New Roman"/>
          <w:noProof w:val="0"/>
          <w:sz w:val="24"/>
          <w:szCs w:val="24"/>
          <w:lang w:val="en-US"/>
        </w:rPr>
        <w:t xml:space="preserve"> and </w:t>
      </w:r>
      <w:r w:rsidRPr="7681B10B" w:rsidR="1D7F738C">
        <w:rPr>
          <w:rFonts w:ascii="Times New Roman" w:hAnsi="Times New Roman" w:eastAsia="Times New Roman" w:cs="Times New Roman"/>
          <w:noProof w:val="0"/>
          <w:sz w:val="24"/>
          <w:szCs w:val="24"/>
          <w:lang w:val="en-US"/>
        </w:rPr>
        <w:t>interest</w:t>
      </w:r>
      <w:r w:rsidRPr="7681B10B" w:rsidR="54DB6607">
        <w:rPr>
          <w:rFonts w:ascii="Times New Roman" w:hAnsi="Times New Roman" w:eastAsia="Times New Roman" w:cs="Times New Roman"/>
          <w:noProof w:val="0"/>
          <w:sz w:val="24"/>
          <w:szCs w:val="24"/>
          <w:lang w:val="en-US"/>
        </w:rPr>
        <w:t>.</w:t>
      </w:r>
    </w:p>
    <w:p w:rsidR="567B3255" w:rsidP="118F08D2" w:rsidRDefault="567B3255" w14:paraId="58A5DB59" w14:textId="660CEA11">
      <w:pPr>
        <w:pStyle w:val="ListParagraph"/>
        <w:numPr>
          <w:ilvl w:val="0"/>
          <w:numId w:val="1"/>
        </w:numPr>
        <w:rPr>
          <w:rFonts w:ascii="Times New Roman" w:hAnsi="Times New Roman" w:eastAsia="Times New Roman" w:cs="Times New Roman"/>
          <w:noProof w:val="0"/>
          <w:sz w:val="24"/>
          <w:szCs w:val="24"/>
          <w:lang w:val="en-US"/>
        </w:rPr>
      </w:pPr>
      <w:r w:rsidRPr="7681B10B" w:rsidR="567B3255">
        <w:rPr>
          <w:rFonts w:ascii="Times New Roman" w:hAnsi="Times New Roman" w:eastAsia="Times New Roman" w:cs="Times New Roman"/>
          <w:noProof w:val="0"/>
          <w:sz w:val="24"/>
          <w:szCs w:val="24"/>
          <w:lang w:val="en-US"/>
        </w:rPr>
        <w:t xml:space="preserve">Local business owners </w:t>
      </w:r>
      <w:r w:rsidRPr="7681B10B" w:rsidR="06D671AD">
        <w:rPr>
          <w:rFonts w:ascii="Times New Roman" w:hAnsi="Times New Roman" w:eastAsia="Times New Roman" w:cs="Times New Roman"/>
          <w:noProof w:val="0"/>
          <w:sz w:val="24"/>
          <w:szCs w:val="24"/>
          <w:lang w:val="en-US"/>
        </w:rPr>
        <w:t>e.g.,</w:t>
      </w:r>
      <w:r w:rsidRPr="7681B10B" w:rsidR="567B3255">
        <w:rPr>
          <w:rFonts w:ascii="Times New Roman" w:hAnsi="Times New Roman" w:eastAsia="Times New Roman" w:cs="Times New Roman"/>
          <w:noProof w:val="0"/>
          <w:sz w:val="24"/>
          <w:szCs w:val="24"/>
          <w:lang w:val="en-US"/>
        </w:rPr>
        <w:t xml:space="preserve"> </w:t>
      </w:r>
      <w:r w:rsidRPr="7681B10B" w:rsidR="787A5733">
        <w:rPr>
          <w:rFonts w:ascii="Times New Roman" w:hAnsi="Times New Roman" w:eastAsia="Times New Roman" w:cs="Times New Roman"/>
          <w:noProof w:val="0"/>
          <w:sz w:val="24"/>
          <w:szCs w:val="24"/>
          <w:lang w:val="en-US"/>
        </w:rPr>
        <w:t xml:space="preserve">Cheddar and co- </w:t>
      </w:r>
      <w:r w:rsidRPr="7681B10B" w:rsidR="27EA8166">
        <w:rPr>
          <w:rFonts w:ascii="Times New Roman" w:hAnsi="Times New Roman" w:eastAsia="Times New Roman" w:cs="Times New Roman"/>
          <w:noProof w:val="0"/>
          <w:sz w:val="24"/>
          <w:szCs w:val="24"/>
          <w:lang w:val="en-US"/>
        </w:rPr>
        <w:t>High power and interest</w:t>
      </w:r>
      <w:r w:rsidRPr="7681B10B" w:rsidR="4A0BBC18">
        <w:rPr>
          <w:rFonts w:ascii="Times New Roman" w:hAnsi="Times New Roman" w:eastAsia="Times New Roman" w:cs="Times New Roman"/>
          <w:noProof w:val="0"/>
          <w:sz w:val="24"/>
          <w:szCs w:val="24"/>
          <w:lang w:val="en-US"/>
        </w:rPr>
        <w:t>.</w:t>
      </w:r>
    </w:p>
    <w:p w:rsidR="5E5C47FF" w:rsidP="118F08D2" w:rsidRDefault="5E5C47FF" w14:paraId="79DBAE6E" w14:textId="47158AB9">
      <w:pPr>
        <w:pStyle w:val="ListParagraph"/>
        <w:numPr>
          <w:ilvl w:val="0"/>
          <w:numId w:val="1"/>
        </w:numPr>
        <w:rPr>
          <w:rFonts w:ascii="Times New Roman" w:hAnsi="Times New Roman" w:eastAsia="Times New Roman" w:cs="Times New Roman"/>
          <w:noProof w:val="0"/>
          <w:sz w:val="24"/>
          <w:szCs w:val="24"/>
          <w:lang w:val="en-US"/>
        </w:rPr>
      </w:pPr>
      <w:r w:rsidRPr="7681B10B" w:rsidR="5E5C47FF">
        <w:rPr>
          <w:rFonts w:ascii="Times New Roman" w:hAnsi="Times New Roman" w:eastAsia="Times New Roman" w:cs="Times New Roman"/>
          <w:noProof w:val="0"/>
          <w:sz w:val="24"/>
          <w:szCs w:val="24"/>
          <w:lang w:val="en-US"/>
        </w:rPr>
        <w:t>Local re</w:t>
      </w:r>
      <w:r w:rsidRPr="7681B10B" w:rsidR="287BF619">
        <w:rPr>
          <w:rFonts w:ascii="Times New Roman" w:hAnsi="Times New Roman" w:eastAsia="Times New Roman" w:cs="Times New Roman"/>
          <w:noProof w:val="0"/>
          <w:sz w:val="24"/>
          <w:szCs w:val="24"/>
          <w:lang w:val="en-US"/>
        </w:rPr>
        <w:t>sidents- Low power</w:t>
      </w:r>
      <w:r w:rsidRPr="7681B10B" w:rsidR="038C2318">
        <w:rPr>
          <w:rFonts w:ascii="Times New Roman" w:hAnsi="Times New Roman" w:eastAsia="Times New Roman" w:cs="Times New Roman"/>
          <w:noProof w:val="0"/>
          <w:sz w:val="24"/>
          <w:szCs w:val="24"/>
          <w:lang w:val="en-US"/>
        </w:rPr>
        <w:t>.</w:t>
      </w:r>
    </w:p>
    <w:p w:rsidR="0FBAB509" w:rsidP="118F08D2" w:rsidRDefault="0FBAB509" w14:paraId="35FE01B6" w14:textId="5B7D15A1">
      <w:pPr>
        <w:pStyle w:val="ListParagraph"/>
        <w:numPr>
          <w:ilvl w:val="0"/>
          <w:numId w:val="1"/>
        </w:numPr>
        <w:rPr>
          <w:rFonts w:ascii="Times New Roman" w:hAnsi="Times New Roman" w:eastAsia="Times New Roman" w:cs="Times New Roman"/>
          <w:noProof w:val="0"/>
          <w:sz w:val="24"/>
          <w:szCs w:val="24"/>
          <w:lang w:val="en-US"/>
        </w:rPr>
      </w:pPr>
      <w:r w:rsidRPr="7681B10B" w:rsidR="0FBAB509">
        <w:rPr>
          <w:rFonts w:ascii="Times New Roman" w:hAnsi="Times New Roman" w:eastAsia="Times New Roman" w:cs="Times New Roman"/>
          <w:noProof w:val="0"/>
          <w:sz w:val="24"/>
          <w:szCs w:val="24"/>
          <w:lang w:val="en-US"/>
        </w:rPr>
        <w:t>Suppliers- Low power</w:t>
      </w:r>
    </w:p>
    <w:p w:rsidR="0FBAB509" w:rsidP="118F08D2" w:rsidRDefault="0FBAB509" w14:paraId="6C34784A" w14:textId="7D202ED7">
      <w:pPr>
        <w:pStyle w:val="ListParagraph"/>
        <w:numPr>
          <w:ilvl w:val="0"/>
          <w:numId w:val="1"/>
        </w:numPr>
        <w:rPr>
          <w:rFonts w:ascii="Times New Roman" w:hAnsi="Times New Roman" w:eastAsia="Times New Roman" w:cs="Times New Roman"/>
          <w:noProof w:val="0"/>
          <w:sz w:val="24"/>
          <w:szCs w:val="24"/>
          <w:lang w:val="en-US"/>
        </w:rPr>
      </w:pPr>
      <w:r w:rsidRPr="7681B10B" w:rsidR="0FBAB509">
        <w:rPr>
          <w:rFonts w:ascii="Times New Roman" w:hAnsi="Times New Roman" w:eastAsia="Times New Roman" w:cs="Times New Roman"/>
          <w:noProof w:val="0"/>
          <w:sz w:val="24"/>
          <w:szCs w:val="24"/>
          <w:lang w:val="en-US"/>
        </w:rPr>
        <w:t>Media- Low power</w:t>
      </w:r>
      <w:r w:rsidRPr="7681B10B" w:rsidR="73D0941C">
        <w:rPr>
          <w:rFonts w:ascii="Times New Roman" w:hAnsi="Times New Roman" w:eastAsia="Times New Roman" w:cs="Times New Roman"/>
          <w:noProof w:val="0"/>
          <w:sz w:val="24"/>
          <w:szCs w:val="24"/>
          <w:lang w:val="en-US"/>
        </w:rPr>
        <w:t>.</w:t>
      </w:r>
    </w:p>
    <w:p w:rsidR="4B79C0B1" w:rsidP="118F08D2" w:rsidRDefault="4B79C0B1" w14:paraId="483640F1" w14:textId="1E808E8D">
      <w:pPr>
        <w:pStyle w:val="Normal"/>
        <w:ind w:left="0"/>
        <w:rPr>
          <w:rFonts w:ascii="Times New Roman" w:hAnsi="Times New Roman" w:eastAsia="Times New Roman" w:cs="Times New Roman"/>
          <w:noProof w:val="0"/>
          <w:sz w:val="24"/>
          <w:szCs w:val="24"/>
          <w:lang w:val="en-US"/>
        </w:rPr>
      </w:pPr>
    </w:p>
    <w:p w:rsidR="09B1E29A" w:rsidP="7681B10B" w:rsidRDefault="09B1E29A" w14:paraId="1B71ADB8" w14:textId="4D8784E4">
      <w:pPr>
        <w:spacing w:after="160" w:line="259" w:lineRule="auto"/>
        <w:rPr>
          <w:rFonts w:ascii="Times New Roman" w:hAnsi="Times New Roman" w:eastAsia="Times New Roman" w:cs="Times New Roman"/>
          <w:b w:val="0"/>
          <w:bCs w:val="0"/>
          <w:i w:val="0"/>
          <w:iCs w:val="0"/>
          <w:noProof w:val="0"/>
          <w:color w:val="000000" w:themeColor="text1" w:themeTint="FF" w:themeShade="FF"/>
          <w:sz w:val="28"/>
          <w:szCs w:val="28"/>
          <w:lang w:val="en-US"/>
        </w:rPr>
      </w:pPr>
      <w:r w:rsidRPr="7681B10B" w:rsidR="09B1E29A">
        <w:rPr>
          <w:rFonts w:ascii="Times New Roman" w:hAnsi="Times New Roman" w:eastAsia="Times New Roman" w:cs="Times New Roman"/>
          <w:b w:val="0"/>
          <w:bCs w:val="0"/>
          <w:i w:val="0"/>
          <w:iCs w:val="0"/>
          <w:noProof w:val="0"/>
          <w:color w:val="000000" w:themeColor="text1" w:themeTint="FF" w:themeShade="FF"/>
          <w:sz w:val="28"/>
          <w:szCs w:val="28"/>
          <w:lang w:val="en-US"/>
        </w:rPr>
        <w:t>Stake holder theory</w:t>
      </w:r>
      <w:r w:rsidRPr="7681B10B" w:rsidR="2A1367B6">
        <w:rPr>
          <w:rFonts w:ascii="Times New Roman" w:hAnsi="Times New Roman" w:eastAsia="Times New Roman" w:cs="Times New Roman"/>
          <w:b w:val="0"/>
          <w:bCs w:val="0"/>
          <w:i w:val="0"/>
          <w:iCs w:val="0"/>
          <w:noProof w:val="0"/>
          <w:color w:val="000000" w:themeColor="text1" w:themeTint="FF" w:themeShade="FF"/>
          <w:sz w:val="28"/>
          <w:szCs w:val="28"/>
          <w:lang w:val="en-US"/>
        </w:rPr>
        <w:t>.</w:t>
      </w:r>
    </w:p>
    <w:p w:rsidR="09B1E29A" w:rsidP="7681B10B" w:rsidRDefault="09B1E29A" w14:paraId="22F14244" w14:textId="2F97420A">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681B10B" w:rsidR="5FE75AD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Stakeholder Hypothesis may be a view of capitalism that underscores the interconnected connections between a company and its clients, providers, specialists, speculators, </w:t>
      </w:r>
      <w:r w:rsidRPr="7681B10B" w:rsidR="5FE75AD1">
        <w:rPr>
          <w:rFonts w:ascii="Times New Roman" w:hAnsi="Times New Roman" w:eastAsia="Times New Roman" w:cs="Times New Roman"/>
          <w:b w:val="0"/>
          <w:bCs w:val="0"/>
          <w:i w:val="0"/>
          <w:iCs w:val="0"/>
          <w:noProof w:val="0"/>
          <w:color w:val="000000" w:themeColor="text1" w:themeTint="FF" w:themeShade="FF"/>
          <w:sz w:val="24"/>
          <w:szCs w:val="24"/>
          <w:lang w:val="en-US"/>
        </w:rPr>
        <w:t>communities</w:t>
      </w:r>
      <w:r w:rsidRPr="7681B10B" w:rsidR="5FE75AD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 others who have an intrigued within the association. </w:t>
      </w:r>
    </w:p>
    <w:p w:rsidR="09B1E29A" w:rsidP="7681B10B" w:rsidRDefault="09B1E29A" w14:paraId="02F4F252" w14:textId="7B0B1EFC">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681B10B" w:rsidR="09B1E29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 stakeholder definition was originally </w:t>
      </w:r>
      <w:r w:rsidRPr="7681B10B" w:rsidR="09B1E29A">
        <w:rPr>
          <w:rFonts w:ascii="Times New Roman" w:hAnsi="Times New Roman" w:eastAsia="Times New Roman" w:cs="Times New Roman"/>
          <w:b w:val="0"/>
          <w:bCs w:val="0"/>
          <w:i w:val="0"/>
          <w:iCs w:val="0"/>
          <w:noProof w:val="0"/>
          <w:color w:val="000000" w:themeColor="text1" w:themeTint="FF" w:themeShade="FF"/>
          <w:sz w:val="24"/>
          <w:szCs w:val="24"/>
          <w:lang w:val="en-US"/>
        </w:rPr>
        <w:t>identified</w:t>
      </w:r>
      <w:r w:rsidRPr="7681B10B" w:rsidR="09B1E29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as "those groups without whose help the company will cease to exist." Originally, the list of stakeholders included shareholders, staff, customers, suppliers, </w:t>
      </w:r>
      <w:r w:rsidRPr="7681B10B" w:rsidR="09B1E29A">
        <w:rPr>
          <w:rFonts w:ascii="Times New Roman" w:hAnsi="Times New Roman" w:eastAsia="Times New Roman" w:cs="Times New Roman"/>
          <w:b w:val="0"/>
          <w:bCs w:val="0"/>
          <w:i w:val="0"/>
          <w:iCs w:val="0"/>
          <w:noProof w:val="0"/>
          <w:color w:val="000000" w:themeColor="text1" w:themeTint="FF" w:themeShade="FF"/>
          <w:sz w:val="24"/>
          <w:szCs w:val="24"/>
          <w:lang w:val="en-US"/>
        </w:rPr>
        <w:t>lenders</w:t>
      </w:r>
      <w:r w:rsidRPr="7681B10B" w:rsidR="09B1E29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 society. (Freeman, 2010, pp32)</w:t>
      </w:r>
      <w:r w:rsidRPr="7681B10B" w:rsidR="0AEA1166">
        <w:rPr>
          <w:rFonts w:ascii="Times New Roman" w:hAnsi="Times New Roman" w:eastAsia="Times New Roman" w:cs="Times New Roman"/>
          <w:b w:val="0"/>
          <w:bCs w:val="0"/>
          <w:i w:val="0"/>
          <w:iCs w:val="0"/>
          <w:noProof w:val="0"/>
          <w:color w:val="000000" w:themeColor="text1" w:themeTint="FF" w:themeShade="FF"/>
          <w:sz w:val="24"/>
          <w:szCs w:val="24"/>
          <w:lang w:val="en-US"/>
        </w:rPr>
        <w:t>.</w:t>
      </w:r>
    </w:p>
    <w:p w:rsidR="1BF59DA4" w:rsidP="7681B10B" w:rsidRDefault="1BF59DA4" w14:paraId="221DE500" w14:textId="4FA729A9">
      <w:pPr>
        <w:pStyle w:val="Normal"/>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1BF59DA4">
        <w:drawing>
          <wp:inline wp14:editId="08B08E04" wp14:anchorId="491535E6">
            <wp:extent cx="5943600" cy="3619500"/>
            <wp:effectExtent l="0" t="0" r="0" b="0"/>
            <wp:docPr id="186204673" name="" title=""/>
            <wp:cNvGraphicFramePr>
              <a:graphicFrameLocks noChangeAspect="1"/>
            </wp:cNvGraphicFramePr>
            <a:graphic>
              <a:graphicData uri="http://schemas.openxmlformats.org/drawingml/2006/picture">
                <pic:pic>
                  <pic:nvPicPr>
                    <pic:cNvPr id="0" name=""/>
                    <pic:cNvPicPr/>
                  </pic:nvPicPr>
                  <pic:blipFill>
                    <a:blip r:embed="Rbe5ef781511e4c6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3619500"/>
                    </a:xfrm>
                    <a:prstGeom prst="rect">
                      <a:avLst/>
                    </a:prstGeom>
                  </pic:spPr>
                </pic:pic>
              </a:graphicData>
            </a:graphic>
          </wp:inline>
        </w:drawing>
      </w:r>
      <w:r w:rsidRPr="7681B10B" w:rsidR="1BF59DA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681B10B" w:rsidR="1BF59DA4">
        <w:rPr>
          <w:rFonts w:ascii="Times New Roman" w:hAnsi="Times New Roman" w:eastAsia="Times New Roman" w:cs="Times New Roman"/>
          <w:b w:val="0"/>
          <w:bCs w:val="0"/>
          <w:i w:val="0"/>
          <w:iCs w:val="0"/>
          <w:noProof w:val="0"/>
          <w:color w:val="000000" w:themeColor="text1" w:themeTint="FF" w:themeShade="FF"/>
          <w:sz w:val="24"/>
          <w:szCs w:val="24"/>
          <w:lang w:val="en-US"/>
        </w:rPr>
        <w:t>(</w:t>
      </w:r>
      <w:proofErr w:type="spellStart"/>
      <w:r w:rsidRPr="7681B10B" w:rsidR="1BF59DA4">
        <w:rPr>
          <w:rFonts w:ascii="Times New Roman" w:hAnsi="Times New Roman" w:eastAsia="Times New Roman" w:cs="Times New Roman"/>
          <w:b w:val="0"/>
          <w:bCs w:val="0"/>
          <w:i w:val="0"/>
          <w:iCs w:val="0"/>
          <w:noProof w:val="0"/>
          <w:color w:val="000000" w:themeColor="text1" w:themeTint="FF" w:themeShade="FF"/>
          <w:sz w:val="24"/>
          <w:szCs w:val="24"/>
          <w:lang w:val="en-US"/>
        </w:rPr>
        <w:t>Brazao</w:t>
      </w:r>
      <w:proofErr w:type="spellEnd"/>
      <w:r w:rsidRPr="7681B10B" w:rsidR="1BF59DA4">
        <w:rPr>
          <w:rFonts w:ascii="Times New Roman" w:hAnsi="Times New Roman" w:eastAsia="Times New Roman" w:cs="Times New Roman"/>
          <w:b w:val="0"/>
          <w:bCs w:val="0"/>
          <w:i w:val="0"/>
          <w:iCs w:val="0"/>
          <w:noProof w:val="0"/>
          <w:color w:val="000000" w:themeColor="text1" w:themeTint="FF" w:themeShade="FF"/>
          <w:sz w:val="24"/>
          <w:szCs w:val="24"/>
          <w:lang w:val="en-US"/>
        </w:rPr>
        <w:t>, 2020)</w:t>
      </w:r>
      <w:r w:rsidRPr="7681B10B" w:rsidR="668BB176">
        <w:rPr>
          <w:rFonts w:ascii="Times New Roman" w:hAnsi="Times New Roman" w:eastAsia="Times New Roman" w:cs="Times New Roman"/>
          <w:b w:val="0"/>
          <w:bCs w:val="0"/>
          <w:i w:val="0"/>
          <w:iCs w:val="0"/>
          <w:noProof w:val="0"/>
          <w:color w:val="000000" w:themeColor="text1" w:themeTint="FF" w:themeShade="FF"/>
          <w:sz w:val="24"/>
          <w:szCs w:val="24"/>
          <w:lang w:val="en-US"/>
        </w:rPr>
        <w:t>.</w:t>
      </w:r>
    </w:p>
    <w:p w:rsidR="4B79C0B1" w:rsidP="7681B10B" w:rsidRDefault="4B79C0B1" w14:paraId="41DCD92A" w14:textId="0367DB77">
      <w:pPr>
        <w:pStyle w:val="Normal"/>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4DB41E0C" w:rsidP="7681B10B" w:rsidRDefault="4DB41E0C" w14:paraId="79E157B4" w14:textId="4C34F6D5">
      <w:pPr>
        <w:pStyle w:val="Normal"/>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681B10B" w:rsidR="6AD184A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 stakeholder is any gather or substance that has an intrigued or a stake in a company or </w:t>
      </w:r>
      <w:proofErr w:type="spellStart"/>
      <w:r w:rsidRPr="7681B10B" w:rsidR="6AD184AB">
        <w:rPr>
          <w:rFonts w:ascii="Times New Roman" w:hAnsi="Times New Roman" w:eastAsia="Times New Roman" w:cs="Times New Roman"/>
          <w:b w:val="0"/>
          <w:bCs w:val="0"/>
          <w:i w:val="0"/>
          <w:iCs w:val="0"/>
          <w:noProof w:val="0"/>
          <w:color w:val="000000" w:themeColor="text1" w:themeTint="FF" w:themeShade="FF"/>
          <w:sz w:val="24"/>
          <w:szCs w:val="24"/>
          <w:lang w:val="en-US"/>
        </w:rPr>
        <w:t>organisation's</w:t>
      </w:r>
      <w:proofErr w:type="spellEnd"/>
      <w:r w:rsidRPr="7681B10B" w:rsidR="6AD184A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operations-anyone that can impact or be affected by its exercises. It incorporates inner partners such as staff, companies, divisions or backups; outside partners such as trade accomplices, shoppers and providers; and bigger corporate bunches such as government offices, media groups and pressure groups. Examination of stakeholders is the method of characterizing partners of an association and their concerns, dissecting their affect, or how the association influences them, in arrange to define methodologies for keeping up intelligent with them.</w:t>
      </w:r>
      <w:r w:rsidRPr="7681B10B" w:rsidR="4DB41E0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(Friedman &amp; Miles, 2006, pp 2)</w:t>
      </w:r>
      <w:r w:rsidRPr="7681B10B" w:rsidR="7D1CDFA8">
        <w:rPr>
          <w:rFonts w:ascii="Times New Roman" w:hAnsi="Times New Roman" w:eastAsia="Times New Roman" w:cs="Times New Roman"/>
          <w:b w:val="0"/>
          <w:bCs w:val="0"/>
          <w:i w:val="0"/>
          <w:iCs w:val="0"/>
          <w:noProof w:val="0"/>
          <w:color w:val="000000" w:themeColor="text1" w:themeTint="FF" w:themeShade="FF"/>
          <w:sz w:val="24"/>
          <w:szCs w:val="24"/>
          <w:lang w:val="en-US"/>
        </w:rPr>
        <w:t>.</w:t>
      </w:r>
    </w:p>
    <w:p w:rsidR="4B79C0B1" w:rsidP="7681B10B" w:rsidRDefault="4B79C0B1" w14:paraId="7094670A" w14:textId="0BABDBCE">
      <w:pPr>
        <w:pStyle w:val="Normal"/>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29F39A01" w:rsidP="118F08D2" w:rsidRDefault="29F39A01" w14:paraId="2B7D75AA" w14:textId="18C15F41">
      <w:pPr>
        <w:pStyle w:val="Normal"/>
        <w:spacing w:after="160" w:line="259" w:lineRule="auto"/>
        <w:jc w:val="left"/>
        <w:rPr>
          <w:rFonts w:ascii="Times New Roman" w:hAnsi="Times New Roman" w:eastAsia="Times New Roman" w:cs="Times New Roman"/>
          <w:sz w:val="24"/>
          <w:szCs w:val="24"/>
        </w:rPr>
      </w:pPr>
      <w:r w:rsidRPr="7681B10B" w:rsidR="1111D603">
        <w:rPr>
          <w:rFonts w:ascii="Times New Roman" w:hAnsi="Times New Roman" w:eastAsia="Times New Roman" w:cs="Times New Roman"/>
        </w:rPr>
        <w:t xml:space="preserve">                 </w:t>
      </w:r>
      <w:r w:rsidR="29F39A01">
        <w:drawing>
          <wp:inline wp14:editId="38F06CE4" wp14:anchorId="47BFE5FC">
            <wp:extent cx="4572000" cy="3790950"/>
            <wp:effectExtent l="0" t="0" r="0" b="0"/>
            <wp:docPr id="1657152988" name="" title=""/>
            <wp:cNvGraphicFramePr>
              <a:graphicFrameLocks noChangeAspect="1"/>
            </wp:cNvGraphicFramePr>
            <a:graphic>
              <a:graphicData uri="http://schemas.openxmlformats.org/drawingml/2006/picture">
                <pic:pic>
                  <pic:nvPicPr>
                    <pic:cNvPr id="0" name=""/>
                    <pic:cNvPicPr/>
                  </pic:nvPicPr>
                  <pic:blipFill>
                    <a:blip r:embed="R24b5e672576c4a0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790950"/>
                    </a:xfrm>
                    <a:prstGeom prst="rect">
                      <a:avLst/>
                    </a:prstGeom>
                  </pic:spPr>
                </pic:pic>
              </a:graphicData>
            </a:graphic>
          </wp:inline>
        </w:drawing>
      </w:r>
    </w:p>
    <w:p w:rsidR="29F39A01" w:rsidP="7681B10B" w:rsidRDefault="29F39A01" w14:paraId="2EE634C0" w14:textId="517299BB">
      <w:pPr>
        <w:pStyle w:val="Normal"/>
        <w:spacing w:after="160" w:line="259"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681B10B" w:rsidR="29F39A0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(Research Gate, 2020)</w:t>
      </w:r>
      <w:r w:rsidRPr="7681B10B" w:rsidR="6C75B7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p>
    <w:p w:rsidR="4B79C0B1" w:rsidP="118F08D2" w:rsidRDefault="4B79C0B1" w14:paraId="0909947C" w14:textId="3F56964F">
      <w:pPr>
        <w:pStyle w:val="Normal"/>
        <w:rPr>
          <w:rFonts w:ascii="Times New Roman" w:hAnsi="Times New Roman" w:eastAsia="Times New Roman" w:cs="Times New Roman"/>
          <w:noProof w:val="0"/>
          <w:sz w:val="24"/>
          <w:szCs w:val="24"/>
          <w:lang w:val="en-US"/>
        </w:rPr>
      </w:pPr>
    </w:p>
    <w:p w:rsidR="4B79C0B1" w:rsidP="118F08D2" w:rsidRDefault="4B79C0B1" w14:paraId="5AD91367" w14:textId="3C82451C">
      <w:pPr>
        <w:pStyle w:val="Normal"/>
        <w:rPr>
          <w:rFonts w:ascii="Times New Roman" w:hAnsi="Times New Roman" w:eastAsia="Times New Roman" w:cs="Times New Roman"/>
          <w:sz w:val="24"/>
          <w:szCs w:val="24"/>
        </w:rPr>
      </w:pPr>
    </w:p>
    <w:p w:rsidR="25723F61" w:rsidP="118F08D2" w:rsidRDefault="25723F61" w14:paraId="2A77BB42" w14:textId="0E2601FE">
      <w:pPr>
        <w:pStyle w:val="Normal"/>
        <w:rPr>
          <w:rFonts w:ascii="Times New Roman" w:hAnsi="Times New Roman" w:eastAsia="Times New Roman" w:cs="Times New Roman"/>
          <w:sz w:val="28"/>
          <w:szCs w:val="28"/>
        </w:rPr>
      </w:pPr>
      <w:r w:rsidRPr="7681B10B" w:rsidR="25723F61">
        <w:rPr>
          <w:rFonts w:ascii="Times New Roman" w:hAnsi="Times New Roman" w:eastAsia="Times New Roman" w:cs="Times New Roman"/>
          <w:sz w:val="28"/>
          <w:szCs w:val="28"/>
        </w:rPr>
        <w:t xml:space="preserve">Businesses in </w:t>
      </w:r>
      <w:r w:rsidRPr="7681B10B" w:rsidR="64172492">
        <w:rPr>
          <w:rFonts w:ascii="Times New Roman" w:hAnsi="Times New Roman" w:eastAsia="Times New Roman" w:cs="Times New Roman"/>
          <w:sz w:val="28"/>
          <w:szCs w:val="28"/>
        </w:rPr>
        <w:t>Blaenavon</w:t>
      </w:r>
      <w:r w:rsidRPr="7681B10B" w:rsidR="400B94E6">
        <w:rPr>
          <w:rFonts w:ascii="Times New Roman" w:hAnsi="Times New Roman" w:eastAsia="Times New Roman" w:cs="Times New Roman"/>
          <w:sz w:val="28"/>
          <w:szCs w:val="28"/>
        </w:rPr>
        <w:t>.</w:t>
      </w:r>
    </w:p>
    <w:p w:rsidR="25723F61" w:rsidP="118F08D2" w:rsidRDefault="25723F61" w14:paraId="36FD9C7A" w14:textId="6994A4B1">
      <w:pPr>
        <w:pStyle w:val="Normal"/>
        <w:rPr>
          <w:rFonts w:ascii="Times New Roman" w:hAnsi="Times New Roman" w:eastAsia="Times New Roman" w:cs="Times New Roman"/>
          <w:sz w:val="24"/>
          <w:szCs w:val="24"/>
        </w:rPr>
      </w:pPr>
      <w:r w:rsidRPr="7681B10B" w:rsidR="25723F61">
        <w:rPr>
          <w:rFonts w:ascii="Times New Roman" w:hAnsi="Times New Roman" w:eastAsia="Times New Roman" w:cs="Times New Roman"/>
          <w:sz w:val="24"/>
          <w:szCs w:val="24"/>
        </w:rPr>
        <w:t xml:space="preserve">There really are not a lot of </w:t>
      </w:r>
      <w:r w:rsidRPr="7681B10B" w:rsidR="341E4D54">
        <w:rPr>
          <w:rFonts w:ascii="Times New Roman" w:hAnsi="Times New Roman" w:eastAsia="Times New Roman" w:cs="Times New Roman"/>
          <w:sz w:val="24"/>
          <w:szCs w:val="24"/>
        </w:rPr>
        <w:t>businesses</w:t>
      </w:r>
      <w:r w:rsidRPr="7681B10B" w:rsidR="25723F61">
        <w:rPr>
          <w:rFonts w:ascii="Times New Roman" w:hAnsi="Times New Roman" w:eastAsia="Times New Roman" w:cs="Times New Roman"/>
          <w:sz w:val="24"/>
          <w:szCs w:val="24"/>
        </w:rPr>
        <w:t xml:space="preserve"> </w:t>
      </w:r>
      <w:r w:rsidRPr="7681B10B" w:rsidR="25723F61">
        <w:rPr>
          <w:rFonts w:ascii="Times New Roman" w:hAnsi="Times New Roman" w:eastAsia="Times New Roman" w:cs="Times New Roman"/>
          <w:sz w:val="24"/>
          <w:szCs w:val="24"/>
        </w:rPr>
        <w:t>remaining</w:t>
      </w:r>
      <w:r w:rsidRPr="7681B10B" w:rsidR="25723F61">
        <w:rPr>
          <w:rFonts w:ascii="Times New Roman" w:hAnsi="Times New Roman" w:eastAsia="Times New Roman" w:cs="Times New Roman"/>
          <w:sz w:val="24"/>
          <w:szCs w:val="24"/>
        </w:rPr>
        <w:t xml:space="preserve"> in the area, there </w:t>
      </w:r>
      <w:r w:rsidRPr="7681B10B" w:rsidR="38EF3117">
        <w:rPr>
          <w:rFonts w:ascii="Times New Roman" w:hAnsi="Times New Roman" w:eastAsia="Times New Roman" w:cs="Times New Roman"/>
          <w:sz w:val="24"/>
          <w:szCs w:val="24"/>
        </w:rPr>
        <w:t xml:space="preserve">are </w:t>
      </w:r>
      <w:r w:rsidRPr="7681B10B" w:rsidR="4F3BC60A">
        <w:rPr>
          <w:rFonts w:ascii="Times New Roman" w:hAnsi="Times New Roman" w:eastAsia="Times New Roman" w:cs="Times New Roman"/>
          <w:sz w:val="24"/>
          <w:szCs w:val="24"/>
        </w:rPr>
        <w:t>very</w:t>
      </w:r>
      <w:r w:rsidRPr="7681B10B" w:rsidR="25723F61">
        <w:rPr>
          <w:rFonts w:ascii="Times New Roman" w:hAnsi="Times New Roman" w:eastAsia="Times New Roman" w:cs="Times New Roman"/>
          <w:sz w:val="24"/>
          <w:szCs w:val="24"/>
        </w:rPr>
        <w:t xml:space="preserve"> little</w:t>
      </w:r>
      <w:r w:rsidRPr="7681B10B" w:rsidR="25723F61">
        <w:rPr>
          <w:rFonts w:ascii="Times New Roman" w:hAnsi="Times New Roman" w:eastAsia="Times New Roman" w:cs="Times New Roman"/>
          <w:sz w:val="24"/>
          <w:szCs w:val="24"/>
        </w:rPr>
        <w:t xml:space="preserve"> </w:t>
      </w:r>
      <w:r w:rsidRPr="7681B10B" w:rsidR="74C889CC">
        <w:rPr>
          <w:rFonts w:ascii="Times New Roman" w:hAnsi="Times New Roman" w:eastAsia="Times New Roman" w:cs="Times New Roman"/>
          <w:sz w:val="24"/>
          <w:szCs w:val="24"/>
        </w:rPr>
        <w:t>opportunity's</w:t>
      </w:r>
      <w:r w:rsidRPr="7681B10B" w:rsidR="25723F61">
        <w:rPr>
          <w:rFonts w:ascii="Times New Roman" w:hAnsi="Times New Roman" w:eastAsia="Times New Roman" w:cs="Times New Roman"/>
          <w:sz w:val="24"/>
          <w:szCs w:val="24"/>
        </w:rPr>
        <w:t xml:space="preserve"> there for locals, </w:t>
      </w:r>
      <w:r w:rsidRPr="7681B10B" w:rsidR="6D88A4D2">
        <w:rPr>
          <w:rFonts w:ascii="Times New Roman" w:hAnsi="Times New Roman" w:eastAsia="Times New Roman" w:cs="Times New Roman"/>
          <w:sz w:val="24"/>
          <w:szCs w:val="24"/>
        </w:rPr>
        <w:t>unemployment</w:t>
      </w:r>
      <w:r w:rsidRPr="7681B10B" w:rsidR="25723F61">
        <w:rPr>
          <w:rFonts w:ascii="Times New Roman" w:hAnsi="Times New Roman" w:eastAsia="Times New Roman" w:cs="Times New Roman"/>
          <w:sz w:val="24"/>
          <w:szCs w:val="24"/>
        </w:rPr>
        <w:t xml:space="preserve"> in </w:t>
      </w:r>
      <w:r w:rsidRPr="7681B10B" w:rsidR="6CD5BB4C">
        <w:rPr>
          <w:rFonts w:ascii="Times New Roman" w:hAnsi="Times New Roman" w:eastAsia="Times New Roman" w:cs="Times New Roman"/>
          <w:sz w:val="24"/>
          <w:szCs w:val="24"/>
        </w:rPr>
        <w:t>Blaenavon</w:t>
      </w:r>
      <w:r w:rsidRPr="7681B10B" w:rsidR="110DACA0">
        <w:rPr>
          <w:rFonts w:ascii="Times New Roman" w:hAnsi="Times New Roman" w:eastAsia="Times New Roman" w:cs="Times New Roman"/>
          <w:sz w:val="24"/>
          <w:szCs w:val="24"/>
        </w:rPr>
        <w:t xml:space="preserve"> is one of the lowest in </w:t>
      </w:r>
      <w:r w:rsidRPr="7681B10B" w:rsidR="5A78C662">
        <w:rPr>
          <w:rFonts w:ascii="Times New Roman" w:hAnsi="Times New Roman" w:eastAsia="Times New Roman" w:cs="Times New Roman"/>
          <w:sz w:val="24"/>
          <w:szCs w:val="24"/>
        </w:rPr>
        <w:t xml:space="preserve">Wales. </w:t>
      </w:r>
    </w:p>
    <w:p w:rsidR="1EB72D6D" w:rsidP="118F08D2" w:rsidRDefault="1EB72D6D" w14:paraId="5EF23ED0" w14:textId="26941729">
      <w:pPr>
        <w:pStyle w:val="Normal"/>
        <w:rPr>
          <w:rFonts w:ascii="Times New Roman" w:hAnsi="Times New Roman" w:eastAsia="Times New Roman" w:cs="Times New Roman"/>
          <w:sz w:val="24"/>
          <w:szCs w:val="24"/>
        </w:rPr>
      </w:pPr>
      <w:r w:rsidRPr="7681B10B" w:rsidR="1EB72D6D">
        <w:rPr>
          <w:rFonts w:ascii="Times New Roman" w:hAnsi="Times New Roman" w:eastAsia="Times New Roman" w:cs="Times New Roman"/>
          <w:sz w:val="24"/>
          <w:szCs w:val="24"/>
        </w:rPr>
        <w:t xml:space="preserve">Blaenavon Benefits &amp; Unemployment </w:t>
      </w:r>
      <w:r w:rsidRPr="7681B10B" w:rsidR="1EB72D6D">
        <w:rPr>
          <w:rFonts w:ascii="Times New Roman" w:hAnsi="Times New Roman" w:eastAsia="Times New Roman" w:cs="Times New Roman"/>
          <w:sz w:val="24"/>
          <w:szCs w:val="24"/>
        </w:rPr>
        <w:t>Measurements. These</w:t>
      </w:r>
      <w:r w:rsidRPr="7681B10B" w:rsidR="1EB72D6D">
        <w:rPr>
          <w:rFonts w:ascii="Times New Roman" w:hAnsi="Times New Roman" w:eastAsia="Times New Roman" w:cs="Times New Roman"/>
          <w:sz w:val="24"/>
          <w:szCs w:val="24"/>
        </w:rPr>
        <w:t xml:space="preserve"> figures on the claiming of benefits in Blaenavon come from the Office for Work &amp; Annuities and are dated. They are the ultimate dispersed pointer of unemployment rates as a rate of the masses. The rate of unemployment in Blaenavon is both higher than the ordinary for and higher than the national normal, proposing that finding a work in this extend </w:t>
      </w:r>
      <w:r w:rsidRPr="7681B10B" w:rsidR="1EB72D6D">
        <w:rPr>
          <w:rFonts w:ascii="Times New Roman" w:hAnsi="Times New Roman" w:eastAsia="Times New Roman" w:cs="Times New Roman"/>
          <w:sz w:val="24"/>
          <w:szCs w:val="24"/>
        </w:rPr>
        <w:t>conceivably difficult</w:t>
      </w:r>
      <w:r w:rsidRPr="7681B10B" w:rsidR="1EB72D6D">
        <w:rPr>
          <w:rFonts w:ascii="Times New Roman" w:hAnsi="Times New Roman" w:eastAsia="Times New Roman" w:cs="Times New Roman"/>
          <w:sz w:val="24"/>
          <w:szCs w:val="24"/>
        </w:rPr>
        <w:t>.</w:t>
      </w:r>
    </w:p>
    <w:p w:rsidR="118F08D2" w:rsidP="118F08D2" w:rsidRDefault="118F08D2" w14:paraId="77AADEDC" w14:textId="3B877022">
      <w:pPr>
        <w:pStyle w:val="Normal"/>
        <w:rPr>
          <w:rFonts w:ascii="Times New Roman" w:hAnsi="Times New Roman" w:eastAsia="Times New Roman" w:cs="Times New Roman"/>
          <w:sz w:val="24"/>
          <w:szCs w:val="24"/>
        </w:rPr>
      </w:pPr>
    </w:p>
    <w:tbl>
      <w:tblPr>
        <w:tblStyle w:val="TableGrid"/>
        <w:tblW w:w="0" w:type="auto"/>
        <w:tblLayout w:type="fixed"/>
        <w:tblLook w:val="06A0" w:firstRow="1" w:lastRow="0" w:firstColumn="1" w:lastColumn="0" w:noHBand="1" w:noVBand="1"/>
      </w:tblPr>
      <w:tblGrid>
        <w:gridCol w:w="3120"/>
        <w:gridCol w:w="3120"/>
        <w:gridCol w:w="3120"/>
      </w:tblGrid>
      <w:tr w:rsidR="118F08D2" w:rsidTr="7681B10B" w14:paraId="7A7E7BDD">
        <w:tc>
          <w:tcPr>
            <w:tcW w:w="3120" w:type="dxa"/>
            <w:shd w:val="clear" w:color="auto" w:fill="000000" w:themeFill="text1"/>
            <w:tcMar/>
            <w:vAlign w:val="center"/>
          </w:tcPr>
          <w:p w:rsidR="118F08D2" w:rsidP="7681B10B" w:rsidRDefault="118F08D2" w14:paraId="0BCB1EBE" w14:textId="4A90C13D">
            <w:pPr>
              <w:jc w:val="center"/>
              <w:rPr>
                <w:rFonts w:ascii="Times New Roman" w:hAnsi="Times New Roman" w:eastAsia="Times New Roman" w:cs="Times New Roman"/>
                <w:b w:val="1"/>
                <w:bCs w:val="1"/>
                <w:i w:val="0"/>
                <w:iCs w:val="0"/>
                <w:caps w:val="1"/>
                <w:color w:val="FFFFFF" w:themeColor="background1" w:themeTint="FF" w:themeShade="FF"/>
                <w:sz w:val="24"/>
                <w:szCs w:val="24"/>
              </w:rPr>
            </w:pPr>
            <w:r w:rsidRPr="7681B10B" w:rsidR="71610985">
              <w:rPr>
                <w:rFonts w:ascii="Times New Roman" w:hAnsi="Times New Roman" w:eastAsia="Times New Roman" w:cs="Times New Roman"/>
                <w:b w:val="1"/>
                <w:bCs w:val="1"/>
                <w:i w:val="0"/>
                <w:iCs w:val="0"/>
                <w:caps w:val="1"/>
                <w:color w:val="FFFFFF" w:themeColor="background1" w:themeTint="FF" w:themeShade="FF"/>
                <w:sz w:val="24"/>
                <w:szCs w:val="24"/>
              </w:rPr>
              <w:t>BENEFIT</w:t>
            </w:r>
          </w:p>
        </w:tc>
        <w:tc>
          <w:tcPr>
            <w:tcW w:w="3120" w:type="dxa"/>
            <w:shd w:val="clear" w:color="auto" w:fill="000000" w:themeFill="text1"/>
            <w:tcMar/>
            <w:vAlign w:val="center"/>
          </w:tcPr>
          <w:p w:rsidR="118F08D2" w:rsidP="7681B10B" w:rsidRDefault="118F08D2" w14:paraId="7BC7E945" w14:textId="66F4307B">
            <w:pPr>
              <w:jc w:val="center"/>
              <w:rPr>
                <w:rFonts w:ascii="Times New Roman" w:hAnsi="Times New Roman" w:eastAsia="Times New Roman" w:cs="Times New Roman"/>
                <w:b w:val="1"/>
                <w:bCs w:val="1"/>
                <w:i w:val="0"/>
                <w:iCs w:val="0"/>
                <w:caps w:val="1"/>
                <w:color w:val="FFFFFF" w:themeColor="background1" w:themeTint="FF" w:themeShade="FF"/>
                <w:sz w:val="24"/>
                <w:szCs w:val="24"/>
              </w:rPr>
            </w:pPr>
            <w:r w:rsidRPr="7681B10B" w:rsidR="71610985">
              <w:rPr>
                <w:rFonts w:ascii="Times New Roman" w:hAnsi="Times New Roman" w:eastAsia="Times New Roman" w:cs="Times New Roman"/>
                <w:b w:val="1"/>
                <w:bCs w:val="1"/>
                <w:i w:val="0"/>
                <w:iCs w:val="0"/>
                <w:caps w:val="1"/>
                <w:color w:val="FFFFFF" w:themeColor="background1" w:themeTint="FF" w:themeShade="FF"/>
                <w:sz w:val="24"/>
                <w:szCs w:val="24"/>
              </w:rPr>
              <w:t>TORFAEN</w:t>
            </w:r>
          </w:p>
        </w:tc>
        <w:tc>
          <w:tcPr>
            <w:tcW w:w="3120" w:type="dxa"/>
            <w:shd w:val="clear" w:color="auto" w:fill="000000" w:themeFill="text1"/>
            <w:tcMar/>
            <w:vAlign w:val="center"/>
          </w:tcPr>
          <w:p w:rsidR="118F08D2" w:rsidP="7681B10B" w:rsidRDefault="118F08D2" w14:paraId="103349FF" w14:textId="2193B749">
            <w:pPr>
              <w:jc w:val="center"/>
              <w:rPr>
                <w:rFonts w:ascii="Times New Roman" w:hAnsi="Times New Roman" w:eastAsia="Times New Roman" w:cs="Times New Roman"/>
                <w:b w:val="1"/>
                <w:bCs w:val="1"/>
                <w:i w:val="0"/>
                <w:iCs w:val="0"/>
                <w:caps w:val="1"/>
                <w:color w:val="FFFFFF" w:themeColor="background1" w:themeTint="FF" w:themeShade="FF"/>
                <w:sz w:val="24"/>
                <w:szCs w:val="24"/>
              </w:rPr>
            </w:pPr>
            <w:r w:rsidRPr="7681B10B" w:rsidR="71610985">
              <w:rPr>
                <w:rFonts w:ascii="Times New Roman" w:hAnsi="Times New Roman" w:eastAsia="Times New Roman" w:cs="Times New Roman"/>
                <w:b w:val="1"/>
                <w:bCs w:val="1"/>
                <w:i w:val="0"/>
                <w:iCs w:val="0"/>
                <w:caps w:val="1"/>
                <w:color w:val="FFFFFF" w:themeColor="background1" w:themeTint="FF" w:themeShade="FF"/>
                <w:sz w:val="24"/>
                <w:szCs w:val="24"/>
              </w:rPr>
              <w:t>WALES</w:t>
            </w:r>
          </w:p>
        </w:tc>
      </w:tr>
      <w:tr w:rsidR="118F08D2" w:rsidTr="7681B10B" w14:paraId="61111DA4">
        <w:tc>
          <w:tcPr>
            <w:tcW w:w="3120" w:type="dxa"/>
            <w:tcMar/>
            <w:vAlign w:val="center"/>
          </w:tcPr>
          <w:p w:rsidR="118F08D2" w:rsidP="7681B10B" w:rsidRDefault="118F08D2" w14:paraId="71218532" w14:textId="37C3B7FD">
            <w:pPr>
              <w:jc w:val="center"/>
              <w:rPr>
                <w:rFonts w:ascii="Times New Roman" w:hAnsi="Times New Roman" w:eastAsia="Times New Roman" w:cs="Times New Roman"/>
                <w:b w:val="0"/>
                <w:bCs w:val="0"/>
                <w:i w:val="0"/>
                <w:iCs w:val="0"/>
                <w:color w:val="0A0A0A"/>
                <w:sz w:val="24"/>
                <w:szCs w:val="24"/>
              </w:rPr>
            </w:pPr>
            <w:r w:rsidRPr="7681B10B" w:rsidR="71610985">
              <w:rPr>
                <w:rFonts w:ascii="Times New Roman" w:hAnsi="Times New Roman" w:eastAsia="Times New Roman" w:cs="Times New Roman"/>
                <w:b w:val="0"/>
                <w:bCs w:val="0"/>
                <w:i w:val="0"/>
                <w:iCs w:val="0"/>
                <w:color w:val="0A0A0A"/>
                <w:sz w:val="24"/>
                <w:szCs w:val="24"/>
              </w:rPr>
              <w:t>Jobseekers Allowance (only)</w:t>
            </w:r>
          </w:p>
        </w:tc>
        <w:tc>
          <w:tcPr>
            <w:tcW w:w="3120" w:type="dxa"/>
            <w:tcMar/>
            <w:vAlign w:val="center"/>
          </w:tcPr>
          <w:p w:rsidR="118F08D2" w:rsidP="7681B10B" w:rsidRDefault="118F08D2" w14:paraId="24C32DDB" w14:textId="1DA1A5A1">
            <w:pPr>
              <w:jc w:val="center"/>
              <w:rPr>
                <w:rFonts w:ascii="Times New Roman" w:hAnsi="Times New Roman" w:eastAsia="Times New Roman" w:cs="Times New Roman"/>
                <w:b w:val="0"/>
                <w:bCs w:val="0"/>
                <w:i w:val="0"/>
                <w:iCs w:val="0"/>
                <w:color w:val="0A0A0A"/>
                <w:sz w:val="24"/>
                <w:szCs w:val="24"/>
              </w:rPr>
            </w:pPr>
            <w:r w:rsidRPr="7681B10B" w:rsidR="71610985">
              <w:rPr>
                <w:rFonts w:ascii="Times New Roman" w:hAnsi="Times New Roman" w:eastAsia="Times New Roman" w:cs="Times New Roman"/>
                <w:b w:val="0"/>
                <w:bCs w:val="0"/>
                <w:i w:val="0"/>
                <w:iCs w:val="0"/>
                <w:color w:val="0A0A0A"/>
                <w:sz w:val="24"/>
                <w:szCs w:val="24"/>
              </w:rPr>
              <w:t>4.6%</w:t>
            </w:r>
          </w:p>
        </w:tc>
        <w:tc>
          <w:tcPr>
            <w:tcW w:w="3120" w:type="dxa"/>
            <w:tcMar/>
            <w:vAlign w:val="center"/>
          </w:tcPr>
          <w:p w:rsidR="118F08D2" w:rsidP="7681B10B" w:rsidRDefault="118F08D2" w14:paraId="78009EBB" w14:textId="3839601E">
            <w:pPr>
              <w:jc w:val="center"/>
              <w:rPr>
                <w:rFonts w:ascii="Times New Roman" w:hAnsi="Times New Roman" w:eastAsia="Times New Roman" w:cs="Times New Roman"/>
                <w:b w:val="0"/>
                <w:bCs w:val="0"/>
                <w:i w:val="0"/>
                <w:iCs w:val="0"/>
                <w:color w:val="0A0A0A"/>
                <w:sz w:val="24"/>
                <w:szCs w:val="24"/>
              </w:rPr>
            </w:pPr>
            <w:r w:rsidRPr="7681B10B" w:rsidR="71610985">
              <w:rPr>
                <w:rFonts w:ascii="Times New Roman" w:hAnsi="Times New Roman" w:eastAsia="Times New Roman" w:cs="Times New Roman"/>
                <w:b w:val="0"/>
                <w:bCs w:val="0"/>
                <w:i w:val="0"/>
                <w:iCs w:val="0"/>
                <w:color w:val="0A0A0A"/>
                <w:sz w:val="24"/>
                <w:szCs w:val="24"/>
              </w:rPr>
              <w:t>3.6%</w:t>
            </w:r>
          </w:p>
        </w:tc>
      </w:tr>
      <w:tr w:rsidR="118F08D2" w:rsidTr="7681B10B" w14:paraId="20683176">
        <w:tc>
          <w:tcPr>
            <w:tcW w:w="3120" w:type="dxa"/>
            <w:tcMar/>
            <w:vAlign w:val="center"/>
          </w:tcPr>
          <w:p w:rsidR="118F08D2" w:rsidP="7681B10B" w:rsidRDefault="118F08D2" w14:paraId="43A8853A" w14:textId="198B8B72">
            <w:pPr>
              <w:jc w:val="center"/>
              <w:rPr>
                <w:rFonts w:ascii="Times New Roman" w:hAnsi="Times New Roman" w:eastAsia="Times New Roman" w:cs="Times New Roman"/>
                <w:b w:val="0"/>
                <w:bCs w:val="0"/>
                <w:i w:val="0"/>
                <w:iCs w:val="0"/>
                <w:color w:val="0A0A0A"/>
                <w:sz w:val="24"/>
                <w:szCs w:val="24"/>
              </w:rPr>
            </w:pPr>
            <w:r w:rsidRPr="7681B10B" w:rsidR="71610985">
              <w:rPr>
                <w:rFonts w:ascii="Times New Roman" w:hAnsi="Times New Roman" w:eastAsia="Times New Roman" w:cs="Times New Roman"/>
                <w:b w:val="0"/>
                <w:bCs w:val="0"/>
                <w:i w:val="0"/>
                <w:iCs w:val="0"/>
                <w:color w:val="0A0A0A"/>
                <w:sz w:val="24"/>
                <w:szCs w:val="24"/>
              </w:rPr>
              <w:t>Incapacity Benefits (IB or ESA)</w:t>
            </w:r>
          </w:p>
        </w:tc>
        <w:tc>
          <w:tcPr>
            <w:tcW w:w="3120" w:type="dxa"/>
            <w:tcMar/>
            <w:vAlign w:val="center"/>
          </w:tcPr>
          <w:p w:rsidR="118F08D2" w:rsidP="7681B10B" w:rsidRDefault="118F08D2" w14:paraId="262A6291" w14:textId="7F1DB558">
            <w:pPr>
              <w:jc w:val="center"/>
              <w:rPr>
                <w:rFonts w:ascii="Times New Roman" w:hAnsi="Times New Roman" w:eastAsia="Times New Roman" w:cs="Times New Roman"/>
                <w:b w:val="0"/>
                <w:bCs w:val="0"/>
                <w:i w:val="0"/>
                <w:iCs w:val="0"/>
                <w:color w:val="0A0A0A"/>
                <w:sz w:val="24"/>
                <w:szCs w:val="24"/>
              </w:rPr>
            </w:pPr>
            <w:r w:rsidRPr="7681B10B" w:rsidR="71610985">
              <w:rPr>
                <w:rFonts w:ascii="Times New Roman" w:hAnsi="Times New Roman" w:eastAsia="Times New Roman" w:cs="Times New Roman"/>
                <w:b w:val="0"/>
                <w:bCs w:val="0"/>
                <w:i w:val="0"/>
                <w:iCs w:val="0"/>
                <w:color w:val="0A0A0A"/>
                <w:sz w:val="24"/>
                <w:szCs w:val="24"/>
              </w:rPr>
              <w:t>3.5%</w:t>
            </w:r>
          </w:p>
        </w:tc>
        <w:tc>
          <w:tcPr>
            <w:tcW w:w="3120" w:type="dxa"/>
            <w:tcMar/>
            <w:vAlign w:val="center"/>
          </w:tcPr>
          <w:p w:rsidR="118F08D2" w:rsidP="7681B10B" w:rsidRDefault="118F08D2" w14:paraId="1991E0F9" w14:textId="19D1A0B9">
            <w:pPr>
              <w:jc w:val="center"/>
              <w:rPr>
                <w:rFonts w:ascii="Times New Roman" w:hAnsi="Times New Roman" w:eastAsia="Times New Roman" w:cs="Times New Roman"/>
                <w:b w:val="0"/>
                <w:bCs w:val="0"/>
                <w:i w:val="0"/>
                <w:iCs w:val="0"/>
                <w:color w:val="0A0A0A"/>
                <w:sz w:val="24"/>
                <w:szCs w:val="24"/>
              </w:rPr>
            </w:pPr>
            <w:r w:rsidRPr="7681B10B" w:rsidR="71610985">
              <w:rPr>
                <w:rFonts w:ascii="Times New Roman" w:hAnsi="Times New Roman" w:eastAsia="Times New Roman" w:cs="Times New Roman"/>
                <w:b w:val="0"/>
                <w:bCs w:val="0"/>
                <w:i w:val="0"/>
                <w:iCs w:val="0"/>
                <w:color w:val="0A0A0A"/>
                <w:sz w:val="24"/>
                <w:szCs w:val="24"/>
              </w:rPr>
              <w:t>3.3%</w:t>
            </w:r>
          </w:p>
        </w:tc>
      </w:tr>
      <w:tr w:rsidR="118F08D2" w:rsidTr="7681B10B" w14:paraId="55093529">
        <w:tc>
          <w:tcPr>
            <w:tcW w:w="3120" w:type="dxa"/>
            <w:tcMar/>
            <w:vAlign w:val="center"/>
          </w:tcPr>
          <w:p w:rsidR="118F08D2" w:rsidP="7681B10B" w:rsidRDefault="118F08D2" w14:paraId="79F58727" w14:textId="16521150">
            <w:pPr>
              <w:jc w:val="center"/>
              <w:rPr>
                <w:rFonts w:ascii="Times New Roman" w:hAnsi="Times New Roman" w:eastAsia="Times New Roman" w:cs="Times New Roman"/>
                <w:b w:val="0"/>
                <w:bCs w:val="0"/>
                <w:i w:val="0"/>
                <w:iCs w:val="0"/>
                <w:color w:val="0A0A0A"/>
                <w:sz w:val="24"/>
                <w:szCs w:val="24"/>
              </w:rPr>
            </w:pPr>
            <w:r w:rsidRPr="7681B10B" w:rsidR="71610985">
              <w:rPr>
                <w:rFonts w:ascii="Times New Roman" w:hAnsi="Times New Roman" w:eastAsia="Times New Roman" w:cs="Times New Roman"/>
                <w:b w:val="0"/>
                <w:bCs w:val="0"/>
                <w:i w:val="0"/>
                <w:iCs w:val="0"/>
                <w:color w:val="0A0A0A"/>
                <w:sz w:val="24"/>
                <w:szCs w:val="24"/>
              </w:rPr>
              <w:t>Any Benefit (includes in work benefits)</w:t>
            </w:r>
          </w:p>
        </w:tc>
        <w:tc>
          <w:tcPr>
            <w:tcW w:w="3120" w:type="dxa"/>
            <w:tcMar/>
            <w:vAlign w:val="center"/>
          </w:tcPr>
          <w:p w:rsidR="118F08D2" w:rsidP="7681B10B" w:rsidRDefault="118F08D2" w14:paraId="27327D25" w14:textId="0E66FB03">
            <w:pPr>
              <w:jc w:val="center"/>
              <w:rPr>
                <w:rFonts w:ascii="Times New Roman" w:hAnsi="Times New Roman" w:eastAsia="Times New Roman" w:cs="Times New Roman"/>
                <w:b w:val="0"/>
                <w:bCs w:val="0"/>
                <w:i w:val="0"/>
                <w:iCs w:val="0"/>
                <w:color w:val="0A0A0A"/>
                <w:sz w:val="24"/>
                <w:szCs w:val="24"/>
              </w:rPr>
            </w:pPr>
            <w:r w:rsidRPr="7681B10B" w:rsidR="71610985">
              <w:rPr>
                <w:rFonts w:ascii="Times New Roman" w:hAnsi="Times New Roman" w:eastAsia="Times New Roman" w:cs="Times New Roman"/>
                <w:b w:val="0"/>
                <w:bCs w:val="0"/>
                <w:i w:val="0"/>
                <w:iCs w:val="0"/>
                <w:color w:val="0A0A0A"/>
                <w:sz w:val="24"/>
                <w:szCs w:val="24"/>
              </w:rPr>
              <w:t>20%</w:t>
            </w:r>
          </w:p>
        </w:tc>
        <w:tc>
          <w:tcPr>
            <w:tcW w:w="3120" w:type="dxa"/>
            <w:tcMar/>
            <w:vAlign w:val="center"/>
          </w:tcPr>
          <w:p w:rsidR="118F08D2" w:rsidP="7681B10B" w:rsidRDefault="118F08D2" w14:paraId="4C640190" w14:textId="6B49D5CD">
            <w:pPr>
              <w:jc w:val="center"/>
              <w:rPr>
                <w:rFonts w:ascii="Times New Roman" w:hAnsi="Times New Roman" w:eastAsia="Times New Roman" w:cs="Times New Roman"/>
                <w:b w:val="0"/>
                <w:bCs w:val="0"/>
                <w:i w:val="0"/>
                <w:iCs w:val="0"/>
                <w:color w:val="0A0A0A"/>
                <w:sz w:val="24"/>
                <w:szCs w:val="24"/>
              </w:rPr>
            </w:pPr>
            <w:r w:rsidRPr="7681B10B" w:rsidR="71610985">
              <w:rPr>
                <w:rFonts w:ascii="Times New Roman" w:hAnsi="Times New Roman" w:eastAsia="Times New Roman" w:cs="Times New Roman"/>
                <w:b w:val="0"/>
                <w:bCs w:val="0"/>
                <w:i w:val="0"/>
                <w:iCs w:val="0"/>
                <w:color w:val="0A0A0A"/>
                <w:sz w:val="24"/>
                <w:szCs w:val="24"/>
              </w:rPr>
              <w:t>17.4%</w:t>
            </w:r>
          </w:p>
        </w:tc>
      </w:tr>
    </w:tbl>
    <w:p w:rsidR="7D0D1463" w:rsidP="118F08D2" w:rsidRDefault="7D0D1463" w14:paraId="4F231184" w14:textId="4BF5E0EE">
      <w:pPr>
        <w:pStyle w:val="Normal"/>
        <w:rPr>
          <w:rFonts w:ascii="Times New Roman" w:hAnsi="Times New Roman" w:eastAsia="Times New Roman" w:cs="Times New Roman"/>
          <w:sz w:val="24"/>
          <w:szCs w:val="24"/>
        </w:rPr>
      </w:pPr>
      <w:r w:rsidRPr="7681B10B" w:rsidR="7D0D1463">
        <w:rPr>
          <w:rFonts w:ascii="Times New Roman" w:hAnsi="Times New Roman" w:eastAsia="Times New Roman" w:cs="Times New Roman"/>
          <w:sz w:val="24"/>
          <w:szCs w:val="24"/>
        </w:rPr>
        <w:t xml:space="preserve">                                                                                                                 (I live here UK, 2021)</w:t>
      </w:r>
      <w:r w:rsidRPr="7681B10B" w:rsidR="4EC00626">
        <w:rPr>
          <w:rFonts w:ascii="Times New Roman" w:hAnsi="Times New Roman" w:eastAsia="Times New Roman" w:cs="Times New Roman"/>
          <w:sz w:val="24"/>
          <w:szCs w:val="24"/>
        </w:rPr>
        <w:t>.</w:t>
      </w:r>
    </w:p>
    <w:p w:rsidR="118F08D2" w:rsidP="118F08D2" w:rsidRDefault="118F08D2" w14:paraId="4B6B97ED" w14:textId="5F37F360">
      <w:pPr>
        <w:pStyle w:val="Normal"/>
        <w:rPr>
          <w:rFonts w:ascii="Times New Roman" w:hAnsi="Times New Roman" w:eastAsia="Times New Roman" w:cs="Times New Roman"/>
          <w:sz w:val="28"/>
          <w:szCs w:val="28"/>
        </w:rPr>
      </w:pPr>
    </w:p>
    <w:p w:rsidR="5A78C662" w:rsidP="118F08D2" w:rsidRDefault="5A78C662" w14:paraId="2D1FE254" w14:textId="185076DB">
      <w:pPr>
        <w:pStyle w:val="Normal"/>
        <w:rPr>
          <w:rFonts w:ascii="Times New Roman" w:hAnsi="Times New Roman" w:eastAsia="Times New Roman" w:cs="Times New Roman"/>
          <w:sz w:val="28"/>
          <w:szCs w:val="28"/>
        </w:rPr>
      </w:pPr>
      <w:r w:rsidRPr="7681B10B" w:rsidR="6ED6A91D">
        <w:rPr>
          <w:rFonts w:ascii="Times New Roman" w:hAnsi="Times New Roman" w:eastAsia="Times New Roman" w:cs="Times New Roman"/>
          <w:sz w:val="28"/>
          <w:szCs w:val="28"/>
        </w:rPr>
        <w:t>B</w:t>
      </w:r>
      <w:r w:rsidRPr="7681B10B" w:rsidR="5A78C662">
        <w:rPr>
          <w:rFonts w:ascii="Times New Roman" w:hAnsi="Times New Roman" w:eastAsia="Times New Roman" w:cs="Times New Roman"/>
          <w:sz w:val="28"/>
          <w:szCs w:val="28"/>
        </w:rPr>
        <w:t xml:space="preserve">usinesses left in the area </w:t>
      </w:r>
      <w:r w:rsidRPr="7681B10B" w:rsidR="5A361E68">
        <w:rPr>
          <w:rFonts w:ascii="Times New Roman" w:hAnsi="Times New Roman" w:eastAsia="Times New Roman" w:cs="Times New Roman"/>
          <w:sz w:val="28"/>
          <w:szCs w:val="28"/>
        </w:rPr>
        <w:t>are.</w:t>
      </w:r>
    </w:p>
    <w:p w:rsidR="5A78C662" w:rsidP="118F08D2" w:rsidRDefault="5A78C662" w14:paraId="4CEDA8D6" w14:textId="666E0F1C">
      <w:pPr>
        <w:pStyle w:val="ListParagraph"/>
        <w:numPr>
          <w:ilvl w:val="0"/>
          <w:numId w:val="3"/>
        </w:numPr>
        <w:rPr>
          <w:rFonts w:ascii="Times New Roman" w:hAnsi="Times New Roman" w:eastAsia="Times New Roman" w:cs="Times New Roman"/>
          <w:sz w:val="24"/>
          <w:szCs w:val="24"/>
        </w:rPr>
      </w:pPr>
      <w:r w:rsidRPr="7681B10B" w:rsidR="5A78C662">
        <w:rPr>
          <w:rFonts w:ascii="Times New Roman" w:hAnsi="Times New Roman" w:eastAsia="Times New Roman" w:cs="Times New Roman"/>
          <w:sz w:val="24"/>
          <w:szCs w:val="24"/>
        </w:rPr>
        <w:t xml:space="preserve">Blaenavon </w:t>
      </w:r>
      <w:r w:rsidRPr="7681B10B" w:rsidR="0C4689FF">
        <w:rPr>
          <w:rFonts w:ascii="Times New Roman" w:hAnsi="Times New Roman" w:eastAsia="Times New Roman" w:cs="Times New Roman"/>
          <w:sz w:val="24"/>
          <w:szCs w:val="24"/>
        </w:rPr>
        <w:t>Cheddar</w:t>
      </w:r>
      <w:r w:rsidRPr="7681B10B" w:rsidR="5A78C662">
        <w:rPr>
          <w:rFonts w:ascii="Times New Roman" w:hAnsi="Times New Roman" w:eastAsia="Times New Roman" w:cs="Times New Roman"/>
          <w:sz w:val="24"/>
          <w:szCs w:val="24"/>
        </w:rPr>
        <w:t xml:space="preserve"> Co</w:t>
      </w:r>
      <w:r w:rsidRPr="7681B10B" w:rsidR="4CB15D79">
        <w:rPr>
          <w:rFonts w:ascii="Times New Roman" w:hAnsi="Times New Roman" w:eastAsia="Times New Roman" w:cs="Times New Roman"/>
          <w:sz w:val="24"/>
          <w:szCs w:val="24"/>
        </w:rPr>
        <w:t>.</w:t>
      </w:r>
    </w:p>
    <w:p w:rsidR="5A78C662" w:rsidP="118F08D2" w:rsidRDefault="5A78C662" w14:paraId="38651F5F" w14:textId="3217632F">
      <w:pPr>
        <w:pStyle w:val="ListParagraph"/>
        <w:numPr>
          <w:ilvl w:val="0"/>
          <w:numId w:val="3"/>
        </w:numPr>
        <w:rPr>
          <w:rFonts w:ascii="Times New Roman" w:hAnsi="Times New Roman" w:eastAsia="Times New Roman" w:cs="Times New Roman"/>
          <w:sz w:val="24"/>
          <w:szCs w:val="24"/>
        </w:rPr>
      </w:pPr>
      <w:r w:rsidRPr="7681B10B" w:rsidR="5A78C662">
        <w:rPr>
          <w:rFonts w:ascii="Times New Roman" w:hAnsi="Times New Roman" w:eastAsia="Times New Roman" w:cs="Times New Roman"/>
          <w:sz w:val="24"/>
          <w:szCs w:val="24"/>
        </w:rPr>
        <w:t>Th</w:t>
      </w:r>
      <w:r w:rsidRPr="7681B10B" w:rsidR="6CF49F1C">
        <w:rPr>
          <w:rFonts w:ascii="Times New Roman" w:hAnsi="Times New Roman" w:eastAsia="Times New Roman" w:cs="Times New Roman"/>
          <w:sz w:val="24"/>
          <w:szCs w:val="24"/>
        </w:rPr>
        <w:t>e</w:t>
      </w:r>
      <w:r w:rsidRPr="7681B10B" w:rsidR="5A78C662">
        <w:rPr>
          <w:rFonts w:ascii="Times New Roman" w:hAnsi="Times New Roman" w:eastAsia="Times New Roman" w:cs="Times New Roman"/>
          <w:sz w:val="24"/>
          <w:szCs w:val="24"/>
        </w:rPr>
        <w:t xml:space="preserve"> Keepers Café</w:t>
      </w:r>
      <w:r w:rsidRPr="7681B10B" w:rsidR="4195B957">
        <w:rPr>
          <w:rFonts w:ascii="Times New Roman" w:hAnsi="Times New Roman" w:eastAsia="Times New Roman" w:cs="Times New Roman"/>
          <w:sz w:val="24"/>
          <w:szCs w:val="24"/>
        </w:rPr>
        <w:t>.</w:t>
      </w:r>
    </w:p>
    <w:p w:rsidR="5A78C662" w:rsidP="118F08D2" w:rsidRDefault="5A78C662" w14:paraId="3C266199" w14:textId="3F22A889">
      <w:pPr>
        <w:pStyle w:val="ListParagraph"/>
        <w:numPr>
          <w:ilvl w:val="0"/>
          <w:numId w:val="3"/>
        </w:numPr>
        <w:rPr>
          <w:rFonts w:ascii="Times New Roman" w:hAnsi="Times New Roman" w:eastAsia="Times New Roman" w:cs="Times New Roman"/>
          <w:sz w:val="24"/>
          <w:szCs w:val="24"/>
        </w:rPr>
      </w:pPr>
      <w:r w:rsidRPr="7681B10B" w:rsidR="5A78C662">
        <w:rPr>
          <w:rFonts w:ascii="Times New Roman" w:hAnsi="Times New Roman" w:eastAsia="Times New Roman" w:cs="Times New Roman"/>
          <w:sz w:val="24"/>
          <w:szCs w:val="24"/>
          <w:u w:val="none"/>
        </w:rPr>
        <w:t>Blaenavon stores</w:t>
      </w:r>
      <w:r w:rsidRPr="7681B10B" w:rsidR="0BB49FB9">
        <w:rPr>
          <w:rFonts w:ascii="Times New Roman" w:hAnsi="Times New Roman" w:eastAsia="Times New Roman" w:cs="Times New Roman"/>
          <w:sz w:val="24"/>
          <w:szCs w:val="24"/>
          <w:u w:val="none"/>
        </w:rPr>
        <w:t>.</w:t>
      </w:r>
    </w:p>
    <w:p w:rsidR="5A78C662" w:rsidP="118F08D2" w:rsidRDefault="5A78C662" w14:paraId="52EDACF2" w14:textId="753BF20A">
      <w:pPr>
        <w:pStyle w:val="ListParagraph"/>
        <w:numPr>
          <w:ilvl w:val="0"/>
          <w:numId w:val="3"/>
        </w:numPr>
        <w:rPr>
          <w:rFonts w:ascii="Times New Roman" w:hAnsi="Times New Roman" w:eastAsia="Times New Roman" w:cs="Times New Roman"/>
          <w:sz w:val="24"/>
          <w:szCs w:val="24"/>
        </w:rPr>
      </w:pPr>
      <w:r w:rsidRPr="7681B10B" w:rsidR="5A78C662">
        <w:rPr>
          <w:rFonts w:ascii="Times New Roman" w:hAnsi="Times New Roman" w:eastAsia="Times New Roman" w:cs="Times New Roman"/>
          <w:sz w:val="24"/>
          <w:szCs w:val="24"/>
          <w:u w:val="none"/>
        </w:rPr>
        <w:t>Troubleshooters accountants</w:t>
      </w:r>
      <w:r w:rsidRPr="7681B10B" w:rsidR="1DE89214">
        <w:rPr>
          <w:rFonts w:ascii="Times New Roman" w:hAnsi="Times New Roman" w:eastAsia="Times New Roman" w:cs="Times New Roman"/>
          <w:sz w:val="24"/>
          <w:szCs w:val="24"/>
          <w:u w:val="none"/>
        </w:rPr>
        <w:t>.</w:t>
      </w:r>
    </w:p>
    <w:p w:rsidR="23AF0490" w:rsidP="7681B10B" w:rsidRDefault="23AF0490" w14:paraId="071411E3" w14:textId="2E02251F">
      <w:pPr>
        <w:pStyle w:val="ListParagraph"/>
        <w:numPr>
          <w:ilvl w:val="0"/>
          <w:numId w:val="3"/>
        </w:numPr>
        <w:rPr>
          <w:rFonts w:ascii="Times New Roman" w:hAnsi="Times New Roman" w:eastAsia="Times New Roman" w:cs="Times New Roman"/>
          <w:b w:val="0"/>
          <w:bCs w:val="0"/>
          <w:i w:val="0"/>
          <w:iCs w:val="0"/>
          <w:color w:val="000000" w:themeColor="text1" w:themeTint="FF" w:themeShade="FF"/>
          <w:sz w:val="24"/>
          <w:szCs w:val="24"/>
        </w:rPr>
      </w:pPr>
      <w:r w:rsidRPr="7681B10B" w:rsidR="23AF049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Ethical Packaging Solutions Limited</w:t>
      </w:r>
      <w:r w:rsidRPr="7681B10B" w:rsidR="3A5301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p>
    <w:p w:rsidR="23AF0490" w:rsidP="118F08D2" w:rsidRDefault="23AF0490" w14:paraId="1490D885" w14:textId="6666C96B">
      <w:pPr>
        <w:pStyle w:val="ListParagraph"/>
        <w:numPr>
          <w:ilvl w:val="0"/>
          <w:numId w:val="3"/>
        </w:numPr>
        <w:rPr>
          <w:rFonts w:ascii="Times New Roman" w:hAnsi="Times New Roman" w:eastAsia="Times New Roman" w:cs="Times New Roman"/>
          <w:sz w:val="24"/>
          <w:szCs w:val="24"/>
          <w:u w:val="none"/>
        </w:rPr>
      </w:pPr>
      <w:r w:rsidRPr="7681B10B" w:rsidR="23AF0490">
        <w:rPr>
          <w:rFonts w:ascii="Times New Roman" w:hAnsi="Times New Roman" w:eastAsia="Times New Roman" w:cs="Times New Roman"/>
          <w:sz w:val="24"/>
          <w:szCs w:val="24"/>
          <w:u w:val="none"/>
        </w:rPr>
        <w:t xml:space="preserve">Super rod </w:t>
      </w:r>
      <w:r w:rsidRPr="7681B10B" w:rsidR="23AF0490">
        <w:rPr>
          <w:rFonts w:ascii="Times New Roman" w:hAnsi="Times New Roman" w:eastAsia="Times New Roman" w:cs="Times New Roman"/>
          <w:sz w:val="24"/>
          <w:szCs w:val="24"/>
          <w:u w:val="none"/>
        </w:rPr>
        <w:t>LTD</w:t>
      </w:r>
      <w:r w:rsidRPr="7681B10B" w:rsidR="6467B3DF">
        <w:rPr>
          <w:rFonts w:ascii="Times New Roman" w:hAnsi="Times New Roman" w:eastAsia="Times New Roman" w:cs="Times New Roman"/>
          <w:sz w:val="24"/>
          <w:szCs w:val="24"/>
          <w:u w:val="none"/>
        </w:rPr>
        <w:t>.</w:t>
      </w:r>
    </w:p>
    <w:p w:rsidR="23AF0490" w:rsidP="7681B10B" w:rsidRDefault="23AF0490" w14:paraId="28F40BD1" w14:textId="212943E9">
      <w:pPr>
        <w:pStyle w:val="ListParagraph"/>
        <w:numPr>
          <w:ilvl w:val="0"/>
          <w:numId w:val="3"/>
        </w:numPr>
        <w:rPr>
          <w:rFonts w:ascii="Times New Roman" w:hAnsi="Times New Roman" w:eastAsia="Times New Roman" w:cs="Times New Roman"/>
          <w:b w:val="0"/>
          <w:bCs w:val="0"/>
          <w:i w:val="0"/>
          <w:iCs w:val="0"/>
          <w:color w:val="000000" w:themeColor="text1" w:themeTint="FF" w:themeShade="FF"/>
          <w:sz w:val="24"/>
          <w:szCs w:val="24"/>
        </w:rPr>
      </w:pPr>
      <w:r w:rsidRPr="7681B10B" w:rsidR="23AF049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Heritage Funeral Services Ltd</w:t>
      </w:r>
      <w:r w:rsidRPr="7681B10B" w:rsidR="6DECF4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p>
    <w:p w:rsidR="23AF0490" w:rsidP="7681B10B" w:rsidRDefault="23AF0490" w14:paraId="3E46BCB3" w14:textId="197B079A">
      <w:pPr>
        <w:pStyle w:val="ListParagraph"/>
        <w:numPr>
          <w:ilvl w:val="0"/>
          <w:numId w:val="3"/>
        </w:numPr>
        <w:rPr>
          <w:rFonts w:ascii="Times New Roman" w:hAnsi="Times New Roman" w:eastAsia="Times New Roman" w:cs="Times New Roman"/>
          <w:b w:val="0"/>
          <w:bCs w:val="0"/>
          <w:i w:val="0"/>
          <w:iCs w:val="0"/>
          <w:color w:val="000000" w:themeColor="text1" w:themeTint="FF" w:themeShade="FF"/>
          <w:sz w:val="24"/>
          <w:szCs w:val="24"/>
        </w:rPr>
      </w:pPr>
      <w:r w:rsidRPr="7681B10B" w:rsidR="23AF049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Blaenavon Post Office</w:t>
      </w:r>
      <w:r w:rsidRPr="7681B10B" w:rsidR="0CFE8FF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p>
    <w:p w:rsidR="23AF0490" w:rsidP="7681B10B" w:rsidRDefault="23AF0490" w14:paraId="072FD5A3" w14:textId="439A7431">
      <w:pPr>
        <w:pStyle w:val="ListParagraph"/>
        <w:numPr>
          <w:ilvl w:val="0"/>
          <w:numId w:val="3"/>
        </w:numPr>
        <w:rPr>
          <w:rFonts w:ascii="Times New Roman" w:hAnsi="Times New Roman" w:eastAsia="Times New Roman" w:cs="Times New Roman"/>
          <w:b w:val="0"/>
          <w:bCs w:val="0"/>
          <w:i w:val="0"/>
          <w:iCs w:val="0"/>
          <w:color w:val="000000" w:themeColor="text1" w:themeTint="FF" w:themeShade="FF"/>
          <w:sz w:val="24"/>
          <w:szCs w:val="24"/>
        </w:rPr>
      </w:pPr>
      <w:r w:rsidRPr="7681B10B" w:rsidR="23AF049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Gilchrist Fabrications Ltd</w:t>
      </w:r>
      <w:r w:rsidRPr="7681B10B" w:rsidR="3BE06DB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p>
    <w:p w:rsidR="56B178C5" w:rsidP="7681B10B" w:rsidRDefault="56B178C5" w14:paraId="5E80D796" w14:textId="68155024">
      <w:pPr>
        <w:pStyle w:val="ListParagraph"/>
        <w:numPr>
          <w:ilvl w:val="0"/>
          <w:numId w:val="3"/>
        </w:numPr>
        <w:rPr>
          <w:rFonts w:ascii="Times New Roman" w:hAnsi="Times New Roman" w:eastAsia="Times New Roman" w:cs="Times New Roman"/>
          <w:b w:val="0"/>
          <w:bCs w:val="0"/>
          <w:i w:val="0"/>
          <w:iCs w:val="0"/>
          <w:noProof w:val="0"/>
          <w:color w:val="000000" w:themeColor="text1" w:themeTint="FF" w:themeShade="FF"/>
          <w:sz w:val="24"/>
          <w:szCs w:val="24"/>
          <w:u w:val="single"/>
          <w:lang w:val="en-US"/>
        </w:rPr>
      </w:pPr>
      <w:r w:rsidRPr="7681B10B" w:rsidR="56B178C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Heritage plaice</w:t>
      </w:r>
      <w:r w:rsidRPr="7681B10B" w:rsidR="4BB0D8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p>
    <w:p w:rsidR="118F08D2" w:rsidP="118F08D2" w:rsidRDefault="118F08D2" w14:paraId="37AFC508" w14:textId="077A71FB">
      <w:pPr>
        <w:pStyle w:val="Normal"/>
        <w:ind w:left="0"/>
        <w:rPr>
          <w:rFonts w:ascii="Times New Roman" w:hAnsi="Times New Roman" w:eastAsia="Times New Roman" w:cs="Times New Roman"/>
          <w:sz w:val="24"/>
          <w:szCs w:val="24"/>
        </w:rPr>
      </w:pPr>
    </w:p>
    <w:p w:rsidR="2C847B73" w:rsidP="118F08D2" w:rsidRDefault="2C847B73" w14:paraId="192D918E" w14:textId="2E660484">
      <w:pPr>
        <w:pStyle w:val="Normal"/>
        <w:ind w:left="0"/>
        <w:rPr>
          <w:rFonts w:ascii="Times New Roman" w:hAnsi="Times New Roman" w:eastAsia="Times New Roman" w:cs="Times New Roman"/>
          <w:sz w:val="24"/>
          <w:szCs w:val="24"/>
        </w:rPr>
      </w:pPr>
      <w:r w:rsidRPr="7681B10B" w:rsidR="28162BD1">
        <w:rPr>
          <w:rFonts w:ascii="Times New Roman" w:hAnsi="Times New Roman" w:eastAsia="Times New Roman" w:cs="Times New Roman"/>
          <w:sz w:val="28"/>
          <w:szCs w:val="28"/>
        </w:rPr>
        <w:t>R</w:t>
      </w:r>
      <w:r w:rsidRPr="7681B10B" w:rsidR="2C847B73">
        <w:rPr>
          <w:rFonts w:ascii="Times New Roman" w:hAnsi="Times New Roman" w:eastAsia="Times New Roman" w:cs="Times New Roman"/>
          <w:sz w:val="28"/>
          <w:szCs w:val="28"/>
        </w:rPr>
        <w:t xml:space="preserve">egional development </w:t>
      </w:r>
      <w:r w:rsidRPr="7681B10B" w:rsidR="4908B3A0">
        <w:rPr>
          <w:rFonts w:ascii="Times New Roman" w:hAnsi="Times New Roman" w:eastAsia="Times New Roman" w:cs="Times New Roman"/>
          <w:sz w:val="28"/>
          <w:szCs w:val="28"/>
        </w:rPr>
        <w:t>strategies</w:t>
      </w:r>
      <w:r w:rsidRPr="7681B10B" w:rsidR="1AD640FD">
        <w:rPr>
          <w:rFonts w:ascii="Times New Roman" w:hAnsi="Times New Roman" w:eastAsia="Times New Roman" w:cs="Times New Roman"/>
          <w:sz w:val="28"/>
          <w:szCs w:val="28"/>
        </w:rPr>
        <w:t>.</w:t>
      </w:r>
      <w:r w:rsidRPr="7681B10B" w:rsidR="2C847B73">
        <w:rPr>
          <w:rFonts w:ascii="Times New Roman" w:hAnsi="Times New Roman" w:eastAsia="Times New Roman" w:cs="Times New Roman"/>
          <w:sz w:val="24"/>
          <w:szCs w:val="24"/>
        </w:rPr>
        <w:t xml:space="preserve"> </w:t>
      </w:r>
    </w:p>
    <w:p w:rsidR="5B322E88" w:rsidP="118F08D2" w:rsidRDefault="5B322E88" w14:paraId="578A209A" w14:textId="67AB0CB6">
      <w:pPr>
        <w:pStyle w:val="Normal"/>
        <w:rPr>
          <w:rFonts w:ascii="Times New Roman" w:hAnsi="Times New Roman" w:eastAsia="Times New Roman" w:cs="Times New Roman"/>
          <w:sz w:val="24"/>
          <w:szCs w:val="24"/>
        </w:rPr>
      </w:pPr>
      <w:r w:rsidRPr="7681B10B" w:rsidR="5B322E88">
        <w:rPr>
          <w:rFonts w:ascii="Times New Roman" w:hAnsi="Times New Roman" w:eastAsia="Times New Roman" w:cs="Times New Roman"/>
          <w:sz w:val="24"/>
          <w:szCs w:val="24"/>
        </w:rPr>
        <w:t xml:space="preserve">In a recent survey the residents of </w:t>
      </w:r>
      <w:r w:rsidRPr="7681B10B" w:rsidR="5B322E88">
        <w:rPr>
          <w:rFonts w:ascii="Times New Roman" w:hAnsi="Times New Roman" w:eastAsia="Times New Roman" w:cs="Times New Roman"/>
          <w:sz w:val="24"/>
          <w:szCs w:val="24"/>
        </w:rPr>
        <w:t>Blaen</w:t>
      </w:r>
      <w:r w:rsidRPr="7681B10B" w:rsidR="6A5BA0B1">
        <w:rPr>
          <w:rFonts w:ascii="Times New Roman" w:hAnsi="Times New Roman" w:eastAsia="Times New Roman" w:cs="Times New Roman"/>
          <w:sz w:val="24"/>
          <w:szCs w:val="24"/>
        </w:rPr>
        <w:t>a</w:t>
      </w:r>
      <w:r w:rsidRPr="7681B10B" w:rsidR="5B322E88">
        <w:rPr>
          <w:rFonts w:ascii="Times New Roman" w:hAnsi="Times New Roman" w:eastAsia="Times New Roman" w:cs="Times New Roman"/>
          <w:sz w:val="24"/>
          <w:szCs w:val="24"/>
        </w:rPr>
        <w:t>von</w:t>
      </w:r>
      <w:r w:rsidRPr="7681B10B" w:rsidR="5B322E88">
        <w:rPr>
          <w:rFonts w:ascii="Times New Roman" w:hAnsi="Times New Roman" w:eastAsia="Times New Roman" w:cs="Times New Roman"/>
          <w:sz w:val="24"/>
          <w:szCs w:val="24"/>
        </w:rPr>
        <w:t xml:space="preserve"> voiced their opinions on</w:t>
      </w:r>
      <w:r w:rsidRPr="7681B10B" w:rsidR="0516F75D">
        <w:rPr>
          <w:rFonts w:ascii="Times New Roman" w:hAnsi="Times New Roman" w:eastAsia="Times New Roman" w:cs="Times New Roman"/>
          <w:sz w:val="24"/>
          <w:szCs w:val="24"/>
        </w:rPr>
        <w:t xml:space="preserve"> </w:t>
      </w:r>
      <w:r w:rsidRPr="7681B10B" w:rsidR="0516F75D">
        <w:rPr>
          <w:rFonts w:ascii="Times New Roman" w:hAnsi="Times New Roman" w:eastAsia="Times New Roman" w:cs="Times New Roman"/>
          <w:sz w:val="24"/>
          <w:szCs w:val="24"/>
        </w:rPr>
        <w:t>r</w:t>
      </w:r>
      <w:r w:rsidRPr="7681B10B" w:rsidR="0516F75D">
        <w:rPr>
          <w:rFonts w:ascii="Times New Roman" w:hAnsi="Times New Roman" w:eastAsia="Times New Roman" w:cs="Times New Roman"/>
          <w:sz w:val="24"/>
          <w:szCs w:val="24"/>
        </w:rPr>
        <w:t>e</w:t>
      </w:r>
      <w:r w:rsidRPr="7681B10B" w:rsidR="0516F75D">
        <w:rPr>
          <w:rFonts w:ascii="Times New Roman" w:hAnsi="Times New Roman" w:eastAsia="Times New Roman" w:cs="Times New Roman"/>
          <w:sz w:val="24"/>
          <w:szCs w:val="24"/>
        </w:rPr>
        <w:t>g</w:t>
      </w:r>
      <w:r w:rsidRPr="7681B10B" w:rsidR="0516F75D">
        <w:rPr>
          <w:rFonts w:ascii="Times New Roman" w:hAnsi="Times New Roman" w:eastAsia="Times New Roman" w:cs="Times New Roman"/>
          <w:sz w:val="24"/>
          <w:szCs w:val="24"/>
        </w:rPr>
        <w:t>e</w:t>
      </w:r>
      <w:r w:rsidRPr="7681B10B" w:rsidR="0516F75D">
        <w:rPr>
          <w:rFonts w:ascii="Times New Roman" w:hAnsi="Times New Roman" w:eastAsia="Times New Roman" w:cs="Times New Roman"/>
          <w:sz w:val="24"/>
          <w:szCs w:val="24"/>
        </w:rPr>
        <w:t>n</w:t>
      </w:r>
      <w:r w:rsidRPr="7681B10B" w:rsidR="0516F75D">
        <w:rPr>
          <w:rFonts w:ascii="Times New Roman" w:hAnsi="Times New Roman" w:eastAsia="Times New Roman" w:cs="Times New Roman"/>
          <w:sz w:val="24"/>
          <w:szCs w:val="24"/>
        </w:rPr>
        <w:t>e</w:t>
      </w:r>
      <w:r w:rsidRPr="7681B10B" w:rsidR="0516F75D">
        <w:rPr>
          <w:rFonts w:ascii="Times New Roman" w:hAnsi="Times New Roman" w:eastAsia="Times New Roman" w:cs="Times New Roman"/>
          <w:sz w:val="24"/>
          <w:szCs w:val="24"/>
        </w:rPr>
        <w:t>r</w:t>
      </w:r>
      <w:r w:rsidRPr="7681B10B" w:rsidR="0516F75D">
        <w:rPr>
          <w:rFonts w:ascii="Times New Roman" w:hAnsi="Times New Roman" w:eastAsia="Times New Roman" w:cs="Times New Roman"/>
          <w:sz w:val="24"/>
          <w:szCs w:val="24"/>
        </w:rPr>
        <w:t>a</w:t>
      </w:r>
      <w:r w:rsidRPr="7681B10B" w:rsidR="0516F75D">
        <w:rPr>
          <w:rFonts w:ascii="Times New Roman" w:hAnsi="Times New Roman" w:eastAsia="Times New Roman" w:cs="Times New Roman"/>
          <w:sz w:val="24"/>
          <w:szCs w:val="24"/>
        </w:rPr>
        <w:t>t</w:t>
      </w:r>
      <w:r w:rsidRPr="7681B10B" w:rsidR="0516F75D">
        <w:rPr>
          <w:rFonts w:ascii="Times New Roman" w:hAnsi="Times New Roman" w:eastAsia="Times New Roman" w:cs="Times New Roman"/>
          <w:sz w:val="24"/>
          <w:szCs w:val="24"/>
        </w:rPr>
        <w:t>i</w:t>
      </w:r>
      <w:r w:rsidRPr="7681B10B" w:rsidR="0516F75D">
        <w:rPr>
          <w:rFonts w:ascii="Times New Roman" w:hAnsi="Times New Roman" w:eastAsia="Times New Roman" w:cs="Times New Roman"/>
          <w:sz w:val="24"/>
          <w:szCs w:val="24"/>
        </w:rPr>
        <w:t>o</w:t>
      </w:r>
      <w:r w:rsidRPr="7681B10B" w:rsidR="0516F75D">
        <w:rPr>
          <w:rFonts w:ascii="Times New Roman" w:hAnsi="Times New Roman" w:eastAsia="Times New Roman" w:cs="Times New Roman"/>
          <w:sz w:val="24"/>
          <w:szCs w:val="24"/>
        </w:rPr>
        <w:t>n</w:t>
      </w:r>
      <w:r w:rsidRPr="7681B10B" w:rsidR="0516F75D">
        <w:rPr>
          <w:rFonts w:ascii="Times New Roman" w:hAnsi="Times New Roman" w:eastAsia="Times New Roman" w:cs="Times New Roman"/>
          <w:sz w:val="24"/>
          <w:szCs w:val="24"/>
        </w:rPr>
        <w:t xml:space="preserve"> </w:t>
      </w:r>
      <w:r w:rsidRPr="7681B10B" w:rsidR="0516F75D">
        <w:rPr>
          <w:rFonts w:ascii="Times New Roman" w:hAnsi="Times New Roman" w:eastAsia="Times New Roman" w:cs="Times New Roman"/>
          <w:sz w:val="24"/>
          <w:szCs w:val="24"/>
        </w:rPr>
        <w:t>o</w:t>
      </w:r>
      <w:r w:rsidRPr="7681B10B" w:rsidR="0516F75D">
        <w:rPr>
          <w:rFonts w:ascii="Times New Roman" w:hAnsi="Times New Roman" w:eastAsia="Times New Roman" w:cs="Times New Roman"/>
          <w:sz w:val="24"/>
          <w:szCs w:val="24"/>
        </w:rPr>
        <w:t>f</w:t>
      </w:r>
      <w:r w:rsidRPr="7681B10B" w:rsidR="0516F75D">
        <w:rPr>
          <w:rFonts w:ascii="Times New Roman" w:hAnsi="Times New Roman" w:eastAsia="Times New Roman" w:cs="Times New Roman"/>
          <w:sz w:val="24"/>
          <w:szCs w:val="24"/>
        </w:rPr>
        <w:t xml:space="preserve"> </w:t>
      </w:r>
      <w:r w:rsidRPr="7681B10B" w:rsidR="0516F75D">
        <w:rPr>
          <w:rFonts w:ascii="Times New Roman" w:hAnsi="Times New Roman" w:eastAsia="Times New Roman" w:cs="Times New Roman"/>
          <w:sz w:val="24"/>
          <w:szCs w:val="24"/>
        </w:rPr>
        <w:t>t</w:t>
      </w:r>
      <w:r w:rsidRPr="7681B10B" w:rsidR="0516F75D">
        <w:rPr>
          <w:rFonts w:ascii="Times New Roman" w:hAnsi="Times New Roman" w:eastAsia="Times New Roman" w:cs="Times New Roman"/>
          <w:sz w:val="24"/>
          <w:szCs w:val="24"/>
        </w:rPr>
        <w:t>h</w:t>
      </w:r>
      <w:r w:rsidRPr="7681B10B" w:rsidR="0516F75D">
        <w:rPr>
          <w:rFonts w:ascii="Times New Roman" w:hAnsi="Times New Roman" w:eastAsia="Times New Roman" w:cs="Times New Roman"/>
          <w:sz w:val="24"/>
          <w:szCs w:val="24"/>
        </w:rPr>
        <w:t>e</w:t>
      </w:r>
      <w:r w:rsidRPr="7681B10B" w:rsidR="0516F75D">
        <w:rPr>
          <w:rFonts w:ascii="Times New Roman" w:hAnsi="Times New Roman" w:eastAsia="Times New Roman" w:cs="Times New Roman"/>
          <w:sz w:val="24"/>
          <w:szCs w:val="24"/>
        </w:rPr>
        <w:t xml:space="preserve"> </w:t>
      </w:r>
      <w:r w:rsidRPr="7681B10B" w:rsidR="0516F75D">
        <w:rPr>
          <w:rFonts w:ascii="Times New Roman" w:hAnsi="Times New Roman" w:eastAsia="Times New Roman" w:cs="Times New Roman"/>
          <w:sz w:val="24"/>
          <w:szCs w:val="24"/>
        </w:rPr>
        <w:t>a</w:t>
      </w:r>
      <w:r w:rsidRPr="7681B10B" w:rsidR="0516F75D">
        <w:rPr>
          <w:rFonts w:ascii="Times New Roman" w:hAnsi="Times New Roman" w:eastAsia="Times New Roman" w:cs="Times New Roman"/>
          <w:sz w:val="24"/>
          <w:szCs w:val="24"/>
        </w:rPr>
        <w:t>r</w:t>
      </w:r>
      <w:r w:rsidRPr="7681B10B" w:rsidR="0516F75D">
        <w:rPr>
          <w:rFonts w:ascii="Times New Roman" w:hAnsi="Times New Roman" w:eastAsia="Times New Roman" w:cs="Times New Roman"/>
          <w:sz w:val="24"/>
          <w:szCs w:val="24"/>
        </w:rPr>
        <w:t>e</w:t>
      </w:r>
      <w:r w:rsidRPr="7681B10B" w:rsidR="0516F75D">
        <w:rPr>
          <w:rFonts w:ascii="Times New Roman" w:hAnsi="Times New Roman" w:eastAsia="Times New Roman" w:cs="Times New Roman"/>
          <w:sz w:val="24"/>
          <w:szCs w:val="24"/>
        </w:rPr>
        <w:t>a, what they like about the area also what they did not like.</w:t>
      </w:r>
      <w:r w:rsidRPr="7681B10B" w:rsidR="73E4BFC1">
        <w:rPr>
          <w:rFonts w:ascii="Times New Roman" w:hAnsi="Times New Roman" w:eastAsia="Times New Roman" w:cs="Times New Roman"/>
          <w:sz w:val="24"/>
          <w:szCs w:val="24"/>
        </w:rPr>
        <w:t xml:space="preserve"> </w:t>
      </w:r>
      <w:r w:rsidRPr="7681B10B" w:rsidR="0BEB7A30">
        <w:rPr>
          <w:rFonts w:ascii="Times New Roman" w:hAnsi="Times New Roman" w:eastAsia="Times New Roman" w:cs="Times New Roman"/>
          <w:sz w:val="24"/>
          <w:szCs w:val="24"/>
        </w:rPr>
        <w:t xml:space="preserve">90% of </w:t>
      </w:r>
      <w:r w:rsidRPr="7681B10B" w:rsidR="73E4BFC1">
        <w:rPr>
          <w:rFonts w:ascii="Times New Roman" w:hAnsi="Times New Roman" w:eastAsia="Times New Roman" w:cs="Times New Roman"/>
          <w:sz w:val="24"/>
          <w:szCs w:val="24"/>
        </w:rPr>
        <w:t xml:space="preserve">residents </w:t>
      </w:r>
      <w:r w:rsidRPr="7681B10B" w:rsidR="2E1C3AEC">
        <w:rPr>
          <w:rFonts w:ascii="Times New Roman" w:hAnsi="Times New Roman" w:eastAsia="Times New Roman" w:cs="Times New Roman"/>
          <w:sz w:val="24"/>
          <w:szCs w:val="24"/>
        </w:rPr>
        <w:t>said</w:t>
      </w:r>
      <w:r w:rsidRPr="7681B10B" w:rsidR="73E4BFC1">
        <w:rPr>
          <w:rFonts w:ascii="Times New Roman" w:hAnsi="Times New Roman" w:eastAsia="Times New Roman" w:cs="Times New Roman"/>
          <w:sz w:val="24"/>
          <w:szCs w:val="24"/>
        </w:rPr>
        <w:t xml:space="preserve"> that they would like </w:t>
      </w:r>
      <w:r w:rsidRPr="7681B10B" w:rsidR="51CEC8F2">
        <w:rPr>
          <w:rFonts w:ascii="Times New Roman" w:hAnsi="Times New Roman" w:eastAsia="Times New Roman" w:cs="Times New Roman"/>
          <w:sz w:val="24"/>
          <w:szCs w:val="24"/>
        </w:rPr>
        <w:t>better</w:t>
      </w:r>
      <w:r w:rsidRPr="7681B10B" w:rsidR="73E4BFC1">
        <w:rPr>
          <w:rFonts w:ascii="Times New Roman" w:hAnsi="Times New Roman" w:eastAsia="Times New Roman" w:cs="Times New Roman"/>
          <w:sz w:val="24"/>
          <w:szCs w:val="24"/>
        </w:rPr>
        <w:t xml:space="preserve"> </w:t>
      </w:r>
      <w:r w:rsidRPr="7681B10B" w:rsidR="62E9814F">
        <w:rPr>
          <w:rFonts w:ascii="Times New Roman" w:hAnsi="Times New Roman" w:eastAsia="Times New Roman" w:cs="Times New Roman"/>
          <w:sz w:val="24"/>
          <w:szCs w:val="24"/>
        </w:rPr>
        <w:t>transport,</w:t>
      </w:r>
      <w:r w:rsidRPr="7681B10B" w:rsidR="73E4BFC1">
        <w:rPr>
          <w:rFonts w:ascii="Times New Roman" w:hAnsi="Times New Roman" w:eastAsia="Times New Roman" w:cs="Times New Roman"/>
          <w:sz w:val="24"/>
          <w:szCs w:val="24"/>
        </w:rPr>
        <w:t xml:space="preserve"> including a railway station.</w:t>
      </w:r>
      <w:r w:rsidRPr="7681B10B" w:rsidR="548ABCB6">
        <w:rPr>
          <w:rFonts w:ascii="Times New Roman" w:hAnsi="Times New Roman" w:eastAsia="Times New Roman" w:cs="Times New Roman"/>
          <w:sz w:val="24"/>
          <w:szCs w:val="24"/>
        </w:rPr>
        <w:t xml:space="preserve"> 40% would like a </w:t>
      </w:r>
      <w:r w:rsidRPr="7681B10B" w:rsidR="27A99E21">
        <w:rPr>
          <w:rFonts w:ascii="Times New Roman" w:hAnsi="Times New Roman" w:eastAsia="Times New Roman" w:cs="Times New Roman"/>
          <w:sz w:val="24"/>
          <w:szCs w:val="24"/>
        </w:rPr>
        <w:t>butcher</w:t>
      </w:r>
      <w:r w:rsidRPr="7681B10B" w:rsidR="548ABCB6">
        <w:rPr>
          <w:rFonts w:ascii="Times New Roman" w:hAnsi="Times New Roman" w:eastAsia="Times New Roman" w:cs="Times New Roman"/>
          <w:sz w:val="24"/>
          <w:szCs w:val="24"/>
        </w:rPr>
        <w:t xml:space="preserve">, 20% would like a reduce in </w:t>
      </w:r>
      <w:r w:rsidRPr="7681B10B" w:rsidR="09EB3800">
        <w:rPr>
          <w:rFonts w:ascii="Times New Roman" w:hAnsi="Times New Roman" w:eastAsia="Times New Roman" w:cs="Times New Roman"/>
          <w:sz w:val="24"/>
          <w:szCs w:val="24"/>
        </w:rPr>
        <w:t>anti-social</w:t>
      </w:r>
      <w:r w:rsidRPr="7681B10B" w:rsidR="548ABCB6">
        <w:rPr>
          <w:rFonts w:ascii="Times New Roman" w:hAnsi="Times New Roman" w:eastAsia="Times New Roman" w:cs="Times New Roman"/>
          <w:sz w:val="24"/>
          <w:szCs w:val="24"/>
        </w:rPr>
        <w:t xml:space="preserve"> </w:t>
      </w:r>
      <w:r w:rsidRPr="7681B10B" w:rsidR="3ADE31CE">
        <w:rPr>
          <w:rFonts w:ascii="Times New Roman" w:hAnsi="Times New Roman" w:eastAsia="Times New Roman" w:cs="Times New Roman"/>
          <w:sz w:val="24"/>
          <w:szCs w:val="24"/>
        </w:rPr>
        <w:t>behavior</w:t>
      </w:r>
      <w:r w:rsidRPr="7681B10B" w:rsidR="3C0E30E2">
        <w:rPr>
          <w:rFonts w:ascii="Times New Roman" w:hAnsi="Times New Roman" w:eastAsia="Times New Roman" w:cs="Times New Roman"/>
          <w:sz w:val="24"/>
          <w:szCs w:val="24"/>
        </w:rPr>
        <w:t xml:space="preserve"> and 1% said they would not change anything about the area. </w:t>
      </w:r>
    </w:p>
    <w:p w:rsidR="7FA98845" w:rsidP="118F08D2" w:rsidRDefault="7FA98845" w14:paraId="0A00285E" w14:textId="08FF8313">
      <w:pPr>
        <w:pStyle w:val="Normal"/>
        <w:rPr>
          <w:rFonts w:ascii="Times New Roman" w:hAnsi="Times New Roman" w:eastAsia="Times New Roman" w:cs="Times New Roman"/>
          <w:sz w:val="24"/>
          <w:szCs w:val="24"/>
        </w:rPr>
      </w:pPr>
      <w:r w:rsidRPr="7681B10B" w:rsidR="56C60F7E">
        <w:rPr>
          <w:rFonts w:ascii="Times New Roman" w:hAnsi="Times New Roman" w:eastAsia="Times New Roman" w:cs="Times New Roman"/>
          <w:sz w:val="24"/>
          <w:szCs w:val="24"/>
        </w:rPr>
        <w:t>“</w:t>
      </w:r>
      <w:r w:rsidRPr="7681B10B" w:rsidR="7FA98845">
        <w:rPr>
          <w:rFonts w:ascii="Times New Roman" w:hAnsi="Times New Roman" w:eastAsia="Times New Roman" w:cs="Times New Roman"/>
          <w:sz w:val="24"/>
          <w:szCs w:val="24"/>
        </w:rPr>
        <w:t xml:space="preserve">I would like to see a </w:t>
      </w:r>
      <w:r w:rsidRPr="7681B10B" w:rsidR="7A25BB48">
        <w:rPr>
          <w:rFonts w:ascii="Times New Roman" w:hAnsi="Times New Roman" w:eastAsia="Times New Roman" w:cs="Times New Roman"/>
          <w:sz w:val="24"/>
          <w:szCs w:val="24"/>
        </w:rPr>
        <w:t>butcher</w:t>
      </w:r>
      <w:r w:rsidRPr="7681B10B" w:rsidR="7FA98845">
        <w:rPr>
          <w:rFonts w:ascii="Times New Roman" w:hAnsi="Times New Roman" w:eastAsia="Times New Roman" w:cs="Times New Roman"/>
          <w:sz w:val="24"/>
          <w:szCs w:val="24"/>
        </w:rPr>
        <w:t xml:space="preserve"> here to have fresh </w:t>
      </w:r>
      <w:r w:rsidRPr="7681B10B" w:rsidR="2E84F33C">
        <w:rPr>
          <w:rFonts w:ascii="Times New Roman" w:hAnsi="Times New Roman" w:eastAsia="Times New Roman" w:cs="Times New Roman"/>
          <w:sz w:val="24"/>
          <w:szCs w:val="24"/>
        </w:rPr>
        <w:t>meat. Also, a railway station.</w:t>
      </w:r>
      <w:r w:rsidRPr="7681B10B" w:rsidR="5611F177">
        <w:rPr>
          <w:rFonts w:ascii="Times New Roman" w:hAnsi="Times New Roman" w:eastAsia="Times New Roman" w:cs="Times New Roman"/>
          <w:sz w:val="24"/>
          <w:szCs w:val="24"/>
        </w:rPr>
        <w:t>”</w:t>
      </w:r>
      <w:r w:rsidRPr="7681B10B" w:rsidR="2E84F33C">
        <w:rPr>
          <w:rFonts w:ascii="Times New Roman" w:hAnsi="Times New Roman" w:eastAsia="Times New Roman" w:cs="Times New Roman"/>
          <w:sz w:val="24"/>
          <w:szCs w:val="24"/>
        </w:rPr>
        <w:t xml:space="preserve"> (Participant 1, </w:t>
      </w:r>
      <w:r w:rsidRPr="7681B10B" w:rsidR="2D16095B">
        <w:rPr>
          <w:rFonts w:ascii="Times New Roman" w:hAnsi="Times New Roman" w:eastAsia="Times New Roman" w:cs="Times New Roman"/>
          <w:sz w:val="24"/>
          <w:szCs w:val="24"/>
        </w:rPr>
        <w:t>2020)</w:t>
      </w:r>
      <w:r w:rsidRPr="7681B10B" w:rsidR="35944FF5">
        <w:rPr>
          <w:rFonts w:ascii="Times New Roman" w:hAnsi="Times New Roman" w:eastAsia="Times New Roman" w:cs="Times New Roman"/>
          <w:sz w:val="24"/>
          <w:szCs w:val="24"/>
        </w:rPr>
        <w:t>.</w:t>
      </w:r>
    </w:p>
    <w:p w:rsidR="590B5D82" w:rsidP="118F08D2" w:rsidRDefault="590B5D82" w14:paraId="178908AE" w14:textId="77457190">
      <w:pPr>
        <w:pStyle w:val="Normal"/>
        <w:rPr>
          <w:rFonts w:ascii="Times New Roman" w:hAnsi="Times New Roman" w:eastAsia="Times New Roman" w:cs="Times New Roman"/>
          <w:sz w:val="24"/>
          <w:szCs w:val="24"/>
        </w:rPr>
      </w:pPr>
      <w:r w:rsidRPr="7681B10B" w:rsidR="590B5D82">
        <w:rPr>
          <w:rFonts w:ascii="Times New Roman" w:hAnsi="Times New Roman" w:eastAsia="Times New Roman" w:cs="Times New Roman"/>
          <w:sz w:val="24"/>
          <w:szCs w:val="24"/>
        </w:rPr>
        <w:t xml:space="preserve">Another resident </w:t>
      </w:r>
      <w:r w:rsidRPr="7681B10B" w:rsidR="01FC3330">
        <w:rPr>
          <w:rFonts w:ascii="Times New Roman" w:hAnsi="Times New Roman" w:eastAsia="Times New Roman" w:cs="Times New Roman"/>
          <w:sz w:val="24"/>
          <w:szCs w:val="24"/>
        </w:rPr>
        <w:t>said,</w:t>
      </w:r>
      <w:r w:rsidRPr="7681B10B" w:rsidR="590B5D82">
        <w:rPr>
          <w:rFonts w:ascii="Times New Roman" w:hAnsi="Times New Roman" w:eastAsia="Times New Roman" w:cs="Times New Roman"/>
          <w:sz w:val="24"/>
          <w:szCs w:val="24"/>
        </w:rPr>
        <w:t xml:space="preserve"> </w:t>
      </w:r>
      <w:r w:rsidRPr="7681B10B" w:rsidR="467F565E">
        <w:rPr>
          <w:rFonts w:ascii="Times New Roman" w:hAnsi="Times New Roman" w:eastAsia="Times New Roman" w:cs="Times New Roman"/>
          <w:sz w:val="24"/>
          <w:szCs w:val="24"/>
        </w:rPr>
        <w:t>“</w:t>
      </w:r>
      <w:r w:rsidRPr="7681B10B" w:rsidR="590B5D82">
        <w:rPr>
          <w:rFonts w:ascii="Times New Roman" w:hAnsi="Times New Roman" w:eastAsia="Times New Roman" w:cs="Times New Roman"/>
          <w:sz w:val="24"/>
          <w:szCs w:val="24"/>
        </w:rPr>
        <w:t xml:space="preserve">they </w:t>
      </w:r>
      <w:r w:rsidRPr="7681B10B" w:rsidR="7AABE5B5">
        <w:rPr>
          <w:rFonts w:ascii="Times New Roman" w:hAnsi="Times New Roman" w:eastAsia="Times New Roman" w:cs="Times New Roman"/>
          <w:sz w:val="24"/>
          <w:szCs w:val="24"/>
        </w:rPr>
        <w:t>would</w:t>
      </w:r>
      <w:r w:rsidRPr="7681B10B" w:rsidR="590B5D82">
        <w:rPr>
          <w:rFonts w:ascii="Times New Roman" w:hAnsi="Times New Roman" w:eastAsia="Times New Roman" w:cs="Times New Roman"/>
          <w:sz w:val="24"/>
          <w:szCs w:val="24"/>
        </w:rPr>
        <w:t xml:space="preserve"> like to see a link from the </w:t>
      </w:r>
      <w:r w:rsidRPr="7681B10B" w:rsidR="1832B033">
        <w:rPr>
          <w:rFonts w:ascii="Times New Roman" w:hAnsi="Times New Roman" w:eastAsia="Times New Roman" w:cs="Times New Roman"/>
          <w:sz w:val="24"/>
          <w:szCs w:val="24"/>
        </w:rPr>
        <w:t>B</w:t>
      </w:r>
      <w:r w:rsidRPr="7681B10B" w:rsidR="590B5D82">
        <w:rPr>
          <w:rFonts w:ascii="Times New Roman" w:hAnsi="Times New Roman" w:eastAsia="Times New Roman" w:cs="Times New Roman"/>
          <w:sz w:val="24"/>
          <w:szCs w:val="24"/>
        </w:rPr>
        <w:t xml:space="preserve">ig pit to the town as </w:t>
      </w:r>
      <w:r w:rsidRPr="7681B10B" w:rsidR="04B2A640">
        <w:rPr>
          <w:rFonts w:ascii="Times New Roman" w:hAnsi="Times New Roman" w:eastAsia="Times New Roman" w:cs="Times New Roman"/>
          <w:sz w:val="24"/>
          <w:szCs w:val="24"/>
        </w:rPr>
        <w:t>tourists</w:t>
      </w:r>
      <w:r w:rsidRPr="7681B10B" w:rsidR="590B5D82">
        <w:rPr>
          <w:rFonts w:ascii="Times New Roman" w:hAnsi="Times New Roman" w:eastAsia="Times New Roman" w:cs="Times New Roman"/>
          <w:sz w:val="24"/>
          <w:szCs w:val="24"/>
        </w:rPr>
        <w:t xml:space="preserve"> visit the </w:t>
      </w:r>
      <w:r w:rsidRPr="7681B10B" w:rsidR="23E587FF">
        <w:rPr>
          <w:rFonts w:ascii="Times New Roman" w:hAnsi="Times New Roman" w:eastAsia="Times New Roman" w:cs="Times New Roman"/>
          <w:sz w:val="24"/>
          <w:szCs w:val="24"/>
        </w:rPr>
        <w:t>B</w:t>
      </w:r>
      <w:r w:rsidRPr="7681B10B" w:rsidR="590B5D82">
        <w:rPr>
          <w:rFonts w:ascii="Times New Roman" w:hAnsi="Times New Roman" w:eastAsia="Times New Roman" w:cs="Times New Roman"/>
          <w:sz w:val="24"/>
          <w:szCs w:val="24"/>
        </w:rPr>
        <w:t xml:space="preserve">ig pit but forget </w:t>
      </w:r>
      <w:r w:rsidRPr="7681B10B" w:rsidR="7C101EE2">
        <w:rPr>
          <w:rFonts w:ascii="Times New Roman" w:hAnsi="Times New Roman" w:eastAsia="Times New Roman" w:cs="Times New Roman"/>
          <w:sz w:val="24"/>
          <w:szCs w:val="24"/>
        </w:rPr>
        <w:t>about</w:t>
      </w:r>
      <w:r w:rsidRPr="7681B10B" w:rsidR="590B5D82">
        <w:rPr>
          <w:rFonts w:ascii="Times New Roman" w:hAnsi="Times New Roman" w:eastAsia="Times New Roman" w:cs="Times New Roman"/>
          <w:sz w:val="24"/>
          <w:szCs w:val="24"/>
        </w:rPr>
        <w:t xml:space="preserve"> </w:t>
      </w:r>
      <w:r w:rsidRPr="7681B10B" w:rsidR="65E5FC5C">
        <w:rPr>
          <w:rFonts w:ascii="Times New Roman" w:hAnsi="Times New Roman" w:eastAsia="Times New Roman" w:cs="Times New Roman"/>
          <w:sz w:val="24"/>
          <w:szCs w:val="24"/>
        </w:rPr>
        <w:t>the town</w:t>
      </w:r>
      <w:r w:rsidRPr="7681B10B" w:rsidR="1F92081D">
        <w:rPr>
          <w:rFonts w:ascii="Times New Roman" w:hAnsi="Times New Roman" w:eastAsia="Times New Roman" w:cs="Times New Roman"/>
          <w:sz w:val="24"/>
          <w:szCs w:val="24"/>
        </w:rPr>
        <w:t>.</w:t>
      </w:r>
      <w:r w:rsidRPr="7681B10B" w:rsidR="3E3CB0AB">
        <w:rPr>
          <w:rFonts w:ascii="Times New Roman" w:hAnsi="Times New Roman" w:eastAsia="Times New Roman" w:cs="Times New Roman"/>
          <w:sz w:val="24"/>
          <w:szCs w:val="24"/>
        </w:rPr>
        <w:t>”</w:t>
      </w:r>
      <w:r w:rsidRPr="7681B10B" w:rsidR="7F88B710">
        <w:rPr>
          <w:rFonts w:ascii="Times New Roman" w:hAnsi="Times New Roman" w:eastAsia="Times New Roman" w:cs="Times New Roman"/>
          <w:sz w:val="24"/>
          <w:szCs w:val="24"/>
        </w:rPr>
        <w:t xml:space="preserve"> (Participant 2, 2020)</w:t>
      </w:r>
      <w:r w:rsidRPr="7681B10B" w:rsidR="4007CD59">
        <w:rPr>
          <w:rFonts w:ascii="Times New Roman" w:hAnsi="Times New Roman" w:eastAsia="Times New Roman" w:cs="Times New Roman"/>
          <w:sz w:val="24"/>
          <w:szCs w:val="24"/>
        </w:rPr>
        <w:t>.</w:t>
      </w:r>
    </w:p>
    <w:p w:rsidR="22A0564D" w:rsidP="118F08D2" w:rsidRDefault="22A0564D" w14:paraId="41B77BBC" w14:textId="69D0AC75">
      <w:pPr>
        <w:pStyle w:val="Normal"/>
        <w:rPr>
          <w:rFonts w:ascii="Times New Roman" w:hAnsi="Times New Roman" w:eastAsia="Times New Roman" w:cs="Times New Roman"/>
          <w:sz w:val="24"/>
          <w:szCs w:val="24"/>
        </w:rPr>
      </w:pPr>
    </w:p>
    <w:p w:rsidR="1DFC85D3" w:rsidP="118F08D2" w:rsidRDefault="1DFC85D3" w14:paraId="37CC851B" w14:textId="0ACEDE50">
      <w:pPr>
        <w:pStyle w:val="Normal"/>
        <w:rPr>
          <w:rFonts w:ascii="Times New Roman" w:hAnsi="Times New Roman" w:eastAsia="Times New Roman" w:cs="Times New Roman"/>
          <w:sz w:val="28"/>
          <w:szCs w:val="28"/>
        </w:rPr>
      </w:pPr>
      <w:r w:rsidRPr="7681B10B" w:rsidR="1DFC85D3">
        <w:rPr>
          <w:rFonts w:ascii="Times New Roman" w:hAnsi="Times New Roman" w:eastAsia="Times New Roman" w:cs="Times New Roman"/>
          <w:sz w:val="28"/>
          <w:szCs w:val="28"/>
        </w:rPr>
        <w:t xml:space="preserve">Outdoor </w:t>
      </w:r>
      <w:r w:rsidRPr="7681B10B" w:rsidR="1DFC85D3">
        <w:rPr>
          <w:rFonts w:ascii="Times New Roman" w:hAnsi="Times New Roman" w:eastAsia="Times New Roman" w:cs="Times New Roman"/>
          <w:sz w:val="28"/>
          <w:szCs w:val="28"/>
        </w:rPr>
        <w:t>Recreation</w:t>
      </w:r>
    </w:p>
    <w:p w:rsidR="43AD79BC" w:rsidP="118F08D2" w:rsidRDefault="43AD79BC" w14:paraId="37101090" w14:textId="44F4F063">
      <w:pPr>
        <w:pStyle w:val="Normal"/>
        <w:rPr>
          <w:rFonts w:ascii="Times New Roman" w:hAnsi="Times New Roman" w:eastAsia="Times New Roman" w:cs="Times New Roman"/>
          <w:sz w:val="24"/>
          <w:szCs w:val="24"/>
        </w:rPr>
      </w:pPr>
      <w:r w:rsidRPr="7681B10B" w:rsidR="43AD79BC">
        <w:rPr>
          <w:rFonts w:ascii="Times New Roman" w:hAnsi="Times New Roman" w:eastAsia="Times New Roman" w:cs="Times New Roman"/>
          <w:sz w:val="24"/>
          <w:szCs w:val="24"/>
        </w:rPr>
        <w:t xml:space="preserve">The </w:t>
      </w:r>
      <w:r w:rsidRPr="7681B10B" w:rsidR="43AD79BC">
        <w:rPr>
          <w:rFonts w:ascii="Times New Roman" w:hAnsi="Times New Roman" w:eastAsia="Times New Roman" w:cs="Times New Roman"/>
          <w:sz w:val="24"/>
          <w:szCs w:val="24"/>
        </w:rPr>
        <w:t>accentuation</w:t>
      </w:r>
      <w:r w:rsidRPr="7681B10B" w:rsidR="43AD79BC">
        <w:rPr>
          <w:rFonts w:ascii="Times New Roman" w:hAnsi="Times New Roman" w:eastAsia="Times New Roman" w:cs="Times New Roman"/>
          <w:sz w:val="24"/>
          <w:szCs w:val="24"/>
        </w:rPr>
        <w:t xml:space="preserve"> in open air action ought to be on progressing the most strolling and cycling offers along with giving bolster, as fitting, for the wide extend of other specialty activities including common history, birdwatching, canoeing, mountain biking, drifting, caving, </w:t>
      </w:r>
      <w:r w:rsidRPr="7681B10B" w:rsidR="7B9999B5">
        <w:rPr>
          <w:rFonts w:ascii="Times New Roman" w:hAnsi="Times New Roman" w:eastAsia="Times New Roman" w:cs="Times New Roman"/>
          <w:sz w:val="24"/>
          <w:szCs w:val="24"/>
        </w:rPr>
        <w:t>hang-gliding</w:t>
      </w:r>
      <w:r w:rsidRPr="7681B10B" w:rsidR="43AD79BC">
        <w:rPr>
          <w:rFonts w:ascii="Times New Roman" w:hAnsi="Times New Roman" w:eastAsia="Times New Roman" w:cs="Times New Roman"/>
          <w:sz w:val="24"/>
          <w:szCs w:val="24"/>
        </w:rPr>
        <w:t>, orienteering etc. Recommendations for expanding cooperation in open air recreational activities ought to incorporate satisfactory preservation measures to guarantee assurance of the Site’s vulnerable upland scenes and noteworthy resources</w:t>
      </w:r>
      <w:r w:rsidRPr="7681B10B" w:rsidR="3B4E0661">
        <w:rPr>
          <w:rFonts w:ascii="Times New Roman" w:hAnsi="Times New Roman" w:eastAsia="Times New Roman" w:cs="Times New Roman"/>
          <w:sz w:val="24"/>
          <w:szCs w:val="24"/>
        </w:rPr>
        <w:t xml:space="preserve">. </w:t>
      </w:r>
    </w:p>
    <w:p w:rsidR="5A67DA2C" w:rsidP="118F08D2" w:rsidRDefault="5A67DA2C" w14:paraId="1803BE9E" w14:textId="282A5735">
      <w:pPr>
        <w:pStyle w:val="Normal"/>
        <w:rPr>
          <w:rFonts w:ascii="Times New Roman" w:hAnsi="Times New Roman" w:eastAsia="Times New Roman" w:cs="Times New Roman"/>
          <w:sz w:val="24"/>
          <w:szCs w:val="24"/>
        </w:rPr>
      </w:pPr>
      <w:r w:rsidRPr="7681B10B" w:rsidR="5A67DA2C">
        <w:rPr>
          <w:rFonts w:ascii="Times New Roman" w:hAnsi="Times New Roman" w:eastAsia="Times New Roman" w:cs="Times New Roman"/>
          <w:sz w:val="24"/>
          <w:szCs w:val="24"/>
        </w:rPr>
        <w:t>There's</w:t>
      </w:r>
      <w:r w:rsidRPr="7681B10B" w:rsidR="5A67DA2C">
        <w:rPr>
          <w:rFonts w:ascii="Times New Roman" w:hAnsi="Times New Roman" w:eastAsia="Times New Roman" w:cs="Times New Roman"/>
          <w:sz w:val="24"/>
          <w:szCs w:val="24"/>
        </w:rPr>
        <w:t xml:space="preserve"> a genuine opportunity to </w:t>
      </w:r>
      <w:proofErr w:type="spellStart"/>
      <w:r w:rsidRPr="7681B10B" w:rsidR="5A67DA2C">
        <w:rPr>
          <w:rFonts w:ascii="Times New Roman" w:hAnsi="Times New Roman" w:eastAsia="Times New Roman" w:cs="Times New Roman"/>
          <w:sz w:val="24"/>
          <w:szCs w:val="24"/>
        </w:rPr>
        <w:t>capitalise</w:t>
      </w:r>
      <w:proofErr w:type="spellEnd"/>
      <w:r w:rsidRPr="7681B10B" w:rsidR="5A67DA2C">
        <w:rPr>
          <w:rFonts w:ascii="Times New Roman" w:hAnsi="Times New Roman" w:eastAsia="Times New Roman" w:cs="Times New Roman"/>
          <w:sz w:val="24"/>
          <w:szCs w:val="24"/>
        </w:rPr>
        <w:t xml:space="preserve"> upon the imperative, covered up asset which is the local community. </w:t>
      </w:r>
      <w:r w:rsidRPr="7681B10B" w:rsidR="323FD119">
        <w:rPr>
          <w:rFonts w:ascii="Times New Roman" w:hAnsi="Times New Roman" w:eastAsia="Times New Roman" w:cs="Times New Roman"/>
          <w:sz w:val="24"/>
          <w:szCs w:val="24"/>
        </w:rPr>
        <w:t>The proof</w:t>
      </w:r>
      <w:r w:rsidRPr="7681B10B" w:rsidR="5A67DA2C">
        <w:rPr>
          <w:rFonts w:ascii="Times New Roman" w:hAnsi="Times New Roman" w:eastAsia="Times New Roman" w:cs="Times New Roman"/>
          <w:sz w:val="24"/>
          <w:szCs w:val="24"/>
        </w:rPr>
        <w:t xml:space="preserve"> proposes that guests who lock in with nearby inhabitants are given a great welcome and taken from an unmistakable encounter. This implies building on the volunteer initiatives of BWHEG, the Blaenavon Town Group, the Blaenavon World Legacy Middle and Workmen’s Lobby Committees and others, giving Minister preparing and </w:t>
      </w:r>
      <w:proofErr w:type="spellStart"/>
      <w:r w:rsidRPr="7681B10B" w:rsidR="5A67DA2C">
        <w:rPr>
          <w:rFonts w:ascii="Times New Roman" w:hAnsi="Times New Roman" w:eastAsia="Times New Roman" w:cs="Times New Roman"/>
          <w:sz w:val="24"/>
          <w:szCs w:val="24"/>
        </w:rPr>
        <w:t>organising</w:t>
      </w:r>
      <w:proofErr w:type="spellEnd"/>
      <w:r w:rsidRPr="7681B10B" w:rsidR="5A67DA2C">
        <w:rPr>
          <w:rFonts w:ascii="Times New Roman" w:hAnsi="Times New Roman" w:eastAsia="Times New Roman" w:cs="Times New Roman"/>
          <w:sz w:val="24"/>
          <w:szCs w:val="24"/>
        </w:rPr>
        <w:t xml:space="preserve"> opportunities for engagement with guests, most eminently through guided visits. </w:t>
      </w:r>
    </w:p>
    <w:p w:rsidR="40A2F671" w:rsidP="118F08D2" w:rsidRDefault="40A2F671" w14:paraId="73CBF2C8" w14:textId="0444F161">
      <w:pPr>
        <w:pStyle w:val="Normal"/>
        <w:rPr>
          <w:rFonts w:ascii="Times New Roman" w:hAnsi="Times New Roman" w:eastAsia="Times New Roman" w:cs="Times New Roman"/>
          <w:sz w:val="24"/>
          <w:szCs w:val="24"/>
        </w:rPr>
      </w:pPr>
      <w:r w:rsidRPr="7681B10B" w:rsidR="40A2F671">
        <w:rPr>
          <w:rFonts w:ascii="Times New Roman" w:hAnsi="Times New Roman" w:eastAsia="Times New Roman" w:cs="Times New Roman"/>
          <w:sz w:val="24"/>
          <w:szCs w:val="24"/>
        </w:rPr>
        <w:t xml:space="preserve">They also would like to Upgrade open transport </w:t>
      </w:r>
      <w:r w:rsidRPr="7681B10B" w:rsidR="03B1B45B">
        <w:rPr>
          <w:rFonts w:ascii="Times New Roman" w:hAnsi="Times New Roman" w:eastAsia="Times New Roman" w:cs="Times New Roman"/>
          <w:sz w:val="24"/>
          <w:szCs w:val="24"/>
        </w:rPr>
        <w:t xml:space="preserve">in </w:t>
      </w:r>
      <w:r w:rsidRPr="7681B10B" w:rsidR="40A2F671">
        <w:rPr>
          <w:rFonts w:ascii="Times New Roman" w:hAnsi="Times New Roman" w:eastAsia="Times New Roman" w:cs="Times New Roman"/>
          <w:sz w:val="24"/>
          <w:szCs w:val="24"/>
        </w:rPr>
        <w:t xml:space="preserve">Blaenavon, </w:t>
      </w:r>
      <w:r w:rsidRPr="7681B10B" w:rsidR="3FFE8DFD">
        <w:rPr>
          <w:rFonts w:ascii="Times New Roman" w:hAnsi="Times New Roman" w:eastAsia="Times New Roman" w:cs="Times New Roman"/>
          <w:sz w:val="24"/>
          <w:szCs w:val="24"/>
        </w:rPr>
        <w:t xml:space="preserve">especially </w:t>
      </w:r>
      <w:r w:rsidRPr="7681B10B" w:rsidR="3FFE8DFD">
        <w:rPr>
          <w:rFonts w:ascii="Times New Roman" w:hAnsi="Times New Roman" w:eastAsia="Times New Roman" w:cs="Times New Roman"/>
          <w:sz w:val="24"/>
          <w:szCs w:val="24"/>
        </w:rPr>
        <w:t>to and</w:t>
      </w:r>
      <w:r w:rsidRPr="7681B10B" w:rsidR="40A2F671">
        <w:rPr>
          <w:rFonts w:ascii="Times New Roman" w:hAnsi="Times New Roman" w:eastAsia="Times New Roman" w:cs="Times New Roman"/>
          <w:sz w:val="24"/>
          <w:szCs w:val="24"/>
        </w:rPr>
        <w:t xml:space="preserve"> from </w:t>
      </w:r>
      <w:proofErr w:type="spellStart"/>
      <w:r w:rsidRPr="7681B10B" w:rsidR="40A2F671">
        <w:rPr>
          <w:rFonts w:ascii="Times New Roman" w:hAnsi="Times New Roman" w:eastAsia="Times New Roman" w:cs="Times New Roman"/>
          <w:sz w:val="24"/>
          <w:szCs w:val="24"/>
        </w:rPr>
        <w:t>Abergavenny</w:t>
      </w:r>
      <w:proofErr w:type="spellEnd"/>
      <w:r w:rsidRPr="7681B10B" w:rsidR="40A2F671">
        <w:rPr>
          <w:rFonts w:ascii="Times New Roman" w:hAnsi="Times New Roman" w:eastAsia="Times New Roman" w:cs="Times New Roman"/>
          <w:sz w:val="24"/>
          <w:szCs w:val="24"/>
        </w:rPr>
        <w:t>.</w:t>
      </w:r>
    </w:p>
    <w:p w:rsidR="4942C0AE" w:rsidP="118F08D2" w:rsidRDefault="4942C0AE" w14:paraId="35432D39" w14:textId="67A0623C">
      <w:pPr>
        <w:pStyle w:val="Normal"/>
        <w:rPr>
          <w:rFonts w:ascii="Times New Roman" w:hAnsi="Times New Roman" w:eastAsia="Times New Roman" w:cs="Times New Roman"/>
          <w:sz w:val="24"/>
          <w:szCs w:val="24"/>
        </w:rPr>
      </w:pPr>
      <w:r w:rsidRPr="7681B10B" w:rsidR="4942C0AE">
        <w:rPr>
          <w:rFonts w:ascii="Times New Roman" w:hAnsi="Times New Roman" w:eastAsia="Times New Roman" w:cs="Times New Roman"/>
          <w:sz w:val="24"/>
          <w:szCs w:val="24"/>
        </w:rPr>
        <w:t xml:space="preserve">To audit condition and adequacy of the advanced person on foot joins between the town center and Big Pit to incorporate course condition and waymarking, current maintenance, use and any boundaries to use and create activities </w:t>
      </w:r>
      <w:r w:rsidRPr="7681B10B" w:rsidR="4942C0AE">
        <w:rPr>
          <w:rFonts w:ascii="Times New Roman" w:hAnsi="Times New Roman" w:eastAsia="Times New Roman" w:cs="Times New Roman"/>
          <w:sz w:val="24"/>
          <w:szCs w:val="24"/>
        </w:rPr>
        <w:t>as a result of</w:t>
      </w:r>
      <w:r w:rsidRPr="7681B10B" w:rsidR="4942C0AE">
        <w:rPr>
          <w:rFonts w:ascii="Times New Roman" w:hAnsi="Times New Roman" w:eastAsia="Times New Roman" w:cs="Times New Roman"/>
          <w:sz w:val="24"/>
          <w:szCs w:val="24"/>
        </w:rPr>
        <w:t xml:space="preserve"> the survey to improve pedestrian network and </w:t>
      </w:r>
      <w:proofErr w:type="spellStart"/>
      <w:r w:rsidRPr="7681B10B" w:rsidR="4942C0AE">
        <w:rPr>
          <w:rFonts w:ascii="Times New Roman" w:hAnsi="Times New Roman" w:eastAsia="Times New Roman" w:cs="Times New Roman"/>
          <w:sz w:val="24"/>
          <w:szCs w:val="24"/>
        </w:rPr>
        <w:t>utili</w:t>
      </w:r>
      <w:r w:rsidRPr="7681B10B" w:rsidR="45FFC9F5">
        <w:rPr>
          <w:rFonts w:ascii="Times New Roman" w:hAnsi="Times New Roman" w:eastAsia="Times New Roman" w:cs="Times New Roman"/>
          <w:sz w:val="24"/>
          <w:szCs w:val="24"/>
        </w:rPr>
        <w:t>s</w:t>
      </w:r>
      <w:r w:rsidRPr="7681B10B" w:rsidR="4942C0AE">
        <w:rPr>
          <w:rFonts w:ascii="Times New Roman" w:hAnsi="Times New Roman" w:eastAsia="Times New Roman" w:cs="Times New Roman"/>
          <w:sz w:val="24"/>
          <w:szCs w:val="24"/>
        </w:rPr>
        <w:t>e</w:t>
      </w:r>
      <w:proofErr w:type="spellEnd"/>
      <w:r w:rsidRPr="7681B10B" w:rsidR="4942C0AE">
        <w:rPr>
          <w:rFonts w:ascii="Times New Roman" w:hAnsi="Times New Roman" w:eastAsia="Times New Roman" w:cs="Times New Roman"/>
          <w:sz w:val="24"/>
          <w:szCs w:val="24"/>
        </w:rPr>
        <w:t xml:space="preserve"> of advanced courses. </w:t>
      </w:r>
      <w:r w:rsidRPr="7681B10B" w:rsidR="13B41552">
        <w:rPr>
          <w:rFonts w:ascii="Times New Roman" w:hAnsi="Times New Roman" w:eastAsia="Times New Roman" w:cs="Times New Roman"/>
          <w:sz w:val="24"/>
          <w:szCs w:val="24"/>
        </w:rPr>
        <w:t>(Blaenavon World Heritage Site, 2021).</w:t>
      </w:r>
    </w:p>
    <w:p w:rsidR="342671AC" w:rsidP="7681B10B" w:rsidRDefault="342671AC" w14:paraId="53D4D65B" w14:textId="75A0A759">
      <w:pPr>
        <w:pStyle w:val="Heading1"/>
        <w:spacing w:before="240" w:after="160" w:line="259" w:lineRule="auto"/>
        <w:jc w:val="left"/>
        <w:rPr>
          <w:rFonts w:ascii="Times New Roman" w:hAnsi="Times New Roman" w:eastAsia="Times New Roman" w:cs="Times New Roman"/>
          <w:b w:val="0"/>
          <w:bCs w:val="0"/>
          <w:i w:val="0"/>
          <w:iCs w:val="0"/>
          <w:noProof w:val="0"/>
          <w:color w:val="000000" w:themeColor="text1" w:themeTint="FF" w:themeShade="FF"/>
          <w:sz w:val="28"/>
          <w:szCs w:val="28"/>
          <w:lang w:val="en-US"/>
        </w:rPr>
      </w:pPr>
      <w:r w:rsidRPr="7681B10B" w:rsidR="342671AC">
        <w:rPr>
          <w:rFonts w:ascii="Times New Roman" w:hAnsi="Times New Roman" w:eastAsia="Times New Roman" w:cs="Times New Roman"/>
          <w:b w:val="0"/>
          <w:bCs w:val="0"/>
          <w:i w:val="0"/>
          <w:iCs w:val="0"/>
          <w:noProof w:val="0"/>
          <w:color w:val="000000" w:themeColor="text1" w:themeTint="FF" w:themeShade="FF"/>
          <w:sz w:val="28"/>
          <w:szCs w:val="28"/>
          <w:lang w:val="en-US"/>
        </w:rPr>
        <w:t>Blaenavon</w:t>
      </w:r>
      <w:r w:rsidRPr="7681B10B" w:rsidR="0FFA2F8D">
        <w:rPr>
          <w:rFonts w:ascii="Times New Roman" w:hAnsi="Times New Roman" w:eastAsia="Times New Roman" w:cs="Times New Roman"/>
          <w:b w:val="0"/>
          <w:bCs w:val="0"/>
          <w:i w:val="0"/>
          <w:iCs w:val="0"/>
          <w:noProof w:val="0"/>
          <w:color w:val="000000" w:themeColor="text1" w:themeTint="FF" w:themeShade="FF"/>
          <w:sz w:val="28"/>
          <w:szCs w:val="28"/>
          <w:lang w:val="en-US"/>
        </w:rPr>
        <w:t xml:space="preserve"> </w:t>
      </w:r>
      <w:r w:rsidRPr="7681B10B" w:rsidR="342671AC">
        <w:rPr>
          <w:rFonts w:ascii="Times New Roman" w:hAnsi="Times New Roman" w:eastAsia="Times New Roman" w:cs="Times New Roman"/>
          <w:b w:val="0"/>
          <w:bCs w:val="0"/>
          <w:i w:val="0"/>
          <w:iCs w:val="0"/>
          <w:noProof w:val="0"/>
          <w:color w:val="000000" w:themeColor="text1" w:themeTint="FF" w:themeShade="FF"/>
          <w:sz w:val="28"/>
          <w:szCs w:val="28"/>
          <w:lang w:val="en-US"/>
        </w:rPr>
        <w:t xml:space="preserve">Heritage </w:t>
      </w:r>
      <w:proofErr w:type="spellStart"/>
      <w:r w:rsidRPr="7681B10B" w:rsidR="342671AC">
        <w:rPr>
          <w:rFonts w:ascii="Times New Roman" w:hAnsi="Times New Roman" w:eastAsia="Times New Roman" w:cs="Times New Roman"/>
          <w:b w:val="0"/>
          <w:bCs w:val="0"/>
          <w:i w:val="0"/>
          <w:iCs w:val="0"/>
          <w:noProof w:val="0"/>
          <w:color w:val="000000" w:themeColor="text1" w:themeTint="FF" w:themeShade="FF"/>
          <w:sz w:val="28"/>
          <w:szCs w:val="28"/>
          <w:lang w:val="en-US"/>
        </w:rPr>
        <w:t>Programme</w:t>
      </w:r>
      <w:proofErr w:type="spellEnd"/>
      <w:r w:rsidRPr="7681B10B" w:rsidR="342671AC">
        <w:rPr>
          <w:rFonts w:ascii="Times New Roman" w:hAnsi="Times New Roman" w:eastAsia="Times New Roman" w:cs="Times New Roman"/>
          <w:b w:val="0"/>
          <w:bCs w:val="0"/>
          <w:i w:val="0"/>
          <w:iCs w:val="0"/>
          <w:noProof w:val="0"/>
          <w:color w:val="000000" w:themeColor="text1" w:themeTint="FF" w:themeShade="FF"/>
          <w:sz w:val="28"/>
          <w:szCs w:val="28"/>
          <w:lang w:val="en-US"/>
        </w:rPr>
        <w:t xml:space="preserve"> 2019-2021.</w:t>
      </w:r>
    </w:p>
    <w:p w:rsidR="342671AC" w:rsidP="7681B10B" w:rsidRDefault="342671AC" w14:paraId="709DF093" w14:textId="13B6CB32">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681B10B" w:rsidR="0003365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 Townscape Heritage Project may be a £ 1.9 m collaborative program that points to progress the built legacy scene in preservation zones </w:t>
      </w:r>
      <w:r w:rsidRPr="7681B10B" w:rsidR="00033653">
        <w:rPr>
          <w:rFonts w:ascii="Times New Roman" w:hAnsi="Times New Roman" w:eastAsia="Times New Roman" w:cs="Times New Roman"/>
          <w:b w:val="0"/>
          <w:bCs w:val="0"/>
          <w:i w:val="0"/>
          <w:iCs w:val="0"/>
          <w:noProof w:val="0"/>
          <w:color w:val="000000" w:themeColor="text1" w:themeTint="FF" w:themeShade="FF"/>
          <w:sz w:val="24"/>
          <w:szCs w:val="24"/>
          <w:lang w:val="en-US"/>
        </w:rPr>
        <w:t>whereas</w:t>
      </w:r>
      <w:r w:rsidRPr="7681B10B" w:rsidR="0003365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guaranteeing that the built environment and the individuals concerned with it have positive comes about. The </w:t>
      </w:r>
      <w:proofErr w:type="spellStart"/>
      <w:r w:rsidRPr="7681B10B" w:rsidR="00033653">
        <w:rPr>
          <w:rFonts w:ascii="Times New Roman" w:hAnsi="Times New Roman" w:eastAsia="Times New Roman" w:cs="Times New Roman"/>
          <w:b w:val="0"/>
          <w:bCs w:val="0"/>
          <w:i w:val="0"/>
          <w:iCs w:val="0"/>
          <w:noProof w:val="0"/>
          <w:color w:val="000000" w:themeColor="text1" w:themeTint="FF" w:themeShade="FF"/>
          <w:sz w:val="24"/>
          <w:szCs w:val="24"/>
          <w:lang w:val="en-US"/>
        </w:rPr>
        <w:t>Torfaen</w:t>
      </w:r>
      <w:proofErr w:type="spellEnd"/>
      <w:r w:rsidRPr="7681B10B" w:rsidR="0003365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Province Borough Chamber will lead the execution of the program on sake of the Blaenavon THP, which proposes building on the past recovery to form an upgraded and </w:t>
      </w:r>
      <w:r w:rsidRPr="7681B10B" w:rsidR="00033653">
        <w:rPr>
          <w:rFonts w:ascii="Times New Roman" w:hAnsi="Times New Roman" w:eastAsia="Times New Roman" w:cs="Times New Roman"/>
          <w:b w:val="0"/>
          <w:bCs w:val="0"/>
          <w:i w:val="0"/>
          <w:iCs w:val="0"/>
          <w:noProof w:val="0"/>
          <w:color w:val="000000" w:themeColor="text1" w:themeTint="FF" w:themeShade="FF"/>
          <w:sz w:val="24"/>
          <w:szCs w:val="24"/>
          <w:lang w:val="en-US"/>
        </w:rPr>
        <w:t>ceaseless</w:t>
      </w:r>
      <w:r w:rsidRPr="7681B10B" w:rsidR="0003365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legacy façade along Broad Street in arrange to </w:t>
      </w:r>
      <w:r w:rsidRPr="7681B10B" w:rsidR="00033653">
        <w:rPr>
          <w:rFonts w:ascii="Times New Roman" w:hAnsi="Times New Roman" w:eastAsia="Times New Roman" w:cs="Times New Roman"/>
          <w:b w:val="0"/>
          <w:bCs w:val="0"/>
          <w:i w:val="0"/>
          <w:iCs w:val="0"/>
          <w:noProof w:val="0"/>
          <w:color w:val="000000" w:themeColor="text1" w:themeTint="FF" w:themeShade="FF"/>
          <w:sz w:val="24"/>
          <w:szCs w:val="24"/>
          <w:lang w:val="en-US"/>
        </w:rPr>
        <w:t>proceed</w:t>
      </w:r>
      <w:r w:rsidRPr="7681B10B" w:rsidR="0003365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 energy of </w:t>
      </w:r>
      <w:r w:rsidRPr="7681B10B" w:rsidR="00033653">
        <w:rPr>
          <w:rFonts w:ascii="Times New Roman" w:hAnsi="Times New Roman" w:eastAsia="Times New Roman" w:cs="Times New Roman"/>
          <w:b w:val="0"/>
          <w:bCs w:val="0"/>
          <w:i w:val="0"/>
          <w:iCs w:val="0"/>
          <w:noProof w:val="0"/>
          <w:color w:val="000000" w:themeColor="text1" w:themeTint="FF" w:themeShade="FF"/>
          <w:sz w:val="24"/>
          <w:szCs w:val="24"/>
          <w:lang w:val="en-US"/>
        </w:rPr>
        <w:t>previous</w:t>
      </w:r>
      <w:r w:rsidRPr="7681B10B" w:rsidR="0003365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conservation-based speculation within the city. The THP will </w:t>
      </w:r>
      <w:r w:rsidRPr="7681B10B" w:rsidR="3E3952DA">
        <w:rPr>
          <w:rFonts w:ascii="Times New Roman" w:hAnsi="Times New Roman" w:eastAsia="Times New Roman" w:cs="Times New Roman"/>
          <w:b w:val="0"/>
          <w:bCs w:val="0"/>
          <w:i w:val="0"/>
          <w:iCs w:val="0"/>
          <w:noProof w:val="0"/>
          <w:color w:val="000000" w:themeColor="text1" w:themeTint="FF" w:themeShade="FF"/>
          <w:sz w:val="24"/>
          <w:szCs w:val="24"/>
          <w:lang w:val="en-US"/>
        </w:rPr>
        <w:t>help</w:t>
      </w:r>
      <w:r w:rsidRPr="7681B10B" w:rsidR="0003365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property proprietors to form heritage-based upgrades which can advantage the preservation range in a positive way</w:t>
      </w:r>
      <w:r w:rsidRPr="7681B10B" w:rsidR="342671AC">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7681B10B" w:rsidR="169C7D0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roofErr w:type="spellStart"/>
      <w:r w:rsidRPr="7681B10B" w:rsidR="169C7D08">
        <w:rPr>
          <w:rFonts w:ascii="Times New Roman" w:hAnsi="Times New Roman" w:eastAsia="Times New Roman" w:cs="Times New Roman"/>
          <w:b w:val="0"/>
          <w:bCs w:val="0"/>
          <w:i w:val="0"/>
          <w:iCs w:val="0"/>
          <w:noProof w:val="0"/>
          <w:color w:val="000000" w:themeColor="text1" w:themeTint="FF" w:themeShade="FF"/>
          <w:sz w:val="24"/>
          <w:szCs w:val="24"/>
          <w:lang w:val="en-US"/>
        </w:rPr>
        <w:t>Torfaen</w:t>
      </w:r>
      <w:proofErr w:type="spellEnd"/>
      <w:r w:rsidRPr="7681B10B" w:rsidR="169C7D0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County Borough Council, 2019.)</w:t>
      </w:r>
    </w:p>
    <w:p w:rsidR="3289F44C" w:rsidP="7681B10B" w:rsidRDefault="3289F44C" w14:paraId="7DD6AB91" w14:textId="2D8E028F">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000000" w:themeColor="text1" w:themeTint="FF" w:themeShade="FF"/>
          <w:sz w:val="28"/>
          <w:szCs w:val="28"/>
          <w:lang w:val="en-US"/>
        </w:rPr>
      </w:pPr>
      <w:r w:rsidRPr="7681B10B" w:rsidR="298E5386">
        <w:rPr>
          <w:rFonts w:ascii="Times New Roman" w:hAnsi="Times New Roman" w:eastAsia="Times New Roman" w:cs="Times New Roman"/>
          <w:b w:val="0"/>
          <w:bCs w:val="0"/>
          <w:i w:val="0"/>
          <w:iCs w:val="0"/>
          <w:noProof w:val="0"/>
          <w:color w:val="000000" w:themeColor="text1" w:themeTint="FF" w:themeShade="FF"/>
          <w:sz w:val="28"/>
          <w:szCs w:val="28"/>
          <w:lang w:val="en-US"/>
        </w:rPr>
        <w:t>National l</w:t>
      </w:r>
      <w:r w:rsidRPr="7681B10B" w:rsidR="3289F44C">
        <w:rPr>
          <w:rFonts w:ascii="Times New Roman" w:hAnsi="Times New Roman" w:eastAsia="Times New Roman" w:cs="Times New Roman"/>
          <w:b w:val="0"/>
          <w:bCs w:val="0"/>
          <w:i w:val="0"/>
          <w:iCs w:val="0"/>
          <w:noProof w:val="0"/>
          <w:color w:val="000000" w:themeColor="text1" w:themeTint="FF" w:themeShade="FF"/>
          <w:sz w:val="28"/>
          <w:szCs w:val="28"/>
          <w:lang w:val="en-US"/>
        </w:rPr>
        <w:t>ottery share</w:t>
      </w:r>
      <w:r w:rsidRPr="7681B10B" w:rsidR="0A58D51B">
        <w:rPr>
          <w:rFonts w:ascii="Times New Roman" w:hAnsi="Times New Roman" w:eastAsia="Times New Roman" w:cs="Times New Roman"/>
          <w:b w:val="0"/>
          <w:bCs w:val="0"/>
          <w:i w:val="0"/>
          <w:iCs w:val="0"/>
          <w:noProof w:val="0"/>
          <w:color w:val="000000" w:themeColor="text1" w:themeTint="FF" w:themeShade="FF"/>
          <w:sz w:val="28"/>
          <w:szCs w:val="28"/>
          <w:lang w:val="en-US"/>
        </w:rPr>
        <w:t>.</w:t>
      </w:r>
    </w:p>
    <w:p w:rsidR="2997DD28" w:rsidP="7681B10B" w:rsidRDefault="2997DD28" w14:paraId="3512855C" w14:textId="4E88A8AE">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681B10B" w:rsidR="2997DD2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 Blaenavon World Heritage Site has received a share of an allocation of £ 8.6 m from the National Lottery to </w:t>
      </w:r>
      <w:r w:rsidRPr="7681B10B" w:rsidR="2997DD28">
        <w:rPr>
          <w:rFonts w:ascii="Times New Roman" w:hAnsi="Times New Roman" w:eastAsia="Times New Roman" w:cs="Times New Roman"/>
          <w:b w:val="0"/>
          <w:bCs w:val="0"/>
          <w:i w:val="0"/>
          <w:iCs w:val="0"/>
          <w:noProof w:val="0"/>
          <w:color w:val="000000" w:themeColor="text1" w:themeTint="FF" w:themeShade="FF"/>
          <w:sz w:val="24"/>
          <w:szCs w:val="24"/>
          <w:lang w:val="en-US"/>
        </w:rPr>
        <w:t>assist</w:t>
      </w:r>
      <w:r w:rsidRPr="7681B10B" w:rsidR="2997DD2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protect the mechanical legacy of the UK. For a extend to </w:t>
      </w:r>
      <w:r w:rsidRPr="7681B10B" w:rsidR="2997DD28">
        <w:rPr>
          <w:rFonts w:ascii="Times New Roman" w:hAnsi="Times New Roman" w:eastAsia="Times New Roman" w:cs="Times New Roman"/>
          <w:b w:val="0"/>
          <w:bCs w:val="0"/>
          <w:i w:val="0"/>
          <w:iCs w:val="0"/>
          <w:noProof w:val="0"/>
          <w:color w:val="000000" w:themeColor="text1" w:themeTint="FF" w:themeShade="FF"/>
          <w:sz w:val="24"/>
          <w:szCs w:val="24"/>
          <w:lang w:val="en-US"/>
        </w:rPr>
        <w:t>assist</w:t>
      </w:r>
      <w:r w:rsidRPr="7681B10B" w:rsidR="2997DD2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recover the town center and create Blaenavon as a World Legacy Location and a traveler goal, </w:t>
      </w:r>
      <w:proofErr w:type="spellStart"/>
      <w:r w:rsidRPr="7681B10B" w:rsidR="2997DD28">
        <w:rPr>
          <w:rFonts w:ascii="Times New Roman" w:hAnsi="Times New Roman" w:eastAsia="Times New Roman" w:cs="Times New Roman"/>
          <w:b w:val="0"/>
          <w:bCs w:val="0"/>
          <w:i w:val="0"/>
          <w:iCs w:val="0"/>
          <w:noProof w:val="0"/>
          <w:color w:val="000000" w:themeColor="text1" w:themeTint="FF" w:themeShade="FF"/>
          <w:sz w:val="24"/>
          <w:szCs w:val="24"/>
          <w:lang w:val="en-US"/>
        </w:rPr>
        <w:t>Torfaen</w:t>
      </w:r>
      <w:proofErr w:type="spellEnd"/>
      <w:r w:rsidRPr="7681B10B" w:rsidR="2997DD2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Chamber has been granted £ 1.2 m.</w:t>
      </w:r>
      <w:r w:rsidRPr="7681B10B" w:rsidR="5FD9DB0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 subsidizing would </w:t>
      </w:r>
      <w:r w:rsidRPr="7681B10B" w:rsidR="5FD9DB0D">
        <w:rPr>
          <w:rFonts w:ascii="Times New Roman" w:hAnsi="Times New Roman" w:eastAsia="Times New Roman" w:cs="Times New Roman"/>
          <w:b w:val="0"/>
          <w:bCs w:val="0"/>
          <w:i w:val="0"/>
          <w:iCs w:val="0"/>
          <w:noProof w:val="0"/>
          <w:color w:val="000000" w:themeColor="text1" w:themeTint="FF" w:themeShade="FF"/>
          <w:sz w:val="24"/>
          <w:szCs w:val="24"/>
          <w:lang w:val="en-US"/>
        </w:rPr>
        <w:t>permit</w:t>
      </w:r>
      <w:r w:rsidRPr="7681B10B" w:rsidR="5FD9DB0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 Committee to implement a Townscape Legacy Program that will </w:t>
      </w:r>
      <w:r w:rsidRPr="7681B10B" w:rsidR="34E36055">
        <w:rPr>
          <w:rFonts w:ascii="Times New Roman" w:hAnsi="Times New Roman" w:eastAsia="Times New Roman" w:cs="Times New Roman"/>
          <w:b w:val="0"/>
          <w:bCs w:val="0"/>
          <w:i w:val="0"/>
          <w:iCs w:val="0"/>
          <w:noProof w:val="0"/>
          <w:color w:val="000000" w:themeColor="text1" w:themeTint="FF" w:themeShade="FF"/>
          <w:sz w:val="24"/>
          <w:szCs w:val="24"/>
          <w:lang w:val="en-US"/>
        </w:rPr>
        <w:t>help</w:t>
      </w:r>
      <w:r w:rsidRPr="7681B10B" w:rsidR="5FD9DB0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nearby Wide Street-based property proprietors make heritage-based improvements to their properties, making strides the town center's see and feel to form it a more alluring put to </w:t>
      </w:r>
      <w:r w:rsidRPr="7681B10B" w:rsidR="5FD9DB0D">
        <w:rPr>
          <w:rFonts w:ascii="Times New Roman" w:hAnsi="Times New Roman" w:eastAsia="Times New Roman" w:cs="Times New Roman"/>
          <w:b w:val="0"/>
          <w:bCs w:val="0"/>
          <w:i w:val="0"/>
          <w:iCs w:val="0"/>
          <w:noProof w:val="0"/>
          <w:color w:val="000000" w:themeColor="text1" w:themeTint="FF" w:themeShade="FF"/>
          <w:sz w:val="24"/>
          <w:szCs w:val="24"/>
          <w:lang w:val="en-US"/>
        </w:rPr>
        <w:t>go and do</w:t>
      </w:r>
      <w:r w:rsidRPr="7681B10B" w:rsidR="5FD9DB0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commerce.</w:t>
      </w:r>
    </w:p>
    <w:p w:rsidR="342671AC" w:rsidP="7681B10B" w:rsidRDefault="342671AC" w14:paraId="3C1CAFC2" w14:textId="117510EE">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681B10B" w:rsidR="342671A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This will also fund projects designed to engage with the local community, creating opportunities for school children to celebrate the heritage of their area, while offering projects that incorporate the local community and volunteers in a wide range of activities that </w:t>
      </w:r>
      <w:r w:rsidRPr="7681B10B" w:rsidR="342671AC">
        <w:rPr>
          <w:rFonts w:ascii="Times New Roman" w:hAnsi="Times New Roman" w:eastAsia="Times New Roman" w:cs="Times New Roman"/>
          <w:b w:val="0"/>
          <w:bCs w:val="0"/>
          <w:i w:val="0"/>
          <w:iCs w:val="0"/>
          <w:noProof w:val="0"/>
          <w:color w:val="000000" w:themeColor="text1" w:themeTint="FF" w:themeShade="FF"/>
          <w:sz w:val="24"/>
          <w:szCs w:val="24"/>
          <w:lang w:val="en-US"/>
        </w:rPr>
        <w:t>provide</w:t>
      </w:r>
      <w:r w:rsidRPr="7681B10B" w:rsidR="342671A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skills and training.</w:t>
      </w:r>
    </w:p>
    <w:p w:rsidR="342671AC" w:rsidP="7681B10B" w:rsidRDefault="342671AC" w14:paraId="5B388330" w14:textId="76953B05">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681B10B" w:rsidR="342671A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 </w:t>
      </w:r>
      <w:proofErr w:type="spellStart"/>
      <w:r w:rsidRPr="7681B10B" w:rsidR="342671AC">
        <w:rPr>
          <w:rFonts w:ascii="Times New Roman" w:hAnsi="Times New Roman" w:eastAsia="Times New Roman" w:cs="Times New Roman"/>
          <w:b w:val="0"/>
          <w:bCs w:val="0"/>
          <w:i w:val="0"/>
          <w:iCs w:val="0"/>
          <w:noProof w:val="0"/>
          <w:color w:val="000000" w:themeColor="text1" w:themeTint="FF" w:themeShade="FF"/>
          <w:sz w:val="24"/>
          <w:szCs w:val="24"/>
          <w:lang w:val="en-US"/>
        </w:rPr>
        <w:t>Torfaen</w:t>
      </w:r>
      <w:proofErr w:type="spellEnd"/>
      <w:r w:rsidRPr="7681B10B" w:rsidR="342671A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County Borough Council, in collaboration with Blaenavon Town Council, property owners, local community and other stakeholders in the heritage, will lead program implementation. Blaenavon Town Council contributes £ 30k to the scheme, too.</w:t>
      </w:r>
      <w:r w:rsidRPr="7681B10B" w:rsidR="6928BED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roofErr w:type="spellStart"/>
      <w:r w:rsidRPr="7681B10B" w:rsidR="6928BED0">
        <w:rPr>
          <w:rFonts w:ascii="Times New Roman" w:hAnsi="Times New Roman" w:eastAsia="Times New Roman" w:cs="Times New Roman"/>
          <w:b w:val="0"/>
          <w:bCs w:val="0"/>
          <w:i w:val="0"/>
          <w:iCs w:val="0"/>
          <w:noProof w:val="0"/>
          <w:color w:val="000000" w:themeColor="text1" w:themeTint="FF" w:themeShade="FF"/>
          <w:sz w:val="24"/>
          <w:szCs w:val="24"/>
          <w:lang w:val="en-US"/>
        </w:rPr>
        <w:t>Torfaen</w:t>
      </w:r>
      <w:proofErr w:type="spellEnd"/>
      <w:r w:rsidRPr="7681B10B" w:rsidR="6928BED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County Borough, 2018).</w:t>
      </w:r>
    </w:p>
    <w:p w:rsidR="6AD9322F" w:rsidP="7681B10B" w:rsidRDefault="6AD9322F" w14:paraId="1A896EC1" w14:textId="4B119EF2">
      <w:pPr>
        <w:pStyle w:val="Normal"/>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8"/>
          <w:szCs w:val="28"/>
          <w:lang w:val="en-US"/>
        </w:rPr>
      </w:pPr>
      <w:r w:rsidRPr="7681B10B" w:rsidR="6AD9322F">
        <w:rPr>
          <w:rFonts w:ascii="Times New Roman" w:hAnsi="Times New Roman" w:eastAsia="Times New Roman" w:cs="Times New Roman"/>
          <w:b w:val="0"/>
          <w:bCs w:val="0"/>
          <w:i w:val="0"/>
          <w:iCs w:val="0"/>
          <w:noProof w:val="0"/>
          <w:color w:val="000000" w:themeColor="text1" w:themeTint="FF" w:themeShade="FF"/>
          <w:sz w:val="28"/>
          <w:szCs w:val="28"/>
          <w:lang w:val="en-US"/>
        </w:rPr>
        <w:t>Regeneration plans</w:t>
      </w:r>
      <w:r w:rsidRPr="7681B10B" w:rsidR="628E3654">
        <w:rPr>
          <w:rFonts w:ascii="Times New Roman" w:hAnsi="Times New Roman" w:eastAsia="Times New Roman" w:cs="Times New Roman"/>
          <w:b w:val="0"/>
          <w:bCs w:val="0"/>
          <w:i w:val="0"/>
          <w:iCs w:val="0"/>
          <w:noProof w:val="0"/>
          <w:color w:val="000000" w:themeColor="text1" w:themeTint="FF" w:themeShade="FF"/>
          <w:sz w:val="28"/>
          <w:szCs w:val="28"/>
          <w:lang w:val="en-US"/>
        </w:rPr>
        <w:t>.</w:t>
      </w:r>
    </w:p>
    <w:p w:rsidR="5B7F934D" w:rsidP="7681B10B" w:rsidRDefault="5B7F934D" w14:paraId="26AB0FFC" w14:textId="524B3451">
      <w:pPr>
        <w:pStyle w:val="Normal"/>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681B10B" w:rsidR="5B7F934D">
        <w:rPr>
          <w:rFonts w:ascii="Times New Roman" w:hAnsi="Times New Roman" w:eastAsia="Times New Roman" w:cs="Times New Roman"/>
          <w:b w:val="0"/>
          <w:bCs w:val="0"/>
          <w:i w:val="0"/>
          <w:iCs w:val="0"/>
          <w:noProof w:val="0"/>
          <w:color w:val="000000" w:themeColor="text1" w:themeTint="FF" w:themeShade="FF"/>
          <w:sz w:val="24"/>
          <w:szCs w:val="24"/>
          <w:lang w:val="en-US"/>
        </w:rPr>
        <w:t>From 2019-2020 the Big Pig</w:t>
      </w:r>
      <w:r w:rsidRPr="7681B10B" w:rsidR="0C72709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has</w:t>
      </w:r>
      <w:r w:rsidRPr="7681B10B" w:rsidR="5B7F934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had 129,396 </w:t>
      </w:r>
      <w:r w:rsidRPr="7681B10B" w:rsidR="6A708A76">
        <w:rPr>
          <w:rFonts w:ascii="Times New Roman" w:hAnsi="Times New Roman" w:eastAsia="Times New Roman" w:cs="Times New Roman"/>
          <w:b w:val="0"/>
          <w:bCs w:val="0"/>
          <w:i w:val="0"/>
          <w:iCs w:val="0"/>
          <w:noProof w:val="0"/>
          <w:color w:val="000000" w:themeColor="text1" w:themeTint="FF" w:themeShade="FF"/>
          <w:sz w:val="24"/>
          <w:szCs w:val="24"/>
          <w:lang w:val="en-US"/>
        </w:rPr>
        <w:t>visitors, with hardly any visiting the</w:t>
      </w:r>
      <w:r w:rsidRPr="7681B10B" w:rsidR="0CCDD99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actual</w:t>
      </w:r>
      <w:r w:rsidRPr="7681B10B" w:rsidR="6A708A7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town. If there was a link from the big pit </w:t>
      </w:r>
      <w:r w:rsidRPr="7681B10B" w:rsidR="4A2C6D1D">
        <w:rPr>
          <w:rFonts w:ascii="Times New Roman" w:hAnsi="Times New Roman" w:eastAsia="Times New Roman" w:cs="Times New Roman"/>
          <w:b w:val="0"/>
          <w:bCs w:val="0"/>
          <w:i w:val="0"/>
          <w:iCs w:val="0"/>
          <w:noProof w:val="0"/>
          <w:color w:val="000000" w:themeColor="text1" w:themeTint="FF" w:themeShade="FF"/>
          <w:sz w:val="24"/>
          <w:szCs w:val="24"/>
          <w:lang w:val="en-US"/>
        </w:rPr>
        <w:t>in</w:t>
      </w:r>
      <w:r w:rsidRPr="7681B10B" w:rsidR="6A708A7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to the </w:t>
      </w:r>
      <w:r w:rsidRPr="7681B10B" w:rsidR="7A480C14">
        <w:rPr>
          <w:rFonts w:ascii="Times New Roman" w:hAnsi="Times New Roman" w:eastAsia="Times New Roman" w:cs="Times New Roman"/>
          <w:b w:val="0"/>
          <w:bCs w:val="0"/>
          <w:i w:val="0"/>
          <w:iCs w:val="0"/>
          <w:noProof w:val="0"/>
          <w:color w:val="000000" w:themeColor="text1" w:themeTint="FF" w:themeShade="FF"/>
          <w:sz w:val="24"/>
          <w:szCs w:val="24"/>
          <w:lang w:val="en-US"/>
        </w:rPr>
        <w:t>town it</w:t>
      </w:r>
      <w:r w:rsidRPr="7681B10B" w:rsidR="6A708A7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would draw in a lot more </w:t>
      </w:r>
      <w:r w:rsidRPr="7681B10B" w:rsidR="3146713B">
        <w:rPr>
          <w:rFonts w:ascii="Times New Roman" w:hAnsi="Times New Roman" w:eastAsia="Times New Roman" w:cs="Times New Roman"/>
          <w:b w:val="0"/>
          <w:bCs w:val="0"/>
          <w:i w:val="0"/>
          <w:iCs w:val="0"/>
          <w:noProof w:val="0"/>
          <w:color w:val="000000" w:themeColor="text1" w:themeTint="FF" w:themeShade="FF"/>
          <w:sz w:val="24"/>
          <w:szCs w:val="24"/>
          <w:lang w:val="en-US"/>
        </w:rPr>
        <w:t>tourism</w:t>
      </w:r>
      <w:r w:rsidRPr="7681B10B" w:rsidR="6A708A7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 the town would profit </w:t>
      </w:r>
      <w:r w:rsidRPr="7681B10B" w:rsidR="2347E00E">
        <w:rPr>
          <w:rFonts w:ascii="Times New Roman" w:hAnsi="Times New Roman" w:eastAsia="Times New Roman" w:cs="Times New Roman"/>
          <w:b w:val="0"/>
          <w:bCs w:val="0"/>
          <w:i w:val="0"/>
          <w:iCs w:val="0"/>
          <w:noProof w:val="0"/>
          <w:color w:val="000000" w:themeColor="text1" w:themeTint="FF" w:themeShade="FF"/>
          <w:sz w:val="24"/>
          <w:szCs w:val="24"/>
          <w:lang w:val="en-US"/>
        </w:rPr>
        <w:t>a lot more money</w:t>
      </w:r>
      <w:r w:rsidRPr="7681B10B" w:rsidR="4AF073E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p w:rsidR="11DFD637" w:rsidP="7681B10B" w:rsidRDefault="11DFD637" w14:paraId="47E5EECC" w14:textId="59560E46">
      <w:pPr>
        <w:pStyle w:val="Normal"/>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681B10B" w:rsidR="11DFD63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One thing that could link the two is the making of a </w:t>
      </w:r>
      <w:r w:rsidRPr="7681B10B" w:rsidR="6D21801A">
        <w:rPr>
          <w:rFonts w:ascii="Times New Roman" w:hAnsi="Times New Roman" w:eastAsia="Times New Roman" w:cs="Times New Roman"/>
          <w:b w:val="0"/>
          <w:bCs w:val="0"/>
          <w:i w:val="0"/>
          <w:iCs w:val="0"/>
          <w:noProof w:val="0"/>
          <w:color w:val="000000" w:themeColor="text1" w:themeTint="FF" w:themeShade="FF"/>
          <w:sz w:val="24"/>
          <w:szCs w:val="24"/>
          <w:lang w:val="en-US"/>
        </w:rPr>
        <w:t>train track</w:t>
      </w:r>
      <w:r w:rsidRPr="7681B10B" w:rsidR="11DFD63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681B10B" w:rsidR="09F91E3A">
        <w:rPr>
          <w:rFonts w:ascii="Times New Roman" w:hAnsi="Times New Roman" w:eastAsia="Times New Roman" w:cs="Times New Roman"/>
          <w:b w:val="0"/>
          <w:bCs w:val="0"/>
          <w:i w:val="0"/>
          <w:iCs w:val="0"/>
          <w:noProof w:val="0"/>
          <w:color w:val="000000" w:themeColor="text1" w:themeTint="FF" w:themeShade="FF"/>
          <w:sz w:val="24"/>
          <w:szCs w:val="24"/>
          <w:lang w:val="en-US"/>
        </w:rPr>
        <w:t>and</w:t>
      </w:r>
      <w:r w:rsidRPr="7681B10B" w:rsidR="11DFD63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 little steam train to </w:t>
      </w:r>
      <w:r w:rsidRPr="7681B10B" w:rsidR="1931E7AF">
        <w:rPr>
          <w:rFonts w:ascii="Times New Roman" w:hAnsi="Times New Roman" w:eastAsia="Times New Roman" w:cs="Times New Roman"/>
          <w:b w:val="0"/>
          <w:bCs w:val="0"/>
          <w:i w:val="0"/>
          <w:iCs w:val="0"/>
          <w:noProof w:val="0"/>
          <w:color w:val="000000" w:themeColor="text1" w:themeTint="FF" w:themeShade="FF"/>
          <w:sz w:val="24"/>
          <w:szCs w:val="24"/>
          <w:lang w:val="en-US"/>
        </w:rPr>
        <w:t>escort</w:t>
      </w:r>
      <w:r w:rsidRPr="7681B10B" w:rsidR="11DFD63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you from the </w:t>
      </w:r>
      <w:r w:rsidRPr="7681B10B" w:rsidR="26B97456">
        <w:rPr>
          <w:rFonts w:ascii="Times New Roman" w:hAnsi="Times New Roman" w:eastAsia="Times New Roman" w:cs="Times New Roman"/>
          <w:b w:val="0"/>
          <w:bCs w:val="0"/>
          <w:i w:val="0"/>
          <w:iCs w:val="0"/>
          <w:noProof w:val="0"/>
          <w:color w:val="000000" w:themeColor="text1" w:themeTint="FF" w:themeShade="FF"/>
          <w:sz w:val="24"/>
          <w:szCs w:val="24"/>
          <w:lang w:val="en-US"/>
        </w:rPr>
        <w:t>B</w:t>
      </w:r>
      <w:r w:rsidRPr="7681B10B" w:rsidR="11DFD63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ig pit into the town. </w:t>
      </w:r>
      <w:r w:rsidRPr="7681B10B" w:rsidR="3132D08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It could become a day trip </w:t>
      </w:r>
      <w:r w:rsidRPr="7681B10B" w:rsidR="19877EA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in </w:t>
      </w:r>
      <w:r w:rsidRPr="7681B10B" w:rsidR="3132D086">
        <w:rPr>
          <w:rFonts w:ascii="Times New Roman" w:hAnsi="Times New Roman" w:eastAsia="Times New Roman" w:cs="Times New Roman"/>
          <w:b w:val="0"/>
          <w:bCs w:val="0"/>
          <w:i w:val="0"/>
          <w:iCs w:val="0"/>
          <w:noProof w:val="0"/>
          <w:color w:val="000000" w:themeColor="text1" w:themeTint="FF" w:themeShade="FF"/>
          <w:sz w:val="24"/>
          <w:szCs w:val="24"/>
          <w:lang w:val="en-US"/>
        </w:rPr>
        <w:t>to Blaenavon</w:t>
      </w:r>
      <w:r w:rsidRPr="7681B10B" w:rsidR="4B72BECD">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7681B10B" w:rsidR="3132D08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firstly visiting the </w:t>
      </w:r>
      <w:r w:rsidRPr="7681B10B" w:rsidR="30500386">
        <w:rPr>
          <w:rFonts w:ascii="Times New Roman" w:hAnsi="Times New Roman" w:eastAsia="Times New Roman" w:cs="Times New Roman"/>
          <w:b w:val="0"/>
          <w:bCs w:val="0"/>
          <w:i w:val="0"/>
          <w:iCs w:val="0"/>
          <w:noProof w:val="0"/>
          <w:color w:val="000000" w:themeColor="text1" w:themeTint="FF" w:themeShade="FF"/>
          <w:sz w:val="24"/>
          <w:szCs w:val="24"/>
          <w:lang w:val="en-US"/>
        </w:rPr>
        <w:t>B</w:t>
      </w:r>
      <w:r w:rsidRPr="7681B10B" w:rsidR="3132D086">
        <w:rPr>
          <w:rFonts w:ascii="Times New Roman" w:hAnsi="Times New Roman" w:eastAsia="Times New Roman" w:cs="Times New Roman"/>
          <w:b w:val="0"/>
          <w:bCs w:val="0"/>
          <w:i w:val="0"/>
          <w:iCs w:val="0"/>
          <w:noProof w:val="0"/>
          <w:color w:val="000000" w:themeColor="text1" w:themeTint="FF" w:themeShade="FF"/>
          <w:sz w:val="24"/>
          <w:szCs w:val="24"/>
          <w:lang w:val="en-US"/>
        </w:rPr>
        <w:t>ig pit</w:t>
      </w:r>
      <w:r w:rsidRPr="7681B10B" w:rsidR="0101E0B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then the little steam train taking you into</w:t>
      </w:r>
      <w:r w:rsidRPr="7681B10B" w:rsidR="4F322F0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w:t>
      </w:r>
      <w:r w:rsidRPr="7681B10B" w:rsidR="0101E0B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town</w:t>
      </w:r>
      <w:r w:rsidRPr="7681B10B" w:rsidR="473B7BE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for a few hours</w:t>
      </w:r>
      <w:r w:rsidRPr="7681B10B" w:rsidR="0101E0B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Tourists can have a spot of lunch also explore the </w:t>
      </w:r>
      <w:r w:rsidRPr="7681B10B" w:rsidR="1B4DB798">
        <w:rPr>
          <w:rFonts w:ascii="Times New Roman" w:hAnsi="Times New Roman" w:eastAsia="Times New Roman" w:cs="Times New Roman"/>
          <w:b w:val="0"/>
          <w:bCs w:val="0"/>
          <w:i w:val="0"/>
          <w:iCs w:val="0"/>
          <w:noProof w:val="0"/>
          <w:color w:val="000000" w:themeColor="text1" w:themeTint="FF" w:themeShade="FF"/>
          <w:sz w:val="24"/>
          <w:szCs w:val="24"/>
          <w:lang w:val="en-US"/>
        </w:rPr>
        <w:t>distinctive</w:t>
      </w:r>
      <w:r w:rsidRPr="7681B10B" w:rsidR="0101E0B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shops</w:t>
      </w:r>
      <w:r w:rsidRPr="7681B10B" w:rsidR="66BAE9B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 </w:t>
      </w:r>
      <w:r w:rsidRPr="7681B10B" w:rsidR="0101E0BA">
        <w:rPr>
          <w:rFonts w:ascii="Times New Roman" w:hAnsi="Times New Roman" w:eastAsia="Times New Roman" w:cs="Times New Roman"/>
          <w:b w:val="0"/>
          <w:bCs w:val="0"/>
          <w:i w:val="0"/>
          <w:iCs w:val="0"/>
          <w:noProof w:val="0"/>
          <w:color w:val="000000" w:themeColor="text1" w:themeTint="FF" w:themeShade="FF"/>
          <w:sz w:val="24"/>
          <w:szCs w:val="24"/>
          <w:lang w:val="en-US"/>
        </w:rPr>
        <w:t>the ch</w:t>
      </w:r>
      <w:r w:rsidRPr="7681B10B" w:rsidR="7B1F7C77">
        <w:rPr>
          <w:rFonts w:ascii="Times New Roman" w:hAnsi="Times New Roman" w:eastAsia="Times New Roman" w:cs="Times New Roman"/>
          <w:b w:val="0"/>
          <w:bCs w:val="0"/>
          <w:i w:val="0"/>
          <w:iCs w:val="0"/>
          <w:noProof w:val="0"/>
          <w:color w:val="000000" w:themeColor="text1" w:themeTint="FF" w:themeShade="FF"/>
          <w:sz w:val="24"/>
          <w:szCs w:val="24"/>
          <w:lang w:val="en-US"/>
        </w:rPr>
        <w:t>aracter of the town</w:t>
      </w:r>
      <w:r w:rsidRPr="7681B10B" w:rsidR="7051DA9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This would make a significant difference to the </w:t>
      </w:r>
      <w:r w:rsidRPr="7681B10B" w:rsidR="14276ACC">
        <w:rPr>
          <w:rFonts w:ascii="Times New Roman" w:hAnsi="Times New Roman" w:eastAsia="Times New Roman" w:cs="Times New Roman"/>
          <w:b w:val="0"/>
          <w:bCs w:val="0"/>
          <w:i w:val="0"/>
          <w:iCs w:val="0"/>
          <w:noProof w:val="0"/>
          <w:color w:val="000000" w:themeColor="text1" w:themeTint="FF" w:themeShade="FF"/>
          <w:sz w:val="24"/>
          <w:szCs w:val="24"/>
          <w:lang w:val="en-US"/>
        </w:rPr>
        <w:t>business'</w:t>
      </w:r>
      <w:r w:rsidRPr="7681B10B" w:rsidR="7051DA9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revenue</w:t>
      </w:r>
      <w:r w:rsidRPr="7681B10B" w:rsidR="4FC3A3B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as tourists are bound to </w:t>
      </w:r>
      <w:r w:rsidRPr="7681B10B" w:rsidR="4FC3A3BF">
        <w:rPr>
          <w:rFonts w:ascii="Times New Roman" w:hAnsi="Times New Roman" w:eastAsia="Times New Roman" w:cs="Times New Roman"/>
          <w:b w:val="0"/>
          <w:bCs w:val="0"/>
          <w:i w:val="0"/>
          <w:iCs w:val="0"/>
          <w:noProof w:val="0"/>
          <w:color w:val="000000" w:themeColor="text1" w:themeTint="FF" w:themeShade="FF"/>
          <w:sz w:val="24"/>
          <w:szCs w:val="24"/>
          <w:lang w:val="en-US"/>
        </w:rPr>
        <w:t>purchase</w:t>
      </w:r>
      <w:r w:rsidRPr="7681B10B" w:rsidR="4FC3A3B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items due to the </w:t>
      </w:r>
      <w:r w:rsidRPr="7681B10B" w:rsidR="421553D1">
        <w:rPr>
          <w:rFonts w:ascii="Times New Roman" w:hAnsi="Times New Roman" w:eastAsia="Times New Roman" w:cs="Times New Roman"/>
          <w:b w:val="0"/>
          <w:bCs w:val="0"/>
          <w:i w:val="0"/>
          <w:iCs w:val="0"/>
          <w:noProof w:val="0"/>
          <w:color w:val="000000" w:themeColor="text1" w:themeTint="FF" w:themeShade="FF"/>
          <w:sz w:val="24"/>
          <w:szCs w:val="24"/>
          <w:lang w:val="en-US"/>
        </w:rPr>
        <w:t>distinctiveness</w:t>
      </w:r>
      <w:r w:rsidRPr="7681B10B" w:rsidR="4FC3A3B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of the shops </w:t>
      </w:r>
      <w:r w:rsidRPr="7681B10B" w:rsidR="27591AD7">
        <w:rPr>
          <w:rFonts w:ascii="Times New Roman" w:hAnsi="Times New Roman" w:eastAsia="Times New Roman" w:cs="Times New Roman"/>
          <w:b w:val="0"/>
          <w:bCs w:val="0"/>
          <w:i w:val="0"/>
          <w:iCs w:val="0"/>
          <w:noProof w:val="0"/>
          <w:color w:val="000000" w:themeColor="text1" w:themeTint="FF" w:themeShade="FF"/>
          <w:sz w:val="24"/>
          <w:szCs w:val="24"/>
          <w:lang w:val="en-US"/>
        </w:rPr>
        <w:t>e.g.,</w:t>
      </w:r>
      <w:r w:rsidRPr="7681B10B" w:rsidR="4FC3A3B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681B10B" w:rsidR="75B3113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 </w:t>
      </w:r>
      <w:r w:rsidRPr="7681B10B" w:rsidR="4FC3A3B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cheddar </w:t>
      </w:r>
      <w:r w:rsidRPr="7681B10B" w:rsidR="6C5069A3">
        <w:rPr>
          <w:rFonts w:ascii="Times New Roman" w:hAnsi="Times New Roman" w:eastAsia="Times New Roman" w:cs="Times New Roman"/>
          <w:b w:val="0"/>
          <w:bCs w:val="0"/>
          <w:i w:val="0"/>
          <w:iCs w:val="0"/>
          <w:noProof w:val="0"/>
          <w:color w:val="000000" w:themeColor="text1" w:themeTint="FF" w:themeShade="FF"/>
          <w:sz w:val="24"/>
          <w:szCs w:val="24"/>
          <w:lang w:val="en-US"/>
        </w:rPr>
        <w:t>co.</w:t>
      </w:r>
      <w:r w:rsidRPr="7681B10B" w:rsidR="4FC3A3B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681B10B" w:rsidR="613267C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Shop. </w:t>
      </w:r>
    </w:p>
    <w:p w:rsidR="2B836EA8" w:rsidP="7681B10B" w:rsidRDefault="2B836EA8" w14:paraId="203B7387" w14:textId="33EB59BD">
      <w:pPr>
        <w:pStyle w:val="Normal"/>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681B10B" w:rsidR="2B836EA8">
        <w:rPr>
          <w:rFonts w:ascii="Times New Roman" w:hAnsi="Times New Roman" w:eastAsia="Times New Roman" w:cs="Times New Roman"/>
          <w:b w:val="0"/>
          <w:bCs w:val="0"/>
          <w:i w:val="0"/>
          <w:iCs w:val="0"/>
          <w:noProof w:val="0"/>
          <w:color w:val="000000" w:themeColor="text1" w:themeTint="FF" w:themeShade="FF"/>
          <w:sz w:val="24"/>
          <w:szCs w:val="24"/>
          <w:lang w:val="en-US"/>
        </w:rPr>
        <w:t>Also,</w:t>
      </w:r>
      <w:r w:rsidRPr="7681B10B" w:rsidR="3A6D357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as many residents said they would like to see a train station again, if the town w</w:t>
      </w:r>
      <w:r w:rsidRPr="7681B10B" w:rsidR="6BC4E334">
        <w:rPr>
          <w:rFonts w:ascii="Times New Roman" w:hAnsi="Times New Roman" w:eastAsia="Times New Roman" w:cs="Times New Roman"/>
          <w:b w:val="0"/>
          <w:bCs w:val="0"/>
          <w:i w:val="0"/>
          <w:iCs w:val="0"/>
          <w:noProof w:val="0"/>
          <w:color w:val="000000" w:themeColor="text1" w:themeTint="FF" w:themeShade="FF"/>
          <w:sz w:val="24"/>
          <w:szCs w:val="24"/>
          <w:lang w:val="en-US"/>
        </w:rPr>
        <w:t>ere</w:t>
      </w:r>
      <w:r w:rsidRPr="7681B10B" w:rsidR="3A6D357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to have one it wo</w:t>
      </w:r>
      <w:r w:rsidRPr="7681B10B" w:rsidR="4904CD6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uld be </w:t>
      </w:r>
      <w:r w:rsidRPr="7681B10B" w:rsidR="4904CD6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very </w:t>
      </w:r>
      <w:r w:rsidRPr="7681B10B" w:rsidR="3BCF9239">
        <w:rPr>
          <w:rFonts w:ascii="Times New Roman" w:hAnsi="Times New Roman" w:eastAsia="Times New Roman" w:cs="Times New Roman"/>
          <w:b w:val="0"/>
          <w:bCs w:val="0"/>
          <w:i w:val="0"/>
          <w:iCs w:val="0"/>
          <w:noProof w:val="0"/>
          <w:color w:val="000000" w:themeColor="text1" w:themeTint="FF" w:themeShade="FF"/>
          <w:sz w:val="24"/>
          <w:szCs w:val="24"/>
          <w:lang w:val="en-US"/>
        </w:rPr>
        <w:t>beneficial</w:t>
      </w:r>
      <w:r w:rsidRPr="7681B10B" w:rsidR="4904CD6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for them as it would make it easier for outer </w:t>
      </w:r>
      <w:r w:rsidRPr="7681B10B" w:rsidR="37A4246C">
        <w:rPr>
          <w:rFonts w:ascii="Times New Roman" w:hAnsi="Times New Roman" w:eastAsia="Times New Roman" w:cs="Times New Roman"/>
          <w:b w:val="0"/>
          <w:bCs w:val="0"/>
          <w:i w:val="0"/>
          <w:iCs w:val="0"/>
          <w:noProof w:val="0"/>
          <w:color w:val="000000" w:themeColor="text1" w:themeTint="FF" w:themeShade="FF"/>
          <w:sz w:val="24"/>
          <w:szCs w:val="24"/>
          <w:lang w:val="en-US"/>
        </w:rPr>
        <w:t>communities</w:t>
      </w:r>
      <w:r w:rsidRPr="7681B10B" w:rsidR="4904CD6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to get to the town, </w:t>
      </w:r>
      <w:r w:rsidRPr="7681B10B" w:rsidR="07BF626B">
        <w:rPr>
          <w:rFonts w:ascii="Times New Roman" w:hAnsi="Times New Roman" w:eastAsia="Times New Roman" w:cs="Times New Roman"/>
          <w:b w:val="0"/>
          <w:bCs w:val="0"/>
          <w:i w:val="0"/>
          <w:iCs w:val="0"/>
          <w:noProof w:val="0"/>
          <w:color w:val="000000" w:themeColor="text1" w:themeTint="FF" w:themeShade="FF"/>
          <w:sz w:val="24"/>
          <w:szCs w:val="24"/>
          <w:lang w:val="en-US"/>
        </w:rPr>
        <w:t>as well</w:t>
      </w:r>
      <w:r w:rsidRPr="7681B10B" w:rsidR="4904CD6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as giving residents</w:t>
      </w:r>
      <w:r w:rsidRPr="7681B10B" w:rsidR="5213605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681B10B" w:rsidR="722B7998">
        <w:rPr>
          <w:rFonts w:ascii="Times New Roman" w:hAnsi="Times New Roman" w:eastAsia="Times New Roman" w:cs="Times New Roman"/>
          <w:b w:val="0"/>
          <w:bCs w:val="0"/>
          <w:i w:val="0"/>
          <w:iCs w:val="0"/>
          <w:noProof w:val="0"/>
          <w:color w:val="000000" w:themeColor="text1" w:themeTint="FF" w:themeShade="FF"/>
          <w:sz w:val="24"/>
          <w:szCs w:val="24"/>
          <w:lang w:val="en-US"/>
        </w:rPr>
        <w:t>that do not</w:t>
      </w:r>
      <w:r w:rsidRPr="7681B10B" w:rsidR="5213605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681B10B" w:rsidR="52136051">
        <w:rPr>
          <w:rFonts w:ascii="Times New Roman" w:hAnsi="Times New Roman" w:eastAsia="Times New Roman" w:cs="Times New Roman"/>
          <w:b w:val="0"/>
          <w:bCs w:val="0"/>
          <w:i w:val="0"/>
          <w:iCs w:val="0"/>
          <w:noProof w:val="0"/>
          <w:color w:val="000000" w:themeColor="text1" w:themeTint="FF" w:themeShade="FF"/>
          <w:sz w:val="24"/>
          <w:szCs w:val="24"/>
          <w:lang w:val="en-US"/>
        </w:rPr>
        <w:t>drive</w:t>
      </w:r>
      <w:r w:rsidRPr="7681B10B" w:rsidR="4904CD6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 </w:t>
      </w:r>
      <w:r w:rsidRPr="7681B10B" w:rsidR="618DAD2C">
        <w:rPr>
          <w:rFonts w:ascii="Times New Roman" w:hAnsi="Times New Roman" w:eastAsia="Times New Roman" w:cs="Times New Roman"/>
          <w:b w:val="0"/>
          <w:bCs w:val="0"/>
          <w:i w:val="0"/>
          <w:iCs w:val="0"/>
          <w:noProof w:val="0"/>
          <w:color w:val="000000" w:themeColor="text1" w:themeTint="FF" w:themeShade="FF"/>
          <w:sz w:val="24"/>
          <w:szCs w:val="24"/>
          <w:lang w:val="en-US"/>
        </w:rPr>
        <w:t>opportunities</w:t>
      </w:r>
      <w:r w:rsidRPr="7681B10B" w:rsidR="041ACAC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to find</w:t>
      </w:r>
      <w:r w:rsidRPr="7681B10B" w:rsidR="1438324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 travel to</w:t>
      </w:r>
      <w:r w:rsidRPr="7681B10B" w:rsidR="041ACAC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work out of the area, which </w:t>
      </w:r>
      <w:r w:rsidRPr="7681B10B" w:rsidR="4B9E46DB">
        <w:rPr>
          <w:rFonts w:ascii="Times New Roman" w:hAnsi="Times New Roman" w:eastAsia="Times New Roman" w:cs="Times New Roman"/>
          <w:b w:val="0"/>
          <w:bCs w:val="0"/>
          <w:i w:val="0"/>
          <w:iCs w:val="0"/>
          <w:noProof w:val="0"/>
          <w:color w:val="000000" w:themeColor="text1" w:themeTint="FF" w:themeShade="FF"/>
          <w:sz w:val="24"/>
          <w:szCs w:val="24"/>
          <w:lang w:val="en-US"/>
        </w:rPr>
        <w:t>would</w:t>
      </w:r>
      <w:r w:rsidRPr="7681B10B" w:rsidR="041ACAC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also </w:t>
      </w:r>
      <w:r w:rsidRPr="7681B10B" w:rsidR="041ACAC0">
        <w:rPr>
          <w:rFonts w:ascii="Times New Roman" w:hAnsi="Times New Roman" w:eastAsia="Times New Roman" w:cs="Times New Roman"/>
          <w:b w:val="0"/>
          <w:bCs w:val="0"/>
          <w:i w:val="0"/>
          <w:iCs w:val="0"/>
          <w:noProof w:val="0"/>
          <w:color w:val="000000" w:themeColor="text1" w:themeTint="FF" w:themeShade="FF"/>
          <w:sz w:val="24"/>
          <w:szCs w:val="24"/>
          <w:lang w:val="en-US"/>
        </w:rPr>
        <w:t>benefit</w:t>
      </w:r>
      <w:r w:rsidRPr="7681B10B" w:rsidR="041ACAC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 many unemployed. It would </w:t>
      </w:r>
      <w:r w:rsidRPr="7681B10B" w:rsidR="041ACAC0">
        <w:rPr>
          <w:rFonts w:ascii="Times New Roman" w:hAnsi="Times New Roman" w:eastAsia="Times New Roman" w:cs="Times New Roman"/>
          <w:b w:val="0"/>
          <w:bCs w:val="0"/>
          <w:i w:val="0"/>
          <w:iCs w:val="0"/>
          <w:noProof w:val="0"/>
          <w:color w:val="000000" w:themeColor="text1" w:themeTint="FF" w:themeShade="FF"/>
          <w:sz w:val="24"/>
          <w:szCs w:val="24"/>
          <w:lang w:val="en-US"/>
        </w:rPr>
        <w:t>likely draw</w:t>
      </w:r>
      <w:r w:rsidRPr="7681B10B" w:rsidR="041ACAC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in more tourism</w:t>
      </w:r>
      <w:r w:rsidRPr="7681B10B" w:rsidR="041ACAC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681B10B" w:rsidR="2FD6E11B">
        <w:rPr>
          <w:rFonts w:ascii="Times New Roman" w:hAnsi="Times New Roman" w:eastAsia="Times New Roman" w:cs="Times New Roman"/>
          <w:b w:val="0"/>
          <w:bCs w:val="0"/>
          <w:i w:val="0"/>
          <w:iCs w:val="0"/>
          <w:noProof w:val="0"/>
          <w:color w:val="000000" w:themeColor="text1" w:themeTint="FF" w:themeShade="FF"/>
          <w:sz w:val="24"/>
          <w:szCs w:val="24"/>
          <w:lang w:val="en-US"/>
        </w:rPr>
        <w:t>as</w:t>
      </w:r>
      <w:r w:rsidRPr="7681B10B" w:rsidR="66FC253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681B10B" w:rsidR="6651479C">
        <w:rPr>
          <w:rFonts w:ascii="Times New Roman" w:hAnsi="Times New Roman" w:eastAsia="Times New Roman" w:cs="Times New Roman"/>
          <w:b w:val="0"/>
          <w:bCs w:val="0"/>
          <w:i w:val="0"/>
          <w:iCs w:val="0"/>
          <w:noProof w:val="0"/>
          <w:color w:val="000000" w:themeColor="text1" w:themeTint="FF" w:themeShade="FF"/>
          <w:sz w:val="24"/>
          <w:szCs w:val="24"/>
          <w:lang w:val="en-US"/>
        </w:rPr>
        <w:t>it would be</w:t>
      </w:r>
      <w:r w:rsidRPr="7681B10B" w:rsidR="66FC253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easier to catch a train to and from the town.</w:t>
      </w:r>
    </w:p>
    <w:p w:rsidR="613267C2" w:rsidP="7681B10B" w:rsidRDefault="613267C2" w14:paraId="20C7B9A4" w14:textId="2723C9C9">
      <w:pPr>
        <w:pStyle w:val="Normal"/>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681B10B" w:rsidR="613267C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Outdoor </w:t>
      </w:r>
    </w:p>
    <w:p w:rsidR="613267C2" w:rsidP="7681B10B" w:rsidRDefault="613267C2" w14:paraId="1902A764" w14:textId="342B0295">
      <w:pPr>
        <w:pStyle w:val="Normal"/>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681B10B" w:rsidR="613267C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There </w:t>
      </w:r>
      <w:r w:rsidRPr="7681B10B" w:rsidR="2B836B04">
        <w:rPr>
          <w:rFonts w:ascii="Times New Roman" w:hAnsi="Times New Roman" w:eastAsia="Times New Roman" w:cs="Times New Roman"/>
          <w:b w:val="0"/>
          <w:bCs w:val="0"/>
          <w:i w:val="0"/>
          <w:iCs w:val="0"/>
          <w:noProof w:val="0"/>
          <w:color w:val="000000" w:themeColor="text1" w:themeTint="FF" w:themeShade="FF"/>
          <w:sz w:val="24"/>
          <w:szCs w:val="24"/>
          <w:lang w:val="en-US"/>
        </w:rPr>
        <w:t>are</w:t>
      </w:r>
      <w:r w:rsidRPr="7681B10B" w:rsidR="613267C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plenty of opportunities for outdoor activities and business in the area. One resident said they would like fresh </w:t>
      </w:r>
      <w:r w:rsidRPr="7681B10B" w:rsidR="703F75A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meat available in the area. Whilst there is plenty of green space it would be a perfect opportunity to have </w:t>
      </w:r>
      <w:r w:rsidRPr="7681B10B" w:rsidR="0DC804C6">
        <w:rPr>
          <w:rFonts w:ascii="Times New Roman" w:hAnsi="Times New Roman" w:eastAsia="Times New Roman" w:cs="Times New Roman"/>
          <w:b w:val="0"/>
          <w:bCs w:val="0"/>
          <w:i w:val="0"/>
          <w:iCs w:val="0"/>
          <w:noProof w:val="0"/>
          <w:color w:val="000000" w:themeColor="text1" w:themeTint="FF" w:themeShade="FF"/>
          <w:sz w:val="24"/>
          <w:szCs w:val="24"/>
          <w:lang w:val="en-US"/>
        </w:rPr>
        <w:t>a</w:t>
      </w:r>
      <w:r w:rsidRPr="7681B10B" w:rsidR="5892FB6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681B10B" w:rsidR="0DC804C6">
        <w:rPr>
          <w:rFonts w:ascii="Times New Roman" w:hAnsi="Times New Roman" w:eastAsia="Times New Roman" w:cs="Times New Roman"/>
          <w:b w:val="0"/>
          <w:bCs w:val="0"/>
          <w:i w:val="0"/>
          <w:iCs w:val="0"/>
          <w:noProof w:val="0"/>
          <w:color w:val="000000" w:themeColor="text1" w:themeTint="FF" w:themeShade="FF"/>
          <w:sz w:val="24"/>
          <w:szCs w:val="24"/>
          <w:lang w:val="en-US"/>
        </w:rPr>
        <w:t>farm, supplying the residents with fresh meat</w:t>
      </w:r>
      <w:r w:rsidRPr="7681B10B" w:rsidR="63CD8DA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it would also </w:t>
      </w:r>
      <w:r w:rsidRPr="7681B10B" w:rsidR="4221319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be an opportunity </w:t>
      </w:r>
      <w:r w:rsidRPr="7681B10B" w:rsidR="765BE507">
        <w:rPr>
          <w:rFonts w:ascii="Times New Roman" w:hAnsi="Times New Roman" w:eastAsia="Times New Roman" w:cs="Times New Roman"/>
          <w:b w:val="0"/>
          <w:bCs w:val="0"/>
          <w:i w:val="0"/>
          <w:iCs w:val="0"/>
          <w:noProof w:val="0"/>
          <w:color w:val="000000" w:themeColor="text1" w:themeTint="FF" w:themeShade="FF"/>
          <w:sz w:val="24"/>
          <w:szCs w:val="24"/>
          <w:lang w:val="en-US"/>
        </w:rPr>
        <w:t>for the farm to</w:t>
      </w:r>
      <w:r w:rsidRPr="7681B10B" w:rsidR="4221319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become meat </w:t>
      </w:r>
      <w:r w:rsidRPr="7681B10B" w:rsidR="64555A23">
        <w:rPr>
          <w:rFonts w:ascii="Times New Roman" w:hAnsi="Times New Roman" w:eastAsia="Times New Roman" w:cs="Times New Roman"/>
          <w:b w:val="0"/>
          <w:bCs w:val="0"/>
          <w:i w:val="0"/>
          <w:iCs w:val="0"/>
          <w:noProof w:val="0"/>
          <w:color w:val="000000" w:themeColor="text1" w:themeTint="FF" w:themeShade="FF"/>
          <w:sz w:val="24"/>
          <w:szCs w:val="24"/>
          <w:lang w:val="en-US"/>
        </w:rPr>
        <w:t>suppliers</w:t>
      </w:r>
      <w:r w:rsidRPr="7681B10B" w:rsidR="0DC804C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p w:rsidR="38085736" w:rsidP="7681B10B" w:rsidRDefault="38085736" w14:paraId="25A9C69E" w14:textId="3D3EA666">
      <w:pPr>
        <w:pStyle w:val="Normal"/>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681B10B" w:rsidR="38085736">
        <w:rPr>
          <w:rFonts w:ascii="Times New Roman" w:hAnsi="Times New Roman" w:eastAsia="Times New Roman" w:cs="Times New Roman"/>
          <w:b w:val="0"/>
          <w:bCs w:val="0"/>
          <w:i w:val="0"/>
          <w:iCs w:val="0"/>
          <w:noProof w:val="0"/>
          <w:color w:val="000000" w:themeColor="text1" w:themeTint="FF" w:themeShade="FF"/>
          <w:sz w:val="24"/>
          <w:szCs w:val="24"/>
          <w:lang w:val="en-US"/>
        </w:rPr>
        <w:t>Also,</w:t>
      </w:r>
      <w:r w:rsidRPr="7681B10B" w:rsidR="0DC804C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they could have an allotment and </w:t>
      </w:r>
      <w:r w:rsidRPr="7681B10B" w:rsidR="265D8C73">
        <w:rPr>
          <w:rFonts w:ascii="Times New Roman" w:hAnsi="Times New Roman" w:eastAsia="Times New Roman" w:cs="Times New Roman"/>
          <w:b w:val="0"/>
          <w:bCs w:val="0"/>
          <w:i w:val="0"/>
          <w:iCs w:val="0"/>
          <w:noProof w:val="0"/>
          <w:color w:val="000000" w:themeColor="text1" w:themeTint="FF" w:themeShade="FF"/>
          <w:sz w:val="24"/>
          <w:szCs w:val="24"/>
          <w:lang w:val="en-US"/>
        </w:rPr>
        <w:t>plant</w:t>
      </w:r>
      <w:r w:rsidRPr="7681B10B" w:rsidR="0DC804C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fresh vegetables </w:t>
      </w:r>
      <w:r w:rsidRPr="7681B10B" w:rsidR="6EA34DC9">
        <w:rPr>
          <w:rFonts w:ascii="Times New Roman" w:hAnsi="Times New Roman" w:eastAsia="Times New Roman" w:cs="Times New Roman"/>
          <w:b w:val="0"/>
          <w:bCs w:val="0"/>
          <w:i w:val="0"/>
          <w:iCs w:val="0"/>
          <w:noProof w:val="0"/>
          <w:color w:val="000000" w:themeColor="text1" w:themeTint="FF" w:themeShade="FF"/>
          <w:sz w:val="24"/>
          <w:szCs w:val="24"/>
          <w:lang w:val="en-US"/>
        </w:rPr>
        <w:t>and fruit</w:t>
      </w:r>
      <w:r w:rsidRPr="7681B10B" w:rsidR="0DC804C6">
        <w:rPr>
          <w:rFonts w:ascii="Times New Roman" w:hAnsi="Times New Roman" w:eastAsia="Times New Roman" w:cs="Times New Roman"/>
          <w:b w:val="0"/>
          <w:bCs w:val="0"/>
          <w:i w:val="0"/>
          <w:iCs w:val="0"/>
          <w:noProof w:val="0"/>
          <w:color w:val="000000" w:themeColor="text1" w:themeTint="FF" w:themeShade="FF"/>
          <w:sz w:val="24"/>
          <w:szCs w:val="24"/>
          <w:lang w:val="en-US"/>
        </w:rPr>
        <w:t>. T</w:t>
      </w:r>
      <w:r w:rsidRPr="7681B10B" w:rsidR="7963720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his could be a task for the children of the </w:t>
      </w:r>
      <w:r w:rsidRPr="7681B10B" w:rsidR="1F4A369E">
        <w:rPr>
          <w:rFonts w:ascii="Times New Roman" w:hAnsi="Times New Roman" w:eastAsia="Times New Roman" w:cs="Times New Roman"/>
          <w:b w:val="0"/>
          <w:bCs w:val="0"/>
          <w:i w:val="0"/>
          <w:iCs w:val="0"/>
          <w:noProof w:val="0"/>
          <w:color w:val="000000" w:themeColor="text1" w:themeTint="FF" w:themeShade="FF"/>
          <w:sz w:val="24"/>
          <w:szCs w:val="24"/>
          <w:lang w:val="en-US"/>
        </w:rPr>
        <w:t>community, by</w:t>
      </w:r>
      <w:r w:rsidRPr="7681B10B" w:rsidR="1C1E07F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involving the school they could take trips to the farm </w:t>
      </w:r>
      <w:r w:rsidRPr="7681B10B" w:rsidR="79637204">
        <w:rPr>
          <w:rFonts w:ascii="Times New Roman" w:hAnsi="Times New Roman" w:eastAsia="Times New Roman" w:cs="Times New Roman"/>
          <w:b w:val="0"/>
          <w:bCs w:val="0"/>
          <w:i w:val="0"/>
          <w:iCs w:val="0"/>
          <w:noProof w:val="0"/>
          <w:color w:val="000000" w:themeColor="text1" w:themeTint="FF" w:themeShade="FF"/>
          <w:sz w:val="24"/>
          <w:szCs w:val="24"/>
          <w:lang w:val="en-US"/>
        </w:rPr>
        <w:t>allowing the</w:t>
      </w:r>
      <w:r w:rsidRPr="7681B10B" w:rsidR="48135C2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children </w:t>
      </w:r>
      <w:r w:rsidRPr="7681B10B" w:rsidR="79637204">
        <w:rPr>
          <w:rFonts w:ascii="Times New Roman" w:hAnsi="Times New Roman" w:eastAsia="Times New Roman" w:cs="Times New Roman"/>
          <w:b w:val="0"/>
          <w:bCs w:val="0"/>
          <w:i w:val="0"/>
          <w:iCs w:val="0"/>
          <w:noProof w:val="0"/>
          <w:color w:val="000000" w:themeColor="text1" w:themeTint="FF" w:themeShade="FF"/>
          <w:sz w:val="24"/>
          <w:szCs w:val="24"/>
          <w:lang w:val="en-US"/>
        </w:rPr>
        <w:t>to get involved in planting</w:t>
      </w:r>
      <w:r w:rsidRPr="7681B10B" w:rsidR="5DDF593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w:t>
      </w:r>
      <w:r w:rsidRPr="7681B10B" w:rsidR="7963720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681B10B" w:rsidR="79637204">
        <w:rPr>
          <w:rFonts w:ascii="Times New Roman" w:hAnsi="Times New Roman" w:eastAsia="Times New Roman" w:cs="Times New Roman"/>
          <w:b w:val="0"/>
          <w:bCs w:val="0"/>
          <w:i w:val="0"/>
          <w:iCs w:val="0"/>
          <w:noProof w:val="0"/>
          <w:color w:val="000000" w:themeColor="text1" w:themeTint="FF" w:themeShade="FF"/>
          <w:sz w:val="24"/>
          <w:szCs w:val="24"/>
          <w:lang w:val="en-US"/>
        </w:rPr>
        <w:t>maintaining</w:t>
      </w:r>
      <w:r w:rsidRPr="7681B10B" w:rsidR="7963720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681B10B" w:rsidR="47D5E44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 </w:t>
      </w:r>
      <w:r w:rsidRPr="7681B10B" w:rsidR="041683A8">
        <w:rPr>
          <w:rFonts w:ascii="Times New Roman" w:hAnsi="Times New Roman" w:eastAsia="Times New Roman" w:cs="Times New Roman"/>
          <w:b w:val="0"/>
          <w:bCs w:val="0"/>
          <w:i w:val="0"/>
          <w:iCs w:val="0"/>
          <w:noProof w:val="0"/>
          <w:color w:val="000000" w:themeColor="text1" w:themeTint="FF" w:themeShade="FF"/>
          <w:sz w:val="24"/>
          <w:szCs w:val="24"/>
          <w:lang w:val="en-US"/>
        </w:rPr>
        <w:t>vegetable</w:t>
      </w:r>
      <w:r w:rsidRPr="7681B10B" w:rsidR="47D5E44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681B10B" w:rsidR="1EE5FBD3">
        <w:rPr>
          <w:rFonts w:ascii="Times New Roman" w:hAnsi="Times New Roman" w:eastAsia="Times New Roman" w:cs="Times New Roman"/>
          <w:b w:val="0"/>
          <w:bCs w:val="0"/>
          <w:i w:val="0"/>
          <w:iCs w:val="0"/>
          <w:noProof w:val="0"/>
          <w:color w:val="000000" w:themeColor="text1" w:themeTint="FF" w:themeShade="FF"/>
          <w:sz w:val="24"/>
          <w:szCs w:val="24"/>
          <w:lang w:val="en-US"/>
        </w:rPr>
        <w:t>patches.</w:t>
      </w:r>
      <w:r w:rsidRPr="7681B10B" w:rsidR="47D5E44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681B10B" w:rsidR="1BFFA9EB">
        <w:rPr>
          <w:rFonts w:ascii="Times New Roman" w:hAnsi="Times New Roman" w:eastAsia="Times New Roman" w:cs="Times New Roman"/>
          <w:b w:val="0"/>
          <w:bCs w:val="0"/>
          <w:i w:val="0"/>
          <w:iCs w:val="0"/>
          <w:noProof w:val="0"/>
          <w:color w:val="000000" w:themeColor="text1" w:themeTint="FF" w:themeShade="FF"/>
          <w:sz w:val="24"/>
          <w:szCs w:val="24"/>
          <w:lang w:val="en-US"/>
        </w:rPr>
        <w:t>It would be cost effective for the owners and it would be fun days out for the children but also g</w:t>
      </w:r>
      <w:r w:rsidRPr="7681B10B" w:rsidR="4C309B4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iving them knowledge in growing </w:t>
      </w:r>
      <w:r w:rsidRPr="7681B10B" w:rsidR="1D7FCB6F">
        <w:rPr>
          <w:rFonts w:ascii="Times New Roman" w:hAnsi="Times New Roman" w:eastAsia="Times New Roman" w:cs="Times New Roman"/>
          <w:b w:val="0"/>
          <w:bCs w:val="0"/>
          <w:i w:val="0"/>
          <w:iCs w:val="0"/>
          <w:noProof w:val="0"/>
          <w:color w:val="000000" w:themeColor="text1" w:themeTint="FF" w:themeShade="FF"/>
          <w:sz w:val="24"/>
          <w:szCs w:val="24"/>
          <w:lang w:val="en-US"/>
        </w:rPr>
        <w:t>your</w:t>
      </w:r>
      <w:r w:rsidRPr="7681B10B" w:rsidR="4C309B4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own and being more sustainable</w:t>
      </w:r>
      <w:r w:rsidRPr="7681B10B" w:rsidR="28DCFB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to the world.</w:t>
      </w:r>
    </w:p>
    <w:p w:rsidR="17D92A44" w:rsidP="7681B10B" w:rsidRDefault="17D92A44" w14:paraId="60BB9AB6" w14:textId="56D5EFAC">
      <w:pPr>
        <w:pStyle w:val="Normal"/>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8"/>
          <w:szCs w:val="28"/>
          <w:lang w:val="en-US"/>
        </w:rPr>
      </w:pPr>
      <w:r w:rsidRPr="7681B10B" w:rsidR="17D92A44">
        <w:rPr>
          <w:rFonts w:ascii="Times New Roman" w:hAnsi="Times New Roman" w:eastAsia="Times New Roman" w:cs="Times New Roman"/>
          <w:b w:val="0"/>
          <w:bCs w:val="0"/>
          <w:i w:val="0"/>
          <w:iCs w:val="0"/>
          <w:noProof w:val="0"/>
          <w:color w:val="000000" w:themeColor="text1" w:themeTint="FF" w:themeShade="FF"/>
          <w:sz w:val="28"/>
          <w:szCs w:val="28"/>
          <w:lang w:val="en-US"/>
        </w:rPr>
        <w:t>Fun farm.</w:t>
      </w:r>
    </w:p>
    <w:p w:rsidR="6B3FBC6B" w:rsidP="7681B10B" w:rsidRDefault="6B3FBC6B" w14:paraId="7936A73B" w14:textId="2A27A5B4">
      <w:pPr>
        <w:pStyle w:val="Normal"/>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681B10B" w:rsidR="6B3FBC6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Included in the farm it would be an amazing </w:t>
      </w:r>
      <w:r w:rsidRPr="7681B10B" w:rsidR="03D9D6BD">
        <w:rPr>
          <w:rFonts w:ascii="Times New Roman" w:hAnsi="Times New Roman" w:eastAsia="Times New Roman" w:cs="Times New Roman"/>
          <w:b w:val="0"/>
          <w:bCs w:val="0"/>
          <w:i w:val="0"/>
          <w:iCs w:val="0"/>
          <w:noProof w:val="0"/>
          <w:color w:val="000000" w:themeColor="text1" w:themeTint="FF" w:themeShade="FF"/>
          <w:sz w:val="24"/>
          <w:szCs w:val="24"/>
          <w:lang w:val="en-US"/>
        </w:rPr>
        <w:t>opportunity</w:t>
      </w:r>
      <w:r w:rsidRPr="7681B10B" w:rsidR="6B3FBC6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to have a petting area for </w:t>
      </w:r>
      <w:r w:rsidRPr="7681B10B" w:rsidR="062B3D80">
        <w:rPr>
          <w:rFonts w:ascii="Times New Roman" w:hAnsi="Times New Roman" w:eastAsia="Times New Roman" w:cs="Times New Roman"/>
          <w:b w:val="0"/>
          <w:bCs w:val="0"/>
          <w:i w:val="0"/>
          <w:iCs w:val="0"/>
          <w:noProof w:val="0"/>
          <w:color w:val="000000" w:themeColor="text1" w:themeTint="FF" w:themeShade="FF"/>
          <w:sz w:val="24"/>
          <w:szCs w:val="24"/>
          <w:lang w:val="en-US"/>
        </w:rPr>
        <w:t>children</w:t>
      </w:r>
      <w:r w:rsidRPr="7681B10B" w:rsidR="6B3FBC6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they </w:t>
      </w:r>
      <w:r w:rsidRPr="7681B10B" w:rsidR="607AC69C">
        <w:rPr>
          <w:rFonts w:ascii="Times New Roman" w:hAnsi="Times New Roman" w:eastAsia="Times New Roman" w:cs="Times New Roman"/>
          <w:b w:val="0"/>
          <w:bCs w:val="0"/>
          <w:i w:val="0"/>
          <w:iCs w:val="0"/>
          <w:noProof w:val="0"/>
          <w:color w:val="000000" w:themeColor="text1" w:themeTint="FF" w:themeShade="FF"/>
          <w:sz w:val="24"/>
          <w:szCs w:val="24"/>
          <w:lang w:val="en-US"/>
        </w:rPr>
        <w:t>could</w:t>
      </w:r>
      <w:r w:rsidRPr="7681B10B" w:rsidR="6B3FBC6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pet and feed the animals,</w:t>
      </w:r>
      <w:r w:rsidRPr="7681B10B" w:rsidR="14533CD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to advertise this they </w:t>
      </w:r>
      <w:r w:rsidRPr="7681B10B" w:rsidR="7900D8A6">
        <w:rPr>
          <w:rFonts w:ascii="Times New Roman" w:hAnsi="Times New Roman" w:eastAsia="Times New Roman" w:cs="Times New Roman"/>
          <w:b w:val="0"/>
          <w:bCs w:val="0"/>
          <w:i w:val="0"/>
          <w:iCs w:val="0"/>
          <w:noProof w:val="0"/>
          <w:color w:val="000000" w:themeColor="text1" w:themeTint="FF" w:themeShade="FF"/>
          <w:sz w:val="24"/>
          <w:szCs w:val="24"/>
          <w:lang w:val="en-US"/>
        </w:rPr>
        <w:t>could</w:t>
      </w:r>
      <w:r w:rsidRPr="7681B10B" w:rsidR="14533CD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print flyers come feed the </w:t>
      </w:r>
      <w:r w:rsidRPr="7681B10B" w:rsidR="14533CD2">
        <w:rPr>
          <w:rFonts w:ascii="Times New Roman" w:hAnsi="Times New Roman" w:eastAsia="Times New Roman" w:cs="Times New Roman"/>
          <w:b w:val="0"/>
          <w:bCs w:val="0"/>
          <w:i w:val="0"/>
          <w:iCs w:val="0"/>
          <w:noProof w:val="0"/>
          <w:color w:val="000000" w:themeColor="text1" w:themeTint="FF" w:themeShade="FF"/>
          <w:sz w:val="24"/>
          <w:szCs w:val="24"/>
          <w:lang w:val="en-US"/>
        </w:rPr>
        <w:t>sheep</w:t>
      </w:r>
      <w:r w:rsidRPr="7681B10B" w:rsidR="0BBEF6B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681B10B" w:rsidR="14533CD2">
        <w:rPr>
          <w:rFonts w:ascii="Times New Roman" w:hAnsi="Times New Roman" w:eastAsia="Times New Roman" w:cs="Times New Roman"/>
          <w:b w:val="0"/>
          <w:bCs w:val="0"/>
          <w:i w:val="0"/>
          <w:iCs w:val="0"/>
          <w:noProof w:val="0"/>
          <w:color w:val="000000" w:themeColor="text1" w:themeTint="FF" w:themeShade="FF"/>
          <w:sz w:val="24"/>
          <w:szCs w:val="24"/>
          <w:lang w:val="en-US"/>
        </w:rPr>
        <w:t>goats,</w:t>
      </w:r>
      <w:r w:rsidRPr="7681B10B" w:rsidR="7DB7B81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681B10B" w:rsidR="14533CD2">
        <w:rPr>
          <w:rFonts w:ascii="Times New Roman" w:hAnsi="Times New Roman" w:eastAsia="Times New Roman" w:cs="Times New Roman"/>
          <w:b w:val="0"/>
          <w:bCs w:val="0"/>
          <w:i w:val="0"/>
          <w:iCs w:val="0"/>
          <w:noProof w:val="0"/>
          <w:color w:val="000000" w:themeColor="text1" w:themeTint="FF" w:themeShade="FF"/>
          <w:sz w:val="24"/>
          <w:szCs w:val="24"/>
          <w:lang w:val="en-US"/>
        </w:rPr>
        <w:t>ponies</w:t>
      </w:r>
      <w:r w:rsidRPr="7681B10B" w:rsidR="14533CD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 pigs etc.</w:t>
      </w:r>
      <w:r w:rsidRPr="7681B10B" w:rsidR="271CC23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Also creating a business page on all social media to advertise.</w:t>
      </w:r>
    </w:p>
    <w:p w:rsidR="5444DB9C" w:rsidP="7681B10B" w:rsidRDefault="5444DB9C" w14:paraId="5B64E218" w14:textId="5C573EA9">
      <w:pPr>
        <w:pStyle w:val="Normal"/>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8"/>
          <w:szCs w:val="28"/>
          <w:lang w:val="en-US"/>
        </w:rPr>
      </w:pPr>
      <w:r w:rsidRPr="7681B10B" w:rsidR="5444DB9C">
        <w:rPr>
          <w:rFonts w:ascii="Times New Roman" w:hAnsi="Times New Roman" w:eastAsia="Times New Roman" w:cs="Times New Roman"/>
          <w:b w:val="0"/>
          <w:bCs w:val="0"/>
          <w:i w:val="0"/>
          <w:iCs w:val="0"/>
          <w:noProof w:val="0"/>
          <w:color w:val="000000" w:themeColor="text1" w:themeTint="FF" w:themeShade="FF"/>
          <w:sz w:val="28"/>
          <w:szCs w:val="28"/>
          <w:lang w:val="en-US"/>
        </w:rPr>
        <w:t xml:space="preserve">Treasure </w:t>
      </w:r>
      <w:r w:rsidRPr="7681B10B" w:rsidR="5444DB9C">
        <w:rPr>
          <w:rFonts w:ascii="Times New Roman" w:hAnsi="Times New Roman" w:eastAsia="Times New Roman" w:cs="Times New Roman"/>
          <w:b w:val="0"/>
          <w:bCs w:val="0"/>
          <w:i w:val="0"/>
          <w:iCs w:val="0"/>
          <w:noProof w:val="0"/>
          <w:color w:val="000000" w:themeColor="text1" w:themeTint="FF" w:themeShade="FF"/>
          <w:sz w:val="28"/>
          <w:szCs w:val="28"/>
          <w:lang w:val="en-US"/>
        </w:rPr>
        <w:t>hunts</w:t>
      </w:r>
      <w:r w:rsidRPr="7681B10B" w:rsidR="6FE40CA5">
        <w:rPr>
          <w:rFonts w:ascii="Times New Roman" w:hAnsi="Times New Roman" w:eastAsia="Times New Roman" w:cs="Times New Roman"/>
          <w:b w:val="0"/>
          <w:bCs w:val="0"/>
          <w:i w:val="0"/>
          <w:iCs w:val="0"/>
          <w:noProof w:val="0"/>
          <w:color w:val="000000" w:themeColor="text1" w:themeTint="FF" w:themeShade="FF"/>
          <w:sz w:val="28"/>
          <w:szCs w:val="28"/>
          <w:lang w:val="en-US"/>
        </w:rPr>
        <w:t>.</w:t>
      </w:r>
    </w:p>
    <w:p w:rsidR="46405EB3" w:rsidP="7681B10B" w:rsidRDefault="46405EB3" w14:paraId="295A1E11" w14:textId="515F39F8">
      <w:pPr>
        <w:pStyle w:val="Normal"/>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681B10B" w:rsidR="46405EB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Another opportunity to create on the farm would be scavenger hunts for the children, costing the farm hardly anything to create. </w:t>
      </w:r>
    </w:p>
    <w:p w:rsidR="46405EB3" w:rsidP="7681B10B" w:rsidRDefault="46405EB3" w14:paraId="63A99D3B" w14:textId="55060EE9">
      <w:pPr>
        <w:pStyle w:val="Normal"/>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681B10B" w:rsidR="6ACE9DA3">
        <w:rPr>
          <w:rFonts w:ascii="Times New Roman" w:hAnsi="Times New Roman" w:eastAsia="Times New Roman" w:cs="Times New Roman"/>
          <w:b w:val="0"/>
          <w:bCs w:val="0"/>
          <w:i w:val="0"/>
          <w:iCs w:val="0"/>
          <w:noProof w:val="0"/>
          <w:color w:val="000000" w:themeColor="text1" w:themeTint="FF" w:themeShade="FF"/>
          <w:sz w:val="24"/>
          <w:szCs w:val="24"/>
          <w:lang w:val="en-US"/>
        </w:rPr>
        <w:t>E.g.,</w:t>
      </w:r>
      <w:r w:rsidRPr="7681B10B" w:rsidR="46405EB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 </w:t>
      </w:r>
      <w:r w:rsidRPr="7681B10B" w:rsidR="46433793">
        <w:rPr>
          <w:rFonts w:ascii="Times New Roman" w:hAnsi="Times New Roman" w:eastAsia="Times New Roman" w:cs="Times New Roman"/>
          <w:b w:val="0"/>
          <w:bCs w:val="0"/>
          <w:i w:val="0"/>
          <w:iCs w:val="0"/>
          <w:noProof w:val="0"/>
          <w:color w:val="000000" w:themeColor="text1" w:themeTint="FF" w:themeShade="FF"/>
          <w:sz w:val="24"/>
          <w:szCs w:val="24"/>
          <w:lang w:val="en-US"/>
        </w:rPr>
        <w:t>Color</w:t>
      </w:r>
      <w:r w:rsidRPr="7681B10B" w:rsidR="5444DB9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scavenger hunt</w:t>
      </w:r>
      <w:r w:rsidRPr="7681B10B" w:rsidR="4F367F3E">
        <w:rPr>
          <w:rFonts w:ascii="Times New Roman" w:hAnsi="Times New Roman" w:eastAsia="Times New Roman" w:cs="Times New Roman"/>
          <w:b w:val="0"/>
          <w:bCs w:val="0"/>
          <w:i w:val="0"/>
          <w:iCs w:val="0"/>
          <w:noProof w:val="0"/>
          <w:color w:val="000000" w:themeColor="text1" w:themeTint="FF" w:themeShade="FF"/>
          <w:sz w:val="24"/>
          <w:szCs w:val="24"/>
          <w:lang w:val="en-US"/>
        </w:rPr>
        <w:t>.</w:t>
      </w:r>
    </w:p>
    <w:p w:rsidR="52ACE44C" w:rsidP="118F08D2" w:rsidRDefault="52ACE44C" w14:paraId="1B0765C0" w14:textId="4B10528D">
      <w:pPr>
        <w:pStyle w:val="Normal"/>
        <w:spacing w:after="160" w:line="259" w:lineRule="auto"/>
        <w:jc w:val="left"/>
        <w:rPr>
          <w:rFonts w:ascii="Times New Roman" w:hAnsi="Times New Roman" w:eastAsia="Times New Roman" w:cs="Times New Roman"/>
          <w:sz w:val="24"/>
          <w:szCs w:val="24"/>
        </w:rPr>
      </w:pPr>
      <w:r w:rsidR="52ACE44C">
        <w:drawing>
          <wp:inline wp14:editId="4D78C709" wp14:anchorId="5EF62C69">
            <wp:extent cx="5715000" cy="5715000"/>
            <wp:effectExtent l="0" t="0" r="0" b="0"/>
            <wp:docPr id="1809569348" name="" title=""/>
            <wp:cNvGraphicFramePr>
              <a:graphicFrameLocks noChangeAspect="1"/>
            </wp:cNvGraphicFramePr>
            <a:graphic>
              <a:graphicData uri="http://schemas.openxmlformats.org/drawingml/2006/picture">
                <pic:pic>
                  <pic:nvPicPr>
                    <pic:cNvPr id="0" name=""/>
                    <pic:cNvPicPr/>
                  </pic:nvPicPr>
                  <pic:blipFill>
                    <a:blip r:embed="R914178a27de8452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15000" cy="5715000"/>
                    </a:xfrm>
                    <a:prstGeom prst="rect">
                      <a:avLst/>
                    </a:prstGeom>
                  </pic:spPr>
                </pic:pic>
              </a:graphicData>
            </a:graphic>
          </wp:inline>
        </w:drawing>
      </w:r>
    </w:p>
    <w:p w:rsidR="7EEA6D46" w:rsidP="7681B10B" w:rsidRDefault="7EEA6D46" w14:paraId="1F2974F7" w14:textId="157425AB">
      <w:pPr>
        <w:pStyle w:val="Normal"/>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681B10B" w:rsidR="7EEA6D4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 kids can effortlessly keep themselves active </w:t>
      </w:r>
      <w:r w:rsidRPr="7681B10B" w:rsidR="7EEA6D46">
        <w:rPr>
          <w:rFonts w:ascii="Times New Roman" w:hAnsi="Times New Roman" w:eastAsia="Times New Roman" w:cs="Times New Roman"/>
          <w:b w:val="0"/>
          <w:bCs w:val="0"/>
          <w:i w:val="0"/>
          <w:iCs w:val="0"/>
          <w:noProof w:val="0"/>
          <w:color w:val="000000" w:themeColor="text1" w:themeTint="FF" w:themeShade="FF"/>
          <w:sz w:val="24"/>
          <w:szCs w:val="24"/>
          <w:lang w:val="en-US"/>
        </w:rPr>
        <w:t>u</w:t>
      </w:r>
      <w:r w:rsidRPr="7681B10B" w:rsidR="722E286B">
        <w:rPr>
          <w:rFonts w:ascii="Times New Roman" w:hAnsi="Times New Roman" w:eastAsia="Times New Roman" w:cs="Times New Roman"/>
          <w:b w:val="0"/>
          <w:bCs w:val="0"/>
          <w:i w:val="0"/>
          <w:iCs w:val="0"/>
          <w:noProof w:val="0"/>
          <w:color w:val="000000" w:themeColor="text1" w:themeTint="FF" w:themeShade="FF"/>
          <w:sz w:val="24"/>
          <w:szCs w:val="24"/>
          <w:lang w:val="en-US"/>
        </w:rPr>
        <w:t>sing</w:t>
      </w:r>
      <w:r w:rsidRPr="7681B10B" w:rsidR="7EEA6D4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their creative energy and all the things nature offer</w:t>
      </w:r>
      <w:r w:rsidRPr="7681B10B" w:rsidR="1E234F78">
        <w:rPr>
          <w:rFonts w:ascii="Times New Roman" w:hAnsi="Times New Roman" w:eastAsia="Times New Roman" w:cs="Times New Roman"/>
          <w:b w:val="0"/>
          <w:bCs w:val="0"/>
          <w:i w:val="0"/>
          <w:iCs w:val="0"/>
          <w:noProof w:val="0"/>
          <w:color w:val="000000" w:themeColor="text1" w:themeTint="FF" w:themeShade="FF"/>
          <w:sz w:val="24"/>
          <w:szCs w:val="24"/>
          <w:lang w:val="en-US"/>
        </w:rPr>
        <w:t>s</w:t>
      </w:r>
      <w:r w:rsidRPr="7681B10B" w:rsidR="7EEA6D4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on the farm. This straightforward color </w:t>
      </w:r>
      <w:r w:rsidRPr="7681B10B" w:rsidR="7EEA6D46">
        <w:rPr>
          <w:rFonts w:ascii="Times New Roman" w:hAnsi="Times New Roman" w:eastAsia="Times New Roman" w:cs="Times New Roman"/>
          <w:b w:val="0"/>
          <w:bCs w:val="0"/>
          <w:i w:val="0"/>
          <w:iCs w:val="0"/>
          <w:noProof w:val="0"/>
          <w:color w:val="000000" w:themeColor="text1" w:themeTint="FF" w:themeShade="FF"/>
          <w:sz w:val="24"/>
          <w:szCs w:val="24"/>
          <w:lang w:val="en-US"/>
        </w:rPr>
        <w:t>forager</w:t>
      </w:r>
      <w:r w:rsidRPr="7681B10B" w:rsidR="7EEA6D4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681B10B" w:rsidR="205DF521">
        <w:rPr>
          <w:rFonts w:ascii="Times New Roman" w:hAnsi="Times New Roman" w:eastAsia="Times New Roman" w:cs="Times New Roman"/>
          <w:b w:val="0"/>
          <w:bCs w:val="0"/>
          <w:i w:val="0"/>
          <w:iCs w:val="0"/>
          <w:noProof w:val="0"/>
          <w:color w:val="000000" w:themeColor="text1" w:themeTint="FF" w:themeShade="FF"/>
          <w:sz w:val="24"/>
          <w:szCs w:val="24"/>
          <w:lang w:val="en-US"/>
        </w:rPr>
        <w:t>looks</w:t>
      </w:r>
      <w:r w:rsidRPr="7681B10B" w:rsidR="7EEA6D4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for kids is </w:t>
      </w:r>
      <w:r w:rsidRPr="7681B10B" w:rsidR="7EEA6D46">
        <w:rPr>
          <w:rFonts w:ascii="Times New Roman" w:hAnsi="Times New Roman" w:eastAsia="Times New Roman" w:cs="Times New Roman"/>
          <w:b w:val="0"/>
          <w:bCs w:val="0"/>
          <w:i w:val="0"/>
          <w:iCs w:val="0"/>
          <w:noProof w:val="0"/>
          <w:color w:val="000000" w:themeColor="text1" w:themeTint="FF" w:themeShade="FF"/>
          <w:sz w:val="24"/>
          <w:szCs w:val="24"/>
          <w:lang w:val="en-US"/>
        </w:rPr>
        <w:t>unfathomably</w:t>
      </w:r>
      <w:r w:rsidRPr="7681B10B" w:rsidR="7EEA6D4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simple to </w:t>
      </w:r>
      <w:r w:rsidRPr="7681B10B" w:rsidR="2D7AC4CE">
        <w:rPr>
          <w:rFonts w:ascii="Times New Roman" w:hAnsi="Times New Roman" w:eastAsia="Times New Roman" w:cs="Times New Roman"/>
          <w:b w:val="0"/>
          <w:bCs w:val="0"/>
          <w:i w:val="0"/>
          <w:iCs w:val="0"/>
          <w:noProof w:val="0"/>
          <w:color w:val="000000" w:themeColor="text1" w:themeTint="FF" w:themeShade="FF"/>
          <w:sz w:val="24"/>
          <w:szCs w:val="24"/>
          <w:lang w:val="en-US"/>
        </w:rPr>
        <w:t>put</w:t>
      </w:r>
      <w:r w:rsidRPr="7681B10B" w:rsidR="7EEA6D4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681B10B" w:rsidR="7EEA6D46">
        <w:rPr>
          <w:rFonts w:ascii="Times New Roman" w:hAnsi="Times New Roman" w:eastAsia="Times New Roman" w:cs="Times New Roman"/>
          <w:b w:val="0"/>
          <w:bCs w:val="0"/>
          <w:i w:val="0"/>
          <w:iCs w:val="0"/>
          <w:noProof w:val="0"/>
          <w:color w:val="000000" w:themeColor="text1" w:themeTint="FF" w:themeShade="FF"/>
          <w:sz w:val="24"/>
          <w:szCs w:val="24"/>
          <w:lang w:val="en-US"/>
        </w:rPr>
        <w:t>together at the final miniature and the kids</w:t>
      </w:r>
      <w:r w:rsidRPr="7681B10B" w:rsidR="1E927A8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can have</w:t>
      </w:r>
      <w:r w:rsidRPr="7681B10B" w:rsidR="7EEA6D4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fun with it each single year. </w:t>
      </w:r>
    </w:p>
    <w:p w:rsidR="223F853B" w:rsidP="7681B10B" w:rsidRDefault="223F853B" w14:paraId="623B7241" w14:textId="0D0CFDF9">
      <w:pPr>
        <w:pStyle w:val="Normal"/>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681B10B" w:rsidR="1441FAD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 incredible thing is that </w:t>
      </w:r>
      <w:r w:rsidRPr="7681B10B" w:rsidR="1441FAD4">
        <w:rPr>
          <w:rFonts w:ascii="Times New Roman" w:hAnsi="Times New Roman" w:eastAsia="Times New Roman" w:cs="Times New Roman"/>
          <w:b w:val="0"/>
          <w:bCs w:val="0"/>
          <w:i w:val="0"/>
          <w:iCs w:val="0"/>
          <w:noProof w:val="0"/>
          <w:color w:val="000000" w:themeColor="text1" w:themeTint="FF" w:themeShade="FF"/>
          <w:sz w:val="24"/>
          <w:szCs w:val="24"/>
          <w:lang w:val="en-US"/>
        </w:rPr>
        <w:t>forager</w:t>
      </w:r>
      <w:r w:rsidRPr="7681B10B" w:rsidR="1441FAD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chases for kids </w:t>
      </w:r>
      <w:r w:rsidRPr="7681B10B" w:rsidR="1441FAD4">
        <w:rPr>
          <w:rFonts w:ascii="Times New Roman" w:hAnsi="Times New Roman" w:eastAsia="Times New Roman" w:cs="Times New Roman"/>
          <w:b w:val="0"/>
          <w:bCs w:val="0"/>
          <w:i w:val="0"/>
          <w:iCs w:val="0"/>
          <w:noProof w:val="0"/>
          <w:color w:val="000000" w:themeColor="text1" w:themeTint="FF" w:themeShade="FF"/>
          <w:sz w:val="24"/>
          <w:szCs w:val="24"/>
          <w:lang w:val="en-US"/>
        </w:rPr>
        <w:t>don’t</w:t>
      </w:r>
      <w:r w:rsidRPr="7681B10B" w:rsidR="1441FAD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require much at all. </w:t>
      </w:r>
      <w:r w:rsidRPr="7681B10B" w:rsidR="1441FAD4">
        <w:rPr>
          <w:rFonts w:ascii="Times New Roman" w:hAnsi="Times New Roman" w:eastAsia="Times New Roman" w:cs="Times New Roman"/>
          <w:b w:val="0"/>
          <w:bCs w:val="0"/>
          <w:i w:val="0"/>
          <w:iCs w:val="0"/>
          <w:noProof w:val="0"/>
          <w:color w:val="000000" w:themeColor="text1" w:themeTint="FF" w:themeShade="FF"/>
          <w:sz w:val="24"/>
          <w:szCs w:val="24"/>
          <w:lang w:val="en-US"/>
        </w:rPr>
        <w:t>They're</w:t>
      </w:r>
      <w:r w:rsidRPr="7681B10B" w:rsidR="1441FAD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simple, cheap, and can </w:t>
      </w:r>
      <w:r w:rsidRPr="7681B10B" w:rsidR="1441FAD4">
        <w:rPr>
          <w:rFonts w:ascii="Times New Roman" w:hAnsi="Times New Roman" w:eastAsia="Times New Roman" w:cs="Times New Roman"/>
          <w:b w:val="0"/>
          <w:bCs w:val="0"/>
          <w:i w:val="0"/>
          <w:iCs w:val="0"/>
          <w:noProof w:val="0"/>
          <w:color w:val="000000" w:themeColor="text1" w:themeTint="FF" w:themeShade="FF"/>
          <w:sz w:val="24"/>
          <w:szCs w:val="24"/>
          <w:lang w:val="en-US"/>
        </w:rPr>
        <w:t>frequently</w:t>
      </w:r>
      <w:r w:rsidRPr="7681B10B" w:rsidR="1441FAD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be done </w:t>
      </w:r>
      <w:r w:rsidRPr="7681B10B" w:rsidR="1441FAD4">
        <w:rPr>
          <w:rFonts w:ascii="Times New Roman" w:hAnsi="Times New Roman" w:eastAsia="Times New Roman" w:cs="Times New Roman"/>
          <w:b w:val="0"/>
          <w:bCs w:val="0"/>
          <w:i w:val="0"/>
          <w:iCs w:val="0"/>
          <w:noProof w:val="0"/>
          <w:color w:val="000000" w:themeColor="text1" w:themeTint="FF" w:themeShade="FF"/>
          <w:sz w:val="24"/>
          <w:szCs w:val="24"/>
          <w:lang w:val="en-US"/>
        </w:rPr>
        <w:t>utilizing</w:t>
      </w:r>
      <w:r w:rsidRPr="7681B10B" w:rsidR="1441FAD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things </w:t>
      </w:r>
      <w:r w:rsidRPr="7681B10B" w:rsidR="085031F7">
        <w:rPr>
          <w:rFonts w:ascii="Times New Roman" w:hAnsi="Times New Roman" w:eastAsia="Times New Roman" w:cs="Times New Roman"/>
          <w:b w:val="0"/>
          <w:bCs w:val="0"/>
          <w:i w:val="0"/>
          <w:iCs w:val="0"/>
          <w:noProof w:val="0"/>
          <w:color w:val="000000" w:themeColor="text1" w:themeTint="FF" w:themeShade="FF"/>
          <w:sz w:val="24"/>
          <w:szCs w:val="24"/>
          <w:lang w:val="en-US"/>
        </w:rPr>
        <w:t>already used</w:t>
      </w:r>
      <w:r w:rsidRPr="7681B10B" w:rsidR="1441FAD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at domestic. Furthermore, the climate </w:t>
      </w:r>
      <w:r w:rsidRPr="7681B10B" w:rsidR="1441FAD4">
        <w:rPr>
          <w:rFonts w:ascii="Times New Roman" w:hAnsi="Times New Roman" w:eastAsia="Times New Roman" w:cs="Times New Roman"/>
          <w:b w:val="0"/>
          <w:bCs w:val="0"/>
          <w:i w:val="0"/>
          <w:iCs w:val="0"/>
          <w:noProof w:val="0"/>
          <w:color w:val="000000" w:themeColor="text1" w:themeTint="FF" w:themeShade="FF"/>
          <w:sz w:val="24"/>
          <w:szCs w:val="24"/>
          <w:lang w:val="en-US"/>
        </w:rPr>
        <w:t>doesn’t</w:t>
      </w:r>
      <w:r w:rsidRPr="7681B10B" w:rsidR="1441FAD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matter at all, since </w:t>
      </w:r>
      <w:r w:rsidRPr="7681B10B" w:rsidR="1441FAD4">
        <w:rPr>
          <w:rFonts w:ascii="Times New Roman" w:hAnsi="Times New Roman" w:eastAsia="Times New Roman" w:cs="Times New Roman"/>
          <w:b w:val="0"/>
          <w:bCs w:val="0"/>
          <w:i w:val="0"/>
          <w:iCs w:val="0"/>
          <w:noProof w:val="0"/>
          <w:color w:val="000000" w:themeColor="text1" w:themeTint="FF" w:themeShade="FF"/>
          <w:sz w:val="24"/>
          <w:szCs w:val="24"/>
          <w:lang w:val="en-US"/>
        </w:rPr>
        <w:t>you'll</w:t>
      </w:r>
      <w:r w:rsidRPr="7681B10B" w:rsidR="1441FAD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select a chase </w:t>
      </w:r>
      <w:r w:rsidRPr="7681B10B" w:rsidR="1441FAD4">
        <w:rPr>
          <w:rFonts w:ascii="Times New Roman" w:hAnsi="Times New Roman" w:eastAsia="Times New Roman" w:cs="Times New Roman"/>
          <w:b w:val="0"/>
          <w:bCs w:val="0"/>
          <w:i w:val="0"/>
          <w:iCs w:val="0"/>
          <w:noProof w:val="0"/>
          <w:color w:val="000000" w:themeColor="text1" w:themeTint="FF" w:themeShade="FF"/>
          <w:sz w:val="24"/>
          <w:szCs w:val="24"/>
          <w:lang w:val="en-US"/>
        </w:rPr>
        <w:t>that’s</w:t>
      </w:r>
      <w:r w:rsidRPr="7681B10B" w:rsidR="1441FAD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adapted particularly to be done interior or out — and </w:t>
      </w:r>
      <w:r w:rsidRPr="7681B10B" w:rsidR="1441FAD4">
        <w:rPr>
          <w:rFonts w:ascii="Times New Roman" w:hAnsi="Times New Roman" w:eastAsia="Times New Roman" w:cs="Times New Roman"/>
          <w:b w:val="0"/>
          <w:bCs w:val="0"/>
          <w:i w:val="0"/>
          <w:iCs w:val="0"/>
          <w:noProof w:val="0"/>
          <w:color w:val="000000" w:themeColor="text1" w:themeTint="FF" w:themeShade="FF"/>
          <w:sz w:val="24"/>
          <w:szCs w:val="24"/>
          <w:lang w:val="en-US"/>
        </w:rPr>
        <w:t>forager</w:t>
      </w:r>
      <w:r w:rsidRPr="7681B10B" w:rsidR="1441FAD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chases can moreover include an always-welcome instructive element to kids’ playtime, </w:t>
      </w:r>
      <w:r w:rsidRPr="7681B10B" w:rsidR="1441FAD4">
        <w:rPr>
          <w:rFonts w:ascii="Times New Roman" w:hAnsi="Times New Roman" w:eastAsia="Times New Roman" w:cs="Times New Roman"/>
          <w:b w:val="0"/>
          <w:bCs w:val="0"/>
          <w:i w:val="0"/>
          <w:iCs w:val="0"/>
          <w:noProof w:val="0"/>
          <w:color w:val="000000" w:themeColor="text1" w:themeTint="FF" w:themeShade="FF"/>
          <w:sz w:val="24"/>
          <w:szCs w:val="24"/>
          <w:lang w:val="en-US"/>
        </w:rPr>
        <w:t>often</w:t>
      </w:r>
      <w:r w:rsidRPr="7681B10B" w:rsidR="1441FAD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without</w:t>
      </w:r>
      <w:r w:rsidRPr="7681B10B" w:rsidR="1441FAD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kids indeed realizing it. </w:t>
      </w:r>
    </w:p>
    <w:p w:rsidR="223F853B" w:rsidP="7681B10B" w:rsidRDefault="223F853B" w14:paraId="77DCE1B3" w14:textId="29BF8559">
      <w:pPr>
        <w:pStyle w:val="Normal"/>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681B10B" w:rsidR="0A623E5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p w:rsidR="223F853B" w:rsidP="7681B10B" w:rsidRDefault="223F853B" w14:paraId="73BC37C0" w14:textId="58002BCE">
      <w:pPr>
        <w:pStyle w:val="Normal"/>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223F853B" w:rsidP="7681B10B" w:rsidRDefault="223F853B" w14:paraId="6864BF09" w14:textId="2CAF2367">
      <w:pPr>
        <w:pStyle w:val="Normal"/>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681B10B" w:rsidR="0A623E5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681B10B" w:rsidR="0A623E5D">
        <w:rPr>
          <w:rFonts w:ascii="Times New Roman" w:hAnsi="Times New Roman" w:eastAsia="Times New Roman" w:cs="Times New Roman"/>
          <w:b w:val="0"/>
          <w:bCs w:val="0"/>
          <w:i w:val="0"/>
          <w:iCs w:val="0"/>
          <w:noProof w:val="0"/>
          <w:color w:val="000000" w:themeColor="text1" w:themeTint="FF" w:themeShade="FF"/>
          <w:sz w:val="28"/>
          <w:szCs w:val="28"/>
          <w:lang w:val="en-US"/>
        </w:rPr>
        <w:t xml:space="preserve"> </w:t>
      </w:r>
      <w:r w:rsidRPr="7681B10B" w:rsidR="223F853B">
        <w:rPr>
          <w:rFonts w:ascii="Times New Roman" w:hAnsi="Times New Roman" w:eastAsia="Times New Roman" w:cs="Times New Roman"/>
          <w:b w:val="0"/>
          <w:bCs w:val="0"/>
          <w:i w:val="0"/>
          <w:iCs w:val="0"/>
          <w:noProof w:val="0"/>
          <w:color w:val="000000" w:themeColor="text1" w:themeTint="FF" w:themeShade="FF"/>
          <w:sz w:val="28"/>
          <w:szCs w:val="28"/>
          <w:lang w:val="en-US"/>
        </w:rPr>
        <w:t>Outdoor sketching scavenger hunt</w:t>
      </w:r>
      <w:r w:rsidRPr="7681B10B" w:rsidR="238A23C6">
        <w:rPr>
          <w:rFonts w:ascii="Times New Roman" w:hAnsi="Times New Roman" w:eastAsia="Times New Roman" w:cs="Times New Roman"/>
          <w:b w:val="0"/>
          <w:bCs w:val="0"/>
          <w:i w:val="0"/>
          <w:iCs w:val="0"/>
          <w:noProof w:val="0"/>
          <w:color w:val="000000" w:themeColor="text1" w:themeTint="FF" w:themeShade="FF"/>
          <w:sz w:val="28"/>
          <w:szCs w:val="28"/>
          <w:lang w:val="en-US"/>
        </w:rPr>
        <w:t>- Another idea.</w:t>
      </w:r>
    </w:p>
    <w:p w:rsidR="223F853B" w:rsidP="118F08D2" w:rsidRDefault="223F853B" w14:paraId="079DA11C" w14:textId="264515F4">
      <w:pPr>
        <w:pStyle w:val="Normal"/>
        <w:spacing w:after="160" w:line="259" w:lineRule="auto"/>
        <w:jc w:val="left"/>
        <w:rPr>
          <w:rFonts w:ascii="Times New Roman" w:hAnsi="Times New Roman" w:eastAsia="Times New Roman" w:cs="Times New Roman"/>
          <w:sz w:val="24"/>
          <w:szCs w:val="24"/>
        </w:rPr>
      </w:pPr>
      <w:r w:rsidRPr="7681B10B" w:rsidR="63C8E371">
        <w:rPr>
          <w:rFonts w:ascii="Times New Roman" w:hAnsi="Times New Roman" w:eastAsia="Times New Roman" w:cs="Times New Roman"/>
        </w:rPr>
        <w:t xml:space="preserve">                       </w:t>
      </w:r>
      <w:r w:rsidR="223F853B">
        <w:drawing>
          <wp:inline wp14:editId="75176B46" wp14:anchorId="359A3148">
            <wp:extent cx="4114800" cy="8229600"/>
            <wp:effectExtent l="0" t="0" r="0" b="0"/>
            <wp:docPr id="1989411733" name="" title=""/>
            <wp:cNvGraphicFramePr>
              <a:graphicFrameLocks noChangeAspect="1"/>
            </wp:cNvGraphicFramePr>
            <a:graphic>
              <a:graphicData uri="http://schemas.openxmlformats.org/drawingml/2006/picture">
                <pic:pic>
                  <pic:nvPicPr>
                    <pic:cNvPr id="0" name=""/>
                    <pic:cNvPicPr/>
                  </pic:nvPicPr>
                  <pic:blipFill>
                    <a:blip r:embed="R03a4b5b69b7942b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114800" cy="8229600"/>
                    </a:xfrm>
                    <a:prstGeom prst="rect">
                      <a:avLst/>
                    </a:prstGeom>
                  </pic:spPr>
                </pic:pic>
              </a:graphicData>
            </a:graphic>
          </wp:inline>
        </w:drawing>
      </w:r>
    </w:p>
    <w:p w:rsidR="66F4EA5F" w:rsidP="118F08D2" w:rsidRDefault="66F4EA5F" w14:paraId="54D0CBAC" w14:textId="17972FB9">
      <w:pPr>
        <w:pStyle w:val="Normal"/>
        <w:spacing w:after="160" w:line="259" w:lineRule="auto"/>
        <w:jc w:val="left"/>
        <w:rPr>
          <w:rFonts w:ascii="Times New Roman" w:hAnsi="Times New Roman" w:eastAsia="Times New Roman" w:cs="Times New Roman"/>
          <w:sz w:val="28"/>
          <w:szCs w:val="28"/>
        </w:rPr>
      </w:pPr>
      <w:r w:rsidRPr="7681B10B" w:rsidR="7A775C97">
        <w:rPr>
          <w:rFonts w:ascii="Times New Roman" w:hAnsi="Times New Roman" w:eastAsia="Times New Roman" w:cs="Times New Roman"/>
          <w:sz w:val="28"/>
          <w:szCs w:val="28"/>
        </w:rPr>
        <w:t xml:space="preserve">                               </w:t>
      </w:r>
      <w:r w:rsidRPr="7681B10B" w:rsidR="0AAB9F29">
        <w:rPr>
          <w:rFonts w:ascii="Times New Roman" w:hAnsi="Times New Roman" w:eastAsia="Times New Roman" w:cs="Times New Roman"/>
          <w:sz w:val="28"/>
          <w:szCs w:val="28"/>
        </w:rPr>
        <w:t xml:space="preserve">  </w:t>
      </w:r>
      <w:r w:rsidRPr="7681B10B" w:rsidR="7A775C97">
        <w:rPr>
          <w:rFonts w:ascii="Times New Roman" w:hAnsi="Times New Roman" w:eastAsia="Times New Roman" w:cs="Times New Roman"/>
          <w:sz w:val="28"/>
          <w:szCs w:val="28"/>
        </w:rPr>
        <w:t xml:space="preserve">   </w:t>
      </w:r>
      <w:r w:rsidRPr="7681B10B" w:rsidR="66F4EA5F">
        <w:rPr>
          <w:rFonts w:ascii="Times New Roman" w:hAnsi="Times New Roman" w:eastAsia="Times New Roman" w:cs="Times New Roman"/>
          <w:sz w:val="28"/>
          <w:szCs w:val="28"/>
        </w:rPr>
        <w:t xml:space="preserve">Winter </w:t>
      </w:r>
      <w:r w:rsidRPr="7681B10B" w:rsidR="66F4EA5F">
        <w:rPr>
          <w:rFonts w:ascii="Times New Roman" w:hAnsi="Times New Roman" w:eastAsia="Times New Roman" w:cs="Times New Roman"/>
          <w:sz w:val="28"/>
          <w:szCs w:val="28"/>
        </w:rPr>
        <w:t>Scavenger</w:t>
      </w:r>
      <w:r w:rsidRPr="7681B10B" w:rsidR="66F4EA5F">
        <w:rPr>
          <w:rFonts w:ascii="Times New Roman" w:hAnsi="Times New Roman" w:eastAsia="Times New Roman" w:cs="Times New Roman"/>
          <w:sz w:val="28"/>
          <w:szCs w:val="28"/>
        </w:rPr>
        <w:t xml:space="preserve"> </w:t>
      </w:r>
      <w:r w:rsidRPr="7681B10B" w:rsidR="66F4EA5F">
        <w:rPr>
          <w:rFonts w:ascii="Times New Roman" w:hAnsi="Times New Roman" w:eastAsia="Times New Roman" w:cs="Times New Roman"/>
          <w:sz w:val="28"/>
          <w:szCs w:val="28"/>
        </w:rPr>
        <w:t>Hunt</w:t>
      </w:r>
      <w:r w:rsidRPr="7681B10B" w:rsidR="259DE466">
        <w:rPr>
          <w:rFonts w:ascii="Times New Roman" w:hAnsi="Times New Roman" w:eastAsia="Times New Roman" w:cs="Times New Roman"/>
          <w:sz w:val="28"/>
          <w:szCs w:val="28"/>
        </w:rPr>
        <w:t>.</w:t>
      </w:r>
    </w:p>
    <w:p w:rsidR="66F4EA5F" w:rsidP="118F08D2" w:rsidRDefault="66F4EA5F" w14:paraId="094B19F5" w14:textId="43481B2A">
      <w:pPr>
        <w:pStyle w:val="Normal"/>
        <w:spacing w:after="160" w:line="259" w:lineRule="auto"/>
        <w:jc w:val="left"/>
        <w:rPr>
          <w:rFonts w:ascii="Times New Roman" w:hAnsi="Times New Roman" w:eastAsia="Times New Roman" w:cs="Times New Roman"/>
          <w:sz w:val="24"/>
          <w:szCs w:val="24"/>
        </w:rPr>
      </w:pPr>
      <w:r w:rsidR="66F4EA5F">
        <w:drawing>
          <wp:inline wp14:editId="230BDA5A" wp14:anchorId="0C1AC117">
            <wp:extent cx="5943600" cy="5943600"/>
            <wp:effectExtent l="0" t="0" r="0" b="0"/>
            <wp:docPr id="1969591577" name="" title=""/>
            <wp:cNvGraphicFramePr>
              <a:graphicFrameLocks noChangeAspect="1"/>
            </wp:cNvGraphicFramePr>
            <a:graphic>
              <a:graphicData uri="http://schemas.openxmlformats.org/drawingml/2006/picture">
                <pic:pic>
                  <pic:nvPicPr>
                    <pic:cNvPr id="0" name=""/>
                    <pic:cNvPicPr/>
                  </pic:nvPicPr>
                  <pic:blipFill>
                    <a:blip r:embed="R68e37e35af084bd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5943600"/>
                    </a:xfrm>
                    <a:prstGeom prst="rect">
                      <a:avLst/>
                    </a:prstGeom>
                  </pic:spPr>
                </pic:pic>
              </a:graphicData>
            </a:graphic>
          </wp:inline>
        </w:drawing>
      </w:r>
    </w:p>
    <w:p w:rsidR="6616A359" w:rsidP="7681B10B" w:rsidRDefault="6616A359" w14:paraId="2785DB2A" w14:textId="1AD25EA7">
      <w:pPr>
        <w:pStyle w:val="Normal"/>
        <w:spacing w:after="160" w:line="259" w:lineRule="auto"/>
        <w:jc w:val="left"/>
        <w:rPr>
          <w:rFonts w:ascii="Times New Roman" w:hAnsi="Times New Roman" w:eastAsia="Times New Roman" w:cs="Times New Roman"/>
          <w:noProof w:val="0"/>
          <w:sz w:val="22"/>
          <w:szCs w:val="22"/>
          <w:lang w:val="en-US"/>
        </w:rPr>
      </w:pPr>
      <w:r w:rsidRPr="7681B10B" w:rsidR="6616A359">
        <w:rPr>
          <w:rFonts w:ascii="Times New Roman" w:hAnsi="Times New Roman" w:eastAsia="Times New Roman" w:cs="Times New Roman"/>
          <w:b w:val="0"/>
          <w:bCs w:val="0"/>
          <w:i w:val="0"/>
          <w:iCs w:val="0"/>
          <w:noProof w:val="0"/>
          <w:color w:val="000000" w:themeColor="text1" w:themeTint="FF" w:themeShade="FF"/>
          <w:sz w:val="24"/>
          <w:szCs w:val="24"/>
          <w:lang w:val="en-US"/>
        </w:rPr>
        <w:t>Again,</w:t>
      </w:r>
      <w:r w:rsidRPr="7681B10B" w:rsidR="6D46496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w:t>
      </w:r>
      <w:r w:rsidRPr="7681B10B" w:rsidR="6220036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nature and</w:t>
      </w:r>
      <w:r w:rsidRPr="7681B10B" w:rsidR="6D46496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winter scavenger hunt does not cost much at all just a few sheets of paper</w:t>
      </w:r>
      <w:r w:rsidRPr="7681B10B" w:rsidR="75CDA14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681B10B" w:rsidR="6D46496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all </w:t>
      </w:r>
      <w:r w:rsidRPr="7681B10B" w:rsidR="1ED8C847">
        <w:rPr>
          <w:rFonts w:ascii="Times New Roman" w:hAnsi="Times New Roman" w:eastAsia="Times New Roman" w:cs="Times New Roman"/>
          <w:b w:val="0"/>
          <w:bCs w:val="0"/>
          <w:i w:val="0"/>
          <w:iCs w:val="0"/>
          <w:noProof w:val="0"/>
          <w:color w:val="000000" w:themeColor="text1" w:themeTint="FF" w:themeShade="FF"/>
          <w:sz w:val="24"/>
          <w:szCs w:val="24"/>
          <w:lang w:val="en-US"/>
        </w:rPr>
        <w:t>nature</w:t>
      </w:r>
      <w:r w:rsidRPr="7681B10B" w:rsidR="6D46496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is on the farm, costing the owners nothing much. But </w:t>
      </w:r>
      <w:r w:rsidRPr="7681B10B" w:rsidR="2360CDD1">
        <w:rPr>
          <w:rFonts w:ascii="Times New Roman" w:hAnsi="Times New Roman" w:eastAsia="Times New Roman" w:cs="Times New Roman"/>
          <w:b w:val="0"/>
          <w:bCs w:val="0"/>
          <w:i w:val="0"/>
          <w:iCs w:val="0"/>
          <w:noProof w:val="0"/>
          <w:color w:val="000000" w:themeColor="text1" w:themeTint="FF" w:themeShade="FF"/>
          <w:sz w:val="24"/>
          <w:szCs w:val="24"/>
          <w:lang w:val="en-US"/>
        </w:rPr>
        <w:t>making a big profit charging families entry fees for a fun day at the farm.</w:t>
      </w:r>
      <w:r w:rsidRPr="7681B10B" w:rsidR="73F982B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roofErr w:type="spellStart"/>
      <w:r w:rsidRPr="7681B10B" w:rsidR="73F982B6">
        <w:rPr>
          <w:rFonts w:ascii="Times New Roman" w:hAnsi="Times New Roman" w:eastAsia="Times New Roman" w:cs="Times New Roman"/>
          <w:b w:val="0"/>
          <w:bCs w:val="0"/>
          <w:i w:val="0"/>
          <w:iCs w:val="0"/>
          <w:noProof w:val="0"/>
          <w:color w:val="000000" w:themeColor="text1" w:themeTint="FF" w:themeShade="FF"/>
          <w:sz w:val="24"/>
          <w:szCs w:val="24"/>
          <w:lang w:val="en-US"/>
        </w:rPr>
        <w:t>L</w:t>
      </w:r>
      <w:r w:rsidRPr="7681B10B" w:rsidR="73F982B6">
        <w:rPr>
          <w:rFonts w:ascii="Times New Roman" w:hAnsi="Times New Roman" w:eastAsia="Times New Roman" w:cs="Times New Roman"/>
          <w:noProof w:val="0"/>
          <w:sz w:val="22"/>
          <w:szCs w:val="22"/>
          <w:lang w:val="en-US"/>
        </w:rPr>
        <w:t>allonardo</w:t>
      </w:r>
      <w:proofErr w:type="spellEnd"/>
      <w:r w:rsidRPr="7681B10B" w:rsidR="73F982B6">
        <w:rPr>
          <w:rFonts w:ascii="Times New Roman" w:hAnsi="Times New Roman" w:eastAsia="Times New Roman" w:cs="Times New Roman"/>
          <w:noProof w:val="0"/>
          <w:sz w:val="22"/>
          <w:szCs w:val="22"/>
          <w:lang w:val="en-US"/>
        </w:rPr>
        <w:t>, 2020).</w:t>
      </w:r>
    </w:p>
    <w:p w:rsidR="2CEC8A1E" w:rsidP="7681B10B" w:rsidRDefault="2CEC8A1E" w14:paraId="06C616C5" w14:textId="5789034A">
      <w:pPr>
        <w:pStyle w:val="Normal"/>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681B10B" w:rsidR="2CEC8A1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There are many hunts, activities and tasks the farm could create for </w:t>
      </w:r>
      <w:r w:rsidRPr="7681B10B" w:rsidR="4812DB38">
        <w:rPr>
          <w:rFonts w:ascii="Times New Roman" w:hAnsi="Times New Roman" w:eastAsia="Times New Roman" w:cs="Times New Roman"/>
          <w:b w:val="0"/>
          <w:bCs w:val="0"/>
          <w:i w:val="0"/>
          <w:iCs w:val="0"/>
          <w:noProof w:val="0"/>
          <w:color w:val="000000" w:themeColor="text1" w:themeTint="FF" w:themeShade="FF"/>
          <w:sz w:val="24"/>
          <w:szCs w:val="24"/>
          <w:lang w:val="en-US"/>
        </w:rPr>
        <w:t>families</w:t>
      </w:r>
      <w:r w:rsidRPr="7681B10B" w:rsidR="2CEC8A1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to take part in</w:t>
      </w:r>
      <w:r w:rsidRPr="7681B10B" w:rsidR="0C3EFCB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costing little money to create. </w:t>
      </w:r>
    </w:p>
    <w:p w:rsidR="0C3EFCB7" w:rsidP="118F08D2" w:rsidRDefault="0C3EFCB7" w14:paraId="16DF9063" w14:textId="2F50064B">
      <w:pPr>
        <w:pStyle w:val="Normal"/>
        <w:spacing w:after="160" w:line="259" w:lineRule="auto"/>
        <w:jc w:val="left"/>
        <w:rPr>
          <w:rFonts w:ascii="Times New Roman" w:hAnsi="Times New Roman" w:eastAsia="Times New Roman" w:cs="Times New Roman"/>
          <w:noProof w:val="0"/>
          <w:sz w:val="24"/>
          <w:szCs w:val="24"/>
          <w:lang w:val="en-US"/>
        </w:rPr>
      </w:pPr>
      <w:r w:rsidRPr="7681B10B" w:rsidR="0C3EFCB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They could also offer </w:t>
      </w:r>
      <w:r w:rsidRPr="7681B10B" w:rsidR="35634A2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fun exploring </w:t>
      </w:r>
      <w:r w:rsidRPr="7681B10B" w:rsidR="0C3EFCB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nature walks and a tour of </w:t>
      </w:r>
      <w:r w:rsidRPr="7681B10B" w:rsidR="326A9218">
        <w:rPr>
          <w:rFonts w:ascii="Times New Roman" w:hAnsi="Times New Roman" w:eastAsia="Times New Roman" w:cs="Times New Roman"/>
          <w:b w:val="0"/>
          <w:bCs w:val="0"/>
          <w:i w:val="0"/>
          <w:iCs w:val="0"/>
          <w:noProof w:val="0"/>
          <w:color w:val="000000" w:themeColor="text1" w:themeTint="FF" w:themeShade="FF"/>
          <w:sz w:val="24"/>
          <w:szCs w:val="24"/>
          <w:lang w:val="en-US"/>
        </w:rPr>
        <w:t>the common</w:t>
      </w:r>
      <w:r w:rsidRPr="7681B10B" w:rsidR="31D91D6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history of the area. </w:t>
      </w:r>
      <w:r w:rsidRPr="7681B10B" w:rsidR="09432CC3">
        <w:rPr>
          <w:rFonts w:ascii="Times New Roman" w:hAnsi="Times New Roman" w:eastAsia="Times New Roman" w:cs="Times New Roman"/>
          <w:b w:val="0"/>
          <w:bCs w:val="0"/>
          <w:i w:val="0"/>
          <w:iCs w:val="0"/>
          <w:noProof w:val="0"/>
          <w:color w:val="000000" w:themeColor="text1" w:themeTint="FF" w:themeShade="FF"/>
          <w:sz w:val="24"/>
          <w:szCs w:val="24"/>
          <w:lang w:val="en-US"/>
        </w:rPr>
        <w:t>Also,</w:t>
      </w:r>
      <w:r w:rsidRPr="7681B10B" w:rsidR="3872E8A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681B10B" w:rsidR="4F9EC15A">
        <w:rPr>
          <w:rFonts w:ascii="Times New Roman" w:hAnsi="Times New Roman" w:eastAsia="Times New Roman" w:cs="Times New Roman"/>
          <w:b w:val="0"/>
          <w:bCs w:val="0"/>
          <w:i w:val="0"/>
          <w:iCs w:val="0"/>
          <w:noProof w:val="0"/>
          <w:color w:val="000000" w:themeColor="text1" w:themeTint="FF" w:themeShade="FF"/>
          <w:sz w:val="24"/>
          <w:szCs w:val="24"/>
          <w:lang w:val="en-US"/>
        </w:rPr>
        <w:t>animal</w:t>
      </w:r>
      <w:r w:rsidRPr="7681B10B" w:rsidR="7C3437A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 nature quizzes</w:t>
      </w:r>
      <w:r w:rsidRPr="7681B10B" w:rsidR="4A69ACF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which would include</w:t>
      </w:r>
      <w:r w:rsidRPr="7681B10B" w:rsidR="7C3437A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inc</w:t>
      </w:r>
      <w:r w:rsidRPr="7681B10B" w:rsidR="5BFCDA35">
        <w:rPr>
          <w:rFonts w:ascii="Times New Roman" w:hAnsi="Times New Roman" w:eastAsia="Times New Roman" w:cs="Times New Roman"/>
          <w:b w:val="0"/>
          <w:bCs w:val="0"/>
          <w:i w:val="0"/>
          <w:iCs w:val="0"/>
          <w:noProof w:val="0"/>
          <w:color w:val="000000" w:themeColor="text1" w:themeTint="FF" w:themeShade="FF"/>
          <w:sz w:val="24"/>
          <w:szCs w:val="24"/>
          <w:lang w:val="en-US"/>
        </w:rPr>
        <w:t>luding</w:t>
      </w:r>
      <w:r w:rsidRPr="7681B10B" w:rsidR="7C3437A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prizes. </w:t>
      </w:r>
    </w:p>
    <w:p w:rsidR="2360CDD1" w:rsidP="7681B10B" w:rsidRDefault="2360CDD1" w14:paraId="7F70BEE5" w14:textId="6C69CA2A">
      <w:pPr>
        <w:pStyle w:val="Normal"/>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681B10B" w:rsidR="2360CDD1">
        <w:rPr>
          <w:rFonts w:ascii="Times New Roman" w:hAnsi="Times New Roman" w:eastAsia="Times New Roman" w:cs="Times New Roman"/>
          <w:b w:val="0"/>
          <w:bCs w:val="0"/>
          <w:i w:val="0"/>
          <w:iCs w:val="0"/>
          <w:noProof w:val="0"/>
          <w:color w:val="000000" w:themeColor="text1" w:themeTint="FF" w:themeShade="FF"/>
          <w:sz w:val="24"/>
          <w:szCs w:val="24"/>
          <w:lang w:val="en-US"/>
        </w:rPr>
        <w:t>They could also have a small cafe on the farm</w:t>
      </w:r>
      <w:r w:rsidRPr="7681B10B" w:rsidR="55B70AA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to cater the tourists</w:t>
      </w:r>
      <w:r w:rsidRPr="7681B10B" w:rsidR="1622396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which only offers fresh dishes to eat which are straight </w:t>
      </w:r>
      <w:r w:rsidRPr="7681B10B" w:rsidR="4F3DAF9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off </w:t>
      </w:r>
      <w:r w:rsidRPr="7681B10B" w:rsidR="1622396D">
        <w:rPr>
          <w:rFonts w:ascii="Times New Roman" w:hAnsi="Times New Roman" w:eastAsia="Times New Roman" w:cs="Times New Roman"/>
          <w:b w:val="0"/>
          <w:bCs w:val="0"/>
          <w:i w:val="0"/>
          <w:iCs w:val="0"/>
          <w:noProof w:val="0"/>
          <w:color w:val="000000" w:themeColor="text1" w:themeTint="FF" w:themeShade="FF"/>
          <w:sz w:val="24"/>
          <w:szCs w:val="24"/>
          <w:lang w:val="en-US"/>
        </w:rPr>
        <w:t>the farm,</w:t>
      </w:r>
      <w:r w:rsidRPr="7681B10B" w:rsidR="2360CDD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which means</w:t>
      </w:r>
      <w:r w:rsidRPr="7681B10B" w:rsidR="665C6B8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681B10B" w:rsidR="57F5EC35">
        <w:rPr>
          <w:rFonts w:ascii="Times New Roman" w:hAnsi="Times New Roman" w:eastAsia="Times New Roman" w:cs="Times New Roman"/>
          <w:b w:val="0"/>
          <w:bCs w:val="0"/>
          <w:i w:val="0"/>
          <w:iCs w:val="0"/>
          <w:noProof w:val="0"/>
          <w:color w:val="000000" w:themeColor="text1" w:themeTint="FF" w:themeShade="FF"/>
          <w:sz w:val="24"/>
          <w:szCs w:val="24"/>
          <w:lang w:val="en-US"/>
        </w:rPr>
        <w:t>not much outgoing but a lot of revenue to gain</w:t>
      </w:r>
      <w:r w:rsidRPr="7681B10B" w:rsidR="2360CDD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 café would </w:t>
      </w:r>
      <w:r w:rsidRPr="7681B10B" w:rsidR="2360CDD1">
        <w:rPr>
          <w:rFonts w:ascii="Times New Roman" w:hAnsi="Times New Roman" w:eastAsia="Times New Roman" w:cs="Times New Roman"/>
          <w:b w:val="0"/>
          <w:bCs w:val="0"/>
          <w:i w:val="0"/>
          <w:iCs w:val="0"/>
          <w:noProof w:val="0"/>
          <w:color w:val="000000" w:themeColor="text1" w:themeTint="FF" w:themeShade="FF"/>
          <w:sz w:val="24"/>
          <w:szCs w:val="24"/>
          <w:lang w:val="en-US"/>
        </w:rPr>
        <w:t>benefit</w:t>
      </w:r>
      <w:r w:rsidRPr="7681B10B" w:rsidR="2360CDD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from having a play area indoor and outdoor for the children</w:t>
      </w:r>
      <w:r w:rsidRPr="7681B10B" w:rsidR="268CFC7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to. </w:t>
      </w:r>
    </w:p>
    <w:p w:rsidR="1880C6FF" w:rsidP="7681B10B" w:rsidRDefault="1880C6FF" w14:paraId="1F3106E6" w14:textId="49B9C520">
      <w:pPr>
        <w:pStyle w:val="Normal"/>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681B10B" w:rsidR="1880C6F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They </w:t>
      </w:r>
      <w:r w:rsidRPr="7681B10B" w:rsidR="0CA68881">
        <w:rPr>
          <w:rFonts w:ascii="Times New Roman" w:hAnsi="Times New Roman" w:eastAsia="Times New Roman" w:cs="Times New Roman"/>
          <w:b w:val="0"/>
          <w:bCs w:val="0"/>
          <w:i w:val="0"/>
          <w:iCs w:val="0"/>
          <w:noProof w:val="0"/>
          <w:color w:val="000000" w:themeColor="text1" w:themeTint="FF" w:themeShade="FF"/>
          <w:sz w:val="24"/>
          <w:szCs w:val="24"/>
          <w:lang w:val="en-US"/>
        </w:rPr>
        <w:t>could</w:t>
      </w:r>
      <w:r w:rsidRPr="7681B10B" w:rsidR="1880C6F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do market days at the farm once a week, each </w:t>
      </w:r>
      <w:r w:rsidRPr="7681B10B" w:rsidR="43DA6627">
        <w:rPr>
          <w:rFonts w:ascii="Times New Roman" w:hAnsi="Times New Roman" w:eastAsia="Times New Roman" w:cs="Times New Roman"/>
          <w:b w:val="0"/>
          <w:bCs w:val="0"/>
          <w:i w:val="0"/>
          <w:iCs w:val="0"/>
          <w:noProof w:val="0"/>
          <w:color w:val="000000" w:themeColor="text1" w:themeTint="FF" w:themeShade="FF"/>
          <w:sz w:val="24"/>
          <w:szCs w:val="24"/>
          <w:lang w:val="en-US"/>
        </w:rPr>
        <w:t>business</w:t>
      </w:r>
      <w:r w:rsidRPr="7681B10B" w:rsidR="1880C6F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owner gets a small stall to try and promote </w:t>
      </w:r>
      <w:r w:rsidRPr="7681B10B" w:rsidR="30560AA0">
        <w:rPr>
          <w:rFonts w:ascii="Times New Roman" w:hAnsi="Times New Roman" w:eastAsia="Times New Roman" w:cs="Times New Roman"/>
          <w:b w:val="0"/>
          <w:bCs w:val="0"/>
          <w:i w:val="0"/>
          <w:iCs w:val="0"/>
          <w:noProof w:val="0"/>
          <w:color w:val="000000" w:themeColor="text1" w:themeTint="FF" w:themeShade="FF"/>
          <w:sz w:val="24"/>
          <w:szCs w:val="24"/>
          <w:lang w:val="en-US"/>
        </w:rPr>
        <w:t>their</w:t>
      </w:r>
      <w:r w:rsidRPr="7681B10B" w:rsidR="1880C6F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business to </w:t>
      </w:r>
      <w:r w:rsidRPr="7681B10B" w:rsidR="661408B5">
        <w:rPr>
          <w:rFonts w:ascii="Times New Roman" w:hAnsi="Times New Roman" w:eastAsia="Times New Roman" w:cs="Times New Roman"/>
          <w:b w:val="0"/>
          <w:bCs w:val="0"/>
          <w:i w:val="0"/>
          <w:iCs w:val="0"/>
          <w:noProof w:val="0"/>
          <w:color w:val="000000" w:themeColor="text1" w:themeTint="FF" w:themeShade="FF"/>
          <w:sz w:val="24"/>
          <w:szCs w:val="24"/>
          <w:lang w:val="en-US"/>
        </w:rPr>
        <w:t>tourists</w:t>
      </w:r>
      <w:r w:rsidRPr="7681B10B" w:rsidR="1880C6F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at the farm, the cheddar</w:t>
      </w:r>
      <w:r w:rsidRPr="7681B10B" w:rsidR="71F0D55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co company</w:t>
      </w:r>
      <w:r w:rsidRPr="7681B10B" w:rsidR="3CC40BB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fresh fruit, </w:t>
      </w:r>
      <w:r w:rsidRPr="7681B10B" w:rsidR="0542CA91">
        <w:rPr>
          <w:rFonts w:ascii="Times New Roman" w:hAnsi="Times New Roman" w:eastAsia="Times New Roman" w:cs="Times New Roman"/>
          <w:b w:val="0"/>
          <w:bCs w:val="0"/>
          <w:i w:val="0"/>
          <w:iCs w:val="0"/>
          <w:noProof w:val="0"/>
          <w:color w:val="000000" w:themeColor="text1" w:themeTint="FF" w:themeShade="FF"/>
          <w:sz w:val="24"/>
          <w:szCs w:val="24"/>
          <w:lang w:val="en-US"/>
        </w:rPr>
        <w:t>vegetable</w:t>
      </w:r>
      <w:r w:rsidRPr="7681B10B" w:rsidR="3CC40BB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 meat stall supplied straight off the farm, cake st</w:t>
      </w:r>
      <w:r w:rsidRPr="7681B10B" w:rsidR="7B68F0E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alls for the cafes </w:t>
      </w:r>
      <w:r w:rsidRPr="7681B10B" w:rsidR="29D6429E">
        <w:rPr>
          <w:rFonts w:ascii="Times New Roman" w:hAnsi="Times New Roman" w:eastAsia="Times New Roman" w:cs="Times New Roman"/>
          <w:b w:val="0"/>
          <w:bCs w:val="0"/>
          <w:i w:val="0"/>
          <w:iCs w:val="0"/>
          <w:noProof w:val="0"/>
          <w:color w:val="000000" w:themeColor="text1" w:themeTint="FF" w:themeShade="FF"/>
          <w:sz w:val="24"/>
          <w:szCs w:val="24"/>
          <w:lang w:val="en-US"/>
        </w:rPr>
        <w:t>etc.</w:t>
      </w:r>
      <w:r w:rsidRPr="7681B10B" w:rsidR="71F0D55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681B10B" w:rsidR="7F60664E">
        <w:rPr>
          <w:rFonts w:ascii="Times New Roman" w:hAnsi="Times New Roman" w:eastAsia="Times New Roman" w:cs="Times New Roman"/>
          <w:b w:val="0"/>
          <w:bCs w:val="0"/>
          <w:i w:val="0"/>
          <w:iCs w:val="0"/>
          <w:noProof w:val="0"/>
          <w:color w:val="000000" w:themeColor="text1" w:themeTint="FF" w:themeShade="FF"/>
          <w:sz w:val="24"/>
          <w:szCs w:val="24"/>
          <w:lang w:val="en-US"/>
        </w:rPr>
        <w:t>Increasing profit for the local businesses.</w:t>
      </w:r>
    </w:p>
    <w:p w:rsidR="0F578AA7" w:rsidP="7681B10B" w:rsidRDefault="0F578AA7" w14:paraId="6727E98E" w14:textId="3CB3A645">
      <w:pPr>
        <w:pStyle w:val="Normal"/>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681B10B" w:rsidR="268CFC7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This fun farm could create </w:t>
      </w:r>
      <w:r w:rsidRPr="7681B10B" w:rsidR="22FF2A33">
        <w:rPr>
          <w:rFonts w:ascii="Times New Roman" w:hAnsi="Times New Roman" w:eastAsia="Times New Roman" w:cs="Times New Roman"/>
          <w:b w:val="0"/>
          <w:bCs w:val="0"/>
          <w:i w:val="0"/>
          <w:iCs w:val="0"/>
          <w:noProof w:val="0"/>
          <w:color w:val="000000" w:themeColor="text1" w:themeTint="FF" w:themeShade="FF"/>
          <w:sz w:val="24"/>
          <w:szCs w:val="24"/>
          <w:lang w:val="en-US"/>
        </w:rPr>
        <w:t>amazing</w:t>
      </w:r>
      <w:r w:rsidRPr="7681B10B" w:rsidR="268CFC7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681B10B" w:rsidR="464122A1">
        <w:rPr>
          <w:rFonts w:ascii="Times New Roman" w:hAnsi="Times New Roman" w:eastAsia="Times New Roman" w:cs="Times New Roman"/>
          <w:b w:val="0"/>
          <w:bCs w:val="0"/>
          <w:i w:val="0"/>
          <w:iCs w:val="0"/>
          <w:noProof w:val="0"/>
          <w:color w:val="000000" w:themeColor="text1" w:themeTint="FF" w:themeShade="FF"/>
          <w:sz w:val="24"/>
          <w:szCs w:val="24"/>
          <w:lang w:val="en-US"/>
        </w:rPr>
        <w:t>opportunities</w:t>
      </w:r>
      <w:r w:rsidRPr="7681B10B" w:rsidR="268CFC7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for the town, whilst getting the local children involved, giving them a sense of </w:t>
      </w:r>
      <w:r w:rsidRPr="7681B10B" w:rsidR="3E1DBDD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role, the food is all home grown which is more sustainable and it would also create a lot of jobs for the unemployed in the area </w:t>
      </w:r>
      <w:r w:rsidRPr="7681B10B" w:rsidR="75CB5332">
        <w:rPr>
          <w:rFonts w:ascii="Times New Roman" w:hAnsi="Times New Roman" w:eastAsia="Times New Roman" w:cs="Times New Roman"/>
          <w:b w:val="0"/>
          <w:bCs w:val="0"/>
          <w:i w:val="0"/>
          <w:iCs w:val="0"/>
          <w:noProof w:val="0"/>
          <w:color w:val="000000" w:themeColor="text1" w:themeTint="FF" w:themeShade="FF"/>
          <w:sz w:val="24"/>
          <w:szCs w:val="24"/>
          <w:lang w:val="en-US"/>
        </w:rPr>
        <w:t>which</w:t>
      </w:r>
      <w:r w:rsidRPr="7681B10B" w:rsidR="3E1DBDD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is a major </w:t>
      </w:r>
      <w:r w:rsidRPr="7681B10B" w:rsidR="74417BFA">
        <w:rPr>
          <w:rFonts w:ascii="Times New Roman" w:hAnsi="Times New Roman" w:eastAsia="Times New Roman" w:cs="Times New Roman"/>
          <w:b w:val="0"/>
          <w:bCs w:val="0"/>
          <w:i w:val="0"/>
          <w:iCs w:val="0"/>
          <w:noProof w:val="0"/>
          <w:color w:val="000000" w:themeColor="text1" w:themeTint="FF" w:themeShade="FF"/>
          <w:sz w:val="24"/>
          <w:szCs w:val="24"/>
          <w:lang w:val="en-US"/>
        </w:rPr>
        <w:t>concern. It</w:t>
      </w:r>
      <w:r w:rsidRPr="7681B10B" w:rsidR="0398021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would </w:t>
      </w:r>
      <w:r w:rsidRPr="7681B10B" w:rsidR="19CB781F">
        <w:rPr>
          <w:rFonts w:ascii="Times New Roman" w:hAnsi="Times New Roman" w:eastAsia="Times New Roman" w:cs="Times New Roman"/>
          <w:b w:val="0"/>
          <w:bCs w:val="0"/>
          <w:i w:val="0"/>
          <w:iCs w:val="0"/>
          <w:noProof w:val="0"/>
          <w:color w:val="000000" w:themeColor="text1" w:themeTint="FF" w:themeShade="FF"/>
          <w:sz w:val="24"/>
          <w:szCs w:val="24"/>
          <w:lang w:val="en-US"/>
        </w:rPr>
        <w:t>draw</w:t>
      </w:r>
      <w:r w:rsidRPr="7681B10B" w:rsidR="0398021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in</w:t>
      </w:r>
      <w:r w:rsidRPr="7681B10B" w:rsidR="0398021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more tourists to the town area and</w:t>
      </w:r>
      <w:r w:rsidRPr="7681B10B" w:rsidR="43E0353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 communities</w:t>
      </w:r>
      <w:r w:rsidRPr="7681B10B" w:rsidR="0398021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on the </w:t>
      </w:r>
      <w:r w:rsidRPr="7681B10B" w:rsidR="0398021C">
        <w:rPr>
          <w:rFonts w:ascii="Times New Roman" w:hAnsi="Times New Roman" w:eastAsia="Times New Roman" w:cs="Times New Roman"/>
          <w:b w:val="0"/>
          <w:bCs w:val="0"/>
          <w:i w:val="0"/>
          <w:iCs w:val="0"/>
          <w:noProof w:val="0"/>
          <w:color w:val="000000" w:themeColor="text1" w:themeTint="FF" w:themeShade="FF"/>
          <w:sz w:val="24"/>
          <w:szCs w:val="24"/>
          <w:lang w:val="en-US"/>
        </w:rPr>
        <w:t>outskirt</w:t>
      </w:r>
      <w:r w:rsidRPr="7681B10B" w:rsidR="347DC1D8">
        <w:rPr>
          <w:rFonts w:ascii="Times New Roman" w:hAnsi="Times New Roman" w:eastAsia="Times New Roman" w:cs="Times New Roman"/>
          <w:b w:val="0"/>
          <w:bCs w:val="0"/>
          <w:i w:val="0"/>
          <w:iCs w:val="0"/>
          <w:noProof w:val="0"/>
          <w:color w:val="000000" w:themeColor="text1" w:themeTint="FF" w:themeShade="FF"/>
          <w:sz w:val="24"/>
          <w:szCs w:val="24"/>
          <w:lang w:val="en-US"/>
        </w:rPr>
        <w:t>s.</w:t>
      </w:r>
    </w:p>
    <w:p w:rsidR="0F578AA7" w:rsidP="7681B10B" w:rsidRDefault="0F578AA7" w14:paraId="3653A3E8" w14:textId="272D8026">
      <w:pPr>
        <w:pStyle w:val="Normal"/>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681B10B" w:rsidR="4464675A">
        <w:rPr>
          <w:rFonts w:ascii="Times New Roman" w:hAnsi="Times New Roman" w:eastAsia="Times New Roman" w:cs="Times New Roman"/>
          <w:b w:val="0"/>
          <w:bCs w:val="0"/>
          <w:i w:val="0"/>
          <w:iCs w:val="0"/>
          <w:noProof w:val="0"/>
          <w:color w:val="000000" w:themeColor="text1" w:themeTint="FF" w:themeShade="FF"/>
          <w:sz w:val="24"/>
          <w:szCs w:val="24"/>
          <w:lang w:val="en-US"/>
        </w:rPr>
        <w:t>Offering a</w:t>
      </w:r>
      <w:r w:rsidRPr="7681B10B" w:rsidR="0F578AA7">
        <w:rPr>
          <w:rFonts w:ascii="Times New Roman" w:hAnsi="Times New Roman" w:eastAsia="Times New Roman" w:cs="Times New Roman"/>
          <w:b w:val="0"/>
          <w:bCs w:val="0"/>
          <w:i w:val="0"/>
          <w:iCs w:val="0"/>
          <w:noProof w:val="0"/>
          <w:color w:val="000000" w:themeColor="text1" w:themeTint="FF" w:themeShade="FF"/>
          <w:sz w:val="24"/>
          <w:szCs w:val="24"/>
          <w:lang w:val="en-US"/>
        </w:rPr>
        <w:t>nnual pass</w:t>
      </w:r>
      <w:r w:rsidRPr="7681B10B" w:rsidR="0A4643E6">
        <w:rPr>
          <w:rFonts w:ascii="Times New Roman" w:hAnsi="Times New Roman" w:eastAsia="Times New Roman" w:cs="Times New Roman"/>
          <w:b w:val="0"/>
          <w:bCs w:val="0"/>
          <w:i w:val="0"/>
          <w:iCs w:val="0"/>
          <w:noProof w:val="0"/>
          <w:color w:val="000000" w:themeColor="text1" w:themeTint="FF" w:themeShade="FF"/>
          <w:sz w:val="24"/>
          <w:szCs w:val="24"/>
          <w:lang w:val="en-US"/>
        </w:rPr>
        <w:t>es</w:t>
      </w:r>
      <w:r w:rsidRPr="7681B10B" w:rsidR="0F578A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tickets for </w:t>
      </w:r>
      <w:r w:rsidRPr="7681B10B" w:rsidR="43ECA90B">
        <w:rPr>
          <w:rFonts w:ascii="Times New Roman" w:hAnsi="Times New Roman" w:eastAsia="Times New Roman" w:cs="Times New Roman"/>
          <w:b w:val="0"/>
          <w:bCs w:val="0"/>
          <w:i w:val="0"/>
          <w:iCs w:val="0"/>
          <w:noProof w:val="0"/>
          <w:color w:val="000000" w:themeColor="text1" w:themeTint="FF" w:themeShade="FF"/>
          <w:sz w:val="24"/>
          <w:szCs w:val="24"/>
          <w:lang w:val="en-US"/>
        </w:rPr>
        <w:t>families</w:t>
      </w:r>
      <w:r w:rsidRPr="7681B10B" w:rsidR="0F578A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of four</w:t>
      </w:r>
      <w:r w:rsidRPr="7681B10B" w:rsidR="3EF7FC2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681B10B" w:rsidR="48F6EBD6">
        <w:rPr>
          <w:rFonts w:ascii="Times New Roman" w:hAnsi="Times New Roman" w:eastAsia="Times New Roman" w:cs="Times New Roman"/>
          <w:b w:val="0"/>
          <w:bCs w:val="0"/>
          <w:i w:val="0"/>
          <w:iCs w:val="0"/>
          <w:noProof w:val="0"/>
          <w:color w:val="000000" w:themeColor="text1" w:themeTint="FF" w:themeShade="FF"/>
          <w:sz w:val="24"/>
          <w:szCs w:val="24"/>
          <w:lang w:val="en-US"/>
        </w:rPr>
        <w:t>children</w:t>
      </w:r>
      <w:r w:rsidRPr="7681B10B" w:rsidR="34DFE41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under 1 free</w:t>
      </w:r>
      <w:r w:rsidRPr="7681B10B" w:rsidR="0F578A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681B10B" w:rsidR="614CC4FD">
        <w:rPr>
          <w:rFonts w:ascii="Times New Roman" w:hAnsi="Times New Roman" w:eastAsia="Times New Roman" w:cs="Times New Roman"/>
          <w:b w:val="0"/>
          <w:bCs w:val="0"/>
          <w:i w:val="0"/>
          <w:iCs w:val="0"/>
          <w:noProof w:val="0"/>
          <w:color w:val="000000" w:themeColor="text1" w:themeTint="FF" w:themeShade="FF"/>
          <w:sz w:val="24"/>
          <w:szCs w:val="24"/>
          <w:lang w:val="en-US"/>
        </w:rPr>
        <w:t>and a reduced</w:t>
      </w:r>
      <w:r w:rsidRPr="7681B10B" w:rsidR="0F578A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price for OAPS </w:t>
      </w:r>
      <w:r w:rsidRPr="7681B10B" w:rsidR="33D6EF2F">
        <w:rPr>
          <w:rFonts w:ascii="Times New Roman" w:hAnsi="Times New Roman" w:eastAsia="Times New Roman" w:cs="Times New Roman"/>
          <w:b w:val="0"/>
          <w:bCs w:val="0"/>
          <w:i w:val="0"/>
          <w:iCs w:val="0"/>
          <w:noProof w:val="0"/>
          <w:color w:val="000000" w:themeColor="text1" w:themeTint="FF" w:themeShade="FF"/>
          <w:sz w:val="24"/>
          <w:szCs w:val="24"/>
          <w:lang w:val="en-US"/>
        </w:rPr>
        <w:t>Monday</w:t>
      </w:r>
      <w:r w:rsidRPr="7681B10B" w:rsidR="0F578A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 Thursday</w:t>
      </w:r>
      <w:r w:rsidRPr="7681B10B" w:rsidR="0E0A2FA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to generate profit</w:t>
      </w:r>
      <w:r w:rsidRPr="7681B10B" w:rsidR="0F578AA7">
        <w:rPr>
          <w:rFonts w:ascii="Times New Roman" w:hAnsi="Times New Roman" w:eastAsia="Times New Roman" w:cs="Times New Roman"/>
          <w:b w:val="0"/>
          <w:bCs w:val="0"/>
          <w:i w:val="0"/>
          <w:iCs w:val="0"/>
          <w:noProof w:val="0"/>
          <w:color w:val="000000" w:themeColor="text1" w:themeTint="FF" w:themeShade="FF"/>
          <w:sz w:val="24"/>
          <w:szCs w:val="24"/>
          <w:lang w:val="en-US"/>
        </w:rPr>
        <w:t>.</w:t>
      </w:r>
    </w:p>
    <w:p w:rsidR="71E9A4F7" w:rsidP="7681B10B" w:rsidRDefault="71E9A4F7" w14:paraId="798436DD" w14:textId="024D6C53">
      <w:pPr>
        <w:pStyle w:val="Normal"/>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681B10B" w:rsidR="71E9A4F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It would be </w:t>
      </w:r>
      <w:r w:rsidRPr="7681B10B" w:rsidR="08EBB0CE">
        <w:rPr>
          <w:rFonts w:ascii="Times New Roman" w:hAnsi="Times New Roman" w:eastAsia="Times New Roman" w:cs="Times New Roman"/>
          <w:b w:val="0"/>
          <w:bCs w:val="0"/>
          <w:i w:val="0"/>
          <w:iCs w:val="0"/>
          <w:noProof w:val="0"/>
          <w:color w:val="000000" w:themeColor="text1" w:themeTint="FF" w:themeShade="FF"/>
          <w:sz w:val="24"/>
          <w:szCs w:val="24"/>
          <w:lang w:val="en-US"/>
        </w:rPr>
        <w:t>a</w:t>
      </w:r>
      <w:r w:rsidRPr="7681B10B" w:rsidR="647F60C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681B10B" w:rsidR="08EBB0CE">
        <w:rPr>
          <w:rFonts w:ascii="Times New Roman" w:hAnsi="Times New Roman" w:eastAsia="Times New Roman" w:cs="Times New Roman"/>
          <w:b w:val="0"/>
          <w:bCs w:val="0"/>
          <w:i w:val="0"/>
          <w:iCs w:val="0"/>
          <w:noProof w:val="0"/>
          <w:color w:val="000000" w:themeColor="text1" w:themeTint="FF" w:themeShade="FF"/>
          <w:sz w:val="24"/>
          <w:szCs w:val="24"/>
          <w:lang w:val="en-US"/>
        </w:rPr>
        <w:t>l</w:t>
      </w:r>
      <w:r w:rsidRPr="7681B10B" w:rsidR="5F9ADB76">
        <w:rPr>
          <w:rFonts w:ascii="Times New Roman" w:hAnsi="Times New Roman" w:eastAsia="Times New Roman" w:cs="Times New Roman"/>
          <w:b w:val="0"/>
          <w:bCs w:val="0"/>
          <w:i w:val="0"/>
          <w:iCs w:val="0"/>
          <w:noProof w:val="0"/>
          <w:color w:val="000000" w:themeColor="text1" w:themeTint="FF" w:themeShade="FF"/>
          <w:sz w:val="24"/>
          <w:szCs w:val="24"/>
          <w:lang w:val="en-US"/>
        </w:rPr>
        <w:t>ovely</w:t>
      </w:r>
      <w:r w:rsidRPr="7681B10B" w:rsidR="6DEAC44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interesting </w:t>
      </w:r>
      <w:r w:rsidRPr="7681B10B" w:rsidR="5F9ADB7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day out for </w:t>
      </w:r>
      <w:r w:rsidRPr="7681B10B" w:rsidR="5F481AE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parents with children or even for </w:t>
      </w:r>
      <w:r w:rsidRPr="7681B10B" w:rsidR="50AD2FCD">
        <w:rPr>
          <w:rFonts w:ascii="Times New Roman" w:hAnsi="Times New Roman" w:eastAsia="Times New Roman" w:cs="Times New Roman"/>
          <w:b w:val="0"/>
          <w:bCs w:val="0"/>
          <w:i w:val="0"/>
          <w:iCs w:val="0"/>
          <w:noProof w:val="0"/>
          <w:color w:val="000000" w:themeColor="text1" w:themeTint="FF" w:themeShade="FF"/>
          <w:sz w:val="24"/>
          <w:szCs w:val="24"/>
          <w:lang w:val="en-US"/>
        </w:rPr>
        <w:t>grandparents</w:t>
      </w:r>
      <w:r w:rsidRPr="7681B10B" w:rsidR="5F481AE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to take the grandchildren or for the whole family</w:t>
      </w:r>
      <w:r w:rsidRPr="7681B10B" w:rsidR="5F9ADB76">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7681B10B" w:rsidR="5B1AB86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681B10B" w:rsidR="1028D3BD">
        <w:rPr>
          <w:rFonts w:ascii="Times New Roman" w:hAnsi="Times New Roman" w:eastAsia="Times New Roman" w:cs="Times New Roman"/>
          <w:b w:val="0"/>
          <w:bCs w:val="0"/>
          <w:i w:val="0"/>
          <w:iCs w:val="0"/>
          <w:noProof w:val="0"/>
          <w:color w:val="000000" w:themeColor="text1" w:themeTint="FF" w:themeShade="FF"/>
          <w:sz w:val="24"/>
          <w:szCs w:val="24"/>
          <w:lang w:val="en-US"/>
        </w:rPr>
        <w:t>Something</w:t>
      </w:r>
      <w:r w:rsidRPr="7681B10B" w:rsidR="23D6C6D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681B10B" w:rsidR="7840A59A">
        <w:rPr>
          <w:rFonts w:ascii="Times New Roman" w:hAnsi="Times New Roman" w:eastAsia="Times New Roman" w:cs="Times New Roman"/>
          <w:b w:val="0"/>
          <w:bCs w:val="0"/>
          <w:i w:val="0"/>
          <w:iCs w:val="0"/>
          <w:noProof w:val="0"/>
          <w:color w:val="000000" w:themeColor="text1" w:themeTint="FF" w:themeShade="FF"/>
          <w:sz w:val="24"/>
          <w:szCs w:val="24"/>
          <w:lang w:val="en-US"/>
        </w:rPr>
        <w:t>there</w:t>
      </w:r>
      <w:r w:rsidRPr="7681B10B" w:rsidR="23D6C6D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all year round</w:t>
      </w:r>
      <w:r w:rsidRPr="7681B10B" w:rsidR="5B1AB86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all</w:t>
      </w:r>
      <w:r w:rsidRPr="7681B10B" w:rsidR="18A2E04A">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7681B10B" w:rsidR="1B1C532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There are endless opportunity's for profit if there was a farm in the area. </w:t>
      </w:r>
      <w:r w:rsidRPr="7681B10B" w:rsidR="3B4CDEC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Seasonal events </w:t>
      </w:r>
      <w:r w:rsidRPr="7681B10B" w:rsidR="30E112CE">
        <w:rPr>
          <w:rFonts w:ascii="Times New Roman" w:hAnsi="Times New Roman" w:eastAsia="Times New Roman" w:cs="Times New Roman"/>
          <w:b w:val="0"/>
          <w:bCs w:val="0"/>
          <w:i w:val="0"/>
          <w:iCs w:val="0"/>
          <w:noProof w:val="0"/>
          <w:color w:val="000000" w:themeColor="text1" w:themeTint="FF" w:themeShade="FF"/>
          <w:sz w:val="24"/>
          <w:szCs w:val="24"/>
          <w:lang w:val="en-US"/>
        </w:rPr>
        <w:t>e.g.,</w:t>
      </w:r>
      <w:r w:rsidRPr="7681B10B" w:rsidR="3B4CDEC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easter egg hu</w:t>
      </w:r>
      <w:r w:rsidRPr="7681B10B" w:rsidR="14BCED25">
        <w:rPr>
          <w:rFonts w:ascii="Times New Roman" w:hAnsi="Times New Roman" w:eastAsia="Times New Roman" w:cs="Times New Roman"/>
          <w:b w:val="0"/>
          <w:bCs w:val="0"/>
          <w:i w:val="0"/>
          <w:iCs w:val="0"/>
          <w:noProof w:val="0"/>
          <w:color w:val="000000" w:themeColor="text1" w:themeTint="FF" w:themeShade="FF"/>
          <w:sz w:val="24"/>
          <w:szCs w:val="24"/>
          <w:lang w:val="en-US"/>
        </w:rPr>
        <w:t>n</w:t>
      </w:r>
      <w:r w:rsidRPr="7681B10B" w:rsidR="3B4CDECE">
        <w:rPr>
          <w:rFonts w:ascii="Times New Roman" w:hAnsi="Times New Roman" w:eastAsia="Times New Roman" w:cs="Times New Roman"/>
          <w:b w:val="0"/>
          <w:bCs w:val="0"/>
          <w:i w:val="0"/>
          <w:iCs w:val="0"/>
          <w:noProof w:val="0"/>
          <w:color w:val="000000" w:themeColor="text1" w:themeTint="FF" w:themeShade="FF"/>
          <w:sz w:val="24"/>
          <w:szCs w:val="24"/>
          <w:lang w:val="en-US"/>
        </w:rPr>
        <w:t>ts including prizes</w:t>
      </w:r>
      <w:r w:rsidRPr="7681B10B" w:rsidR="658D313E">
        <w:rPr>
          <w:rFonts w:ascii="Times New Roman" w:hAnsi="Times New Roman" w:eastAsia="Times New Roman" w:cs="Times New Roman"/>
          <w:b w:val="0"/>
          <w:bCs w:val="0"/>
          <w:i w:val="0"/>
          <w:iCs w:val="0"/>
          <w:noProof w:val="0"/>
          <w:color w:val="000000" w:themeColor="text1" w:themeTint="FF" w:themeShade="FF"/>
          <w:sz w:val="24"/>
          <w:szCs w:val="24"/>
          <w:lang w:val="en-US"/>
        </w:rPr>
        <w:t>, bird watching</w:t>
      </w:r>
      <w:r w:rsidRPr="7681B10B" w:rsidR="3B4CDEC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 world is </w:t>
      </w:r>
      <w:r w:rsidRPr="7681B10B" w:rsidR="1E3B1C0F">
        <w:rPr>
          <w:rFonts w:ascii="Times New Roman" w:hAnsi="Times New Roman" w:eastAsia="Times New Roman" w:cs="Times New Roman"/>
          <w:b w:val="0"/>
          <w:bCs w:val="0"/>
          <w:i w:val="0"/>
          <w:iCs w:val="0"/>
          <w:noProof w:val="0"/>
          <w:color w:val="000000" w:themeColor="text1" w:themeTint="FF" w:themeShade="FF"/>
          <w:sz w:val="24"/>
          <w:szCs w:val="24"/>
          <w:lang w:val="en-US"/>
        </w:rPr>
        <w:t>their</w:t>
      </w:r>
      <w:r w:rsidRPr="7681B10B" w:rsidR="3B4CDEC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681B10B" w:rsidR="55C99C55">
        <w:rPr>
          <w:rFonts w:ascii="Times New Roman" w:hAnsi="Times New Roman" w:eastAsia="Times New Roman" w:cs="Times New Roman"/>
          <w:b w:val="0"/>
          <w:bCs w:val="0"/>
          <w:i w:val="0"/>
          <w:iCs w:val="0"/>
          <w:noProof w:val="0"/>
          <w:color w:val="000000" w:themeColor="text1" w:themeTint="FF" w:themeShade="FF"/>
          <w:sz w:val="24"/>
          <w:szCs w:val="24"/>
          <w:lang w:val="en-US"/>
        </w:rPr>
        <w:t>oyster</w:t>
      </w:r>
      <w:r w:rsidRPr="7681B10B" w:rsidR="3B4CDECE">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7681B10B" w:rsidR="6BB6EDC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 fun farm could </w:t>
      </w:r>
      <w:r w:rsidRPr="7681B10B" w:rsidR="6BB6EDC3">
        <w:rPr>
          <w:rFonts w:ascii="Times New Roman" w:hAnsi="Times New Roman" w:eastAsia="Times New Roman" w:cs="Times New Roman"/>
          <w:b w:val="0"/>
          <w:bCs w:val="0"/>
          <w:i w:val="0"/>
          <w:iCs w:val="0"/>
          <w:noProof w:val="0"/>
          <w:color w:val="000000" w:themeColor="text1" w:themeTint="FF" w:themeShade="FF"/>
          <w:sz w:val="24"/>
          <w:szCs w:val="24"/>
          <w:lang w:val="en-US"/>
        </w:rPr>
        <w:t>totally</w:t>
      </w:r>
      <w:r w:rsidRPr="7681B10B" w:rsidR="6BB6EDC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regenerate the town.</w:t>
      </w:r>
    </w:p>
    <w:p w:rsidR="0800308C" w:rsidP="7681B10B" w:rsidRDefault="0800308C" w14:paraId="4B051F32" w14:textId="050E8819">
      <w:pPr>
        <w:pStyle w:val="Normal"/>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681B10B" w:rsidR="0800308C">
        <w:rPr>
          <w:rFonts w:ascii="Times New Roman" w:hAnsi="Times New Roman" w:eastAsia="Times New Roman" w:cs="Times New Roman"/>
          <w:b w:val="0"/>
          <w:bCs w:val="0"/>
          <w:i w:val="0"/>
          <w:iCs w:val="0"/>
          <w:noProof w:val="0"/>
          <w:color w:val="000000" w:themeColor="text1" w:themeTint="FF" w:themeShade="FF"/>
          <w:sz w:val="24"/>
          <w:szCs w:val="24"/>
          <w:lang w:val="en-US"/>
        </w:rPr>
        <w:t>If the town had a lot more events and day</w:t>
      </w:r>
      <w:r w:rsidRPr="7681B10B" w:rsidR="70DDEDA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trips </w:t>
      </w:r>
      <w:r w:rsidRPr="7681B10B" w:rsidR="0800308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for families, it would be </w:t>
      </w:r>
      <w:r w:rsidRPr="7681B10B" w:rsidR="41AE31B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very </w:t>
      </w:r>
      <w:r w:rsidRPr="7681B10B" w:rsidR="561A3F08">
        <w:rPr>
          <w:rFonts w:ascii="Times New Roman" w:hAnsi="Times New Roman" w:eastAsia="Times New Roman" w:cs="Times New Roman"/>
          <w:b w:val="0"/>
          <w:bCs w:val="0"/>
          <w:i w:val="0"/>
          <w:iCs w:val="0"/>
          <w:noProof w:val="0"/>
          <w:color w:val="000000" w:themeColor="text1" w:themeTint="FF" w:themeShade="FF"/>
          <w:sz w:val="24"/>
          <w:szCs w:val="24"/>
          <w:lang w:val="en-US"/>
        </w:rPr>
        <w:t>beneficial</w:t>
      </w:r>
      <w:r w:rsidRPr="7681B10B" w:rsidR="0800308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to </w:t>
      </w:r>
      <w:r w:rsidRPr="7681B10B" w:rsidR="0DD45BB4">
        <w:rPr>
          <w:rFonts w:ascii="Times New Roman" w:hAnsi="Times New Roman" w:eastAsia="Times New Roman" w:cs="Times New Roman"/>
          <w:b w:val="0"/>
          <w:bCs w:val="0"/>
          <w:i w:val="0"/>
          <w:iCs w:val="0"/>
          <w:noProof w:val="0"/>
          <w:color w:val="000000" w:themeColor="text1" w:themeTint="FF" w:themeShade="FF"/>
          <w:sz w:val="24"/>
          <w:szCs w:val="24"/>
          <w:lang w:val="en-US"/>
        </w:rPr>
        <w:t>regenerate</w:t>
      </w:r>
      <w:r w:rsidRPr="7681B10B" w:rsidR="0800308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w:t>
      </w:r>
      <w:r w:rsidRPr="7681B10B" w:rsidR="7C94C73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681B10B" w:rsidR="1DD475B1">
        <w:rPr>
          <w:rFonts w:ascii="Times New Roman" w:hAnsi="Times New Roman" w:eastAsia="Times New Roman" w:cs="Times New Roman"/>
          <w:b w:val="0"/>
          <w:bCs w:val="0"/>
          <w:i w:val="0"/>
          <w:iCs w:val="0"/>
          <w:noProof w:val="0"/>
          <w:color w:val="000000" w:themeColor="text1" w:themeTint="FF" w:themeShade="FF"/>
          <w:sz w:val="24"/>
          <w:szCs w:val="24"/>
          <w:lang w:val="en-US"/>
        </w:rPr>
        <w:t>L</w:t>
      </w:r>
      <w:r w:rsidRPr="7681B10B" w:rsidR="7C94C739">
        <w:rPr>
          <w:rFonts w:ascii="Times New Roman" w:hAnsi="Times New Roman" w:eastAsia="Times New Roman" w:cs="Times New Roman"/>
          <w:b w:val="0"/>
          <w:bCs w:val="0"/>
          <w:i w:val="0"/>
          <w:iCs w:val="0"/>
          <w:noProof w:val="0"/>
          <w:color w:val="000000" w:themeColor="text1" w:themeTint="FF" w:themeShade="FF"/>
          <w:sz w:val="24"/>
          <w:szCs w:val="24"/>
          <w:lang w:val="en-US"/>
        </w:rPr>
        <w:t>ion hotel as this could offer overnight stays for families who have spent all day at the farm, tow</w:t>
      </w:r>
      <w:r w:rsidRPr="7681B10B" w:rsidR="3EEB67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n and big pit. </w:t>
      </w:r>
      <w:r w:rsidRPr="7681B10B" w:rsidR="7C94C73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instead of </w:t>
      </w:r>
      <w:r w:rsidRPr="7681B10B" w:rsidR="62CBBBB9">
        <w:rPr>
          <w:rFonts w:ascii="Times New Roman" w:hAnsi="Times New Roman" w:eastAsia="Times New Roman" w:cs="Times New Roman"/>
          <w:b w:val="0"/>
          <w:bCs w:val="0"/>
          <w:i w:val="0"/>
          <w:iCs w:val="0"/>
          <w:noProof w:val="0"/>
          <w:color w:val="000000" w:themeColor="text1" w:themeTint="FF" w:themeShade="FF"/>
          <w:sz w:val="24"/>
          <w:szCs w:val="24"/>
          <w:lang w:val="en-US"/>
        </w:rPr>
        <w:t>travel</w:t>
      </w:r>
      <w:r w:rsidRPr="7681B10B" w:rsidR="069B57E2">
        <w:rPr>
          <w:rFonts w:ascii="Times New Roman" w:hAnsi="Times New Roman" w:eastAsia="Times New Roman" w:cs="Times New Roman"/>
          <w:b w:val="0"/>
          <w:bCs w:val="0"/>
          <w:i w:val="0"/>
          <w:iCs w:val="0"/>
          <w:noProof w:val="0"/>
          <w:color w:val="000000" w:themeColor="text1" w:themeTint="FF" w:themeShade="FF"/>
          <w:sz w:val="24"/>
          <w:szCs w:val="24"/>
          <w:lang w:val="en-US"/>
        </w:rPr>
        <w:t>ling</w:t>
      </w:r>
      <w:r w:rsidRPr="7681B10B" w:rsidR="62CBBBB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home late in the </w:t>
      </w:r>
      <w:r w:rsidRPr="7681B10B" w:rsidR="1B1D0F80">
        <w:rPr>
          <w:rFonts w:ascii="Times New Roman" w:hAnsi="Times New Roman" w:eastAsia="Times New Roman" w:cs="Times New Roman"/>
          <w:b w:val="0"/>
          <w:bCs w:val="0"/>
          <w:i w:val="0"/>
          <w:iCs w:val="0"/>
          <w:noProof w:val="0"/>
          <w:color w:val="000000" w:themeColor="text1" w:themeTint="FF" w:themeShade="FF"/>
          <w:sz w:val="24"/>
          <w:szCs w:val="24"/>
          <w:lang w:val="en-US"/>
        </w:rPr>
        <w:t>evening</w:t>
      </w:r>
      <w:r w:rsidRPr="7681B10B" w:rsidR="62CBBBB9">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7681B10B" w:rsidR="2F82D2D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 hotel could offer evening meals, a variety of size rooms to suit couples, families also sup</w:t>
      </w:r>
      <w:r w:rsidRPr="7681B10B" w:rsidR="0C9C119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plying cots for babies and </w:t>
      </w:r>
      <w:r w:rsidRPr="7681B10B" w:rsidR="6C7A0070">
        <w:rPr>
          <w:rFonts w:ascii="Times New Roman" w:hAnsi="Times New Roman" w:eastAsia="Times New Roman" w:cs="Times New Roman"/>
          <w:b w:val="0"/>
          <w:bCs w:val="0"/>
          <w:i w:val="0"/>
          <w:iCs w:val="0"/>
          <w:noProof w:val="0"/>
          <w:color w:val="000000" w:themeColor="text1" w:themeTint="FF" w:themeShade="FF"/>
          <w:sz w:val="24"/>
          <w:szCs w:val="24"/>
          <w:lang w:val="en-US"/>
        </w:rPr>
        <w:t>toddlers</w:t>
      </w:r>
      <w:r w:rsidRPr="7681B10B" w:rsidR="0C9C119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681B10B" w:rsidR="4DAEC4C0">
        <w:rPr>
          <w:rFonts w:ascii="Times New Roman" w:hAnsi="Times New Roman" w:eastAsia="Times New Roman" w:cs="Times New Roman"/>
          <w:b w:val="0"/>
          <w:bCs w:val="0"/>
          <w:i w:val="0"/>
          <w:iCs w:val="0"/>
          <w:noProof w:val="0"/>
          <w:color w:val="000000" w:themeColor="text1" w:themeTint="FF" w:themeShade="FF"/>
          <w:sz w:val="24"/>
          <w:szCs w:val="24"/>
          <w:lang w:val="en-US"/>
        </w:rPr>
        <w:t>Breast fast</w:t>
      </w:r>
      <w:r w:rsidRPr="7681B10B" w:rsidR="0C9C119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served in the morning just before the tourists check out and travel home.</w:t>
      </w:r>
      <w:r w:rsidRPr="7681B10B" w:rsidR="62CBBBB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p w:rsidR="2A62137C" w:rsidP="7681B10B" w:rsidRDefault="2A62137C" w14:paraId="65801EAF" w14:textId="2D3C421C">
      <w:pPr>
        <w:pStyle w:val="Normal"/>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681B10B" w:rsidR="2A62137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If these </w:t>
      </w:r>
      <w:r w:rsidRPr="7681B10B" w:rsidR="3301DDB9">
        <w:rPr>
          <w:rFonts w:ascii="Times New Roman" w:hAnsi="Times New Roman" w:eastAsia="Times New Roman" w:cs="Times New Roman"/>
          <w:b w:val="0"/>
          <w:bCs w:val="0"/>
          <w:i w:val="0"/>
          <w:iCs w:val="0"/>
          <w:noProof w:val="0"/>
          <w:color w:val="000000" w:themeColor="text1" w:themeTint="FF" w:themeShade="FF"/>
          <w:sz w:val="24"/>
          <w:szCs w:val="24"/>
          <w:lang w:val="en-US"/>
        </w:rPr>
        <w:t>plans</w:t>
      </w:r>
      <w:r w:rsidRPr="7681B10B" w:rsidR="2A62137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can int</w:t>
      </w:r>
      <w:r w:rsidRPr="7681B10B" w:rsidR="4B22A155">
        <w:rPr>
          <w:rFonts w:ascii="Times New Roman" w:hAnsi="Times New Roman" w:eastAsia="Times New Roman" w:cs="Times New Roman"/>
          <w:b w:val="0"/>
          <w:bCs w:val="0"/>
          <w:i w:val="0"/>
          <w:iCs w:val="0"/>
          <w:noProof w:val="0"/>
          <w:color w:val="000000" w:themeColor="text1" w:themeTint="FF" w:themeShade="FF"/>
          <w:sz w:val="24"/>
          <w:szCs w:val="24"/>
          <w:lang w:val="en-US"/>
        </w:rPr>
        <w:t>o</w:t>
      </w:r>
      <w:r w:rsidRPr="7681B10B" w:rsidR="2A62137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effect it would give the </w:t>
      </w:r>
      <w:r w:rsidRPr="7681B10B" w:rsidR="79C25B05">
        <w:rPr>
          <w:rFonts w:ascii="Times New Roman" w:hAnsi="Times New Roman" w:eastAsia="Times New Roman" w:cs="Times New Roman"/>
          <w:b w:val="0"/>
          <w:bCs w:val="0"/>
          <w:i w:val="0"/>
          <w:iCs w:val="0"/>
          <w:noProof w:val="0"/>
          <w:color w:val="000000" w:themeColor="text1" w:themeTint="FF" w:themeShade="FF"/>
          <w:sz w:val="24"/>
          <w:szCs w:val="24"/>
          <w:lang w:val="en-US"/>
        </w:rPr>
        <w:t>unemploye</w:t>
      </w:r>
      <w:r w:rsidRPr="7681B10B" w:rsidR="79C25B05">
        <w:rPr>
          <w:rFonts w:ascii="Times New Roman" w:hAnsi="Times New Roman" w:eastAsia="Times New Roman" w:cs="Times New Roman"/>
          <w:b w:val="0"/>
          <w:bCs w:val="0"/>
          <w:i w:val="0"/>
          <w:iCs w:val="0"/>
          <w:noProof w:val="0"/>
          <w:color w:val="000000" w:themeColor="text1" w:themeTint="FF" w:themeShade="FF"/>
          <w:sz w:val="24"/>
          <w:szCs w:val="24"/>
          <w:lang w:val="en-US"/>
        </w:rPr>
        <w:t>d</w:t>
      </w:r>
      <w:r w:rsidRPr="7681B10B" w:rsidR="2A62137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locals great opportunities for </w:t>
      </w:r>
      <w:r w:rsidRPr="7681B10B" w:rsidR="6D9577E3">
        <w:rPr>
          <w:rFonts w:ascii="Times New Roman" w:hAnsi="Times New Roman" w:eastAsia="Times New Roman" w:cs="Times New Roman"/>
          <w:b w:val="0"/>
          <w:bCs w:val="0"/>
          <w:i w:val="0"/>
          <w:iCs w:val="0"/>
          <w:noProof w:val="0"/>
          <w:color w:val="000000" w:themeColor="text1" w:themeTint="FF" w:themeShade="FF"/>
          <w:sz w:val="24"/>
          <w:szCs w:val="24"/>
          <w:lang w:val="en-US"/>
        </w:rPr>
        <w:t>employment</w:t>
      </w:r>
      <w:r w:rsidRPr="7681B10B" w:rsidR="6D9577E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681B10B" w:rsidR="2A62137C">
        <w:rPr>
          <w:rFonts w:ascii="Times New Roman" w:hAnsi="Times New Roman" w:eastAsia="Times New Roman" w:cs="Times New Roman"/>
          <w:b w:val="0"/>
          <w:bCs w:val="0"/>
          <w:i w:val="0"/>
          <w:iCs w:val="0"/>
          <w:noProof w:val="0"/>
          <w:color w:val="000000" w:themeColor="text1" w:themeTint="FF" w:themeShade="FF"/>
          <w:sz w:val="24"/>
          <w:szCs w:val="24"/>
          <w:lang w:val="en-US"/>
        </w:rPr>
        <w:t>as the new businesses would create a lot of jobs to offer</w:t>
      </w:r>
      <w:r w:rsidRPr="7681B10B" w:rsidR="4DC0FE3C">
        <w:rPr>
          <w:rFonts w:ascii="Times New Roman" w:hAnsi="Times New Roman" w:eastAsia="Times New Roman" w:cs="Times New Roman"/>
          <w:b w:val="0"/>
          <w:bCs w:val="0"/>
          <w:i w:val="0"/>
          <w:iCs w:val="0"/>
          <w:noProof w:val="0"/>
          <w:color w:val="000000" w:themeColor="text1" w:themeTint="FF" w:themeShade="FF"/>
          <w:sz w:val="24"/>
          <w:szCs w:val="24"/>
          <w:lang w:val="en-US"/>
        </w:rPr>
        <w:t>.</w:t>
      </w:r>
    </w:p>
    <w:p w:rsidR="4B79C0B1" w:rsidP="7681B10B" w:rsidRDefault="4B79C0B1" w14:paraId="3CA5B149" w14:textId="18360364">
      <w:pPr>
        <w:pStyle w:val="Normal"/>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480B5F43" w:rsidP="118F08D2" w:rsidRDefault="480B5F43" w14:paraId="40B9B0E5" w14:textId="72573D78">
      <w:pPr>
        <w:pStyle w:val="Normal"/>
        <w:spacing w:after="160" w:line="259" w:lineRule="auto"/>
        <w:jc w:val="left"/>
        <w:rPr>
          <w:rFonts w:ascii="Times New Roman" w:hAnsi="Times New Roman" w:eastAsia="Times New Roman" w:cs="Times New Roman"/>
          <w:sz w:val="28"/>
          <w:szCs w:val="28"/>
        </w:rPr>
      </w:pPr>
      <w:r w:rsidRPr="7681B10B" w:rsidR="480B5F43">
        <w:rPr>
          <w:rFonts w:ascii="Times New Roman" w:hAnsi="Times New Roman" w:eastAsia="Times New Roman" w:cs="Times New Roman"/>
          <w:sz w:val="28"/>
          <w:szCs w:val="28"/>
        </w:rPr>
        <w:t>Conclusion</w:t>
      </w:r>
    </w:p>
    <w:p w:rsidR="480B5F43" w:rsidP="7681B10B" w:rsidRDefault="480B5F43" w14:paraId="6CAEB09A" w14:textId="10EF4095">
      <w:pPr>
        <w:pStyle w:val="Normal"/>
        <w:spacing w:after="160" w:line="259" w:lineRule="auto"/>
        <w:jc w:val="left"/>
        <w:rPr>
          <w:rFonts w:ascii="Times New Roman" w:hAnsi="Times New Roman" w:eastAsia="Times New Roman" w:cs="Times New Roman"/>
          <w:b w:val="0"/>
          <w:bCs w:val="0"/>
          <w:i w:val="0"/>
          <w:iCs w:val="0"/>
          <w:noProof w:val="0"/>
          <w:color w:val="auto"/>
          <w:sz w:val="24"/>
          <w:szCs w:val="24"/>
          <w:lang w:val="en-US"/>
        </w:rPr>
      </w:pPr>
      <w:r w:rsidRPr="7681B10B" w:rsidR="480B5F43">
        <w:rPr>
          <w:rFonts w:ascii="Times New Roman" w:hAnsi="Times New Roman" w:eastAsia="Times New Roman" w:cs="Times New Roman"/>
          <w:b w:val="0"/>
          <w:bCs w:val="0"/>
          <w:i w:val="0"/>
          <w:iCs w:val="0"/>
          <w:noProof w:val="0"/>
          <w:color w:val="252525"/>
          <w:sz w:val="24"/>
          <w:szCs w:val="24"/>
          <w:lang w:val="en-US"/>
        </w:rPr>
        <w:t>It is clear Blaenavon holds a particularly important world Heritage status</w:t>
      </w:r>
      <w:r w:rsidRPr="7681B10B" w:rsidR="69162CA6">
        <w:rPr>
          <w:rFonts w:ascii="Times New Roman" w:hAnsi="Times New Roman" w:eastAsia="Times New Roman" w:cs="Times New Roman"/>
          <w:b w:val="0"/>
          <w:bCs w:val="0"/>
          <w:i w:val="0"/>
          <w:iCs w:val="0"/>
          <w:noProof w:val="0"/>
          <w:color w:val="252525"/>
          <w:sz w:val="24"/>
          <w:szCs w:val="24"/>
          <w:lang w:val="en-US"/>
        </w:rPr>
        <w:t xml:space="preserve">. </w:t>
      </w:r>
      <w:r w:rsidRPr="7681B10B" w:rsidR="6B152A8E">
        <w:rPr>
          <w:rFonts w:ascii="Times New Roman" w:hAnsi="Times New Roman" w:eastAsia="Times New Roman" w:cs="Times New Roman"/>
          <w:b w:val="0"/>
          <w:bCs w:val="0"/>
          <w:i w:val="0"/>
          <w:iCs w:val="0"/>
          <w:noProof w:val="0"/>
          <w:color w:val="252525"/>
          <w:sz w:val="24"/>
          <w:szCs w:val="24"/>
          <w:lang w:val="en-US"/>
        </w:rPr>
        <w:t xml:space="preserve">The Blaenavon experience ranges from a period of mind-blowing change inside the valleys of south Wales. Politically, culturally, socially, monetarily and physically the locale was changed within the 19th </w:t>
      </w:r>
      <w:r w:rsidRPr="7681B10B" w:rsidR="6B152A8E">
        <w:rPr>
          <w:rFonts w:ascii="Times New Roman" w:hAnsi="Times New Roman" w:eastAsia="Times New Roman" w:cs="Times New Roman"/>
          <w:b w:val="0"/>
          <w:bCs w:val="0"/>
          <w:i w:val="0"/>
          <w:iCs w:val="0"/>
          <w:noProof w:val="0"/>
          <w:color w:val="auto"/>
          <w:sz w:val="24"/>
          <w:szCs w:val="24"/>
          <w:lang w:val="en-US"/>
        </w:rPr>
        <w:t xml:space="preserve">century as the district ought to be the preeminent imperative creator of </w:t>
      </w:r>
      <w:r w:rsidRPr="7681B10B" w:rsidR="6B152A8E">
        <w:rPr>
          <w:rFonts w:ascii="Times New Roman" w:hAnsi="Times New Roman" w:eastAsia="Times New Roman" w:cs="Times New Roman"/>
          <w:b w:val="0"/>
          <w:bCs w:val="0"/>
          <w:i w:val="0"/>
          <w:iCs w:val="0"/>
          <w:noProof w:val="0"/>
          <w:color w:val="auto"/>
          <w:sz w:val="24"/>
          <w:szCs w:val="24"/>
          <w:lang w:val="en-US"/>
        </w:rPr>
        <w:t>press</w:t>
      </w:r>
      <w:r w:rsidRPr="7681B10B" w:rsidR="6B152A8E">
        <w:rPr>
          <w:rFonts w:ascii="Times New Roman" w:hAnsi="Times New Roman" w:eastAsia="Times New Roman" w:cs="Times New Roman"/>
          <w:b w:val="0"/>
          <w:bCs w:val="0"/>
          <w:i w:val="0"/>
          <w:iCs w:val="0"/>
          <w:noProof w:val="0"/>
          <w:color w:val="auto"/>
          <w:sz w:val="24"/>
          <w:szCs w:val="24"/>
          <w:lang w:val="en-US"/>
        </w:rPr>
        <w:t xml:space="preserve">, coal and steel </w:t>
      </w:r>
      <w:r w:rsidRPr="7681B10B" w:rsidR="0E35CBA9">
        <w:rPr>
          <w:rFonts w:ascii="Times New Roman" w:hAnsi="Times New Roman" w:eastAsia="Times New Roman" w:cs="Times New Roman"/>
          <w:b w:val="0"/>
          <w:bCs w:val="0"/>
          <w:i w:val="0"/>
          <w:iCs w:val="0"/>
          <w:noProof w:val="0"/>
          <w:color w:val="auto"/>
          <w:sz w:val="24"/>
          <w:szCs w:val="24"/>
          <w:lang w:val="en-US"/>
        </w:rPr>
        <w:t>within</w:t>
      </w:r>
      <w:r w:rsidRPr="7681B10B" w:rsidR="6B152A8E">
        <w:rPr>
          <w:rFonts w:ascii="Times New Roman" w:hAnsi="Times New Roman" w:eastAsia="Times New Roman" w:cs="Times New Roman"/>
          <w:b w:val="0"/>
          <w:bCs w:val="0"/>
          <w:i w:val="0"/>
          <w:iCs w:val="0"/>
          <w:noProof w:val="0"/>
          <w:color w:val="auto"/>
          <w:sz w:val="24"/>
          <w:szCs w:val="24"/>
          <w:lang w:val="en-US"/>
        </w:rPr>
        <w:t xml:space="preserve"> </w:t>
      </w:r>
      <w:r w:rsidRPr="7681B10B" w:rsidR="07BA36BC">
        <w:rPr>
          <w:rFonts w:ascii="Times New Roman" w:hAnsi="Times New Roman" w:eastAsia="Times New Roman" w:cs="Times New Roman"/>
          <w:b w:val="0"/>
          <w:bCs w:val="0"/>
          <w:i w:val="0"/>
          <w:iCs w:val="0"/>
          <w:noProof w:val="0"/>
          <w:color w:val="auto"/>
          <w:sz w:val="24"/>
          <w:szCs w:val="24"/>
          <w:lang w:val="en-US"/>
        </w:rPr>
        <w:t>the world</w:t>
      </w:r>
      <w:r w:rsidRPr="7681B10B" w:rsidR="6B152A8E">
        <w:rPr>
          <w:rFonts w:ascii="Times New Roman" w:hAnsi="Times New Roman" w:eastAsia="Times New Roman" w:cs="Times New Roman"/>
          <w:b w:val="0"/>
          <w:bCs w:val="0"/>
          <w:i w:val="0"/>
          <w:iCs w:val="0"/>
          <w:noProof w:val="0"/>
          <w:color w:val="auto"/>
          <w:sz w:val="24"/>
          <w:szCs w:val="24"/>
          <w:lang w:val="en-US"/>
        </w:rPr>
        <w:t>.</w:t>
      </w:r>
    </w:p>
    <w:p w:rsidR="1AED8EF9" w:rsidP="7681B10B" w:rsidRDefault="1AED8EF9" w14:paraId="5EFD9F70" w14:textId="6F804F93">
      <w:pPr>
        <w:spacing w:after="160" w:line="259" w:lineRule="auto"/>
        <w:jc w:val="left"/>
        <w:rPr>
          <w:rFonts w:ascii="Times New Roman" w:hAnsi="Times New Roman" w:eastAsia="Times New Roman" w:cs="Times New Roman"/>
          <w:b w:val="0"/>
          <w:bCs w:val="0"/>
          <w:i w:val="0"/>
          <w:iCs w:val="0"/>
          <w:noProof w:val="0"/>
          <w:color w:val="auto"/>
          <w:sz w:val="24"/>
          <w:szCs w:val="24"/>
          <w:lang w:val="en-US"/>
        </w:rPr>
      </w:pPr>
      <w:r w:rsidRPr="7681B10B" w:rsidR="1AED8EF9">
        <w:rPr>
          <w:rFonts w:ascii="Times New Roman" w:hAnsi="Times New Roman" w:eastAsia="Times New Roman" w:cs="Times New Roman"/>
          <w:b w:val="0"/>
          <w:bCs w:val="0"/>
          <w:i w:val="0"/>
          <w:iCs w:val="0"/>
          <w:noProof w:val="0"/>
          <w:color w:val="auto"/>
          <w:sz w:val="24"/>
          <w:szCs w:val="24"/>
          <w:lang w:val="en-US"/>
        </w:rPr>
        <w:t>However now, the town is in serious need of regeneration, the towns decline in tourism has become a major issue.</w:t>
      </w:r>
    </w:p>
    <w:p w:rsidR="29ED1553" w:rsidP="7681B10B" w:rsidRDefault="29ED1553" w14:paraId="13724722" w14:textId="1A2A0115">
      <w:pPr>
        <w:spacing w:after="160" w:line="259" w:lineRule="auto"/>
        <w:jc w:val="left"/>
        <w:rPr>
          <w:rFonts w:ascii="Times New Roman" w:hAnsi="Times New Roman" w:eastAsia="Times New Roman" w:cs="Times New Roman"/>
          <w:b w:val="0"/>
          <w:bCs w:val="0"/>
          <w:i w:val="0"/>
          <w:iCs w:val="0"/>
          <w:noProof w:val="0"/>
          <w:color w:val="auto"/>
          <w:sz w:val="24"/>
          <w:szCs w:val="24"/>
          <w:lang w:val="en-US"/>
        </w:rPr>
      </w:pPr>
      <w:r w:rsidRPr="7681B10B" w:rsidR="29ED1553">
        <w:rPr>
          <w:rFonts w:ascii="Times New Roman" w:hAnsi="Times New Roman" w:eastAsia="Times New Roman" w:cs="Times New Roman"/>
          <w:b w:val="0"/>
          <w:bCs w:val="0"/>
          <w:i w:val="0"/>
          <w:iCs w:val="0"/>
          <w:noProof w:val="0"/>
          <w:color w:val="auto"/>
          <w:sz w:val="24"/>
          <w:szCs w:val="24"/>
          <w:lang w:val="en-US"/>
        </w:rPr>
        <w:t xml:space="preserve">Blaenavon holds such </w:t>
      </w:r>
      <w:r w:rsidRPr="7681B10B" w:rsidR="656CA626">
        <w:rPr>
          <w:rFonts w:ascii="Times New Roman" w:hAnsi="Times New Roman" w:eastAsia="Times New Roman" w:cs="Times New Roman"/>
          <w:b w:val="0"/>
          <w:bCs w:val="0"/>
          <w:i w:val="0"/>
          <w:iCs w:val="0"/>
          <w:noProof w:val="0"/>
          <w:color w:val="auto"/>
          <w:sz w:val="24"/>
          <w:szCs w:val="24"/>
          <w:lang w:val="en-US"/>
        </w:rPr>
        <w:t>an amazing</w:t>
      </w:r>
      <w:r w:rsidRPr="7681B10B" w:rsidR="29ED1553">
        <w:rPr>
          <w:rFonts w:ascii="Times New Roman" w:hAnsi="Times New Roman" w:eastAsia="Times New Roman" w:cs="Times New Roman"/>
          <w:b w:val="0"/>
          <w:bCs w:val="0"/>
          <w:i w:val="0"/>
          <w:iCs w:val="0"/>
          <w:noProof w:val="0"/>
          <w:color w:val="auto"/>
          <w:sz w:val="24"/>
          <w:szCs w:val="24"/>
          <w:lang w:val="en-US"/>
        </w:rPr>
        <w:t xml:space="preserve"> history, </w:t>
      </w:r>
      <w:r w:rsidRPr="7681B10B" w:rsidR="29ED1553">
        <w:rPr>
          <w:rFonts w:ascii="Times New Roman" w:hAnsi="Times New Roman" w:eastAsia="Times New Roman" w:cs="Times New Roman"/>
          <w:b w:val="0"/>
          <w:bCs w:val="0"/>
          <w:i w:val="0"/>
          <w:iCs w:val="0"/>
          <w:noProof w:val="0"/>
          <w:color w:val="auto"/>
          <w:sz w:val="24"/>
          <w:szCs w:val="24"/>
          <w:lang w:val="en-US"/>
        </w:rPr>
        <w:t>character</w:t>
      </w:r>
      <w:r w:rsidRPr="7681B10B" w:rsidR="29ED1553">
        <w:rPr>
          <w:rFonts w:ascii="Times New Roman" w:hAnsi="Times New Roman" w:eastAsia="Times New Roman" w:cs="Times New Roman"/>
          <w:b w:val="0"/>
          <w:bCs w:val="0"/>
          <w:i w:val="0"/>
          <w:iCs w:val="0"/>
          <w:noProof w:val="0"/>
          <w:color w:val="auto"/>
          <w:sz w:val="24"/>
          <w:szCs w:val="24"/>
          <w:lang w:val="en-US"/>
        </w:rPr>
        <w:t xml:space="preserve"> and status, it would be a shame for the town to </w:t>
      </w:r>
      <w:r w:rsidRPr="7681B10B" w:rsidR="37EB2818">
        <w:rPr>
          <w:rFonts w:ascii="Times New Roman" w:hAnsi="Times New Roman" w:eastAsia="Times New Roman" w:cs="Times New Roman"/>
          <w:b w:val="0"/>
          <w:bCs w:val="0"/>
          <w:i w:val="0"/>
          <w:iCs w:val="0"/>
          <w:noProof w:val="0"/>
          <w:color w:val="auto"/>
          <w:sz w:val="24"/>
          <w:szCs w:val="24"/>
          <w:lang w:val="en-US"/>
        </w:rPr>
        <w:t>decline more and become forgotten.</w:t>
      </w:r>
    </w:p>
    <w:p w:rsidR="75868CAB" w:rsidP="7681B10B" w:rsidRDefault="75868CAB" w14:paraId="22B8A63E" w14:textId="78367807">
      <w:pPr>
        <w:pStyle w:val="Normal"/>
        <w:spacing w:after="160" w:line="259" w:lineRule="auto"/>
        <w:jc w:val="left"/>
        <w:rPr>
          <w:rFonts w:ascii="Times New Roman" w:hAnsi="Times New Roman" w:eastAsia="Times New Roman" w:cs="Times New Roman"/>
          <w:b w:val="0"/>
          <w:bCs w:val="0"/>
          <w:i w:val="0"/>
          <w:iCs w:val="0"/>
          <w:noProof w:val="0"/>
          <w:color w:val="auto" w:themeColor="text1" w:themeTint="FF" w:themeShade="FF"/>
          <w:sz w:val="24"/>
          <w:szCs w:val="24"/>
          <w:lang w:val="en-US"/>
        </w:rPr>
      </w:pPr>
      <w:r w:rsidRPr="7681B10B" w:rsidR="75868CAB">
        <w:rPr>
          <w:rFonts w:ascii="Times New Roman" w:hAnsi="Times New Roman" w:eastAsia="Times New Roman" w:cs="Times New Roman"/>
          <w:b w:val="0"/>
          <w:bCs w:val="0"/>
          <w:i w:val="0"/>
          <w:iCs w:val="0"/>
          <w:noProof w:val="0"/>
          <w:color w:val="auto"/>
          <w:sz w:val="24"/>
          <w:szCs w:val="24"/>
          <w:lang w:val="en-US"/>
        </w:rPr>
        <w:t xml:space="preserve">This regeneration of the area would without a doubt attract a lot more tourists from all over as well as the communities on the outskirts of the town. </w:t>
      </w:r>
      <w:r w:rsidRPr="7681B10B" w:rsidR="2627FF74">
        <w:rPr>
          <w:rFonts w:ascii="Times New Roman" w:hAnsi="Times New Roman" w:eastAsia="Times New Roman" w:cs="Times New Roman"/>
          <w:b w:val="0"/>
          <w:bCs w:val="0"/>
          <w:i w:val="0"/>
          <w:iCs w:val="0"/>
          <w:noProof w:val="0"/>
          <w:color w:val="auto"/>
          <w:sz w:val="24"/>
          <w:szCs w:val="24"/>
          <w:lang w:val="en-US"/>
        </w:rPr>
        <w:t>Providing</w:t>
      </w:r>
      <w:r w:rsidRPr="7681B10B" w:rsidR="75868CAB">
        <w:rPr>
          <w:rFonts w:ascii="Times New Roman" w:hAnsi="Times New Roman" w:eastAsia="Times New Roman" w:cs="Times New Roman"/>
          <w:b w:val="0"/>
          <w:bCs w:val="0"/>
          <w:i w:val="0"/>
          <w:iCs w:val="0"/>
          <w:noProof w:val="0"/>
          <w:color w:val="auto"/>
          <w:sz w:val="24"/>
          <w:szCs w:val="24"/>
          <w:lang w:val="en-US"/>
        </w:rPr>
        <w:t xml:space="preserve"> </w:t>
      </w:r>
      <w:r w:rsidRPr="7681B10B" w:rsidR="75868CAB">
        <w:rPr>
          <w:rFonts w:ascii="Times New Roman" w:hAnsi="Times New Roman" w:eastAsia="Times New Roman" w:cs="Times New Roman"/>
          <w:b w:val="0"/>
          <w:bCs w:val="0"/>
          <w:i w:val="0"/>
          <w:iCs w:val="0"/>
          <w:noProof w:val="0"/>
          <w:color w:val="auto"/>
          <w:sz w:val="24"/>
          <w:szCs w:val="24"/>
          <w:lang w:val="en-US"/>
        </w:rPr>
        <w:t xml:space="preserve">a huge amount of jobs which would </w:t>
      </w:r>
      <w:r w:rsidRPr="7681B10B" w:rsidR="75868CAB">
        <w:rPr>
          <w:rFonts w:ascii="Times New Roman" w:hAnsi="Times New Roman" w:eastAsia="Times New Roman" w:cs="Times New Roman"/>
          <w:b w:val="0"/>
          <w:bCs w:val="0"/>
          <w:i w:val="0"/>
          <w:iCs w:val="0"/>
          <w:noProof w:val="0"/>
          <w:color w:val="auto"/>
          <w:sz w:val="24"/>
          <w:szCs w:val="24"/>
          <w:lang w:val="en-US"/>
        </w:rPr>
        <w:t>benefit</w:t>
      </w:r>
      <w:r w:rsidRPr="7681B10B" w:rsidR="75868CAB">
        <w:rPr>
          <w:rFonts w:ascii="Times New Roman" w:hAnsi="Times New Roman" w:eastAsia="Times New Roman" w:cs="Times New Roman"/>
          <w:b w:val="0"/>
          <w:bCs w:val="0"/>
          <w:i w:val="0"/>
          <w:iCs w:val="0"/>
          <w:noProof w:val="0"/>
          <w:color w:val="auto"/>
          <w:sz w:val="24"/>
          <w:szCs w:val="24"/>
          <w:lang w:val="en-US"/>
        </w:rPr>
        <w:t xml:space="preserve"> the many unemployed in the town</w:t>
      </w:r>
      <w:r w:rsidRPr="7681B10B" w:rsidR="4C72299A">
        <w:rPr>
          <w:rFonts w:ascii="Times New Roman" w:hAnsi="Times New Roman" w:eastAsia="Times New Roman" w:cs="Times New Roman"/>
          <w:b w:val="0"/>
          <w:bCs w:val="0"/>
          <w:i w:val="0"/>
          <w:iCs w:val="0"/>
          <w:noProof w:val="0"/>
          <w:color w:val="auto"/>
          <w:sz w:val="24"/>
          <w:szCs w:val="24"/>
          <w:lang w:val="en-US"/>
        </w:rPr>
        <w:t xml:space="preserve"> which has become a major issue,</w:t>
      </w:r>
      <w:r w:rsidRPr="7681B10B" w:rsidR="75868CAB">
        <w:rPr>
          <w:rFonts w:ascii="Times New Roman" w:hAnsi="Times New Roman" w:eastAsia="Times New Roman" w:cs="Times New Roman"/>
          <w:b w:val="0"/>
          <w:bCs w:val="0"/>
          <w:i w:val="0"/>
          <w:iCs w:val="0"/>
          <w:noProof w:val="0"/>
          <w:color w:val="auto"/>
          <w:sz w:val="24"/>
          <w:szCs w:val="24"/>
          <w:lang w:val="en-US"/>
        </w:rPr>
        <w:t xml:space="preserve"> crea</w:t>
      </w:r>
      <w:r w:rsidRPr="7681B10B" w:rsidR="49271DA0">
        <w:rPr>
          <w:rFonts w:ascii="Times New Roman" w:hAnsi="Times New Roman" w:eastAsia="Times New Roman" w:cs="Times New Roman"/>
          <w:b w:val="0"/>
          <w:bCs w:val="0"/>
          <w:i w:val="0"/>
          <w:iCs w:val="0"/>
          <w:noProof w:val="0"/>
          <w:color w:val="auto"/>
          <w:sz w:val="24"/>
          <w:szCs w:val="24"/>
          <w:lang w:val="en-US"/>
        </w:rPr>
        <w:t xml:space="preserve">te </w:t>
      </w:r>
      <w:r w:rsidRPr="7681B10B" w:rsidR="75868CAB">
        <w:rPr>
          <w:rFonts w:ascii="Times New Roman" w:hAnsi="Times New Roman" w:eastAsia="Times New Roman" w:cs="Times New Roman"/>
          <w:b w:val="0"/>
          <w:bCs w:val="0"/>
          <w:i w:val="0"/>
          <w:iCs w:val="0"/>
          <w:noProof w:val="0"/>
          <w:color w:val="auto"/>
          <w:sz w:val="24"/>
          <w:szCs w:val="24"/>
          <w:lang w:val="en-US"/>
        </w:rPr>
        <w:t>a huge amount of profit by the distributing of fresh meat. Most of the food supplied by the café would be contributed from the farm making a massive saving in outgoings which would mean they would profit more</w:t>
      </w:r>
      <w:r w:rsidRPr="7681B10B" w:rsidR="369D9A49">
        <w:rPr>
          <w:rFonts w:ascii="Times New Roman" w:hAnsi="Times New Roman" w:eastAsia="Times New Roman" w:cs="Times New Roman"/>
          <w:b w:val="0"/>
          <w:bCs w:val="0"/>
          <w:i w:val="0"/>
          <w:iCs w:val="0"/>
          <w:noProof w:val="0"/>
          <w:color w:val="auto"/>
          <w:sz w:val="24"/>
          <w:szCs w:val="24"/>
          <w:lang w:val="en-US"/>
        </w:rPr>
        <w:t xml:space="preserve">. </w:t>
      </w:r>
    </w:p>
    <w:p w:rsidR="4B380121" w:rsidP="7681B10B" w:rsidRDefault="4B380121" w14:paraId="7C0F9059" w14:textId="3445FE43">
      <w:pPr>
        <w:pStyle w:val="Normal"/>
        <w:spacing w:after="160" w:line="259" w:lineRule="auto"/>
        <w:jc w:val="left"/>
        <w:rPr>
          <w:rFonts w:ascii="Times New Roman" w:hAnsi="Times New Roman" w:eastAsia="Times New Roman" w:cs="Times New Roman"/>
          <w:b w:val="0"/>
          <w:bCs w:val="0"/>
          <w:i w:val="0"/>
          <w:iCs w:val="0"/>
          <w:noProof w:val="0"/>
          <w:color w:val="auto"/>
          <w:sz w:val="24"/>
          <w:szCs w:val="24"/>
          <w:lang w:val="en-US"/>
        </w:rPr>
      </w:pPr>
      <w:r w:rsidRPr="7681B10B" w:rsidR="4B380121">
        <w:rPr>
          <w:rFonts w:ascii="Times New Roman" w:hAnsi="Times New Roman" w:eastAsia="Times New Roman" w:cs="Times New Roman"/>
          <w:b w:val="0"/>
          <w:bCs w:val="0"/>
          <w:i w:val="0"/>
          <w:iCs w:val="0"/>
          <w:noProof w:val="0"/>
          <w:color w:val="auto"/>
          <w:sz w:val="24"/>
          <w:szCs w:val="24"/>
          <w:lang w:val="en-US"/>
        </w:rPr>
        <w:t>There is no doubt if Blaenavon was regenerated</w:t>
      </w:r>
      <w:r w:rsidRPr="7681B10B" w:rsidR="06164556">
        <w:rPr>
          <w:rFonts w:ascii="Times New Roman" w:hAnsi="Times New Roman" w:eastAsia="Times New Roman" w:cs="Times New Roman"/>
          <w:b w:val="0"/>
          <w:bCs w:val="0"/>
          <w:i w:val="0"/>
          <w:iCs w:val="0"/>
          <w:noProof w:val="0"/>
          <w:color w:val="auto"/>
          <w:sz w:val="24"/>
          <w:szCs w:val="24"/>
          <w:lang w:val="en-US"/>
        </w:rPr>
        <w:t xml:space="preserve"> with the above it would make a significant increase to the town </w:t>
      </w:r>
      <w:r w:rsidRPr="7681B10B" w:rsidR="15F00CE2">
        <w:rPr>
          <w:rFonts w:ascii="Times New Roman" w:hAnsi="Times New Roman" w:eastAsia="Times New Roman" w:cs="Times New Roman"/>
          <w:b w:val="0"/>
          <w:bCs w:val="0"/>
          <w:i w:val="0"/>
          <w:iCs w:val="0"/>
          <w:noProof w:val="0"/>
          <w:color w:val="auto"/>
          <w:sz w:val="24"/>
          <w:szCs w:val="24"/>
          <w:lang w:val="en-US"/>
        </w:rPr>
        <w:t>also</w:t>
      </w:r>
      <w:r w:rsidRPr="7681B10B" w:rsidR="06164556">
        <w:rPr>
          <w:rFonts w:ascii="Times New Roman" w:hAnsi="Times New Roman" w:eastAsia="Times New Roman" w:cs="Times New Roman"/>
          <w:b w:val="0"/>
          <w:bCs w:val="0"/>
          <w:i w:val="0"/>
          <w:iCs w:val="0"/>
          <w:noProof w:val="0"/>
          <w:color w:val="auto"/>
          <w:sz w:val="24"/>
          <w:szCs w:val="24"/>
          <w:lang w:val="en-US"/>
        </w:rPr>
        <w:t xml:space="preserve"> the businesses revenue.</w:t>
      </w:r>
    </w:p>
    <w:p w:rsidR="4B380121" w:rsidP="7681B10B" w:rsidRDefault="4B380121" w14:paraId="1E9F3F46" w14:textId="3E9C2067">
      <w:pPr>
        <w:pStyle w:val="Normal"/>
        <w:spacing w:after="160" w:line="259" w:lineRule="auto"/>
        <w:jc w:val="left"/>
        <w:rPr>
          <w:rFonts w:ascii="Times New Roman" w:hAnsi="Times New Roman" w:eastAsia="Times New Roman" w:cs="Times New Roman"/>
          <w:b w:val="0"/>
          <w:bCs w:val="0"/>
          <w:i w:val="0"/>
          <w:iCs w:val="0"/>
          <w:noProof w:val="0"/>
          <w:color w:val="auto"/>
          <w:sz w:val="24"/>
          <w:szCs w:val="24"/>
          <w:lang w:val="en-US"/>
        </w:rPr>
      </w:pPr>
      <w:r w:rsidRPr="7681B10B" w:rsidR="3721CC6B">
        <w:rPr>
          <w:rFonts w:ascii="Times New Roman" w:hAnsi="Times New Roman" w:eastAsia="Times New Roman" w:cs="Times New Roman"/>
          <w:b w:val="0"/>
          <w:bCs w:val="0"/>
          <w:i w:val="0"/>
          <w:iCs w:val="0"/>
          <w:noProof w:val="0"/>
          <w:color w:val="auto"/>
          <w:sz w:val="24"/>
          <w:szCs w:val="24"/>
          <w:lang w:val="en-US"/>
        </w:rPr>
        <w:t xml:space="preserve">Blaenavon then </w:t>
      </w:r>
      <w:r w:rsidRPr="7681B10B" w:rsidR="4B380121">
        <w:rPr>
          <w:rFonts w:ascii="Times New Roman" w:hAnsi="Times New Roman" w:eastAsia="Times New Roman" w:cs="Times New Roman"/>
          <w:b w:val="0"/>
          <w:bCs w:val="0"/>
          <w:i w:val="0"/>
          <w:iCs w:val="0"/>
          <w:noProof w:val="0"/>
          <w:color w:val="auto"/>
          <w:sz w:val="24"/>
          <w:szCs w:val="24"/>
          <w:lang w:val="en-US"/>
        </w:rPr>
        <w:t>would once again become the hustling and bustling town it once was.</w:t>
      </w:r>
    </w:p>
    <w:p w:rsidR="4B79C0B1" w:rsidP="7681B10B" w:rsidRDefault="4B79C0B1" w14:paraId="67A3470E" w14:textId="69463AD2">
      <w:pPr>
        <w:pStyle w:val="Normal"/>
        <w:rPr>
          <w:rFonts w:ascii="Times New Roman" w:hAnsi="Times New Roman" w:eastAsia="Times New Roman" w:cs="Times New Roman"/>
          <w:color w:val="auto"/>
          <w:sz w:val="28"/>
          <w:szCs w:val="28"/>
        </w:rPr>
      </w:pPr>
    </w:p>
    <w:p w:rsidR="4B79C0B1" w:rsidP="7681B10B" w:rsidRDefault="4B79C0B1" w14:paraId="26AFAA0D" w14:textId="19C755B9">
      <w:pPr>
        <w:pStyle w:val="Normal"/>
        <w:rPr>
          <w:rFonts w:ascii="Times New Roman" w:hAnsi="Times New Roman" w:eastAsia="Times New Roman" w:cs="Times New Roman"/>
          <w:color w:val="auto"/>
        </w:rPr>
      </w:pPr>
    </w:p>
    <w:p w:rsidR="4B79C0B1" w:rsidP="7681B10B" w:rsidRDefault="4B79C0B1" w14:paraId="3E80C177" w14:textId="22F3D49D">
      <w:pPr>
        <w:pStyle w:val="Normal"/>
        <w:rPr>
          <w:rFonts w:ascii="Times New Roman" w:hAnsi="Times New Roman" w:eastAsia="Times New Roman" w:cs="Times New Roman"/>
          <w:color w:val="auto"/>
        </w:rPr>
      </w:pPr>
    </w:p>
    <w:p w:rsidR="4B79C0B1" w:rsidP="7681B10B" w:rsidRDefault="4B79C0B1" w14:paraId="130CFB0C" w14:textId="41463B59">
      <w:pPr>
        <w:pStyle w:val="Normal"/>
        <w:rPr>
          <w:rFonts w:ascii="Times New Roman" w:hAnsi="Times New Roman" w:eastAsia="Times New Roman" w:cs="Times New Roman"/>
          <w:color w:val="auto"/>
        </w:rPr>
      </w:pPr>
    </w:p>
    <w:p w:rsidR="4B79C0B1" w:rsidP="7681B10B" w:rsidRDefault="4B79C0B1" w14:paraId="365AF074" w14:textId="35998CFD">
      <w:pPr>
        <w:pStyle w:val="Normal"/>
        <w:rPr>
          <w:rFonts w:ascii="Times New Roman" w:hAnsi="Times New Roman" w:eastAsia="Times New Roman" w:cs="Times New Roman"/>
          <w:color w:val="auto"/>
        </w:rPr>
      </w:pPr>
    </w:p>
    <w:p w:rsidR="118F08D2" w:rsidP="7681B10B" w:rsidRDefault="118F08D2" w14:paraId="08C65CAF" w14:textId="7D7BD32F">
      <w:pPr>
        <w:pStyle w:val="Normal"/>
        <w:rPr>
          <w:rFonts w:ascii="Times New Roman" w:hAnsi="Times New Roman" w:eastAsia="Times New Roman" w:cs="Times New Roman"/>
          <w:color w:val="auto"/>
        </w:rPr>
      </w:pPr>
    </w:p>
    <w:p w:rsidR="118F08D2" w:rsidP="7681B10B" w:rsidRDefault="118F08D2" w14:paraId="79FC7197" w14:textId="1E8E40FC">
      <w:pPr>
        <w:pStyle w:val="Normal"/>
        <w:rPr>
          <w:rFonts w:ascii="Times New Roman" w:hAnsi="Times New Roman" w:eastAsia="Times New Roman" w:cs="Times New Roman"/>
          <w:color w:val="auto"/>
        </w:rPr>
      </w:pPr>
    </w:p>
    <w:p w:rsidR="118F08D2" w:rsidP="7681B10B" w:rsidRDefault="118F08D2" w14:paraId="290561A4" w14:textId="15400A84">
      <w:pPr>
        <w:pStyle w:val="Normal"/>
        <w:rPr>
          <w:rFonts w:ascii="Times New Roman" w:hAnsi="Times New Roman" w:eastAsia="Times New Roman" w:cs="Times New Roman"/>
          <w:color w:val="auto"/>
        </w:rPr>
      </w:pPr>
    </w:p>
    <w:p w:rsidR="118F08D2" w:rsidP="7681B10B" w:rsidRDefault="118F08D2" w14:paraId="24C96E56" w14:textId="731DBE7F">
      <w:pPr>
        <w:pStyle w:val="Normal"/>
        <w:rPr>
          <w:rFonts w:ascii="Times New Roman" w:hAnsi="Times New Roman" w:eastAsia="Times New Roman" w:cs="Times New Roman"/>
          <w:color w:val="auto"/>
        </w:rPr>
      </w:pPr>
    </w:p>
    <w:p w:rsidR="4B79C0B1" w:rsidP="7681B10B" w:rsidRDefault="4B79C0B1" w14:paraId="69C32DA7" w14:textId="3F7E0FEA">
      <w:pPr>
        <w:pStyle w:val="Normal"/>
        <w:rPr>
          <w:rFonts w:ascii="Times New Roman" w:hAnsi="Times New Roman" w:eastAsia="Times New Roman" w:cs="Times New Roman"/>
          <w:color w:val="auto"/>
        </w:rPr>
      </w:pPr>
    </w:p>
    <w:p w:rsidR="4B79C0B1" w:rsidP="7681B10B" w:rsidRDefault="4B79C0B1" w14:paraId="5769A6C9" w14:textId="15D20FDC">
      <w:pPr>
        <w:pStyle w:val="Normal"/>
        <w:rPr>
          <w:rFonts w:ascii="Times New Roman" w:hAnsi="Times New Roman" w:eastAsia="Times New Roman" w:cs="Times New Roman"/>
          <w:color w:val="auto"/>
        </w:rPr>
      </w:pPr>
    </w:p>
    <w:p w:rsidR="4B79C0B1" w:rsidP="7681B10B" w:rsidRDefault="4B79C0B1" w14:paraId="598D9BF0" w14:textId="4878B5CA">
      <w:pPr>
        <w:pStyle w:val="Normal"/>
        <w:rPr>
          <w:rFonts w:ascii="Times New Roman" w:hAnsi="Times New Roman" w:eastAsia="Times New Roman" w:cs="Times New Roman"/>
          <w:color w:val="auto"/>
        </w:rPr>
      </w:pPr>
    </w:p>
    <w:p w:rsidR="4B79C0B1" w:rsidP="7681B10B" w:rsidRDefault="4B79C0B1" w14:paraId="768D26FD" w14:textId="2CD492D2">
      <w:pPr>
        <w:pStyle w:val="Normal"/>
        <w:rPr>
          <w:rFonts w:ascii="Times New Roman" w:hAnsi="Times New Roman" w:eastAsia="Times New Roman" w:cs="Times New Roman"/>
          <w:color w:val="auto"/>
        </w:rPr>
      </w:pPr>
    </w:p>
    <w:p w:rsidR="4B79C0B1" w:rsidP="7681B10B" w:rsidRDefault="4B79C0B1" w14:paraId="373096D6" w14:textId="20EBA3FB">
      <w:pPr>
        <w:pStyle w:val="Normal"/>
        <w:rPr>
          <w:rFonts w:ascii="Times New Roman" w:hAnsi="Times New Roman" w:eastAsia="Times New Roman" w:cs="Times New Roman"/>
          <w:color w:val="auto"/>
        </w:rPr>
      </w:pPr>
    </w:p>
    <w:p w:rsidR="4B79C0B1" w:rsidP="7681B10B" w:rsidRDefault="4B79C0B1" w14:paraId="2C8BCED9" w14:textId="328A5530">
      <w:pPr>
        <w:pStyle w:val="Normal"/>
        <w:rPr>
          <w:rFonts w:ascii="Times New Roman" w:hAnsi="Times New Roman" w:eastAsia="Times New Roman" w:cs="Times New Roman"/>
          <w:color w:val="auto"/>
        </w:rPr>
      </w:pPr>
    </w:p>
    <w:p w:rsidR="4B79C0B1" w:rsidP="7681B10B" w:rsidRDefault="4B79C0B1" w14:paraId="5BDB8705" w14:textId="647824AD">
      <w:pPr>
        <w:pStyle w:val="Normal"/>
        <w:rPr>
          <w:rFonts w:ascii="Times New Roman" w:hAnsi="Times New Roman" w:eastAsia="Times New Roman" w:cs="Times New Roman"/>
          <w:color w:val="auto"/>
        </w:rPr>
      </w:pPr>
    </w:p>
    <w:p w:rsidR="4B79C0B1" w:rsidP="7681B10B" w:rsidRDefault="4B79C0B1" w14:paraId="2EEB707E" w14:textId="5C0E9754">
      <w:pPr>
        <w:pStyle w:val="Normal"/>
        <w:rPr>
          <w:rFonts w:ascii="Times New Roman" w:hAnsi="Times New Roman" w:eastAsia="Times New Roman" w:cs="Times New Roman"/>
          <w:color w:val="auto"/>
        </w:rPr>
      </w:pPr>
    </w:p>
    <w:p w:rsidR="4B79C0B1" w:rsidP="7681B10B" w:rsidRDefault="4B79C0B1" w14:paraId="0E527F92" w14:textId="043B58D2">
      <w:pPr>
        <w:pStyle w:val="Normal"/>
        <w:rPr>
          <w:rFonts w:ascii="Times New Roman" w:hAnsi="Times New Roman" w:eastAsia="Times New Roman" w:cs="Times New Roman"/>
          <w:color w:val="auto"/>
        </w:rPr>
      </w:pPr>
    </w:p>
    <w:p w:rsidR="4B79C0B1" w:rsidP="7681B10B" w:rsidRDefault="4B79C0B1" w14:paraId="42DFCA0B" w14:textId="52315240">
      <w:pPr>
        <w:pStyle w:val="Normal"/>
        <w:rPr>
          <w:rFonts w:ascii="Times New Roman" w:hAnsi="Times New Roman" w:eastAsia="Times New Roman" w:cs="Times New Roman"/>
          <w:color w:val="auto"/>
        </w:rPr>
      </w:pPr>
    </w:p>
    <w:p w:rsidR="4B79C0B1" w:rsidP="7681B10B" w:rsidRDefault="4B79C0B1" w14:paraId="39911A28" w14:textId="5A98A5B9">
      <w:pPr>
        <w:pStyle w:val="Normal"/>
        <w:rPr>
          <w:rFonts w:ascii="Times New Roman" w:hAnsi="Times New Roman" w:eastAsia="Times New Roman" w:cs="Times New Roman"/>
          <w:color w:val="auto"/>
        </w:rPr>
      </w:pPr>
    </w:p>
    <w:p w:rsidR="4B79C0B1" w:rsidP="7681B10B" w:rsidRDefault="4B79C0B1" w14:paraId="29AA82FF" w14:textId="3D4BF48C">
      <w:pPr>
        <w:pStyle w:val="Normal"/>
        <w:rPr>
          <w:rFonts w:ascii="Times New Roman" w:hAnsi="Times New Roman" w:eastAsia="Times New Roman" w:cs="Times New Roman"/>
          <w:color w:val="auto"/>
        </w:rPr>
      </w:pPr>
    </w:p>
    <w:p w:rsidR="4B79C0B1" w:rsidP="7681B10B" w:rsidRDefault="4B79C0B1" w14:paraId="0E153C37" w14:textId="10626C39">
      <w:pPr>
        <w:pStyle w:val="Normal"/>
        <w:rPr>
          <w:rFonts w:ascii="Times New Roman" w:hAnsi="Times New Roman" w:eastAsia="Times New Roman" w:cs="Times New Roman"/>
          <w:color w:val="auto"/>
        </w:rPr>
      </w:pPr>
    </w:p>
    <w:p w:rsidR="4B79C0B1" w:rsidP="7681B10B" w:rsidRDefault="4B79C0B1" w14:paraId="4809BC19" w14:textId="53D277A2">
      <w:pPr>
        <w:pStyle w:val="Normal"/>
        <w:rPr>
          <w:rFonts w:ascii="Times New Roman" w:hAnsi="Times New Roman" w:eastAsia="Times New Roman" w:cs="Times New Roman"/>
          <w:color w:val="auto"/>
        </w:rPr>
      </w:pPr>
    </w:p>
    <w:p w:rsidR="4B79C0B1" w:rsidP="7681B10B" w:rsidRDefault="4B79C0B1" w14:paraId="7EA0663A" w14:textId="57C48049">
      <w:pPr>
        <w:spacing w:after="160" w:line="259" w:lineRule="auto"/>
        <w:rPr>
          <w:rFonts w:ascii="Times New Roman" w:hAnsi="Times New Roman" w:eastAsia="Times New Roman" w:cs="Times New Roman"/>
          <w:b w:val="0"/>
          <w:bCs w:val="0"/>
          <w:i w:val="0"/>
          <w:iCs w:val="0"/>
          <w:noProof w:val="0"/>
          <w:color w:val="auto"/>
          <w:sz w:val="24"/>
          <w:szCs w:val="24"/>
          <w:lang w:val="en-US"/>
        </w:rPr>
      </w:pPr>
    </w:p>
    <w:p w:rsidR="4B79C0B1" w:rsidP="7681B10B" w:rsidRDefault="4B79C0B1" w14:paraId="075D36FD" w14:textId="666697A9">
      <w:pPr>
        <w:pStyle w:val="Normal"/>
        <w:rPr>
          <w:rFonts w:ascii="Times New Roman" w:hAnsi="Times New Roman" w:eastAsia="Times New Roman" w:cs="Times New Roman"/>
          <w:noProof w:val="0"/>
          <w:color w:val="auto"/>
          <w:lang w:val="en-US"/>
        </w:rPr>
      </w:pPr>
    </w:p>
    <w:p w:rsidR="4B79C0B1" w:rsidP="7681B10B" w:rsidRDefault="4B79C0B1" w14:paraId="645872EB" w14:textId="4E38467C">
      <w:pPr>
        <w:pStyle w:val="Normal"/>
        <w:rPr>
          <w:rFonts w:ascii="Times New Roman" w:hAnsi="Times New Roman" w:eastAsia="Times New Roman" w:cs="Times New Roman"/>
          <w:color w:val="auto"/>
          <w:sz w:val="28"/>
          <w:szCs w:val="28"/>
        </w:rPr>
      </w:pPr>
      <w:r w:rsidRPr="7681B10B" w:rsidR="6CA2A930">
        <w:rPr>
          <w:rFonts w:ascii="Times New Roman" w:hAnsi="Times New Roman" w:eastAsia="Times New Roman" w:cs="Times New Roman"/>
          <w:color w:val="auto"/>
          <w:sz w:val="28"/>
          <w:szCs w:val="28"/>
        </w:rPr>
        <w:t>References.</w:t>
      </w:r>
    </w:p>
    <w:p w:rsidR="4B79C0B1" w:rsidP="7681B10B" w:rsidRDefault="4B79C0B1" w14:paraId="62A450E2" w14:textId="6881191C">
      <w:pPr>
        <w:pStyle w:val="Normal"/>
        <w:rPr>
          <w:rFonts w:ascii="Times New Roman" w:hAnsi="Times New Roman" w:eastAsia="Times New Roman" w:cs="Times New Roman"/>
          <w:color w:val="auto"/>
          <w:sz w:val="24"/>
          <w:szCs w:val="24"/>
        </w:rPr>
      </w:pPr>
    </w:p>
    <w:p w:rsidR="4B79C0B1" w:rsidP="7681B10B" w:rsidRDefault="4B79C0B1" w14:paraId="2895B3BF" w14:textId="221C4408">
      <w:pPr>
        <w:spacing w:after="160" w:line="259" w:lineRule="auto"/>
        <w:rPr>
          <w:rFonts w:ascii="Times New Roman" w:hAnsi="Times New Roman" w:eastAsia="Times New Roman" w:cs="Times New Roman"/>
          <w:color w:val="auto"/>
          <w:sz w:val="24"/>
          <w:szCs w:val="24"/>
        </w:rPr>
      </w:pPr>
      <w:proofErr w:type="spellStart"/>
      <w:r w:rsidRPr="7681B10B" w:rsidR="6CA2A930">
        <w:rPr>
          <w:rFonts w:ascii="Times New Roman" w:hAnsi="Times New Roman" w:eastAsia="Times New Roman" w:cs="Times New Roman"/>
          <w:b w:val="0"/>
          <w:bCs w:val="0"/>
          <w:i w:val="0"/>
          <w:iCs w:val="0"/>
          <w:noProof w:val="0"/>
          <w:color w:val="auto"/>
          <w:sz w:val="24"/>
          <w:szCs w:val="24"/>
          <w:lang w:val="en-US"/>
        </w:rPr>
        <w:t>Brazao</w:t>
      </w:r>
      <w:proofErr w:type="spellEnd"/>
      <w:r w:rsidRPr="7681B10B" w:rsidR="6CA2A930">
        <w:rPr>
          <w:rFonts w:ascii="Times New Roman" w:hAnsi="Times New Roman" w:eastAsia="Times New Roman" w:cs="Times New Roman"/>
          <w:b w:val="0"/>
          <w:bCs w:val="0"/>
          <w:i w:val="0"/>
          <w:iCs w:val="0"/>
          <w:noProof w:val="0"/>
          <w:color w:val="auto"/>
          <w:sz w:val="24"/>
          <w:szCs w:val="24"/>
          <w:lang w:val="en-US"/>
        </w:rPr>
        <w:t xml:space="preserve">, 2020, Mega-Events, A </w:t>
      </w:r>
      <w:r w:rsidRPr="7681B10B" w:rsidR="6CA2A930">
        <w:rPr>
          <w:rFonts w:ascii="Times New Roman" w:hAnsi="Times New Roman" w:eastAsia="Times New Roman" w:cs="Times New Roman"/>
          <w:b w:val="0"/>
          <w:bCs w:val="0"/>
          <w:i w:val="0"/>
          <w:iCs w:val="0"/>
          <w:caps w:val="1"/>
          <w:noProof w:val="0"/>
          <w:color w:val="auto"/>
          <w:sz w:val="24"/>
          <w:szCs w:val="24"/>
          <w:lang w:val="en-US"/>
        </w:rPr>
        <w:t>JOURNEY TO A PHD</w:t>
      </w:r>
      <w:r w:rsidRPr="7681B10B" w:rsidR="6CA2A930">
        <w:rPr>
          <w:rFonts w:ascii="Times New Roman" w:hAnsi="Times New Roman" w:eastAsia="Times New Roman" w:cs="Times New Roman"/>
          <w:b w:val="0"/>
          <w:bCs w:val="0"/>
          <w:i w:val="0"/>
          <w:iCs w:val="0"/>
          <w:noProof w:val="0"/>
          <w:color w:val="auto"/>
          <w:sz w:val="24"/>
          <w:szCs w:val="24"/>
          <w:lang w:val="en-US"/>
        </w:rPr>
        <w:t xml:space="preserve"> </w:t>
      </w:r>
      <w:hyperlink r:id="Rba62bc5aa6964bbb">
        <w:r w:rsidRPr="7681B10B" w:rsidR="6CA2A930">
          <w:rPr>
            <w:rStyle w:val="Hyperlink"/>
            <w:rFonts w:ascii="Times New Roman" w:hAnsi="Times New Roman" w:eastAsia="Times New Roman" w:cs="Times New Roman"/>
            <w:b w:val="0"/>
            <w:bCs w:val="0"/>
            <w:i w:val="0"/>
            <w:iCs w:val="0"/>
            <w:noProof w:val="0"/>
            <w:color w:val="auto"/>
            <w:sz w:val="24"/>
            <w:szCs w:val="24"/>
            <w:lang w:val="en-US"/>
          </w:rPr>
          <w:t>https://alicebrazao.com/stakeholder-theory-overview/</w:t>
        </w:r>
      </w:hyperlink>
    </w:p>
    <w:p w:rsidR="4B79C0B1" w:rsidP="7681B10B" w:rsidRDefault="4B79C0B1" w14:paraId="53EBE073" w14:textId="7EBA9FB4">
      <w:pPr>
        <w:pStyle w:val="Normal"/>
        <w:spacing w:after="160" w:line="259" w:lineRule="auto"/>
        <w:rPr>
          <w:rFonts w:ascii="Times New Roman" w:hAnsi="Times New Roman" w:eastAsia="Times New Roman" w:cs="Times New Roman"/>
          <w:b w:val="0"/>
          <w:bCs w:val="0"/>
          <w:i w:val="0"/>
          <w:iCs w:val="0"/>
          <w:noProof w:val="0"/>
          <w:color w:val="auto"/>
          <w:sz w:val="24"/>
          <w:szCs w:val="24"/>
          <w:lang w:val="en-US"/>
        </w:rPr>
      </w:pPr>
    </w:p>
    <w:p w:rsidR="4B79C0B1" w:rsidP="7681B10B" w:rsidRDefault="4B79C0B1" w14:paraId="776D4AF4" w14:textId="718D1D72">
      <w:pPr>
        <w:spacing w:after="160" w:line="259" w:lineRule="auto"/>
        <w:jc w:val="left"/>
        <w:rPr>
          <w:rFonts w:ascii="Times New Roman" w:hAnsi="Times New Roman" w:eastAsia="Times New Roman" w:cs="Times New Roman"/>
          <w:b w:val="0"/>
          <w:bCs w:val="0"/>
          <w:i w:val="0"/>
          <w:iCs w:val="0"/>
          <w:noProof w:val="0"/>
          <w:color w:val="auto"/>
          <w:sz w:val="24"/>
          <w:szCs w:val="24"/>
          <w:lang w:val="en-US"/>
        </w:rPr>
      </w:pPr>
      <w:r w:rsidRPr="7681B10B" w:rsidR="6CA2A930">
        <w:rPr>
          <w:rFonts w:ascii="Times New Roman" w:hAnsi="Times New Roman" w:eastAsia="Times New Roman" w:cs="Times New Roman"/>
          <w:b w:val="0"/>
          <w:bCs w:val="0"/>
          <w:i w:val="0"/>
          <w:iCs w:val="0"/>
          <w:noProof w:val="0"/>
          <w:color w:val="auto"/>
          <w:sz w:val="24"/>
          <w:szCs w:val="24"/>
          <w:lang w:val="en-US"/>
        </w:rPr>
        <w:t xml:space="preserve">Blaenavon world heritage site, 2020, The Blaenavon story. </w:t>
      </w:r>
      <w:hyperlink r:id="R4e3c142cd57e4c81">
        <w:r w:rsidRPr="7681B10B" w:rsidR="6CA2A930">
          <w:rPr>
            <w:rStyle w:val="Hyperlink"/>
            <w:rFonts w:ascii="Times New Roman" w:hAnsi="Times New Roman" w:eastAsia="Times New Roman" w:cs="Times New Roman"/>
            <w:b w:val="0"/>
            <w:bCs w:val="0"/>
            <w:i w:val="0"/>
            <w:iCs w:val="0"/>
            <w:strike w:val="0"/>
            <w:dstrike w:val="0"/>
            <w:noProof w:val="0"/>
            <w:color w:val="auto"/>
            <w:sz w:val="24"/>
            <w:szCs w:val="24"/>
            <w:u w:val="single"/>
            <w:lang w:val="en-US"/>
          </w:rPr>
          <w:t>https://www.visitblaenavon.co.uk/en/WorldHeritageSite/TheBlaenavonStory/BlaenavonStory.aspx</w:t>
        </w:r>
      </w:hyperlink>
    </w:p>
    <w:p w:rsidR="4B79C0B1" w:rsidP="7681B10B" w:rsidRDefault="4B79C0B1" w14:paraId="6A751EDE" w14:textId="18D59F91">
      <w:pPr>
        <w:pStyle w:val="Normal"/>
        <w:spacing w:after="160" w:line="259" w:lineRule="auto"/>
        <w:rPr>
          <w:rFonts w:ascii="Times New Roman" w:hAnsi="Times New Roman" w:eastAsia="Times New Roman" w:cs="Times New Roman"/>
          <w:b w:val="0"/>
          <w:bCs w:val="0"/>
          <w:i w:val="0"/>
          <w:iCs w:val="0"/>
          <w:noProof w:val="0"/>
          <w:color w:val="auto"/>
          <w:sz w:val="24"/>
          <w:szCs w:val="24"/>
          <w:lang w:val="en-US"/>
        </w:rPr>
      </w:pPr>
    </w:p>
    <w:p w:rsidR="4B79C0B1" w:rsidP="7681B10B" w:rsidRDefault="4B79C0B1" w14:paraId="20D0EDEB" w14:textId="0401AAC5">
      <w:pPr>
        <w:pStyle w:val="Normal"/>
        <w:rPr>
          <w:rFonts w:ascii="Times New Roman" w:hAnsi="Times New Roman" w:eastAsia="Times New Roman" w:cs="Times New Roman"/>
          <w:color w:val="auto"/>
          <w:sz w:val="24"/>
          <w:szCs w:val="24"/>
        </w:rPr>
      </w:pPr>
      <w:r w:rsidRPr="7681B10B" w:rsidR="6CA2A930">
        <w:rPr>
          <w:rFonts w:ascii="Times New Roman" w:hAnsi="Times New Roman" w:eastAsia="Times New Roman" w:cs="Times New Roman"/>
          <w:color w:val="auto"/>
          <w:sz w:val="24"/>
          <w:szCs w:val="24"/>
        </w:rPr>
        <w:t xml:space="preserve">Blaenavon World Heritage Site, 2021, Regeneration. </w:t>
      </w:r>
      <w:hyperlink r:id="R3d5b78720adc49e6">
        <w:r w:rsidRPr="7681B10B" w:rsidR="6CA2A930">
          <w:rPr>
            <w:rStyle w:val="Hyperlink"/>
            <w:rFonts w:ascii="Times New Roman" w:hAnsi="Times New Roman" w:eastAsia="Times New Roman" w:cs="Times New Roman"/>
            <w:noProof w:val="0"/>
            <w:color w:val="auto"/>
            <w:sz w:val="24"/>
            <w:szCs w:val="24"/>
            <w:lang w:val="en-US"/>
          </w:rPr>
          <w:t>Regeneration - Blaenavon World Heritage Site (visitblaenavon.co.uk)</w:t>
        </w:r>
      </w:hyperlink>
    </w:p>
    <w:p w:rsidR="4B79C0B1" w:rsidP="7681B10B" w:rsidRDefault="4B79C0B1" w14:paraId="1155E5BA" w14:textId="58C96ECF">
      <w:pPr>
        <w:pStyle w:val="Normal"/>
        <w:rPr>
          <w:rFonts w:ascii="Times New Roman" w:hAnsi="Times New Roman" w:eastAsia="Times New Roman" w:cs="Times New Roman"/>
          <w:noProof w:val="0"/>
          <w:color w:val="auto"/>
          <w:sz w:val="24"/>
          <w:szCs w:val="24"/>
          <w:lang w:val="en-US"/>
        </w:rPr>
      </w:pPr>
    </w:p>
    <w:p w:rsidR="4B79C0B1" w:rsidP="7681B10B" w:rsidRDefault="4B79C0B1" w14:paraId="6FFC1138" w14:textId="5E5B9291">
      <w:pPr>
        <w:spacing w:after="160" w:line="259" w:lineRule="auto"/>
        <w:rPr>
          <w:rFonts w:ascii="Times New Roman" w:hAnsi="Times New Roman" w:eastAsia="Times New Roman" w:cs="Times New Roman"/>
          <w:b w:val="0"/>
          <w:bCs w:val="0"/>
          <w:i w:val="0"/>
          <w:iCs w:val="0"/>
          <w:noProof w:val="0"/>
          <w:color w:val="auto"/>
          <w:sz w:val="24"/>
          <w:szCs w:val="24"/>
          <w:lang w:val="en-US"/>
        </w:rPr>
      </w:pPr>
      <w:r w:rsidRPr="7681B10B" w:rsidR="6CA2A930">
        <w:rPr>
          <w:rFonts w:ascii="Times New Roman" w:hAnsi="Times New Roman" w:eastAsia="Times New Roman" w:cs="Times New Roman"/>
          <w:b w:val="0"/>
          <w:bCs w:val="0"/>
          <w:i w:val="0"/>
          <w:iCs w:val="0"/>
          <w:noProof w:val="0"/>
          <w:color w:val="auto"/>
          <w:sz w:val="24"/>
          <w:szCs w:val="24"/>
          <w:lang w:val="en-US"/>
        </w:rPr>
        <w:t xml:space="preserve">Friedman &amp; Miles, 2006, pp. 3, Stakeholder analysis and management. </w:t>
      </w:r>
      <w:hyperlink r:id="R3ef3bfcd10914f4c">
        <w:r w:rsidRPr="7681B10B" w:rsidR="6CA2A930">
          <w:rPr>
            <w:rStyle w:val="Hyperlink"/>
            <w:rFonts w:ascii="Times New Roman" w:hAnsi="Times New Roman" w:eastAsia="Times New Roman" w:cs="Times New Roman"/>
            <w:b w:val="0"/>
            <w:bCs w:val="0"/>
            <w:i w:val="0"/>
            <w:iCs w:val="0"/>
            <w:strike w:val="0"/>
            <w:dstrike w:val="0"/>
            <w:noProof w:val="0"/>
            <w:color w:val="auto"/>
            <w:sz w:val="24"/>
            <w:szCs w:val="24"/>
            <w:u w:val="single"/>
            <w:lang w:val="en-US"/>
          </w:rPr>
          <w:t>https://www.managers.org.uk/wp-content/uploads/2020/03/CHK-234-Stakeholder-analysis-and-management-1.pdf</w:t>
        </w:r>
      </w:hyperlink>
    </w:p>
    <w:p w:rsidR="4B79C0B1" w:rsidP="7681B10B" w:rsidRDefault="4B79C0B1" w14:paraId="5A277FB0" w14:textId="64747715">
      <w:pPr>
        <w:pStyle w:val="Normal"/>
        <w:rPr>
          <w:rFonts w:ascii="Times New Roman" w:hAnsi="Times New Roman" w:eastAsia="Times New Roman" w:cs="Times New Roman"/>
          <w:noProof w:val="0"/>
          <w:color w:val="auto"/>
          <w:sz w:val="24"/>
          <w:szCs w:val="24"/>
          <w:lang w:val="en-US"/>
        </w:rPr>
      </w:pPr>
    </w:p>
    <w:p w:rsidR="4B79C0B1" w:rsidP="7681B10B" w:rsidRDefault="4B79C0B1" w14:paraId="20F74E60" w14:textId="5438485A">
      <w:pPr>
        <w:pStyle w:val="Normal"/>
        <w:spacing w:after="160" w:line="259" w:lineRule="auto"/>
        <w:rPr>
          <w:rFonts w:ascii="Times New Roman" w:hAnsi="Times New Roman" w:eastAsia="Times New Roman" w:cs="Times New Roman"/>
          <w:color w:val="auto"/>
          <w:sz w:val="24"/>
          <w:szCs w:val="24"/>
        </w:rPr>
      </w:pPr>
      <w:r w:rsidRPr="7681B10B" w:rsidR="6CA2A930">
        <w:rPr>
          <w:rFonts w:ascii="Times New Roman" w:hAnsi="Times New Roman" w:eastAsia="Times New Roman" w:cs="Times New Roman"/>
          <w:noProof w:val="0"/>
          <w:color w:val="auto"/>
          <w:sz w:val="24"/>
          <w:szCs w:val="24"/>
          <w:lang w:val="en-US"/>
        </w:rPr>
        <w:t xml:space="preserve">I live here UK, 2021, Socio-economic statistics for Blaenavon, </w:t>
      </w:r>
      <w:proofErr w:type="spellStart"/>
      <w:r w:rsidRPr="7681B10B" w:rsidR="6CA2A930">
        <w:rPr>
          <w:rFonts w:ascii="Times New Roman" w:hAnsi="Times New Roman" w:eastAsia="Times New Roman" w:cs="Times New Roman"/>
          <w:noProof w:val="0"/>
          <w:color w:val="auto"/>
          <w:sz w:val="24"/>
          <w:szCs w:val="24"/>
          <w:lang w:val="en-US"/>
        </w:rPr>
        <w:t>Torfaen</w:t>
      </w:r>
      <w:proofErr w:type="spellEnd"/>
      <w:r w:rsidRPr="7681B10B" w:rsidR="6CA2A930">
        <w:rPr>
          <w:rFonts w:ascii="Times New Roman" w:hAnsi="Times New Roman" w:eastAsia="Times New Roman" w:cs="Times New Roman"/>
          <w:noProof w:val="0"/>
          <w:color w:val="auto"/>
          <w:sz w:val="24"/>
          <w:szCs w:val="24"/>
          <w:lang w:val="en-US"/>
        </w:rPr>
        <w:t xml:space="preserve">. </w:t>
      </w:r>
      <w:hyperlink r:id="R2301db9a3bbe400c">
        <w:r w:rsidRPr="7681B10B" w:rsidR="6CA2A930">
          <w:rPr>
            <w:rStyle w:val="Hyperlink"/>
            <w:rFonts w:ascii="Times New Roman" w:hAnsi="Times New Roman" w:eastAsia="Times New Roman" w:cs="Times New Roman"/>
            <w:noProof w:val="0"/>
            <w:color w:val="auto"/>
            <w:sz w:val="24"/>
            <w:szCs w:val="24"/>
            <w:lang w:val="en-US"/>
          </w:rPr>
          <w:t>Socio-economic statistics for Blaenavon, Torfaen (ilivehere.co.uk)</w:t>
        </w:r>
      </w:hyperlink>
    </w:p>
    <w:p w:rsidR="4B79C0B1" w:rsidP="7681B10B" w:rsidRDefault="4B79C0B1" w14:paraId="176F886C" w14:textId="659742FD">
      <w:pPr>
        <w:pStyle w:val="Normal"/>
        <w:rPr>
          <w:rFonts w:ascii="Times New Roman" w:hAnsi="Times New Roman" w:eastAsia="Times New Roman" w:cs="Times New Roman"/>
          <w:noProof w:val="0"/>
          <w:color w:val="auto"/>
          <w:sz w:val="24"/>
          <w:szCs w:val="24"/>
          <w:lang w:val="en-US"/>
        </w:rPr>
      </w:pPr>
    </w:p>
    <w:p w:rsidR="4B79C0B1" w:rsidP="7681B10B" w:rsidRDefault="4B79C0B1" w14:paraId="414A4D51" w14:textId="7DBD7E39">
      <w:pPr>
        <w:pStyle w:val="Normal"/>
        <w:rPr>
          <w:rFonts w:ascii="Times New Roman" w:hAnsi="Times New Roman" w:eastAsia="Times New Roman" w:cs="Times New Roman"/>
          <w:color w:val="auto"/>
          <w:sz w:val="24"/>
          <w:szCs w:val="24"/>
        </w:rPr>
      </w:pPr>
      <w:r w:rsidRPr="7681B10B" w:rsidR="6CA2A930">
        <w:rPr>
          <w:rFonts w:ascii="Times New Roman" w:hAnsi="Times New Roman" w:eastAsia="Times New Roman" w:cs="Times New Roman"/>
          <w:noProof w:val="0"/>
          <w:color w:val="auto"/>
          <w:sz w:val="24"/>
          <w:szCs w:val="24"/>
          <w:lang w:val="en-US"/>
        </w:rPr>
        <w:t xml:space="preserve">Marisa </w:t>
      </w:r>
      <w:proofErr w:type="spellStart"/>
      <w:r w:rsidRPr="7681B10B" w:rsidR="6CA2A930">
        <w:rPr>
          <w:rFonts w:ascii="Times New Roman" w:hAnsi="Times New Roman" w:eastAsia="Times New Roman" w:cs="Times New Roman"/>
          <w:noProof w:val="0"/>
          <w:color w:val="auto"/>
          <w:sz w:val="24"/>
          <w:szCs w:val="24"/>
          <w:lang w:val="en-US"/>
        </w:rPr>
        <w:t>Iallonardo</w:t>
      </w:r>
      <w:proofErr w:type="spellEnd"/>
      <w:r w:rsidRPr="7681B10B" w:rsidR="6CA2A930">
        <w:rPr>
          <w:rFonts w:ascii="Times New Roman" w:hAnsi="Times New Roman" w:eastAsia="Times New Roman" w:cs="Times New Roman"/>
          <w:noProof w:val="0"/>
          <w:color w:val="auto"/>
          <w:sz w:val="24"/>
          <w:szCs w:val="24"/>
          <w:lang w:val="en-US"/>
        </w:rPr>
        <w:t xml:space="preserve">, 2020, 22 Fun </w:t>
      </w:r>
      <w:proofErr w:type="spellStart"/>
      <w:r w:rsidRPr="7681B10B" w:rsidR="6CA2A930">
        <w:rPr>
          <w:rFonts w:ascii="Times New Roman" w:hAnsi="Times New Roman" w:eastAsia="Times New Roman" w:cs="Times New Roman"/>
          <w:noProof w:val="0"/>
          <w:color w:val="auto"/>
          <w:sz w:val="24"/>
          <w:szCs w:val="24"/>
          <w:lang w:val="en-US"/>
        </w:rPr>
        <w:t>scavenegr</w:t>
      </w:r>
      <w:proofErr w:type="spellEnd"/>
      <w:r w:rsidRPr="7681B10B" w:rsidR="6CA2A930">
        <w:rPr>
          <w:rFonts w:ascii="Times New Roman" w:hAnsi="Times New Roman" w:eastAsia="Times New Roman" w:cs="Times New Roman"/>
          <w:noProof w:val="0"/>
          <w:color w:val="auto"/>
          <w:sz w:val="24"/>
          <w:szCs w:val="24"/>
          <w:lang w:val="en-US"/>
        </w:rPr>
        <w:t xml:space="preserve"> hunt ideas to keep your kids guessing. </w:t>
      </w:r>
      <w:hyperlink w:anchor=":~:text=1%20Sight%20Word%20Scavenger%20Hunt.%20...%202%20Secret,10%20Flashlight%20Scavenger%20Hunt.%20...%20More%20items...%20" r:id="R261cfae336b74d90">
        <w:r w:rsidRPr="7681B10B" w:rsidR="6CA2A930">
          <w:rPr>
            <w:rStyle w:val="Hyperlink"/>
            <w:rFonts w:ascii="Times New Roman" w:hAnsi="Times New Roman" w:eastAsia="Times New Roman" w:cs="Times New Roman"/>
            <w:noProof w:val="0"/>
            <w:color w:val="auto"/>
            <w:sz w:val="24"/>
            <w:szCs w:val="24"/>
            <w:lang w:val="en-US"/>
          </w:rPr>
          <w:t>22 Best Scavenger Hunt Ideas for Kids - Indoor and Outdoor Treasure Hunt Ideas (goodhousekeeping.com)</w:t>
        </w:r>
      </w:hyperlink>
    </w:p>
    <w:p w:rsidR="4B79C0B1" w:rsidP="7681B10B" w:rsidRDefault="4B79C0B1" w14:paraId="6867E207" w14:textId="0F203DF3">
      <w:pPr>
        <w:pStyle w:val="Normal"/>
        <w:rPr>
          <w:rFonts w:ascii="Times New Roman" w:hAnsi="Times New Roman" w:eastAsia="Times New Roman" w:cs="Times New Roman"/>
          <w:noProof w:val="0"/>
          <w:color w:val="auto"/>
          <w:sz w:val="24"/>
          <w:szCs w:val="24"/>
          <w:lang w:val="en-US"/>
        </w:rPr>
      </w:pPr>
    </w:p>
    <w:p w:rsidR="4B79C0B1" w:rsidP="7681B10B" w:rsidRDefault="4B79C0B1" w14:paraId="59A279B6" w14:textId="4FC76979">
      <w:pPr>
        <w:pStyle w:val="Normal"/>
        <w:spacing w:after="160" w:line="259" w:lineRule="auto"/>
        <w:jc w:val="left"/>
        <w:rPr>
          <w:rFonts w:ascii="Times New Roman" w:hAnsi="Times New Roman" w:eastAsia="Times New Roman" w:cs="Times New Roman"/>
          <w:b w:val="0"/>
          <w:bCs w:val="0"/>
          <w:i w:val="0"/>
          <w:iCs w:val="0"/>
          <w:noProof w:val="0"/>
          <w:color w:val="auto"/>
          <w:sz w:val="24"/>
          <w:szCs w:val="24"/>
          <w:lang w:val="en-US"/>
        </w:rPr>
      </w:pPr>
      <w:r w:rsidRPr="7681B10B" w:rsidR="6CA2A930">
        <w:rPr>
          <w:rFonts w:ascii="Times New Roman" w:hAnsi="Times New Roman" w:eastAsia="Times New Roman" w:cs="Times New Roman"/>
          <w:b w:val="0"/>
          <w:bCs w:val="0"/>
          <w:i w:val="0"/>
          <w:iCs w:val="0"/>
          <w:noProof w:val="0"/>
          <w:color w:val="auto"/>
          <w:sz w:val="24"/>
          <w:szCs w:val="24"/>
          <w:lang w:val="en-US"/>
        </w:rPr>
        <w:t xml:space="preserve">Pat Morgan, 2020, Blaenavon Works. </w:t>
      </w:r>
      <w:hyperlink w:anchor="14" r:id="R057dd047f834469e">
        <w:r w:rsidRPr="7681B10B" w:rsidR="6CA2A930">
          <w:rPr>
            <w:rStyle w:val="Hyperlink"/>
            <w:rFonts w:ascii="Times New Roman" w:hAnsi="Times New Roman" w:eastAsia="Times New Roman" w:cs="Times New Roman"/>
            <w:b w:val="0"/>
            <w:bCs w:val="0"/>
            <w:i w:val="0"/>
            <w:iCs w:val="0"/>
            <w:strike w:val="0"/>
            <w:dstrike w:val="0"/>
            <w:noProof w:val="0"/>
            <w:color w:val="auto"/>
            <w:sz w:val="24"/>
            <w:szCs w:val="24"/>
            <w:u w:val="single"/>
            <w:lang w:val="en-US"/>
          </w:rPr>
          <w:t>https://www.visitblaenavon.co.uk/en/WorldHeritageSite/ImageGallery.aspx#14</w:t>
        </w:r>
      </w:hyperlink>
    </w:p>
    <w:p w:rsidR="4B79C0B1" w:rsidP="7681B10B" w:rsidRDefault="4B79C0B1" w14:paraId="48AFB0DA" w14:textId="33660CCA">
      <w:pPr>
        <w:spacing w:after="160" w:line="259" w:lineRule="auto"/>
        <w:jc w:val="left"/>
        <w:rPr>
          <w:rFonts w:ascii="Times New Roman" w:hAnsi="Times New Roman" w:eastAsia="Times New Roman" w:cs="Times New Roman"/>
          <w:b w:val="0"/>
          <w:bCs w:val="0"/>
          <w:i w:val="0"/>
          <w:iCs w:val="0"/>
          <w:noProof w:val="0"/>
          <w:color w:val="auto"/>
          <w:sz w:val="24"/>
          <w:szCs w:val="24"/>
          <w:lang w:val="en-US"/>
        </w:rPr>
      </w:pPr>
    </w:p>
    <w:p w:rsidR="4B79C0B1" w:rsidP="7681B10B" w:rsidRDefault="4B79C0B1" w14:paraId="299AFD72" w14:textId="20ECABC9">
      <w:pPr>
        <w:pStyle w:val="Normal"/>
        <w:spacing w:after="160" w:line="259" w:lineRule="auto"/>
        <w:jc w:val="left"/>
        <w:rPr>
          <w:rFonts w:ascii="Times New Roman" w:hAnsi="Times New Roman" w:eastAsia="Times New Roman" w:cs="Times New Roman"/>
          <w:b w:val="0"/>
          <w:bCs w:val="0"/>
          <w:i w:val="0"/>
          <w:iCs w:val="0"/>
          <w:noProof w:val="0"/>
          <w:color w:val="auto"/>
          <w:sz w:val="24"/>
          <w:szCs w:val="24"/>
          <w:lang w:val="en-US"/>
        </w:rPr>
      </w:pPr>
      <w:r w:rsidRPr="7681B10B" w:rsidR="6CA2A930">
        <w:rPr>
          <w:rFonts w:ascii="Times New Roman" w:hAnsi="Times New Roman" w:eastAsia="Times New Roman" w:cs="Times New Roman"/>
          <w:b w:val="0"/>
          <w:bCs w:val="0"/>
          <w:i w:val="0"/>
          <w:iCs w:val="0"/>
          <w:noProof w:val="0"/>
          <w:color w:val="auto"/>
          <w:sz w:val="24"/>
          <w:szCs w:val="24"/>
          <w:lang w:val="en-US"/>
        </w:rPr>
        <w:t xml:space="preserve">Pat Morgan, 2020, Coal picking during the great depression. </w:t>
      </w:r>
      <w:hyperlink r:id="R6512c4a9ccfc4b63">
        <w:r w:rsidRPr="7681B10B" w:rsidR="6CA2A930">
          <w:rPr>
            <w:rStyle w:val="Hyperlink"/>
            <w:rFonts w:ascii="Times New Roman" w:hAnsi="Times New Roman" w:eastAsia="Times New Roman" w:cs="Times New Roman"/>
            <w:b w:val="0"/>
            <w:bCs w:val="0"/>
            <w:i w:val="0"/>
            <w:iCs w:val="0"/>
            <w:strike w:val="0"/>
            <w:dstrike w:val="0"/>
            <w:noProof w:val="0"/>
            <w:color w:val="auto"/>
            <w:sz w:val="24"/>
            <w:szCs w:val="24"/>
            <w:u w:val="single"/>
            <w:lang w:val="en-US"/>
          </w:rPr>
          <w:t>https://www.visitblaenavon.co.uk/en/WorldHeritageSite/ImageGallery/CoalPicking.jpg</w:t>
        </w:r>
      </w:hyperlink>
    </w:p>
    <w:p w:rsidR="4B79C0B1" w:rsidP="7681B10B" w:rsidRDefault="4B79C0B1" w14:paraId="6EB9C885" w14:textId="38D59A5B">
      <w:pPr>
        <w:spacing w:after="160" w:line="259" w:lineRule="auto"/>
        <w:rPr>
          <w:rFonts w:ascii="Times New Roman" w:hAnsi="Times New Roman" w:eastAsia="Times New Roman" w:cs="Times New Roman"/>
          <w:b w:val="0"/>
          <w:bCs w:val="0"/>
          <w:i w:val="0"/>
          <w:iCs w:val="0"/>
          <w:noProof w:val="0"/>
          <w:color w:val="auto"/>
          <w:sz w:val="24"/>
          <w:szCs w:val="24"/>
          <w:lang w:val="en-US"/>
        </w:rPr>
      </w:pPr>
    </w:p>
    <w:p w:rsidR="4B79C0B1" w:rsidP="7681B10B" w:rsidRDefault="4B79C0B1" w14:paraId="30920C35" w14:textId="68FB4CDB">
      <w:pPr>
        <w:spacing w:after="160" w:line="259" w:lineRule="auto"/>
        <w:rPr>
          <w:rFonts w:ascii="Times New Roman" w:hAnsi="Times New Roman" w:eastAsia="Times New Roman" w:cs="Times New Roman"/>
          <w:color w:val="auto"/>
          <w:sz w:val="24"/>
          <w:szCs w:val="24"/>
        </w:rPr>
      </w:pPr>
      <w:r w:rsidRPr="7681B10B" w:rsidR="6CA2A930">
        <w:rPr>
          <w:rFonts w:ascii="Times New Roman" w:hAnsi="Times New Roman" w:eastAsia="Times New Roman" w:cs="Times New Roman"/>
          <w:b w:val="0"/>
          <w:bCs w:val="0"/>
          <w:i w:val="0"/>
          <w:iCs w:val="0"/>
          <w:noProof w:val="0"/>
          <w:color w:val="auto"/>
          <w:sz w:val="24"/>
          <w:szCs w:val="24"/>
          <w:lang w:val="en-US"/>
        </w:rPr>
        <w:t xml:space="preserve">Pat Morgan, 2020, Blaenavon workers. </w:t>
      </w:r>
      <w:hyperlink w:anchor="11" r:id="R6b0d52aff7b94820">
        <w:r w:rsidRPr="7681B10B" w:rsidR="6CA2A930">
          <w:rPr>
            <w:rStyle w:val="Hyperlink"/>
            <w:rFonts w:ascii="Times New Roman" w:hAnsi="Times New Roman" w:eastAsia="Times New Roman" w:cs="Times New Roman"/>
            <w:b w:val="0"/>
            <w:bCs w:val="0"/>
            <w:i w:val="0"/>
            <w:iCs w:val="0"/>
            <w:strike w:val="0"/>
            <w:dstrike w:val="0"/>
            <w:noProof w:val="0"/>
            <w:color w:val="auto"/>
            <w:sz w:val="24"/>
            <w:szCs w:val="24"/>
            <w:u w:val="single"/>
            <w:lang w:val="en-US"/>
          </w:rPr>
          <w:t>https://www.visitblaenavon.co.uk/en/WorldHeritageSite/ImageGallery.aspx#11</w:t>
        </w:r>
      </w:hyperlink>
    </w:p>
    <w:p w:rsidR="4B79C0B1" w:rsidP="7681B10B" w:rsidRDefault="4B79C0B1" w14:paraId="2E690C19" w14:textId="761EEEA3">
      <w:pPr>
        <w:pStyle w:val="Normal"/>
        <w:spacing w:after="160" w:line="259" w:lineRule="auto"/>
        <w:rPr>
          <w:rFonts w:ascii="Times New Roman" w:hAnsi="Times New Roman" w:eastAsia="Times New Roman" w:cs="Times New Roman"/>
          <w:b w:val="0"/>
          <w:bCs w:val="0"/>
          <w:i w:val="0"/>
          <w:iCs w:val="0"/>
          <w:strike w:val="0"/>
          <w:dstrike w:val="0"/>
          <w:noProof w:val="0"/>
          <w:color w:val="auto"/>
          <w:sz w:val="24"/>
          <w:szCs w:val="24"/>
          <w:u w:val="single"/>
          <w:lang w:val="en-US"/>
        </w:rPr>
      </w:pPr>
    </w:p>
    <w:p w:rsidR="4B79C0B1" w:rsidP="7681B10B" w:rsidRDefault="4B79C0B1" w14:paraId="2AFC9BA8" w14:textId="12449653">
      <w:pPr>
        <w:pStyle w:val="Normal"/>
        <w:rPr>
          <w:rFonts w:ascii="Times New Roman" w:hAnsi="Times New Roman" w:eastAsia="Times New Roman" w:cs="Times New Roman"/>
          <w:noProof w:val="0"/>
          <w:color w:val="auto"/>
          <w:sz w:val="24"/>
          <w:szCs w:val="24"/>
          <w:lang w:val="en-US"/>
        </w:rPr>
      </w:pPr>
      <w:r w:rsidRPr="7681B10B" w:rsidR="6CA2A930">
        <w:rPr>
          <w:rFonts w:ascii="Times New Roman" w:hAnsi="Times New Roman" w:eastAsia="Times New Roman" w:cs="Times New Roman"/>
          <w:noProof w:val="0"/>
          <w:color w:val="auto"/>
          <w:sz w:val="24"/>
          <w:szCs w:val="24"/>
          <w:lang w:val="en-US"/>
        </w:rPr>
        <w:t>Participant 1, 2020, Blaenavon Town. University of Wales Trinity Saint David Survey.</w:t>
      </w:r>
    </w:p>
    <w:p w:rsidR="4B79C0B1" w:rsidP="7681B10B" w:rsidRDefault="4B79C0B1" w14:paraId="3E405388" w14:textId="54414117">
      <w:pPr>
        <w:pStyle w:val="Normal"/>
        <w:rPr>
          <w:rFonts w:ascii="Times New Roman" w:hAnsi="Times New Roman" w:eastAsia="Times New Roman" w:cs="Times New Roman"/>
          <w:noProof w:val="0"/>
          <w:color w:val="auto"/>
          <w:sz w:val="24"/>
          <w:szCs w:val="24"/>
          <w:lang w:val="en-US"/>
        </w:rPr>
      </w:pPr>
    </w:p>
    <w:p w:rsidR="4B79C0B1" w:rsidP="7681B10B" w:rsidRDefault="4B79C0B1" w14:paraId="13F3B742" w14:textId="19A043FC">
      <w:pPr>
        <w:pStyle w:val="Normal"/>
        <w:rPr>
          <w:rFonts w:ascii="Times New Roman" w:hAnsi="Times New Roman" w:eastAsia="Times New Roman" w:cs="Times New Roman"/>
          <w:noProof w:val="0"/>
          <w:color w:val="auto"/>
          <w:sz w:val="24"/>
          <w:szCs w:val="24"/>
          <w:lang w:val="en-US"/>
        </w:rPr>
      </w:pPr>
      <w:r w:rsidRPr="7681B10B" w:rsidR="6CA2A930">
        <w:rPr>
          <w:rFonts w:ascii="Times New Roman" w:hAnsi="Times New Roman" w:eastAsia="Times New Roman" w:cs="Times New Roman"/>
          <w:noProof w:val="0"/>
          <w:color w:val="auto"/>
          <w:sz w:val="24"/>
          <w:szCs w:val="24"/>
          <w:lang w:val="en-US"/>
        </w:rPr>
        <w:t>Participant 2, 2020. Blaenavon Town. University of Wales Trinity Saint David Survey.</w:t>
      </w:r>
    </w:p>
    <w:p w:rsidR="4B79C0B1" w:rsidP="7681B10B" w:rsidRDefault="4B79C0B1" w14:paraId="249A4CA2" w14:textId="27DB5A64">
      <w:pPr>
        <w:pStyle w:val="Normal"/>
        <w:rPr>
          <w:rFonts w:ascii="Times New Roman" w:hAnsi="Times New Roman" w:eastAsia="Times New Roman" w:cs="Times New Roman"/>
          <w:noProof w:val="0"/>
          <w:color w:val="auto"/>
          <w:sz w:val="24"/>
          <w:szCs w:val="24"/>
          <w:lang w:val="en-US"/>
        </w:rPr>
      </w:pPr>
    </w:p>
    <w:p w:rsidR="4B79C0B1" w:rsidP="7681B10B" w:rsidRDefault="4B79C0B1" w14:paraId="30E81C9D" w14:textId="31C4A193">
      <w:pPr>
        <w:pStyle w:val="Normal"/>
        <w:spacing w:after="160" w:line="259" w:lineRule="auto"/>
        <w:rPr>
          <w:rFonts w:ascii="Times New Roman" w:hAnsi="Times New Roman" w:eastAsia="Times New Roman" w:cs="Times New Roman"/>
          <w:color w:val="auto"/>
          <w:sz w:val="24"/>
          <w:szCs w:val="24"/>
        </w:rPr>
      </w:pPr>
      <w:r w:rsidRPr="7681B10B" w:rsidR="6CA2A930">
        <w:rPr>
          <w:rFonts w:ascii="Times New Roman" w:hAnsi="Times New Roman" w:eastAsia="Times New Roman" w:cs="Times New Roman"/>
          <w:b w:val="0"/>
          <w:bCs w:val="0"/>
          <w:i w:val="0"/>
          <w:iCs w:val="0"/>
          <w:noProof w:val="0"/>
          <w:color w:val="auto"/>
          <w:sz w:val="24"/>
          <w:szCs w:val="24"/>
          <w:lang w:val="en-US"/>
        </w:rPr>
        <w:t xml:space="preserve">Research Gate, 2020, Figure 3. Stakeholder analysis matrix. </w:t>
      </w:r>
      <w:hyperlink w:anchor="reference" r:id="Rf00613b56e5d4f7e">
        <w:r w:rsidRPr="7681B10B" w:rsidR="6CA2A930">
          <w:rPr>
            <w:rStyle w:val="Hyperlink"/>
            <w:rFonts w:ascii="Times New Roman" w:hAnsi="Times New Roman" w:eastAsia="Times New Roman" w:cs="Times New Roman"/>
            <w:b w:val="0"/>
            <w:bCs w:val="0"/>
            <w:i w:val="0"/>
            <w:iCs w:val="0"/>
            <w:strike w:val="0"/>
            <w:dstrike w:val="0"/>
            <w:noProof w:val="0"/>
            <w:color w:val="auto"/>
            <w:sz w:val="24"/>
            <w:szCs w:val="24"/>
            <w:u w:val="single"/>
            <w:lang w:val="en-US"/>
          </w:rPr>
          <w:t>https://www.researchgate.net/figure/Stakeholder-analysis-matrix_fig1_328169572/actions#reference</w:t>
        </w:r>
      </w:hyperlink>
    </w:p>
    <w:p w:rsidR="4B79C0B1" w:rsidP="7681B10B" w:rsidRDefault="4B79C0B1" w14:paraId="0AC961C1" w14:textId="7AB1C788">
      <w:pPr>
        <w:pStyle w:val="Normal"/>
        <w:spacing w:after="160" w:line="259" w:lineRule="auto"/>
        <w:rPr>
          <w:rFonts w:ascii="Times New Roman" w:hAnsi="Times New Roman" w:eastAsia="Times New Roman" w:cs="Times New Roman"/>
          <w:b w:val="0"/>
          <w:bCs w:val="0"/>
          <w:i w:val="0"/>
          <w:iCs w:val="0"/>
          <w:noProof w:val="0"/>
          <w:color w:val="auto"/>
          <w:sz w:val="24"/>
          <w:szCs w:val="24"/>
          <w:lang w:val="en-US"/>
        </w:rPr>
      </w:pPr>
    </w:p>
    <w:p w:rsidR="4B79C0B1" w:rsidP="7681B10B" w:rsidRDefault="4B79C0B1" w14:paraId="351FE242" w14:textId="1586078B">
      <w:pPr>
        <w:pStyle w:val="Normal"/>
        <w:spacing w:after="160" w:line="259" w:lineRule="auto"/>
        <w:rPr>
          <w:rFonts w:ascii="Times New Roman" w:hAnsi="Times New Roman" w:eastAsia="Times New Roman" w:cs="Times New Roman"/>
          <w:b w:val="0"/>
          <w:bCs w:val="0"/>
          <w:i w:val="0"/>
          <w:iCs w:val="0"/>
          <w:noProof w:val="0"/>
          <w:color w:val="auto"/>
          <w:sz w:val="24"/>
          <w:szCs w:val="24"/>
          <w:lang w:val="en-US"/>
        </w:rPr>
      </w:pPr>
      <w:r w:rsidRPr="7681B10B" w:rsidR="6CA2A930">
        <w:rPr>
          <w:rFonts w:ascii="Times New Roman" w:hAnsi="Times New Roman" w:eastAsia="Times New Roman" w:cs="Times New Roman"/>
          <w:b w:val="0"/>
          <w:bCs w:val="0"/>
          <w:i w:val="0"/>
          <w:iCs w:val="0"/>
          <w:noProof w:val="0"/>
          <w:color w:val="auto"/>
          <w:sz w:val="24"/>
          <w:szCs w:val="24"/>
          <w:lang w:val="en-US"/>
        </w:rPr>
        <w:t xml:space="preserve">R. Edward Freeman, 2010, p. 32, Strategic Management: A Stakeholder Approach. </w:t>
      </w:r>
      <w:hyperlink r:id="R29b74957bcab40d1">
        <w:r w:rsidRPr="7681B10B" w:rsidR="6CA2A930">
          <w:rPr>
            <w:rStyle w:val="Hyperlink"/>
            <w:rFonts w:ascii="Times New Roman" w:hAnsi="Times New Roman" w:eastAsia="Times New Roman" w:cs="Times New Roman"/>
            <w:b w:val="0"/>
            <w:bCs w:val="0"/>
            <w:i w:val="0"/>
            <w:iCs w:val="0"/>
            <w:strike w:val="0"/>
            <w:dstrike w:val="0"/>
            <w:noProof w:val="0"/>
            <w:color w:val="auto"/>
            <w:sz w:val="24"/>
            <w:szCs w:val="24"/>
            <w:u w:val="single"/>
            <w:lang w:val="en-US"/>
          </w:rPr>
          <w:t>https://quotepark.com/quotes/1805559-r-edward-freeman-the-stakeholder-concept-was-originally-defined-as/</w:t>
        </w:r>
      </w:hyperlink>
    </w:p>
    <w:p w:rsidR="4B79C0B1" w:rsidP="7681B10B" w:rsidRDefault="4B79C0B1" w14:paraId="4A1BE76F" w14:textId="07765111">
      <w:pPr>
        <w:pStyle w:val="Normal"/>
        <w:spacing w:after="160" w:line="259" w:lineRule="auto"/>
        <w:jc w:val="left"/>
        <w:rPr>
          <w:rFonts w:ascii="Times New Roman" w:hAnsi="Times New Roman" w:eastAsia="Times New Roman" w:cs="Times New Roman"/>
          <w:b w:val="0"/>
          <w:bCs w:val="0"/>
          <w:i w:val="0"/>
          <w:iCs w:val="0"/>
          <w:strike w:val="0"/>
          <w:dstrike w:val="0"/>
          <w:noProof w:val="0"/>
          <w:color w:val="auto"/>
          <w:sz w:val="24"/>
          <w:szCs w:val="24"/>
          <w:u w:val="single"/>
          <w:lang w:val="en-US"/>
        </w:rPr>
      </w:pPr>
    </w:p>
    <w:p w:rsidR="4B79C0B1" w:rsidP="7681B10B" w:rsidRDefault="4B79C0B1" w14:paraId="640AF6F0" w14:textId="7D4FFC90">
      <w:pPr>
        <w:pStyle w:val="Heading1"/>
        <w:spacing w:after="160" w:line="259" w:lineRule="auto"/>
        <w:rPr>
          <w:rFonts w:ascii="Times New Roman" w:hAnsi="Times New Roman" w:eastAsia="Times New Roman" w:cs="Times New Roman"/>
          <w:b w:val="0"/>
          <w:bCs w:val="0"/>
          <w:i w:val="0"/>
          <w:iCs w:val="0"/>
          <w:noProof w:val="0"/>
          <w:color w:val="auto"/>
          <w:sz w:val="24"/>
          <w:szCs w:val="24"/>
          <w:lang w:val="en-US"/>
        </w:rPr>
      </w:pPr>
      <w:r w:rsidRPr="7681B10B" w:rsidR="6CA2A930">
        <w:rPr>
          <w:rFonts w:ascii="Times New Roman" w:hAnsi="Times New Roman" w:eastAsia="Times New Roman" w:cs="Times New Roman"/>
          <w:b w:val="0"/>
          <w:bCs w:val="0"/>
          <w:i w:val="0"/>
          <w:iCs w:val="0"/>
          <w:noProof w:val="0"/>
          <w:color w:val="auto"/>
          <w:sz w:val="24"/>
          <w:szCs w:val="24"/>
          <w:lang w:val="en-US"/>
        </w:rPr>
        <w:t xml:space="preserve">Roberts, 2019, 25 years: restoring the prosperity and pride of Blaenavon. </w:t>
      </w:r>
      <w:hyperlink r:id="Rf104131a2bcc4863">
        <w:r w:rsidRPr="7681B10B" w:rsidR="6CA2A930">
          <w:rPr>
            <w:rStyle w:val="Hyperlink"/>
            <w:rFonts w:ascii="Times New Roman" w:hAnsi="Times New Roman" w:eastAsia="Times New Roman" w:cs="Times New Roman"/>
            <w:b w:val="0"/>
            <w:bCs w:val="0"/>
            <w:i w:val="0"/>
            <w:iCs w:val="0"/>
            <w:noProof w:val="0"/>
            <w:color w:val="auto"/>
            <w:sz w:val="24"/>
            <w:szCs w:val="24"/>
            <w:lang w:val="en-US"/>
          </w:rPr>
          <w:t>https://www.heritagefund.org.uk/news/25-years-restoring-prosperity-and-pride-blaenavon</w:t>
        </w:r>
      </w:hyperlink>
    </w:p>
    <w:p w:rsidR="4B79C0B1" w:rsidP="7681B10B" w:rsidRDefault="4B79C0B1" w14:paraId="61BF0421" w14:textId="6992B605">
      <w:pPr>
        <w:spacing w:after="160" w:line="259" w:lineRule="auto"/>
        <w:rPr>
          <w:rFonts w:ascii="Times New Roman" w:hAnsi="Times New Roman" w:eastAsia="Times New Roman" w:cs="Times New Roman"/>
          <w:b w:val="0"/>
          <w:bCs w:val="0"/>
          <w:i w:val="0"/>
          <w:iCs w:val="0"/>
          <w:noProof w:val="0"/>
          <w:color w:val="auto"/>
          <w:sz w:val="24"/>
          <w:szCs w:val="24"/>
          <w:lang w:val="en-US"/>
        </w:rPr>
      </w:pPr>
    </w:p>
    <w:p w:rsidR="4B79C0B1" w:rsidP="7681B10B" w:rsidRDefault="4B79C0B1" w14:paraId="644F52FD" w14:textId="48BC8215">
      <w:pPr>
        <w:pStyle w:val="Normal"/>
        <w:spacing w:after="160" w:line="259" w:lineRule="auto"/>
        <w:jc w:val="left"/>
        <w:rPr>
          <w:rFonts w:ascii="Times New Roman" w:hAnsi="Times New Roman" w:eastAsia="Times New Roman" w:cs="Times New Roman"/>
          <w:b w:val="0"/>
          <w:bCs w:val="0"/>
          <w:i w:val="0"/>
          <w:iCs w:val="0"/>
          <w:noProof w:val="0"/>
          <w:color w:val="auto"/>
          <w:sz w:val="24"/>
          <w:szCs w:val="24"/>
          <w:lang w:val="en-US"/>
        </w:rPr>
      </w:pPr>
      <w:r w:rsidRPr="7681B10B" w:rsidR="6CA2A930">
        <w:rPr>
          <w:rFonts w:ascii="Times New Roman" w:hAnsi="Times New Roman" w:eastAsia="Times New Roman" w:cs="Times New Roman"/>
          <w:b w:val="0"/>
          <w:bCs w:val="0"/>
          <w:i w:val="0"/>
          <w:iCs w:val="0"/>
          <w:noProof w:val="0"/>
          <w:color w:val="auto"/>
          <w:sz w:val="24"/>
          <w:szCs w:val="24"/>
          <w:lang w:val="en-US"/>
        </w:rPr>
        <w:t xml:space="preserve">Thomas, 2011, The Management of Blaenavon World Heritage </w:t>
      </w:r>
      <w:proofErr w:type="spellStart"/>
      <w:r w:rsidRPr="7681B10B" w:rsidR="6CA2A930">
        <w:rPr>
          <w:rFonts w:ascii="Times New Roman" w:hAnsi="Times New Roman" w:eastAsia="Times New Roman" w:cs="Times New Roman"/>
          <w:b w:val="0"/>
          <w:bCs w:val="0"/>
          <w:i w:val="0"/>
          <w:iCs w:val="0"/>
          <w:noProof w:val="0"/>
          <w:color w:val="auto"/>
          <w:sz w:val="24"/>
          <w:szCs w:val="24"/>
          <w:lang w:val="en-US"/>
        </w:rPr>
        <w:t>siye</w:t>
      </w:r>
      <w:proofErr w:type="spellEnd"/>
      <w:r w:rsidRPr="7681B10B" w:rsidR="6CA2A930">
        <w:rPr>
          <w:rFonts w:ascii="Times New Roman" w:hAnsi="Times New Roman" w:eastAsia="Times New Roman" w:cs="Times New Roman"/>
          <w:b w:val="0"/>
          <w:bCs w:val="0"/>
          <w:i w:val="0"/>
          <w:iCs w:val="0"/>
          <w:noProof w:val="0"/>
          <w:color w:val="auto"/>
          <w:sz w:val="24"/>
          <w:szCs w:val="24"/>
          <w:lang w:val="en-US"/>
        </w:rPr>
        <w:t xml:space="preserve"> 2011-2016. </w:t>
      </w:r>
      <w:hyperlink r:id="Re9ca21a7da54409c">
        <w:r w:rsidRPr="7681B10B" w:rsidR="6CA2A930">
          <w:rPr>
            <w:rStyle w:val="Hyperlink"/>
            <w:rFonts w:ascii="Times New Roman" w:hAnsi="Times New Roman" w:eastAsia="Times New Roman" w:cs="Times New Roman"/>
            <w:b w:val="0"/>
            <w:bCs w:val="0"/>
            <w:i w:val="0"/>
            <w:iCs w:val="0"/>
            <w:strike w:val="0"/>
            <w:dstrike w:val="0"/>
            <w:noProof w:val="0"/>
            <w:color w:val="auto"/>
            <w:sz w:val="24"/>
            <w:szCs w:val="24"/>
            <w:u w:val="single"/>
            <w:lang w:val="en-US"/>
          </w:rPr>
          <w:t>https://www.visitblaenavon.co.uk/en/Publications/WorldHeritageSite/LookingAfterBlaenavon/BlaenavonWHSManagementPlanExecutiveSummary.pdf</w:t>
        </w:r>
      </w:hyperlink>
    </w:p>
    <w:p w:rsidR="4B79C0B1" w:rsidP="7681B10B" w:rsidRDefault="4B79C0B1" w14:paraId="2E8FF97E" w14:textId="4CF49890">
      <w:pPr>
        <w:pStyle w:val="Normal"/>
        <w:rPr>
          <w:rFonts w:ascii="Times New Roman" w:hAnsi="Times New Roman" w:eastAsia="Times New Roman" w:cs="Times New Roman"/>
          <w:color w:val="auto"/>
          <w:sz w:val="24"/>
          <w:szCs w:val="24"/>
        </w:rPr>
      </w:pPr>
    </w:p>
    <w:p w:rsidR="4B79C0B1" w:rsidP="7681B10B" w:rsidRDefault="4B79C0B1" w14:paraId="0C5115A7" w14:textId="6C604AA6">
      <w:pPr>
        <w:pStyle w:val="Normal"/>
        <w:rPr>
          <w:rFonts w:ascii="Times New Roman" w:hAnsi="Times New Roman" w:eastAsia="Times New Roman" w:cs="Times New Roman"/>
          <w:noProof w:val="0"/>
          <w:color w:val="auto"/>
          <w:sz w:val="24"/>
          <w:szCs w:val="24"/>
          <w:lang w:val="en-US"/>
        </w:rPr>
      </w:pPr>
      <w:proofErr w:type="spellStart"/>
      <w:r w:rsidRPr="7681B10B" w:rsidR="6CA2A930">
        <w:rPr>
          <w:rFonts w:ascii="Times New Roman" w:hAnsi="Times New Roman" w:eastAsia="Times New Roman" w:cs="Times New Roman"/>
          <w:color w:val="auto"/>
          <w:sz w:val="24"/>
          <w:szCs w:val="24"/>
        </w:rPr>
        <w:t>Torfaen</w:t>
      </w:r>
      <w:proofErr w:type="spellEnd"/>
      <w:r w:rsidRPr="7681B10B" w:rsidR="6CA2A930">
        <w:rPr>
          <w:rFonts w:ascii="Times New Roman" w:hAnsi="Times New Roman" w:eastAsia="Times New Roman" w:cs="Times New Roman"/>
          <w:color w:val="auto"/>
          <w:sz w:val="24"/>
          <w:szCs w:val="24"/>
        </w:rPr>
        <w:t xml:space="preserve"> County Borough, 2017, Pp. 26-40, Appraisal &amp; Management Plan. </w:t>
      </w:r>
      <w:hyperlink r:id="R09943297102e4b41">
        <w:r w:rsidRPr="7681B10B" w:rsidR="6CA2A930">
          <w:rPr>
            <w:rStyle w:val="Hyperlink"/>
            <w:rFonts w:ascii="Times New Roman" w:hAnsi="Times New Roman" w:eastAsia="Times New Roman" w:cs="Times New Roman"/>
            <w:noProof w:val="0"/>
            <w:color w:val="auto"/>
            <w:sz w:val="24"/>
            <w:szCs w:val="24"/>
            <w:lang w:val="en-US"/>
          </w:rPr>
          <w:t>Blaenavon-Town-Centre-Conservation-Area-Appraisal-and-Management-Plan-2017-2022.pdf (visitblaenavon.co.uk)</w:t>
        </w:r>
      </w:hyperlink>
    </w:p>
    <w:p w:rsidR="4B79C0B1" w:rsidP="7681B10B" w:rsidRDefault="4B79C0B1" w14:paraId="27DD315B" w14:textId="6D7BE286">
      <w:pPr>
        <w:pStyle w:val="Normal"/>
        <w:spacing w:after="160" w:line="259" w:lineRule="auto"/>
        <w:jc w:val="left"/>
        <w:rPr>
          <w:rFonts w:ascii="Times New Roman" w:hAnsi="Times New Roman" w:eastAsia="Times New Roman" w:cs="Times New Roman"/>
          <w:noProof w:val="0"/>
          <w:color w:val="auto"/>
          <w:sz w:val="24"/>
          <w:szCs w:val="24"/>
          <w:lang w:val="en-US"/>
        </w:rPr>
      </w:pPr>
    </w:p>
    <w:p w:rsidR="4B79C0B1" w:rsidP="7681B10B" w:rsidRDefault="4B79C0B1" w14:paraId="08D5DF50" w14:textId="4C72C798">
      <w:pPr>
        <w:pStyle w:val="Normal"/>
        <w:spacing w:after="160" w:line="259" w:lineRule="auto"/>
        <w:jc w:val="left"/>
        <w:rPr>
          <w:rFonts w:ascii="Times New Roman" w:hAnsi="Times New Roman" w:eastAsia="Times New Roman" w:cs="Times New Roman"/>
          <w:noProof w:val="0"/>
          <w:color w:val="auto"/>
          <w:sz w:val="24"/>
          <w:szCs w:val="24"/>
          <w:lang w:val="en-US"/>
        </w:rPr>
      </w:pPr>
      <w:proofErr w:type="spellStart"/>
      <w:r w:rsidRPr="7681B10B" w:rsidR="6CA2A930">
        <w:rPr>
          <w:rFonts w:ascii="Times New Roman" w:hAnsi="Times New Roman" w:eastAsia="Times New Roman" w:cs="Times New Roman"/>
          <w:noProof w:val="0"/>
          <w:color w:val="auto"/>
          <w:sz w:val="24"/>
          <w:szCs w:val="24"/>
          <w:lang w:val="en-US"/>
        </w:rPr>
        <w:t>Torfaen</w:t>
      </w:r>
      <w:proofErr w:type="spellEnd"/>
      <w:r w:rsidRPr="7681B10B" w:rsidR="6CA2A930">
        <w:rPr>
          <w:rFonts w:ascii="Times New Roman" w:hAnsi="Times New Roman" w:eastAsia="Times New Roman" w:cs="Times New Roman"/>
          <w:noProof w:val="0"/>
          <w:color w:val="auto"/>
          <w:sz w:val="24"/>
          <w:szCs w:val="24"/>
          <w:lang w:val="en-US"/>
        </w:rPr>
        <w:t xml:space="preserve"> County Borough, 2019, Blaenavon Townscape Heritage </w:t>
      </w:r>
      <w:proofErr w:type="spellStart"/>
      <w:r w:rsidRPr="7681B10B" w:rsidR="6CA2A930">
        <w:rPr>
          <w:rFonts w:ascii="Times New Roman" w:hAnsi="Times New Roman" w:eastAsia="Times New Roman" w:cs="Times New Roman"/>
          <w:noProof w:val="0"/>
          <w:color w:val="auto"/>
          <w:sz w:val="24"/>
          <w:szCs w:val="24"/>
          <w:lang w:val="en-US"/>
        </w:rPr>
        <w:t>Programme</w:t>
      </w:r>
      <w:proofErr w:type="spellEnd"/>
      <w:r w:rsidRPr="7681B10B" w:rsidR="6CA2A930">
        <w:rPr>
          <w:rFonts w:ascii="Times New Roman" w:hAnsi="Times New Roman" w:eastAsia="Times New Roman" w:cs="Times New Roman"/>
          <w:noProof w:val="0"/>
          <w:color w:val="auto"/>
          <w:sz w:val="24"/>
          <w:szCs w:val="24"/>
          <w:lang w:val="en-US"/>
        </w:rPr>
        <w:t xml:space="preserve"> 2019-2021. </w:t>
      </w:r>
      <w:hyperlink w:anchor=":~:text=The%20Townscape%20Heritage%20Programme%20is,communities%20that%20engage%20with%20it." r:id="R2d5419969ab6470b">
        <w:r w:rsidRPr="7681B10B" w:rsidR="6CA2A930">
          <w:rPr>
            <w:rStyle w:val="Hyperlink"/>
            <w:rFonts w:ascii="Times New Roman" w:hAnsi="Times New Roman" w:eastAsia="Times New Roman" w:cs="Times New Roman"/>
            <w:noProof w:val="0"/>
            <w:color w:val="auto"/>
            <w:sz w:val="24"/>
            <w:szCs w:val="24"/>
            <w:lang w:val="en-US"/>
          </w:rPr>
          <w:t>Blaenavon Townscape Heritage Programme 2019-2021 | Torfaen County Borough Council</w:t>
        </w:r>
      </w:hyperlink>
    </w:p>
    <w:p w:rsidR="4B79C0B1" w:rsidP="7681B10B" w:rsidRDefault="4B79C0B1" w14:paraId="627830AA" w14:textId="65294B75">
      <w:pPr>
        <w:pStyle w:val="Normal"/>
        <w:rPr>
          <w:rFonts w:ascii="Times New Roman" w:hAnsi="Times New Roman" w:eastAsia="Times New Roman" w:cs="Times New Roman"/>
          <w:b w:val="0"/>
          <w:bCs w:val="0"/>
          <w:i w:val="0"/>
          <w:iCs w:val="0"/>
          <w:noProof w:val="0"/>
          <w:color w:val="auto"/>
          <w:sz w:val="24"/>
          <w:szCs w:val="24"/>
          <w:lang w:val="en-US"/>
        </w:rPr>
      </w:pPr>
    </w:p>
    <w:p w:rsidR="4B79C0B1" w:rsidP="7681B10B" w:rsidRDefault="4B79C0B1" w14:paraId="3886F003" w14:textId="35B2D699">
      <w:pPr>
        <w:pStyle w:val="Normal"/>
        <w:rPr>
          <w:rFonts w:ascii="Times New Roman" w:hAnsi="Times New Roman" w:eastAsia="Times New Roman" w:cs="Times New Roman"/>
          <w:color w:val="auto"/>
          <w:sz w:val="24"/>
          <w:szCs w:val="24"/>
        </w:rPr>
      </w:pPr>
      <w:proofErr w:type="spellStart"/>
      <w:r w:rsidRPr="7681B10B" w:rsidR="6CA2A930">
        <w:rPr>
          <w:rFonts w:ascii="Times New Roman" w:hAnsi="Times New Roman" w:eastAsia="Times New Roman" w:cs="Times New Roman"/>
          <w:b w:val="0"/>
          <w:bCs w:val="0"/>
          <w:i w:val="0"/>
          <w:iCs w:val="0"/>
          <w:noProof w:val="0"/>
          <w:color w:val="auto"/>
          <w:sz w:val="24"/>
          <w:szCs w:val="24"/>
          <w:lang w:val="en-US"/>
        </w:rPr>
        <w:t>Torfaen</w:t>
      </w:r>
      <w:proofErr w:type="spellEnd"/>
      <w:r w:rsidRPr="7681B10B" w:rsidR="6CA2A930">
        <w:rPr>
          <w:rFonts w:ascii="Times New Roman" w:hAnsi="Times New Roman" w:eastAsia="Times New Roman" w:cs="Times New Roman"/>
          <w:b w:val="0"/>
          <w:bCs w:val="0"/>
          <w:i w:val="0"/>
          <w:iCs w:val="0"/>
          <w:noProof w:val="0"/>
          <w:color w:val="auto"/>
          <w:sz w:val="24"/>
          <w:szCs w:val="24"/>
          <w:lang w:val="en-US"/>
        </w:rPr>
        <w:t xml:space="preserve"> County Borough, 2018, Blaenavon World Heritage Site awarded £1.2m National Lottery grant. </w:t>
      </w:r>
      <w:hyperlink w:anchor=":~:text=The%20Townscape%20Heritage%20Programme%20is,communities%20that%20engage%20with%20it." r:id="Rbe15bd0e24ca463b">
        <w:r w:rsidRPr="7681B10B" w:rsidR="6CA2A930">
          <w:rPr>
            <w:rStyle w:val="Hyperlink"/>
            <w:rFonts w:ascii="Times New Roman" w:hAnsi="Times New Roman" w:eastAsia="Times New Roman" w:cs="Times New Roman"/>
            <w:noProof w:val="0"/>
            <w:color w:val="auto"/>
            <w:sz w:val="24"/>
            <w:szCs w:val="24"/>
            <w:lang w:val="en-US"/>
          </w:rPr>
          <w:t>Blaenavon Townscape Heritage Programme 2019-2021 | Torfaen County Borough Council</w:t>
        </w:r>
      </w:hyperlink>
    </w:p>
    <w:p w:rsidR="4B79C0B1" w:rsidP="7681B10B" w:rsidRDefault="4B79C0B1" w14:paraId="288F961C" w14:textId="71F84310">
      <w:pPr>
        <w:pStyle w:val="Normal"/>
        <w:rPr>
          <w:rFonts w:ascii="Times New Roman" w:hAnsi="Times New Roman" w:eastAsia="Times New Roman" w:cs="Times New Roman"/>
          <w:noProof w:val="0"/>
          <w:color w:val="auto"/>
          <w:sz w:val="24"/>
          <w:szCs w:val="24"/>
          <w:lang w:val="en-US"/>
        </w:rPr>
      </w:pPr>
    </w:p>
    <w:p w:rsidR="4B79C0B1" w:rsidP="7681B10B" w:rsidRDefault="4B79C0B1" w14:paraId="042A5D28" w14:textId="5858807B">
      <w:pPr>
        <w:spacing w:after="160" w:line="259" w:lineRule="auto"/>
        <w:rPr>
          <w:rFonts w:ascii="Times New Roman" w:hAnsi="Times New Roman" w:eastAsia="Times New Roman" w:cs="Times New Roman"/>
          <w:b w:val="0"/>
          <w:bCs w:val="0"/>
          <w:i w:val="0"/>
          <w:iCs w:val="0"/>
          <w:noProof w:val="0"/>
          <w:color w:val="auto"/>
          <w:sz w:val="24"/>
          <w:szCs w:val="24"/>
          <w:lang w:val="en-US"/>
        </w:rPr>
      </w:pPr>
      <w:r w:rsidRPr="7681B10B" w:rsidR="6CA2A930">
        <w:rPr>
          <w:rFonts w:ascii="Times New Roman" w:hAnsi="Times New Roman" w:eastAsia="Times New Roman" w:cs="Times New Roman"/>
          <w:b w:val="0"/>
          <w:bCs w:val="0"/>
          <w:i w:val="0"/>
          <w:iCs w:val="0"/>
          <w:noProof w:val="0"/>
          <w:color w:val="auto"/>
          <w:sz w:val="24"/>
          <w:szCs w:val="24"/>
          <w:lang w:val="en-US"/>
        </w:rPr>
        <w:t xml:space="preserve">World Heritage Site, 2016, Blaenavon World Heritage site status. </w:t>
      </w:r>
      <w:hyperlink r:id="Raa3dccb6a42d4014">
        <w:r w:rsidRPr="7681B10B" w:rsidR="6CA2A930">
          <w:rPr>
            <w:rStyle w:val="Hyperlink"/>
            <w:rFonts w:ascii="Times New Roman" w:hAnsi="Times New Roman" w:eastAsia="Times New Roman" w:cs="Times New Roman"/>
            <w:b w:val="0"/>
            <w:bCs w:val="0"/>
            <w:i w:val="0"/>
            <w:iCs w:val="0"/>
            <w:strike w:val="0"/>
            <w:dstrike w:val="0"/>
            <w:noProof w:val="0"/>
            <w:color w:val="auto"/>
            <w:sz w:val="24"/>
            <w:szCs w:val="24"/>
            <w:u w:val="single"/>
            <w:lang w:val="en-US"/>
          </w:rPr>
          <w:t>https://web.archive.org/web/20120208101722/http://railways-of-britain.com/PBR.html</w:t>
        </w:r>
      </w:hyperlink>
    </w:p>
    <w:p w:rsidR="4B79C0B1" w:rsidP="7681B10B" w:rsidRDefault="4B79C0B1" w14:paraId="1E97AC35" w14:textId="2980E2B5">
      <w:pPr>
        <w:pStyle w:val="Normal"/>
        <w:rPr>
          <w:rFonts w:ascii="Times New Roman" w:hAnsi="Times New Roman" w:eastAsia="Times New Roman" w:cs="Times New Roman"/>
          <w:noProof w:val="0"/>
          <w:color w:val="auto"/>
          <w:lang w:val="en-US"/>
        </w:rPr>
      </w:pPr>
    </w:p>
    <w:p w:rsidR="4B79C0B1" w:rsidP="7681B10B" w:rsidRDefault="4B79C0B1" w14:paraId="598DF3A4" w14:textId="596E98AF">
      <w:pPr>
        <w:pStyle w:val="Normal"/>
        <w:rPr>
          <w:rFonts w:ascii="Times New Roman" w:hAnsi="Times New Roman" w:eastAsia="Times New Roman" w:cs="Times New Roman"/>
          <w:noProof w:val="0"/>
          <w:color w:val="auto"/>
          <w:sz w:val="22"/>
          <w:szCs w:val="22"/>
          <w:lang w:val="en-US"/>
        </w:rPr>
      </w:pPr>
    </w:p>
    <w:p w:rsidR="4B79C0B1" w:rsidP="7681B10B" w:rsidRDefault="4B79C0B1" w14:paraId="48905B87" w14:textId="632924B2">
      <w:pPr>
        <w:pStyle w:val="Normal"/>
        <w:rPr>
          <w:rFonts w:ascii="Times New Roman" w:hAnsi="Times New Roman" w:eastAsia="Times New Roman" w:cs="Times New Roman"/>
          <w:color w:val="auto"/>
          <w:sz w:val="24"/>
          <w:szCs w:val="24"/>
        </w:rPr>
      </w:pPr>
    </w:p>
    <w:p w:rsidR="4B79C0B1" w:rsidP="7681B10B" w:rsidRDefault="4B79C0B1" w14:paraId="15E546E0" w14:textId="4E1AA323">
      <w:pPr>
        <w:pStyle w:val="Normal"/>
        <w:rPr>
          <w:rFonts w:ascii="Times New Roman" w:hAnsi="Times New Roman" w:eastAsia="Times New Roman" w:cs="Times New Roman"/>
          <w:noProof w:val="0"/>
          <w:color w:val="auto"/>
          <w:sz w:val="24"/>
          <w:szCs w:val="24"/>
          <w:lang w:val="en-US"/>
        </w:rPr>
      </w:pPr>
    </w:p>
    <w:p w:rsidR="4B79C0B1" w:rsidP="7681B10B" w:rsidRDefault="4B79C0B1" w14:paraId="20118ED9" w14:textId="1E331562">
      <w:pPr>
        <w:pStyle w:val="Normal"/>
        <w:rPr>
          <w:rFonts w:ascii="Times New Roman" w:hAnsi="Times New Roman" w:eastAsia="Times New Roman" w:cs="Times New Roman"/>
          <w:noProof w:val="0"/>
          <w:lang w:val="en-US"/>
        </w:rPr>
      </w:pPr>
    </w:p>
    <w:p w:rsidR="4B79C0B1" w:rsidP="7681B10B" w:rsidRDefault="4B79C0B1" w14:paraId="71AC70FA" w14:textId="170DD855">
      <w:pPr>
        <w:pStyle w:val="Normal"/>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4B79C0B1" w:rsidP="7681B10B" w:rsidRDefault="4B79C0B1" w14:paraId="1A491FAA" w14:textId="6880FCF2">
      <w:pPr>
        <w:pStyle w:val="Normal"/>
        <w:spacing w:after="160" w:line="259" w:lineRule="auto"/>
        <w:jc w:val="left"/>
        <w:rPr>
          <w:rFonts w:ascii="Times New Roman" w:hAnsi="Times New Roman" w:eastAsia="Times New Roman" w:cs="Times New Roman"/>
          <w:noProof w:val="0"/>
          <w:sz w:val="24"/>
          <w:szCs w:val="24"/>
          <w:lang w:val="en-US"/>
        </w:rPr>
      </w:pPr>
    </w:p>
    <w:p w:rsidR="4B79C0B1" w:rsidP="7681B10B" w:rsidRDefault="4B79C0B1" w14:paraId="3FA352F4" w14:textId="26AB97B4">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4B79C0B1" w:rsidP="7681B10B" w:rsidRDefault="4B79C0B1" w14:paraId="0E03325C" w14:textId="4F73A3C8">
      <w:pPr>
        <w:pStyle w:val="Normal"/>
        <w:rPr>
          <w:rFonts w:ascii="Times New Roman" w:hAnsi="Times New Roman" w:eastAsia="Times New Roman" w:cs="Times New Roman"/>
          <w:noProof w:val="0"/>
          <w:sz w:val="22"/>
          <w:szCs w:val="22"/>
          <w:lang w:val="en-US"/>
        </w:rPr>
      </w:pPr>
    </w:p>
    <w:p w:rsidR="4B79C0B1" w:rsidP="7681B10B" w:rsidRDefault="4B79C0B1" w14:paraId="10BCF8C1" w14:textId="5624C0AE">
      <w:pPr>
        <w:pStyle w:val="Normal"/>
        <w:rPr>
          <w:rFonts w:ascii="Times New Roman" w:hAnsi="Times New Roman" w:eastAsia="Times New Roman" w:cs="Times New Roman"/>
          <w:noProof w:val="0"/>
          <w:sz w:val="22"/>
          <w:szCs w:val="22"/>
          <w:lang w:val="en-US"/>
        </w:rPr>
      </w:pPr>
    </w:p>
    <w:p w:rsidR="4B79C0B1" w:rsidP="7681B10B" w:rsidRDefault="4B79C0B1" w14:textId="7C5D9E21" w14:paraId="7B4C8731">
      <w:pPr>
        <w:pStyle w:val="Normal"/>
        <w:rPr>
          <w:rFonts w:ascii="Times New Roman" w:hAnsi="Times New Roman" w:eastAsia="Times New Roman" w:cs="Times New Roman"/>
        </w:rPr>
      </w:pPr>
    </w:p>
    <w:p w:rsidR="4B79C0B1" w:rsidP="7681B10B" w:rsidRDefault="4B79C0B1" w14:paraId="796EAC31" w14:textId="5F1F3344">
      <w:pPr>
        <w:pStyle w:val="Normal"/>
        <w:rPr>
          <w:rFonts w:ascii="Times New Roman" w:hAnsi="Times New Roman" w:eastAsia="Times New Roman" w:cs="Times New Roman"/>
        </w:rPr>
      </w:pPr>
    </w:p>
    <w:p w:rsidR="4B79C0B1" w:rsidP="7681B10B" w:rsidRDefault="4B79C0B1" w14:paraId="66ED616E" w14:textId="75762B88">
      <w:pPr>
        <w:pStyle w:val="Normal"/>
        <w:rPr>
          <w:rFonts w:ascii="Times New Roman" w:hAnsi="Times New Roman" w:eastAsia="Times New Roman" w:cs="Times New Roman"/>
        </w:rPr>
      </w:pPr>
    </w:p>
    <w:p w:rsidR="4B79C0B1" w:rsidP="7681B10B" w:rsidRDefault="4B79C0B1" w14:paraId="2AD3EE30" w14:textId="2BCC5D35">
      <w:pPr>
        <w:pStyle w:val="Normal"/>
        <w:rPr>
          <w:rFonts w:ascii="Times New Roman" w:hAnsi="Times New Roman" w:eastAsia="Times New Roman" w:cs="Times New Roman"/>
        </w:rPr>
      </w:pPr>
    </w:p>
    <w:p w:rsidR="4B79C0B1" w:rsidP="7681B10B" w:rsidRDefault="4B79C0B1" w14:paraId="3366B2C0" w14:textId="510D51F3">
      <w:pPr>
        <w:pStyle w:val="Normal"/>
        <w:rPr>
          <w:rFonts w:ascii="Times New Roman" w:hAnsi="Times New Roman" w:eastAsia="Times New Roman" w:cs="Times New Roman"/>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D0A9CC"/>
    <w:rsid w:val="00033653"/>
    <w:rsid w:val="002E989B"/>
    <w:rsid w:val="00A96248"/>
    <w:rsid w:val="00FF803E"/>
    <w:rsid w:val="0101E0BA"/>
    <w:rsid w:val="0122E518"/>
    <w:rsid w:val="014176F5"/>
    <w:rsid w:val="014CEC1F"/>
    <w:rsid w:val="0164E4D2"/>
    <w:rsid w:val="01681662"/>
    <w:rsid w:val="01692E15"/>
    <w:rsid w:val="018F13ED"/>
    <w:rsid w:val="01927DB3"/>
    <w:rsid w:val="01B86F6F"/>
    <w:rsid w:val="01D38041"/>
    <w:rsid w:val="01FC3330"/>
    <w:rsid w:val="028E33AC"/>
    <w:rsid w:val="02CE14D4"/>
    <w:rsid w:val="0304FE76"/>
    <w:rsid w:val="0315D4A6"/>
    <w:rsid w:val="033C4EA0"/>
    <w:rsid w:val="038C2318"/>
    <w:rsid w:val="0398021C"/>
    <w:rsid w:val="03B1B45B"/>
    <w:rsid w:val="03D9D6BD"/>
    <w:rsid w:val="041683A8"/>
    <w:rsid w:val="041ACAC0"/>
    <w:rsid w:val="045908BD"/>
    <w:rsid w:val="04914FA5"/>
    <w:rsid w:val="04B2A640"/>
    <w:rsid w:val="04EA7D70"/>
    <w:rsid w:val="0516F75D"/>
    <w:rsid w:val="0518FFA8"/>
    <w:rsid w:val="0542CA91"/>
    <w:rsid w:val="05821BB0"/>
    <w:rsid w:val="05D54030"/>
    <w:rsid w:val="060F226B"/>
    <w:rsid w:val="06164556"/>
    <w:rsid w:val="061AAAD7"/>
    <w:rsid w:val="0626850A"/>
    <w:rsid w:val="062B3D80"/>
    <w:rsid w:val="0655AAEF"/>
    <w:rsid w:val="06661B7D"/>
    <w:rsid w:val="06674E8D"/>
    <w:rsid w:val="06676A84"/>
    <w:rsid w:val="0672B835"/>
    <w:rsid w:val="0674C7B0"/>
    <w:rsid w:val="067D4D9E"/>
    <w:rsid w:val="069B57E2"/>
    <w:rsid w:val="06AC2222"/>
    <w:rsid w:val="06D671AD"/>
    <w:rsid w:val="06ED1D3B"/>
    <w:rsid w:val="071359CB"/>
    <w:rsid w:val="079D33DA"/>
    <w:rsid w:val="07BA36BC"/>
    <w:rsid w:val="07BF626B"/>
    <w:rsid w:val="07FB6951"/>
    <w:rsid w:val="0800308C"/>
    <w:rsid w:val="08031EEE"/>
    <w:rsid w:val="0811F665"/>
    <w:rsid w:val="081CDDE0"/>
    <w:rsid w:val="084793EE"/>
    <w:rsid w:val="085031F7"/>
    <w:rsid w:val="088F7CCE"/>
    <w:rsid w:val="08A2D90C"/>
    <w:rsid w:val="08EBB0CE"/>
    <w:rsid w:val="0921FA0A"/>
    <w:rsid w:val="0923F90F"/>
    <w:rsid w:val="093E3F2A"/>
    <w:rsid w:val="09432CC3"/>
    <w:rsid w:val="097DA5F8"/>
    <w:rsid w:val="09AA58F7"/>
    <w:rsid w:val="09B1E29A"/>
    <w:rsid w:val="09BA8D17"/>
    <w:rsid w:val="09EB3800"/>
    <w:rsid w:val="09F91E3A"/>
    <w:rsid w:val="0A073745"/>
    <w:rsid w:val="0A2AAD8B"/>
    <w:rsid w:val="0A3EA96D"/>
    <w:rsid w:val="0A4643E6"/>
    <w:rsid w:val="0A46A509"/>
    <w:rsid w:val="0A58D51B"/>
    <w:rsid w:val="0A623E5D"/>
    <w:rsid w:val="0AAB9F29"/>
    <w:rsid w:val="0AE61C91"/>
    <w:rsid w:val="0AE9ACEF"/>
    <w:rsid w:val="0AEA1166"/>
    <w:rsid w:val="0B2E7738"/>
    <w:rsid w:val="0B80FD1A"/>
    <w:rsid w:val="0B8E2BE1"/>
    <w:rsid w:val="0BADF533"/>
    <w:rsid w:val="0BB49FB9"/>
    <w:rsid w:val="0BBEF6BC"/>
    <w:rsid w:val="0BC61182"/>
    <w:rsid w:val="0BEABAA4"/>
    <w:rsid w:val="0BEB7A30"/>
    <w:rsid w:val="0BF0B30E"/>
    <w:rsid w:val="0BF75B79"/>
    <w:rsid w:val="0C1BED95"/>
    <w:rsid w:val="0C2A2977"/>
    <w:rsid w:val="0C33BCC2"/>
    <w:rsid w:val="0C3EFCB7"/>
    <w:rsid w:val="0C4689FF"/>
    <w:rsid w:val="0C530B2B"/>
    <w:rsid w:val="0C56964A"/>
    <w:rsid w:val="0C72709C"/>
    <w:rsid w:val="0C807459"/>
    <w:rsid w:val="0C915EEA"/>
    <w:rsid w:val="0C9C1195"/>
    <w:rsid w:val="0CA68881"/>
    <w:rsid w:val="0CCDD99C"/>
    <w:rsid w:val="0CF3BAF5"/>
    <w:rsid w:val="0CFE8FF2"/>
    <w:rsid w:val="0D03F727"/>
    <w:rsid w:val="0D524FFB"/>
    <w:rsid w:val="0D9FA3AF"/>
    <w:rsid w:val="0DC804C6"/>
    <w:rsid w:val="0DD45BB4"/>
    <w:rsid w:val="0E0A2FA3"/>
    <w:rsid w:val="0E2E40BF"/>
    <w:rsid w:val="0E35CBA9"/>
    <w:rsid w:val="0E3FD5A5"/>
    <w:rsid w:val="0E55784C"/>
    <w:rsid w:val="0E59CE1A"/>
    <w:rsid w:val="0E7EB99F"/>
    <w:rsid w:val="0EC322E1"/>
    <w:rsid w:val="0EEF59E4"/>
    <w:rsid w:val="0F1014BA"/>
    <w:rsid w:val="0F578AA7"/>
    <w:rsid w:val="0F75C797"/>
    <w:rsid w:val="0F86ADC8"/>
    <w:rsid w:val="0FBAB509"/>
    <w:rsid w:val="0FFA2F8D"/>
    <w:rsid w:val="101778A4"/>
    <w:rsid w:val="10199A7B"/>
    <w:rsid w:val="1028D3BD"/>
    <w:rsid w:val="105735A7"/>
    <w:rsid w:val="108352EA"/>
    <w:rsid w:val="10D988D0"/>
    <w:rsid w:val="10EFB55A"/>
    <w:rsid w:val="10F45A4D"/>
    <w:rsid w:val="11013CDC"/>
    <w:rsid w:val="110DACA0"/>
    <w:rsid w:val="1111D603"/>
    <w:rsid w:val="111F56FB"/>
    <w:rsid w:val="113028F5"/>
    <w:rsid w:val="114D1333"/>
    <w:rsid w:val="115DA2B3"/>
    <w:rsid w:val="1165CE13"/>
    <w:rsid w:val="118F08D2"/>
    <w:rsid w:val="119FB04E"/>
    <w:rsid w:val="11B34905"/>
    <w:rsid w:val="11CC6B5D"/>
    <w:rsid w:val="11CDB582"/>
    <w:rsid w:val="11DFD637"/>
    <w:rsid w:val="12167E85"/>
    <w:rsid w:val="122A72D3"/>
    <w:rsid w:val="123D1445"/>
    <w:rsid w:val="125C53ED"/>
    <w:rsid w:val="12CB153D"/>
    <w:rsid w:val="13719C07"/>
    <w:rsid w:val="13B41552"/>
    <w:rsid w:val="13BB56F3"/>
    <w:rsid w:val="13DC86CF"/>
    <w:rsid w:val="1417FA4A"/>
    <w:rsid w:val="14276ACC"/>
    <w:rsid w:val="1438324A"/>
    <w:rsid w:val="1441FAD4"/>
    <w:rsid w:val="14533CD2"/>
    <w:rsid w:val="1456F7BD"/>
    <w:rsid w:val="149586A7"/>
    <w:rsid w:val="14BA17A6"/>
    <w:rsid w:val="14BCED25"/>
    <w:rsid w:val="14DBF603"/>
    <w:rsid w:val="152AA2D3"/>
    <w:rsid w:val="15F00CE2"/>
    <w:rsid w:val="161CF7D5"/>
    <w:rsid w:val="1622396D"/>
    <w:rsid w:val="164C74A6"/>
    <w:rsid w:val="1677C664"/>
    <w:rsid w:val="1696A7A7"/>
    <w:rsid w:val="169C7D08"/>
    <w:rsid w:val="16B57EDA"/>
    <w:rsid w:val="16FA6BC9"/>
    <w:rsid w:val="171DE6CE"/>
    <w:rsid w:val="175EF6DE"/>
    <w:rsid w:val="1773AAB5"/>
    <w:rsid w:val="178E5CD8"/>
    <w:rsid w:val="17B62819"/>
    <w:rsid w:val="17D92A44"/>
    <w:rsid w:val="17FA6E68"/>
    <w:rsid w:val="1832B033"/>
    <w:rsid w:val="1880C6FF"/>
    <w:rsid w:val="18A2E04A"/>
    <w:rsid w:val="18B4D989"/>
    <w:rsid w:val="18BEA574"/>
    <w:rsid w:val="18C391B9"/>
    <w:rsid w:val="18F3DD4E"/>
    <w:rsid w:val="1916FB8E"/>
    <w:rsid w:val="1931E7AF"/>
    <w:rsid w:val="19590DE3"/>
    <w:rsid w:val="19877EA3"/>
    <w:rsid w:val="19907357"/>
    <w:rsid w:val="19930F05"/>
    <w:rsid w:val="19CB781F"/>
    <w:rsid w:val="19F3508A"/>
    <w:rsid w:val="1A50A9EA"/>
    <w:rsid w:val="1A691094"/>
    <w:rsid w:val="1AD640FD"/>
    <w:rsid w:val="1AED8EF9"/>
    <w:rsid w:val="1B1C532B"/>
    <w:rsid w:val="1B1D0F80"/>
    <w:rsid w:val="1B4DB798"/>
    <w:rsid w:val="1B9D4600"/>
    <w:rsid w:val="1BA904E0"/>
    <w:rsid w:val="1BBA85BE"/>
    <w:rsid w:val="1BD351EE"/>
    <w:rsid w:val="1BE48CC5"/>
    <w:rsid w:val="1BF59DA4"/>
    <w:rsid w:val="1BFFA9EB"/>
    <w:rsid w:val="1C1E07F9"/>
    <w:rsid w:val="1C6209A2"/>
    <w:rsid w:val="1C7E09B6"/>
    <w:rsid w:val="1CA0DCCA"/>
    <w:rsid w:val="1CA5D1A1"/>
    <w:rsid w:val="1CD71FD8"/>
    <w:rsid w:val="1D11F947"/>
    <w:rsid w:val="1D25D452"/>
    <w:rsid w:val="1D3CD507"/>
    <w:rsid w:val="1D7F738C"/>
    <w:rsid w:val="1D7FCB6F"/>
    <w:rsid w:val="1D96EEB3"/>
    <w:rsid w:val="1D9A945E"/>
    <w:rsid w:val="1DB5ABE5"/>
    <w:rsid w:val="1DD475B1"/>
    <w:rsid w:val="1DE89214"/>
    <w:rsid w:val="1DFC85D3"/>
    <w:rsid w:val="1E234F78"/>
    <w:rsid w:val="1E3B1C0F"/>
    <w:rsid w:val="1E4D18DA"/>
    <w:rsid w:val="1E927A85"/>
    <w:rsid w:val="1E9A4E40"/>
    <w:rsid w:val="1EB72D6D"/>
    <w:rsid w:val="1EB9E54C"/>
    <w:rsid w:val="1ED8C847"/>
    <w:rsid w:val="1EE5FBD3"/>
    <w:rsid w:val="1F056CB2"/>
    <w:rsid w:val="1F386F7D"/>
    <w:rsid w:val="1F4A369E"/>
    <w:rsid w:val="1F7623A4"/>
    <w:rsid w:val="1F906FE8"/>
    <w:rsid w:val="1F92081D"/>
    <w:rsid w:val="1FA197EA"/>
    <w:rsid w:val="1FA415A9"/>
    <w:rsid w:val="1FC30B15"/>
    <w:rsid w:val="1FCC5EF2"/>
    <w:rsid w:val="2002D8F0"/>
    <w:rsid w:val="202A77B2"/>
    <w:rsid w:val="205DF521"/>
    <w:rsid w:val="207C236F"/>
    <w:rsid w:val="208DF6E1"/>
    <w:rsid w:val="20B8FB45"/>
    <w:rsid w:val="20C314BA"/>
    <w:rsid w:val="210A58DB"/>
    <w:rsid w:val="2112E616"/>
    <w:rsid w:val="21747491"/>
    <w:rsid w:val="219BA504"/>
    <w:rsid w:val="21BB8AFC"/>
    <w:rsid w:val="21BC634A"/>
    <w:rsid w:val="21E53A12"/>
    <w:rsid w:val="220D555B"/>
    <w:rsid w:val="221131AD"/>
    <w:rsid w:val="223F853B"/>
    <w:rsid w:val="225771C8"/>
    <w:rsid w:val="228A9D57"/>
    <w:rsid w:val="22A0564D"/>
    <w:rsid w:val="22A9C097"/>
    <w:rsid w:val="22C1AD8F"/>
    <w:rsid w:val="22FF2A33"/>
    <w:rsid w:val="23105772"/>
    <w:rsid w:val="23182FBB"/>
    <w:rsid w:val="2347E00E"/>
    <w:rsid w:val="234ABA88"/>
    <w:rsid w:val="235833AB"/>
    <w:rsid w:val="2360CDD1"/>
    <w:rsid w:val="238A23C6"/>
    <w:rsid w:val="23AF0490"/>
    <w:rsid w:val="23D6C6D9"/>
    <w:rsid w:val="23E587FF"/>
    <w:rsid w:val="23E66BFC"/>
    <w:rsid w:val="24063037"/>
    <w:rsid w:val="246BF78F"/>
    <w:rsid w:val="2474EA0C"/>
    <w:rsid w:val="2475090D"/>
    <w:rsid w:val="2479B505"/>
    <w:rsid w:val="24ACD647"/>
    <w:rsid w:val="2560F24A"/>
    <w:rsid w:val="25723F61"/>
    <w:rsid w:val="257E5781"/>
    <w:rsid w:val="259DE466"/>
    <w:rsid w:val="25A5F3D1"/>
    <w:rsid w:val="25C80F70"/>
    <w:rsid w:val="25D26056"/>
    <w:rsid w:val="25D94A47"/>
    <w:rsid w:val="2627FF74"/>
    <w:rsid w:val="2654925C"/>
    <w:rsid w:val="265D8C73"/>
    <w:rsid w:val="265E5F56"/>
    <w:rsid w:val="2671876E"/>
    <w:rsid w:val="268CFC76"/>
    <w:rsid w:val="26AF5830"/>
    <w:rsid w:val="26B97456"/>
    <w:rsid w:val="271CC23D"/>
    <w:rsid w:val="274CFC2F"/>
    <w:rsid w:val="274D52BD"/>
    <w:rsid w:val="27503EDD"/>
    <w:rsid w:val="27591AD7"/>
    <w:rsid w:val="275EDB58"/>
    <w:rsid w:val="276A3C42"/>
    <w:rsid w:val="27799A5F"/>
    <w:rsid w:val="27A99E21"/>
    <w:rsid w:val="27BD7BC9"/>
    <w:rsid w:val="27C0E732"/>
    <w:rsid w:val="27EA8166"/>
    <w:rsid w:val="28109232"/>
    <w:rsid w:val="28162BD1"/>
    <w:rsid w:val="2868DD9B"/>
    <w:rsid w:val="287BF619"/>
    <w:rsid w:val="288673A1"/>
    <w:rsid w:val="288C2DC5"/>
    <w:rsid w:val="28DCFBA7"/>
    <w:rsid w:val="28E9231E"/>
    <w:rsid w:val="2911EE9E"/>
    <w:rsid w:val="295D6D49"/>
    <w:rsid w:val="296ECCEC"/>
    <w:rsid w:val="298E5386"/>
    <w:rsid w:val="2994A36F"/>
    <w:rsid w:val="2997DD28"/>
    <w:rsid w:val="29C7752F"/>
    <w:rsid w:val="29D6429E"/>
    <w:rsid w:val="29DAB5E8"/>
    <w:rsid w:val="29ED1553"/>
    <w:rsid w:val="29F39A01"/>
    <w:rsid w:val="2A1367B6"/>
    <w:rsid w:val="2A1D1B05"/>
    <w:rsid w:val="2A4659EC"/>
    <w:rsid w:val="2A62137C"/>
    <w:rsid w:val="2A982BEC"/>
    <w:rsid w:val="2AF93DAA"/>
    <w:rsid w:val="2B1606F5"/>
    <w:rsid w:val="2B1B56D7"/>
    <w:rsid w:val="2B2C5445"/>
    <w:rsid w:val="2B5CAF39"/>
    <w:rsid w:val="2B613615"/>
    <w:rsid w:val="2B836B04"/>
    <w:rsid w:val="2B836EA8"/>
    <w:rsid w:val="2B973A56"/>
    <w:rsid w:val="2BD76A79"/>
    <w:rsid w:val="2C029E15"/>
    <w:rsid w:val="2C0574DC"/>
    <w:rsid w:val="2C16D6F1"/>
    <w:rsid w:val="2C3B2EAB"/>
    <w:rsid w:val="2C847B73"/>
    <w:rsid w:val="2CB783B7"/>
    <w:rsid w:val="2CC70A1F"/>
    <w:rsid w:val="2CE21651"/>
    <w:rsid w:val="2CEC8A1E"/>
    <w:rsid w:val="2CEE7382"/>
    <w:rsid w:val="2CF18D1B"/>
    <w:rsid w:val="2D16095B"/>
    <w:rsid w:val="2D517E9B"/>
    <w:rsid w:val="2D74A95F"/>
    <w:rsid w:val="2D7AC4CE"/>
    <w:rsid w:val="2D854619"/>
    <w:rsid w:val="2D9AD61E"/>
    <w:rsid w:val="2D9D9FD0"/>
    <w:rsid w:val="2DF1116A"/>
    <w:rsid w:val="2E1C3AEC"/>
    <w:rsid w:val="2E467BE4"/>
    <w:rsid w:val="2E84F33C"/>
    <w:rsid w:val="2E923169"/>
    <w:rsid w:val="2EF4C5F4"/>
    <w:rsid w:val="2F21167A"/>
    <w:rsid w:val="2F2A413E"/>
    <w:rsid w:val="2F4EA555"/>
    <w:rsid w:val="2F6CA1C4"/>
    <w:rsid w:val="2F75966A"/>
    <w:rsid w:val="2F764133"/>
    <w:rsid w:val="2F813022"/>
    <w:rsid w:val="2F82D2D5"/>
    <w:rsid w:val="2FB2B9B5"/>
    <w:rsid w:val="2FB9B921"/>
    <w:rsid w:val="2FD6E11B"/>
    <w:rsid w:val="2FE24C45"/>
    <w:rsid w:val="300C55AD"/>
    <w:rsid w:val="301D8E56"/>
    <w:rsid w:val="30292DDD"/>
    <w:rsid w:val="3036B6B3"/>
    <w:rsid w:val="3049685E"/>
    <w:rsid w:val="30500386"/>
    <w:rsid w:val="30560AA0"/>
    <w:rsid w:val="308A68C4"/>
    <w:rsid w:val="30A2F1ED"/>
    <w:rsid w:val="30E03B12"/>
    <w:rsid w:val="30E112CE"/>
    <w:rsid w:val="3100AEDA"/>
    <w:rsid w:val="31034DDC"/>
    <w:rsid w:val="3132D086"/>
    <w:rsid w:val="3146713B"/>
    <w:rsid w:val="3150C98E"/>
    <w:rsid w:val="3170DBF3"/>
    <w:rsid w:val="317A9DE0"/>
    <w:rsid w:val="31BD1C4B"/>
    <w:rsid w:val="31D91D65"/>
    <w:rsid w:val="3208D5F0"/>
    <w:rsid w:val="322473B8"/>
    <w:rsid w:val="323FD119"/>
    <w:rsid w:val="3264C80F"/>
    <w:rsid w:val="326A9218"/>
    <w:rsid w:val="326AF7C5"/>
    <w:rsid w:val="32861875"/>
    <w:rsid w:val="3289F44C"/>
    <w:rsid w:val="328E218F"/>
    <w:rsid w:val="32962C82"/>
    <w:rsid w:val="32EACAB1"/>
    <w:rsid w:val="3301DDB9"/>
    <w:rsid w:val="33059C77"/>
    <w:rsid w:val="332118DA"/>
    <w:rsid w:val="33276878"/>
    <w:rsid w:val="33588B02"/>
    <w:rsid w:val="33624C7A"/>
    <w:rsid w:val="33A7A221"/>
    <w:rsid w:val="33CD7D78"/>
    <w:rsid w:val="33D0A9CC"/>
    <w:rsid w:val="33D6EF2F"/>
    <w:rsid w:val="33E99FBA"/>
    <w:rsid w:val="341E4D54"/>
    <w:rsid w:val="34221678"/>
    <w:rsid w:val="342671AC"/>
    <w:rsid w:val="347DC1D8"/>
    <w:rsid w:val="34B523D5"/>
    <w:rsid w:val="34C7D6C8"/>
    <w:rsid w:val="34D80C1B"/>
    <w:rsid w:val="34DE3339"/>
    <w:rsid w:val="34DFE41A"/>
    <w:rsid w:val="34E36055"/>
    <w:rsid w:val="34EFA083"/>
    <w:rsid w:val="34FCDCA4"/>
    <w:rsid w:val="35634A2E"/>
    <w:rsid w:val="35944FF5"/>
    <w:rsid w:val="365F283D"/>
    <w:rsid w:val="3687D80A"/>
    <w:rsid w:val="369D9A49"/>
    <w:rsid w:val="36A9BC46"/>
    <w:rsid w:val="3721CC6B"/>
    <w:rsid w:val="37383932"/>
    <w:rsid w:val="3748C464"/>
    <w:rsid w:val="376FF05E"/>
    <w:rsid w:val="37A4246C"/>
    <w:rsid w:val="37EB2818"/>
    <w:rsid w:val="38085736"/>
    <w:rsid w:val="3857397A"/>
    <w:rsid w:val="3872E8A9"/>
    <w:rsid w:val="3879380F"/>
    <w:rsid w:val="38B25B48"/>
    <w:rsid w:val="38EF3117"/>
    <w:rsid w:val="38F559F9"/>
    <w:rsid w:val="38F5879B"/>
    <w:rsid w:val="39201B4C"/>
    <w:rsid w:val="3924E91C"/>
    <w:rsid w:val="3939285C"/>
    <w:rsid w:val="39773201"/>
    <w:rsid w:val="3A1355F5"/>
    <w:rsid w:val="3A530127"/>
    <w:rsid w:val="3A6D3573"/>
    <w:rsid w:val="3A8B58CB"/>
    <w:rsid w:val="3AA304CF"/>
    <w:rsid w:val="3ADE31CE"/>
    <w:rsid w:val="3AEA5ED9"/>
    <w:rsid w:val="3AEE4A1A"/>
    <w:rsid w:val="3AF56C5C"/>
    <w:rsid w:val="3B4CDECE"/>
    <w:rsid w:val="3B4D74BD"/>
    <w:rsid w:val="3B4E0661"/>
    <w:rsid w:val="3B5C1A43"/>
    <w:rsid w:val="3B5F2107"/>
    <w:rsid w:val="3BCF9239"/>
    <w:rsid w:val="3BE06DB8"/>
    <w:rsid w:val="3BE9FC0A"/>
    <w:rsid w:val="3C0E30E2"/>
    <w:rsid w:val="3C226878"/>
    <w:rsid w:val="3C343B52"/>
    <w:rsid w:val="3C3C3C42"/>
    <w:rsid w:val="3C5FB32A"/>
    <w:rsid w:val="3C731B6B"/>
    <w:rsid w:val="3CA69A9A"/>
    <w:rsid w:val="3CB31F5B"/>
    <w:rsid w:val="3CC40BBC"/>
    <w:rsid w:val="3CDF11BE"/>
    <w:rsid w:val="3CEE13E0"/>
    <w:rsid w:val="3CF0B79A"/>
    <w:rsid w:val="3D5CC78B"/>
    <w:rsid w:val="3DE9451F"/>
    <w:rsid w:val="3DEEE2B3"/>
    <w:rsid w:val="3E1DBDDC"/>
    <w:rsid w:val="3E339C50"/>
    <w:rsid w:val="3E3952DA"/>
    <w:rsid w:val="3E3CB0AB"/>
    <w:rsid w:val="3E4648E9"/>
    <w:rsid w:val="3E5590B1"/>
    <w:rsid w:val="3EB02DA7"/>
    <w:rsid w:val="3EC402C2"/>
    <w:rsid w:val="3EEB67F8"/>
    <w:rsid w:val="3EF7FC20"/>
    <w:rsid w:val="3EFAF827"/>
    <w:rsid w:val="3F43B5F9"/>
    <w:rsid w:val="3F962C86"/>
    <w:rsid w:val="3FB47B7A"/>
    <w:rsid w:val="3FF84379"/>
    <w:rsid w:val="3FFE8DFD"/>
    <w:rsid w:val="4007CD59"/>
    <w:rsid w:val="400B94E6"/>
    <w:rsid w:val="4020E329"/>
    <w:rsid w:val="40305F52"/>
    <w:rsid w:val="403C471F"/>
    <w:rsid w:val="406D9556"/>
    <w:rsid w:val="40A2F671"/>
    <w:rsid w:val="40DA3678"/>
    <w:rsid w:val="41277513"/>
    <w:rsid w:val="41364F23"/>
    <w:rsid w:val="4144617F"/>
    <w:rsid w:val="41945DD7"/>
    <w:rsid w:val="4195B957"/>
    <w:rsid w:val="41A0A68C"/>
    <w:rsid w:val="41AE31BD"/>
    <w:rsid w:val="41B01DBF"/>
    <w:rsid w:val="41D3716B"/>
    <w:rsid w:val="41D9D802"/>
    <w:rsid w:val="4200F1B5"/>
    <w:rsid w:val="421553D1"/>
    <w:rsid w:val="4221319E"/>
    <w:rsid w:val="42295CAB"/>
    <w:rsid w:val="42381AA1"/>
    <w:rsid w:val="42C253D6"/>
    <w:rsid w:val="43086BC7"/>
    <w:rsid w:val="4355F709"/>
    <w:rsid w:val="436FA7EE"/>
    <w:rsid w:val="43AD79BC"/>
    <w:rsid w:val="43B07935"/>
    <w:rsid w:val="43DA6627"/>
    <w:rsid w:val="43E03538"/>
    <w:rsid w:val="43ECA90B"/>
    <w:rsid w:val="44123149"/>
    <w:rsid w:val="441E9B30"/>
    <w:rsid w:val="4426934E"/>
    <w:rsid w:val="4433AAD8"/>
    <w:rsid w:val="445660EC"/>
    <w:rsid w:val="4464675A"/>
    <w:rsid w:val="44968F81"/>
    <w:rsid w:val="4497FF8A"/>
    <w:rsid w:val="44FFC69A"/>
    <w:rsid w:val="4562C2DA"/>
    <w:rsid w:val="457001A1"/>
    <w:rsid w:val="45A038F1"/>
    <w:rsid w:val="45B7FDB0"/>
    <w:rsid w:val="45FFC9F5"/>
    <w:rsid w:val="46116FDD"/>
    <w:rsid w:val="461B46A3"/>
    <w:rsid w:val="46405EB3"/>
    <w:rsid w:val="464122A1"/>
    <w:rsid w:val="46433793"/>
    <w:rsid w:val="467F565E"/>
    <w:rsid w:val="46838EE2"/>
    <w:rsid w:val="468A5E13"/>
    <w:rsid w:val="469D1582"/>
    <w:rsid w:val="46E59BAD"/>
    <w:rsid w:val="47014254"/>
    <w:rsid w:val="47160231"/>
    <w:rsid w:val="473B7BEE"/>
    <w:rsid w:val="473ECD63"/>
    <w:rsid w:val="478BFB39"/>
    <w:rsid w:val="478EB9E1"/>
    <w:rsid w:val="479814EB"/>
    <w:rsid w:val="47A13E6B"/>
    <w:rsid w:val="47A634E6"/>
    <w:rsid w:val="47D5E44D"/>
    <w:rsid w:val="47E04A93"/>
    <w:rsid w:val="480B5F43"/>
    <w:rsid w:val="480C71D4"/>
    <w:rsid w:val="4812DB38"/>
    <w:rsid w:val="48135C20"/>
    <w:rsid w:val="481A2FA9"/>
    <w:rsid w:val="4838E5E3"/>
    <w:rsid w:val="48403AF6"/>
    <w:rsid w:val="48C87F12"/>
    <w:rsid w:val="48F6EBD6"/>
    <w:rsid w:val="4904CD6A"/>
    <w:rsid w:val="4908B3A0"/>
    <w:rsid w:val="49271DA0"/>
    <w:rsid w:val="49388A3F"/>
    <w:rsid w:val="4940AB9D"/>
    <w:rsid w:val="4942C0AE"/>
    <w:rsid w:val="49C3245B"/>
    <w:rsid w:val="49ED37F1"/>
    <w:rsid w:val="4A0BBC18"/>
    <w:rsid w:val="4A2C6D1D"/>
    <w:rsid w:val="4A5E9ABD"/>
    <w:rsid w:val="4A644F73"/>
    <w:rsid w:val="4A69ACFA"/>
    <w:rsid w:val="4A8CB376"/>
    <w:rsid w:val="4AA52EA8"/>
    <w:rsid w:val="4AA71B3C"/>
    <w:rsid w:val="4AE3C83B"/>
    <w:rsid w:val="4AF073ED"/>
    <w:rsid w:val="4AF30DE0"/>
    <w:rsid w:val="4B22A155"/>
    <w:rsid w:val="4B380121"/>
    <w:rsid w:val="4B72BECD"/>
    <w:rsid w:val="4B79C0B1"/>
    <w:rsid w:val="4B7EF9C6"/>
    <w:rsid w:val="4B9E46DB"/>
    <w:rsid w:val="4BA324C9"/>
    <w:rsid w:val="4BB0D8FF"/>
    <w:rsid w:val="4C309B41"/>
    <w:rsid w:val="4C40FF09"/>
    <w:rsid w:val="4C72299A"/>
    <w:rsid w:val="4C90A685"/>
    <w:rsid w:val="4CAA6612"/>
    <w:rsid w:val="4CAEF76B"/>
    <w:rsid w:val="4CB15D79"/>
    <w:rsid w:val="4CB3BBB6"/>
    <w:rsid w:val="4CB6B7B3"/>
    <w:rsid w:val="4CD07663"/>
    <w:rsid w:val="4CDF7938"/>
    <w:rsid w:val="4CF783B5"/>
    <w:rsid w:val="4D4D483E"/>
    <w:rsid w:val="4D99EFE3"/>
    <w:rsid w:val="4DAEC4C0"/>
    <w:rsid w:val="4DB41E0C"/>
    <w:rsid w:val="4DB8B980"/>
    <w:rsid w:val="4DC0FE3C"/>
    <w:rsid w:val="4DF75792"/>
    <w:rsid w:val="4E03E8A0"/>
    <w:rsid w:val="4E7AED6C"/>
    <w:rsid w:val="4E8EFF0A"/>
    <w:rsid w:val="4E9415C9"/>
    <w:rsid w:val="4EB9897C"/>
    <w:rsid w:val="4EB9B71E"/>
    <w:rsid w:val="4EC00626"/>
    <w:rsid w:val="4EC3C068"/>
    <w:rsid w:val="4ED6F160"/>
    <w:rsid w:val="4EED28B7"/>
    <w:rsid w:val="4F322F0C"/>
    <w:rsid w:val="4F367F3E"/>
    <w:rsid w:val="4F3BC60A"/>
    <w:rsid w:val="4F3DAF9C"/>
    <w:rsid w:val="4F5E6D4A"/>
    <w:rsid w:val="4F9EC15A"/>
    <w:rsid w:val="4FC3A3BF"/>
    <w:rsid w:val="500484D5"/>
    <w:rsid w:val="505559DD"/>
    <w:rsid w:val="50673452"/>
    <w:rsid w:val="506A2072"/>
    <w:rsid w:val="506EE9EF"/>
    <w:rsid w:val="507DC166"/>
    <w:rsid w:val="50AD2FCD"/>
    <w:rsid w:val="50BE8FF0"/>
    <w:rsid w:val="50E4046B"/>
    <w:rsid w:val="510554D1"/>
    <w:rsid w:val="512E4644"/>
    <w:rsid w:val="5151324B"/>
    <w:rsid w:val="517F5161"/>
    <w:rsid w:val="51CEC8F2"/>
    <w:rsid w:val="51D82F83"/>
    <w:rsid w:val="51F49403"/>
    <w:rsid w:val="52136051"/>
    <w:rsid w:val="52183373"/>
    <w:rsid w:val="521991C7"/>
    <w:rsid w:val="522E5C5D"/>
    <w:rsid w:val="52A152D4"/>
    <w:rsid w:val="52ACE44C"/>
    <w:rsid w:val="5319A796"/>
    <w:rsid w:val="53235749"/>
    <w:rsid w:val="534E5E8F"/>
    <w:rsid w:val="536DE8F2"/>
    <w:rsid w:val="5385A58C"/>
    <w:rsid w:val="5393EC06"/>
    <w:rsid w:val="53EC54A6"/>
    <w:rsid w:val="54375C00"/>
    <w:rsid w:val="543CF593"/>
    <w:rsid w:val="5444DB9C"/>
    <w:rsid w:val="54489B91"/>
    <w:rsid w:val="548ABCB6"/>
    <w:rsid w:val="54DB6607"/>
    <w:rsid w:val="5502959A"/>
    <w:rsid w:val="558B4C35"/>
    <w:rsid w:val="55B70AA2"/>
    <w:rsid w:val="55C99C55"/>
    <w:rsid w:val="55ED67F7"/>
    <w:rsid w:val="55ED8C89"/>
    <w:rsid w:val="5601C3FA"/>
    <w:rsid w:val="5611F177"/>
    <w:rsid w:val="561A3F08"/>
    <w:rsid w:val="563AE23F"/>
    <w:rsid w:val="565BBEE8"/>
    <w:rsid w:val="56669B9C"/>
    <w:rsid w:val="5670F396"/>
    <w:rsid w:val="567B3255"/>
    <w:rsid w:val="56AFB7B7"/>
    <w:rsid w:val="56B178C5"/>
    <w:rsid w:val="56C60F7E"/>
    <w:rsid w:val="56F42364"/>
    <w:rsid w:val="573BC8D0"/>
    <w:rsid w:val="574E60EF"/>
    <w:rsid w:val="5767894C"/>
    <w:rsid w:val="5792920E"/>
    <w:rsid w:val="57D7D1A0"/>
    <w:rsid w:val="57F5EC35"/>
    <w:rsid w:val="583F7BA6"/>
    <w:rsid w:val="5892FB61"/>
    <w:rsid w:val="5895999C"/>
    <w:rsid w:val="58B22B48"/>
    <w:rsid w:val="58BEEEA3"/>
    <w:rsid w:val="58C17AAF"/>
    <w:rsid w:val="58E7FDEE"/>
    <w:rsid w:val="58EA3150"/>
    <w:rsid w:val="58FD26FC"/>
    <w:rsid w:val="590B5D82"/>
    <w:rsid w:val="592B5113"/>
    <w:rsid w:val="5965ED54"/>
    <w:rsid w:val="5A1241D8"/>
    <w:rsid w:val="5A1E051F"/>
    <w:rsid w:val="5A2E56D3"/>
    <w:rsid w:val="5A361E68"/>
    <w:rsid w:val="5A431D4B"/>
    <w:rsid w:val="5A4382ED"/>
    <w:rsid w:val="5A5B6317"/>
    <w:rsid w:val="5A67DA2C"/>
    <w:rsid w:val="5A6B06F4"/>
    <w:rsid w:val="5A78C662"/>
    <w:rsid w:val="5AAEA0C2"/>
    <w:rsid w:val="5AB73191"/>
    <w:rsid w:val="5B1AB863"/>
    <w:rsid w:val="5B322E88"/>
    <w:rsid w:val="5B7C8557"/>
    <w:rsid w:val="5B7F934D"/>
    <w:rsid w:val="5B88246E"/>
    <w:rsid w:val="5B8EB4B0"/>
    <w:rsid w:val="5B94E2E4"/>
    <w:rsid w:val="5BF015AE"/>
    <w:rsid w:val="5BF10B69"/>
    <w:rsid w:val="5BFCDA35"/>
    <w:rsid w:val="5C1E3124"/>
    <w:rsid w:val="5C2721F4"/>
    <w:rsid w:val="5C456184"/>
    <w:rsid w:val="5C7AB034"/>
    <w:rsid w:val="5C7EC26A"/>
    <w:rsid w:val="5CB21B30"/>
    <w:rsid w:val="5D45B75A"/>
    <w:rsid w:val="5D5AE61A"/>
    <w:rsid w:val="5DBDA273"/>
    <w:rsid w:val="5DDF5933"/>
    <w:rsid w:val="5DEF1BCF"/>
    <w:rsid w:val="5E01D392"/>
    <w:rsid w:val="5E224FD7"/>
    <w:rsid w:val="5E2756C5"/>
    <w:rsid w:val="5E3E21C0"/>
    <w:rsid w:val="5E5C47FF"/>
    <w:rsid w:val="5E838770"/>
    <w:rsid w:val="5EA095B1"/>
    <w:rsid w:val="5EA51DA5"/>
    <w:rsid w:val="5EA55250"/>
    <w:rsid w:val="5EF6B67B"/>
    <w:rsid w:val="5F11F2AA"/>
    <w:rsid w:val="5F22BDBA"/>
    <w:rsid w:val="5F481AEE"/>
    <w:rsid w:val="5F6C07F9"/>
    <w:rsid w:val="5F7B4672"/>
    <w:rsid w:val="5F84D429"/>
    <w:rsid w:val="5F9ADB76"/>
    <w:rsid w:val="5FD0512E"/>
    <w:rsid w:val="5FD9DB0D"/>
    <w:rsid w:val="5FE1C485"/>
    <w:rsid w:val="5FE75AD1"/>
    <w:rsid w:val="5FE9A120"/>
    <w:rsid w:val="5FF62608"/>
    <w:rsid w:val="6015894A"/>
    <w:rsid w:val="601CC744"/>
    <w:rsid w:val="605A7072"/>
    <w:rsid w:val="607AC69C"/>
    <w:rsid w:val="609286DC"/>
    <w:rsid w:val="60CA0088"/>
    <w:rsid w:val="60F18B0A"/>
    <w:rsid w:val="613267C2"/>
    <w:rsid w:val="614CC4FD"/>
    <w:rsid w:val="615EE999"/>
    <w:rsid w:val="61747780"/>
    <w:rsid w:val="617B4617"/>
    <w:rsid w:val="618DAD2C"/>
    <w:rsid w:val="61A5614A"/>
    <w:rsid w:val="61E4B11C"/>
    <w:rsid w:val="61F640D3"/>
    <w:rsid w:val="62200366"/>
    <w:rsid w:val="6234465B"/>
    <w:rsid w:val="62737D90"/>
    <w:rsid w:val="628E3654"/>
    <w:rsid w:val="62AAED80"/>
    <w:rsid w:val="62CBBBB9"/>
    <w:rsid w:val="62D59D48"/>
    <w:rsid w:val="62E4414F"/>
    <w:rsid w:val="62E9814F"/>
    <w:rsid w:val="631B8AFE"/>
    <w:rsid w:val="634802B8"/>
    <w:rsid w:val="63C8E371"/>
    <w:rsid w:val="63CD8DA3"/>
    <w:rsid w:val="63D84C43"/>
    <w:rsid w:val="640F4DF1"/>
    <w:rsid w:val="64172492"/>
    <w:rsid w:val="64555A23"/>
    <w:rsid w:val="6459BB45"/>
    <w:rsid w:val="6467B3DF"/>
    <w:rsid w:val="647F60C3"/>
    <w:rsid w:val="64AF3E5E"/>
    <w:rsid w:val="64B535A8"/>
    <w:rsid w:val="6525F6CC"/>
    <w:rsid w:val="6552D2E9"/>
    <w:rsid w:val="6561C6AD"/>
    <w:rsid w:val="656CA626"/>
    <w:rsid w:val="65741CA4"/>
    <w:rsid w:val="657E130A"/>
    <w:rsid w:val="65835303"/>
    <w:rsid w:val="6589FB9A"/>
    <w:rsid w:val="658D313E"/>
    <w:rsid w:val="65E5FC5C"/>
    <w:rsid w:val="65FE94BA"/>
    <w:rsid w:val="66118773"/>
    <w:rsid w:val="661408B5"/>
    <w:rsid w:val="6616A359"/>
    <w:rsid w:val="6651479C"/>
    <w:rsid w:val="665C6B82"/>
    <w:rsid w:val="666054D5"/>
    <w:rsid w:val="668BB176"/>
    <w:rsid w:val="66BAE9B6"/>
    <w:rsid w:val="66F1EE38"/>
    <w:rsid w:val="66F4EA5F"/>
    <w:rsid w:val="66FC2534"/>
    <w:rsid w:val="670FED05"/>
    <w:rsid w:val="675B3ADE"/>
    <w:rsid w:val="676B228C"/>
    <w:rsid w:val="6794095B"/>
    <w:rsid w:val="679E9E3E"/>
    <w:rsid w:val="67A120E5"/>
    <w:rsid w:val="67BD5D20"/>
    <w:rsid w:val="6840FC68"/>
    <w:rsid w:val="6847FE73"/>
    <w:rsid w:val="686554B5"/>
    <w:rsid w:val="6875AC79"/>
    <w:rsid w:val="68AD08FC"/>
    <w:rsid w:val="68B3AAEC"/>
    <w:rsid w:val="68CE3BAA"/>
    <w:rsid w:val="69162CA6"/>
    <w:rsid w:val="6928BED0"/>
    <w:rsid w:val="692AC35F"/>
    <w:rsid w:val="692B5A2B"/>
    <w:rsid w:val="69354EAB"/>
    <w:rsid w:val="693CF146"/>
    <w:rsid w:val="6983E291"/>
    <w:rsid w:val="6A04BB6C"/>
    <w:rsid w:val="6A5BA0B1"/>
    <w:rsid w:val="6A6A2D70"/>
    <w:rsid w:val="6A708A76"/>
    <w:rsid w:val="6AC088CF"/>
    <w:rsid w:val="6ACBAA1D"/>
    <w:rsid w:val="6ACE9DA3"/>
    <w:rsid w:val="6ACF4A1B"/>
    <w:rsid w:val="6AD184AB"/>
    <w:rsid w:val="6AD208A4"/>
    <w:rsid w:val="6AD4A217"/>
    <w:rsid w:val="6AD9322F"/>
    <w:rsid w:val="6AE2A236"/>
    <w:rsid w:val="6AE84420"/>
    <w:rsid w:val="6AFED710"/>
    <w:rsid w:val="6B152A8E"/>
    <w:rsid w:val="6B22285D"/>
    <w:rsid w:val="6B3FBC6B"/>
    <w:rsid w:val="6BB1BC0C"/>
    <w:rsid w:val="6BB6EDC3"/>
    <w:rsid w:val="6BC4E334"/>
    <w:rsid w:val="6BD2FD10"/>
    <w:rsid w:val="6BE0EB18"/>
    <w:rsid w:val="6BEB4BAE"/>
    <w:rsid w:val="6BFFAE80"/>
    <w:rsid w:val="6C5069A3"/>
    <w:rsid w:val="6C75B7D7"/>
    <w:rsid w:val="6C7736F9"/>
    <w:rsid w:val="6C7A0070"/>
    <w:rsid w:val="6CA2A930"/>
    <w:rsid w:val="6CD5BB4C"/>
    <w:rsid w:val="6CF49F1C"/>
    <w:rsid w:val="6D007622"/>
    <w:rsid w:val="6D177572"/>
    <w:rsid w:val="6D21801A"/>
    <w:rsid w:val="6D464964"/>
    <w:rsid w:val="6D6238DB"/>
    <w:rsid w:val="6D6FE9EE"/>
    <w:rsid w:val="6D88A4D2"/>
    <w:rsid w:val="6D9577E3"/>
    <w:rsid w:val="6DCD9CC4"/>
    <w:rsid w:val="6DEAC443"/>
    <w:rsid w:val="6DECF44B"/>
    <w:rsid w:val="6E034ADF"/>
    <w:rsid w:val="6E3A5054"/>
    <w:rsid w:val="6E56CF59"/>
    <w:rsid w:val="6E72F17C"/>
    <w:rsid w:val="6EA34DC9"/>
    <w:rsid w:val="6EAA2152"/>
    <w:rsid w:val="6ED6A91D"/>
    <w:rsid w:val="6EDDD680"/>
    <w:rsid w:val="6EE66AC3"/>
    <w:rsid w:val="6F1D4DB9"/>
    <w:rsid w:val="6F6340C7"/>
    <w:rsid w:val="6F68418B"/>
    <w:rsid w:val="6FE40CA5"/>
    <w:rsid w:val="6FEB12A7"/>
    <w:rsid w:val="700B250C"/>
    <w:rsid w:val="703F75A5"/>
    <w:rsid w:val="704C3A21"/>
    <w:rsid w:val="7051DA9B"/>
    <w:rsid w:val="7070943C"/>
    <w:rsid w:val="709651DB"/>
    <w:rsid w:val="7098BA53"/>
    <w:rsid w:val="70D2227F"/>
    <w:rsid w:val="70DDEDA3"/>
    <w:rsid w:val="71610985"/>
    <w:rsid w:val="71644FB9"/>
    <w:rsid w:val="7164572F"/>
    <w:rsid w:val="71E9A4F7"/>
    <w:rsid w:val="71EB5177"/>
    <w:rsid w:val="71EC8507"/>
    <w:rsid w:val="71F0D555"/>
    <w:rsid w:val="7211BF17"/>
    <w:rsid w:val="722B7998"/>
    <w:rsid w:val="722E286B"/>
    <w:rsid w:val="72487D7A"/>
    <w:rsid w:val="7256F061"/>
    <w:rsid w:val="72751DF0"/>
    <w:rsid w:val="73362E7F"/>
    <w:rsid w:val="733E2D18"/>
    <w:rsid w:val="737E3108"/>
    <w:rsid w:val="73B748E3"/>
    <w:rsid w:val="73CE3409"/>
    <w:rsid w:val="73D0941C"/>
    <w:rsid w:val="73E4BFC1"/>
    <w:rsid w:val="73F982B6"/>
    <w:rsid w:val="73FC9117"/>
    <w:rsid w:val="742E2BFC"/>
    <w:rsid w:val="7437AB0C"/>
    <w:rsid w:val="74417BFA"/>
    <w:rsid w:val="749BCA4F"/>
    <w:rsid w:val="74A5B73E"/>
    <w:rsid w:val="74BD6748"/>
    <w:rsid w:val="74C889CC"/>
    <w:rsid w:val="74C91DB6"/>
    <w:rsid w:val="7561D376"/>
    <w:rsid w:val="75868CAB"/>
    <w:rsid w:val="75B3113D"/>
    <w:rsid w:val="75CB5332"/>
    <w:rsid w:val="75CDA145"/>
    <w:rsid w:val="75E88D5A"/>
    <w:rsid w:val="765BE507"/>
    <w:rsid w:val="7681B10B"/>
    <w:rsid w:val="76B4EBD6"/>
    <w:rsid w:val="76BBB71F"/>
    <w:rsid w:val="76BEC29A"/>
    <w:rsid w:val="76CE40DA"/>
    <w:rsid w:val="76D59B1C"/>
    <w:rsid w:val="76D8DC69"/>
    <w:rsid w:val="76E4D40D"/>
    <w:rsid w:val="773BB275"/>
    <w:rsid w:val="773E2AFF"/>
    <w:rsid w:val="774AEF0F"/>
    <w:rsid w:val="7797AF75"/>
    <w:rsid w:val="77AC94AD"/>
    <w:rsid w:val="77BA7056"/>
    <w:rsid w:val="77C94572"/>
    <w:rsid w:val="7840A59A"/>
    <w:rsid w:val="78696E26"/>
    <w:rsid w:val="78716B7D"/>
    <w:rsid w:val="787A5733"/>
    <w:rsid w:val="787EE62D"/>
    <w:rsid w:val="789BF282"/>
    <w:rsid w:val="78B7821F"/>
    <w:rsid w:val="7900D8A6"/>
    <w:rsid w:val="79298652"/>
    <w:rsid w:val="794AB85B"/>
    <w:rsid w:val="79564B4F"/>
    <w:rsid w:val="79637204"/>
    <w:rsid w:val="798EAEBE"/>
    <w:rsid w:val="79C25B05"/>
    <w:rsid w:val="79DD8A76"/>
    <w:rsid w:val="79F6635C"/>
    <w:rsid w:val="7A25BB48"/>
    <w:rsid w:val="7A43593D"/>
    <w:rsid w:val="7A480C14"/>
    <w:rsid w:val="7A75D1D6"/>
    <w:rsid w:val="7A775C97"/>
    <w:rsid w:val="7AA791E0"/>
    <w:rsid w:val="7AA96716"/>
    <w:rsid w:val="7AAB2C83"/>
    <w:rsid w:val="7AABE5B5"/>
    <w:rsid w:val="7AC0CEE3"/>
    <w:rsid w:val="7ADDAA9A"/>
    <w:rsid w:val="7B00FED1"/>
    <w:rsid w:val="7B1F7C77"/>
    <w:rsid w:val="7B3409D9"/>
    <w:rsid w:val="7B4A6517"/>
    <w:rsid w:val="7B68F0ED"/>
    <w:rsid w:val="7B74E81A"/>
    <w:rsid w:val="7B9999B5"/>
    <w:rsid w:val="7BAFC170"/>
    <w:rsid w:val="7BF710A4"/>
    <w:rsid w:val="7C101EE2"/>
    <w:rsid w:val="7C3437A9"/>
    <w:rsid w:val="7C94C739"/>
    <w:rsid w:val="7CA687CB"/>
    <w:rsid w:val="7CDC0A0E"/>
    <w:rsid w:val="7CF3305C"/>
    <w:rsid w:val="7CF352A8"/>
    <w:rsid w:val="7D0D1463"/>
    <w:rsid w:val="7D1CDFA8"/>
    <w:rsid w:val="7D5CBFCB"/>
    <w:rsid w:val="7D8FECEC"/>
    <w:rsid w:val="7DB7B812"/>
    <w:rsid w:val="7DC60E7B"/>
    <w:rsid w:val="7DF68DC9"/>
    <w:rsid w:val="7E046CB2"/>
    <w:rsid w:val="7E0833D2"/>
    <w:rsid w:val="7E11B304"/>
    <w:rsid w:val="7EA39A33"/>
    <w:rsid w:val="7EEA6D46"/>
    <w:rsid w:val="7F03C5BA"/>
    <w:rsid w:val="7F1C4B0C"/>
    <w:rsid w:val="7F60664E"/>
    <w:rsid w:val="7F88B710"/>
    <w:rsid w:val="7FA10C74"/>
    <w:rsid w:val="7FA98845"/>
    <w:rsid w:val="7FD3777F"/>
    <w:rsid w:val="7FD46FF4"/>
    <w:rsid w:val="7FF3B3DC"/>
    <w:rsid w:val="7FFEF6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0A9CC"/>
  <w15:chartTrackingRefBased/>
  <w15:docId w15:val="{2d3fe950-b66a-4aea-a8fb-4d15a104d86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b3f99e834bd4682" /><Relationship Type="http://schemas.openxmlformats.org/officeDocument/2006/relationships/image" Target="/media/imagef.png" Id="Rb28485d9cb7c424d" /><Relationship Type="http://schemas.openxmlformats.org/officeDocument/2006/relationships/image" Target="/media/image10.png" Id="Rf326ff189dfe447b" /><Relationship Type="http://schemas.openxmlformats.org/officeDocument/2006/relationships/image" Target="/media/image11.png" Id="R776f134713b6403b" /><Relationship Type="http://schemas.openxmlformats.org/officeDocument/2006/relationships/image" Target="/media/image12.png" Id="Rbe5ef781511e4c63" /><Relationship Type="http://schemas.openxmlformats.org/officeDocument/2006/relationships/image" Target="/media/image13.png" Id="R24b5e672576c4a00" /><Relationship Type="http://schemas.openxmlformats.org/officeDocument/2006/relationships/image" Target="/media/image14.png" Id="R914178a27de84521" /><Relationship Type="http://schemas.openxmlformats.org/officeDocument/2006/relationships/image" Target="/media/image15.png" Id="R03a4b5b69b7942b1" /><Relationship Type="http://schemas.openxmlformats.org/officeDocument/2006/relationships/image" Target="/media/image16.png" Id="R68e37e35af084bd9" /><Relationship Type="http://schemas.openxmlformats.org/officeDocument/2006/relationships/hyperlink" Target="https://alicebrazao.com/stakeholder-theory-overview/" TargetMode="External" Id="Rba62bc5aa6964bbb" /><Relationship Type="http://schemas.openxmlformats.org/officeDocument/2006/relationships/hyperlink" Target="https://www.visitblaenavon.co.uk/en/WorldHeritageSite/TheBlaenavonStory/BlaenavonStory.aspx" TargetMode="External" Id="R4e3c142cd57e4c81" /><Relationship Type="http://schemas.openxmlformats.org/officeDocument/2006/relationships/hyperlink" Target="https://www.visitblaenavon.co.uk/en/WorldHeritageSite/LookingAfterBlaenavon/Regeneration.aspx" TargetMode="External" Id="R3d5b78720adc49e6" /><Relationship Type="http://schemas.openxmlformats.org/officeDocument/2006/relationships/hyperlink" Target="https://www.managers.org.uk/wp-content/uploads/2020/03/CHK-234-Stakeholder-analysis-and-management-1.pdf" TargetMode="External" Id="R3ef3bfcd10914f4c" /><Relationship Type="http://schemas.openxmlformats.org/officeDocument/2006/relationships/hyperlink" Target="https://www.ilivehere.co.uk/statistics-blaenavon-torfaen-4029.html" TargetMode="External" Id="R2301db9a3bbe400c" /><Relationship Type="http://schemas.openxmlformats.org/officeDocument/2006/relationships/hyperlink" Target="https://www.goodhousekeeping.com/life/parenting/g32050844/scavenger-hunt-ideas-for-kids/" TargetMode="External" Id="R261cfae336b74d90" /><Relationship Type="http://schemas.openxmlformats.org/officeDocument/2006/relationships/hyperlink" Target="https://www.visitblaenavon.co.uk/en/WorldHeritageSite/ImageGallery.aspx" TargetMode="External" Id="R057dd047f834469e" /><Relationship Type="http://schemas.openxmlformats.org/officeDocument/2006/relationships/hyperlink" Target="https://www.visitblaenavon.co.uk/en/WorldHeritageSite/ImageGallery/CoalPicking.jpg" TargetMode="External" Id="R6512c4a9ccfc4b63" /><Relationship Type="http://schemas.openxmlformats.org/officeDocument/2006/relationships/hyperlink" Target="https://www.visitblaenavon.co.uk/en/WorldHeritageSite/ImageGallery.aspx" TargetMode="External" Id="R6b0d52aff7b94820" /><Relationship Type="http://schemas.openxmlformats.org/officeDocument/2006/relationships/hyperlink" Target="https://www.researchgate.net/figure/Stakeholder-analysis-matrix_fig1_328169572/actions" TargetMode="External" Id="Rf00613b56e5d4f7e" /><Relationship Type="http://schemas.openxmlformats.org/officeDocument/2006/relationships/hyperlink" Target="https://quotepark.com/quotes/1805559-r-edward-freeman-the-stakeholder-concept-was-originally-defined-as/" TargetMode="External" Id="R29b74957bcab40d1" /><Relationship Type="http://schemas.openxmlformats.org/officeDocument/2006/relationships/hyperlink" Target="https://www.heritagefund.org.uk/news/25-years-restoring-prosperity-and-pride-blaenavon" TargetMode="External" Id="Rf104131a2bcc4863" /><Relationship Type="http://schemas.openxmlformats.org/officeDocument/2006/relationships/hyperlink" Target="https://www.visitblaenavon.co.uk/en/Publications/WorldHeritageSite/LookingAfterBlaenavon/BlaenavonWHSManagementPlanExecutiveSummary.pdf" TargetMode="External" Id="Re9ca21a7da54409c" /><Relationship Type="http://schemas.openxmlformats.org/officeDocument/2006/relationships/hyperlink" Target="https://www.visitblaenavon.co.uk/en/Publications/Blaenavon-Townscape-Heritage-Programme/Blaenavon-Town-Centre-Conservation-Area-Appraisal-and-Management-Plan-2017-2022.pdf" TargetMode="External" Id="R09943297102e4b41" /><Relationship Type="http://schemas.openxmlformats.org/officeDocument/2006/relationships/hyperlink" Target="https://www.torfaen.gov.uk/en/PlanningAndDevelopment/Regeneration/Blaenavon-Townscape-Heritage-Programme/Blaenavon-Townscape-Heritage-Programme-THP-2019-2021.aspx" TargetMode="External" Id="R2d5419969ab6470b" /><Relationship Type="http://schemas.openxmlformats.org/officeDocument/2006/relationships/hyperlink" Target="https://www.torfaen.gov.uk/en/PlanningAndDevelopment/Regeneration/Blaenavon-Townscape-Heritage-Programme/Blaenavon-Townscape-Heritage-Programme-THP-2019-2021.aspx" TargetMode="External" Id="Rbe15bd0e24ca463b" /><Relationship Type="http://schemas.openxmlformats.org/officeDocument/2006/relationships/hyperlink" Target="https://web.archive.org/web/20120208101722/http://railways-of-britain.com/PBR.html" TargetMode="External" Id="Raa3dccb6a42d40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2021-01-07T00:21:40.8613623Z</dcterms:created>
  <dcterms:modified xsi:type="dcterms:W3CDTF">2021-01-15T01:46:47.0829226Z</dcterms:modified>
  <dc:creator>Carly Rees (1908714)</dc:creator>
  <lastModifiedBy>Carly Rees (1908714)</lastModifiedBy>
</coreProperties>
</file>