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546856D0" w14:textId="1541B43D" w:rsidR="00997138" w:rsidRDefault="00997138" w:rsidP="008B4451">
      <w:pPr>
        <w:rPr>
          <w:rFonts w:asciiTheme="minorBidi" w:hAnsiTheme="minorBidi"/>
          <w:b/>
          <w:bCs/>
        </w:rPr>
      </w:pPr>
      <w:r>
        <w:rPr>
          <w:noProof/>
        </w:rPr>
        <w:drawing>
          <wp:inline distT="0" distB="0" distL="0" distR="0" wp14:anchorId="14AC368B" wp14:editId="73945090">
            <wp:extent cx="2514600" cy="1276157"/>
            <wp:effectExtent l="0" t="0" r="0" b="635"/>
            <wp:docPr id="2" name="Picture 1" descr="Busnes Rhyngwladol (Llawn amser) (MBA) | Llundain 1 Flwyddyn Llaw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usnes Rhyngwladol (Llawn amser) (MBA) | Llundain 1 Flwyddyn Llawn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1980" cy="13205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228E04" w14:textId="77777777" w:rsidR="00997138" w:rsidRDefault="00997138" w:rsidP="008B4451">
      <w:pPr>
        <w:rPr>
          <w:rFonts w:asciiTheme="minorBidi" w:hAnsiTheme="minorBidi"/>
          <w:b/>
          <w:bCs/>
        </w:rPr>
      </w:pPr>
    </w:p>
    <w:p w14:paraId="066C7EB7" w14:textId="1BE3A44B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4F782E67" w14:textId="60C4BDC1" w:rsidR="00582012" w:rsidRDefault="00582012" w:rsidP="008B4451">
      <w:pPr>
        <w:rPr>
          <w:rFonts w:asciiTheme="minorBidi" w:hAnsiTheme="minorBidi"/>
        </w:rPr>
      </w:pPr>
      <w:r w:rsidRPr="00997138">
        <w:rPr>
          <w:rFonts w:asciiTheme="minorBidi" w:hAnsiTheme="minorBidi"/>
          <w:b/>
          <w:bCs/>
        </w:rPr>
        <w:t>Name</w:t>
      </w:r>
      <w:r w:rsidRPr="008B4451">
        <w:rPr>
          <w:rFonts w:asciiTheme="minorBidi" w:hAnsiTheme="minorBidi"/>
        </w:rPr>
        <w:t>:</w:t>
      </w:r>
      <w:r>
        <w:rPr>
          <w:rFonts w:asciiTheme="minorBidi" w:hAnsiTheme="minorBidi"/>
        </w:rPr>
        <w:t xml:space="preserve"> Md Abul Bashar Bakibillah</w:t>
      </w:r>
    </w:p>
    <w:p w14:paraId="0B45EBCE" w14:textId="60519BE0" w:rsidR="008B4451" w:rsidRPr="008B4451" w:rsidRDefault="008B4451" w:rsidP="008B4451">
      <w:pPr>
        <w:rPr>
          <w:rFonts w:asciiTheme="minorBidi" w:hAnsiTheme="minorBidi"/>
        </w:rPr>
      </w:pPr>
      <w:r w:rsidRPr="00997138">
        <w:rPr>
          <w:rFonts w:asciiTheme="minorBidi" w:hAnsiTheme="minorBidi"/>
          <w:b/>
          <w:bCs/>
        </w:rPr>
        <w:t>student ID</w:t>
      </w:r>
      <w:r w:rsidRPr="008B4451">
        <w:rPr>
          <w:rFonts w:asciiTheme="minorBidi" w:hAnsiTheme="minorBidi"/>
        </w:rPr>
        <w:t>:</w:t>
      </w:r>
      <w:r w:rsidR="00582012">
        <w:rPr>
          <w:rFonts w:asciiTheme="minorBidi" w:hAnsiTheme="minorBidi"/>
        </w:rPr>
        <w:t>2544825</w:t>
      </w:r>
    </w:p>
    <w:p w14:paraId="1473EF97" w14:textId="1A577B3C" w:rsidR="008B4451" w:rsidRPr="008B4451" w:rsidRDefault="008B4451" w:rsidP="008B4451">
      <w:pPr>
        <w:rPr>
          <w:rFonts w:asciiTheme="minorBidi" w:hAnsiTheme="minorBidi"/>
        </w:rPr>
      </w:pPr>
      <w:r w:rsidRPr="00997138">
        <w:rPr>
          <w:rFonts w:asciiTheme="minorBidi" w:hAnsiTheme="minorBidi"/>
          <w:b/>
          <w:bCs/>
        </w:rPr>
        <w:t>Topic chosen</w:t>
      </w:r>
      <w:r w:rsidRPr="008B4451">
        <w:rPr>
          <w:rFonts w:asciiTheme="minorBidi" w:hAnsiTheme="minorBidi"/>
        </w:rPr>
        <w:t>:</w:t>
      </w:r>
      <w:r w:rsidR="00582012">
        <w:rPr>
          <w:rFonts w:ascii="Arial" w:hAnsi="Arial" w:cs="Arial"/>
        </w:rPr>
        <w:t xml:space="preserve"> </w:t>
      </w:r>
      <w:r w:rsidR="00582012">
        <w:rPr>
          <w:rFonts w:ascii="Arial" w:hAnsi="Arial" w:cs="Arial"/>
        </w:rPr>
        <w:t>Importance of customer service for business success</w:t>
      </w:r>
      <w:r w:rsidR="00582012">
        <w:rPr>
          <w:rFonts w:ascii="Arial" w:hAnsi="Arial" w:cs="Arial"/>
        </w:rPr>
        <w:t>.</w:t>
      </w:r>
    </w:p>
    <w:p w14:paraId="3EBB3EB6" w14:textId="51BEA89D" w:rsidR="008B4451" w:rsidRPr="008B4451" w:rsidRDefault="008B4451" w:rsidP="008B4451">
      <w:pPr>
        <w:rPr>
          <w:rFonts w:asciiTheme="minorBidi" w:hAnsiTheme="minorBidi"/>
        </w:rPr>
      </w:pPr>
      <w:r w:rsidRPr="00997138">
        <w:rPr>
          <w:rFonts w:asciiTheme="minorBidi" w:hAnsiTheme="minorBidi"/>
          <w:b/>
          <w:bCs/>
        </w:rPr>
        <w:t>Title of source</w:t>
      </w:r>
      <w:r w:rsidRPr="008B4451">
        <w:rPr>
          <w:rFonts w:asciiTheme="minorBidi" w:hAnsiTheme="minorBidi"/>
        </w:rPr>
        <w:t xml:space="preserve">: </w:t>
      </w:r>
      <w:r w:rsidR="00582012" w:rsidRPr="00582012">
        <w:rPr>
          <w:rFonts w:asciiTheme="minorBidi" w:hAnsiTheme="minorBidi"/>
        </w:rPr>
        <w:t>The importance of marketing and service level strategies in retaining and prospecting customers for business success</w:t>
      </w:r>
      <w:r w:rsidR="00582012">
        <w:rPr>
          <w:rFonts w:asciiTheme="minorBidi" w:hAnsiTheme="minorBidi"/>
        </w:rPr>
        <w:t>.</w:t>
      </w:r>
    </w:p>
    <w:p w14:paraId="30619134" w14:textId="3CF52E77" w:rsidR="008B4451" w:rsidRPr="008B4451" w:rsidRDefault="008B4451" w:rsidP="008B4451">
      <w:pPr>
        <w:rPr>
          <w:rFonts w:asciiTheme="minorBidi" w:hAnsiTheme="minorBidi"/>
        </w:rPr>
      </w:pPr>
      <w:r w:rsidRPr="00997138">
        <w:rPr>
          <w:rFonts w:asciiTheme="minorBidi" w:hAnsiTheme="minorBidi"/>
          <w:b/>
          <w:bCs/>
        </w:rPr>
        <w:t>Author(s):</w:t>
      </w:r>
      <w:r w:rsidRPr="008B4451">
        <w:rPr>
          <w:rFonts w:asciiTheme="minorBidi" w:hAnsiTheme="minorBidi"/>
        </w:rPr>
        <w:t xml:space="preserve"> </w:t>
      </w:r>
      <w:r w:rsidR="00582012" w:rsidRPr="00582012">
        <w:rPr>
          <w:rFonts w:asciiTheme="minorBidi" w:hAnsiTheme="minorBidi"/>
        </w:rPr>
        <w:t xml:space="preserve">Geovana de Sousa Marinho, </w:t>
      </w:r>
      <w:proofErr w:type="spellStart"/>
      <w:r w:rsidR="00582012" w:rsidRPr="00582012">
        <w:rPr>
          <w:rFonts w:asciiTheme="minorBidi" w:hAnsiTheme="minorBidi"/>
        </w:rPr>
        <w:t>Sidriane</w:t>
      </w:r>
      <w:proofErr w:type="spellEnd"/>
      <w:r w:rsidR="00582012" w:rsidRPr="00582012">
        <w:rPr>
          <w:rFonts w:asciiTheme="minorBidi" w:hAnsiTheme="minorBidi"/>
        </w:rPr>
        <w:t xml:space="preserve"> Guimarães de Souza, Suellen Diniz Galvão, José Carlos Alves Roberto, and José Roberto Lira Pinto Junior.</w:t>
      </w:r>
    </w:p>
    <w:p w14:paraId="2A0C3D80" w14:textId="57BF110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582012">
        <w:rPr>
          <w:rFonts w:asciiTheme="minorBidi" w:hAnsiTheme="minorBidi"/>
        </w:rPr>
        <w:t>2023</w:t>
      </w:r>
    </w:p>
    <w:p w14:paraId="6EE95581" w14:textId="2F0A870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3A9FD69F" w14:textId="18FCF7FD" w:rsidR="00582012" w:rsidRPr="008B4451" w:rsidRDefault="00582012" w:rsidP="008B4451">
      <w:pPr>
        <w:rPr>
          <w:rFonts w:asciiTheme="minorBidi" w:hAnsiTheme="minorBidi"/>
        </w:rPr>
      </w:pPr>
      <w:r w:rsidRPr="00582012">
        <w:rPr>
          <w:rFonts w:asciiTheme="minorBidi" w:hAnsiTheme="minorBidi"/>
        </w:rPr>
        <w:t>I found this source through the UWTSD Library.</w:t>
      </w:r>
    </w:p>
    <w:p w14:paraId="73B629AC" w14:textId="7905D4F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11DF00F0" w14:textId="62D46D2B" w:rsidR="00053C25" w:rsidRPr="008B4451" w:rsidRDefault="00053C25" w:rsidP="008B4451">
      <w:pPr>
        <w:rPr>
          <w:rFonts w:asciiTheme="minorBidi" w:hAnsiTheme="minorBidi"/>
        </w:rPr>
      </w:pPr>
      <w:r w:rsidRPr="00053C25">
        <w:rPr>
          <w:rFonts w:asciiTheme="minorBidi" w:hAnsiTheme="minorBidi"/>
        </w:rPr>
        <w:t>I chose this source because it is relevant to my topic and discusses the relationship between service quality, customer satisfaction, customer loyalty and business success.</w:t>
      </w:r>
    </w:p>
    <w:p w14:paraId="2FFCB138" w14:textId="0B109B09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0F45EBE1" w14:textId="069E8531" w:rsidR="00053C25" w:rsidRPr="008B4451" w:rsidRDefault="00053C25" w:rsidP="613D4B92">
      <w:pPr>
        <w:rPr>
          <w:rFonts w:asciiTheme="minorBidi" w:hAnsiTheme="minorBidi"/>
        </w:rPr>
      </w:pPr>
      <w:r w:rsidRPr="00053C25">
        <w:rPr>
          <w:rFonts w:asciiTheme="minorBidi" w:hAnsiTheme="minorBidi"/>
        </w:rPr>
        <w:t>Yes. The article discusses service quality and how improving services can help retain existing customers and attract new customers.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6149DA39" w14:textId="14C732D4" w:rsidR="00053C25" w:rsidRDefault="00053C25" w:rsidP="00053C25">
      <w:pPr>
        <w:jc w:val="both"/>
        <w:rPr>
          <w:rFonts w:asciiTheme="minorBidi" w:hAnsiTheme="minorBidi"/>
        </w:rPr>
      </w:pPr>
      <w:r w:rsidRPr="00053C25">
        <w:rPr>
          <w:rFonts w:asciiTheme="minorBidi" w:hAnsiTheme="minorBidi"/>
        </w:rPr>
        <w:t>Yes. It is useful because it provides a real business case study and discusses practical ways of improving service, including employee training, communication and service-level strategies.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41AF95B9" w14:textId="6EDFDC93" w:rsidR="00053C25" w:rsidRDefault="00053C25" w:rsidP="613D4B92">
      <w:pPr>
        <w:rPr>
          <w:rFonts w:asciiTheme="minorBidi" w:hAnsiTheme="minorBidi"/>
        </w:rPr>
      </w:pPr>
      <w:r w:rsidRPr="00053C25">
        <w:rPr>
          <w:rFonts w:asciiTheme="minorBidi" w:hAnsiTheme="minorBidi"/>
        </w:rPr>
        <w:lastRenderedPageBreak/>
        <w:t xml:space="preserve">Yes. It is an academic journal article published in Revista </w:t>
      </w:r>
      <w:proofErr w:type="spellStart"/>
      <w:r w:rsidRPr="00053C25">
        <w:rPr>
          <w:rFonts w:asciiTheme="minorBidi" w:hAnsiTheme="minorBidi"/>
        </w:rPr>
        <w:t>Gestão</w:t>
      </w:r>
      <w:proofErr w:type="spellEnd"/>
      <w:r w:rsidRPr="00053C25">
        <w:rPr>
          <w:rFonts w:asciiTheme="minorBidi" w:hAnsiTheme="minorBidi"/>
        </w:rPr>
        <w:t xml:space="preserve"> e </w:t>
      </w:r>
      <w:proofErr w:type="spellStart"/>
      <w:r w:rsidRPr="00053C25">
        <w:rPr>
          <w:rFonts w:asciiTheme="minorBidi" w:hAnsiTheme="minorBidi"/>
        </w:rPr>
        <w:t>Secretariado</w:t>
      </w:r>
      <w:proofErr w:type="spellEnd"/>
      <w:r w:rsidRPr="00053C25">
        <w:rPr>
          <w:rFonts w:asciiTheme="minorBidi" w:hAnsiTheme="minorBidi"/>
        </w:rPr>
        <w:t xml:space="preserve"> (GeSec). It includes research methodology, academic references</w:t>
      </w: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047FC195" w14:textId="061088CF" w:rsidR="00A3611E" w:rsidRPr="008B4451" w:rsidRDefault="00A3611E" w:rsidP="00281BFA">
      <w:pPr>
        <w:jc w:val="both"/>
        <w:rPr>
          <w:rFonts w:asciiTheme="minorBidi" w:hAnsiTheme="minorBidi"/>
        </w:rPr>
      </w:pPr>
      <w:r w:rsidRPr="00A3611E">
        <w:rPr>
          <w:rFonts w:asciiTheme="minorBidi" w:hAnsiTheme="minorBidi"/>
        </w:rPr>
        <w:t>The article was published in 2023.</w:t>
      </w:r>
      <w:r w:rsidR="00281BFA">
        <w:rPr>
          <w:rFonts w:asciiTheme="minorBidi" w:hAnsiTheme="minorBidi"/>
        </w:rPr>
        <w:t xml:space="preserve"> </w:t>
      </w:r>
      <w:r w:rsidRPr="00A3611E">
        <w:rPr>
          <w:rFonts w:asciiTheme="minorBidi" w:hAnsiTheme="minorBidi"/>
        </w:rPr>
        <w:t>Yes, I believe it is recent enough for this assignment because it provides relatively recent research about service strategies, customer satisfaction, customer retention and business success.</w:t>
      </w: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66372477" w14:textId="425E7049" w:rsidR="00281BFA" w:rsidRPr="008B4451" w:rsidRDefault="00281BFA" w:rsidP="00281BFA">
      <w:pPr>
        <w:jc w:val="both"/>
        <w:rPr>
          <w:rFonts w:asciiTheme="minorBidi" w:hAnsiTheme="minorBidi"/>
        </w:rPr>
      </w:pPr>
      <w:r w:rsidRPr="00281BFA">
        <w:rPr>
          <w:rFonts w:asciiTheme="minorBidi" w:hAnsiTheme="minorBidi"/>
        </w:rPr>
        <w:t xml:space="preserve">The article has five authors. Three are identified as Administration students, while José Carlos Alves Roberto has a </w:t>
      </w:r>
      <w:r w:rsidRPr="00281BFA">
        <w:rPr>
          <w:rFonts w:asciiTheme="minorBidi" w:hAnsiTheme="minorBidi"/>
        </w:rPr>
        <w:t>master’s degree in production engineering</w:t>
      </w:r>
      <w:r w:rsidRPr="00281BFA">
        <w:rPr>
          <w:rFonts w:asciiTheme="minorBidi" w:hAnsiTheme="minorBidi"/>
        </w:rPr>
        <w:t xml:space="preserve"> and José Roberto Lira Pinto Junior has a </w:t>
      </w:r>
      <w:r w:rsidRPr="00281BFA">
        <w:rPr>
          <w:rFonts w:asciiTheme="minorBidi" w:hAnsiTheme="minorBidi"/>
        </w:rPr>
        <w:t>master’s degree in industrial engineering</w:t>
      </w:r>
      <w:r w:rsidRPr="00281BFA">
        <w:rPr>
          <w:rFonts w:asciiTheme="minorBidi" w:hAnsiTheme="minorBidi"/>
        </w:rPr>
        <w:t>. Their academic backgrounds are relevant to business and organisational issues.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2B46F4A0" w:rsidR="008B4451" w:rsidRPr="008B4451" w:rsidRDefault="00997138" w:rsidP="700B66B7">
      <w:pPr>
        <w:rPr>
          <w:rFonts w:asciiTheme="minorBidi" w:hAnsiTheme="minorBidi"/>
        </w:rPr>
      </w:pPr>
      <w:r w:rsidRPr="00997138">
        <w:rPr>
          <w:rFonts w:asciiTheme="minorBidi" w:hAnsiTheme="minorBidi"/>
        </w:rPr>
        <w:t xml:space="preserve">I believe the source is </w:t>
      </w:r>
      <w:r w:rsidRPr="00997138">
        <w:rPr>
          <w:rFonts w:asciiTheme="minorBidi" w:hAnsiTheme="minorBidi"/>
        </w:rPr>
        <w:t>reliable</w:t>
      </w:r>
      <w:r w:rsidRPr="00997138">
        <w:rPr>
          <w:rFonts w:asciiTheme="minorBidi" w:hAnsiTheme="minorBidi"/>
        </w:rPr>
        <w:t xml:space="preserve"> because it explains its research methods, uses a real case study and includes references to other academic sources.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53C25"/>
    <w:rsid w:val="00281BFA"/>
    <w:rsid w:val="003516B8"/>
    <w:rsid w:val="00443EF4"/>
    <w:rsid w:val="00537288"/>
    <w:rsid w:val="00582012"/>
    <w:rsid w:val="006A4D63"/>
    <w:rsid w:val="00791D59"/>
    <w:rsid w:val="008B4451"/>
    <w:rsid w:val="00997138"/>
    <w:rsid w:val="00A3611E"/>
    <w:rsid w:val="00CF745E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394</Words>
  <Characters>2250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Md Abul Bashar Bakibillah (2544825)</cp:lastModifiedBy>
  <cp:revision>2</cp:revision>
  <dcterms:created xsi:type="dcterms:W3CDTF">2026-08-18T22:57:00Z</dcterms:created>
  <dcterms:modified xsi:type="dcterms:W3CDTF">2026-08-18T22:57:00Z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