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BEF1B4" w14:textId="77777777" w:rsidR="00D941BF" w:rsidRDefault="00D941BF" w:rsidP="00D941BF">
      <w:pPr>
        <w:pStyle w:val="NormalWeb"/>
        <w:spacing w:before="0" w:beforeAutospacing="0" w:after="0" w:afterAutospacing="0"/>
        <w:ind w:left="-180" w:right="-334"/>
      </w:pPr>
      <w:r>
        <w:rPr>
          <w:noProof/>
        </w:rPr>
        <w:drawing>
          <wp:inline distT="0" distB="0" distL="0" distR="0" wp14:anchorId="609C5BF7" wp14:editId="4D36D073">
            <wp:extent cx="1907540" cy="635635"/>
            <wp:effectExtent l="25400" t="25400" r="10160" b="12065"/>
            <wp:docPr id="1" name="Image 1" descr="Une image contenant texte, Police, capture d’écran, logo&#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Une image contenant texte, Police, capture d’écran, logo&#10;&#10;Description générée automatiquement"/>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7540" cy="635635"/>
                    </a:xfrm>
                    <a:prstGeom prst="rect">
                      <a:avLst/>
                    </a:prstGeom>
                    <a:noFill/>
                    <a:ln w="19050" cmpd="sng">
                      <a:solidFill>
                        <a:srgbClr val="000000"/>
                      </a:solidFill>
                      <a:miter lim="800000"/>
                      <a:headEnd/>
                      <a:tailEnd/>
                    </a:ln>
                    <a:effectLst/>
                  </pic:spPr>
                </pic:pic>
              </a:graphicData>
            </a:graphic>
          </wp:inline>
        </w:drawing>
      </w:r>
    </w:p>
    <w:p w14:paraId="564B48B3" w14:textId="77777777" w:rsidR="00D941BF" w:rsidRDefault="00D941BF" w:rsidP="00D941BF">
      <w:pPr>
        <w:pStyle w:val="NormalWeb"/>
        <w:spacing w:before="0" w:beforeAutospacing="0" w:after="0" w:afterAutospacing="0"/>
        <w:ind w:left="-180" w:right="-334"/>
        <w:jc w:val="center"/>
      </w:pPr>
    </w:p>
    <w:p w14:paraId="2130F1B7" w14:textId="77777777" w:rsidR="00D941BF" w:rsidRDefault="00D941BF" w:rsidP="00D941BF">
      <w:pPr>
        <w:pStyle w:val="NormalWeb"/>
        <w:spacing w:before="0" w:beforeAutospacing="0" w:after="0" w:afterAutospacing="0"/>
        <w:ind w:left="-180" w:right="-334"/>
        <w:jc w:val="center"/>
      </w:pPr>
    </w:p>
    <w:p w14:paraId="6DB5C887" w14:textId="7D92673C" w:rsidR="00D941BF" w:rsidRDefault="00D941BF" w:rsidP="00D941B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/Distance Learning</w:t>
      </w:r>
    </w:p>
    <w:p w14:paraId="71DAD515" w14:textId="77777777" w:rsidR="00D941BF" w:rsidRPr="00D941BF" w:rsidRDefault="00D941BF" w:rsidP="00D941BF">
      <w:pPr>
        <w:pStyle w:val="NormalWeb"/>
        <w:spacing w:before="0" w:beforeAutospacing="0" w:after="0" w:afterAutospacing="0"/>
        <w:ind w:left="-180" w:right="-334"/>
        <w:jc w:val="center"/>
        <w:rPr>
          <w:rFonts w:ascii="Arial" w:hAnsi="Arial" w:cs="Arial"/>
          <w:b/>
          <w:sz w:val="28"/>
          <w:szCs w:val="28"/>
          <w:lang w:val="en-US"/>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F22613C" w14:textId="77777777" w:rsidR="00D941BF" w:rsidRPr="00D941BF" w:rsidRDefault="00D941BF" w:rsidP="00233852">
      <w:pPr>
        <w:pStyle w:val="Titre3"/>
        <w:rPr>
          <w:rFonts w:ascii="Trebuchet MS" w:hAnsi="Trebuchet MS"/>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941BF" w:rsidRPr="001D3C60" w14:paraId="03099DD9" w14:textId="77777777" w:rsidTr="008C20D2">
        <w:trPr>
          <w:trHeight w:val="614"/>
        </w:trPr>
        <w:tc>
          <w:tcPr>
            <w:tcW w:w="8856" w:type="dxa"/>
            <w:gridSpan w:val="5"/>
          </w:tcPr>
          <w:p w14:paraId="24F9178F"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b/>
                <w:sz w:val="22"/>
                <w:szCs w:val="22"/>
                <w:lang w:val="en-US"/>
              </w:rPr>
              <w:t>For completion by the student</w:t>
            </w:r>
            <w:r w:rsidRPr="00D941BF">
              <w:rPr>
                <w:rFonts w:ascii="Arial" w:hAnsi="Arial" w:cs="Arial"/>
                <w:sz w:val="22"/>
                <w:szCs w:val="22"/>
                <w:lang w:val="en-US"/>
              </w:rPr>
              <w:t>:</w:t>
            </w:r>
          </w:p>
        </w:tc>
      </w:tr>
      <w:tr w:rsidR="00D941BF" w:rsidRPr="001D3C60" w14:paraId="77EC6D8D" w14:textId="77777777" w:rsidTr="008C20D2">
        <w:trPr>
          <w:trHeight w:val="718"/>
        </w:trPr>
        <w:tc>
          <w:tcPr>
            <w:tcW w:w="8856" w:type="dxa"/>
            <w:gridSpan w:val="5"/>
          </w:tcPr>
          <w:p w14:paraId="22F93998" w14:textId="39F771F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Student Name:</w:t>
            </w:r>
            <w:r w:rsidR="002D29D6">
              <w:rPr>
                <w:rFonts w:ascii="Arial" w:hAnsi="Arial" w:cs="Arial"/>
                <w:sz w:val="22"/>
                <w:szCs w:val="22"/>
                <w:lang w:val="en-US"/>
              </w:rPr>
              <w:t xml:space="preserve"> Celine HENQUINET</w:t>
            </w:r>
          </w:p>
          <w:p w14:paraId="4E2332B2"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p>
          <w:p w14:paraId="375CA32B" w14:textId="5B14B8DD"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 xml:space="preserve">Student </w:t>
            </w:r>
            <w:r w:rsidRPr="00D941BF">
              <w:rPr>
                <w:rFonts w:ascii="Arial" w:hAnsi="Arial" w:cs="Arial"/>
                <w:b/>
                <w:bCs/>
                <w:sz w:val="22"/>
                <w:szCs w:val="22"/>
                <w:u w:val="single"/>
                <w:lang w:val="en-US"/>
              </w:rPr>
              <w:t>University</w:t>
            </w:r>
            <w:r w:rsidRPr="00D941BF">
              <w:rPr>
                <w:rFonts w:ascii="Arial" w:hAnsi="Arial" w:cs="Arial"/>
                <w:sz w:val="22"/>
                <w:szCs w:val="22"/>
                <w:u w:val="single"/>
                <w:lang w:val="en-US"/>
              </w:rPr>
              <w:t xml:space="preserve"> </w:t>
            </w:r>
            <w:r w:rsidRPr="00D941BF">
              <w:rPr>
                <w:rFonts w:ascii="Arial" w:hAnsi="Arial" w:cs="Arial"/>
                <w:sz w:val="22"/>
                <w:szCs w:val="22"/>
                <w:lang w:val="en-US"/>
              </w:rPr>
              <w:t>Email:</w:t>
            </w:r>
            <w:r w:rsidR="002D29D6">
              <w:rPr>
                <w:rFonts w:ascii="Arial" w:hAnsi="Arial" w:cs="Arial"/>
                <w:sz w:val="22"/>
                <w:szCs w:val="22"/>
                <w:lang w:val="en-US"/>
              </w:rPr>
              <w:t xml:space="preserve"> </w:t>
            </w:r>
            <w:r w:rsidR="00FA2D9F">
              <w:rPr>
                <w:rFonts w:ascii="Arial" w:hAnsi="Arial" w:cs="Arial"/>
                <w:sz w:val="22"/>
                <w:szCs w:val="22"/>
                <w:lang w:val="en-US"/>
              </w:rPr>
              <w:t>2218989@student.uwtsd.ac.uk</w:t>
            </w:r>
          </w:p>
        </w:tc>
      </w:tr>
      <w:tr w:rsidR="00D941BF" w:rsidRPr="001D3C60" w14:paraId="24131426" w14:textId="77777777" w:rsidTr="008C20D2">
        <w:trPr>
          <w:trHeight w:val="849"/>
        </w:trPr>
        <w:tc>
          <w:tcPr>
            <w:tcW w:w="4788" w:type="dxa"/>
          </w:tcPr>
          <w:p w14:paraId="4433BE9F" w14:textId="7D5B9C81"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r w:rsidRPr="00B91A89">
              <w:rPr>
                <w:rFonts w:ascii="Arial" w:hAnsi="Arial" w:cs="Arial"/>
                <w:sz w:val="22"/>
                <w:szCs w:val="22"/>
                <w:lang w:val="en-US"/>
              </w:rPr>
              <w:t>Module code:</w:t>
            </w:r>
            <w:r w:rsidR="00B91A89" w:rsidRPr="00B91A89">
              <w:rPr>
                <w:rFonts w:ascii="Arial" w:hAnsi="Arial" w:cs="Arial"/>
                <w:sz w:val="22"/>
                <w:szCs w:val="22"/>
                <w:lang w:val="en-US"/>
              </w:rPr>
              <w:t xml:space="preserve"> H</w:t>
            </w:r>
            <w:r w:rsidR="00B91A89">
              <w:rPr>
                <w:rFonts w:ascii="Arial" w:hAnsi="Arial" w:cs="Arial"/>
                <w:sz w:val="22"/>
                <w:szCs w:val="22"/>
                <w:lang w:val="en-US"/>
              </w:rPr>
              <w:t>PCA70</w:t>
            </w:r>
            <w:r w:rsidR="00233852">
              <w:rPr>
                <w:rFonts w:ascii="Arial" w:hAnsi="Arial" w:cs="Arial"/>
                <w:sz w:val="22"/>
                <w:szCs w:val="22"/>
                <w:lang w:val="en-US"/>
              </w:rPr>
              <w:t>16</w:t>
            </w:r>
          </w:p>
          <w:p w14:paraId="1024B21B" w14:textId="77777777"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p>
          <w:p w14:paraId="6AD16F34" w14:textId="47676FBB"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r w:rsidRPr="00B91A89">
              <w:rPr>
                <w:rFonts w:ascii="Arial" w:hAnsi="Arial" w:cs="Arial"/>
                <w:sz w:val="22"/>
                <w:szCs w:val="22"/>
                <w:lang w:val="en-US"/>
              </w:rPr>
              <w:t>Module title:</w:t>
            </w:r>
            <w:r w:rsidR="00B91A89">
              <w:rPr>
                <w:rFonts w:ascii="Arial" w:hAnsi="Arial" w:cs="Arial"/>
                <w:sz w:val="22"/>
                <w:szCs w:val="22"/>
                <w:lang w:val="en-US"/>
              </w:rPr>
              <w:t xml:space="preserve"> </w:t>
            </w:r>
            <w:r w:rsidR="00233852">
              <w:rPr>
                <w:rFonts w:ascii="Arial" w:hAnsi="Arial" w:cs="Arial"/>
                <w:sz w:val="22"/>
                <w:szCs w:val="22"/>
                <w:lang w:val="en-US"/>
              </w:rPr>
              <w:t>Researching Contemporary Cosmologies</w:t>
            </w:r>
          </w:p>
          <w:p w14:paraId="7FA3FCF9" w14:textId="77777777"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p>
          <w:p w14:paraId="512CC9A0" w14:textId="77777777"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p>
        </w:tc>
        <w:tc>
          <w:tcPr>
            <w:tcW w:w="2266" w:type="dxa"/>
            <w:gridSpan w:val="3"/>
          </w:tcPr>
          <w:p w14:paraId="402E5542" w14:textId="77777777" w:rsidR="00D941BF" w:rsidRDefault="00D941BF" w:rsidP="00D941BF">
            <w:pPr>
              <w:pStyle w:val="NormalWeb"/>
              <w:spacing w:before="0" w:beforeAutospacing="0" w:after="0" w:afterAutospacing="0"/>
              <w:ind w:right="34"/>
              <w:jc w:val="center"/>
              <w:rPr>
                <w:rFonts w:ascii="Arial" w:hAnsi="Arial" w:cs="Arial"/>
                <w:sz w:val="22"/>
                <w:szCs w:val="22"/>
              </w:rPr>
            </w:pPr>
            <w:proofErr w:type="spellStart"/>
            <w:r w:rsidRPr="00230F35">
              <w:rPr>
                <w:rFonts w:ascii="Arial" w:hAnsi="Arial" w:cs="Arial"/>
                <w:sz w:val="22"/>
                <w:szCs w:val="22"/>
              </w:rPr>
              <w:t>Student</w:t>
            </w:r>
            <w:proofErr w:type="spellEnd"/>
            <w:r w:rsidRPr="00230F35">
              <w:rPr>
                <w:rFonts w:ascii="Arial" w:hAnsi="Arial" w:cs="Arial"/>
                <w:sz w:val="22"/>
                <w:szCs w:val="22"/>
              </w:rPr>
              <w:t xml:space="preserve"> ID </w:t>
            </w:r>
            <w:proofErr w:type="spellStart"/>
            <w:proofErr w:type="gramStart"/>
            <w:r w:rsidRPr="00230F35">
              <w:rPr>
                <w:rFonts w:ascii="Arial" w:hAnsi="Arial" w:cs="Arial"/>
                <w:sz w:val="22"/>
                <w:szCs w:val="22"/>
              </w:rPr>
              <w:t>number</w:t>
            </w:r>
            <w:proofErr w:type="spellEnd"/>
            <w:r w:rsidRPr="00230F35">
              <w:rPr>
                <w:rFonts w:ascii="Arial" w:hAnsi="Arial" w:cs="Arial"/>
                <w:sz w:val="22"/>
                <w:szCs w:val="22"/>
              </w:rPr>
              <w:t>:</w:t>
            </w:r>
            <w:proofErr w:type="gramEnd"/>
          </w:p>
          <w:p w14:paraId="57E35AFC" w14:textId="77777777" w:rsidR="00B91A89" w:rsidRDefault="00B91A89" w:rsidP="00D941BF">
            <w:pPr>
              <w:pStyle w:val="NormalWeb"/>
              <w:spacing w:before="0" w:beforeAutospacing="0" w:after="0" w:afterAutospacing="0"/>
              <w:ind w:right="34"/>
              <w:jc w:val="center"/>
              <w:rPr>
                <w:rFonts w:ascii="Arial" w:hAnsi="Arial" w:cs="Arial"/>
                <w:sz w:val="22"/>
                <w:szCs w:val="22"/>
              </w:rPr>
            </w:pPr>
          </w:p>
          <w:p w14:paraId="3E3FF1FE" w14:textId="75426D04" w:rsidR="00B91A89" w:rsidRPr="00230F35" w:rsidRDefault="00B91A89" w:rsidP="00D941BF">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2218989</w:t>
            </w:r>
          </w:p>
        </w:tc>
        <w:tc>
          <w:tcPr>
            <w:tcW w:w="1802" w:type="dxa"/>
          </w:tcPr>
          <w:p w14:paraId="36336235"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Educational support needs:</w:t>
            </w:r>
          </w:p>
          <w:p w14:paraId="6C4B6949"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2D29D6">
              <w:rPr>
                <w:rFonts w:ascii="Arial" w:hAnsi="Arial" w:cs="Arial"/>
                <w:strike/>
                <w:sz w:val="22"/>
                <w:szCs w:val="22"/>
                <w:lang w:val="en-US"/>
              </w:rPr>
              <w:t>Yes</w:t>
            </w:r>
            <w:r w:rsidRPr="00D941BF">
              <w:rPr>
                <w:rFonts w:ascii="Arial" w:hAnsi="Arial" w:cs="Arial"/>
                <w:sz w:val="22"/>
                <w:szCs w:val="22"/>
                <w:lang w:val="en-US"/>
              </w:rPr>
              <w:t>/No</w:t>
            </w:r>
          </w:p>
        </w:tc>
      </w:tr>
      <w:tr w:rsidR="00D941BF" w:rsidRPr="004B78C3" w14:paraId="20971EFB" w14:textId="77777777" w:rsidTr="008C20D2">
        <w:trPr>
          <w:trHeight w:val="1139"/>
        </w:trPr>
        <w:tc>
          <w:tcPr>
            <w:tcW w:w="8856" w:type="dxa"/>
            <w:gridSpan w:val="5"/>
          </w:tcPr>
          <w:p w14:paraId="0AF8CEC0" w14:textId="2DBA885D"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Assignment title:</w:t>
            </w:r>
            <w:r w:rsidR="00B91A89">
              <w:rPr>
                <w:rFonts w:ascii="Arial" w:hAnsi="Arial" w:cs="Arial"/>
                <w:sz w:val="22"/>
                <w:szCs w:val="22"/>
                <w:lang w:val="en-US"/>
              </w:rPr>
              <w:t xml:space="preserve"> </w:t>
            </w:r>
            <w:r w:rsidR="001D3C60" w:rsidRPr="001D3C60">
              <w:rPr>
                <w:rStyle w:val="lev"/>
                <w:rFonts w:ascii="Arial" w:hAnsi="Arial" w:cs="Arial"/>
                <w:b w:val="0"/>
                <w:bCs w:val="0"/>
                <w:color w:val="000000" w:themeColor="text1"/>
                <w:sz w:val="22"/>
                <w:szCs w:val="22"/>
                <w:lang w:val="en-US"/>
              </w:rPr>
              <w:t>Research Project in Contemporary Cosmology</w:t>
            </w:r>
          </w:p>
          <w:p w14:paraId="0620402B"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p>
          <w:p w14:paraId="1E4A6FBD"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p>
          <w:p w14:paraId="28AD6F64" w14:textId="5ACC8DDA"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Assignment due date:</w:t>
            </w:r>
            <w:r w:rsidR="00B91A89">
              <w:rPr>
                <w:rFonts w:ascii="Arial" w:hAnsi="Arial" w:cs="Arial"/>
                <w:sz w:val="22"/>
                <w:szCs w:val="22"/>
                <w:lang w:val="en-US"/>
              </w:rPr>
              <w:t xml:space="preserve"> </w:t>
            </w:r>
            <w:r w:rsidR="00FB3402">
              <w:rPr>
                <w:rFonts w:ascii="Arial" w:hAnsi="Arial" w:cs="Arial"/>
                <w:sz w:val="22"/>
                <w:szCs w:val="22"/>
                <w:lang w:val="en-US"/>
              </w:rPr>
              <w:t>1</w:t>
            </w:r>
            <w:r w:rsidR="004A64FA">
              <w:rPr>
                <w:rFonts w:ascii="Arial" w:hAnsi="Arial" w:cs="Arial"/>
                <w:sz w:val="22"/>
                <w:szCs w:val="22"/>
                <w:lang w:val="en-US"/>
              </w:rPr>
              <w:t>st</w:t>
            </w:r>
            <w:r w:rsidR="00FB3402">
              <w:rPr>
                <w:rFonts w:ascii="Arial" w:hAnsi="Arial" w:cs="Arial"/>
                <w:sz w:val="22"/>
                <w:szCs w:val="22"/>
                <w:lang w:val="en-US"/>
              </w:rPr>
              <w:t xml:space="preserve"> Ma</w:t>
            </w:r>
            <w:r w:rsidR="004A64FA">
              <w:rPr>
                <w:rFonts w:ascii="Arial" w:hAnsi="Arial" w:cs="Arial"/>
                <w:sz w:val="22"/>
                <w:szCs w:val="22"/>
                <w:lang w:val="en-US"/>
              </w:rPr>
              <w:t>y</w:t>
            </w:r>
            <w:r w:rsidR="00023120" w:rsidRPr="00023120">
              <w:rPr>
                <w:rFonts w:ascii="Arial" w:hAnsi="Arial" w:cs="Arial"/>
                <w:sz w:val="22"/>
                <w:szCs w:val="22"/>
                <w:lang w:val="en-US"/>
              </w:rPr>
              <w:t xml:space="preserve"> 202</w:t>
            </w:r>
            <w:r w:rsidR="00233852">
              <w:rPr>
                <w:rFonts w:ascii="Arial" w:hAnsi="Arial" w:cs="Arial"/>
                <w:sz w:val="22"/>
                <w:szCs w:val="22"/>
                <w:lang w:val="en-US"/>
              </w:rPr>
              <w:t>5</w:t>
            </w:r>
          </w:p>
        </w:tc>
      </w:tr>
      <w:tr w:rsidR="00D941BF" w:rsidRPr="001D3C60" w14:paraId="7E955D80" w14:textId="77777777" w:rsidTr="008C20D2">
        <w:trPr>
          <w:trHeight w:val="978"/>
        </w:trPr>
        <w:tc>
          <w:tcPr>
            <w:tcW w:w="8856" w:type="dxa"/>
            <w:gridSpan w:val="5"/>
            <w:tcBorders>
              <w:bottom w:val="single" w:sz="4" w:space="0" w:color="000000"/>
            </w:tcBorders>
          </w:tcPr>
          <w:p w14:paraId="608C39E1" w14:textId="7E4C1DBA" w:rsidR="00D941BF" w:rsidRPr="00D941BF" w:rsidRDefault="00D941BF" w:rsidP="00D941BF">
            <w:pPr>
              <w:jc w:val="center"/>
              <w:rPr>
                <w:rFonts w:ascii="Arial" w:hAnsi="Arial" w:cs="Arial"/>
                <w:sz w:val="22"/>
                <w:szCs w:val="22"/>
                <w:lang w:val="en-US"/>
              </w:rPr>
            </w:pPr>
            <w:r w:rsidRPr="00D941BF">
              <w:rPr>
                <w:rFonts w:ascii="Arial" w:hAnsi="Arial" w:cs="Arial"/>
                <w:sz w:val="22"/>
                <w:szCs w:val="22"/>
                <w:lang w:val="en-US"/>
              </w:rPr>
              <w:t>This assignment is for the       1</w:t>
            </w:r>
            <w:r w:rsidRPr="00D941BF">
              <w:rPr>
                <w:rFonts w:ascii="Arial" w:hAnsi="Arial" w:cs="Arial"/>
                <w:sz w:val="22"/>
                <w:szCs w:val="22"/>
                <w:vertAlign w:val="superscript"/>
                <w:lang w:val="en-US"/>
              </w:rPr>
              <w:t>st</w:t>
            </w:r>
            <w:r w:rsidRPr="00D941BF">
              <w:rPr>
                <w:rFonts w:ascii="Arial" w:hAnsi="Arial" w:cs="Arial"/>
                <w:sz w:val="22"/>
                <w:szCs w:val="22"/>
                <w:lang w:val="en-US"/>
              </w:rPr>
              <w:t xml:space="preserve"> </w:t>
            </w:r>
            <w:r w:rsidR="00BA4096" w:rsidRPr="00230F35">
              <w:rPr>
                <w:rFonts w:ascii="Arial" w:hAnsi="Arial" w:cs="Arial"/>
                <w:sz w:val="22"/>
                <w:szCs w:val="22"/>
              </w:rPr>
              <w:fldChar w:fldCharType="begin">
                <w:ffData>
                  <w:name w:val="Check15"/>
                  <w:enabled/>
                  <w:calcOnExit w:val="0"/>
                  <w:checkBox>
                    <w:sizeAuto/>
                    <w:default w:val="0"/>
                  </w:checkBox>
                </w:ffData>
              </w:fldChar>
            </w:r>
            <w:r w:rsidR="00BA4096" w:rsidRPr="00D941BF">
              <w:rPr>
                <w:rFonts w:ascii="Arial" w:hAnsi="Arial" w:cs="Arial"/>
                <w:sz w:val="22"/>
                <w:szCs w:val="22"/>
                <w:lang w:val="en-US"/>
              </w:rPr>
              <w:instrText xml:space="preserve"> FORMCHECKBOX </w:instrText>
            </w:r>
            <w:r w:rsidR="00BA4096" w:rsidRPr="00230F35">
              <w:rPr>
                <w:rFonts w:ascii="Arial" w:hAnsi="Arial" w:cs="Arial"/>
                <w:sz w:val="22"/>
                <w:szCs w:val="22"/>
              </w:rPr>
            </w:r>
            <w:r w:rsidR="00BA4096" w:rsidRPr="00230F35">
              <w:rPr>
                <w:rFonts w:ascii="Arial" w:hAnsi="Arial" w:cs="Arial"/>
                <w:sz w:val="22"/>
                <w:szCs w:val="22"/>
              </w:rPr>
              <w:fldChar w:fldCharType="separate"/>
            </w:r>
            <w:r w:rsidR="00BA4096" w:rsidRPr="00230F35">
              <w:rPr>
                <w:rFonts w:ascii="Arial" w:hAnsi="Arial" w:cs="Arial"/>
                <w:sz w:val="22"/>
                <w:szCs w:val="22"/>
              </w:rPr>
              <w:fldChar w:fldCharType="end"/>
            </w:r>
            <w:r w:rsidRPr="00D941BF">
              <w:rPr>
                <w:rFonts w:ascii="Arial" w:hAnsi="Arial" w:cs="Arial"/>
                <w:sz w:val="22"/>
                <w:szCs w:val="22"/>
                <w:lang w:val="en-US"/>
              </w:rPr>
              <w:t xml:space="preserve">   2</w:t>
            </w:r>
            <w:r w:rsidRPr="00D941BF">
              <w:rPr>
                <w:rFonts w:ascii="Arial" w:hAnsi="Arial" w:cs="Arial"/>
                <w:sz w:val="22"/>
                <w:szCs w:val="22"/>
                <w:vertAlign w:val="superscript"/>
                <w:lang w:val="en-US"/>
              </w:rPr>
              <w:t>nd</w:t>
            </w:r>
            <w:r w:rsidR="00233852">
              <w:rPr>
                <w:rFonts w:ascii="Arial" w:hAnsi="Arial" w:cs="Arial"/>
                <w:sz w:val="22"/>
                <w:szCs w:val="22"/>
                <w:vertAlign w:val="superscript"/>
                <w:lang w:val="en-US"/>
              </w:rPr>
              <w:t xml:space="preserve"> </w:t>
            </w:r>
            <w:r w:rsidRPr="00D941BF">
              <w:rPr>
                <w:rFonts w:ascii="Arial" w:hAnsi="Arial" w:cs="Arial"/>
                <w:sz w:val="22"/>
                <w:szCs w:val="22"/>
                <w:lang w:val="en-US"/>
              </w:rPr>
              <w:t xml:space="preserve">  </w:t>
            </w:r>
            <w:r w:rsidR="00233852" w:rsidRPr="00230F35">
              <w:rPr>
                <w:rFonts w:ascii="Arial" w:hAnsi="Arial" w:cs="Arial"/>
                <w:sz w:val="22"/>
                <w:szCs w:val="22"/>
              </w:rPr>
              <w:fldChar w:fldCharType="begin">
                <w:ffData>
                  <w:name w:val="Check15"/>
                  <w:enabled/>
                  <w:calcOnExit w:val="0"/>
                  <w:checkBox>
                    <w:sizeAuto/>
                    <w:default w:val="0"/>
                  </w:checkBox>
                </w:ffData>
              </w:fldChar>
            </w:r>
            <w:bookmarkStart w:id="0" w:name="Check15"/>
            <w:r w:rsidR="00233852" w:rsidRPr="00D941BF">
              <w:rPr>
                <w:rFonts w:ascii="Arial" w:hAnsi="Arial" w:cs="Arial"/>
                <w:sz w:val="22"/>
                <w:szCs w:val="22"/>
                <w:lang w:val="en-US"/>
              </w:rPr>
              <w:instrText xml:space="preserve"> FORMCHECKBOX </w:instrText>
            </w:r>
            <w:r w:rsidR="00233852" w:rsidRPr="00230F35">
              <w:rPr>
                <w:rFonts w:ascii="Arial" w:hAnsi="Arial" w:cs="Arial"/>
                <w:sz w:val="22"/>
                <w:szCs w:val="22"/>
              </w:rPr>
            </w:r>
            <w:r w:rsidR="00233852" w:rsidRPr="00230F35">
              <w:rPr>
                <w:rFonts w:ascii="Arial" w:hAnsi="Arial" w:cs="Arial"/>
                <w:sz w:val="22"/>
                <w:szCs w:val="22"/>
              </w:rPr>
              <w:fldChar w:fldCharType="separate"/>
            </w:r>
            <w:r w:rsidR="00233852" w:rsidRPr="00230F35">
              <w:rPr>
                <w:rFonts w:ascii="Arial" w:hAnsi="Arial" w:cs="Arial"/>
                <w:sz w:val="22"/>
                <w:szCs w:val="22"/>
              </w:rPr>
              <w:fldChar w:fldCharType="end"/>
            </w:r>
            <w:bookmarkEnd w:id="0"/>
            <w:r w:rsidR="00233852" w:rsidRPr="00D941BF">
              <w:rPr>
                <w:rFonts w:ascii="Arial" w:hAnsi="Arial" w:cs="Arial"/>
                <w:sz w:val="22"/>
                <w:szCs w:val="22"/>
                <w:lang w:val="en-US"/>
              </w:rPr>
              <w:t xml:space="preserve"> </w:t>
            </w:r>
            <w:r w:rsidRPr="00D941BF">
              <w:rPr>
                <w:rFonts w:ascii="Arial" w:hAnsi="Arial" w:cs="Arial"/>
                <w:sz w:val="22"/>
                <w:szCs w:val="22"/>
                <w:lang w:val="en-US"/>
              </w:rPr>
              <w:t xml:space="preserve">   3</w:t>
            </w:r>
            <w:r w:rsidRPr="00D941BF">
              <w:rPr>
                <w:rFonts w:ascii="Arial" w:hAnsi="Arial" w:cs="Arial"/>
                <w:sz w:val="22"/>
                <w:szCs w:val="22"/>
                <w:vertAlign w:val="superscript"/>
                <w:lang w:val="en-US"/>
              </w:rPr>
              <w:t>rd</w:t>
            </w:r>
            <w:r w:rsidRPr="00D941BF">
              <w:rPr>
                <w:rFonts w:ascii="Arial" w:hAnsi="Arial" w:cs="Arial"/>
                <w:sz w:val="22"/>
                <w:szCs w:val="22"/>
                <w:lang w:val="en-US"/>
              </w:rPr>
              <w:t xml:space="preserve"> </w:t>
            </w:r>
            <w:r w:rsidR="00233852">
              <w:rPr>
                <w:rFonts w:ascii="Arial" w:hAnsi="Arial" w:cs="Arial"/>
                <w:sz w:val="22"/>
                <w:szCs w:val="22"/>
                <w:lang w:val="en-US"/>
              </w:rPr>
              <w:t xml:space="preserve"> </w:t>
            </w:r>
            <w:r w:rsidR="00233852" w:rsidRPr="00BA4096">
              <w:rPr>
                <w:rFonts w:ascii="Calibri" w:hAnsi="Calibri" w:cs="Tahoma"/>
                <w:b/>
                <w:bdr w:val="single" w:sz="4" w:space="0" w:color="auto"/>
                <w:shd w:val="clear" w:color="auto" w:fill="BFBFBF" w:themeFill="background1" w:themeFillShade="BF"/>
                <w:lang w:val="en-US"/>
              </w:rPr>
              <w:t>X</w:t>
            </w:r>
            <w:r w:rsidR="00233852">
              <w:rPr>
                <w:rFonts w:ascii="Arial" w:hAnsi="Arial" w:cs="Arial"/>
                <w:sz w:val="22"/>
                <w:szCs w:val="22"/>
                <w:lang w:val="en-US"/>
              </w:rPr>
              <w:t xml:space="preserve"> </w:t>
            </w:r>
            <w:r w:rsidRPr="00D941BF">
              <w:rPr>
                <w:rFonts w:ascii="Arial" w:hAnsi="Arial" w:cs="Arial"/>
                <w:sz w:val="22"/>
                <w:szCs w:val="22"/>
                <w:lang w:val="en-US"/>
              </w:rPr>
              <w:t xml:space="preserve">      4</w:t>
            </w:r>
            <w:r w:rsidRPr="00D941BF">
              <w:rPr>
                <w:rFonts w:ascii="Arial" w:hAnsi="Arial" w:cs="Arial"/>
                <w:sz w:val="22"/>
                <w:szCs w:val="22"/>
                <w:vertAlign w:val="superscript"/>
                <w:lang w:val="en-US"/>
              </w:rPr>
              <w:t>th</w:t>
            </w:r>
            <w:r w:rsidRPr="00D941BF">
              <w:rPr>
                <w:rFonts w:ascii="Arial" w:hAnsi="Arial" w:cs="Arial"/>
                <w:sz w:val="22"/>
                <w:szCs w:val="22"/>
                <w:lang w:val="en-US"/>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1" w:name="Check16"/>
            <w:r w:rsidRPr="00D941BF">
              <w:rPr>
                <w:rFonts w:ascii="Arial" w:hAnsi="Arial" w:cs="Arial"/>
                <w:sz w:val="22"/>
                <w:szCs w:val="22"/>
                <w:lang w:val="en-US"/>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1"/>
            <w:r w:rsidRPr="00D941BF">
              <w:rPr>
                <w:rFonts w:ascii="Arial" w:hAnsi="Arial" w:cs="Arial"/>
                <w:sz w:val="22"/>
                <w:szCs w:val="22"/>
                <w:lang w:val="en-US"/>
              </w:rPr>
              <w:t xml:space="preserve">      5</w:t>
            </w:r>
            <w:r w:rsidRPr="00D941BF">
              <w:rPr>
                <w:rFonts w:ascii="Arial" w:hAnsi="Arial" w:cs="Arial"/>
                <w:sz w:val="22"/>
                <w:szCs w:val="22"/>
                <w:vertAlign w:val="superscript"/>
                <w:lang w:val="en-US"/>
              </w:rPr>
              <w:t>th</w:t>
            </w:r>
            <w:r w:rsidRPr="00D941BF">
              <w:rPr>
                <w:rFonts w:ascii="Arial" w:hAnsi="Arial" w:cs="Arial"/>
                <w:sz w:val="22"/>
                <w:szCs w:val="22"/>
                <w:lang w:val="en-US"/>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2" w:name="Check17"/>
            <w:r w:rsidRPr="00D941BF">
              <w:rPr>
                <w:rFonts w:ascii="Arial" w:hAnsi="Arial" w:cs="Arial"/>
                <w:sz w:val="22"/>
                <w:szCs w:val="22"/>
                <w:lang w:val="en-US"/>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2"/>
            <w:r w:rsidRPr="00D941BF">
              <w:rPr>
                <w:rFonts w:ascii="Arial" w:hAnsi="Arial" w:cs="Arial"/>
                <w:sz w:val="22"/>
                <w:szCs w:val="22"/>
                <w:lang w:val="en-US"/>
              </w:rPr>
              <w:t xml:space="preserve">      6</w:t>
            </w:r>
            <w:r w:rsidRPr="00D941BF">
              <w:rPr>
                <w:rFonts w:ascii="Arial" w:hAnsi="Arial" w:cs="Arial"/>
                <w:sz w:val="22"/>
                <w:szCs w:val="22"/>
                <w:vertAlign w:val="superscript"/>
                <w:lang w:val="en-US"/>
              </w:rPr>
              <w:t>th</w:t>
            </w:r>
            <w:r w:rsidRPr="00D941BF">
              <w:rPr>
                <w:rFonts w:ascii="Arial" w:hAnsi="Arial" w:cs="Arial"/>
                <w:sz w:val="22"/>
                <w:szCs w:val="22"/>
                <w:lang w:val="en-US"/>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3" w:name="Check18"/>
            <w:r w:rsidRPr="00D941BF">
              <w:rPr>
                <w:rFonts w:ascii="Arial" w:hAnsi="Arial" w:cs="Arial"/>
                <w:sz w:val="22"/>
                <w:szCs w:val="22"/>
                <w:lang w:val="en-US"/>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3"/>
            <w:r w:rsidRPr="00D941BF">
              <w:rPr>
                <w:rFonts w:ascii="Arial" w:hAnsi="Arial" w:cs="Arial"/>
                <w:b/>
                <w:sz w:val="22"/>
                <w:szCs w:val="22"/>
                <w:lang w:val="en-US"/>
              </w:rPr>
              <w:t xml:space="preserve">   </w:t>
            </w:r>
            <w:r w:rsidRPr="00D941BF">
              <w:rPr>
                <w:rFonts w:ascii="Arial" w:hAnsi="Arial" w:cs="Arial"/>
                <w:sz w:val="22"/>
                <w:szCs w:val="22"/>
                <w:lang w:val="en-US"/>
              </w:rPr>
              <w:t>module of the degree</w:t>
            </w:r>
          </w:p>
        </w:tc>
      </w:tr>
      <w:tr w:rsidR="00D941BF" w:rsidRPr="001D3C60" w14:paraId="4436F577" w14:textId="77777777" w:rsidTr="008C20D2">
        <w:trPr>
          <w:trHeight w:val="978"/>
        </w:trPr>
        <w:tc>
          <w:tcPr>
            <w:tcW w:w="8856" w:type="dxa"/>
            <w:gridSpan w:val="5"/>
            <w:shd w:val="clear" w:color="auto" w:fill="D9D9D9"/>
          </w:tcPr>
          <w:p w14:paraId="433105DD"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I confirm that this is my original work and that I have adhered to the University policy on plagiarism.</w:t>
            </w:r>
          </w:p>
          <w:p w14:paraId="4ABACD9F" w14:textId="17CBD3F8" w:rsidR="00D941BF" w:rsidRPr="002D29D6" w:rsidRDefault="00D941BF" w:rsidP="00D941BF">
            <w:pPr>
              <w:pStyle w:val="NormalWeb"/>
              <w:spacing w:before="0" w:beforeAutospacing="0" w:after="0" w:afterAutospacing="0"/>
              <w:ind w:right="34"/>
              <w:jc w:val="center"/>
              <w:rPr>
                <w:rFonts w:ascii="Dreaming Outloud Script Pro" w:hAnsi="Dreaming Outloud Script Pro" w:cs="Dreaming Outloud Script Pro"/>
                <w:i/>
                <w:iCs/>
                <w:sz w:val="22"/>
                <w:szCs w:val="22"/>
                <w:lang w:val="en-US"/>
              </w:rPr>
            </w:pPr>
            <w:r w:rsidRPr="00D941BF">
              <w:rPr>
                <w:rFonts w:ascii="Arial" w:hAnsi="Arial" w:cs="Arial"/>
                <w:sz w:val="22"/>
                <w:szCs w:val="22"/>
                <w:lang w:val="en-US"/>
              </w:rPr>
              <w:t xml:space="preserve">Signed </w:t>
            </w:r>
            <w:r w:rsidR="002D29D6">
              <w:rPr>
                <w:rFonts w:ascii="Arial" w:hAnsi="Arial" w:cs="Arial"/>
                <w:sz w:val="22"/>
                <w:szCs w:val="22"/>
                <w:lang w:val="en-US"/>
              </w:rPr>
              <w:t xml:space="preserve">     </w:t>
            </w:r>
            <w:r w:rsidR="002D29D6" w:rsidRPr="002D29D6">
              <w:rPr>
                <w:rFonts w:ascii="Mystical Woods Rough Script" w:hAnsi="Mystical Woods Rough Script" w:cs="Dreaming Outloud Script Pro"/>
                <w:i/>
                <w:iCs/>
                <w:sz w:val="22"/>
                <w:szCs w:val="22"/>
                <w:lang w:val="en-US"/>
              </w:rPr>
              <w:t>Celine Henquinet</w:t>
            </w:r>
          </w:p>
          <w:p w14:paraId="7B6F1A89" w14:textId="5DA4C097" w:rsidR="00D941BF" w:rsidRPr="00D941BF" w:rsidRDefault="00D941BF" w:rsidP="00D941BF">
            <w:pPr>
              <w:pStyle w:val="NormalWeb"/>
              <w:spacing w:before="0" w:beforeAutospacing="0" w:after="0" w:afterAutospacing="0"/>
              <w:ind w:right="34"/>
              <w:jc w:val="center"/>
              <w:rPr>
                <w:rFonts w:ascii="Calibri" w:hAnsi="Calibri" w:cs="Calibri"/>
                <w:b/>
                <w:sz w:val="44"/>
                <w:szCs w:val="44"/>
                <w:lang w:val="en-US"/>
              </w:rPr>
            </w:pPr>
            <w:r w:rsidRPr="00D941BF">
              <w:rPr>
                <w:rFonts w:ascii="Calibri" w:hAnsi="Calibri" w:cs="Tahoma"/>
                <w:b/>
                <w:lang w:val="en-US"/>
              </w:rPr>
              <w:t xml:space="preserve">Email </w:t>
            </w:r>
            <w:proofErr w:type="spellStart"/>
            <w:proofErr w:type="gramStart"/>
            <w:r w:rsidRPr="00D941BF">
              <w:rPr>
                <w:rFonts w:ascii="Calibri" w:hAnsi="Calibri" w:cs="Tahoma"/>
                <w:b/>
                <w:lang w:val="en-US"/>
              </w:rPr>
              <w:t>submission:if</w:t>
            </w:r>
            <w:proofErr w:type="spellEnd"/>
            <w:proofErr w:type="gramEnd"/>
            <w:r w:rsidRPr="00D941BF">
              <w:rPr>
                <w:rFonts w:ascii="Calibri" w:hAnsi="Calibri" w:cs="Tahoma"/>
                <w:b/>
                <w:lang w:val="en-US"/>
              </w:rPr>
              <w:t xml:space="preserve"> you are submitting this form via email, please tick this box</w:t>
            </w:r>
            <w:r w:rsidR="002D29D6">
              <w:rPr>
                <w:rFonts w:ascii="Calibri" w:hAnsi="Calibri" w:cs="Tahoma"/>
                <w:b/>
                <w:lang w:val="en-US"/>
              </w:rPr>
              <w:t xml:space="preserve"> </w:t>
            </w:r>
            <w:r w:rsidR="002D29D6" w:rsidRPr="002D29D6">
              <w:rPr>
                <w:rFonts w:ascii="Calibri" w:hAnsi="Calibri" w:cs="Tahoma"/>
                <w:b/>
                <w:bdr w:val="single" w:sz="4" w:space="0" w:color="auto"/>
                <w:lang w:val="en-US"/>
              </w:rPr>
              <w:t>X</w:t>
            </w:r>
            <w:r w:rsidRPr="00D941BF">
              <w:rPr>
                <w:rFonts w:ascii="Calibri" w:hAnsi="Calibri" w:cs="Tahoma"/>
                <w:b/>
                <w:lang w:val="en-US"/>
              </w:rPr>
              <w:t xml:space="preserve"> </w:t>
            </w:r>
          </w:p>
          <w:p w14:paraId="7059E870"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Calibri" w:hAnsi="Calibri" w:cs="Tahoma"/>
                <w:b/>
                <w:lang w:val="en-US"/>
              </w:rPr>
              <w:t>(as a substitute for your signature) to confirm that you agree to the above declaration.</w:t>
            </w:r>
          </w:p>
        </w:tc>
      </w:tr>
      <w:tr w:rsidR="00D941BF" w:rsidRPr="001D3C60" w14:paraId="7A31DA90" w14:textId="77777777" w:rsidTr="008C20D2">
        <w:trPr>
          <w:trHeight w:val="3972"/>
        </w:trPr>
        <w:tc>
          <w:tcPr>
            <w:tcW w:w="8856" w:type="dxa"/>
            <w:gridSpan w:val="5"/>
          </w:tcPr>
          <w:p w14:paraId="0B73BBE9" w14:textId="77777777" w:rsidR="00D941BF" w:rsidRPr="00D941BF" w:rsidRDefault="00D941BF" w:rsidP="00D941BF">
            <w:pPr>
              <w:jc w:val="center"/>
              <w:rPr>
                <w:rFonts w:ascii="Arial" w:hAnsi="Arial"/>
                <w:b/>
                <w:lang w:val="en-US"/>
              </w:rPr>
            </w:pPr>
          </w:p>
          <w:p w14:paraId="71FC9FC6" w14:textId="77777777" w:rsidR="00D941BF" w:rsidRPr="00D941BF" w:rsidRDefault="00D941BF" w:rsidP="00D941BF">
            <w:pPr>
              <w:jc w:val="center"/>
              <w:rPr>
                <w:rFonts w:ascii="Arial" w:hAnsi="Arial"/>
                <w:lang w:val="en-US"/>
              </w:rPr>
            </w:pPr>
            <w:r w:rsidRPr="00D941BF">
              <w:rPr>
                <w:rFonts w:ascii="Arial" w:hAnsi="Arial"/>
                <w:b/>
                <w:lang w:val="en-US"/>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941BF" w:rsidRPr="00D941BF" w14:paraId="4862E2ED" w14:textId="77777777" w:rsidTr="008C20D2">
              <w:tc>
                <w:tcPr>
                  <w:tcW w:w="6970" w:type="dxa"/>
                </w:tcPr>
                <w:p w14:paraId="038A6FBC" w14:textId="77777777" w:rsidR="00D941BF" w:rsidRPr="00D941BF" w:rsidRDefault="00D941BF" w:rsidP="00D941BF">
                  <w:pPr>
                    <w:jc w:val="center"/>
                    <w:rPr>
                      <w:rFonts w:ascii="Arial" w:hAnsi="Arial"/>
                      <w:sz w:val="20"/>
                      <w:szCs w:val="20"/>
                      <w:lang w:val="en-US"/>
                    </w:rPr>
                  </w:pPr>
                </w:p>
                <w:p w14:paraId="70ED3C10" w14:textId="77777777" w:rsidR="00D941BF" w:rsidRPr="00D941BF" w:rsidRDefault="00D941BF" w:rsidP="00D941BF">
                  <w:pPr>
                    <w:jc w:val="center"/>
                    <w:rPr>
                      <w:rFonts w:ascii="Arial" w:hAnsi="Arial"/>
                      <w:sz w:val="20"/>
                      <w:szCs w:val="20"/>
                      <w:lang w:val="en-US"/>
                    </w:rPr>
                  </w:pPr>
                  <w:r w:rsidRPr="00D941BF">
                    <w:rPr>
                      <w:rFonts w:ascii="Arial" w:hAnsi="Arial"/>
                      <w:sz w:val="20"/>
                      <w:szCs w:val="20"/>
                      <w:lang w:val="en-US"/>
                    </w:rPr>
                    <w:t>1</w:t>
                  </w:r>
                  <w:r w:rsidRPr="00D941BF">
                    <w:rPr>
                      <w:rFonts w:ascii="Arial" w:hAnsi="Arial"/>
                      <w:sz w:val="20"/>
                      <w:szCs w:val="20"/>
                      <w:vertAlign w:val="superscript"/>
                      <w:lang w:val="en-US"/>
                    </w:rPr>
                    <w:t>st</w:t>
                  </w:r>
                  <w:r w:rsidRPr="00D941BF">
                    <w:rPr>
                      <w:rFonts w:ascii="Arial" w:hAnsi="Arial"/>
                      <w:sz w:val="20"/>
                      <w:szCs w:val="20"/>
                      <w:lang w:val="en-US"/>
                    </w:rPr>
                    <w:t xml:space="preserve"> Marker’s Provisional mark</w:t>
                  </w:r>
                </w:p>
              </w:tc>
              <w:tc>
                <w:tcPr>
                  <w:tcW w:w="1660" w:type="dxa"/>
                </w:tcPr>
                <w:p w14:paraId="58261790" w14:textId="77777777" w:rsidR="00D941BF" w:rsidRPr="00D941BF" w:rsidRDefault="00D941BF" w:rsidP="00D941BF">
                  <w:pPr>
                    <w:jc w:val="center"/>
                    <w:rPr>
                      <w:rFonts w:ascii="Arial" w:hAnsi="Arial"/>
                      <w:sz w:val="20"/>
                      <w:szCs w:val="20"/>
                      <w:lang w:val="en-US"/>
                    </w:rPr>
                  </w:pPr>
                </w:p>
              </w:tc>
            </w:tr>
            <w:tr w:rsidR="00D941BF" w:rsidRPr="001D3C60" w14:paraId="406A9F79" w14:textId="77777777" w:rsidTr="008C20D2">
              <w:tc>
                <w:tcPr>
                  <w:tcW w:w="6970" w:type="dxa"/>
                </w:tcPr>
                <w:p w14:paraId="14A8825B" w14:textId="77777777" w:rsidR="00D941BF" w:rsidRPr="00D941BF" w:rsidRDefault="00D941BF" w:rsidP="00D941BF">
                  <w:pPr>
                    <w:jc w:val="center"/>
                    <w:rPr>
                      <w:rFonts w:ascii="Arial" w:hAnsi="Arial"/>
                      <w:sz w:val="20"/>
                      <w:szCs w:val="20"/>
                      <w:lang w:val="en-US"/>
                    </w:rPr>
                  </w:pPr>
                </w:p>
                <w:p w14:paraId="1F9D91E3" w14:textId="77777777" w:rsidR="00D941BF" w:rsidRPr="00D941BF" w:rsidRDefault="00D941BF" w:rsidP="00D941BF">
                  <w:pPr>
                    <w:jc w:val="center"/>
                    <w:rPr>
                      <w:rFonts w:ascii="Arial" w:hAnsi="Arial"/>
                      <w:sz w:val="20"/>
                      <w:szCs w:val="20"/>
                      <w:lang w:val="en-US"/>
                    </w:rPr>
                  </w:pPr>
                  <w:r w:rsidRPr="00D941BF">
                    <w:rPr>
                      <w:rFonts w:ascii="Arial" w:hAnsi="Arial"/>
                      <w:sz w:val="20"/>
                      <w:szCs w:val="20"/>
                      <w:lang w:val="en-US"/>
                    </w:rPr>
                    <w:t>2</w:t>
                  </w:r>
                  <w:r w:rsidRPr="00D941BF">
                    <w:rPr>
                      <w:rFonts w:ascii="Arial" w:hAnsi="Arial"/>
                      <w:sz w:val="20"/>
                      <w:szCs w:val="20"/>
                      <w:vertAlign w:val="superscript"/>
                      <w:lang w:val="en-US"/>
                    </w:rPr>
                    <w:t>nd</w:t>
                  </w:r>
                  <w:r w:rsidRPr="00D941BF">
                    <w:rPr>
                      <w:rFonts w:ascii="Arial" w:hAnsi="Arial"/>
                      <w:sz w:val="20"/>
                      <w:szCs w:val="20"/>
                      <w:lang w:val="en-US"/>
                    </w:rPr>
                    <w:t xml:space="preserve"> Marker’s/Moderator’s provisional mark</w:t>
                  </w:r>
                </w:p>
              </w:tc>
              <w:tc>
                <w:tcPr>
                  <w:tcW w:w="1660" w:type="dxa"/>
                </w:tcPr>
                <w:p w14:paraId="7AF2671C" w14:textId="77777777" w:rsidR="00D941BF" w:rsidRPr="00D941BF" w:rsidRDefault="00D941BF" w:rsidP="00D941BF">
                  <w:pPr>
                    <w:jc w:val="center"/>
                    <w:rPr>
                      <w:rFonts w:ascii="Arial" w:hAnsi="Arial"/>
                      <w:sz w:val="20"/>
                      <w:szCs w:val="20"/>
                      <w:lang w:val="en-US"/>
                    </w:rPr>
                  </w:pPr>
                </w:p>
              </w:tc>
            </w:tr>
            <w:tr w:rsidR="00D941BF" w:rsidRPr="001D3C60" w14:paraId="359448AF" w14:textId="77777777" w:rsidTr="008C20D2">
              <w:tc>
                <w:tcPr>
                  <w:tcW w:w="6970" w:type="dxa"/>
                </w:tcPr>
                <w:p w14:paraId="5574BA00" w14:textId="77777777" w:rsidR="00D941BF" w:rsidRPr="00D941BF" w:rsidRDefault="00D941BF" w:rsidP="00D941BF">
                  <w:pPr>
                    <w:jc w:val="center"/>
                    <w:rPr>
                      <w:rFonts w:ascii="Arial" w:hAnsi="Arial"/>
                      <w:sz w:val="20"/>
                      <w:szCs w:val="20"/>
                      <w:lang w:val="en-US"/>
                    </w:rPr>
                  </w:pPr>
                </w:p>
                <w:p w14:paraId="7A10720E" w14:textId="77777777" w:rsidR="00D941BF" w:rsidRPr="00D941BF" w:rsidRDefault="00D941BF" w:rsidP="00D941BF">
                  <w:pPr>
                    <w:jc w:val="center"/>
                    <w:rPr>
                      <w:rFonts w:ascii="Arial" w:hAnsi="Arial"/>
                      <w:sz w:val="20"/>
                      <w:szCs w:val="20"/>
                      <w:lang w:val="en-US"/>
                    </w:rPr>
                  </w:pPr>
                  <w:r w:rsidRPr="00D941BF">
                    <w:rPr>
                      <w:rFonts w:ascii="Arial" w:hAnsi="Arial"/>
                      <w:sz w:val="20"/>
                      <w:szCs w:val="20"/>
                      <w:lang w:val="en-US"/>
                    </w:rPr>
                    <w:t>External Examiner’s mark (if relevant)</w:t>
                  </w:r>
                </w:p>
              </w:tc>
              <w:tc>
                <w:tcPr>
                  <w:tcW w:w="1660" w:type="dxa"/>
                </w:tcPr>
                <w:p w14:paraId="63F47E0B" w14:textId="77777777" w:rsidR="00D941BF" w:rsidRPr="00D941BF" w:rsidRDefault="00D941BF" w:rsidP="00D941BF">
                  <w:pPr>
                    <w:jc w:val="center"/>
                    <w:rPr>
                      <w:rFonts w:ascii="Arial" w:hAnsi="Arial"/>
                      <w:sz w:val="20"/>
                      <w:szCs w:val="20"/>
                      <w:lang w:val="en-US"/>
                    </w:rPr>
                  </w:pPr>
                </w:p>
              </w:tc>
            </w:tr>
            <w:tr w:rsidR="00D941BF" w:rsidRPr="001D3C60" w14:paraId="678BB291" w14:textId="77777777" w:rsidTr="008C20D2">
              <w:tc>
                <w:tcPr>
                  <w:tcW w:w="6970" w:type="dxa"/>
                </w:tcPr>
                <w:p w14:paraId="14B52F81" w14:textId="77777777" w:rsidR="00D941BF" w:rsidRPr="00D941BF" w:rsidRDefault="00D941BF" w:rsidP="00D941BF">
                  <w:pPr>
                    <w:jc w:val="center"/>
                    <w:rPr>
                      <w:rFonts w:ascii="Arial" w:hAnsi="Arial"/>
                      <w:sz w:val="20"/>
                      <w:szCs w:val="20"/>
                      <w:lang w:val="en-US"/>
                    </w:rPr>
                  </w:pPr>
                </w:p>
                <w:p w14:paraId="05EC17BF" w14:textId="77777777" w:rsidR="00D941BF" w:rsidRPr="00D941BF" w:rsidRDefault="00D941BF" w:rsidP="00D941BF">
                  <w:pPr>
                    <w:jc w:val="center"/>
                    <w:rPr>
                      <w:rFonts w:ascii="Arial" w:hAnsi="Arial"/>
                      <w:b/>
                      <w:sz w:val="20"/>
                      <w:szCs w:val="20"/>
                      <w:lang w:val="en-US"/>
                    </w:rPr>
                  </w:pPr>
                  <w:r w:rsidRPr="00D941BF">
                    <w:rPr>
                      <w:rFonts w:ascii="Arial" w:hAnsi="Arial"/>
                      <w:b/>
                      <w:sz w:val="20"/>
                      <w:szCs w:val="20"/>
                      <w:lang w:val="en-US"/>
                    </w:rPr>
                    <w:t>Final Mark</w:t>
                  </w:r>
                </w:p>
                <w:p w14:paraId="4D57B07C" w14:textId="77777777" w:rsidR="00D941BF" w:rsidRPr="00D941BF" w:rsidRDefault="00D941BF" w:rsidP="00D941BF">
                  <w:pPr>
                    <w:jc w:val="center"/>
                    <w:rPr>
                      <w:rFonts w:ascii="Arial" w:hAnsi="Arial"/>
                      <w:sz w:val="20"/>
                      <w:szCs w:val="20"/>
                      <w:lang w:val="en-US"/>
                    </w:rPr>
                  </w:pPr>
                </w:p>
              </w:tc>
              <w:tc>
                <w:tcPr>
                  <w:tcW w:w="1660" w:type="dxa"/>
                </w:tcPr>
                <w:p w14:paraId="381A646E" w14:textId="77777777" w:rsidR="00D941BF" w:rsidRPr="00D941BF" w:rsidRDefault="00D941BF" w:rsidP="00D941BF">
                  <w:pPr>
                    <w:jc w:val="center"/>
                    <w:rPr>
                      <w:rFonts w:ascii="Arial" w:hAnsi="Arial"/>
                      <w:sz w:val="20"/>
                      <w:szCs w:val="20"/>
                      <w:lang w:val="en-US"/>
                    </w:rPr>
                  </w:pPr>
                </w:p>
              </w:tc>
            </w:tr>
          </w:tbl>
          <w:p w14:paraId="754E4003" w14:textId="77777777" w:rsidR="00D941BF" w:rsidRPr="00D941BF" w:rsidRDefault="00D941BF" w:rsidP="00D941BF">
            <w:pPr>
              <w:pStyle w:val="NormalWeb"/>
              <w:spacing w:before="0" w:beforeAutospacing="0" w:after="0" w:afterAutospacing="0"/>
              <w:ind w:left="142" w:right="34"/>
              <w:jc w:val="center"/>
              <w:rPr>
                <w:rFonts w:ascii="Arial" w:hAnsi="Arial" w:cs="Arial"/>
                <w:b/>
                <w:sz w:val="22"/>
                <w:szCs w:val="22"/>
                <w:lang w:val="en-US"/>
              </w:rPr>
            </w:pPr>
          </w:p>
          <w:p w14:paraId="55FA9D0A" w14:textId="77777777" w:rsidR="00D941BF" w:rsidRPr="00D941BF" w:rsidRDefault="00D941BF" w:rsidP="00D941BF">
            <w:pPr>
              <w:pStyle w:val="NormalWeb"/>
              <w:spacing w:before="0" w:beforeAutospacing="0" w:after="0" w:afterAutospacing="0"/>
              <w:ind w:left="142" w:right="34"/>
              <w:jc w:val="center"/>
              <w:rPr>
                <w:rFonts w:ascii="Arial" w:hAnsi="Arial" w:cs="Arial"/>
                <w:sz w:val="22"/>
                <w:szCs w:val="22"/>
                <w:lang w:val="en-US"/>
              </w:rPr>
            </w:pPr>
            <w:r w:rsidRPr="00D941BF">
              <w:rPr>
                <w:rFonts w:ascii="Arial" w:hAnsi="Arial" w:cs="Arial"/>
                <w:b/>
                <w:sz w:val="22"/>
                <w:szCs w:val="22"/>
                <w:lang w:val="en-US"/>
              </w:rPr>
              <w:t>NB.</w:t>
            </w:r>
            <w:r w:rsidRPr="00D941BF">
              <w:rPr>
                <w:rFonts w:ascii="Arial" w:hAnsi="Arial" w:cs="Arial"/>
                <w:sz w:val="22"/>
                <w:szCs w:val="22"/>
                <w:lang w:val="en-US"/>
              </w:rPr>
              <w:t xml:space="preserve">  All marks are provisional until confirmed by the Final Examination Board.</w:t>
            </w:r>
          </w:p>
          <w:p w14:paraId="0A675C7B"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3A5397FA"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33FA1BA0"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1D029FBF"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08B714F8"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3FE448FA" w14:textId="77777777" w:rsidR="00327144" w:rsidRDefault="00327144" w:rsidP="00D941BF">
            <w:pPr>
              <w:pStyle w:val="NormalWeb"/>
              <w:spacing w:before="0" w:beforeAutospacing="0" w:after="0" w:afterAutospacing="0"/>
              <w:jc w:val="center"/>
              <w:rPr>
                <w:rFonts w:ascii="Arial" w:hAnsi="Arial" w:cs="Arial"/>
                <w:b/>
                <w:sz w:val="22"/>
                <w:szCs w:val="22"/>
                <w:lang w:val="en-US"/>
              </w:rPr>
            </w:pPr>
          </w:p>
          <w:p w14:paraId="612D2BFE" w14:textId="77777777" w:rsidR="00327144" w:rsidRDefault="00327144" w:rsidP="00D941BF">
            <w:pPr>
              <w:pStyle w:val="NormalWeb"/>
              <w:spacing w:before="0" w:beforeAutospacing="0" w:after="0" w:afterAutospacing="0"/>
              <w:jc w:val="center"/>
              <w:rPr>
                <w:rFonts w:ascii="Arial" w:hAnsi="Arial" w:cs="Arial"/>
                <w:b/>
                <w:sz w:val="22"/>
                <w:szCs w:val="22"/>
                <w:lang w:val="en-US"/>
              </w:rPr>
            </w:pPr>
          </w:p>
          <w:p w14:paraId="4A27F9AA" w14:textId="77777777" w:rsidR="00327144" w:rsidRDefault="00327144" w:rsidP="00D941BF">
            <w:pPr>
              <w:pStyle w:val="NormalWeb"/>
              <w:spacing w:before="0" w:beforeAutospacing="0" w:after="0" w:afterAutospacing="0"/>
              <w:jc w:val="center"/>
              <w:rPr>
                <w:rFonts w:ascii="Arial" w:hAnsi="Arial" w:cs="Arial"/>
                <w:b/>
                <w:sz w:val="22"/>
                <w:szCs w:val="22"/>
                <w:lang w:val="en-US"/>
              </w:rPr>
            </w:pPr>
          </w:p>
          <w:p w14:paraId="2E90451D" w14:textId="77777777" w:rsidR="00327144" w:rsidRDefault="00327144" w:rsidP="00D941BF">
            <w:pPr>
              <w:pStyle w:val="NormalWeb"/>
              <w:spacing w:before="0" w:beforeAutospacing="0" w:after="0" w:afterAutospacing="0"/>
              <w:jc w:val="center"/>
              <w:rPr>
                <w:rFonts w:ascii="Arial" w:hAnsi="Arial" w:cs="Arial"/>
                <w:b/>
                <w:sz w:val="22"/>
                <w:szCs w:val="22"/>
                <w:lang w:val="en-US"/>
              </w:rPr>
            </w:pPr>
          </w:p>
          <w:p w14:paraId="08E123DD" w14:textId="77777777" w:rsidR="00327144" w:rsidRDefault="00327144" w:rsidP="00D941BF">
            <w:pPr>
              <w:pStyle w:val="NormalWeb"/>
              <w:spacing w:before="0" w:beforeAutospacing="0" w:after="0" w:afterAutospacing="0"/>
              <w:jc w:val="center"/>
              <w:rPr>
                <w:rFonts w:ascii="Arial" w:hAnsi="Arial" w:cs="Arial"/>
                <w:b/>
                <w:sz w:val="22"/>
                <w:szCs w:val="22"/>
                <w:lang w:val="en-US"/>
              </w:rPr>
            </w:pPr>
          </w:p>
          <w:p w14:paraId="72AC1282" w14:textId="6FB83549" w:rsidR="00D941BF" w:rsidRPr="00D941BF" w:rsidRDefault="00D941BF" w:rsidP="00D941BF">
            <w:pPr>
              <w:pStyle w:val="NormalWeb"/>
              <w:spacing w:before="0" w:beforeAutospacing="0" w:after="0" w:afterAutospacing="0"/>
              <w:jc w:val="center"/>
              <w:rPr>
                <w:rFonts w:ascii="Arial" w:hAnsi="Arial" w:cs="Arial"/>
                <w:b/>
                <w:sz w:val="22"/>
                <w:szCs w:val="22"/>
                <w:lang w:val="en-US"/>
              </w:rPr>
            </w:pPr>
            <w:r w:rsidRPr="00D941BF">
              <w:rPr>
                <w:rFonts w:ascii="Arial" w:hAnsi="Arial" w:cs="Arial"/>
                <w:b/>
                <w:sz w:val="22"/>
                <w:szCs w:val="22"/>
                <w:lang w:val="en-US"/>
              </w:rPr>
              <w:t xml:space="preserve">For completion by Marker </w:t>
            </w:r>
            <w:proofErr w:type="gramStart"/>
            <w:r w:rsidRPr="00D941BF">
              <w:rPr>
                <w:rFonts w:ascii="Arial" w:hAnsi="Arial" w:cs="Arial"/>
                <w:b/>
                <w:sz w:val="22"/>
                <w:szCs w:val="22"/>
                <w:lang w:val="en-US"/>
              </w:rPr>
              <w:t>1 :</w:t>
            </w:r>
            <w:proofErr w:type="gramEnd"/>
          </w:p>
          <w:p w14:paraId="4E4EE9B4" w14:textId="77777777" w:rsidR="00D941BF" w:rsidRPr="00D941BF" w:rsidRDefault="00D941BF" w:rsidP="00D941BF">
            <w:pPr>
              <w:pStyle w:val="NormalWeb"/>
              <w:jc w:val="center"/>
              <w:rPr>
                <w:rFonts w:ascii="Arial" w:hAnsi="Arial" w:cs="Arial"/>
                <w:sz w:val="22"/>
                <w:szCs w:val="22"/>
                <w:lang w:val="en-US"/>
              </w:rPr>
            </w:pPr>
            <w:r w:rsidRPr="00D941BF">
              <w:rPr>
                <w:rFonts w:ascii="Arial" w:hAnsi="Arial" w:cs="Arial"/>
                <w:sz w:val="22"/>
                <w:szCs w:val="22"/>
                <w:lang w:val="en-US"/>
              </w:rPr>
              <w:t>Comments:</w:t>
            </w:r>
          </w:p>
          <w:p w14:paraId="44688E8F" w14:textId="77777777" w:rsidR="00D941BF" w:rsidRPr="00D941BF" w:rsidRDefault="00D941BF" w:rsidP="00D941BF">
            <w:pPr>
              <w:pStyle w:val="NormalWeb"/>
              <w:jc w:val="center"/>
              <w:rPr>
                <w:rFonts w:ascii="Arial" w:hAnsi="Arial" w:cs="Arial"/>
                <w:sz w:val="22"/>
                <w:szCs w:val="22"/>
                <w:lang w:val="en-US"/>
              </w:rPr>
            </w:pPr>
          </w:p>
        </w:tc>
      </w:tr>
      <w:tr w:rsidR="00D941BF" w:rsidRPr="00230F35" w14:paraId="661BC7B2" w14:textId="77777777" w:rsidTr="008C20D2">
        <w:trPr>
          <w:trHeight w:val="492"/>
        </w:trPr>
        <w:tc>
          <w:tcPr>
            <w:tcW w:w="6768" w:type="dxa"/>
            <w:gridSpan w:val="3"/>
          </w:tcPr>
          <w:p w14:paraId="659AC59D" w14:textId="77777777" w:rsidR="00D941BF" w:rsidRPr="00230F35" w:rsidRDefault="00D941BF" w:rsidP="00D941BF">
            <w:pPr>
              <w:pStyle w:val="NormalWeb"/>
              <w:ind w:left="142" w:right="34"/>
              <w:jc w:val="center"/>
              <w:rPr>
                <w:rFonts w:ascii="Arial" w:hAnsi="Arial" w:cs="Arial"/>
                <w:sz w:val="22"/>
                <w:szCs w:val="22"/>
              </w:rPr>
            </w:pPr>
            <w:proofErr w:type="spellStart"/>
            <w:r w:rsidRPr="00230F35">
              <w:rPr>
                <w:rFonts w:ascii="Arial" w:hAnsi="Arial" w:cs="Arial"/>
                <w:sz w:val="22"/>
                <w:szCs w:val="22"/>
              </w:rPr>
              <w:lastRenderedPageBreak/>
              <w:t>Marker’s</w:t>
            </w:r>
            <w:proofErr w:type="spellEnd"/>
            <w:r w:rsidRPr="00230F35">
              <w:rPr>
                <w:rFonts w:ascii="Arial" w:hAnsi="Arial" w:cs="Arial"/>
                <w:sz w:val="22"/>
                <w:szCs w:val="22"/>
              </w:rPr>
              <w:t xml:space="preserve"> </w:t>
            </w:r>
            <w:proofErr w:type="gramStart"/>
            <w:r w:rsidRPr="00230F35">
              <w:rPr>
                <w:rFonts w:ascii="Arial" w:hAnsi="Arial" w:cs="Arial"/>
                <w:sz w:val="22"/>
                <w:szCs w:val="22"/>
              </w:rPr>
              <w:t>signatur</w:t>
            </w:r>
            <w:r>
              <w:rPr>
                <w:rFonts w:ascii="Arial" w:hAnsi="Arial" w:cs="Arial"/>
                <w:sz w:val="22"/>
                <w:szCs w:val="22"/>
              </w:rPr>
              <w:t>e:</w:t>
            </w:r>
            <w:proofErr w:type="gramEnd"/>
          </w:p>
        </w:tc>
        <w:tc>
          <w:tcPr>
            <w:tcW w:w="2088" w:type="dxa"/>
            <w:gridSpan w:val="2"/>
          </w:tcPr>
          <w:p w14:paraId="7D9C0940" w14:textId="77777777" w:rsidR="00D941BF" w:rsidRPr="00230F35" w:rsidRDefault="00D941BF" w:rsidP="00D941BF">
            <w:pPr>
              <w:pStyle w:val="NormalWeb"/>
              <w:spacing w:after="0"/>
              <w:ind w:left="142" w:right="34"/>
              <w:jc w:val="center"/>
              <w:rPr>
                <w:rFonts w:ascii="Arial" w:hAnsi="Arial" w:cs="Arial"/>
                <w:sz w:val="22"/>
                <w:szCs w:val="22"/>
              </w:rPr>
            </w:pPr>
            <w:proofErr w:type="gramStart"/>
            <w:r w:rsidRPr="00230F35">
              <w:rPr>
                <w:rFonts w:ascii="Arial" w:hAnsi="Arial" w:cs="Arial"/>
                <w:sz w:val="22"/>
                <w:szCs w:val="22"/>
              </w:rPr>
              <w:t>Date:</w:t>
            </w:r>
            <w:proofErr w:type="gramEnd"/>
          </w:p>
        </w:tc>
      </w:tr>
      <w:tr w:rsidR="00D941BF" w:rsidRPr="002F467C" w14:paraId="3FD41F90" w14:textId="77777777" w:rsidTr="008C20D2">
        <w:tc>
          <w:tcPr>
            <w:tcW w:w="8856" w:type="dxa"/>
            <w:gridSpan w:val="5"/>
          </w:tcPr>
          <w:p w14:paraId="52C8E3C9" w14:textId="77777777" w:rsidR="00D941BF" w:rsidRPr="00D941BF" w:rsidRDefault="00D941BF" w:rsidP="00D941BF">
            <w:pPr>
              <w:pStyle w:val="NormalWeb"/>
              <w:spacing w:before="0" w:beforeAutospacing="0" w:after="0" w:afterAutospacing="0"/>
              <w:ind w:right="-334"/>
              <w:jc w:val="center"/>
              <w:rPr>
                <w:rFonts w:ascii="Arial" w:hAnsi="Arial" w:cs="Arial"/>
                <w:bCs/>
                <w:i/>
                <w:sz w:val="22"/>
                <w:szCs w:val="22"/>
                <w:lang w:val="en-US"/>
              </w:rPr>
            </w:pPr>
          </w:p>
          <w:p w14:paraId="7FD773FA" w14:textId="77777777" w:rsidR="00D941BF" w:rsidRPr="00D941BF" w:rsidRDefault="00D941BF" w:rsidP="00D941BF">
            <w:pPr>
              <w:pStyle w:val="NormalWeb"/>
              <w:spacing w:before="0" w:beforeAutospacing="0" w:after="0" w:afterAutospacing="0"/>
              <w:ind w:right="-334"/>
              <w:jc w:val="center"/>
              <w:rPr>
                <w:rFonts w:ascii="Arial" w:hAnsi="Arial" w:cs="Arial"/>
                <w:b/>
                <w:bCs/>
                <w:sz w:val="22"/>
                <w:szCs w:val="22"/>
                <w:lang w:val="en-US"/>
              </w:rPr>
            </w:pPr>
            <w:r w:rsidRPr="00D941BF">
              <w:rPr>
                <w:rFonts w:ascii="Arial" w:hAnsi="Arial" w:cs="Arial"/>
                <w:b/>
                <w:bCs/>
                <w:sz w:val="22"/>
                <w:szCs w:val="22"/>
                <w:lang w:val="en-US"/>
              </w:rPr>
              <w:t>For completion by Marker 2/Moderator:</w:t>
            </w:r>
          </w:p>
          <w:p w14:paraId="0789357C" w14:textId="77777777" w:rsidR="00D941BF" w:rsidRPr="00D941BF" w:rsidRDefault="00D941BF" w:rsidP="00D941BF">
            <w:pPr>
              <w:pStyle w:val="NormalWeb"/>
              <w:spacing w:before="0" w:beforeAutospacing="0" w:after="0" w:afterAutospacing="0"/>
              <w:ind w:right="-334"/>
              <w:jc w:val="center"/>
              <w:rPr>
                <w:rFonts w:ascii="Arial" w:hAnsi="Arial" w:cs="Arial"/>
                <w:b/>
                <w:bCs/>
                <w:sz w:val="22"/>
                <w:szCs w:val="22"/>
                <w:lang w:val="en-US"/>
              </w:rPr>
            </w:pPr>
          </w:p>
          <w:p w14:paraId="35D58CAC"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roofErr w:type="spellStart"/>
            <w:proofErr w:type="gramStart"/>
            <w:r w:rsidRPr="00230F35">
              <w:rPr>
                <w:rFonts w:ascii="Arial" w:hAnsi="Arial" w:cs="Arial"/>
                <w:bCs/>
                <w:sz w:val="22"/>
                <w:szCs w:val="22"/>
              </w:rPr>
              <w:t>Comments</w:t>
            </w:r>
            <w:proofErr w:type="spellEnd"/>
            <w:r w:rsidRPr="00230F35">
              <w:rPr>
                <w:rFonts w:ascii="Arial" w:hAnsi="Arial" w:cs="Arial"/>
                <w:bCs/>
                <w:sz w:val="22"/>
                <w:szCs w:val="22"/>
              </w:rPr>
              <w:t>:</w:t>
            </w:r>
            <w:proofErr w:type="gramEnd"/>
          </w:p>
          <w:p w14:paraId="5C8265E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118CD47F"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2C0C3B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1821D499"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4E5A821"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596FDCD1"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33772E2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7E330534"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065B9714" w14:textId="77777777" w:rsidR="00D941BF" w:rsidRDefault="00D941BF" w:rsidP="00D941BF">
            <w:pPr>
              <w:pStyle w:val="NormalWeb"/>
              <w:spacing w:before="0" w:beforeAutospacing="0" w:after="0" w:afterAutospacing="0"/>
              <w:ind w:right="-334"/>
              <w:jc w:val="center"/>
              <w:rPr>
                <w:rFonts w:ascii="Arial" w:hAnsi="Arial" w:cs="Arial"/>
                <w:bCs/>
                <w:sz w:val="22"/>
                <w:szCs w:val="22"/>
              </w:rPr>
            </w:pPr>
          </w:p>
          <w:p w14:paraId="02BF7F0F"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077A1D0C"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72B90A7C"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tc>
      </w:tr>
      <w:tr w:rsidR="00D941BF" w:rsidRPr="002F467C" w14:paraId="4C8BC7EF" w14:textId="77777777" w:rsidTr="008C20D2">
        <w:trPr>
          <w:trHeight w:val="720"/>
        </w:trPr>
        <w:tc>
          <w:tcPr>
            <w:tcW w:w="5211" w:type="dxa"/>
            <w:gridSpan w:val="2"/>
          </w:tcPr>
          <w:p w14:paraId="47CBB0DA"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roofErr w:type="spellStart"/>
            <w:r w:rsidRPr="00230F35">
              <w:rPr>
                <w:rFonts w:ascii="Arial" w:hAnsi="Arial" w:cs="Arial"/>
                <w:bCs/>
                <w:sz w:val="22"/>
                <w:szCs w:val="22"/>
              </w:rPr>
              <w:t>Marker’s</w:t>
            </w:r>
            <w:proofErr w:type="spellEnd"/>
            <w:r w:rsidRPr="00230F35">
              <w:rPr>
                <w:rFonts w:ascii="Arial" w:hAnsi="Arial" w:cs="Arial"/>
                <w:bCs/>
                <w:sz w:val="22"/>
                <w:szCs w:val="22"/>
              </w:rPr>
              <w:t xml:space="preserve"> </w:t>
            </w:r>
            <w:proofErr w:type="gramStart"/>
            <w:r w:rsidRPr="00230F35">
              <w:rPr>
                <w:rFonts w:ascii="Arial" w:hAnsi="Arial" w:cs="Arial"/>
                <w:bCs/>
                <w:sz w:val="22"/>
                <w:szCs w:val="22"/>
              </w:rPr>
              <w:t>Signature</w:t>
            </w:r>
            <w:r>
              <w:rPr>
                <w:rFonts w:ascii="Arial" w:hAnsi="Arial" w:cs="Arial"/>
                <w:bCs/>
                <w:sz w:val="22"/>
                <w:szCs w:val="22"/>
              </w:rPr>
              <w:t>:</w:t>
            </w:r>
            <w:proofErr w:type="gramEnd"/>
          </w:p>
        </w:tc>
        <w:tc>
          <w:tcPr>
            <w:tcW w:w="3645" w:type="dxa"/>
            <w:gridSpan w:val="3"/>
          </w:tcPr>
          <w:p w14:paraId="6C4C775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roofErr w:type="gramStart"/>
            <w:r w:rsidRPr="00230F35">
              <w:rPr>
                <w:rFonts w:ascii="Arial" w:hAnsi="Arial" w:cs="Arial"/>
                <w:bCs/>
                <w:sz w:val="22"/>
                <w:szCs w:val="22"/>
              </w:rPr>
              <w:t>Date:</w:t>
            </w:r>
            <w:proofErr w:type="gramEnd"/>
          </w:p>
        </w:tc>
      </w:tr>
      <w:tr w:rsidR="00D941BF" w:rsidRPr="002F467C" w14:paraId="6420FA6F" w14:textId="77777777" w:rsidTr="008C20D2">
        <w:trPr>
          <w:trHeight w:val="720"/>
        </w:trPr>
        <w:tc>
          <w:tcPr>
            <w:tcW w:w="8856" w:type="dxa"/>
            <w:gridSpan w:val="5"/>
          </w:tcPr>
          <w:p w14:paraId="2981E8A1" w14:textId="77777777" w:rsidR="00D941BF" w:rsidRPr="00B34964" w:rsidRDefault="00D941BF" w:rsidP="00D941BF">
            <w:pPr>
              <w:jc w:val="center"/>
              <w:rPr>
                <w:rFonts w:ascii="Arial" w:hAnsi="Arial" w:cs="Arial"/>
                <w:b/>
                <w:sz w:val="22"/>
                <w:szCs w:val="22"/>
              </w:rPr>
            </w:pPr>
            <w:proofErr w:type="spellStart"/>
            <w:r w:rsidRPr="00B34964">
              <w:rPr>
                <w:rFonts w:ascii="Arial" w:hAnsi="Arial" w:cs="Arial"/>
                <w:b/>
                <w:sz w:val="22"/>
                <w:szCs w:val="22"/>
              </w:rPr>
              <w:t>External</w:t>
            </w:r>
            <w:proofErr w:type="spellEnd"/>
            <w:r w:rsidRPr="00B34964">
              <w:rPr>
                <w:rFonts w:ascii="Arial" w:hAnsi="Arial" w:cs="Arial"/>
                <w:b/>
                <w:sz w:val="22"/>
                <w:szCs w:val="22"/>
              </w:rPr>
              <w:t xml:space="preserve"> </w:t>
            </w:r>
            <w:proofErr w:type="spellStart"/>
            <w:r w:rsidRPr="00B34964">
              <w:rPr>
                <w:rFonts w:ascii="Arial" w:hAnsi="Arial" w:cs="Arial"/>
                <w:b/>
                <w:sz w:val="22"/>
                <w:szCs w:val="22"/>
              </w:rPr>
              <w:t>Examiner’s</w:t>
            </w:r>
            <w:proofErr w:type="spellEnd"/>
            <w:r w:rsidRPr="00B34964">
              <w:rPr>
                <w:rFonts w:ascii="Arial" w:hAnsi="Arial" w:cs="Arial"/>
                <w:b/>
                <w:sz w:val="22"/>
                <w:szCs w:val="22"/>
              </w:rPr>
              <w:t xml:space="preserve"> </w:t>
            </w:r>
            <w:proofErr w:type="spellStart"/>
            <w:r w:rsidRPr="00B34964">
              <w:rPr>
                <w:rFonts w:ascii="Arial" w:hAnsi="Arial" w:cs="Arial"/>
                <w:b/>
                <w:sz w:val="22"/>
                <w:szCs w:val="22"/>
              </w:rPr>
              <w:t>comments</w:t>
            </w:r>
            <w:proofErr w:type="spellEnd"/>
            <w:r w:rsidRPr="00B34964">
              <w:rPr>
                <w:rFonts w:ascii="Arial" w:hAnsi="Arial" w:cs="Arial"/>
                <w:b/>
                <w:sz w:val="22"/>
                <w:szCs w:val="22"/>
              </w:rPr>
              <w:t xml:space="preserve"> (if relevant)</w:t>
            </w:r>
          </w:p>
          <w:p w14:paraId="77C622EE"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0736F861"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2E354B6"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4635C227"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17662B8F"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45A1DB2D"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D621919"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769C66C"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5FEDFE44" w14:textId="77777777" w:rsidR="00D941BF" w:rsidRDefault="00D941BF" w:rsidP="00D941BF">
            <w:pPr>
              <w:pStyle w:val="NormalWeb"/>
              <w:spacing w:before="0" w:beforeAutospacing="0" w:after="0" w:afterAutospacing="0"/>
              <w:ind w:right="-334"/>
              <w:jc w:val="center"/>
              <w:rPr>
                <w:rFonts w:ascii="Arial" w:hAnsi="Arial" w:cs="Arial"/>
                <w:bCs/>
                <w:sz w:val="22"/>
                <w:szCs w:val="22"/>
              </w:rPr>
            </w:pPr>
          </w:p>
          <w:p w14:paraId="48405929"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7A9474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tc>
      </w:tr>
      <w:tr w:rsidR="00D941BF" w:rsidRPr="002F467C" w14:paraId="0B76A7EF" w14:textId="77777777" w:rsidTr="008C20D2">
        <w:trPr>
          <w:trHeight w:val="720"/>
        </w:trPr>
        <w:tc>
          <w:tcPr>
            <w:tcW w:w="5211" w:type="dxa"/>
            <w:gridSpan w:val="2"/>
          </w:tcPr>
          <w:p w14:paraId="60346DA2" w14:textId="77777777" w:rsidR="00D941BF" w:rsidRPr="00230F35" w:rsidRDefault="00D941BF" w:rsidP="00D941BF">
            <w:pPr>
              <w:jc w:val="center"/>
              <w:rPr>
                <w:rFonts w:ascii="Arial" w:hAnsi="Arial" w:cs="Arial"/>
                <w:sz w:val="22"/>
                <w:szCs w:val="22"/>
              </w:rPr>
            </w:pPr>
            <w:proofErr w:type="spellStart"/>
            <w:r w:rsidRPr="00230F35">
              <w:rPr>
                <w:rFonts w:ascii="Arial" w:hAnsi="Arial" w:cs="Arial"/>
                <w:sz w:val="22"/>
                <w:szCs w:val="22"/>
              </w:rPr>
              <w:t>External</w:t>
            </w:r>
            <w:proofErr w:type="spellEnd"/>
            <w:r w:rsidRPr="00230F35">
              <w:rPr>
                <w:rFonts w:ascii="Arial" w:hAnsi="Arial" w:cs="Arial"/>
                <w:sz w:val="22"/>
                <w:szCs w:val="22"/>
              </w:rPr>
              <w:t xml:space="preserve"> </w:t>
            </w:r>
            <w:proofErr w:type="spellStart"/>
            <w:r w:rsidRPr="00230F35">
              <w:rPr>
                <w:rFonts w:ascii="Arial" w:hAnsi="Arial" w:cs="Arial"/>
                <w:sz w:val="22"/>
                <w:szCs w:val="22"/>
              </w:rPr>
              <w:t>Examiner’s</w:t>
            </w:r>
            <w:proofErr w:type="spellEnd"/>
            <w:r w:rsidRPr="00230F35">
              <w:rPr>
                <w:rFonts w:ascii="Arial" w:hAnsi="Arial" w:cs="Arial"/>
                <w:sz w:val="22"/>
                <w:szCs w:val="22"/>
              </w:rPr>
              <w:t xml:space="preserve"> </w:t>
            </w:r>
            <w:proofErr w:type="gramStart"/>
            <w:r w:rsidRPr="00230F35">
              <w:rPr>
                <w:rFonts w:ascii="Arial" w:hAnsi="Arial" w:cs="Arial"/>
                <w:sz w:val="22"/>
                <w:szCs w:val="22"/>
              </w:rPr>
              <w:t>Signature:</w:t>
            </w:r>
            <w:proofErr w:type="gramEnd"/>
          </w:p>
        </w:tc>
        <w:tc>
          <w:tcPr>
            <w:tcW w:w="3645" w:type="dxa"/>
            <w:gridSpan w:val="3"/>
          </w:tcPr>
          <w:p w14:paraId="565EBC9D" w14:textId="77777777" w:rsidR="00D941BF" w:rsidRPr="00230F35" w:rsidRDefault="00D941BF" w:rsidP="00D941BF">
            <w:pPr>
              <w:jc w:val="center"/>
              <w:rPr>
                <w:rFonts w:ascii="Arial" w:hAnsi="Arial" w:cs="Arial"/>
                <w:sz w:val="22"/>
                <w:szCs w:val="22"/>
              </w:rPr>
            </w:pPr>
            <w:proofErr w:type="gramStart"/>
            <w:r w:rsidRPr="00230F35">
              <w:rPr>
                <w:rFonts w:ascii="Arial" w:hAnsi="Arial" w:cs="Arial"/>
                <w:sz w:val="22"/>
                <w:szCs w:val="22"/>
              </w:rPr>
              <w:t>Date:</w:t>
            </w:r>
            <w:proofErr w:type="gramEnd"/>
          </w:p>
        </w:tc>
      </w:tr>
    </w:tbl>
    <w:p w14:paraId="62152795" w14:textId="77777777" w:rsidR="00D941BF" w:rsidRPr="00D67BF8" w:rsidRDefault="00D941BF" w:rsidP="00D941BF">
      <w:pPr>
        <w:pStyle w:val="NormalWeb"/>
        <w:spacing w:before="0" w:beforeAutospacing="0" w:after="0" w:afterAutospacing="0"/>
        <w:ind w:right="-334"/>
        <w:rPr>
          <w:rFonts w:ascii="Trebuchet MS" w:hAnsi="Trebuchet MS" w:cs="Tahoma"/>
          <w:bCs/>
        </w:rPr>
      </w:pPr>
    </w:p>
    <w:p w14:paraId="7F978E32" w14:textId="77777777" w:rsidR="00D941BF" w:rsidRDefault="00D941BF" w:rsidP="00604DF2">
      <w:pPr>
        <w:pStyle w:val="NormalWeb"/>
        <w:spacing w:before="0" w:beforeAutospacing="0" w:after="0" w:afterAutospacing="0"/>
        <w:jc w:val="center"/>
        <w:rPr>
          <w:rStyle w:val="lev"/>
          <w:b w:val="0"/>
          <w:bCs w:val="0"/>
          <w:color w:val="000000" w:themeColor="text1"/>
          <w:lang w:val="en-US"/>
        </w:rPr>
      </w:pPr>
    </w:p>
    <w:p w14:paraId="7DA28816" w14:textId="77777777" w:rsidR="00D941BF" w:rsidRDefault="00D941BF" w:rsidP="00604DF2">
      <w:pPr>
        <w:pStyle w:val="NormalWeb"/>
        <w:spacing w:before="0" w:beforeAutospacing="0" w:after="0" w:afterAutospacing="0"/>
        <w:jc w:val="center"/>
        <w:rPr>
          <w:rStyle w:val="lev"/>
          <w:b w:val="0"/>
          <w:bCs w:val="0"/>
          <w:color w:val="000000" w:themeColor="text1"/>
          <w:lang w:val="en-US"/>
        </w:rPr>
      </w:pPr>
    </w:p>
    <w:p w14:paraId="73F10F11" w14:textId="77777777" w:rsidR="00D941BF" w:rsidRDefault="00D941BF" w:rsidP="00604DF2">
      <w:pPr>
        <w:pStyle w:val="NormalWeb"/>
        <w:spacing w:before="0" w:beforeAutospacing="0" w:after="0" w:afterAutospacing="0"/>
        <w:jc w:val="center"/>
        <w:rPr>
          <w:rStyle w:val="lev"/>
          <w:b w:val="0"/>
          <w:bCs w:val="0"/>
          <w:color w:val="000000" w:themeColor="text1"/>
          <w:lang w:val="en-US"/>
        </w:rPr>
      </w:pPr>
    </w:p>
    <w:p w14:paraId="6E516FE2" w14:textId="77777777" w:rsidR="00D941BF" w:rsidRDefault="00D941BF" w:rsidP="00604DF2">
      <w:pPr>
        <w:pStyle w:val="NormalWeb"/>
        <w:spacing w:before="0" w:beforeAutospacing="0" w:after="0" w:afterAutospacing="0"/>
        <w:jc w:val="center"/>
        <w:rPr>
          <w:rStyle w:val="lev"/>
          <w:b w:val="0"/>
          <w:bCs w:val="0"/>
          <w:color w:val="000000" w:themeColor="text1"/>
          <w:lang w:val="en-US"/>
        </w:rPr>
      </w:pPr>
    </w:p>
    <w:p w14:paraId="24604264" w14:textId="77777777" w:rsidR="00F320FF" w:rsidRDefault="00F320FF">
      <w:pPr>
        <w:rPr>
          <w:rStyle w:val="lev"/>
          <w:rFonts w:ascii="Times New Roman" w:eastAsia="Times New Roman" w:hAnsi="Times New Roman" w:cs="Times New Roman"/>
          <w:b w:val="0"/>
          <w:bCs w:val="0"/>
          <w:color w:val="000000" w:themeColor="text1"/>
          <w:kern w:val="0"/>
          <w:lang w:val="en-US" w:eastAsia="fr-FR"/>
          <w14:ligatures w14:val="none"/>
        </w:rPr>
      </w:pPr>
      <w:r>
        <w:rPr>
          <w:rStyle w:val="lev"/>
          <w:b w:val="0"/>
          <w:bCs w:val="0"/>
          <w:color w:val="000000" w:themeColor="text1"/>
          <w:lang w:val="en-US"/>
        </w:rPr>
        <w:br w:type="page"/>
      </w:r>
    </w:p>
    <w:p w14:paraId="028E53ED" w14:textId="77777777" w:rsidR="00F20DE6" w:rsidRDefault="00F20DE6" w:rsidP="004B78C3">
      <w:pPr>
        <w:pStyle w:val="NormalWeb"/>
        <w:spacing w:before="0" w:beforeAutospacing="0" w:after="0" w:afterAutospacing="0"/>
        <w:jc w:val="center"/>
        <w:rPr>
          <w:rStyle w:val="lev"/>
          <w:b w:val="0"/>
          <w:bCs w:val="0"/>
          <w:color w:val="000000" w:themeColor="text1"/>
          <w:lang w:val="en-US"/>
        </w:rPr>
      </w:pPr>
    </w:p>
    <w:p w14:paraId="6D26BA9D" w14:textId="2F5DFC20" w:rsidR="004B78C3" w:rsidRPr="00542D05" w:rsidRDefault="004B78C3" w:rsidP="004B78C3">
      <w:pPr>
        <w:pStyle w:val="NormalWeb"/>
        <w:spacing w:before="0" w:beforeAutospacing="0" w:after="0" w:afterAutospacing="0"/>
        <w:jc w:val="center"/>
        <w:rPr>
          <w:rStyle w:val="lev"/>
          <w:b w:val="0"/>
          <w:bCs w:val="0"/>
          <w:color w:val="000000" w:themeColor="text1"/>
          <w:lang w:val="en-US"/>
        </w:rPr>
      </w:pPr>
      <w:r w:rsidRPr="00542D05">
        <w:rPr>
          <w:rStyle w:val="lev"/>
          <w:b w:val="0"/>
          <w:bCs w:val="0"/>
          <w:color w:val="000000" w:themeColor="text1"/>
          <w:lang w:val="en-US"/>
        </w:rPr>
        <w:t>‘</w:t>
      </w:r>
      <w:r w:rsidRPr="004B78C3">
        <w:rPr>
          <w:rStyle w:val="lev"/>
          <w:color w:val="000000" w:themeColor="text1"/>
          <w:lang w:val="en-US"/>
        </w:rPr>
        <w:t>Research Project in Contemporary Cosmology</w:t>
      </w:r>
      <w:r w:rsidRPr="00542D05">
        <w:rPr>
          <w:rStyle w:val="lev"/>
          <w:b w:val="0"/>
          <w:bCs w:val="0"/>
          <w:color w:val="000000" w:themeColor="text1"/>
          <w:lang w:val="en-US"/>
        </w:rPr>
        <w:t>’</w:t>
      </w:r>
      <w:r>
        <w:rPr>
          <w:rStyle w:val="lev"/>
          <w:b w:val="0"/>
          <w:bCs w:val="0"/>
          <w:color w:val="000000" w:themeColor="text1"/>
          <w:lang w:val="en-US"/>
        </w:rPr>
        <w:t>.</w:t>
      </w:r>
    </w:p>
    <w:p w14:paraId="64859DD8" w14:textId="6A50F8B0" w:rsidR="00237256" w:rsidRPr="004B78C3" w:rsidRDefault="004B78C3" w:rsidP="004B78C3">
      <w:pPr>
        <w:jc w:val="center"/>
        <w:rPr>
          <w:rFonts w:ascii="Times New Roman" w:hAnsi="Times New Roman" w:cs="Times New Roman"/>
          <w:lang w:val="en-US"/>
        </w:rPr>
      </w:pPr>
      <w:r w:rsidRPr="004B78C3">
        <w:rPr>
          <w:rStyle w:val="lev"/>
          <w:rFonts w:ascii="Times New Roman" w:hAnsi="Times New Roman" w:cs="Times New Roman"/>
          <w:b w:val="0"/>
          <w:bCs w:val="0"/>
          <w:color w:val="000000" w:themeColor="text1"/>
          <w:lang w:val="en-US"/>
        </w:rPr>
        <w:t xml:space="preserve">Word count: </w:t>
      </w:r>
      <w:r w:rsidRPr="004B78C3">
        <w:rPr>
          <w:rStyle w:val="lev"/>
          <w:rFonts w:ascii="Times New Roman" w:hAnsi="Times New Roman" w:cs="Times New Roman"/>
          <w:color w:val="000000" w:themeColor="text1"/>
          <w:lang w:val="en-US"/>
        </w:rPr>
        <w:t>52</w:t>
      </w:r>
      <w:r w:rsidR="00F56601">
        <w:rPr>
          <w:rStyle w:val="lev"/>
          <w:rFonts w:ascii="Times New Roman" w:hAnsi="Times New Roman" w:cs="Times New Roman"/>
          <w:color w:val="000000" w:themeColor="text1"/>
          <w:lang w:val="en-US"/>
        </w:rPr>
        <w:t>0</w:t>
      </w:r>
      <w:r w:rsidR="00E7517B">
        <w:rPr>
          <w:rStyle w:val="lev"/>
          <w:rFonts w:ascii="Times New Roman" w:hAnsi="Times New Roman" w:cs="Times New Roman"/>
          <w:color w:val="000000" w:themeColor="text1"/>
          <w:lang w:val="en-US"/>
        </w:rPr>
        <w:t>3</w:t>
      </w:r>
    </w:p>
    <w:p w14:paraId="7505547D" w14:textId="77777777" w:rsidR="00237256" w:rsidRPr="00067E1F" w:rsidRDefault="00237256" w:rsidP="00237256">
      <w:pPr>
        <w:jc w:val="center"/>
        <w:rPr>
          <w:rFonts w:ascii="Times New Roman" w:hAnsi="Times New Roman" w:cs="Times New Roman"/>
          <w:b/>
          <w:bCs/>
          <w:sz w:val="6"/>
          <w:szCs w:val="6"/>
          <w:lang w:val="en-US"/>
        </w:rPr>
      </w:pPr>
    </w:p>
    <w:p w14:paraId="629F5472" w14:textId="77777777" w:rsidR="00E71E2C" w:rsidRDefault="00E71E2C" w:rsidP="00E71E2C">
      <w:pPr>
        <w:rPr>
          <w:rFonts w:ascii="Times New Roman" w:hAnsi="Times New Roman" w:cs="Times New Roman"/>
          <w:b/>
          <w:bCs/>
          <w:color w:val="FF0000"/>
          <w:sz w:val="44"/>
          <w:szCs w:val="44"/>
          <w:lang w:val="en-US"/>
        </w:rPr>
      </w:pPr>
    </w:p>
    <w:p w14:paraId="252D474E" w14:textId="77777777" w:rsidR="00F20DE6" w:rsidRPr="0086058D" w:rsidRDefault="00F20DE6" w:rsidP="00E71E2C">
      <w:pPr>
        <w:rPr>
          <w:rFonts w:ascii="Times New Roman" w:hAnsi="Times New Roman" w:cs="Times New Roman"/>
          <w:b/>
          <w:bCs/>
          <w:color w:val="FF0000"/>
          <w:sz w:val="44"/>
          <w:szCs w:val="44"/>
          <w:lang w:val="en-US"/>
        </w:rPr>
      </w:pPr>
    </w:p>
    <w:p w14:paraId="3AA8C289" w14:textId="77777777" w:rsidR="004B78C3" w:rsidRPr="00226D4C" w:rsidRDefault="004B78C3" w:rsidP="004C7E4E">
      <w:pPr>
        <w:jc w:val="both"/>
        <w:rPr>
          <w:rFonts w:ascii="Times New Roman" w:hAnsi="Times New Roman" w:cs="Times New Roman"/>
          <w:b/>
          <w:bCs/>
          <w:lang w:val="en-US"/>
        </w:rPr>
      </w:pPr>
      <w:r w:rsidRPr="00226D4C">
        <w:rPr>
          <w:rFonts w:ascii="Times New Roman" w:hAnsi="Times New Roman" w:cs="Times New Roman"/>
          <w:b/>
          <w:bCs/>
          <w:lang w:val="en-US"/>
        </w:rPr>
        <w:t>An examination of attitudes towards Astrology amongst primary school teachers in Paris</w:t>
      </w:r>
    </w:p>
    <w:p w14:paraId="773BE4E6" w14:textId="77777777" w:rsidR="004B78C3" w:rsidRPr="00226D4C" w:rsidRDefault="004B78C3" w:rsidP="004B78C3">
      <w:pPr>
        <w:jc w:val="center"/>
        <w:rPr>
          <w:rFonts w:ascii="Times New Roman" w:hAnsi="Times New Roman" w:cs="Times New Roman"/>
          <w:b/>
          <w:bCs/>
          <w:lang w:val="en-US"/>
        </w:rPr>
      </w:pPr>
    </w:p>
    <w:p w14:paraId="4FC9314F" w14:textId="77777777" w:rsidR="004B78C3" w:rsidRDefault="004B78C3" w:rsidP="004B78C3">
      <w:pPr>
        <w:ind w:firstLine="1134"/>
        <w:jc w:val="both"/>
        <w:rPr>
          <w:rFonts w:ascii="Times New Roman" w:hAnsi="Times New Roman" w:cs="Times New Roman"/>
          <w:lang w:val="en-US"/>
        </w:rPr>
      </w:pPr>
    </w:p>
    <w:p w14:paraId="067EA2B5" w14:textId="77777777" w:rsidR="00F20DE6" w:rsidRDefault="00F20DE6" w:rsidP="004B78C3">
      <w:pPr>
        <w:ind w:firstLine="1134"/>
        <w:jc w:val="both"/>
        <w:rPr>
          <w:rFonts w:ascii="Times New Roman" w:hAnsi="Times New Roman" w:cs="Times New Roman"/>
          <w:lang w:val="en-US"/>
        </w:rPr>
      </w:pPr>
    </w:p>
    <w:p w14:paraId="747570F3" w14:textId="77777777" w:rsidR="004B78C3" w:rsidRDefault="004B78C3" w:rsidP="004B78C3">
      <w:pPr>
        <w:ind w:firstLine="1134"/>
        <w:jc w:val="both"/>
        <w:rPr>
          <w:rFonts w:ascii="Times New Roman" w:hAnsi="Times New Roman" w:cs="Times New Roman"/>
          <w:lang w:val="en-US"/>
        </w:rPr>
      </w:pPr>
      <w:r>
        <w:rPr>
          <w:rFonts w:ascii="Times New Roman" w:hAnsi="Times New Roman" w:cs="Times New Roman"/>
          <w:lang w:val="en-US"/>
        </w:rPr>
        <w:t>James Davidson suggests that people like astrology because it keeps them linked to the sky. In 2004, he wrote:</w:t>
      </w:r>
    </w:p>
    <w:p w14:paraId="587AFE88" w14:textId="77777777" w:rsidR="004B78C3" w:rsidRDefault="004B78C3" w:rsidP="004B78C3">
      <w:pPr>
        <w:ind w:left="1701"/>
        <w:jc w:val="both"/>
        <w:rPr>
          <w:rFonts w:ascii="Times New Roman" w:hAnsi="Times New Roman" w:cs="Times New Roman"/>
          <w:lang w:val="en-US"/>
        </w:rPr>
      </w:pPr>
      <w:r>
        <w:rPr>
          <w:rFonts w:ascii="Times New Roman" w:hAnsi="Times New Roman" w:cs="Times New Roman"/>
          <w:lang w:val="en-US"/>
        </w:rPr>
        <w:t xml:space="preserve">‘I don’t believe in </w:t>
      </w:r>
      <w:proofErr w:type="gramStart"/>
      <w:r>
        <w:rPr>
          <w:rFonts w:ascii="Times New Roman" w:hAnsi="Times New Roman" w:cs="Times New Roman"/>
          <w:lang w:val="en-US"/>
        </w:rPr>
        <w:t>astrology</w:t>
      </w:r>
      <w:proofErr w:type="gramEnd"/>
      <w:r>
        <w:rPr>
          <w:rFonts w:ascii="Times New Roman" w:hAnsi="Times New Roman" w:cs="Times New Roman"/>
          <w:lang w:val="en-US"/>
        </w:rPr>
        <w:t xml:space="preserve"> but I am rather fond of it. In the first place I like to be reminded that things are happening in the solar system. If Neil Spencer didn’t tell me in the </w:t>
      </w:r>
      <w:r w:rsidRPr="00B165D6">
        <w:rPr>
          <w:rFonts w:ascii="Times New Roman" w:hAnsi="Times New Roman" w:cs="Times New Roman"/>
          <w:i/>
          <w:iCs/>
          <w:lang w:val="en-US"/>
        </w:rPr>
        <w:t xml:space="preserve">Observer </w:t>
      </w:r>
      <w:r>
        <w:rPr>
          <w:rFonts w:ascii="Times New Roman" w:hAnsi="Times New Roman" w:cs="Times New Roman"/>
          <w:lang w:val="en-US"/>
        </w:rPr>
        <w:t>that Mercury is ‘retrograde’ — i.e. moving up to overtake us on the inside lane — I would have no idea that Mercury was doing anything at all in our blinded night sky, going forwards, going backwards, or indulging in figures of eight. Anything could be happening out there. The Earth could be lost in space.’</w:t>
      </w:r>
      <w:r>
        <w:rPr>
          <w:rStyle w:val="Appelnotedebasdep"/>
          <w:rFonts w:ascii="Times New Roman" w:hAnsi="Times New Roman" w:cs="Times New Roman"/>
          <w:lang w:val="en-US"/>
        </w:rPr>
        <w:footnoteReference w:id="1"/>
      </w:r>
      <w:r>
        <w:rPr>
          <w:rFonts w:ascii="Times New Roman" w:hAnsi="Times New Roman" w:cs="Times New Roman"/>
          <w:lang w:val="en-US"/>
        </w:rPr>
        <w:t xml:space="preserve"> </w:t>
      </w:r>
    </w:p>
    <w:p w14:paraId="018382BF" w14:textId="77777777" w:rsidR="004B78C3" w:rsidRDefault="004B78C3" w:rsidP="004B78C3">
      <w:pPr>
        <w:ind w:firstLine="1134"/>
        <w:jc w:val="both"/>
        <w:rPr>
          <w:rFonts w:ascii="Times New Roman" w:hAnsi="Times New Roman" w:cs="Times New Roman"/>
          <w:color w:val="000000" w:themeColor="text1"/>
          <w:lang w:val="en-US"/>
        </w:rPr>
      </w:pPr>
      <w:r w:rsidRPr="00CC181A">
        <w:rPr>
          <w:rFonts w:ascii="Times New Roman" w:hAnsi="Times New Roman" w:cs="Times New Roman"/>
          <w:lang w:val="en-US"/>
        </w:rPr>
        <w:t>This project uses David</w:t>
      </w:r>
      <w:r>
        <w:rPr>
          <w:rFonts w:ascii="Times New Roman" w:hAnsi="Times New Roman" w:cs="Times New Roman"/>
          <w:lang w:val="en-US"/>
        </w:rPr>
        <w:t>s</w:t>
      </w:r>
      <w:r w:rsidRPr="00CC181A">
        <w:rPr>
          <w:rFonts w:ascii="Times New Roman" w:hAnsi="Times New Roman" w:cs="Times New Roman"/>
          <w:lang w:val="en-US"/>
        </w:rPr>
        <w:t>on’s comments to explore how primary school teachers think about astrology.</w:t>
      </w:r>
      <w:r w:rsidRPr="00CC181A">
        <w:rPr>
          <w:rFonts w:ascii="Times New Roman" w:hAnsi="Times New Roman" w:cs="Times New Roman"/>
          <w:color w:val="000000" w:themeColor="text1"/>
          <w:lang w:val="en-US"/>
        </w:rPr>
        <w:t xml:space="preserve"> </w:t>
      </w:r>
      <w:r>
        <w:rPr>
          <w:rFonts w:ascii="Times New Roman" w:hAnsi="Times New Roman" w:cs="Times New Roman"/>
          <w:lang w:val="en-US"/>
        </w:rPr>
        <w:t>The research question is a</w:t>
      </w:r>
      <w:r w:rsidRPr="00CC181A">
        <w:rPr>
          <w:rFonts w:ascii="Times New Roman" w:hAnsi="Times New Roman" w:cs="Times New Roman"/>
          <w:lang w:val="en-US"/>
        </w:rPr>
        <w:t>n examination of primary school teachers’ views on astrology and the potential usefulness of astrology in the classroom.</w:t>
      </w:r>
      <w:r>
        <w:rPr>
          <w:rFonts w:ascii="Times New Roman" w:hAnsi="Times New Roman" w:cs="Times New Roman"/>
          <w:lang w:val="en-US"/>
        </w:rPr>
        <w:t xml:space="preserve"> </w:t>
      </w:r>
      <w:r w:rsidRPr="00F22AC2">
        <w:rPr>
          <w:rFonts w:ascii="Times New Roman" w:hAnsi="Times New Roman" w:cs="Times New Roman"/>
          <w:color w:val="000000" w:themeColor="text1"/>
          <w:lang w:val="en-US"/>
        </w:rPr>
        <w:t>The aim of the research is to find out about the attitudes of primary school teachers to astrology. This can be broken down into two objectives: assess whether primary school teachers believe in astrology and see whether astrology can be useful to them in their relationship with children in the classroom.</w:t>
      </w:r>
      <w:r>
        <w:rPr>
          <w:rFonts w:ascii="Times New Roman" w:hAnsi="Times New Roman" w:cs="Times New Roman"/>
          <w:lang w:val="en-US"/>
        </w:rPr>
        <w:t xml:space="preserve"> </w:t>
      </w:r>
      <w:r w:rsidRPr="00E05FFE">
        <w:rPr>
          <w:rFonts w:ascii="Times New Roman" w:hAnsi="Times New Roman" w:cs="Times New Roman"/>
          <w:color w:val="000000" w:themeColor="text1"/>
          <w:lang w:val="en-US"/>
        </w:rPr>
        <w:t xml:space="preserve">A former primary school teacher, who is </w:t>
      </w:r>
      <w:r>
        <w:rPr>
          <w:rFonts w:ascii="Times New Roman" w:hAnsi="Times New Roman" w:cs="Times New Roman"/>
          <w:color w:val="000000" w:themeColor="text1"/>
          <w:lang w:val="en-US"/>
        </w:rPr>
        <w:t>now</w:t>
      </w:r>
      <w:r w:rsidRPr="00E05FFE">
        <w:rPr>
          <w:rFonts w:ascii="Times New Roman" w:hAnsi="Times New Roman" w:cs="Times New Roman"/>
          <w:color w:val="000000" w:themeColor="text1"/>
          <w:lang w:val="en-US"/>
        </w:rPr>
        <w:t xml:space="preserve"> an astrologer, once told </w:t>
      </w:r>
      <w:r>
        <w:rPr>
          <w:rFonts w:ascii="Times New Roman" w:hAnsi="Times New Roman" w:cs="Times New Roman"/>
          <w:color w:val="000000" w:themeColor="text1"/>
          <w:lang w:val="en-US"/>
        </w:rPr>
        <w:t>the author</w:t>
      </w:r>
      <w:r w:rsidRPr="00E05FFE">
        <w:rPr>
          <w:rFonts w:ascii="Times New Roman" w:hAnsi="Times New Roman" w:cs="Times New Roman"/>
          <w:color w:val="000000" w:themeColor="text1"/>
          <w:lang w:val="en-US"/>
        </w:rPr>
        <w:t xml:space="preserve"> that when he was a teacher, he used his pupils</w:t>
      </w:r>
      <w:r>
        <w:rPr>
          <w:rFonts w:ascii="Times New Roman" w:hAnsi="Times New Roman" w:cs="Times New Roman"/>
          <w:color w:val="000000" w:themeColor="text1"/>
          <w:lang w:val="en-US"/>
        </w:rPr>
        <w:t>’</w:t>
      </w:r>
      <w:r w:rsidRPr="00E05FFE">
        <w:rPr>
          <w:rFonts w:ascii="Times New Roman" w:hAnsi="Times New Roman" w:cs="Times New Roman"/>
          <w:color w:val="000000" w:themeColor="text1"/>
          <w:lang w:val="en-US"/>
        </w:rPr>
        <w:t xml:space="preserve"> natal charts to help him guide them and channel their energy, by adapting to their personalities</w:t>
      </w:r>
      <w:r>
        <w:rPr>
          <w:rFonts w:ascii="Times New Roman" w:hAnsi="Times New Roman" w:cs="Times New Roman"/>
          <w:color w:val="000000" w:themeColor="text1"/>
          <w:lang w:val="en-US"/>
        </w:rPr>
        <w:t>, hence the decision to</w:t>
      </w:r>
      <w:r w:rsidRPr="00E05FFE">
        <w:rPr>
          <w:rFonts w:ascii="Times New Roman" w:hAnsi="Times New Roman" w:cs="Times New Roman"/>
          <w:color w:val="000000" w:themeColor="text1"/>
          <w:lang w:val="en-US"/>
        </w:rPr>
        <w:t xml:space="preserve"> find out more about the special group of people that primary school teachers represent.</w:t>
      </w:r>
    </w:p>
    <w:p w14:paraId="2D3B9CF9" w14:textId="73783A2D" w:rsidR="004B78C3" w:rsidRPr="00EC7DFF" w:rsidRDefault="004B78C3" w:rsidP="004B78C3">
      <w:pPr>
        <w:ind w:firstLine="1134"/>
        <w:jc w:val="both"/>
        <w:rPr>
          <w:rFonts w:ascii="Times New Roman" w:eastAsia="Times New Roman" w:hAnsi="Times New Roman" w:cs="Times New Roman"/>
          <w:color w:val="000000" w:themeColor="text1"/>
          <w:kern w:val="0"/>
          <w:lang w:val="en-US" w:eastAsia="fr-FR"/>
          <w14:ligatures w14:val="none"/>
        </w:rPr>
      </w:pPr>
      <w:r>
        <w:rPr>
          <w:rFonts w:ascii="Times New Roman" w:hAnsi="Times New Roman" w:cs="Times New Roman"/>
          <w:color w:val="000000" w:themeColor="text1"/>
          <w:lang w:val="en-US"/>
        </w:rPr>
        <w:t>B</w:t>
      </w:r>
      <w:r w:rsidRPr="00E05FFE">
        <w:rPr>
          <w:rFonts w:ascii="Times New Roman" w:hAnsi="Times New Roman" w:cs="Times New Roman"/>
          <w:color w:val="000000" w:themeColor="text1"/>
          <w:lang w:val="en-US"/>
        </w:rPr>
        <w:t>oth questionnaires and interviews</w:t>
      </w:r>
      <w:r>
        <w:rPr>
          <w:rFonts w:ascii="Times New Roman" w:hAnsi="Times New Roman" w:cs="Times New Roman"/>
          <w:color w:val="000000" w:themeColor="text1"/>
          <w:lang w:val="en-US"/>
        </w:rPr>
        <w:t xml:space="preserve"> were used</w:t>
      </w:r>
      <w:r w:rsidRPr="00E05FFE">
        <w:rPr>
          <w:rFonts w:ascii="Times New Roman" w:hAnsi="Times New Roman" w:cs="Times New Roman"/>
          <w:color w:val="000000" w:themeColor="text1"/>
          <w:lang w:val="en-US"/>
        </w:rPr>
        <w:t xml:space="preserve">. </w:t>
      </w:r>
      <w:r w:rsidRPr="00DB0715">
        <w:rPr>
          <w:rFonts w:ascii="Times New Roman" w:hAnsi="Times New Roman" w:cs="Times New Roman"/>
          <w:color w:val="000000" w:themeColor="text1"/>
          <w:lang w:val="en-US"/>
        </w:rPr>
        <w:t xml:space="preserve">The questionnaires </w:t>
      </w:r>
      <w:r>
        <w:rPr>
          <w:rFonts w:ascii="Times New Roman" w:hAnsi="Times New Roman" w:cs="Times New Roman"/>
          <w:color w:val="000000" w:themeColor="text1"/>
          <w:lang w:val="en-US"/>
        </w:rPr>
        <w:t xml:space="preserve">were </w:t>
      </w:r>
      <w:r w:rsidRPr="00DB0715">
        <w:rPr>
          <w:rFonts w:ascii="Times New Roman" w:hAnsi="Times New Roman" w:cs="Times New Roman"/>
          <w:color w:val="000000" w:themeColor="text1"/>
          <w:lang w:val="en-US"/>
        </w:rPr>
        <w:t xml:space="preserve">sent to teachers or former teachers in primary schools or to </w:t>
      </w:r>
      <w:r>
        <w:rPr>
          <w:rFonts w:ascii="Times New Roman" w:hAnsi="Times New Roman" w:cs="Times New Roman"/>
          <w:color w:val="000000" w:themeColor="text1"/>
          <w:lang w:val="en-US"/>
        </w:rPr>
        <w:t>school</w:t>
      </w:r>
      <w:r w:rsidRPr="00DB0715">
        <w:rPr>
          <w:rFonts w:ascii="Times New Roman" w:hAnsi="Times New Roman" w:cs="Times New Roman"/>
          <w:color w:val="000000" w:themeColor="text1"/>
          <w:lang w:val="en-US"/>
        </w:rPr>
        <w:t xml:space="preserve"> psychologists (in France they only work in primary schools). Interviews </w:t>
      </w:r>
      <w:r>
        <w:rPr>
          <w:rFonts w:ascii="Times New Roman" w:hAnsi="Times New Roman" w:cs="Times New Roman"/>
          <w:color w:val="000000" w:themeColor="text1"/>
          <w:lang w:val="en-US"/>
        </w:rPr>
        <w:t>were</w:t>
      </w:r>
      <w:r w:rsidRPr="00DB0715">
        <w:rPr>
          <w:rFonts w:ascii="Times New Roman" w:hAnsi="Times New Roman" w:cs="Times New Roman"/>
          <w:color w:val="000000" w:themeColor="text1"/>
          <w:lang w:val="en-US"/>
        </w:rPr>
        <w:t xml:space="preserve"> offered to some of the respondents to the questionnaire.</w:t>
      </w:r>
      <w:r>
        <w:rPr>
          <w:rFonts w:ascii="Times New Roman" w:hAnsi="Times New Roman" w:cs="Times New Roman"/>
          <w:color w:val="000000" w:themeColor="text1"/>
          <w:lang w:val="en-US"/>
        </w:rPr>
        <w:t xml:space="preserve"> </w:t>
      </w:r>
      <w:r w:rsidRPr="00BE1982">
        <w:rPr>
          <w:rFonts w:ascii="Times New Roman" w:hAnsi="Times New Roman" w:cs="Times New Roman"/>
          <w:lang w:val="en-US"/>
        </w:rPr>
        <w:t>Finally, 20 questionnaires and 5 interviews were carried out.</w:t>
      </w:r>
      <w:r>
        <w:rPr>
          <w:rFonts w:ascii="Times New Roman" w:hAnsi="Times New Roman" w:cs="Times New Roman"/>
          <w:lang w:val="en-US"/>
        </w:rPr>
        <w:t xml:space="preserve"> After a literature</w:t>
      </w:r>
      <w:r w:rsidR="00F56601">
        <w:rPr>
          <w:rFonts w:ascii="Times New Roman" w:hAnsi="Times New Roman" w:cs="Times New Roman"/>
          <w:lang w:val="en-US"/>
        </w:rPr>
        <w:t xml:space="preserve"> review</w:t>
      </w:r>
      <w:r>
        <w:rPr>
          <w:rFonts w:ascii="Times New Roman" w:hAnsi="Times New Roman" w:cs="Times New Roman"/>
          <w:lang w:val="en-US"/>
        </w:rPr>
        <w:t>, this essay will explain the methodology used, including the reflexivity, and discuss findings. The main conclusions are that,</w:t>
      </w:r>
      <w:r w:rsidRPr="00EC7DFF">
        <w:rPr>
          <w:lang w:val="en-US"/>
        </w:rPr>
        <w:t xml:space="preserve"> </w:t>
      </w:r>
      <w:proofErr w:type="gramStart"/>
      <w:r w:rsidRPr="00EC7DFF">
        <w:rPr>
          <w:rFonts w:ascii="Times New Roman" w:hAnsi="Times New Roman" w:cs="Times New Roman"/>
          <w:lang w:val="en-US"/>
        </w:rPr>
        <w:t>despite the fact that</w:t>
      </w:r>
      <w:proofErr w:type="gramEnd"/>
      <w:r w:rsidRPr="00EC7DFF">
        <w:rPr>
          <w:rFonts w:ascii="Times New Roman" w:hAnsi="Times New Roman" w:cs="Times New Roman"/>
          <w:lang w:val="en-US"/>
        </w:rPr>
        <w:t xml:space="preserve"> some of the results may seem contradictory</w:t>
      </w:r>
      <w:r>
        <w:rPr>
          <w:rFonts w:ascii="Times New Roman" w:hAnsi="Times New Roman" w:cs="Times New Roman"/>
          <w:lang w:val="en-US"/>
        </w:rPr>
        <w:t>,</w:t>
      </w:r>
      <w:r w:rsidRPr="00EC7DFF">
        <w:rPr>
          <w:rFonts w:ascii="Times New Roman" w:eastAsia="Times New Roman" w:hAnsi="Times New Roman" w:cs="Times New Roman"/>
          <w:i/>
          <w:iCs/>
          <w:color w:val="000000" w:themeColor="text1"/>
          <w:kern w:val="0"/>
          <w:lang w:val="en-US" w:eastAsia="fr-FR"/>
          <w14:ligatures w14:val="none"/>
        </w:rPr>
        <w:t xml:space="preserve"> </w:t>
      </w:r>
      <w:r>
        <w:rPr>
          <w:rFonts w:ascii="Times New Roman" w:eastAsia="Times New Roman" w:hAnsi="Times New Roman" w:cs="Times New Roman"/>
          <w:color w:val="000000" w:themeColor="text1"/>
          <w:kern w:val="0"/>
          <w:lang w:val="en-US" w:eastAsia="fr-FR"/>
          <w14:ligatures w14:val="none"/>
        </w:rPr>
        <w:t>q</w:t>
      </w:r>
      <w:r w:rsidRPr="00EC7DFF">
        <w:rPr>
          <w:rFonts w:ascii="Times New Roman" w:hAnsi="Times New Roman" w:cs="Times New Roman"/>
          <w:color w:val="000000" w:themeColor="text1"/>
          <w:lang w:val="en-US"/>
        </w:rPr>
        <w:t xml:space="preserve">uestionnaires results </w:t>
      </w:r>
      <w:r>
        <w:rPr>
          <w:rFonts w:ascii="Times New Roman" w:hAnsi="Times New Roman" w:cs="Times New Roman"/>
          <w:color w:val="000000" w:themeColor="text1"/>
          <w:lang w:val="en-US"/>
        </w:rPr>
        <w:t xml:space="preserve">are </w:t>
      </w:r>
      <w:r w:rsidRPr="00EC7DFF">
        <w:rPr>
          <w:rFonts w:ascii="Times New Roman" w:hAnsi="Times New Roman" w:cs="Times New Roman"/>
          <w:color w:val="000000" w:themeColor="text1"/>
          <w:lang w:val="en-US"/>
        </w:rPr>
        <w:t>in line with the most representative studies</w:t>
      </w:r>
      <w:r>
        <w:rPr>
          <w:rFonts w:ascii="Times New Roman" w:hAnsi="Times New Roman" w:cs="Times New Roman"/>
          <w:color w:val="000000" w:themeColor="text1"/>
          <w:lang w:val="en-US"/>
        </w:rPr>
        <w:t>; a</w:t>
      </w:r>
      <w:r w:rsidRPr="00EC7DFF">
        <w:rPr>
          <w:rFonts w:ascii="Times New Roman" w:hAnsi="Times New Roman" w:cs="Times New Roman"/>
          <w:color w:val="000000" w:themeColor="text1"/>
          <w:lang w:val="en-US"/>
        </w:rPr>
        <w:t xml:space="preserve">ttitudes of primary school teachers to astrology are more than a simple belief or disbelief and have a number of nuances; </w:t>
      </w:r>
      <w:r>
        <w:rPr>
          <w:rFonts w:ascii="Times New Roman" w:hAnsi="Times New Roman" w:cs="Times New Roman"/>
          <w:color w:val="000000" w:themeColor="text1"/>
          <w:lang w:val="en-US"/>
        </w:rPr>
        <w:t>t</w:t>
      </w:r>
      <w:r w:rsidRPr="00EC7DFF">
        <w:rPr>
          <w:rFonts w:ascii="Times New Roman" w:hAnsi="Times New Roman" w:cs="Times New Roman"/>
          <w:color w:val="000000" w:themeColor="text1"/>
          <w:lang w:val="en-US"/>
        </w:rPr>
        <w:t>he idea of using astrology in the classroom seems to be emerging.</w:t>
      </w:r>
    </w:p>
    <w:p w14:paraId="6301D027" w14:textId="77777777" w:rsidR="004B78C3" w:rsidRDefault="004B78C3" w:rsidP="004B78C3">
      <w:pPr>
        <w:tabs>
          <w:tab w:val="left" w:pos="1134"/>
        </w:tabs>
        <w:jc w:val="both"/>
        <w:rPr>
          <w:rFonts w:ascii="Times New Roman" w:hAnsi="Times New Roman" w:cs="Times New Roman"/>
          <w:i/>
          <w:iCs/>
          <w:color w:val="000000" w:themeColor="text1"/>
          <w:lang w:val="en-US"/>
        </w:rPr>
      </w:pPr>
    </w:p>
    <w:p w14:paraId="579B4963" w14:textId="77777777" w:rsidR="004B78C3" w:rsidRDefault="004B78C3" w:rsidP="004B78C3">
      <w:pPr>
        <w:jc w:val="both"/>
        <w:rPr>
          <w:rFonts w:ascii="Times New Roman" w:eastAsia="Times New Roman" w:hAnsi="Times New Roman" w:cs="Times New Roman"/>
          <w:b/>
          <w:bCs/>
          <w:color w:val="C00000"/>
          <w:kern w:val="0"/>
          <w:lang w:val="en-US" w:eastAsia="fr-FR"/>
          <w14:ligatures w14:val="none"/>
        </w:rPr>
      </w:pPr>
    </w:p>
    <w:p w14:paraId="554E5478" w14:textId="77777777" w:rsidR="00F20DE6" w:rsidRPr="00F22AC2" w:rsidRDefault="00F20DE6" w:rsidP="004B78C3">
      <w:pPr>
        <w:jc w:val="both"/>
        <w:rPr>
          <w:rFonts w:ascii="Times New Roman" w:eastAsia="Times New Roman" w:hAnsi="Times New Roman" w:cs="Times New Roman"/>
          <w:b/>
          <w:bCs/>
          <w:color w:val="C00000"/>
          <w:kern w:val="0"/>
          <w:lang w:val="en-US" w:eastAsia="fr-FR"/>
          <w14:ligatures w14:val="none"/>
        </w:rPr>
      </w:pPr>
    </w:p>
    <w:p w14:paraId="7B5B3B9E" w14:textId="77777777" w:rsidR="004B78C3" w:rsidRPr="005243F9" w:rsidRDefault="004B78C3" w:rsidP="004B78C3">
      <w:pPr>
        <w:jc w:val="both"/>
        <w:rPr>
          <w:rFonts w:ascii="Times New Roman" w:eastAsia="Times New Roman" w:hAnsi="Times New Roman" w:cs="Times New Roman"/>
          <w:b/>
          <w:bCs/>
          <w:color w:val="000000" w:themeColor="text1"/>
          <w:kern w:val="0"/>
          <w:lang w:val="en-US" w:eastAsia="fr-FR"/>
          <w14:ligatures w14:val="none"/>
        </w:rPr>
      </w:pPr>
      <w:r w:rsidRPr="005243F9">
        <w:rPr>
          <w:rFonts w:ascii="Times New Roman" w:eastAsia="Times New Roman" w:hAnsi="Times New Roman" w:cs="Times New Roman"/>
          <w:b/>
          <w:bCs/>
          <w:color w:val="000000" w:themeColor="text1"/>
          <w:kern w:val="0"/>
          <w:lang w:val="en-US" w:eastAsia="fr-FR"/>
          <w14:ligatures w14:val="none"/>
        </w:rPr>
        <w:t>Literature Review</w:t>
      </w:r>
    </w:p>
    <w:p w14:paraId="760B28BC" w14:textId="77777777" w:rsidR="004B78C3" w:rsidRDefault="004B78C3" w:rsidP="004B78C3">
      <w:pPr>
        <w:jc w:val="both"/>
        <w:rPr>
          <w:rFonts w:ascii="Times New Roman" w:eastAsia="Times New Roman" w:hAnsi="Times New Roman" w:cs="Times New Roman"/>
          <w:b/>
          <w:bCs/>
          <w:color w:val="C00000"/>
          <w:kern w:val="0"/>
          <w:lang w:val="en-US" w:eastAsia="fr-FR"/>
          <w14:ligatures w14:val="none"/>
        </w:rPr>
      </w:pPr>
    </w:p>
    <w:p w14:paraId="2526BCBE" w14:textId="77777777" w:rsidR="004B78C3" w:rsidRDefault="004B78C3" w:rsidP="004B78C3">
      <w:pPr>
        <w:ind w:firstLine="1134"/>
        <w:jc w:val="both"/>
        <w:rPr>
          <w:rFonts w:ascii="Times New Roman" w:eastAsia="Times New Roman" w:hAnsi="Times New Roman" w:cs="Times New Roman"/>
          <w:color w:val="000000" w:themeColor="text1"/>
          <w:kern w:val="0"/>
          <w:lang w:val="en-US" w:eastAsia="fr-FR"/>
          <w14:ligatures w14:val="none"/>
        </w:rPr>
      </w:pPr>
      <w:r w:rsidRPr="00B95498">
        <w:rPr>
          <w:rFonts w:ascii="Times New Roman" w:eastAsia="Times New Roman" w:hAnsi="Times New Roman" w:cs="Times New Roman"/>
          <w:color w:val="000000" w:themeColor="text1"/>
          <w:kern w:val="0"/>
          <w:lang w:val="en-US" w:eastAsia="fr-FR"/>
          <w14:ligatures w14:val="none"/>
        </w:rPr>
        <w:t xml:space="preserve">For the subject that concerns us here, the first and best-known </w:t>
      </w:r>
      <w:r>
        <w:rPr>
          <w:rFonts w:ascii="Times New Roman" w:eastAsia="Times New Roman" w:hAnsi="Times New Roman" w:cs="Times New Roman"/>
          <w:color w:val="000000" w:themeColor="text1"/>
          <w:kern w:val="0"/>
          <w:lang w:val="en-US" w:eastAsia="fr-FR"/>
          <w14:ligatures w14:val="none"/>
        </w:rPr>
        <w:t>research</w:t>
      </w:r>
      <w:r w:rsidRPr="00B95498">
        <w:rPr>
          <w:rFonts w:ascii="Times New Roman" w:eastAsia="Times New Roman" w:hAnsi="Times New Roman" w:cs="Times New Roman"/>
          <w:color w:val="000000" w:themeColor="text1"/>
          <w:kern w:val="0"/>
          <w:lang w:val="en-US" w:eastAsia="fr-FR"/>
          <w14:ligatures w14:val="none"/>
        </w:rPr>
        <w:t xml:space="preserve"> is by Rober</w:t>
      </w:r>
      <w:r>
        <w:rPr>
          <w:rFonts w:ascii="Times New Roman" w:eastAsia="Times New Roman" w:hAnsi="Times New Roman" w:cs="Times New Roman"/>
          <w:color w:val="000000" w:themeColor="text1"/>
          <w:kern w:val="0"/>
          <w:lang w:val="en-US" w:eastAsia="fr-FR"/>
          <w14:ligatures w14:val="none"/>
        </w:rPr>
        <w:t>t</w:t>
      </w:r>
      <w:r w:rsidRPr="00AF6C22">
        <w:rPr>
          <w:rFonts w:ascii="Times New Roman" w:eastAsia="Times New Roman" w:hAnsi="Times New Roman" w:cs="Times New Roman"/>
          <w:color w:val="000000" w:themeColor="text1"/>
          <w:kern w:val="0"/>
          <w:lang w:val="en-US" w:eastAsia="fr-FR"/>
          <w14:ligatures w14:val="none"/>
        </w:rPr>
        <w:t xml:space="preserve"> </w:t>
      </w:r>
      <w:proofErr w:type="spellStart"/>
      <w:r w:rsidRPr="00AF6C22">
        <w:rPr>
          <w:rFonts w:ascii="Times New Roman" w:eastAsia="Times New Roman" w:hAnsi="Times New Roman" w:cs="Times New Roman"/>
          <w:color w:val="000000" w:themeColor="text1"/>
          <w:kern w:val="0"/>
          <w:lang w:val="en-US" w:eastAsia="fr-FR"/>
          <w14:ligatures w14:val="none"/>
        </w:rPr>
        <w:t>Wuthnow</w:t>
      </w:r>
      <w:proofErr w:type="spellEnd"/>
      <w:r>
        <w:rPr>
          <w:rFonts w:ascii="Times New Roman" w:eastAsia="Times New Roman" w:hAnsi="Times New Roman" w:cs="Times New Roman"/>
          <w:color w:val="000000" w:themeColor="text1"/>
          <w:kern w:val="0"/>
          <w:lang w:val="en-US" w:eastAsia="fr-FR"/>
          <w14:ligatures w14:val="none"/>
        </w:rPr>
        <w:t>, in 1976. He</w:t>
      </w:r>
      <w:r w:rsidRPr="00AF6C22">
        <w:rPr>
          <w:rFonts w:ascii="Times New Roman" w:eastAsia="Times New Roman" w:hAnsi="Times New Roman" w:cs="Times New Roman"/>
          <w:color w:val="000000" w:themeColor="text1"/>
          <w:kern w:val="0"/>
          <w:lang w:val="en-US" w:eastAsia="fr-FR"/>
          <w14:ligatures w14:val="none"/>
        </w:rPr>
        <w:t xml:space="preserve"> has carried out an empirical study on the profile of astrology followers</w:t>
      </w:r>
      <w:r>
        <w:rPr>
          <w:rFonts w:ascii="Times New Roman" w:eastAsia="Times New Roman" w:hAnsi="Times New Roman" w:cs="Times New Roman"/>
          <w:color w:val="000000" w:themeColor="text1"/>
          <w:kern w:val="0"/>
          <w:lang w:val="en-US" w:eastAsia="fr-FR"/>
          <w14:ligatures w14:val="none"/>
        </w:rPr>
        <w:t>. He revealed the greatest commitment to astrology is among traditionally marginal social groups. He observed that “the deprived or marginal tended to be more committed to astrology than the socially privileged by several tests”.</w:t>
      </w:r>
      <w:r>
        <w:rPr>
          <w:rStyle w:val="Appelnotedebasdep"/>
          <w:rFonts w:ascii="Times New Roman" w:eastAsia="Times New Roman" w:hAnsi="Times New Roman" w:cs="Times New Roman"/>
          <w:color w:val="000000" w:themeColor="text1"/>
          <w:kern w:val="0"/>
          <w:lang w:val="en-US" w:eastAsia="fr-FR"/>
          <w14:ligatures w14:val="none"/>
        </w:rPr>
        <w:footnoteReference w:id="2"/>
      </w:r>
    </w:p>
    <w:p w14:paraId="5A239605" w14:textId="77777777" w:rsidR="004B78C3" w:rsidRDefault="004B78C3" w:rsidP="004B78C3">
      <w:pPr>
        <w:ind w:firstLine="1134"/>
        <w:jc w:val="both"/>
        <w:rPr>
          <w:rFonts w:ascii="Times New Roman" w:eastAsia="Times New Roman" w:hAnsi="Times New Roman" w:cs="Times New Roman"/>
          <w:color w:val="000000" w:themeColor="text1"/>
          <w:kern w:val="0"/>
          <w:lang w:val="en-US" w:eastAsia="fr-FR"/>
          <w14:ligatures w14:val="none"/>
        </w:rPr>
      </w:pPr>
      <w:r>
        <w:rPr>
          <w:rFonts w:ascii="Times New Roman" w:eastAsia="Times New Roman" w:hAnsi="Times New Roman" w:cs="Times New Roman"/>
          <w:color w:val="000000" w:themeColor="text1"/>
          <w:kern w:val="0"/>
          <w:lang w:val="en-US" w:eastAsia="fr-FR"/>
          <w14:ligatures w14:val="none"/>
        </w:rPr>
        <w:lastRenderedPageBreak/>
        <w:t xml:space="preserve">Sixteen years later, </w:t>
      </w:r>
      <w:proofErr w:type="spellStart"/>
      <w:r>
        <w:rPr>
          <w:rFonts w:ascii="Times New Roman" w:eastAsia="Times New Roman" w:hAnsi="Times New Roman" w:cs="Times New Roman"/>
          <w:color w:val="000000" w:themeColor="text1"/>
          <w:kern w:val="0"/>
          <w:lang w:val="en-US" w:eastAsia="fr-FR"/>
          <w14:ligatures w14:val="none"/>
        </w:rPr>
        <w:t>Shoshanah</w:t>
      </w:r>
      <w:proofErr w:type="spellEnd"/>
      <w:r>
        <w:rPr>
          <w:rFonts w:ascii="Times New Roman" w:eastAsia="Times New Roman" w:hAnsi="Times New Roman" w:cs="Times New Roman"/>
          <w:color w:val="000000" w:themeColor="text1"/>
          <w:kern w:val="0"/>
          <w:lang w:val="en-US" w:eastAsia="fr-FR"/>
          <w14:ligatures w14:val="none"/>
        </w:rPr>
        <w:t xml:space="preserve"> Feher’s paper reports the findings of an exploratory study on astrology and its constituency.</w:t>
      </w:r>
      <w:r>
        <w:rPr>
          <w:rStyle w:val="Appelnotedebasdep"/>
          <w:rFonts w:ascii="Times New Roman" w:eastAsia="Times New Roman" w:hAnsi="Times New Roman" w:cs="Times New Roman"/>
          <w:color w:val="000000" w:themeColor="text1"/>
          <w:kern w:val="0"/>
          <w:lang w:val="en-US" w:eastAsia="fr-FR"/>
          <w14:ligatures w14:val="none"/>
        </w:rPr>
        <w:footnoteReference w:id="3"/>
      </w:r>
      <w:r>
        <w:rPr>
          <w:rFonts w:ascii="Times New Roman" w:eastAsia="Times New Roman" w:hAnsi="Times New Roman" w:cs="Times New Roman"/>
          <w:color w:val="000000" w:themeColor="text1"/>
          <w:kern w:val="0"/>
          <w:lang w:val="en-US" w:eastAsia="fr-FR"/>
          <w14:ligatures w14:val="none"/>
        </w:rPr>
        <w:t xml:space="preserve"> </w:t>
      </w:r>
      <w:r w:rsidRPr="00347584">
        <w:rPr>
          <w:rFonts w:ascii="Times New Roman" w:eastAsia="Times New Roman" w:hAnsi="Times New Roman" w:cs="Times New Roman"/>
          <w:color w:val="000000" w:themeColor="text1"/>
          <w:kern w:val="0"/>
          <w:lang w:val="en-US" w:eastAsia="fr-FR"/>
          <w14:ligatures w14:val="none"/>
        </w:rPr>
        <w:t>This study</w:t>
      </w:r>
      <w:r>
        <w:rPr>
          <w:rFonts w:ascii="Times New Roman" w:eastAsia="Times New Roman" w:hAnsi="Times New Roman" w:cs="Times New Roman"/>
          <w:color w:val="000000" w:themeColor="text1"/>
          <w:kern w:val="0"/>
          <w:lang w:val="en-US" w:eastAsia="fr-FR"/>
          <w14:ligatures w14:val="none"/>
        </w:rPr>
        <w:t xml:space="preserve">, which asks who </w:t>
      </w:r>
      <w:proofErr w:type="gramStart"/>
      <w:r>
        <w:rPr>
          <w:rFonts w:ascii="Times New Roman" w:eastAsia="Times New Roman" w:hAnsi="Times New Roman" w:cs="Times New Roman"/>
          <w:color w:val="000000" w:themeColor="text1"/>
          <w:kern w:val="0"/>
          <w:lang w:val="en-US" w:eastAsia="fr-FR"/>
          <w14:ligatures w14:val="none"/>
        </w:rPr>
        <w:t>are astrology’s adherents</w:t>
      </w:r>
      <w:proofErr w:type="gramEnd"/>
      <w:r>
        <w:rPr>
          <w:rFonts w:ascii="Times New Roman" w:eastAsia="Times New Roman" w:hAnsi="Times New Roman" w:cs="Times New Roman"/>
          <w:color w:val="000000" w:themeColor="text1"/>
          <w:kern w:val="0"/>
          <w:lang w:val="en-US" w:eastAsia="fr-FR"/>
          <w14:ligatures w14:val="none"/>
        </w:rPr>
        <w:t>,</w:t>
      </w:r>
      <w:r w:rsidRPr="00347584">
        <w:rPr>
          <w:rFonts w:ascii="Times New Roman" w:eastAsia="Times New Roman" w:hAnsi="Times New Roman" w:cs="Times New Roman"/>
          <w:color w:val="000000" w:themeColor="text1"/>
          <w:kern w:val="0"/>
          <w:lang w:val="en-US" w:eastAsia="fr-FR"/>
          <w14:ligatures w14:val="none"/>
        </w:rPr>
        <w:t xml:space="preserve"> contributes to a better understanding of the types of people interested in this practice.</w:t>
      </w:r>
    </w:p>
    <w:p w14:paraId="223F2538" w14:textId="77777777" w:rsidR="004B78C3" w:rsidRDefault="004B78C3" w:rsidP="004B78C3">
      <w:pPr>
        <w:ind w:firstLine="1134"/>
        <w:jc w:val="both"/>
        <w:rPr>
          <w:rFonts w:ascii="Times New Roman" w:hAnsi="Times New Roman" w:cs="Times New Roman"/>
          <w:lang w:val="en-US"/>
        </w:rPr>
      </w:pPr>
      <w:r>
        <w:rPr>
          <w:rFonts w:ascii="Times New Roman" w:hAnsi="Times New Roman" w:cs="Times New Roman"/>
          <w:color w:val="000000" w:themeColor="text1"/>
          <w:lang w:val="en-US"/>
        </w:rPr>
        <w:t>C</w:t>
      </w:r>
      <w:r w:rsidRPr="00A22224">
        <w:rPr>
          <w:rFonts w:ascii="Times New Roman" w:hAnsi="Times New Roman" w:cs="Times New Roman"/>
          <w:color w:val="000000" w:themeColor="text1"/>
          <w:lang w:val="en-US"/>
        </w:rPr>
        <w:t>overing a wide field</w:t>
      </w:r>
      <w:r>
        <w:rPr>
          <w:rFonts w:ascii="Times New Roman" w:hAnsi="Times New Roman" w:cs="Times New Roman"/>
          <w:color w:val="000000" w:themeColor="text1"/>
          <w:lang w:val="en-US"/>
        </w:rPr>
        <w:t xml:space="preserve">, </w:t>
      </w:r>
      <w:r w:rsidRPr="00764068">
        <w:rPr>
          <w:rFonts w:ascii="Times New Roman" w:hAnsi="Times New Roman" w:cs="Times New Roman"/>
          <w:color w:val="000000" w:themeColor="text1"/>
          <w:lang w:val="en-US"/>
        </w:rPr>
        <w:t>Nicholas Campion</w:t>
      </w:r>
      <w:r>
        <w:rPr>
          <w:rFonts w:ascii="Times New Roman" w:hAnsi="Times New Roman" w:cs="Times New Roman"/>
          <w:color w:val="000000" w:themeColor="text1"/>
          <w:lang w:val="en-US"/>
        </w:rPr>
        <w:t>’</w:t>
      </w:r>
      <w:r w:rsidRPr="00764068">
        <w:rPr>
          <w:rFonts w:ascii="Times New Roman" w:hAnsi="Times New Roman" w:cs="Times New Roman"/>
          <w:color w:val="000000" w:themeColor="text1"/>
          <w:lang w:val="en-US"/>
        </w:rPr>
        <w:t>s thesis examines the belief in astrology and provides an overview of previous studies.</w:t>
      </w:r>
      <w:r>
        <w:rPr>
          <w:rStyle w:val="Appelnotedebasdep"/>
          <w:rFonts w:ascii="Times New Roman" w:hAnsi="Times New Roman" w:cs="Times New Roman"/>
          <w:color w:val="000000" w:themeColor="text1"/>
          <w:lang w:val="en-US"/>
        </w:rPr>
        <w:footnoteReference w:id="4"/>
      </w:r>
      <w:r>
        <w:rPr>
          <w:rFonts w:ascii="Times New Roman" w:hAnsi="Times New Roman" w:cs="Times New Roman"/>
          <w:color w:val="000000" w:themeColor="text1"/>
          <w:lang w:val="en-US"/>
        </w:rPr>
        <w:t xml:space="preserve"> In 2004, he writes that “the existing research into levels of belief in astrology is mainly based on large-scale surveys and hence suffers from the problems identified by Bennet (1987): this is that respondents are asked to make simple yes/no judgments about matters on which they may have no clear view, and may also be influenced by a reluctance to admit to belief in ‘superstition’. In addition, the types of questions asked vary from survey to survey. Some pose direct questions about belief, others about readership of horoscope columns (Miller, 1992) and still others inquire into respondents’ opinions on matters such as connections between birth signs and character (</w:t>
      </w:r>
      <w:proofErr w:type="spellStart"/>
      <w:r>
        <w:rPr>
          <w:rFonts w:ascii="Times New Roman" w:hAnsi="Times New Roman" w:cs="Times New Roman"/>
          <w:color w:val="000000" w:themeColor="text1"/>
          <w:lang w:val="en-US"/>
        </w:rPr>
        <w:t>Paulik</w:t>
      </w:r>
      <w:proofErr w:type="spellEnd"/>
      <w:r>
        <w:rPr>
          <w:rFonts w:ascii="Times New Roman" w:hAnsi="Times New Roman" w:cs="Times New Roman"/>
          <w:color w:val="000000" w:themeColor="text1"/>
          <w:lang w:val="en-US"/>
        </w:rPr>
        <w:t xml:space="preserve"> and Buse, 1984).”</w:t>
      </w:r>
      <w:r>
        <w:rPr>
          <w:rStyle w:val="Appelnotedebasdep"/>
          <w:rFonts w:ascii="Times New Roman" w:hAnsi="Times New Roman" w:cs="Times New Roman"/>
          <w:color w:val="000000" w:themeColor="text1"/>
          <w:lang w:val="en-US"/>
        </w:rPr>
        <w:footnoteReference w:id="5"/>
      </w:r>
      <w:r>
        <w:rPr>
          <w:lang w:val="en-US"/>
        </w:rPr>
        <w:t xml:space="preserve"> </w:t>
      </w:r>
      <w:r w:rsidRPr="00764ECC">
        <w:rPr>
          <w:rFonts w:ascii="Times New Roman" w:hAnsi="Times New Roman" w:cs="Times New Roman"/>
          <w:color w:val="000000" w:themeColor="text1"/>
          <w:lang w:val="en-US"/>
        </w:rPr>
        <w:t xml:space="preserve">Among the many sources of academic literature, </w:t>
      </w:r>
      <w:r>
        <w:rPr>
          <w:rFonts w:ascii="Times New Roman" w:hAnsi="Times New Roman" w:cs="Times New Roman"/>
          <w:color w:val="000000" w:themeColor="text1"/>
          <w:lang w:val="en-US"/>
        </w:rPr>
        <w:t xml:space="preserve">Nicholas </w:t>
      </w:r>
      <w:r w:rsidRPr="00764ECC">
        <w:rPr>
          <w:rFonts w:ascii="Times New Roman" w:hAnsi="Times New Roman" w:cs="Times New Roman"/>
          <w:color w:val="000000" w:themeColor="text1"/>
          <w:lang w:val="en-US"/>
        </w:rPr>
        <w:t xml:space="preserve">Campion points out that the most </w:t>
      </w:r>
      <w:r>
        <w:rPr>
          <w:rFonts w:ascii="Times New Roman" w:hAnsi="Times New Roman" w:cs="Times New Roman"/>
          <w:color w:val="000000" w:themeColor="text1"/>
          <w:lang w:val="en-US"/>
        </w:rPr>
        <w:t>quoted “for statistics on belief in astrology are the Gallup Polls”.</w:t>
      </w:r>
      <w:r>
        <w:rPr>
          <w:rStyle w:val="Appelnotedebasdep"/>
          <w:rFonts w:ascii="Times New Roman" w:hAnsi="Times New Roman" w:cs="Times New Roman"/>
          <w:color w:val="000000" w:themeColor="text1"/>
          <w:lang w:val="en-US"/>
        </w:rPr>
        <w:footnoteReference w:id="6"/>
      </w:r>
      <w:r>
        <w:rPr>
          <w:rFonts w:ascii="Times New Roman" w:hAnsi="Times New Roman" w:cs="Times New Roman"/>
          <w:color w:val="000000" w:themeColor="text1"/>
          <w:lang w:val="en-US"/>
        </w:rPr>
        <w:t xml:space="preserve"> T</w:t>
      </w:r>
      <w:r w:rsidRPr="005301B9">
        <w:rPr>
          <w:rFonts w:ascii="Times New Roman" w:hAnsi="Times New Roman" w:cs="Times New Roman"/>
          <w:color w:val="000000" w:themeColor="text1"/>
          <w:lang w:val="en-US"/>
        </w:rPr>
        <w:t>o avoid the pitfall of</w:t>
      </w:r>
      <w:r>
        <w:rPr>
          <w:rFonts w:ascii="Times New Roman" w:hAnsi="Times New Roman" w:cs="Times New Roman"/>
          <w:color w:val="000000" w:themeColor="text1"/>
          <w:lang w:val="en-US"/>
        </w:rPr>
        <w:t xml:space="preserve"> yes/no judgments, t</w:t>
      </w:r>
      <w:r w:rsidRPr="005301B9">
        <w:rPr>
          <w:rFonts w:ascii="Times New Roman" w:hAnsi="Times New Roman" w:cs="Times New Roman"/>
          <w:color w:val="000000" w:themeColor="text1"/>
          <w:lang w:val="en-US"/>
        </w:rPr>
        <w:t>he questionnaires in this study offer five possible levels of response</w:t>
      </w:r>
      <w:r>
        <w:rPr>
          <w:rFonts w:ascii="Times New Roman" w:hAnsi="Times New Roman" w:cs="Times New Roman"/>
          <w:color w:val="000000" w:themeColor="text1"/>
          <w:lang w:val="en-US"/>
        </w:rPr>
        <w:t xml:space="preserve">: </w:t>
      </w:r>
      <w:r>
        <w:rPr>
          <w:rFonts w:ascii="Times New Roman" w:hAnsi="Times New Roman" w:cs="Times New Roman"/>
          <w:lang w:val="en-US"/>
        </w:rPr>
        <w:t>y</w:t>
      </w:r>
      <w:r w:rsidRPr="005301B9">
        <w:rPr>
          <w:rFonts w:ascii="Times New Roman" w:hAnsi="Times New Roman" w:cs="Times New Roman"/>
          <w:lang w:val="en-US"/>
        </w:rPr>
        <w:t>es</w:t>
      </w:r>
      <w:r>
        <w:rPr>
          <w:rFonts w:ascii="Times New Roman" w:hAnsi="Times New Roman" w:cs="Times New Roman"/>
          <w:lang w:val="en-US"/>
        </w:rPr>
        <w:t>/m</w:t>
      </w:r>
      <w:r w:rsidRPr="005301B9">
        <w:rPr>
          <w:rFonts w:ascii="Times New Roman" w:hAnsi="Times New Roman" w:cs="Times New Roman"/>
          <w:lang w:val="en-US"/>
        </w:rPr>
        <w:t>ost of the time</w:t>
      </w:r>
      <w:r>
        <w:rPr>
          <w:rFonts w:ascii="Times New Roman" w:hAnsi="Times New Roman" w:cs="Times New Roman"/>
          <w:lang w:val="en-US"/>
        </w:rPr>
        <w:t>/s</w:t>
      </w:r>
      <w:r w:rsidRPr="005301B9">
        <w:rPr>
          <w:rFonts w:ascii="Times New Roman" w:hAnsi="Times New Roman" w:cs="Times New Roman"/>
          <w:lang w:val="en-US"/>
        </w:rPr>
        <w:t>ometimes</w:t>
      </w:r>
      <w:r>
        <w:rPr>
          <w:rFonts w:ascii="Times New Roman" w:hAnsi="Times New Roman" w:cs="Times New Roman"/>
          <w:lang w:val="en-US"/>
        </w:rPr>
        <w:t>/no/no opinion or yes/p</w:t>
      </w:r>
      <w:r w:rsidRPr="005301B9">
        <w:rPr>
          <w:rFonts w:ascii="Times New Roman" w:hAnsi="Times New Roman" w:cs="Times New Roman"/>
          <w:lang w:val="en-US"/>
        </w:rPr>
        <w:t>robably</w:t>
      </w:r>
      <w:r>
        <w:rPr>
          <w:rFonts w:ascii="Times New Roman" w:hAnsi="Times New Roman" w:cs="Times New Roman"/>
          <w:lang w:val="en-US"/>
        </w:rPr>
        <w:t>/p</w:t>
      </w:r>
      <w:r w:rsidRPr="005301B9">
        <w:rPr>
          <w:rFonts w:ascii="Times New Roman" w:hAnsi="Times New Roman" w:cs="Times New Roman"/>
          <w:lang w:val="en-US"/>
        </w:rPr>
        <w:t>erhaps</w:t>
      </w:r>
      <w:r>
        <w:rPr>
          <w:rFonts w:ascii="Times New Roman" w:hAnsi="Times New Roman" w:cs="Times New Roman"/>
          <w:lang w:val="en-US"/>
        </w:rPr>
        <w:t>/n</w:t>
      </w:r>
      <w:r w:rsidRPr="005301B9">
        <w:rPr>
          <w:rFonts w:ascii="Times New Roman" w:hAnsi="Times New Roman" w:cs="Times New Roman"/>
          <w:lang w:val="en-US"/>
        </w:rPr>
        <w:t>o</w:t>
      </w:r>
      <w:r>
        <w:rPr>
          <w:rFonts w:ascii="Times New Roman" w:hAnsi="Times New Roman" w:cs="Times New Roman"/>
          <w:lang w:val="en-US"/>
        </w:rPr>
        <w:t>/n</w:t>
      </w:r>
      <w:r w:rsidRPr="005301B9">
        <w:rPr>
          <w:rFonts w:ascii="Times New Roman" w:hAnsi="Times New Roman" w:cs="Times New Roman"/>
          <w:lang w:val="en-US"/>
        </w:rPr>
        <w:t>o opinion</w:t>
      </w:r>
      <w:r>
        <w:rPr>
          <w:rFonts w:ascii="Times New Roman" w:hAnsi="Times New Roman" w:cs="Times New Roman"/>
          <w:lang w:val="en-US"/>
        </w:rPr>
        <w:t>.</w:t>
      </w:r>
    </w:p>
    <w:p w14:paraId="6B83A24B" w14:textId="77777777" w:rsidR="004B78C3" w:rsidRDefault="004B78C3" w:rsidP="004B78C3">
      <w:pPr>
        <w:ind w:firstLine="1134"/>
        <w:jc w:val="both"/>
        <w:rPr>
          <w:sz w:val="22"/>
          <w:szCs w:val="22"/>
          <w:lang w:val="en-US"/>
        </w:rPr>
      </w:pPr>
      <w:r w:rsidRPr="007121F2">
        <w:rPr>
          <w:rFonts w:ascii="Times New Roman" w:hAnsi="Times New Roman" w:cs="Times New Roman"/>
          <w:lang w:val="en-US"/>
        </w:rPr>
        <w:t>In the early 2000s, Nicholas Campion</w:t>
      </w:r>
      <w:r>
        <w:rPr>
          <w:rFonts w:ascii="Times New Roman" w:hAnsi="Times New Roman" w:cs="Times New Roman"/>
          <w:lang w:val="en-US"/>
        </w:rPr>
        <w:t xml:space="preserve"> also</w:t>
      </w:r>
      <w:r w:rsidRPr="007121F2">
        <w:rPr>
          <w:rFonts w:ascii="Times New Roman" w:hAnsi="Times New Roman" w:cs="Times New Roman"/>
          <w:lang w:val="en-US"/>
        </w:rPr>
        <w:t xml:space="preserve"> conducted a survey of public attitudes to astrology.</w:t>
      </w:r>
      <w:r>
        <w:rPr>
          <w:rStyle w:val="Appelnotedebasdep"/>
          <w:rFonts w:ascii="Times New Roman" w:hAnsi="Times New Roman" w:cs="Times New Roman"/>
          <w:lang w:val="en-US"/>
        </w:rPr>
        <w:footnoteReference w:id="7"/>
      </w:r>
      <w:r w:rsidRPr="007121F2">
        <w:rPr>
          <w:rFonts w:ascii="Times New Roman" w:hAnsi="Times New Roman" w:cs="Times New Roman"/>
          <w:lang w:val="en-US"/>
        </w:rPr>
        <w:t xml:space="preserve"> Some of the questions are quite </w:t>
      </w:r>
      <w:proofErr w:type="gramStart"/>
      <w:r w:rsidRPr="007121F2">
        <w:rPr>
          <w:rFonts w:ascii="Times New Roman" w:hAnsi="Times New Roman" w:cs="Times New Roman"/>
          <w:lang w:val="en-US"/>
        </w:rPr>
        <w:t>similar to</w:t>
      </w:r>
      <w:proofErr w:type="gramEnd"/>
      <w:r w:rsidRPr="007121F2">
        <w:rPr>
          <w:rFonts w:ascii="Times New Roman" w:hAnsi="Times New Roman" w:cs="Times New Roman"/>
          <w:lang w:val="en-US"/>
        </w:rPr>
        <w:t xml:space="preserve"> those in the questionnaire for this study</w:t>
      </w:r>
      <w:r>
        <w:rPr>
          <w:rFonts w:ascii="Times New Roman" w:hAnsi="Times New Roman" w:cs="Times New Roman"/>
          <w:lang w:val="en-US"/>
        </w:rPr>
        <w:t>, such as reading the horoscope columns, the value of the advice given by the astrologer or the possibility of having personal horoscope drawn up</w:t>
      </w:r>
      <w:r w:rsidRPr="007121F2">
        <w:rPr>
          <w:rFonts w:ascii="Times New Roman" w:hAnsi="Times New Roman" w:cs="Times New Roman"/>
          <w:lang w:val="en-US"/>
        </w:rPr>
        <w:t>.</w:t>
      </w:r>
    </w:p>
    <w:p w14:paraId="33F605FE" w14:textId="77777777" w:rsidR="004B78C3" w:rsidRDefault="004B78C3" w:rsidP="004B78C3">
      <w:pPr>
        <w:ind w:firstLine="1134"/>
        <w:jc w:val="both"/>
        <w:rPr>
          <w:sz w:val="22"/>
          <w:szCs w:val="22"/>
          <w:lang w:val="en-US"/>
        </w:rPr>
      </w:pPr>
    </w:p>
    <w:p w14:paraId="0050A6BC" w14:textId="77777777" w:rsidR="004B78C3" w:rsidRPr="00A22224" w:rsidRDefault="004B78C3" w:rsidP="004B78C3">
      <w:pPr>
        <w:ind w:firstLine="1134"/>
        <w:jc w:val="both"/>
        <w:rPr>
          <w:sz w:val="22"/>
          <w:szCs w:val="22"/>
          <w:lang w:val="en-US"/>
        </w:rPr>
      </w:pPr>
      <w:r w:rsidRPr="00A22224">
        <w:rPr>
          <w:rFonts w:ascii="Times New Roman" w:eastAsia="Times New Roman" w:hAnsi="Times New Roman" w:cs="Times New Roman"/>
          <w:color w:val="000000" w:themeColor="text1"/>
          <w:kern w:val="0"/>
          <w:lang w:val="en-US" w:eastAsia="fr-FR"/>
          <w14:ligatures w14:val="none"/>
        </w:rPr>
        <w:t>Inevitably, the second objective of this study</w:t>
      </w:r>
      <w:r w:rsidRPr="0071707F">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 </w:t>
      </w:r>
      <w:r w:rsidRPr="00F22AC2">
        <w:rPr>
          <w:rFonts w:ascii="Times New Roman" w:hAnsi="Times New Roman" w:cs="Times New Roman"/>
          <w:color w:val="000000" w:themeColor="text1"/>
          <w:lang w:val="en-US"/>
        </w:rPr>
        <w:t xml:space="preserve">whether astrology can be useful to </w:t>
      </w:r>
      <w:r>
        <w:rPr>
          <w:rFonts w:ascii="Times New Roman" w:hAnsi="Times New Roman" w:cs="Times New Roman"/>
          <w:color w:val="000000" w:themeColor="text1"/>
          <w:lang w:val="en-US"/>
        </w:rPr>
        <w:t>primary school teachers</w:t>
      </w:r>
      <w:r w:rsidRPr="00F22AC2">
        <w:rPr>
          <w:rFonts w:ascii="Times New Roman" w:hAnsi="Times New Roman" w:cs="Times New Roman"/>
          <w:color w:val="000000" w:themeColor="text1"/>
          <w:lang w:val="en-US"/>
        </w:rPr>
        <w:t xml:space="preserve"> in their relationship with children in the classroom</w:t>
      </w:r>
      <w:r>
        <w:rPr>
          <w:rFonts w:ascii="Times New Roman" w:hAnsi="Times New Roman" w:cs="Times New Roman"/>
          <w:color w:val="000000" w:themeColor="text1"/>
          <w:lang w:val="en-US"/>
        </w:rPr>
        <w:t> —</w:t>
      </w:r>
      <w:r w:rsidRPr="00A22224">
        <w:rPr>
          <w:rFonts w:ascii="Times New Roman" w:eastAsia="Times New Roman" w:hAnsi="Times New Roman" w:cs="Times New Roman"/>
          <w:color w:val="000000" w:themeColor="text1"/>
          <w:kern w:val="0"/>
          <w:lang w:val="en-US" w:eastAsia="fr-FR"/>
          <w14:ligatures w14:val="none"/>
        </w:rPr>
        <w:t xml:space="preserve"> finds very little echo in the literature</w:t>
      </w:r>
      <w:r>
        <w:rPr>
          <w:rFonts w:ascii="Times New Roman" w:eastAsia="Times New Roman" w:hAnsi="Times New Roman" w:cs="Times New Roman"/>
          <w:color w:val="000000" w:themeColor="text1"/>
          <w:kern w:val="0"/>
          <w:lang w:val="en-US" w:eastAsia="fr-FR"/>
          <w14:ligatures w14:val="none"/>
        </w:rPr>
        <w:t xml:space="preserve">. Indeed, there are few papers linking the classroom and astrology. Raymond A. Eve and Dana Dunn have presented evidence of the prevalence of pseudoscientific beliefs in </w:t>
      </w:r>
      <w:proofErr w:type="gramStart"/>
      <w:r>
        <w:rPr>
          <w:rFonts w:ascii="Times New Roman" w:eastAsia="Times New Roman" w:hAnsi="Times New Roman" w:cs="Times New Roman"/>
          <w:color w:val="000000" w:themeColor="text1"/>
          <w:kern w:val="0"/>
          <w:lang w:val="en-US" w:eastAsia="fr-FR"/>
          <w14:ligatures w14:val="none"/>
        </w:rPr>
        <w:t>general public</w:t>
      </w:r>
      <w:proofErr w:type="gramEnd"/>
      <w:r>
        <w:rPr>
          <w:rFonts w:ascii="Times New Roman" w:eastAsia="Times New Roman" w:hAnsi="Times New Roman" w:cs="Times New Roman"/>
          <w:color w:val="000000" w:themeColor="text1"/>
          <w:kern w:val="0"/>
          <w:lang w:val="en-US" w:eastAsia="fr-FR"/>
          <w14:ligatures w14:val="none"/>
        </w:rPr>
        <w:t>, focusing in detail on science teachers: thanks to a sample of science teachers, “the implications of high school science teachers’ pseudoscientific beliefs for science are discussed”.</w:t>
      </w:r>
      <w:r>
        <w:rPr>
          <w:rStyle w:val="Appelnotedebasdep"/>
          <w:rFonts w:ascii="Times New Roman" w:eastAsia="Times New Roman" w:hAnsi="Times New Roman" w:cs="Times New Roman"/>
          <w:color w:val="000000" w:themeColor="text1"/>
          <w:kern w:val="0"/>
          <w:lang w:val="en-US" w:eastAsia="fr-FR"/>
          <w14:ligatures w14:val="none"/>
        </w:rPr>
        <w:footnoteReference w:id="8"/>
      </w:r>
    </w:p>
    <w:p w14:paraId="31193C63" w14:textId="77777777" w:rsidR="004B78C3" w:rsidRPr="00815CF7" w:rsidRDefault="004B78C3" w:rsidP="004B78C3">
      <w:pPr>
        <w:ind w:firstLine="1134"/>
        <w:jc w:val="both"/>
        <w:rPr>
          <w:rFonts w:ascii="Times New Roman" w:eastAsia="Times New Roman" w:hAnsi="Times New Roman" w:cs="Times New Roman"/>
          <w:color w:val="000000" w:themeColor="text1"/>
          <w:kern w:val="0"/>
          <w:lang w:val="en-US" w:eastAsia="fr-FR"/>
          <w14:ligatures w14:val="none"/>
        </w:rPr>
      </w:pPr>
      <w:r>
        <w:rPr>
          <w:rFonts w:ascii="Times New Roman" w:eastAsia="Times New Roman" w:hAnsi="Times New Roman" w:cs="Times New Roman"/>
          <w:color w:val="000000" w:themeColor="text1"/>
          <w:kern w:val="0"/>
          <w:lang w:val="en-US" w:eastAsia="fr-FR"/>
          <w14:ligatures w14:val="none"/>
        </w:rPr>
        <w:t>More generally, astrology can be considered a pseudoscience. In 2015, Vanessa Quinn described “an activity that provides both an example of a pseudoscientific claim — astrology — and a framework for classroom discussion of pseudoscience as students work in groups to experimentally test predictions of horoscopes”.</w:t>
      </w:r>
      <w:r>
        <w:rPr>
          <w:rStyle w:val="Appelnotedebasdep"/>
          <w:rFonts w:ascii="Times New Roman" w:eastAsia="Times New Roman" w:hAnsi="Times New Roman" w:cs="Times New Roman"/>
          <w:color w:val="000000" w:themeColor="text1"/>
          <w:kern w:val="0"/>
          <w:lang w:val="en-US" w:eastAsia="fr-FR"/>
          <w14:ligatures w14:val="none"/>
        </w:rPr>
        <w:footnoteReference w:id="9"/>
      </w:r>
      <w:r>
        <w:rPr>
          <w:rFonts w:ascii="Times New Roman" w:eastAsia="Times New Roman" w:hAnsi="Times New Roman" w:cs="Times New Roman"/>
          <w:color w:val="000000" w:themeColor="text1"/>
          <w:kern w:val="0"/>
          <w:lang w:val="en-US" w:eastAsia="fr-FR"/>
          <w14:ligatures w14:val="none"/>
        </w:rPr>
        <w:t xml:space="preserve"> </w:t>
      </w:r>
      <w:r w:rsidRPr="00E5463B">
        <w:rPr>
          <w:rFonts w:ascii="Times New Roman" w:eastAsia="Times New Roman" w:hAnsi="Times New Roman" w:cs="Times New Roman"/>
          <w:color w:val="000000" w:themeColor="text1"/>
          <w:kern w:val="0"/>
          <w:lang w:val="en-US" w:eastAsia="fr-FR"/>
          <w14:ligatures w14:val="none"/>
        </w:rPr>
        <w:t xml:space="preserve">For the experiment, she gave her students a </w:t>
      </w:r>
      <w:r>
        <w:rPr>
          <w:rFonts w:ascii="Times New Roman" w:eastAsia="Times New Roman" w:hAnsi="Times New Roman" w:cs="Times New Roman"/>
          <w:color w:val="000000" w:themeColor="text1"/>
          <w:kern w:val="0"/>
          <w:lang w:val="en-US" w:eastAsia="fr-FR"/>
          <w14:ligatures w14:val="none"/>
        </w:rPr>
        <w:t>table</w:t>
      </w:r>
      <w:r w:rsidRPr="00E5463B">
        <w:rPr>
          <w:rFonts w:ascii="Times New Roman" w:eastAsia="Times New Roman" w:hAnsi="Times New Roman" w:cs="Times New Roman"/>
          <w:color w:val="000000" w:themeColor="text1"/>
          <w:kern w:val="0"/>
          <w:lang w:val="en-US" w:eastAsia="fr-FR"/>
          <w14:ligatures w14:val="none"/>
        </w:rPr>
        <w:t xml:space="preserve"> associating astrological signs with character traits.</w:t>
      </w:r>
      <w:r>
        <w:rPr>
          <w:rFonts w:ascii="Times New Roman" w:eastAsia="Times New Roman" w:hAnsi="Times New Roman" w:cs="Times New Roman"/>
          <w:color w:val="000000" w:themeColor="text1"/>
          <w:kern w:val="0"/>
          <w:lang w:val="en-US" w:eastAsia="fr-FR"/>
          <w14:ligatures w14:val="none"/>
        </w:rPr>
        <w:t xml:space="preserve"> </w:t>
      </w:r>
      <w:r w:rsidRPr="00E5463B">
        <w:rPr>
          <w:rFonts w:ascii="Times New Roman" w:eastAsia="Times New Roman" w:hAnsi="Times New Roman" w:cs="Times New Roman"/>
          <w:color w:val="000000" w:themeColor="text1"/>
          <w:kern w:val="0"/>
          <w:lang w:val="en-US" w:eastAsia="fr-FR"/>
          <w14:ligatures w14:val="none"/>
        </w:rPr>
        <w:t>This table, reproduced below,</w:t>
      </w:r>
      <w:r>
        <w:rPr>
          <w:rFonts w:ascii="Times New Roman" w:eastAsia="Times New Roman" w:hAnsi="Times New Roman" w:cs="Times New Roman"/>
          <w:color w:val="000000" w:themeColor="text1"/>
          <w:kern w:val="0"/>
          <w:lang w:val="en-US" w:eastAsia="fr-FR"/>
          <w14:ligatures w14:val="none"/>
        </w:rPr>
        <w:t xml:space="preserve"> directly</w:t>
      </w:r>
      <w:r w:rsidRPr="00E5463B">
        <w:rPr>
          <w:rFonts w:ascii="Times New Roman" w:eastAsia="Times New Roman" w:hAnsi="Times New Roman" w:cs="Times New Roman"/>
          <w:color w:val="000000" w:themeColor="text1"/>
          <w:kern w:val="0"/>
          <w:lang w:val="en-US" w:eastAsia="fr-FR"/>
          <w14:ligatures w14:val="none"/>
        </w:rPr>
        <w:t xml:space="preserve"> inspired question</w:t>
      </w:r>
      <w:r>
        <w:rPr>
          <w:rFonts w:ascii="Times New Roman" w:eastAsia="Times New Roman" w:hAnsi="Times New Roman" w:cs="Times New Roman"/>
          <w:color w:val="000000" w:themeColor="text1"/>
          <w:kern w:val="0"/>
          <w:lang w:val="en-US" w:eastAsia="fr-FR"/>
          <w14:ligatures w14:val="none"/>
        </w:rPr>
        <w:t> </w:t>
      </w:r>
      <w:r w:rsidRPr="00E5463B">
        <w:rPr>
          <w:rFonts w:ascii="Times New Roman" w:eastAsia="Times New Roman" w:hAnsi="Times New Roman" w:cs="Times New Roman"/>
          <w:color w:val="000000" w:themeColor="text1"/>
          <w:kern w:val="0"/>
          <w:lang w:val="en-US" w:eastAsia="fr-FR"/>
          <w14:ligatures w14:val="none"/>
        </w:rPr>
        <w:t>8 of the</w:t>
      </w:r>
      <w:r>
        <w:rPr>
          <w:rFonts w:ascii="Times New Roman" w:eastAsia="Times New Roman" w:hAnsi="Times New Roman" w:cs="Times New Roman"/>
          <w:color w:val="000000" w:themeColor="text1"/>
          <w:kern w:val="0"/>
          <w:lang w:val="en-US" w:eastAsia="fr-FR"/>
          <w14:ligatures w14:val="none"/>
        </w:rPr>
        <w:t xml:space="preserve"> questionnaire</w:t>
      </w:r>
      <w:r w:rsidRPr="00AC20B6">
        <w:rPr>
          <w:rFonts w:ascii="Times New Roman" w:eastAsia="Times New Roman" w:hAnsi="Times New Roman" w:cs="Times New Roman"/>
          <w:color w:val="000000" w:themeColor="text1"/>
          <w:kern w:val="0"/>
          <w:lang w:val="en-US" w:eastAsia="fr-FR"/>
          <w14:ligatures w14:val="none"/>
        </w:rPr>
        <w:t>:</w:t>
      </w:r>
      <w:r w:rsidRPr="00AC20B6">
        <w:rPr>
          <w:rFonts w:ascii="Times New Roman" w:hAnsi="Times New Roman" w:cs="Times New Roman"/>
          <w:lang w:val="en-US"/>
        </w:rPr>
        <w:t xml:space="preserve"> ‘Given that personality traits can be associated with each zodiac sign, would it be useful for you to know the birth sign of your pupils (for your classroom activities and/or classroom management)?’</w:t>
      </w:r>
      <w:r>
        <w:rPr>
          <w:rFonts w:ascii="Times New Roman" w:hAnsi="Times New Roman" w:cs="Times New Roman"/>
          <w:lang w:val="en-US"/>
        </w:rPr>
        <w:t>. It has indirectly inspired questions 4 — </w:t>
      </w:r>
      <w:r w:rsidRPr="000239CE">
        <w:rPr>
          <w:rFonts w:ascii="Times New Roman" w:hAnsi="Times New Roman" w:cs="Times New Roman"/>
          <w:lang w:val="en-US"/>
        </w:rPr>
        <w:t>Have you ever thought that astrology could be useful in the classroom?</w:t>
      </w:r>
      <w:r>
        <w:rPr>
          <w:rFonts w:ascii="Times New Roman" w:hAnsi="Times New Roman" w:cs="Times New Roman"/>
          <w:lang w:val="en-US"/>
        </w:rPr>
        <w:t> — and 5 — </w:t>
      </w:r>
      <w:r w:rsidRPr="000239CE">
        <w:rPr>
          <w:rFonts w:ascii="Times New Roman" w:hAnsi="Times New Roman" w:cs="Times New Roman"/>
          <w:lang w:val="en-US"/>
        </w:rPr>
        <w:t>Would you find it useful to know astrological information about your pupils? If so, which ones? Why or why not?</w:t>
      </w:r>
      <w:r>
        <w:rPr>
          <w:rFonts w:ascii="Times New Roman" w:hAnsi="Times New Roman" w:cs="Times New Roman"/>
          <w:lang w:val="en-US"/>
        </w:rPr>
        <w:t> — of the interview.</w:t>
      </w:r>
    </w:p>
    <w:p w14:paraId="302E5D63" w14:textId="77777777" w:rsidR="004B78C3" w:rsidRDefault="004B78C3" w:rsidP="004B78C3">
      <w:pPr>
        <w:jc w:val="both"/>
        <w:rPr>
          <w:rFonts w:ascii="Times New Roman" w:eastAsia="Times New Roman" w:hAnsi="Times New Roman" w:cs="Times New Roman"/>
          <w:b/>
          <w:bCs/>
          <w:color w:val="C00000"/>
          <w:kern w:val="0"/>
          <w:lang w:val="en-US" w:eastAsia="fr-FR"/>
          <w14:ligatures w14:val="none"/>
        </w:rPr>
      </w:pPr>
    </w:p>
    <w:p w14:paraId="7DC16266" w14:textId="77777777" w:rsidR="004B78C3" w:rsidRPr="001F19D3" w:rsidRDefault="004B78C3" w:rsidP="001F19D3">
      <w:pPr>
        <w:ind w:left="851" w:right="984"/>
        <w:jc w:val="both"/>
        <w:rPr>
          <w:rFonts w:ascii="Times New Roman" w:hAnsi="Times New Roman" w:cs="Times New Roman"/>
          <w:i/>
          <w:iCs/>
          <w:sz w:val="22"/>
          <w:szCs w:val="22"/>
          <w:lang w:val="en-US"/>
        </w:rPr>
      </w:pPr>
      <w:r w:rsidRPr="001F19D3">
        <w:rPr>
          <w:rFonts w:ascii="Times New Roman" w:hAnsi="Times New Roman" w:cs="Times New Roman"/>
          <w:i/>
          <w:iCs/>
          <w:sz w:val="22"/>
          <w:szCs w:val="22"/>
          <w:lang w:val="en-US"/>
        </w:rPr>
        <w:lastRenderedPageBreak/>
        <w:t>A list of personality traits for each of the 12 astrological signs. This list was compiled by searching six websites for personality traits associated with each astrological sign. Personality traits shared by three or more websites are included.</w:t>
      </w:r>
    </w:p>
    <w:p w14:paraId="7EE8CF2C" w14:textId="77777777" w:rsidR="004B78C3" w:rsidRPr="000C6B60" w:rsidRDefault="004B78C3" w:rsidP="004B78C3">
      <w:pPr>
        <w:jc w:val="both"/>
        <w:rPr>
          <w:rFonts w:ascii="Times New Roman" w:hAnsi="Times New Roman" w:cs="Times New Roman"/>
          <w:sz w:val="6"/>
          <w:szCs w:val="6"/>
          <w:lang w:val="en-US"/>
        </w:rPr>
      </w:pPr>
    </w:p>
    <w:tbl>
      <w:tblPr>
        <w:tblStyle w:val="Grilledutableau"/>
        <w:tblW w:w="0" w:type="auto"/>
        <w:tblLook w:val="04A0" w:firstRow="1" w:lastRow="0" w:firstColumn="1" w:lastColumn="0" w:noHBand="0" w:noVBand="1"/>
      </w:tblPr>
      <w:tblGrid>
        <w:gridCol w:w="1528"/>
        <w:gridCol w:w="1538"/>
        <w:gridCol w:w="1515"/>
        <w:gridCol w:w="1443"/>
        <w:gridCol w:w="1491"/>
        <w:gridCol w:w="1539"/>
      </w:tblGrid>
      <w:tr w:rsidR="004B78C3" w:rsidRPr="00BB4B89" w14:paraId="033E2B7E" w14:textId="77777777" w:rsidTr="0021662B">
        <w:tc>
          <w:tcPr>
            <w:tcW w:w="1741" w:type="dxa"/>
          </w:tcPr>
          <w:p w14:paraId="4460CF62" w14:textId="77777777" w:rsidR="004B78C3" w:rsidRPr="001F19D3" w:rsidRDefault="004B78C3" w:rsidP="0021662B">
            <w:pPr>
              <w:jc w:val="both"/>
              <w:rPr>
                <w:rFonts w:ascii="Times New Roman" w:hAnsi="Times New Roman" w:cs="Times New Roman"/>
                <w:b/>
                <w:bCs/>
                <w:sz w:val="22"/>
                <w:szCs w:val="22"/>
                <w:lang w:val="en-US"/>
              </w:rPr>
            </w:pPr>
            <w:r w:rsidRPr="001F19D3">
              <w:rPr>
                <w:rFonts w:ascii="Times New Roman" w:hAnsi="Times New Roman" w:cs="Times New Roman"/>
                <w:b/>
                <w:bCs/>
                <w:sz w:val="22"/>
                <w:szCs w:val="22"/>
                <w:lang w:val="en-US"/>
              </w:rPr>
              <w:t>Aries</w:t>
            </w:r>
          </w:p>
        </w:tc>
        <w:tc>
          <w:tcPr>
            <w:tcW w:w="1741" w:type="dxa"/>
          </w:tcPr>
          <w:p w14:paraId="5100BAF1" w14:textId="77777777" w:rsidR="004B78C3" w:rsidRPr="001F19D3" w:rsidRDefault="004B78C3" w:rsidP="0021662B">
            <w:pPr>
              <w:jc w:val="both"/>
              <w:rPr>
                <w:rFonts w:ascii="Times New Roman" w:hAnsi="Times New Roman" w:cs="Times New Roman"/>
                <w:b/>
                <w:bCs/>
                <w:sz w:val="22"/>
                <w:szCs w:val="22"/>
                <w:lang w:val="en-US"/>
              </w:rPr>
            </w:pPr>
            <w:r w:rsidRPr="001F19D3">
              <w:rPr>
                <w:rFonts w:ascii="Times New Roman" w:hAnsi="Times New Roman" w:cs="Times New Roman"/>
                <w:b/>
                <w:bCs/>
                <w:sz w:val="22"/>
                <w:szCs w:val="22"/>
                <w:lang w:val="en-US"/>
              </w:rPr>
              <w:t>Taurus</w:t>
            </w:r>
          </w:p>
        </w:tc>
        <w:tc>
          <w:tcPr>
            <w:tcW w:w="1742" w:type="dxa"/>
          </w:tcPr>
          <w:p w14:paraId="24108F50" w14:textId="77777777" w:rsidR="004B78C3" w:rsidRPr="001F19D3" w:rsidRDefault="004B78C3" w:rsidP="0021662B">
            <w:pPr>
              <w:jc w:val="both"/>
              <w:rPr>
                <w:rFonts w:ascii="Times New Roman" w:hAnsi="Times New Roman" w:cs="Times New Roman"/>
                <w:b/>
                <w:bCs/>
                <w:sz w:val="22"/>
                <w:szCs w:val="22"/>
                <w:lang w:val="en-US"/>
              </w:rPr>
            </w:pPr>
            <w:r w:rsidRPr="001F19D3">
              <w:rPr>
                <w:rFonts w:ascii="Times New Roman" w:hAnsi="Times New Roman" w:cs="Times New Roman"/>
                <w:b/>
                <w:bCs/>
                <w:sz w:val="22"/>
                <w:szCs w:val="22"/>
                <w:lang w:val="en-US"/>
              </w:rPr>
              <w:t>Gemini</w:t>
            </w:r>
          </w:p>
        </w:tc>
        <w:tc>
          <w:tcPr>
            <w:tcW w:w="1742" w:type="dxa"/>
          </w:tcPr>
          <w:p w14:paraId="2A56A8C9" w14:textId="77777777" w:rsidR="004B78C3" w:rsidRPr="001F19D3" w:rsidRDefault="004B78C3" w:rsidP="0021662B">
            <w:pPr>
              <w:jc w:val="both"/>
              <w:rPr>
                <w:rFonts w:ascii="Times New Roman" w:hAnsi="Times New Roman" w:cs="Times New Roman"/>
                <w:b/>
                <w:bCs/>
                <w:sz w:val="22"/>
                <w:szCs w:val="22"/>
                <w:lang w:val="en-US"/>
              </w:rPr>
            </w:pPr>
            <w:r w:rsidRPr="001F19D3">
              <w:rPr>
                <w:rFonts w:ascii="Times New Roman" w:hAnsi="Times New Roman" w:cs="Times New Roman"/>
                <w:b/>
                <w:bCs/>
                <w:sz w:val="22"/>
                <w:szCs w:val="22"/>
                <w:lang w:val="en-US"/>
              </w:rPr>
              <w:t>Cancer</w:t>
            </w:r>
          </w:p>
        </w:tc>
        <w:tc>
          <w:tcPr>
            <w:tcW w:w="1742" w:type="dxa"/>
          </w:tcPr>
          <w:p w14:paraId="5995EDC0" w14:textId="77777777" w:rsidR="004B78C3" w:rsidRPr="001F19D3" w:rsidRDefault="004B78C3" w:rsidP="0021662B">
            <w:pPr>
              <w:jc w:val="both"/>
              <w:rPr>
                <w:rFonts w:ascii="Times New Roman" w:hAnsi="Times New Roman" w:cs="Times New Roman"/>
                <w:b/>
                <w:bCs/>
                <w:sz w:val="22"/>
                <w:szCs w:val="22"/>
                <w:lang w:val="en-US"/>
              </w:rPr>
            </w:pPr>
            <w:r w:rsidRPr="001F19D3">
              <w:rPr>
                <w:rFonts w:ascii="Times New Roman" w:hAnsi="Times New Roman" w:cs="Times New Roman"/>
                <w:b/>
                <w:bCs/>
                <w:sz w:val="22"/>
                <w:szCs w:val="22"/>
                <w:lang w:val="en-US"/>
              </w:rPr>
              <w:t>Leo</w:t>
            </w:r>
          </w:p>
        </w:tc>
        <w:tc>
          <w:tcPr>
            <w:tcW w:w="1742" w:type="dxa"/>
          </w:tcPr>
          <w:p w14:paraId="67CECA92" w14:textId="77777777" w:rsidR="004B78C3" w:rsidRPr="001F19D3" w:rsidRDefault="004B78C3" w:rsidP="0021662B">
            <w:pPr>
              <w:jc w:val="both"/>
              <w:rPr>
                <w:rFonts w:ascii="Times New Roman" w:hAnsi="Times New Roman" w:cs="Times New Roman"/>
                <w:b/>
                <w:bCs/>
                <w:sz w:val="22"/>
                <w:szCs w:val="22"/>
                <w:lang w:val="en-US"/>
              </w:rPr>
            </w:pPr>
            <w:r w:rsidRPr="001F19D3">
              <w:rPr>
                <w:rFonts w:ascii="Times New Roman" w:hAnsi="Times New Roman" w:cs="Times New Roman"/>
                <w:b/>
                <w:bCs/>
                <w:sz w:val="22"/>
                <w:szCs w:val="22"/>
                <w:lang w:val="en-US"/>
              </w:rPr>
              <w:t>Virgo</w:t>
            </w:r>
          </w:p>
        </w:tc>
      </w:tr>
      <w:tr w:rsidR="004B78C3" w:rsidRPr="00BB4B89" w14:paraId="79425C64" w14:textId="77777777" w:rsidTr="0021662B">
        <w:tc>
          <w:tcPr>
            <w:tcW w:w="1741" w:type="dxa"/>
          </w:tcPr>
          <w:p w14:paraId="03173C32"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Courageous</w:t>
            </w:r>
          </w:p>
        </w:tc>
        <w:tc>
          <w:tcPr>
            <w:tcW w:w="1741" w:type="dxa"/>
          </w:tcPr>
          <w:p w14:paraId="2D6CFF38"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Greedy</w:t>
            </w:r>
          </w:p>
        </w:tc>
        <w:tc>
          <w:tcPr>
            <w:tcW w:w="1742" w:type="dxa"/>
          </w:tcPr>
          <w:p w14:paraId="4987C288"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Adaptable</w:t>
            </w:r>
          </w:p>
        </w:tc>
        <w:tc>
          <w:tcPr>
            <w:tcW w:w="1742" w:type="dxa"/>
          </w:tcPr>
          <w:p w14:paraId="783EC0A2"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Clingy</w:t>
            </w:r>
          </w:p>
        </w:tc>
        <w:tc>
          <w:tcPr>
            <w:tcW w:w="1742" w:type="dxa"/>
          </w:tcPr>
          <w:p w14:paraId="1A70EFE7"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Generous</w:t>
            </w:r>
          </w:p>
        </w:tc>
        <w:tc>
          <w:tcPr>
            <w:tcW w:w="1742" w:type="dxa"/>
          </w:tcPr>
          <w:p w14:paraId="79B03DDE"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Analytical</w:t>
            </w:r>
          </w:p>
        </w:tc>
      </w:tr>
      <w:tr w:rsidR="004B78C3" w:rsidRPr="00BB4B89" w14:paraId="086554E0" w14:textId="77777777" w:rsidTr="0021662B">
        <w:tc>
          <w:tcPr>
            <w:tcW w:w="1741" w:type="dxa"/>
          </w:tcPr>
          <w:p w14:paraId="01DF5427"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Energetic</w:t>
            </w:r>
          </w:p>
        </w:tc>
        <w:tc>
          <w:tcPr>
            <w:tcW w:w="1741" w:type="dxa"/>
          </w:tcPr>
          <w:p w14:paraId="6FAC1E54"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Materialistic</w:t>
            </w:r>
          </w:p>
        </w:tc>
        <w:tc>
          <w:tcPr>
            <w:tcW w:w="1742" w:type="dxa"/>
          </w:tcPr>
          <w:p w14:paraId="39146545"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Inconsistent</w:t>
            </w:r>
          </w:p>
        </w:tc>
        <w:tc>
          <w:tcPr>
            <w:tcW w:w="1742" w:type="dxa"/>
          </w:tcPr>
          <w:p w14:paraId="5E7DD012"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Emotional</w:t>
            </w:r>
          </w:p>
        </w:tc>
        <w:tc>
          <w:tcPr>
            <w:tcW w:w="1742" w:type="dxa"/>
          </w:tcPr>
          <w:p w14:paraId="1BA431BC"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Patronizing</w:t>
            </w:r>
          </w:p>
        </w:tc>
        <w:tc>
          <w:tcPr>
            <w:tcW w:w="1742" w:type="dxa"/>
          </w:tcPr>
          <w:p w14:paraId="0514C20E"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Fussy</w:t>
            </w:r>
          </w:p>
        </w:tc>
      </w:tr>
      <w:tr w:rsidR="004B78C3" w:rsidRPr="00BB4B89" w14:paraId="154A25A1" w14:textId="77777777" w:rsidTr="0021662B">
        <w:tc>
          <w:tcPr>
            <w:tcW w:w="1741" w:type="dxa"/>
          </w:tcPr>
          <w:p w14:paraId="3275DB49"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Enthusiastic</w:t>
            </w:r>
          </w:p>
        </w:tc>
        <w:tc>
          <w:tcPr>
            <w:tcW w:w="1741" w:type="dxa"/>
          </w:tcPr>
          <w:p w14:paraId="6E6A450D"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Patient</w:t>
            </w:r>
          </w:p>
        </w:tc>
        <w:tc>
          <w:tcPr>
            <w:tcW w:w="1742" w:type="dxa"/>
          </w:tcPr>
          <w:p w14:paraId="7DE7F323"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Inquisitive</w:t>
            </w:r>
          </w:p>
        </w:tc>
        <w:tc>
          <w:tcPr>
            <w:tcW w:w="1742" w:type="dxa"/>
          </w:tcPr>
          <w:p w14:paraId="466789D0"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Moody</w:t>
            </w:r>
          </w:p>
        </w:tc>
        <w:tc>
          <w:tcPr>
            <w:tcW w:w="1742" w:type="dxa"/>
          </w:tcPr>
          <w:p w14:paraId="0D1ED365"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72A09391"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Perfectionist</w:t>
            </w:r>
          </w:p>
        </w:tc>
      </w:tr>
      <w:tr w:rsidR="004B78C3" w:rsidRPr="00BB4B89" w14:paraId="1A6A3A61" w14:textId="77777777" w:rsidTr="0021662B">
        <w:tc>
          <w:tcPr>
            <w:tcW w:w="1741" w:type="dxa"/>
          </w:tcPr>
          <w:p w14:paraId="58924005"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Impatient</w:t>
            </w:r>
          </w:p>
        </w:tc>
        <w:tc>
          <w:tcPr>
            <w:tcW w:w="1741" w:type="dxa"/>
          </w:tcPr>
          <w:p w14:paraId="7DAED1EF"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Persistent</w:t>
            </w:r>
          </w:p>
        </w:tc>
        <w:tc>
          <w:tcPr>
            <w:tcW w:w="1742" w:type="dxa"/>
          </w:tcPr>
          <w:p w14:paraId="36B8C106"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Superficial</w:t>
            </w:r>
          </w:p>
        </w:tc>
        <w:tc>
          <w:tcPr>
            <w:tcW w:w="1742" w:type="dxa"/>
          </w:tcPr>
          <w:p w14:paraId="68D1DF1D"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Sensitive</w:t>
            </w:r>
          </w:p>
        </w:tc>
        <w:tc>
          <w:tcPr>
            <w:tcW w:w="1742" w:type="dxa"/>
          </w:tcPr>
          <w:p w14:paraId="566956DE"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22365BBE"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Reliable</w:t>
            </w:r>
          </w:p>
        </w:tc>
      </w:tr>
      <w:tr w:rsidR="004B78C3" w:rsidRPr="00BB4B89" w14:paraId="37A66C00" w14:textId="77777777" w:rsidTr="0021662B">
        <w:tc>
          <w:tcPr>
            <w:tcW w:w="1741" w:type="dxa"/>
          </w:tcPr>
          <w:p w14:paraId="784E511C"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Impulsive</w:t>
            </w:r>
          </w:p>
        </w:tc>
        <w:tc>
          <w:tcPr>
            <w:tcW w:w="1741" w:type="dxa"/>
          </w:tcPr>
          <w:p w14:paraId="6F8A9003"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Possessive</w:t>
            </w:r>
          </w:p>
        </w:tc>
        <w:tc>
          <w:tcPr>
            <w:tcW w:w="1742" w:type="dxa"/>
          </w:tcPr>
          <w:p w14:paraId="31C3B236"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Tense</w:t>
            </w:r>
          </w:p>
        </w:tc>
        <w:tc>
          <w:tcPr>
            <w:tcW w:w="1742" w:type="dxa"/>
          </w:tcPr>
          <w:p w14:paraId="3B98837B"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64F8D28F"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38B29FBA" w14:textId="77777777" w:rsidR="004B78C3" w:rsidRPr="00BB4B89" w:rsidRDefault="004B78C3" w:rsidP="0021662B">
            <w:pPr>
              <w:jc w:val="both"/>
              <w:rPr>
                <w:rFonts w:ascii="Times New Roman" w:hAnsi="Times New Roman" w:cs="Times New Roman"/>
                <w:sz w:val="22"/>
                <w:szCs w:val="22"/>
                <w:lang w:val="en-US"/>
              </w:rPr>
            </w:pPr>
          </w:p>
        </w:tc>
      </w:tr>
      <w:tr w:rsidR="004B78C3" w:rsidRPr="00BB4B89" w14:paraId="1D602B24" w14:textId="77777777" w:rsidTr="0021662B">
        <w:tc>
          <w:tcPr>
            <w:tcW w:w="1741" w:type="dxa"/>
          </w:tcPr>
          <w:p w14:paraId="068A1624" w14:textId="77777777" w:rsidR="004B78C3" w:rsidRPr="00BB4B89" w:rsidRDefault="004B78C3" w:rsidP="0021662B">
            <w:pPr>
              <w:jc w:val="both"/>
              <w:rPr>
                <w:rFonts w:ascii="Times New Roman" w:hAnsi="Times New Roman" w:cs="Times New Roman"/>
                <w:sz w:val="22"/>
                <w:szCs w:val="22"/>
                <w:lang w:val="en-US"/>
              </w:rPr>
            </w:pPr>
            <w:proofErr w:type="spellStart"/>
            <w:r w:rsidRPr="00BB4B89">
              <w:rPr>
                <w:rFonts w:ascii="Times New Roman" w:hAnsi="Times New Roman" w:cs="Times New Roman"/>
                <w:sz w:val="22"/>
                <w:szCs w:val="22"/>
                <w:lang w:val="en-US"/>
              </w:rPr>
              <w:t>Independant</w:t>
            </w:r>
            <w:proofErr w:type="spellEnd"/>
          </w:p>
        </w:tc>
        <w:tc>
          <w:tcPr>
            <w:tcW w:w="1741" w:type="dxa"/>
          </w:tcPr>
          <w:p w14:paraId="7A802A42"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Reliable</w:t>
            </w:r>
          </w:p>
        </w:tc>
        <w:tc>
          <w:tcPr>
            <w:tcW w:w="1742" w:type="dxa"/>
          </w:tcPr>
          <w:p w14:paraId="21E2153F"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Witty</w:t>
            </w:r>
          </w:p>
        </w:tc>
        <w:tc>
          <w:tcPr>
            <w:tcW w:w="1742" w:type="dxa"/>
          </w:tcPr>
          <w:p w14:paraId="7955E1AF"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6EBFE192"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523D8690" w14:textId="77777777" w:rsidR="004B78C3" w:rsidRPr="00BB4B89" w:rsidRDefault="004B78C3" w:rsidP="0021662B">
            <w:pPr>
              <w:jc w:val="both"/>
              <w:rPr>
                <w:rFonts w:ascii="Times New Roman" w:hAnsi="Times New Roman" w:cs="Times New Roman"/>
                <w:sz w:val="22"/>
                <w:szCs w:val="22"/>
                <w:lang w:val="en-US"/>
              </w:rPr>
            </w:pPr>
          </w:p>
        </w:tc>
      </w:tr>
      <w:tr w:rsidR="004B78C3" w:rsidRPr="00BB4B89" w14:paraId="62419E39" w14:textId="77777777" w:rsidTr="0021662B">
        <w:tc>
          <w:tcPr>
            <w:tcW w:w="1741" w:type="dxa"/>
          </w:tcPr>
          <w:p w14:paraId="0D63BBFA" w14:textId="77777777" w:rsidR="004B78C3" w:rsidRPr="00BB4B89" w:rsidRDefault="004B78C3" w:rsidP="0021662B">
            <w:pPr>
              <w:jc w:val="both"/>
              <w:rPr>
                <w:rFonts w:ascii="Times New Roman" w:hAnsi="Times New Roman" w:cs="Times New Roman"/>
                <w:sz w:val="22"/>
                <w:szCs w:val="22"/>
                <w:lang w:val="en-US"/>
              </w:rPr>
            </w:pPr>
          </w:p>
        </w:tc>
        <w:tc>
          <w:tcPr>
            <w:tcW w:w="1741" w:type="dxa"/>
          </w:tcPr>
          <w:p w14:paraId="462F2CA1"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Self-indulgent</w:t>
            </w:r>
          </w:p>
        </w:tc>
        <w:tc>
          <w:tcPr>
            <w:tcW w:w="1742" w:type="dxa"/>
          </w:tcPr>
          <w:p w14:paraId="1ACFE8EB"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35273D56"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3D68EE66"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7D8E96F1" w14:textId="77777777" w:rsidR="004B78C3" w:rsidRPr="00BB4B89" w:rsidRDefault="004B78C3" w:rsidP="0021662B">
            <w:pPr>
              <w:jc w:val="both"/>
              <w:rPr>
                <w:rFonts w:ascii="Times New Roman" w:hAnsi="Times New Roman" w:cs="Times New Roman"/>
                <w:sz w:val="22"/>
                <w:szCs w:val="22"/>
                <w:lang w:val="en-US"/>
              </w:rPr>
            </w:pPr>
          </w:p>
        </w:tc>
      </w:tr>
      <w:tr w:rsidR="004B78C3" w:rsidRPr="00BB4B89" w14:paraId="1EE7CDB4" w14:textId="77777777" w:rsidTr="0021662B">
        <w:tc>
          <w:tcPr>
            <w:tcW w:w="1741" w:type="dxa"/>
          </w:tcPr>
          <w:p w14:paraId="0A5FE885" w14:textId="77777777" w:rsidR="004B78C3" w:rsidRPr="00BB4B89" w:rsidRDefault="004B78C3" w:rsidP="0021662B">
            <w:pPr>
              <w:jc w:val="both"/>
              <w:rPr>
                <w:rFonts w:ascii="Times New Roman" w:hAnsi="Times New Roman" w:cs="Times New Roman"/>
                <w:sz w:val="22"/>
                <w:szCs w:val="22"/>
                <w:lang w:val="en-US"/>
              </w:rPr>
            </w:pPr>
          </w:p>
        </w:tc>
        <w:tc>
          <w:tcPr>
            <w:tcW w:w="1741" w:type="dxa"/>
          </w:tcPr>
          <w:p w14:paraId="1C67FACE"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Warm-Hearted</w:t>
            </w:r>
          </w:p>
        </w:tc>
        <w:tc>
          <w:tcPr>
            <w:tcW w:w="1742" w:type="dxa"/>
          </w:tcPr>
          <w:p w14:paraId="5C0D650F"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08EAE172"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35D78298"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27B9D331" w14:textId="77777777" w:rsidR="004B78C3" w:rsidRPr="00BB4B89" w:rsidRDefault="004B78C3" w:rsidP="0021662B">
            <w:pPr>
              <w:jc w:val="both"/>
              <w:rPr>
                <w:rFonts w:ascii="Times New Roman" w:hAnsi="Times New Roman" w:cs="Times New Roman"/>
                <w:sz w:val="22"/>
                <w:szCs w:val="22"/>
                <w:lang w:val="en-US"/>
              </w:rPr>
            </w:pPr>
          </w:p>
        </w:tc>
      </w:tr>
    </w:tbl>
    <w:p w14:paraId="3DCB3022" w14:textId="77777777" w:rsidR="004B78C3" w:rsidRPr="00BB4B89" w:rsidRDefault="004B78C3" w:rsidP="004B78C3">
      <w:pPr>
        <w:jc w:val="both"/>
        <w:rPr>
          <w:rFonts w:ascii="Times New Roman" w:hAnsi="Times New Roman" w:cs="Times New Roman"/>
          <w:sz w:val="22"/>
          <w:szCs w:val="22"/>
          <w:lang w:val="en-US"/>
        </w:rPr>
      </w:pPr>
    </w:p>
    <w:tbl>
      <w:tblPr>
        <w:tblStyle w:val="Grilledutableau"/>
        <w:tblW w:w="0" w:type="auto"/>
        <w:tblLook w:val="04A0" w:firstRow="1" w:lastRow="0" w:firstColumn="1" w:lastColumn="0" w:noHBand="0" w:noVBand="1"/>
      </w:tblPr>
      <w:tblGrid>
        <w:gridCol w:w="1440"/>
        <w:gridCol w:w="1405"/>
        <w:gridCol w:w="1530"/>
        <w:gridCol w:w="1454"/>
        <w:gridCol w:w="1585"/>
        <w:gridCol w:w="1640"/>
      </w:tblGrid>
      <w:tr w:rsidR="004B78C3" w:rsidRPr="00BB4B89" w14:paraId="47F9A549" w14:textId="77777777" w:rsidTr="0021662B">
        <w:tc>
          <w:tcPr>
            <w:tcW w:w="1741" w:type="dxa"/>
          </w:tcPr>
          <w:p w14:paraId="3702559A" w14:textId="77777777" w:rsidR="004B78C3" w:rsidRPr="00094E5F" w:rsidRDefault="004B78C3" w:rsidP="0021662B">
            <w:pPr>
              <w:jc w:val="both"/>
              <w:rPr>
                <w:rFonts w:ascii="Times New Roman" w:hAnsi="Times New Roman" w:cs="Times New Roman"/>
                <w:b/>
                <w:bCs/>
                <w:sz w:val="22"/>
                <w:szCs w:val="22"/>
                <w:lang w:val="en-US"/>
              </w:rPr>
            </w:pPr>
            <w:r w:rsidRPr="00094E5F">
              <w:rPr>
                <w:rFonts w:ascii="Times New Roman" w:hAnsi="Times New Roman" w:cs="Times New Roman"/>
                <w:b/>
                <w:bCs/>
                <w:sz w:val="22"/>
                <w:szCs w:val="22"/>
                <w:lang w:val="en-US"/>
              </w:rPr>
              <w:t>Libra</w:t>
            </w:r>
          </w:p>
        </w:tc>
        <w:tc>
          <w:tcPr>
            <w:tcW w:w="1741" w:type="dxa"/>
          </w:tcPr>
          <w:p w14:paraId="6F9AD932" w14:textId="77777777" w:rsidR="004B78C3" w:rsidRPr="00094E5F" w:rsidRDefault="004B78C3" w:rsidP="0021662B">
            <w:pPr>
              <w:jc w:val="both"/>
              <w:rPr>
                <w:rFonts w:ascii="Times New Roman" w:hAnsi="Times New Roman" w:cs="Times New Roman"/>
                <w:b/>
                <w:bCs/>
                <w:sz w:val="22"/>
                <w:szCs w:val="22"/>
                <w:lang w:val="en-US"/>
              </w:rPr>
            </w:pPr>
            <w:r w:rsidRPr="00094E5F">
              <w:rPr>
                <w:rFonts w:ascii="Times New Roman" w:hAnsi="Times New Roman" w:cs="Times New Roman"/>
                <w:b/>
                <w:bCs/>
                <w:sz w:val="22"/>
                <w:szCs w:val="22"/>
                <w:lang w:val="en-US"/>
              </w:rPr>
              <w:t>Scorpio</w:t>
            </w:r>
          </w:p>
        </w:tc>
        <w:tc>
          <w:tcPr>
            <w:tcW w:w="1742" w:type="dxa"/>
          </w:tcPr>
          <w:p w14:paraId="228B54B8" w14:textId="77777777" w:rsidR="004B78C3" w:rsidRPr="00094E5F" w:rsidRDefault="004B78C3" w:rsidP="0021662B">
            <w:pPr>
              <w:jc w:val="both"/>
              <w:rPr>
                <w:rFonts w:ascii="Times New Roman" w:hAnsi="Times New Roman" w:cs="Times New Roman"/>
                <w:b/>
                <w:bCs/>
                <w:sz w:val="22"/>
                <w:szCs w:val="22"/>
                <w:lang w:val="en-US"/>
              </w:rPr>
            </w:pPr>
            <w:r w:rsidRPr="00094E5F">
              <w:rPr>
                <w:rFonts w:ascii="Times New Roman" w:hAnsi="Times New Roman" w:cs="Times New Roman"/>
                <w:b/>
                <w:bCs/>
                <w:sz w:val="22"/>
                <w:szCs w:val="22"/>
                <w:lang w:val="en-US"/>
              </w:rPr>
              <w:t>Sagittarius</w:t>
            </w:r>
          </w:p>
        </w:tc>
        <w:tc>
          <w:tcPr>
            <w:tcW w:w="1742" w:type="dxa"/>
          </w:tcPr>
          <w:p w14:paraId="563DCC91" w14:textId="77777777" w:rsidR="004B78C3" w:rsidRPr="00094E5F" w:rsidRDefault="004B78C3" w:rsidP="0021662B">
            <w:pPr>
              <w:jc w:val="both"/>
              <w:rPr>
                <w:rFonts w:ascii="Times New Roman" w:hAnsi="Times New Roman" w:cs="Times New Roman"/>
                <w:b/>
                <w:bCs/>
                <w:sz w:val="22"/>
                <w:szCs w:val="22"/>
                <w:lang w:val="en-US"/>
              </w:rPr>
            </w:pPr>
            <w:r w:rsidRPr="00094E5F">
              <w:rPr>
                <w:rFonts w:ascii="Times New Roman" w:hAnsi="Times New Roman" w:cs="Times New Roman"/>
                <w:b/>
                <w:bCs/>
                <w:sz w:val="22"/>
                <w:szCs w:val="22"/>
                <w:lang w:val="en-US"/>
              </w:rPr>
              <w:t>Capricorn</w:t>
            </w:r>
          </w:p>
        </w:tc>
        <w:tc>
          <w:tcPr>
            <w:tcW w:w="1742" w:type="dxa"/>
          </w:tcPr>
          <w:p w14:paraId="1BDDB995" w14:textId="77777777" w:rsidR="004B78C3" w:rsidRPr="00094E5F" w:rsidRDefault="004B78C3" w:rsidP="0021662B">
            <w:pPr>
              <w:jc w:val="both"/>
              <w:rPr>
                <w:rFonts w:ascii="Times New Roman" w:hAnsi="Times New Roman" w:cs="Times New Roman"/>
                <w:b/>
                <w:bCs/>
                <w:sz w:val="22"/>
                <w:szCs w:val="22"/>
                <w:lang w:val="en-US"/>
              </w:rPr>
            </w:pPr>
            <w:r w:rsidRPr="00094E5F">
              <w:rPr>
                <w:rFonts w:ascii="Times New Roman" w:hAnsi="Times New Roman" w:cs="Times New Roman"/>
                <w:b/>
                <w:bCs/>
                <w:sz w:val="22"/>
                <w:szCs w:val="22"/>
                <w:lang w:val="en-US"/>
              </w:rPr>
              <w:t>Aquarius</w:t>
            </w:r>
          </w:p>
        </w:tc>
        <w:tc>
          <w:tcPr>
            <w:tcW w:w="1742" w:type="dxa"/>
          </w:tcPr>
          <w:p w14:paraId="242559FB" w14:textId="77777777" w:rsidR="004B78C3" w:rsidRPr="00094E5F" w:rsidRDefault="004B78C3" w:rsidP="0021662B">
            <w:pPr>
              <w:jc w:val="both"/>
              <w:rPr>
                <w:rFonts w:ascii="Times New Roman" w:hAnsi="Times New Roman" w:cs="Times New Roman"/>
                <w:b/>
                <w:bCs/>
                <w:sz w:val="22"/>
                <w:szCs w:val="22"/>
                <w:lang w:val="en-US"/>
              </w:rPr>
            </w:pPr>
            <w:r w:rsidRPr="00094E5F">
              <w:rPr>
                <w:rFonts w:ascii="Times New Roman" w:hAnsi="Times New Roman" w:cs="Times New Roman"/>
                <w:b/>
                <w:bCs/>
                <w:sz w:val="22"/>
                <w:szCs w:val="22"/>
                <w:lang w:val="en-US"/>
              </w:rPr>
              <w:t>Pisces</w:t>
            </w:r>
          </w:p>
        </w:tc>
      </w:tr>
      <w:tr w:rsidR="004B78C3" w:rsidRPr="00BB4B89" w14:paraId="39BB8AA8" w14:textId="77777777" w:rsidTr="0021662B">
        <w:tc>
          <w:tcPr>
            <w:tcW w:w="1741" w:type="dxa"/>
          </w:tcPr>
          <w:p w14:paraId="4F46B6B6"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Charming</w:t>
            </w:r>
          </w:p>
        </w:tc>
        <w:tc>
          <w:tcPr>
            <w:tcW w:w="1741" w:type="dxa"/>
          </w:tcPr>
          <w:p w14:paraId="66DC521C"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Jealous</w:t>
            </w:r>
          </w:p>
        </w:tc>
        <w:tc>
          <w:tcPr>
            <w:tcW w:w="1742" w:type="dxa"/>
          </w:tcPr>
          <w:p w14:paraId="2D46EEE3"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Freedom-loving</w:t>
            </w:r>
          </w:p>
        </w:tc>
        <w:tc>
          <w:tcPr>
            <w:tcW w:w="1742" w:type="dxa"/>
          </w:tcPr>
          <w:p w14:paraId="154757D4"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Ambitious</w:t>
            </w:r>
          </w:p>
        </w:tc>
        <w:tc>
          <w:tcPr>
            <w:tcW w:w="1742" w:type="dxa"/>
          </w:tcPr>
          <w:p w14:paraId="6D011FED"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Friendly</w:t>
            </w:r>
          </w:p>
        </w:tc>
        <w:tc>
          <w:tcPr>
            <w:tcW w:w="1742" w:type="dxa"/>
          </w:tcPr>
          <w:p w14:paraId="5F32C4FA"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Compassionate</w:t>
            </w:r>
          </w:p>
        </w:tc>
      </w:tr>
      <w:tr w:rsidR="004B78C3" w:rsidRPr="00BB4B89" w14:paraId="4EA8401E" w14:textId="77777777" w:rsidTr="0021662B">
        <w:tc>
          <w:tcPr>
            <w:tcW w:w="1741" w:type="dxa"/>
          </w:tcPr>
          <w:p w14:paraId="6AC30EB8"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Diplomatic</w:t>
            </w:r>
          </w:p>
        </w:tc>
        <w:tc>
          <w:tcPr>
            <w:tcW w:w="1741" w:type="dxa"/>
          </w:tcPr>
          <w:p w14:paraId="581891D1"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Magnetic</w:t>
            </w:r>
          </w:p>
        </w:tc>
        <w:tc>
          <w:tcPr>
            <w:tcW w:w="1742" w:type="dxa"/>
          </w:tcPr>
          <w:p w14:paraId="419EEB1F"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Irresponsible</w:t>
            </w:r>
          </w:p>
        </w:tc>
        <w:tc>
          <w:tcPr>
            <w:tcW w:w="1742" w:type="dxa"/>
          </w:tcPr>
          <w:p w14:paraId="08AEE932"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Disciplined</w:t>
            </w:r>
          </w:p>
        </w:tc>
        <w:tc>
          <w:tcPr>
            <w:tcW w:w="1742" w:type="dxa"/>
          </w:tcPr>
          <w:p w14:paraId="3934C9FA"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Humanitarian</w:t>
            </w:r>
          </w:p>
        </w:tc>
        <w:tc>
          <w:tcPr>
            <w:tcW w:w="1742" w:type="dxa"/>
          </w:tcPr>
          <w:p w14:paraId="3935591B"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Easily deceived</w:t>
            </w:r>
          </w:p>
        </w:tc>
      </w:tr>
      <w:tr w:rsidR="004B78C3" w:rsidRPr="00BB4B89" w14:paraId="084E866A" w14:textId="77777777" w:rsidTr="0021662B">
        <w:tc>
          <w:tcPr>
            <w:tcW w:w="1741" w:type="dxa"/>
          </w:tcPr>
          <w:p w14:paraId="27B09A8A"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Idealistic</w:t>
            </w:r>
          </w:p>
        </w:tc>
        <w:tc>
          <w:tcPr>
            <w:tcW w:w="1741" w:type="dxa"/>
          </w:tcPr>
          <w:p w14:paraId="3D25593B"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Obsessive</w:t>
            </w:r>
          </w:p>
        </w:tc>
        <w:tc>
          <w:tcPr>
            <w:tcW w:w="1742" w:type="dxa"/>
          </w:tcPr>
          <w:p w14:paraId="5CDCEFA5"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Optimistic</w:t>
            </w:r>
          </w:p>
        </w:tc>
        <w:tc>
          <w:tcPr>
            <w:tcW w:w="1742" w:type="dxa"/>
          </w:tcPr>
          <w:p w14:paraId="22E26429"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Patient</w:t>
            </w:r>
          </w:p>
        </w:tc>
        <w:tc>
          <w:tcPr>
            <w:tcW w:w="1742" w:type="dxa"/>
          </w:tcPr>
          <w:p w14:paraId="62293CDA"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Intellectual</w:t>
            </w:r>
          </w:p>
        </w:tc>
        <w:tc>
          <w:tcPr>
            <w:tcW w:w="1742" w:type="dxa"/>
          </w:tcPr>
          <w:p w14:paraId="63106DBB"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Escapist</w:t>
            </w:r>
          </w:p>
        </w:tc>
      </w:tr>
      <w:tr w:rsidR="004B78C3" w:rsidRPr="00BB4B89" w14:paraId="2410898C" w14:textId="77777777" w:rsidTr="0021662B">
        <w:tc>
          <w:tcPr>
            <w:tcW w:w="1741" w:type="dxa"/>
          </w:tcPr>
          <w:p w14:paraId="47873E10"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Indecisive</w:t>
            </w:r>
          </w:p>
        </w:tc>
        <w:tc>
          <w:tcPr>
            <w:tcW w:w="1741" w:type="dxa"/>
          </w:tcPr>
          <w:p w14:paraId="2A64D670"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Passionate</w:t>
            </w:r>
          </w:p>
        </w:tc>
        <w:tc>
          <w:tcPr>
            <w:tcW w:w="1742" w:type="dxa"/>
          </w:tcPr>
          <w:p w14:paraId="79834C5E"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Restless</w:t>
            </w:r>
          </w:p>
        </w:tc>
        <w:tc>
          <w:tcPr>
            <w:tcW w:w="1742" w:type="dxa"/>
          </w:tcPr>
          <w:p w14:paraId="3D15AF81"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Pessimistic</w:t>
            </w:r>
          </w:p>
        </w:tc>
        <w:tc>
          <w:tcPr>
            <w:tcW w:w="1742" w:type="dxa"/>
          </w:tcPr>
          <w:p w14:paraId="03FABD5C"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Inventive</w:t>
            </w:r>
          </w:p>
        </w:tc>
        <w:tc>
          <w:tcPr>
            <w:tcW w:w="1742" w:type="dxa"/>
          </w:tcPr>
          <w:p w14:paraId="453F2F90"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Idealistic</w:t>
            </w:r>
          </w:p>
        </w:tc>
      </w:tr>
      <w:tr w:rsidR="004B78C3" w:rsidRPr="00BB4B89" w14:paraId="108735BD" w14:textId="77777777" w:rsidTr="0021662B">
        <w:tc>
          <w:tcPr>
            <w:tcW w:w="1741" w:type="dxa"/>
          </w:tcPr>
          <w:p w14:paraId="2979785B"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Peaceful</w:t>
            </w:r>
          </w:p>
        </w:tc>
        <w:tc>
          <w:tcPr>
            <w:tcW w:w="1741" w:type="dxa"/>
          </w:tcPr>
          <w:p w14:paraId="340B1340"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Secretive</w:t>
            </w:r>
          </w:p>
        </w:tc>
        <w:tc>
          <w:tcPr>
            <w:tcW w:w="1742" w:type="dxa"/>
          </w:tcPr>
          <w:p w14:paraId="27EE5013"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7C82A9DD"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3BBB6FA2"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Original</w:t>
            </w:r>
          </w:p>
        </w:tc>
        <w:tc>
          <w:tcPr>
            <w:tcW w:w="1742" w:type="dxa"/>
          </w:tcPr>
          <w:p w14:paraId="20B66681"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Imaginative</w:t>
            </w:r>
          </w:p>
        </w:tc>
      </w:tr>
      <w:tr w:rsidR="004B78C3" w:rsidRPr="00BB4B89" w14:paraId="5A14C231" w14:textId="77777777" w:rsidTr="0021662B">
        <w:tc>
          <w:tcPr>
            <w:tcW w:w="1741" w:type="dxa"/>
          </w:tcPr>
          <w:p w14:paraId="2E254317" w14:textId="77777777" w:rsidR="004B78C3" w:rsidRPr="00BB4B89" w:rsidRDefault="004B78C3" w:rsidP="0021662B">
            <w:pPr>
              <w:jc w:val="both"/>
              <w:rPr>
                <w:rFonts w:ascii="Times New Roman" w:hAnsi="Times New Roman" w:cs="Times New Roman"/>
                <w:sz w:val="22"/>
                <w:szCs w:val="22"/>
                <w:lang w:val="en-US"/>
              </w:rPr>
            </w:pPr>
          </w:p>
        </w:tc>
        <w:tc>
          <w:tcPr>
            <w:tcW w:w="1741" w:type="dxa"/>
          </w:tcPr>
          <w:p w14:paraId="668BA25E"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15E0E843"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703B0C55"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24550959"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Unemotional</w:t>
            </w:r>
          </w:p>
        </w:tc>
        <w:tc>
          <w:tcPr>
            <w:tcW w:w="1742" w:type="dxa"/>
          </w:tcPr>
          <w:p w14:paraId="6D546788"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Intuitive</w:t>
            </w:r>
          </w:p>
        </w:tc>
      </w:tr>
      <w:tr w:rsidR="004B78C3" w:rsidRPr="00BB4B89" w14:paraId="34B8AE30" w14:textId="77777777" w:rsidTr="0021662B">
        <w:tc>
          <w:tcPr>
            <w:tcW w:w="1741" w:type="dxa"/>
          </w:tcPr>
          <w:p w14:paraId="696AC051" w14:textId="77777777" w:rsidR="004B78C3" w:rsidRPr="00BB4B89" w:rsidRDefault="004B78C3" w:rsidP="0021662B">
            <w:pPr>
              <w:jc w:val="both"/>
              <w:rPr>
                <w:rFonts w:ascii="Times New Roman" w:hAnsi="Times New Roman" w:cs="Times New Roman"/>
                <w:sz w:val="22"/>
                <w:szCs w:val="22"/>
                <w:lang w:val="en-US"/>
              </w:rPr>
            </w:pPr>
          </w:p>
        </w:tc>
        <w:tc>
          <w:tcPr>
            <w:tcW w:w="1741" w:type="dxa"/>
          </w:tcPr>
          <w:p w14:paraId="3F60E08E"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02938E77"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71CD2DC4"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67619D6E"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Unpredictable</w:t>
            </w:r>
          </w:p>
        </w:tc>
        <w:tc>
          <w:tcPr>
            <w:tcW w:w="1742" w:type="dxa"/>
          </w:tcPr>
          <w:p w14:paraId="26E18504"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Sensitive</w:t>
            </w:r>
          </w:p>
        </w:tc>
      </w:tr>
      <w:tr w:rsidR="004B78C3" w:rsidRPr="00BB4B89" w14:paraId="5E677872" w14:textId="77777777" w:rsidTr="0021662B">
        <w:tc>
          <w:tcPr>
            <w:tcW w:w="1741" w:type="dxa"/>
          </w:tcPr>
          <w:p w14:paraId="2BFF4912" w14:textId="77777777" w:rsidR="004B78C3" w:rsidRPr="00BB4B89" w:rsidRDefault="004B78C3" w:rsidP="0021662B">
            <w:pPr>
              <w:jc w:val="both"/>
              <w:rPr>
                <w:rFonts w:ascii="Times New Roman" w:hAnsi="Times New Roman" w:cs="Times New Roman"/>
                <w:sz w:val="22"/>
                <w:szCs w:val="22"/>
                <w:lang w:val="en-US"/>
              </w:rPr>
            </w:pPr>
          </w:p>
        </w:tc>
        <w:tc>
          <w:tcPr>
            <w:tcW w:w="1741" w:type="dxa"/>
          </w:tcPr>
          <w:p w14:paraId="7BA30503"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38043D40"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15AE8F27"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64B688E8" w14:textId="77777777" w:rsidR="004B78C3" w:rsidRPr="00BB4B89" w:rsidRDefault="004B78C3" w:rsidP="0021662B">
            <w:pPr>
              <w:jc w:val="both"/>
              <w:rPr>
                <w:rFonts w:ascii="Times New Roman" w:hAnsi="Times New Roman" w:cs="Times New Roman"/>
                <w:sz w:val="22"/>
                <w:szCs w:val="22"/>
                <w:lang w:val="en-US"/>
              </w:rPr>
            </w:pPr>
          </w:p>
        </w:tc>
        <w:tc>
          <w:tcPr>
            <w:tcW w:w="1742" w:type="dxa"/>
          </w:tcPr>
          <w:p w14:paraId="49AF1FE5" w14:textId="77777777" w:rsidR="004B78C3" w:rsidRPr="00BB4B89" w:rsidRDefault="004B78C3" w:rsidP="0021662B">
            <w:pPr>
              <w:jc w:val="both"/>
              <w:rPr>
                <w:rFonts w:ascii="Times New Roman" w:hAnsi="Times New Roman" w:cs="Times New Roman"/>
                <w:sz w:val="22"/>
                <w:szCs w:val="22"/>
                <w:lang w:val="en-US"/>
              </w:rPr>
            </w:pPr>
            <w:r w:rsidRPr="00BB4B89">
              <w:rPr>
                <w:rFonts w:ascii="Times New Roman" w:hAnsi="Times New Roman" w:cs="Times New Roman"/>
                <w:sz w:val="22"/>
                <w:szCs w:val="22"/>
                <w:lang w:val="en-US"/>
              </w:rPr>
              <w:t>Sympathetic</w:t>
            </w:r>
          </w:p>
        </w:tc>
      </w:tr>
    </w:tbl>
    <w:p w14:paraId="4284889A" w14:textId="77777777" w:rsidR="004B78C3" w:rsidRDefault="004B78C3" w:rsidP="004B78C3">
      <w:pPr>
        <w:jc w:val="both"/>
        <w:rPr>
          <w:rFonts w:ascii="Times New Roman" w:eastAsia="Times New Roman" w:hAnsi="Times New Roman" w:cs="Times New Roman"/>
          <w:b/>
          <w:bCs/>
          <w:color w:val="C00000"/>
          <w:kern w:val="0"/>
          <w:lang w:val="en-US" w:eastAsia="fr-FR"/>
          <w14:ligatures w14:val="none"/>
        </w:rPr>
      </w:pPr>
    </w:p>
    <w:p w14:paraId="717957F4" w14:textId="77777777" w:rsidR="004B78C3" w:rsidRDefault="004B78C3" w:rsidP="004B78C3">
      <w:pPr>
        <w:ind w:firstLine="1134"/>
        <w:jc w:val="both"/>
        <w:rPr>
          <w:rFonts w:ascii="Times New Roman" w:eastAsia="Times New Roman" w:hAnsi="Times New Roman" w:cs="Times New Roman"/>
          <w:b/>
          <w:bCs/>
          <w:color w:val="C00000"/>
          <w:kern w:val="0"/>
          <w:lang w:val="en-US" w:eastAsia="fr-FR"/>
          <w14:ligatures w14:val="none"/>
        </w:rPr>
      </w:pPr>
    </w:p>
    <w:p w14:paraId="04D738F7" w14:textId="77777777" w:rsidR="00F20DE6" w:rsidRPr="001C735C" w:rsidRDefault="00F20DE6" w:rsidP="004B78C3">
      <w:pPr>
        <w:ind w:firstLine="1134"/>
        <w:jc w:val="both"/>
        <w:rPr>
          <w:rFonts w:ascii="Times New Roman" w:eastAsia="Times New Roman" w:hAnsi="Times New Roman" w:cs="Times New Roman"/>
          <w:b/>
          <w:bCs/>
          <w:color w:val="C00000"/>
          <w:kern w:val="0"/>
          <w:lang w:val="en-US" w:eastAsia="fr-FR"/>
          <w14:ligatures w14:val="none"/>
        </w:rPr>
      </w:pPr>
    </w:p>
    <w:p w14:paraId="57302DF1" w14:textId="77777777" w:rsidR="004B78C3" w:rsidRDefault="004B78C3" w:rsidP="004B78C3">
      <w:pPr>
        <w:jc w:val="both"/>
        <w:rPr>
          <w:rFonts w:ascii="Times New Roman" w:eastAsia="Times New Roman" w:hAnsi="Times New Roman" w:cs="Times New Roman"/>
          <w:b/>
          <w:bCs/>
          <w:color w:val="C00000"/>
          <w:kern w:val="0"/>
          <w:lang w:val="en-US" w:eastAsia="fr-FR"/>
          <w14:ligatures w14:val="none"/>
        </w:rPr>
      </w:pPr>
      <w:r w:rsidRPr="00DB62F1">
        <w:rPr>
          <w:rFonts w:ascii="Times New Roman" w:eastAsia="Times New Roman" w:hAnsi="Times New Roman" w:cs="Times New Roman"/>
          <w:b/>
          <w:bCs/>
          <w:color w:val="000000" w:themeColor="text1"/>
          <w:kern w:val="0"/>
          <w:lang w:val="en-US" w:eastAsia="fr-FR"/>
          <w14:ligatures w14:val="none"/>
        </w:rPr>
        <w:t xml:space="preserve">Methodology and reflexivity </w:t>
      </w:r>
    </w:p>
    <w:p w14:paraId="6E5F4B98" w14:textId="77777777" w:rsidR="004B78C3" w:rsidRDefault="004B78C3" w:rsidP="004B78C3">
      <w:pPr>
        <w:ind w:firstLine="1134"/>
        <w:jc w:val="both"/>
        <w:rPr>
          <w:rFonts w:ascii="Times New Roman" w:eastAsia="Times New Roman" w:hAnsi="Times New Roman" w:cs="Times New Roman"/>
          <w:b/>
          <w:bCs/>
          <w:color w:val="C00000"/>
          <w:kern w:val="0"/>
          <w:lang w:val="en-US" w:eastAsia="fr-FR"/>
          <w14:ligatures w14:val="none"/>
        </w:rPr>
      </w:pPr>
    </w:p>
    <w:p w14:paraId="3A06068A" w14:textId="4FB10278" w:rsidR="004B78C3" w:rsidRDefault="004B78C3" w:rsidP="00F20DE6">
      <w:pPr>
        <w:ind w:firstLine="1134"/>
        <w:jc w:val="both"/>
        <w:rPr>
          <w:rFonts w:ascii="Times New Roman" w:eastAsia="Times New Roman" w:hAnsi="Times New Roman" w:cs="Times New Roman"/>
          <w:color w:val="000000" w:themeColor="text1"/>
          <w:kern w:val="0"/>
          <w:lang w:val="en-US" w:eastAsia="fr-FR"/>
          <w14:ligatures w14:val="none"/>
        </w:rPr>
      </w:pPr>
      <w:r w:rsidRPr="00536906">
        <w:rPr>
          <w:rFonts w:ascii="Times New Roman" w:hAnsi="Times New Roman" w:cs="Times New Roman"/>
          <w:color w:val="000000" w:themeColor="text1"/>
          <w:lang w:val="en-US"/>
        </w:rPr>
        <w:t>The choice of methodology is not obvious</w:t>
      </w:r>
      <w:r>
        <w:rPr>
          <w:rFonts w:ascii="Times New Roman" w:hAnsi="Times New Roman" w:cs="Times New Roman"/>
          <w:color w:val="000000" w:themeColor="text1"/>
          <w:lang w:val="en-US"/>
        </w:rPr>
        <w:t xml:space="preserve"> at first sight.</w:t>
      </w:r>
      <w:r w:rsidRPr="00BE6D8F">
        <w:rPr>
          <w:rFonts w:ascii="Times New Roman" w:eastAsia="Times New Roman" w:hAnsi="Times New Roman" w:cs="Times New Roman"/>
          <w:color w:val="000000" w:themeColor="text1"/>
          <w:kern w:val="0"/>
          <w:lang w:val="en-US" w:eastAsia="fr-FR"/>
          <w14:ligatures w14:val="none"/>
        </w:rPr>
        <w:t xml:space="preserve"> As Judith Bell and her co-authors point out</w:t>
      </w:r>
      <w:r>
        <w:rPr>
          <w:rFonts w:ascii="Times New Roman" w:eastAsia="Times New Roman" w:hAnsi="Times New Roman" w:cs="Times New Roman"/>
          <w:color w:val="000000" w:themeColor="text1"/>
          <w:kern w:val="0"/>
          <w:lang w:val="en-US" w:eastAsia="fr-FR"/>
          <w14:ligatures w14:val="none"/>
        </w:rPr>
        <w:t>, “d</w:t>
      </w:r>
      <w:r w:rsidRPr="00BE6D8F">
        <w:rPr>
          <w:rFonts w:ascii="Times New Roman" w:eastAsia="Times New Roman" w:hAnsi="Times New Roman" w:cs="Times New Roman"/>
          <w:color w:val="000000" w:themeColor="text1"/>
          <w:kern w:val="0"/>
          <w:lang w:val="en-US" w:eastAsia="fr-FR"/>
          <w14:ligatures w14:val="none"/>
        </w:rPr>
        <w:t xml:space="preserve">ifferent styles, traditions and approaches use different methods of collecting data, but no approach prescribes or automatically rejects any </w:t>
      </w:r>
      <w:proofErr w:type="gramStart"/>
      <w:r w:rsidRPr="00BE6D8F">
        <w:rPr>
          <w:rFonts w:ascii="Times New Roman" w:eastAsia="Times New Roman" w:hAnsi="Times New Roman" w:cs="Times New Roman"/>
          <w:color w:val="000000" w:themeColor="text1"/>
          <w:kern w:val="0"/>
          <w:lang w:val="en-US" w:eastAsia="fr-FR"/>
          <w14:ligatures w14:val="none"/>
        </w:rPr>
        <w:t>particular method</w:t>
      </w:r>
      <w:proofErr w:type="gramEnd"/>
      <w:r w:rsidRPr="00BE6D8F">
        <w:rPr>
          <w:rFonts w:ascii="Times New Roman" w:eastAsia="Times New Roman" w:hAnsi="Times New Roman" w:cs="Times New Roman"/>
          <w:color w:val="000000" w:themeColor="text1"/>
          <w:kern w:val="0"/>
          <w:lang w:val="en-US" w:eastAsia="fr-FR"/>
          <w14:ligatures w14:val="none"/>
        </w:rPr>
        <w:t xml:space="preserve">. Quantitative researchers collect facts and study the relationship of one set of facts to another. They use structured and predetermined research questions, conceptual frameworks and designs. </w:t>
      </w:r>
      <w:proofErr w:type="gramStart"/>
      <w:r w:rsidRPr="00BE6D8F">
        <w:rPr>
          <w:rFonts w:ascii="Times New Roman" w:eastAsia="Times New Roman" w:hAnsi="Times New Roman" w:cs="Times New Roman"/>
          <w:color w:val="000000" w:themeColor="text1"/>
          <w:kern w:val="0"/>
          <w:lang w:val="en-US" w:eastAsia="fr-FR"/>
          <w14:ligatures w14:val="none"/>
        </w:rPr>
        <w:t>Thus</w:t>
      </w:r>
      <w:proofErr w:type="gramEnd"/>
      <w:r w:rsidRPr="00BE6D8F">
        <w:rPr>
          <w:rFonts w:ascii="Times New Roman" w:eastAsia="Times New Roman" w:hAnsi="Times New Roman" w:cs="Times New Roman"/>
          <w:color w:val="000000" w:themeColor="text1"/>
          <w:kern w:val="0"/>
          <w:lang w:val="en-US" w:eastAsia="fr-FR"/>
          <w14:ligatures w14:val="none"/>
        </w:rPr>
        <w:t xml:space="preserve"> they use techniques that are likely to produce quantified and, if possible, generalizable conclusions. Researchers adopting a qualitative perspective are more concerned to understand individuals’ perceptions of the world.</w:t>
      </w:r>
      <w:r>
        <w:rPr>
          <w:rFonts w:ascii="Times New Roman" w:eastAsia="Times New Roman" w:hAnsi="Times New Roman" w:cs="Times New Roman"/>
          <w:color w:val="000000" w:themeColor="text1"/>
          <w:kern w:val="0"/>
          <w:lang w:val="en-US" w:eastAsia="fr-FR"/>
          <w14:ligatures w14:val="none"/>
        </w:rPr>
        <w:t>”</w:t>
      </w:r>
      <w:r>
        <w:rPr>
          <w:rStyle w:val="Appelnotedebasdep"/>
          <w:rFonts w:ascii="Times New Roman" w:eastAsia="Times New Roman" w:hAnsi="Times New Roman" w:cs="Times New Roman"/>
          <w:color w:val="000000" w:themeColor="text1"/>
          <w:kern w:val="0"/>
          <w:lang w:val="en-US" w:eastAsia="fr-FR"/>
          <w14:ligatures w14:val="none"/>
        </w:rPr>
        <w:footnoteReference w:id="10"/>
      </w:r>
      <w:r>
        <w:rPr>
          <w:rFonts w:ascii="Times New Roman" w:eastAsia="Times New Roman" w:hAnsi="Times New Roman" w:cs="Times New Roman"/>
          <w:color w:val="000000" w:themeColor="text1"/>
          <w:kern w:val="0"/>
          <w:lang w:val="en-US" w:eastAsia="fr-FR"/>
          <w14:ligatures w14:val="none"/>
        </w:rPr>
        <w:t xml:space="preserve"> </w:t>
      </w:r>
      <w:proofErr w:type="spellStart"/>
      <w:r w:rsidRPr="00817EDB">
        <w:rPr>
          <w:rFonts w:ascii="Times New Roman" w:hAnsi="Times New Roman" w:cs="Times New Roman"/>
          <w:color w:val="000000" w:themeColor="text1"/>
          <w:lang w:val="en-US"/>
        </w:rPr>
        <w:t>Hennink</w:t>
      </w:r>
      <w:proofErr w:type="spellEnd"/>
      <w:r w:rsidRPr="00817EDB">
        <w:rPr>
          <w:rFonts w:ascii="Times New Roman" w:hAnsi="Times New Roman" w:cs="Times New Roman"/>
          <w:color w:val="000000" w:themeColor="text1"/>
          <w:lang w:val="en-US"/>
        </w:rPr>
        <w:t xml:space="preserve">, </w:t>
      </w:r>
      <w:proofErr w:type="spellStart"/>
      <w:r w:rsidRPr="00817EDB">
        <w:rPr>
          <w:rFonts w:ascii="Times New Roman" w:hAnsi="Times New Roman" w:cs="Times New Roman"/>
          <w:color w:val="000000" w:themeColor="text1"/>
          <w:lang w:val="en-US"/>
        </w:rPr>
        <w:t>Hutter</w:t>
      </w:r>
      <w:proofErr w:type="spellEnd"/>
      <w:r w:rsidRPr="00817EDB">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and</w:t>
      </w:r>
      <w:r w:rsidRPr="00817EDB">
        <w:rPr>
          <w:rFonts w:ascii="Times New Roman" w:hAnsi="Times New Roman" w:cs="Times New Roman"/>
          <w:color w:val="000000" w:themeColor="text1"/>
          <w:lang w:val="en-US"/>
        </w:rPr>
        <w:t xml:space="preserve"> Bailey</w:t>
      </w:r>
      <w:r>
        <w:rPr>
          <w:rFonts w:ascii="Times New Roman" w:hAnsi="Times New Roman" w:cs="Times New Roman"/>
          <w:color w:val="000000" w:themeColor="text1"/>
          <w:lang w:val="en-US"/>
        </w:rPr>
        <w:t xml:space="preserve"> specify that </w:t>
      </w:r>
      <w:r w:rsidRPr="00817EDB">
        <w:rPr>
          <w:rFonts w:ascii="Times New Roman" w:hAnsi="Times New Roman" w:cs="Times New Roman"/>
          <w:color w:val="000000" w:themeColor="text1"/>
          <w:lang w:val="en-US"/>
        </w:rPr>
        <w:t>“</w:t>
      </w:r>
      <w:r>
        <w:rPr>
          <w:rFonts w:ascii="Times New Roman" w:hAnsi="Times New Roman" w:cs="Times New Roman"/>
          <w:color w:val="000000" w:themeColor="text1"/>
          <w:lang w:val="en-US"/>
        </w:rPr>
        <w:t>i</w:t>
      </w:r>
      <w:r w:rsidRPr="00817EDB">
        <w:rPr>
          <w:rFonts w:ascii="Times New Roman" w:hAnsi="Times New Roman" w:cs="Times New Roman"/>
          <w:color w:val="000000" w:themeColor="text1"/>
          <w:lang w:val="en-US"/>
        </w:rPr>
        <w:t>n broad terms, qualitative research is an approach that allows to examine people’s experiences in detail by using a specific set of research methods”.</w:t>
      </w:r>
      <w:r>
        <w:rPr>
          <w:rStyle w:val="Appelnotedebasdep"/>
          <w:rFonts w:ascii="Times New Roman" w:hAnsi="Times New Roman" w:cs="Times New Roman"/>
          <w:color w:val="000000" w:themeColor="text1"/>
          <w:lang w:val="en-US"/>
        </w:rPr>
        <w:footnoteReference w:id="11"/>
      </w:r>
      <w:r w:rsidRPr="00990B0C">
        <w:rPr>
          <w:rFonts w:ascii="Times New Roman" w:eastAsia="Times New Roman" w:hAnsi="Times New Roman" w:cs="Times New Roman"/>
          <w:b/>
          <w:bCs/>
          <w:color w:val="0070C0"/>
          <w:kern w:val="0"/>
          <w:lang w:val="en-US" w:eastAsia="fr-FR"/>
          <w14:ligatures w14:val="none"/>
        </w:rPr>
        <w:t xml:space="preserve"> </w:t>
      </w:r>
      <w:r w:rsidRPr="00990B0C">
        <w:rPr>
          <w:rFonts w:ascii="Times New Roman" w:eastAsia="Times New Roman" w:hAnsi="Times New Roman" w:cs="Times New Roman"/>
          <w:color w:val="000000" w:themeColor="text1"/>
          <w:kern w:val="0"/>
          <w:lang w:val="en-US" w:eastAsia="fr-FR"/>
          <w14:ligatures w14:val="none"/>
        </w:rPr>
        <w:t>And Bryman adds that “the rather partisan, either/or tenor of the debate about quantitative and qualitative research may appear somewhat bizarre to an outsider, for whom the obvious way forward is likely to be a fusion of the two approaches so that their respective strengths might be reaped.</w:t>
      </w:r>
      <w:r>
        <w:rPr>
          <w:rFonts w:ascii="Times New Roman" w:eastAsia="Times New Roman" w:hAnsi="Times New Roman" w:cs="Times New Roman"/>
          <w:color w:val="000000" w:themeColor="text1"/>
          <w:kern w:val="0"/>
          <w:lang w:val="en-US" w:eastAsia="fr-FR"/>
          <w14:ligatures w14:val="none"/>
        </w:rPr>
        <w:t>”</w:t>
      </w:r>
      <w:r>
        <w:rPr>
          <w:rStyle w:val="Appelnotedebasdep"/>
          <w:rFonts w:ascii="Times New Roman" w:eastAsia="Times New Roman" w:hAnsi="Times New Roman" w:cs="Times New Roman"/>
          <w:color w:val="000000" w:themeColor="text1"/>
          <w:kern w:val="0"/>
          <w:lang w:val="en-US" w:eastAsia="fr-FR"/>
          <w14:ligatures w14:val="none"/>
        </w:rPr>
        <w:footnoteReference w:id="12"/>
      </w:r>
    </w:p>
    <w:p w14:paraId="46DC4D13" w14:textId="77777777" w:rsidR="00F20DE6" w:rsidRDefault="00F20DE6" w:rsidP="00F20DE6">
      <w:pPr>
        <w:ind w:firstLine="1134"/>
        <w:jc w:val="both"/>
        <w:rPr>
          <w:rFonts w:ascii="Times New Roman" w:eastAsia="Times New Roman" w:hAnsi="Times New Roman" w:cs="Times New Roman"/>
          <w:color w:val="000000" w:themeColor="text1"/>
          <w:kern w:val="0"/>
          <w:lang w:val="en-US" w:eastAsia="fr-FR"/>
          <w14:ligatures w14:val="none"/>
        </w:rPr>
      </w:pPr>
    </w:p>
    <w:p w14:paraId="1435A052" w14:textId="77777777" w:rsidR="004B78C3" w:rsidRDefault="004B78C3" w:rsidP="004B78C3">
      <w:pPr>
        <w:ind w:firstLine="1134"/>
        <w:jc w:val="both"/>
        <w:rPr>
          <w:rFonts w:ascii="Times New Roman" w:eastAsia="Times New Roman" w:hAnsi="Times New Roman" w:cs="Times New Roman"/>
          <w:color w:val="000000" w:themeColor="text1"/>
          <w:kern w:val="0"/>
          <w:lang w:val="en-US" w:eastAsia="fr-FR"/>
          <w14:ligatures w14:val="none"/>
        </w:rPr>
      </w:pPr>
      <w:r>
        <w:rPr>
          <w:rFonts w:ascii="Times New Roman" w:eastAsia="Times New Roman" w:hAnsi="Times New Roman" w:cs="Times New Roman"/>
          <w:color w:val="000000" w:themeColor="text1"/>
          <w:kern w:val="0"/>
          <w:lang w:val="en-US" w:eastAsia="fr-FR"/>
          <w14:ligatures w14:val="none"/>
        </w:rPr>
        <w:t>Indeed, q</w:t>
      </w:r>
      <w:r w:rsidRPr="00847F62">
        <w:rPr>
          <w:rFonts w:ascii="Times New Roman" w:eastAsia="Times New Roman" w:hAnsi="Times New Roman" w:cs="Times New Roman"/>
          <w:color w:val="000000" w:themeColor="text1"/>
          <w:kern w:val="0"/>
          <w:lang w:val="en-US" w:eastAsia="fr-FR"/>
          <w14:ligatures w14:val="none"/>
        </w:rPr>
        <w:t>ualitative and quantitative methods each have their advantages and disadvantages</w:t>
      </w:r>
      <w:r>
        <w:rPr>
          <w:rFonts w:ascii="Times New Roman" w:eastAsia="Times New Roman" w:hAnsi="Times New Roman" w:cs="Times New Roman"/>
          <w:color w:val="000000" w:themeColor="text1"/>
          <w:kern w:val="0"/>
          <w:lang w:val="en-US" w:eastAsia="fr-FR"/>
          <w14:ligatures w14:val="none"/>
        </w:rPr>
        <w:t>. W</w:t>
      </w:r>
      <w:r w:rsidRPr="00255E80">
        <w:rPr>
          <w:rFonts w:ascii="Times New Roman" w:eastAsia="Times New Roman" w:hAnsi="Times New Roman" w:cs="Times New Roman"/>
          <w:color w:val="000000" w:themeColor="text1"/>
          <w:kern w:val="0"/>
          <w:lang w:val="en-US" w:eastAsia="fr-FR"/>
          <w14:ligatures w14:val="none"/>
        </w:rPr>
        <w:t xml:space="preserve">ithout listing them in detail, </w:t>
      </w:r>
      <w:proofErr w:type="gramStart"/>
      <w:r w:rsidRPr="00255E80">
        <w:rPr>
          <w:rFonts w:ascii="Times New Roman" w:eastAsia="Times New Roman" w:hAnsi="Times New Roman" w:cs="Times New Roman"/>
          <w:color w:val="000000" w:themeColor="text1"/>
          <w:kern w:val="0"/>
          <w:lang w:val="en-US" w:eastAsia="fr-FR"/>
          <w14:ligatures w14:val="none"/>
        </w:rPr>
        <w:t>it is clear that sometimes</w:t>
      </w:r>
      <w:proofErr w:type="gramEnd"/>
      <w:r>
        <w:rPr>
          <w:rFonts w:ascii="Times New Roman" w:eastAsia="Times New Roman" w:hAnsi="Times New Roman" w:cs="Times New Roman"/>
          <w:color w:val="000000" w:themeColor="text1"/>
          <w:kern w:val="0"/>
          <w:lang w:val="en-US" w:eastAsia="fr-FR"/>
          <w14:ligatures w14:val="none"/>
        </w:rPr>
        <w:t xml:space="preserve">, </w:t>
      </w:r>
      <w:r w:rsidRPr="00B7558A">
        <w:rPr>
          <w:rFonts w:ascii="Times New Roman" w:eastAsia="Times New Roman" w:hAnsi="Times New Roman" w:cs="Times New Roman"/>
          <w:color w:val="000000" w:themeColor="text1"/>
          <w:kern w:val="0"/>
          <w:lang w:val="en-US" w:eastAsia="fr-FR"/>
          <w14:ligatures w14:val="none"/>
        </w:rPr>
        <w:t xml:space="preserve">according to </w:t>
      </w:r>
      <w:r w:rsidRPr="00BE6D8F">
        <w:rPr>
          <w:rFonts w:ascii="Times New Roman" w:eastAsia="Times New Roman" w:hAnsi="Times New Roman" w:cs="Times New Roman"/>
          <w:color w:val="000000" w:themeColor="text1"/>
          <w:kern w:val="0"/>
          <w:lang w:val="en-US" w:eastAsia="fr-FR"/>
          <w14:ligatures w14:val="none"/>
        </w:rPr>
        <w:t>Judith Bell and her co-authors</w:t>
      </w:r>
      <w:r>
        <w:rPr>
          <w:rFonts w:ascii="Times New Roman" w:eastAsia="Times New Roman" w:hAnsi="Times New Roman" w:cs="Times New Roman"/>
          <w:color w:val="000000" w:themeColor="text1"/>
          <w:kern w:val="0"/>
          <w:lang w:val="en-US" w:eastAsia="fr-FR"/>
          <w14:ligatures w14:val="none"/>
        </w:rPr>
        <w:t xml:space="preserve"> again,</w:t>
      </w:r>
      <w:r w:rsidRPr="00B7558A">
        <w:rPr>
          <w:rFonts w:ascii="Times New Roman" w:eastAsia="Times New Roman" w:hAnsi="Times New Roman" w:cs="Times New Roman"/>
          <w:color w:val="000000" w:themeColor="text1"/>
          <w:kern w:val="0"/>
          <w:lang w:val="en-US" w:eastAsia="fr-FR"/>
          <w14:ligatures w14:val="none"/>
        </w:rPr>
        <w:t xml:space="preserve"> </w:t>
      </w:r>
      <w:r>
        <w:rPr>
          <w:rFonts w:ascii="Times New Roman" w:eastAsia="Times New Roman" w:hAnsi="Times New Roman" w:cs="Times New Roman"/>
          <w:color w:val="000000" w:themeColor="text1"/>
          <w:kern w:val="0"/>
          <w:lang w:val="en-US" w:eastAsia="fr-FR"/>
          <w14:ligatures w14:val="none"/>
        </w:rPr>
        <w:t>“</w:t>
      </w:r>
      <w:r w:rsidRPr="00C27A75">
        <w:rPr>
          <w:rFonts w:ascii="Times New Roman" w:eastAsia="Times New Roman" w:hAnsi="Times New Roman" w:cs="Times New Roman"/>
          <w:color w:val="000000" w:themeColor="text1"/>
          <w:kern w:val="0"/>
          <w:lang w:val="en-US" w:eastAsia="fr-FR"/>
          <w14:ligatures w14:val="none"/>
        </w:rPr>
        <w:t>qualitative researchers draw on quantitative techniques, and vice versa. This is known as a ‘mixed methods’ approach. It will all depend on what data the researcher requires. As the name suggests, mixed methods research uses a combination of quantitative and qualitative approaches to collect data.</w:t>
      </w:r>
      <w:r>
        <w:rPr>
          <w:rFonts w:ascii="Times New Roman" w:eastAsia="Times New Roman" w:hAnsi="Times New Roman" w:cs="Times New Roman"/>
          <w:color w:val="000000" w:themeColor="text1"/>
          <w:kern w:val="0"/>
          <w:lang w:val="en-US" w:eastAsia="fr-FR"/>
          <w14:ligatures w14:val="none"/>
        </w:rPr>
        <w:t>”</w:t>
      </w:r>
      <w:r>
        <w:rPr>
          <w:rStyle w:val="Appelnotedebasdep"/>
          <w:rFonts w:ascii="Times New Roman" w:eastAsia="Times New Roman" w:hAnsi="Times New Roman" w:cs="Times New Roman"/>
          <w:color w:val="000000" w:themeColor="text1"/>
          <w:kern w:val="0"/>
          <w:lang w:val="en-US" w:eastAsia="fr-FR"/>
          <w14:ligatures w14:val="none"/>
        </w:rPr>
        <w:footnoteReference w:id="13"/>
      </w:r>
      <w:r w:rsidRPr="00362708">
        <w:rPr>
          <w:rFonts w:ascii="Times New Roman" w:eastAsia="Times New Roman" w:hAnsi="Times New Roman" w:cs="Times New Roman"/>
          <w:color w:val="000000" w:themeColor="text1"/>
          <w:kern w:val="0"/>
          <w:lang w:val="en-US" w:eastAsia="fr-FR"/>
          <w14:ligatures w14:val="none"/>
        </w:rPr>
        <w:t xml:space="preserve"> </w:t>
      </w:r>
      <w:r w:rsidRPr="000B35D8">
        <w:rPr>
          <w:rFonts w:ascii="Times New Roman" w:eastAsia="Times New Roman" w:hAnsi="Times New Roman" w:cs="Times New Roman"/>
          <w:color w:val="000000" w:themeColor="text1"/>
          <w:kern w:val="0"/>
          <w:lang w:val="en-US" w:eastAsia="fr-FR"/>
          <w14:ligatures w14:val="none"/>
        </w:rPr>
        <w:t xml:space="preserve">This third approach seems rather relevant, insofar as it would make it possible to benefit from the advantages of both types of </w:t>
      </w:r>
      <w:r w:rsidRPr="000B35D8">
        <w:rPr>
          <w:rFonts w:ascii="Times New Roman" w:eastAsia="Times New Roman" w:hAnsi="Times New Roman" w:cs="Times New Roman"/>
          <w:color w:val="000000" w:themeColor="text1"/>
          <w:kern w:val="0"/>
          <w:lang w:val="en-US" w:eastAsia="fr-FR"/>
          <w14:ligatures w14:val="none"/>
        </w:rPr>
        <w:lastRenderedPageBreak/>
        <w:t>method</w:t>
      </w:r>
      <w:r>
        <w:rPr>
          <w:rFonts w:ascii="Times New Roman" w:eastAsia="Times New Roman" w:hAnsi="Times New Roman" w:cs="Times New Roman"/>
          <w:color w:val="000000" w:themeColor="text1"/>
          <w:kern w:val="0"/>
          <w:lang w:val="en-US" w:eastAsia="fr-FR"/>
          <w14:ligatures w14:val="none"/>
        </w:rPr>
        <w:t>. A</w:t>
      </w:r>
      <w:r w:rsidRPr="00B7558A">
        <w:rPr>
          <w:rFonts w:ascii="Times New Roman" w:eastAsia="Times New Roman" w:hAnsi="Times New Roman" w:cs="Times New Roman"/>
          <w:color w:val="000000" w:themeColor="text1"/>
          <w:kern w:val="0"/>
          <w:lang w:val="en-US" w:eastAsia="fr-FR"/>
          <w14:ligatures w14:val="none"/>
        </w:rPr>
        <w:t>ccording to the same authors</w:t>
      </w:r>
      <w:r>
        <w:rPr>
          <w:rFonts w:ascii="Times New Roman" w:eastAsia="Times New Roman" w:hAnsi="Times New Roman" w:cs="Times New Roman"/>
          <w:color w:val="000000" w:themeColor="text1"/>
          <w:kern w:val="0"/>
          <w:lang w:val="en-US" w:eastAsia="fr-FR"/>
          <w14:ligatures w14:val="none"/>
        </w:rPr>
        <w:t>, “b</w:t>
      </w:r>
      <w:r w:rsidRPr="000B35D8">
        <w:rPr>
          <w:rFonts w:ascii="Times New Roman" w:eastAsia="Times New Roman" w:hAnsi="Times New Roman" w:cs="Times New Roman"/>
          <w:color w:val="000000" w:themeColor="text1"/>
          <w:kern w:val="0"/>
          <w:lang w:val="en-US" w:eastAsia="fr-FR"/>
          <w14:ligatures w14:val="none"/>
        </w:rPr>
        <w:t>y combining quantitative and qualitative data, the researcher reaches a more comprehensive understanding of the topic and reduces the weaknesses of using either method on its own. A major strength of the mixed methods approach is triangulation – approaching aspects of a topic from different perspectives by using a range of methods and techniques in order to come to a better understanding of it.”</w:t>
      </w:r>
      <w:r>
        <w:rPr>
          <w:rStyle w:val="Appelnotedebasdep"/>
          <w:rFonts w:ascii="Times New Roman" w:eastAsia="Times New Roman" w:hAnsi="Times New Roman" w:cs="Times New Roman"/>
          <w:color w:val="000000" w:themeColor="text1"/>
          <w:kern w:val="0"/>
          <w:lang w:val="en-US" w:eastAsia="fr-FR"/>
          <w14:ligatures w14:val="none"/>
        </w:rPr>
        <w:footnoteReference w:id="14"/>
      </w:r>
      <w:r w:rsidRPr="000B35D8">
        <w:rPr>
          <w:lang w:val="en-US"/>
        </w:rPr>
        <w:t xml:space="preserve"> </w:t>
      </w:r>
      <w:r w:rsidRPr="000B35D8">
        <w:rPr>
          <w:rFonts w:ascii="Times New Roman" w:eastAsia="Times New Roman" w:hAnsi="Times New Roman" w:cs="Times New Roman"/>
          <w:color w:val="000000" w:themeColor="text1"/>
          <w:kern w:val="0"/>
          <w:lang w:val="en-US" w:eastAsia="fr-FR"/>
          <w14:ligatures w14:val="none"/>
        </w:rPr>
        <w:t xml:space="preserve">The method used </w:t>
      </w:r>
      <w:r>
        <w:rPr>
          <w:rFonts w:ascii="Times New Roman" w:eastAsia="Times New Roman" w:hAnsi="Times New Roman" w:cs="Times New Roman"/>
          <w:color w:val="000000" w:themeColor="text1"/>
          <w:kern w:val="0"/>
          <w:lang w:val="en-US" w:eastAsia="fr-FR"/>
          <w14:ligatures w14:val="none"/>
        </w:rPr>
        <w:t xml:space="preserve">in this research </w:t>
      </w:r>
      <w:r w:rsidRPr="000B35D8">
        <w:rPr>
          <w:rFonts w:ascii="Times New Roman" w:eastAsia="Times New Roman" w:hAnsi="Times New Roman" w:cs="Times New Roman"/>
          <w:color w:val="000000" w:themeColor="text1"/>
          <w:kern w:val="0"/>
          <w:lang w:val="en-US" w:eastAsia="fr-FR"/>
          <w14:ligatures w14:val="none"/>
        </w:rPr>
        <w:t>will therefore be both quantitative, through the use of questionnaires, and qualitative, through the use of interviews</w:t>
      </w:r>
      <w:r w:rsidRPr="00817EDB">
        <w:rPr>
          <w:rFonts w:ascii="Times New Roman" w:hAnsi="Times New Roman" w:cs="Times New Roman"/>
          <w:color w:val="000000" w:themeColor="text1"/>
          <w:lang w:val="en-US"/>
        </w:rPr>
        <w:t>, for greater investigation of primary school teachers’ attitudes to astrology, including nuances and subtleties.</w:t>
      </w:r>
      <w:r w:rsidRPr="001D1A9E">
        <w:rPr>
          <w:rFonts w:ascii="Times New Roman" w:hAnsi="Times New Roman" w:cs="Times New Roman"/>
          <w:color w:val="000000" w:themeColor="text1"/>
          <w:lang w:val="en-US"/>
        </w:rPr>
        <w:t xml:space="preserve"> </w:t>
      </w:r>
      <w:r w:rsidRPr="00817EDB">
        <w:rPr>
          <w:rFonts w:ascii="Times New Roman" w:hAnsi="Times New Roman" w:cs="Times New Roman"/>
          <w:color w:val="000000" w:themeColor="text1"/>
          <w:lang w:val="en-US"/>
        </w:rPr>
        <w:t xml:space="preserve">Indeed, the questionnaires will provide quantitative data that can be used both on their own terms — do primary school teachers believe in astrology? — and to support qualitative interpretations. To meet this last requirement, interviews will also be conducted, </w:t>
      </w:r>
      <w:proofErr w:type="gramStart"/>
      <w:r w:rsidRPr="00817EDB">
        <w:rPr>
          <w:rFonts w:ascii="Times New Roman" w:hAnsi="Times New Roman" w:cs="Times New Roman"/>
          <w:color w:val="000000" w:themeColor="text1"/>
          <w:lang w:val="en-US"/>
        </w:rPr>
        <w:t>in particular to</w:t>
      </w:r>
      <w:proofErr w:type="gramEnd"/>
      <w:r w:rsidRPr="00817EDB">
        <w:rPr>
          <w:rFonts w:ascii="Times New Roman" w:hAnsi="Times New Roman" w:cs="Times New Roman"/>
          <w:color w:val="000000" w:themeColor="text1"/>
          <w:lang w:val="en-US"/>
        </w:rPr>
        <w:t xml:space="preserve"> explore how astrology can be useful in primary teachers</w:t>
      </w:r>
      <w:r>
        <w:rPr>
          <w:rFonts w:ascii="Times New Roman" w:hAnsi="Times New Roman" w:cs="Times New Roman"/>
          <w:color w:val="000000" w:themeColor="text1"/>
          <w:lang w:val="en-US"/>
        </w:rPr>
        <w:t>’</w:t>
      </w:r>
      <w:r w:rsidRPr="00817EDB">
        <w:rPr>
          <w:rFonts w:ascii="Times New Roman" w:hAnsi="Times New Roman" w:cs="Times New Roman"/>
          <w:color w:val="000000" w:themeColor="text1"/>
          <w:lang w:val="en-US"/>
        </w:rPr>
        <w:t xml:space="preserve"> relationships with children in the classroom, which falls within the scope of the qualitative study.</w:t>
      </w:r>
    </w:p>
    <w:p w14:paraId="68542880" w14:textId="77777777" w:rsidR="004B78C3" w:rsidRDefault="004B78C3" w:rsidP="004B78C3">
      <w:pPr>
        <w:ind w:firstLine="1134"/>
        <w:jc w:val="both"/>
        <w:rPr>
          <w:rFonts w:ascii="Times New Roman" w:eastAsia="Times New Roman" w:hAnsi="Times New Roman" w:cs="Times New Roman"/>
          <w:color w:val="000000" w:themeColor="text1"/>
          <w:kern w:val="0"/>
          <w:lang w:val="en-US" w:eastAsia="fr-FR"/>
          <w14:ligatures w14:val="none"/>
        </w:rPr>
      </w:pPr>
      <w:r>
        <w:rPr>
          <w:rFonts w:ascii="Times New Roman" w:hAnsi="Times New Roman" w:cs="Times New Roman"/>
          <w:color w:val="000000" w:themeColor="text1"/>
          <w:lang w:val="en-US"/>
        </w:rPr>
        <w:t xml:space="preserve">Yet, </w:t>
      </w:r>
      <w:r>
        <w:rPr>
          <w:rFonts w:ascii="Times New Roman" w:eastAsia="Times New Roman" w:hAnsi="Times New Roman" w:cs="Times New Roman"/>
          <w:color w:val="000000" w:themeColor="text1"/>
          <w:kern w:val="0"/>
          <w:lang w:val="en-US" w:eastAsia="fr-FR"/>
          <w14:ligatures w14:val="none"/>
        </w:rPr>
        <w:t>a</w:t>
      </w:r>
      <w:r w:rsidRPr="00B7558A">
        <w:rPr>
          <w:rFonts w:ascii="Times New Roman" w:eastAsia="Times New Roman" w:hAnsi="Times New Roman" w:cs="Times New Roman"/>
          <w:color w:val="000000" w:themeColor="text1"/>
          <w:kern w:val="0"/>
          <w:lang w:val="en-US" w:eastAsia="fr-FR"/>
          <w14:ligatures w14:val="none"/>
        </w:rPr>
        <w:t>ccording to the same authors</w:t>
      </w:r>
      <w:r>
        <w:rPr>
          <w:rFonts w:ascii="Times New Roman" w:eastAsia="Times New Roman" w:hAnsi="Times New Roman" w:cs="Times New Roman"/>
          <w:color w:val="000000" w:themeColor="text1"/>
          <w:kern w:val="0"/>
          <w:lang w:val="en-US" w:eastAsia="fr-FR"/>
          <w14:ligatures w14:val="none"/>
        </w:rPr>
        <w:t xml:space="preserve"> once again, </w:t>
      </w:r>
      <w:r>
        <w:rPr>
          <w:rFonts w:ascii="Times New Roman" w:hAnsi="Times New Roman" w:cs="Times New Roman"/>
          <w:color w:val="000000" w:themeColor="text1"/>
          <w:lang w:val="en-US"/>
        </w:rPr>
        <w:t>“a</w:t>
      </w:r>
      <w:r w:rsidRPr="00B1355F">
        <w:rPr>
          <w:rFonts w:ascii="Times New Roman" w:eastAsia="Times New Roman" w:hAnsi="Times New Roman" w:cs="Times New Roman"/>
          <w:color w:val="000000" w:themeColor="text1"/>
          <w:kern w:val="0"/>
          <w:lang w:val="en-US" w:eastAsia="fr-FR"/>
          <w14:ligatures w14:val="none"/>
        </w:rPr>
        <w:t>lthough mixed methods research can enable researchers to build on the strengths of individual methods (and compensate for their weaknesses), it is important to note that research does not become more robust simply by adding more methods into a given study.</w:t>
      </w:r>
      <w:r>
        <w:rPr>
          <w:rFonts w:ascii="Times New Roman" w:eastAsia="Times New Roman" w:hAnsi="Times New Roman" w:cs="Times New Roman"/>
          <w:color w:val="000000" w:themeColor="text1"/>
          <w:kern w:val="0"/>
          <w:lang w:val="en-US" w:eastAsia="fr-FR"/>
          <w14:ligatures w14:val="none"/>
        </w:rPr>
        <w:t>”</w:t>
      </w:r>
      <w:r>
        <w:rPr>
          <w:rStyle w:val="Appelnotedebasdep"/>
          <w:rFonts w:ascii="Times New Roman" w:eastAsia="Times New Roman" w:hAnsi="Times New Roman" w:cs="Times New Roman"/>
          <w:color w:val="000000" w:themeColor="text1"/>
          <w:kern w:val="0"/>
          <w:lang w:val="en-US" w:eastAsia="fr-FR"/>
          <w14:ligatures w14:val="none"/>
        </w:rPr>
        <w:footnoteReference w:id="15"/>
      </w:r>
      <w:r>
        <w:rPr>
          <w:rFonts w:ascii="Times New Roman" w:eastAsia="Times New Roman" w:hAnsi="Times New Roman" w:cs="Times New Roman"/>
          <w:color w:val="000000" w:themeColor="text1"/>
          <w:kern w:val="0"/>
          <w:lang w:val="en-US" w:eastAsia="fr-FR"/>
          <w14:ligatures w14:val="none"/>
        </w:rPr>
        <w:t xml:space="preserve"> </w:t>
      </w:r>
      <w:r w:rsidRPr="003157A1">
        <w:rPr>
          <w:rFonts w:ascii="Times New Roman" w:eastAsia="Times New Roman" w:hAnsi="Times New Roman" w:cs="Times New Roman"/>
          <w:color w:val="000000" w:themeColor="text1"/>
          <w:kern w:val="0"/>
          <w:lang w:val="en-US" w:eastAsia="fr-FR"/>
          <w14:ligatures w14:val="none"/>
        </w:rPr>
        <w:t xml:space="preserve">To carry out </w:t>
      </w:r>
      <w:r>
        <w:rPr>
          <w:rFonts w:ascii="Times New Roman" w:eastAsia="Times New Roman" w:hAnsi="Times New Roman" w:cs="Times New Roman"/>
          <w:color w:val="000000" w:themeColor="text1"/>
          <w:kern w:val="0"/>
          <w:lang w:val="en-US" w:eastAsia="fr-FR"/>
          <w14:ligatures w14:val="none"/>
        </w:rPr>
        <w:t xml:space="preserve"> a good </w:t>
      </w:r>
      <w:r w:rsidRPr="003157A1">
        <w:rPr>
          <w:rFonts w:ascii="Times New Roman" w:eastAsia="Times New Roman" w:hAnsi="Times New Roman" w:cs="Times New Roman"/>
          <w:color w:val="000000" w:themeColor="text1"/>
          <w:kern w:val="0"/>
          <w:lang w:val="en-US" w:eastAsia="fr-FR"/>
          <w14:ligatures w14:val="none"/>
        </w:rPr>
        <w:t>quality research, it is necessary to refine the precise form that this mixed method will take.</w:t>
      </w:r>
      <w:r>
        <w:rPr>
          <w:rFonts w:ascii="Times New Roman" w:eastAsia="Times New Roman" w:hAnsi="Times New Roman" w:cs="Times New Roman"/>
          <w:color w:val="000000" w:themeColor="text1"/>
          <w:kern w:val="0"/>
          <w:lang w:val="en-US" w:eastAsia="fr-FR"/>
          <w14:ligatures w14:val="none"/>
        </w:rPr>
        <w:t xml:space="preserve"> In this regard, quoted by </w:t>
      </w:r>
      <w:r w:rsidRPr="00BE6D8F">
        <w:rPr>
          <w:rFonts w:ascii="Times New Roman" w:eastAsia="Times New Roman" w:hAnsi="Times New Roman" w:cs="Times New Roman"/>
          <w:color w:val="000000" w:themeColor="text1"/>
          <w:kern w:val="0"/>
          <w:lang w:val="en-US" w:eastAsia="fr-FR"/>
          <w14:ligatures w14:val="none"/>
        </w:rPr>
        <w:t>Judith Bell and her co-authors</w:t>
      </w:r>
      <w:r>
        <w:rPr>
          <w:rFonts w:ascii="Times New Roman" w:eastAsia="Times New Roman" w:hAnsi="Times New Roman" w:cs="Times New Roman"/>
          <w:color w:val="000000" w:themeColor="text1"/>
          <w:kern w:val="0"/>
          <w:lang w:val="en-US" w:eastAsia="fr-FR"/>
          <w14:ligatures w14:val="none"/>
        </w:rPr>
        <w:t xml:space="preserve">, </w:t>
      </w:r>
      <w:r w:rsidRPr="003157A1">
        <w:rPr>
          <w:rFonts w:ascii="Times New Roman" w:eastAsia="Times New Roman" w:hAnsi="Times New Roman" w:cs="Times New Roman"/>
          <w:color w:val="000000" w:themeColor="text1"/>
          <w:kern w:val="0"/>
          <w:lang w:val="en-US" w:eastAsia="fr-FR"/>
          <w14:ligatures w14:val="none"/>
        </w:rPr>
        <w:t>Hammersley (1996) distinguishes between three forms of mixed methods research: triangulation, facilitation and complementarity. (…) Facilitation is where one method is used to support or aid another. (…) A quantitative survey might be used to uncover statistically significant relationships that are later explored in greater depth using qualitative methods</w:t>
      </w:r>
      <w:r w:rsidRPr="00D14602">
        <w:rPr>
          <w:rFonts w:ascii="Times New Roman" w:eastAsia="Times New Roman" w:hAnsi="Times New Roman" w:cs="Times New Roman"/>
          <w:color w:val="000000" w:themeColor="text1"/>
          <w:kern w:val="0"/>
          <w:lang w:val="en-US" w:eastAsia="fr-FR"/>
          <w14:ligatures w14:val="none"/>
        </w:rPr>
        <w:t>.”</w:t>
      </w:r>
      <w:r w:rsidRPr="00D14602">
        <w:rPr>
          <w:rStyle w:val="Appelnotedebasdep"/>
          <w:rFonts w:ascii="Times New Roman" w:eastAsia="Times New Roman" w:hAnsi="Times New Roman" w:cs="Times New Roman"/>
          <w:color w:val="000000" w:themeColor="text1"/>
          <w:kern w:val="0"/>
          <w:lang w:val="en-US" w:eastAsia="fr-FR"/>
          <w14:ligatures w14:val="none"/>
        </w:rPr>
        <w:footnoteReference w:id="16"/>
      </w:r>
      <w:r w:rsidRPr="00D14602">
        <w:rPr>
          <w:rFonts w:ascii="Times New Roman" w:eastAsia="Times New Roman" w:hAnsi="Times New Roman" w:cs="Times New Roman"/>
          <w:color w:val="000000" w:themeColor="text1"/>
          <w:kern w:val="0"/>
          <w:lang w:val="en-US" w:eastAsia="fr-FR"/>
          <w14:ligatures w14:val="none"/>
        </w:rPr>
        <w:t xml:space="preserve"> Bryman is probably right when he concludes that, </w:t>
      </w:r>
      <w:r>
        <w:rPr>
          <w:rFonts w:ascii="Times New Roman" w:eastAsia="Times New Roman" w:hAnsi="Times New Roman" w:cs="Times New Roman"/>
          <w:color w:val="000000" w:themeColor="text1"/>
          <w:kern w:val="0"/>
          <w:lang w:val="en-US" w:eastAsia="fr-FR"/>
          <w14:ligatures w14:val="none"/>
        </w:rPr>
        <w:t>“b</w:t>
      </w:r>
      <w:r w:rsidRPr="00D14602">
        <w:rPr>
          <w:rFonts w:ascii="Times New Roman" w:eastAsia="Times New Roman" w:hAnsi="Times New Roman" w:cs="Times New Roman"/>
          <w:color w:val="000000" w:themeColor="text1"/>
          <w:kern w:val="0"/>
          <w:lang w:val="en-US" w:eastAsia="fr-FR"/>
          <w14:ligatures w14:val="none"/>
        </w:rPr>
        <w:t>y and large, the two research traditions can be viewed as contributing to the understanding of different aspects of the phenomenon in question</w:t>
      </w:r>
      <w:r>
        <w:rPr>
          <w:rFonts w:ascii="Times New Roman" w:eastAsia="Times New Roman" w:hAnsi="Times New Roman" w:cs="Times New Roman"/>
          <w:color w:val="000000" w:themeColor="text1"/>
          <w:kern w:val="0"/>
          <w:lang w:val="en-US" w:eastAsia="fr-FR"/>
          <w14:ligatures w14:val="none"/>
        </w:rPr>
        <w:t>”</w:t>
      </w:r>
      <w:r w:rsidRPr="00D14602">
        <w:rPr>
          <w:rFonts w:ascii="Times New Roman" w:eastAsia="Times New Roman" w:hAnsi="Times New Roman" w:cs="Times New Roman"/>
          <w:color w:val="000000" w:themeColor="text1"/>
          <w:kern w:val="0"/>
          <w:lang w:val="en-US" w:eastAsia="fr-FR"/>
          <w14:ligatures w14:val="none"/>
        </w:rPr>
        <w:t>.</w:t>
      </w:r>
      <w:r>
        <w:rPr>
          <w:rStyle w:val="Appelnotedebasdep"/>
          <w:rFonts w:ascii="Times New Roman" w:eastAsia="Times New Roman" w:hAnsi="Times New Roman" w:cs="Times New Roman"/>
          <w:color w:val="000000" w:themeColor="text1"/>
          <w:kern w:val="0"/>
          <w:lang w:val="en-US" w:eastAsia="fr-FR"/>
          <w14:ligatures w14:val="none"/>
        </w:rPr>
        <w:footnoteReference w:id="17"/>
      </w:r>
    </w:p>
    <w:p w14:paraId="7FA2B7F9" w14:textId="77777777" w:rsidR="004B78C3" w:rsidRDefault="004B78C3" w:rsidP="004B78C3">
      <w:pPr>
        <w:ind w:firstLine="1134"/>
        <w:jc w:val="both"/>
        <w:rPr>
          <w:rFonts w:ascii="Times New Roman" w:eastAsia="Times New Roman" w:hAnsi="Times New Roman" w:cs="Times New Roman"/>
          <w:color w:val="000000" w:themeColor="text1"/>
          <w:kern w:val="0"/>
          <w:lang w:val="en-US" w:eastAsia="fr-FR"/>
          <w14:ligatures w14:val="none"/>
        </w:rPr>
      </w:pPr>
    </w:p>
    <w:p w14:paraId="2078C6DE" w14:textId="77777777" w:rsidR="004B78C3" w:rsidRDefault="004B78C3" w:rsidP="004B78C3">
      <w:pPr>
        <w:ind w:firstLine="1134"/>
        <w:jc w:val="both"/>
        <w:rPr>
          <w:rFonts w:ascii="Times New Roman" w:eastAsia="Times New Roman" w:hAnsi="Times New Roman" w:cs="Times New Roman"/>
          <w:color w:val="000000" w:themeColor="text1"/>
          <w:kern w:val="0"/>
          <w:lang w:val="en-US" w:eastAsia="fr-FR"/>
          <w14:ligatures w14:val="none"/>
        </w:rPr>
      </w:pPr>
      <w:r w:rsidRPr="00817EDB">
        <w:rPr>
          <w:rFonts w:ascii="Times New Roman" w:hAnsi="Times New Roman" w:cs="Times New Roman"/>
          <w:color w:val="000000" w:themeColor="text1"/>
          <w:lang w:val="en-US"/>
        </w:rPr>
        <w:t xml:space="preserve">Such </w:t>
      </w:r>
      <w:r w:rsidRPr="006E0AAA">
        <w:rPr>
          <w:rFonts w:ascii="Times New Roman" w:hAnsi="Times New Roman" w:cs="Times New Roman"/>
          <w:color w:val="000000" w:themeColor="text1"/>
          <w:lang w:val="en-US"/>
        </w:rPr>
        <w:t xml:space="preserve">a method has already been used by Walter and Waterhouse in </w:t>
      </w:r>
      <w:proofErr w:type="gramStart"/>
      <w:r w:rsidRPr="006E0AAA">
        <w:rPr>
          <w:rFonts w:ascii="Times New Roman" w:hAnsi="Times New Roman" w:cs="Times New Roman"/>
          <w:color w:val="000000" w:themeColor="text1"/>
          <w:lang w:val="en-US"/>
        </w:rPr>
        <w:t>a relevant research</w:t>
      </w:r>
      <w:proofErr w:type="gramEnd"/>
      <w:r w:rsidRPr="006E0AAA">
        <w:rPr>
          <w:rFonts w:ascii="Times New Roman" w:hAnsi="Times New Roman" w:cs="Times New Roman"/>
          <w:color w:val="000000" w:themeColor="text1"/>
          <w:lang w:val="en-US"/>
        </w:rPr>
        <w:t xml:space="preserve"> exploring belief in reincarnation,</w:t>
      </w:r>
      <w:r w:rsidRPr="006E0AAA">
        <w:rPr>
          <w:rStyle w:val="Appelnotedebasdep"/>
          <w:rFonts w:ascii="Times New Roman" w:hAnsi="Times New Roman" w:cs="Times New Roman"/>
          <w:color w:val="000000" w:themeColor="text1"/>
          <w:lang w:val="en-US"/>
        </w:rPr>
        <w:footnoteReference w:id="18"/>
      </w:r>
      <w:r w:rsidRPr="006E0AAA">
        <w:rPr>
          <w:rFonts w:ascii="Times New Roman" w:hAnsi="Times New Roman" w:cs="Times New Roman"/>
          <w:color w:val="000000" w:themeColor="text1"/>
          <w:lang w:val="en-US"/>
        </w:rPr>
        <w:t xml:space="preserve"> using both survey data and an intensive study of a small number of people. In conclusion, this methodology is ideally suited to examine attitudes towards astrology amongst primary school teachers in Paris.</w:t>
      </w:r>
      <w:r w:rsidRPr="006E0AAA">
        <w:rPr>
          <w:rFonts w:ascii="Times New Roman" w:eastAsia="Times New Roman" w:hAnsi="Times New Roman" w:cs="Times New Roman"/>
          <w:color w:val="000000" w:themeColor="text1"/>
          <w:kern w:val="0"/>
          <w:lang w:val="en-US" w:eastAsia="fr-FR"/>
          <w14:ligatures w14:val="none"/>
        </w:rPr>
        <w:t xml:space="preserve"> </w:t>
      </w:r>
      <w:proofErr w:type="gramStart"/>
      <w:r w:rsidRPr="006E0AAA">
        <w:rPr>
          <w:rFonts w:ascii="Times New Roman" w:hAnsi="Times New Roman" w:cs="Times New Roman"/>
          <w:color w:val="000000" w:themeColor="text1"/>
          <w:lang w:val="en-US"/>
        </w:rPr>
        <w:t>So</w:t>
      </w:r>
      <w:proofErr w:type="gramEnd"/>
      <w:r w:rsidRPr="006E0AAA">
        <w:rPr>
          <w:rFonts w:ascii="Times New Roman" w:hAnsi="Times New Roman" w:cs="Times New Roman"/>
          <w:color w:val="000000" w:themeColor="text1"/>
          <w:lang w:val="en-US"/>
        </w:rPr>
        <w:t xml:space="preserve"> this mixed method has been used to obtain an overview of the attitudes of the population concerned</w:t>
      </w:r>
      <w:r>
        <w:rPr>
          <w:rFonts w:ascii="Times New Roman" w:hAnsi="Times New Roman" w:cs="Times New Roman"/>
          <w:color w:val="000000" w:themeColor="text1"/>
          <w:lang w:val="en-US"/>
        </w:rPr>
        <w:t xml:space="preserve">. </w:t>
      </w:r>
      <w:r w:rsidRPr="00817EDB">
        <w:rPr>
          <w:rFonts w:ascii="Times New Roman" w:hAnsi="Times New Roman" w:cs="Times New Roman"/>
          <w:color w:val="000000" w:themeColor="text1"/>
          <w:lang w:val="en-US"/>
        </w:rPr>
        <w:t xml:space="preserve">The questionnaires </w:t>
      </w:r>
      <w:r>
        <w:rPr>
          <w:rFonts w:ascii="Times New Roman" w:hAnsi="Times New Roman" w:cs="Times New Roman"/>
          <w:color w:val="000000" w:themeColor="text1"/>
          <w:lang w:val="en-US"/>
        </w:rPr>
        <w:t>were</w:t>
      </w:r>
      <w:r w:rsidRPr="00817EDB">
        <w:rPr>
          <w:rFonts w:ascii="Times New Roman" w:hAnsi="Times New Roman" w:cs="Times New Roman"/>
          <w:color w:val="000000" w:themeColor="text1"/>
          <w:lang w:val="en-US"/>
        </w:rPr>
        <w:t xml:space="preserve"> sent (by e-mail or text message) to teachers or former teachers in primary schools or to school psychologists (in France they only work in primary schools) </w:t>
      </w:r>
      <w:r>
        <w:rPr>
          <w:rFonts w:ascii="Times New Roman" w:hAnsi="Times New Roman" w:cs="Times New Roman"/>
          <w:color w:val="000000" w:themeColor="text1"/>
          <w:lang w:val="en-US"/>
        </w:rPr>
        <w:t>known to the author</w:t>
      </w:r>
      <w:r w:rsidRPr="00817EDB">
        <w:rPr>
          <w:rFonts w:ascii="Times New Roman" w:hAnsi="Times New Roman" w:cs="Times New Roman"/>
          <w:color w:val="000000" w:themeColor="text1"/>
          <w:lang w:val="en-US"/>
        </w:rPr>
        <w:t xml:space="preserve"> acquaintance, who in turn sen</w:t>
      </w:r>
      <w:r>
        <w:rPr>
          <w:rFonts w:ascii="Times New Roman" w:hAnsi="Times New Roman" w:cs="Times New Roman"/>
          <w:color w:val="000000" w:themeColor="text1"/>
          <w:lang w:val="en-US"/>
        </w:rPr>
        <w:t>t</w:t>
      </w:r>
      <w:r w:rsidRPr="00817EDB">
        <w:rPr>
          <w:rFonts w:ascii="Times New Roman" w:hAnsi="Times New Roman" w:cs="Times New Roman"/>
          <w:color w:val="000000" w:themeColor="text1"/>
          <w:lang w:val="en-US"/>
        </w:rPr>
        <w:t xml:space="preserve"> them to colleagues. Interviews w</w:t>
      </w:r>
      <w:r>
        <w:rPr>
          <w:rFonts w:ascii="Times New Roman" w:hAnsi="Times New Roman" w:cs="Times New Roman"/>
          <w:color w:val="000000" w:themeColor="text1"/>
          <w:lang w:val="en-US"/>
        </w:rPr>
        <w:t>ere</w:t>
      </w:r>
      <w:r w:rsidRPr="00817EDB">
        <w:rPr>
          <w:rFonts w:ascii="Times New Roman" w:hAnsi="Times New Roman" w:cs="Times New Roman"/>
          <w:color w:val="000000" w:themeColor="text1"/>
          <w:lang w:val="en-US"/>
        </w:rPr>
        <w:t xml:space="preserve"> offered to some of the respondents to the questionnaire: they w</w:t>
      </w:r>
      <w:r>
        <w:rPr>
          <w:rFonts w:ascii="Times New Roman" w:hAnsi="Times New Roman" w:cs="Times New Roman"/>
          <w:color w:val="000000" w:themeColor="text1"/>
          <w:lang w:val="en-US"/>
        </w:rPr>
        <w:t>ere</w:t>
      </w:r>
      <w:r w:rsidRPr="00817EDB">
        <w:rPr>
          <w:rFonts w:ascii="Times New Roman" w:hAnsi="Times New Roman" w:cs="Times New Roman"/>
          <w:color w:val="000000" w:themeColor="text1"/>
          <w:lang w:val="en-US"/>
        </w:rPr>
        <w:t xml:space="preserve"> conducted face-to-face or by phone; </w:t>
      </w:r>
      <w:r>
        <w:rPr>
          <w:rFonts w:ascii="Times New Roman" w:hAnsi="Times New Roman" w:cs="Times New Roman"/>
          <w:color w:val="000000" w:themeColor="text1"/>
          <w:lang w:val="en-US"/>
        </w:rPr>
        <w:t xml:space="preserve">the author </w:t>
      </w:r>
      <w:r w:rsidRPr="00817EDB">
        <w:rPr>
          <w:rFonts w:ascii="Times New Roman" w:hAnsi="Times New Roman" w:cs="Times New Roman"/>
          <w:color w:val="000000" w:themeColor="text1"/>
          <w:lang w:val="en-US"/>
        </w:rPr>
        <w:t xml:space="preserve">only </w:t>
      </w:r>
      <w:r>
        <w:rPr>
          <w:rFonts w:ascii="Times New Roman" w:hAnsi="Times New Roman" w:cs="Times New Roman"/>
          <w:color w:val="000000" w:themeColor="text1"/>
          <w:lang w:val="en-US"/>
        </w:rPr>
        <w:t>took</w:t>
      </w:r>
      <w:r w:rsidRPr="00817EDB">
        <w:rPr>
          <w:rFonts w:ascii="Times New Roman" w:hAnsi="Times New Roman" w:cs="Times New Roman"/>
          <w:color w:val="000000" w:themeColor="text1"/>
          <w:lang w:val="en-US"/>
        </w:rPr>
        <w:t xml:space="preserve"> written notes, but there w</w:t>
      </w:r>
      <w:r>
        <w:rPr>
          <w:rFonts w:ascii="Times New Roman" w:hAnsi="Times New Roman" w:cs="Times New Roman"/>
          <w:color w:val="000000" w:themeColor="text1"/>
          <w:lang w:val="en-US"/>
        </w:rPr>
        <w:t>as</w:t>
      </w:r>
      <w:r w:rsidRPr="00817EDB">
        <w:rPr>
          <w:rFonts w:ascii="Times New Roman" w:hAnsi="Times New Roman" w:cs="Times New Roman"/>
          <w:color w:val="000000" w:themeColor="text1"/>
          <w:lang w:val="en-US"/>
        </w:rPr>
        <w:t xml:space="preserve"> no recording.</w:t>
      </w:r>
      <w:r>
        <w:rPr>
          <w:rFonts w:ascii="Times New Roman" w:hAnsi="Times New Roman" w:cs="Times New Roman"/>
          <w:color w:val="000000" w:themeColor="text1"/>
          <w:lang w:val="en-US"/>
        </w:rPr>
        <w:t xml:space="preserve"> In the end,</w:t>
      </w:r>
      <w:r w:rsidRPr="00817EDB">
        <w:rPr>
          <w:rFonts w:ascii="Times New Roman" w:hAnsi="Times New Roman" w:cs="Times New Roman"/>
          <w:color w:val="000000" w:themeColor="text1"/>
          <w:lang w:val="en-US"/>
        </w:rPr>
        <w:t xml:space="preserve"> 20</w:t>
      </w:r>
      <w:r>
        <w:rPr>
          <w:rFonts w:ascii="Times New Roman" w:hAnsi="Times New Roman" w:cs="Times New Roman"/>
          <w:color w:val="000000" w:themeColor="text1"/>
          <w:lang w:val="en-US"/>
        </w:rPr>
        <w:t> </w:t>
      </w:r>
      <w:r w:rsidRPr="00817EDB">
        <w:rPr>
          <w:rFonts w:ascii="Times New Roman" w:hAnsi="Times New Roman" w:cs="Times New Roman"/>
          <w:color w:val="000000" w:themeColor="text1"/>
          <w:lang w:val="en-US"/>
        </w:rPr>
        <w:t>questionnaires and 5</w:t>
      </w:r>
      <w:r>
        <w:rPr>
          <w:rFonts w:ascii="Times New Roman" w:hAnsi="Times New Roman" w:cs="Times New Roman"/>
          <w:color w:val="000000" w:themeColor="text1"/>
          <w:lang w:val="en-US"/>
        </w:rPr>
        <w:t> </w:t>
      </w:r>
      <w:r w:rsidRPr="00817EDB">
        <w:rPr>
          <w:rFonts w:ascii="Times New Roman" w:hAnsi="Times New Roman" w:cs="Times New Roman"/>
          <w:color w:val="000000" w:themeColor="text1"/>
          <w:lang w:val="en-US"/>
        </w:rPr>
        <w:t>interviews</w:t>
      </w:r>
      <w:r>
        <w:rPr>
          <w:rFonts w:ascii="Times New Roman" w:hAnsi="Times New Roman" w:cs="Times New Roman"/>
          <w:color w:val="000000" w:themeColor="text1"/>
          <w:lang w:val="en-US"/>
        </w:rPr>
        <w:t xml:space="preserve"> were returned</w:t>
      </w:r>
      <w:r w:rsidRPr="00817EDB">
        <w:rPr>
          <w:rFonts w:ascii="Times New Roman" w:hAnsi="Times New Roman" w:cs="Times New Roman"/>
          <w:color w:val="000000" w:themeColor="text1"/>
          <w:lang w:val="en-US"/>
        </w:rPr>
        <w:t xml:space="preserve">. </w:t>
      </w:r>
      <w:r w:rsidRPr="002E50B8">
        <w:rPr>
          <w:rFonts w:ascii="Times New Roman" w:hAnsi="Times New Roman" w:cs="Times New Roman"/>
          <w:color w:val="000000" w:themeColor="text1"/>
          <w:lang w:val="en-US"/>
        </w:rPr>
        <w:t>The sample was made up of 5 men and 15 women aged between 35 and 79, including 3 retired people and 3 school psychologists.</w:t>
      </w:r>
      <w:r>
        <w:rPr>
          <w:rFonts w:ascii="Times New Roman" w:hAnsi="Times New Roman" w:cs="Times New Roman"/>
          <w:color w:val="000000" w:themeColor="text1"/>
          <w:lang w:val="en-US"/>
        </w:rPr>
        <w:t xml:space="preserve"> As the author is</w:t>
      </w:r>
      <w:r w:rsidRPr="00817EDB">
        <w:rPr>
          <w:rFonts w:ascii="Times New Roman" w:hAnsi="Times New Roman" w:cs="Times New Roman"/>
          <w:color w:val="000000" w:themeColor="text1"/>
          <w:lang w:val="en-US"/>
        </w:rPr>
        <w:t xml:space="preserve"> French</w:t>
      </w:r>
      <w:r>
        <w:rPr>
          <w:rFonts w:ascii="Times New Roman" w:hAnsi="Times New Roman" w:cs="Times New Roman"/>
          <w:color w:val="000000" w:themeColor="text1"/>
          <w:lang w:val="en-US"/>
        </w:rPr>
        <w:t xml:space="preserve">, </w:t>
      </w:r>
      <w:r w:rsidRPr="00817EDB">
        <w:rPr>
          <w:rFonts w:ascii="Times New Roman" w:hAnsi="Times New Roman" w:cs="Times New Roman"/>
          <w:color w:val="000000" w:themeColor="text1"/>
          <w:lang w:val="en-US"/>
        </w:rPr>
        <w:t xml:space="preserve">talking to French speakers, all the data </w:t>
      </w:r>
      <w:r>
        <w:rPr>
          <w:rFonts w:ascii="Times New Roman" w:hAnsi="Times New Roman" w:cs="Times New Roman"/>
          <w:color w:val="000000" w:themeColor="text1"/>
          <w:lang w:val="en-US"/>
        </w:rPr>
        <w:t>have been</w:t>
      </w:r>
      <w:r w:rsidRPr="00817EDB">
        <w:rPr>
          <w:rFonts w:ascii="Times New Roman" w:hAnsi="Times New Roman" w:cs="Times New Roman"/>
          <w:color w:val="000000" w:themeColor="text1"/>
          <w:lang w:val="en-US"/>
        </w:rPr>
        <w:t xml:space="preserve"> collected in French and translated into English by </w:t>
      </w:r>
      <w:r>
        <w:rPr>
          <w:rFonts w:ascii="Times New Roman" w:hAnsi="Times New Roman" w:cs="Times New Roman"/>
          <w:color w:val="000000" w:themeColor="text1"/>
          <w:lang w:val="en-US"/>
        </w:rPr>
        <w:t>the author</w:t>
      </w:r>
      <w:r w:rsidRPr="00817EDB">
        <w:rPr>
          <w:rFonts w:ascii="Times New Roman" w:hAnsi="Times New Roman" w:cs="Times New Roman"/>
          <w:color w:val="000000" w:themeColor="text1"/>
          <w:lang w:val="en-US"/>
        </w:rPr>
        <w:t>.</w:t>
      </w:r>
      <w:r>
        <w:rPr>
          <w:rStyle w:val="Appelnotedebasdep"/>
          <w:rFonts w:ascii="Times New Roman" w:hAnsi="Times New Roman" w:cs="Times New Roman"/>
          <w:color w:val="000000" w:themeColor="text1"/>
          <w:lang w:val="en-US"/>
        </w:rPr>
        <w:footnoteReference w:id="19"/>
      </w:r>
    </w:p>
    <w:p w14:paraId="5471EC6B" w14:textId="12FB8E60" w:rsidR="004B78C3" w:rsidRDefault="004B78C3" w:rsidP="004B78C3">
      <w:pPr>
        <w:ind w:firstLine="1134"/>
        <w:jc w:val="both"/>
        <w:rPr>
          <w:rFonts w:ascii="Times New Roman" w:eastAsia="Times New Roman" w:hAnsi="Times New Roman" w:cs="Times New Roman"/>
          <w:color w:val="000000" w:themeColor="text1"/>
          <w:kern w:val="0"/>
          <w:lang w:val="en-US" w:eastAsia="fr-FR"/>
          <w14:ligatures w14:val="none"/>
        </w:rPr>
      </w:pPr>
      <w:r w:rsidRPr="00817EDB">
        <w:rPr>
          <w:rFonts w:ascii="Times New Roman" w:hAnsi="Times New Roman" w:cs="Times New Roman"/>
          <w:color w:val="000000" w:themeColor="text1"/>
          <w:lang w:val="en-US"/>
        </w:rPr>
        <w:t xml:space="preserve">Questionnaires consist of 11 segments, designed to assess both </w:t>
      </w:r>
      <w:r w:rsidRPr="00817EDB">
        <w:rPr>
          <w:rFonts w:ascii="Times New Roman" w:hAnsi="Times New Roman" w:cs="Times New Roman"/>
          <w:lang w:val="en-US"/>
        </w:rPr>
        <w:t>respondents’ experience of astrology to date and whether they think astrology could be useful to them in their relationship with children in the classroom: belief in astrology / habit of reading horoscope for oneself or for a relationship / value of the advice given by the astrologer or the horoscope / desire to have horoscope drawn up, for oneself or for a relationship / benefits of knowing primary school pupils’ sun sign / usefulness of astrology for activities or classroom management / interested in knowing the children</w:t>
      </w:r>
      <w:r w:rsidR="004E3572">
        <w:rPr>
          <w:rFonts w:ascii="Times New Roman" w:hAnsi="Times New Roman" w:cs="Times New Roman"/>
          <w:lang w:val="en-US"/>
        </w:rPr>
        <w:t>’</w:t>
      </w:r>
      <w:r w:rsidRPr="00817EDB">
        <w:rPr>
          <w:rFonts w:ascii="Times New Roman" w:hAnsi="Times New Roman" w:cs="Times New Roman"/>
          <w:lang w:val="en-US"/>
        </w:rPr>
        <w:t>s birth chart / request for astrology training.</w:t>
      </w:r>
      <w:r>
        <w:rPr>
          <w:rFonts w:ascii="Times New Roman" w:eastAsia="Times New Roman" w:hAnsi="Times New Roman" w:cs="Times New Roman"/>
          <w:color w:val="000000" w:themeColor="text1"/>
          <w:kern w:val="0"/>
          <w:lang w:val="en-US" w:eastAsia="fr-FR"/>
          <w14:ligatures w14:val="none"/>
        </w:rPr>
        <w:t xml:space="preserve"> </w:t>
      </w:r>
      <w:r w:rsidRPr="00817EDB">
        <w:rPr>
          <w:rFonts w:ascii="Times New Roman" w:hAnsi="Times New Roman" w:cs="Times New Roman"/>
          <w:lang w:val="en-US"/>
        </w:rPr>
        <w:t xml:space="preserve">The interviews, semi-structured, have the same objective, based on 6 more open-ended </w:t>
      </w:r>
      <w:r w:rsidRPr="00817EDB">
        <w:rPr>
          <w:rFonts w:ascii="Times New Roman" w:hAnsi="Times New Roman" w:cs="Times New Roman"/>
          <w:lang w:val="en-US"/>
        </w:rPr>
        <w:lastRenderedPageBreak/>
        <w:t xml:space="preserve">questions on the following themes: </w:t>
      </w:r>
      <w:proofErr w:type="gramStart"/>
      <w:r w:rsidRPr="00817EDB">
        <w:rPr>
          <w:rFonts w:ascii="Times New Roman" w:hAnsi="Times New Roman" w:cs="Times New Roman"/>
          <w:lang w:val="en-US"/>
        </w:rPr>
        <w:t>whether or not</w:t>
      </w:r>
      <w:proofErr w:type="gramEnd"/>
      <w:r w:rsidRPr="00817EDB">
        <w:rPr>
          <w:rFonts w:ascii="Times New Roman" w:hAnsi="Times New Roman" w:cs="Times New Roman"/>
          <w:lang w:val="en-US"/>
        </w:rPr>
        <w:t xml:space="preserve"> the person is a follower of astrology / knowledge and practice in astrology / interest of astrology according to the respondent / usefulness of astrology in the classroom / interest of knowledge of pupils</w:t>
      </w:r>
      <w:r w:rsidR="004E3572">
        <w:rPr>
          <w:rFonts w:ascii="Times New Roman" w:hAnsi="Times New Roman" w:cs="Times New Roman"/>
          <w:lang w:val="en-US"/>
        </w:rPr>
        <w:t>’</w:t>
      </w:r>
      <w:r w:rsidRPr="00817EDB">
        <w:rPr>
          <w:rFonts w:ascii="Times New Roman" w:hAnsi="Times New Roman" w:cs="Times New Roman"/>
          <w:lang w:val="en-US"/>
        </w:rPr>
        <w:t xml:space="preserve"> astrological data / request for astrology training.</w:t>
      </w:r>
    </w:p>
    <w:p w14:paraId="3187A06F" w14:textId="77777777" w:rsidR="004B78C3" w:rsidRPr="0081376A" w:rsidRDefault="004B78C3" w:rsidP="004B78C3">
      <w:pPr>
        <w:ind w:firstLine="1134"/>
        <w:jc w:val="both"/>
        <w:rPr>
          <w:rFonts w:ascii="Times New Roman" w:eastAsia="Times New Roman" w:hAnsi="Times New Roman" w:cs="Times New Roman"/>
          <w:color w:val="000000" w:themeColor="text1"/>
          <w:kern w:val="0"/>
          <w:lang w:val="en-US" w:eastAsia="fr-FR"/>
          <w14:ligatures w14:val="none"/>
        </w:rPr>
      </w:pPr>
      <w:r>
        <w:rPr>
          <w:rFonts w:ascii="Times New Roman" w:eastAsia="Times New Roman" w:hAnsi="Times New Roman" w:cs="Times New Roman"/>
          <w:color w:val="000000" w:themeColor="text1"/>
          <w:kern w:val="0"/>
          <w:lang w:val="en-US" w:eastAsia="fr-FR"/>
          <w14:ligatures w14:val="none"/>
        </w:rPr>
        <w:t xml:space="preserve">The participants are </w:t>
      </w:r>
      <w:r w:rsidRPr="00817EDB">
        <w:rPr>
          <w:rFonts w:ascii="Times New Roman" w:hAnsi="Times New Roman" w:cs="Times New Roman"/>
          <w:lang w:val="en-US"/>
        </w:rPr>
        <w:t xml:space="preserve">French </w:t>
      </w:r>
      <w:r w:rsidRPr="00817EDB">
        <w:rPr>
          <w:rFonts w:ascii="Times New Roman" w:hAnsi="Times New Roman" w:cs="Times New Roman"/>
          <w:color w:val="000000" w:themeColor="text1"/>
          <w:lang w:val="en-US"/>
        </w:rPr>
        <w:t xml:space="preserve">primary school teachers (in the broad sense of those responsible for primary education i.e. teachers or former teachers or educational psychologists in primary schools), of course </w:t>
      </w:r>
      <w:r w:rsidRPr="00817EDB">
        <w:rPr>
          <w:rFonts w:ascii="Times New Roman" w:hAnsi="Times New Roman" w:cs="Times New Roman"/>
          <w:lang w:val="en-US"/>
        </w:rPr>
        <w:t>over 18 years of age.</w:t>
      </w:r>
      <w:r>
        <w:rPr>
          <w:rFonts w:ascii="Times New Roman" w:hAnsi="Times New Roman" w:cs="Times New Roman"/>
          <w:lang w:val="en-US"/>
        </w:rPr>
        <w:t xml:space="preserve"> </w:t>
      </w:r>
      <w:r>
        <w:rPr>
          <w:rFonts w:ascii="Times New Roman" w:hAnsi="Times New Roman" w:cs="Times New Roman"/>
          <w:color w:val="000000" w:themeColor="text1"/>
          <w:lang w:val="en-US"/>
        </w:rPr>
        <w:t>E</w:t>
      </w:r>
      <w:r w:rsidRPr="00817EDB">
        <w:rPr>
          <w:rFonts w:ascii="Times New Roman" w:hAnsi="Times New Roman" w:cs="Times New Roman"/>
          <w:color w:val="000000" w:themeColor="text1"/>
          <w:lang w:val="en-US"/>
        </w:rPr>
        <w:t>thics follow the E1 form guidelines</w:t>
      </w:r>
      <w:r>
        <w:rPr>
          <w:rFonts w:ascii="Times New Roman" w:hAnsi="Times New Roman" w:cs="Times New Roman"/>
          <w:color w:val="000000" w:themeColor="text1"/>
          <w:lang w:val="en-US"/>
        </w:rPr>
        <w:t>.</w:t>
      </w:r>
      <w:r w:rsidRPr="00817EDB">
        <w:rPr>
          <w:rFonts w:ascii="Times New Roman" w:hAnsi="Times New Roman" w:cs="Times New Roman"/>
          <w:color w:val="000000" w:themeColor="text1"/>
          <w:lang w:val="en-US"/>
        </w:rPr>
        <w:t xml:space="preserve"> </w:t>
      </w:r>
      <w:r>
        <w:rPr>
          <w:rFonts w:ascii="Times New Roman" w:eastAsia="Times New Roman" w:hAnsi="Times New Roman" w:cs="Times New Roman"/>
          <w:color w:val="000000" w:themeColor="text1"/>
          <w:kern w:val="0"/>
          <w:lang w:val="en-US" w:eastAsia="fr-FR"/>
          <w14:ligatures w14:val="none"/>
        </w:rPr>
        <w:t>As r</w:t>
      </w:r>
      <w:r w:rsidRPr="00817EDB">
        <w:rPr>
          <w:rFonts w:ascii="Times New Roman" w:hAnsi="Times New Roman" w:cs="Times New Roman"/>
          <w:lang w:val="en-US"/>
        </w:rPr>
        <w:t>esearch activit</w:t>
      </w:r>
      <w:r>
        <w:rPr>
          <w:rFonts w:ascii="Times New Roman" w:hAnsi="Times New Roman" w:cs="Times New Roman"/>
          <w:lang w:val="en-US"/>
        </w:rPr>
        <w:t xml:space="preserve">y </w:t>
      </w:r>
      <w:r w:rsidRPr="00817EDB">
        <w:rPr>
          <w:rFonts w:ascii="Times New Roman" w:hAnsi="Times New Roman" w:cs="Times New Roman"/>
          <w:lang w:val="en-US"/>
        </w:rPr>
        <w:t>take</w:t>
      </w:r>
      <w:r>
        <w:rPr>
          <w:rFonts w:ascii="Times New Roman" w:hAnsi="Times New Roman" w:cs="Times New Roman"/>
          <w:lang w:val="en-US"/>
        </w:rPr>
        <w:t>s</w:t>
      </w:r>
      <w:r w:rsidRPr="00817EDB">
        <w:rPr>
          <w:rFonts w:ascii="Times New Roman" w:hAnsi="Times New Roman" w:cs="Times New Roman"/>
          <w:lang w:val="en-US"/>
        </w:rPr>
        <w:t xml:space="preserve"> place</w:t>
      </w:r>
      <w:r>
        <w:rPr>
          <w:rFonts w:ascii="Times New Roman" w:hAnsi="Times New Roman" w:cs="Times New Roman"/>
          <w:lang w:val="en-US"/>
        </w:rPr>
        <w:t xml:space="preserve"> i</w:t>
      </w:r>
      <w:r w:rsidRPr="00817EDB">
        <w:rPr>
          <w:rFonts w:ascii="Times New Roman" w:hAnsi="Times New Roman" w:cs="Times New Roman"/>
          <w:color w:val="000000" w:themeColor="text1"/>
          <w:lang w:val="en-US"/>
        </w:rPr>
        <w:t>n France, particularly in Paris</w:t>
      </w:r>
      <w:r>
        <w:rPr>
          <w:rFonts w:ascii="Times New Roman" w:hAnsi="Times New Roman" w:cs="Times New Roman"/>
          <w:color w:val="000000" w:themeColor="text1"/>
          <w:lang w:val="en-US"/>
        </w:rPr>
        <w:t>, and a</w:t>
      </w:r>
      <w:r w:rsidRPr="00817EDB">
        <w:rPr>
          <w:rFonts w:ascii="Times New Roman" w:hAnsi="Times New Roman" w:cs="Times New Roman"/>
          <w:color w:val="000000" w:themeColor="text1"/>
          <w:lang w:val="en-US"/>
        </w:rPr>
        <w:t>lthough they do not involve any ethical stipulations beyond those usual in the UK, ethics will follow the recommendations in the latest version of the guide to research published by the French CNRS (National Centre for Scientific Research), which incorporates the European regulation on the protection of personal data in the humanities and social sciences.</w:t>
      </w:r>
      <w:r>
        <w:rPr>
          <w:rFonts w:ascii="Times New Roman" w:hAnsi="Times New Roman" w:cs="Times New Roman"/>
          <w:color w:val="000000" w:themeColor="text1"/>
          <w:lang w:val="en-US"/>
        </w:rPr>
        <w:t xml:space="preserve"> </w:t>
      </w:r>
      <w:proofErr w:type="gramStart"/>
      <w:r w:rsidRPr="00817EDB">
        <w:rPr>
          <w:rFonts w:ascii="Times New Roman" w:hAnsi="Times New Roman" w:cs="Times New Roman"/>
          <w:lang w:val="en-US"/>
        </w:rPr>
        <w:t>Generally speaking, there</w:t>
      </w:r>
      <w:proofErr w:type="gramEnd"/>
      <w:r w:rsidRPr="00817EDB">
        <w:rPr>
          <w:rFonts w:ascii="Times New Roman" w:hAnsi="Times New Roman" w:cs="Times New Roman"/>
          <w:lang w:val="en-US"/>
        </w:rPr>
        <w:t xml:space="preserve"> are no local guidelines that exist and involve any ethical stipulations beyond those usual in the UK. There are no specific ethical issues raised by the local context in which the research activity is taking place.</w:t>
      </w:r>
      <w:r w:rsidRPr="002F7AB3">
        <w:rPr>
          <w:rFonts w:ascii="Times New Roman" w:hAnsi="Times New Roman" w:cs="Times New Roman"/>
          <w:color w:val="000000" w:themeColor="text1"/>
          <w:lang w:val="en-US"/>
        </w:rPr>
        <w:t xml:space="preserve"> </w:t>
      </w:r>
      <w:r w:rsidRPr="00817EDB">
        <w:rPr>
          <w:rFonts w:ascii="Times New Roman" w:hAnsi="Times New Roman" w:cs="Times New Roman"/>
          <w:color w:val="000000" w:themeColor="text1"/>
          <w:lang w:val="en-US"/>
        </w:rPr>
        <w:t>For greater security, only the respondents</w:t>
      </w:r>
      <w:r>
        <w:rPr>
          <w:rFonts w:ascii="Times New Roman" w:hAnsi="Times New Roman" w:cs="Times New Roman"/>
          <w:color w:val="000000" w:themeColor="text1"/>
          <w:lang w:val="en-US"/>
        </w:rPr>
        <w:t>’</w:t>
      </w:r>
      <w:r w:rsidRPr="00817EDB">
        <w:rPr>
          <w:rFonts w:ascii="Times New Roman" w:hAnsi="Times New Roman" w:cs="Times New Roman"/>
          <w:color w:val="000000" w:themeColor="text1"/>
          <w:lang w:val="en-US"/>
        </w:rPr>
        <w:t xml:space="preserve"> first name w</w:t>
      </w:r>
      <w:r>
        <w:rPr>
          <w:rFonts w:ascii="Times New Roman" w:hAnsi="Times New Roman" w:cs="Times New Roman"/>
          <w:color w:val="000000" w:themeColor="text1"/>
          <w:lang w:val="en-US"/>
        </w:rPr>
        <w:t>as</w:t>
      </w:r>
      <w:r w:rsidRPr="00817EDB">
        <w:rPr>
          <w:rFonts w:ascii="Times New Roman" w:hAnsi="Times New Roman" w:cs="Times New Roman"/>
          <w:color w:val="000000" w:themeColor="text1"/>
          <w:lang w:val="en-US"/>
        </w:rPr>
        <w:t xml:space="preserve"> requested, not their surname, and anonymity w</w:t>
      </w:r>
      <w:r>
        <w:rPr>
          <w:rFonts w:ascii="Times New Roman" w:hAnsi="Times New Roman" w:cs="Times New Roman"/>
          <w:color w:val="000000" w:themeColor="text1"/>
          <w:lang w:val="en-US"/>
        </w:rPr>
        <w:t>as</w:t>
      </w:r>
      <w:r w:rsidRPr="00817EDB">
        <w:rPr>
          <w:rFonts w:ascii="Times New Roman" w:hAnsi="Times New Roman" w:cs="Times New Roman"/>
          <w:color w:val="000000" w:themeColor="text1"/>
          <w:lang w:val="en-US"/>
        </w:rPr>
        <w:t xml:space="preserve"> guaranteed.</w:t>
      </w:r>
    </w:p>
    <w:p w14:paraId="3B229AD1" w14:textId="77777777" w:rsidR="004B78C3" w:rsidRPr="002F7AB3" w:rsidRDefault="004B78C3" w:rsidP="004B78C3">
      <w:pPr>
        <w:jc w:val="both"/>
        <w:rPr>
          <w:rFonts w:ascii="Times New Roman" w:hAnsi="Times New Roman" w:cs="Times New Roman"/>
          <w:color w:val="000000" w:themeColor="text1"/>
          <w:lang w:val="en-US"/>
        </w:rPr>
      </w:pPr>
    </w:p>
    <w:p w14:paraId="399A0B42" w14:textId="77777777" w:rsidR="004B78C3" w:rsidRPr="0081376A" w:rsidRDefault="004B78C3" w:rsidP="004B78C3">
      <w:pPr>
        <w:jc w:val="both"/>
        <w:rPr>
          <w:rFonts w:ascii="Times New Roman" w:eastAsia="Times New Roman" w:hAnsi="Times New Roman" w:cs="Times New Roman"/>
          <w:i/>
          <w:iCs/>
          <w:color w:val="000000" w:themeColor="text1"/>
          <w:kern w:val="0"/>
          <w:lang w:val="en-US" w:eastAsia="fr-FR"/>
          <w14:ligatures w14:val="none"/>
        </w:rPr>
      </w:pPr>
      <w:r w:rsidRPr="0081376A">
        <w:rPr>
          <w:rFonts w:ascii="Times New Roman" w:eastAsia="Times New Roman" w:hAnsi="Times New Roman" w:cs="Times New Roman"/>
          <w:i/>
          <w:iCs/>
          <w:color w:val="000000" w:themeColor="text1"/>
          <w:kern w:val="0"/>
          <w:lang w:val="en-US" w:eastAsia="fr-FR"/>
          <w14:ligatures w14:val="none"/>
        </w:rPr>
        <w:t>Reflexivity</w:t>
      </w:r>
    </w:p>
    <w:p w14:paraId="65AEB9D1" w14:textId="77777777" w:rsidR="004B78C3" w:rsidRDefault="004B78C3" w:rsidP="004B78C3">
      <w:pPr>
        <w:ind w:firstLine="1134"/>
        <w:jc w:val="both"/>
        <w:rPr>
          <w:rFonts w:ascii="Times New Roman" w:eastAsia="Times New Roman" w:hAnsi="Times New Roman" w:cs="Times New Roman"/>
          <w:color w:val="000000" w:themeColor="text1"/>
          <w:kern w:val="0"/>
          <w:lang w:val="en-US" w:eastAsia="fr-FR"/>
          <w14:ligatures w14:val="none"/>
        </w:rPr>
      </w:pPr>
      <w:r>
        <w:rPr>
          <w:rFonts w:ascii="Times New Roman" w:hAnsi="Times New Roman" w:cs="Times New Roman"/>
          <w:color w:val="000000" w:themeColor="text1"/>
          <w:lang w:val="en-US"/>
        </w:rPr>
        <w:t>As the author is</w:t>
      </w:r>
      <w:r w:rsidRPr="00817EDB">
        <w:rPr>
          <w:rFonts w:ascii="Times New Roman" w:hAnsi="Times New Roman" w:cs="Times New Roman"/>
          <w:color w:val="000000" w:themeColor="text1"/>
          <w:lang w:val="en-US"/>
        </w:rPr>
        <w:t xml:space="preserve"> not a </w:t>
      </w:r>
      <w:r>
        <w:rPr>
          <w:rFonts w:ascii="Times New Roman" w:hAnsi="Times New Roman" w:cs="Times New Roman"/>
          <w:color w:val="000000" w:themeColor="text1"/>
          <w:lang w:val="en-US"/>
        </w:rPr>
        <w:t xml:space="preserve">primary school </w:t>
      </w:r>
      <w:r w:rsidRPr="00817EDB">
        <w:rPr>
          <w:rFonts w:ascii="Times New Roman" w:hAnsi="Times New Roman" w:cs="Times New Roman"/>
          <w:color w:val="000000" w:themeColor="text1"/>
          <w:lang w:val="en-US"/>
        </w:rPr>
        <w:t>teacher or a school psychologist</w:t>
      </w:r>
      <w:r>
        <w:rPr>
          <w:rFonts w:ascii="Times New Roman" w:hAnsi="Times New Roman" w:cs="Times New Roman"/>
          <w:color w:val="000000" w:themeColor="text1"/>
          <w:lang w:val="en-US"/>
        </w:rPr>
        <w:t>, she is</w:t>
      </w:r>
      <w:r w:rsidRPr="00817EDB">
        <w:rPr>
          <w:rFonts w:ascii="Times New Roman" w:hAnsi="Times New Roman" w:cs="Times New Roman"/>
          <w:color w:val="000000" w:themeColor="text1"/>
          <w:lang w:val="en-US"/>
        </w:rPr>
        <w:t xml:space="preserve"> an outsider.</w:t>
      </w:r>
      <w:r>
        <w:rPr>
          <w:rFonts w:ascii="Times New Roman" w:hAnsi="Times New Roman" w:cs="Times New Roman"/>
          <w:color w:val="000000" w:themeColor="text1"/>
          <w:lang w:val="en-US"/>
        </w:rPr>
        <w:t xml:space="preserve"> </w:t>
      </w:r>
      <w:r w:rsidRPr="006A2BD2">
        <w:rPr>
          <w:rFonts w:ascii="Times New Roman" w:eastAsia="Times New Roman" w:hAnsi="Times New Roman" w:cs="Times New Roman"/>
          <w:color w:val="000000" w:themeColor="text1"/>
          <w:kern w:val="0"/>
          <w:lang w:val="en-US" w:eastAsia="fr-FR"/>
          <w14:ligatures w14:val="none"/>
        </w:rPr>
        <w:t>Yet, this outsider status may impact the research</w:t>
      </w:r>
      <w:r>
        <w:rPr>
          <w:rFonts w:ascii="Times New Roman" w:eastAsia="Times New Roman" w:hAnsi="Times New Roman" w:cs="Times New Roman"/>
          <w:color w:val="000000" w:themeColor="text1"/>
          <w:kern w:val="0"/>
          <w:lang w:val="en-US" w:eastAsia="fr-FR"/>
          <w14:ligatures w14:val="none"/>
        </w:rPr>
        <w:t xml:space="preserve">. </w:t>
      </w:r>
      <w:r w:rsidRPr="006A2BD2">
        <w:rPr>
          <w:rFonts w:ascii="Times New Roman" w:eastAsia="Times New Roman" w:hAnsi="Times New Roman" w:cs="Times New Roman"/>
          <w:color w:val="000000" w:themeColor="text1"/>
          <w:kern w:val="0"/>
          <w:lang w:val="en-US" w:eastAsia="fr-FR"/>
          <w14:ligatures w14:val="none"/>
        </w:rPr>
        <w:t>Firstly, knowing some of the participants is likely to constitute a bias, which could influence their responses. However, this hypothesis remains largely theoretical, insofar as it is assumed that respondents will answer what they really think, regardless of what they know about the author or their relationship with her.</w:t>
      </w:r>
      <w:r w:rsidRPr="006A2BD2">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Moreover, t</w:t>
      </w:r>
      <w:r w:rsidRPr="006A2BD2">
        <w:rPr>
          <w:rFonts w:ascii="Times New Roman" w:eastAsia="Times New Roman" w:hAnsi="Times New Roman" w:cs="Times New Roman"/>
          <w:color w:val="000000" w:themeColor="text1"/>
          <w:kern w:val="0"/>
          <w:lang w:val="en-US" w:eastAsia="fr-FR"/>
          <w14:ligatures w14:val="none"/>
        </w:rPr>
        <w:t>he level of trust demonstrated by participants</w:t>
      </w:r>
      <w:r w:rsidRPr="007D68F8">
        <w:rPr>
          <w:lang w:val="en-US"/>
        </w:rPr>
        <w:t xml:space="preserve"> </w:t>
      </w:r>
      <w:r>
        <w:rPr>
          <w:lang w:val="en-US"/>
        </w:rPr>
        <w:t>i</w:t>
      </w:r>
      <w:r w:rsidRPr="007D68F8">
        <w:rPr>
          <w:rFonts w:ascii="Times New Roman" w:eastAsia="Times New Roman" w:hAnsi="Times New Roman" w:cs="Times New Roman"/>
          <w:color w:val="000000" w:themeColor="text1"/>
          <w:kern w:val="0"/>
          <w:lang w:val="en-US" w:eastAsia="fr-FR"/>
          <w14:ligatures w14:val="none"/>
        </w:rPr>
        <w:t>s also difficult to assess and is likely to have an impact.</w:t>
      </w:r>
    </w:p>
    <w:p w14:paraId="7B1B74C4" w14:textId="3DB48491" w:rsidR="004B78C3" w:rsidRPr="0067455A" w:rsidRDefault="004B78C3" w:rsidP="004B78C3">
      <w:pPr>
        <w:ind w:firstLine="1134"/>
        <w:jc w:val="both"/>
        <w:rPr>
          <w:rFonts w:ascii="Times New Roman" w:eastAsia="Times New Roman" w:hAnsi="Times New Roman" w:cs="Times New Roman"/>
          <w:color w:val="00B050"/>
          <w:kern w:val="0"/>
          <w:lang w:val="en-US" w:eastAsia="fr-FR"/>
          <w14:ligatures w14:val="none"/>
        </w:rPr>
      </w:pPr>
      <w:r>
        <w:rPr>
          <w:rFonts w:ascii="Times New Roman" w:hAnsi="Times New Roman" w:cs="Times New Roman"/>
          <w:color w:val="000000" w:themeColor="text1"/>
          <w:lang w:val="en-US"/>
        </w:rPr>
        <w:t>N</w:t>
      </w:r>
      <w:r w:rsidRPr="007D68F8">
        <w:rPr>
          <w:rFonts w:ascii="Times New Roman" w:hAnsi="Times New Roman" w:cs="Times New Roman"/>
          <w:color w:val="000000" w:themeColor="text1"/>
          <w:lang w:val="en-US"/>
        </w:rPr>
        <w:t>ot being a member of the group is not necessarily a handicap and can even have certain advantages.</w:t>
      </w:r>
      <w:r>
        <w:rPr>
          <w:rFonts w:ascii="Times New Roman" w:hAnsi="Times New Roman" w:cs="Times New Roman"/>
          <w:color w:val="000000" w:themeColor="text1"/>
          <w:lang w:val="en-US"/>
        </w:rPr>
        <w:t xml:space="preserve"> Thus</w:t>
      </w:r>
      <w:r w:rsidRPr="00D3687A">
        <w:rPr>
          <w:rFonts w:ascii="Times New Roman" w:hAnsi="Times New Roman" w:cs="Times New Roman"/>
          <w:color w:val="000000" w:themeColor="text1"/>
          <w:lang w:val="en-US"/>
        </w:rPr>
        <w:t xml:space="preserve">, </w:t>
      </w:r>
      <w:r w:rsidRPr="00D3687A">
        <w:rPr>
          <w:rFonts w:ascii="Times New Roman" w:eastAsia="Times New Roman" w:hAnsi="Times New Roman" w:cs="Times New Roman"/>
          <w:color w:val="000000" w:themeColor="text1"/>
          <w:kern w:val="0"/>
          <w:lang w:val="en-US" w:eastAsia="fr-FR"/>
          <w14:ligatures w14:val="none"/>
        </w:rPr>
        <w:t>Fay addressed the question,</w:t>
      </w:r>
      <w:r>
        <w:rPr>
          <w:rStyle w:val="Appelnotedebasdep"/>
          <w:rFonts w:ascii="Times New Roman" w:eastAsia="Times New Roman" w:hAnsi="Times New Roman" w:cs="Times New Roman"/>
          <w:color w:val="000000" w:themeColor="text1"/>
          <w:kern w:val="0"/>
          <w:lang w:val="en-US" w:eastAsia="fr-FR"/>
          <w14:ligatures w14:val="none"/>
        </w:rPr>
        <w:footnoteReference w:id="20"/>
      </w:r>
      <w:r w:rsidRPr="00D3687A">
        <w:rPr>
          <w:rFonts w:ascii="Times New Roman" w:eastAsia="Times New Roman" w:hAnsi="Times New Roman" w:cs="Times New Roman"/>
          <w:color w:val="000000" w:themeColor="text1"/>
          <w:kern w:val="0"/>
          <w:lang w:val="en-US" w:eastAsia="fr-FR"/>
          <w14:ligatures w14:val="none"/>
        </w:rPr>
        <w:t xml:space="preserve"> “Do you have to be one to know one?”, commenting that membership of the group being studied is neither necessary nor sufficient to “know” the experience of that group.</w:t>
      </w:r>
      <w:r w:rsidRPr="00674B9E">
        <w:rPr>
          <w:rFonts w:ascii="Times New Roman" w:eastAsia="Times New Roman" w:hAnsi="Times New Roman" w:cs="Times New Roman"/>
          <w:color w:val="00B050"/>
          <w:kern w:val="0"/>
          <w:lang w:val="en-US" w:eastAsia="fr-FR"/>
          <w14:ligatures w14:val="none"/>
        </w:rPr>
        <w:t xml:space="preserve"> </w:t>
      </w:r>
      <w:r w:rsidRPr="00674B9E">
        <w:rPr>
          <w:rFonts w:ascii="Times New Roman" w:eastAsia="Times New Roman" w:hAnsi="Times New Roman" w:cs="Times New Roman"/>
          <w:color w:val="000000" w:themeColor="text1"/>
          <w:kern w:val="0"/>
          <w:lang w:val="en-US" w:eastAsia="fr-FR"/>
          <w14:ligatures w14:val="none"/>
        </w:rPr>
        <w:t>Indeed, not being a member of the group can facilitate knowing. As an outsider</w:t>
      </w:r>
      <w:r>
        <w:rPr>
          <w:rFonts w:ascii="Times New Roman" w:eastAsia="Times New Roman" w:hAnsi="Times New Roman" w:cs="Times New Roman"/>
          <w:color w:val="000000" w:themeColor="text1"/>
          <w:kern w:val="0"/>
          <w:lang w:val="en-US" w:eastAsia="fr-FR"/>
          <w14:ligatures w14:val="none"/>
        </w:rPr>
        <w:t>, the author</w:t>
      </w:r>
      <w:r w:rsidRPr="00674B9E">
        <w:rPr>
          <w:rFonts w:ascii="Times New Roman" w:eastAsia="Times New Roman" w:hAnsi="Times New Roman" w:cs="Times New Roman"/>
          <w:color w:val="000000" w:themeColor="text1"/>
          <w:kern w:val="0"/>
          <w:lang w:val="en-US" w:eastAsia="fr-FR"/>
          <w14:ligatures w14:val="none"/>
        </w:rPr>
        <w:t xml:space="preserve"> </w:t>
      </w:r>
      <w:proofErr w:type="gramStart"/>
      <w:r w:rsidRPr="00674B9E">
        <w:rPr>
          <w:rFonts w:ascii="Times New Roman" w:eastAsia="Times New Roman" w:hAnsi="Times New Roman" w:cs="Times New Roman"/>
          <w:color w:val="000000" w:themeColor="text1"/>
          <w:kern w:val="0"/>
          <w:lang w:val="en-US" w:eastAsia="fr-FR"/>
          <w14:ligatures w14:val="none"/>
        </w:rPr>
        <w:t>is able to</w:t>
      </w:r>
      <w:proofErr w:type="gramEnd"/>
      <w:r w:rsidRPr="00674B9E">
        <w:rPr>
          <w:rFonts w:ascii="Times New Roman" w:eastAsia="Times New Roman" w:hAnsi="Times New Roman" w:cs="Times New Roman"/>
          <w:color w:val="000000" w:themeColor="text1"/>
          <w:kern w:val="0"/>
          <w:lang w:val="en-US" w:eastAsia="fr-FR"/>
          <w14:ligatures w14:val="none"/>
        </w:rPr>
        <w:t xml:space="preserve"> take a step back </w:t>
      </w:r>
      <w:r>
        <w:rPr>
          <w:rFonts w:ascii="Times New Roman" w:eastAsia="Times New Roman" w:hAnsi="Times New Roman" w:cs="Times New Roman"/>
          <w:color w:val="000000" w:themeColor="text1"/>
          <w:kern w:val="0"/>
          <w:lang w:val="en-US" w:eastAsia="fr-FR"/>
          <w14:ligatures w14:val="none"/>
        </w:rPr>
        <w:t xml:space="preserve">and a wider perspective </w:t>
      </w:r>
      <w:r w:rsidRPr="00674B9E">
        <w:rPr>
          <w:rFonts w:ascii="Times New Roman" w:eastAsia="Times New Roman" w:hAnsi="Times New Roman" w:cs="Times New Roman"/>
          <w:color w:val="000000" w:themeColor="text1"/>
          <w:kern w:val="0"/>
          <w:lang w:val="en-US" w:eastAsia="fr-FR"/>
          <w14:ligatures w14:val="none"/>
        </w:rPr>
        <w:t>that he would not otherwise be able to do</w:t>
      </w:r>
      <w:r>
        <w:rPr>
          <w:rFonts w:ascii="Times New Roman" w:eastAsia="Times New Roman" w:hAnsi="Times New Roman" w:cs="Times New Roman"/>
          <w:color w:val="000000" w:themeColor="text1"/>
          <w:kern w:val="0"/>
          <w:lang w:val="en-US" w:eastAsia="fr-FR"/>
          <w14:ligatures w14:val="none"/>
        </w:rPr>
        <w:t>. B</w:t>
      </w:r>
      <w:r w:rsidRPr="00674B9E">
        <w:rPr>
          <w:rFonts w:ascii="Times New Roman" w:eastAsia="Times New Roman" w:hAnsi="Times New Roman" w:cs="Times New Roman"/>
          <w:color w:val="000000" w:themeColor="text1"/>
          <w:kern w:val="0"/>
          <w:lang w:val="en-US" w:eastAsia="fr-FR"/>
          <w14:ligatures w14:val="none"/>
        </w:rPr>
        <w:t xml:space="preserve">ut there are </w:t>
      </w:r>
      <w:r>
        <w:rPr>
          <w:rFonts w:ascii="Times New Roman" w:eastAsia="Times New Roman" w:hAnsi="Times New Roman" w:cs="Times New Roman"/>
          <w:color w:val="000000" w:themeColor="text1"/>
          <w:kern w:val="0"/>
          <w:lang w:val="en-US" w:eastAsia="fr-FR"/>
          <w14:ligatures w14:val="none"/>
        </w:rPr>
        <w:t xml:space="preserve">also </w:t>
      </w:r>
      <w:r w:rsidRPr="00674B9E">
        <w:rPr>
          <w:rFonts w:ascii="Times New Roman" w:eastAsia="Times New Roman" w:hAnsi="Times New Roman" w:cs="Times New Roman"/>
          <w:color w:val="000000" w:themeColor="text1"/>
          <w:kern w:val="0"/>
          <w:lang w:val="en-US" w:eastAsia="fr-FR"/>
          <w14:ligatures w14:val="none"/>
        </w:rPr>
        <w:t>disadvantages to</w:t>
      </w:r>
      <w:r>
        <w:rPr>
          <w:rFonts w:ascii="Times New Roman" w:eastAsia="Times New Roman" w:hAnsi="Times New Roman" w:cs="Times New Roman"/>
          <w:color w:val="000000" w:themeColor="text1"/>
          <w:kern w:val="0"/>
          <w:lang w:val="en-US" w:eastAsia="fr-FR"/>
          <w14:ligatures w14:val="none"/>
        </w:rPr>
        <w:t xml:space="preserve"> being an outsider</w:t>
      </w:r>
      <w:r w:rsidR="004B0E7D">
        <w:rPr>
          <w:rFonts w:ascii="Times New Roman" w:eastAsia="Times New Roman" w:hAnsi="Times New Roman" w:cs="Times New Roman"/>
          <w:color w:val="000000" w:themeColor="text1"/>
          <w:kern w:val="0"/>
          <w:lang w:val="en-US" w:eastAsia="fr-FR"/>
          <w14:ligatures w14:val="none"/>
        </w:rPr>
        <w:t>.</w:t>
      </w:r>
      <w:r>
        <w:rPr>
          <w:rFonts w:ascii="Times New Roman" w:eastAsia="Times New Roman" w:hAnsi="Times New Roman" w:cs="Times New Roman"/>
          <w:color w:val="000000" w:themeColor="text1"/>
          <w:kern w:val="0"/>
          <w:lang w:val="en-US" w:eastAsia="fr-FR"/>
          <w14:ligatures w14:val="none"/>
        </w:rPr>
        <w:t xml:space="preserve"> According to </w:t>
      </w:r>
      <w:proofErr w:type="spellStart"/>
      <w:r>
        <w:rPr>
          <w:rFonts w:ascii="Times New Roman" w:eastAsia="Times New Roman" w:hAnsi="Times New Roman" w:cs="Times New Roman"/>
          <w:color w:val="000000" w:themeColor="text1"/>
          <w:kern w:val="0"/>
          <w:lang w:val="en-US" w:eastAsia="fr-FR"/>
          <w14:ligatures w14:val="none"/>
        </w:rPr>
        <w:t>Serrant</w:t>
      </w:r>
      <w:proofErr w:type="spellEnd"/>
      <w:r>
        <w:rPr>
          <w:rFonts w:ascii="Times New Roman" w:eastAsia="Times New Roman" w:hAnsi="Times New Roman" w:cs="Times New Roman"/>
          <w:color w:val="000000" w:themeColor="text1"/>
          <w:kern w:val="0"/>
          <w:lang w:val="en-US" w:eastAsia="fr-FR"/>
          <w14:ligatures w14:val="none"/>
        </w:rPr>
        <w:t xml:space="preserve">-Green, </w:t>
      </w:r>
      <w:r w:rsidRPr="004E240C">
        <w:rPr>
          <w:rFonts w:ascii="Times New Roman" w:eastAsia="Times New Roman" w:hAnsi="Times New Roman" w:cs="Times New Roman"/>
          <w:color w:val="000000" w:themeColor="text1"/>
          <w:kern w:val="0"/>
          <w:lang w:val="en-US" w:eastAsia="fr-FR"/>
          <w14:ligatures w14:val="none"/>
        </w:rPr>
        <w:t>“</w:t>
      </w:r>
      <w:r>
        <w:rPr>
          <w:rFonts w:ascii="Times New Roman" w:eastAsia="Times New Roman" w:hAnsi="Times New Roman" w:cs="Times New Roman"/>
          <w:color w:val="000000" w:themeColor="text1"/>
          <w:kern w:val="0"/>
          <w:lang w:val="en-US" w:eastAsia="fr-FR"/>
          <w14:ligatures w14:val="none"/>
        </w:rPr>
        <w:t>t</w:t>
      </w:r>
      <w:r w:rsidRPr="004E240C">
        <w:rPr>
          <w:rFonts w:ascii="Times New Roman" w:eastAsia="Times New Roman" w:hAnsi="Times New Roman" w:cs="Times New Roman"/>
          <w:color w:val="000000" w:themeColor="text1"/>
          <w:kern w:val="0"/>
          <w:lang w:val="en-US" w:eastAsia="fr-FR"/>
          <w14:ligatures w14:val="none"/>
        </w:rPr>
        <w:t>here appear to be as many arguments for outsider research</w:t>
      </w:r>
      <w:r w:rsidRPr="004E240C">
        <w:rPr>
          <w:rFonts w:ascii="Times New Roman" w:hAnsi="Times New Roman" w:cs="Times New Roman"/>
          <w:color w:val="000000" w:themeColor="text1"/>
          <w:lang w:val="en-US"/>
        </w:rPr>
        <w:t xml:space="preserve"> </w:t>
      </w:r>
      <w:r w:rsidRPr="004E240C">
        <w:rPr>
          <w:rFonts w:ascii="Times New Roman" w:eastAsia="Times New Roman" w:hAnsi="Times New Roman" w:cs="Times New Roman"/>
          <w:color w:val="000000" w:themeColor="text1"/>
          <w:kern w:val="0"/>
          <w:lang w:val="en-US" w:eastAsia="fr-FR"/>
          <w14:ligatures w14:val="none"/>
        </w:rPr>
        <w:t>as against, with the same issues able to be raised in support of</w:t>
      </w:r>
      <w:r w:rsidRPr="004E240C">
        <w:rPr>
          <w:rFonts w:ascii="Times New Roman" w:hAnsi="Times New Roman" w:cs="Times New Roman"/>
          <w:color w:val="000000" w:themeColor="text1"/>
          <w:lang w:val="en-US"/>
        </w:rPr>
        <w:t xml:space="preserve"> </w:t>
      </w:r>
      <w:r w:rsidRPr="004E240C">
        <w:rPr>
          <w:rFonts w:ascii="Times New Roman" w:eastAsia="Times New Roman" w:hAnsi="Times New Roman" w:cs="Times New Roman"/>
          <w:color w:val="000000" w:themeColor="text1"/>
          <w:kern w:val="0"/>
          <w:lang w:val="en-US" w:eastAsia="fr-FR"/>
          <w14:ligatures w14:val="none"/>
        </w:rPr>
        <w:t>outsider research, as against it”.</w:t>
      </w:r>
      <w:r>
        <w:rPr>
          <w:rStyle w:val="Appelnotedebasdep"/>
          <w:rFonts w:ascii="Times New Roman" w:eastAsia="Times New Roman" w:hAnsi="Times New Roman" w:cs="Times New Roman"/>
          <w:color w:val="000000" w:themeColor="text1"/>
          <w:kern w:val="0"/>
          <w:lang w:val="en-US" w:eastAsia="fr-FR"/>
          <w14:ligatures w14:val="none"/>
        </w:rPr>
        <w:footnoteReference w:id="21"/>
      </w:r>
      <w:r w:rsidRPr="0067455A">
        <w:rPr>
          <w:rFonts w:ascii="Times New Roman" w:eastAsia="Times New Roman" w:hAnsi="Times New Roman" w:cs="Times New Roman"/>
          <w:color w:val="000000" w:themeColor="text1"/>
          <w:kern w:val="0"/>
          <w:lang w:val="en-US" w:eastAsia="fr-FR"/>
          <w14:ligatures w14:val="none"/>
        </w:rPr>
        <w:t xml:space="preserve"> And</w:t>
      </w:r>
      <w:r>
        <w:rPr>
          <w:rFonts w:ascii="Times New Roman" w:eastAsia="Times New Roman" w:hAnsi="Times New Roman" w:cs="Times New Roman"/>
          <w:color w:val="000000" w:themeColor="text1"/>
          <w:kern w:val="0"/>
          <w:lang w:val="en-US" w:eastAsia="fr-FR"/>
          <w14:ligatures w14:val="none"/>
        </w:rPr>
        <w:t xml:space="preserve">, finally, as </w:t>
      </w:r>
      <w:r w:rsidRPr="00710C47">
        <w:rPr>
          <w:rFonts w:ascii="Times New Roman" w:eastAsia="Times New Roman" w:hAnsi="Times New Roman" w:cs="Times New Roman"/>
          <w:color w:val="000000" w:themeColor="text1"/>
          <w:kern w:val="0"/>
          <w:lang w:val="en-US" w:eastAsia="fr-FR"/>
          <w14:ligatures w14:val="none"/>
        </w:rPr>
        <w:t>Dwyer and Buckle</w:t>
      </w:r>
      <w:r>
        <w:rPr>
          <w:rFonts w:ascii="Times New Roman" w:eastAsia="Times New Roman" w:hAnsi="Times New Roman" w:cs="Times New Roman"/>
          <w:color w:val="000000" w:themeColor="text1"/>
          <w:kern w:val="0"/>
          <w:lang w:val="en-US" w:eastAsia="fr-FR"/>
          <w14:ligatures w14:val="none"/>
        </w:rPr>
        <w:t xml:space="preserve"> ask, </w:t>
      </w:r>
      <w:r w:rsidRPr="00710C47">
        <w:rPr>
          <w:rFonts w:ascii="Times New Roman" w:eastAsia="Times New Roman" w:hAnsi="Times New Roman" w:cs="Times New Roman"/>
          <w:color w:val="000000" w:themeColor="text1"/>
          <w:kern w:val="0"/>
          <w:lang w:val="en-US" w:eastAsia="fr-FR"/>
          <w14:ligatures w14:val="none"/>
        </w:rPr>
        <w:t>“Can the Researcher ever be truly an ‘Outsider’”?</w:t>
      </w:r>
      <w:r w:rsidRPr="00710C47">
        <w:rPr>
          <w:rStyle w:val="Appelnotedebasdep"/>
          <w:rFonts w:ascii="Times New Roman" w:eastAsia="Times New Roman" w:hAnsi="Times New Roman" w:cs="Times New Roman"/>
          <w:color w:val="000000" w:themeColor="text1"/>
          <w:kern w:val="0"/>
          <w:lang w:val="en-US" w:eastAsia="fr-FR"/>
          <w14:ligatures w14:val="none"/>
        </w:rPr>
        <w:footnoteReference w:id="22"/>
      </w:r>
      <w:r>
        <w:rPr>
          <w:rFonts w:ascii="Times New Roman" w:eastAsia="Times New Roman" w:hAnsi="Times New Roman" w:cs="Times New Roman"/>
          <w:color w:val="000000" w:themeColor="text1"/>
          <w:kern w:val="0"/>
          <w:lang w:val="en-US" w:eastAsia="fr-FR"/>
          <w14:ligatures w14:val="none"/>
        </w:rPr>
        <w:t xml:space="preserve">  Indeed,</w:t>
      </w:r>
      <w:r w:rsidRPr="0082365F">
        <w:rPr>
          <w:rFonts w:ascii="Times New Roman" w:eastAsia="Times New Roman" w:hAnsi="Times New Roman" w:cs="Times New Roman"/>
          <w:color w:val="000000" w:themeColor="text1"/>
          <w:kern w:val="0"/>
          <w:lang w:val="en-US" w:eastAsia="fr-FR"/>
          <w14:ligatures w14:val="none"/>
        </w:rPr>
        <w:t xml:space="preserve"> the author cannot claim absolute neutrality, as she is addressing some of the people she knows. </w:t>
      </w:r>
      <w:r>
        <w:rPr>
          <w:rFonts w:ascii="Times New Roman" w:eastAsia="Times New Roman" w:hAnsi="Times New Roman" w:cs="Times New Roman"/>
          <w:color w:val="000000" w:themeColor="text1"/>
          <w:kern w:val="0"/>
          <w:lang w:val="en-US" w:eastAsia="fr-FR"/>
          <w14:ligatures w14:val="none"/>
        </w:rPr>
        <w:t>In fact</w:t>
      </w:r>
      <w:r w:rsidRPr="0082365F">
        <w:rPr>
          <w:rFonts w:ascii="Times New Roman" w:eastAsia="Times New Roman" w:hAnsi="Times New Roman" w:cs="Times New Roman"/>
          <w:color w:val="000000" w:themeColor="text1"/>
          <w:kern w:val="0"/>
          <w:lang w:val="en-US" w:eastAsia="fr-FR"/>
          <w14:ligatures w14:val="none"/>
        </w:rPr>
        <w:t xml:space="preserve">, even if </w:t>
      </w:r>
      <w:r>
        <w:rPr>
          <w:rFonts w:ascii="Times New Roman" w:eastAsia="Times New Roman" w:hAnsi="Times New Roman" w:cs="Times New Roman"/>
          <w:color w:val="000000" w:themeColor="text1"/>
          <w:kern w:val="0"/>
          <w:lang w:val="en-US" w:eastAsia="fr-FR"/>
          <w14:ligatures w14:val="none"/>
        </w:rPr>
        <w:t>this link</w:t>
      </w:r>
      <w:r w:rsidRPr="0082365F">
        <w:rPr>
          <w:rFonts w:ascii="Times New Roman" w:eastAsia="Times New Roman" w:hAnsi="Times New Roman" w:cs="Times New Roman"/>
          <w:color w:val="000000" w:themeColor="text1"/>
          <w:kern w:val="0"/>
          <w:lang w:val="en-US" w:eastAsia="fr-FR"/>
          <w14:ligatures w14:val="none"/>
        </w:rPr>
        <w:t xml:space="preserve"> has nothing to do with the subject in question, it introduces a slight bias.</w:t>
      </w:r>
    </w:p>
    <w:p w14:paraId="675B8E58" w14:textId="77777777" w:rsidR="004B78C3" w:rsidRDefault="004B78C3" w:rsidP="004B78C3">
      <w:pPr>
        <w:jc w:val="both"/>
        <w:rPr>
          <w:rFonts w:ascii="Times New Roman" w:eastAsia="Times New Roman" w:hAnsi="Times New Roman" w:cs="Times New Roman"/>
          <w:color w:val="00B050"/>
          <w:kern w:val="0"/>
          <w:lang w:val="en-US" w:eastAsia="fr-FR"/>
          <w14:ligatures w14:val="none"/>
        </w:rPr>
      </w:pPr>
    </w:p>
    <w:p w14:paraId="3E70ABA6" w14:textId="77777777" w:rsidR="004B78C3" w:rsidRDefault="004B78C3" w:rsidP="004B78C3">
      <w:pPr>
        <w:jc w:val="both"/>
        <w:rPr>
          <w:rFonts w:ascii="Times New Roman" w:eastAsia="Times New Roman" w:hAnsi="Times New Roman" w:cs="Times New Roman"/>
          <w:color w:val="00B050"/>
          <w:kern w:val="0"/>
          <w:lang w:val="en-US" w:eastAsia="fr-FR"/>
          <w14:ligatures w14:val="none"/>
        </w:rPr>
      </w:pPr>
    </w:p>
    <w:p w14:paraId="29472C83" w14:textId="77777777" w:rsidR="00F20DE6" w:rsidRDefault="00F20DE6" w:rsidP="004B78C3">
      <w:pPr>
        <w:jc w:val="both"/>
        <w:rPr>
          <w:rFonts w:ascii="Times New Roman" w:eastAsia="Times New Roman" w:hAnsi="Times New Roman" w:cs="Times New Roman"/>
          <w:color w:val="00B050"/>
          <w:kern w:val="0"/>
          <w:lang w:val="en-US" w:eastAsia="fr-FR"/>
          <w14:ligatures w14:val="none"/>
        </w:rPr>
      </w:pPr>
    </w:p>
    <w:p w14:paraId="0375C571" w14:textId="77777777" w:rsidR="004B78C3" w:rsidRPr="00856ECC" w:rsidRDefault="004B78C3" w:rsidP="004B78C3">
      <w:pPr>
        <w:jc w:val="both"/>
        <w:rPr>
          <w:rFonts w:ascii="Times New Roman" w:eastAsia="Times New Roman" w:hAnsi="Times New Roman" w:cs="Times New Roman"/>
          <w:b/>
          <w:bCs/>
          <w:color w:val="000000" w:themeColor="text1"/>
          <w:kern w:val="0"/>
          <w:lang w:val="en-US" w:eastAsia="fr-FR"/>
          <w14:ligatures w14:val="none"/>
        </w:rPr>
      </w:pPr>
      <w:r w:rsidRPr="00856ECC">
        <w:rPr>
          <w:rFonts w:ascii="Times New Roman" w:eastAsia="Times New Roman" w:hAnsi="Times New Roman" w:cs="Times New Roman"/>
          <w:b/>
          <w:bCs/>
          <w:color w:val="000000" w:themeColor="text1"/>
          <w:kern w:val="0"/>
          <w:lang w:val="en-US" w:eastAsia="fr-FR"/>
          <w14:ligatures w14:val="none"/>
        </w:rPr>
        <w:t>Findings and discussion</w:t>
      </w:r>
    </w:p>
    <w:p w14:paraId="58243420" w14:textId="77777777" w:rsidR="004B78C3" w:rsidRDefault="004B78C3" w:rsidP="004B78C3">
      <w:pPr>
        <w:jc w:val="both"/>
        <w:rPr>
          <w:rFonts w:ascii="Times New Roman" w:eastAsia="Times New Roman" w:hAnsi="Times New Roman" w:cs="Times New Roman"/>
          <w:color w:val="00B050"/>
          <w:kern w:val="0"/>
          <w:lang w:val="en-US" w:eastAsia="fr-FR"/>
          <w14:ligatures w14:val="none"/>
        </w:rPr>
      </w:pPr>
    </w:p>
    <w:p w14:paraId="7FF092AD" w14:textId="77777777" w:rsidR="004B78C3" w:rsidRPr="00856ECC" w:rsidRDefault="004B78C3" w:rsidP="004B78C3">
      <w:pPr>
        <w:tabs>
          <w:tab w:val="left" w:pos="1134"/>
        </w:tabs>
        <w:ind w:firstLine="1134"/>
        <w:jc w:val="both"/>
        <w:rPr>
          <w:rFonts w:ascii="Times New Roman" w:eastAsia="Times New Roman" w:hAnsi="Times New Roman" w:cs="Times New Roman"/>
          <w:color w:val="000000" w:themeColor="text1"/>
          <w:kern w:val="0"/>
          <w:lang w:val="en-US" w:eastAsia="fr-FR"/>
          <w14:ligatures w14:val="none"/>
        </w:rPr>
      </w:pPr>
      <w:r>
        <w:rPr>
          <w:rFonts w:ascii="Times New Roman" w:hAnsi="Times New Roman" w:cs="Times New Roman"/>
          <w:color w:val="000000" w:themeColor="text1"/>
          <w:lang w:val="en-US"/>
        </w:rPr>
        <w:t>As a reminder, t</w:t>
      </w:r>
      <w:r w:rsidRPr="00856ECC">
        <w:rPr>
          <w:rFonts w:ascii="Times New Roman" w:hAnsi="Times New Roman" w:cs="Times New Roman"/>
          <w:color w:val="000000" w:themeColor="text1"/>
          <w:lang w:val="en-US"/>
        </w:rPr>
        <w:t>he aims of the questionnaires and interviews are, firstly, to examine the attitudes of primary school teachers towards astrology and, secondly, to go a step further and see how astrology could be used in the classroom.</w:t>
      </w:r>
      <w:r>
        <w:rPr>
          <w:rFonts w:ascii="Times New Roman" w:hAnsi="Times New Roman" w:cs="Times New Roman"/>
          <w:color w:val="000000" w:themeColor="text1"/>
          <w:lang w:val="en-US"/>
        </w:rPr>
        <w:t xml:space="preserve"> </w:t>
      </w:r>
      <w:r w:rsidRPr="00856ECC">
        <w:rPr>
          <w:rFonts w:ascii="Times New Roman" w:eastAsia="Times New Roman" w:hAnsi="Times New Roman" w:cs="Times New Roman"/>
          <w:color w:val="000000" w:themeColor="text1"/>
          <w:kern w:val="0"/>
          <w:lang w:val="en-US" w:eastAsia="fr-FR"/>
          <w14:ligatures w14:val="none"/>
        </w:rPr>
        <w:t>Below are the results of the sample</w:t>
      </w:r>
      <w:r>
        <w:rPr>
          <w:rFonts w:ascii="Times New Roman" w:eastAsia="Times New Roman" w:hAnsi="Times New Roman" w:cs="Times New Roman"/>
          <w:color w:val="000000" w:themeColor="text1"/>
          <w:kern w:val="0"/>
          <w:lang w:val="en-US" w:eastAsia="fr-FR"/>
          <w14:ligatures w14:val="none"/>
        </w:rPr>
        <w:t>’</w:t>
      </w:r>
      <w:r w:rsidRPr="00856ECC">
        <w:rPr>
          <w:rFonts w:ascii="Times New Roman" w:eastAsia="Times New Roman" w:hAnsi="Times New Roman" w:cs="Times New Roman"/>
          <w:color w:val="000000" w:themeColor="text1"/>
          <w:kern w:val="0"/>
          <w:lang w:val="en-US" w:eastAsia="fr-FR"/>
          <w14:ligatures w14:val="none"/>
        </w:rPr>
        <w:t>s responses to the questionnaire</w:t>
      </w:r>
      <w:r>
        <w:rPr>
          <w:rFonts w:ascii="Times New Roman" w:eastAsia="Times New Roman" w:hAnsi="Times New Roman" w:cs="Times New Roman"/>
          <w:color w:val="000000" w:themeColor="text1"/>
          <w:kern w:val="0"/>
          <w:lang w:val="en-US" w:eastAsia="fr-FR"/>
          <w14:ligatures w14:val="none"/>
        </w:rPr>
        <w:t>.</w:t>
      </w:r>
    </w:p>
    <w:p w14:paraId="0D19F036" w14:textId="77777777" w:rsidR="00F20DE6" w:rsidRDefault="00F20DE6" w:rsidP="004B78C3">
      <w:pPr>
        <w:ind w:firstLine="1134"/>
        <w:jc w:val="both"/>
        <w:rPr>
          <w:rFonts w:ascii="Times New Roman" w:eastAsia="Times New Roman" w:hAnsi="Times New Roman" w:cs="Times New Roman"/>
          <w:kern w:val="0"/>
          <w:lang w:val="en-US" w:eastAsia="fr-FR"/>
          <w14:ligatures w14:val="none"/>
        </w:rPr>
      </w:pPr>
    </w:p>
    <w:p w14:paraId="7F51073C" w14:textId="77777777" w:rsidR="00F20DE6" w:rsidRDefault="00F20DE6">
      <w:pPr>
        <w:rPr>
          <w:rFonts w:ascii="Times New Roman" w:eastAsia="Times New Roman" w:hAnsi="Times New Roman" w:cs="Times New Roman"/>
          <w:b/>
          <w:bCs/>
          <w:kern w:val="0"/>
          <w:sz w:val="22"/>
          <w:szCs w:val="22"/>
          <w:lang w:val="en-US" w:eastAsia="fr-FR"/>
          <w14:ligatures w14:val="none"/>
        </w:rPr>
      </w:pPr>
      <w:r>
        <w:rPr>
          <w:rFonts w:ascii="Times New Roman" w:eastAsia="Times New Roman" w:hAnsi="Times New Roman" w:cs="Times New Roman"/>
          <w:b/>
          <w:bCs/>
          <w:kern w:val="0"/>
          <w:sz w:val="22"/>
          <w:szCs w:val="22"/>
          <w:lang w:val="en-US" w:eastAsia="fr-FR"/>
          <w14:ligatures w14:val="none"/>
        </w:rPr>
        <w:br w:type="page"/>
      </w:r>
    </w:p>
    <w:p w14:paraId="3DCB36EF" w14:textId="0C85AD2B" w:rsidR="004B78C3" w:rsidRPr="00B03675" w:rsidRDefault="004B78C3" w:rsidP="004B78C3">
      <w:pPr>
        <w:jc w:val="center"/>
        <w:rPr>
          <w:rFonts w:ascii="Times New Roman" w:eastAsia="Times New Roman" w:hAnsi="Times New Roman" w:cs="Times New Roman"/>
          <w:b/>
          <w:bCs/>
          <w:kern w:val="0"/>
          <w:sz w:val="22"/>
          <w:szCs w:val="22"/>
          <w:lang w:val="en-US" w:eastAsia="fr-FR"/>
          <w14:ligatures w14:val="none"/>
        </w:rPr>
      </w:pPr>
      <w:r w:rsidRPr="00B03675">
        <w:rPr>
          <w:rFonts w:ascii="Times New Roman" w:eastAsia="Times New Roman" w:hAnsi="Times New Roman" w:cs="Times New Roman"/>
          <w:b/>
          <w:bCs/>
          <w:kern w:val="0"/>
          <w:sz w:val="22"/>
          <w:szCs w:val="22"/>
          <w:lang w:val="en-US" w:eastAsia="fr-FR"/>
          <w14:ligatures w14:val="none"/>
        </w:rPr>
        <w:lastRenderedPageBreak/>
        <w:t>Table of results of the 20 questionnaires</w:t>
      </w:r>
    </w:p>
    <w:p w14:paraId="38074BBC" w14:textId="77777777" w:rsidR="004B78C3" w:rsidRPr="00B36F0B" w:rsidRDefault="004B78C3" w:rsidP="004B78C3">
      <w:pPr>
        <w:jc w:val="center"/>
        <w:rPr>
          <w:rFonts w:ascii="Times New Roman" w:eastAsia="Times New Roman" w:hAnsi="Times New Roman" w:cs="Times New Roman"/>
          <w:b/>
          <w:bCs/>
          <w:kern w:val="0"/>
          <w:sz w:val="6"/>
          <w:szCs w:val="6"/>
          <w:lang w:val="en-US" w:eastAsia="fr-FR"/>
          <w14:ligatures w14:val="none"/>
        </w:rPr>
      </w:pPr>
    </w:p>
    <w:tbl>
      <w:tblPr>
        <w:tblStyle w:val="Grilledutableau"/>
        <w:tblW w:w="0" w:type="auto"/>
        <w:tblLook w:val="04A0" w:firstRow="1" w:lastRow="0" w:firstColumn="1" w:lastColumn="0" w:noHBand="0" w:noVBand="1"/>
      </w:tblPr>
      <w:tblGrid>
        <w:gridCol w:w="3810"/>
        <w:gridCol w:w="1023"/>
        <w:gridCol w:w="1052"/>
        <w:gridCol w:w="1122"/>
        <w:gridCol w:w="1023"/>
        <w:gridCol w:w="1024"/>
      </w:tblGrid>
      <w:tr w:rsidR="004B78C3" w14:paraId="4E5AB17B" w14:textId="77777777" w:rsidTr="0021662B">
        <w:trPr>
          <w:trHeight w:val="726"/>
        </w:trPr>
        <w:tc>
          <w:tcPr>
            <w:tcW w:w="4815" w:type="dxa"/>
            <w:shd w:val="clear" w:color="auto" w:fill="D9D9D9" w:themeFill="background1" w:themeFillShade="D9"/>
            <w:vAlign w:val="center"/>
          </w:tcPr>
          <w:p w14:paraId="0AF14E21" w14:textId="77777777" w:rsidR="004B78C3" w:rsidRPr="005D75BA" w:rsidRDefault="004B78C3" w:rsidP="0021662B">
            <w:pPr>
              <w:jc w:val="center"/>
              <w:rPr>
                <w:rFonts w:ascii="Times New Roman" w:eastAsia="Times New Roman" w:hAnsi="Times New Roman" w:cs="Times New Roman"/>
                <w:kern w:val="0"/>
                <w:sz w:val="22"/>
                <w:szCs w:val="22"/>
                <w:lang w:val="en-US" w:eastAsia="fr-FR"/>
                <w14:ligatures w14:val="none"/>
              </w:rPr>
            </w:pPr>
            <w:r w:rsidRPr="005D75BA">
              <w:rPr>
                <w:rFonts w:ascii="Times New Roman" w:eastAsia="Times New Roman" w:hAnsi="Times New Roman" w:cs="Times New Roman"/>
                <w:kern w:val="0"/>
                <w:sz w:val="22"/>
                <w:szCs w:val="22"/>
                <w:lang w:val="en-US" w:eastAsia="fr-FR"/>
                <w14:ligatures w14:val="none"/>
              </w:rPr>
              <w:t>QUESTION</w:t>
            </w:r>
          </w:p>
        </w:tc>
        <w:tc>
          <w:tcPr>
            <w:tcW w:w="1127" w:type="dxa"/>
            <w:shd w:val="clear" w:color="auto" w:fill="D9D9D9" w:themeFill="background1" w:themeFillShade="D9"/>
            <w:vAlign w:val="center"/>
          </w:tcPr>
          <w:p w14:paraId="664F11DE" w14:textId="77777777" w:rsidR="004B78C3" w:rsidRPr="008151E0" w:rsidRDefault="004B78C3" w:rsidP="0021662B">
            <w:pPr>
              <w:jc w:val="center"/>
              <w:rPr>
                <w:rFonts w:ascii="Times New Roman" w:eastAsia="Times New Roman" w:hAnsi="Times New Roman" w:cs="Times New Roman"/>
                <w:kern w:val="0"/>
                <w:sz w:val="18"/>
                <w:szCs w:val="18"/>
                <w:lang w:val="en-US" w:eastAsia="fr-FR"/>
                <w14:ligatures w14:val="none"/>
              </w:rPr>
            </w:pPr>
            <w:r w:rsidRPr="008151E0">
              <w:rPr>
                <w:rFonts w:ascii="Times New Roman" w:eastAsia="Times New Roman" w:hAnsi="Times New Roman" w:cs="Times New Roman"/>
                <w:kern w:val="0"/>
                <w:sz w:val="18"/>
                <w:szCs w:val="18"/>
                <w:lang w:val="en-US" w:eastAsia="fr-FR"/>
                <w14:ligatures w14:val="none"/>
              </w:rPr>
              <w:t>Yes</w:t>
            </w:r>
          </w:p>
        </w:tc>
        <w:tc>
          <w:tcPr>
            <w:tcW w:w="1127" w:type="dxa"/>
            <w:shd w:val="clear" w:color="auto" w:fill="D9D9D9" w:themeFill="background1" w:themeFillShade="D9"/>
            <w:vAlign w:val="center"/>
          </w:tcPr>
          <w:p w14:paraId="026D4F3D" w14:textId="77777777" w:rsidR="004B78C3" w:rsidRDefault="004B78C3" w:rsidP="0021662B">
            <w:pPr>
              <w:jc w:val="center"/>
              <w:rPr>
                <w:rFonts w:ascii="Times New Roman" w:eastAsia="Times New Roman" w:hAnsi="Times New Roman" w:cs="Times New Roman"/>
                <w:kern w:val="0"/>
                <w:sz w:val="18"/>
                <w:szCs w:val="18"/>
                <w:lang w:val="en-US" w:eastAsia="fr-FR"/>
                <w14:ligatures w14:val="none"/>
              </w:rPr>
            </w:pPr>
            <w:r w:rsidRPr="008151E0">
              <w:rPr>
                <w:rFonts w:ascii="Times New Roman" w:eastAsia="Times New Roman" w:hAnsi="Times New Roman" w:cs="Times New Roman"/>
                <w:kern w:val="0"/>
                <w:sz w:val="18"/>
                <w:szCs w:val="18"/>
                <w:lang w:val="en-US" w:eastAsia="fr-FR"/>
                <w14:ligatures w14:val="none"/>
              </w:rPr>
              <w:t xml:space="preserve">Most of the time / </w:t>
            </w:r>
          </w:p>
          <w:p w14:paraId="3685859E" w14:textId="77777777" w:rsidR="004B78C3" w:rsidRPr="008151E0" w:rsidRDefault="004B78C3" w:rsidP="0021662B">
            <w:pPr>
              <w:jc w:val="center"/>
              <w:rPr>
                <w:rFonts w:ascii="Times New Roman" w:eastAsia="Times New Roman" w:hAnsi="Times New Roman" w:cs="Times New Roman"/>
                <w:kern w:val="0"/>
                <w:sz w:val="18"/>
                <w:szCs w:val="18"/>
                <w:lang w:val="en-US" w:eastAsia="fr-FR"/>
                <w14:ligatures w14:val="none"/>
              </w:rPr>
            </w:pPr>
            <w:r w:rsidRPr="008151E0">
              <w:rPr>
                <w:rFonts w:ascii="Times New Roman" w:hAnsi="Times New Roman" w:cs="Times New Roman"/>
                <w:sz w:val="18"/>
                <w:szCs w:val="18"/>
                <w:lang w:val="en-US"/>
              </w:rPr>
              <w:t>Probably</w:t>
            </w:r>
          </w:p>
        </w:tc>
        <w:tc>
          <w:tcPr>
            <w:tcW w:w="1127" w:type="dxa"/>
            <w:shd w:val="clear" w:color="auto" w:fill="D9D9D9" w:themeFill="background1" w:themeFillShade="D9"/>
            <w:vAlign w:val="center"/>
          </w:tcPr>
          <w:p w14:paraId="3B63C98E" w14:textId="77777777" w:rsidR="004B78C3" w:rsidRPr="008151E0" w:rsidRDefault="004B78C3" w:rsidP="0021662B">
            <w:pPr>
              <w:jc w:val="center"/>
              <w:rPr>
                <w:rFonts w:ascii="Times New Roman" w:eastAsia="Times New Roman" w:hAnsi="Times New Roman" w:cs="Times New Roman"/>
                <w:kern w:val="0"/>
                <w:sz w:val="18"/>
                <w:szCs w:val="18"/>
                <w:lang w:val="en-US" w:eastAsia="fr-FR"/>
                <w14:ligatures w14:val="none"/>
              </w:rPr>
            </w:pPr>
            <w:r w:rsidRPr="008151E0">
              <w:rPr>
                <w:rFonts w:ascii="Times New Roman" w:eastAsia="Times New Roman" w:hAnsi="Times New Roman" w:cs="Times New Roman"/>
                <w:kern w:val="0"/>
                <w:sz w:val="18"/>
                <w:szCs w:val="18"/>
                <w:lang w:val="en-US" w:eastAsia="fr-FR"/>
                <w14:ligatures w14:val="none"/>
              </w:rPr>
              <w:t xml:space="preserve">Sometimes / </w:t>
            </w:r>
            <w:r w:rsidRPr="008151E0">
              <w:rPr>
                <w:rFonts w:ascii="Times New Roman" w:hAnsi="Times New Roman" w:cs="Times New Roman"/>
                <w:sz w:val="18"/>
                <w:szCs w:val="18"/>
                <w:lang w:val="en-US"/>
              </w:rPr>
              <w:t>Perhaps</w:t>
            </w:r>
          </w:p>
        </w:tc>
        <w:tc>
          <w:tcPr>
            <w:tcW w:w="1127" w:type="dxa"/>
            <w:shd w:val="clear" w:color="auto" w:fill="D9D9D9" w:themeFill="background1" w:themeFillShade="D9"/>
            <w:vAlign w:val="center"/>
          </w:tcPr>
          <w:p w14:paraId="7E381E2E" w14:textId="77777777" w:rsidR="004B78C3" w:rsidRPr="008151E0" w:rsidRDefault="004B78C3" w:rsidP="0021662B">
            <w:pPr>
              <w:jc w:val="center"/>
              <w:rPr>
                <w:rFonts w:ascii="Times New Roman" w:eastAsia="Times New Roman" w:hAnsi="Times New Roman" w:cs="Times New Roman"/>
                <w:kern w:val="0"/>
                <w:sz w:val="18"/>
                <w:szCs w:val="18"/>
                <w:lang w:val="en-US" w:eastAsia="fr-FR"/>
                <w14:ligatures w14:val="none"/>
              </w:rPr>
            </w:pPr>
            <w:r w:rsidRPr="008151E0">
              <w:rPr>
                <w:rFonts w:ascii="Times New Roman" w:eastAsia="Times New Roman" w:hAnsi="Times New Roman" w:cs="Times New Roman"/>
                <w:kern w:val="0"/>
                <w:sz w:val="18"/>
                <w:szCs w:val="18"/>
                <w:lang w:val="en-US" w:eastAsia="fr-FR"/>
                <w14:ligatures w14:val="none"/>
              </w:rPr>
              <w:t>No</w:t>
            </w:r>
          </w:p>
        </w:tc>
        <w:tc>
          <w:tcPr>
            <w:tcW w:w="1127" w:type="dxa"/>
            <w:shd w:val="clear" w:color="auto" w:fill="D9D9D9" w:themeFill="background1" w:themeFillShade="D9"/>
            <w:vAlign w:val="center"/>
          </w:tcPr>
          <w:p w14:paraId="49EAC37F" w14:textId="77777777" w:rsidR="004B78C3" w:rsidRPr="008151E0" w:rsidRDefault="004B78C3" w:rsidP="0021662B">
            <w:pPr>
              <w:jc w:val="center"/>
              <w:rPr>
                <w:rFonts w:ascii="Times New Roman" w:eastAsia="Times New Roman" w:hAnsi="Times New Roman" w:cs="Times New Roman"/>
                <w:kern w:val="0"/>
                <w:sz w:val="18"/>
                <w:szCs w:val="18"/>
                <w:lang w:val="en-US" w:eastAsia="fr-FR"/>
                <w14:ligatures w14:val="none"/>
              </w:rPr>
            </w:pPr>
            <w:r w:rsidRPr="008151E0">
              <w:rPr>
                <w:rFonts w:ascii="Times New Roman" w:eastAsia="Times New Roman" w:hAnsi="Times New Roman" w:cs="Times New Roman"/>
                <w:kern w:val="0"/>
                <w:sz w:val="18"/>
                <w:szCs w:val="18"/>
                <w:lang w:val="en-US" w:eastAsia="fr-FR"/>
                <w14:ligatures w14:val="none"/>
              </w:rPr>
              <w:t>No opinion</w:t>
            </w:r>
          </w:p>
        </w:tc>
      </w:tr>
      <w:tr w:rsidR="004B78C3" w:rsidRPr="00386BFF" w14:paraId="7B56F3AD" w14:textId="77777777" w:rsidTr="0021662B">
        <w:trPr>
          <w:trHeight w:val="505"/>
        </w:trPr>
        <w:tc>
          <w:tcPr>
            <w:tcW w:w="4815" w:type="dxa"/>
            <w:vAlign w:val="center"/>
          </w:tcPr>
          <w:p w14:paraId="0857AD6E" w14:textId="77777777" w:rsidR="004B78C3" w:rsidRPr="005B351F" w:rsidRDefault="004B78C3" w:rsidP="0021662B">
            <w:pPr>
              <w:jc w:val="both"/>
              <w:rPr>
                <w:rFonts w:ascii="Times New Roman" w:eastAsia="Times New Roman" w:hAnsi="Times New Roman" w:cs="Times New Roman"/>
                <w:kern w:val="0"/>
                <w:sz w:val="17"/>
                <w:szCs w:val="17"/>
                <w:lang w:val="en-US" w:eastAsia="fr-FR"/>
                <w14:ligatures w14:val="none"/>
              </w:rPr>
            </w:pPr>
            <w:r w:rsidRPr="005B351F">
              <w:rPr>
                <w:rFonts w:ascii="Times New Roman" w:hAnsi="Times New Roman" w:cs="Times New Roman"/>
                <w:sz w:val="17"/>
                <w:szCs w:val="17"/>
                <w:lang w:val="en-US"/>
              </w:rPr>
              <w:t>1. Do you believe in astrology?</w:t>
            </w:r>
          </w:p>
        </w:tc>
        <w:tc>
          <w:tcPr>
            <w:tcW w:w="1127" w:type="dxa"/>
            <w:vAlign w:val="center"/>
          </w:tcPr>
          <w:p w14:paraId="26A4FE19"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6 (30%)</w:t>
            </w:r>
          </w:p>
        </w:tc>
        <w:tc>
          <w:tcPr>
            <w:tcW w:w="1127" w:type="dxa"/>
            <w:vAlign w:val="center"/>
          </w:tcPr>
          <w:p w14:paraId="22B4D435"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3 (15%)</w:t>
            </w:r>
          </w:p>
        </w:tc>
        <w:tc>
          <w:tcPr>
            <w:tcW w:w="1127" w:type="dxa"/>
            <w:vAlign w:val="center"/>
          </w:tcPr>
          <w:p w14:paraId="0E3DC7E7"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5 (25%)</w:t>
            </w:r>
          </w:p>
        </w:tc>
        <w:tc>
          <w:tcPr>
            <w:tcW w:w="1127" w:type="dxa"/>
            <w:vAlign w:val="center"/>
          </w:tcPr>
          <w:p w14:paraId="732AA9CE"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3 (15%)</w:t>
            </w:r>
          </w:p>
        </w:tc>
        <w:tc>
          <w:tcPr>
            <w:tcW w:w="1127" w:type="dxa"/>
            <w:vAlign w:val="center"/>
          </w:tcPr>
          <w:p w14:paraId="46C12937"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3 (15%)</w:t>
            </w:r>
          </w:p>
        </w:tc>
      </w:tr>
      <w:tr w:rsidR="004B78C3" w:rsidRPr="00386BFF" w14:paraId="159F5004" w14:textId="77777777" w:rsidTr="0021662B">
        <w:trPr>
          <w:trHeight w:val="505"/>
        </w:trPr>
        <w:tc>
          <w:tcPr>
            <w:tcW w:w="4815" w:type="dxa"/>
            <w:vAlign w:val="center"/>
          </w:tcPr>
          <w:p w14:paraId="51CF25BD" w14:textId="77777777" w:rsidR="004B78C3" w:rsidRPr="005B351F" w:rsidRDefault="004B78C3" w:rsidP="0021662B">
            <w:pPr>
              <w:jc w:val="both"/>
              <w:rPr>
                <w:rFonts w:ascii="Times New Roman" w:hAnsi="Times New Roman" w:cs="Times New Roman"/>
                <w:sz w:val="17"/>
                <w:szCs w:val="17"/>
                <w:lang w:val="en-US"/>
              </w:rPr>
            </w:pPr>
            <w:r w:rsidRPr="005B351F">
              <w:rPr>
                <w:rFonts w:ascii="Times New Roman" w:hAnsi="Times New Roman" w:cs="Times New Roman"/>
                <w:sz w:val="17"/>
                <w:szCs w:val="17"/>
                <w:lang w:val="en-US"/>
              </w:rPr>
              <w:t>2. Are you in the habit of reading your horoscope?</w:t>
            </w:r>
          </w:p>
        </w:tc>
        <w:tc>
          <w:tcPr>
            <w:tcW w:w="1127" w:type="dxa"/>
            <w:vAlign w:val="center"/>
          </w:tcPr>
          <w:p w14:paraId="12E7A119"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6 (30%)</w:t>
            </w:r>
          </w:p>
        </w:tc>
        <w:tc>
          <w:tcPr>
            <w:tcW w:w="1127" w:type="dxa"/>
            <w:vAlign w:val="center"/>
          </w:tcPr>
          <w:p w14:paraId="5B1C02F6"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3 (15%)</w:t>
            </w:r>
          </w:p>
        </w:tc>
        <w:tc>
          <w:tcPr>
            <w:tcW w:w="1127" w:type="dxa"/>
            <w:vAlign w:val="center"/>
          </w:tcPr>
          <w:p w14:paraId="5CAA9120"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11 (55%)</w:t>
            </w:r>
          </w:p>
        </w:tc>
        <w:tc>
          <w:tcPr>
            <w:tcW w:w="1127" w:type="dxa"/>
            <w:vAlign w:val="center"/>
          </w:tcPr>
          <w:p w14:paraId="168E58D6"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p>
        </w:tc>
        <w:tc>
          <w:tcPr>
            <w:tcW w:w="1127" w:type="dxa"/>
            <w:vAlign w:val="center"/>
          </w:tcPr>
          <w:p w14:paraId="6DF2C5E8"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p>
        </w:tc>
      </w:tr>
      <w:tr w:rsidR="004B78C3" w:rsidRPr="00386BFF" w14:paraId="7414A57F" w14:textId="77777777" w:rsidTr="0021662B">
        <w:trPr>
          <w:trHeight w:val="505"/>
        </w:trPr>
        <w:tc>
          <w:tcPr>
            <w:tcW w:w="4815" w:type="dxa"/>
            <w:vAlign w:val="center"/>
          </w:tcPr>
          <w:p w14:paraId="1BCD7150" w14:textId="77777777" w:rsidR="004B78C3" w:rsidRPr="005B351F" w:rsidRDefault="004B78C3" w:rsidP="0021662B">
            <w:pPr>
              <w:jc w:val="both"/>
              <w:rPr>
                <w:rFonts w:ascii="Times New Roman" w:eastAsia="Times New Roman" w:hAnsi="Times New Roman" w:cs="Times New Roman"/>
                <w:kern w:val="0"/>
                <w:sz w:val="17"/>
                <w:szCs w:val="17"/>
                <w:lang w:val="en-US" w:eastAsia="fr-FR"/>
                <w14:ligatures w14:val="none"/>
              </w:rPr>
            </w:pPr>
            <w:r w:rsidRPr="005B351F">
              <w:rPr>
                <w:rFonts w:ascii="Times New Roman" w:hAnsi="Times New Roman" w:cs="Times New Roman"/>
                <w:sz w:val="17"/>
                <w:szCs w:val="17"/>
                <w:lang w:val="en-US"/>
              </w:rPr>
              <w:t>3. Do you value the advice given by the astrologer?</w:t>
            </w:r>
          </w:p>
        </w:tc>
        <w:tc>
          <w:tcPr>
            <w:tcW w:w="1127" w:type="dxa"/>
            <w:vAlign w:val="center"/>
          </w:tcPr>
          <w:p w14:paraId="3380C4F5"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p>
        </w:tc>
        <w:tc>
          <w:tcPr>
            <w:tcW w:w="1127" w:type="dxa"/>
            <w:vAlign w:val="center"/>
          </w:tcPr>
          <w:p w14:paraId="6E10BC00"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6 (30%)</w:t>
            </w:r>
          </w:p>
        </w:tc>
        <w:tc>
          <w:tcPr>
            <w:tcW w:w="1127" w:type="dxa"/>
            <w:vAlign w:val="center"/>
          </w:tcPr>
          <w:p w14:paraId="13093367"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5 (25%)</w:t>
            </w:r>
          </w:p>
        </w:tc>
        <w:tc>
          <w:tcPr>
            <w:tcW w:w="1127" w:type="dxa"/>
            <w:vAlign w:val="center"/>
          </w:tcPr>
          <w:p w14:paraId="6305C35E"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8 (40%)</w:t>
            </w:r>
          </w:p>
        </w:tc>
        <w:tc>
          <w:tcPr>
            <w:tcW w:w="1127" w:type="dxa"/>
            <w:vAlign w:val="center"/>
          </w:tcPr>
          <w:p w14:paraId="6F24DBE4"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1 (5%)</w:t>
            </w:r>
          </w:p>
        </w:tc>
      </w:tr>
      <w:tr w:rsidR="004B78C3" w:rsidRPr="00386BFF" w14:paraId="7DBFD630" w14:textId="77777777" w:rsidTr="0021662B">
        <w:trPr>
          <w:trHeight w:val="505"/>
        </w:trPr>
        <w:tc>
          <w:tcPr>
            <w:tcW w:w="4815" w:type="dxa"/>
            <w:vAlign w:val="center"/>
          </w:tcPr>
          <w:p w14:paraId="571DFA16" w14:textId="77777777" w:rsidR="004B78C3" w:rsidRPr="005B351F" w:rsidRDefault="004B78C3" w:rsidP="0021662B">
            <w:pPr>
              <w:jc w:val="both"/>
              <w:rPr>
                <w:rFonts w:ascii="Times New Roman" w:eastAsia="Times New Roman" w:hAnsi="Times New Roman" w:cs="Times New Roman"/>
                <w:kern w:val="0"/>
                <w:sz w:val="17"/>
                <w:szCs w:val="17"/>
                <w:lang w:val="en-US" w:eastAsia="fr-FR"/>
                <w14:ligatures w14:val="none"/>
              </w:rPr>
            </w:pPr>
            <w:r w:rsidRPr="005B351F">
              <w:rPr>
                <w:rFonts w:ascii="Times New Roman" w:hAnsi="Times New Roman" w:cs="Times New Roman"/>
                <w:sz w:val="17"/>
                <w:szCs w:val="17"/>
                <w:lang w:val="en-US"/>
              </w:rPr>
              <w:t xml:space="preserve">4. Would you change your </w:t>
            </w:r>
            <w:proofErr w:type="spellStart"/>
            <w:r w:rsidRPr="005B351F">
              <w:rPr>
                <w:rFonts w:ascii="Times New Roman" w:hAnsi="Times New Roman" w:cs="Times New Roman"/>
                <w:sz w:val="17"/>
                <w:szCs w:val="17"/>
                <w:lang w:val="en-US"/>
              </w:rPr>
              <w:t>behaviour</w:t>
            </w:r>
            <w:proofErr w:type="spellEnd"/>
            <w:r w:rsidRPr="005B351F">
              <w:rPr>
                <w:rFonts w:ascii="Times New Roman" w:hAnsi="Times New Roman" w:cs="Times New Roman"/>
                <w:sz w:val="17"/>
                <w:szCs w:val="17"/>
                <w:lang w:val="en-US"/>
              </w:rPr>
              <w:t xml:space="preserve"> based on what you read in your horoscope?</w:t>
            </w:r>
          </w:p>
        </w:tc>
        <w:tc>
          <w:tcPr>
            <w:tcW w:w="1127" w:type="dxa"/>
            <w:vAlign w:val="center"/>
          </w:tcPr>
          <w:p w14:paraId="34100F0F"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p>
        </w:tc>
        <w:tc>
          <w:tcPr>
            <w:tcW w:w="1127" w:type="dxa"/>
            <w:vAlign w:val="center"/>
          </w:tcPr>
          <w:p w14:paraId="671E8FF5"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1 (5%)</w:t>
            </w:r>
          </w:p>
        </w:tc>
        <w:tc>
          <w:tcPr>
            <w:tcW w:w="1127" w:type="dxa"/>
            <w:vAlign w:val="center"/>
          </w:tcPr>
          <w:p w14:paraId="1A859E38"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6 (30%)</w:t>
            </w:r>
          </w:p>
        </w:tc>
        <w:tc>
          <w:tcPr>
            <w:tcW w:w="1127" w:type="dxa"/>
            <w:vAlign w:val="center"/>
          </w:tcPr>
          <w:p w14:paraId="1313999F"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11 (55%)</w:t>
            </w:r>
          </w:p>
        </w:tc>
        <w:tc>
          <w:tcPr>
            <w:tcW w:w="1127" w:type="dxa"/>
            <w:vAlign w:val="center"/>
          </w:tcPr>
          <w:p w14:paraId="71F922FA"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2 (10%)</w:t>
            </w:r>
          </w:p>
        </w:tc>
      </w:tr>
      <w:tr w:rsidR="004B78C3" w:rsidRPr="00386BFF" w14:paraId="5F65ABE7" w14:textId="77777777" w:rsidTr="0021662B">
        <w:trPr>
          <w:trHeight w:val="505"/>
        </w:trPr>
        <w:tc>
          <w:tcPr>
            <w:tcW w:w="4815" w:type="dxa"/>
            <w:vAlign w:val="center"/>
          </w:tcPr>
          <w:p w14:paraId="4388FBEE" w14:textId="77777777" w:rsidR="004B78C3" w:rsidRPr="005B351F" w:rsidRDefault="004B78C3" w:rsidP="0021662B">
            <w:pPr>
              <w:jc w:val="both"/>
              <w:rPr>
                <w:rFonts w:ascii="Times New Roman" w:eastAsia="Times New Roman" w:hAnsi="Times New Roman" w:cs="Times New Roman"/>
                <w:kern w:val="0"/>
                <w:sz w:val="17"/>
                <w:szCs w:val="17"/>
                <w:lang w:val="en-US" w:eastAsia="fr-FR"/>
                <w14:ligatures w14:val="none"/>
              </w:rPr>
            </w:pPr>
            <w:r w:rsidRPr="005B351F">
              <w:rPr>
                <w:rFonts w:ascii="Times New Roman" w:hAnsi="Times New Roman" w:cs="Times New Roman"/>
                <w:sz w:val="17"/>
                <w:szCs w:val="17"/>
                <w:lang w:val="en-US"/>
              </w:rPr>
              <w:t>5. Do you read the horoscopes of those close to you?</w:t>
            </w:r>
          </w:p>
        </w:tc>
        <w:tc>
          <w:tcPr>
            <w:tcW w:w="1127" w:type="dxa"/>
            <w:vAlign w:val="center"/>
          </w:tcPr>
          <w:p w14:paraId="7935A31D"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2 (10%)</w:t>
            </w:r>
          </w:p>
        </w:tc>
        <w:tc>
          <w:tcPr>
            <w:tcW w:w="1127" w:type="dxa"/>
            <w:vAlign w:val="center"/>
          </w:tcPr>
          <w:p w14:paraId="19BF7E95"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3 (15%)</w:t>
            </w:r>
          </w:p>
        </w:tc>
        <w:tc>
          <w:tcPr>
            <w:tcW w:w="1127" w:type="dxa"/>
            <w:vAlign w:val="center"/>
          </w:tcPr>
          <w:p w14:paraId="6267D518"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7 (35%)</w:t>
            </w:r>
          </w:p>
        </w:tc>
        <w:tc>
          <w:tcPr>
            <w:tcW w:w="1127" w:type="dxa"/>
            <w:vAlign w:val="center"/>
          </w:tcPr>
          <w:p w14:paraId="4466F80C"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8 (40%)</w:t>
            </w:r>
          </w:p>
        </w:tc>
        <w:tc>
          <w:tcPr>
            <w:tcW w:w="1127" w:type="dxa"/>
            <w:vAlign w:val="center"/>
          </w:tcPr>
          <w:p w14:paraId="3D46C7A4"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p>
        </w:tc>
      </w:tr>
      <w:tr w:rsidR="004B78C3" w:rsidRPr="00386BFF" w14:paraId="72778506" w14:textId="77777777" w:rsidTr="0021662B">
        <w:trPr>
          <w:trHeight w:val="505"/>
        </w:trPr>
        <w:tc>
          <w:tcPr>
            <w:tcW w:w="4815" w:type="dxa"/>
            <w:vAlign w:val="center"/>
          </w:tcPr>
          <w:p w14:paraId="5A80A824" w14:textId="77777777" w:rsidR="004B78C3" w:rsidRPr="005B351F" w:rsidRDefault="004B78C3" w:rsidP="0021662B">
            <w:pPr>
              <w:jc w:val="both"/>
              <w:rPr>
                <w:rFonts w:ascii="Times New Roman" w:hAnsi="Times New Roman" w:cs="Times New Roman"/>
                <w:sz w:val="17"/>
                <w:szCs w:val="17"/>
                <w:lang w:val="en-US"/>
              </w:rPr>
            </w:pPr>
            <w:r w:rsidRPr="005B351F">
              <w:rPr>
                <w:rFonts w:ascii="Times New Roman" w:hAnsi="Times New Roman" w:cs="Times New Roman"/>
                <w:sz w:val="17"/>
                <w:szCs w:val="17"/>
                <w:lang w:val="en-US"/>
              </w:rPr>
              <w:t>6. If offered the opportunity, would you like to have your personal horoscope drawn up?</w:t>
            </w:r>
          </w:p>
        </w:tc>
        <w:tc>
          <w:tcPr>
            <w:tcW w:w="1127" w:type="dxa"/>
            <w:vAlign w:val="center"/>
          </w:tcPr>
          <w:p w14:paraId="14BF4426"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8 (40%)</w:t>
            </w:r>
          </w:p>
        </w:tc>
        <w:tc>
          <w:tcPr>
            <w:tcW w:w="1127" w:type="dxa"/>
            <w:vAlign w:val="center"/>
          </w:tcPr>
          <w:p w14:paraId="08A61BD5"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1 (5%)</w:t>
            </w:r>
          </w:p>
        </w:tc>
        <w:tc>
          <w:tcPr>
            <w:tcW w:w="1127" w:type="dxa"/>
            <w:vAlign w:val="center"/>
          </w:tcPr>
          <w:p w14:paraId="67866C6E"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6 (30%)</w:t>
            </w:r>
          </w:p>
        </w:tc>
        <w:tc>
          <w:tcPr>
            <w:tcW w:w="1127" w:type="dxa"/>
            <w:vAlign w:val="center"/>
          </w:tcPr>
          <w:p w14:paraId="2AFA9EB0"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3 (15%)</w:t>
            </w:r>
          </w:p>
        </w:tc>
        <w:tc>
          <w:tcPr>
            <w:tcW w:w="1127" w:type="dxa"/>
            <w:vAlign w:val="center"/>
          </w:tcPr>
          <w:p w14:paraId="6BA6A0E6"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2 (10%)</w:t>
            </w:r>
          </w:p>
        </w:tc>
      </w:tr>
      <w:tr w:rsidR="004B78C3" w:rsidRPr="00386BFF" w14:paraId="156179FA" w14:textId="77777777" w:rsidTr="0021662B">
        <w:trPr>
          <w:trHeight w:val="505"/>
        </w:trPr>
        <w:tc>
          <w:tcPr>
            <w:tcW w:w="4815" w:type="dxa"/>
            <w:vAlign w:val="center"/>
          </w:tcPr>
          <w:p w14:paraId="6E371F8D" w14:textId="77777777" w:rsidR="004B78C3" w:rsidRPr="005B351F" w:rsidRDefault="004B78C3" w:rsidP="0021662B">
            <w:pPr>
              <w:jc w:val="both"/>
              <w:rPr>
                <w:rFonts w:ascii="Times New Roman" w:eastAsia="Times New Roman" w:hAnsi="Times New Roman" w:cs="Times New Roman"/>
                <w:kern w:val="0"/>
                <w:sz w:val="17"/>
                <w:szCs w:val="17"/>
                <w:lang w:val="en-US" w:eastAsia="fr-FR"/>
                <w14:ligatures w14:val="none"/>
              </w:rPr>
            </w:pPr>
            <w:r w:rsidRPr="005B351F">
              <w:rPr>
                <w:rFonts w:ascii="Times New Roman" w:hAnsi="Times New Roman" w:cs="Times New Roman"/>
                <w:sz w:val="17"/>
                <w:szCs w:val="17"/>
                <w:lang w:val="en-US"/>
              </w:rPr>
              <w:t>7. If offered the opportunity, would you like to have the horoscope of people that you’re having relationships with drawn up?</w:t>
            </w:r>
          </w:p>
        </w:tc>
        <w:tc>
          <w:tcPr>
            <w:tcW w:w="1127" w:type="dxa"/>
            <w:vAlign w:val="center"/>
          </w:tcPr>
          <w:p w14:paraId="53C26579"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5 (25%)</w:t>
            </w:r>
          </w:p>
        </w:tc>
        <w:tc>
          <w:tcPr>
            <w:tcW w:w="1127" w:type="dxa"/>
            <w:vAlign w:val="center"/>
          </w:tcPr>
          <w:p w14:paraId="63BBB988"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4 (20%)</w:t>
            </w:r>
          </w:p>
        </w:tc>
        <w:tc>
          <w:tcPr>
            <w:tcW w:w="1127" w:type="dxa"/>
            <w:vAlign w:val="center"/>
          </w:tcPr>
          <w:p w14:paraId="33C989CC"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3 (15%)</w:t>
            </w:r>
          </w:p>
        </w:tc>
        <w:tc>
          <w:tcPr>
            <w:tcW w:w="1127" w:type="dxa"/>
            <w:vAlign w:val="center"/>
          </w:tcPr>
          <w:p w14:paraId="55B82675"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8 (40%)</w:t>
            </w:r>
          </w:p>
        </w:tc>
        <w:tc>
          <w:tcPr>
            <w:tcW w:w="1127" w:type="dxa"/>
            <w:vAlign w:val="center"/>
          </w:tcPr>
          <w:p w14:paraId="14A83E0F"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p>
        </w:tc>
      </w:tr>
      <w:tr w:rsidR="004B78C3" w:rsidRPr="00386BFF" w14:paraId="3C3A10EB" w14:textId="77777777" w:rsidTr="0021662B">
        <w:trPr>
          <w:trHeight w:val="505"/>
        </w:trPr>
        <w:tc>
          <w:tcPr>
            <w:tcW w:w="4815" w:type="dxa"/>
            <w:vAlign w:val="center"/>
          </w:tcPr>
          <w:p w14:paraId="57912BF5" w14:textId="77777777" w:rsidR="004B78C3" w:rsidRPr="005B351F" w:rsidRDefault="004B78C3" w:rsidP="0021662B">
            <w:pPr>
              <w:jc w:val="both"/>
              <w:rPr>
                <w:rFonts w:ascii="Times New Roman" w:eastAsia="Times New Roman" w:hAnsi="Times New Roman" w:cs="Times New Roman"/>
                <w:kern w:val="0"/>
                <w:sz w:val="17"/>
                <w:szCs w:val="17"/>
                <w:lang w:val="en-US" w:eastAsia="fr-FR"/>
                <w14:ligatures w14:val="none"/>
              </w:rPr>
            </w:pPr>
            <w:r w:rsidRPr="005B351F">
              <w:rPr>
                <w:rFonts w:ascii="Times New Roman" w:hAnsi="Times New Roman" w:cs="Times New Roman"/>
                <w:sz w:val="17"/>
                <w:szCs w:val="17"/>
                <w:lang w:val="en-US"/>
              </w:rPr>
              <w:t>8. Given that personality traits can be associated with each zodiac sign, would it be useful for you to know the birth sign of your pupils (for your classroom activities and/or classroom management)?</w:t>
            </w:r>
          </w:p>
        </w:tc>
        <w:tc>
          <w:tcPr>
            <w:tcW w:w="1127" w:type="dxa"/>
            <w:vAlign w:val="center"/>
          </w:tcPr>
          <w:p w14:paraId="7750426C"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1 (5%)</w:t>
            </w:r>
          </w:p>
        </w:tc>
        <w:tc>
          <w:tcPr>
            <w:tcW w:w="1127" w:type="dxa"/>
            <w:vAlign w:val="center"/>
          </w:tcPr>
          <w:p w14:paraId="5D112311"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4 (20%)</w:t>
            </w:r>
          </w:p>
        </w:tc>
        <w:tc>
          <w:tcPr>
            <w:tcW w:w="1127" w:type="dxa"/>
            <w:vAlign w:val="center"/>
          </w:tcPr>
          <w:p w14:paraId="757B2A80"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4 (20%)</w:t>
            </w:r>
          </w:p>
        </w:tc>
        <w:tc>
          <w:tcPr>
            <w:tcW w:w="1127" w:type="dxa"/>
            <w:vAlign w:val="center"/>
          </w:tcPr>
          <w:p w14:paraId="111A5CD9"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3 (15%)</w:t>
            </w:r>
          </w:p>
        </w:tc>
        <w:tc>
          <w:tcPr>
            <w:tcW w:w="1127" w:type="dxa"/>
            <w:vAlign w:val="center"/>
          </w:tcPr>
          <w:p w14:paraId="3B68BD7C"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8 (40%)</w:t>
            </w:r>
          </w:p>
        </w:tc>
      </w:tr>
      <w:tr w:rsidR="004B78C3" w:rsidRPr="00386BFF" w14:paraId="3FE43E0D" w14:textId="77777777" w:rsidTr="0021662B">
        <w:trPr>
          <w:trHeight w:val="505"/>
        </w:trPr>
        <w:tc>
          <w:tcPr>
            <w:tcW w:w="4815" w:type="dxa"/>
            <w:vAlign w:val="center"/>
          </w:tcPr>
          <w:p w14:paraId="1AA7DD2B" w14:textId="77777777" w:rsidR="004B78C3" w:rsidRPr="005B351F" w:rsidRDefault="004B78C3" w:rsidP="0021662B">
            <w:pPr>
              <w:jc w:val="both"/>
              <w:rPr>
                <w:rFonts w:ascii="Times New Roman" w:eastAsia="Times New Roman" w:hAnsi="Times New Roman" w:cs="Times New Roman"/>
                <w:kern w:val="0"/>
                <w:sz w:val="17"/>
                <w:szCs w:val="17"/>
                <w:lang w:val="en-US" w:eastAsia="fr-FR"/>
                <w14:ligatures w14:val="none"/>
              </w:rPr>
            </w:pPr>
            <w:r w:rsidRPr="005B351F">
              <w:rPr>
                <w:rFonts w:ascii="Times New Roman" w:hAnsi="Times New Roman" w:cs="Times New Roman"/>
                <w:sz w:val="17"/>
                <w:szCs w:val="17"/>
                <w:lang w:val="en-US"/>
              </w:rPr>
              <w:t>9. Generally speaking, do you think astrology could be useful for your classroom activities and/or for managing your class?</w:t>
            </w:r>
          </w:p>
        </w:tc>
        <w:tc>
          <w:tcPr>
            <w:tcW w:w="1127" w:type="dxa"/>
            <w:vAlign w:val="center"/>
          </w:tcPr>
          <w:p w14:paraId="34DC6D46"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p>
        </w:tc>
        <w:tc>
          <w:tcPr>
            <w:tcW w:w="1127" w:type="dxa"/>
            <w:vAlign w:val="center"/>
          </w:tcPr>
          <w:p w14:paraId="0758E82E"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8 (40%)</w:t>
            </w:r>
          </w:p>
        </w:tc>
        <w:tc>
          <w:tcPr>
            <w:tcW w:w="1127" w:type="dxa"/>
            <w:vAlign w:val="center"/>
          </w:tcPr>
          <w:p w14:paraId="78CFE6B4"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4 (20%)</w:t>
            </w:r>
          </w:p>
        </w:tc>
        <w:tc>
          <w:tcPr>
            <w:tcW w:w="1127" w:type="dxa"/>
            <w:vAlign w:val="center"/>
          </w:tcPr>
          <w:p w14:paraId="5AD277DB"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4 (20%)</w:t>
            </w:r>
          </w:p>
        </w:tc>
        <w:tc>
          <w:tcPr>
            <w:tcW w:w="1127" w:type="dxa"/>
            <w:vAlign w:val="center"/>
          </w:tcPr>
          <w:p w14:paraId="574CFF1F"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4 (20%)</w:t>
            </w:r>
          </w:p>
        </w:tc>
      </w:tr>
      <w:tr w:rsidR="004B78C3" w:rsidRPr="00386BFF" w14:paraId="1306D3BB" w14:textId="77777777" w:rsidTr="0021662B">
        <w:trPr>
          <w:trHeight w:val="505"/>
        </w:trPr>
        <w:tc>
          <w:tcPr>
            <w:tcW w:w="4815" w:type="dxa"/>
            <w:vAlign w:val="center"/>
          </w:tcPr>
          <w:p w14:paraId="322D40E1" w14:textId="77777777" w:rsidR="004B78C3" w:rsidRPr="005B351F" w:rsidRDefault="004B78C3" w:rsidP="0021662B">
            <w:pPr>
              <w:jc w:val="both"/>
              <w:rPr>
                <w:rFonts w:ascii="Times New Roman" w:hAnsi="Times New Roman" w:cs="Times New Roman"/>
                <w:sz w:val="17"/>
                <w:szCs w:val="17"/>
                <w:lang w:val="en-US"/>
              </w:rPr>
            </w:pPr>
            <w:r w:rsidRPr="005B351F">
              <w:rPr>
                <w:rFonts w:ascii="Times New Roman" w:hAnsi="Times New Roman" w:cs="Times New Roman"/>
                <w:sz w:val="17"/>
                <w:szCs w:val="17"/>
                <w:lang w:val="en-US"/>
              </w:rPr>
              <w:t>10. Would you like to know the natal chart of your pupils, possibly explained by an astrologer?</w:t>
            </w:r>
          </w:p>
        </w:tc>
        <w:tc>
          <w:tcPr>
            <w:tcW w:w="1127" w:type="dxa"/>
            <w:vAlign w:val="center"/>
          </w:tcPr>
          <w:p w14:paraId="0D1ECE82"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5 (25%)</w:t>
            </w:r>
          </w:p>
        </w:tc>
        <w:tc>
          <w:tcPr>
            <w:tcW w:w="1127" w:type="dxa"/>
            <w:vAlign w:val="center"/>
          </w:tcPr>
          <w:p w14:paraId="71E511BD"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4 (20%)</w:t>
            </w:r>
          </w:p>
        </w:tc>
        <w:tc>
          <w:tcPr>
            <w:tcW w:w="1127" w:type="dxa"/>
            <w:vAlign w:val="center"/>
          </w:tcPr>
          <w:p w14:paraId="7BE6688E"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6 (30%)</w:t>
            </w:r>
          </w:p>
        </w:tc>
        <w:tc>
          <w:tcPr>
            <w:tcW w:w="1127" w:type="dxa"/>
            <w:vAlign w:val="center"/>
          </w:tcPr>
          <w:p w14:paraId="51461B2D"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4 (20%)</w:t>
            </w:r>
          </w:p>
        </w:tc>
        <w:tc>
          <w:tcPr>
            <w:tcW w:w="1127" w:type="dxa"/>
            <w:vAlign w:val="center"/>
          </w:tcPr>
          <w:p w14:paraId="098D767A" w14:textId="77777777" w:rsidR="004B78C3" w:rsidRDefault="004B78C3" w:rsidP="0021662B">
            <w:pPr>
              <w:jc w:val="center"/>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1 (5%)</w:t>
            </w:r>
          </w:p>
        </w:tc>
      </w:tr>
      <w:tr w:rsidR="004B78C3" w:rsidRPr="00386BFF" w14:paraId="5C0C98A5" w14:textId="77777777" w:rsidTr="0021662B">
        <w:trPr>
          <w:trHeight w:val="505"/>
        </w:trPr>
        <w:tc>
          <w:tcPr>
            <w:tcW w:w="4815" w:type="dxa"/>
            <w:vAlign w:val="center"/>
          </w:tcPr>
          <w:p w14:paraId="07F56343" w14:textId="77777777" w:rsidR="004B78C3" w:rsidRPr="005B351F" w:rsidRDefault="004B78C3" w:rsidP="0021662B">
            <w:pPr>
              <w:jc w:val="both"/>
              <w:rPr>
                <w:rFonts w:ascii="Times New Roman" w:eastAsia="Times New Roman" w:hAnsi="Times New Roman" w:cs="Times New Roman"/>
                <w:kern w:val="0"/>
                <w:sz w:val="17"/>
                <w:szCs w:val="17"/>
                <w:lang w:val="en-US" w:eastAsia="fr-FR"/>
                <w14:ligatures w14:val="none"/>
              </w:rPr>
            </w:pPr>
            <w:r w:rsidRPr="005B351F">
              <w:rPr>
                <w:rFonts w:ascii="Times New Roman" w:hAnsi="Times New Roman" w:cs="Times New Roman"/>
                <w:sz w:val="17"/>
                <w:szCs w:val="17"/>
                <w:lang w:val="en-US"/>
              </w:rPr>
              <w:t>11. Would you like to be trained ins astrology as part of your professional activity?</w:t>
            </w:r>
          </w:p>
        </w:tc>
        <w:tc>
          <w:tcPr>
            <w:tcW w:w="1127" w:type="dxa"/>
            <w:vAlign w:val="center"/>
          </w:tcPr>
          <w:p w14:paraId="6BEDA8E6" w14:textId="77777777" w:rsidR="004B78C3" w:rsidRDefault="004B78C3" w:rsidP="0021662B">
            <w:pPr>
              <w:jc w:val="both"/>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1 (5%)</w:t>
            </w:r>
          </w:p>
        </w:tc>
        <w:tc>
          <w:tcPr>
            <w:tcW w:w="1127" w:type="dxa"/>
            <w:vAlign w:val="center"/>
          </w:tcPr>
          <w:p w14:paraId="17757C2A" w14:textId="77777777" w:rsidR="004B78C3" w:rsidRDefault="004B78C3" w:rsidP="0021662B">
            <w:pPr>
              <w:jc w:val="both"/>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1 (5%)</w:t>
            </w:r>
          </w:p>
        </w:tc>
        <w:tc>
          <w:tcPr>
            <w:tcW w:w="1127" w:type="dxa"/>
            <w:vAlign w:val="center"/>
          </w:tcPr>
          <w:p w14:paraId="11290D6F" w14:textId="77777777" w:rsidR="004B78C3" w:rsidRDefault="004B78C3" w:rsidP="0021662B">
            <w:pPr>
              <w:jc w:val="both"/>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8 (40%)</w:t>
            </w:r>
          </w:p>
        </w:tc>
        <w:tc>
          <w:tcPr>
            <w:tcW w:w="1127" w:type="dxa"/>
            <w:vAlign w:val="center"/>
          </w:tcPr>
          <w:p w14:paraId="6EF51B4F" w14:textId="77777777" w:rsidR="004B78C3" w:rsidRDefault="004B78C3" w:rsidP="0021662B">
            <w:pPr>
              <w:jc w:val="both"/>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8 (40%)</w:t>
            </w:r>
          </w:p>
        </w:tc>
        <w:tc>
          <w:tcPr>
            <w:tcW w:w="1127" w:type="dxa"/>
            <w:vAlign w:val="center"/>
          </w:tcPr>
          <w:p w14:paraId="4C25AA8C" w14:textId="77777777" w:rsidR="004B78C3" w:rsidRDefault="004B78C3" w:rsidP="0021662B">
            <w:pPr>
              <w:jc w:val="both"/>
              <w:rPr>
                <w:rFonts w:ascii="Times New Roman" w:eastAsia="Times New Roman" w:hAnsi="Times New Roman" w:cs="Times New Roman"/>
                <w:kern w:val="0"/>
                <w:sz w:val="22"/>
                <w:szCs w:val="22"/>
                <w:lang w:val="en-US" w:eastAsia="fr-FR"/>
                <w14:ligatures w14:val="none"/>
              </w:rPr>
            </w:pPr>
            <w:r>
              <w:rPr>
                <w:rFonts w:ascii="Times New Roman" w:eastAsia="Times New Roman" w:hAnsi="Times New Roman" w:cs="Times New Roman"/>
                <w:kern w:val="0"/>
                <w:sz w:val="22"/>
                <w:szCs w:val="22"/>
                <w:lang w:val="en-US" w:eastAsia="fr-FR"/>
                <w14:ligatures w14:val="none"/>
              </w:rPr>
              <w:t>2 (10%)</w:t>
            </w:r>
          </w:p>
        </w:tc>
      </w:tr>
    </w:tbl>
    <w:p w14:paraId="6A48DF56" w14:textId="77777777" w:rsidR="004B78C3" w:rsidRDefault="004B78C3" w:rsidP="004B78C3">
      <w:pPr>
        <w:jc w:val="both"/>
        <w:rPr>
          <w:rFonts w:ascii="Times New Roman" w:eastAsia="Times New Roman" w:hAnsi="Times New Roman" w:cs="Times New Roman"/>
          <w:i/>
          <w:iCs/>
          <w:color w:val="000000" w:themeColor="text1"/>
          <w:kern w:val="0"/>
          <w:lang w:val="en-US" w:eastAsia="fr-FR"/>
          <w14:ligatures w14:val="none"/>
        </w:rPr>
      </w:pPr>
    </w:p>
    <w:p w14:paraId="08ACC794" w14:textId="77777777" w:rsidR="004B78C3" w:rsidRDefault="004B78C3" w:rsidP="004B78C3">
      <w:pPr>
        <w:tabs>
          <w:tab w:val="left" w:pos="1134"/>
        </w:tabs>
        <w:jc w:val="both"/>
        <w:rPr>
          <w:rFonts w:ascii="Times New Roman" w:hAnsi="Times New Roman" w:cs="Times New Roman"/>
          <w:i/>
          <w:iCs/>
          <w:color w:val="000000" w:themeColor="text1"/>
          <w:lang w:val="en-US"/>
        </w:rPr>
      </w:pPr>
      <w:r w:rsidRPr="000D7FD3">
        <w:rPr>
          <w:rFonts w:ascii="Times New Roman" w:hAnsi="Times New Roman" w:cs="Times New Roman"/>
          <w:i/>
          <w:iCs/>
          <w:color w:val="000000" w:themeColor="text1"/>
          <w:lang w:val="en-US"/>
        </w:rPr>
        <w:t>Questionnaires results in line with the most representative studies</w:t>
      </w:r>
    </w:p>
    <w:p w14:paraId="67712A5E" w14:textId="77777777" w:rsidR="004B78C3" w:rsidRDefault="004B78C3" w:rsidP="004B78C3">
      <w:pPr>
        <w:tabs>
          <w:tab w:val="left" w:pos="1134"/>
        </w:tabs>
        <w:jc w:val="both"/>
        <w:rPr>
          <w:rFonts w:ascii="Times New Roman" w:hAnsi="Times New Roman" w:cs="Times New Roman"/>
          <w:i/>
          <w:iCs/>
          <w:color w:val="000000" w:themeColor="text1"/>
          <w:lang w:val="en-US"/>
        </w:rPr>
      </w:pPr>
    </w:p>
    <w:p w14:paraId="7B733B6D" w14:textId="77777777" w:rsidR="004B78C3" w:rsidRPr="00AD5D7A" w:rsidRDefault="004B78C3" w:rsidP="004B78C3">
      <w:pPr>
        <w:ind w:firstLine="1134"/>
        <w:jc w:val="both"/>
        <w:rPr>
          <w:rFonts w:ascii="Times New Roman" w:hAnsi="Times New Roman" w:cs="Times New Roman"/>
          <w:lang w:val="en-US"/>
        </w:rPr>
      </w:pPr>
      <w:r>
        <w:rPr>
          <w:rFonts w:ascii="Times New Roman" w:eastAsia="Times New Roman" w:hAnsi="Times New Roman" w:cs="Times New Roman"/>
          <w:color w:val="000000" w:themeColor="text1"/>
          <w:kern w:val="0"/>
          <w:lang w:val="en-US" w:eastAsia="fr-FR"/>
          <w14:ligatures w14:val="none"/>
        </w:rPr>
        <w:t>Firstly, it is noticeable that only one item</w:t>
      </w:r>
      <w:r w:rsidRPr="00204A7B">
        <w:rPr>
          <w:rFonts w:ascii="Times New Roman" w:eastAsia="Times New Roman" w:hAnsi="Times New Roman" w:cs="Times New Roman"/>
          <w:color w:val="000000" w:themeColor="text1"/>
          <w:kern w:val="0"/>
          <w:lang w:val="en-US" w:eastAsia="fr-FR"/>
          <w14:ligatures w14:val="none"/>
        </w:rPr>
        <w:t xml:space="preserve"> of the questionnaire received </w:t>
      </w:r>
      <w:proofErr w:type="gramStart"/>
      <w:r w:rsidRPr="00204A7B">
        <w:rPr>
          <w:rFonts w:ascii="Times New Roman" w:eastAsia="Times New Roman" w:hAnsi="Times New Roman" w:cs="Times New Roman"/>
          <w:color w:val="000000" w:themeColor="text1"/>
          <w:kern w:val="0"/>
          <w:lang w:val="en-US" w:eastAsia="fr-FR"/>
          <w14:ligatures w14:val="none"/>
        </w:rPr>
        <w:t>a majority of</w:t>
      </w:r>
      <w:proofErr w:type="gramEnd"/>
      <w:r w:rsidRPr="00204A7B">
        <w:rPr>
          <w:rFonts w:ascii="Times New Roman" w:eastAsia="Times New Roman" w:hAnsi="Times New Roman" w:cs="Times New Roman"/>
          <w:color w:val="000000" w:themeColor="text1"/>
          <w:kern w:val="0"/>
          <w:lang w:val="en-US" w:eastAsia="fr-FR"/>
          <w14:ligatures w14:val="none"/>
        </w:rPr>
        <w:t xml:space="preserve"> negative responses</w:t>
      </w:r>
      <w:r>
        <w:rPr>
          <w:rFonts w:ascii="Times New Roman" w:eastAsia="Times New Roman" w:hAnsi="Times New Roman" w:cs="Times New Roman"/>
          <w:color w:val="000000" w:themeColor="text1"/>
          <w:kern w:val="0"/>
          <w:lang w:val="en-US" w:eastAsia="fr-FR"/>
          <w14:ligatures w14:val="none"/>
        </w:rPr>
        <w:t>. 55% of p</w:t>
      </w:r>
      <w:r w:rsidRPr="00204A7B">
        <w:rPr>
          <w:rFonts w:ascii="Times New Roman" w:hAnsi="Times New Roman" w:cs="Times New Roman"/>
          <w:lang w:val="en-US"/>
        </w:rPr>
        <w:t xml:space="preserve">rimary school teachers would not change their </w:t>
      </w:r>
      <w:proofErr w:type="spellStart"/>
      <w:r w:rsidRPr="00204A7B">
        <w:rPr>
          <w:rFonts w:ascii="Times New Roman" w:hAnsi="Times New Roman" w:cs="Times New Roman"/>
          <w:lang w:val="en-US"/>
        </w:rPr>
        <w:t>behaviour</w:t>
      </w:r>
      <w:proofErr w:type="spellEnd"/>
      <w:r w:rsidRPr="00204A7B">
        <w:rPr>
          <w:rFonts w:ascii="Times New Roman" w:hAnsi="Times New Roman" w:cs="Times New Roman"/>
          <w:lang w:val="en-US"/>
        </w:rPr>
        <w:t xml:space="preserve"> based on what they read in horoscope.</w:t>
      </w:r>
      <w:r w:rsidRPr="00204A7B">
        <w:rPr>
          <w:lang w:val="en-US"/>
        </w:rPr>
        <w:t xml:space="preserve"> </w:t>
      </w:r>
      <w:r>
        <w:rPr>
          <w:rFonts w:ascii="Times New Roman" w:hAnsi="Times New Roman" w:cs="Times New Roman"/>
          <w:lang w:val="en-US"/>
        </w:rPr>
        <w:t>I</w:t>
      </w:r>
      <w:r w:rsidRPr="00204A7B">
        <w:rPr>
          <w:rFonts w:ascii="Times New Roman" w:hAnsi="Times New Roman" w:cs="Times New Roman"/>
          <w:lang w:val="en-US"/>
        </w:rPr>
        <w:t xml:space="preserve">t was not expected that a majority would emerge on this </w:t>
      </w:r>
      <w:r>
        <w:rPr>
          <w:rFonts w:ascii="Times New Roman" w:hAnsi="Times New Roman" w:cs="Times New Roman"/>
          <w:lang w:val="en-US"/>
        </w:rPr>
        <w:t>question 4</w:t>
      </w:r>
      <w:r w:rsidRPr="00204A7B">
        <w:rPr>
          <w:rFonts w:ascii="Times New Roman" w:hAnsi="Times New Roman" w:cs="Times New Roman"/>
          <w:lang w:val="en-US"/>
        </w:rPr>
        <w:t>, which went a little too far</w:t>
      </w:r>
      <w:r>
        <w:rPr>
          <w:rFonts w:ascii="Times New Roman" w:hAnsi="Times New Roman" w:cs="Times New Roman"/>
          <w:lang w:val="en-US"/>
        </w:rPr>
        <w:t>. Item </w:t>
      </w:r>
      <w:r w:rsidRPr="007629D9">
        <w:rPr>
          <w:rFonts w:ascii="Times New Roman" w:hAnsi="Times New Roman" w:cs="Times New Roman"/>
          <w:lang w:val="en-US"/>
        </w:rPr>
        <w:t xml:space="preserve">8 </w:t>
      </w:r>
      <w:r>
        <w:rPr>
          <w:rFonts w:ascii="Times New Roman" w:hAnsi="Times New Roman" w:cs="Times New Roman"/>
          <w:lang w:val="en-US"/>
        </w:rPr>
        <w:t>is</w:t>
      </w:r>
      <w:r w:rsidRPr="007629D9">
        <w:rPr>
          <w:rFonts w:ascii="Times New Roman" w:hAnsi="Times New Roman" w:cs="Times New Roman"/>
          <w:lang w:val="en-US"/>
        </w:rPr>
        <w:t xml:space="preserve"> the only to receive a relative majority of no opinion</w:t>
      </w:r>
      <w:r>
        <w:rPr>
          <w:rFonts w:ascii="Times New Roman" w:hAnsi="Times New Roman" w:cs="Times New Roman"/>
          <w:lang w:val="en-US"/>
        </w:rPr>
        <w:t xml:space="preserve"> (40%)</w:t>
      </w:r>
      <w:r w:rsidRPr="007629D9">
        <w:rPr>
          <w:rFonts w:ascii="Times New Roman" w:hAnsi="Times New Roman" w:cs="Times New Roman"/>
          <w:lang w:val="en-US"/>
        </w:rPr>
        <w:t xml:space="preserve">: this can probably be explained by the fact that the question was badly put or insufficiently clear, and that </w:t>
      </w:r>
      <w:r>
        <w:rPr>
          <w:rFonts w:ascii="Times New Roman" w:hAnsi="Times New Roman" w:cs="Times New Roman"/>
          <w:lang w:val="en-US"/>
        </w:rPr>
        <w:t>Vanessa Quinn’s</w:t>
      </w:r>
      <w:r w:rsidRPr="007629D9">
        <w:rPr>
          <w:rFonts w:ascii="Times New Roman" w:hAnsi="Times New Roman" w:cs="Times New Roman"/>
          <w:lang w:val="en-US"/>
        </w:rPr>
        <w:t xml:space="preserve"> table associating </w:t>
      </w:r>
      <w:r>
        <w:rPr>
          <w:rFonts w:ascii="Times New Roman" w:hAnsi="Times New Roman" w:cs="Times New Roman"/>
          <w:lang w:val="en-US"/>
        </w:rPr>
        <w:t xml:space="preserve">personality traits </w:t>
      </w:r>
      <w:r w:rsidRPr="007629D9">
        <w:rPr>
          <w:rFonts w:ascii="Times New Roman" w:hAnsi="Times New Roman" w:cs="Times New Roman"/>
          <w:lang w:val="en-US"/>
        </w:rPr>
        <w:t xml:space="preserve">with </w:t>
      </w:r>
      <w:r>
        <w:rPr>
          <w:rFonts w:ascii="Times New Roman" w:hAnsi="Times New Roman" w:cs="Times New Roman"/>
          <w:lang w:val="en-US"/>
        </w:rPr>
        <w:t xml:space="preserve">each astrological sign </w:t>
      </w:r>
      <w:r w:rsidRPr="007629D9">
        <w:rPr>
          <w:rFonts w:ascii="Times New Roman" w:hAnsi="Times New Roman" w:cs="Times New Roman"/>
          <w:lang w:val="en-US"/>
        </w:rPr>
        <w:t>was not attached to it.</w:t>
      </w:r>
      <w:r>
        <w:rPr>
          <w:rFonts w:ascii="Times New Roman" w:hAnsi="Times New Roman" w:cs="Times New Roman"/>
          <w:lang w:val="en-US"/>
        </w:rPr>
        <w:t xml:space="preserve"> </w:t>
      </w:r>
      <w:r w:rsidRPr="005F5DF7">
        <w:rPr>
          <w:rFonts w:ascii="Times New Roman" w:hAnsi="Times New Roman" w:cs="Times New Roman"/>
          <w:lang w:val="en-US"/>
        </w:rPr>
        <w:t xml:space="preserve">All other </w:t>
      </w:r>
      <w:r>
        <w:rPr>
          <w:rFonts w:ascii="Times New Roman" w:hAnsi="Times New Roman" w:cs="Times New Roman"/>
          <w:lang w:val="en-US"/>
        </w:rPr>
        <w:t>item</w:t>
      </w:r>
      <w:r w:rsidRPr="005F5DF7">
        <w:rPr>
          <w:rFonts w:ascii="Times New Roman" w:hAnsi="Times New Roman" w:cs="Times New Roman"/>
          <w:lang w:val="en-US"/>
        </w:rPr>
        <w:t xml:space="preserve">s received </w:t>
      </w:r>
      <w:proofErr w:type="gramStart"/>
      <w:r w:rsidRPr="005F5DF7">
        <w:rPr>
          <w:rFonts w:ascii="Times New Roman" w:hAnsi="Times New Roman" w:cs="Times New Roman"/>
          <w:lang w:val="en-US"/>
        </w:rPr>
        <w:t>a majority of</w:t>
      </w:r>
      <w:proofErr w:type="gramEnd"/>
      <w:r w:rsidRPr="005F5DF7">
        <w:rPr>
          <w:rFonts w:ascii="Times New Roman" w:hAnsi="Times New Roman" w:cs="Times New Roman"/>
          <w:lang w:val="en-US"/>
        </w:rPr>
        <w:t xml:space="preserve"> positive responses, ranging from a clear </w:t>
      </w:r>
      <w:r>
        <w:rPr>
          <w:rFonts w:ascii="Times New Roman" w:hAnsi="Times New Roman" w:cs="Times New Roman"/>
          <w:lang w:val="en-US"/>
        </w:rPr>
        <w:t>‘</w:t>
      </w:r>
      <w:r w:rsidRPr="005F5DF7">
        <w:rPr>
          <w:rFonts w:ascii="Times New Roman" w:hAnsi="Times New Roman" w:cs="Times New Roman"/>
          <w:lang w:val="en-US"/>
        </w:rPr>
        <w:t>yes</w:t>
      </w:r>
      <w:r>
        <w:rPr>
          <w:rFonts w:ascii="Times New Roman" w:hAnsi="Times New Roman" w:cs="Times New Roman"/>
          <w:lang w:val="en-US"/>
        </w:rPr>
        <w:t>’</w:t>
      </w:r>
      <w:r w:rsidRPr="005F5DF7">
        <w:rPr>
          <w:rFonts w:ascii="Times New Roman" w:hAnsi="Times New Roman" w:cs="Times New Roman"/>
          <w:lang w:val="en-US"/>
        </w:rPr>
        <w:t xml:space="preserve"> to </w:t>
      </w:r>
      <w:r>
        <w:rPr>
          <w:rFonts w:ascii="Times New Roman" w:hAnsi="Times New Roman" w:cs="Times New Roman"/>
          <w:lang w:val="en-US"/>
        </w:rPr>
        <w:t>‘</w:t>
      </w:r>
      <w:r w:rsidRPr="005F5DF7">
        <w:rPr>
          <w:rFonts w:ascii="Times New Roman" w:hAnsi="Times New Roman" w:cs="Times New Roman"/>
          <w:lang w:val="en-US"/>
        </w:rPr>
        <w:t>sometimes/</w:t>
      </w:r>
      <w:r>
        <w:rPr>
          <w:rFonts w:ascii="Times New Roman" w:hAnsi="Times New Roman" w:cs="Times New Roman"/>
          <w:lang w:val="en-US"/>
        </w:rPr>
        <w:t>perhaps’</w:t>
      </w:r>
      <w:r w:rsidRPr="005F5DF7">
        <w:rPr>
          <w:rFonts w:ascii="Times New Roman" w:hAnsi="Times New Roman" w:cs="Times New Roman"/>
          <w:lang w:val="en-US"/>
        </w:rPr>
        <w:t>, with the intermediate</w:t>
      </w:r>
      <w:r>
        <w:rPr>
          <w:rFonts w:ascii="Times New Roman" w:hAnsi="Times New Roman" w:cs="Times New Roman"/>
          <w:lang w:val="en-US"/>
        </w:rPr>
        <w:t xml:space="preserve"> ‘</w:t>
      </w:r>
      <w:r w:rsidRPr="005F5DF7">
        <w:rPr>
          <w:rFonts w:ascii="Times New Roman" w:hAnsi="Times New Roman" w:cs="Times New Roman"/>
          <w:lang w:val="en-US"/>
        </w:rPr>
        <w:t>most of the time</w:t>
      </w:r>
      <w:r>
        <w:rPr>
          <w:rFonts w:ascii="Times New Roman" w:hAnsi="Times New Roman" w:cs="Times New Roman"/>
          <w:lang w:val="en-US"/>
        </w:rPr>
        <w:t>/probably’</w:t>
      </w:r>
      <w:r w:rsidRPr="005F5DF7">
        <w:rPr>
          <w:rFonts w:ascii="Times New Roman" w:hAnsi="Times New Roman" w:cs="Times New Roman"/>
          <w:lang w:val="en-US"/>
        </w:rPr>
        <w:t>.</w:t>
      </w:r>
      <w:r>
        <w:rPr>
          <w:rFonts w:ascii="Times New Roman" w:hAnsi="Times New Roman" w:cs="Times New Roman"/>
          <w:lang w:val="en-US"/>
        </w:rPr>
        <w:t xml:space="preserve"> These results are in line with the most representative studies on the subject.</w:t>
      </w:r>
    </w:p>
    <w:p w14:paraId="0EBBB84A" w14:textId="77777777" w:rsidR="004B78C3" w:rsidRPr="00204A7B" w:rsidRDefault="004B78C3" w:rsidP="004B78C3">
      <w:pPr>
        <w:ind w:firstLine="1134"/>
        <w:jc w:val="both"/>
        <w:rPr>
          <w:rFonts w:ascii="Times New Roman" w:eastAsia="Times New Roman" w:hAnsi="Times New Roman" w:cs="Times New Roman"/>
          <w:color w:val="000000" w:themeColor="text1"/>
          <w:kern w:val="0"/>
          <w:lang w:val="en-US" w:eastAsia="fr-FR"/>
          <w14:ligatures w14:val="none"/>
        </w:rPr>
      </w:pPr>
      <w:r>
        <w:rPr>
          <w:rFonts w:ascii="Times New Roman" w:eastAsia="Times New Roman" w:hAnsi="Times New Roman" w:cs="Times New Roman"/>
          <w:color w:val="000000" w:themeColor="text1"/>
          <w:kern w:val="0"/>
          <w:lang w:val="en-US" w:eastAsia="fr-FR"/>
          <w14:ligatures w14:val="none"/>
        </w:rPr>
        <w:t>Indeed, a</w:t>
      </w:r>
      <w:r w:rsidRPr="00204A7B">
        <w:rPr>
          <w:rFonts w:ascii="Times New Roman" w:eastAsia="Times New Roman" w:hAnsi="Times New Roman" w:cs="Times New Roman"/>
          <w:color w:val="000000" w:themeColor="text1"/>
          <w:kern w:val="0"/>
          <w:lang w:val="en-US" w:eastAsia="fr-FR"/>
          <w14:ligatures w14:val="none"/>
        </w:rPr>
        <w:t xml:space="preserve"> well-known reference study is that by Robert </w:t>
      </w:r>
      <w:proofErr w:type="spellStart"/>
      <w:r w:rsidRPr="00204A7B">
        <w:rPr>
          <w:rFonts w:ascii="Times New Roman" w:eastAsia="Times New Roman" w:hAnsi="Times New Roman" w:cs="Times New Roman"/>
          <w:color w:val="000000" w:themeColor="text1"/>
          <w:kern w:val="0"/>
          <w:lang w:val="en-US" w:eastAsia="fr-FR"/>
          <w14:ligatures w14:val="none"/>
        </w:rPr>
        <w:t>Wuthnow</w:t>
      </w:r>
      <w:proofErr w:type="spellEnd"/>
      <w:r w:rsidRPr="00204A7B">
        <w:rPr>
          <w:rFonts w:ascii="Times New Roman" w:eastAsia="Times New Roman" w:hAnsi="Times New Roman" w:cs="Times New Roman"/>
          <w:color w:val="000000" w:themeColor="text1"/>
          <w:kern w:val="0"/>
          <w:lang w:val="en-US" w:eastAsia="fr-FR"/>
          <w14:ligatures w14:val="none"/>
        </w:rPr>
        <w:t>.</w:t>
      </w:r>
      <w:r w:rsidRPr="00204A7B">
        <w:rPr>
          <w:rStyle w:val="Appelnotedebasdep"/>
          <w:rFonts w:ascii="Times New Roman" w:eastAsia="Times New Roman" w:hAnsi="Times New Roman" w:cs="Times New Roman"/>
          <w:color w:val="000000" w:themeColor="text1"/>
          <w:kern w:val="0"/>
          <w:lang w:val="en-US" w:eastAsia="fr-FR"/>
          <w14:ligatures w14:val="none"/>
        </w:rPr>
        <w:footnoteReference w:id="23"/>
      </w:r>
      <w:r w:rsidRPr="00204A7B">
        <w:rPr>
          <w:rFonts w:ascii="Times New Roman" w:eastAsia="Times New Roman" w:hAnsi="Times New Roman" w:cs="Times New Roman"/>
          <w:color w:val="000000" w:themeColor="text1"/>
          <w:kern w:val="0"/>
          <w:lang w:val="en-US" w:eastAsia="fr-FR"/>
          <w14:ligatures w14:val="none"/>
        </w:rPr>
        <w:t xml:space="preserve"> He indicates that “the data confirm popular impressions that casual interest in astrology is widespread, at least for the Bay Area. Virtually everyone in the sample (96% of the youth and 93% of the older group) knew what a horoscope is. Just about everyone (98% of the youth and 86% of the older group) claimed to know their sign. Less than a fourth (22%) of the youth said they weren’t interested at all in their horoscopes as did less than a third (31%) of their elders. When asked the following question about belief in astrology:</w:t>
      </w:r>
    </w:p>
    <w:p w14:paraId="5299B3BE" w14:textId="77777777" w:rsidR="004B78C3" w:rsidRPr="00204A7B" w:rsidRDefault="004B78C3" w:rsidP="004B78C3">
      <w:pPr>
        <w:ind w:left="1701"/>
        <w:jc w:val="both"/>
        <w:rPr>
          <w:rFonts w:ascii="Times New Roman" w:eastAsia="Times New Roman" w:hAnsi="Times New Roman" w:cs="Times New Roman"/>
          <w:color w:val="000000" w:themeColor="text1"/>
          <w:kern w:val="0"/>
          <w:lang w:val="en-US" w:eastAsia="fr-FR"/>
          <w14:ligatures w14:val="none"/>
        </w:rPr>
      </w:pPr>
      <w:r w:rsidRPr="00204A7B">
        <w:rPr>
          <w:rFonts w:ascii="Times New Roman" w:eastAsia="Times New Roman" w:hAnsi="Times New Roman" w:cs="Times New Roman"/>
          <w:color w:val="000000" w:themeColor="text1"/>
          <w:kern w:val="0"/>
          <w:lang w:val="en-US" w:eastAsia="fr-FR"/>
          <w14:ligatures w14:val="none"/>
        </w:rPr>
        <w:t>People who believe in astrology claim that the stars, the planets, and our birthdays have a lot to do with our destiny life. What do you think about this —are you a firm believer in astrology, are you somewhat doubtful, are you very doubtful, or are you a firm believer?</w:t>
      </w:r>
    </w:p>
    <w:p w14:paraId="6D915716" w14:textId="77777777" w:rsidR="004B78C3" w:rsidRDefault="004B78C3" w:rsidP="004B78C3">
      <w:pPr>
        <w:jc w:val="both"/>
        <w:rPr>
          <w:rFonts w:ascii="Times New Roman" w:eastAsia="Times New Roman" w:hAnsi="Times New Roman" w:cs="Times New Roman"/>
          <w:color w:val="000000" w:themeColor="text1"/>
          <w:kern w:val="0"/>
          <w:lang w:val="en-US" w:eastAsia="fr-FR"/>
          <w14:ligatures w14:val="none"/>
        </w:rPr>
      </w:pPr>
      <w:r w:rsidRPr="00204A7B">
        <w:rPr>
          <w:rFonts w:ascii="Times New Roman" w:eastAsia="Times New Roman" w:hAnsi="Times New Roman" w:cs="Times New Roman"/>
          <w:color w:val="000000" w:themeColor="text1"/>
          <w:kern w:val="0"/>
          <w:lang w:val="en-US" w:eastAsia="fr-FR"/>
          <w14:ligatures w14:val="none"/>
        </w:rPr>
        <w:t>only 4% of the youth and 4% of their elders said they were firm disbelievers.</w:t>
      </w:r>
      <w:r w:rsidRPr="00E25464">
        <w:rPr>
          <w:rFonts w:ascii="Times New Roman" w:eastAsia="Times New Roman" w:hAnsi="Times New Roman" w:cs="Times New Roman"/>
          <w:color w:val="000000" w:themeColor="text1"/>
          <w:kern w:val="0"/>
          <w:lang w:val="en-US" w:eastAsia="fr-FR"/>
          <w14:ligatures w14:val="none"/>
        </w:rPr>
        <w:t xml:space="preserve"> </w:t>
      </w:r>
      <w:r w:rsidRPr="00204A7B">
        <w:rPr>
          <w:rFonts w:ascii="Times New Roman" w:eastAsia="Times New Roman" w:hAnsi="Times New Roman" w:cs="Times New Roman"/>
          <w:color w:val="000000" w:themeColor="text1"/>
          <w:kern w:val="0"/>
          <w:lang w:val="en-US" w:eastAsia="fr-FR"/>
          <w14:ligatures w14:val="none"/>
        </w:rPr>
        <w:t xml:space="preserve">Serious commitment to astrology, as might be expected, is much less prevalent than casual interest. Only 10% and 11% of the two age groups respectively said they were quite interested in their </w:t>
      </w:r>
      <w:r w:rsidRPr="00204A7B">
        <w:rPr>
          <w:rFonts w:ascii="Times New Roman" w:eastAsia="Times New Roman" w:hAnsi="Times New Roman" w:cs="Times New Roman"/>
          <w:color w:val="000000" w:themeColor="text1"/>
          <w:kern w:val="0"/>
          <w:lang w:val="en-US" w:eastAsia="fr-FR"/>
          <w14:ligatures w14:val="none"/>
        </w:rPr>
        <w:lastRenderedPageBreak/>
        <w:t>horoscopes. Only 8% and 10% percent said they were firm believers.</w:t>
      </w:r>
      <w:r>
        <w:rPr>
          <w:rFonts w:ascii="Times New Roman" w:eastAsia="Times New Roman" w:hAnsi="Times New Roman" w:cs="Times New Roman"/>
          <w:color w:val="000000" w:themeColor="text1"/>
          <w:kern w:val="0"/>
          <w:lang w:val="en-US" w:eastAsia="fr-FR"/>
          <w14:ligatures w14:val="none"/>
        </w:rPr>
        <w:t>”</w:t>
      </w:r>
      <w:r w:rsidRPr="00204A7B">
        <w:rPr>
          <w:rStyle w:val="Appelnotedebasdep"/>
          <w:rFonts w:ascii="Times New Roman" w:eastAsia="Times New Roman" w:hAnsi="Times New Roman" w:cs="Times New Roman"/>
          <w:color w:val="000000" w:themeColor="text1"/>
          <w:kern w:val="0"/>
          <w:lang w:val="en-US" w:eastAsia="fr-FR"/>
          <w14:ligatures w14:val="none"/>
        </w:rPr>
        <w:footnoteReference w:id="24"/>
      </w:r>
      <w:r>
        <w:rPr>
          <w:rFonts w:ascii="Times New Roman" w:eastAsia="Times New Roman" w:hAnsi="Times New Roman" w:cs="Times New Roman"/>
          <w:color w:val="000000" w:themeColor="text1"/>
          <w:kern w:val="0"/>
          <w:lang w:val="en-US" w:eastAsia="fr-FR"/>
          <w14:ligatures w14:val="none"/>
        </w:rPr>
        <w:t xml:space="preserve"> </w:t>
      </w:r>
      <w:r w:rsidRPr="00E25464">
        <w:rPr>
          <w:rFonts w:ascii="Times New Roman" w:eastAsia="Times New Roman" w:hAnsi="Times New Roman" w:cs="Times New Roman"/>
          <w:color w:val="000000" w:themeColor="text1"/>
          <w:kern w:val="0"/>
          <w:lang w:val="en-US" w:eastAsia="fr-FR"/>
          <w14:ligatures w14:val="none"/>
        </w:rPr>
        <w:t>The results of the study give more favorable answers than for</w:t>
      </w:r>
      <w:r>
        <w:rPr>
          <w:rFonts w:ascii="Times New Roman" w:eastAsia="Times New Roman" w:hAnsi="Times New Roman" w:cs="Times New Roman"/>
          <w:color w:val="000000" w:themeColor="text1"/>
          <w:kern w:val="0"/>
          <w:lang w:val="en-US" w:eastAsia="fr-FR"/>
          <w14:ligatures w14:val="none"/>
        </w:rPr>
        <w:t xml:space="preserve"> </w:t>
      </w:r>
      <w:proofErr w:type="spellStart"/>
      <w:r>
        <w:rPr>
          <w:rFonts w:ascii="Times New Roman" w:eastAsia="Times New Roman" w:hAnsi="Times New Roman" w:cs="Times New Roman"/>
          <w:color w:val="000000" w:themeColor="text1"/>
          <w:kern w:val="0"/>
          <w:lang w:val="en-US" w:eastAsia="fr-FR"/>
          <w14:ligatures w14:val="none"/>
        </w:rPr>
        <w:t>Wuthnow</w:t>
      </w:r>
      <w:proofErr w:type="spellEnd"/>
      <w:r>
        <w:rPr>
          <w:rFonts w:ascii="Times New Roman" w:eastAsia="Times New Roman" w:hAnsi="Times New Roman" w:cs="Times New Roman"/>
          <w:color w:val="000000" w:themeColor="text1"/>
          <w:kern w:val="0"/>
          <w:lang w:val="en-US" w:eastAsia="fr-FR"/>
          <w14:ligatures w14:val="none"/>
        </w:rPr>
        <w:t xml:space="preserve">: 30% of the sample believe in astrology, </w:t>
      </w:r>
      <w:r w:rsidRPr="00E25464">
        <w:rPr>
          <w:rFonts w:ascii="Times New Roman" w:eastAsia="Times New Roman" w:hAnsi="Times New Roman" w:cs="Times New Roman"/>
          <w:color w:val="000000" w:themeColor="text1"/>
          <w:kern w:val="0"/>
          <w:lang w:val="en-US" w:eastAsia="fr-FR"/>
          <w14:ligatures w14:val="none"/>
        </w:rPr>
        <w:t>to take just one example</w:t>
      </w:r>
      <w:r>
        <w:rPr>
          <w:rFonts w:ascii="Times New Roman" w:eastAsia="Times New Roman" w:hAnsi="Times New Roman" w:cs="Times New Roman"/>
          <w:color w:val="000000" w:themeColor="text1"/>
          <w:kern w:val="0"/>
          <w:lang w:val="en-US" w:eastAsia="fr-FR"/>
          <w14:ligatures w14:val="none"/>
        </w:rPr>
        <w:t xml:space="preserve">. As </w:t>
      </w:r>
      <w:proofErr w:type="spellStart"/>
      <w:r w:rsidRPr="00197BAC">
        <w:rPr>
          <w:rFonts w:ascii="Times New Roman" w:eastAsia="Times New Roman" w:hAnsi="Times New Roman" w:cs="Times New Roman"/>
          <w:color w:val="000000" w:themeColor="text1"/>
          <w:kern w:val="0"/>
          <w:lang w:val="en-US" w:eastAsia="fr-FR"/>
          <w14:ligatures w14:val="none"/>
        </w:rPr>
        <w:t>Shoshanah</w:t>
      </w:r>
      <w:proofErr w:type="spellEnd"/>
      <w:r w:rsidRPr="00197BAC">
        <w:rPr>
          <w:rFonts w:ascii="Times New Roman" w:eastAsia="Times New Roman" w:hAnsi="Times New Roman" w:cs="Times New Roman"/>
          <w:color w:val="000000" w:themeColor="text1"/>
          <w:kern w:val="0"/>
          <w:lang w:val="en-US" w:eastAsia="fr-FR"/>
          <w14:ligatures w14:val="none"/>
        </w:rPr>
        <w:t xml:space="preserve"> Feher</w:t>
      </w:r>
      <w:r>
        <w:rPr>
          <w:rFonts w:ascii="Times New Roman" w:eastAsia="Times New Roman" w:hAnsi="Times New Roman" w:cs="Times New Roman"/>
          <w:color w:val="000000" w:themeColor="text1"/>
          <w:kern w:val="0"/>
          <w:lang w:val="en-US" w:eastAsia="fr-FR"/>
          <w14:ligatures w14:val="none"/>
        </w:rPr>
        <w:t xml:space="preserve"> indicates to explain she found different profiles of adherents to astrology from </w:t>
      </w:r>
      <w:proofErr w:type="spellStart"/>
      <w:r>
        <w:rPr>
          <w:rFonts w:ascii="Times New Roman" w:eastAsia="Times New Roman" w:hAnsi="Times New Roman" w:cs="Times New Roman"/>
          <w:color w:val="000000" w:themeColor="text1"/>
          <w:kern w:val="0"/>
          <w:lang w:val="en-US" w:eastAsia="fr-FR"/>
          <w14:ligatures w14:val="none"/>
        </w:rPr>
        <w:t>Wuthnow</w:t>
      </w:r>
      <w:proofErr w:type="spellEnd"/>
      <w:r>
        <w:rPr>
          <w:rFonts w:ascii="Times New Roman" w:eastAsia="Times New Roman" w:hAnsi="Times New Roman" w:cs="Times New Roman"/>
          <w:color w:val="000000" w:themeColor="text1"/>
          <w:kern w:val="0"/>
          <w:lang w:val="en-US" w:eastAsia="fr-FR"/>
          <w14:ligatures w14:val="none"/>
        </w:rPr>
        <w:t xml:space="preserve">, an explanation is “that the role of astrology might have changed since </w:t>
      </w:r>
      <w:proofErr w:type="spellStart"/>
      <w:r>
        <w:rPr>
          <w:rFonts w:ascii="Times New Roman" w:eastAsia="Times New Roman" w:hAnsi="Times New Roman" w:cs="Times New Roman"/>
          <w:color w:val="000000" w:themeColor="text1"/>
          <w:kern w:val="0"/>
          <w:lang w:val="en-US" w:eastAsia="fr-FR"/>
          <w14:ligatures w14:val="none"/>
        </w:rPr>
        <w:t>Wuthnow’s</w:t>
      </w:r>
      <w:proofErr w:type="spellEnd"/>
      <w:r>
        <w:rPr>
          <w:rFonts w:ascii="Times New Roman" w:eastAsia="Times New Roman" w:hAnsi="Times New Roman" w:cs="Times New Roman"/>
          <w:color w:val="000000" w:themeColor="text1"/>
          <w:kern w:val="0"/>
          <w:lang w:val="en-US" w:eastAsia="fr-FR"/>
          <w14:ligatures w14:val="none"/>
        </w:rPr>
        <w:t xml:space="preserve"> study was conducted in 1973”.</w:t>
      </w:r>
      <w:r>
        <w:rPr>
          <w:rStyle w:val="Appelnotedebasdep"/>
          <w:rFonts w:ascii="Times New Roman" w:eastAsia="Times New Roman" w:hAnsi="Times New Roman" w:cs="Times New Roman"/>
          <w:color w:val="000000" w:themeColor="text1"/>
          <w:kern w:val="0"/>
          <w:lang w:val="en-US" w:eastAsia="fr-FR"/>
          <w14:ligatures w14:val="none"/>
        </w:rPr>
        <w:footnoteReference w:id="25"/>
      </w:r>
      <w:r>
        <w:rPr>
          <w:rFonts w:ascii="Times New Roman" w:eastAsia="Times New Roman" w:hAnsi="Times New Roman" w:cs="Times New Roman"/>
          <w:color w:val="000000" w:themeColor="text1"/>
          <w:kern w:val="0"/>
          <w:lang w:val="en-US" w:eastAsia="fr-FR"/>
          <w14:ligatures w14:val="none"/>
        </w:rPr>
        <w:t xml:space="preserve"> According to </w:t>
      </w:r>
      <w:proofErr w:type="spellStart"/>
      <w:r>
        <w:rPr>
          <w:rFonts w:ascii="Times New Roman" w:eastAsia="Times New Roman" w:hAnsi="Times New Roman" w:cs="Times New Roman"/>
          <w:color w:val="000000" w:themeColor="text1"/>
          <w:kern w:val="0"/>
          <w:lang w:val="en-US" w:eastAsia="fr-FR"/>
          <w14:ligatures w14:val="none"/>
        </w:rPr>
        <w:t>Wuthnow</w:t>
      </w:r>
      <w:proofErr w:type="spellEnd"/>
      <w:r>
        <w:rPr>
          <w:rFonts w:ascii="Times New Roman" w:eastAsia="Times New Roman" w:hAnsi="Times New Roman" w:cs="Times New Roman"/>
          <w:color w:val="000000" w:themeColor="text1"/>
          <w:kern w:val="0"/>
          <w:lang w:val="en-US" w:eastAsia="fr-FR"/>
          <w14:ligatures w14:val="none"/>
        </w:rPr>
        <w:t>,</w:t>
      </w:r>
      <w:r>
        <w:rPr>
          <w:rStyle w:val="Appelnotedebasdep"/>
          <w:rFonts w:ascii="Times New Roman" w:eastAsia="Times New Roman" w:hAnsi="Times New Roman" w:cs="Times New Roman"/>
          <w:color w:val="000000" w:themeColor="text1"/>
          <w:kern w:val="0"/>
          <w:lang w:val="en-US" w:eastAsia="fr-FR"/>
          <w14:ligatures w14:val="none"/>
        </w:rPr>
        <w:footnoteReference w:id="26"/>
      </w:r>
      <w:r>
        <w:rPr>
          <w:rFonts w:ascii="Times New Roman" w:eastAsia="Times New Roman" w:hAnsi="Times New Roman" w:cs="Times New Roman"/>
          <w:color w:val="000000" w:themeColor="text1"/>
          <w:kern w:val="0"/>
          <w:lang w:val="en-US" w:eastAsia="fr-FR"/>
          <w14:ligatures w14:val="none"/>
        </w:rPr>
        <w:t xml:space="preserve"> </w:t>
      </w:r>
      <w:r w:rsidRPr="00712B3C">
        <w:rPr>
          <w:rFonts w:ascii="Times New Roman" w:eastAsia="Times New Roman" w:hAnsi="Times New Roman" w:cs="Times New Roman"/>
          <w:color w:val="000000" w:themeColor="text1"/>
          <w:kern w:val="0"/>
          <w:lang w:val="en-US" w:eastAsia="fr-FR"/>
          <w14:ligatures w14:val="none"/>
        </w:rPr>
        <w:t>“</w:t>
      </w:r>
      <w:r w:rsidRPr="00B0302B">
        <w:rPr>
          <w:rFonts w:ascii="Times New Roman" w:eastAsia="Times New Roman" w:hAnsi="Times New Roman" w:cs="Times New Roman"/>
          <w:color w:val="000000" w:themeColor="text1"/>
          <w:kern w:val="0"/>
          <w:lang w:val="en-US" w:eastAsia="fr-FR"/>
          <w14:ligatures w14:val="none"/>
        </w:rPr>
        <w:t>11% of the college graduate are quite interested in horoscopes and 41% believe in astrology</w:t>
      </w:r>
      <w:r>
        <w:rPr>
          <w:rFonts w:ascii="Times New Roman" w:eastAsia="Times New Roman" w:hAnsi="Times New Roman" w:cs="Times New Roman"/>
          <w:color w:val="000000" w:themeColor="text1"/>
          <w:kern w:val="0"/>
          <w:lang w:val="en-US" w:eastAsia="fr-FR"/>
          <w14:ligatures w14:val="none"/>
        </w:rPr>
        <w:t xml:space="preserve">”. Primary school teachers are college graduate: 30% of them believe in astrology and 15% believe in astrology most of the time, </w:t>
      </w:r>
      <w:r w:rsidRPr="00B0302B">
        <w:rPr>
          <w:rFonts w:ascii="Times New Roman" w:eastAsia="Times New Roman" w:hAnsi="Times New Roman" w:cs="Times New Roman"/>
          <w:color w:val="000000" w:themeColor="text1"/>
          <w:kern w:val="0"/>
          <w:lang w:val="en-US" w:eastAsia="fr-FR"/>
          <w14:ligatures w14:val="none"/>
        </w:rPr>
        <w:t>which is a consistent result</w:t>
      </w:r>
      <w:r>
        <w:rPr>
          <w:rFonts w:ascii="Times New Roman" w:eastAsia="Times New Roman" w:hAnsi="Times New Roman" w:cs="Times New Roman"/>
          <w:color w:val="000000" w:themeColor="text1"/>
          <w:kern w:val="0"/>
          <w:lang w:val="en-US" w:eastAsia="fr-FR"/>
          <w14:ligatures w14:val="none"/>
        </w:rPr>
        <w:t xml:space="preserve">. In the same way, considering that all primary school teachers are workers, </w:t>
      </w:r>
      <w:r w:rsidRPr="00B0302B">
        <w:rPr>
          <w:rFonts w:ascii="Times New Roman" w:eastAsia="Times New Roman" w:hAnsi="Times New Roman" w:cs="Times New Roman"/>
          <w:color w:val="000000" w:themeColor="text1"/>
          <w:kern w:val="0"/>
          <w:lang w:val="en-US" w:eastAsia="fr-FR"/>
          <w14:ligatures w14:val="none"/>
        </w:rPr>
        <w:t>the results are consistent with those of</w:t>
      </w:r>
      <w:r>
        <w:rPr>
          <w:rFonts w:ascii="Times New Roman" w:eastAsia="Times New Roman" w:hAnsi="Times New Roman" w:cs="Times New Roman"/>
          <w:color w:val="000000" w:themeColor="text1"/>
          <w:kern w:val="0"/>
          <w:lang w:val="en-US" w:eastAsia="fr-FR"/>
          <w14:ligatures w14:val="none"/>
        </w:rPr>
        <w:t xml:space="preserve"> </w:t>
      </w:r>
      <w:proofErr w:type="spellStart"/>
      <w:r>
        <w:rPr>
          <w:rFonts w:ascii="Times New Roman" w:eastAsia="Times New Roman" w:hAnsi="Times New Roman" w:cs="Times New Roman"/>
          <w:color w:val="000000" w:themeColor="text1"/>
          <w:kern w:val="0"/>
          <w:lang w:val="en-US" w:eastAsia="fr-FR"/>
          <w14:ligatures w14:val="none"/>
        </w:rPr>
        <w:t>Wuthnow</w:t>
      </w:r>
      <w:proofErr w:type="spellEnd"/>
      <w:r>
        <w:rPr>
          <w:rFonts w:ascii="Times New Roman" w:eastAsia="Times New Roman" w:hAnsi="Times New Roman" w:cs="Times New Roman"/>
          <w:color w:val="000000" w:themeColor="text1"/>
          <w:kern w:val="0"/>
          <w:lang w:val="en-US" w:eastAsia="fr-FR"/>
          <w14:ligatures w14:val="none"/>
        </w:rPr>
        <w:t>, who indicated that “</w:t>
      </w:r>
      <w:r w:rsidRPr="00B0302B">
        <w:rPr>
          <w:rFonts w:ascii="Times New Roman" w:eastAsia="Times New Roman" w:hAnsi="Times New Roman" w:cs="Times New Roman"/>
          <w:color w:val="000000" w:themeColor="text1"/>
          <w:kern w:val="0"/>
          <w:lang w:val="en-US" w:eastAsia="fr-FR"/>
          <w14:ligatures w14:val="none"/>
        </w:rPr>
        <w:t>9% of the working peopl</w:t>
      </w:r>
      <w:r>
        <w:rPr>
          <w:rFonts w:ascii="Times New Roman" w:eastAsia="Times New Roman" w:hAnsi="Times New Roman" w:cs="Times New Roman"/>
          <w:color w:val="000000" w:themeColor="text1"/>
          <w:kern w:val="0"/>
          <w:lang w:val="en-US" w:eastAsia="fr-FR"/>
          <w14:ligatures w14:val="none"/>
        </w:rPr>
        <w:t xml:space="preserve">e </w:t>
      </w:r>
      <w:r w:rsidRPr="00B0302B">
        <w:rPr>
          <w:rFonts w:ascii="Times New Roman" w:eastAsia="Times New Roman" w:hAnsi="Times New Roman" w:cs="Times New Roman"/>
          <w:color w:val="000000" w:themeColor="text1"/>
          <w:kern w:val="0"/>
          <w:lang w:val="en-US" w:eastAsia="fr-FR"/>
          <w14:ligatures w14:val="none"/>
        </w:rPr>
        <w:t>are quite interested in horoscopes and 46% believe in astrology</w:t>
      </w:r>
      <w:r>
        <w:rPr>
          <w:rFonts w:ascii="Times New Roman" w:eastAsia="Times New Roman" w:hAnsi="Times New Roman" w:cs="Times New Roman"/>
          <w:color w:val="000000" w:themeColor="text1"/>
          <w:kern w:val="0"/>
          <w:lang w:val="en-US" w:eastAsia="fr-FR"/>
          <w14:ligatures w14:val="none"/>
        </w:rPr>
        <w:t>”.</w:t>
      </w:r>
      <w:r>
        <w:rPr>
          <w:rStyle w:val="Appelnotedebasdep"/>
          <w:rFonts w:ascii="Times New Roman" w:eastAsia="Times New Roman" w:hAnsi="Times New Roman" w:cs="Times New Roman"/>
          <w:color w:val="000000" w:themeColor="text1"/>
          <w:kern w:val="0"/>
          <w:lang w:val="en-US" w:eastAsia="fr-FR"/>
          <w14:ligatures w14:val="none"/>
        </w:rPr>
        <w:footnoteReference w:id="27"/>
      </w:r>
    </w:p>
    <w:p w14:paraId="3739FA2A" w14:textId="77777777" w:rsidR="00F20DE6" w:rsidRDefault="00F20DE6" w:rsidP="004B78C3">
      <w:pPr>
        <w:ind w:firstLine="1134"/>
        <w:jc w:val="both"/>
        <w:rPr>
          <w:rFonts w:ascii="Times New Roman" w:eastAsia="Times New Roman" w:hAnsi="Times New Roman" w:cs="Times New Roman"/>
          <w:color w:val="000000" w:themeColor="text1"/>
          <w:kern w:val="0"/>
          <w:lang w:val="en-US" w:eastAsia="fr-FR"/>
          <w14:ligatures w14:val="none"/>
        </w:rPr>
      </w:pPr>
    </w:p>
    <w:p w14:paraId="7BC6E9BD" w14:textId="123AFD00" w:rsidR="004B78C3" w:rsidRPr="00631ADF" w:rsidRDefault="004B78C3" w:rsidP="004B78C3">
      <w:pPr>
        <w:ind w:firstLine="1134"/>
        <w:jc w:val="both"/>
        <w:rPr>
          <w:rFonts w:ascii="Times New Roman" w:eastAsia="Times New Roman" w:hAnsi="Times New Roman" w:cs="Times New Roman"/>
          <w:color w:val="000000" w:themeColor="text1"/>
          <w:kern w:val="0"/>
          <w:lang w:val="en-US" w:eastAsia="fr-FR"/>
          <w14:ligatures w14:val="none"/>
        </w:rPr>
      </w:pPr>
      <w:r>
        <w:rPr>
          <w:rFonts w:ascii="Times New Roman" w:eastAsia="Times New Roman" w:hAnsi="Times New Roman" w:cs="Times New Roman"/>
          <w:color w:val="000000" w:themeColor="text1"/>
          <w:kern w:val="0"/>
          <w:lang w:val="en-US" w:eastAsia="fr-FR"/>
          <w14:ligatures w14:val="none"/>
        </w:rPr>
        <w:t>O</w:t>
      </w:r>
      <w:r w:rsidRPr="00712B3C">
        <w:rPr>
          <w:rFonts w:ascii="Times New Roman" w:eastAsia="Times New Roman" w:hAnsi="Times New Roman" w:cs="Times New Roman"/>
          <w:color w:val="000000" w:themeColor="text1"/>
          <w:kern w:val="0"/>
          <w:lang w:val="en-US" w:eastAsia="fr-FR"/>
          <w14:ligatures w14:val="none"/>
        </w:rPr>
        <w:t>ther studies point in the same direction and support the results of this research</w:t>
      </w:r>
      <w:r>
        <w:rPr>
          <w:rFonts w:ascii="Times New Roman" w:eastAsia="Times New Roman" w:hAnsi="Times New Roman" w:cs="Times New Roman"/>
          <w:color w:val="000000" w:themeColor="text1"/>
          <w:kern w:val="0"/>
          <w:lang w:val="en-US" w:eastAsia="fr-FR"/>
          <w14:ligatures w14:val="none"/>
        </w:rPr>
        <w:t xml:space="preserve">. In 1990, </w:t>
      </w:r>
      <w:r w:rsidRPr="00712B3C">
        <w:rPr>
          <w:rFonts w:ascii="Times New Roman" w:eastAsia="Times New Roman" w:hAnsi="Times New Roman" w:cs="Times New Roman"/>
          <w:color w:val="000000" w:themeColor="text1"/>
          <w:kern w:val="0"/>
          <w:lang w:val="en-US" w:eastAsia="fr-FR"/>
          <w14:ligatures w14:val="none"/>
        </w:rPr>
        <w:t>Eve and Dunn mention that</w:t>
      </w:r>
      <w:r>
        <w:rPr>
          <w:rFonts w:ascii="Times New Roman" w:eastAsia="Times New Roman" w:hAnsi="Times New Roman" w:cs="Times New Roman"/>
          <w:color w:val="000000" w:themeColor="text1"/>
          <w:kern w:val="0"/>
          <w:lang w:val="en-US" w:eastAsia="fr-FR"/>
          <w14:ligatures w14:val="none"/>
        </w:rPr>
        <w:t xml:space="preserve"> “A diverse array of pseudoscientific beliefs are held by significant proportions of the U.S. population. For example, in a 1978 Gallup poll, 29% of those sampled said they believed in the validity of astrology. (…) </w:t>
      </w:r>
      <w:r w:rsidR="00A63E03">
        <w:rPr>
          <w:rFonts w:ascii="Times New Roman" w:eastAsia="Times New Roman" w:hAnsi="Times New Roman" w:cs="Times New Roman"/>
          <w:color w:val="000000" w:themeColor="text1"/>
          <w:kern w:val="0"/>
          <w:lang w:val="en-US" w:eastAsia="fr-FR"/>
          <w14:ligatures w14:val="none"/>
        </w:rPr>
        <w:t>T</w:t>
      </w:r>
      <w:r>
        <w:rPr>
          <w:rFonts w:ascii="Times New Roman" w:eastAsia="Times New Roman" w:hAnsi="Times New Roman" w:cs="Times New Roman"/>
          <w:color w:val="000000" w:themeColor="text1"/>
          <w:kern w:val="0"/>
          <w:lang w:val="en-US" w:eastAsia="fr-FR"/>
          <w14:ligatures w14:val="none"/>
        </w:rPr>
        <w:t>hese high levels of pseudoscientific beliefs are found not only among random samples of the public, but also among the more educated segments of the population.”</w:t>
      </w:r>
      <w:r w:rsidRPr="00712B3C">
        <w:rPr>
          <w:rStyle w:val="Appelnotedebasdep"/>
          <w:rFonts w:ascii="Times New Roman" w:eastAsia="Times New Roman" w:hAnsi="Times New Roman" w:cs="Times New Roman"/>
          <w:color w:val="000000" w:themeColor="text1"/>
          <w:kern w:val="0"/>
          <w:lang w:val="en-US" w:eastAsia="fr-FR"/>
          <w14:ligatures w14:val="none"/>
        </w:rPr>
        <w:footnoteReference w:id="28"/>
      </w:r>
      <w:r>
        <w:rPr>
          <w:rFonts w:ascii="Times New Roman" w:eastAsia="Times New Roman" w:hAnsi="Times New Roman" w:cs="Times New Roman"/>
          <w:color w:val="000000" w:themeColor="text1"/>
          <w:kern w:val="0"/>
          <w:lang w:val="en-US" w:eastAsia="fr-FR"/>
          <w14:ligatures w14:val="none"/>
        </w:rPr>
        <w:t xml:space="preserve"> They add that “the high school teachers surveyed in their study expressed belief in a number of pseudoscientific phenomena.”</w:t>
      </w:r>
      <w:r>
        <w:rPr>
          <w:rStyle w:val="Appelnotedebasdep"/>
          <w:rFonts w:ascii="Times New Roman" w:eastAsia="Times New Roman" w:hAnsi="Times New Roman" w:cs="Times New Roman"/>
          <w:color w:val="000000" w:themeColor="text1"/>
          <w:kern w:val="0"/>
          <w:lang w:val="en-US" w:eastAsia="fr-FR"/>
          <w14:ligatures w14:val="none"/>
        </w:rPr>
        <w:footnoteReference w:id="29"/>
      </w:r>
      <w:r>
        <w:rPr>
          <w:rFonts w:ascii="Times New Roman" w:eastAsia="Times New Roman" w:hAnsi="Times New Roman" w:cs="Times New Roman"/>
          <w:color w:val="000000" w:themeColor="text1"/>
          <w:kern w:val="0"/>
          <w:lang w:val="en-US" w:eastAsia="fr-FR"/>
          <w14:ligatures w14:val="none"/>
        </w:rPr>
        <w:t xml:space="preserve"> “Yet, only 1% of the sample agreed that ‘Astrology is an accurate predictor of people’s personalities’”.</w:t>
      </w:r>
      <w:r>
        <w:rPr>
          <w:rStyle w:val="Appelnotedebasdep"/>
          <w:rFonts w:ascii="Times New Roman" w:eastAsia="Times New Roman" w:hAnsi="Times New Roman" w:cs="Times New Roman"/>
          <w:color w:val="000000" w:themeColor="text1"/>
          <w:kern w:val="0"/>
          <w:lang w:val="en-US" w:eastAsia="fr-FR"/>
          <w14:ligatures w14:val="none"/>
        </w:rPr>
        <w:footnoteReference w:id="30"/>
      </w:r>
      <w:r w:rsidRPr="00E43DA1">
        <w:rPr>
          <w:lang w:val="en-US"/>
        </w:rPr>
        <w:t xml:space="preserve"> </w:t>
      </w:r>
      <w:r w:rsidRPr="00E43DA1">
        <w:rPr>
          <w:rFonts w:ascii="Times New Roman" w:eastAsia="Times New Roman" w:hAnsi="Times New Roman" w:cs="Times New Roman"/>
          <w:color w:val="000000" w:themeColor="text1"/>
          <w:kern w:val="0"/>
          <w:lang w:val="en-US" w:eastAsia="fr-FR"/>
          <w14:ligatures w14:val="none"/>
        </w:rPr>
        <w:t>Although slightly different, this result is consistent with the responses to item</w:t>
      </w:r>
      <w:r>
        <w:rPr>
          <w:rFonts w:ascii="Times New Roman" w:eastAsia="Times New Roman" w:hAnsi="Times New Roman" w:cs="Times New Roman"/>
          <w:color w:val="000000" w:themeColor="text1"/>
          <w:kern w:val="0"/>
          <w:lang w:val="en-US" w:eastAsia="fr-FR"/>
          <w14:ligatures w14:val="none"/>
        </w:rPr>
        <w:t> </w:t>
      </w:r>
      <w:r w:rsidRPr="00E43DA1">
        <w:rPr>
          <w:rFonts w:ascii="Times New Roman" w:eastAsia="Times New Roman" w:hAnsi="Times New Roman" w:cs="Times New Roman"/>
          <w:color w:val="000000" w:themeColor="text1"/>
          <w:kern w:val="0"/>
          <w:lang w:val="en-US" w:eastAsia="fr-FR"/>
          <w14:ligatures w14:val="none"/>
        </w:rPr>
        <w:t>8 of the questionnaire</w:t>
      </w:r>
      <w:r>
        <w:rPr>
          <w:rFonts w:ascii="Times New Roman" w:eastAsia="Times New Roman" w:hAnsi="Times New Roman" w:cs="Times New Roman"/>
          <w:color w:val="000000" w:themeColor="text1"/>
          <w:kern w:val="0"/>
          <w:lang w:val="en-US" w:eastAsia="fr-FR"/>
          <w14:ligatures w14:val="none"/>
        </w:rPr>
        <w:t xml:space="preserve">. In her paper, comparing her research to that of </w:t>
      </w:r>
      <w:proofErr w:type="spellStart"/>
      <w:r>
        <w:rPr>
          <w:rFonts w:ascii="Times New Roman" w:eastAsia="Times New Roman" w:hAnsi="Times New Roman" w:cs="Times New Roman"/>
          <w:color w:val="000000" w:themeColor="text1"/>
          <w:kern w:val="0"/>
          <w:lang w:val="en-US" w:eastAsia="fr-FR"/>
          <w14:ligatures w14:val="none"/>
        </w:rPr>
        <w:t>Wuthnow</w:t>
      </w:r>
      <w:proofErr w:type="spellEnd"/>
      <w:r>
        <w:rPr>
          <w:rFonts w:ascii="Times New Roman" w:eastAsia="Times New Roman" w:hAnsi="Times New Roman" w:cs="Times New Roman"/>
          <w:color w:val="000000" w:themeColor="text1"/>
          <w:kern w:val="0"/>
          <w:lang w:val="en-US" w:eastAsia="fr-FR"/>
          <w14:ligatures w14:val="none"/>
        </w:rPr>
        <w:t xml:space="preserve">, </w:t>
      </w:r>
      <w:proofErr w:type="spellStart"/>
      <w:r w:rsidRPr="008510BE">
        <w:rPr>
          <w:rFonts w:ascii="Times New Roman" w:eastAsia="Times New Roman" w:hAnsi="Times New Roman" w:cs="Times New Roman"/>
          <w:color w:val="000000" w:themeColor="text1"/>
          <w:kern w:val="0"/>
          <w:lang w:val="en-US" w:eastAsia="fr-FR"/>
          <w14:ligatures w14:val="none"/>
        </w:rPr>
        <w:t>Shoshanah</w:t>
      </w:r>
      <w:proofErr w:type="spellEnd"/>
      <w:r w:rsidRPr="008510BE">
        <w:rPr>
          <w:rFonts w:ascii="Times New Roman" w:eastAsia="Times New Roman" w:hAnsi="Times New Roman" w:cs="Times New Roman"/>
          <w:color w:val="000000" w:themeColor="text1"/>
          <w:kern w:val="0"/>
          <w:lang w:val="en-US" w:eastAsia="fr-FR"/>
          <w14:ligatures w14:val="none"/>
        </w:rPr>
        <w:t xml:space="preserve"> Feher</w:t>
      </w:r>
      <w:r>
        <w:rPr>
          <w:rFonts w:ascii="Times New Roman" w:eastAsia="Times New Roman" w:hAnsi="Times New Roman" w:cs="Times New Roman"/>
          <w:color w:val="000000" w:themeColor="text1"/>
          <w:kern w:val="0"/>
          <w:lang w:val="en-US" w:eastAsia="fr-FR"/>
          <w14:ligatures w14:val="none"/>
        </w:rPr>
        <w:t xml:space="preserve"> indicates that the “similarity between the two studies is that women were disproportionately represented”.</w:t>
      </w:r>
      <w:r>
        <w:rPr>
          <w:rStyle w:val="Appelnotedebasdep"/>
          <w:rFonts w:ascii="Times New Roman" w:eastAsia="Times New Roman" w:hAnsi="Times New Roman" w:cs="Times New Roman"/>
          <w:color w:val="000000" w:themeColor="text1"/>
          <w:kern w:val="0"/>
          <w:lang w:val="en-US" w:eastAsia="fr-FR"/>
          <w14:ligatures w14:val="none"/>
        </w:rPr>
        <w:footnoteReference w:id="31"/>
      </w:r>
      <w:r w:rsidRPr="008510BE">
        <w:rPr>
          <w:lang w:val="en-US"/>
        </w:rPr>
        <w:t xml:space="preserve"> </w:t>
      </w:r>
      <w:r w:rsidRPr="008510BE">
        <w:rPr>
          <w:rFonts w:ascii="Times New Roman" w:eastAsia="Times New Roman" w:hAnsi="Times New Roman" w:cs="Times New Roman"/>
          <w:color w:val="000000" w:themeColor="text1"/>
          <w:kern w:val="0"/>
          <w:lang w:val="en-US" w:eastAsia="fr-FR"/>
          <w14:ligatures w14:val="none"/>
        </w:rPr>
        <w:t xml:space="preserve">Similarly, this </w:t>
      </w:r>
      <w:r w:rsidR="004B646B">
        <w:rPr>
          <w:rFonts w:ascii="Times New Roman" w:eastAsia="Times New Roman" w:hAnsi="Times New Roman" w:cs="Times New Roman"/>
          <w:color w:val="000000" w:themeColor="text1"/>
          <w:kern w:val="0"/>
          <w:lang w:val="en-US" w:eastAsia="fr-FR"/>
          <w14:ligatures w14:val="none"/>
        </w:rPr>
        <w:t>research</w:t>
      </w:r>
      <w:r w:rsidRPr="008510BE">
        <w:rPr>
          <w:rFonts w:ascii="Times New Roman" w:eastAsia="Times New Roman" w:hAnsi="Times New Roman" w:cs="Times New Roman"/>
          <w:color w:val="000000" w:themeColor="text1"/>
          <w:kern w:val="0"/>
          <w:lang w:val="en-US" w:eastAsia="fr-FR"/>
          <w14:ligatures w14:val="none"/>
        </w:rPr>
        <w:t xml:space="preserve"> includes a very large majority of women, although there is a bias </w:t>
      </w:r>
      <w:proofErr w:type="gramStart"/>
      <w:r w:rsidRPr="008510BE">
        <w:rPr>
          <w:rFonts w:ascii="Times New Roman" w:eastAsia="Times New Roman" w:hAnsi="Times New Roman" w:cs="Times New Roman"/>
          <w:color w:val="000000" w:themeColor="text1"/>
          <w:kern w:val="0"/>
          <w:lang w:val="en-US" w:eastAsia="fr-FR"/>
          <w14:ligatures w14:val="none"/>
        </w:rPr>
        <w:t>due to the fact that</w:t>
      </w:r>
      <w:proofErr w:type="gramEnd"/>
      <w:r w:rsidRPr="008510BE">
        <w:rPr>
          <w:rFonts w:ascii="Times New Roman" w:eastAsia="Times New Roman" w:hAnsi="Times New Roman" w:cs="Times New Roman"/>
          <w:color w:val="000000" w:themeColor="text1"/>
          <w:kern w:val="0"/>
          <w:lang w:val="en-US" w:eastAsia="fr-FR"/>
          <w14:ligatures w14:val="none"/>
        </w:rPr>
        <w:t xml:space="preserve"> women are also over-represented among </w:t>
      </w:r>
      <w:r>
        <w:rPr>
          <w:rFonts w:ascii="Times New Roman" w:eastAsia="Times New Roman" w:hAnsi="Times New Roman" w:cs="Times New Roman"/>
          <w:color w:val="000000" w:themeColor="text1"/>
          <w:kern w:val="0"/>
          <w:lang w:val="en-US" w:eastAsia="fr-FR"/>
          <w14:ligatures w14:val="none"/>
        </w:rPr>
        <w:t xml:space="preserve">primary </w:t>
      </w:r>
      <w:r w:rsidRPr="008510BE">
        <w:rPr>
          <w:rFonts w:ascii="Times New Roman" w:eastAsia="Times New Roman" w:hAnsi="Times New Roman" w:cs="Times New Roman"/>
          <w:color w:val="000000" w:themeColor="text1"/>
          <w:kern w:val="0"/>
          <w:lang w:val="en-US" w:eastAsia="fr-FR"/>
          <w14:ligatures w14:val="none"/>
        </w:rPr>
        <w:t>school teachers.</w:t>
      </w:r>
      <w:r>
        <w:rPr>
          <w:rFonts w:ascii="Times New Roman" w:eastAsia="Times New Roman" w:hAnsi="Times New Roman" w:cs="Times New Roman"/>
          <w:color w:val="000000" w:themeColor="text1"/>
          <w:kern w:val="0"/>
          <w:lang w:val="en-US" w:eastAsia="fr-FR"/>
          <w14:ligatures w14:val="none"/>
        </w:rPr>
        <w:t xml:space="preserve"> In a more recent book, </w:t>
      </w:r>
      <w:r w:rsidRPr="006569B8">
        <w:rPr>
          <w:rFonts w:ascii="Times New Roman" w:eastAsia="Times New Roman" w:hAnsi="Times New Roman" w:cs="Times New Roman"/>
          <w:color w:val="000000" w:themeColor="text1"/>
          <w:kern w:val="0"/>
          <w:lang w:val="en-US" w:eastAsia="fr-FR"/>
          <w14:ligatures w14:val="none"/>
        </w:rPr>
        <w:t>in line with the results of this study</w:t>
      </w:r>
      <w:r>
        <w:rPr>
          <w:rFonts w:ascii="Times New Roman" w:eastAsia="Times New Roman" w:hAnsi="Times New Roman" w:cs="Times New Roman"/>
          <w:color w:val="000000" w:themeColor="text1"/>
          <w:kern w:val="0"/>
          <w:lang w:val="en-US" w:eastAsia="fr-FR"/>
          <w14:ligatures w14:val="none"/>
        </w:rPr>
        <w:t xml:space="preserve">, </w:t>
      </w:r>
      <w:r w:rsidRPr="00631ADF">
        <w:rPr>
          <w:rFonts w:ascii="Times New Roman" w:eastAsia="Times New Roman" w:hAnsi="Times New Roman" w:cs="Times New Roman"/>
          <w:color w:val="000000" w:themeColor="text1"/>
          <w:kern w:val="0"/>
          <w:lang w:val="en-US" w:eastAsia="fr-FR"/>
          <w14:ligatures w14:val="none"/>
        </w:rPr>
        <w:t>Nicholas Campion indicates that “the results for self-declared belief in astrology from his study varied considerably, ranging from 23,6% for the Bath Spa University Food Technology students to 69,6% for respondents at the MAJMA festival and 91,1% for NFSH members. (…) There is a huge gap between the highest and the lowest. (…) Similar figures may be obtain across the Western world. (…) We may conclude that the age itself is not a determining factor; that is, that young people are no more likely to state belief in astrology than older people. (…) The evidence from previous studies indicates that between 82% and 100% of adults know which sun-sign they were born under, and anywhere between 37% and 85% think that their sun-sign describes their character, depending on the group and how the question is asked.”</w:t>
      </w:r>
      <w:r w:rsidRPr="00631ADF">
        <w:rPr>
          <w:rStyle w:val="Appelnotedebasdep"/>
          <w:rFonts w:ascii="Times New Roman" w:eastAsia="Times New Roman" w:hAnsi="Times New Roman" w:cs="Times New Roman"/>
          <w:color w:val="000000" w:themeColor="text1"/>
          <w:kern w:val="0"/>
          <w:lang w:val="en-US" w:eastAsia="fr-FR"/>
          <w14:ligatures w14:val="none"/>
        </w:rPr>
        <w:footnoteReference w:id="32"/>
      </w:r>
      <w:r w:rsidRPr="00631ADF">
        <w:rPr>
          <w:rFonts w:ascii="Times New Roman" w:eastAsia="Times New Roman" w:hAnsi="Times New Roman" w:cs="Times New Roman"/>
          <w:color w:val="000000" w:themeColor="text1"/>
          <w:kern w:val="0"/>
          <w:lang w:val="en-US" w:eastAsia="fr-FR"/>
          <w14:ligatures w14:val="none"/>
        </w:rPr>
        <w:t xml:space="preserve"> </w:t>
      </w:r>
    </w:p>
    <w:p w14:paraId="1901F684" w14:textId="77777777" w:rsidR="004B78C3" w:rsidRDefault="004B78C3" w:rsidP="004B78C3">
      <w:pPr>
        <w:tabs>
          <w:tab w:val="left" w:pos="1134"/>
        </w:tabs>
        <w:jc w:val="both"/>
        <w:rPr>
          <w:rFonts w:ascii="Times New Roman" w:hAnsi="Times New Roman" w:cs="Times New Roman"/>
          <w:color w:val="000000" w:themeColor="text1"/>
          <w:lang w:val="en-US"/>
        </w:rPr>
      </w:pPr>
    </w:p>
    <w:p w14:paraId="77F6731F" w14:textId="77777777" w:rsidR="00F20DE6" w:rsidRDefault="00F20DE6">
      <w:pPr>
        <w:rPr>
          <w:rFonts w:ascii="Times New Roman" w:eastAsia="Times New Roman" w:hAnsi="Times New Roman" w:cs="Times New Roman"/>
          <w:i/>
          <w:iCs/>
          <w:color w:val="000000" w:themeColor="text1"/>
          <w:kern w:val="0"/>
          <w:lang w:val="en-US" w:eastAsia="fr-FR"/>
          <w14:ligatures w14:val="none"/>
        </w:rPr>
      </w:pPr>
      <w:r>
        <w:rPr>
          <w:rFonts w:ascii="Times New Roman" w:eastAsia="Times New Roman" w:hAnsi="Times New Roman" w:cs="Times New Roman"/>
          <w:i/>
          <w:iCs/>
          <w:color w:val="000000" w:themeColor="text1"/>
          <w:kern w:val="0"/>
          <w:lang w:val="en-US" w:eastAsia="fr-FR"/>
          <w14:ligatures w14:val="none"/>
        </w:rPr>
        <w:br w:type="page"/>
      </w:r>
    </w:p>
    <w:p w14:paraId="7B5AED5B" w14:textId="463EF2D3" w:rsidR="004B78C3" w:rsidRPr="0002550A" w:rsidRDefault="004B78C3" w:rsidP="004B78C3">
      <w:pPr>
        <w:jc w:val="both"/>
        <w:rPr>
          <w:rFonts w:ascii="Times New Roman" w:eastAsia="Times New Roman" w:hAnsi="Times New Roman" w:cs="Times New Roman"/>
          <w:i/>
          <w:iCs/>
          <w:color w:val="000000" w:themeColor="text1"/>
          <w:kern w:val="0"/>
          <w:lang w:val="en-US" w:eastAsia="fr-FR"/>
          <w14:ligatures w14:val="none"/>
        </w:rPr>
      </w:pPr>
      <w:r>
        <w:rPr>
          <w:rFonts w:ascii="Times New Roman" w:eastAsia="Times New Roman" w:hAnsi="Times New Roman" w:cs="Times New Roman"/>
          <w:i/>
          <w:iCs/>
          <w:color w:val="000000" w:themeColor="text1"/>
          <w:kern w:val="0"/>
          <w:lang w:val="en-US" w:eastAsia="fr-FR"/>
          <w14:ligatures w14:val="none"/>
        </w:rPr>
        <w:lastRenderedPageBreak/>
        <w:t>R</w:t>
      </w:r>
      <w:r w:rsidRPr="0002550A">
        <w:rPr>
          <w:rFonts w:ascii="Times New Roman" w:eastAsia="Times New Roman" w:hAnsi="Times New Roman" w:cs="Times New Roman"/>
          <w:i/>
          <w:iCs/>
          <w:color w:val="000000" w:themeColor="text1"/>
          <w:kern w:val="0"/>
          <w:lang w:val="en-US" w:eastAsia="fr-FR"/>
          <w14:ligatures w14:val="none"/>
        </w:rPr>
        <w:t>esults that may seem contradictory</w:t>
      </w:r>
    </w:p>
    <w:p w14:paraId="6A50C03B" w14:textId="77777777" w:rsidR="004B78C3" w:rsidRDefault="004B78C3" w:rsidP="004B78C3">
      <w:pPr>
        <w:jc w:val="both"/>
        <w:rPr>
          <w:rFonts w:ascii="Times New Roman" w:eastAsia="Times New Roman" w:hAnsi="Times New Roman" w:cs="Times New Roman"/>
          <w:color w:val="000000" w:themeColor="text1"/>
          <w:kern w:val="0"/>
          <w:lang w:val="en-US" w:eastAsia="fr-FR"/>
          <w14:ligatures w14:val="none"/>
        </w:rPr>
      </w:pPr>
    </w:p>
    <w:p w14:paraId="36EB8129" w14:textId="77777777" w:rsidR="004B78C3" w:rsidRDefault="004B78C3" w:rsidP="004B78C3">
      <w:pPr>
        <w:ind w:firstLine="1134"/>
        <w:jc w:val="both"/>
        <w:rPr>
          <w:rFonts w:ascii="Times New Roman" w:hAnsi="Times New Roman" w:cs="Times New Roman"/>
          <w:lang w:val="en-US"/>
        </w:rPr>
      </w:pPr>
      <w:r w:rsidRPr="00AC6AA2">
        <w:rPr>
          <w:rFonts w:ascii="Times New Roman" w:eastAsia="Times New Roman" w:hAnsi="Times New Roman" w:cs="Times New Roman"/>
          <w:color w:val="000000" w:themeColor="text1"/>
          <w:kern w:val="0"/>
          <w:lang w:val="en-US" w:eastAsia="fr-FR"/>
          <w14:ligatures w14:val="none"/>
        </w:rPr>
        <w:t>However, the results are not all uniform</w:t>
      </w:r>
      <w:r>
        <w:rPr>
          <w:rFonts w:ascii="Times New Roman" w:eastAsia="Times New Roman" w:hAnsi="Times New Roman" w:cs="Times New Roman"/>
          <w:color w:val="000000" w:themeColor="text1"/>
          <w:kern w:val="0"/>
          <w:lang w:val="en-US" w:eastAsia="fr-FR"/>
          <w14:ligatures w14:val="none"/>
        </w:rPr>
        <w:t xml:space="preserve"> </w:t>
      </w:r>
      <w:r w:rsidRPr="00AC6AA2">
        <w:rPr>
          <w:rFonts w:ascii="Times New Roman" w:eastAsia="Times New Roman" w:hAnsi="Times New Roman" w:cs="Times New Roman"/>
          <w:color w:val="000000" w:themeColor="text1"/>
          <w:kern w:val="0"/>
          <w:lang w:val="en-US" w:eastAsia="fr-FR"/>
          <w14:ligatures w14:val="none"/>
        </w:rPr>
        <w:t>and some of them may seem contradictory</w:t>
      </w:r>
      <w:r>
        <w:rPr>
          <w:rFonts w:ascii="Times New Roman" w:eastAsia="Times New Roman" w:hAnsi="Times New Roman" w:cs="Times New Roman"/>
          <w:color w:val="000000" w:themeColor="text1"/>
          <w:kern w:val="0"/>
          <w:lang w:val="en-US" w:eastAsia="fr-FR"/>
          <w14:ligatures w14:val="none"/>
        </w:rPr>
        <w:t xml:space="preserve">. In this respect, </w:t>
      </w:r>
      <w:r w:rsidRPr="0044362A">
        <w:rPr>
          <w:rFonts w:ascii="Times New Roman" w:eastAsia="Times New Roman" w:hAnsi="Times New Roman" w:cs="Times New Roman"/>
          <w:color w:val="000000" w:themeColor="text1"/>
          <w:kern w:val="0"/>
          <w:lang w:val="en-US" w:eastAsia="fr-FR"/>
          <w14:ligatures w14:val="none"/>
        </w:rPr>
        <w:t>Nicholas Campion</w:t>
      </w:r>
      <w:r>
        <w:rPr>
          <w:rFonts w:ascii="Times New Roman" w:eastAsia="Times New Roman" w:hAnsi="Times New Roman" w:cs="Times New Roman"/>
          <w:color w:val="000000" w:themeColor="text1"/>
          <w:kern w:val="0"/>
          <w:lang w:val="en-US" w:eastAsia="fr-FR"/>
          <w14:ligatures w14:val="none"/>
        </w:rPr>
        <w:t xml:space="preserve"> points out the “discrepancy between the number of people who regularly read their horoscopes and those who admit to belief in the relationship between character and birth sign; an excess of 16% of the former over the latter in the French figures”.</w:t>
      </w:r>
      <w:r>
        <w:rPr>
          <w:rStyle w:val="Appelnotedebasdep"/>
          <w:rFonts w:ascii="Times New Roman" w:eastAsia="Times New Roman" w:hAnsi="Times New Roman" w:cs="Times New Roman"/>
          <w:color w:val="000000" w:themeColor="text1"/>
          <w:kern w:val="0"/>
          <w:lang w:val="en-US" w:eastAsia="fr-FR"/>
          <w14:ligatures w14:val="none"/>
        </w:rPr>
        <w:footnoteReference w:id="33"/>
      </w:r>
      <w:r>
        <w:rPr>
          <w:rFonts w:ascii="Times New Roman" w:eastAsia="Times New Roman" w:hAnsi="Times New Roman" w:cs="Times New Roman"/>
          <w:color w:val="000000" w:themeColor="text1"/>
          <w:kern w:val="0"/>
          <w:lang w:val="en-US" w:eastAsia="fr-FR"/>
          <w14:ligatures w14:val="none"/>
        </w:rPr>
        <w:t xml:space="preserve"> </w:t>
      </w:r>
      <w:r w:rsidRPr="00F5516B">
        <w:rPr>
          <w:rFonts w:ascii="Times New Roman" w:eastAsia="Times New Roman" w:hAnsi="Times New Roman" w:cs="Times New Roman"/>
          <w:color w:val="000000" w:themeColor="text1"/>
          <w:kern w:val="0"/>
          <w:lang w:val="en-US" w:eastAsia="fr-FR"/>
          <w14:ligatures w14:val="none"/>
        </w:rPr>
        <w:t>In the present study, the entire sample read their horoscope systematically, most of the time or sometimes, while 15% of those questioned said they did not believe in astrology, and 15% had no opinion.</w:t>
      </w:r>
      <w:r w:rsidRPr="00F5516B">
        <w:rPr>
          <w:rFonts w:ascii="Times New Roman" w:hAnsi="Times New Roman" w:cs="Times New Roman"/>
          <w:sz w:val="17"/>
          <w:szCs w:val="17"/>
          <w:lang w:val="en-US"/>
        </w:rPr>
        <w:t xml:space="preserve"> </w:t>
      </w:r>
      <w:r w:rsidRPr="00F5516B">
        <w:rPr>
          <w:rFonts w:ascii="Times New Roman" w:hAnsi="Times New Roman" w:cs="Times New Roman"/>
          <w:lang w:val="en-US"/>
        </w:rPr>
        <w:t>Given that personality traits can be associated with each zodiac sign, only 5% would like to know the birth sign of their pupils,</w:t>
      </w:r>
      <w:r w:rsidRPr="00F5516B">
        <w:rPr>
          <w:lang w:val="en-US"/>
        </w:rPr>
        <w:t xml:space="preserve"> </w:t>
      </w:r>
      <w:r w:rsidRPr="00F5516B">
        <w:rPr>
          <w:rFonts w:ascii="Times New Roman" w:hAnsi="Times New Roman" w:cs="Times New Roman"/>
          <w:lang w:val="en-US"/>
        </w:rPr>
        <w:t>while 30% of the sample firmly believe in astrology</w:t>
      </w:r>
      <w:r>
        <w:rPr>
          <w:rFonts w:ascii="Times New Roman" w:hAnsi="Times New Roman" w:cs="Times New Roman"/>
          <w:lang w:val="en-US"/>
        </w:rPr>
        <w:t>.</w:t>
      </w:r>
    </w:p>
    <w:p w14:paraId="03C6C0B0" w14:textId="1BFA7B60" w:rsidR="004B78C3" w:rsidRPr="00A6186B" w:rsidRDefault="004B78C3" w:rsidP="004B78C3">
      <w:pPr>
        <w:ind w:firstLine="1134"/>
        <w:jc w:val="both"/>
        <w:rPr>
          <w:rFonts w:ascii="Times New Roman" w:eastAsia="Times New Roman" w:hAnsi="Times New Roman" w:cs="Times New Roman"/>
          <w:color w:val="C00000"/>
          <w:kern w:val="0"/>
          <w:lang w:val="en-US" w:eastAsia="fr-FR"/>
          <w14:ligatures w14:val="none"/>
        </w:rPr>
      </w:pPr>
      <w:r w:rsidRPr="00F5516B">
        <w:rPr>
          <w:rFonts w:ascii="Times New Roman" w:hAnsi="Times New Roman" w:cs="Times New Roman"/>
          <w:lang w:val="en-US"/>
        </w:rPr>
        <w:t xml:space="preserve">This brings us back to </w:t>
      </w:r>
      <w:r>
        <w:rPr>
          <w:rFonts w:ascii="Times New Roman" w:hAnsi="Times New Roman" w:cs="Times New Roman"/>
          <w:lang w:val="en-US"/>
        </w:rPr>
        <w:t xml:space="preserve">James </w:t>
      </w:r>
      <w:r w:rsidRPr="00F5516B">
        <w:rPr>
          <w:rFonts w:ascii="Times New Roman" w:hAnsi="Times New Roman" w:cs="Times New Roman"/>
          <w:lang w:val="en-US"/>
        </w:rPr>
        <w:t>Davidson</w:t>
      </w:r>
      <w:r>
        <w:rPr>
          <w:rFonts w:ascii="Times New Roman" w:hAnsi="Times New Roman" w:cs="Times New Roman"/>
          <w:lang w:val="en-US"/>
        </w:rPr>
        <w:t>’</w:t>
      </w:r>
      <w:r w:rsidRPr="00F5516B">
        <w:rPr>
          <w:rFonts w:ascii="Times New Roman" w:hAnsi="Times New Roman" w:cs="Times New Roman"/>
          <w:lang w:val="en-US"/>
        </w:rPr>
        <w:t xml:space="preserve">s observation quoted in the introduction: </w:t>
      </w:r>
      <w:r>
        <w:rPr>
          <w:rFonts w:ascii="Times New Roman" w:hAnsi="Times New Roman" w:cs="Times New Roman"/>
          <w:lang w:val="en-US"/>
        </w:rPr>
        <w:t xml:space="preserve">‘I don’t believe in </w:t>
      </w:r>
      <w:proofErr w:type="gramStart"/>
      <w:r>
        <w:rPr>
          <w:rFonts w:ascii="Times New Roman" w:hAnsi="Times New Roman" w:cs="Times New Roman"/>
          <w:lang w:val="en-US"/>
        </w:rPr>
        <w:t>astrology</w:t>
      </w:r>
      <w:proofErr w:type="gramEnd"/>
      <w:r>
        <w:rPr>
          <w:rFonts w:ascii="Times New Roman" w:hAnsi="Times New Roman" w:cs="Times New Roman"/>
          <w:lang w:val="en-US"/>
        </w:rPr>
        <w:t xml:space="preserve"> but I am rather fond of it</w:t>
      </w:r>
      <w:r>
        <w:rPr>
          <w:rFonts w:ascii="Times New Roman" w:eastAsia="Times New Roman" w:hAnsi="Times New Roman" w:cs="Times New Roman"/>
          <w:color w:val="000000" w:themeColor="text1"/>
          <w:kern w:val="0"/>
          <w:lang w:val="en-US" w:eastAsia="fr-FR"/>
          <w14:ligatures w14:val="none"/>
        </w:rPr>
        <w:t>’.</w:t>
      </w:r>
      <w:r>
        <w:rPr>
          <w:rStyle w:val="Appelnotedebasdep"/>
          <w:rFonts w:ascii="Times New Roman" w:eastAsia="Times New Roman" w:hAnsi="Times New Roman" w:cs="Times New Roman"/>
          <w:color w:val="000000" w:themeColor="text1"/>
          <w:kern w:val="0"/>
          <w:lang w:val="en-US" w:eastAsia="fr-FR"/>
          <w14:ligatures w14:val="none"/>
        </w:rPr>
        <w:footnoteReference w:id="34"/>
      </w:r>
      <w:r>
        <w:rPr>
          <w:rFonts w:ascii="Times New Roman" w:eastAsia="Times New Roman" w:hAnsi="Times New Roman" w:cs="Times New Roman"/>
          <w:color w:val="000000" w:themeColor="text1"/>
          <w:kern w:val="0"/>
          <w:lang w:val="en-US" w:eastAsia="fr-FR"/>
          <w14:ligatures w14:val="none"/>
        </w:rPr>
        <w:t xml:space="preserve"> Indeed, s</w:t>
      </w:r>
      <w:r w:rsidRPr="00F530D0">
        <w:rPr>
          <w:rFonts w:ascii="Times New Roman" w:eastAsia="Times New Roman" w:hAnsi="Times New Roman" w:cs="Times New Roman"/>
          <w:color w:val="000000" w:themeColor="text1"/>
          <w:kern w:val="0"/>
          <w:lang w:val="en-US" w:eastAsia="fr-FR"/>
          <w14:ligatures w14:val="none"/>
        </w:rPr>
        <w:t>till according to Nicholas Campion</w:t>
      </w:r>
      <w:r>
        <w:rPr>
          <w:rFonts w:ascii="Times New Roman" w:eastAsia="Times New Roman" w:hAnsi="Times New Roman" w:cs="Times New Roman"/>
          <w:color w:val="000000" w:themeColor="text1"/>
          <w:kern w:val="0"/>
          <w:lang w:val="en-US" w:eastAsia="fr-FR"/>
          <w14:ligatures w14:val="none"/>
        </w:rPr>
        <w:t>, “the figures on horoscope readership show a wide range of variation. In 1977 Dean and Mather summarized previous surveys in the UK, Germany, France and the USA. They estimated that 70% of the adult population read horoscopes, while only 20% believe that there is something in it.”</w:t>
      </w:r>
      <w:r>
        <w:rPr>
          <w:rStyle w:val="Appelnotedebasdep"/>
          <w:rFonts w:ascii="Times New Roman" w:eastAsia="Times New Roman" w:hAnsi="Times New Roman" w:cs="Times New Roman"/>
          <w:color w:val="000000" w:themeColor="text1"/>
          <w:kern w:val="0"/>
          <w:lang w:val="en-US" w:eastAsia="fr-FR"/>
          <w14:ligatures w14:val="none"/>
        </w:rPr>
        <w:footnoteReference w:id="35"/>
      </w:r>
      <w:r>
        <w:rPr>
          <w:rFonts w:ascii="Times New Roman" w:eastAsia="Times New Roman" w:hAnsi="Times New Roman" w:cs="Times New Roman"/>
          <w:color w:val="000000" w:themeColor="text1"/>
          <w:kern w:val="0"/>
          <w:lang w:val="en-US" w:eastAsia="fr-FR"/>
          <w14:ligatures w14:val="none"/>
        </w:rPr>
        <w:t xml:space="preserve"> Thus, “50% of the adult population read horoscopes while believing that there is nothing in them”.</w:t>
      </w:r>
      <w:r>
        <w:rPr>
          <w:rStyle w:val="Appelnotedebasdep"/>
          <w:rFonts w:ascii="Times New Roman" w:eastAsia="Times New Roman" w:hAnsi="Times New Roman" w:cs="Times New Roman"/>
          <w:color w:val="000000" w:themeColor="text1"/>
          <w:kern w:val="0"/>
          <w:lang w:val="en-US" w:eastAsia="fr-FR"/>
          <w14:ligatures w14:val="none"/>
        </w:rPr>
        <w:footnoteReference w:id="36"/>
      </w:r>
      <w:r>
        <w:rPr>
          <w:rFonts w:ascii="Times New Roman" w:eastAsia="Times New Roman" w:hAnsi="Times New Roman" w:cs="Times New Roman"/>
          <w:color w:val="C00000"/>
          <w:kern w:val="0"/>
          <w:lang w:val="en-US" w:eastAsia="fr-FR"/>
          <w14:ligatures w14:val="none"/>
        </w:rPr>
        <w:t xml:space="preserve"> </w:t>
      </w:r>
      <w:r w:rsidRPr="00E7765F">
        <w:rPr>
          <w:rFonts w:ascii="Times New Roman" w:eastAsia="Times New Roman" w:hAnsi="Times New Roman" w:cs="Times New Roman"/>
          <w:color w:val="000000" w:themeColor="text1"/>
          <w:kern w:val="0"/>
          <w:lang w:val="en-US" w:eastAsia="fr-FR"/>
          <w14:ligatures w14:val="none"/>
        </w:rPr>
        <w:t xml:space="preserve">Why </w:t>
      </w:r>
      <w:r>
        <w:rPr>
          <w:rFonts w:ascii="Times New Roman" w:eastAsia="Times New Roman" w:hAnsi="Times New Roman" w:cs="Times New Roman"/>
          <w:color w:val="000000" w:themeColor="text1"/>
          <w:kern w:val="0"/>
          <w:lang w:val="en-US" w:eastAsia="fr-FR"/>
          <w14:ligatures w14:val="none"/>
        </w:rPr>
        <w:t xml:space="preserve">such a difference, a </w:t>
      </w:r>
      <w:r w:rsidRPr="002B47C1">
        <w:rPr>
          <w:rFonts w:ascii="Times New Roman" w:eastAsia="Times New Roman" w:hAnsi="Times New Roman" w:cs="Times New Roman"/>
          <w:color w:val="000000" w:themeColor="text1"/>
          <w:kern w:val="0"/>
          <w:lang w:val="en-US" w:eastAsia="fr-FR"/>
          <w14:ligatures w14:val="none"/>
        </w:rPr>
        <w:t>dissociation between declared belief on the one hand and activity on the other?</w:t>
      </w:r>
      <w:r>
        <w:rPr>
          <w:rFonts w:ascii="Times New Roman" w:eastAsia="Times New Roman" w:hAnsi="Times New Roman" w:cs="Times New Roman"/>
          <w:color w:val="000000" w:themeColor="text1"/>
          <w:kern w:val="0"/>
          <w:lang w:val="en-US" w:eastAsia="fr-FR"/>
          <w14:ligatures w14:val="none"/>
        </w:rPr>
        <w:t xml:space="preserve"> P</w:t>
      </w:r>
      <w:r w:rsidRPr="00E7765F">
        <w:rPr>
          <w:rFonts w:ascii="Times New Roman" w:eastAsia="Times New Roman" w:hAnsi="Times New Roman" w:cs="Times New Roman"/>
          <w:color w:val="000000" w:themeColor="text1"/>
          <w:kern w:val="0"/>
          <w:lang w:val="en-US" w:eastAsia="fr-FR"/>
          <w14:ligatures w14:val="none"/>
        </w:rPr>
        <w:t>eople may find it difficult to accept their belief in astrology in front of an interviewer</w:t>
      </w:r>
      <w:r>
        <w:rPr>
          <w:rFonts w:ascii="Times New Roman" w:eastAsia="Times New Roman" w:hAnsi="Times New Roman" w:cs="Times New Roman"/>
          <w:color w:val="000000" w:themeColor="text1"/>
          <w:kern w:val="0"/>
          <w:lang w:val="en-US" w:eastAsia="fr-FR"/>
          <w14:ligatures w14:val="none"/>
        </w:rPr>
        <w:t xml:space="preserve">. </w:t>
      </w:r>
      <w:r w:rsidRPr="00A6186B">
        <w:rPr>
          <w:rFonts w:ascii="Times New Roman" w:eastAsia="Times New Roman" w:hAnsi="Times New Roman" w:cs="Times New Roman"/>
          <w:color w:val="000000" w:themeColor="text1"/>
          <w:kern w:val="0"/>
          <w:lang w:val="en-US" w:eastAsia="fr-FR"/>
          <w14:ligatures w14:val="none"/>
        </w:rPr>
        <w:t>As Nicholas Campion</w:t>
      </w:r>
      <w:r>
        <w:rPr>
          <w:rFonts w:ascii="Times New Roman" w:eastAsia="Times New Roman" w:hAnsi="Times New Roman" w:cs="Times New Roman"/>
          <w:color w:val="000000" w:themeColor="text1"/>
          <w:kern w:val="0"/>
          <w:lang w:val="en-US" w:eastAsia="fr-FR"/>
          <w14:ligatures w14:val="none"/>
        </w:rPr>
        <w:t xml:space="preserve"> summed it up</w:t>
      </w:r>
      <w:r w:rsidRPr="00A6186B">
        <w:rPr>
          <w:rFonts w:ascii="Times New Roman" w:eastAsia="Times New Roman" w:hAnsi="Times New Roman" w:cs="Times New Roman"/>
          <w:color w:val="000000" w:themeColor="text1"/>
          <w:kern w:val="0"/>
          <w:lang w:val="en-US" w:eastAsia="fr-FR"/>
          <w14:ligatures w14:val="none"/>
        </w:rPr>
        <w:t>, “the connection between ‘belief’ and practice is tenuous, at best”.</w:t>
      </w:r>
      <w:r w:rsidRPr="00A6186B">
        <w:rPr>
          <w:rStyle w:val="Appelnotedebasdep"/>
          <w:rFonts w:ascii="Times New Roman" w:eastAsia="Times New Roman" w:hAnsi="Times New Roman" w:cs="Times New Roman"/>
          <w:color w:val="000000" w:themeColor="text1"/>
          <w:kern w:val="0"/>
          <w:lang w:val="en-US" w:eastAsia="fr-FR"/>
          <w14:ligatures w14:val="none"/>
        </w:rPr>
        <w:t xml:space="preserve"> </w:t>
      </w:r>
      <w:r w:rsidRPr="00A6186B">
        <w:rPr>
          <w:rStyle w:val="Appelnotedebasdep"/>
          <w:rFonts w:ascii="Times New Roman" w:eastAsia="Times New Roman" w:hAnsi="Times New Roman" w:cs="Times New Roman"/>
          <w:color w:val="000000" w:themeColor="text1"/>
          <w:kern w:val="0"/>
          <w:lang w:val="en-US" w:eastAsia="fr-FR"/>
          <w14:ligatures w14:val="none"/>
        </w:rPr>
        <w:footnoteReference w:id="37"/>
      </w:r>
    </w:p>
    <w:p w14:paraId="7ADADBA7" w14:textId="77777777" w:rsidR="004B78C3" w:rsidRDefault="004B78C3" w:rsidP="004B78C3">
      <w:pPr>
        <w:jc w:val="both"/>
        <w:rPr>
          <w:rFonts w:ascii="Times New Roman" w:eastAsia="Times New Roman" w:hAnsi="Times New Roman" w:cs="Times New Roman"/>
          <w:i/>
          <w:iCs/>
          <w:color w:val="000000" w:themeColor="text1"/>
          <w:kern w:val="0"/>
          <w:lang w:val="en-US" w:eastAsia="fr-FR"/>
          <w14:ligatures w14:val="none"/>
        </w:rPr>
      </w:pPr>
    </w:p>
    <w:p w14:paraId="39298CF4" w14:textId="77777777" w:rsidR="004B78C3" w:rsidRDefault="004B78C3" w:rsidP="004B78C3">
      <w:pPr>
        <w:jc w:val="both"/>
        <w:rPr>
          <w:rFonts w:ascii="Times New Roman" w:eastAsia="Times New Roman" w:hAnsi="Times New Roman" w:cs="Times New Roman"/>
          <w:i/>
          <w:iCs/>
          <w:color w:val="000000" w:themeColor="text1"/>
          <w:kern w:val="0"/>
          <w:lang w:val="en-US" w:eastAsia="fr-FR"/>
          <w14:ligatures w14:val="none"/>
        </w:rPr>
      </w:pPr>
      <w:r>
        <w:rPr>
          <w:rFonts w:ascii="Times New Roman" w:eastAsia="Times New Roman" w:hAnsi="Times New Roman" w:cs="Times New Roman"/>
          <w:i/>
          <w:iCs/>
          <w:color w:val="000000" w:themeColor="text1"/>
          <w:kern w:val="0"/>
          <w:lang w:val="en-US" w:eastAsia="fr-FR"/>
          <w14:ligatures w14:val="none"/>
        </w:rPr>
        <w:t>A</w:t>
      </w:r>
      <w:r w:rsidRPr="0044362A">
        <w:rPr>
          <w:rFonts w:ascii="Times New Roman" w:eastAsia="Times New Roman" w:hAnsi="Times New Roman" w:cs="Times New Roman"/>
          <w:i/>
          <w:iCs/>
          <w:color w:val="000000" w:themeColor="text1"/>
          <w:kern w:val="0"/>
          <w:lang w:val="en-US" w:eastAsia="fr-FR"/>
          <w14:ligatures w14:val="none"/>
        </w:rPr>
        <w:t>ttitudes of primary school teachers to astrology</w:t>
      </w:r>
      <w:r>
        <w:rPr>
          <w:rFonts w:ascii="Times New Roman" w:eastAsia="Times New Roman" w:hAnsi="Times New Roman" w:cs="Times New Roman"/>
          <w:i/>
          <w:iCs/>
          <w:color w:val="000000" w:themeColor="text1"/>
          <w:kern w:val="0"/>
          <w:lang w:val="en-US" w:eastAsia="fr-FR"/>
          <w14:ligatures w14:val="none"/>
        </w:rPr>
        <w:t>:</w:t>
      </w:r>
      <w:r w:rsidRPr="0044362A">
        <w:rPr>
          <w:rFonts w:ascii="Times New Roman" w:eastAsia="Times New Roman" w:hAnsi="Times New Roman" w:cs="Times New Roman"/>
          <w:i/>
          <w:iCs/>
          <w:color w:val="000000" w:themeColor="text1"/>
          <w:kern w:val="0"/>
          <w:lang w:val="en-US" w:eastAsia="fr-FR"/>
          <w14:ligatures w14:val="none"/>
        </w:rPr>
        <w:t xml:space="preserve"> more than a simple belief or disbelie</w:t>
      </w:r>
      <w:r>
        <w:rPr>
          <w:rFonts w:ascii="Times New Roman" w:eastAsia="Times New Roman" w:hAnsi="Times New Roman" w:cs="Times New Roman"/>
          <w:i/>
          <w:iCs/>
          <w:color w:val="000000" w:themeColor="text1"/>
          <w:kern w:val="0"/>
          <w:lang w:val="en-US" w:eastAsia="fr-FR"/>
          <w14:ligatures w14:val="none"/>
        </w:rPr>
        <w:t xml:space="preserve">f, </w:t>
      </w:r>
      <w:proofErr w:type="gramStart"/>
      <w:r>
        <w:rPr>
          <w:rFonts w:ascii="Times New Roman" w:eastAsia="Times New Roman" w:hAnsi="Times New Roman" w:cs="Times New Roman"/>
          <w:i/>
          <w:iCs/>
          <w:color w:val="000000" w:themeColor="text1"/>
          <w:kern w:val="0"/>
          <w:lang w:val="en-US" w:eastAsia="fr-FR"/>
          <w14:ligatures w14:val="none"/>
        </w:rPr>
        <w:t>a number of</w:t>
      </w:r>
      <w:proofErr w:type="gramEnd"/>
      <w:r>
        <w:rPr>
          <w:rFonts w:ascii="Times New Roman" w:eastAsia="Times New Roman" w:hAnsi="Times New Roman" w:cs="Times New Roman"/>
          <w:i/>
          <w:iCs/>
          <w:color w:val="000000" w:themeColor="text1"/>
          <w:kern w:val="0"/>
          <w:lang w:val="en-US" w:eastAsia="fr-FR"/>
          <w14:ligatures w14:val="none"/>
        </w:rPr>
        <w:t xml:space="preserve"> nuances</w:t>
      </w:r>
    </w:p>
    <w:p w14:paraId="0A114D14" w14:textId="77777777" w:rsidR="004B78C3" w:rsidRPr="0044362A" w:rsidRDefault="004B78C3" w:rsidP="004B78C3">
      <w:pPr>
        <w:jc w:val="both"/>
        <w:rPr>
          <w:rFonts w:ascii="Times New Roman" w:eastAsia="Times New Roman" w:hAnsi="Times New Roman" w:cs="Times New Roman"/>
          <w:i/>
          <w:iCs/>
          <w:color w:val="000000" w:themeColor="text1"/>
          <w:kern w:val="0"/>
          <w:lang w:val="en-US" w:eastAsia="fr-FR"/>
          <w14:ligatures w14:val="none"/>
        </w:rPr>
      </w:pPr>
    </w:p>
    <w:p w14:paraId="54C6A2F9" w14:textId="77777777" w:rsidR="004B78C3" w:rsidRDefault="004B78C3" w:rsidP="004B78C3">
      <w:pPr>
        <w:ind w:firstLine="1134"/>
        <w:jc w:val="both"/>
        <w:rPr>
          <w:lang w:val="en-US"/>
        </w:rPr>
      </w:pPr>
      <w:r w:rsidRPr="00B3289D">
        <w:rPr>
          <w:rFonts w:ascii="Times New Roman" w:eastAsia="Times New Roman" w:hAnsi="Times New Roman" w:cs="Times New Roman"/>
          <w:color w:val="000000" w:themeColor="text1"/>
          <w:kern w:val="0"/>
          <w:lang w:val="en-US" w:eastAsia="fr-FR"/>
          <w14:ligatures w14:val="none"/>
        </w:rPr>
        <w:t>This research d</w:t>
      </w:r>
      <w:r>
        <w:rPr>
          <w:rFonts w:ascii="Times New Roman" w:eastAsia="Times New Roman" w:hAnsi="Times New Roman" w:cs="Times New Roman"/>
          <w:color w:val="000000" w:themeColor="text1"/>
          <w:kern w:val="0"/>
          <w:lang w:val="en-US" w:eastAsia="fr-FR"/>
          <w14:ligatures w14:val="none"/>
        </w:rPr>
        <w:t>oes</w:t>
      </w:r>
      <w:r w:rsidRPr="00B3289D">
        <w:rPr>
          <w:rFonts w:ascii="Times New Roman" w:eastAsia="Times New Roman" w:hAnsi="Times New Roman" w:cs="Times New Roman"/>
          <w:color w:val="000000" w:themeColor="text1"/>
          <w:kern w:val="0"/>
          <w:lang w:val="en-US" w:eastAsia="fr-FR"/>
          <w14:ligatures w14:val="none"/>
        </w:rPr>
        <w:t xml:space="preserve"> not simply examine </w:t>
      </w:r>
      <w:proofErr w:type="gramStart"/>
      <w:r w:rsidRPr="00B3289D">
        <w:rPr>
          <w:rFonts w:ascii="Times New Roman" w:eastAsia="Times New Roman" w:hAnsi="Times New Roman" w:cs="Times New Roman"/>
          <w:color w:val="000000" w:themeColor="text1"/>
          <w:kern w:val="0"/>
          <w:lang w:val="en-US" w:eastAsia="fr-FR"/>
          <w14:ligatures w14:val="none"/>
        </w:rPr>
        <w:t>whether or not</w:t>
      </w:r>
      <w:proofErr w:type="gramEnd"/>
      <w:r w:rsidRPr="00B3289D">
        <w:rPr>
          <w:rFonts w:ascii="Times New Roman" w:eastAsia="Times New Roman" w:hAnsi="Times New Roman" w:cs="Times New Roman"/>
          <w:color w:val="000000" w:themeColor="text1"/>
          <w:kern w:val="0"/>
          <w:lang w:val="en-US" w:eastAsia="fr-FR"/>
          <w14:ligatures w14:val="none"/>
        </w:rPr>
        <w:t xml:space="preserve"> primary school teachers believe in astrology. It trie</w:t>
      </w:r>
      <w:r>
        <w:rPr>
          <w:rFonts w:ascii="Times New Roman" w:eastAsia="Times New Roman" w:hAnsi="Times New Roman" w:cs="Times New Roman"/>
          <w:color w:val="000000" w:themeColor="text1"/>
          <w:kern w:val="0"/>
          <w:lang w:val="en-US" w:eastAsia="fr-FR"/>
          <w14:ligatures w14:val="none"/>
        </w:rPr>
        <w:t>s</w:t>
      </w:r>
      <w:r w:rsidRPr="00B3289D">
        <w:rPr>
          <w:rFonts w:ascii="Times New Roman" w:eastAsia="Times New Roman" w:hAnsi="Times New Roman" w:cs="Times New Roman"/>
          <w:color w:val="000000" w:themeColor="text1"/>
          <w:kern w:val="0"/>
          <w:lang w:val="en-US" w:eastAsia="fr-FR"/>
          <w14:ligatures w14:val="none"/>
        </w:rPr>
        <w:t xml:space="preserve"> to gain a better understanding of their various astrological practices, both for themselves and for those close to them, </w:t>
      </w:r>
      <w:proofErr w:type="gramStart"/>
      <w:r w:rsidRPr="00B3289D">
        <w:rPr>
          <w:rFonts w:ascii="Times New Roman" w:eastAsia="Times New Roman" w:hAnsi="Times New Roman" w:cs="Times New Roman"/>
          <w:color w:val="000000" w:themeColor="text1"/>
          <w:kern w:val="0"/>
          <w:lang w:val="en-US" w:eastAsia="fr-FR"/>
          <w14:ligatures w14:val="none"/>
        </w:rPr>
        <w:t>in order to</w:t>
      </w:r>
      <w:proofErr w:type="gramEnd"/>
      <w:r w:rsidRPr="00B3289D">
        <w:rPr>
          <w:rFonts w:ascii="Times New Roman" w:eastAsia="Times New Roman" w:hAnsi="Times New Roman" w:cs="Times New Roman"/>
          <w:color w:val="000000" w:themeColor="text1"/>
          <w:kern w:val="0"/>
          <w:lang w:val="en-US" w:eastAsia="fr-FR"/>
          <w14:ligatures w14:val="none"/>
        </w:rPr>
        <w:t xml:space="preserve"> assess whether they were sufficiently receptive to using astrology in the classroom, or even to training in it.</w:t>
      </w:r>
      <w:r>
        <w:rPr>
          <w:rFonts w:ascii="Times New Roman" w:eastAsia="Times New Roman" w:hAnsi="Times New Roman" w:cs="Times New Roman"/>
          <w:color w:val="000000" w:themeColor="text1"/>
          <w:kern w:val="0"/>
          <w:lang w:val="en-US" w:eastAsia="fr-FR"/>
          <w14:ligatures w14:val="none"/>
        </w:rPr>
        <w:t xml:space="preserve"> </w:t>
      </w:r>
      <w:r w:rsidRPr="00B3289D">
        <w:rPr>
          <w:rFonts w:ascii="Times New Roman" w:eastAsia="Times New Roman" w:hAnsi="Times New Roman" w:cs="Times New Roman"/>
          <w:color w:val="000000" w:themeColor="text1"/>
          <w:kern w:val="0"/>
          <w:lang w:val="en-US" w:eastAsia="fr-FR"/>
          <w14:ligatures w14:val="none"/>
        </w:rPr>
        <w:t>For example, horoscopes and all the questions they can generate are among the items that provide a better understanding of the subject.</w:t>
      </w:r>
      <w:r>
        <w:rPr>
          <w:rFonts w:ascii="Times New Roman" w:eastAsia="Times New Roman" w:hAnsi="Times New Roman" w:cs="Times New Roman"/>
          <w:color w:val="000000" w:themeColor="text1"/>
          <w:kern w:val="0"/>
          <w:lang w:val="en-US" w:eastAsia="fr-FR"/>
          <w14:ligatures w14:val="none"/>
        </w:rPr>
        <w:t xml:space="preserve"> </w:t>
      </w:r>
      <w:r w:rsidRPr="006324E3">
        <w:rPr>
          <w:rFonts w:ascii="Times New Roman" w:eastAsia="Times New Roman" w:hAnsi="Times New Roman" w:cs="Times New Roman"/>
          <w:color w:val="000000" w:themeColor="text1"/>
          <w:kern w:val="0"/>
          <w:lang w:val="en-US" w:eastAsia="fr-FR"/>
          <w14:ligatures w14:val="none"/>
        </w:rPr>
        <w:t>Nicholas Campion’s thesis</w:t>
      </w:r>
      <w:r>
        <w:rPr>
          <w:rFonts w:ascii="Times New Roman" w:eastAsia="Times New Roman" w:hAnsi="Times New Roman" w:cs="Times New Roman"/>
          <w:color w:val="000000" w:themeColor="text1"/>
          <w:kern w:val="0"/>
          <w:lang w:val="en-US" w:eastAsia="fr-FR"/>
          <w14:ligatures w14:val="none"/>
        </w:rPr>
        <w:t xml:space="preserve"> analyses the readership of horoscope columns and points out that “one limit on the readership of horoscope columns is the circulation of the titles which carry them”.</w:t>
      </w:r>
      <w:r w:rsidRPr="006324E3">
        <w:rPr>
          <w:rStyle w:val="Appelnotedebasdep"/>
          <w:rFonts w:ascii="Times New Roman" w:eastAsia="Times New Roman" w:hAnsi="Times New Roman" w:cs="Times New Roman"/>
          <w:color w:val="000000" w:themeColor="text1"/>
          <w:kern w:val="0"/>
          <w:lang w:val="en-US" w:eastAsia="fr-FR"/>
          <w14:ligatures w14:val="none"/>
        </w:rPr>
        <w:footnoteReference w:id="38"/>
      </w:r>
      <w:r>
        <w:rPr>
          <w:rFonts w:ascii="Times New Roman" w:eastAsia="Times New Roman" w:hAnsi="Times New Roman" w:cs="Times New Roman"/>
          <w:color w:val="000000" w:themeColor="text1"/>
          <w:kern w:val="0"/>
          <w:lang w:val="en-US" w:eastAsia="fr-FR"/>
          <w14:ligatures w14:val="none"/>
        </w:rPr>
        <w:t xml:space="preserve"> According to him, “indirect questions posed by Gallup include those on the readership of horoscope columns. In 1975 15% of French adults claimed to read a horoscope column ‘regularly’ (Gallup, 1976). (…) Research conducted by the French Public Opinion Institute in 1963 found that 58% of the population knew their birth signs, 53% regularly read their horoscopes in the press, 38% have at one time or another wished to have a personal horoscope made, 37% believe that there is a relationship between the character of persons and the sign under which they were born.”</w:t>
      </w:r>
      <w:r>
        <w:rPr>
          <w:rStyle w:val="Appelnotedebasdep"/>
          <w:rFonts w:ascii="Times New Roman" w:eastAsia="Times New Roman" w:hAnsi="Times New Roman" w:cs="Times New Roman"/>
          <w:color w:val="000000" w:themeColor="text1"/>
          <w:kern w:val="0"/>
          <w:lang w:val="en-US" w:eastAsia="fr-FR"/>
          <w14:ligatures w14:val="none"/>
        </w:rPr>
        <w:footnoteReference w:id="39"/>
      </w:r>
    </w:p>
    <w:p w14:paraId="636718D3" w14:textId="77777777" w:rsidR="004B78C3" w:rsidRDefault="004B78C3" w:rsidP="004B78C3">
      <w:pPr>
        <w:ind w:firstLine="1134"/>
        <w:jc w:val="both"/>
        <w:rPr>
          <w:rFonts w:ascii="Times New Roman" w:eastAsia="Times New Roman" w:hAnsi="Times New Roman" w:cs="Times New Roman"/>
          <w:color w:val="000000" w:themeColor="text1"/>
          <w:kern w:val="0"/>
          <w:lang w:val="en-US" w:eastAsia="fr-FR"/>
          <w14:ligatures w14:val="none"/>
        </w:rPr>
      </w:pPr>
      <w:r w:rsidRPr="00FA7E2D">
        <w:rPr>
          <w:rFonts w:ascii="Times New Roman" w:eastAsia="Times New Roman" w:hAnsi="Times New Roman" w:cs="Times New Roman"/>
          <w:color w:val="000000" w:themeColor="text1"/>
          <w:kern w:val="0"/>
          <w:lang w:val="en-US" w:eastAsia="fr-FR"/>
          <w14:ligatures w14:val="none"/>
        </w:rPr>
        <w:t>While the present study is consistent with these horoscope findings, it goes further, asking even more specific questions.</w:t>
      </w:r>
      <w:r>
        <w:rPr>
          <w:rFonts w:ascii="Times New Roman" w:eastAsia="Times New Roman" w:hAnsi="Times New Roman" w:cs="Times New Roman"/>
          <w:color w:val="000000" w:themeColor="text1"/>
          <w:kern w:val="0"/>
          <w:lang w:val="en-US" w:eastAsia="fr-FR"/>
          <w14:ligatures w14:val="none"/>
        </w:rPr>
        <w:t xml:space="preserve"> S</w:t>
      </w:r>
      <w:r w:rsidRPr="00280AE2">
        <w:rPr>
          <w:rFonts w:ascii="Times New Roman" w:eastAsia="Times New Roman" w:hAnsi="Times New Roman" w:cs="Times New Roman"/>
          <w:color w:val="000000" w:themeColor="text1"/>
          <w:kern w:val="0"/>
          <w:lang w:val="en-US" w:eastAsia="fr-FR"/>
          <w14:ligatures w14:val="none"/>
        </w:rPr>
        <w:t>urprising as it may seem</w:t>
      </w:r>
      <w:r>
        <w:rPr>
          <w:rFonts w:ascii="Times New Roman" w:eastAsia="Times New Roman" w:hAnsi="Times New Roman" w:cs="Times New Roman"/>
          <w:color w:val="000000" w:themeColor="text1"/>
          <w:kern w:val="0"/>
          <w:lang w:val="en-US" w:eastAsia="fr-FR"/>
          <w14:ligatures w14:val="none"/>
        </w:rPr>
        <w:t xml:space="preserve">, 55% of attendees value the advice given by the astrologer, most of the time (30%) or sometimes (25%), even though they would not change their </w:t>
      </w:r>
      <w:proofErr w:type="spellStart"/>
      <w:r>
        <w:rPr>
          <w:rFonts w:ascii="Times New Roman" w:eastAsia="Times New Roman" w:hAnsi="Times New Roman" w:cs="Times New Roman"/>
          <w:color w:val="000000" w:themeColor="text1"/>
          <w:kern w:val="0"/>
          <w:lang w:val="en-US" w:eastAsia="fr-FR"/>
          <w14:ligatures w14:val="none"/>
        </w:rPr>
        <w:t>behaviour</w:t>
      </w:r>
      <w:proofErr w:type="spellEnd"/>
      <w:r>
        <w:rPr>
          <w:rFonts w:ascii="Times New Roman" w:eastAsia="Times New Roman" w:hAnsi="Times New Roman" w:cs="Times New Roman"/>
          <w:color w:val="000000" w:themeColor="text1"/>
          <w:kern w:val="0"/>
          <w:lang w:val="en-US" w:eastAsia="fr-FR"/>
          <w14:ligatures w14:val="none"/>
        </w:rPr>
        <w:t xml:space="preserve"> </w:t>
      </w:r>
      <w:proofErr w:type="gramStart"/>
      <w:r>
        <w:rPr>
          <w:rFonts w:ascii="Times New Roman" w:eastAsia="Times New Roman" w:hAnsi="Times New Roman" w:cs="Times New Roman"/>
          <w:color w:val="000000" w:themeColor="text1"/>
          <w:kern w:val="0"/>
          <w:lang w:val="en-US" w:eastAsia="fr-FR"/>
          <w14:ligatures w14:val="none"/>
        </w:rPr>
        <w:t>on the basis of</w:t>
      </w:r>
      <w:proofErr w:type="gramEnd"/>
      <w:r>
        <w:rPr>
          <w:rFonts w:ascii="Times New Roman" w:eastAsia="Times New Roman" w:hAnsi="Times New Roman" w:cs="Times New Roman"/>
          <w:color w:val="000000" w:themeColor="text1"/>
          <w:kern w:val="0"/>
          <w:lang w:val="en-US" w:eastAsia="fr-FR"/>
          <w14:ligatures w14:val="none"/>
        </w:rPr>
        <w:t xml:space="preserve"> what they read in the horoscope. To the first question of the interview — </w:t>
      </w:r>
      <w:r w:rsidRPr="00974C6F">
        <w:rPr>
          <w:rFonts w:ascii="Times New Roman" w:hAnsi="Times New Roman" w:cs="Times New Roman"/>
          <w:lang w:val="en-US"/>
        </w:rPr>
        <w:t>Are you a fan of astrology?</w:t>
      </w:r>
      <w:r>
        <w:rPr>
          <w:rFonts w:ascii="Times New Roman" w:hAnsi="Times New Roman" w:cs="Times New Roman"/>
          <w:lang w:val="en-US"/>
        </w:rPr>
        <w:t> —</w:t>
      </w:r>
      <w:r>
        <w:rPr>
          <w:rFonts w:ascii="Times New Roman" w:eastAsia="Times New Roman" w:hAnsi="Times New Roman" w:cs="Times New Roman"/>
          <w:color w:val="000000" w:themeColor="text1"/>
          <w:kern w:val="0"/>
          <w:lang w:val="en-US" w:eastAsia="fr-FR"/>
          <w14:ligatures w14:val="none"/>
        </w:rPr>
        <w:t>, two women said the same thing:</w:t>
      </w:r>
    </w:p>
    <w:p w14:paraId="053045DA" w14:textId="77777777" w:rsidR="004B78C3" w:rsidRDefault="004B78C3" w:rsidP="004B78C3">
      <w:pPr>
        <w:ind w:firstLine="1701"/>
        <w:jc w:val="both"/>
        <w:rPr>
          <w:rFonts w:ascii="Times New Roman" w:eastAsia="Times New Roman" w:hAnsi="Times New Roman" w:cs="Times New Roman"/>
          <w:color w:val="000000" w:themeColor="text1"/>
          <w:kern w:val="0"/>
          <w:lang w:val="en-US" w:eastAsia="fr-FR"/>
          <w14:ligatures w14:val="none"/>
        </w:rPr>
      </w:pPr>
      <w:r w:rsidRPr="00974C6F">
        <w:rPr>
          <w:rFonts w:ascii="Times New Roman" w:eastAsia="Times New Roman" w:hAnsi="Times New Roman" w:cs="Times New Roman"/>
          <w:color w:val="000000" w:themeColor="text1"/>
          <w:kern w:val="0"/>
          <w:lang w:val="en-US" w:eastAsia="fr-FR"/>
          <w14:ligatures w14:val="none"/>
        </w:rPr>
        <w:t xml:space="preserve">I believe in </w:t>
      </w:r>
      <w:proofErr w:type="gramStart"/>
      <w:r w:rsidRPr="00974C6F">
        <w:rPr>
          <w:rFonts w:ascii="Times New Roman" w:eastAsia="Times New Roman" w:hAnsi="Times New Roman" w:cs="Times New Roman"/>
          <w:color w:val="000000" w:themeColor="text1"/>
          <w:kern w:val="0"/>
          <w:lang w:val="en-US" w:eastAsia="fr-FR"/>
          <w14:ligatures w14:val="none"/>
        </w:rPr>
        <w:t>astrology</w:t>
      </w:r>
      <w:proofErr w:type="gramEnd"/>
      <w:r w:rsidRPr="00974C6F">
        <w:rPr>
          <w:rFonts w:ascii="Times New Roman" w:eastAsia="Times New Roman" w:hAnsi="Times New Roman" w:cs="Times New Roman"/>
          <w:color w:val="000000" w:themeColor="text1"/>
          <w:kern w:val="0"/>
          <w:lang w:val="en-US" w:eastAsia="fr-FR"/>
          <w14:ligatures w14:val="none"/>
        </w:rPr>
        <w:t xml:space="preserve"> but I don</w:t>
      </w:r>
      <w:r>
        <w:rPr>
          <w:rFonts w:ascii="Times New Roman" w:eastAsia="Times New Roman" w:hAnsi="Times New Roman" w:cs="Times New Roman"/>
          <w:color w:val="000000" w:themeColor="text1"/>
          <w:kern w:val="0"/>
          <w:lang w:val="en-US" w:eastAsia="fr-FR"/>
          <w14:ligatures w14:val="none"/>
        </w:rPr>
        <w:t>’</w:t>
      </w:r>
      <w:r w:rsidRPr="00974C6F">
        <w:rPr>
          <w:rFonts w:ascii="Times New Roman" w:eastAsia="Times New Roman" w:hAnsi="Times New Roman" w:cs="Times New Roman"/>
          <w:color w:val="000000" w:themeColor="text1"/>
          <w:kern w:val="0"/>
          <w:lang w:val="en-US" w:eastAsia="fr-FR"/>
          <w14:ligatures w14:val="none"/>
        </w:rPr>
        <w:t xml:space="preserve">t </w:t>
      </w:r>
      <w:proofErr w:type="spellStart"/>
      <w:r w:rsidRPr="00974C6F">
        <w:rPr>
          <w:rFonts w:ascii="Times New Roman" w:eastAsia="Times New Roman" w:hAnsi="Times New Roman" w:cs="Times New Roman"/>
          <w:color w:val="000000" w:themeColor="text1"/>
          <w:kern w:val="0"/>
          <w:lang w:val="en-US" w:eastAsia="fr-FR"/>
          <w14:ligatures w14:val="none"/>
        </w:rPr>
        <w:t>practise</w:t>
      </w:r>
      <w:proofErr w:type="spellEnd"/>
      <w:r>
        <w:rPr>
          <w:rFonts w:ascii="Times New Roman" w:eastAsia="Times New Roman" w:hAnsi="Times New Roman" w:cs="Times New Roman"/>
          <w:color w:val="000000" w:themeColor="text1"/>
          <w:kern w:val="0"/>
          <w:lang w:val="en-US" w:eastAsia="fr-FR"/>
          <w14:ligatures w14:val="none"/>
        </w:rPr>
        <w:t xml:space="preserve"> it.</w:t>
      </w:r>
      <w:r>
        <w:rPr>
          <w:rStyle w:val="Appelnotedebasdep"/>
          <w:rFonts w:ascii="Times New Roman" w:eastAsia="Times New Roman" w:hAnsi="Times New Roman" w:cs="Times New Roman"/>
          <w:color w:val="000000" w:themeColor="text1"/>
          <w:kern w:val="0"/>
          <w:lang w:val="en-US" w:eastAsia="fr-FR"/>
          <w14:ligatures w14:val="none"/>
        </w:rPr>
        <w:footnoteReference w:id="40"/>
      </w:r>
    </w:p>
    <w:p w14:paraId="27F45E97" w14:textId="77777777" w:rsidR="004B78C3" w:rsidRDefault="004B78C3" w:rsidP="004B78C3">
      <w:pPr>
        <w:jc w:val="both"/>
        <w:rPr>
          <w:rFonts w:ascii="Times New Roman" w:eastAsia="Times New Roman" w:hAnsi="Times New Roman" w:cs="Times New Roman"/>
          <w:color w:val="000000" w:themeColor="text1"/>
          <w:kern w:val="0"/>
          <w:lang w:val="en-US" w:eastAsia="fr-FR"/>
          <w14:ligatures w14:val="none"/>
        </w:rPr>
      </w:pPr>
      <w:r>
        <w:rPr>
          <w:rFonts w:ascii="Times New Roman" w:eastAsia="Times New Roman" w:hAnsi="Times New Roman" w:cs="Times New Roman"/>
          <w:color w:val="000000" w:themeColor="text1"/>
          <w:kern w:val="0"/>
          <w:lang w:val="en-US" w:eastAsia="fr-FR"/>
          <w14:ligatures w14:val="none"/>
        </w:rPr>
        <w:lastRenderedPageBreak/>
        <w:t xml:space="preserve">and one of them added: </w:t>
      </w:r>
    </w:p>
    <w:p w14:paraId="64DD88A4" w14:textId="77777777" w:rsidR="004B78C3" w:rsidRDefault="004B78C3" w:rsidP="004B78C3">
      <w:pPr>
        <w:ind w:firstLine="1701"/>
        <w:jc w:val="both"/>
        <w:rPr>
          <w:rFonts w:ascii="Times New Roman" w:eastAsia="Times New Roman" w:hAnsi="Times New Roman" w:cs="Times New Roman"/>
          <w:color w:val="000000" w:themeColor="text1"/>
          <w:kern w:val="0"/>
          <w:lang w:val="en-US" w:eastAsia="fr-FR"/>
          <w14:ligatures w14:val="none"/>
        </w:rPr>
      </w:pPr>
      <w:proofErr w:type="gramStart"/>
      <w:r>
        <w:rPr>
          <w:rFonts w:ascii="Times New Roman" w:eastAsia="Times New Roman" w:hAnsi="Times New Roman" w:cs="Times New Roman"/>
          <w:color w:val="000000" w:themeColor="text1"/>
          <w:kern w:val="0"/>
          <w:lang w:val="en-US" w:eastAsia="fr-FR"/>
          <w14:ligatures w14:val="none"/>
        </w:rPr>
        <w:t>H</w:t>
      </w:r>
      <w:r w:rsidRPr="00A301AA">
        <w:rPr>
          <w:rFonts w:ascii="Times New Roman" w:eastAsia="Times New Roman" w:hAnsi="Times New Roman" w:cs="Times New Roman"/>
          <w:color w:val="000000" w:themeColor="text1"/>
          <w:kern w:val="0"/>
          <w:lang w:val="en-US" w:eastAsia="fr-FR"/>
          <w14:ligatures w14:val="none"/>
        </w:rPr>
        <w:t>owever</w:t>
      </w:r>
      <w:proofErr w:type="gramEnd"/>
      <w:r w:rsidRPr="00A301AA">
        <w:rPr>
          <w:rFonts w:ascii="Times New Roman" w:eastAsia="Times New Roman" w:hAnsi="Times New Roman" w:cs="Times New Roman"/>
          <w:color w:val="000000" w:themeColor="text1"/>
          <w:kern w:val="0"/>
          <w:lang w:val="en-US" w:eastAsia="fr-FR"/>
          <w14:ligatures w14:val="none"/>
        </w:rPr>
        <w:t xml:space="preserve"> this art interests me</w:t>
      </w:r>
      <w:r>
        <w:rPr>
          <w:rFonts w:ascii="Times New Roman" w:eastAsia="Times New Roman" w:hAnsi="Times New Roman" w:cs="Times New Roman"/>
          <w:color w:val="000000" w:themeColor="text1"/>
          <w:kern w:val="0"/>
          <w:lang w:val="en-US" w:eastAsia="fr-FR"/>
          <w14:ligatures w14:val="none"/>
        </w:rPr>
        <w:t>.</w:t>
      </w:r>
      <w:r>
        <w:rPr>
          <w:rStyle w:val="Appelnotedebasdep"/>
          <w:rFonts w:ascii="Times New Roman" w:eastAsia="Times New Roman" w:hAnsi="Times New Roman" w:cs="Times New Roman"/>
          <w:color w:val="000000" w:themeColor="text1"/>
          <w:kern w:val="0"/>
          <w:lang w:val="en-US" w:eastAsia="fr-FR"/>
          <w14:ligatures w14:val="none"/>
        </w:rPr>
        <w:footnoteReference w:id="41"/>
      </w:r>
      <w:r>
        <w:rPr>
          <w:rFonts w:ascii="Times New Roman" w:eastAsia="Times New Roman" w:hAnsi="Times New Roman" w:cs="Times New Roman"/>
          <w:color w:val="000000" w:themeColor="text1"/>
          <w:kern w:val="0"/>
          <w:lang w:val="en-US" w:eastAsia="fr-FR"/>
          <w14:ligatures w14:val="none"/>
        </w:rPr>
        <w:t xml:space="preserve"> </w:t>
      </w:r>
    </w:p>
    <w:p w14:paraId="21CFE7DA" w14:textId="77777777" w:rsidR="004B78C3" w:rsidRDefault="004B78C3" w:rsidP="004B78C3">
      <w:pPr>
        <w:jc w:val="both"/>
        <w:rPr>
          <w:rFonts w:ascii="Times New Roman" w:eastAsia="Times New Roman" w:hAnsi="Times New Roman" w:cs="Times New Roman"/>
          <w:color w:val="000000" w:themeColor="text1"/>
          <w:kern w:val="0"/>
          <w:lang w:val="en-US" w:eastAsia="fr-FR"/>
          <w14:ligatures w14:val="none"/>
        </w:rPr>
      </w:pPr>
      <w:r w:rsidRPr="00AD2EE4">
        <w:rPr>
          <w:rFonts w:ascii="Times New Roman" w:eastAsia="Times New Roman" w:hAnsi="Times New Roman" w:cs="Times New Roman"/>
          <w:color w:val="000000" w:themeColor="text1"/>
          <w:kern w:val="0"/>
          <w:lang w:val="en-US" w:eastAsia="fr-FR"/>
          <w14:ligatures w14:val="none"/>
        </w:rPr>
        <w:t>It is therefore interesting to learn, from a simple question about astrology, that some people in the sample consider astrology to be an art.</w:t>
      </w:r>
    </w:p>
    <w:p w14:paraId="3FFE5BBB" w14:textId="77777777" w:rsidR="004B78C3" w:rsidRDefault="004B78C3" w:rsidP="004B78C3">
      <w:pPr>
        <w:ind w:firstLine="1134"/>
        <w:jc w:val="both"/>
        <w:rPr>
          <w:rFonts w:ascii="Times New Roman" w:hAnsi="Times New Roman" w:cs="Times New Roman"/>
          <w:lang w:val="en-US"/>
        </w:rPr>
      </w:pPr>
      <w:r w:rsidRPr="00551B73">
        <w:rPr>
          <w:rFonts w:ascii="Times New Roman" w:hAnsi="Times New Roman" w:cs="Times New Roman"/>
          <w:lang w:val="en-US"/>
        </w:rPr>
        <w:t>To the question “What is your knowledge and practice of astrology?”, a 56-year-old woman gave the most pertinent and emblematic response</w:t>
      </w:r>
      <w:r>
        <w:rPr>
          <w:rFonts w:ascii="Times New Roman" w:hAnsi="Times New Roman" w:cs="Times New Roman"/>
          <w:lang w:val="en-US"/>
        </w:rPr>
        <w:t>:</w:t>
      </w:r>
    </w:p>
    <w:p w14:paraId="1C11DDFE" w14:textId="77777777" w:rsidR="004B78C3" w:rsidRPr="004B78C3" w:rsidRDefault="004B78C3" w:rsidP="004B78C3">
      <w:pPr>
        <w:ind w:left="1701"/>
        <w:jc w:val="both"/>
        <w:rPr>
          <w:rFonts w:ascii="Times New Roman" w:hAnsi="Times New Roman" w:cs="Times New Roman"/>
          <w:lang w:val="en-US"/>
        </w:rPr>
      </w:pPr>
      <w:r w:rsidRPr="00E533F5">
        <w:rPr>
          <w:rFonts w:ascii="Times New Roman" w:hAnsi="Times New Roman" w:cs="Times New Roman"/>
          <w:lang w:val="en-US"/>
        </w:rPr>
        <w:t xml:space="preserve">I know my Sun sign, my Moon sign and my Chinese sign. I have no other knowledge apart from the twelve signs and the notion of decan. </w:t>
      </w:r>
      <w:r w:rsidRPr="004B78C3">
        <w:rPr>
          <w:rFonts w:ascii="Times New Roman" w:hAnsi="Times New Roman" w:cs="Times New Roman"/>
          <w:lang w:val="en-US"/>
        </w:rPr>
        <w:t>I have no practical experience.</w:t>
      </w:r>
      <w:r>
        <w:rPr>
          <w:rStyle w:val="Appelnotedebasdep"/>
          <w:rFonts w:ascii="Times New Roman" w:hAnsi="Times New Roman" w:cs="Times New Roman"/>
        </w:rPr>
        <w:footnoteReference w:id="42"/>
      </w:r>
    </w:p>
    <w:p w14:paraId="747E1091" w14:textId="77777777" w:rsidR="004B78C3" w:rsidRPr="00E533F5" w:rsidRDefault="004B78C3" w:rsidP="004B78C3">
      <w:pPr>
        <w:jc w:val="both"/>
        <w:rPr>
          <w:rFonts w:ascii="Times New Roman" w:hAnsi="Times New Roman" w:cs="Times New Roman"/>
          <w:lang w:val="en-US"/>
        </w:rPr>
      </w:pPr>
      <w:r w:rsidRPr="00E533F5">
        <w:rPr>
          <w:rFonts w:ascii="Times New Roman" w:hAnsi="Times New Roman" w:cs="Times New Roman"/>
          <w:lang w:val="en-US"/>
        </w:rPr>
        <w:t>The question “What do you think is the point of astrology?” elicited a variety of responses</w:t>
      </w:r>
      <w:r>
        <w:rPr>
          <w:rFonts w:ascii="Times New Roman" w:hAnsi="Times New Roman" w:cs="Times New Roman"/>
          <w:lang w:val="en-US"/>
        </w:rPr>
        <w:t>, such as:</w:t>
      </w:r>
    </w:p>
    <w:p w14:paraId="234E8CD4" w14:textId="77777777" w:rsidR="004B78C3" w:rsidRDefault="004B78C3" w:rsidP="004B78C3">
      <w:pPr>
        <w:ind w:left="1701"/>
        <w:jc w:val="both"/>
        <w:rPr>
          <w:rFonts w:ascii="Times New Roman" w:eastAsia="Times New Roman" w:hAnsi="Times New Roman" w:cs="Times New Roman"/>
          <w:color w:val="000000" w:themeColor="text1"/>
          <w:kern w:val="0"/>
          <w:lang w:val="en-US" w:eastAsia="fr-FR"/>
          <w14:ligatures w14:val="none"/>
        </w:rPr>
      </w:pPr>
      <w:r w:rsidRPr="00E5040E">
        <w:rPr>
          <w:rFonts w:ascii="Times New Roman" w:eastAsia="Times New Roman" w:hAnsi="Times New Roman" w:cs="Times New Roman"/>
          <w:color w:val="000000" w:themeColor="text1"/>
          <w:kern w:val="0"/>
          <w:lang w:val="en-US" w:eastAsia="fr-FR"/>
          <w14:ligatures w14:val="none"/>
        </w:rPr>
        <w:t>• </w:t>
      </w:r>
      <w:r w:rsidRPr="0048121D">
        <w:rPr>
          <w:rFonts w:ascii="Times New Roman" w:eastAsia="Times New Roman" w:hAnsi="Times New Roman" w:cs="Times New Roman"/>
          <w:color w:val="000000" w:themeColor="text1"/>
          <w:kern w:val="0"/>
          <w:lang w:val="en-US" w:eastAsia="fr-FR"/>
          <w14:ligatures w14:val="none"/>
        </w:rPr>
        <w:t>Astrology sheds light on the environment likely to influence or explain an individual</w:t>
      </w:r>
      <w:r>
        <w:rPr>
          <w:rFonts w:ascii="Times New Roman" w:eastAsia="Times New Roman" w:hAnsi="Times New Roman" w:cs="Times New Roman"/>
          <w:color w:val="000000" w:themeColor="text1"/>
          <w:kern w:val="0"/>
          <w:lang w:val="en-US" w:eastAsia="fr-FR"/>
          <w14:ligatures w14:val="none"/>
        </w:rPr>
        <w:t>’</w:t>
      </w:r>
      <w:r w:rsidRPr="0048121D">
        <w:rPr>
          <w:rFonts w:ascii="Times New Roman" w:eastAsia="Times New Roman" w:hAnsi="Times New Roman" w:cs="Times New Roman"/>
          <w:color w:val="000000" w:themeColor="text1"/>
          <w:kern w:val="0"/>
          <w:lang w:val="en-US" w:eastAsia="fr-FR"/>
          <w14:ligatures w14:val="none"/>
        </w:rPr>
        <w:t>s life</w:t>
      </w:r>
      <w:r>
        <w:rPr>
          <w:rFonts w:ascii="Times New Roman" w:eastAsia="Times New Roman" w:hAnsi="Times New Roman" w:cs="Times New Roman"/>
          <w:color w:val="000000" w:themeColor="text1"/>
          <w:kern w:val="0"/>
          <w:lang w:val="en-US" w:eastAsia="fr-FR"/>
          <w14:ligatures w14:val="none"/>
        </w:rPr>
        <w:t>;</w:t>
      </w:r>
      <w:r>
        <w:rPr>
          <w:rStyle w:val="Appelnotedebasdep"/>
          <w:rFonts w:ascii="Times New Roman" w:eastAsia="Times New Roman" w:hAnsi="Times New Roman" w:cs="Times New Roman"/>
          <w:color w:val="000000" w:themeColor="text1"/>
          <w:kern w:val="0"/>
          <w:lang w:val="en-US" w:eastAsia="fr-FR"/>
          <w14:ligatures w14:val="none"/>
        </w:rPr>
        <w:footnoteReference w:id="43"/>
      </w:r>
    </w:p>
    <w:p w14:paraId="177D6820" w14:textId="77777777" w:rsidR="004B78C3" w:rsidRPr="00E5040E" w:rsidRDefault="004B78C3" w:rsidP="004B78C3">
      <w:pPr>
        <w:ind w:left="1701"/>
        <w:jc w:val="both"/>
        <w:rPr>
          <w:rFonts w:ascii="Times New Roman" w:eastAsia="Times New Roman" w:hAnsi="Times New Roman" w:cs="Times New Roman"/>
          <w:color w:val="000000" w:themeColor="text1"/>
          <w:kern w:val="0"/>
          <w:lang w:val="en-US" w:eastAsia="fr-FR"/>
          <w14:ligatures w14:val="none"/>
        </w:rPr>
      </w:pPr>
      <w:r w:rsidRPr="00E5040E">
        <w:rPr>
          <w:rFonts w:ascii="Times New Roman" w:eastAsia="Times New Roman" w:hAnsi="Times New Roman" w:cs="Times New Roman"/>
          <w:color w:val="000000" w:themeColor="text1"/>
          <w:kern w:val="0"/>
          <w:lang w:val="en-US" w:eastAsia="fr-FR"/>
          <w14:ligatures w14:val="none"/>
        </w:rPr>
        <w:t>• I</w:t>
      </w:r>
      <w:r>
        <w:rPr>
          <w:rFonts w:ascii="Times New Roman" w:eastAsia="Times New Roman" w:hAnsi="Times New Roman" w:cs="Times New Roman"/>
          <w:color w:val="000000" w:themeColor="text1"/>
          <w:kern w:val="0"/>
          <w:lang w:val="en-US" w:eastAsia="fr-FR"/>
          <w14:ligatures w14:val="none"/>
        </w:rPr>
        <w:t>’</w:t>
      </w:r>
      <w:r w:rsidRPr="00E5040E">
        <w:rPr>
          <w:rFonts w:ascii="Times New Roman" w:eastAsia="Times New Roman" w:hAnsi="Times New Roman" w:cs="Times New Roman"/>
          <w:color w:val="000000" w:themeColor="text1"/>
          <w:kern w:val="0"/>
          <w:lang w:val="en-US" w:eastAsia="fr-FR"/>
          <w14:ligatures w14:val="none"/>
        </w:rPr>
        <w:t>m interested in knowing the ascendant and natal charts of my relatives and myself. I think that knowing your current natal chart can help you make the right choices and make the right decisions</w:t>
      </w:r>
      <w:r>
        <w:rPr>
          <w:rFonts w:ascii="Times New Roman" w:eastAsia="Times New Roman" w:hAnsi="Times New Roman" w:cs="Times New Roman"/>
          <w:color w:val="000000" w:themeColor="text1"/>
          <w:kern w:val="0"/>
          <w:lang w:val="en-US" w:eastAsia="fr-FR"/>
          <w14:ligatures w14:val="none"/>
        </w:rPr>
        <w:t>;</w:t>
      </w:r>
      <w:r>
        <w:rPr>
          <w:rStyle w:val="Appelnotedebasdep"/>
          <w:rFonts w:ascii="Times New Roman" w:eastAsia="Times New Roman" w:hAnsi="Times New Roman" w:cs="Times New Roman"/>
          <w:color w:val="000000" w:themeColor="text1"/>
          <w:kern w:val="0"/>
          <w:lang w:val="en-US" w:eastAsia="fr-FR"/>
          <w14:ligatures w14:val="none"/>
        </w:rPr>
        <w:footnoteReference w:id="44"/>
      </w:r>
    </w:p>
    <w:p w14:paraId="41105590" w14:textId="77777777" w:rsidR="004B78C3" w:rsidRDefault="004B78C3" w:rsidP="004B78C3">
      <w:pPr>
        <w:ind w:left="1701"/>
        <w:jc w:val="both"/>
        <w:rPr>
          <w:rFonts w:ascii="Times New Roman" w:eastAsia="Times New Roman" w:hAnsi="Times New Roman" w:cs="Times New Roman"/>
          <w:color w:val="000000" w:themeColor="text1"/>
          <w:kern w:val="0"/>
          <w:lang w:val="en-US" w:eastAsia="fr-FR"/>
          <w14:ligatures w14:val="none"/>
        </w:rPr>
      </w:pPr>
      <w:r w:rsidRPr="00E5040E">
        <w:rPr>
          <w:rFonts w:ascii="Times New Roman" w:eastAsia="Times New Roman" w:hAnsi="Times New Roman" w:cs="Times New Roman"/>
          <w:color w:val="000000" w:themeColor="text1"/>
          <w:kern w:val="0"/>
          <w:lang w:val="en-US" w:eastAsia="fr-FR"/>
          <w14:ligatures w14:val="none"/>
        </w:rPr>
        <w:t>• </w:t>
      </w:r>
      <w:r w:rsidRPr="005F3E40">
        <w:rPr>
          <w:rFonts w:ascii="Times New Roman" w:eastAsia="Times New Roman" w:hAnsi="Times New Roman" w:cs="Times New Roman"/>
          <w:color w:val="000000" w:themeColor="text1"/>
          <w:kern w:val="0"/>
          <w:lang w:val="en-US" w:eastAsia="fr-FR"/>
          <w14:ligatures w14:val="none"/>
        </w:rPr>
        <w:t>Astrology can help you discover and understand yourself</w:t>
      </w:r>
      <w:r>
        <w:rPr>
          <w:rFonts w:ascii="Times New Roman" w:eastAsia="Times New Roman" w:hAnsi="Times New Roman" w:cs="Times New Roman"/>
          <w:color w:val="000000" w:themeColor="text1"/>
          <w:kern w:val="0"/>
          <w:lang w:val="en-US" w:eastAsia="fr-FR"/>
          <w14:ligatures w14:val="none"/>
        </w:rPr>
        <w:t>;</w:t>
      </w:r>
      <w:r>
        <w:rPr>
          <w:rStyle w:val="Appelnotedebasdep"/>
          <w:rFonts w:ascii="Times New Roman" w:eastAsia="Times New Roman" w:hAnsi="Times New Roman" w:cs="Times New Roman"/>
          <w:color w:val="000000" w:themeColor="text1"/>
          <w:kern w:val="0"/>
          <w:lang w:val="en-US" w:eastAsia="fr-FR"/>
          <w14:ligatures w14:val="none"/>
        </w:rPr>
        <w:footnoteReference w:id="45"/>
      </w:r>
    </w:p>
    <w:p w14:paraId="2AAF4929" w14:textId="77777777" w:rsidR="004B78C3" w:rsidRPr="005F3E40" w:rsidRDefault="004B78C3" w:rsidP="004B78C3">
      <w:pPr>
        <w:ind w:left="1701"/>
        <w:jc w:val="both"/>
        <w:rPr>
          <w:rFonts w:ascii="Times New Roman" w:eastAsia="Times New Roman" w:hAnsi="Times New Roman" w:cs="Times New Roman"/>
          <w:color w:val="000000" w:themeColor="text1"/>
          <w:kern w:val="0"/>
          <w:lang w:val="en-US" w:eastAsia="fr-FR"/>
          <w14:ligatures w14:val="none"/>
        </w:rPr>
      </w:pPr>
      <w:r w:rsidRPr="00E5040E">
        <w:rPr>
          <w:rFonts w:ascii="Times New Roman" w:eastAsia="Times New Roman" w:hAnsi="Times New Roman" w:cs="Times New Roman"/>
          <w:color w:val="000000" w:themeColor="text1"/>
          <w:kern w:val="0"/>
          <w:lang w:val="en-US" w:eastAsia="fr-FR"/>
          <w14:ligatures w14:val="none"/>
        </w:rPr>
        <w:t>• </w:t>
      </w:r>
      <w:r w:rsidRPr="00EA15E4">
        <w:rPr>
          <w:rFonts w:ascii="Times New Roman" w:eastAsia="Times New Roman" w:hAnsi="Times New Roman" w:cs="Times New Roman"/>
          <w:color w:val="000000" w:themeColor="text1"/>
          <w:kern w:val="0"/>
          <w:lang w:val="en-US" w:eastAsia="fr-FR"/>
          <w14:ligatures w14:val="none"/>
        </w:rPr>
        <w:t>Astrology gives a good overview. It helps you make choices and guide your projects</w:t>
      </w:r>
      <w:r>
        <w:rPr>
          <w:rFonts w:ascii="Times New Roman" w:eastAsia="Times New Roman" w:hAnsi="Times New Roman" w:cs="Times New Roman"/>
          <w:color w:val="000000" w:themeColor="text1"/>
          <w:kern w:val="0"/>
          <w:lang w:val="en-US" w:eastAsia="fr-FR"/>
          <w14:ligatures w14:val="none"/>
        </w:rPr>
        <w:t>;</w:t>
      </w:r>
      <w:r>
        <w:rPr>
          <w:rStyle w:val="Appelnotedebasdep"/>
          <w:rFonts w:ascii="Times New Roman" w:eastAsia="Times New Roman" w:hAnsi="Times New Roman" w:cs="Times New Roman"/>
          <w:color w:val="000000" w:themeColor="text1"/>
          <w:kern w:val="0"/>
          <w:lang w:val="en-US" w:eastAsia="fr-FR"/>
          <w14:ligatures w14:val="none"/>
        </w:rPr>
        <w:footnoteReference w:id="46"/>
      </w:r>
    </w:p>
    <w:p w14:paraId="21966730" w14:textId="77777777" w:rsidR="004B78C3" w:rsidRDefault="004B78C3" w:rsidP="004B78C3">
      <w:pPr>
        <w:ind w:left="1701"/>
        <w:jc w:val="both"/>
        <w:rPr>
          <w:rFonts w:ascii="Times New Roman" w:eastAsia="Times New Roman" w:hAnsi="Times New Roman" w:cs="Times New Roman"/>
          <w:color w:val="000000" w:themeColor="text1"/>
          <w:kern w:val="0"/>
          <w:lang w:val="en-US" w:eastAsia="fr-FR"/>
          <w14:ligatures w14:val="none"/>
        </w:rPr>
      </w:pPr>
      <w:r w:rsidRPr="00E5040E">
        <w:rPr>
          <w:rFonts w:ascii="Times New Roman" w:eastAsia="Times New Roman" w:hAnsi="Times New Roman" w:cs="Times New Roman"/>
          <w:color w:val="000000" w:themeColor="text1"/>
          <w:kern w:val="0"/>
          <w:lang w:val="en-US" w:eastAsia="fr-FR"/>
          <w14:ligatures w14:val="none"/>
        </w:rPr>
        <w:t>• </w:t>
      </w:r>
      <w:r w:rsidRPr="00113A4C">
        <w:rPr>
          <w:rFonts w:ascii="Times New Roman" w:eastAsia="Times New Roman" w:hAnsi="Times New Roman" w:cs="Times New Roman"/>
          <w:color w:val="000000" w:themeColor="text1"/>
          <w:kern w:val="0"/>
          <w:lang w:val="en-US" w:eastAsia="fr-FR"/>
          <w14:ligatures w14:val="none"/>
        </w:rPr>
        <w:t xml:space="preserve">The point of astrology is to be able to act according to your sign and the stars on future events, to change or modify your </w:t>
      </w:r>
      <w:proofErr w:type="spellStart"/>
      <w:r w:rsidRPr="00113A4C">
        <w:rPr>
          <w:rFonts w:ascii="Times New Roman" w:eastAsia="Times New Roman" w:hAnsi="Times New Roman" w:cs="Times New Roman"/>
          <w:color w:val="000000" w:themeColor="text1"/>
          <w:kern w:val="0"/>
          <w:lang w:val="en-US" w:eastAsia="fr-FR"/>
          <w14:ligatures w14:val="none"/>
        </w:rPr>
        <w:t>behaviour</w:t>
      </w:r>
      <w:proofErr w:type="spellEnd"/>
      <w:r w:rsidRPr="00113A4C">
        <w:rPr>
          <w:rFonts w:ascii="Times New Roman" w:eastAsia="Times New Roman" w:hAnsi="Times New Roman" w:cs="Times New Roman"/>
          <w:color w:val="000000" w:themeColor="text1"/>
          <w:kern w:val="0"/>
          <w:lang w:val="en-US" w:eastAsia="fr-FR"/>
          <w14:ligatures w14:val="none"/>
        </w:rPr>
        <w:t xml:space="preserve">, or even to </w:t>
      </w:r>
      <w:proofErr w:type="gramStart"/>
      <w:r w:rsidRPr="00113A4C">
        <w:rPr>
          <w:rFonts w:ascii="Times New Roman" w:eastAsia="Times New Roman" w:hAnsi="Times New Roman" w:cs="Times New Roman"/>
          <w:color w:val="000000" w:themeColor="text1"/>
          <w:kern w:val="0"/>
          <w:lang w:val="en-US" w:eastAsia="fr-FR"/>
          <w14:ligatures w14:val="none"/>
        </w:rPr>
        <w:t>take action</w:t>
      </w:r>
      <w:proofErr w:type="gramEnd"/>
      <w:r w:rsidRPr="00113A4C">
        <w:rPr>
          <w:rFonts w:ascii="Times New Roman" w:eastAsia="Times New Roman" w:hAnsi="Times New Roman" w:cs="Times New Roman"/>
          <w:color w:val="000000" w:themeColor="text1"/>
          <w:kern w:val="0"/>
          <w:lang w:val="en-US" w:eastAsia="fr-FR"/>
          <w14:ligatures w14:val="none"/>
        </w:rPr>
        <w:t>. This can help in decision-making, for example.</w:t>
      </w:r>
      <w:r>
        <w:rPr>
          <w:rStyle w:val="Appelnotedebasdep"/>
          <w:rFonts w:ascii="Times New Roman" w:eastAsia="Times New Roman" w:hAnsi="Times New Roman" w:cs="Times New Roman"/>
          <w:color w:val="000000" w:themeColor="text1"/>
          <w:kern w:val="0"/>
          <w:lang w:val="en-US" w:eastAsia="fr-FR"/>
          <w14:ligatures w14:val="none"/>
        </w:rPr>
        <w:footnoteReference w:id="47"/>
      </w:r>
    </w:p>
    <w:p w14:paraId="2201663E" w14:textId="5EA39D6C" w:rsidR="004B78C3" w:rsidRPr="00EA15E4" w:rsidRDefault="004B78C3" w:rsidP="004B78C3">
      <w:pPr>
        <w:jc w:val="both"/>
        <w:rPr>
          <w:rFonts w:ascii="Times New Roman" w:eastAsia="Times New Roman" w:hAnsi="Times New Roman" w:cs="Times New Roman"/>
          <w:color w:val="000000" w:themeColor="text1"/>
          <w:kern w:val="0"/>
          <w:lang w:val="en-US" w:eastAsia="fr-FR"/>
          <w14:ligatures w14:val="none"/>
        </w:rPr>
      </w:pPr>
      <w:r w:rsidRPr="00D70CAC">
        <w:rPr>
          <w:rFonts w:ascii="Times New Roman" w:eastAsia="Times New Roman" w:hAnsi="Times New Roman" w:cs="Times New Roman"/>
          <w:color w:val="000000" w:themeColor="text1"/>
          <w:kern w:val="0"/>
          <w:lang w:val="en-US" w:eastAsia="fr-FR"/>
          <w14:ligatures w14:val="none"/>
        </w:rPr>
        <w:t>These interviews highlight the predictive and advisory role of astrology. However, this role is mainly considered on an individual basis, as the interviewees seem to find it difficult to take a broader view. Only one person indicated an interest in knowing the natal charts of those close to h</w:t>
      </w:r>
      <w:r>
        <w:rPr>
          <w:rFonts w:ascii="Times New Roman" w:eastAsia="Times New Roman" w:hAnsi="Times New Roman" w:cs="Times New Roman"/>
          <w:color w:val="000000" w:themeColor="text1"/>
          <w:kern w:val="0"/>
          <w:lang w:val="en-US" w:eastAsia="fr-FR"/>
          <w14:ligatures w14:val="none"/>
        </w:rPr>
        <w:t>er</w:t>
      </w:r>
      <w:r w:rsidRPr="00D70CAC">
        <w:rPr>
          <w:rFonts w:ascii="Times New Roman" w:eastAsia="Times New Roman" w:hAnsi="Times New Roman" w:cs="Times New Roman"/>
          <w:color w:val="000000" w:themeColor="text1"/>
          <w:kern w:val="0"/>
          <w:lang w:val="en-US" w:eastAsia="fr-FR"/>
          <w14:ligatures w14:val="none"/>
        </w:rPr>
        <w:t>, without mentioning a wider circle of acquaintances such as h</w:t>
      </w:r>
      <w:r>
        <w:rPr>
          <w:rFonts w:ascii="Times New Roman" w:eastAsia="Times New Roman" w:hAnsi="Times New Roman" w:cs="Times New Roman"/>
          <w:color w:val="000000" w:themeColor="text1"/>
          <w:kern w:val="0"/>
          <w:lang w:val="en-US" w:eastAsia="fr-FR"/>
          <w14:ligatures w14:val="none"/>
        </w:rPr>
        <w:t>er</w:t>
      </w:r>
      <w:r w:rsidRPr="00D70CAC">
        <w:rPr>
          <w:rFonts w:ascii="Times New Roman" w:eastAsia="Times New Roman" w:hAnsi="Times New Roman" w:cs="Times New Roman"/>
          <w:color w:val="000000" w:themeColor="text1"/>
          <w:kern w:val="0"/>
          <w:lang w:val="en-US" w:eastAsia="fr-FR"/>
          <w14:ligatures w14:val="none"/>
        </w:rPr>
        <w:t xml:space="preserve"> </w:t>
      </w:r>
      <w:r w:rsidR="007247F3">
        <w:rPr>
          <w:rFonts w:ascii="Times New Roman" w:eastAsia="Times New Roman" w:hAnsi="Times New Roman" w:cs="Times New Roman"/>
          <w:color w:val="000000" w:themeColor="text1"/>
          <w:kern w:val="0"/>
          <w:lang w:val="en-US" w:eastAsia="fr-FR"/>
          <w14:ligatures w14:val="none"/>
        </w:rPr>
        <w:t>pupil</w:t>
      </w:r>
      <w:r w:rsidRPr="00D70CAC">
        <w:rPr>
          <w:rFonts w:ascii="Times New Roman" w:eastAsia="Times New Roman" w:hAnsi="Times New Roman" w:cs="Times New Roman"/>
          <w:color w:val="000000" w:themeColor="text1"/>
          <w:kern w:val="0"/>
          <w:lang w:val="en-US" w:eastAsia="fr-FR"/>
          <w14:ligatures w14:val="none"/>
        </w:rPr>
        <w:t>s. Not surprisingly, questions about the use of astrology in the classroom aroused less enthusiasm.</w:t>
      </w:r>
    </w:p>
    <w:p w14:paraId="2ABC2F24" w14:textId="77777777" w:rsidR="004B78C3" w:rsidRDefault="004B78C3" w:rsidP="004B78C3">
      <w:pPr>
        <w:jc w:val="both"/>
        <w:rPr>
          <w:rFonts w:ascii="Times New Roman" w:eastAsia="Times New Roman" w:hAnsi="Times New Roman" w:cs="Times New Roman"/>
          <w:color w:val="7030A0"/>
          <w:kern w:val="0"/>
          <w:lang w:val="en-US" w:eastAsia="fr-FR"/>
          <w14:ligatures w14:val="none"/>
        </w:rPr>
      </w:pPr>
    </w:p>
    <w:p w14:paraId="10695105" w14:textId="77777777" w:rsidR="004B78C3" w:rsidRPr="00823A4E" w:rsidRDefault="004B78C3" w:rsidP="004B78C3">
      <w:pPr>
        <w:tabs>
          <w:tab w:val="left" w:pos="1134"/>
        </w:tabs>
        <w:jc w:val="both"/>
        <w:rPr>
          <w:rFonts w:ascii="Times New Roman" w:eastAsia="Times New Roman" w:hAnsi="Times New Roman" w:cs="Times New Roman"/>
          <w:i/>
          <w:iCs/>
          <w:color w:val="000000" w:themeColor="text1"/>
          <w:kern w:val="0"/>
          <w:lang w:val="en-US" w:eastAsia="fr-FR"/>
          <w14:ligatures w14:val="none"/>
        </w:rPr>
      </w:pPr>
      <w:r w:rsidRPr="00823A4E">
        <w:rPr>
          <w:rFonts w:ascii="Times New Roman" w:hAnsi="Times New Roman" w:cs="Times New Roman"/>
          <w:i/>
          <w:iCs/>
          <w:color w:val="000000" w:themeColor="text1"/>
          <w:lang w:val="en-US"/>
        </w:rPr>
        <w:t>About the opportunity to use astrology in the classroom</w:t>
      </w:r>
    </w:p>
    <w:p w14:paraId="3355F799" w14:textId="77777777" w:rsidR="004B78C3" w:rsidRPr="0078393A" w:rsidRDefault="004B78C3" w:rsidP="004B78C3">
      <w:pPr>
        <w:jc w:val="both"/>
        <w:rPr>
          <w:rFonts w:ascii="Times New Roman" w:eastAsia="Times New Roman" w:hAnsi="Times New Roman" w:cs="Times New Roman"/>
          <w:color w:val="7030A0"/>
          <w:kern w:val="0"/>
          <w:lang w:val="en-US" w:eastAsia="fr-FR"/>
          <w14:ligatures w14:val="none"/>
        </w:rPr>
      </w:pPr>
    </w:p>
    <w:p w14:paraId="040866B4" w14:textId="77777777" w:rsidR="004B78C3" w:rsidRDefault="004B78C3" w:rsidP="004B78C3">
      <w:pPr>
        <w:ind w:firstLine="1134"/>
        <w:jc w:val="both"/>
        <w:rPr>
          <w:rFonts w:ascii="Times New Roman" w:eastAsia="Times New Roman" w:hAnsi="Times New Roman" w:cs="Times New Roman"/>
          <w:color w:val="000000" w:themeColor="text1"/>
          <w:kern w:val="0"/>
          <w:lang w:val="en-US" w:eastAsia="fr-FR"/>
          <w14:ligatures w14:val="none"/>
        </w:rPr>
      </w:pPr>
      <w:r w:rsidRPr="00F94EC9">
        <w:rPr>
          <w:rFonts w:ascii="Times New Roman" w:eastAsia="Times New Roman" w:hAnsi="Times New Roman" w:cs="Times New Roman"/>
          <w:color w:val="000000" w:themeColor="text1"/>
          <w:kern w:val="0"/>
          <w:lang w:val="en-US" w:eastAsia="fr-FR"/>
          <w14:ligatures w14:val="none"/>
        </w:rPr>
        <w:t xml:space="preserve">While the first </w:t>
      </w:r>
      <w:r>
        <w:rPr>
          <w:rFonts w:ascii="Times New Roman" w:eastAsia="Times New Roman" w:hAnsi="Times New Roman" w:cs="Times New Roman"/>
          <w:color w:val="000000" w:themeColor="text1"/>
          <w:kern w:val="0"/>
          <w:lang w:val="en-US" w:eastAsia="fr-FR"/>
          <w14:ligatures w14:val="none"/>
        </w:rPr>
        <w:t>three</w:t>
      </w:r>
      <w:r w:rsidRPr="00F94EC9">
        <w:rPr>
          <w:rFonts w:ascii="Times New Roman" w:eastAsia="Times New Roman" w:hAnsi="Times New Roman" w:cs="Times New Roman"/>
          <w:color w:val="000000" w:themeColor="text1"/>
          <w:kern w:val="0"/>
          <w:lang w:val="en-US" w:eastAsia="fr-FR"/>
          <w14:ligatures w14:val="none"/>
        </w:rPr>
        <w:t xml:space="preserve"> questions in the interview showed a definite interest in astrology, very few primary school teachers plan to use it in the classroom.</w:t>
      </w:r>
      <w:r>
        <w:rPr>
          <w:rFonts w:ascii="Times New Roman" w:eastAsia="Times New Roman" w:hAnsi="Times New Roman" w:cs="Times New Roman"/>
          <w:color w:val="000000" w:themeColor="text1"/>
          <w:kern w:val="0"/>
          <w:lang w:val="en-US" w:eastAsia="fr-FR"/>
          <w14:ligatures w14:val="none"/>
        </w:rPr>
        <w:t xml:space="preserve"> </w:t>
      </w:r>
      <w:r w:rsidRPr="00F94EC9">
        <w:rPr>
          <w:rFonts w:ascii="Times New Roman" w:eastAsia="Times New Roman" w:hAnsi="Times New Roman" w:cs="Times New Roman"/>
          <w:color w:val="000000" w:themeColor="text1"/>
          <w:kern w:val="0"/>
          <w:lang w:val="en-US" w:eastAsia="fr-FR"/>
          <w14:ligatures w14:val="none"/>
        </w:rPr>
        <w:t>Thus, no-one answered yes to the que</w:t>
      </w:r>
      <w:r>
        <w:rPr>
          <w:rFonts w:ascii="Times New Roman" w:eastAsia="Times New Roman" w:hAnsi="Times New Roman" w:cs="Times New Roman"/>
          <w:color w:val="000000" w:themeColor="text1"/>
          <w:kern w:val="0"/>
          <w:lang w:val="en-US" w:eastAsia="fr-FR"/>
          <w14:ligatures w14:val="none"/>
        </w:rPr>
        <w:t xml:space="preserve">stion: </w:t>
      </w:r>
      <w:r w:rsidRPr="00F94EC9">
        <w:rPr>
          <w:rFonts w:ascii="Times New Roman" w:eastAsia="Times New Roman" w:hAnsi="Times New Roman" w:cs="Times New Roman"/>
          <w:color w:val="000000" w:themeColor="text1"/>
          <w:kern w:val="0"/>
          <w:lang w:val="en-US" w:eastAsia="fr-FR"/>
          <w14:ligatures w14:val="none"/>
        </w:rPr>
        <w:t>‘</w:t>
      </w:r>
      <w:r w:rsidRPr="00F94EC9">
        <w:rPr>
          <w:rFonts w:ascii="Times New Roman" w:hAnsi="Times New Roman" w:cs="Times New Roman"/>
          <w:lang w:val="en-US"/>
        </w:rPr>
        <w:t>Generally speaking, do you think astrology could be useful for your classroom activities and/or for managing your class?’</w:t>
      </w:r>
      <w:r>
        <w:rPr>
          <w:rFonts w:ascii="Times New Roman" w:hAnsi="Times New Roman" w:cs="Times New Roman"/>
          <w:lang w:val="en-US"/>
        </w:rPr>
        <w:t xml:space="preserve"> T</w:t>
      </w:r>
      <w:r w:rsidRPr="00F94EC9">
        <w:rPr>
          <w:rFonts w:ascii="Times New Roman" w:eastAsia="Times New Roman" w:hAnsi="Times New Roman" w:cs="Times New Roman"/>
          <w:color w:val="000000" w:themeColor="text1"/>
          <w:kern w:val="0"/>
          <w:lang w:val="en-US" w:eastAsia="fr-FR"/>
          <w14:ligatures w14:val="none"/>
        </w:rPr>
        <w:t>he answers to the interview question</w:t>
      </w:r>
      <w:r w:rsidRPr="00A65B4C">
        <w:rPr>
          <w:b/>
          <w:bCs/>
          <w:lang w:val="en-US"/>
        </w:rPr>
        <w:t xml:space="preserve"> </w:t>
      </w:r>
      <w:r w:rsidRPr="00A65B4C">
        <w:rPr>
          <w:rFonts w:ascii="Times New Roman" w:hAnsi="Times New Roman" w:cs="Times New Roman"/>
          <w:lang w:val="en-US"/>
        </w:rPr>
        <w:t>‘Have you ever thought that astrology could be useful in the classroom?’</w:t>
      </w:r>
      <w:r w:rsidRPr="00F94EC9">
        <w:rPr>
          <w:rFonts w:ascii="Times New Roman" w:eastAsia="Times New Roman" w:hAnsi="Times New Roman" w:cs="Times New Roman"/>
          <w:color w:val="000000" w:themeColor="text1"/>
          <w:kern w:val="0"/>
          <w:lang w:val="en-US" w:eastAsia="fr-FR"/>
          <w14:ligatures w14:val="none"/>
        </w:rPr>
        <w:t xml:space="preserve"> provide some evidence to support the attitude of primary school teachers towards astrology</w:t>
      </w:r>
      <w:r>
        <w:rPr>
          <w:rFonts w:ascii="Times New Roman" w:eastAsia="Times New Roman" w:hAnsi="Times New Roman" w:cs="Times New Roman"/>
          <w:color w:val="000000" w:themeColor="text1"/>
          <w:kern w:val="0"/>
          <w:lang w:val="en-US" w:eastAsia="fr-FR"/>
          <w14:ligatures w14:val="none"/>
        </w:rPr>
        <w:t>:</w:t>
      </w:r>
    </w:p>
    <w:p w14:paraId="5158AAC2" w14:textId="6C63BE0F" w:rsidR="004B78C3" w:rsidRPr="006A005E" w:rsidRDefault="004B78C3" w:rsidP="004B78C3">
      <w:pPr>
        <w:ind w:left="1701"/>
        <w:jc w:val="both"/>
        <w:rPr>
          <w:rFonts w:ascii="Times New Roman" w:eastAsia="Times New Roman" w:hAnsi="Times New Roman" w:cs="Times New Roman"/>
          <w:color w:val="000000" w:themeColor="text1"/>
          <w:kern w:val="0"/>
          <w:lang w:val="en-US" w:eastAsia="fr-FR"/>
          <w14:ligatures w14:val="none"/>
        </w:rPr>
      </w:pPr>
      <w:r w:rsidRPr="00E5040E">
        <w:rPr>
          <w:rFonts w:ascii="Times New Roman" w:eastAsia="Times New Roman" w:hAnsi="Times New Roman" w:cs="Times New Roman"/>
          <w:color w:val="000000" w:themeColor="text1"/>
          <w:kern w:val="0"/>
          <w:lang w:val="en-US" w:eastAsia="fr-FR"/>
          <w14:ligatures w14:val="none"/>
        </w:rPr>
        <w:t>• </w:t>
      </w:r>
      <w:r w:rsidRPr="006A005E">
        <w:rPr>
          <w:rFonts w:ascii="Times New Roman" w:eastAsia="Times New Roman" w:hAnsi="Times New Roman" w:cs="Times New Roman"/>
          <w:color w:val="000000" w:themeColor="text1"/>
          <w:kern w:val="0"/>
          <w:lang w:val="en-US" w:eastAsia="fr-FR"/>
          <w14:ligatures w14:val="none"/>
        </w:rPr>
        <w:t>Yes, particularly to better understand atypical children;</w:t>
      </w:r>
      <w:r>
        <w:rPr>
          <w:rStyle w:val="Appelnotedebasdep"/>
          <w:rFonts w:ascii="Times New Roman" w:eastAsia="Times New Roman" w:hAnsi="Times New Roman" w:cs="Times New Roman"/>
          <w:color w:val="000000" w:themeColor="text1"/>
          <w:kern w:val="0"/>
          <w:lang w:eastAsia="fr-FR"/>
          <w14:ligatures w14:val="none"/>
        </w:rPr>
        <w:footnoteReference w:id="48"/>
      </w:r>
    </w:p>
    <w:p w14:paraId="519BA420" w14:textId="77777777" w:rsidR="004B78C3" w:rsidRPr="00C81A06" w:rsidRDefault="004B78C3" w:rsidP="004B78C3">
      <w:pPr>
        <w:ind w:left="1701"/>
        <w:jc w:val="both"/>
        <w:rPr>
          <w:rFonts w:ascii="Times New Roman" w:eastAsia="Times New Roman" w:hAnsi="Times New Roman" w:cs="Times New Roman"/>
          <w:color w:val="000000" w:themeColor="text1"/>
          <w:kern w:val="0"/>
          <w:lang w:val="en-US" w:eastAsia="fr-FR"/>
          <w14:ligatures w14:val="none"/>
        </w:rPr>
      </w:pPr>
      <w:r w:rsidRPr="00E5040E">
        <w:rPr>
          <w:rFonts w:ascii="Times New Roman" w:eastAsia="Times New Roman" w:hAnsi="Times New Roman" w:cs="Times New Roman"/>
          <w:color w:val="000000" w:themeColor="text1"/>
          <w:kern w:val="0"/>
          <w:lang w:val="en-US" w:eastAsia="fr-FR"/>
          <w14:ligatures w14:val="none"/>
        </w:rPr>
        <w:lastRenderedPageBreak/>
        <w:t>• </w:t>
      </w:r>
      <w:r w:rsidRPr="006A005E">
        <w:rPr>
          <w:rFonts w:ascii="Times New Roman" w:eastAsia="Times New Roman" w:hAnsi="Times New Roman" w:cs="Times New Roman"/>
          <w:color w:val="000000" w:themeColor="text1"/>
          <w:kern w:val="0"/>
          <w:lang w:val="en-US" w:eastAsia="fr-FR"/>
          <w14:ligatures w14:val="none"/>
        </w:rPr>
        <w:t xml:space="preserve">Yes, for managing certain children, for managing the class, for the activities proposed at certain times, and for understanding certain </w:t>
      </w:r>
      <w:proofErr w:type="spellStart"/>
      <w:r w:rsidRPr="006A005E">
        <w:rPr>
          <w:rFonts w:ascii="Times New Roman" w:eastAsia="Times New Roman" w:hAnsi="Times New Roman" w:cs="Times New Roman"/>
          <w:color w:val="000000" w:themeColor="text1"/>
          <w:kern w:val="0"/>
          <w:lang w:val="en-US" w:eastAsia="fr-FR"/>
          <w14:ligatures w14:val="none"/>
        </w:rPr>
        <w:t>behaviours</w:t>
      </w:r>
      <w:proofErr w:type="spellEnd"/>
      <w:r w:rsidRPr="006A005E">
        <w:rPr>
          <w:rFonts w:ascii="Times New Roman" w:eastAsia="Times New Roman" w:hAnsi="Times New Roman" w:cs="Times New Roman"/>
          <w:color w:val="000000" w:themeColor="text1"/>
          <w:kern w:val="0"/>
          <w:lang w:val="en-US" w:eastAsia="fr-FR"/>
          <w14:ligatures w14:val="none"/>
        </w:rPr>
        <w:t xml:space="preserve"> or attitudes of the </w:t>
      </w:r>
      <w:r>
        <w:rPr>
          <w:rFonts w:ascii="Times New Roman" w:eastAsia="Times New Roman" w:hAnsi="Times New Roman" w:cs="Times New Roman"/>
          <w:color w:val="000000" w:themeColor="text1"/>
          <w:kern w:val="0"/>
          <w:lang w:val="en-US" w:eastAsia="fr-FR"/>
          <w14:ligatures w14:val="none"/>
        </w:rPr>
        <w:t>pupils;</w:t>
      </w:r>
      <w:r>
        <w:rPr>
          <w:rStyle w:val="Appelnotedebasdep"/>
          <w:rFonts w:ascii="Times New Roman" w:eastAsia="Times New Roman" w:hAnsi="Times New Roman" w:cs="Times New Roman"/>
          <w:color w:val="000000" w:themeColor="text1"/>
          <w:kern w:val="0"/>
          <w:lang w:val="en-US" w:eastAsia="fr-FR"/>
          <w14:ligatures w14:val="none"/>
        </w:rPr>
        <w:footnoteReference w:id="49"/>
      </w:r>
    </w:p>
    <w:p w14:paraId="5AF43CAF" w14:textId="77777777" w:rsidR="004B78C3" w:rsidRPr="00C81A06" w:rsidRDefault="004B78C3" w:rsidP="004B78C3">
      <w:pPr>
        <w:ind w:left="1701"/>
        <w:jc w:val="both"/>
        <w:rPr>
          <w:rFonts w:ascii="Times New Roman" w:eastAsia="Times New Roman" w:hAnsi="Times New Roman" w:cs="Times New Roman"/>
          <w:color w:val="000000" w:themeColor="text1"/>
          <w:kern w:val="0"/>
          <w:lang w:val="en-US" w:eastAsia="fr-FR"/>
          <w14:ligatures w14:val="none"/>
        </w:rPr>
      </w:pPr>
      <w:r w:rsidRPr="00E5040E">
        <w:rPr>
          <w:rFonts w:ascii="Times New Roman" w:eastAsia="Times New Roman" w:hAnsi="Times New Roman" w:cs="Times New Roman"/>
          <w:color w:val="000000" w:themeColor="text1"/>
          <w:kern w:val="0"/>
          <w:lang w:val="en-US" w:eastAsia="fr-FR"/>
          <w14:ligatures w14:val="none"/>
        </w:rPr>
        <w:t>• </w:t>
      </w:r>
      <w:r w:rsidRPr="00C81A06">
        <w:rPr>
          <w:rFonts w:ascii="Times New Roman" w:eastAsia="Times New Roman" w:hAnsi="Times New Roman" w:cs="Times New Roman"/>
          <w:color w:val="000000" w:themeColor="text1"/>
          <w:kern w:val="0"/>
          <w:lang w:val="en-US" w:eastAsia="fr-FR"/>
          <w14:ligatures w14:val="none"/>
        </w:rPr>
        <w:t>Astrology can help us to understand students better, to help them</w:t>
      </w:r>
      <w:r>
        <w:rPr>
          <w:rFonts w:ascii="Times New Roman" w:eastAsia="Times New Roman" w:hAnsi="Times New Roman" w:cs="Times New Roman"/>
          <w:color w:val="000000" w:themeColor="text1"/>
          <w:kern w:val="0"/>
          <w:lang w:val="en-US" w:eastAsia="fr-FR"/>
          <w14:ligatures w14:val="none"/>
        </w:rPr>
        <w:t>;</w:t>
      </w:r>
      <w:r>
        <w:rPr>
          <w:rStyle w:val="Appelnotedebasdep"/>
          <w:rFonts w:ascii="Times New Roman" w:eastAsia="Times New Roman" w:hAnsi="Times New Roman" w:cs="Times New Roman"/>
          <w:color w:val="000000" w:themeColor="text1"/>
          <w:kern w:val="0"/>
          <w:lang w:val="en-US" w:eastAsia="fr-FR"/>
          <w14:ligatures w14:val="none"/>
        </w:rPr>
        <w:footnoteReference w:id="50"/>
      </w:r>
      <w:r>
        <w:rPr>
          <w:rFonts w:ascii="Times New Roman" w:eastAsia="Times New Roman" w:hAnsi="Times New Roman" w:cs="Times New Roman"/>
          <w:color w:val="000000" w:themeColor="text1"/>
          <w:kern w:val="0"/>
          <w:lang w:val="en-US" w:eastAsia="fr-FR"/>
          <w14:ligatures w14:val="none"/>
        </w:rPr>
        <w:t xml:space="preserve"> </w:t>
      </w:r>
    </w:p>
    <w:p w14:paraId="66C8F657" w14:textId="1078B678" w:rsidR="004B78C3" w:rsidRPr="008571DB" w:rsidRDefault="004B78C3" w:rsidP="004B78C3">
      <w:pPr>
        <w:ind w:left="1701"/>
        <w:jc w:val="both"/>
        <w:rPr>
          <w:rFonts w:ascii="Times New Roman" w:eastAsia="Times New Roman" w:hAnsi="Times New Roman" w:cs="Times New Roman"/>
          <w:color w:val="000000" w:themeColor="text1"/>
          <w:kern w:val="0"/>
          <w:lang w:val="en-US" w:eastAsia="fr-FR"/>
          <w14:ligatures w14:val="none"/>
        </w:rPr>
      </w:pPr>
      <w:r w:rsidRPr="00E5040E">
        <w:rPr>
          <w:rFonts w:ascii="Times New Roman" w:eastAsia="Times New Roman" w:hAnsi="Times New Roman" w:cs="Times New Roman"/>
          <w:color w:val="000000" w:themeColor="text1"/>
          <w:kern w:val="0"/>
          <w:lang w:val="en-US" w:eastAsia="fr-FR"/>
          <w14:ligatures w14:val="none"/>
        </w:rPr>
        <w:t>• </w:t>
      </w:r>
      <w:r w:rsidRPr="008571DB">
        <w:rPr>
          <w:rFonts w:ascii="Times New Roman" w:eastAsia="Times New Roman" w:hAnsi="Times New Roman" w:cs="Times New Roman"/>
          <w:color w:val="000000" w:themeColor="text1"/>
          <w:kern w:val="0"/>
          <w:lang w:val="en-US" w:eastAsia="fr-FR"/>
          <w14:ligatures w14:val="none"/>
        </w:rPr>
        <w:t>No, but I think it</w:t>
      </w:r>
      <w:r w:rsidR="00C26C79">
        <w:rPr>
          <w:rFonts w:ascii="Times New Roman" w:eastAsia="Times New Roman" w:hAnsi="Times New Roman" w:cs="Times New Roman"/>
          <w:color w:val="000000" w:themeColor="text1"/>
          <w:kern w:val="0"/>
          <w:lang w:val="en-US" w:eastAsia="fr-FR"/>
          <w14:ligatures w14:val="none"/>
        </w:rPr>
        <w:t>’</w:t>
      </w:r>
      <w:r w:rsidRPr="008571DB">
        <w:rPr>
          <w:rFonts w:ascii="Times New Roman" w:eastAsia="Times New Roman" w:hAnsi="Times New Roman" w:cs="Times New Roman"/>
          <w:color w:val="000000" w:themeColor="text1"/>
          <w:kern w:val="0"/>
          <w:lang w:val="en-US" w:eastAsia="fr-FR"/>
          <w14:ligatures w14:val="none"/>
        </w:rPr>
        <w:t>s a bold and relevant idea.</w:t>
      </w:r>
      <w:r>
        <w:rPr>
          <w:rStyle w:val="Appelnotedebasdep"/>
          <w:rFonts w:ascii="Times New Roman" w:eastAsia="Times New Roman" w:hAnsi="Times New Roman" w:cs="Times New Roman"/>
          <w:color w:val="000000" w:themeColor="text1"/>
          <w:kern w:val="0"/>
          <w:lang w:val="en-US" w:eastAsia="fr-FR"/>
          <w14:ligatures w14:val="none"/>
        </w:rPr>
        <w:footnoteReference w:id="51"/>
      </w:r>
    </w:p>
    <w:p w14:paraId="469F4F9B" w14:textId="77777777" w:rsidR="004B78C3" w:rsidRDefault="004B78C3" w:rsidP="004B78C3">
      <w:pPr>
        <w:ind w:firstLine="1134"/>
        <w:jc w:val="both"/>
        <w:rPr>
          <w:rFonts w:ascii="Times New Roman" w:hAnsi="Times New Roman" w:cs="Times New Roman"/>
          <w:lang w:val="en-US"/>
        </w:rPr>
      </w:pPr>
      <w:r>
        <w:rPr>
          <w:rFonts w:ascii="Times New Roman" w:hAnsi="Times New Roman" w:cs="Times New Roman"/>
          <w:lang w:val="en-US"/>
        </w:rPr>
        <w:t>M</w:t>
      </w:r>
      <w:r w:rsidRPr="00814C15">
        <w:rPr>
          <w:rFonts w:ascii="Times New Roman" w:hAnsi="Times New Roman" w:cs="Times New Roman"/>
          <w:lang w:val="en-US"/>
        </w:rPr>
        <w:t>ost of the people interviewed</w:t>
      </w:r>
      <w:r w:rsidRPr="00814C15">
        <w:rPr>
          <w:b/>
          <w:bCs/>
          <w:lang w:val="en-US"/>
        </w:rPr>
        <w:t xml:space="preserve"> </w:t>
      </w:r>
      <w:r w:rsidRPr="00814C15">
        <w:rPr>
          <w:rFonts w:ascii="Times New Roman" w:hAnsi="Times New Roman" w:cs="Times New Roman"/>
          <w:lang w:val="en-US"/>
        </w:rPr>
        <w:t>would find useful to know astrological information about their pupils, for various reasons:</w:t>
      </w:r>
    </w:p>
    <w:p w14:paraId="68BDCBA4" w14:textId="77777777" w:rsidR="004B78C3" w:rsidRPr="000A5F65" w:rsidRDefault="004B78C3" w:rsidP="004B78C3">
      <w:pPr>
        <w:ind w:left="1701"/>
        <w:jc w:val="both"/>
        <w:rPr>
          <w:rFonts w:ascii="Times New Roman" w:hAnsi="Times New Roman" w:cs="Times New Roman"/>
          <w:lang w:val="en-US"/>
        </w:rPr>
      </w:pPr>
      <w:r w:rsidRPr="00E5040E">
        <w:rPr>
          <w:rFonts w:ascii="Times New Roman" w:eastAsia="Times New Roman" w:hAnsi="Times New Roman" w:cs="Times New Roman"/>
          <w:color w:val="000000" w:themeColor="text1"/>
          <w:kern w:val="0"/>
          <w:lang w:val="en-US" w:eastAsia="fr-FR"/>
          <w14:ligatures w14:val="none"/>
        </w:rPr>
        <w:t>• </w:t>
      </w:r>
      <w:r w:rsidRPr="000A5F65">
        <w:rPr>
          <w:rFonts w:ascii="Times New Roman" w:hAnsi="Times New Roman" w:cs="Times New Roman"/>
          <w:lang w:val="en-US"/>
        </w:rPr>
        <w:t>To better manage difficulties and crises;</w:t>
      </w:r>
      <w:r>
        <w:rPr>
          <w:rStyle w:val="Appelnotedebasdep"/>
          <w:rFonts w:ascii="Times New Roman" w:hAnsi="Times New Roman" w:cs="Times New Roman"/>
        </w:rPr>
        <w:footnoteReference w:id="52"/>
      </w:r>
    </w:p>
    <w:p w14:paraId="543A46B7" w14:textId="5C455DD7" w:rsidR="004B78C3" w:rsidRPr="00EE5ED5" w:rsidRDefault="004B78C3" w:rsidP="004B78C3">
      <w:pPr>
        <w:ind w:left="1701"/>
        <w:jc w:val="both"/>
        <w:rPr>
          <w:rFonts w:ascii="Times New Roman" w:hAnsi="Times New Roman" w:cs="Times New Roman"/>
          <w:sz w:val="20"/>
          <w:szCs w:val="20"/>
          <w:lang w:val="en-US"/>
        </w:rPr>
      </w:pPr>
      <w:r w:rsidRPr="00E5040E">
        <w:rPr>
          <w:rFonts w:ascii="Times New Roman" w:eastAsia="Times New Roman" w:hAnsi="Times New Roman" w:cs="Times New Roman"/>
          <w:color w:val="000000" w:themeColor="text1"/>
          <w:kern w:val="0"/>
          <w:lang w:val="en-US" w:eastAsia="fr-FR"/>
          <w14:ligatures w14:val="none"/>
        </w:rPr>
        <w:t>• </w:t>
      </w:r>
      <w:r w:rsidRPr="00EE5ED5">
        <w:rPr>
          <w:rFonts w:ascii="Times New Roman" w:hAnsi="Times New Roman" w:cs="Times New Roman"/>
          <w:lang w:val="en-US"/>
        </w:rPr>
        <w:t xml:space="preserve">To manage children with learning difficulties or </w:t>
      </w:r>
      <w:proofErr w:type="spellStart"/>
      <w:r w:rsidRPr="00EE5ED5">
        <w:rPr>
          <w:rFonts w:ascii="Times New Roman" w:hAnsi="Times New Roman" w:cs="Times New Roman"/>
          <w:lang w:val="en-US"/>
        </w:rPr>
        <w:t>behavioural</w:t>
      </w:r>
      <w:proofErr w:type="spellEnd"/>
      <w:r w:rsidRPr="00EE5ED5">
        <w:rPr>
          <w:rFonts w:ascii="Times New Roman" w:hAnsi="Times New Roman" w:cs="Times New Roman"/>
          <w:lang w:val="en-US"/>
        </w:rPr>
        <w:t xml:space="preserve"> problems;</w:t>
      </w:r>
      <w:r>
        <w:rPr>
          <w:rStyle w:val="Appelnotedebasdep"/>
          <w:rFonts w:ascii="Times New Roman" w:hAnsi="Times New Roman" w:cs="Times New Roman"/>
          <w:lang w:val="en-US"/>
        </w:rPr>
        <w:footnoteReference w:id="53"/>
      </w:r>
      <w:r w:rsidRPr="00EE5ED5">
        <w:rPr>
          <w:rFonts w:ascii="Times New Roman" w:hAnsi="Times New Roman" w:cs="Times New Roman"/>
          <w:lang w:val="en-US"/>
        </w:rPr>
        <w:t xml:space="preserve"> </w:t>
      </w:r>
    </w:p>
    <w:p w14:paraId="5AB7C926" w14:textId="01FCDA0A" w:rsidR="004B78C3" w:rsidRPr="00EE5ED5" w:rsidRDefault="004B78C3" w:rsidP="004B78C3">
      <w:pPr>
        <w:ind w:left="1701"/>
        <w:jc w:val="both"/>
        <w:rPr>
          <w:rFonts w:ascii="Times New Roman" w:hAnsi="Times New Roman" w:cs="Times New Roman"/>
          <w:sz w:val="20"/>
          <w:szCs w:val="20"/>
          <w:lang w:val="en-US"/>
        </w:rPr>
      </w:pPr>
      <w:r w:rsidRPr="00E5040E">
        <w:rPr>
          <w:rFonts w:ascii="Times New Roman" w:eastAsia="Times New Roman" w:hAnsi="Times New Roman" w:cs="Times New Roman"/>
          <w:color w:val="000000" w:themeColor="text1"/>
          <w:kern w:val="0"/>
          <w:lang w:val="en-US" w:eastAsia="fr-FR"/>
          <w14:ligatures w14:val="none"/>
        </w:rPr>
        <w:t>• </w:t>
      </w:r>
      <w:r w:rsidRPr="00EE5ED5">
        <w:rPr>
          <w:rFonts w:ascii="Times New Roman" w:hAnsi="Times New Roman" w:cs="Times New Roman"/>
          <w:lang w:val="en-US"/>
        </w:rPr>
        <w:t xml:space="preserve">To adapt their teaching and </w:t>
      </w:r>
      <w:proofErr w:type="spellStart"/>
      <w:r w:rsidRPr="00EE5ED5">
        <w:rPr>
          <w:rFonts w:ascii="Times New Roman" w:hAnsi="Times New Roman" w:cs="Times New Roman"/>
          <w:lang w:val="en-US"/>
        </w:rPr>
        <w:t>individualise</w:t>
      </w:r>
      <w:proofErr w:type="spellEnd"/>
      <w:r w:rsidRPr="00EE5ED5">
        <w:rPr>
          <w:rFonts w:ascii="Times New Roman" w:hAnsi="Times New Roman" w:cs="Times New Roman"/>
          <w:lang w:val="en-US"/>
        </w:rPr>
        <w:t xml:space="preserve"> it for certain students;</w:t>
      </w:r>
      <w:r>
        <w:rPr>
          <w:rStyle w:val="Appelnotedebasdep"/>
          <w:rFonts w:ascii="Times New Roman" w:hAnsi="Times New Roman" w:cs="Times New Roman"/>
        </w:rPr>
        <w:footnoteReference w:id="54"/>
      </w:r>
    </w:p>
    <w:p w14:paraId="57AC9B82" w14:textId="77777777" w:rsidR="004B78C3" w:rsidRDefault="004B78C3" w:rsidP="004B78C3">
      <w:pPr>
        <w:ind w:left="1701"/>
        <w:jc w:val="both"/>
        <w:rPr>
          <w:rFonts w:ascii="Times New Roman" w:hAnsi="Times New Roman" w:cs="Times New Roman"/>
          <w:lang w:val="en-US"/>
        </w:rPr>
      </w:pPr>
      <w:r w:rsidRPr="00E5040E">
        <w:rPr>
          <w:rFonts w:ascii="Times New Roman" w:eastAsia="Times New Roman" w:hAnsi="Times New Roman" w:cs="Times New Roman"/>
          <w:color w:val="000000" w:themeColor="text1"/>
          <w:kern w:val="0"/>
          <w:lang w:val="en-US" w:eastAsia="fr-FR"/>
          <w14:ligatures w14:val="none"/>
        </w:rPr>
        <w:t>• </w:t>
      </w:r>
      <w:r w:rsidRPr="000A5F65">
        <w:rPr>
          <w:rFonts w:ascii="Times New Roman" w:hAnsi="Times New Roman" w:cs="Times New Roman"/>
          <w:lang w:val="en-US"/>
        </w:rPr>
        <w:t>To get to know children better and provide them with the best possible support in their school careers</w:t>
      </w:r>
      <w:r>
        <w:rPr>
          <w:rFonts w:ascii="Times New Roman" w:hAnsi="Times New Roman" w:cs="Times New Roman"/>
          <w:lang w:val="en-US"/>
        </w:rPr>
        <w:t>.</w:t>
      </w:r>
      <w:r>
        <w:rPr>
          <w:rStyle w:val="Appelnotedebasdep"/>
          <w:rFonts w:ascii="Times New Roman" w:hAnsi="Times New Roman" w:cs="Times New Roman"/>
          <w:lang w:val="en-US"/>
        </w:rPr>
        <w:footnoteReference w:id="55"/>
      </w:r>
      <w:r>
        <w:rPr>
          <w:rFonts w:ascii="Times New Roman" w:hAnsi="Times New Roman" w:cs="Times New Roman"/>
          <w:lang w:val="en-US"/>
        </w:rPr>
        <w:t xml:space="preserve"> </w:t>
      </w:r>
    </w:p>
    <w:p w14:paraId="13D6A8DD" w14:textId="77777777" w:rsidR="004B78C3" w:rsidRDefault="004B78C3" w:rsidP="004B78C3">
      <w:pPr>
        <w:jc w:val="both"/>
        <w:rPr>
          <w:rFonts w:ascii="Times New Roman" w:eastAsia="Times New Roman" w:hAnsi="Times New Roman" w:cs="Times New Roman"/>
          <w:color w:val="000000" w:themeColor="text1"/>
          <w:kern w:val="0"/>
          <w:lang w:val="en-US" w:eastAsia="fr-FR"/>
          <w14:ligatures w14:val="none"/>
        </w:rPr>
      </w:pPr>
      <w:r w:rsidRPr="005F6DFB">
        <w:rPr>
          <w:rFonts w:ascii="Times New Roman" w:eastAsia="Times New Roman" w:hAnsi="Times New Roman" w:cs="Times New Roman"/>
          <w:color w:val="000000" w:themeColor="text1"/>
          <w:kern w:val="0"/>
          <w:lang w:val="en-US" w:eastAsia="fr-FR"/>
          <w14:ligatures w14:val="none"/>
        </w:rPr>
        <w:t>Lastly, 4 out of 5 of those interviewed would like to receive training in astrology so that they can use it in the classroom, although they did not give any details.</w:t>
      </w:r>
    </w:p>
    <w:p w14:paraId="2D18E992" w14:textId="77777777" w:rsidR="004B78C3" w:rsidRDefault="004B78C3" w:rsidP="004B78C3">
      <w:pPr>
        <w:jc w:val="both"/>
        <w:rPr>
          <w:rFonts w:ascii="Times New Roman" w:eastAsia="Times New Roman" w:hAnsi="Times New Roman" w:cs="Times New Roman"/>
          <w:color w:val="000000" w:themeColor="text1"/>
          <w:kern w:val="0"/>
          <w:lang w:val="en-US" w:eastAsia="fr-FR"/>
          <w14:ligatures w14:val="none"/>
        </w:rPr>
      </w:pPr>
    </w:p>
    <w:p w14:paraId="2FC5643A" w14:textId="77777777" w:rsidR="004B78C3" w:rsidRDefault="004B78C3" w:rsidP="004B78C3">
      <w:pPr>
        <w:jc w:val="both"/>
        <w:rPr>
          <w:rFonts w:ascii="Times New Roman" w:eastAsia="Times New Roman" w:hAnsi="Times New Roman" w:cs="Times New Roman"/>
          <w:color w:val="000000" w:themeColor="text1"/>
          <w:kern w:val="0"/>
          <w:lang w:val="en-US" w:eastAsia="fr-FR"/>
          <w14:ligatures w14:val="none"/>
        </w:rPr>
      </w:pPr>
    </w:p>
    <w:p w14:paraId="0010BB89" w14:textId="77777777" w:rsidR="00F20DE6" w:rsidRPr="004B78C3" w:rsidRDefault="00F20DE6" w:rsidP="004B78C3">
      <w:pPr>
        <w:jc w:val="both"/>
        <w:rPr>
          <w:rFonts w:ascii="Times New Roman" w:eastAsia="Times New Roman" w:hAnsi="Times New Roman" w:cs="Times New Roman"/>
          <w:color w:val="000000" w:themeColor="text1"/>
          <w:kern w:val="0"/>
          <w:lang w:val="en-US" w:eastAsia="fr-FR"/>
          <w14:ligatures w14:val="none"/>
        </w:rPr>
      </w:pPr>
    </w:p>
    <w:p w14:paraId="42A2C4E9" w14:textId="77777777" w:rsidR="004B78C3" w:rsidRDefault="004B78C3" w:rsidP="004B78C3">
      <w:pPr>
        <w:jc w:val="both"/>
        <w:rPr>
          <w:rFonts w:ascii="Times New Roman" w:eastAsia="Times New Roman" w:hAnsi="Times New Roman" w:cs="Times New Roman"/>
          <w:b/>
          <w:bCs/>
          <w:color w:val="C00000"/>
          <w:kern w:val="0"/>
          <w:lang w:val="en-US" w:eastAsia="fr-FR"/>
          <w14:ligatures w14:val="none"/>
        </w:rPr>
      </w:pPr>
      <w:r w:rsidRPr="006A005E">
        <w:rPr>
          <w:rFonts w:ascii="Times New Roman" w:eastAsia="Times New Roman" w:hAnsi="Times New Roman" w:cs="Times New Roman"/>
          <w:b/>
          <w:bCs/>
          <w:color w:val="000000" w:themeColor="text1"/>
          <w:kern w:val="0"/>
          <w:lang w:val="en-US" w:eastAsia="fr-FR"/>
          <w14:ligatures w14:val="none"/>
        </w:rPr>
        <w:t>Conclusion</w:t>
      </w:r>
      <w:r w:rsidRPr="001C735C">
        <w:rPr>
          <w:rFonts w:ascii="Times New Roman" w:eastAsia="Times New Roman" w:hAnsi="Times New Roman" w:cs="Times New Roman"/>
          <w:b/>
          <w:bCs/>
          <w:color w:val="C00000"/>
          <w:kern w:val="0"/>
          <w:lang w:val="en-US" w:eastAsia="fr-FR"/>
          <w14:ligatures w14:val="none"/>
        </w:rPr>
        <w:t xml:space="preserve"> </w:t>
      </w:r>
    </w:p>
    <w:p w14:paraId="7968EF30" w14:textId="77777777" w:rsidR="004B78C3" w:rsidRDefault="004B78C3" w:rsidP="004B78C3">
      <w:pPr>
        <w:ind w:firstLine="1134"/>
        <w:jc w:val="both"/>
        <w:rPr>
          <w:rFonts w:ascii="Times New Roman" w:eastAsia="Times New Roman" w:hAnsi="Times New Roman" w:cs="Times New Roman"/>
          <w:b/>
          <w:bCs/>
          <w:color w:val="C00000"/>
          <w:kern w:val="0"/>
          <w:lang w:val="en-US" w:eastAsia="fr-FR"/>
          <w14:ligatures w14:val="none"/>
        </w:rPr>
      </w:pPr>
    </w:p>
    <w:p w14:paraId="49AD0EC1" w14:textId="6DAC6011" w:rsidR="004B78C3" w:rsidRDefault="004B78C3" w:rsidP="004B78C3">
      <w:pPr>
        <w:ind w:firstLine="1134"/>
        <w:jc w:val="both"/>
        <w:rPr>
          <w:rFonts w:ascii="Times New Roman" w:eastAsia="Times New Roman" w:hAnsi="Times New Roman" w:cs="Times New Roman"/>
          <w:color w:val="000000" w:themeColor="text1"/>
          <w:kern w:val="0"/>
          <w:lang w:val="en-US" w:eastAsia="fr-FR"/>
          <w14:ligatures w14:val="none"/>
        </w:rPr>
      </w:pPr>
      <w:r w:rsidRPr="009B6C87">
        <w:rPr>
          <w:rFonts w:ascii="Times New Roman" w:hAnsi="Times New Roman" w:cs="Times New Roman"/>
          <w:lang w:val="en-US"/>
        </w:rPr>
        <w:t xml:space="preserve">The purpose of research Activity </w:t>
      </w:r>
      <w:r>
        <w:rPr>
          <w:rFonts w:ascii="Times New Roman" w:hAnsi="Times New Roman" w:cs="Times New Roman"/>
          <w:lang w:val="en-US"/>
        </w:rPr>
        <w:t>wa</w:t>
      </w:r>
      <w:r w:rsidRPr="009B6C87">
        <w:rPr>
          <w:rFonts w:ascii="Times New Roman" w:hAnsi="Times New Roman" w:cs="Times New Roman"/>
          <w:lang w:val="en-US"/>
        </w:rPr>
        <w:t>s to</w:t>
      </w:r>
      <w:r>
        <w:rPr>
          <w:rFonts w:ascii="Times New Roman" w:hAnsi="Times New Roman" w:cs="Times New Roman"/>
          <w:b/>
          <w:bCs/>
          <w:lang w:val="en-US"/>
        </w:rPr>
        <w:t xml:space="preserve"> </w:t>
      </w:r>
      <w:r w:rsidRPr="001C212E">
        <w:rPr>
          <w:rFonts w:ascii="Times New Roman" w:hAnsi="Times New Roman" w:cs="Times New Roman"/>
          <w:color w:val="000000" w:themeColor="text1"/>
          <w:lang w:val="en-US"/>
        </w:rPr>
        <w:t xml:space="preserve">explore the statement made by James Davidson, “I don’t believe in </w:t>
      </w:r>
      <w:proofErr w:type="gramStart"/>
      <w:r w:rsidRPr="001C212E">
        <w:rPr>
          <w:rFonts w:ascii="Times New Roman" w:hAnsi="Times New Roman" w:cs="Times New Roman"/>
          <w:color w:val="000000" w:themeColor="text1"/>
          <w:lang w:val="en-US"/>
        </w:rPr>
        <w:t>astrology</w:t>
      </w:r>
      <w:proofErr w:type="gramEnd"/>
      <w:r w:rsidRPr="001C212E">
        <w:rPr>
          <w:rFonts w:ascii="Times New Roman" w:hAnsi="Times New Roman" w:cs="Times New Roman"/>
          <w:color w:val="000000" w:themeColor="text1"/>
          <w:lang w:val="en-US"/>
        </w:rPr>
        <w:t xml:space="preserve"> but I am rather fond of it”</w:t>
      </w:r>
      <w:r w:rsidR="00C26C79">
        <w:rPr>
          <w:rFonts w:ascii="Times New Roman" w:hAnsi="Times New Roman" w:cs="Times New Roman"/>
          <w:color w:val="000000" w:themeColor="text1"/>
          <w:lang w:val="en-US"/>
        </w:rPr>
        <w:t>.</w:t>
      </w:r>
      <w:r w:rsidRPr="001C212E">
        <w:rPr>
          <w:rFonts w:ascii="Times New Roman" w:hAnsi="Times New Roman" w:cs="Times New Roman"/>
          <w:color w:val="000000" w:themeColor="text1"/>
          <w:lang w:val="en-US"/>
        </w:rPr>
        <w:t xml:space="preserve"> The objective of this project </w:t>
      </w:r>
      <w:r>
        <w:rPr>
          <w:rFonts w:ascii="Times New Roman" w:hAnsi="Times New Roman" w:cs="Times New Roman"/>
          <w:color w:val="000000" w:themeColor="text1"/>
          <w:lang w:val="en-US"/>
        </w:rPr>
        <w:t xml:space="preserve">was </w:t>
      </w:r>
      <w:r w:rsidRPr="001C212E">
        <w:rPr>
          <w:rFonts w:ascii="Times New Roman" w:hAnsi="Times New Roman" w:cs="Times New Roman"/>
          <w:color w:val="000000" w:themeColor="text1"/>
          <w:lang w:val="en-US"/>
        </w:rPr>
        <w:t>to examine from an outsider perspective what do people think of astrology, investigated within a group of primary school teachers (in the broad sense of people responsible for primary school education i.e. teachers or former teachers or educational psychologists in primary schools).</w:t>
      </w:r>
      <w:r>
        <w:rPr>
          <w:rFonts w:ascii="Times New Roman" w:eastAsia="Times New Roman" w:hAnsi="Times New Roman" w:cs="Times New Roman"/>
          <w:color w:val="000000" w:themeColor="text1"/>
          <w:kern w:val="0"/>
          <w:lang w:val="en-US" w:eastAsia="fr-FR"/>
          <w14:ligatures w14:val="none"/>
        </w:rPr>
        <w:t xml:space="preserve"> </w:t>
      </w:r>
      <w:r>
        <w:rPr>
          <w:rFonts w:ascii="Times New Roman" w:hAnsi="Times New Roman" w:cs="Times New Roman"/>
          <w:color w:val="000000" w:themeColor="text1"/>
          <w:lang w:val="en-US"/>
        </w:rPr>
        <w:t>T</w:t>
      </w:r>
      <w:r w:rsidRPr="00F22AC2">
        <w:rPr>
          <w:rFonts w:ascii="Times New Roman" w:hAnsi="Times New Roman" w:cs="Times New Roman"/>
          <w:color w:val="000000" w:themeColor="text1"/>
          <w:lang w:val="en-US"/>
        </w:rPr>
        <w:t>he attitudes of primary school teachers to astrology</w:t>
      </w:r>
      <w:r w:rsidRPr="0028771E">
        <w:rPr>
          <w:lang w:val="en-US"/>
        </w:rPr>
        <w:t xml:space="preserve"> </w:t>
      </w:r>
      <w:r w:rsidRPr="0028771E">
        <w:rPr>
          <w:rFonts w:ascii="Times New Roman" w:hAnsi="Times New Roman" w:cs="Times New Roman"/>
          <w:color w:val="000000" w:themeColor="text1"/>
          <w:lang w:val="en-US"/>
        </w:rPr>
        <w:t xml:space="preserve">were examined from two perspectives, namely primary </w:t>
      </w:r>
      <w:r>
        <w:rPr>
          <w:rFonts w:ascii="Times New Roman" w:hAnsi="Times New Roman" w:cs="Times New Roman"/>
          <w:color w:val="000000" w:themeColor="text1"/>
          <w:lang w:val="en-US"/>
        </w:rPr>
        <w:t xml:space="preserve">school </w:t>
      </w:r>
      <w:r w:rsidRPr="0028771E">
        <w:rPr>
          <w:rFonts w:ascii="Times New Roman" w:hAnsi="Times New Roman" w:cs="Times New Roman"/>
          <w:color w:val="000000" w:themeColor="text1"/>
          <w:lang w:val="en-US"/>
        </w:rPr>
        <w:t>teachers</w:t>
      </w:r>
      <w:r>
        <w:rPr>
          <w:rFonts w:ascii="Times New Roman" w:hAnsi="Times New Roman" w:cs="Times New Roman"/>
          <w:color w:val="000000" w:themeColor="text1"/>
          <w:lang w:val="en-US"/>
        </w:rPr>
        <w:t xml:space="preserve">’ </w:t>
      </w:r>
      <w:r w:rsidRPr="0028771E">
        <w:rPr>
          <w:rFonts w:ascii="Times New Roman" w:hAnsi="Times New Roman" w:cs="Times New Roman"/>
          <w:color w:val="000000" w:themeColor="text1"/>
          <w:lang w:val="en-US"/>
        </w:rPr>
        <w:t xml:space="preserve">belief in astrology and the usefulness of astrology in the classroom. </w:t>
      </w:r>
      <w:r>
        <w:rPr>
          <w:rFonts w:ascii="Times New Roman" w:hAnsi="Times New Roman" w:cs="Times New Roman"/>
          <w:color w:val="000000" w:themeColor="text1"/>
          <w:lang w:val="en-US"/>
        </w:rPr>
        <w:t xml:space="preserve">The sample was </w:t>
      </w:r>
      <w:r w:rsidRPr="007E329E">
        <w:rPr>
          <w:rFonts w:ascii="Times New Roman" w:hAnsi="Times New Roman" w:cs="Times New Roman"/>
          <w:color w:val="000000" w:themeColor="text1"/>
          <w:lang w:val="en-US"/>
        </w:rPr>
        <w:t>a number of primary school teachers</w:t>
      </w:r>
      <w:r>
        <w:rPr>
          <w:rFonts w:ascii="Times New Roman" w:hAnsi="Times New Roman" w:cs="Times New Roman"/>
          <w:color w:val="000000" w:themeColor="text1"/>
          <w:lang w:val="en-US"/>
        </w:rPr>
        <w:t xml:space="preserve"> the author </w:t>
      </w:r>
      <w:proofErr w:type="gramStart"/>
      <w:r>
        <w:rPr>
          <w:rFonts w:ascii="Times New Roman" w:hAnsi="Times New Roman" w:cs="Times New Roman"/>
          <w:color w:val="000000" w:themeColor="text1"/>
          <w:lang w:val="en-US"/>
        </w:rPr>
        <w:t>know</w:t>
      </w:r>
      <w:proofErr w:type="gramEnd"/>
      <w:r w:rsidRPr="007E329E">
        <w:rPr>
          <w:rFonts w:ascii="Times New Roman" w:hAnsi="Times New Roman" w:cs="Times New Roman"/>
          <w:color w:val="000000" w:themeColor="text1"/>
          <w:lang w:val="en-US"/>
        </w:rPr>
        <w:t>, directly or indirectly, who then ask</w:t>
      </w:r>
      <w:r>
        <w:rPr>
          <w:rFonts w:ascii="Times New Roman" w:hAnsi="Times New Roman" w:cs="Times New Roman"/>
          <w:color w:val="000000" w:themeColor="text1"/>
          <w:lang w:val="en-US"/>
        </w:rPr>
        <w:t>ed</w:t>
      </w:r>
      <w:r w:rsidRPr="007E329E">
        <w:rPr>
          <w:rFonts w:ascii="Times New Roman" w:hAnsi="Times New Roman" w:cs="Times New Roman"/>
          <w:color w:val="000000" w:themeColor="text1"/>
          <w:lang w:val="en-US"/>
        </w:rPr>
        <w:t xml:space="preserve"> their colleagues.</w:t>
      </w:r>
    </w:p>
    <w:p w14:paraId="0F1BE7F2" w14:textId="77777777" w:rsidR="004B78C3" w:rsidRDefault="004B78C3" w:rsidP="004B78C3">
      <w:pPr>
        <w:ind w:firstLine="1134"/>
        <w:jc w:val="both"/>
        <w:rPr>
          <w:rFonts w:ascii="Times New Roman" w:hAnsi="Times New Roman" w:cs="Times New Roman"/>
          <w:lang w:val="en-US"/>
        </w:rPr>
      </w:pPr>
      <w:r w:rsidRPr="001C212E">
        <w:rPr>
          <w:rFonts w:ascii="Times New Roman" w:hAnsi="Times New Roman" w:cs="Times New Roman"/>
          <w:lang w:val="en-US"/>
        </w:rPr>
        <w:t>To achieve th</w:t>
      </w:r>
      <w:r>
        <w:rPr>
          <w:rFonts w:ascii="Times New Roman" w:hAnsi="Times New Roman" w:cs="Times New Roman"/>
          <w:lang w:val="en-US"/>
        </w:rPr>
        <w:t>e</w:t>
      </w:r>
      <w:r w:rsidRPr="001C212E">
        <w:rPr>
          <w:rFonts w:ascii="Times New Roman" w:hAnsi="Times New Roman" w:cs="Times New Roman"/>
          <w:lang w:val="en-US"/>
        </w:rPr>
        <w:t xml:space="preserve"> objective</w:t>
      </w:r>
      <w:r>
        <w:rPr>
          <w:rFonts w:ascii="Times New Roman" w:hAnsi="Times New Roman" w:cs="Times New Roman"/>
          <w:lang w:val="en-US"/>
        </w:rPr>
        <w:t>s</w:t>
      </w:r>
      <w:r w:rsidRPr="00C5226F">
        <w:rPr>
          <w:rFonts w:ascii="Times New Roman" w:hAnsi="Times New Roman" w:cs="Times New Roman"/>
          <w:b/>
          <w:bCs/>
          <w:lang w:val="en-US"/>
        </w:rPr>
        <w:t xml:space="preserve"> </w:t>
      </w:r>
      <w:r w:rsidRPr="00C5226F">
        <w:rPr>
          <w:rFonts w:ascii="Times New Roman" w:hAnsi="Times New Roman" w:cs="Times New Roman"/>
          <w:lang w:val="en-US"/>
        </w:rPr>
        <w:t xml:space="preserve">of </w:t>
      </w:r>
      <w:r>
        <w:rPr>
          <w:rFonts w:ascii="Times New Roman" w:hAnsi="Times New Roman" w:cs="Times New Roman"/>
          <w:lang w:val="en-US"/>
        </w:rPr>
        <w:t>this r</w:t>
      </w:r>
      <w:r w:rsidRPr="00C5226F">
        <w:rPr>
          <w:rFonts w:ascii="Times New Roman" w:hAnsi="Times New Roman" w:cs="Times New Roman"/>
          <w:lang w:val="en-US"/>
        </w:rPr>
        <w:t>esearch</w:t>
      </w:r>
      <w:r w:rsidRPr="001C212E">
        <w:rPr>
          <w:rFonts w:ascii="Times New Roman" w:hAnsi="Times New Roman" w:cs="Times New Roman"/>
          <w:lang w:val="en-US"/>
        </w:rPr>
        <w:t xml:space="preserve">, a literature review </w:t>
      </w:r>
      <w:r>
        <w:rPr>
          <w:rFonts w:ascii="Times New Roman" w:hAnsi="Times New Roman" w:cs="Times New Roman"/>
          <w:lang w:val="en-US"/>
        </w:rPr>
        <w:t>has been</w:t>
      </w:r>
      <w:r w:rsidRPr="001C212E">
        <w:rPr>
          <w:rFonts w:ascii="Times New Roman" w:hAnsi="Times New Roman" w:cs="Times New Roman"/>
          <w:lang w:val="en-US"/>
        </w:rPr>
        <w:t xml:space="preserve"> carried out</w:t>
      </w:r>
      <w:r>
        <w:rPr>
          <w:rFonts w:ascii="Times New Roman" w:hAnsi="Times New Roman" w:cs="Times New Roman"/>
          <w:lang w:val="en-US"/>
        </w:rPr>
        <w:t>,</w:t>
      </w:r>
      <w:r w:rsidRPr="00EA6EE8">
        <w:rPr>
          <w:lang w:val="en-US"/>
        </w:rPr>
        <w:t xml:space="preserve"> </w:t>
      </w:r>
      <w:r w:rsidRPr="00EA6EE8">
        <w:rPr>
          <w:rFonts w:ascii="Times New Roman" w:hAnsi="Times New Roman" w:cs="Times New Roman"/>
          <w:lang w:val="en-US"/>
        </w:rPr>
        <w:t xml:space="preserve">which proved to be much more substantiated for the first perspective than for the second, where there are few </w:t>
      </w:r>
      <w:proofErr w:type="gramStart"/>
      <w:r w:rsidRPr="00EA6EE8">
        <w:rPr>
          <w:rFonts w:ascii="Times New Roman" w:hAnsi="Times New Roman" w:cs="Times New Roman"/>
          <w:lang w:val="en-US"/>
        </w:rPr>
        <w:t>reference</w:t>
      </w:r>
      <w:proofErr w:type="gramEnd"/>
      <w:r w:rsidRPr="001C212E">
        <w:rPr>
          <w:rFonts w:ascii="Times New Roman" w:hAnsi="Times New Roman" w:cs="Times New Roman"/>
          <w:lang w:val="en-US"/>
        </w:rPr>
        <w:t>.</w:t>
      </w:r>
      <w:r>
        <w:rPr>
          <w:rFonts w:ascii="Times New Roman" w:eastAsia="Times New Roman" w:hAnsi="Times New Roman" w:cs="Times New Roman"/>
          <w:color w:val="000000" w:themeColor="text1"/>
          <w:kern w:val="0"/>
          <w:lang w:val="en-US" w:eastAsia="fr-FR"/>
          <w14:ligatures w14:val="none"/>
        </w:rPr>
        <w:t xml:space="preserve"> </w:t>
      </w:r>
      <w:r w:rsidRPr="001C212E">
        <w:rPr>
          <w:rFonts w:ascii="Times New Roman" w:hAnsi="Times New Roman" w:cs="Times New Roman"/>
          <w:lang w:val="en-US"/>
        </w:rPr>
        <w:t xml:space="preserve">Participants </w:t>
      </w:r>
      <w:r>
        <w:rPr>
          <w:rFonts w:ascii="Times New Roman" w:hAnsi="Times New Roman" w:cs="Times New Roman"/>
          <w:lang w:val="en-US"/>
        </w:rPr>
        <w:t xml:space="preserve">have been </w:t>
      </w:r>
      <w:r w:rsidRPr="001C212E">
        <w:rPr>
          <w:rFonts w:ascii="Times New Roman" w:hAnsi="Times New Roman" w:cs="Times New Roman"/>
          <w:lang w:val="en-US"/>
        </w:rPr>
        <w:t xml:space="preserve">invited to complete questionnaires, and some of them </w:t>
      </w:r>
      <w:r>
        <w:rPr>
          <w:rFonts w:ascii="Times New Roman" w:hAnsi="Times New Roman" w:cs="Times New Roman"/>
          <w:lang w:val="en-US"/>
        </w:rPr>
        <w:t xml:space="preserve">were </w:t>
      </w:r>
      <w:r w:rsidRPr="001C212E">
        <w:rPr>
          <w:rFonts w:ascii="Times New Roman" w:hAnsi="Times New Roman" w:cs="Times New Roman"/>
          <w:lang w:val="en-US"/>
        </w:rPr>
        <w:t>asked to take part in an interview.</w:t>
      </w:r>
      <w:r w:rsidRPr="00C5226F">
        <w:rPr>
          <w:rFonts w:ascii="Times New Roman" w:eastAsia="Times New Roman" w:hAnsi="Times New Roman" w:cs="Times New Roman"/>
          <w:color w:val="000000" w:themeColor="text1"/>
          <w:kern w:val="0"/>
          <w:lang w:val="en-US" w:eastAsia="fr-FR"/>
          <w14:ligatures w14:val="none"/>
        </w:rPr>
        <w:t xml:space="preserve"> </w:t>
      </w:r>
      <w:r w:rsidRPr="00577E4A">
        <w:rPr>
          <w:rFonts w:ascii="Times New Roman" w:eastAsia="Times New Roman" w:hAnsi="Times New Roman" w:cs="Times New Roman"/>
          <w:color w:val="000000" w:themeColor="text1"/>
          <w:kern w:val="0"/>
          <w:lang w:val="en-US" w:eastAsia="fr-FR"/>
          <w14:ligatures w14:val="none"/>
        </w:rPr>
        <w:t>The questionnaires were distributed to 20 attendees</w:t>
      </w:r>
      <w:r>
        <w:rPr>
          <w:rFonts w:ascii="Times New Roman" w:eastAsia="Times New Roman" w:hAnsi="Times New Roman" w:cs="Times New Roman"/>
          <w:color w:val="000000" w:themeColor="text1"/>
          <w:kern w:val="0"/>
          <w:lang w:val="en-US" w:eastAsia="fr-FR"/>
          <w14:ligatures w14:val="none"/>
        </w:rPr>
        <w:t xml:space="preserve"> and </w:t>
      </w:r>
      <w:r w:rsidRPr="009B6C87">
        <w:rPr>
          <w:rFonts w:ascii="Times New Roman" w:eastAsia="Times New Roman" w:hAnsi="Times New Roman" w:cs="Times New Roman"/>
          <w:color w:val="000000" w:themeColor="text1"/>
          <w:kern w:val="0"/>
          <w:lang w:val="en-US" w:eastAsia="fr-FR"/>
          <w14:ligatures w14:val="none"/>
        </w:rPr>
        <w:t>5 interviews were conducted</w:t>
      </w:r>
      <w:r>
        <w:rPr>
          <w:rFonts w:ascii="Times New Roman" w:eastAsia="Times New Roman" w:hAnsi="Times New Roman" w:cs="Times New Roman"/>
          <w:color w:val="000000" w:themeColor="text1"/>
          <w:kern w:val="0"/>
          <w:lang w:val="en-US" w:eastAsia="fr-FR"/>
          <w14:ligatures w14:val="none"/>
        </w:rPr>
        <w:t xml:space="preserve">. </w:t>
      </w:r>
      <w:r w:rsidRPr="00E1123F">
        <w:rPr>
          <w:rFonts w:ascii="Times New Roman" w:hAnsi="Times New Roman" w:cs="Times New Roman"/>
          <w:lang w:val="en-US"/>
        </w:rPr>
        <w:t>First, respondents’ preferences w</w:t>
      </w:r>
      <w:r>
        <w:rPr>
          <w:rFonts w:ascii="Times New Roman" w:hAnsi="Times New Roman" w:cs="Times New Roman"/>
          <w:lang w:val="en-US"/>
        </w:rPr>
        <w:t>ere</w:t>
      </w:r>
      <w:r w:rsidRPr="00E1123F">
        <w:rPr>
          <w:rFonts w:ascii="Times New Roman" w:hAnsi="Times New Roman" w:cs="Times New Roman"/>
          <w:lang w:val="en-US"/>
        </w:rPr>
        <w:t xml:space="preserve"> assessed in terms of their experience of astrology to date, based on segments such as the habit of reading horoscope, and so on.</w:t>
      </w:r>
      <w:r>
        <w:rPr>
          <w:rFonts w:ascii="Times New Roman" w:hAnsi="Times New Roman" w:cs="Times New Roman"/>
          <w:lang w:val="en-US"/>
        </w:rPr>
        <w:t xml:space="preserve"> </w:t>
      </w:r>
      <w:r w:rsidRPr="00E1123F">
        <w:rPr>
          <w:rFonts w:ascii="Times New Roman" w:hAnsi="Times New Roman" w:cs="Times New Roman"/>
          <w:lang w:val="en-US"/>
        </w:rPr>
        <w:t>Secondly, it w</w:t>
      </w:r>
      <w:r>
        <w:rPr>
          <w:rFonts w:ascii="Times New Roman" w:hAnsi="Times New Roman" w:cs="Times New Roman"/>
          <w:lang w:val="en-US"/>
        </w:rPr>
        <w:t>as</w:t>
      </w:r>
      <w:r w:rsidRPr="00E1123F">
        <w:rPr>
          <w:rFonts w:ascii="Times New Roman" w:hAnsi="Times New Roman" w:cs="Times New Roman"/>
          <w:lang w:val="en-US"/>
        </w:rPr>
        <w:t xml:space="preserve"> evaluated whether primary school teachers think that astrology could be useful to them in their relationship with children in the classroom.</w:t>
      </w:r>
      <w:r>
        <w:rPr>
          <w:rFonts w:ascii="Times New Roman" w:hAnsi="Times New Roman" w:cs="Times New Roman"/>
          <w:lang w:val="en-US"/>
        </w:rPr>
        <w:t xml:space="preserve"> </w:t>
      </w:r>
      <w:r w:rsidRPr="00E1123F">
        <w:rPr>
          <w:rFonts w:ascii="Times New Roman" w:hAnsi="Times New Roman" w:cs="Times New Roman"/>
          <w:lang w:val="en-US"/>
        </w:rPr>
        <w:t xml:space="preserve">Once all this material </w:t>
      </w:r>
      <w:r>
        <w:rPr>
          <w:rFonts w:ascii="Times New Roman" w:hAnsi="Times New Roman" w:cs="Times New Roman"/>
          <w:lang w:val="en-US"/>
        </w:rPr>
        <w:t xml:space="preserve">was </w:t>
      </w:r>
      <w:r w:rsidRPr="00E1123F">
        <w:rPr>
          <w:rFonts w:ascii="Times New Roman" w:hAnsi="Times New Roman" w:cs="Times New Roman"/>
          <w:lang w:val="en-US"/>
        </w:rPr>
        <w:t xml:space="preserve">available, the data </w:t>
      </w:r>
      <w:r>
        <w:rPr>
          <w:rFonts w:ascii="Times New Roman" w:hAnsi="Times New Roman" w:cs="Times New Roman"/>
          <w:lang w:val="en-US"/>
        </w:rPr>
        <w:t>was</w:t>
      </w:r>
      <w:r w:rsidRPr="00E1123F">
        <w:rPr>
          <w:rFonts w:ascii="Times New Roman" w:hAnsi="Times New Roman" w:cs="Times New Roman"/>
          <w:lang w:val="en-US"/>
        </w:rPr>
        <w:t xml:space="preserve"> </w:t>
      </w:r>
      <w:proofErr w:type="spellStart"/>
      <w:r w:rsidRPr="00E1123F">
        <w:rPr>
          <w:rFonts w:ascii="Times New Roman" w:hAnsi="Times New Roman" w:cs="Times New Roman"/>
          <w:lang w:val="en-US"/>
        </w:rPr>
        <w:t>analysed</w:t>
      </w:r>
      <w:proofErr w:type="spellEnd"/>
      <w:r w:rsidRPr="00E1123F">
        <w:rPr>
          <w:rFonts w:ascii="Times New Roman" w:hAnsi="Times New Roman" w:cs="Times New Roman"/>
          <w:lang w:val="en-US"/>
        </w:rPr>
        <w:t>.</w:t>
      </w:r>
    </w:p>
    <w:p w14:paraId="524FF28A" w14:textId="4857BF87" w:rsidR="00E71E2C" w:rsidRPr="006C6972" w:rsidRDefault="004B78C3" w:rsidP="006C6972">
      <w:pPr>
        <w:ind w:firstLine="1134"/>
        <w:jc w:val="both"/>
        <w:rPr>
          <w:rFonts w:ascii="Times New Roman" w:eastAsia="Times New Roman" w:hAnsi="Times New Roman" w:cs="Times New Roman"/>
          <w:color w:val="000000" w:themeColor="text1"/>
          <w:kern w:val="0"/>
          <w:lang w:val="en-US" w:eastAsia="fr-FR"/>
          <w14:ligatures w14:val="none"/>
        </w:rPr>
      </w:pPr>
      <w:r w:rsidRPr="00AD1EA0">
        <w:rPr>
          <w:rFonts w:ascii="Times New Roman" w:hAnsi="Times New Roman" w:cs="Times New Roman"/>
          <w:lang w:val="en-US"/>
        </w:rPr>
        <w:t>In conclusion, the results are broadly in line with the most relevant studies, particularly where horoscopes are concerned. On the more specific point of the use of astrology in the classroom by primary school teachers, the research has made it possible to break new ground in a field that has not yet been covered to any great extent, and to obtain information that could be the subject of a more detailed study later.</w:t>
      </w:r>
      <w:r w:rsidR="006C6972">
        <w:rPr>
          <w:rFonts w:ascii="Times New Roman" w:eastAsia="Times New Roman" w:hAnsi="Times New Roman" w:cs="Times New Roman"/>
          <w:color w:val="000000" w:themeColor="text1"/>
          <w:kern w:val="0"/>
          <w:lang w:val="en-US" w:eastAsia="fr-FR"/>
          <w14:ligatures w14:val="none"/>
        </w:rPr>
        <w:t xml:space="preserve"> </w:t>
      </w:r>
      <w:r w:rsidRPr="00AD1EA0">
        <w:rPr>
          <w:rFonts w:ascii="Times New Roman" w:hAnsi="Times New Roman" w:cs="Times New Roman"/>
          <w:lang w:val="en-US"/>
        </w:rPr>
        <w:t>In line with James Davidson</w:t>
      </w:r>
      <w:r>
        <w:rPr>
          <w:rFonts w:ascii="Times New Roman" w:hAnsi="Times New Roman" w:cs="Times New Roman"/>
          <w:lang w:val="en-US"/>
        </w:rPr>
        <w:t>’</w:t>
      </w:r>
      <w:r w:rsidRPr="00AD1EA0">
        <w:rPr>
          <w:rFonts w:ascii="Times New Roman" w:hAnsi="Times New Roman" w:cs="Times New Roman"/>
          <w:lang w:val="en-US"/>
        </w:rPr>
        <w:t>s hunch, some of the results may seem contradictory, but this is minor and in line with the public's usual attitude in this area.</w:t>
      </w:r>
      <w:r>
        <w:rPr>
          <w:rFonts w:ascii="Times New Roman" w:hAnsi="Times New Roman" w:cs="Times New Roman"/>
          <w:lang w:val="en-US"/>
        </w:rPr>
        <w:t xml:space="preserve"> As expected, </w:t>
      </w:r>
      <w:r>
        <w:rPr>
          <w:rFonts w:ascii="Times New Roman" w:hAnsi="Times New Roman" w:cs="Times New Roman"/>
          <w:color w:val="000000" w:themeColor="text1"/>
          <w:lang w:val="en-US"/>
        </w:rPr>
        <w:t>m</w:t>
      </w:r>
      <w:r w:rsidRPr="00EC7DFF">
        <w:rPr>
          <w:rFonts w:ascii="Times New Roman" w:hAnsi="Times New Roman" w:cs="Times New Roman"/>
          <w:color w:val="000000" w:themeColor="text1"/>
          <w:lang w:val="en-US"/>
        </w:rPr>
        <w:t>ore than a simple belief or disbelief</w:t>
      </w:r>
      <w:r>
        <w:rPr>
          <w:rFonts w:ascii="Times New Roman" w:hAnsi="Times New Roman" w:cs="Times New Roman"/>
          <w:lang w:val="en-US"/>
        </w:rPr>
        <w:t xml:space="preserve">, </w:t>
      </w:r>
      <w:r>
        <w:rPr>
          <w:rFonts w:ascii="Times New Roman" w:hAnsi="Times New Roman" w:cs="Times New Roman"/>
          <w:color w:val="000000" w:themeColor="text1"/>
          <w:lang w:val="en-US"/>
        </w:rPr>
        <w:t>a</w:t>
      </w:r>
      <w:r w:rsidRPr="00EC7DFF">
        <w:rPr>
          <w:rFonts w:ascii="Times New Roman" w:hAnsi="Times New Roman" w:cs="Times New Roman"/>
          <w:color w:val="000000" w:themeColor="text1"/>
          <w:lang w:val="en-US"/>
        </w:rPr>
        <w:t xml:space="preserve">ttitudes of primary </w:t>
      </w:r>
      <w:r w:rsidRPr="00EC7DFF">
        <w:rPr>
          <w:rFonts w:ascii="Times New Roman" w:hAnsi="Times New Roman" w:cs="Times New Roman"/>
          <w:color w:val="000000" w:themeColor="text1"/>
          <w:lang w:val="en-US"/>
        </w:rPr>
        <w:lastRenderedPageBreak/>
        <w:t xml:space="preserve">school teachers to astrology have </w:t>
      </w:r>
      <w:proofErr w:type="gramStart"/>
      <w:r w:rsidRPr="00EC7DFF">
        <w:rPr>
          <w:rFonts w:ascii="Times New Roman" w:hAnsi="Times New Roman" w:cs="Times New Roman"/>
          <w:color w:val="000000" w:themeColor="text1"/>
          <w:lang w:val="en-US"/>
        </w:rPr>
        <w:t>a number of</w:t>
      </w:r>
      <w:proofErr w:type="gramEnd"/>
      <w:r w:rsidRPr="00EC7DFF">
        <w:rPr>
          <w:rFonts w:ascii="Times New Roman" w:hAnsi="Times New Roman" w:cs="Times New Roman"/>
          <w:color w:val="000000" w:themeColor="text1"/>
          <w:lang w:val="en-US"/>
        </w:rPr>
        <w:t xml:space="preserve"> nuances</w:t>
      </w:r>
      <w:r>
        <w:rPr>
          <w:rFonts w:ascii="Times New Roman" w:hAnsi="Times New Roman" w:cs="Times New Roman"/>
          <w:color w:val="000000" w:themeColor="text1"/>
          <w:lang w:val="en-US"/>
        </w:rPr>
        <w:t xml:space="preserve">. </w:t>
      </w:r>
      <w:r w:rsidRPr="00AD1EA0">
        <w:rPr>
          <w:rFonts w:ascii="Times New Roman" w:hAnsi="Times New Roman" w:cs="Times New Roman"/>
          <w:color w:val="000000" w:themeColor="text1"/>
          <w:lang w:val="en-US"/>
        </w:rPr>
        <w:t xml:space="preserve">The emerging and innovative idea of using astrology in the classroom has met with relative success. </w:t>
      </w:r>
      <w:proofErr w:type="gramStart"/>
      <w:r w:rsidRPr="00AD1EA0">
        <w:rPr>
          <w:rFonts w:ascii="Times New Roman" w:hAnsi="Times New Roman" w:cs="Times New Roman"/>
          <w:color w:val="000000" w:themeColor="text1"/>
          <w:lang w:val="en-US"/>
        </w:rPr>
        <w:t>A number of</w:t>
      </w:r>
      <w:proofErr w:type="gramEnd"/>
      <w:r w:rsidRPr="00AD1EA0">
        <w:rPr>
          <w:rFonts w:ascii="Times New Roman" w:hAnsi="Times New Roman" w:cs="Times New Roman"/>
          <w:color w:val="000000" w:themeColor="text1"/>
          <w:lang w:val="en-US"/>
        </w:rPr>
        <w:t xml:space="preserve"> primary school teachers have begun to appropriate it or to envisage it, indicating their motivations. Not only has the dual aim of the research been achieved, but th</w:t>
      </w:r>
      <w:r>
        <w:rPr>
          <w:rFonts w:ascii="Times New Roman" w:hAnsi="Times New Roman" w:cs="Times New Roman"/>
          <w:color w:val="000000" w:themeColor="text1"/>
          <w:lang w:val="en-US"/>
        </w:rPr>
        <w:t>is</w:t>
      </w:r>
      <w:r w:rsidRPr="00AD1EA0">
        <w:rPr>
          <w:rFonts w:ascii="Times New Roman" w:hAnsi="Times New Roman" w:cs="Times New Roman"/>
          <w:color w:val="000000" w:themeColor="text1"/>
          <w:lang w:val="en-US"/>
        </w:rPr>
        <w:t xml:space="preserve"> latter point deserves to be explored in greater depth, for example through a larger-scale study.</w:t>
      </w:r>
      <w:r w:rsidR="00E71E2C" w:rsidRPr="00B538A9">
        <w:rPr>
          <w:rFonts w:ascii="Times New Roman" w:hAnsi="Times New Roman" w:cs="Times New Roman"/>
          <w:lang w:val="en-US"/>
        </w:rPr>
        <w:t xml:space="preserve"> </w:t>
      </w:r>
    </w:p>
    <w:p w14:paraId="601885E7" w14:textId="77777777" w:rsidR="00E71E2C" w:rsidRDefault="00E71E2C" w:rsidP="00E71E2C">
      <w:pPr>
        <w:ind w:firstLine="1134"/>
        <w:jc w:val="both"/>
        <w:rPr>
          <w:rFonts w:ascii="Times New Roman" w:hAnsi="Times New Roman" w:cs="Times New Roman"/>
          <w:lang w:val="en"/>
        </w:rPr>
      </w:pPr>
    </w:p>
    <w:p w14:paraId="622357AE" w14:textId="00E7A5CD" w:rsidR="00237256" w:rsidRPr="00E71E2C" w:rsidRDefault="00E71E2C" w:rsidP="00237256">
      <w:pPr>
        <w:rPr>
          <w:rFonts w:ascii="Times New Roman" w:hAnsi="Times New Roman" w:cs="Times New Roman"/>
          <w:lang w:val="en"/>
        </w:rPr>
      </w:pPr>
      <w:r>
        <w:rPr>
          <w:rFonts w:ascii="Times New Roman" w:hAnsi="Times New Roman" w:cs="Times New Roman"/>
          <w:lang w:val="en"/>
        </w:rPr>
        <w:br w:type="page"/>
      </w:r>
    </w:p>
    <w:p w14:paraId="46F0F728" w14:textId="77777777" w:rsidR="008A208F" w:rsidRPr="001965F5" w:rsidRDefault="008A208F" w:rsidP="008A208F">
      <w:pPr>
        <w:pStyle w:val="NormalWeb"/>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bCs/>
          <w:sz w:val="32"/>
          <w:szCs w:val="32"/>
          <w:lang w:val="en-US"/>
        </w:rPr>
      </w:pPr>
      <w:r w:rsidRPr="001965F5">
        <w:rPr>
          <w:b/>
          <w:bCs/>
          <w:sz w:val="32"/>
          <w:szCs w:val="32"/>
          <w:lang w:val="en-US"/>
        </w:rPr>
        <w:lastRenderedPageBreak/>
        <w:t>Bibliography</w:t>
      </w:r>
    </w:p>
    <w:p w14:paraId="25468F7A" w14:textId="77777777" w:rsidR="008A208F" w:rsidRDefault="008A208F" w:rsidP="008A208F">
      <w:pPr>
        <w:jc w:val="both"/>
        <w:rPr>
          <w:rFonts w:ascii="Times New Roman" w:hAnsi="Times New Roman" w:cs="Times New Roman"/>
          <w:lang w:val="en-US"/>
        </w:rPr>
      </w:pPr>
    </w:p>
    <w:p w14:paraId="1EFAFBE9" w14:textId="77777777" w:rsidR="008A208F" w:rsidRDefault="008A208F" w:rsidP="008A208F">
      <w:pPr>
        <w:jc w:val="both"/>
        <w:rPr>
          <w:rFonts w:ascii="Times New Roman" w:hAnsi="Times New Roman" w:cs="Times New Roman"/>
          <w:lang w:val="en-US"/>
        </w:rPr>
      </w:pPr>
    </w:p>
    <w:p w14:paraId="78F1B843" w14:textId="77777777" w:rsidR="00902B2F" w:rsidRDefault="00902B2F" w:rsidP="00CF0974">
      <w:pPr>
        <w:pStyle w:val="Notedebasdepage"/>
        <w:jc w:val="both"/>
        <w:rPr>
          <w:rFonts w:ascii="Times New Roman" w:hAnsi="Times New Roman" w:cs="Times New Roman"/>
          <w:sz w:val="24"/>
          <w:szCs w:val="24"/>
          <w:lang w:val="en-US"/>
        </w:rPr>
      </w:pPr>
    </w:p>
    <w:p w14:paraId="13730449" w14:textId="3E781273" w:rsidR="005C5E00" w:rsidRDefault="005C5E00" w:rsidP="008A1315">
      <w:pPr>
        <w:pStyle w:val="Notedebasdepage"/>
        <w:jc w:val="both"/>
        <w:rPr>
          <w:rFonts w:ascii="Times New Roman" w:eastAsia="Times New Roman" w:hAnsi="Times New Roman" w:cs="Times New Roman"/>
          <w:color w:val="000000" w:themeColor="text1"/>
          <w:kern w:val="0"/>
          <w:sz w:val="24"/>
          <w:szCs w:val="24"/>
          <w:lang w:val="en-US" w:eastAsia="fr-FR"/>
          <w14:ligatures w14:val="none"/>
        </w:rPr>
      </w:pPr>
      <w:r w:rsidRPr="005C5E00">
        <w:rPr>
          <w:rFonts w:ascii="Times New Roman" w:eastAsia="Times New Roman" w:hAnsi="Times New Roman" w:cs="Times New Roman"/>
          <w:color w:val="000000" w:themeColor="text1"/>
          <w:kern w:val="0"/>
          <w:sz w:val="24"/>
          <w:szCs w:val="24"/>
          <w:lang w:val="en-US" w:eastAsia="fr-FR"/>
          <w14:ligatures w14:val="none"/>
        </w:rPr>
        <w:t>Judith Bell and Stephen Waters, with Helen Johnson. “Doing your research project: a guide for first-time researchers.” Eighth edition / 2024, Open University Press.</w:t>
      </w:r>
    </w:p>
    <w:p w14:paraId="3A384F31" w14:textId="77777777" w:rsidR="005C5E00" w:rsidRDefault="005C5E00" w:rsidP="008A1315">
      <w:pPr>
        <w:pStyle w:val="Notedebasdepage"/>
        <w:jc w:val="both"/>
        <w:rPr>
          <w:rFonts w:ascii="Times New Roman" w:hAnsi="Times New Roman" w:cs="Times New Roman"/>
          <w:sz w:val="24"/>
          <w:szCs w:val="24"/>
          <w:lang w:val="en-US"/>
        </w:rPr>
      </w:pPr>
    </w:p>
    <w:p w14:paraId="59F2E646" w14:textId="5D486C99" w:rsidR="005C5E00" w:rsidRPr="005C5E00" w:rsidRDefault="005C5E00" w:rsidP="005C5E00">
      <w:pPr>
        <w:jc w:val="both"/>
        <w:rPr>
          <w:rFonts w:ascii="Times New Roman" w:eastAsia="Times New Roman" w:hAnsi="Times New Roman" w:cs="Times New Roman"/>
          <w:b/>
          <w:bCs/>
          <w:color w:val="000000" w:themeColor="text1"/>
          <w:kern w:val="0"/>
          <w:lang w:val="en-US" w:eastAsia="fr-FR"/>
          <w14:ligatures w14:val="none"/>
        </w:rPr>
      </w:pPr>
      <w:r w:rsidRPr="005C5E00">
        <w:rPr>
          <w:rFonts w:ascii="Times New Roman" w:eastAsia="Times New Roman" w:hAnsi="Times New Roman" w:cs="Times New Roman"/>
          <w:color w:val="000000" w:themeColor="text1"/>
          <w:kern w:val="0"/>
          <w:lang w:val="en-US" w:eastAsia="fr-FR"/>
          <w14:ligatures w14:val="none"/>
        </w:rPr>
        <w:t>Alan Bryman.</w:t>
      </w:r>
      <w:r w:rsidRPr="005C5E00">
        <w:rPr>
          <w:rFonts w:ascii="Times New Roman" w:hAnsi="Times New Roman" w:cs="Times New Roman"/>
          <w:lang w:val="en-US"/>
        </w:rPr>
        <w:t xml:space="preserve"> “</w:t>
      </w:r>
      <w:r w:rsidRPr="005C5E00">
        <w:rPr>
          <w:rFonts w:ascii="Times New Roman" w:eastAsia="Times New Roman" w:hAnsi="Times New Roman" w:cs="Times New Roman"/>
          <w:color w:val="000000" w:themeColor="text1"/>
          <w:kern w:val="0"/>
          <w:lang w:val="en-US" w:eastAsia="fr-FR"/>
          <w14:ligatures w14:val="none"/>
        </w:rPr>
        <w:t>Quantity and quality in social research”.</w:t>
      </w:r>
      <w:r w:rsidRPr="005C5E00">
        <w:rPr>
          <w:rFonts w:ascii="Times New Roman" w:eastAsia="Times New Roman" w:hAnsi="Times New Roman" w:cs="Times New Roman"/>
          <w:b/>
          <w:bCs/>
          <w:color w:val="000000" w:themeColor="text1"/>
          <w:kern w:val="0"/>
          <w:lang w:val="en-US" w:eastAsia="fr-FR"/>
          <w14:ligatures w14:val="none"/>
        </w:rPr>
        <w:t xml:space="preserve"> </w:t>
      </w:r>
      <w:r w:rsidRPr="005C5E00">
        <w:rPr>
          <w:rFonts w:ascii="Times New Roman" w:eastAsia="Times New Roman" w:hAnsi="Times New Roman" w:cs="Times New Roman"/>
          <w:color w:val="000000" w:themeColor="text1"/>
          <w:kern w:val="0"/>
          <w:lang w:val="en-US" w:eastAsia="fr-FR"/>
          <w14:ligatures w14:val="none"/>
        </w:rPr>
        <w:t>1st ed.; 1988; Unwin Hyman.</w:t>
      </w:r>
    </w:p>
    <w:p w14:paraId="7864C9B3" w14:textId="77777777" w:rsidR="005C5E00" w:rsidRPr="005C5E00" w:rsidRDefault="005C5E00" w:rsidP="008A1315">
      <w:pPr>
        <w:pStyle w:val="Notedebasdepage"/>
        <w:jc w:val="both"/>
        <w:rPr>
          <w:rFonts w:ascii="Times New Roman" w:hAnsi="Times New Roman" w:cs="Times New Roman"/>
          <w:sz w:val="24"/>
          <w:szCs w:val="24"/>
          <w:lang w:val="en-US"/>
        </w:rPr>
      </w:pPr>
    </w:p>
    <w:p w14:paraId="1D1AD8D1" w14:textId="2B771BD2" w:rsidR="008A1315" w:rsidRPr="008A1315" w:rsidRDefault="008A1315" w:rsidP="008A1315">
      <w:pPr>
        <w:pStyle w:val="Notedebasdepage"/>
        <w:jc w:val="both"/>
        <w:rPr>
          <w:rFonts w:ascii="Times New Roman" w:hAnsi="Times New Roman" w:cs="Times New Roman"/>
          <w:sz w:val="24"/>
          <w:szCs w:val="24"/>
          <w:lang w:val="en-US"/>
        </w:rPr>
      </w:pPr>
      <w:r w:rsidRPr="008A1315">
        <w:rPr>
          <w:rFonts w:ascii="Times New Roman" w:hAnsi="Times New Roman" w:cs="Times New Roman"/>
          <w:sz w:val="24"/>
          <w:szCs w:val="24"/>
          <w:lang w:val="en-US"/>
        </w:rPr>
        <w:t xml:space="preserve">Campion, Nicholas, “Astrology and Popular Religion in the Modern West, Prophecy, Cosmology and the New Age Movement”. </w:t>
      </w:r>
      <w:r w:rsidRPr="008A1315">
        <w:rPr>
          <w:rFonts w:ascii="Times New Roman" w:hAnsi="Times New Roman" w:cs="Times New Roman"/>
          <w:i/>
          <w:iCs/>
          <w:sz w:val="24"/>
          <w:szCs w:val="24"/>
          <w:lang w:val="en-US"/>
        </w:rPr>
        <w:t>Chapter 11 “Belief in Astrology: A Public Survey”.</w:t>
      </w:r>
      <w:r w:rsidRPr="008A1315">
        <w:rPr>
          <w:rFonts w:ascii="Times New Roman" w:hAnsi="Times New Roman" w:cs="Times New Roman"/>
          <w:sz w:val="24"/>
          <w:szCs w:val="24"/>
          <w:lang w:val="en-US"/>
        </w:rPr>
        <w:t xml:space="preserve"> Routledge, London and New York, 2004, pp. 145-165.</w:t>
      </w:r>
    </w:p>
    <w:p w14:paraId="60439E40" w14:textId="77777777" w:rsidR="008A1315" w:rsidRDefault="008A1315" w:rsidP="008A1315">
      <w:pPr>
        <w:jc w:val="both"/>
        <w:rPr>
          <w:rFonts w:ascii="Times New Roman" w:hAnsi="Times New Roman" w:cs="Times New Roman"/>
          <w:color w:val="000000" w:themeColor="text1"/>
          <w:lang w:val="en-US"/>
        </w:rPr>
      </w:pPr>
    </w:p>
    <w:p w14:paraId="3845FF5A" w14:textId="51E1D8B6" w:rsidR="008A1315" w:rsidRPr="00764ECC" w:rsidRDefault="008A1315" w:rsidP="008A1315">
      <w:pPr>
        <w:jc w:val="both"/>
        <w:rPr>
          <w:rFonts w:ascii="Times New Roman" w:hAnsi="Times New Roman" w:cs="Times New Roman"/>
          <w:color w:val="000000" w:themeColor="text1"/>
          <w:sz w:val="20"/>
          <w:szCs w:val="20"/>
          <w:lang w:val="en-US"/>
        </w:rPr>
      </w:pPr>
      <w:r w:rsidRPr="008A1315">
        <w:rPr>
          <w:rFonts w:ascii="Times New Roman" w:hAnsi="Times New Roman" w:cs="Times New Roman"/>
          <w:color w:val="000000" w:themeColor="text1"/>
          <w:lang w:val="en-US"/>
        </w:rPr>
        <w:t xml:space="preserve">Campion, Nicholas, “Prophecy, Cosmology and the New Age Movement: </w:t>
      </w:r>
      <w:proofErr w:type="gramStart"/>
      <w:r w:rsidRPr="008A1315">
        <w:rPr>
          <w:rFonts w:ascii="Times New Roman" w:hAnsi="Times New Roman" w:cs="Times New Roman"/>
          <w:color w:val="000000" w:themeColor="text1"/>
          <w:lang w:val="en-US"/>
        </w:rPr>
        <w:t>the</w:t>
      </w:r>
      <w:proofErr w:type="gramEnd"/>
      <w:r w:rsidRPr="008A1315">
        <w:rPr>
          <w:rFonts w:ascii="Times New Roman" w:hAnsi="Times New Roman" w:cs="Times New Roman"/>
          <w:color w:val="000000" w:themeColor="text1"/>
          <w:lang w:val="en-US"/>
        </w:rPr>
        <w:t xml:space="preserve"> Extent and Nature of Contemporary Belief in Astrology”, PhD Thesis, University of the West of England, 2004</w:t>
      </w:r>
      <w:r w:rsidRPr="00764068">
        <w:rPr>
          <w:rFonts w:ascii="Times New Roman" w:hAnsi="Times New Roman" w:cs="Times New Roman"/>
          <w:color w:val="000000" w:themeColor="text1"/>
          <w:sz w:val="20"/>
          <w:szCs w:val="20"/>
          <w:lang w:val="en-US"/>
        </w:rPr>
        <w:t>.</w:t>
      </w:r>
    </w:p>
    <w:p w14:paraId="10055978" w14:textId="77777777" w:rsidR="008A1315" w:rsidRDefault="008A1315" w:rsidP="00D61D0A">
      <w:pPr>
        <w:pStyle w:val="Notedebasdepage"/>
        <w:jc w:val="both"/>
        <w:rPr>
          <w:rFonts w:ascii="Times New Roman" w:hAnsi="Times New Roman" w:cs="Times New Roman"/>
          <w:sz w:val="24"/>
          <w:szCs w:val="24"/>
          <w:lang w:val="en-US"/>
        </w:rPr>
      </w:pPr>
    </w:p>
    <w:p w14:paraId="7844494F" w14:textId="55288F11" w:rsidR="00D61D0A" w:rsidRPr="00D61D0A" w:rsidRDefault="00D61D0A" w:rsidP="00D61D0A">
      <w:pPr>
        <w:pStyle w:val="Notedebasdepage"/>
        <w:jc w:val="both"/>
        <w:rPr>
          <w:rFonts w:ascii="Times New Roman" w:hAnsi="Times New Roman" w:cs="Times New Roman"/>
          <w:sz w:val="24"/>
          <w:szCs w:val="24"/>
          <w:lang w:val="en-US"/>
        </w:rPr>
      </w:pPr>
      <w:r w:rsidRPr="00D61D0A">
        <w:rPr>
          <w:rFonts w:ascii="Times New Roman" w:hAnsi="Times New Roman" w:cs="Times New Roman"/>
          <w:sz w:val="24"/>
          <w:szCs w:val="24"/>
          <w:lang w:val="en-US"/>
        </w:rPr>
        <w:t xml:space="preserve">Davidson, James. </w:t>
      </w:r>
      <w:r w:rsidRPr="00D61D0A">
        <w:rPr>
          <w:rFonts w:ascii="Times New Roman" w:hAnsi="Times New Roman" w:cs="Times New Roman"/>
          <w:i/>
          <w:iCs/>
          <w:sz w:val="24"/>
          <w:szCs w:val="24"/>
          <w:lang w:val="en-US"/>
        </w:rPr>
        <w:t>The London review of Books</w:t>
      </w:r>
      <w:r w:rsidRPr="00D61D0A">
        <w:rPr>
          <w:rFonts w:ascii="Times New Roman" w:hAnsi="Times New Roman" w:cs="Times New Roman"/>
          <w:sz w:val="24"/>
          <w:szCs w:val="24"/>
          <w:lang w:val="en-US"/>
        </w:rPr>
        <w:t>, Vol 26, No 23, 2 December 2004.</w:t>
      </w:r>
    </w:p>
    <w:p w14:paraId="6CF46E9C" w14:textId="77777777" w:rsidR="00D61D0A" w:rsidRDefault="00D61D0A" w:rsidP="00700BED">
      <w:pPr>
        <w:pStyle w:val="Notedebasdepage"/>
        <w:jc w:val="both"/>
        <w:rPr>
          <w:rFonts w:ascii="Times New Roman" w:hAnsi="Times New Roman" w:cs="Times New Roman"/>
          <w:color w:val="FF0000"/>
          <w:sz w:val="24"/>
          <w:szCs w:val="24"/>
          <w:lang w:val="en-US"/>
        </w:rPr>
      </w:pPr>
    </w:p>
    <w:p w14:paraId="796DE6E7" w14:textId="08401DBD" w:rsidR="0009585C" w:rsidRPr="0009585C" w:rsidRDefault="0009585C" w:rsidP="00700BED">
      <w:pPr>
        <w:pStyle w:val="Notedebasdepage"/>
        <w:jc w:val="both"/>
        <w:rPr>
          <w:rFonts w:ascii="Times New Roman" w:hAnsi="Times New Roman" w:cs="Times New Roman"/>
          <w:color w:val="FF0000"/>
          <w:sz w:val="24"/>
          <w:szCs w:val="24"/>
          <w:lang w:val="en-US"/>
        </w:rPr>
      </w:pPr>
      <w:r w:rsidRPr="0009585C">
        <w:rPr>
          <w:rFonts w:ascii="Times New Roman" w:eastAsia="Times New Roman" w:hAnsi="Times New Roman" w:cs="Times New Roman"/>
          <w:color w:val="000000" w:themeColor="text1"/>
          <w:kern w:val="0"/>
          <w:sz w:val="24"/>
          <w:szCs w:val="24"/>
          <w:lang w:val="en-US" w:eastAsia="fr-FR"/>
          <w14:ligatures w14:val="none"/>
        </w:rPr>
        <w:t>Dwyer, S. &amp; Buckle, J. 2009, p. 6. The Space Between: On Being an Insider-Outsider in Qualitative Research. International Journal of Qualitative Methods. Vol. 8 issue 1, pp. 54-63.</w:t>
      </w:r>
    </w:p>
    <w:p w14:paraId="65549AE7" w14:textId="77777777" w:rsidR="009D6A3B" w:rsidRDefault="009D6A3B" w:rsidP="00700BED">
      <w:pPr>
        <w:pStyle w:val="Notedebasdepage"/>
        <w:jc w:val="both"/>
        <w:rPr>
          <w:rFonts w:ascii="Times New Roman" w:hAnsi="Times New Roman" w:cs="Times New Roman"/>
          <w:color w:val="FF0000"/>
          <w:sz w:val="24"/>
          <w:szCs w:val="24"/>
          <w:lang w:val="en-US"/>
        </w:rPr>
      </w:pPr>
    </w:p>
    <w:p w14:paraId="1591D0A7" w14:textId="15FE50BE" w:rsidR="005C5E00" w:rsidRDefault="005C5E00" w:rsidP="00700BED">
      <w:pPr>
        <w:pStyle w:val="Notedebasdepage"/>
        <w:jc w:val="both"/>
        <w:rPr>
          <w:rFonts w:ascii="Times New Roman" w:hAnsi="Times New Roman" w:cs="Times New Roman"/>
          <w:color w:val="000000" w:themeColor="text1"/>
          <w:sz w:val="24"/>
          <w:szCs w:val="24"/>
          <w:lang w:val="en-US"/>
        </w:rPr>
      </w:pPr>
      <w:r w:rsidRPr="005C5E00">
        <w:rPr>
          <w:rFonts w:ascii="Times New Roman" w:hAnsi="Times New Roman" w:cs="Times New Roman"/>
          <w:color w:val="000000" w:themeColor="text1"/>
          <w:sz w:val="24"/>
          <w:szCs w:val="24"/>
          <w:lang w:val="en-US"/>
        </w:rPr>
        <w:t xml:space="preserve">Eve, Raymond A., and Dana Dunn. “Psychic Powers, Astrology &amp; Creationism in the Classroom? Evidence of Pseudoscientific Beliefs among High School Biology &amp; Life Science Teachers.” </w:t>
      </w:r>
      <w:r w:rsidRPr="005C5E00">
        <w:rPr>
          <w:rFonts w:ascii="Times New Roman" w:hAnsi="Times New Roman" w:cs="Times New Roman"/>
          <w:i/>
          <w:iCs/>
          <w:color w:val="000000" w:themeColor="text1"/>
          <w:sz w:val="24"/>
          <w:szCs w:val="24"/>
          <w:lang w:val="en-US"/>
        </w:rPr>
        <w:t>The American Biology Teacher</w:t>
      </w:r>
      <w:r w:rsidRPr="005C5E00">
        <w:rPr>
          <w:rFonts w:ascii="Times New Roman" w:hAnsi="Times New Roman" w:cs="Times New Roman"/>
          <w:color w:val="000000" w:themeColor="text1"/>
          <w:sz w:val="24"/>
          <w:szCs w:val="24"/>
          <w:lang w:val="en-US"/>
        </w:rPr>
        <w:t>, vol. 52, no. 1, 1990, pp. 10–21.</w:t>
      </w:r>
    </w:p>
    <w:p w14:paraId="4A097B4D" w14:textId="77777777" w:rsidR="005C5E00" w:rsidRPr="005C5E00" w:rsidRDefault="005C5E00" w:rsidP="00700BED">
      <w:pPr>
        <w:pStyle w:val="Notedebasdepage"/>
        <w:jc w:val="both"/>
        <w:rPr>
          <w:rFonts w:ascii="Times New Roman" w:hAnsi="Times New Roman" w:cs="Times New Roman"/>
          <w:color w:val="FF0000"/>
          <w:sz w:val="24"/>
          <w:szCs w:val="24"/>
          <w:lang w:val="en-US"/>
        </w:rPr>
      </w:pPr>
    </w:p>
    <w:p w14:paraId="4FFD1AD9" w14:textId="77777777" w:rsidR="00057DDF" w:rsidRPr="00057DDF" w:rsidRDefault="00057DDF" w:rsidP="00057DDF">
      <w:pPr>
        <w:jc w:val="both"/>
        <w:rPr>
          <w:rFonts w:ascii="Times New Roman" w:eastAsia="Times New Roman" w:hAnsi="Times New Roman" w:cs="Times New Roman"/>
          <w:color w:val="000000" w:themeColor="text1"/>
          <w:kern w:val="0"/>
          <w:lang w:val="en-US" w:eastAsia="fr-FR"/>
          <w14:ligatures w14:val="none"/>
        </w:rPr>
      </w:pPr>
      <w:r w:rsidRPr="00057DDF">
        <w:rPr>
          <w:rFonts w:ascii="Times New Roman" w:eastAsia="Times New Roman" w:hAnsi="Times New Roman" w:cs="Times New Roman"/>
          <w:color w:val="000000" w:themeColor="text1"/>
          <w:kern w:val="0"/>
          <w:lang w:val="en-US" w:eastAsia="fr-FR"/>
          <w14:ligatures w14:val="none"/>
        </w:rPr>
        <w:t>Fay, B. (1996). Contemporary philosophy of social science: A multicultural approach. Cambridge, UK: Blackwell.</w:t>
      </w:r>
    </w:p>
    <w:p w14:paraId="6B987467" w14:textId="77777777" w:rsidR="00057DDF" w:rsidRDefault="00057DDF" w:rsidP="009D6A3B">
      <w:pPr>
        <w:pStyle w:val="Notedebasdepage"/>
        <w:jc w:val="both"/>
        <w:rPr>
          <w:rFonts w:ascii="Times New Roman" w:hAnsi="Times New Roman" w:cs="Times New Roman"/>
          <w:color w:val="000000" w:themeColor="text1"/>
          <w:sz w:val="24"/>
          <w:szCs w:val="24"/>
          <w:lang w:val="en-US"/>
        </w:rPr>
      </w:pPr>
    </w:p>
    <w:p w14:paraId="6DCCCEDC" w14:textId="14390C45" w:rsidR="009D6A3B" w:rsidRDefault="009D6A3B" w:rsidP="009D6A3B">
      <w:pPr>
        <w:pStyle w:val="Notedebasdepage"/>
        <w:jc w:val="both"/>
        <w:rPr>
          <w:rFonts w:ascii="Times New Roman" w:hAnsi="Times New Roman" w:cs="Times New Roman"/>
          <w:color w:val="000000" w:themeColor="text1"/>
          <w:sz w:val="24"/>
          <w:szCs w:val="24"/>
          <w:lang w:val="en-US"/>
        </w:rPr>
      </w:pPr>
      <w:r w:rsidRPr="008A1315">
        <w:rPr>
          <w:rFonts w:ascii="Times New Roman" w:hAnsi="Times New Roman" w:cs="Times New Roman"/>
          <w:color w:val="000000" w:themeColor="text1"/>
          <w:sz w:val="24"/>
          <w:szCs w:val="24"/>
          <w:lang w:val="en-US"/>
        </w:rPr>
        <w:t xml:space="preserve">Feher, </w:t>
      </w:r>
      <w:proofErr w:type="spellStart"/>
      <w:r w:rsidRPr="008A1315">
        <w:rPr>
          <w:rFonts w:ascii="Times New Roman" w:hAnsi="Times New Roman" w:cs="Times New Roman"/>
          <w:color w:val="000000" w:themeColor="text1"/>
          <w:sz w:val="24"/>
          <w:szCs w:val="24"/>
          <w:lang w:val="en-US"/>
        </w:rPr>
        <w:t>Shoshanah</w:t>
      </w:r>
      <w:proofErr w:type="spellEnd"/>
      <w:r w:rsidRPr="008A1315">
        <w:rPr>
          <w:rFonts w:ascii="Times New Roman" w:hAnsi="Times New Roman" w:cs="Times New Roman"/>
          <w:color w:val="000000" w:themeColor="text1"/>
          <w:sz w:val="24"/>
          <w:szCs w:val="24"/>
          <w:lang w:val="en-US"/>
        </w:rPr>
        <w:t xml:space="preserve">. “Who Looks to the Stars? Astrology and Its Constituency.” </w:t>
      </w:r>
      <w:r w:rsidRPr="008A1315">
        <w:rPr>
          <w:rFonts w:ascii="Times New Roman" w:hAnsi="Times New Roman" w:cs="Times New Roman"/>
          <w:i/>
          <w:iCs/>
          <w:color w:val="000000" w:themeColor="text1"/>
          <w:sz w:val="24"/>
          <w:szCs w:val="24"/>
          <w:lang w:val="en-US"/>
        </w:rPr>
        <w:t>Journal for the Scientific Study of Religion</w:t>
      </w:r>
      <w:r w:rsidRPr="008A1315">
        <w:rPr>
          <w:rFonts w:ascii="Times New Roman" w:hAnsi="Times New Roman" w:cs="Times New Roman"/>
          <w:color w:val="000000" w:themeColor="text1"/>
          <w:sz w:val="24"/>
          <w:szCs w:val="24"/>
          <w:lang w:val="en-US"/>
        </w:rPr>
        <w:t>, vol. 31, no. 1, 1992.</w:t>
      </w:r>
    </w:p>
    <w:p w14:paraId="30C0FE1B" w14:textId="77777777" w:rsidR="005C5E00" w:rsidRDefault="005C5E00" w:rsidP="009D6A3B">
      <w:pPr>
        <w:pStyle w:val="Notedebasdepage"/>
        <w:jc w:val="both"/>
        <w:rPr>
          <w:rFonts w:ascii="Times New Roman" w:hAnsi="Times New Roman" w:cs="Times New Roman"/>
          <w:color w:val="000000" w:themeColor="text1"/>
          <w:sz w:val="24"/>
          <w:szCs w:val="24"/>
          <w:lang w:val="en-US"/>
        </w:rPr>
      </w:pPr>
    </w:p>
    <w:p w14:paraId="3B8CF544" w14:textId="38D6FF41" w:rsidR="005C5E00" w:rsidRPr="005C5E00" w:rsidRDefault="005C5E00" w:rsidP="005C5E00">
      <w:pPr>
        <w:pStyle w:val="Notedebasdepage"/>
        <w:jc w:val="both"/>
        <w:rPr>
          <w:sz w:val="24"/>
          <w:szCs w:val="24"/>
          <w:lang w:val="en-US"/>
        </w:rPr>
      </w:pPr>
      <w:proofErr w:type="spellStart"/>
      <w:r w:rsidRPr="005C5E00">
        <w:rPr>
          <w:rFonts w:ascii="Times New Roman" w:hAnsi="Times New Roman" w:cs="Times New Roman"/>
          <w:color w:val="000000" w:themeColor="text1"/>
          <w:sz w:val="24"/>
          <w:szCs w:val="24"/>
          <w:lang w:val="en-US"/>
        </w:rPr>
        <w:t>Hennink</w:t>
      </w:r>
      <w:proofErr w:type="spellEnd"/>
      <w:r w:rsidRPr="005C5E00">
        <w:rPr>
          <w:rFonts w:ascii="Times New Roman" w:hAnsi="Times New Roman" w:cs="Times New Roman"/>
          <w:color w:val="000000" w:themeColor="text1"/>
          <w:sz w:val="24"/>
          <w:szCs w:val="24"/>
          <w:lang w:val="en-US"/>
        </w:rPr>
        <w:t xml:space="preserve">, </w:t>
      </w:r>
      <w:proofErr w:type="spellStart"/>
      <w:r w:rsidRPr="005C5E00">
        <w:rPr>
          <w:rFonts w:ascii="Times New Roman" w:hAnsi="Times New Roman" w:cs="Times New Roman"/>
          <w:color w:val="000000" w:themeColor="text1"/>
          <w:sz w:val="24"/>
          <w:szCs w:val="24"/>
          <w:lang w:val="en-US"/>
        </w:rPr>
        <w:t>Hutter</w:t>
      </w:r>
      <w:proofErr w:type="spellEnd"/>
      <w:r w:rsidRPr="005C5E00">
        <w:rPr>
          <w:rFonts w:ascii="Times New Roman" w:hAnsi="Times New Roman" w:cs="Times New Roman"/>
          <w:color w:val="000000" w:themeColor="text1"/>
          <w:sz w:val="24"/>
          <w:szCs w:val="24"/>
          <w:lang w:val="en-US"/>
        </w:rPr>
        <w:t xml:space="preserve"> &amp; Bailey, “Qualitative Research Methods”, London: Sage, 2020.</w:t>
      </w:r>
    </w:p>
    <w:p w14:paraId="15E2DEE0" w14:textId="77777777" w:rsidR="005C5E00" w:rsidRDefault="005C5E00" w:rsidP="009D6A3B">
      <w:pPr>
        <w:pStyle w:val="Notedebasdepage"/>
        <w:jc w:val="both"/>
        <w:rPr>
          <w:rFonts w:ascii="Times New Roman" w:hAnsi="Times New Roman" w:cs="Times New Roman"/>
          <w:color w:val="000000" w:themeColor="text1"/>
          <w:sz w:val="24"/>
          <w:szCs w:val="24"/>
          <w:lang w:val="en-US"/>
        </w:rPr>
      </w:pPr>
    </w:p>
    <w:p w14:paraId="32ED83AC" w14:textId="14B2BD54" w:rsidR="005C5E00" w:rsidRPr="005C5E00" w:rsidRDefault="005C5E00" w:rsidP="005C5E00">
      <w:pPr>
        <w:pStyle w:val="Notedebasdepage"/>
        <w:jc w:val="both"/>
        <w:rPr>
          <w:sz w:val="24"/>
          <w:szCs w:val="24"/>
          <w:lang w:val="en-US"/>
        </w:rPr>
      </w:pPr>
      <w:r w:rsidRPr="005C5E00">
        <w:rPr>
          <w:rFonts w:ascii="Times New Roman" w:hAnsi="Times New Roman" w:cs="Times New Roman"/>
          <w:color w:val="000000" w:themeColor="text1"/>
          <w:sz w:val="24"/>
          <w:szCs w:val="24"/>
          <w:lang w:val="en-US"/>
        </w:rPr>
        <w:t xml:space="preserve">Quinn, Vanessa S. “Using Astrology to Confront &amp; Discuss Pseudoscience in the Classroom.” </w:t>
      </w:r>
      <w:r w:rsidRPr="005C5E00">
        <w:rPr>
          <w:rFonts w:ascii="Times New Roman" w:hAnsi="Times New Roman" w:cs="Times New Roman"/>
          <w:i/>
          <w:iCs/>
          <w:color w:val="000000" w:themeColor="text1"/>
          <w:sz w:val="24"/>
          <w:szCs w:val="24"/>
          <w:lang w:val="en-US"/>
        </w:rPr>
        <w:t>The American Biology Teacher</w:t>
      </w:r>
      <w:r w:rsidRPr="005C5E00">
        <w:rPr>
          <w:rFonts w:ascii="Times New Roman" w:hAnsi="Times New Roman" w:cs="Times New Roman"/>
          <w:color w:val="000000" w:themeColor="text1"/>
          <w:sz w:val="24"/>
          <w:szCs w:val="24"/>
          <w:lang w:val="en-US"/>
        </w:rPr>
        <w:t>, vol. 77, no. 7, 2015.</w:t>
      </w:r>
    </w:p>
    <w:p w14:paraId="5F45C465" w14:textId="77777777" w:rsidR="009D6A3B" w:rsidRDefault="009D6A3B" w:rsidP="00700BED">
      <w:pPr>
        <w:pStyle w:val="Notedebasdepage"/>
        <w:jc w:val="both"/>
        <w:rPr>
          <w:rFonts w:ascii="Times New Roman" w:hAnsi="Times New Roman" w:cs="Times New Roman"/>
          <w:color w:val="FF0000"/>
          <w:sz w:val="24"/>
          <w:szCs w:val="24"/>
          <w:lang w:val="en-US"/>
        </w:rPr>
      </w:pPr>
    </w:p>
    <w:p w14:paraId="5777EF20" w14:textId="77777777" w:rsidR="00057DDF" w:rsidRPr="00057DDF" w:rsidRDefault="00057DDF" w:rsidP="00057DDF">
      <w:pPr>
        <w:jc w:val="both"/>
        <w:rPr>
          <w:rFonts w:ascii="Times New Roman" w:eastAsia="Times New Roman" w:hAnsi="Times New Roman" w:cs="Times New Roman"/>
          <w:color w:val="000000" w:themeColor="text1"/>
          <w:kern w:val="0"/>
          <w:lang w:val="en-US" w:eastAsia="fr-FR"/>
          <w14:ligatures w14:val="none"/>
        </w:rPr>
      </w:pPr>
      <w:proofErr w:type="spellStart"/>
      <w:r w:rsidRPr="00057DDF">
        <w:rPr>
          <w:rFonts w:ascii="Times New Roman" w:eastAsia="Times New Roman" w:hAnsi="Times New Roman" w:cs="Times New Roman"/>
          <w:color w:val="000000" w:themeColor="text1"/>
          <w:kern w:val="0"/>
          <w:lang w:val="en-US" w:eastAsia="fr-FR"/>
          <w14:ligatures w14:val="none"/>
        </w:rPr>
        <w:t>Serrant</w:t>
      </w:r>
      <w:proofErr w:type="spellEnd"/>
      <w:r w:rsidRPr="00057DDF">
        <w:rPr>
          <w:rFonts w:ascii="Times New Roman" w:eastAsia="Times New Roman" w:hAnsi="Times New Roman" w:cs="Times New Roman"/>
          <w:color w:val="000000" w:themeColor="text1"/>
          <w:kern w:val="0"/>
          <w:lang w:val="en-US" w:eastAsia="fr-FR"/>
          <w14:ligatures w14:val="none"/>
        </w:rPr>
        <w:t>-Green, L. (2002), p. 38. Black on black: Methodological issues for black researchers working in minority ethnic communities. Nurse Researcher, 9(4).</w:t>
      </w:r>
    </w:p>
    <w:p w14:paraId="17454515" w14:textId="77777777" w:rsidR="00057DDF" w:rsidRPr="00D61D0A" w:rsidRDefault="00057DDF" w:rsidP="00700BED">
      <w:pPr>
        <w:pStyle w:val="Notedebasdepage"/>
        <w:jc w:val="both"/>
        <w:rPr>
          <w:rFonts w:ascii="Times New Roman" w:hAnsi="Times New Roman" w:cs="Times New Roman"/>
          <w:color w:val="FF0000"/>
          <w:sz w:val="24"/>
          <w:szCs w:val="24"/>
          <w:lang w:val="en-US"/>
        </w:rPr>
      </w:pPr>
    </w:p>
    <w:p w14:paraId="643FD811" w14:textId="34EA7AEB" w:rsidR="00CF0974" w:rsidRPr="00902B2F" w:rsidRDefault="00CF0974" w:rsidP="00CF0974">
      <w:pPr>
        <w:pStyle w:val="Notedebasdepage"/>
        <w:jc w:val="both"/>
        <w:rPr>
          <w:rFonts w:ascii="Times New Roman" w:hAnsi="Times New Roman" w:cs="Times New Roman"/>
          <w:color w:val="000000" w:themeColor="text1"/>
          <w:sz w:val="24"/>
          <w:szCs w:val="24"/>
          <w:lang w:val="en-US"/>
        </w:rPr>
      </w:pPr>
      <w:r w:rsidRPr="00902B2F">
        <w:rPr>
          <w:rFonts w:ascii="Times New Roman" w:hAnsi="Times New Roman" w:cs="Times New Roman"/>
          <w:color w:val="000000" w:themeColor="text1"/>
          <w:sz w:val="24"/>
          <w:szCs w:val="24"/>
          <w:lang w:val="en-US"/>
        </w:rPr>
        <w:t xml:space="preserve">Walter, Tony, and Helen Waterhouse. “A Very Private Belief: Reincarnation in Contemporary England.” </w:t>
      </w:r>
      <w:r w:rsidRPr="00902B2F">
        <w:rPr>
          <w:rFonts w:ascii="Times New Roman" w:hAnsi="Times New Roman" w:cs="Times New Roman"/>
          <w:i/>
          <w:iCs/>
          <w:color w:val="000000" w:themeColor="text1"/>
          <w:sz w:val="24"/>
          <w:szCs w:val="24"/>
          <w:lang w:val="en-US"/>
        </w:rPr>
        <w:t>Sociology of Religion</w:t>
      </w:r>
      <w:r w:rsidRPr="00902B2F">
        <w:rPr>
          <w:rFonts w:ascii="Times New Roman" w:hAnsi="Times New Roman" w:cs="Times New Roman"/>
          <w:color w:val="000000" w:themeColor="text1"/>
          <w:sz w:val="24"/>
          <w:szCs w:val="24"/>
          <w:lang w:val="en-US"/>
        </w:rPr>
        <w:t>, vol. 60, no. 2, 1999, pp. 187-197.</w:t>
      </w:r>
    </w:p>
    <w:p w14:paraId="44577978" w14:textId="38C3EE35" w:rsidR="00CF0974" w:rsidRPr="00902B2F" w:rsidRDefault="00CF0974" w:rsidP="00CF0974">
      <w:pPr>
        <w:pStyle w:val="Notedebasdepage"/>
        <w:jc w:val="both"/>
        <w:rPr>
          <w:rFonts w:ascii="Times New Roman" w:hAnsi="Times New Roman" w:cs="Times New Roman"/>
          <w:color w:val="000000" w:themeColor="text1"/>
          <w:sz w:val="24"/>
          <w:szCs w:val="24"/>
          <w:lang w:val="en-US"/>
        </w:rPr>
      </w:pPr>
    </w:p>
    <w:p w14:paraId="1ADBAD35" w14:textId="06754FDD" w:rsidR="00AE0E5D" w:rsidRDefault="00CF0974" w:rsidP="00CF0974">
      <w:pPr>
        <w:pStyle w:val="Notedebasdepage"/>
        <w:jc w:val="both"/>
        <w:rPr>
          <w:rFonts w:ascii="Times New Roman" w:hAnsi="Times New Roman" w:cs="Times New Roman"/>
          <w:sz w:val="24"/>
          <w:szCs w:val="24"/>
          <w:lang w:val="en-US"/>
        </w:rPr>
      </w:pPr>
      <w:proofErr w:type="spellStart"/>
      <w:r w:rsidRPr="00AB4AC0">
        <w:rPr>
          <w:rFonts w:ascii="Times New Roman" w:hAnsi="Times New Roman" w:cs="Times New Roman"/>
          <w:sz w:val="24"/>
          <w:szCs w:val="24"/>
          <w:lang w:val="en-US"/>
        </w:rPr>
        <w:t>Wuthnow</w:t>
      </w:r>
      <w:proofErr w:type="spellEnd"/>
      <w:r w:rsidRPr="00AB4AC0">
        <w:rPr>
          <w:rFonts w:ascii="Times New Roman" w:hAnsi="Times New Roman" w:cs="Times New Roman"/>
          <w:sz w:val="24"/>
          <w:szCs w:val="24"/>
          <w:lang w:val="en-US"/>
        </w:rPr>
        <w:t xml:space="preserve">, Robert. “Astrology and Marginality.” </w:t>
      </w:r>
      <w:r w:rsidRPr="00AB4AC0">
        <w:rPr>
          <w:rFonts w:ascii="Times New Roman" w:hAnsi="Times New Roman" w:cs="Times New Roman"/>
          <w:i/>
          <w:iCs/>
          <w:sz w:val="24"/>
          <w:szCs w:val="24"/>
          <w:lang w:val="en-US"/>
        </w:rPr>
        <w:t>Journal for the Scientific Study of Religion</w:t>
      </w:r>
      <w:r w:rsidRPr="00AB4AC0">
        <w:rPr>
          <w:rFonts w:ascii="Times New Roman" w:hAnsi="Times New Roman" w:cs="Times New Roman"/>
          <w:sz w:val="24"/>
          <w:szCs w:val="24"/>
          <w:lang w:val="en-US"/>
        </w:rPr>
        <w:t>, vol. 15, no. 2, 1976.</w:t>
      </w:r>
    </w:p>
    <w:p w14:paraId="5D858D14" w14:textId="77777777" w:rsidR="00AE0E5D" w:rsidRDefault="00AE0E5D">
      <w:pPr>
        <w:rPr>
          <w:rFonts w:ascii="Times New Roman" w:hAnsi="Times New Roman" w:cs="Times New Roman"/>
          <w:lang w:val="en-US"/>
        </w:rPr>
      </w:pPr>
      <w:r>
        <w:rPr>
          <w:rFonts w:ascii="Times New Roman" w:hAnsi="Times New Roman" w:cs="Times New Roman"/>
          <w:lang w:val="en-US"/>
        </w:rPr>
        <w:br w:type="page"/>
      </w:r>
    </w:p>
    <w:p w14:paraId="67821028" w14:textId="347E9160" w:rsidR="00AE0E5D" w:rsidRPr="008F04C7" w:rsidRDefault="00C02AC7" w:rsidP="00AE0E5D">
      <w:pPr>
        <w:pStyle w:val="NormalWeb"/>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bCs/>
          <w:sz w:val="32"/>
          <w:szCs w:val="32"/>
          <w:lang w:val="en-US"/>
        </w:rPr>
      </w:pPr>
      <w:r w:rsidRPr="008F04C7">
        <w:rPr>
          <w:b/>
          <w:bCs/>
          <w:sz w:val="32"/>
          <w:szCs w:val="32"/>
          <w:lang w:val="en-US"/>
        </w:rPr>
        <w:lastRenderedPageBreak/>
        <w:t>Appendix 1: Questionnaire in English</w:t>
      </w:r>
    </w:p>
    <w:p w14:paraId="1BCFE979" w14:textId="77777777" w:rsidR="008F04C7" w:rsidRDefault="008F04C7" w:rsidP="008F04C7">
      <w:pPr>
        <w:jc w:val="center"/>
        <w:rPr>
          <w:b/>
          <w:bCs/>
          <w:sz w:val="28"/>
          <w:szCs w:val="28"/>
          <w:u w:val="single"/>
          <w:lang w:val="en-US"/>
        </w:rPr>
      </w:pPr>
    </w:p>
    <w:p w14:paraId="356B4369" w14:textId="77777777" w:rsidR="008F04C7" w:rsidRDefault="008F04C7" w:rsidP="008F04C7">
      <w:pPr>
        <w:jc w:val="center"/>
        <w:rPr>
          <w:b/>
          <w:bCs/>
          <w:sz w:val="28"/>
          <w:szCs w:val="28"/>
          <w:u w:val="single"/>
          <w:lang w:val="en-US"/>
        </w:rPr>
      </w:pPr>
    </w:p>
    <w:p w14:paraId="00470417" w14:textId="123C7BEF" w:rsidR="008F04C7" w:rsidRPr="004A4C81" w:rsidRDefault="008F04C7" w:rsidP="008F04C7">
      <w:pPr>
        <w:jc w:val="center"/>
        <w:rPr>
          <w:b/>
          <w:bCs/>
          <w:sz w:val="28"/>
          <w:szCs w:val="28"/>
          <w:u w:val="single"/>
          <w:lang w:val="en-US"/>
        </w:rPr>
      </w:pPr>
      <w:r w:rsidRPr="004A4C81">
        <w:rPr>
          <w:b/>
          <w:bCs/>
          <w:sz w:val="28"/>
          <w:szCs w:val="28"/>
          <w:u w:val="single"/>
          <w:lang w:val="en-US"/>
        </w:rPr>
        <w:t>QUESTIONNAIRE</w:t>
      </w:r>
    </w:p>
    <w:p w14:paraId="3F7487A0" w14:textId="77777777" w:rsidR="008F04C7" w:rsidRPr="00AB6F57" w:rsidRDefault="008F04C7" w:rsidP="008F04C7">
      <w:pPr>
        <w:jc w:val="center"/>
        <w:rPr>
          <w:i/>
          <w:iCs/>
          <w:sz w:val="20"/>
          <w:szCs w:val="20"/>
          <w:lang w:val="en-US"/>
        </w:rPr>
      </w:pPr>
      <w:r w:rsidRPr="00AB6F57">
        <w:rPr>
          <w:i/>
          <w:iCs/>
          <w:sz w:val="20"/>
          <w:szCs w:val="20"/>
          <w:lang w:val="en-US"/>
        </w:rPr>
        <w:t>This questionnaire is completely anonymous</w:t>
      </w:r>
    </w:p>
    <w:p w14:paraId="7483D17A" w14:textId="77777777" w:rsidR="008F04C7" w:rsidRPr="00AB6F57" w:rsidRDefault="008F04C7" w:rsidP="008F04C7">
      <w:pPr>
        <w:rPr>
          <w:sz w:val="22"/>
          <w:szCs w:val="22"/>
          <w:lang w:val="en-US"/>
        </w:rPr>
      </w:pPr>
    </w:p>
    <w:p w14:paraId="00082112" w14:textId="77777777" w:rsidR="008F04C7" w:rsidRPr="00AB6F57" w:rsidRDefault="008F04C7" w:rsidP="008F04C7">
      <w:pPr>
        <w:pBdr>
          <w:top w:val="single" w:sz="4" w:space="1" w:color="auto"/>
          <w:left w:val="single" w:sz="4" w:space="4" w:color="auto"/>
          <w:bottom w:val="single" w:sz="4" w:space="1" w:color="auto"/>
          <w:right w:val="single" w:sz="4" w:space="4" w:color="auto"/>
        </w:pBdr>
        <w:shd w:val="clear" w:color="auto" w:fill="D9D9D9" w:themeFill="background1" w:themeFillShade="D9"/>
        <w:rPr>
          <w:sz w:val="20"/>
          <w:szCs w:val="20"/>
          <w:lang w:val="en-US"/>
        </w:rPr>
      </w:pPr>
      <w:r w:rsidRPr="00AB6F57">
        <w:rPr>
          <w:sz w:val="20"/>
          <w:szCs w:val="20"/>
          <w:lang w:val="en-US"/>
        </w:rPr>
        <w:t xml:space="preserve">First </w:t>
      </w:r>
      <w:proofErr w:type="gramStart"/>
      <w:r w:rsidRPr="00AB6F57">
        <w:rPr>
          <w:sz w:val="20"/>
          <w:szCs w:val="20"/>
          <w:lang w:val="en-US"/>
        </w:rPr>
        <w:t>name :</w:t>
      </w:r>
      <w:proofErr w:type="gramEnd"/>
    </w:p>
    <w:p w14:paraId="52E96ACE" w14:textId="77777777" w:rsidR="008F04C7" w:rsidRPr="00035346" w:rsidRDefault="008F04C7" w:rsidP="008F04C7">
      <w:pPr>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lang w:val="en-US"/>
        </w:rPr>
      </w:pPr>
      <w:r w:rsidRPr="00035346">
        <w:rPr>
          <w:sz w:val="22"/>
          <w:szCs w:val="22"/>
          <w:lang w:val="en-US"/>
        </w:rPr>
        <w:t xml:space="preserve">Year of </w:t>
      </w:r>
      <w:proofErr w:type="gramStart"/>
      <w:r w:rsidRPr="00035346">
        <w:rPr>
          <w:sz w:val="22"/>
          <w:szCs w:val="22"/>
          <w:lang w:val="en-US"/>
        </w:rPr>
        <w:t>birth :</w:t>
      </w:r>
      <w:proofErr w:type="gramEnd"/>
    </w:p>
    <w:p w14:paraId="5FB354AD" w14:textId="77777777" w:rsidR="008F04C7" w:rsidRPr="00035346" w:rsidRDefault="008F04C7" w:rsidP="008F04C7">
      <w:pPr>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lang w:val="en-US"/>
        </w:rPr>
      </w:pPr>
      <w:r w:rsidRPr="00035346">
        <w:rPr>
          <w:sz w:val="22"/>
          <w:szCs w:val="22"/>
          <w:lang w:val="en-US"/>
        </w:rPr>
        <w:t xml:space="preserve">Are you a man or a </w:t>
      </w:r>
      <w:proofErr w:type="gramStart"/>
      <w:r w:rsidRPr="00035346">
        <w:rPr>
          <w:sz w:val="22"/>
          <w:szCs w:val="22"/>
          <w:lang w:val="en-US"/>
        </w:rPr>
        <w:t>woman ?</w:t>
      </w:r>
      <w:proofErr w:type="gramEnd"/>
    </w:p>
    <w:p w14:paraId="7DC45147" w14:textId="77777777" w:rsidR="008F04C7" w:rsidRPr="00035346" w:rsidRDefault="008F04C7" w:rsidP="008F04C7">
      <w:pPr>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lang w:val="en-US"/>
        </w:rPr>
      </w:pPr>
      <w:r w:rsidRPr="00035346">
        <w:rPr>
          <w:sz w:val="22"/>
          <w:szCs w:val="22"/>
          <w:lang w:val="en-US"/>
        </w:rPr>
        <w:t>Profession:</w:t>
      </w:r>
    </w:p>
    <w:p w14:paraId="6F6F083A" w14:textId="77777777" w:rsidR="008F04C7" w:rsidRPr="00035346" w:rsidRDefault="008F04C7" w:rsidP="008F04C7">
      <w:pPr>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lang w:val="en-US"/>
        </w:rPr>
      </w:pPr>
      <w:r w:rsidRPr="00035346">
        <w:rPr>
          <w:sz w:val="22"/>
          <w:szCs w:val="22"/>
          <w:lang w:val="en-US"/>
        </w:rPr>
        <w:t xml:space="preserve">Are you retired or </w:t>
      </w:r>
      <w:proofErr w:type="gramStart"/>
      <w:r w:rsidRPr="00035346">
        <w:rPr>
          <w:sz w:val="22"/>
          <w:szCs w:val="22"/>
          <w:lang w:val="en-US"/>
        </w:rPr>
        <w:t>working ?</w:t>
      </w:r>
      <w:proofErr w:type="gramEnd"/>
    </w:p>
    <w:p w14:paraId="119B8798" w14:textId="77777777" w:rsidR="008F04C7" w:rsidRPr="00035346" w:rsidRDefault="008F04C7" w:rsidP="008F04C7">
      <w:pPr>
        <w:rPr>
          <w:sz w:val="22"/>
          <w:szCs w:val="22"/>
          <w:lang w:val="en-US"/>
        </w:rPr>
      </w:pPr>
    </w:p>
    <w:p w14:paraId="16AD82B3" w14:textId="77777777" w:rsidR="008F04C7" w:rsidRPr="00AB6F57" w:rsidRDefault="008F04C7" w:rsidP="008F04C7">
      <w:pPr>
        <w:ind w:firstLine="851"/>
        <w:jc w:val="both"/>
        <w:rPr>
          <w:b/>
          <w:bCs/>
          <w:sz w:val="22"/>
          <w:szCs w:val="22"/>
          <w:lang w:val="en-US"/>
        </w:rPr>
      </w:pPr>
      <w:r w:rsidRPr="00035346">
        <w:rPr>
          <w:b/>
          <w:bCs/>
          <w:sz w:val="22"/>
          <w:szCs w:val="22"/>
          <w:lang w:val="en-US"/>
        </w:rPr>
        <w:t>1. Do you believe in astrology?</w:t>
      </w:r>
    </w:p>
    <w:p w14:paraId="197BD483" w14:textId="77777777" w:rsidR="008F04C7" w:rsidRPr="00035346" w:rsidRDefault="008F04C7" w:rsidP="008F04C7">
      <w:pPr>
        <w:ind w:left="1134" w:firstLine="851"/>
        <w:rPr>
          <w:sz w:val="22"/>
          <w:szCs w:val="22"/>
          <w:lang w:val="en-US"/>
        </w:rPr>
      </w:pPr>
      <w:r w:rsidRPr="00035346">
        <w:rPr>
          <w:sz w:val="22"/>
          <w:szCs w:val="22"/>
          <w:lang w:val="en-US"/>
        </w:rPr>
        <w:t>A. Yes</w:t>
      </w:r>
    </w:p>
    <w:p w14:paraId="3E946401" w14:textId="77777777" w:rsidR="008F04C7" w:rsidRPr="00035346" w:rsidRDefault="008F04C7" w:rsidP="008F04C7">
      <w:pPr>
        <w:ind w:left="1134" w:firstLine="851"/>
        <w:rPr>
          <w:sz w:val="22"/>
          <w:szCs w:val="22"/>
          <w:lang w:val="en-US"/>
        </w:rPr>
      </w:pPr>
      <w:r w:rsidRPr="00035346">
        <w:rPr>
          <w:sz w:val="22"/>
          <w:szCs w:val="22"/>
          <w:lang w:val="en-US"/>
        </w:rPr>
        <w:t>B. Most of the time</w:t>
      </w:r>
    </w:p>
    <w:p w14:paraId="5DCD5FF7" w14:textId="77777777" w:rsidR="008F04C7" w:rsidRPr="00035346" w:rsidRDefault="008F04C7" w:rsidP="008F04C7">
      <w:pPr>
        <w:ind w:left="1134" w:firstLine="851"/>
        <w:rPr>
          <w:sz w:val="22"/>
          <w:szCs w:val="22"/>
          <w:lang w:val="en-US"/>
        </w:rPr>
      </w:pPr>
      <w:r w:rsidRPr="00035346">
        <w:rPr>
          <w:sz w:val="22"/>
          <w:szCs w:val="22"/>
          <w:lang w:val="en-US"/>
        </w:rPr>
        <w:t>C. Sometimes</w:t>
      </w:r>
    </w:p>
    <w:p w14:paraId="2AE76C43" w14:textId="77777777" w:rsidR="008F04C7" w:rsidRPr="00035346" w:rsidRDefault="008F04C7" w:rsidP="008F04C7">
      <w:pPr>
        <w:ind w:left="1134" w:firstLine="851"/>
        <w:rPr>
          <w:sz w:val="22"/>
          <w:szCs w:val="22"/>
          <w:lang w:val="en-US"/>
        </w:rPr>
      </w:pPr>
      <w:r w:rsidRPr="00035346">
        <w:rPr>
          <w:sz w:val="22"/>
          <w:szCs w:val="22"/>
          <w:lang w:val="en-US"/>
        </w:rPr>
        <w:t xml:space="preserve">D. No </w:t>
      </w:r>
    </w:p>
    <w:p w14:paraId="0B30FE8A" w14:textId="77777777" w:rsidR="008F04C7" w:rsidRPr="00035346" w:rsidRDefault="008F04C7" w:rsidP="008F04C7">
      <w:pPr>
        <w:ind w:left="1134" w:firstLine="851"/>
        <w:rPr>
          <w:sz w:val="22"/>
          <w:szCs w:val="22"/>
          <w:lang w:val="en-US"/>
        </w:rPr>
      </w:pPr>
      <w:r w:rsidRPr="00035346">
        <w:rPr>
          <w:sz w:val="22"/>
          <w:szCs w:val="22"/>
          <w:lang w:val="en-US"/>
        </w:rPr>
        <w:t>E. No opinion</w:t>
      </w:r>
    </w:p>
    <w:p w14:paraId="71A1B073" w14:textId="77777777" w:rsidR="008F04C7" w:rsidRPr="00AB6F57" w:rsidRDefault="008F04C7" w:rsidP="008F04C7">
      <w:pPr>
        <w:ind w:firstLine="851"/>
        <w:rPr>
          <w:sz w:val="22"/>
          <w:szCs w:val="22"/>
          <w:lang w:val="en-US"/>
        </w:rPr>
      </w:pPr>
    </w:p>
    <w:p w14:paraId="62FB0E15" w14:textId="77777777" w:rsidR="008F04C7" w:rsidRPr="00AB6F57" w:rsidRDefault="008F04C7" w:rsidP="008F04C7">
      <w:pPr>
        <w:ind w:firstLine="851"/>
        <w:jc w:val="both"/>
        <w:rPr>
          <w:b/>
          <w:bCs/>
          <w:sz w:val="22"/>
          <w:szCs w:val="22"/>
          <w:lang w:val="en-US"/>
        </w:rPr>
      </w:pPr>
      <w:r w:rsidRPr="00035346">
        <w:rPr>
          <w:b/>
          <w:bCs/>
          <w:sz w:val="22"/>
          <w:szCs w:val="22"/>
          <w:lang w:val="en-US"/>
        </w:rPr>
        <w:t xml:space="preserve">2. Are you in the habit of reading your </w:t>
      </w:r>
      <w:proofErr w:type="gramStart"/>
      <w:r w:rsidRPr="00035346">
        <w:rPr>
          <w:b/>
          <w:bCs/>
          <w:sz w:val="22"/>
          <w:szCs w:val="22"/>
          <w:lang w:val="en-US"/>
        </w:rPr>
        <w:t>horoscope ?</w:t>
      </w:r>
      <w:proofErr w:type="gramEnd"/>
    </w:p>
    <w:p w14:paraId="54582175" w14:textId="77777777" w:rsidR="008F04C7" w:rsidRPr="00035346" w:rsidRDefault="008F04C7" w:rsidP="008F04C7">
      <w:pPr>
        <w:ind w:left="1134" w:firstLine="851"/>
        <w:rPr>
          <w:sz w:val="22"/>
          <w:szCs w:val="22"/>
          <w:lang w:val="en-US"/>
        </w:rPr>
      </w:pPr>
      <w:r w:rsidRPr="00035346">
        <w:rPr>
          <w:sz w:val="22"/>
          <w:szCs w:val="22"/>
          <w:lang w:val="en-US"/>
        </w:rPr>
        <w:t>A. Yes</w:t>
      </w:r>
    </w:p>
    <w:p w14:paraId="54085993" w14:textId="77777777" w:rsidR="008F04C7" w:rsidRPr="00035346" w:rsidRDefault="008F04C7" w:rsidP="008F04C7">
      <w:pPr>
        <w:ind w:left="1134" w:firstLine="851"/>
        <w:rPr>
          <w:sz w:val="22"/>
          <w:szCs w:val="22"/>
          <w:lang w:val="en-US"/>
        </w:rPr>
      </w:pPr>
      <w:r w:rsidRPr="00035346">
        <w:rPr>
          <w:sz w:val="22"/>
          <w:szCs w:val="22"/>
          <w:lang w:val="en-US"/>
        </w:rPr>
        <w:t>B. Most of the time</w:t>
      </w:r>
    </w:p>
    <w:p w14:paraId="5F612E99" w14:textId="77777777" w:rsidR="008F04C7" w:rsidRPr="00035346" w:rsidRDefault="008F04C7" w:rsidP="008F04C7">
      <w:pPr>
        <w:ind w:left="1134" w:firstLine="851"/>
        <w:rPr>
          <w:sz w:val="22"/>
          <w:szCs w:val="22"/>
          <w:lang w:val="en-US"/>
        </w:rPr>
      </w:pPr>
      <w:r w:rsidRPr="00035346">
        <w:rPr>
          <w:sz w:val="22"/>
          <w:szCs w:val="22"/>
          <w:lang w:val="en-US"/>
        </w:rPr>
        <w:t>C. Sometimes</w:t>
      </w:r>
    </w:p>
    <w:p w14:paraId="2E458763" w14:textId="77777777" w:rsidR="008F04C7" w:rsidRPr="00035346" w:rsidRDefault="008F04C7" w:rsidP="008F04C7">
      <w:pPr>
        <w:ind w:left="1134" w:firstLine="851"/>
        <w:rPr>
          <w:sz w:val="22"/>
          <w:szCs w:val="22"/>
          <w:lang w:val="en-US"/>
        </w:rPr>
      </w:pPr>
      <w:r w:rsidRPr="00035346">
        <w:rPr>
          <w:sz w:val="22"/>
          <w:szCs w:val="22"/>
          <w:lang w:val="en-US"/>
        </w:rPr>
        <w:t xml:space="preserve">D. No </w:t>
      </w:r>
    </w:p>
    <w:p w14:paraId="3C67B8B5" w14:textId="77777777" w:rsidR="008F04C7" w:rsidRPr="00035346" w:rsidRDefault="008F04C7" w:rsidP="008F04C7">
      <w:pPr>
        <w:ind w:left="1134" w:firstLine="851"/>
        <w:rPr>
          <w:sz w:val="22"/>
          <w:szCs w:val="22"/>
          <w:lang w:val="en-US"/>
        </w:rPr>
      </w:pPr>
      <w:r w:rsidRPr="00035346">
        <w:rPr>
          <w:sz w:val="22"/>
          <w:szCs w:val="22"/>
          <w:lang w:val="en-US"/>
        </w:rPr>
        <w:t>E. No opinion</w:t>
      </w:r>
    </w:p>
    <w:p w14:paraId="7225C620" w14:textId="77777777" w:rsidR="008F04C7" w:rsidRPr="00AB6F57" w:rsidRDefault="008F04C7" w:rsidP="008F04C7">
      <w:pPr>
        <w:ind w:firstLine="851"/>
        <w:rPr>
          <w:sz w:val="22"/>
          <w:szCs w:val="22"/>
          <w:lang w:val="en-US"/>
        </w:rPr>
      </w:pPr>
    </w:p>
    <w:p w14:paraId="2E2EB9AE" w14:textId="77777777" w:rsidR="008F04C7" w:rsidRPr="00AB6F57" w:rsidRDefault="008F04C7" w:rsidP="008F04C7">
      <w:pPr>
        <w:ind w:firstLine="851"/>
        <w:jc w:val="both"/>
        <w:rPr>
          <w:b/>
          <w:bCs/>
          <w:sz w:val="22"/>
          <w:szCs w:val="22"/>
          <w:lang w:val="en-US"/>
        </w:rPr>
      </w:pPr>
      <w:r w:rsidRPr="00035346">
        <w:rPr>
          <w:b/>
          <w:bCs/>
          <w:sz w:val="22"/>
          <w:szCs w:val="22"/>
          <w:lang w:val="en-US"/>
        </w:rPr>
        <w:t>3. Do you value the advice given by the astrologer?</w:t>
      </w:r>
    </w:p>
    <w:p w14:paraId="51960C05" w14:textId="77777777" w:rsidR="008F04C7" w:rsidRPr="00035346" w:rsidRDefault="008F04C7" w:rsidP="008F04C7">
      <w:pPr>
        <w:ind w:left="1134" w:firstLine="851"/>
        <w:rPr>
          <w:sz w:val="22"/>
          <w:szCs w:val="22"/>
          <w:lang w:val="en-US"/>
        </w:rPr>
      </w:pPr>
      <w:r w:rsidRPr="00035346">
        <w:rPr>
          <w:sz w:val="22"/>
          <w:szCs w:val="22"/>
          <w:lang w:val="en-US"/>
        </w:rPr>
        <w:t>A. Yes</w:t>
      </w:r>
    </w:p>
    <w:p w14:paraId="0458046C" w14:textId="77777777" w:rsidR="008F04C7" w:rsidRPr="00035346" w:rsidRDefault="008F04C7" w:rsidP="008F04C7">
      <w:pPr>
        <w:ind w:left="1134" w:firstLine="851"/>
        <w:rPr>
          <w:sz w:val="22"/>
          <w:szCs w:val="22"/>
          <w:lang w:val="en-US"/>
        </w:rPr>
      </w:pPr>
      <w:r w:rsidRPr="00035346">
        <w:rPr>
          <w:sz w:val="22"/>
          <w:szCs w:val="22"/>
          <w:lang w:val="en-US"/>
        </w:rPr>
        <w:t>B. Most of the time</w:t>
      </w:r>
    </w:p>
    <w:p w14:paraId="3FAE463A" w14:textId="77777777" w:rsidR="008F04C7" w:rsidRPr="00035346" w:rsidRDefault="008F04C7" w:rsidP="008F04C7">
      <w:pPr>
        <w:ind w:left="1134" w:firstLine="851"/>
        <w:rPr>
          <w:sz w:val="22"/>
          <w:szCs w:val="22"/>
          <w:lang w:val="en-US"/>
        </w:rPr>
      </w:pPr>
      <w:r w:rsidRPr="00035346">
        <w:rPr>
          <w:sz w:val="22"/>
          <w:szCs w:val="22"/>
          <w:lang w:val="en-US"/>
        </w:rPr>
        <w:t>C. Sometimes</w:t>
      </w:r>
    </w:p>
    <w:p w14:paraId="1BC8F23E" w14:textId="77777777" w:rsidR="008F04C7" w:rsidRPr="00035346" w:rsidRDefault="008F04C7" w:rsidP="008F04C7">
      <w:pPr>
        <w:ind w:left="1134" w:firstLine="851"/>
        <w:rPr>
          <w:sz w:val="22"/>
          <w:szCs w:val="22"/>
          <w:lang w:val="en-US"/>
        </w:rPr>
      </w:pPr>
      <w:r w:rsidRPr="00035346">
        <w:rPr>
          <w:sz w:val="22"/>
          <w:szCs w:val="22"/>
          <w:lang w:val="en-US"/>
        </w:rPr>
        <w:t xml:space="preserve">D. No </w:t>
      </w:r>
    </w:p>
    <w:p w14:paraId="0701FFD5" w14:textId="77777777" w:rsidR="008F04C7" w:rsidRPr="00035346" w:rsidRDefault="008F04C7" w:rsidP="008F04C7">
      <w:pPr>
        <w:ind w:left="1134" w:firstLine="851"/>
        <w:rPr>
          <w:sz w:val="22"/>
          <w:szCs w:val="22"/>
          <w:lang w:val="en-US"/>
        </w:rPr>
      </w:pPr>
      <w:r w:rsidRPr="00035346">
        <w:rPr>
          <w:sz w:val="22"/>
          <w:szCs w:val="22"/>
          <w:lang w:val="en-US"/>
        </w:rPr>
        <w:t>E. No opinion</w:t>
      </w:r>
    </w:p>
    <w:p w14:paraId="72C0308B" w14:textId="77777777" w:rsidR="008F04C7" w:rsidRPr="00AB6F57" w:rsidRDefault="008F04C7" w:rsidP="008F04C7">
      <w:pPr>
        <w:ind w:firstLine="851"/>
        <w:rPr>
          <w:sz w:val="22"/>
          <w:szCs w:val="22"/>
          <w:lang w:val="en-US"/>
        </w:rPr>
      </w:pPr>
    </w:p>
    <w:p w14:paraId="52133E1B" w14:textId="77777777" w:rsidR="008F04C7" w:rsidRPr="00AB6F57" w:rsidRDefault="008F04C7" w:rsidP="008F04C7">
      <w:pPr>
        <w:ind w:firstLine="851"/>
        <w:jc w:val="both"/>
        <w:rPr>
          <w:b/>
          <w:bCs/>
          <w:sz w:val="22"/>
          <w:szCs w:val="22"/>
          <w:lang w:val="en-US"/>
        </w:rPr>
      </w:pPr>
      <w:r w:rsidRPr="00035346">
        <w:rPr>
          <w:b/>
          <w:bCs/>
          <w:sz w:val="22"/>
          <w:szCs w:val="22"/>
          <w:lang w:val="en-US"/>
        </w:rPr>
        <w:t xml:space="preserve">4. Would you change your </w:t>
      </w:r>
      <w:proofErr w:type="spellStart"/>
      <w:r w:rsidRPr="00035346">
        <w:rPr>
          <w:b/>
          <w:bCs/>
          <w:sz w:val="22"/>
          <w:szCs w:val="22"/>
          <w:lang w:val="en-US"/>
        </w:rPr>
        <w:t>behaviour</w:t>
      </w:r>
      <w:proofErr w:type="spellEnd"/>
      <w:r w:rsidRPr="00035346">
        <w:rPr>
          <w:b/>
          <w:bCs/>
          <w:sz w:val="22"/>
          <w:szCs w:val="22"/>
          <w:lang w:val="en-US"/>
        </w:rPr>
        <w:t xml:space="preserve"> based on what you read in your horoscope?</w:t>
      </w:r>
    </w:p>
    <w:p w14:paraId="47426428" w14:textId="77777777" w:rsidR="008F04C7" w:rsidRPr="00035346" w:rsidRDefault="008F04C7" w:rsidP="008F04C7">
      <w:pPr>
        <w:ind w:left="1134" w:firstLine="851"/>
        <w:rPr>
          <w:sz w:val="22"/>
          <w:szCs w:val="22"/>
          <w:lang w:val="en-US"/>
        </w:rPr>
      </w:pPr>
      <w:r w:rsidRPr="00035346">
        <w:rPr>
          <w:sz w:val="22"/>
          <w:szCs w:val="22"/>
          <w:lang w:val="en-US"/>
        </w:rPr>
        <w:t>A. Yes</w:t>
      </w:r>
    </w:p>
    <w:p w14:paraId="59091DE8" w14:textId="77777777" w:rsidR="008F04C7" w:rsidRPr="00035346" w:rsidRDefault="008F04C7" w:rsidP="008F04C7">
      <w:pPr>
        <w:ind w:left="1134" w:firstLine="851"/>
        <w:rPr>
          <w:sz w:val="22"/>
          <w:szCs w:val="22"/>
          <w:lang w:val="en-US"/>
        </w:rPr>
      </w:pPr>
      <w:r w:rsidRPr="00035346">
        <w:rPr>
          <w:sz w:val="22"/>
          <w:szCs w:val="22"/>
          <w:lang w:val="en-US"/>
        </w:rPr>
        <w:t>B. Most of the time</w:t>
      </w:r>
    </w:p>
    <w:p w14:paraId="4DCD4325" w14:textId="77777777" w:rsidR="008F04C7" w:rsidRPr="00035346" w:rsidRDefault="008F04C7" w:rsidP="008F04C7">
      <w:pPr>
        <w:ind w:left="1134" w:firstLine="851"/>
        <w:rPr>
          <w:sz w:val="22"/>
          <w:szCs w:val="22"/>
          <w:lang w:val="en-US"/>
        </w:rPr>
      </w:pPr>
      <w:r w:rsidRPr="00035346">
        <w:rPr>
          <w:sz w:val="22"/>
          <w:szCs w:val="22"/>
          <w:lang w:val="en-US"/>
        </w:rPr>
        <w:t>C. Sometimes</w:t>
      </w:r>
    </w:p>
    <w:p w14:paraId="5695B191" w14:textId="77777777" w:rsidR="008F04C7" w:rsidRPr="00035346" w:rsidRDefault="008F04C7" w:rsidP="008F04C7">
      <w:pPr>
        <w:ind w:left="1134" w:firstLine="851"/>
        <w:rPr>
          <w:sz w:val="22"/>
          <w:szCs w:val="22"/>
          <w:lang w:val="en-US"/>
        </w:rPr>
      </w:pPr>
      <w:r w:rsidRPr="00035346">
        <w:rPr>
          <w:sz w:val="22"/>
          <w:szCs w:val="22"/>
          <w:lang w:val="en-US"/>
        </w:rPr>
        <w:t xml:space="preserve">D. No </w:t>
      </w:r>
    </w:p>
    <w:p w14:paraId="47C9DA52" w14:textId="77777777" w:rsidR="008F04C7" w:rsidRPr="00035346" w:rsidRDefault="008F04C7" w:rsidP="008F04C7">
      <w:pPr>
        <w:ind w:left="1134" w:firstLine="851"/>
        <w:rPr>
          <w:sz w:val="22"/>
          <w:szCs w:val="22"/>
          <w:lang w:val="en-US"/>
        </w:rPr>
      </w:pPr>
      <w:r w:rsidRPr="00035346">
        <w:rPr>
          <w:sz w:val="22"/>
          <w:szCs w:val="22"/>
          <w:lang w:val="en-US"/>
        </w:rPr>
        <w:t>E. No opinion</w:t>
      </w:r>
    </w:p>
    <w:p w14:paraId="25C9630B" w14:textId="77777777" w:rsidR="008F04C7" w:rsidRPr="00AB6F57" w:rsidRDefault="008F04C7" w:rsidP="008F04C7">
      <w:pPr>
        <w:ind w:left="1134" w:firstLine="851"/>
        <w:rPr>
          <w:sz w:val="22"/>
          <w:szCs w:val="22"/>
          <w:lang w:val="en-US"/>
        </w:rPr>
      </w:pPr>
    </w:p>
    <w:p w14:paraId="39E95C03" w14:textId="77777777" w:rsidR="008F04C7" w:rsidRPr="002F3CDB" w:rsidRDefault="008F04C7" w:rsidP="008F04C7">
      <w:pPr>
        <w:ind w:left="851"/>
        <w:jc w:val="both"/>
        <w:rPr>
          <w:b/>
          <w:bCs/>
          <w:sz w:val="22"/>
          <w:szCs w:val="22"/>
          <w:lang w:val="en-US"/>
        </w:rPr>
      </w:pPr>
      <w:r w:rsidRPr="00035346">
        <w:rPr>
          <w:b/>
          <w:bCs/>
          <w:sz w:val="22"/>
          <w:szCs w:val="22"/>
          <w:lang w:val="en-US"/>
        </w:rPr>
        <w:t>5. Do you read the horoscopes of those close to you?</w:t>
      </w:r>
    </w:p>
    <w:p w14:paraId="487BAFB6" w14:textId="77777777" w:rsidR="008F04C7" w:rsidRPr="00035346" w:rsidRDefault="008F04C7" w:rsidP="008F04C7">
      <w:pPr>
        <w:ind w:left="1134" w:firstLine="851"/>
        <w:rPr>
          <w:sz w:val="22"/>
          <w:szCs w:val="22"/>
          <w:lang w:val="en-US"/>
        </w:rPr>
      </w:pPr>
      <w:r w:rsidRPr="00035346">
        <w:rPr>
          <w:sz w:val="22"/>
          <w:szCs w:val="22"/>
          <w:lang w:val="en-US"/>
        </w:rPr>
        <w:t>A. Yes</w:t>
      </w:r>
    </w:p>
    <w:p w14:paraId="4C10C40A" w14:textId="77777777" w:rsidR="008F04C7" w:rsidRPr="00035346" w:rsidRDefault="008F04C7" w:rsidP="008F04C7">
      <w:pPr>
        <w:ind w:left="1134" w:firstLine="851"/>
        <w:rPr>
          <w:sz w:val="22"/>
          <w:szCs w:val="22"/>
          <w:lang w:val="en-US"/>
        </w:rPr>
      </w:pPr>
      <w:r w:rsidRPr="00035346">
        <w:rPr>
          <w:sz w:val="22"/>
          <w:szCs w:val="22"/>
          <w:lang w:val="en-US"/>
        </w:rPr>
        <w:t>B. Most of the time</w:t>
      </w:r>
    </w:p>
    <w:p w14:paraId="3A3D9531" w14:textId="77777777" w:rsidR="008F04C7" w:rsidRPr="00035346" w:rsidRDefault="008F04C7" w:rsidP="008F04C7">
      <w:pPr>
        <w:ind w:left="1134" w:firstLine="851"/>
        <w:rPr>
          <w:sz w:val="22"/>
          <w:szCs w:val="22"/>
          <w:lang w:val="en-US"/>
        </w:rPr>
      </w:pPr>
      <w:r w:rsidRPr="00035346">
        <w:rPr>
          <w:sz w:val="22"/>
          <w:szCs w:val="22"/>
          <w:lang w:val="en-US"/>
        </w:rPr>
        <w:t>C. Sometimes</w:t>
      </w:r>
    </w:p>
    <w:p w14:paraId="67913F4E" w14:textId="77777777" w:rsidR="008F04C7" w:rsidRPr="00035346" w:rsidRDefault="008F04C7" w:rsidP="008F04C7">
      <w:pPr>
        <w:ind w:left="1134" w:firstLine="851"/>
        <w:rPr>
          <w:sz w:val="22"/>
          <w:szCs w:val="22"/>
          <w:lang w:val="en-US"/>
        </w:rPr>
      </w:pPr>
      <w:r w:rsidRPr="00035346">
        <w:rPr>
          <w:sz w:val="22"/>
          <w:szCs w:val="22"/>
          <w:lang w:val="en-US"/>
        </w:rPr>
        <w:t xml:space="preserve">D. No </w:t>
      </w:r>
    </w:p>
    <w:p w14:paraId="4A36909E" w14:textId="77777777" w:rsidR="008F04C7" w:rsidRPr="00035346" w:rsidRDefault="008F04C7" w:rsidP="008F04C7">
      <w:pPr>
        <w:ind w:left="1134" w:firstLine="851"/>
        <w:rPr>
          <w:sz w:val="22"/>
          <w:szCs w:val="22"/>
          <w:lang w:val="en-US"/>
        </w:rPr>
      </w:pPr>
      <w:r w:rsidRPr="00035346">
        <w:rPr>
          <w:sz w:val="22"/>
          <w:szCs w:val="22"/>
          <w:lang w:val="en-US"/>
        </w:rPr>
        <w:t>E. No opinion</w:t>
      </w:r>
    </w:p>
    <w:p w14:paraId="2A56CBDA" w14:textId="77777777" w:rsidR="008F04C7" w:rsidRPr="002F3CDB" w:rsidRDefault="008F04C7" w:rsidP="008F04C7">
      <w:pPr>
        <w:ind w:left="851"/>
        <w:jc w:val="both"/>
        <w:rPr>
          <w:b/>
          <w:bCs/>
          <w:sz w:val="22"/>
          <w:szCs w:val="22"/>
          <w:lang w:val="en-US"/>
        </w:rPr>
      </w:pPr>
    </w:p>
    <w:p w14:paraId="5ED7247D" w14:textId="77777777" w:rsidR="008F04C7" w:rsidRPr="00035346" w:rsidRDefault="008F04C7" w:rsidP="008F04C7">
      <w:pPr>
        <w:ind w:left="851"/>
        <w:jc w:val="both"/>
        <w:rPr>
          <w:b/>
          <w:bCs/>
          <w:sz w:val="22"/>
          <w:szCs w:val="22"/>
          <w:lang w:val="en-US"/>
        </w:rPr>
      </w:pPr>
      <w:r w:rsidRPr="00035346">
        <w:rPr>
          <w:b/>
          <w:bCs/>
          <w:sz w:val="22"/>
          <w:szCs w:val="22"/>
          <w:lang w:val="en-US"/>
        </w:rPr>
        <w:t>6. If offered the opportunity, would you like to have your personal horoscope drawn up?</w:t>
      </w:r>
    </w:p>
    <w:p w14:paraId="7E9FB562" w14:textId="77777777" w:rsidR="008F04C7" w:rsidRPr="00035346" w:rsidRDefault="008F04C7" w:rsidP="008F04C7">
      <w:pPr>
        <w:ind w:left="1134" w:firstLine="851"/>
        <w:rPr>
          <w:sz w:val="22"/>
          <w:szCs w:val="22"/>
          <w:lang w:val="en-US"/>
        </w:rPr>
      </w:pPr>
      <w:r w:rsidRPr="00035346">
        <w:rPr>
          <w:sz w:val="22"/>
          <w:szCs w:val="22"/>
          <w:lang w:val="en-US"/>
        </w:rPr>
        <w:t>A. Yes</w:t>
      </w:r>
    </w:p>
    <w:p w14:paraId="4FFE78F8" w14:textId="77777777" w:rsidR="008F04C7" w:rsidRPr="00035346" w:rsidRDefault="008F04C7" w:rsidP="008F04C7">
      <w:pPr>
        <w:ind w:left="1134" w:firstLine="851"/>
        <w:rPr>
          <w:sz w:val="22"/>
          <w:szCs w:val="22"/>
          <w:lang w:val="en-US"/>
        </w:rPr>
      </w:pPr>
      <w:r w:rsidRPr="00035346">
        <w:rPr>
          <w:sz w:val="22"/>
          <w:szCs w:val="22"/>
          <w:lang w:val="en-US"/>
        </w:rPr>
        <w:t>B. Probably</w:t>
      </w:r>
    </w:p>
    <w:p w14:paraId="7073B269" w14:textId="77777777" w:rsidR="008F04C7" w:rsidRPr="00035346" w:rsidRDefault="008F04C7" w:rsidP="008F04C7">
      <w:pPr>
        <w:ind w:left="1134" w:firstLine="851"/>
        <w:rPr>
          <w:sz w:val="22"/>
          <w:szCs w:val="22"/>
          <w:lang w:val="en-US"/>
        </w:rPr>
      </w:pPr>
      <w:r w:rsidRPr="00035346">
        <w:rPr>
          <w:sz w:val="22"/>
          <w:szCs w:val="22"/>
          <w:lang w:val="en-US"/>
        </w:rPr>
        <w:t>C. Perhaps</w:t>
      </w:r>
    </w:p>
    <w:p w14:paraId="21904AB3" w14:textId="77777777" w:rsidR="008F04C7" w:rsidRPr="00035346" w:rsidRDefault="008F04C7" w:rsidP="008F04C7">
      <w:pPr>
        <w:ind w:left="1134" w:firstLine="851"/>
        <w:rPr>
          <w:sz w:val="22"/>
          <w:szCs w:val="22"/>
          <w:lang w:val="en-US"/>
        </w:rPr>
      </w:pPr>
      <w:r w:rsidRPr="00035346">
        <w:rPr>
          <w:sz w:val="22"/>
          <w:szCs w:val="22"/>
          <w:lang w:val="en-US"/>
        </w:rPr>
        <w:t>D. No</w:t>
      </w:r>
    </w:p>
    <w:p w14:paraId="378E85E0" w14:textId="77777777" w:rsidR="008F04C7" w:rsidRPr="00035346" w:rsidRDefault="008F04C7" w:rsidP="008F04C7">
      <w:pPr>
        <w:ind w:left="1134" w:firstLine="851"/>
        <w:rPr>
          <w:sz w:val="22"/>
          <w:szCs w:val="22"/>
          <w:lang w:val="en-US"/>
        </w:rPr>
      </w:pPr>
      <w:r w:rsidRPr="00035346">
        <w:rPr>
          <w:sz w:val="22"/>
          <w:szCs w:val="22"/>
          <w:lang w:val="en-US"/>
        </w:rPr>
        <w:t>E. No opinion</w:t>
      </w:r>
    </w:p>
    <w:p w14:paraId="71B2BBD6" w14:textId="77777777" w:rsidR="008F04C7" w:rsidRPr="00035346" w:rsidRDefault="008F04C7" w:rsidP="008F04C7">
      <w:pPr>
        <w:ind w:left="851"/>
        <w:jc w:val="both"/>
        <w:rPr>
          <w:b/>
          <w:bCs/>
          <w:sz w:val="13"/>
          <w:szCs w:val="13"/>
          <w:lang w:val="en-US"/>
        </w:rPr>
      </w:pPr>
    </w:p>
    <w:p w14:paraId="70DCFC4C" w14:textId="77777777" w:rsidR="008F04C7" w:rsidRPr="00035346" w:rsidRDefault="008F04C7" w:rsidP="008F04C7">
      <w:pPr>
        <w:ind w:left="851"/>
        <w:jc w:val="both"/>
        <w:rPr>
          <w:b/>
          <w:bCs/>
          <w:sz w:val="22"/>
          <w:szCs w:val="22"/>
          <w:lang w:val="en-US"/>
        </w:rPr>
      </w:pPr>
      <w:r w:rsidRPr="00035346">
        <w:rPr>
          <w:b/>
          <w:bCs/>
          <w:sz w:val="22"/>
          <w:szCs w:val="22"/>
          <w:lang w:val="en-US"/>
        </w:rPr>
        <w:t>7. If offered the opportunity, would you like to have the horoscope of people that you’re having relationships with drawn up?</w:t>
      </w:r>
    </w:p>
    <w:p w14:paraId="68C7DDAD" w14:textId="77777777" w:rsidR="008F04C7" w:rsidRPr="00035346" w:rsidRDefault="008F04C7" w:rsidP="008F04C7">
      <w:pPr>
        <w:ind w:left="1134" w:firstLine="851"/>
        <w:rPr>
          <w:sz w:val="22"/>
          <w:szCs w:val="22"/>
          <w:lang w:val="en-US"/>
        </w:rPr>
      </w:pPr>
      <w:r w:rsidRPr="00035346">
        <w:rPr>
          <w:sz w:val="22"/>
          <w:szCs w:val="22"/>
          <w:lang w:val="en-US"/>
        </w:rPr>
        <w:t>A. Yes</w:t>
      </w:r>
    </w:p>
    <w:p w14:paraId="56902F9B" w14:textId="77777777" w:rsidR="008F04C7" w:rsidRPr="00035346" w:rsidRDefault="008F04C7" w:rsidP="008F04C7">
      <w:pPr>
        <w:ind w:left="1134" w:firstLine="851"/>
        <w:rPr>
          <w:sz w:val="22"/>
          <w:szCs w:val="22"/>
          <w:lang w:val="en-US"/>
        </w:rPr>
      </w:pPr>
      <w:r w:rsidRPr="00035346">
        <w:rPr>
          <w:sz w:val="22"/>
          <w:szCs w:val="22"/>
          <w:lang w:val="en-US"/>
        </w:rPr>
        <w:t>B. Probably</w:t>
      </w:r>
    </w:p>
    <w:p w14:paraId="747F2D83" w14:textId="77777777" w:rsidR="008F04C7" w:rsidRPr="00035346" w:rsidRDefault="008F04C7" w:rsidP="008F04C7">
      <w:pPr>
        <w:ind w:left="1134" w:firstLine="851"/>
        <w:rPr>
          <w:sz w:val="22"/>
          <w:szCs w:val="22"/>
          <w:lang w:val="en-US"/>
        </w:rPr>
      </w:pPr>
      <w:r w:rsidRPr="00035346">
        <w:rPr>
          <w:sz w:val="22"/>
          <w:szCs w:val="22"/>
          <w:lang w:val="en-US"/>
        </w:rPr>
        <w:t>C. Perhaps</w:t>
      </w:r>
    </w:p>
    <w:p w14:paraId="4E02037C" w14:textId="77777777" w:rsidR="008F04C7" w:rsidRPr="00035346" w:rsidRDefault="008F04C7" w:rsidP="008F04C7">
      <w:pPr>
        <w:ind w:left="1134" w:firstLine="851"/>
        <w:rPr>
          <w:sz w:val="22"/>
          <w:szCs w:val="22"/>
          <w:lang w:val="en-US"/>
        </w:rPr>
      </w:pPr>
      <w:r w:rsidRPr="00035346">
        <w:rPr>
          <w:sz w:val="22"/>
          <w:szCs w:val="22"/>
          <w:lang w:val="en-US"/>
        </w:rPr>
        <w:t>D. No</w:t>
      </w:r>
    </w:p>
    <w:p w14:paraId="3E4C807E" w14:textId="77777777" w:rsidR="008F04C7" w:rsidRPr="00035346" w:rsidRDefault="008F04C7" w:rsidP="008F04C7">
      <w:pPr>
        <w:ind w:left="1134" w:firstLine="851"/>
        <w:rPr>
          <w:sz w:val="22"/>
          <w:szCs w:val="22"/>
          <w:lang w:val="en-US"/>
        </w:rPr>
      </w:pPr>
      <w:r w:rsidRPr="00035346">
        <w:rPr>
          <w:sz w:val="22"/>
          <w:szCs w:val="22"/>
          <w:lang w:val="en-US"/>
        </w:rPr>
        <w:t>E. No opinion</w:t>
      </w:r>
    </w:p>
    <w:p w14:paraId="17EA3073" w14:textId="77777777" w:rsidR="008F04C7" w:rsidRPr="002F3CDB" w:rsidRDefault="008F04C7" w:rsidP="008F04C7">
      <w:pPr>
        <w:ind w:left="851"/>
        <w:jc w:val="both"/>
        <w:rPr>
          <w:b/>
          <w:bCs/>
          <w:sz w:val="22"/>
          <w:szCs w:val="22"/>
          <w:lang w:val="en-US"/>
        </w:rPr>
      </w:pPr>
    </w:p>
    <w:p w14:paraId="0E517AFB" w14:textId="77777777" w:rsidR="008F04C7" w:rsidRPr="00035346" w:rsidRDefault="008F04C7" w:rsidP="008F04C7">
      <w:pPr>
        <w:ind w:left="851"/>
        <w:jc w:val="both"/>
        <w:rPr>
          <w:b/>
          <w:bCs/>
          <w:sz w:val="22"/>
          <w:szCs w:val="22"/>
          <w:lang w:val="en-US"/>
        </w:rPr>
      </w:pPr>
      <w:r w:rsidRPr="00035346">
        <w:rPr>
          <w:b/>
          <w:bCs/>
          <w:sz w:val="22"/>
          <w:szCs w:val="22"/>
          <w:lang w:val="en-US"/>
        </w:rPr>
        <w:t xml:space="preserve">8. Given that personality traits can be associated with each zodiac sign, would it be useful for you to know the birth sign of your pupils </w:t>
      </w:r>
      <w:r>
        <w:rPr>
          <w:b/>
          <w:bCs/>
          <w:sz w:val="22"/>
          <w:szCs w:val="22"/>
          <w:lang w:val="en-US"/>
        </w:rPr>
        <w:t>(</w:t>
      </w:r>
      <w:r w:rsidRPr="00035346">
        <w:rPr>
          <w:b/>
          <w:bCs/>
          <w:sz w:val="22"/>
          <w:szCs w:val="22"/>
          <w:lang w:val="en-US"/>
        </w:rPr>
        <w:t>for your classroom activities and/or classroom management</w:t>
      </w:r>
      <w:r>
        <w:rPr>
          <w:b/>
          <w:bCs/>
          <w:sz w:val="22"/>
          <w:szCs w:val="22"/>
          <w:lang w:val="en-US"/>
        </w:rPr>
        <w:t>)</w:t>
      </w:r>
      <w:r w:rsidRPr="00035346">
        <w:rPr>
          <w:b/>
          <w:bCs/>
          <w:sz w:val="22"/>
          <w:szCs w:val="22"/>
          <w:lang w:val="en-US"/>
        </w:rPr>
        <w:t>?</w:t>
      </w:r>
    </w:p>
    <w:p w14:paraId="66E7A26F" w14:textId="77777777" w:rsidR="008F04C7" w:rsidRPr="00035346" w:rsidRDefault="008F04C7" w:rsidP="008F04C7">
      <w:pPr>
        <w:ind w:left="1134" w:firstLine="851"/>
        <w:rPr>
          <w:sz w:val="22"/>
          <w:szCs w:val="22"/>
          <w:lang w:val="en-US"/>
        </w:rPr>
      </w:pPr>
      <w:r w:rsidRPr="00035346">
        <w:rPr>
          <w:sz w:val="22"/>
          <w:szCs w:val="22"/>
          <w:lang w:val="en-US"/>
        </w:rPr>
        <w:t>A. Yes</w:t>
      </w:r>
    </w:p>
    <w:p w14:paraId="5F4F5F74" w14:textId="77777777" w:rsidR="008F04C7" w:rsidRPr="00035346" w:rsidRDefault="008F04C7" w:rsidP="008F04C7">
      <w:pPr>
        <w:ind w:left="1134" w:firstLine="851"/>
        <w:rPr>
          <w:sz w:val="22"/>
          <w:szCs w:val="22"/>
          <w:lang w:val="en-US"/>
        </w:rPr>
      </w:pPr>
      <w:r w:rsidRPr="00035346">
        <w:rPr>
          <w:sz w:val="22"/>
          <w:szCs w:val="22"/>
          <w:lang w:val="en-US"/>
        </w:rPr>
        <w:t>B. Probably</w:t>
      </w:r>
    </w:p>
    <w:p w14:paraId="030DCAE6" w14:textId="77777777" w:rsidR="008F04C7" w:rsidRPr="00035346" w:rsidRDefault="008F04C7" w:rsidP="008F04C7">
      <w:pPr>
        <w:ind w:left="1134" w:firstLine="851"/>
        <w:rPr>
          <w:sz w:val="22"/>
          <w:szCs w:val="22"/>
          <w:lang w:val="en-US"/>
        </w:rPr>
      </w:pPr>
      <w:r w:rsidRPr="00035346">
        <w:rPr>
          <w:sz w:val="22"/>
          <w:szCs w:val="22"/>
          <w:lang w:val="en-US"/>
        </w:rPr>
        <w:t>C. Perhaps</w:t>
      </w:r>
    </w:p>
    <w:p w14:paraId="432D804B" w14:textId="77777777" w:rsidR="008F04C7" w:rsidRPr="00035346" w:rsidRDefault="008F04C7" w:rsidP="008F04C7">
      <w:pPr>
        <w:ind w:left="1134" w:firstLine="851"/>
        <w:rPr>
          <w:sz w:val="22"/>
          <w:szCs w:val="22"/>
          <w:lang w:val="en-US"/>
        </w:rPr>
      </w:pPr>
      <w:r w:rsidRPr="00035346">
        <w:rPr>
          <w:sz w:val="22"/>
          <w:szCs w:val="22"/>
          <w:lang w:val="en-US"/>
        </w:rPr>
        <w:t>D. No</w:t>
      </w:r>
    </w:p>
    <w:p w14:paraId="439F9391" w14:textId="77777777" w:rsidR="008F04C7" w:rsidRPr="00035346" w:rsidRDefault="008F04C7" w:rsidP="008F04C7">
      <w:pPr>
        <w:ind w:left="1134" w:firstLine="851"/>
        <w:rPr>
          <w:sz w:val="22"/>
          <w:szCs w:val="22"/>
          <w:lang w:val="en-US"/>
        </w:rPr>
      </w:pPr>
      <w:r w:rsidRPr="00035346">
        <w:rPr>
          <w:sz w:val="22"/>
          <w:szCs w:val="22"/>
          <w:lang w:val="en-US"/>
        </w:rPr>
        <w:t>E. No opinion</w:t>
      </w:r>
    </w:p>
    <w:p w14:paraId="5BECF5BE" w14:textId="77777777" w:rsidR="008F04C7" w:rsidRPr="002F3CDB" w:rsidRDefault="008F04C7" w:rsidP="008F04C7">
      <w:pPr>
        <w:ind w:left="851"/>
        <w:jc w:val="both"/>
        <w:rPr>
          <w:b/>
          <w:bCs/>
          <w:sz w:val="22"/>
          <w:szCs w:val="22"/>
          <w:lang w:val="en-US"/>
        </w:rPr>
      </w:pPr>
    </w:p>
    <w:p w14:paraId="2C9C7296" w14:textId="77777777" w:rsidR="008F04C7" w:rsidRPr="00035346" w:rsidRDefault="008F04C7" w:rsidP="008F04C7">
      <w:pPr>
        <w:ind w:left="851"/>
        <w:jc w:val="both"/>
        <w:rPr>
          <w:b/>
          <w:bCs/>
          <w:sz w:val="22"/>
          <w:szCs w:val="22"/>
          <w:lang w:val="en-US"/>
        </w:rPr>
      </w:pPr>
      <w:r w:rsidRPr="00035346">
        <w:rPr>
          <w:b/>
          <w:bCs/>
          <w:sz w:val="22"/>
          <w:szCs w:val="22"/>
          <w:lang w:val="en-US"/>
        </w:rPr>
        <w:t>9. Generally speaking, do you think astrology could be useful for your classroom activities and/or for managing your class?</w:t>
      </w:r>
    </w:p>
    <w:p w14:paraId="08E4A1F0" w14:textId="77777777" w:rsidR="008F04C7" w:rsidRPr="00035346" w:rsidRDefault="008F04C7" w:rsidP="008F04C7">
      <w:pPr>
        <w:ind w:left="1134" w:firstLine="851"/>
        <w:rPr>
          <w:sz w:val="22"/>
          <w:szCs w:val="22"/>
          <w:lang w:val="en-US"/>
        </w:rPr>
      </w:pPr>
      <w:r w:rsidRPr="00035346">
        <w:rPr>
          <w:sz w:val="22"/>
          <w:szCs w:val="22"/>
          <w:lang w:val="en-US"/>
        </w:rPr>
        <w:t>A. Yes</w:t>
      </w:r>
    </w:p>
    <w:p w14:paraId="46252591" w14:textId="77777777" w:rsidR="008F04C7" w:rsidRPr="00035346" w:rsidRDefault="008F04C7" w:rsidP="008F04C7">
      <w:pPr>
        <w:ind w:left="1134" w:firstLine="851"/>
        <w:rPr>
          <w:sz w:val="22"/>
          <w:szCs w:val="22"/>
          <w:lang w:val="en-US"/>
        </w:rPr>
      </w:pPr>
      <w:r w:rsidRPr="00035346">
        <w:rPr>
          <w:sz w:val="22"/>
          <w:szCs w:val="22"/>
          <w:lang w:val="en-US"/>
        </w:rPr>
        <w:t>B. Probably</w:t>
      </w:r>
    </w:p>
    <w:p w14:paraId="1A1EFA0E" w14:textId="77777777" w:rsidR="008F04C7" w:rsidRPr="00035346" w:rsidRDefault="008F04C7" w:rsidP="008F04C7">
      <w:pPr>
        <w:ind w:left="1134" w:firstLine="851"/>
        <w:rPr>
          <w:sz w:val="22"/>
          <w:szCs w:val="22"/>
          <w:lang w:val="en-US"/>
        </w:rPr>
      </w:pPr>
      <w:r w:rsidRPr="00035346">
        <w:rPr>
          <w:sz w:val="22"/>
          <w:szCs w:val="22"/>
          <w:lang w:val="en-US"/>
        </w:rPr>
        <w:t>C. Perhaps</w:t>
      </w:r>
    </w:p>
    <w:p w14:paraId="316B9E6A" w14:textId="77777777" w:rsidR="008F04C7" w:rsidRPr="00035346" w:rsidRDefault="008F04C7" w:rsidP="008F04C7">
      <w:pPr>
        <w:ind w:left="1134" w:firstLine="851"/>
        <w:rPr>
          <w:sz w:val="22"/>
          <w:szCs w:val="22"/>
          <w:lang w:val="en-US"/>
        </w:rPr>
      </w:pPr>
      <w:r w:rsidRPr="00035346">
        <w:rPr>
          <w:sz w:val="22"/>
          <w:szCs w:val="22"/>
          <w:lang w:val="en-US"/>
        </w:rPr>
        <w:t>D. No</w:t>
      </w:r>
    </w:p>
    <w:p w14:paraId="08A90C3F" w14:textId="77777777" w:rsidR="008F04C7" w:rsidRPr="00035346" w:rsidRDefault="008F04C7" w:rsidP="008F04C7">
      <w:pPr>
        <w:ind w:left="1134" w:firstLine="851"/>
        <w:rPr>
          <w:sz w:val="22"/>
          <w:szCs w:val="22"/>
          <w:lang w:val="en-US"/>
        </w:rPr>
      </w:pPr>
      <w:r w:rsidRPr="00035346">
        <w:rPr>
          <w:sz w:val="22"/>
          <w:szCs w:val="22"/>
          <w:lang w:val="en-US"/>
        </w:rPr>
        <w:t>E. No opinion</w:t>
      </w:r>
    </w:p>
    <w:p w14:paraId="58478827" w14:textId="77777777" w:rsidR="008F04C7" w:rsidRPr="002F3CDB" w:rsidRDefault="008F04C7" w:rsidP="008F04C7">
      <w:pPr>
        <w:ind w:left="851"/>
        <w:jc w:val="both"/>
        <w:rPr>
          <w:b/>
          <w:bCs/>
          <w:sz w:val="22"/>
          <w:szCs w:val="22"/>
          <w:lang w:val="en-US"/>
        </w:rPr>
      </w:pPr>
    </w:p>
    <w:p w14:paraId="4B3F3402" w14:textId="77777777" w:rsidR="008F04C7" w:rsidRPr="00035346" w:rsidRDefault="008F04C7" w:rsidP="008F04C7">
      <w:pPr>
        <w:ind w:left="851"/>
        <w:jc w:val="both"/>
        <w:rPr>
          <w:b/>
          <w:bCs/>
          <w:sz w:val="22"/>
          <w:szCs w:val="22"/>
          <w:lang w:val="en-US"/>
        </w:rPr>
      </w:pPr>
      <w:r w:rsidRPr="00035346">
        <w:rPr>
          <w:b/>
          <w:bCs/>
          <w:sz w:val="22"/>
          <w:szCs w:val="22"/>
          <w:lang w:val="en-US"/>
        </w:rPr>
        <w:t>10. Would you like to know the natal chart of your pupils, possibly explained by an astrologer?</w:t>
      </w:r>
    </w:p>
    <w:p w14:paraId="52BB0386" w14:textId="77777777" w:rsidR="008F04C7" w:rsidRPr="00035346" w:rsidRDefault="008F04C7" w:rsidP="008F04C7">
      <w:pPr>
        <w:ind w:left="1134" w:firstLine="851"/>
        <w:rPr>
          <w:sz w:val="22"/>
          <w:szCs w:val="22"/>
          <w:lang w:val="en-US"/>
        </w:rPr>
      </w:pPr>
      <w:r w:rsidRPr="00035346">
        <w:rPr>
          <w:sz w:val="22"/>
          <w:szCs w:val="22"/>
          <w:lang w:val="en-US"/>
        </w:rPr>
        <w:t>A. Yes</w:t>
      </w:r>
    </w:p>
    <w:p w14:paraId="6B82FA80" w14:textId="77777777" w:rsidR="008F04C7" w:rsidRPr="00035346" w:rsidRDefault="008F04C7" w:rsidP="008F04C7">
      <w:pPr>
        <w:ind w:left="1134" w:firstLine="851"/>
        <w:rPr>
          <w:sz w:val="22"/>
          <w:szCs w:val="22"/>
          <w:lang w:val="en-US"/>
        </w:rPr>
      </w:pPr>
      <w:r w:rsidRPr="00035346">
        <w:rPr>
          <w:sz w:val="22"/>
          <w:szCs w:val="22"/>
          <w:lang w:val="en-US"/>
        </w:rPr>
        <w:t>B. Probably</w:t>
      </w:r>
    </w:p>
    <w:p w14:paraId="1AD10400" w14:textId="77777777" w:rsidR="008F04C7" w:rsidRPr="00035346" w:rsidRDefault="008F04C7" w:rsidP="008F04C7">
      <w:pPr>
        <w:ind w:left="1134" w:firstLine="851"/>
        <w:rPr>
          <w:sz w:val="22"/>
          <w:szCs w:val="22"/>
          <w:lang w:val="en-US"/>
        </w:rPr>
      </w:pPr>
      <w:r w:rsidRPr="00035346">
        <w:rPr>
          <w:sz w:val="22"/>
          <w:szCs w:val="22"/>
          <w:lang w:val="en-US"/>
        </w:rPr>
        <w:t>C. Perhaps</w:t>
      </w:r>
    </w:p>
    <w:p w14:paraId="5F934572" w14:textId="77777777" w:rsidR="008F04C7" w:rsidRPr="00035346" w:rsidRDefault="008F04C7" w:rsidP="008F04C7">
      <w:pPr>
        <w:ind w:left="1134" w:firstLine="851"/>
        <w:rPr>
          <w:sz w:val="22"/>
          <w:szCs w:val="22"/>
          <w:lang w:val="en-US"/>
        </w:rPr>
      </w:pPr>
      <w:r w:rsidRPr="00035346">
        <w:rPr>
          <w:sz w:val="22"/>
          <w:szCs w:val="22"/>
          <w:lang w:val="en-US"/>
        </w:rPr>
        <w:t>D. No</w:t>
      </w:r>
    </w:p>
    <w:p w14:paraId="2FDC1143" w14:textId="77777777" w:rsidR="008F04C7" w:rsidRPr="00035346" w:rsidRDefault="008F04C7" w:rsidP="008F04C7">
      <w:pPr>
        <w:ind w:left="1134" w:firstLine="851"/>
        <w:rPr>
          <w:sz w:val="22"/>
          <w:szCs w:val="22"/>
          <w:lang w:val="en-US"/>
        </w:rPr>
      </w:pPr>
      <w:r w:rsidRPr="00035346">
        <w:rPr>
          <w:sz w:val="22"/>
          <w:szCs w:val="22"/>
          <w:lang w:val="en-US"/>
        </w:rPr>
        <w:t>E. No opinion</w:t>
      </w:r>
    </w:p>
    <w:p w14:paraId="288F11EE" w14:textId="77777777" w:rsidR="008F04C7" w:rsidRPr="002F3CDB" w:rsidRDefault="008F04C7" w:rsidP="008F04C7">
      <w:pPr>
        <w:ind w:left="851"/>
        <w:jc w:val="both"/>
        <w:rPr>
          <w:b/>
          <w:bCs/>
          <w:sz w:val="22"/>
          <w:szCs w:val="22"/>
          <w:lang w:val="en-US"/>
        </w:rPr>
      </w:pPr>
    </w:p>
    <w:p w14:paraId="13AFA218" w14:textId="77777777" w:rsidR="008F04C7" w:rsidRPr="00035346" w:rsidRDefault="008F04C7" w:rsidP="008F04C7">
      <w:pPr>
        <w:ind w:left="851"/>
        <w:jc w:val="both"/>
        <w:rPr>
          <w:b/>
          <w:bCs/>
          <w:sz w:val="22"/>
          <w:szCs w:val="22"/>
          <w:lang w:val="en-US"/>
        </w:rPr>
      </w:pPr>
      <w:r w:rsidRPr="00035346">
        <w:rPr>
          <w:b/>
          <w:bCs/>
          <w:sz w:val="22"/>
          <w:szCs w:val="22"/>
          <w:lang w:val="en-US"/>
        </w:rPr>
        <w:t>11. Would you like to be trained ins astrology as part of your professional activity?</w:t>
      </w:r>
    </w:p>
    <w:p w14:paraId="53EA22E6" w14:textId="77777777" w:rsidR="008F04C7" w:rsidRPr="00035346" w:rsidRDefault="008F04C7" w:rsidP="008F04C7">
      <w:pPr>
        <w:ind w:left="1134" w:firstLine="851"/>
        <w:rPr>
          <w:sz w:val="22"/>
          <w:szCs w:val="22"/>
          <w:lang w:val="en-US"/>
        </w:rPr>
      </w:pPr>
      <w:r w:rsidRPr="00035346">
        <w:rPr>
          <w:sz w:val="22"/>
          <w:szCs w:val="22"/>
          <w:lang w:val="en-US"/>
        </w:rPr>
        <w:t>A. Yes</w:t>
      </w:r>
    </w:p>
    <w:p w14:paraId="5849A386" w14:textId="77777777" w:rsidR="008F04C7" w:rsidRPr="00035346" w:rsidRDefault="008F04C7" w:rsidP="008F04C7">
      <w:pPr>
        <w:ind w:left="1134" w:firstLine="851"/>
        <w:rPr>
          <w:sz w:val="22"/>
          <w:szCs w:val="22"/>
          <w:lang w:val="en-US"/>
        </w:rPr>
      </w:pPr>
      <w:r w:rsidRPr="00035346">
        <w:rPr>
          <w:sz w:val="22"/>
          <w:szCs w:val="22"/>
          <w:lang w:val="en-US"/>
        </w:rPr>
        <w:t>B. Probably</w:t>
      </w:r>
    </w:p>
    <w:p w14:paraId="1C1340F2" w14:textId="77777777" w:rsidR="008F04C7" w:rsidRPr="00035346" w:rsidRDefault="008F04C7" w:rsidP="008F04C7">
      <w:pPr>
        <w:ind w:left="1134" w:firstLine="851"/>
        <w:rPr>
          <w:sz w:val="22"/>
          <w:szCs w:val="22"/>
          <w:lang w:val="en-US"/>
        </w:rPr>
      </w:pPr>
      <w:r w:rsidRPr="00035346">
        <w:rPr>
          <w:sz w:val="22"/>
          <w:szCs w:val="22"/>
          <w:lang w:val="en-US"/>
        </w:rPr>
        <w:t>C. Perhaps</w:t>
      </w:r>
    </w:p>
    <w:p w14:paraId="29AF41A8" w14:textId="77777777" w:rsidR="008F04C7" w:rsidRPr="00035346" w:rsidRDefault="008F04C7" w:rsidP="008F04C7">
      <w:pPr>
        <w:ind w:left="1134" w:firstLine="851"/>
        <w:rPr>
          <w:sz w:val="22"/>
          <w:szCs w:val="22"/>
          <w:lang w:val="en-US"/>
        </w:rPr>
      </w:pPr>
      <w:r w:rsidRPr="00035346">
        <w:rPr>
          <w:sz w:val="22"/>
          <w:szCs w:val="22"/>
          <w:lang w:val="en-US"/>
        </w:rPr>
        <w:t>D. No</w:t>
      </w:r>
    </w:p>
    <w:p w14:paraId="43769748" w14:textId="77777777" w:rsidR="008F04C7" w:rsidRPr="00035346" w:rsidRDefault="008F04C7" w:rsidP="008F04C7">
      <w:pPr>
        <w:ind w:left="1134" w:firstLine="851"/>
        <w:rPr>
          <w:sz w:val="22"/>
          <w:szCs w:val="22"/>
          <w:lang w:val="en-US"/>
        </w:rPr>
      </w:pPr>
      <w:r w:rsidRPr="00035346">
        <w:rPr>
          <w:sz w:val="22"/>
          <w:szCs w:val="22"/>
          <w:lang w:val="en-US"/>
        </w:rPr>
        <w:t>E. No opinion</w:t>
      </w:r>
    </w:p>
    <w:p w14:paraId="3011C159" w14:textId="77777777" w:rsidR="00C02AC7" w:rsidRPr="003B6D94" w:rsidRDefault="00C02AC7">
      <w:pPr>
        <w:rPr>
          <w:rFonts w:ascii="Times New Roman" w:hAnsi="Times New Roman" w:cs="Times New Roman"/>
          <w:lang w:val="en-US"/>
        </w:rPr>
      </w:pPr>
    </w:p>
    <w:p w14:paraId="0A4B5129" w14:textId="099EE708" w:rsidR="00AE0E5D" w:rsidRPr="003B6D94" w:rsidRDefault="00AE0E5D">
      <w:pPr>
        <w:rPr>
          <w:rFonts w:ascii="Times New Roman" w:hAnsi="Times New Roman" w:cs="Times New Roman"/>
          <w:lang w:val="en-US"/>
        </w:rPr>
      </w:pPr>
      <w:r w:rsidRPr="003B6D94">
        <w:rPr>
          <w:rFonts w:ascii="Times New Roman" w:hAnsi="Times New Roman" w:cs="Times New Roman"/>
          <w:lang w:val="en-US"/>
        </w:rPr>
        <w:br w:type="page"/>
      </w:r>
    </w:p>
    <w:p w14:paraId="6C645855" w14:textId="76D20F5F" w:rsidR="003B6D94" w:rsidRPr="008F04C7" w:rsidRDefault="003B6D94" w:rsidP="003B6D94">
      <w:pPr>
        <w:pStyle w:val="NormalWeb"/>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bCs/>
          <w:sz w:val="32"/>
          <w:szCs w:val="32"/>
          <w:lang w:val="en-US"/>
        </w:rPr>
      </w:pPr>
      <w:r w:rsidRPr="008F04C7">
        <w:rPr>
          <w:b/>
          <w:bCs/>
          <w:sz w:val="32"/>
          <w:szCs w:val="32"/>
          <w:lang w:val="en-US"/>
        </w:rPr>
        <w:lastRenderedPageBreak/>
        <w:t>Appendix </w:t>
      </w:r>
      <w:r>
        <w:rPr>
          <w:b/>
          <w:bCs/>
          <w:sz w:val="32"/>
          <w:szCs w:val="32"/>
          <w:lang w:val="en-US"/>
        </w:rPr>
        <w:t>2</w:t>
      </w:r>
      <w:r w:rsidRPr="008F04C7">
        <w:rPr>
          <w:b/>
          <w:bCs/>
          <w:sz w:val="32"/>
          <w:szCs w:val="32"/>
          <w:lang w:val="en-US"/>
        </w:rPr>
        <w:t xml:space="preserve">: </w:t>
      </w:r>
      <w:r w:rsidR="00162F18">
        <w:rPr>
          <w:b/>
          <w:bCs/>
          <w:sz w:val="32"/>
          <w:szCs w:val="32"/>
          <w:lang w:val="en-US"/>
        </w:rPr>
        <w:t xml:space="preserve">Interview </w:t>
      </w:r>
      <w:r w:rsidRPr="008F04C7">
        <w:rPr>
          <w:b/>
          <w:bCs/>
          <w:sz w:val="32"/>
          <w:szCs w:val="32"/>
          <w:lang w:val="en-US"/>
        </w:rPr>
        <w:t>in English</w:t>
      </w:r>
    </w:p>
    <w:p w14:paraId="22C22AFF" w14:textId="77777777" w:rsidR="003B6D94" w:rsidRDefault="003B6D94">
      <w:pPr>
        <w:rPr>
          <w:rFonts w:ascii="Times New Roman" w:hAnsi="Times New Roman" w:cs="Times New Roman"/>
          <w:lang w:val="en-US"/>
        </w:rPr>
      </w:pPr>
    </w:p>
    <w:p w14:paraId="223F95D7" w14:textId="77777777" w:rsidR="007A3E4B" w:rsidRDefault="007A3E4B">
      <w:pPr>
        <w:rPr>
          <w:rFonts w:ascii="Times New Roman" w:hAnsi="Times New Roman" w:cs="Times New Roman"/>
          <w:lang w:val="en-US"/>
        </w:rPr>
      </w:pPr>
    </w:p>
    <w:p w14:paraId="1F6646ED" w14:textId="77777777" w:rsidR="007A3E4B" w:rsidRPr="007A3E4B" w:rsidRDefault="007A3E4B" w:rsidP="007A3E4B">
      <w:pPr>
        <w:jc w:val="center"/>
        <w:rPr>
          <w:b/>
          <w:bCs/>
          <w:sz w:val="28"/>
          <w:szCs w:val="28"/>
          <w:u w:val="single"/>
          <w:lang w:val="en-US"/>
        </w:rPr>
      </w:pPr>
      <w:r w:rsidRPr="007A3E4B">
        <w:rPr>
          <w:b/>
          <w:bCs/>
          <w:sz w:val="28"/>
          <w:szCs w:val="28"/>
          <w:u w:val="single"/>
          <w:lang w:val="en-US"/>
        </w:rPr>
        <w:t>INTERVIEW</w:t>
      </w:r>
    </w:p>
    <w:p w14:paraId="31BBC0EC" w14:textId="77777777" w:rsidR="007A3E4B" w:rsidRPr="007A3E4B" w:rsidRDefault="007A3E4B" w:rsidP="007A3E4B">
      <w:pPr>
        <w:jc w:val="center"/>
        <w:rPr>
          <w:b/>
          <w:bCs/>
          <w:sz w:val="28"/>
          <w:szCs w:val="28"/>
          <w:u w:val="single"/>
          <w:lang w:val="en-US"/>
        </w:rPr>
      </w:pPr>
    </w:p>
    <w:p w14:paraId="0AE4FAE0" w14:textId="77777777" w:rsidR="007A3E4B" w:rsidRDefault="007A3E4B" w:rsidP="007A3E4B">
      <w:pPr>
        <w:jc w:val="both"/>
        <w:rPr>
          <w:b/>
          <w:bCs/>
          <w:lang w:val="en-US"/>
        </w:rPr>
      </w:pPr>
      <w:r>
        <w:rPr>
          <w:b/>
          <w:bCs/>
          <w:lang w:val="en-US"/>
        </w:rPr>
        <w:t>Q1. </w:t>
      </w:r>
      <w:r w:rsidRPr="00590A53">
        <w:rPr>
          <w:b/>
          <w:bCs/>
          <w:lang w:val="en-US"/>
        </w:rPr>
        <w:t xml:space="preserve">Are you a fan of astrology? </w:t>
      </w:r>
    </w:p>
    <w:p w14:paraId="0D790E63" w14:textId="77777777" w:rsidR="007A3E4B" w:rsidRDefault="007A3E4B" w:rsidP="007A3E4B">
      <w:pPr>
        <w:jc w:val="both"/>
        <w:rPr>
          <w:b/>
          <w:bCs/>
          <w:lang w:val="en-US"/>
        </w:rPr>
      </w:pPr>
    </w:p>
    <w:p w14:paraId="7829A97A" w14:textId="77777777" w:rsidR="007A3E4B" w:rsidRDefault="007A3E4B" w:rsidP="007A3E4B">
      <w:pPr>
        <w:jc w:val="both"/>
        <w:rPr>
          <w:b/>
          <w:bCs/>
          <w:lang w:val="en-US"/>
        </w:rPr>
      </w:pPr>
    </w:p>
    <w:p w14:paraId="7157B264" w14:textId="77777777" w:rsidR="007A3E4B" w:rsidRDefault="007A3E4B" w:rsidP="007A3E4B">
      <w:pPr>
        <w:jc w:val="both"/>
        <w:rPr>
          <w:b/>
          <w:bCs/>
          <w:lang w:val="en-US"/>
        </w:rPr>
      </w:pPr>
    </w:p>
    <w:p w14:paraId="4C6396F2" w14:textId="77777777" w:rsidR="007A3E4B" w:rsidRDefault="007A3E4B" w:rsidP="007A3E4B">
      <w:pPr>
        <w:jc w:val="both"/>
        <w:rPr>
          <w:b/>
          <w:bCs/>
          <w:lang w:val="en-US"/>
        </w:rPr>
      </w:pPr>
    </w:p>
    <w:p w14:paraId="23A29C0E" w14:textId="77777777" w:rsidR="007A3E4B" w:rsidRDefault="007A3E4B" w:rsidP="007A3E4B">
      <w:pPr>
        <w:jc w:val="both"/>
        <w:rPr>
          <w:b/>
          <w:bCs/>
          <w:lang w:val="en-US"/>
        </w:rPr>
      </w:pPr>
    </w:p>
    <w:p w14:paraId="30498C45" w14:textId="77777777" w:rsidR="007A3E4B" w:rsidRDefault="007A3E4B" w:rsidP="007A3E4B">
      <w:pPr>
        <w:jc w:val="both"/>
        <w:rPr>
          <w:b/>
          <w:bCs/>
          <w:lang w:val="en-US"/>
        </w:rPr>
      </w:pPr>
    </w:p>
    <w:p w14:paraId="1096FBFA" w14:textId="77777777" w:rsidR="007A3E4B" w:rsidRDefault="007A3E4B" w:rsidP="007A3E4B">
      <w:pPr>
        <w:jc w:val="both"/>
        <w:rPr>
          <w:b/>
          <w:bCs/>
          <w:lang w:val="en-US"/>
        </w:rPr>
      </w:pPr>
      <w:r w:rsidRPr="00D13FDD">
        <w:rPr>
          <w:b/>
          <w:bCs/>
          <w:lang w:val="en-US"/>
        </w:rPr>
        <w:t>Q</w:t>
      </w:r>
      <w:r>
        <w:rPr>
          <w:b/>
          <w:bCs/>
          <w:lang w:val="en-US"/>
        </w:rPr>
        <w:t>2</w:t>
      </w:r>
      <w:r w:rsidRPr="00D13FDD">
        <w:rPr>
          <w:b/>
          <w:bCs/>
          <w:lang w:val="en-US"/>
        </w:rPr>
        <w:t>. What is your knowledge and practice of astrology?</w:t>
      </w:r>
    </w:p>
    <w:p w14:paraId="0B4D4F2F" w14:textId="77777777" w:rsidR="007A3E4B" w:rsidRDefault="007A3E4B" w:rsidP="007A3E4B">
      <w:pPr>
        <w:jc w:val="both"/>
        <w:rPr>
          <w:b/>
          <w:bCs/>
          <w:lang w:val="en-US"/>
        </w:rPr>
      </w:pPr>
    </w:p>
    <w:p w14:paraId="2FE37BBE" w14:textId="77777777" w:rsidR="007A3E4B" w:rsidRDefault="007A3E4B" w:rsidP="007A3E4B">
      <w:pPr>
        <w:jc w:val="both"/>
        <w:rPr>
          <w:b/>
          <w:bCs/>
          <w:lang w:val="en-US"/>
        </w:rPr>
      </w:pPr>
    </w:p>
    <w:p w14:paraId="450EEE4E" w14:textId="77777777" w:rsidR="007A3E4B" w:rsidRDefault="007A3E4B" w:rsidP="007A3E4B">
      <w:pPr>
        <w:jc w:val="both"/>
        <w:rPr>
          <w:b/>
          <w:bCs/>
          <w:lang w:val="en-US"/>
        </w:rPr>
      </w:pPr>
    </w:p>
    <w:p w14:paraId="68D90EB5" w14:textId="77777777" w:rsidR="007A3E4B" w:rsidRDefault="007A3E4B" w:rsidP="007A3E4B">
      <w:pPr>
        <w:jc w:val="both"/>
        <w:rPr>
          <w:b/>
          <w:bCs/>
          <w:lang w:val="en-US"/>
        </w:rPr>
      </w:pPr>
    </w:p>
    <w:p w14:paraId="6A1636EE" w14:textId="77777777" w:rsidR="007A3E4B" w:rsidRDefault="007A3E4B" w:rsidP="007A3E4B">
      <w:pPr>
        <w:jc w:val="both"/>
        <w:rPr>
          <w:b/>
          <w:bCs/>
          <w:lang w:val="en-US"/>
        </w:rPr>
      </w:pPr>
    </w:p>
    <w:p w14:paraId="714627FE" w14:textId="77777777" w:rsidR="007A3E4B" w:rsidRDefault="007A3E4B" w:rsidP="007A3E4B">
      <w:pPr>
        <w:jc w:val="both"/>
        <w:rPr>
          <w:b/>
          <w:bCs/>
          <w:lang w:val="en-US"/>
        </w:rPr>
      </w:pPr>
    </w:p>
    <w:p w14:paraId="2B792BD1" w14:textId="77777777" w:rsidR="007A3E4B" w:rsidRDefault="007A3E4B" w:rsidP="007A3E4B">
      <w:pPr>
        <w:jc w:val="both"/>
        <w:rPr>
          <w:b/>
          <w:bCs/>
          <w:lang w:val="en-US"/>
        </w:rPr>
      </w:pPr>
      <w:r>
        <w:rPr>
          <w:b/>
          <w:bCs/>
          <w:lang w:val="en-US"/>
        </w:rPr>
        <w:t>Q3. </w:t>
      </w:r>
      <w:r w:rsidRPr="002C6513">
        <w:rPr>
          <w:b/>
          <w:bCs/>
          <w:lang w:val="en-US"/>
        </w:rPr>
        <w:t>What do you think is the point of astrology?</w:t>
      </w:r>
    </w:p>
    <w:p w14:paraId="6292C42B" w14:textId="77777777" w:rsidR="007A3E4B" w:rsidRDefault="007A3E4B" w:rsidP="007A3E4B">
      <w:pPr>
        <w:jc w:val="both"/>
        <w:rPr>
          <w:b/>
          <w:bCs/>
          <w:lang w:val="en-US"/>
        </w:rPr>
      </w:pPr>
    </w:p>
    <w:p w14:paraId="337C9E42" w14:textId="77777777" w:rsidR="007A3E4B" w:rsidRDefault="007A3E4B" w:rsidP="007A3E4B">
      <w:pPr>
        <w:jc w:val="both"/>
        <w:rPr>
          <w:b/>
          <w:bCs/>
          <w:lang w:val="en-US"/>
        </w:rPr>
      </w:pPr>
    </w:p>
    <w:p w14:paraId="4ED00E63" w14:textId="77777777" w:rsidR="007A3E4B" w:rsidRDefault="007A3E4B" w:rsidP="007A3E4B">
      <w:pPr>
        <w:jc w:val="both"/>
        <w:rPr>
          <w:b/>
          <w:bCs/>
          <w:lang w:val="en-US"/>
        </w:rPr>
      </w:pPr>
    </w:p>
    <w:p w14:paraId="1EC4BF96" w14:textId="77777777" w:rsidR="007A3E4B" w:rsidRDefault="007A3E4B" w:rsidP="007A3E4B">
      <w:pPr>
        <w:jc w:val="both"/>
        <w:rPr>
          <w:b/>
          <w:bCs/>
          <w:lang w:val="en-US"/>
        </w:rPr>
      </w:pPr>
    </w:p>
    <w:p w14:paraId="7CF6AC3D" w14:textId="77777777" w:rsidR="007A3E4B" w:rsidRDefault="007A3E4B" w:rsidP="007A3E4B">
      <w:pPr>
        <w:jc w:val="both"/>
        <w:rPr>
          <w:b/>
          <w:bCs/>
          <w:lang w:val="en-US"/>
        </w:rPr>
      </w:pPr>
    </w:p>
    <w:p w14:paraId="1E3A9CB2" w14:textId="77777777" w:rsidR="007A3E4B" w:rsidRDefault="007A3E4B" w:rsidP="007A3E4B">
      <w:pPr>
        <w:jc w:val="both"/>
        <w:rPr>
          <w:b/>
          <w:bCs/>
          <w:lang w:val="en-US"/>
        </w:rPr>
      </w:pPr>
    </w:p>
    <w:p w14:paraId="499A07F2" w14:textId="77777777" w:rsidR="007A3E4B" w:rsidRDefault="007A3E4B" w:rsidP="007A3E4B">
      <w:pPr>
        <w:jc w:val="both"/>
        <w:rPr>
          <w:b/>
          <w:bCs/>
          <w:lang w:val="en-US"/>
        </w:rPr>
      </w:pPr>
      <w:r w:rsidRPr="002C6513">
        <w:rPr>
          <w:b/>
          <w:bCs/>
          <w:lang w:val="en-US"/>
        </w:rPr>
        <w:t>Q4.</w:t>
      </w:r>
      <w:r>
        <w:rPr>
          <w:b/>
          <w:bCs/>
          <w:lang w:val="en-US"/>
        </w:rPr>
        <w:t> </w:t>
      </w:r>
      <w:r w:rsidRPr="002C6513">
        <w:rPr>
          <w:b/>
          <w:bCs/>
          <w:lang w:val="en-US"/>
        </w:rPr>
        <w:t>Have you ever thought that astrology could be useful in the classroom?</w:t>
      </w:r>
    </w:p>
    <w:p w14:paraId="352F99FE" w14:textId="77777777" w:rsidR="007A3E4B" w:rsidRDefault="007A3E4B" w:rsidP="007A3E4B">
      <w:pPr>
        <w:jc w:val="both"/>
        <w:rPr>
          <w:b/>
          <w:bCs/>
          <w:lang w:val="en-US"/>
        </w:rPr>
      </w:pPr>
    </w:p>
    <w:p w14:paraId="7E337F42" w14:textId="77777777" w:rsidR="007A3E4B" w:rsidRDefault="007A3E4B" w:rsidP="007A3E4B">
      <w:pPr>
        <w:jc w:val="both"/>
        <w:rPr>
          <w:b/>
          <w:bCs/>
          <w:lang w:val="en-US"/>
        </w:rPr>
      </w:pPr>
    </w:p>
    <w:p w14:paraId="18A60CF3" w14:textId="77777777" w:rsidR="007A3E4B" w:rsidRDefault="007A3E4B" w:rsidP="007A3E4B">
      <w:pPr>
        <w:jc w:val="both"/>
        <w:rPr>
          <w:b/>
          <w:bCs/>
          <w:lang w:val="en-US"/>
        </w:rPr>
      </w:pPr>
    </w:p>
    <w:p w14:paraId="354B976D" w14:textId="77777777" w:rsidR="007A3E4B" w:rsidRDefault="007A3E4B" w:rsidP="007A3E4B">
      <w:pPr>
        <w:jc w:val="both"/>
        <w:rPr>
          <w:b/>
          <w:bCs/>
          <w:lang w:val="en-US"/>
        </w:rPr>
      </w:pPr>
    </w:p>
    <w:p w14:paraId="2FFCFF93" w14:textId="77777777" w:rsidR="007A3E4B" w:rsidRDefault="007A3E4B" w:rsidP="007A3E4B">
      <w:pPr>
        <w:jc w:val="both"/>
        <w:rPr>
          <w:b/>
          <w:bCs/>
          <w:lang w:val="en-US"/>
        </w:rPr>
      </w:pPr>
    </w:p>
    <w:p w14:paraId="17E56F1D" w14:textId="77777777" w:rsidR="007A3E4B" w:rsidRDefault="007A3E4B" w:rsidP="007A3E4B">
      <w:pPr>
        <w:jc w:val="both"/>
        <w:rPr>
          <w:b/>
          <w:bCs/>
          <w:lang w:val="en-US"/>
        </w:rPr>
      </w:pPr>
    </w:p>
    <w:p w14:paraId="57E474AA" w14:textId="77777777" w:rsidR="007A3E4B" w:rsidRDefault="007A3E4B" w:rsidP="007A3E4B">
      <w:pPr>
        <w:jc w:val="both"/>
        <w:rPr>
          <w:b/>
          <w:bCs/>
          <w:lang w:val="en-US"/>
        </w:rPr>
      </w:pPr>
      <w:r w:rsidRPr="002C6513">
        <w:rPr>
          <w:b/>
          <w:bCs/>
          <w:lang w:val="en-US"/>
        </w:rPr>
        <w:t>Q5.</w:t>
      </w:r>
      <w:r>
        <w:rPr>
          <w:b/>
          <w:bCs/>
          <w:lang w:val="en-US"/>
        </w:rPr>
        <w:t> </w:t>
      </w:r>
      <w:r w:rsidRPr="002C6513">
        <w:rPr>
          <w:b/>
          <w:bCs/>
          <w:lang w:val="en-US"/>
        </w:rPr>
        <w:t>Would you find it useful to know astrological information about your pupils? If so, which ones? Why or why not?</w:t>
      </w:r>
    </w:p>
    <w:p w14:paraId="725C8262" w14:textId="77777777" w:rsidR="007A3E4B" w:rsidRDefault="007A3E4B" w:rsidP="007A3E4B">
      <w:pPr>
        <w:jc w:val="both"/>
        <w:rPr>
          <w:b/>
          <w:bCs/>
          <w:lang w:val="en-US"/>
        </w:rPr>
      </w:pPr>
    </w:p>
    <w:p w14:paraId="6202E7A1" w14:textId="77777777" w:rsidR="007A3E4B" w:rsidRDefault="007A3E4B" w:rsidP="007A3E4B">
      <w:pPr>
        <w:jc w:val="both"/>
        <w:rPr>
          <w:b/>
          <w:bCs/>
          <w:lang w:val="en-US"/>
        </w:rPr>
      </w:pPr>
    </w:p>
    <w:p w14:paraId="247CF969" w14:textId="77777777" w:rsidR="007A3E4B" w:rsidRDefault="007A3E4B" w:rsidP="007A3E4B">
      <w:pPr>
        <w:jc w:val="both"/>
        <w:rPr>
          <w:b/>
          <w:bCs/>
          <w:lang w:val="en-US"/>
        </w:rPr>
      </w:pPr>
    </w:p>
    <w:p w14:paraId="6978F687" w14:textId="77777777" w:rsidR="007A3E4B" w:rsidRDefault="007A3E4B" w:rsidP="007A3E4B">
      <w:pPr>
        <w:jc w:val="both"/>
        <w:rPr>
          <w:b/>
          <w:bCs/>
          <w:lang w:val="en-US"/>
        </w:rPr>
      </w:pPr>
    </w:p>
    <w:p w14:paraId="60967A86" w14:textId="77777777" w:rsidR="007A3E4B" w:rsidRDefault="007A3E4B" w:rsidP="007A3E4B">
      <w:pPr>
        <w:jc w:val="both"/>
        <w:rPr>
          <w:b/>
          <w:bCs/>
          <w:lang w:val="en-US"/>
        </w:rPr>
      </w:pPr>
    </w:p>
    <w:p w14:paraId="07E74C96" w14:textId="77777777" w:rsidR="007A3E4B" w:rsidRDefault="007A3E4B" w:rsidP="007A3E4B">
      <w:pPr>
        <w:jc w:val="both"/>
        <w:rPr>
          <w:b/>
          <w:bCs/>
          <w:lang w:val="en-US"/>
        </w:rPr>
      </w:pPr>
    </w:p>
    <w:p w14:paraId="4F71CB2B" w14:textId="77777777" w:rsidR="007A3E4B" w:rsidRPr="00D13FDD" w:rsidRDefault="007A3E4B" w:rsidP="007A3E4B">
      <w:pPr>
        <w:jc w:val="both"/>
        <w:rPr>
          <w:b/>
          <w:bCs/>
          <w:lang w:val="en-US"/>
        </w:rPr>
      </w:pPr>
      <w:r w:rsidRPr="002C6513">
        <w:rPr>
          <w:b/>
          <w:bCs/>
          <w:lang w:val="en-US"/>
        </w:rPr>
        <w:t>Q6</w:t>
      </w:r>
      <w:r>
        <w:rPr>
          <w:b/>
          <w:bCs/>
          <w:lang w:val="en-US"/>
        </w:rPr>
        <w:t>. </w:t>
      </w:r>
      <w:r w:rsidRPr="002C6513">
        <w:rPr>
          <w:b/>
          <w:bCs/>
          <w:lang w:val="en-US"/>
        </w:rPr>
        <w:t xml:space="preserve">Would you like to receive training </w:t>
      </w:r>
      <w:r>
        <w:rPr>
          <w:b/>
          <w:bCs/>
          <w:lang w:val="en-US"/>
        </w:rPr>
        <w:t>to be able to use</w:t>
      </w:r>
      <w:r w:rsidRPr="002C6513">
        <w:rPr>
          <w:b/>
          <w:bCs/>
          <w:lang w:val="en-US"/>
        </w:rPr>
        <w:t xml:space="preserve"> astrology in your classroom activities and/or in managing your class?</w:t>
      </w:r>
    </w:p>
    <w:p w14:paraId="796EE365" w14:textId="77777777" w:rsidR="00162F18" w:rsidRDefault="00162F18">
      <w:pPr>
        <w:rPr>
          <w:rFonts w:ascii="Times New Roman" w:hAnsi="Times New Roman" w:cs="Times New Roman"/>
          <w:lang w:val="en-US"/>
        </w:rPr>
      </w:pPr>
    </w:p>
    <w:p w14:paraId="7850F1EA" w14:textId="4942CD13" w:rsidR="00AE0E5D" w:rsidRPr="003B6D94" w:rsidRDefault="00AE0E5D">
      <w:pPr>
        <w:rPr>
          <w:rFonts w:ascii="Times New Roman" w:hAnsi="Times New Roman" w:cs="Times New Roman"/>
          <w:lang w:val="en-US"/>
        </w:rPr>
      </w:pPr>
      <w:r w:rsidRPr="003B6D94">
        <w:rPr>
          <w:rFonts w:ascii="Times New Roman" w:hAnsi="Times New Roman" w:cs="Times New Roman"/>
          <w:lang w:val="en-US"/>
        </w:rPr>
        <w:br w:type="page"/>
      </w:r>
    </w:p>
    <w:p w14:paraId="3EB50CA6" w14:textId="409BD5CB" w:rsidR="00AE0E5D" w:rsidRPr="003B6D94" w:rsidRDefault="003B6D94" w:rsidP="003B6D94">
      <w:pPr>
        <w:pStyle w:val="NormalWeb"/>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bCs/>
          <w:sz w:val="32"/>
          <w:szCs w:val="32"/>
          <w:lang w:val="en-US"/>
        </w:rPr>
      </w:pPr>
      <w:r w:rsidRPr="008F04C7">
        <w:rPr>
          <w:b/>
          <w:bCs/>
          <w:sz w:val="32"/>
          <w:szCs w:val="32"/>
          <w:lang w:val="en-US"/>
        </w:rPr>
        <w:lastRenderedPageBreak/>
        <w:t>Appendix </w:t>
      </w:r>
      <w:r>
        <w:rPr>
          <w:b/>
          <w:bCs/>
          <w:sz w:val="32"/>
          <w:szCs w:val="32"/>
          <w:lang w:val="en-US"/>
        </w:rPr>
        <w:t>3</w:t>
      </w:r>
      <w:r w:rsidRPr="008F04C7">
        <w:rPr>
          <w:b/>
          <w:bCs/>
          <w:sz w:val="32"/>
          <w:szCs w:val="32"/>
          <w:lang w:val="en-US"/>
        </w:rPr>
        <w:t xml:space="preserve">: Questionnaire in </w:t>
      </w:r>
      <w:r>
        <w:rPr>
          <w:b/>
          <w:bCs/>
          <w:sz w:val="32"/>
          <w:szCs w:val="32"/>
          <w:lang w:val="en-US"/>
        </w:rPr>
        <w:t>Frenc</w:t>
      </w:r>
      <w:r w:rsidRPr="008F04C7">
        <w:rPr>
          <w:b/>
          <w:bCs/>
          <w:sz w:val="32"/>
          <w:szCs w:val="32"/>
          <w:lang w:val="en-US"/>
        </w:rPr>
        <w:t>h</w:t>
      </w:r>
    </w:p>
    <w:p w14:paraId="60F4B8B5" w14:textId="77777777" w:rsidR="00D72BEC" w:rsidRDefault="00D72BEC">
      <w:pPr>
        <w:rPr>
          <w:rFonts w:ascii="Times New Roman" w:hAnsi="Times New Roman" w:cs="Times New Roman"/>
        </w:rPr>
      </w:pPr>
    </w:p>
    <w:p w14:paraId="045E88FC" w14:textId="77777777" w:rsidR="00D72BEC" w:rsidRPr="00D72BEC" w:rsidRDefault="00D72BEC" w:rsidP="00D72BEC">
      <w:pPr>
        <w:jc w:val="center"/>
        <w:rPr>
          <w:b/>
          <w:bCs/>
          <w:sz w:val="28"/>
          <w:szCs w:val="28"/>
          <w:u w:val="single"/>
        </w:rPr>
      </w:pPr>
      <w:r w:rsidRPr="00D72BEC">
        <w:rPr>
          <w:b/>
          <w:bCs/>
          <w:sz w:val="28"/>
          <w:szCs w:val="28"/>
          <w:u w:val="single"/>
        </w:rPr>
        <w:t>QUESTIONNAIRE</w:t>
      </w:r>
    </w:p>
    <w:p w14:paraId="39B9D8E1" w14:textId="77777777" w:rsidR="00D72BEC" w:rsidRPr="0017489C" w:rsidRDefault="00D72BEC" w:rsidP="00D72BEC">
      <w:pPr>
        <w:jc w:val="center"/>
        <w:rPr>
          <w:i/>
          <w:iCs/>
          <w:sz w:val="16"/>
          <w:szCs w:val="16"/>
        </w:rPr>
      </w:pPr>
      <w:r w:rsidRPr="0017489C">
        <w:rPr>
          <w:i/>
          <w:iCs/>
          <w:sz w:val="16"/>
          <w:szCs w:val="16"/>
        </w:rPr>
        <w:t>Ce questionnaire est totalement anonyme</w:t>
      </w:r>
    </w:p>
    <w:p w14:paraId="29C20575" w14:textId="77777777" w:rsidR="00D72BEC" w:rsidRPr="0017489C" w:rsidRDefault="00D72BEC" w:rsidP="00D72BEC">
      <w:pPr>
        <w:rPr>
          <w:sz w:val="13"/>
          <w:szCs w:val="13"/>
        </w:rPr>
      </w:pPr>
    </w:p>
    <w:p w14:paraId="13582B8E" w14:textId="77777777" w:rsidR="00D72BEC" w:rsidRPr="0017489C" w:rsidRDefault="00D72BEC" w:rsidP="00D72BEC">
      <w:pPr>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D72BEC">
        <w:rPr>
          <w:sz w:val="22"/>
          <w:szCs w:val="22"/>
        </w:rPr>
        <w:t>Prénom :</w:t>
      </w:r>
    </w:p>
    <w:p w14:paraId="388B9617" w14:textId="77777777" w:rsidR="00D72BEC" w:rsidRPr="0017489C" w:rsidRDefault="00D72BEC" w:rsidP="00D72BEC">
      <w:pPr>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17489C">
        <w:rPr>
          <w:sz w:val="22"/>
          <w:szCs w:val="22"/>
        </w:rPr>
        <w:t>Année de naissance :</w:t>
      </w:r>
    </w:p>
    <w:p w14:paraId="5E09D056" w14:textId="77777777" w:rsidR="00D72BEC" w:rsidRPr="0017489C" w:rsidRDefault="00D72BEC" w:rsidP="00D72BEC">
      <w:pPr>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17489C">
        <w:rPr>
          <w:sz w:val="22"/>
          <w:szCs w:val="22"/>
        </w:rPr>
        <w:t>Êtes-vous un homme ou une femme ?</w:t>
      </w:r>
    </w:p>
    <w:p w14:paraId="398A673B" w14:textId="77777777" w:rsidR="00D72BEC" w:rsidRPr="0017489C" w:rsidRDefault="00D72BEC" w:rsidP="00D72BEC">
      <w:pPr>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17489C">
        <w:rPr>
          <w:sz w:val="22"/>
          <w:szCs w:val="22"/>
        </w:rPr>
        <w:t>Profession :</w:t>
      </w:r>
    </w:p>
    <w:p w14:paraId="0DA7232B" w14:textId="77777777" w:rsidR="00D72BEC" w:rsidRPr="0017489C" w:rsidRDefault="00D72BEC" w:rsidP="00D72BEC">
      <w:pPr>
        <w:pBdr>
          <w:top w:val="single" w:sz="4" w:space="1" w:color="auto"/>
          <w:left w:val="single" w:sz="4" w:space="4" w:color="auto"/>
          <w:bottom w:val="single" w:sz="4" w:space="1" w:color="auto"/>
          <w:right w:val="single" w:sz="4" w:space="4" w:color="auto"/>
        </w:pBdr>
        <w:shd w:val="clear" w:color="auto" w:fill="D9D9D9" w:themeFill="background1" w:themeFillShade="D9"/>
        <w:rPr>
          <w:sz w:val="22"/>
          <w:szCs w:val="22"/>
        </w:rPr>
      </w:pPr>
      <w:r w:rsidRPr="0017489C">
        <w:rPr>
          <w:sz w:val="22"/>
          <w:szCs w:val="22"/>
        </w:rPr>
        <w:t xml:space="preserve">Êtes-vous en activité ou </w:t>
      </w:r>
      <w:proofErr w:type="spellStart"/>
      <w:proofErr w:type="gramStart"/>
      <w:r w:rsidRPr="0017489C">
        <w:rPr>
          <w:sz w:val="22"/>
          <w:szCs w:val="22"/>
        </w:rPr>
        <w:t>retraité.e</w:t>
      </w:r>
      <w:proofErr w:type="spellEnd"/>
      <w:proofErr w:type="gramEnd"/>
      <w:r w:rsidRPr="0017489C">
        <w:rPr>
          <w:sz w:val="22"/>
          <w:szCs w:val="22"/>
        </w:rPr>
        <w:t> ?</w:t>
      </w:r>
    </w:p>
    <w:p w14:paraId="5FFCEF34" w14:textId="77777777" w:rsidR="00D72BEC" w:rsidRPr="003761C6" w:rsidRDefault="00D72BEC" w:rsidP="00D72BEC">
      <w:pPr>
        <w:rPr>
          <w:sz w:val="22"/>
          <w:szCs w:val="22"/>
        </w:rPr>
      </w:pPr>
    </w:p>
    <w:p w14:paraId="05717BC8" w14:textId="77777777" w:rsidR="00D72BEC" w:rsidRPr="00510E13" w:rsidRDefault="00D72BEC" w:rsidP="00D72BEC">
      <w:pPr>
        <w:ind w:left="851"/>
        <w:jc w:val="both"/>
        <w:rPr>
          <w:rFonts w:cstheme="minorHAnsi"/>
          <w:b/>
          <w:bCs/>
          <w:sz w:val="22"/>
          <w:szCs w:val="22"/>
        </w:rPr>
      </w:pPr>
      <w:r w:rsidRPr="00510E13">
        <w:rPr>
          <w:rFonts w:cstheme="minorHAnsi"/>
          <w:b/>
          <w:bCs/>
          <w:sz w:val="22"/>
          <w:szCs w:val="22"/>
        </w:rPr>
        <w:t>1. Croyez-vous en l'astrologie ?</w:t>
      </w:r>
    </w:p>
    <w:p w14:paraId="6DA64B9F" w14:textId="77777777" w:rsidR="00D72BEC" w:rsidRPr="00510E13" w:rsidRDefault="00D72BEC" w:rsidP="00D72BEC">
      <w:pPr>
        <w:ind w:left="1985"/>
        <w:jc w:val="both"/>
        <w:rPr>
          <w:rFonts w:cstheme="minorHAnsi"/>
          <w:sz w:val="22"/>
          <w:szCs w:val="22"/>
        </w:rPr>
      </w:pPr>
      <w:r w:rsidRPr="00510E13">
        <w:rPr>
          <w:rFonts w:cstheme="minorHAnsi"/>
          <w:sz w:val="22"/>
          <w:szCs w:val="22"/>
        </w:rPr>
        <w:t>A. Oui</w:t>
      </w:r>
    </w:p>
    <w:p w14:paraId="1FAFF3CC" w14:textId="77777777" w:rsidR="00D72BEC" w:rsidRPr="00510E13" w:rsidRDefault="00D72BEC" w:rsidP="00D72BEC">
      <w:pPr>
        <w:ind w:left="1985"/>
        <w:jc w:val="both"/>
        <w:rPr>
          <w:rFonts w:cstheme="minorHAnsi"/>
          <w:sz w:val="22"/>
          <w:szCs w:val="22"/>
        </w:rPr>
      </w:pPr>
      <w:r w:rsidRPr="00510E13">
        <w:rPr>
          <w:rFonts w:cstheme="minorHAnsi"/>
          <w:sz w:val="22"/>
          <w:szCs w:val="22"/>
        </w:rPr>
        <w:t>B. La plupart du temps</w:t>
      </w:r>
    </w:p>
    <w:p w14:paraId="3C289547" w14:textId="77777777" w:rsidR="00D72BEC" w:rsidRPr="00510E13" w:rsidRDefault="00D72BEC" w:rsidP="00D72BEC">
      <w:pPr>
        <w:ind w:left="1985"/>
        <w:jc w:val="both"/>
        <w:rPr>
          <w:rFonts w:cstheme="minorHAnsi"/>
          <w:sz w:val="22"/>
          <w:szCs w:val="22"/>
        </w:rPr>
      </w:pPr>
      <w:r w:rsidRPr="00510E13">
        <w:rPr>
          <w:rFonts w:cstheme="minorHAnsi"/>
          <w:sz w:val="22"/>
          <w:szCs w:val="22"/>
        </w:rPr>
        <w:t>C. Parfois</w:t>
      </w:r>
    </w:p>
    <w:p w14:paraId="7BF39929" w14:textId="77777777" w:rsidR="00D72BEC" w:rsidRPr="00510E13" w:rsidRDefault="00D72BEC" w:rsidP="00D72BEC">
      <w:pPr>
        <w:ind w:left="1985"/>
        <w:jc w:val="both"/>
        <w:rPr>
          <w:rFonts w:cstheme="minorHAnsi"/>
          <w:sz w:val="22"/>
          <w:szCs w:val="22"/>
        </w:rPr>
      </w:pPr>
      <w:r w:rsidRPr="00510E13">
        <w:rPr>
          <w:rFonts w:cstheme="minorHAnsi"/>
          <w:sz w:val="22"/>
          <w:szCs w:val="22"/>
        </w:rPr>
        <w:t xml:space="preserve">D. Non </w:t>
      </w:r>
    </w:p>
    <w:p w14:paraId="4B47A7F7" w14:textId="77777777" w:rsidR="00D72BEC" w:rsidRPr="00510E13" w:rsidRDefault="00D72BEC" w:rsidP="00D72BEC">
      <w:pPr>
        <w:ind w:left="1985"/>
        <w:jc w:val="both"/>
        <w:rPr>
          <w:rFonts w:cstheme="minorHAnsi"/>
          <w:sz w:val="22"/>
          <w:szCs w:val="22"/>
        </w:rPr>
      </w:pPr>
      <w:r w:rsidRPr="00510E13">
        <w:rPr>
          <w:rFonts w:cstheme="minorHAnsi"/>
          <w:sz w:val="22"/>
          <w:szCs w:val="22"/>
        </w:rPr>
        <w:t>E. Pas d’opinion</w:t>
      </w:r>
    </w:p>
    <w:p w14:paraId="17038221" w14:textId="77777777" w:rsidR="00D72BEC" w:rsidRPr="0017489C" w:rsidRDefault="00D72BEC" w:rsidP="00D72BEC">
      <w:pPr>
        <w:ind w:left="851"/>
        <w:jc w:val="both"/>
        <w:rPr>
          <w:rFonts w:cstheme="minorHAnsi"/>
          <w:b/>
          <w:bCs/>
          <w:sz w:val="22"/>
          <w:szCs w:val="22"/>
        </w:rPr>
      </w:pPr>
    </w:p>
    <w:p w14:paraId="7CA3E5D4" w14:textId="77777777" w:rsidR="00D72BEC" w:rsidRPr="00510E13" w:rsidRDefault="00D72BEC" w:rsidP="00D72BEC">
      <w:pPr>
        <w:ind w:left="851"/>
        <w:jc w:val="both"/>
        <w:rPr>
          <w:rFonts w:cstheme="minorHAnsi"/>
          <w:b/>
          <w:bCs/>
          <w:sz w:val="22"/>
          <w:szCs w:val="22"/>
        </w:rPr>
      </w:pPr>
      <w:r w:rsidRPr="00510E13">
        <w:rPr>
          <w:rFonts w:cstheme="minorHAnsi"/>
          <w:b/>
          <w:bCs/>
          <w:sz w:val="22"/>
          <w:szCs w:val="22"/>
        </w:rPr>
        <w:t>2. Avez-vous l'habitude de lire votre horoscope ?</w:t>
      </w:r>
    </w:p>
    <w:p w14:paraId="36B4FEE9" w14:textId="77777777" w:rsidR="00D72BEC" w:rsidRPr="00510E13" w:rsidRDefault="00D72BEC" w:rsidP="00D72BEC">
      <w:pPr>
        <w:ind w:left="1985"/>
        <w:jc w:val="both"/>
        <w:rPr>
          <w:rFonts w:cstheme="minorHAnsi"/>
          <w:sz w:val="22"/>
          <w:szCs w:val="22"/>
        </w:rPr>
      </w:pPr>
      <w:r w:rsidRPr="00510E13">
        <w:rPr>
          <w:rFonts w:cstheme="minorHAnsi"/>
          <w:sz w:val="22"/>
          <w:szCs w:val="22"/>
        </w:rPr>
        <w:t>A. Oui</w:t>
      </w:r>
    </w:p>
    <w:p w14:paraId="58A40516" w14:textId="77777777" w:rsidR="00D72BEC" w:rsidRPr="00510E13" w:rsidRDefault="00D72BEC" w:rsidP="00D72BEC">
      <w:pPr>
        <w:ind w:left="1985"/>
        <w:jc w:val="both"/>
        <w:rPr>
          <w:rFonts w:cstheme="minorHAnsi"/>
          <w:sz w:val="22"/>
          <w:szCs w:val="22"/>
        </w:rPr>
      </w:pPr>
      <w:r w:rsidRPr="00510E13">
        <w:rPr>
          <w:rFonts w:cstheme="minorHAnsi"/>
          <w:sz w:val="22"/>
          <w:szCs w:val="22"/>
        </w:rPr>
        <w:t>B. La plupart du temps</w:t>
      </w:r>
    </w:p>
    <w:p w14:paraId="27641208" w14:textId="77777777" w:rsidR="00D72BEC" w:rsidRPr="00510E13" w:rsidRDefault="00D72BEC" w:rsidP="00D72BEC">
      <w:pPr>
        <w:ind w:left="1985"/>
        <w:jc w:val="both"/>
        <w:rPr>
          <w:rFonts w:cstheme="minorHAnsi"/>
          <w:sz w:val="22"/>
          <w:szCs w:val="22"/>
        </w:rPr>
      </w:pPr>
      <w:r w:rsidRPr="00510E13">
        <w:rPr>
          <w:rFonts w:cstheme="minorHAnsi"/>
          <w:sz w:val="22"/>
          <w:szCs w:val="22"/>
        </w:rPr>
        <w:t>C. Parfois</w:t>
      </w:r>
    </w:p>
    <w:p w14:paraId="45148C1B" w14:textId="77777777" w:rsidR="00D72BEC" w:rsidRPr="00510E13" w:rsidRDefault="00D72BEC" w:rsidP="00D72BEC">
      <w:pPr>
        <w:ind w:left="1985"/>
        <w:jc w:val="both"/>
        <w:rPr>
          <w:rFonts w:cstheme="minorHAnsi"/>
          <w:sz w:val="22"/>
          <w:szCs w:val="22"/>
        </w:rPr>
      </w:pPr>
      <w:r w:rsidRPr="00510E13">
        <w:rPr>
          <w:rFonts w:cstheme="minorHAnsi"/>
          <w:sz w:val="22"/>
          <w:szCs w:val="22"/>
        </w:rPr>
        <w:t xml:space="preserve">D. Non </w:t>
      </w:r>
    </w:p>
    <w:p w14:paraId="404FC16C" w14:textId="77777777" w:rsidR="00D72BEC" w:rsidRPr="00510E13" w:rsidRDefault="00D72BEC" w:rsidP="00D72BEC">
      <w:pPr>
        <w:ind w:left="1985"/>
        <w:jc w:val="both"/>
        <w:rPr>
          <w:rFonts w:cstheme="minorHAnsi"/>
          <w:sz w:val="22"/>
          <w:szCs w:val="22"/>
        </w:rPr>
      </w:pPr>
      <w:r w:rsidRPr="00510E13">
        <w:rPr>
          <w:rFonts w:cstheme="minorHAnsi"/>
          <w:sz w:val="22"/>
          <w:szCs w:val="22"/>
        </w:rPr>
        <w:t>E. Pas d’opinion</w:t>
      </w:r>
    </w:p>
    <w:p w14:paraId="4EBC2F5D" w14:textId="77777777" w:rsidR="00D72BEC" w:rsidRPr="0017489C" w:rsidRDefault="00D72BEC" w:rsidP="00D72BEC">
      <w:pPr>
        <w:ind w:left="851"/>
        <w:jc w:val="both"/>
        <w:rPr>
          <w:rFonts w:cstheme="minorHAnsi"/>
          <w:b/>
          <w:bCs/>
          <w:sz w:val="22"/>
          <w:szCs w:val="22"/>
        </w:rPr>
      </w:pPr>
    </w:p>
    <w:p w14:paraId="2471E88A" w14:textId="77777777" w:rsidR="00D72BEC" w:rsidRPr="00510E13" w:rsidRDefault="00D72BEC" w:rsidP="00D72BEC">
      <w:pPr>
        <w:ind w:left="851"/>
        <w:jc w:val="both"/>
        <w:rPr>
          <w:rFonts w:cstheme="minorHAnsi"/>
          <w:b/>
          <w:bCs/>
          <w:sz w:val="22"/>
          <w:szCs w:val="22"/>
        </w:rPr>
      </w:pPr>
      <w:r w:rsidRPr="00510E13">
        <w:rPr>
          <w:rFonts w:cstheme="minorHAnsi"/>
          <w:b/>
          <w:bCs/>
          <w:sz w:val="22"/>
          <w:szCs w:val="22"/>
        </w:rPr>
        <w:t>3. Accordez-vous de l'importance aux conseils donnés par l'astrologue ?</w:t>
      </w:r>
    </w:p>
    <w:p w14:paraId="40F2C33C" w14:textId="77777777" w:rsidR="00D72BEC" w:rsidRPr="00510E13" w:rsidRDefault="00D72BEC" w:rsidP="00D72BEC">
      <w:pPr>
        <w:ind w:left="1985"/>
        <w:jc w:val="both"/>
        <w:rPr>
          <w:rFonts w:cstheme="minorHAnsi"/>
          <w:sz w:val="22"/>
          <w:szCs w:val="22"/>
        </w:rPr>
      </w:pPr>
      <w:r w:rsidRPr="00510E13">
        <w:rPr>
          <w:rFonts w:cstheme="minorHAnsi"/>
          <w:sz w:val="22"/>
          <w:szCs w:val="22"/>
        </w:rPr>
        <w:t>A. Oui</w:t>
      </w:r>
    </w:p>
    <w:p w14:paraId="3C38AB1D" w14:textId="77777777" w:rsidR="00D72BEC" w:rsidRPr="00510E13" w:rsidRDefault="00D72BEC" w:rsidP="00D72BEC">
      <w:pPr>
        <w:ind w:left="1985"/>
        <w:jc w:val="both"/>
        <w:rPr>
          <w:rFonts w:cstheme="minorHAnsi"/>
          <w:sz w:val="22"/>
          <w:szCs w:val="22"/>
        </w:rPr>
      </w:pPr>
      <w:r w:rsidRPr="00510E13">
        <w:rPr>
          <w:rFonts w:cstheme="minorHAnsi"/>
          <w:sz w:val="22"/>
          <w:szCs w:val="22"/>
        </w:rPr>
        <w:t>B. La plupart du temps</w:t>
      </w:r>
    </w:p>
    <w:p w14:paraId="65095AF7" w14:textId="77777777" w:rsidR="00D72BEC" w:rsidRPr="00510E13" w:rsidRDefault="00D72BEC" w:rsidP="00D72BEC">
      <w:pPr>
        <w:ind w:left="1985"/>
        <w:jc w:val="both"/>
        <w:rPr>
          <w:rFonts w:cstheme="minorHAnsi"/>
          <w:sz w:val="22"/>
          <w:szCs w:val="22"/>
        </w:rPr>
      </w:pPr>
      <w:r w:rsidRPr="00510E13">
        <w:rPr>
          <w:rFonts w:cstheme="minorHAnsi"/>
          <w:sz w:val="22"/>
          <w:szCs w:val="22"/>
        </w:rPr>
        <w:t>C. Parfois</w:t>
      </w:r>
    </w:p>
    <w:p w14:paraId="32F390FF" w14:textId="77777777" w:rsidR="00D72BEC" w:rsidRPr="00510E13" w:rsidRDefault="00D72BEC" w:rsidP="00D72BEC">
      <w:pPr>
        <w:ind w:left="1985"/>
        <w:jc w:val="both"/>
        <w:rPr>
          <w:rFonts w:cstheme="minorHAnsi"/>
          <w:sz w:val="22"/>
          <w:szCs w:val="22"/>
        </w:rPr>
      </w:pPr>
      <w:r w:rsidRPr="00510E13">
        <w:rPr>
          <w:rFonts w:cstheme="minorHAnsi"/>
          <w:sz w:val="22"/>
          <w:szCs w:val="22"/>
        </w:rPr>
        <w:t xml:space="preserve">D. Non </w:t>
      </w:r>
    </w:p>
    <w:p w14:paraId="450E4341" w14:textId="77777777" w:rsidR="00D72BEC" w:rsidRPr="00510E13" w:rsidRDefault="00D72BEC" w:rsidP="00D72BEC">
      <w:pPr>
        <w:ind w:left="1985"/>
        <w:jc w:val="both"/>
        <w:rPr>
          <w:rFonts w:cstheme="minorHAnsi"/>
          <w:sz w:val="22"/>
          <w:szCs w:val="22"/>
        </w:rPr>
      </w:pPr>
      <w:r w:rsidRPr="00510E13">
        <w:rPr>
          <w:rFonts w:cstheme="minorHAnsi"/>
          <w:sz w:val="22"/>
          <w:szCs w:val="22"/>
        </w:rPr>
        <w:t>E. Pas d’opinion</w:t>
      </w:r>
    </w:p>
    <w:p w14:paraId="4F36EC6E" w14:textId="77777777" w:rsidR="00D72BEC" w:rsidRPr="0017489C" w:rsidRDefault="00D72BEC" w:rsidP="00D72BEC">
      <w:pPr>
        <w:ind w:left="851"/>
        <w:jc w:val="both"/>
        <w:rPr>
          <w:rFonts w:cstheme="minorHAnsi"/>
          <w:b/>
          <w:bCs/>
          <w:sz w:val="22"/>
          <w:szCs w:val="22"/>
        </w:rPr>
      </w:pPr>
    </w:p>
    <w:p w14:paraId="09190D4F" w14:textId="77777777" w:rsidR="00D72BEC" w:rsidRPr="00510E13" w:rsidRDefault="00D72BEC" w:rsidP="00D72BEC">
      <w:pPr>
        <w:ind w:left="851"/>
        <w:jc w:val="both"/>
        <w:rPr>
          <w:rFonts w:cstheme="minorHAnsi"/>
          <w:b/>
          <w:bCs/>
          <w:sz w:val="22"/>
          <w:szCs w:val="22"/>
        </w:rPr>
      </w:pPr>
      <w:r w:rsidRPr="00510E13">
        <w:rPr>
          <w:rFonts w:cstheme="minorHAnsi"/>
          <w:b/>
          <w:bCs/>
          <w:sz w:val="22"/>
          <w:szCs w:val="22"/>
        </w:rPr>
        <w:t>4. Changeriez-vous votre comportement en fonction de ce que vous lisez dans votre horoscope ?</w:t>
      </w:r>
    </w:p>
    <w:p w14:paraId="21203EE8" w14:textId="77777777" w:rsidR="00D72BEC" w:rsidRPr="00510E13" w:rsidRDefault="00D72BEC" w:rsidP="00D72BEC">
      <w:pPr>
        <w:ind w:left="1985"/>
        <w:jc w:val="both"/>
        <w:rPr>
          <w:rFonts w:cstheme="minorHAnsi"/>
          <w:sz w:val="22"/>
          <w:szCs w:val="22"/>
        </w:rPr>
      </w:pPr>
      <w:r w:rsidRPr="00510E13">
        <w:rPr>
          <w:rFonts w:cstheme="minorHAnsi"/>
          <w:sz w:val="22"/>
          <w:szCs w:val="22"/>
        </w:rPr>
        <w:t>A. Oui</w:t>
      </w:r>
    </w:p>
    <w:p w14:paraId="6D1A0E63" w14:textId="77777777" w:rsidR="00D72BEC" w:rsidRPr="00510E13" w:rsidRDefault="00D72BEC" w:rsidP="00D72BEC">
      <w:pPr>
        <w:ind w:left="1985"/>
        <w:jc w:val="both"/>
        <w:rPr>
          <w:rFonts w:cstheme="minorHAnsi"/>
          <w:sz w:val="22"/>
          <w:szCs w:val="22"/>
        </w:rPr>
      </w:pPr>
      <w:r w:rsidRPr="00510E13">
        <w:rPr>
          <w:rFonts w:cstheme="minorHAnsi"/>
          <w:sz w:val="22"/>
          <w:szCs w:val="22"/>
        </w:rPr>
        <w:t>B. La plupart du temps</w:t>
      </w:r>
    </w:p>
    <w:p w14:paraId="1BA6F071" w14:textId="77777777" w:rsidR="00D72BEC" w:rsidRPr="00510E13" w:rsidRDefault="00D72BEC" w:rsidP="00D72BEC">
      <w:pPr>
        <w:ind w:left="1985"/>
        <w:jc w:val="both"/>
        <w:rPr>
          <w:rFonts w:cstheme="minorHAnsi"/>
          <w:sz w:val="22"/>
          <w:szCs w:val="22"/>
        </w:rPr>
      </w:pPr>
      <w:r w:rsidRPr="00510E13">
        <w:rPr>
          <w:rFonts w:cstheme="minorHAnsi"/>
          <w:sz w:val="22"/>
          <w:szCs w:val="22"/>
        </w:rPr>
        <w:t>C. Parfois</w:t>
      </w:r>
    </w:p>
    <w:p w14:paraId="6E62D7EB" w14:textId="77777777" w:rsidR="00D72BEC" w:rsidRPr="00510E13" w:rsidRDefault="00D72BEC" w:rsidP="00D72BEC">
      <w:pPr>
        <w:ind w:left="1985"/>
        <w:jc w:val="both"/>
        <w:rPr>
          <w:rFonts w:cstheme="minorHAnsi"/>
          <w:sz w:val="22"/>
          <w:szCs w:val="22"/>
        </w:rPr>
      </w:pPr>
      <w:r w:rsidRPr="00510E13">
        <w:rPr>
          <w:rFonts w:cstheme="minorHAnsi"/>
          <w:sz w:val="22"/>
          <w:szCs w:val="22"/>
        </w:rPr>
        <w:t xml:space="preserve">D. Non </w:t>
      </w:r>
    </w:p>
    <w:p w14:paraId="61024D67" w14:textId="77777777" w:rsidR="00D72BEC" w:rsidRPr="00510E13" w:rsidRDefault="00D72BEC" w:rsidP="00D72BEC">
      <w:pPr>
        <w:ind w:left="1985"/>
        <w:jc w:val="both"/>
        <w:rPr>
          <w:rFonts w:cstheme="minorHAnsi"/>
          <w:sz w:val="22"/>
          <w:szCs w:val="22"/>
        </w:rPr>
      </w:pPr>
      <w:r w:rsidRPr="00510E13">
        <w:rPr>
          <w:rFonts w:cstheme="minorHAnsi"/>
          <w:sz w:val="22"/>
          <w:szCs w:val="22"/>
        </w:rPr>
        <w:t>E. Pas d’opinion</w:t>
      </w:r>
    </w:p>
    <w:p w14:paraId="30604C26" w14:textId="77777777" w:rsidR="00D72BEC" w:rsidRPr="0017489C" w:rsidRDefault="00D72BEC" w:rsidP="00D72BEC">
      <w:pPr>
        <w:ind w:left="851"/>
        <w:jc w:val="both"/>
        <w:rPr>
          <w:rFonts w:cstheme="minorHAnsi"/>
          <w:b/>
          <w:bCs/>
          <w:sz w:val="22"/>
          <w:szCs w:val="22"/>
        </w:rPr>
      </w:pPr>
    </w:p>
    <w:p w14:paraId="79561E93" w14:textId="77777777" w:rsidR="00D72BEC" w:rsidRPr="00510E13" w:rsidRDefault="00D72BEC" w:rsidP="00D72BEC">
      <w:pPr>
        <w:ind w:left="851"/>
        <w:jc w:val="both"/>
        <w:rPr>
          <w:rFonts w:cstheme="minorHAnsi"/>
          <w:b/>
          <w:bCs/>
          <w:sz w:val="22"/>
          <w:szCs w:val="22"/>
        </w:rPr>
      </w:pPr>
      <w:r w:rsidRPr="00510E13">
        <w:rPr>
          <w:rFonts w:cstheme="minorHAnsi"/>
          <w:b/>
          <w:bCs/>
          <w:sz w:val="22"/>
          <w:szCs w:val="22"/>
        </w:rPr>
        <w:t>5. Lisez-vous l’horoscope de vos proches ?</w:t>
      </w:r>
    </w:p>
    <w:p w14:paraId="77DFE642" w14:textId="77777777" w:rsidR="00D72BEC" w:rsidRPr="00510E13" w:rsidRDefault="00D72BEC" w:rsidP="00D72BEC">
      <w:pPr>
        <w:ind w:left="1985"/>
        <w:jc w:val="both"/>
        <w:rPr>
          <w:rFonts w:cstheme="minorHAnsi"/>
          <w:sz w:val="22"/>
          <w:szCs w:val="22"/>
        </w:rPr>
      </w:pPr>
      <w:r w:rsidRPr="00510E13">
        <w:rPr>
          <w:rFonts w:cstheme="minorHAnsi"/>
          <w:sz w:val="22"/>
          <w:szCs w:val="22"/>
        </w:rPr>
        <w:t>A. Oui</w:t>
      </w:r>
    </w:p>
    <w:p w14:paraId="639171BA" w14:textId="77777777" w:rsidR="00D72BEC" w:rsidRPr="00510E13" w:rsidRDefault="00D72BEC" w:rsidP="00D72BEC">
      <w:pPr>
        <w:ind w:left="1985"/>
        <w:jc w:val="both"/>
        <w:rPr>
          <w:rFonts w:cstheme="minorHAnsi"/>
          <w:sz w:val="22"/>
          <w:szCs w:val="22"/>
        </w:rPr>
      </w:pPr>
      <w:r w:rsidRPr="00510E13">
        <w:rPr>
          <w:rFonts w:cstheme="minorHAnsi"/>
          <w:sz w:val="22"/>
          <w:szCs w:val="22"/>
        </w:rPr>
        <w:t>B. La plupart du temps</w:t>
      </w:r>
    </w:p>
    <w:p w14:paraId="5DC4E13B" w14:textId="77777777" w:rsidR="00D72BEC" w:rsidRPr="00510E13" w:rsidRDefault="00D72BEC" w:rsidP="00D72BEC">
      <w:pPr>
        <w:ind w:left="1985"/>
        <w:jc w:val="both"/>
        <w:rPr>
          <w:rFonts w:cstheme="minorHAnsi"/>
          <w:sz w:val="22"/>
          <w:szCs w:val="22"/>
        </w:rPr>
      </w:pPr>
      <w:r w:rsidRPr="00510E13">
        <w:rPr>
          <w:rFonts w:cstheme="minorHAnsi"/>
          <w:sz w:val="22"/>
          <w:szCs w:val="22"/>
        </w:rPr>
        <w:t>C. Parfois</w:t>
      </w:r>
    </w:p>
    <w:p w14:paraId="65018D84" w14:textId="77777777" w:rsidR="00D72BEC" w:rsidRPr="00510E13" w:rsidRDefault="00D72BEC" w:rsidP="00D72BEC">
      <w:pPr>
        <w:ind w:left="1985"/>
        <w:jc w:val="both"/>
        <w:rPr>
          <w:rFonts w:cstheme="minorHAnsi"/>
          <w:sz w:val="22"/>
          <w:szCs w:val="22"/>
        </w:rPr>
      </w:pPr>
      <w:r w:rsidRPr="00510E13">
        <w:rPr>
          <w:rFonts w:cstheme="minorHAnsi"/>
          <w:sz w:val="22"/>
          <w:szCs w:val="22"/>
        </w:rPr>
        <w:t xml:space="preserve">D. Non </w:t>
      </w:r>
    </w:p>
    <w:p w14:paraId="079EEF2D" w14:textId="77777777" w:rsidR="00D72BEC" w:rsidRPr="00510E13" w:rsidRDefault="00D72BEC" w:rsidP="00D72BEC">
      <w:pPr>
        <w:ind w:left="1985"/>
        <w:jc w:val="both"/>
        <w:rPr>
          <w:rFonts w:cstheme="minorHAnsi"/>
          <w:sz w:val="22"/>
          <w:szCs w:val="22"/>
        </w:rPr>
      </w:pPr>
      <w:r w:rsidRPr="00510E13">
        <w:rPr>
          <w:rFonts w:cstheme="minorHAnsi"/>
          <w:sz w:val="22"/>
          <w:szCs w:val="22"/>
        </w:rPr>
        <w:t>E. Pas d’opinion</w:t>
      </w:r>
    </w:p>
    <w:p w14:paraId="774A4C3D" w14:textId="77777777" w:rsidR="00D72BEC" w:rsidRPr="0017489C" w:rsidRDefault="00D72BEC" w:rsidP="00D72BEC">
      <w:pPr>
        <w:ind w:left="851"/>
        <w:jc w:val="both"/>
        <w:rPr>
          <w:rFonts w:cstheme="minorHAnsi"/>
          <w:b/>
          <w:bCs/>
          <w:sz w:val="22"/>
          <w:szCs w:val="22"/>
        </w:rPr>
      </w:pPr>
    </w:p>
    <w:p w14:paraId="785BB785" w14:textId="77777777" w:rsidR="00D72BEC" w:rsidRPr="002A6F15" w:rsidRDefault="00D72BEC" w:rsidP="00D72BEC">
      <w:pPr>
        <w:ind w:left="851"/>
        <w:jc w:val="both"/>
        <w:rPr>
          <w:rFonts w:cstheme="minorHAnsi"/>
          <w:b/>
          <w:bCs/>
          <w:sz w:val="22"/>
          <w:szCs w:val="22"/>
        </w:rPr>
      </w:pPr>
      <w:r w:rsidRPr="00510E13">
        <w:rPr>
          <w:rFonts w:cstheme="minorHAnsi"/>
          <w:b/>
          <w:bCs/>
          <w:sz w:val="22"/>
          <w:szCs w:val="22"/>
        </w:rPr>
        <w:t>6. Si l’occasion vous en était donnée, aimeriez-vous que l’on vous établisse votre horoscope personnel ?</w:t>
      </w:r>
    </w:p>
    <w:p w14:paraId="719C50CA" w14:textId="77777777" w:rsidR="00D72BEC" w:rsidRPr="00510E13" w:rsidRDefault="00D72BEC" w:rsidP="00D72BEC">
      <w:pPr>
        <w:ind w:left="1985"/>
        <w:jc w:val="both"/>
        <w:rPr>
          <w:rFonts w:cstheme="minorHAnsi"/>
          <w:sz w:val="22"/>
          <w:szCs w:val="22"/>
        </w:rPr>
      </w:pPr>
      <w:r w:rsidRPr="00510E13">
        <w:rPr>
          <w:rFonts w:cstheme="minorHAnsi"/>
          <w:sz w:val="22"/>
          <w:szCs w:val="22"/>
        </w:rPr>
        <w:t>A. Oui</w:t>
      </w:r>
    </w:p>
    <w:p w14:paraId="14D44FBE" w14:textId="77777777" w:rsidR="00D72BEC" w:rsidRPr="00510E13" w:rsidRDefault="00D72BEC" w:rsidP="00D72BEC">
      <w:pPr>
        <w:ind w:left="1985"/>
        <w:jc w:val="both"/>
        <w:rPr>
          <w:rFonts w:cstheme="minorHAnsi"/>
          <w:sz w:val="22"/>
          <w:szCs w:val="22"/>
        </w:rPr>
      </w:pPr>
      <w:r w:rsidRPr="00510E13">
        <w:rPr>
          <w:rFonts w:cstheme="minorHAnsi"/>
          <w:sz w:val="22"/>
          <w:szCs w:val="22"/>
        </w:rPr>
        <w:t>B. Probablement</w:t>
      </w:r>
    </w:p>
    <w:p w14:paraId="3003F754" w14:textId="77777777" w:rsidR="00D72BEC" w:rsidRPr="00510E13" w:rsidRDefault="00D72BEC" w:rsidP="00D72BEC">
      <w:pPr>
        <w:ind w:left="1985"/>
        <w:jc w:val="both"/>
        <w:rPr>
          <w:rFonts w:cstheme="minorHAnsi"/>
          <w:sz w:val="22"/>
          <w:szCs w:val="22"/>
        </w:rPr>
      </w:pPr>
      <w:r w:rsidRPr="00510E13">
        <w:rPr>
          <w:rFonts w:cstheme="minorHAnsi"/>
          <w:sz w:val="22"/>
          <w:szCs w:val="22"/>
        </w:rPr>
        <w:t>C. Peut-être</w:t>
      </w:r>
    </w:p>
    <w:p w14:paraId="23341A0C" w14:textId="77777777" w:rsidR="00D72BEC" w:rsidRPr="00510E13" w:rsidRDefault="00D72BEC" w:rsidP="00D72BEC">
      <w:pPr>
        <w:ind w:left="1985"/>
        <w:jc w:val="both"/>
        <w:rPr>
          <w:rFonts w:cstheme="minorHAnsi"/>
          <w:sz w:val="22"/>
          <w:szCs w:val="22"/>
        </w:rPr>
      </w:pPr>
      <w:r w:rsidRPr="00510E13">
        <w:rPr>
          <w:rFonts w:cstheme="minorHAnsi"/>
          <w:sz w:val="22"/>
          <w:szCs w:val="22"/>
        </w:rPr>
        <w:t>D. Non</w:t>
      </w:r>
    </w:p>
    <w:p w14:paraId="20D8119B" w14:textId="77777777" w:rsidR="00D72BEC" w:rsidRDefault="00D72BEC" w:rsidP="00D72BEC">
      <w:pPr>
        <w:ind w:left="1985"/>
        <w:jc w:val="both"/>
        <w:rPr>
          <w:rFonts w:cstheme="minorHAnsi"/>
          <w:sz w:val="22"/>
          <w:szCs w:val="22"/>
        </w:rPr>
      </w:pPr>
      <w:r w:rsidRPr="00510E13">
        <w:rPr>
          <w:rFonts w:cstheme="minorHAnsi"/>
          <w:sz w:val="22"/>
          <w:szCs w:val="22"/>
        </w:rPr>
        <w:t>E. Pas d’opinion</w:t>
      </w:r>
    </w:p>
    <w:p w14:paraId="1C283995" w14:textId="77777777" w:rsidR="00D72BEC" w:rsidRPr="0017489C" w:rsidRDefault="00D72BEC" w:rsidP="00D72BEC">
      <w:pPr>
        <w:ind w:left="1985"/>
        <w:jc w:val="both"/>
        <w:rPr>
          <w:rFonts w:cstheme="minorHAnsi"/>
          <w:sz w:val="22"/>
          <w:szCs w:val="22"/>
        </w:rPr>
      </w:pPr>
    </w:p>
    <w:p w14:paraId="4E35CD8A" w14:textId="77777777" w:rsidR="00D72BEC" w:rsidRPr="002A6F15" w:rsidRDefault="00D72BEC" w:rsidP="00D72BEC">
      <w:pPr>
        <w:ind w:left="851"/>
        <w:jc w:val="both"/>
        <w:rPr>
          <w:rFonts w:cstheme="minorHAnsi"/>
          <w:b/>
          <w:bCs/>
          <w:sz w:val="22"/>
          <w:szCs w:val="22"/>
        </w:rPr>
      </w:pPr>
      <w:r w:rsidRPr="00510E13">
        <w:rPr>
          <w:rFonts w:cstheme="minorHAnsi"/>
          <w:b/>
          <w:bCs/>
          <w:sz w:val="22"/>
          <w:szCs w:val="22"/>
        </w:rPr>
        <w:t xml:space="preserve">7. Si l’occasion vous en était donnée, aimeriez-vous que l’on établisse l'horoscope des personnes </w:t>
      </w:r>
      <w:r>
        <w:rPr>
          <w:rFonts w:cstheme="minorHAnsi"/>
          <w:b/>
          <w:bCs/>
          <w:sz w:val="22"/>
          <w:szCs w:val="22"/>
        </w:rPr>
        <w:t>de votre entourage relationnel</w:t>
      </w:r>
      <w:r w:rsidRPr="00510E13">
        <w:rPr>
          <w:rFonts w:cstheme="minorHAnsi"/>
          <w:b/>
          <w:bCs/>
          <w:sz w:val="22"/>
          <w:szCs w:val="22"/>
        </w:rPr>
        <w:t> ?</w:t>
      </w:r>
    </w:p>
    <w:p w14:paraId="011AFAC2" w14:textId="77777777" w:rsidR="00D72BEC" w:rsidRPr="00510E13" w:rsidRDefault="00D72BEC" w:rsidP="00D72BEC">
      <w:pPr>
        <w:ind w:left="1985"/>
        <w:jc w:val="both"/>
        <w:rPr>
          <w:rFonts w:cstheme="minorHAnsi"/>
          <w:sz w:val="22"/>
          <w:szCs w:val="22"/>
        </w:rPr>
      </w:pPr>
      <w:r w:rsidRPr="00510E13">
        <w:rPr>
          <w:rFonts w:cstheme="minorHAnsi"/>
          <w:sz w:val="22"/>
          <w:szCs w:val="22"/>
        </w:rPr>
        <w:t>A. Oui</w:t>
      </w:r>
    </w:p>
    <w:p w14:paraId="03128CDE" w14:textId="77777777" w:rsidR="00D72BEC" w:rsidRPr="00510E13" w:rsidRDefault="00D72BEC" w:rsidP="00D72BEC">
      <w:pPr>
        <w:ind w:left="1985"/>
        <w:jc w:val="both"/>
        <w:rPr>
          <w:rFonts w:cstheme="minorHAnsi"/>
          <w:sz w:val="22"/>
          <w:szCs w:val="22"/>
        </w:rPr>
      </w:pPr>
      <w:r w:rsidRPr="00510E13">
        <w:rPr>
          <w:rFonts w:cstheme="minorHAnsi"/>
          <w:sz w:val="22"/>
          <w:szCs w:val="22"/>
        </w:rPr>
        <w:t>B. Probablement</w:t>
      </w:r>
    </w:p>
    <w:p w14:paraId="79B2D073" w14:textId="77777777" w:rsidR="00D72BEC" w:rsidRPr="00510E13" w:rsidRDefault="00D72BEC" w:rsidP="00D72BEC">
      <w:pPr>
        <w:ind w:left="1985"/>
        <w:jc w:val="both"/>
        <w:rPr>
          <w:rFonts w:cstheme="minorHAnsi"/>
          <w:sz w:val="22"/>
          <w:szCs w:val="22"/>
        </w:rPr>
      </w:pPr>
      <w:r w:rsidRPr="00510E13">
        <w:rPr>
          <w:rFonts w:cstheme="minorHAnsi"/>
          <w:sz w:val="22"/>
          <w:szCs w:val="22"/>
        </w:rPr>
        <w:t>C. Peut-être</w:t>
      </w:r>
    </w:p>
    <w:p w14:paraId="5BF3D322" w14:textId="77777777" w:rsidR="00D72BEC" w:rsidRPr="00510E13" w:rsidRDefault="00D72BEC" w:rsidP="00D72BEC">
      <w:pPr>
        <w:ind w:left="1985"/>
        <w:jc w:val="both"/>
        <w:rPr>
          <w:rFonts w:cstheme="minorHAnsi"/>
          <w:sz w:val="22"/>
          <w:szCs w:val="22"/>
        </w:rPr>
      </w:pPr>
      <w:r w:rsidRPr="00510E13">
        <w:rPr>
          <w:rFonts w:cstheme="minorHAnsi"/>
          <w:sz w:val="22"/>
          <w:szCs w:val="22"/>
        </w:rPr>
        <w:t>D. Non</w:t>
      </w:r>
    </w:p>
    <w:p w14:paraId="33F79A8A" w14:textId="77777777" w:rsidR="00D72BEC" w:rsidRPr="00510E13" w:rsidRDefault="00D72BEC" w:rsidP="00D72BEC">
      <w:pPr>
        <w:ind w:left="1985"/>
        <w:jc w:val="both"/>
        <w:rPr>
          <w:rFonts w:cstheme="minorHAnsi"/>
          <w:sz w:val="22"/>
          <w:szCs w:val="22"/>
        </w:rPr>
      </w:pPr>
      <w:r w:rsidRPr="00510E13">
        <w:rPr>
          <w:rFonts w:cstheme="minorHAnsi"/>
          <w:sz w:val="22"/>
          <w:szCs w:val="22"/>
        </w:rPr>
        <w:t>E. Pas d’opinion</w:t>
      </w:r>
    </w:p>
    <w:p w14:paraId="3CF07C25" w14:textId="77777777" w:rsidR="00D72BEC" w:rsidRPr="0017489C" w:rsidRDefault="00D72BEC" w:rsidP="00D72BEC">
      <w:pPr>
        <w:ind w:left="851"/>
        <w:jc w:val="both"/>
        <w:rPr>
          <w:rFonts w:cstheme="minorHAnsi"/>
          <w:b/>
          <w:bCs/>
          <w:sz w:val="22"/>
          <w:szCs w:val="22"/>
        </w:rPr>
      </w:pPr>
    </w:p>
    <w:p w14:paraId="70D77360" w14:textId="77777777" w:rsidR="00D72BEC" w:rsidRPr="002A6F15" w:rsidRDefault="00D72BEC" w:rsidP="00D72BEC">
      <w:pPr>
        <w:ind w:left="851"/>
        <w:jc w:val="both"/>
        <w:rPr>
          <w:rFonts w:cstheme="minorHAnsi"/>
          <w:b/>
          <w:bCs/>
          <w:sz w:val="22"/>
          <w:szCs w:val="22"/>
        </w:rPr>
      </w:pPr>
      <w:r w:rsidRPr="00510E13">
        <w:rPr>
          <w:rFonts w:cstheme="minorHAnsi"/>
          <w:b/>
          <w:bCs/>
          <w:sz w:val="22"/>
          <w:szCs w:val="22"/>
        </w:rPr>
        <w:t xml:space="preserve">8. Considérant que des traits de personnalité peuvent être associés à chaque signe du zodiaque, vous serait-il utile de connaître le signe de naissance de vos élèves </w:t>
      </w:r>
      <w:r>
        <w:rPr>
          <w:rFonts w:cstheme="minorHAnsi"/>
          <w:b/>
          <w:bCs/>
          <w:sz w:val="22"/>
          <w:szCs w:val="22"/>
        </w:rPr>
        <w:t>(</w:t>
      </w:r>
      <w:r w:rsidRPr="00510E13">
        <w:rPr>
          <w:rFonts w:cstheme="minorHAnsi"/>
          <w:b/>
          <w:bCs/>
          <w:sz w:val="22"/>
          <w:szCs w:val="22"/>
        </w:rPr>
        <w:t>pour vos activités en classe et/ou la gestion de votre classe</w:t>
      </w:r>
      <w:r>
        <w:rPr>
          <w:rFonts w:cstheme="minorHAnsi"/>
          <w:b/>
          <w:bCs/>
          <w:sz w:val="22"/>
          <w:szCs w:val="22"/>
        </w:rPr>
        <w:t>)</w:t>
      </w:r>
      <w:r w:rsidRPr="00510E13">
        <w:rPr>
          <w:rFonts w:cstheme="minorHAnsi"/>
          <w:b/>
          <w:bCs/>
          <w:sz w:val="22"/>
          <w:szCs w:val="22"/>
        </w:rPr>
        <w:t> ?</w:t>
      </w:r>
    </w:p>
    <w:p w14:paraId="14722536" w14:textId="77777777" w:rsidR="00D72BEC" w:rsidRPr="00510E13" w:rsidRDefault="00D72BEC" w:rsidP="00D72BEC">
      <w:pPr>
        <w:ind w:left="1985"/>
        <w:jc w:val="both"/>
        <w:rPr>
          <w:rFonts w:cstheme="minorHAnsi"/>
          <w:sz w:val="22"/>
          <w:szCs w:val="22"/>
        </w:rPr>
      </w:pPr>
      <w:r w:rsidRPr="00510E13">
        <w:rPr>
          <w:rFonts w:cstheme="minorHAnsi"/>
          <w:sz w:val="22"/>
          <w:szCs w:val="22"/>
        </w:rPr>
        <w:t>A. Oui</w:t>
      </w:r>
    </w:p>
    <w:p w14:paraId="7A0A3B7E" w14:textId="77777777" w:rsidR="00D72BEC" w:rsidRPr="00510E13" w:rsidRDefault="00D72BEC" w:rsidP="00D72BEC">
      <w:pPr>
        <w:ind w:left="1985"/>
        <w:jc w:val="both"/>
        <w:rPr>
          <w:rFonts w:cstheme="minorHAnsi"/>
          <w:sz w:val="22"/>
          <w:szCs w:val="22"/>
        </w:rPr>
      </w:pPr>
      <w:r w:rsidRPr="00510E13">
        <w:rPr>
          <w:rFonts w:cstheme="minorHAnsi"/>
          <w:sz w:val="22"/>
          <w:szCs w:val="22"/>
        </w:rPr>
        <w:t>B. Probablement</w:t>
      </w:r>
    </w:p>
    <w:p w14:paraId="7599376C" w14:textId="77777777" w:rsidR="00D72BEC" w:rsidRPr="00510E13" w:rsidRDefault="00D72BEC" w:rsidP="00D72BEC">
      <w:pPr>
        <w:ind w:left="1985"/>
        <w:jc w:val="both"/>
        <w:rPr>
          <w:rFonts w:cstheme="minorHAnsi"/>
          <w:sz w:val="22"/>
          <w:szCs w:val="22"/>
        </w:rPr>
      </w:pPr>
      <w:r w:rsidRPr="00510E13">
        <w:rPr>
          <w:rFonts w:cstheme="minorHAnsi"/>
          <w:sz w:val="22"/>
          <w:szCs w:val="22"/>
        </w:rPr>
        <w:t>C. Peut-être</w:t>
      </w:r>
    </w:p>
    <w:p w14:paraId="11F024BF" w14:textId="77777777" w:rsidR="00D72BEC" w:rsidRPr="00510E13" w:rsidRDefault="00D72BEC" w:rsidP="00D72BEC">
      <w:pPr>
        <w:ind w:left="1985"/>
        <w:jc w:val="both"/>
        <w:rPr>
          <w:rFonts w:cstheme="minorHAnsi"/>
          <w:sz w:val="22"/>
          <w:szCs w:val="22"/>
        </w:rPr>
      </w:pPr>
      <w:r w:rsidRPr="00510E13">
        <w:rPr>
          <w:rFonts w:cstheme="minorHAnsi"/>
          <w:sz w:val="22"/>
          <w:szCs w:val="22"/>
        </w:rPr>
        <w:t>D. Non</w:t>
      </w:r>
    </w:p>
    <w:p w14:paraId="44BE6643" w14:textId="77777777" w:rsidR="00D72BEC" w:rsidRPr="00510E13" w:rsidRDefault="00D72BEC" w:rsidP="00D72BEC">
      <w:pPr>
        <w:ind w:left="1985"/>
        <w:jc w:val="both"/>
        <w:rPr>
          <w:rFonts w:cstheme="minorHAnsi"/>
          <w:sz w:val="22"/>
          <w:szCs w:val="22"/>
        </w:rPr>
      </w:pPr>
      <w:r w:rsidRPr="00510E13">
        <w:rPr>
          <w:rFonts w:cstheme="minorHAnsi"/>
          <w:sz w:val="22"/>
          <w:szCs w:val="22"/>
        </w:rPr>
        <w:t>E. Pas d’opinion</w:t>
      </w:r>
    </w:p>
    <w:p w14:paraId="5765FEFE" w14:textId="77777777" w:rsidR="00D72BEC" w:rsidRPr="0017489C" w:rsidRDefault="00D72BEC" w:rsidP="00D72BEC">
      <w:pPr>
        <w:ind w:left="851"/>
        <w:jc w:val="both"/>
        <w:rPr>
          <w:rFonts w:cstheme="minorHAnsi"/>
          <w:b/>
          <w:bCs/>
          <w:sz w:val="22"/>
          <w:szCs w:val="22"/>
        </w:rPr>
      </w:pPr>
    </w:p>
    <w:p w14:paraId="7EF42A44" w14:textId="77777777" w:rsidR="00D72BEC" w:rsidRPr="002A6F15" w:rsidRDefault="00D72BEC" w:rsidP="00D72BEC">
      <w:pPr>
        <w:ind w:left="851"/>
        <w:jc w:val="both"/>
        <w:rPr>
          <w:rFonts w:cstheme="minorHAnsi"/>
          <w:b/>
          <w:bCs/>
          <w:sz w:val="22"/>
          <w:szCs w:val="22"/>
        </w:rPr>
      </w:pPr>
      <w:r w:rsidRPr="00510E13">
        <w:rPr>
          <w:rFonts w:cstheme="minorHAnsi"/>
          <w:b/>
          <w:bCs/>
          <w:sz w:val="22"/>
          <w:szCs w:val="22"/>
        </w:rPr>
        <w:t>9. D’une manière générale, pensez-vous que l'astrologie puisse être utile pour vos activités avec les élèves et/ou pour la gestion de votre classe ?</w:t>
      </w:r>
    </w:p>
    <w:p w14:paraId="7806644B" w14:textId="77777777" w:rsidR="00D72BEC" w:rsidRPr="00510E13" w:rsidRDefault="00D72BEC" w:rsidP="00D72BEC">
      <w:pPr>
        <w:ind w:left="1985"/>
        <w:jc w:val="both"/>
        <w:rPr>
          <w:rFonts w:cstheme="minorHAnsi"/>
          <w:sz w:val="22"/>
          <w:szCs w:val="22"/>
        </w:rPr>
      </w:pPr>
      <w:r w:rsidRPr="00510E13">
        <w:rPr>
          <w:rFonts w:cstheme="minorHAnsi"/>
          <w:sz w:val="22"/>
          <w:szCs w:val="22"/>
        </w:rPr>
        <w:t>A. Oui</w:t>
      </w:r>
    </w:p>
    <w:p w14:paraId="2842792C" w14:textId="77777777" w:rsidR="00D72BEC" w:rsidRPr="00510E13" w:rsidRDefault="00D72BEC" w:rsidP="00D72BEC">
      <w:pPr>
        <w:ind w:left="1985"/>
        <w:jc w:val="both"/>
        <w:rPr>
          <w:rFonts w:cstheme="minorHAnsi"/>
          <w:sz w:val="22"/>
          <w:szCs w:val="22"/>
        </w:rPr>
      </w:pPr>
      <w:r w:rsidRPr="00510E13">
        <w:rPr>
          <w:rFonts w:cstheme="minorHAnsi"/>
          <w:sz w:val="22"/>
          <w:szCs w:val="22"/>
        </w:rPr>
        <w:t>B. Probablement</w:t>
      </w:r>
    </w:p>
    <w:p w14:paraId="192F646E" w14:textId="77777777" w:rsidR="00D72BEC" w:rsidRPr="00510E13" w:rsidRDefault="00D72BEC" w:rsidP="00D72BEC">
      <w:pPr>
        <w:ind w:left="1985"/>
        <w:jc w:val="both"/>
        <w:rPr>
          <w:rFonts w:cstheme="minorHAnsi"/>
          <w:sz w:val="22"/>
          <w:szCs w:val="22"/>
        </w:rPr>
      </w:pPr>
      <w:r w:rsidRPr="00510E13">
        <w:rPr>
          <w:rFonts w:cstheme="minorHAnsi"/>
          <w:sz w:val="22"/>
          <w:szCs w:val="22"/>
        </w:rPr>
        <w:t>C. Peut-être</w:t>
      </w:r>
    </w:p>
    <w:p w14:paraId="4A2C8276" w14:textId="77777777" w:rsidR="00D72BEC" w:rsidRPr="00510E13" w:rsidRDefault="00D72BEC" w:rsidP="00D72BEC">
      <w:pPr>
        <w:ind w:left="1985"/>
        <w:jc w:val="both"/>
        <w:rPr>
          <w:rFonts w:cstheme="minorHAnsi"/>
          <w:sz w:val="22"/>
          <w:szCs w:val="22"/>
        </w:rPr>
      </w:pPr>
      <w:r w:rsidRPr="00510E13">
        <w:rPr>
          <w:rFonts w:cstheme="minorHAnsi"/>
          <w:sz w:val="22"/>
          <w:szCs w:val="22"/>
        </w:rPr>
        <w:t>D. Non</w:t>
      </w:r>
    </w:p>
    <w:p w14:paraId="2895D30B" w14:textId="77777777" w:rsidR="00D72BEC" w:rsidRPr="00510E13" w:rsidRDefault="00D72BEC" w:rsidP="00D72BEC">
      <w:pPr>
        <w:ind w:left="1985"/>
        <w:jc w:val="both"/>
        <w:rPr>
          <w:rFonts w:cstheme="minorHAnsi"/>
          <w:sz w:val="22"/>
          <w:szCs w:val="22"/>
        </w:rPr>
      </w:pPr>
      <w:r w:rsidRPr="00510E13">
        <w:rPr>
          <w:rFonts w:cstheme="minorHAnsi"/>
          <w:sz w:val="22"/>
          <w:szCs w:val="22"/>
        </w:rPr>
        <w:t>E. Pas d’opinion</w:t>
      </w:r>
    </w:p>
    <w:p w14:paraId="16CE0F3C" w14:textId="77777777" w:rsidR="00D72BEC" w:rsidRPr="0017489C" w:rsidRDefault="00D72BEC" w:rsidP="00D72BEC">
      <w:pPr>
        <w:ind w:left="851"/>
        <w:jc w:val="both"/>
        <w:rPr>
          <w:rFonts w:cstheme="minorHAnsi"/>
          <w:b/>
          <w:bCs/>
          <w:sz w:val="22"/>
          <w:szCs w:val="22"/>
        </w:rPr>
      </w:pPr>
    </w:p>
    <w:p w14:paraId="7A2B3A26" w14:textId="77777777" w:rsidR="00D72BEC" w:rsidRPr="002A6F15" w:rsidRDefault="00D72BEC" w:rsidP="00D72BEC">
      <w:pPr>
        <w:ind w:left="851"/>
        <w:jc w:val="both"/>
        <w:rPr>
          <w:rFonts w:cstheme="minorHAnsi"/>
          <w:b/>
          <w:bCs/>
          <w:sz w:val="22"/>
          <w:szCs w:val="22"/>
        </w:rPr>
      </w:pPr>
      <w:r w:rsidRPr="00510E13">
        <w:rPr>
          <w:rFonts w:cstheme="minorHAnsi"/>
          <w:b/>
          <w:bCs/>
          <w:sz w:val="22"/>
          <w:szCs w:val="22"/>
        </w:rPr>
        <w:t>10. Souhaiteriez-vous connaître le thème astral de vos élèves, éventuellement expliquée par un astrologue ?</w:t>
      </w:r>
    </w:p>
    <w:p w14:paraId="6762BD56" w14:textId="77777777" w:rsidR="00D72BEC" w:rsidRPr="00510E13" w:rsidRDefault="00D72BEC" w:rsidP="00D72BEC">
      <w:pPr>
        <w:ind w:left="1985"/>
        <w:jc w:val="both"/>
        <w:rPr>
          <w:rFonts w:cstheme="minorHAnsi"/>
          <w:sz w:val="22"/>
          <w:szCs w:val="22"/>
        </w:rPr>
      </w:pPr>
      <w:r w:rsidRPr="00510E13">
        <w:rPr>
          <w:rFonts w:cstheme="minorHAnsi"/>
          <w:sz w:val="22"/>
          <w:szCs w:val="22"/>
        </w:rPr>
        <w:t>A. Oui</w:t>
      </w:r>
    </w:p>
    <w:p w14:paraId="52067E0F" w14:textId="77777777" w:rsidR="00D72BEC" w:rsidRPr="00510E13" w:rsidRDefault="00D72BEC" w:rsidP="00D72BEC">
      <w:pPr>
        <w:ind w:left="1985"/>
        <w:jc w:val="both"/>
        <w:rPr>
          <w:rFonts w:cstheme="minorHAnsi"/>
          <w:sz w:val="22"/>
          <w:szCs w:val="22"/>
        </w:rPr>
      </w:pPr>
      <w:r w:rsidRPr="00510E13">
        <w:rPr>
          <w:rFonts w:cstheme="minorHAnsi"/>
          <w:sz w:val="22"/>
          <w:szCs w:val="22"/>
        </w:rPr>
        <w:t>B. Probablement</w:t>
      </w:r>
    </w:p>
    <w:p w14:paraId="5E1EDBEA" w14:textId="77777777" w:rsidR="00D72BEC" w:rsidRPr="00510E13" w:rsidRDefault="00D72BEC" w:rsidP="00D72BEC">
      <w:pPr>
        <w:ind w:left="1985"/>
        <w:jc w:val="both"/>
        <w:rPr>
          <w:rFonts w:cstheme="minorHAnsi"/>
          <w:sz w:val="22"/>
          <w:szCs w:val="22"/>
        </w:rPr>
      </w:pPr>
      <w:r w:rsidRPr="00510E13">
        <w:rPr>
          <w:rFonts w:cstheme="minorHAnsi"/>
          <w:sz w:val="22"/>
          <w:szCs w:val="22"/>
        </w:rPr>
        <w:t>C. Peut-être</w:t>
      </w:r>
    </w:p>
    <w:p w14:paraId="60E7915F" w14:textId="77777777" w:rsidR="00D72BEC" w:rsidRPr="00510E13" w:rsidRDefault="00D72BEC" w:rsidP="00D72BEC">
      <w:pPr>
        <w:ind w:left="1985"/>
        <w:jc w:val="both"/>
        <w:rPr>
          <w:rFonts w:cstheme="minorHAnsi"/>
          <w:sz w:val="22"/>
          <w:szCs w:val="22"/>
        </w:rPr>
      </w:pPr>
      <w:r w:rsidRPr="00510E13">
        <w:rPr>
          <w:rFonts w:cstheme="minorHAnsi"/>
          <w:sz w:val="22"/>
          <w:szCs w:val="22"/>
        </w:rPr>
        <w:t>D. Non</w:t>
      </w:r>
    </w:p>
    <w:p w14:paraId="2EC0E2E6" w14:textId="77777777" w:rsidR="00D72BEC" w:rsidRPr="00510E13" w:rsidRDefault="00D72BEC" w:rsidP="00D72BEC">
      <w:pPr>
        <w:ind w:left="1985"/>
        <w:jc w:val="both"/>
        <w:rPr>
          <w:rFonts w:cstheme="minorHAnsi"/>
          <w:sz w:val="22"/>
          <w:szCs w:val="22"/>
        </w:rPr>
      </w:pPr>
      <w:r w:rsidRPr="00510E13">
        <w:rPr>
          <w:rFonts w:cstheme="minorHAnsi"/>
          <w:sz w:val="22"/>
          <w:szCs w:val="22"/>
        </w:rPr>
        <w:t>E. Pas d’opinion</w:t>
      </w:r>
    </w:p>
    <w:p w14:paraId="38CD4EEC" w14:textId="77777777" w:rsidR="00D72BEC" w:rsidRPr="0017489C" w:rsidRDefault="00D72BEC" w:rsidP="00D72BEC">
      <w:pPr>
        <w:ind w:left="851"/>
        <w:jc w:val="both"/>
        <w:rPr>
          <w:rFonts w:cstheme="minorHAnsi"/>
          <w:b/>
          <w:bCs/>
          <w:sz w:val="22"/>
          <w:szCs w:val="22"/>
        </w:rPr>
      </w:pPr>
    </w:p>
    <w:p w14:paraId="37598482" w14:textId="77777777" w:rsidR="00D72BEC" w:rsidRPr="002A6F15" w:rsidRDefault="00D72BEC" w:rsidP="00D72BEC">
      <w:pPr>
        <w:ind w:left="851"/>
        <w:jc w:val="both"/>
        <w:rPr>
          <w:rFonts w:cstheme="minorHAnsi"/>
          <w:b/>
          <w:bCs/>
          <w:sz w:val="22"/>
          <w:szCs w:val="22"/>
        </w:rPr>
      </w:pPr>
      <w:r w:rsidRPr="00510E13">
        <w:rPr>
          <w:rFonts w:cstheme="minorHAnsi"/>
          <w:b/>
          <w:bCs/>
          <w:sz w:val="22"/>
          <w:szCs w:val="22"/>
        </w:rPr>
        <w:t>11. Souhaiteriez-vous vous former à l'astrologie dans le cadre de votre activité professionnelle ?</w:t>
      </w:r>
    </w:p>
    <w:p w14:paraId="003D41BA" w14:textId="77777777" w:rsidR="00D72BEC" w:rsidRPr="00510E13" w:rsidRDefault="00D72BEC" w:rsidP="00D72BEC">
      <w:pPr>
        <w:ind w:left="1985"/>
        <w:jc w:val="both"/>
        <w:rPr>
          <w:rFonts w:cstheme="minorHAnsi"/>
          <w:sz w:val="22"/>
          <w:szCs w:val="22"/>
        </w:rPr>
      </w:pPr>
      <w:r w:rsidRPr="00510E13">
        <w:rPr>
          <w:rFonts w:cstheme="minorHAnsi"/>
          <w:sz w:val="22"/>
          <w:szCs w:val="22"/>
        </w:rPr>
        <w:t>A. Oui</w:t>
      </w:r>
    </w:p>
    <w:p w14:paraId="490F2F85" w14:textId="77777777" w:rsidR="00D72BEC" w:rsidRPr="00510E13" w:rsidRDefault="00D72BEC" w:rsidP="00D72BEC">
      <w:pPr>
        <w:ind w:left="1985"/>
        <w:jc w:val="both"/>
        <w:rPr>
          <w:rFonts w:cstheme="minorHAnsi"/>
          <w:sz w:val="22"/>
          <w:szCs w:val="22"/>
        </w:rPr>
      </w:pPr>
      <w:r w:rsidRPr="00510E13">
        <w:rPr>
          <w:rFonts w:cstheme="minorHAnsi"/>
          <w:sz w:val="22"/>
          <w:szCs w:val="22"/>
        </w:rPr>
        <w:t>B. Probablement</w:t>
      </w:r>
    </w:p>
    <w:p w14:paraId="669EEEF0" w14:textId="77777777" w:rsidR="00D72BEC" w:rsidRPr="00510E13" w:rsidRDefault="00D72BEC" w:rsidP="00D72BEC">
      <w:pPr>
        <w:ind w:left="1985"/>
        <w:jc w:val="both"/>
        <w:rPr>
          <w:rFonts w:cstheme="minorHAnsi"/>
          <w:sz w:val="22"/>
          <w:szCs w:val="22"/>
        </w:rPr>
      </w:pPr>
      <w:r w:rsidRPr="00510E13">
        <w:rPr>
          <w:rFonts w:cstheme="minorHAnsi"/>
          <w:sz w:val="22"/>
          <w:szCs w:val="22"/>
        </w:rPr>
        <w:t>C. Peut-être</w:t>
      </w:r>
    </w:p>
    <w:p w14:paraId="7A414B72" w14:textId="77777777" w:rsidR="00D72BEC" w:rsidRPr="00510E13" w:rsidRDefault="00D72BEC" w:rsidP="00D72BEC">
      <w:pPr>
        <w:ind w:left="1985"/>
        <w:jc w:val="both"/>
        <w:rPr>
          <w:rFonts w:cstheme="minorHAnsi"/>
          <w:sz w:val="22"/>
          <w:szCs w:val="22"/>
        </w:rPr>
      </w:pPr>
      <w:r w:rsidRPr="00510E13">
        <w:rPr>
          <w:rFonts w:cstheme="minorHAnsi"/>
          <w:sz w:val="22"/>
          <w:szCs w:val="22"/>
        </w:rPr>
        <w:t>D. Non</w:t>
      </w:r>
    </w:p>
    <w:p w14:paraId="35F84196" w14:textId="77777777" w:rsidR="00D72BEC" w:rsidRDefault="00D72BEC" w:rsidP="00D72BEC">
      <w:pPr>
        <w:ind w:left="1985"/>
        <w:jc w:val="both"/>
      </w:pPr>
      <w:r w:rsidRPr="00510E13">
        <w:rPr>
          <w:rFonts w:cstheme="minorHAnsi"/>
          <w:sz w:val="22"/>
          <w:szCs w:val="22"/>
        </w:rPr>
        <w:t>E. Pas d’opinion</w:t>
      </w:r>
    </w:p>
    <w:p w14:paraId="7C4529B9" w14:textId="77777777" w:rsidR="00D72BEC" w:rsidRDefault="00D72BEC">
      <w:pPr>
        <w:rPr>
          <w:rFonts w:ascii="Times New Roman" w:hAnsi="Times New Roman" w:cs="Times New Roman"/>
        </w:rPr>
      </w:pPr>
    </w:p>
    <w:p w14:paraId="050F802E" w14:textId="275ED604" w:rsidR="00AE0E5D" w:rsidRPr="00C02AC7" w:rsidRDefault="00AE0E5D">
      <w:pPr>
        <w:rPr>
          <w:rFonts w:ascii="Times New Roman" w:hAnsi="Times New Roman" w:cs="Times New Roman"/>
        </w:rPr>
      </w:pPr>
      <w:r w:rsidRPr="00C02AC7">
        <w:rPr>
          <w:rFonts w:ascii="Times New Roman" w:hAnsi="Times New Roman" w:cs="Times New Roman"/>
        </w:rPr>
        <w:br w:type="page"/>
      </w:r>
    </w:p>
    <w:p w14:paraId="3E43F550" w14:textId="7E66CFE7" w:rsidR="00AE0E5D" w:rsidRPr="003B6D94" w:rsidRDefault="003B6D94" w:rsidP="003B6D94">
      <w:pPr>
        <w:pStyle w:val="NormalWeb"/>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bCs/>
          <w:sz w:val="32"/>
          <w:szCs w:val="32"/>
          <w:lang w:val="en-US"/>
        </w:rPr>
      </w:pPr>
      <w:r w:rsidRPr="008F04C7">
        <w:rPr>
          <w:b/>
          <w:bCs/>
          <w:sz w:val="32"/>
          <w:szCs w:val="32"/>
          <w:lang w:val="en-US"/>
        </w:rPr>
        <w:lastRenderedPageBreak/>
        <w:t>Appendix </w:t>
      </w:r>
      <w:r>
        <w:rPr>
          <w:b/>
          <w:bCs/>
          <w:sz w:val="32"/>
          <w:szCs w:val="32"/>
          <w:lang w:val="en-US"/>
        </w:rPr>
        <w:t>4</w:t>
      </w:r>
      <w:r w:rsidRPr="008F04C7">
        <w:rPr>
          <w:b/>
          <w:bCs/>
          <w:sz w:val="32"/>
          <w:szCs w:val="32"/>
          <w:lang w:val="en-US"/>
        </w:rPr>
        <w:t xml:space="preserve">: </w:t>
      </w:r>
      <w:r>
        <w:rPr>
          <w:b/>
          <w:bCs/>
          <w:sz w:val="32"/>
          <w:szCs w:val="32"/>
          <w:lang w:val="en-US"/>
        </w:rPr>
        <w:t xml:space="preserve">Interview </w:t>
      </w:r>
      <w:r w:rsidRPr="008F04C7">
        <w:rPr>
          <w:b/>
          <w:bCs/>
          <w:sz w:val="32"/>
          <w:szCs w:val="32"/>
          <w:lang w:val="en-US"/>
        </w:rPr>
        <w:t xml:space="preserve">in </w:t>
      </w:r>
      <w:r>
        <w:rPr>
          <w:b/>
          <w:bCs/>
          <w:sz w:val="32"/>
          <w:szCs w:val="32"/>
          <w:lang w:val="en-US"/>
        </w:rPr>
        <w:t>French</w:t>
      </w:r>
    </w:p>
    <w:p w14:paraId="6A544766" w14:textId="77777777" w:rsidR="00CF0974" w:rsidRPr="00C02AC7" w:rsidRDefault="00CF0974" w:rsidP="00CF0974">
      <w:pPr>
        <w:pStyle w:val="Notedebasdepage"/>
        <w:jc w:val="both"/>
        <w:rPr>
          <w:rFonts w:ascii="Times New Roman" w:hAnsi="Times New Roman" w:cs="Times New Roman"/>
          <w:sz w:val="24"/>
          <w:szCs w:val="24"/>
        </w:rPr>
      </w:pPr>
    </w:p>
    <w:p w14:paraId="746537B9" w14:textId="4F5E6C19" w:rsidR="000B28BA" w:rsidRDefault="000B28BA" w:rsidP="00913B98">
      <w:pPr>
        <w:pStyle w:val="Notedebasdepage"/>
        <w:jc w:val="both"/>
        <w:rPr>
          <w:rFonts w:ascii="Times New Roman" w:hAnsi="Times New Roman" w:cs="Times New Roman"/>
          <w:sz w:val="24"/>
          <w:szCs w:val="24"/>
        </w:rPr>
      </w:pPr>
    </w:p>
    <w:p w14:paraId="1DD71A16" w14:textId="77777777" w:rsidR="00D72BEC" w:rsidRDefault="00D72BEC" w:rsidP="00D72BEC">
      <w:pPr>
        <w:jc w:val="center"/>
        <w:rPr>
          <w:b/>
          <w:bCs/>
          <w:sz w:val="28"/>
          <w:szCs w:val="28"/>
          <w:u w:val="single"/>
        </w:rPr>
      </w:pPr>
      <w:r w:rsidRPr="00D13FDD">
        <w:rPr>
          <w:b/>
          <w:bCs/>
          <w:sz w:val="28"/>
          <w:szCs w:val="28"/>
          <w:u w:val="single"/>
        </w:rPr>
        <w:t>INTERVIEW</w:t>
      </w:r>
    </w:p>
    <w:p w14:paraId="601073F0" w14:textId="77777777" w:rsidR="00D72BEC" w:rsidRDefault="00D72BEC" w:rsidP="00D72BEC">
      <w:pPr>
        <w:jc w:val="center"/>
        <w:rPr>
          <w:b/>
          <w:bCs/>
          <w:sz w:val="28"/>
          <w:szCs w:val="28"/>
          <w:u w:val="single"/>
        </w:rPr>
      </w:pPr>
    </w:p>
    <w:p w14:paraId="723CB5FF" w14:textId="77777777" w:rsidR="00D72BEC" w:rsidRPr="00787689" w:rsidRDefault="00D72BEC" w:rsidP="00D72BEC">
      <w:pPr>
        <w:rPr>
          <w:b/>
          <w:bCs/>
        </w:rPr>
      </w:pPr>
      <w:r w:rsidRPr="00787689">
        <w:rPr>
          <w:b/>
          <w:bCs/>
        </w:rPr>
        <w:t>Q1. </w:t>
      </w:r>
      <w:r w:rsidRPr="00787689">
        <w:rPr>
          <w:rFonts w:ascii="Calibri" w:hAnsi="Calibri" w:cs="Calibri"/>
          <w:b/>
          <w:bCs/>
        </w:rPr>
        <w:t>Ê</w:t>
      </w:r>
      <w:r w:rsidRPr="00787689">
        <w:rPr>
          <w:b/>
          <w:bCs/>
        </w:rPr>
        <w:t>tes-vous un adepte de l’astrologie ?</w:t>
      </w:r>
    </w:p>
    <w:p w14:paraId="1E1EE27D" w14:textId="77777777" w:rsidR="00D72BEC" w:rsidRDefault="00D72BEC" w:rsidP="00D72BEC">
      <w:pPr>
        <w:jc w:val="both"/>
        <w:rPr>
          <w:b/>
          <w:bCs/>
        </w:rPr>
      </w:pPr>
    </w:p>
    <w:p w14:paraId="21E389CA" w14:textId="77777777" w:rsidR="00D72BEC" w:rsidRDefault="00D72BEC" w:rsidP="00D72BEC">
      <w:pPr>
        <w:jc w:val="both"/>
        <w:rPr>
          <w:b/>
          <w:bCs/>
        </w:rPr>
      </w:pPr>
    </w:p>
    <w:p w14:paraId="3129BC96" w14:textId="77777777" w:rsidR="00D72BEC" w:rsidRDefault="00D72BEC" w:rsidP="00D72BEC">
      <w:pPr>
        <w:jc w:val="both"/>
        <w:rPr>
          <w:b/>
          <w:bCs/>
        </w:rPr>
      </w:pPr>
    </w:p>
    <w:p w14:paraId="293494CB" w14:textId="77777777" w:rsidR="00D72BEC" w:rsidRDefault="00D72BEC" w:rsidP="00D72BEC">
      <w:pPr>
        <w:jc w:val="both"/>
        <w:rPr>
          <w:b/>
          <w:bCs/>
        </w:rPr>
      </w:pPr>
    </w:p>
    <w:p w14:paraId="613D0277" w14:textId="77777777" w:rsidR="00D72BEC" w:rsidRDefault="00D72BEC" w:rsidP="00D72BEC">
      <w:pPr>
        <w:jc w:val="both"/>
        <w:rPr>
          <w:b/>
          <w:bCs/>
        </w:rPr>
      </w:pPr>
    </w:p>
    <w:p w14:paraId="7C947D72" w14:textId="77777777" w:rsidR="00D72BEC" w:rsidRDefault="00D72BEC" w:rsidP="00D72BEC">
      <w:pPr>
        <w:jc w:val="both"/>
        <w:rPr>
          <w:b/>
          <w:bCs/>
        </w:rPr>
      </w:pPr>
    </w:p>
    <w:p w14:paraId="679D8608" w14:textId="77777777" w:rsidR="00D72BEC" w:rsidRDefault="00D72BEC" w:rsidP="00D72BEC">
      <w:pPr>
        <w:jc w:val="both"/>
        <w:rPr>
          <w:b/>
          <w:bCs/>
        </w:rPr>
      </w:pPr>
      <w:r w:rsidRPr="00D13FDD">
        <w:rPr>
          <w:b/>
          <w:bCs/>
        </w:rPr>
        <w:t>Q</w:t>
      </w:r>
      <w:r>
        <w:rPr>
          <w:b/>
          <w:bCs/>
        </w:rPr>
        <w:t>2</w:t>
      </w:r>
      <w:r w:rsidRPr="00D13FDD">
        <w:rPr>
          <w:b/>
          <w:bCs/>
        </w:rPr>
        <w:t>. </w:t>
      </w:r>
      <w:r>
        <w:rPr>
          <w:b/>
          <w:bCs/>
        </w:rPr>
        <w:t>Quelles sont vos connaissances et vos pratiques en astrologie ?</w:t>
      </w:r>
    </w:p>
    <w:p w14:paraId="212BD86B" w14:textId="77777777" w:rsidR="00D72BEC" w:rsidRDefault="00D72BEC" w:rsidP="00D72BEC">
      <w:pPr>
        <w:jc w:val="both"/>
        <w:rPr>
          <w:b/>
          <w:bCs/>
        </w:rPr>
      </w:pPr>
    </w:p>
    <w:p w14:paraId="2A1A4FD9" w14:textId="77777777" w:rsidR="00D72BEC" w:rsidRDefault="00D72BEC" w:rsidP="00D72BEC">
      <w:pPr>
        <w:jc w:val="both"/>
        <w:rPr>
          <w:b/>
          <w:bCs/>
        </w:rPr>
      </w:pPr>
    </w:p>
    <w:p w14:paraId="4E75FC8A" w14:textId="77777777" w:rsidR="00D72BEC" w:rsidRDefault="00D72BEC" w:rsidP="00D72BEC">
      <w:pPr>
        <w:jc w:val="both"/>
        <w:rPr>
          <w:b/>
          <w:bCs/>
        </w:rPr>
      </w:pPr>
    </w:p>
    <w:p w14:paraId="1F6629A1" w14:textId="77777777" w:rsidR="00D72BEC" w:rsidRDefault="00D72BEC" w:rsidP="00D72BEC">
      <w:pPr>
        <w:jc w:val="both"/>
        <w:rPr>
          <w:b/>
          <w:bCs/>
        </w:rPr>
      </w:pPr>
    </w:p>
    <w:p w14:paraId="2D57C3C1" w14:textId="77777777" w:rsidR="00D72BEC" w:rsidRDefault="00D72BEC" w:rsidP="00D72BEC">
      <w:pPr>
        <w:jc w:val="both"/>
        <w:rPr>
          <w:b/>
          <w:bCs/>
        </w:rPr>
      </w:pPr>
    </w:p>
    <w:p w14:paraId="1AFD9AC8" w14:textId="77777777" w:rsidR="00D72BEC" w:rsidRDefault="00D72BEC" w:rsidP="00D72BEC">
      <w:pPr>
        <w:jc w:val="both"/>
        <w:rPr>
          <w:b/>
          <w:bCs/>
        </w:rPr>
      </w:pPr>
    </w:p>
    <w:p w14:paraId="0E27B211" w14:textId="77777777" w:rsidR="00D72BEC" w:rsidRDefault="00D72BEC" w:rsidP="00D72BEC">
      <w:pPr>
        <w:jc w:val="both"/>
        <w:rPr>
          <w:b/>
          <w:bCs/>
        </w:rPr>
      </w:pPr>
      <w:r>
        <w:rPr>
          <w:b/>
          <w:bCs/>
        </w:rPr>
        <w:t>Q3. Quel est l’intérêt de l’astrologie selon vous ?</w:t>
      </w:r>
    </w:p>
    <w:p w14:paraId="23E6EDA0" w14:textId="77777777" w:rsidR="00D72BEC" w:rsidRDefault="00D72BEC" w:rsidP="00D72BEC">
      <w:pPr>
        <w:jc w:val="both"/>
        <w:rPr>
          <w:b/>
          <w:bCs/>
        </w:rPr>
      </w:pPr>
    </w:p>
    <w:p w14:paraId="6D36D67C" w14:textId="77777777" w:rsidR="00D72BEC" w:rsidRDefault="00D72BEC" w:rsidP="00D72BEC">
      <w:pPr>
        <w:jc w:val="both"/>
        <w:rPr>
          <w:b/>
          <w:bCs/>
        </w:rPr>
      </w:pPr>
    </w:p>
    <w:p w14:paraId="6BCF3833" w14:textId="77777777" w:rsidR="00D72BEC" w:rsidRDefault="00D72BEC" w:rsidP="00D72BEC">
      <w:pPr>
        <w:jc w:val="both"/>
        <w:rPr>
          <w:b/>
          <w:bCs/>
        </w:rPr>
      </w:pPr>
    </w:p>
    <w:p w14:paraId="07ABDEC3" w14:textId="77777777" w:rsidR="00D72BEC" w:rsidRDefault="00D72BEC" w:rsidP="00D72BEC">
      <w:pPr>
        <w:jc w:val="both"/>
        <w:rPr>
          <w:b/>
          <w:bCs/>
        </w:rPr>
      </w:pPr>
    </w:p>
    <w:p w14:paraId="678D9769" w14:textId="77777777" w:rsidR="00D72BEC" w:rsidRDefault="00D72BEC" w:rsidP="00D72BEC">
      <w:pPr>
        <w:jc w:val="both"/>
        <w:rPr>
          <w:b/>
          <w:bCs/>
        </w:rPr>
      </w:pPr>
    </w:p>
    <w:p w14:paraId="3DF6764E" w14:textId="77777777" w:rsidR="00D72BEC" w:rsidRDefault="00D72BEC" w:rsidP="00D72BEC">
      <w:pPr>
        <w:jc w:val="both"/>
        <w:rPr>
          <w:b/>
          <w:bCs/>
        </w:rPr>
      </w:pPr>
    </w:p>
    <w:p w14:paraId="33255C0A" w14:textId="77777777" w:rsidR="00D72BEC" w:rsidRDefault="00D72BEC" w:rsidP="00D72BEC">
      <w:pPr>
        <w:jc w:val="both"/>
        <w:rPr>
          <w:b/>
          <w:bCs/>
        </w:rPr>
      </w:pPr>
      <w:r>
        <w:rPr>
          <w:b/>
          <w:bCs/>
        </w:rPr>
        <w:t>Q4. Avez-vous déjà pensé que l’astrologie pourrait vous être utile dans le cadre de la classe ?</w:t>
      </w:r>
    </w:p>
    <w:p w14:paraId="3B48ACF9" w14:textId="77777777" w:rsidR="00D72BEC" w:rsidRDefault="00D72BEC" w:rsidP="00D72BEC">
      <w:pPr>
        <w:jc w:val="both"/>
        <w:rPr>
          <w:b/>
          <w:bCs/>
        </w:rPr>
      </w:pPr>
    </w:p>
    <w:p w14:paraId="6E208EEA" w14:textId="77777777" w:rsidR="00D72BEC" w:rsidRDefault="00D72BEC" w:rsidP="00D72BEC">
      <w:pPr>
        <w:jc w:val="both"/>
        <w:rPr>
          <w:b/>
          <w:bCs/>
        </w:rPr>
      </w:pPr>
    </w:p>
    <w:p w14:paraId="7217ABA1" w14:textId="77777777" w:rsidR="00D72BEC" w:rsidRDefault="00D72BEC" w:rsidP="00D72BEC">
      <w:pPr>
        <w:jc w:val="both"/>
        <w:rPr>
          <w:b/>
          <w:bCs/>
        </w:rPr>
      </w:pPr>
    </w:p>
    <w:p w14:paraId="11202CD0" w14:textId="77777777" w:rsidR="00D72BEC" w:rsidRDefault="00D72BEC" w:rsidP="00D72BEC">
      <w:pPr>
        <w:jc w:val="both"/>
        <w:rPr>
          <w:b/>
          <w:bCs/>
        </w:rPr>
      </w:pPr>
    </w:p>
    <w:p w14:paraId="1A63DBA4" w14:textId="77777777" w:rsidR="00D72BEC" w:rsidRDefault="00D72BEC" w:rsidP="00D72BEC">
      <w:pPr>
        <w:jc w:val="both"/>
        <w:rPr>
          <w:b/>
          <w:bCs/>
        </w:rPr>
      </w:pPr>
    </w:p>
    <w:p w14:paraId="03EDDF46" w14:textId="77777777" w:rsidR="00D72BEC" w:rsidRDefault="00D72BEC" w:rsidP="00D72BEC">
      <w:pPr>
        <w:jc w:val="both"/>
        <w:rPr>
          <w:b/>
          <w:bCs/>
        </w:rPr>
      </w:pPr>
    </w:p>
    <w:p w14:paraId="579B38D9" w14:textId="77777777" w:rsidR="00D72BEC" w:rsidRDefault="00D72BEC" w:rsidP="00D72BEC">
      <w:pPr>
        <w:jc w:val="both"/>
        <w:rPr>
          <w:b/>
          <w:bCs/>
        </w:rPr>
      </w:pPr>
      <w:r>
        <w:rPr>
          <w:b/>
          <w:bCs/>
        </w:rPr>
        <w:t>Q5. Trouveriez-vous utile de connaître des données astrologiques concernant vos élèves ? Si oui, lesquelles ? Pour quelles raisons ?</w:t>
      </w:r>
    </w:p>
    <w:p w14:paraId="78E0D46A" w14:textId="77777777" w:rsidR="00D72BEC" w:rsidRDefault="00D72BEC" w:rsidP="00D72BEC">
      <w:pPr>
        <w:jc w:val="both"/>
        <w:rPr>
          <w:b/>
          <w:bCs/>
        </w:rPr>
      </w:pPr>
    </w:p>
    <w:p w14:paraId="6441E2D0" w14:textId="77777777" w:rsidR="00D72BEC" w:rsidRDefault="00D72BEC" w:rsidP="00D72BEC">
      <w:pPr>
        <w:jc w:val="both"/>
        <w:rPr>
          <w:b/>
          <w:bCs/>
        </w:rPr>
      </w:pPr>
    </w:p>
    <w:p w14:paraId="4EA72C97" w14:textId="77777777" w:rsidR="00D72BEC" w:rsidRDefault="00D72BEC" w:rsidP="00D72BEC">
      <w:pPr>
        <w:jc w:val="both"/>
        <w:rPr>
          <w:b/>
          <w:bCs/>
        </w:rPr>
      </w:pPr>
    </w:p>
    <w:p w14:paraId="7E666D53" w14:textId="77777777" w:rsidR="00D72BEC" w:rsidRDefault="00D72BEC" w:rsidP="00D72BEC">
      <w:pPr>
        <w:jc w:val="both"/>
        <w:rPr>
          <w:b/>
          <w:bCs/>
        </w:rPr>
      </w:pPr>
    </w:p>
    <w:p w14:paraId="3A7D0C81" w14:textId="77777777" w:rsidR="00D72BEC" w:rsidRDefault="00D72BEC" w:rsidP="00D72BEC">
      <w:pPr>
        <w:jc w:val="both"/>
        <w:rPr>
          <w:b/>
          <w:bCs/>
        </w:rPr>
      </w:pPr>
    </w:p>
    <w:p w14:paraId="6A55745F" w14:textId="77777777" w:rsidR="00D72BEC" w:rsidRDefault="00D72BEC" w:rsidP="00D72BEC">
      <w:pPr>
        <w:jc w:val="both"/>
        <w:rPr>
          <w:b/>
          <w:bCs/>
        </w:rPr>
      </w:pPr>
    </w:p>
    <w:p w14:paraId="6B5E5399" w14:textId="77777777" w:rsidR="00D72BEC" w:rsidRPr="00D13FDD" w:rsidRDefault="00D72BEC" w:rsidP="00D72BEC">
      <w:pPr>
        <w:jc w:val="both"/>
        <w:rPr>
          <w:b/>
          <w:bCs/>
        </w:rPr>
      </w:pPr>
      <w:r>
        <w:rPr>
          <w:b/>
          <w:bCs/>
        </w:rPr>
        <w:t>Q6. Souhaiteriez-vous bénéficier d’une formation pour pouvoir utiliser l’astrologie pour vos activités en classe et/ou pour gérer votre classe ?</w:t>
      </w:r>
    </w:p>
    <w:p w14:paraId="1CBA14C9" w14:textId="77777777" w:rsidR="00D72BEC" w:rsidRDefault="00D72BEC" w:rsidP="00D72BEC"/>
    <w:p w14:paraId="56C6A5E5" w14:textId="77777777" w:rsidR="00D72BEC" w:rsidRPr="00C02AC7" w:rsidRDefault="00D72BEC" w:rsidP="00913B98">
      <w:pPr>
        <w:pStyle w:val="Notedebasdepage"/>
        <w:jc w:val="both"/>
        <w:rPr>
          <w:rFonts w:ascii="Times New Roman" w:hAnsi="Times New Roman" w:cs="Times New Roman"/>
          <w:sz w:val="24"/>
          <w:szCs w:val="24"/>
        </w:rPr>
      </w:pPr>
    </w:p>
    <w:sectPr w:rsidR="00D72BEC" w:rsidRPr="00C02AC7" w:rsidSect="00E55CDC">
      <w:footerReference w:type="even" r:id="rId9"/>
      <w:footerReference w:type="default" r:id="rId10"/>
      <w:pgSz w:w="11900" w:h="16840"/>
      <w:pgMar w:top="851" w:right="1418"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59469A" w14:textId="77777777" w:rsidR="00D120F2" w:rsidRDefault="00D120F2" w:rsidP="00FC27D6">
      <w:r>
        <w:separator/>
      </w:r>
    </w:p>
  </w:endnote>
  <w:endnote w:type="continuationSeparator" w:id="0">
    <w:p w14:paraId="6323E29C" w14:textId="77777777" w:rsidR="00D120F2" w:rsidRDefault="00D120F2" w:rsidP="00FC2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reaming Outloud Script Pro">
    <w:panose1 w:val="03050502040304050704"/>
    <w:charset w:val="4D"/>
    <w:family w:val="script"/>
    <w:pitch w:val="variable"/>
    <w:sig w:usb0="800000EF" w:usb1="0000000A" w:usb2="00000008" w:usb3="00000000" w:csb0="00000001" w:csb1="00000000"/>
  </w:font>
  <w:font w:name="Mystical Woods Rough Script">
    <w:panose1 w:val="02000500000000000000"/>
    <w:charset w:val="4D"/>
    <w:family w:val="auto"/>
    <w:pitch w:val="variable"/>
    <w:sig w:usb0="2000000F" w:usb1="1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rodepage"/>
      </w:rPr>
      <w:id w:val="601692042"/>
      <w:docPartObj>
        <w:docPartGallery w:val="Page Numbers (Bottom of Page)"/>
        <w:docPartUnique/>
      </w:docPartObj>
    </w:sdtPr>
    <w:sdtContent>
      <w:p w14:paraId="245227AE" w14:textId="7E349B5F" w:rsidR="00580A37" w:rsidRDefault="00580A37" w:rsidP="001773B9">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668F58E5" w14:textId="77777777" w:rsidR="00580A37" w:rsidRDefault="00580A37" w:rsidP="00580A37">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rodepage"/>
      </w:rPr>
      <w:id w:val="54745914"/>
      <w:docPartObj>
        <w:docPartGallery w:val="Page Numbers (Bottom of Page)"/>
        <w:docPartUnique/>
      </w:docPartObj>
    </w:sdtPr>
    <w:sdtContent>
      <w:p w14:paraId="188EB542" w14:textId="558A14B0" w:rsidR="00580A37" w:rsidRDefault="00580A37" w:rsidP="001773B9">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14:paraId="7E7CE5F4" w14:textId="77777777" w:rsidR="00580A37" w:rsidRDefault="00580A37" w:rsidP="00580A37">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6D7D3D" w14:textId="77777777" w:rsidR="00D120F2" w:rsidRDefault="00D120F2" w:rsidP="00FC27D6">
      <w:r>
        <w:separator/>
      </w:r>
    </w:p>
  </w:footnote>
  <w:footnote w:type="continuationSeparator" w:id="0">
    <w:p w14:paraId="531EB4CC" w14:textId="77777777" w:rsidR="00D120F2" w:rsidRDefault="00D120F2" w:rsidP="00FC27D6">
      <w:r>
        <w:continuationSeparator/>
      </w:r>
    </w:p>
  </w:footnote>
  <w:footnote w:id="1">
    <w:p w14:paraId="2F5D47CF" w14:textId="77777777" w:rsidR="004B78C3" w:rsidRPr="009812DA" w:rsidRDefault="004B78C3" w:rsidP="004B78C3">
      <w:pPr>
        <w:pStyle w:val="Notedebasdepage"/>
        <w:jc w:val="both"/>
        <w:rPr>
          <w:rFonts w:ascii="Times New Roman" w:hAnsi="Times New Roman" w:cs="Times New Roman"/>
          <w:lang w:val="en-US"/>
        </w:rPr>
      </w:pPr>
      <w:r w:rsidRPr="009812DA">
        <w:rPr>
          <w:rStyle w:val="Appelnotedebasdep"/>
          <w:rFonts w:ascii="Times New Roman" w:hAnsi="Times New Roman" w:cs="Times New Roman"/>
        </w:rPr>
        <w:footnoteRef/>
      </w:r>
      <w:r>
        <w:rPr>
          <w:rFonts w:ascii="Times New Roman" w:hAnsi="Times New Roman" w:cs="Times New Roman"/>
          <w:lang w:val="en-US"/>
        </w:rPr>
        <w:t> </w:t>
      </w:r>
      <w:r w:rsidRPr="009812DA">
        <w:rPr>
          <w:rFonts w:ascii="Times New Roman" w:hAnsi="Times New Roman" w:cs="Times New Roman"/>
          <w:lang w:val="en-US"/>
        </w:rPr>
        <w:t xml:space="preserve">Davidson, James. </w:t>
      </w:r>
      <w:r w:rsidRPr="009812DA">
        <w:rPr>
          <w:rFonts w:ascii="Times New Roman" w:hAnsi="Times New Roman" w:cs="Times New Roman"/>
          <w:i/>
          <w:iCs/>
          <w:lang w:val="en-US"/>
        </w:rPr>
        <w:t>The London review of Books</w:t>
      </w:r>
      <w:r w:rsidRPr="009812DA">
        <w:rPr>
          <w:rFonts w:ascii="Times New Roman" w:hAnsi="Times New Roman" w:cs="Times New Roman"/>
          <w:lang w:val="en-US"/>
        </w:rPr>
        <w:t xml:space="preserve">, Vol 26, No 23, </w:t>
      </w:r>
      <w:r>
        <w:rPr>
          <w:rFonts w:ascii="Times New Roman" w:hAnsi="Times New Roman" w:cs="Times New Roman"/>
          <w:lang w:val="en-US"/>
        </w:rPr>
        <w:t xml:space="preserve">2 December </w:t>
      </w:r>
      <w:r w:rsidRPr="009812DA">
        <w:rPr>
          <w:rFonts w:ascii="Times New Roman" w:hAnsi="Times New Roman" w:cs="Times New Roman"/>
          <w:lang w:val="en-US"/>
        </w:rPr>
        <w:t>2004.</w:t>
      </w:r>
    </w:p>
  </w:footnote>
  <w:footnote w:id="2">
    <w:p w14:paraId="2898A7F1" w14:textId="77777777" w:rsidR="004B78C3" w:rsidRPr="006C2AF7" w:rsidRDefault="004B78C3" w:rsidP="00447D47">
      <w:pPr>
        <w:pStyle w:val="Notedebasdepage"/>
        <w:jc w:val="both"/>
        <w:rPr>
          <w:rFonts w:ascii="Times New Roman" w:hAnsi="Times New Roman" w:cs="Times New Roman"/>
          <w:lang w:val="en-US"/>
        </w:rPr>
      </w:pPr>
      <w:r w:rsidRPr="006C2AF7">
        <w:rPr>
          <w:rStyle w:val="Appelnotedebasdep"/>
          <w:rFonts w:ascii="Times New Roman" w:hAnsi="Times New Roman" w:cs="Times New Roman"/>
        </w:rPr>
        <w:footnoteRef/>
      </w:r>
      <w:r w:rsidRPr="006C2AF7">
        <w:rPr>
          <w:rFonts w:ascii="Times New Roman" w:hAnsi="Times New Roman" w:cs="Times New Roman"/>
          <w:lang w:val="en-US"/>
        </w:rPr>
        <w:t> </w:t>
      </w:r>
      <w:proofErr w:type="spellStart"/>
      <w:r w:rsidRPr="00C92CCA">
        <w:rPr>
          <w:rFonts w:ascii="Times New Roman" w:hAnsi="Times New Roman" w:cs="Times New Roman"/>
          <w:lang w:val="en-US"/>
        </w:rPr>
        <w:t>Wuthnow</w:t>
      </w:r>
      <w:proofErr w:type="spellEnd"/>
      <w:r w:rsidRPr="00C92CCA">
        <w:rPr>
          <w:rFonts w:ascii="Times New Roman" w:hAnsi="Times New Roman" w:cs="Times New Roman"/>
          <w:lang w:val="en-US"/>
        </w:rPr>
        <w:t xml:space="preserve">, Robert. “Astrology and Marginality.” </w:t>
      </w:r>
      <w:r w:rsidRPr="00C92CCA">
        <w:rPr>
          <w:rFonts w:ascii="Times New Roman" w:hAnsi="Times New Roman" w:cs="Times New Roman"/>
          <w:i/>
          <w:iCs/>
          <w:lang w:val="en-US"/>
        </w:rPr>
        <w:t>Journal for the Scientific Study of Religion</w:t>
      </w:r>
      <w:r w:rsidRPr="00C92CCA">
        <w:rPr>
          <w:rFonts w:ascii="Times New Roman" w:hAnsi="Times New Roman" w:cs="Times New Roman"/>
          <w:lang w:val="en-US"/>
        </w:rPr>
        <w:t>, vol.</w:t>
      </w:r>
      <w:r>
        <w:rPr>
          <w:rFonts w:ascii="Times New Roman" w:hAnsi="Times New Roman" w:cs="Times New Roman"/>
          <w:lang w:val="en-US"/>
        </w:rPr>
        <w:t> </w:t>
      </w:r>
      <w:r w:rsidRPr="00C92CCA">
        <w:rPr>
          <w:rFonts w:ascii="Times New Roman" w:hAnsi="Times New Roman" w:cs="Times New Roman"/>
          <w:lang w:val="en-US"/>
        </w:rPr>
        <w:t>15, no.</w:t>
      </w:r>
      <w:r>
        <w:rPr>
          <w:rFonts w:ascii="Times New Roman" w:hAnsi="Times New Roman" w:cs="Times New Roman"/>
          <w:lang w:val="en-US"/>
        </w:rPr>
        <w:t> </w:t>
      </w:r>
      <w:r w:rsidRPr="00C92CCA">
        <w:rPr>
          <w:rFonts w:ascii="Times New Roman" w:hAnsi="Times New Roman" w:cs="Times New Roman"/>
          <w:lang w:val="en-US"/>
        </w:rPr>
        <w:t>2, 1976, p.</w:t>
      </w:r>
      <w:r>
        <w:rPr>
          <w:rFonts w:ascii="Times New Roman" w:hAnsi="Times New Roman" w:cs="Times New Roman"/>
          <w:lang w:val="en-US"/>
        </w:rPr>
        <w:t> </w:t>
      </w:r>
      <w:r w:rsidRPr="00C92CCA">
        <w:rPr>
          <w:rFonts w:ascii="Times New Roman" w:hAnsi="Times New Roman" w:cs="Times New Roman"/>
          <w:lang w:val="en-US"/>
        </w:rPr>
        <w:t>16</w:t>
      </w:r>
      <w:r>
        <w:rPr>
          <w:rFonts w:ascii="Times New Roman" w:hAnsi="Times New Roman" w:cs="Times New Roman"/>
          <w:lang w:val="en-US"/>
        </w:rPr>
        <w:t>3</w:t>
      </w:r>
      <w:r w:rsidRPr="00C92CCA">
        <w:rPr>
          <w:rFonts w:ascii="Times New Roman" w:hAnsi="Times New Roman" w:cs="Times New Roman"/>
          <w:lang w:val="en-US"/>
        </w:rPr>
        <w:t>.</w:t>
      </w:r>
    </w:p>
  </w:footnote>
  <w:footnote w:id="3">
    <w:p w14:paraId="036F96EE" w14:textId="77777777" w:rsidR="004B78C3" w:rsidRPr="00EB092C" w:rsidRDefault="004B78C3" w:rsidP="004B78C3">
      <w:pPr>
        <w:pStyle w:val="Notedebasdepage"/>
        <w:jc w:val="both"/>
        <w:rPr>
          <w:rFonts w:ascii="Times New Roman" w:hAnsi="Times New Roman" w:cs="Times New Roman"/>
          <w:lang w:val="en-US"/>
        </w:rPr>
      </w:pPr>
      <w:r w:rsidRPr="00EB092C">
        <w:rPr>
          <w:rStyle w:val="Appelnotedebasdep"/>
          <w:rFonts w:ascii="Times New Roman" w:hAnsi="Times New Roman" w:cs="Times New Roman"/>
        </w:rPr>
        <w:footnoteRef/>
      </w:r>
      <w:r>
        <w:rPr>
          <w:rFonts w:ascii="Times New Roman" w:hAnsi="Times New Roman" w:cs="Times New Roman"/>
          <w:lang w:val="en-US"/>
        </w:rPr>
        <w:t> </w:t>
      </w:r>
      <w:r w:rsidRPr="003F5952">
        <w:rPr>
          <w:rFonts w:ascii="Times New Roman" w:hAnsi="Times New Roman" w:cs="Times New Roman"/>
          <w:lang w:val="en-US"/>
        </w:rPr>
        <w:t xml:space="preserve">Feher, </w:t>
      </w:r>
      <w:proofErr w:type="spellStart"/>
      <w:r w:rsidRPr="003F5952">
        <w:rPr>
          <w:rFonts w:ascii="Times New Roman" w:hAnsi="Times New Roman" w:cs="Times New Roman"/>
          <w:lang w:val="en-US"/>
        </w:rPr>
        <w:t>Shoshanah</w:t>
      </w:r>
      <w:proofErr w:type="spellEnd"/>
      <w:r w:rsidRPr="003F5952">
        <w:rPr>
          <w:rFonts w:ascii="Times New Roman" w:hAnsi="Times New Roman" w:cs="Times New Roman"/>
          <w:lang w:val="en-US"/>
        </w:rPr>
        <w:t xml:space="preserve">. “Who Looks to the Stars? Astrology and Its Constituency.” </w:t>
      </w:r>
      <w:r w:rsidRPr="003F5952">
        <w:rPr>
          <w:rFonts w:ascii="Times New Roman" w:hAnsi="Times New Roman" w:cs="Times New Roman"/>
          <w:i/>
          <w:iCs/>
          <w:lang w:val="en-US"/>
        </w:rPr>
        <w:t>Journal for the Scientific Study of Religion</w:t>
      </w:r>
      <w:r w:rsidRPr="003F5952">
        <w:rPr>
          <w:rFonts w:ascii="Times New Roman" w:hAnsi="Times New Roman" w:cs="Times New Roman"/>
          <w:lang w:val="en-US"/>
        </w:rPr>
        <w:t>, vol.</w:t>
      </w:r>
      <w:r>
        <w:rPr>
          <w:rFonts w:ascii="Times New Roman" w:hAnsi="Times New Roman" w:cs="Times New Roman"/>
          <w:lang w:val="en-US"/>
        </w:rPr>
        <w:t> </w:t>
      </w:r>
      <w:r w:rsidRPr="003F5952">
        <w:rPr>
          <w:rFonts w:ascii="Times New Roman" w:hAnsi="Times New Roman" w:cs="Times New Roman"/>
          <w:lang w:val="en-US"/>
        </w:rPr>
        <w:t>31, no.</w:t>
      </w:r>
      <w:r>
        <w:rPr>
          <w:rFonts w:ascii="Times New Roman" w:hAnsi="Times New Roman" w:cs="Times New Roman"/>
          <w:lang w:val="en-US"/>
        </w:rPr>
        <w:t> </w:t>
      </w:r>
      <w:r w:rsidRPr="003F5952">
        <w:rPr>
          <w:rFonts w:ascii="Times New Roman" w:hAnsi="Times New Roman" w:cs="Times New Roman"/>
          <w:lang w:val="en-US"/>
        </w:rPr>
        <w:t>1, 1992, p</w:t>
      </w:r>
      <w:r>
        <w:rPr>
          <w:rFonts w:ascii="Times New Roman" w:hAnsi="Times New Roman" w:cs="Times New Roman"/>
          <w:lang w:val="en-US"/>
        </w:rPr>
        <w:t>p. 88-93</w:t>
      </w:r>
      <w:r w:rsidRPr="003F5952">
        <w:rPr>
          <w:rFonts w:ascii="Times New Roman" w:hAnsi="Times New Roman" w:cs="Times New Roman"/>
          <w:lang w:val="en-US"/>
        </w:rPr>
        <w:t>.</w:t>
      </w:r>
    </w:p>
  </w:footnote>
  <w:footnote w:id="4">
    <w:p w14:paraId="6AFDDBC9" w14:textId="77777777" w:rsidR="004B78C3" w:rsidRPr="00764ECC" w:rsidRDefault="004B78C3" w:rsidP="004B78C3">
      <w:pPr>
        <w:jc w:val="both"/>
        <w:rPr>
          <w:rFonts w:ascii="Times New Roman" w:hAnsi="Times New Roman" w:cs="Times New Roman"/>
          <w:color w:val="000000" w:themeColor="text1"/>
          <w:sz w:val="20"/>
          <w:szCs w:val="20"/>
          <w:lang w:val="en-US"/>
        </w:rPr>
      </w:pPr>
      <w:r w:rsidRPr="00764068">
        <w:rPr>
          <w:rStyle w:val="Appelnotedebasdep"/>
          <w:rFonts w:ascii="Times New Roman" w:hAnsi="Times New Roman" w:cs="Times New Roman"/>
          <w:sz w:val="20"/>
          <w:szCs w:val="20"/>
        </w:rPr>
        <w:footnoteRef/>
      </w:r>
      <w:r w:rsidRPr="00764068">
        <w:rPr>
          <w:rFonts w:ascii="Times New Roman" w:hAnsi="Times New Roman" w:cs="Times New Roman"/>
          <w:sz w:val="20"/>
          <w:szCs w:val="20"/>
          <w:lang w:val="en-US"/>
        </w:rPr>
        <w:t> </w:t>
      </w:r>
      <w:r w:rsidRPr="00764068">
        <w:rPr>
          <w:rFonts w:ascii="Times New Roman" w:hAnsi="Times New Roman" w:cs="Times New Roman"/>
          <w:color w:val="000000" w:themeColor="text1"/>
          <w:sz w:val="20"/>
          <w:szCs w:val="20"/>
          <w:lang w:val="en-US"/>
        </w:rPr>
        <w:t xml:space="preserve">Campion, Nicholas, “Prophecy, Cosmology and the New Age Movement: </w:t>
      </w:r>
      <w:proofErr w:type="gramStart"/>
      <w:r w:rsidRPr="00764068">
        <w:rPr>
          <w:rFonts w:ascii="Times New Roman" w:hAnsi="Times New Roman" w:cs="Times New Roman"/>
          <w:color w:val="000000" w:themeColor="text1"/>
          <w:sz w:val="20"/>
          <w:szCs w:val="20"/>
          <w:lang w:val="en-US"/>
        </w:rPr>
        <w:t>the</w:t>
      </w:r>
      <w:proofErr w:type="gramEnd"/>
      <w:r w:rsidRPr="00764068">
        <w:rPr>
          <w:rFonts w:ascii="Times New Roman" w:hAnsi="Times New Roman" w:cs="Times New Roman"/>
          <w:color w:val="000000" w:themeColor="text1"/>
          <w:sz w:val="20"/>
          <w:szCs w:val="20"/>
          <w:lang w:val="en-US"/>
        </w:rPr>
        <w:t xml:space="preserve"> Extent and Nature of Contemporary Belief in Astrology”, PhD Thesis, University of the West of England, 2004.</w:t>
      </w:r>
    </w:p>
  </w:footnote>
  <w:footnote w:id="5">
    <w:p w14:paraId="27E5981F" w14:textId="77777777" w:rsidR="004B78C3" w:rsidRPr="00764ECC" w:rsidRDefault="004B78C3" w:rsidP="004B78C3">
      <w:pPr>
        <w:pStyle w:val="Notedebasdepage"/>
        <w:rPr>
          <w:rFonts w:ascii="Times New Roman" w:hAnsi="Times New Roman" w:cs="Times New Roman"/>
          <w:lang w:val="en-US"/>
        </w:rPr>
      </w:pPr>
      <w:r w:rsidRPr="00764ECC">
        <w:rPr>
          <w:rStyle w:val="Appelnotedebasdep"/>
          <w:rFonts w:ascii="Times New Roman" w:hAnsi="Times New Roman" w:cs="Times New Roman"/>
        </w:rPr>
        <w:footnoteRef/>
      </w:r>
      <w:r w:rsidRPr="00764ECC">
        <w:rPr>
          <w:rFonts w:ascii="Times New Roman" w:hAnsi="Times New Roman" w:cs="Times New Roman"/>
          <w:lang w:val="en-US"/>
        </w:rPr>
        <w:t> </w:t>
      </w:r>
      <w:r>
        <w:rPr>
          <w:rFonts w:ascii="Times New Roman" w:hAnsi="Times New Roman" w:cs="Times New Roman"/>
          <w:lang w:val="en-US"/>
        </w:rPr>
        <w:t>Ibid, p. 202.</w:t>
      </w:r>
    </w:p>
  </w:footnote>
  <w:footnote w:id="6">
    <w:p w14:paraId="2E099888" w14:textId="77777777" w:rsidR="004B78C3" w:rsidRPr="00764ECC" w:rsidRDefault="004B78C3" w:rsidP="004B78C3">
      <w:pPr>
        <w:pStyle w:val="Notedebasdepage"/>
        <w:rPr>
          <w:rFonts w:ascii="Times New Roman" w:hAnsi="Times New Roman" w:cs="Times New Roman"/>
          <w:lang w:val="en-US"/>
        </w:rPr>
      </w:pPr>
      <w:r w:rsidRPr="00764ECC">
        <w:rPr>
          <w:rStyle w:val="Appelnotedebasdep"/>
          <w:rFonts w:ascii="Times New Roman" w:hAnsi="Times New Roman" w:cs="Times New Roman"/>
        </w:rPr>
        <w:footnoteRef/>
      </w:r>
      <w:r>
        <w:rPr>
          <w:rFonts w:ascii="Times New Roman" w:hAnsi="Times New Roman" w:cs="Times New Roman"/>
          <w:lang w:val="en-US"/>
        </w:rPr>
        <w:t> Ibid, p. 203.</w:t>
      </w:r>
    </w:p>
  </w:footnote>
  <w:footnote w:id="7">
    <w:p w14:paraId="412D66E2" w14:textId="77777777" w:rsidR="004B78C3" w:rsidRPr="007121F2" w:rsidRDefault="004B78C3" w:rsidP="006C6972">
      <w:pPr>
        <w:pStyle w:val="Notedebasdepage"/>
        <w:jc w:val="both"/>
        <w:rPr>
          <w:rFonts w:ascii="Times New Roman" w:hAnsi="Times New Roman" w:cs="Times New Roman"/>
          <w:lang w:val="en-US"/>
        </w:rPr>
      </w:pPr>
      <w:r w:rsidRPr="007121F2">
        <w:rPr>
          <w:rStyle w:val="Appelnotedebasdep"/>
          <w:rFonts w:ascii="Times New Roman" w:hAnsi="Times New Roman" w:cs="Times New Roman"/>
        </w:rPr>
        <w:footnoteRef/>
      </w:r>
      <w:r w:rsidRPr="007121F2">
        <w:rPr>
          <w:rFonts w:ascii="Times New Roman" w:hAnsi="Times New Roman" w:cs="Times New Roman"/>
          <w:lang w:val="en-US"/>
        </w:rPr>
        <w:t> </w:t>
      </w:r>
      <w:r>
        <w:rPr>
          <w:rFonts w:ascii="Times New Roman" w:hAnsi="Times New Roman" w:cs="Times New Roman"/>
          <w:lang w:val="en-US"/>
        </w:rPr>
        <w:t xml:space="preserve">Campion, Nicholas, “Astrology and Popular Religion in the Modern West, Prophecy, Cosmology and the New Age Movement”. </w:t>
      </w:r>
      <w:r w:rsidRPr="007121F2">
        <w:rPr>
          <w:rFonts w:ascii="Times New Roman" w:hAnsi="Times New Roman" w:cs="Times New Roman"/>
          <w:i/>
          <w:iCs/>
          <w:lang w:val="en-US"/>
        </w:rPr>
        <w:t xml:space="preserve">Chapter 11 “Belief in </w:t>
      </w:r>
      <w:r>
        <w:rPr>
          <w:rFonts w:ascii="Times New Roman" w:hAnsi="Times New Roman" w:cs="Times New Roman"/>
          <w:i/>
          <w:iCs/>
          <w:lang w:val="en-US"/>
        </w:rPr>
        <w:t>A</w:t>
      </w:r>
      <w:r w:rsidRPr="007121F2">
        <w:rPr>
          <w:rFonts w:ascii="Times New Roman" w:hAnsi="Times New Roman" w:cs="Times New Roman"/>
          <w:i/>
          <w:iCs/>
          <w:lang w:val="en-US"/>
        </w:rPr>
        <w:t>strology: A Public Survey”.</w:t>
      </w:r>
      <w:r>
        <w:rPr>
          <w:rFonts w:ascii="Times New Roman" w:hAnsi="Times New Roman" w:cs="Times New Roman"/>
          <w:lang w:val="en-US"/>
        </w:rPr>
        <w:t xml:space="preserve"> Routledge, London and New York, 2004, pp. 145-165.</w:t>
      </w:r>
    </w:p>
  </w:footnote>
  <w:footnote w:id="8">
    <w:p w14:paraId="05D0BEE7" w14:textId="77777777" w:rsidR="004B78C3" w:rsidRPr="000F634E" w:rsidRDefault="004B78C3" w:rsidP="004B78C3">
      <w:pPr>
        <w:pStyle w:val="Notedebasdepage"/>
        <w:jc w:val="both"/>
        <w:rPr>
          <w:rFonts w:ascii="Times New Roman" w:hAnsi="Times New Roman" w:cs="Times New Roman"/>
          <w:lang w:val="en-US"/>
        </w:rPr>
      </w:pPr>
      <w:r w:rsidRPr="000F634E">
        <w:rPr>
          <w:rStyle w:val="Appelnotedebasdep"/>
          <w:rFonts w:ascii="Times New Roman" w:hAnsi="Times New Roman" w:cs="Times New Roman"/>
        </w:rPr>
        <w:footnoteRef/>
      </w:r>
      <w:r w:rsidRPr="000F634E">
        <w:rPr>
          <w:rFonts w:ascii="Times New Roman" w:hAnsi="Times New Roman" w:cs="Times New Roman"/>
          <w:lang w:val="en-US"/>
        </w:rPr>
        <w:t> </w:t>
      </w:r>
      <w:r w:rsidRPr="000F634E">
        <w:rPr>
          <w:rFonts w:ascii="Times New Roman" w:hAnsi="Times New Roman" w:cs="Times New Roman"/>
          <w:color w:val="000000" w:themeColor="text1"/>
          <w:lang w:val="en-US"/>
        </w:rPr>
        <w:t xml:space="preserve">Eve, Raymond A., and Dana Dunn. “Psychic Powers, Astrology &amp; Creationism in the Classroom? Evidence of Pseudoscientific Beliefs among High School Biology &amp; Life Science Teachers.” </w:t>
      </w:r>
      <w:r w:rsidRPr="000F634E">
        <w:rPr>
          <w:rFonts w:ascii="Times New Roman" w:hAnsi="Times New Roman" w:cs="Times New Roman"/>
          <w:i/>
          <w:iCs/>
          <w:color w:val="000000" w:themeColor="text1"/>
          <w:lang w:val="en-US"/>
        </w:rPr>
        <w:t>The American Biology Teacher</w:t>
      </w:r>
      <w:r w:rsidRPr="000F634E">
        <w:rPr>
          <w:rFonts w:ascii="Times New Roman" w:hAnsi="Times New Roman" w:cs="Times New Roman"/>
          <w:color w:val="000000" w:themeColor="text1"/>
          <w:lang w:val="en-US"/>
        </w:rPr>
        <w:t>, vol. 52, no. 1, 1990, pp. 10–21.</w:t>
      </w:r>
    </w:p>
  </w:footnote>
  <w:footnote w:id="9">
    <w:p w14:paraId="34384C61" w14:textId="77777777" w:rsidR="004B78C3" w:rsidRPr="0065210F" w:rsidRDefault="004B78C3" w:rsidP="00F56601">
      <w:pPr>
        <w:pStyle w:val="Notedebasdepage"/>
        <w:jc w:val="both"/>
        <w:rPr>
          <w:lang w:val="en-US"/>
        </w:rPr>
      </w:pPr>
      <w:r>
        <w:rPr>
          <w:rStyle w:val="Appelnotedebasdep"/>
        </w:rPr>
        <w:footnoteRef/>
      </w:r>
      <w:r>
        <w:rPr>
          <w:lang w:val="en-US"/>
        </w:rPr>
        <w:t> </w:t>
      </w:r>
      <w:r w:rsidRPr="0065210F">
        <w:rPr>
          <w:rFonts w:ascii="Times New Roman" w:hAnsi="Times New Roman" w:cs="Times New Roman"/>
          <w:color w:val="000000" w:themeColor="text1"/>
          <w:lang w:val="en-US"/>
        </w:rPr>
        <w:t xml:space="preserve">Quinn, Vanessa S. “Using Astrology to Confront &amp; Discuss Pseudoscience in the Classroom.” </w:t>
      </w:r>
      <w:r w:rsidRPr="0065210F">
        <w:rPr>
          <w:rFonts w:ascii="Times New Roman" w:hAnsi="Times New Roman" w:cs="Times New Roman"/>
          <w:i/>
          <w:iCs/>
          <w:color w:val="000000" w:themeColor="text1"/>
          <w:lang w:val="en-US"/>
        </w:rPr>
        <w:t>The American Biology Teacher</w:t>
      </w:r>
      <w:r w:rsidRPr="0065210F">
        <w:rPr>
          <w:rFonts w:ascii="Times New Roman" w:hAnsi="Times New Roman" w:cs="Times New Roman"/>
          <w:color w:val="000000" w:themeColor="text1"/>
          <w:lang w:val="en-US"/>
        </w:rPr>
        <w:t>, vol. 77, no. 7, 2015, p.</w:t>
      </w:r>
      <w:r>
        <w:rPr>
          <w:rFonts w:ascii="Times New Roman" w:hAnsi="Times New Roman" w:cs="Times New Roman"/>
          <w:color w:val="000000" w:themeColor="text1"/>
          <w:lang w:val="en-US"/>
        </w:rPr>
        <w:t> </w:t>
      </w:r>
      <w:r w:rsidRPr="0065210F">
        <w:rPr>
          <w:rFonts w:ascii="Times New Roman" w:hAnsi="Times New Roman" w:cs="Times New Roman"/>
          <w:color w:val="000000" w:themeColor="text1"/>
          <w:lang w:val="en-US"/>
        </w:rPr>
        <w:t>542.</w:t>
      </w:r>
    </w:p>
  </w:footnote>
  <w:footnote w:id="10">
    <w:p w14:paraId="6ED7025F" w14:textId="77777777" w:rsidR="004B78C3" w:rsidRPr="00896B12" w:rsidRDefault="004B78C3" w:rsidP="004B78C3">
      <w:pPr>
        <w:pStyle w:val="Notedebasdepage"/>
        <w:jc w:val="both"/>
        <w:rPr>
          <w:lang w:val="en-US"/>
        </w:rPr>
      </w:pPr>
      <w:r w:rsidRPr="00BE6D8F">
        <w:rPr>
          <w:rStyle w:val="Appelnotedebasdep"/>
          <w:rFonts w:ascii="Times New Roman" w:hAnsi="Times New Roman" w:cs="Times New Roman"/>
        </w:rPr>
        <w:footnoteRef/>
      </w:r>
      <w:r w:rsidRPr="00BE6D8F">
        <w:rPr>
          <w:rFonts w:ascii="Times New Roman" w:hAnsi="Times New Roman" w:cs="Times New Roman"/>
          <w:lang w:val="en-US"/>
        </w:rPr>
        <w:t> </w:t>
      </w:r>
      <w:r>
        <w:rPr>
          <w:rFonts w:ascii="Times New Roman" w:eastAsia="Times New Roman" w:hAnsi="Times New Roman" w:cs="Times New Roman"/>
          <w:color w:val="000000" w:themeColor="text1"/>
          <w:kern w:val="0"/>
          <w:lang w:val="en-US" w:eastAsia="fr-FR"/>
          <w14:ligatures w14:val="none"/>
        </w:rPr>
        <w:t>“</w:t>
      </w:r>
      <w:r w:rsidRPr="00C231AB">
        <w:rPr>
          <w:rFonts w:ascii="Times New Roman" w:eastAsia="Times New Roman" w:hAnsi="Times New Roman" w:cs="Times New Roman"/>
          <w:color w:val="000000" w:themeColor="text1"/>
          <w:kern w:val="0"/>
          <w:lang w:val="en-US" w:eastAsia="fr-FR"/>
          <w14:ligatures w14:val="none"/>
        </w:rPr>
        <w:t>Doing your research project: a guide for first-time researchers.</w:t>
      </w:r>
      <w:r>
        <w:rPr>
          <w:rFonts w:ascii="Times New Roman" w:eastAsia="Times New Roman" w:hAnsi="Times New Roman" w:cs="Times New Roman"/>
          <w:color w:val="000000" w:themeColor="text1"/>
          <w:kern w:val="0"/>
          <w:lang w:val="en-US" w:eastAsia="fr-FR"/>
          <w14:ligatures w14:val="none"/>
        </w:rPr>
        <w:t xml:space="preserve">” </w:t>
      </w:r>
      <w:r w:rsidRPr="00C231AB">
        <w:rPr>
          <w:rFonts w:ascii="Times New Roman" w:eastAsia="Times New Roman" w:hAnsi="Times New Roman" w:cs="Times New Roman"/>
          <w:color w:val="000000" w:themeColor="text1"/>
          <w:kern w:val="0"/>
          <w:lang w:val="en-US" w:eastAsia="fr-FR"/>
          <w14:ligatures w14:val="none"/>
        </w:rPr>
        <w:t>Eighth edition / Judith Bell and Stephen Waters, with Helen Johnson. 2024</w:t>
      </w:r>
      <w:r>
        <w:rPr>
          <w:rFonts w:ascii="Times New Roman" w:eastAsia="Times New Roman" w:hAnsi="Times New Roman" w:cs="Times New Roman"/>
          <w:color w:val="000000" w:themeColor="text1"/>
          <w:kern w:val="0"/>
          <w:lang w:val="en-US" w:eastAsia="fr-FR"/>
          <w14:ligatures w14:val="none"/>
        </w:rPr>
        <w:t>,</w:t>
      </w:r>
      <w:r w:rsidRPr="00C231AB">
        <w:rPr>
          <w:rFonts w:ascii="Times New Roman" w:eastAsia="Times New Roman" w:hAnsi="Times New Roman" w:cs="Times New Roman"/>
          <w:color w:val="000000" w:themeColor="text1"/>
          <w:kern w:val="0"/>
          <w:lang w:val="en-US" w:eastAsia="fr-FR"/>
          <w14:ligatures w14:val="none"/>
        </w:rPr>
        <w:t xml:space="preserve"> Open University Press</w:t>
      </w:r>
      <w:r>
        <w:rPr>
          <w:rFonts w:ascii="Times New Roman" w:eastAsia="Times New Roman" w:hAnsi="Times New Roman" w:cs="Times New Roman"/>
          <w:color w:val="000000" w:themeColor="text1"/>
          <w:kern w:val="0"/>
          <w:lang w:val="en-US" w:eastAsia="fr-FR"/>
          <w14:ligatures w14:val="none"/>
        </w:rPr>
        <w:t>, p. 34.</w:t>
      </w:r>
    </w:p>
  </w:footnote>
  <w:footnote w:id="11">
    <w:p w14:paraId="4982EE3F" w14:textId="77777777" w:rsidR="004B78C3" w:rsidRPr="00362708" w:rsidRDefault="004B78C3" w:rsidP="004B78C3">
      <w:pPr>
        <w:pStyle w:val="Notedebasdepage"/>
        <w:jc w:val="both"/>
        <w:rPr>
          <w:lang w:val="en-US"/>
        </w:rPr>
      </w:pPr>
      <w:r w:rsidRPr="00362708">
        <w:rPr>
          <w:rStyle w:val="Appelnotedebasdep"/>
          <w:rFonts w:ascii="Times New Roman" w:hAnsi="Times New Roman" w:cs="Times New Roman"/>
        </w:rPr>
        <w:footnoteRef/>
      </w:r>
      <w:r w:rsidRPr="00362708">
        <w:rPr>
          <w:rFonts w:ascii="Times New Roman" w:hAnsi="Times New Roman" w:cs="Times New Roman"/>
          <w:lang w:val="en-US"/>
        </w:rPr>
        <w:t> </w:t>
      </w:r>
      <w:proofErr w:type="spellStart"/>
      <w:r w:rsidRPr="00362708">
        <w:rPr>
          <w:rFonts w:ascii="Times New Roman" w:hAnsi="Times New Roman" w:cs="Times New Roman"/>
          <w:color w:val="000000" w:themeColor="text1"/>
          <w:lang w:val="en-US"/>
        </w:rPr>
        <w:t>Hennink</w:t>
      </w:r>
      <w:proofErr w:type="spellEnd"/>
      <w:r w:rsidRPr="00362708">
        <w:rPr>
          <w:rFonts w:ascii="Times New Roman" w:hAnsi="Times New Roman" w:cs="Times New Roman"/>
          <w:color w:val="000000" w:themeColor="text1"/>
          <w:lang w:val="en-US"/>
        </w:rPr>
        <w:t xml:space="preserve">, </w:t>
      </w:r>
      <w:proofErr w:type="spellStart"/>
      <w:r w:rsidRPr="00362708">
        <w:rPr>
          <w:rFonts w:ascii="Times New Roman" w:hAnsi="Times New Roman" w:cs="Times New Roman"/>
          <w:color w:val="000000" w:themeColor="text1"/>
          <w:lang w:val="en-US"/>
        </w:rPr>
        <w:t>Hutter</w:t>
      </w:r>
      <w:proofErr w:type="spellEnd"/>
      <w:r w:rsidRPr="00362708">
        <w:rPr>
          <w:rFonts w:ascii="Times New Roman" w:hAnsi="Times New Roman" w:cs="Times New Roman"/>
          <w:color w:val="000000" w:themeColor="text1"/>
          <w:lang w:val="en-US"/>
        </w:rPr>
        <w:t xml:space="preserve"> &amp; Bailey, “Qualitative Research Methods”, London: Sage, 2020, p. 10</w:t>
      </w:r>
      <w:r>
        <w:rPr>
          <w:rFonts w:ascii="Times New Roman" w:hAnsi="Times New Roman" w:cs="Times New Roman"/>
          <w:color w:val="000000" w:themeColor="text1"/>
          <w:lang w:val="en-US"/>
        </w:rPr>
        <w:t>.</w:t>
      </w:r>
    </w:p>
  </w:footnote>
  <w:footnote w:id="12">
    <w:p w14:paraId="3EFACAEB" w14:textId="77777777" w:rsidR="004B78C3" w:rsidRPr="0066613B" w:rsidRDefault="004B78C3" w:rsidP="004B78C3">
      <w:pPr>
        <w:jc w:val="both"/>
        <w:rPr>
          <w:rFonts w:ascii="Times New Roman" w:eastAsia="Times New Roman" w:hAnsi="Times New Roman" w:cs="Times New Roman"/>
          <w:b/>
          <w:bCs/>
          <w:color w:val="000000" w:themeColor="text1"/>
          <w:kern w:val="0"/>
          <w:sz w:val="20"/>
          <w:szCs w:val="20"/>
          <w:lang w:val="en-US" w:eastAsia="fr-FR"/>
          <w14:ligatures w14:val="none"/>
        </w:rPr>
      </w:pPr>
      <w:r w:rsidRPr="00990B0C">
        <w:rPr>
          <w:rStyle w:val="Appelnotedebasdep"/>
          <w:rFonts w:ascii="Times New Roman" w:hAnsi="Times New Roman" w:cs="Times New Roman"/>
          <w:sz w:val="20"/>
          <w:szCs w:val="20"/>
        </w:rPr>
        <w:footnoteRef/>
      </w:r>
      <w:r w:rsidRPr="00990B0C">
        <w:rPr>
          <w:rFonts w:ascii="Times New Roman" w:hAnsi="Times New Roman" w:cs="Times New Roman"/>
          <w:sz w:val="20"/>
          <w:szCs w:val="20"/>
          <w:lang w:val="en-US"/>
        </w:rPr>
        <w:t> </w:t>
      </w:r>
      <w:r>
        <w:rPr>
          <w:rFonts w:ascii="Times New Roman" w:hAnsi="Times New Roman" w:cs="Times New Roman"/>
          <w:sz w:val="20"/>
          <w:szCs w:val="20"/>
          <w:lang w:val="en-US"/>
        </w:rPr>
        <w:t>“</w:t>
      </w:r>
      <w:r w:rsidRPr="00990B0C">
        <w:rPr>
          <w:rFonts w:ascii="Times New Roman" w:eastAsia="Times New Roman" w:hAnsi="Times New Roman" w:cs="Times New Roman"/>
          <w:color w:val="000000" w:themeColor="text1"/>
          <w:kern w:val="0"/>
          <w:sz w:val="20"/>
          <w:szCs w:val="20"/>
          <w:lang w:val="en-US" w:eastAsia="fr-FR"/>
          <w14:ligatures w14:val="none"/>
        </w:rPr>
        <w:t>Quantity and quality in social research</w:t>
      </w:r>
      <w:r>
        <w:rPr>
          <w:rFonts w:ascii="Times New Roman" w:eastAsia="Times New Roman" w:hAnsi="Times New Roman" w:cs="Times New Roman"/>
          <w:color w:val="000000" w:themeColor="text1"/>
          <w:kern w:val="0"/>
          <w:sz w:val="20"/>
          <w:szCs w:val="20"/>
          <w:lang w:val="en-US" w:eastAsia="fr-FR"/>
          <w14:ligatures w14:val="none"/>
        </w:rPr>
        <w:t>”.</w:t>
      </w:r>
      <w:r w:rsidRPr="00990B0C">
        <w:rPr>
          <w:rFonts w:ascii="Times New Roman" w:eastAsia="Times New Roman" w:hAnsi="Times New Roman" w:cs="Times New Roman"/>
          <w:b/>
          <w:bCs/>
          <w:color w:val="000000" w:themeColor="text1"/>
          <w:kern w:val="0"/>
          <w:sz w:val="20"/>
          <w:szCs w:val="20"/>
          <w:lang w:val="en-US" w:eastAsia="fr-FR"/>
          <w14:ligatures w14:val="none"/>
        </w:rPr>
        <w:t xml:space="preserve"> </w:t>
      </w:r>
      <w:r w:rsidRPr="00990B0C">
        <w:rPr>
          <w:rFonts w:ascii="Times New Roman" w:eastAsia="Times New Roman" w:hAnsi="Times New Roman" w:cs="Times New Roman"/>
          <w:color w:val="000000" w:themeColor="text1"/>
          <w:kern w:val="0"/>
          <w:sz w:val="20"/>
          <w:szCs w:val="20"/>
          <w:lang w:val="en-US" w:eastAsia="fr-FR"/>
          <w14:ligatures w14:val="none"/>
        </w:rPr>
        <w:t>Alan Bryman.</w:t>
      </w:r>
      <w:r w:rsidRPr="00990B0C">
        <w:rPr>
          <w:rFonts w:ascii="Times New Roman" w:eastAsia="Times New Roman" w:hAnsi="Times New Roman" w:cs="Times New Roman"/>
          <w:b/>
          <w:bCs/>
          <w:color w:val="000000" w:themeColor="text1"/>
          <w:kern w:val="0"/>
          <w:sz w:val="20"/>
          <w:szCs w:val="20"/>
          <w:lang w:val="en-US" w:eastAsia="fr-FR"/>
          <w14:ligatures w14:val="none"/>
        </w:rPr>
        <w:t xml:space="preserve"> </w:t>
      </w:r>
      <w:r>
        <w:rPr>
          <w:rFonts w:ascii="Times New Roman" w:eastAsia="Times New Roman" w:hAnsi="Times New Roman" w:cs="Times New Roman"/>
          <w:color w:val="000000" w:themeColor="text1"/>
          <w:kern w:val="0"/>
          <w:sz w:val="20"/>
          <w:szCs w:val="20"/>
          <w:lang w:val="en-US" w:eastAsia="fr-FR"/>
          <w14:ligatures w14:val="none"/>
        </w:rPr>
        <w:t>1</w:t>
      </w:r>
      <w:r w:rsidRPr="00990B0C">
        <w:rPr>
          <w:rFonts w:ascii="Times New Roman" w:eastAsia="Times New Roman" w:hAnsi="Times New Roman" w:cs="Times New Roman"/>
          <w:color w:val="000000" w:themeColor="text1"/>
          <w:kern w:val="0"/>
          <w:sz w:val="20"/>
          <w:szCs w:val="20"/>
          <w:lang w:val="en-US" w:eastAsia="fr-FR"/>
          <w14:ligatures w14:val="none"/>
        </w:rPr>
        <w:t>st ed.; 1988; Unwin Hyman</w:t>
      </w:r>
      <w:r>
        <w:rPr>
          <w:rFonts w:ascii="Times New Roman" w:eastAsia="Times New Roman" w:hAnsi="Times New Roman" w:cs="Times New Roman"/>
          <w:b/>
          <w:bCs/>
          <w:color w:val="000000" w:themeColor="text1"/>
          <w:kern w:val="0"/>
          <w:sz w:val="20"/>
          <w:szCs w:val="20"/>
          <w:lang w:val="en-US" w:eastAsia="fr-FR"/>
          <w14:ligatures w14:val="none"/>
        </w:rPr>
        <w:t xml:space="preserve">, </w:t>
      </w:r>
      <w:r>
        <w:rPr>
          <w:rFonts w:ascii="Times New Roman" w:eastAsia="Times New Roman" w:hAnsi="Times New Roman" w:cs="Times New Roman"/>
          <w:color w:val="000000" w:themeColor="text1"/>
          <w:kern w:val="0"/>
          <w:sz w:val="20"/>
          <w:szCs w:val="20"/>
          <w:lang w:val="en-US" w:eastAsia="fr-FR"/>
          <w14:ligatures w14:val="none"/>
        </w:rPr>
        <w:t>p. </w:t>
      </w:r>
      <w:r w:rsidRPr="00990B0C">
        <w:rPr>
          <w:rFonts w:ascii="Times New Roman" w:eastAsia="Times New Roman" w:hAnsi="Times New Roman" w:cs="Times New Roman"/>
          <w:color w:val="000000" w:themeColor="text1"/>
          <w:kern w:val="0"/>
          <w:sz w:val="20"/>
          <w:szCs w:val="20"/>
          <w:lang w:val="en-US" w:eastAsia="fr-FR"/>
          <w14:ligatures w14:val="none"/>
        </w:rPr>
        <w:t>126</w:t>
      </w:r>
      <w:r>
        <w:rPr>
          <w:rFonts w:ascii="Times New Roman" w:eastAsia="Times New Roman" w:hAnsi="Times New Roman" w:cs="Times New Roman"/>
          <w:color w:val="000000" w:themeColor="text1"/>
          <w:kern w:val="0"/>
          <w:sz w:val="20"/>
          <w:szCs w:val="20"/>
          <w:lang w:val="en-US" w:eastAsia="fr-FR"/>
          <w14:ligatures w14:val="none"/>
        </w:rPr>
        <w:t>.</w:t>
      </w:r>
    </w:p>
  </w:footnote>
  <w:footnote w:id="13">
    <w:p w14:paraId="36475FA8" w14:textId="77777777" w:rsidR="004B78C3" w:rsidRPr="00362708" w:rsidRDefault="004B78C3" w:rsidP="004B78C3">
      <w:pPr>
        <w:pStyle w:val="Notedebasdepage"/>
        <w:jc w:val="both"/>
        <w:rPr>
          <w:rFonts w:ascii="Times New Roman" w:hAnsi="Times New Roman" w:cs="Times New Roman"/>
          <w:lang w:val="en-US"/>
        </w:rPr>
      </w:pPr>
      <w:r w:rsidRPr="00C27A75">
        <w:rPr>
          <w:rStyle w:val="Appelnotedebasdep"/>
          <w:rFonts w:ascii="Times New Roman" w:hAnsi="Times New Roman" w:cs="Times New Roman"/>
        </w:rPr>
        <w:footnoteRef/>
      </w:r>
      <w:r w:rsidRPr="00362708">
        <w:rPr>
          <w:rFonts w:ascii="Times New Roman" w:hAnsi="Times New Roman" w:cs="Times New Roman"/>
          <w:lang w:val="en-US"/>
        </w:rPr>
        <w:t> </w:t>
      </w:r>
      <w:r>
        <w:rPr>
          <w:rFonts w:ascii="Times New Roman" w:eastAsia="Times New Roman" w:hAnsi="Times New Roman" w:cs="Times New Roman"/>
          <w:color w:val="000000" w:themeColor="text1"/>
          <w:kern w:val="0"/>
          <w:lang w:val="en-US" w:eastAsia="fr-FR"/>
          <w14:ligatures w14:val="none"/>
        </w:rPr>
        <w:t>“</w:t>
      </w:r>
      <w:r w:rsidRPr="00C231AB">
        <w:rPr>
          <w:rFonts w:ascii="Times New Roman" w:eastAsia="Times New Roman" w:hAnsi="Times New Roman" w:cs="Times New Roman"/>
          <w:color w:val="000000" w:themeColor="text1"/>
          <w:kern w:val="0"/>
          <w:lang w:val="en-US" w:eastAsia="fr-FR"/>
          <w14:ligatures w14:val="none"/>
        </w:rPr>
        <w:t>Doing your research project: a guide for first-time researchers.</w:t>
      </w:r>
      <w:r>
        <w:rPr>
          <w:rFonts w:ascii="Times New Roman" w:eastAsia="Times New Roman" w:hAnsi="Times New Roman" w:cs="Times New Roman"/>
          <w:color w:val="000000" w:themeColor="text1"/>
          <w:kern w:val="0"/>
          <w:lang w:val="en-US" w:eastAsia="fr-FR"/>
          <w14:ligatures w14:val="none"/>
        </w:rPr>
        <w:t xml:space="preserve">” </w:t>
      </w:r>
      <w:r w:rsidRPr="00C231AB">
        <w:rPr>
          <w:rFonts w:ascii="Times New Roman" w:eastAsia="Times New Roman" w:hAnsi="Times New Roman" w:cs="Times New Roman"/>
          <w:color w:val="000000" w:themeColor="text1"/>
          <w:kern w:val="0"/>
          <w:lang w:val="en-US" w:eastAsia="fr-FR"/>
          <w14:ligatures w14:val="none"/>
        </w:rPr>
        <w:t>Eighth edition / Judith Bell and Stephen Waters, with Helen Johnson. 2024</w:t>
      </w:r>
      <w:r>
        <w:rPr>
          <w:rFonts w:ascii="Times New Roman" w:eastAsia="Times New Roman" w:hAnsi="Times New Roman" w:cs="Times New Roman"/>
          <w:color w:val="000000" w:themeColor="text1"/>
          <w:kern w:val="0"/>
          <w:lang w:val="en-US" w:eastAsia="fr-FR"/>
          <w14:ligatures w14:val="none"/>
        </w:rPr>
        <w:t>,</w:t>
      </w:r>
      <w:r w:rsidRPr="00C231AB">
        <w:rPr>
          <w:rFonts w:ascii="Times New Roman" w:eastAsia="Times New Roman" w:hAnsi="Times New Roman" w:cs="Times New Roman"/>
          <w:color w:val="000000" w:themeColor="text1"/>
          <w:kern w:val="0"/>
          <w:lang w:val="en-US" w:eastAsia="fr-FR"/>
          <w14:ligatures w14:val="none"/>
        </w:rPr>
        <w:t xml:space="preserve"> Open University Press</w:t>
      </w:r>
      <w:r>
        <w:rPr>
          <w:rFonts w:ascii="Times New Roman" w:eastAsia="Times New Roman" w:hAnsi="Times New Roman" w:cs="Times New Roman"/>
          <w:color w:val="000000" w:themeColor="text1"/>
          <w:kern w:val="0"/>
          <w:lang w:val="en-US" w:eastAsia="fr-FR"/>
          <w14:ligatures w14:val="none"/>
        </w:rPr>
        <w:t>, p. 34.</w:t>
      </w:r>
    </w:p>
  </w:footnote>
  <w:footnote w:id="14">
    <w:p w14:paraId="6B2D720A" w14:textId="77777777" w:rsidR="004B78C3" w:rsidRPr="00896B12" w:rsidRDefault="004B78C3" w:rsidP="004B78C3">
      <w:pPr>
        <w:pStyle w:val="Notedebasdepage"/>
        <w:rPr>
          <w:rFonts w:ascii="Times New Roman" w:hAnsi="Times New Roman" w:cs="Times New Roman"/>
          <w:lang w:val="en-US"/>
        </w:rPr>
      </w:pPr>
      <w:r w:rsidRPr="000B35D8">
        <w:rPr>
          <w:rStyle w:val="Appelnotedebasdep"/>
          <w:rFonts w:ascii="Times New Roman" w:hAnsi="Times New Roman" w:cs="Times New Roman"/>
        </w:rPr>
        <w:footnoteRef/>
      </w:r>
      <w:r w:rsidRPr="00896B12">
        <w:rPr>
          <w:rFonts w:ascii="Times New Roman" w:hAnsi="Times New Roman" w:cs="Times New Roman"/>
          <w:lang w:val="en-US"/>
        </w:rPr>
        <w:t> Ibid.</w:t>
      </w:r>
    </w:p>
  </w:footnote>
  <w:footnote w:id="15">
    <w:p w14:paraId="497CEACF" w14:textId="77777777" w:rsidR="004B78C3" w:rsidRPr="00896B12" w:rsidRDefault="004B78C3" w:rsidP="004B78C3">
      <w:pPr>
        <w:pStyle w:val="Notedebasdepage"/>
        <w:rPr>
          <w:rFonts w:ascii="Times New Roman" w:hAnsi="Times New Roman" w:cs="Times New Roman"/>
          <w:lang w:val="en-US"/>
        </w:rPr>
      </w:pPr>
      <w:r w:rsidRPr="00B1355F">
        <w:rPr>
          <w:rStyle w:val="Appelnotedebasdep"/>
          <w:rFonts w:ascii="Times New Roman" w:hAnsi="Times New Roman" w:cs="Times New Roman"/>
        </w:rPr>
        <w:footnoteRef/>
      </w:r>
      <w:r w:rsidRPr="00896B12">
        <w:rPr>
          <w:rFonts w:ascii="Times New Roman" w:hAnsi="Times New Roman" w:cs="Times New Roman"/>
          <w:lang w:val="en-US"/>
        </w:rPr>
        <w:t> Ibid, p. 43.</w:t>
      </w:r>
    </w:p>
  </w:footnote>
  <w:footnote w:id="16">
    <w:p w14:paraId="5848E6BB" w14:textId="77777777" w:rsidR="004B78C3" w:rsidRPr="00896B12" w:rsidRDefault="004B78C3" w:rsidP="004B78C3">
      <w:pPr>
        <w:pStyle w:val="Notedebasdepage"/>
        <w:rPr>
          <w:rFonts w:ascii="Times New Roman" w:hAnsi="Times New Roman" w:cs="Times New Roman"/>
          <w:lang w:val="en-US"/>
        </w:rPr>
      </w:pPr>
      <w:r w:rsidRPr="003157A1">
        <w:rPr>
          <w:rStyle w:val="Appelnotedebasdep"/>
          <w:rFonts w:ascii="Times New Roman" w:hAnsi="Times New Roman" w:cs="Times New Roman"/>
        </w:rPr>
        <w:footnoteRef/>
      </w:r>
      <w:r w:rsidRPr="00896B12">
        <w:rPr>
          <w:rFonts w:ascii="Times New Roman" w:hAnsi="Times New Roman" w:cs="Times New Roman"/>
          <w:lang w:val="en-US"/>
        </w:rPr>
        <w:t> Ibid, p. 44.</w:t>
      </w:r>
    </w:p>
  </w:footnote>
  <w:footnote w:id="17">
    <w:p w14:paraId="7FC88479" w14:textId="77777777" w:rsidR="004B78C3" w:rsidRPr="00D14602" w:rsidRDefault="004B78C3" w:rsidP="004B78C3">
      <w:pPr>
        <w:pStyle w:val="Notedebasdepage"/>
        <w:jc w:val="both"/>
        <w:rPr>
          <w:lang w:val="en-US"/>
        </w:rPr>
      </w:pPr>
      <w:r w:rsidRPr="00D14602">
        <w:rPr>
          <w:rStyle w:val="Appelnotedebasdep"/>
          <w:rFonts w:ascii="Times New Roman" w:hAnsi="Times New Roman" w:cs="Times New Roman"/>
        </w:rPr>
        <w:footnoteRef/>
      </w:r>
      <w:r>
        <w:rPr>
          <w:rFonts w:ascii="Times New Roman" w:hAnsi="Times New Roman" w:cs="Times New Roman"/>
          <w:lang w:val="en-US"/>
        </w:rPr>
        <w:t> </w:t>
      </w:r>
      <w:r w:rsidRPr="00D14602">
        <w:rPr>
          <w:rFonts w:ascii="Times New Roman" w:hAnsi="Times New Roman" w:cs="Times New Roman"/>
          <w:lang w:val="en-US"/>
        </w:rPr>
        <w:t>“</w:t>
      </w:r>
      <w:r w:rsidRPr="00990B0C">
        <w:rPr>
          <w:rFonts w:ascii="Times New Roman" w:eastAsia="Times New Roman" w:hAnsi="Times New Roman" w:cs="Times New Roman"/>
          <w:color w:val="000000" w:themeColor="text1"/>
          <w:kern w:val="0"/>
          <w:lang w:val="en-US" w:eastAsia="fr-FR"/>
          <w14:ligatures w14:val="none"/>
        </w:rPr>
        <w:t>Quantity and quality in social research</w:t>
      </w:r>
      <w:r>
        <w:rPr>
          <w:rFonts w:ascii="Times New Roman" w:eastAsia="Times New Roman" w:hAnsi="Times New Roman" w:cs="Times New Roman"/>
          <w:color w:val="000000" w:themeColor="text1"/>
          <w:kern w:val="0"/>
          <w:lang w:val="en-US" w:eastAsia="fr-FR"/>
          <w14:ligatures w14:val="none"/>
        </w:rPr>
        <w:t>”.</w:t>
      </w:r>
      <w:r w:rsidRPr="00990B0C">
        <w:rPr>
          <w:rFonts w:ascii="Times New Roman" w:eastAsia="Times New Roman" w:hAnsi="Times New Roman" w:cs="Times New Roman"/>
          <w:b/>
          <w:bCs/>
          <w:color w:val="000000" w:themeColor="text1"/>
          <w:kern w:val="0"/>
          <w:lang w:val="en-US" w:eastAsia="fr-FR"/>
          <w14:ligatures w14:val="none"/>
        </w:rPr>
        <w:t xml:space="preserve"> </w:t>
      </w:r>
      <w:r w:rsidRPr="00990B0C">
        <w:rPr>
          <w:rFonts w:ascii="Times New Roman" w:eastAsia="Times New Roman" w:hAnsi="Times New Roman" w:cs="Times New Roman"/>
          <w:color w:val="000000" w:themeColor="text1"/>
          <w:kern w:val="0"/>
          <w:lang w:val="en-US" w:eastAsia="fr-FR"/>
          <w14:ligatures w14:val="none"/>
        </w:rPr>
        <w:t>Alan Bryman.</w:t>
      </w:r>
      <w:r w:rsidRPr="00990B0C">
        <w:rPr>
          <w:rFonts w:ascii="Times New Roman" w:eastAsia="Times New Roman" w:hAnsi="Times New Roman" w:cs="Times New Roman"/>
          <w:b/>
          <w:bCs/>
          <w:color w:val="000000" w:themeColor="text1"/>
          <w:kern w:val="0"/>
          <w:lang w:val="en-US" w:eastAsia="fr-FR"/>
          <w14:ligatures w14:val="none"/>
        </w:rPr>
        <w:t xml:space="preserve"> </w:t>
      </w:r>
      <w:r>
        <w:rPr>
          <w:rFonts w:ascii="Times New Roman" w:eastAsia="Times New Roman" w:hAnsi="Times New Roman" w:cs="Times New Roman"/>
          <w:color w:val="000000" w:themeColor="text1"/>
          <w:kern w:val="0"/>
          <w:lang w:val="en-US" w:eastAsia="fr-FR"/>
          <w14:ligatures w14:val="none"/>
        </w:rPr>
        <w:t>1</w:t>
      </w:r>
      <w:r w:rsidRPr="00990B0C">
        <w:rPr>
          <w:rFonts w:ascii="Times New Roman" w:eastAsia="Times New Roman" w:hAnsi="Times New Roman" w:cs="Times New Roman"/>
          <w:color w:val="000000" w:themeColor="text1"/>
          <w:kern w:val="0"/>
          <w:lang w:val="en-US" w:eastAsia="fr-FR"/>
          <w14:ligatures w14:val="none"/>
        </w:rPr>
        <w:t>st ed.; 1988; Unwin Hyman</w:t>
      </w:r>
      <w:r>
        <w:rPr>
          <w:rFonts w:ascii="Times New Roman" w:eastAsia="Times New Roman" w:hAnsi="Times New Roman" w:cs="Times New Roman"/>
          <w:b/>
          <w:bCs/>
          <w:color w:val="000000" w:themeColor="text1"/>
          <w:kern w:val="0"/>
          <w:lang w:val="en-US" w:eastAsia="fr-FR"/>
          <w14:ligatures w14:val="none"/>
        </w:rPr>
        <w:t xml:space="preserve">, </w:t>
      </w:r>
      <w:r>
        <w:rPr>
          <w:rFonts w:ascii="Times New Roman" w:eastAsia="Times New Roman" w:hAnsi="Times New Roman" w:cs="Times New Roman"/>
          <w:color w:val="000000" w:themeColor="text1"/>
          <w:kern w:val="0"/>
          <w:lang w:val="en-US" w:eastAsia="fr-FR"/>
          <w14:ligatures w14:val="none"/>
        </w:rPr>
        <w:t>p. </w:t>
      </w:r>
      <w:r w:rsidRPr="00990B0C">
        <w:rPr>
          <w:rFonts w:ascii="Times New Roman" w:eastAsia="Times New Roman" w:hAnsi="Times New Roman" w:cs="Times New Roman"/>
          <w:color w:val="000000" w:themeColor="text1"/>
          <w:kern w:val="0"/>
          <w:lang w:val="en-US" w:eastAsia="fr-FR"/>
          <w14:ligatures w14:val="none"/>
        </w:rPr>
        <w:t>1</w:t>
      </w:r>
      <w:r>
        <w:rPr>
          <w:rFonts w:ascii="Times New Roman" w:eastAsia="Times New Roman" w:hAnsi="Times New Roman" w:cs="Times New Roman"/>
          <w:color w:val="000000" w:themeColor="text1"/>
          <w:kern w:val="0"/>
          <w:lang w:val="en-US" w:eastAsia="fr-FR"/>
          <w14:ligatures w14:val="none"/>
        </w:rPr>
        <w:t>67.</w:t>
      </w:r>
    </w:p>
  </w:footnote>
  <w:footnote w:id="18">
    <w:p w14:paraId="4A8F0F6A" w14:textId="77777777" w:rsidR="004B78C3" w:rsidRPr="00896B12" w:rsidRDefault="004B78C3" w:rsidP="004B78C3">
      <w:pPr>
        <w:pStyle w:val="Notedebasdepage"/>
        <w:jc w:val="both"/>
        <w:rPr>
          <w:rFonts w:ascii="Times New Roman" w:hAnsi="Times New Roman" w:cs="Times New Roman"/>
          <w:lang w:val="en-US"/>
        </w:rPr>
      </w:pPr>
      <w:r w:rsidRPr="003157A1">
        <w:rPr>
          <w:rStyle w:val="Appelnotedebasdep"/>
          <w:rFonts w:ascii="Times New Roman" w:hAnsi="Times New Roman" w:cs="Times New Roman"/>
        </w:rPr>
        <w:footnoteRef/>
      </w:r>
      <w:r w:rsidRPr="003157A1">
        <w:rPr>
          <w:rFonts w:ascii="Times New Roman" w:hAnsi="Times New Roman" w:cs="Times New Roman"/>
          <w:lang w:val="en-US"/>
        </w:rPr>
        <w:t xml:space="preserve"> Walter, Tony, and Helen Waterhouse. “A Very Private Belief: Reincarnation in Contemporary England.” </w:t>
      </w:r>
      <w:r w:rsidRPr="003157A1">
        <w:rPr>
          <w:rFonts w:ascii="Times New Roman" w:hAnsi="Times New Roman" w:cs="Times New Roman"/>
          <w:i/>
          <w:iCs/>
          <w:lang w:val="en-US"/>
        </w:rPr>
        <w:t>Sociology of Religion</w:t>
      </w:r>
      <w:r w:rsidRPr="003157A1">
        <w:rPr>
          <w:rFonts w:ascii="Times New Roman" w:hAnsi="Times New Roman" w:cs="Times New Roman"/>
          <w:lang w:val="en-US"/>
        </w:rPr>
        <w:t>, vol. 60, no. 2, 1999.</w:t>
      </w:r>
    </w:p>
  </w:footnote>
  <w:footnote w:id="19">
    <w:p w14:paraId="6D4F4047" w14:textId="77777777" w:rsidR="004B78C3" w:rsidRPr="001C0EEA" w:rsidRDefault="004B78C3" w:rsidP="004B78C3">
      <w:pPr>
        <w:pStyle w:val="Notedebasdepage"/>
        <w:rPr>
          <w:rFonts w:ascii="Times New Roman" w:hAnsi="Times New Roman" w:cs="Times New Roman"/>
          <w:lang w:val="en-US"/>
        </w:rPr>
      </w:pPr>
      <w:r w:rsidRPr="001C0EEA">
        <w:rPr>
          <w:rStyle w:val="Appelnotedebasdep"/>
          <w:rFonts w:ascii="Times New Roman" w:hAnsi="Times New Roman" w:cs="Times New Roman"/>
        </w:rPr>
        <w:footnoteRef/>
      </w:r>
      <w:r w:rsidRPr="001C0EEA">
        <w:rPr>
          <w:rFonts w:ascii="Times New Roman" w:hAnsi="Times New Roman" w:cs="Times New Roman"/>
          <w:lang w:val="en-US"/>
        </w:rPr>
        <w:t> The French and English versions of the questionnaire and interview are attached.</w:t>
      </w:r>
    </w:p>
  </w:footnote>
  <w:footnote w:id="20">
    <w:p w14:paraId="1461DDC7" w14:textId="77777777" w:rsidR="004B78C3" w:rsidRPr="00710C47" w:rsidRDefault="004B78C3" w:rsidP="004B78C3">
      <w:pPr>
        <w:jc w:val="both"/>
        <w:rPr>
          <w:rFonts w:ascii="Times New Roman" w:eastAsia="Times New Roman" w:hAnsi="Times New Roman" w:cs="Times New Roman"/>
          <w:color w:val="000000" w:themeColor="text1"/>
          <w:kern w:val="0"/>
          <w:sz w:val="20"/>
          <w:szCs w:val="20"/>
          <w:lang w:val="en-US" w:eastAsia="fr-FR"/>
          <w14:ligatures w14:val="none"/>
        </w:rPr>
      </w:pPr>
      <w:r w:rsidRPr="00710C47">
        <w:rPr>
          <w:rStyle w:val="Appelnotedebasdep"/>
          <w:rFonts w:ascii="Times New Roman" w:hAnsi="Times New Roman" w:cs="Times New Roman"/>
          <w:sz w:val="20"/>
          <w:szCs w:val="20"/>
        </w:rPr>
        <w:footnoteRef/>
      </w:r>
      <w:r w:rsidRPr="00710C47">
        <w:rPr>
          <w:rFonts w:ascii="Times New Roman" w:hAnsi="Times New Roman" w:cs="Times New Roman"/>
          <w:sz w:val="20"/>
          <w:szCs w:val="20"/>
          <w:lang w:val="en-US"/>
        </w:rPr>
        <w:t> </w:t>
      </w:r>
      <w:r w:rsidRPr="00710C47">
        <w:rPr>
          <w:rFonts w:ascii="Times New Roman" w:eastAsia="Times New Roman" w:hAnsi="Times New Roman" w:cs="Times New Roman"/>
          <w:color w:val="000000" w:themeColor="text1"/>
          <w:kern w:val="0"/>
          <w:sz w:val="20"/>
          <w:szCs w:val="20"/>
          <w:lang w:val="en-US" w:eastAsia="fr-FR"/>
          <w14:ligatures w14:val="none"/>
        </w:rPr>
        <w:t>Fay, B. (1996). Contemporary philosophy of social science: A multicultural approach. Cambridge, UK: Blackwell, p. 9.</w:t>
      </w:r>
    </w:p>
  </w:footnote>
  <w:footnote w:id="21">
    <w:p w14:paraId="0985EA0C" w14:textId="77777777" w:rsidR="004B78C3" w:rsidRPr="004E240C" w:rsidRDefault="004B78C3" w:rsidP="004B78C3">
      <w:pPr>
        <w:jc w:val="both"/>
        <w:rPr>
          <w:rFonts w:ascii="Times New Roman" w:eastAsia="Times New Roman" w:hAnsi="Times New Roman" w:cs="Times New Roman"/>
          <w:color w:val="000000" w:themeColor="text1"/>
          <w:kern w:val="0"/>
          <w:sz w:val="20"/>
          <w:szCs w:val="20"/>
          <w:lang w:val="en-US" w:eastAsia="fr-FR"/>
          <w14:ligatures w14:val="none"/>
        </w:rPr>
      </w:pPr>
      <w:r>
        <w:rPr>
          <w:rStyle w:val="Appelnotedebasdep"/>
        </w:rPr>
        <w:footnoteRef/>
      </w:r>
      <w:r>
        <w:rPr>
          <w:lang w:val="en-US"/>
        </w:rPr>
        <w:t> </w:t>
      </w:r>
      <w:proofErr w:type="spellStart"/>
      <w:r w:rsidRPr="004E240C">
        <w:rPr>
          <w:rFonts w:ascii="Times New Roman" w:eastAsia="Times New Roman" w:hAnsi="Times New Roman" w:cs="Times New Roman"/>
          <w:color w:val="000000" w:themeColor="text1"/>
          <w:kern w:val="0"/>
          <w:sz w:val="20"/>
          <w:szCs w:val="20"/>
          <w:lang w:val="en-US" w:eastAsia="fr-FR"/>
          <w14:ligatures w14:val="none"/>
        </w:rPr>
        <w:t>Serrant</w:t>
      </w:r>
      <w:proofErr w:type="spellEnd"/>
      <w:r w:rsidRPr="004E240C">
        <w:rPr>
          <w:rFonts w:ascii="Times New Roman" w:eastAsia="Times New Roman" w:hAnsi="Times New Roman" w:cs="Times New Roman"/>
          <w:color w:val="000000" w:themeColor="text1"/>
          <w:kern w:val="0"/>
          <w:sz w:val="20"/>
          <w:szCs w:val="20"/>
          <w:lang w:val="en-US" w:eastAsia="fr-FR"/>
          <w14:ligatures w14:val="none"/>
        </w:rPr>
        <w:t>-Green, L. (2002), p. 38. Black on black: Methodological issues for black researchers working in minority ethnic communities. Nurse Researcher, 9(4)</w:t>
      </w:r>
      <w:r>
        <w:rPr>
          <w:rFonts w:ascii="Times New Roman" w:eastAsia="Times New Roman" w:hAnsi="Times New Roman" w:cs="Times New Roman"/>
          <w:color w:val="000000" w:themeColor="text1"/>
          <w:kern w:val="0"/>
          <w:sz w:val="20"/>
          <w:szCs w:val="20"/>
          <w:lang w:val="en-US" w:eastAsia="fr-FR"/>
          <w14:ligatures w14:val="none"/>
        </w:rPr>
        <w:t>.</w:t>
      </w:r>
    </w:p>
  </w:footnote>
  <w:footnote w:id="22">
    <w:p w14:paraId="71707E29" w14:textId="77777777" w:rsidR="004B78C3" w:rsidRPr="003308A8" w:rsidRDefault="004B78C3" w:rsidP="004B78C3">
      <w:pPr>
        <w:pStyle w:val="Notedebasdepage"/>
        <w:jc w:val="both"/>
        <w:rPr>
          <w:rFonts w:ascii="Times New Roman" w:hAnsi="Times New Roman" w:cs="Times New Roman"/>
          <w:lang w:val="en-US"/>
        </w:rPr>
      </w:pPr>
      <w:r w:rsidRPr="00710C47">
        <w:rPr>
          <w:rStyle w:val="Appelnotedebasdep"/>
          <w:rFonts w:ascii="Times New Roman" w:hAnsi="Times New Roman" w:cs="Times New Roman"/>
        </w:rPr>
        <w:footnoteRef/>
      </w:r>
      <w:r w:rsidRPr="00710C47">
        <w:rPr>
          <w:rFonts w:ascii="Times New Roman" w:hAnsi="Times New Roman" w:cs="Times New Roman"/>
          <w:lang w:val="en-US"/>
        </w:rPr>
        <w:t> </w:t>
      </w:r>
      <w:r w:rsidRPr="00710C47">
        <w:rPr>
          <w:rFonts w:ascii="Times New Roman" w:eastAsia="Times New Roman" w:hAnsi="Times New Roman" w:cs="Times New Roman"/>
          <w:color w:val="000000" w:themeColor="text1"/>
          <w:kern w:val="0"/>
          <w:lang w:val="en-US" w:eastAsia="fr-FR"/>
          <w14:ligatures w14:val="none"/>
        </w:rPr>
        <w:t>Dwyer, S. &amp; Buckle, J. 2009</w:t>
      </w:r>
      <w:r>
        <w:rPr>
          <w:rFonts w:ascii="Times New Roman" w:eastAsia="Times New Roman" w:hAnsi="Times New Roman" w:cs="Times New Roman"/>
          <w:color w:val="000000" w:themeColor="text1"/>
          <w:kern w:val="0"/>
          <w:lang w:val="en-US" w:eastAsia="fr-FR"/>
          <w14:ligatures w14:val="none"/>
        </w:rPr>
        <w:t>, p. 6</w:t>
      </w:r>
      <w:r w:rsidRPr="00710C47">
        <w:rPr>
          <w:rFonts w:ascii="Times New Roman" w:eastAsia="Times New Roman" w:hAnsi="Times New Roman" w:cs="Times New Roman"/>
          <w:color w:val="000000" w:themeColor="text1"/>
          <w:kern w:val="0"/>
          <w:lang w:val="en-US" w:eastAsia="fr-FR"/>
          <w14:ligatures w14:val="none"/>
        </w:rPr>
        <w:t>. The Space Between: On Being an Insider-Outsider in Qualitative Research. International Journal of Qualitative Methods. Vol.</w:t>
      </w:r>
      <w:r>
        <w:rPr>
          <w:rFonts w:ascii="Times New Roman" w:eastAsia="Times New Roman" w:hAnsi="Times New Roman" w:cs="Times New Roman"/>
          <w:color w:val="000000" w:themeColor="text1"/>
          <w:kern w:val="0"/>
          <w:lang w:val="en-US" w:eastAsia="fr-FR"/>
          <w14:ligatures w14:val="none"/>
        </w:rPr>
        <w:t> </w:t>
      </w:r>
      <w:r w:rsidRPr="00710C47">
        <w:rPr>
          <w:rFonts w:ascii="Times New Roman" w:eastAsia="Times New Roman" w:hAnsi="Times New Roman" w:cs="Times New Roman"/>
          <w:color w:val="000000" w:themeColor="text1"/>
          <w:kern w:val="0"/>
          <w:lang w:val="en-US" w:eastAsia="fr-FR"/>
          <w14:ligatures w14:val="none"/>
        </w:rPr>
        <w:t>8 issue</w:t>
      </w:r>
      <w:r>
        <w:rPr>
          <w:rFonts w:ascii="Times New Roman" w:eastAsia="Times New Roman" w:hAnsi="Times New Roman" w:cs="Times New Roman"/>
          <w:color w:val="000000" w:themeColor="text1"/>
          <w:kern w:val="0"/>
          <w:lang w:val="en-US" w:eastAsia="fr-FR"/>
          <w14:ligatures w14:val="none"/>
        </w:rPr>
        <w:t> </w:t>
      </w:r>
      <w:r w:rsidRPr="00710C47">
        <w:rPr>
          <w:rFonts w:ascii="Times New Roman" w:eastAsia="Times New Roman" w:hAnsi="Times New Roman" w:cs="Times New Roman"/>
          <w:color w:val="000000" w:themeColor="text1"/>
          <w:kern w:val="0"/>
          <w:lang w:val="en-US" w:eastAsia="fr-FR"/>
          <w14:ligatures w14:val="none"/>
        </w:rPr>
        <w:t>1, pp. 54-63</w:t>
      </w:r>
      <w:r>
        <w:rPr>
          <w:rFonts w:ascii="Times New Roman" w:eastAsia="Times New Roman" w:hAnsi="Times New Roman" w:cs="Times New Roman"/>
          <w:color w:val="000000" w:themeColor="text1"/>
          <w:kern w:val="0"/>
          <w:lang w:val="en-US" w:eastAsia="fr-FR"/>
          <w14:ligatures w14:val="none"/>
        </w:rPr>
        <w:t>.</w:t>
      </w:r>
    </w:p>
  </w:footnote>
  <w:footnote w:id="23">
    <w:p w14:paraId="03A4E6C1" w14:textId="77777777" w:rsidR="004B78C3" w:rsidRPr="006C2AF7" w:rsidRDefault="004B78C3" w:rsidP="008E48F7">
      <w:pPr>
        <w:pStyle w:val="Notedebasdepage"/>
        <w:jc w:val="both"/>
        <w:rPr>
          <w:rFonts w:ascii="Times New Roman" w:hAnsi="Times New Roman" w:cs="Times New Roman"/>
          <w:lang w:val="en-US"/>
        </w:rPr>
      </w:pPr>
      <w:r w:rsidRPr="006C2AF7">
        <w:rPr>
          <w:rStyle w:val="Appelnotedebasdep"/>
          <w:rFonts w:ascii="Times New Roman" w:hAnsi="Times New Roman" w:cs="Times New Roman"/>
        </w:rPr>
        <w:footnoteRef/>
      </w:r>
      <w:r w:rsidRPr="006C2AF7">
        <w:rPr>
          <w:rFonts w:ascii="Times New Roman" w:hAnsi="Times New Roman" w:cs="Times New Roman"/>
          <w:lang w:val="en-US"/>
        </w:rPr>
        <w:t> </w:t>
      </w:r>
      <w:proofErr w:type="spellStart"/>
      <w:r w:rsidRPr="00C92CCA">
        <w:rPr>
          <w:rFonts w:ascii="Times New Roman" w:hAnsi="Times New Roman" w:cs="Times New Roman"/>
          <w:lang w:val="en-US"/>
        </w:rPr>
        <w:t>Wuthnow</w:t>
      </w:r>
      <w:proofErr w:type="spellEnd"/>
      <w:r w:rsidRPr="00C92CCA">
        <w:rPr>
          <w:rFonts w:ascii="Times New Roman" w:hAnsi="Times New Roman" w:cs="Times New Roman"/>
          <w:lang w:val="en-US"/>
        </w:rPr>
        <w:t xml:space="preserve">, Robert. “Astrology and Marginality.” </w:t>
      </w:r>
      <w:r w:rsidRPr="00C92CCA">
        <w:rPr>
          <w:rFonts w:ascii="Times New Roman" w:hAnsi="Times New Roman" w:cs="Times New Roman"/>
          <w:i/>
          <w:iCs/>
          <w:lang w:val="en-US"/>
        </w:rPr>
        <w:t>Journal for the Scientific Study of Religion</w:t>
      </w:r>
      <w:r w:rsidRPr="00C92CCA">
        <w:rPr>
          <w:rFonts w:ascii="Times New Roman" w:hAnsi="Times New Roman" w:cs="Times New Roman"/>
          <w:lang w:val="en-US"/>
        </w:rPr>
        <w:t>, vol.</w:t>
      </w:r>
      <w:r>
        <w:rPr>
          <w:rFonts w:ascii="Times New Roman" w:hAnsi="Times New Roman" w:cs="Times New Roman"/>
          <w:lang w:val="en-US"/>
        </w:rPr>
        <w:t> </w:t>
      </w:r>
      <w:r w:rsidRPr="00C92CCA">
        <w:rPr>
          <w:rFonts w:ascii="Times New Roman" w:hAnsi="Times New Roman" w:cs="Times New Roman"/>
          <w:lang w:val="en-US"/>
        </w:rPr>
        <w:t>15, no.</w:t>
      </w:r>
      <w:r>
        <w:rPr>
          <w:rFonts w:ascii="Times New Roman" w:hAnsi="Times New Roman" w:cs="Times New Roman"/>
          <w:lang w:val="en-US"/>
        </w:rPr>
        <w:t> </w:t>
      </w:r>
      <w:r w:rsidRPr="00C92CCA">
        <w:rPr>
          <w:rFonts w:ascii="Times New Roman" w:hAnsi="Times New Roman" w:cs="Times New Roman"/>
          <w:lang w:val="en-US"/>
        </w:rPr>
        <w:t>2, 1976.</w:t>
      </w:r>
    </w:p>
  </w:footnote>
  <w:footnote w:id="24">
    <w:p w14:paraId="68353754" w14:textId="77777777" w:rsidR="004B78C3" w:rsidRPr="002178C5" w:rsidRDefault="004B78C3" w:rsidP="004B78C3">
      <w:pPr>
        <w:pStyle w:val="Notedebasdepage"/>
        <w:rPr>
          <w:rFonts w:ascii="Times New Roman" w:hAnsi="Times New Roman" w:cs="Times New Roman"/>
          <w:lang w:val="en-US"/>
        </w:rPr>
      </w:pPr>
      <w:r w:rsidRPr="002178C5">
        <w:rPr>
          <w:rStyle w:val="Appelnotedebasdep"/>
          <w:rFonts w:ascii="Times New Roman" w:hAnsi="Times New Roman" w:cs="Times New Roman"/>
        </w:rPr>
        <w:footnoteRef/>
      </w:r>
      <w:r>
        <w:rPr>
          <w:rFonts w:ascii="Times New Roman" w:hAnsi="Times New Roman" w:cs="Times New Roman"/>
          <w:lang w:val="en-US"/>
        </w:rPr>
        <w:t> Ibid, p. 158.</w:t>
      </w:r>
    </w:p>
  </w:footnote>
  <w:footnote w:id="25">
    <w:p w14:paraId="5C987AB7" w14:textId="77777777" w:rsidR="004B78C3" w:rsidRPr="00EB092C" w:rsidRDefault="004B78C3" w:rsidP="004B78C3">
      <w:pPr>
        <w:pStyle w:val="Notedebasdepage"/>
        <w:jc w:val="both"/>
        <w:rPr>
          <w:rFonts w:ascii="Times New Roman" w:hAnsi="Times New Roman" w:cs="Times New Roman"/>
          <w:lang w:val="en-US"/>
        </w:rPr>
      </w:pPr>
      <w:r w:rsidRPr="00EB092C">
        <w:rPr>
          <w:rStyle w:val="Appelnotedebasdep"/>
          <w:rFonts w:ascii="Times New Roman" w:hAnsi="Times New Roman" w:cs="Times New Roman"/>
        </w:rPr>
        <w:footnoteRef/>
      </w:r>
      <w:r>
        <w:rPr>
          <w:rFonts w:ascii="Times New Roman" w:hAnsi="Times New Roman" w:cs="Times New Roman"/>
          <w:lang w:val="en-US"/>
        </w:rPr>
        <w:t> </w:t>
      </w:r>
      <w:r w:rsidRPr="003F5952">
        <w:rPr>
          <w:rFonts w:ascii="Times New Roman" w:hAnsi="Times New Roman" w:cs="Times New Roman"/>
          <w:lang w:val="en-US"/>
        </w:rPr>
        <w:t xml:space="preserve">Feher, </w:t>
      </w:r>
      <w:proofErr w:type="spellStart"/>
      <w:r w:rsidRPr="003F5952">
        <w:rPr>
          <w:rFonts w:ascii="Times New Roman" w:hAnsi="Times New Roman" w:cs="Times New Roman"/>
          <w:lang w:val="en-US"/>
        </w:rPr>
        <w:t>Shoshanah</w:t>
      </w:r>
      <w:proofErr w:type="spellEnd"/>
      <w:r w:rsidRPr="003F5952">
        <w:rPr>
          <w:rFonts w:ascii="Times New Roman" w:hAnsi="Times New Roman" w:cs="Times New Roman"/>
          <w:lang w:val="en-US"/>
        </w:rPr>
        <w:t xml:space="preserve">. “Who Looks to the Stars? Astrology and Its Constituency.” </w:t>
      </w:r>
      <w:r w:rsidRPr="003F5952">
        <w:rPr>
          <w:rFonts w:ascii="Times New Roman" w:hAnsi="Times New Roman" w:cs="Times New Roman"/>
          <w:i/>
          <w:iCs/>
          <w:lang w:val="en-US"/>
        </w:rPr>
        <w:t>Journal for the Scientific Study of Religion</w:t>
      </w:r>
      <w:r w:rsidRPr="003F5952">
        <w:rPr>
          <w:rFonts w:ascii="Times New Roman" w:hAnsi="Times New Roman" w:cs="Times New Roman"/>
          <w:lang w:val="en-US"/>
        </w:rPr>
        <w:t>, vol.</w:t>
      </w:r>
      <w:r>
        <w:rPr>
          <w:rFonts w:ascii="Times New Roman" w:hAnsi="Times New Roman" w:cs="Times New Roman"/>
          <w:lang w:val="en-US"/>
        </w:rPr>
        <w:t> </w:t>
      </w:r>
      <w:r w:rsidRPr="003F5952">
        <w:rPr>
          <w:rFonts w:ascii="Times New Roman" w:hAnsi="Times New Roman" w:cs="Times New Roman"/>
          <w:lang w:val="en-US"/>
        </w:rPr>
        <w:t>31, no.</w:t>
      </w:r>
      <w:r>
        <w:rPr>
          <w:rFonts w:ascii="Times New Roman" w:hAnsi="Times New Roman" w:cs="Times New Roman"/>
          <w:lang w:val="en-US"/>
        </w:rPr>
        <w:t> </w:t>
      </w:r>
      <w:r w:rsidRPr="003F5952">
        <w:rPr>
          <w:rFonts w:ascii="Times New Roman" w:hAnsi="Times New Roman" w:cs="Times New Roman"/>
          <w:lang w:val="en-US"/>
        </w:rPr>
        <w:t>1, 1992, p.</w:t>
      </w:r>
      <w:r>
        <w:rPr>
          <w:rFonts w:ascii="Times New Roman" w:hAnsi="Times New Roman" w:cs="Times New Roman"/>
          <w:lang w:val="en-US"/>
        </w:rPr>
        <w:t> 92.</w:t>
      </w:r>
    </w:p>
  </w:footnote>
  <w:footnote w:id="26">
    <w:p w14:paraId="60A89938" w14:textId="77777777" w:rsidR="004B78C3" w:rsidRPr="004F4A0A" w:rsidRDefault="004B78C3" w:rsidP="004B78C3">
      <w:pPr>
        <w:pStyle w:val="Notedebasdepage"/>
        <w:jc w:val="both"/>
        <w:rPr>
          <w:lang w:val="en-US"/>
        </w:rPr>
      </w:pPr>
      <w:r>
        <w:rPr>
          <w:rStyle w:val="Appelnotedebasdep"/>
        </w:rPr>
        <w:footnoteRef/>
      </w:r>
      <w:r>
        <w:rPr>
          <w:lang w:val="en-US"/>
        </w:rPr>
        <w:t> </w:t>
      </w:r>
      <w:proofErr w:type="spellStart"/>
      <w:r w:rsidRPr="00C92CCA">
        <w:rPr>
          <w:rFonts w:ascii="Times New Roman" w:hAnsi="Times New Roman" w:cs="Times New Roman"/>
          <w:lang w:val="en-US"/>
        </w:rPr>
        <w:t>Wuthnow</w:t>
      </w:r>
      <w:proofErr w:type="spellEnd"/>
      <w:r w:rsidRPr="00C92CCA">
        <w:rPr>
          <w:rFonts w:ascii="Times New Roman" w:hAnsi="Times New Roman" w:cs="Times New Roman"/>
          <w:lang w:val="en-US"/>
        </w:rPr>
        <w:t xml:space="preserve">, Robert. “Astrology and Marginality.” </w:t>
      </w:r>
      <w:r w:rsidRPr="00C92CCA">
        <w:rPr>
          <w:rFonts w:ascii="Times New Roman" w:hAnsi="Times New Roman" w:cs="Times New Roman"/>
          <w:i/>
          <w:iCs/>
          <w:lang w:val="en-US"/>
        </w:rPr>
        <w:t>Journal for the Scientific Study of Religion</w:t>
      </w:r>
      <w:r w:rsidRPr="00C92CCA">
        <w:rPr>
          <w:rFonts w:ascii="Times New Roman" w:hAnsi="Times New Roman" w:cs="Times New Roman"/>
          <w:lang w:val="en-US"/>
        </w:rPr>
        <w:t>, vol.</w:t>
      </w:r>
      <w:r>
        <w:rPr>
          <w:rFonts w:ascii="Times New Roman" w:hAnsi="Times New Roman" w:cs="Times New Roman"/>
          <w:lang w:val="en-US"/>
        </w:rPr>
        <w:t> </w:t>
      </w:r>
      <w:r w:rsidRPr="00C92CCA">
        <w:rPr>
          <w:rFonts w:ascii="Times New Roman" w:hAnsi="Times New Roman" w:cs="Times New Roman"/>
          <w:lang w:val="en-US"/>
        </w:rPr>
        <w:t>15, no.</w:t>
      </w:r>
      <w:r>
        <w:rPr>
          <w:rFonts w:ascii="Times New Roman" w:hAnsi="Times New Roman" w:cs="Times New Roman"/>
          <w:lang w:val="en-US"/>
        </w:rPr>
        <w:t> </w:t>
      </w:r>
      <w:r w:rsidRPr="00C92CCA">
        <w:rPr>
          <w:rFonts w:ascii="Times New Roman" w:hAnsi="Times New Roman" w:cs="Times New Roman"/>
          <w:lang w:val="en-US"/>
        </w:rPr>
        <w:t>2, 1976</w:t>
      </w:r>
      <w:r>
        <w:rPr>
          <w:rFonts w:ascii="Times New Roman" w:hAnsi="Times New Roman" w:cs="Times New Roman"/>
          <w:lang w:val="en-US"/>
        </w:rPr>
        <w:t>, Table 2</w:t>
      </w:r>
      <w:r w:rsidRPr="00F320EC">
        <w:rPr>
          <w:rFonts w:ascii="Times New Roman" w:eastAsia="Times New Roman" w:hAnsi="Times New Roman" w:cs="Times New Roman"/>
          <w:color w:val="000000" w:themeColor="text1"/>
          <w:kern w:val="0"/>
          <w:lang w:val="en-US" w:eastAsia="fr-FR"/>
          <w14:ligatures w14:val="none"/>
        </w:rPr>
        <w:t xml:space="preserve"> </w:t>
      </w:r>
      <w:r w:rsidRPr="00F320EC">
        <w:rPr>
          <w:rFonts w:ascii="Times New Roman" w:eastAsia="Times New Roman" w:hAnsi="Times New Roman" w:cs="Times New Roman"/>
          <w:i/>
          <w:iCs/>
          <w:color w:val="000000" w:themeColor="text1"/>
          <w:kern w:val="0"/>
          <w:lang w:val="en-US" w:eastAsia="fr-FR"/>
          <w14:ligatures w14:val="none"/>
        </w:rPr>
        <w:t>Astrology by Background Characteristics</w:t>
      </w:r>
      <w:r w:rsidRPr="00F320EC">
        <w:rPr>
          <w:rFonts w:ascii="Times New Roman" w:eastAsia="Times New Roman" w:hAnsi="Times New Roman" w:cs="Times New Roman"/>
          <w:color w:val="000000" w:themeColor="text1"/>
          <w:kern w:val="0"/>
          <w:lang w:val="en-US" w:eastAsia="fr-FR"/>
          <w14:ligatures w14:val="none"/>
        </w:rPr>
        <w:t xml:space="preserve"> </w:t>
      </w:r>
      <w:r w:rsidRPr="00F320EC">
        <w:rPr>
          <w:rFonts w:ascii="Times New Roman" w:eastAsia="Times New Roman" w:hAnsi="Times New Roman" w:cs="Times New Roman"/>
          <w:i/>
          <w:iCs/>
          <w:color w:val="000000" w:themeColor="text1"/>
          <w:kern w:val="0"/>
          <w:lang w:val="en-US" w:eastAsia="fr-FR"/>
          <w14:ligatures w14:val="none"/>
        </w:rPr>
        <w:t>(Younger and Older Sample Combined)</w:t>
      </w:r>
      <w:r>
        <w:rPr>
          <w:rFonts w:ascii="Times New Roman" w:hAnsi="Times New Roman" w:cs="Times New Roman"/>
          <w:lang w:val="en-US"/>
        </w:rPr>
        <w:t>, p. 161.</w:t>
      </w:r>
    </w:p>
  </w:footnote>
  <w:footnote w:id="27">
    <w:p w14:paraId="3F0AD1E9" w14:textId="77777777" w:rsidR="004B78C3" w:rsidRPr="00B0302B" w:rsidRDefault="004B78C3" w:rsidP="004B78C3">
      <w:pPr>
        <w:pStyle w:val="Notedebasdepage"/>
        <w:rPr>
          <w:rFonts w:ascii="Times New Roman" w:hAnsi="Times New Roman" w:cs="Times New Roman"/>
          <w:lang w:val="en-US"/>
        </w:rPr>
      </w:pPr>
      <w:r w:rsidRPr="00B0302B">
        <w:rPr>
          <w:rStyle w:val="Appelnotedebasdep"/>
          <w:rFonts w:ascii="Times New Roman" w:hAnsi="Times New Roman" w:cs="Times New Roman"/>
        </w:rPr>
        <w:footnoteRef/>
      </w:r>
      <w:r>
        <w:rPr>
          <w:rFonts w:ascii="Times New Roman" w:hAnsi="Times New Roman" w:cs="Times New Roman"/>
          <w:lang w:val="en-US"/>
        </w:rPr>
        <w:t> Ibid.</w:t>
      </w:r>
    </w:p>
  </w:footnote>
  <w:footnote w:id="28">
    <w:p w14:paraId="1D23A5F2" w14:textId="77777777" w:rsidR="004B78C3" w:rsidRPr="00A57165" w:rsidRDefault="004B78C3" w:rsidP="004B78C3">
      <w:pPr>
        <w:pStyle w:val="Notedebasdepage"/>
        <w:jc w:val="both"/>
        <w:rPr>
          <w:rFonts w:ascii="Times New Roman" w:hAnsi="Times New Roman" w:cs="Times New Roman"/>
          <w:lang w:val="en-US"/>
        </w:rPr>
      </w:pPr>
      <w:r w:rsidRPr="00A53194">
        <w:rPr>
          <w:rStyle w:val="Appelnotedebasdep"/>
          <w:rFonts w:ascii="Times New Roman" w:hAnsi="Times New Roman" w:cs="Times New Roman"/>
        </w:rPr>
        <w:footnoteRef/>
      </w:r>
      <w:r w:rsidRPr="00A53194">
        <w:rPr>
          <w:rFonts w:ascii="Times New Roman" w:hAnsi="Times New Roman" w:cs="Times New Roman"/>
          <w:lang w:val="en-US"/>
        </w:rPr>
        <w:t> </w:t>
      </w:r>
      <w:r w:rsidRPr="000F634E">
        <w:rPr>
          <w:rFonts w:ascii="Times New Roman" w:hAnsi="Times New Roman" w:cs="Times New Roman"/>
          <w:color w:val="000000" w:themeColor="text1"/>
          <w:lang w:val="en-US"/>
        </w:rPr>
        <w:t xml:space="preserve">Eve, Raymond A., and Dana Dunn. “Psychic Powers, Astrology &amp; Creationism in the Classroom? Evidence of Pseudoscientific Beliefs among High School Biology &amp; Life Science Teachers.” </w:t>
      </w:r>
      <w:r w:rsidRPr="000F634E">
        <w:rPr>
          <w:rFonts w:ascii="Times New Roman" w:hAnsi="Times New Roman" w:cs="Times New Roman"/>
          <w:i/>
          <w:iCs/>
          <w:color w:val="000000" w:themeColor="text1"/>
          <w:lang w:val="en-US"/>
        </w:rPr>
        <w:t>The American Biology Teacher</w:t>
      </w:r>
      <w:r w:rsidRPr="000F634E">
        <w:rPr>
          <w:rFonts w:ascii="Times New Roman" w:hAnsi="Times New Roman" w:cs="Times New Roman"/>
          <w:color w:val="000000" w:themeColor="text1"/>
          <w:lang w:val="en-US"/>
        </w:rPr>
        <w:t>, vol. 52, no. 1, 1990, p</w:t>
      </w:r>
      <w:r>
        <w:rPr>
          <w:rFonts w:ascii="Times New Roman" w:hAnsi="Times New Roman" w:cs="Times New Roman"/>
          <w:color w:val="000000" w:themeColor="text1"/>
          <w:lang w:val="en-US"/>
        </w:rPr>
        <w:t>. </w:t>
      </w:r>
      <w:r w:rsidRPr="000F634E">
        <w:rPr>
          <w:rFonts w:ascii="Times New Roman" w:hAnsi="Times New Roman" w:cs="Times New Roman"/>
          <w:color w:val="000000" w:themeColor="text1"/>
          <w:lang w:val="en-US"/>
        </w:rPr>
        <w:t>11.</w:t>
      </w:r>
    </w:p>
  </w:footnote>
  <w:footnote w:id="29">
    <w:p w14:paraId="7BA207A2" w14:textId="77777777" w:rsidR="004B78C3" w:rsidRPr="00B30689" w:rsidRDefault="004B78C3" w:rsidP="004B78C3">
      <w:pPr>
        <w:pStyle w:val="Notedebasdepage"/>
        <w:rPr>
          <w:rFonts w:ascii="Times New Roman" w:hAnsi="Times New Roman" w:cs="Times New Roman"/>
          <w:lang w:val="en-US"/>
        </w:rPr>
      </w:pPr>
      <w:r w:rsidRPr="00B30689">
        <w:rPr>
          <w:rStyle w:val="Appelnotedebasdep"/>
          <w:rFonts w:ascii="Times New Roman" w:hAnsi="Times New Roman" w:cs="Times New Roman"/>
        </w:rPr>
        <w:footnoteRef/>
      </w:r>
      <w:r w:rsidRPr="00B30689">
        <w:rPr>
          <w:rFonts w:ascii="Times New Roman" w:hAnsi="Times New Roman" w:cs="Times New Roman"/>
          <w:lang w:val="en-US"/>
        </w:rPr>
        <w:t> Ibi</w:t>
      </w:r>
      <w:r>
        <w:rPr>
          <w:rFonts w:ascii="Times New Roman" w:hAnsi="Times New Roman" w:cs="Times New Roman"/>
          <w:lang w:val="en-US"/>
        </w:rPr>
        <w:t>d, p. 13.</w:t>
      </w:r>
    </w:p>
  </w:footnote>
  <w:footnote w:id="30">
    <w:p w14:paraId="120BC013" w14:textId="77777777" w:rsidR="004B78C3" w:rsidRPr="00C77A5A" w:rsidRDefault="004B78C3" w:rsidP="004B78C3">
      <w:pPr>
        <w:pStyle w:val="Notedebasdepage"/>
        <w:rPr>
          <w:rFonts w:ascii="Times New Roman" w:hAnsi="Times New Roman" w:cs="Times New Roman"/>
          <w:lang w:val="en-US"/>
        </w:rPr>
      </w:pPr>
      <w:r w:rsidRPr="00C77A5A">
        <w:rPr>
          <w:rStyle w:val="Appelnotedebasdep"/>
          <w:rFonts w:ascii="Times New Roman" w:hAnsi="Times New Roman" w:cs="Times New Roman"/>
        </w:rPr>
        <w:footnoteRef/>
      </w:r>
      <w:r w:rsidRPr="00C77A5A">
        <w:rPr>
          <w:rFonts w:ascii="Times New Roman" w:hAnsi="Times New Roman" w:cs="Times New Roman"/>
          <w:lang w:val="en-US"/>
        </w:rPr>
        <w:t> Ibid, p. 15.</w:t>
      </w:r>
    </w:p>
  </w:footnote>
  <w:footnote w:id="31">
    <w:p w14:paraId="67D453DE" w14:textId="77777777" w:rsidR="004B78C3" w:rsidRPr="00EB092C" w:rsidRDefault="004B78C3" w:rsidP="004B78C3">
      <w:pPr>
        <w:pStyle w:val="Notedebasdepage"/>
        <w:jc w:val="both"/>
        <w:rPr>
          <w:rFonts w:ascii="Times New Roman" w:hAnsi="Times New Roman" w:cs="Times New Roman"/>
          <w:lang w:val="en-US"/>
        </w:rPr>
      </w:pPr>
      <w:r w:rsidRPr="00EB092C">
        <w:rPr>
          <w:rStyle w:val="Appelnotedebasdep"/>
          <w:rFonts w:ascii="Times New Roman" w:hAnsi="Times New Roman" w:cs="Times New Roman"/>
        </w:rPr>
        <w:footnoteRef/>
      </w:r>
      <w:r>
        <w:rPr>
          <w:rFonts w:ascii="Times New Roman" w:hAnsi="Times New Roman" w:cs="Times New Roman"/>
          <w:lang w:val="en-US"/>
        </w:rPr>
        <w:t> </w:t>
      </w:r>
      <w:r w:rsidRPr="003F5952">
        <w:rPr>
          <w:rFonts w:ascii="Times New Roman" w:hAnsi="Times New Roman" w:cs="Times New Roman"/>
          <w:lang w:val="en-US"/>
        </w:rPr>
        <w:t xml:space="preserve">Feher, </w:t>
      </w:r>
      <w:proofErr w:type="spellStart"/>
      <w:r w:rsidRPr="003F5952">
        <w:rPr>
          <w:rFonts w:ascii="Times New Roman" w:hAnsi="Times New Roman" w:cs="Times New Roman"/>
          <w:lang w:val="en-US"/>
        </w:rPr>
        <w:t>Shoshanah</w:t>
      </w:r>
      <w:proofErr w:type="spellEnd"/>
      <w:r w:rsidRPr="003F5952">
        <w:rPr>
          <w:rFonts w:ascii="Times New Roman" w:hAnsi="Times New Roman" w:cs="Times New Roman"/>
          <w:lang w:val="en-US"/>
        </w:rPr>
        <w:t xml:space="preserve">. “Who Looks to the Stars? Astrology and Its Constituency.” </w:t>
      </w:r>
      <w:r w:rsidRPr="003F5952">
        <w:rPr>
          <w:rFonts w:ascii="Times New Roman" w:hAnsi="Times New Roman" w:cs="Times New Roman"/>
          <w:i/>
          <w:iCs/>
          <w:lang w:val="en-US"/>
        </w:rPr>
        <w:t>Journal for the Scientific Study of Religion</w:t>
      </w:r>
      <w:r w:rsidRPr="003F5952">
        <w:rPr>
          <w:rFonts w:ascii="Times New Roman" w:hAnsi="Times New Roman" w:cs="Times New Roman"/>
          <w:lang w:val="en-US"/>
        </w:rPr>
        <w:t>, vol.</w:t>
      </w:r>
      <w:r>
        <w:rPr>
          <w:rFonts w:ascii="Times New Roman" w:hAnsi="Times New Roman" w:cs="Times New Roman"/>
          <w:lang w:val="en-US"/>
        </w:rPr>
        <w:t> </w:t>
      </w:r>
      <w:r w:rsidRPr="003F5952">
        <w:rPr>
          <w:rFonts w:ascii="Times New Roman" w:hAnsi="Times New Roman" w:cs="Times New Roman"/>
          <w:lang w:val="en-US"/>
        </w:rPr>
        <w:t>31, no.</w:t>
      </w:r>
      <w:r>
        <w:rPr>
          <w:rFonts w:ascii="Times New Roman" w:hAnsi="Times New Roman" w:cs="Times New Roman"/>
          <w:lang w:val="en-US"/>
        </w:rPr>
        <w:t> </w:t>
      </w:r>
      <w:r w:rsidRPr="003F5952">
        <w:rPr>
          <w:rFonts w:ascii="Times New Roman" w:hAnsi="Times New Roman" w:cs="Times New Roman"/>
          <w:lang w:val="en-US"/>
        </w:rPr>
        <w:t>1, 1992, p</w:t>
      </w:r>
      <w:r>
        <w:rPr>
          <w:rFonts w:ascii="Times New Roman" w:hAnsi="Times New Roman" w:cs="Times New Roman"/>
          <w:lang w:val="en-US"/>
        </w:rPr>
        <w:t>. 91</w:t>
      </w:r>
      <w:r w:rsidRPr="003F5952">
        <w:rPr>
          <w:rFonts w:ascii="Times New Roman" w:hAnsi="Times New Roman" w:cs="Times New Roman"/>
          <w:lang w:val="en-US"/>
        </w:rPr>
        <w:t>.</w:t>
      </w:r>
    </w:p>
  </w:footnote>
  <w:footnote w:id="32">
    <w:p w14:paraId="57A269FA" w14:textId="77777777" w:rsidR="004B78C3" w:rsidRPr="00B56CE4" w:rsidRDefault="004B78C3" w:rsidP="004B78C3">
      <w:pPr>
        <w:pStyle w:val="Notedebasdepage"/>
        <w:jc w:val="both"/>
        <w:rPr>
          <w:rFonts w:ascii="Times New Roman" w:hAnsi="Times New Roman" w:cs="Times New Roman"/>
          <w:lang w:val="en-US"/>
        </w:rPr>
      </w:pPr>
      <w:r w:rsidRPr="00B56CE4">
        <w:rPr>
          <w:rStyle w:val="Appelnotedebasdep"/>
          <w:rFonts w:ascii="Times New Roman" w:hAnsi="Times New Roman" w:cs="Times New Roman"/>
        </w:rPr>
        <w:footnoteRef/>
      </w:r>
      <w:r w:rsidRPr="00B56CE4">
        <w:rPr>
          <w:rFonts w:ascii="Times New Roman" w:hAnsi="Times New Roman" w:cs="Times New Roman"/>
          <w:lang w:val="en-US"/>
        </w:rPr>
        <w:t> </w:t>
      </w:r>
      <w:r>
        <w:rPr>
          <w:rFonts w:ascii="Times New Roman" w:hAnsi="Times New Roman" w:cs="Times New Roman"/>
          <w:lang w:val="en-US"/>
        </w:rPr>
        <w:t xml:space="preserve">Campion, Nicholas, “Astrology and Popular Religion in the Modern West, Prophecy, Cosmology and the New Age Movement”. </w:t>
      </w:r>
      <w:r w:rsidRPr="007121F2">
        <w:rPr>
          <w:rFonts w:ascii="Times New Roman" w:hAnsi="Times New Roman" w:cs="Times New Roman"/>
          <w:i/>
          <w:iCs/>
          <w:lang w:val="en-US"/>
        </w:rPr>
        <w:t xml:space="preserve">Chapter 11 “Belief in </w:t>
      </w:r>
      <w:r>
        <w:rPr>
          <w:rFonts w:ascii="Times New Roman" w:hAnsi="Times New Roman" w:cs="Times New Roman"/>
          <w:i/>
          <w:iCs/>
          <w:lang w:val="en-US"/>
        </w:rPr>
        <w:t>A</w:t>
      </w:r>
      <w:r w:rsidRPr="007121F2">
        <w:rPr>
          <w:rFonts w:ascii="Times New Roman" w:hAnsi="Times New Roman" w:cs="Times New Roman"/>
          <w:i/>
          <w:iCs/>
          <w:lang w:val="en-US"/>
        </w:rPr>
        <w:t>strology: A Public Survey”.</w:t>
      </w:r>
      <w:r>
        <w:rPr>
          <w:rFonts w:ascii="Times New Roman" w:hAnsi="Times New Roman" w:cs="Times New Roman"/>
          <w:lang w:val="en-US"/>
        </w:rPr>
        <w:t xml:space="preserve"> Routledge, London and New York, 2004, p. 152-159.</w:t>
      </w:r>
    </w:p>
  </w:footnote>
  <w:footnote w:id="33">
    <w:p w14:paraId="0CC87F1B" w14:textId="77777777" w:rsidR="004B78C3" w:rsidRPr="0078393A" w:rsidRDefault="004B78C3" w:rsidP="004B78C3">
      <w:pPr>
        <w:pStyle w:val="Notedebasdepage"/>
        <w:rPr>
          <w:lang w:val="en-US"/>
        </w:rPr>
      </w:pPr>
      <w:r w:rsidRPr="0044362A">
        <w:rPr>
          <w:rStyle w:val="Appelnotedebasdep"/>
          <w:rFonts w:ascii="Times New Roman" w:hAnsi="Times New Roman" w:cs="Times New Roman"/>
        </w:rPr>
        <w:footnoteRef/>
      </w:r>
      <w:r w:rsidRPr="0078393A">
        <w:rPr>
          <w:rFonts w:ascii="Times New Roman" w:hAnsi="Times New Roman" w:cs="Times New Roman"/>
          <w:lang w:val="en-US"/>
        </w:rPr>
        <w:t> Ibid, p. 206.</w:t>
      </w:r>
    </w:p>
  </w:footnote>
  <w:footnote w:id="34">
    <w:p w14:paraId="02C0D5C6" w14:textId="77777777" w:rsidR="004B78C3" w:rsidRPr="00F5516B" w:rsidRDefault="004B78C3" w:rsidP="004B78C3">
      <w:pPr>
        <w:pStyle w:val="Notedebasdepage"/>
        <w:jc w:val="both"/>
        <w:rPr>
          <w:rFonts w:ascii="Times New Roman" w:hAnsi="Times New Roman" w:cs="Times New Roman"/>
          <w:lang w:val="en-US"/>
        </w:rPr>
      </w:pPr>
      <w:r w:rsidRPr="00F5516B">
        <w:rPr>
          <w:rStyle w:val="Appelnotedebasdep"/>
          <w:rFonts w:ascii="Times New Roman" w:hAnsi="Times New Roman" w:cs="Times New Roman"/>
        </w:rPr>
        <w:footnoteRef/>
      </w:r>
      <w:r w:rsidRPr="00F5516B">
        <w:rPr>
          <w:rFonts w:ascii="Times New Roman" w:hAnsi="Times New Roman" w:cs="Times New Roman"/>
          <w:lang w:val="en-US"/>
        </w:rPr>
        <w:t> Davidson</w:t>
      </w:r>
      <w:r w:rsidRPr="009812DA">
        <w:rPr>
          <w:rFonts w:ascii="Times New Roman" w:hAnsi="Times New Roman" w:cs="Times New Roman"/>
          <w:lang w:val="en-US"/>
        </w:rPr>
        <w:t xml:space="preserve">, James. </w:t>
      </w:r>
      <w:r w:rsidRPr="009812DA">
        <w:rPr>
          <w:rFonts w:ascii="Times New Roman" w:hAnsi="Times New Roman" w:cs="Times New Roman"/>
          <w:i/>
          <w:iCs/>
          <w:lang w:val="en-US"/>
        </w:rPr>
        <w:t>The London review of Books</w:t>
      </w:r>
      <w:r w:rsidRPr="009812DA">
        <w:rPr>
          <w:rFonts w:ascii="Times New Roman" w:hAnsi="Times New Roman" w:cs="Times New Roman"/>
          <w:lang w:val="en-US"/>
        </w:rPr>
        <w:t xml:space="preserve">, Vol 26, No 23, </w:t>
      </w:r>
      <w:r>
        <w:rPr>
          <w:rFonts w:ascii="Times New Roman" w:hAnsi="Times New Roman" w:cs="Times New Roman"/>
          <w:lang w:val="en-US"/>
        </w:rPr>
        <w:t xml:space="preserve">2 December </w:t>
      </w:r>
      <w:r w:rsidRPr="009812DA">
        <w:rPr>
          <w:rFonts w:ascii="Times New Roman" w:hAnsi="Times New Roman" w:cs="Times New Roman"/>
          <w:lang w:val="en-US"/>
        </w:rPr>
        <w:t>2004.</w:t>
      </w:r>
    </w:p>
  </w:footnote>
  <w:footnote w:id="35">
    <w:p w14:paraId="3AD5D1CA" w14:textId="77777777" w:rsidR="004B78C3" w:rsidRPr="00896B12" w:rsidRDefault="004B78C3" w:rsidP="004B78C3">
      <w:pPr>
        <w:pStyle w:val="Notedebasdepage"/>
        <w:rPr>
          <w:rFonts w:ascii="Times New Roman" w:hAnsi="Times New Roman" w:cs="Times New Roman"/>
          <w:lang w:val="en-US"/>
        </w:rPr>
      </w:pPr>
      <w:r w:rsidRPr="00B1511B">
        <w:rPr>
          <w:rStyle w:val="Appelnotedebasdep"/>
          <w:rFonts w:ascii="Times New Roman" w:hAnsi="Times New Roman" w:cs="Times New Roman"/>
        </w:rPr>
        <w:footnoteRef/>
      </w:r>
      <w:r w:rsidRPr="00896B12">
        <w:rPr>
          <w:rFonts w:ascii="Times New Roman" w:hAnsi="Times New Roman" w:cs="Times New Roman"/>
          <w:lang w:val="en-US"/>
        </w:rPr>
        <w:t> Ibid, p. 208.</w:t>
      </w:r>
    </w:p>
  </w:footnote>
  <w:footnote w:id="36">
    <w:p w14:paraId="37DE0974" w14:textId="77777777" w:rsidR="004B78C3" w:rsidRPr="00DA60F9" w:rsidRDefault="004B78C3" w:rsidP="004B78C3">
      <w:pPr>
        <w:pStyle w:val="Notedebasdepage"/>
        <w:rPr>
          <w:rFonts w:ascii="Times New Roman" w:hAnsi="Times New Roman" w:cs="Times New Roman"/>
          <w:lang w:val="en-US"/>
        </w:rPr>
      </w:pPr>
      <w:r w:rsidRPr="00E7765F">
        <w:rPr>
          <w:rStyle w:val="Appelnotedebasdep"/>
          <w:rFonts w:ascii="Times New Roman" w:hAnsi="Times New Roman" w:cs="Times New Roman"/>
        </w:rPr>
        <w:footnoteRef/>
      </w:r>
      <w:r w:rsidRPr="00DA60F9">
        <w:rPr>
          <w:rFonts w:ascii="Times New Roman" w:hAnsi="Times New Roman" w:cs="Times New Roman"/>
          <w:lang w:val="en-US"/>
        </w:rPr>
        <w:t> Ibid.</w:t>
      </w:r>
    </w:p>
  </w:footnote>
  <w:footnote w:id="37">
    <w:p w14:paraId="5C1D742A" w14:textId="77777777" w:rsidR="004B78C3" w:rsidRPr="00B56CE4" w:rsidRDefault="004B78C3" w:rsidP="004B78C3">
      <w:pPr>
        <w:pStyle w:val="Notedebasdepage"/>
        <w:jc w:val="both"/>
        <w:rPr>
          <w:rFonts w:ascii="Times New Roman" w:hAnsi="Times New Roman" w:cs="Times New Roman"/>
          <w:lang w:val="en-US"/>
        </w:rPr>
      </w:pPr>
      <w:r w:rsidRPr="00B56CE4">
        <w:rPr>
          <w:rStyle w:val="Appelnotedebasdep"/>
          <w:rFonts w:ascii="Times New Roman" w:hAnsi="Times New Roman" w:cs="Times New Roman"/>
        </w:rPr>
        <w:footnoteRef/>
      </w:r>
      <w:r w:rsidRPr="00B56CE4">
        <w:rPr>
          <w:rFonts w:ascii="Times New Roman" w:hAnsi="Times New Roman" w:cs="Times New Roman"/>
          <w:lang w:val="en-US"/>
        </w:rPr>
        <w:t> </w:t>
      </w:r>
      <w:r>
        <w:rPr>
          <w:rFonts w:ascii="Times New Roman" w:hAnsi="Times New Roman" w:cs="Times New Roman"/>
          <w:lang w:val="en-US"/>
        </w:rPr>
        <w:t xml:space="preserve">Campion, Nicholas, “Astrology and Popular Religion in the Modern West, Prophecy, Cosmology and the New Age Movement”. </w:t>
      </w:r>
      <w:r w:rsidRPr="007121F2">
        <w:rPr>
          <w:rFonts w:ascii="Times New Roman" w:hAnsi="Times New Roman" w:cs="Times New Roman"/>
          <w:i/>
          <w:iCs/>
          <w:lang w:val="en-US"/>
        </w:rPr>
        <w:t xml:space="preserve">Chapter 11 “Belief in </w:t>
      </w:r>
      <w:r>
        <w:rPr>
          <w:rFonts w:ascii="Times New Roman" w:hAnsi="Times New Roman" w:cs="Times New Roman"/>
          <w:i/>
          <w:iCs/>
          <w:lang w:val="en-US"/>
        </w:rPr>
        <w:t>A</w:t>
      </w:r>
      <w:r w:rsidRPr="007121F2">
        <w:rPr>
          <w:rFonts w:ascii="Times New Roman" w:hAnsi="Times New Roman" w:cs="Times New Roman"/>
          <w:i/>
          <w:iCs/>
          <w:lang w:val="en-US"/>
        </w:rPr>
        <w:t>strology: A Public Survey”.</w:t>
      </w:r>
      <w:r>
        <w:rPr>
          <w:rFonts w:ascii="Times New Roman" w:hAnsi="Times New Roman" w:cs="Times New Roman"/>
          <w:lang w:val="en-US"/>
        </w:rPr>
        <w:t xml:space="preserve"> Routledge, London and New York, 2004, p. 152.</w:t>
      </w:r>
    </w:p>
  </w:footnote>
  <w:footnote w:id="38">
    <w:p w14:paraId="70FE64F8" w14:textId="77777777" w:rsidR="004B78C3" w:rsidRPr="003F5A64" w:rsidRDefault="004B78C3" w:rsidP="004B78C3">
      <w:pPr>
        <w:jc w:val="both"/>
        <w:rPr>
          <w:rFonts w:ascii="Times New Roman" w:hAnsi="Times New Roman" w:cs="Times New Roman"/>
          <w:color w:val="000000" w:themeColor="text1"/>
          <w:sz w:val="20"/>
          <w:szCs w:val="20"/>
          <w:lang w:val="en-US"/>
        </w:rPr>
      </w:pPr>
      <w:r w:rsidRPr="006324E3">
        <w:rPr>
          <w:rStyle w:val="Appelnotedebasdep"/>
          <w:rFonts w:ascii="Times New Roman" w:hAnsi="Times New Roman" w:cs="Times New Roman"/>
          <w:sz w:val="20"/>
          <w:szCs w:val="20"/>
        </w:rPr>
        <w:footnoteRef/>
      </w:r>
      <w:r w:rsidRPr="006324E3">
        <w:rPr>
          <w:rFonts w:ascii="Times New Roman" w:hAnsi="Times New Roman" w:cs="Times New Roman"/>
          <w:sz w:val="20"/>
          <w:szCs w:val="20"/>
          <w:lang w:val="en-US"/>
        </w:rPr>
        <w:t> </w:t>
      </w:r>
      <w:r w:rsidRPr="00764068">
        <w:rPr>
          <w:rFonts w:ascii="Times New Roman" w:hAnsi="Times New Roman" w:cs="Times New Roman"/>
          <w:color w:val="000000" w:themeColor="text1"/>
          <w:sz w:val="20"/>
          <w:szCs w:val="20"/>
          <w:lang w:val="en-US"/>
        </w:rPr>
        <w:t xml:space="preserve">Campion, Nicholas, “Prophecy, Cosmology and the New Age Movement: </w:t>
      </w:r>
      <w:proofErr w:type="gramStart"/>
      <w:r w:rsidRPr="00764068">
        <w:rPr>
          <w:rFonts w:ascii="Times New Roman" w:hAnsi="Times New Roman" w:cs="Times New Roman"/>
          <w:color w:val="000000" w:themeColor="text1"/>
          <w:sz w:val="20"/>
          <w:szCs w:val="20"/>
          <w:lang w:val="en-US"/>
        </w:rPr>
        <w:t>the</w:t>
      </w:r>
      <w:proofErr w:type="gramEnd"/>
      <w:r w:rsidRPr="00764068">
        <w:rPr>
          <w:rFonts w:ascii="Times New Roman" w:hAnsi="Times New Roman" w:cs="Times New Roman"/>
          <w:color w:val="000000" w:themeColor="text1"/>
          <w:sz w:val="20"/>
          <w:szCs w:val="20"/>
          <w:lang w:val="en-US"/>
        </w:rPr>
        <w:t xml:space="preserve"> Extent and Nature of Contemporary Belief in Astrology”, PhD Thesis, University of the West of England, 2004</w:t>
      </w:r>
      <w:r>
        <w:rPr>
          <w:rFonts w:ascii="Times New Roman" w:hAnsi="Times New Roman" w:cs="Times New Roman"/>
          <w:color w:val="000000" w:themeColor="text1"/>
          <w:sz w:val="20"/>
          <w:szCs w:val="20"/>
          <w:lang w:val="en-US"/>
        </w:rPr>
        <w:t>, p. 205</w:t>
      </w:r>
      <w:r w:rsidRPr="00764068">
        <w:rPr>
          <w:rFonts w:ascii="Times New Roman" w:hAnsi="Times New Roman" w:cs="Times New Roman"/>
          <w:color w:val="000000" w:themeColor="text1"/>
          <w:sz w:val="20"/>
          <w:szCs w:val="20"/>
          <w:lang w:val="en-US"/>
        </w:rPr>
        <w:t>.</w:t>
      </w:r>
    </w:p>
  </w:footnote>
  <w:footnote w:id="39">
    <w:p w14:paraId="6A7465A4" w14:textId="77777777" w:rsidR="004B78C3" w:rsidRPr="00F20DE6" w:rsidRDefault="004B78C3" w:rsidP="004B78C3">
      <w:pPr>
        <w:pStyle w:val="Notedebasdepage"/>
        <w:rPr>
          <w:rFonts w:ascii="Times New Roman" w:hAnsi="Times New Roman" w:cs="Times New Roman"/>
        </w:rPr>
      </w:pPr>
      <w:r w:rsidRPr="0044362A">
        <w:rPr>
          <w:rStyle w:val="Appelnotedebasdep"/>
          <w:rFonts w:ascii="Times New Roman" w:hAnsi="Times New Roman" w:cs="Times New Roman"/>
        </w:rPr>
        <w:footnoteRef/>
      </w:r>
      <w:r w:rsidRPr="00F20DE6">
        <w:rPr>
          <w:rFonts w:ascii="Times New Roman" w:hAnsi="Times New Roman" w:cs="Times New Roman"/>
        </w:rPr>
        <w:t> </w:t>
      </w:r>
      <w:proofErr w:type="spellStart"/>
      <w:r w:rsidRPr="00F20DE6">
        <w:rPr>
          <w:rFonts w:ascii="Times New Roman" w:hAnsi="Times New Roman" w:cs="Times New Roman"/>
        </w:rPr>
        <w:t>Ibid</w:t>
      </w:r>
      <w:proofErr w:type="spellEnd"/>
      <w:r w:rsidRPr="00F20DE6">
        <w:rPr>
          <w:rFonts w:ascii="Times New Roman" w:hAnsi="Times New Roman" w:cs="Times New Roman"/>
        </w:rPr>
        <w:t>,</w:t>
      </w:r>
      <w:r w:rsidRPr="00F20DE6">
        <w:rPr>
          <w:rFonts w:ascii="Times New Roman" w:hAnsi="Times New Roman" w:cs="Times New Roman"/>
          <w:color w:val="000000" w:themeColor="text1"/>
        </w:rPr>
        <w:t xml:space="preserve"> p. 205-206</w:t>
      </w:r>
      <w:r w:rsidRPr="00F20DE6">
        <w:rPr>
          <w:rFonts w:ascii="Times New Roman" w:hAnsi="Times New Roman" w:cs="Times New Roman"/>
        </w:rPr>
        <w:t>.</w:t>
      </w:r>
    </w:p>
  </w:footnote>
  <w:footnote w:id="40">
    <w:p w14:paraId="0E6C45FC" w14:textId="77777777" w:rsidR="004B78C3" w:rsidRPr="00AD2EE4" w:rsidRDefault="004B78C3" w:rsidP="004B78C3">
      <w:pPr>
        <w:pStyle w:val="Notedebasdepage"/>
      </w:pPr>
      <w:r w:rsidRPr="00A301AA">
        <w:rPr>
          <w:rStyle w:val="Appelnotedebasdep"/>
          <w:rFonts w:ascii="Times New Roman" w:hAnsi="Times New Roman" w:cs="Times New Roman"/>
        </w:rPr>
        <w:footnoteRef/>
      </w:r>
      <w:r w:rsidRPr="00A301AA">
        <w:rPr>
          <w:rFonts w:ascii="Times New Roman" w:hAnsi="Times New Roman" w:cs="Times New Roman"/>
        </w:rPr>
        <w:t> </w:t>
      </w:r>
      <w:r w:rsidRPr="00A301AA">
        <w:rPr>
          <w:rStyle w:val="y2iqfc"/>
          <w:rFonts w:ascii="Times New Roman" w:hAnsi="Times New Roman" w:cs="Times New Roman"/>
        </w:rPr>
        <w:t xml:space="preserve">Translation by the </w:t>
      </w:r>
      <w:proofErr w:type="spellStart"/>
      <w:r w:rsidRPr="00A301AA">
        <w:rPr>
          <w:rStyle w:val="y2iqfc"/>
          <w:rFonts w:ascii="Times New Roman" w:hAnsi="Times New Roman" w:cs="Times New Roman"/>
        </w:rPr>
        <w:t>author</w:t>
      </w:r>
      <w:proofErr w:type="spellEnd"/>
      <w:r w:rsidRPr="00A301AA">
        <w:rPr>
          <w:rStyle w:val="y2iqfc"/>
          <w:rFonts w:ascii="Times New Roman" w:hAnsi="Times New Roman" w:cs="Times New Roman"/>
        </w:rPr>
        <w:t xml:space="preserve"> </w:t>
      </w:r>
      <w:proofErr w:type="spellStart"/>
      <w:r w:rsidRPr="00A301AA">
        <w:rPr>
          <w:rStyle w:val="y2iqfc"/>
          <w:rFonts w:ascii="Times New Roman" w:hAnsi="Times New Roman" w:cs="Times New Roman"/>
        </w:rPr>
        <w:t>from</w:t>
      </w:r>
      <w:proofErr w:type="spellEnd"/>
      <w:r w:rsidRPr="00A301AA">
        <w:rPr>
          <w:rStyle w:val="y2iqfc"/>
          <w:rFonts w:ascii="Times New Roman" w:hAnsi="Times New Roman" w:cs="Times New Roman"/>
        </w:rPr>
        <w:t xml:space="preserve"> the </w:t>
      </w:r>
      <w:proofErr w:type="gramStart"/>
      <w:r w:rsidRPr="00A301AA">
        <w:rPr>
          <w:rStyle w:val="y2iqfc"/>
          <w:rFonts w:ascii="Times New Roman" w:hAnsi="Times New Roman" w:cs="Times New Roman"/>
        </w:rPr>
        <w:t>original:</w:t>
      </w:r>
      <w:proofErr w:type="gramEnd"/>
      <w:r w:rsidRPr="00A301AA">
        <w:rPr>
          <w:rStyle w:val="y2iqfc"/>
          <w:rFonts w:ascii="Times New Roman" w:hAnsi="Times New Roman" w:cs="Times New Roman"/>
        </w:rPr>
        <w:t xml:space="preserve"> “</w:t>
      </w:r>
      <w:r>
        <w:rPr>
          <w:rFonts w:ascii="Times New Roman" w:eastAsia="Times New Roman" w:hAnsi="Times New Roman" w:cs="Times New Roman"/>
          <w:color w:val="000000" w:themeColor="text1"/>
          <w:kern w:val="0"/>
          <w:lang w:eastAsia="fr-FR"/>
          <w14:ligatures w14:val="none"/>
        </w:rPr>
        <w:t>J</w:t>
      </w:r>
      <w:r w:rsidRPr="00A301AA">
        <w:rPr>
          <w:rFonts w:ascii="Times New Roman" w:eastAsia="Times New Roman" w:hAnsi="Times New Roman" w:cs="Times New Roman"/>
          <w:color w:val="000000" w:themeColor="text1"/>
          <w:kern w:val="0"/>
          <w:lang w:eastAsia="fr-FR"/>
          <w14:ligatures w14:val="none"/>
        </w:rPr>
        <w:t>e crois à l’astrologie mais je ne la pratique pas</w:t>
      </w:r>
      <w:r w:rsidRPr="00AD2EE4">
        <w:rPr>
          <w:rFonts w:ascii="Times New Roman" w:eastAsia="Times New Roman" w:hAnsi="Times New Roman" w:cs="Times New Roman"/>
          <w:color w:val="000000" w:themeColor="text1"/>
          <w:kern w:val="0"/>
          <w:lang w:eastAsia="fr-FR"/>
          <w14:ligatures w14:val="none"/>
        </w:rPr>
        <w:t>”.</w:t>
      </w:r>
    </w:p>
  </w:footnote>
  <w:footnote w:id="41">
    <w:p w14:paraId="6AC57C42" w14:textId="77777777" w:rsidR="004B78C3" w:rsidRPr="00AD2EE4" w:rsidRDefault="004B78C3" w:rsidP="004B78C3">
      <w:pPr>
        <w:pStyle w:val="Notedebasdepage"/>
        <w:rPr>
          <w:lang w:val="en-US"/>
        </w:rPr>
      </w:pPr>
      <w:r w:rsidRPr="00AD2EE4">
        <w:rPr>
          <w:rStyle w:val="Appelnotedebasdep"/>
          <w:rFonts w:ascii="Times New Roman" w:hAnsi="Times New Roman" w:cs="Times New Roman"/>
        </w:rPr>
        <w:footnoteRef/>
      </w:r>
      <w:r w:rsidRPr="00AD2EE4">
        <w:rPr>
          <w:rFonts w:ascii="Times New Roman" w:hAnsi="Times New Roman" w:cs="Times New Roman"/>
          <w:lang w:val="en-US"/>
        </w:rPr>
        <w:t> </w:t>
      </w:r>
      <w:r w:rsidRPr="00AD2EE4">
        <w:rPr>
          <w:rStyle w:val="y2iqfc"/>
          <w:rFonts w:ascii="Times New Roman" w:hAnsi="Times New Roman" w:cs="Times New Roman"/>
          <w:lang w:val="en-US"/>
        </w:rPr>
        <w:t>Translation by the author from the original: “</w:t>
      </w:r>
      <w:proofErr w:type="spellStart"/>
      <w:r w:rsidRPr="00AD2EE4">
        <w:rPr>
          <w:rFonts w:ascii="Times New Roman" w:eastAsia="Times New Roman" w:hAnsi="Times New Roman" w:cs="Times New Roman"/>
          <w:color w:val="000000" w:themeColor="text1"/>
          <w:kern w:val="0"/>
          <w:lang w:val="en-US" w:eastAsia="fr-FR"/>
          <w14:ligatures w14:val="none"/>
        </w:rPr>
        <w:t>Cependant</w:t>
      </w:r>
      <w:proofErr w:type="spellEnd"/>
      <w:r w:rsidRPr="00AD2EE4">
        <w:rPr>
          <w:rFonts w:ascii="Times New Roman" w:eastAsia="Times New Roman" w:hAnsi="Times New Roman" w:cs="Times New Roman"/>
          <w:color w:val="000000" w:themeColor="text1"/>
          <w:kern w:val="0"/>
          <w:lang w:val="en-US" w:eastAsia="fr-FR"/>
          <w14:ligatures w14:val="none"/>
        </w:rPr>
        <w:t xml:space="preserve"> </w:t>
      </w:r>
      <w:proofErr w:type="spellStart"/>
      <w:r w:rsidRPr="00AD2EE4">
        <w:rPr>
          <w:rFonts w:ascii="Times New Roman" w:eastAsia="Times New Roman" w:hAnsi="Times New Roman" w:cs="Times New Roman"/>
          <w:color w:val="000000" w:themeColor="text1"/>
          <w:kern w:val="0"/>
          <w:lang w:val="en-US" w:eastAsia="fr-FR"/>
          <w14:ligatures w14:val="none"/>
        </w:rPr>
        <w:t>cet</w:t>
      </w:r>
      <w:proofErr w:type="spellEnd"/>
      <w:r w:rsidRPr="00AD2EE4">
        <w:rPr>
          <w:rFonts w:ascii="Times New Roman" w:eastAsia="Times New Roman" w:hAnsi="Times New Roman" w:cs="Times New Roman"/>
          <w:color w:val="000000" w:themeColor="text1"/>
          <w:kern w:val="0"/>
          <w:lang w:val="en-US" w:eastAsia="fr-FR"/>
          <w14:ligatures w14:val="none"/>
        </w:rPr>
        <w:t xml:space="preserve"> art </w:t>
      </w:r>
      <w:proofErr w:type="spellStart"/>
      <w:r w:rsidRPr="00AD2EE4">
        <w:rPr>
          <w:rFonts w:ascii="Times New Roman" w:eastAsia="Times New Roman" w:hAnsi="Times New Roman" w:cs="Times New Roman"/>
          <w:color w:val="000000" w:themeColor="text1"/>
          <w:kern w:val="0"/>
          <w:lang w:val="en-US" w:eastAsia="fr-FR"/>
          <w14:ligatures w14:val="none"/>
        </w:rPr>
        <w:t>m’intéresse</w:t>
      </w:r>
      <w:proofErr w:type="spellEnd"/>
      <w:r>
        <w:rPr>
          <w:rFonts w:ascii="Times New Roman" w:eastAsia="Times New Roman" w:hAnsi="Times New Roman" w:cs="Times New Roman"/>
          <w:color w:val="000000" w:themeColor="text1"/>
          <w:kern w:val="0"/>
          <w:lang w:val="en-US" w:eastAsia="fr-FR"/>
          <w14:ligatures w14:val="none"/>
        </w:rPr>
        <w:t>”</w:t>
      </w:r>
      <w:r w:rsidRPr="00AD2EE4">
        <w:rPr>
          <w:rFonts w:ascii="Times New Roman" w:eastAsia="Times New Roman" w:hAnsi="Times New Roman" w:cs="Times New Roman"/>
          <w:color w:val="000000" w:themeColor="text1"/>
          <w:kern w:val="0"/>
          <w:lang w:val="en-US" w:eastAsia="fr-FR"/>
          <w14:ligatures w14:val="none"/>
        </w:rPr>
        <w:t>.</w:t>
      </w:r>
    </w:p>
  </w:footnote>
  <w:footnote w:id="42">
    <w:p w14:paraId="353CD428" w14:textId="77777777" w:rsidR="004B78C3" w:rsidRPr="00F25F15" w:rsidRDefault="004B78C3" w:rsidP="004B78C3">
      <w:pPr>
        <w:jc w:val="both"/>
        <w:rPr>
          <w:rFonts w:ascii="Times New Roman" w:eastAsia="Times New Roman" w:hAnsi="Times New Roman" w:cs="Times New Roman"/>
          <w:color w:val="000000" w:themeColor="text1"/>
          <w:kern w:val="0"/>
          <w:sz w:val="20"/>
          <w:szCs w:val="20"/>
          <w:lang w:eastAsia="fr-FR"/>
          <w14:ligatures w14:val="none"/>
        </w:rPr>
      </w:pPr>
      <w:r w:rsidRPr="00F25F15">
        <w:rPr>
          <w:rStyle w:val="Appelnotedebasdep"/>
          <w:rFonts w:ascii="Times New Roman" w:hAnsi="Times New Roman" w:cs="Times New Roman"/>
          <w:sz w:val="20"/>
          <w:szCs w:val="20"/>
        </w:rPr>
        <w:footnoteRef/>
      </w:r>
      <w:r w:rsidRPr="00F25F15">
        <w:rPr>
          <w:rFonts w:ascii="Times New Roman" w:hAnsi="Times New Roman" w:cs="Times New Roman"/>
          <w:sz w:val="20"/>
          <w:szCs w:val="20"/>
        </w:rPr>
        <w:t> </w:t>
      </w:r>
      <w:r w:rsidRPr="00F25F15">
        <w:rPr>
          <w:rStyle w:val="y2iqfc"/>
          <w:rFonts w:ascii="Times New Roman" w:hAnsi="Times New Roman" w:cs="Times New Roman"/>
          <w:sz w:val="20"/>
          <w:szCs w:val="20"/>
        </w:rPr>
        <w:t xml:space="preserve">Translation by the </w:t>
      </w:r>
      <w:proofErr w:type="spellStart"/>
      <w:r w:rsidRPr="00F25F15">
        <w:rPr>
          <w:rStyle w:val="y2iqfc"/>
          <w:rFonts w:ascii="Times New Roman" w:hAnsi="Times New Roman" w:cs="Times New Roman"/>
          <w:sz w:val="20"/>
          <w:szCs w:val="20"/>
        </w:rPr>
        <w:t>author</w:t>
      </w:r>
      <w:proofErr w:type="spellEnd"/>
      <w:r w:rsidRPr="00F25F15">
        <w:rPr>
          <w:rStyle w:val="y2iqfc"/>
          <w:rFonts w:ascii="Times New Roman" w:hAnsi="Times New Roman" w:cs="Times New Roman"/>
          <w:sz w:val="20"/>
          <w:szCs w:val="20"/>
        </w:rPr>
        <w:t xml:space="preserve"> </w:t>
      </w:r>
      <w:proofErr w:type="spellStart"/>
      <w:r w:rsidRPr="00F25F15">
        <w:rPr>
          <w:rStyle w:val="y2iqfc"/>
          <w:rFonts w:ascii="Times New Roman" w:hAnsi="Times New Roman" w:cs="Times New Roman"/>
          <w:sz w:val="20"/>
          <w:szCs w:val="20"/>
        </w:rPr>
        <w:t>from</w:t>
      </w:r>
      <w:proofErr w:type="spellEnd"/>
      <w:r w:rsidRPr="00F25F15">
        <w:rPr>
          <w:rStyle w:val="y2iqfc"/>
          <w:rFonts w:ascii="Times New Roman" w:hAnsi="Times New Roman" w:cs="Times New Roman"/>
          <w:sz w:val="20"/>
          <w:szCs w:val="20"/>
        </w:rPr>
        <w:t xml:space="preserve"> the </w:t>
      </w:r>
      <w:proofErr w:type="gramStart"/>
      <w:r w:rsidRPr="00F25F15">
        <w:rPr>
          <w:rStyle w:val="y2iqfc"/>
          <w:rFonts w:ascii="Times New Roman" w:hAnsi="Times New Roman" w:cs="Times New Roman"/>
          <w:sz w:val="20"/>
          <w:szCs w:val="20"/>
        </w:rPr>
        <w:t>original:</w:t>
      </w:r>
      <w:proofErr w:type="gramEnd"/>
      <w:r w:rsidRPr="00F25F15">
        <w:rPr>
          <w:rStyle w:val="y2iqfc"/>
          <w:rFonts w:ascii="Times New Roman" w:hAnsi="Times New Roman" w:cs="Times New Roman"/>
          <w:sz w:val="20"/>
          <w:szCs w:val="20"/>
        </w:rPr>
        <w:t xml:space="preserve"> “</w:t>
      </w:r>
      <w:r w:rsidRPr="00F25F15">
        <w:rPr>
          <w:rFonts w:ascii="Times New Roman" w:hAnsi="Times New Roman" w:cs="Times New Roman"/>
          <w:sz w:val="20"/>
          <w:szCs w:val="20"/>
        </w:rPr>
        <w:t>Je connais mon signe solaire, mon signe lunaire et mon signe chinois. Je n’ai pas d’autres connaissances à part les douze signes et la notion de décan. Je n’ai pas d’expérience pratique</w:t>
      </w:r>
      <w:r w:rsidRPr="00F25F15">
        <w:rPr>
          <w:rFonts w:ascii="Times New Roman" w:eastAsia="Times New Roman" w:hAnsi="Times New Roman" w:cs="Times New Roman"/>
          <w:color w:val="000000" w:themeColor="text1"/>
          <w:kern w:val="0"/>
          <w:sz w:val="20"/>
          <w:szCs w:val="20"/>
          <w:lang w:eastAsia="fr-FR"/>
          <w14:ligatures w14:val="none"/>
        </w:rPr>
        <w:t>”.</w:t>
      </w:r>
    </w:p>
  </w:footnote>
  <w:footnote w:id="43">
    <w:p w14:paraId="79A3D6D3" w14:textId="77777777" w:rsidR="004B78C3" w:rsidRPr="0048121D" w:rsidRDefault="004B78C3" w:rsidP="004B78C3">
      <w:pPr>
        <w:jc w:val="both"/>
        <w:rPr>
          <w:rFonts w:ascii="Times New Roman" w:eastAsia="Times New Roman" w:hAnsi="Times New Roman" w:cs="Times New Roman"/>
          <w:color w:val="000000" w:themeColor="text1"/>
          <w:kern w:val="0"/>
          <w:sz w:val="20"/>
          <w:szCs w:val="20"/>
          <w:lang w:eastAsia="fr-FR"/>
          <w14:ligatures w14:val="none"/>
        </w:rPr>
      </w:pPr>
      <w:r w:rsidRPr="0048121D">
        <w:rPr>
          <w:rStyle w:val="Appelnotedebasdep"/>
          <w:rFonts w:ascii="Times New Roman" w:hAnsi="Times New Roman" w:cs="Times New Roman"/>
          <w:sz w:val="20"/>
          <w:szCs w:val="20"/>
        </w:rPr>
        <w:footnoteRef/>
      </w:r>
      <w:r w:rsidRPr="0048121D">
        <w:rPr>
          <w:rFonts w:ascii="Times New Roman" w:hAnsi="Times New Roman" w:cs="Times New Roman"/>
          <w:sz w:val="20"/>
          <w:szCs w:val="20"/>
        </w:rPr>
        <w:t> </w:t>
      </w:r>
      <w:r w:rsidRPr="0048121D">
        <w:rPr>
          <w:rStyle w:val="y2iqfc"/>
          <w:rFonts w:ascii="Times New Roman" w:hAnsi="Times New Roman" w:cs="Times New Roman"/>
          <w:sz w:val="20"/>
          <w:szCs w:val="20"/>
        </w:rPr>
        <w:t>Translation</w:t>
      </w:r>
      <w:r w:rsidRPr="00F25F15">
        <w:rPr>
          <w:rStyle w:val="y2iqfc"/>
          <w:rFonts w:ascii="Times New Roman" w:hAnsi="Times New Roman" w:cs="Times New Roman"/>
          <w:sz w:val="20"/>
          <w:szCs w:val="20"/>
        </w:rPr>
        <w:t xml:space="preserve"> by the </w:t>
      </w:r>
      <w:proofErr w:type="spellStart"/>
      <w:r w:rsidRPr="00F25F15">
        <w:rPr>
          <w:rStyle w:val="y2iqfc"/>
          <w:rFonts w:ascii="Times New Roman" w:hAnsi="Times New Roman" w:cs="Times New Roman"/>
          <w:sz w:val="20"/>
          <w:szCs w:val="20"/>
        </w:rPr>
        <w:t>author</w:t>
      </w:r>
      <w:proofErr w:type="spellEnd"/>
      <w:r w:rsidRPr="00F25F15">
        <w:rPr>
          <w:rStyle w:val="y2iqfc"/>
          <w:rFonts w:ascii="Times New Roman" w:hAnsi="Times New Roman" w:cs="Times New Roman"/>
          <w:sz w:val="20"/>
          <w:szCs w:val="20"/>
        </w:rPr>
        <w:t xml:space="preserve"> </w:t>
      </w:r>
      <w:proofErr w:type="spellStart"/>
      <w:r w:rsidRPr="00F25F15">
        <w:rPr>
          <w:rStyle w:val="y2iqfc"/>
          <w:rFonts w:ascii="Times New Roman" w:hAnsi="Times New Roman" w:cs="Times New Roman"/>
          <w:sz w:val="20"/>
          <w:szCs w:val="20"/>
        </w:rPr>
        <w:t>from</w:t>
      </w:r>
      <w:proofErr w:type="spellEnd"/>
      <w:r w:rsidRPr="00F25F15">
        <w:rPr>
          <w:rStyle w:val="y2iqfc"/>
          <w:rFonts w:ascii="Times New Roman" w:hAnsi="Times New Roman" w:cs="Times New Roman"/>
          <w:sz w:val="20"/>
          <w:szCs w:val="20"/>
        </w:rPr>
        <w:t xml:space="preserve"> the </w:t>
      </w:r>
      <w:proofErr w:type="gramStart"/>
      <w:r w:rsidRPr="00F25F15">
        <w:rPr>
          <w:rStyle w:val="y2iqfc"/>
          <w:rFonts w:ascii="Times New Roman" w:hAnsi="Times New Roman" w:cs="Times New Roman"/>
          <w:sz w:val="20"/>
          <w:szCs w:val="20"/>
        </w:rPr>
        <w:t>original:</w:t>
      </w:r>
      <w:proofErr w:type="gramEnd"/>
      <w:r w:rsidRPr="00F25F15">
        <w:rPr>
          <w:rStyle w:val="y2iqfc"/>
          <w:rFonts w:ascii="Times New Roman" w:hAnsi="Times New Roman" w:cs="Times New Roman"/>
          <w:sz w:val="20"/>
          <w:szCs w:val="20"/>
        </w:rPr>
        <w:t xml:space="preserve"> “</w:t>
      </w:r>
      <w:r w:rsidRPr="0048121D">
        <w:rPr>
          <w:rFonts w:ascii="Times New Roman" w:eastAsia="Times New Roman" w:hAnsi="Times New Roman" w:cs="Times New Roman"/>
          <w:color w:val="000000" w:themeColor="text1"/>
          <w:kern w:val="0"/>
          <w:sz w:val="20"/>
          <w:szCs w:val="20"/>
          <w:lang w:eastAsia="fr-FR"/>
          <w14:ligatures w14:val="none"/>
        </w:rPr>
        <w:t>L’astrologie permet d’éclairer l’individu sur l’environnement susceptible d’influencer ou d’expliquer sa vie</w:t>
      </w:r>
      <w:r w:rsidRPr="00F25F15">
        <w:rPr>
          <w:rFonts w:ascii="Times New Roman" w:eastAsia="Times New Roman" w:hAnsi="Times New Roman" w:cs="Times New Roman"/>
          <w:color w:val="000000" w:themeColor="text1"/>
          <w:kern w:val="0"/>
          <w:sz w:val="20"/>
          <w:szCs w:val="20"/>
          <w:lang w:eastAsia="fr-FR"/>
          <w14:ligatures w14:val="none"/>
        </w:rPr>
        <w:t>”.</w:t>
      </w:r>
    </w:p>
  </w:footnote>
  <w:footnote w:id="44">
    <w:p w14:paraId="1D7543C2" w14:textId="77777777" w:rsidR="004B78C3" w:rsidRPr="005F3E40" w:rsidRDefault="004B78C3" w:rsidP="004B78C3">
      <w:pPr>
        <w:jc w:val="both"/>
        <w:rPr>
          <w:rFonts w:ascii="Times New Roman" w:eastAsia="Times New Roman" w:hAnsi="Times New Roman" w:cs="Times New Roman"/>
          <w:color w:val="000000" w:themeColor="text1"/>
          <w:kern w:val="0"/>
          <w:sz w:val="20"/>
          <w:szCs w:val="20"/>
          <w:lang w:eastAsia="fr-FR"/>
          <w14:ligatures w14:val="none"/>
        </w:rPr>
      </w:pPr>
      <w:r w:rsidRPr="00E5040E">
        <w:rPr>
          <w:rStyle w:val="Appelnotedebasdep"/>
          <w:rFonts w:ascii="Times New Roman" w:hAnsi="Times New Roman" w:cs="Times New Roman"/>
          <w:sz w:val="20"/>
          <w:szCs w:val="20"/>
        </w:rPr>
        <w:footnoteRef/>
      </w:r>
      <w:r w:rsidRPr="00E5040E">
        <w:rPr>
          <w:rFonts w:ascii="Times New Roman" w:hAnsi="Times New Roman" w:cs="Times New Roman"/>
          <w:sz w:val="20"/>
          <w:szCs w:val="20"/>
        </w:rPr>
        <w:t> </w:t>
      </w:r>
      <w:r w:rsidRPr="00E5040E">
        <w:rPr>
          <w:rStyle w:val="y2iqfc"/>
          <w:rFonts w:ascii="Times New Roman" w:hAnsi="Times New Roman" w:cs="Times New Roman"/>
          <w:sz w:val="20"/>
          <w:szCs w:val="20"/>
        </w:rPr>
        <w:t xml:space="preserve">Translation by the </w:t>
      </w:r>
      <w:proofErr w:type="spellStart"/>
      <w:r w:rsidRPr="00E5040E">
        <w:rPr>
          <w:rStyle w:val="y2iqfc"/>
          <w:rFonts w:ascii="Times New Roman" w:hAnsi="Times New Roman" w:cs="Times New Roman"/>
          <w:sz w:val="20"/>
          <w:szCs w:val="20"/>
        </w:rPr>
        <w:t>author</w:t>
      </w:r>
      <w:proofErr w:type="spellEnd"/>
      <w:r w:rsidRPr="00E5040E">
        <w:rPr>
          <w:rStyle w:val="y2iqfc"/>
          <w:rFonts w:ascii="Times New Roman" w:hAnsi="Times New Roman" w:cs="Times New Roman"/>
          <w:sz w:val="20"/>
          <w:szCs w:val="20"/>
        </w:rPr>
        <w:t xml:space="preserve"> </w:t>
      </w:r>
      <w:proofErr w:type="spellStart"/>
      <w:r w:rsidRPr="00E5040E">
        <w:rPr>
          <w:rStyle w:val="y2iqfc"/>
          <w:rFonts w:ascii="Times New Roman" w:hAnsi="Times New Roman" w:cs="Times New Roman"/>
          <w:sz w:val="20"/>
          <w:szCs w:val="20"/>
        </w:rPr>
        <w:t>from</w:t>
      </w:r>
      <w:proofErr w:type="spellEnd"/>
      <w:r w:rsidRPr="00E5040E">
        <w:rPr>
          <w:rStyle w:val="y2iqfc"/>
          <w:rFonts w:ascii="Times New Roman" w:hAnsi="Times New Roman" w:cs="Times New Roman"/>
          <w:sz w:val="20"/>
          <w:szCs w:val="20"/>
        </w:rPr>
        <w:t xml:space="preserve"> the </w:t>
      </w:r>
      <w:proofErr w:type="gramStart"/>
      <w:r w:rsidRPr="00E5040E">
        <w:rPr>
          <w:rStyle w:val="y2iqfc"/>
          <w:rFonts w:ascii="Times New Roman" w:hAnsi="Times New Roman" w:cs="Times New Roman"/>
          <w:sz w:val="20"/>
          <w:szCs w:val="20"/>
        </w:rPr>
        <w:t>original:</w:t>
      </w:r>
      <w:proofErr w:type="gramEnd"/>
      <w:r w:rsidRPr="00E5040E">
        <w:rPr>
          <w:rStyle w:val="y2iqfc"/>
          <w:rFonts w:ascii="Times New Roman" w:hAnsi="Times New Roman" w:cs="Times New Roman"/>
          <w:sz w:val="20"/>
          <w:szCs w:val="20"/>
        </w:rPr>
        <w:t xml:space="preserve"> “</w:t>
      </w:r>
      <w:r w:rsidRPr="00E5040E">
        <w:rPr>
          <w:rFonts w:ascii="Times New Roman" w:eastAsia="Times New Roman" w:hAnsi="Times New Roman" w:cs="Times New Roman"/>
          <w:color w:val="000000" w:themeColor="text1"/>
          <w:kern w:val="0"/>
          <w:sz w:val="20"/>
          <w:szCs w:val="20"/>
          <w:lang w:eastAsia="fr-FR"/>
          <w14:ligatures w14:val="none"/>
        </w:rPr>
        <w:t>Connaître l’ascendant, le thème astral de mes proches et les miens m’intéresse. Je pense que connaître le thème astral du moment peut guider dans ses choix et dans son fonctionnement”.</w:t>
      </w:r>
    </w:p>
  </w:footnote>
  <w:footnote w:id="45">
    <w:p w14:paraId="36B51A8E" w14:textId="77777777" w:rsidR="004B78C3" w:rsidRPr="005F3E40" w:rsidRDefault="004B78C3" w:rsidP="004B78C3">
      <w:pPr>
        <w:pStyle w:val="Notedebasdepage"/>
        <w:rPr>
          <w:rFonts w:ascii="Times New Roman" w:hAnsi="Times New Roman" w:cs="Times New Roman"/>
        </w:rPr>
      </w:pPr>
      <w:r w:rsidRPr="005F3E40">
        <w:rPr>
          <w:rStyle w:val="Appelnotedebasdep"/>
          <w:rFonts w:ascii="Times New Roman" w:hAnsi="Times New Roman" w:cs="Times New Roman"/>
        </w:rPr>
        <w:footnoteRef/>
      </w:r>
      <w:r w:rsidRPr="005F3E40">
        <w:rPr>
          <w:rFonts w:ascii="Times New Roman" w:hAnsi="Times New Roman" w:cs="Times New Roman"/>
        </w:rPr>
        <w:t> </w:t>
      </w:r>
      <w:r w:rsidRPr="005F3E40">
        <w:rPr>
          <w:rStyle w:val="y2iqfc"/>
          <w:rFonts w:ascii="Times New Roman" w:hAnsi="Times New Roman" w:cs="Times New Roman"/>
        </w:rPr>
        <w:t xml:space="preserve">Translation by the </w:t>
      </w:r>
      <w:proofErr w:type="spellStart"/>
      <w:r w:rsidRPr="005F3E40">
        <w:rPr>
          <w:rStyle w:val="y2iqfc"/>
          <w:rFonts w:ascii="Times New Roman" w:hAnsi="Times New Roman" w:cs="Times New Roman"/>
        </w:rPr>
        <w:t>author</w:t>
      </w:r>
      <w:proofErr w:type="spellEnd"/>
      <w:r w:rsidRPr="005F3E40">
        <w:rPr>
          <w:rStyle w:val="y2iqfc"/>
          <w:rFonts w:ascii="Times New Roman" w:hAnsi="Times New Roman" w:cs="Times New Roman"/>
        </w:rPr>
        <w:t xml:space="preserve"> </w:t>
      </w:r>
      <w:proofErr w:type="spellStart"/>
      <w:r w:rsidRPr="005F3E40">
        <w:rPr>
          <w:rStyle w:val="y2iqfc"/>
          <w:rFonts w:ascii="Times New Roman" w:hAnsi="Times New Roman" w:cs="Times New Roman"/>
        </w:rPr>
        <w:t>from</w:t>
      </w:r>
      <w:proofErr w:type="spellEnd"/>
      <w:r w:rsidRPr="005F3E40">
        <w:rPr>
          <w:rStyle w:val="y2iqfc"/>
          <w:rFonts w:ascii="Times New Roman" w:hAnsi="Times New Roman" w:cs="Times New Roman"/>
        </w:rPr>
        <w:t xml:space="preserve"> the </w:t>
      </w:r>
      <w:proofErr w:type="gramStart"/>
      <w:r w:rsidRPr="005F3E40">
        <w:rPr>
          <w:rStyle w:val="y2iqfc"/>
          <w:rFonts w:ascii="Times New Roman" w:hAnsi="Times New Roman" w:cs="Times New Roman"/>
        </w:rPr>
        <w:t>original:</w:t>
      </w:r>
      <w:proofErr w:type="gramEnd"/>
      <w:r w:rsidRPr="005F3E40">
        <w:rPr>
          <w:rStyle w:val="y2iqfc"/>
          <w:rFonts w:ascii="Times New Roman" w:hAnsi="Times New Roman" w:cs="Times New Roman"/>
        </w:rPr>
        <w:t xml:space="preserve"> “</w:t>
      </w:r>
      <w:r w:rsidRPr="005F3E40">
        <w:rPr>
          <w:rFonts w:ascii="Times New Roman" w:eastAsia="Times New Roman" w:hAnsi="Times New Roman" w:cs="Times New Roman"/>
          <w:color w:val="000000" w:themeColor="text1"/>
          <w:kern w:val="0"/>
          <w:lang w:eastAsia="fr-FR"/>
          <w14:ligatures w14:val="none"/>
        </w:rPr>
        <w:t>L’astrologie peut aider à se découvrir et à se connaître”.</w:t>
      </w:r>
    </w:p>
  </w:footnote>
  <w:footnote w:id="46">
    <w:p w14:paraId="5CC89273" w14:textId="77777777" w:rsidR="004B78C3" w:rsidRPr="00113A4C" w:rsidRDefault="004B78C3" w:rsidP="004B78C3">
      <w:pPr>
        <w:jc w:val="both"/>
        <w:rPr>
          <w:rFonts w:ascii="Times New Roman" w:eastAsia="Times New Roman" w:hAnsi="Times New Roman" w:cs="Times New Roman"/>
          <w:color w:val="000000" w:themeColor="text1"/>
          <w:kern w:val="0"/>
          <w:sz w:val="20"/>
          <w:szCs w:val="20"/>
          <w:lang w:eastAsia="fr-FR"/>
          <w14:ligatures w14:val="none"/>
        </w:rPr>
      </w:pPr>
      <w:r w:rsidRPr="00EA15E4">
        <w:rPr>
          <w:rStyle w:val="Appelnotedebasdep"/>
          <w:rFonts w:ascii="Times New Roman" w:hAnsi="Times New Roman" w:cs="Times New Roman"/>
          <w:sz w:val="20"/>
          <w:szCs w:val="20"/>
        </w:rPr>
        <w:footnoteRef/>
      </w:r>
      <w:r w:rsidRPr="00EA15E4">
        <w:rPr>
          <w:rFonts w:ascii="Times New Roman" w:hAnsi="Times New Roman" w:cs="Times New Roman"/>
          <w:sz w:val="20"/>
          <w:szCs w:val="20"/>
        </w:rPr>
        <w:t> </w:t>
      </w:r>
      <w:r w:rsidRPr="00EA15E4">
        <w:rPr>
          <w:rStyle w:val="y2iqfc"/>
          <w:rFonts w:ascii="Times New Roman" w:hAnsi="Times New Roman" w:cs="Times New Roman"/>
          <w:sz w:val="20"/>
          <w:szCs w:val="20"/>
        </w:rPr>
        <w:t xml:space="preserve">Translation by the </w:t>
      </w:r>
      <w:proofErr w:type="spellStart"/>
      <w:r w:rsidRPr="00EA15E4">
        <w:rPr>
          <w:rStyle w:val="y2iqfc"/>
          <w:rFonts w:ascii="Times New Roman" w:hAnsi="Times New Roman" w:cs="Times New Roman"/>
          <w:sz w:val="20"/>
          <w:szCs w:val="20"/>
        </w:rPr>
        <w:t>author</w:t>
      </w:r>
      <w:proofErr w:type="spellEnd"/>
      <w:r w:rsidRPr="00EA15E4">
        <w:rPr>
          <w:rStyle w:val="y2iqfc"/>
          <w:rFonts w:ascii="Times New Roman" w:hAnsi="Times New Roman" w:cs="Times New Roman"/>
          <w:sz w:val="20"/>
          <w:szCs w:val="20"/>
        </w:rPr>
        <w:t xml:space="preserve"> </w:t>
      </w:r>
      <w:proofErr w:type="spellStart"/>
      <w:r w:rsidRPr="00EA15E4">
        <w:rPr>
          <w:rStyle w:val="y2iqfc"/>
          <w:rFonts w:ascii="Times New Roman" w:hAnsi="Times New Roman" w:cs="Times New Roman"/>
          <w:sz w:val="20"/>
          <w:szCs w:val="20"/>
        </w:rPr>
        <w:t>from</w:t>
      </w:r>
      <w:proofErr w:type="spellEnd"/>
      <w:r w:rsidRPr="00EA15E4">
        <w:rPr>
          <w:rStyle w:val="y2iqfc"/>
          <w:rFonts w:ascii="Times New Roman" w:hAnsi="Times New Roman" w:cs="Times New Roman"/>
          <w:sz w:val="20"/>
          <w:szCs w:val="20"/>
        </w:rPr>
        <w:t xml:space="preserve"> the </w:t>
      </w:r>
      <w:proofErr w:type="gramStart"/>
      <w:r w:rsidRPr="00EA15E4">
        <w:rPr>
          <w:rStyle w:val="y2iqfc"/>
          <w:rFonts w:ascii="Times New Roman" w:hAnsi="Times New Roman" w:cs="Times New Roman"/>
          <w:sz w:val="20"/>
          <w:szCs w:val="20"/>
        </w:rPr>
        <w:t>original:</w:t>
      </w:r>
      <w:proofErr w:type="gramEnd"/>
      <w:r w:rsidRPr="00EA15E4">
        <w:rPr>
          <w:rStyle w:val="y2iqfc"/>
          <w:rFonts w:ascii="Times New Roman" w:hAnsi="Times New Roman" w:cs="Times New Roman"/>
          <w:sz w:val="20"/>
          <w:szCs w:val="20"/>
        </w:rPr>
        <w:t xml:space="preserve"> “</w:t>
      </w:r>
      <w:r w:rsidRPr="00EA15E4">
        <w:rPr>
          <w:rFonts w:ascii="Times New Roman" w:eastAsia="Times New Roman" w:hAnsi="Times New Roman" w:cs="Times New Roman"/>
          <w:color w:val="000000" w:themeColor="text1"/>
          <w:kern w:val="0"/>
          <w:sz w:val="20"/>
          <w:szCs w:val="20"/>
          <w:lang w:eastAsia="fr-FR"/>
          <w14:ligatures w14:val="none"/>
        </w:rPr>
        <w:t>L’astrologie donne une bonne vision d’ensemble. Elle aide à faire des choix ou à orienter des projets”.</w:t>
      </w:r>
    </w:p>
  </w:footnote>
  <w:footnote w:id="47">
    <w:p w14:paraId="15A72FF4" w14:textId="77777777" w:rsidR="004B78C3" w:rsidRPr="00113A4C" w:rsidRDefault="004B78C3" w:rsidP="004B78C3">
      <w:pPr>
        <w:jc w:val="both"/>
        <w:rPr>
          <w:rFonts w:ascii="Times New Roman" w:eastAsia="Times New Roman" w:hAnsi="Times New Roman" w:cs="Times New Roman"/>
          <w:color w:val="000000" w:themeColor="text1"/>
          <w:kern w:val="0"/>
          <w:sz w:val="20"/>
          <w:szCs w:val="20"/>
          <w:lang w:eastAsia="fr-FR"/>
          <w14:ligatures w14:val="none"/>
        </w:rPr>
      </w:pPr>
      <w:r w:rsidRPr="00EA15E4">
        <w:rPr>
          <w:rStyle w:val="Appelnotedebasdep"/>
          <w:rFonts w:ascii="Times New Roman" w:hAnsi="Times New Roman" w:cs="Times New Roman"/>
          <w:sz w:val="20"/>
          <w:szCs w:val="20"/>
        </w:rPr>
        <w:footnoteRef/>
      </w:r>
      <w:r w:rsidRPr="00EA15E4">
        <w:rPr>
          <w:rFonts w:ascii="Times New Roman" w:hAnsi="Times New Roman" w:cs="Times New Roman"/>
          <w:sz w:val="20"/>
          <w:szCs w:val="20"/>
        </w:rPr>
        <w:t> </w:t>
      </w:r>
      <w:r w:rsidRPr="00EA15E4">
        <w:rPr>
          <w:rStyle w:val="y2iqfc"/>
          <w:rFonts w:ascii="Times New Roman" w:hAnsi="Times New Roman" w:cs="Times New Roman"/>
          <w:sz w:val="20"/>
          <w:szCs w:val="20"/>
        </w:rPr>
        <w:t xml:space="preserve">Translation by the </w:t>
      </w:r>
      <w:proofErr w:type="spellStart"/>
      <w:r w:rsidRPr="00EA15E4">
        <w:rPr>
          <w:rStyle w:val="y2iqfc"/>
          <w:rFonts w:ascii="Times New Roman" w:hAnsi="Times New Roman" w:cs="Times New Roman"/>
          <w:sz w:val="20"/>
          <w:szCs w:val="20"/>
        </w:rPr>
        <w:t>author</w:t>
      </w:r>
      <w:proofErr w:type="spellEnd"/>
      <w:r w:rsidRPr="00EA15E4">
        <w:rPr>
          <w:rStyle w:val="y2iqfc"/>
          <w:rFonts w:ascii="Times New Roman" w:hAnsi="Times New Roman" w:cs="Times New Roman"/>
          <w:sz w:val="20"/>
          <w:szCs w:val="20"/>
        </w:rPr>
        <w:t xml:space="preserve"> </w:t>
      </w:r>
      <w:proofErr w:type="spellStart"/>
      <w:r w:rsidRPr="00EA15E4">
        <w:rPr>
          <w:rStyle w:val="y2iqfc"/>
          <w:rFonts w:ascii="Times New Roman" w:hAnsi="Times New Roman" w:cs="Times New Roman"/>
          <w:sz w:val="20"/>
          <w:szCs w:val="20"/>
        </w:rPr>
        <w:t>from</w:t>
      </w:r>
      <w:proofErr w:type="spellEnd"/>
      <w:r w:rsidRPr="00EA15E4">
        <w:rPr>
          <w:rStyle w:val="y2iqfc"/>
          <w:rFonts w:ascii="Times New Roman" w:hAnsi="Times New Roman" w:cs="Times New Roman"/>
          <w:sz w:val="20"/>
          <w:szCs w:val="20"/>
        </w:rPr>
        <w:t xml:space="preserve"> the </w:t>
      </w:r>
      <w:proofErr w:type="gramStart"/>
      <w:r w:rsidRPr="00EA15E4">
        <w:rPr>
          <w:rStyle w:val="y2iqfc"/>
          <w:rFonts w:ascii="Times New Roman" w:hAnsi="Times New Roman" w:cs="Times New Roman"/>
          <w:sz w:val="20"/>
          <w:szCs w:val="20"/>
        </w:rPr>
        <w:t>original:</w:t>
      </w:r>
      <w:proofErr w:type="gramEnd"/>
      <w:r w:rsidRPr="00EA15E4">
        <w:rPr>
          <w:rStyle w:val="y2iqfc"/>
          <w:rFonts w:ascii="Times New Roman" w:hAnsi="Times New Roman" w:cs="Times New Roman"/>
          <w:sz w:val="20"/>
          <w:szCs w:val="20"/>
        </w:rPr>
        <w:t xml:space="preserve"> </w:t>
      </w:r>
      <w:r w:rsidRPr="00113A4C">
        <w:rPr>
          <w:rStyle w:val="y2iqfc"/>
          <w:rFonts w:ascii="Times New Roman" w:hAnsi="Times New Roman" w:cs="Times New Roman"/>
          <w:sz w:val="20"/>
          <w:szCs w:val="20"/>
        </w:rPr>
        <w:t>“</w:t>
      </w:r>
      <w:r w:rsidRPr="00113A4C">
        <w:rPr>
          <w:rFonts w:ascii="Times New Roman" w:eastAsia="Times New Roman" w:hAnsi="Times New Roman" w:cs="Times New Roman"/>
          <w:color w:val="000000" w:themeColor="text1"/>
          <w:kern w:val="0"/>
          <w:sz w:val="20"/>
          <w:szCs w:val="20"/>
          <w:lang w:eastAsia="fr-FR"/>
          <w14:ligatures w14:val="none"/>
        </w:rPr>
        <w:t>L’intérêt de l’astrologie est de pouvoir agir selon son signe et les astres sur des évènements à venir, de changer ou modifier son comportement, voire d’agir. Cela peut aider dans les prises de décision par exemple”.</w:t>
      </w:r>
    </w:p>
  </w:footnote>
  <w:footnote w:id="48">
    <w:p w14:paraId="49E765E1" w14:textId="77777777" w:rsidR="004B78C3" w:rsidRPr="006A005E" w:rsidRDefault="004B78C3" w:rsidP="004B78C3">
      <w:pPr>
        <w:jc w:val="both"/>
        <w:rPr>
          <w:rFonts w:ascii="Times New Roman" w:eastAsia="Times New Roman" w:hAnsi="Times New Roman" w:cs="Times New Roman"/>
          <w:color w:val="000000" w:themeColor="text1"/>
          <w:kern w:val="0"/>
          <w:sz w:val="20"/>
          <w:szCs w:val="20"/>
          <w:lang w:eastAsia="fr-FR"/>
          <w14:ligatures w14:val="none"/>
        </w:rPr>
      </w:pPr>
      <w:r w:rsidRPr="006A005E">
        <w:rPr>
          <w:rStyle w:val="Appelnotedebasdep"/>
          <w:rFonts w:ascii="Times New Roman" w:hAnsi="Times New Roman" w:cs="Times New Roman"/>
          <w:sz w:val="20"/>
          <w:szCs w:val="20"/>
        </w:rPr>
        <w:footnoteRef/>
      </w:r>
      <w:r w:rsidRPr="006A005E">
        <w:rPr>
          <w:rFonts w:ascii="Times New Roman" w:hAnsi="Times New Roman" w:cs="Times New Roman"/>
          <w:sz w:val="20"/>
          <w:szCs w:val="20"/>
        </w:rPr>
        <w:t> </w:t>
      </w:r>
      <w:r w:rsidRPr="006A005E">
        <w:rPr>
          <w:rStyle w:val="y2iqfc"/>
          <w:rFonts w:ascii="Times New Roman" w:hAnsi="Times New Roman" w:cs="Times New Roman"/>
          <w:sz w:val="20"/>
          <w:szCs w:val="20"/>
        </w:rPr>
        <w:t xml:space="preserve">Translation by the </w:t>
      </w:r>
      <w:proofErr w:type="spellStart"/>
      <w:r w:rsidRPr="006A005E">
        <w:rPr>
          <w:rStyle w:val="y2iqfc"/>
          <w:rFonts w:ascii="Times New Roman" w:hAnsi="Times New Roman" w:cs="Times New Roman"/>
          <w:sz w:val="20"/>
          <w:szCs w:val="20"/>
        </w:rPr>
        <w:t>author</w:t>
      </w:r>
      <w:proofErr w:type="spellEnd"/>
      <w:r w:rsidRPr="006A005E">
        <w:rPr>
          <w:rStyle w:val="y2iqfc"/>
          <w:rFonts w:ascii="Times New Roman" w:hAnsi="Times New Roman" w:cs="Times New Roman"/>
          <w:sz w:val="20"/>
          <w:szCs w:val="20"/>
        </w:rPr>
        <w:t xml:space="preserve"> </w:t>
      </w:r>
      <w:proofErr w:type="spellStart"/>
      <w:r w:rsidRPr="006A005E">
        <w:rPr>
          <w:rStyle w:val="y2iqfc"/>
          <w:rFonts w:ascii="Times New Roman" w:hAnsi="Times New Roman" w:cs="Times New Roman"/>
          <w:sz w:val="20"/>
          <w:szCs w:val="20"/>
        </w:rPr>
        <w:t>from</w:t>
      </w:r>
      <w:proofErr w:type="spellEnd"/>
      <w:r w:rsidRPr="006A005E">
        <w:rPr>
          <w:rStyle w:val="y2iqfc"/>
          <w:rFonts w:ascii="Times New Roman" w:hAnsi="Times New Roman" w:cs="Times New Roman"/>
          <w:sz w:val="20"/>
          <w:szCs w:val="20"/>
        </w:rPr>
        <w:t xml:space="preserve"> the </w:t>
      </w:r>
      <w:proofErr w:type="gramStart"/>
      <w:r w:rsidRPr="006A005E">
        <w:rPr>
          <w:rStyle w:val="y2iqfc"/>
          <w:rFonts w:ascii="Times New Roman" w:hAnsi="Times New Roman" w:cs="Times New Roman"/>
          <w:sz w:val="20"/>
          <w:szCs w:val="20"/>
        </w:rPr>
        <w:t>original:</w:t>
      </w:r>
      <w:proofErr w:type="gramEnd"/>
      <w:r w:rsidRPr="006A005E">
        <w:rPr>
          <w:rStyle w:val="y2iqfc"/>
          <w:rFonts w:ascii="Times New Roman" w:hAnsi="Times New Roman" w:cs="Times New Roman"/>
          <w:sz w:val="20"/>
          <w:szCs w:val="20"/>
        </w:rPr>
        <w:t xml:space="preserve"> “</w:t>
      </w:r>
      <w:r w:rsidRPr="006A005E">
        <w:rPr>
          <w:rFonts w:ascii="Times New Roman" w:eastAsia="Times New Roman" w:hAnsi="Times New Roman" w:cs="Times New Roman"/>
          <w:color w:val="000000" w:themeColor="text1"/>
          <w:kern w:val="0"/>
          <w:sz w:val="20"/>
          <w:szCs w:val="20"/>
          <w:lang w:eastAsia="fr-FR"/>
          <w14:ligatures w14:val="none"/>
        </w:rPr>
        <w:t>Oui, particulièrement pour mieux comprendre les enfants atypiques”.</w:t>
      </w:r>
    </w:p>
  </w:footnote>
  <w:footnote w:id="49">
    <w:p w14:paraId="4D3C3218" w14:textId="77777777" w:rsidR="004B78C3" w:rsidRPr="00C81A06" w:rsidRDefault="004B78C3" w:rsidP="004B78C3">
      <w:pPr>
        <w:jc w:val="both"/>
        <w:rPr>
          <w:rFonts w:ascii="Times New Roman" w:eastAsia="Times New Roman" w:hAnsi="Times New Roman" w:cs="Times New Roman"/>
          <w:color w:val="000000" w:themeColor="text1"/>
          <w:kern w:val="0"/>
          <w:sz w:val="20"/>
          <w:szCs w:val="20"/>
          <w:lang w:eastAsia="fr-FR"/>
          <w14:ligatures w14:val="none"/>
        </w:rPr>
      </w:pPr>
      <w:r w:rsidRPr="00C81A06">
        <w:rPr>
          <w:rStyle w:val="Appelnotedebasdep"/>
          <w:rFonts w:ascii="Times New Roman" w:hAnsi="Times New Roman" w:cs="Times New Roman"/>
          <w:sz w:val="20"/>
          <w:szCs w:val="20"/>
        </w:rPr>
        <w:footnoteRef/>
      </w:r>
      <w:r w:rsidRPr="00C81A06">
        <w:rPr>
          <w:rFonts w:ascii="Times New Roman" w:hAnsi="Times New Roman" w:cs="Times New Roman"/>
          <w:sz w:val="20"/>
          <w:szCs w:val="20"/>
        </w:rPr>
        <w:t> </w:t>
      </w:r>
      <w:r w:rsidRPr="00C81A06">
        <w:rPr>
          <w:rStyle w:val="y2iqfc"/>
          <w:rFonts w:ascii="Times New Roman" w:hAnsi="Times New Roman" w:cs="Times New Roman"/>
          <w:sz w:val="20"/>
          <w:szCs w:val="20"/>
        </w:rPr>
        <w:t xml:space="preserve">Translation by the </w:t>
      </w:r>
      <w:proofErr w:type="spellStart"/>
      <w:r w:rsidRPr="00C81A06">
        <w:rPr>
          <w:rStyle w:val="y2iqfc"/>
          <w:rFonts w:ascii="Times New Roman" w:hAnsi="Times New Roman" w:cs="Times New Roman"/>
          <w:sz w:val="20"/>
          <w:szCs w:val="20"/>
        </w:rPr>
        <w:t>author</w:t>
      </w:r>
      <w:proofErr w:type="spellEnd"/>
      <w:r w:rsidRPr="00C81A06">
        <w:rPr>
          <w:rStyle w:val="y2iqfc"/>
          <w:rFonts w:ascii="Times New Roman" w:hAnsi="Times New Roman" w:cs="Times New Roman"/>
          <w:sz w:val="20"/>
          <w:szCs w:val="20"/>
        </w:rPr>
        <w:t xml:space="preserve"> </w:t>
      </w:r>
      <w:proofErr w:type="spellStart"/>
      <w:r w:rsidRPr="00C81A06">
        <w:rPr>
          <w:rStyle w:val="y2iqfc"/>
          <w:rFonts w:ascii="Times New Roman" w:hAnsi="Times New Roman" w:cs="Times New Roman"/>
          <w:sz w:val="20"/>
          <w:szCs w:val="20"/>
        </w:rPr>
        <w:t>from</w:t>
      </w:r>
      <w:proofErr w:type="spellEnd"/>
      <w:r w:rsidRPr="00C81A06">
        <w:rPr>
          <w:rStyle w:val="y2iqfc"/>
          <w:rFonts w:ascii="Times New Roman" w:hAnsi="Times New Roman" w:cs="Times New Roman"/>
          <w:sz w:val="20"/>
          <w:szCs w:val="20"/>
        </w:rPr>
        <w:t xml:space="preserve"> the </w:t>
      </w:r>
      <w:proofErr w:type="gramStart"/>
      <w:r w:rsidRPr="00C81A06">
        <w:rPr>
          <w:rStyle w:val="y2iqfc"/>
          <w:rFonts w:ascii="Times New Roman" w:hAnsi="Times New Roman" w:cs="Times New Roman"/>
          <w:sz w:val="20"/>
          <w:szCs w:val="20"/>
        </w:rPr>
        <w:t>original:</w:t>
      </w:r>
      <w:proofErr w:type="gramEnd"/>
      <w:r w:rsidRPr="00C81A06">
        <w:rPr>
          <w:rStyle w:val="y2iqfc"/>
          <w:rFonts w:ascii="Times New Roman" w:hAnsi="Times New Roman" w:cs="Times New Roman"/>
          <w:sz w:val="20"/>
          <w:szCs w:val="20"/>
        </w:rPr>
        <w:t xml:space="preserve"> “</w:t>
      </w:r>
      <w:r w:rsidRPr="00C81A06">
        <w:rPr>
          <w:rFonts w:ascii="Times New Roman" w:eastAsia="Times New Roman" w:hAnsi="Times New Roman" w:cs="Times New Roman"/>
          <w:color w:val="000000" w:themeColor="text1"/>
          <w:kern w:val="0"/>
          <w:sz w:val="20"/>
          <w:szCs w:val="20"/>
          <w:lang w:eastAsia="fr-FR"/>
          <w14:ligatures w14:val="none"/>
        </w:rPr>
        <w:t>Oui, pour la gestion de certains élèves, dans la gestion de la classe, dans les activités proposées selon le moment, et pour comprendre certains comportements ou attitudes d’élèves”.</w:t>
      </w:r>
    </w:p>
  </w:footnote>
  <w:footnote w:id="50">
    <w:p w14:paraId="195A95E4" w14:textId="77777777" w:rsidR="004B78C3" w:rsidRPr="00C81A06" w:rsidRDefault="004B78C3" w:rsidP="004B78C3">
      <w:pPr>
        <w:jc w:val="both"/>
        <w:rPr>
          <w:rFonts w:ascii="Times New Roman" w:eastAsia="Times New Roman" w:hAnsi="Times New Roman" w:cs="Times New Roman"/>
          <w:color w:val="000000" w:themeColor="text1"/>
          <w:kern w:val="0"/>
          <w:sz w:val="20"/>
          <w:szCs w:val="20"/>
          <w:lang w:eastAsia="fr-FR"/>
          <w14:ligatures w14:val="none"/>
        </w:rPr>
      </w:pPr>
      <w:r w:rsidRPr="00C81A06">
        <w:rPr>
          <w:rStyle w:val="Appelnotedebasdep"/>
          <w:rFonts w:ascii="Times New Roman" w:hAnsi="Times New Roman" w:cs="Times New Roman"/>
          <w:sz w:val="20"/>
          <w:szCs w:val="20"/>
        </w:rPr>
        <w:footnoteRef/>
      </w:r>
      <w:r w:rsidRPr="00C81A06">
        <w:rPr>
          <w:rFonts w:ascii="Times New Roman" w:hAnsi="Times New Roman" w:cs="Times New Roman"/>
          <w:sz w:val="20"/>
          <w:szCs w:val="20"/>
        </w:rPr>
        <w:t> </w:t>
      </w:r>
      <w:r w:rsidRPr="00C81A06">
        <w:rPr>
          <w:rStyle w:val="y2iqfc"/>
          <w:rFonts w:ascii="Times New Roman" w:hAnsi="Times New Roman" w:cs="Times New Roman"/>
          <w:sz w:val="20"/>
          <w:szCs w:val="20"/>
        </w:rPr>
        <w:t xml:space="preserve">Translation by the </w:t>
      </w:r>
      <w:proofErr w:type="spellStart"/>
      <w:r w:rsidRPr="00C81A06">
        <w:rPr>
          <w:rStyle w:val="y2iqfc"/>
          <w:rFonts w:ascii="Times New Roman" w:hAnsi="Times New Roman" w:cs="Times New Roman"/>
          <w:sz w:val="20"/>
          <w:szCs w:val="20"/>
        </w:rPr>
        <w:t>author</w:t>
      </w:r>
      <w:proofErr w:type="spellEnd"/>
      <w:r w:rsidRPr="00C81A06">
        <w:rPr>
          <w:rStyle w:val="y2iqfc"/>
          <w:rFonts w:ascii="Times New Roman" w:hAnsi="Times New Roman" w:cs="Times New Roman"/>
          <w:sz w:val="20"/>
          <w:szCs w:val="20"/>
        </w:rPr>
        <w:t xml:space="preserve"> </w:t>
      </w:r>
      <w:proofErr w:type="spellStart"/>
      <w:r w:rsidRPr="00C81A06">
        <w:rPr>
          <w:rStyle w:val="y2iqfc"/>
          <w:rFonts w:ascii="Times New Roman" w:hAnsi="Times New Roman" w:cs="Times New Roman"/>
          <w:sz w:val="20"/>
          <w:szCs w:val="20"/>
        </w:rPr>
        <w:t>from</w:t>
      </w:r>
      <w:proofErr w:type="spellEnd"/>
      <w:r w:rsidRPr="00C81A06">
        <w:rPr>
          <w:rStyle w:val="y2iqfc"/>
          <w:rFonts w:ascii="Times New Roman" w:hAnsi="Times New Roman" w:cs="Times New Roman"/>
          <w:sz w:val="20"/>
          <w:szCs w:val="20"/>
        </w:rPr>
        <w:t xml:space="preserve"> the </w:t>
      </w:r>
      <w:proofErr w:type="gramStart"/>
      <w:r w:rsidRPr="00C81A06">
        <w:rPr>
          <w:rStyle w:val="y2iqfc"/>
          <w:rFonts w:ascii="Times New Roman" w:hAnsi="Times New Roman" w:cs="Times New Roman"/>
          <w:sz w:val="20"/>
          <w:szCs w:val="20"/>
        </w:rPr>
        <w:t>original:</w:t>
      </w:r>
      <w:proofErr w:type="gramEnd"/>
      <w:r w:rsidRPr="00C81A06">
        <w:rPr>
          <w:rStyle w:val="y2iqfc"/>
          <w:rFonts w:ascii="Times New Roman" w:hAnsi="Times New Roman" w:cs="Times New Roman"/>
          <w:sz w:val="20"/>
          <w:szCs w:val="20"/>
        </w:rPr>
        <w:t xml:space="preserve"> “</w:t>
      </w:r>
      <w:r w:rsidRPr="00C81A06">
        <w:rPr>
          <w:rFonts w:ascii="Times New Roman" w:eastAsia="Times New Roman" w:hAnsi="Times New Roman" w:cs="Times New Roman"/>
          <w:color w:val="000000" w:themeColor="text1"/>
          <w:kern w:val="0"/>
          <w:sz w:val="20"/>
          <w:szCs w:val="20"/>
          <w:lang w:eastAsia="fr-FR"/>
          <w14:ligatures w14:val="none"/>
        </w:rPr>
        <w:t>L’astrologie peut aider à mieux comprendre les élèves, à les aider”.</w:t>
      </w:r>
    </w:p>
  </w:footnote>
  <w:footnote w:id="51">
    <w:p w14:paraId="43351722" w14:textId="77777777" w:rsidR="004B78C3" w:rsidRPr="008571DB" w:rsidRDefault="004B78C3" w:rsidP="004B78C3">
      <w:pPr>
        <w:pStyle w:val="Notedebasdepage"/>
        <w:jc w:val="both"/>
        <w:rPr>
          <w:rFonts w:ascii="Times New Roman" w:hAnsi="Times New Roman" w:cs="Times New Roman"/>
        </w:rPr>
      </w:pPr>
      <w:r w:rsidRPr="008571DB">
        <w:rPr>
          <w:rStyle w:val="Appelnotedebasdep"/>
          <w:rFonts w:ascii="Times New Roman" w:hAnsi="Times New Roman" w:cs="Times New Roman"/>
        </w:rPr>
        <w:footnoteRef/>
      </w:r>
      <w:r w:rsidRPr="008571DB">
        <w:rPr>
          <w:rFonts w:ascii="Times New Roman" w:hAnsi="Times New Roman" w:cs="Times New Roman"/>
        </w:rPr>
        <w:t> </w:t>
      </w:r>
      <w:r w:rsidRPr="008571DB">
        <w:rPr>
          <w:rStyle w:val="y2iqfc"/>
          <w:rFonts w:ascii="Times New Roman" w:hAnsi="Times New Roman" w:cs="Times New Roman"/>
        </w:rPr>
        <w:t xml:space="preserve">Translation by the </w:t>
      </w:r>
      <w:proofErr w:type="spellStart"/>
      <w:r w:rsidRPr="008571DB">
        <w:rPr>
          <w:rStyle w:val="y2iqfc"/>
          <w:rFonts w:ascii="Times New Roman" w:hAnsi="Times New Roman" w:cs="Times New Roman"/>
        </w:rPr>
        <w:t>author</w:t>
      </w:r>
      <w:proofErr w:type="spellEnd"/>
      <w:r w:rsidRPr="008571DB">
        <w:rPr>
          <w:rStyle w:val="y2iqfc"/>
          <w:rFonts w:ascii="Times New Roman" w:hAnsi="Times New Roman" w:cs="Times New Roman"/>
        </w:rPr>
        <w:t xml:space="preserve"> </w:t>
      </w:r>
      <w:proofErr w:type="spellStart"/>
      <w:r w:rsidRPr="008571DB">
        <w:rPr>
          <w:rStyle w:val="y2iqfc"/>
          <w:rFonts w:ascii="Times New Roman" w:hAnsi="Times New Roman" w:cs="Times New Roman"/>
        </w:rPr>
        <w:t>from</w:t>
      </w:r>
      <w:proofErr w:type="spellEnd"/>
      <w:r w:rsidRPr="008571DB">
        <w:rPr>
          <w:rStyle w:val="y2iqfc"/>
          <w:rFonts w:ascii="Times New Roman" w:hAnsi="Times New Roman" w:cs="Times New Roman"/>
        </w:rPr>
        <w:t xml:space="preserve"> the </w:t>
      </w:r>
      <w:proofErr w:type="gramStart"/>
      <w:r w:rsidRPr="008571DB">
        <w:rPr>
          <w:rStyle w:val="y2iqfc"/>
          <w:rFonts w:ascii="Times New Roman" w:hAnsi="Times New Roman" w:cs="Times New Roman"/>
        </w:rPr>
        <w:t>original:</w:t>
      </w:r>
      <w:proofErr w:type="gramEnd"/>
      <w:r w:rsidRPr="008571DB">
        <w:rPr>
          <w:rStyle w:val="y2iqfc"/>
          <w:rFonts w:ascii="Times New Roman" w:hAnsi="Times New Roman" w:cs="Times New Roman"/>
        </w:rPr>
        <w:t xml:space="preserve"> “</w:t>
      </w:r>
      <w:r w:rsidRPr="008571DB">
        <w:rPr>
          <w:rFonts w:ascii="Times New Roman" w:eastAsia="Times New Roman" w:hAnsi="Times New Roman" w:cs="Times New Roman"/>
          <w:color w:val="000000" w:themeColor="text1"/>
          <w:kern w:val="0"/>
          <w:lang w:eastAsia="fr-FR"/>
          <w14:ligatures w14:val="none"/>
        </w:rPr>
        <w:t>Non, mais je trouve cette idée audacieuse et pertinente”.</w:t>
      </w:r>
    </w:p>
  </w:footnote>
  <w:footnote w:id="52">
    <w:p w14:paraId="66C53BE1" w14:textId="77777777" w:rsidR="004B78C3" w:rsidRPr="003534AF" w:rsidRDefault="004B78C3" w:rsidP="002C2390">
      <w:pPr>
        <w:pStyle w:val="Notedebasdepage"/>
        <w:jc w:val="both"/>
      </w:pPr>
      <w:r w:rsidRPr="003534AF">
        <w:rPr>
          <w:rStyle w:val="Appelnotedebasdep"/>
          <w:rFonts w:ascii="Times New Roman" w:hAnsi="Times New Roman" w:cs="Times New Roman"/>
        </w:rPr>
        <w:footnoteRef/>
      </w:r>
      <w:r w:rsidRPr="003534AF">
        <w:rPr>
          <w:rFonts w:ascii="Times New Roman" w:hAnsi="Times New Roman" w:cs="Times New Roman"/>
        </w:rPr>
        <w:t> </w:t>
      </w:r>
      <w:r w:rsidRPr="003534AF">
        <w:rPr>
          <w:rStyle w:val="y2iqfc"/>
          <w:rFonts w:ascii="Times New Roman" w:hAnsi="Times New Roman" w:cs="Times New Roman"/>
        </w:rPr>
        <w:t xml:space="preserve">Translation by the </w:t>
      </w:r>
      <w:proofErr w:type="spellStart"/>
      <w:r w:rsidRPr="003534AF">
        <w:rPr>
          <w:rStyle w:val="y2iqfc"/>
          <w:rFonts w:ascii="Times New Roman" w:hAnsi="Times New Roman" w:cs="Times New Roman"/>
        </w:rPr>
        <w:t>author</w:t>
      </w:r>
      <w:proofErr w:type="spellEnd"/>
      <w:r w:rsidRPr="003534AF">
        <w:rPr>
          <w:rStyle w:val="y2iqfc"/>
          <w:rFonts w:ascii="Times New Roman" w:hAnsi="Times New Roman" w:cs="Times New Roman"/>
        </w:rPr>
        <w:t xml:space="preserve"> </w:t>
      </w:r>
      <w:proofErr w:type="spellStart"/>
      <w:r w:rsidRPr="003534AF">
        <w:rPr>
          <w:rStyle w:val="y2iqfc"/>
          <w:rFonts w:ascii="Times New Roman" w:hAnsi="Times New Roman" w:cs="Times New Roman"/>
        </w:rPr>
        <w:t>from</w:t>
      </w:r>
      <w:proofErr w:type="spellEnd"/>
      <w:r w:rsidRPr="003534AF">
        <w:rPr>
          <w:rStyle w:val="y2iqfc"/>
          <w:rFonts w:ascii="Times New Roman" w:hAnsi="Times New Roman" w:cs="Times New Roman"/>
        </w:rPr>
        <w:t xml:space="preserve"> the </w:t>
      </w:r>
      <w:proofErr w:type="gramStart"/>
      <w:r w:rsidRPr="003534AF">
        <w:rPr>
          <w:rStyle w:val="y2iqfc"/>
          <w:rFonts w:ascii="Times New Roman" w:hAnsi="Times New Roman" w:cs="Times New Roman"/>
        </w:rPr>
        <w:t>original:</w:t>
      </w:r>
      <w:proofErr w:type="gramEnd"/>
      <w:r w:rsidRPr="003534AF">
        <w:rPr>
          <w:rStyle w:val="y2iqfc"/>
          <w:rFonts w:ascii="Times New Roman" w:hAnsi="Times New Roman" w:cs="Times New Roman"/>
        </w:rPr>
        <w:t xml:space="preserve"> “</w:t>
      </w:r>
      <w:r w:rsidRPr="003534AF">
        <w:rPr>
          <w:rFonts w:ascii="Times New Roman" w:hAnsi="Times New Roman" w:cs="Times New Roman"/>
        </w:rPr>
        <w:t>Pour mieux gérer les difficultés et les crises</w:t>
      </w:r>
      <w:r w:rsidRPr="008571DB">
        <w:rPr>
          <w:rFonts w:ascii="Times New Roman" w:eastAsia="Times New Roman" w:hAnsi="Times New Roman" w:cs="Times New Roman"/>
          <w:color w:val="000000" w:themeColor="text1"/>
          <w:kern w:val="0"/>
          <w:lang w:eastAsia="fr-FR"/>
          <w14:ligatures w14:val="none"/>
        </w:rPr>
        <w:t>”.</w:t>
      </w:r>
    </w:p>
  </w:footnote>
  <w:footnote w:id="53">
    <w:p w14:paraId="37972059" w14:textId="77777777" w:rsidR="004B78C3" w:rsidRPr="00EE5ED5" w:rsidRDefault="004B78C3" w:rsidP="004B78C3">
      <w:pPr>
        <w:jc w:val="both"/>
        <w:rPr>
          <w:rFonts w:ascii="Times New Roman" w:hAnsi="Times New Roman" w:cs="Times New Roman"/>
          <w:sz w:val="20"/>
          <w:szCs w:val="20"/>
        </w:rPr>
      </w:pPr>
      <w:r w:rsidRPr="00EE5ED5">
        <w:rPr>
          <w:rStyle w:val="Appelnotedebasdep"/>
          <w:rFonts w:ascii="Times New Roman" w:hAnsi="Times New Roman" w:cs="Times New Roman"/>
          <w:sz w:val="20"/>
          <w:szCs w:val="20"/>
        </w:rPr>
        <w:footnoteRef/>
      </w:r>
      <w:r w:rsidRPr="00EE5ED5">
        <w:rPr>
          <w:rFonts w:ascii="Times New Roman" w:hAnsi="Times New Roman" w:cs="Times New Roman"/>
          <w:sz w:val="20"/>
          <w:szCs w:val="20"/>
        </w:rPr>
        <w:t> </w:t>
      </w:r>
      <w:r w:rsidRPr="00EE5ED5">
        <w:rPr>
          <w:rStyle w:val="y2iqfc"/>
          <w:rFonts w:ascii="Times New Roman" w:hAnsi="Times New Roman" w:cs="Times New Roman"/>
          <w:sz w:val="20"/>
          <w:szCs w:val="20"/>
        </w:rPr>
        <w:t xml:space="preserve">Translation by the </w:t>
      </w:r>
      <w:proofErr w:type="spellStart"/>
      <w:r w:rsidRPr="00EE5ED5">
        <w:rPr>
          <w:rStyle w:val="y2iqfc"/>
          <w:rFonts w:ascii="Times New Roman" w:hAnsi="Times New Roman" w:cs="Times New Roman"/>
          <w:sz w:val="20"/>
          <w:szCs w:val="20"/>
        </w:rPr>
        <w:t>author</w:t>
      </w:r>
      <w:proofErr w:type="spellEnd"/>
      <w:r w:rsidRPr="00EE5ED5">
        <w:rPr>
          <w:rStyle w:val="y2iqfc"/>
          <w:rFonts w:ascii="Times New Roman" w:hAnsi="Times New Roman" w:cs="Times New Roman"/>
          <w:sz w:val="20"/>
          <w:szCs w:val="20"/>
        </w:rPr>
        <w:t xml:space="preserve"> </w:t>
      </w:r>
      <w:proofErr w:type="spellStart"/>
      <w:r w:rsidRPr="00EE5ED5">
        <w:rPr>
          <w:rStyle w:val="y2iqfc"/>
          <w:rFonts w:ascii="Times New Roman" w:hAnsi="Times New Roman" w:cs="Times New Roman"/>
          <w:sz w:val="20"/>
          <w:szCs w:val="20"/>
        </w:rPr>
        <w:t>from</w:t>
      </w:r>
      <w:proofErr w:type="spellEnd"/>
      <w:r w:rsidRPr="00EE5ED5">
        <w:rPr>
          <w:rStyle w:val="y2iqfc"/>
          <w:rFonts w:ascii="Times New Roman" w:hAnsi="Times New Roman" w:cs="Times New Roman"/>
          <w:sz w:val="20"/>
          <w:szCs w:val="20"/>
        </w:rPr>
        <w:t xml:space="preserve"> the </w:t>
      </w:r>
      <w:proofErr w:type="gramStart"/>
      <w:r w:rsidRPr="00EE5ED5">
        <w:rPr>
          <w:rStyle w:val="y2iqfc"/>
          <w:rFonts w:ascii="Times New Roman" w:hAnsi="Times New Roman" w:cs="Times New Roman"/>
          <w:sz w:val="20"/>
          <w:szCs w:val="20"/>
        </w:rPr>
        <w:t>original:</w:t>
      </w:r>
      <w:proofErr w:type="gramEnd"/>
      <w:r w:rsidRPr="00EE5ED5">
        <w:rPr>
          <w:rStyle w:val="y2iqfc"/>
          <w:rFonts w:ascii="Times New Roman" w:hAnsi="Times New Roman" w:cs="Times New Roman"/>
          <w:sz w:val="20"/>
          <w:szCs w:val="20"/>
        </w:rPr>
        <w:t xml:space="preserve"> “</w:t>
      </w:r>
      <w:r w:rsidRPr="00EE5ED5">
        <w:rPr>
          <w:rFonts w:ascii="Times New Roman" w:hAnsi="Times New Roman" w:cs="Times New Roman"/>
          <w:sz w:val="20"/>
          <w:szCs w:val="20"/>
        </w:rPr>
        <w:t>Pour gérer les enfants en difficultés scolaires ou qui ont des problèmes de comportement</w:t>
      </w:r>
      <w:r w:rsidRPr="00EE5ED5">
        <w:rPr>
          <w:rFonts w:ascii="Times New Roman" w:eastAsia="Times New Roman" w:hAnsi="Times New Roman" w:cs="Times New Roman"/>
          <w:color w:val="000000" w:themeColor="text1"/>
          <w:kern w:val="0"/>
          <w:sz w:val="20"/>
          <w:szCs w:val="20"/>
          <w:lang w:eastAsia="fr-FR"/>
          <w14:ligatures w14:val="none"/>
        </w:rPr>
        <w:t>”.</w:t>
      </w:r>
    </w:p>
  </w:footnote>
  <w:footnote w:id="54">
    <w:p w14:paraId="3BC0C89B" w14:textId="77777777" w:rsidR="004B78C3" w:rsidRPr="00EE5ED5" w:rsidRDefault="004B78C3" w:rsidP="004B78C3">
      <w:pPr>
        <w:jc w:val="both"/>
        <w:rPr>
          <w:rFonts w:ascii="Times New Roman" w:hAnsi="Times New Roman" w:cs="Times New Roman"/>
          <w:sz w:val="20"/>
          <w:szCs w:val="20"/>
        </w:rPr>
      </w:pPr>
      <w:r w:rsidRPr="00EE5ED5">
        <w:rPr>
          <w:rStyle w:val="Appelnotedebasdep"/>
          <w:rFonts w:ascii="Times New Roman" w:hAnsi="Times New Roman" w:cs="Times New Roman"/>
          <w:sz w:val="20"/>
          <w:szCs w:val="20"/>
        </w:rPr>
        <w:footnoteRef/>
      </w:r>
      <w:r w:rsidRPr="00EE5ED5">
        <w:rPr>
          <w:rFonts w:ascii="Times New Roman" w:hAnsi="Times New Roman" w:cs="Times New Roman"/>
          <w:sz w:val="20"/>
          <w:szCs w:val="20"/>
        </w:rPr>
        <w:t> </w:t>
      </w:r>
      <w:r w:rsidRPr="00EE5ED5">
        <w:rPr>
          <w:rStyle w:val="y2iqfc"/>
          <w:rFonts w:ascii="Times New Roman" w:hAnsi="Times New Roman" w:cs="Times New Roman"/>
          <w:sz w:val="20"/>
          <w:szCs w:val="20"/>
        </w:rPr>
        <w:t xml:space="preserve">Translation by the </w:t>
      </w:r>
      <w:proofErr w:type="spellStart"/>
      <w:r w:rsidRPr="00EE5ED5">
        <w:rPr>
          <w:rStyle w:val="y2iqfc"/>
          <w:rFonts w:ascii="Times New Roman" w:hAnsi="Times New Roman" w:cs="Times New Roman"/>
          <w:sz w:val="20"/>
          <w:szCs w:val="20"/>
        </w:rPr>
        <w:t>author</w:t>
      </w:r>
      <w:proofErr w:type="spellEnd"/>
      <w:r w:rsidRPr="00EE5ED5">
        <w:rPr>
          <w:rStyle w:val="y2iqfc"/>
          <w:rFonts w:ascii="Times New Roman" w:hAnsi="Times New Roman" w:cs="Times New Roman"/>
          <w:sz w:val="20"/>
          <w:szCs w:val="20"/>
        </w:rPr>
        <w:t xml:space="preserve"> </w:t>
      </w:r>
      <w:proofErr w:type="spellStart"/>
      <w:r w:rsidRPr="00EE5ED5">
        <w:rPr>
          <w:rStyle w:val="y2iqfc"/>
          <w:rFonts w:ascii="Times New Roman" w:hAnsi="Times New Roman" w:cs="Times New Roman"/>
          <w:sz w:val="20"/>
          <w:szCs w:val="20"/>
        </w:rPr>
        <w:t>from</w:t>
      </w:r>
      <w:proofErr w:type="spellEnd"/>
      <w:r w:rsidRPr="00EE5ED5">
        <w:rPr>
          <w:rStyle w:val="y2iqfc"/>
          <w:rFonts w:ascii="Times New Roman" w:hAnsi="Times New Roman" w:cs="Times New Roman"/>
          <w:sz w:val="20"/>
          <w:szCs w:val="20"/>
        </w:rPr>
        <w:t xml:space="preserve"> the </w:t>
      </w:r>
      <w:proofErr w:type="gramStart"/>
      <w:r w:rsidRPr="00EE5ED5">
        <w:rPr>
          <w:rStyle w:val="y2iqfc"/>
          <w:rFonts w:ascii="Times New Roman" w:hAnsi="Times New Roman" w:cs="Times New Roman"/>
          <w:sz w:val="20"/>
          <w:szCs w:val="20"/>
        </w:rPr>
        <w:t>original:</w:t>
      </w:r>
      <w:proofErr w:type="gramEnd"/>
      <w:r w:rsidRPr="00EE5ED5">
        <w:rPr>
          <w:rStyle w:val="y2iqfc"/>
          <w:rFonts w:ascii="Times New Roman" w:hAnsi="Times New Roman" w:cs="Times New Roman"/>
          <w:sz w:val="20"/>
          <w:szCs w:val="20"/>
        </w:rPr>
        <w:t xml:space="preserve"> “</w:t>
      </w:r>
      <w:r w:rsidRPr="00EE5ED5">
        <w:rPr>
          <w:rFonts w:ascii="Times New Roman" w:hAnsi="Times New Roman" w:cs="Times New Roman"/>
          <w:sz w:val="20"/>
          <w:szCs w:val="20"/>
        </w:rPr>
        <w:t>Pour adapter leur enseignement et l’individualiser pour certains élèves</w:t>
      </w:r>
      <w:r w:rsidRPr="00EE5ED5">
        <w:rPr>
          <w:rFonts w:ascii="Times New Roman" w:eastAsia="Times New Roman" w:hAnsi="Times New Roman" w:cs="Times New Roman"/>
          <w:color w:val="000000" w:themeColor="text1"/>
          <w:kern w:val="0"/>
          <w:sz w:val="20"/>
          <w:szCs w:val="20"/>
          <w:lang w:eastAsia="fr-FR"/>
          <w14:ligatures w14:val="none"/>
        </w:rPr>
        <w:t>”.</w:t>
      </w:r>
    </w:p>
  </w:footnote>
  <w:footnote w:id="55">
    <w:p w14:paraId="6DDCA6B7" w14:textId="77777777" w:rsidR="004B78C3" w:rsidRPr="000A5F65" w:rsidRDefault="004B78C3" w:rsidP="002C2390">
      <w:pPr>
        <w:pStyle w:val="Notedebasdepage"/>
        <w:jc w:val="both"/>
      </w:pPr>
      <w:r w:rsidRPr="000A5F65">
        <w:rPr>
          <w:rStyle w:val="Appelnotedebasdep"/>
          <w:rFonts w:ascii="Times New Roman" w:hAnsi="Times New Roman" w:cs="Times New Roman"/>
        </w:rPr>
        <w:footnoteRef/>
      </w:r>
      <w:r w:rsidRPr="000A5F65">
        <w:rPr>
          <w:rFonts w:ascii="Times New Roman" w:hAnsi="Times New Roman" w:cs="Times New Roman"/>
        </w:rPr>
        <w:t> </w:t>
      </w:r>
      <w:r w:rsidRPr="000A5F65">
        <w:rPr>
          <w:rStyle w:val="y2iqfc"/>
          <w:rFonts w:ascii="Times New Roman" w:hAnsi="Times New Roman" w:cs="Times New Roman"/>
        </w:rPr>
        <w:t>Translation</w:t>
      </w:r>
      <w:r w:rsidRPr="00EE5ED5">
        <w:rPr>
          <w:rStyle w:val="y2iqfc"/>
          <w:rFonts w:ascii="Times New Roman" w:hAnsi="Times New Roman" w:cs="Times New Roman"/>
        </w:rPr>
        <w:t xml:space="preserve"> by the </w:t>
      </w:r>
      <w:proofErr w:type="spellStart"/>
      <w:r w:rsidRPr="00EE5ED5">
        <w:rPr>
          <w:rStyle w:val="y2iqfc"/>
          <w:rFonts w:ascii="Times New Roman" w:hAnsi="Times New Roman" w:cs="Times New Roman"/>
        </w:rPr>
        <w:t>author</w:t>
      </w:r>
      <w:proofErr w:type="spellEnd"/>
      <w:r w:rsidRPr="00EE5ED5">
        <w:rPr>
          <w:rStyle w:val="y2iqfc"/>
          <w:rFonts w:ascii="Times New Roman" w:hAnsi="Times New Roman" w:cs="Times New Roman"/>
        </w:rPr>
        <w:t xml:space="preserve"> </w:t>
      </w:r>
      <w:proofErr w:type="spellStart"/>
      <w:r w:rsidRPr="00EE5ED5">
        <w:rPr>
          <w:rStyle w:val="y2iqfc"/>
          <w:rFonts w:ascii="Times New Roman" w:hAnsi="Times New Roman" w:cs="Times New Roman"/>
        </w:rPr>
        <w:t>from</w:t>
      </w:r>
      <w:proofErr w:type="spellEnd"/>
      <w:r w:rsidRPr="00EE5ED5">
        <w:rPr>
          <w:rStyle w:val="y2iqfc"/>
          <w:rFonts w:ascii="Times New Roman" w:hAnsi="Times New Roman" w:cs="Times New Roman"/>
        </w:rPr>
        <w:t xml:space="preserve"> the </w:t>
      </w:r>
      <w:proofErr w:type="gramStart"/>
      <w:r w:rsidRPr="00EE5ED5">
        <w:rPr>
          <w:rStyle w:val="y2iqfc"/>
          <w:rFonts w:ascii="Times New Roman" w:hAnsi="Times New Roman" w:cs="Times New Roman"/>
        </w:rPr>
        <w:t>original:</w:t>
      </w:r>
      <w:proofErr w:type="gramEnd"/>
      <w:r w:rsidRPr="00EE5ED5">
        <w:rPr>
          <w:rStyle w:val="y2iqfc"/>
          <w:rFonts w:ascii="Times New Roman" w:hAnsi="Times New Roman" w:cs="Times New Roman"/>
        </w:rPr>
        <w:t xml:space="preserve"> “</w:t>
      </w:r>
      <w:r w:rsidRPr="000A5F65">
        <w:rPr>
          <w:rFonts w:ascii="Times New Roman" w:hAnsi="Times New Roman" w:cs="Times New Roman"/>
        </w:rPr>
        <w:t>Pour mieux connaître les enfants et les accompagner au mieux dans leur parcours scolaire</w:t>
      </w:r>
      <w:r w:rsidRPr="00EE5ED5">
        <w:rPr>
          <w:rFonts w:ascii="Times New Roman" w:eastAsia="Times New Roman" w:hAnsi="Times New Roman" w:cs="Times New Roman"/>
          <w:color w:val="000000" w:themeColor="text1"/>
          <w:kern w:val="0"/>
          <w:lang w:eastAsia="fr-FR"/>
          <w14:ligatures w14:val="none"/>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C73518"/>
    <w:multiLevelType w:val="hybridMultilevel"/>
    <w:tmpl w:val="3ADEE7AE"/>
    <w:lvl w:ilvl="0" w:tplc="FFFFFFFF">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6394702F"/>
    <w:multiLevelType w:val="multilevel"/>
    <w:tmpl w:val="1C544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CE56862"/>
    <w:multiLevelType w:val="multilevel"/>
    <w:tmpl w:val="80445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C610B9"/>
    <w:multiLevelType w:val="hybridMultilevel"/>
    <w:tmpl w:val="3ADEE7AE"/>
    <w:lvl w:ilvl="0" w:tplc="040C0011">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756F680F"/>
    <w:multiLevelType w:val="hybridMultilevel"/>
    <w:tmpl w:val="40788C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4568111">
    <w:abstractNumId w:val="1"/>
  </w:num>
  <w:num w:numId="2" w16cid:durableId="540214023">
    <w:abstractNumId w:val="2"/>
  </w:num>
  <w:num w:numId="3" w16cid:durableId="1134177643">
    <w:abstractNumId w:val="4"/>
  </w:num>
  <w:num w:numId="4" w16cid:durableId="165218084">
    <w:abstractNumId w:val="3"/>
  </w:num>
  <w:num w:numId="5" w16cid:durableId="367266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547"/>
    <w:rsid w:val="000007E2"/>
    <w:rsid w:val="00000AB2"/>
    <w:rsid w:val="00004ED6"/>
    <w:rsid w:val="000124A1"/>
    <w:rsid w:val="00023120"/>
    <w:rsid w:val="0003329C"/>
    <w:rsid w:val="00037D9F"/>
    <w:rsid w:val="00052907"/>
    <w:rsid w:val="00052D25"/>
    <w:rsid w:val="000539A9"/>
    <w:rsid w:val="00057DDF"/>
    <w:rsid w:val="00067E1F"/>
    <w:rsid w:val="00077FAE"/>
    <w:rsid w:val="00084010"/>
    <w:rsid w:val="00084CEC"/>
    <w:rsid w:val="000909F8"/>
    <w:rsid w:val="000916C6"/>
    <w:rsid w:val="00094E5F"/>
    <w:rsid w:val="000950EB"/>
    <w:rsid w:val="0009585C"/>
    <w:rsid w:val="000964ED"/>
    <w:rsid w:val="000A030C"/>
    <w:rsid w:val="000A4D9C"/>
    <w:rsid w:val="000B14CB"/>
    <w:rsid w:val="000B28BA"/>
    <w:rsid w:val="000B360E"/>
    <w:rsid w:val="000C1E0C"/>
    <w:rsid w:val="000D261C"/>
    <w:rsid w:val="000D5F07"/>
    <w:rsid w:val="0010446C"/>
    <w:rsid w:val="00116D4A"/>
    <w:rsid w:val="00117BD5"/>
    <w:rsid w:val="00124B32"/>
    <w:rsid w:val="00150EE1"/>
    <w:rsid w:val="00151343"/>
    <w:rsid w:val="001548CA"/>
    <w:rsid w:val="00162F18"/>
    <w:rsid w:val="00175A4E"/>
    <w:rsid w:val="00176740"/>
    <w:rsid w:val="00182A05"/>
    <w:rsid w:val="00191B65"/>
    <w:rsid w:val="0019632F"/>
    <w:rsid w:val="001A5167"/>
    <w:rsid w:val="001B46E3"/>
    <w:rsid w:val="001B61AB"/>
    <w:rsid w:val="001D3C60"/>
    <w:rsid w:val="001D5923"/>
    <w:rsid w:val="001E0C17"/>
    <w:rsid w:val="001F19D3"/>
    <w:rsid w:val="00200A1D"/>
    <w:rsid w:val="00224186"/>
    <w:rsid w:val="00225657"/>
    <w:rsid w:val="00233852"/>
    <w:rsid w:val="00237256"/>
    <w:rsid w:val="00266ED5"/>
    <w:rsid w:val="00272A32"/>
    <w:rsid w:val="00275E7A"/>
    <w:rsid w:val="00283996"/>
    <w:rsid w:val="00285104"/>
    <w:rsid w:val="0029587A"/>
    <w:rsid w:val="00297D57"/>
    <w:rsid w:val="002C2390"/>
    <w:rsid w:val="002C3D46"/>
    <w:rsid w:val="002D219D"/>
    <w:rsid w:val="002D29D6"/>
    <w:rsid w:val="002D3258"/>
    <w:rsid w:val="002E3172"/>
    <w:rsid w:val="002F4494"/>
    <w:rsid w:val="00300788"/>
    <w:rsid w:val="00305419"/>
    <w:rsid w:val="00306E8C"/>
    <w:rsid w:val="00311A88"/>
    <w:rsid w:val="00313520"/>
    <w:rsid w:val="00320869"/>
    <w:rsid w:val="00325D52"/>
    <w:rsid w:val="00327144"/>
    <w:rsid w:val="003363C7"/>
    <w:rsid w:val="00336649"/>
    <w:rsid w:val="00355052"/>
    <w:rsid w:val="003605E9"/>
    <w:rsid w:val="0036651E"/>
    <w:rsid w:val="003840A9"/>
    <w:rsid w:val="003B01B2"/>
    <w:rsid w:val="003B1272"/>
    <w:rsid w:val="003B6D94"/>
    <w:rsid w:val="003D12A5"/>
    <w:rsid w:val="003D7A20"/>
    <w:rsid w:val="003E697E"/>
    <w:rsid w:val="00413C1C"/>
    <w:rsid w:val="00414C1E"/>
    <w:rsid w:val="004159E9"/>
    <w:rsid w:val="00420EB1"/>
    <w:rsid w:val="004241E1"/>
    <w:rsid w:val="00434C0C"/>
    <w:rsid w:val="00444EC2"/>
    <w:rsid w:val="00447D47"/>
    <w:rsid w:val="00455DAF"/>
    <w:rsid w:val="004716A2"/>
    <w:rsid w:val="00473315"/>
    <w:rsid w:val="00483FBD"/>
    <w:rsid w:val="00493492"/>
    <w:rsid w:val="00494DA8"/>
    <w:rsid w:val="004A0D97"/>
    <w:rsid w:val="004A64FA"/>
    <w:rsid w:val="004B0735"/>
    <w:rsid w:val="004B0E7D"/>
    <w:rsid w:val="004B5416"/>
    <w:rsid w:val="004B646B"/>
    <w:rsid w:val="004B78C3"/>
    <w:rsid w:val="004C035F"/>
    <w:rsid w:val="004C7E4E"/>
    <w:rsid w:val="004D3B51"/>
    <w:rsid w:val="004D6083"/>
    <w:rsid w:val="004D68F9"/>
    <w:rsid w:val="004E331A"/>
    <w:rsid w:val="004E3572"/>
    <w:rsid w:val="00505222"/>
    <w:rsid w:val="00520D38"/>
    <w:rsid w:val="00521242"/>
    <w:rsid w:val="00531665"/>
    <w:rsid w:val="00540271"/>
    <w:rsid w:val="00542D05"/>
    <w:rsid w:val="005435DD"/>
    <w:rsid w:val="0056554F"/>
    <w:rsid w:val="00570E3E"/>
    <w:rsid w:val="005730F3"/>
    <w:rsid w:val="00580A37"/>
    <w:rsid w:val="005A105D"/>
    <w:rsid w:val="005B5462"/>
    <w:rsid w:val="005C5E00"/>
    <w:rsid w:val="005C7C8B"/>
    <w:rsid w:val="005D180E"/>
    <w:rsid w:val="005D3294"/>
    <w:rsid w:val="005F3B05"/>
    <w:rsid w:val="00604DF2"/>
    <w:rsid w:val="00610E45"/>
    <w:rsid w:val="00622C39"/>
    <w:rsid w:val="00640388"/>
    <w:rsid w:val="00651EBA"/>
    <w:rsid w:val="00665DE2"/>
    <w:rsid w:val="006671CA"/>
    <w:rsid w:val="0066769E"/>
    <w:rsid w:val="006725C6"/>
    <w:rsid w:val="006956C9"/>
    <w:rsid w:val="006C6972"/>
    <w:rsid w:val="00700BED"/>
    <w:rsid w:val="007247F3"/>
    <w:rsid w:val="0073057F"/>
    <w:rsid w:val="00731DEB"/>
    <w:rsid w:val="00744264"/>
    <w:rsid w:val="00750CCE"/>
    <w:rsid w:val="007600EE"/>
    <w:rsid w:val="00763E03"/>
    <w:rsid w:val="00767568"/>
    <w:rsid w:val="00771BFA"/>
    <w:rsid w:val="00781AC8"/>
    <w:rsid w:val="00793398"/>
    <w:rsid w:val="007A3E4B"/>
    <w:rsid w:val="007A5772"/>
    <w:rsid w:val="007A7EF2"/>
    <w:rsid w:val="007B432E"/>
    <w:rsid w:val="007B770B"/>
    <w:rsid w:val="007D157A"/>
    <w:rsid w:val="007D4FA9"/>
    <w:rsid w:val="007E4609"/>
    <w:rsid w:val="007F11F1"/>
    <w:rsid w:val="007F5926"/>
    <w:rsid w:val="00805AF3"/>
    <w:rsid w:val="0081111A"/>
    <w:rsid w:val="00824445"/>
    <w:rsid w:val="008251F7"/>
    <w:rsid w:val="0083779E"/>
    <w:rsid w:val="00854F26"/>
    <w:rsid w:val="00856211"/>
    <w:rsid w:val="008664DF"/>
    <w:rsid w:val="00870E29"/>
    <w:rsid w:val="008805C0"/>
    <w:rsid w:val="00891AAA"/>
    <w:rsid w:val="00892BB3"/>
    <w:rsid w:val="00897547"/>
    <w:rsid w:val="008A1315"/>
    <w:rsid w:val="008A149F"/>
    <w:rsid w:val="008A208F"/>
    <w:rsid w:val="008A7790"/>
    <w:rsid w:val="008B1588"/>
    <w:rsid w:val="008B1D8F"/>
    <w:rsid w:val="008B23E1"/>
    <w:rsid w:val="008E48F7"/>
    <w:rsid w:val="008F04C7"/>
    <w:rsid w:val="008F63C6"/>
    <w:rsid w:val="008F74C5"/>
    <w:rsid w:val="00902B2F"/>
    <w:rsid w:val="0090439D"/>
    <w:rsid w:val="0091109A"/>
    <w:rsid w:val="0091304F"/>
    <w:rsid w:val="00913B98"/>
    <w:rsid w:val="00913DB5"/>
    <w:rsid w:val="00927B39"/>
    <w:rsid w:val="00935CA3"/>
    <w:rsid w:val="0094637B"/>
    <w:rsid w:val="00954482"/>
    <w:rsid w:val="00956973"/>
    <w:rsid w:val="009711B6"/>
    <w:rsid w:val="0098643D"/>
    <w:rsid w:val="009B18F9"/>
    <w:rsid w:val="009D6A3B"/>
    <w:rsid w:val="00A077BC"/>
    <w:rsid w:val="00A07D63"/>
    <w:rsid w:val="00A10BC3"/>
    <w:rsid w:val="00A1302B"/>
    <w:rsid w:val="00A15060"/>
    <w:rsid w:val="00A4742D"/>
    <w:rsid w:val="00A6072F"/>
    <w:rsid w:val="00A63E03"/>
    <w:rsid w:val="00A63E0D"/>
    <w:rsid w:val="00A7134A"/>
    <w:rsid w:val="00A81D27"/>
    <w:rsid w:val="00A91F3D"/>
    <w:rsid w:val="00A925F3"/>
    <w:rsid w:val="00A940D4"/>
    <w:rsid w:val="00A97B3B"/>
    <w:rsid w:val="00AA6600"/>
    <w:rsid w:val="00AB033C"/>
    <w:rsid w:val="00AB4AC0"/>
    <w:rsid w:val="00AC1381"/>
    <w:rsid w:val="00AC1B5F"/>
    <w:rsid w:val="00AD772A"/>
    <w:rsid w:val="00AE0E5D"/>
    <w:rsid w:val="00AE3070"/>
    <w:rsid w:val="00AE41CB"/>
    <w:rsid w:val="00B1398A"/>
    <w:rsid w:val="00B20899"/>
    <w:rsid w:val="00B27CD6"/>
    <w:rsid w:val="00B538A9"/>
    <w:rsid w:val="00B705D1"/>
    <w:rsid w:val="00B91A89"/>
    <w:rsid w:val="00BA4096"/>
    <w:rsid w:val="00BB1C41"/>
    <w:rsid w:val="00BC501E"/>
    <w:rsid w:val="00BD302C"/>
    <w:rsid w:val="00BD3555"/>
    <w:rsid w:val="00C01DC8"/>
    <w:rsid w:val="00C02AC7"/>
    <w:rsid w:val="00C04F40"/>
    <w:rsid w:val="00C073D3"/>
    <w:rsid w:val="00C21CC9"/>
    <w:rsid w:val="00C26C79"/>
    <w:rsid w:val="00C448AF"/>
    <w:rsid w:val="00C57554"/>
    <w:rsid w:val="00C67EB4"/>
    <w:rsid w:val="00C85ACF"/>
    <w:rsid w:val="00C85DC0"/>
    <w:rsid w:val="00C870A5"/>
    <w:rsid w:val="00C87488"/>
    <w:rsid w:val="00C94E09"/>
    <w:rsid w:val="00C96DC2"/>
    <w:rsid w:val="00CD0A15"/>
    <w:rsid w:val="00CD11E7"/>
    <w:rsid w:val="00CE1B44"/>
    <w:rsid w:val="00CF0974"/>
    <w:rsid w:val="00CF2739"/>
    <w:rsid w:val="00CF5F5D"/>
    <w:rsid w:val="00CF61F3"/>
    <w:rsid w:val="00D01C63"/>
    <w:rsid w:val="00D120F2"/>
    <w:rsid w:val="00D14F8B"/>
    <w:rsid w:val="00D15A89"/>
    <w:rsid w:val="00D16BA2"/>
    <w:rsid w:val="00D25894"/>
    <w:rsid w:val="00D340B5"/>
    <w:rsid w:val="00D61D0A"/>
    <w:rsid w:val="00D72BEC"/>
    <w:rsid w:val="00D77327"/>
    <w:rsid w:val="00D778AD"/>
    <w:rsid w:val="00D941BF"/>
    <w:rsid w:val="00DA18E6"/>
    <w:rsid w:val="00DA267F"/>
    <w:rsid w:val="00DA5D53"/>
    <w:rsid w:val="00DB380B"/>
    <w:rsid w:val="00DE5FB7"/>
    <w:rsid w:val="00DE6B22"/>
    <w:rsid w:val="00DF6B33"/>
    <w:rsid w:val="00E018A4"/>
    <w:rsid w:val="00E06B4E"/>
    <w:rsid w:val="00E101E6"/>
    <w:rsid w:val="00E163BE"/>
    <w:rsid w:val="00E20952"/>
    <w:rsid w:val="00E2264F"/>
    <w:rsid w:val="00E278BA"/>
    <w:rsid w:val="00E37547"/>
    <w:rsid w:val="00E55CDC"/>
    <w:rsid w:val="00E617C8"/>
    <w:rsid w:val="00E66DBC"/>
    <w:rsid w:val="00E71E2C"/>
    <w:rsid w:val="00E7517B"/>
    <w:rsid w:val="00E7709C"/>
    <w:rsid w:val="00E83D2A"/>
    <w:rsid w:val="00E84AED"/>
    <w:rsid w:val="00E873AB"/>
    <w:rsid w:val="00E93191"/>
    <w:rsid w:val="00EB09B3"/>
    <w:rsid w:val="00EB6663"/>
    <w:rsid w:val="00EC0CE2"/>
    <w:rsid w:val="00EC6DCE"/>
    <w:rsid w:val="00EC70A1"/>
    <w:rsid w:val="00EE1A84"/>
    <w:rsid w:val="00EF0320"/>
    <w:rsid w:val="00EF5853"/>
    <w:rsid w:val="00EF7345"/>
    <w:rsid w:val="00F11B41"/>
    <w:rsid w:val="00F11E98"/>
    <w:rsid w:val="00F20DE6"/>
    <w:rsid w:val="00F320FF"/>
    <w:rsid w:val="00F33DEC"/>
    <w:rsid w:val="00F40742"/>
    <w:rsid w:val="00F51E2B"/>
    <w:rsid w:val="00F52F62"/>
    <w:rsid w:val="00F56601"/>
    <w:rsid w:val="00F67A32"/>
    <w:rsid w:val="00F72090"/>
    <w:rsid w:val="00F73FE8"/>
    <w:rsid w:val="00F80D09"/>
    <w:rsid w:val="00FA0B1E"/>
    <w:rsid w:val="00FA2D9F"/>
    <w:rsid w:val="00FA6B07"/>
    <w:rsid w:val="00FB0DCD"/>
    <w:rsid w:val="00FB0F82"/>
    <w:rsid w:val="00FB3402"/>
    <w:rsid w:val="00FC0E05"/>
    <w:rsid w:val="00FC27D6"/>
    <w:rsid w:val="00FD64B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9663A"/>
  <w15:chartTrackingRefBased/>
  <w15:docId w15:val="{0794E75E-57EA-7440-AE15-A9DE7C835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037D9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unhideWhenUsed/>
    <w:qFormat/>
    <w:rsid w:val="00F51E2B"/>
    <w:pPr>
      <w:keepNext/>
      <w:keepLines/>
      <w:spacing w:before="40"/>
      <w:outlineLvl w:val="2"/>
    </w:pPr>
    <w:rPr>
      <w:rFonts w:asciiTheme="majorHAnsi" w:eastAsiaTheme="majorEastAsia" w:hAnsiTheme="majorHAnsi" w:cstheme="majorBidi"/>
      <w:color w:val="1F3763" w:themeColor="accent1" w:themeShade="7F"/>
    </w:rPr>
  </w:style>
  <w:style w:type="paragraph" w:styleId="Titre4">
    <w:name w:val="heading 4"/>
    <w:basedOn w:val="Normal"/>
    <w:link w:val="Titre4Car"/>
    <w:uiPriority w:val="9"/>
    <w:qFormat/>
    <w:rsid w:val="00E37547"/>
    <w:pPr>
      <w:spacing w:before="100" w:beforeAutospacing="1" w:after="100" w:afterAutospacing="1"/>
      <w:outlineLvl w:val="3"/>
    </w:pPr>
    <w:rPr>
      <w:rFonts w:ascii="Times New Roman" w:eastAsia="Times New Roman" w:hAnsi="Times New Roman" w:cs="Times New Roman"/>
      <w:b/>
      <w:bCs/>
      <w:kern w:val="0"/>
      <w:lang w:eastAsia="fr-FR"/>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uiPriority w:val="9"/>
    <w:rsid w:val="00E37547"/>
    <w:rPr>
      <w:rFonts w:ascii="Times New Roman" w:eastAsia="Times New Roman" w:hAnsi="Times New Roman" w:cs="Times New Roman"/>
      <w:b/>
      <w:bCs/>
      <w:kern w:val="0"/>
      <w:lang w:eastAsia="fr-FR"/>
      <w14:ligatures w14:val="none"/>
    </w:rPr>
  </w:style>
  <w:style w:type="character" w:customStyle="1" w:styleId="authorname">
    <w:name w:val="authorname"/>
    <w:basedOn w:val="Policepardfaut"/>
    <w:rsid w:val="00E37547"/>
  </w:style>
  <w:style w:type="character" w:customStyle="1" w:styleId="separator">
    <w:name w:val="separator"/>
    <w:basedOn w:val="Policepardfaut"/>
    <w:rsid w:val="00E37547"/>
  </w:style>
  <w:style w:type="character" w:customStyle="1" w:styleId="Date1">
    <w:name w:val="Date1"/>
    <w:basedOn w:val="Policepardfaut"/>
    <w:rsid w:val="00E37547"/>
  </w:style>
  <w:style w:type="character" w:customStyle="1" w:styleId="arttitle">
    <w:name w:val="art_title"/>
    <w:basedOn w:val="Policepardfaut"/>
    <w:rsid w:val="00E37547"/>
  </w:style>
  <w:style w:type="character" w:customStyle="1" w:styleId="serialtitle">
    <w:name w:val="serial_title"/>
    <w:basedOn w:val="Policepardfaut"/>
    <w:rsid w:val="00E37547"/>
  </w:style>
  <w:style w:type="character" w:customStyle="1" w:styleId="volumeissue">
    <w:name w:val="volume_issue"/>
    <w:basedOn w:val="Policepardfaut"/>
    <w:rsid w:val="00E37547"/>
  </w:style>
  <w:style w:type="character" w:customStyle="1" w:styleId="pagerange">
    <w:name w:val="page_range"/>
    <w:basedOn w:val="Policepardfaut"/>
    <w:rsid w:val="00E37547"/>
  </w:style>
  <w:style w:type="character" w:customStyle="1" w:styleId="doilink">
    <w:name w:val="doi_link"/>
    <w:basedOn w:val="Policepardfaut"/>
    <w:rsid w:val="00E37547"/>
  </w:style>
  <w:style w:type="character" w:styleId="Lienhypertexte">
    <w:name w:val="Hyperlink"/>
    <w:basedOn w:val="Policepardfaut"/>
    <w:uiPriority w:val="99"/>
    <w:unhideWhenUsed/>
    <w:rsid w:val="00E37547"/>
    <w:rPr>
      <w:color w:val="0000FF"/>
      <w:u w:val="single"/>
    </w:rPr>
  </w:style>
  <w:style w:type="paragraph" w:styleId="NormalWeb">
    <w:name w:val="Normal (Web)"/>
    <w:basedOn w:val="Normal"/>
    <w:uiPriority w:val="99"/>
    <w:unhideWhenUsed/>
    <w:rsid w:val="00E278BA"/>
    <w:pPr>
      <w:spacing w:before="100" w:beforeAutospacing="1" w:after="100" w:afterAutospacing="1"/>
    </w:pPr>
    <w:rPr>
      <w:rFonts w:ascii="Times New Roman" w:eastAsia="Times New Roman" w:hAnsi="Times New Roman" w:cs="Times New Roman"/>
      <w:kern w:val="0"/>
      <w:lang w:eastAsia="fr-FR"/>
      <w14:ligatures w14:val="none"/>
    </w:rPr>
  </w:style>
  <w:style w:type="character" w:styleId="lev">
    <w:name w:val="Strong"/>
    <w:basedOn w:val="Policepardfaut"/>
    <w:uiPriority w:val="22"/>
    <w:qFormat/>
    <w:rsid w:val="00E278BA"/>
    <w:rPr>
      <w:b/>
      <w:bCs/>
    </w:rPr>
  </w:style>
  <w:style w:type="paragraph" w:styleId="Notedebasdepage">
    <w:name w:val="footnote text"/>
    <w:basedOn w:val="Normal"/>
    <w:link w:val="NotedebasdepageCar"/>
    <w:uiPriority w:val="99"/>
    <w:unhideWhenUsed/>
    <w:rsid w:val="00FC27D6"/>
    <w:rPr>
      <w:sz w:val="20"/>
      <w:szCs w:val="20"/>
    </w:rPr>
  </w:style>
  <w:style w:type="character" w:customStyle="1" w:styleId="NotedebasdepageCar">
    <w:name w:val="Note de bas de page Car"/>
    <w:basedOn w:val="Policepardfaut"/>
    <w:link w:val="Notedebasdepage"/>
    <w:uiPriority w:val="99"/>
    <w:rsid w:val="00FC27D6"/>
    <w:rPr>
      <w:sz w:val="20"/>
      <w:szCs w:val="20"/>
    </w:rPr>
  </w:style>
  <w:style w:type="character" w:styleId="Appelnotedebasdep">
    <w:name w:val="footnote reference"/>
    <w:basedOn w:val="Policepardfaut"/>
    <w:uiPriority w:val="99"/>
    <w:semiHidden/>
    <w:unhideWhenUsed/>
    <w:rsid w:val="00FC27D6"/>
    <w:rPr>
      <w:vertAlign w:val="superscript"/>
    </w:rPr>
  </w:style>
  <w:style w:type="character" w:styleId="Accentuation">
    <w:name w:val="Emphasis"/>
    <w:basedOn w:val="Policepardfaut"/>
    <w:uiPriority w:val="20"/>
    <w:qFormat/>
    <w:rsid w:val="00CF5F5D"/>
    <w:rPr>
      <w:i/>
      <w:iCs/>
    </w:rPr>
  </w:style>
  <w:style w:type="character" w:customStyle="1" w:styleId="Titre3Car">
    <w:name w:val="Titre 3 Car"/>
    <w:basedOn w:val="Policepardfaut"/>
    <w:link w:val="Titre3"/>
    <w:uiPriority w:val="9"/>
    <w:rsid w:val="00F51E2B"/>
    <w:rPr>
      <w:rFonts w:asciiTheme="majorHAnsi" w:eastAsiaTheme="majorEastAsia" w:hAnsiTheme="majorHAnsi" w:cstheme="majorBidi"/>
      <w:color w:val="1F3763" w:themeColor="accent1" w:themeShade="7F"/>
    </w:rPr>
  </w:style>
  <w:style w:type="paragraph" w:styleId="PrformatHTML">
    <w:name w:val="HTML Preformatted"/>
    <w:basedOn w:val="Normal"/>
    <w:link w:val="PrformatHTMLCar"/>
    <w:uiPriority w:val="99"/>
    <w:unhideWhenUsed/>
    <w:rsid w:val="000964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fr-FR"/>
      <w14:ligatures w14:val="none"/>
    </w:rPr>
  </w:style>
  <w:style w:type="character" w:customStyle="1" w:styleId="PrformatHTMLCar">
    <w:name w:val="Préformaté HTML Car"/>
    <w:basedOn w:val="Policepardfaut"/>
    <w:link w:val="PrformatHTML"/>
    <w:uiPriority w:val="99"/>
    <w:rsid w:val="000964ED"/>
    <w:rPr>
      <w:rFonts w:ascii="Courier New" w:eastAsia="Times New Roman" w:hAnsi="Courier New" w:cs="Courier New"/>
      <w:kern w:val="0"/>
      <w:sz w:val="20"/>
      <w:szCs w:val="20"/>
      <w:lang w:eastAsia="fr-FR"/>
      <w14:ligatures w14:val="none"/>
    </w:rPr>
  </w:style>
  <w:style w:type="character" w:customStyle="1" w:styleId="y2iqfc">
    <w:name w:val="y2iqfc"/>
    <w:basedOn w:val="Policepardfaut"/>
    <w:rsid w:val="000964ED"/>
  </w:style>
  <w:style w:type="paragraph" w:customStyle="1" w:styleId="location">
    <w:name w:val="location"/>
    <w:basedOn w:val="Normal"/>
    <w:rsid w:val="003D7A20"/>
    <w:pPr>
      <w:spacing w:before="100" w:beforeAutospacing="1" w:after="100" w:afterAutospacing="1"/>
    </w:pPr>
    <w:rPr>
      <w:rFonts w:ascii="Times New Roman" w:eastAsia="Times New Roman" w:hAnsi="Times New Roman" w:cs="Times New Roman"/>
      <w:kern w:val="0"/>
      <w:lang w:eastAsia="fr-FR"/>
      <w14:ligatures w14:val="none"/>
    </w:rPr>
  </w:style>
  <w:style w:type="character" w:styleId="Mentionnonrsolue">
    <w:name w:val="Unresolved Mention"/>
    <w:basedOn w:val="Policepardfaut"/>
    <w:uiPriority w:val="99"/>
    <w:rsid w:val="00FA0B1E"/>
    <w:rPr>
      <w:color w:val="605E5C"/>
      <w:shd w:val="clear" w:color="auto" w:fill="E1DFDD"/>
    </w:rPr>
  </w:style>
  <w:style w:type="paragraph" w:styleId="Pieddepage">
    <w:name w:val="footer"/>
    <w:basedOn w:val="Normal"/>
    <w:link w:val="PieddepageCar"/>
    <w:uiPriority w:val="99"/>
    <w:unhideWhenUsed/>
    <w:rsid w:val="00580A37"/>
    <w:pPr>
      <w:tabs>
        <w:tab w:val="center" w:pos="4536"/>
        <w:tab w:val="right" w:pos="9072"/>
      </w:tabs>
    </w:pPr>
  </w:style>
  <w:style w:type="character" w:customStyle="1" w:styleId="PieddepageCar">
    <w:name w:val="Pied de page Car"/>
    <w:basedOn w:val="Policepardfaut"/>
    <w:link w:val="Pieddepage"/>
    <w:uiPriority w:val="99"/>
    <w:rsid w:val="00580A37"/>
  </w:style>
  <w:style w:type="character" w:styleId="Numrodepage">
    <w:name w:val="page number"/>
    <w:basedOn w:val="Policepardfaut"/>
    <w:uiPriority w:val="99"/>
    <w:semiHidden/>
    <w:unhideWhenUsed/>
    <w:rsid w:val="00580A37"/>
  </w:style>
  <w:style w:type="paragraph" w:styleId="En-tte">
    <w:name w:val="header"/>
    <w:basedOn w:val="Normal"/>
    <w:link w:val="En-tteCar"/>
    <w:uiPriority w:val="99"/>
    <w:unhideWhenUsed/>
    <w:rsid w:val="00D941BF"/>
    <w:pPr>
      <w:tabs>
        <w:tab w:val="center" w:pos="4536"/>
        <w:tab w:val="right" w:pos="9072"/>
      </w:tabs>
    </w:pPr>
  </w:style>
  <w:style w:type="character" w:customStyle="1" w:styleId="En-tteCar">
    <w:name w:val="En-tête Car"/>
    <w:basedOn w:val="Policepardfaut"/>
    <w:link w:val="En-tte"/>
    <w:uiPriority w:val="99"/>
    <w:rsid w:val="00D941BF"/>
  </w:style>
  <w:style w:type="character" w:customStyle="1" w:styleId="Titre1Car">
    <w:name w:val="Titre 1 Car"/>
    <w:basedOn w:val="Policepardfaut"/>
    <w:link w:val="Titre1"/>
    <w:uiPriority w:val="9"/>
    <w:rsid w:val="00037D9F"/>
    <w:rPr>
      <w:rFonts w:asciiTheme="majorHAnsi" w:eastAsiaTheme="majorEastAsia" w:hAnsiTheme="majorHAnsi" w:cstheme="majorBidi"/>
      <w:color w:val="2F5496" w:themeColor="accent1" w:themeShade="BF"/>
      <w:sz w:val="32"/>
      <w:szCs w:val="32"/>
    </w:rPr>
  </w:style>
  <w:style w:type="table" w:styleId="Grilledutableau">
    <w:name w:val="Table Grid"/>
    <w:basedOn w:val="TableauNormal"/>
    <w:uiPriority w:val="59"/>
    <w:rsid w:val="004B7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4B78C3"/>
    <w:pPr>
      <w:ind w:left="720"/>
      <w:contextualSpacing/>
    </w:pPr>
    <w:rPr>
      <w:rFonts w:ascii="Calibri" w:eastAsia="Calibri" w:hAnsi="Calibri" w:cs="Times New Roman"/>
      <w:kern w:val="0"/>
      <w:sz w:val="22"/>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5881">
      <w:bodyDiv w:val="1"/>
      <w:marLeft w:val="0"/>
      <w:marRight w:val="0"/>
      <w:marTop w:val="0"/>
      <w:marBottom w:val="0"/>
      <w:divBdr>
        <w:top w:val="none" w:sz="0" w:space="0" w:color="auto"/>
        <w:left w:val="none" w:sz="0" w:space="0" w:color="auto"/>
        <w:bottom w:val="none" w:sz="0" w:space="0" w:color="auto"/>
        <w:right w:val="none" w:sz="0" w:space="0" w:color="auto"/>
      </w:divBdr>
      <w:divsChild>
        <w:div w:id="1540706103">
          <w:marLeft w:val="0"/>
          <w:marRight w:val="0"/>
          <w:marTop w:val="0"/>
          <w:marBottom w:val="0"/>
          <w:divBdr>
            <w:top w:val="none" w:sz="0" w:space="0" w:color="auto"/>
            <w:left w:val="none" w:sz="0" w:space="0" w:color="auto"/>
            <w:bottom w:val="none" w:sz="0" w:space="0" w:color="auto"/>
            <w:right w:val="none" w:sz="0" w:space="0" w:color="auto"/>
          </w:divBdr>
          <w:divsChild>
            <w:div w:id="125701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8641">
      <w:bodyDiv w:val="1"/>
      <w:marLeft w:val="0"/>
      <w:marRight w:val="0"/>
      <w:marTop w:val="0"/>
      <w:marBottom w:val="0"/>
      <w:divBdr>
        <w:top w:val="none" w:sz="0" w:space="0" w:color="auto"/>
        <w:left w:val="none" w:sz="0" w:space="0" w:color="auto"/>
        <w:bottom w:val="none" w:sz="0" w:space="0" w:color="auto"/>
        <w:right w:val="none" w:sz="0" w:space="0" w:color="auto"/>
      </w:divBdr>
      <w:divsChild>
        <w:div w:id="2031176309">
          <w:marLeft w:val="0"/>
          <w:marRight w:val="0"/>
          <w:marTop w:val="0"/>
          <w:marBottom w:val="0"/>
          <w:divBdr>
            <w:top w:val="none" w:sz="0" w:space="0" w:color="auto"/>
            <w:left w:val="none" w:sz="0" w:space="0" w:color="auto"/>
            <w:bottom w:val="none" w:sz="0" w:space="0" w:color="auto"/>
            <w:right w:val="none" w:sz="0" w:space="0" w:color="auto"/>
          </w:divBdr>
          <w:divsChild>
            <w:div w:id="146928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09359">
      <w:bodyDiv w:val="1"/>
      <w:marLeft w:val="0"/>
      <w:marRight w:val="0"/>
      <w:marTop w:val="0"/>
      <w:marBottom w:val="0"/>
      <w:divBdr>
        <w:top w:val="none" w:sz="0" w:space="0" w:color="auto"/>
        <w:left w:val="none" w:sz="0" w:space="0" w:color="auto"/>
        <w:bottom w:val="none" w:sz="0" w:space="0" w:color="auto"/>
        <w:right w:val="none" w:sz="0" w:space="0" w:color="auto"/>
      </w:divBdr>
      <w:divsChild>
        <w:div w:id="769857818">
          <w:marLeft w:val="0"/>
          <w:marRight w:val="0"/>
          <w:marTop w:val="0"/>
          <w:marBottom w:val="0"/>
          <w:divBdr>
            <w:top w:val="none" w:sz="0" w:space="0" w:color="auto"/>
            <w:left w:val="none" w:sz="0" w:space="0" w:color="auto"/>
            <w:bottom w:val="none" w:sz="0" w:space="0" w:color="auto"/>
            <w:right w:val="none" w:sz="0" w:space="0" w:color="auto"/>
          </w:divBdr>
        </w:div>
      </w:divsChild>
    </w:div>
    <w:div w:id="321203812">
      <w:bodyDiv w:val="1"/>
      <w:marLeft w:val="0"/>
      <w:marRight w:val="0"/>
      <w:marTop w:val="0"/>
      <w:marBottom w:val="0"/>
      <w:divBdr>
        <w:top w:val="none" w:sz="0" w:space="0" w:color="auto"/>
        <w:left w:val="none" w:sz="0" w:space="0" w:color="auto"/>
        <w:bottom w:val="none" w:sz="0" w:space="0" w:color="auto"/>
        <w:right w:val="none" w:sz="0" w:space="0" w:color="auto"/>
      </w:divBdr>
    </w:div>
    <w:div w:id="419525573">
      <w:bodyDiv w:val="1"/>
      <w:marLeft w:val="0"/>
      <w:marRight w:val="0"/>
      <w:marTop w:val="0"/>
      <w:marBottom w:val="0"/>
      <w:divBdr>
        <w:top w:val="none" w:sz="0" w:space="0" w:color="auto"/>
        <w:left w:val="none" w:sz="0" w:space="0" w:color="auto"/>
        <w:bottom w:val="none" w:sz="0" w:space="0" w:color="auto"/>
        <w:right w:val="none" w:sz="0" w:space="0" w:color="auto"/>
      </w:divBdr>
    </w:div>
    <w:div w:id="553127587">
      <w:bodyDiv w:val="1"/>
      <w:marLeft w:val="0"/>
      <w:marRight w:val="0"/>
      <w:marTop w:val="0"/>
      <w:marBottom w:val="0"/>
      <w:divBdr>
        <w:top w:val="none" w:sz="0" w:space="0" w:color="auto"/>
        <w:left w:val="none" w:sz="0" w:space="0" w:color="auto"/>
        <w:bottom w:val="none" w:sz="0" w:space="0" w:color="auto"/>
        <w:right w:val="none" w:sz="0" w:space="0" w:color="auto"/>
      </w:divBdr>
      <w:divsChild>
        <w:div w:id="1219391994">
          <w:marLeft w:val="0"/>
          <w:marRight w:val="0"/>
          <w:marTop w:val="0"/>
          <w:marBottom w:val="0"/>
          <w:divBdr>
            <w:top w:val="none" w:sz="0" w:space="0" w:color="auto"/>
            <w:left w:val="none" w:sz="0" w:space="0" w:color="auto"/>
            <w:bottom w:val="none" w:sz="0" w:space="0" w:color="auto"/>
            <w:right w:val="none" w:sz="0" w:space="0" w:color="auto"/>
          </w:divBdr>
        </w:div>
      </w:divsChild>
    </w:div>
    <w:div w:id="786660500">
      <w:bodyDiv w:val="1"/>
      <w:marLeft w:val="0"/>
      <w:marRight w:val="0"/>
      <w:marTop w:val="0"/>
      <w:marBottom w:val="0"/>
      <w:divBdr>
        <w:top w:val="none" w:sz="0" w:space="0" w:color="auto"/>
        <w:left w:val="none" w:sz="0" w:space="0" w:color="auto"/>
        <w:bottom w:val="none" w:sz="0" w:space="0" w:color="auto"/>
        <w:right w:val="none" w:sz="0" w:space="0" w:color="auto"/>
      </w:divBdr>
    </w:div>
    <w:div w:id="943072334">
      <w:bodyDiv w:val="1"/>
      <w:marLeft w:val="0"/>
      <w:marRight w:val="0"/>
      <w:marTop w:val="0"/>
      <w:marBottom w:val="0"/>
      <w:divBdr>
        <w:top w:val="none" w:sz="0" w:space="0" w:color="auto"/>
        <w:left w:val="none" w:sz="0" w:space="0" w:color="auto"/>
        <w:bottom w:val="none" w:sz="0" w:space="0" w:color="auto"/>
        <w:right w:val="none" w:sz="0" w:space="0" w:color="auto"/>
      </w:divBdr>
      <w:divsChild>
        <w:div w:id="137963901">
          <w:marLeft w:val="0"/>
          <w:marRight w:val="0"/>
          <w:marTop w:val="0"/>
          <w:marBottom w:val="0"/>
          <w:divBdr>
            <w:top w:val="none" w:sz="0" w:space="0" w:color="auto"/>
            <w:left w:val="none" w:sz="0" w:space="0" w:color="auto"/>
            <w:bottom w:val="none" w:sz="0" w:space="0" w:color="auto"/>
            <w:right w:val="none" w:sz="0" w:space="0" w:color="auto"/>
          </w:divBdr>
          <w:divsChild>
            <w:div w:id="123878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421694">
      <w:bodyDiv w:val="1"/>
      <w:marLeft w:val="0"/>
      <w:marRight w:val="0"/>
      <w:marTop w:val="0"/>
      <w:marBottom w:val="0"/>
      <w:divBdr>
        <w:top w:val="none" w:sz="0" w:space="0" w:color="auto"/>
        <w:left w:val="none" w:sz="0" w:space="0" w:color="auto"/>
        <w:bottom w:val="none" w:sz="0" w:space="0" w:color="auto"/>
        <w:right w:val="none" w:sz="0" w:space="0" w:color="auto"/>
      </w:divBdr>
      <w:divsChild>
        <w:div w:id="669261411">
          <w:marLeft w:val="0"/>
          <w:marRight w:val="0"/>
          <w:marTop w:val="0"/>
          <w:marBottom w:val="0"/>
          <w:divBdr>
            <w:top w:val="none" w:sz="0" w:space="0" w:color="auto"/>
            <w:left w:val="none" w:sz="0" w:space="0" w:color="auto"/>
            <w:bottom w:val="none" w:sz="0" w:space="0" w:color="auto"/>
            <w:right w:val="none" w:sz="0" w:space="0" w:color="auto"/>
          </w:divBdr>
          <w:divsChild>
            <w:div w:id="185391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838036">
      <w:bodyDiv w:val="1"/>
      <w:marLeft w:val="0"/>
      <w:marRight w:val="0"/>
      <w:marTop w:val="0"/>
      <w:marBottom w:val="0"/>
      <w:divBdr>
        <w:top w:val="none" w:sz="0" w:space="0" w:color="auto"/>
        <w:left w:val="none" w:sz="0" w:space="0" w:color="auto"/>
        <w:bottom w:val="none" w:sz="0" w:space="0" w:color="auto"/>
        <w:right w:val="none" w:sz="0" w:space="0" w:color="auto"/>
      </w:divBdr>
    </w:div>
    <w:div w:id="1117257832">
      <w:bodyDiv w:val="1"/>
      <w:marLeft w:val="0"/>
      <w:marRight w:val="0"/>
      <w:marTop w:val="0"/>
      <w:marBottom w:val="0"/>
      <w:divBdr>
        <w:top w:val="none" w:sz="0" w:space="0" w:color="auto"/>
        <w:left w:val="none" w:sz="0" w:space="0" w:color="auto"/>
        <w:bottom w:val="none" w:sz="0" w:space="0" w:color="auto"/>
        <w:right w:val="none" w:sz="0" w:space="0" w:color="auto"/>
      </w:divBdr>
      <w:divsChild>
        <w:div w:id="2125079389">
          <w:marLeft w:val="0"/>
          <w:marRight w:val="0"/>
          <w:marTop w:val="0"/>
          <w:marBottom w:val="0"/>
          <w:divBdr>
            <w:top w:val="none" w:sz="0" w:space="0" w:color="auto"/>
            <w:left w:val="none" w:sz="0" w:space="0" w:color="auto"/>
            <w:bottom w:val="none" w:sz="0" w:space="0" w:color="auto"/>
            <w:right w:val="none" w:sz="0" w:space="0" w:color="auto"/>
          </w:divBdr>
          <w:divsChild>
            <w:div w:id="94391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419373">
      <w:bodyDiv w:val="1"/>
      <w:marLeft w:val="0"/>
      <w:marRight w:val="0"/>
      <w:marTop w:val="0"/>
      <w:marBottom w:val="0"/>
      <w:divBdr>
        <w:top w:val="none" w:sz="0" w:space="0" w:color="auto"/>
        <w:left w:val="none" w:sz="0" w:space="0" w:color="auto"/>
        <w:bottom w:val="none" w:sz="0" w:space="0" w:color="auto"/>
        <w:right w:val="none" w:sz="0" w:space="0" w:color="auto"/>
      </w:divBdr>
    </w:div>
    <w:div w:id="1178235420">
      <w:bodyDiv w:val="1"/>
      <w:marLeft w:val="0"/>
      <w:marRight w:val="0"/>
      <w:marTop w:val="0"/>
      <w:marBottom w:val="0"/>
      <w:divBdr>
        <w:top w:val="none" w:sz="0" w:space="0" w:color="auto"/>
        <w:left w:val="none" w:sz="0" w:space="0" w:color="auto"/>
        <w:bottom w:val="none" w:sz="0" w:space="0" w:color="auto"/>
        <w:right w:val="none" w:sz="0" w:space="0" w:color="auto"/>
      </w:divBdr>
    </w:div>
    <w:div w:id="1307857579">
      <w:bodyDiv w:val="1"/>
      <w:marLeft w:val="0"/>
      <w:marRight w:val="0"/>
      <w:marTop w:val="0"/>
      <w:marBottom w:val="0"/>
      <w:divBdr>
        <w:top w:val="none" w:sz="0" w:space="0" w:color="auto"/>
        <w:left w:val="none" w:sz="0" w:space="0" w:color="auto"/>
        <w:bottom w:val="none" w:sz="0" w:space="0" w:color="auto"/>
        <w:right w:val="none" w:sz="0" w:space="0" w:color="auto"/>
      </w:divBdr>
    </w:div>
    <w:div w:id="1315338049">
      <w:bodyDiv w:val="1"/>
      <w:marLeft w:val="0"/>
      <w:marRight w:val="0"/>
      <w:marTop w:val="0"/>
      <w:marBottom w:val="0"/>
      <w:divBdr>
        <w:top w:val="none" w:sz="0" w:space="0" w:color="auto"/>
        <w:left w:val="none" w:sz="0" w:space="0" w:color="auto"/>
        <w:bottom w:val="none" w:sz="0" w:space="0" w:color="auto"/>
        <w:right w:val="none" w:sz="0" w:space="0" w:color="auto"/>
      </w:divBdr>
    </w:div>
    <w:div w:id="1452020150">
      <w:bodyDiv w:val="1"/>
      <w:marLeft w:val="0"/>
      <w:marRight w:val="0"/>
      <w:marTop w:val="0"/>
      <w:marBottom w:val="0"/>
      <w:divBdr>
        <w:top w:val="none" w:sz="0" w:space="0" w:color="auto"/>
        <w:left w:val="none" w:sz="0" w:space="0" w:color="auto"/>
        <w:bottom w:val="none" w:sz="0" w:space="0" w:color="auto"/>
        <w:right w:val="none" w:sz="0" w:space="0" w:color="auto"/>
      </w:divBdr>
    </w:div>
    <w:div w:id="1477985943">
      <w:bodyDiv w:val="1"/>
      <w:marLeft w:val="0"/>
      <w:marRight w:val="0"/>
      <w:marTop w:val="0"/>
      <w:marBottom w:val="0"/>
      <w:divBdr>
        <w:top w:val="none" w:sz="0" w:space="0" w:color="auto"/>
        <w:left w:val="none" w:sz="0" w:space="0" w:color="auto"/>
        <w:bottom w:val="none" w:sz="0" w:space="0" w:color="auto"/>
        <w:right w:val="none" w:sz="0" w:space="0" w:color="auto"/>
      </w:divBdr>
    </w:div>
    <w:div w:id="1847665769">
      <w:bodyDiv w:val="1"/>
      <w:marLeft w:val="0"/>
      <w:marRight w:val="0"/>
      <w:marTop w:val="0"/>
      <w:marBottom w:val="0"/>
      <w:divBdr>
        <w:top w:val="none" w:sz="0" w:space="0" w:color="auto"/>
        <w:left w:val="none" w:sz="0" w:space="0" w:color="auto"/>
        <w:bottom w:val="none" w:sz="0" w:space="0" w:color="auto"/>
        <w:right w:val="none" w:sz="0" w:space="0" w:color="auto"/>
      </w:divBdr>
    </w:div>
    <w:div w:id="198457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197A2-365F-BD4E-9159-E20CDDCF7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20</Pages>
  <Words>4563</Words>
  <Characters>36504</Characters>
  <Application>Microsoft Office Word</Application>
  <DocSecurity>0</DocSecurity>
  <Lines>2281</Lines>
  <Paragraphs>2415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Henquinet</dc:creator>
  <cp:keywords/>
  <dc:description/>
  <cp:lastModifiedBy>Céline Henquinet</cp:lastModifiedBy>
  <cp:revision>94</cp:revision>
  <cp:lastPrinted>2025-04-27T16:20:00Z</cp:lastPrinted>
  <dcterms:created xsi:type="dcterms:W3CDTF">2025-04-27T15:35:00Z</dcterms:created>
  <dcterms:modified xsi:type="dcterms:W3CDTF">2025-04-27T20:35:00Z</dcterms:modified>
</cp:coreProperties>
</file>