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D34817" w:themeColor="accent1"/>
          <w:kern w:val="2"/>
          <w:sz w:val="24"/>
          <w:szCs w:val="24"/>
          <w:lang w:eastAsia="en-US"/>
          <w14:ligatures w14:val="standardContextual"/>
        </w:rPr>
        <w:id w:val="98070446"/>
        <w:docPartObj>
          <w:docPartGallery w:val="Cover Pages"/>
          <w:docPartUnique/>
        </w:docPartObj>
      </w:sdtPr>
      <w:sdtEndPr>
        <w:rPr>
          <w:rFonts w:ascii="Arial" w:hAnsi="Arial" w:cs="Arial"/>
          <w:color w:val="auto"/>
        </w:rPr>
      </w:sdtEndPr>
      <w:sdtContent>
        <w:p w14:paraId="370FE9B8" w14:textId="2925CDCB" w:rsidR="00E03D88" w:rsidRPr="00711E8C" w:rsidRDefault="004D68A5">
          <w:pPr>
            <w:pStyle w:val="NoSpacing"/>
            <w:spacing w:before="1540" w:after="240"/>
            <w:jc w:val="center"/>
            <w:rPr>
              <w:rFonts w:ascii="Arial" w:hAnsi="Arial" w:cs="Arial"/>
              <w:color w:val="D34817" w:themeColor="accent1"/>
            </w:rPr>
          </w:pPr>
          <w:r w:rsidRPr="00711E8C">
            <w:rPr>
              <w:color w:val="D34817" w:themeColor="accent1"/>
            </w:rPr>
            <w:t xml:space="preserve">  </w:t>
          </w:r>
          <w:r w:rsidRPr="00711E8C">
            <w:rPr>
              <w:color w:val="D34817" w:themeColor="accent1"/>
              <w:shd w:val="clear" w:color="auto" w:fill="E9E5DC" w:themeFill="background2"/>
            </w:rPr>
            <w:drawing>
              <wp:inline distT="0" distB="0" distL="0" distR="0" wp14:anchorId="4C1D3CCC" wp14:editId="45C1C550">
                <wp:extent cx="2349500" cy="1854200"/>
                <wp:effectExtent l="0" t="0" r="0" b="0"/>
                <wp:docPr id="1089778437" name="Picture 1" descr="A blue crown with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78437" name="Picture 1" descr="A blue crown with dots&#10;&#10;Description automatically generated"/>
                        <pic:cNvPicPr/>
                      </pic:nvPicPr>
                      <pic:blipFill>
                        <a:blip r:embed="rId9"/>
                        <a:stretch>
                          <a:fillRect/>
                        </a:stretch>
                      </pic:blipFill>
                      <pic:spPr>
                        <a:xfrm>
                          <a:off x="0" y="0"/>
                          <a:ext cx="2349854" cy="1854479"/>
                        </a:xfrm>
                        <a:prstGeom prst="rect">
                          <a:avLst/>
                        </a:prstGeom>
                      </pic:spPr>
                    </pic:pic>
                  </a:graphicData>
                </a:graphic>
              </wp:inline>
            </w:drawing>
          </w:r>
        </w:p>
        <w:sdt>
          <w:sdtPr>
            <w:rPr>
              <w:rFonts w:ascii="Arial" w:eastAsiaTheme="majorEastAsia" w:hAnsi="Arial" w:cs="Arial"/>
              <w:caps/>
              <w:color w:val="0070C0"/>
              <w:sz w:val="72"/>
              <w:szCs w:val="72"/>
              <w:shd w:val="clear" w:color="auto" w:fill="ECE8E1" w:themeFill="accent3" w:themeFillTint="33"/>
            </w:rPr>
            <w:alias w:val="Title"/>
            <w:tag w:val=""/>
            <w:id w:val="1735040861"/>
            <w:placeholder>
              <w:docPart w:val="7675376E47C349D1B7CC8267C88C568B"/>
            </w:placeholder>
            <w:dataBinding w:prefixMappings="xmlns:ns0='http://purl.org/dc/elements/1.1/' xmlns:ns1='http://schemas.openxmlformats.org/package/2006/metadata/core-properties' " w:xpath="/ns1:coreProperties[1]/ns0:title[1]" w:storeItemID="{6C3C8BC8-F283-45AE-878A-BAB7291924A1}"/>
            <w:text/>
          </w:sdtPr>
          <w:sdtContent>
            <w:p w14:paraId="7885F91A" w14:textId="473920FD" w:rsidR="00E03D88" w:rsidRPr="00711E8C" w:rsidRDefault="004D68A5">
              <w:pPr>
                <w:pStyle w:val="NoSpacing"/>
                <w:pBdr>
                  <w:top w:val="single" w:sz="6" w:space="6" w:color="D34817" w:themeColor="accent1"/>
                  <w:bottom w:val="single" w:sz="6" w:space="6" w:color="D34817" w:themeColor="accent1"/>
                </w:pBdr>
                <w:spacing w:after="240"/>
                <w:jc w:val="center"/>
                <w:rPr>
                  <w:rFonts w:ascii="Arial" w:eastAsiaTheme="majorEastAsia" w:hAnsi="Arial" w:cs="Arial"/>
                  <w:caps/>
                  <w:color w:val="0070C0"/>
                  <w:sz w:val="80"/>
                  <w:szCs w:val="80"/>
                </w:rPr>
              </w:pPr>
              <w:r w:rsidRPr="00711E8C">
                <w:rPr>
                  <w:rFonts w:ascii="Arial" w:eastAsiaTheme="majorEastAsia" w:hAnsi="Arial" w:cs="Arial"/>
                  <w:caps/>
                  <w:color w:val="0070C0"/>
                  <w:sz w:val="72"/>
                  <w:szCs w:val="72"/>
                  <w:shd w:val="clear" w:color="auto" w:fill="ECE8E1" w:themeFill="accent3" w:themeFillTint="33"/>
                </w:rPr>
                <w:t>DH</w:t>
              </w:r>
              <w:r w:rsidR="00E03D88" w:rsidRPr="00711E8C">
                <w:rPr>
                  <w:rFonts w:ascii="Arial" w:eastAsiaTheme="majorEastAsia" w:hAnsi="Arial" w:cs="Arial"/>
                  <w:caps/>
                  <w:color w:val="0070C0"/>
                  <w:sz w:val="72"/>
                  <w:szCs w:val="72"/>
                  <w:shd w:val="clear" w:color="auto" w:fill="ECE8E1" w:themeFill="accent3" w:themeFillTint="33"/>
                </w:rPr>
                <w:t>AKA R</w:t>
              </w:r>
              <w:r w:rsidRPr="00711E8C">
                <w:rPr>
                  <w:rFonts w:ascii="Arial" w:eastAsiaTheme="majorEastAsia" w:hAnsi="Arial" w:cs="Arial"/>
                  <w:caps/>
                  <w:color w:val="0070C0"/>
                  <w:sz w:val="72"/>
                  <w:szCs w:val="72"/>
                  <w:shd w:val="clear" w:color="auto" w:fill="ECE8E1" w:themeFill="accent3" w:themeFillTint="33"/>
                </w:rPr>
                <w:t>EGENCY HOTEL &amp; RESORT</w:t>
              </w:r>
            </w:p>
          </w:sdtContent>
        </w:sdt>
        <w:sdt>
          <w:sdtPr>
            <w:rPr>
              <w:color w:val="00B0F0"/>
              <w:sz w:val="28"/>
              <w:szCs w:val="28"/>
            </w:rPr>
            <w:alias w:val="Subtitle"/>
            <w:tag w:val=""/>
            <w:id w:val="328029620"/>
            <w:placeholder>
              <w:docPart w:val="C4CCEFB1659540E397BCF9105A8238BC"/>
            </w:placeholder>
            <w:dataBinding w:prefixMappings="xmlns:ns0='http://purl.org/dc/elements/1.1/' xmlns:ns1='http://schemas.openxmlformats.org/package/2006/metadata/core-properties' " w:xpath="/ns1:coreProperties[1]/ns0:subject[1]" w:storeItemID="{6C3C8BC8-F283-45AE-878A-BAB7291924A1}"/>
            <w:text/>
          </w:sdtPr>
          <w:sdtContent>
            <w:p w14:paraId="46B262AA" w14:textId="77B62250" w:rsidR="00E03D88" w:rsidRPr="00711E8C" w:rsidRDefault="00E03D88">
              <w:pPr>
                <w:pStyle w:val="NoSpacing"/>
                <w:jc w:val="center"/>
                <w:rPr>
                  <w:color w:val="00B0F0"/>
                  <w:sz w:val="28"/>
                  <w:szCs w:val="28"/>
                </w:rPr>
              </w:pPr>
              <w:r w:rsidRPr="00711E8C">
                <w:rPr>
                  <w:color w:val="00B0F0"/>
                  <w:sz w:val="28"/>
                  <w:szCs w:val="28"/>
                </w:rPr>
                <w:t>Consultancy Report</w:t>
              </w:r>
            </w:p>
          </w:sdtContent>
        </w:sdt>
        <w:p w14:paraId="447FF64A" w14:textId="4BDA6874" w:rsidR="00E03D88" w:rsidRPr="00711E8C" w:rsidRDefault="00E03D88">
          <w:pPr>
            <w:pStyle w:val="NoSpacing"/>
            <w:spacing w:before="480"/>
            <w:jc w:val="center"/>
            <w:rPr>
              <w:color w:val="D34817" w:themeColor="accent1"/>
            </w:rPr>
          </w:pPr>
        </w:p>
        <w:p w14:paraId="6546F41C" w14:textId="581A1194" w:rsidR="00E03D88" w:rsidRPr="00711E8C" w:rsidRDefault="001B383B">
          <w:pPr>
            <w:rPr>
              <w:rFonts w:ascii="Arial" w:hAnsi="Arial" w:cs="Arial"/>
            </w:rPr>
          </w:pPr>
          <w:r w:rsidRPr="00711E8C">
            <w:rPr>
              <w:color w:val="D34817" w:themeColor="accent1"/>
            </w:rPr>
            <mc:AlternateContent>
              <mc:Choice Requires="wps">
                <w:drawing>
                  <wp:anchor distT="0" distB="0" distL="114300" distR="114300" simplePos="0" relativeHeight="251670528" behindDoc="0" locked="0" layoutInCell="1" allowOverlap="1" wp14:anchorId="1DFBBF30" wp14:editId="096803F3">
                    <wp:simplePos x="0" y="0"/>
                    <wp:positionH relativeFrom="margin">
                      <wp:posOffset>2335530</wp:posOffset>
                    </wp:positionH>
                    <wp:positionV relativeFrom="margin">
                      <wp:posOffset>8382000</wp:posOffset>
                    </wp:positionV>
                    <wp:extent cx="1903095" cy="1098550"/>
                    <wp:effectExtent l="38100" t="38100" r="40005" b="44450"/>
                    <wp:wrapSquare wrapText="bothSides"/>
                    <wp:docPr id="142" name="Text Box 146"/>
                    <wp:cNvGraphicFramePr/>
                    <a:graphic xmlns:a="http://schemas.openxmlformats.org/drawingml/2006/main">
                      <a:graphicData uri="http://schemas.microsoft.com/office/word/2010/wordprocessingShape">
                        <wps:wsp>
                          <wps:cNvSpPr txBox="1"/>
                          <wps:spPr>
                            <a:xfrm>
                              <a:off x="0" y="0"/>
                              <a:ext cx="1903095" cy="1098550"/>
                            </a:xfrm>
                            <a:custGeom>
                              <a:avLst/>
                              <a:gdLst>
                                <a:gd name="connsiteX0" fmla="*/ 0 w 2520950"/>
                                <a:gd name="connsiteY0" fmla="*/ 0 h 1104900"/>
                                <a:gd name="connsiteX1" fmla="*/ 2520950 w 2520950"/>
                                <a:gd name="connsiteY1" fmla="*/ 0 h 1104900"/>
                                <a:gd name="connsiteX2" fmla="*/ 2520950 w 2520950"/>
                                <a:gd name="connsiteY2" fmla="*/ 1104900 h 1104900"/>
                                <a:gd name="connsiteX3" fmla="*/ 0 w 2520950"/>
                                <a:gd name="connsiteY3" fmla="*/ 1104900 h 1104900"/>
                                <a:gd name="connsiteX4" fmla="*/ 0 w 2520950"/>
                                <a:gd name="connsiteY4" fmla="*/ 0 h 1104900"/>
                                <a:gd name="connsiteX0" fmla="*/ 0 w 2520950"/>
                                <a:gd name="connsiteY0" fmla="*/ 0 h 1104900"/>
                                <a:gd name="connsiteX1" fmla="*/ 2520950 w 2520950"/>
                                <a:gd name="connsiteY1" fmla="*/ 0 h 1104900"/>
                                <a:gd name="connsiteX2" fmla="*/ 2520950 w 2520950"/>
                                <a:gd name="connsiteY2" fmla="*/ 1104900 h 1104900"/>
                                <a:gd name="connsiteX3" fmla="*/ 146050 w 2520950"/>
                                <a:gd name="connsiteY3" fmla="*/ 908050 h 1104900"/>
                                <a:gd name="connsiteX4" fmla="*/ 0 w 2520950"/>
                                <a:gd name="connsiteY4" fmla="*/ 0 h 1104900"/>
                                <a:gd name="connsiteX0" fmla="*/ 0 w 2520950"/>
                                <a:gd name="connsiteY0" fmla="*/ 0 h 1104900"/>
                                <a:gd name="connsiteX1" fmla="*/ 2368550 w 2520950"/>
                                <a:gd name="connsiteY1" fmla="*/ 273050 h 1104900"/>
                                <a:gd name="connsiteX2" fmla="*/ 2520950 w 2520950"/>
                                <a:gd name="connsiteY2" fmla="*/ 1104900 h 1104900"/>
                                <a:gd name="connsiteX3" fmla="*/ 146050 w 2520950"/>
                                <a:gd name="connsiteY3" fmla="*/ 908050 h 1104900"/>
                                <a:gd name="connsiteX4" fmla="*/ 0 w 2520950"/>
                                <a:gd name="connsiteY4" fmla="*/ 0 h 11049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20950" h="1104900">
                                  <a:moveTo>
                                    <a:pt x="0" y="0"/>
                                  </a:moveTo>
                                  <a:lnTo>
                                    <a:pt x="2368550" y="273050"/>
                                  </a:lnTo>
                                  <a:lnTo>
                                    <a:pt x="2520950" y="1104900"/>
                                  </a:lnTo>
                                  <a:lnTo>
                                    <a:pt x="146050" y="908050"/>
                                  </a:lnTo>
                                  <a:lnTo>
                                    <a:pt x="0" y="0"/>
                                  </a:lnTo>
                                  <a:close/>
                                </a:path>
                              </a:pathLst>
                            </a:cu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5C56C" w14:textId="3574920A" w:rsidR="00E03D88" w:rsidRPr="00711E8C" w:rsidRDefault="006C4675" w:rsidP="00DE3324">
                                <w:pPr>
                                  <w:pStyle w:val="NoSpacing"/>
                                  <w:spacing w:after="40"/>
                                  <w:rPr>
                                    <w:caps/>
                                    <w:color w:val="D34817" w:themeColor="accent1"/>
                                    <w:sz w:val="28"/>
                                    <w:szCs w:val="28"/>
                                  </w:rPr>
                                </w:pPr>
                                <w:r w:rsidRPr="00711E8C">
                                  <w:drawing>
                                    <wp:inline distT="0" distB="0" distL="0" distR="0" wp14:anchorId="54135E13" wp14:editId="5AAAA75A">
                                      <wp:extent cx="1899553" cy="871120"/>
                                      <wp:effectExtent l="0" t="0" r="5715" b="5715"/>
                                      <wp:docPr id="1746009942"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76001" name="Picture 1" descr="A blue and yellow logo&#10;&#10;Description automatically generated"/>
                                              <pic:cNvPicPr/>
                                            </pic:nvPicPr>
                                            <pic:blipFill>
                                              <a:blip r:embed="rId10"/>
                                              <a:stretch>
                                                <a:fillRect/>
                                              </a:stretch>
                                            </pic:blipFill>
                                            <pic:spPr>
                                              <a:xfrm>
                                                <a:off x="0" y="0"/>
                                                <a:ext cx="2090969" cy="958902"/>
                                              </a:xfrm>
                                              <a:prstGeom prst="rect">
                                                <a:avLst/>
                                              </a:prstGeom>
                                            </pic:spPr>
                                          </pic:pic>
                                        </a:graphicData>
                                      </a:graphic>
                                    </wp:inline>
                                  </w:drawing>
                                </w:r>
                              </w:p>
                              <w:p w14:paraId="5E037A9A" w14:textId="4319903A" w:rsidR="00E03D88" w:rsidRPr="00711E8C" w:rsidRDefault="00000000">
                                <w:pPr>
                                  <w:pStyle w:val="NoSpacing"/>
                                  <w:jc w:val="center"/>
                                  <w:rPr>
                                    <w:b/>
                                    <w:bCs/>
                                    <w:color w:val="9D3511" w:themeColor="accent1" w:themeShade="BF"/>
                                  </w:rPr>
                                </w:pPr>
                                <w:sdt>
                                  <w:sdtPr>
                                    <w:rPr>
                                      <w:b/>
                                      <w:bCs/>
                                      <w:caps/>
                                      <w:color w:val="9D3511" w:themeColor="accent1" w:themeShade="BF"/>
                                      <w14:props3d w14:extrusionH="57150" w14:contourW="0" w14:prstMaterial="warmMatte">
                                        <w14:bevelT w14:w="38100" w14:h="38100" w14:prst="relaxedInset"/>
                                      </w14:props3d>
                                    </w:rPr>
                                    <w:alias w:val="Company"/>
                                    <w:tag w:val=""/>
                                    <w:id w:val="1390145197"/>
                                    <w:dataBinding w:prefixMappings="xmlns:ns0='http://schemas.openxmlformats.org/officeDocument/2006/extended-properties' " w:xpath="/ns0:Properties[1]/ns0:Company[1]" w:storeItemID="{6668398D-A668-4E3E-A5EB-62B293D839F1}"/>
                                    <w:text/>
                                  </w:sdtPr>
                                  <w:sdtContent>
                                    <w:r w:rsidR="00E03D88" w:rsidRPr="00711E8C">
                                      <w:rPr>
                                        <w:b/>
                                        <w:bCs/>
                                        <w:caps/>
                                        <w:color w:val="9D3511" w:themeColor="accent1" w:themeShade="BF"/>
                                        <w14:props3d w14:extrusionH="57150" w14:contourW="0" w14:prstMaterial="warmMatte">
                                          <w14:bevelT w14:w="38100" w14:h="38100" w14:prst="relaxedInset"/>
                                        </w14:props3d>
                                      </w:rPr>
                                      <w:t>ORION CONSULTANCY</w:t>
                                    </w:r>
                                  </w:sdtContent>
                                </w:sdt>
                              </w:p>
                              <w:p w14:paraId="468352E5" w14:textId="4639A612" w:rsidR="00E03D88" w:rsidRPr="00711E8C" w:rsidRDefault="00000000">
                                <w:pPr>
                                  <w:pStyle w:val="NoSpacing"/>
                                  <w:jc w:val="center"/>
                                  <w:rPr>
                                    <w:color w:val="D34817" w:themeColor="accent1"/>
                                  </w:rPr>
                                </w:pPr>
                                <w:sdt>
                                  <w:sdtPr>
                                    <w:rPr>
                                      <w:color w:val="D34817"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D68A5" w:rsidRPr="00711E8C">
                                      <w:rPr>
                                        <w:color w:val="D34817" w:themeColor="accent1"/>
                                      </w:rPr>
                                      <w:t xml:space="preserve">     </w:t>
                                    </w:r>
                                  </w:sdtContent>
                                </w:sdt>
                                <w:r w:rsidR="00DE3324" w:rsidRPr="00711E8C">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a:scene3d>
                              <a:camera prst="orthographicFront">
                                <a:rot lat="20827" lon="497295" rev="1646"/>
                              </a:camera>
                              <a:lightRig rig="threePt" dir="t"/>
                            </a:scene3d>
                            <a:sp3d z="-381000"/>
                          </wps:bodyPr>
                        </wps:wsp>
                      </a:graphicData>
                    </a:graphic>
                    <wp14:sizeRelH relativeFrom="margin">
                      <wp14:pctWidth>0</wp14:pctWidth>
                    </wp14:sizeRelH>
                    <wp14:sizeRelV relativeFrom="margin">
                      <wp14:pctHeight>0</wp14:pctHeight>
                    </wp14:sizeRelV>
                  </wp:anchor>
                </w:drawing>
              </mc:Choice>
              <mc:Fallback>
                <w:pict>
                  <v:shape w14:anchorId="1DFBBF30" id="Text Box 146" o:spid="_x0000_s1026" style="position:absolute;margin-left:183.9pt;margin-top:660pt;width:149.85pt;height:86.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coordsize="2520950,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" adj="-11796480,,5400" path="m,l2368550,273050r152400,831850l146050,908050,,xe" filled="f" stroked="f" strokeweight=".5pt">
                    <v:stroke joinstyle="miter"/>
                    <v:formulas/>
                    <v:path arrowok="t" o:connecttype="custom" o:connectlocs="0,0;1788046,271481;1903095,1098550;110255,902831;0,0" o:connectangles="0,0,0,0,0" textboxrect="0,0,2520950,1104900"/>
                    <v:textbox inset="0,0,0,0">
                      <w:txbxContent>
                        <w:p w14:paraId="02D5C56C" w14:textId="3574920A" w:rsidR="00E03D88" w:rsidRPr="00711E8C" w:rsidRDefault="006C4675" w:rsidP="00DE3324">
                          <w:pPr>
                            <w:pStyle w:val="NoSpacing"/>
                            <w:spacing w:after="40"/>
                            <w:rPr>
                              <w:caps/>
                              <w:color w:val="D34817" w:themeColor="accent1"/>
                              <w:sz w:val="28"/>
                              <w:szCs w:val="28"/>
                            </w:rPr>
                          </w:pPr>
                          <w:r w:rsidRPr="00711E8C">
                            <w:drawing>
                              <wp:inline distT="0" distB="0" distL="0" distR="0" wp14:anchorId="54135E13" wp14:editId="5AAAA75A">
                                <wp:extent cx="1899553" cy="871120"/>
                                <wp:effectExtent l="0" t="0" r="5715" b="5715"/>
                                <wp:docPr id="1746009942"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76001" name="Picture 1" descr="A blue and yellow logo&#10;&#10;Description automatically generated"/>
                                        <pic:cNvPicPr/>
                                      </pic:nvPicPr>
                                      <pic:blipFill>
                                        <a:blip r:embed="rId10"/>
                                        <a:stretch>
                                          <a:fillRect/>
                                        </a:stretch>
                                      </pic:blipFill>
                                      <pic:spPr>
                                        <a:xfrm>
                                          <a:off x="0" y="0"/>
                                          <a:ext cx="2090969" cy="958902"/>
                                        </a:xfrm>
                                        <a:prstGeom prst="rect">
                                          <a:avLst/>
                                        </a:prstGeom>
                                      </pic:spPr>
                                    </pic:pic>
                                  </a:graphicData>
                                </a:graphic>
                              </wp:inline>
                            </w:drawing>
                          </w:r>
                        </w:p>
                        <w:p w14:paraId="5E037A9A" w14:textId="4319903A" w:rsidR="00E03D88" w:rsidRPr="00711E8C" w:rsidRDefault="00000000">
                          <w:pPr>
                            <w:pStyle w:val="NoSpacing"/>
                            <w:jc w:val="center"/>
                            <w:rPr>
                              <w:b/>
                              <w:bCs/>
                              <w:color w:val="9D3511" w:themeColor="accent1" w:themeShade="BF"/>
                            </w:rPr>
                          </w:pPr>
                          <w:sdt>
                            <w:sdtPr>
                              <w:rPr>
                                <w:b/>
                                <w:bCs/>
                                <w:caps/>
                                <w:color w:val="9D3511" w:themeColor="accent1" w:themeShade="BF"/>
                                <w14:props3d w14:extrusionH="57150" w14:contourW="0" w14:prstMaterial="warmMatte">
                                  <w14:bevelT w14:w="38100" w14:h="38100" w14:prst="relaxedInset"/>
                                </w14:props3d>
                              </w:rPr>
                              <w:alias w:val="Company"/>
                              <w:tag w:val=""/>
                              <w:id w:val="1390145197"/>
                              <w:dataBinding w:prefixMappings="xmlns:ns0='http://schemas.openxmlformats.org/officeDocument/2006/extended-properties' " w:xpath="/ns0:Properties[1]/ns0:Company[1]" w:storeItemID="{6668398D-A668-4E3E-A5EB-62B293D839F1}"/>
                              <w:text/>
                            </w:sdtPr>
                            <w:sdtContent>
                              <w:r w:rsidR="00E03D88" w:rsidRPr="00711E8C">
                                <w:rPr>
                                  <w:b/>
                                  <w:bCs/>
                                  <w:caps/>
                                  <w:color w:val="9D3511" w:themeColor="accent1" w:themeShade="BF"/>
                                  <w14:props3d w14:extrusionH="57150" w14:contourW="0" w14:prstMaterial="warmMatte">
                                    <w14:bevelT w14:w="38100" w14:h="38100" w14:prst="relaxedInset"/>
                                  </w14:props3d>
                                </w:rPr>
                                <w:t>ORION CONSULTANCY</w:t>
                              </w:r>
                            </w:sdtContent>
                          </w:sdt>
                        </w:p>
                        <w:p w14:paraId="468352E5" w14:textId="4639A612" w:rsidR="00E03D88" w:rsidRPr="00711E8C" w:rsidRDefault="00000000">
                          <w:pPr>
                            <w:pStyle w:val="NoSpacing"/>
                            <w:jc w:val="center"/>
                            <w:rPr>
                              <w:color w:val="D34817" w:themeColor="accent1"/>
                            </w:rPr>
                          </w:pPr>
                          <w:sdt>
                            <w:sdtPr>
                              <w:rPr>
                                <w:color w:val="D34817"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D68A5" w:rsidRPr="00711E8C">
                                <w:rPr>
                                  <w:color w:val="D34817" w:themeColor="accent1"/>
                                </w:rPr>
                                <w:t xml:space="preserve">     </w:t>
                              </w:r>
                            </w:sdtContent>
                          </w:sdt>
                          <w:r w:rsidR="00DE3324" w:rsidRPr="00711E8C">
                            <w:t xml:space="preserve"> </w:t>
                          </w:r>
                        </w:p>
                      </w:txbxContent>
                    </v:textbox>
                    <w10:wrap type="square" anchorx="margin" anchory="margin"/>
                  </v:shape>
                </w:pict>
              </mc:Fallback>
            </mc:AlternateContent>
          </w:r>
          <w:r w:rsidR="00CC2964" w:rsidRPr="00711E8C">
            <w:rPr>
              <w:color w:val="D34817" w:themeColor="accent1"/>
            </w:rPr>
            <mc:AlternateContent>
              <mc:Choice Requires="wps">
                <w:drawing>
                  <wp:anchor distT="0" distB="0" distL="114300" distR="114300" simplePos="0" relativeHeight="251671552" behindDoc="0" locked="0" layoutInCell="1" allowOverlap="1" wp14:anchorId="06086647" wp14:editId="576BDF56">
                    <wp:simplePos x="0" y="0"/>
                    <wp:positionH relativeFrom="column">
                      <wp:posOffset>-647700</wp:posOffset>
                    </wp:positionH>
                    <wp:positionV relativeFrom="paragraph">
                      <wp:posOffset>4062095</wp:posOffset>
                    </wp:positionV>
                    <wp:extent cx="1733550" cy="292100"/>
                    <wp:effectExtent l="0" t="0" r="0" b="0"/>
                    <wp:wrapNone/>
                    <wp:docPr id="796405895" name="Text Box 14"/>
                    <wp:cNvGraphicFramePr/>
                    <a:graphic xmlns:a="http://schemas.openxmlformats.org/drawingml/2006/main">
                      <a:graphicData uri="http://schemas.microsoft.com/office/word/2010/wordprocessingShape">
                        <wps:wsp>
                          <wps:cNvSpPr txBox="1"/>
                          <wps:spPr>
                            <a:xfrm>
                              <a:off x="0" y="0"/>
                              <a:ext cx="1733550" cy="292100"/>
                            </a:xfrm>
                            <a:prstGeom prst="rect">
                              <a:avLst/>
                            </a:prstGeom>
                            <a:solidFill>
                              <a:schemeClr val="lt1"/>
                            </a:solidFill>
                            <a:ln w="6350">
                              <a:noFill/>
                            </a:ln>
                          </wps:spPr>
                          <wps:txbx>
                            <w:txbxContent>
                              <w:p w14:paraId="728483B2" w14:textId="30A61102" w:rsidR="00BB071B" w:rsidRPr="00711E8C" w:rsidRDefault="00BB071B">
                                <w:r w:rsidRPr="00711E8C">
                                  <w:t>Date: 31 May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086647" id="_x0000_t202" coordsize="21600,21600" o:spt="202" path="m,l,21600r21600,l21600,xe">
                    <v:stroke joinstyle="miter"/>
                    <v:path gradientshapeok="t" o:connecttype="rect"/>
                  </v:shapetype>
                  <v:shape id="Text Box 14" o:spid="_x0000_s1027" type="#_x0000_t202" style="position:absolute;margin-left:-51pt;margin-top:319.85pt;width:136.5pt;height: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" fillcolor="white [3201]" stroked="f" strokeweight=".5pt">
                    <v:textbox>
                      <w:txbxContent>
                        <w:p w14:paraId="728483B2" w14:textId="30A61102" w:rsidR="00BB071B" w:rsidRPr="00711E8C" w:rsidRDefault="00BB071B">
                          <w:r w:rsidRPr="00711E8C">
                            <w:t>Date: 31 May 2024</w:t>
                          </w:r>
                        </w:p>
                      </w:txbxContent>
                    </v:textbox>
                  </v:shape>
                </w:pict>
              </mc:Fallback>
            </mc:AlternateContent>
          </w:r>
          <w:r w:rsidR="00E0709A" w:rsidRPr="00711E8C">
            <w:rPr>
              <w:color w:val="D34817" w:themeColor="accent1"/>
            </w:rPr>
            <mc:AlternateContent>
              <mc:Choice Requires="wps">
                <w:drawing>
                  <wp:anchor distT="0" distB="0" distL="114300" distR="114300" simplePos="0" relativeHeight="251672576" behindDoc="0" locked="0" layoutInCell="1" allowOverlap="1" wp14:anchorId="0AF93F9D" wp14:editId="59ECDFC2">
                    <wp:simplePos x="0" y="0"/>
                    <wp:positionH relativeFrom="column">
                      <wp:posOffset>1149350</wp:posOffset>
                    </wp:positionH>
                    <wp:positionV relativeFrom="paragraph">
                      <wp:posOffset>563245</wp:posOffset>
                    </wp:positionV>
                    <wp:extent cx="4159250" cy="1441450"/>
                    <wp:effectExtent l="0" t="0" r="12700" b="25400"/>
                    <wp:wrapNone/>
                    <wp:docPr id="1319323160" name="Text Box 15"/>
                    <wp:cNvGraphicFramePr/>
                    <a:graphic xmlns:a="http://schemas.openxmlformats.org/drawingml/2006/main">
                      <a:graphicData uri="http://schemas.microsoft.com/office/word/2010/wordprocessingShape">
                        <wps:wsp>
                          <wps:cNvSpPr txBox="1"/>
                          <wps:spPr>
                            <a:xfrm>
                              <a:off x="0" y="0"/>
                              <a:ext cx="4159250" cy="1441450"/>
                            </a:xfrm>
                            <a:prstGeom prst="rect">
                              <a:avLst/>
                            </a:prstGeom>
                            <a:blipFill>
                              <a:blip r:embed="rId11"/>
                              <a:tile tx="0" ty="0" sx="100000" sy="100000" flip="none" algn="tl"/>
                            </a:blipFill>
                            <a:ln w="6350">
                              <a:solidFill>
                                <a:srgbClr val="00B0F0"/>
                              </a:solidFill>
                            </a:ln>
                          </wps:spPr>
                          <wps:txbx>
                            <w:txbxContent>
                              <w:p w14:paraId="61EEF395" w14:textId="77777777" w:rsidR="00E0709A" w:rsidRPr="00711E8C" w:rsidRDefault="00E0709A" w:rsidP="00E0709A">
                                <w:pPr>
                                  <w:jc w:val="center"/>
                                </w:pPr>
                              </w:p>
                              <w:p w14:paraId="193D265A" w14:textId="215200A1" w:rsidR="00E0709A" w:rsidRPr="00711E8C" w:rsidRDefault="00E0709A" w:rsidP="00E0709A">
                                <w:pPr>
                                  <w:jc w:val="center"/>
                                </w:pPr>
                                <w:r w:rsidRPr="00711E8C">
                                  <w:t>Prepared By: Tahmina Islam (2124414)</w:t>
                                </w:r>
                              </w:p>
                              <w:p w14:paraId="1CDD570B" w14:textId="58F048C7" w:rsidR="00E0709A" w:rsidRPr="00711E8C" w:rsidRDefault="00E0709A" w:rsidP="00E0709A">
                                <w:pPr>
                                  <w:jc w:val="center"/>
                                </w:pPr>
                                <w:r w:rsidRPr="00711E8C">
                                  <w:t>Prepared For: Jaliya De Silva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F9D" id="Text Box 15" o:spid="_x0000_s1028" type="#_x0000_t202" style="position:absolute;margin-left:90.5pt;margin-top:44.35pt;width:327.5pt;height:113.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" strokecolor="#00b0f0" strokeweight=".5pt">
                    <v:fill r:id="rId12" o:title="" recolor="t" rotate="t" type="tile"/>
                    <v:textbox>
                      <w:txbxContent>
                        <w:p w14:paraId="61EEF395" w14:textId="77777777" w:rsidR="00E0709A" w:rsidRPr="00711E8C" w:rsidRDefault="00E0709A" w:rsidP="00E0709A">
                          <w:pPr>
                            <w:jc w:val="center"/>
                          </w:pPr>
                        </w:p>
                        <w:p w14:paraId="193D265A" w14:textId="215200A1" w:rsidR="00E0709A" w:rsidRPr="00711E8C" w:rsidRDefault="00E0709A" w:rsidP="00E0709A">
                          <w:pPr>
                            <w:jc w:val="center"/>
                          </w:pPr>
                          <w:r w:rsidRPr="00711E8C">
                            <w:t>Prepared By: Tahmina Islam (2124414)</w:t>
                          </w:r>
                        </w:p>
                        <w:p w14:paraId="1CDD570B" w14:textId="58F048C7" w:rsidR="00E0709A" w:rsidRPr="00711E8C" w:rsidRDefault="00E0709A" w:rsidP="00E0709A">
                          <w:pPr>
                            <w:jc w:val="center"/>
                          </w:pPr>
                          <w:r w:rsidRPr="00711E8C">
                            <w:t>Prepared For: Jaliya De Silva</w:t>
                          </w:r>
                        </w:p>
                      </w:txbxContent>
                    </v:textbox>
                  </v:shape>
                </w:pict>
              </mc:Fallback>
            </mc:AlternateContent>
          </w:r>
          <w:r w:rsidR="00E03D88" w:rsidRPr="00711E8C">
            <w:rPr>
              <w:rFonts w:ascii="Arial" w:hAnsi="Arial" w:cs="Arial"/>
            </w:rPr>
            <w:br w:type="page"/>
          </w:r>
        </w:p>
      </w:sdtContent>
    </w:sdt>
    <w:sdt>
      <w:sdtPr>
        <w:rPr>
          <w:rFonts w:asciiTheme="minorHAnsi" w:eastAsiaTheme="minorHAnsi" w:hAnsiTheme="minorHAnsi" w:cstheme="minorBidi"/>
          <w:color w:val="auto"/>
          <w:kern w:val="2"/>
          <w:sz w:val="24"/>
          <w:szCs w:val="24"/>
          <w:lang w:eastAsia="en-US"/>
          <w14:ligatures w14:val="standardContextual"/>
        </w:rPr>
        <w:id w:val="1573548594"/>
        <w:docPartObj>
          <w:docPartGallery w:val="Table of Contents"/>
          <w:docPartUnique/>
        </w:docPartObj>
      </w:sdtPr>
      <w:sdtEndPr>
        <w:rPr>
          <w:b/>
          <w:bCs/>
        </w:rPr>
      </w:sdtEndPr>
      <w:sdtContent>
        <w:p w14:paraId="44F92D29" w14:textId="7BEFB09F" w:rsidR="00C42C3C" w:rsidRPr="00711E8C" w:rsidRDefault="00C42C3C">
          <w:pPr>
            <w:pStyle w:val="TOCHeading"/>
            <w:rPr>
              <w:rFonts w:ascii="Arial" w:hAnsi="Arial" w:cs="Arial"/>
              <w:sz w:val="24"/>
              <w:szCs w:val="24"/>
            </w:rPr>
          </w:pPr>
          <w:r w:rsidRPr="00711E8C">
            <w:rPr>
              <w:rFonts w:ascii="Arial" w:hAnsi="Arial" w:cs="Arial"/>
              <w:color w:val="auto"/>
              <w:sz w:val="24"/>
              <w:szCs w:val="24"/>
              <w14:textOutline w14:w="9525" w14:cap="rnd" w14:cmpd="sng" w14:algn="ctr">
                <w14:solidFill>
                  <w14:schemeClr w14:val="bg2"/>
                </w14:solidFill>
                <w14:prstDash w14:val="solid"/>
                <w14:bevel/>
              </w14:textOutline>
            </w:rPr>
            <w:t>Table of Contents</w:t>
          </w:r>
        </w:p>
        <w:p w14:paraId="625593F6" w14:textId="21743009" w:rsidR="00711E8C" w:rsidRPr="00711E8C" w:rsidRDefault="00C42C3C">
          <w:pPr>
            <w:pStyle w:val="TOC1"/>
            <w:tabs>
              <w:tab w:val="right" w:leader="dot" w:pos="9016"/>
            </w:tabs>
            <w:rPr>
              <w:rFonts w:eastAsiaTheme="minorEastAsia"/>
              <w:lang w:eastAsia="en-GB"/>
            </w:rPr>
          </w:pPr>
          <w:r w:rsidRPr="00711E8C">
            <w:rPr>
              <w:rFonts w:ascii="Arial" w:hAnsi="Arial" w:cs="Arial"/>
            </w:rPr>
            <w:fldChar w:fldCharType="begin"/>
          </w:r>
          <w:r w:rsidRPr="00711E8C">
            <w:rPr>
              <w:rFonts w:ascii="Arial" w:hAnsi="Arial" w:cs="Arial"/>
            </w:rPr>
            <w:instrText xml:space="preserve"> TOC \o "1-3" \h \z \u </w:instrText>
          </w:r>
          <w:r w:rsidRPr="00711E8C">
            <w:rPr>
              <w:rFonts w:ascii="Arial" w:hAnsi="Arial" w:cs="Arial"/>
            </w:rPr>
            <w:fldChar w:fldCharType="separate"/>
          </w:r>
          <w:hyperlink w:anchor="_Toc167398354" w:history="1">
            <w:r w:rsidR="00711E8C" w:rsidRPr="00711E8C">
              <w:rPr>
                <w:rStyle w:val="Hyperlink"/>
                <w:rFonts w:ascii="Arial" w:hAnsi="Arial" w:cs="Arial"/>
                <w:b/>
                <w:bCs/>
              </w:rPr>
              <w:t>Executive Summary:</w:t>
            </w:r>
            <w:r w:rsidR="00711E8C" w:rsidRPr="00711E8C">
              <w:rPr>
                <w:webHidden/>
              </w:rPr>
              <w:tab/>
            </w:r>
            <w:r w:rsidR="00711E8C" w:rsidRPr="00711E8C">
              <w:rPr>
                <w:webHidden/>
              </w:rPr>
              <w:fldChar w:fldCharType="begin"/>
            </w:r>
            <w:r w:rsidR="00711E8C" w:rsidRPr="00711E8C">
              <w:rPr>
                <w:webHidden/>
              </w:rPr>
              <w:instrText xml:space="preserve"> PAGEREF _Toc167398354 \h </w:instrText>
            </w:r>
            <w:r w:rsidR="00711E8C" w:rsidRPr="00711E8C">
              <w:rPr>
                <w:webHidden/>
              </w:rPr>
            </w:r>
            <w:r w:rsidR="00711E8C" w:rsidRPr="00711E8C">
              <w:rPr>
                <w:webHidden/>
              </w:rPr>
              <w:fldChar w:fldCharType="separate"/>
            </w:r>
            <w:r w:rsidR="00711E8C" w:rsidRPr="00711E8C">
              <w:rPr>
                <w:webHidden/>
              </w:rPr>
              <w:t>3</w:t>
            </w:r>
            <w:r w:rsidR="00711E8C" w:rsidRPr="00711E8C">
              <w:rPr>
                <w:webHidden/>
              </w:rPr>
              <w:fldChar w:fldCharType="end"/>
            </w:r>
          </w:hyperlink>
        </w:p>
        <w:p w14:paraId="081A2242" w14:textId="20EB0664" w:rsidR="00711E8C" w:rsidRPr="00711E8C" w:rsidRDefault="00711E8C">
          <w:pPr>
            <w:pStyle w:val="TOC1"/>
            <w:tabs>
              <w:tab w:val="right" w:leader="dot" w:pos="9016"/>
            </w:tabs>
            <w:rPr>
              <w:rFonts w:eastAsiaTheme="minorEastAsia"/>
              <w:lang w:eastAsia="en-GB"/>
            </w:rPr>
          </w:pPr>
          <w:hyperlink w:anchor="_Toc167398355" w:history="1">
            <w:r w:rsidRPr="00711E8C">
              <w:rPr>
                <w:rStyle w:val="Hyperlink"/>
                <w:rFonts w:ascii="Arial" w:hAnsi="Arial" w:cs="Arial"/>
                <w:b/>
                <w:bCs/>
              </w:rPr>
              <w:t>Introduction:</w:t>
            </w:r>
            <w:r w:rsidRPr="00711E8C">
              <w:rPr>
                <w:webHidden/>
              </w:rPr>
              <w:tab/>
            </w:r>
            <w:r w:rsidRPr="00711E8C">
              <w:rPr>
                <w:webHidden/>
              </w:rPr>
              <w:fldChar w:fldCharType="begin"/>
            </w:r>
            <w:r w:rsidRPr="00711E8C">
              <w:rPr>
                <w:webHidden/>
              </w:rPr>
              <w:instrText xml:space="preserve"> PAGEREF _Toc167398355 \h </w:instrText>
            </w:r>
            <w:r w:rsidRPr="00711E8C">
              <w:rPr>
                <w:webHidden/>
              </w:rPr>
            </w:r>
            <w:r w:rsidRPr="00711E8C">
              <w:rPr>
                <w:webHidden/>
              </w:rPr>
              <w:fldChar w:fldCharType="separate"/>
            </w:r>
            <w:r w:rsidRPr="00711E8C">
              <w:rPr>
                <w:webHidden/>
              </w:rPr>
              <w:t>4</w:t>
            </w:r>
            <w:r w:rsidRPr="00711E8C">
              <w:rPr>
                <w:webHidden/>
              </w:rPr>
              <w:fldChar w:fldCharType="end"/>
            </w:r>
          </w:hyperlink>
        </w:p>
        <w:p w14:paraId="6DA0E1F1" w14:textId="24576CA6" w:rsidR="00711E8C" w:rsidRPr="00711E8C" w:rsidRDefault="00711E8C">
          <w:pPr>
            <w:pStyle w:val="TOC1"/>
            <w:tabs>
              <w:tab w:val="right" w:leader="dot" w:pos="9016"/>
            </w:tabs>
            <w:rPr>
              <w:rFonts w:eastAsiaTheme="minorEastAsia"/>
              <w:lang w:eastAsia="en-GB"/>
            </w:rPr>
          </w:pPr>
          <w:hyperlink w:anchor="_Toc167398356" w:history="1">
            <w:r w:rsidRPr="00711E8C">
              <w:rPr>
                <w:rStyle w:val="Hyperlink"/>
                <w:rFonts w:ascii="Arial" w:hAnsi="Arial" w:cs="Arial"/>
                <w:b/>
                <w:bCs/>
              </w:rPr>
              <w:t>Analysis of the Issues</w:t>
            </w:r>
            <w:r w:rsidRPr="00711E8C">
              <w:rPr>
                <w:webHidden/>
              </w:rPr>
              <w:tab/>
            </w:r>
            <w:r w:rsidRPr="00711E8C">
              <w:rPr>
                <w:webHidden/>
              </w:rPr>
              <w:fldChar w:fldCharType="begin"/>
            </w:r>
            <w:r w:rsidRPr="00711E8C">
              <w:rPr>
                <w:webHidden/>
              </w:rPr>
              <w:instrText xml:space="preserve"> PAGEREF _Toc167398356 \h </w:instrText>
            </w:r>
            <w:r w:rsidRPr="00711E8C">
              <w:rPr>
                <w:webHidden/>
              </w:rPr>
            </w:r>
            <w:r w:rsidRPr="00711E8C">
              <w:rPr>
                <w:webHidden/>
              </w:rPr>
              <w:fldChar w:fldCharType="separate"/>
            </w:r>
            <w:r w:rsidRPr="00711E8C">
              <w:rPr>
                <w:webHidden/>
              </w:rPr>
              <w:t>5</w:t>
            </w:r>
            <w:r w:rsidRPr="00711E8C">
              <w:rPr>
                <w:webHidden/>
              </w:rPr>
              <w:fldChar w:fldCharType="end"/>
            </w:r>
          </w:hyperlink>
        </w:p>
        <w:p w14:paraId="5008BB95" w14:textId="577891E5" w:rsidR="00711E8C" w:rsidRPr="00711E8C" w:rsidRDefault="00711E8C">
          <w:pPr>
            <w:pStyle w:val="TOC2"/>
            <w:tabs>
              <w:tab w:val="right" w:leader="dot" w:pos="9016"/>
            </w:tabs>
            <w:rPr>
              <w:rFonts w:eastAsiaTheme="minorEastAsia"/>
              <w:lang w:eastAsia="en-GB"/>
            </w:rPr>
          </w:pPr>
          <w:hyperlink w:anchor="_Toc167398357" w:history="1">
            <w:r w:rsidRPr="00711E8C">
              <w:rPr>
                <w:rStyle w:val="Hyperlink"/>
                <w:rFonts w:ascii="Arial" w:hAnsi="Arial" w:cs="Arial"/>
                <w:b/>
                <w:bCs/>
              </w:rPr>
              <w:t>PESTEL Analysis</w:t>
            </w:r>
            <w:r w:rsidRPr="00711E8C">
              <w:rPr>
                <w:webHidden/>
              </w:rPr>
              <w:tab/>
            </w:r>
            <w:r w:rsidRPr="00711E8C">
              <w:rPr>
                <w:webHidden/>
              </w:rPr>
              <w:fldChar w:fldCharType="begin"/>
            </w:r>
            <w:r w:rsidRPr="00711E8C">
              <w:rPr>
                <w:webHidden/>
              </w:rPr>
              <w:instrText xml:space="preserve"> PAGEREF _Toc167398357 \h </w:instrText>
            </w:r>
            <w:r w:rsidRPr="00711E8C">
              <w:rPr>
                <w:webHidden/>
              </w:rPr>
            </w:r>
            <w:r w:rsidRPr="00711E8C">
              <w:rPr>
                <w:webHidden/>
              </w:rPr>
              <w:fldChar w:fldCharType="separate"/>
            </w:r>
            <w:r w:rsidRPr="00711E8C">
              <w:rPr>
                <w:webHidden/>
              </w:rPr>
              <w:t>6</w:t>
            </w:r>
            <w:r w:rsidRPr="00711E8C">
              <w:rPr>
                <w:webHidden/>
              </w:rPr>
              <w:fldChar w:fldCharType="end"/>
            </w:r>
          </w:hyperlink>
        </w:p>
        <w:p w14:paraId="7A1125A8" w14:textId="296F4B07" w:rsidR="00711E8C" w:rsidRPr="00711E8C" w:rsidRDefault="00711E8C">
          <w:pPr>
            <w:pStyle w:val="TOC2"/>
            <w:tabs>
              <w:tab w:val="right" w:leader="dot" w:pos="9016"/>
            </w:tabs>
            <w:rPr>
              <w:rFonts w:eastAsiaTheme="minorEastAsia"/>
              <w:lang w:eastAsia="en-GB"/>
            </w:rPr>
          </w:pPr>
          <w:hyperlink w:anchor="_Toc167398358" w:history="1">
            <w:r w:rsidRPr="00711E8C">
              <w:rPr>
                <w:rStyle w:val="Hyperlink"/>
                <w:rFonts w:ascii="Arial" w:hAnsi="Arial" w:cs="Arial"/>
                <w:b/>
                <w:bCs/>
              </w:rPr>
              <w:t>SWOT analysis</w:t>
            </w:r>
            <w:r w:rsidRPr="00711E8C">
              <w:rPr>
                <w:webHidden/>
              </w:rPr>
              <w:tab/>
            </w:r>
            <w:r w:rsidRPr="00711E8C">
              <w:rPr>
                <w:webHidden/>
              </w:rPr>
              <w:fldChar w:fldCharType="begin"/>
            </w:r>
            <w:r w:rsidRPr="00711E8C">
              <w:rPr>
                <w:webHidden/>
              </w:rPr>
              <w:instrText xml:space="preserve"> PAGEREF _Toc167398358 \h </w:instrText>
            </w:r>
            <w:r w:rsidRPr="00711E8C">
              <w:rPr>
                <w:webHidden/>
              </w:rPr>
            </w:r>
            <w:r w:rsidRPr="00711E8C">
              <w:rPr>
                <w:webHidden/>
              </w:rPr>
              <w:fldChar w:fldCharType="separate"/>
            </w:r>
            <w:r w:rsidRPr="00711E8C">
              <w:rPr>
                <w:webHidden/>
              </w:rPr>
              <w:t>8</w:t>
            </w:r>
            <w:r w:rsidRPr="00711E8C">
              <w:rPr>
                <w:webHidden/>
              </w:rPr>
              <w:fldChar w:fldCharType="end"/>
            </w:r>
          </w:hyperlink>
        </w:p>
        <w:p w14:paraId="7EDE98C3" w14:textId="6BE40325" w:rsidR="00711E8C" w:rsidRPr="00711E8C" w:rsidRDefault="00711E8C">
          <w:pPr>
            <w:pStyle w:val="TOC2"/>
            <w:tabs>
              <w:tab w:val="right" w:leader="dot" w:pos="9016"/>
            </w:tabs>
            <w:rPr>
              <w:rFonts w:eastAsiaTheme="minorEastAsia"/>
              <w:lang w:eastAsia="en-GB"/>
            </w:rPr>
          </w:pPr>
          <w:hyperlink w:anchor="_Toc167398359" w:history="1">
            <w:r w:rsidRPr="00711E8C">
              <w:rPr>
                <w:rStyle w:val="Hyperlink"/>
                <w:rFonts w:ascii="Arial" w:hAnsi="Arial" w:cs="Arial"/>
                <w:b/>
                <w:bCs/>
              </w:rPr>
              <w:t>TOWS analysis:</w:t>
            </w:r>
            <w:r w:rsidRPr="00711E8C">
              <w:rPr>
                <w:webHidden/>
              </w:rPr>
              <w:tab/>
            </w:r>
            <w:r w:rsidRPr="00711E8C">
              <w:rPr>
                <w:webHidden/>
              </w:rPr>
              <w:fldChar w:fldCharType="begin"/>
            </w:r>
            <w:r w:rsidRPr="00711E8C">
              <w:rPr>
                <w:webHidden/>
              </w:rPr>
              <w:instrText xml:space="preserve"> PAGEREF _Toc167398359 \h </w:instrText>
            </w:r>
            <w:r w:rsidRPr="00711E8C">
              <w:rPr>
                <w:webHidden/>
              </w:rPr>
            </w:r>
            <w:r w:rsidRPr="00711E8C">
              <w:rPr>
                <w:webHidden/>
              </w:rPr>
              <w:fldChar w:fldCharType="separate"/>
            </w:r>
            <w:r w:rsidRPr="00711E8C">
              <w:rPr>
                <w:webHidden/>
              </w:rPr>
              <w:t>9</w:t>
            </w:r>
            <w:r w:rsidRPr="00711E8C">
              <w:rPr>
                <w:webHidden/>
              </w:rPr>
              <w:fldChar w:fldCharType="end"/>
            </w:r>
          </w:hyperlink>
        </w:p>
        <w:p w14:paraId="3C975F0F" w14:textId="2DA49FE2" w:rsidR="00711E8C" w:rsidRPr="00711E8C" w:rsidRDefault="00711E8C">
          <w:pPr>
            <w:pStyle w:val="TOC1"/>
            <w:tabs>
              <w:tab w:val="right" w:leader="dot" w:pos="9016"/>
            </w:tabs>
            <w:rPr>
              <w:rFonts w:eastAsiaTheme="minorEastAsia"/>
              <w:lang w:eastAsia="en-GB"/>
            </w:rPr>
          </w:pPr>
          <w:hyperlink w:anchor="_Toc167398360" w:history="1">
            <w:r w:rsidRPr="00711E8C">
              <w:rPr>
                <w:rStyle w:val="Hyperlink"/>
                <w:rFonts w:ascii="Arial" w:hAnsi="Arial" w:cs="Arial"/>
                <w:b/>
                <w:bCs/>
              </w:rPr>
              <w:t>Recommendation and Change Management</w:t>
            </w:r>
            <w:r w:rsidRPr="00711E8C">
              <w:rPr>
                <w:webHidden/>
              </w:rPr>
              <w:tab/>
            </w:r>
            <w:r w:rsidRPr="00711E8C">
              <w:rPr>
                <w:webHidden/>
              </w:rPr>
              <w:fldChar w:fldCharType="begin"/>
            </w:r>
            <w:r w:rsidRPr="00711E8C">
              <w:rPr>
                <w:webHidden/>
              </w:rPr>
              <w:instrText xml:space="preserve"> PAGEREF _Toc167398360 \h </w:instrText>
            </w:r>
            <w:r w:rsidRPr="00711E8C">
              <w:rPr>
                <w:webHidden/>
              </w:rPr>
            </w:r>
            <w:r w:rsidRPr="00711E8C">
              <w:rPr>
                <w:webHidden/>
              </w:rPr>
              <w:fldChar w:fldCharType="separate"/>
            </w:r>
            <w:r w:rsidRPr="00711E8C">
              <w:rPr>
                <w:webHidden/>
              </w:rPr>
              <w:t>10</w:t>
            </w:r>
            <w:r w:rsidRPr="00711E8C">
              <w:rPr>
                <w:webHidden/>
              </w:rPr>
              <w:fldChar w:fldCharType="end"/>
            </w:r>
          </w:hyperlink>
        </w:p>
        <w:p w14:paraId="1626A3C9" w14:textId="28A71D09" w:rsidR="00711E8C" w:rsidRPr="00711E8C" w:rsidRDefault="00711E8C">
          <w:pPr>
            <w:pStyle w:val="TOC2"/>
            <w:tabs>
              <w:tab w:val="right" w:leader="dot" w:pos="9016"/>
            </w:tabs>
            <w:rPr>
              <w:rFonts w:eastAsiaTheme="minorEastAsia"/>
              <w:lang w:eastAsia="en-GB"/>
            </w:rPr>
          </w:pPr>
          <w:hyperlink w:anchor="_Toc167398361" w:history="1">
            <w:r w:rsidRPr="00711E8C">
              <w:rPr>
                <w:rStyle w:val="Hyperlink"/>
                <w:rFonts w:ascii="Arial" w:hAnsi="Arial" w:cs="Arial"/>
                <w:b/>
                <w:bCs/>
              </w:rPr>
              <w:t>The six-sigma approach</w:t>
            </w:r>
            <w:r w:rsidRPr="00711E8C">
              <w:rPr>
                <w:webHidden/>
              </w:rPr>
              <w:tab/>
            </w:r>
            <w:r w:rsidRPr="00711E8C">
              <w:rPr>
                <w:webHidden/>
              </w:rPr>
              <w:fldChar w:fldCharType="begin"/>
            </w:r>
            <w:r w:rsidRPr="00711E8C">
              <w:rPr>
                <w:webHidden/>
              </w:rPr>
              <w:instrText xml:space="preserve"> PAGEREF _Toc167398361 \h </w:instrText>
            </w:r>
            <w:r w:rsidRPr="00711E8C">
              <w:rPr>
                <w:webHidden/>
              </w:rPr>
            </w:r>
            <w:r w:rsidRPr="00711E8C">
              <w:rPr>
                <w:webHidden/>
              </w:rPr>
              <w:fldChar w:fldCharType="separate"/>
            </w:r>
            <w:r w:rsidRPr="00711E8C">
              <w:rPr>
                <w:webHidden/>
              </w:rPr>
              <w:t>10</w:t>
            </w:r>
            <w:r w:rsidRPr="00711E8C">
              <w:rPr>
                <w:webHidden/>
              </w:rPr>
              <w:fldChar w:fldCharType="end"/>
            </w:r>
          </w:hyperlink>
        </w:p>
        <w:p w14:paraId="6366079F" w14:textId="3061597D" w:rsidR="00711E8C" w:rsidRPr="00711E8C" w:rsidRDefault="00711E8C">
          <w:pPr>
            <w:pStyle w:val="TOC2"/>
            <w:tabs>
              <w:tab w:val="right" w:leader="dot" w:pos="9016"/>
            </w:tabs>
            <w:rPr>
              <w:rFonts w:eastAsiaTheme="minorEastAsia"/>
              <w:lang w:eastAsia="en-GB"/>
            </w:rPr>
          </w:pPr>
          <w:hyperlink w:anchor="_Toc167398362" w:history="1">
            <w:r w:rsidRPr="00711E8C">
              <w:rPr>
                <w:rStyle w:val="Hyperlink"/>
                <w:rFonts w:ascii="Arial" w:hAnsi="Arial" w:cs="Arial"/>
                <w:b/>
                <w:bCs/>
              </w:rPr>
              <w:t>5- Whys Technique</w:t>
            </w:r>
            <w:r w:rsidRPr="00711E8C">
              <w:rPr>
                <w:webHidden/>
              </w:rPr>
              <w:tab/>
            </w:r>
            <w:r w:rsidRPr="00711E8C">
              <w:rPr>
                <w:webHidden/>
              </w:rPr>
              <w:fldChar w:fldCharType="begin"/>
            </w:r>
            <w:r w:rsidRPr="00711E8C">
              <w:rPr>
                <w:webHidden/>
              </w:rPr>
              <w:instrText xml:space="preserve"> PAGEREF _Toc167398362 \h </w:instrText>
            </w:r>
            <w:r w:rsidRPr="00711E8C">
              <w:rPr>
                <w:webHidden/>
              </w:rPr>
            </w:r>
            <w:r w:rsidRPr="00711E8C">
              <w:rPr>
                <w:webHidden/>
              </w:rPr>
              <w:fldChar w:fldCharType="separate"/>
            </w:r>
            <w:r w:rsidRPr="00711E8C">
              <w:rPr>
                <w:webHidden/>
              </w:rPr>
              <w:t>12</w:t>
            </w:r>
            <w:r w:rsidRPr="00711E8C">
              <w:rPr>
                <w:webHidden/>
              </w:rPr>
              <w:fldChar w:fldCharType="end"/>
            </w:r>
          </w:hyperlink>
        </w:p>
        <w:p w14:paraId="5C3F420A" w14:textId="1FAEF10D" w:rsidR="00711E8C" w:rsidRPr="00711E8C" w:rsidRDefault="00711E8C">
          <w:pPr>
            <w:pStyle w:val="TOC2"/>
            <w:tabs>
              <w:tab w:val="right" w:leader="dot" w:pos="9016"/>
            </w:tabs>
            <w:rPr>
              <w:rFonts w:eastAsiaTheme="minorEastAsia"/>
              <w:lang w:eastAsia="en-GB"/>
            </w:rPr>
          </w:pPr>
          <w:hyperlink w:anchor="_Toc167398363" w:history="1">
            <w:r w:rsidRPr="00711E8C">
              <w:rPr>
                <w:rStyle w:val="Hyperlink"/>
                <w:rFonts w:ascii="Arial" w:hAnsi="Arial" w:cs="Arial"/>
                <w:b/>
                <w:bCs/>
              </w:rPr>
              <w:t>Galbraith’s Star Model</w:t>
            </w:r>
            <w:r w:rsidRPr="00711E8C">
              <w:rPr>
                <w:webHidden/>
              </w:rPr>
              <w:tab/>
            </w:r>
            <w:r w:rsidRPr="00711E8C">
              <w:rPr>
                <w:webHidden/>
              </w:rPr>
              <w:fldChar w:fldCharType="begin"/>
            </w:r>
            <w:r w:rsidRPr="00711E8C">
              <w:rPr>
                <w:webHidden/>
              </w:rPr>
              <w:instrText xml:space="preserve"> PAGEREF _Toc167398363 \h </w:instrText>
            </w:r>
            <w:r w:rsidRPr="00711E8C">
              <w:rPr>
                <w:webHidden/>
              </w:rPr>
            </w:r>
            <w:r w:rsidRPr="00711E8C">
              <w:rPr>
                <w:webHidden/>
              </w:rPr>
              <w:fldChar w:fldCharType="separate"/>
            </w:r>
            <w:r w:rsidRPr="00711E8C">
              <w:rPr>
                <w:webHidden/>
              </w:rPr>
              <w:t>14</w:t>
            </w:r>
            <w:r w:rsidRPr="00711E8C">
              <w:rPr>
                <w:webHidden/>
              </w:rPr>
              <w:fldChar w:fldCharType="end"/>
            </w:r>
          </w:hyperlink>
        </w:p>
        <w:p w14:paraId="01D56D54" w14:textId="56E18193" w:rsidR="00711E8C" w:rsidRPr="00711E8C" w:rsidRDefault="00711E8C">
          <w:pPr>
            <w:pStyle w:val="TOC2"/>
            <w:tabs>
              <w:tab w:val="right" w:leader="dot" w:pos="9016"/>
            </w:tabs>
            <w:rPr>
              <w:rFonts w:eastAsiaTheme="minorEastAsia"/>
              <w:lang w:eastAsia="en-GB"/>
            </w:rPr>
          </w:pPr>
          <w:hyperlink w:anchor="_Toc167398364" w:history="1">
            <w:r w:rsidRPr="00711E8C">
              <w:rPr>
                <w:rStyle w:val="Hyperlink"/>
                <w:rFonts w:ascii="Arial" w:hAnsi="Arial" w:cs="Arial"/>
                <w:b/>
                <w:bCs/>
              </w:rPr>
              <w:t>McKinsey 7S model</w:t>
            </w:r>
            <w:r w:rsidRPr="00711E8C">
              <w:rPr>
                <w:webHidden/>
              </w:rPr>
              <w:tab/>
            </w:r>
            <w:r w:rsidRPr="00711E8C">
              <w:rPr>
                <w:webHidden/>
              </w:rPr>
              <w:fldChar w:fldCharType="begin"/>
            </w:r>
            <w:r w:rsidRPr="00711E8C">
              <w:rPr>
                <w:webHidden/>
              </w:rPr>
              <w:instrText xml:space="preserve"> PAGEREF _Toc167398364 \h </w:instrText>
            </w:r>
            <w:r w:rsidRPr="00711E8C">
              <w:rPr>
                <w:webHidden/>
              </w:rPr>
            </w:r>
            <w:r w:rsidRPr="00711E8C">
              <w:rPr>
                <w:webHidden/>
              </w:rPr>
              <w:fldChar w:fldCharType="separate"/>
            </w:r>
            <w:r w:rsidRPr="00711E8C">
              <w:rPr>
                <w:webHidden/>
              </w:rPr>
              <w:t>16</w:t>
            </w:r>
            <w:r w:rsidRPr="00711E8C">
              <w:rPr>
                <w:webHidden/>
              </w:rPr>
              <w:fldChar w:fldCharType="end"/>
            </w:r>
          </w:hyperlink>
        </w:p>
        <w:p w14:paraId="73CFCE02" w14:textId="580CCD7D" w:rsidR="00711E8C" w:rsidRPr="00711E8C" w:rsidRDefault="00711E8C">
          <w:pPr>
            <w:pStyle w:val="TOC1"/>
            <w:tabs>
              <w:tab w:val="right" w:leader="dot" w:pos="9016"/>
            </w:tabs>
            <w:rPr>
              <w:rFonts w:eastAsiaTheme="minorEastAsia"/>
              <w:lang w:eastAsia="en-GB"/>
            </w:rPr>
          </w:pPr>
          <w:hyperlink w:anchor="_Toc167398365" w:history="1">
            <w:r w:rsidRPr="00711E8C">
              <w:rPr>
                <w:rStyle w:val="Hyperlink"/>
                <w:rFonts w:ascii="Arial" w:hAnsi="Arial" w:cs="Arial"/>
                <w:b/>
                <w:bCs/>
              </w:rPr>
              <w:t>Recommendation from Change Management</w:t>
            </w:r>
            <w:r w:rsidRPr="00711E8C">
              <w:rPr>
                <w:webHidden/>
              </w:rPr>
              <w:tab/>
            </w:r>
            <w:r w:rsidRPr="00711E8C">
              <w:rPr>
                <w:webHidden/>
              </w:rPr>
              <w:fldChar w:fldCharType="begin"/>
            </w:r>
            <w:r w:rsidRPr="00711E8C">
              <w:rPr>
                <w:webHidden/>
              </w:rPr>
              <w:instrText xml:space="preserve"> PAGEREF _Toc167398365 \h </w:instrText>
            </w:r>
            <w:r w:rsidRPr="00711E8C">
              <w:rPr>
                <w:webHidden/>
              </w:rPr>
            </w:r>
            <w:r w:rsidRPr="00711E8C">
              <w:rPr>
                <w:webHidden/>
              </w:rPr>
              <w:fldChar w:fldCharType="separate"/>
            </w:r>
            <w:r w:rsidRPr="00711E8C">
              <w:rPr>
                <w:webHidden/>
              </w:rPr>
              <w:t>18</w:t>
            </w:r>
            <w:r w:rsidRPr="00711E8C">
              <w:rPr>
                <w:webHidden/>
              </w:rPr>
              <w:fldChar w:fldCharType="end"/>
            </w:r>
          </w:hyperlink>
        </w:p>
        <w:p w14:paraId="061F202A" w14:textId="7BA833D8" w:rsidR="00711E8C" w:rsidRPr="00711E8C" w:rsidRDefault="00711E8C">
          <w:pPr>
            <w:pStyle w:val="TOC1"/>
            <w:tabs>
              <w:tab w:val="right" w:leader="dot" w:pos="9016"/>
            </w:tabs>
            <w:rPr>
              <w:rFonts w:eastAsiaTheme="minorEastAsia"/>
              <w:lang w:eastAsia="en-GB"/>
            </w:rPr>
          </w:pPr>
          <w:hyperlink w:anchor="_Toc167398366" w:history="1">
            <w:r w:rsidRPr="00711E8C">
              <w:rPr>
                <w:rStyle w:val="Hyperlink"/>
                <w:rFonts w:ascii="Arial" w:hAnsi="Arial" w:cs="Arial"/>
                <w:b/>
                <w:bCs/>
              </w:rPr>
              <w:t>Action Plan</w:t>
            </w:r>
            <w:r w:rsidRPr="00711E8C">
              <w:rPr>
                <w:webHidden/>
              </w:rPr>
              <w:tab/>
            </w:r>
            <w:r w:rsidRPr="00711E8C">
              <w:rPr>
                <w:webHidden/>
              </w:rPr>
              <w:fldChar w:fldCharType="begin"/>
            </w:r>
            <w:r w:rsidRPr="00711E8C">
              <w:rPr>
                <w:webHidden/>
              </w:rPr>
              <w:instrText xml:space="preserve"> PAGEREF _Toc167398366 \h </w:instrText>
            </w:r>
            <w:r w:rsidRPr="00711E8C">
              <w:rPr>
                <w:webHidden/>
              </w:rPr>
            </w:r>
            <w:r w:rsidRPr="00711E8C">
              <w:rPr>
                <w:webHidden/>
              </w:rPr>
              <w:fldChar w:fldCharType="separate"/>
            </w:r>
            <w:r w:rsidRPr="00711E8C">
              <w:rPr>
                <w:webHidden/>
              </w:rPr>
              <w:t>19</w:t>
            </w:r>
            <w:r w:rsidRPr="00711E8C">
              <w:rPr>
                <w:webHidden/>
              </w:rPr>
              <w:fldChar w:fldCharType="end"/>
            </w:r>
          </w:hyperlink>
        </w:p>
        <w:p w14:paraId="732191FE" w14:textId="6F8A78B6" w:rsidR="00711E8C" w:rsidRPr="00711E8C" w:rsidRDefault="00711E8C">
          <w:pPr>
            <w:pStyle w:val="TOC1"/>
            <w:tabs>
              <w:tab w:val="right" w:leader="dot" w:pos="9016"/>
            </w:tabs>
            <w:rPr>
              <w:rFonts w:eastAsiaTheme="minorEastAsia"/>
              <w:lang w:eastAsia="en-GB"/>
            </w:rPr>
          </w:pPr>
          <w:hyperlink w:anchor="_Toc167398367" w:history="1">
            <w:r w:rsidRPr="00711E8C">
              <w:rPr>
                <w:rStyle w:val="Hyperlink"/>
                <w:rFonts w:ascii="Arial" w:hAnsi="Arial" w:cs="Arial"/>
                <w:b/>
                <w:bCs/>
              </w:rPr>
              <w:t>Conclusion</w:t>
            </w:r>
            <w:r w:rsidRPr="00711E8C">
              <w:rPr>
                <w:webHidden/>
              </w:rPr>
              <w:tab/>
            </w:r>
            <w:r w:rsidRPr="00711E8C">
              <w:rPr>
                <w:webHidden/>
              </w:rPr>
              <w:fldChar w:fldCharType="begin"/>
            </w:r>
            <w:r w:rsidRPr="00711E8C">
              <w:rPr>
                <w:webHidden/>
              </w:rPr>
              <w:instrText xml:space="preserve"> PAGEREF _Toc167398367 \h </w:instrText>
            </w:r>
            <w:r w:rsidRPr="00711E8C">
              <w:rPr>
                <w:webHidden/>
              </w:rPr>
            </w:r>
            <w:r w:rsidRPr="00711E8C">
              <w:rPr>
                <w:webHidden/>
              </w:rPr>
              <w:fldChar w:fldCharType="separate"/>
            </w:r>
            <w:r w:rsidRPr="00711E8C">
              <w:rPr>
                <w:webHidden/>
              </w:rPr>
              <w:t>20</w:t>
            </w:r>
            <w:r w:rsidRPr="00711E8C">
              <w:rPr>
                <w:webHidden/>
              </w:rPr>
              <w:fldChar w:fldCharType="end"/>
            </w:r>
          </w:hyperlink>
        </w:p>
        <w:p w14:paraId="69EAB9F4" w14:textId="50F11BBA" w:rsidR="00711E8C" w:rsidRPr="00711E8C" w:rsidRDefault="00711E8C">
          <w:pPr>
            <w:pStyle w:val="TOC1"/>
            <w:tabs>
              <w:tab w:val="right" w:leader="dot" w:pos="9016"/>
            </w:tabs>
            <w:rPr>
              <w:rFonts w:eastAsiaTheme="minorEastAsia"/>
              <w:lang w:eastAsia="en-GB"/>
            </w:rPr>
          </w:pPr>
          <w:hyperlink w:anchor="_Toc167398368" w:history="1">
            <w:r w:rsidRPr="00711E8C">
              <w:rPr>
                <w:rStyle w:val="Hyperlink"/>
                <w:rFonts w:ascii="Arial" w:hAnsi="Arial" w:cs="Arial"/>
                <w:b/>
                <w:bCs/>
              </w:rPr>
              <w:t>References</w:t>
            </w:r>
            <w:r w:rsidRPr="00711E8C">
              <w:rPr>
                <w:webHidden/>
              </w:rPr>
              <w:tab/>
            </w:r>
            <w:r w:rsidRPr="00711E8C">
              <w:rPr>
                <w:webHidden/>
              </w:rPr>
              <w:fldChar w:fldCharType="begin"/>
            </w:r>
            <w:r w:rsidRPr="00711E8C">
              <w:rPr>
                <w:webHidden/>
              </w:rPr>
              <w:instrText xml:space="preserve"> PAGEREF _Toc167398368 \h </w:instrText>
            </w:r>
            <w:r w:rsidRPr="00711E8C">
              <w:rPr>
                <w:webHidden/>
              </w:rPr>
            </w:r>
            <w:r w:rsidRPr="00711E8C">
              <w:rPr>
                <w:webHidden/>
              </w:rPr>
              <w:fldChar w:fldCharType="separate"/>
            </w:r>
            <w:r w:rsidRPr="00711E8C">
              <w:rPr>
                <w:webHidden/>
              </w:rPr>
              <w:t>21</w:t>
            </w:r>
            <w:r w:rsidRPr="00711E8C">
              <w:rPr>
                <w:webHidden/>
              </w:rPr>
              <w:fldChar w:fldCharType="end"/>
            </w:r>
          </w:hyperlink>
        </w:p>
        <w:p w14:paraId="26466A2B" w14:textId="6CECA911" w:rsidR="00C42C3C" w:rsidRPr="00711E8C" w:rsidRDefault="00C42C3C">
          <w:r w:rsidRPr="00711E8C">
            <w:rPr>
              <w:rFonts w:ascii="Arial" w:hAnsi="Arial" w:cs="Arial"/>
              <w:b/>
              <w:bCs/>
            </w:rPr>
            <w:fldChar w:fldCharType="end"/>
          </w:r>
        </w:p>
      </w:sdtContent>
    </w:sdt>
    <w:p w14:paraId="6BAA6446" w14:textId="77777777" w:rsidR="00E03D88" w:rsidRPr="00711E8C" w:rsidRDefault="00E03D88" w:rsidP="00E03D88">
      <w:pPr>
        <w:rPr>
          <w:rFonts w:ascii="Arial" w:hAnsi="Arial" w:cs="Arial"/>
        </w:rPr>
      </w:pPr>
    </w:p>
    <w:p w14:paraId="6D3B41CF" w14:textId="77777777" w:rsidR="00E03D88" w:rsidRPr="00711E8C" w:rsidRDefault="00E03D88" w:rsidP="00E03D88">
      <w:pPr>
        <w:pStyle w:val="Heading1"/>
        <w:spacing w:line="276" w:lineRule="auto"/>
        <w:jc w:val="both"/>
        <w:rPr>
          <w:rFonts w:ascii="Arial" w:hAnsi="Arial" w:cs="Arial"/>
          <w:b/>
          <w:bCs/>
          <w:color w:val="auto"/>
          <w:sz w:val="22"/>
          <w:szCs w:val="22"/>
        </w:rPr>
      </w:pPr>
    </w:p>
    <w:p w14:paraId="7F535519" w14:textId="77777777" w:rsidR="00E03D88" w:rsidRPr="00711E8C" w:rsidRDefault="00E03D88" w:rsidP="00E03D88">
      <w:pPr>
        <w:pStyle w:val="Heading1"/>
        <w:spacing w:line="276" w:lineRule="auto"/>
        <w:jc w:val="both"/>
        <w:rPr>
          <w:rFonts w:ascii="Arial" w:hAnsi="Arial" w:cs="Arial"/>
          <w:b/>
          <w:bCs/>
          <w:color w:val="auto"/>
          <w:sz w:val="22"/>
          <w:szCs w:val="22"/>
        </w:rPr>
      </w:pPr>
    </w:p>
    <w:p w14:paraId="47C90379" w14:textId="77777777" w:rsidR="00E03D88" w:rsidRPr="00711E8C" w:rsidRDefault="00E03D88" w:rsidP="00E03D88">
      <w:pPr>
        <w:pStyle w:val="Heading1"/>
        <w:spacing w:line="276" w:lineRule="auto"/>
        <w:jc w:val="both"/>
        <w:rPr>
          <w:rFonts w:ascii="Arial" w:hAnsi="Arial" w:cs="Arial"/>
          <w:b/>
          <w:bCs/>
          <w:color w:val="auto"/>
          <w:sz w:val="22"/>
          <w:szCs w:val="22"/>
        </w:rPr>
      </w:pPr>
    </w:p>
    <w:p w14:paraId="117679BD" w14:textId="77777777" w:rsidR="00E03D88" w:rsidRPr="00711E8C" w:rsidRDefault="00E03D88" w:rsidP="00E03D88">
      <w:pPr>
        <w:pStyle w:val="Heading1"/>
        <w:spacing w:line="276" w:lineRule="auto"/>
        <w:jc w:val="both"/>
        <w:rPr>
          <w:rFonts w:ascii="Arial" w:hAnsi="Arial" w:cs="Arial"/>
          <w:b/>
          <w:bCs/>
          <w:color w:val="auto"/>
          <w:sz w:val="22"/>
          <w:szCs w:val="22"/>
        </w:rPr>
      </w:pPr>
    </w:p>
    <w:p w14:paraId="06288904" w14:textId="77777777" w:rsidR="00E03D88" w:rsidRPr="00711E8C" w:rsidRDefault="00E03D88" w:rsidP="00E03D88">
      <w:pPr>
        <w:pStyle w:val="Heading1"/>
        <w:spacing w:line="276" w:lineRule="auto"/>
        <w:jc w:val="both"/>
        <w:rPr>
          <w:rFonts w:ascii="Arial" w:hAnsi="Arial" w:cs="Arial"/>
          <w:b/>
          <w:bCs/>
          <w:color w:val="auto"/>
          <w:sz w:val="22"/>
          <w:szCs w:val="22"/>
        </w:rPr>
      </w:pPr>
    </w:p>
    <w:p w14:paraId="6498AE5C" w14:textId="77777777" w:rsidR="00E03D88" w:rsidRPr="00711E8C" w:rsidRDefault="00E03D88" w:rsidP="00E03D88">
      <w:pPr>
        <w:pStyle w:val="Heading1"/>
        <w:spacing w:line="276" w:lineRule="auto"/>
        <w:jc w:val="both"/>
        <w:rPr>
          <w:rFonts w:ascii="Arial" w:hAnsi="Arial" w:cs="Arial"/>
          <w:b/>
          <w:bCs/>
          <w:color w:val="auto"/>
          <w:sz w:val="22"/>
          <w:szCs w:val="22"/>
        </w:rPr>
      </w:pPr>
    </w:p>
    <w:p w14:paraId="20087763" w14:textId="77777777" w:rsidR="00385F21" w:rsidRPr="00711E8C" w:rsidRDefault="00385F21" w:rsidP="00385F21"/>
    <w:p w14:paraId="1D2F470E" w14:textId="77777777" w:rsidR="00EA5B00" w:rsidRPr="00711E8C" w:rsidRDefault="00EA5B00" w:rsidP="00E03D88">
      <w:pPr>
        <w:pStyle w:val="Heading1"/>
        <w:spacing w:line="276" w:lineRule="auto"/>
        <w:jc w:val="both"/>
        <w:rPr>
          <w:rFonts w:ascii="Arial" w:hAnsi="Arial" w:cs="Arial"/>
          <w:b/>
          <w:bCs/>
          <w:color w:val="auto"/>
          <w:sz w:val="22"/>
          <w:szCs w:val="22"/>
        </w:rPr>
      </w:pPr>
    </w:p>
    <w:p w14:paraId="543757B2" w14:textId="77777777" w:rsidR="00711E8C" w:rsidRPr="00711E8C" w:rsidRDefault="00711E8C" w:rsidP="00711E8C"/>
    <w:p w14:paraId="7CFB5BA8" w14:textId="365A157F" w:rsidR="0092715E" w:rsidRPr="00711E8C" w:rsidRDefault="0092715E" w:rsidP="00FA565E">
      <w:pPr>
        <w:pStyle w:val="Heading1"/>
        <w:spacing w:line="276" w:lineRule="auto"/>
        <w:jc w:val="both"/>
        <w:rPr>
          <w:rFonts w:ascii="Arial" w:hAnsi="Arial" w:cs="Arial"/>
          <w:b/>
          <w:bCs/>
          <w:color w:val="auto"/>
          <w:sz w:val="24"/>
          <w:szCs w:val="24"/>
        </w:rPr>
      </w:pPr>
      <w:bookmarkStart w:id="0" w:name="_Toc167398354"/>
      <w:r w:rsidRPr="00711E8C">
        <w:rPr>
          <w:rFonts w:ascii="Arial" w:hAnsi="Arial" w:cs="Arial"/>
          <w:b/>
          <w:bCs/>
          <w:color w:val="auto"/>
          <w:sz w:val="24"/>
          <w:szCs w:val="24"/>
        </w:rPr>
        <w:lastRenderedPageBreak/>
        <w:t>Executive Summary:</w:t>
      </w:r>
      <w:bookmarkEnd w:id="0"/>
      <w:r w:rsidR="009B140D" w:rsidRPr="00711E8C">
        <w:rPr>
          <w:rFonts w:ascii="Arial" w:hAnsi="Arial" w:cs="Arial"/>
          <w:sz w:val="24"/>
          <w:szCs w:val="24"/>
        </w:rPr>
        <w:t xml:space="preserve"> </w:t>
      </w:r>
    </w:p>
    <w:p w14:paraId="20A26C1E" w14:textId="2C84793C" w:rsidR="0092715E" w:rsidRPr="00711E8C" w:rsidRDefault="0092715E" w:rsidP="00FA565E">
      <w:pPr>
        <w:spacing w:line="276" w:lineRule="auto"/>
        <w:jc w:val="both"/>
        <w:rPr>
          <w:rFonts w:ascii="Arial" w:hAnsi="Arial" w:cs="Arial"/>
        </w:rPr>
      </w:pPr>
      <w:r w:rsidRPr="00711E8C">
        <w:rPr>
          <w:rFonts w:ascii="Arial" w:hAnsi="Arial" w:cs="Arial"/>
        </w:rPr>
        <w:t xml:space="preserve">Hotel businesses around the world a flourished since humans have found their interest in travelling all around the world. </w:t>
      </w:r>
      <w:r w:rsidR="00840FB0" w:rsidRPr="00711E8C">
        <w:rPr>
          <w:rFonts w:ascii="Arial" w:hAnsi="Arial" w:cs="Arial"/>
        </w:rPr>
        <w:t>This report explores the consultancy to respond to the issue for Dhaka Regency Hotel &amp; Resort as they asked ORION Consultancy to consult on issues the hotel is experiencing.</w:t>
      </w:r>
      <w:r w:rsidRPr="00711E8C">
        <w:rPr>
          <w:rFonts w:ascii="Arial" w:hAnsi="Arial" w:cs="Arial"/>
        </w:rPr>
        <w:t xml:space="preserve"> Dhaka Regency</w:t>
      </w:r>
      <w:r w:rsidR="00840FB0" w:rsidRPr="00711E8C">
        <w:rPr>
          <w:rFonts w:ascii="Arial" w:hAnsi="Arial" w:cs="Arial"/>
        </w:rPr>
        <w:t xml:space="preserve"> Hotel &amp; Resort</w:t>
      </w:r>
      <w:r w:rsidRPr="00711E8C">
        <w:rPr>
          <w:rFonts w:ascii="Arial" w:hAnsi="Arial" w:cs="Arial"/>
        </w:rPr>
        <w:t xml:space="preserve"> has faced the profitability problems for </w:t>
      </w:r>
      <w:r w:rsidR="00327E05" w:rsidRPr="00711E8C">
        <w:rPr>
          <w:rFonts w:ascii="Arial" w:hAnsi="Arial" w:cs="Arial"/>
        </w:rPr>
        <w:t>diverse types</w:t>
      </w:r>
      <w:r w:rsidRPr="00711E8C">
        <w:rPr>
          <w:rFonts w:ascii="Arial" w:hAnsi="Arial" w:cs="Arial"/>
        </w:rPr>
        <w:t xml:space="preserve"> of issues such as poor </w:t>
      </w:r>
      <w:r w:rsidR="008D234C" w:rsidRPr="00711E8C">
        <w:rPr>
          <w:rFonts w:ascii="Arial" w:hAnsi="Arial" w:cs="Arial"/>
        </w:rPr>
        <w:t>fiscal management</w:t>
      </w:r>
      <w:r w:rsidRPr="00711E8C">
        <w:rPr>
          <w:rFonts w:ascii="Arial" w:hAnsi="Arial" w:cs="Arial"/>
        </w:rPr>
        <w:t xml:space="preserve"> that can result from overspending in the operations to smooth and the process which eventually can lead to cash flow problems and </w:t>
      </w:r>
      <w:r w:rsidR="008D234C" w:rsidRPr="00711E8C">
        <w:rPr>
          <w:rFonts w:ascii="Arial" w:hAnsi="Arial" w:cs="Arial"/>
        </w:rPr>
        <w:t>financial</w:t>
      </w:r>
      <w:r w:rsidRPr="00711E8C">
        <w:rPr>
          <w:rFonts w:ascii="Arial" w:hAnsi="Arial" w:cs="Arial"/>
        </w:rPr>
        <w:t xml:space="preserve"> distress for the business</w:t>
      </w:r>
      <w:r w:rsidR="00D246BC" w:rsidRPr="00711E8C">
        <w:rPr>
          <w:rFonts w:ascii="Arial" w:hAnsi="Arial" w:cs="Arial"/>
        </w:rPr>
        <w:t>.</w:t>
      </w:r>
      <w:r w:rsidRPr="00711E8C">
        <w:rPr>
          <w:rFonts w:ascii="Arial" w:hAnsi="Arial" w:cs="Arial"/>
        </w:rPr>
        <w:t xml:space="preserve"> Management of expenses and failure to adjust pricing strategies according to the market demand in a developing country like Bangladesh can impact the revenue and expenses growth over the time</w:t>
      </w:r>
      <w:r w:rsidR="00D75884" w:rsidRPr="00711E8C">
        <w:rPr>
          <w:rFonts w:ascii="Arial" w:hAnsi="Arial" w:cs="Arial"/>
        </w:rPr>
        <w:t xml:space="preserve"> (UNB, 2024)</w:t>
      </w:r>
      <w:r w:rsidRPr="00711E8C">
        <w:rPr>
          <w:rFonts w:ascii="Arial" w:hAnsi="Arial" w:cs="Arial"/>
        </w:rPr>
        <w:t>. Though the devaluation of domestic currency might increase the impact of inflation by several folds, hotel businesses might find it difficult to manage their operating cost related to the utilities and maintenance of the business in the market (</w:t>
      </w:r>
      <w:r w:rsidR="00D246BC" w:rsidRPr="00711E8C">
        <w:rPr>
          <w:rFonts w:ascii="Arial" w:hAnsi="Arial" w:cs="Arial"/>
        </w:rPr>
        <w:t>Laws of Bangladesh</w:t>
      </w:r>
      <w:r w:rsidRPr="00711E8C">
        <w:rPr>
          <w:rFonts w:ascii="Arial" w:hAnsi="Arial" w:cs="Arial"/>
        </w:rPr>
        <w:t>, 202</w:t>
      </w:r>
      <w:r w:rsidR="00D246BC" w:rsidRPr="00711E8C">
        <w:rPr>
          <w:rFonts w:ascii="Arial" w:hAnsi="Arial" w:cs="Arial"/>
        </w:rPr>
        <w:t>4</w:t>
      </w:r>
      <w:r w:rsidRPr="00711E8C">
        <w:rPr>
          <w:rFonts w:ascii="Arial" w:hAnsi="Arial" w:cs="Arial"/>
        </w:rPr>
        <w:t>). As hotels are based on service management, if they cannot control the overhead cost in the business</w:t>
      </w:r>
      <w:r w:rsidR="00840FB0" w:rsidRPr="00711E8C">
        <w:rPr>
          <w:rFonts w:ascii="Arial" w:hAnsi="Arial" w:cs="Arial"/>
        </w:rPr>
        <w:t xml:space="preserve"> &amp; can </w:t>
      </w:r>
      <w:r w:rsidRPr="00711E8C">
        <w:rPr>
          <w:rFonts w:ascii="Arial" w:hAnsi="Arial" w:cs="Arial"/>
        </w:rPr>
        <w:t xml:space="preserve">easily erode their profitability in the market over time. If the demand is low, factors such as overstaffing can lead to inefficient usage of resources contributing to higher operating expenses by the business. Occupancy rates directly impact a hotel’s revenue as if the occupancy of the rooms in the business is not as expected then the </w:t>
      </w:r>
      <w:r w:rsidR="008D234C" w:rsidRPr="00711E8C">
        <w:rPr>
          <w:rFonts w:ascii="Arial" w:hAnsi="Arial" w:cs="Arial"/>
        </w:rPr>
        <w:t>meaningful change</w:t>
      </w:r>
      <w:r w:rsidRPr="00711E8C">
        <w:rPr>
          <w:rFonts w:ascii="Arial" w:hAnsi="Arial" w:cs="Arial"/>
        </w:rPr>
        <w:t xml:space="preserve"> in price management or pricing strategies can impact the sales efforts of the business. Bangladesh is a hotel intense country, so customers find a lot of alternative options in the market from where they can choose the right hotel for them (Buhalis &amp; Costa, 2006). Moreover, there are different environmental factors that impact the existence of problems in the hotel in this country and around the world. Being a developing country, Bangladesh do not have sufficient measures to use clean energy and reduce wastage from their daily operation</w:t>
      </w:r>
      <w:r w:rsidR="006F441F" w:rsidRPr="00711E8C">
        <w:rPr>
          <w:rFonts w:ascii="Arial" w:hAnsi="Arial" w:cs="Arial"/>
        </w:rPr>
        <w:t>. As price of utilities are getting higher that leads the hotel expenses higher (Dhaka Tribune</w:t>
      </w:r>
      <w:r w:rsidR="00BB6BFA" w:rsidRPr="00711E8C">
        <w:rPr>
          <w:rFonts w:ascii="Arial" w:hAnsi="Arial" w:cs="Arial"/>
        </w:rPr>
        <w:t>, 2024).</w:t>
      </w:r>
      <w:r w:rsidRPr="00711E8C">
        <w:rPr>
          <w:rFonts w:ascii="Arial" w:hAnsi="Arial" w:cs="Arial"/>
        </w:rPr>
        <w:t xml:space="preserve"> So, they are attracting the domestic citizens in taking services from the hotel, but customers from developed countries where there environmentally aware about the reservation of the surroundings, are not considering their services in the market.</w:t>
      </w:r>
    </w:p>
    <w:p w14:paraId="11E1DC27" w14:textId="5E2D2442" w:rsidR="0092715E" w:rsidRPr="00711E8C" w:rsidRDefault="0092715E" w:rsidP="00FA565E">
      <w:pPr>
        <w:spacing w:line="276" w:lineRule="auto"/>
        <w:jc w:val="both"/>
        <w:rPr>
          <w:rFonts w:ascii="Arial" w:hAnsi="Arial" w:cs="Arial"/>
        </w:rPr>
      </w:pPr>
      <w:r w:rsidRPr="00711E8C">
        <w:rPr>
          <w:rFonts w:ascii="Arial" w:hAnsi="Arial" w:cs="Arial"/>
        </w:rPr>
        <w:t>Hotel business in international market started to experience turbulence in its operations and revenue generation process as the supply chain of the research exchange among countries ha</w:t>
      </w:r>
      <w:r w:rsidR="00711E8C">
        <w:rPr>
          <w:rFonts w:ascii="Arial" w:hAnsi="Arial" w:cs="Arial"/>
        </w:rPr>
        <w:t>s</w:t>
      </w:r>
      <w:r w:rsidRPr="00711E8C">
        <w:rPr>
          <w:rFonts w:ascii="Arial" w:hAnsi="Arial" w:cs="Arial"/>
        </w:rPr>
        <w:t xml:space="preserve"> disturbed because of the Russia Ukraine war in the world economic context. Though businesses operating in the hospitality industry are trying to find the right set of strategies to get the maximum outcome from the daily operation but the limitations of the business to control of the economic outcomes has affected them directly as the stakeholders are exposed to the limitations in the market</w:t>
      </w:r>
      <w:r w:rsidR="00982088" w:rsidRPr="00711E8C">
        <w:rPr>
          <w:rFonts w:ascii="Arial" w:hAnsi="Arial" w:cs="Arial"/>
        </w:rPr>
        <w:t xml:space="preserve"> </w:t>
      </w:r>
      <w:r w:rsidR="00064A89" w:rsidRPr="00711E8C">
        <w:rPr>
          <w:rFonts w:ascii="Arial" w:hAnsi="Arial" w:cs="Arial"/>
        </w:rPr>
        <w:t>still</w:t>
      </w:r>
      <w:r w:rsidR="00982088" w:rsidRPr="00711E8C">
        <w:rPr>
          <w:rFonts w:ascii="Arial" w:hAnsi="Arial" w:cs="Arial"/>
        </w:rPr>
        <w:t xml:space="preserve"> they g</w:t>
      </w:r>
      <w:r w:rsidR="00064A89" w:rsidRPr="00711E8C">
        <w:rPr>
          <w:rFonts w:ascii="Arial" w:hAnsi="Arial" w:cs="Arial"/>
        </w:rPr>
        <w:t>e</w:t>
      </w:r>
      <w:r w:rsidR="00982088" w:rsidRPr="00711E8C">
        <w:rPr>
          <w:rFonts w:ascii="Arial" w:hAnsi="Arial" w:cs="Arial"/>
        </w:rPr>
        <w:t>t ESG rate 6.2 (Etic Hotel, 2024)</w:t>
      </w:r>
      <w:r w:rsidRPr="00711E8C">
        <w:rPr>
          <w:rFonts w:ascii="Arial" w:hAnsi="Arial" w:cs="Arial"/>
        </w:rPr>
        <w:t>. Here the average pricing of hotel services starts to rise due to the above-stated factors in the market, then the purchase capability of the customer</w:t>
      </w:r>
      <w:r w:rsidR="00711E8C">
        <w:rPr>
          <w:rFonts w:ascii="Arial" w:hAnsi="Arial" w:cs="Arial"/>
        </w:rPr>
        <w:t>s</w:t>
      </w:r>
      <w:r w:rsidRPr="00711E8C">
        <w:rPr>
          <w:rFonts w:ascii="Arial" w:hAnsi="Arial" w:cs="Arial"/>
        </w:rPr>
        <w:t xml:space="preserve"> reduced significantly. On top of that if the inflation affects the purchase ability of the customers than the impact felt by the hospitality industry is </w:t>
      </w:r>
      <w:r w:rsidR="00B92AB3" w:rsidRPr="00711E8C">
        <w:rPr>
          <w:rFonts w:ascii="Arial" w:hAnsi="Arial" w:cs="Arial"/>
        </w:rPr>
        <w:t>multifield</w:t>
      </w:r>
      <w:r w:rsidRPr="00711E8C">
        <w:rPr>
          <w:rFonts w:ascii="Arial" w:hAnsi="Arial" w:cs="Arial"/>
        </w:rPr>
        <w:t xml:space="preserve"> as the overall efficiency in the process affected by the unavailability sufficient resources and support in this industry</w:t>
      </w:r>
      <w:r w:rsidR="00E850ED" w:rsidRPr="00711E8C">
        <w:rPr>
          <w:rFonts w:ascii="Arial" w:hAnsi="Arial" w:cs="Arial"/>
        </w:rPr>
        <w:t xml:space="preserve"> (UNB, 2023)</w:t>
      </w:r>
      <w:r w:rsidRPr="00711E8C">
        <w:rPr>
          <w:rFonts w:ascii="Arial" w:hAnsi="Arial" w:cs="Arial"/>
        </w:rPr>
        <w:t>.</w:t>
      </w:r>
    </w:p>
    <w:p w14:paraId="6D06AAAF" w14:textId="4C34C6E3" w:rsidR="0092715E" w:rsidRPr="00711E8C" w:rsidRDefault="0092715E" w:rsidP="00FA565E">
      <w:pPr>
        <w:spacing w:line="276" w:lineRule="auto"/>
        <w:jc w:val="both"/>
        <w:rPr>
          <w:rFonts w:ascii="Arial" w:hAnsi="Arial" w:cs="Arial"/>
        </w:rPr>
      </w:pPr>
      <w:r w:rsidRPr="00711E8C">
        <w:rPr>
          <w:rFonts w:ascii="Arial" w:hAnsi="Arial" w:cs="Arial"/>
        </w:rPr>
        <w:lastRenderedPageBreak/>
        <w:t xml:space="preserve">So, employing the right set of strategies in the market can provide a business with a competitive edge in this case in managing their opportunities and mitigation of the existing problems in the market. </w:t>
      </w:r>
      <w:r w:rsidR="00435005" w:rsidRPr="00711E8C">
        <w:rPr>
          <w:rFonts w:ascii="Arial" w:hAnsi="Arial" w:cs="Arial"/>
        </w:rPr>
        <w:t xml:space="preserve">In this report, I will explain the PESTLE, SWOT &amp; TOWS for analysing the issues. Then, the change management practices and procedures should </w:t>
      </w:r>
      <w:r w:rsidR="00711E8C" w:rsidRPr="00711E8C">
        <w:rPr>
          <w:rFonts w:ascii="Arial" w:hAnsi="Arial" w:cs="Arial"/>
        </w:rPr>
        <w:t>include</w:t>
      </w:r>
      <w:r w:rsidR="00435005" w:rsidRPr="00711E8C">
        <w:rPr>
          <w:rFonts w:ascii="Arial" w:hAnsi="Arial" w:cs="Arial"/>
        </w:rPr>
        <w:t xml:space="preserve"> with the help of six sigma, 5- Whys technique, Galbraith’s star model and Mckinsey’s 7’s model. The recommendation briefly described with the help of Lewin’s change management model. </w:t>
      </w:r>
      <w:r w:rsidRPr="00711E8C">
        <w:rPr>
          <w:rFonts w:ascii="Arial" w:hAnsi="Arial" w:cs="Arial"/>
        </w:rPr>
        <w:t>Customers are the main goal of hospitality businesses and the revenue generated from their operations paid directly by the service received by the customers in the market. When the customers are not satisfied enough, then the business fails to generate effective outcome from the operations as the perception of the customers about the value they are receiving against the payment they are paying to the hotel business like Dhaka Regency often get impacted. Through understanding effective distribution of products and services, getting the maximum satisfaction out of the operations in the market, can create a better environment for hotel business to deliver valuable service to their intended customer’s base.</w:t>
      </w:r>
    </w:p>
    <w:p w14:paraId="534A3F8F" w14:textId="42D5831D" w:rsidR="0092715E" w:rsidRPr="00711E8C" w:rsidRDefault="0092715E" w:rsidP="00FA565E">
      <w:pPr>
        <w:pStyle w:val="Heading1"/>
        <w:spacing w:line="276" w:lineRule="auto"/>
        <w:jc w:val="both"/>
        <w:rPr>
          <w:rFonts w:ascii="Arial" w:hAnsi="Arial" w:cs="Arial"/>
          <w:b/>
          <w:bCs/>
          <w:color w:val="auto"/>
          <w:sz w:val="24"/>
          <w:szCs w:val="24"/>
        </w:rPr>
      </w:pPr>
      <w:bookmarkStart w:id="1" w:name="_Toc167398355"/>
      <w:r w:rsidRPr="00711E8C">
        <w:rPr>
          <w:rFonts w:ascii="Arial" w:hAnsi="Arial" w:cs="Arial"/>
          <w:b/>
          <w:bCs/>
          <w:color w:val="auto"/>
          <w:sz w:val="24"/>
          <w:szCs w:val="24"/>
        </w:rPr>
        <w:t>Introduction:</w:t>
      </w:r>
      <w:bookmarkEnd w:id="1"/>
      <w:r w:rsidR="00004714" w:rsidRPr="00711E8C">
        <w:rPr>
          <w:rFonts w:ascii="Arial" w:hAnsi="Arial" w:cs="Arial"/>
          <w:sz w:val="24"/>
          <w:szCs w:val="24"/>
        </w:rPr>
        <w:t xml:space="preserve"> </w:t>
      </w:r>
    </w:p>
    <w:p w14:paraId="75055BC2" w14:textId="5BAB321D" w:rsidR="007856D2" w:rsidRPr="00711E8C" w:rsidRDefault="0092715E" w:rsidP="00FA565E">
      <w:pPr>
        <w:spacing w:line="276" w:lineRule="auto"/>
        <w:jc w:val="both"/>
        <w:rPr>
          <w:rFonts w:ascii="Arial" w:hAnsi="Arial" w:cs="Arial"/>
        </w:rPr>
      </w:pPr>
      <w:r w:rsidRPr="00711E8C">
        <w:rPr>
          <w:rFonts w:ascii="Arial" w:hAnsi="Arial" w:cs="Arial"/>
        </w:rPr>
        <w:t xml:space="preserve">Hotel businesses play </w:t>
      </w:r>
      <w:r w:rsidR="008D234C" w:rsidRPr="00711E8C">
        <w:rPr>
          <w:rFonts w:ascii="Arial" w:hAnsi="Arial" w:cs="Arial"/>
        </w:rPr>
        <w:t>a significant role</w:t>
      </w:r>
      <w:r w:rsidRPr="00711E8C">
        <w:rPr>
          <w:rFonts w:ascii="Arial" w:hAnsi="Arial" w:cs="Arial"/>
        </w:rPr>
        <w:t xml:space="preserve"> for its stakeholders with contributes to </w:t>
      </w:r>
      <w:r w:rsidR="008D234C" w:rsidRPr="00711E8C">
        <w:rPr>
          <w:rFonts w:ascii="Arial" w:hAnsi="Arial" w:cs="Arial"/>
        </w:rPr>
        <w:t>several types</w:t>
      </w:r>
      <w:r w:rsidRPr="00711E8C">
        <w:rPr>
          <w:rFonts w:ascii="Arial" w:hAnsi="Arial" w:cs="Arial"/>
        </w:rPr>
        <w:t xml:space="preserve"> of factors at various destinations</w:t>
      </w:r>
      <w:r w:rsidR="006353E0" w:rsidRPr="00711E8C">
        <w:rPr>
          <w:rFonts w:ascii="Arial" w:hAnsi="Arial" w:cs="Arial"/>
        </w:rPr>
        <w:t xml:space="preserve"> </w:t>
      </w:r>
      <w:r w:rsidRPr="00711E8C">
        <w:rPr>
          <w:rFonts w:ascii="Arial" w:hAnsi="Arial" w:cs="Arial"/>
        </w:rPr>
        <w:t xml:space="preserve">providing accommodation options for travellers who offer a range of rooms according to preferences </w:t>
      </w:r>
      <w:r w:rsidR="007856D2" w:rsidRPr="00711E8C">
        <w:rPr>
          <w:rFonts w:ascii="Arial" w:hAnsi="Arial" w:cs="Arial"/>
        </w:rPr>
        <w:t>(</w:t>
      </w:r>
      <w:r w:rsidR="00863A9B" w:rsidRPr="00711E8C">
        <w:rPr>
          <w:rFonts w:ascii="Arial" w:hAnsi="Arial" w:cs="Arial"/>
        </w:rPr>
        <w:t>Ivanova &amp; Ivanov, 2020</w:t>
      </w:r>
      <w:r w:rsidR="007856D2" w:rsidRPr="00711E8C">
        <w:rPr>
          <w:rFonts w:ascii="Arial" w:hAnsi="Arial" w:cs="Arial"/>
        </w:rPr>
        <w:t>)</w:t>
      </w:r>
      <w:r w:rsidRPr="00711E8C">
        <w:rPr>
          <w:rFonts w:ascii="Arial" w:hAnsi="Arial" w:cs="Arial"/>
        </w:rPr>
        <w:t xml:space="preserve">. Among the popular higher </w:t>
      </w:r>
      <w:r w:rsidR="00B92AB3" w:rsidRPr="00711E8C">
        <w:rPr>
          <w:rFonts w:ascii="Arial" w:hAnsi="Arial" w:cs="Arial"/>
        </w:rPr>
        <w:t>mid-range</w:t>
      </w:r>
      <w:r w:rsidRPr="00711E8C">
        <w:rPr>
          <w:rFonts w:ascii="Arial" w:hAnsi="Arial" w:cs="Arial"/>
        </w:rPr>
        <w:t xml:space="preserve"> hotels</w:t>
      </w:r>
      <w:r w:rsidR="00B92AB3" w:rsidRPr="00711E8C">
        <w:rPr>
          <w:rFonts w:ascii="Arial" w:hAnsi="Arial" w:cs="Arial"/>
        </w:rPr>
        <w:t xml:space="preserve"> </w:t>
      </w:r>
      <w:r w:rsidRPr="00711E8C">
        <w:rPr>
          <w:rFonts w:ascii="Arial" w:hAnsi="Arial" w:cs="Arial"/>
        </w:rPr>
        <w:t xml:space="preserve">across the world, </w:t>
      </w:r>
      <w:r w:rsidR="00292893" w:rsidRPr="00711E8C">
        <w:rPr>
          <w:rFonts w:ascii="Arial" w:hAnsi="Arial" w:cs="Arial"/>
        </w:rPr>
        <w:t xml:space="preserve">Dhaka </w:t>
      </w:r>
      <w:r w:rsidRPr="00711E8C">
        <w:rPr>
          <w:rFonts w:ascii="Arial" w:hAnsi="Arial" w:cs="Arial"/>
        </w:rPr>
        <w:t>Regency hotel and Restaurant is one of the businesses which can represent other Businesses with similar issues and opportunities in the hotel industry. The business is situated at Nikunjo, in Bangladesh which is the development country in the southeast Asia</w:t>
      </w:r>
      <w:r w:rsidR="00725AA3" w:rsidRPr="00711E8C">
        <w:rPr>
          <w:rFonts w:ascii="Arial" w:hAnsi="Arial" w:cs="Arial"/>
        </w:rPr>
        <w:t>.</w:t>
      </w:r>
      <w:r w:rsidR="00292893" w:rsidRPr="00711E8C">
        <w:rPr>
          <w:rFonts w:ascii="Arial" w:hAnsi="Arial" w:cs="Arial"/>
        </w:rPr>
        <w:t xml:space="preserve"> </w:t>
      </w:r>
      <w:r w:rsidRPr="00711E8C">
        <w:rPr>
          <w:rFonts w:ascii="Arial" w:hAnsi="Arial" w:cs="Arial"/>
        </w:rPr>
        <w:t xml:space="preserve">As the business established in 2007 this hotel has been offering luxurious rooms and suits to their customers which offer comfortable and sophisticated rooms and services creating in satisfactory experience among the </w:t>
      </w:r>
      <w:r w:rsidR="00EE5C2B" w:rsidRPr="00711E8C">
        <w:rPr>
          <w:rFonts w:ascii="Arial" w:hAnsi="Arial" w:cs="Arial"/>
        </w:rPr>
        <w:t>customers (</w:t>
      </w:r>
      <w:r w:rsidR="00725AA3" w:rsidRPr="00711E8C">
        <w:rPr>
          <w:rFonts w:ascii="Arial" w:hAnsi="Arial" w:cs="Arial"/>
        </w:rPr>
        <w:t>Dhaka Regency Hotel &amp; Resort, 2024</w:t>
      </w:r>
      <w:r w:rsidR="00E850ED" w:rsidRPr="00711E8C">
        <w:rPr>
          <w:rFonts w:ascii="Arial" w:hAnsi="Arial" w:cs="Arial"/>
        </w:rPr>
        <w:t>a</w:t>
      </w:r>
      <w:r w:rsidR="00725AA3" w:rsidRPr="00711E8C">
        <w:rPr>
          <w:rFonts w:ascii="Arial" w:hAnsi="Arial" w:cs="Arial"/>
        </w:rPr>
        <w:t>)</w:t>
      </w:r>
      <w:r w:rsidRPr="00711E8C">
        <w:rPr>
          <w:rFonts w:ascii="Arial" w:hAnsi="Arial" w:cs="Arial"/>
        </w:rPr>
        <w:t>. As the business situated at the prime location of the country the hotel has developed its strategy position in the City Centre where both business</w:t>
      </w:r>
      <w:r w:rsidR="00EC53C6" w:rsidRPr="00711E8C">
        <w:rPr>
          <w:rFonts w:ascii="Arial" w:hAnsi="Arial" w:cs="Arial"/>
        </w:rPr>
        <w:t xml:space="preserve"> </w:t>
      </w:r>
      <w:r w:rsidRPr="00711E8C">
        <w:rPr>
          <w:rFonts w:ascii="Arial" w:hAnsi="Arial" w:cs="Arial"/>
        </w:rPr>
        <w:t xml:space="preserve">and leisure </w:t>
      </w:r>
      <w:r w:rsidR="00EC53C6" w:rsidRPr="00711E8C">
        <w:rPr>
          <w:rFonts w:ascii="Arial" w:hAnsi="Arial" w:cs="Arial"/>
        </w:rPr>
        <w:t>travellers</w:t>
      </w:r>
      <w:r w:rsidRPr="00711E8C">
        <w:rPr>
          <w:rFonts w:ascii="Arial" w:hAnsi="Arial" w:cs="Arial"/>
        </w:rPr>
        <w:t xml:space="preserve"> can stay and enjoy the facilities that the hotel has </w:t>
      </w:r>
      <w:r w:rsidR="00B92AB3" w:rsidRPr="00711E8C">
        <w:rPr>
          <w:rFonts w:ascii="Arial" w:hAnsi="Arial" w:cs="Arial"/>
        </w:rPr>
        <w:t>to offer</w:t>
      </w:r>
      <w:r w:rsidRPr="00711E8C">
        <w:rPr>
          <w:rFonts w:ascii="Arial" w:hAnsi="Arial" w:cs="Arial"/>
        </w:rPr>
        <w:t>. The growth of this</w:t>
      </w:r>
      <w:r w:rsidR="00EC53C6" w:rsidRPr="00711E8C">
        <w:rPr>
          <w:rFonts w:ascii="Arial" w:hAnsi="Arial" w:cs="Arial"/>
        </w:rPr>
        <w:t xml:space="preserve"> </w:t>
      </w:r>
      <w:r w:rsidRPr="00711E8C">
        <w:rPr>
          <w:rFonts w:ascii="Arial" w:hAnsi="Arial" w:cs="Arial"/>
        </w:rPr>
        <w:t>business has accelerated in the first decade of the century and the business reached their position</w:t>
      </w:r>
      <w:r w:rsidR="00EC53C6" w:rsidRPr="00711E8C">
        <w:rPr>
          <w:rFonts w:ascii="Arial" w:hAnsi="Arial" w:cs="Arial"/>
        </w:rPr>
        <w:t xml:space="preserve"> </w:t>
      </w:r>
      <w:r w:rsidRPr="00711E8C">
        <w:rPr>
          <w:rFonts w:ascii="Arial" w:hAnsi="Arial" w:cs="Arial"/>
        </w:rPr>
        <w:t>in during 2015. As the pandemic suddenly appeared in the hospitality sector, this industry</w:t>
      </w:r>
      <w:r w:rsidR="00EC53C6" w:rsidRPr="00711E8C">
        <w:rPr>
          <w:rFonts w:ascii="Arial" w:hAnsi="Arial" w:cs="Arial"/>
        </w:rPr>
        <w:t xml:space="preserve"> </w:t>
      </w:r>
      <w:r w:rsidRPr="00711E8C">
        <w:rPr>
          <w:rFonts w:ascii="Arial" w:hAnsi="Arial" w:cs="Arial"/>
        </w:rPr>
        <w:t>shaken very toughly. Dhaka Regency hotel also faced challenges in this developing country as its</w:t>
      </w:r>
      <w:r w:rsidR="00EC53C6" w:rsidRPr="00711E8C">
        <w:rPr>
          <w:rFonts w:ascii="Arial" w:hAnsi="Arial" w:cs="Arial"/>
        </w:rPr>
        <w:t xml:space="preserve"> </w:t>
      </w:r>
      <w:r w:rsidRPr="00711E8C">
        <w:rPr>
          <w:rFonts w:ascii="Arial" w:hAnsi="Arial" w:cs="Arial"/>
        </w:rPr>
        <w:t xml:space="preserve">domestic market locked down by the government to reduce the affection of covid virus. </w:t>
      </w:r>
      <w:r w:rsidR="00B92AB3" w:rsidRPr="00711E8C">
        <w:rPr>
          <w:rFonts w:ascii="Arial" w:hAnsi="Arial" w:cs="Arial"/>
        </w:rPr>
        <w:t>So,</w:t>
      </w:r>
      <w:r w:rsidR="00EC53C6" w:rsidRPr="00711E8C">
        <w:rPr>
          <w:rFonts w:ascii="Arial" w:hAnsi="Arial" w:cs="Arial"/>
        </w:rPr>
        <w:t xml:space="preserve"> </w:t>
      </w:r>
      <w:r w:rsidRPr="00711E8C">
        <w:rPr>
          <w:rFonts w:ascii="Arial" w:hAnsi="Arial" w:cs="Arial"/>
        </w:rPr>
        <w:t>the business started to experience a downfall in its operations as the business failed to attract</w:t>
      </w:r>
      <w:r w:rsidR="00EC53C6" w:rsidRPr="00711E8C">
        <w:rPr>
          <w:rFonts w:ascii="Arial" w:hAnsi="Arial" w:cs="Arial"/>
        </w:rPr>
        <w:t xml:space="preserve"> </w:t>
      </w:r>
      <w:r w:rsidRPr="00711E8C">
        <w:rPr>
          <w:rFonts w:ascii="Arial" w:hAnsi="Arial" w:cs="Arial"/>
        </w:rPr>
        <w:t xml:space="preserve">their expected number of customers to general revenue from their business </w:t>
      </w:r>
      <w:r w:rsidR="00E850ED" w:rsidRPr="00711E8C">
        <w:rPr>
          <w:rFonts w:ascii="Arial" w:hAnsi="Arial" w:cs="Arial"/>
        </w:rPr>
        <w:t>operations (</w:t>
      </w:r>
      <w:r w:rsidR="00725AA3" w:rsidRPr="00711E8C">
        <w:rPr>
          <w:rFonts w:ascii="Arial" w:hAnsi="Arial" w:cs="Arial"/>
        </w:rPr>
        <w:t>Xinhua, 2022)</w:t>
      </w:r>
      <w:r w:rsidRPr="00711E8C">
        <w:rPr>
          <w:rFonts w:ascii="Arial" w:hAnsi="Arial" w:cs="Arial"/>
        </w:rPr>
        <w:t>. Following</w:t>
      </w:r>
      <w:r w:rsidR="00EC53C6" w:rsidRPr="00711E8C">
        <w:rPr>
          <w:rFonts w:ascii="Arial" w:hAnsi="Arial" w:cs="Arial"/>
        </w:rPr>
        <w:t xml:space="preserve"> </w:t>
      </w:r>
      <w:r w:rsidRPr="00711E8C">
        <w:rPr>
          <w:rFonts w:ascii="Arial" w:hAnsi="Arial" w:cs="Arial"/>
        </w:rPr>
        <w:t>the pending business experience the results of inflation and overall change in the economic</w:t>
      </w:r>
      <w:r w:rsidR="00EC53C6" w:rsidRPr="00711E8C">
        <w:rPr>
          <w:rFonts w:ascii="Arial" w:hAnsi="Arial" w:cs="Arial"/>
        </w:rPr>
        <w:t xml:space="preserve"> </w:t>
      </w:r>
      <w:r w:rsidRPr="00711E8C">
        <w:rPr>
          <w:rFonts w:ascii="Arial" w:hAnsi="Arial" w:cs="Arial"/>
        </w:rPr>
        <w:t>system which created a bad position in the industry to become profitable in their operations. In</w:t>
      </w:r>
      <w:r w:rsidR="00EC53C6" w:rsidRPr="00711E8C">
        <w:rPr>
          <w:rFonts w:ascii="Arial" w:hAnsi="Arial" w:cs="Arial"/>
        </w:rPr>
        <w:t xml:space="preserve"> </w:t>
      </w:r>
      <w:r w:rsidRPr="00711E8C">
        <w:rPr>
          <w:rFonts w:ascii="Arial" w:hAnsi="Arial" w:cs="Arial"/>
        </w:rPr>
        <w:t>2023, the business generated 47 million USD as their revenue which is slightly better than the</w:t>
      </w:r>
      <w:r w:rsidR="00EC53C6" w:rsidRPr="00711E8C">
        <w:rPr>
          <w:rFonts w:ascii="Arial" w:hAnsi="Arial" w:cs="Arial"/>
        </w:rPr>
        <w:t xml:space="preserve"> </w:t>
      </w:r>
      <w:r w:rsidRPr="00711E8C">
        <w:rPr>
          <w:rFonts w:ascii="Arial" w:hAnsi="Arial" w:cs="Arial"/>
        </w:rPr>
        <w:t>previous struggling times, but this is not a satisfactory revenue that can ensure sufficient</w:t>
      </w:r>
      <w:r w:rsidR="00EC53C6" w:rsidRPr="00711E8C">
        <w:rPr>
          <w:rFonts w:ascii="Arial" w:hAnsi="Arial" w:cs="Arial"/>
        </w:rPr>
        <w:t xml:space="preserve"> </w:t>
      </w:r>
      <w:r w:rsidRPr="00711E8C">
        <w:rPr>
          <w:rFonts w:ascii="Arial" w:hAnsi="Arial" w:cs="Arial"/>
        </w:rPr>
        <w:t xml:space="preserve">profitability from the operation considering the </w:t>
      </w:r>
      <w:r w:rsidRPr="00711E8C">
        <w:rPr>
          <w:rFonts w:ascii="Arial" w:hAnsi="Arial" w:cs="Arial"/>
        </w:rPr>
        <w:lastRenderedPageBreak/>
        <w:t>increase in the cost of products and salary</w:t>
      </w:r>
      <w:r w:rsidR="00EC53C6" w:rsidRPr="00711E8C">
        <w:rPr>
          <w:rFonts w:ascii="Arial" w:hAnsi="Arial" w:cs="Arial"/>
        </w:rPr>
        <w:t xml:space="preserve"> e</w:t>
      </w:r>
      <w:r w:rsidRPr="00711E8C">
        <w:rPr>
          <w:rFonts w:ascii="Arial" w:hAnsi="Arial" w:cs="Arial"/>
        </w:rPr>
        <w:t>xpenses every year of their employees (Statist</w:t>
      </w:r>
      <w:r w:rsidR="004623D0" w:rsidRPr="00711E8C">
        <w:rPr>
          <w:rFonts w:ascii="Arial" w:hAnsi="Arial" w:cs="Arial"/>
        </w:rPr>
        <w:t>a</w:t>
      </w:r>
      <w:r w:rsidRPr="00711E8C">
        <w:rPr>
          <w:rFonts w:ascii="Arial" w:hAnsi="Arial" w:cs="Arial"/>
        </w:rPr>
        <w:t>, 202</w:t>
      </w:r>
      <w:r w:rsidR="004623D0" w:rsidRPr="00711E8C">
        <w:rPr>
          <w:rFonts w:ascii="Arial" w:hAnsi="Arial" w:cs="Arial"/>
        </w:rPr>
        <w:t>4</w:t>
      </w:r>
      <w:r w:rsidRPr="00711E8C">
        <w:rPr>
          <w:rFonts w:ascii="Arial" w:hAnsi="Arial" w:cs="Arial"/>
        </w:rPr>
        <w:t>). So, the business</w:t>
      </w:r>
      <w:r w:rsidR="00EC53C6" w:rsidRPr="00711E8C">
        <w:rPr>
          <w:rFonts w:ascii="Arial" w:hAnsi="Arial" w:cs="Arial"/>
        </w:rPr>
        <w:t xml:space="preserve"> </w:t>
      </w:r>
      <w:r w:rsidRPr="00711E8C">
        <w:rPr>
          <w:rFonts w:ascii="Arial" w:hAnsi="Arial" w:cs="Arial"/>
        </w:rPr>
        <w:t xml:space="preserve">is facing challenges in meeting </w:t>
      </w:r>
      <w:r w:rsidR="00EC53C6" w:rsidRPr="00711E8C">
        <w:rPr>
          <w:rFonts w:ascii="Arial" w:hAnsi="Arial" w:cs="Arial"/>
        </w:rPr>
        <w:t>their</w:t>
      </w:r>
      <w:r w:rsidRPr="00711E8C">
        <w:rPr>
          <w:rFonts w:ascii="Arial" w:hAnsi="Arial" w:cs="Arial"/>
        </w:rPr>
        <w:t xml:space="preserve"> expected result from the operations that they are planning in</w:t>
      </w:r>
      <w:r w:rsidR="00EC53C6" w:rsidRPr="00711E8C">
        <w:rPr>
          <w:rFonts w:ascii="Arial" w:hAnsi="Arial" w:cs="Arial"/>
        </w:rPr>
        <w:t xml:space="preserve"> </w:t>
      </w:r>
      <w:r w:rsidRPr="00711E8C">
        <w:rPr>
          <w:rFonts w:ascii="Arial" w:hAnsi="Arial" w:cs="Arial"/>
        </w:rPr>
        <w:t xml:space="preserve">the developing market. </w:t>
      </w:r>
    </w:p>
    <w:p w14:paraId="6515A508" w14:textId="0489E08F" w:rsidR="002601A7" w:rsidRPr="00711E8C" w:rsidRDefault="002601A7" w:rsidP="00FA565E">
      <w:pPr>
        <w:spacing w:line="276" w:lineRule="auto"/>
        <w:jc w:val="both"/>
        <w:rPr>
          <w:rFonts w:ascii="Arial" w:hAnsi="Arial" w:cs="Arial"/>
        </w:rPr>
      </w:pPr>
      <w:r w:rsidRPr="00711E8C">
        <w:rPr>
          <w:rFonts w:ascii="Arial" w:hAnsi="Arial" w:cs="Arial"/>
        </w:rPr>
        <w:t>ORION Consultancy is an expert firm to support these types of issues by providing good support through analysing the background context and existing issues to provide feasible solutions to those businesses.</w:t>
      </w:r>
      <w:r w:rsidR="0047765F" w:rsidRPr="00711E8C">
        <w:rPr>
          <w:rFonts w:ascii="Arial" w:hAnsi="Arial" w:cs="Arial"/>
        </w:rPr>
        <w:t xml:space="preserve"> Also offering financial advice by finding out the existing challenges in their operation that are making their weaknesses more prevalent and causing losses on the business. With practical experience of several years in this field, ORION consultancy assist business through creating sufficient materials and strategic planning that can help business to utilize their competitive position more effectively.</w:t>
      </w:r>
    </w:p>
    <w:p w14:paraId="23FC2D78" w14:textId="38ABEFF6" w:rsidR="0092715E" w:rsidRPr="00711E8C" w:rsidRDefault="0092715E" w:rsidP="00FA565E">
      <w:pPr>
        <w:spacing w:line="276" w:lineRule="auto"/>
        <w:jc w:val="both"/>
        <w:rPr>
          <w:rFonts w:ascii="Arial" w:hAnsi="Arial" w:cs="Arial"/>
        </w:rPr>
      </w:pPr>
      <w:r w:rsidRPr="00711E8C">
        <w:rPr>
          <w:rFonts w:ascii="Arial" w:hAnsi="Arial" w:cs="Arial"/>
        </w:rPr>
        <w:t>As the business problems in increasing and stabilizing their revenue</w:t>
      </w:r>
      <w:r w:rsidR="00EC53C6" w:rsidRPr="00711E8C">
        <w:rPr>
          <w:rFonts w:ascii="Arial" w:hAnsi="Arial" w:cs="Arial"/>
        </w:rPr>
        <w:t xml:space="preserve"> </w:t>
      </w:r>
      <w:r w:rsidRPr="00711E8C">
        <w:rPr>
          <w:rFonts w:ascii="Arial" w:hAnsi="Arial" w:cs="Arial"/>
        </w:rPr>
        <w:t>streams in this report various analytical framework to dissect the challenges faced by the hotel so that the internal and external factors that are influencing the performance of the</w:t>
      </w:r>
      <w:r w:rsidR="00EC53C6" w:rsidRPr="00711E8C">
        <w:rPr>
          <w:rFonts w:ascii="Arial" w:hAnsi="Arial" w:cs="Arial"/>
        </w:rPr>
        <w:t xml:space="preserve"> </w:t>
      </w:r>
      <w:r w:rsidRPr="00711E8C">
        <w:rPr>
          <w:rFonts w:ascii="Arial" w:hAnsi="Arial" w:cs="Arial"/>
        </w:rPr>
        <w:t>hotel can be assessed. Different types of relevant models and theories will be used to understand</w:t>
      </w:r>
      <w:r w:rsidR="00EC53C6" w:rsidRPr="00711E8C">
        <w:rPr>
          <w:rFonts w:ascii="Arial" w:hAnsi="Arial" w:cs="Arial"/>
        </w:rPr>
        <w:t xml:space="preserve"> </w:t>
      </w:r>
      <w:r w:rsidRPr="00711E8C">
        <w:rPr>
          <w:rFonts w:ascii="Arial" w:hAnsi="Arial" w:cs="Arial"/>
        </w:rPr>
        <w:t>the feedback mechanism and reputation management of the hotel to gain a comprehensive inside</w:t>
      </w:r>
      <w:r w:rsidR="00EC53C6" w:rsidRPr="00711E8C">
        <w:rPr>
          <w:rFonts w:ascii="Arial" w:hAnsi="Arial" w:cs="Arial"/>
        </w:rPr>
        <w:t xml:space="preserve"> </w:t>
      </w:r>
      <w:r w:rsidRPr="00711E8C">
        <w:rPr>
          <w:rFonts w:ascii="Arial" w:hAnsi="Arial" w:cs="Arial"/>
        </w:rPr>
        <w:t>into the situation and provide possible solutions to the business that can help them to gain stable</w:t>
      </w:r>
      <w:r w:rsidR="00EC53C6" w:rsidRPr="00711E8C">
        <w:rPr>
          <w:rFonts w:ascii="Arial" w:hAnsi="Arial" w:cs="Arial"/>
        </w:rPr>
        <w:t xml:space="preserve"> </w:t>
      </w:r>
      <w:r w:rsidRPr="00711E8C">
        <w:rPr>
          <w:rFonts w:ascii="Arial" w:hAnsi="Arial" w:cs="Arial"/>
        </w:rPr>
        <w:t>upward profitability trend in their business</w:t>
      </w:r>
      <w:r w:rsidR="007856D2" w:rsidRPr="00711E8C">
        <w:rPr>
          <w:rFonts w:ascii="Arial" w:hAnsi="Arial" w:cs="Arial"/>
        </w:rPr>
        <w:t xml:space="preserve"> (</w:t>
      </w:r>
      <w:r w:rsidR="00863A9B" w:rsidRPr="00711E8C">
        <w:rPr>
          <w:rFonts w:ascii="Arial" w:hAnsi="Arial" w:cs="Arial"/>
        </w:rPr>
        <w:t xml:space="preserve">Lee </w:t>
      </w:r>
      <w:r w:rsidR="00863A9B" w:rsidRPr="00711E8C">
        <w:rPr>
          <w:rFonts w:ascii="Arial" w:hAnsi="Arial" w:cs="Arial"/>
          <w:i/>
          <w:iCs/>
        </w:rPr>
        <w:t>et</w:t>
      </w:r>
      <w:r w:rsidR="00863A9B" w:rsidRPr="00711E8C">
        <w:rPr>
          <w:rFonts w:ascii="Arial" w:hAnsi="Arial" w:cs="Arial"/>
        </w:rPr>
        <w:t xml:space="preserve"> al, 2017</w:t>
      </w:r>
      <w:r w:rsidR="007856D2" w:rsidRPr="00711E8C">
        <w:rPr>
          <w:rFonts w:ascii="Arial" w:hAnsi="Arial" w:cs="Arial"/>
        </w:rPr>
        <w:t>)</w:t>
      </w:r>
      <w:r w:rsidRPr="00711E8C">
        <w:rPr>
          <w:rFonts w:ascii="Arial" w:hAnsi="Arial" w:cs="Arial"/>
        </w:rPr>
        <w:t>.</w:t>
      </w:r>
    </w:p>
    <w:p w14:paraId="1C6918DB" w14:textId="237449A3" w:rsidR="0092715E" w:rsidRPr="00711E8C" w:rsidRDefault="0092715E" w:rsidP="00FA565E">
      <w:pPr>
        <w:spacing w:line="276" w:lineRule="auto"/>
        <w:jc w:val="both"/>
        <w:rPr>
          <w:rFonts w:ascii="Arial" w:hAnsi="Arial" w:cs="Arial"/>
          <w:b/>
          <w:bCs/>
        </w:rPr>
      </w:pPr>
      <w:bookmarkStart w:id="2" w:name="_Toc167398356"/>
      <w:r w:rsidRPr="00711E8C">
        <w:rPr>
          <w:rStyle w:val="Heading1Char"/>
          <w:rFonts w:ascii="Arial" w:hAnsi="Arial" w:cs="Arial"/>
          <w:b/>
          <w:bCs/>
          <w:color w:val="auto"/>
          <w:sz w:val="24"/>
          <w:szCs w:val="24"/>
        </w:rPr>
        <w:t>Analysis of the Issues</w:t>
      </w:r>
      <w:bookmarkEnd w:id="2"/>
      <w:r w:rsidR="00EC53C6" w:rsidRPr="00711E8C">
        <w:rPr>
          <w:rFonts w:ascii="Arial" w:hAnsi="Arial" w:cs="Arial"/>
          <w:b/>
          <w:bCs/>
        </w:rPr>
        <w:t>:</w:t>
      </w:r>
      <w:r w:rsidR="00714919" w:rsidRPr="00711E8C">
        <w:rPr>
          <w:rFonts w:ascii="Arial" w:hAnsi="Arial" w:cs="Arial"/>
        </w:rPr>
        <w:t xml:space="preserve"> </w:t>
      </w:r>
    </w:p>
    <w:p w14:paraId="30C2B3A9" w14:textId="347F471E" w:rsidR="0092715E" w:rsidRPr="00711E8C" w:rsidRDefault="0092715E" w:rsidP="00FA565E">
      <w:pPr>
        <w:spacing w:line="276" w:lineRule="auto"/>
        <w:jc w:val="both"/>
        <w:rPr>
          <w:rFonts w:ascii="Arial" w:hAnsi="Arial" w:cs="Arial"/>
        </w:rPr>
      </w:pPr>
      <w:r w:rsidRPr="00711E8C">
        <w:rPr>
          <w:rFonts w:ascii="Arial" w:hAnsi="Arial" w:cs="Arial"/>
        </w:rPr>
        <w:t xml:space="preserve">The problems that are troubling the business might be multifaceted and it requires </w:t>
      </w:r>
      <w:r w:rsidR="0021378F" w:rsidRPr="00711E8C">
        <w:rPr>
          <w:rFonts w:ascii="Arial" w:hAnsi="Arial" w:cs="Arial"/>
        </w:rPr>
        <w:t>a thorough</w:t>
      </w:r>
      <w:r w:rsidR="00EC53C6" w:rsidRPr="00711E8C">
        <w:rPr>
          <w:rFonts w:ascii="Arial" w:hAnsi="Arial" w:cs="Arial"/>
        </w:rPr>
        <w:t xml:space="preserve"> </w:t>
      </w:r>
      <w:r w:rsidRPr="00711E8C">
        <w:rPr>
          <w:rFonts w:ascii="Arial" w:hAnsi="Arial" w:cs="Arial"/>
        </w:rPr>
        <w:t>examination of the problems and the factors that affect them.</w:t>
      </w:r>
      <w:r w:rsidR="007327CD" w:rsidRPr="00711E8C">
        <w:rPr>
          <w:rFonts w:ascii="Arial" w:hAnsi="Arial" w:cs="Arial"/>
        </w:rPr>
        <w:t xml:space="preserve"> Dhaka Regency hotel &amp; resort </w:t>
      </w:r>
      <w:r w:rsidR="00B31C82" w:rsidRPr="00711E8C">
        <w:rPr>
          <w:rFonts w:ascii="Arial" w:hAnsi="Arial" w:cs="Arial"/>
        </w:rPr>
        <w:t>has few issues that interrupted their business occupancy rate, change in operational expenses and quality of housekeeping services</w:t>
      </w:r>
      <w:r w:rsidR="007327CD" w:rsidRPr="00711E8C">
        <w:rPr>
          <w:rFonts w:ascii="Arial" w:hAnsi="Arial" w:cs="Arial"/>
        </w:rPr>
        <w:t>.</w:t>
      </w:r>
      <w:r w:rsidR="00B31C82" w:rsidRPr="00711E8C">
        <w:rPr>
          <w:rFonts w:ascii="Arial" w:hAnsi="Arial" w:cs="Arial"/>
        </w:rPr>
        <w:t xml:space="preserve"> Changing consumer demands, maintain </w:t>
      </w:r>
      <w:r w:rsidR="00CA61AC" w:rsidRPr="00711E8C">
        <w:rPr>
          <w:rFonts w:ascii="Arial" w:hAnsi="Arial" w:cs="Arial"/>
        </w:rPr>
        <w:t>the quality standards, online reputation management etc. affected the operational expanses of the hotel</w:t>
      </w:r>
      <w:r w:rsidR="007327CD" w:rsidRPr="00711E8C">
        <w:rPr>
          <w:rFonts w:ascii="Arial" w:hAnsi="Arial" w:cs="Arial"/>
        </w:rPr>
        <w:t xml:space="preserve"> </w:t>
      </w:r>
      <w:r w:rsidR="00CA61AC" w:rsidRPr="00711E8C">
        <w:rPr>
          <w:rFonts w:ascii="Arial" w:hAnsi="Arial" w:cs="Arial"/>
        </w:rPr>
        <w:t xml:space="preserve">as well as the occupancy rate is hampered. </w:t>
      </w:r>
      <w:r w:rsidRPr="00711E8C">
        <w:rPr>
          <w:rFonts w:ascii="Arial" w:hAnsi="Arial" w:cs="Arial"/>
        </w:rPr>
        <w:t>The gap between expectations and</w:t>
      </w:r>
      <w:r w:rsidR="00EC53C6" w:rsidRPr="00711E8C">
        <w:rPr>
          <w:rFonts w:ascii="Arial" w:hAnsi="Arial" w:cs="Arial"/>
        </w:rPr>
        <w:t xml:space="preserve"> </w:t>
      </w:r>
      <w:r w:rsidRPr="00711E8C">
        <w:rPr>
          <w:rFonts w:ascii="Arial" w:hAnsi="Arial" w:cs="Arial"/>
        </w:rPr>
        <w:t xml:space="preserve">the service delivered by the hotel can be the result of </w:t>
      </w:r>
      <w:r w:rsidR="008D234C" w:rsidRPr="00711E8C">
        <w:rPr>
          <w:rFonts w:ascii="Arial" w:hAnsi="Arial" w:cs="Arial"/>
        </w:rPr>
        <w:t>various</w:t>
      </w:r>
      <w:r w:rsidRPr="00711E8C">
        <w:rPr>
          <w:rFonts w:ascii="Arial" w:hAnsi="Arial" w:cs="Arial"/>
        </w:rPr>
        <w:t xml:space="preserve"> internal and external</w:t>
      </w:r>
      <w:r w:rsidR="00EC53C6" w:rsidRPr="00711E8C">
        <w:rPr>
          <w:rFonts w:ascii="Arial" w:hAnsi="Arial" w:cs="Arial"/>
        </w:rPr>
        <w:t xml:space="preserve"> </w:t>
      </w:r>
      <w:r w:rsidRPr="00711E8C">
        <w:rPr>
          <w:rFonts w:ascii="Arial" w:hAnsi="Arial" w:cs="Arial"/>
        </w:rPr>
        <w:t xml:space="preserve">factors which need to </w:t>
      </w:r>
      <w:r w:rsidR="00327E05" w:rsidRPr="00711E8C">
        <w:rPr>
          <w:rFonts w:ascii="Arial" w:hAnsi="Arial" w:cs="Arial"/>
        </w:rPr>
        <w:t>analys</w:t>
      </w:r>
      <w:r w:rsidR="00327E05">
        <w:rPr>
          <w:rFonts w:ascii="Arial" w:hAnsi="Arial" w:cs="Arial"/>
        </w:rPr>
        <w:t>e</w:t>
      </w:r>
      <w:r w:rsidRPr="00711E8C">
        <w:rPr>
          <w:rFonts w:ascii="Arial" w:hAnsi="Arial" w:cs="Arial"/>
        </w:rPr>
        <w:t xml:space="preserve"> to gain a proper insight into the revenue stream and reputation</w:t>
      </w:r>
      <w:r w:rsidR="00EC53C6" w:rsidRPr="00711E8C">
        <w:rPr>
          <w:rFonts w:ascii="Arial" w:hAnsi="Arial" w:cs="Arial"/>
        </w:rPr>
        <w:t xml:space="preserve"> </w:t>
      </w:r>
      <w:r w:rsidRPr="00711E8C">
        <w:rPr>
          <w:rFonts w:ascii="Arial" w:hAnsi="Arial" w:cs="Arial"/>
        </w:rPr>
        <w:t xml:space="preserve">management of the hotel (Baron &amp; Armstrong, 2007). </w:t>
      </w:r>
      <w:r w:rsidR="00D768A4" w:rsidRPr="00711E8C">
        <w:rPr>
          <w:rFonts w:ascii="Arial" w:hAnsi="Arial" w:cs="Arial"/>
        </w:rPr>
        <w:t>In 202</w:t>
      </w:r>
      <w:r w:rsidR="00832C9E" w:rsidRPr="00711E8C">
        <w:rPr>
          <w:rFonts w:ascii="Arial" w:hAnsi="Arial" w:cs="Arial"/>
        </w:rPr>
        <w:t>4</w:t>
      </w:r>
      <w:r w:rsidR="00D768A4" w:rsidRPr="00711E8C">
        <w:rPr>
          <w:rFonts w:ascii="Arial" w:hAnsi="Arial" w:cs="Arial"/>
        </w:rPr>
        <w:t>, their revenue</w:t>
      </w:r>
      <w:r w:rsidR="00832C9E" w:rsidRPr="00711E8C">
        <w:rPr>
          <w:rFonts w:ascii="Arial" w:hAnsi="Arial" w:cs="Arial"/>
        </w:rPr>
        <w:t xml:space="preserve"> $56 million. However political imbalance </w:t>
      </w:r>
      <w:r w:rsidR="00137CE5" w:rsidRPr="00711E8C">
        <w:rPr>
          <w:rFonts w:ascii="Arial" w:hAnsi="Arial" w:cs="Arial"/>
        </w:rPr>
        <w:t>interrupts</w:t>
      </w:r>
      <w:r w:rsidR="00832C9E" w:rsidRPr="00711E8C">
        <w:rPr>
          <w:rFonts w:ascii="Arial" w:hAnsi="Arial" w:cs="Arial"/>
        </w:rPr>
        <w:t xml:space="preserve"> the operation of the business in 2023</w:t>
      </w:r>
      <w:r w:rsidR="005431EE" w:rsidRPr="00711E8C">
        <w:rPr>
          <w:rFonts w:ascii="Arial" w:hAnsi="Arial" w:cs="Arial"/>
        </w:rPr>
        <w:t xml:space="preserve"> (Bangladesh monitor, 2024)</w:t>
      </w:r>
      <w:r w:rsidR="00832C9E" w:rsidRPr="00711E8C">
        <w:rPr>
          <w:rFonts w:ascii="Arial" w:hAnsi="Arial" w:cs="Arial"/>
        </w:rPr>
        <w:t>.</w:t>
      </w:r>
      <w:r w:rsidR="001C05BC" w:rsidRPr="00711E8C">
        <w:rPr>
          <w:rFonts w:ascii="Arial" w:hAnsi="Arial" w:cs="Arial"/>
        </w:rPr>
        <w:t xml:space="preserve"> </w:t>
      </w:r>
      <w:r w:rsidR="00137CE5" w:rsidRPr="00711E8C">
        <w:rPr>
          <w:rFonts w:ascii="Arial" w:hAnsi="Arial" w:cs="Arial"/>
        </w:rPr>
        <w:t>The occupancy rate was getting down and expenses were high.</w:t>
      </w:r>
      <w:r w:rsidR="00832C9E" w:rsidRPr="00711E8C">
        <w:rPr>
          <w:rFonts w:ascii="Arial" w:hAnsi="Arial" w:cs="Arial"/>
        </w:rPr>
        <w:t xml:space="preserve"> </w:t>
      </w:r>
      <w:r w:rsidR="005431EE" w:rsidRPr="00711E8C">
        <w:rPr>
          <w:rFonts w:ascii="Arial" w:hAnsi="Arial" w:cs="Arial"/>
        </w:rPr>
        <w:t xml:space="preserve">GDP is getting lower than </w:t>
      </w:r>
      <w:r w:rsidR="0045296B" w:rsidRPr="00711E8C">
        <w:rPr>
          <w:rFonts w:ascii="Arial" w:hAnsi="Arial" w:cs="Arial"/>
        </w:rPr>
        <w:t>expected</w:t>
      </w:r>
      <w:r w:rsidR="005431EE" w:rsidRPr="00711E8C">
        <w:rPr>
          <w:rFonts w:ascii="Arial" w:hAnsi="Arial" w:cs="Arial"/>
        </w:rPr>
        <w:t xml:space="preserve"> (Figure-1)</w:t>
      </w:r>
      <w:r w:rsidR="0045296B" w:rsidRPr="00711E8C">
        <w:rPr>
          <w:rFonts w:ascii="Arial" w:hAnsi="Arial" w:cs="Arial"/>
        </w:rPr>
        <w:t xml:space="preserve">, Inflation rate is getting higher that cause the </w:t>
      </w:r>
      <w:r w:rsidR="0047765F" w:rsidRPr="00711E8C">
        <w:rPr>
          <w:rFonts w:ascii="Arial" w:hAnsi="Arial" w:cs="Arial"/>
        </w:rPr>
        <w:t>expenses</w:t>
      </w:r>
      <w:r w:rsidR="0045296B" w:rsidRPr="00711E8C">
        <w:rPr>
          <w:rFonts w:ascii="Arial" w:hAnsi="Arial" w:cs="Arial"/>
        </w:rPr>
        <w:t xml:space="preserve"> of food is getting higher (Figure-3</w:t>
      </w:r>
      <w:r w:rsidR="00711E8C" w:rsidRPr="00711E8C">
        <w:rPr>
          <w:rFonts w:ascii="Arial" w:hAnsi="Arial" w:cs="Arial"/>
        </w:rPr>
        <w:t>),</w:t>
      </w:r>
      <w:r w:rsidR="0045296B" w:rsidRPr="00711E8C">
        <w:rPr>
          <w:rFonts w:ascii="Arial" w:hAnsi="Arial" w:cs="Arial"/>
        </w:rPr>
        <w:t xml:space="preserve"> but the wages are not increase on the base of inflammation (Figure-2). Foreign asset and domestic assets are </w:t>
      </w:r>
      <w:r w:rsidR="00AE0C99" w:rsidRPr="00711E8C">
        <w:rPr>
          <w:rFonts w:ascii="Arial" w:hAnsi="Arial" w:cs="Arial"/>
        </w:rPr>
        <w:t>hampered</w:t>
      </w:r>
      <w:r w:rsidR="0045296B" w:rsidRPr="00711E8C">
        <w:rPr>
          <w:rFonts w:ascii="Arial" w:hAnsi="Arial" w:cs="Arial"/>
        </w:rPr>
        <w:t xml:space="preserve"> as well as the reserve money is getting lower than expected due to inflation (Table-3).</w:t>
      </w:r>
      <w:r w:rsidR="004F19CB" w:rsidRPr="00711E8C">
        <w:rPr>
          <w:rFonts w:ascii="Arial" w:hAnsi="Arial" w:cs="Arial"/>
        </w:rPr>
        <w:t xml:space="preserve"> But the revenue </w:t>
      </w:r>
      <w:r w:rsidR="00AE0C99" w:rsidRPr="00711E8C">
        <w:rPr>
          <w:rFonts w:ascii="Arial" w:hAnsi="Arial" w:cs="Arial"/>
        </w:rPr>
        <w:t>did not</w:t>
      </w:r>
      <w:r w:rsidR="004F19CB" w:rsidRPr="00711E8C">
        <w:rPr>
          <w:rFonts w:ascii="Arial" w:hAnsi="Arial" w:cs="Arial"/>
        </w:rPr>
        <w:t xml:space="preserve"> change significantly (Figure-4).</w:t>
      </w:r>
      <w:r w:rsidR="00CA6E52" w:rsidRPr="00711E8C">
        <w:rPr>
          <w:rFonts w:ascii="Arial" w:hAnsi="Arial" w:cs="Arial"/>
        </w:rPr>
        <w:t xml:space="preserve"> In 2023, RevPAR was $1065.8 but in 2024, RevPAR </w:t>
      </w:r>
      <w:r w:rsidR="0047765F" w:rsidRPr="00711E8C">
        <w:rPr>
          <w:rFonts w:ascii="Arial" w:hAnsi="Arial" w:cs="Arial"/>
        </w:rPr>
        <w:t>grown</w:t>
      </w:r>
      <w:r w:rsidR="00CA6E52" w:rsidRPr="00711E8C">
        <w:rPr>
          <w:rFonts w:ascii="Arial" w:hAnsi="Arial" w:cs="Arial"/>
        </w:rPr>
        <w:t xml:space="preserve"> in $1292.5 (Source: Appendix).</w:t>
      </w:r>
      <w:r w:rsidR="0045296B" w:rsidRPr="00711E8C">
        <w:rPr>
          <w:rFonts w:ascii="Arial" w:hAnsi="Arial" w:cs="Arial"/>
        </w:rPr>
        <w:t xml:space="preserve"> </w:t>
      </w:r>
      <w:r w:rsidRPr="00711E8C">
        <w:rPr>
          <w:rFonts w:ascii="Arial" w:hAnsi="Arial" w:cs="Arial"/>
        </w:rPr>
        <w:t>Here if hotel businesses cannot</w:t>
      </w:r>
      <w:r w:rsidR="00EC53C6" w:rsidRPr="00711E8C">
        <w:rPr>
          <w:rFonts w:ascii="Arial" w:hAnsi="Arial" w:cs="Arial"/>
        </w:rPr>
        <w:t xml:space="preserve"> </w:t>
      </w:r>
      <w:r w:rsidRPr="00711E8C">
        <w:rPr>
          <w:rFonts w:ascii="Arial" w:hAnsi="Arial" w:cs="Arial"/>
        </w:rPr>
        <w:t>differentiate themselves from their competitors are often seen to struggle to attract guests and</w:t>
      </w:r>
      <w:r w:rsidR="00EC53C6" w:rsidRPr="00711E8C">
        <w:rPr>
          <w:rFonts w:ascii="Arial" w:hAnsi="Arial" w:cs="Arial"/>
        </w:rPr>
        <w:t xml:space="preserve"> </w:t>
      </w:r>
      <w:r w:rsidRPr="00711E8C">
        <w:rPr>
          <w:rFonts w:ascii="Arial" w:hAnsi="Arial" w:cs="Arial"/>
        </w:rPr>
        <w:t>increase the revenue from selling their services or distinctive amenities to the customers.</w:t>
      </w:r>
      <w:r w:rsidR="00F3173C" w:rsidRPr="00711E8C">
        <w:rPr>
          <w:rFonts w:ascii="Arial" w:hAnsi="Arial" w:cs="Arial"/>
        </w:rPr>
        <w:t xml:space="preserve"> The case </w:t>
      </w:r>
      <w:r w:rsidR="00E721D1" w:rsidRPr="00711E8C">
        <w:rPr>
          <w:rFonts w:ascii="Arial" w:hAnsi="Arial" w:cs="Arial"/>
        </w:rPr>
        <w:t>study</w:t>
      </w:r>
      <w:r w:rsidR="00F3173C" w:rsidRPr="00711E8C">
        <w:rPr>
          <w:rFonts w:ascii="Arial" w:hAnsi="Arial" w:cs="Arial"/>
        </w:rPr>
        <w:t xml:space="preserve"> of The Park Hotel was revitalized the brand through few </w:t>
      </w:r>
      <w:r w:rsidR="00E721D1" w:rsidRPr="00711E8C">
        <w:rPr>
          <w:rFonts w:ascii="Arial" w:hAnsi="Arial" w:cs="Arial"/>
        </w:rPr>
        <w:t>analyses</w:t>
      </w:r>
      <w:r w:rsidR="00F3173C" w:rsidRPr="00711E8C">
        <w:rPr>
          <w:rFonts w:ascii="Arial" w:hAnsi="Arial" w:cs="Arial"/>
        </w:rPr>
        <w:t xml:space="preserve"> such as- SWOT, Porter 5 forces, PESTLE, VRIO, BCG etc. Then they </w:t>
      </w:r>
      <w:r w:rsidR="00F3173C" w:rsidRPr="00711E8C">
        <w:rPr>
          <w:rFonts w:ascii="Arial" w:hAnsi="Arial" w:cs="Arial"/>
        </w:rPr>
        <w:lastRenderedPageBreak/>
        <w:t xml:space="preserve">find out the solutions and the recommendation for targeting the market of the hotel and made an action plan that made a clear view of implementation of those </w:t>
      </w:r>
      <w:r w:rsidR="005A2F0C" w:rsidRPr="00711E8C">
        <w:rPr>
          <w:rFonts w:ascii="Arial" w:hAnsi="Arial" w:cs="Arial"/>
        </w:rPr>
        <w:t>recommendation (</w:t>
      </w:r>
      <w:r w:rsidR="00E721D1" w:rsidRPr="00711E8C">
        <w:rPr>
          <w:rFonts w:ascii="Arial" w:hAnsi="Arial" w:cs="Arial"/>
        </w:rPr>
        <w:t>Avery and Dev, 2016)</w:t>
      </w:r>
      <w:r w:rsidR="00F3173C" w:rsidRPr="00711E8C">
        <w:rPr>
          <w:rFonts w:ascii="Arial" w:hAnsi="Arial" w:cs="Arial"/>
        </w:rPr>
        <w:t xml:space="preserve">. </w:t>
      </w:r>
      <w:r w:rsidR="00E721D1" w:rsidRPr="00711E8C">
        <w:rPr>
          <w:rFonts w:ascii="Arial" w:hAnsi="Arial" w:cs="Arial"/>
        </w:rPr>
        <w:t xml:space="preserve">Below, </w:t>
      </w:r>
      <w:r w:rsidR="00F3173C" w:rsidRPr="00711E8C">
        <w:rPr>
          <w:rFonts w:ascii="Arial" w:hAnsi="Arial" w:cs="Arial"/>
        </w:rPr>
        <w:t>I have discussed the PESTLE, SWOT, and T</w:t>
      </w:r>
      <w:r w:rsidR="00E721D1" w:rsidRPr="00711E8C">
        <w:rPr>
          <w:rFonts w:ascii="Arial" w:hAnsi="Arial" w:cs="Arial"/>
        </w:rPr>
        <w:t xml:space="preserve">OWS for </w:t>
      </w:r>
      <w:r w:rsidR="00F3173C" w:rsidRPr="00711E8C">
        <w:rPr>
          <w:rFonts w:ascii="Arial" w:hAnsi="Arial" w:cs="Arial"/>
        </w:rPr>
        <w:t>analysi</w:t>
      </w:r>
      <w:r w:rsidR="00E721D1" w:rsidRPr="00711E8C">
        <w:rPr>
          <w:rFonts w:ascii="Arial" w:hAnsi="Arial" w:cs="Arial"/>
        </w:rPr>
        <w:t>ng the issues to find out the any external factors be contributing to the problems the hotel is experiencing, an overview of the hotel, the strengths, and the areas for consideration as well as highlighting the possible future directions for the hotel.</w:t>
      </w:r>
    </w:p>
    <w:p w14:paraId="737FAA3F" w14:textId="19DC9618" w:rsidR="00EB6034" w:rsidRPr="00711E8C" w:rsidRDefault="00EB6034" w:rsidP="00FA565E">
      <w:pPr>
        <w:spacing w:line="276" w:lineRule="auto"/>
        <w:jc w:val="both"/>
        <w:rPr>
          <w:rFonts w:ascii="Arial" w:hAnsi="Arial" w:cs="Arial"/>
        </w:rPr>
      </w:pPr>
      <w:r w:rsidRPr="00711E8C">
        <w:rPr>
          <w:rFonts w:ascii="Arial" w:hAnsi="Arial" w:cs="Arial"/>
        </w:rPr>
        <w:drawing>
          <wp:inline distT="0" distB="0" distL="0" distR="0" wp14:anchorId="78E5317C" wp14:editId="2C633FFA">
            <wp:extent cx="5731510" cy="1891665"/>
            <wp:effectExtent l="0" t="0" r="2540" b="0"/>
            <wp:docPr id="1619009496"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09496" name="Picture 1" descr="A close-up of a graph&#10;&#10;Description automatically generated"/>
                    <pic:cNvPicPr/>
                  </pic:nvPicPr>
                  <pic:blipFill>
                    <a:blip r:embed="rId13"/>
                    <a:stretch>
                      <a:fillRect/>
                    </a:stretch>
                  </pic:blipFill>
                  <pic:spPr>
                    <a:xfrm>
                      <a:off x="0" y="0"/>
                      <a:ext cx="5731510" cy="1891665"/>
                    </a:xfrm>
                    <a:prstGeom prst="rect">
                      <a:avLst/>
                    </a:prstGeom>
                  </pic:spPr>
                </pic:pic>
              </a:graphicData>
            </a:graphic>
          </wp:inline>
        </w:drawing>
      </w:r>
    </w:p>
    <w:p w14:paraId="13D094CA" w14:textId="7AFA904B" w:rsidR="00EB6034" w:rsidRPr="00711E8C" w:rsidRDefault="00EB6034" w:rsidP="00FA565E">
      <w:pPr>
        <w:spacing w:line="276" w:lineRule="auto"/>
        <w:jc w:val="both"/>
        <w:rPr>
          <w:rFonts w:ascii="Arial" w:hAnsi="Arial" w:cs="Arial"/>
        </w:rPr>
      </w:pPr>
      <w:r w:rsidRPr="00711E8C">
        <w:rPr>
          <w:rFonts w:ascii="Arial" w:hAnsi="Arial" w:cs="Arial"/>
        </w:rPr>
        <w:drawing>
          <wp:inline distT="0" distB="0" distL="0" distR="0" wp14:anchorId="7FDE058C" wp14:editId="3C7FDE9A">
            <wp:extent cx="2908300" cy="1479550"/>
            <wp:effectExtent l="0" t="0" r="6350" b="6350"/>
            <wp:docPr id="938647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21648" cy="1486341"/>
                    </a:xfrm>
                    <a:prstGeom prst="rect">
                      <a:avLst/>
                    </a:prstGeom>
                    <a:noFill/>
                  </pic:spPr>
                </pic:pic>
              </a:graphicData>
            </a:graphic>
          </wp:inline>
        </w:drawing>
      </w:r>
      <w:r w:rsidR="00C032A9" w:rsidRPr="00711E8C">
        <w:rPr>
          <w:rFonts w:ascii="Arial" w:hAnsi="Arial" w:cs="Arial"/>
        </w:rPr>
        <w:drawing>
          <wp:inline distT="0" distB="0" distL="0" distR="0" wp14:anchorId="797E7970" wp14:editId="125334BA">
            <wp:extent cx="2786529" cy="1494790"/>
            <wp:effectExtent l="0" t="0" r="0" b="0"/>
            <wp:docPr id="46982545" name="Picture 2"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82545" name="Picture 2" descr="A screenshot of a 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9651" cy="1496465"/>
                    </a:xfrm>
                    <a:prstGeom prst="rect">
                      <a:avLst/>
                    </a:prstGeom>
                    <a:noFill/>
                  </pic:spPr>
                </pic:pic>
              </a:graphicData>
            </a:graphic>
          </wp:inline>
        </w:drawing>
      </w:r>
    </w:p>
    <w:p w14:paraId="32A7E440" w14:textId="6E0B7E58" w:rsidR="00EB6034" w:rsidRPr="00711E8C" w:rsidRDefault="00EB6034" w:rsidP="00FA565E">
      <w:pPr>
        <w:spacing w:line="276" w:lineRule="auto"/>
        <w:jc w:val="both"/>
        <w:rPr>
          <w:rFonts w:ascii="Arial" w:hAnsi="Arial" w:cs="Arial"/>
        </w:rPr>
      </w:pPr>
    </w:p>
    <w:p w14:paraId="4D5B7A77" w14:textId="7096317C" w:rsidR="00AF2C61" w:rsidRPr="00711E8C" w:rsidRDefault="0047765F" w:rsidP="00FA565E">
      <w:pPr>
        <w:spacing w:line="276" w:lineRule="auto"/>
        <w:jc w:val="both"/>
        <w:rPr>
          <w:rFonts w:ascii="Arial" w:hAnsi="Arial" w:cs="Arial"/>
        </w:rPr>
      </w:pPr>
      <w:r w:rsidRPr="00711E8C">
        <w:rPr>
          <w:rFonts w:ascii="Arial" w:hAnsi="Arial" w:cs="Arial"/>
        </w:rPr>
        <w:t xml:space="preserve"> </w:t>
      </w:r>
    </w:p>
    <w:p w14:paraId="6DD6CC79" w14:textId="4CF5573C" w:rsidR="00257EF2" w:rsidRPr="00711E8C" w:rsidRDefault="00AF2C61" w:rsidP="00FA565E">
      <w:pPr>
        <w:spacing w:line="276" w:lineRule="auto"/>
        <w:jc w:val="both"/>
        <w:rPr>
          <w:rFonts w:ascii="Arial" w:hAnsi="Arial" w:cs="Arial"/>
        </w:rPr>
      </w:pPr>
      <w:r w:rsidRPr="00711E8C">
        <w:rPr>
          <w:rFonts w:ascii="Arial" w:hAnsi="Arial" w:cs="Arial"/>
        </w:rPr>
        <mc:AlternateContent>
          <mc:Choice Requires="wps">
            <w:drawing>
              <wp:anchor distT="0" distB="0" distL="114300" distR="114300" simplePos="0" relativeHeight="251668480" behindDoc="0" locked="0" layoutInCell="1" allowOverlap="1" wp14:anchorId="34CDDAEC" wp14:editId="27592333">
                <wp:simplePos x="0" y="0"/>
                <wp:positionH relativeFrom="column">
                  <wp:posOffset>3378835</wp:posOffset>
                </wp:positionH>
                <wp:positionV relativeFrom="paragraph">
                  <wp:posOffset>1543685</wp:posOffset>
                </wp:positionV>
                <wp:extent cx="1958340" cy="311150"/>
                <wp:effectExtent l="0" t="0" r="22860" b="12700"/>
                <wp:wrapNone/>
                <wp:docPr id="1519496674" name="Text Box 5"/>
                <wp:cNvGraphicFramePr/>
                <a:graphic xmlns:a="http://schemas.openxmlformats.org/drawingml/2006/main">
                  <a:graphicData uri="http://schemas.microsoft.com/office/word/2010/wordprocessingShape">
                    <wps:wsp>
                      <wps:cNvSpPr txBox="1"/>
                      <wps:spPr>
                        <a:xfrm>
                          <a:off x="0" y="0"/>
                          <a:ext cx="1958340" cy="311150"/>
                        </a:xfrm>
                        <a:prstGeom prst="rect">
                          <a:avLst/>
                        </a:prstGeom>
                        <a:solidFill>
                          <a:schemeClr val="lt1"/>
                        </a:solidFill>
                        <a:ln w="6350">
                          <a:solidFill>
                            <a:prstClr val="black"/>
                          </a:solidFill>
                        </a:ln>
                      </wps:spPr>
                      <wps:txbx>
                        <w:txbxContent>
                          <w:p w14:paraId="4FF476E9" w14:textId="3C48F14D" w:rsidR="004623D0" w:rsidRPr="00711E8C" w:rsidRDefault="004F19CB">
                            <w:r w:rsidRPr="00711E8C">
                              <w:t xml:space="preserve">Figure: </w:t>
                            </w:r>
                            <w:r w:rsidR="004623D0" w:rsidRPr="00711E8C">
                              <w:t>4; Statista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DDAEC" id="Text Box 5" o:spid="_x0000_s1029" type="#_x0000_t202" style="position:absolute;left:0;text-align:left;margin-left:266.05pt;margin-top:121.55pt;width:154.2pt;height:2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" fillcolor="white [3201]" strokeweight=".5pt">
                <v:textbox>
                  <w:txbxContent>
                    <w:p w14:paraId="4FF476E9" w14:textId="3C48F14D" w:rsidR="004623D0" w:rsidRPr="00711E8C" w:rsidRDefault="004F19CB">
                      <w:r w:rsidRPr="00711E8C">
                        <w:t xml:space="preserve">Figure: </w:t>
                      </w:r>
                      <w:r w:rsidR="004623D0" w:rsidRPr="00711E8C">
                        <w:t>4; Statista (2023)</w:t>
                      </w:r>
                    </w:p>
                  </w:txbxContent>
                </v:textbox>
              </v:shape>
            </w:pict>
          </mc:Fallback>
        </mc:AlternateContent>
      </w:r>
      <w:r w:rsidR="00257EF2" w:rsidRPr="00711E8C">
        <w:rPr>
          <w:rFonts w:ascii="Arial" w:hAnsi="Arial" w:cs="Arial"/>
        </w:rPr>
        <w:drawing>
          <wp:inline distT="0" distB="0" distL="0" distR="0" wp14:anchorId="08622D77" wp14:editId="22314F92">
            <wp:extent cx="5307405" cy="1574800"/>
            <wp:effectExtent l="0" t="0" r="7620" b="6350"/>
            <wp:docPr id="1557406779" name="Picture 1" descr="A graph with blue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06779" name="Picture 1" descr="A graph with blue lines and numbers&#10;&#10;Description automatically generated"/>
                    <pic:cNvPicPr/>
                  </pic:nvPicPr>
                  <pic:blipFill>
                    <a:blip r:embed="rId16"/>
                    <a:stretch>
                      <a:fillRect/>
                    </a:stretch>
                  </pic:blipFill>
                  <pic:spPr>
                    <a:xfrm>
                      <a:off x="0" y="0"/>
                      <a:ext cx="5308600" cy="1575155"/>
                    </a:xfrm>
                    <a:prstGeom prst="rect">
                      <a:avLst/>
                    </a:prstGeom>
                  </pic:spPr>
                </pic:pic>
              </a:graphicData>
            </a:graphic>
          </wp:inline>
        </w:drawing>
      </w:r>
    </w:p>
    <w:p w14:paraId="4537CDCA" w14:textId="77777777" w:rsidR="00AF2C61" w:rsidRPr="00711E8C" w:rsidRDefault="00AF2C61" w:rsidP="00FA565E">
      <w:pPr>
        <w:pStyle w:val="Heading2"/>
        <w:spacing w:line="276" w:lineRule="auto"/>
        <w:jc w:val="both"/>
        <w:rPr>
          <w:rFonts w:ascii="Arial" w:hAnsi="Arial" w:cs="Arial"/>
          <w:b/>
          <w:bCs/>
          <w:color w:val="auto"/>
          <w:sz w:val="24"/>
          <w:szCs w:val="24"/>
        </w:rPr>
      </w:pPr>
    </w:p>
    <w:p w14:paraId="38731A76" w14:textId="2C517598" w:rsidR="0092715E" w:rsidRPr="00711E8C" w:rsidRDefault="0092715E" w:rsidP="00FA565E">
      <w:pPr>
        <w:pStyle w:val="Heading2"/>
        <w:spacing w:line="276" w:lineRule="auto"/>
        <w:jc w:val="both"/>
        <w:rPr>
          <w:rFonts w:ascii="Arial" w:hAnsi="Arial" w:cs="Arial"/>
          <w:b/>
          <w:bCs/>
          <w:color w:val="auto"/>
          <w:sz w:val="24"/>
          <w:szCs w:val="24"/>
        </w:rPr>
      </w:pPr>
      <w:bookmarkStart w:id="3" w:name="_Toc167398357"/>
      <w:r w:rsidRPr="00711E8C">
        <w:rPr>
          <w:rFonts w:ascii="Arial" w:hAnsi="Arial" w:cs="Arial"/>
          <w:b/>
          <w:bCs/>
          <w:color w:val="auto"/>
          <w:sz w:val="24"/>
          <w:szCs w:val="24"/>
        </w:rPr>
        <w:t>PESTEL Analysis</w:t>
      </w:r>
      <w:bookmarkEnd w:id="3"/>
    </w:p>
    <w:p w14:paraId="65775C85" w14:textId="70CABDD4" w:rsidR="0092715E" w:rsidRPr="00711E8C" w:rsidRDefault="0092715E" w:rsidP="00FA565E">
      <w:pPr>
        <w:spacing w:after="0" w:line="276" w:lineRule="auto"/>
        <w:jc w:val="both"/>
        <w:rPr>
          <w:rFonts w:ascii="Arial" w:hAnsi="Arial" w:cs="Arial"/>
        </w:rPr>
      </w:pPr>
      <w:r w:rsidRPr="00711E8C">
        <w:rPr>
          <w:rFonts w:ascii="Arial" w:hAnsi="Arial" w:cs="Arial"/>
        </w:rPr>
        <w:t>To understand the analysis of external factors for Dhaka Regency</w:t>
      </w:r>
      <w:r w:rsidR="00AE0C99">
        <w:rPr>
          <w:rFonts w:ascii="Arial" w:hAnsi="Arial" w:cs="Arial"/>
        </w:rPr>
        <w:t xml:space="preserve"> </w:t>
      </w:r>
      <w:r w:rsidRPr="00711E8C">
        <w:rPr>
          <w:rFonts w:ascii="Arial" w:hAnsi="Arial" w:cs="Arial"/>
        </w:rPr>
        <w:t>hotel is given below:</w:t>
      </w:r>
    </w:p>
    <w:p w14:paraId="69302812" w14:textId="77777777" w:rsidR="00BB6BFA" w:rsidRPr="00711E8C" w:rsidRDefault="00BB6BFA" w:rsidP="00FA565E">
      <w:pPr>
        <w:spacing w:after="0" w:line="276" w:lineRule="auto"/>
        <w:jc w:val="both"/>
        <w:rPr>
          <w:rFonts w:ascii="Arial" w:hAnsi="Arial" w:cs="Arial"/>
        </w:rPr>
      </w:pPr>
      <w:r w:rsidRPr="00711E8C">
        <w:rPr>
          <w:rFonts w:ascii="Arial" w:hAnsi="Arial" w:cs="Arial"/>
        </w:rPr>
        <w:t xml:space="preserve">      </w:t>
      </w:r>
    </w:p>
    <w:p w14:paraId="37AC8CB1" w14:textId="5D38DAD6" w:rsidR="001F1551" w:rsidRPr="00711E8C" w:rsidRDefault="001F1551" w:rsidP="00FA565E">
      <w:pPr>
        <w:spacing w:after="0" w:line="276" w:lineRule="auto"/>
        <w:jc w:val="both"/>
        <w:rPr>
          <w:rFonts w:ascii="Arial" w:hAnsi="Arial" w:cs="Arial"/>
        </w:rPr>
      </w:pPr>
      <w:r w:rsidRPr="00711E8C">
        <w:rPr>
          <w:rFonts w:ascii="Arial" w:hAnsi="Arial" w:cs="Arial"/>
        </w:rPr>
        <w:lastRenderedPageBreak/>
        <w:drawing>
          <wp:inline distT="0" distB="0" distL="0" distR="0" wp14:anchorId="33CE6678" wp14:editId="628A49F3">
            <wp:extent cx="5715000" cy="3609975"/>
            <wp:effectExtent l="0" t="0" r="0" b="9525"/>
            <wp:docPr id="16664100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609975"/>
                    </a:xfrm>
                    <a:prstGeom prst="rect">
                      <a:avLst/>
                    </a:prstGeom>
                    <a:noFill/>
                  </pic:spPr>
                </pic:pic>
              </a:graphicData>
            </a:graphic>
          </wp:inline>
        </w:drawing>
      </w:r>
    </w:p>
    <w:p w14:paraId="3C1FB08E" w14:textId="44782D17" w:rsidR="00BB6BFA" w:rsidRPr="00711E8C" w:rsidRDefault="00BB6BFA" w:rsidP="00FA565E">
      <w:pPr>
        <w:spacing w:after="0" w:line="276" w:lineRule="auto"/>
        <w:jc w:val="both"/>
        <w:rPr>
          <w:rFonts w:ascii="Arial" w:hAnsi="Arial" w:cs="Arial"/>
          <w:u w:val="single"/>
        </w:rPr>
      </w:pPr>
      <w:r w:rsidRPr="00711E8C">
        <w:rPr>
          <w:rFonts w:ascii="Arial" w:hAnsi="Arial" w:cs="Arial"/>
          <w:u w:val="single"/>
        </w:rPr>
        <mc:AlternateContent>
          <mc:Choice Requires="wps">
            <w:drawing>
              <wp:anchor distT="0" distB="0" distL="114300" distR="114300" simplePos="0" relativeHeight="251679744" behindDoc="0" locked="0" layoutInCell="1" allowOverlap="1" wp14:anchorId="51669AEE" wp14:editId="45495C2F">
                <wp:simplePos x="0" y="0"/>
                <wp:positionH relativeFrom="margin">
                  <wp:align>center</wp:align>
                </wp:positionH>
                <wp:positionV relativeFrom="paragraph">
                  <wp:posOffset>111392</wp:posOffset>
                </wp:positionV>
                <wp:extent cx="2183732" cy="294774"/>
                <wp:effectExtent l="0" t="0" r="26670" b="10160"/>
                <wp:wrapNone/>
                <wp:docPr id="1692907550" name="Text Box 10"/>
                <wp:cNvGraphicFramePr/>
                <a:graphic xmlns:a="http://schemas.openxmlformats.org/drawingml/2006/main">
                  <a:graphicData uri="http://schemas.microsoft.com/office/word/2010/wordprocessingShape">
                    <wps:wsp>
                      <wps:cNvSpPr txBox="1"/>
                      <wps:spPr>
                        <a:xfrm>
                          <a:off x="0" y="0"/>
                          <a:ext cx="2183732" cy="294774"/>
                        </a:xfrm>
                        <a:prstGeom prst="rect">
                          <a:avLst/>
                        </a:prstGeom>
                        <a:solidFill>
                          <a:schemeClr val="lt1"/>
                        </a:solidFill>
                        <a:ln w="6350">
                          <a:solidFill>
                            <a:prstClr val="black"/>
                          </a:solidFill>
                        </a:ln>
                      </wps:spPr>
                      <wps:txbx>
                        <w:txbxContent>
                          <w:p w14:paraId="5A9C99CC" w14:textId="63F08F7C" w:rsidR="00BB6BFA" w:rsidRPr="00711E8C" w:rsidRDefault="00BB6BFA">
                            <w:r w:rsidRPr="00711E8C">
                              <w:t>Source: Edraw Max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669AEE" id="Text Box 10" o:spid="_x0000_s1030" type="#_x0000_t202" style="position:absolute;left:0;text-align:left;margin-left:0;margin-top:8.75pt;width:171.95pt;height:23.2pt;z-index:2516797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" fillcolor="white [3201]" strokeweight=".5pt">
                <v:textbox>
                  <w:txbxContent>
                    <w:p w14:paraId="5A9C99CC" w14:textId="63F08F7C" w:rsidR="00BB6BFA" w:rsidRPr="00711E8C" w:rsidRDefault="00BB6BFA">
                      <w:r w:rsidRPr="00711E8C">
                        <w:t>Source: Edraw Max (2024)</w:t>
                      </w:r>
                    </w:p>
                  </w:txbxContent>
                </v:textbox>
                <w10:wrap anchorx="margin"/>
              </v:shape>
            </w:pict>
          </mc:Fallback>
        </mc:AlternateContent>
      </w:r>
    </w:p>
    <w:p w14:paraId="719C0FDF" w14:textId="77777777" w:rsidR="00BB6BFA" w:rsidRPr="00711E8C" w:rsidRDefault="00BB6BFA" w:rsidP="00FA565E">
      <w:pPr>
        <w:spacing w:after="0" w:line="276" w:lineRule="auto"/>
        <w:jc w:val="both"/>
        <w:rPr>
          <w:rFonts w:ascii="Arial" w:hAnsi="Arial" w:cs="Arial"/>
          <w:u w:val="single"/>
        </w:rPr>
      </w:pPr>
    </w:p>
    <w:p w14:paraId="769D61B2" w14:textId="77777777" w:rsidR="00BB6BFA" w:rsidRPr="00711E8C" w:rsidRDefault="00BB6BFA" w:rsidP="00FA565E">
      <w:pPr>
        <w:spacing w:after="0" w:line="276" w:lineRule="auto"/>
        <w:jc w:val="both"/>
        <w:rPr>
          <w:rFonts w:ascii="Arial" w:hAnsi="Arial" w:cs="Arial"/>
          <w:u w:val="single"/>
        </w:rPr>
      </w:pPr>
    </w:p>
    <w:p w14:paraId="7292AAB9" w14:textId="551099CC" w:rsidR="005E19E8" w:rsidRPr="00711E8C" w:rsidRDefault="005E19E8" w:rsidP="00FA565E">
      <w:pPr>
        <w:spacing w:after="0" w:line="276" w:lineRule="auto"/>
        <w:jc w:val="both"/>
        <w:rPr>
          <w:rFonts w:ascii="Arial" w:hAnsi="Arial" w:cs="Arial"/>
        </w:rPr>
      </w:pPr>
      <w:r w:rsidRPr="00711E8C">
        <w:rPr>
          <w:rFonts w:ascii="Arial" w:hAnsi="Arial" w:cs="Arial"/>
          <w:u w:val="single"/>
        </w:rPr>
        <w:t>Political</w:t>
      </w:r>
      <w:r w:rsidRPr="00711E8C">
        <w:rPr>
          <w:rFonts w:ascii="Arial" w:hAnsi="Arial" w:cs="Arial"/>
        </w:rPr>
        <w:t xml:space="preserve">: </w:t>
      </w:r>
      <w:r w:rsidR="0092715E" w:rsidRPr="00711E8C">
        <w:rPr>
          <w:rFonts w:ascii="Arial" w:hAnsi="Arial" w:cs="Arial"/>
        </w:rPr>
        <w:t xml:space="preserve">The political landscape in Bangladesh can often influence the hospitality industry in the </w:t>
      </w:r>
      <w:r w:rsidR="00B92AB3" w:rsidRPr="00711E8C">
        <w:rPr>
          <w:rFonts w:ascii="Arial" w:hAnsi="Arial" w:cs="Arial"/>
        </w:rPr>
        <w:t>country as</w:t>
      </w:r>
      <w:r w:rsidR="0092715E" w:rsidRPr="00711E8C">
        <w:rPr>
          <w:rFonts w:ascii="Arial" w:hAnsi="Arial" w:cs="Arial"/>
        </w:rPr>
        <w:t xml:space="preserve"> to provide more assistant to the businesses of a regulation </w:t>
      </w:r>
      <w:r w:rsidR="00B92AB3" w:rsidRPr="00711E8C">
        <w:rPr>
          <w:rFonts w:ascii="Arial" w:hAnsi="Arial" w:cs="Arial"/>
        </w:rPr>
        <w:t>modified along</w:t>
      </w:r>
      <w:r w:rsidR="0092715E" w:rsidRPr="00711E8C">
        <w:rPr>
          <w:rFonts w:ascii="Arial" w:hAnsi="Arial" w:cs="Arial"/>
        </w:rPr>
        <w:t xml:space="preserve"> with</w:t>
      </w:r>
      <w:r w:rsidR="00B92AB3" w:rsidRPr="00711E8C">
        <w:rPr>
          <w:rFonts w:ascii="Arial" w:hAnsi="Arial" w:cs="Arial"/>
        </w:rPr>
        <w:t xml:space="preserve"> </w:t>
      </w:r>
      <w:r w:rsidR="0092715E" w:rsidRPr="00711E8C">
        <w:rPr>
          <w:rFonts w:ascii="Arial" w:hAnsi="Arial" w:cs="Arial"/>
        </w:rPr>
        <w:t>policies so that the revenue generation for the government in charge can increased</w:t>
      </w:r>
      <w:r w:rsidR="003D1EB3" w:rsidRPr="00711E8C">
        <w:rPr>
          <w:rFonts w:ascii="Arial" w:hAnsi="Arial" w:cs="Arial"/>
        </w:rPr>
        <w:t xml:space="preserve"> (Rezvi, 2020)</w:t>
      </w:r>
      <w:r w:rsidR="0092715E" w:rsidRPr="00711E8C">
        <w:rPr>
          <w:rFonts w:ascii="Arial" w:hAnsi="Arial" w:cs="Arial"/>
        </w:rPr>
        <w:t>. Taxation</w:t>
      </w:r>
      <w:r w:rsidR="00EC53C6" w:rsidRPr="00711E8C">
        <w:rPr>
          <w:rFonts w:ascii="Arial" w:hAnsi="Arial" w:cs="Arial"/>
        </w:rPr>
        <w:t xml:space="preserve"> </w:t>
      </w:r>
      <w:r w:rsidR="0092715E" w:rsidRPr="00711E8C">
        <w:rPr>
          <w:rFonts w:ascii="Arial" w:hAnsi="Arial" w:cs="Arial"/>
        </w:rPr>
        <w:t>policies or labour laws are often change by the unstable regulatory system in the country who is</w:t>
      </w:r>
      <w:r w:rsidR="00EC53C6" w:rsidRPr="00711E8C">
        <w:rPr>
          <w:rFonts w:ascii="Arial" w:hAnsi="Arial" w:cs="Arial"/>
        </w:rPr>
        <w:t xml:space="preserve"> </w:t>
      </w:r>
      <w:r w:rsidR="0092715E" w:rsidRPr="00711E8C">
        <w:rPr>
          <w:rFonts w:ascii="Arial" w:hAnsi="Arial" w:cs="Arial"/>
        </w:rPr>
        <w:t>directly impact on the hotels operations and profitability</w:t>
      </w:r>
      <w:r w:rsidR="0021378F" w:rsidRPr="00711E8C">
        <w:rPr>
          <w:rFonts w:ascii="Arial" w:hAnsi="Arial" w:cs="Arial"/>
        </w:rPr>
        <w:t xml:space="preserve"> as well as VAT</w:t>
      </w:r>
      <w:r w:rsidR="0092715E" w:rsidRPr="00711E8C">
        <w:rPr>
          <w:rFonts w:ascii="Arial" w:hAnsi="Arial" w:cs="Arial"/>
        </w:rPr>
        <w:t xml:space="preserve"> over the time (</w:t>
      </w:r>
      <w:r w:rsidR="0021378F" w:rsidRPr="00711E8C">
        <w:rPr>
          <w:rFonts w:ascii="Arial" w:hAnsi="Arial" w:cs="Arial"/>
        </w:rPr>
        <w:t>Mowla, 2024</w:t>
      </w:r>
      <w:r w:rsidR="0092715E" w:rsidRPr="00711E8C">
        <w:rPr>
          <w:rFonts w:ascii="Arial" w:hAnsi="Arial" w:cs="Arial"/>
        </w:rPr>
        <w:t>). Failing to maintain the inflation, the government has changed the</w:t>
      </w:r>
      <w:r w:rsidR="00EC53C6" w:rsidRPr="00711E8C">
        <w:rPr>
          <w:rFonts w:ascii="Arial" w:hAnsi="Arial" w:cs="Arial"/>
        </w:rPr>
        <w:t xml:space="preserve"> </w:t>
      </w:r>
      <w:r w:rsidR="0092715E" w:rsidRPr="00711E8C">
        <w:rPr>
          <w:rFonts w:ascii="Arial" w:hAnsi="Arial" w:cs="Arial"/>
        </w:rPr>
        <w:t xml:space="preserve">regulatory policies </w:t>
      </w:r>
      <w:r w:rsidR="00AE0C99" w:rsidRPr="00711E8C">
        <w:rPr>
          <w:rFonts w:ascii="Arial" w:hAnsi="Arial" w:cs="Arial"/>
        </w:rPr>
        <w:t>numerous</w:t>
      </w:r>
      <w:r w:rsidR="0092715E" w:rsidRPr="00711E8C">
        <w:rPr>
          <w:rFonts w:ascii="Arial" w:hAnsi="Arial" w:cs="Arial"/>
        </w:rPr>
        <w:t xml:space="preserve"> times with increased the price of raw materials for the hotel creating a</w:t>
      </w:r>
      <w:r w:rsidR="00EC53C6" w:rsidRPr="00711E8C">
        <w:rPr>
          <w:rFonts w:ascii="Arial" w:hAnsi="Arial" w:cs="Arial"/>
        </w:rPr>
        <w:t xml:space="preserve"> </w:t>
      </w:r>
      <w:r w:rsidR="0092715E" w:rsidRPr="00711E8C">
        <w:rPr>
          <w:rFonts w:ascii="Arial" w:hAnsi="Arial" w:cs="Arial"/>
        </w:rPr>
        <w:t>bed exposure of the business to the market</w:t>
      </w:r>
      <w:r w:rsidR="00EE5C2B" w:rsidRPr="00711E8C">
        <w:rPr>
          <w:rFonts w:ascii="Arial" w:hAnsi="Arial" w:cs="Arial"/>
        </w:rPr>
        <w:t xml:space="preserve"> (Burnes, 2014)</w:t>
      </w:r>
      <w:r w:rsidR="0092715E" w:rsidRPr="00711E8C">
        <w:rPr>
          <w:rFonts w:ascii="Arial" w:hAnsi="Arial" w:cs="Arial"/>
        </w:rPr>
        <w:t>.</w:t>
      </w:r>
    </w:p>
    <w:p w14:paraId="27219193" w14:textId="2310512E" w:rsidR="0092715E" w:rsidRPr="00711E8C" w:rsidRDefault="005E19E8" w:rsidP="00FA565E">
      <w:pPr>
        <w:spacing w:after="0" w:line="276" w:lineRule="auto"/>
        <w:jc w:val="both"/>
        <w:rPr>
          <w:rFonts w:ascii="Arial" w:hAnsi="Arial" w:cs="Arial"/>
        </w:rPr>
      </w:pPr>
      <w:r w:rsidRPr="00711E8C">
        <w:rPr>
          <w:rFonts w:ascii="Arial" w:hAnsi="Arial" w:cs="Arial"/>
          <w:u w:val="single"/>
        </w:rPr>
        <w:t>Economic</w:t>
      </w:r>
      <w:r w:rsidRPr="00711E8C">
        <w:rPr>
          <w:rFonts w:ascii="Arial" w:hAnsi="Arial" w:cs="Arial"/>
        </w:rPr>
        <w:t xml:space="preserve">: </w:t>
      </w:r>
      <w:r w:rsidR="0092715E" w:rsidRPr="00711E8C">
        <w:rPr>
          <w:rFonts w:ascii="Arial" w:hAnsi="Arial" w:cs="Arial"/>
        </w:rPr>
        <w:t xml:space="preserve">To state about the economic factors, the economy of Bangladesh is </w:t>
      </w:r>
      <w:r w:rsidRPr="00711E8C">
        <w:rPr>
          <w:rFonts w:ascii="Arial" w:hAnsi="Arial" w:cs="Arial"/>
        </w:rPr>
        <w:t>experiencing</w:t>
      </w:r>
      <w:r w:rsidR="0092715E" w:rsidRPr="00711E8C">
        <w:rPr>
          <w:rFonts w:ascii="Arial" w:hAnsi="Arial" w:cs="Arial"/>
        </w:rPr>
        <w:t xml:space="preserve"> a growth in the</w:t>
      </w:r>
      <w:r w:rsidR="00EC53C6" w:rsidRPr="00711E8C">
        <w:rPr>
          <w:rFonts w:ascii="Arial" w:hAnsi="Arial" w:cs="Arial"/>
        </w:rPr>
        <w:t xml:space="preserve"> </w:t>
      </w:r>
      <w:r w:rsidR="0092715E" w:rsidRPr="00711E8C">
        <w:rPr>
          <w:rFonts w:ascii="Arial" w:hAnsi="Arial" w:cs="Arial"/>
        </w:rPr>
        <w:t xml:space="preserve">GDP but the real income per capita among its citizens is not that satisfactory. </w:t>
      </w:r>
      <w:r w:rsidR="005560BD" w:rsidRPr="00711E8C">
        <w:rPr>
          <w:rFonts w:ascii="Arial" w:hAnsi="Arial" w:cs="Arial"/>
        </w:rPr>
        <w:t xml:space="preserve">After the COVID, GDP is slowed down as the price of raw materials and scarcity on supply of gas and electricity (World bank, 2024). </w:t>
      </w:r>
      <w:r w:rsidR="0092715E" w:rsidRPr="00711E8C">
        <w:rPr>
          <w:rFonts w:ascii="Arial" w:hAnsi="Arial" w:cs="Arial"/>
        </w:rPr>
        <w:t>So, the purchasing</w:t>
      </w:r>
      <w:r w:rsidRPr="00711E8C">
        <w:rPr>
          <w:rFonts w:ascii="Arial" w:hAnsi="Arial" w:cs="Arial"/>
        </w:rPr>
        <w:t xml:space="preserve"> </w:t>
      </w:r>
      <w:r w:rsidR="0092715E" w:rsidRPr="00711E8C">
        <w:rPr>
          <w:rFonts w:ascii="Arial" w:hAnsi="Arial" w:cs="Arial"/>
        </w:rPr>
        <w:t>capability of hotel rooms and amenities offered by Dhaka Regency can be purchased by fixed</w:t>
      </w:r>
      <w:r w:rsidRPr="00711E8C">
        <w:rPr>
          <w:rFonts w:ascii="Arial" w:hAnsi="Arial" w:cs="Arial"/>
        </w:rPr>
        <w:t xml:space="preserve"> </w:t>
      </w:r>
      <w:r w:rsidR="0092715E" w:rsidRPr="00711E8C">
        <w:rPr>
          <w:rFonts w:ascii="Arial" w:hAnsi="Arial" w:cs="Arial"/>
        </w:rPr>
        <w:t>and small group of customers to ensure the revenue generation process. Due to this reason</w:t>
      </w:r>
      <w:r w:rsidRPr="00711E8C">
        <w:rPr>
          <w:rFonts w:ascii="Arial" w:hAnsi="Arial" w:cs="Arial"/>
        </w:rPr>
        <w:t xml:space="preserve"> </w:t>
      </w:r>
      <w:r w:rsidR="0092715E" w:rsidRPr="00711E8C">
        <w:rPr>
          <w:rFonts w:ascii="Arial" w:hAnsi="Arial" w:cs="Arial"/>
        </w:rPr>
        <w:t>economic downturns are often making the situation worse as the reduced travel budgets among</w:t>
      </w:r>
      <w:r w:rsidR="00EC53C6" w:rsidRPr="00711E8C">
        <w:rPr>
          <w:rFonts w:ascii="Arial" w:hAnsi="Arial" w:cs="Arial"/>
        </w:rPr>
        <w:t xml:space="preserve"> </w:t>
      </w:r>
      <w:r w:rsidR="0092715E" w:rsidRPr="00711E8C">
        <w:rPr>
          <w:rFonts w:ascii="Arial" w:hAnsi="Arial" w:cs="Arial"/>
        </w:rPr>
        <w:t>the target customers impact decreased acceptance of the hotel among the travellers and other</w:t>
      </w:r>
      <w:r w:rsidR="00EC53C6" w:rsidRPr="00711E8C">
        <w:rPr>
          <w:rFonts w:ascii="Arial" w:hAnsi="Arial" w:cs="Arial"/>
        </w:rPr>
        <w:t xml:space="preserve"> </w:t>
      </w:r>
      <w:r w:rsidR="0092715E" w:rsidRPr="00711E8C">
        <w:rPr>
          <w:rFonts w:ascii="Arial" w:hAnsi="Arial" w:cs="Arial"/>
        </w:rPr>
        <w:t>spending in the process (</w:t>
      </w:r>
      <w:r w:rsidR="00710A3F" w:rsidRPr="00711E8C">
        <w:rPr>
          <w:rFonts w:ascii="Arial" w:hAnsi="Arial" w:cs="Arial"/>
        </w:rPr>
        <w:t>The Financial Express</w:t>
      </w:r>
      <w:r w:rsidR="0092715E" w:rsidRPr="00711E8C">
        <w:rPr>
          <w:rFonts w:ascii="Arial" w:hAnsi="Arial" w:cs="Arial"/>
        </w:rPr>
        <w:t>, 20</w:t>
      </w:r>
      <w:r w:rsidR="00710A3F" w:rsidRPr="00711E8C">
        <w:rPr>
          <w:rFonts w:ascii="Arial" w:hAnsi="Arial" w:cs="Arial"/>
        </w:rPr>
        <w:t>24</w:t>
      </w:r>
      <w:r w:rsidR="0092715E" w:rsidRPr="00711E8C">
        <w:rPr>
          <w:rFonts w:ascii="Arial" w:hAnsi="Arial" w:cs="Arial"/>
        </w:rPr>
        <w:t>). So, due to this unstable economic</w:t>
      </w:r>
      <w:r w:rsidR="00EC53C6" w:rsidRPr="00711E8C">
        <w:rPr>
          <w:rFonts w:ascii="Arial" w:hAnsi="Arial" w:cs="Arial"/>
        </w:rPr>
        <w:t xml:space="preserve"> </w:t>
      </w:r>
      <w:r w:rsidR="0092715E" w:rsidRPr="00711E8C">
        <w:rPr>
          <w:rFonts w:ascii="Arial" w:hAnsi="Arial" w:cs="Arial"/>
        </w:rPr>
        <w:t>situation in the market, the exchange rate and consumer spending keeps changing in Bangladesh,</w:t>
      </w:r>
      <w:r w:rsidRPr="00711E8C">
        <w:rPr>
          <w:rFonts w:ascii="Arial" w:hAnsi="Arial" w:cs="Arial"/>
        </w:rPr>
        <w:t xml:space="preserve"> </w:t>
      </w:r>
      <w:r w:rsidR="0092715E" w:rsidRPr="00711E8C">
        <w:rPr>
          <w:rFonts w:ascii="Arial" w:hAnsi="Arial" w:cs="Arial"/>
        </w:rPr>
        <w:t xml:space="preserve">creating a tough environment for the businesses and increase their earnings from the </w:t>
      </w:r>
      <w:r w:rsidRPr="00711E8C">
        <w:rPr>
          <w:rFonts w:ascii="Arial" w:hAnsi="Arial" w:cs="Arial"/>
        </w:rPr>
        <w:t>operations in</w:t>
      </w:r>
      <w:r w:rsidR="0092715E" w:rsidRPr="00711E8C">
        <w:rPr>
          <w:rFonts w:ascii="Arial" w:hAnsi="Arial" w:cs="Arial"/>
        </w:rPr>
        <w:t xml:space="preserve"> the market.</w:t>
      </w:r>
    </w:p>
    <w:p w14:paraId="74EBDEE0" w14:textId="578044F1" w:rsidR="0092715E" w:rsidRPr="00711E8C" w:rsidRDefault="005E19E8" w:rsidP="00FA565E">
      <w:pPr>
        <w:spacing w:after="0" w:line="276" w:lineRule="auto"/>
        <w:jc w:val="both"/>
        <w:rPr>
          <w:rFonts w:ascii="Arial" w:hAnsi="Arial" w:cs="Arial"/>
        </w:rPr>
      </w:pPr>
      <w:r w:rsidRPr="00711E8C">
        <w:rPr>
          <w:rFonts w:ascii="Arial" w:hAnsi="Arial" w:cs="Arial"/>
          <w:u w:val="single"/>
        </w:rPr>
        <w:lastRenderedPageBreak/>
        <w:t>Social</w:t>
      </w:r>
      <w:r w:rsidRPr="00711E8C">
        <w:rPr>
          <w:rFonts w:ascii="Arial" w:hAnsi="Arial" w:cs="Arial"/>
        </w:rPr>
        <w:t xml:space="preserve">: </w:t>
      </w:r>
      <w:r w:rsidR="0092715E" w:rsidRPr="00711E8C">
        <w:rPr>
          <w:rFonts w:ascii="Arial" w:hAnsi="Arial" w:cs="Arial"/>
        </w:rPr>
        <w:t>Socio culture trend and lifestyle preferences among the normal citizens in the country are not</w:t>
      </w:r>
      <w:r w:rsidRPr="00711E8C">
        <w:rPr>
          <w:rFonts w:ascii="Arial" w:hAnsi="Arial" w:cs="Arial"/>
        </w:rPr>
        <w:t xml:space="preserve"> </w:t>
      </w:r>
      <w:r w:rsidR="0092715E" w:rsidRPr="00711E8C">
        <w:rPr>
          <w:rFonts w:ascii="Arial" w:hAnsi="Arial" w:cs="Arial"/>
        </w:rPr>
        <w:t>mature enough to take services from the hotel</w:t>
      </w:r>
      <w:r w:rsidR="007876B5" w:rsidRPr="00711E8C">
        <w:rPr>
          <w:rFonts w:ascii="Arial" w:hAnsi="Arial" w:cs="Arial"/>
        </w:rPr>
        <w:t xml:space="preserve"> o</w:t>
      </w:r>
      <w:r w:rsidR="0092715E" w:rsidRPr="00711E8C">
        <w:rPr>
          <w:rFonts w:ascii="Arial" w:hAnsi="Arial" w:cs="Arial"/>
        </w:rPr>
        <w:t>ften customers try to find budget hotels in this</w:t>
      </w:r>
      <w:r w:rsidRPr="00711E8C">
        <w:rPr>
          <w:rFonts w:ascii="Arial" w:hAnsi="Arial" w:cs="Arial"/>
        </w:rPr>
        <w:t xml:space="preserve"> </w:t>
      </w:r>
      <w:r w:rsidR="0092715E" w:rsidRPr="00711E8C">
        <w:rPr>
          <w:rFonts w:ascii="Arial" w:hAnsi="Arial" w:cs="Arial"/>
        </w:rPr>
        <w:t>country while they are travelling</w:t>
      </w:r>
      <w:r w:rsidR="007876B5" w:rsidRPr="00711E8C">
        <w:rPr>
          <w:rFonts w:ascii="Arial" w:hAnsi="Arial" w:cs="Arial"/>
        </w:rPr>
        <w:t xml:space="preserve"> (Ogunnaike </w:t>
      </w:r>
      <w:r w:rsidR="007876B5" w:rsidRPr="00711E8C">
        <w:rPr>
          <w:rFonts w:ascii="Arial" w:hAnsi="Arial" w:cs="Arial"/>
          <w:i/>
          <w:iCs/>
        </w:rPr>
        <w:t>et</w:t>
      </w:r>
      <w:r w:rsidR="007876B5" w:rsidRPr="00711E8C">
        <w:rPr>
          <w:rFonts w:ascii="Arial" w:hAnsi="Arial" w:cs="Arial"/>
        </w:rPr>
        <w:t xml:space="preserve"> al., 2022)</w:t>
      </w:r>
      <w:r w:rsidR="0092715E" w:rsidRPr="00711E8C">
        <w:rPr>
          <w:rFonts w:ascii="Arial" w:hAnsi="Arial" w:cs="Arial"/>
        </w:rPr>
        <w:t>. So, luxury hotels like Dhaka Regency must find opportunities</w:t>
      </w:r>
      <w:r w:rsidRPr="00711E8C">
        <w:rPr>
          <w:rFonts w:ascii="Arial" w:hAnsi="Arial" w:cs="Arial"/>
        </w:rPr>
        <w:t xml:space="preserve"> </w:t>
      </w:r>
      <w:r w:rsidR="0092715E" w:rsidRPr="00711E8C">
        <w:rPr>
          <w:rFonts w:ascii="Arial" w:hAnsi="Arial" w:cs="Arial"/>
        </w:rPr>
        <w:t>and marketing strategies to get up to changing preferences among the target customers in the</w:t>
      </w:r>
      <w:r w:rsidRPr="00711E8C">
        <w:rPr>
          <w:rFonts w:ascii="Arial" w:hAnsi="Arial" w:cs="Arial"/>
        </w:rPr>
        <w:t xml:space="preserve"> </w:t>
      </w:r>
      <w:r w:rsidR="0092715E" w:rsidRPr="00711E8C">
        <w:rPr>
          <w:rFonts w:ascii="Arial" w:hAnsi="Arial" w:cs="Arial"/>
        </w:rPr>
        <w:t>market to generate increasing acceptance and ensure a better exposure of the business in the</w:t>
      </w:r>
      <w:r w:rsidRPr="00711E8C">
        <w:rPr>
          <w:rFonts w:ascii="Arial" w:hAnsi="Arial" w:cs="Arial"/>
        </w:rPr>
        <w:t xml:space="preserve"> </w:t>
      </w:r>
      <w:r w:rsidR="0092715E" w:rsidRPr="00711E8C">
        <w:rPr>
          <w:rFonts w:ascii="Arial" w:hAnsi="Arial" w:cs="Arial"/>
        </w:rPr>
        <w:t>market</w:t>
      </w:r>
      <w:r w:rsidR="00EE5C2B" w:rsidRPr="00711E8C">
        <w:rPr>
          <w:rFonts w:ascii="Arial" w:hAnsi="Arial" w:cs="Arial"/>
        </w:rPr>
        <w:t xml:space="preserve"> (Cetron &amp; Davies, 20</w:t>
      </w:r>
      <w:r w:rsidR="00F57AF8" w:rsidRPr="00711E8C">
        <w:rPr>
          <w:rFonts w:ascii="Arial" w:hAnsi="Arial" w:cs="Arial"/>
        </w:rPr>
        <w:t>20</w:t>
      </w:r>
      <w:r w:rsidR="00EE5C2B" w:rsidRPr="00711E8C">
        <w:rPr>
          <w:rFonts w:ascii="Arial" w:hAnsi="Arial" w:cs="Arial"/>
        </w:rPr>
        <w:t>)</w:t>
      </w:r>
      <w:r w:rsidR="0092715E" w:rsidRPr="00711E8C">
        <w:rPr>
          <w:rFonts w:ascii="Arial" w:hAnsi="Arial" w:cs="Arial"/>
        </w:rPr>
        <w:t>. To generate sufficient sales, often such luxury hotel businesses try to attract the</w:t>
      </w:r>
      <w:r w:rsidRPr="00711E8C">
        <w:rPr>
          <w:rFonts w:ascii="Arial" w:hAnsi="Arial" w:cs="Arial"/>
        </w:rPr>
        <w:t xml:space="preserve"> </w:t>
      </w:r>
      <w:r w:rsidR="0092715E" w:rsidRPr="00711E8C">
        <w:rPr>
          <w:rFonts w:ascii="Arial" w:hAnsi="Arial" w:cs="Arial"/>
        </w:rPr>
        <w:t xml:space="preserve">customers through </w:t>
      </w:r>
      <w:r w:rsidR="008D234C">
        <w:rPr>
          <w:rFonts w:ascii="Arial" w:hAnsi="Arial" w:cs="Arial"/>
        </w:rPr>
        <w:t>few</w:t>
      </w:r>
      <w:r w:rsidR="00AE0C99" w:rsidRPr="00711E8C">
        <w:rPr>
          <w:rFonts w:ascii="Arial" w:hAnsi="Arial" w:cs="Arial"/>
        </w:rPr>
        <w:t xml:space="preserve"> types</w:t>
      </w:r>
      <w:r w:rsidR="0092715E" w:rsidRPr="00711E8C">
        <w:rPr>
          <w:rFonts w:ascii="Arial" w:hAnsi="Arial" w:cs="Arial"/>
        </w:rPr>
        <w:t xml:space="preserve"> of campaigns and budget deals so that the customers can get a</w:t>
      </w:r>
      <w:r w:rsidRPr="00711E8C">
        <w:rPr>
          <w:rFonts w:ascii="Arial" w:hAnsi="Arial" w:cs="Arial"/>
        </w:rPr>
        <w:t xml:space="preserve"> </w:t>
      </w:r>
      <w:r w:rsidR="0092715E" w:rsidRPr="00711E8C">
        <w:rPr>
          <w:rFonts w:ascii="Arial" w:hAnsi="Arial" w:cs="Arial"/>
        </w:rPr>
        <w:t>habituated with the name of the brand and get habituate with the lifestyle (Brierley, 2006).</w:t>
      </w:r>
    </w:p>
    <w:p w14:paraId="43008444" w14:textId="69D505EE" w:rsidR="0092715E" w:rsidRPr="00711E8C" w:rsidRDefault="005E19E8" w:rsidP="00FA565E">
      <w:pPr>
        <w:spacing w:after="0" w:line="276" w:lineRule="auto"/>
        <w:jc w:val="both"/>
        <w:rPr>
          <w:rFonts w:ascii="Arial" w:hAnsi="Arial" w:cs="Arial"/>
        </w:rPr>
      </w:pPr>
      <w:r w:rsidRPr="00711E8C">
        <w:rPr>
          <w:rFonts w:ascii="Arial" w:hAnsi="Arial" w:cs="Arial"/>
          <w:u w:val="single"/>
        </w:rPr>
        <w:t>Technological</w:t>
      </w:r>
      <w:r w:rsidRPr="00711E8C">
        <w:rPr>
          <w:rFonts w:ascii="Arial" w:hAnsi="Arial" w:cs="Arial"/>
        </w:rPr>
        <w:t xml:space="preserve">: </w:t>
      </w:r>
      <w:r w:rsidR="0092715E" w:rsidRPr="00711E8C">
        <w:rPr>
          <w:rFonts w:ascii="Arial" w:hAnsi="Arial" w:cs="Arial"/>
        </w:rPr>
        <w:t>The development of technology factors in the country have increased the acceptance of the hotel</w:t>
      </w:r>
      <w:r w:rsidRPr="00711E8C">
        <w:rPr>
          <w:rFonts w:ascii="Arial" w:hAnsi="Arial" w:cs="Arial"/>
        </w:rPr>
        <w:t xml:space="preserve"> </w:t>
      </w:r>
      <w:r w:rsidR="0092715E" w:rsidRPr="00711E8C">
        <w:rPr>
          <w:rFonts w:ascii="Arial" w:hAnsi="Arial" w:cs="Arial"/>
        </w:rPr>
        <w:t>which is only the positive factor in this case that drives the business towards their success.</w:t>
      </w:r>
      <w:r w:rsidRPr="00711E8C">
        <w:rPr>
          <w:rFonts w:ascii="Arial" w:hAnsi="Arial" w:cs="Arial"/>
        </w:rPr>
        <w:t xml:space="preserve"> </w:t>
      </w:r>
      <w:r w:rsidR="0092715E" w:rsidRPr="00711E8C">
        <w:rPr>
          <w:rFonts w:ascii="Arial" w:hAnsi="Arial" w:cs="Arial"/>
        </w:rPr>
        <w:t>Automation and online booking platform have made it easier to book hotel rooms and take</w:t>
      </w:r>
      <w:r w:rsidRPr="00711E8C">
        <w:rPr>
          <w:rFonts w:ascii="Arial" w:hAnsi="Arial" w:cs="Arial"/>
        </w:rPr>
        <w:t xml:space="preserve"> </w:t>
      </w:r>
      <w:r w:rsidR="0092715E" w:rsidRPr="00711E8C">
        <w:rPr>
          <w:rFonts w:ascii="Arial" w:hAnsi="Arial" w:cs="Arial"/>
        </w:rPr>
        <w:t>services from the hotel in the country (Buhalis &amp; Costa, 20</w:t>
      </w:r>
      <w:r w:rsidR="00F57AF8" w:rsidRPr="00711E8C">
        <w:rPr>
          <w:rFonts w:ascii="Arial" w:hAnsi="Arial" w:cs="Arial"/>
        </w:rPr>
        <w:t>06)</w:t>
      </w:r>
      <w:r w:rsidR="0092715E" w:rsidRPr="00711E8C">
        <w:rPr>
          <w:rFonts w:ascii="Arial" w:hAnsi="Arial" w:cs="Arial"/>
        </w:rPr>
        <w:t>. Benefits have transformed the</w:t>
      </w:r>
      <w:r w:rsidRPr="00711E8C">
        <w:rPr>
          <w:rFonts w:ascii="Arial" w:hAnsi="Arial" w:cs="Arial"/>
        </w:rPr>
        <w:t xml:space="preserve"> </w:t>
      </w:r>
      <w:r w:rsidR="0092715E" w:rsidRPr="00711E8C">
        <w:rPr>
          <w:rFonts w:ascii="Arial" w:hAnsi="Arial" w:cs="Arial"/>
        </w:rPr>
        <w:t>hospitality industry in Bangladesh which has leveraged technology to enhance guest experience</w:t>
      </w:r>
      <w:r w:rsidRPr="00711E8C">
        <w:rPr>
          <w:rFonts w:ascii="Arial" w:hAnsi="Arial" w:cs="Arial"/>
        </w:rPr>
        <w:t xml:space="preserve"> </w:t>
      </w:r>
      <w:r w:rsidR="0092715E" w:rsidRPr="00711E8C">
        <w:rPr>
          <w:rFonts w:ascii="Arial" w:hAnsi="Arial" w:cs="Arial"/>
        </w:rPr>
        <w:t>and stay comparative in the market</w:t>
      </w:r>
      <w:r w:rsidR="00420A6A" w:rsidRPr="00711E8C">
        <w:rPr>
          <w:rFonts w:ascii="Arial" w:hAnsi="Arial" w:cs="Arial"/>
        </w:rPr>
        <w:t xml:space="preserve"> (Hassan, 2021)</w:t>
      </w:r>
      <w:r w:rsidR="0092715E" w:rsidRPr="00711E8C">
        <w:rPr>
          <w:rFonts w:ascii="Arial" w:hAnsi="Arial" w:cs="Arial"/>
        </w:rPr>
        <w:t>. Though there is still a gap in taking sufficient cyber security</w:t>
      </w:r>
      <w:r w:rsidRPr="00711E8C">
        <w:rPr>
          <w:rFonts w:ascii="Arial" w:hAnsi="Arial" w:cs="Arial"/>
        </w:rPr>
        <w:t xml:space="preserve"> </w:t>
      </w:r>
      <w:r w:rsidR="0092715E" w:rsidRPr="00711E8C">
        <w:rPr>
          <w:rFonts w:ascii="Arial" w:hAnsi="Arial" w:cs="Arial"/>
        </w:rPr>
        <w:t>measures and ensuring data privacy in the process but the hospitality industry in the country is</w:t>
      </w:r>
      <w:r w:rsidRPr="00711E8C">
        <w:rPr>
          <w:rFonts w:ascii="Arial" w:hAnsi="Arial" w:cs="Arial"/>
        </w:rPr>
        <w:t xml:space="preserve"> </w:t>
      </w:r>
      <w:r w:rsidR="0092715E" w:rsidRPr="00711E8C">
        <w:rPr>
          <w:rFonts w:ascii="Arial" w:hAnsi="Arial" w:cs="Arial"/>
        </w:rPr>
        <w:t>going through a positive transformation to address all these beneficial factors in its process</w:t>
      </w:r>
      <w:r w:rsidR="00EE5C2B" w:rsidRPr="00711E8C">
        <w:rPr>
          <w:rFonts w:ascii="Arial" w:hAnsi="Arial" w:cs="Arial"/>
        </w:rPr>
        <w:t xml:space="preserve"> (Christensen,20</w:t>
      </w:r>
      <w:r w:rsidR="00F57AF8" w:rsidRPr="00711E8C">
        <w:rPr>
          <w:rFonts w:ascii="Arial" w:hAnsi="Arial" w:cs="Arial"/>
        </w:rPr>
        <w:t>00</w:t>
      </w:r>
      <w:r w:rsidR="00EE5C2B" w:rsidRPr="00711E8C">
        <w:rPr>
          <w:rFonts w:ascii="Arial" w:hAnsi="Arial" w:cs="Arial"/>
        </w:rPr>
        <w:t>)</w:t>
      </w:r>
      <w:r w:rsidR="00AF2C61" w:rsidRPr="00711E8C">
        <w:rPr>
          <w:rFonts w:ascii="Arial" w:hAnsi="Arial" w:cs="Arial"/>
        </w:rPr>
        <w:t>.</w:t>
      </w:r>
    </w:p>
    <w:p w14:paraId="1CA15049" w14:textId="75F5E458" w:rsidR="0092715E" w:rsidRPr="00711E8C" w:rsidRDefault="00441F30" w:rsidP="00FA565E">
      <w:pPr>
        <w:spacing w:after="0" w:line="276" w:lineRule="auto"/>
        <w:jc w:val="both"/>
        <w:rPr>
          <w:rFonts w:ascii="Arial" w:hAnsi="Arial" w:cs="Arial"/>
        </w:rPr>
      </w:pPr>
      <w:r w:rsidRPr="00711E8C">
        <w:rPr>
          <w:rFonts w:ascii="Arial" w:hAnsi="Arial" w:cs="Arial"/>
          <w:u w:val="single"/>
        </w:rPr>
        <w:t>Environmental</w:t>
      </w:r>
      <w:r w:rsidRPr="00711E8C">
        <w:rPr>
          <w:rFonts w:ascii="Arial" w:hAnsi="Arial" w:cs="Arial"/>
        </w:rPr>
        <w:t xml:space="preserve">: </w:t>
      </w:r>
      <w:r w:rsidR="0092715E" w:rsidRPr="00711E8C">
        <w:rPr>
          <w:rFonts w:ascii="Arial" w:hAnsi="Arial" w:cs="Arial"/>
        </w:rPr>
        <w:t xml:space="preserve">Often environmental regulations are not properly </w:t>
      </w:r>
      <w:r w:rsidR="00AE0C99" w:rsidRPr="00711E8C">
        <w:rPr>
          <w:rFonts w:ascii="Arial" w:hAnsi="Arial" w:cs="Arial"/>
        </w:rPr>
        <w:t>implemented</w:t>
      </w:r>
      <w:r w:rsidR="0092715E" w:rsidRPr="00711E8C">
        <w:rPr>
          <w:rFonts w:ascii="Arial" w:hAnsi="Arial" w:cs="Arial"/>
        </w:rPr>
        <w:t xml:space="preserve"> in the market which creates</w:t>
      </w:r>
      <w:r w:rsidRPr="00711E8C">
        <w:rPr>
          <w:rFonts w:ascii="Arial" w:hAnsi="Arial" w:cs="Arial"/>
        </w:rPr>
        <w:t xml:space="preserve"> </w:t>
      </w:r>
      <w:r w:rsidR="0092715E" w:rsidRPr="00711E8C">
        <w:rPr>
          <w:rFonts w:ascii="Arial" w:hAnsi="Arial" w:cs="Arial"/>
        </w:rPr>
        <w:t>loopholes for the business to exploit their opportunities creating a distrust among the concerned</w:t>
      </w:r>
      <w:r w:rsidRPr="00711E8C">
        <w:rPr>
          <w:rFonts w:ascii="Arial" w:hAnsi="Arial" w:cs="Arial"/>
        </w:rPr>
        <w:t xml:space="preserve"> </w:t>
      </w:r>
      <w:r w:rsidR="0092715E" w:rsidRPr="00711E8C">
        <w:rPr>
          <w:rFonts w:ascii="Arial" w:hAnsi="Arial" w:cs="Arial"/>
        </w:rPr>
        <w:t>customers of Dhaka Regency.</w:t>
      </w:r>
    </w:p>
    <w:p w14:paraId="7391BB56" w14:textId="531E061B" w:rsidR="0092715E" w:rsidRPr="00711E8C" w:rsidRDefault="00441F30" w:rsidP="00FA565E">
      <w:pPr>
        <w:spacing w:after="0" w:line="276" w:lineRule="auto"/>
        <w:jc w:val="both"/>
        <w:rPr>
          <w:rFonts w:ascii="Arial" w:hAnsi="Arial" w:cs="Arial"/>
        </w:rPr>
      </w:pPr>
      <w:r w:rsidRPr="00711E8C">
        <w:rPr>
          <w:rFonts w:ascii="Arial" w:hAnsi="Arial" w:cs="Arial"/>
          <w:u w:val="single"/>
        </w:rPr>
        <w:t>Legal:</w:t>
      </w:r>
      <w:r w:rsidRPr="00711E8C">
        <w:rPr>
          <w:rFonts w:ascii="Arial" w:hAnsi="Arial" w:cs="Arial"/>
        </w:rPr>
        <w:t xml:space="preserve"> </w:t>
      </w:r>
      <w:r w:rsidR="0092715E" w:rsidRPr="00711E8C">
        <w:rPr>
          <w:rFonts w:ascii="Arial" w:hAnsi="Arial" w:cs="Arial"/>
        </w:rPr>
        <w:t>The legal environment for the business is getting receive which time which is regarding</w:t>
      </w:r>
    </w:p>
    <w:p w14:paraId="2CBC3B28" w14:textId="62B78C7C" w:rsidR="0092715E" w:rsidRPr="00711E8C" w:rsidRDefault="0092715E" w:rsidP="00FA565E">
      <w:pPr>
        <w:spacing w:after="0" w:line="276" w:lineRule="auto"/>
        <w:jc w:val="both"/>
        <w:rPr>
          <w:rFonts w:ascii="Arial" w:hAnsi="Arial" w:cs="Arial"/>
        </w:rPr>
      </w:pPr>
      <w:r w:rsidRPr="00711E8C">
        <w:rPr>
          <w:rFonts w:ascii="Arial" w:hAnsi="Arial" w:cs="Arial"/>
        </w:rPr>
        <w:t>compliance and legal frameworks followed by the business so that the hospitality industry can be</w:t>
      </w:r>
      <w:r w:rsidR="00441F30" w:rsidRPr="00711E8C">
        <w:rPr>
          <w:rFonts w:ascii="Arial" w:hAnsi="Arial" w:cs="Arial"/>
        </w:rPr>
        <w:t xml:space="preserve"> </w:t>
      </w:r>
      <w:r w:rsidRPr="00711E8C">
        <w:rPr>
          <w:rFonts w:ascii="Arial" w:hAnsi="Arial" w:cs="Arial"/>
        </w:rPr>
        <w:t xml:space="preserve">reshape, and a good outcome can be </w:t>
      </w:r>
      <w:r w:rsidR="00AE0C99" w:rsidRPr="00711E8C">
        <w:rPr>
          <w:rFonts w:ascii="Arial" w:hAnsi="Arial" w:cs="Arial"/>
        </w:rPr>
        <w:t>ensured</w:t>
      </w:r>
      <w:r w:rsidRPr="00711E8C">
        <w:rPr>
          <w:rFonts w:ascii="Arial" w:hAnsi="Arial" w:cs="Arial"/>
        </w:rPr>
        <w:t xml:space="preserve"> from the operations of the businesses</w:t>
      </w:r>
      <w:r w:rsidR="007876B5" w:rsidRPr="00711E8C">
        <w:rPr>
          <w:rFonts w:ascii="Arial" w:hAnsi="Arial" w:cs="Arial"/>
        </w:rPr>
        <w:t xml:space="preserve"> (British business bank, 2023)</w:t>
      </w:r>
      <w:r w:rsidRPr="00711E8C">
        <w:rPr>
          <w:rFonts w:ascii="Arial" w:hAnsi="Arial" w:cs="Arial"/>
        </w:rPr>
        <w:t>. Different</w:t>
      </w:r>
      <w:r w:rsidR="00441F30" w:rsidRPr="00711E8C">
        <w:rPr>
          <w:rFonts w:ascii="Arial" w:hAnsi="Arial" w:cs="Arial"/>
        </w:rPr>
        <w:t xml:space="preserve"> </w:t>
      </w:r>
      <w:r w:rsidRPr="00711E8C">
        <w:rPr>
          <w:rFonts w:ascii="Arial" w:hAnsi="Arial" w:cs="Arial"/>
        </w:rPr>
        <w:t xml:space="preserve">local government control regulators often visit the hotels and if there </w:t>
      </w:r>
      <w:r w:rsidR="00520947" w:rsidRPr="00711E8C">
        <w:rPr>
          <w:rFonts w:ascii="Arial" w:hAnsi="Arial" w:cs="Arial"/>
        </w:rPr>
        <w:t>are</w:t>
      </w:r>
      <w:r w:rsidRPr="00711E8C">
        <w:rPr>
          <w:rFonts w:ascii="Arial" w:hAnsi="Arial" w:cs="Arial"/>
        </w:rPr>
        <w:t xml:space="preserve"> any issues regarding the</w:t>
      </w:r>
      <w:r w:rsidR="00441F30" w:rsidRPr="00711E8C">
        <w:rPr>
          <w:rFonts w:ascii="Arial" w:hAnsi="Arial" w:cs="Arial"/>
        </w:rPr>
        <w:t xml:space="preserve"> </w:t>
      </w:r>
      <w:r w:rsidRPr="00711E8C">
        <w:rPr>
          <w:rFonts w:ascii="Arial" w:hAnsi="Arial" w:cs="Arial"/>
        </w:rPr>
        <w:t xml:space="preserve">management of the quality of hotel services then a fine is </w:t>
      </w:r>
      <w:r w:rsidR="00AE0C99" w:rsidRPr="00711E8C">
        <w:rPr>
          <w:rFonts w:ascii="Arial" w:hAnsi="Arial" w:cs="Arial"/>
        </w:rPr>
        <w:t>implement</w:t>
      </w:r>
      <w:r w:rsidRPr="00711E8C">
        <w:rPr>
          <w:rFonts w:ascii="Arial" w:hAnsi="Arial" w:cs="Arial"/>
        </w:rPr>
        <w:t xml:space="preserve"> in the process for making</w:t>
      </w:r>
      <w:r w:rsidR="00441F30" w:rsidRPr="00711E8C">
        <w:rPr>
          <w:rFonts w:ascii="Arial" w:hAnsi="Arial" w:cs="Arial"/>
        </w:rPr>
        <w:t xml:space="preserve"> </w:t>
      </w:r>
      <w:r w:rsidRPr="00711E8C">
        <w:rPr>
          <w:rFonts w:ascii="Arial" w:hAnsi="Arial" w:cs="Arial"/>
        </w:rPr>
        <w:t>the business event about their improvement options and promote responsible tourism in the</w:t>
      </w:r>
      <w:r w:rsidR="00441F30" w:rsidRPr="00711E8C">
        <w:rPr>
          <w:rFonts w:ascii="Arial" w:hAnsi="Arial" w:cs="Arial"/>
        </w:rPr>
        <w:t xml:space="preserve"> </w:t>
      </w:r>
      <w:r w:rsidRPr="00711E8C">
        <w:rPr>
          <w:rFonts w:ascii="Arial" w:hAnsi="Arial" w:cs="Arial"/>
        </w:rPr>
        <w:t>sector (Buttrick, 2009).</w:t>
      </w:r>
    </w:p>
    <w:p w14:paraId="0A684A0D" w14:textId="77777777" w:rsidR="001F1551" w:rsidRPr="00711E8C" w:rsidRDefault="001F1551" w:rsidP="00FA565E">
      <w:pPr>
        <w:spacing w:after="0" w:line="276" w:lineRule="auto"/>
        <w:jc w:val="both"/>
        <w:rPr>
          <w:rStyle w:val="Heading2Char"/>
          <w:rFonts w:ascii="Arial" w:hAnsi="Arial" w:cs="Arial"/>
          <w:b/>
          <w:bCs/>
          <w:sz w:val="24"/>
          <w:szCs w:val="24"/>
        </w:rPr>
      </w:pPr>
    </w:p>
    <w:p w14:paraId="2E63B8F8" w14:textId="2FAFE81C" w:rsidR="00E65C4F" w:rsidRPr="00711E8C" w:rsidRDefault="00E65C4F" w:rsidP="00FA565E">
      <w:pPr>
        <w:spacing w:after="0" w:line="276" w:lineRule="auto"/>
        <w:jc w:val="both"/>
        <w:rPr>
          <w:rFonts w:ascii="Arial" w:hAnsi="Arial" w:cs="Arial"/>
          <w:b/>
          <w:bCs/>
        </w:rPr>
      </w:pPr>
      <w:bookmarkStart w:id="4" w:name="_Toc167398358"/>
      <w:r w:rsidRPr="00711E8C">
        <w:rPr>
          <w:rStyle w:val="Heading2Char"/>
          <w:rFonts w:ascii="Arial" w:hAnsi="Arial" w:cs="Arial"/>
          <w:b/>
          <w:bCs/>
          <w:color w:val="auto"/>
          <w:sz w:val="24"/>
          <w:szCs w:val="24"/>
        </w:rPr>
        <w:t>SWOT analysis</w:t>
      </w:r>
      <w:bookmarkEnd w:id="4"/>
      <w:r w:rsidRPr="00711E8C">
        <w:rPr>
          <w:rFonts w:ascii="Arial" w:hAnsi="Arial" w:cs="Arial"/>
          <w:b/>
          <w:bCs/>
        </w:rPr>
        <w:t>:</w:t>
      </w:r>
      <w:r w:rsidR="00B175C8" w:rsidRPr="00711E8C">
        <w:rPr>
          <w:rFonts w:ascii="Arial" w:hAnsi="Arial" w:cs="Arial"/>
          <w:b/>
          <w:bCs/>
        </w:rPr>
        <w:t xml:space="preserve">  </w:t>
      </w:r>
      <w:r w:rsidR="00B175C8" w:rsidRPr="00711E8C">
        <w:rPr>
          <w:rFonts w:ascii="Arial" w:hAnsi="Arial" w:cs="Arial"/>
        </w:rPr>
        <w:t>SWOT helps to identify strengths, weaknesses, opportunities, and threats for a specific project or your overall business plan</w:t>
      </w:r>
      <w:r w:rsidR="000A497C" w:rsidRPr="00711E8C">
        <w:rPr>
          <w:rFonts w:ascii="Arial" w:hAnsi="Arial" w:cs="Arial"/>
        </w:rPr>
        <w:t xml:space="preserve"> to identify the areas of improvement, capitalize on advantage and mitigate the risks</w:t>
      </w:r>
      <w:r w:rsidR="00B175C8" w:rsidRPr="00711E8C">
        <w:rPr>
          <w:rFonts w:ascii="Arial" w:hAnsi="Arial" w:cs="Arial"/>
        </w:rPr>
        <w:t xml:space="preserve"> to stay ahead of market trends</w:t>
      </w:r>
      <w:r w:rsidR="000A497C" w:rsidRPr="00711E8C">
        <w:rPr>
          <w:rFonts w:ascii="Arial" w:hAnsi="Arial" w:cs="Arial"/>
        </w:rPr>
        <w:t xml:space="preserve"> (CIPD, 2024)</w:t>
      </w:r>
      <w:r w:rsidR="00B175C8" w:rsidRPr="00711E8C">
        <w:rPr>
          <w:rFonts w:ascii="Arial" w:hAnsi="Arial" w:cs="Arial"/>
        </w:rPr>
        <w:t>.</w:t>
      </w:r>
      <w:r w:rsidR="000A497C" w:rsidRPr="00711E8C">
        <w:rPr>
          <w:rFonts w:ascii="Arial" w:hAnsi="Arial" w:cs="Arial"/>
        </w:rPr>
        <w:t xml:space="preserve"> SWOT analysis for Dhaka regency hotel and resort are stated below:</w:t>
      </w:r>
    </w:p>
    <w:tbl>
      <w:tblPr>
        <w:tblStyle w:val="TableGrid"/>
        <w:tblW w:w="0" w:type="auto"/>
        <w:tblLook w:val="04A0" w:firstRow="1" w:lastRow="0" w:firstColumn="1" w:lastColumn="0" w:noHBand="0" w:noVBand="1"/>
      </w:tblPr>
      <w:tblGrid>
        <w:gridCol w:w="4508"/>
        <w:gridCol w:w="4508"/>
      </w:tblGrid>
      <w:tr w:rsidR="00E65C4F" w:rsidRPr="00711E8C" w14:paraId="52B98FC8" w14:textId="77777777" w:rsidTr="00E65C4F">
        <w:tc>
          <w:tcPr>
            <w:tcW w:w="4508" w:type="dxa"/>
            <w:shd w:val="clear" w:color="auto" w:fill="D9D7D7" w:themeFill="text2" w:themeFillTint="40"/>
          </w:tcPr>
          <w:p w14:paraId="486C73AE" w14:textId="77777777" w:rsidR="00E65C4F" w:rsidRPr="00711E8C" w:rsidRDefault="00E65C4F" w:rsidP="00FA565E">
            <w:pPr>
              <w:spacing w:line="276" w:lineRule="auto"/>
              <w:jc w:val="both"/>
              <w:rPr>
                <w:rFonts w:ascii="Arial" w:hAnsi="Arial" w:cs="Arial"/>
              </w:rPr>
            </w:pPr>
            <w:r w:rsidRPr="00711E8C">
              <w:rPr>
                <w:rFonts w:ascii="Arial" w:hAnsi="Arial" w:cs="Arial"/>
              </w:rPr>
              <w:t>Strength:</w:t>
            </w:r>
          </w:p>
          <w:p w14:paraId="79681F98" w14:textId="17A7D9D4" w:rsidR="00E65C4F" w:rsidRPr="00711E8C" w:rsidRDefault="00E65C4F" w:rsidP="00FA565E">
            <w:pPr>
              <w:pStyle w:val="ListParagraph"/>
              <w:numPr>
                <w:ilvl w:val="0"/>
                <w:numId w:val="3"/>
              </w:numPr>
              <w:spacing w:line="276" w:lineRule="auto"/>
              <w:jc w:val="both"/>
              <w:rPr>
                <w:rFonts w:ascii="Arial" w:hAnsi="Arial" w:cs="Arial"/>
              </w:rPr>
            </w:pPr>
            <w:r w:rsidRPr="00711E8C">
              <w:rPr>
                <w:rFonts w:ascii="Arial" w:hAnsi="Arial" w:cs="Arial"/>
              </w:rPr>
              <w:t xml:space="preserve">Hotel’s location is </w:t>
            </w:r>
            <w:r w:rsidR="008D234C" w:rsidRPr="00711E8C">
              <w:rPr>
                <w:rFonts w:ascii="Arial" w:hAnsi="Arial" w:cs="Arial"/>
              </w:rPr>
              <w:t>near</w:t>
            </w:r>
            <w:r w:rsidRPr="00711E8C">
              <w:rPr>
                <w:rFonts w:ascii="Arial" w:hAnsi="Arial" w:cs="Arial"/>
              </w:rPr>
              <w:t xml:space="preserve"> to the airport.</w:t>
            </w:r>
          </w:p>
          <w:p w14:paraId="22AD5434" w14:textId="77777777" w:rsidR="00E65C4F" w:rsidRPr="00711E8C" w:rsidRDefault="00241871" w:rsidP="00FA565E">
            <w:pPr>
              <w:pStyle w:val="ListParagraph"/>
              <w:numPr>
                <w:ilvl w:val="0"/>
                <w:numId w:val="3"/>
              </w:numPr>
              <w:spacing w:line="276" w:lineRule="auto"/>
              <w:jc w:val="both"/>
              <w:rPr>
                <w:rFonts w:ascii="Arial" w:hAnsi="Arial" w:cs="Arial"/>
              </w:rPr>
            </w:pPr>
            <w:r w:rsidRPr="00711E8C">
              <w:rPr>
                <w:rFonts w:ascii="Arial" w:hAnsi="Arial" w:cs="Arial"/>
              </w:rPr>
              <w:t>Excellent MICE services.</w:t>
            </w:r>
          </w:p>
          <w:p w14:paraId="0C6CB0F0" w14:textId="77777777" w:rsidR="00241871" w:rsidRPr="00711E8C" w:rsidRDefault="00241871" w:rsidP="00FA565E">
            <w:pPr>
              <w:pStyle w:val="ListParagraph"/>
              <w:numPr>
                <w:ilvl w:val="0"/>
                <w:numId w:val="3"/>
              </w:numPr>
              <w:spacing w:line="276" w:lineRule="auto"/>
              <w:jc w:val="both"/>
              <w:rPr>
                <w:rFonts w:ascii="Arial" w:hAnsi="Arial" w:cs="Arial"/>
              </w:rPr>
            </w:pPr>
            <w:r w:rsidRPr="00711E8C">
              <w:rPr>
                <w:rFonts w:ascii="Arial" w:hAnsi="Arial" w:cs="Arial"/>
              </w:rPr>
              <w:lastRenderedPageBreak/>
              <w:t>Strong independent hotel with brand image to its target customer.</w:t>
            </w:r>
          </w:p>
          <w:p w14:paraId="2E09B5E5" w14:textId="05C1CDA0" w:rsidR="00241871" w:rsidRPr="00711E8C" w:rsidRDefault="00653351" w:rsidP="00FA565E">
            <w:pPr>
              <w:pStyle w:val="ListParagraph"/>
              <w:numPr>
                <w:ilvl w:val="0"/>
                <w:numId w:val="3"/>
              </w:numPr>
              <w:spacing w:line="276" w:lineRule="auto"/>
              <w:jc w:val="both"/>
              <w:rPr>
                <w:rFonts w:ascii="Arial" w:hAnsi="Arial" w:cs="Arial"/>
              </w:rPr>
            </w:pPr>
            <w:r w:rsidRPr="00711E8C">
              <w:rPr>
                <w:rFonts w:ascii="Arial" w:hAnsi="Arial" w:cs="Arial"/>
              </w:rPr>
              <w:t xml:space="preserve">Advanced technology using as well as </w:t>
            </w:r>
            <w:r w:rsidR="00241871" w:rsidRPr="00711E8C">
              <w:rPr>
                <w:rFonts w:ascii="Arial" w:hAnsi="Arial" w:cs="Arial"/>
              </w:rPr>
              <w:t>F &amp; B service is available in 24hrs.</w:t>
            </w:r>
          </w:p>
        </w:tc>
        <w:tc>
          <w:tcPr>
            <w:tcW w:w="4508" w:type="dxa"/>
            <w:shd w:val="clear" w:color="auto" w:fill="D9D7D7" w:themeFill="text2" w:themeFillTint="40"/>
          </w:tcPr>
          <w:p w14:paraId="7945734E" w14:textId="77777777" w:rsidR="00E65C4F" w:rsidRPr="00711E8C" w:rsidRDefault="00E65C4F" w:rsidP="00FA565E">
            <w:pPr>
              <w:spacing w:line="276" w:lineRule="auto"/>
              <w:jc w:val="both"/>
              <w:rPr>
                <w:rFonts w:ascii="Arial" w:hAnsi="Arial" w:cs="Arial"/>
              </w:rPr>
            </w:pPr>
            <w:r w:rsidRPr="00711E8C">
              <w:rPr>
                <w:rFonts w:ascii="Arial" w:hAnsi="Arial" w:cs="Arial"/>
              </w:rPr>
              <w:lastRenderedPageBreak/>
              <w:t>Weakness</w:t>
            </w:r>
            <w:r w:rsidR="00241871" w:rsidRPr="00711E8C">
              <w:rPr>
                <w:rFonts w:ascii="Arial" w:hAnsi="Arial" w:cs="Arial"/>
              </w:rPr>
              <w:t xml:space="preserve">: </w:t>
            </w:r>
          </w:p>
          <w:p w14:paraId="2991B0F1" w14:textId="65A65806" w:rsidR="00241871" w:rsidRPr="00711E8C" w:rsidRDefault="00241871" w:rsidP="00FA565E">
            <w:pPr>
              <w:pStyle w:val="ListParagraph"/>
              <w:numPr>
                <w:ilvl w:val="0"/>
                <w:numId w:val="4"/>
              </w:numPr>
              <w:spacing w:line="276" w:lineRule="auto"/>
              <w:jc w:val="both"/>
              <w:rPr>
                <w:rFonts w:ascii="Arial" w:hAnsi="Arial" w:cs="Arial"/>
              </w:rPr>
            </w:pPr>
            <w:r w:rsidRPr="00711E8C">
              <w:rPr>
                <w:rFonts w:ascii="Arial" w:hAnsi="Arial" w:cs="Arial"/>
              </w:rPr>
              <w:t>Structural problem as its lobby starts from 5</w:t>
            </w:r>
            <w:r w:rsidRPr="00711E8C">
              <w:rPr>
                <w:rFonts w:ascii="Arial" w:hAnsi="Arial" w:cs="Arial"/>
                <w:vertAlign w:val="superscript"/>
              </w:rPr>
              <w:t>th</w:t>
            </w:r>
            <w:r w:rsidRPr="00711E8C">
              <w:rPr>
                <w:rFonts w:ascii="Arial" w:hAnsi="Arial" w:cs="Arial"/>
              </w:rPr>
              <w:t xml:space="preserve"> floor.</w:t>
            </w:r>
          </w:p>
          <w:p w14:paraId="74B22A13" w14:textId="3C9EBDFC" w:rsidR="00241871" w:rsidRPr="00711E8C" w:rsidRDefault="00241871" w:rsidP="00FA565E">
            <w:pPr>
              <w:pStyle w:val="ListParagraph"/>
              <w:numPr>
                <w:ilvl w:val="0"/>
                <w:numId w:val="4"/>
              </w:numPr>
              <w:spacing w:line="276" w:lineRule="auto"/>
              <w:jc w:val="both"/>
              <w:rPr>
                <w:rFonts w:ascii="Arial" w:hAnsi="Arial" w:cs="Arial"/>
              </w:rPr>
            </w:pPr>
            <w:r w:rsidRPr="00711E8C">
              <w:rPr>
                <w:rFonts w:ascii="Arial" w:hAnsi="Arial" w:cs="Arial"/>
              </w:rPr>
              <w:t>Staff is not courteous, not properly familiar with adequate.</w:t>
            </w:r>
          </w:p>
          <w:p w14:paraId="4593D0AE" w14:textId="3B253F20" w:rsidR="00241871" w:rsidRPr="00711E8C" w:rsidRDefault="00241871" w:rsidP="00FA565E">
            <w:pPr>
              <w:pStyle w:val="ListParagraph"/>
              <w:numPr>
                <w:ilvl w:val="0"/>
                <w:numId w:val="4"/>
              </w:numPr>
              <w:spacing w:line="276" w:lineRule="auto"/>
              <w:jc w:val="both"/>
              <w:rPr>
                <w:rFonts w:ascii="Arial" w:hAnsi="Arial" w:cs="Arial"/>
              </w:rPr>
            </w:pPr>
            <w:r w:rsidRPr="00711E8C">
              <w:rPr>
                <w:rFonts w:ascii="Arial" w:hAnsi="Arial" w:cs="Arial"/>
              </w:rPr>
              <w:lastRenderedPageBreak/>
              <w:t>Slow services, not have proper toiletries.</w:t>
            </w:r>
          </w:p>
        </w:tc>
      </w:tr>
      <w:tr w:rsidR="00E65C4F" w:rsidRPr="00711E8C" w14:paraId="43BC278C" w14:textId="77777777" w:rsidTr="00E65C4F">
        <w:tc>
          <w:tcPr>
            <w:tcW w:w="4508" w:type="dxa"/>
            <w:shd w:val="clear" w:color="auto" w:fill="F9D8CD" w:themeFill="accent1" w:themeFillTint="33"/>
          </w:tcPr>
          <w:p w14:paraId="396FAAE4" w14:textId="77777777" w:rsidR="00E65C4F" w:rsidRPr="00711E8C" w:rsidRDefault="00E65C4F" w:rsidP="00FA565E">
            <w:pPr>
              <w:spacing w:line="276" w:lineRule="auto"/>
              <w:jc w:val="both"/>
              <w:rPr>
                <w:rFonts w:ascii="Arial" w:hAnsi="Arial" w:cs="Arial"/>
              </w:rPr>
            </w:pPr>
            <w:r w:rsidRPr="00711E8C">
              <w:rPr>
                <w:rFonts w:ascii="Arial" w:hAnsi="Arial" w:cs="Arial"/>
              </w:rPr>
              <w:lastRenderedPageBreak/>
              <w:t>Opportunity:</w:t>
            </w:r>
          </w:p>
          <w:p w14:paraId="0B5D0CF5" w14:textId="5FF22428" w:rsidR="00E65C4F" w:rsidRPr="00711E8C" w:rsidRDefault="003A686B" w:rsidP="00FA565E">
            <w:pPr>
              <w:pStyle w:val="ListParagraph"/>
              <w:numPr>
                <w:ilvl w:val="0"/>
                <w:numId w:val="3"/>
              </w:numPr>
              <w:spacing w:line="276" w:lineRule="auto"/>
              <w:jc w:val="both"/>
              <w:rPr>
                <w:rFonts w:ascii="Arial" w:hAnsi="Arial" w:cs="Arial"/>
              </w:rPr>
            </w:pPr>
            <w:r w:rsidRPr="00711E8C">
              <w:rPr>
                <w:rFonts w:ascii="Arial" w:hAnsi="Arial" w:cs="Arial"/>
              </w:rPr>
              <w:t>Vast number</w:t>
            </w:r>
            <w:r w:rsidR="00E65C4F" w:rsidRPr="00711E8C">
              <w:rPr>
                <w:rFonts w:ascii="Arial" w:hAnsi="Arial" w:cs="Arial"/>
              </w:rPr>
              <w:t xml:space="preserve"> of foreigners visit Bangladesh.</w:t>
            </w:r>
          </w:p>
          <w:p w14:paraId="568C3CEA" w14:textId="77777777" w:rsidR="00E65C4F" w:rsidRPr="00711E8C" w:rsidRDefault="00241871" w:rsidP="00FA565E">
            <w:pPr>
              <w:pStyle w:val="ListParagraph"/>
              <w:numPr>
                <w:ilvl w:val="0"/>
                <w:numId w:val="3"/>
              </w:numPr>
              <w:spacing w:line="276" w:lineRule="auto"/>
              <w:jc w:val="both"/>
              <w:rPr>
                <w:rFonts w:ascii="Arial" w:hAnsi="Arial" w:cs="Arial"/>
              </w:rPr>
            </w:pPr>
            <w:r w:rsidRPr="00711E8C">
              <w:rPr>
                <w:rFonts w:ascii="Arial" w:hAnsi="Arial" w:cs="Arial"/>
              </w:rPr>
              <w:t>Competitive price for quality of services.</w:t>
            </w:r>
          </w:p>
          <w:p w14:paraId="27DAFD11" w14:textId="77777777" w:rsidR="00241871" w:rsidRPr="00711E8C" w:rsidRDefault="005F074E" w:rsidP="00FA565E">
            <w:pPr>
              <w:pStyle w:val="ListParagraph"/>
              <w:numPr>
                <w:ilvl w:val="0"/>
                <w:numId w:val="3"/>
              </w:numPr>
              <w:spacing w:line="276" w:lineRule="auto"/>
              <w:jc w:val="both"/>
              <w:rPr>
                <w:rFonts w:ascii="Arial" w:hAnsi="Arial" w:cs="Arial"/>
              </w:rPr>
            </w:pPr>
            <w:r w:rsidRPr="00711E8C">
              <w:rPr>
                <w:rFonts w:ascii="Arial" w:hAnsi="Arial" w:cs="Arial"/>
              </w:rPr>
              <w:t>Significant profit on every sector.</w:t>
            </w:r>
          </w:p>
          <w:p w14:paraId="33CDCD10" w14:textId="28527129" w:rsidR="005F074E" w:rsidRPr="00711E8C" w:rsidRDefault="005F074E" w:rsidP="00FA565E">
            <w:pPr>
              <w:pStyle w:val="ListParagraph"/>
              <w:numPr>
                <w:ilvl w:val="0"/>
                <w:numId w:val="3"/>
              </w:numPr>
              <w:spacing w:line="276" w:lineRule="auto"/>
              <w:jc w:val="both"/>
              <w:rPr>
                <w:rFonts w:ascii="Arial" w:hAnsi="Arial" w:cs="Arial"/>
              </w:rPr>
            </w:pPr>
            <w:r w:rsidRPr="00711E8C">
              <w:rPr>
                <w:rFonts w:ascii="Arial" w:hAnsi="Arial" w:cs="Arial"/>
              </w:rPr>
              <w:t>Tie up with big business, providing services to make profit.</w:t>
            </w:r>
          </w:p>
        </w:tc>
        <w:tc>
          <w:tcPr>
            <w:tcW w:w="4508" w:type="dxa"/>
            <w:shd w:val="clear" w:color="auto" w:fill="F9D8CD" w:themeFill="accent1" w:themeFillTint="33"/>
          </w:tcPr>
          <w:p w14:paraId="2DF2AF4E" w14:textId="77777777" w:rsidR="00E65C4F" w:rsidRPr="00711E8C" w:rsidRDefault="00E65C4F" w:rsidP="00FA565E">
            <w:pPr>
              <w:spacing w:line="276" w:lineRule="auto"/>
              <w:jc w:val="both"/>
              <w:rPr>
                <w:rFonts w:ascii="Arial" w:hAnsi="Arial" w:cs="Arial"/>
              </w:rPr>
            </w:pPr>
            <w:r w:rsidRPr="00711E8C">
              <w:rPr>
                <w:rFonts w:ascii="Arial" w:hAnsi="Arial" w:cs="Arial"/>
              </w:rPr>
              <w:t>Threat</w:t>
            </w:r>
            <w:r w:rsidR="005F074E" w:rsidRPr="00711E8C">
              <w:rPr>
                <w:rFonts w:ascii="Arial" w:hAnsi="Arial" w:cs="Arial"/>
              </w:rPr>
              <w:t xml:space="preserve">: </w:t>
            </w:r>
          </w:p>
          <w:p w14:paraId="37B2C3EC" w14:textId="54628340" w:rsidR="005F074E" w:rsidRPr="00711E8C" w:rsidRDefault="005F074E" w:rsidP="00FA565E">
            <w:pPr>
              <w:pStyle w:val="ListParagraph"/>
              <w:numPr>
                <w:ilvl w:val="0"/>
                <w:numId w:val="5"/>
              </w:numPr>
              <w:spacing w:line="276" w:lineRule="auto"/>
              <w:jc w:val="both"/>
              <w:rPr>
                <w:rFonts w:ascii="Arial" w:hAnsi="Arial" w:cs="Arial"/>
              </w:rPr>
            </w:pPr>
            <w:r w:rsidRPr="00711E8C">
              <w:rPr>
                <w:rFonts w:ascii="Arial" w:hAnsi="Arial" w:cs="Arial"/>
              </w:rPr>
              <w:t>Must compete with other rivals as they are strong to attract foreign and domestic customer.</w:t>
            </w:r>
          </w:p>
          <w:p w14:paraId="4C55E6AA" w14:textId="77777777" w:rsidR="005F074E" w:rsidRPr="00711E8C" w:rsidRDefault="005F074E" w:rsidP="00FA565E">
            <w:pPr>
              <w:pStyle w:val="ListParagraph"/>
              <w:numPr>
                <w:ilvl w:val="0"/>
                <w:numId w:val="5"/>
              </w:numPr>
              <w:spacing w:line="276" w:lineRule="auto"/>
              <w:jc w:val="both"/>
              <w:rPr>
                <w:rFonts w:ascii="Arial" w:hAnsi="Arial" w:cs="Arial"/>
              </w:rPr>
            </w:pPr>
            <w:r w:rsidRPr="00711E8C">
              <w:rPr>
                <w:rFonts w:ascii="Arial" w:hAnsi="Arial" w:cs="Arial"/>
              </w:rPr>
              <w:t>Political instability.</w:t>
            </w:r>
          </w:p>
          <w:p w14:paraId="7940BDBE" w14:textId="0298E7A4" w:rsidR="005F074E" w:rsidRPr="00711E8C" w:rsidRDefault="005F074E" w:rsidP="00FA565E">
            <w:pPr>
              <w:pStyle w:val="ListParagraph"/>
              <w:numPr>
                <w:ilvl w:val="0"/>
                <w:numId w:val="5"/>
              </w:numPr>
              <w:spacing w:line="276" w:lineRule="auto"/>
              <w:jc w:val="both"/>
              <w:rPr>
                <w:rFonts w:ascii="Arial" w:hAnsi="Arial" w:cs="Arial"/>
              </w:rPr>
            </w:pPr>
            <w:r w:rsidRPr="00711E8C">
              <w:rPr>
                <w:rFonts w:ascii="Arial" w:hAnsi="Arial" w:cs="Arial"/>
              </w:rPr>
              <w:t>Changing laws and legislation.</w:t>
            </w:r>
          </w:p>
        </w:tc>
      </w:tr>
    </w:tbl>
    <w:p w14:paraId="2D42DBC8" w14:textId="77777777" w:rsidR="00EA5B00" w:rsidRPr="00711E8C" w:rsidRDefault="00EA5B00" w:rsidP="00FA565E">
      <w:pPr>
        <w:spacing w:after="0" w:line="276" w:lineRule="auto"/>
        <w:jc w:val="both"/>
        <w:rPr>
          <w:rStyle w:val="Heading2Char"/>
          <w:rFonts w:ascii="Arial" w:hAnsi="Arial" w:cs="Arial"/>
          <w:b/>
          <w:bCs/>
          <w:color w:val="auto"/>
          <w:sz w:val="24"/>
          <w:szCs w:val="24"/>
        </w:rPr>
      </w:pPr>
    </w:p>
    <w:p w14:paraId="5D8AC3F0" w14:textId="77777777" w:rsidR="001F1551" w:rsidRPr="00711E8C" w:rsidRDefault="001F1551" w:rsidP="00FA565E">
      <w:pPr>
        <w:spacing w:after="0" w:line="276" w:lineRule="auto"/>
        <w:jc w:val="both"/>
        <w:rPr>
          <w:rStyle w:val="Heading2Char"/>
          <w:rFonts w:ascii="Arial" w:hAnsi="Arial" w:cs="Arial"/>
          <w:b/>
          <w:bCs/>
          <w:color w:val="auto"/>
          <w:sz w:val="24"/>
          <w:szCs w:val="24"/>
        </w:rPr>
      </w:pPr>
    </w:p>
    <w:p w14:paraId="1C1BA1D2" w14:textId="77777777" w:rsidR="001F1551" w:rsidRPr="00711E8C" w:rsidRDefault="001F1551" w:rsidP="00FA565E">
      <w:pPr>
        <w:spacing w:after="0" w:line="276" w:lineRule="auto"/>
        <w:jc w:val="both"/>
        <w:rPr>
          <w:rStyle w:val="Heading2Char"/>
          <w:rFonts w:ascii="Arial" w:hAnsi="Arial" w:cs="Arial"/>
          <w:b/>
          <w:bCs/>
          <w:color w:val="auto"/>
          <w:sz w:val="24"/>
          <w:szCs w:val="24"/>
        </w:rPr>
      </w:pPr>
    </w:p>
    <w:p w14:paraId="3AFF0331" w14:textId="2F8BAA93" w:rsidR="00E65C4F" w:rsidRPr="00711E8C" w:rsidRDefault="005F074E" w:rsidP="00FA565E">
      <w:pPr>
        <w:spacing w:after="0" w:line="276" w:lineRule="auto"/>
        <w:jc w:val="both"/>
        <w:rPr>
          <w:rFonts w:ascii="Arial" w:hAnsi="Arial" w:cs="Arial"/>
        </w:rPr>
      </w:pPr>
      <w:bookmarkStart w:id="5" w:name="_Toc167398359"/>
      <w:r w:rsidRPr="00711E8C">
        <w:rPr>
          <w:rStyle w:val="Heading2Char"/>
          <w:rFonts w:ascii="Arial" w:hAnsi="Arial" w:cs="Arial"/>
          <w:b/>
          <w:bCs/>
          <w:color w:val="auto"/>
          <w:sz w:val="24"/>
          <w:szCs w:val="24"/>
        </w:rPr>
        <w:t>TOWS analysis:</w:t>
      </w:r>
      <w:bookmarkEnd w:id="5"/>
      <w:r w:rsidR="00E15F5F" w:rsidRPr="00711E8C">
        <w:rPr>
          <w:rFonts w:ascii="Arial" w:hAnsi="Arial" w:cs="Arial"/>
          <w:b/>
          <w:bCs/>
        </w:rPr>
        <w:t xml:space="preserve"> </w:t>
      </w:r>
      <w:r w:rsidR="00E15F5F" w:rsidRPr="00711E8C">
        <w:rPr>
          <w:rFonts w:ascii="Arial" w:hAnsi="Arial" w:cs="Arial"/>
        </w:rPr>
        <w:t xml:space="preserve">TOWS analysis is a </w:t>
      </w:r>
      <w:r w:rsidR="000A497C" w:rsidRPr="00711E8C">
        <w:rPr>
          <w:rFonts w:ascii="Arial" w:hAnsi="Arial" w:cs="Arial"/>
        </w:rPr>
        <w:t>strategic option</w:t>
      </w:r>
      <w:r w:rsidR="00E15F5F" w:rsidRPr="00711E8C">
        <w:rPr>
          <w:rFonts w:ascii="Arial" w:hAnsi="Arial" w:cs="Arial"/>
        </w:rPr>
        <w:t xml:space="preserve"> based on SWOT analysis with focus on external factors to develop effective strategies to </w:t>
      </w:r>
      <w:r w:rsidR="00F76AB8" w:rsidRPr="00711E8C">
        <w:rPr>
          <w:rFonts w:ascii="Arial" w:hAnsi="Arial" w:cs="Arial"/>
        </w:rPr>
        <w:t>achieve</w:t>
      </w:r>
      <w:r w:rsidR="00E15F5F" w:rsidRPr="00711E8C">
        <w:rPr>
          <w:rFonts w:ascii="Arial" w:hAnsi="Arial" w:cs="Arial"/>
        </w:rPr>
        <w:t xml:space="preserve"> a</w:t>
      </w:r>
      <w:r w:rsidR="00F76AB8" w:rsidRPr="00711E8C">
        <w:rPr>
          <w:rFonts w:ascii="Arial" w:hAnsi="Arial" w:cs="Arial"/>
        </w:rPr>
        <w:t xml:space="preserve"> competitive</w:t>
      </w:r>
      <w:r w:rsidR="00E15F5F" w:rsidRPr="00711E8C">
        <w:rPr>
          <w:rFonts w:ascii="Arial" w:hAnsi="Arial" w:cs="Arial"/>
        </w:rPr>
        <w:t xml:space="preserve"> edge and deliver </w:t>
      </w:r>
      <w:r w:rsidR="00F76AB8" w:rsidRPr="00711E8C">
        <w:rPr>
          <w:rFonts w:ascii="Arial" w:hAnsi="Arial" w:cs="Arial"/>
        </w:rPr>
        <w:t xml:space="preserve">exceptional customer service (Juhl, 2017). Urla had trying to find the alternative tourism where they </w:t>
      </w:r>
      <w:r w:rsidR="00642D20" w:rsidRPr="00711E8C">
        <w:rPr>
          <w:rFonts w:ascii="Arial" w:hAnsi="Arial" w:cs="Arial"/>
        </w:rPr>
        <w:t>analysed</w:t>
      </w:r>
      <w:r w:rsidR="00F76AB8" w:rsidRPr="00711E8C">
        <w:rPr>
          <w:rFonts w:ascii="Arial" w:hAnsi="Arial" w:cs="Arial"/>
        </w:rPr>
        <w:t xml:space="preserve"> it with SWOT </w:t>
      </w:r>
      <w:r w:rsidR="00642D20" w:rsidRPr="00711E8C">
        <w:rPr>
          <w:rFonts w:ascii="Arial" w:hAnsi="Arial" w:cs="Arial"/>
        </w:rPr>
        <w:t>after that they optimize their findings with TOWS enlighten it towards the owners as well as the stakeholders (Pirnar, Kurtural, &amp; Eris, 2019). The TOWS of Dhaka Regency Hotel and resort is given below:</w:t>
      </w:r>
    </w:p>
    <w:p w14:paraId="733A2414" w14:textId="77777777" w:rsidR="000A497C" w:rsidRPr="00711E8C" w:rsidRDefault="000A497C" w:rsidP="00FA565E">
      <w:pPr>
        <w:spacing w:after="0" w:line="276" w:lineRule="auto"/>
        <w:jc w:val="both"/>
        <w:rPr>
          <w:rFonts w:ascii="Arial" w:hAnsi="Arial" w:cs="Arial"/>
        </w:rPr>
      </w:pPr>
    </w:p>
    <w:p w14:paraId="7754E904" w14:textId="2A62515D" w:rsidR="00EA5B00" w:rsidRPr="00711E8C" w:rsidRDefault="00EA5B00" w:rsidP="00FA565E">
      <w:pPr>
        <w:spacing w:after="0" w:line="276"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653351" w:rsidRPr="00711E8C" w14:paraId="1618D1E8" w14:textId="77777777" w:rsidTr="00653351">
        <w:tc>
          <w:tcPr>
            <w:tcW w:w="4508" w:type="dxa"/>
            <w:shd w:val="clear" w:color="auto" w:fill="8F8989" w:themeFill="text2" w:themeFillTint="BF"/>
          </w:tcPr>
          <w:p w14:paraId="6DABE500" w14:textId="77777777" w:rsidR="00653351" w:rsidRPr="00711E8C" w:rsidRDefault="00653351" w:rsidP="00FA565E">
            <w:pPr>
              <w:spacing w:line="276" w:lineRule="auto"/>
              <w:jc w:val="both"/>
              <w:rPr>
                <w:rFonts w:ascii="Arial" w:hAnsi="Arial" w:cs="Arial"/>
                <w:color w:val="FFFFFF" w:themeColor="background1"/>
              </w:rPr>
            </w:pPr>
            <w:r w:rsidRPr="00711E8C">
              <w:rPr>
                <w:rFonts w:ascii="Arial" w:hAnsi="Arial" w:cs="Arial"/>
                <w:color w:val="FFFFFF" w:themeColor="background1"/>
              </w:rPr>
              <w:t>SO strategy:</w:t>
            </w:r>
          </w:p>
          <w:p w14:paraId="37B3993B" w14:textId="55A4A729" w:rsidR="00653351" w:rsidRPr="00711E8C" w:rsidRDefault="00653351" w:rsidP="00FA565E">
            <w:pPr>
              <w:pStyle w:val="ListParagraph"/>
              <w:numPr>
                <w:ilvl w:val="0"/>
                <w:numId w:val="6"/>
              </w:numPr>
              <w:spacing w:line="276" w:lineRule="auto"/>
              <w:jc w:val="both"/>
              <w:rPr>
                <w:rFonts w:ascii="Arial" w:hAnsi="Arial" w:cs="Arial"/>
                <w:color w:val="FFFFFF" w:themeColor="background1"/>
              </w:rPr>
            </w:pPr>
            <w:r w:rsidRPr="00711E8C">
              <w:rPr>
                <w:rFonts w:ascii="Arial" w:hAnsi="Arial" w:cs="Arial"/>
                <w:color w:val="FFFFFF" w:themeColor="background1"/>
              </w:rPr>
              <w:t>As this hotel is situated at a prime location, so lots of foreigner find it easily.</w:t>
            </w:r>
          </w:p>
          <w:p w14:paraId="294CC35C" w14:textId="66005658" w:rsidR="00653351" w:rsidRPr="00711E8C" w:rsidRDefault="00653351" w:rsidP="00FA565E">
            <w:pPr>
              <w:pStyle w:val="ListParagraph"/>
              <w:numPr>
                <w:ilvl w:val="0"/>
                <w:numId w:val="6"/>
              </w:numPr>
              <w:spacing w:line="276" w:lineRule="auto"/>
              <w:jc w:val="both"/>
              <w:rPr>
                <w:rFonts w:ascii="Arial" w:hAnsi="Arial" w:cs="Arial"/>
                <w:color w:val="FFFFFF" w:themeColor="background1"/>
              </w:rPr>
            </w:pPr>
            <w:r w:rsidRPr="00711E8C">
              <w:rPr>
                <w:rFonts w:ascii="Arial" w:hAnsi="Arial" w:cs="Arial"/>
                <w:color w:val="FFFFFF" w:themeColor="background1"/>
              </w:rPr>
              <w:t xml:space="preserve">With excellent MICE service, they </w:t>
            </w:r>
            <w:r w:rsidR="00711E8C" w:rsidRPr="00711E8C">
              <w:rPr>
                <w:rFonts w:ascii="Arial" w:hAnsi="Arial" w:cs="Arial"/>
                <w:color w:val="FFFFFF" w:themeColor="background1"/>
              </w:rPr>
              <w:t>are marketing</w:t>
            </w:r>
            <w:r w:rsidRPr="00711E8C">
              <w:rPr>
                <w:rFonts w:ascii="Arial" w:hAnsi="Arial" w:cs="Arial"/>
                <w:color w:val="FFFFFF" w:themeColor="background1"/>
              </w:rPr>
              <w:t xml:space="preserve"> their services through social media.</w:t>
            </w:r>
          </w:p>
          <w:p w14:paraId="3AC4FD9D" w14:textId="0CAD15CF" w:rsidR="00653351" w:rsidRPr="00711E8C" w:rsidRDefault="00653351" w:rsidP="00FA565E">
            <w:pPr>
              <w:pStyle w:val="ListParagraph"/>
              <w:numPr>
                <w:ilvl w:val="0"/>
                <w:numId w:val="6"/>
              </w:numPr>
              <w:spacing w:line="276" w:lineRule="auto"/>
              <w:jc w:val="both"/>
              <w:rPr>
                <w:rFonts w:ascii="Arial" w:hAnsi="Arial" w:cs="Arial"/>
                <w:color w:val="FFFFFF" w:themeColor="background1"/>
              </w:rPr>
            </w:pPr>
            <w:r w:rsidRPr="00711E8C">
              <w:rPr>
                <w:rFonts w:ascii="Arial" w:hAnsi="Arial" w:cs="Arial"/>
                <w:color w:val="FFFFFF" w:themeColor="background1"/>
              </w:rPr>
              <w:t>Hotel can focus the EPZ and their industrial belts area’s customers.</w:t>
            </w:r>
          </w:p>
          <w:p w14:paraId="0F02FE3F" w14:textId="30751246" w:rsidR="00653351" w:rsidRPr="00711E8C" w:rsidRDefault="0076086F" w:rsidP="00FA565E">
            <w:pPr>
              <w:pStyle w:val="ListParagraph"/>
              <w:numPr>
                <w:ilvl w:val="0"/>
                <w:numId w:val="6"/>
              </w:numPr>
              <w:spacing w:line="276" w:lineRule="auto"/>
              <w:jc w:val="both"/>
              <w:rPr>
                <w:rFonts w:ascii="Arial" w:hAnsi="Arial" w:cs="Arial"/>
                <w:color w:val="FFFFFF" w:themeColor="background1"/>
              </w:rPr>
            </w:pPr>
            <w:r w:rsidRPr="00711E8C">
              <w:rPr>
                <w:rFonts w:ascii="Arial" w:hAnsi="Arial" w:cs="Arial"/>
                <w:color w:val="FFFFFF" w:themeColor="background1"/>
              </w:rPr>
              <w:t>Using advanced technology and providing quality service by tie up big business to make the business flourished.</w:t>
            </w:r>
          </w:p>
          <w:p w14:paraId="109BA2C6" w14:textId="198C6039" w:rsidR="00653351" w:rsidRPr="00711E8C" w:rsidRDefault="00653351" w:rsidP="00FA565E">
            <w:pPr>
              <w:spacing w:line="276" w:lineRule="auto"/>
              <w:jc w:val="both"/>
              <w:rPr>
                <w:rFonts w:ascii="Arial" w:hAnsi="Arial" w:cs="Arial"/>
                <w:color w:val="FFFFFF" w:themeColor="background1"/>
              </w:rPr>
            </w:pPr>
          </w:p>
        </w:tc>
        <w:tc>
          <w:tcPr>
            <w:tcW w:w="4508" w:type="dxa"/>
            <w:shd w:val="clear" w:color="auto" w:fill="8F8989" w:themeFill="text2" w:themeFillTint="BF"/>
          </w:tcPr>
          <w:p w14:paraId="785808EB" w14:textId="77777777" w:rsidR="00653351" w:rsidRPr="00711E8C" w:rsidRDefault="0076086F" w:rsidP="00FA565E">
            <w:pPr>
              <w:spacing w:line="276" w:lineRule="auto"/>
              <w:jc w:val="both"/>
              <w:rPr>
                <w:rFonts w:ascii="Arial" w:hAnsi="Arial" w:cs="Arial"/>
                <w:color w:val="FFFFFF" w:themeColor="background1"/>
              </w:rPr>
            </w:pPr>
            <w:r w:rsidRPr="00711E8C">
              <w:rPr>
                <w:rFonts w:ascii="Arial" w:hAnsi="Arial" w:cs="Arial"/>
                <w:color w:val="FFFFFF" w:themeColor="background1"/>
              </w:rPr>
              <w:t>WO strategies:</w:t>
            </w:r>
          </w:p>
          <w:p w14:paraId="613CBB1F" w14:textId="162D8908" w:rsidR="0076086F" w:rsidRPr="00711E8C" w:rsidRDefault="0076086F" w:rsidP="00FA565E">
            <w:pPr>
              <w:pStyle w:val="ListParagraph"/>
              <w:numPr>
                <w:ilvl w:val="0"/>
                <w:numId w:val="7"/>
              </w:numPr>
              <w:spacing w:line="276" w:lineRule="auto"/>
              <w:jc w:val="both"/>
              <w:rPr>
                <w:rFonts w:ascii="Arial" w:hAnsi="Arial" w:cs="Arial"/>
                <w:b/>
                <w:bCs/>
                <w:color w:val="FFFFFF" w:themeColor="background1"/>
              </w:rPr>
            </w:pPr>
            <w:r w:rsidRPr="00711E8C">
              <w:rPr>
                <w:rFonts w:ascii="Arial" w:hAnsi="Arial" w:cs="Arial"/>
                <w:color w:val="FFFFFF" w:themeColor="background1"/>
              </w:rPr>
              <w:t>There lobby start from 5</w:t>
            </w:r>
            <w:r w:rsidRPr="00711E8C">
              <w:rPr>
                <w:rFonts w:ascii="Arial" w:hAnsi="Arial" w:cs="Arial"/>
                <w:color w:val="FFFFFF" w:themeColor="background1"/>
                <w:vertAlign w:val="superscript"/>
              </w:rPr>
              <w:t>th</w:t>
            </w:r>
            <w:r w:rsidRPr="00711E8C">
              <w:rPr>
                <w:rFonts w:ascii="Arial" w:hAnsi="Arial" w:cs="Arial"/>
                <w:color w:val="FFFFFF" w:themeColor="background1"/>
              </w:rPr>
              <w:t xml:space="preserve"> </w:t>
            </w:r>
            <w:r w:rsidR="00E15F5F" w:rsidRPr="00711E8C">
              <w:rPr>
                <w:rFonts w:ascii="Arial" w:hAnsi="Arial" w:cs="Arial"/>
                <w:color w:val="FFFFFF" w:themeColor="background1"/>
              </w:rPr>
              <w:t>floor,</w:t>
            </w:r>
            <w:r w:rsidRPr="00711E8C">
              <w:rPr>
                <w:rFonts w:ascii="Arial" w:hAnsi="Arial" w:cs="Arial"/>
                <w:color w:val="FFFFFF" w:themeColor="background1"/>
              </w:rPr>
              <w:t xml:space="preserve"> but they got marketing in </w:t>
            </w:r>
            <w:r w:rsidR="008D234C" w:rsidRPr="00711E8C">
              <w:rPr>
                <w:rFonts w:ascii="Arial" w:hAnsi="Arial" w:cs="Arial"/>
                <w:color w:val="FFFFFF" w:themeColor="background1"/>
              </w:rPr>
              <w:t>substantial number</w:t>
            </w:r>
            <w:r w:rsidRPr="00711E8C">
              <w:rPr>
                <w:rFonts w:ascii="Arial" w:hAnsi="Arial" w:cs="Arial"/>
                <w:color w:val="FFFFFF" w:themeColor="background1"/>
              </w:rPr>
              <w:t xml:space="preserve"> of </w:t>
            </w:r>
            <w:r w:rsidR="00642D20" w:rsidRPr="00711E8C">
              <w:rPr>
                <w:rFonts w:ascii="Arial" w:hAnsi="Arial" w:cs="Arial"/>
                <w:color w:val="FFFFFF" w:themeColor="background1"/>
              </w:rPr>
              <w:t>extents</w:t>
            </w:r>
            <w:r w:rsidRPr="00711E8C">
              <w:rPr>
                <w:rFonts w:ascii="Arial" w:hAnsi="Arial" w:cs="Arial"/>
                <w:color w:val="FFFFFF" w:themeColor="background1"/>
              </w:rPr>
              <w:t>.</w:t>
            </w:r>
          </w:p>
          <w:p w14:paraId="0745B1E7" w14:textId="49D02C0B" w:rsidR="0076086F" w:rsidRPr="00711E8C" w:rsidRDefault="0076086F" w:rsidP="00FA565E">
            <w:pPr>
              <w:pStyle w:val="ListParagraph"/>
              <w:numPr>
                <w:ilvl w:val="0"/>
                <w:numId w:val="7"/>
              </w:numPr>
              <w:spacing w:line="276" w:lineRule="auto"/>
              <w:jc w:val="both"/>
              <w:rPr>
                <w:rFonts w:ascii="Arial" w:hAnsi="Arial" w:cs="Arial"/>
                <w:b/>
                <w:bCs/>
                <w:color w:val="FFFFFF" w:themeColor="background1"/>
              </w:rPr>
            </w:pPr>
            <w:r w:rsidRPr="00711E8C">
              <w:rPr>
                <w:rFonts w:ascii="Arial" w:hAnsi="Arial" w:cs="Arial"/>
                <w:color w:val="FFFFFF" w:themeColor="background1"/>
              </w:rPr>
              <w:t xml:space="preserve">Staff is not </w:t>
            </w:r>
            <w:r w:rsidR="00E15F5F" w:rsidRPr="00711E8C">
              <w:rPr>
                <w:rFonts w:ascii="Arial" w:hAnsi="Arial" w:cs="Arial"/>
                <w:color w:val="FFFFFF" w:themeColor="background1"/>
              </w:rPr>
              <w:t>courteous,</w:t>
            </w:r>
            <w:r w:rsidRPr="00711E8C">
              <w:rPr>
                <w:rFonts w:ascii="Arial" w:hAnsi="Arial" w:cs="Arial"/>
                <w:color w:val="FFFFFF" w:themeColor="background1"/>
              </w:rPr>
              <w:t xml:space="preserve"> but quality of services can enhance the hotels productivity.</w:t>
            </w:r>
          </w:p>
          <w:p w14:paraId="3DC0520F" w14:textId="2899822E" w:rsidR="0076086F" w:rsidRPr="00711E8C" w:rsidRDefault="0076086F" w:rsidP="00FA565E">
            <w:pPr>
              <w:pStyle w:val="ListParagraph"/>
              <w:numPr>
                <w:ilvl w:val="0"/>
                <w:numId w:val="7"/>
              </w:numPr>
              <w:spacing w:line="276" w:lineRule="auto"/>
              <w:jc w:val="both"/>
              <w:rPr>
                <w:rFonts w:ascii="Arial" w:hAnsi="Arial" w:cs="Arial"/>
                <w:b/>
                <w:bCs/>
                <w:color w:val="FFFFFF" w:themeColor="background1"/>
              </w:rPr>
            </w:pPr>
            <w:r w:rsidRPr="00711E8C">
              <w:rPr>
                <w:rFonts w:ascii="Arial" w:hAnsi="Arial" w:cs="Arial"/>
                <w:color w:val="FFFFFF" w:themeColor="background1"/>
              </w:rPr>
              <w:t xml:space="preserve"> Significant profit and </w:t>
            </w:r>
            <w:r w:rsidR="00E15F5F" w:rsidRPr="00711E8C">
              <w:rPr>
                <w:rFonts w:ascii="Arial" w:hAnsi="Arial" w:cs="Arial"/>
                <w:color w:val="FFFFFF" w:themeColor="background1"/>
              </w:rPr>
              <w:t xml:space="preserve">tie </w:t>
            </w:r>
            <w:r w:rsidRPr="00711E8C">
              <w:rPr>
                <w:rFonts w:ascii="Arial" w:hAnsi="Arial" w:cs="Arial"/>
                <w:color w:val="FFFFFF" w:themeColor="background1"/>
              </w:rPr>
              <w:t>up with big business can speed up the services and they can budget to supply more toiletries.</w:t>
            </w:r>
          </w:p>
        </w:tc>
      </w:tr>
      <w:tr w:rsidR="00653351" w:rsidRPr="00711E8C" w14:paraId="0710CD02" w14:textId="77777777" w:rsidTr="00653351">
        <w:tc>
          <w:tcPr>
            <w:tcW w:w="4508" w:type="dxa"/>
            <w:shd w:val="clear" w:color="auto" w:fill="B4B0B0" w:themeFill="text2" w:themeFillTint="80"/>
          </w:tcPr>
          <w:p w14:paraId="6FDFFEE6" w14:textId="77777777" w:rsidR="00653351" w:rsidRPr="00711E8C" w:rsidRDefault="009B79E7" w:rsidP="00FA565E">
            <w:pPr>
              <w:spacing w:line="276" w:lineRule="auto"/>
              <w:jc w:val="both"/>
              <w:rPr>
                <w:rFonts w:ascii="Arial" w:hAnsi="Arial" w:cs="Arial"/>
                <w:color w:val="FFFFFF" w:themeColor="background1"/>
              </w:rPr>
            </w:pPr>
            <w:r w:rsidRPr="00711E8C">
              <w:rPr>
                <w:rFonts w:ascii="Arial" w:hAnsi="Arial" w:cs="Arial"/>
                <w:color w:val="FFFFFF" w:themeColor="background1"/>
              </w:rPr>
              <w:t>ST Strategies:</w:t>
            </w:r>
          </w:p>
          <w:p w14:paraId="4F8B2117" w14:textId="77777777" w:rsidR="009B79E7" w:rsidRPr="00711E8C" w:rsidRDefault="009B79E7" w:rsidP="00FA565E">
            <w:pPr>
              <w:pStyle w:val="ListParagraph"/>
              <w:numPr>
                <w:ilvl w:val="0"/>
                <w:numId w:val="8"/>
              </w:numPr>
              <w:spacing w:line="276" w:lineRule="auto"/>
              <w:jc w:val="both"/>
              <w:rPr>
                <w:rFonts w:ascii="Arial" w:hAnsi="Arial" w:cs="Arial"/>
                <w:color w:val="FFFFFF" w:themeColor="background1"/>
              </w:rPr>
            </w:pPr>
            <w:r w:rsidRPr="00711E8C">
              <w:rPr>
                <w:rFonts w:ascii="Arial" w:hAnsi="Arial" w:cs="Arial"/>
                <w:color w:val="FFFFFF" w:themeColor="background1"/>
              </w:rPr>
              <w:lastRenderedPageBreak/>
              <w:t>As it near to the airport so it will be easy for foreign and domestic customer to find out.</w:t>
            </w:r>
          </w:p>
          <w:p w14:paraId="11B1CE16" w14:textId="77777777" w:rsidR="009B79E7" w:rsidRPr="00711E8C" w:rsidRDefault="009B79E7" w:rsidP="00FA565E">
            <w:pPr>
              <w:pStyle w:val="ListParagraph"/>
              <w:numPr>
                <w:ilvl w:val="0"/>
                <w:numId w:val="8"/>
              </w:numPr>
              <w:spacing w:line="276" w:lineRule="auto"/>
              <w:jc w:val="both"/>
              <w:rPr>
                <w:rFonts w:ascii="Arial" w:hAnsi="Arial" w:cs="Arial"/>
                <w:color w:val="FFFFFF" w:themeColor="background1"/>
              </w:rPr>
            </w:pPr>
            <w:r w:rsidRPr="00711E8C">
              <w:rPr>
                <w:rFonts w:ascii="Arial" w:hAnsi="Arial" w:cs="Arial"/>
                <w:color w:val="FFFFFF" w:themeColor="background1"/>
              </w:rPr>
              <w:t>Excellent MICE services can attract the customer while its politically stable.</w:t>
            </w:r>
          </w:p>
          <w:p w14:paraId="51397D8F" w14:textId="49DA826C" w:rsidR="009B79E7" w:rsidRPr="00711E8C" w:rsidRDefault="009B79E7" w:rsidP="00FA565E">
            <w:pPr>
              <w:pStyle w:val="ListParagraph"/>
              <w:numPr>
                <w:ilvl w:val="0"/>
                <w:numId w:val="8"/>
              </w:numPr>
              <w:spacing w:line="276" w:lineRule="auto"/>
              <w:jc w:val="both"/>
              <w:rPr>
                <w:rFonts w:ascii="Arial" w:hAnsi="Arial" w:cs="Arial"/>
                <w:color w:val="FFFFFF" w:themeColor="background1"/>
              </w:rPr>
            </w:pPr>
            <w:r w:rsidRPr="00711E8C">
              <w:rPr>
                <w:rFonts w:ascii="Arial" w:hAnsi="Arial" w:cs="Arial"/>
                <w:color w:val="FFFFFF" w:themeColor="background1"/>
              </w:rPr>
              <w:t>As the hotel has brand images, they can invest money to embrace the law and legislation.</w:t>
            </w:r>
          </w:p>
        </w:tc>
        <w:tc>
          <w:tcPr>
            <w:tcW w:w="4508" w:type="dxa"/>
            <w:shd w:val="clear" w:color="auto" w:fill="B4B0B0" w:themeFill="text2" w:themeFillTint="80"/>
          </w:tcPr>
          <w:p w14:paraId="633E075C" w14:textId="77777777" w:rsidR="00653351" w:rsidRPr="00711E8C" w:rsidRDefault="009B79E7" w:rsidP="00FA565E">
            <w:pPr>
              <w:spacing w:line="276" w:lineRule="auto"/>
              <w:jc w:val="both"/>
              <w:rPr>
                <w:rFonts w:ascii="Arial" w:hAnsi="Arial" w:cs="Arial"/>
                <w:color w:val="FFFFFF" w:themeColor="background1"/>
              </w:rPr>
            </w:pPr>
            <w:r w:rsidRPr="00711E8C">
              <w:rPr>
                <w:rFonts w:ascii="Arial" w:hAnsi="Arial" w:cs="Arial"/>
                <w:color w:val="FFFFFF" w:themeColor="background1"/>
              </w:rPr>
              <w:lastRenderedPageBreak/>
              <w:t>WT strategies:</w:t>
            </w:r>
          </w:p>
          <w:p w14:paraId="3438AD87" w14:textId="77777777" w:rsidR="009B79E7" w:rsidRPr="00711E8C" w:rsidRDefault="00517D76" w:rsidP="00FA565E">
            <w:pPr>
              <w:pStyle w:val="ListParagraph"/>
              <w:numPr>
                <w:ilvl w:val="0"/>
                <w:numId w:val="9"/>
              </w:numPr>
              <w:spacing w:line="276" w:lineRule="auto"/>
              <w:jc w:val="both"/>
              <w:rPr>
                <w:rFonts w:ascii="Arial" w:hAnsi="Arial" w:cs="Arial"/>
                <w:color w:val="FFFFFF" w:themeColor="background1"/>
              </w:rPr>
            </w:pPr>
            <w:r w:rsidRPr="00711E8C">
              <w:rPr>
                <w:rFonts w:ascii="Arial" w:hAnsi="Arial" w:cs="Arial"/>
                <w:color w:val="FFFFFF" w:themeColor="background1"/>
              </w:rPr>
              <w:t>It is a standard building with a gorgeous look.</w:t>
            </w:r>
          </w:p>
          <w:p w14:paraId="60096382" w14:textId="6D9D1140" w:rsidR="00517D76" w:rsidRPr="00711E8C" w:rsidRDefault="00517D76" w:rsidP="00FA565E">
            <w:pPr>
              <w:pStyle w:val="ListParagraph"/>
              <w:numPr>
                <w:ilvl w:val="0"/>
                <w:numId w:val="9"/>
              </w:numPr>
              <w:spacing w:line="276" w:lineRule="auto"/>
              <w:jc w:val="both"/>
              <w:rPr>
                <w:rFonts w:ascii="Arial" w:hAnsi="Arial" w:cs="Arial"/>
                <w:color w:val="FFFFFF" w:themeColor="background1"/>
              </w:rPr>
            </w:pPr>
            <w:r w:rsidRPr="00711E8C">
              <w:rPr>
                <w:rFonts w:ascii="Arial" w:hAnsi="Arial" w:cs="Arial"/>
                <w:color w:val="FFFFFF" w:themeColor="background1"/>
              </w:rPr>
              <w:lastRenderedPageBreak/>
              <w:t>Service can improve that follows under the new laws and legislation.</w:t>
            </w:r>
          </w:p>
          <w:p w14:paraId="2592AD58" w14:textId="1F3320C8" w:rsidR="00517D76" w:rsidRPr="00711E8C" w:rsidRDefault="00517D76" w:rsidP="00FA565E">
            <w:pPr>
              <w:pStyle w:val="ListParagraph"/>
              <w:numPr>
                <w:ilvl w:val="0"/>
                <w:numId w:val="9"/>
              </w:numPr>
              <w:spacing w:line="276" w:lineRule="auto"/>
              <w:jc w:val="both"/>
              <w:rPr>
                <w:rFonts w:ascii="Arial" w:hAnsi="Arial" w:cs="Arial"/>
                <w:color w:val="FFFFFF" w:themeColor="background1"/>
              </w:rPr>
            </w:pPr>
            <w:r w:rsidRPr="00711E8C">
              <w:rPr>
                <w:rFonts w:ascii="Arial" w:hAnsi="Arial" w:cs="Arial"/>
                <w:color w:val="FFFFFF" w:themeColor="background1"/>
              </w:rPr>
              <w:t xml:space="preserve">Organising staff training can hold </w:t>
            </w:r>
            <w:r w:rsidR="00E15F5F" w:rsidRPr="00711E8C">
              <w:rPr>
                <w:rFonts w:ascii="Arial" w:hAnsi="Arial" w:cs="Arial"/>
                <w:color w:val="FFFFFF" w:themeColor="background1"/>
              </w:rPr>
              <w:t>in flexible condition by avoiding major political issues.</w:t>
            </w:r>
          </w:p>
        </w:tc>
      </w:tr>
    </w:tbl>
    <w:p w14:paraId="1C2F84BF" w14:textId="246B3FF7" w:rsidR="00653351" w:rsidRPr="00711E8C" w:rsidRDefault="00653351" w:rsidP="00FA565E">
      <w:pPr>
        <w:spacing w:after="0" w:line="276" w:lineRule="auto"/>
        <w:jc w:val="both"/>
        <w:rPr>
          <w:rFonts w:ascii="Arial" w:hAnsi="Arial" w:cs="Arial"/>
          <w:b/>
          <w:bCs/>
        </w:rPr>
      </w:pPr>
    </w:p>
    <w:p w14:paraId="4C363EAE" w14:textId="4DAD9541" w:rsidR="0092715E" w:rsidRPr="00711E8C" w:rsidRDefault="0092715E" w:rsidP="00FA565E">
      <w:pPr>
        <w:spacing w:after="0" w:line="276" w:lineRule="auto"/>
        <w:jc w:val="both"/>
        <w:rPr>
          <w:rFonts w:ascii="Arial" w:hAnsi="Arial" w:cs="Arial"/>
          <w:b/>
          <w:bCs/>
        </w:rPr>
      </w:pPr>
    </w:p>
    <w:p w14:paraId="29A93E8A" w14:textId="77777777" w:rsidR="00F869CA" w:rsidRPr="00711E8C" w:rsidRDefault="00F869CA" w:rsidP="00FA565E">
      <w:pPr>
        <w:spacing w:after="0" w:line="276" w:lineRule="auto"/>
        <w:jc w:val="both"/>
        <w:rPr>
          <w:rFonts w:ascii="Arial" w:hAnsi="Arial" w:cs="Arial"/>
          <w:b/>
          <w:bCs/>
        </w:rPr>
      </w:pPr>
    </w:p>
    <w:p w14:paraId="243D1089" w14:textId="3A272148" w:rsidR="0092715E" w:rsidRPr="00711E8C" w:rsidRDefault="00F903D1" w:rsidP="00FA565E">
      <w:pPr>
        <w:pStyle w:val="Heading1"/>
        <w:spacing w:line="276" w:lineRule="auto"/>
        <w:jc w:val="both"/>
        <w:rPr>
          <w:rFonts w:ascii="Arial" w:hAnsi="Arial" w:cs="Arial"/>
          <w:b/>
          <w:bCs/>
          <w:color w:val="auto"/>
          <w:sz w:val="24"/>
          <w:szCs w:val="24"/>
        </w:rPr>
      </w:pPr>
      <w:bookmarkStart w:id="6" w:name="_Toc167398360"/>
      <w:r w:rsidRPr="00711E8C">
        <w:rPr>
          <w:rFonts w:ascii="Arial" w:hAnsi="Arial" w:cs="Arial"/>
          <w:b/>
          <w:bCs/>
          <w:color w:val="auto"/>
          <w:sz w:val="24"/>
          <w:szCs w:val="24"/>
        </w:rPr>
        <w:t>R</w:t>
      </w:r>
      <w:r w:rsidR="0092715E" w:rsidRPr="00711E8C">
        <w:rPr>
          <w:rFonts w:ascii="Arial" w:hAnsi="Arial" w:cs="Arial"/>
          <w:b/>
          <w:bCs/>
          <w:color w:val="auto"/>
          <w:sz w:val="24"/>
          <w:szCs w:val="24"/>
        </w:rPr>
        <w:t>ecommendation and Change Management</w:t>
      </w:r>
      <w:bookmarkEnd w:id="6"/>
    </w:p>
    <w:p w14:paraId="430F319B" w14:textId="32F320B0" w:rsidR="00211219" w:rsidRPr="00711E8C" w:rsidRDefault="009B45CC" w:rsidP="00FA565E">
      <w:pPr>
        <w:spacing w:line="276" w:lineRule="auto"/>
        <w:jc w:val="both"/>
        <w:rPr>
          <w:rFonts w:ascii="Arial" w:hAnsi="Arial" w:cs="Arial"/>
        </w:rPr>
      </w:pPr>
      <w:r w:rsidRPr="00711E8C">
        <w:rPr>
          <w:rFonts w:ascii="Arial" w:hAnsi="Arial" w:cs="Arial"/>
        </w:rPr>
        <w:t xml:space="preserve">The issues that suffer Dhaka Regency Hotel &amp; Resort needs to identify and solve for </w:t>
      </w:r>
      <w:r w:rsidR="0044210F" w:rsidRPr="00711E8C">
        <w:rPr>
          <w:rFonts w:ascii="Arial" w:hAnsi="Arial" w:cs="Arial"/>
        </w:rPr>
        <w:t>better</w:t>
      </w:r>
      <w:r w:rsidRPr="00711E8C">
        <w:rPr>
          <w:rFonts w:ascii="Arial" w:hAnsi="Arial" w:cs="Arial"/>
        </w:rPr>
        <w:t xml:space="preserve"> performance and growth. </w:t>
      </w:r>
      <w:r w:rsidR="0044210F" w:rsidRPr="00711E8C">
        <w:rPr>
          <w:rFonts w:ascii="Arial" w:hAnsi="Arial" w:cs="Arial"/>
        </w:rPr>
        <w:t xml:space="preserve">For identify the problem company needs to gather the data from interviews and surveys, checking the KPI performances, and observing work processes (Insycle, 2021). </w:t>
      </w:r>
      <w:r w:rsidR="0092715E" w:rsidRPr="00711E8C">
        <w:rPr>
          <w:rFonts w:ascii="Arial" w:hAnsi="Arial" w:cs="Arial"/>
        </w:rPr>
        <w:t xml:space="preserve">Now before stating the requirement of change management in this case </w:t>
      </w:r>
      <w:r w:rsidR="00D8675A" w:rsidRPr="00711E8C">
        <w:rPr>
          <w:rFonts w:ascii="Arial" w:hAnsi="Arial" w:cs="Arial"/>
        </w:rPr>
        <w:t>first</w:t>
      </w:r>
      <w:r w:rsidR="0092715E" w:rsidRPr="00711E8C">
        <w:rPr>
          <w:rFonts w:ascii="Arial" w:hAnsi="Arial" w:cs="Arial"/>
        </w:rPr>
        <w:t xml:space="preserve"> the</w:t>
      </w:r>
      <w:r w:rsidR="00F903D1" w:rsidRPr="00711E8C">
        <w:rPr>
          <w:rFonts w:ascii="Arial" w:hAnsi="Arial" w:cs="Arial"/>
        </w:rPr>
        <w:t xml:space="preserve"> </w:t>
      </w:r>
      <w:r w:rsidR="0092715E" w:rsidRPr="00711E8C">
        <w:rPr>
          <w:rFonts w:ascii="Arial" w:hAnsi="Arial" w:cs="Arial"/>
        </w:rPr>
        <w:t>recommended steps need to evaluate to suitable theories so that the foundation behind those</w:t>
      </w:r>
      <w:r w:rsidR="00F903D1" w:rsidRPr="00711E8C">
        <w:rPr>
          <w:rFonts w:ascii="Arial" w:hAnsi="Arial" w:cs="Arial"/>
        </w:rPr>
        <w:t xml:space="preserve"> </w:t>
      </w:r>
      <w:r w:rsidR="0092715E" w:rsidRPr="00711E8C">
        <w:rPr>
          <w:rFonts w:ascii="Arial" w:hAnsi="Arial" w:cs="Arial"/>
        </w:rPr>
        <w:t xml:space="preserve">recommendations </w:t>
      </w:r>
      <w:r w:rsidR="003A686B">
        <w:rPr>
          <w:rFonts w:ascii="Arial" w:hAnsi="Arial" w:cs="Arial"/>
        </w:rPr>
        <w:t>were</w:t>
      </w:r>
      <w:r w:rsidR="0092715E" w:rsidRPr="00711E8C">
        <w:rPr>
          <w:rFonts w:ascii="Arial" w:hAnsi="Arial" w:cs="Arial"/>
        </w:rPr>
        <w:t xml:space="preserve"> cemented. </w:t>
      </w:r>
      <w:r w:rsidR="00BF1028" w:rsidRPr="00711E8C">
        <w:rPr>
          <w:rFonts w:ascii="Arial" w:hAnsi="Arial" w:cs="Arial"/>
        </w:rPr>
        <w:t xml:space="preserve">However, the Root Cause Analysis can </w:t>
      </w:r>
      <w:r w:rsidR="003A686B" w:rsidRPr="00711E8C">
        <w:rPr>
          <w:rFonts w:ascii="Arial" w:hAnsi="Arial" w:cs="Arial"/>
        </w:rPr>
        <w:t>be applied</w:t>
      </w:r>
      <w:r w:rsidR="00BF1028" w:rsidRPr="00711E8C">
        <w:rPr>
          <w:rFonts w:ascii="Arial" w:hAnsi="Arial" w:cs="Arial"/>
        </w:rPr>
        <w:t xml:space="preserve"> for identify the causes of the problem, its root causes. Then investigating the factors of creating problem. After that making strategies to overcome the problem</w:t>
      </w:r>
      <w:r w:rsidR="000B5F0F" w:rsidRPr="00711E8C">
        <w:rPr>
          <w:rFonts w:ascii="Arial" w:hAnsi="Arial" w:cs="Arial"/>
        </w:rPr>
        <w:t xml:space="preserve"> (Landau,2023)</w:t>
      </w:r>
      <w:r w:rsidR="00BF1028" w:rsidRPr="00711E8C">
        <w:rPr>
          <w:rFonts w:ascii="Arial" w:hAnsi="Arial" w:cs="Arial"/>
        </w:rPr>
        <w:t xml:space="preserve">. </w:t>
      </w:r>
      <w:r w:rsidR="004445BE" w:rsidRPr="00711E8C">
        <w:rPr>
          <w:rFonts w:ascii="Arial" w:hAnsi="Arial" w:cs="Arial"/>
        </w:rPr>
        <w:t>To quantify the problem at a different scale, the Six sigma approach can help in providing the definition and analysis to the existing problems with proper measurement so that the improvement can brought in this process to properly address its revenue and profitability challenges over the past years (Fisman &amp; Sullivan, 2014). Dhaka Regency has been facing problems in gaining sufficient attention from the target customers rather than growing it overtime they need to analyse their existing problems and challenges to take sufficient actions against those challenges to mitigate the problems and bring a bette</w:t>
      </w:r>
      <w:r w:rsidR="00F869CA" w:rsidRPr="00711E8C">
        <w:rPr>
          <w:rFonts w:ascii="Arial" w:hAnsi="Arial" w:cs="Arial"/>
        </w:rPr>
        <w:t xml:space="preserve">r </w:t>
      </w:r>
      <w:r w:rsidR="004445BE" w:rsidRPr="00711E8C">
        <w:rPr>
          <w:rFonts w:ascii="Arial" w:hAnsi="Arial" w:cs="Arial"/>
        </w:rPr>
        <w:t xml:space="preserve">solution from the process. </w:t>
      </w:r>
    </w:p>
    <w:p w14:paraId="276C79D3" w14:textId="5ED240DC" w:rsidR="006175B8" w:rsidRPr="00711E8C" w:rsidRDefault="004445BE" w:rsidP="00FA565E">
      <w:pPr>
        <w:spacing w:line="276" w:lineRule="auto"/>
        <w:jc w:val="both"/>
        <w:rPr>
          <w:rFonts w:ascii="Arial" w:hAnsi="Arial" w:cs="Arial"/>
        </w:rPr>
      </w:pPr>
      <w:bookmarkStart w:id="7" w:name="_Toc167398361"/>
      <w:r w:rsidRPr="00711E8C">
        <w:rPr>
          <w:rStyle w:val="Heading2Char"/>
          <w:rFonts w:ascii="Arial" w:hAnsi="Arial" w:cs="Arial"/>
          <w:b/>
          <w:bCs/>
          <w:color w:val="auto"/>
          <w:sz w:val="24"/>
          <w:szCs w:val="24"/>
        </w:rPr>
        <w:t>The six-sigma approach</w:t>
      </w:r>
      <w:bookmarkEnd w:id="7"/>
      <w:r w:rsidR="006175B8" w:rsidRPr="00711E8C">
        <w:rPr>
          <w:rFonts w:ascii="Arial" w:hAnsi="Arial" w:cs="Arial"/>
        </w:rPr>
        <w:t xml:space="preserve">: </w:t>
      </w:r>
    </w:p>
    <w:p w14:paraId="4EE87C47" w14:textId="52DC20A2" w:rsidR="009A5B3D" w:rsidRPr="00711E8C" w:rsidRDefault="006175B8" w:rsidP="00FA565E">
      <w:pPr>
        <w:spacing w:line="276" w:lineRule="auto"/>
        <w:jc w:val="both"/>
        <w:rPr>
          <w:rFonts w:ascii="Arial" w:hAnsi="Arial" w:cs="Arial"/>
          <w:b/>
          <w:bCs/>
        </w:rPr>
      </w:pPr>
      <w:r w:rsidRPr="00711E8C">
        <w:rPr>
          <w:rFonts w:ascii="Arial" w:hAnsi="Arial" w:cs="Arial"/>
        </w:rPr>
        <w:t xml:space="preserve">The </w:t>
      </w:r>
      <w:r w:rsidR="00211219" w:rsidRPr="00711E8C">
        <w:rPr>
          <w:rFonts w:ascii="Arial" w:hAnsi="Arial" w:cs="Arial"/>
        </w:rPr>
        <w:t>six-sigma</w:t>
      </w:r>
      <w:r w:rsidRPr="00711E8C">
        <w:rPr>
          <w:rFonts w:ascii="Arial" w:hAnsi="Arial" w:cs="Arial"/>
        </w:rPr>
        <w:t xml:space="preserve"> approach</w:t>
      </w:r>
      <w:r w:rsidR="004445BE" w:rsidRPr="00711E8C">
        <w:rPr>
          <w:rFonts w:ascii="Arial" w:hAnsi="Arial" w:cs="Arial"/>
        </w:rPr>
        <w:t xml:space="preserve"> is explained below:</w:t>
      </w:r>
    </w:p>
    <w:p w14:paraId="2E64F665" w14:textId="38F785AD" w:rsidR="00F869CA" w:rsidRPr="00711E8C" w:rsidRDefault="00613193" w:rsidP="00FA565E">
      <w:pPr>
        <w:spacing w:line="276" w:lineRule="auto"/>
        <w:jc w:val="both"/>
        <w:rPr>
          <w:rFonts w:ascii="Arial" w:hAnsi="Arial" w:cs="Arial"/>
        </w:rPr>
      </w:pPr>
      <w:r w:rsidRPr="00711E8C">
        <w:rPr>
          <w:rFonts w:ascii="Arial" w:hAnsi="Arial" w:cs="Arial"/>
        </w:rPr>
        <w:lastRenderedPageBreak/>
        <w:drawing>
          <wp:anchor distT="0" distB="0" distL="114300" distR="114300" simplePos="0" relativeHeight="251667456" behindDoc="0" locked="0" layoutInCell="1" allowOverlap="1" wp14:anchorId="498F0557" wp14:editId="0ACFFDD7">
            <wp:simplePos x="0" y="0"/>
            <wp:positionH relativeFrom="column">
              <wp:posOffset>2743200</wp:posOffset>
            </wp:positionH>
            <wp:positionV relativeFrom="paragraph">
              <wp:posOffset>152400</wp:posOffset>
            </wp:positionV>
            <wp:extent cx="2508250" cy="2044700"/>
            <wp:effectExtent l="0" t="0" r="6350" b="0"/>
            <wp:wrapSquare wrapText="bothSides"/>
            <wp:docPr id="6177447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08250" cy="2044700"/>
                    </a:xfrm>
                    <a:prstGeom prst="rect">
                      <a:avLst/>
                    </a:prstGeom>
                    <a:noFill/>
                  </pic:spPr>
                </pic:pic>
              </a:graphicData>
            </a:graphic>
            <wp14:sizeRelV relativeFrom="margin">
              <wp14:pctHeight>0</wp14:pctHeight>
            </wp14:sizeRelV>
          </wp:anchor>
        </w:drawing>
      </w:r>
      <w:r w:rsidR="000376E2" w:rsidRPr="00711E8C">
        <w:rPr>
          <w:rFonts w:ascii="Arial" w:hAnsi="Arial" w:cs="Arial"/>
        </w:rPr>
        <mc:AlternateContent>
          <mc:Choice Requires="wps">
            <w:drawing>
              <wp:anchor distT="0" distB="0" distL="114300" distR="114300" simplePos="0" relativeHeight="251660288" behindDoc="0" locked="0" layoutInCell="1" allowOverlap="1" wp14:anchorId="531A08D3" wp14:editId="77AA5EB3">
                <wp:simplePos x="0" y="0"/>
                <wp:positionH relativeFrom="column">
                  <wp:posOffset>3860800</wp:posOffset>
                </wp:positionH>
                <wp:positionV relativeFrom="paragraph">
                  <wp:posOffset>2114550</wp:posOffset>
                </wp:positionV>
                <wp:extent cx="1428750" cy="304800"/>
                <wp:effectExtent l="0" t="0" r="0" b="0"/>
                <wp:wrapNone/>
                <wp:docPr id="1750025490" name="Text Box 9"/>
                <wp:cNvGraphicFramePr/>
                <a:graphic xmlns:a="http://schemas.openxmlformats.org/drawingml/2006/main">
                  <a:graphicData uri="http://schemas.microsoft.com/office/word/2010/wordprocessingShape">
                    <wps:wsp>
                      <wps:cNvSpPr txBox="1"/>
                      <wps:spPr>
                        <a:xfrm>
                          <a:off x="0" y="0"/>
                          <a:ext cx="1428750" cy="304800"/>
                        </a:xfrm>
                        <a:prstGeom prst="rect">
                          <a:avLst/>
                        </a:prstGeom>
                        <a:solidFill>
                          <a:schemeClr val="lt1"/>
                        </a:solidFill>
                        <a:ln w="6350">
                          <a:noFill/>
                        </a:ln>
                      </wps:spPr>
                      <wps:txbx>
                        <w:txbxContent>
                          <w:p w14:paraId="231588F1" w14:textId="7BE44F6C" w:rsidR="00AE7963" w:rsidRPr="00711E8C" w:rsidRDefault="00AE7963">
                            <w:r w:rsidRPr="00711E8C">
                              <w:t>Source: CFI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A08D3" id="Text Box 9" o:spid="_x0000_s1031" type="#_x0000_t202" style="position:absolute;left:0;text-align:left;margin-left:304pt;margin-top:166.5pt;width:112.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" fillcolor="white [3201]" stroked="f" strokeweight=".5pt">
                <v:textbox>
                  <w:txbxContent>
                    <w:p w14:paraId="231588F1" w14:textId="7BE44F6C" w:rsidR="00AE7963" w:rsidRPr="00711E8C" w:rsidRDefault="00AE7963">
                      <w:r w:rsidRPr="00711E8C">
                        <w:t>Source: CFI (2024)</w:t>
                      </w:r>
                    </w:p>
                  </w:txbxContent>
                </v:textbox>
              </v:shape>
            </w:pict>
          </mc:Fallback>
        </mc:AlternateContent>
      </w:r>
      <w:r w:rsidR="00F869CA" w:rsidRPr="00711E8C">
        <w:rPr>
          <w:rFonts w:ascii="Arial" w:hAnsi="Arial" w:cs="Arial"/>
        </w:rPr>
        <w:t xml:space="preserve"> </w:t>
      </w:r>
      <w:r w:rsidR="00AE7963" w:rsidRPr="00711E8C">
        <w:rPr>
          <w:rFonts w:ascii="Arial" w:hAnsi="Arial" w:cs="Arial"/>
        </w:rPr>
        <w:t xml:space="preserve"> </w:t>
      </w:r>
      <w:r w:rsidR="00AE7963" w:rsidRPr="00711E8C">
        <w:rPr>
          <w:rFonts w:ascii="Arial" w:hAnsi="Arial" w:cs="Arial"/>
        </w:rPr>
        <w:drawing>
          <wp:anchor distT="0" distB="0" distL="114300" distR="114300" simplePos="0" relativeHeight="251666432" behindDoc="0" locked="0" layoutInCell="1" allowOverlap="1" wp14:anchorId="5F31EE40" wp14:editId="1C461588">
            <wp:simplePos x="0" y="0"/>
            <wp:positionH relativeFrom="column">
              <wp:posOffset>76200</wp:posOffset>
            </wp:positionH>
            <wp:positionV relativeFrom="paragraph">
              <wp:posOffset>209550</wp:posOffset>
            </wp:positionV>
            <wp:extent cx="2552700" cy="1807845"/>
            <wp:effectExtent l="0" t="0" r="0" b="1905"/>
            <wp:wrapSquare wrapText="bothSides"/>
            <wp:docPr id="21251289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2700" cy="1807845"/>
                    </a:xfrm>
                    <a:prstGeom prst="rect">
                      <a:avLst/>
                    </a:prstGeom>
                    <a:noFill/>
                  </pic:spPr>
                </pic:pic>
              </a:graphicData>
            </a:graphic>
          </wp:anchor>
        </w:drawing>
      </w:r>
      <w:r w:rsidR="00F869CA" w:rsidRPr="00711E8C">
        <w:rPr>
          <w:rFonts w:ascii="Arial" w:hAnsi="Arial" w:cs="Arial"/>
        </w:rPr>
        <w:t xml:space="preserve">                   </w:t>
      </w:r>
    </w:p>
    <w:p w14:paraId="19BCD9FC" w14:textId="0ACC0DA4" w:rsidR="00613193" w:rsidRPr="00711E8C" w:rsidRDefault="00613193" w:rsidP="00FA565E">
      <w:pPr>
        <w:spacing w:line="276" w:lineRule="auto"/>
        <w:jc w:val="both"/>
        <w:rPr>
          <w:rFonts w:ascii="Arial" w:hAnsi="Arial" w:cs="Arial"/>
          <w:b/>
          <w:bCs/>
          <w:u w:val="single"/>
        </w:rPr>
      </w:pPr>
    </w:p>
    <w:p w14:paraId="017FDFC1" w14:textId="5945CECC" w:rsidR="00613193" w:rsidRPr="00711E8C" w:rsidRDefault="00613193" w:rsidP="00FA565E">
      <w:pPr>
        <w:spacing w:line="276" w:lineRule="auto"/>
        <w:jc w:val="both"/>
        <w:rPr>
          <w:rFonts w:ascii="Arial" w:hAnsi="Arial" w:cs="Arial"/>
          <w:b/>
          <w:bCs/>
          <w:u w:val="single"/>
        </w:rPr>
      </w:pPr>
    </w:p>
    <w:p w14:paraId="1C2D54CF" w14:textId="554342FD" w:rsidR="00613193" w:rsidRPr="00711E8C" w:rsidRDefault="00613193" w:rsidP="00FA565E">
      <w:pPr>
        <w:spacing w:line="276" w:lineRule="auto"/>
        <w:jc w:val="both"/>
        <w:rPr>
          <w:rFonts w:ascii="Arial" w:hAnsi="Arial" w:cs="Arial"/>
          <w:b/>
          <w:bCs/>
          <w:u w:val="single"/>
        </w:rPr>
      </w:pPr>
    </w:p>
    <w:p w14:paraId="3AE38FB9" w14:textId="5080311E" w:rsidR="00613193" w:rsidRPr="00711E8C" w:rsidRDefault="00613193" w:rsidP="00FA565E">
      <w:pPr>
        <w:spacing w:line="276" w:lineRule="auto"/>
        <w:jc w:val="both"/>
        <w:rPr>
          <w:rFonts w:ascii="Arial" w:hAnsi="Arial" w:cs="Arial"/>
          <w:b/>
          <w:bCs/>
          <w:u w:val="single"/>
        </w:rPr>
      </w:pPr>
    </w:p>
    <w:p w14:paraId="6A17BBF2" w14:textId="7E891D74" w:rsidR="00613193" w:rsidRPr="00711E8C" w:rsidRDefault="00613193" w:rsidP="00FA565E">
      <w:pPr>
        <w:spacing w:line="276" w:lineRule="auto"/>
        <w:jc w:val="both"/>
        <w:rPr>
          <w:rFonts w:ascii="Arial" w:hAnsi="Arial" w:cs="Arial"/>
          <w:b/>
          <w:bCs/>
          <w:u w:val="single"/>
        </w:rPr>
      </w:pPr>
    </w:p>
    <w:p w14:paraId="1D17E4FD" w14:textId="4B5842EB" w:rsidR="00613193" w:rsidRPr="00711E8C" w:rsidRDefault="00613193" w:rsidP="00FA565E">
      <w:pPr>
        <w:spacing w:line="276" w:lineRule="auto"/>
        <w:jc w:val="both"/>
        <w:rPr>
          <w:rFonts w:ascii="Arial" w:hAnsi="Arial" w:cs="Arial"/>
          <w:b/>
          <w:bCs/>
          <w:u w:val="single"/>
        </w:rPr>
      </w:pPr>
      <w:r w:rsidRPr="00711E8C">
        <w:rPr>
          <w:rFonts w:ascii="Arial" w:hAnsi="Arial" w:cs="Arial"/>
          <w:b/>
          <w:bCs/>
          <w:u w:val="single"/>
        </w:rPr>
        <w:t xml:space="preserve"> </w:t>
      </w:r>
    </w:p>
    <w:p w14:paraId="1BC23C83" w14:textId="513409F2" w:rsidR="00613193" w:rsidRPr="00711E8C" w:rsidRDefault="00613193" w:rsidP="00FA565E">
      <w:pPr>
        <w:spacing w:line="276" w:lineRule="auto"/>
        <w:jc w:val="both"/>
        <w:rPr>
          <w:rFonts w:ascii="Arial" w:hAnsi="Arial" w:cs="Arial"/>
          <w:b/>
          <w:bCs/>
          <w:u w:val="single"/>
        </w:rPr>
      </w:pPr>
      <w:r w:rsidRPr="00711E8C">
        <w:rPr>
          <w:rFonts w:ascii="Arial" w:hAnsi="Arial" w:cs="Arial"/>
        </w:rPr>
        <mc:AlternateContent>
          <mc:Choice Requires="wps">
            <w:drawing>
              <wp:anchor distT="0" distB="0" distL="114300" distR="114300" simplePos="0" relativeHeight="251661312" behindDoc="0" locked="0" layoutInCell="1" allowOverlap="1" wp14:anchorId="762D69D8" wp14:editId="2AB118E5">
                <wp:simplePos x="0" y="0"/>
                <wp:positionH relativeFrom="column">
                  <wp:posOffset>234950</wp:posOffset>
                </wp:positionH>
                <wp:positionV relativeFrom="paragraph">
                  <wp:posOffset>116840</wp:posOffset>
                </wp:positionV>
                <wp:extent cx="2139950" cy="311150"/>
                <wp:effectExtent l="0" t="0" r="0" b="0"/>
                <wp:wrapNone/>
                <wp:docPr id="377838942" name="Text Box 1"/>
                <wp:cNvGraphicFramePr/>
                <a:graphic xmlns:a="http://schemas.openxmlformats.org/drawingml/2006/main">
                  <a:graphicData uri="http://schemas.microsoft.com/office/word/2010/wordprocessingShape">
                    <wps:wsp>
                      <wps:cNvSpPr txBox="1"/>
                      <wps:spPr>
                        <a:xfrm>
                          <a:off x="0" y="0"/>
                          <a:ext cx="2139950" cy="311150"/>
                        </a:xfrm>
                        <a:prstGeom prst="rect">
                          <a:avLst/>
                        </a:prstGeom>
                        <a:solidFill>
                          <a:schemeClr val="lt1"/>
                        </a:solidFill>
                        <a:ln w="6350">
                          <a:noFill/>
                        </a:ln>
                      </wps:spPr>
                      <wps:txbx>
                        <w:txbxContent>
                          <w:p w14:paraId="5FDC4AC3" w14:textId="33356FC8" w:rsidR="000376E2" w:rsidRPr="00711E8C" w:rsidRDefault="000376E2">
                            <w:r w:rsidRPr="00711E8C">
                              <w:t>Source: Simplilearn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2D69D8" id="Text Box 1" o:spid="_x0000_s1032" type="#_x0000_t202" style="position:absolute;left:0;text-align:left;margin-left:18.5pt;margin-top:9.2pt;width:168.5pt;height:2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" fillcolor="white [3201]" stroked="f" strokeweight=".5pt">
                <v:textbox>
                  <w:txbxContent>
                    <w:p w14:paraId="5FDC4AC3" w14:textId="33356FC8" w:rsidR="000376E2" w:rsidRPr="00711E8C" w:rsidRDefault="000376E2">
                      <w:r w:rsidRPr="00711E8C">
                        <w:t>Source: Simplilearn (2024)</w:t>
                      </w:r>
                    </w:p>
                  </w:txbxContent>
                </v:textbox>
              </v:shape>
            </w:pict>
          </mc:Fallback>
        </mc:AlternateContent>
      </w:r>
    </w:p>
    <w:p w14:paraId="3A55C289" w14:textId="77777777" w:rsidR="00613193" w:rsidRPr="00711E8C" w:rsidRDefault="00613193" w:rsidP="00FA565E">
      <w:pPr>
        <w:spacing w:line="276" w:lineRule="auto"/>
        <w:jc w:val="both"/>
        <w:rPr>
          <w:rFonts w:ascii="Arial" w:hAnsi="Arial" w:cs="Arial"/>
          <w:b/>
          <w:bCs/>
          <w:u w:val="single"/>
        </w:rPr>
      </w:pPr>
    </w:p>
    <w:p w14:paraId="45090F0D" w14:textId="77777777" w:rsidR="00613193" w:rsidRPr="00711E8C" w:rsidRDefault="00613193" w:rsidP="00FA565E">
      <w:pPr>
        <w:spacing w:line="276" w:lineRule="auto"/>
        <w:jc w:val="both"/>
        <w:rPr>
          <w:rFonts w:ascii="Arial" w:hAnsi="Arial" w:cs="Arial"/>
          <w:b/>
          <w:bCs/>
          <w:u w:val="single"/>
        </w:rPr>
      </w:pPr>
    </w:p>
    <w:p w14:paraId="146591CE" w14:textId="516DC791" w:rsidR="004445BE" w:rsidRPr="00711E8C" w:rsidRDefault="004445BE" w:rsidP="00FA565E">
      <w:pPr>
        <w:spacing w:line="276" w:lineRule="auto"/>
        <w:jc w:val="both"/>
        <w:rPr>
          <w:rFonts w:ascii="Arial" w:hAnsi="Arial" w:cs="Arial"/>
          <w:b/>
          <w:bCs/>
          <w:u w:val="single"/>
        </w:rPr>
      </w:pPr>
      <w:r w:rsidRPr="00711E8C">
        <w:rPr>
          <w:rFonts w:ascii="Arial" w:hAnsi="Arial" w:cs="Arial"/>
          <w:b/>
          <w:bCs/>
          <w:u w:val="single"/>
        </w:rPr>
        <w:t>Define</w:t>
      </w:r>
      <w:r w:rsidR="00AF2C61" w:rsidRPr="00711E8C">
        <w:rPr>
          <w:rFonts w:ascii="Arial" w:hAnsi="Arial" w:cs="Arial"/>
          <w:b/>
          <w:bCs/>
          <w:u w:val="single"/>
        </w:rPr>
        <w:t xml:space="preserve"> </w:t>
      </w:r>
    </w:p>
    <w:p w14:paraId="17975605" w14:textId="1FCBE3BB" w:rsidR="004445BE" w:rsidRPr="00711E8C" w:rsidRDefault="004445BE" w:rsidP="00FA565E">
      <w:pPr>
        <w:spacing w:line="276" w:lineRule="auto"/>
        <w:jc w:val="both"/>
        <w:rPr>
          <w:rFonts w:ascii="Arial" w:hAnsi="Arial" w:cs="Arial"/>
        </w:rPr>
      </w:pPr>
      <w:r w:rsidRPr="00711E8C">
        <w:rPr>
          <w:rFonts w:ascii="Arial" w:hAnsi="Arial" w:cs="Arial"/>
        </w:rPr>
        <w:t>Defining the problem for improvement is the first step in this process to identify the specific areas of the business where the revolution process can optimise to get better result to increase in room occupancy rates or acceptance among the customers</w:t>
      </w:r>
      <w:r w:rsidR="00A95B60" w:rsidRPr="00711E8C">
        <w:rPr>
          <w:rFonts w:ascii="Arial" w:hAnsi="Arial" w:cs="Arial"/>
        </w:rPr>
        <w:t xml:space="preserve"> (Pyzdek &amp; Keller, 2019)</w:t>
      </w:r>
      <w:r w:rsidRPr="00711E8C">
        <w:rPr>
          <w:rFonts w:ascii="Arial" w:hAnsi="Arial" w:cs="Arial"/>
        </w:rPr>
        <w:t>. Additionally, the reduction in operational expenses then also ensure if the definition of the problem can indicate the potential solutions with proper measurement (Gino, 2018).</w:t>
      </w:r>
    </w:p>
    <w:p w14:paraId="23CBAA8D" w14:textId="77777777" w:rsidR="004445BE" w:rsidRPr="00711E8C" w:rsidRDefault="004445BE" w:rsidP="00FA565E">
      <w:pPr>
        <w:spacing w:line="276" w:lineRule="auto"/>
        <w:jc w:val="both"/>
        <w:rPr>
          <w:rFonts w:ascii="Arial" w:hAnsi="Arial" w:cs="Arial"/>
          <w:b/>
          <w:bCs/>
          <w:u w:val="single"/>
        </w:rPr>
      </w:pPr>
      <w:r w:rsidRPr="00711E8C">
        <w:rPr>
          <w:rFonts w:ascii="Arial" w:hAnsi="Arial" w:cs="Arial"/>
          <w:b/>
          <w:bCs/>
          <w:u w:val="single"/>
        </w:rPr>
        <w:t>Measure</w:t>
      </w:r>
    </w:p>
    <w:p w14:paraId="575AA78E" w14:textId="55FCEA8F" w:rsidR="004445BE" w:rsidRPr="00711E8C" w:rsidRDefault="004445BE" w:rsidP="00FA565E">
      <w:pPr>
        <w:spacing w:line="276" w:lineRule="auto"/>
        <w:jc w:val="both"/>
        <w:rPr>
          <w:rFonts w:ascii="Arial" w:hAnsi="Arial" w:cs="Arial"/>
        </w:rPr>
      </w:pPr>
      <w:r w:rsidRPr="00711E8C">
        <w:rPr>
          <w:rFonts w:ascii="Arial" w:hAnsi="Arial" w:cs="Arial"/>
        </w:rPr>
        <w:t>When the problem is identif</w:t>
      </w:r>
      <w:r w:rsidR="003A686B">
        <w:rPr>
          <w:rFonts w:ascii="Arial" w:hAnsi="Arial" w:cs="Arial"/>
        </w:rPr>
        <w:t>y</w:t>
      </w:r>
      <w:r w:rsidRPr="00711E8C">
        <w:rPr>
          <w:rFonts w:ascii="Arial" w:hAnsi="Arial" w:cs="Arial"/>
        </w:rPr>
        <w:t xml:space="preserve"> measuring the relevant Matrix to understand the current context of the problem is require so that the income source of the hotel can </w:t>
      </w:r>
      <w:r w:rsidR="003A686B" w:rsidRPr="00711E8C">
        <w:rPr>
          <w:rFonts w:ascii="Arial" w:hAnsi="Arial" w:cs="Arial"/>
        </w:rPr>
        <w:t>developed</w:t>
      </w:r>
      <w:r w:rsidRPr="00711E8C">
        <w:rPr>
          <w:rFonts w:ascii="Arial" w:hAnsi="Arial" w:cs="Arial"/>
        </w:rPr>
        <w:t xml:space="preserve"> to increase customer satisfaction overtime (Hammer &amp;Champy, 2009). Measuring the intensity of the problems is very much important to tackle challenges in most places comparing the priority of the challenges to be mitigate in the business management. Though there might be </w:t>
      </w:r>
      <w:r w:rsidR="003A686B" w:rsidRPr="00711E8C">
        <w:rPr>
          <w:rFonts w:ascii="Arial" w:hAnsi="Arial" w:cs="Arial"/>
        </w:rPr>
        <w:t>diverse types</w:t>
      </w:r>
      <w:r w:rsidRPr="00711E8C">
        <w:rPr>
          <w:rFonts w:ascii="Arial" w:hAnsi="Arial" w:cs="Arial"/>
        </w:rPr>
        <w:t xml:space="preserve"> of factors that are acting the reduction in revenue generation and increase in operational cost, but the fall in the average revenue per room and occupancy rate at the most </w:t>
      </w:r>
      <w:r w:rsidR="003A686B" w:rsidRPr="00711E8C">
        <w:rPr>
          <w:rFonts w:ascii="Arial" w:hAnsi="Arial" w:cs="Arial"/>
        </w:rPr>
        <w:t>crucial factors</w:t>
      </w:r>
      <w:r w:rsidRPr="00711E8C">
        <w:rPr>
          <w:rFonts w:ascii="Arial" w:hAnsi="Arial" w:cs="Arial"/>
        </w:rPr>
        <w:t xml:space="preserve"> having the highest importance for making of challenges more critical (Hayes &amp; Ninemeier, 201</w:t>
      </w:r>
      <w:r w:rsidR="00650672" w:rsidRPr="00711E8C">
        <w:rPr>
          <w:rFonts w:ascii="Arial" w:hAnsi="Arial" w:cs="Arial"/>
        </w:rPr>
        <w:t>6</w:t>
      </w:r>
      <w:r w:rsidRPr="00711E8C">
        <w:rPr>
          <w:rFonts w:ascii="Arial" w:hAnsi="Arial" w:cs="Arial"/>
        </w:rPr>
        <w:t>).</w:t>
      </w:r>
    </w:p>
    <w:p w14:paraId="4BDAE59A" w14:textId="77777777" w:rsidR="004445BE" w:rsidRPr="00711E8C" w:rsidRDefault="004445BE" w:rsidP="00FA565E">
      <w:pPr>
        <w:spacing w:line="276" w:lineRule="auto"/>
        <w:jc w:val="both"/>
        <w:rPr>
          <w:rFonts w:ascii="Arial" w:hAnsi="Arial" w:cs="Arial"/>
          <w:b/>
          <w:bCs/>
          <w:u w:val="single"/>
        </w:rPr>
      </w:pPr>
      <w:r w:rsidRPr="00711E8C">
        <w:rPr>
          <w:rFonts w:ascii="Arial" w:hAnsi="Arial" w:cs="Arial"/>
          <w:b/>
          <w:bCs/>
          <w:u w:val="single"/>
        </w:rPr>
        <w:t>Analyse</w:t>
      </w:r>
    </w:p>
    <w:p w14:paraId="27A717D1" w14:textId="53A099BD" w:rsidR="004445BE" w:rsidRPr="00711E8C" w:rsidRDefault="004445BE" w:rsidP="00FA565E">
      <w:pPr>
        <w:spacing w:line="276" w:lineRule="auto"/>
        <w:jc w:val="both"/>
        <w:rPr>
          <w:rFonts w:ascii="Arial" w:hAnsi="Arial" w:cs="Arial"/>
        </w:rPr>
      </w:pPr>
      <w:r w:rsidRPr="00711E8C">
        <w:rPr>
          <w:rFonts w:ascii="Arial" w:hAnsi="Arial" w:cs="Arial"/>
        </w:rPr>
        <w:t xml:space="preserve">After the analysis of the root causes of the identified issues using statistical tools and techniques, the impact of the probability factors on the business can quantified and inefficiencies in the process are solved with suitable actions in the business </w:t>
      </w:r>
      <w:r w:rsidR="00711E8C" w:rsidRPr="00711E8C">
        <w:rPr>
          <w:rFonts w:ascii="Arial" w:hAnsi="Arial" w:cs="Arial"/>
        </w:rPr>
        <w:t>market (</w:t>
      </w:r>
      <w:r w:rsidR="004623D0" w:rsidRPr="00711E8C">
        <w:rPr>
          <w:rFonts w:ascii="Arial" w:hAnsi="Arial" w:cs="Arial"/>
        </w:rPr>
        <w:t>Davenport &amp; Stoddard, 1994)</w:t>
      </w:r>
      <w:r w:rsidRPr="00711E8C">
        <w:rPr>
          <w:rFonts w:ascii="Arial" w:hAnsi="Arial" w:cs="Arial"/>
        </w:rPr>
        <w:t>.</w:t>
      </w:r>
    </w:p>
    <w:p w14:paraId="504982B8" w14:textId="77777777" w:rsidR="004445BE" w:rsidRPr="00711E8C" w:rsidRDefault="004445BE" w:rsidP="00FA565E">
      <w:pPr>
        <w:spacing w:line="276" w:lineRule="auto"/>
        <w:jc w:val="both"/>
        <w:rPr>
          <w:rFonts w:ascii="Arial" w:hAnsi="Arial" w:cs="Arial"/>
          <w:b/>
          <w:bCs/>
          <w:u w:val="single"/>
        </w:rPr>
      </w:pPr>
      <w:r w:rsidRPr="00711E8C">
        <w:rPr>
          <w:rFonts w:ascii="Arial" w:hAnsi="Arial" w:cs="Arial"/>
          <w:b/>
          <w:bCs/>
          <w:u w:val="single"/>
        </w:rPr>
        <w:t>Improve</w:t>
      </w:r>
    </w:p>
    <w:p w14:paraId="2F28A5DC" w14:textId="768A7E97" w:rsidR="004445BE" w:rsidRPr="00711E8C" w:rsidRDefault="004445BE" w:rsidP="00FA565E">
      <w:pPr>
        <w:spacing w:line="276" w:lineRule="auto"/>
        <w:jc w:val="both"/>
        <w:rPr>
          <w:rFonts w:ascii="Arial" w:hAnsi="Arial" w:cs="Arial"/>
        </w:rPr>
      </w:pPr>
      <w:r w:rsidRPr="00711E8C">
        <w:rPr>
          <w:rFonts w:ascii="Arial" w:hAnsi="Arial" w:cs="Arial"/>
        </w:rPr>
        <w:t xml:space="preserve">As the business is finding the challenge to be tough to </w:t>
      </w:r>
      <w:r w:rsidR="003A686B" w:rsidRPr="00711E8C">
        <w:rPr>
          <w:rFonts w:ascii="Arial" w:hAnsi="Arial" w:cs="Arial"/>
        </w:rPr>
        <w:t>manage</w:t>
      </w:r>
      <w:r w:rsidRPr="00711E8C">
        <w:rPr>
          <w:rFonts w:ascii="Arial" w:hAnsi="Arial" w:cs="Arial"/>
        </w:rPr>
        <w:t xml:space="preserve">, they need to evaluate the analysed factors in this case so that they can ensure a better response from the </w:t>
      </w:r>
      <w:r w:rsidRPr="00711E8C">
        <w:rPr>
          <w:rFonts w:ascii="Arial" w:hAnsi="Arial" w:cs="Arial"/>
        </w:rPr>
        <w:lastRenderedPageBreak/>
        <w:t xml:space="preserve">business stakeholders in generating sufficient profitability from the business </w:t>
      </w:r>
      <w:r w:rsidR="004623D0" w:rsidRPr="00711E8C">
        <w:rPr>
          <w:rFonts w:ascii="Arial" w:hAnsi="Arial" w:cs="Arial"/>
        </w:rPr>
        <w:t>operations (Eisenhardt</w:t>
      </w:r>
      <w:r w:rsidR="00C424C8" w:rsidRPr="00711E8C">
        <w:rPr>
          <w:rFonts w:ascii="Arial" w:hAnsi="Arial" w:cs="Arial"/>
        </w:rPr>
        <w:t xml:space="preserve"> &amp; Sull, 20</w:t>
      </w:r>
      <w:r w:rsidR="00650672" w:rsidRPr="00711E8C">
        <w:rPr>
          <w:rFonts w:ascii="Arial" w:hAnsi="Arial" w:cs="Arial"/>
        </w:rPr>
        <w:t>0</w:t>
      </w:r>
      <w:r w:rsidR="00C424C8" w:rsidRPr="00711E8C">
        <w:rPr>
          <w:rFonts w:ascii="Arial" w:hAnsi="Arial" w:cs="Arial"/>
        </w:rPr>
        <w:t>1)</w:t>
      </w:r>
      <w:r w:rsidRPr="00711E8C">
        <w:rPr>
          <w:rFonts w:ascii="Arial" w:hAnsi="Arial" w:cs="Arial"/>
        </w:rPr>
        <w:t>. When the processes are optimised, guest satisfaction level can be checked to get a closer look on the strategies that can ensure a workflow optimization in the process and reduce the expenses that are incurring in the process to make the business suffer from various issues that are hindering their growth and progress in the business market (Hitt, Ireland, &amp; Hoskisson, 2016). Usage of sufficient technologies in this case often solves the problems faced by hotel businesses as the customers get more access.to the offerings made by the business in the market</w:t>
      </w:r>
      <w:r w:rsidR="00A95B60" w:rsidRPr="00711E8C">
        <w:rPr>
          <w:rFonts w:ascii="Arial" w:hAnsi="Arial" w:cs="Arial"/>
        </w:rPr>
        <w:t xml:space="preserve"> (Rogers, 2003)</w:t>
      </w:r>
      <w:r w:rsidRPr="00711E8C">
        <w:rPr>
          <w:rFonts w:ascii="Arial" w:hAnsi="Arial" w:cs="Arial"/>
        </w:rPr>
        <w:t>.</w:t>
      </w:r>
    </w:p>
    <w:p w14:paraId="456FBAAB" w14:textId="1EEAF52B" w:rsidR="004445BE" w:rsidRPr="00711E8C" w:rsidRDefault="004445BE" w:rsidP="00FA565E">
      <w:pPr>
        <w:spacing w:line="276" w:lineRule="auto"/>
        <w:jc w:val="both"/>
        <w:rPr>
          <w:rFonts w:ascii="Arial" w:hAnsi="Arial" w:cs="Arial"/>
          <w:b/>
          <w:bCs/>
        </w:rPr>
      </w:pPr>
      <w:r w:rsidRPr="00711E8C">
        <w:rPr>
          <w:rFonts w:ascii="Arial" w:hAnsi="Arial" w:cs="Arial"/>
          <w:b/>
          <w:bCs/>
          <w:u w:val="single"/>
        </w:rPr>
        <w:t>Control</w:t>
      </w:r>
    </w:p>
    <w:p w14:paraId="6A59127A" w14:textId="567E4504" w:rsidR="004445BE" w:rsidRPr="00711E8C" w:rsidRDefault="004445BE" w:rsidP="00FA565E">
      <w:pPr>
        <w:spacing w:line="276" w:lineRule="auto"/>
        <w:jc w:val="both"/>
        <w:rPr>
          <w:rFonts w:ascii="Arial" w:hAnsi="Arial" w:cs="Arial"/>
        </w:rPr>
      </w:pPr>
      <w:r w:rsidRPr="00711E8C">
        <w:rPr>
          <w:rFonts w:ascii="Arial" w:hAnsi="Arial" w:cs="Arial"/>
        </w:rPr>
        <w:t>When the problems are analysed and the solutions are identified, then controlling the whole situation to ensure the best usage of the existing opportunities in the market can help the business to improve their condition in the business market (Jones &amp; Lockwood, 20</w:t>
      </w:r>
      <w:r w:rsidR="00650672" w:rsidRPr="00711E8C">
        <w:rPr>
          <w:rFonts w:ascii="Arial" w:hAnsi="Arial" w:cs="Arial"/>
        </w:rPr>
        <w:t>0</w:t>
      </w:r>
      <w:r w:rsidRPr="00711E8C">
        <w:rPr>
          <w:rFonts w:ascii="Arial" w:hAnsi="Arial" w:cs="Arial"/>
        </w:rPr>
        <w:t>2).</w:t>
      </w:r>
    </w:p>
    <w:p w14:paraId="7626C2C9" w14:textId="047ECF7E" w:rsidR="004445BE" w:rsidRPr="00711E8C" w:rsidRDefault="004445BE" w:rsidP="00FA565E">
      <w:pPr>
        <w:spacing w:line="276" w:lineRule="auto"/>
        <w:jc w:val="both"/>
        <w:rPr>
          <w:rFonts w:ascii="Arial" w:hAnsi="Arial" w:cs="Arial"/>
        </w:rPr>
      </w:pPr>
      <w:r w:rsidRPr="00711E8C">
        <w:rPr>
          <w:rFonts w:ascii="Arial" w:hAnsi="Arial" w:cs="Arial"/>
        </w:rPr>
        <w:t xml:space="preserve"> Overall understanding of the control process can help businesses to maintain their reputation in the market and find a better approach to the existing problems so that those problems do not impact their business anymore. </w:t>
      </w:r>
      <w:r w:rsidR="00650672" w:rsidRPr="00711E8C">
        <w:rPr>
          <w:rFonts w:ascii="Arial" w:hAnsi="Arial" w:cs="Arial"/>
        </w:rPr>
        <w:t xml:space="preserve">According to </w:t>
      </w:r>
      <w:r w:rsidR="004623D0" w:rsidRPr="00711E8C">
        <w:rPr>
          <w:rFonts w:ascii="Arial" w:hAnsi="Arial" w:cs="Arial"/>
        </w:rPr>
        <w:t>Blue Ocean</w:t>
      </w:r>
      <w:r w:rsidR="00650672" w:rsidRPr="00711E8C">
        <w:rPr>
          <w:rFonts w:ascii="Arial" w:hAnsi="Arial" w:cs="Arial"/>
        </w:rPr>
        <w:t xml:space="preserve"> strategy</w:t>
      </w:r>
      <w:r w:rsidR="00D0196E" w:rsidRPr="00711E8C">
        <w:rPr>
          <w:rFonts w:ascii="Arial" w:hAnsi="Arial" w:cs="Arial"/>
        </w:rPr>
        <w:t xml:space="preserve">, </w:t>
      </w:r>
      <w:r w:rsidRPr="00711E8C">
        <w:rPr>
          <w:rFonts w:ascii="Arial" w:hAnsi="Arial" w:cs="Arial"/>
        </w:rPr>
        <w:t>When the problems are under control then implementing business opportunities becomes easier (Kim &amp; Mauborgne, 2015).</w:t>
      </w:r>
    </w:p>
    <w:p w14:paraId="1B4C7824" w14:textId="0E8DBF03" w:rsidR="004445BE" w:rsidRPr="00711E8C" w:rsidRDefault="006175B8" w:rsidP="00FA565E">
      <w:pPr>
        <w:pStyle w:val="Heading2"/>
        <w:spacing w:line="276" w:lineRule="auto"/>
        <w:jc w:val="both"/>
        <w:rPr>
          <w:rFonts w:ascii="Arial" w:hAnsi="Arial" w:cs="Arial"/>
          <w:b/>
          <w:bCs/>
          <w:color w:val="auto"/>
          <w:sz w:val="24"/>
          <w:szCs w:val="24"/>
        </w:rPr>
      </w:pPr>
      <w:bookmarkStart w:id="8" w:name="_Toc167398362"/>
      <w:r w:rsidRPr="00711E8C">
        <w:rPr>
          <w:rFonts w:ascii="Arial" w:hAnsi="Arial" w:cs="Arial"/>
          <w:b/>
          <w:bCs/>
          <w:color w:val="auto"/>
          <w:sz w:val="24"/>
          <w:szCs w:val="24"/>
        </w:rPr>
        <w:t>5- Whys Technique</w:t>
      </w:r>
      <w:bookmarkEnd w:id="8"/>
    </w:p>
    <w:p w14:paraId="6E00F79F" w14:textId="3EFF46E1" w:rsidR="00E43A00" w:rsidRPr="00711E8C" w:rsidRDefault="00E43A00" w:rsidP="00FA565E">
      <w:pPr>
        <w:spacing w:line="276" w:lineRule="auto"/>
        <w:jc w:val="both"/>
        <w:rPr>
          <w:rFonts w:ascii="Arial" w:hAnsi="Arial" w:cs="Arial"/>
        </w:rPr>
      </w:pPr>
      <w:r w:rsidRPr="00711E8C">
        <w:rPr>
          <w:rFonts w:ascii="Arial" w:hAnsi="Arial" w:cs="Arial"/>
        </w:rPr>
        <w:t>Now to understand the existing problems in depth</w:t>
      </w:r>
      <w:r w:rsidR="00616BF4" w:rsidRPr="00711E8C">
        <w:rPr>
          <w:rFonts w:ascii="Arial" w:hAnsi="Arial" w:cs="Arial"/>
        </w:rPr>
        <w:t>.</w:t>
      </w:r>
      <w:r w:rsidRPr="00711E8C">
        <w:rPr>
          <w:rFonts w:ascii="Arial" w:hAnsi="Arial" w:cs="Arial"/>
        </w:rPr>
        <w:t xml:space="preserve"> </w:t>
      </w:r>
      <w:r w:rsidRPr="00711E8C">
        <w:rPr>
          <w:rStyle w:val="Heading2Char"/>
          <w:rFonts w:ascii="Arial" w:hAnsi="Arial" w:cs="Arial"/>
          <w:color w:val="auto"/>
          <w:sz w:val="24"/>
          <w:szCs w:val="24"/>
        </w:rPr>
        <w:t>Five Whys technique</w:t>
      </w:r>
      <w:r w:rsidRPr="00711E8C">
        <w:rPr>
          <w:rFonts w:ascii="Arial" w:hAnsi="Arial" w:cs="Arial"/>
        </w:rPr>
        <w:t xml:space="preserve"> is </w:t>
      </w:r>
      <w:r w:rsidR="003A686B" w:rsidRPr="00711E8C">
        <w:rPr>
          <w:rFonts w:ascii="Arial" w:hAnsi="Arial" w:cs="Arial"/>
        </w:rPr>
        <w:t>a highly effective</w:t>
      </w:r>
      <w:r w:rsidRPr="00711E8C">
        <w:rPr>
          <w:rFonts w:ascii="Arial" w:hAnsi="Arial" w:cs="Arial"/>
        </w:rPr>
        <w:t xml:space="preserve"> to find out about the underline causes </w:t>
      </w:r>
      <w:r w:rsidR="00755E8C" w:rsidRPr="00711E8C">
        <w:rPr>
          <w:rFonts w:ascii="Arial" w:hAnsi="Arial" w:cs="Arial"/>
        </w:rPr>
        <w:t>of</w:t>
      </w:r>
      <w:r w:rsidRPr="00711E8C">
        <w:rPr>
          <w:rFonts w:ascii="Arial" w:hAnsi="Arial" w:cs="Arial"/>
        </w:rPr>
        <w:t xml:space="preserve"> problems in the market</w:t>
      </w:r>
      <w:r w:rsidR="00755E8C" w:rsidRPr="00711E8C">
        <w:rPr>
          <w:rFonts w:ascii="Arial" w:hAnsi="Arial" w:cs="Arial"/>
        </w:rPr>
        <w:t xml:space="preserve"> </w:t>
      </w:r>
      <w:r w:rsidRPr="00711E8C">
        <w:rPr>
          <w:rFonts w:ascii="Arial" w:hAnsi="Arial" w:cs="Arial"/>
        </w:rPr>
        <w:t>beyond surface level symptoms and addresses the fundamental rea</w:t>
      </w:r>
      <w:r w:rsidR="00755E8C" w:rsidRPr="00711E8C">
        <w:rPr>
          <w:rFonts w:ascii="Arial" w:hAnsi="Arial" w:cs="Arial"/>
        </w:rPr>
        <w:t>sons by</w:t>
      </w:r>
      <w:r w:rsidRPr="00711E8C">
        <w:rPr>
          <w:rFonts w:ascii="Arial" w:hAnsi="Arial" w:cs="Arial"/>
        </w:rPr>
        <w:t xml:space="preserve"> tak</w:t>
      </w:r>
      <w:r w:rsidR="00755E8C" w:rsidRPr="00711E8C">
        <w:rPr>
          <w:rFonts w:ascii="Arial" w:hAnsi="Arial" w:cs="Arial"/>
        </w:rPr>
        <w:t>ing</w:t>
      </w:r>
      <w:r w:rsidRPr="00711E8C">
        <w:rPr>
          <w:rFonts w:ascii="Arial" w:hAnsi="Arial" w:cs="Arial"/>
        </w:rPr>
        <w:t xml:space="preserve"> the steps to solve the </w:t>
      </w:r>
      <w:r w:rsidR="00711E8C" w:rsidRPr="00711E8C">
        <w:rPr>
          <w:rFonts w:ascii="Arial" w:hAnsi="Arial" w:cs="Arial"/>
        </w:rPr>
        <w:t>problems (</w:t>
      </w:r>
      <w:r w:rsidR="00632B10" w:rsidRPr="00711E8C">
        <w:rPr>
          <w:rFonts w:ascii="Arial" w:hAnsi="Arial" w:cs="Arial"/>
        </w:rPr>
        <w:t>Lean Enterprise Institute, 2018)</w:t>
      </w:r>
      <w:r w:rsidRPr="00711E8C">
        <w:rPr>
          <w:rFonts w:ascii="Arial" w:hAnsi="Arial" w:cs="Arial"/>
        </w:rPr>
        <w:t>. Below here the steps are explained:</w:t>
      </w:r>
    </w:p>
    <w:p w14:paraId="36287A96" w14:textId="7104303C" w:rsidR="00E43A00" w:rsidRPr="00711E8C" w:rsidRDefault="00632B10" w:rsidP="00FA565E">
      <w:pPr>
        <w:spacing w:line="276" w:lineRule="auto"/>
        <w:jc w:val="both"/>
        <w:rPr>
          <w:rFonts w:ascii="Arial" w:hAnsi="Arial" w:cs="Arial"/>
        </w:rPr>
      </w:pPr>
      <w:r w:rsidRPr="00711E8C">
        <w:rPr>
          <w:rFonts w:ascii="Arial" w:hAnsi="Arial" w:cs="Arial"/>
        </w:rPr>
        <w:lastRenderedPageBreak/>
        <w:drawing>
          <wp:anchor distT="0" distB="0" distL="114300" distR="114300" simplePos="0" relativeHeight="251665408" behindDoc="0" locked="0" layoutInCell="1" allowOverlap="1" wp14:anchorId="5D986416" wp14:editId="793CB96C">
            <wp:simplePos x="0" y="0"/>
            <wp:positionH relativeFrom="column">
              <wp:posOffset>0</wp:posOffset>
            </wp:positionH>
            <wp:positionV relativeFrom="paragraph">
              <wp:posOffset>2540</wp:posOffset>
            </wp:positionV>
            <wp:extent cx="5731510" cy="3524885"/>
            <wp:effectExtent l="0" t="0" r="2540" b="0"/>
            <wp:wrapSquare wrapText="bothSides"/>
            <wp:docPr id="270039074" name="Picture 1" descr="Diagram of a problem solv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39074" name="Picture 1" descr="Diagram of a problem solving proces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524885"/>
                    </a:xfrm>
                    <a:prstGeom prst="rect">
                      <a:avLst/>
                    </a:prstGeom>
                  </pic:spPr>
                </pic:pic>
              </a:graphicData>
            </a:graphic>
          </wp:anchor>
        </w:drawing>
      </w:r>
      <w:r w:rsidRPr="00711E8C">
        <w:rPr>
          <w:rFonts w:ascii="Arial" w:hAnsi="Arial" w:cs="Arial"/>
        </w:rPr>
        <w:t xml:space="preserve">                                                                        (</w:t>
      </w:r>
      <w:r w:rsidR="003A686B">
        <w:rPr>
          <w:rFonts w:ascii="Arial" w:hAnsi="Arial" w:cs="Arial"/>
        </w:rPr>
        <w:t xml:space="preserve">Source: </w:t>
      </w:r>
      <w:r w:rsidRPr="00711E8C">
        <w:rPr>
          <w:rFonts w:ascii="Arial" w:hAnsi="Arial" w:cs="Arial"/>
        </w:rPr>
        <w:t>Ershadi et al., 2018)</w:t>
      </w:r>
    </w:p>
    <w:p w14:paraId="6B6F3129" w14:textId="56026F94" w:rsidR="00E43A00" w:rsidRPr="00711E8C" w:rsidRDefault="00476011" w:rsidP="00FA565E">
      <w:pPr>
        <w:spacing w:line="276" w:lineRule="auto"/>
        <w:jc w:val="both"/>
        <w:rPr>
          <w:rFonts w:ascii="Arial" w:hAnsi="Arial" w:cs="Arial"/>
        </w:rPr>
      </w:pPr>
      <w:r w:rsidRPr="00711E8C">
        <w:rPr>
          <w:rFonts w:ascii="Arial" w:hAnsi="Arial" w:cs="Arial"/>
        </w:rPr>
        <w:t>First</w:t>
      </w:r>
      <w:r w:rsidR="00616BF4" w:rsidRPr="00711E8C">
        <w:rPr>
          <w:rFonts w:ascii="Arial" w:hAnsi="Arial" w:cs="Arial"/>
        </w:rPr>
        <w:t>,</w:t>
      </w:r>
      <w:r w:rsidR="00E43A00" w:rsidRPr="00711E8C">
        <w:rPr>
          <w:rFonts w:ascii="Arial" w:hAnsi="Arial" w:cs="Arial"/>
        </w:rPr>
        <w:t xml:space="preserve"> </w:t>
      </w:r>
      <w:r w:rsidRPr="00711E8C">
        <w:rPr>
          <w:rFonts w:ascii="Arial" w:hAnsi="Arial" w:cs="Arial"/>
        </w:rPr>
        <w:t>detect</w:t>
      </w:r>
      <w:r w:rsidR="00E43A00" w:rsidRPr="00711E8C">
        <w:rPr>
          <w:rFonts w:ascii="Arial" w:hAnsi="Arial" w:cs="Arial"/>
        </w:rPr>
        <w:t xml:space="preserve"> the problem that are making the business to miss their milestones overtime. In this case of Dhaka</w:t>
      </w:r>
      <w:r w:rsidR="00632B10" w:rsidRPr="00711E8C">
        <w:rPr>
          <w:rFonts w:ascii="Arial" w:hAnsi="Arial" w:cs="Arial"/>
        </w:rPr>
        <w:t xml:space="preserve"> </w:t>
      </w:r>
      <w:r w:rsidR="00E43A00" w:rsidRPr="00711E8C">
        <w:rPr>
          <w:rFonts w:ascii="Arial" w:hAnsi="Arial" w:cs="Arial"/>
        </w:rPr>
        <w:t xml:space="preserve">Regency hotel, the problem is the decline and unstable revenue generation and profitability despite </w:t>
      </w:r>
      <w:r w:rsidR="003504C4" w:rsidRPr="00711E8C">
        <w:rPr>
          <w:rFonts w:ascii="Arial" w:hAnsi="Arial" w:cs="Arial"/>
        </w:rPr>
        <w:t xml:space="preserve">of </w:t>
      </w:r>
      <w:r w:rsidR="00E43A00" w:rsidRPr="00711E8C">
        <w:rPr>
          <w:rFonts w:ascii="Arial" w:hAnsi="Arial" w:cs="Arial"/>
        </w:rPr>
        <w:t>having a prime location and reputation for luxury hospitality in the sector</w:t>
      </w:r>
      <w:r w:rsidRPr="00711E8C">
        <w:rPr>
          <w:rFonts w:ascii="Arial" w:hAnsi="Arial" w:cs="Arial"/>
        </w:rPr>
        <w:t>.</w:t>
      </w:r>
      <w:r w:rsidR="00E43A00" w:rsidRPr="00711E8C">
        <w:rPr>
          <w:rFonts w:ascii="Arial" w:hAnsi="Arial" w:cs="Arial"/>
        </w:rPr>
        <w:t xml:space="preserve"> This problem needs to </w:t>
      </w:r>
      <w:r w:rsidR="003A686B" w:rsidRPr="00711E8C">
        <w:rPr>
          <w:rFonts w:ascii="Arial" w:hAnsi="Arial" w:cs="Arial"/>
        </w:rPr>
        <w:t>analyse</w:t>
      </w:r>
      <w:r w:rsidR="00E43A00" w:rsidRPr="00711E8C">
        <w:rPr>
          <w:rFonts w:ascii="Arial" w:hAnsi="Arial" w:cs="Arial"/>
        </w:rPr>
        <w:t xml:space="preserve"> carefully to get a better result out of the existing opportunities in the market</w:t>
      </w:r>
      <w:r w:rsidRPr="00711E8C">
        <w:rPr>
          <w:rFonts w:ascii="Arial" w:hAnsi="Arial" w:cs="Arial"/>
        </w:rPr>
        <w:t xml:space="preserve"> (Cetron &amp; Davies, 2009)</w:t>
      </w:r>
      <w:r w:rsidR="00E43A00" w:rsidRPr="00711E8C">
        <w:rPr>
          <w:rFonts w:ascii="Arial" w:hAnsi="Arial" w:cs="Arial"/>
        </w:rPr>
        <w:t xml:space="preserve">. </w:t>
      </w:r>
    </w:p>
    <w:p w14:paraId="23BDE330" w14:textId="6A6906D4" w:rsidR="00E43A00" w:rsidRPr="00711E8C" w:rsidRDefault="00E43A00" w:rsidP="00FA565E">
      <w:pPr>
        <w:spacing w:line="276" w:lineRule="auto"/>
        <w:jc w:val="both"/>
        <w:rPr>
          <w:rFonts w:ascii="Arial" w:hAnsi="Arial" w:cs="Arial"/>
        </w:rPr>
      </w:pPr>
      <w:r w:rsidRPr="00711E8C">
        <w:rPr>
          <w:rFonts w:ascii="Arial" w:hAnsi="Arial" w:cs="Arial"/>
        </w:rPr>
        <w:t xml:space="preserve">Now </w:t>
      </w:r>
      <w:r w:rsidR="003504C4" w:rsidRPr="00711E8C">
        <w:rPr>
          <w:rFonts w:ascii="Arial" w:hAnsi="Arial" w:cs="Arial"/>
        </w:rPr>
        <w:t xml:space="preserve">finding the reason to </w:t>
      </w:r>
      <w:r w:rsidRPr="00711E8C">
        <w:rPr>
          <w:rFonts w:ascii="Arial" w:hAnsi="Arial" w:cs="Arial"/>
        </w:rPr>
        <w:t>help in understanding the factors that might affect the overall situation in this case (Christensen, 20</w:t>
      </w:r>
      <w:r w:rsidR="00D0196E" w:rsidRPr="00711E8C">
        <w:rPr>
          <w:rFonts w:ascii="Arial" w:hAnsi="Arial" w:cs="Arial"/>
        </w:rPr>
        <w:t>00</w:t>
      </w:r>
      <w:r w:rsidRPr="00711E8C">
        <w:rPr>
          <w:rFonts w:ascii="Arial" w:hAnsi="Arial" w:cs="Arial"/>
        </w:rPr>
        <w:t>). Finding the reason</w:t>
      </w:r>
      <w:r w:rsidR="003504C4" w:rsidRPr="00711E8C">
        <w:rPr>
          <w:rFonts w:ascii="Arial" w:hAnsi="Arial" w:cs="Arial"/>
        </w:rPr>
        <w:t xml:space="preserve"> for</w:t>
      </w:r>
      <w:r w:rsidRPr="00711E8C">
        <w:rPr>
          <w:rFonts w:ascii="Arial" w:hAnsi="Arial" w:cs="Arial"/>
        </w:rPr>
        <w:t xml:space="preserve"> decline in the revenue and profitability can show the overall factors </w:t>
      </w:r>
      <w:r w:rsidR="003504C4" w:rsidRPr="00711E8C">
        <w:rPr>
          <w:rFonts w:ascii="Arial" w:hAnsi="Arial" w:cs="Arial"/>
        </w:rPr>
        <w:t xml:space="preserve">that </w:t>
      </w:r>
      <w:r w:rsidRPr="00711E8C">
        <w:rPr>
          <w:rFonts w:ascii="Arial" w:hAnsi="Arial" w:cs="Arial"/>
        </w:rPr>
        <w:t xml:space="preserve">affecting the </w:t>
      </w:r>
      <w:r w:rsidR="003504C4" w:rsidRPr="00711E8C">
        <w:rPr>
          <w:rFonts w:ascii="Arial" w:hAnsi="Arial" w:cs="Arial"/>
        </w:rPr>
        <w:t>hotel</w:t>
      </w:r>
      <w:r w:rsidRPr="00711E8C">
        <w:rPr>
          <w:rFonts w:ascii="Arial" w:hAnsi="Arial" w:cs="Arial"/>
        </w:rPr>
        <w:t xml:space="preserve"> in this case.</w:t>
      </w:r>
    </w:p>
    <w:p w14:paraId="46C1747D" w14:textId="3F1AA134" w:rsidR="00E43A00" w:rsidRPr="00711E8C" w:rsidRDefault="00E43A00" w:rsidP="00FA565E">
      <w:pPr>
        <w:spacing w:line="276" w:lineRule="auto"/>
        <w:jc w:val="both"/>
        <w:rPr>
          <w:rFonts w:ascii="Arial" w:hAnsi="Arial" w:cs="Arial"/>
        </w:rPr>
      </w:pPr>
      <w:r w:rsidRPr="00711E8C">
        <w:rPr>
          <w:rFonts w:ascii="Arial" w:hAnsi="Arial" w:cs="Arial"/>
        </w:rPr>
        <w:t>Exploring the underlying factors that are contributing to the problem needs to be analyse so that there decrease in occupancy rate can be solved through potential measures (Christensen</w:t>
      </w:r>
      <w:r w:rsidR="00D0196E" w:rsidRPr="00711E8C">
        <w:rPr>
          <w:rFonts w:ascii="Arial" w:hAnsi="Arial" w:cs="Arial"/>
        </w:rPr>
        <w:t xml:space="preserve"> </w:t>
      </w:r>
      <w:r w:rsidR="00D0196E" w:rsidRPr="00711E8C">
        <w:rPr>
          <w:rFonts w:ascii="Arial" w:hAnsi="Arial" w:cs="Arial"/>
          <w:i/>
          <w:iCs/>
        </w:rPr>
        <w:t>et</w:t>
      </w:r>
      <w:r w:rsidR="00D0196E" w:rsidRPr="00711E8C">
        <w:rPr>
          <w:rFonts w:ascii="Arial" w:hAnsi="Arial" w:cs="Arial"/>
        </w:rPr>
        <w:t xml:space="preserve"> al.</w:t>
      </w:r>
      <w:r w:rsidRPr="00711E8C">
        <w:rPr>
          <w:rFonts w:ascii="Arial" w:hAnsi="Arial" w:cs="Arial"/>
        </w:rPr>
        <w:t>, 201</w:t>
      </w:r>
      <w:r w:rsidR="00D0196E" w:rsidRPr="00711E8C">
        <w:rPr>
          <w:rFonts w:ascii="Arial" w:hAnsi="Arial" w:cs="Arial"/>
        </w:rPr>
        <w:t>8</w:t>
      </w:r>
      <w:r w:rsidRPr="00711E8C">
        <w:rPr>
          <w:rFonts w:ascii="Arial" w:hAnsi="Arial" w:cs="Arial"/>
        </w:rPr>
        <w:t>). The overall situation needs to be developed through a close inspection in the market so that using they visit resources in the country the business engages a better result after providing services to their target customers</w:t>
      </w:r>
      <w:r w:rsidR="00616BF4" w:rsidRPr="00711E8C">
        <w:rPr>
          <w:rFonts w:ascii="Arial" w:hAnsi="Arial" w:cs="Arial"/>
        </w:rPr>
        <w:t xml:space="preserve"> (Sutton &amp; Rao, 2014)</w:t>
      </w:r>
      <w:r w:rsidRPr="00711E8C">
        <w:rPr>
          <w:rFonts w:ascii="Arial" w:hAnsi="Arial" w:cs="Arial"/>
        </w:rPr>
        <w:t>.</w:t>
      </w:r>
    </w:p>
    <w:p w14:paraId="069EC744" w14:textId="6F55E765" w:rsidR="00E43A00" w:rsidRPr="00711E8C" w:rsidRDefault="00E43A00" w:rsidP="00FA565E">
      <w:pPr>
        <w:spacing w:line="276" w:lineRule="auto"/>
        <w:jc w:val="both"/>
        <w:rPr>
          <w:rFonts w:ascii="Arial" w:hAnsi="Arial" w:cs="Arial"/>
        </w:rPr>
      </w:pPr>
      <w:r w:rsidRPr="00711E8C">
        <w:rPr>
          <w:rFonts w:ascii="Arial" w:hAnsi="Arial" w:cs="Arial"/>
        </w:rPr>
        <w:t xml:space="preserve">If the second level cause is </w:t>
      </w:r>
      <w:r w:rsidR="003A686B" w:rsidRPr="00711E8C">
        <w:rPr>
          <w:rFonts w:ascii="Arial" w:hAnsi="Arial" w:cs="Arial"/>
        </w:rPr>
        <w:t>identif</w:t>
      </w:r>
      <w:r w:rsidR="003A686B">
        <w:rPr>
          <w:rFonts w:ascii="Arial" w:hAnsi="Arial" w:cs="Arial"/>
        </w:rPr>
        <w:t>ying</w:t>
      </w:r>
      <w:r w:rsidRPr="00711E8C">
        <w:rPr>
          <w:rFonts w:ascii="Arial" w:hAnsi="Arial" w:cs="Arial"/>
        </w:rPr>
        <w:t xml:space="preserve"> the reason behind the factors developing in the process needs to be </w:t>
      </w:r>
      <w:r w:rsidR="003A686B" w:rsidRPr="00711E8C">
        <w:rPr>
          <w:rFonts w:ascii="Arial" w:hAnsi="Arial" w:cs="Arial"/>
        </w:rPr>
        <w:t>investigate (</w:t>
      </w:r>
      <w:r w:rsidRPr="00711E8C">
        <w:rPr>
          <w:rFonts w:ascii="Arial" w:hAnsi="Arial" w:cs="Arial"/>
        </w:rPr>
        <w:t>Eisenhardt &amp; Sull, 2001). Why the occupancy rates are falling needs to be analyse in this case so that proper actions can be taken in the administration of the hotel that can provide them with the better result in ensuring the cell of the hotel rooms to be stable</w:t>
      </w:r>
      <w:r w:rsidR="00616BF4" w:rsidRPr="00711E8C">
        <w:rPr>
          <w:rFonts w:ascii="Arial" w:hAnsi="Arial" w:cs="Arial"/>
        </w:rPr>
        <w:t xml:space="preserve"> (Webster and Ivanov, 2014)</w:t>
      </w:r>
      <w:r w:rsidRPr="00711E8C">
        <w:rPr>
          <w:rFonts w:ascii="Arial" w:hAnsi="Arial" w:cs="Arial"/>
        </w:rPr>
        <w:t>.</w:t>
      </w:r>
    </w:p>
    <w:p w14:paraId="144F25BE" w14:textId="2FF3E7FE" w:rsidR="00E43A00" w:rsidRPr="00711E8C" w:rsidRDefault="00E43A00" w:rsidP="00FA565E">
      <w:pPr>
        <w:spacing w:line="276" w:lineRule="auto"/>
        <w:jc w:val="both"/>
        <w:rPr>
          <w:rFonts w:ascii="Arial" w:hAnsi="Arial" w:cs="Arial"/>
        </w:rPr>
      </w:pPr>
      <w:r w:rsidRPr="00711E8C">
        <w:rPr>
          <w:rFonts w:ascii="Arial" w:hAnsi="Arial" w:cs="Arial"/>
        </w:rPr>
        <w:t>If the problems are solved by this level, then this process has effectively found out the factors and brought a proper solution to the process</w:t>
      </w:r>
      <w:r w:rsidR="00616BF4" w:rsidRPr="00711E8C">
        <w:rPr>
          <w:rFonts w:ascii="Arial" w:hAnsi="Arial" w:cs="Arial"/>
        </w:rPr>
        <w:t xml:space="preserve"> (Subramaniam, 2011)</w:t>
      </w:r>
      <w:r w:rsidRPr="00711E8C">
        <w:rPr>
          <w:rFonts w:ascii="Arial" w:hAnsi="Arial" w:cs="Arial"/>
        </w:rPr>
        <w:t xml:space="preserve">. But if the process does not find the exact solution to address the problem, then the process of identification and evaluation of the problems need to be repeated so that it can uncover </w:t>
      </w:r>
      <w:r w:rsidRPr="00711E8C">
        <w:rPr>
          <w:rFonts w:ascii="Arial" w:hAnsi="Arial" w:cs="Arial"/>
        </w:rPr>
        <w:lastRenderedPageBreak/>
        <w:t>the root cause of declining revenue and profitability in the business market (Enz, 2010).</w:t>
      </w:r>
    </w:p>
    <w:p w14:paraId="6281E540" w14:textId="634CB885" w:rsidR="00AB7EF5" w:rsidRPr="00711E8C" w:rsidRDefault="00AB7EF5" w:rsidP="00FA565E">
      <w:pPr>
        <w:spacing w:line="276" w:lineRule="auto"/>
        <w:jc w:val="both"/>
        <w:rPr>
          <w:rFonts w:ascii="Arial" w:hAnsi="Arial" w:cs="Arial"/>
          <w:u w:val="single"/>
        </w:rPr>
      </w:pPr>
      <w:bookmarkStart w:id="9" w:name="_Toc167398363"/>
      <w:r w:rsidRPr="00711E8C">
        <w:rPr>
          <w:rStyle w:val="Heading2Char"/>
          <w:rFonts w:ascii="Arial" w:hAnsi="Arial" w:cs="Arial"/>
          <w:b/>
          <w:bCs/>
          <w:color w:val="auto"/>
          <w:sz w:val="24"/>
          <w:szCs w:val="24"/>
        </w:rPr>
        <w:t>Galbraith’s Star Model</w:t>
      </w:r>
      <w:bookmarkEnd w:id="9"/>
      <w:r w:rsidRPr="00711E8C">
        <w:rPr>
          <w:rFonts w:ascii="Arial" w:hAnsi="Arial" w:cs="Arial"/>
          <w:u w:val="single"/>
        </w:rPr>
        <w:t>:</w:t>
      </w:r>
    </w:p>
    <w:p w14:paraId="3D27C114" w14:textId="4C0A0EA2" w:rsidR="00C424C8" w:rsidRPr="00711E8C" w:rsidRDefault="0092715E" w:rsidP="00FA565E">
      <w:pPr>
        <w:spacing w:line="276" w:lineRule="auto"/>
        <w:jc w:val="both"/>
        <w:rPr>
          <w:rFonts w:ascii="Arial" w:hAnsi="Arial" w:cs="Arial"/>
        </w:rPr>
      </w:pPr>
      <w:r w:rsidRPr="00711E8C">
        <w:rPr>
          <w:rFonts w:ascii="Arial" w:hAnsi="Arial" w:cs="Arial"/>
        </w:rPr>
        <w:t>Among the suitable options for evaluating the existing</w:t>
      </w:r>
      <w:r w:rsidR="00F903D1" w:rsidRPr="00711E8C">
        <w:rPr>
          <w:rFonts w:ascii="Arial" w:hAnsi="Arial" w:cs="Arial"/>
        </w:rPr>
        <w:t xml:space="preserve"> </w:t>
      </w:r>
      <w:r w:rsidRPr="00711E8C">
        <w:rPr>
          <w:rFonts w:ascii="Arial" w:hAnsi="Arial" w:cs="Arial"/>
        </w:rPr>
        <w:t xml:space="preserve">operations, </w:t>
      </w:r>
      <w:bookmarkStart w:id="10" w:name="_Hlk166971746"/>
      <w:r w:rsidRPr="00711E8C">
        <w:rPr>
          <w:rFonts w:ascii="Arial" w:hAnsi="Arial" w:cs="Arial"/>
        </w:rPr>
        <w:t>Galbraith</w:t>
      </w:r>
      <w:r w:rsidR="009541A6" w:rsidRPr="00711E8C">
        <w:rPr>
          <w:rFonts w:ascii="Arial" w:hAnsi="Arial" w:cs="Arial"/>
        </w:rPr>
        <w:t>’</w:t>
      </w:r>
      <w:r w:rsidRPr="00711E8C">
        <w:rPr>
          <w:rFonts w:ascii="Arial" w:hAnsi="Arial" w:cs="Arial"/>
        </w:rPr>
        <w:t xml:space="preserve">s Star Model </w:t>
      </w:r>
      <w:bookmarkEnd w:id="10"/>
      <w:r w:rsidRPr="00711E8C">
        <w:rPr>
          <w:rFonts w:ascii="Arial" w:hAnsi="Arial" w:cs="Arial"/>
        </w:rPr>
        <w:t>is a strategic management framework that emphasizes the</w:t>
      </w:r>
      <w:r w:rsidR="009541A6" w:rsidRPr="00711E8C">
        <w:rPr>
          <w:rFonts w:ascii="Arial" w:hAnsi="Arial" w:cs="Arial"/>
        </w:rPr>
        <w:t xml:space="preserve"> </w:t>
      </w:r>
      <w:r w:rsidRPr="00711E8C">
        <w:rPr>
          <w:rFonts w:ascii="Arial" w:hAnsi="Arial" w:cs="Arial"/>
        </w:rPr>
        <w:t>alignment of various organizational elements to achieve effectiveness and performance (Kipping</w:t>
      </w:r>
      <w:r w:rsidR="009541A6" w:rsidRPr="00711E8C">
        <w:rPr>
          <w:rFonts w:ascii="Arial" w:hAnsi="Arial" w:cs="Arial"/>
        </w:rPr>
        <w:t xml:space="preserve"> </w:t>
      </w:r>
      <w:r w:rsidRPr="00711E8C">
        <w:rPr>
          <w:rFonts w:ascii="Arial" w:hAnsi="Arial" w:cs="Arial"/>
        </w:rPr>
        <w:t>&amp; Clark, 2012).</w:t>
      </w:r>
      <w:r w:rsidR="00E43A00" w:rsidRPr="00711E8C">
        <w:rPr>
          <w:rFonts w:ascii="Arial" w:hAnsi="Arial" w:cs="Arial"/>
        </w:rPr>
        <w:t xml:space="preserve"> </w:t>
      </w:r>
      <w:r w:rsidRPr="00711E8C">
        <w:rPr>
          <w:rFonts w:ascii="Arial" w:hAnsi="Arial" w:cs="Arial"/>
        </w:rPr>
        <w:t>To evaluate the underlying factors that can help this business to recover their</w:t>
      </w:r>
      <w:r w:rsidR="009541A6" w:rsidRPr="00711E8C">
        <w:rPr>
          <w:rFonts w:ascii="Arial" w:hAnsi="Arial" w:cs="Arial"/>
        </w:rPr>
        <w:t xml:space="preserve"> </w:t>
      </w:r>
      <w:r w:rsidRPr="00711E8C">
        <w:rPr>
          <w:rFonts w:ascii="Arial" w:hAnsi="Arial" w:cs="Arial"/>
        </w:rPr>
        <w:t>position in the market, this model based on the context of Dhaka Regency needs to be explain:</w:t>
      </w:r>
    </w:p>
    <w:p w14:paraId="45C9D1D1" w14:textId="5AD8E691" w:rsidR="00C424C8" w:rsidRPr="00711E8C" w:rsidRDefault="00C424C8" w:rsidP="00FA565E">
      <w:pPr>
        <w:spacing w:line="276" w:lineRule="auto"/>
        <w:jc w:val="both"/>
        <w:rPr>
          <w:rFonts w:ascii="Arial" w:hAnsi="Arial" w:cs="Arial"/>
        </w:rPr>
      </w:pPr>
      <w:r w:rsidRPr="00711E8C">
        <w:rPr>
          <w:rFonts w:ascii="Arial" w:hAnsi="Arial" w:cs="Arial"/>
        </w:rPr>
        <w:drawing>
          <wp:anchor distT="0" distB="0" distL="114300" distR="114300" simplePos="0" relativeHeight="251658240" behindDoc="0" locked="0" layoutInCell="1" allowOverlap="1" wp14:anchorId="60A96270" wp14:editId="7AEDF1C0">
            <wp:simplePos x="0" y="0"/>
            <wp:positionH relativeFrom="margin">
              <wp:align>right</wp:align>
            </wp:positionH>
            <wp:positionV relativeFrom="paragraph">
              <wp:posOffset>106680</wp:posOffset>
            </wp:positionV>
            <wp:extent cx="5772150" cy="2874010"/>
            <wp:effectExtent l="0" t="0" r="0" b="2540"/>
            <wp:wrapSquare wrapText="bothSides"/>
            <wp:docPr id="494361242"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361242" name="Picture 1" descr="A diagram of a structur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72150" cy="2874010"/>
                    </a:xfrm>
                    <a:prstGeom prst="rect">
                      <a:avLst/>
                    </a:prstGeom>
                  </pic:spPr>
                </pic:pic>
              </a:graphicData>
            </a:graphic>
            <wp14:sizeRelH relativeFrom="margin">
              <wp14:pctWidth>0</wp14:pctWidth>
            </wp14:sizeRelH>
            <wp14:sizeRelV relativeFrom="margin">
              <wp14:pctHeight>0</wp14:pctHeight>
            </wp14:sizeRelV>
          </wp:anchor>
        </w:drawing>
      </w:r>
      <w:r w:rsidR="00AB7EF5" w:rsidRPr="00711E8C">
        <w:rPr>
          <w:rFonts w:ascii="Arial" w:hAnsi="Arial" w:cs="Arial"/>
        </w:rPr>
        <w:t xml:space="preserve">                                                      </w:t>
      </w:r>
      <w:r w:rsidRPr="00711E8C">
        <w:rPr>
          <w:rFonts w:ascii="Arial" w:hAnsi="Arial" w:cs="Arial"/>
        </w:rPr>
        <w:t xml:space="preserve">    </w:t>
      </w:r>
      <w:r w:rsidRPr="00711E8C">
        <w:rPr>
          <w:rFonts w:ascii="Arial" w:hAnsi="Arial" w:cs="Arial"/>
        </w:rPr>
        <w:drawing>
          <wp:inline distT="0" distB="0" distL="0" distR="0" wp14:anchorId="1B014C93" wp14:editId="1BE35B60">
            <wp:extent cx="1099820" cy="158750"/>
            <wp:effectExtent l="0" t="0" r="5080" b="0"/>
            <wp:docPr id="2152038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9820" cy="158750"/>
                    </a:xfrm>
                    <a:prstGeom prst="rect">
                      <a:avLst/>
                    </a:prstGeom>
                    <a:noFill/>
                    <a:ln>
                      <a:noFill/>
                    </a:ln>
                  </pic:spPr>
                </pic:pic>
              </a:graphicData>
            </a:graphic>
          </wp:inline>
        </w:drawing>
      </w:r>
    </w:p>
    <w:p w14:paraId="5401D1F7" w14:textId="54CC620D" w:rsidR="0092715E" w:rsidRPr="00711E8C" w:rsidRDefault="003A686B" w:rsidP="00FA565E">
      <w:pPr>
        <w:spacing w:line="276" w:lineRule="auto"/>
        <w:jc w:val="both"/>
        <w:rPr>
          <w:rFonts w:ascii="Arial" w:hAnsi="Arial" w:cs="Arial"/>
        </w:rPr>
      </w:pPr>
      <w:r w:rsidRPr="00711E8C">
        <w:rPr>
          <w:rFonts w:ascii="Arial" w:hAnsi="Arial" w:cs="Arial"/>
        </w:rPr>
        <w:t>First</w:t>
      </w:r>
      <w:r w:rsidR="00D8675A" w:rsidRPr="00711E8C">
        <w:rPr>
          <w:rFonts w:ascii="Arial" w:hAnsi="Arial" w:cs="Arial"/>
        </w:rPr>
        <w:t>,</w:t>
      </w:r>
      <w:r w:rsidR="0092715E" w:rsidRPr="00711E8C">
        <w:rPr>
          <w:rFonts w:ascii="Arial" w:hAnsi="Arial" w:cs="Arial"/>
        </w:rPr>
        <w:t xml:space="preserve"> the strategy of the business needs to be there a lot </w:t>
      </w:r>
      <w:r w:rsidR="0040694C" w:rsidRPr="00711E8C">
        <w:rPr>
          <w:rFonts w:ascii="Arial" w:hAnsi="Arial" w:cs="Arial"/>
        </w:rPr>
        <w:t>on</w:t>
      </w:r>
      <w:r w:rsidR="0092715E" w:rsidRPr="00711E8C">
        <w:rPr>
          <w:rFonts w:ascii="Arial" w:hAnsi="Arial" w:cs="Arial"/>
        </w:rPr>
        <w:t xml:space="preserve"> Saturday so that it can provide</w:t>
      </w:r>
      <w:r w:rsidR="009541A6" w:rsidRPr="00711E8C">
        <w:rPr>
          <w:rFonts w:ascii="Arial" w:hAnsi="Arial" w:cs="Arial"/>
        </w:rPr>
        <w:t xml:space="preserve"> </w:t>
      </w:r>
      <w:r w:rsidR="0092715E" w:rsidRPr="00711E8C">
        <w:rPr>
          <w:rFonts w:ascii="Arial" w:hAnsi="Arial" w:cs="Arial"/>
        </w:rPr>
        <w:t>a</w:t>
      </w:r>
      <w:r w:rsidR="009541A6" w:rsidRPr="00711E8C">
        <w:rPr>
          <w:rFonts w:ascii="Arial" w:hAnsi="Arial" w:cs="Arial"/>
        </w:rPr>
        <w:t xml:space="preserve"> </w:t>
      </w:r>
      <w:r w:rsidR="0092715E" w:rsidRPr="00711E8C">
        <w:rPr>
          <w:rFonts w:ascii="Arial" w:hAnsi="Arial" w:cs="Arial"/>
        </w:rPr>
        <w:t xml:space="preserve">better framework for the organisational </w:t>
      </w:r>
      <w:r w:rsidR="0040694C" w:rsidRPr="00711E8C">
        <w:rPr>
          <w:rFonts w:ascii="Arial" w:hAnsi="Arial" w:cs="Arial"/>
        </w:rPr>
        <w:t>decision-making</w:t>
      </w:r>
      <w:r w:rsidR="0092715E" w:rsidRPr="00711E8C">
        <w:rPr>
          <w:rFonts w:ascii="Arial" w:hAnsi="Arial" w:cs="Arial"/>
        </w:rPr>
        <w:t xml:space="preserve"> process to allocate </w:t>
      </w:r>
      <w:r w:rsidR="00711E8C" w:rsidRPr="00711E8C">
        <w:rPr>
          <w:rFonts w:ascii="Arial" w:hAnsi="Arial" w:cs="Arial"/>
        </w:rPr>
        <w:t>their</w:t>
      </w:r>
      <w:r w:rsidR="0092715E" w:rsidRPr="00711E8C">
        <w:rPr>
          <w:rFonts w:ascii="Arial" w:hAnsi="Arial" w:cs="Arial"/>
        </w:rPr>
        <w:t xml:space="preserve"> resources to</w:t>
      </w:r>
      <w:r w:rsidR="009541A6" w:rsidRPr="00711E8C">
        <w:rPr>
          <w:rFonts w:ascii="Arial" w:hAnsi="Arial" w:cs="Arial"/>
        </w:rPr>
        <w:t xml:space="preserve"> </w:t>
      </w:r>
      <w:r w:rsidR="0092715E" w:rsidRPr="00711E8C">
        <w:rPr>
          <w:rFonts w:ascii="Arial" w:hAnsi="Arial" w:cs="Arial"/>
        </w:rPr>
        <w:t>different divisions of the business that can provide a better solution to the existing problems in</w:t>
      </w:r>
      <w:r w:rsidR="009541A6" w:rsidRPr="00711E8C">
        <w:rPr>
          <w:rFonts w:ascii="Arial" w:hAnsi="Arial" w:cs="Arial"/>
        </w:rPr>
        <w:t xml:space="preserve"> </w:t>
      </w:r>
      <w:r w:rsidR="0092715E" w:rsidRPr="00711E8C">
        <w:rPr>
          <w:rFonts w:ascii="Arial" w:hAnsi="Arial" w:cs="Arial"/>
        </w:rPr>
        <w:t>the business market. Here the reduction in the occupancy rate may be tackled through</w:t>
      </w:r>
      <w:r w:rsidR="009541A6" w:rsidRPr="00711E8C">
        <w:rPr>
          <w:rFonts w:ascii="Arial" w:hAnsi="Arial" w:cs="Arial"/>
        </w:rPr>
        <w:t xml:space="preserve"> </w:t>
      </w:r>
      <w:r w:rsidR="0092715E" w:rsidRPr="00711E8C">
        <w:rPr>
          <w:rFonts w:ascii="Arial" w:hAnsi="Arial" w:cs="Arial"/>
        </w:rPr>
        <w:t xml:space="preserve">modification in the business in </w:t>
      </w:r>
      <w:r w:rsidRPr="00711E8C">
        <w:rPr>
          <w:rFonts w:ascii="Arial" w:hAnsi="Arial" w:cs="Arial"/>
        </w:rPr>
        <w:t>a unique way</w:t>
      </w:r>
      <w:r w:rsidR="0092715E" w:rsidRPr="00711E8C">
        <w:rPr>
          <w:rFonts w:ascii="Arial" w:hAnsi="Arial" w:cs="Arial"/>
        </w:rPr>
        <w:t xml:space="preserve"> in the market</w:t>
      </w:r>
      <w:r w:rsidR="0040694C" w:rsidRPr="00711E8C">
        <w:rPr>
          <w:rFonts w:ascii="Arial" w:hAnsi="Arial" w:cs="Arial"/>
        </w:rPr>
        <w:t xml:space="preserve"> (Whittington, R. </w:t>
      </w:r>
      <w:r w:rsidR="0040694C" w:rsidRPr="00711E8C">
        <w:rPr>
          <w:rFonts w:ascii="Arial" w:hAnsi="Arial" w:cs="Arial"/>
          <w:i/>
          <w:iCs/>
        </w:rPr>
        <w:t>et</w:t>
      </w:r>
      <w:r w:rsidR="0040694C" w:rsidRPr="00711E8C">
        <w:rPr>
          <w:rFonts w:ascii="Arial" w:hAnsi="Arial" w:cs="Arial"/>
        </w:rPr>
        <w:t xml:space="preserve"> al, 2020).</w:t>
      </w:r>
      <w:r w:rsidR="0092715E" w:rsidRPr="00711E8C">
        <w:rPr>
          <w:rFonts w:ascii="Arial" w:hAnsi="Arial" w:cs="Arial"/>
        </w:rPr>
        <w:t xml:space="preserve"> </w:t>
      </w:r>
      <w:r w:rsidR="0040694C" w:rsidRPr="00711E8C">
        <w:rPr>
          <w:rFonts w:ascii="Arial" w:hAnsi="Arial" w:cs="Arial"/>
        </w:rPr>
        <w:t>S</w:t>
      </w:r>
      <w:r w:rsidR="0092715E" w:rsidRPr="00711E8C">
        <w:rPr>
          <w:rFonts w:ascii="Arial" w:hAnsi="Arial" w:cs="Arial"/>
        </w:rPr>
        <w:t>o</w:t>
      </w:r>
      <w:r w:rsidR="0040694C" w:rsidRPr="00711E8C">
        <w:rPr>
          <w:rFonts w:ascii="Arial" w:hAnsi="Arial" w:cs="Arial"/>
        </w:rPr>
        <w:t>,</w:t>
      </w:r>
      <w:r w:rsidR="0092715E" w:rsidRPr="00711E8C">
        <w:rPr>
          <w:rFonts w:ascii="Arial" w:hAnsi="Arial" w:cs="Arial"/>
        </w:rPr>
        <w:t xml:space="preserve"> th</w:t>
      </w:r>
      <w:r w:rsidR="0040694C" w:rsidRPr="00711E8C">
        <w:rPr>
          <w:rFonts w:ascii="Arial" w:hAnsi="Arial" w:cs="Arial"/>
        </w:rPr>
        <w:t>e</w:t>
      </w:r>
      <w:r w:rsidR="0092715E" w:rsidRPr="00711E8C">
        <w:rPr>
          <w:rFonts w:ascii="Arial" w:hAnsi="Arial" w:cs="Arial"/>
        </w:rPr>
        <w:t xml:space="preserve"> target customer</w:t>
      </w:r>
      <w:r w:rsidR="009541A6" w:rsidRPr="00711E8C">
        <w:rPr>
          <w:rFonts w:ascii="Arial" w:hAnsi="Arial" w:cs="Arial"/>
        </w:rPr>
        <w:t xml:space="preserve"> </w:t>
      </w:r>
      <w:r w:rsidR="0092715E" w:rsidRPr="00711E8C">
        <w:rPr>
          <w:rFonts w:ascii="Arial" w:hAnsi="Arial" w:cs="Arial"/>
        </w:rPr>
        <w:t>segments can put a better attention in the business operation outlining the key objectives such as</w:t>
      </w:r>
      <w:r w:rsidR="009541A6" w:rsidRPr="00711E8C">
        <w:rPr>
          <w:rFonts w:ascii="Arial" w:hAnsi="Arial" w:cs="Arial"/>
        </w:rPr>
        <w:t xml:space="preserve"> </w:t>
      </w:r>
      <w:r w:rsidR="0092715E" w:rsidRPr="00711E8C">
        <w:rPr>
          <w:rFonts w:ascii="Arial" w:hAnsi="Arial" w:cs="Arial"/>
        </w:rPr>
        <w:t xml:space="preserve">revenue growth and brand reputation management in the business </w:t>
      </w:r>
      <w:r w:rsidR="0040694C" w:rsidRPr="00711E8C">
        <w:rPr>
          <w:rFonts w:ascii="Arial" w:hAnsi="Arial" w:cs="Arial"/>
        </w:rPr>
        <w:t>market (</w:t>
      </w:r>
      <w:r w:rsidR="00056877" w:rsidRPr="00711E8C">
        <w:rPr>
          <w:rFonts w:ascii="Arial" w:hAnsi="Arial" w:cs="Arial"/>
        </w:rPr>
        <w:t>Lashley</w:t>
      </w:r>
      <w:r w:rsidR="00AB7EF5" w:rsidRPr="00711E8C">
        <w:rPr>
          <w:rFonts w:ascii="Arial" w:hAnsi="Arial" w:cs="Arial"/>
        </w:rPr>
        <w:t xml:space="preserve"> &amp; Morrison, 20</w:t>
      </w:r>
      <w:r w:rsidR="00D0196E" w:rsidRPr="00711E8C">
        <w:rPr>
          <w:rFonts w:ascii="Arial" w:hAnsi="Arial" w:cs="Arial"/>
        </w:rPr>
        <w:t>01</w:t>
      </w:r>
      <w:r w:rsidR="00AB7EF5" w:rsidRPr="00711E8C">
        <w:rPr>
          <w:rFonts w:ascii="Arial" w:hAnsi="Arial" w:cs="Arial"/>
        </w:rPr>
        <w:t>).</w:t>
      </w:r>
      <w:r w:rsidR="0092715E" w:rsidRPr="00711E8C">
        <w:rPr>
          <w:rFonts w:ascii="Arial" w:hAnsi="Arial" w:cs="Arial"/>
        </w:rPr>
        <w:t xml:space="preserve"> If the business has</w:t>
      </w:r>
      <w:r w:rsidR="009541A6" w:rsidRPr="00711E8C">
        <w:rPr>
          <w:rFonts w:ascii="Arial" w:hAnsi="Arial" w:cs="Arial"/>
        </w:rPr>
        <w:t xml:space="preserve"> </w:t>
      </w:r>
      <w:r w:rsidR="0092715E" w:rsidRPr="00711E8C">
        <w:rPr>
          <w:rFonts w:ascii="Arial" w:hAnsi="Arial" w:cs="Arial"/>
        </w:rPr>
        <w:t xml:space="preserve">their own goal and objectives in operating their business in the market, then </w:t>
      </w:r>
      <w:r w:rsidR="0040694C" w:rsidRPr="00711E8C">
        <w:rPr>
          <w:rFonts w:ascii="Arial" w:hAnsi="Arial" w:cs="Arial"/>
        </w:rPr>
        <w:t>HR</w:t>
      </w:r>
      <w:r w:rsidR="0092715E" w:rsidRPr="00711E8C">
        <w:rPr>
          <w:rFonts w:ascii="Arial" w:hAnsi="Arial" w:cs="Arial"/>
        </w:rPr>
        <w:t xml:space="preserve"> need to employ</w:t>
      </w:r>
      <w:r w:rsidR="00BE0F21" w:rsidRPr="00711E8C">
        <w:rPr>
          <w:rFonts w:ascii="Arial" w:hAnsi="Arial" w:cs="Arial"/>
        </w:rPr>
        <w:t xml:space="preserve"> </w:t>
      </w:r>
      <w:r w:rsidR="0092715E" w:rsidRPr="00711E8C">
        <w:rPr>
          <w:rFonts w:ascii="Arial" w:hAnsi="Arial" w:cs="Arial"/>
        </w:rPr>
        <w:t>sufficient researched operations in the market to get required attention</w:t>
      </w:r>
      <w:r w:rsidR="0040694C" w:rsidRPr="00711E8C">
        <w:rPr>
          <w:rFonts w:ascii="Arial" w:hAnsi="Arial" w:cs="Arial"/>
        </w:rPr>
        <w:t xml:space="preserve"> (Whittington, R &amp; Molloy E, 2005)</w:t>
      </w:r>
      <w:r w:rsidR="0092715E" w:rsidRPr="00711E8C">
        <w:rPr>
          <w:rFonts w:ascii="Arial" w:hAnsi="Arial" w:cs="Arial"/>
        </w:rPr>
        <w:t>. By aligning the strategic management of a business with the objectives of a business</w:t>
      </w:r>
      <w:r w:rsidR="00BE0F21" w:rsidRPr="00711E8C">
        <w:rPr>
          <w:rFonts w:ascii="Arial" w:hAnsi="Arial" w:cs="Arial"/>
        </w:rPr>
        <w:t xml:space="preserve"> </w:t>
      </w:r>
      <w:r w:rsidR="0092715E" w:rsidRPr="00711E8C">
        <w:rPr>
          <w:rFonts w:ascii="Arial" w:hAnsi="Arial" w:cs="Arial"/>
        </w:rPr>
        <w:t>along with market dynamics and capabilities of the prisoner a clear road map about providing the</w:t>
      </w:r>
      <w:r w:rsidR="00BE0F21" w:rsidRPr="00711E8C">
        <w:rPr>
          <w:rFonts w:ascii="Arial" w:hAnsi="Arial" w:cs="Arial"/>
        </w:rPr>
        <w:t xml:space="preserve"> </w:t>
      </w:r>
      <w:r w:rsidR="0092715E" w:rsidRPr="00711E8C">
        <w:rPr>
          <w:rFonts w:ascii="Arial" w:hAnsi="Arial" w:cs="Arial"/>
        </w:rPr>
        <w:t>best service to the customers and sustainability in the goals of the business overtime can be</w:t>
      </w:r>
      <w:r w:rsidR="00BE0F21" w:rsidRPr="00711E8C">
        <w:rPr>
          <w:rFonts w:ascii="Arial" w:hAnsi="Arial" w:cs="Arial"/>
        </w:rPr>
        <w:t xml:space="preserve"> </w:t>
      </w:r>
      <w:r w:rsidR="005A2F0C" w:rsidRPr="00711E8C">
        <w:rPr>
          <w:rFonts w:ascii="Arial" w:hAnsi="Arial" w:cs="Arial"/>
        </w:rPr>
        <w:t>ensure (</w:t>
      </w:r>
      <w:r w:rsidR="0040694C" w:rsidRPr="00711E8C">
        <w:rPr>
          <w:rFonts w:ascii="Arial" w:hAnsi="Arial" w:cs="Arial"/>
        </w:rPr>
        <w:t>Galbraith</w:t>
      </w:r>
      <w:r w:rsidR="00056877" w:rsidRPr="00711E8C">
        <w:rPr>
          <w:rFonts w:ascii="Arial" w:hAnsi="Arial" w:cs="Arial"/>
        </w:rPr>
        <w:t>, 1973).</w:t>
      </w:r>
    </w:p>
    <w:p w14:paraId="6B6B1278" w14:textId="0EF792E9" w:rsidR="0092715E" w:rsidRPr="00711E8C" w:rsidRDefault="0092715E" w:rsidP="00FA565E">
      <w:pPr>
        <w:spacing w:line="276" w:lineRule="auto"/>
        <w:jc w:val="both"/>
        <w:rPr>
          <w:rFonts w:ascii="Arial" w:hAnsi="Arial" w:cs="Arial"/>
        </w:rPr>
      </w:pPr>
      <w:r w:rsidRPr="00711E8C">
        <w:rPr>
          <w:rFonts w:ascii="Arial" w:hAnsi="Arial" w:cs="Arial"/>
        </w:rPr>
        <w:lastRenderedPageBreak/>
        <w:t xml:space="preserve">After </w:t>
      </w:r>
      <w:r w:rsidR="00327E05" w:rsidRPr="00711E8C">
        <w:rPr>
          <w:rFonts w:ascii="Arial" w:hAnsi="Arial" w:cs="Arial"/>
        </w:rPr>
        <w:t>that,</w:t>
      </w:r>
      <w:r w:rsidRPr="00711E8C">
        <w:rPr>
          <w:rFonts w:ascii="Arial" w:hAnsi="Arial" w:cs="Arial"/>
        </w:rPr>
        <w:t xml:space="preserve"> the structure of the business and administration hierarchy needs to be formed in such a</w:t>
      </w:r>
      <w:r w:rsidR="00BE0F21" w:rsidRPr="00711E8C">
        <w:rPr>
          <w:rFonts w:ascii="Arial" w:hAnsi="Arial" w:cs="Arial"/>
        </w:rPr>
        <w:t xml:space="preserve"> </w:t>
      </w:r>
      <w:r w:rsidRPr="00711E8C">
        <w:rPr>
          <w:rFonts w:ascii="Arial" w:hAnsi="Arial" w:cs="Arial"/>
        </w:rPr>
        <w:t xml:space="preserve">way that the roles and responsibilities allotted to the employees are </w:t>
      </w:r>
      <w:r w:rsidR="008D234C" w:rsidRPr="00711E8C">
        <w:rPr>
          <w:rFonts w:ascii="Arial" w:hAnsi="Arial" w:cs="Arial"/>
        </w:rPr>
        <w:t>responsibly managed</w:t>
      </w:r>
      <w:r w:rsidRPr="00711E8C">
        <w:rPr>
          <w:rFonts w:ascii="Arial" w:hAnsi="Arial" w:cs="Arial"/>
        </w:rPr>
        <w:t xml:space="preserve"> according</w:t>
      </w:r>
      <w:r w:rsidR="00BE0F21" w:rsidRPr="00711E8C">
        <w:rPr>
          <w:rFonts w:ascii="Arial" w:hAnsi="Arial" w:cs="Arial"/>
        </w:rPr>
        <w:t xml:space="preserve"> </w:t>
      </w:r>
      <w:r w:rsidRPr="00711E8C">
        <w:rPr>
          <w:rFonts w:ascii="Arial" w:hAnsi="Arial" w:cs="Arial"/>
        </w:rPr>
        <w:t xml:space="preserve">to their </w:t>
      </w:r>
      <w:r w:rsidR="00BE0F21" w:rsidRPr="00711E8C">
        <w:rPr>
          <w:rFonts w:ascii="Arial" w:hAnsi="Arial" w:cs="Arial"/>
        </w:rPr>
        <w:t>calibres</w:t>
      </w:r>
      <w:r w:rsidRPr="00711E8C">
        <w:rPr>
          <w:rFonts w:ascii="Arial" w:hAnsi="Arial" w:cs="Arial"/>
        </w:rPr>
        <w:t xml:space="preserve"> in different distinct sections. When the employees can develop and emotional</w:t>
      </w:r>
      <w:r w:rsidR="00BE0F21" w:rsidRPr="00711E8C">
        <w:rPr>
          <w:rFonts w:ascii="Arial" w:hAnsi="Arial" w:cs="Arial"/>
        </w:rPr>
        <w:t xml:space="preserve"> </w:t>
      </w:r>
      <w:r w:rsidRPr="00711E8C">
        <w:rPr>
          <w:rFonts w:ascii="Arial" w:hAnsi="Arial" w:cs="Arial"/>
        </w:rPr>
        <w:t>relationship with their workplace, they tend to perform in a better way so that the business can</w:t>
      </w:r>
      <w:r w:rsidR="00BE0F21" w:rsidRPr="00711E8C">
        <w:rPr>
          <w:rFonts w:ascii="Arial" w:hAnsi="Arial" w:cs="Arial"/>
        </w:rPr>
        <w:t xml:space="preserve"> </w:t>
      </w:r>
      <w:r w:rsidRPr="00711E8C">
        <w:rPr>
          <w:rFonts w:ascii="Arial" w:hAnsi="Arial" w:cs="Arial"/>
        </w:rPr>
        <w:t xml:space="preserve">run smoothly gaining more profitability from the business </w:t>
      </w:r>
      <w:r w:rsidR="00711E8C" w:rsidRPr="00711E8C">
        <w:rPr>
          <w:rFonts w:ascii="Arial" w:hAnsi="Arial" w:cs="Arial"/>
        </w:rPr>
        <w:t>operations (</w:t>
      </w:r>
      <w:r w:rsidR="00D0196E" w:rsidRPr="00711E8C">
        <w:rPr>
          <w:rFonts w:ascii="Arial" w:hAnsi="Arial" w:cs="Arial"/>
        </w:rPr>
        <w:t>Kotler</w:t>
      </w:r>
      <w:r w:rsidR="00AB7EF5" w:rsidRPr="00711E8C">
        <w:rPr>
          <w:rFonts w:ascii="Arial" w:hAnsi="Arial" w:cs="Arial"/>
        </w:rPr>
        <w:t xml:space="preserve"> &amp; Armstrong,2018)</w:t>
      </w:r>
      <w:r w:rsidRPr="00711E8C">
        <w:rPr>
          <w:rFonts w:ascii="Arial" w:hAnsi="Arial" w:cs="Arial"/>
        </w:rPr>
        <w:t>. In this case the structure of</w:t>
      </w:r>
      <w:r w:rsidR="00BE0F21" w:rsidRPr="00711E8C">
        <w:rPr>
          <w:rFonts w:ascii="Arial" w:hAnsi="Arial" w:cs="Arial"/>
        </w:rPr>
        <w:t xml:space="preserve"> </w:t>
      </w:r>
      <w:r w:rsidRPr="00711E8C">
        <w:rPr>
          <w:rFonts w:ascii="Arial" w:hAnsi="Arial" w:cs="Arial"/>
        </w:rPr>
        <w:t xml:space="preserve">Dhaka Regency hotel needs to be designed through experts that can </w:t>
      </w:r>
      <w:r w:rsidR="00BE0F21" w:rsidRPr="00711E8C">
        <w:rPr>
          <w:rFonts w:ascii="Arial" w:hAnsi="Arial" w:cs="Arial"/>
        </w:rPr>
        <w:t>help</w:t>
      </w:r>
      <w:r w:rsidRPr="00711E8C">
        <w:rPr>
          <w:rFonts w:ascii="Arial" w:hAnsi="Arial" w:cs="Arial"/>
        </w:rPr>
        <w:t xml:space="preserve"> in</w:t>
      </w:r>
      <w:r w:rsidR="00BE0F21" w:rsidRPr="00711E8C">
        <w:rPr>
          <w:rFonts w:ascii="Arial" w:hAnsi="Arial" w:cs="Arial"/>
        </w:rPr>
        <w:t xml:space="preserve"> </w:t>
      </w:r>
      <w:r w:rsidRPr="00711E8C">
        <w:rPr>
          <w:rFonts w:ascii="Arial" w:hAnsi="Arial" w:cs="Arial"/>
        </w:rPr>
        <w:t>meeting its strategic objectives while facilitating coordination among the employees in the</w:t>
      </w:r>
      <w:r w:rsidR="00BE0F21" w:rsidRPr="00711E8C">
        <w:rPr>
          <w:rFonts w:ascii="Arial" w:hAnsi="Arial" w:cs="Arial"/>
        </w:rPr>
        <w:t xml:space="preserve"> </w:t>
      </w:r>
      <w:r w:rsidRPr="00711E8C">
        <w:rPr>
          <w:rFonts w:ascii="Arial" w:hAnsi="Arial" w:cs="Arial"/>
        </w:rPr>
        <w:t>decision-making process of the business. Among the common operations that might need</w:t>
      </w:r>
      <w:r w:rsidR="00BE0F21" w:rsidRPr="00711E8C">
        <w:rPr>
          <w:rFonts w:ascii="Arial" w:hAnsi="Arial" w:cs="Arial"/>
        </w:rPr>
        <w:t xml:space="preserve"> </w:t>
      </w:r>
      <w:r w:rsidRPr="00711E8C">
        <w:rPr>
          <w:rFonts w:ascii="Arial" w:hAnsi="Arial" w:cs="Arial"/>
        </w:rPr>
        <w:t>improvement can be stated as marketing needs to be responsive enough to the queries of the</w:t>
      </w:r>
      <w:r w:rsidR="00BE0F21" w:rsidRPr="00711E8C">
        <w:rPr>
          <w:rFonts w:ascii="Arial" w:hAnsi="Arial" w:cs="Arial"/>
        </w:rPr>
        <w:t xml:space="preserve"> </w:t>
      </w:r>
      <w:r w:rsidRPr="00711E8C">
        <w:rPr>
          <w:rFonts w:ascii="Arial" w:hAnsi="Arial" w:cs="Arial"/>
        </w:rPr>
        <w:t>customers so that the customers can feel the support provided from the business executive in this</w:t>
      </w:r>
      <w:r w:rsidR="00BE0F21" w:rsidRPr="00711E8C">
        <w:rPr>
          <w:rFonts w:ascii="Arial" w:hAnsi="Arial" w:cs="Arial"/>
        </w:rPr>
        <w:t xml:space="preserve"> </w:t>
      </w:r>
      <w:r w:rsidRPr="00711E8C">
        <w:rPr>
          <w:rFonts w:ascii="Arial" w:hAnsi="Arial" w:cs="Arial"/>
        </w:rPr>
        <w:t>process of providing everyday experience to their stay over in the hotel (Kotter, 2012).</w:t>
      </w:r>
    </w:p>
    <w:p w14:paraId="4B4D28FD" w14:textId="51536FD2" w:rsidR="0092715E" w:rsidRPr="00711E8C" w:rsidRDefault="0092715E" w:rsidP="00FA565E">
      <w:pPr>
        <w:spacing w:line="276" w:lineRule="auto"/>
        <w:jc w:val="both"/>
        <w:rPr>
          <w:rFonts w:ascii="Arial" w:hAnsi="Arial" w:cs="Arial"/>
        </w:rPr>
      </w:pPr>
      <w:r w:rsidRPr="00711E8C">
        <w:rPr>
          <w:rFonts w:ascii="Arial" w:hAnsi="Arial" w:cs="Arial"/>
        </w:rPr>
        <w:t xml:space="preserve">After these steps, process restructuring needs to </w:t>
      </w:r>
      <w:r w:rsidR="00327E05" w:rsidRPr="00711E8C">
        <w:rPr>
          <w:rFonts w:ascii="Arial" w:hAnsi="Arial" w:cs="Arial"/>
        </w:rPr>
        <w:t>manipulate</w:t>
      </w:r>
      <w:r w:rsidRPr="00711E8C">
        <w:rPr>
          <w:rFonts w:ascii="Arial" w:hAnsi="Arial" w:cs="Arial"/>
        </w:rPr>
        <w:t xml:space="preserve"> carefully so that the workflows</w:t>
      </w:r>
      <w:r w:rsidR="00BE0F21" w:rsidRPr="00711E8C">
        <w:rPr>
          <w:rFonts w:ascii="Arial" w:hAnsi="Arial" w:cs="Arial"/>
        </w:rPr>
        <w:t xml:space="preserve"> </w:t>
      </w:r>
      <w:r w:rsidRPr="00711E8C">
        <w:rPr>
          <w:rFonts w:ascii="Arial" w:hAnsi="Arial" w:cs="Arial"/>
        </w:rPr>
        <w:t>and routine works can be changed carefully to maximise the satisfaction among the customers in</w:t>
      </w:r>
      <w:r w:rsidR="00BE0F21" w:rsidRPr="00711E8C">
        <w:rPr>
          <w:rFonts w:ascii="Arial" w:hAnsi="Arial" w:cs="Arial"/>
        </w:rPr>
        <w:t xml:space="preserve"> </w:t>
      </w:r>
      <w:r w:rsidRPr="00711E8C">
        <w:rPr>
          <w:rFonts w:ascii="Arial" w:hAnsi="Arial" w:cs="Arial"/>
        </w:rPr>
        <w:t>the hotel (Lashley &amp; Morrison, 2018). Operations such as reservation management or</w:t>
      </w:r>
      <w:r w:rsidR="00BE0F21" w:rsidRPr="00711E8C">
        <w:rPr>
          <w:rFonts w:ascii="Arial" w:hAnsi="Arial" w:cs="Arial"/>
        </w:rPr>
        <w:t xml:space="preserve"> </w:t>
      </w:r>
      <w:r w:rsidRPr="00711E8C">
        <w:rPr>
          <w:rFonts w:ascii="Arial" w:hAnsi="Arial" w:cs="Arial"/>
        </w:rPr>
        <w:t>housekeeping protocols leads to be evaluated properly so that the quality assurance measures can</w:t>
      </w:r>
      <w:r w:rsidR="00BE0F21" w:rsidRPr="00711E8C">
        <w:rPr>
          <w:rFonts w:ascii="Arial" w:hAnsi="Arial" w:cs="Arial"/>
        </w:rPr>
        <w:t xml:space="preserve"> </w:t>
      </w:r>
      <w:r w:rsidRPr="00711E8C">
        <w:rPr>
          <w:rFonts w:ascii="Arial" w:hAnsi="Arial" w:cs="Arial"/>
        </w:rPr>
        <w:t>eliminate any type of bottleneck in the process and adopt the best practices in the industry so that</w:t>
      </w:r>
      <w:r w:rsidR="00BE0F21" w:rsidRPr="00711E8C">
        <w:rPr>
          <w:rFonts w:ascii="Arial" w:hAnsi="Arial" w:cs="Arial"/>
        </w:rPr>
        <w:t xml:space="preserve"> </w:t>
      </w:r>
      <w:r w:rsidRPr="00711E8C">
        <w:rPr>
          <w:rFonts w:ascii="Arial" w:hAnsi="Arial" w:cs="Arial"/>
        </w:rPr>
        <w:t xml:space="preserve">the operational efficiency of the business among the competitors in the industry can be </w:t>
      </w:r>
      <w:r w:rsidR="00EA5B00" w:rsidRPr="00711E8C">
        <w:rPr>
          <w:rFonts w:ascii="Arial" w:hAnsi="Arial" w:cs="Arial"/>
        </w:rPr>
        <w:t>managed(McGrath</w:t>
      </w:r>
      <w:r w:rsidR="00337F71" w:rsidRPr="00711E8C">
        <w:rPr>
          <w:rFonts w:ascii="Arial" w:hAnsi="Arial" w:cs="Arial"/>
        </w:rPr>
        <w:t>, 2009)</w:t>
      </w:r>
      <w:r w:rsidRPr="00711E8C">
        <w:rPr>
          <w:rFonts w:ascii="Arial" w:hAnsi="Arial" w:cs="Arial"/>
        </w:rPr>
        <w:t>.</w:t>
      </w:r>
    </w:p>
    <w:p w14:paraId="7946C8B8" w14:textId="320D10B2" w:rsidR="0092715E" w:rsidRPr="00711E8C" w:rsidRDefault="0092715E" w:rsidP="00FA565E">
      <w:pPr>
        <w:spacing w:line="276" w:lineRule="auto"/>
        <w:jc w:val="both"/>
        <w:rPr>
          <w:rFonts w:ascii="Arial" w:hAnsi="Arial" w:cs="Arial"/>
        </w:rPr>
      </w:pPr>
      <w:r w:rsidRPr="00711E8C">
        <w:rPr>
          <w:rFonts w:ascii="Arial" w:hAnsi="Arial" w:cs="Arial"/>
        </w:rPr>
        <w:t xml:space="preserve">As employees are the main driving force of an organization, they </w:t>
      </w:r>
      <w:r w:rsidR="00D0196E" w:rsidRPr="00711E8C">
        <w:rPr>
          <w:rFonts w:ascii="Arial" w:hAnsi="Arial" w:cs="Arial"/>
        </w:rPr>
        <w:t>need</w:t>
      </w:r>
      <w:r w:rsidRPr="00711E8C">
        <w:rPr>
          <w:rFonts w:ascii="Arial" w:hAnsi="Arial" w:cs="Arial"/>
        </w:rPr>
        <w:t xml:space="preserve"> to be supported properly</w:t>
      </w:r>
      <w:r w:rsidR="00BE0F21" w:rsidRPr="00711E8C">
        <w:rPr>
          <w:rFonts w:ascii="Arial" w:hAnsi="Arial" w:cs="Arial"/>
        </w:rPr>
        <w:t xml:space="preserve"> </w:t>
      </w:r>
      <w:r w:rsidRPr="00711E8C">
        <w:rPr>
          <w:rFonts w:ascii="Arial" w:hAnsi="Arial" w:cs="Arial"/>
        </w:rPr>
        <w:t>so that they can put their best in the operational processes of the hotel business</w:t>
      </w:r>
      <w:r w:rsidR="00D0196E" w:rsidRPr="00711E8C">
        <w:rPr>
          <w:rFonts w:ascii="Arial" w:hAnsi="Arial" w:cs="Arial"/>
        </w:rPr>
        <w:t>.</w:t>
      </w:r>
      <w:r w:rsidRPr="00711E8C">
        <w:rPr>
          <w:rFonts w:ascii="Arial" w:hAnsi="Arial" w:cs="Arial"/>
        </w:rPr>
        <w:t xml:space="preserve"> Rewards systems needs to be incorporated in the operational mechanism so that</w:t>
      </w:r>
      <w:r w:rsidR="00BE0F21" w:rsidRPr="00711E8C">
        <w:rPr>
          <w:rFonts w:ascii="Arial" w:hAnsi="Arial" w:cs="Arial"/>
        </w:rPr>
        <w:t xml:space="preserve"> t</w:t>
      </w:r>
      <w:r w:rsidRPr="00711E8C">
        <w:rPr>
          <w:rFonts w:ascii="Arial" w:hAnsi="Arial" w:cs="Arial"/>
        </w:rPr>
        <w:t>hrough incentive that desired behaviours among the employees within the organization can be</w:t>
      </w:r>
      <w:r w:rsidR="00BE0F21" w:rsidRPr="00711E8C">
        <w:rPr>
          <w:rFonts w:ascii="Arial" w:hAnsi="Arial" w:cs="Arial"/>
        </w:rPr>
        <w:t xml:space="preserve"> </w:t>
      </w:r>
      <w:r w:rsidRPr="00711E8C">
        <w:rPr>
          <w:rFonts w:ascii="Arial" w:hAnsi="Arial" w:cs="Arial"/>
        </w:rPr>
        <w:t>ensured</w:t>
      </w:r>
      <w:r w:rsidR="00AB7EF5" w:rsidRPr="00711E8C">
        <w:rPr>
          <w:rFonts w:ascii="Arial" w:hAnsi="Arial" w:cs="Arial"/>
        </w:rPr>
        <w:t xml:space="preserve"> (Jones&amp; Lockwood, 20</w:t>
      </w:r>
      <w:r w:rsidR="0085739F" w:rsidRPr="00711E8C">
        <w:rPr>
          <w:rFonts w:ascii="Arial" w:hAnsi="Arial" w:cs="Arial"/>
        </w:rPr>
        <w:t>0</w:t>
      </w:r>
      <w:r w:rsidR="00AB7EF5" w:rsidRPr="00711E8C">
        <w:rPr>
          <w:rFonts w:ascii="Arial" w:hAnsi="Arial" w:cs="Arial"/>
        </w:rPr>
        <w:t>2)</w:t>
      </w:r>
      <w:r w:rsidRPr="00711E8C">
        <w:rPr>
          <w:rFonts w:ascii="Arial" w:hAnsi="Arial" w:cs="Arial"/>
        </w:rPr>
        <w:t>. Different types of activities based on the performance such as employee recognition</w:t>
      </w:r>
      <w:r w:rsidR="00BE0F21" w:rsidRPr="00711E8C">
        <w:rPr>
          <w:rFonts w:ascii="Arial" w:hAnsi="Arial" w:cs="Arial"/>
        </w:rPr>
        <w:t xml:space="preserve"> </w:t>
      </w:r>
      <w:r w:rsidRPr="00711E8C">
        <w:rPr>
          <w:rFonts w:ascii="Arial" w:hAnsi="Arial" w:cs="Arial"/>
        </w:rPr>
        <w:t>program and career and sessions can be offered to the employees so that they can also make their</w:t>
      </w:r>
      <w:r w:rsidR="00BE0F21" w:rsidRPr="00711E8C">
        <w:rPr>
          <w:rFonts w:ascii="Arial" w:hAnsi="Arial" w:cs="Arial"/>
        </w:rPr>
        <w:t xml:space="preserve"> </w:t>
      </w:r>
      <w:r w:rsidRPr="00711E8C">
        <w:rPr>
          <w:rFonts w:ascii="Arial" w:hAnsi="Arial" w:cs="Arial"/>
        </w:rPr>
        <w:t>vision aligned with the organi</w:t>
      </w:r>
      <w:r w:rsidR="00056877" w:rsidRPr="00711E8C">
        <w:rPr>
          <w:rFonts w:ascii="Arial" w:hAnsi="Arial" w:cs="Arial"/>
        </w:rPr>
        <w:t>s</w:t>
      </w:r>
      <w:r w:rsidRPr="00711E8C">
        <w:rPr>
          <w:rFonts w:ascii="Arial" w:hAnsi="Arial" w:cs="Arial"/>
        </w:rPr>
        <w:t>ational vision in this case and provide a better service delivered to</w:t>
      </w:r>
      <w:r w:rsidR="00BE0F21" w:rsidRPr="00711E8C">
        <w:rPr>
          <w:rFonts w:ascii="Arial" w:hAnsi="Arial" w:cs="Arial"/>
        </w:rPr>
        <w:t xml:space="preserve"> </w:t>
      </w:r>
      <w:r w:rsidRPr="00711E8C">
        <w:rPr>
          <w:rFonts w:ascii="Arial" w:hAnsi="Arial" w:cs="Arial"/>
        </w:rPr>
        <w:t>the guest that can contribute to the growth of the revenue generated from the process. Goals</w:t>
      </w:r>
      <w:r w:rsidR="00BE0F21" w:rsidRPr="00711E8C">
        <w:rPr>
          <w:rFonts w:ascii="Arial" w:hAnsi="Arial" w:cs="Arial"/>
        </w:rPr>
        <w:t xml:space="preserve"> </w:t>
      </w:r>
      <w:r w:rsidRPr="00711E8C">
        <w:rPr>
          <w:rFonts w:ascii="Arial" w:hAnsi="Arial" w:cs="Arial"/>
        </w:rPr>
        <w:t>achievement can be expected from the business results in the market through efficient practices</w:t>
      </w:r>
      <w:r w:rsidR="00337F71" w:rsidRPr="00711E8C">
        <w:rPr>
          <w:rFonts w:ascii="Arial" w:hAnsi="Arial" w:cs="Arial"/>
        </w:rPr>
        <w:t xml:space="preserve"> (Mavridopoulou &amp; O’Mahoney, 2020)</w:t>
      </w:r>
      <w:r w:rsidRPr="00711E8C">
        <w:rPr>
          <w:rFonts w:ascii="Arial" w:hAnsi="Arial" w:cs="Arial"/>
        </w:rPr>
        <w:t>.</w:t>
      </w:r>
    </w:p>
    <w:p w14:paraId="2E690D58" w14:textId="459D2235" w:rsidR="0092715E" w:rsidRPr="00711E8C" w:rsidRDefault="0092715E" w:rsidP="00FA565E">
      <w:pPr>
        <w:spacing w:line="276" w:lineRule="auto"/>
        <w:jc w:val="both"/>
        <w:rPr>
          <w:rFonts w:ascii="Arial" w:hAnsi="Arial" w:cs="Arial"/>
        </w:rPr>
      </w:pPr>
      <w:r w:rsidRPr="00711E8C">
        <w:rPr>
          <w:rFonts w:ascii="Arial" w:hAnsi="Arial" w:cs="Arial"/>
        </w:rPr>
        <w:t>As the quality of the service enjoyed by the customers will be directly connected with the</w:t>
      </w:r>
      <w:r w:rsidR="00BE0F21" w:rsidRPr="00711E8C">
        <w:rPr>
          <w:rFonts w:ascii="Arial" w:hAnsi="Arial" w:cs="Arial"/>
        </w:rPr>
        <w:t xml:space="preserve"> </w:t>
      </w:r>
      <w:r w:rsidRPr="00711E8C">
        <w:rPr>
          <w:rFonts w:ascii="Arial" w:hAnsi="Arial" w:cs="Arial"/>
        </w:rPr>
        <w:t xml:space="preserve">services offered by the employees, people </w:t>
      </w:r>
      <w:r w:rsidR="00BE0F21" w:rsidRPr="00711E8C">
        <w:rPr>
          <w:rFonts w:ascii="Arial" w:hAnsi="Arial" w:cs="Arial"/>
        </w:rPr>
        <w:t>practice</w:t>
      </w:r>
      <w:r w:rsidRPr="00711E8C">
        <w:rPr>
          <w:rFonts w:ascii="Arial" w:hAnsi="Arial" w:cs="Arial"/>
        </w:rPr>
        <w:t xml:space="preserve"> in Dhaka Regency hotel needs to be</w:t>
      </w:r>
      <w:r w:rsidR="00BE0F21" w:rsidRPr="00711E8C">
        <w:rPr>
          <w:rFonts w:ascii="Arial" w:hAnsi="Arial" w:cs="Arial"/>
        </w:rPr>
        <w:t xml:space="preserve"> </w:t>
      </w:r>
      <w:r w:rsidRPr="00711E8C">
        <w:rPr>
          <w:rFonts w:ascii="Arial" w:hAnsi="Arial" w:cs="Arial"/>
        </w:rPr>
        <w:t>developed so that suitable policies and initiative related to employee recruitment development</w:t>
      </w:r>
      <w:r w:rsidR="00BE0F21" w:rsidRPr="00711E8C">
        <w:rPr>
          <w:rFonts w:ascii="Arial" w:hAnsi="Arial" w:cs="Arial"/>
        </w:rPr>
        <w:t xml:space="preserve"> </w:t>
      </w:r>
      <w:r w:rsidRPr="00711E8C">
        <w:rPr>
          <w:rFonts w:ascii="Arial" w:hAnsi="Arial" w:cs="Arial"/>
        </w:rPr>
        <w:t>and retention in the organisation can be ensured. To provide sufficient training for the employees</w:t>
      </w:r>
      <w:r w:rsidR="00BE0F21" w:rsidRPr="00711E8C">
        <w:rPr>
          <w:rFonts w:ascii="Arial" w:hAnsi="Arial" w:cs="Arial"/>
        </w:rPr>
        <w:t xml:space="preserve"> t</w:t>
      </w:r>
      <w:r w:rsidRPr="00711E8C">
        <w:rPr>
          <w:rFonts w:ascii="Arial" w:hAnsi="Arial" w:cs="Arial"/>
        </w:rPr>
        <w:t>he quality of the service offered by these employees to the customers can be improved and the</w:t>
      </w:r>
      <w:r w:rsidR="00BE0F21" w:rsidRPr="00711E8C">
        <w:rPr>
          <w:rFonts w:ascii="Arial" w:hAnsi="Arial" w:cs="Arial"/>
        </w:rPr>
        <w:t xml:space="preserve"> </w:t>
      </w:r>
      <w:r w:rsidRPr="00711E8C">
        <w:rPr>
          <w:rFonts w:ascii="Arial" w:hAnsi="Arial" w:cs="Arial"/>
        </w:rPr>
        <w:t>better result from the satisfaction of the customers in the market</w:t>
      </w:r>
      <w:r w:rsidR="00056877" w:rsidRPr="00711E8C">
        <w:rPr>
          <w:rFonts w:ascii="Arial" w:hAnsi="Arial" w:cs="Arial"/>
        </w:rPr>
        <w:t xml:space="preserve"> (Grant, 2016)</w:t>
      </w:r>
      <w:r w:rsidRPr="00711E8C">
        <w:rPr>
          <w:rFonts w:ascii="Arial" w:hAnsi="Arial" w:cs="Arial"/>
        </w:rPr>
        <w:t>. By cultivating a culture of</w:t>
      </w:r>
      <w:r w:rsidR="00BE0F21" w:rsidRPr="00711E8C">
        <w:rPr>
          <w:rFonts w:ascii="Arial" w:hAnsi="Arial" w:cs="Arial"/>
        </w:rPr>
        <w:t xml:space="preserve"> e</w:t>
      </w:r>
      <w:r w:rsidRPr="00711E8C">
        <w:rPr>
          <w:rFonts w:ascii="Arial" w:hAnsi="Arial" w:cs="Arial"/>
        </w:rPr>
        <w:t>mployee engagement, empowerment, and accountability, Dhaka Regency can build a high-performing workforce that contributes to its success. Super</w:t>
      </w:r>
      <w:r w:rsidR="00D8675A" w:rsidRPr="00711E8C">
        <w:rPr>
          <w:rFonts w:ascii="Arial" w:hAnsi="Arial" w:cs="Arial"/>
        </w:rPr>
        <w:t xml:space="preserve"> </w:t>
      </w:r>
      <w:r w:rsidRPr="00711E8C">
        <w:rPr>
          <w:rFonts w:ascii="Arial" w:hAnsi="Arial" w:cs="Arial"/>
        </w:rPr>
        <w:t>staring a network in the organisation</w:t>
      </w:r>
      <w:r w:rsidR="00BE0F21" w:rsidRPr="00711E8C">
        <w:rPr>
          <w:rFonts w:ascii="Arial" w:hAnsi="Arial" w:cs="Arial"/>
        </w:rPr>
        <w:t xml:space="preserve"> </w:t>
      </w:r>
      <w:r w:rsidRPr="00711E8C">
        <w:rPr>
          <w:rFonts w:ascii="Arial" w:hAnsi="Arial" w:cs="Arial"/>
        </w:rPr>
        <w:t xml:space="preserve">employees will support themselves to get a better benefit out of the existing of efforts </w:t>
      </w:r>
      <w:r w:rsidRPr="00711E8C">
        <w:rPr>
          <w:rFonts w:ascii="Arial" w:hAnsi="Arial" w:cs="Arial"/>
        </w:rPr>
        <w:lastRenderedPageBreak/>
        <w:t>in the</w:t>
      </w:r>
      <w:r w:rsidR="00BE0F21" w:rsidRPr="00711E8C">
        <w:rPr>
          <w:rFonts w:ascii="Arial" w:hAnsi="Arial" w:cs="Arial"/>
        </w:rPr>
        <w:t xml:space="preserve"> m</w:t>
      </w:r>
      <w:r w:rsidRPr="00711E8C">
        <w:rPr>
          <w:rFonts w:ascii="Arial" w:hAnsi="Arial" w:cs="Arial"/>
        </w:rPr>
        <w:t>arket and then cultivate a culture of employee engagement and empowerment which will</w:t>
      </w:r>
      <w:r w:rsidR="00BE0F21" w:rsidRPr="00711E8C">
        <w:rPr>
          <w:rFonts w:ascii="Arial" w:hAnsi="Arial" w:cs="Arial"/>
        </w:rPr>
        <w:t xml:space="preserve"> </w:t>
      </w:r>
      <w:r w:rsidRPr="00711E8C">
        <w:rPr>
          <w:rFonts w:ascii="Arial" w:hAnsi="Arial" w:cs="Arial"/>
        </w:rPr>
        <w:t>eventually contribute to the accumulative success of the business in the market (McGrath, 2013).</w:t>
      </w:r>
    </w:p>
    <w:p w14:paraId="7BC3E14B" w14:textId="5D62B96C" w:rsidR="0092715E" w:rsidRPr="00711E8C" w:rsidRDefault="0092715E" w:rsidP="00FA565E">
      <w:pPr>
        <w:spacing w:line="276" w:lineRule="auto"/>
        <w:jc w:val="both"/>
        <w:rPr>
          <w:rFonts w:ascii="Arial" w:hAnsi="Arial" w:cs="Arial"/>
        </w:rPr>
      </w:pPr>
      <w:r w:rsidRPr="00711E8C">
        <w:rPr>
          <w:rFonts w:ascii="Arial" w:hAnsi="Arial" w:cs="Arial"/>
        </w:rPr>
        <w:t>So, based on Galbraith</w:t>
      </w:r>
      <w:r w:rsidR="00BE0F21" w:rsidRPr="00711E8C">
        <w:rPr>
          <w:rFonts w:ascii="Arial" w:hAnsi="Arial" w:cs="Arial"/>
        </w:rPr>
        <w:t>’</w:t>
      </w:r>
      <w:r w:rsidRPr="00711E8C">
        <w:rPr>
          <w:rFonts w:ascii="Arial" w:hAnsi="Arial" w:cs="Arial"/>
        </w:rPr>
        <w:t>s start model, business needs to structure the processes and strategic</w:t>
      </w:r>
      <w:r w:rsidR="00BE0F21" w:rsidRPr="00711E8C">
        <w:rPr>
          <w:rFonts w:ascii="Arial" w:hAnsi="Arial" w:cs="Arial"/>
        </w:rPr>
        <w:t xml:space="preserve"> </w:t>
      </w:r>
      <w:r w:rsidRPr="00711E8C">
        <w:rPr>
          <w:rFonts w:ascii="Arial" w:hAnsi="Arial" w:cs="Arial"/>
        </w:rPr>
        <w:t>management systems in such a way that can foster a synergy approach the organisation while</w:t>
      </w:r>
      <w:r w:rsidR="00BE0F21" w:rsidRPr="00711E8C">
        <w:rPr>
          <w:rFonts w:ascii="Arial" w:hAnsi="Arial" w:cs="Arial"/>
        </w:rPr>
        <w:t xml:space="preserve"> </w:t>
      </w:r>
      <w:r w:rsidRPr="00711E8C">
        <w:rPr>
          <w:rFonts w:ascii="Arial" w:hAnsi="Arial" w:cs="Arial"/>
        </w:rPr>
        <w:t>providing the best possible services to the customers which can help in establishing the</w:t>
      </w:r>
      <w:r w:rsidR="00BE0F21" w:rsidRPr="00711E8C">
        <w:rPr>
          <w:rFonts w:ascii="Arial" w:hAnsi="Arial" w:cs="Arial"/>
        </w:rPr>
        <w:t xml:space="preserve"> </w:t>
      </w:r>
      <w:r w:rsidRPr="00711E8C">
        <w:rPr>
          <w:rFonts w:ascii="Arial" w:hAnsi="Arial" w:cs="Arial"/>
        </w:rPr>
        <w:t xml:space="preserve">experience in the mind of the customers which will help them to </w:t>
      </w:r>
      <w:r w:rsidR="00D8675A" w:rsidRPr="00711E8C">
        <w:rPr>
          <w:rFonts w:ascii="Arial" w:hAnsi="Arial" w:cs="Arial"/>
        </w:rPr>
        <w:t>reconcile</w:t>
      </w:r>
      <w:r w:rsidRPr="00711E8C">
        <w:rPr>
          <w:rFonts w:ascii="Arial" w:hAnsi="Arial" w:cs="Arial"/>
        </w:rPr>
        <w:t xml:space="preserve"> the hotel to stay</w:t>
      </w:r>
      <w:r w:rsidR="00BE0F21" w:rsidRPr="00711E8C">
        <w:rPr>
          <w:rFonts w:ascii="Arial" w:hAnsi="Arial" w:cs="Arial"/>
        </w:rPr>
        <w:t xml:space="preserve"> </w:t>
      </w:r>
      <w:r w:rsidRPr="00711E8C">
        <w:rPr>
          <w:rFonts w:ascii="Arial" w:hAnsi="Arial" w:cs="Arial"/>
        </w:rPr>
        <w:t>when they need</w:t>
      </w:r>
      <w:r w:rsidR="00083E8A" w:rsidRPr="00711E8C">
        <w:rPr>
          <w:rFonts w:ascii="Arial" w:hAnsi="Arial" w:cs="Arial"/>
        </w:rPr>
        <w:t xml:space="preserve"> (Galbraith, Downey and Kates, 2002)</w:t>
      </w:r>
      <w:r w:rsidRPr="00711E8C">
        <w:rPr>
          <w:rFonts w:ascii="Arial" w:hAnsi="Arial" w:cs="Arial"/>
        </w:rPr>
        <w:t>. The interconnectedness of strategy, structure, processes, rewards systems, and</w:t>
      </w:r>
      <w:r w:rsidR="00BE0F21" w:rsidRPr="00711E8C">
        <w:rPr>
          <w:rFonts w:ascii="Arial" w:hAnsi="Arial" w:cs="Arial"/>
        </w:rPr>
        <w:t xml:space="preserve"> </w:t>
      </w:r>
      <w:r w:rsidRPr="00711E8C">
        <w:rPr>
          <w:rFonts w:ascii="Arial" w:hAnsi="Arial" w:cs="Arial"/>
        </w:rPr>
        <w:t xml:space="preserve">people </w:t>
      </w:r>
      <w:r w:rsidR="00D8675A" w:rsidRPr="00711E8C">
        <w:rPr>
          <w:rFonts w:ascii="Arial" w:hAnsi="Arial" w:cs="Arial"/>
        </w:rPr>
        <w:t>practice</w:t>
      </w:r>
      <w:r w:rsidRPr="00711E8C">
        <w:rPr>
          <w:rFonts w:ascii="Arial" w:hAnsi="Arial" w:cs="Arial"/>
        </w:rPr>
        <w:t xml:space="preserve"> in driving organi</w:t>
      </w:r>
      <w:r w:rsidR="00D8675A" w:rsidRPr="00711E8C">
        <w:rPr>
          <w:rFonts w:ascii="Arial" w:hAnsi="Arial" w:cs="Arial"/>
        </w:rPr>
        <w:t>s</w:t>
      </w:r>
      <w:r w:rsidRPr="00711E8C">
        <w:rPr>
          <w:rFonts w:ascii="Arial" w:hAnsi="Arial" w:cs="Arial"/>
        </w:rPr>
        <w:t>ational effectiveness at Dhaka Regency Hotel</w:t>
      </w:r>
      <w:r w:rsidR="00D8675A" w:rsidRPr="00711E8C">
        <w:rPr>
          <w:rFonts w:ascii="Arial" w:hAnsi="Arial" w:cs="Arial"/>
        </w:rPr>
        <w:t xml:space="preserve"> &amp;</w:t>
      </w:r>
      <w:r w:rsidRPr="00711E8C">
        <w:rPr>
          <w:rFonts w:ascii="Arial" w:hAnsi="Arial" w:cs="Arial"/>
        </w:rPr>
        <w:t xml:space="preserve"> Resort can</w:t>
      </w:r>
      <w:r w:rsidR="00BE0F21" w:rsidRPr="00711E8C">
        <w:rPr>
          <w:rFonts w:ascii="Arial" w:hAnsi="Arial" w:cs="Arial"/>
        </w:rPr>
        <w:t xml:space="preserve"> </w:t>
      </w:r>
      <w:r w:rsidRPr="00711E8C">
        <w:rPr>
          <w:rFonts w:ascii="Arial" w:hAnsi="Arial" w:cs="Arial"/>
        </w:rPr>
        <w:t>enhance its competitive position, improve operational performance, and deliver exceptional guest</w:t>
      </w:r>
      <w:r w:rsidR="00BE0F21" w:rsidRPr="00711E8C">
        <w:rPr>
          <w:rFonts w:ascii="Arial" w:hAnsi="Arial" w:cs="Arial"/>
        </w:rPr>
        <w:t xml:space="preserve"> e</w:t>
      </w:r>
      <w:r w:rsidRPr="00711E8C">
        <w:rPr>
          <w:rFonts w:ascii="Arial" w:hAnsi="Arial" w:cs="Arial"/>
        </w:rPr>
        <w:t>xperiences in the business market.</w:t>
      </w:r>
    </w:p>
    <w:p w14:paraId="24A6E578" w14:textId="0A23BCDF" w:rsidR="0092715E" w:rsidRPr="00711E8C" w:rsidRDefault="007A58E6" w:rsidP="00FA565E">
      <w:pPr>
        <w:pStyle w:val="Heading2"/>
        <w:spacing w:line="276" w:lineRule="auto"/>
        <w:jc w:val="both"/>
        <w:rPr>
          <w:rFonts w:ascii="Arial" w:hAnsi="Arial" w:cs="Arial"/>
          <w:b/>
          <w:bCs/>
          <w:color w:val="auto"/>
          <w:sz w:val="24"/>
          <w:szCs w:val="24"/>
        </w:rPr>
      </w:pPr>
      <w:bookmarkStart w:id="11" w:name="_Toc167398364"/>
      <w:r w:rsidRPr="00711E8C">
        <w:rPr>
          <w:rFonts w:ascii="Arial" w:hAnsi="Arial" w:cs="Arial"/>
          <w:b/>
          <w:bCs/>
          <w:color w:val="auto"/>
          <w:sz w:val="24"/>
          <w:szCs w:val="24"/>
        </w:rPr>
        <w:t>Mc</w:t>
      </w:r>
      <w:r w:rsidR="0092715E" w:rsidRPr="00711E8C">
        <w:rPr>
          <w:rFonts w:ascii="Arial" w:hAnsi="Arial" w:cs="Arial"/>
          <w:b/>
          <w:bCs/>
          <w:color w:val="auto"/>
          <w:sz w:val="24"/>
          <w:szCs w:val="24"/>
        </w:rPr>
        <w:t>Kinsey 7S model</w:t>
      </w:r>
      <w:bookmarkEnd w:id="11"/>
    </w:p>
    <w:p w14:paraId="4C812783" w14:textId="40FFBD6A" w:rsidR="0092715E" w:rsidRPr="00711E8C" w:rsidRDefault="0092715E" w:rsidP="00FA565E">
      <w:pPr>
        <w:spacing w:line="276" w:lineRule="auto"/>
        <w:jc w:val="both"/>
        <w:rPr>
          <w:rFonts w:ascii="Arial" w:hAnsi="Arial" w:cs="Arial"/>
        </w:rPr>
      </w:pPr>
      <w:r w:rsidRPr="00711E8C">
        <w:rPr>
          <w:rFonts w:ascii="Arial" w:hAnsi="Arial" w:cs="Arial"/>
        </w:rPr>
        <w:t>To be more specific about the recommended steps in the business market that can help the</w:t>
      </w:r>
      <w:r w:rsidR="00242B26" w:rsidRPr="00711E8C">
        <w:rPr>
          <w:rFonts w:ascii="Arial" w:hAnsi="Arial" w:cs="Arial"/>
        </w:rPr>
        <w:t xml:space="preserve"> </w:t>
      </w:r>
      <w:r w:rsidRPr="00711E8C">
        <w:rPr>
          <w:rFonts w:ascii="Arial" w:hAnsi="Arial" w:cs="Arial"/>
        </w:rPr>
        <w:t xml:space="preserve">business to attain their expected position in the market, the Kinsey 7S model can be </w:t>
      </w:r>
      <w:r w:rsidR="008D234C" w:rsidRPr="00711E8C">
        <w:rPr>
          <w:rFonts w:ascii="Arial" w:hAnsi="Arial" w:cs="Arial"/>
        </w:rPr>
        <w:t>remarkably effective</w:t>
      </w:r>
      <w:r w:rsidRPr="00711E8C">
        <w:rPr>
          <w:rFonts w:ascii="Arial" w:hAnsi="Arial" w:cs="Arial"/>
        </w:rPr>
        <w:t xml:space="preserve"> in this case to deliver the expected results from the </w:t>
      </w:r>
      <w:r w:rsidR="007A58E6" w:rsidRPr="00711E8C">
        <w:rPr>
          <w:rFonts w:ascii="Arial" w:hAnsi="Arial" w:cs="Arial"/>
        </w:rPr>
        <w:t xml:space="preserve">process (Cox et </w:t>
      </w:r>
      <w:r w:rsidR="007A58E6" w:rsidRPr="00711E8C">
        <w:rPr>
          <w:rFonts w:ascii="Arial" w:hAnsi="Arial" w:cs="Arial"/>
          <w:i/>
          <w:iCs/>
        </w:rPr>
        <w:t>al</w:t>
      </w:r>
      <w:r w:rsidR="007A58E6" w:rsidRPr="00711E8C">
        <w:rPr>
          <w:rFonts w:ascii="Arial" w:hAnsi="Arial" w:cs="Arial"/>
        </w:rPr>
        <w:t>., 2019).</w:t>
      </w:r>
      <w:r w:rsidRPr="00711E8C">
        <w:rPr>
          <w:rFonts w:ascii="Arial" w:hAnsi="Arial" w:cs="Arial"/>
        </w:rPr>
        <w:t xml:space="preserve"> The steps are explained below</w:t>
      </w:r>
      <w:r w:rsidR="00242B26" w:rsidRPr="00711E8C">
        <w:rPr>
          <w:rFonts w:ascii="Arial" w:hAnsi="Arial" w:cs="Arial"/>
        </w:rPr>
        <w:t>:</w:t>
      </w:r>
    </w:p>
    <w:p w14:paraId="5245D604" w14:textId="6939D82A" w:rsidR="007A58E6" w:rsidRPr="00711E8C" w:rsidRDefault="00617636" w:rsidP="00FA565E">
      <w:pPr>
        <w:spacing w:line="276" w:lineRule="auto"/>
        <w:jc w:val="both"/>
        <w:rPr>
          <w:rFonts w:ascii="Arial" w:hAnsi="Arial" w:cs="Arial"/>
        </w:rPr>
      </w:pPr>
      <w:r w:rsidRPr="00711E8C">
        <w:rPr>
          <w:rFonts w:ascii="Arial" w:hAnsi="Arial" w:cs="Arial"/>
        </w:rPr>
        <mc:AlternateContent>
          <mc:Choice Requires="wps">
            <w:drawing>
              <wp:anchor distT="0" distB="0" distL="114300" distR="114300" simplePos="0" relativeHeight="251659264" behindDoc="0" locked="0" layoutInCell="1" allowOverlap="1" wp14:anchorId="349C8C14" wp14:editId="6B26ACE8">
                <wp:simplePos x="0" y="0"/>
                <wp:positionH relativeFrom="column">
                  <wp:posOffset>3543300</wp:posOffset>
                </wp:positionH>
                <wp:positionV relativeFrom="paragraph">
                  <wp:posOffset>4457700</wp:posOffset>
                </wp:positionV>
                <wp:extent cx="1924050" cy="425450"/>
                <wp:effectExtent l="0" t="0" r="0" b="0"/>
                <wp:wrapNone/>
                <wp:docPr id="1138588472" name="Text Box 5"/>
                <wp:cNvGraphicFramePr/>
                <a:graphic xmlns:a="http://schemas.openxmlformats.org/drawingml/2006/main">
                  <a:graphicData uri="http://schemas.microsoft.com/office/word/2010/wordprocessingShape">
                    <wps:wsp>
                      <wps:cNvSpPr txBox="1"/>
                      <wps:spPr>
                        <a:xfrm>
                          <a:off x="0" y="0"/>
                          <a:ext cx="1924050" cy="425450"/>
                        </a:xfrm>
                        <a:prstGeom prst="rect">
                          <a:avLst/>
                        </a:prstGeom>
                        <a:solidFill>
                          <a:schemeClr val="lt1"/>
                        </a:solidFill>
                        <a:ln w="6350">
                          <a:noFill/>
                        </a:ln>
                      </wps:spPr>
                      <wps:txbx>
                        <w:txbxContent>
                          <w:p w14:paraId="0B9E8031" w14:textId="16598305" w:rsidR="00617636" w:rsidRPr="00711E8C" w:rsidRDefault="00617636">
                            <w:r w:rsidRPr="00711E8C">
                              <w:t xml:space="preserve">   </w:t>
                            </w:r>
                            <w:r w:rsidR="00CD483F" w:rsidRPr="00711E8C">
                              <w:t xml:space="preserve">Source: </w:t>
                            </w:r>
                            <w:r w:rsidRPr="00711E8C">
                              <w:t>Stanke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9C8C14" id="_x0000_s1033" type="#_x0000_t202" style="position:absolute;left:0;text-align:left;margin-left:279pt;margin-top:351pt;width:151.5pt;height:3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" fillcolor="white [3201]" stroked="f" strokeweight=".5pt">
                <v:textbox>
                  <w:txbxContent>
                    <w:p w14:paraId="0B9E8031" w14:textId="16598305" w:rsidR="00617636" w:rsidRPr="00711E8C" w:rsidRDefault="00617636">
                      <w:r w:rsidRPr="00711E8C">
                        <w:t xml:space="preserve">   </w:t>
                      </w:r>
                      <w:r w:rsidR="00CD483F" w:rsidRPr="00711E8C">
                        <w:t xml:space="preserve">Source: </w:t>
                      </w:r>
                      <w:r w:rsidRPr="00711E8C">
                        <w:t>Stanke (2014)</w:t>
                      </w:r>
                    </w:p>
                  </w:txbxContent>
                </v:textbox>
              </v:shape>
            </w:pict>
          </mc:Fallback>
        </mc:AlternateContent>
      </w:r>
      <w:r w:rsidR="007A58E6" w:rsidRPr="00711E8C">
        <w:rPr>
          <w:rFonts w:ascii="Arial" w:hAnsi="Arial" w:cs="Arial"/>
        </w:rPr>
        <w:t xml:space="preserve">                                   </w:t>
      </w:r>
      <w:r w:rsidR="00CD483F" w:rsidRPr="00711E8C">
        <w:rPr>
          <w:rFonts w:ascii="Arial" w:hAnsi="Arial" w:cs="Arial"/>
        </w:rPr>
        <w:drawing>
          <wp:inline distT="0" distB="0" distL="0" distR="0" wp14:anchorId="284D4B3C" wp14:editId="3B8E38DA">
            <wp:extent cx="5511800" cy="4529455"/>
            <wp:effectExtent l="0" t="0" r="0" b="4445"/>
            <wp:docPr id="6197143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11800" cy="4529455"/>
                    </a:xfrm>
                    <a:prstGeom prst="rect">
                      <a:avLst/>
                    </a:prstGeom>
                    <a:noFill/>
                  </pic:spPr>
                </pic:pic>
              </a:graphicData>
            </a:graphic>
          </wp:inline>
        </w:drawing>
      </w:r>
      <w:r w:rsidR="007A58E6" w:rsidRPr="00711E8C">
        <w:rPr>
          <w:rFonts w:ascii="Arial" w:hAnsi="Arial" w:cs="Arial"/>
        </w:rPr>
        <w:t xml:space="preserve">             </w:t>
      </w:r>
    </w:p>
    <w:p w14:paraId="035FC26A" w14:textId="0EA23478" w:rsidR="007A58E6" w:rsidRPr="00711E8C" w:rsidRDefault="007A58E6" w:rsidP="00FA565E">
      <w:pPr>
        <w:spacing w:line="276" w:lineRule="auto"/>
        <w:jc w:val="both"/>
        <w:rPr>
          <w:rFonts w:ascii="Arial" w:hAnsi="Arial" w:cs="Arial"/>
        </w:rPr>
      </w:pPr>
    </w:p>
    <w:p w14:paraId="2110BEEA" w14:textId="6C90E7EF" w:rsidR="0092715E" w:rsidRPr="00711E8C" w:rsidRDefault="00D8675A" w:rsidP="00FA565E">
      <w:pPr>
        <w:spacing w:line="276" w:lineRule="auto"/>
        <w:jc w:val="both"/>
        <w:rPr>
          <w:rFonts w:ascii="Arial" w:hAnsi="Arial" w:cs="Arial"/>
        </w:rPr>
      </w:pPr>
      <w:r w:rsidRPr="00711E8C">
        <w:rPr>
          <w:rFonts w:ascii="Arial" w:hAnsi="Arial" w:cs="Arial"/>
        </w:rPr>
        <w:lastRenderedPageBreak/>
        <w:t>First</w:t>
      </w:r>
      <w:r w:rsidR="0092715E" w:rsidRPr="00711E8C">
        <w:rPr>
          <w:rFonts w:ascii="Arial" w:hAnsi="Arial" w:cs="Arial"/>
        </w:rPr>
        <w:t>, the systems that can facilitates the execution of task within Dhaka Regency hotel, for</w:t>
      </w:r>
      <w:r w:rsidR="00242B26" w:rsidRPr="00711E8C">
        <w:rPr>
          <w:rFonts w:ascii="Arial" w:hAnsi="Arial" w:cs="Arial"/>
        </w:rPr>
        <w:t xml:space="preserve"> </w:t>
      </w:r>
      <w:r w:rsidR="0092715E" w:rsidRPr="00711E8C">
        <w:rPr>
          <w:rFonts w:ascii="Arial" w:hAnsi="Arial" w:cs="Arial"/>
        </w:rPr>
        <w:t>example inventory management and quality control protocols along with the feedback</w:t>
      </w:r>
      <w:r w:rsidR="00242B26" w:rsidRPr="00711E8C">
        <w:rPr>
          <w:rFonts w:ascii="Arial" w:hAnsi="Arial" w:cs="Arial"/>
        </w:rPr>
        <w:t xml:space="preserve"> </w:t>
      </w:r>
      <w:r w:rsidR="0092715E" w:rsidRPr="00711E8C">
        <w:rPr>
          <w:rFonts w:ascii="Arial" w:hAnsi="Arial" w:cs="Arial"/>
        </w:rPr>
        <w:t>mechanism needs to be developed in such a way so that the customers can rely on the services</w:t>
      </w:r>
      <w:r w:rsidR="00242B26" w:rsidRPr="00711E8C">
        <w:rPr>
          <w:rFonts w:ascii="Arial" w:hAnsi="Arial" w:cs="Arial"/>
        </w:rPr>
        <w:t xml:space="preserve"> </w:t>
      </w:r>
      <w:r w:rsidR="0092715E" w:rsidRPr="00711E8C">
        <w:rPr>
          <w:rFonts w:ascii="Arial" w:hAnsi="Arial" w:cs="Arial"/>
        </w:rPr>
        <w:t>provided by the business in this case. Such systems in the business market can optimise the</w:t>
      </w:r>
      <w:r w:rsidR="00242B26" w:rsidRPr="00711E8C">
        <w:rPr>
          <w:rFonts w:ascii="Arial" w:hAnsi="Arial" w:cs="Arial"/>
        </w:rPr>
        <w:t xml:space="preserve"> </w:t>
      </w:r>
      <w:r w:rsidR="0092715E" w:rsidRPr="00711E8C">
        <w:rPr>
          <w:rFonts w:ascii="Arial" w:hAnsi="Arial" w:cs="Arial"/>
        </w:rPr>
        <w:t>operational efficiency in the process and get satisfaction from the customers in the market</w:t>
      </w:r>
      <w:r w:rsidR="00337F71" w:rsidRPr="00711E8C">
        <w:rPr>
          <w:rFonts w:ascii="Arial" w:hAnsi="Arial" w:cs="Arial"/>
        </w:rPr>
        <w:t xml:space="preserve"> (Newton, 2010)</w:t>
      </w:r>
      <w:r w:rsidR="0092715E" w:rsidRPr="00711E8C">
        <w:rPr>
          <w:rFonts w:ascii="Arial" w:hAnsi="Arial" w:cs="Arial"/>
        </w:rPr>
        <w:t>.</w:t>
      </w:r>
    </w:p>
    <w:p w14:paraId="7E808968" w14:textId="3DA70CB9" w:rsidR="0092715E" w:rsidRPr="00711E8C" w:rsidRDefault="00327E05" w:rsidP="00FA565E">
      <w:pPr>
        <w:spacing w:line="276" w:lineRule="auto"/>
        <w:jc w:val="both"/>
        <w:rPr>
          <w:rFonts w:ascii="Arial" w:hAnsi="Arial" w:cs="Arial"/>
        </w:rPr>
      </w:pPr>
      <w:r w:rsidRPr="00711E8C">
        <w:rPr>
          <w:rFonts w:ascii="Arial" w:hAnsi="Arial" w:cs="Arial"/>
        </w:rPr>
        <w:t>An especially important</w:t>
      </w:r>
      <w:r w:rsidR="0092715E" w:rsidRPr="00711E8C">
        <w:rPr>
          <w:rFonts w:ascii="Arial" w:hAnsi="Arial" w:cs="Arial"/>
        </w:rPr>
        <w:t xml:space="preserve"> among the employees in the organization as the competition with the other</w:t>
      </w:r>
      <w:r w:rsidR="00242B26" w:rsidRPr="00711E8C">
        <w:rPr>
          <w:rFonts w:ascii="Arial" w:hAnsi="Arial" w:cs="Arial"/>
        </w:rPr>
        <w:t xml:space="preserve"> </w:t>
      </w:r>
      <w:r w:rsidR="0092715E" w:rsidRPr="00711E8C">
        <w:rPr>
          <w:rFonts w:ascii="Arial" w:hAnsi="Arial" w:cs="Arial"/>
        </w:rPr>
        <w:t xml:space="preserve">business </w:t>
      </w:r>
      <w:r w:rsidRPr="00711E8C">
        <w:rPr>
          <w:rFonts w:ascii="Arial" w:hAnsi="Arial" w:cs="Arial"/>
        </w:rPr>
        <w:t>differentiated</w:t>
      </w:r>
      <w:r w:rsidR="0092715E" w:rsidRPr="00711E8C">
        <w:rPr>
          <w:rFonts w:ascii="Arial" w:hAnsi="Arial" w:cs="Arial"/>
        </w:rPr>
        <w:t xml:space="preserve"> by the skills there on employees have served the target</w:t>
      </w:r>
      <w:r w:rsidR="00D8675A" w:rsidRPr="00711E8C">
        <w:rPr>
          <w:rFonts w:ascii="Arial" w:hAnsi="Arial" w:cs="Arial"/>
        </w:rPr>
        <w:t xml:space="preserve"> </w:t>
      </w:r>
      <w:r w:rsidR="0092715E" w:rsidRPr="00711E8C">
        <w:rPr>
          <w:rFonts w:ascii="Arial" w:hAnsi="Arial" w:cs="Arial"/>
        </w:rPr>
        <w:t>customers in the market. At Dhaka Regency staff should causes not only technical skills related</w:t>
      </w:r>
      <w:r w:rsidR="00242B26" w:rsidRPr="00711E8C">
        <w:rPr>
          <w:rFonts w:ascii="Arial" w:hAnsi="Arial" w:cs="Arial"/>
        </w:rPr>
        <w:t xml:space="preserve"> </w:t>
      </w:r>
      <w:r w:rsidR="0092715E" w:rsidRPr="00711E8C">
        <w:rPr>
          <w:rFonts w:ascii="Arial" w:hAnsi="Arial" w:cs="Arial"/>
        </w:rPr>
        <w:t>to the hospital management part they also ensure the development of soft skills such as</w:t>
      </w:r>
      <w:r w:rsidR="00242B26" w:rsidRPr="00711E8C">
        <w:rPr>
          <w:rFonts w:ascii="Arial" w:hAnsi="Arial" w:cs="Arial"/>
        </w:rPr>
        <w:t xml:space="preserve"> </w:t>
      </w:r>
      <w:r w:rsidR="0092715E" w:rsidRPr="00711E8C">
        <w:rPr>
          <w:rFonts w:ascii="Arial" w:hAnsi="Arial" w:cs="Arial"/>
        </w:rPr>
        <w:t>communication and problem solving in the customer service delivery process so that the</w:t>
      </w:r>
      <w:r w:rsidR="00242B26" w:rsidRPr="00711E8C">
        <w:rPr>
          <w:rFonts w:ascii="Arial" w:hAnsi="Arial" w:cs="Arial"/>
        </w:rPr>
        <w:t xml:space="preserve"> </w:t>
      </w:r>
      <w:r w:rsidR="0092715E" w:rsidRPr="00711E8C">
        <w:rPr>
          <w:rFonts w:ascii="Arial" w:hAnsi="Arial" w:cs="Arial"/>
        </w:rPr>
        <w:t xml:space="preserve">customers can get a </w:t>
      </w:r>
      <w:r w:rsidR="00242B26" w:rsidRPr="00711E8C">
        <w:rPr>
          <w:rFonts w:ascii="Arial" w:hAnsi="Arial" w:cs="Arial"/>
        </w:rPr>
        <w:t>value-added</w:t>
      </w:r>
      <w:r w:rsidR="0092715E" w:rsidRPr="00711E8C">
        <w:rPr>
          <w:rFonts w:ascii="Arial" w:hAnsi="Arial" w:cs="Arial"/>
        </w:rPr>
        <w:t xml:space="preserve"> service from the skilled employees of the business</w:t>
      </w:r>
      <w:r w:rsidR="0040694C" w:rsidRPr="00711E8C">
        <w:rPr>
          <w:rFonts w:ascii="Arial" w:hAnsi="Arial" w:cs="Arial"/>
        </w:rPr>
        <w:t xml:space="preserve"> (Tushman, M. L., &amp; O &amp;C. A., 2002)</w:t>
      </w:r>
      <w:r w:rsidR="0092715E" w:rsidRPr="00711E8C">
        <w:rPr>
          <w:rFonts w:ascii="Arial" w:hAnsi="Arial" w:cs="Arial"/>
        </w:rPr>
        <w:t>. In this case</w:t>
      </w:r>
      <w:r w:rsidR="00242B26" w:rsidRPr="00711E8C">
        <w:rPr>
          <w:rFonts w:ascii="Arial" w:hAnsi="Arial" w:cs="Arial"/>
        </w:rPr>
        <w:t xml:space="preserve"> </w:t>
      </w:r>
      <w:r w:rsidR="0092715E" w:rsidRPr="00711E8C">
        <w:rPr>
          <w:rFonts w:ascii="Arial" w:hAnsi="Arial" w:cs="Arial"/>
        </w:rPr>
        <w:t>Dhaka Regency hotel and resort needs to invest more in employed training and development</w:t>
      </w:r>
      <w:r w:rsidR="00242B26" w:rsidRPr="00711E8C">
        <w:rPr>
          <w:rFonts w:ascii="Arial" w:hAnsi="Arial" w:cs="Arial"/>
        </w:rPr>
        <w:t xml:space="preserve"> </w:t>
      </w:r>
      <w:r w:rsidR="0092715E" w:rsidRPr="00711E8C">
        <w:rPr>
          <w:rFonts w:ascii="Arial" w:hAnsi="Arial" w:cs="Arial"/>
        </w:rPr>
        <w:t>programmes that will enhance their skills existing in them provide a better assistance in those so</w:t>
      </w:r>
      <w:r w:rsidR="00242B26" w:rsidRPr="00711E8C">
        <w:rPr>
          <w:rFonts w:ascii="Arial" w:hAnsi="Arial" w:cs="Arial"/>
        </w:rPr>
        <w:t xml:space="preserve"> </w:t>
      </w:r>
      <w:r w:rsidR="0092715E" w:rsidRPr="00711E8C">
        <w:rPr>
          <w:rFonts w:ascii="Arial" w:hAnsi="Arial" w:cs="Arial"/>
        </w:rPr>
        <w:t>that the customers can feel the premium vibe in the service delivery process.</w:t>
      </w:r>
    </w:p>
    <w:p w14:paraId="2BB1705F" w14:textId="45C41E77" w:rsidR="0092715E" w:rsidRPr="00711E8C" w:rsidRDefault="0092715E" w:rsidP="00FA565E">
      <w:pPr>
        <w:spacing w:line="276" w:lineRule="auto"/>
        <w:jc w:val="both"/>
        <w:rPr>
          <w:rFonts w:ascii="Arial" w:hAnsi="Arial" w:cs="Arial"/>
        </w:rPr>
      </w:pPr>
      <w:r w:rsidRPr="00711E8C">
        <w:rPr>
          <w:rFonts w:ascii="Arial" w:hAnsi="Arial" w:cs="Arial"/>
        </w:rPr>
        <w:t>The principles among the employees are often responsible for the behavioural patterns among</w:t>
      </w:r>
      <w:r w:rsidR="00242B26" w:rsidRPr="00711E8C">
        <w:rPr>
          <w:rFonts w:ascii="Arial" w:hAnsi="Arial" w:cs="Arial"/>
        </w:rPr>
        <w:t xml:space="preserve"> </w:t>
      </w:r>
      <w:r w:rsidRPr="00711E8C">
        <w:rPr>
          <w:rFonts w:ascii="Arial" w:hAnsi="Arial" w:cs="Arial"/>
        </w:rPr>
        <w:t xml:space="preserve">the employees within the </w:t>
      </w:r>
      <w:r w:rsidR="00337F71" w:rsidRPr="00711E8C">
        <w:rPr>
          <w:rFonts w:ascii="Arial" w:hAnsi="Arial" w:cs="Arial"/>
        </w:rPr>
        <w:t>organisation (</w:t>
      </w:r>
      <w:r w:rsidR="003C20DD" w:rsidRPr="00711E8C">
        <w:rPr>
          <w:rFonts w:ascii="Arial" w:hAnsi="Arial" w:cs="Arial"/>
        </w:rPr>
        <w:t>Andrew, Pinfield, and Rutter, 2019)</w:t>
      </w:r>
      <w:r w:rsidRPr="00711E8C">
        <w:rPr>
          <w:rFonts w:ascii="Arial" w:hAnsi="Arial" w:cs="Arial"/>
        </w:rPr>
        <w:t>. As Dhaka Regency hotel is trying to ensure excellence,</w:t>
      </w:r>
      <w:r w:rsidR="00242B26" w:rsidRPr="00711E8C">
        <w:rPr>
          <w:rFonts w:ascii="Arial" w:hAnsi="Arial" w:cs="Arial"/>
        </w:rPr>
        <w:t xml:space="preserve"> </w:t>
      </w:r>
      <w:r w:rsidRPr="00711E8C">
        <w:rPr>
          <w:rFonts w:ascii="Arial" w:hAnsi="Arial" w:cs="Arial"/>
        </w:rPr>
        <w:t>they need to respect diversity management and customer centric mind set among the employees</w:t>
      </w:r>
      <w:r w:rsidR="00242B26" w:rsidRPr="00711E8C">
        <w:rPr>
          <w:rFonts w:ascii="Arial" w:hAnsi="Arial" w:cs="Arial"/>
        </w:rPr>
        <w:t xml:space="preserve"> </w:t>
      </w:r>
      <w:r w:rsidRPr="00711E8C">
        <w:rPr>
          <w:rFonts w:ascii="Arial" w:hAnsi="Arial" w:cs="Arial"/>
        </w:rPr>
        <w:t>recruiting employees from the sorted candidates in the market. If the organisation of culture is</w:t>
      </w:r>
      <w:r w:rsidR="00242B26" w:rsidRPr="00711E8C">
        <w:rPr>
          <w:rFonts w:ascii="Arial" w:hAnsi="Arial" w:cs="Arial"/>
        </w:rPr>
        <w:t xml:space="preserve"> </w:t>
      </w:r>
      <w:r w:rsidRPr="00711E8C">
        <w:rPr>
          <w:rFonts w:ascii="Arial" w:hAnsi="Arial" w:cs="Arial"/>
        </w:rPr>
        <w:t>strong enough to foster a better culture based on the shared values between the organization and</w:t>
      </w:r>
      <w:r w:rsidR="00242B26" w:rsidRPr="00711E8C">
        <w:rPr>
          <w:rFonts w:ascii="Arial" w:hAnsi="Arial" w:cs="Arial"/>
        </w:rPr>
        <w:t xml:space="preserve"> </w:t>
      </w:r>
      <w:r w:rsidRPr="00711E8C">
        <w:rPr>
          <w:rFonts w:ascii="Arial" w:hAnsi="Arial" w:cs="Arial"/>
        </w:rPr>
        <w:t>the employees, then teamwork among the employees can provide the business a better position in</w:t>
      </w:r>
      <w:r w:rsidR="00242B26" w:rsidRPr="00711E8C">
        <w:rPr>
          <w:rFonts w:ascii="Arial" w:hAnsi="Arial" w:cs="Arial"/>
        </w:rPr>
        <w:t xml:space="preserve"> </w:t>
      </w:r>
      <w:r w:rsidRPr="00711E8C">
        <w:rPr>
          <w:rFonts w:ascii="Arial" w:hAnsi="Arial" w:cs="Arial"/>
        </w:rPr>
        <w:t>the business market</w:t>
      </w:r>
      <w:r w:rsidR="0040694C" w:rsidRPr="00711E8C">
        <w:rPr>
          <w:rFonts w:ascii="Arial" w:hAnsi="Arial" w:cs="Arial"/>
        </w:rPr>
        <w:t xml:space="preserve"> (</w:t>
      </w:r>
      <w:r w:rsidR="00E03C59" w:rsidRPr="00711E8C">
        <w:rPr>
          <w:rFonts w:ascii="Arial" w:hAnsi="Arial" w:cs="Arial"/>
        </w:rPr>
        <w:t>O’ Mahoney, 2021)</w:t>
      </w:r>
      <w:r w:rsidRPr="00711E8C">
        <w:rPr>
          <w:rFonts w:ascii="Arial" w:hAnsi="Arial" w:cs="Arial"/>
        </w:rPr>
        <w:t>.</w:t>
      </w:r>
    </w:p>
    <w:p w14:paraId="74BD2B5C" w14:textId="39ECD207" w:rsidR="0092715E" w:rsidRPr="00711E8C" w:rsidRDefault="0092715E" w:rsidP="00FA565E">
      <w:pPr>
        <w:spacing w:line="276" w:lineRule="auto"/>
        <w:jc w:val="both"/>
        <w:rPr>
          <w:rFonts w:ascii="Arial" w:hAnsi="Arial" w:cs="Arial"/>
        </w:rPr>
      </w:pPr>
      <w:r w:rsidRPr="00711E8C">
        <w:rPr>
          <w:rFonts w:ascii="Arial" w:hAnsi="Arial" w:cs="Arial"/>
        </w:rPr>
        <w:t>Every successful business is led by strategic and visionary leader in the market who led the</w:t>
      </w:r>
      <w:r w:rsidR="00242B26" w:rsidRPr="00711E8C">
        <w:rPr>
          <w:rFonts w:ascii="Arial" w:hAnsi="Arial" w:cs="Arial"/>
        </w:rPr>
        <w:t xml:space="preserve"> </w:t>
      </w:r>
      <w:r w:rsidRPr="00711E8C">
        <w:rPr>
          <w:rFonts w:ascii="Arial" w:hAnsi="Arial" w:cs="Arial"/>
        </w:rPr>
        <w:t>approach adopted by the management and influence the organization positivity (Mintzberg,</w:t>
      </w:r>
      <w:r w:rsidR="00242B26" w:rsidRPr="00711E8C">
        <w:rPr>
          <w:rFonts w:ascii="Arial" w:hAnsi="Arial" w:cs="Arial"/>
        </w:rPr>
        <w:t xml:space="preserve"> </w:t>
      </w:r>
      <w:r w:rsidRPr="00711E8C">
        <w:rPr>
          <w:rFonts w:ascii="Arial" w:hAnsi="Arial" w:cs="Arial"/>
        </w:rPr>
        <w:t>Ahlstrand &amp; Lampel, 2009). The employees at Dhaka Regency hotel need to be directed in such</w:t>
      </w:r>
      <w:r w:rsidR="00242B26" w:rsidRPr="00711E8C">
        <w:rPr>
          <w:rFonts w:ascii="Arial" w:hAnsi="Arial" w:cs="Arial"/>
        </w:rPr>
        <w:t xml:space="preserve"> </w:t>
      </w:r>
      <w:r w:rsidRPr="00711E8C">
        <w:rPr>
          <w:rFonts w:ascii="Arial" w:hAnsi="Arial" w:cs="Arial"/>
        </w:rPr>
        <w:t>a way so that they are adaptiveness and empathy can help them embrace change which is</w:t>
      </w:r>
      <w:r w:rsidR="00242B26" w:rsidRPr="00711E8C">
        <w:rPr>
          <w:rFonts w:ascii="Arial" w:hAnsi="Arial" w:cs="Arial"/>
        </w:rPr>
        <w:t xml:space="preserve"> </w:t>
      </w:r>
      <w:r w:rsidRPr="00711E8C">
        <w:rPr>
          <w:rFonts w:ascii="Arial" w:hAnsi="Arial" w:cs="Arial"/>
        </w:rPr>
        <w:t>excellent to contribute to the success along the process. In this case having suitable leadership for</w:t>
      </w:r>
      <w:r w:rsidR="00242B26" w:rsidRPr="00711E8C">
        <w:rPr>
          <w:rFonts w:ascii="Arial" w:hAnsi="Arial" w:cs="Arial"/>
        </w:rPr>
        <w:t xml:space="preserve"> </w:t>
      </w:r>
      <w:r w:rsidRPr="00711E8C">
        <w:rPr>
          <w:rFonts w:ascii="Arial" w:hAnsi="Arial" w:cs="Arial"/>
        </w:rPr>
        <w:t>the business for aligning the employees with organizational goals needs to be ensured.</w:t>
      </w:r>
    </w:p>
    <w:p w14:paraId="0F26D20B" w14:textId="2BDAED91" w:rsidR="0092715E" w:rsidRPr="00711E8C" w:rsidRDefault="0092715E" w:rsidP="00FA565E">
      <w:pPr>
        <w:spacing w:line="276" w:lineRule="auto"/>
        <w:jc w:val="both"/>
        <w:rPr>
          <w:rFonts w:ascii="Arial" w:hAnsi="Arial" w:cs="Arial"/>
        </w:rPr>
      </w:pPr>
      <w:r w:rsidRPr="00711E8C">
        <w:rPr>
          <w:rFonts w:ascii="Arial" w:hAnsi="Arial" w:cs="Arial"/>
        </w:rPr>
        <w:t>Organisational human resources including employees at all levels needs to be developed after</w:t>
      </w:r>
      <w:r w:rsidR="00242B26" w:rsidRPr="00711E8C">
        <w:rPr>
          <w:rFonts w:ascii="Arial" w:hAnsi="Arial" w:cs="Arial"/>
        </w:rPr>
        <w:t xml:space="preserve"> </w:t>
      </w:r>
      <w:r w:rsidRPr="00711E8C">
        <w:rPr>
          <w:rFonts w:ascii="Arial" w:hAnsi="Arial" w:cs="Arial"/>
        </w:rPr>
        <w:t>recruitment properly so that talented individuals are aligned with the values of the business and</w:t>
      </w:r>
      <w:r w:rsidR="00242B26" w:rsidRPr="00711E8C">
        <w:rPr>
          <w:rFonts w:ascii="Arial" w:hAnsi="Arial" w:cs="Arial"/>
        </w:rPr>
        <w:t xml:space="preserve"> </w:t>
      </w:r>
      <w:r w:rsidRPr="00711E8C">
        <w:rPr>
          <w:rFonts w:ascii="Arial" w:hAnsi="Arial" w:cs="Arial"/>
        </w:rPr>
        <w:t>causes a better set of skills can demonstrate a commitment the to the organisation and deliver a</w:t>
      </w:r>
      <w:r w:rsidR="00242B26" w:rsidRPr="00711E8C">
        <w:rPr>
          <w:rFonts w:ascii="Arial" w:hAnsi="Arial" w:cs="Arial"/>
        </w:rPr>
        <w:t xml:space="preserve"> </w:t>
      </w:r>
      <w:r w:rsidRPr="00711E8C">
        <w:rPr>
          <w:rFonts w:ascii="Arial" w:hAnsi="Arial" w:cs="Arial"/>
        </w:rPr>
        <w:t>better service in this case</w:t>
      </w:r>
      <w:r w:rsidR="00AB7EF5" w:rsidRPr="00711E8C">
        <w:rPr>
          <w:rFonts w:ascii="Arial" w:hAnsi="Arial" w:cs="Arial"/>
        </w:rPr>
        <w:t xml:space="preserve"> (Hayes &amp; Ninemeier, 201</w:t>
      </w:r>
      <w:r w:rsidR="0085739F" w:rsidRPr="00711E8C">
        <w:rPr>
          <w:rFonts w:ascii="Arial" w:hAnsi="Arial" w:cs="Arial"/>
        </w:rPr>
        <w:t>6</w:t>
      </w:r>
      <w:r w:rsidR="00AB7EF5" w:rsidRPr="00711E8C">
        <w:rPr>
          <w:rFonts w:ascii="Arial" w:hAnsi="Arial" w:cs="Arial"/>
        </w:rPr>
        <w:t>)</w:t>
      </w:r>
      <w:r w:rsidRPr="00711E8C">
        <w:rPr>
          <w:rFonts w:ascii="Arial" w:hAnsi="Arial" w:cs="Arial"/>
        </w:rPr>
        <w:t>. When the employees are trained properly then a comparative</w:t>
      </w:r>
      <w:r w:rsidR="00242B26" w:rsidRPr="00711E8C">
        <w:rPr>
          <w:rFonts w:ascii="Arial" w:hAnsi="Arial" w:cs="Arial"/>
        </w:rPr>
        <w:t xml:space="preserve"> </w:t>
      </w:r>
      <w:r w:rsidRPr="00711E8C">
        <w:rPr>
          <w:rFonts w:ascii="Arial" w:hAnsi="Arial" w:cs="Arial"/>
        </w:rPr>
        <w:t>advantage can be received by Dhaka Regency hotel can be enjoyed along with sustainable</w:t>
      </w:r>
      <w:r w:rsidR="00242B26" w:rsidRPr="00711E8C">
        <w:rPr>
          <w:rFonts w:ascii="Arial" w:hAnsi="Arial" w:cs="Arial"/>
        </w:rPr>
        <w:t xml:space="preserve"> </w:t>
      </w:r>
      <w:r w:rsidRPr="00711E8C">
        <w:rPr>
          <w:rFonts w:ascii="Arial" w:hAnsi="Arial" w:cs="Arial"/>
        </w:rPr>
        <w:t>growth in the next years.</w:t>
      </w:r>
    </w:p>
    <w:p w14:paraId="358B2997" w14:textId="1D310743" w:rsidR="0092715E" w:rsidRPr="00711E8C" w:rsidRDefault="0092715E" w:rsidP="00FA565E">
      <w:pPr>
        <w:spacing w:line="276" w:lineRule="auto"/>
        <w:jc w:val="both"/>
        <w:rPr>
          <w:rFonts w:ascii="Arial" w:hAnsi="Arial" w:cs="Arial"/>
        </w:rPr>
      </w:pPr>
      <w:r w:rsidRPr="00711E8C">
        <w:rPr>
          <w:rFonts w:ascii="Arial" w:hAnsi="Arial" w:cs="Arial"/>
        </w:rPr>
        <w:t>Along with all this factors structure of the business needs to be evaluated with such care that the</w:t>
      </w:r>
      <w:r w:rsidR="00242B26" w:rsidRPr="00711E8C">
        <w:rPr>
          <w:rFonts w:ascii="Arial" w:hAnsi="Arial" w:cs="Arial"/>
        </w:rPr>
        <w:t xml:space="preserve"> </w:t>
      </w:r>
      <w:r w:rsidRPr="00711E8C">
        <w:rPr>
          <w:rFonts w:ascii="Arial" w:hAnsi="Arial" w:cs="Arial"/>
        </w:rPr>
        <w:t xml:space="preserve">structure in the management system can instruct employees in </w:t>
      </w:r>
      <w:r w:rsidR="00242B26" w:rsidRPr="00711E8C">
        <w:rPr>
          <w:rFonts w:ascii="Arial" w:hAnsi="Arial" w:cs="Arial"/>
        </w:rPr>
        <w:t>a logical</w:t>
      </w:r>
      <w:r w:rsidRPr="00711E8C">
        <w:rPr>
          <w:rFonts w:ascii="Arial" w:hAnsi="Arial" w:cs="Arial"/>
        </w:rPr>
        <w:t xml:space="preserve"> </w:t>
      </w:r>
      <w:r w:rsidRPr="00711E8C">
        <w:rPr>
          <w:rFonts w:ascii="Arial" w:hAnsi="Arial" w:cs="Arial"/>
        </w:rPr>
        <w:lastRenderedPageBreak/>
        <w:t>manner and provide a</w:t>
      </w:r>
      <w:r w:rsidR="00242B26" w:rsidRPr="00711E8C">
        <w:rPr>
          <w:rFonts w:ascii="Arial" w:hAnsi="Arial" w:cs="Arial"/>
        </w:rPr>
        <w:t xml:space="preserve"> </w:t>
      </w:r>
      <w:r w:rsidRPr="00711E8C">
        <w:rPr>
          <w:rFonts w:ascii="Arial" w:hAnsi="Arial" w:cs="Arial"/>
        </w:rPr>
        <w:t xml:space="preserve">better solution to the customers within the shortest </w:t>
      </w:r>
      <w:r w:rsidR="00242B26" w:rsidRPr="00711E8C">
        <w:rPr>
          <w:rFonts w:ascii="Arial" w:hAnsi="Arial" w:cs="Arial"/>
        </w:rPr>
        <w:t>period</w:t>
      </w:r>
      <w:r w:rsidRPr="00711E8C">
        <w:rPr>
          <w:rFonts w:ascii="Arial" w:hAnsi="Arial" w:cs="Arial"/>
        </w:rPr>
        <w:t>. When the organisation will</w:t>
      </w:r>
      <w:r w:rsidR="00242B26" w:rsidRPr="00711E8C">
        <w:rPr>
          <w:rFonts w:ascii="Arial" w:hAnsi="Arial" w:cs="Arial"/>
        </w:rPr>
        <w:t xml:space="preserve"> </w:t>
      </w:r>
      <w:r w:rsidRPr="00711E8C">
        <w:rPr>
          <w:rFonts w:ascii="Arial" w:hAnsi="Arial" w:cs="Arial"/>
        </w:rPr>
        <w:t xml:space="preserve">have a better structure and </w:t>
      </w:r>
      <w:r w:rsidR="00242B26" w:rsidRPr="00711E8C">
        <w:rPr>
          <w:rFonts w:ascii="Arial" w:hAnsi="Arial" w:cs="Arial"/>
        </w:rPr>
        <w:t>systems management,</w:t>
      </w:r>
      <w:r w:rsidRPr="00711E8C">
        <w:rPr>
          <w:rFonts w:ascii="Arial" w:hAnsi="Arial" w:cs="Arial"/>
        </w:rPr>
        <w:t xml:space="preserve"> they the business will be strong enough to</w:t>
      </w:r>
      <w:r w:rsidR="00242B26" w:rsidRPr="00711E8C">
        <w:rPr>
          <w:rFonts w:ascii="Arial" w:hAnsi="Arial" w:cs="Arial"/>
        </w:rPr>
        <w:t xml:space="preserve"> </w:t>
      </w:r>
      <w:r w:rsidRPr="00711E8C">
        <w:rPr>
          <w:rFonts w:ascii="Arial" w:hAnsi="Arial" w:cs="Arial"/>
        </w:rPr>
        <w:t>survive the existing and arising comparativeness in the business market</w:t>
      </w:r>
      <w:r w:rsidR="005A2F0C" w:rsidRPr="00711E8C">
        <w:rPr>
          <w:rFonts w:ascii="Arial" w:hAnsi="Arial" w:cs="Arial"/>
        </w:rPr>
        <w:t xml:space="preserve"> (Jensen</w:t>
      </w:r>
      <w:r w:rsidR="00337F71" w:rsidRPr="00711E8C">
        <w:rPr>
          <w:rFonts w:ascii="Arial" w:hAnsi="Arial" w:cs="Arial"/>
        </w:rPr>
        <w:t>, 2014)</w:t>
      </w:r>
      <w:r w:rsidR="005A2F0C" w:rsidRPr="00711E8C">
        <w:rPr>
          <w:rFonts w:ascii="Arial" w:hAnsi="Arial" w:cs="Arial"/>
        </w:rPr>
        <w:t xml:space="preserve">. </w:t>
      </w:r>
      <w:r w:rsidRPr="00711E8C">
        <w:rPr>
          <w:rFonts w:ascii="Arial" w:hAnsi="Arial" w:cs="Arial"/>
        </w:rPr>
        <w:t xml:space="preserve">For achieving a </w:t>
      </w:r>
      <w:r w:rsidR="00242B26" w:rsidRPr="00711E8C">
        <w:rPr>
          <w:rFonts w:ascii="Arial" w:hAnsi="Arial" w:cs="Arial"/>
        </w:rPr>
        <w:t>long-term</w:t>
      </w:r>
      <w:r w:rsidRPr="00711E8C">
        <w:rPr>
          <w:rFonts w:ascii="Arial" w:hAnsi="Arial" w:cs="Arial"/>
        </w:rPr>
        <w:t xml:space="preserve"> success from the operational processes of the business ensuring the implementation of right</w:t>
      </w:r>
      <w:r w:rsidR="00242B26" w:rsidRPr="00711E8C">
        <w:rPr>
          <w:rFonts w:ascii="Arial" w:hAnsi="Arial" w:cs="Arial"/>
        </w:rPr>
        <w:t xml:space="preserve"> </w:t>
      </w:r>
      <w:r w:rsidRPr="00711E8C">
        <w:rPr>
          <w:rFonts w:ascii="Arial" w:hAnsi="Arial" w:cs="Arial"/>
        </w:rPr>
        <w:t>strategies to structure the operational processes can help Dhaka regency hotel to increase is</w:t>
      </w:r>
      <w:r w:rsidR="00242B26" w:rsidRPr="00711E8C">
        <w:rPr>
          <w:rFonts w:ascii="Arial" w:hAnsi="Arial" w:cs="Arial"/>
        </w:rPr>
        <w:t xml:space="preserve"> </w:t>
      </w:r>
      <w:r w:rsidRPr="00711E8C">
        <w:rPr>
          <w:rFonts w:ascii="Arial" w:hAnsi="Arial" w:cs="Arial"/>
        </w:rPr>
        <w:t>occupancy rate and get a search in the revenue generation process through providing a quality</w:t>
      </w:r>
      <w:r w:rsidR="00242B26" w:rsidRPr="00711E8C">
        <w:rPr>
          <w:rFonts w:ascii="Arial" w:hAnsi="Arial" w:cs="Arial"/>
        </w:rPr>
        <w:t xml:space="preserve"> s</w:t>
      </w:r>
      <w:r w:rsidRPr="00711E8C">
        <w:rPr>
          <w:rFonts w:ascii="Arial" w:hAnsi="Arial" w:cs="Arial"/>
        </w:rPr>
        <w:t>ervice to the customers using their investing resources in the business.</w:t>
      </w:r>
    </w:p>
    <w:p w14:paraId="2E0CE480" w14:textId="2D2E3D2C" w:rsidR="00CF78D7" w:rsidRPr="00711E8C" w:rsidRDefault="00CF78D7" w:rsidP="00FA565E">
      <w:pPr>
        <w:spacing w:line="276" w:lineRule="auto"/>
        <w:jc w:val="both"/>
        <w:rPr>
          <w:rFonts w:ascii="Arial" w:hAnsi="Arial" w:cs="Arial"/>
          <w:b/>
          <w:bCs/>
        </w:rPr>
      </w:pPr>
      <w:bookmarkStart w:id="12" w:name="_Toc167398365"/>
      <w:r w:rsidRPr="00711E8C">
        <w:rPr>
          <w:rStyle w:val="Heading1Char"/>
          <w:rFonts w:ascii="Arial" w:hAnsi="Arial" w:cs="Arial"/>
          <w:b/>
          <w:bCs/>
          <w:color w:val="auto"/>
          <w:sz w:val="24"/>
          <w:szCs w:val="24"/>
          <w:u w:val="single"/>
        </w:rPr>
        <w:t xml:space="preserve">Recommendation </w:t>
      </w:r>
      <w:r w:rsidR="001855BF" w:rsidRPr="00711E8C">
        <w:rPr>
          <w:rStyle w:val="Heading1Char"/>
          <w:rFonts w:ascii="Arial" w:hAnsi="Arial" w:cs="Arial"/>
          <w:b/>
          <w:bCs/>
          <w:color w:val="auto"/>
          <w:sz w:val="24"/>
          <w:szCs w:val="24"/>
          <w:u w:val="single"/>
        </w:rPr>
        <w:t>from</w:t>
      </w:r>
      <w:r w:rsidRPr="00711E8C">
        <w:rPr>
          <w:rStyle w:val="Heading1Char"/>
          <w:rFonts w:ascii="Arial" w:hAnsi="Arial" w:cs="Arial"/>
          <w:b/>
          <w:bCs/>
          <w:color w:val="auto"/>
          <w:sz w:val="24"/>
          <w:szCs w:val="24"/>
          <w:u w:val="single"/>
        </w:rPr>
        <w:t xml:space="preserve"> </w:t>
      </w:r>
      <w:r w:rsidR="0092715E" w:rsidRPr="00711E8C">
        <w:rPr>
          <w:rStyle w:val="Heading1Char"/>
          <w:rFonts w:ascii="Arial" w:hAnsi="Arial" w:cs="Arial"/>
          <w:b/>
          <w:bCs/>
          <w:color w:val="auto"/>
          <w:sz w:val="24"/>
          <w:szCs w:val="24"/>
          <w:u w:val="single"/>
        </w:rPr>
        <w:t>Change Management</w:t>
      </w:r>
      <w:bookmarkEnd w:id="12"/>
      <w:r w:rsidR="0092715E" w:rsidRPr="00711E8C">
        <w:rPr>
          <w:rFonts w:ascii="Arial" w:hAnsi="Arial" w:cs="Arial"/>
          <w:b/>
          <w:bCs/>
        </w:rPr>
        <w:t xml:space="preserve"> </w:t>
      </w:r>
    </w:p>
    <w:p w14:paraId="36C74CE3" w14:textId="174ADCFF" w:rsidR="0092715E" w:rsidRPr="00711E8C" w:rsidRDefault="00CF78D7" w:rsidP="00FA565E">
      <w:pPr>
        <w:spacing w:line="276" w:lineRule="auto"/>
        <w:jc w:val="both"/>
        <w:rPr>
          <w:rFonts w:ascii="Arial" w:hAnsi="Arial" w:cs="Arial"/>
          <w:b/>
          <w:bCs/>
        </w:rPr>
      </w:pPr>
      <w:r w:rsidRPr="00711E8C">
        <w:rPr>
          <w:rFonts w:ascii="Arial" w:hAnsi="Arial" w:cs="Arial"/>
          <w:b/>
          <w:bCs/>
        </w:rPr>
        <w:t>(</w:t>
      </w:r>
      <w:r w:rsidR="0092715E" w:rsidRPr="00711E8C">
        <w:rPr>
          <w:rStyle w:val="Heading2Char"/>
          <w:rFonts w:ascii="Arial" w:hAnsi="Arial" w:cs="Arial"/>
          <w:color w:val="auto"/>
          <w:sz w:val="24"/>
          <w:szCs w:val="24"/>
        </w:rPr>
        <w:t>Unfreeze, Change, Refreeze</w:t>
      </w:r>
      <w:r w:rsidRPr="00711E8C">
        <w:rPr>
          <w:rFonts w:ascii="Arial" w:hAnsi="Arial" w:cs="Arial"/>
          <w:b/>
          <w:bCs/>
        </w:rPr>
        <w:t>)</w:t>
      </w:r>
    </w:p>
    <w:p w14:paraId="652D99DC" w14:textId="5D20D779" w:rsidR="0092715E" w:rsidRPr="00711E8C" w:rsidRDefault="0092715E" w:rsidP="00FA565E">
      <w:pPr>
        <w:spacing w:line="276" w:lineRule="auto"/>
        <w:jc w:val="both"/>
        <w:rPr>
          <w:rFonts w:ascii="Arial" w:hAnsi="Arial" w:cs="Arial"/>
        </w:rPr>
      </w:pPr>
      <w:r w:rsidRPr="00711E8C">
        <w:rPr>
          <w:rFonts w:ascii="Arial" w:hAnsi="Arial" w:cs="Arial"/>
        </w:rPr>
        <w:t>After the required solution to the existing problems has been identified the change management</w:t>
      </w:r>
      <w:r w:rsidR="00242B26" w:rsidRPr="00711E8C">
        <w:rPr>
          <w:rFonts w:ascii="Arial" w:hAnsi="Arial" w:cs="Arial"/>
        </w:rPr>
        <w:t xml:space="preserve"> </w:t>
      </w:r>
      <w:r w:rsidRPr="00711E8C">
        <w:rPr>
          <w:rFonts w:ascii="Arial" w:hAnsi="Arial" w:cs="Arial"/>
        </w:rPr>
        <w:t>process needs to be evaluated in such a way that the sustainability of the solution in</w:t>
      </w:r>
      <w:r w:rsidR="00242B26" w:rsidRPr="00711E8C">
        <w:rPr>
          <w:rFonts w:ascii="Arial" w:hAnsi="Arial" w:cs="Arial"/>
        </w:rPr>
        <w:t xml:space="preserve"> i</w:t>
      </w:r>
      <w:r w:rsidRPr="00711E8C">
        <w:rPr>
          <w:rFonts w:ascii="Arial" w:hAnsi="Arial" w:cs="Arial"/>
        </w:rPr>
        <w:t xml:space="preserve">mplementing in the process can be </w:t>
      </w:r>
      <w:r w:rsidR="00E03C59" w:rsidRPr="00711E8C">
        <w:rPr>
          <w:rFonts w:ascii="Arial" w:hAnsi="Arial" w:cs="Arial"/>
        </w:rPr>
        <w:t>ensured (</w:t>
      </w:r>
      <w:r w:rsidR="00A95B60" w:rsidRPr="00711E8C">
        <w:rPr>
          <w:rFonts w:ascii="Arial" w:hAnsi="Arial" w:cs="Arial"/>
        </w:rPr>
        <w:t>Johnson</w:t>
      </w:r>
      <w:r w:rsidR="00337F71" w:rsidRPr="00711E8C">
        <w:rPr>
          <w:rFonts w:ascii="Arial" w:hAnsi="Arial" w:cs="Arial"/>
        </w:rPr>
        <w:t>, 2005)</w:t>
      </w:r>
      <w:r w:rsidRPr="00711E8C">
        <w:rPr>
          <w:rFonts w:ascii="Arial" w:hAnsi="Arial" w:cs="Arial"/>
        </w:rPr>
        <w:t>. The change management process in this case can be</w:t>
      </w:r>
      <w:r w:rsidR="00242B26" w:rsidRPr="00711E8C">
        <w:rPr>
          <w:rFonts w:ascii="Arial" w:hAnsi="Arial" w:cs="Arial"/>
        </w:rPr>
        <w:t xml:space="preserve"> </w:t>
      </w:r>
      <w:r w:rsidRPr="00711E8C">
        <w:rPr>
          <w:rFonts w:ascii="Arial" w:hAnsi="Arial" w:cs="Arial"/>
        </w:rPr>
        <w:t>segmented into three steps which are discussed below:</w:t>
      </w:r>
    </w:p>
    <w:p w14:paraId="2D6E9F2E" w14:textId="7E50C0E8" w:rsidR="00033DD6" w:rsidRPr="00711E8C" w:rsidRDefault="001855BF" w:rsidP="00FA565E">
      <w:pPr>
        <w:spacing w:line="276" w:lineRule="auto"/>
        <w:jc w:val="both"/>
        <w:rPr>
          <w:rFonts w:ascii="Arial" w:hAnsi="Arial" w:cs="Arial"/>
        </w:rPr>
      </w:pPr>
      <w:r w:rsidRPr="00711E8C">
        <w:rPr>
          <w:rFonts w:ascii="Arial" w:hAnsi="Arial" w:cs="Arial"/>
        </w:rPr>
        <mc:AlternateContent>
          <mc:Choice Requires="wps">
            <w:drawing>
              <wp:anchor distT="0" distB="0" distL="114300" distR="114300" simplePos="0" relativeHeight="251662336" behindDoc="0" locked="0" layoutInCell="1" allowOverlap="1" wp14:anchorId="736DE1F1" wp14:editId="71340DE6">
                <wp:simplePos x="0" y="0"/>
                <wp:positionH relativeFrom="column">
                  <wp:posOffset>1802397</wp:posOffset>
                </wp:positionH>
                <wp:positionV relativeFrom="paragraph">
                  <wp:posOffset>1926723</wp:posOffset>
                </wp:positionV>
                <wp:extent cx="2095500" cy="311150"/>
                <wp:effectExtent l="0" t="0" r="0" b="0"/>
                <wp:wrapNone/>
                <wp:docPr id="1295758133" name="Text Box 3"/>
                <wp:cNvGraphicFramePr/>
                <a:graphic xmlns:a="http://schemas.openxmlformats.org/drawingml/2006/main">
                  <a:graphicData uri="http://schemas.microsoft.com/office/word/2010/wordprocessingShape">
                    <wps:wsp>
                      <wps:cNvSpPr txBox="1"/>
                      <wps:spPr>
                        <a:xfrm>
                          <a:off x="0" y="0"/>
                          <a:ext cx="2095500" cy="311150"/>
                        </a:xfrm>
                        <a:prstGeom prst="rect">
                          <a:avLst/>
                        </a:prstGeom>
                        <a:solidFill>
                          <a:schemeClr val="lt1"/>
                        </a:solidFill>
                        <a:ln w="6350">
                          <a:noFill/>
                        </a:ln>
                      </wps:spPr>
                      <wps:txbx>
                        <w:txbxContent>
                          <w:p w14:paraId="553BD78D" w14:textId="50CC6C7A" w:rsidR="00033DD6" w:rsidRPr="00711E8C" w:rsidRDefault="00033DD6">
                            <w:r w:rsidRPr="00711E8C">
                              <w:t>Source: Slide Model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DE1F1" id="Text Box 3" o:spid="_x0000_s1034" type="#_x0000_t202" style="position:absolute;left:0;text-align:left;margin-left:141.9pt;margin-top:151.7pt;width:165pt;height: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" fillcolor="white [3201]" stroked="f" strokeweight=".5pt">
                <v:textbox>
                  <w:txbxContent>
                    <w:p w14:paraId="553BD78D" w14:textId="50CC6C7A" w:rsidR="00033DD6" w:rsidRPr="00711E8C" w:rsidRDefault="00033DD6">
                      <w:r w:rsidRPr="00711E8C">
                        <w:t>Source: Slide Model (2023)</w:t>
                      </w:r>
                    </w:p>
                  </w:txbxContent>
                </v:textbox>
              </v:shape>
            </w:pict>
          </mc:Fallback>
        </mc:AlternateContent>
      </w:r>
      <w:r w:rsidR="004E5D20" w:rsidRPr="00711E8C">
        <w:rPr>
          <w:rFonts w:ascii="Arial" w:hAnsi="Arial" w:cs="Arial"/>
        </w:rPr>
        <w:drawing>
          <wp:anchor distT="0" distB="0" distL="114300" distR="114300" simplePos="0" relativeHeight="251663360" behindDoc="0" locked="0" layoutInCell="1" allowOverlap="1" wp14:anchorId="0BC2B42F" wp14:editId="78359835">
            <wp:simplePos x="0" y="0"/>
            <wp:positionH relativeFrom="margin">
              <wp:align>left</wp:align>
            </wp:positionH>
            <wp:positionV relativeFrom="paragraph">
              <wp:posOffset>0</wp:posOffset>
            </wp:positionV>
            <wp:extent cx="5562600" cy="1924050"/>
            <wp:effectExtent l="0" t="0" r="0" b="0"/>
            <wp:wrapSquare wrapText="bothSides"/>
            <wp:docPr id="5034802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62600" cy="1924050"/>
                    </a:xfrm>
                    <a:prstGeom prst="rect">
                      <a:avLst/>
                    </a:prstGeom>
                    <a:noFill/>
                  </pic:spPr>
                </pic:pic>
              </a:graphicData>
            </a:graphic>
          </wp:anchor>
        </w:drawing>
      </w:r>
    </w:p>
    <w:p w14:paraId="0D0B2F7E" w14:textId="0295C64E" w:rsidR="00033DD6" w:rsidRPr="00711E8C" w:rsidRDefault="00033DD6" w:rsidP="00FA565E">
      <w:pPr>
        <w:spacing w:line="276" w:lineRule="auto"/>
        <w:jc w:val="both"/>
        <w:rPr>
          <w:rFonts w:ascii="Arial" w:hAnsi="Arial" w:cs="Arial"/>
        </w:rPr>
      </w:pPr>
    </w:p>
    <w:p w14:paraId="18C7BFCA" w14:textId="1D621863" w:rsidR="0092715E" w:rsidRPr="00711E8C" w:rsidRDefault="0092715E" w:rsidP="00FA565E">
      <w:pPr>
        <w:spacing w:line="276" w:lineRule="auto"/>
        <w:jc w:val="both"/>
        <w:rPr>
          <w:rFonts w:ascii="Arial" w:hAnsi="Arial" w:cs="Arial"/>
        </w:rPr>
      </w:pPr>
      <w:r w:rsidRPr="00711E8C">
        <w:rPr>
          <w:rFonts w:ascii="Arial" w:hAnsi="Arial" w:cs="Arial"/>
        </w:rPr>
        <w:t xml:space="preserve">Structure in the </w:t>
      </w:r>
      <w:r w:rsidR="00327E05" w:rsidRPr="00711E8C">
        <w:rPr>
          <w:rFonts w:ascii="Arial" w:hAnsi="Arial" w:cs="Arial"/>
        </w:rPr>
        <w:t>entire system</w:t>
      </w:r>
      <w:r w:rsidRPr="00711E8C">
        <w:rPr>
          <w:rFonts w:ascii="Arial" w:hAnsi="Arial" w:cs="Arial"/>
        </w:rPr>
        <w:t xml:space="preserve"> needs to be unfreeze so that any change in the process can be</w:t>
      </w:r>
      <w:r w:rsidR="00242B26" w:rsidRPr="00711E8C">
        <w:rPr>
          <w:rFonts w:ascii="Arial" w:hAnsi="Arial" w:cs="Arial"/>
        </w:rPr>
        <w:t xml:space="preserve"> </w:t>
      </w:r>
      <w:r w:rsidRPr="00711E8C">
        <w:rPr>
          <w:rFonts w:ascii="Arial" w:hAnsi="Arial" w:cs="Arial"/>
        </w:rPr>
        <w:t>welcome by the concerned parties in this case. The implementation of the changes in the process</w:t>
      </w:r>
      <w:r w:rsidR="00242B26" w:rsidRPr="00711E8C">
        <w:rPr>
          <w:rFonts w:ascii="Arial" w:hAnsi="Arial" w:cs="Arial"/>
        </w:rPr>
        <w:t xml:space="preserve"> </w:t>
      </w:r>
      <w:r w:rsidRPr="00711E8C">
        <w:rPr>
          <w:rFonts w:ascii="Arial" w:hAnsi="Arial" w:cs="Arial"/>
        </w:rPr>
        <w:t>needs to be planned carefully so that the suitability of implementing such changes in the process</w:t>
      </w:r>
      <w:r w:rsidR="00242B26" w:rsidRPr="00711E8C">
        <w:rPr>
          <w:rFonts w:ascii="Arial" w:hAnsi="Arial" w:cs="Arial"/>
        </w:rPr>
        <w:t xml:space="preserve"> </w:t>
      </w:r>
      <w:r w:rsidRPr="00711E8C">
        <w:rPr>
          <w:rFonts w:ascii="Arial" w:hAnsi="Arial" w:cs="Arial"/>
        </w:rPr>
        <w:t>can have a positive impact in the overall understanding of the customers about the value that are</w:t>
      </w:r>
      <w:r w:rsidR="00242B26" w:rsidRPr="00711E8C">
        <w:rPr>
          <w:rFonts w:ascii="Arial" w:hAnsi="Arial" w:cs="Arial"/>
        </w:rPr>
        <w:t xml:space="preserve"> </w:t>
      </w:r>
      <w:r w:rsidRPr="00711E8C">
        <w:rPr>
          <w:rFonts w:ascii="Arial" w:hAnsi="Arial" w:cs="Arial"/>
        </w:rPr>
        <w:t>been delivered to them by the employees in business</w:t>
      </w:r>
      <w:r w:rsidR="00213E0C" w:rsidRPr="00711E8C">
        <w:rPr>
          <w:rFonts w:ascii="Arial" w:hAnsi="Arial" w:cs="Arial"/>
        </w:rPr>
        <w:t xml:space="preserve"> (Hammer &amp; Champy, 2009)</w:t>
      </w:r>
      <w:r w:rsidRPr="00711E8C">
        <w:rPr>
          <w:rFonts w:ascii="Arial" w:hAnsi="Arial" w:cs="Arial"/>
        </w:rPr>
        <w:t xml:space="preserve">. </w:t>
      </w:r>
      <w:r w:rsidR="00D8675A" w:rsidRPr="00711E8C">
        <w:rPr>
          <w:rFonts w:ascii="Arial" w:hAnsi="Arial" w:cs="Arial"/>
        </w:rPr>
        <w:t>So,</w:t>
      </w:r>
      <w:r w:rsidRPr="00711E8C">
        <w:rPr>
          <w:rFonts w:ascii="Arial" w:hAnsi="Arial" w:cs="Arial"/>
        </w:rPr>
        <w:t xml:space="preserve"> through unfreezing change management</w:t>
      </w:r>
      <w:r w:rsidR="00242B26" w:rsidRPr="00711E8C">
        <w:rPr>
          <w:rFonts w:ascii="Arial" w:hAnsi="Arial" w:cs="Arial"/>
        </w:rPr>
        <w:t xml:space="preserve"> </w:t>
      </w:r>
      <w:r w:rsidRPr="00711E8C">
        <w:rPr>
          <w:rFonts w:ascii="Arial" w:hAnsi="Arial" w:cs="Arial"/>
        </w:rPr>
        <w:t xml:space="preserve">options in this case can help the </w:t>
      </w:r>
      <w:r w:rsidR="001855BF" w:rsidRPr="00711E8C">
        <w:rPr>
          <w:rFonts w:ascii="Arial" w:hAnsi="Arial" w:cs="Arial"/>
        </w:rPr>
        <w:t>hotel</w:t>
      </w:r>
      <w:r w:rsidRPr="00711E8C">
        <w:rPr>
          <w:rFonts w:ascii="Arial" w:hAnsi="Arial" w:cs="Arial"/>
        </w:rPr>
        <w:t xml:space="preserve"> in preparing for the modification process and get a</w:t>
      </w:r>
      <w:r w:rsidR="00242B26" w:rsidRPr="00711E8C">
        <w:rPr>
          <w:rFonts w:ascii="Arial" w:hAnsi="Arial" w:cs="Arial"/>
        </w:rPr>
        <w:t xml:space="preserve"> </w:t>
      </w:r>
      <w:r w:rsidRPr="00711E8C">
        <w:rPr>
          <w:rFonts w:ascii="Arial" w:hAnsi="Arial" w:cs="Arial"/>
        </w:rPr>
        <w:t>better outcome when the changes are being implemented throughout the whole business</w:t>
      </w:r>
      <w:r w:rsidR="00242B26" w:rsidRPr="00711E8C">
        <w:rPr>
          <w:rFonts w:ascii="Arial" w:hAnsi="Arial" w:cs="Arial"/>
        </w:rPr>
        <w:t xml:space="preserve"> </w:t>
      </w:r>
      <w:r w:rsidRPr="00711E8C">
        <w:rPr>
          <w:rFonts w:ascii="Arial" w:hAnsi="Arial" w:cs="Arial"/>
        </w:rPr>
        <w:t>processes evolving the total system into an efficient one.</w:t>
      </w:r>
    </w:p>
    <w:p w14:paraId="49FF6EC2" w14:textId="442A7F6A" w:rsidR="0092715E" w:rsidRPr="00711E8C" w:rsidRDefault="0092715E" w:rsidP="00FA565E">
      <w:pPr>
        <w:spacing w:line="276" w:lineRule="auto"/>
        <w:jc w:val="both"/>
        <w:rPr>
          <w:rFonts w:ascii="Arial" w:hAnsi="Arial" w:cs="Arial"/>
        </w:rPr>
      </w:pPr>
      <w:r w:rsidRPr="00711E8C">
        <w:rPr>
          <w:rFonts w:ascii="Arial" w:hAnsi="Arial" w:cs="Arial"/>
        </w:rPr>
        <w:t xml:space="preserve">After the structure and systems unfreeze, suitable strategies </w:t>
      </w:r>
      <w:r w:rsidR="00242B26" w:rsidRPr="00711E8C">
        <w:rPr>
          <w:rFonts w:ascii="Arial" w:hAnsi="Arial" w:cs="Arial"/>
        </w:rPr>
        <w:t>need</w:t>
      </w:r>
      <w:r w:rsidRPr="00711E8C">
        <w:rPr>
          <w:rFonts w:ascii="Arial" w:hAnsi="Arial" w:cs="Arial"/>
        </w:rPr>
        <w:t xml:space="preserve"> to be implemented in the</w:t>
      </w:r>
      <w:r w:rsidR="00242B26" w:rsidRPr="00711E8C">
        <w:rPr>
          <w:rFonts w:ascii="Arial" w:hAnsi="Arial" w:cs="Arial"/>
        </w:rPr>
        <w:t xml:space="preserve"> </w:t>
      </w:r>
      <w:r w:rsidRPr="00711E8C">
        <w:rPr>
          <w:rFonts w:ascii="Arial" w:hAnsi="Arial" w:cs="Arial"/>
        </w:rPr>
        <w:t>process so that the strategic management can help in generating the expected outcome from the</w:t>
      </w:r>
      <w:r w:rsidR="00242B26" w:rsidRPr="00711E8C">
        <w:rPr>
          <w:rFonts w:ascii="Arial" w:hAnsi="Arial" w:cs="Arial"/>
        </w:rPr>
        <w:t xml:space="preserve"> </w:t>
      </w:r>
      <w:r w:rsidRPr="00711E8C">
        <w:rPr>
          <w:rFonts w:ascii="Arial" w:hAnsi="Arial" w:cs="Arial"/>
        </w:rPr>
        <w:t>business market. Changing the right factors in the business and managing the structure of</w:t>
      </w:r>
      <w:r w:rsidR="00242B26" w:rsidRPr="00711E8C">
        <w:rPr>
          <w:rFonts w:ascii="Arial" w:hAnsi="Arial" w:cs="Arial"/>
        </w:rPr>
        <w:t xml:space="preserve"> </w:t>
      </w:r>
      <w:r w:rsidRPr="00711E8C">
        <w:rPr>
          <w:rFonts w:ascii="Arial" w:hAnsi="Arial" w:cs="Arial"/>
        </w:rPr>
        <w:t xml:space="preserve">policies with the institutions in the market can get a better </w:t>
      </w:r>
      <w:r w:rsidRPr="00711E8C">
        <w:rPr>
          <w:rFonts w:ascii="Arial" w:hAnsi="Arial" w:cs="Arial"/>
        </w:rPr>
        <w:lastRenderedPageBreak/>
        <w:t>acceptance from the customers in this</w:t>
      </w:r>
      <w:r w:rsidR="00242B26" w:rsidRPr="00711E8C">
        <w:rPr>
          <w:rFonts w:ascii="Arial" w:hAnsi="Arial" w:cs="Arial"/>
        </w:rPr>
        <w:t xml:space="preserve"> </w:t>
      </w:r>
      <w:r w:rsidRPr="00711E8C">
        <w:rPr>
          <w:rFonts w:ascii="Arial" w:hAnsi="Arial" w:cs="Arial"/>
        </w:rPr>
        <w:t>case</w:t>
      </w:r>
      <w:r w:rsidR="00213E0C" w:rsidRPr="00711E8C">
        <w:rPr>
          <w:rFonts w:ascii="Arial" w:hAnsi="Arial" w:cs="Arial"/>
        </w:rPr>
        <w:t xml:space="preserve"> (Fisman &amp; Sullivan, 2014)</w:t>
      </w:r>
      <w:r w:rsidRPr="00711E8C">
        <w:rPr>
          <w:rFonts w:ascii="Arial" w:hAnsi="Arial" w:cs="Arial"/>
        </w:rPr>
        <w:t>. The change management needs to be done in a proper manner so that businesses can</w:t>
      </w:r>
      <w:r w:rsidR="00242B26" w:rsidRPr="00711E8C">
        <w:rPr>
          <w:rFonts w:ascii="Arial" w:hAnsi="Arial" w:cs="Arial"/>
        </w:rPr>
        <w:t xml:space="preserve"> </w:t>
      </w:r>
      <w:r w:rsidRPr="00711E8C">
        <w:rPr>
          <w:rFonts w:ascii="Arial" w:hAnsi="Arial" w:cs="Arial"/>
        </w:rPr>
        <w:t>ensured a smooth transition into the newly structure administrative position in the market while</w:t>
      </w:r>
      <w:r w:rsidR="00242B26" w:rsidRPr="00711E8C">
        <w:rPr>
          <w:rFonts w:ascii="Arial" w:hAnsi="Arial" w:cs="Arial"/>
        </w:rPr>
        <w:t xml:space="preserve"> </w:t>
      </w:r>
      <w:r w:rsidRPr="00711E8C">
        <w:rPr>
          <w:rFonts w:ascii="Arial" w:hAnsi="Arial" w:cs="Arial"/>
        </w:rPr>
        <w:t>insulin customers and an interrupted experience offered by the business in this case.</w:t>
      </w:r>
    </w:p>
    <w:p w14:paraId="6B8796DF" w14:textId="711E1EFC" w:rsidR="0092715E" w:rsidRPr="00711E8C" w:rsidRDefault="0092715E" w:rsidP="00FA565E">
      <w:pPr>
        <w:spacing w:line="276" w:lineRule="auto"/>
        <w:jc w:val="both"/>
        <w:rPr>
          <w:rFonts w:ascii="Arial" w:hAnsi="Arial" w:cs="Arial"/>
        </w:rPr>
      </w:pPr>
      <w:r w:rsidRPr="00711E8C">
        <w:rPr>
          <w:rFonts w:ascii="Arial" w:hAnsi="Arial" w:cs="Arial"/>
        </w:rPr>
        <w:t xml:space="preserve">When the implementation process is completed then a Refreeze the </w:t>
      </w:r>
      <w:r w:rsidR="00327E05" w:rsidRPr="00711E8C">
        <w:rPr>
          <w:rFonts w:ascii="Arial" w:hAnsi="Arial" w:cs="Arial"/>
        </w:rPr>
        <w:t>entire process</w:t>
      </w:r>
      <w:r w:rsidRPr="00711E8C">
        <w:rPr>
          <w:rFonts w:ascii="Arial" w:hAnsi="Arial" w:cs="Arial"/>
        </w:rPr>
        <w:t xml:space="preserve"> can generate a</w:t>
      </w:r>
      <w:r w:rsidR="00F7129B" w:rsidRPr="00711E8C">
        <w:rPr>
          <w:rFonts w:ascii="Arial" w:hAnsi="Arial" w:cs="Arial"/>
        </w:rPr>
        <w:t xml:space="preserve"> </w:t>
      </w:r>
      <w:r w:rsidRPr="00711E8C">
        <w:rPr>
          <w:rFonts w:ascii="Arial" w:hAnsi="Arial" w:cs="Arial"/>
        </w:rPr>
        <w:t>better understanding and perspective about the business process in this case. Refreezing the</w:t>
      </w:r>
      <w:r w:rsidR="00F7129B" w:rsidRPr="00711E8C">
        <w:rPr>
          <w:rFonts w:ascii="Arial" w:hAnsi="Arial" w:cs="Arial"/>
        </w:rPr>
        <w:t xml:space="preserve"> </w:t>
      </w:r>
      <w:r w:rsidRPr="00711E8C">
        <w:rPr>
          <w:rFonts w:ascii="Arial" w:hAnsi="Arial" w:cs="Arial"/>
        </w:rPr>
        <w:t>structure with suitable system policies can help the process to remain unchanged by</w:t>
      </w:r>
      <w:r w:rsidR="00F7129B" w:rsidRPr="00711E8C">
        <w:rPr>
          <w:rFonts w:ascii="Arial" w:hAnsi="Arial" w:cs="Arial"/>
        </w:rPr>
        <w:t xml:space="preserve"> </w:t>
      </w:r>
      <w:r w:rsidRPr="00711E8C">
        <w:rPr>
          <w:rFonts w:ascii="Arial" w:hAnsi="Arial" w:cs="Arial"/>
        </w:rPr>
        <w:t>any other factors that can adulterated the regulations in the process and generate any unintended</w:t>
      </w:r>
      <w:r w:rsidR="00F7129B" w:rsidRPr="00711E8C">
        <w:rPr>
          <w:rFonts w:ascii="Arial" w:hAnsi="Arial" w:cs="Arial"/>
        </w:rPr>
        <w:t xml:space="preserve"> </w:t>
      </w:r>
      <w:r w:rsidRPr="00711E8C">
        <w:rPr>
          <w:rFonts w:ascii="Arial" w:hAnsi="Arial" w:cs="Arial"/>
        </w:rPr>
        <w:t xml:space="preserve">outcome from the </w:t>
      </w:r>
      <w:r w:rsidR="00F7129B" w:rsidRPr="00711E8C">
        <w:rPr>
          <w:rFonts w:ascii="Arial" w:hAnsi="Arial" w:cs="Arial"/>
        </w:rPr>
        <w:t>business</w:t>
      </w:r>
      <w:r w:rsidRPr="00711E8C">
        <w:rPr>
          <w:rFonts w:ascii="Arial" w:hAnsi="Arial" w:cs="Arial"/>
        </w:rPr>
        <w:t xml:space="preserve"> market. With a view to achieving a maximum benefit from the</w:t>
      </w:r>
      <w:r w:rsidR="00F7129B" w:rsidRPr="00711E8C">
        <w:rPr>
          <w:rFonts w:ascii="Arial" w:hAnsi="Arial" w:cs="Arial"/>
        </w:rPr>
        <w:t xml:space="preserve"> </w:t>
      </w:r>
      <w:r w:rsidRPr="00711E8C">
        <w:rPr>
          <w:rFonts w:ascii="Arial" w:hAnsi="Arial" w:cs="Arial"/>
        </w:rPr>
        <w:t>operations of the hotel, Dhaka Regency needs to ensure that if their new structure and strategic</w:t>
      </w:r>
      <w:r w:rsidR="00F7129B" w:rsidRPr="00711E8C">
        <w:rPr>
          <w:rFonts w:ascii="Arial" w:hAnsi="Arial" w:cs="Arial"/>
        </w:rPr>
        <w:t xml:space="preserve"> </w:t>
      </w:r>
      <w:r w:rsidRPr="00711E8C">
        <w:rPr>
          <w:rFonts w:ascii="Arial" w:hAnsi="Arial" w:cs="Arial"/>
        </w:rPr>
        <w:t xml:space="preserve">orientation is effective, then nothing can change their operations management </w:t>
      </w:r>
      <w:r w:rsidR="00B86078" w:rsidRPr="00711E8C">
        <w:rPr>
          <w:rFonts w:ascii="Arial" w:hAnsi="Arial" w:cs="Arial"/>
        </w:rPr>
        <w:t xml:space="preserve">collaborate with stake holder </w:t>
      </w:r>
      <w:r w:rsidRPr="00711E8C">
        <w:rPr>
          <w:rFonts w:ascii="Arial" w:hAnsi="Arial" w:cs="Arial"/>
        </w:rPr>
        <w:t>to get a better</w:t>
      </w:r>
      <w:r w:rsidR="00F7129B" w:rsidRPr="00711E8C">
        <w:rPr>
          <w:rFonts w:ascii="Arial" w:hAnsi="Arial" w:cs="Arial"/>
        </w:rPr>
        <w:t xml:space="preserve"> </w:t>
      </w:r>
      <w:r w:rsidRPr="00711E8C">
        <w:rPr>
          <w:rFonts w:ascii="Arial" w:hAnsi="Arial" w:cs="Arial"/>
        </w:rPr>
        <w:t>result out of the exiting issues in the market.</w:t>
      </w:r>
    </w:p>
    <w:p w14:paraId="43EBD0D5" w14:textId="6FD79C6D" w:rsidR="00B86078" w:rsidRPr="00711E8C" w:rsidRDefault="00BB253F" w:rsidP="00FA565E">
      <w:pPr>
        <w:spacing w:line="276" w:lineRule="auto"/>
        <w:jc w:val="both"/>
        <w:rPr>
          <w:rFonts w:ascii="Arial" w:hAnsi="Arial" w:cs="Arial"/>
        </w:rPr>
      </w:pPr>
      <w:r w:rsidRPr="00711E8C">
        <w:rPr>
          <w:rFonts w:ascii="Arial" w:hAnsi="Arial" w:cs="Arial"/>
        </w:rPr>
        <w:t xml:space="preserve">For achieving business success TQM (Total Quality Management) can assist, training, and monitor the employees to foster customer loyalty and achieving long term success (Hussain et </w:t>
      </w:r>
      <w:r w:rsidRPr="00711E8C">
        <w:rPr>
          <w:rFonts w:ascii="Arial" w:hAnsi="Arial" w:cs="Arial"/>
          <w:i/>
          <w:iCs/>
        </w:rPr>
        <w:t>al.</w:t>
      </w:r>
      <w:r w:rsidRPr="00711E8C">
        <w:rPr>
          <w:rFonts w:ascii="Arial" w:hAnsi="Arial" w:cs="Arial"/>
        </w:rPr>
        <w:t>, 2020).</w:t>
      </w:r>
      <w:r w:rsidR="00FD6437" w:rsidRPr="00711E8C">
        <w:rPr>
          <w:rFonts w:ascii="Arial" w:hAnsi="Arial" w:cs="Arial"/>
        </w:rPr>
        <w:t xml:space="preserve"> </w:t>
      </w:r>
      <w:r w:rsidR="004F224F" w:rsidRPr="00711E8C">
        <w:rPr>
          <w:rFonts w:ascii="Arial" w:hAnsi="Arial" w:cs="Arial"/>
        </w:rPr>
        <w:t>According to the case study</w:t>
      </w:r>
      <w:r w:rsidR="00D82013" w:rsidRPr="00711E8C">
        <w:rPr>
          <w:rFonts w:ascii="Arial" w:hAnsi="Arial" w:cs="Arial"/>
        </w:rPr>
        <w:t xml:space="preserve"> for TQM and hotel performance</w:t>
      </w:r>
      <w:r w:rsidR="004F224F" w:rsidRPr="00711E8C">
        <w:rPr>
          <w:rFonts w:ascii="Arial" w:hAnsi="Arial" w:cs="Arial"/>
        </w:rPr>
        <w:t xml:space="preserve"> </w:t>
      </w:r>
      <w:r w:rsidR="00876576" w:rsidRPr="00711E8C">
        <w:rPr>
          <w:rFonts w:ascii="Arial" w:hAnsi="Arial" w:cs="Arial"/>
        </w:rPr>
        <w:t>(Wang</w:t>
      </w:r>
      <w:r w:rsidR="004F224F" w:rsidRPr="00711E8C">
        <w:rPr>
          <w:rFonts w:ascii="Arial" w:hAnsi="Arial" w:cs="Arial"/>
        </w:rPr>
        <w:t xml:space="preserve">, Chen &amp; Chen, 2011), </w:t>
      </w:r>
      <w:r w:rsidR="00FD6437" w:rsidRPr="00711E8C">
        <w:rPr>
          <w:rFonts w:ascii="Arial" w:hAnsi="Arial" w:cs="Arial"/>
        </w:rPr>
        <w:t>Market orientation and TQM are linked to the overall performance of the hotels</w:t>
      </w:r>
      <w:r w:rsidR="004F224F" w:rsidRPr="00711E8C">
        <w:rPr>
          <w:rFonts w:ascii="Arial" w:hAnsi="Arial" w:cs="Arial"/>
        </w:rPr>
        <w:t xml:space="preserve">. To adapt those may enhance the productivity and understand the external factors that helps to build strong marketing strategy and track </w:t>
      </w:r>
      <w:r w:rsidR="00327E05" w:rsidRPr="00711E8C">
        <w:rPr>
          <w:rFonts w:ascii="Arial" w:hAnsi="Arial" w:cs="Arial"/>
        </w:rPr>
        <w:t>innovative technologies</w:t>
      </w:r>
      <w:r w:rsidR="004F224F" w:rsidRPr="00711E8C">
        <w:rPr>
          <w:rFonts w:ascii="Arial" w:hAnsi="Arial" w:cs="Arial"/>
        </w:rPr>
        <w:t>.</w:t>
      </w:r>
      <w:r w:rsidR="00DE1199" w:rsidRPr="00711E8C">
        <w:rPr>
          <w:rFonts w:ascii="Arial" w:hAnsi="Arial" w:cs="Arial"/>
        </w:rPr>
        <w:t xml:space="preserve"> As an example of Marriott Hotel International have using TQM to ensure </w:t>
      </w:r>
      <w:r w:rsidR="00327E05" w:rsidRPr="00711E8C">
        <w:rPr>
          <w:rFonts w:ascii="Arial" w:hAnsi="Arial" w:cs="Arial"/>
        </w:rPr>
        <w:t>decent quality</w:t>
      </w:r>
      <w:r w:rsidR="00DE1199" w:rsidRPr="00711E8C">
        <w:rPr>
          <w:rFonts w:ascii="Arial" w:hAnsi="Arial" w:cs="Arial"/>
        </w:rPr>
        <w:t xml:space="preserve"> services to their guests (Mukherjee, 2016).</w:t>
      </w:r>
    </w:p>
    <w:p w14:paraId="4BB3CBB1" w14:textId="77777777" w:rsidR="0092715E" w:rsidRPr="00711E8C" w:rsidRDefault="0092715E" w:rsidP="00FA565E">
      <w:pPr>
        <w:pStyle w:val="Heading1"/>
        <w:spacing w:line="276" w:lineRule="auto"/>
        <w:jc w:val="both"/>
        <w:rPr>
          <w:rFonts w:ascii="Arial" w:hAnsi="Arial" w:cs="Arial"/>
          <w:b/>
          <w:bCs/>
          <w:color w:val="auto"/>
          <w:sz w:val="24"/>
          <w:szCs w:val="24"/>
        </w:rPr>
      </w:pPr>
      <w:bookmarkStart w:id="13" w:name="_Toc167398366"/>
      <w:r w:rsidRPr="00711E8C">
        <w:rPr>
          <w:rFonts w:ascii="Arial" w:hAnsi="Arial" w:cs="Arial"/>
          <w:b/>
          <w:bCs/>
          <w:color w:val="auto"/>
          <w:sz w:val="24"/>
          <w:szCs w:val="24"/>
        </w:rPr>
        <w:t>Action Plan</w:t>
      </w:r>
      <w:bookmarkEnd w:id="13"/>
    </w:p>
    <w:p w14:paraId="307AABB9" w14:textId="327980B3" w:rsidR="0092715E" w:rsidRPr="00711E8C" w:rsidRDefault="0092715E" w:rsidP="00FA565E">
      <w:pPr>
        <w:spacing w:line="276" w:lineRule="auto"/>
        <w:jc w:val="both"/>
        <w:rPr>
          <w:rFonts w:ascii="Arial" w:hAnsi="Arial" w:cs="Arial"/>
        </w:rPr>
      </w:pPr>
      <w:r w:rsidRPr="00711E8C">
        <w:rPr>
          <w:rFonts w:ascii="Arial" w:hAnsi="Arial" w:cs="Arial"/>
        </w:rPr>
        <w:t xml:space="preserve">After finding out the solutions that can provide a better assistance to </w:t>
      </w:r>
      <w:r w:rsidR="00D8675A" w:rsidRPr="00711E8C">
        <w:rPr>
          <w:rFonts w:ascii="Arial" w:hAnsi="Arial" w:cs="Arial"/>
        </w:rPr>
        <w:t>tackling</w:t>
      </w:r>
      <w:r w:rsidRPr="00711E8C">
        <w:rPr>
          <w:rFonts w:ascii="Arial" w:hAnsi="Arial" w:cs="Arial"/>
        </w:rPr>
        <w:t xml:space="preserve"> the challenges that</w:t>
      </w:r>
      <w:r w:rsidR="00F7129B" w:rsidRPr="00711E8C">
        <w:rPr>
          <w:rFonts w:ascii="Arial" w:hAnsi="Arial" w:cs="Arial"/>
        </w:rPr>
        <w:t xml:space="preserve"> </w:t>
      </w:r>
      <w:r w:rsidRPr="00711E8C">
        <w:rPr>
          <w:rFonts w:ascii="Arial" w:hAnsi="Arial" w:cs="Arial"/>
        </w:rPr>
        <w:t>hospital</w:t>
      </w:r>
      <w:r w:rsidR="00FA565E" w:rsidRPr="00711E8C">
        <w:rPr>
          <w:rFonts w:ascii="Arial" w:hAnsi="Arial" w:cs="Arial"/>
        </w:rPr>
        <w:t xml:space="preserve"> </w:t>
      </w:r>
      <w:r w:rsidRPr="00711E8C">
        <w:rPr>
          <w:rFonts w:ascii="Arial" w:hAnsi="Arial" w:cs="Arial"/>
        </w:rPr>
        <w:t xml:space="preserve">businesses </w:t>
      </w:r>
      <w:r w:rsidR="00FA565E" w:rsidRPr="00711E8C">
        <w:rPr>
          <w:rFonts w:ascii="Arial" w:hAnsi="Arial" w:cs="Arial"/>
        </w:rPr>
        <w:t>are</w:t>
      </w:r>
      <w:r w:rsidRPr="00711E8C">
        <w:rPr>
          <w:rFonts w:ascii="Arial" w:hAnsi="Arial" w:cs="Arial"/>
        </w:rPr>
        <w:t xml:space="preserve"> facing</w:t>
      </w:r>
      <w:r w:rsidR="00FA565E" w:rsidRPr="00711E8C">
        <w:rPr>
          <w:rFonts w:ascii="Arial" w:hAnsi="Arial" w:cs="Arial"/>
        </w:rPr>
        <w:t>,</w:t>
      </w:r>
      <w:r w:rsidRPr="00711E8C">
        <w:rPr>
          <w:rFonts w:ascii="Arial" w:hAnsi="Arial" w:cs="Arial"/>
        </w:rPr>
        <w:t xml:space="preserve"> </w:t>
      </w:r>
      <w:r w:rsidR="00FA565E" w:rsidRPr="00711E8C">
        <w:rPr>
          <w:rFonts w:ascii="Arial" w:hAnsi="Arial" w:cs="Arial"/>
        </w:rPr>
        <w:t xml:space="preserve">by </w:t>
      </w:r>
      <w:r w:rsidRPr="00711E8C">
        <w:rPr>
          <w:rFonts w:ascii="Arial" w:hAnsi="Arial" w:cs="Arial"/>
        </w:rPr>
        <w:t xml:space="preserve">selecting suitable action steps that can </w:t>
      </w:r>
      <w:r w:rsidR="00711E8C" w:rsidRPr="00711E8C">
        <w:rPr>
          <w:rFonts w:ascii="Arial" w:hAnsi="Arial" w:cs="Arial"/>
        </w:rPr>
        <w:t>provide a</w:t>
      </w:r>
      <w:r w:rsidRPr="00711E8C">
        <w:rPr>
          <w:rFonts w:ascii="Arial" w:hAnsi="Arial" w:cs="Arial"/>
        </w:rPr>
        <w:t xml:space="preserve"> better support to implement their strategic</w:t>
      </w:r>
      <w:r w:rsidR="00F7129B" w:rsidRPr="00711E8C">
        <w:rPr>
          <w:rFonts w:ascii="Arial" w:hAnsi="Arial" w:cs="Arial"/>
        </w:rPr>
        <w:t xml:space="preserve"> </w:t>
      </w:r>
      <w:r w:rsidRPr="00711E8C">
        <w:rPr>
          <w:rFonts w:ascii="Arial" w:hAnsi="Arial" w:cs="Arial"/>
        </w:rPr>
        <w:t xml:space="preserve">planning </w:t>
      </w:r>
      <w:r w:rsidR="00FA565E" w:rsidRPr="00711E8C">
        <w:rPr>
          <w:rFonts w:ascii="Arial" w:hAnsi="Arial" w:cs="Arial"/>
        </w:rPr>
        <w:t xml:space="preserve">to </w:t>
      </w:r>
      <w:r w:rsidRPr="00711E8C">
        <w:rPr>
          <w:rFonts w:ascii="Arial" w:hAnsi="Arial" w:cs="Arial"/>
        </w:rPr>
        <w:t>achieve their goals in the market. Action plans needs to be developed based on a</w:t>
      </w:r>
      <w:r w:rsidR="00F7129B" w:rsidRPr="00711E8C">
        <w:rPr>
          <w:rFonts w:ascii="Arial" w:hAnsi="Arial" w:cs="Arial"/>
        </w:rPr>
        <w:t xml:space="preserve"> </w:t>
      </w:r>
      <w:r w:rsidRPr="00711E8C">
        <w:rPr>
          <w:rFonts w:ascii="Arial" w:hAnsi="Arial" w:cs="Arial"/>
        </w:rPr>
        <w:t xml:space="preserve">secured and precise </w:t>
      </w:r>
      <w:r w:rsidR="00327E05" w:rsidRPr="00711E8C">
        <w:rPr>
          <w:rFonts w:ascii="Arial" w:hAnsi="Arial" w:cs="Arial"/>
        </w:rPr>
        <w:t>period</w:t>
      </w:r>
      <w:r w:rsidRPr="00711E8C">
        <w:rPr>
          <w:rFonts w:ascii="Arial" w:hAnsi="Arial" w:cs="Arial"/>
        </w:rPr>
        <w:t xml:space="preserve"> so that the planning of maintenance this action can be properly</w:t>
      </w:r>
      <w:r w:rsidR="00F7129B" w:rsidRPr="00711E8C">
        <w:rPr>
          <w:rFonts w:ascii="Arial" w:hAnsi="Arial" w:cs="Arial"/>
        </w:rPr>
        <w:t xml:space="preserve"> </w:t>
      </w:r>
      <w:r w:rsidRPr="00711E8C">
        <w:rPr>
          <w:rFonts w:ascii="Arial" w:hAnsi="Arial" w:cs="Arial"/>
        </w:rPr>
        <w:t>directed the employees by the leaders in the organisation to get a better outcome than the</w:t>
      </w:r>
      <w:r w:rsidR="00F7129B" w:rsidRPr="00711E8C">
        <w:rPr>
          <w:rFonts w:ascii="Arial" w:hAnsi="Arial" w:cs="Arial"/>
        </w:rPr>
        <w:t xml:space="preserve"> </w:t>
      </w:r>
      <w:r w:rsidRPr="00711E8C">
        <w:rPr>
          <w:rFonts w:ascii="Arial" w:hAnsi="Arial" w:cs="Arial"/>
        </w:rPr>
        <w:t xml:space="preserve">previous times (Noordzife, 2014). </w:t>
      </w:r>
      <w:r w:rsidR="00D8675A" w:rsidRPr="00711E8C">
        <w:rPr>
          <w:rFonts w:ascii="Arial" w:hAnsi="Arial" w:cs="Arial"/>
        </w:rPr>
        <w:t>So,</w:t>
      </w:r>
      <w:r w:rsidRPr="00711E8C">
        <w:rPr>
          <w:rFonts w:ascii="Arial" w:hAnsi="Arial" w:cs="Arial"/>
        </w:rPr>
        <w:t xml:space="preserve"> the action planning needs to be developed with sufficient</w:t>
      </w:r>
      <w:r w:rsidR="00F7129B" w:rsidRPr="00711E8C">
        <w:rPr>
          <w:rFonts w:ascii="Arial" w:hAnsi="Arial" w:cs="Arial"/>
        </w:rPr>
        <w:t xml:space="preserve"> </w:t>
      </w:r>
      <w:r w:rsidRPr="00711E8C">
        <w:rPr>
          <w:rFonts w:ascii="Arial" w:hAnsi="Arial" w:cs="Arial"/>
        </w:rPr>
        <w:t xml:space="preserve">explanation to the planning that can deliver the required services to the business in the </w:t>
      </w:r>
      <w:r w:rsidR="00F7129B" w:rsidRPr="00711E8C">
        <w:rPr>
          <w:rFonts w:ascii="Arial" w:hAnsi="Arial" w:cs="Arial"/>
        </w:rPr>
        <w:t xml:space="preserve">market. </w:t>
      </w:r>
      <w:r w:rsidR="005A2F0C" w:rsidRPr="00711E8C">
        <w:rPr>
          <w:rFonts w:ascii="Arial" w:hAnsi="Arial" w:cs="Arial"/>
        </w:rPr>
        <w:t>A</w:t>
      </w:r>
      <w:r w:rsidRPr="00711E8C">
        <w:rPr>
          <w:rFonts w:ascii="Arial" w:hAnsi="Arial" w:cs="Arial"/>
        </w:rPr>
        <w:t>ction plan for Dhaka Regency hotel to implement the suggested changes in their</w:t>
      </w:r>
      <w:r w:rsidR="00F7129B" w:rsidRPr="00711E8C">
        <w:rPr>
          <w:rFonts w:ascii="Arial" w:hAnsi="Arial" w:cs="Arial"/>
        </w:rPr>
        <w:t xml:space="preserve"> </w:t>
      </w:r>
      <w:r w:rsidRPr="00711E8C">
        <w:rPr>
          <w:rFonts w:ascii="Arial" w:hAnsi="Arial" w:cs="Arial"/>
        </w:rPr>
        <w:t>corporate structure has been given</w:t>
      </w:r>
      <w:r w:rsidR="005A2F0C" w:rsidRPr="00711E8C">
        <w:rPr>
          <w:rFonts w:ascii="Arial" w:hAnsi="Arial" w:cs="Arial"/>
        </w:rPr>
        <w:t xml:space="preserve"> below</w:t>
      </w:r>
      <w:r w:rsidRPr="00711E8C">
        <w:rPr>
          <w:rFonts w:ascii="Arial" w:hAnsi="Arial" w:cs="Arial"/>
        </w:rPr>
        <w:t>:</w:t>
      </w:r>
      <w:r w:rsidR="0073607B" w:rsidRPr="00711E8C">
        <w:rPr>
          <w:rFonts w:ascii="Arial" w:hAnsi="Arial" w:cs="Arial"/>
        </w:rPr>
        <w:t xml:space="preserve"> </w:t>
      </w:r>
    </w:p>
    <w:tbl>
      <w:tblPr>
        <w:tblStyle w:val="TableGrid"/>
        <w:tblW w:w="0" w:type="auto"/>
        <w:tblLook w:val="04A0" w:firstRow="1" w:lastRow="0" w:firstColumn="1" w:lastColumn="0" w:noHBand="0" w:noVBand="1"/>
      </w:tblPr>
      <w:tblGrid>
        <w:gridCol w:w="797"/>
        <w:gridCol w:w="1711"/>
        <w:gridCol w:w="1390"/>
        <w:gridCol w:w="1417"/>
        <w:gridCol w:w="1106"/>
        <w:gridCol w:w="1430"/>
        <w:gridCol w:w="1165"/>
      </w:tblGrid>
      <w:tr w:rsidR="00A71230" w:rsidRPr="00711E8C" w14:paraId="55241A98" w14:textId="77777777" w:rsidTr="00916D41">
        <w:tc>
          <w:tcPr>
            <w:tcW w:w="1288" w:type="dxa"/>
          </w:tcPr>
          <w:p w14:paraId="3AD83D09" w14:textId="03F822FF" w:rsidR="00916D41" w:rsidRPr="00711E8C" w:rsidRDefault="00916D41" w:rsidP="00FA565E">
            <w:pPr>
              <w:spacing w:line="276" w:lineRule="auto"/>
              <w:jc w:val="both"/>
              <w:rPr>
                <w:rFonts w:ascii="Arial" w:hAnsi="Arial" w:cs="Arial"/>
              </w:rPr>
            </w:pPr>
            <w:r w:rsidRPr="00711E8C">
              <w:rPr>
                <w:rFonts w:ascii="Arial" w:hAnsi="Arial" w:cs="Arial"/>
              </w:rPr>
              <w:t>No</w:t>
            </w:r>
          </w:p>
        </w:tc>
        <w:tc>
          <w:tcPr>
            <w:tcW w:w="1288" w:type="dxa"/>
          </w:tcPr>
          <w:p w14:paraId="14AA65A1" w14:textId="103D0676" w:rsidR="00916D41" w:rsidRPr="00711E8C" w:rsidRDefault="00916D41" w:rsidP="00FA565E">
            <w:pPr>
              <w:spacing w:line="276" w:lineRule="auto"/>
              <w:jc w:val="both"/>
              <w:rPr>
                <w:rFonts w:ascii="Arial" w:hAnsi="Arial" w:cs="Arial"/>
              </w:rPr>
            </w:pPr>
            <w:r w:rsidRPr="00711E8C">
              <w:rPr>
                <w:rFonts w:ascii="Arial" w:hAnsi="Arial" w:cs="Arial"/>
              </w:rPr>
              <w:t>Main Problem</w:t>
            </w:r>
          </w:p>
        </w:tc>
        <w:tc>
          <w:tcPr>
            <w:tcW w:w="1288" w:type="dxa"/>
          </w:tcPr>
          <w:p w14:paraId="68097F6B" w14:textId="208CD825" w:rsidR="00916D41" w:rsidRPr="00711E8C" w:rsidRDefault="00916D41" w:rsidP="00FA565E">
            <w:pPr>
              <w:spacing w:line="276" w:lineRule="auto"/>
              <w:jc w:val="both"/>
              <w:rPr>
                <w:rFonts w:ascii="Arial" w:hAnsi="Arial" w:cs="Arial"/>
              </w:rPr>
            </w:pPr>
            <w:r w:rsidRPr="00711E8C">
              <w:rPr>
                <w:rFonts w:ascii="Arial" w:hAnsi="Arial" w:cs="Arial"/>
              </w:rPr>
              <w:t xml:space="preserve">Solution </w:t>
            </w:r>
          </w:p>
        </w:tc>
        <w:tc>
          <w:tcPr>
            <w:tcW w:w="1288" w:type="dxa"/>
          </w:tcPr>
          <w:p w14:paraId="4F6A12F9" w14:textId="34782F69" w:rsidR="00916D41" w:rsidRPr="00711E8C" w:rsidRDefault="00916D41" w:rsidP="00FA565E">
            <w:pPr>
              <w:spacing w:line="276" w:lineRule="auto"/>
              <w:jc w:val="both"/>
              <w:rPr>
                <w:rFonts w:ascii="Arial" w:hAnsi="Arial" w:cs="Arial"/>
              </w:rPr>
            </w:pPr>
            <w:r w:rsidRPr="00711E8C">
              <w:rPr>
                <w:rFonts w:ascii="Arial" w:hAnsi="Arial" w:cs="Arial"/>
              </w:rPr>
              <w:t>Desired Outcome</w:t>
            </w:r>
          </w:p>
        </w:tc>
        <w:tc>
          <w:tcPr>
            <w:tcW w:w="1288" w:type="dxa"/>
          </w:tcPr>
          <w:p w14:paraId="3366B1E6" w14:textId="22EE7825" w:rsidR="00916D41" w:rsidRPr="00711E8C" w:rsidRDefault="00916D41" w:rsidP="00FA565E">
            <w:pPr>
              <w:spacing w:line="276" w:lineRule="auto"/>
              <w:jc w:val="both"/>
              <w:rPr>
                <w:rFonts w:ascii="Arial" w:hAnsi="Arial" w:cs="Arial"/>
              </w:rPr>
            </w:pPr>
            <w:r w:rsidRPr="00711E8C">
              <w:rPr>
                <w:rFonts w:ascii="Arial" w:hAnsi="Arial" w:cs="Arial"/>
              </w:rPr>
              <w:t>Time Scale</w:t>
            </w:r>
          </w:p>
        </w:tc>
        <w:tc>
          <w:tcPr>
            <w:tcW w:w="1288" w:type="dxa"/>
          </w:tcPr>
          <w:p w14:paraId="05C39D6C" w14:textId="383DD598" w:rsidR="00916D41" w:rsidRPr="00711E8C" w:rsidRDefault="00A71230" w:rsidP="00FA565E">
            <w:pPr>
              <w:spacing w:line="276" w:lineRule="auto"/>
              <w:jc w:val="both"/>
              <w:rPr>
                <w:rFonts w:ascii="Arial" w:hAnsi="Arial" w:cs="Arial"/>
              </w:rPr>
            </w:pPr>
            <w:r w:rsidRPr="00711E8C">
              <w:rPr>
                <w:rFonts w:ascii="Arial" w:hAnsi="Arial" w:cs="Arial"/>
              </w:rPr>
              <w:t>Completion Time</w:t>
            </w:r>
          </w:p>
        </w:tc>
        <w:tc>
          <w:tcPr>
            <w:tcW w:w="1288" w:type="dxa"/>
          </w:tcPr>
          <w:p w14:paraId="3C7AFC0C" w14:textId="04088AE8" w:rsidR="00916D41" w:rsidRPr="00711E8C" w:rsidRDefault="00A71230" w:rsidP="00FA565E">
            <w:pPr>
              <w:spacing w:line="276" w:lineRule="auto"/>
              <w:jc w:val="both"/>
              <w:rPr>
                <w:rFonts w:ascii="Arial" w:hAnsi="Arial" w:cs="Arial"/>
              </w:rPr>
            </w:pPr>
            <w:r w:rsidRPr="00711E8C">
              <w:rPr>
                <w:rFonts w:ascii="Arial" w:hAnsi="Arial" w:cs="Arial"/>
              </w:rPr>
              <w:t xml:space="preserve">Planned </w:t>
            </w:r>
            <w:r w:rsidR="007327CD" w:rsidRPr="00711E8C">
              <w:rPr>
                <w:rFonts w:ascii="Arial" w:hAnsi="Arial" w:cs="Arial"/>
              </w:rPr>
              <w:t>Budget (</w:t>
            </w:r>
            <w:r w:rsidRPr="00711E8C">
              <w:rPr>
                <w:rFonts w:ascii="Arial" w:hAnsi="Arial" w:cs="Arial"/>
              </w:rPr>
              <w:t>£)</w:t>
            </w:r>
          </w:p>
        </w:tc>
      </w:tr>
      <w:tr w:rsidR="00A71230" w:rsidRPr="00711E8C" w14:paraId="2A959C2F" w14:textId="77777777" w:rsidTr="00916D41">
        <w:tc>
          <w:tcPr>
            <w:tcW w:w="1288" w:type="dxa"/>
          </w:tcPr>
          <w:p w14:paraId="651D28EF" w14:textId="77777777" w:rsidR="00916D41" w:rsidRPr="00711E8C" w:rsidRDefault="00916D41" w:rsidP="00FA565E">
            <w:pPr>
              <w:pStyle w:val="ListParagraph"/>
              <w:numPr>
                <w:ilvl w:val="0"/>
                <w:numId w:val="2"/>
              </w:numPr>
              <w:spacing w:line="276" w:lineRule="auto"/>
              <w:jc w:val="both"/>
              <w:rPr>
                <w:rFonts w:ascii="Arial" w:hAnsi="Arial" w:cs="Arial"/>
              </w:rPr>
            </w:pPr>
          </w:p>
        </w:tc>
        <w:tc>
          <w:tcPr>
            <w:tcW w:w="1288" w:type="dxa"/>
          </w:tcPr>
          <w:p w14:paraId="2AB8525C" w14:textId="74DF8063" w:rsidR="00916D41" w:rsidRPr="00711E8C" w:rsidRDefault="00A71230" w:rsidP="00FA565E">
            <w:pPr>
              <w:spacing w:line="276" w:lineRule="auto"/>
              <w:jc w:val="both"/>
              <w:rPr>
                <w:rFonts w:ascii="Arial" w:hAnsi="Arial" w:cs="Arial"/>
              </w:rPr>
            </w:pPr>
            <w:r w:rsidRPr="00711E8C">
              <w:rPr>
                <w:rFonts w:ascii="Arial" w:hAnsi="Arial" w:cs="Arial"/>
              </w:rPr>
              <w:t>Reduction in occupancy rate</w:t>
            </w:r>
          </w:p>
        </w:tc>
        <w:tc>
          <w:tcPr>
            <w:tcW w:w="1288" w:type="dxa"/>
          </w:tcPr>
          <w:p w14:paraId="49018968" w14:textId="21FB54E0" w:rsidR="00A71230" w:rsidRPr="00711E8C" w:rsidRDefault="00A71230" w:rsidP="00FA565E">
            <w:pPr>
              <w:spacing w:line="276" w:lineRule="auto"/>
              <w:jc w:val="both"/>
              <w:rPr>
                <w:rFonts w:ascii="Arial" w:hAnsi="Arial" w:cs="Arial"/>
              </w:rPr>
            </w:pPr>
            <w:r w:rsidRPr="00711E8C">
              <w:rPr>
                <w:rFonts w:ascii="Arial" w:hAnsi="Arial" w:cs="Arial"/>
              </w:rPr>
              <w:t>Providing</w:t>
            </w:r>
          </w:p>
          <w:p w14:paraId="5B012FE6" w14:textId="77777777" w:rsidR="00A71230" w:rsidRPr="00711E8C" w:rsidRDefault="00A71230" w:rsidP="00FA565E">
            <w:pPr>
              <w:spacing w:line="276" w:lineRule="auto"/>
              <w:jc w:val="both"/>
              <w:rPr>
                <w:rFonts w:ascii="Arial" w:hAnsi="Arial" w:cs="Arial"/>
              </w:rPr>
            </w:pPr>
            <w:r w:rsidRPr="00711E8C">
              <w:rPr>
                <w:rFonts w:ascii="Arial" w:hAnsi="Arial" w:cs="Arial"/>
              </w:rPr>
              <w:t>attracting</w:t>
            </w:r>
          </w:p>
          <w:p w14:paraId="57977194" w14:textId="77777777" w:rsidR="00A71230" w:rsidRPr="00711E8C" w:rsidRDefault="00A71230" w:rsidP="00FA565E">
            <w:pPr>
              <w:spacing w:line="276" w:lineRule="auto"/>
              <w:jc w:val="both"/>
              <w:rPr>
                <w:rFonts w:ascii="Arial" w:hAnsi="Arial" w:cs="Arial"/>
              </w:rPr>
            </w:pPr>
            <w:r w:rsidRPr="00711E8C">
              <w:rPr>
                <w:rFonts w:ascii="Arial" w:hAnsi="Arial" w:cs="Arial"/>
              </w:rPr>
              <w:t>offers and</w:t>
            </w:r>
          </w:p>
          <w:p w14:paraId="67ED319A" w14:textId="77777777" w:rsidR="00A71230" w:rsidRPr="00711E8C" w:rsidRDefault="00A71230" w:rsidP="00FA565E">
            <w:pPr>
              <w:spacing w:line="276" w:lineRule="auto"/>
              <w:jc w:val="both"/>
              <w:rPr>
                <w:rFonts w:ascii="Arial" w:hAnsi="Arial" w:cs="Arial"/>
              </w:rPr>
            </w:pPr>
            <w:r w:rsidRPr="00711E8C">
              <w:rPr>
                <w:rFonts w:ascii="Arial" w:hAnsi="Arial" w:cs="Arial"/>
              </w:rPr>
              <w:t>value addition</w:t>
            </w:r>
          </w:p>
          <w:p w14:paraId="1194BDEF" w14:textId="77777777" w:rsidR="00A71230" w:rsidRPr="00711E8C" w:rsidRDefault="00A71230" w:rsidP="00FA565E">
            <w:pPr>
              <w:spacing w:line="276" w:lineRule="auto"/>
              <w:jc w:val="both"/>
              <w:rPr>
                <w:rFonts w:ascii="Arial" w:hAnsi="Arial" w:cs="Arial"/>
              </w:rPr>
            </w:pPr>
            <w:r w:rsidRPr="00711E8C">
              <w:rPr>
                <w:rFonts w:ascii="Arial" w:hAnsi="Arial" w:cs="Arial"/>
              </w:rPr>
              <w:lastRenderedPageBreak/>
              <w:t>services to the</w:t>
            </w:r>
          </w:p>
          <w:p w14:paraId="12473D43" w14:textId="77777777" w:rsidR="00A71230" w:rsidRPr="00711E8C" w:rsidRDefault="00A71230" w:rsidP="00FA565E">
            <w:pPr>
              <w:spacing w:line="276" w:lineRule="auto"/>
              <w:jc w:val="both"/>
              <w:rPr>
                <w:rFonts w:ascii="Arial" w:hAnsi="Arial" w:cs="Arial"/>
              </w:rPr>
            </w:pPr>
            <w:r w:rsidRPr="00711E8C">
              <w:rPr>
                <w:rFonts w:ascii="Arial" w:hAnsi="Arial" w:cs="Arial"/>
              </w:rPr>
              <w:t>customers,</w:t>
            </w:r>
          </w:p>
          <w:p w14:paraId="5205F919" w14:textId="77777777" w:rsidR="00A71230" w:rsidRPr="00711E8C" w:rsidRDefault="00A71230" w:rsidP="00FA565E">
            <w:pPr>
              <w:spacing w:line="276" w:lineRule="auto"/>
              <w:jc w:val="both"/>
              <w:rPr>
                <w:rFonts w:ascii="Arial" w:hAnsi="Arial" w:cs="Arial"/>
              </w:rPr>
            </w:pPr>
            <w:r w:rsidRPr="00711E8C">
              <w:rPr>
                <w:rFonts w:ascii="Arial" w:hAnsi="Arial" w:cs="Arial"/>
              </w:rPr>
              <w:t>their attention</w:t>
            </w:r>
          </w:p>
          <w:p w14:paraId="4A32120B" w14:textId="6EC9652C" w:rsidR="00A71230" w:rsidRPr="00711E8C" w:rsidRDefault="00A71230" w:rsidP="00FA565E">
            <w:pPr>
              <w:spacing w:line="276" w:lineRule="auto"/>
              <w:jc w:val="both"/>
              <w:rPr>
                <w:rFonts w:ascii="Arial" w:hAnsi="Arial" w:cs="Arial"/>
              </w:rPr>
            </w:pPr>
            <w:r w:rsidRPr="00711E8C">
              <w:rPr>
                <w:rFonts w:ascii="Arial" w:hAnsi="Arial" w:cs="Arial"/>
              </w:rPr>
              <w:t>can</w:t>
            </w:r>
          </w:p>
          <w:p w14:paraId="7DEB014A" w14:textId="77777777" w:rsidR="00A71230" w:rsidRPr="00711E8C" w:rsidRDefault="00A71230" w:rsidP="00FA565E">
            <w:pPr>
              <w:spacing w:line="276" w:lineRule="auto"/>
              <w:jc w:val="both"/>
              <w:rPr>
                <w:rFonts w:ascii="Arial" w:hAnsi="Arial" w:cs="Arial"/>
              </w:rPr>
            </w:pPr>
            <w:r w:rsidRPr="00711E8C">
              <w:rPr>
                <w:rFonts w:ascii="Arial" w:hAnsi="Arial" w:cs="Arial"/>
              </w:rPr>
              <w:t>retained by</w:t>
            </w:r>
          </w:p>
          <w:p w14:paraId="7C3C5EB9" w14:textId="3B9D7728" w:rsidR="00916D41" w:rsidRPr="00711E8C" w:rsidRDefault="00A71230" w:rsidP="00FA565E">
            <w:pPr>
              <w:spacing w:line="276" w:lineRule="auto"/>
              <w:jc w:val="both"/>
              <w:rPr>
                <w:rFonts w:ascii="Arial" w:hAnsi="Arial" w:cs="Arial"/>
              </w:rPr>
            </w:pPr>
            <w:r w:rsidRPr="00711E8C">
              <w:rPr>
                <w:rFonts w:ascii="Arial" w:hAnsi="Arial" w:cs="Arial"/>
              </w:rPr>
              <w:t>the business.</w:t>
            </w:r>
          </w:p>
        </w:tc>
        <w:tc>
          <w:tcPr>
            <w:tcW w:w="1288" w:type="dxa"/>
          </w:tcPr>
          <w:p w14:paraId="6F2BD341" w14:textId="77777777" w:rsidR="00A71230" w:rsidRPr="00711E8C" w:rsidRDefault="00A71230" w:rsidP="00FA565E">
            <w:pPr>
              <w:spacing w:line="276" w:lineRule="auto"/>
              <w:jc w:val="both"/>
              <w:rPr>
                <w:rFonts w:ascii="Arial" w:hAnsi="Arial" w:cs="Arial"/>
              </w:rPr>
            </w:pPr>
            <w:r w:rsidRPr="00711E8C">
              <w:rPr>
                <w:rFonts w:ascii="Arial" w:hAnsi="Arial" w:cs="Arial"/>
              </w:rPr>
              <w:lastRenderedPageBreak/>
              <w:t>More positive</w:t>
            </w:r>
          </w:p>
          <w:p w14:paraId="7F545620" w14:textId="77777777" w:rsidR="00A71230" w:rsidRPr="00711E8C" w:rsidRDefault="00A71230" w:rsidP="00FA565E">
            <w:pPr>
              <w:spacing w:line="276" w:lineRule="auto"/>
              <w:jc w:val="both"/>
              <w:rPr>
                <w:rFonts w:ascii="Arial" w:hAnsi="Arial" w:cs="Arial"/>
              </w:rPr>
            </w:pPr>
            <w:r w:rsidRPr="00711E8C">
              <w:rPr>
                <w:rFonts w:ascii="Arial" w:hAnsi="Arial" w:cs="Arial"/>
              </w:rPr>
              <w:t>feedback</w:t>
            </w:r>
          </w:p>
          <w:p w14:paraId="61791105" w14:textId="77777777" w:rsidR="00A71230" w:rsidRPr="00711E8C" w:rsidRDefault="00A71230" w:rsidP="00FA565E">
            <w:pPr>
              <w:spacing w:line="276" w:lineRule="auto"/>
              <w:jc w:val="both"/>
              <w:rPr>
                <w:rFonts w:ascii="Arial" w:hAnsi="Arial" w:cs="Arial"/>
              </w:rPr>
            </w:pPr>
            <w:r w:rsidRPr="00711E8C">
              <w:rPr>
                <w:rFonts w:ascii="Arial" w:hAnsi="Arial" w:cs="Arial"/>
              </w:rPr>
              <w:t>from the</w:t>
            </w:r>
          </w:p>
          <w:p w14:paraId="7C8ECF58" w14:textId="77777777" w:rsidR="00A71230" w:rsidRPr="00711E8C" w:rsidRDefault="00A71230" w:rsidP="00FA565E">
            <w:pPr>
              <w:spacing w:line="276" w:lineRule="auto"/>
              <w:jc w:val="both"/>
              <w:rPr>
                <w:rFonts w:ascii="Arial" w:hAnsi="Arial" w:cs="Arial"/>
              </w:rPr>
            </w:pPr>
            <w:r w:rsidRPr="00711E8C">
              <w:rPr>
                <w:rFonts w:ascii="Arial" w:hAnsi="Arial" w:cs="Arial"/>
              </w:rPr>
              <w:t>customers</w:t>
            </w:r>
          </w:p>
          <w:p w14:paraId="01D88A40" w14:textId="0EB0EB9C" w:rsidR="00A71230" w:rsidRPr="00711E8C" w:rsidRDefault="00A71230" w:rsidP="00FA565E">
            <w:pPr>
              <w:spacing w:line="276" w:lineRule="auto"/>
              <w:jc w:val="both"/>
              <w:rPr>
                <w:rFonts w:ascii="Arial" w:hAnsi="Arial" w:cs="Arial"/>
              </w:rPr>
            </w:pPr>
            <w:r w:rsidRPr="00711E8C">
              <w:rPr>
                <w:rFonts w:ascii="Arial" w:hAnsi="Arial" w:cs="Arial"/>
              </w:rPr>
              <w:lastRenderedPageBreak/>
              <w:t>will allow</w:t>
            </w:r>
            <w:r w:rsidR="001855BF" w:rsidRPr="00711E8C">
              <w:rPr>
                <w:rFonts w:ascii="Arial" w:hAnsi="Arial" w:cs="Arial"/>
              </w:rPr>
              <w:t xml:space="preserve">s </w:t>
            </w:r>
            <w:r w:rsidRPr="00711E8C">
              <w:rPr>
                <w:rFonts w:ascii="Arial" w:hAnsi="Arial" w:cs="Arial"/>
              </w:rPr>
              <w:t>them to</w:t>
            </w:r>
          </w:p>
          <w:p w14:paraId="09408072" w14:textId="5061A9E3" w:rsidR="00A71230" w:rsidRPr="00711E8C" w:rsidRDefault="00A71230" w:rsidP="00FA565E">
            <w:pPr>
              <w:spacing w:line="276" w:lineRule="auto"/>
              <w:jc w:val="both"/>
              <w:rPr>
                <w:rFonts w:ascii="Arial" w:hAnsi="Arial" w:cs="Arial"/>
              </w:rPr>
            </w:pPr>
            <w:r w:rsidRPr="00711E8C">
              <w:rPr>
                <w:rFonts w:ascii="Arial" w:hAnsi="Arial" w:cs="Arial"/>
              </w:rPr>
              <w:t>spread word</w:t>
            </w:r>
            <w:r w:rsidR="001855BF" w:rsidRPr="00711E8C">
              <w:rPr>
                <w:rFonts w:ascii="Arial" w:hAnsi="Arial" w:cs="Arial"/>
              </w:rPr>
              <w:t xml:space="preserve"> </w:t>
            </w:r>
            <w:r w:rsidRPr="00711E8C">
              <w:rPr>
                <w:rFonts w:ascii="Arial" w:hAnsi="Arial" w:cs="Arial"/>
              </w:rPr>
              <w:t>of mouth to</w:t>
            </w:r>
          </w:p>
          <w:p w14:paraId="0A8C4718" w14:textId="77777777" w:rsidR="00A71230" w:rsidRPr="00711E8C" w:rsidRDefault="00A71230" w:rsidP="00FA565E">
            <w:pPr>
              <w:spacing w:line="276" w:lineRule="auto"/>
              <w:jc w:val="both"/>
              <w:rPr>
                <w:rFonts w:ascii="Arial" w:hAnsi="Arial" w:cs="Arial"/>
              </w:rPr>
            </w:pPr>
            <w:r w:rsidRPr="00711E8C">
              <w:rPr>
                <w:rFonts w:ascii="Arial" w:hAnsi="Arial" w:cs="Arial"/>
              </w:rPr>
              <w:t>increase the</w:t>
            </w:r>
          </w:p>
          <w:p w14:paraId="4290279B" w14:textId="77777777" w:rsidR="00A71230" w:rsidRPr="00711E8C" w:rsidRDefault="00A71230" w:rsidP="00FA565E">
            <w:pPr>
              <w:spacing w:line="276" w:lineRule="auto"/>
              <w:jc w:val="both"/>
              <w:rPr>
                <w:rFonts w:ascii="Arial" w:hAnsi="Arial" w:cs="Arial"/>
              </w:rPr>
            </w:pPr>
            <w:r w:rsidRPr="00711E8C">
              <w:rPr>
                <w:rFonts w:ascii="Arial" w:hAnsi="Arial" w:cs="Arial"/>
              </w:rPr>
              <w:t>sales of the</w:t>
            </w:r>
          </w:p>
          <w:p w14:paraId="330ACE1A" w14:textId="2F4C2E84" w:rsidR="00916D41" w:rsidRPr="00711E8C" w:rsidRDefault="00A71230" w:rsidP="00FA565E">
            <w:pPr>
              <w:spacing w:line="276" w:lineRule="auto"/>
              <w:jc w:val="both"/>
              <w:rPr>
                <w:rFonts w:ascii="Arial" w:hAnsi="Arial" w:cs="Arial"/>
              </w:rPr>
            </w:pPr>
            <w:r w:rsidRPr="00711E8C">
              <w:rPr>
                <w:rFonts w:ascii="Arial" w:hAnsi="Arial" w:cs="Arial"/>
              </w:rPr>
              <w:t>business.</w:t>
            </w:r>
          </w:p>
        </w:tc>
        <w:tc>
          <w:tcPr>
            <w:tcW w:w="1288" w:type="dxa"/>
          </w:tcPr>
          <w:p w14:paraId="476F97D0" w14:textId="37AC9E8E" w:rsidR="00A71230" w:rsidRPr="00711E8C" w:rsidRDefault="00A71230" w:rsidP="00FA565E">
            <w:pPr>
              <w:spacing w:line="276" w:lineRule="auto"/>
              <w:jc w:val="both"/>
              <w:rPr>
                <w:rFonts w:ascii="Arial" w:hAnsi="Arial" w:cs="Arial"/>
              </w:rPr>
            </w:pPr>
            <w:r w:rsidRPr="00711E8C">
              <w:rPr>
                <w:rFonts w:ascii="Arial" w:hAnsi="Arial" w:cs="Arial"/>
              </w:rPr>
              <w:lastRenderedPageBreak/>
              <w:t xml:space="preserve">6 months </w:t>
            </w:r>
          </w:p>
          <w:p w14:paraId="40918EB1" w14:textId="2652312F" w:rsidR="00916D41" w:rsidRPr="00711E8C" w:rsidRDefault="00916D41" w:rsidP="00FA565E">
            <w:pPr>
              <w:spacing w:line="276" w:lineRule="auto"/>
              <w:jc w:val="both"/>
              <w:rPr>
                <w:rFonts w:ascii="Arial" w:hAnsi="Arial" w:cs="Arial"/>
              </w:rPr>
            </w:pPr>
          </w:p>
        </w:tc>
        <w:tc>
          <w:tcPr>
            <w:tcW w:w="1288" w:type="dxa"/>
          </w:tcPr>
          <w:p w14:paraId="4C718BD2" w14:textId="2EFAC802" w:rsidR="00A71230" w:rsidRPr="00711E8C" w:rsidRDefault="00A71230" w:rsidP="00FA565E">
            <w:pPr>
              <w:spacing w:line="276" w:lineRule="auto"/>
              <w:jc w:val="both"/>
              <w:rPr>
                <w:rFonts w:ascii="Arial" w:hAnsi="Arial" w:cs="Arial"/>
              </w:rPr>
            </w:pPr>
            <w:r w:rsidRPr="00711E8C">
              <w:rPr>
                <w:rFonts w:ascii="Arial" w:hAnsi="Arial" w:cs="Arial"/>
              </w:rPr>
              <w:t xml:space="preserve">31/12/2024 </w:t>
            </w:r>
          </w:p>
          <w:p w14:paraId="2B1BEE93" w14:textId="3E014102" w:rsidR="00916D41" w:rsidRPr="00711E8C" w:rsidRDefault="00916D41" w:rsidP="00FA565E">
            <w:pPr>
              <w:spacing w:line="276" w:lineRule="auto"/>
              <w:jc w:val="both"/>
              <w:rPr>
                <w:rFonts w:ascii="Arial" w:hAnsi="Arial" w:cs="Arial"/>
              </w:rPr>
            </w:pPr>
          </w:p>
        </w:tc>
        <w:tc>
          <w:tcPr>
            <w:tcW w:w="1288" w:type="dxa"/>
          </w:tcPr>
          <w:p w14:paraId="18338ED8" w14:textId="10D2497B" w:rsidR="00A71230" w:rsidRPr="00711E8C" w:rsidRDefault="00A71230" w:rsidP="00FA565E">
            <w:pPr>
              <w:spacing w:line="276" w:lineRule="auto"/>
              <w:jc w:val="both"/>
              <w:rPr>
                <w:rFonts w:ascii="Arial" w:hAnsi="Arial" w:cs="Arial"/>
              </w:rPr>
            </w:pPr>
            <w:r w:rsidRPr="00711E8C">
              <w:rPr>
                <w:rFonts w:ascii="Arial" w:hAnsi="Arial" w:cs="Arial"/>
              </w:rPr>
              <w:t>5000</w:t>
            </w:r>
          </w:p>
          <w:p w14:paraId="699C41CF" w14:textId="388CF8C5" w:rsidR="00916D41" w:rsidRPr="00711E8C" w:rsidRDefault="00916D41" w:rsidP="00FA565E">
            <w:pPr>
              <w:spacing w:line="276" w:lineRule="auto"/>
              <w:jc w:val="both"/>
              <w:rPr>
                <w:rFonts w:ascii="Arial" w:hAnsi="Arial" w:cs="Arial"/>
              </w:rPr>
            </w:pPr>
          </w:p>
        </w:tc>
      </w:tr>
      <w:tr w:rsidR="00A71230" w:rsidRPr="00711E8C" w14:paraId="7FDD4E0E" w14:textId="77777777" w:rsidTr="00916D41">
        <w:tc>
          <w:tcPr>
            <w:tcW w:w="1288" w:type="dxa"/>
          </w:tcPr>
          <w:p w14:paraId="489585D3" w14:textId="77777777" w:rsidR="00916D41" w:rsidRPr="00711E8C" w:rsidRDefault="00916D41" w:rsidP="00FA565E">
            <w:pPr>
              <w:pStyle w:val="ListParagraph"/>
              <w:numPr>
                <w:ilvl w:val="0"/>
                <w:numId w:val="2"/>
              </w:numPr>
              <w:spacing w:line="276" w:lineRule="auto"/>
              <w:jc w:val="both"/>
              <w:rPr>
                <w:rFonts w:ascii="Arial" w:hAnsi="Arial" w:cs="Arial"/>
              </w:rPr>
            </w:pPr>
          </w:p>
        </w:tc>
        <w:tc>
          <w:tcPr>
            <w:tcW w:w="1288" w:type="dxa"/>
          </w:tcPr>
          <w:p w14:paraId="5CFA890B" w14:textId="77777777" w:rsidR="00A71230" w:rsidRPr="00711E8C" w:rsidRDefault="00A71230" w:rsidP="00FA565E">
            <w:pPr>
              <w:spacing w:line="276" w:lineRule="auto"/>
              <w:jc w:val="both"/>
              <w:rPr>
                <w:rFonts w:ascii="Arial" w:hAnsi="Arial" w:cs="Arial"/>
              </w:rPr>
            </w:pPr>
            <w:r w:rsidRPr="00711E8C">
              <w:rPr>
                <w:rFonts w:ascii="Arial" w:hAnsi="Arial" w:cs="Arial"/>
              </w:rPr>
              <w:t>Increase in</w:t>
            </w:r>
          </w:p>
          <w:p w14:paraId="126846DC" w14:textId="77777777" w:rsidR="00A71230" w:rsidRPr="00711E8C" w:rsidRDefault="00A71230" w:rsidP="00FA565E">
            <w:pPr>
              <w:spacing w:line="276" w:lineRule="auto"/>
              <w:jc w:val="both"/>
              <w:rPr>
                <w:rFonts w:ascii="Arial" w:hAnsi="Arial" w:cs="Arial"/>
              </w:rPr>
            </w:pPr>
            <w:r w:rsidRPr="00711E8C">
              <w:rPr>
                <w:rFonts w:ascii="Arial" w:hAnsi="Arial" w:cs="Arial"/>
              </w:rPr>
              <w:t>overhead</w:t>
            </w:r>
          </w:p>
          <w:p w14:paraId="457333EC" w14:textId="77777777" w:rsidR="00A71230" w:rsidRPr="00711E8C" w:rsidRDefault="00A71230" w:rsidP="00FA565E">
            <w:pPr>
              <w:spacing w:line="276" w:lineRule="auto"/>
              <w:jc w:val="both"/>
              <w:rPr>
                <w:rFonts w:ascii="Arial" w:hAnsi="Arial" w:cs="Arial"/>
              </w:rPr>
            </w:pPr>
            <w:r w:rsidRPr="00711E8C">
              <w:rPr>
                <w:rFonts w:ascii="Arial" w:hAnsi="Arial" w:cs="Arial"/>
              </w:rPr>
              <w:t>and</w:t>
            </w:r>
          </w:p>
          <w:p w14:paraId="2B3BC5D2" w14:textId="1113B79D" w:rsidR="00916D41" w:rsidRPr="00711E8C" w:rsidRDefault="00A71230" w:rsidP="00FA565E">
            <w:pPr>
              <w:spacing w:line="276" w:lineRule="auto"/>
              <w:jc w:val="both"/>
              <w:rPr>
                <w:rFonts w:ascii="Arial" w:hAnsi="Arial" w:cs="Arial"/>
              </w:rPr>
            </w:pPr>
            <w:r w:rsidRPr="00711E8C">
              <w:rPr>
                <w:rFonts w:ascii="Arial" w:hAnsi="Arial" w:cs="Arial"/>
              </w:rPr>
              <w:t xml:space="preserve">operational </w:t>
            </w:r>
            <w:r w:rsidR="007327CD" w:rsidRPr="00711E8C">
              <w:rPr>
                <w:rFonts w:ascii="Arial" w:hAnsi="Arial" w:cs="Arial"/>
              </w:rPr>
              <w:t>expenses</w:t>
            </w:r>
          </w:p>
        </w:tc>
        <w:tc>
          <w:tcPr>
            <w:tcW w:w="1288" w:type="dxa"/>
          </w:tcPr>
          <w:p w14:paraId="2F20DEC9" w14:textId="518BA946" w:rsidR="00916D41" w:rsidRPr="00711E8C" w:rsidRDefault="00A71230" w:rsidP="00FA565E">
            <w:pPr>
              <w:spacing w:line="276" w:lineRule="auto"/>
              <w:jc w:val="both"/>
              <w:rPr>
                <w:rFonts w:ascii="Arial" w:hAnsi="Arial" w:cs="Arial"/>
              </w:rPr>
            </w:pPr>
            <w:r w:rsidRPr="00711E8C">
              <w:rPr>
                <w:rFonts w:ascii="Arial" w:hAnsi="Arial" w:cs="Arial"/>
              </w:rPr>
              <w:t>Finding the right solution to the supplier of raw</w:t>
            </w:r>
          </w:p>
        </w:tc>
        <w:tc>
          <w:tcPr>
            <w:tcW w:w="1288" w:type="dxa"/>
          </w:tcPr>
          <w:p w14:paraId="7533F4AE" w14:textId="77777777" w:rsidR="00D8675A" w:rsidRPr="00711E8C" w:rsidRDefault="00D8675A" w:rsidP="00FA565E">
            <w:pPr>
              <w:spacing w:line="276" w:lineRule="auto"/>
              <w:jc w:val="both"/>
              <w:rPr>
                <w:rFonts w:ascii="Arial" w:hAnsi="Arial" w:cs="Arial"/>
              </w:rPr>
            </w:pPr>
            <w:r w:rsidRPr="00711E8C">
              <w:rPr>
                <w:rFonts w:ascii="Arial" w:hAnsi="Arial" w:cs="Arial"/>
              </w:rPr>
              <w:t>The expenses</w:t>
            </w:r>
          </w:p>
          <w:p w14:paraId="3082811A" w14:textId="0BB3D533" w:rsidR="00D8675A" w:rsidRPr="00711E8C" w:rsidRDefault="00D8675A" w:rsidP="00FA565E">
            <w:pPr>
              <w:spacing w:line="276" w:lineRule="auto"/>
              <w:jc w:val="both"/>
              <w:rPr>
                <w:rFonts w:ascii="Arial" w:hAnsi="Arial" w:cs="Arial"/>
              </w:rPr>
            </w:pPr>
            <w:r w:rsidRPr="00711E8C">
              <w:rPr>
                <w:rFonts w:ascii="Arial" w:hAnsi="Arial" w:cs="Arial"/>
              </w:rPr>
              <w:t>need to have</w:t>
            </w:r>
            <w:r w:rsidR="00711E8C">
              <w:rPr>
                <w:rFonts w:ascii="Arial" w:hAnsi="Arial" w:cs="Arial"/>
              </w:rPr>
              <w:t xml:space="preserve"> </w:t>
            </w:r>
            <w:r w:rsidRPr="00711E8C">
              <w:rPr>
                <w:rFonts w:ascii="Arial" w:hAnsi="Arial" w:cs="Arial"/>
              </w:rPr>
              <w:t>a stable</w:t>
            </w:r>
          </w:p>
          <w:p w14:paraId="1B0F822A" w14:textId="56028C63" w:rsidR="00916D41" w:rsidRPr="00711E8C" w:rsidRDefault="00D8675A" w:rsidP="00FA565E">
            <w:pPr>
              <w:spacing w:line="276" w:lineRule="auto"/>
              <w:jc w:val="both"/>
              <w:rPr>
                <w:rFonts w:ascii="Arial" w:hAnsi="Arial" w:cs="Arial"/>
              </w:rPr>
            </w:pPr>
            <w:r w:rsidRPr="00711E8C">
              <w:rPr>
                <w:rFonts w:ascii="Arial" w:hAnsi="Arial" w:cs="Arial"/>
              </w:rPr>
              <w:t xml:space="preserve">growth but </w:t>
            </w:r>
            <w:r w:rsidR="00711E8C" w:rsidRPr="00711E8C">
              <w:rPr>
                <w:rFonts w:ascii="Arial" w:hAnsi="Arial" w:cs="Arial"/>
              </w:rPr>
              <w:t>a little</w:t>
            </w:r>
            <w:r w:rsidRPr="00711E8C">
              <w:rPr>
                <w:rFonts w:ascii="Arial" w:hAnsi="Arial" w:cs="Arial"/>
              </w:rPr>
              <w:t xml:space="preserve"> amount over time</w:t>
            </w:r>
          </w:p>
        </w:tc>
        <w:tc>
          <w:tcPr>
            <w:tcW w:w="1288" w:type="dxa"/>
          </w:tcPr>
          <w:p w14:paraId="3D014120" w14:textId="26117201" w:rsidR="00916D41" w:rsidRPr="00711E8C" w:rsidRDefault="00D8675A" w:rsidP="00FA565E">
            <w:pPr>
              <w:spacing w:line="276" w:lineRule="auto"/>
              <w:jc w:val="both"/>
              <w:rPr>
                <w:rFonts w:ascii="Arial" w:hAnsi="Arial" w:cs="Arial"/>
              </w:rPr>
            </w:pPr>
            <w:r w:rsidRPr="00711E8C">
              <w:rPr>
                <w:rFonts w:ascii="Arial" w:hAnsi="Arial" w:cs="Arial"/>
              </w:rPr>
              <w:t>3 months</w:t>
            </w:r>
          </w:p>
        </w:tc>
        <w:tc>
          <w:tcPr>
            <w:tcW w:w="1288" w:type="dxa"/>
          </w:tcPr>
          <w:p w14:paraId="742C477B" w14:textId="6932F54D" w:rsidR="00916D41" w:rsidRPr="00711E8C" w:rsidRDefault="00D8675A" w:rsidP="00FA565E">
            <w:pPr>
              <w:spacing w:line="276" w:lineRule="auto"/>
              <w:jc w:val="both"/>
              <w:rPr>
                <w:rFonts w:ascii="Arial" w:hAnsi="Arial" w:cs="Arial"/>
              </w:rPr>
            </w:pPr>
            <w:r w:rsidRPr="00711E8C">
              <w:rPr>
                <w:rFonts w:ascii="Arial" w:hAnsi="Arial" w:cs="Arial"/>
              </w:rPr>
              <w:t>31/09/2024</w:t>
            </w:r>
          </w:p>
        </w:tc>
        <w:tc>
          <w:tcPr>
            <w:tcW w:w="1288" w:type="dxa"/>
          </w:tcPr>
          <w:p w14:paraId="61BF383C" w14:textId="045C7C97" w:rsidR="00916D41" w:rsidRPr="00711E8C" w:rsidRDefault="00D8675A" w:rsidP="00FA565E">
            <w:pPr>
              <w:spacing w:line="276" w:lineRule="auto"/>
              <w:jc w:val="both"/>
              <w:rPr>
                <w:rFonts w:ascii="Arial" w:hAnsi="Arial" w:cs="Arial"/>
              </w:rPr>
            </w:pPr>
            <w:r w:rsidRPr="00711E8C">
              <w:rPr>
                <w:rFonts w:ascii="Arial" w:hAnsi="Arial" w:cs="Arial"/>
              </w:rPr>
              <w:t>4000</w:t>
            </w:r>
          </w:p>
        </w:tc>
      </w:tr>
      <w:tr w:rsidR="00A71230" w:rsidRPr="00711E8C" w14:paraId="6856B3DA" w14:textId="77777777" w:rsidTr="00916D41">
        <w:tc>
          <w:tcPr>
            <w:tcW w:w="1288" w:type="dxa"/>
          </w:tcPr>
          <w:p w14:paraId="68085D61" w14:textId="77777777" w:rsidR="00916D41" w:rsidRPr="00711E8C" w:rsidRDefault="00916D41" w:rsidP="00FA565E">
            <w:pPr>
              <w:pStyle w:val="ListParagraph"/>
              <w:numPr>
                <w:ilvl w:val="0"/>
                <w:numId w:val="2"/>
              </w:numPr>
              <w:spacing w:line="276" w:lineRule="auto"/>
              <w:jc w:val="both"/>
              <w:rPr>
                <w:rFonts w:ascii="Arial" w:hAnsi="Arial" w:cs="Arial"/>
              </w:rPr>
            </w:pPr>
          </w:p>
        </w:tc>
        <w:tc>
          <w:tcPr>
            <w:tcW w:w="1288" w:type="dxa"/>
          </w:tcPr>
          <w:p w14:paraId="23F33A77" w14:textId="26DAD68D" w:rsidR="00916D41" w:rsidRPr="00711E8C" w:rsidRDefault="008D234C" w:rsidP="00FA565E">
            <w:pPr>
              <w:spacing w:line="276" w:lineRule="auto"/>
              <w:jc w:val="both"/>
              <w:rPr>
                <w:rFonts w:ascii="Arial" w:hAnsi="Arial" w:cs="Arial"/>
              </w:rPr>
            </w:pPr>
            <w:r w:rsidRPr="00711E8C">
              <w:rPr>
                <w:rFonts w:ascii="Arial" w:hAnsi="Arial" w:cs="Arial"/>
              </w:rPr>
              <w:t>Inferior quality</w:t>
            </w:r>
            <w:r w:rsidR="007327CD" w:rsidRPr="00711E8C">
              <w:rPr>
                <w:rFonts w:ascii="Arial" w:hAnsi="Arial" w:cs="Arial"/>
              </w:rPr>
              <w:t xml:space="preserve"> of housekeeping service</w:t>
            </w:r>
          </w:p>
        </w:tc>
        <w:tc>
          <w:tcPr>
            <w:tcW w:w="1288" w:type="dxa"/>
          </w:tcPr>
          <w:p w14:paraId="4516B41B" w14:textId="0A724578" w:rsidR="00916D41" w:rsidRPr="00711E8C" w:rsidRDefault="007327CD" w:rsidP="00FA565E">
            <w:pPr>
              <w:spacing w:line="276" w:lineRule="auto"/>
              <w:jc w:val="both"/>
              <w:rPr>
                <w:rFonts w:ascii="Arial" w:hAnsi="Arial" w:cs="Arial"/>
              </w:rPr>
            </w:pPr>
            <w:r w:rsidRPr="00711E8C">
              <w:rPr>
                <w:rFonts w:ascii="Arial" w:hAnsi="Arial" w:cs="Arial"/>
              </w:rPr>
              <w:t>Proper training can provide and evaluate plans according to the training</w:t>
            </w:r>
          </w:p>
        </w:tc>
        <w:tc>
          <w:tcPr>
            <w:tcW w:w="1288" w:type="dxa"/>
          </w:tcPr>
          <w:p w14:paraId="13085796" w14:textId="271ABCB3" w:rsidR="00916D41" w:rsidRPr="00711E8C" w:rsidRDefault="007327CD" w:rsidP="00FA565E">
            <w:pPr>
              <w:spacing w:line="276" w:lineRule="auto"/>
              <w:jc w:val="both"/>
              <w:rPr>
                <w:rFonts w:ascii="Arial" w:hAnsi="Arial" w:cs="Arial"/>
              </w:rPr>
            </w:pPr>
            <w:r w:rsidRPr="00711E8C">
              <w:rPr>
                <w:rFonts w:ascii="Arial" w:hAnsi="Arial" w:cs="Arial"/>
              </w:rPr>
              <w:t>Enhance guest satisfaction level and upgrade guest satisfaction level</w:t>
            </w:r>
          </w:p>
        </w:tc>
        <w:tc>
          <w:tcPr>
            <w:tcW w:w="1288" w:type="dxa"/>
          </w:tcPr>
          <w:p w14:paraId="4214DEEC" w14:textId="4351C931" w:rsidR="00916D41" w:rsidRPr="00711E8C" w:rsidRDefault="007327CD" w:rsidP="00FA565E">
            <w:pPr>
              <w:spacing w:line="276" w:lineRule="auto"/>
              <w:jc w:val="both"/>
              <w:rPr>
                <w:rFonts w:ascii="Arial" w:hAnsi="Arial" w:cs="Arial"/>
              </w:rPr>
            </w:pPr>
            <w:r w:rsidRPr="00711E8C">
              <w:rPr>
                <w:rFonts w:ascii="Arial" w:hAnsi="Arial" w:cs="Arial"/>
              </w:rPr>
              <w:t>2 months</w:t>
            </w:r>
          </w:p>
        </w:tc>
        <w:tc>
          <w:tcPr>
            <w:tcW w:w="1288" w:type="dxa"/>
          </w:tcPr>
          <w:p w14:paraId="35B8DDE0" w14:textId="74B2A344" w:rsidR="00916D41" w:rsidRPr="00711E8C" w:rsidRDefault="007327CD" w:rsidP="00FA565E">
            <w:pPr>
              <w:spacing w:line="276" w:lineRule="auto"/>
              <w:jc w:val="both"/>
              <w:rPr>
                <w:rFonts w:ascii="Arial" w:hAnsi="Arial" w:cs="Arial"/>
              </w:rPr>
            </w:pPr>
            <w:r w:rsidRPr="00711E8C">
              <w:rPr>
                <w:rFonts w:ascii="Arial" w:hAnsi="Arial" w:cs="Arial"/>
              </w:rPr>
              <w:t>01/08/2024</w:t>
            </w:r>
          </w:p>
        </w:tc>
        <w:tc>
          <w:tcPr>
            <w:tcW w:w="1288" w:type="dxa"/>
          </w:tcPr>
          <w:p w14:paraId="1024A18F" w14:textId="7B748EBF" w:rsidR="00916D41" w:rsidRPr="00711E8C" w:rsidRDefault="007327CD" w:rsidP="00FA565E">
            <w:pPr>
              <w:spacing w:line="276" w:lineRule="auto"/>
              <w:jc w:val="both"/>
              <w:rPr>
                <w:rFonts w:ascii="Arial" w:hAnsi="Arial" w:cs="Arial"/>
              </w:rPr>
            </w:pPr>
            <w:r w:rsidRPr="00711E8C">
              <w:rPr>
                <w:rFonts w:ascii="Arial" w:hAnsi="Arial" w:cs="Arial"/>
              </w:rPr>
              <w:t>2000</w:t>
            </w:r>
          </w:p>
        </w:tc>
      </w:tr>
    </w:tbl>
    <w:p w14:paraId="7C9F5CBA" w14:textId="0F51B534" w:rsidR="0092715E" w:rsidRPr="00711E8C" w:rsidRDefault="0092715E" w:rsidP="00FA565E">
      <w:pPr>
        <w:spacing w:line="276" w:lineRule="auto"/>
        <w:jc w:val="both"/>
        <w:rPr>
          <w:rFonts w:ascii="Arial" w:hAnsi="Arial" w:cs="Arial"/>
        </w:rPr>
      </w:pPr>
    </w:p>
    <w:p w14:paraId="08B549C1" w14:textId="753B9C58" w:rsidR="0092715E" w:rsidRPr="00711E8C" w:rsidRDefault="0092715E" w:rsidP="00FA565E">
      <w:pPr>
        <w:pStyle w:val="Heading1"/>
        <w:spacing w:line="276" w:lineRule="auto"/>
        <w:jc w:val="both"/>
        <w:rPr>
          <w:rFonts w:ascii="Arial" w:hAnsi="Arial" w:cs="Arial"/>
          <w:b/>
          <w:bCs/>
          <w:color w:val="auto"/>
          <w:sz w:val="24"/>
          <w:szCs w:val="24"/>
        </w:rPr>
      </w:pPr>
      <w:bookmarkStart w:id="14" w:name="_Toc167398367"/>
      <w:r w:rsidRPr="00711E8C">
        <w:rPr>
          <w:rFonts w:ascii="Arial" w:hAnsi="Arial" w:cs="Arial"/>
          <w:b/>
          <w:bCs/>
          <w:color w:val="auto"/>
          <w:sz w:val="24"/>
          <w:szCs w:val="24"/>
        </w:rPr>
        <w:t>Conclusion</w:t>
      </w:r>
      <w:bookmarkEnd w:id="14"/>
    </w:p>
    <w:p w14:paraId="652045BA" w14:textId="50F0FCD8" w:rsidR="0092715E" w:rsidRPr="00711E8C" w:rsidRDefault="00E011A5" w:rsidP="00FA565E">
      <w:pPr>
        <w:spacing w:line="276" w:lineRule="auto"/>
        <w:jc w:val="both"/>
        <w:rPr>
          <w:rFonts w:ascii="Arial" w:hAnsi="Arial" w:cs="Arial"/>
        </w:rPr>
      </w:pPr>
      <w:r w:rsidRPr="00711E8C">
        <w:rPr>
          <w:rFonts w:ascii="Arial" w:hAnsi="Arial" w:cs="Arial"/>
        </w:rPr>
        <w:t xml:space="preserve">My deepest thanks for Dhaka Regency Hotel &amp; Resort to give us a chance to analysis and explore the issues. I am trying to find out the recommendation and change management process by using few </w:t>
      </w:r>
      <w:r w:rsidR="00BB6BFA" w:rsidRPr="00711E8C">
        <w:rPr>
          <w:rFonts w:ascii="Arial" w:hAnsi="Arial" w:cs="Arial"/>
        </w:rPr>
        <w:t>theories</w:t>
      </w:r>
      <w:r w:rsidRPr="00711E8C">
        <w:rPr>
          <w:rFonts w:ascii="Arial" w:hAnsi="Arial" w:cs="Arial"/>
        </w:rPr>
        <w:t xml:space="preserve"> for consideration. </w:t>
      </w:r>
      <w:r w:rsidR="00B86078" w:rsidRPr="00711E8C">
        <w:rPr>
          <w:rFonts w:ascii="Arial" w:hAnsi="Arial" w:cs="Arial"/>
        </w:rPr>
        <w:t>However, t</w:t>
      </w:r>
      <w:r w:rsidR="0092715E" w:rsidRPr="00711E8C">
        <w:rPr>
          <w:rFonts w:ascii="Arial" w:hAnsi="Arial" w:cs="Arial"/>
        </w:rPr>
        <w:t>ravelling is one of the most</w:t>
      </w:r>
      <w:r w:rsidR="00F7129B" w:rsidRPr="00711E8C">
        <w:rPr>
          <w:rFonts w:ascii="Arial" w:hAnsi="Arial" w:cs="Arial"/>
        </w:rPr>
        <w:t xml:space="preserve"> </w:t>
      </w:r>
      <w:r w:rsidR="00327E05" w:rsidRPr="00711E8C">
        <w:rPr>
          <w:rFonts w:ascii="Arial" w:hAnsi="Arial" w:cs="Arial"/>
        </w:rPr>
        <w:t>crucial factors</w:t>
      </w:r>
      <w:r w:rsidR="0092715E" w:rsidRPr="00711E8C">
        <w:rPr>
          <w:rFonts w:ascii="Arial" w:hAnsi="Arial" w:cs="Arial"/>
        </w:rPr>
        <w:t xml:space="preserve"> in the development of human civilization, to proper management of the</w:t>
      </w:r>
      <w:r w:rsidR="00F7129B" w:rsidRPr="00711E8C">
        <w:rPr>
          <w:rFonts w:ascii="Arial" w:hAnsi="Arial" w:cs="Arial"/>
        </w:rPr>
        <w:t xml:space="preserve"> </w:t>
      </w:r>
      <w:r w:rsidR="0092715E" w:rsidRPr="00711E8C">
        <w:rPr>
          <w:rFonts w:ascii="Arial" w:hAnsi="Arial" w:cs="Arial"/>
        </w:rPr>
        <w:t>convenience offer to the customers in the hospitality sector, can be delivered to the</w:t>
      </w:r>
      <w:r w:rsidR="00F7129B" w:rsidRPr="00711E8C">
        <w:rPr>
          <w:rFonts w:ascii="Arial" w:hAnsi="Arial" w:cs="Arial"/>
        </w:rPr>
        <w:t xml:space="preserve"> </w:t>
      </w:r>
      <w:r w:rsidR="0092715E" w:rsidRPr="00711E8C">
        <w:rPr>
          <w:rFonts w:ascii="Arial" w:hAnsi="Arial" w:cs="Arial"/>
        </w:rPr>
        <w:t xml:space="preserve">future generation </w:t>
      </w:r>
      <w:r w:rsidR="00FD6437" w:rsidRPr="00711E8C">
        <w:rPr>
          <w:rFonts w:ascii="Arial" w:hAnsi="Arial" w:cs="Arial"/>
        </w:rPr>
        <w:t>to</w:t>
      </w:r>
      <w:r w:rsidR="0092715E" w:rsidRPr="00711E8C">
        <w:rPr>
          <w:rFonts w:ascii="Arial" w:hAnsi="Arial" w:cs="Arial"/>
        </w:rPr>
        <w:t xml:space="preserve"> ensure the sustainable result from the operations of</w:t>
      </w:r>
      <w:r w:rsidR="00F7129B" w:rsidRPr="00711E8C">
        <w:rPr>
          <w:rFonts w:ascii="Arial" w:hAnsi="Arial" w:cs="Arial"/>
        </w:rPr>
        <w:t xml:space="preserve"> </w:t>
      </w:r>
      <w:r w:rsidR="006F441F" w:rsidRPr="00711E8C">
        <w:rPr>
          <w:rFonts w:ascii="Arial" w:hAnsi="Arial" w:cs="Arial"/>
        </w:rPr>
        <w:t>businesses (</w:t>
      </w:r>
      <w:r w:rsidR="00E03C59" w:rsidRPr="00711E8C">
        <w:rPr>
          <w:rFonts w:ascii="Arial" w:hAnsi="Arial" w:cs="Arial"/>
        </w:rPr>
        <w:t>Kotler,</w:t>
      </w:r>
      <w:r w:rsidR="006F441F" w:rsidRPr="00711E8C">
        <w:rPr>
          <w:rFonts w:ascii="Arial" w:hAnsi="Arial" w:cs="Arial"/>
        </w:rPr>
        <w:t xml:space="preserve"> </w:t>
      </w:r>
      <w:r w:rsidR="00E03C59" w:rsidRPr="00711E8C">
        <w:rPr>
          <w:rFonts w:ascii="Arial" w:hAnsi="Arial" w:cs="Arial"/>
        </w:rPr>
        <w:t>Bowen &amp; Makens, 2014)</w:t>
      </w:r>
      <w:r w:rsidR="0092715E" w:rsidRPr="00711E8C">
        <w:rPr>
          <w:rFonts w:ascii="Arial" w:hAnsi="Arial" w:cs="Arial"/>
        </w:rPr>
        <w:t xml:space="preserve">. While operating in the market, businesses might be exposed to </w:t>
      </w:r>
      <w:r w:rsidR="00327E05" w:rsidRPr="00711E8C">
        <w:rPr>
          <w:rFonts w:ascii="Arial" w:hAnsi="Arial" w:cs="Arial"/>
        </w:rPr>
        <w:t>several types</w:t>
      </w:r>
      <w:r w:rsidR="0092715E" w:rsidRPr="00711E8C">
        <w:rPr>
          <w:rFonts w:ascii="Arial" w:hAnsi="Arial" w:cs="Arial"/>
        </w:rPr>
        <w:t xml:space="preserve"> of</w:t>
      </w:r>
      <w:r w:rsidR="00F7129B" w:rsidRPr="00711E8C">
        <w:rPr>
          <w:rFonts w:ascii="Arial" w:hAnsi="Arial" w:cs="Arial"/>
        </w:rPr>
        <w:t xml:space="preserve"> </w:t>
      </w:r>
      <w:r w:rsidR="0092715E" w:rsidRPr="00711E8C">
        <w:rPr>
          <w:rFonts w:ascii="Arial" w:hAnsi="Arial" w:cs="Arial"/>
        </w:rPr>
        <w:t>challenges which can create a challenging environment for them to make profitability with time.</w:t>
      </w:r>
      <w:r w:rsidR="00F7129B" w:rsidRPr="00711E8C">
        <w:rPr>
          <w:rFonts w:ascii="Arial" w:hAnsi="Arial" w:cs="Arial"/>
        </w:rPr>
        <w:t xml:space="preserve"> </w:t>
      </w:r>
      <w:r w:rsidR="0092715E" w:rsidRPr="00711E8C">
        <w:rPr>
          <w:rFonts w:ascii="Arial" w:hAnsi="Arial" w:cs="Arial"/>
        </w:rPr>
        <w:t>Likewise other hotel business in developing countries, Dhaka Regency hotel also faced similar</w:t>
      </w:r>
      <w:r w:rsidR="00F7129B" w:rsidRPr="00711E8C">
        <w:rPr>
          <w:rFonts w:ascii="Arial" w:hAnsi="Arial" w:cs="Arial"/>
        </w:rPr>
        <w:t xml:space="preserve"> </w:t>
      </w:r>
      <w:r w:rsidR="0092715E" w:rsidRPr="00711E8C">
        <w:rPr>
          <w:rFonts w:ascii="Arial" w:hAnsi="Arial" w:cs="Arial"/>
        </w:rPr>
        <w:t>challenges which has been carefully identified from the operational process in the business</w:t>
      </w:r>
      <w:r w:rsidR="00F7129B" w:rsidRPr="00711E8C">
        <w:rPr>
          <w:rFonts w:ascii="Arial" w:hAnsi="Arial" w:cs="Arial"/>
        </w:rPr>
        <w:t xml:space="preserve"> </w:t>
      </w:r>
      <w:r w:rsidR="0092715E" w:rsidRPr="00711E8C">
        <w:rPr>
          <w:rFonts w:ascii="Arial" w:hAnsi="Arial" w:cs="Arial"/>
        </w:rPr>
        <w:t xml:space="preserve">market. Throughout the changes in the </w:t>
      </w:r>
      <w:r w:rsidR="009D647A" w:rsidRPr="00711E8C">
        <w:rPr>
          <w:rFonts w:ascii="Arial" w:hAnsi="Arial" w:cs="Arial"/>
        </w:rPr>
        <w:t>economic</w:t>
      </w:r>
      <w:r w:rsidR="0092715E" w:rsidRPr="00711E8C">
        <w:rPr>
          <w:rFonts w:ascii="Arial" w:hAnsi="Arial" w:cs="Arial"/>
        </w:rPr>
        <w:t xml:space="preserve"> context and the market opportunities </w:t>
      </w:r>
      <w:r w:rsidR="0092715E" w:rsidRPr="00711E8C">
        <w:rPr>
          <w:rFonts w:ascii="Arial" w:hAnsi="Arial" w:cs="Arial"/>
        </w:rPr>
        <w:lastRenderedPageBreak/>
        <w:t>to provide</w:t>
      </w:r>
      <w:r w:rsidR="00F7129B" w:rsidRPr="00711E8C">
        <w:rPr>
          <w:rFonts w:ascii="Arial" w:hAnsi="Arial" w:cs="Arial"/>
        </w:rPr>
        <w:t xml:space="preserve"> </w:t>
      </w:r>
      <w:r w:rsidR="0092715E" w:rsidRPr="00711E8C">
        <w:rPr>
          <w:rFonts w:ascii="Arial" w:hAnsi="Arial" w:cs="Arial"/>
        </w:rPr>
        <w:t>value addition services to the customers, hotels businesses suffered a lot as the expenses in</w:t>
      </w:r>
      <w:r w:rsidR="00F7129B" w:rsidRPr="00711E8C">
        <w:rPr>
          <w:rFonts w:ascii="Arial" w:hAnsi="Arial" w:cs="Arial"/>
        </w:rPr>
        <w:t xml:space="preserve"> </w:t>
      </w:r>
      <w:r w:rsidR="0092715E" w:rsidRPr="00711E8C">
        <w:rPr>
          <w:rFonts w:ascii="Arial" w:hAnsi="Arial" w:cs="Arial"/>
        </w:rPr>
        <w:t>providing services to their customers has become higher and to remain competitive in the</w:t>
      </w:r>
      <w:r w:rsidR="00F7129B" w:rsidRPr="00711E8C">
        <w:rPr>
          <w:rFonts w:ascii="Arial" w:hAnsi="Arial" w:cs="Arial"/>
        </w:rPr>
        <w:t xml:space="preserve"> </w:t>
      </w:r>
      <w:r w:rsidR="0092715E" w:rsidRPr="00711E8C">
        <w:rPr>
          <w:rFonts w:ascii="Arial" w:hAnsi="Arial" w:cs="Arial"/>
        </w:rPr>
        <w:t>market</w:t>
      </w:r>
      <w:r w:rsidR="00BB6BFA" w:rsidRPr="00711E8C">
        <w:rPr>
          <w:rFonts w:ascii="Arial" w:hAnsi="Arial" w:cs="Arial"/>
        </w:rPr>
        <w:t xml:space="preserve"> as</w:t>
      </w:r>
      <w:r w:rsidR="0092715E" w:rsidRPr="00711E8C">
        <w:rPr>
          <w:rFonts w:ascii="Arial" w:hAnsi="Arial" w:cs="Arial"/>
        </w:rPr>
        <w:t xml:space="preserve"> they could not increase the fees of the rooms by that amount. So, over the past five years,</w:t>
      </w:r>
      <w:r w:rsidR="00F7129B" w:rsidRPr="00711E8C">
        <w:rPr>
          <w:rFonts w:ascii="Arial" w:hAnsi="Arial" w:cs="Arial"/>
        </w:rPr>
        <w:t xml:space="preserve"> </w:t>
      </w:r>
      <w:r w:rsidR="0092715E" w:rsidRPr="00711E8C">
        <w:rPr>
          <w:rFonts w:ascii="Arial" w:hAnsi="Arial" w:cs="Arial"/>
        </w:rPr>
        <w:t>the business has been experiencing a dramatic fall in their profitability and the growth of the</w:t>
      </w:r>
      <w:r w:rsidR="00F7129B" w:rsidRPr="00711E8C">
        <w:rPr>
          <w:rFonts w:ascii="Arial" w:hAnsi="Arial" w:cs="Arial"/>
        </w:rPr>
        <w:t xml:space="preserve"> </w:t>
      </w:r>
      <w:r w:rsidR="0092715E" w:rsidRPr="00711E8C">
        <w:rPr>
          <w:rFonts w:ascii="Arial" w:hAnsi="Arial" w:cs="Arial"/>
        </w:rPr>
        <w:t>business has been hindered. So, to ensure a better strategic management of the business, suitable</w:t>
      </w:r>
      <w:r w:rsidR="00F7129B" w:rsidRPr="00711E8C">
        <w:rPr>
          <w:rFonts w:ascii="Arial" w:hAnsi="Arial" w:cs="Arial"/>
        </w:rPr>
        <w:t xml:space="preserve"> </w:t>
      </w:r>
      <w:r w:rsidR="0092715E" w:rsidRPr="00711E8C">
        <w:rPr>
          <w:rFonts w:ascii="Arial" w:hAnsi="Arial" w:cs="Arial"/>
        </w:rPr>
        <w:t xml:space="preserve">operations </w:t>
      </w:r>
      <w:r w:rsidR="009D647A" w:rsidRPr="00711E8C">
        <w:rPr>
          <w:rFonts w:ascii="Arial" w:hAnsi="Arial" w:cs="Arial"/>
        </w:rPr>
        <w:t>have</w:t>
      </w:r>
      <w:r w:rsidR="0092715E" w:rsidRPr="00711E8C">
        <w:rPr>
          <w:rFonts w:ascii="Arial" w:hAnsi="Arial" w:cs="Arial"/>
        </w:rPr>
        <w:t xml:space="preserve"> been suggested along with the process of </w:t>
      </w:r>
      <w:r w:rsidR="00F7129B" w:rsidRPr="00711E8C">
        <w:rPr>
          <w:rFonts w:ascii="Arial" w:hAnsi="Arial" w:cs="Arial"/>
        </w:rPr>
        <w:t>immolating</w:t>
      </w:r>
      <w:r w:rsidR="0092715E" w:rsidRPr="00711E8C">
        <w:rPr>
          <w:rFonts w:ascii="Arial" w:hAnsi="Arial" w:cs="Arial"/>
        </w:rPr>
        <w:t xml:space="preserve"> those changes in the market</w:t>
      </w:r>
      <w:r w:rsidR="00F7129B" w:rsidRPr="00711E8C">
        <w:rPr>
          <w:rFonts w:ascii="Arial" w:hAnsi="Arial" w:cs="Arial"/>
        </w:rPr>
        <w:t xml:space="preserve"> s</w:t>
      </w:r>
      <w:r w:rsidR="0092715E" w:rsidRPr="00711E8C">
        <w:rPr>
          <w:rFonts w:ascii="Arial" w:hAnsi="Arial" w:cs="Arial"/>
        </w:rPr>
        <w:t>o that the outcome from business operations can generate sufficient success from their</w:t>
      </w:r>
      <w:r w:rsidR="00F7129B" w:rsidRPr="00711E8C">
        <w:rPr>
          <w:rFonts w:ascii="Arial" w:hAnsi="Arial" w:cs="Arial"/>
        </w:rPr>
        <w:t xml:space="preserve"> </w:t>
      </w:r>
      <w:r w:rsidR="0092715E" w:rsidRPr="00711E8C">
        <w:rPr>
          <w:rFonts w:ascii="Arial" w:hAnsi="Arial" w:cs="Arial"/>
        </w:rPr>
        <w:t>operations management in this case. By understanding the political, economic, social,</w:t>
      </w:r>
      <w:r w:rsidR="00F7129B" w:rsidRPr="00711E8C">
        <w:rPr>
          <w:rFonts w:ascii="Arial" w:hAnsi="Arial" w:cs="Arial"/>
        </w:rPr>
        <w:t xml:space="preserve"> </w:t>
      </w:r>
      <w:r w:rsidR="0092715E" w:rsidRPr="00711E8C">
        <w:rPr>
          <w:rFonts w:ascii="Arial" w:hAnsi="Arial" w:cs="Arial"/>
        </w:rPr>
        <w:t>technological, environmental, and legal landscape, Dhaka Regency can anticipate opportunities</w:t>
      </w:r>
      <w:r w:rsidR="00F7129B" w:rsidRPr="00711E8C">
        <w:rPr>
          <w:rFonts w:ascii="Arial" w:hAnsi="Arial" w:cs="Arial"/>
        </w:rPr>
        <w:t xml:space="preserve"> </w:t>
      </w:r>
      <w:r w:rsidR="0092715E" w:rsidRPr="00711E8C">
        <w:rPr>
          <w:rFonts w:ascii="Arial" w:hAnsi="Arial" w:cs="Arial"/>
        </w:rPr>
        <w:t>and threats, formulate strategic responses, and enhance its resilience in the dynamic hospitality</w:t>
      </w:r>
      <w:r w:rsidR="00F7129B" w:rsidRPr="00711E8C">
        <w:rPr>
          <w:rFonts w:ascii="Arial" w:hAnsi="Arial" w:cs="Arial"/>
        </w:rPr>
        <w:t xml:space="preserve"> </w:t>
      </w:r>
      <w:r w:rsidR="0092715E" w:rsidRPr="00711E8C">
        <w:rPr>
          <w:rFonts w:ascii="Arial" w:hAnsi="Arial" w:cs="Arial"/>
        </w:rPr>
        <w:t>industry.</w:t>
      </w:r>
    </w:p>
    <w:p w14:paraId="3B42B1AF" w14:textId="0BEFB0D9" w:rsidR="0092715E" w:rsidRPr="00711E8C" w:rsidRDefault="0092715E" w:rsidP="0092715E">
      <w:pPr>
        <w:spacing w:line="276" w:lineRule="auto"/>
        <w:jc w:val="both"/>
        <w:rPr>
          <w:rFonts w:ascii="Arial" w:hAnsi="Arial" w:cs="Arial"/>
          <w:sz w:val="22"/>
          <w:szCs w:val="22"/>
        </w:rPr>
      </w:pPr>
    </w:p>
    <w:p w14:paraId="08A75ED8" w14:textId="1099C09A" w:rsidR="0092715E" w:rsidRPr="00711E8C" w:rsidRDefault="008D642E" w:rsidP="0092715E">
      <w:pPr>
        <w:spacing w:line="276" w:lineRule="auto"/>
        <w:jc w:val="both"/>
        <w:rPr>
          <w:rFonts w:ascii="Arial" w:hAnsi="Arial" w:cs="Arial"/>
          <w:b/>
          <w:bCs/>
          <w:sz w:val="22"/>
          <w:szCs w:val="22"/>
        </w:rPr>
      </w:pPr>
      <w:r w:rsidRPr="00711E8C">
        <w:rPr>
          <w:rFonts w:ascii="Arial" w:hAnsi="Arial" w:cs="Arial"/>
          <w:b/>
          <w:bCs/>
          <w:sz w:val="22"/>
          <w:szCs w:val="22"/>
        </w:rPr>
        <w:t>Appendix:</w:t>
      </w:r>
    </w:p>
    <w:p w14:paraId="11939E3B" w14:textId="6D3D6528" w:rsidR="00AC6C7F" w:rsidRPr="00711E8C" w:rsidRDefault="00AC6C7F" w:rsidP="0092715E">
      <w:pPr>
        <w:spacing w:line="276" w:lineRule="auto"/>
        <w:jc w:val="both"/>
        <w:rPr>
          <w:rFonts w:ascii="Arial" w:hAnsi="Arial" w:cs="Arial"/>
          <w:sz w:val="22"/>
          <w:szCs w:val="22"/>
        </w:rPr>
      </w:pPr>
      <w:r w:rsidRPr="00711E8C">
        <w:rPr>
          <w:rFonts w:ascii="Arial" w:hAnsi="Arial" w:cs="Arial"/>
          <w:sz w:val="22"/>
          <w:szCs w:val="22"/>
          <w:u w:val="single"/>
        </w:rPr>
        <w:t>In 2023</w:t>
      </w:r>
      <w:r w:rsidRPr="00711E8C">
        <w:rPr>
          <w:rFonts w:ascii="Arial" w:hAnsi="Arial" w:cs="Arial"/>
          <w:sz w:val="22"/>
          <w:szCs w:val="22"/>
        </w:rPr>
        <w:t>; Total revenue (TR)=$47 million</w:t>
      </w:r>
    </w:p>
    <w:p w14:paraId="3294BE91" w14:textId="5104F45C" w:rsidR="00AC6C7F" w:rsidRPr="00711E8C" w:rsidRDefault="00AC6C7F" w:rsidP="0092715E">
      <w:pPr>
        <w:spacing w:line="276" w:lineRule="auto"/>
        <w:jc w:val="both"/>
        <w:rPr>
          <w:rFonts w:ascii="Arial" w:hAnsi="Arial" w:cs="Arial"/>
          <w:sz w:val="22"/>
          <w:szCs w:val="22"/>
        </w:rPr>
      </w:pPr>
      <w:bookmarkStart w:id="15" w:name="_Hlk166807343"/>
      <w:r w:rsidRPr="00711E8C">
        <w:rPr>
          <w:rFonts w:ascii="Arial" w:hAnsi="Arial" w:cs="Arial"/>
          <w:sz w:val="22"/>
          <w:szCs w:val="22"/>
        </w:rPr>
        <w:t xml:space="preserve"> Available rooms (</w:t>
      </w:r>
      <w:r w:rsidR="00711E8C" w:rsidRPr="00711E8C">
        <w:rPr>
          <w:rFonts w:ascii="Arial" w:hAnsi="Arial" w:cs="Arial"/>
          <w:sz w:val="22"/>
          <w:szCs w:val="22"/>
        </w:rPr>
        <w:t>Ar.) =</w:t>
      </w:r>
      <w:r w:rsidRPr="00711E8C">
        <w:rPr>
          <w:rFonts w:ascii="Arial" w:hAnsi="Arial" w:cs="Arial"/>
          <w:sz w:val="22"/>
          <w:szCs w:val="22"/>
        </w:rPr>
        <w:t xml:space="preserve"> </w:t>
      </w:r>
      <w:r w:rsidR="00B45EB7" w:rsidRPr="00711E8C">
        <w:rPr>
          <w:rFonts w:ascii="Arial" w:hAnsi="Arial" w:cs="Arial"/>
          <w:sz w:val="22"/>
          <w:szCs w:val="22"/>
        </w:rPr>
        <w:t>210</w:t>
      </w:r>
    </w:p>
    <w:bookmarkEnd w:id="15"/>
    <w:p w14:paraId="24440ACF" w14:textId="39940F59" w:rsidR="00AC6C7F" w:rsidRPr="00711E8C" w:rsidRDefault="00AC6C7F" w:rsidP="0092715E">
      <w:pPr>
        <w:spacing w:line="276" w:lineRule="auto"/>
        <w:jc w:val="both"/>
        <w:rPr>
          <w:rFonts w:ascii="Arial" w:hAnsi="Arial" w:cs="Arial"/>
          <w:sz w:val="22"/>
          <w:szCs w:val="22"/>
        </w:rPr>
      </w:pPr>
      <w:r w:rsidRPr="00711E8C">
        <w:rPr>
          <w:rFonts w:ascii="Arial" w:hAnsi="Arial" w:cs="Arial"/>
          <w:sz w:val="22"/>
          <w:szCs w:val="22"/>
        </w:rPr>
        <w:t>Total room revenue=TR/Ar.=$</w:t>
      </w:r>
      <w:r w:rsidR="00990E2B" w:rsidRPr="00711E8C">
        <w:rPr>
          <w:rFonts w:ascii="Arial" w:hAnsi="Arial" w:cs="Arial"/>
          <w:sz w:val="22"/>
          <w:szCs w:val="22"/>
        </w:rPr>
        <w:t>223809.52</w:t>
      </w:r>
    </w:p>
    <w:p w14:paraId="331EBA71" w14:textId="577EBE0B" w:rsidR="00AC6C7F" w:rsidRPr="00711E8C" w:rsidRDefault="00AC6C7F" w:rsidP="0092715E">
      <w:pPr>
        <w:spacing w:line="276" w:lineRule="auto"/>
        <w:jc w:val="both"/>
        <w:rPr>
          <w:rFonts w:ascii="Arial" w:hAnsi="Arial" w:cs="Arial"/>
          <w:sz w:val="22"/>
          <w:szCs w:val="22"/>
        </w:rPr>
      </w:pPr>
      <w:r w:rsidRPr="00711E8C">
        <w:rPr>
          <w:rFonts w:ascii="Arial" w:hAnsi="Arial" w:cs="Arial"/>
          <w:sz w:val="22"/>
          <w:szCs w:val="22"/>
        </w:rPr>
        <w:t>RevPAR=</w:t>
      </w:r>
      <w:bookmarkStart w:id="16" w:name="_Hlk166809585"/>
      <w:r w:rsidRPr="00711E8C">
        <w:rPr>
          <w:rFonts w:ascii="Arial" w:hAnsi="Arial" w:cs="Arial"/>
          <w:sz w:val="22"/>
          <w:szCs w:val="22"/>
        </w:rPr>
        <w:t>Total room revenue/Ar</w:t>
      </w:r>
      <w:bookmarkEnd w:id="16"/>
      <w:r w:rsidRPr="00711E8C">
        <w:rPr>
          <w:rFonts w:ascii="Arial" w:hAnsi="Arial" w:cs="Arial"/>
          <w:sz w:val="22"/>
          <w:szCs w:val="22"/>
        </w:rPr>
        <w:t>.=$</w:t>
      </w:r>
      <w:r w:rsidR="00990E2B" w:rsidRPr="00711E8C">
        <w:rPr>
          <w:rFonts w:ascii="Arial" w:hAnsi="Arial" w:cs="Arial"/>
          <w:sz w:val="22"/>
          <w:szCs w:val="22"/>
        </w:rPr>
        <w:t>1065.8</w:t>
      </w:r>
    </w:p>
    <w:p w14:paraId="7222FE9E" w14:textId="2400E46F" w:rsidR="00AC6C7F" w:rsidRPr="00711E8C" w:rsidRDefault="00AC6C7F" w:rsidP="0092715E">
      <w:pPr>
        <w:spacing w:line="276" w:lineRule="auto"/>
        <w:jc w:val="both"/>
        <w:rPr>
          <w:rFonts w:ascii="Arial" w:hAnsi="Arial" w:cs="Arial"/>
          <w:sz w:val="22"/>
          <w:szCs w:val="22"/>
        </w:rPr>
      </w:pPr>
      <w:r w:rsidRPr="00711E8C">
        <w:rPr>
          <w:rFonts w:ascii="Arial" w:hAnsi="Arial" w:cs="Arial"/>
          <w:sz w:val="22"/>
          <w:szCs w:val="22"/>
          <w:u w:val="single"/>
        </w:rPr>
        <w:t>In 2024</w:t>
      </w:r>
      <w:r w:rsidRPr="00711E8C">
        <w:rPr>
          <w:rFonts w:ascii="Arial" w:hAnsi="Arial" w:cs="Arial"/>
          <w:sz w:val="22"/>
          <w:szCs w:val="22"/>
        </w:rPr>
        <w:t>; Total revenue (TR)= $56.6 million</w:t>
      </w:r>
      <w:r w:rsidR="00CA6E52" w:rsidRPr="00711E8C">
        <w:rPr>
          <w:rFonts w:ascii="Arial" w:hAnsi="Arial" w:cs="Arial"/>
          <w:sz w:val="22"/>
          <w:szCs w:val="22"/>
        </w:rPr>
        <w:t>=$57 million (nearest number)</w:t>
      </w:r>
    </w:p>
    <w:p w14:paraId="727BAE47" w14:textId="1F630A1B" w:rsidR="00AC6C7F" w:rsidRPr="00711E8C" w:rsidRDefault="00AC6C7F" w:rsidP="0092715E">
      <w:pPr>
        <w:spacing w:line="276" w:lineRule="auto"/>
        <w:jc w:val="both"/>
        <w:rPr>
          <w:rFonts w:ascii="Arial" w:hAnsi="Arial" w:cs="Arial"/>
          <w:sz w:val="22"/>
          <w:szCs w:val="22"/>
        </w:rPr>
      </w:pPr>
      <w:r w:rsidRPr="00711E8C">
        <w:rPr>
          <w:rFonts w:ascii="Arial" w:hAnsi="Arial" w:cs="Arial"/>
          <w:sz w:val="22"/>
          <w:szCs w:val="22"/>
        </w:rPr>
        <w:t>Available rooms (</w:t>
      </w:r>
      <w:r w:rsidR="00711E8C" w:rsidRPr="00711E8C">
        <w:rPr>
          <w:rFonts w:ascii="Arial" w:hAnsi="Arial" w:cs="Arial"/>
          <w:sz w:val="22"/>
          <w:szCs w:val="22"/>
        </w:rPr>
        <w:t>Ar.) =</w:t>
      </w:r>
      <w:r w:rsidRPr="00711E8C">
        <w:rPr>
          <w:rFonts w:ascii="Arial" w:hAnsi="Arial" w:cs="Arial"/>
          <w:sz w:val="22"/>
          <w:szCs w:val="22"/>
        </w:rPr>
        <w:t xml:space="preserve"> </w:t>
      </w:r>
      <w:r w:rsidR="00990E2B" w:rsidRPr="00711E8C">
        <w:rPr>
          <w:rFonts w:ascii="Arial" w:hAnsi="Arial" w:cs="Arial"/>
          <w:sz w:val="22"/>
          <w:szCs w:val="22"/>
        </w:rPr>
        <w:t>210</w:t>
      </w:r>
    </w:p>
    <w:p w14:paraId="04C24FB6" w14:textId="5614683D" w:rsidR="00CA6E52" w:rsidRPr="00711E8C" w:rsidRDefault="00CA6E52" w:rsidP="0092715E">
      <w:pPr>
        <w:spacing w:line="276" w:lineRule="auto"/>
        <w:jc w:val="both"/>
        <w:rPr>
          <w:rFonts w:ascii="Arial" w:hAnsi="Arial" w:cs="Arial"/>
          <w:sz w:val="22"/>
          <w:szCs w:val="22"/>
        </w:rPr>
      </w:pPr>
      <w:r w:rsidRPr="00711E8C">
        <w:rPr>
          <w:rFonts w:ascii="Arial" w:hAnsi="Arial" w:cs="Arial"/>
          <w:sz w:val="22"/>
          <w:szCs w:val="22"/>
        </w:rPr>
        <w:t>Total room revenue= TR/Ar.=$271428.6</w:t>
      </w:r>
    </w:p>
    <w:p w14:paraId="427205E5" w14:textId="2F2A56FD" w:rsidR="003B699A" w:rsidRPr="00711E8C" w:rsidRDefault="00CA6E52" w:rsidP="008D642E">
      <w:pPr>
        <w:spacing w:line="276" w:lineRule="auto"/>
        <w:jc w:val="both"/>
        <w:rPr>
          <w:rFonts w:ascii="Arial" w:hAnsi="Arial" w:cs="Arial"/>
          <w:sz w:val="22"/>
          <w:szCs w:val="22"/>
        </w:rPr>
      </w:pPr>
      <w:r w:rsidRPr="00711E8C">
        <w:rPr>
          <w:rFonts w:ascii="Arial" w:hAnsi="Arial" w:cs="Arial"/>
          <w:sz w:val="22"/>
          <w:szCs w:val="22"/>
        </w:rPr>
        <w:t>RevPAR=</w:t>
      </w:r>
      <w:r w:rsidRPr="00711E8C">
        <w:t xml:space="preserve"> </w:t>
      </w:r>
      <w:r w:rsidRPr="00711E8C">
        <w:rPr>
          <w:rFonts w:ascii="Arial" w:hAnsi="Arial" w:cs="Arial"/>
          <w:sz w:val="22"/>
          <w:szCs w:val="22"/>
        </w:rPr>
        <w:t xml:space="preserve">Total room revenue/Ar=$1292.5 </w:t>
      </w:r>
    </w:p>
    <w:p w14:paraId="17EE36E6" w14:textId="77777777" w:rsidR="0092715E" w:rsidRPr="00711E8C" w:rsidRDefault="0092715E" w:rsidP="00F7129B">
      <w:pPr>
        <w:pStyle w:val="Heading1"/>
        <w:rPr>
          <w:rFonts w:ascii="Arial" w:hAnsi="Arial" w:cs="Arial"/>
          <w:b/>
          <w:bCs/>
          <w:color w:val="auto"/>
          <w:sz w:val="22"/>
          <w:szCs w:val="22"/>
        </w:rPr>
      </w:pPr>
      <w:bookmarkStart w:id="17" w:name="_Toc167398368"/>
      <w:r w:rsidRPr="00711E8C">
        <w:rPr>
          <w:rFonts w:ascii="Arial" w:hAnsi="Arial" w:cs="Arial"/>
          <w:b/>
          <w:bCs/>
          <w:color w:val="auto"/>
          <w:sz w:val="22"/>
          <w:szCs w:val="22"/>
        </w:rPr>
        <w:t>References</w:t>
      </w:r>
      <w:bookmarkEnd w:id="17"/>
    </w:p>
    <w:p w14:paraId="7DEDC012" w14:textId="4C3D4013" w:rsidR="00454844" w:rsidRPr="00711E8C" w:rsidRDefault="00454844" w:rsidP="00B869DE">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ANDREW, M.C., PINFIELD, S. and RUTTER, S., 2019. </w:t>
      </w:r>
      <w:r w:rsidR="008D234C">
        <w:rPr>
          <w:rFonts w:ascii="Arial" w:hAnsi="Arial" w:cs="Arial"/>
          <w:sz w:val="22"/>
          <w:szCs w:val="22"/>
        </w:rPr>
        <w:t>‘</w:t>
      </w:r>
      <w:r w:rsidRPr="00711E8C">
        <w:rPr>
          <w:rFonts w:ascii="Arial" w:hAnsi="Arial" w:cs="Arial"/>
          <w:sz w:val="22"/>
          <w:szCs w:val="22"/>
        </w:rPr>
        <w:t>Extending McKinsey’s 7S model to understand strategic alignment in academic libraries.</w:t>
      </w:r>
      <w:r w:rsidR="008D234C">
        <w:rPr>
          <w:rFonts w:ascii="Arial" w:hAnsi="Arial" w:cs="Arial"/>
          <w:sz w:val="22"/>
          <w:szCs w:val="22"/>
        </w:rPr>
        <w:t>’</w:t>
      </w:r>
      <w:r w:rsidRPr="00711E8C">
        <w:rPr>
          <w:rFonts w:ascii="Arial" w:hAnsi="Arial" w:cs="Arial"/>
          <w:sz w:val="22"/>
          <w:szCs w:val="22"/>
        </w:rPr>
        <w:t xml:space="preserve"> </w:t>
      </w:r>
      <w:r w:rsidRPr="008D234C">
        <w:rPr>
          <w:rFonts w:ascii="Arial" w:hAnsi="Arial" w:cs="Arial"/>
          <w:i/>
          <w:iCs/>
          <w:sz w:val="22"/>
          <w:szCs w:val="22"/>
        </w:rPr>
        <w:t>Library Management</w:t>
      </w:r>
      <w:r w:rsidRPr="00711E8C">
        <w:rPr>
          <w:rFonts w:ascii="Arial" w:hAnsi="Arial" w:cs="Arial"/>
          <w:sz w:val="22"/>
          <w:szCs w:val="22"/>
        </w:rPr>
        <w:t>, 40(5), pp. 313-326. (Accessed on: 11</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30B3BD7A" w14:textId="19EB09D7" w:rsidR="00454844" w:rsidRPr="00711E8C" w:rsidRDefault="00454844" w:rsidP="00B869DE">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Azizul Hassan (2021). 'Technology Application in the Tourism and Hospitality Industry of Bangladesh'. </w:t>
      </w:r>
      <w:r w:rsidRPr="00711E8C">
        <w:rPr>
          <w:rFonts w:ascii="Arial" w:hAnsi="Arial" w:cs="Arial"/>
          <w:i/>
          <w:iCs/>
          <w:sz w:val="22"/>
          <w:szCs w:val="22"/>
        </w:rPr>
        <w:t>Springer</w:t>
      </w:r>
      <w:r w:rsidRPr="00711E8C">
        <w:rPr>
          <w:rFonts w:ascii="Arial" w:hAnsi="Arial" w:cs="Arial"/>
          <w:sz w:val="22"/>
          <w:szCs w:val="22"/>
        </w:rPr>
        <w:t>.</w:t>
      </w:r>
      <w:r w:rsidR="003B699A" w:rsidRPr="00711E8C">
        <w:rPr>
          <w:rFonts w:ascii="Arial" w:hAnsi="Arial" w:cs="Arial"/>
          <w:sz w:val="22"/>
          <w:szCs w:val="22"/>
        </w:rPr>
        <w:t xml:space="preserve"> (Accessed on:8</w:t>
      </w:r>
      <w:r w:rsidR="003B699A" w:rsidRPr="00711E8C">
        <w:rPr>
          <w:rFonts w:ascii="Arial" w:hAnsi="Arial" w:cs="Arial"/>
          <w:sz w:val="22"/>
          <w:szCs w:val="22"/>
          <w:vertAlign w:val="superscript"/>
        </w:rPr>
        <w:t>th</w:t>
      </w:r>
      <w:r w:rsidR="003B699A" w:rsidRPr="00711E8C">
        <w:rPr>
          <w:rFonts w:ascii="Arial" w:hAnsi="Arial" w:cs="Arial"/>
          <w:sz w:val="22"/>
          <w:szCs w:val="22"/>
        </w:rPr>
        <w:t xml:space="preserve"> May 2024)</w:t>
      </w:r>
      <w:r w:rsidR="00784273" w:rsidRPr="00711E8C">
        <w:rPr>
          <w:rFonts w:ascii="Arial" w:hAnsi="Arial" w:cs="Arial"/>
          <w:sz w:val="22"/>
          <w:szCs w:val="22"/>
        </w:rPr>
        <w:t>.</w:t>
      </w:r>
    </w:p>
    <w:p w14:paraId="3E14F851" w14:textId="7BD7F5AF" w:rsidR="00784273" w:rsidRPr="00711E8C" w:rsidRDefault="00784273" w:rsidP="0078427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Avery, j. &amp; Dev, C. S., (2016). ‘The Park Hotels Revitalizing an Iconic Indian Brand Case Study Solution Analysis.’ </w:t>
      </w:r>
      <w:r w:rsidRPr="00711E8C">
        <w:rPr>
          <w:rFonts w:ascii="Arial" w:hAnsi="Arial" w:cs="Arial"/>
          <w:i/>
          <w:iCs/>
          <w:sz w:val="22"/>
          <w:szCs w:val="22"/>
        </w:rPr>
        <w:t>Calameo.</w:t>
      </w:r>
      <w:r w:rsidRPr="00711E8C">
        <w:rPr>
          <w:rFonts w:ascii="Arial" w:hAnsi="Arial" w:cs="Arial"/>
          <w:sz w:val="22"/>
          <w:szCs w:val="22"/>
        </w:rPr>
        <w:t xml:space="preserve"> Available at: </w:t>
      </w:r>
      <w:hyperlink r:id="rId25" w:history="1">
        <w:r w:rsidRPr="00711E8C">
          <w:rPr>
            <w:rStyle w:val="Hyperlink"/>
            <w:rFonts w:ascii="Arial" w:hAnsi="Arial" w:cs="Arial"/>
            <w:sz w:val="22"/>
            <w:szCs w:val="22"/>
          </w:rPr>
          <w:t>https://www.calameo.com/books/0071803267f78e3b3cf80</w:t>
        </w:r>
      </w:hyperlink>
      <w:r w:rsidRPr="00711E8C">
        <w:rPr>
          <w:rFonts w:ascii="Arial" w:hAnsi="Arial" w:cs="Arial"/>
          <w:sz w:val="22"/>
          <w:szCs w:val="22"/>
        </w:rPr>
        <w:t xml:space="preserve"> (accessed on: 20</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6EE05969" w14:textId="3C8EA63C" w:rsidR="0092715E" w:rsidRPr="00711E8C" w:rsidRDefault="0092715E" w:rsidP="00B869DE">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Bangladesh Bureau of Statistics (2023). Bangladesh economic review 2023. Dhaka: Bangladesh</w:t>
      </w:r>
      <w:r w:rsidR="00B869DE" w:rsidRPr="00711E8C">
        <w:rPr>
          <w:rFonts w:ascii="Arial" w:hAnsi="Arial" w:cs="Arial"/>
          <w:sz w:val="22"/>
          <w:szCs w:val="22"/>
        </w:rPr>
        <w:t xml:space="preserve"> </w:t>
      </w:r>
      <w:r w:rsidRPr="00711E8C">
        <w:rPr>
          <w:rFonts w:ascii="Arial" w:hAnsi="Arial" w:cs="Arial"/>
          <w:sz w:val="22"/>
          <w:szCs w:val="22"/>
        </w:rPr>
        <w:t xml:space="preserve">Bureau of </w:t>
      </w:r>
      <w:r w:rsidR="003B699A" w:rsidRPr="00711E8C">
        <w:rPr>
          <w:rFonts w:ascii="Arial" w:hAnsi="Arial" w:cs="Arial"/>
          <w:sz w:val="22"/>
          <w:szCs w:val="22"/>
        </w:rPr>
        <w:t>Statistics. (Accessed on: 8</w:t>
      </w:r>
      <w:r w:rsidR="003B699A" w:rsidRPr="00711E8C">
        <w:rPr>
          <w:rFonts w:ascii="Arial" w:hAnsi="Arial" w:cs="Arial"/>
          <w:sz w:val="22"/>
          <w:szCs w:val="22"/>
          <w:vertAlign w:val="superscript"/>
        </w:rPr>
        <w:t>th</w:t>
      </w:r>
      <w:r w:rsidR="003B699A" w:rsidRPr="00711E8C">
        <w:rPr>
          <w:rFonts w:ascii="Arial" w:hAnsi="Arial" w:cs="Arial"/>
          <w:sz w:val="22"/>
          <w:szCs w:val="22"/>
        </w:rPr>
        <w:t xml:space="preserve"> May 2024).</w:t>
      </w:r>
    </w:p>
    <w:p w14:paraId="051FD1D3" w14:textId="45118153" w:rsidR="00B869DE" w:rsidRPr="00711E8C" w:rsidRDefault="00B869DE" w:rsidP="00B869DE">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Bangladesh Bank (2024). “Monetary Policy Statement, January- June 2024”. Dhaka, Bangladesh.</w:t>
      </w:r>
      <w:r w:rsidR="003B699A" w:rsidRPr="00711E8C">
        <w:t xml:space="preserve"> (</w:t>
      </w:r>
      <w:r w:rsidR="003B699A" w:rsidRPr="00711E8C">
        <w:rPr>
          <w:rFonts w:ascii="Arial" w:hAnsi="Arial" w:cs="Arial"/>
          <w:sz w:val="22"/>
          <w:szCs w:val="22"/>
        </w:rPr>
        <w:t>Accessed on: 9th May 2024)</w:t>
      </w:r>
    </w:p>
    <w:p w14:paraId="30C13ADC" w14:textId="6C4B8059" w:rsidR="00B869DE" w:rsidRPr="00711E8C" w:rsidRDefault="00B869DE" w:rsidP="00B869DE">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Bangladesh Bank (2023). “Major Economic Indicators, monthly update July 2023”. Dhaka, Bangladesh.</w:t>
      </w:r>
      <w:r w:rsidR="003B699A" w:rsidRPr="00711E8C">
        <w:t xml:space="preserve"> (</w:t>
      </w:r>
      <w:r w:rsidR="003B699A" w:rsidRPr="00711E8C">
        <w:rPr>
          <w:rFonts w:ascii="Arial" w:hAnsi="Arial" w:cs="Arial"/>
          <w:sz w:val="22"/>
          <w:szCs w:val="22"/>
        </w:rPr>
        <w:t>Accessed on: 12th May 2024)</w:t>
      </w:r>
    </w:p>
    <w:p w14:paraId="21D87CB8" w14:textId="04071F52" w:rsidR="00454844" w:rsidRPr="00711E8C" w:rsidRDefault="00454844" w:rsidP="00B869DE">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lastRenderedPageBreak/>
        <w:t xml:space="preserve">British Business Bank (2023). 'Why compliance is important for smaller businesses'. Available at: </w:t>
      </w:r>
      <w:hyperlink r:id="rId26" w:anchor=":~:text=Rules%20and%20regulations%20are%20designed,governance%20and%20social%20impacts%20seriously" w:history="1">
        <w:r w:rsidRPr="00711E8C">
          <w:rPr>
            <w:rStyle w:val="Hyperlink"/>
            <w:rFonts w:ascii="Arial" w:hAnsi="Arial" w:cs="Arial"/>
            <w:sz w:val="22"/>
            <w:szCs w:val="22"/>
          </w:rPr>
          <w:t>https://www.british-business-bank.co.uk/business-guidance/guidance-articles/business-essentials/why-compliance-is-important-for-smaller-businesses#:~:text=Rules%20and%20regulations%20are%20designed,governance%20and%20social%20impacts%20seriously</w:t>
        </w:r>
      </w:hyperlink>
      <w:r w:rsidRPr="00711E8C">
        <w:rPr>
          <w:rFonts w:ascii="Arial" w:hAnsi="Arial" w:cs="Arial"/>
          <w:sz w:val="22"/>
          <w:szCs w:val="22"/>
        </w:rPr>
        <w:t>. (Accessed on: 15th May 2024).</w:t>
      </w:r>
    </w:p>
    <w:p w14:paraId="4CC69240" w14:textId="721284B1" w:rsidR="0092715E" w:rsidRPr="00711E8C" w:rsidRDefault="00A554F1"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Laws of Bangladesh </w:t>
      </w:r>
      <w:r w:rsidR="0092715E" w:rsidRPr="00711E8C">
        <w:rPr>
          <w:rFonts w:ascii="Arial" w:hAnsi="Arial" w:cs="Arial"/>
          <w:sz w:val="22"/>
          <w:szCs w:val="22"/>
        </w:rPr>
        <w:t>(</w:t>
      </w:r>
      <w:r w:rsidRPr="00711E8C">
        <w:rPr>
          <w:rFonts w:ascii="Arial" w:hAnsi="Arial" w:cs="Arial"/>
          <w:sz w:val="22"/>
          <w:szCs w:val="22"/>
        </w:rPr>
        <w:t>2024</w:t>
      </w:r>
      <w:r w:rsidR="0092715E" w:rsidRPr="00711E8C">
        <w:rPr>
          <w:rFonts w:ascii="Arial" w:hAnsi="Arial" w:cs="Arial"/>
          <w:sz w:val="22"/>
          <w:szCs w:val="22"/>
        </w:rPr>
        <w:t>).</w:t>
      </w:r>
      <w:r w:rsidR="00F7129B" w:rsidRPr="00711E8C">
        <w:rPr>
          <w:rFonts w:ascii="Arial" w:hAnsi="Arial" w:cs="Arial"/>
          <w:sz w:val="22"/>
          <w:szCs w:val="22"/>
        </w:rPr>
        <w:t xml:space="preserve"> ‘</w:t>
      </w:r>
      <w:r w:rsidR="0092715E" w:rsidRPr="00711E8C">
        <w:rPr>
          <w:rFonts w:ascii="Arial" w:hAnsi="Arial" w:cs="Arial"/>
          <w:sz w:val="22"/>
          <w:szCs w:val="22"/>
        </w:rPr>
        <w:t xml:space="preserve">Laws and </w:t>
      </w:r>
      <w:r w:rsidR="00B869DE" w:rsidRPr="00711E8C">
        <w:rPr>
          <w:rFonts w:ascii="Arial" w:hAnsi="Arial" w:cs="Arial"/>
          <w:sz w:val="22"/>
          <w:szCs w:val="22"/>
        </w:rPr>
        <w:t>regulations</w:t>
      </w:r>
      <w:r w:rsidR="0092715E" w:rsidRPr="00711E8C">
        <w:rPr>
          <w:rFonts w:ascii="Arial" w:hAnsi="Arial" w:cs="Arial"/>
          <w:sz w:val="22"/>
          <w:szCs w:val="22"/>
        </w:rPr>
        <w:t>.</w:t>
      </w:r>
      <w:r w:rsidR="00B869DE" w:rsidRPr="00711E8C">
        <w:rPr>
          <w:rFonts w:ascii="Arial" w:hAnsi="Arial" w:cs="Arial"/>
          <w:sz w:val="22"/>
          <w:szCs w:val="22"/>
        </w:rPr>
        <w:t>’</w:t>
      </w:r>
      <w:r w:rsidR="0092715E" w:rsidRPr="00711E8C">
        <w:rPr>
          <w:rFonts w:ascii="Arial" w:hAnsi="Arial" w:cs="Arial"/>
          <w:sz w:val="22"/>
          <w:szCs w:val="22"/>
        </w:rPr>
        <w:t xml:space="preserve"> </w:t>
      </w:r>
      <w:r w:rsidR="00F7129B" w:rsidRPr="00711E8C">
        <w:rPr>
          <w:rFonts w:ascii="Arial" w:hAnsi="Arial" w:cs="Arial"/>
          <w:sz w:val="22"/>
          <w:szCs w:val="22"/>
        </w:rPr>
        <w:t xml:space="preserve">Available at: </w:t>
      </w:r>
      <w:hyperlink r:id="rId27" w:history="1">
        <w:r w:rsidR="00A62A03" w:rsidRPr="00711E8C">
          <w:rPr>
            <w:rStyle w:val="Hyperlink"/>
            <w:rFonts w:ascii="Arial" w:hAnsi="Arial" w:cs="Arial"/>
            <w:sz w:val="22"/>
            <w:szCs w:val="22"/>
          </w:rPr>
          <w:t>https://www.bdlaws.gov.bd/</w:t>
        </w:r>
      </w:hyperlink>
      <w:r w:rsidR="00A62A03" w:rsidRPr="00711E8C">
        <w:rPr>
          <w:rFonts w:ascii="Arial" w:hAnsi="Arial" w:cs="Arial"/>
          <w:sz w:val="22"/>
          <w:szCs w:val="22"/>
        </w:rPr>
        <w:t xml:space="preserve"> </w:t>
      </w:r>
      <w:r w:rsidR="003B699A" w:rsidRPr="00711E8C">
        <w:rPr>
          <w:rFonts w:ascii="Arial" w:hAnsi="Arial" w:cs="Arial"/>
          <w:sz w:val="22"/>
          <w:szCs w:val="22"/>
        </w:rPr>
        <w:t>(accessed on: 14</w:t>
      </w:r>
      <w:r w:rsidR="003B699A" w:rsidRPr="00711E8C">
        <w:rPr>
          <w:rFonts w:ascii="Arial" w:hAnsi="Arial" w:cs="Arial"/>
          <w:sz w:val="22"/>
          <w:szCs w:val="22"/>
          <w:vertAlign w:val="superscript"/>
        </w:rPr>
        <w:t>th</w:t>
      </w:r>
      <w:r w:rsidR="003B699A" w:rsidRPr="00711E8C">
        <w:rPr>
          <w:rFonts w:ascii="Arial" w:hAnsi="Arial" w:cs="Arial"/>
          <w:sz w:val="22"/>
          <w:szCs w:val="22"/>
        </w:rPr>
        <w:t xml:space="preserve"> May 2024).</w:t>
      </w:r>
    </w:p>
    <w:p w14:paraId="56003ADA" w14:textId="64AAA0FB" w:rsidR="005431EE" w:rsidRPr="00711E8C" w:rsidRDefault="005431E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Bangladesh Monitor (2024). </w:t>
      </w:r>
      <w:r w:rsidR="003B699A" w:rsidRPr="00711E8C">
        <w:rPr>
          <w:rFonts w:ascii="Arial" w:hAnsi="Arial" w:cs="Arial"/>
          <w:sz w:val="22"/>
          <w:szCs w:val="22"/>
        </w:rPr>
        <w:t>‘Dhaka</w:t>
      </w:r>
      <w:r w:rsidRPr="00711E8C">
        <w:rPr>
          <w:rFonts w:ascii="Arial" w:hAnsi="Arial" w:cs="Arial"/>
          <w:sz w:val="22"/>
          <w:szCs w:val="22"/>
        </w:rPr>
        <w:t xml:space="preserve"> Regency </w:t>
      </w:r>
      <w:r w:rsidR="003B699A" w:rsidRPr="00711E8C">
        <w:rPr>
          <w:rFonts w:ascii="Arial" w:hAnsi="Arial" w:cs="Arial"/>
          <w:sz w:val="22"/>
          <w:szCs w:val="22"/>
        </w:rPr>
        <w:t>archives</w:t>
      </w:r>
      <w:r w:rsidRPr="00711E8C">
        <w:rPr>
          <w:rFonts w:ascii="Arial" w:hAnsi="Arial" w:cs="Arial"/>
          <w:sz w:val="22"/>
          <w:szCs w:val="22"/>
        </w:rPr>
        <w:t xml:space="preserve"> 90pc annual budget in 2023- executive director.’ Available at: </w:t>
      </w:r>
      <w:hyperlink r:id="rId28" w:history="1">
        <w:r w:rsidRPr="00711E8C">
          <w:rPr>
            <w:rStyle w:val="Hyperlink"/>
            <w:rFonts w:ascii="Arial" w:hAnsi="Arial" w:cs="Arial"/>
            <w:sz w:val="22"/>
            <w:szCs w:val="22"/>
          </w:rPr>
          <w:t>https://bangladeshmonitor.com.bd/hotel-and-restaurant-details/dhaka-regency-achieves-90pc-annual-budget-in-2023-executive-director</w:t>
        </w:r>
      </w:hyperlink>
      <w:r w:rsidRPr="00711E8C">
        <w:rPr>
          <w:rFonts w:ascii="Arial" w:hAnsi="Arial" w:cs="Arial"/>
          <w:sz w:val="22"/>
          <w:szCs w:val="22"/>
        </w:rPr>
        <w:t xml:space="preserve"> (accessed on 15th May 2024).</w:t>
      </w:r>
    </w:p>
    <w:p w14:paraId="19AF7080" w14:textId="7AE1F38C"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Baron, A. and Armstrong, M. (200</w:t>
      </w:r>
      <w:r w:rsidR="004B20E4" w:rsidRPr="00711E8C">
        <w:rPr>
          <w:rFonts w:ascii="Arial" w:hAnsi="Arial" w:cs="Arial"/>
          <w:sz w:val="22"/>
          <w:szCs w:val="22"/>
        </w:rPr>
        <w:t>8</w:t>
      </w:r>
      <w:r w:rsidRPr="00711E8C">
        <w:rPr>
          <w:rFonts w:ascii="Arial" w:hAnsi="Arial" w:cs="Arial"/>
          <w:sz w:val="22"/>
          <w:szCs w:val="22"/>
        </w:rPr>
        <w:t xml:space="preserve">) </w:t>
      </w:r>
      <w:r w:rsidR="00F80F1C" w:rsidRPr="00711E8C">
        <w:rPr>
          <w:rFonts w:ascii="Arial" w:hAnsi="Arial" w:cs="Arial"/>
          <w:sz w:val="22"/>
          <w:szCs w:val="22"/>
        </w:rPr>
        <w:t>‘</w:t>
      </w:r>
      <w:r w:rsidRPr="00711E8C">
        <w:rPr>
          <w:rFonts w:ascii="Arial" w:hAnsi="Arial" w:cs="Arial"/>
          <w:sz w:val="22"/>
          <w:szCs w:val="22"/>
        </w:rPr>
        <w:t>Human Capital Management</w:t>
      </w:r>
      <w:r w:rsidR="004B20E4" w:rsidRPr="00711E8C">
        <w:rPr>
          <w:rFonts w:ascii="Arial" w:hAnsi="Arial" w:cs="Arial"/>
          <w:sz w:val="22"/>
          <w:szCs w:val="22"/>
        </w:rPr>
        <w:t xml:space="preserve">: </w:t>
      </w:r>
      <w:r w:rsidR="002B7D45" w:rsidRPr="00711E8C">
        <w:rPr>
          <w:rFonts w:ascii="Arial" w:hAnsi="Arial" w:cs="Arial"/>
          <w:sz w:val="22"/>
          <w:szCs w:val="22"/>
        </w:rPr>
        <w:t>achieving</w:t>
      </w:r>
      <w:r w:rsidR="004B20E4" w:rsidRPr="00711E8C">
        <w:rPr>
          <w:rFonts w:ascii="Arial" w:hAnsi="Arial" w:cs="Arial"/>
          <w:sz w:val="22"/>
          <w:szCs w:val="22"/>
        </w:rPr>
        <w:t xml:space="preserve"> added value through people.</w:t>
      </w:r>
      <w:r w:rsidR="00A62A03" w:rsidRPr="00711E8C">
        <w:rPr>
          <w:rFonts w:ascii="Arial" w:hAnsi="Arial" w:cs="Arial"/>
          <w:sz w:val="22"/>
          <w:szCs w:val="22"/>
        </w:rPr>
        <w:t>’</w:t>
      </w:r>
      <w:r w:rsidRPr="00711E8C">
        <w:rPr>
          <w:rFonts w:ascii="Arial" w:hAnsi="Arial" w:cs="Arial"/>
          <w:sz w:val="22"/>
          <w:szCs w:val="22"/>
        </w:rPr>
        <w:t xml:space="preserve"> London: Kogan Page</w:t>
      </w:r>
      <w:r w:rsidR="003B699A" w:rsidRPr="00711E8C">
        <w:rPr>
          <w:rFonts w:ascii="Arial" w:hAnsi="Arial" w:cs="Arial"/>
          <w:sz w:val="22"/>
          <w:szCs w:val="22"/>
        </w:rPr>
        <w:t>. (Accessed on: 17th May 2024)</w:t>
      </w:r>
    </w:p>
    <w:p w14:paraId="132F0FA8" w14:textId="2D641C30" w:rsidR="00617636" w:rsidRPr="00711E8C" w:rsidRDefault="00617636" w:rsidP="00A62A0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Bob Stanke (2014). ‘McKinsey 7S Framework: Align Your Strategy, Structure, and Systems.’ [Blog]. Available at: </w:t>
      </w:r>
      <w:hyperlink r:id="rId29" w:history="1">
        <w:r w:rsidRPr="00711E8C">
          <w:rPr>
            <w:rStyle w:val="Hyperlink"/>
            <w:rFonts w:ascii="Arial" w:hAnsi="Arial" w:cs="Arial"/>
            <w:sz w:val="22"/>
            <w:szCs w:val="22"/>
          </w:rPr>
          <w:t>https://www.bobstanke.com/blog/mckinsey-7s-framework</w:t>
        </w:r>
      </w:hyperlink>
      <w:r w:rsidRPr="00711E8C">
        <w:rPr>
          <w:rFonts w:ascii="Arial" w:hAnsi="Arial" w:cs="Arial"/>
          <w:sz w:val="22"/>
          <w:szCs w:val="22"/>
        </w:rPr>
        <w:t xml:space="preserve"> (accessed on: 9</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5045668F" w14:textId="1526D120" w:rsidR="0092715E" w:rsidRPr="00711E8C" w:rsidRDefault="0092715E" w:rsidP="00A62A0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Brierley, E. (2006)</w:t>
      </w:r>
      <w:r w:rsidR="00A62A03" w:rsidRPr="00711E8C">
        <w:rPr>
          <w:rFonts w:ascii="Arial" w:hAnsi="Arial" w:cs="Arial"/>
          <w:sz w:val="22"/>
          <w:szCs w:val="22"/>
        </w:rPr>
        <w:t>.</w:t>
      </w:r>
      <w:r w:rsidRPr="00711E8C">
        <w:rPr>
          <w:rFonts w:ascii="Arial" w:hAnsi="Arial" w:cs="Arial"/>
          <w:sz w:val="22"/>
          <w:szCs w:val="22"/>
        </w:rPr>
        <w:t xml:space="preserve"> </w:t>
      </w:r>
      <w:r w:rsidR="00A62A03" w:rsidRPr="00711E8C">
        <w:rPr>
          <w:rFonts w:ascii="Arial" w:hAnsi="Arial" w:cs="Arial"/>
          <w:sz w:val="22"/>
          <w:szCs w:val="22"/>
        </w:rPr>
        <w:t>‘</w:t>
      </w:r>
      <w:r w:rsidRPr="00711E8C">
        <w:rPr>
          <w:rFonts w:ascii="Arial" w:hAnsi="Arial" w:cs="Arial"/>
          <w:sz w:val="22"/>
          <w:szCs w:val="22"/>
        </w:rPr>
        <w:t>Talent on tap: getting the best from freelancers, interims and consultants.</w:t>
      </w:r>
      <w:r w:rsidR="00A62A03" w:rsidRPr="00711E8C">
        <w:rPr>
          <w:rFonts w:ascii="Arial" w:hAnsi="Arial" w:cs="Arial"/>
          <w:sz w:val="22"/>
          <w:szCs w:val="22"/>
        </w:rPr>
        <w:t xml:space="preserve">’ </w:t>
      </w:r>
      <w:r w:rsidRPr="00711E8C">
        <w:rPr>
          <w:rFonts w:ascii="Arial" w:hAnsi="Arial" w:cs="Arial"/>
          <w:sz w:val="22"/>
          <w:szCs w:val="22"/>
        </w:rPr>
        <w:t xml:space="preserve">London: </w:t>
      </w:r>
      <w:r w:rsidRPr="00711E8C">
        <w:rPr>
          <w:rFonts w:ascii="Arial" w:hAnsi="Arial" w:cs="Arial"/>
          <w:i/>
          <w:iCs/>
          <w:sz w:val="22"/>
          <w:szCs w:val="22"/>
        </w:rPr>
        <w:t>Chartered Institute of Personnel and Development</w:t>
      </w:r>
      <w:r w:rsidR="003B699A" w:rsidRPr="00711E8C">
        <w:rPr>
          <w:rFonts w:ascii="Arial" w:hAnsi="Arial" w:cs="Arial"/>
          <w:i/>
          <w:iCs/>
          <w:sz w:val="22"/>
          <w:szCs w:val="22"/>
        </w:rPr>
        <w:t>.</w:t>
      </w:r>
      <w:r w:rsidR="003B699A" w:rsidRPr="00711E8C">
        <w:rPr>
          <w:rFonts w:ascii="Arial" w:hAnsi="Arial" w:cs="Arial"/>
          <w:sz w:val="22"/>
          <w:szCs w:val="22"/>
        </w:rPr>
        <w:t xml:space="preserve"> Accessed on: 17th May 2024.</w:t>
      </w:r>
    </w:p>
    <w:p w14:paraId="696CDE21" w14:textId="7B965944" w:rsidR="0092715E" w:rsidRPr="00711E8C" w:rsidRDefault="0092715E" w:rsidP="00A62A0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Buhalis, D., &amp; Costa, C. (2006). </w:t>
      </w:r>
      <w:r w:rsidR="00A62A03" w:rsidRPr="00711E8C">
        <w:rPr>
          <w:rFonts w:ascii="Arial" w:hAnsi="Arial" w:cs="Arial"/>
          <w:sz w:val="22"/>
          <w:szCs w:val="22"/>
        </w:rPr>
        <w:t>‘</w:t>
      </w:r>
      <w:r w:rsidRPr="00711E8C">
        <w:rPr>
          <w:rFonts w:ascii="Arial" w:hAnsi="Arial" w:cs="Arial"/>
          <w:sz w:val="22"/>
          <w:szCs w:val="22"/>
        </w:rPr>
        <w:t xml:space="preserve">Tourism management dynamics: Trends, </w:t>
      </w:r>
      <w:r w:rsidR="00A62A03" w:rsidRPr="00711E8C">
        <w:rPr>
          <w:rFonts w:ascii="Arial" w:hAnsi="Arial" w:cs="Arial"/>
          <w:sz w:val="22"/>
          <w:szCs w:val="22"/>
        </w:rPr>
        <w:t>management,</w:t>
      </w:r>
      <w:r w:rsidRPr="00711E8C">
        <w:rPr>
          <w:rFonts w:ascii="Arial" w:hAnsi="Arial" w:cs="Arial"/>
          <w:sz w:val="22"/>
          <w:szCs w:val="22"/>
        </w:rPr>
        <w:t xml:space="preserve"> and </w:t>
      </w:r>
      <w:r w:rsidR="00A62A03" w:rsidRPr="00711E8C">
        <w:rPr>
          <w:rFonts w:ascii="Arial" w:hAnsi="Arial" w:cs="Arial"/>
          <w:sz w:val="22"/>
          <w:szCs w:val="22"/>
        </w:rPr>
        <w:t>tools.’</w:t>
      </w:r>
      <w:r w:rsidR="007B0768" w:rsidRPr="00711E8C">
        <w:rPr>
          <w:rFonts w:ascii="Arial" w:hAnsi="Arial" w:cs="Arial"/>
          <w:sz w:val="22"/>
          <w:szCs w:val="22"/>
        </w:rPr>
        <w:t xml:space="preserve"> Oxford:</w:t>
      </w:r>
      <w:r w:rsidR="00A62A03" w:rsidRPr="00711E8C">
        <w:rPr>
          <w:rFonts w:ascii="Arial" w:hAnsi="Arial" w:cs="Arial"/>
          <w:sz w:val="22"/>
          <w:szCs w:val="22"/>
        </w:rPr>
        <w:t xml:space="preserve"> </w:t>
      </w:r>
      <w:r w:rsidR="00A62A03" w:rsidRPr="00711E8C">
        <w:rPr>
          <w:rFonts w:ascii="Arial" w:hAnsi="Arial" w:cs="Arial"/>
          <w:i/>
          <w:iCs/>
          <w:sz w:val="22"/>
          <w:szCs w:val="22"/>
        </w:rPr>
        <w:t>Butterworth</w:t>
      </w:r>
      <w:r w:rsidRPr="00711E8C">
        <w:rPr>
          <w:rFonts w:ascii="Arial" w:hAnsi="Arial" w:cs="Arial"/>
          <w:i/>
          <w:iCs/>
          <w:sz w:val="22"/>
          <w:szCs w:val="22"/>
        </w:rPr>
        <w:t>-Heinemann</w:t>
      </w:r>
      <w:r w:rsidRPr="00711E8C">
        <w:rPr>
          <w:rFonts w:ascii="Arial" w:hAnsi="Arial" w:cs="Arial"/>
          <w:sz w:val="22"/>
          <w:szCs w:val="22"/>
        </w:rPr>
        <w:t>.</w:t>
      </w:r>
      <w:r w:rsidR="003B699A" w:rsidRPr="00711E8C">
        <w:rPr>
          <w:rFonts w:ascii="Arial" w:hAnsi="Arial" w:cs="Arial"/>
          <w:sz w:val="22"/>
          <w:szCs w:val="22"/>
        </w:rPr>
        <w:t xml:space="preserve"> (Accessed on: 8</w:t>
      </w:r>
      <w:r w:rsidR="003B699A" w:rsidRPr="00711E8C">
        <w:rPr>
          <w:rFonts w:ascii="Arial" w:hAnsi="Arial" w:cs="Arial"/>
          <w:sz w:val="22"/>
          <w:szCs w:val="22"/>
          <w:vertAlign w:val="superscript"/>
        </w:rPr>
        <w:t>th</w:t>
      </w:r>
      <w:r w:rsidR="003B699A" w:rsidRPr="00711E8C">
        <w:rPr>
          <w:rFonts w:ascii="Arial" w:hAnsi="Arial" w:cs="Arial"/>
          <w:sz w:val="22"/>
          <w:szCs w:val="22"/>
        </w:rPr>
        <w:t xml:space="preserve"> May 2024).</w:t>
      </w:r>
    </w:p>
    <w:p w14:paraId="06EA33D9" w14:textId="6B0B41E3" w:rsidR="00F72345" w:rsidRPr="00711E8C" w:rsidRDefault="00F72345" w:rsidP="00A62A0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Buttrick, R. (2009) The project </w:t>
      </w:r>
      <w:r w:rsidR="003B699A" w:rsidRPr="00711E8C">
        <w:rPr>
          <w:rFonts w:ascii="Arial" w:hAnsi="Arial" w:cs="Arial"/>
          <w:sz w:val="22"/>
          <w:szCs w:val="22"/>
        </w:rPr>
        <w:t>workout:</w:t>
      </w:r>
      <w:r w:rsidRPr="00711E8C">
        <w:rPr>
          <w:rFonts w:ascii="Arial" w:hAnsi="Arial" w:cs="Arial"/>
          <w:sz w:val="22"/>
          <w:szCs w:val="22"/>
        </w:rPr>
        <w:t xml:space="preserve"> the ultimate handbook of project and programme management. 4th ed. Harlow: Financial Times Prentice Hall. (Accessed on: 10</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1092999E" w14:textId="23404ED3"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Burnes, B. (2014)</w:t>
      </w:r>
      <w:r w:rsidR="00A62A03" w:rsidRPr="00711E8C">
        <w:rPr>
          <w:rFonts w:ascii="Arial" w:hAnsi="Arial" w:cs="Arial"/>
          <w:sz w:val="22"/>
          <w:szCs w:val="22"/>
        </w:rPr>
        <w:t>.</w:t>
      </w:r>
      <w:r w:rsidRPr="00711E8C">
        <w:rPr>
          <w:rFonts w:ascii="Arial" w:hAnsi="Arial" w:cs="Arial"/>
          <w:sz w:val="22"/>
          <w:szCs w:val="22"/>
        </w:rPr>
        <w:t xml:space="preserve"> </w:t>
      </w:r>
      <w:r w:rsidR="00A62A03" w:rsidRPr="00711E8C">
        <w:rPr>
          <w:rFonts w:ascii="Arial" w:hAnsi="Arial" w:cs="Arial"/>
          <w:sz w:val="22"/>
          <w:szCs w:val="22"/>
        </w:rPr>
        <w:t>‘</w:t>
      </w:r>
      <w:r w:rsidRPr="00711E8C">
        <w:rPr>
          <w:rFonts w:ascii="Arial" w:hAnsi="Arial" w:cs="Arial"/>
          <w:sz w:val="22"/>
          <w:szCs w:val="22"/>
        </w:rPr>
        <w:t>Managing Change</w:t>
      </w:r>
      <w:r w:rsidR="00A62A03" w:rsidRPr="00711E8C">
        <w:rPr>
          <w:rFonts w:ascii="Arial" w:hAnsi="Arial" w:cs="Arial"/>
          <w:sz w:val="22"/>
          <w:szCs w:val="22"/>
        </w:rPr>
        <w:t>.’</w:t>
      </w:r>
      <w:r w:rsidRPr="00711E8C">
        <w:rPr>
          <w:rFonts w:ascii="Arial" w:hAnsi="Arial" w:cs="Arial"/>
          <w:sz w:val="22"/>
          <w:szCs w:val="22"/>
        </w:rPr>
        <w:t xml:space="preserve"> Great Britain</w:t>
      </w:r>
      <w:r w:rsidR="00A62A03" w:rsidRPr="00711E8C">
        <w:rPr>
          <w:rFonts w:ascii="Arial" w:hAnsi="Arial" w:cs="Arial"/>
          <w:sz w:val="22"/>
          <w:szCs w:val="22"/>
        </w:rPr>
        <w:t>:</w:t>
      </w:r>
      <w:r w:rsidR="00A62A03" w:rsidRPr="00711E8C">
        <w:t xml:space="preserve"> </w:t>
      </w:r>
      <w:r w:rsidR="007B0768" w:rsidRPr="00711E8C">
        <w:rPr>
          <w:rFonts w:ascii="Arial" w:hAnsi="Arial" w:cs="Arial"/>
          <w:sz w:val="22"/>
          <w:szCs w:val="22"/>
        </w:rPr>
        <w:t>6</w:t>
      </w:r>
      <w:r w:rsidR="00A62A03" w:rsidRPr="00711E8C">
        <w:rPr>
          <w:rFonts w:ascii="Arial" w:hAnsi="Arial" w:cs="Arial"/>
          <w:sz w:val="22"/>
          <w:szCs w:val="22"/>
        </w:rPr>
        <w:t>th Edition,</w:t>
      </w:r>
      <w:r w:rsidRPr="00711E8C">
        <w:rPr>
          <w:rFonts w:ascii="Arial" w:hAnsi="Arial" w:cs="Arial"/>
          <w:sz w:val="22"/>
          <w:szCs w:val="22"/>
        </w:rPr>
        <w:t xml:space="preserve"> </w:t>
      </w:r>
      <w:r w:rsidR="007B0768" w:rsidRPr="00711E8C">
        <w:rPr>
          <w:rFonts w:ascii="Arial" w:hAnsi="Arial" w:cs="Arial"/>
          <w:sz w:val="22"/>
          <w:szCs w:val="22"/>
        </w:rPr>
        <w:t xml:space="preserve">Harlow, England: </w:t>
      </w:r>
      <w:r w:rsidR="000021E5" w:rsidRPr="00711E8C">
        <w:rPr>
          <w:rFonts w:ascii="Arial" w:hAnsi="Arial" w:cs="Arial"/>
          <w:i/>
          <w:iCs/>
          <w:sz w:val="22"/>
          <w:szCs w:val="22"/>
        </w:rPr>
        <w:t>Pearson</w:t>
      </w:r>
      <w:r w:rsidRPr="00711E8C">
        <w:rPr>
          <w:rFonts w:ascii="Arial" w:hAnsi="Arial" w:cs="Arial"/>
          <w:sz w:val="22"/>
          <w:szCs w:val="22"/>
        </w:rPr>
        <w:t>.</w:t>
      </w:r>
      <w:r w:rsidR="003B699A" w:rsidRPr="00711E8C">
        <w:rPr>
          <w:rFonts w:ascii="Arial" w:hAnsi="Arial" w:cs="Arial"/>
          <w:sz w:val="22"/>
          <w:szCs w:val="22"/>
        </w:rPr>
        <w:t xml:space="preserve"> </w:t>
      </w:r>
      <w:bookmarkStart w:id="18" w:name="_Hlk167056992"/>
      <w:r w:rsidR="003B699A" w:rsidRPr="00711E8C">
        <w:rPr>
          <w:rFonts w:ascii="Arial" w:hAnsi="Arial" w:cs="Arial"/>
          <w:sz w:val="22"/>
          <w:szCs w:val="22"/>
        </w:rPr>
        <w:t>Accessed on: 17</w:t>
      </w:r>
      <w:r w:rsidR="003B699A" w:rsidRPr="00711E8C">
        <w:rPr>
          <w:rFonts w:ascii="Arial" w:hAnsi="Arial" w:cs="Arial"/>
          <w:sz w:val="22"/>
          <w:szCs w:val="22"/>
          <w:vertAlign w:val="superscript"/>
        </w:rPr>
        <w:t>th</w:t>
      </w:r>
      <w:r w:rsidR="003B699A" w:rsidRPr="00711E8C">
        <w:rPr>
          <w:rFonts w:ascii="Arial" w:hAnsi="Arial" w:cs="Arial"/>
          <w:sz w:val="22"/>
          <w:szCs w:val="22"/>
        </w:rPr>
        <w:t xml:space="preserve"> May 2024</w:t>
      </w:r>
      <w:bookmarkEnd w:id="18"/>
      <w:r w:rsidR="003B699A" w:rsidRPr="00711E8C">
        <w:rPr>
          <w:rFonts w:ascii="Arial" w:hAnsi="Arial" w:cs="Arial"/>
          <w:sz w:val="22"/>
          <w:szCs w:val="22"/>
        </w:rPr>
        <w:t>.</w:t>
      </w:r>
    </w:p>
    <w:p w14:paraId="631BFF03" w14:textId="06114619" w:rsidR="0092715E" w:rsidRPr="00711E8C" w:rsidRDefault="00F72345"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Buttrick, R. (2009) The project workout: the ultimate handbook of project and programme management. 4th ed. Harlow: </w:t>
      </w:r>
      <w:r w:rsidRPr="00711E8C">
        <w:rPr>
          <w:rFonts w:ascii="Arial" w:hAnsi="Arial" w:cs="Arial"/>
          <w:i/>
          <w:iCs/>
          <w:sz w:val="22"/>
          <w:szCs w:val="22"/>
        </w:rPr>
        <w:t>Financial Times Prentice Hal</w:t>
      </w:r>
      <w:r w:rsidRPr="00711E8C">
        <w:rPr>
          <w:rFonts w:ascii="Arial" w:hAnsi="Arial" w:cs="Arial"/>
          <w:sz w:val="22"/>
          <w:szCs w:val="22"/>
        </w:rPr>
        <w:t>. (</w:t>
      </w:r>
      <w:r w:rsidR="00711E8C" w:rsidRPr="00711E8C">
        <w:rPr>
          <w:rFonts w:ascii="Arial" w:hAnsi="Arial" w:cs="Arial"/>
          <w:sz w:val="22"/>
          <w:szCs w:val="22"/>
        </w:rPr>
        <w:t>Accessed</w:t>
      </w:r>
      <w:r w:rsidRPr="00711E8C">
        <w:rPr>
          <w:rFonts w:ascii="Arial" w:hAnsi="Arial" w:cs="Arial"/>
          <w:sz w:val="22"/>
          <w:szCs w:val="22"/>
        </w:rPr>
        <w:t xml:space="preserve"> on: 12</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2AFD7069" w14:textId="5A49D61D" w:rsidR="0092715E" w:rsidRPr="00711E8C" w:rsidRDefault="00F72345" w:rsidP="00A62A0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Cetron, M.J. et al. (2020) ‘Shaping the future of hospitality and travel: trends in energy, environmental, and labour force and work’, International hospitality review, 34(2), pp. 129–152. Available at: </w:t>
      </w:r>
      <w:hyperlink r:id="rId30" w:history="1">
        <w:r w:rsidRPr="00711E8C">
          <w:rPr>
            <w:rStyle w:val="Hyperlink"/>
            <w:rFonts w:ascii="Arial" w:hAnsi="Arial" w:cs="Arial"/>
            <w:sz w:val="22"/>
            <w:szCs w:val="22"/>
          </w:rPr>
          <w:t>https://doi.org/10.1108/IHR-03-2020-0007</w:t>
        </w:r>
      </w:hyperlink>
      <w:r w:rsidRPr="00711E8C">
        <w:rPr>
          <w:rFonts w:ascii="Arial" w:hAnsi="Arial" w:cs="Arial"/>
          <w:sz w:val="22"/>
          <w:szCs w:val="22"/>
        </w:rPr>
        <w:t>. (accessed on: 14</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0C587644" w14:textId="2F65A73E" w:rsidR="00AE7963" w:rsidRPr="00711E8C" w:rsidRDefault="00AE7963" w:rsidP="00A62A0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CFI (2024). ‘Six sigma.’ Available at: </w:t>
      </w:r>
      <w:hyperlink r:id="rId31" w:history="1">
        <w:r w:rsidRPr="00711E8C">
          <w:rPr>
            <w:rStyle w:val="Hyperlink"/>
            <w:rFonts w:ascii="Arial" w:hAnsi="Arial" w:cs="Arial"/>
            <w:sz w:val="22"/>
            <w:szCs w:val="22"/>
          </w:rPr>
          <w:t>https://corporatefinanceinstitute.com/resources/management/six-sigma/</w:t>
        </w:r>
      </w:hyperlink>
      <w:r w:rsidRPr="00711E8C">
        <w:rPr>
          <w:rFonts w:ascii="Arial" w:hAnsi="Arial" w:cs="Arial"/>
          <w:sz w:val="22"/>
          <w:szCs w:val="22"/>
        </w:rPr>
        <w:t xml:space="preserve"> (</w:t>
      </w:r>
      <w:r w:rsidR="000021E5" w:rsidRPr="00711E8C">
        <w:rPr>
          <w:rFonts w:ascii="Arial" w:hAnsi="Arial" w:cs="Arial"/>
          <w:sz w:val="22"/>
          <w:szCs w:val="22"/>
        </w:rPr>
        <w:t>accessed</w:t>
      </w:r>
      <w:r w:rsidRPr="00711E8C">
        <w:rPr>
          <w:rFonts w:ascii="Arial" w:hAnsi="Arial" w:cs="Arial"/>
          <w:sz w:val="22"/>
          <w:szCs w:val="22"/>
        </w:rPr>
        <w:t xml:space="preserve"> on: 5</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6DEBA90A" w14:textId="30ADFB08" w:rsidR="00462AFA" w:rsidRPr="00711E8C" w:rsidRDefault="00462AFA" w:rsidP="00462AFA">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Cheng-Hua Wang, Kuan-Yu Chen, Shiu-Chun Chen (2012). 'Total quality management, market orientation and hotel performance: The moderating effects of external environmental factors.' International Journal of Hospitality Management. Available at: doi:10.1016/j.ijhm.2011.03.013</w:t>
      </w:r>
      <w:r w:rsidR="00876576" w:rsidRPr="00711E8C">
        <w:rPr>
          <w:rFonts w:ascii="Arial" w:hAnsi="Arial" w:cs="Arial"/>
          <w:sz w:val="22"/>
          <w:szCs w:val="22"/>
        </w:rPr>
        <w:t xml:space="preserve"> </w:t>
      </w:r>
      <w:r w:rsidRPr="00711E8C">
        <w:rPr>
          <w:rFonts w:ascii="Arial" w:hAnsi="Arial" w:cs="Arial"/>
          <w:sz w:val="22"/>
          <w:szCs w:val="22"/>
        </w:rPr>
        <w:t>(accessed on: 20th May 2024).</w:t>
      </w:r>
    </w:p>
    <w:p w14:paraId="1EBBCD98" w14:textId="19F53986"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Christensen, C. M. (20</w:t>
      </w:r>
      <w:r w:rsidR="00560208" w:rsidRPr="00711E8C">
        <w:rPr>
          <w:rFonts w:ascii="Arial" w:hAnsi="Arial" w:cs="Arial"/>
          <w:sz w:val="22"/>
          <w:szCs w:val="22"/>
        </w:rPr>
        <w:t>00</w:t>
      </w:r>
      <w:r w:rsidRPr="00711E8C">
        <w:rPr>
          <w:rFonts w:ascii="Arial" w:hAnsi="Arial" w:cs="Arial"/>
          <w:sz w:val="22"/>
          <w:szCs w:val="22"/>
        </w:rPr>
        <w:t xml:space="preserve">). </w:t>
      </w:r>
      <w:r w:rsidR="00A62A03" w:rsidRPr="00711E8C">
        <w:rPr>
          <w:rFonts w:ascii="Arial" w:hAnsi="Arial" w:cs="Arial"/>
          <w:sz w:val="22"/>
          <w:szCs w:val="22"/>
        </w:rPr>
        <w:t>‘</w:t>
      </w:r>
      <w:r w:rsidRPr="00711E8C">
        <w:rPr>
          <w:rFonts w:ascii="Arial" w:hAnsi="Arial" w:cs="Arial"/>
          <w:sz w:val="22"/>
          <w:szCs w:val="22"/>
        </w:rPr>
        <w:t>The innovator</w:t>
      </w:r>
      <w:r w:rsidR="00560208" w:rsidRPr="00711E8C">
        <w:rPr>
          <w:rFonts w:ascii="Arial" w:hAnsi="Arial" w:cs="Arial"/>
          <w:sz w:val="22"/>
          <w:szCs w:val="22"/>
        </w:rPr>
        <w:t>’</w:t>
      </w:r>
      <w:r w:rsidRPr="00711E8C">
        <w:rPr>
          <w:rFonts w:ascii="Arial" w:hAnsi="Arial" w:cs="Arial"/>
          <w:sz w:val="22"/>
          <w:szCs w:val="22"/>
        </w:rPr>
        <w:t>s dilemma: When new technologies cause great firms</w:t>
      </w:r>
      <w:r w:rsidR="00F80F1C" w:rsidRPr="00711E8C">
        <w:rPr>
          <w:rFonts w:ascii="Arial" w:hAnsi="Arial" w:cs="Arial"/>
          <w:sz w:val="22"/>
          <w:szCs w:val="22"/>
        </w:rPr>
        <w:t xml:space="preserve"> </w:t>
      </w:r>
      <w:r w:rsidRPr="00711E8C">
        <w:rPr>
          <w:rFonts w:ascii="Arial" w:hAnsi="Arial" w:cs="Arial"/>
          <w:sz w:val="22"/>
          <w:szCs w:val="22"/>
        </w:rPr>
        <w:t>to fail</w:t>
      </w:r>
      <w:r w:rsidR="00327E05" w:rsidRPr="00711E8C">
        <w:rPr>
          <w:rFonts w:ascii="Arial" w:hAnsi="Arial" w:cs="Arial"/>
          <w:sz w:val="22"/>
          <w:szCs w:val="22"/>
        </w:rPr>
        <w:t>.’</w:t>
      </w:r>
      <w:r w:rsidRPr="00711E8C">
        <w:rPr>
          <w:rFonts w:ascii="Arial" w:hAnsi="Arial" w:cs="Arial"/>
          <w:sz w:val="22"/>
          <w:szCs w:val="22"/>
        </w:rPr>
        <w:t xml:space="preserve"> </w:t>
      </w:r>
      <w:r w:rsidR="00560208" w:rsidRPr="00711E8C">
        <w:rPr>
          <w:rFonts w:ascii="Arial" w:hAnsi="Arial" w:cs="Arial"/>
          <w:sz w:val="22"/>
          <w:szCs w:val="22"/>
        </w:rPr>
        <w:t xml:space="preserve">Boston, Massachusetts: </w:t>
      </w:r>
      <w:r w:rsidRPr="00711E8C">
        <w:rPr>
          <w:rFonts w:ascii="Arial" w:hAnsi="Arial" w:cs="Arial"/>
          <w:i/>
          <w:iCs/>
          <w:sz w:val="22"/>
          <w:szCs w:val="22"/>
        </w:rPr>
        <w:t>Harvard Business Review Press</w:t>
      </w:r>
      <w:r w:rsidRPr="00711E8C">
        <w:rPr>
          <w:rFonts w:ascii="Arial" w:hAnsi="Arial" w:cs="Arial"/>
          <w:sz w:val="22"/>
          <w:szCs w:val="22"/>
        </w:rPr>
        <w:t>.</w:t>
      </w:r>
      <w:r w:rsidR="000021E5" w:rsidRPr="00711E8C">
        <w:rPr>
          <w:rFonts w:ascii="Arial" w:hAnsi="Arial" w:cs="Arial"/>
          <w:sz w:val="22"/>
          <w:szCs w:val="22"/>
        </w:rPr>
        <w:t xml:space="preserve"> Accessed on: 13</w:t>
      </w:r>
      <w:r w:rsidR="000021E5" w:rsidRPr="00711E8C">
        <w:rPr>
          <w:rFonts w:ascii="Arial" w:hAnsi="Arial" w:cs="Arial"/>
          <w:sz w:val="22"/>
          <w:szCs w:val="22"/>
          <w:vertAlign w:val="superscript"/>
        </w:rPr>
        <w:t>th</w:t>
      </w:r>
      <w:r w:rsidR="000021E5" w:rsidRPr="00711E8C">
        <w:rPr>
          <w:rFonts w:ascii="Arial" w:hAnsi="Arial" w:cs="Arial"/>
          <w:sz w:val="22"/>
          <w:szCs w:val="22"/>
        </w:rPr>
        <w:t xml:space="preserve"> May 2024</w:t>
      </w:r>
    </w:p>
    <w:p w14:paraId="25F589B4" w14:textId="291FA948" w:rsidR="00F72345" w:rsidRPr="00711E8C" w:rsidRDefault="00F72345"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Christensen, C.M. et al. (2018) ‘Disruptive Innovation: An Intellectual History and Directions for Future Research’, Journal of management studies, 55(7), pp. 1043–1078. Available at: </w:t>
      </w:r>
      <w:hyperlink r:id="rId32" w:history="1">
        <w:r w:rsidRPr="00711E8C">
          <w:rPr>
            <w:rStyle w:val="Hyperlink"/>
            <w:rFonts w:ascii="Arial" w:hAnsi="Arial" w:cs="Arial"/>
            <w:sz w:val="22"/>
            <w:szCs w:val="22"/>
          </w:rPr>
          <w:t>https://doi.org/10.1111/joms.12349</w:t>
        </w:r>
      </w:hyperlink>
      <w:r w:rsidRPr="00711E8C">
        <w:rPr>
          <w:rFonts w:ascii="Arial" w:hAnsi="Arial" w:cs="Arial"/>
          <w:sz w:val="22"/>
          <w:szCs w:val="22"/>
        </w:rPr>
        <w:t>. (Accessed on: 15</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2D954EF8" w14:textId="43DD904C" w:rsidR="000A497C" w:rsidRPr="00711E8C" w:rsidRDefault="000A497C"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lastRenderedPageBreak/>
        <w:t xml:space="preserve">CIPD (2024). ‘SWOT analysis.’ Available at: </w:t>
      </w:r>
      <w:hyperlink r:id="rId33" w:anchor=":~:text=A%20SWOT%20analysis%20is%20a,environment%20in%20which%20it%20operates" w:history="1">
        <w:r w:rsidRPr="00711E8C">
          <w:rPr>
            <w:rStyle w:val="Hyperlink"/>
            <w:rFonts w:ascii="Arial" w:hAnsi="Arial" w:cs="Arial"/>
            <w:sz w:val="22"/>
            <w:szCs w:val="22"/>
          </w:rPr>
          <w:t>https://www.cipd.org/uk/knowledge/factsheets/swot-analysis-factsheet/#:~:text=A%20SWOT%20analysis%20is%20a,environment%20in%20which%20it%20operates</w:t>
        </w:r>
      </w:hyperlink>
      <w:r w:rsidRPr="00711E8C">
        <w:rPr>
          <w:rFonts w:ascii="Arial" w:hAnsi="Arial" w:cs="Arial"/>
          <w:sz w:val="22"/>
          <w:szCs w:val="22"/>
        </w:rPr>
        <w:t>. (accessed on: 8</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3B7D5224" w14:textId="351841E5" w:rsidR="003B699A" w:rsidRPr="00711E8C" w:rsidRDefault="003B699A" w:rsidP="003B699A">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Cox, A.M. orcid.org/0000-0002-2587-245X, Pinfield, S. and Rutter, S. (2019). 'Extending McKinsey’s 7S model to understand strategic alignment in academic libraries.' </w:t>
      </w:r>
      <w:r w:rsidRPr="00711E8C">
        <w:rPr>
          <w:rFonts w:ascii="Arial" w:hAnsi="Arial" w:cs="Arial"/>
          <w:i/>
          <w:iCs/>
          <w:sz w:val="22"/>
          <w:szCs w:val="22"/>
        </w:rPr>
        <w:t>Library Management</w:t>
      </w:r>
      <w:r w:rsidRPr="00711E8C">
        <w:rPr>
          <w:rFonts w:ascii="Arial" w:hAnsi="Arial" w:cs="Arial"/>
          <w:sz w:val="22"/>
          <w:szCs w:val="22"/>
        </w:rPr>
        <w:t xml:space="preserve">, 40 (5). pp. 313-326. Available at: </w:t>
      </w:r>
      <w:hyperlink r:id="rId34" w:history="1">
        <w:r w:rsidRPr="00711E8C">
          <w:rPr>
            <w:rStyle w:val="Hyperlink"/>
            <w:rFonts w:ascii="Arial" w:hAnsi="Arial" w:cs="Arial"/>
            <w:sz w:val="22"/>
            <w:szCs w:val="22"/>
          </w:rPr>
          <w:t>https://doi.org/10.1108/LM-06-2018-0052</w:t>
        </w:r>
      </w:hyperlink>
      <w:r w:rsidRPr="00711E8C">
        <w:rPr>
          <w:rFonts w:ascii="Arial" w:hAnsi="Arial" w:cs="Arial"/>
          <w:sz w:val="22"/>
          <w:szCs w:val="22"/>
        </w:rPr>
        <w:t xml:space="preserve"> (accessed on: 16th May 2024).</w:t>
      </w:r>
    </w:p>
    <w:p w14:paraId="3584023E" w14:textId="23C1260D" w:rsidR="0092715E" w:rsidRPr="00711E8C" w:rsidRDefault="00F72345"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Davenport, T.H. and Stoddard, D.B. (1994) ‘Reengineering: Business Change of Mythic Proportions?’, MIS quarterly, 18(2), pp. 121–127. Available at: </w:t>
      </w:r>
      <w:hyperlink r:id="rId35" w:history="1">
        <w:r w:rsidRPr="00711E8C">
          <w:rPr>
            <w:rStyle w:val="Hyperlink"/>
            <w:rFonts w:ascii="Arial" w:hAnsi="Arial" w:cs="Arial"/>
            <w:sz w:val="22"/>
            <w:szCs w:val="22"/>
          </w:rPr>
          <w:t>https://doi.org/10.2307/249760</w:t>
        </w:r>
      </w:hyperlink>
      <w:r w:rsidRPr="00711E8C">
        <w:rPr>
          <w:rFonts w:ascii="Arial" w:hAnsi="Arial" w:cs="Arial"/>
          <w:sz w:val="22"/>
          <w:szCs w:val="22"/>
        </w:rPr>
        <w:t>. (Accessed on: 17</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1A5A646B" w14:textId="3E1FE0C9" w:rsidR="00725AA3" w:rsidRPr="00711E8C" w:rsidRDefault="00725AA3"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Dhaka Regency Hotel &amp; Resort (2024a). Available at: </w:t>
      </w:r>
      <w:hyperlink r:id="rId36" w:history="1">
        <w:r w:rsidRPr="00711E8C">
          <w:rPr>
            <w:rStyle w:val="Hyperlink"/>
            <w:rFonts w:ascii="Arial" w:hAnsi="Arial" w:cs="Arial"/>
            <w:sz w:val="22"/>
            <w:szCs w:val="22"/>
          </w:rPr>
          <w:t>https://www.dhakaregency.com/index.php</w:t>
        </w:r>
      </w:hyperlink>
      <w:r w:rsidRPr="00711E8C">
        <w:rPr>
          <w:rFonts w:ascii="Arial" w:hAnsi="Arial" w:cs="Arial"/>
          <w:sz w:val="22"/>
          <w:szCs w:val="22"/>
        </w:rPr>
        <w:t xml:space="preserve"> (accessed on: 1</w:t>
      </w:r>
      <w:r w:rsidRPr="00711E8C">
        <w:rPr>
          <w:rFonts w:ascii="Arial" w:hAnsi="Arial" w:cs="Arial"/>
          <w:sz w:val="22"/>
          <w:szCs w:val="22"/>
          <w:vertAlign w:val="superscript"/>
        </w:rPr>
        <w:t>st</w:t>
      </w:r>
      <w:r w:rsidRPr="00711E8C">
        <w:rPr>
          <w:rFonts w:ascii="Arial" w:hAnsi="Arial" w:cs="Arial"/>
          <w:sz w:val="22"/>
          <w:szCs w:val="22"/>
        </w:rPr>
        <w:t xml:space="preserve"> May 2024).</w:t>
      </w:r>
    </w:p>
    <w:p w14:paraId="3389485D" w14:textId="296728C7"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color w:val="000000" w:themeColor="text1"/>
          <w:sz w:val="22"/>
          <w:szCs w:val="22"/>
        </w:rPr>
        <w:t>Dhaka</w:t>
      </w:r>
      <w:r w:rsidRPr="00711E8C">
        <w:rPr>
          <w:rFonts w:ascii="Arial" w:hAnsi="Arial" w:cs="Arial"/>
          <w:sz w:val="22"/>
          <w:szCs w:val="22"/>
        </w:rPr>
        <w:t xml:space="preserve"> Regency Hotel &amp; Resort</w:t>
      </w:r>
      <w:r w:rsidR="00A62A03" w:rsidRPr="00711E8C">
        <w:rPr>
          <w:rFonts w:ascii="Arial" w:hAnsi="Arial" w:cs="Arial"/>
          <w:sz w:val="22"/>
          <w:szCs w:val="22"/>
        </w:rPr>
        <w:t xml:space="preserve"> </w:t>
      </w:r>
      <w:r w:rsidRPr="00711E8C">
        <w:rPr>
          <w:rFonts w:ascii="Arial" w:hAnsi="Arial" w:cs="Arial"/>
          <w:sz w:val="22"/>
          <w:szCs w:val="22"/>
        </w:rPr>
        <w:t>(</w:t>
      </w:r>
      <w:r w:rsidR="00F80F1C" w:rsidRPr="00711E8C">
        <w:rPr>
          <w:rFonts w:ascii="Arial" w:hAnsi="Arial" w:cs="Arial"/>
          <w:sz w:val="22"/>
          <w:szCs w:val="22"/>
        </w:rPr>
        <w:t>2024</w:t>
      </w:r>
      <w:r w:rsidR="00725AA3" w:rsidRPr="00711E8C">
        <w:rPr>
          <w:rFonts w:ascii="Arial" w:hAnsi="Arial" w:cs="Arial"/>
          <w:sz w:val="22"/>
          <w:szCs w:val="22"/>
        </w:rPr>
        <w:t>b</w:t>
      </w:r>
      <w:r w:rsidRPr="00711E8C">
        <w:rPr>
          <w:rFonts w:ascii="Arial" w:hAnsi="Arial" w:cs="Arial"/>
          <w:sz w:val="22"/>
          <w:szCs w:val="22"/>
        </w:rPr>
        <w:t xml:space="preserve">.). </w:t>
      </w:r>
      <w:r w:rsidR="00A62A03" w:rsidRPr="00711E8C">
        <w:rPr>
          <w:rFonts w:ascii="Arial" w:hAnsi="Arial" w:cs="Arial"/>
          <w:sz w:val="22"/>
          <w:szCs w:val="22"/>
        </w:rPr>
        <w:t>‘</w:t>
      </w:r>
      <w:r w:rsidRPr="00711E8C">
        <w:rPr>
          <w:rFonts w:ascii="Arial" w:hAnsi="Arial" w:cs="Arial"/>
          <w:sz w:val="22"/>
          <w:szCs w:val="22"/>
        </w:rPr>
        <w:t>About us.</w:t>
      </w:r>
      <w:r w:rsidR="00A62A03" w:rsidRPr="00711E8C">
        <w:rPr>
          <w:rFonts w:ascii="Arial" w:hAnsi="Arial" w:cs="Arial"/>
          <w:sz w:val="22"/>
          <w:szCs w:val="22"/>
        </w:rPr>
        <w:t>’</w:t>
      </w:r>
      <w:r w:rsidRPr="00711E8C">
        <w:rPr>
          <w:rFonts w:ascii="Arial" w:hAnsi="Arial" w:cs="Arial"/>
          <w:sz w:val="22"/>
          <w:szCs w:val="22"/>
        </w:rPr>
        <w:t xml:space="preserve"> </w:t>
      </w:r>
      <w:r w:rsidR="00F80F1C" w:rsidRPr="00711E8C">
        <w:rPr>
          <w:rFonts w:ascii="Arial" w:hAnsi="Arial" w:cs="Arial"/>
          <w:sz w:val="22"/>
          <w:szCs w:val="22"/>
        </w:rPr>
        <w:t xml:space="preserve">Available at: </w:t>
      </w:r>
      <w:hyperlink r:id="rId37" w:history="1">
        <w:r w:rsidR="00A62A03" w:rsidRPr="00711E8C">
          <w:rPr>
            <w:rStyle w:val="Hyperlink"/>
            <w:rFonts w:ascii="Arial" w:hAnsi="Arial" w:cs="Arial"/>
            <w:sz w:val="22"/>
            <w:szCs w:val="22"/>
          </w:rPr>
          <w:t>https://www.dhakaregency.com/about-us/</w:t>
        </w:r>
      </w:hyperlink>
      <w:r w:rsidR="00A62A03" w:rsidRPr="00711E8C">
        <w:rPr>
          <w:rFonts w:ascii="Arial" w:hAnsi="Arial" w:cs="Arial"/>
          <w:sz w:val="22"/>
          <w:szCs w:val="22"/>
        </w:rPr>
        <w:t xml:space="preserve"> </w:t>
      </w:r>
      <w:r w:rsidR="00F80F1C" w:rsidRPr="00711E8C">
        <w:rPr>
          <w:rFonts w:ascii="Arial" w:hAnsi="Arial" w:cs="Arial"/>
          <w:sz w:val="22"/>
          <w:szCs w:val="22"/>
        </w:rPr>
        <w:t xml:space="preserve"> </w:t>
      </w:r>
      <w:r w:rsidR="00725AA3" w:rsidRPr="00711E8C">
        <w:rPr>
          <w:rFonts w:ascii="Arial" w:hAnsi="Arial" w:cs="Arial"/>
          <w:sz w:val="22"/>
          <w:szCs w:val="22"/>
        </w:rPr>
        <w:t>(accessed on: 1</w:t>
      </w:r>
      <w:r w:rsidR="00725AA3" w:rsidRPr="00711E8C">
        <w:rPr>
          <w:rFonts w:ascii="Arial" w:hAnsi="Arial" w:cs="Arial"/>
          <w:sz w:val="22"/>
          <w:szCs w:val="22"/>
          <w:vertAlign w:val="superscript"/>
        </w:rPr>
        <w:t>st</w:t>
      </w:r>
      <w:r w:rsidR="00725AA3" w:rsidRPr="00711E8C">
        <w:rPr>
          <w:rFonts w:ascii="Arial" w:hAnsi="Arial" w:cs="Arial"/>
          <w:sz w:val="22"/>
          <w:szCs w:val="22"/>
        </w:rPr>
        <w:t xml:space="preserve"> May 2024).</w:t>
      </w:r>
    </w:p>
    <w:p w14:paraId="0E4C88C3" w14:textId="46EB68F9" w:rsidR="0092715E" w:rsidRPr="00711E8C" w:rsidRDefault="0092715E" w:rsidP="000021E5">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Eisenhardt, K. M., &amp; Sull, D. N. (2001). </w:t>
      </w:r>
      <w:r w:rsidR="006225C7" w:rsidRPr="00711E8C">
        <w:rPr>
          <w:rFonts w:ascii="Arial" w:hAnsi="Arial" w:cs="Arial"/>
          <w:sz w:val="22"/>
          <w:szCs w:val="22"/>
        </w:rPr>
        <w:t>‘</w:t>
      </w:r>
      <w:r w:rsidRPr="00711E8C">
        <w:rPr>
          <w:rFonts w:ascii="Arial" w:hAnsi="Arial" w:cs="Arial"/>
          <w:sz w:val="22"/>
          <w:szCs w:val="22"/>
        </w:rPr>
        <w:t>Strategy as simple rules.</w:t>
      </w:r>
      <w:r w:rsidR="006225C7" w:rsidRPr="00711E8C">
        <w:rPr>
          <w:rFonts w:ascii="Arial" w:hAnsi="Arial" w:cs="Arial"/>
          <w:sz w:val="22"/>
          <w:szCs w:val="22"/>
        </w:rPr>
        <w:t>’</w:t>
      </w:r>
      <w:r w:rsidR="00ED5031" w:rsidRPr="00711E8C">
        <w:rPr>
          <w:rFonts w:ascii="Arial" w:hAnsi="Arial" w:cs="Arial"/>
          <w:sz w:val="22"/>
          <w:szCs w:val="22"/>
        </w:rPr>
        <w:t xml:space="preserve"> United States</w:t>
      </w:r>
      <w:r w:rsidR="00327E05" w:rsidRPr="00711E8C">
        <w:rPr>
          <w:rFonts w:ascii="Arial" w:hAnsi="Arial" w:cs="Arial"/>
          <w:sz w:val="22"/>
          <w:szCs w:val="22"/>
        </w:rPr>
        <w:t xml:space="preserve">. </w:t>
      </w:r>
      <w:r w:rsidRPr="00711E8C">
        <w:rPr>
          <w:rFonts w:ascii="Arial" w:hAnsi="Arial" w:cs="Arial"/>
          <w:i/>
          <w:iCs/>
          <w:sz w:val="22"/>
          <w:szCs w:val="22"/>
        </w:rPr>
        <w:t>Harvard Business Review</w:t>
      </w:r>
      <w:r w:rsidR="006225C7" w:rsidRPr="00711E8C">
        <w:rPr>
          <w:rFonts w:ascii="Arial" w:hAnsi="Arial" w:cs="Arial"/>
          <w:sz w:val="22"/>
          <w:szCs w:val="22"/>
        </w:rPr>
        <w:t xml:space="preserve">. </w:t>
      </w:r>
      <w:r w:rsidR="00ED5031" w:rsidRPr="00711E8C">
        <w:rPr>
          <w:rFonts w:ascii="Arial" w:hAnsi="Arial" w:cs="Arial"/>
          <w:sz w:val="22"/>
          <w:szCs w:val="22"/>
        </w:rPr>
        <w:t>Pp.</w:t>
      </w:r>
      <w:r w:rsidRPr="00711E8C">
        <w:rPr>
          <w:rFonts w:ascii="Arial" w:hAnsi="Arial" w:cs="Arial"/>
          <w:sz w:val="22"/>
          <w:szCs w:val="22"/>
        </w:rPr>
        <w:t>10</w:t>
      </w:r>
      <w:r w:rsidR="00ED5031" w:rsidRPr="00711E8C">
        <w:rPr>
          <w:rFonts w:ascii="Arial" w:hAnsi="Arial" w:cs="Arial"/>
          <w:sz w:val="22"/>
          <w:szCs w:val="22"/>
        </w:rPr>
        <w:t>6</w:t>
      </w:r>
      <w:r w:rsidRPr="00711E8C">
        <w:rPr>
          <w:rFonts w:ascii="Arial" w:hAnsi="Arial" w:cs="Arial"/>
          <w:sz w:val="22"/>
          <w:szCs w:val="22"/>
        </w:rPr>
        <w:t>-1</w:t>
      </w:r>
      <w:r w:rsidR="00ED5031" w:rsidRPr="00711E8C">
        <w:rPr>
          <w:rFonts w:ascii="Arial" w:hAnsi="Arial" w:cs="Arial"/>
          <w:sz w:val="22"/>
          <w:szCs w:val="22"/>
        </w:rPr>
        <w:t>7</w:t>
      </w:r>
      <w:r w:rsidRPr="00711E8C">
        <w:rPr>
          <w:rFonts w:ascii="Arial" w:hAnsi="Arial" w:cs="Arial"/>
          <w:sz w:val="22"/>
          <w:szCs w:val="22"/>
        </w:rPr>
        <w:t>6.</w:t>
      </w:r>
      <w:r w:rsidR="000021E5" w:rsidRPr="00711E8C">
        <w:rPr>
          <w:rFonts w:ascii="Arial" w:hAnsi="Arial" w:cs="Arial"/>
          <w:sz w:val="22"/>
          <w:szCs w:val="22"/>
        </w:rPr>
        <w:t xml:space="preserve"> (Accessed on: 8th May 2024).</w:t>
      </w:r>
    </w:p>
    <w:p w14:paraId="29275704" w14:textId="0F55C2BA"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Enz, C. A. (2010). </w:t>
      </w:r>
      <w:r w:rsidR="00263438" w:rsidRPr="00711E8C">
        <w:rPr>
          <w:rFonts w:ascii="Arial" w:hAnsi="Arial" w:cs="Arial"/>
          <w:sz w:val="22"/>
          <w:szCs w:val="22"/>
        </w:rPr>
        <w:t>‘</w:t>
      </w:r>
      <w:r w:rsidRPr="00711E8C">
        <w:rPr>
          <w:rFonts w:ascii="Arial" w:hAnsi="Arial" w:cs="Arial"/>
          <w:sz w:val="22"/>
          <w:szCs w:val="22"/>
        </w:rPr>
        <w:t>Hospitality strategic management: Concepts and cases.</w:t>
      </w:r>
      <w:r w:rsidR="00263438" w:rsidRPr="00711E8C">
        <w:rPr>
          <w:rFonts w:ascii="Arial" w:hAnsi="Arial" w:cs="Arial"/>
          <w:sz w:val="22"/>
          <w:szCs w:val="22"/>
        </w:rPr>
        <w:t>’</w:t>
      </w:r>
      <w:r w:rsidRPr="00711E8C">
        <w:rPr>
          <w:rFonts w:ascii="Arial" w:hAnsi="Arial" w:cs="Arial"/>
          <w:sz w:val="22"/>
          <w:szCs w:val="22"/>
        </w:rPr>
        <w:t xml:space="preserve"> </w:t>
      </w:r>
      <w:r w:rsidR="00566C86" w:rsidRPr="00711E8C">
        <w:rPr>
          <w:rFonts w:ascii="Arial" w:hAnsi="Arial" w:cs="Arial"/>
          <w:sz w:val="22"/>
          <w:szCs w:val="22"/>
        </w:rPr>
        <w:t xml:space="preserve"> </w:t>
      </w:r>
      <w:r w:rsidR="00327E05" w:rsidRPr="00711E8C">
        <w:rPr>
          <w:rFonts w:ascii="Arial" w:hAnsi="Arial" w:cs="Arial"/>
          <w:sz w:val="22"/>
          <w:szCs w:val="22"/>
        </w:rPr>
        <w:t>Second</w:t>
      </w:r>
      <w:r w:rsidR="00566C86" w:rsidRPr="00711E8C">
        <w:rPr>
          <w:rFonts w:ascii="Arial" w:hAnsi="Arial" w:cs="Arial"/>
          <w:sz w:val="22"/>
          <w:szCs w:val="22"/>
        </w:rPr>
        <w:t xml:space="preserve"> edition. </w:t>
      </w:r>
      <w:r w:rsidRPr="00711E8C">
        <w:rPr>
          <w:rFonts w:ascii="Arial" w:hAnsi="Arial" w:cs="Arial"/>
          <w:sz w:val="22"/>
          <w:szCs w:val="22"/>
        </w:rPr>
        <w:t>John Wiley &amp; Sons.</w:t>
      </w:r>
      <w:r w:rsidR="000021E5" w:rsidRPr="00711E8C">
        <w:rPr>
          <w:rFonts w:ascii="Arial" w:hAnsi="Arial" w:cs="Arial"/>
          <w:sz w:val="22"/>
          <w:szCs w:val="22"/>
        </w:rPr>
        <w:t xml:space="preserve"> (</w:t>
      </w:r>
      <w:bookmarkStart w:id="19" w:name="_Hlk167056566"/>
      <w:r w:rsidR="000021E5" w:rsidRPr="00711E8C">
        <w:rPr>
          <w:rFonts w:ascii="Arial" w:hAnsi="Arial" w:cs="Arial"/>
          <w:sz w:val="22"/>
          <w:szCs w:val="22"/>
        </w:rPr>
        <w:t>Accessed on: 7</w:t>
      </w:r>
      <w:r w:rsidR="000021E5" w:rsidRPr="00711E8C">
        <w:rPr>
          <w:rFonts w:ascii="Arial" w:hAnsi="Arial" w:cs="Arial"/>
          <w:sz w:val="22"/>
          <w:szCs w:val="22"/>
          <w:vertAlign w:val="superscript"/>
        </w:rPr>
        <w:t>th</w:t>
      </w:r>
      <w:r w:rsidR="000021E5" w:rsidRPr="00711E8C">
        <w:rPr>
          <w:rFonts w:ascii="Arial" w:hAnsi="Arial" w:cs="Arial"/>
          <w:sz w:val="22"/>
          <w:szCs w:val="22"/>
        </w:rPr>
        <w:t xml:space="preserve"> May 2024).</w:t>
      </w:r>
      <w:bookmarkEnd w:id="19"/>
    </w:p>
    <w:p w14:paraId="38FF51F2" w14:textId="2855408B" w:rsidR="00BB6BFA" w:rsidRPr="00711E8C" w:rsidRDefault="00BB6BFA"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Endraw Max (2024). ‘What is A PESTEL Analysis with Examples.’ [Picture]. Available at: </w:t>
      </w:r>
      <w:hyperlink r:id="rId38" w:history="1">
        <w:r w:rsidRPr="00711E8C">
          <w:rPr>
            <w:rStyle w:val="Hyperlink"/>
            <w:rFonts w:ascii="Arial" w:hAnsi="Arial" w:cs="Arial"/>
            <w:sz w:val="22"/>
            <w:szCs w:val="22"/>
          </w:rPr>
          <w:t>https://images.app.goo.gl/cNWcJkycym3XgN7P9</w:t>
        </w:r>
      </w:hyperlink>
      <w:r w:rsidRPr="00711E8C">
        <w:rPr>
          <w:rFonts w:ascii="Arial" w:hAnsi="Arial" w:cs="Arial"/>
          <w:sz w:val="22"/>
          <w:szCs w:val="22"/>
        </w:rPr>
        <w:t xml:space="preserve"> (accessed on: </w:t>
      </w:r>
      <w:r w:rsidR="00711E8C" w:rsidRPr="00711E8C">
        <w:rPr>
          <w:rFonts w:ascii="Arial" w:hAnsi="Arial" w:cs="Arial"/>
          <w:sz w:val="22"/>
          <w:szCs w:val="22"/>
        </w:rPr>
        <w:t>23rd</w:t>
      </w:r>
      <w:r w:rsidRPr="00711E8C">
        <w:rPr>
          <w:rFonts w:ascii="Arial" w:hAnsi="Arial" w:cs="Arial"/>
          <w:sz w:val="22"/>
          <w:szCs w:val="22"/>
        </w:rPr>
        <w:t xml:space="preserve"> May 2024).</w:t>
      </w:r>
    </w:p>
    <w:p w14:paraId="25872920" w14:textId="748EFBB2" w:rsidR="004445BE" w:rsidRPr="00711E8C" w:rsidRDefault="004445BE" w:rsidP="004445BE">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Ershadi et al. (2018). ‘Root cause analysis in quality problem solving of research information systems: a case study.’ </w:t>
      </w:r>
      <w:r w:rsidRPr="00711E8C">
        <w:rPr>
          <w:rFonts w:ascii="Arial" w:hAnsi="Arial" w:cs="Arial"/>
          <w:i/>
          <w:iCs/>
          <w:sz w:val="22"/>
          <w:szCs w:val="22"/>
        </w:rPr>
        <w:t>International Journal of Productivity and Quality Management</w:t>
      </w:r>
      <w:r w:rsidRPr="00711E8C">
        <w:rPr>
          <w:rFonts w:ascii="Arial" w:hAnsi="Arial" w:cs="Arial"/>
          <w:sz w:val="22"/>
          <w:szCs w:val="22"/>
        </w:rPr>
        <w:t>. 24(2):284. Available at: DOI:</w:t>
      </w:r>
      <w:hyperlink r:id="rId39" w:tgtFrame="_blank" w:history="1">
        <w:r w:rsidRPr="00711E8C">
          <w:rPr>
            <w:rStyle w:val="Hyperlink"/>
            <w:rFonts w:ascii="Arial" w:hAnsi="Arial" w:cs="Arial"/>
            <w:sz w:val="22"/>
            <w:szCs w:val="22"/>
          </w:rPr>
          <w:t>10.1504/IJPQM.2018.10012949</w:t>
        </w:r>
      </w:hyperlink>
      <w:r w:rsidRPr="00711E8C">
        <w:rPr>
          <w:rFonts w:ascii="Arial" w:hAnsi="Arial" w:cs="Arial"/>
          <w:sz w:val="22"/>
          <w:szCs w:val="22"/>
        </w:rPr>
        <w:t xml:space="preserve"> (accessed on: 6</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0FBD77D8" w14:textId="687F71CB" w:rsidR="003B699A" w:rsidRPr="00711E8C" w:rsidRDefault="003B699A" w:rsidP="003B699A">
      <w:pPr>
        <w:pStyle w:val="ListParagraph"/>
        <w:numPr>
          <w:ilvl w:val="0"/>
          <w:numId w:val="1"/>
        </w:numPr>
        <w:rPr>
          <w:rFonts w:ascii="Arial" w:hAnsi="Arial" w:cs="Arial"/>
          <w:sz w:val="22"/>
          <w:szCs w:val="22"/>
        </w:rPr>
      </w:pPr>
      <w:r w:rsidRPr="00711E8C">
        <w:rPr>
          <w:rFonts w:ascii="Arial" w:hAnsi="Arial" w:cs="Arial"/>
          <w:sz w:val="22"/>
          <w:szCs w:val="22"/>
        </w:rPr>
        <w:t xml:space="preserve">Etic hotels (2024). ‘Etic green scores.’ Available at: </w:t>
      </w:r>
      <w:hyperlink r:id="rId40" w:history="1">
        <w:r w:rsidRPr="00711E8C">
          <w:rPr>
            <w:rStyle w:val="Hyperlink"/>
            <w:rFonts w:ascii="Arial" w:hAnsi="Arial" w:cs="Arial"/>
            <w:sz w:val="22"/>
            <w:szCs w:val="22"/>
          </w:rPr>
          <w:t>https://etichotels.com/dhaka-regency-hotel--resort/-?src=countries&amp;regid=3&amp;conid=16&amp;cityid=0&amp;fromdt=na&amp;todt=na&amp;adlts=2&amp;chlds=0&amp;search_txt=Dhaka%20Regency%20Hotel%20&amp;%20Resort,%20&amp;search_id=ht-13451&amp;hotel_id=13451</w:t>
        </w:r>
      </w:hyperlink>
      <w:r w:rsidRPr="00711E8C">
        <w:rPr>
          <w:rFonts w:ascii="Arial" w:hAnsi="Arial" w:cs="Arial"/>
          <w:sz w:val="22"/>
          <w:szCs w:val="22"/>
        </w:rPr>
        <w:t xml:space="preserve"> (accessed on: 12th May 2024).</w:t>
      </w:r>
    </w:p>
    <w:p w14:paraId="6541F471" w14:textId="7C3D6BFC"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Fisman, R. &amp;</w:t>
      </w:r>
      <w:r w:rsidR="00566C86" w:rsidRPr="00711E8C">
        <w:rPr>
          <w:rFonts w:ascii="Arial" w:hAnsi="Arial" w:cs="Arial"/>
          <w:sz w:val="22"/>
          <w:szCs w:val="22"/>
        </w:rPr>
        <w:t xml:space="preserve"> </w:t>
      </w:r>
      <w:r w:rsidRPr="00711E8C">
        <w:rPr>
          <w:rFonts w:ascii="Arial" w:hAnsi="Arial" w:cs="Arial"/>
          <w:sz w:val="22"/>
          <w:szCs w:val="22"/>
        </w:rPr>
        <w:t>Sullivan, T. (2014)</w:t>
      </w:r>
      <w:r w:rsidR="008B4B18" w:rsidRPr="00711E8C">
        <w:rPr>
          <w:rFonts w:ascii="Arial" w:hAnsi="Arial" w:cs="Arial"/>
          <w:sz w:val="22"/>
          <w:szCs w:val="22"/>
        </w:rPr>
        <w:t>.</w:t>
      </w:r>
      <w:r w:rsidRPr="00711E8C">
        <w:rPr>
          <w:rFonts w:ascii="Arial" w:hAnsi="Arial" w:cs="Arial"/>
          <w:sz w:val="22"/>
          <w:szCs w:val="22"/>
        </w:rPr>
        <w:t xml:space="preserve"> </w:t>
      </w:r>
      <w:r w:rsidR="008B4B18" w:rsidRPr="00711E8C">
        <w:rPr>
          <w:rFonts w:ascii="Arial" w:hAnsi="Arial" w:cs="Arial"/>
          <w:sz w:val="22"/>
          <w:szCs w:val="22"/>
        </w:rPr>
        <w:t>‘</w:t>
      </w:r>
      <w:r w:rsidRPr="00711E8C">
        <w:rPr>
          <w:rFonts w:ascii="Arial" w:hAnsi="Arial" w:cs="Arial"/>
          <w:sz w:val="22"/>
          <w:szCs w:val="22"/>
        </w:rPr>
        <w:t>The Org: How the Office Really Works</w:t>
      </w:r>
      <w:r w:rsidR="008B4B18" w:rsidRPr="00711E8C">
        <w:rPr>
          <w:rFonts w:ascii="Arial" w:hAnsi="Arial" w:cs="Arial"/>
          <w:sz w:val="22"/>
          <w:szCs w:val="22"/>
        </w:rPr>
        <w:t xml:space="preserve">.’ </w:t>
      </w:r>
      <w:r w:rsidRPr="00711E8C">
        <w:rPr>
          <w:rFonts w:ascii="Arial" w:hAnsi="Arial" w:cs="Arial"/>
          <w:i/>
          <w:iCs/>
          <w:sz w:val="22"/>
          <w:szCs w:val="22"/>
        </w:rPr>
        <w:t>Murray</w:t>
      </w:r>
      <w:r w:rsidR="00566C86" w:rsidRPr="00711E8C">
        <w:rPr>
          <w:rFonts w:ascii="Arial" w:hAnsi="Arial" w:cs="Arial"/>
          <w:i/>
          <w:iCs/>
          <w:sz w:val="22"/>
          <w:szCs w:val="22"/>
        </w:rPr>
        <w:t xml:space="preserve"> Learning</w:t>
      </w:r>
      <w:r w:rsidR="00566C86" w:rsidRPr="00711E8C">
        <w:rPr>
          <w:rFonts w:ascii="Arial" w:hAnsi="Arial" w:cs="Arial"/>
          <w:sz w:val="22"/>
          <w:szCs w:val="22"/>
        </w:rPr>
        <w:t>.</w:t>
      </w:r>
      <w:r w:rsidRPr="00711E8C">
        <w:rPr>
          <w:rFonts w:ascii="Arial" w:hAnsi="Arial" w:cs="Arial"/>
          <w:sz w:val="22"/>
          <w:szCs w:val="22"/>
        </w:rPr>
        <w:t xml:space="preserve"> London</w:t>
      </w:r>
      <w:r w:rsidR="00566C86" w:rsidRPr="00711E8C">
        <w:rPr>
          <w:rFonts w:ascii="Arial" w:hAnsi="Arial" w:cs="Arial"/>
          <w:sz w:val="22"/>
          <w:szCs w:val="22"/>
        </w:rPr>
        <w:t>.</w:t>
      </w:r>
      <w:r w:rsidR="003B699A" w:rsidRPr="00711E8C">
        <w:rPr>
          <w:rFonts w:ascii="Arial" w:hAnsi="Arial" w:cs="Arial"/>
          <w:sz w:val="22"/>
          <w:szCs w:val="22"/>
        </w:rPr>
        <w:t xml:space="preserve"> </w:t>
      </w:r>
      <w:r w:rsidR="000021E5" w:rsidRPr="00711E8C">
        <w:rPr>
          <w:rFonts w:ascii="Arial" w:hAnsi="Arial" w:cs="Arial"/>
          <w:sz w:val="22"/>
          <w:szCs w:val="22"/>
        </w:rPr>
        <w:t>(Accessed on: 16</w:t>
      </w:r>
      <w:r w:rsidR="000021E5" w:rsidRPr="00711E8C">
        <w:rPr>
          <w:rFonts w:ascii="Arial" w:hAnsi="Arial" w:cs="Arial"/>
          <w:sz w:val="22"/>
          <w:szCs w:val="22"/>
          <w:vertAlign w:val="superscript"/>
        </w:rPr>
        <w:t>th</w:t>
      </w:r>
      <w:r w:rsidR="000021E5" w:rsidRPr="00711E8C">
        <w:rPr>
          <w:rFonts w:ascii="Arial" w:hAnsi="Arial" w:cs="Arial"/>
          <w:sz w:val="22"/>
          <w:szCs w:val="22"/>
        </w:rPr>
        <w:t xml:space="preserve"> May 2024)</w:t>
      </w:r>
    </w:p>
    <w:p w14:paraId="2E4B7189" w14:textId="38D89A60"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Galbraith, J. R. (1973). </w:t>
      </w:r>
      <w:r w:rsidR="008B4B18" w:rsidRPr="00711E8C">
        <w:rPr>
          <w:rFonts w:ascii="Arial" w:hAnsi="Arial" w:cs="Arial"/>
          <w:sz w:val="22"/>
          <w:szCs w:val="22"/>
        </w:rPr>
        <w:t>‘</w:t>
      </w:r>
      <w:r w:rsidRPr="00711E8C">
        <w:rPr>
          <w:rFonts w:ascii="Arial" w:hAnsi="Arial" w:cs="Arial"/>
          <w:sz w:val="22"/>
          <w:szCs w:val="22"/>
        </w:rPr>
        <w:t>Designing complex organizations.</w:t>
      </w:r>
      <w:r w:rsidR="008B4B18" w:rsidRPr="00711E8C">
        <w:rPr>
          <w:rFonts w:ascii="Arial" w:hAnsi="Arial" w:cs="Arial"/>
          <w:sz w:val="22"/>
          <w:szCs w:val="22"/>
        </w:rPr>
        <w:t xml:space="preserve">’ </w:t>
      </w:r>
      <w:r w:rsidRPr="00711E8C">
        <w:rPr>
          <w:rFonts w:ascii="Arial" w:hAnsi="Arial" w:cs="Arial"/>
          <w:sz w:val="22"/>
          <w:szCs w:val="22"/>
        </w:rPr>
        <w:t xml:space="preserve"> Addison-Wesley.</w:t>
      </w:r>
      <w:r w:rsidR="000021E5" w:rsidRPr="00711E8C">
        <w:rPr>
          <w:rFonts w:ascii="Arial" w:hAnsi="Arial" w:cs="Arial"/>
          <w:sz w:val="22"/>
          <w:szCs w:val="22"/>
        </w:rPr>
        <w:t xml:space="preserve"> (Accessed on: 17th May 2024).</w:t>
      </w:r>
    </w:p>
    <w:p w14:paraId="18371F34" w14:textId="00B164B8" w:rsidR="00083E8A" w:rsidRPr="00711E8C" w:rsidRDefault="00083E8A" w:rsidP="00F80F1C">
      <w:pPr>
        <w:pStyle w:val="ListParagraph"/>
        <w:numPr>
          <w:ilvl w:val="0"/>
          <w:numId w:val="1"/>
        </w:numPr>
        <w:spacing w:line="276" w:lineRule="auto"/>
        <w:jc w:val="both"/>
        <w:rPr>
          <w:rFonts w:ascii="Arial" w:hAnsi="Arial" w:cs="Arial"/>
          <w:i/>
          <w:iCs/>
          <w:sz w:val="22"/>
          <w:szCs w:val="22"/>
        </w:rPr>
      </w:pPr>
      <w:r w:rsidRPr="00711E8C">
        <w:rPr>
          <w:rFonts w:ascii="Arial" w:hAnsi="Arial" w:cs="Arial"/>
          <w:sz w:val="22"/>
          <w:szCs w:val="22"/>
        </w:rPr>
        <w:t xml:space="preserve">Galbraith, </w:t>
      </w:r>
      <w:r w:rsidR="0025291D" w:rsidRPr="00711E8C">
        <w:rPr>
          <w:rFonts w:ascii="Arial" w:hAnsi="Arial" w:cs="Arial"/>
          <w:sz w:val="22"/>
          <w:szCs w:val="22"/>
        </w:rPr>
        <w:t>Downey,</w:t>
      </w:r>
      <w:r w:rsidRPr="00711E8C">
        <w:rPr>
          <w:rFonts w:ascii="Arial" w:hAnsi="Arial" w:cs="Arial"/>
          <w:sz w:val="22"/>
          <w:szCs w:val="22"/>
        </w:rPr>
        <w:t xml:space="preserve"> and Kates</w:t>
      </w:r>
      <w:r w:rsidR="0025291D" w:rsidRPr="00711E8C">
        <w:rPr>
          <w:rFonts w:ascii="Arial" w:hAnsi="Arial" w:cs="Arial"/>
          <w:sz w:val="22"/>
          <w:szCs w:val="22"/>
        </w:rPr>
        <w:t xml:space="preserve"> </w:t>
      </w:r>
      <w:r w:rsidRPr="00711E8C">
        <w:rPr>
          <w:rFonts w:ascii="Arial" w:hAnsi="Arial" w:cs="Arial"/>
          <w:sz w:val="22"/>
          <w:szCs w:val="22"/>
        </w:rPr>
        <w:t>(2002). ‘Designing Dynamic Organizations</w:t>
      </w:r>
      <w:r w:rsidR="00327E05" w:rsidRPr="00711E8C">
        <w:rPr>
          <w:rFonts w:ascii="Arial" w:hAnsi="Arial" w:cs="Arial"/>
          <w:sz w:val="22"/>
          <w:szCs w:val="22"/>
        </w:rPr>
        <w:t>.’</w:t>
      </w:r>
      <w:r w:rsidRPr="00711E8C">
        <w:rPr>
          <w:rFonts w:ascii="Arial" w:hAnsi="Arial" w:cs="Arial"/>
          <w:sz w:val="22"/>
          <w:szCs w:val="22"/>
        </w:rPr>
        <w:t xml:space="preserve"> </w:t>
      </w:r>
      <w:r w:rsidR="0025291D" w:rsidRPr="00711E8C">
        <w:rPr>
          <w:rFonts w:ascii="Arial" w:hAnsi="Arial" w:cs="Arial"/>
          <w:sz w:val="22"/>
          <w:szCs w:val="22"/>
        </w:rPr>
        <w:t xml:space="preserve">San Fransisco: </w:t>
      </w:r>
      <w:r w:rsidRPr="00711E8C">
        <w:rPr>
          <w:rFonts w:ascii="Arial" w:hAnsi="Arial" w:cs="Arial"/>
          <w:i/>
          <w:iCs/>
          <w:sz w:val="22"/>
          <w:szCs w:val="22"/>
        </w:rPr>
        <w:t>Jossey-Bass.</w:t>
      </w:r>
      <w:r w:rsidR="000021E5" w:rsidRPr="00711E8C">
        <w:rPr>
          <w:rFonts w:ascii="Arial" w:hAnsi="Arial" w:cs="Arial"/>
          <w:sz w:val="22"/>
          <w:szCs w:val="22"/>
        </w:rPr>
        <w:t xml:space="preserve"> (</w:t>
      </w:r>
      <w:bookmarkStart w:id="20" w:name="_Hlk167056428"/>
      <w:r w:rsidR="000021E5" w:rsidRPr="00711E8C">
        <w:rPr>
          <w:rFonts w:ascii="Arial" w:hAnsi="Arial" w:cs="Arial"/>
          <w:sz w:val="22"/>
          <w:szCs w:val="22"/>
        </w:rPr>
        <w:t>Accessed on: 17</w:t>
      </w:r>
      <w:r w:rsidR="000021E5" w:rsidRPr="00711E8C">
        <w:rPr>
          <w:rFonts w:ascii="Arial" w:hAnsi="Arial" w:cs="Arial"/>
          <w:sz w:val="22"/>
          <w:szCs w:val="22"/>
          <w:vertAlign w:val="superscript"/>
        </w:rPr>
        <w:t>th</w:t>
      </w:r>
      <w:r w:rsidR="000021E5" w:rsidRPr="00711E8C">
        <w:rPr>
          <w:rFonts w:ascii="Arial" w:hAnsi="Arial" w:cs="Arial"/>
          <w:sz w:val="22"/>
          <w:szCs w:val="22"/>
        </w:rPr>
        <w:t xml:space="preserve"> May 2024</w:t>
      </w:r>
      <w:bookmarkEnd w:id="20"/>
      <w:r w:rsidR="000021E5" w:rsidRPr="00711E8C">
        <w:rPr>
          <w:rFonts w:ascii="Arial" w:hAnsi="Arial" w:cs="Arial"/>
          <w:sz w:val="22"/>
          <w:szCs w:val="22"/>
        </w:rPr>
        <w:t>).</w:t>
      </w:r>
    </w:p>
    <w:p w14:paraId="459B051C" w14:textId="6D5EB2FD" w:rsidR="0092715E" w:rsidRPr="00711E8C" w:rsidRDefault="0092715E" w:rsidP="008B4B1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Gino, F. (2018). </w:t>
      </w:r>
      <w:r w:rsidR="008B4B18" w:rsidRPr="00711E8C">
        <w:rPr>
          <w:rFonts w:ascii="Arial" w:hAnsi="Arial" w:cs="Arial"/>
          <w:sz w:val="22"/>
          <w:szCs w:val="22"/>
        </w:rPr>
        <w:t>‘</w:t>
      </w:r>
      <w:r w:rsidRPr="00711E8C">
        <w:rPr>
          <w:rFonts w:ascii="Arial" w:hAnsi="Arial" w:cs="Arial"/>
          <w:sz w:val="22"/>
          <w:szCs w:val="22"/>
        </w:rPr>
        <w:t>Rebel talent: Why it pays to break the rules at work and in life.</w:t>
      </w:r>
      <w:r w:rsidR="008B4B18" w:rsidRPr="00711E8C">
        <w:rPr>
          <w:rFonts w:ascii="Arial" w:hAnsi="Arial" w:cs="Arial"/>
          <w:sz w:val="22"/>
          <w:szCs w:val="22"/>
        </w:rPr>
        <w:t>’</w:t>
      </w:r>
      <w:r w:rsidRPr="00711E8C">
        <w:rPr>
          <w:rFonts w:ascii="Arial" w:hAnsi="Arial" w:cs="Arial"/>
          <w:sz w:val="22"/>
          <w:szCs w:val="22"/>
        </w:rPr>
        <w:t xml:space="preserve"> </w:t>
      </w:r>
      <w:r w:rsidR="008308DB" w:rsidRPr="00711E8C">
        <w:rPr>
          <w:rFonts w:ascii="Arial" w:hAnsi="Arial" w:cs="Arial"/>
          <w:i/>
          <w:iCs/>
          <w:sz w:val="22"/>
          <w:szCs w:val="22"/>
        </w:rPr>
        <w:t>The Brainwaves Video Anthology.</w:t>
      </w:r>
      <w:r w:rsidR="008308DB" w:rsidRPr="00711E8C">
        <w:rPr>
          <w:rFonts w:ascii="Arial" w:hAnsi="Arial" w:cs="Arial"/>
          <w:sz w:val="22"/>
          <w:szCs w:val="22"/>
        </w:rPr>
        <w:t xml:space="preserve"> [Video]. Available at: </w:t>
      </w:r>
      <w:hyperlink r:id="rId41" w:history="1">
        <w:r w:rsidR="008308DB" w:rsidRPr="00711E8C">
          <w:rPr>
            <w:rStyle w:val="Hyperlink"/>
            <w:rFonts w:ascii="Arial" w:hAnsi="Arial" w:cs="Arial"/>
            <w:sz w:val="22"/>
            <w:szCs w:val="22"/>
          </w:rPr>
          <w:t>https://youtu.be/zTmFFmAqbEc?si=hVU2cx1QyLHNjNHu</w:t>
        </w:r>
      </w:hyperlink>
      <w:r w:rsidR="008308DB" w:rsidRPr="00711E8C">
        <w:rPr>
          <w:rFonts w:ascii="Arial" w:hAnsi="Arial" w:cs="Arial"/>
          <w:sz w:val="22"/>
          <w:szCs w:val="22"/>
        </w:rPr>
        <w:t xml:space="preserve"> (accessed on: 15</w:t>
      </w:r>
      <w:r w:rsidR="008308DB" w:rsidRPr="00711E8C">
        <w:rPr>
          <w:rFonts w:ascii="Arial" w:hAnsi="Arial" w:cs="Arial"/>
          <w:sz w:val="22"/>
          <w:szCs w:val="22"/>
          <w:vertAlign w:val="superscript"/>
        </w:rPr>
        <w:t>th</w:t>
      </w:r>
      <w:r w:rsidR="008308DB" w:rsidRPr="00711E8C">
        <w:rPr>
          <w:rFonts w:ascii="Arial" w:hAnsi="Arial" w:cs="Arial"/>
          <w:sz w:val="22"/>
          <w:szCs w:val="22"/>
        </w:rPr>
        <w:t xml:space="preserve"> May 2024).</w:t>
      </w:r>
    </w:p>
    <w:p w14:paraId="4E2C19B7" w14:textId="34B968C0" w:rsidR="0092715E" w:rsidRPr="00711E8C" w:rsidRDefault="0092715E" w:rsidP="00DB798D">
      <w:pPr>
        <w:pStyle w:val="ListParagraph"/>
        <w:numPr>
          <w:ilvl w:val="0"/>
          <w:numId w:val="1"/>
        </w:numPr>
        <w:rPr>
          <w:rFonts w:ascii="Arial" w:hAnsi="Arial" w:cs="Arial"/>
          <w:sz w:val="22"/>
          <w:szCs w:val="22"/>
        </w:rPr>
      </w:pPr>
      <w:r w:rsidRPr="00711E8C">
        <w:rPr>
          <w:rFonts w:ascii="Arial" w:hAnsi="Arial" w:cs="Arial"/>
          <w:sz w:val="22"/>
          <w:szCs w:val="22"/>
        </w:rPr>
        <w:t xml:space="preserve">Grant, R. M. (2016). </w:t>
      </w:r>
      <w:r w:rsidR="008B4B18" w:rsidRPr="00711E8C">
        <w:rPr>
          <w:rFonts w:ascii="Arial" w:hAnsi="Arial" w:cs="Arial"/>
          <w:sz w:val="22"/>
          <w:szCs w:val="22"/>
        </w:rPr>
        <w:t>‘</w:t>
      </w:r>
      <w:r w:rsidRPr="00711E8C">
        <w:rPr>
          <w:rFonts w:ascii="Arial" w:hAnsi="Arial" w:cs="Arial"/>
          <w:sz w:val="22"/>
          <w:szCs w:val="22"/>
        </w:rPr>
        <w:t>Contemporary strategy analysis: Text and cases edition</w:t>
      </w:r>
      <w:r w:rsidR="00327E05" w:rsidRPr="00711E8C">
        <w:rPr>
          <w:rFonts w:ascii="Arial" w:hAnsi="Arial" w:cs="Arial"/>
          <w:sz w:val="22"/>
          <w:szCs w:val="22"/>
        </w:rPr>
        <w:t>.’</w:t>
      </w:r>
      <w:r w:rsidR="00DB798D" w:rsidRPr="00711E8C">
        <w:t xml:space="preserve"> </w:t>
      </w:r>
      <w:r w:rsidR="00DB798D" w:rsidRPr="00711E8C">
        <w:rPr>
          <w:rFonts w:ascii="Arial" w:hAnsi="Arial" w:cs="Arial"/>
          <w:i/>
          <w:iCs/>
          <w:sz w:val="22"/>
          <w:szCs w:val="22"/>
        </w:rPr>
        <w:t>John Wiley &amp; Sons</w:t>
      </w:r>
      <w:r w:rsidR="00DB798D" w:rsidRPr="00711E8C">
        <w:rPr>
          <w:rFonts w:ascii="Arial" w:hAnsi="Arial" w:cs="Arial"/>
          <w:sz w:val="22"/>
          <w:szCs w:val="22"/>
        </w:rPr>
        <w:t xml:space="preserve">. </w:t>
      </w:r>
      <w:r w:rsidR="008308DB" w:rsidRPr="00711E8C">
        <w:rPr>
          <w:rFonts w:ascii="Arial" w:hAnsi="Arial" w:cs="Arial"/>
          <w:sz w:val="22"/>
          <w:szCs w:val="22"/>
        </w:rPr>
        <w:t>Ninth edition. Chichester. West Sussex, United Kingdom.</w:t>
      </w:r>
      <w:r w:rsidRPr="00711E8C">
        <w:rPr>
          <w:rFonts w:ascii="Arial" w:hAnsi="Arial" w:cs="Arial"/>
          <w:sz w:val="22"/>
          <w:szCs w:val="22"/>
        </w:rPr>
        <w:t xml:space="preserve"> </w:t>
      </w:r>
    </w:p>
    <w:p w14:paraId="3D037CAD" w14:textId="5C2BEBE1" w:rsidR="0021378F" w:rsidRPr="00711E8C" w:rsidRDefault="0021378F" w:rsidP="0021378F">
      <w:pPr>
        <w:pStyle w:val="ListParagraph"/>
        <w:numPr>
          <w:ilvl w:val="0"/>
          <w:numId w:val="1"/>
        </w:numPr>
        <w:rPr>
          <w:rFonts w:ascii="Arial" w:hAnsi="Arial" w:cs="Arial"/>
          <w:sz w:val="22"/>
          <w:szCs w:val="22"/>
        </w:rPr>
      </w:pPr>
      <w:r w:rsidRPr="00711E8C">
        <w:rPr>
          <w:rFonts w:ascii="Arial" w:hAnsi="Arial" w:cs="Arial"/>
          <w:sz w:val="22"/>
          <w:szCs w:val="22"/>
        </w:rPr>
        <w:t xml:space="preserve">Golam Mowla (2024). ‘Restaurant businesses are thriving, dodging VAT.’ Dhaka Tribune. Available at: https://www.dhakatribune.com/bangladesh/344647/restaurant-businesses-are-thriving-dodging-vat </w:t>
      </w:r>
      <w:bookmarkStart w:id="21" w:name="_Hlk167140982"/>
      <w:r w:rsidRPr="00711E8C">
        <w:rPr>
          <w:rFonts w:ascii="Arial" w:hAnsi="Arial" w:cs="Arial"/>
          <w:sz w:val="22"/>
          <w:szCs w:val="22"/>
        </w:rPr>
        <w:t>(accessed on: 14th May 2024).</w:t>
      </w:r>
      <w:bookmarkEnd w:id="21"/>
    </w:p>
    <w:p w14:paraId="52FB39F1" w14:textId="5813C62B" w:rsidR="004D7E45" w:rsidRPr="00711E8C" w:rsidRDefault="004D7E45" w:rsidP="004D7E45">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Hussain et al. (2020). Relationship Between Total Quality Management Practices </w:t>
      </w:r>
      <w:r w:rsidR="00711E8C" w:rsidRPr="00711E8C">
        <w:rPr>
          <w:rFonts w:ascii="Arial" w:hAnsi="Arial" w:cs="Arial"/>
          <w:sz w:val="22"/>
          <w:szCs w:val="22"/>
        </w:rPr>
        <w:t>and</w:t>
      </w:r>
      <w:r w:rsidRPr="00711E8C">
        <w:rPr>
          <w:rFonts w:ascii="Arial" w:hAnsi="Arial" w:cs="Arial"/>
          <w:sz w:val="22"/>
          <w:szCs w:val="22"/>
        </w:rPr>
        <w:t xml:space="preserve"> Profitability: Case </w:t>
      </w:r>
      <w:r w:rsidR="00711E8C" w:rsidRPr="00711E8C">
        <w:rPr>
          <w:rFonts w:ascii="Arial" w:hAnsi="Arial" w:cs="Arial"/>
          <w:sz w:val="22"/>
          <w:szCs w:val="22"/>
        </w:rPr>
        <w:t>of</w:t>
      </w:r>
      <w:r w:rsidRPr="00711E8C">
        <w:rPr>
          <w:rFonts w:ascii="Arial" w:hAnsi="Arial" w:cs="Arial"/>
          <w:sz w:val="22"/>
          <w:szCs w:val="22"/>
        </w:rPr>
        <w:t xml:space="preserve"> Small Hotel Sector London (UK).</w:t>
      </w:r>
      <w:r w:rsidR="00462AFA" w:rsidRPr="00711E8C">
        <w:t xml:space="preserve"> </w:t>
      </w:r>
      <w:r w:rsidR="00462AFA" w:rsidRPr="00711E8C">
        <w:rPr>
          <w:rFonts w:ascii="Arial" w:hAnsi="Arial" w:cs="Arial"/>
          <w:sz w:val="22"/>
          <w:szCs w:val="22"/>
        </w:rPr>
        <w:t>(accessed on: 20th May 2024).</w:t>
      </w:r>
    </w:p>
    <w:p w14:paraId="0B247417" w14:textId="6E6FD2E9"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lastRenderedPageBreak/>
        <w:t>Hammer, M., &amp;</w:t>
      </w:r>
      <w:r w:rsidR="00DB798D" w:rsidRPr="00711E8C">
        <w:rPr>
          <w:rFonts w:ascii="Arial" w:hAnsi="Arial" w:cs="Arial"/>
          <w:sz w:val="22"/>
          <w:szCs w:val="22"/>
        </w:rPr>
        <w:t xml:space="preserve"> </w:t>
      </w:r>
      <w:r w:rsidRPr="00711E8C">
        <w:rPr>
          <w:rFonts w:ascii="Arial" w:hAnsi="Arial" w:cs="Arial"/>
          <w:sz w:val="22"/>
          <w:szCs w:val="22"/>
        </w:rPr>
        <w:t xml:space="preserve">Champy, J. (2009). </w:t>
      </w:r>
      <w:r w:rsidR="00263438" w:rsidRPr="00711E8C">
        <w:rPr>
          <w:rFonts w:ascii="Arial" w:hAnsi="Arial" w:cs="Arial"/>
          <w:sz w:val="22"/>
          <w:szCs w:val="22"/>
        </w:rPr>
        <w:t>‘</w:t>
      </w:r>
      <w:r w:rsidRPr="00711E8C">
        <w:rPr>
          <w:rFonts w:ascii="Arial" w:hAnsi="Arial" w:cs="Arial"/>
          <w:sz w:val="22"/>
          <w:szCs w:val="22"/>
        </w:rPr>
        <w:t>Reengineering the corporation: A manifesto for business</w:t>
      </w:r>
      <w:r w:rsidR="00263438" w:rsidRPr="00711E8C">
        <w:rPr>
          <w:rFonts w:ascii="Arial" w:hAnsi="Arial" w:cs="Arial"/>
          <w:sz w:val="22"/>
          <w:szCs w:val="22"/>
        </w:rPr>
        <w:t xml:space="preserve"> </w:t>
      </w:r>
      <w:r w:rsidRPr="00711E8C">
        <w:rPr>
          <w:rFonts w:ascii="Arial" w:hAnsi="Arial" w:cs="Arial"/>
          <w:sz w:val="22"/>
          <w:szCs w:val="22"/>
        </w:rPr>
        <w:t>revolution.</w:t>
      </w:r>
      <w:r w:rsidR="00263438" w:rsidRPr="00711E8C">
        <w:rPr>
          <w:rFonts w:ascii="Arial" w:hAnsi="Arial" w:cs="Arial"/>
          <w:sz w:val="22"/>
          <w:szCs w:val="22"/>
        </w:rPr>
        <w:t>’</w:t>
      </w:r>
      <w:r w:rsidRPr="00711E8C">
        <w:rPr>
          <w:rFonts w:ascii="Arial" w:hAnsi="Arial" w:cs="Arial"/>
          <w:sz w:val="22"/>
          <w:szCs w:val="22"/>
        </w:rPr>
        <w:t xml:space="preserve"> </w:t>
      </w:r>
      <w:r w:rsidR="00383741" w:rsidRPr="00711E8C">
        <w:rPr>
          <w:rFonts w:ascii="Arial" w:hAnsi="Arial" w:cs="Arial"/>
          <w:sz w:val="22"/>
          <w:szCs w:val="22"/>
        </w:rPr>
        <w:t xml:space="preserve">New York: </w:t>
      </w:r>
      <w:r w:rsidRPr="00711E8C">
        <w:rPr>
          <w:rFonts w:ascii="Arial" w:hAnsi="Arial" w:cs="Arial"/>
          <w:i/>
          <w:iCs/>
          <w:sz w:val="22"/>
          <w:szCs w:val="22"/>
        </w:rPr>
        <w:t>Harper Business</w:t>
      </w:r>
      <w:r w:rsidR="00383741" w:rsidRPr="00711E8C">
        <w:rPr>
          <w:rFonts w:ascii="Arial" w:hAnsi="Arial" w:cs="Arial"/>
          <w:i/>
          <w:iCs/>
          <w:sz w:val="22"/>
          <w:szCs w:val="22"/>
        </w:rPr>
        <w:t xml:space="preserve"> Essentials</w:t>
      </w:r>
      <w:r w:rsidRPr="00711E8C">
        <w:rPr>
          <w:rFonts w:ascii="Arial" w:hAnsi="Arial" w:cs="Arial"/>
          <w:i/>
          <w:iCs/>
          <w:sz w:val="22"/>
          <w:szCs w:val="22"/>
        </w:rPr>
        <w:t>.</w:t>
      </w:r>
      <w:r w:rsidR="000021E5" w:rsidRPr="00711E8C">
        <w:rPr>
          <w:rFonts w:ascii="Arial" w:hAnsi="Arial" w:cs="Arial"/>
          <w:sz w:val="22"/>
          <w:szCs w:val="22"/>
        </w:rPr>
        <w:t xml:space="preserve"> (Accessed on: 18</w:t>
      </w:r>
      <w:r w:rsidR="000021E5" w:rsidRPr="00711E8C">
        <w:rPr>
          <w:rFonts w:ascii="Arial" w:hAnsi="Arial" w:cs="Arial"/>
          <w:sz w:val="22"/>
          <w:szCs w:val="22"/>
          <w:vertAlign w:val="superscript"/>
        </w:rPr>
        <w:t>th</w:t>
      </w:r>
      <w:r w:rsidR="000021E5" w:rsidRPr="00711E8C">
        <w:rPr>
          <w:rFonts w:ascii="Arial" w:hAnsi="Arial" w:cs="Arial"/>
          <w:sz w:val="22"/>
          <w:szCs w:val="22"/>
        </w:rPr>
        <w:t xml:space="preserve"> May 2024).</w:t>
      </w:r>
    </w:p>
    <w:p w14:paraId="0D1E4749" w14:textId="31C3E9D5"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Hayes, D. K., &amp; Ninemeier, J. D. (201</w:t>
      </w:r>
      <w:r w:rsidR="00E51158" w:rsidRPr="00711E8C">
        <w:rPr>
          <w:rFonts w:ascii="Arial" w:hAnsi="Arial" w:cs="Arial"/>
          <w:sz w:val="22"/>
          <w:szCs w:val="22"/>
        </w:rPr>
        <w:t>6</w:t>
      </w:r>
      <w:r w:rsidRPr="00711E8C">
        <w:rPr>
          <w:rFonts w:ascii="Arial" w:hAnsi="Arial" w:cs="Arial"/>
          <w:sz w:val="22"/>
          <w:szCs w:val="22"/>
        </w:rPr>
        <w:t xml:space="preserve">). </w:t>
      </w:r>
      <w:r w:rsidR="00263438" w:rsidRPr="00711E8C">
        <w:rPr>
          <w:rFonts w:ascii="Arial" w:hAnsi="Arial" w:cs="Arial"/>
          <w:sz w:val="22"/>
          <w:szCs w:val="22"/>
        </w:rPr>
        <w:t>‘</w:t>
      </w:r>
      <w:r w:rsidRPr="00711E8C">
        <w:rPr>
          <w:rFonts w:ascii="Arial" w:hAnsi="Arial" w:cs="Arial"/>
          <w:sz w:val="22"/>
          <w:szCs w:val="22"/>
        </w:rPr>
        <w:t>Human resources management in the hospitality</w:t>
      </w:r>
      <w:r w:rsidR="00263438" w:rsidRPr="00711E8C">
        <w:rPr>
          <w:rFonts w:ascii="Arial" w:hAnsi="Arial" w:cs="Arial"/>
          <w:sz w:val="22"/>
          <w:szCs w:val="22"/>
        </w:rPr>
        <w:t xml:space="preserve"> </w:t>
      </w:r>
      <w:r w:rsidRPr="00711E8C">
        <w:rPr>
          <w:rFonts w:ascii="Arial" w:hAnsi="Arial" w:cs="Arial"/>
          <w:sz w:val="22"/>
          <w:szCs w:val="22"/>
        </w:rPr>
        <w:t>industry.</w:t>
      </w:r>
      <w:r w:rsidR="00263438" w:rsidRPr="00711E8C">
        <w:rPr>
          <w:rFonts w:ascii="Arial" w:hAnsi="Arial" w:cs="Arial"/>
          <w:sz w:val="22"/>
          <w:szCs w:val="22"/>
        </w:rPr>
        <w:t>’</w:t>
      </w:r>
      <w:r w:rsidRPr="00711E8C">
        <w:rPr>
          <w:rFonts w:ascii="Arial" w:hAnsi="Arial" w:cs="Arial"/>
          <w:sz w:val="22"/>
          <w:szCs w:val="22"/>
        </w:rPr>
        <w:t xml:space="preserve"> </w:t>
      </w:r>
      <w:r w:rsidR="00E51158" w:rsidRPr="00711E8C">
        <w:rPr>
          <w:rFonts w:ascii="Arial" w:hAnsi="Arial" w:cs="Arial"/>
          <w:sz w:val="22"/>
          <w:szCs w:val="22"/>
        </w:rPr>
        <w:t>Second edition. Hoboken, NJ:</w:t>
      </w:r>
      <w:r w:rsidRPr="00711E8C">
        <w:rPr>
          <w:rFonts w:ascii="Arial" w:hAnsi="Arial" w:cs="Arial"/>
          <w:sz w:val="22"/>
          <w:szCs w:val="22"/>
        </w:rPr>
        <w:t xml:space="preserve"> Wiley.</w:t>
      </w:r>
      <w:r w:rsidR="000021E5" w:rsidRPr="00711E8C">
        <w:rPr>
          <w:rFonts w:ascii="Arial" w:hAnsi="Arial" w:cs="Arial"/>
          <w:sz w:val="22"/>
          <w:szCs w:val="22"/>
        </w:rPr>
        <w:t xml:space="preserve"> (Accessed on: 14</w:t>
      </w:r>
      <w:r w:rsidR="000021E5" w:rsidRPr="00711E8C">
        <w:rPr>
          <w:rFonts w:ascii="Arial" w:hAnsi="Arial" w:cs="Arial"/>
          <w:sz w:val="22"/>
          <w:szCs w:val="22"/>
          <w:vertAlign w:val="superscript"/>
        </w:rPr>
        <w:t>th</w:t>
      </w:r>
      <w:r w:rsidR="000021E5" w:rsidRPr="00711E8C">
        <w:rPr>
          <w:rFonts w:ascii="Arial" w:hAnsi="Arial" w:cs="Arial"/>
          <w:sz w:val="22"/>
          <w:szCs w:val="22"/>
        </w:rPr>
        <w:t xml:space="preserve"> May 2024)</w:t>
      </w:r>
    </w:p>
    <w:p w14:paraId="13BEEEBC" w14:textId="4D6F3F0A"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Hitt, M. A., Ireland, R. D., &amp; Hoskisson, R. E. (2016). </w:t>
      </w:r>
      <w:r w:rsidR="00263438" w:rsidRPr="00711E8C">
        <w:rPr>
          <w:rFonts w:ascii="Arial" w:hAnsi="Arial" w:cs="Arial"/>
          <w:sz w:val="22"/>
          <w:szCs w:val="22"/>
        </w:rPr>
        <w:t>‘</w:t>
      </w:r>
      <w:r w:rsidRPr="00711E8C">
        <w:rPr>
          <w:rFonts w:ascii="Arial" w:hAnsi="Arial" w:cs="Arial"/>
          <w:sz w:val="22"/>
          <w:szCs w:val="22"/>
        </w:rPr>
        <w:t>Strategic management: Concepts and</w:t>
      </w:r>
      <w:r w:rsidR="00263438" w:rsidRPr="00711E8C">
        <w:rPr>
          <w:rFonts w:ascii="Arial" w:hAnsi="Arial" w:cs="Arial"/>
          <w:sz w:val="22"/>
          <w:szCs w:val="22"/>
        </w:rPr>
        <w:t xml:space="preserve"> </w:t>
      </w:r>
      <w:r w:rsidRPr="00711E8C">
        <w:rPr>
          <w:rFonts w:ascii="Arial" w:hAnsi="Arial" w:cs="Arial"/>
          <w:sz w:val="22"/>
          <w:szCs w:val="22"/>
        </w:rPr>
        <w:t>cases.</w:t>
      </w:r>
      <w:r w:rsidR="00263438" w:rsidRPr="00711E8C">
        <w:rPr>
          <w:rFonts w:ascii="Arial" w:hAnsi="Arial" w:cs="Arial"/>
          <w:sz w:val="22"/>
          <w:szCs w:val="22"/>
        </w:rPr>
        <w:t>’</w:t>
      </w:r>
      <w:r w:rsidRPr="00711E8C">
        <w:rPr>
          <w:rFonts w:ascii="Arial" w:hAnsi="Arial" w:cs="Arial"/>
          <w:sz w:val="22"/>
          <w:szCs w:val="22"/>
        </w:rPr>
        <w:t xml:space="preserve"> </w:t>
      </w:r>
      <w:r w:rsidRPr="00711E8C">
        <w:rPr>
          <w:rFonts w:ascii="Arial" w:hAnsi="Arial" w:cs="Arial"/>
          <w:i/>
          <w:iCs/>
          <w:sz w:val="22"/>
          <w:szCs w:val="22"/>
        </w:rPr>
        <w:t>Cengage Learning</w:t>
      </w:r>
      <w:r w:rsidRPr="00711E8C">
        <w:rPr>
          <w:rFonts w:ascii="Arial" w:hAnsi="Arial" w:cs="Arial"/>
          <w:sz w:val="22"/>
          <w:szCs w:val="22"/>
        </w:rPr>
        <w:t>.</w:t>
      </w:r>
      <w:r w:rsidR="00893E5E" w:rsidRPr="00711E8C">
        <w:rPr>
          <w:rFonts w:ascii="Arial" w:hAnsi="Arial" w:cs="Arial"/>
          <w:sz w:val="22"/>
          <w:szCs w:val="22"/>
        </w:rPr>
        <w:t xml:space="preserve"> (Accessed on:</w:t>
      </w:r>
      <w:r w:rsidR="000021E5" w:rsidRPr="00711E8C">
        <w:rPr>
          <w:rFonts w:ascii="Arial" w:hAnsi="Arial" w:cs="Arial"/>
          <w:sz w:val="22"/>
          <w:szCs w:val="22"/>
        </w:rPr>
        <w:t xml:space="preserve"> 16</w:t>
      </w:r>
      <w:r w:rsidR="000021E5" w:rsidRPr="00711E8C">
        <w:rPr>
          <w:rFonts w:ascii="Arial" w:hAnsi="Arial" w:cs="Arial"/>
          <w:sz w:val="22"/>
          <w:szCs w:val="22"/>
          <w:vertAlign w:val="superscript"/>
        </w:rPr>
        <w:t>th</w:t>
      </w:r>
      <w:r w:rsidR="000021E5" w:rsidRPr="00711E8C">
        <w:rPr>
          <w:rFonts w:ascii="Arial" w:hAnsi="Arial" w:cs="Arial"/>
          <w:sz w:val="22"/>
          <w:szCs w:val="22"/>
        </w:rPr>
        <w:t xml:space="preserve"> May 2024).</w:t>
      </w:r>
    </w:p>
    <w:p w14:paraId="702AE177" w14:textId="5AA60E0C" w:rsidR="00B175C8" w:rsidRPr="00711E8C" w:rsidRDefault="00B175C8" w:rsidP="00B175C8">
      <w:pPr>
        <w:pStyle w:val="ListParagraph"/>
        <w:numPr>
          <w:ilvl w:val="0"/>
          <w:numId w:val="1"/>
        </w:numPr>
        <w:spacing w:line="276" w:lineRule="auto"/>
        <w:jc w:val="both"/>
        <w:rPr>
          <w:rFonts w:ascii="Arial" w:hAnsi="Arial" w:cs="Arial"/>
          <w:i/>
          <w:iCs/>
          <w:sz w:val="22"/>
          <w:szCs w:val="22"/>
        </w:rPr>
      </w:pPr>
      <w:r w:rsidRPr="00711E8C">
        <w:rPr>
          <w:rFonts w:ascii="Arial" w:hAnsi="Arial" w:cs="Arial"/>
          <w:sz w:val="22"/>
          <w:szCs w:val="22"/>
        </w:rPr>
        <w:t xml:space="preserve">İge PIRNAR, Sinem KURTURAL , Engin Deniz ERİŞ (2019). ‘SWOT - TOWS ANALYSIS OF URLA DESTINATION’S ALTERNATIVE TOURISM DEVELOPMENT.’  </w:t>
      </w:r>
      <w:r w:rsidRPr="00711E8C">
        <w:rPr>
          <w:rFonts w:ascii="Arial" w:hAnsi="Arial" w:cs="Arial"/>
          <w:i/>
          <w:iCs/>
          <w:sz w:val="22"/>
          <w:szCs w:val="22"/>
        </w:rPr>
        <w:t>International Journal of Contemporary Tourism Research.</w:t>
      </w:r>
      <w:r w:rsidRPr="00711E8C">
        <w:t xml:space="preserve"> </w:t>
      </w:r>
      <w:r w:rsidRPr="00711E8C">
        <w:rPr>
          <w:rFonts w:ascii="Arial" w:hAnsi="Arial" w:cs="Arial"/>
          <w:sz w:val="22"/>
          <w:szCs w:val="22"/>
        </w:rPr>
        <w:t>235 – 244.</w:t>
      </w:r>
      <w:r w:rsidRPr="00711E8C">
        <w:t xml:space="preserve"> </w:t>
      </w:r>
      <w:r w:rsidRPr="00711E8C">
        <w:rPr>
          <w:rFonts w:ascii="Arial" w:hAnsi="Arial" w:cs="Arial"/>
          <w:sz w:val="22"/>
          <w:szCs w:val="22"/>
        </w:rPr>
        <w:t xml:space="preserve">Available at: </w:t>
      </w:r>
      <w:hyperlink r:id="rId42" w:history="1">
        <w:r w:rsidRPr="00711E8C">
          <w:rPr>
            <w:rStyle w:val="Hyperlink"/>
            <w:rFonts w:ascii="Arial" w:hAnsi="Arial" w:cs="Arial"/>
            <w:sz w:val="22"/>
            <w:szCs w:val="22"/>
          </w:rPr>
          <w:t>http://dergipark.gov.tr/ijctr</w:t>
        </w:r>
      </w:hyperlink>
      <w:r w:rsidRPr="00711E8C">
        <w:rPr>
          <w:rFonts w:ascii="Arial" w:hAnsi="Arial" w:cs="Arial"/>
          <w:sz w:val="22"/>
          <w:szCs w:val="22"/>
        </w:rPr>
        <w:t xml:space="preserve"> (accessed on: 3</w:t>
      </w:r>
      <w:r w:rsidRPr="00711E8C">
        <w:rPr>
          <w:rFonts w:ascii="Arial" w:hAnsi="Arial" w:cs="Arial"/>
          <w:sz w:val="22"/>
          <w:szCs w:val="22"/>
          <w:vertAlign w:val="superscript"/>
        </w:rPr>
        <w:t>rd</w:t>
      </w:r>
      <w:r w:rsidRPr="00711E8C">
        <w:rPr>
          <w:rFonts w:ascii="Arial" w:hAnsi="Arial" w:cs="Arial"/>
          <w:sz w:val="22"/>
          <w:szCs w:val="22"/>
        </w:rPr>
        <w:t xml:space="preserve"> May 2024).</w:t>
      </w:r>
    </w:p>
    <w:p w14:paraId="0471613C" w14:textId="774827D8" w:rsidR="0044210F" w:rsidRPr="00711E8C" w:rsidRDefault="0044210F" w:rsidP="00B175C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Insycle (2021). ‘Data Collection Methods and Why They Are Critical for Business.’ [Blog]. Available at: </w:t>
      </w:r>
      <w:hyperlink r:id="rId43" w:anchor=":~:text=Common%20qualitative%20data%20collection%20methods,%2C%20focus%20groups%2C%20and%20interviews" w:history="1">
        <w:r w:rsidRPr="00711E8C">
          <w:rPr>
            <w:rStyle w:val="Hyperlink"/>
            <w:rFonts w:ascii="Arial" w:hAnsi="Arial" w:cs="Arial"/>
            <w:sz w:val="22"/>
            <w:szCs w:val="22"/>
          </w:rPr>
          <w:t>https://blog.insycle.com/data-collection-methods#:~:text=Common%20qualitative%20data%20collection%20methods,%2C%20focus%20groups%2C%20and%20interviews</w:t>
        </w:r>
      </w:hyperlink>
      <w:r w:rsidRPr="00711E8C">
        <w:rPr>
          <w:rFonts w:ascii="Arial" w:hAnsi="Arial" w:cs="Arial"/>
          <w:sz w:val="22"/>
          <w:szCs w:val="22"/>
        </w:rPr>
        <w:t>. (Accessed on: 12</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750DDD98" w14:textId="03CB6967" w:rsidR="0012660C" w:rsidRPr="00711E8C" w:rsidRDefault="0012660C" w:rsidP="00B175C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Ivanova, M. and Ivanov, S. (2020). ‘Tourism Information Technology</w:t>
      </w:r>
      <w:r w:rsidR="00327E05" w:rsidRPr="00711E8C">
        <w:rPr>
          <w:rFonts w:ascii="Arial" w:hAnsi="Arial" w:cs="Arial"/>
          <w:sz w:val="22"/>
          <w:szCs w:val="22"/>
        </w:rPr>
        <w:t>.’</w:t>
      </w:r>
      <w:r w:rsidRPr="00711E8C">
        <w:rPr>
          <w:rFonts w:ascii="Arial" w:hAnsi="Arial" w:cs="Arial"/>
          <w:i/>
          <w:iCs/>
          <w:sz w:val="22"/>
          <w:szCs w:val="22"/>
        </w:rPr>
        <w:t xml:space="preserve"> Journal of Tourism Futures</w:t>
      </w:r>
      <w:r w:rsidRPr="00711E8C">
        <w:rPr>
          <w:rFonts w:ascii="Arial" w:hAnsi="Arial" w:cs="Arial"/>
          <w:sz w:val="22"/>
          <w:szCs w:val="22"/>
        </w:rPr>
        <w:t xml:space="preserve">, 6(2), pp. 201–202. Available at: </w:t>
      </w:r>
      <w:hyperlink r:id="rId44" w:history="1">
        <w:r w:rsidRPr="00711E8C">
          <w:rPr>
            <w:rStyle w:val="Hyperlink"/>
            <w:rFonts w:ascii="Arial" w:hAnsi="Arial" w:cs="Arial"/>
            <w:sz w:val="22"/>
            <w:szCs w:val="22"/>
          </w:rPr>
          <w:t>https://doi.org/10.1108/JTF-06-2020-153</w:t>
        </w:r>
      </w:hyperlink>
      <w:r w:rsidRPr="00711E8C">
        <w:rPr>
          <w:rFonts w:ascii="Arial" w:hAnsi="Arial" w:cs="Arial"/>
          <w:sz w:val="22"/>
          <w:szCs w:val="22"/>
        </w:rPr>
        <w:t>. (Accessed on: 13</w:t>
      </w:r>
      <w:r w:rsidRPr="00711E8C">
        <w:rPr>
          <w:rFonts w:ascii="Arial" w:hAnsi="Arial" w:cs="Arial"/>
          <w:sz w:val="22"/>
          <w:szCs w:val="22"/>
          <w:vertAlign w:val="superscript"/>
        </w:rPr>
        <w:t>th</w:t>
      </w:r>
      <w:r w:rsidRPr="00711E8C">
        <w:rPr>
          <w:rFonts w:ascii="Arial" w:hAnsi="Arial" w:cs="Arial"/>
          <w:sz w:val="22"/>
          <w:szCs w:val="22"/>
        </w:rPr>
        <w:t xml:space="preserve"> May 2024)</w:t>
      </w:r>
      <w:r w:rsidR="00BA09F5" w:rsidRPr="00711E8C">
        <w:rPr>
          <w:rFonts w:ascii="Arial" w:hAnsi="Arial" w:cs="Arial"/>
          <w:sz w:val="22"/>
          <w:szCs w:val="22"/>
        </w:rPr>
        <w:t>.</w:t>
      </w:r>
    </w:p>
    <w:p w14:paraId="3D0B3259" w14:textId="1D9A25CA" w:rsidR="00E721D1" w:rsidRPr="00711E8C" w:rsidRDefault="00BA09F5" w:rsidP="0078427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Jensen, C. (2014) ‘Sutton, Robert I. Huggy Rao. Scaling Up Excellence: Getting to More Without Settling for Less</w:t>
      </w:r>
      <w:r w:rsidR="00327E05" w:rsidRPr="00711E8C">
        <w:rPr>
          <w:rFonts w:ascii="Arial" w:hAnsi="Arial" w:cs="Arial"/>
          <w:sz w:val="22"/>
          <w:szCs w:val="22"/>
        </w:rPr>
        <w:t>,’</w:t>
      </w:r>
      <w:r w:rsidRPr="00711E8C">
        <w:rPr>
          <w:rFonts w:ascii="Arial" w:hAnsi="Arial" w:cs="Arial"/>
          <w:sz w:val="22"/>
          <w:szCs w:val="22"/>
        </w:rPr>
        <w:t xml:space="preserve"> </w:t>
      </w:r>
      <w:r w:rsidRPr="00711E8C">
        <w:rPr>
          <w:rFonts w:ascii="Arial" w:hAnsi="Arial" w:cs="Arial"/>
          <w:i/>
          <w:iCs/>
          <w:sz w:val="22"/>
          <w:szCs w:val="22"/>
        </w:rPr>
        <w:t>Library Journal</w:t>
      </w:r>
      <w:r w:rsidRPr="00711E8C">
        <w:rPr>
          <w:rFonts w:ascii="Arial" w:hAnsi="Arial" w:cs="Arial"/>
          <w:sz w:val="22"/>
          <w:szCs w:val="22"/>
        </w:rPr>
        <w:t>. Library Journals, LLC, pp. 62-.</w:t>
      </w:r>
      <w:r w:rsidR="00893E5E" w:rsidRPr="00711E8C">
        <w:rPr>
          <w:rFonts w:ascii="Arial" w:hAnsi="Arial" w:cs="Arial"/>
          <w:sz w:val="22"/>
          <w:szCs w:val="22"/>
        </w:rPr>
        <w:t xml:space="preserve"> (Accessed on:13</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5EE9C9F6" w14:textId="7BFC3D72"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Johnson, M. (2005)</w:t>
      </w:r>
      <w:r w:rsidR="00263438" w:rsidRPr="00711E8C">
        <w:rPr>
          <w:rFonts w:ascii="Arial" w:hAnsi="Arial" w:cs="Arial"/>
          <w:sz w:val="22"/>
          <w:szCs w:val="22"/>
        </w:rPr>
        <w:t>.</w:t>
      </w:r>
      <w:r w:rsidRPr="00711E8C">
        <w:rPr>
          <w:rFonts w:ascii="Arial" w:hAnsi="Arial" w:cs="Arial"/>
          <w:sz w:val="22"/>
          <w:szCs w:val="22"/>
        </w:rPr>
        <w:t xml:space="preserve"> </w:t>
      </w:r>
      <w:r w:rsidR="00263438" w:rsidRPr="00711E8C">
        <w:rPr>
          <w:rFonts w:ascii="Arial" w:hAnsi="Arial" w:cs="Arial"/>
          <w:sz w:val="22"/>
          <w:szCs w:val="22"/>
        </w:rPr>
        <w:t>‘</w:t>
      </w:r>
      <w:r w:rsidRPr="00711E8C">
        <w:rPr>
          <w:rFonts w:ascii="Arial" w:hAnsi="Arial" w:cs="Arial"/>
          <w:sz w:val="22"/>
          <w:szCs w:val="22"/>
        </w:rPr>
        <w:t>The Independent Consultant’s Survival Guide</w:t>
      </w:r>
      <w:r w:rsidR="00743DDA" w:rsidRPr="00711E8C">
        <w:rPr>
          <w:rFonts w:ascii="Arial" w:hAnsi="Arial" w:cs="Arial"/>
          <w:sz w:val="22"/>
          <w:szCs w:val="22"/>
        </w:rPr>
        <w:t>: starting up and succeeding as a s</w:t>
      </w:r>
      <w:r w:rsidR="00AD612F" w:rsidRPr="00711E8C">
        <w:rPr>
          <w:rFonts w:ascii="Arial" w:hAnsi="Arial" w:cs="Arial"/>
          <w:sz w:val="22"/>
          <w:szCs w:val="22"/>
        </w:rPr>
        <w:t>elf-employed</w:t>
      </w:r>
      <w:r w:rsidR="00743DDA" w:rsidRPr="00711E8C">
        <w:rPr>
          <w:rFonts w:ascii="Arial" w:hAnsi="Arial" w:cs="Arial"/>
          <w:sz w:val="22"/>
          <w:szCs w:val="22"/>
        </w:rPr>
        <w:t xml:space="preserve"> consultant</w:t>
      </w:r>
      <w:r w:rsidR="00263438" w:rsidRPr="00711E8C">
        <w:rPr>
          <w:rFonts w:ascii="Arial" w:hAnsi="Arial" w:cs="Arial"/>
          <w:sz w:val="22"/>
          <w:szCs w:val="22"/>
        </w:rPr>
        <w:t>.’</w:t>
      </w:r>
      <w:r w:rsidRPr="00711E8C">
        <w:rPr>
          <w:rFonts w:ascii="Arial" w:hAnsi="Arial" w:cs="Arial"/>
          <w:sz w:val="22"/>
          <w:szCs w:val="22"/>
        </w:rPr>
        <w:t xml:space="preserve"> London, </w:t>
      </w:r>
      <w:r w:rsidRPr="00711E8C">
        <w:rPr>
          <w:rFonts w:ascii="Arial" w:hAnsi="Arial" w:cs="Arial"/>
          <w:i/>
          <w:iCs/>
          <w:sz w:val="22"/>
          <w:szCs w:val="22"/>
        </w:rPr>
        <w:t>Chartered Institute</w:t>
      </w:r>
      <w:r w:rsidR="00263438" w:rsidRPr="00711E8C">
        <w:rPr>
          <w:rFonts w:ascii="Arial" w:hAnsi="Arial" w:cs="Arial"/>
          <w:i/>
          <w:iCs/>
          <w:sz w:val="22"/>
          <w:szCs w:val="22"/>
        </w:rPr>
        <w:t xml:space="preserve"> </w:t>
      </w:r>
      <w:r w:rsidRPr="00711E8C">
        <w:rPr>
          <w:rFonts w:ascii="Arial" w:hAnsi="Arial" w:cs="Arial"/>
          <w:i/>
          <w:iCs/>
          <w:sz w:val="22"/>
          <w:szCs w:val="22"/>
        </w:rPr>
        <w:t>of Personnel and Development.</w:t>
      </w:r>
      <w:r w:rsidR="00893E5E" w:rsidRPr="00711E8C">
        <w:rPr>
          <w:rFonts w:ascii="Arial" w:hAnsi="Arial" w:cs="Arial"/>
          <w:sz w:val="22"/>
          <w:szCs w:val="22"/>
        </w:rPr>
        <w:t xml:space="preserve"> (Accessed on: 11</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73284717" w14:textId="58CC97F5"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Jones, P., &amp; Lockwood, A. (20</w:t>
      </w:r>
      <w:r w:rsidR="00701504" w:rsidRPr="00711E8C">
        <w:rPr>
          <w:rFonts w:ascii="Arial" w:hAnsi="Arial" w:cs="Arial"/>
          <w:sz w:val="22"/>
          <w:szCs w:val="22"/>
        </w:rPr>
        <w:t>0</w:t>
      </w:r>
      <w:r w:rsidRPr="00711E8C">
        <w:rPr>
          <w:rFonts w:ascii="Arial" w:hAnsi="Arial" w:cs="Arial"/>
          <w:sz w:val="22"/>
          <w:szCs w:val="22"/>
        </w:rPr>
        <w:t xml:space="preserve">2). </w:t>
      </w:r>
      <w:r w:rsidR="00263438" w:rsidRPr="00711E8C">
        <w:rPr>
          <w:rFonts w:ascii="Arial" w:hAnsi="Arial" w:cs="Arial"/>
          <w:sz w:val="22"/>
          <w:szCs w:val="22"/>
        </w:rPr>
        <w:t>‘</w:t>
      </w:r>
      <w:r w:rsidR="00701504" w:rsidRPr="00711E8C">
        <w:rPr>
          <w:rFonts w:ascii="Arial" w:hAnsi="Arial" w:cs="Arial"/>
          <w:sz w:val="22"/>
          <w:szCs w:val="22"/>
        </w:rPr>
        <w:t xml:space="preserve">The </w:t>
      </w:r>
      <w:r w:rsidRPr="00711E8C">
        <w:rPr>
          <w:rFonts w:ascii="Arial" w:hAnsi="Arial" w:cs="Arial"/>
          <w:sz w:val="22"/>
          <w:szCs w:val="22"/>
        </w:rPr>
        <w:t xml:space="preserve">Management </w:t>
      </w:r>
      <w:r w:rsidR="00701504" w:rsidRPr="00711E8C">
        <w:rPr>
          <w:rFonts w:ascii="Arial" w:hAnsi="Arial" w:cs="Arial"/>
          <w:sz w:val="22"/>
          <w:szCs w:val="22"/>
        </w:rPr>
        <w:t xml:space="preserve">of </w:t>
      </w:r>
      <w:r w:rsidRPr="00711E8C">
        <w:rPr>
          <w:rFonts w:ascii="Arial" w:hAnsi="Arial" w:cs="Arial"/>
          <w:sz w:val="22"/>
          <w:szCs w:val="22"/>
        </w:rPr>
        <w:t>hotel industry.</w:t>
      </w:r>
      <w:r w:rsidR="00263438" w:rsidRPr="00711E8C">
        <w:rPr>
          <w:rFonts w:ascii="Arial" w:hAnsi="Arial" w:cs="Arial"/>
          <w:sz w:val="22"/>
          <w:szCs w:val="22"/>
        </w:rPr>
        <w:t>’</w:t>
      </w:r>
      <w:r w:rsidR="00701504" w:rsidRPr="00711E8C">
        <w:rPr>
          <w:rFonts w:ascii="Arial" w:hAnsi="Arial" w:cs="Arial"/>
          <w:sz w:val="22"/>
          <w:szCs w:val="22"/>
        </w:rPr>
        <w:t xml:space="preserve"> </w:t>
      </w:r>
      <w:r w:rsidR="00701504" w:rsidRPr="00711E8C">
        <w:rPr>
          <w:rFonts w:ascii="Arial" w:hAnsi="Arial" w:cs="Arial"/>
          <w:i/>
          <w:iCs/>
          <w:sz w:val="22"/>
          <w:szCs w:val="22"/>
        </w:rPr>
        <w:t>Cengage learning</w:t>
      </w:r>
      <w:r w:rsidRPr="00711E8C">
        <w:rPr>
          <w:rFonts w:ascii="Arial" w:hAnsi="Arial" w:cs="Arial"/>
          <w:sz w:val="22"/>
          <w:szCs w:val="22"/>
        </w:rPr>
        <w:t>.</w:t>
      </w:r>
      <w:r w:rsidR="00893E5E" w:rsidRPr="00711E8C">
        <w:rPr>
          <w:rFonts w:ascii="Arial" w:hAnsi="Arial" w:cs="Arial"/>
          <w:sz w:val="22"/>
          <w:szCs w:val="22"/>
        </w:rPr>
        <w:t xml:space="preserve"> (Accessed on: 9</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7F747B51" w14:textId="5389907D" w:rsidR="0092715E" w:rsidRPr="00711E8C" w:rsidRDefault="0092715E" w:rsidP="00263438">
      <w:pPr>
        <w:pStyle w:val="ListParagraph"/>
        <w:numPr>
          <w:ilvl w:val="0"/>
          <w:numId w:val="1"/>
        </w:numPr>
        <w:spacing w:line="276" w:lineRule="auto"/>
        <w:jc w:val="both"/>
        <w:rPr>
          <w:rFonts w:ascii="Arial" w:hAnsi="Arial" w:cs="Arial"/>
          <w:i/>
          <w:iCs/>
          <w:sz w:val="22"/>
          <w:szCs w:val="22"/>
        </w:rPr>
      </w:pPr>
      <w:r w:rsidRPr="00711E8C">
        <w:rPr>
          <w:rFonts w:ascii="Arial" w:hAnsi="Arial" w:cs="Arial"/>
          <w:sz w:val="22"/>
          <w:szCs w:val="22"/>
        </w:rPr>
        <w:t xml:space="preserve">Kim, W. C., &amp; Mauborgne, R. (2015). </w:t>
      </w:r>
      <w:r w:rsidR="00263438" w:rsidRPr="00711E8C">
        <w:rPr>
          <w:rFonts w:ascii="Arial" w:hAnsi="Arial" w:cs="Arial"/>
          <w:sz w:val="22"/>
          <w:szCs w:val="22"/>
        </w:rPr>
        <w:t>‘</w:t>
      </w:r>
      <w:r w:rsidRPr="00711E8C">
        <w:rPr>
          <w:rFonts w:ascii="Arial" w:hAnsi="Arial" w:cs="Arial"/>
          <w:sz w:val="22"/>
          <w:szCs w:val="22"/>
        </w:rPr>
        <w:t>Blue ocean strategy: How to create uncontested marketspace and make the competition irrelevant.</w:t>
      </w:r>
      <w:r w:rsidR="00263438" w:rsidRPr="00711E8C">
        <w:rPr>
          <w:rFonts w:ascii="Arial" w:hAnsi="Arial" w:cs="Arial"/>
          <w:sz w:val="22"/>
          <w:szCs w:val="22"/>
        </w:rPr>
        <w:t>’</w:t>
      </w:r>
      <w:r w:rsidR="00701504" w:rsidRPr="00711E8C">
        <w:rPr>
          <w:rFonts w:ascii="Arial" w:hAnsi="Arial" w:cs="Arial"/>
          <w:sz w:val="22"/>
          <w:szCs w:val="22"/>
        </w:rPr>
        <w:t xml:space="preserve"> Boston: </w:t>
      </w:r>
      <w:r w:rsidRPr="00711E8C">
        <w:rPr>
          <w:rFonts w:ascii="Arial" w:hAnsi="Arial" w:cs="Arial"/>
          <w:sz w:val="22"/>
          <w:szCs w:val="22"/>
        </w:rPr>
        <w:t xml:space="preserve"> </w:t>
      </w:r>
      <w:r w:rsidRPr="00711E8C">
        <w:rPr>
          <w:rFonts w:ascii="Arial" w:hAnsi="Arial" w:cs="Arial"/>
          <w:i/>
          <w:iCs/>
          <w:sz w:val="22"/>
          <w:szCs w:val="22"/>
        </w:rPr>
        <w:t>Harvard Business Review Press.</w:t>
      </w:r>
      <w:r w:rsidR="00893E5E" w:rsidRPr="00711E8C">
        <w:rPr>
          <w:rFonts w:ascii="Arial" w:hAnsi="Arial" w:cs="Arial"/>
          <w:sz w:val="22"/>
          <w:szCs w:val="22"/>
        </w:rPr>
        <w:t xml:space="preserve"> (Accessed on: 8</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065A5A52" w14:textId="3958A29D" w:rsidR="0012660C" w:rsidRPr="00711E8C" w:rsidRDefault="0012660C" w:rsidP="00263438">
      <w:pPr>
        <w:pStyle w:val="ListParagraph"/>
        <w:numPr>
          <w:ilvl w:val="0"/>
          <w:numId w:val="1"/>
        </w:numPr>
        <w:spacing w:line="276" w:lineRule="auto"/>
        <w:jc w:val="both"/>
        <w:rPr>
          <w:rFonts w:ascii="Arial" w:hAnsi="Arial" w:cs="Arial"/>
          <w:i/>
          <w:iCs/>
          <w:sz w:val="22"/>
          <w:szCs w:val="22"/>
        </w:rPr>
      </w:pPr>
      <w:r w:rsidRPr="00711E8C">
        <w:rPr>
          <w:rFonts w:ascii="Arial" w:hAnsi="Arial" w:cs="Arial"/>
          <w:sz w:val="22"/>
          <w:szCs w:val="22"/>
        </w:rPr>
        <w:t xml:space="preserve">Kipping, M. and Clark, T. (2012) The Oxford Handbook of Management Consulting. </w:t>
      </w:r>
      <w:r w:rsidR="00327E05" w:rsidRPr="00711E8C">
        <w:rPr>
          <w:rFonts w:ascii="Arial" w:hAnsi="Arial" w:cs="Arial"/>
          <w:sz w:val="22"/>
          <w:szCs w:val="22"/>
        </w:rPr>
        <w:t>First</w:t>
      </w:r>
      <w:r w:rsidRPr="00711E8C">
        <w:rPr>
          <w:rFonts w:ascii="Arial" w:hAnsi="Arial" w:cs="Arial"/>
          <w:sz w:val="22"/>
          <w:szCs w:val="22"/>
        </w:rPr>
        <w:t xml:space="preserve"> ed</w:t>
      </w:r>
      <w:r w:rsidR="00AE323F" w:rsidRPr="00711E8C">
        <w:rPr>
          <w:rFonts w:ascii="Arial" w:hAnsi="Arial" w:cs="Arial"/>
          <w:sz w:val="22"/>
          <w:szCs w:val="22"/>
        </w:rPr>
        <w:t>ition</w:t>
      </w:r>
      <w:r w:rsidRPr="00711E8C">
        <w:rPr>
          <w:rFonts w:ascii="Arial" w:hAnsi="Arial" w:cs="Arial"/>
          <w:sz w:val="22"/>
          <w:szCs w:val="22"/>
        </w:rPr>
        <w:t>. Oxford:</w:t>
      </w:r>
      <w:r w:rsidRPr="00711E8C">
        <w:rPr>
          <w:rFonts w:ascii="Arial" w:hAnsi="Arial" w:cs="Arial"/>
          <w:i/>
          <w:iCs/>
          <w:sz w:val="22"/>
          <w:szCs w:val="22"/>
        </w:rPr>
        <w:t xml:space="preserve"> Oxford University Press. </w:t>
      </w:r>
      <w:r w:rsidRPr="00711E8C">
        <w:rPr>
          <w:rFonts w:ascii="Arial" w:hAnsi="Arial" w:cs="Arial"/>
          <w:sz w:val="22"/>
          <w:szCs w:val="22"/>
        </w:rPr>
        <w:t xml:space="preserve">Available at: </w:t>
      </w:r>
      <w:hyperlink r:id="rId45" w:history="1">
        <w:r w:rsidRPr="00711E8C">
          <w:rPr>
            <w:rStyle w:val="Hyperlink"/>
            <w:rFonts w:ascii="Arial" w:hAnsi="Arial" w:cs="Arial"/>
            <w:sz w:val="22"/>
            <w:szCs w:val="22"/>
          </w:rPr>
          <w:t>https://doi.org/10.1093/oxfordhb/9780199235049.001.0001</w:t>
        </w:r>
      </w:hyperlink>
      <w:r w:rsidRPr="00711E8C">
        <w:rPr>
          <w:rFonts w:ascii="Arial" w:hAnsi="Arial" w:cs="Arial"/>
          <w:sz w:val="22"/>
          <w:szCs w:val="22"/>
        </w:rPr>
        <w:t>. (Accessed on: 8</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01C38E47" w14:textId="1823D57F"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Kotler, P., &amp; Armstrong, G. (2018). </w:t>
      </w:r>
      <w:r w:rsidR="00263438" w:rsidRPr="00711E8C">
        <w:rPr>
          <w:rFonts w:ascii="Arial" w:hAnsi="Arial" w:cs="Arial"/>
          <w:sz w:val="22"/>
          <w:szCs w:val="22"/>
        </w:rPr>
        <w:t>‘</w:t>
      </w:r>
      <w:r w:rsidRPr="00711E8C">
        <w:rPr>
          <w:rFonts w:ascii="Arial" w:hAnsi="Arial" w:cs="Arial"/>
          <w:sz w:val="22"/>
          <w:szCs w:val="22"/>
        </w:rPr>
        <w:t>Principles of marketing</w:t>
      </w:r>
      <w:r w:rsidR="00263438" w:rsidRPr="00711E8C">
        <w:rPr>
          <w:rFonts w:ascii="Arial" w:hAnsi="Arial" w:cs="Arial"/>
          <w:sz w:val="22"/>
          <w:szCs w:val="22"/>
        </w:rPr>
        <w:t>’</w:t>
      </w:r>
      <w:r w:rsidRPr="00711E8C">
        <w:rPr>
          <w:rFonts w:ascii="Arial" w:hAnsi="Arial" w:cs="Arial"/>
          <w:sz w:val="22"/>
          <w:szCs w:val="22"/>
        </w:rPr>
        <w:t xml:space="preserve"> (17th ed.). </w:t>
      </w:r>
      <w:r w:rsidRPr="00711E8C">
        <w:rPr>
          <w:rFonts w:ascii="Arial" w:hAnsi="Arial" w:cs="Arial"/>
          <w:i/>
          <w:iCs/>
          <w:sz w:val="22"/>
          <w:szCs w:val="22"/>
        </w:rPr>
        <w:t>Pearson</w:t>
      </w:r>
      <w:r w:rsidRPr="00711E8C">
        <w:rPr>
          <w:rFonts w:ascii="Arial" w:hAnsi="Arial" w:cs="Arial"/>
          <w:sz w:val="22"/>
          <w:szCs w:val="22"/>
        </w:rPr>
        <w:t>.</w:t>
      </w:r>
      <w:r w:rsidR="00893E5E" w:rsidRPr="00711E8C">
        <w:rPr>
          <w:rFonts w:ascii="Arial" w:hAnsi="Arial" w:cs="Arial"/>
          <w:sz w:val="22"/>
          <w:szCs w:val="22"/>
        </w:rPr>
        <w:t xml:space="preserve"> (Accessed on: 10</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1CABA673" w14:textId="301DEF20"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Kotler, P., Bowen, J. T., &amp; Makens, J. C. (2014). </w:t>
      </w:r>
      <w:r w:rsidR="00263438" w:rsidRPr="00711E8C">
        <w:rPr>
          <w:rFonts w:ascii="Arial" w:hAnsi="Arial" w:cs="Arial"/>
          <w:sz w:val="22"/>
          <w:szCs w:val="22"/>
        </w:rPr>
        <w:t>‘</w:t>
      </w:r>
      <w:r w:rsidRPr="00711E8C">
        <w:rPr>
          <w:rFonts w:ascii="Arial" w:hAnsi="Arial" w:cs="Arial"/>
          <w:sz w:val="22"/>
          <w:szCs w:val="22"/>
        </w:rPr>
        <w:t>Marketing for hospitality and tourism</w:t>
      </w:r>
      <w:r w:rsidR="00263438" w:rsidRPr="00711E8C">
        <w:rPr>
          <w:rFonts w:ascii="Arial" w:hAnsi="Arial" w:cs="Arial"/>
          <w:sz w:val="22"/>
          <w:szCs w:val="22"/>
        </w:rPr>
        <w:t>’</w:t>
      </w:r>
      <w:r w:rsidRPr="00711E8C">
        <w:rPr>
          <w:rFonts w:ascii="Arial" w:hAnsi="Arial" w:cs="Arial"/>
          <w:sz w:val="22"/>
          <w:szCs w:val="22"/>
        </w:rPr>
        <w:t xml:space="preserve"> (6th ed.).</w:t>
      </w:r>
      <w:r w:rsidR="00263438" w:rsidRPr="00711E8C">
        <w:rPr>
          <w:rFonts w:ascii="Arial" w:hAnsi="Arial" w:cs="Arial"/>
          <w:sz w:val="22"/>
          <w:szCs w:val="22"/>
        </w:rPr>
        <w:t xml:space="preserve"> </w:t>
      </w:r>
      <w:r w:rsidR="00F95A8D" w:rsidRPr="00711E8C">
        <w:rPr>
          <w:rFonts w:ascii="Arial" w:hAnsi="Arial" w:cs="Arial"/>
          <w:sz w:val="22"/>
          <w:szCs w:val="22"/>
        </w:rPr>
        <w:t xml:space="preserve">Harlow, Essex: </w:t>
      </w:r>
      <w:r w:rsidRPr="00711E8C">
        <w:rPr>
          <w:rFonts w:ascii="Arial" w:hAnsi="Arial" w:cs="Arial"/>
          <w:i/>
          <w:iCs/>
          <w:sz w:val="22"/>
          <w:szCs w:val="22"/>
        </w:rPr>
        <w:t>Pearson</w:t>
      </w:r>
      <w:r w:rsidRPr="00711E8C">
        <w:rPr>
          <w:rFonts w:ascii="Arial" w:hAnsi="Arial" w:cs="Arial"/>
          <w:sz w:val="22"/>
          <w:szCs w:val="22"/>
        </w:rPr>
        <w:t>.</w:t>
      </w:r>
      <w:r w:rsidR="00893E5E" w:rsidRPr="00711E8C">
        <w:rPr>
          <w:rFonts w:ascii="Arial" w:hAnsi="Arial" w:cs="Arial"/>
          <w:sz w:val="22"/>
          <w:szCs w:val="22"/>
        </w:rPr>
        <w:t xml:space="preserve"> (Accessed on: 16</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7674D36A" w14:textId="70ECEE7C" w:rsidR="000B5F0F" w:rsidRPr="00711E8C" w:rsidRDefault="0092715E" w:rsidP="000B5F0F">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Kotter, J (2012). </w:t>
      </w:r>
      <w:r w:rsidR="00263438" w:rsidRPr="00711E8C">
        <w:rPr>
          <w:rFonts w:ascii="Arial" w:hAnsi="Arial" w:cs="Arial"/>
          <w:sz w:val="22"/>
          <w:szCs w:val="22"/>
        </w:rPr>
        <w:t>‘</w:t>
      </w:r>
      <w:r w:rsidRPr="00711E8C">
        <w:rPr>
          <w:rFonts w:ascii="Arial" w:hAnsi="Arial" w:cs="Arial"/>
          <w:sz w:val="22"/>
          <w:szCs w:val="22"/>
        </w:rPr>
        <w:t>Leading change.</w:t>
      </w:r>
      <w:r w:rsidR="00263438" w:rsidRPr="00711E8C">
        <w:rPr>
          <w:rFonts w:ascii="Arial" w:hAnsi="Arial" w:cs="Arial"/>
          <w:sz w:val="22"/>
          <w:szCs w:val="22"/>
        </w:rPr>
        <w:t>’</w:t>
      </w:r>
      <w:r w:rsidRPr="00711E8C">
        <w:rPr>
          <w:rFonts w:ascii="Arial" w:hAnsi="Arial" w:cs="Arial"/>
          <w:sz w:val="22"/>
          <w:szCs w:val="22"/>
        </w:rPr>
        <w:t xml:space="preserve"> </w:t>
      </w:r>
      <w:r w:rsidR="00F95A8D" w:rsidRPr="00711E8C">
        <w:rPr>
          <w:rFonts w:ascii="Arial" w:hAnsi="Arial" w:cs="Arial"/>
          <w:sz w:val="22"/>
          <w:szCs w:val="22"/>
        </w:rPr>
        <w:t xml:space="preserve">Boston, Massachusetts: </w:t>
      </w:r>
      <w:r w:rsidRPr="00711E8C">
        <w:rPr>
          <w:rFonts w:ascii="Arial" w:hAnsi="Arial" w:cs="Arial"/>
          <w:i/>
          <w:iCs/>
          <w:sz w:val="22"/>
          <w:szCs w:val="22"/>
        </w:rPr>
        <w:t>Harvard Business Review Press</w:t>
      </w:r>
      <w:r w:rsidR="000B5F0F" w:rsidRPr="00711E8C">
        <w:rPr>
          <w:rFonts w:ascii="Arial" w:hAnsi="Arial" w:cs="Arial"/>
          <w:i/>
          <w:iCs/>
          <w:sz w:val="22"/>
          <w:szCs w:val="22"/>
        </w:rPr>
        <w:t>.</w:t>
      </w:r>
      <w:r w:rsidR="00893E5E" w:rsidRPr="00711E8C">
        <w:rPr>
          <w:rFonts w:ascii="Arial" w:hAnsi="Arial" w:cs="Arial"/>
          <w:sz w:val="22"/>
          <w:szCs w:val="22"/>
        </w:rPr>
        <w:t xml:space="preserve"> (Accessed on: 15</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11264A7F" w14:textId="29E77D9D" w:rsidR="0092715E" w:rsidRPr="00711E8C" w:rsidRDefault="00F72345" w:rsidP="00263438">
      <w:pPr>
        <w:pStyle w:val="ListParagraph"/>
        <w:numPr>
          <w:ilvl w:val="0"/>
          <w:numId w:val="1"/>
        </w:numPr>
        <w:spacing w:line="276" w:lineRule="auto"/>
        <w:jc w:val="both"/>
        <w:rPr>
          <w:rFonts w:ascii="Arial" w:hAnsi="Arial" w:cs="Arial"/>
          <w:sz w:val="22"/>
          <w:szCs w:val="22"/>
        </w:rPr>
      </w:pPr>
      <w:r w:rsidRPr="00711E8C">
        <w:rPr>
          <w:rFonts w:ascii="Arial" w:hAnsi="Arial" w:cs="Arial"/>
          <w:color w:val="C00000"/>
          <w:sz w:val="22"/>
          <w:szCs w:val="22"/>
        </w:rPr>
        <w:t xml:space="preserve"> </w:t>
      </w:r>
      <w:r w:rsidRPr="00711E8C">
        <w:rPr>
          <w:rFonts w:ascii="Arial" w:hAnsi="Arial" w:cs="Arial"/>
          <w:sz w:val="22"/>
          <w:szCs w:val="22"/>
        </w:rPr>
        <w:t>Lashley, C. and Morrison, A.J. (2001) In search of hospitality: theoretical perspectives and debates. Oxford: Butterworth-Heinemann. (Accessed on: 16</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4D555AC0" w14:textId="183CF023" w:rsidR="00AE323F" w:rsidRPr="00711E8C" w:rsidRDefault="00AE323F"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Lean Enterprise institute (2018). ' Clarifying the 5 ways problem -solving method '. [Video]. Available at: https://youtu.be/SrlYkx41wEE?si=R84S800cokr8PP32 (accessed on: 10th May 2024).</w:t>
      </w:r>
    </w:p>
    <w:p w14:paraId="1D4D6B60" w14:textId="4CFAF04C" w:rsidR="00F72345" w:rsidRPr="00711E8C" w:rsidRDefault="00F72345"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Lee, S.M. et al. (2017) ‘Environmental Policy Performances for Sustainable Development: From the Perspective of ISO 14001 Certification’, Corporate social-</w:t>
      </w:r>
      <w:r w:rsidRPr="00711E8C">
        <w:rPr>
          <w:rFonts w:ascii="Arial" w:hAnsi="Arial" w:cs="Arial"/>
          <w:sz w:val="22"/>
          <w:szCs w:val="22"/>
        </w:rPr>
        <w:lastRenderedPageBreak/>
        <w:t xml:space="preserve">responsibility and environmental management, 24(2), pp. 108–120. Available at: </w:t>
      </w:r>
      <w:hyperlink r:id="rId46" w:history="1">
        <w:r w:rsidRPr="00711E8C">
          <w:rPr>
            <w:rStyle w:val="Hyperlink"/>
            <w:rFonts w:ascii="Arial" w:hAnsi="Arial" w:cs="Arial"/>
            <w:sz w:val="22"/>
            <w:szCs w:val="22"/>
          </w:rPr>
          <w:t>https://doi.org/10.1002/csr.1395</w:t>
        </w:r>
      </w:hyperlink>
      <w:r w:rsidRPr="00711E8C">
        <w:rPr>
          <w:rFonts w:ascii="Arial" w:hAnsi="Arial" w:cs="Arial"/>
          <w:sz w:val="22"/>
          <w:szCs w:val="22"/>
        </w:rPr>
        <w:t>. (Accessed on: 13</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20F0B5BD" w14:textId="32E96C32"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Mavridopoulou, &amp; O’Mahoney, J. (2020). </w:t>
      </w:r>
      <w:r w:rsidR="00263438" w:rsidRPr="00711E8C">
        <w:rPr>
          <w:rFonts w:ascii="Arial" w:hAnsi="Arial" w:cs="Arial"/>
          <w:sz w:val="22"/>
          <w:szCs w:val="22"/>
        </w:rPr>
        <w:t>‘</w:t>
      </w:r>
      <w:r w:rsidRPr="00711E8C">
        <w:rPr>
          <w:rFonts w:ascii="Arial" w:hAnsi="Arial" w:cs="Arial"/>
          <w:sz w:val="22"/>
          <w:szCs w:val="22"/>
        </w:rPr>
        <w:t>Elitism in Strategy Consulting: How Institutional</w:t>
      </w:r>
      <w:r w:rsidR="00263438" w:rsidRPr="00711E8C">
        <w:rPr>
          <w:rFonts w:ascii="Arial" w:hAnsi="Arial" w:cs="Arial"/>
          <w:sz w:val="22"/>
          <w:szCs w:val="22"/>
        </w:rPr>
        <w:t xml:space="preserve"> </w:t>
      </w:r>
      <w:r w:rsidRPr="00711E8C">
        <w:rPr>
          <w:rFonts w:ascii="Arial" w:hAnsi="Arial" w:cs="Arial"/>
          <w:sz w:val="22"/>
          <w:szCs w:val="22"/>
        </w:rPr>
        <w:t>Prestige Influences Recruitment.</w:t>
      </w:r>
      <w:r w:rsidR="00263438" w:rsidRPr="00711E8C">
        <w:rPr>
          <w:rFonts w:ascii="Arial" w:hAnsi="Arial" w:cs="Arial"/>
          <w:sz w:val="22"/>
          <w:szCs w:val="22"/>
        </w:rPr>
        <w:t>’</w:t>
      </w:r>
      <w:r w:rsidRPr="00711E8C">
        <w:rPr>
          <w:rFonts w:ascii="Arial" w:hAnsi="Arial" w:cs="Arial"/>
          <w:sz w:val="22"/>
          <w:szCs w:val="22"/>
        </w:rPr>
        <w:t xml:space="preserve"> </w:t>
      </w:r>
      <w:r w:rsidRPr="00711E8C">
        <w:rPr>
          <w:rFonts w:ascii="Arial" w:hAnsi="Arial" w:cs="Arial"/>
          <w:i/>
          <w:iCs/>
          <w:sz w:val="22"/>
          <w:szCs w:val="22"/>
        </w:rPr>
        <w:t>Management Consulting Journal</w:t>
      </w:r>
      <w:r w:rsidRPr="00711E8C">
        <w:rPr>
          <w:rFonts w:ascii="Arial" w:hAnsi="Arial" w:cs="Arial"/>
          <w:sz w:val="22"/>
          <w:szCs w:val="22"/>
        </w:rPr>
        <w:t>, 3(1), 12–22.</w:t>
      </w:r>
      <w:r w:rsidR="00893E5E" w:rsidRPr="00711E8C">
        <w:rPr>
          <w:rFonts w:ascii="Arial" w:hAnsi="Arial" w:cs="Arial"/>
          <w:sz w:val="22"/>
          <w:szCs w:val="22"/>
        </w:rPr>
        <w:t xml:space="preserve"> (Accessed on: 15</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30287C9C" w14:textId="18D4E009"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McGrath, R. G. (2009). </w:t>
      </w:r>
      <w:r w:rsidR="00263438" w:rsidRPr="00711E8C">
        <w:rPr>
          <w:rFonts w:ascii="Arial" w:hAnsi="Arial" w:cs="Arial"/>
          <w:sz w:val="22"/>
          <w:szCs w:val="22"/>
        </w:rPr>
        <w:t>‘</w:t>
      </w:r>
      <w:r w:rsidRPr="00711E8C">
        <w:rPr>
          <w:rFonts w:ascii="Arial" w:hAnsi="Arial" w:cs="Arial"/>
          <w:sz w:val="22"/>
          <w:szCs w:val="22"/>
        </w:rPr>
        <w:t>Discovery-driven growth: A breakthrough process to reduce risk and</w:t>
      </w:r>
      <w:r w:rsidR="00263438" w:rsidRPr="00711E8C">
        <w:rPr>
          <w:rFonts w:ascii="Arial" w:hAnsi="Arial" w:cs="Arial"/>
          <w:sz w:val="22"/>
          <w:szCs w:val="22"/>
        </w:rPr>
        <w:t xml:space="preserve"> </w:t>
      </w:r>
      <w:r w:rsidRPr="00711E8C">
        <w:rPr>
          <w:rFonts w:ascii="Arial" w:hAnsi="Arial" w:cs="Arial"/>
          <w:sz w:val="22"/>
          <w:szCs w:val="22"/>
        </w:rPr>
        <w:t>seize opportunity.</w:t>
      </w:r>
      <w:r w:rsidR="00263438" w:rsidRPr="00711E8C">
        <w:rPr>
          <w:rFonts w:ascii="Arial" w:hAnsi="Arial" w:cs="Arial"/>
          <w:sz w:val="22"/>
          <w:szCs w:val="22"/>
        </w:rPr>
        <w:t>’</w:t>
      </w:r>
      <w:r w:rsidRPr="00711E8C">
        <w:rPr>
          <w:rFonts w:ascii="Arial" w:hAnsi="Arial" w:cs="Arial"/>
          <w:sz w:val="22"/>
          <w:szCs w:val="22"/>
        </w:rPr>
        <w:t xml:space="preserve"> </w:t>
      </w:r>
      <w:r w:rsidRPr="00711E8C">
        <w:rPr>
          <w:rFonts w:ascii="Arial" w:hAnsi="Arial" w:cs="Arial"/>
          <w:i/>
          <w:iCs/>
          <w:sz w:val="22"/>
          <w:szCs w:val="22"/>
        </w:rPr>
        <w:t xml:space="preserve">Harvard Business </w:t>
      </w:r>
      <w:r w:rsidR="00960FC8" w:rsidRPr="00711E8C">
        <w:rPr>
          <w:rFonts w:ascii="Arial" w:hAnsi="Arial" w:cs="Arial"/>
          <w:i/>
          <w:iCs/>
          <w:sz w:val="22"/>
          <w:szCs w:val="22"/>
        </w:rPr>
        <w:t>Review</w:t>
      </w:r>
      <w:r w:rsidRPr="00711E8C">
        <w:rPr>
          <w:rFonts w:ascii="Arial" w:hAnsi="Arial" w:cs="Arial"/>
          <w:sz w:val="22"/>
          <w:szCs w:val="22"/>
        </w:rPr>
        <w:t>.</w:t>
      </w:r>
      <w:r w:rsidR="00960FC8" w:rsidRPr="00711E8C">
        <w:rPr>
          <w:rFonts w:ascii="Arial" w:hAnsi="Arial" w:cs="Arial"/>
          <w:sz w:val="22"/>
          <w:szCs w:val="22"/>
        </w:rPr>
        <w:t xml:space="preserve"> Available at: </w:t>
      </w:r>
      <w:hyperlink r:id="rId47" w:history="1">
        <w:r w:rsidR="00960FC8" w:rsidRPr="00711E8C">
          <w:rPr>
            <w:rStyle w:val="Hyperlink"/>
            <w:rFonts w:ascii="Arial" w:hAnsi="Arial" w:cs="Arial"/>
            <w:sz w:val="22"/>
            <w:szCs w:val="22"/>
          </w:rPr>
          <w:t>https://hbr.org/2012/07/it-is-possible-to-drive</w:t>
        </w:r>
      </w:hyperlink>
      <w:r w:rsidR="00960FC8" w:rsidRPr="00711E8C">
        <w:rPr>
          <w:rFonts w:ascii="Arial" w:hAnsi="Arial" w:cs="Arial"/>
          <w:sz w:val="22"/>
          <w:szCs w:val="22"/>
        </w:rPr>
        <w:t xml:space="preserve"> (Accessed on: 16</w:t>
      </w:r>
      <w:r w:rsidR="00960FC8" w:rsidRPr="00711E8C">
        <w:rPr>
          <w:rFonts w:ascii="Arial" w:hAnsi="Arial" w:cs="Arial"/>
          <w:sz w:val="22"/>
          <w:szCs w:val="22"/>
          <w:vertAlign w:val="superscript"/>
        </w:rPr>
        <w:t>th</w:t>
      </w:r>
      <w:r w:rsidR="00960FC8" w:rsidRPr="00711E8C">
        <w:rPr>
          <w:rFonts w:ascii="Arial" w:hAnsi="Arial" w:cs="Arial"/>
          <w:sz w:val="22"/>
          <w:szCs w:val="22"/>
        </w:rPr>
        <w:t xml:space="preserve"> May 2024).</w:t>
      </w:r>
    </w:p>
    <w:p w14:paraId="0BE8078C" w14:textId="5135A613" w:rsidR="0092715E" w:rsidRPr="00711E8C" w:rsidRDefault="0092715E" w:rsidP="00263438">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McGrath, R. G. (2013). </w:t>
      </w:r>
      <w:r w:rsidR="00263438" w:rsidRPr="00711E8C">
        <w:rPr>
          <w:rFonts w:ascii="Arial" w:hAnsi="Arial" w:cs="Arial"/>
          <w:sz w:val="22"/>
          <w:szCs w:val="22"/>
        </w:rPr>
        <w:t>‘</w:t>
      </w:r>
      <w:r w:rsidRPr="00711E8C">
        <w:rPr>
          <w:rFonts w:ascii="Arial" w:hAnsi="Arial" w:cs="Arial"/>
          <w:sz w:val="22"/>
          <w:szCs w:val="22"/>
        </w:rPr>
        <w:t>The end of competitive advantage: How to keep your strategy moving as</w:t>
      </w:r>
      <w:r w:rsidR="00263438" w:rsidRPr="00711E8C">
        <w:rPr>
          <w:rFonts w:ascii="Arial" w:hAnsi="Arial" w:cs="Arial"/>
          <w:sz w:val="22"/>
          <w:szCs w:val="22"/>
        </w:rPr>
        <w:t xml:space="preserve"> </w:t>
      </w:r>
      <w:r w:rsidRPr="00711E8C">
        <w:rPr>
          <w:rFonts w:ascii="Arial" w:hAnsi="Arial" w:cs="Arial"/>
          <w:sz w:val="22"/>
          <w:szCs w:val="22"/>
        </w:rPr>
        <w:t>fast as your business.</w:t>
      </w:r>
      <w:r w:rsidR="00263438" w:rsidRPr="00711E8C">
        <w:rPr>
          <w:rFonts w:ascii="Arial" w:hAnsi="Arial" w:cs="Arial"/>
          <w:sz w:val="22"/>
          <w:szCs w:val="22"/>
        </w:rPr>
        <w:t>’</w:t>
      </w:r>
      <w:r w:rsidRPr="00711E8C">
        <w:rPr>
          <w:rFonts w:ascii="Arial" w:hAnsi="Arial" w:cs="Arial"/>
          <w:sz w:val="22"/>
          <w:szCs w:val="22"/>
        </w:rPr>
        <w:t xml:space="preserve"> </w:t>
      </w:r>
      <w:r w:rsidRPr="00711E8C">
        <w:rPr>
          <w:rFonts w:ascii="Arial" w:hAnsi="Arial" w:cs="Arial"/>
          <w:i/>
          <w:iCs/>
          <w:sz w:val="22"/>
          <w:szCs w:val="22"/>
        </w:rPr>
        <w:t>Harvard Business Press</w:t>
      </w:r>
      <w:r w:rsidRPr="00711E8C">
        <w:rPr>
          <w:rFonts w:ascii="Arial" w:hAnsi="Arial" w:cs="Arial"/>
          <w:sz w:val="22"/>
          <w:szCs w:val="22"/>
        </w:rPr>
        <w:t>.</w:t>
      </w:r>
      <w:r w:rsidR="00893E5E" w:rsidRPr="00711E8C">
        <w:rPr>
          <w:rFonts w:ascii="Arial" w:hAnsi="Arial" w:cs="Arial"/>
          <w:sz w:val="22"/>
          <w:szCs w:val="22"/>
        </w:rPr>
        <w:t xml:space="preserve"> Accessed on: 16</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694356C7" w14:textId="05E59591" w:rsidR="0021378F" w:rsidRPr="00711E8C" w:rsidRDefault="0012660C" w:rsidP="003C20DD">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Minhazur Rahman Rezvi (2020). 'Exploring Politics of Social Safety Net in Bangladesh through Political Settlement: The Case of Rajakhali Union in Cox’s Bazar District'. Available at: </w:t>
      </w:r>
      <w:hyperlink r:id="rId48" w:history="1">
        <w:r w:rsidRPr="00711E8C">
          <w:rPr>
            <w:rStyle w:val="Hyperlink"/>
            <w:rFonts w:ascii="Arial" w:hAnsi="Arial" w:cs="Arial"/>
            <w:sz w:val="22"/>
            <w:szCs w:val="22"/>
          </w:rPr>
          <w:t>https://doi.org/10.1177/0021909620970581</w:t>
        </w:r>
      </w:hyperlink>
      <w:r w:rsidR="00327E05" w:rsidRPr="00711E8C">
        <w:rPr>
          <w:rFonts w:ascii="Arial" w:hAnsi="Arial" w:cs="Arial"/>
          <w:sz w:val="22"/>
          <w:szCs w:val="22"/>
        </w:rPr>
        <w:t xml:space="preserve">. </w:t>
      </w:r>
      <w:r w:rsidRPr="00711E8C">
        <w:rPr>
          <w:rFonts w:ascii="Arial" w:hAnsi="Arial" w:cs="Arial"/>
          <w:sz w:val="22"/>
          <w:szCs w:val="22"/>
        </w:rPr>
        <w:t xml:space="preserve">vol (56) issue (7). (Accessed </w:t>
      </w:r>
      <w:r w:rsidR="00711E8C" w:rsidRPr="00711E8C">
        <w:rPr>
          <w:rFonts w:ascii="Arial" w:hAnsi="Arial" w:cs="Arial"/>
          <w:sz w:val="22"/>
          <w:szCs w:val="22"/>
        </w:rPr>
        <w:t>on</w:t>
      </w:r>
      <w:r w:rsidRPr="00711E8C">
        <w:rPr>
          <w:rFonts w:ascii="Arial" w:hAnsi="Arial" w:cs="Arial"/>
          <w:sz w:val="22"/>
          <w:szCs w:val="22"/>
        </w:rPr>
        <w:t xml:space="preserve">15th </w:t>
      </w:r>
      <w:r w:rsidR="00711E8C" w:rsidRPr="00711E8C">
        <w:rPr>
          <w:rFonts w:ascii="Arial" w:hAnsi="Arial" w:cs="Arial"/>
          <w:sz w:val="22"/>
          <w:szCs w:val="22"/>
        </w:rPr>
        <w:t>May</w:t>
      </w:r>
      <w:r w:rsidRPr="00711E8C">
        <w:rPr>
          <w:rFonts w:ascii="Arial" w:hAnsi="Arial" w:cs="Arial"/>
          <w:sz w:val="22"/>
          <w:szCs w:val="22"/>
        </w:rPr>
        <w:t xml:space="preserve"> 2024).</w:t>
      </w:r>
    </w:p>
    <w:p w14:paraId="7EA7BEAB" w14:textId="61276BF6" w:rsidR="00462AFA" w:rsidRPr="00711E8C" w:rsidRDefault="00462AFA" w:rsidP="003C20DD">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Mukherjee, PN, (2006). 'Total Quality Management.' New York: PHI Learning Pvt, Ltd. (Accessed on: 20th May 2024).</w:t>
      </w:r>
    </w:p>
    <w:p w14:paraId="48DE87CF" w14:textId="4B6AE4E3" w:rsidR="0092715E" w:rsidRPr="00711E8C" w:rsidRDefault="0092715E" w:rsidP="00A9020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Newton, R (2010). The management </w:t>
      </w:r>
      <w:r w:rsidR="009B0640" w:rsidRPr="00711E8C">
        <w:rPr>
          <w:rFonts w:ascii="Arial" w:hAnsi="Arial" w:cs="Arial"/>
          <w:sz w:val="22"/>
          <w:szCs w:val="22"/>
        </w:rPr>
        <w:t>consultant:</w:t>
      </w:r>
      <w:r w:rsidRPr="00711E8C">
        <w:rPr>
          <w:rFonts w:ascii="Arial" w:hAnsi="Arial" w:cs="Arial"/>
          <w:sz w:val="22"/>
          <w:szCs w:val="22"/>
        </w:rPr>
        <w:t xml:space="preserve"> mastering the art of consultancy. </w:t>
      </w:r>
      <w:r w:rsidR="00EF2895" w:rsidRPr="00711E8C">
        <w:rPr>
          <w:rFonts w:ascii="Arial" w:hAnsi="Arial" w:cs="Arial"/>
          <w:sz w:val="22"/>
          <w:szCs w:val="22"/>
        </w:rPr>
        <w:t xml:space="preserve">Harlow: </w:t>
      </w:r>
      <w:r w:rsidRPr="00711E8C">
        <w:rPr>
          <w:rFonts w:ascii="Arial" w:hAnsi="Arial" w:cs="Arial"/>
          <w:i/>
          <w:iCs/>
          <w:sz w:val="22"/>
          <w:szCs w:val="22"/>
        </w:rPr>
        <w:t>Financial</w:t>
      </w:r>
      <w:r w:rsidR="00263438" w:rsidRPr="00711E8C">
        <w:rPr>
          <w:rFonts w:ascii="Arial" w:hAnsi="Arial" w:cs="Arial"/>
          <w:i/>
          <w:iCs/>
          <w:sz w:val="22"/>
          <w:szCs w:val="22"/>
        </w:rPr>
        <w:t xml:space="preserve"> </w:t>
      </w:r>
      <w:r w:rsidRPr="00711E8C">
        <w:rPr>
          <w:rFonts w:ascii="Arial" w:hAnsi="Arial" w:cs="Arial"/>
          <w:i/>
          <w:iCs/>
          <w:sz w:val="22"/>
          <w:szCs w:val="22"/>
        </w:rPr>
        <w:t>Times</w:t>
      </w:r>
      <w:r w:rsidR="00EF2895" w:rsidRPr="00711E8C">
        <w:rPr>
          <w:rFonts w:ascii="Arial" w:hAnsi="Arial" w:cs="Arial"/>
          <w:i/>
          <w:iCs/>
          <w:sz w:val="22"/>
          <w:szCs w:val="22"/>
        </w:rPr>
        <w:t xml:space="preserve"> prentice Hall</w:t>
      </w:r>
      <w:r w:rsidRPr="00711E8C">
        <w:rPr>
          <w:rFonts w:ascii="Arial" w:hAnsi="Arial" w:cs="Arial"/>
          <w:sz w:val="22"/>
          <w:szCs w:val="22"/>
        </w:rPr>
        <w:t>.</w:t>
      </w:r>
      <w:r w:rsidR="00893E5E" w:rsidRPr="00711E8C">
        <w:rPr>
          <w:rFonts w:ascii="Arial" w:hAnsi="Arial" w:cs="Arial"/>
          <w:sz w:val="22"/>
          <w:szCs w:val="22"/>
        </w:rPr>
        <w:t xml:space="preserve"> (Accessed on: 17</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38473E9D" w14:textId="47BDE5EE" w:rsidR="0092715E" w:rsidRPr="00711E8C" w:rsidRDefault="0092715E" w:rsidP="00A9020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Noordzi</w:t>
      </w:r>
      <w:r w:rsidR="00EF2895" w:rsidRPr="00711E8C">
        <w:rPr>
          <w:rFonts w:ascii="Arial" w:hAnsi="Arial" w:cs="Arial"/>
          <w:sz w:val="22"/>
          <w:szCs w:val="22"/>
        </w:rPr>
        <w:t>j</w:t>
      </w:r>
      <w:r w:rsidRPr="00711E8C">
        <w:rPr>
          <w:rFonts w:ascii="Arial" w:hAnsi="Arial" w:cs="Arial"/>
          <w:sz w:val="22"/>
          <w:szCs w:val="22"/>
        </w:rPr>
        <w:t>, G. (2014)</w:t>
      </w:r>
      <w:r w:rsidR="00A90201" w:rsidRPr="00711E8C">
        <w:rPr>
          <w:rFonts w:ascii="Arial" w:hAnsi="Arial" w:cs="Arial"/>
          <w:sz w:val="22"/>
          <w:szCs w:val="22"/>
        </w:rPr>
        <w:t>.</w:t>
      </w:r>
      <w:r w:rsidRPr="00711E8C">
        <w:rPr>
          <w:rFonts w:ascii="Arial" w:hAnsi="Arial" w:cs="Arial"/>
          <w:sz w:val="22"/>
          <w:szCs w:val="22"/>
        </w:rPr>
        <w:t xml:space="preserve"> </w:t>
      </w:r>
      <w:r w:rsidR="00A90201" w:rsidRPr="00711E8C">
        <w:rPr>
          <w:rFonts w:ascii="Arial" w:hAnsi="Arial" w:cs="Arial"/>
          <w:sz w:val="22"/>
          <w:szCs w:val="22"/>
        </w:rPr>
        <w:t>‘</w:t>
      </w:r>
      <w:r w:rsidRPr="00711E8C">
        <w:rPr>
          <w:rFonts w:ascii="Arial" w:hAnsi="Arial" w:cs="Arial"/>
          <w:sz w:val="22"/>
          <w:szCs w:val="22"/>
        </w:rPr>
        <w:t>Project Management of Hotel Opening Processes: Exploring Better Ways</w:t>
      </w:r>
      <w:r w:rsidR="00A90201" w:rsidRPr="00711E8C">
        <w:rPr>
          <w:rFonts w:ascii="Arial" w:hAnsi="Arial" w:cs="Arial"/>
          <w:sz w:val="22"/>
          <w:szCs w:val="22"/>
        </w:rPr>
        <w:t xml:space="preserve"> </w:t>
      </w:r>
      <w:r w:rsidRPr="00711E8C">
        <w:rPr>
          <w:rFonts w:ascii="Arial" w:hAnsi="Arial" w:cs="Arial"/>
          <w:sz w:val="22"/>
          <w:szCs w:val="22"/>
        </w:rPr>
        <w:t>to Manage New Hotel Openings</w:t>
      </w:r>
      <w:r w:rsidR="00A90201" w:rsidRPr="00711E8C">
        <w:rPr>
          <w:rFonts w:ascii="Arial" w:hAnsi="Arial" w:cs="Arial"/>
          <w:sz w:val="22"/>
          <w:szCs w:val="22"/>
        </w:rPr>
        <w:t>.’</w:t>
      </w:r>
      <w:r w:rsidRPr="00711E8C">
        <w:rPr>
          <w:rFonts w:ascii="Arial" w:hAnsi="Arial" w:cs="Arial"/>
          <w:sz w:val="22"/>
          <w:szCs w:val="22"/>
        </w:rPr>
        <w:t xml:space="preserve"> </w:t>
      </w:r>
      <w:r w:rsidR="00AD2C40" w:rsidRPr="00711E8C">
        <w:rPr>
          <w:rFonts w:ascii="Arial" w:hAnsi="Arial" w:cs="Arial"/>
          <w:sz w:val="22"/>
          <w:szCs w:val="22"/>
        </w:rPr>
        <w:t xml:space="preserve">North Charleston: </w:t>
      </w:r>
      <w:r w:rsidRPr="00711E8C">
        <w:rPr>
          <w:rFonts w:ascii="Arial" w:hAnsi="Arial" w:cs="Arial"/>
          <w:i/>
          <w:iCs/>
          <w:sz w:val="22"/>
          <w:szCs w:val="22"/>
        </w:rPr>
        <w:t>CreateSpace</w:t>
      </w:r>
      <w:r w:rsidR="00A90201" w:rsidRPr="00711E8C">
        <w:rPr>
          <w:rFonts w:ascii="Arial" w:hAnsi="Arial" w:cs="Arial"/>
          <w:i/>
          <w:iCs/>
          <w:sz w:val="22"/>
          <w:szCs w:val="22"/>
        </w:rPr>
        <w:t>.</w:t>
      </w:r>
      <w:r w:rsidR="00893E5E" w:rsidRPr="00711E8C">
        <w:rPr>
          <w:rFonts w:ascii="Arial" w:hAnsi="Arial" w:cs="Arial"/>
          <w:sz w:val="22"/>
          <w:szCs w:val="22"/>
        </w:rPr>
        <w:t xml:space="preserve"> (Accessed on: 16</w:t>
      </w:r>
      <w:r w:rsidR="00893E5E" w:rsidRPr="00711E8C">
        <w:rPr>
          <w:rFonts w:ascii="Arial" w:hAnsi="Arial" w:cs="Arial"/>
          <w:sz w:val="22"/>
          <w:szCs w:val="22"/>
          <w:vertAlign w:val="superscript"/>
        </w:rPr>
        <w:t>th</w:t>
      </w:r>
      <w:r w:rsidR="00893E5E" w:rsidRPr="00711E8C">
        <w:rPr>
          <w:rFonts w:ascii="Arial" w:hAnsi="Arial" w:cs="Arial"/>
          <w:sz w:val="22"/>
          <w:szCs w:val="22"/>
        </w:rPr>
        <w:t xml:space="preserve"> May 2024).</w:t>
      </w:r>
    </w:p>
    <w:p w14:paraId="37A02671" w14:textId="12816D6F" w:rsidR="00454844" w:rsidRPr="00711E8C" w:rsidRDefault="00454844" w:rsidP="00A9020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Ogunnaike et al. (2022).' Social and Cultural Experiences with Loyalty towards Hotel Services: The Mediating Role of Customer Satisfaction'. Available at: https://doi.org/10.3390/su14148789 (accessed on: 16th May 2024).</w:t>
      </w:r>
    </w:p>
    <w:p w14:paraId="6735BE3C" w14:textId="69ABC682" w:rsidR="0092715E" w:rsidRPr="00711E8C" w:rsidRDefault="0092715E" w:rsidP="00A9020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O’Mahoney, J. (2021). </w:t>
      </w:r>
      <w:r w:rsidR="00A90201" w:rsidRPr="00711E8C">
        <w:rPr>
          <w:rFonts w:ascii="Arial" w:hAnsi="Arial" w:cs="Arial"/>
          <w:sz w:val="22"/>
          <w:szCs w:val="22"/>
        </w:rPr>
        <w:t>‘</w:t>
      </w:r>
      <w:r w:rsidRPr="00711E8C">
        <w:rPr>
          <w:rFonts w:ascii="Arial" w:hAnsi="Arial" w:cs="Arial"/>
          <w:sz w:val="22"/>
          <w:szCs w:val="22"/>
        </w:rPr>
        <w:t>How Small Consultancies Grow: Challenging Problem-Based Theorising.</w:t>
      </w:r>
      <w:r w:rsidR="00A90201" w:rsidRPr="00711E8C">
        <w:rPr>
          <w:rFonts w:ascii="Arial" w:hAnsi="Arial" w:cs="Arial"/>
          <w:sz w:val="22"/>
          <w:szCs w:val="22"/>
        </w:rPr>
        <w:t xml:space="preserve">’ </w:t>
      </w:r>
      <w:r w:rsidRPr="00711E8C">
        <w:rPr>
          <w:rFonts w:ascii="Arial" w:hAnsi="Arial" w:cs="Arial"/>
          <w:i/>
          <w:iCs/>
          <w:sz w:val="22"/>
          <w:szCs w:val="22"/>
        </w:rPr>
        <w:t>Management Consulting Journal</w:t>
      </w:r>
      <w:r w:rsidRPr="00711E8C">
        <w:rPr>
          <w:rFonts w:ascii="Arial" w:hAnsi="Arial" w:cs="Arial"/>
          <w:sz w:val="22"/>
          <w:szCs w:val="22"/>
        </w:rPr>
        <w:t>, 4(1), 5–20</w:t>
      </w:r>
      <w:r w:rsidR="00AD2C40" w:rsidRPr="00711E8C">
        <w:rPr>
          <w:rFonts w:ascii="Arial" w:hAnsi="Arial" w:cs="Arial"/>
          <w:sz w:val="22"/>
          <w:szCs w:val="22"/>
        </w:rPr>
        <w:t xml:space="preserve">. Available at: </w:t>
      </w:r>
      <w:hyperlink r:id="rId49" w:history="1">
        <w:r w:rsidR="00AD2C40" w:rsidRPr="00711E8C">
          <w:rPr>
            <w:rStyle w:val="Hyperlink"/>
            <w:rFonts w:ascii="Arial" w:hAnsi="Arial" w:cs="Arial"/>
            <w:sz w:val="22"/>
            <w:szCs w:val="22"/>
          </w:rPr>
          <w:t>https://orca.cardiff.ac.uk/id/eprint/152800/3/JM%2010.2478_mcj-2021-0002.pdf</w:t>
        </w:r>
      </w:hyperlink>
      <w:r w:rsidR="00AD2C40" w:rsidRPr="00711E8C">
        <w:rPr>
          <w:rFonts w:ascii="Arial" w:hAnsi="Arial" w:cs="Arial"/>
          <w:sz w:val="22"/>
          <w:szCs w:val="22"/>
        </w:rPr>
        <w:t xml:space="preserve"> (accessed on: 15</w:t>
      </w:r>
      <w:r w:rsidR="00AD2C40" w:rsidRPr="00711E8C">
        <w:rPr>
          <w:rFonts w:ascii="Arial" w:hAnsi="Arial" w:cs="Arial"/>
          <w:sz w:val="22"/>
          <w:szCs w:val="22"/>
          <w:vertAlign w:val="superscript"/>
        </w:rPr>
        <w:t>th</w:t>
      </w:r>
      <w:r w:rsidR="00AD2C40" w:rsidRPr="00711E8C">
        <w:rPr>
          <w:rFonts w:ascii="Arial" w:hAnsi="Arial" w:cs="Arial"/>
          <w:sz w:val="22"/>
          <w:szCs w:val="22"/>
        </w:rPr>
        <w:t xml:space="preserve"> May 2024)</w:t>
      </w:r>
    </w:p>
    <w:p w14:paraId="2C0489ED" w14:textId="0B2F89C5" w:rsidR="0092715E" w:rsidRPr="00711E8C" w:rsidRDefault="000B5F0F" w:rsidP="00BB7CF4">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Peter Landau (2023). ‘Root Cause Analysis: A Quick Guide.’ [Blog]. Available at: </w:t>
      </w:r>
      <w:hyperlink r:id="rId50" w:history="1">
        <w:r w:rsidRPr="00711E8C">
          <w:rPr>
            <w:rStyle w:val="Hyperlink"/>
            <w:rFonts w:ascii="Arial" w:hAnsi="Arial" w:cs="Arial"/>
            <w:sz w:val="22"/>
            <w:szCs w:val="22"/>
          </w:rPr>
          <w:t>https://www.projectmanager.com/blog/root-cause-analysis-guide</w:t>
        </w:r>
      </w:hyperlink>
      <w:r w:rsidRPr="00711E8C">
        <w:rPr>
          <w:rFonts w:ascii="Arial" w:hAnsi="Arial" w:cs="Arial"/>
          <w:sz w:val="22"/>
          <w:szCs w:val="22"/>
        </w:rPr>
        <w:t xml:space="preserve"> (accessed on: 13</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4682DF1D" w14:textId="111E81BD" w:rsidR="00BA09F5" w:rsidRPr="00711E8C" w:rsidRDefault="0092715E" w:rsidP="00BA09F5">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Pyzdek, T., &amp; Keller, P. A. (201</w:t>
      </w:r>
      <w:r w:rsidR="00BB7CF4" w:rsidRPr="00711E8C">
        <w:rPr>
          <w:rFonts w:ascii="Arial" w:hAnsi="Arial" w:cs="Arial"/>
          <w:sz w:val="22"/>
          <w:szCs w:val="22"/>
        </w:rPr>
        <w:t>9</w:t>
      </w:r>
      <w:r w:rsidR="001D5A39" w:rsidRPr="00711E8C">
        <w:rPr>
          <w:rFonts w:ascii="Arial" w:hAnsi="Arial" w:cs="Arial"/>
          <w:sz w:val="22"/>
          <w:szCs w:val="22"/>
        </w:rPr>
        <w:t>)</w:t>
      </w:r>
      <w:r w:rsidRPr="00711E8C">
        <w:rPr>
          <w:rFonts w:ascii="Arial" w:hAnsi="Arial" w:cs="Arial"/>
          <w:sz w:val="22"/>
          <w:szCs w:val="22"/>
        </w:rPr>
        <w:t xml:space="preserve">. </w:t>
      </w:r>
      <w:r w:rsidR="00A90201" w:rsidRPr="00711E8C">
        <w:rPr>
          <w:rFonts w:ascii="Arial" w:hAnsi="Arial" w:cs="Arial"/>
          <w:sz w:val="22"/>
          <w:szCs w:val="22"/>
        </w:rPr>
        <w:t>‘</w:t>
      </w:r>
      <w:r w:rsidRPr="00711E8C">
        <w:rPr>
          <w:rFonts w:ascii="Arial" w:hAnsi="Arial" w:cs="Arial"/>
          <w:sz w:val="22"/>
          <w:szCs w:val="22"/>
        </w:rPr>
        <w:t>The Six Sigma handbook.</w:t>
      </w:r>
      <w:r w:rsidR="00A90201" w:rsidRPr="00711E8C">
        <w:rPr>
          <w:rFonts w:ascii="Arial" w:hAnsi="Arial" w:cs="Arial"/>
          <w:sz w:val="22"/>
          <w:szCs w:val="22"/>
        </w:rPr>
        <w:t>’</w:t>
      </w:r>
      <w:r w:rsidRPr="00711E8C">
        <w:rPr>
          <w:rFonts w:ascii="Arial" w:hAnsi="Arial" w:cs="Arial"/>
          <w:sz w:val="22"/>
          <w:szCs w:val="22"/>
        </w:rPr>
        <w:t xml:space="preserve"> </w:t>
      </w:r>
      <w:r w:rsidR="001D5A39" w:rsidRPr="00711E8C">
        <w:rPr>
          <w:rFonts w:ascii="Arial" w:hAnsi="Arial" w:cs="Arial"/>
          <w:sz w:val="22"/>
          <w:szCs w:val="22"/>
        </w:rPr>
        <w:t xml:space="preserve">Fifth edition. New York: </w:t>
      </w:r>
      <w:r w:rsidRPr="00711E8C">
        <w:rPr>
          <w:rFonts w:ascii="Arial" w:hAnsi="Arial" w:cs="Arial"/>
          <w:i/>
          <w:iCs/>
          <w:sz w:val="22"/>
          <w:szCs w:val="22"/>
        </w:rPr>
        <w:t>McGraw Hill Professional.</w:t>
      </w:r>
      <w:r w:rsidR="00BA09F5" w:rsidRPr="00711E8C">
        <w:rPr>
          <w:rFonts w:ascii="Arial" w:hAnsi="Arial" w:cs="Arial"/>
          <w:sz w:val="22"/>
          <w:szCs w:val="22"/>
        </w:rPr>
        <w:t xml:space="preserve"> </w:t>
      </w:r>
    </w:p>
    <w:p w14:paraId="0614D1A1" w14:textId="7E151D1F" w:rsidR="00BA09F5" w:rsidRPr="00711E8C" w:rsidRDefault="00BA09F5" w:rsidP="00BA09F5">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Richard, B., Shi, W. and Yang, C. (2016) ‘Hotel revenue management: from theory to practice’, Anatolia. </w:t>
      </w:r>
      <w:r w:rsidRPr="00711E8C">
        <w:rPr>
          <w:rFonts w:ascii="Arial" w:hAnsi="Arial" w:cs="Arial"/>
          <w:i/>
          <w:iCs/>
          <w:sz w:val="22"/>
          <w:szCs w:val="22"/>
        </w:rPr>
        <w:t>Routledge,</w:t>
      </w:r>
      <w:r w:rsidRPr="00711E8C">
        <w:rPr>
          <w:rFonts w:ascii="Arial" w:hAnsi="Arial" w:cs="Arial"/>
          <w:sz w:val="22"/>
          <w:szCs w:val="22"/>
        </w:rPr>
        <w:t xml:space="preserve"> pp. 283–284. Available at: </w:t>
      </w:r>
      <w:hyperlink r:id="rId51" w:history="1">
        <w:r w:rsidRPr="00711E8C">
          <w:rPr>
            <w:rStyle w:val="Hyperlink"/>
            <w:rFonts w:ascii="Arial" w:hAnsi="Arial" w:cs="Arial"/>
            <w:sz w:val="22"/>
            <w:szCs w:val="22"/>
          </w:rPr>
          <w:t>https://doi.org/10.1080/13032917.2015.1115947</w:t>
        </w:r>
      </w:hyperlink>
      <w:r w:rsidRPr="00711E8C">
        <w:rPr>
          <w:rFonts w:ascii="Arial" w:hAnsi="Arial" w:cs="Arial"/>
          <w:sz w:val="22"/>
          <w:szCs w:val="22"/>
        </w:rPr>
        <w:t>. (Accessed on: 12</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44B057A0" w14:textId="1D3CACDD"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Rogers, E. M. (20</w:t>
      </w:r>
      <w:r w:rsidR="004551AA" w:rsidRPr="00711E8C">
        <w:rPr>
          <w:rFonts w:ascii="Arial" w:hAnsi="Arial" w:cs="Arial"/>
          <w:sz w:val="22"/>
          <w:szCs w:val="22"/>
        </w:rPr>
        <w:t>03</w:t>
      </w:r>
      <w:r w:rsidRPr="00711E8C">
        <w:rPr>
          <w:rFonts w:ascii="Arial" w:hAnsi="Arial" w:cs="Arial"/>
          <w:sz w:val="22"/>
          <w:szCs w:val="22"/>
        </w:rPr>
        <w:t xml:space="preserve">). </w:t>
      </w:r>
      <w:r w:rsidR="00A90201" w:rsidRPr="00711E8C">
        <w:rPr>
          <w:rFonts w:ascii="Arial" w:hAnsi="Arial" w:cs="Arial"/>
          <w:sz w:val="22"/>
          <w:szCs w:val="22"/>
        </w:rPr>
        <w:t>‘</w:t>
      </w:r>
      <w:r w:rsidRPr="00711E8C">
        <w:rPr>
          <w:rFonts w:ascii="Arial" w:hAnsi="Arial" w:cs="Arial"/>
          <w:sz w:val="22"/>
          <w:szCs w:val="22"/>
        </w:rPr>
        <w:t xml:space="preserve">Diffusion of </w:t>
      </w:r>
      <w:r w:rsidR="00A90201" w:rsidRPr="00711E8C">
        <w:rPr>
          <w:rFonts w:ascii="Arial" w:hAnsi="Arial" w:cs="Arial"/>
          <w:sz w:val="22"/>
          <w:szCs w:val="22"/>
        </w:rPr>
        <w:t>innovations</w:t>
      </w:r>
      <w:r w:rsidRPr="00711E8C">
        <w:rPr>
          <w:rFonts w:ascii="Arial" w:hAnsi="Arial" w:cs="Arial"/>
          <w:sz w:val="22"/>
          <w:szCs w:val="22"/>
        </w:rPr>
        <w:t>.</w:t>
      </w:r>
      <w:r w:rsidR="00A90201" w:rsidRPr="00711E8C">
        <w:rPr>
          <w:rFonts w:ascii="Arial" w:hAnsi="Arial" w:cs="Arial"/>
          <w:sz w:val="22"/>
          <w:szCs w:val="22"/>
        </w:rPr>
        <w:t>’</w:t>
      </w:r>
      <w:r w:rsidRPr="00711E8C">
        <w:rPr>
          <w:rFonts w:ascii="Arial" w:hAnsi="Arial" w:cs="Arial"/>
          <w:sz w:val="22"/>
          <w:szCs w:val="22"/>
        </w:rPr>
        <w:t xml:space="preserve"> </w:t>
      </w:r>
      <w:r w:rsidR="004551AA" w:rsidRPr="00711E8C">
        <w:rPr>
          <w:rFonts w:ascii="Arial" w:hAnsi="Arial" w:cs="Arial"/>
          <w:sz w:val="22"/>
          <w:szCs w:val="22"/>
        </w:rPr>
        <w:t xml:space="preserve">Fifth edition. New York: </w:t>
      </w:r>
      <w:r w:rsidR="004551AA" w:rsidRPr="00711E8C">
        <w:rPr>
          <w:rFonts w:ascii="Arial" w:hAnsi="Arial" w:cs="Arial"/>
          <w:i/>
          <w:iCs/>
          <w:sz w:val="22"/>
          <w:szCs w:val="22"/>
        </w:rPr>
        <w:t>Free Press.</w:t>
      </w:r>
      <w:r w:rsidR="00BB7CF4" w:rsidRPr="00711E8C">
        <w:rPr>
          <w:rFonts w:ascii="Arial" w:hAnsi="Arial" w:cs="Arial"/>
          <w:sz w:val="22"/>
          <w:szCs w:val="22"/>
        </w:rPr>
        <w:t xml:space="preserve"> Accessed on: 13</w:t>
      </w:r>
      <w:r w:rsidR="00BB7CF4" w:rsidRPr="00711E8C">
        <w:rPr>
          <w:rFonts w:ascii="Arial" w:hAnsi="Arial" w:cs="Arial"/>
          <w:sz w:val="22"/>
          <w:szCs w:val="22"/>
          <w:vertAlign w:val="superscript"/>
        </w:rPr>
        <w:t>th</w:t>
      </w:r>
      <w:r w:rsidR="00BB7CF4" w:rsidRPr="00711E8C">
        <w:rPr>
          <w:rFonts w:ascii="Arial" w:hAnsi="Arial" w:cs="Arial"/>
          <w:sz w:val="22"/>
          <w:szCs w:val="22"/>
        </w:rPr>
        <w:t xml:space="preserve"> May 2024.</w:t>
      </w:r>
    </w:p>
    <w:p w14:paraId="1639171F" w14:textId="23337D80" w:rsidR="00033DD6" w:rsidRPr="00711E8C" w:rsidRDefault="00033DD6"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Slide Model</w:t>
      </w:r>
      <w:r w:rsidR="004551AA" w:rsidRPr="00711E8C">
        <w:rPr>
          <w:rFonts w:ascii="Arial" w:hAnsi="Arial" w:cs="Arial"/>
          <w:sz w:val="22"/>
          <w:szCs w:val="22"/>
        </w:rPr>
        <w:t xml:space="preserve"> </w:t>
      </w:r>
      <w:r w:rsidRPr="00711E8C">
        <w:rPr>
          <w:rFonts w:ascii="Arial" w:hAnsi="Arial" w:cs="Arial"/>
          <w:sz w:val="22"/>
          <w:szCs w:val="22"/>
        </w:rPr>
        <w:t xml:space="preserve">(2023). ‘Lewin’s Change Model PowerPoint Template.’ [Picture]. Available at: </w:t>
      </w:r>
      <w:hyperlink r:id="rId52" w:history="1">
        <w:r w:rsidRPr="00711E8C">
          <w:rPr>
            <w:rStyle w:val="Hyperlink"/>
            <w:rFonts w:ascii="Arial" w:hAnsi="Arial" w:cs="Arial"/>
            <w:sz w:val="22"/>
            <w:szCs w:val="22"/>
          </w:rPr>
          <w:t>https://images.app.goo.gl/RSFJnyrER7CX3P5n8</w:t>
        </w:r>
      </w:hyperlink>
      <w:r w:rsidRPr="00711E8C">
        <w:rPr>
          <w:rFonts w:ascii="Arial" w:hAnsi="Arial" w:cs="Arial"/>
          <w:sz w:val="22"/>
          <w:szCs w:val="22"/>
        </w:rPr>
        <w:t xml:space="preserve"> (accessed on: 12</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0E4FBFF0" w14:textId="57730145" w:rsidR="000376E2" w:rsidRPr="00711E8C" w:rsidRDefault="000376E2"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Simplilearn (2024). ‘What is Six Sigma: Everything You Need to Know About It.’ [picture]. Available at: </w:t>
      </w:r>
      <w:hyperlink r:id="rId53" w:history="1">
        <w:r w:rsidRPr="00711E8C">
          <w:rPr>
            <w:rStyle w:val="Hyperlink"/>
            <w:rFonts w:ascii="Arial" w:hAnsi="Arial" w:cs="Arial"/>
            <w:sz w:val="22"/>
            <w:szCs w:val="22"/>
          </w:rPr>
          <w:t>https://images.app.goo.gl/iqpmonEZjenRU5EZ6</w:t>
        </w:r>
      </w:hyperlink>
      <w:r w:rsidRPr="00711E8C">
        <w:rPr>
          <w:rFonts w:ascii="Arial" w:hAnsi="Arial" w:cs="Arial"/>
          <w:sz w:val="22"/>
          <w:szCs w:val="22"/>
        </w:rPr>
        <w:t xml:space="preserve"> (accessed on: 8</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4896D8FA" w14:textId="5BF55651" w:rsidR="0047765F" w:rsidRPr="00711E8C" w:rsidRDefault="0047765F" w:rsidP="00A9020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Statista (2024). ‘Revenue</w:t>
      </w:r>
      <w:r w:rsidR="00327E05" w:rsidRPr="00711E8C">
        <w:rPr>
          <w:rFonts w:ascii="Arial" w:hAnsi="Arial" w:cs="Arial"/>
          <w:sz w:val="22"/>
          <w:szCs w:val="22"/>
        </w:rPr>
        <w:t>.’</w:t>
      </w:r>
      <w:r w:rsidRPr="00711E8C">
        <w:rPr>
          <w:rFonts w:ascii="Arial" w:hAnsi="Arial" w:cs="Arial"/>
          <w:sz w:val="22"/>
          <w:szCs w:val="22"/>
        </w:rPr>
        <w:t xml:space="preserve"> Available at: </w:t>
      </w:r>
      <w:hyperlink r:id="rId54" w:history="1">
        <w:r w:rsidRPr="00711E8C">
          <w:rPr>
            <w:rStyle w:val="Hyperlink"/>
            <w:rFonts w:ascii="Arial" w:hAnsi="Arial" w:cs="Arial"/>
            <w:sz w:val="22"/>
            <w:szCs w:val="22"/>
          </w:rPr>
          <w:t>https://www.statista.com/outlook/mmo/travel-tourism/hotels/bangladesh</w:t>
        </w:r>
      </w:hyperlink>
      <w:r w:rsidRPr="00711E8C">
        <w:rPr>
          <w:rFonts w:ascii="Arial" w:hAnsi="Arial" w:cs="Arial"/>
          <w:sz w:val="22"/>
          <w:szCs w:val="22"/>
        </w:rPr>
        <w:t xml:space="preserve"> (accessed on: 1</w:t>
      </w:r>
      <w:r w:rsidR="00EE5C2B" w:rsidRPr="00711E8C">
        <w:rPr>
          <w:rFonts w:ascii="Arial" w:hAnsi="Arial" w:cs="Arial"/>
          <w:sz w:val="22"/>
          <w:szCs w:val="22"/>
        </w:rPr>
        <w:t>4</w:t>
      </w:r>
      <w:r w:rsidR="00EE5C2B" w:rsidRPr="00711E8C">
        <w:rPr>
          <w:rFonts w:ascii="Arial" w:hAnsi="Arial" w:cs="Arial"/>
          <w:sz w:val="22"/>
          <w:szCs w:val="22"/>
          <w:vertAlign w:val="superscript"/>
        </w:rPr>
        <w:t>th</w:t>
      </w:r>
      <w:r w:rsidR="00EE5C2B" w:rsidRPr="00711E8C">
        <w:rPr>
          <w:rFonts w:ascii="Arial" w:hAnsi="Arial" w:cs="Arial"/>
          <w:sz w:val="22"/>
          <w:szCs w:val="22"/>
        </w:rPr>
        <w:t xml:space="preserve"> May 2024).</w:t>
      </w:r>
    </w:p>
    <w:p w14:paraId="7585978E" w14:textId="1F8DE81C" w:rsidR="0092715E" w:rsidRPr="00711E8C" w:rsidRDefault="0092715E" w:rsidP="00A9020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Statista. (2023). </w:t>
      </w:r>
      <w:r w:rsidR="002C4997" w:rsidRPr="00711E8C">
        <w:rPr>
          <w:rFonts w:ascii="Arial" w:hAnsi="Arial" w:cs="Arial"/>
          <w:sz w:val="22"/>
          <w:szCs w:val="22"/>
        </w:rPr>
        <w:t>‘</w:t>
      </w:r>
      <w:r w:rsidRPr="00711E8C">
        <w:rPr>
          <w:rFonts w:ascii="Arial" w:hAnsi="Arial" w:cs="Arial"/>
          <w:sz w:val="22"/>
          <w:szCs w:val="22"/>
        </w:rPr>
        <w:t>Hotel industry in Bangladesh - Statistics.</w:t>
      </w:r>
      <w:r w:rsidR="002C4997" w:rsidRPr="00711E8C">
        <w:rPr>
          <w:rFonts w:ascii="Arial" w:hAnsi="Arial" w:cs="Arial"/>
          <w:sz w:val="22"/>
          <w:szCs w:val="22"/>
        </w:rPr>
        <w:t>’</w:t>
      </w:r>
      <w:r w:rsidRPr="00711E8C">
        <w:rPr>
          <w:rFonts w:ascii="Arial" w:hAnsi="Arial" w:cs="Arial"/>
          <w:sz w:val="22"/>
          <w:szCs w:val="22"/>
        </w:rPr>
        <w:t xml:space="preserve"> </w:t>
      </w:r>
      <w:r w:rsidR="00A90201" w:rsidRPr="00711E8C">
        <w:rPr>
          <w:rFonts w:ascii="Arial" w:hAnsi="Arial" w:cs="Arial"/>
          <w:sz w:val="22"/>
          <w:szCs w:val="22"/>
        </w:rPr>
        <w:t xml:space="preserve">Available at: </w:t>
      </w:r>
      <w:hyperlink r:id="rId55" w:history="1">
        <w:r w:rsidR="002C4997" w:rsidRPr="00711E8C">
          <w:rPr>
            <w:rStyle w:val="Hyperlink"/>
            <w:rFonts w:ascii="Arial" w:hAnsi="Arial" w:cs="Arial"/>
            <w:sz w:val="22"/>
            <w:szCs w:val="22"/>
          </w:rPr>
          <w:t>https://www.statista.com/search/?q=hotel+industry+in+bangladesh+statistics+&amp;Searc</w:t>
        </w:r>
        <w:r w:rsidR="002C4997" w:rsidRPr="00711E8C">
          <w:rPr>
            <w:rStyle w:val="Hyperlink"/>
            <w:rFonts w:ascii="Arial" w:hAnsi="Arial" w:cs="Arial"/>
            <w:sz w:val="22"/>
            <w:szCs w:val="22"/>
          </w:rPr>
          <w:lastRenderedPageBreak/>
          <w:t>h=&amp;p=1&amp;category%5B%5D=420&amp;subCategory%5B%5D=&amp;region%5B%5D=50</w:t>
        </w:r>
      </w:hyperlink>
      <w:r w:rsidR="002C4997" w:rsidRPr="00711E8C">
        <w:rPr>
          <w:rFonts w:ascii="Arial" w:hAnsi="Arial" w:cs="Arial"/>
          <w:sz w:val="22"/>
          <w:szCs w:val="22"/>
        </w:rPr>
        <w:t xml:space="preserve"> (accessed on: 15</w:t>
      </w:r>
      <w:r w:rsidR="002C4997" w:rsidRPr="00711E8C">
        <w:rPr>
          <w:rFonts w:ascii="Arial" w:hAnsi="Arial" w:cs="Arial"/>
          <w:sz w:val="22"/>
          <w:szCs w:val="22"/>
          <w:vertAlign w:val="superscript"/>
        </w:rPr>
        <w:t>th</w:t>
      </w:r>
      <w:r w:rsidR="002C4997" w:rsidRPr="00711E8C">
        <w:rPr>
          <w:rFonts w:ascii="Arial" w:hAnsi="Arial" w:cs="Arial"/>
          <w:sz w:val="22"/>
          <w:szCs w:val="22"/>
        </w:rPr>
        <w:t xml:space="preserve"> May 2024).</w:t>
      </w:r>
    </w:p>
    <w:p w14:paraId="5AA1EC5B" w14:textId="1B163B8D" w:rsidR="0092715E" w:rsidRPr="00711E8C" w:rsidRDefault="00BA09F5" w:rsidP="00A9020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Subramaniam, N. et al. (2011) ‘The effects of perceived business uncertainty, external consultants and risk management on organisational outcomes’, Journal of accounting &amp; organizational change, 7(2), pp. 132–157. Available at: </w:t>
      </w:r>
      <w:hyperlink r:id="rId56" w:history="1">
        <w:r w:rsidRPr="00711E8C">
          <w:rPr>
            <w:rStyle w:val="Hyperlink"/>
            <w:rFonts w:ascii="Arial" w:hAnsi="Arial" w:cs="Arial"/>
            <w:sz w:val="22"/>
            <w:szCs w:val="22"/>
          </w:rPr>
          <w:t>https://doi.org/10.1108/18325911111139671</w:t>
        </w:r>
      </w:hyperlink>
      <w:r w:rsidRPr="00711E8C">
        <w:rPr>
          <w:rFonts w:ascii="Arial" w:hAnsi="Arial" w:cs="Arial"/>
          <w:sz w:val="22"/>
          <w:szCs w:val="22"/>
        </w:rPr>
        <w:t>. (Available at: 16</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6819D6BF" w14:textId="0DAF1288" w:rsidR="0092715E" w:rsidRPr="00711E8C" w:rsidRDefault="0092715E" w:rsidP="00003B97">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Sutton, R. I., &amp; Rao, H. (2014). </w:t>
      </w:r>
      <w:r w:rsidR="008F4193" w:rsidRPr="00711E8C">
        <w:rPr>
          <w:rFonts w:ascii="Arial" w:hAnsi="Arial" w:cs="Arial"/>
          <w:sz w:val="22"/>
          <w:szCs w:val="22"/>
        </w:rPr>
        <w:t>‘</w:t>
      </w:r>
      <w:r w:rsidRPr="00711E8C">
        <w:rPr>
          <w:rFonts w:ascii="Arial" w:hAnsi="Arial" w:cs="Arial"/>
          <w:sz w:val="22"/>
          <w:szCs w:val="22"/>
        </w:rPr>
        <w:t xml:space="preserve">Scaling up excellence: Getting to more without settling for </w:t>
      </w:r>
      <w:r w:rsidR="00916D41" w:rsidRPr="00711E8C">
        <w:rPr>
          <w:rFonts w:ascii="Arial" w:hAnsi="Arial" w:cs="Arial"/>
          <w:sz w:val="22"/>
          <w:szCs w:val="22"/>
        </w:rPr>
        <w:t xml:space="preserve">less.’ </w:t>
      </w:r>
      <w:r w:rsidR="00916D41" w:rsidRPr="00711E8C">
        <w:rPr>
          <w:rFonts w:ascii="Arial" w:hAnsi="Arial" w:cs="Arial"/>
          <w:i/>
          <w:iCs/>
          <w:sz w:val="22"/>
          <w:szCs w:val="22"/>
        </w:rPr>
        <w:t>Crown</w:t>
      </w:r>
      <w:r w:rsidRPr="00711E8C">
        <w:rPr>
          <w:rFonts w:ascii="Arial" w:hAnsi="Arial" w:cs="Arial"/>
          <w:i/>
          <w:iCs/>
          <w:sz w:val="22"/>
          <w:szCs w:val="22"/>
        </w:rPr>
        <w:t xml:space="preserve"> Business</w:t>
      </w:r>
      <w:r w:rsidR="00BB7CF4" w:rsidRPr="00711E8C">
        <w:rPr>
          <w:rFonts w:ascii="Arial" w:hAnsi="Arial" w:cs="Arial"/>
          <w:sz w:val="22"/>
          <w:szCs w:val="22"/>
        </w:rPr>
        <w:t>. (Accessed on: 15</w:t>
      </w:r>
      <w:r w:rsidR="00BB7CF4" w:rsidRPr="00711E8C">
        <w:rPr>
          <w:rFonts w:ascii="Arial" w:hAnsi="Arial" w:cs="Arial"/>
          <w:sz w:val="22"/>
          <w:szCs w:val="22"/>
          <w:vertAlign w:val="superscript"/>
        </w:rPr>
        <w:t>th</w:t>
      </w:r>
      <w:r w:rsidR="00BB7CF4" w:rsidRPr="00711E8C">
        <w:rPr>
          <w:rFonts w:ascii="Arial" w:hAnsi="Arial" w:cs="Arial"/>
          <w:sz w:val="22"/>
          <w:szCs w:val="22"/>
        </w:rPr>
        <w:t xml:space="preserve"> May 2024).</w:t>
      </w:r>
    </w:p>
    <w:p w14:paraId="35E3492D" w14:textId="13B29BE7" w:rsidR="00710A3F" w:rsidRPr="00711E8C" w:rsidRDefault="00710A3F" w:rsidP="00710A3F">
      <w:pPr>
        <w:pStyle w:val="ListParagraph"/>
        <w:numPr>
          <w:ilvl w:val="0"/>
          <w:numId w:val="1"/>
        </w:numPr>
        <w:rPr>
          <w:rFonts w:ascii="Arial" w:hAnsi="Arial" w:cs="Arial"/>
          <w:sz w:val="22"/>
          <w:szCs w:val="22"/>
        </w:rPr>
      </w:pPr>
      <w:r w:rsidRPr="00711E8C">
        <w:rPr>
          <w:rFonts w:ascii="Arial" w:hAnsi="Arial" w:cs="Arial"/>
          <w:sz w:val="22"/>
          <w:szCs w:val="22"/>
        </w:rPr>
        <w:t xml:space="preserve">The financial </w:t>
      </w:r>
      <w:r w:rsidR="00BB7CF4" w:rsidRPr="00711E8C">
        <w:rPr>
          <w:rFonts w:ascii="Arial" w:hAnsi="Arial" w:cs="Arial"/>
          <w:sz w:val="22"/>
          <w:szCs w:val="22"/>
        </w:rPr>
        <w:t>Express (</w:t>
      </w:r>
      <w:r w:rsidRPr="00711E8C">
        <w:rPr>
          <w:rFonts w:ascii="Arial" w:hAnsi="Arial" w:cs="Arial"/>
          <w:sz w:val="22"/>
          <w:szCs w:val="22"/>
        </w:rPr>
        <w:t xml:space="preserve">2024). ‘Tourism industry faces Tk 15b losses due to political unrest.’ Available at: </w:t>
      </w:r>
      <w:hyperlink r:id="rId57" w:history="1">
        <w:r w:rsidRPr="00711E8C">
          <w:rPr>
            <w:rStyle w:val="Hyperlink"/>
            <w:rFonts w:ascii="Arial" w:hAnsi="Arial" w:cs="Arial"/>
            <w:sz w:val="22"/>
            <w:szCs w:val="22"/>
          </w:rPr>
          <w:t>https://thefinancialexpress.com.bd/economy/bangladesh/tourism-industry-faces-tk-15b-losses-due-to-political-unrest</w:t>
        </w:r>
      </w:hyperlink>
      <w:r w:rsidRPr="00711E8C">
        <w:rPr>
          <w:rFonts w:ascii="Arial" w:hAnsi="Arial" w:cs="Arial"/>
          <w:sz w:val="22"/>
          <w:szCs w:val="22"/>
        </w:rPr>
        <w:t xml:space="preserve"> (accessed on: 13th May 2024).</w:t>
      </w:r>
    </w:p>
    <w:p w14:paraId="1BED4C07" w14:textId="163D1178" w:rsidR="0092715E" w:rsidRPr="00711E8C" w:rsidRDefault="0092715E" w:rsidP="008F419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Tushman, M. L., &amp; O</w:t>
      </w:r>
      <w:r w:rsidR="008F4193" w:rsidRPr="00711E8C">
        <w:rPr>
          <w:rFonts w:ascii="Arial" w:hAnsi="Arial" w:cs="Arial"/>
          <w:sz w:val="22"/>
          <w:szCs w:val="22"/>
        </w:rPr>
        <w:t xml:space="preserve"> </w:t>
      </w:r>
      <w:r w:rsidRPr="00711E8C">
        <w:rPr>
          <w:rFonts w:ascii="Arial" w:hAnsi="Arial" w:cs="Arial"/>
          <w:sz w:val="22"/>
          <w:szCs w:val="22"/>
        </w:rPr>
        <w:t>&amp; C. A. (2002).</w:t>
      </w:r>
      <w:r w:rsidR="008F4193" w:rsidRPr="00711E8C">
        <w:rPr>
          <w:rFonts w:ascii="Arial" w:hAnsi="Arial" w:cs="Arial"/>
          <w:sz w:val="22"/>
          <w:szCs w:val="22"/>
        </w:rPr>
        <w:t xml:space="preserve"> ‘</w:t>
      </w:r>
      <w:r w:rsidRPr="00711E8C">
        <w:rPr>
          <w:rFonts w:ascii="Arial" w:hAnsi="Arial" w:cs="Arial"/>
          <w:sz w:val="22"/>
          <w:szCs w:val="22"/>
        </w:rPr>
        <w:t>Winning through innovation: A practical guide to</w:t>
      </w:r>
      <w:r w:rsidR="008F4193" w:rsidRPr="00711E8C">
        <w:rPr>
          <w:rFonts w:ascii="Arial" w:hAnsi="Arial" w:cs="Arial"/>
          <w:sz w:val="22"/>
          <w:szCs w:val="22"/>
        </w:rPr>
        <w:t xml:space="preserve"> </w:t>
      </w:r>
      <w:r w:rsidRPr="00711E8C">
        <w:rPr>
          <w:rFonts w:ascii="Arial" w:hAnsi="Arial" w:cs="Arial"/>
          <w:sz w:val="22"/>
          <w:szCs w:val="22"/>
        </w:rPr>
        <w:t>leading organizational change and renewal.</w:t>
      </w:r>
      <w:r w:rsidR="008F4193" w:rsidRPr="00711E8C">
        <w:rPr>
          <w:rFonts w:ascii="Arial" w:hAnsi="Arial" w:cs="Arial"/>
          <w:sz w:val="22"/>
          <w:szCs w:val="22"/>
        </w:rPr>
        <w:t>’</w:t>
      </w:r>
      <w:r w:rsidRPr="00711E8C">
        <w:rPr>
          <w:rFonts w:ascii="Arial" w:hAnsi="Arial" w:cs="Arial"/>
          <w:sz w:val="22"/>
          <w:szCs w:val="22"/>
        </w:rPr>
        <w:t xml:space="preserve"> </w:t>
      </w:r>
      <w:r w:rsidR="00660D0D" w:rsidRPr="00711E8C">
        <w:rPr>
          <w:rFonts w:ascii="Arial" w:hAnsi="Arial" w:cs="Arial"/>
          <w:sz w:val="22"/>
          <w:szCs w:val="22"/>
        </w:rPr>
        <w:t xml:space="preserve">Boston: </w:t>
      </w:r>
      <w:r w:rsidRPr="00711E8C">
        <w:rPr>
          <w:rFonts w:ascii="Arial" w:hAnsi="Arial" w:cs="Arial"/>
          <w:i/>
          <w:iCs/>
          <w:sz w:val="22"/>
          <w:szCs w:val="22"/>
        </w:rPr>
        <w:t>Harvard Business Press</w:t>
      </w:r>
      <w:r w:rsidRPr="00711E8C">
        <w:rPr>
          <w:rFonts w:ascii="Arial" w:hAnsi="Arial" w:cs="Arial"/>
          <w:sz w:val="22"/>
          <w:szCs w:val="22"/>
        </w:rPr>
        <w:t>.</w:t>
      </w:r>
    </w:p>
    <w:p w14:paraId="38DC30E3" w14:textId="3E1F8EB8" w:rsidR="00454844" w:rsidRPr="00711E8C" w:rsidRDefault="00454844" w:rsidP="008F4193">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Tine Juhl (2017). ' SWOT &amp; TOWS- An introduction'. [Video]. Available at: https://youtu.be/2xquSq0MSAc?si=qseMuyv81qgkkAjT (accessed on: 3rd May 2024).</w:t>
      </w:r>
    </w:p>
    <w:p w14:paraId="0C01E0B8" w14:textId="29412EF9" w:rsidR="00D75884" w:rsidRPr="00711E8C" w:rsidRDefault="00D75884" w:rsidP="00D75884">
      <w:pPr>
        <w:pStyle w:val="ListParagraph"/>
        <w:numPr>
          <w:ilvl w:val="0"/>
          <w:numId w:val="1"/>
        </w:numPr>
        <w:rPr>
          <w:rFonts w:ascii="Arial" w:hAnsi="Arial" w:cs="Arial"/>
          <w:sz w:val="22"/>
          <w:szCs w:val="22"/>
        </w:rPr>
      </w:pPr>
      <w:r w:rsidRPr="00711E8C">
        <w:rPr>
          <w:rFonts w:ascii="Arial" w:hAnsi="Arial" w:cs="Arial"/>
          <w:sz w:val="22"/>
          <w:szCs w:val="22"/>
        </w:rPr>
        <w:t xml:space="preserve">UNB (2024). ‘Consumers struggle with inflation in Dhaka kitchen markets.’ Available at: </w:t>
      </w:r>
      <w:hyperlink r:id="rId58" w:history="1">
        <w:r w:rsidRPr="00711E8C">
          <w:rPr>
            <w:rStyle w:val="Hyperlink"/>
            <w:rFonts w:ascii="Arial" w:hAnsi="Arial" w:cs="Arial"/>
            <w:sz w:val="22"/>
            <w:szCs w:val="22"/>
          </w:rPr>
          <w:t>https://www.dhakatribune.com/bangladesh/dhaka/346746/consumers-struggle-with-inflation-in-dhaka-kitchen</w:t>
        </w:r>
      </w:hyperlink>
      <w:r w:rsidRPr="00711E8C">
        <w:rPr>
          <w:rFonts w:ascii="Arial" w:hAnsi="Arial" w:cs="Arial"/>
          <w:sz w:val="22"/>
          <w:szCs w:val="22"/>
        </w:rPr>
        <w:t xml:space="preserve"> (accessed on:18th May 2024).</w:t>
      </w:r>
    </w:p>
    <w:p w14:paraId="080ACBF7" w14:textId="63AE2CC4" w:rsidR="0092715E" w:rsidRPr="00711E8C" w:rsidRDefault="00E850ED" w:rsidP="00BB7CF4">
      <w:pPr>
        <w:pStyle w:val="ListParagraph"/>
        <w:numPr>
          <w:ilvl w:val="0"/>
          <w:numId w:val="1"/>
        </w:numPr>
        <w:rPr>
          <w:rFonts w:ascii="Arial" w:hAnsi="Arial" w:cs="Arial"/>
          <w:sz w:val="22"/>
          <w:szCs w:val="22"/>
        </w:rPr>
      </w:pPr>
      <w:r w:rsidRPr="00711E8C">
        <w:rPr>
          <w:rFonts w:ascii="Arial" w:hAnsi="Arial" w:cs="Arial"/>
          <w:sz w:val="22"/>
          <w:szCs w:val="22"/>
        </w:rPr>
        <w:t xml:space="preserve">UNB (2023). ‘Gas prices hiked for power plants, industries and commercial users.’ </w:t>
      </w:r>
      <w:r w:rsidRPr="00711E8C">
        <w:rPr>
          <w:rFonts w:ascii="Arial" w:hAnsi="Arial" w:cs="Arial"/>
          <w:i/>
          <w:iCs/>
          <w:sz w:val="22"/>
          <w:szCs w:val="22"/>
        </w:rPr>
        <w:t xml:space="preserve">Dhaka tribune. </w:t>
      </w:r>
      <w:r w:rsidRPr="00711E8C">
        <w:rPr>
          <w:rFonts w:ascii="Arial" w:hAnsi="Arial" w:cs="Arial"/>
          <w:sz w:val="22"/>
          <w:szCs w:val="22"/>
        </w:rPr>
        <w:t xml:space="preserve">Available at: </w:t>
      </w:r>
      <w:hyperlink r:id="rId59" w:history="1">
        <w:r w:rsidRPr="00711E8C">
          <w:rPr>
            <w:rStyle w:val="Hyperlink"/>
            <w:rFonts w:ascii="Arial" w:hAnsi="Arial" w:cs="Arial"/>
            <w:sz w:val="22"/>
            <w:szCs w:val="22"/>
          </w:rPr>
          <w:t>https://www.dhakatribune.com/bangladesh/303010/gas-prices-hiked-for-power-plants-industries-and</w:t>
        </w:r>
      </w:hyperlink>
      <w:r w:rsidRPr="00711E8C">
        <w:rPr>
          <w:rFonts w:ascii="Arial" w:hAnsi="Arial" w:cs="Arial"/>
          <w:sz w:val="22"/>
          <w:szCs w:val="22"/>
        </w:rPr>
        <w:t xml:space="preserve"> (accessed on: 1</w:t>
      </w:r>
      <w:r w:rsidRPr="00711E8C">
        <w:rPr>
          <w:rFonts w:ascii="Arial" w:hAnsi="Arial" w:cs="Arial"/>
          <w:sz w:val="22"/>
          <w:szCs w:val="22"/>
          <w:vertAlign w:val="superscript"/>
        </w:rPr>
        <w:t>st</w:t>
      </w:r>
      <w:r w:rsidRPr="00711E8C">
        <w:rPr>
          <w:rFonts w:ascii="Arial" w:hAnsi="Arial" w:cs="Arial"/>
          <w:sz w:val="22"/>
          <w:szCs w:val="22"/>
        </w:rPr>
        <w:t xml:space="preserve"> may 2024).</w:t>
      </w:r>
    </w:p>
    <w:p w14:paraId="65FC75B2" w14:textId="305F566D" w:rsidR="00BA09F5" w:rsidRPr="00711E8C" w:rsidRDefault="00BA09F5" w:rsidP="00916D4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Webster, C. and Ivanov, S. (2014) ‘Transforming competitiveness into economic benefits: Does tourism stimulate economic growth in more competitive destinations?’ </w:t>
      </w:r>
      <w:r w:rsidRPr="00711E8C">
        <w:rPr>
          <w:rFonts w:ascii="Arial" w:hAnsi="Arial" w:cs="Arial"/>
          <w:i/>
          <w:iCs/>
          <w:sz w:val="22"/>
          <w:szCs w:val="22"/>
        </w:rPr>
        <w:t>Tourism management</w:t>
      </w:r>
      <w:r w:rsidRPr="00711E8C">
        <w:rPr>
          <w:rFonts w:ascii="Arial" w:hAnsi="Arial" w:cs="Arial"/>
          <w:sz w:val="22"/>
          <w:szCs w:val="22"/>
        </w:rPr>
        <w:t xml:space="preserve"> (1982), 40, pp. 137–140. Available at: </w:t>
      </w:r>
      <w:hyperlink r:id="rId60" w:history="1">
        <w:r w:rsidRPr="00711E8C">
          <w:rPr>
            <w:rStyle w:val="Hyperlink"/>
            <w:rFonts w:ascii="Arial" w:hAnsi="Arial" w:cs="Arial"/>
            <w:sz w:val="22"/>
            <w:szCs w:val="22"/>
          </w:rPr>
          <w:t>https://doi.org/10.1016/j.tourman.2013.06.003</w:t>
        </w:r>
      </w:hyperlink>
      <w:r w:rsidRPr="00711E8C">
        <w:rPr>
          <w:rFonts w:ascii="Arial" w:hAnsi="Arial" w:cs="Arial"/>
          <w:sz w:val="22"/>
          <w:szCs w:val="22"/>
        </w:rPr>
        <w:t>. (Accessed on 17</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05AEEE20" w14:textId="5D5322EB" w:rsidR="0092715E" w:rsidRPr="00711E8C" w:rsidRDefault="0092715E" w:rsidP="00916D4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Whittington, </w:t>
      </w:r>
      <w:r w:rsidR="00327E05" w:rsidRPr="00711E8C">
        <w:rPr>
          <w:rFonts w:ascii="Arial" w:hAnsi="Arial" w:cs="Arial"/>
          <w:sz w:val="22"/>
          <w:szCs w:val="22"/>
        </w:rPr>
        <w:t>R.,</w:t>
      </w:r>
      <w:r w:rsidRPr="00711E8C">
        <w:rPr>
          <w:rFonts w:ascii="Arial" w:hAnsi="Arial" w:cs="Arial"/>
          <w:sz w:val="22"/>
          <w:szCs w:val="22"/>
        </w:rPr>
        <w:t xml:space="preserve"> and Molloy E. (2005)</w:t>
      </w:r>
      <w:r w:rsidR="00916D41" w:rsidRPr="00711E8C">
        <w:rPr>
          <w:rFonts w:ascii="Arial" w:hAnsi="Arial" w:cs="Arial"/>
          <w:sz w:val="22"/>
          <w:szCs w:val="22"/>
        </w:rPr>
        <w:t>.</w:t>
      </w:r>
      <w:r w:rsidRPr="00711E8C">
        <w:rPr>
          <w:rFonts w:ascii="Arial" w:hAnsi="Arial" w:cs="Arial"/>
          <w:sz w:val="22"/>
          <w:szCs w:val="22"/>
        </w:rPr>
        <w:t xml:space="preserve"> </w:t>
      </w:r>
      <w:r w:rsidR="00916D41" w:rsidRPr="00711E8C">
        <w:rPr>
          <w:rFonts w:ascii="Arial" w:hAnsi="Arial" w:cs="Arial"/>
          <w:sz w:val="22"/>
          <w:szCs w:val="22"/>
        </w:rPr>
        <w:t>‘</w:t>
      </w:r>
      <w:r w:rsidRPr="00711E8C">
        <w:rPr>
          <w:rFonts w:ascii="Arial" w:hAnsi="Arial" w:cs="Arial"/>
          <w:sz w:val="22"/>
          <w:szCs w:val="22"/>
        </w:rPr>
        <w:t>HR’s role in organisation: shaping change. Research</w:t>
      </w:r>
      <w:r w:rsidR="00916D41" w:rsidRPr="00711E8C">
        <w:rPr>
          <w:rFonts w:ascii="Arial" w:hAnsi="Arial" w:cs="Arial"/>
          <w:sz w:val="22"/>
          <w:szCs w:val="22"/>
        </w:rPr>
        <w:t xml:space="preserve"> </w:t>
      </w:r>
      <w:r w:rsidRPr="00711E8C">
        <w:rPr>
          <w:rFonts w:ascii="Arial" w:hAnsi="Arial" w:cs="Arial"/>
          <w:sz w:val="22"/>
          <w:szCs w:val="22"/>
        </w:rPr>
        <w:t>report.</w:t>
      </w:r>
      <w:r w:rsidR="00916D41" w:rsidRPr="00711E8C">
        <w:rPr>
          <w:rFonts w:ascii="Arial" w:hAnsi="Arial" w:cs="Arial"/>
          <w:sz w:val="22"/>
          <w:szCs w:val="22"/>
        </w:rPr>
        <w:t>’</w:t>
      </w:r>
      <w:r w:rsidRPr="00711E8C">
        <w:rPr>
          <w:rFonts w:ascii="Arial" w:hAnsi="Arial" w:cs="Arial"/>
          <w:sz w:val="22"/>
          <w:szCs w:val="22"/>
        </w:rPr>
        <w:t xml:space="preserve"> London: </w:t>
      </w:r>
      <w:r w:rsidRPr="00711E8C">
        <w:rPr>
          <w:rFonts w:ascii="Arial" w:hAnsi="Arial" w:cs="Arial"/>
          <w:i/>
          <w:iCs/>
          <w:sz w:val="22"/>
          <w:szCs w:val="22"/>
        </w:rPr>
        <w:t>Chartered Institute of Personnel and Development</w:t>
      </w:r>
      <w:r w:rsidRPr="00711E8C">
        <w:rPr>
          <w:rFonts w:ascii="Arial" w:hAnsi="Arial" w:cs="Arial"/>
          <w:sz w:val="22"/>
          <w:szCs w:val="22"/>
        </w:rPr>
        <w:t>.</w:t>
      </w:r>
    </w:p>
    <w:p w14:paraId="22F2018A" w14:textId="468D29FA" w:rsidR="0092715E" w:rsidRPr="00711E8C" w:rsidRDefault="0092715E" w:rsidP="00F80F1C">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Whittington, R. et al (2020) </w:t>
      </w:r>
      <w:r w:rsidR="00916D41" w:rsidRPr="00711E8C">
        <w:rPr>
          <w:rFonts w:ascii="Arial" w:hAnsi="Arial" w:cs="Arial"/>
          <w:sz w:val="22"/>
          <w:szCs w:val="22"/>
        </w:rPr>
        <w:t>‘</w:t>
      </w:r>
      <w:r w:rsidRPr="00711E8C">
        <w:rPr>
          <w:rFonts w:ascii="Arial" w:hAnsi="Arial" w:cs="Arial"/>
          <w:sz w:val="22"/>
          <w:szCs w:val="22"/>
        </w:rPr>
        <w:t>Exploring Strategy</w:t>
      </w:r>
      <w:r w:rsidR="00090CD6" w:rsidRPr="00711E8C">
        <w:rPr>
          <w:rFonts w:ascii="Arial" w:hAnsi="Arial" w:cs="Arial"/>
          <w:sz w:val="22"/>
          <w:szCs w:val="22"/>
        </w:rPr>
        <w:t>: text and cases</w:t>
      </w:r>
      <w:r w:rsidRPr="00711E8C">
        <w:rPr>
          <w:rFonts w:ascii="Arial" w:hAnsi="Arial" w:cs="Arial"/>
          <w:sz w:val="22"/>
          <w:szCs w:val="22"/>
        </w:rPr>
        <w:t>.</w:t>
      </w:r>
      <w:r w:rsidR="00916D41" w:rsidRPr="00711E8C">
        <w:rPr>
          <w:rFonts w:ascii="Arial" w:hAnsi="Arial" w:cs="Arial"/>
          <w:sz w:val="22"/>
          <w:szCs w:val="22"/>
        </w:rPr>
        <w:t>’</w:t>
      </w:r>
      <w:r w:rsidR="00090CD6" w:rsidRPr="00711E8C">
        <w:rPr>
          <w:rFonts w:ascii="Arial" w:hAnsi="Arial" w:cs="Arial"/>
          <w:sz w:val="22"/>
          <w:szCs w:val="22"/>
        </w:rPr>
        <w:t xml:space="preserve"> 12</w:t>
      </w:r>
      <w:r w:rsidR="00090CD6" w:rsidRPr="00711E8C">
        <w:rPr>
          <w:rFonts w:ascii="Arial" w:hAnsi="Arial" w:cs="Arial"/>
          <w:sz w:val="22"/>
          <w:szCs w:val="22"/>
          <w:vertAlign w:val="superscript"/>
        </w:rPr>
        <w:t>th</w:t>
      </w:r>
      <w:r w:rsidR="00090CD6" w:rsidRPr="00711E8C">
        <w:rPr>
          <w:rFonts w:ascii="Arial" w:hAnsi="Arial" w:cs="Arial"/>
          <w:sz w:val="22"/>
          <w:szCs w:val="22"/>
        </w:rPr>
        <w:t xml:space="preserve"> edition.</w:t>
      </w:r>
      <w:r w:rsidRPr="00711E8C">
        <w:rPr>
          <w:rFonts w:ascii="Arial" w:hAnsi="Arial" w:cs="Arial"/>
          <w:sz w:val="22"/>
          <w:szCs w:val="22"/>
        </w:rPr>
        <w:t xml:space="preserve"> Harlow: </w:t>
      </w:r>
      <w:r w:rsidRPr="00711E8C">
        <w:rPr>
          <w:rFonts w:ascii="Arial" w:hAnsi="Arial" w:cs="Arial"/>
          <w:i/>
          <w:iCs/>
          <w:sz w:val="22"/>
          <w:szCs w:val="22"/>
        </w:rPr>
        <w:t>Pearson</w:t>
      </w:r>
      <w:r w:rsidRPr="00711E8C">
        <w:rPr>
          <w:rFonts w:ascii="Arial" w:hAnsi="Arial" w:cs="Arial"/>
          <w:sz w:val="22"/>
          <w:szCs w:val="22"/>
        </w:rPr>
        <w:t>.</w:t>
      </w:r>
    </w:p>
    <w:p w14:paraId="28332B4C" w14:textId="3D5F966D" w:rsidR="005560BD" w:rsidRPr="00711E8C" w:rsidRDefault="005560BD" w:rsidP="00916D41">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World bank</w:t>
      </w:r>
      <w:r w:rsidR="00EB6034" w:rsidRPr="00711E8C">
        <w:rPr>
          <w:rFonts w:ascii="Arial" w:hAnsi="Arial" w:cs="Arial"/>
          <w:sz w:val="22"/>
          <w:szCs w:val="22"/>
        </w:rPr>
        <w:t xml:space="preserve"> </w:t>
      </w:r>
      <w:r w:rsidRPr="00711E8C">
        <w:rPr>
          <w:rFonts w:ascii="Arial" w:hAnsi="Arial" w:cs="Arial"/>
          <w:sz w:val="22"/>
          <w:szCs w:val="22"/>
        </w:rPr>
        <w:t>(2024).</w:t>
      </w:r>
      <w:r w:rsidR="00EB6034" w:rsidRPr="00711E8C">
        <w:rPr>
          <w:rFonts w:ascii="Arial" w:hAnsi="Arial" w:cs="Arial"/>
          <w:sz w:val="22"/>
          <w:szCs w:val="22"/>
        </w:rPr>
        <w:t xml:space="preserve"> ‘Bangladesh Development Update.’</w:t>
      </w:r>
      <w:r w:rsidRPr="00711E8C">
        <w:rPr>
          <w:rFonts w:ascii="Arial" w:hAnsi="Arial" w:cs="Arial"/>
          <w:sz w:val="22"/>
          <w:szCs w:val="22"/>
        </w:rPr>
        <w:t xml:space="preserve"> Available at: </w:t>
      </w:r>
      <w:hyperlink r:id="rId61" w:history="1">
        <w:r w:rsidRPr="00711E8C">
          <w:rPr>
            <w:rStyle w:val="Hyperlink"/>
            <w:rFonts w:ascii="Arial" w:hAnsi="Arial" w:cs="Arial"/>
            <w:sz w:val="22"/>
            <w:szCs w:val="22"/>
          </w:rPr>
          <w:t>https://thedocs.worldbank.org/en/doc/f6dd176b982714b6e3b04d7ac672a0ab-0310012024/original/Bangladesh-Development-Update-April-2024-w-cover.pdf</w:t>
        </w:r>
      </w:hyperlink>
      <w:r w:rsidRPr="00711E8C">
        <w:rPr>
          <w:rFonts w:ascii="Arial" w:hAnsi="Arial" w:cs="Arial"/>
          <w:sz w:val="22"/>
          <w:szCs w:val="22"/>
        </w:rPr>
        <w:t xml:space="preserve"> (accessed on: 16</w:t>
      </w:r>
      <w:r w:rsidRPr="00711E8C">
        <w:rPr>
          <w:rFonts w:ascii="Arial" w:hAnsi="Arial" w:cs="Arial"/>
          <w:sz w:val="22"/>
          <w:szCs w:val="22"/>
          <w:vertAlign w:val="superscript"/>
        </w:rPr>
        <w:t>th</w:t>
      </w:r>
      <w:r w:rsidRPr="00711E8C">
        <w:rPr>
          <w:rFonts w:ascii="Arial" w:hAnsi="Arial" w:cs="Arial"/>
          <w:sz w:val="22"/>
          <w:szCs w:val="22"/>
        </w:rPr>
        <w:t xml:space="preserve"> May 2024).</w:t>
      </w:r>
    </w:p>
    <w:p w14:paraId="0B56589F" w14:textId="6BAC46B1" w:rsidR="0092715E" w:rsidRPr="00711E8C" w:rsidRDefault="0092715E" w:rsidP="00BB7CF4">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World Travel &amp;</w:t>
      </w:r>
      <w:r w:rsidR="00916D41" w:rsidRPr="00711E8C">
        <w:rPr>
          <w:rFonts w:ascii="Arial" w:hAnsi="Arial" w:cs="Arial"/>
          <w:sz w:val="22"/>
          <w:szCs w:val="22"/>
        </w:rPr>
        <w:t xml:space="preserve"> </w:t>
      </w:r>
      <w:r w:rsidRPr="00711E8C">
        <w:rPr>
          <w:rFonts w:ascii="Arial" w:hAnsi="Arial" w:cs="Arial"/>
          <w:sz w:val="22"/>
          <w:szCs w:val="22"/>
        </w:rPr>
        <w:t xml:space="preserve">Tourism Council (2023). </w:t>
      </w:r>
      <w:r w:rsidR="00916D41" w:rsidRPr="00711E8C">
        <w:rPr>
          <w:rFonts w:ascii="Arial" w:hAnsi="Arial" w:cs="Arial"/>
          <w:sz w:val="22"/>
          <w:szCs w:val="22"/>
        </w:rPr>
        <w:t>‘</w:t>
      </w:r>
      <w:r w:rsidRPr="00711E8C">
        <w:rPr>
          <w:rFonts w:ascii="Arial" w:hAnsi="Arial" w:cs="Arial"/>
          <w:sz w:val="22"/>
          <w:szCs w:val="22"/>
        </w:rPr>
        <w:t xml:space="preserve">Travel </w:t>
      </w:r>
      <w:r w:rsidR="00916D41" w:rsidRPr="00711E8C">
        <w:rPr>
          <w:rFonts w:ascii="Arial" w:hAnsi="Arial" w:cs="Arial"/>
          <w:sz w:val="22"/>
          <w:szCs w:val="22"/>
        </w:rPr>
        <w:t>&amp;</w:t>
      </w:r>
      <w:r w:rsidRPr="00711E8C">
        <w:rPr>
          <w:rFonts w:ascii="Arial" w:hAnsi="Arial" w:cs="Arial"/>
          <w:sz w:val="22"/>
          <w:szCs w:val="22"/>
        </w:rPr>
        <w:t xml:space="preserve"> Tourism Economic Impact 2023:</w:t>
      </w:r>
      <w:r w:rsidR="00916D41" w:rsidRPr="00711E8C">
        <w:rPr>
          <w:rFonts w:ascii="Arial" w:hAnsi="Arial" w:cs="Arial"/>
          <w:sz w:val="22"/>
          <w:szCs w:val="22"/>
        </w:rPr>
        <w:t xml:space="preserve"> </w:t>
      </w:r>
      <w:r w:rsidRPr="00711E8C">
        <w:rPr>
          <w:rFonts w:ascii="Arial" w:hAnsi="Arial" w:cs="Arial"/>
          <w:sz w:val="22"/>
          <w:szCs w:val="22"/>
        </w:rPr>
        <w:t>Bangladesh.</w:t>
      </w:r>
      <w:r w:rsidR="00916D41" w:rsidRPr="00711E8C">
        <w:rPr>
          <w:rFonts w:ascii="Arial" w:hAnsi="Arial" w:cs="Arial"/>
          <w:sz w:val="22"/>
          <w:szCs w:val="22"/>
        </w:rPr>
        <w:t>’</w:t>
      </w:r>
      <w:r w:rsidRPr="00711E8C">
        <w:rPr>
          <w:rFonts w:ascii="Arial" w:hAnsi="Arial" w:cs="Arial"/>
          <w:sz w:val="22"/>
          <w:szCs w:val="22"/>
        </w:rPr>
        <w:t xml:space="preserve"> </w:t>
      </w:r>
      <w:r w:rsidR="00916D41" w:rsidRPr="00711E8C">
        <w:rPr>
          <w:rFonts w:ascii="Arial" w:hAnsi="Arial" w:cs="Arial"/>
          <w:sz w:val="22"/>
          <w:szCs w:val="22"/>
        </w:rPr>
        <w:t xml:space="preserve">Available at: </w:t>
      </w:r>
      <w:hyperlink r:id="rId62" w:history="1">
        <w:r w:rsidR="00916D41" w:rsidRPr="00711E8C">
          <w:rPr>
            <w:rStyle w:val="Hyperlink"/>
            <w:rFonts w:ascii="Arial" w:hAnsi="Arial" w:cs="Arial"/>
            <w:sz w:val="22"/>
            <w:szCs w:val="22"/>
          </w:rPr>
          <w:t>https://www.wttc.org/economic-impact/country-analysis/country-profiles/</w:t>
        </w:r>
      </w:hyperlink>
      <w:r w:rsidR="00916D41" w:rsidRPr="00711E8C">
        <w:rPr>
          <w:rFonts w:ascii="Arial" w:hAnsi="Arial" w:cs="Arial"/>
          <w:sz w:val="22"/>
          <w:szCs w:val="22"/>
        </w:rPr>
        <w:t xml:space="preserve"> </w:t>
      </w:r>
      <w:r w:rsidR="00BB7CF4" w:rsidRPr="00711E8C">
        <w:rPr>
          <w:rFonts w:ascii="Arial" w:hAnsi="Arial" w:cs="Arial"/>
          <w:sz w:val="22"/>
          <w:szCs w:val="22"/>
        </w:rPr>
        <w:t xml:space="preserve"> </w:t>
      </w:r>
    </w:p>
    <w:p w14:paraId="03D0724B" w14:textId="0AAC1ECE" w:rsidR="00015EB0" w:rsidRPr="00BB7CF4" w:rsidRDefault="00725AA3" w:rsidP="00BB7CF4">
      <w:pPr>
        <w:pStyle w:val="ListParagraph"/>
        <w:numPr>
          <w:ilvl w:val="0"/>
          <w:numId w:val="1"/>
        </w:numPr>
        <w:spacing w:line="276" w:lineRule="auto"/>
        <w:jc w:val="both"/>
        <w:rPr>
          <w:rFonts w:ascii="Arial" w:hAnsi="Arial" w:cs="Arial"/>
          <w:sz w:val="22"/>
          <w:szCs w:val="22"/>
        </w:rPr>
      </w:pPr>
      <w:r w:rsidRPr="00711E8C">
        <w:rPr>
          <w:rFonts w:ascii="Arial" w:hAnsi="Arial" w:cs="Arial"/>
          <w:sz w:val="22"/>
          <w:szCs w:val="22"/>
        </w:rPr>
        <w:t xml:space="preserve">Xinhua (2022). ‘Hospitality sector in Bangladesh suffers from COVID-19 impact.’ Available at: </w:t>
      </w:r>
      <w:hyperlink r:id="rId63" w:history="1">
        <w:r w:rsidRPr="00711E8C">
          <w:rPr>
            <w:rStyle w:val="Hyperlink"/>
            <w:rFonts w:ascii="Arial" w:hAnsi="Arial" w:cs="Arial"/>
            <w:sz w:val="22"/>
            <w:szCs w:val="22"/>
          </w:rPr>
          <w:t>https://english.news.cn/asiapacific/20220411/83040be78b244a569d30b048ddaf1a98/c.html</w:t>
        </w:r>
      </w:hyperlink>
      <w:r w:rsidRPr="00711E8C">
        <w:rPr>
          <w:rFonts w:ascii="Arial" w:hAnsi="Arial" w:cs="Arial"/>
          <w:sz w:val="22"/>
          <w:szCs w:val="22"/>
        </w:rPr>
        <w:t xml:space="preserve"> (accessed on: 1</w:t>
      </w:r>
      <w:r w:rsidRPr="00711E8C">
        <w:rPr>
          <w:rFonts w:ascii="Arial" w:hAnsi="Arial" w:cs="Arial"/>
          <w:sz w:val="22"/>
          <w:szCs w:val="22"/>
          <w:vertAlign w:val="superscript"/>
        </w:rPr>
        <w:t>st</w:t>
      </w:r>
      <w:r w:rsidRPr="00711E8C">
        <w:rPr>
          <w:rFonts w:ascii="Arial" w:hAnsi="Arial" w:cs="Arial"/>
          <w:sz w:val="22"/>
          <w:szCs w:val="22"/>
        </w:rPr>
        <w:t xml:space="preserve"> May 2024)</w:t>
      </w:r>
      <w:r w:rsidR="0092715E" w:rsidRPr="00711E8C">
        <w:rPr>
          <w:rFonts w:ascii="Arial" w:hAnsi="Arial" w:cs="Arial"/>
          <w:sz w:val="22"/>
          <w:szCs w:val="22"/>
        </w:rPr>
        <w:t>.</w:t>
      </w:r>
    </w:p>
    <w:sectPr w:rsidR="00015EB0" w:rsidRPr="00BB7CF4" w:rsidSect="00385F21">
      <w:headerReference w:type="default" r:id="rId64"/>
      <w:footerReference w:type="default" r:id="rId6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A231F7" w14:textId="77777777" w:rsidR="00BC70FC" w:rsidRPr="00711E8C" w:rsidRDefault="00BC70FC" w:rsidP="00015EB0">
      <w:pPr>
        <w:spacing w:after="0" w:line="240" w:lineRule="auto"/>
      </w:pPr>
      <w:r w:rsidRPr="00711E8C">
        <w:separator/>
      </w:r>
    </w:p>
  </w:endnote>
  <w:endnote w:type="continuationSeparator" w:id="0">
    <w:p w14:paraId="13A405E6" w14:textId="77777777" w:rsidR="00BC70FC" w:rsidRPr="00711E8C" w:rsidRDefault="00BC70FC" w:rsidP="00015EB0">
      <w:pPr>
        <w:spacing w:after="0" w:line="240" w:lineRule="auto"/>
      </w:pPr>
      <w:r w:rsidRPr="00711E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Rockwell Condensed">
    <w:panose1 w:val="020606030504050201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349993360"/>
      <w:docPartObj>
        <w:docPartGallery w:val="Page Numbers (Bottom of Page)"/>
        <w:docPartUnique/>
      </w:docPartObj>
    </w:sdtPr>
    <w:sdtContent>
      <w:p w14:paraId="7FE88A93" w14:textId="62606CD5" w:rsidR="00385F21" w:rsidRPr="00711E8C" w:rsidRDefault="00385F21">
        <w:pPr>
          <w:pStyle w:val="Footer"/>
          <w:jc w:val="right"/>
          <w:rPr>
            <w:sz w:val="20"/>
            <w:szCs w:val="20"/>
          </w:rPr>
        </w:pPr>
        <w:r w:rsidRPr="00711E8C">
          <w:rPr>
            <w:sz w:val="20"/>
            <w:szCs w:val="20"/>
          </w:rPr>
          <w:fldChar w:fldCharType="begin"/>
        </w:r>
        <w:r w:rsidRPr="00711E8C">
          <w:rPr>
            <w:sz w:val="20"/>
            <w:szCs w:val="20"/>
          </w:rPr>
          <w:instrText>PAGE   \* MERGEFORMAT</w:instrText>
        </w:r>
        <w:r w:rsidRPr="00711E8C">
          <w:rPr>
            <w:sz w:val="20"/>
            <w:szCs w:val="20"/>
          </w:rPr>
          <w:fldChar w:fldCharType="separate"/>
        </w:r>
        <w:r w:rsidRPr="00711E8C">
          <w:rPr>
            <w:sz w:val="20"/>
            <w:szCs w:val="20"/>
          </w:rPr>
          <w:t>2</w:t>
        </w:r>
        <w:r w:rsidRPr="00711E8C">
          <w:rPr>
            <w:sz w:val="20"/>
            <w:szCs w:val="20"/>
          </w:rPr>
          <w:fldChar w:fldCharType="end"/>
        </w:r>
      </w:p>
    </w:sdtContent>
  </w:sdt>
  <w:p w14:paraId="5C2861D1" w14:textId="7E64A5C5" w:rsidR="00385F21" w:rsidRPr="00711E8C" w:rsidRDefault="005C0F10">
    <w:pPr>
      <w:pStyle w:val="Footer"/>
      <w:rPr>
        <w:rFonts w:ascii="Arial" w:hAnsi="Arial" w:cs="Arial"/>
        <w:sz w:val="12"/>
        <w:szCs w:val="12"/>
      </w:rPr>
    </w:pPr>
    <w:r w:rsidRPr="00711E8C">
      <w:rPr>
        <w:rFonts w:ascii="Arial" w:hAnsi="Arial" w:cs="Arial"/>
        <w:b/>
        <w:bCs/>
        <w:sz w:val="10"/>
        <w:szCs w:val="10"/>
      </w:rPr>
      <w:t>CONFIDENTIAL - DO NOT DISSEMINATE.</w:t>
    </w:r>
    <w:r w:rsidRPr="00711E8C">
      <w:rPr>
        <w:rFonts w:ascii="Arial" w:hAnsi="Arial" w:cs="Arial"/>
        <w:sz w:val="6"/>
        <w:szCs w:val="6"/>
      </w:rPr>
      <w:t xml:space="preserve"> </w:t>
    </w:r>
    <w:r w:rsidRPr="00711E8C">
      <w:rPr>
        <w:rFonts w:ascii="Arial" w:hAnsi="Arial" w:cs="Arial"/>
        <w:sz w:val="12"/>
        <w:szCs w:val="12"/>
      </w:rPr>
      <w:t>This report contains confidential, trade-secret information and shared only with the understanding that you will not share its contents or ideas with third parties without the express written consent of the author.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20F42" w14:textId="77777777" w:rsidR="00BC70FC" w:rsidRPr="00711E8C" w:rsidRDefault="00BC70FC" w:rsidP="00015EB0">
      <w:pPr>
        <w:spacing w:after="0" w:line="240" w:lineRule="auto"/>
      </w:pPr>
      <w:r w:rsidRPr="00711E8C">
        <w:separator/>
      </w:r>
    </w:p>
  </w:footnote>
  <w:footnote w:type="continuationSeparator" w:id="0">
    <w:p w14:paraId="15C6EBA8" w14:textId="77777777" w:rsidR="00BC70FC" w:rsidRPr="00711E8C" w:rsidRDefault="00BC70FC" w:rsidP="00015EB0">
      <w:pPr>
        <w:spacing w:after="0" w:line="240" w:lineRule="auto"/>
      </w:pPr>
      <w:r w:rsidRPr="00711E8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5255F2" w14:textId="06C604A0" w:rsidR="004F1B1E" w:rsidRPr="00711E8C" w:rsidRDefault="00E970A7">
    <w:pPr>
      <w:pStyle w:val="Header"/>
      <w:rPr>
        <w:color w:val="0070C0"/>
      </w:rPr>
    </w:pPr>
    <w:r w:rsidRPr="00711E8C">
      <w:rPr>
        <w:color w:val="0070C0"/>
      </w:rPr>
      <w:t>Dhaka Regency Hotel &amp; Resort_______________________________________________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3B4C"/>
    <w:multiLevelType w:val="multilevel"/>
    <w:tmpl w:val="293E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214AF"/>
    <w:multiLevelType w:val="hybridMultilevel"/>
    <w:tmpl w:val="1326E9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E4C2C"/>
    <w:multiLevelType w:val="hybridMultilevel"/>
    <w:tmpl w:val="0E9001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11560"/>
    <w:multiLevelType w:val="hybridMultilevel"/>
    <w:tmpl w:val="8006D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3D145F"/>
    <w:multiLevelType w:val="multilevel"/>
    <w:tmpl w:val="874E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A2074A"/>
    <w:multiLevelType w:val="hybridMultilevel"/>
    <w:tmpl w:val="7F0C5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E2646"/>
    <w:multiLevelType w:val="hybridMultilevel"/>
    <w:tmpl w:val="1DDA9B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94F6C"/>
    <w:multiLevelType w:val="hybridMultilevel"/>
    <w:tmpl w:val="608E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E35495"/>
    <w:multiLevelType w:val="hybridMultilevel"/>
    <w:tmpl w:val="51F21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415284"/>
    <w:multiLevelType w:val="hybridMultilevel"/>
    <w:tmpl w:val="EEE8B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F00733"/>
    <w:multiLevelType w:val="hybridMultilevel"/>
    <w:tmpl w:val="D63EBD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771462">
    <w:abstractNumId w:val="3"/>
  </w:num>
  <w:num w:numId="2" w16cid:durableId="1189680559">
    <w:abstractNumId w:val="1"/>
  </w:num>
  <w:num w:numId="3" w16cid:durableId="248007440">
    <w:abstractNumId w:val="9"/>
  </w:num>
  <w:num w:numId="4" w16cid:durableId="149517105">
    <w:abstractNumId w:val="7"/>
  </w:num>
  <w:num w:numId="5" w16cid:durableId="1562517083">
    <w:abstractNumId w:val="5"/>
  </w:num>
  <w:num w:numId="6" w16cid:durableId="648483409">
    <w:abstractNumId w:val="10"/>
  </w:num>
  <w:num w:numId="7" w16cid:durableId="2134857138">
    <w:abstractNumId w:val="8"/>
  </w:num>
  <w:num w:numId="8" w16cid:durableId="1805930288">
    <w:abstractNumId w:val="2"/>
  </w:num>
  <w:num w:numId="9" w16cid:durableId="1052735724">
    <w:abstractNumId w:val="6"/>
  </w:num>
  <w:num w:numId="10" w16cid:durableId="1682507766">
    <w:abstractNumId w:val="0"/>
  </w:num>
  <w:num w:numId="11" w16cid:durableId="16380248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15E"/>
    <w:rsid w:val="000021E5"/>
    <w:rsid w:val="00003B97"/>
    <w:rsid w:val="00004714"/>
    <w:rsid w:val="00015EB0"/>
    <w:rsid w:val="00023E8D"/>
    <w:rsid w:val="00033DD6"/>
    <w:rsid w:val="000376E2"/>
    <w:rsid w:val="00050812"/>
    <w:rsid w:val="00056877"/>
    <w:rsid w:val="00064A89"/>
    <w:rsid w:val="00074013"/>
    <w:rsid w:val="00083E8A"/>
    <w:rsid w:val="00090CD6"/>
    <w:rsid w:val="000A3AFA"/>
    <w:rsid w:val="000A497C"/>
    <w:rsid w:val="000B5F0F"/>
    <w:rsid w:val="0010508A"/>
    <w:rsid w:val="001107D4"/>
    <w:rsid w:val="0011281B"/>
    <w:rsid w:val="0012660C"/>
    <w:rsid w:val="00137CE5"/>
    <w:rsid w:val="001855BF"/>
    <w:rsid w:val="001B2ECF"/>
    <w:rsid w:val="001B383B"/>
    <w:rsid w:val="001C05BC"/>
    <w:rsid w:val="001C7028"/>
    <w:rsid w:val="001D5A39"/>
    <w:rsid w:val="001F1551"/>
    <w:rsid w:val="00211219"/>
    <w:rsid w:val="0021378F"/>
    <w:rsid w:val="00213E0C"/>
    <w:rsid w:val="00241871"/>
    <w:rsid w:val="00242B26"/>
    <w:rsid w:val="0025291D"/>
    <w:rsid w:val="00257EF2"/>
    <w:rsid w:val="002601A7"/>
    <w:rsid w:val="00263438"/>
    <w:rsid w:val="00277D38"/>
    <w:rsid w:val="00292893"/>
    <w:rsid w:val="00295AD8"/>
    <w:rsid w:val="002B7D45"/>
    <w:rsid w:val="002C4997"/>
    <w:rsid w:val="002D1DCA"/>
    <w:rsid w:val="002F66B1"/>
    <w:rsid w:val="00327E05"/>
    <w:rsid w:val="00337F71"/>
    <w:rsid w:val="003504C4"/>
    <w:rsid w:val="0035538B"/>
    <w:rsid w:val="003575D8"/>
    <w:rsid w:val="00383741"/>
    <w:rsid w:val="00385F21"/>
    <w:rsid w:val="003A686B"/>
    <w:rsid w:val="003B699A"/>
    <w:rsid w:val="003C20DD"/>
    <w:rsid w:val="003D1EB3"/>
    <w:rsid w:val="003F6E2D"/>
    <w:rsid w:val="0040694C"/>
    <w:rsid w:val="00413A89"/>
    <w:rsid w:val="00420A6A"/>
    <w:rsid w:val="00435005"/>
    <w:rsid w:val="00441F30"/>
    <w:rsid w:val="0044210F"/>
    <w:rsid w:val="0044437D"/>
    <w:rsid w:val="004445BE"/>
    <w:rsid w:val="0045296B"/>
    <w:rsid w:val="00454844"/>
    <w:rsid w:val="004551AA"/>
    <w:rsid w:val="004623D0"/>
    <w:rsid w:val="00462AFA"/>
    <w:rsid w:val="00476011"/>
    <w:rsid w:val="0047765F"/>
    <w:rsid w:val="004B20E4"/>
    <w:rsid w:val="004D68A5"/>
    <w:rsid w:val="004D7E45"/>
    <w:rsid w:val="004E5D20"/>
    <w:rsid w:val="004F19CB"/>
    <w:rsid w:val="004F1B1E"/>
    <w:rsid w:val="004F224F"/>
    <w:rsid w:val="00517D76"/>
    <w:rsid w:val="00520947"/>
    <w:rsid w:val="00525F4E"/>
    <w:rsid w:val="005431EE"/>
    <w:rsid w:val="00547574"/>
    <w:rsid w:val="005560BD"/>
    <w:rsid w:val="00560208"/>
    <w:rsid w:val="00566C86"/>
    <w:rsid w:val="005A2F0C"/>
    <w:rsid w:val="005C0F10"/>
    <w:rsid w:val="005C2BA3"/>
    <w:rsid w:val="005E19E8"/>
    <w:rsid w:val="005F074E"/>
    <w:rsid w:val="00610D48"/>
    <w:rsid w:val="00613193"/>
    <w:rsid w:val="00616BF4"/>
    <w:rsid w:val="006175B8"/>
    <w:rsid w:val="00617636"/>
    <w:rsid w:val="0062172D"/>
    <w:rsid w:val="006225C7"/>
    <w:rsid w:val="00632B10"/>
    <w:rsid w:val="006353E0"/>
    <w:rsid w:val="00642D20"/>
    <w:rsid w:val="0064525C"/>
    <w:rsid w:val="00650672"/>
    <w:rsid w:val="00653351"/>
    <w:rsid w:val="00660D0D"/>
    <w:rsid w:val="006B030F"/>
    <w:rsid w:val="006C08E1"/>
    <w:rsid w:val="006C4675"/>
    <w:rsid w:val="006F441F"/>
    <w:rsid w:val="00701504"/>
    <w:rsid w:val="00702BD0"/>
    <w:rsid w:val="00710A3F"/>
    <w:rsid w:val="00711E8C"/>
    <w:rsid w:val="00714916"/>
    <w:rsid w:val="00714919"/>
    <w:rsid w:val="00725AA3"/>
    <w:rsid w:val="00727CA4"/>
    <w:rsid w:val="007327CD"/>
    <w:rsid w:val="0073607B"/>
    <w:rsid w:val="00743DDA"/>
    <w:rsid w:val="00755E8C"/>
    <w:rsid w:val="0076086F"/>
    <w:rsid w:val="00784273"/>
    <w:rsid w:val="007856D2"/>
    <w:rsid w:val="007876B5"/>
    <w:rsid w:val="007A58E6"/>
    <w:rsid w:val="007B0768"/>
    <w:rsid w:val="008308DB"/>
    <w:rsid w:val="00832C9E"/>
    <w:rsid w:val="00834492"/>
    <w:rsid w:val="00840FB0"/>
    <w:rsid w:val="0085503B"/>
    <w:rsid w:val="0085739F"/>
    <w:rsid w:val="00863A9B"/>
    <w:rsid w:val="008740BC"/>
    <w:rsid w:val="00876576"/>
    <w:rsid w:val="00893E5E"/>
    <w:rsid w:val="008B4B18"/>
    <w:rsid w:val="008C7C8C"/>
    <w:rsid w:val="008D234C"/>
    <w:rsid w:val="008D642E"/>
    <w:rsid w:val="008F4193"/>
    <w:rsid w:val="00916D41"/>
    <w:rsid w:val="0092715E"/>
    <w:rsid w:val="009541A6"/>
    <w:rsid w:val="00960FC8"/>
    <w:rsid w:val="00961A06"/>
    <w:rsid w:val="00982088"/>
    <w:rsid w:val="00990E2B"/>
    <w:rsid w:val="00996C7B"/>
    <w:rsid w:val="009A433C"/>
    <w:rsid w:val="009A5B3D"/>
    <w:rsid w:val="009B0640"/>
    <w:rsid w:val="009B140D"/>
    <w:rsid w:val="009B45CC"/>
    <w:rsid w:val="009B79E7"/>
    <w:rsid w:val="009D647A"/>
    <w:rsid w:val="00A554F1"/>
    <w:rsid w:val="00A62A03"/>
    <w:rsid w:val="00A71230"/>
    <w:rsid w:val="00A90201"/>
    <w:rsid w:val="00A95B60"/>
    <w:rsid w:val="00AB7EF5"/>
    <w:rsid w:val="00AC6C7F"/>
    <w:rsid w:val="00AD2C40"/>
    <w:rsid w:val="00AD477A"/>
    <w:rsid w:val="00AD612F"/>
    <w:rsid w:val="00AE0C99"/>
    <w:rsid w:val="00AE323F"/>
    <w:rsid w:val="00AE7963"/>
    <w:rsid w:val="00AF0726"/>
    <w:rsid w:val="00AF2C61"/>
    <w:rsid w:val="00B175C8"/>
    <w:rsid w:val="00B31C82"/>
    <w:rsid w:val="00B45EB7"/>
    <w:rsid w:val="00B53BAF"/>
    <w:rsid w:val="00B86078"/>
    <w:rsid w:val="00B869DE"/>
    <w:rsid w:val="00B92AB3"/>
    <w:rsid w:val="00BA09F5"/>
    <w:rsid w:val="00BA43A0"/>
    <w:rsid w:val="00BA7AD3"/>
    <w:rsid w:val="00BB071B"/>
    <w:rsid w:val="00BB253F"/>
    <w:rsid w:val="00BB6BFA"/>
    <w:rsid w:val="00BB7CF4"/>
    <w:rsid w:val="00BC70FC"/>
    <w:rsid w:val="00BE0F21"/>
    <w:rsid w:val="00BE1A7D"/>
    <w:rsid w:val="00BF1028"/>
    <w:rsid w:val="00C032A9"/>
    <w:rsid w:val="00C424C8"/>
    <w:rsid w:val="00C42C3C"/>
    <w:rsid w:val="00CA61AC"/>
    <w:rsid w:val="00CA6E52"/>
    <w:rsid w:val="00CB5BD9"/>
    <w:rsid w:val="00CC2964"/>
    <w:rsid w:val="00CD483F"/>
    <w:rsid w:val="00CD49DD"/>
    <w:rsid w:val="00CF3B81"/>
    <w:rsid w:val="00CF78D7"/>
    <w:rsid w:val="00D0196E"/>
    <w:rsid w:val="00D246BC"/>
    <w:rsid w:val="00D24786"/>
    <w:rsid w:val="00D46B44"/>
    <w:rsid w:val="00D54CEA"/>
    <w:rsid w:val="00D70F40"/>
    <w:rsid w:val="00D75884"/>
    <w:rsid w:val="00D768A4"/>
    <w:rsid w:val="00D82013"/>
    <w:rsid w:val="00D8675A"/>
    <w:rsid w:val="00DB798D"/>
    <w:rsid w:val="00DE1199"/>
    <w:rsid w:val="00DE3324"/>
    <w:rsid w:val="00E011A5"/>
    <w:rsid w:val="00E03C59"/>
    <w:rsid w:val="00E03D88"/>
    <w:rsid w:val="00E06EE5"/>
    <w:rsid w:val="00E0709A"/>
    <w:rsid w:val="00E15F5F"/>
    <w:rsid w:val="00E43A00"/>
    <w:rsid w:val="00E51158"/>
    <w:rsid w:val="00E5208A"/>
    <w:rsid w:val="00E65C4F"/>
    <w:rsid w:val="00E721D1"/>
    <w:rsid w:val="00E76B3C"/>
    <w:rsid w:val="00E850ED"/>
    <w:rsid w:val="00E970A7"/>
    <w:rsid w:val="00EA5B00"/>
    <w:rsid w:val="00EB6034"/>
    <w:rsid w:val="00EC3CC3"/>
    <w:rsid w:val="00EC53C6"/>
    <w:rsid w:val="00ED5031"/>
    <w:rsid w:val="00ED5041"/>
    <w:rsid w:val="00EE5C2B"/>
    <w:rsid w:val="00EF2895"/>
    <w:rsid w:val="00F24206"/>
    <w:rsid w:val="00F3173C"/>
    <w:rsid w:val="00F57AF8"/>
    <w:rsid w:val="00F7129B"/>
    <w:rsid w:val="00F72345"/>
    <w:rsid w:val="00F76AB8"/>
    <w:rsid w:val="00F80F1C"/>
    <w:rsid w:val="00F869CA"/>
    <w:rsid w:val="00F903D1"/>
    <w:rsid w:val="00F95A8D"/>
    <w:rsid w:val="00FA565E"/>
    <w:rsid w:val="00FB38D7"/>
    <w:rsid w:val="00FD6437"/>
    <w:rsid w:val="00FE1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ADF74"/>
  <w15:docId w15:val="{1942D732-A380-4664-9FA5-AFD6F7BA6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15E"/>
    <w:pPr>
      <w:keepNext/>
      <w:keepLines/>
      <w:spacing w:before="360" w:after="80"/>
      <w:outlineLvl w:val="0"/>
    </w:pPr>
    <w:rPr>
      <w:rFonts w:asciiTheme="majorHAnsi" w:eastAsiaTheme="majorEastAsia" w:hAnsiTheme="majorHAnsi" w:cstheme="majorBidi"/>
      <w:color w:val="9D3511" w:themeColor="accent1" w:themeShade="BF"/>
      <w:sz w:val="40"/>
      <w:szCs w:val="40"/>
    </w:rPr>
  </w:style>
  <w:style w:type="paragraph" w:styleId="Heading2">
    <w:name w:val="heading 2"/>
    <w:basedOn w:val="Normal"/>
    <w:next w:val="Normal"/>
    <w:link w:val="Heading2Char"/>
    <w:uiPriority w:val="9"/>
    <w:unhideWhenUsed/>
    <w:qFormat/>
    <w:rsid w:val="0092715E"/>
    <w:pPr>
      <w:keepNext/>
      <w:keepLines/>
      <w:spacing w:before="160" w:after="80"/>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semiHidden/>
    <w:unhideWhenUsed/>
    <w:qFormat/>
    <w:rsid w:val="0092715E"/>
    <w:pPr>
      <w:keepNext/>
      <w:keepLines/>
      <w:spacing w:before="160" w:after="80"/>
      <w:outlineLvl w:val="2"/>
    </w:pPr>
    <w:rPr>
      <w:rFonts w:eastAsiaTheme="majorEastAsia" w:cstheme="majorBidi"/>
      <w:color w:val="9D3511" w:themeColor="accent1" w:themeShade="BF"/>
      <w:sz w:val="28"/>
      <w:szCs w:val="28"/>
    </w:rPr>
  </w:style>
  <w:style w:type="paragraph" w:styleId="Heading4">
    <w:name w:val="heading 4"/>
    <w:basedOn w:val="Normal"/>
    <w:next w:val="Normal"/>
    <w:link w:val="Heading4Char"/>
    <w:uiPriority w:val="9"/>
    <w:semiHidden/>
    <w:unhideWhenUsed/>
    <w:qFormat/>
    <w:rsid w:val="0092715E"/>
    <w:pPr>
      <w:keepNext/>
      <w:keepLines/>
      <w:spacing w:before="80" w:after="40"/>
      <w:outlineLvl w:val="3"/>
    </w:pPr>
    <w:rPr>
      <w:rFonts w:eastAsiaTheme="majorEastAsia" w:cstheme="majorBidi"/>
      <w:i/>
      <w:iCs/>
      <w:color w:val="9D3511" w:themeColor="accent1" w:themeShade="BF"/>
    </w:rPr>
  </w:style>
  <w:style w:type="paragraph" w:styleId="Heading5">
    <w:name w:val="heading 5"/>
    <w:basedOn w:val="Normal"/>
    <w:next w:val="Normal"/>
    <w:link w:val="Heading5Char"/>
    <w:uiPriority w:val="9"/>
    <w:semiHidden/>
    <w:unhideWhenUsed/>
    <w:qFormat/>
    <w:rsid w:val="0092715E"/>
    <w:pPr>
      <w:keepNext/>
      <w:keepLines/>
      <w:spacing w:before="80" w:after="40"/>
      <w:outlineLvl w:val="4"/>
    </w:pPr>
    <w:rPr>
      <w:rFonts w:eastAsiaTheme="majorEastAsia" w:cstheme="majorBidi"/>
      <w:color w:val="9D3511" w:themeColor="accent1" w:themeShade="BF"/>
    </w:rPr>
  </w:style>
  <w:style w:type="paragraph" w:styleId="Heading6">
    <w:name w:val="heading 6"/>
    <w:basedOn w:val="Normal"/>
    <w:next w:val="Normal"/>
    <w:link w:val="Heading6Char"/>
    <w:uiPriority w:val="9"/>
    <w:semiHidden/>
    <w:unhideWhenUsed/>
    <w:qFormat/>
    <w:rsid w:val="009271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1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1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1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15E"/>
    <w:rPr>
      <w:rFonts w:asciiTheme="majorHAnsi" w:eastAsiaTheme="majorEastAsia" w:hAnsiTheme="majorHAnsi" w:cstheme="majorBidi"/>
      <w:color w:val="9D3511" w:themeColor="accent1" w:themeShade="BF"/>
      <w:sz w:val="40"/>
      <w:szCs w:val="40"/>
    </w:rPr>
  </w:style>
  <w:style w:type="character" w:customStyle="1" w:styleId="Heading2Char">
    <w:name w:val="Heading 2 Char"/>
    <w:basedOn w:val="DefaultParagraphFont"/>
    <w:link w:val="Heading2"/>
    <w:uiPriority w:val="9"/>
    <w:rsid w:val="0092715E"/>
    <w:rPr>
      <w:rFonts w:asciiTheme="majorHAnsi" w:eastAsiaTheme="majorEastAsia" w:hAnsiTheme="majorHAnsi" w:cstheme="majorBidi"/>
      <w:color w:val="9D3511" w:themeColor="accent1" w:themeShade="BF"/>
      <w:sz w:val="32"/>
      <w:szCs w:val="32"/>
    </w:rPr>
  </w:style>
  <w:style w:type="character" w:customStyle="1" w:styleId="Heading3Char">
    <w:name w:val="Heading 3 Char"/>
    <w:basedOn w:val="DefaultParagraphFont"/>
    <w:link w:val="Heading3"/>
    <w:uiPriority w:val="9"/>
    <w:semiHidden/>
    <w:rsid w:val="0092715E"/>
    <w:rPr>
      <w:rFonts w:eastAsiaTheme="majorEastAsia" w:cstheme="majorBidi"/>
      <w:color w:val="9D3511" w:themeColor="accent1" w:themeShade="BF"/>
      <w:sz w:val="28"/>
      <w:szCs w:val="28"/>
    </w:rPr>
  </w:style>
  <w:style w:type="character" w:customStyle="1" w:styleId="Heading4Char">
    <w:name w:val="Heading 4 Char"/>
    <w:basedOn w:val="DefaultParagraphFont"/>
    <w:link w:val="Heading4"/>
    <w:uiPriority w:val="9"/>
    <w:semiHidden/>
    <w:rsid w:val="0092715E"/>
    <w:rPr>
      <w:rFonts w:eastAsiaTheme="majorEastAsia" w:cstheme="majorBidi"/>
      <w:i/>
      <w:iCs/>
      <w:color w:val="9D3511" w:themeColor="accent1" w:themeShade="BF"/>
    </w:rPr>
  </w:style>
  <w:style w:type="character" w:customStyle="1" w:styleId="Heading5Char">
    <w:name w:val="Heading 5 Char"/>
    <w:basedOn w:val="DefaultParagraphFont"/>
    <w:link w:val="Heading5"/>
    <w:uiPriority w:val="9"/>
    <w:semiHidden/>
    <w:rsid w:val="0092715E"/>
    <w:rPr>
      <w:rFonts w:eastAsiaTheme="majorEastAsia" w:cstheme="majorBidi"/>
      <w:color w:val="9D3511" w:themeColor="accent1" w:themeShade="BF"/>
    </w:rPr>
  </w:style>
  <w:style w:type="character" w:customStyle="1" w:styleId="Heading6Char">
    <w:name w:val="Heading 6 Char"/>
    <w:basedOn w:val="DefaultParagraphFont"/>
    <w:link w:val="Heading6"/>
    <w:uiPriority w:val="9"/>
    <w:semiHidden/>
    <w:rsid w:val="009271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1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1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15E"/>
    <w:rPr>
      <w:rFonts w:eastAsiaTheme="majorEastAsia" w:cstheme="majorBidi"/>
      <w:color w:val="272727" w:themeColor="text1" w:themeTint="D8"/>
    </w:rPr>
  </w:style>
  <w:style w:type="paragraph" w:styleId="Title">
    <w:name w:val="Title"/>
    <w:basedOn w:val="Normal"/>
    <w:next w:val="Normal"/>
    <w:link w:val="TitleChar"/>
    <w:uiPriority w:val="10"/>
    <w:qFormat/>
    <w:rsid w:val="009271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1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1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1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15E"/>
    <w:pPr>
      <w:spacing w:before="160"/>
      <w:jc w:val="center"/>
    </w:pPr>
    <w:rPr>
      <w:i/>
      <w:iCs/>
      <w:color w:val="404040" w:themeColor="text1" w:themeTint="BF"/>
    </w:rPr>
  </w:style>
  <w:style w:type="character" w:customStyle="1" w:styleId="QuoteChar">
    <w:name w:val="Quote Char"/>
    <w:basedOn w:val="DefaultParagraphFont"/>
    <w:link w:val="Quote"/>
    <w:uiPriority w:val="29"/>
    <w:rsid w:val="0092715E"/>
    <w:rPr>
      <w:i/>
      <w:iCs/>
      <w:color w:val="404040" w:themeColor="text1" w:themeTint="BF"/>
    </w:rPr>
  </w:style>
  <w:style w:type="paragraph" w:styleId="ListParagraph">
    <w:name w:val="List Paragraph"/>
    <w:basedOn w:val="Normal"/>
    <w:uiPriority w:val="34"/>
    <w:qFormat/>
    <w:rsid w:val="0092715E"/>
    <w:pPr>
      <w:ind w:left="720"/>
      <w:contextualSpacing/>
    </w:pPr>
  </w:style>
  <w:style w:type="character" w:styleId="IntenseEmphasis">
    <w:name w:val="Intense Emphasis"/>
    <w:basedOn w:val="DefaultParagraphFont"/>
    <w:uiPriority w:val="21"/>
    <w:qFormat/>
    <w:rsid w:val="0092715E"/>
    <w:rPr>
      <w:i/>
      <w:iCs/>
      <w:color w:val="9D3511" w:themeColor="accent1" w:themeShade="BF"/>
    </w:rPr>
  </w:style>
  <w:style w:type="paragraph" w:styleId="IntenseQuote">
    <w:name w:val="Intense Quote"/>
    <w:basedOn w:val="Normal"/>
    <w:next w:val="Normal"/>
    <w:link w:val="IntenseQuoteChar"/>
    <w:uiPriority w:val="30"/>
    <w:qFormat/>
    <w:rsid w:val="0092715E"/>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IntenseQuoteChar">
    <w:name w:val="Intense Quote Char"/>
    <w:basedOn w:val="DefaultParagraphFont"/>
    <w:link w:val="IntenseQuote"/>
    <w:uiPriority w:val="30"/>
    <w:rsid w:val="0092715E"/>
    <w:rPr>
      <w:i/>
      <w:iCs/>
      <w:color w:val="9D3511" w:themeColor="accent1" w:themeShade="BF"/>
    </w:rPr>
  </w:style>
  <w:style w:type="character" w:styleId="IntenseReference">
    <w:name w:val="Intense Reference"/>
    <w:basedOn w:val="DefaultParagraphFont"/>
    <w:uiPriority w:val="32"/>
    <w:qFormat/>
    <w:rsid w:val="0092715E"/>
    <w:rPr>
      <w:b/>
      <w:bCs/>
      <w:smallCaps/>
      <w:color w:val="9D3511" w:themeColor="accent1" w:themeShade="BF"/>
      <w:spacing w:val="5"/>
    </w:rPr>
  </w:style>
  <w:style w:type="character" w:styleId="Hyperlink">
    <w:name w:val="Hyperlink"/>
    <w:basedOn w:val="DefaultParagraphFont"/>
    <w:uiPriority w:val="99"/>
    <w:unhideWhenUsed/>
    <w:rsid w:val="00A62A03"/>
    <w:rPr>
      <w:color w:val="CC9900" w:themeColor="hyperlink"/>
      <w:u w:val="single"/>
    </w:rPr>
  </w:style>
  <w:style w:type="character" w:styleId="UnresolvedMention">
    <w:name w:val="Unresolved Mention"/>
    <w:basedOn w:val="DefaultParagraphFont"/>
    <w:uiPriority w:val="99"/>
    <w:semiHidden/>
    <w:unhideWhenUsed/>
    <w:rsid w:val="00A62A03"/>
    <w:rPr>
      <w:color w:val="605E5C"/>
      <w:shd w:val="clear" w:color="auto" w:fill="E1DFDD"/>
    </w:rPr>
  </w:style>
  <w:style w:type="character" w:styleId="FollowedHyperlink">
    <w:name w:val="FollowedHyperlink"/>
    <w:basedOn w:val="DefaultParagraphFont"/>
    <w:uiPriority w:val="99"/>
    <w:semiHidden/>
    <w:unhideWhenUsed/>
    <w:rsid w:val="00A62A03"/>
    <w:rPr>
      <w:color w:val="96A9A9" w:themeColor="followedHyperlink"/>
      <w:u w:val="single"/>
    </w:rPr>
  </w:style>
  <w:style w:type="table" w:styleId="TableGrid">
    <w:name w:val="Table Grid"/>
    <w:basedOn w:val="TableNormal"/>
    <w:uiPriority w:val="39"/>
    <w:rsid w:val="00916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5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EB0"/>
  </w:style>
  <w:style w:type="paragraph" w:styleId="Footer">
    <w:name w:val="footer"/>
    <w:basedOn w:val="Normal"/>
    <w:link w:val="FooterChar"/>
    <w:uiPriority w:val="99"/>
    <w:unhideWhenUsed/>
    <w:rsid w:val="00015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EB0"/>
  </w:style>
  <w:style w:type="paragraph" w:styleId="NoSpacing">
    <w:name w:val="No Spacing"/>
    <w:link w:val="NoSpacingChar"/>
    <w:uiPriority w:val="1"/>
    <w:qFormat/>
    <w:rsid w:val="00E03D8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03D88"/>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C42C3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42C3C"/>
    <w:pPr>
      <w:spacing w:after="100"/>
    </w:pPr>
  </w:style>
  <w:style w:type="paragraph" w:styleId="TOC2">
    <w:name w:val="toc 2"/>
    <w:basedOn w:val="Normal"/>
    <w:next w:val="Normal"/>
    <w:autoRedefine/>
    <w:uiPriority w:val="39"/>
    <w:unhideWhenUsed/>
    <w:rsid w:val="00CF78D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2241934">
      <w:bodyDiv w:val="1"/>
      <w:marLeft w:val="0"/>
      <w:marRight w:val="0"/>
      <w:marTop w:val="0"/>
      <w:marBottom w:val="0"/>
      <w:divBdr>
        <w:top w:val="none" w:sz="0" w:space="0" w:color="auto"/>
        <w:left w:val="none" w:sz="0" w:space="0" w:color="auto"/>
        <w:bottom w:val="none" w:sz="0" w:space="0" w:color="auto"/>
        <w:right w:val="none" w:sz="0" w:space="0" w:color="auto"/>
      </w:divBdr>
      <w:divsChild>
        <w:div w:id="441999388">
          <w:marLeft w:val="0"/>
          <w:marRight w:val="0"/>
          <w:marTop w:val="0"/>
          <w:marBottom w:val="75"/>
          <w:divBdr>
            <w:top w:val="none" w:sz="0" w:space="0" w:color="auto"/>
            <w:left w:val="none" w:sz="0" w:space="0" w:color="auto"/>
            <w:bottom w:val="none" w:sz="0" w:space="0" w:color="auto"/>
            <w:right w:val="none" w:sz="0" w:space="0" w:color="auto"/>
          </w:divBdr>
        </w:div>
        <w:div w:id="686566314">
          <w:marLeft w:val="0"/>
          <w:marRight w:val="0"/>
          <w:marTop w:val="0"/>
          <w:marBottom w:val="75"/>
          <w:divBdr>
            <w:top w:val="none" w:sz="0" w:space="0" w:color="auto"/>
            <w:left w:val="none" w:sz="0" w:space="0" w:color="auto"/>
            <w:bottom w:val="none" w:sz="0" w:space="0" w:color="auto"/>
            <w:right w:val="none" w:sz="0" w:space="0" w:color="auto"/>
          </w:divBdr>
        </w:div>
        <w:div w:id="1413046230">
          <w:marLeft w:val="0"/>
          <w:marRight w:val="0"/>
          <w:marTop w:val="0"/>
          <w:marBottom w:val="75"/>
          <w:divBdr>
            <w:top w:val="none" w:sz="0" w:space="0" w:color="auto"/>
            <w:left w:val="none" w:sz="0" w:space="0" w:color="auto"/>
            <w:bottom w:val="none" w:sz="0" w:space="0" w:color="auto"/>
            <w:right w:val="none" w:sz="0" w:space="0" w:color="auto"/>
          </w:divBdr>
        </w:div>
      </w:divsChild>
    </w:div>
    <w:div w:id="884878359">
      <w:bodyDiv w:val="1"/>
      <w:marLeft w:val="0"/>
      <w:marRight w:val="0"/>
      <w:marTop w:val="0"/>
      <w:marBottom w:val="0"/>
      <w:divBdr>
        <w:top w:val="none" w:sz="0" w:space="0" w:color="auto"/>
        <w:left w:val="none" w:sz="0" w:space="0" w:color="auto"/>
        <w:bottom w:val="none" w:sz="0" w:space="0" w:color="auto"/>
        <w:right w:val="none" w:sz="0" w:space="0" w:color="auto"/>
      </w:divBdr>
    </w:div>
    <w:div w:id="1623728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british-business-bank.co.uk/business-guidance/guidance-articles/business-essentials/why-compliance-is-important-for-smaller-businesses" TargetMode="External"/><Relationship Id="rId21" Type="http://schemas.openxmlformats.org/officeDocument/2006/relationships/image" Target="media/image13.png"/><Relationship Id="rId34" Type="http://schemas.openxmlformats.org/officeDocument/2006/relationships/hyperlink" Target="https://doi.org/10.1108/LM-06-2018-0052" TargetMode="External"/><Relationship Id="rId42" Type="http://schemas.openxmlformats.org/officeDocument/2006/relationships/hyperlink" Target="http://dergipark.gov.tr/ijctr" TargetMode="External"/><Relationship Id="rId47" Type="http://schemas.openxmlformats.org/officeDocument/2006/relationships/hyperlink" Target="https://hbr.org/2012/07/it-is-possible-to-drive" TargetMode="External"/><Relationship Id="rId50" Type="http://schemas.openxmlformats.org/officeDocument/2006/relationships/hyperlink" Target="https://www.projectmanager.com/blog/root-cause-analysis-guide" TargetMode="External"/><Relationship Id="rId55" Type="http://schemas.openxmlformats.org/officeDocument/2006/relationships/hyperlink" Target="https://www.statista.com/search/?q=hotel+industry+in+bangladesh+statistics+&amp;Search=&amp;p=1&amp;category%5B%5D=420&amp;subCategory%5B%5D=&amp;region%5B%5D=50" TargetMode="External"/><Relationship Id="rId63" Type="http://schemas.openxmlformats.org/officeDocument/2006/relationships/hyperlink" Target="https://english.news.cn/asiapacific/20220411/83040be78b244a569d30b048ddaf1a98/c.html"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bobstanke.com/blog/mckinsey-7s-framework" TargetMode="Externa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yperlink" Target="https://doi.org/10.1111/joms.12349" TargetMode="External"/><Relationship Id="rId37" Type="http://schemas.openxmlformats.org/officeDocument/2006/relationships/hyperlink" Target="https://www.dhakaregency.com/about-us/" TargetMode="External"/><Relationship Id="rId40" Type="http://schemas.openxmlformats.org/officeDocument/2006/relationships/hyperlink" Target="https://etichotels.com/dhaka-regency-hotel--resort/-?src=countries&amp;regid=3&amp;conid=16&amp;cityid=0&amp;fromdt=na&amp;todt=na&amp;adlts=2&amp;chlds=0&amp;search_txt=Dhaka%20Regency%20Hotel%20&amp;%20Resort,%20&amp;search_id=ht-13451&amp;hotel_id=13451" TargetMode="External"/><Relationship Id="rId45" Type="http://schemas.openxmlformats.org/officeDocument/2006/relationships/hyperlink" Target="https://doi.org/10.1093/oxfordhb/9780199235049.001.0001" TargetMode="External"/><Relationship Id="rId53" Type="http://schemas.openxmlformats.org/officeDocument/2006/relationships/hyperlink" Target="https://images.app.goo.gl/iqpmonEZjenRU5EZ6" TargetMode="External"/><Relationship Id="rId58" Type="http://schemas.openxmlformats.org/officeDocument/2006/relationships/hyperlink" Target="https://www.dhakatribune.com/bangladesh/dhaka/346746/consumers-struggle-with-inflation-in-dhaka-kitchen"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thedocs.worldbank.org/en/doc/f6dd176b982714b6e3b04d7ac672a0ab-0310012024/original/Bangladesh-Development-Update-April-2024-w-cover.pdf"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wmf"/><Relationship Id="rId27" Type="http://schemas.openxmlformats.org/officeDocument/2006/relationships/hyperlink" Target="https://www.bdlaws.gov.bd/" TargetMode="External"/><Relationship Id="rId30" Type="http://schemas.openxmlformats.org/officeDocument/2006/relationships/hyperlink" Target="https://doi.org/10.1108/IHR-03-2020-0007" TargetMode="External"/><Relationship Id="rId35" Type="http://schemas.openxmlformats.org/officeDocument/2006/relationships/hyperlink" Target="https://doi.org/10.2307/249760" TargetMode="External"/><Relationship Id="rId43" Type="http://schemas.openxmlformats.org/officeDocument/2006/relationships/hyperlink" Target="https://blog.insycle.com/data-collection-methods" TargetMode="External"/><Relationship Id="rId48" Type="http://schemas.openxmlformats.org/officeDocument/2006/relationships/hyperlink" Target="https://doi.org/10.1177/0021909620970581" TargetMode="External"/><Relationship Id="rId56" Type="http://schemas.openxmlformats.org/officeDocument/2006/relationships/hyperlink" Target="https://doi.org/10.1108/18325911111139671" TargetMode="External"/><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doi.org/10.1080/13032917.2015.1115947" TargetMode="Externa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www.calameo.com/books/0071803267f78e3b3cf80" TargetMode="External"/><Relationship Id="rId33" Type="http://schemas.openxmlformats.org/officeDocument/2006/relationships/hyperlink" Target="https://www.cipd.org/uk/knowledge/factsheets/swot-analysis-factsheet/" TargetMode="External"/><Relationship Id="rId38" Type="http://schemas.openxmlformats.org/officeDocument/2006/relationships/hyperlink" Target="https://images.app.goo.gl/cNWcJkycym3XgN7P9" TargetMode="External"/><Relationship Id="rId46" Type="http://schemas.openxmlformats.org/officeDocument/2006/relationships/hyperlink" Target="https://doi.org/10.1002/csr.1395" TargetMode="External"/><Relationship Id="rId59" Type="http://schemas.openxmlformats.org/officeDocument/2006/relationships/hyperlink" Target="https://www.dhakatribune.com/bangladesh/303010/gas-prices-hiked-for-power-plants-industries-and" TargetMode="External"/><Relationship Id="rId67" Type="http://schemas.openxmlformats.org/officeDocument/2006/relationships/glossaryDocument" Target="glossary/document.xml"/><Relationship Id="rId20" Type="http://schemas.openxmlformats.org/officeDocument/2006/relationships/image" Target="media/image12.png"/><Relationship Id="rId41" Type="http://schemas.openxmlformats.org/officeDocument/2006/relationships/hyperlink" Target="https://youtu.be/zTmFFmAqbEc?si=hVU2cx1QyLHNjNHu" TargetMode="External"/><Relationship Id="rId54" Type="http://schemas.openxmlformats.org/officeDocument/2006/relationships/hyperlink" Target="https://www.statista.com/outlook/mmo/travel-tourism/hotels/bangladesh" TargetMode="External"/><Relationship Id="rId62" Type="http://schemas.openxmlformats.org/officeDocument/2006/relationships/hyperlink" Target="https://www.wttc.org/economic-impact/country-analysis/country-profile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bangladeshmonitor.com.bd/hotel-and-restaurant-details/dhaka-regency-achieves-90pc-annual-budget-in-2023-executive-director" TargetMode="External"/><Relationship Id="rId36" Type="http://schemas.openxmlformats.org/officeDocument/2006/relationships/hyperlink" Target="https://www.dhakaregency.com/index.php" TargetMode="External"/><Relationship Id="rId49" Type="http://schemas.openxmlformats.org/officeDocument/2006/relationships/hyperlink" Target="https://orca.cardiff.ac.uk/id/eprint/152800/3/JM%2010.2478_mcj-2021-0002.pdf" TargetMode="External"/><Relationship Id="rId57" Type="http://schemas.openxmlformats.org/officeDocument/2006/relationships/hyperlink" Target="https://thefinancialexpress.com.bd/economy/bangladesh/tourism-industry-faces-tk-15b-losses-due-to-political-unrest" TargetMode="External"/><Relationship Id="rId10" Type="http://schemas.openxmlformats.org/officeDocument/2006/relationships/image" Target="media/image2.png"/><Relationship Id="rId31" Type="http://schemas.openxmlformats.org/officeDocument/2006/relationships/hyperlink" Target="https://corporatefinanceinstitute.com/resources/management/six-sigma/" TargetMode="External"/><Relationship Id="rId44" Type="http://schemas.openxmlformats.org/officeDocument/2006/relationships/hyperlink" Target="https://doi.org/10.1108/JTF-06-2020-153" TargetMode="External"/><Relationship Id="rId52" Type="http://schemas.openxmlformats.org/officeDocument/2006/relationships/hyperlink" Target="https://images.app.goo.gl/RSFJnyrER7CX3P5n8" TargetMode="External"/><Relationship Id="rId60" Type="http://schemas.openxmlformats.org/officeDocument/2006/relationships/hyperlink" Target="https://doi.org/10.1016/j.tourman.2013.06.003" TargetMode="External"/><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dx.doi.org/10.1504/IJPQM.2018.1001294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675376E47C349D1B7CC8267C88C568B"/>
        <w:category>
          <w:name w:val="General"/>
          <w:gallery w:val="placeholder"/>
        </w:category>
        <w:types>
          <w:type w:val="bbPlcHdr"/>
        </w:types>
        <w:behaviors>
          <w:behavior w:val="content"/>
        </w:behaviors>
        <w:guid w:val="{71F048C0-07B5-40B1-BDB1-0A21B8E26904}"/>
      </w:docPartPr>
      <w:docPartBody>
        <w:p w:rsidR="00C051CD" w:rsidRDefault="003D20C6" w:rsidP="003D20C6">
          <w:pPr>
            <w:pStyle w:val="7675376E47C349D1B7CC8267C88C568B"/>
          </w:pPr>
          <w:r>
            <w:rPr>
              <w:rFonts w:asciiTheme="majorHAnsi" w:eastAsiaTheme="majorEastAsia" w:hAnsiTheme="majorHAnsi" w:cstheme="majorBidi"/>
              <w:caps/>
              <w:color w:val="156082" w:themeColor="accent1"/>
              <w:sz w:val="80"/>
              <w:szCs w:val="80"/>
            </w:rPr>
            <w:t>[Document title]</w:t>
          </w:r>
        </w:p>
      </w:docPartBody>
    </w:docPart>
    <w:docPart>
      <w:docPartPr>
        <w:name w:val="C4CCEFB1659540E397BCF9105A8238BC"/>
        <w:category>
          <w:name w:val="General"/>
          <w:gallery w:val="placeholder"/>
        </w:category>
        <w:types>
          <w:type w:val="bbPlcHdr"/>
        </w:types>
        <w:behaviors>
          <w:behavior w:val="content"/>
        </w:behaviors>
        <w:guid w:val="{2C352AB0-8D01-4B4F-A3BF-EA3C083430CB}"/>
      </w:docPartPr>
      <w:docPartBody>
        <w:p w:rsidR="00C051CD" w:rsidRDefault="003D20C6" w:rsidP="003D20C6">
          <w:pPr>
            <w:pStyle w:val="C4CCEFB1659540E397BCF9105A8238B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Rockwell Condensed">
    <w:panose1 w:val="020606030504050201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0C6"/>
    <w:rsid w:val="000361B9"/>
    <w:rsid w:val="00133B22"/>
    <w:rsid w:val="001B2ECF"/>
    <w:rsid w:val="002F66B1"/>
    <w:rsid w:val="003D20C6"/>
    <w:rsid w:val="00532CCB"/>
    <w:rsid w:val="00727CA4"/>
    <w:rsid w:val="007E201B"/>
    <w:rsid w:val="007F56AA"/>
    <w:rsid w:val="008740BC"/>
    <w:rsid w:val="00AE1C23"/>
    <w:rsid w:val="00C051CD"/>
    <w:rsid w:val="00C145AC"/>
    <w:rsid w:val="00C33276"/>
    <w:rsid w:val="00CD49DD"/>
    <w:rsid w:val="00E06EE5"/>
    <w:rsid w:val="00FB5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75376E47C349D1B7CC8267C88C568B">
    <w:name w:val="7675376E47C349D1B7CC8267C88C568B"/>
    <w:rsid w:val="003D20C6"/>
  </w:style>
  <w:style w:type="paragraph" w:customStyle="1" w:styleId="C4CCEFB1659540E397BCF9105A8238BC">
    <w:name w:val="C4CCEFB1659540E397BCF9105A8238BC"/>
    <w:rsid w:val="003D20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31 May 204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FD0B64-DF48-40AD-AB25-3DE4F8EC8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11842</TotalTime>
  <Pages>26</Pages>
  <Words>9443</Words>
  <Characters>53829</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DHAKA REGENCY HOTEL &amp; RESORT</vt:lpstr>
    </vt:vector>
  </TitlesOfParts>
  <Company>ORION CONSULTANCY</Company>
  <LinksUpToDate>false</LinksUpToDate>
  <CharactersWithSpaces>63146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DHAKA REGENCY HOTEL &amp; RESORT</dc:title>
  <dc:subject>Consultancy Report</dc:subject>
  <dc:creator>Tahmina Islam (2124414)</dc:creator>
  <cp:keywords/>
  <dc:description/>
  <cp:lastModifiedBy>Tahmina Islam (2124414)</cp:lastModifiedBy>
  <cp:revision>58</cp:revision>
  <dcterms:created xsi:type="dcterms:W3CDTF">2024-05-14T08:06:00Z</dcterms:created>
  <dcterms:modified xsi:type="dcterms:W3CDTF">2024-05-23T23:00:00Z</dcterms:modified>
</cp:coreProperties>
</file>