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0496F" w14:textId="057A44A8" w:rsidR="00B771F0" w:rsidRDefault="00B771F0"/>
    <w:p w14:paraId="3EA883A6" w14:textId="61CF4DFF" w:rsidR="009279FB" w:rsidRDefault="009279FB"/>
    <w:p w14:paraId="68F00F8B" w14:textId="5D0AA934" w:rsidR="009279FB" w:rsidRPr="00B80F10" w:rsidRDefault="00B80F10" w:rsidP="00B80F10">
      <w:pPr>
        <w:jc w:val="center"/>
        <w:rPr>
          <w:sz w:val="72"/>
          <w:szCs w:val="72"/>
        </w:rPr>
      </w:pPr>
      <w:r w:rsidRPr="00B80F10">
        <w:rPr>
          <w:sz w:val="72"/>
          <w:szCs w:val="72"/>
        </w:rPr>
        <w:t>Problem Solving and Decision Making</w:t>
      </w:r>
    </w:p>
    <w:p w14:paraId="499890CE" w14:textId="7CF81B67" w:rsidR="009279FB" w:rsidRDefault="009279FB"/>
    <w:p w14:paraId="55404630" w14:textId="1DD17E60" w:rsidR="009279FB" w:rsidRDefault="009279FB"/>
    <w:p w14:paraId="08E9E1AD" w14:textId="0F835130" w:rsidR="009279FB" w:rsidRDefault="009279FB"/>
    <w:p w14:paraId="3BCE5FC7" w14:textId="3EE8D5DD" w:rsidR="009279FB" w:rsidRDefault="00B80F10" w:rsidP="00B80F10">
      <w:pPr>
        <w:jc w:val="center"/>
        <w:rPr>
          <w:sz w:val="56"/>
          <w:szCs w:val="56"/>
        </w:rPr>
      </w:pPr>
      <w:r w:rsidRPr="00B80F10">
        <w:rPr>
          <w:sz w:val="56"/>
          <w:szCs w:val="56"/>
        </w:rPr>
        <w:t>Judy Lee 2028008</w:t>
      </w:r>
    </w:p>
    <w:p w14:paraId="0561621F" w14:textId="510C1FA5" w:rsidR="00B80F10" w:rsidRDefault="00B80F10" w:rsidP="00B80F10">
      <w:pPr>
        <w:jc w:val="center"/>
        <w:rPr>
          <w:sz w:val="56"/>
          <w:szCs w:val="56"/>
        </w:rPr>
      </w:pPr>
      <w:r>
        <w:rPr>
          <w:sz w:val="56"/>
          <w:szCs w:val="56"/>
        </w:rPr>
        <w:t>CertHE Skills in the Workplace BMSW4004</w:t>
      </w:r>
    </w:p>
    <w:p w14:paraId="5926E757" w14:textId="3347B009" w:rsidR="00B80F10" w:rsidRDefault="00B80F10" w:rsidP="00B80F10">
      <w:pPr>
        <w:jc w:val="center"/>
        <w:rPr>
          <w:sz w:val="56"/>
          <w:szCs w:val="56"/>
        </w:rPr>
      </w:pPr>
    </w:p>
    <w:p w14:paraId="60391F6F" w14:textId="60A07133" w:rsidR="00B80F10" w:rsidRDefault="00B80F10" w:rsidP="00B80F10">
      <w:pPr>
        <w:jc w:val="center"/>
        <w:rPr>
          <w:sz w:val="56"/>
          <w:szCs w:val="56"/>
        </w:rPr>
      </w:pPr>
      <w:r>
        <w:rPr>
          <w:sz w:val="56"/>
          <w:szCs w:val="56"/>
        </w:rPr>
        <w:t>3</w:t>
      </w:r>
      <w:r w:rsidRPr="00B80F10">
        <w:rPr>
          <w:sz w:val="56"/>
          <w:szCs w:val="56"/>
          <w:vertAlign w:val="superscript"/>
        </w:rPr>
        <w:t>rd</w:t>
      </w:r>
      <w:r>
        <w:rPr>
          <w:sz w:val="56"/>
          <w:szCs w:val="56"/>
        </w:rPr>
        <w:t xml:space="preserve"> May 2022</w:t>
      </w:r>
    </w:p>
    <w:p w14:paraId="5BE641BE" w14:textId="2B74EA52" w:rsidR="00B80F10" w:rsidRDefault="00B80F10" w:rsidP="00B80F10">
      <w:pPr>
        <w:jc w:val="center"/>
        <w:rPr>
          <w:sz w:val="56"/>
          <w:szCs w:val="56"/>
        </w:rPr>
      </w:pPr>
    </w:p>
    <w:p w14:paraId="3F4E0C87" w14:textId="30FE9FDD" w:rsidR="00B80F10" w:rsidRPr="00B80F10" w:rsidRDefault="00B80F10" w:rsidP="00B80F10">
      <w:pPr>
        <w:jc w:val="center"/>
        <w:rPr>
          <w:sz w:val="56"/>
          <w:szCs w:val="56"/>
        </w:rPr>
      </w:pPr>
      <w:r>
        <w:rPr>
          <w:sz w:val="56"/>
          <w:szCs w:val="56"/>
        </w:rPr>
        <w:t>Saqib Shamim</w:t>
      </w:r>
    </w:p>
    <w:p w14:paraId="7DC5255F" w14:textId="0F379AD6" w:rsidR="009279FB" w:rsidRDefault="009279FB"/>
    <w:p w14:paraId="633BB7D1" w14:textId="0507AFFC" w:rsidR="009279FB" w:rsidRDefault="009279FB"/>
    <w:p w14:paraId="12F70EF9" w14:textId="2B061151" w:rsidR="009279FB" w:rsidRDefault="009279FB"/>
    <w:p w14:paraId="22D3265F" w14:textId="1973CB1A" w:rsidR="009279FB" w:rsidRDefault="009279FB"/>
    <w:p w14:paraId="0A436DF4" w14:textId="57DDE462" w:rsidR="009279FB" w:rsidRDefault="009279FB"/>
    <w:p w14:paraId="768F6D06" w14:textId="77566ED2" w:rsidR="009279FB" w:rsidRDefault="009279FB"/>
    <w:p w14:paraId="7B3F472B" w14:textId="459A321C" w:rsidR="009279FB" w:rsidRDefault="009279FB"/>
    <w:p w14:paraId="0B1BD8BA" w14:textId="465612C3" w:rsidR="009279FB" w:rsidRDefault="009279FB"/>
    <w:p w14:paraId="6F1AAFB5" w14:textId="5A5489A1" w:rsidR="009279FB" w:rsidRPr="009279FB" w:rsidRDefault="009279FB" w:rsidP="006373A8">
      <w:pPr>
        <w:rPr>
          <w:rFonts w:ascii="Arial" w:hAnsi="Arial" w:cs="Arial"/>
          <w:sz w:val="48"/>
          <w:szCs w:val="48"/>
        </w:rPr>
      </w:pPr>
      <w:r w:rsidRPr="009279FB">
        <w:rPr>
          <w:rFonts w:ascii="Arial" w:hAnsi="Arial" w:cs="Arial"/>
          <w:sz w:val="48"/>
          <w:szCs w:val="48"/>
        </w:rPr>
        <w:lastRenderedPageBreak/>
        <w:t>Introduction</w:t>
      </w:r>
    </w:p>
    <w:p w14:paraId="61DCD0F8" w14:textId="31D9E205" w:rsidR="00086797" w:rsidRPr="003D0B47" w:rsidRDefault="009279FB" w:rsidP="009279FB">
      <w:pPr>
        <w:spacing w:after="0" w:line="240" w:lineRule="auto"/>
        <w:rPr>
          <w:rFonts w:ascii="Arial" w:eastAsia="Georgia" w:hAnsi="Arial" w:cs="Arial"/>
          <w:lang w:val="en-US"/>
        </w:rPr>
      </w:pPr>
      <w:r w:rsidRPr="003D0B47">
        <w:rPr>
          <w:rFonts w:ascii="Arial" w:eastAsia="Georgia" w:hAnsi="Arial" w:cs="Arial"/>
          <w:lang w:val="en-US"/>
        </w:rPr>
        <w:t xml:space="preserve">The purpose of this report is to implement all the learning and knowledge I have learnt from lectures regarding how to problem solve issues </w:t>
      </w:r>
      <w:r w:rsidR="00DA784F" w:rsidRPr="003D0B47">
        <w:rPr>
          <w:rFonts w:ascii="Arial" w:eastAsia="Georgia" w:hAnsi="Arial" w:cs="Arial"/>
          <w:lang w:val="en-US"/>
        </w:rPr>
        <w:t xml:space="preserve">and finding solutions, then </w:t>
      </w:r>
      <w:r w:rsidRPr="003D0B47">
        <w:rPr>
          <w:rFonts w:ascii="Arial" w:eastAsia="Georgia" w:hAnsi="Arial" w:cs="Arial"/>
          <w:lang w:val="en-US"/>
        </w:rPr>
        <w:t xml:space="preserve">applying them to workplace scenarios. </w:t>
      </w:r>
    </w:p>
    <w:p w14:paraId="78BC5B74" w14:textId="6D0D67C0" w:rsidR="00086797" w:rsidRPr="003D0B47" w:rsidRDefault="00086797" w:rsidP="009279FB">
      <w:pPr>
        <w:spacing w:after="0" w:line="240" w:lineRule="auto"/>
        <w:rPr>
          <w:rFonts w:ascii="Arial" w:eastAsia="Georgia" w:hAnsi="Arial" w:cs="Arial"/>
          <w:lang w:val="en-US"/>
        </w:rPr>
      </w:pPr>
    </w:p>
    <w:p w14:paraId="36521F45" w14:textId="69AAD9E8" w:rsidR="00086797" w:rsidRPr="003D0B47" w:rsidRDefault="00A56539" w:rsidP="009279FB">
      <w:pPr>
        <w:spacing w:after="0" w:line="240" w:lineRule="auto"/>
        <w:rPr>
          <w:rFonts w:ascii="Arial" w:eastAsia="Georgia" w:hAnsi="Arial" w:cs="Arial"/>
          <w:lang w:val="en-US"/>
        </w:rPr>
      </w:pPr>
      <w:r w:rsidRPr="003D0B47">
        <w:rPr>
          <w:rFonts w:ascii="Arial" w:eastAsia="Georgia" w:hAnsi="Arial" w:cs="Arial"/>
          <w:lang w:val="en-US"/>
        </w:rPr>
        <w:t>In real life work situations whether management or front-line lower hierarchy level staff, problem solving, and decision making is important as when an unsatisfactory cause impacts the work force</w:t>
      </w:r>
      <w:r w:rsidR="00DA784F" w:rsidRPr="003D0B47">
        <w:rPr>
          <w:rFonts w:ascii="Arial" w:eastAsia="Georgia" w:hAnsi="Arial" w:cs="Arial"/>
          <w:lang w:val="en-US"/>
        </w:rPr>
        <w:t xml:space="preserve"> and company</w:t>
      </w:r>
      <w:r w:rsidRPr="003D0B47">
        <w:rPr>
          <w:rFonts w:ascii="Arial" w:eastAsia="Georgia" w:hAnsi="Arial" w:cs="Arial"/>
          <w:lang w:val="en-US"/>
        </w:rPr>
        <w:t xml:space="preserve">, it is essential to change this </w:t>
      </w:r>
      <w:r w:rsidR="007B3816" w:rsidRPr="003D0B47">
        <w:rPr>
          <w:rFonts w:ascii="Arial" w:eastAsia="Georgia" w:hAnsi="Arial" w:cs="Arial"/>
          <w:lang w:val="en-US"/>
        </w:rPr>
        <w:t>for</w:t>
      </w:r>
      <w:r w:rsidRPr="003D0B47">
        <w:rPr>
          <w:rFonts w:ascii="Arial" w:eastAsia="Georgia" w:hAnsi="Arial" w:cs="Arial"/>
          <w:lang w:val="en-US"/>
        </w:rPr>
        <w:t xml:space="preserve"> team </w:t>
      </w:r>
      <w:r w:rsidR="008E779C" w:rsidRPr="003D0B47">
        <w:rPr>
          <w:rFonts w:ascii="Arial" w:eastAsia="Georgia" w:hAnsi="Arial" w:cs="Arial"/>
          <w:lang w:val="en-US"/>
        </w:rPr>
        <w:t>morale</w:t>
      </w:r>
      <w:r w:rsidRPr="003D0B47">
        <w:rPr>
          <w:rFonts w:ascii="Arial" w:eastAsia="Georgia" w:hAnsi="Arial" w:cs="Arial"/>
          <w:lang w:val="en-US"/>
        </w:rPr>
        <w:t xml:space="preserve"> </w:t>
      </w:r>
      <w:r w:rsidR="00DA784F" w:rsidRPr="003D0B47">
        <w:rPr>
          <w:rFonts w:ascii="Arial" w:eastAsia="Georgia" w:hAnsi="Arial" w:cs="Arial"/>
          <w:lang w:val="en-US"/>
        </w:rPr>
        <w:t>and</w:t>
      </w:r>
      <w:r w:rsidRPr="003D0B47">
        <w:rPr>
          <w:rFonts w:ascii="Arial" w:eastAsia="Georgia" w:hAnsi="Arial" w:cs="Arial"/>
          <w:lang w:val="en-US"/>
        </w:rPr>
        <w:t xml:space="preserve"> productivity. This can make or break </w:t>
      </w:r>
      <w:r w:rsidR="007B3816" w:rsidRPr="003D0B47">
        <w:rPr>
          <w:rFonts w:ascii="Arial" w:eastAsia="Georgia" w:hAnsi="Arial" w:cs="Arial"/>
          <w:lang w:val="en-US"/>
        </w:rPr>
        <w:t>colleagues we work with, budgets, targets and deadlines or even cultural environments and norms of the company.</w:t>
      </w:r>
    </w:p>
    <w:p w14:paraId="6354A56E" w14:textId="415B57CF" w:rsidR="007B3816" w:rsidRPr="003D0B47" w:rsidRDefault="007B3816" w:rsidP="009279FB">
      <w:pPr>
        <w:spacing w:after="0" w:line="240" w:lineRule="auto"/>
        <w:rPr>
          <w:rFonts w:ascii="Arial" w:eastAsia="Georgia" w:hAnsi="Arial" w:cs="Arial"/>
          <w:lang w:val="en-US"/>
        </w:rPr>
      </w:pPr>
    </w:p>
    <w:p w14:paraId="68447AC9" w14:textId="38D456AD" w:rsidR="007B3816" w:rsidRPr="003D0B47" w:rsidRDefault="00D60404" w:rsidP="009279FB">
      <w:pPr>
        <w:spacing w:after="0" w:line="240" w:lineRule="auto"/>
        <w:rPr>
          <w:rFonts w:ascii="Arial" w:eastAsia="Georgia" w:hAnsi="Arial" w:cs="Arial"/>
          <w:lang w:val="en-US"/>
        </w:rPr>
      </w:pPr>
      <w:r w:rsidRPr="003D0B47">
        <w:rPr>
          <w:rFonts w:ascii="Arial" w:eastAsia="Georgia" w:hAnsi="Arial" w:cs="Arial"/>
          <w:lang w:val="en-US"/>
        </w:rPr>
        <w:t>Therefore,</w:t>
      </w:r>
      <w:r w:rsidR="007B3816" w:rsidRPr="003D0B47">
        <w:rPr>
          <w:rFonts w:ascii="Arial" w:eastAsia="Georgia" w:hAnsi="Arial" w:cs="Arial"/>
          <w:lang w:val="en-US"/>
        </w:rPr>
        <w:t xml:space="preserve"> this will involve communication, interpersonal skills between management and their subordinates, poor work ethics and performances</w:t>
      </w:r>
      <w:r w:rsidRPr="003D0B47">
        <w:rPr>
          <w:rFonts w:ascii="Arial" w:eastAsia="Georgia" w:hAnsi="Arial" w:cs="Arial"/>
          <w:lang w:val="en-US"/>
        </w:rPr>
        <w:t xml:space="preserve"> to harassment or even discriminations. All these problems impact the stakeholders within the establishment, anyone that is connected such as employees, customers, and suppliers.</w:t>
      </w:r>
    </w:p>
    <w:p w14:paraId="2D4D8058" w14:textId="77777777" w:rsidR="007B3816" w:rsidRPr="003D0B47" w:rsidRDefault="007B3816" w:rsidP="009279FB">
      <w:pPr>
        <w:spacing w:after="0" w:line="240" w:lineRule="auto"/>
        <w:rPr>
          <w:rFonts w:ascii="Arial" w:eastAsia="Georgia" w:hAnsi="Arial" w:cs="Arial"/>
          <w:lang w:val="en-US"/>
        </w:rPr>
      </w:pPr>
    </w:p>
    <w:p w14:paraId="4551A984" w14:textId="1EE3087F" w:rsidR="009279FB" w:rsidRPr="009173F4" w:rsidRDefault="00851A0A" w:rsidP="009173F4">
      <w:pPr>
        <w:spacing w:after="0" w:line="240" w:lineRule="auto"/>
        <w:rPr>
          <w:rFonts w:ascii="Arial" w:eastAsia="Georgia" w:hAnsi="Arial" w:cs="Arial"/>
          <w:lang w:val="en-US"/>
        </w:rPr>
      </w:pPr>
      <w:r w:rsidRPr="003D0B47">
        <w:rPr>
          <w:rFonts w:ascii="Arial" w:eastAsia="Georgia" w:hAnsi="Arial" w:cs="Arial"/>
          <w:lang w:val="en-US"/>
        </w:rPr>
        <w:t xml:space="preserve">Being able to listen, communicate effectively will help </w:t>
      </w:r>
      <w:r w:rsidR="009279FB" w:rsidRPr="003D0B47">
        <w:rPr>
          <w:rFonts w:ascii="Arial" w:eastAsia="Georgia" w:hAnsi="Arial" w:cs="Arial"/>
          <w:lang w:val="en-US"/>
        </w:rPr>
        <w:t>identify and recognise wh</w:t>
      </w:r>
      <w:r w:rsidRPr="003D0B47">
        <w:rPr>
          <w:rFonts w:ascii="Arial" w:eastAsia="Georgia" w:hAnsi="Arial" w:cs="Arial"/>
          <w:lang w:val="en-US"/>
        </w:rPr>
        <w:t>en and what are the</w:t>
      </w:r>
      <w:r w:rsidR="009279FB" w:rsidRPr="003D0B47">
        <w:rPr>
          <w:rFonts w:ascii="Arial" w:eastAsia="Georgia" w:hAnsi="Arial" w:cs="Arial"/>
          <w:lang w:val="en-US"/>
        </w:rPr>
        <w:t xml:space="preserve"> problems aris</w:t>
      </w:r>
      <w:r w:rsidRPr="003D0B47">
        <w:rPr>
          <w:rFonts w:ascii="Arial" w:eastAsia="Georgia" w:hAnsi="Arial" w:cs="Arial"/>
          <w:lang w:val="en-US"/>
        </w:rPr>
        <w:t>ing,</w:t>
      </w:r>
      <w:r w:rsidR="009279FB" w:rsidRPr="003D0B47">
        <w:rPr>
          <w:rFonts w:ascii="Arial" w:eastAsia="Georgia" w:hAnsi="Arial" w:cs="Arial"/>
          <w:lang w:val="en-US"/>
        </w:rPr>
        <w:t xml:space="preserve"> and using techniques </w:t>
      </w:r>
      <w:r w:rsidRPr="003D0B47">
        <w:rPr>
          <w:rFonts w:ascii="Arial" w:eastAsia="Georgia" w:hAnsi="Arial" w:cs="Arial"/>
          <w:lang w:val="en-US"/>
        </w:rPr>
        <w:t xml:space="preserve">such as the Fishbone Analysis can help </w:t>
      </w:r>
      <w:r w:rsidR="009279FB" w:rsidRPr="003D0B47">
        <w:rPr>
          <w:rFonts w:ascii="Arial" w:eastAsia="Georgia" w:hAnsi="Arial" w:cs="Arial"/>
          <w:lang w:val="en-US"/>
        </w:rPr>
        <w:t>to resolve the issue.</w:t>
      </w:r>
    </w:p>
    <w:p w14:paraId="26C9B508" w14:textId="50BA0E72" w:rsidR="009279FB" w:rsidRPr="009279FB" w:rsidRDefault="009279FB" w:rsidP="006373A8">
      <w:pPr>
        <w:rPr>
          <w:rFonts w:ascii="Arial" w:hAnsi="Arial" w:cs="Arial"/>
          <w:sz w:val="48"/>
          <w:szCs w:val="48"/>
        </w:rPr>
      </w:pPr>
      <w:r w:rsidRPr="009279FB">
        <w:rPr>
          <w:rFonts w:ascii="Arial" w:hAnsi="Arial" w:cs="Arial"/>
          <w:sz w:val="48"/>
          <w:szCs w:val="48"/>
        </w:rPr>
        <w:t>Method</w:t>
      </w:r>
    </w:p>
    <w:p w14:paraId="600C7F14" w14:textId="07E28A2E" w:rsidR="004A3E86" w:rsidRPr="003D0B47" w:rsidRDefault="004A3E86" w:rsidP="009279FB">
      <w:pPr>
        <w:rPr>
          <w:rFonts w:ascii="Arial" w:hAnsi="Arial" w:cs="Arial"/>
        </w:rPr>
      </w:pPr>
      <w:r w:rsidRPr="003D0B47">
        <w:rPr>
          <w:rFonts w:ascii="Arial" w:hAnsi="Arial" w:cs="Arial"/>
        </w:rPr>
        <w:t>I</w:t>
      </w:r>
      <w:r w:rsidR="009279FB" w:rsidRPr="003D0B47">
        <w:rPr>
          <w:rFonts w:ascii="Arial" w:hAnsi="Arial" w:cs="Arial"/>
        </w:rPr>
        <w:t xml:space="preserve"> will be looking at my own workplace issue and using techniques I have learnt and identity and propose solutions. </w:t>
      </w:r>
      <w:r w:rsidRPr="003D0B47">
        <w:rPr>
          <w:rFonts w:ascii="Arial" w:hAnsi="Arial" w:cs="Arial"/>
        </w:rPr>
        <w:t>Firstly, I ne</w:t>
      </w:r>
      <w:r w:rsidR="001B4BB3" w:rsidRPr="003D0B47">
        <w:rPr>
          <w:rFonts w:ascii="Arial" w:hAnsi="Arial" w:cs="Arial"/>
        </w:rPr>
        <w:t>e</w:t>
      </w:r>
      <w:r w:rsidRPr="003D0B47">
        <w:rPr>
          <w:rFonts w:ascii="Arial" w:hAnsi="Arial" w:cs="Arial"/>
        </w:rPr>
        <w:t xml:space="preserve">d to define a complex problem within my workplace this will include the scope and impacts, then I will analyse the information to identify the problem, and this will help me make inform decisions. </w:t>
      </w:r>
    </w:p>
    <w:p w14:paraId="6C857D29" w14:textId="5F33AAEA" w:rsidR="00D04C61" w:rsidRDefault="009279FB" w:rsidP="009279FB">
      <w:pPr>
        <w:rPr>
          <w:rFonts w:ascii="Arial" w:hAnsi="Arial" w:cs="Arial"/>
          <w:sz w:val="28"/>
          <w:szCs w:val="28"/>
        </w:rPr>
      </w:pPr>
      <w:r w:rsidRPr="003D0B47">
        <w:rPr>
          <w:rFonts w:ascii="Arial" w:hAnsi="Arial" w:cs="Arial"/>
        </w:rPr>
        <w:t>To identify the probable issues, I will be using the Fishbone, Ishikawa analysis to find the cause and effect, this is important to any workplace issues because I need to ascertain what are all the possible issues relating and causing the issue then I can narrow down to the root of the problem.</w:t>
      </w:r>
      <w:r w:rsidR="006248A5" w:rsidRPr="003D0B47">
        <w:rPr>
          <w:rFonts w:ascii="Arial" w:hAnsi="Arial" w:cs="Arial"/>
        </w:rPr>
        <w:t xml:space="preserve"> </w:t>
      </w:r>
      <w:r w:rsidR="00D04C61" w:rsidRPr="003D0B47">
        <w:rPr>
          <w:rFonts w:ascii="Arial" w:hAnsi="Arial" w:cs="Arial"/>
        </w:rPr>
        <w:t xml:space="preserve">Within this report I will also </w:t>
      </w:r>
      <w:r w:rsidR="006D084E" w:rsidRPr="003D0B47">
        <w:rPr>
          <w:rFonts w:ascii="Arial" w:hAnsi="Arial" w:cs="Arial"/>
        </w:rPr>
        <w:t>develop a plan for implementing the solution, communicate this to the stakeholders and finally assess appropriate monitoring and review techniques to ensure the implemented techniques are successful</w:t>
      </w:r>
      <w:r w:rsidR="006D084E">
        <w:rPr>
          <w:rFonts w:ascii="Arial" w:hAnsi="Arial" w:cs="Arial"/>
          <w:sz w:val="28"/>
          <w:szCs w:val="28"/>
        </w:rPr>
        <w:t xml:space="preserve">. </w:t>
      </w:r>
    </w:p>
    <w:p w14:paraId="5C30C1AD" w14:textId="3B35FCD8" w:rsidR="003D0B47" w:rsidRDefault="003D0B47" w:rsidP="009279FB">
      <w:pPr>
        <w:rPr>
          <w:rFonts w:ascii="Arial" w:hAnsi="Arial" w:cs="Arial"/>
          <w:sz w:val="28"/>
          <w:szCs w:val="28"/>
        </w:rPr>
      </w:pPr>
      <w:r>
        <w:rPr>
          <w:rFonts w:ascii="Arial" w:hAnsi="Arial" w:cs="Arial"/>
          <w:noProof/>
          <w:sz w:val="28"/>
          <w:szCs w:val="28"/>
        </w:rPr>
        <w:drawing>
          <wp:inline distT="0" distB="0" distL="0" distR="0" wp14:anchorId="39EB3829" wp14:editId="61314BCE">
            <wp:extent cx="5523230" cy="2621280"/>
            <wp:effectExtent l="0" t="0" r="127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3230" cy="2621280"/>
                    </a:xfrm>
                    <a:prstGeom prst="rect">
                      <a:avLst/>
                    </a:prstGeom>
                    <a:noFill/>
                  </pic:spPr>
                </pic:pic>
              </a:graphicData>
            </a:graphic>
          </wp:inline>
        </w:drawing>
      </w:r>
    </w:p>
    <w:p w14:paraId="0C4CC919" w14:textId="79134CF5" w:rsidR="004A3E86" w:rsidRPr="003D0B47" w:rsidRDefault="009901C0" w:rsidP="009279FB">
      <w:pPr>
        <w:rPr>
          <w:rFonts w:ascii="Arial" w:hAnsi="Arial" w:cs="Arial"/>
        </w:rPr>
      </w:pPr>
      <w:r>
        <w:rPr>
          <w:rFonts w:ascii="Arial" w:hAnsi="Arial" w:cs="Arial"/>
          <w:sz w:val="28"/>
          <w:szCs w:val="28"/>
        </w:rPr>
        <w:lastRenderedPageBreak/>
        <w:br w:type="textWrapping" w:clear="all"/>
      </w:r>
      <w:r w:rsidR="003D42AE" w:rsidRPr="003D0B47">
        <w:rPr>
          <w:rFonts w:ascii="Arial" w:hAnsi="Arial" w:cs="Arial"/>
        </w:rPr>
        <w:t>Above is the Fishbone Diagram I will be using which will enable me to find causes for the undesirable effects</w:t>
      </w:r>
      <w:r w:rsidR="00784FE6" w:rsidRPr="003D0B47">
        <w:rPr>
          <w:rFonts w:ascii="Arial" w:hAnsi="Arial" w:cs="Arial"/>
        </w:rPr>
        <w:t xml:space="preserve">, according to the </w:t>
      </w:r>
      <w:r w:rsidR="00540A3B">
        <w:rPr>
          <w:rFonts w:ascii="Arial" w:hAnsi="Arial" w:cs="Arial"/>
        </w:rPr>
        <w:t>(</w:t>
      </w:r>
      <w:r w:rsidR="00784FE6" w:rsidRPr="003D0B47">
        <w:rPr>
          <w:rFonts w:ascii="Arial" w:hAnsi="Arial" w:cs="Arial"/>
          <w:b/>
          <w:bCs/>
        </w:rPr>
        <w:t>Springer Link article</w:t>
      </w:r>
      <w:r w:rsidR="00540A3B">
        <w:rPr>
          <w:rFonts w:ascii="Arial" w:hAnsi="Arial" w:cs="Arial"/>
          <w:b/>
          <w:bCs/>
        </w:rPr>
        <w:t xml:space="preserve">, </w:t>
      </w:r>
      <w:r w:rsidR="00784FE6" w:rsidRPr="003D0B47">
        <w:rPr>
          <w:rFonts w:ascii="Arial" w:hAnsi="Arial" w:cs="Arial"/>
          <w:b/>
          <w:bCs/>
        </w:rPr>
        <w:t>2018),</w:t>
      </w:r>
      <w:r w:rsidR="00784FE6" w:rsidRPr="003D0B47">
        <w:rPr>
          <w:rFonts w:ascii="Arial" w:hAnsi="Arial" w:cs="Arial"/>
        </w:rPr>
        <w:t xml:space="preserve"> the diagram is a great tool for brainstorming.</w:t>
      </w:r>
      <w:r w:rsidR="003D42AE" w:rsidRPr="003D0B47">
        <w:rPr>
          <w:rFonts w:ascii="Arial" w:hAnsi="Arial" w:cs="Arial"/>
        </w:rPr>
        <w:t xml:space="preserve"> This will define the complex problem and enables me to analyse the information and narrow down the root issues, then I will be able to use a decision-making technique to help give me a range of solutions.</w:t>
      </w:r>
    </w:p>
    <w:p w14:paraId="77F7CE07" w14:textId="3F65B36E" w:rsidR="00223F4C" w:rsidRPr="00424EA1" w:rsidRDefault="00223F4C" w:rsidP="009279FB">
      <w:pPr>
        <w:rPr>
          <w:rFonts w:ascii="Arial" w:hAnsi="Arial" w:cs="Arial"/>
        </w:rPr>
      </w:pPr>
      <w:r w:rsidRPr="003D0B47">
        <w:rPr>
          <w:rFonts w:ascii="Arial" w:hAnsi="Arial" w:cs="Arial"/>
        </w:rPr>
        <w:t xml:space="preserve">Below is </w:t>
      </w:r>
      <w:r w:rsidRPr="00424EA1">
        <w:rPr>
          <w:rFonts w:ascii="Arial" w:hAnsi="Arial" w:cs="Arial"/>
        </w:rPr>
        <w:t>an example of the SWOT analysis and PESTLE analysis which will help me identify the internal and external factors that implement my decisions on the complex problem.</w:t>
      </w:r>
      <w:r w:rsidR="003D0B47">
        <w:rPr>
          <w:rFonts w:ascii="Arial" w:hAnsi="Arial" w:cs="Arial"/>
        </w:rPr>
        <w:t xml:space="preserve"> Many companies use this as mentioned by </w:t>
      </w:r>
      <w:r w:rsidR="003C459E">
        <w:rPr>
          <w:rFonts w:ascii="Arial" w:hAnsi="Arial" w:cs="Arial"/>
        </w:rPr>
        <w:t>(</w:t>
      </w:r>
      <w:r w:rsidR="003D0B47" w:rsidRPr="007476A5">
        <w:rPr>
          <w:rFonts w:ascii="Arial" w:hAnsi="Arial" w:cs="Arial"/>
          <w:b/>
          <w:bCs/>
        </w:rPr>
        <w:t>Christodoulou 2019).</w:t>
      </w:r>
      <w:r w:rsidR="00424EA1" w:rsidRPr="00424EA1">
        <w:rPr>
          <w:rFonts w:ascii="Arial" w:hAnsi="Arial" w:cs="Arial"/>
          <w:color w:val="222222"/>
          <w:shd w:val="clear" w:color="auto" w:fill="FFFFFF"/>
        </w:rPr>
        <w:t xml:space="preserve"> It</w:t>
      </w:r>
      <w:r w:rsidR="00C16905">
        <w:rPr>
          <w:rFonts w:ascii="Arial" w:hAnsi="Arial" w:cs="Arial"/>
          <w:color w:val="222222"/>
          <w:shd w:val="clear" w:color="auto" w:fill="FFFFFF"/>
        </w:rPr>
        <w:t xml:space="preserve"> is a useful tool to examine</w:t>
      </w:r>
      <w:r w:rsidR="00424EA1" w:rsidRPr="00424EA1">
        <w:rPr>
          <w:rFonts w:ascii="Arial" w:hAnsi="Arial" w:cs="Arial"/>
          <w:color w:val="222222"/>
          <w:shd w:val="clear" w:color="auto" w:fill="FFFFFF"/>
        </w:rPr>
        <w:t xml:space="preserve"> the </w:t>
      </w:r>
      <w:r w:rsidR="00C16905">
        <w:rPr>
          <w:rFonts w:ascii="Arial" w:hAnsi="Arial" w:cs="Arial"/>
          <w:color w:val="222222"/>
          <w:shd w:val="clear" w:color="auto" w:fill="FFFFFF"/>
        </w:rPr>
        <w:t>key</w:t>
      </w:r>
      <w:r w:rsidR="00424EA1" w:rsidRPr="00424EA1">
        <w:rPr>
          <w:rFonts w:ascii="Arial" w:hAnsi="Arial" w:cs="Arial"/>
          <w:color w:val="222222"/>
          <w:shd w:val="clear" w:color="auto" w:fill="FFFFFF"/>
        </w:rPr>
        <w:t xml:space="preserve"> </w:t>
      </w:r>
      <w:r w:rsidR="00C16905">
        <w:rPr>
          <w:rFonts w:ascii="Arial" w:hAnsi="Arial" w:cs="Arial"/>
          <w:color w:val="222222"/>
          <w:shd w:val="clear" w:color="auto" w:fill="FFFFFF"/>
        </w:rPr>
        <w:t>points</w:t>
      </w:r>
      <w:r w:rsidR="00424EA1" w:rsidRPr="00424EA1">
        <w:rPr>
          <w:rFonts w:ascii="Arial" w:hAnsi="Arial" w:cs="Arial"/>
          <w:color w:val="222222"/>
          <w:shd w:val="clear" w:color="auto" w:fill="FFFFFF"/>
        </w:rPr>
        <w:t xml:space="preserve"> which impact on </w:t>
      </w:r>
      <w:r w:rsidR="00C16905">
        <w:rPr>
          <w:rFonts w:ascii="Arial" w:hAnsi="Arial" w:cs="Arial"/>
          <w:color w:val="222222"/>
          <w:shd w:val="clear" w:color="auto" w:fill="FFFFFF"/>
        </w:rPr>
        <w:t>all aspects of a</w:t>
      </w:r>
      <w:r w:rsidR="00424EA1" w:rsidRPr="00424EA1">
        <w:rPr>
          <w:rFonts w:ascii="Arial" w:hAnsi="Arial" w:cs="Arial"/>
          <w:color w:val="222222"/>
          <w:shd w:val="clear" w:color="auto" w:fill="FFFFFF"/>
        </w:rPr>
        <w:t xml:space="preserve"> plan </w:t>
      </w:r>
      <w:r w:rsidR="00C16905">
        <w:rPr>
          <w:rFonts w:ascii="Arial" w:hAnsi="Arial" w:cs="Arial"/>
          <w:color w:val="222222"/>
          <w:shd w:val="clear" w:color="auto" w:fill="FFFFFF"/>
        </w:rPr>
        <w:t>that needs to be considered in</w:t>
      </w:r>
      <w:r w:rsidR="00424EA1" w:rsidRPr="00424EA1">
        <w:rPr>
          <w:rFonts w:ascii="Arial" w:hAnsi="Arial" w:cs="Arial"/>
          <w:color w:val="222222"/>
          <w:shd w:val="clear" w:color="auto" w:fill="FFFFFF"/>
        </w:rPr>
        <w:t xml:space="preserve"> successful </w:t>
      </w:r>
      <w:r w:rsidR="00C16905">
        <w:rPr>
          <w:rFonts w:ascii="Arial" w:hAnsi="Arial" w:cs="Arial"/>
          <w:color w:val="222222"/>
          <w:shd w:val="clear" w:color="auto" w:fill="FFFFFF"/>
        </w:rPr>
        <w:t>application. It considers all the external factors which can</w:t>
      </w:r>
      <w:r w:rsidR="00424EA1" w:rsidRPr="00424EA1">
        <w:rPr>
          <w:rFonts w:ascii="Arial" w:hAnsi="Arial" w:cs="Arial"/>
          <w:color w:val="222222"/>
          <w:shd w:val="clear" w:color="auto" w:fill="FFFFFF"/>
        </w:rPr>
        <w:t xml:space="preserve"> have a positive or negative effect o</w:t>
      </w:r>
      <w:r w:rsidR="00C16905">
        <w:rPr>
          <w:rFonts w:ascii="Arial" w:hAnsi="Arial" w:cs="Arial"/>
          <w:color w:val="222222"/>
          <w:shd w:val="clear" w:color="auto" w:fill="FFFFFF"/>
        </w:rPr>
        <w:t xml:space="preserve">n all </w:t>
      </w:r>
      <w:r w:rsidR="003D0B47">
        <w:rPr>
          <w:rFonts w:ascii="Arial" w:hAnsi="Arial" w:cs="Arial"/>
          <w:color w:val="222222"/>
          <w:shd w:val="clear" w:color="auto" w:fill="FFFFFF"/>
        </w:rPr>
        <w:t>performances.</w:t>
      </w:r>
      <w:r w:rsidR="00424EA1" w:rsidRPr="00424EA1">
        <w:rPr>
          <w:rFonts w:ascii="Arial" w:hAnsi="Arial" w:cs="Arial"/>
        </w:rPr>
        <w:t xml:space="preserve"> </w:t>
      </w:r>
    </w:p>
    <w:p w14:paraId="668F4EF8" w14:textId="51822541" w:rsidR="00223F4C" w:rsidRDefault="00223F4C" w:rsidP="009279FB">
      <w:pPr>
        <w:rPr>
          <w:rFonts w:ascii="Arial" w:hAnsi="Arial" w:cs="Arial"/>
          <w:sz w:val="28"/>
          <w:szCs w:val="28"/>
        </w:rPr>
      </w:pPr>
      <w:r>
        <w:rPr>
          <w:rFonts w:ascii="Arial" w:hAnsi="Arial" w:cs="Arial"/>
          <w:noProof/>
          <w:sz w:val="28"/>
          <w:szCs w:val="28"/>
        </w:rPr>
        <w:drawing>
          <wp:inline distT="0" distB="0" distL="0" distR="0" wp14:anchorId="3905D3A1" wp14:editId="661AB841">
            <wp:extent cx="5726880" cy="3502324"/>
            <wp:effectExtent l="0" t="0" r="762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8201" cy="3521479"/>
                    </a:xfrm>
                    <a:prstGeom prst="rect">
                      <a:avLst/>
                    </a:prstGeom>
                    <a:noFill/>
                  </pic:spPr>
                </pic:pic>
              </a:graphicData>
            </a:graphic>
          </wp:inline>
        </w:drawing>
      </w:r>
    </w:p>
    <w:p w14:paraId="3416AD0C" w14:textId="6F96D16A" w:rsidR="003D42AE" w:rsidRPr="00E04D55" w:rsidRDefault="00E16E06" w:rsidP="009279FB">
      <w:pPr>
        <w:rPr>
          <w:rFonts w:ascii="Arial" w:hAnsi="Arial" w:cs="Arial"/>
          <w:sz w:val="48"/>
          <w:szCs w:val="48"/>
        </w:rPr>
      </w:pPr>
      <w:r w:rsidRPr="00E04D55">
        <w:rPr>
          <w:rFonts w:ascii="Arial" w:hAnsi="Arial" w:cs="Arial"/>
          <w:sz w:val="48"/>
          <w:szCs w:val="48"/>
        </w:rPr>
        <w:t>Findings</w:t>
      </w:r>
    </w:p>
    <w:p w14:paraId="2F8E1635" w14:textId="5A04CA66" w:rsidR="006373A8" w:rsidRDefault="00E04D55" w:rsidP="009279FB">
      <w:pPr>
        <w:rPr>
          <w:rFonts w:ascii="Arial" w:hAnsi="Arial" w:cs="Arial"/>
          <w:sz w:val="28"/>
          <w:szCs w:val="28"/>
        </w:rPr>
      </w:pPr>
      <w:r>
        <w:rPr>
          <w:rFonts w:ascii="Arial" w:hAnsi="Arial" w:cs="Arial"/>
          <w:sz w:val="28"/>
          <w:szCs w:val="28"/>
        </w:rPr>
        <w:t xml:space="preserve">The complex problem I have chosen is working in a luxury retail company and front-line sales assistants are unable to meet their monthly targets due to the </w:t>
      </w:r>
      <w:r w:rsidR="00055FD7">
        <w:rPr>
          <w:rFonts w:ascii="Arial" w:hAnsi="Arial" w:cs="Arial"/>
          <w:sz w:val="28"/>
          <w:szCs w:val="28"/>
        </w:rPr>
        <w:t>ongoing</w:t>
      </w:r>
      <w:r>
        <w:rPr>
          <w:rFonts w:ascii="Arial" w:hAnsi="Arial" w:cs="Arial"/>
          <w:sz w:val="28"/>
          <w:szCs w:val="28"/>
        </w:rPr>
        <w:t xml:space="preserve"> Pandemic and restrictions. Sales assistants rely on commission, which is a top up on their basic salary, </w:t>
      </w:r>
      <w:r w:rsidR="00B05A00">
        <w:rPr>
          <w:rFonts w:ascii="Arial" w:hAnsi="Arial" w:cs="Arial"/>
          <w:sz w:val="28"/>
          <w:szCs w:val="28"/>
        </w:rPr>
        <w:t>majority of sales assistants</w:t>
      </w:r>
      <w:r>
        <w:rPr>
          <w:rFonts w:ascii="Arial" w:hAnsi="Arial" w:cs="Arial"/>
          <w:sz w:val="28"/>
          <w:szCs w:val="28"/>
        </w:rPr>
        <w:t xml:space="preserve"> have seen their monthly salaries cut by </w:t>
      </w:r>
      <w:r w:rsidR="00410BFA">
        <w:rPr>
          <w:rFonts w:ascii="Arial" w:hAnsi="Arial" w:cs="Arial"/>
          <w:sz w:val="28"/>
          <w:szCs w:val="28"/>
        </w:rPr>
        <w:t>half. Due to seasonal clients, the main client</w:t>
      </w:r>
      <w:r w:rsidR="00055FD7">
        <w:rPr>
          <w:rFonts w:ascii="Arial" w:hAnsi="Arial" w:cs="Arial"/>
          <w:sz w:val="28"/>
          <w:szCs w:val="28"/>
        </w:rPr>
        <w:t xml:space="preserve"> source is</w:t>
      </w:r>
      <w:r w:rsidR="00410BFA">
        <w:rPr>
          <w:rFonts w:ascii="Arial" w:hAnsi="Arial" w:cs="Arial"/>
          <w:sz w:val="28"/>
          <w:szCs w:val="28"/>
        </w:rPr>
        <w:t xml:space="preserve"> Russian and Chinese, this has impacted the industry.</w:t>
      </w:r>
    </w:p>
    <w:p w14:paraId="480AB08A" w14:textId="4792166E" w:rsidR="001E7A74" w:rsidRDefault="001E7A74" w:rsidP="009279FB">
      <w:pPr>
        <w:rPr>
          <w:rFonts w:ascii="Arial" w:hAnsi="Arial" w:cs="Arial"/>
          <w:sz w:val="28"/>
          <w:szCs w:val="28"/>
        </w:rPr>
      </w:pPr>
      <w:r>
        <w:rPr>
          <w:rFonts w:ascii="Arial" w:hAnsi="Arial" w:cs="Arial"/>
          <w:sz w:val="28"/>
          <w:szCs w:val="28"/>
        </w:rPr>
        <w:t xml:space="preserve">Below I have created a Fishbone Diagram analysing the problem and I am able to brainstorm and narrow down the root issues. </w:t>
      </w:r>
    </w:p>
    <w:p w14:paraId="763F1B73" w14:textId="6599AABB" w:rsidR="00734D19" w:rsidRDefault="00882377" w:rsidP="009279FB">
      <w:pPr>
        <w:rPr>
          <w:rFonts w:ascii="Arial" w:hAnsi="Arial" w:cs="Arial"/>
          <w:sz w:val="28"/>
          <w:szCs w:val="28"/>
        </w:rPr>
      </w:pPr>
      <w:r>
        <w:rPr>
          <w:noProof/>
        </w:rPr>
        <w:lastRenderedPageBreak/>
        <w:drawing>
          <wp:inline distT="0" distB="0" distL="0" distR="0" wp14:anchorId="5337A9CA" wp14:editId="7E25D722">
            <wp:extent cx="5714968" cy="3605842"/>
            <wp:effectExtent l="0" t="0" r="635"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96DAC541-7B7A-43D3-8B79-37D633B846F1}">
                          <asvg:svgBlip xmlns:asvg="http://schemas.microsoft.com/office/drawing/2016/SVG/main" r:embed="rId10"/>
                        </a:ext>
                      </a:extLst>
                    </a:blip>
                    <a:srcRect b="16567"/>
                    <a:stretch/>
                  </pic:blipFill>
                  <pic:spPr bwMode="auto">
                    <a:xfrm>
                      <a:off x="0" y="0"/>
                      <a:ext cx="5715000" cy="3605862"/>
                    </a:xfrm>
                    <a:prstGeom prst="rect">
                      <a:avLst/>
                    </a:prstGeom>
                    <a:ln>
                      <a:noFill/>
                    </a:ln>
                    <a:extLst>
                      <a:ext uri="{53640926-AAD7-44D8-BBD7-CCE9431645EC}">
                        <a14:shadowObscured xmlns:a14="http://schemas.microsoft.com/office/drawing/2010/main"/>
                      </a:ext>
                    </a:extLst>
                  </pic:spPr>
                </pic:pic>
              </a:graphicData>
            </a:graphic>
          </wp:inline>
        </w:drawing>
      </w:r>
    </w:p>
    <w:p w14:paraId="73A0FC3C" w14:textId="0182E84D" w:rsidR="00410BFA" w:rsidRPr="007B0D5C" w:rsidRDefault="001E7A74" w:rsidP="009279FB">
      <w:pPr>
        <w:rPr>
          <w:rFonts w:ascii="Arial" w:hAnsi="Arial" w:cs="Arial"/>
          <w:b/>
          <w:bCs/>
        </w:rPr>
      </w:pPr>
      <w:r w:rsidRPr="007B0D5C">
        <w:rPr>
          <w:rFonts w:ascii="Arial" w:hAnsi="Arial" w:cs="Arial"/>
          <w:b/>
          <w:bCs/>
        </w:rPr>
        <w:t>Fishbone Diagram, (Shamim 2022)</w:t>
      </w:r>
    </w:p>
    <w:p w14:paraId="41A6CA35" w14:textId="44E95203" w:rsidR="002806E0" w:rsidRPr="00EC26D5" w:rsidRDefault="002806E0" w:rsidP="009279FB">
      <w:pPr>
        <w:rPr>
          <w:rFonts w:ascii="Arial" w:hAnsi="Arial" w:cs="Arial"/>
        </w:rPr>
      </w:pPr>
      <w:r w:rsidRPr="00EC26D5">
        <w:rPr>
          <w:rFonts w:ascii="Arial" w:hAnsi="Arial" w:cs="Arial"/>
        </w:rPr>
        <w:t xml:space="preserve">As you can see the </w:t>
      </w:r>
      <w:r w:rsidR="007A1CDB" w:rsidRPr="00EC26D5">
        <w:rPr>
          <w:rFonts w:ascii="Arial" w:hAnsi="Arial" w:cs="Arial"/>
        </w:rPr>
        <w:t>key issues</w:t>
      </w:r>
      <w:r w:rsidRPr="00EC26D5">
        <w:rPr>
          <w:rFonts w:ascii="Arial" w:hAnsi="Arial" w:cs="Arial"/>
        </w:rPr>
        <w:t xml:space="preserve"> of the problem, I have identified </w:t>
      </w:r>
      <w:r w:rsidR="003B1BD6">
        <w:rPr>
          <w:rFonts w:ascii="Arial" w:hAnsi="Arial" w:cs="Arial"/>
        </w:rPr>
        <w:t>three</w:t>
      </w:r>
      <w:r w:rsidRPr="00EC26D5">
        <w:rPr>
          <w:rFonts w:ascii="Arial" w:hAnsi="Arial" w:cs="Arial"/>
        </w:rPr>
        <w:t xml:space="preserve"> main concerns which is the seasonal clients</w:t>
      </w:r>
      <w:r w:rsidR="00055FD7">
        <w:rPr>
          <w:rFonts w:ascii="Arial" w:hAnsi="Arial" w:cs="Arial"/>
        </w:rPr>
        <w:t>,</w:t>
      </w:r>
      <w:r w:rsidRPr="00EC26D5">
        <w:rPr>
          <w:rFonts w:ascii="Arial" w:hAnsi="Arial" w:cs="Arial"/>
        </w:rPr>
        <w:t xml:space="preserve"> the main source of buying habits, Russia, and China. Due to the ongoing war many countries have shun Russia because of political issues, and in China, Covid has turned for the worse therefore strict lockdowns are in place so unfortunately these clients cannot come into store.</w:t>
      </w:r>
      <w:r w:rsidR="00EC26D5" w:rsidRPr="00EC26D5">
        <w:rPr>
          <w:rFonts w:ascii="Arial" w:hAnsi="Arial" w:cs="Arial"/>
        </w:rPr>
        <w:t xml:space="preserve"> According to </w:t>
      </w:r>
      <w:r w:rsidR="003C459E">
        <w:rPr>
          <w:rFonts w:ascii="Arial" w:hAnsi="Arial" w:cs="Arial"/>
        </w:rPr>
        <w:t>(</w:t>
      </w:r>
      <w:r w:rsidR="00EC26D5" w:rsidRPr="00EC26D5">
        <w:rPr>
          <w:rFonts w:ascii="Arial" w:hAnsi="Arial" w:cs="Arial"/>
          <w:b/>
          <w:bCs/>
          <w:shd w:val="clear" w:color="auto" w:fill="FFFFFF"/>
        </w:rPr>
        <w:t>Mukherjee, June 2021)</w:t>
      </w:r>
      <w:r w:rsidR="00EC26D5">
        <w:rPr>
          <w:rFonts w:ascii="Arial" w:hAnsi="Arial" w:cs="Arial"/>
          <w:shd w:val="clear" w:color="auto" w:fill="FFFFFF"/>
        </w:rPr>
        <w:t xml:space="preserve">, due to Covid and restrictions many Industries are facing extreme decline in sales and </w:t>
      </w:r>
      <w:r w:rsidR="006B5C35">
        <w:rPr>
          <w:rFonts w:ascii="Arial" w:hAnsi="Arial" w:cs="Arial"/>
          <w:shd w:val="clear" w:color="auto" w:fill="FFFFFF"/>
        </w:rPr>
        <w:t>the</w:t>
      </w:r>
      <w:r w:rsidR="00EC26D5">
        <w:rPr>
          <w:rFonts w:ascii="Arial" w:hAnsi="Arial" w:cs="Arial"/>
          <w:shd w:val="clear" w:color="auto" w:fill="FFFFFF"/>
        </w:rPr>
        <w:t xml:space="preserve"> purchase power </w:t>
      </w:r>
      <w:r w:rsidR="006B5C35">
        <w:rPr>
          <w:rFonts w:ascii="Arial" w:hAnsi="Arial" w:cs="Arial"/>
          <w:shd w:val="clear" w:color="auto" w:fill="FFFFFF"/>
        </w:rPr>
        <w:t xml:space="preserve">has </w:t>
      </w:r>
      <w:r w:rsidR="00EC26D5">
        <w:rPr>
          <w:rFonts w:ascii="Arial" w:hAnsi="Arial" w:cs="Arial"/>
          <w:shd w:val="clear" w:color="auto" w:fill="FFFFFF"/>
        </w:rPr>
        <w:t>decreased from clients.</w:t>
      </w:r>
    </w:p>
    <w:p w14:paraId="14FEAA0F" w14:textId="22192F95" w:rsidR="00DE724E" w:rsidRDefault="002806E0" w:rsidP="009279FB">
      <w:pPr>
        <w:rPr>
          <w:rFonts w:ascii="Arial" w:hAnsi="Arial" w:cs="Arial"/>
        </w:rPr>
      </w:pPr>
      <w:r>
        <w:rPr>
          <w:rFonts w:ascii="Arial" w:hAnsi="Arial" w:cs="Arial"/>
        </w:rPr>
        <w:t>This has caused issue of our sales assistants not being able to meet their monthly targets</w:t>
      </w:r>
      <w:r w:rsidR="00DE724E">
        <w:rPr>
          <w:rFonts w:ascii="Arial" w:hAnsi="Arial" w:cs="Arial"/>
        </w:rPr>
        <w:t xml:space="preserve"> which is </w:t>
      </w:r>
      <w:r w:rsidR="00055FD7">
        <w:rPr>
          <w:rFonts w:ascii="Arial" w:hAnsi="Arial" w:cs="Arial"/>
        </w:rPr>
        <w:t>a part</w:t>
      </w:r>
      <w:r w:rsidR="00DE724E">
        <w:rPr>
          <w:rFonts w:ascii="Arial" w:hAnsi="Arial" w:cs="Arial"/>
        </w:rPr>
        <w:t xml:space="preserve"> of their job criteria’s. Because of this, staff </w:t>
      </w:r>
      <w:r w:rsidR="00055FD7">
        <w:rPr>
          <w:rFonts w:ascii="Arial" w:hAnsi="Arial" w:cs="Arial"/>
        </w:rPr>
        <w:t>morale</w:t>
      </w:r>
      <w:r w:rsidR="00DE724E">
        <w:rPr>
          <w:rFonts w:ascii="Arial" w:hAnsi="Arial" w:cs="Arial"/>
        </w:rPr>
        <w:t xml:space="preserve"> is </w:t>
      </w:r>
      <w:r w:rsidR="007A1CDB">
        <w:rPr>
          <w:rFonts w:ascii="Arial" w:hAnsi="Arial" w:cs="Arial"/>
        </w:rPr>
        <w:t>extremely low</w:t>
      </w:r>
      <w:r w:rsidR="00DE724E">
        <w:rPr>
          <w:rFonts w:ascii="Arial" w:hAnsi="Arial" w:cs="Arial"/>
        </w:rPr>
        <w:t>, and this causes them to feel the lack of confidence and competence in their job role.</w:t>
      </w:r>
    </w:p>
    <w:p w14:paraId="06574E2E" w14:textId="28F4C1EF" w:rsidR="002806E0" w:rsidRDefault="00DE724E" w:rsidP="009279FB">
      <w:pPr>
        <w:rPr>
          <w:rFonts w:ascii="Arial" w:hAnsi="Arial" w:cs="Arial"/>
        </w:rPr>
      </w:pPr>
      <w:r>
        <w:rPr>
          <w:rFonts w:ascii="Arial" w:hAnsi="Arial" w:cs="Arial"/>
        </w:rPr>
        <w:t xml:space="preserve">The final issue is a big drop in their take home pay as employees rely on their commission based on each sale they sell. This </w:t>
      </w:r>
      <w:r w:rsidR="0059017F">
        <w:rPr>
          <w:rFonts w:ascii="Arial" w:hAnsi="Arial" w:cs="Arial"/>
        </w:rPr>
        <w:t xml:space="preserve">has </w:t>
      </w:r>
      <w:r>
        <w:rPr>
          <w:rFonts w:ascii="Arial" w:hAnsi="Arial" w:cs="Arial"/>
        </w:rPr>
        <w:t xml:space="preserve">caused financial loss, stress because they </w:t>
      </w:r>
      <w:r w:rsidR="00A30355">
        <w:rPr>
          <w:rFonts w:ascii="Arial" w:hAnsi="Arial" w:cs="Arial"/>
        </w:rPr>
        <w:t>must</w:t>
      </w:r>
      <w:r>
        <w:rPr>
          <w:rFonts w:ascii="Arial" w:hAnsi="Arial" w:cs="Arial"/>
        </w:rPr>
        <w:t xml:space="preserve"> cut expenses to make ends meet and </w:t>
      </w:r>
      <w:r w:rsidR="007A1CDB">
        <w:rPr>
          <w:rFonts w:ascii="Arial" w:hAnsi="Arial" w:cs="Arial"/>
        </w:rPr>
        <w:t xml:space="preserve">not </w:t>
      </w:r>
      <w:r w:rsidR="003B1BD6">
        <w:rPr>
          <w:rFonts w:ascii="Arial" w:hAnsi="Arial" w:cs="Arial"/>
        </w:rPr>
        <w:t xml:space="preserve">feeling </w:t>
      </w:r>
      <w:r w:rsidR="00A9034E">
        <w:rPr>
          <w:rFonts w:ascii="Arial" w:hAnsi="Arial" w:cs="Arial"/>
        </w:rPr>
        <w:t>motivated</w:t>
      </w:r>
      <w:r>
        <w:rPr>
          <w:rFonts w:ascii="Arial" w:hAnsi="Arial" w:cs="Arial"/>
        </w:rPr>
        <w:t>, the</w:t>
      </w:r>
      <w:r w:rsidR="00A9034E">
        <w:rPr>
          <w:rFonts w:ascii="Arial" w:hAnsi="Arial" w:cs="Arial"/>
        </w:rPr>
        <w:t>ir</w:t>
      </w:r>
      <w:r>
        <w:rPr>
          <w:rFonts w:ascii="Arial" w:hAnsi="Arial" w:cs="Arial"/>
        </w:rPr>
        <w:t xml:space="preserve"> passion and interest in their job is slowly diminishing.</w:t>
      </w:r>
    </w:p>
    <w:p w14:paraId="29101FD7" w14:textId="5412752E" w:rsidR="00FE6D1F" w:rsidRDefault="00FE6D1F" w:rsidP="009279FB">
      <w:pPr>
        <w:rPr>
          <w:rFonts w:ascii="Arial" w:hAnsi="Arial" w:cs="Arial"/>
        </w:rPr>
      </w:pPr>
      <w:r>
        <w:rPr>
          <w:rFonts w:ascii="Arial" w:hAnsi="Arial" w:cs="Arial"/>
        </w:rPr>
        <w:t xml:space="preserve">Below are the SWOT and PESTLE analysis which will </w:t>
      </w:r>
      <w:r w:rsidR="000E4A7F">
        <w:rPr>
          <w:rFonts w:ascii="Arial" w:hAnsi="Arial" w:cs="Arial"/>
        </w:rPr>
        <w:t>pinpoint</w:t>
      </w:r>
      <w:r>
        <w:rPr>
          <w:rFonts w:ascii="Arial" w:hAnsi="Arial" w:cs="Arial"/>
        </w:rPr>
        <w:t xml:space="preserve"> the external environmental influences and the </w:t>
      </w:r>
      <w:r w:rsidR="00012A8E">
        <w:rPr>
          <w:rFonts w:ascii="Arial" w:hAnsi="Arial" w:cs="Arial"/>
        </w:rPr>
        <w:t xml:space="preserve">internal </w:t>
      </w:r>
      <w:r>
        <w:rPr>
          <w:rFonts w:ascii="Arial" w:hAnsi="Arial" w:cs="Arial"/>
        </w:rPr>
        <w:t xml:space="preserve">strength and weakness of the company, but also how we can </w:t>
      </w:r>
      <w:r w:rsidR="000E4A7F">
        <w:rPr>
          <w:rFonts w:ascii="Arial" w:hAnsi="Arial" w:cs="Arial"/>
        </w:rPr>
        <w:t>create a plan and map out solutions for employees.</w:t>
      </w:r>
    </w:p>
    <w:p w14:paraId="4E6B6513" w14:textId="62015769" w:rsidR="00FE6D1F" w:rsidRDefault="00FE6D1F" w:rsidP="009279FB">
      <w:pPr>
        <w:rPr>
          <w:rFonts w:ascii="Arial" w:hAnsi="Arial" w:cs="Arial"/>
        </w:rPr>
      </w:pPr>
      <w:r>
        <w:rPr>
          <w:noProof/>
        </w:rPr>
        <w:lastRenderedPageBreak/>
        <w:drawing>
          <wp:inline distT="0" distB="0" distL="0" distR="0" wp14:anchorId="6883515A" wp14:editId="10D4CD5A">
            <wp:extent cx="5714254" cy="2855343"/>
            <wp:effectExtent l="0" t="0" r="1270" b="254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96DAC541-7B7A-43D3-8B79-37D633B846F1}">
                          <asvg:svgBlip xmlns:asvg="http://schemas.microsoft.com/office/drawing/2016/SVG/main" r:embed="rId12"/>
                        </a:ext>
                      </a:extLst>
                    </a:blip>
                    <a:srcRect b="16478"/>
                    <a:stretch/>
                  </pic:blipFill>
                  <pic:spPr bwMode="auto">
                    <a:xfrm>
                      <a:off x="0" y="0"/>
                      <a:ext cx="5726433" cy="2861429"/>
                    </a:xfrm>
                    <a:prstGeom prst="rect">
                      <a:avLst/>
                    </a:prstGeom>
                    <a:ln>
                      <a:noFill/>
                    </a:ln>
                    <a:extLst>
                      <a:ext uri="{53640926-AAD7-44D8-BBD7-CCE9431645EC}">
                        <a14:shadowObscured xmlns:a14="http://schemas.microsoft.com/office/drawing/2010/main"/>
                      </a:ext>
                    </a:extLst>
                  </pic:spPr>
                </pic:pic>
              </a:graphicData>
            </a:graphic>
          </wp:inline>
        </w:drawing>
      </w:r>
    </w:p>
    <w:p w14:paraId="73D9BE4B" w14:textId="4F6E232E" w:rsidR="00C835F7" w:rsidRDefault="00646365" w:rsidP="00646365">
      <w:pPr>
        <w:jc w:val="center"/>
        <w:rPr>
          <w:rFonts w:ascii="Arial" w:hAnsi="Arial" w:cs="Arial"/>
        </w:rPr>
      </w:pPr>
      <w:r>
        <w:rPr>
          <w:noProof/>
        </w:rPr>
        <w:drawing>
          <wp:inline distT="0" distB="0" distL="0" distR="0" wp14:anchorId="4F48758D" wp14:editId="5F1F3ED9">
            <wp:extent cx="6280030" cy="4425169"/>
            <wp:effectExtent l="0" t="0" r="6985"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308446" cy="4445192"/>
                    </a:xfrm>
                    <a:prstGeom prst="rect">
                      <a:avLst/>
                    </a:prstGeom>
                  </pic:spPr>
                </pic:pic>
              </a:graphicData>
            </a:graphic>
          </wp:inline>
        </w:drawing>
      </w:r>
    </w:p>
    <w:p w14:paraId="03509A76" w14:textId="46424163" w:rsidR="00C835F7" w:rsidRDefault="00C835F7" w:rsidP="009279FB">
      <w:pPr>
        <w:rPr>
          <w:rFonts w:ascii="Arial" w:hAnsi="Arial" w:cs="Arial"/>
        </w:rPr>
      </w:pPr>
    </w:p>
    <w:p w14:paraId="76D3465C" w14:textId="223F2EA3" w:rsidR="00C835F7" w:rsidRDefault="00C835F7" w:rsidP="009279FB">
      <w:pPr>
        <w:rPr>
          <w:rFonts w:ascii="Arial" w:hAnsi="Arial" w:cs="Arial"/>
        </w:rPr>
      </w:pPr>
    </w:p>
    <w:p w14:paraId="6CECD663" w14:textId="54E9967D" w:rsidR="00C835F7" w:rsidRDefault="00C835F7" w:rsidP="009279FB">
      <w:pPr>
        <w:rPr>
          <w:rFonts w:ascii="Arial" w:hAnsi="Arial" w:cs="Arial"/>
        </w:rPr>
      </w:pPr>
    </w:p>
    <w:p w14:paraId="203F2370" w14:textId="313F33FD" w:rsidR="00C835F7" w:rsidRDefault="00C835F7" w:rsidP="009279FB">
      <w:pPr>
        <w:rPr>
          <w:rFonts w:ascii="Arial" w:hAnsi="Arial" w:cs="Arial"/>
        </w:rPr>
      </w:pPr>
    </w:p>
    <w:p w14:paraId="60BA4281" w14:textId="649647A5" w:rsidR="00C835F7" w:rsidRDefault="00C835F7" w:rsidP="009279FB">
      <w:pPr>
        <w:rPr>
          <w:rFonts w:ascii="Arial" w:hAnsi="Arial" w:cs="Arial"/>
        </w:rPr>
      </w:pPr>
    </w:p>
    <w:p w14:paraId="6B620B01" w14:textId="183A3652" w:rsidR="00C835F7" w:rsidRPr="00605F6B" w:rsidRDefault="004D2052" w:rsidP="009279FB">
      <w:pPr>
        <w:rPr>
          <w:rFonts w:ascii="Arial" w:hAnsi="Arial" w:cs="Arial"/>
          <w:sz w:val="48"/>
          <w:szCs w:val="48"/>
        </w:rPr>
      </w:pPr>
      <w:r w:rsidRPr="00605F6B">
        <w:rPr>
          <w:rFonts w:ascii="Arial" w:hAnsi="Arial" w:cs="Arial"/>
          <w:sz w:val="48"/>
          <w:szCs w:val="48"/>
        </w:rPr>
        <w:lastRenderedPageBreak/>
        <w:t>Outcome of my findings</w:t>
      </w:r>
    </w:p>
    <w:p w14:paraId="0C42A156" w14:textId="782784EC" w:rsidR="004D2052" w:rsidRDefault="004D2052" w:rsidP="009279FB">
      <w:pPr>
        <w:rPr>
          <w:rFonts w:ascii="Arial" w:hAnsi="Arial" w:cs="Arial"/>
        </w:rPr>
      </w:pPr>
      <w:r>
        <w:rPr>
          <w:rFonts w:ascii="Arial" w:hAnsi="Arial" w:cs="Arial"/>
        </w:rPr>
        <w:t xml:space="preserve">From my findings I can clearly define the complex problem and its scope and impact, due to the political macro environmental factors, </w:t>
      </w:r>
      <w:r w:rsidR="00691174">
        <w:rPr>
          <w:rFonts w:ascii="Arial" w:hAnsi="Arial" w:cs="Arial"/>
        </w:rPr>
        <w:t xml:space="preserve">the ongoing war and government lockdowns, </w:t>
      </w:r>
      <w:r>
        <w:rPr>
          <w:rFonts w:ascii="Arial" w:hAnsi="Arial" w:cs="Arial"/>
        </w:rPr>
        <w:t>the decline in consumer buying has changed. Restrictions has impacted the economic growth of the</w:t>
      </w:r>
      <w:r w:rsidR="000C5A85">
        <w:rPr>
          <w:rFonts w:ascii="Arial" w:hAnsi="Arial" w:cs="Arial"/>
        </w:rPr>
        <w:t>, in additional the health risks due to Covid,</w:t>
      </w:r>
      <w:r>
        <w:rPr>
          <w:rFonts w:ascii="Arial" w:hAnsi="Arial" w:cs="Arial"/>
        </w:rPr>
        <w:t xml:space="preserve"> thus </w:t>
      </w:r>
      <w:r w:rsidR="000C5A85">
        <w:rPr>
          <w:rFonts w:ascii="Arial" w:hAnsi="Arial" w:cs="Arial"/>
        </w:rPr>
        <w:t xml:space="preserve">dramatically declined sales in retailing. </w:t>
      </w:r>
      <w:r w:rsidR="003B1BD6">
        <w:rPr>
          <w:rFonts w:ascii="Arial" w:hAnsi="Arial" w:cs="Arial"/>
        </w:rPr>
        <w:t>Naturally,</w:t>
      </w:r>
      <w:r w:rsidR="000C5A85">
        <w:rPr>
          <w:rFonts w:ascii="Arial" w:hAnsi="Arial" w:cs="Arial"/>
        </w:rPr>
        <w:t xml:space="preserve"> this has changed the buying habits of the public and not to forget job losses and tight income, </w:t>
      </w:r>
      <w:r w:rsidR="00330CF4">
        <w:rPr>
          <w:rFonts w:ascii="Arial" w:hAnsi="Arial" w:cs="Arial"/>
        </w:rPr>
        <w:t>this may result in consumers purchasing cheaper options such as counterfeit items or cheaper brands which is a legal implication.</w:t>
      </w:r>
    </w:p>
    <w:p w14:paraId="00D1AE1B" w14:textId="783962AB" w:rsidR="002806E0" w:rsidRDefault="00330CF4" w:rsidP="009279FB">
      <w:pPr>
        <w:rPr>
          <w:rFonts w:ascii="Arial" w:hAnsi="Arial" w:cs="Arial"/>
        </w:rPr>
      </w:pPr>
      <w:r>
        <w:rPr>
          <w:rFonts w:ascii="Arial" w:hAnsi="Arial" w:cs="Arial"/>
        </w:rPr>
        <w:t xml:space="preserve">Even though all these challenging factors have implicated the business, there is clarity and a positive aspect in all of this, due to less consumers travelling into stores, carbon </w:t>
      </w:r>
      <w:r w:rsidR="00D5018A">
        <w:rPr>
          <w:rFonts w:ascii="Arial" w:hAnsi="Arial" w:cs="Arial"/>
        </w:rPr>
        <w:t>footprint</w:t>
      </w:r>
      <w:r>
        <w:rPr>
          <w:rFonts w:ascii="Arial" w:hAnsi="Arial" w:cs="Arial"/>
        </w:rPr>
        <w:t xml:space="preserve"> has been reduced which is a beneficial aspect of the macro environmental factors</w:t>
      </w:r>
      <w:r w:rsidR="00D5018A">
        <w:rPr>
          <w:rFonts w:ascii="Arial" w:hAnsi="Arial" w:cs="Arial"/>
        </w:rPr>
        <w:t>. The other positive identified is the technological macro factor, consumers have resorted to online purchasing</w:t>
      </w:r>
      <w:r w:rsidR="00067699">
        <w:rPr>
          <w:rFonts w:ascii="Arial" w:hAnsi="Arial" w:cs="Arial"/>
        </w:rPr>
        <w:t xml:space="preserve">, according to </w:t>
      </w:r>
      <w:r w:rsidR="003042D9" w:rsidRPr="003C459E">
        <w:rPr>
          <w:rFonts w:ascii="Arial" w:hAnsi="Arial" w:cs="Arial"/>
          <w:b/>
          <w:bCs/>
        </w:rPr>
        <w:t>(</w:t>
      </w:r>
      <w:r w:rsidR="00067699" w:rsidRPr="00067699">
        <w:rPr>
          <w:rFonts w:ascii="Arial" w:hAnsi="Arial" w:cs="Arial"/>
          <w:b/>
          <w:bCs/>
        </w:rPr>
        <w:t>Anik, Gindi, and Habib, 2021),</w:t>
      </w:r>
      <w:r w:rsidR="00067699">
        <w:rPr>
          <w:rFonts w:ascii="Arial" w:hAnsi="Arial" w:cs="Arial"/>
          <w:b/>
          <w:bCs/>
        </w:rPr>
        <w:t xml:space="preserve"> </w:t>
      </w:r>
      <w:r w:rsidR="00067699">
        <w:rPr>
          <w:rFonts w:ascii="Arial" w:hAnsi="Arial" w:cs="Arial"/>
        </w:rPr>
        <w:t>are more comfortable shopping online rather than risking health visiting stores.</w:t>
      </w:r>
    </w:p>
    <w:p w14:paraId="4C8B347B" w14:textId="74FA8F1B" w:rsidR="00605F6B" w:rsidRDefault="00605F6B" w:rsidP="009279FB">
      <w:pPr>
        <w:rPr>
          <w:rFonts w:ascii="Arial" w:hAnsi="Arial" w:cs="Arial"/>
        </w:rPr>
      </w:pPr>
      <w:r>
        <w:rPr>
          <w:rFonts w:ascii="Arial" w:hAnsi="Arial" w:cs="Arial"/>
        </w:rPr>
        <w:t xml:space="preserve">From the SWOT Analysis we can confidently ascertain the strengths of the company is that it is a long-standing reputable brand know globally, it has numerous investors and loyal clientele. </w:t>
      </w:r>
      <w:r w:rsidR="00EB6BD8">
        <w:rPr>
          <w:rFonts w:ascii="Arial" w:hAnsi="Arial" w:cs="Arial"/>
        </w:rPr>
        <w:t>Unfortunately,</w:t>
      </w:r>
      <w:r>
        <w:rPr>
          <w:rFonts w:ascii="Arial" w:hAnsi="Arial" w:cs="Arial"/>
        </w:rPr>
        <w:t xml:space="preserve"> due to challenging </w:t>
      </w:r>
      <w:r w:rsidR="00EB6BD8">
        <w:rPr>
          <w:rFonts w:ascii="Arial" w:hAnsi="Arial" w:cs="Arial"/>
        </w:rPr>
        <w:t xml:space="preserve">times financially, just like many luxury brands, there is a decline in training, marketing, and rebranding. But there is an opportunity for the company and will benefit the front-line members of staff, which is the mass buying for online e-shopping on trend presently and has this has proven to be </w:t>
      </w:r>
      <w:r w:rsidR="003B1BD6">
        <w:rPr>
          <w:rFonts w:ascii="Arial" w:hAnsi="Arial" w:cs="Arial"/>
        </w:rPr>
        <w:t>extremely popular</w:t>
      </w:r>
      <w:r w:rsidR="00EB6BD8">
        <w:rPr>
          <w:rFonts w:ascii="Arial" w:hAnsi="Arial" w:cs="Arial"/>
        </w:rPr>
        <w:t xml:space="preserve">. </w:t>
      </w:r>
      <w:r w:rsidR="00814BE3">
        <w:rPr>
          <w:rFonts w:ascii="Arial" w:hAnsi="Arial" w:cs="Arial"/>
        </w:rPr>
        <w:t>Even though clients have resorted to buying cheaper options which is a big threat to the business this can change.</w:t>
      </w:r>
    </w:p>
    <w:p w14:paraId="147280E8" w14:textId="033A92CB" w:rsidR="00E2267F" w:rsidRDefault="00E2267F" w:rsidP="009279FB">
      <w:pPr>
        <w:rPr>
          <w:rFonts w:ascii="Arial" w:hAnsi="Arial" w:cs="Arial"/>
          <w:sz w:val="48"/>
          <w:szCs w:val="48"/>
        </w:rPr>
      </w:pPr>
      <w:r w:rsidRPr="00E2267F">
        <w:rPr>
          <w:rFonts w:ascii="Arial" w:hAnsi="Arial" w:cs="Arial"/>
          <w:sz w:val="48"/>
          <w:szCs w:val="48"/>
        </w:rPr>
        <w:t>Solutions</w:t>
      </w:r>
    </w:p>
    <w:p w14:paraId="791E2459" w14:textId="5D9A84DD" w:rsidR="00E2267F" w:rsidRDefault="00E2267F" w:rsidP="009279FB">
      <w:pPr>
        <w:rPr>
          <w:rFonts w:ascii="Arial" w:hAnsi="Arial" w:cs="Arial"/>
        </w:rPr>
      </w:pPr>
      <w:r>
        <w:rPr>
          <w:rFonts w:ascii="Arial" w:hAnsi="Arial" w:cs="Arial"/>
        </w:rPr>
        <w:t>I have established from the above analysis the following :-</w:t>
      </w:r>
    </w:p>
    <w:p w14:paraId="0BE806A7" w14:textId="4E0EFE08" w:rsidR="00E2267F" w:rsidRDefault="00E2267F" w:rsidP="00E2267F">
      <w:pPr>
        <w:pStyle w:val="ListParagraph"/>
        <w:numPr>
          <w:ilvl w:val="0"/>
          <w:numId w:val="1"/>
        </w:numPr>
        <w:rPr>
          <w:rFonts w:ascii="Arial" w:hAnsi="Arial" w:cs="Arial"/>
        </w:rPr>
      </w:pPr>
      <w:r>
        <w:rPr>
          <w:rFonts w:ascii="Arial" w:hAnsi="Arial" w:cs="Arial"/>
        </w:rPr>
        <w:t>Focus on online e-shopping for consumers</w:t>
      </w:r>
    </w:p>
    <w:p w14:paraId="30344D6D" w14:textId="30D0EAF0" w:rsidR="00E2267F" w:rsidRDefault="001A511A" w:rsidP="00E2267F">
      <w:pPr>
        <w:pStyle w:val="ListParagraph"/>
        <w:numPr>
          <w:ilvl w:val="0"/>
          <w:numId w:val="1"/>
        </w:numPr>
        <w:rPr>
          <w:rFonts w:ascii="Arial" w:hAnsi="Arial" w:cs="Arial"/>
        </w:rPr>
      </w:pPr>
      <w:r>
        <w:rPr>
          <w:rFonts w:ascii="Arial" w:hAnsi="Arial" w:cs="Arial"/>
        </w:rPr>
        <w:t>Maintain client contacts</w:t>
      </w:r>
    </w:p>
    <w:p w14:paraId="28894942" w14:textId="3909E79F" w:rsidR="001A511A" w:rsidRDefault="001A511A" w:rsidP="001A511A">
      <w:pPr>
        <w:rPr>
          <w:rFonts w:ascii="Arial" w:hAnsi="Arial" w:cs="Arial"/>
        </w:rPr>
      </w:pPr>
      <w:r>
        <w:rPr>
          <w:rFonts w:ascii="Arial" w:hAnsi="Arial" w:cs="Arial"/>
        </w:rPr>
        <w:t xml:space="preserve">From the PESTLE Analysis I can propose a few solutions to the complex </w:t>
      </w:r>
      <w:r w:rsidR="00D157EB">
        <w:rPr>
          <w:rFonts w:ascii="Arial" w:hAnsi="Arial" w:cs="Arial"/>
        </w:rPr>
        <w:t>problem because</w:t>
      </w:r>
      <w:r>
        <w:rPr>
          <w:rFonts w:ascii="Arial" w:hAnsi="Arial" w:cs="Arial"/>
        </w:rPr>
        <w:t xml:space="preserve"> there is evidence that e-shopping has become popular, it makes sense to focus on selling online as this will enable Global sales without </w:t>
      </w:r>
      <w:r w:rsidR="00D157EB">
        <w:rPr>
          <w:rFonts w:ascii="Arial" w:hAnsi="Arial" w:cs="Arial"/>
        </w:rPr>
        <w:t xml:space="preserve">the need for them to travel and overcome the restrictions. </w:t>
      </w:r>
      <w:r w:rsidR="0082528A">
        <w:rPr>
          <w:rFonts w:ascii="Arial" w:hAnsi="Arial" w:cs="Arial"/>
        </w:rPr>
        <w:t>For</w:t>
      </w:r>
      <w:r w:rsidR="00D157EB">
        <w:rPr>
          <w:rFonts w:ascii="Arial" w:hAnsi="Arial" w:cs="Arial"/>
        </w:rPr>
        <w:t xml:space="preserve"> this to happen we need to maintain and re-establish contact with old clients and potentially new clients.</w:t>
      </w:r>
    </w:p>
    <w:p w14:paraId="2EC57BDD" w14:textId="0011E6E0" w:rsidR="00F13256" w:rsidRDefault="008C4712" w:rsidP="001A511A">
      <w:pPr>
        <w:rPr>
          <w:rFonts w:ascii="Arial" w:hAnsi="Arial" w:cs="Arial"/>
          <w:sz w:val="48"/>
          <w:szCs w:val="48"/>
        </w:rPr>
      </w:pPr>
      <w:r w:rsidRPr="008C4712">
        <w:rPr>
          <w:rFonts w:ascii="Arial" w:hAnsi="Arial" w:cs="Arial"/>
          <w:sz w:val="48"/>
          <w:szCs w:val="48"/>
        </w:rPr>
        <w:t>Plan</w:t>
      </w:r>
    </w:p>
    <w:p w14:paraId="4915AEEB" w14:textId="16267395" w:rsidR="00F13256" w:rsidRDefault="00EB5562" w:rsidP="001A511A">
      <w:pPr>
        <w:rPr>
          <w:rFonts w:ascii="Arial" w:hAnsi="Arial" w:cs="Arial"/>
        </w:rPr>
      </w:pPr>
      <w:r>
        <w:rPr>
          <w:rFonts w:ascii="Arial" w:hAnsi="Arial" w:cs="Arial"/>
        </w:rPr>
        <w:t>To implement a plan to these solutions I have used the ADKAR Model which connects the current</w:t>
      </w:r>
      <w:r w:rsidR="00C81297">
        <w:rPr>
          <w:rFonts w:ascii="Arial" w:hAnsi="Arial" w:cs="Arial"/>
        </w:rPr>
        <w:t xml:space="preserve">, transition and future states. </w:t>
      </w:r>
      <w:r w:rsidR="00CA415F">
        <w:rPr>
          <w:rFonts w:ascii="Arial" w:hAnsi="Arial" w:cs="Arial"/>
        </w:rPr>
        <w:t xml:space="preserve">Below is the diagram which identifies the plan and what </w:t>
      </w:r>
      <w:r w:rsidR="001675A7">
        <w:rPr>
          <w:rFonts w:ascii="Arial" w:hAnsi="Arial" w:cs="Arial"/>
        </w:rPr>
        <w:t>t</w:t>
      </w:r>
      <w:r w:rsidR="003B1BD6">
        <w:rPr>
          <w:rFonts w:ascii="Arial" w:hAnsi="Arial" w:cs="Arial"/>
        </w:rPr>
        <w:t>he company will action</w:t>
      </w:r>
      <w:r w:rsidR="00CA415F">
        <w:rPr>
          <w:rFonts w:ascii="Arial" w:hAnsi="Arial" w:cs="Arial"/>
        </w:rPr>
        <w:t>.</w:t>
      </w:r>
    </w:p>
    <w:p w14:paraId="07189F35" w14:textId="04936D9E" w:rsidR="00CA415F" w:rsidRDefault="00CA415F" w:rsidP="001A511A">
      <w:pPr>
        <w:rPr>
          <w:rFonts w:ascii="Arial" w:hAnsi="Arial" w:cs="Arial"/>
        </w:rPr>
      </w:pPr>
      <w:r>
        <w:rPr>
          <w:noProof/>
        </w:rPr>
        <w:lastRenderedPageBreak/>
        <w:drawing>
          <wp:inline distT="0" distB="0" distL="0" distR="0" wp14:anchorId="26E0F980" wp14:editId="2ADD12AA">
            <wp:extent cx="5731510" cy="2705100"/>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96DAC541-7B7A-43D3-8B79-37D633B846F1}">
                          <asvg:svgBlip xmlns:asvg="http://schemas.microsoft.com/office/drawing/2016/SVG/main" r:embed="rId16"/>
                        </a:ext>
                      </a:extLst>
                    </a:blip>
                    <a:srcRect b="16092"/>
                    <a:stretch/>
                  </pic:blipFill>
                  <pic:spPr bwMode="auto">
                    <a:xfrm>
                      <a:off x="0" y="0"/>
                      <a:ext cx="5731510" cy="2705100"/>
                    </a:xfrm>
                    <a:prstGeom prst="rect">
                      <a:avLst/>
                    </a:prstGeom>
                    <a:ln>
                      <a:noFill/>
                    </a:ln>
                    <a:extLst>
                      <a:ext uri="{53640926-AAD7-44D8-BBD7-CCE9431645EC}">
                        <a14:shadowObscured xmlns:a14="http://schemas.microsoft.com/office/drawing/2010/main"/>
                      </a:ext>
                    </a:extLst>
                  </pic:spPr>
                </pic:pic>
              </a:graphicData>
            </a:graphic>
          </wp:inline>
        </w:drawing>
      </w:r>
    </w:p>
    <w:p w14:paraId="1C0C3D0A" w14:textId="532C6D1C" w:rsidR="00A43861" w:rsidRDefault="000F0915" w:rsidP="001A511A">
      <w:pPr>
        <w:rPr>
          <w:rFonts w:ascii="Arial" w:hAnsi="Arial" w:cs="Arial"/>
          <w:b/>
          <w:bCs/>
        </w:rPr>
      </w:pPr>
      <w:r>
        <w:rPr>
          <w:rFonts w:ascii="Arial" w:hAnsi="Arial" w:cs="Arial"/>
          <w:b/>
          <w:bCs/>
        </w:rPr>
        <w:t xml:space="preserve">ADKAR Model </w:t>
      </w:r>
      <w:r w:rsidR="00A43861">
        <w:rPr>
          <w:rFonts w:ascii="Arial" w:hAnsi="Arial" w:cs="Arial"/>
          <w:b/>
          <w:bCs/>
        </w:rPr>
        <w:t>(Sharmim,</w:t>
      </w:r>
      <w:r>
        <w:rPr>
          <w:rFonts w:ascii="Arial" w:hAnsi="Arial" w:cs="Arial"/>
          <w:b/>
          <w:bCs/>
        </w:rPr>
        <w:t xml:space="preserve"> </w:t>
      </w:r>
      <w:r w:rsidR="00A43861">
        <w:rPr>
          <w:rFonts w:ascii="Arial" w:hAnsi="Arial" w:cs="Arial"/>
          <w:b/>
          <w:bCs/>
        </w:rPr>
        <w:t>2022)</w:t>
      </w:r>
    </w:p>
    <w:p w14:paraId="1DCFACA6" w14:textId="19ACFA55" w:rsidR="002A677B" w:rsidRDefault="002A677B" w:rsidP="001A511A">
      <w:pPr>
        <w:rPr>
          <w:rFonts w:ascii="Arial" w:hAnsi="Arial" w:cs="Arial"/>
        </w:rPr>
      </w:pPr>
      <w:r w:rsidRPr="002A677B">
        <w:rPr>
          <w:rFonts w:ascii="Arial" w:hAnsi="Arial" w:cs="Arial"/>
          <w:b/>
          <w:bCs/>
        </w:rPr>
        <w:t>Awareness</w:t>
      </w:r>
      <w:r>
        <w:rPr>
          <w:rFonts w:ascii="Arial" w:hAnsi="Arial" w:cs="Arial"/>
        </w:rPr>
        <w:t xml:space="preserve"> – it evident that front-line staff are struggling with sales and meeting monthly targets</w:t>
      </w:r>
      <w:r w:rsidR="00A72538">
        <w:rPr>
          <w:rFonts w:ascii="Arial" w:hAnsi="Arial" w:cs="Arial"/>
        </w:rPr>
        <w:t>,</w:t>
      </w:r>
      <w:r>
        <w:rPr>
          <w:rFonts w:ascii="Arial" w:hAnsi="Arial" w:cs="Arial"/>
        </w:rPr>
        <w:t xml:space="preserve"> and income has been compromised</w:t>
      </w:r>
      <w:r w:rsidR="00A72538">
        <w:rPr>
          <w:rFonts w:ascii="Arial" w:hAnsi="Arial" w:cs="Arial"/>
        </w:rPr>
        <w:t>, this has also impacted the company.</w:t>
      </w:r>
    </w:p>
    <w:p w14:paraId="2EEFEE12" w14:textId="71038DD3" w:rsidR="002A677B" w:rsidRDefault="002A677B" w:rsidP="001A511A">
      <w:pPr>
        <w:rPr>
          <w:rFonts w:ascii="Arial" w:hAnsi="Arial" w:cs="Arial"/>
        </w:rPr>
      </w:pPr>
      <w:r w:rsidRPr="002A677B">
        <w:rPr>
          <w:rFonts w:ascii="Arial" w:hAnsi="Arial" w:cs="Arial"/>
          <w:b/>
          <w:bCs/>
        </w:rPr>
        <w:t>Desire</w:t>
      </w:r>
      <w:r>
        <w:rPr>
          <w:rFonts w:ascii="Arial" w:hAnsi="Arial" w:cs="Arial"/>
        </w:rPr>
        <w:t xml:space="preserve"> – because of unfortunate circumstances moral</w:t>
      </w:r>
      <w:r w:rsidR="0071219F">
        <w:rPr>
          <w:rFonts w:ascii="Arial" w:hAnsi="Arial" w:cs="Arial"/>
        </w:rPr>
        <w:t>e</w:t>
      </w:r>
      <w:r>
        <w:rPr>
          <w:rFonts w:ascii="Arial" w:hAnsi="Arial" w:cs="Arial"/>
        </w:rPr>
        <w:t xml:space="preserve"> has declined therefore the company and managers want to support staff and motivate them</w:t>
      </w:r>
      <w:r w:rsidR="001834AC">
        <w:rPr>
          <w:rFonts w:ascii="Arial" w:hAnsi="Arial" w:cs="Arial"/>
        </w:rPr>
        <w:t>.</w:t>
      </w:r>
    </w:p>
    <w:p w14:paraId="71020652" w14:textId="584CF2D4" w:rsidR="002A677B" w:rsidRDefault="002A677B" w:rsidP="001A511A">
      <w:pPr>
        <w:rPr>
          <w:rFonts w:ascii="Arial" w:hAnsi="Arial" w:cs="Arial"/>
        </w:rPr>
      </w:pPr>
      <w:r w:rsidRPr="002A677B">
        <w:rPr>
          <w:rFonts w:ascii="Arial" w:hAnsi="Arial" w:cs="Arial"/>
          <w:b/>
          <w:bCs/>
        </w:rPr>
        <w:t>Knowledge</w:t>
      </w:r>
      <w:r>
        <w:rPr>
          <w:rFonts w:ascii="Arial" w:hAnsi="Arial" w:cs="Arial"/>
        </w:rPr>
        <w:t xml:space="preserve"> – we have identified that e-shopping </w:t>
      </w:r>
      <w:r w:rsidR="00D571C6">
        <w:rPr>
          <w:rFonts w:ascii="Arial" w:hAnsi="Arial" w:cs="Arial"/>
        </w:rPr>
        <w:t>is bringing in revenue therefore we will train staff to reconnect with clients with CRM data (customer relationship management). Th</w:t>
      </w:r>
      <w:r w:rsidR="004F793A">
        <w:rPr>
          <w:rFonts w:ascii="Arial" w:hAnsi="Arial" w:cs="Arial"/>
        </w:rPr>
        <w:t>ese</w:t>
      </w:r>
      <w:r w:rsidR="00D571C6">
        <w:rPr>
          <w:rFonts w:ascii="Arial" w:hAnsi="Arial" w:cs="Arial"/>
        </w:rPr>
        <w:t xml:space="preserve"> </w:t>
      </w:r>
      <w:r w:rsidR="004F793A">
        <w:rPr>
          <w:rFonts w:ascii="Arial" w:hAnsi="Arial" w:cs="Arial"/>
        </w:rPr>
        <w:t>are</w:t>
      </w:r>
      <w:r w:rsidR="000542D0">
        <w:rPr>
          <w:rFonts w:ascii="Arial" w:hAnsi="Arial" w:cs="Arial"/>
        </w:rPr>
        <w:t xml:space="preserve"> client’s information </w:t>
      </w:r>
      <w:r w:rsidR="003B1BD6">
        <w:rPr>
          <w:rFonts w:ascii="Arial" w:hAnsi="Arial" w:cs="Arial"/>
        </w:rPr>
        <w:t xml:space="preserve">that has </w:t>
      </w:r>
      <w:r w:rsidR="000542D0">
        <w:rPr>
          <w:rFonts w:ascii="Arial" w:hAnsi="Arial" w:cs="Arial"/>
        </w:rPr>
        <w:t>been collected from previous sales such as name, email address. Furthermore, staff will be trained with handling and processing sales through the till system</w:t>
      </w:r>
      <w:r w:rsidR="004F793A">
        <w:rPr>
          <w:rFonts w:ascii="Arial" w:hAnsi="Arial" w:cs="Arial"/>
        </w:rPr>
        <w:t xml:space="preserve"> electronically,</w:t>
      </w:r>
      <w:r w:rsidR="000542D0">
        <w:rPr>
          <w:rFonts w:ascii="Arial" w:hAnsi="Arial" w:cs="Arial"/>
        </w:rPr>
        <w:t xml:space="preserve"> packing, booking couriers and aftersales.</w:t>
      </w:r>
    </w:p>
    <w:p w14:paraId="18712F84" w14:textId="3AC69797" w:rsidR="000542D0" w:rsidRDefault="000542D0" w:rsidP="001A511A">
      <w:pPr>
        <w:rPr>
          <w:rFonts w:ascii="Arial" w:hAnsi="Arial" w:cs="Arial"/>
        </w:rPr>
      </w:pPr>
      <w:r w:rsidRPr="000542D0">
        <w:rPr>
          <w:rFonts w:ascii="Arial" w:hAnsi="Arial" w:cs="Arial"/>
          <w:b/>
          <w:bCs/>
        </w:rPr>
        <w:t>Ability</w:t>
      </w:r>
      <w:r>
        <w:rPr>
          <w:rFonts w:ascii="Arial" w:hAnsi="Arial" w:cs="Arial"/>
        </w:rPr>
        <w:t xml:space="preserve"> </w:t>
      </w:r>
      <w:r w:rsidR="009435AA">
        <w:rPr>
          <w:rFonts w:ascii="Arial" w:hAnsi="Arial" w:cs="Arial"/>
        </w:rPr>
        <w:t>–</w:t>
      </w:r>
      <w:r>
        <w:rPr>
          <w:rFonts w:ascii="Arial" w:hAnsi="Arial" w:cs="Arial"/>
        </w:rPr>
        <w:t xml:space="preserve"> </w:t>
      </w:r>
      <w:r w:rsidR="009435AA">
        <w:rPr>
          <w:rFonts w:ascii="Arial" w:hAnsi="Arial" w:cs="Arial"/>
        </w:rPr>
        <w:t>we have ascertained that majority of staff want to change and with the right training and support they will become confident and knowledgeable. The challenge here is a small percentage of staff will resist and will have barriers to conform to the change due to slow learning, language barriers over the phone or written language.</w:t>
      </w:r>
    </w:p>
    <w:p w14:paraId="6FB24CB3" w14:textId="004387AD" w:rsidR="009435AA" w:rsidRDefault="009435AA" w:rsidP="001A511A">
      <w:pPr>
        <w:rPr>
          <w:rFonts w:ascii="Arial" w:hAnsi="Arial" w:cs="Arial"/>
        </w:rPr>
      </w:pPr>
      <w:r w:rsidRPr="009435AA">
        <w:rPr>
          <w:rFonts w:ascii="Arial" w:hAnsi="Arial" w:cs="Arial"/>
          <w:b/>
          <w:bCs/>
        </w:rPr>
        <w:t>Reinforcement</w:t>
      </w:r>
      <w:r>
        <w:rPr>
          <w:rFonts w:ascii="Arial" w:hAnsi="Arial" w:cs="Arial"/>
        </w:rPr>
        <w:t xml:space="preserve"> </w:t>
      </w:r>
      <w:r w:rsidR="001F14DE">
        <w:rPr>
          <w:rFonts w:ascii="Arial" w:hAnsi="Arial" w:cs="Arial"/>
        </w:rPr>
        <w:t>–</w:t>
      </w:r>
      <w:r>
        <w:rPr>
          <w:rFonts w:ascii="Arial" w:hAnsi="Arial" w:cs="Arial"/>
        </w:rPr>
        <w:t xml:space="preserve"> </w:t>
      </w:r>
      <w:r w:rsidR="001F14DE">
        <w:rPr>
          <w:rFonts w:ascii="Arial" w:hAnsi="Arial" w:cs="Arial"/>
        </w:rPr>
        <w:t xml:space="preserve">this is the monitoring and reviews of each staff member to ensure they are fully supported; this will happen </w:t>
      </w:r>
      <w:r w:rsidR="00874BA6">
        <w:rPr>
          <w:rFonts w:ascii="Arial" w:hAnsi="Arial" w:cs="Arial"/>
        </w:rPr>
        <w:t>monthly;</w:t>
      </w:r>
      <w:r w:rsidR="00536D18">
        <w:rPr>
          <w:rFonts w:ascii="Arial" w:hAnsi="Arial" w:cs="Arial"/>
        </w:rPr>
        <w:t xml:space="preserve"> a brief meeting is held every shift change during the day</w:t>
      </w:r>
      <w:r w:rsidR="00874BA6">
        <w:rPr>
          <w:rFonts w:ascii="Arial" w:hAnsi="Arial" w:cs="Arial"/>
        </w:rPr>
        <w:t>.</w:t>
      </w:r>
      <w:r w:rsidR="00536D18">
        <w:rPr>
          <w:rFonts w:ascii="Arial" w:hAnsi="Arial" w:cs="Arial"/>
        </w:rPr>
        <w:t xml:space="preserve"> In addition t</w:t>
      </w:r>
      <w:r w:rsidR="001F14DE">
        <w:rPr>
          <w:rFonts w:ascii="Arial" w:hAnsi="Arial" w:cs="Arial"/>
        </w:rPr>
        <w:t xml:space="preserve">o encourage and motivate staff members the company will reward staff members who have reached their new targets of online sales with a bonus of £500 per month on top of their basic salary and commission. </w:t>
      </w:r>
    </w:p>
    <w:p w14:paraId="3D490F30" w14:textId="5A51695A" w:rsidR="00536D18" w:rsidRDefault="00536D18" w:rsidP="001A511A">
      <w:pPr>
        <w:rPr>
          <w:rFonts w:ascii="Arial" w:hAnsi="Arial" w:cs="Arial"/>
        </w:rPr>
      </w:pPr>
      <w:r>
        <w:rPr>
          <w:rFonts w:ascii="Arial" w:hAnsi="Arial" w:cs="Arial"/>
        </w:rPr>
        <w:t xml:space="preserve">To ensure communication is transparent all employees of the company will receive an email of the plan, the line managers will also brief their staff members </w:t>
      </w:r>
      <w:r w:rsidR="00874BA6">
        <w:rPr>
          <w:rFonts w:ascii="Arial" w:hAnsi="Arial" w:cs="Arial"/>
        </w:rPr>
        <w:t>and arrange training for each member of staff.</w:t>
      </w:r>
    </w:p>
    <w:p w14:paraId="2C388073" w14:textId="77777777" w:rsidR="000542D0" w:rsidRPr="008C4712" w:rsidRDefault="000542D0" w:rsidP="001A511A">
      <w:pPr>
        <w:rPr>
          <w:rFonts w:ascii="Arial" w:hAnsi="Arial" w:cs="Arial"/>
        </w:rPr>
      </w:pPr>
    </w:p>
    <w:p w14:paraId="299A7E7B" w14:textId="77777777" w:rsidR="0082528A" w:rsidRPr="001A511A" w:rsidRDefault="0082528A" w:rsidP="001A511A">
      <w:pPr>
        <w:rPr>
          <w:rFonts w:ascii="Arial" w:hAnsi="Arial" w:cs="Arial"/>
        </w:rPr>
      </w:pPr>
    </w:p>
    <w:p w14:paraId="255C4323" w14:textId="4AAAC6B4" w:rsidR="00E2267F" w:rsidRPr="001A511A" w:rsidRDefault="00E2267F" w:rsidP="001A511A">
      <w:pPr>
        <w:ind w:left="360"/>
        <w:rPr>
          <w:rFonts w:ascii="Arial" w:hAnsi="Arial" w:cs="Arial"/>
        </w:rPr>
      </w:pPr>
    </w:p>
    <w:p w14:paraId="1495B35F" w14:textId="77777777" w:rsidR="00E2267F" w:rsidRPr="00E2267F" w:rsidRDefault="00E2267F" w:rsidP="00E2267F">
      <w:pPr>
        <w:pStyle w:val="ListParagraph"/>
        <w:rPr>
          <w:rFonts w:ascii="Arial" w:hAnsi="Arial" w:cs="Arial"/>
        </w:rPr>
      </w:pPr>
    </w:p>
    <w:p w14:paraId="6E594922" w14:textId="77777777" w:rsidR="00605F6B" w:rsidRDefault="00605F6B" w:rsidP="009279FB">
      <w:pPr>
        <w:rPr>
          <w:rFonts w:ascii="Arial" w:hAnsi="Arial" w:cs="Arial"/>
        </w:rPr>
      </w:pPr>
    </w:p>
    <w:p w14:paraId="648DCCB1" w14:textId="51CC9B42" w:rsidR="00976278" w:rsidRDefault="00976278" w:rsidP="009279FB">
      <w:pPr>
        <w:rPr>
          <w:rFonts w:ascii="Arial" w:hAnsi="Arial" w:cs="Arial"/>
        </w:rPr>
      </w:pPr>
      <w:r>
        <w:rPr>
          <w:rFonts w:ascii="Arial" w:hAnsi="Arial" w:cs="Arial"/>
        </w:rPr>
        <w:lastRenderedPageBreak/>
        <w:t>Generic email to all members of staff within the company</w:t>
      </w:r>
    </w:p>
    <w:p w14:paraId="316D19DB" w14:textId="77777777" w:rsidR="00035399" w:rsidRDefault="00035399" w:rsidP="009279FB">
      <w:pPr>
        <w:rPr>
          <w:rFonts w:ascii="Arial" w:hAnsi="Arial" w:cs="Arial"/>
        </w:rPr>
      </w:pPr>
    </w:p>
    <w:p w14:paraId="0CDD1C72"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r w:rsidRPr="004C0F3B">
        <w:rPr>
          <w:rFonts w:ascii="Arial" w:eastAsia="Times New Roman" w:hAnsi="Arial" w:cs="Arial"/>
          <w:color w:val="000000"/>
          <w:lang w:eastAsia="en-GB"/>
        </w:rPr>
        <w:t>Dear fellow staff members,</w:t>
      </w:r>
    </w:p>
    <w:p w14:paraId="1998FBB6"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p>
    <w:p w14:paraId="1CFD34BC" w14:textId="304B2C6C" w:rsidR="004C0F3B" w:rsidRPr="004C0F3B" w:rsidRDefault="004C0F3B" w:rsidP="004C0F3B">
      <w:pPr>
        <w:shd w:val="clear" w:color="auto" w:fill="FFFFFF"/>
        <w:spacing w:after="0" w:line="240" w:lineRule="auto"/>
        <w:rPr>
          <w:rFonts w:ascii="Arial" w:eastAsia="Times New Roman" w:hAnsi="Arial" w:cs="Arial"/>
          <w:color w:val="000000"/>
          <w:lang w:eastAsia="en-GB"/>
        </w:rPr>
      </w:pPr>
      <w:r w:rsidRPr="004C0F3B">
        <w:rPr>
          <w:rFonts w:ascii="Arial" w:eastAsia="Times New Roman" w:hAnsi="Arial" w:cs="Arial"/>
          <w:color w:val="000000"/>
          <w:lang w:eastAsia="en-GB"/>
        </w:rPr>
        <w:t>As we are all aware our company has identified major issues with our client purchasing habits due to the unavoidable challenges of Covid and the ongoing war in Ukraine and Russia. This has impacted our revenue, and all our staff members have suffered dramatically due to a mass decline in sales, however we have analysed our challenges and have now proposed solutions and</w:t>
      </w:r>
      <w:r w:rsidR="00035399" w:rsidRPr="00035399">
        <w:rPr>
          <w:rFonts w:ascii="Arial" w:eastAsia="Times New Roman" w:hAnsi="Arial" w:cs="Arial"/>
          <w:color w:val="000000"/>
          <w:lang w:eastAsia="en-GB"/>
        </w:rPr>
        <w:t xml:space="preserve"> have</w:t>
      </w:r>
      <w:r w:rsidRPr="004C0F3B">
        <w:rPr>
          <w:rFonts w:ascii="Arial" w:eastAsia="Times New Roman" w:hAnsi="Arial" w:cs="Arial"/>
          <w:color w:val="000000"/>
          <w:lang w:eastAsia="en-GB"/>
        </w:rPr>
        <w:t xml:space="preserve"> implemented a plan to support and train our valued staff members.</w:t>
      </w:r>
    </w:p>
    <w:p w14:paraId="38DCCBF1"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p>
    <w:p w14:paraId="0988A682" w14:textId="76C7CAB2" w:rsidR="004C0F3B" w:rsidRPr="004C0F3B" w:rsidRDefault="004C0F3B" w:rsidP="004C0F3B">
      <w:pPr>
        <w:shd w:val="clear" w:color="auto" w:fill="FFFFFF"/>
        <w:spacing w:after="0" w:line="240" w:lineRule="auto"/>
        <w:rPr>
          <w:rFonts w:ascii="Arial" w:eastAsia="Times New Roman" w:hAnsi="Arial" w:cs="Arial"/>
          <w:color w:val="000000"/>
          <w:lang w:eastAsia="en-GB"/>
        </w:rPr>
      </w:pPr>
      <w:r w:rsidRPr="004C0F3B">
        <w:rPr>
          <w:rFonts w:ascii="Arial" w:eastAsia="Times New Roman" w:hAnsi="Arial" w:cs="Arial"/>
          <w:color w:val="000000"/>
          <w:lang w:eastAsia="en-GB"/>
        </w:rPr>
        <w:t xml:space="preserve">With effect from today all staff will be briefed by their line managers of our proposed plans and all staff members with also have a copy. We request that you book an appointment with your managers </w:t>
      </w:r>
      <w:r w:rsidR="003B3472" w:rsidRPr="00035399">
        <w:rPr>
          <w:rFonts w:ascii="Arial" w:eastAsia="Times New Roman" w:hAnsi="Arial" w:cs="Arial"/>
          <w:color w:val="000000"/>
          <w:lang w:eastAsia="en-GB"/>
        </w:rPr>
        <w:t>regarding</w:t>
      </w:r>
      <w:r w:rsidRPr="004C0F3B">
        <w:rPr>
          <w:rFonts w:ascii="Arial" w:eastAsia="Times New Roman" w:hAnsi="Arial" w:cs="Arial"/>
          <w:color w:val="000000"/>
          <w:lang w:eastAsia="en-GB"/>
        </w:rPr>
        <w:t xml:space="preserve"> training and further support that is needed. </w:t>
      </w:r>
    </w:p>
    <w:p w14:paraId="5A68876A"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p>
    <w:p w14:paraId="771FE491" w14:textId="2BC051C0" w:rsidR="004C0F3B" w:rsidRPr="004C0F3B" w:rsidRDefault="004C0F3B" w:rsidP="004C0F3B">
      <w:pPr>
        <w:shd w:val="clear" w:color="auto" w:fill="FFFFFF"/>
        <w:spacing w:after="0" w:line="240" w:lineRule="auto"/>
        <w:rPr>
          <w:rFonts w:ascii="Arial" w:eastAsia="Times New Roman" w:hAnsi="Arial" w:cs="Arial"/>
          <w:color w:val="000000"/>
          <w:lang w:eastAsia="en-GB"/>
        </w:rPr>
      </w:pPr>
      <w:r w:rsidRPr="004C0F3B">
        <w:rPr>
          <w:rFonts w:ascii="Arial" w:eastAsia="Times New Roman" w:hAnsi="Arial" w:cs="Arial"/>
          <w:color w:val="000000"/>
          <w:lang w:eastAsia="en-GB"/>
        </w:rPr>
        <w:t xml:space="preserve">Our plan is </w:t>
      </w:r>
      <w:r w:rsidR="003B3472">
        <w:rPr>
          <w:rFonts w:ascii="Arial" w:eastAsia="Times New Roman" w:hAnsi="Arial" w:cs="Arial"/>
          <w:color w:val="000000"/>
          <w:lang w:eastAsia="en-GB"/>
        </w:rPr>
        <w:t xml:space="preserve">to </w:t>
      </w:r>
      <w:r w:rsidRPr="004C0F3B">
        <w:rPr>
          <w:rFonts w:ascii="Arial" w:eastAsia="Times New Roman" w:hAnsi="Arial" w:cs="Arial"/>
          <w:color w:val="000000"/>
          <w:lang w:eastAsia="en-GB"/>
        </w:rPr>
        <w:t>branch out fully into e-shopping and ensure all staff members understand the process</w:t>
      </w:r>
      <w:r w:rsidR="00E538B9">
        <w:rPr>
          <w:rFonts w:ascii="Arial" w:eastAsia="Times New Roman" w:hAnsi="Arial" w:cs="Arial"/>
          <w:color w:val="000000"/>
          <w:lang w:eastAsia="en-GB"/>
        </w:rPr>
        <w:t>,</w:t>
      </w:r>
      <w:r w:rsidRPr="004C0F3B">
        <w:rPr>
          <w:rFonts w:ascii="Arial" w:eastAsia="Times New Roman" w:hAnsi="Arial" w:cs="Arial"/>
          <w:color w:val="000000"/>
          <w:lang w:eastAsia="en-GB"/>
        </w:rPr>
        <w:t xml:space="preserve"> from contacting clients, to shipping items to them</w:t>
      </w:r>
      <w:r w:rsidR="00E538B9">
        <w:rPr>
          <w:rFonts w:ascii="Arial" w:eastAsia="Times New Roman" w:hAnsi="Arial" w:cs="Arial"/>
          <w:color w:val="000000"/>
          <w:lang w:eastAsia="en-GB"/>
        </w:rPr>
        <w:t>, as we always do</w:t>
      </w:r>
      <w:r w:rsidR="00D846B4">
        <w:rPr>
          <w:rFonts w:ascii="Arial" w:eastAsia="Times New Roman" w:hAnsi="Arial" w:cs="Arial"/>
          <w:color w:val="000000"/>
          <w:lang w:eastAsia="en-GB"/>
        </w:rPr>
        <w:t>,</w:t>
      </w:r>
      <w:r w:rsidR="00E538B9">
        <w:rPr>
          <w:rFonts w:ascii="Arial" w:eastAsia="Times New Roman" w:hAnsi="Arial" w:cs="Arial"/>
          <w:color w:val="000000"/>
          <w:lang w:eastAsia="en-GB"/>
        </w:rPr>
        <w:t xml:space="preserve"> go the extra mile for our clients.</w:t>
      </w:r>
      <w:r w:rsidRPr="004C0F3B">
        <w:rPr>
          <w:rFonts w:ascii="Arial" w:eastAsia="Times New Roman" w:hAnsi="Arial" w:cs="Arial"/>
          <w:color w:val="000000"/>
          <w:lang w:eastAsia="en-GB"/>
        </w:rPr>
        <w:t xml:space="preserve"> We also have a fantastic incentive which is £500 bonus for any staff member who have surpassed their monthly targets.</w:t>
      </w:r>
    </w:p>
    <w:p w14:paraId="1D908092"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p>
    <w:p w14:paraId="4BA1181C"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r w:rsidRPr="004C0F3B">
        <w:rPr>
          <w:rFonts w:ascii="Arial" w:eastAsia="Times New Roman" w:hAnsi="Arial" w:cs="Arial"/>
          <w:color w:val="000000"/>
          <w:lang w:eastAsia="en-GB"/>
        </w:rPr>
        <w:t>Please confirm with your line managers that you are onboard with our proposal and arrange times for training. To ensure all staff members are fully supported, your line managers will arrange monthly reviews, this will ensure your progression and if you require additional support.</w:t>
      </w:r>
    </w:p>
    <w:p w14:paraId="7E26D76A"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p>
    <w:p w14:paraId="3322F744"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r w:rsidRPr="004C0F3B">
        <w:rPr>
          <w:rFonts w:ascii="Arial" w:eastAsia="Times New Roman" w:hAnsi="Arial" w:cs="Arial"/>
          <w:color w:val="000000"/>
          <w:lang w:eastAsia="en-GB"/>
        </w:rPr>
        <w:t>Kind regards</w:t>
      </w:r>
    </w:p>
    <w:p w14:paraId="5F74CBFC" w14:textId="77777777" w:rsidR="004C0F3B" w:rsidRPr="004C0F3B" w:rsidRDefault="004C0F3B" w:rsidP="004C0F3B">
      <w:pPr>
        <w:shd w:val="clear" w:color="auto" w:fill="FFFFFF"/>
        <w:spacing w:after="0" w:line="240" w:lineRule="auto"/>
        <w:rPr>
          <w:rFonts w:ascii="Arial" w:eastAsia="Times New Roman" w:hAnsi="Arial" w:cs="Arial"/>
          <w:color w:val="000000"/>
          <w:lang w:eastAsia="en-GB"/>
        </w:rPr>
      </w:pPr>
      <w:r w:rsidRPr="004C0F3B">
        <w:rPr>
          <w:rFonts w:ascii="Arial" w:eastAsia="Times New Roman" w:hAnsi="Arial" w:cs="Arial"/>
          <w:color w:val="000000"/>
          <w:lang w:eastAsia="en-GB"/>
        </w:rPr>
        <w:t>Judy Lee (CEO d&amp;g)</w:t>
      </w:r>
    </w:p>
    <w:p w14:paraId="25B29E21" w14:textId="77777777" w:rsidR="00976278" w:rsidRDefault="00976278" w:rsidP="009279FB">
      <w:pPr>
        <w:rPr>
          <w:rFonts w:ascii="Arial" w:hAnsi="Arial" w:cs="Arial"/>
        </w:rPr>
      </w:pPr>
    </w:p>
    <w:p w14:paraId="335F495D" w14:textId="560AAD73" w:rsidR="00035399" w:rsidRDefault="00035399">
      <w:pPr>
        <w:rPr>
          <w:rFonts w:ascii="Arial" w:hAnsi="Arial" w:cs="Arial"/>
          <w:sz w:val="48"/>
          <w:szCs w:val="48"/>
        </w:rPr>
      </w:pPr>
      <w:r w:rsidRPr="00035399">
        <w:rPr>
          <w:rFonts w:ascii="Arial" w:hAnsi="Arial" w:cs="Arial"/>
          <w:sz w:val="48"/>
          <w:szCs w:val="48"/>
        </w:rPr>
        <w:t>Conclusion</w:t>
      </w:r>
    </w:p>
    <w:p w14:paraId="72ACEED7" w14:textId="6079EB09" w:rsidR="00035399" w:rsidRPr="00035399" w:rsidRDefault="00035399">
      <w:pPr>
        <w:rPr>
          <w:rFonts w:ascii="Arial" w:hAnsi="Arial" w:cs="Arial"/>
        </w:rPr>
      </w:pPr>
      <w:r>
        <w:rPr>
          <w:rFonts w:ascii="Arial" w:hAnsi="Arial" w:cs="Arial"/>
        </w:rPr>
        <w:t xml:space="preserve">To conclude </w:t>
      </w:r>
      <w:r w:rsidR="00ED279B">
        <w:rPr>
          <w:rFonts w:ascii="Arial" w:hAnsi="Arial" w:cs="Arial"/>
        </w:rPr>
        <w:t xml:space="preserve">I feel I have fully understood the importance of problem solving and finding solutions for workplace challenges, whether it affects the stakeholders or in personal circumstances, because we need to identify a cause and effect of a situation to move on. The complex problem within my workplace impacts not only the </w:t>
      </w:r>
      <w:r w:rsidR="00B76A28">
        <w:rPr>
          <w:rFonts w:ascii="Arial" w:hAnsi="Arial" w:cs="Arial"/>
        </w:rPr>
        <w:t xml:space="preserve">individual or the company but globally, with the tools such as SWOT and PESTLE analysis I can brainstorm and filter out to the root problem, and </w:t>
      </w:r>
      <w:r w:rsidR="005F3E83">
        <w:rPr>
          <w:rFonts w:ascii="Arial" w:hAnsi="Arial" w:cs="Arial"/>
        </w:rPr>
        <w:t>I</w:t>
      </w:r>
      <w:r w:rsidR="00B76A28">
        <w:rPr>
          <w:rFonts w:ascii="Arial" w:hAnsi="Arial" w:cs="Arial"/>
        </w:rPr>
        <w:t xml:space="preserve"> </w:t>
      </w:r>
      <w:r w:rsidR="005F3E83">
        <w:rPr>
          <w:rFonts w:ascii="Arial" w:hAnsi="Arial" w:cs="Arial"/>
        </w:rPr>
        <w:t xml:space="preserve">can </w:t>
      </w:r>
      <w:r w:rsidR="00B76A28">
        <w:rPr>
          <w:rFonts w:ascii="Arial" w:hAnsi="Arial" w:cs="Arial"/>
        </w:rPr>
        <w:t xml:space="preserve">easily </w:t>
      </w:r>
      <w:r w:rsidR="003B1BD6">
        <w:rPr>
          <w:rFonts w:ascii="Arial" w:hAnsi="Arial" w:cs="Arial"/>
        </w:rPr>
        <w:t>identify</w:t>
      </w:r>
      <w:r w:rsidR="005F3E83">
        <w:rPr>
          <w:rFonts w:ascii="Arial" w:hAnsi="Arial" w:cs="Arial"/>
        </w:rPr>
        <w:t xml:space="preserve"> them</w:t>
      </w:r>
      <w:r w:rsidR="00B76A28">
        <w:rPr>
          <w:rFonts w:ascii="Arial" w:hAnsi="Arial" w:cs="Arial"/>
        </w:rPr>
        <w:t xml:space="preserve">. Using the ADKAR model, I </w:t>
      </w:r>
      <w:r w:rsidR="00ED361F">
        <w:rPr>
          <w:rFonts w:ascii="Arial" w:hAnsi="Arial" w:cs="Arial"/>
        </w:rPr>
        <w:t>can</w:t>
      </w:r>
      <w:r w:rsidR="00B76A28">
        <w:rPr>
          <w:rFonts w:ascii="Arial" w:hAnsi="Arial" w:cs="Arial"/>
        </w:rPr>
        <w:t xml:space="preserve"> </w:t>
      </w:r>
      <w:r w:rsidR="00ED361F">
        <w:rPr>
          <w:rFonts w:ascii="Arial" w:hAnsi="Arial" w:cs="Arial"/>
        </w:rPr>
        <w:t>pinpoint</w:t>
      </w:r>
      <w:r w:rsidR="00B76A28">
        <w:rPr>
          <w:rFonts w:ascii="Arial" w:hAnsi="Arial" w:cs="Arial"/>
        </w:rPr>
        <w:t xml:space="preserve"> want I need to communicate to the stakeholders because they need to see what the actual situation is and if not dealt with the company will have serious financial loss which impacts the staff, this will result in redundancies and negative morale and even confidence of the industry. With the ADKAR model they can see </w:t>
      </w:r>
      <w:r w:rsidR="00ED361F">
        <w:rPr>
          <w:rFonts w:ascii="Arial" w:hAnsi="Arial" w:cs="Arial"/>
        </w:rPr>
        <w:t xml:space="preserve">the </w:t>
      </w:r>
      <w:r w:rsidR="008B1746">
        <w:rPr>
          <w:rFonts w:ascii="Arial" w:hAnsi="Arial" w:cs="Arial"/>
        </w:rPr>
        <w:t>process,</w:t>
      </w:r>
      <w:r w:rsidR="00ED361F">
        <w:rPr>
          <w:rFonts w:ascii="Arial" w:hAnsi="Arial" w:cs="Arial"/>
        </w:rPr>
        <w:t xml:space="preserve"> and these are solutions which support and allows them to see the bigger picture.</w:t>
      </w:r>
    </w:p>
    <w:p w14:paraId="0465DE9B" w14:textId="070E98DB" w:rsidR="00012A8E" w:rsidRPr="00067699" w:rsidRDefault="00976278" w:rsidP="009279FB">
      <w:pPr>
        <w:rPr>
          <w:rFonts w:ascii="Arial" w:hAnsi="Arial" w:cs="Arial"/>
        </w:rPr>
      </w:pPr>
      <w:r>
        <w:rPr>
          <w:rFonts w:ascii="Arial" w:hAnsi="Arial" w:cs="Arial"/>
        </w:rPr>
        <w:br w:type="page"/>
      </w:r>
    </w:p>
    <w:p w14:paraId="4163FEDB" w14:textId="17DFF3D3" w:rsidR="00DD5BE5" w:rsidRPr="00E25F5F" w:rsidRDefault="00E25F5F">
      <w:pPr>
        <w:rPr>
          <w:rFonts w:ascii="Arial" w:hAnsi="Arial" w:cs="Arial"/>
          <w:sz w:val="48"/>
          <w:szCs w:val="48"/>
        </w:rPr>
      </w:pPr>
      <w:r w:rsidRPr="00E25F5F">
        <w:rPr>
          <w:rFonts w:ascii="Arial" w:hAnsi="Arial" w:cs="Arial"/>
          <w:sz w:val="48"/>
          <w:szCs w:val="48"/>
        </w:rPr>
        <w:lastRenderedPageBreak/>
        <w:t>Reference List</w:t>
      </w:r>
    </w:p>
    <w:p w14:paraId="7DE582EB" w14:textId="493A6E12" w:rsidR="00DD5BE5" w:rsidRDefault="00593340">
      <w:r>
        <w:t>Anik A H Md, Gindi E R,</w:t>
      </w:r>
      <w:r w:rsidRPr="00593340">
        <w:t xml:space="preserve"> </w:t>
      </w:r>
      <w:r>
        <w:t xml:space="preserve">Habib M A PhD, (2021), Examining the Impacts of COVID-19 on Retail Industry and E-shopping, </w:t>
      </w:r>
      <w:hyperlink r:id="rId17" w:history="1">
        <w:r w:rsidR="00F972DB" w:rsidRPr="000747D3">
          <w:rPr>
            <w:rStyle w:val="Hyperlink"/>
          </w:rPr>
          <w:t>https://www.tac-atc.ca/sites/default/files/conf_papers/gindie1.pdf</w:t>
        </w:r>
      </w:hyperlink>
    </w:p>
    <w:p w14:paraId="6B6E75C0" w14:textId="77777777" w:rsidR="00D96A93" w:rsidRDefault="00424EA1" w:rsidP="00D96A93">
      <w:pPr>
        <w:spacing w:after="225" w:line="360" w:lineRule="auto"/>
        <w:outlineLvl w:val="0"/>
        <w:rPr>
          <w:rFonts w:ascii="Arial" w:eastAsia="Times New Roman" w:hAnsi="Arial" w:cs="Arial"/>
          <w:color w:val="1A1A1A"/>
          <w:kern w:val="36"/>
          <w:lang w:eastAsia="en-GB"/>
        </w:rPr>
      </w:pPr>
      <w:r w:rsidRPr="00D27EC7">
        <w:rPr>
          <w:rFonts w:ascii="Arial" w:eastAsia="Times New Roman" w:hAnsi="Arial" w:cs="Arial"/>
          <w:color w:val="1A1A1A"/>
          <w:kern w:val="36"/>
          <w:lang w:eastAsia="en-GB"/>
        </w:rPr>
        <w:t>Christodoulou</w:t>
      </w:r>
      <w:r w:rsidR="00D96A93">
        <w:rPr>
          <w:rFonts w:ascii="Arial" w:eastAsia="Times New Roman" w:hAnsi="Arial" w:cs="Arial"/>
          <w:color w:val="1A1A1A"/>
          <w:kern w:val="36"/>
          <w:lang w:eastAsia="en-GB"/>
        </w:rPr>
        <w:t xml:space="preserve"> A</w:t>
      </w:r>
      <w:r w:rsidRPr="00D27EC7">
        <w:rPr>
          <w:rFonts w:ascii="Arial" w:eastAsia="Times New Roman" w:hAnsi="Arial" w:cs="Arial"/>
          <w:color w:val="1A1A1A"/>
          <w:kern w:val="36"/>
          <w:lang w:eastAsia="en-GB"/>
        </w:rPr>
        <w:t>, (</w:t>
      </w:r>
      <w:r w:rsidR="009173F4">
        <w:rPr>
          <w:rFonts w:ascii="Arial" w:eastAsia="Times New Roman" w:hAnsi="Arial" w:cs="Arial"/>
          <w:color w:val="1A1A1A"/>
          <w:kern w:val="36"/>
          <w:lang w:eastAsia="en-GB"/>
        </w:rPr>
        <w:t>3</w:t>
      </w:r>
      <w:r w:rsidRPr="00D27EC7">
        <w:rPr>
          <w:rFonts w:ascii="Arial" w:eastAsia="Times New Roman" w:hAnsi="Arial" w:cs="Arial"/>
          <w:color w:val="1A1A1A"/>
          <w:kern w:val="36"/>
          <w:lang w:eastAsia="en-GB"/>
        </w:rPr>
        <w:t>1</w:t>
      </w:r>
      <w:r w:rsidRPr="00D27EC7">
        <w:rPr>
          <w:rFonts w:ascii="Arial" w:eastAsia="Times New Roman" w:hAnsi="Arial" w:cs="Arial"/>
          <w:color w:val="1A1A1A"/>
          <w:kern w:val="36"/>
          <w:vertAlign w:val="superscript"/>
          <w:lang w:eastAsia="en-GB"/>
        </w:rPr>
        <w:t>st</w:t>
      </w:r>
      <w:r w:rsidRPr="00D27EC7">
        <w:rPr>
          <w:rFonts w:ascii="Arial" w:eastAsia="Times New Roman" w:hAnsi="Arial" w:cs="Arial"/>
          <w:color w:val="1A1A1A"/>
          <w:kern w:val="36"/>
          <w:lang w:eastAsia="en-GB"/>
        </w:rPr>
        <w:t xml:space="preserve"> October 2019), </w:t>
      </w:r>
      <w:r w:rsidRPr="00424EA1">
        <w:rPr>
          <w:rFonts w:ascii="Arial" w:eastAsia="Times New Roman" w:hAnsi="Arial" w:cs="Arial"/>
          <w:color w:val="1A1A1A"/>
          <w:kern w:val="36"/>
          <w:lang w:eastAsia="en-GB"/>
        </w:rPr>
        <w:t>Identifying the Main Opportunities and Challenges from the Implementation of a Port Energy Management System: A SWOT/PESTLE Analysis</w:t>
      </w:r>
    </w:p>
    <w:p w14:paraId="06649733" w14:textId="77777777" w:rsidR="00BF1E15" w:rsidRPr="00D27EC7" w:rsidRDefault="00BF1E15" w:rsidP="00BF1E15">
      <w:pPr>
        <w:spacing w:line="360" w:lineRule="auto"/>
        <w:rPr>
          <w:rFonts w:ascii="Arial" w:hAnsi="Arial" w:cs="Arial"/>
        </w:rPr>
      </w:pPr>
      <w:r w:rsidRPr="00D27EC7">
        <w:rPr>
          <w:rFonts w:ascii="Arial" w:hAnsi="Arial" w:cs="Arial"/>
        </w:rPr>
        <w:t>Designorate, https://www.designorate.com/pestle-analysis-and-when-to-use-it/ll reference</w:t>
      </w:r>
    </w:p>
    <w:p w14:paraId="7EA4A655" w14:textId="2624E3E6" w:rsidR="003A54C6" w:rsidRPr="00D96A93" w:rsidRDefault="00DE3622" w:rsidP="00D96A93">
      <w:pPr>
        <w:spacing w:after="225" w:line="360" w:lineRule="auto"/>
        <w:outlineLvl w:val="0"/>
        <w:rPr>
          <w:rFonts w:ascii="Arial" w:eastAsia="Times New Roman" w:hAnsi="Arial" w:cs="Arial"/>
          <w:color w:val="1A1A1A"/>
          <w:kern w:val="36"/>
          <w:lang w:eastAsia="en-GB"/>
        </w:rPr>
      </w:pPr>
      <w:r w:rsidRPr="00D27EC7">
        <w:rPr>
          <w:rFonts w:ascii="Arial" w:hAnsi="Arial" w:cs="Arial"/>
        </w:rPr>
        <w:t>Elmansy</w:t>
      </w:r>
      <w:r w:rsidR="00D96A93">
        <w:rPr>
          <w:rFonts w:ascii="Arial" w:hAnsi="Arial" w:cs="Arial"/>
        </w:rPr>
        <w:t xml:space="preserve"> R Dr</w:t>
      </w:r>
      <w:r w:rsidRPr="00D27EC7">
        <w:rPr>
          <w:rFonts w:ascii="Arial" w:hAnsi="Arial" w:cs="Arial"/>
        </w:rPr>
        <w:t xml:space="preserve"> (4</w:t>
      </w:r>
      <w:r w:rsidRPr="00D27EC7">
        <w:rPr>
          <w:rFonts w:ascii="Arial" w:hAnsi="Arial" w:cs="Arial"/>
          <w:vertAlign w:val="superscript"/>
        </w:rPr>
        <w:t>th</w:t>
      </w:r>
      <w:r w:rsidRPr="00D27EC7">
        <w:rPr>
          <w:rFonts w:ascii="Arial" w:hAnsi="Arial" w:cs="Arial"/>
        </w:rPr>
        <w:t xml:space="preserve"> March 2019), </w:t>
      </w:r>
      <w:r w:rsidR="003A54C6" w:rsidRPr="00D27EC7">
        <w:rPr>
          <w:rFonts w:ascii="Arial" w:eastAsia="Times New Roman" w:hAnsi="Arial" w:cs="Arial"/>
          <w:lang w:eastAsia="en-GB"/>
        </w:rPr>
        <w:t>What are the PESTLE Analysis Elements?,</w:t>
      </w:r>
    </w:p>
    <w:p w14:paraId="57DAA549" w14:textId="04CEC44E" w:rsidR="00DD5BE5" w:rsidRDefault="0032307C" w:rsidP="00D27EC7">
      <w:pPr>
        <w:shd w:val="clear" w:color="auto" w:fill="F7F7F7"/>
        <w:spacing w:after="0" w:line="360" w:lineRule="auto"/>
        <w:textAlignment w:val="baseline"/>
        <w:outlineLvl w:val="0"/>
        <w:rPr>
          <w:rFonts w:ascii="Arial" w:hAnsi="Arial" w:cs="Arial"/>
        </w:rPr>
      </w:pPr>
      <w:r>
        <w:rPr>
          <w:rFonts w:ascii="Arial" w:eastAsia="Times New Roman" w:hAnsi="Arial" w:cs="Arial"/>
          <w:color w:val="222222"/>
          <w:kern w:val="36"/>
          <w:bdr w:val="none" w:sz="0" w:space="0" w:color="auto" w:frame="1"/>
          <w:lang w:eastAsia="en-GB"/>
        </w:rPr>
        <w:t>G</w:t>
      </w:r>
      <w:r w:rsidR="00DD5BE5" w:rsidRPr="00D27EC7">
        <w:rPr>
          <w:rFonts w:ascii="Arial" w:eastAsia="Times New Roman" w:hAnsi="Arial" w:cs="Arial"/>
          <w:color w:val="222222"/>
          <w:kern w:val="36"/>
          <w:bdr w:val="none" w:sz="0" w:space="0" w:color="auto" w:frame="1"/>
          <w:lang w:eastAsia="en-GB"/>
        </w:rPr>
        <w:t xml:space="preserve">oleansixsigma.com (2018), </w:t>
      </w:r>
      <w:r w:rsidR="00DD5BE5" w:rsidRPr="00DD5BE5">
        <w:rPr>
          <w:rFonts w:ascii="Arial" w:eastAsia="Times New Roman" w:hAnsi="Arial" w:cs="Arial"/>
          <w:color w:val="222222"/>
          <w:kern w:val="36"/>
          <w:bdr w:val="none" w:sz="0" w:space="0" w:color="auto" w:frame="1"/>
          <w:lang w:eastAsia="en-GB"/>
        </w:rPr>
        <w:t>Fishbone Diagram (aka Cause &amp; Effect Diagram)</w:t>
      </w:r>
      <w:r w:rsidR="00DD5BE5" w:rsidRPr="00D27EC7">
        <w:rPr>
          <w:rFonts w:ascii="Arial" w:eastAsia="Times New Roman" w:hAnsi="Arial" w:cs="Arial"/>
          <w:color w:val="222222"/>
          <w:kern w:val="36"/>
          <w:bdr w:val="none" w:sz="0" w:space="0" w:color="auto" w:frame="1"/>
          <w:lang w:eastAsia="en-GB"/>
        </w:rPr>
        <w:t>, what is a Fishbone diagram?</w:t>
      </w:r>
      <w:r w:rsidR="00DD5BE5" w:rsidRPr="00D27EC7">
        <w:rPr>
          <w:rFonts w:ascii="Arial" w:eastAsia="Times New Roman" w:hAnsi="Arial" w:cs="Arial"/>
          <w:color w:val="222222"/>
          <w:kern w:val="36"/>
          <w:lang w:eastAsia="en-GB"/>
        </w:rPr>
        <w:t xml:space="preserve">, </w:t>
      </w:r>
      <w:hyperlink r:id="rId18" w:history="1">
        <w:r w:rsidR="00D27EC7" w:rsidRPr="00361118">
          <w:rPr>
            <w:rStyle w:val="Hyperlink"/>
            <w:rFonts w:ascii="Arial" w:hAnsi="Arial" w:cs="Arial"/>
          </w:rPr>
          <w:t>https://goleansixsigma.com/cause-and-effect-diagram/</w:t>
        </w:r>
      </w:hyperlink>
    </w:p>
    <w:p w14:paraId="47574186" w14:textId="14B9103A" w:rsidR="00E62F77" w:rsidRPr="002534AD" w:rsidRDefault="00E62F77" w:rsidP="00E62F77">
      <w:pPr>
        <w:shd w:val="clear" w:color="auto" w:fill="FFFFFF"/>
        <w:rPr>
          <w:rFonts w:ascii="Arial" w:eastAsia="Times New Roman" w:hAnsi="Arial" w:cs="Arial"/>
          <w:color w:val="000000" w:themeColor="text1"/>
          <w:lang w:eastAsia="en-GB"/>
        </w:rPr>
      </w:pPr>
      <w:r w:rsidRPr="002534AD">
        <w:rPr>
          <w:rFonts w:ascii="Arial" w:hAnsi="Arial" w:cs="Arial"/>
          <w:color w:val="000000" w:themeColor="text1"/>
          <w:shd w:val="clear" w:color="auto" w:fill="FFFFFF"/>
        </w:rPr>
        <w:t xml:space="preserve">Mukherjee, Subhodeep; Chittipaka, Venkataiah; Baral, Manish Mohan; Srivastava, Sharad Chandra; Jana, Bhaswati, (June 2021), </w:t>
      </w:r>
      <w:r w:rsidR="007111E9" w:rsidRPr="002534AD">
        <w:rPr>
          <w:rFonts w:ascii="Arial" w:hAnsi="Arial" w:cs="Arial"/>
          <w:color w:val="000000" w:themeColor="text1"/>
          <w:shd w:val="clear" w:color="auto" w:fill="FFFFFF"/>
        </w:rPr>
        <w:t xml:space="preserve">Analysing the problems faced by Fashion Retail Stores due to Covid 19 Outbreak, </w:t>
      </w:r>
      <w:r w:rsidRPr="002534AD">
        <w:rPr>
          <w:rFonts w:ascii="Arial" w:eastAsia="Times New Roman" w:hAnsi="Arial" w:cs="Arial"/>
          <w:color w:val="000000" w:themeColor="text1"/>
          <w:lang w:eastAsia="en-GB"/>
        </w:rPr>
        <w:t>Parikalpana: K I I T Journal of Management; Bhubaneswar Vol. 17, Iss. 1,  (Jun 2021): 206-217. DOI:10.23862/kiit-parikalpana/2021/v17/i1/209031</w:t>
      </w:r>
    </w:p>
    <w:p w14:paraId="5FDAC661" w14:textId="411369CF" w:rsidR="00911454" w:rsidRDefault="00FA2794" w:rsidP="00D27EC7">
      <w:pPr>
        <w:shd w:val="clear" w:color="auto" w:fill="F7F7F7"/>
        <w:spacing w:after="0" w:line="360" w:lineRule="auto"/>
        <w:textAlignment w:val="baseline"/>
        <w:outlineLvl w:val="0"/>
        <w:rPr>
          <w:rFonts w:ascii="Arial" w:eastAsia="Times New Roman" w:hAnsi="Arial" w:cs="Arial"/>
          <w:color w:val="222222"/>
          <w:kern w:val="36"/>
          <w:lang w:eastAsia="en-GB"/>
        </w:rPr>
      </w:pPr>
      <w:r>
        <w:rPr>
          <w:rFonts w:ascii="Arial" w:eastAsia="Times New Roman" w:hAnsi="Arial" w:cs="Arial"/>
          <w:color w:val="222222"/>
          <w:kern w:val="36"/>
          <w:lang w:eastAsia="en-GB"/>
        </w:rPr>
        <w:t>Sharmim S, (19</w:t>
      </w:r>
      <w:r w:rsidRPr="00FA2794">
        <w:rPr>
          <w:rFonts w:ascii="Arial" w:eastAsia="Times New Roman" w:hAnsi="Arial" w:cs="Arial"/>
          <w:color w:val="222222"/>
          <w:kern w:val="36"/>
          <w:vertAlign w:val="superscript"/>
          <w:lang w:eastAsia="en-GB"/>
        </w:rPr>
        <w:t>th</w:t>
      </w:r>
      <w:r>
        <w:rPr>
          <w:rFonts w:ascii="Arial" w:eastAsia="Times New Roman" w:hAnsi="Arial" w:cs="Arial"/>
          <w:color w:val="222222"/>
          <w:kern w:val="36"/>
          <w:lang w:eastAsia="en-GB"/>
        </w:rPr>
        <w:t xml:space="preserve"> March 2022), UWTSD Problem Solving and </w:t>
      </w:r>
      <w:r w:rsidR="00276234">
        <w:rPr>
          <w:rFonts w:ascii="Arial" w:eastAsia="Times New Roman" w:hAnsi="Arial" w:cs="Arial"/>
          <w:color w:val="222222"/>
          <w:kern w:val="36"/>
          <w:lang w:eastAsia="en-GB"/>
        </w:rPr>
        <w:t>Decision-Making</w:t>
      </w:r>
      <w:r>
        <w:rPr>
          <w:rFonts w:ascii="Arial" w:eastAsia="Times New Roman" w:hAnsi="Arial" w:cs="Arial"/>
          <w:color w:val="222222"/>
          <w:kern w:val="36"/>
          <w:lang w:eastAsia="en-GB"/>
        </w:rPr>
        <w:t xml:space="preserve"> Power</w:t>
      </w:r>
      <w:r w:rsidR="00276234">
        <w:rPr>
          <w:rFonts w:ascii="Arial" w:eastAsia="Times New Roman" w:hAnsi="Arial" w:cs="Arial"/>
          <w:color w:val="222222"/>
          <w:kern w:val="36"/>
          <w:lang w:eastAsia="en-GB"/>
        </w:rPr>
        <w:t>P</w:t>
      </w:r>
      <w:r>
        <w:rPr>
          <w:rFonts w:ascii="Arial" w:eastAsia="Times New Roman" w:hAnsi="Arial" w:cs="Arial"/>
          <w:color w:val="222222"/>
          <w:kern w:val="36"/>
          <w:lang w:eastAsia="en-GB"/>
        </w:rPr>
        <w:t xml:space="preserve">oint </w:t>
      </w:r>
    </w:p>
    <w:p w14:paraId="07464252" w14:textId="369F0D5C" w:rsidR="00911454" w:rsidRDefault="00FA2794" w:rsidP="00911454">
      <w:pPr>
        <w:shd w:val="clear" w:color="auto" w:fill="F7F7F7"/>
        <w:spacing w:after="0" w:line="360" w:lineRule="auto"/>
        <w:textAlignment w:val="baseline"/>
        <w:outlineLvl w:val="0"/>
        <w:rPr>
          <w:rFonts w:ascii="Arial" w:eastAsia="Times New Roman" w:hAnsi="Arial" w:cs="Arial"/>
          <w:color w:val="222222"/>
          <w:kern w:val="36"/>
          <w:lang w:eastAsia="en-GB"/>
        </w:rPr>
      </w:pPr>
      <w:r>
        <w:rPr>
          <w:rFonts w:ascii="Arial" w:eastAsia="Times New Roman" w:hAnsi="Arial" w:cs="Arial"/>
          <w:color w:val="222222"/>
          <w:kern w:val="36"/>
          <w:lang w:eastAsia="en-GB"/>
        </w:rPr>
        <w:t>Slides, Week 5 session 1</w:t>
      </w:r>
      <w:r w:rsidR="00781E37">
        <w:rPr>
          <w:rFonts w:ascii="Arial" w:eastAsia="Times New Roman" w:hAnsi="Arial" w:cs="Arial"/>
          <w:color w:val="222222"/>
          <w:kern w:val="36"/>
          <w:lang w:eastAsia="en-GB"/>
        </w:rPr>
        <w:t>, Cause and Effect Fishbone Analysis Tool</w:t>
      </w:r>
    </w:p>
    <w:p w14:paraId="2E33428D" w14:textId="00F5B810" w:rsidR="00276234" w:rsidRPr="00911454" w:rsidRDefault="00276234" w:rsidP="00911454">
      <w:pPr>
        <w:shd w:val="clear" w:color="auto" w:fill="F7F7F7"/>
        <w:spacing w:after="0" w:line="360" w:lineRule="auto"/>
        <w:textAlignment w:val="baseline"/>
        <w:outlineLvl w:val="0"/>
        <w:rPr>
          <w:rFonts w:ascii="Arial" w:eastAsia="Times New Roman" w:hAnsi="Arial" w:cs="Arial"/>
          <w:color w:val="222222"/>
          <w:kern w:val="36"/>
          <w:lang w:eastAsia="en-GB"/>
        </w:rPr>
      </w:pPr>
      <w:r>
        <w:rPr>
          <w:rFonts w:ascii="Arial" w:eastAsia="Times New Roman" w:hAnsi="Arial" w:cs="Arial"/>
          <w:color w:val="222222"/>
          <w:kern w:val="36"/>
          <w:lang w:eastAsia="en-GB"/>
        </w:rPr>
        <w:t>Shar</w:t>
      </w:r>
      <w:r w:rsidR="00781E37">
        <w:rPr>
          <w:rFonts w:ascii="Arial" w:eastAsia="Times New Roman" w:hAnsi="Arial" w:cs="Arial"/>
          <w:color w:val="222222"/>
          <w:kern w:val="36"/>
          <w:lang w:eastAsia="en-GB"/>
        </w:rPr>
        <w:t>m</w:t>
      </w:r>
      <w:r>
        <w:rPr>
          <w:rFonts w:ascii="Arial" w:eastAsia="Times New Roman" w:hAnsi="Arial" w:cs="Arial"/>
          <w:color w:val="222222"/>
          <w:kern w:val="36"/>
          <w:lang w:eastAsia="en-GB"/>
        </w:rPr>
        <w:t>im S</w:t>
      </w:r>
      <w:r w:rsidR="00781E37">
        <w:rPr>
          <w:rFonts w:ascii="Arial" w:eastAsia="Times New Roman" w:hAnsi="Arial" w:cs="Arial"/>
          <w:color w:val="222222"/>
          <w:kern w:val="36"/>
          <w:lang w:eastAsia="en-GB"/>
        </w:rPr>
        <w:t>,</w:t>
      </w:r>
      <w:r>
        <w:rPr>
          <w:rFonts w:ascii="Arial" w:eastAsia="Times New Roman" w:hAnsi="Arial" w:cs="Arial"/>
          <w:color w:val="222222"/>
          <w:kern w:val="36"/>
          <w:lang w:eastAsia="en-GB"/>
        </w:rPr>
        <w:t xml:space="preserve"> (9</w:t>
      </w:r>
      <w:r w:rsidRPr="00276234">
        <w:rPr>
          <w:rFonts w:ascii="Arial" w:eastAsia="Times New Roman" w:hAnsi="Arial" w:cs="Arial"/>
          <w:color w:val="222222"/>
          <w:kern w:val="36"/>
          <w:vertAlign w:val="superscript"/>
          <w:lang w:eastAsia="en-GB"/>
        </w:rPr>
        <w:t>th</w:t>
      </w:r>
      <w:r>
        <w:rPr>
          <w:rFonts w:ascii="Arial" w:eastAsia="Times New Roman" w:hAnsi="Arial" w:cs="Arial"/>
          <w:color w:val="222222"/>
          <w:kern w:val="36"/>
          <w:lang w:eastAsia="en-GB"/>
        </w:rPr>
        <w:t xml:space="preserve"> April 2022), UWTSD Problem Solving and Decision-Making PowerPoint Slides, week 8</w:t>
      </w:r>
      <w:r w:rsidR="00781E37">
        <w:rPr>
          <w:rFonts w:ascii="Arial" w:eastAsia="Times New Roman" w:hAnsi="Arial" w:cs="Arial"/>
          <w:color w:val="222222"/>
          <w:kern w:val="36"/>
          <w:lang w:eastAsia="en-GB"/>
        </w:rPr>
        <w:t>, Organisational Systems, ADKAR Model</w:t>
      </w:r>
    </w:p>
    <w:p w14:paraId="3C576AAE" w14:textId="66F95BDE" w:rsidR="00C664BC" w:rsidRPr="00D27EC7" w:rsidRDefault="00784FE6" w:rsidP="00D27EC7">
      <w:pPr>
        <w:pStyle w:val="Heading1"/>
        <w:shd w:val="clear" w:color="auto" w:fill="FCFCFC"/>
        <w:spacing w:before="0" w:after="240" w:line="360" w:lineRule="auto"/>
        <w:rPr>
          <w:rFonts w:ascii="Arial" w:eastAsia="Times New Roman" w:hAnsi="Arial" w:cs="Arial"/>
          <w:color w:val="auto"/>
          <w:kern w:val="36"/>
          <w:sz w:val="22"/>
          <w:szCs w:val="22"/>
          <w:lang w:eastAsia="en-GB"/>
        </w:rPr>
      </w:pPr>
      <w:r w:rsidRPr="00D27EC7">
        <w:rPr>
          <w:rFonts w:ascii="Arial" w:hAnsi="Arial" w:cs="Arial"/>
          <w:color w:val="auto"/>
          <w:sz w:val="22"/>
          <w:szCs w:val="22"/>
        </w:rPr>
        <w:t>Springer Link, (27</w:t>
      </w:r>
      <w:r w:rsidRPr="00D27EC7">
        <w:rPr>
          <w:rFonts w:ascii="Arial" w:hAnsi="Arial" w:cs="Arial"/>
          <w:color w:val="auto"/>
          <w:sz w:val="22"/>
          <w:szCs w:val="22"/>
          <w:vertAlign w:val="superscript"/>
        </w:rPr>
        <w:t>th</w:t>
      </w:r>
      <w:r w:rsidRPr="00D27EC7">
        <w:rPr>
          <w:rFonts w:ascii="Arial" w:hAnsi="Arial" w:cs="Arial"/>
          <w:color w:val="auto"/>
          <w:sz w:val="22"/>
          <w:szCs w:val="22"/>
        </w:rPr>
        <w:t xml:space="preserve"> February 2018),</w:t>
      </w:r>
      <w:r w:rsidR="00C664BC" w:rsidRPr="00D27EC7">
        <w:rPr>
          <w:rFonts w:ascii="Arial" w:hAnsi="Arial" w:cs="Arial"/>
          <w:color w:val="auto"/>
          <w:sz w:val="22"/>
          <w:szCs w:val="22"/>
        </w:rPr>
        <w:t xml:space="preserve"> </w:t>
      </w:r>
      <w:r w:rsidR="00C664BC" w:rsidRPr="00D27EC7">
        <w:rPr>
          <w:rFonts w:ascii="Arial" w:eastAsia="Times New Roman" w:hAnsi="Arial" w:cs="Arial"/>
          <w:color w:val="auto"/>
          <w:kern w:val="36"/>
          <w:sz w:val="22"/>
          <w:szCs w:val="22"/>
          <w:lang w:eastAsia="en-GB"/>
        </w:rPr>
        <w:t>Fishbone Diagram: Application to Identify the Root Causes of Student–Staff Problems in Technical Education</w:t>
      </w:r>
    </w:p>
    <w:p w14:paraId="6ACE5D1C" w14:textId="00A4573A" w:rsidR="00DD5BE5" w:rsidRDefault="00DD5BE5"/>
    <w:p w14:paraId="6DAFF2B2" w14:textId="77777777" w:rsidR="00DD5BE5" w:rsidRDefault="00DD5BE5"/>
    <w:sectPr w:rsidR="00DD5BE5" w:rsidSect="009C5744">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A7DA5" w14:textId="77777777" w:rsidR="00363FAF" w:rsidRDefault="00363FAF" w:rsidP="00363FAF">
      <w:pPr>
        <w:spacing w:after="0" w:line="240" w:lineRule="auto"/>
      </w:pPr>
      <w:r>
        <w:separator/>
      </w:r>
    </w:p>
  </w:endnote>
  <w:endnote w:type="continuationSeparator" w:id="0">
    <w:p w14:paraId="79DABC89" w14:textId="77777777" w:rsidR="00363FAF" w:rsidRDefault="00363FAF" w:rsidP="00363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AE42F" w14:textId="77777777" w:rsidR="005572CE" w:rsidRDefault="005572C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7F82311" w14:textId="254548A0" w:rsidR="00363FAF" w:rsidRDefault="00363FAF" w:rsidP="005572C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5E8E0" w14:textId="77777777" w:rsidR="00363FAF" w:rsidRDefault="00363FAF" w:rsidP="00363FAF">
      <w:pPr>
        <w:spacing w:after="0" w:line="240" w:lineRule="auto"/>
      </w:pPr>
      <w:r>
        <w:separator/>
      </w:r>
    </w:p>
  </w:footnote>
  <w:footnote w:type="continuationSeparator" w:id="0">
    <w:p w14:paraId="1D57CC7B" w14:textId="77777777" w:rsidR="00363FAF" w:rsidRDefault="00363FAF" w:rsidP="00363F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74502"/>
    <w:multiLevelType w:val="hybridMultilevel"/>
    <w:tmpl w:val="2A846EE2"/>
    <w:lvl w:ilvl="0" w:tplc="D41AA4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2136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9FB"/>
    <w:rsid w:val="00012A8E"/>
    <w:rsid w:val="00035399"/>
    <w:rsid w:val="000542D0"/>
    <w:rsid w:val="00055FD7"/>
    <w:rsid w:val="00067699"/>
    <w:rsid w:val="00086797"/>
    <w:rsid w:val="000C5A85"/>
    <w:rsid w:val="000E4A7F"/>
    <w:rsid w:val="000F0915"/>
    <w:rsid w:val="001675A7"/>
    <w:rsid w:val="001834AC"/>
    <w:rsid w:val="001A511A"/>
    <w:rsid w:val="001B4BB3"/>
    <w:rsid w:val="001E7A74"/>
    <w:rsid w:val="001F14DE"/>
    <w:rsid w:val="002078ED"/>
    <w:rsid w:val="00223F4C"/>
    <w:rsid w:val="002534AD"/>
    <w:rsid w:val="00276234"/>
    <w:rsid w:val="002806E0"/>
    <w:rsid w:val="002A677B"/>
    <w:rsid w:val="002D2E6F"/>
    <w:rsid w:val="003042D9"/>
    <w:rsid w:val="0032307C"/>
    <w:rsid w:val="00330CF4"/>
    <w:rsid w:val="00357AF4"/>
    <w:rsid w:val="00363FAF"/>
    <w:rsid w:val="003A54C6"/>
    <w:rsid w:val="003B1BD6"/>
    <w:rsid w:val="003B3472"/>
    <w:rsid w:val="003C459E"/>
    <w:rsid w:val="003D0B47"/>
    <w:rsid w:val="003D42AE"/>
    <w:rsid w:val="00410BFA"/>
    <w:rsid w:val="00424EA1"/>
    <w:rsid w:val="004A3E86"/>
    <w:rsid w:val="004C0F3B"/>
    <w:rsid w:val="004D2052"/>
    <w:rsid w:val="004F793A"/>
    <w:rsid w:val="00536D18"/>
    <w:rsid w:val="00540A3B"/>
    <w:rsid w:val="005572CE"/>
    <w:rsid w:val="00575BE9"/>
    <w:rsid w:val="0059017F"/>
    <w:rsid w:val="00593340"/>
    <w:rsid w:val="005F3E83"/>
    <w:rsid w:val="00605F6B"/>
    <w:rsid w:val="006248A5"/>
    <w:rsid w:val="006373A8"/>
    <w:rsid w:val="00646365"/>
    <w:rsid w:val="00685849"/>
    <w:rsid w:val="00691174"/>
    <w:rsid w:val="006A0359"/>
    <w:rsid w:val="006B5C35"/>
    <w:rsid w:val="006D084E"/>
    <w:rsid w:val="007111E9"/>
    <w:rsid w:val="0071219F"/>
    <w:rsid w:val="00734D19"/>
    <w:rsid w:val="007476A5"/>
    <w:rsid w:val="00781E37"/>
    <w:rsid w:val="00784FE6"/>
    <w:rsid w:val="00790E0E"/>
    <w:rsid w:val="007A1CDB"/>
    <w:rsid w:val="007B0D5C"/>
    <w:rsid w:val="007B3816"/>
    <w:rsid w:val="00814BE3"/>
    <w:rsid w:val="0082528A"/>
    <w:rsid w:val="00851A0A"/>
    <w:rsid w:val="00860F9E"/>
    <w:rsid w:val="00874BA6"/>
    <w:rsid w:val="00882377"/>
    <w:rsid w:val="008B1746"/>
    <w:rsid w:val="008C4712"/>
    <w:rsid w:val="008E779C"/>
    <w:rsid w:val="00911454"/>
    <w:rsid w:val="009173F4"/>
    <w:rsid w:val="009279FB"/>
    <w:rsid w:val="00943186"/>
    <w:rsid w:val="009435AA"/>
    <w:rsid w:val="00972137"/>
    <w:rsid w:val="00976278"/>
    <w:rsid w:val="0098164F"/>
    <w:rsid w:val="009901C0"/>
    <w:rsid w:val="009C5744"/>
    <w:rsid w:val="00A30355"/>
    <w:rsid w:val="00A43861"/>
    <w:rsid w:val="00A56539"/>
    <w:rsid w:val="00A72538"/>
    <w:rsid w:val="00A9034E"/>
    <w:rsid w:val="00B05A00"/>
    <w:rsid w:val="00B06F10"/>
    <w:rsid w:val="00B76A28"/>
    <w:rsid w:val="00B771F0"/>
    <w:rsid w:val="00B80F10"/>
    <w:rsid w:val="00BF1E15"/>
    <w:rsid w:val="00C16905"/>
    <w:rsid w:val="00C664BC"/>
    <w:rsid w:val="00C81297"/>
    <w:rsid w:val="00C835F7"/>
    <w:rsid w:val="00CA415F"/>
    <w:rsid w:val="00D04C61"/>
    <w:rsid w:val="00D157EB"/>
    <w:rsid w:val="00D27EC7"/>
    <w:rsid w:val="00D5018A"/>
    <w:rsid w:val="00D571C6"/>
    <w:rsid w:val="00D60404"/>
    <w:rsid w:val="00D846B4"/>
    <w:rsid w:val="00D96A93"/>
    <w:rsid w:val="00DA784F"/>
    <w:rsid w:val="00DD5BE5"/>
    <w:rsid w:val="00DE3622"/>
    <w:rsid w:val="00DE724E"/>
    <w:rsid w:val="00E04D55"/>
    <w:rsid w:val="00E16E06"/>
    <w:rsid w:val="00E2267F"/>
    <w:rsid w:val="00E25F5F"/>
    <w:rsid w:val="00E538B9"/>
    <w:rsid w:val="00E62F77"/>
    <w:rsid w:val="00EB5562"/>
    <w:rsid w:val="00EB6BD8"/>
    <w:rsid w:val="00EC26D5"/>
    <w:rsid w:val="00EC65A5"/>
    <w:rsid w:val="00ED279B"/>
    <w:rsid w:val="00ED361F"/>
    <w:rsid w:val="00F13256"/>
    <w:rsid w:val="00F972DB"/>
    <w:rsid w:val="00FA2794"/>
    <w:rsid w:val="00FE6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08072B1"/>
  <w15:chartTrackingRefBased/>
  <w15:docId w15:val="{A0A11B18-556E-4B1B-B639-E4D55ED1E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B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A54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4"/>
    <w:qFormat/>
    <w:rsid w:val="009279FB"/>
    <w:pPr>
      <w:spacing w:before="240" w:after="0" w:line="240" w:lineRule="auto"/>
      <w:outlineLvl w:val="4"/>
    </w:pPr>
    <w:rPr>
      <w:rFonts w:asciiTheme="majorHAnsi" w:hAnsiTheme="majorHAnsi"/>
      <w:b/>
      <w:color w:val="4472C4" w:themeColor="accent1"/>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9279FB"/>
    <w:rPr>
      <w:rFonts w:asciiTheme="majorHAnsi" w:hAnsiTheme="majorHAnsi"/>
      <w:b/>
      <w:color w:val="4472C4" w:themeColor="accent1"/>
      <w:sz w:val="28"/>
      <w:szCs w:val="28"/>
      <w:lang w:val="en-US"/>
    </w:rPr>
  </w:style>
  <w:style w:type="table" w:styleId="TableGrid">
    <w:name w:val="Table Grid"/>
    <w:basedOn w:val="TableNormal"/>
    <w:uiPriority w:val="39"/>
    <w:rsid w:val="009279FB"/>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
    <w:name w:val="Text"/>
    <w:basedOn w:val="Normal"/>
    <w:uiPriority w:val="5"/>
    <w:qFormat/>
    <w:rsid w:val="009279FB"/>
    <w:pPr>
      <w:spacing w:after="0" w:line="240" w:lineRule="auto"/>
    </w:pPr>
    <w:rPr>
      <w:sz w:val="28"/>
      <w:szCs w:val="28"/>
      <w:lang w:val="en-US"/>
    </w:rPr>
  </w:style>
  <w:style w:type="character" w:customStyle="1" w:styleId="Heading1Char">
    <w:name w:val="Heading 1 Char"/>
    <w:basedOn w:val="DefaultParagraphFont"/>
    <w:link w:val="Heading1"/>
    <w:uiPriority w:val="9"/>
    <w:rsid w:val="00DD5B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A54C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27EC7"/>
    <w:rPr>
      <w:color w:val="0563C1" w:themeColor="hyperlink"/>
      <w:u w:val="single"/>
    </w:rPr>
  </w:style>
  <w:style w:type="character" w:styleId="UnresolvedMention">
    <w:name w:val="Unresolved Mention"/>
    <w:basedOn w:val="DefaultParagraphFont"/>
    <w:uiPriority w:val="99"/>
    <w:semiHidden/>
    <w:unhideWhenUsed/>
    <w:rsid w:val="00D27EC7"/>
    <w:rPr>
      <w:color w:val="605E5C"/>
      <w:shd w:val="clear" w:color="auto" w:fill="E1DFDD"/>
    </w:rPr>
  </w:style>
  <w:style w:type="paragraph" w:styleId="ListParagraph">
    <w:name w:val="List Paragraph"/>
    <w:basedOn w:val="Normal"/>
    <w:uiPriority w:val="34"/>
    <w:qFormat/>
    <w:rsid w:val="00E2267F"/>
    <w:pPr>
      <w:ind w:left="720"/>
      <w:contextualSpacing/>
    </w:pPr>
  </w:style>
  <w:style w:type="paragraph" w:styleId="Header">
    <w:name w:val="header"/>
    <w:basedOn w:val="Normal"/>
    <w:link w:val="HeaderChar"/>
    <w:uiPriority w:val="99"/>
    <w:unhideWhenUsed/>
    <w:rsid w:val="00363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FAF"/>
  </w:style>
  <w:style w:type="paragraph" w:styleId="Footer">
    <w:name w:val="footer"/>
    <w:basedOn w:val="Normal"/>
    <w:link w:val="FooterChar"/>
    <w:uiPriority w:val="99"/>
    <w:unhideWhenUsed/>
    <w:rsid w:val="00363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926517">
      <w:bodyDiv w:val="1"/>
      <w:marLeft w:val="0"/>
      <w:marRight w:val="0"/>
      <w:marTop w:val="0"/>
      <w:marBottom w:val="0"/>
      <w:divBdr>
        <w:top w:val="none" w:sz="0" w:space="0" w:color="auto"/>
        <w:left w:val="none" w:sz="0" w:space="0" w:color="auto"/>
        <w:bottom w:val="none" w:sz="0" w:space="0" w:color="auto"/>
        <w:right w:val="none" w:sz="0" w:space="0" w:color="auto"/>
      </w:divBdr>
      <w:divsChild>
        <w:div w:id="448285038">
          <w:marLeft w:val="0"/>
          <w:marRight w:val="0"/>
          <w:marTop w:val="0"/>
          <w:marBottom w:val="0"/>
          <w:divBdr>
            <w:top w:val="none" w:sz="0" w:space="0" w:color="auto"/>
            <w:left w:val="none" w:sz="0" w:space="0" w:color="auto"/>
            <w:bottom w:val="none" w:sz="0" w:space="0" w:color="auto"/>
            <w:right w:val="none" w:sz="0" w:space="0" w:color="auto"/>
          </w:divBdr>
        </w:div>
        <w:div w:id="289673041">
          <w:marLeft w:val="0"/>
          <w:marRight w:val="0"/>
          <w:marTop w:val="0"/>
          <w:marBottom w:val="0"/>
          <w:divBdr>
            <w:top w:val="none" w:sz="0" w:space="0" w:color="auto"/>
            <w:left w:val="none" w:sz="0" w:space="0" w:color="auto"/>
            <w:bottom w:val="none" w:sz="0" w:space="0" w:color="auto"/>
            <w:right w:val="none" w:sz="0" w:space="0" w:color="auto"/>
          </w:divBdr>
        </w:div>
        <w:div w:id="467018157">
          <w:marLeft w:val="0"/>
          <w:marRight w:val="0"/>
          <w:marTop w:val="0"/>
          <w:marBottom w:val="0"/>
          <w:divBdr>
            <w:top w:val="none" w:sz="0" w:space="0" w:color="auto"/>
            <w:left w:val="none" w:sz="0" w:space="0" w:color="auto"/>
            <w:bottom w:val="none" w:sz="0" w:space="0" w:color="auto"/>
            <w:right w:val="none" w:sz="0" w:space="0" w:color="auto"/>
          </w:divBdr>
        </w:div>
        <w:div w:id="1777559698">
          <w:marLeft w:val="0"/>
          <w:marRight w:val="0"/>
          <w:marTop w:val="0"/>
          <w:marBottom w:val="0"/>
          <w:divBdr>
            <w:top w:val="none" w:sz="0" w:space="0" w:color="auto"/>
            <w:left w:val="none" w:sz="0" w:space="0" w:color="auto"/>
            <w:bottom w:val="none" w:sz="0" w:space="0" w:color="auto"/>
            <w:right w:val="none" w:sz="0" w:space="0" w:color="auto"/>
          </w:divBdr>
        </w:div>
        <w:div w:id="1515068966">
          <w:marLeft w:val="0"/>
          <w:marRight w:val="0"/>
          <w:marTop w:val="0"/>
          <w:marBottom w:val="0"/>
          <w:divBdr>
            <w:top w:val="none" w:sz="0" w:space="0" w:color="auto"/>
            <w:left w:val="none" w:sz="0" w:space="0" w:color="auto"/>
            <w:bottom w:val="none" w:sz="0" w:space="0" w:color="auto"/>
            <w:right w:val="none" w:sz="0" w:space="0" w:color="auto"/>
          </w:divBdr>
        </w:div>
        <w:div w:id="388923043">
          <w:marLeft w:val="0"/>
          <w:marRight w:val="0"/>
          <w:marTop w:val="0"/>
          <w:marBottom w:val="0"/>
          <w:divBdr>
            <w:top w:val="none" w:sz="0" w:space="0" w:color="auto"/>
            <w:left w:val="none" w:sz="0" w:space="0" w:color="auto"/>
            <w:bottom w:val="none" w:sz="0" w:space="0" w:color="auto"/>
            <w:right w:val="none" w:sz="0" w:space="0" w:color="auto"/>
          </w:divBdr>
        </w:div>
        <w:div w:id="1506479562">
          <w:marLeft w:val="0"/>
          <w:marRight w:val="0"/>
          <w:marTop w:val="0"/>
          <w:marBottom w:val="0"/>
          <w:divBdr>
            <w:top w:val="none" w:sz="0" w:space="0" w:color="auto"/>
            <w:left w:val="none" w:sz="0" w:space="0" w:color="auto"/>
            <w:bottom w:val="none" w:sz="0" w:space="0" w:color="auto"/>
            <w:right w:val="none" w:sz="0" w:space="0" w:color="auto"/>
          </w:divBdr>
        </w:div>
        <w:div w:id="2140688768">
          <w:marLeft w:val="0"/>
          <w:marRight w:val="0"/>
          <w:marTop w:val="0"/>
          <w:marBottom w:val="0"/>
          <w:divBdr>
            <w:top w:val="none" w:sz="0" w:space="0" w:color="auto"/>
            <w:left w:val="none" w:sz="0" w:space="0" w:color="auto"/>
            <w:bottom w:val="none" w:sz="0" w:space="0" w:color="auto"/>
            <w:right w:val="none" w:sz="0" w:space="0" w:color="auto"/>
          </w:divBdr>
        </w:div>
        <w:div w:id="765417907">
          <w:marLeft w:val="0"/>
          <w:marRight w:val="0"/>
          <w:marTop w:val="0"/>
          <w:marBottom w:val="0"/>
          <w:divBdr>
            <w:top w:val="none" w:sz="0" w:space="0" w:color="auto"/>
            <w:left w:val="none" w:sz="0" w:space="0" w:color="auto"/>
            <w:bottom w:val="none" w:sz="0" w:space="0" w:color="auto"/>
            <w:right w:val="none" w:sz="0" w:space="0" w:color="auto"/>
          </w:divBdr>
        </w:div>
        <w:div w:id="1243374229">
          <w:marLeft w:val="0"/>
          <w:marRight w:val="0"/>
          <w:marTop w:val="0"/>
          <w:marBottom w:val="0"/>
          <w:divBdr>
            <w:top w:val="none" w:sz="0" w:space="0" w:color="auto"/>
            <w:left w:val="none" w:sz="0" w:space="0" w:color="auto"/>
            <w:bottom w:val="none" w:sz="0" w:space="0" w:color="auto"/>
            <w:right w:val="none" w:sz="0" w:space="0" w:color="auto"/>
          </w:divBdr>
        </w:div>
        <w:div w:id="160851794">
          <w:marLeft w:val="0"/>
          <w:marRight w:val="0"/>
          <w:marTop w:val="0"/>
          <w:marBottom w:val="0"/>
          <w:divBdr>
            <w:top w:val="none" w:sz="0" w:space="0" w:color="auto"/>
            <w:left w:val="none" w:sz="0" w:space="0" w:color="auto"/>
            <w:bottom w:val="none" w:sz="0" w:space="0" w:color="auto"/>
            <w:right w:val="none" w:sz="0" w:space="0" w:color="auto"/>
          </w:divBdr>
        </w:div>
        <w:div w:id="1844276732">
          <w:marLeft w:val="0"/>
          <w:marRight w:val="0"/>
          <w:marTop w:val="0"/>
          <w:marBottom w:val="0"/>
          <w:divBdr>
            <w:top w:val="none" w:sz="0" w:space="0" w:color="auto"/>
            <w:left w:val="none" w:sz="0" w:space="0" w:color="auto"/>
            <w:bottom w:val="none" w:sz="0" w:space="0" w:color="auto"/>
            <w:right w:val="none" w:sz="0" w:space="0" w:color="auto"/>
          </w:divBdr>
        </w:div>
      </w:divsChild>
    </w:div>
    <w:div w:id="254871161">
      <w:bodyDiv w:val="1"/>
      <w:marLeft w:val="0"/>
      <w:marRight w:val="0"/>
      <w:marTop w:val="0"/>
      <w:marBottom w:val="0"/>
      <w:divBdr>
        <w:top w:val="none" w:sz="0" w:space="0" w:color="auto"/>
        <w:left w:val="none" w:sz="0" w:space="0" w:color="auto"/>
        <w:bottom w:val="none" w:sz="0" w:space="0" w:color="auto"/>
        <w:right w:val="none" w:sz="0" w:space="0" w:color="auto"/>
      </w:divBdr>
    </w:div>
    <w:div w:id="379209922">
      <w:bodyDiv w:val="1"/>
      <w:marLeft w:val="0"/>
      <w:marRight w:val="0"/>
      <w:marTop w:val="0"/>
      <w:marBottom w:val="0"/>
      <w:divBdr>
        <w:top w:val="none" w:sz="0" w:space="0" w:color="auto"/>
        <w:left w:val="none" w:sz="0" w:space="0" w:color="auto"/>
        <w:bottom w:val="none" w:sz="0" w:space="0" w:color="auto"/>
        <w:right w:val="none" w:sz="0" w:space="0" w:color="auto"/>
      </w:divBdr>
    </w:div>
    <w:div w:id="1291401694">
      <w:bodyDiv w:val="1"/>
      <w:marLeft w:val="0"/>
      <w:marRight w:val="0"/>
      <w:marTop w:val="0"/>
      <w:marBottom w:val="0"/>
      <w:divBdr>
        <w:top w:val="none" w:sz="0" w:space="0" w:color="auto"/>
        <w:left w:val="none" w:sz="0" w:space="0" w:color="auto"/>
        <w:bottom w:val="none" w:sz="0" w:space="0" w:color="auto"/>
        <w:right w:val="none" w:sz="0" w:space="0" w:color="auto"/>
      </w:divBdr>
    </w:div>
    <w:div w:id="1796558140">
      <w:bodyDiv w:val="1"/>
      <w:marLeft w:val="0"/>
      <w:marRight w:val="0"/>
      <w:marTop w:val="0"/>
      <w:marBottom w:val="0"/>
      <w:divBdr>
        <w:top w:val="none" w:sz="0" w:space="0" w:color="auto"/>
        <w:left w:val="none" w:sz="0" w:space="0" w:color="auto"/>
        <w:bottom w:val="none" w:sz="0" w:space="0" w:color="auto"/>
        <w:right w:val="none" w:sz="0" w:space="0" w:color="auto"/>
      </w:divBdr>
    </w:div>
    <w:div w:id="2080901211">
      <w:bodyDiv w:val="1"/>
      <w:marLeft w:val="0"/>
      <w:marRight w:val="0"/>
      <w:marTop w:val="0"/>
      <w:marBottom w:val="0"/>
      <w:divBdr>
        <w:top w:val="none" w:sz="0" w:space="0" w:color="auto"/>
        <w:left w:val="none" w:sz="0" w:space="0" w:color="auto"/>
        <w:bottom w:val="none" w:sz="0" w:space="0" w:color="auto"/>
        <w:right w:val="none" w:sz="0" w:space="0" w:color="auto"/>
      </w:divBdr>
      <w:divsChild>
        <w:div w:id="1179661746">
          <w:marLeft w:val="0"/>
          <w:marRight w:val="0"/>
          <w:marTop w:val="0"/>
          <w:marBottom w:val="0"/>
          <w:divBdr>
            <w:top w:val="none" w:sz="0" w:space="0" w:color="auto"/>
            <w:left w:val="none" w:sz="0" w:space="0" w:color="auto"/>
            <w:bottom w:val="none" w:sz="0" w:space="0" w:color="auto"/>
            <w:right w:val="none" w:sz="0" w:space="0" w:color="auto"/>
          </w:divBdr>
          <w:divsChild>
            <w:div w:id="1673793475">
              <w:marLeft w:val="0"/>
              <w:marRight w:val="0"/>
              <w:marTop w:val="0"/>
              <w:marBottom w:val="0"/>
              <w:divBdr>
                <w:top w:val="none" w:sz="0" w:space="0" w:color="auto"/>
                <w:left w:val="none" w:sz="0" w:space="0" w:color="auto"/>
                <w:bottom w:val="none" w:sz="0" w:space="0" w:color="auto"/>
                <w:right w:val="none" w:sz="0" w:space="0" w:color="auto"/>
              </w:divBdr>
              <w:divsChild>
                <w:div w:id="1990283479">
                  <w:marLeft w:val="-225"/>
                  <w:marRight w:val="-225"/>
                  <w:marTop w:val="0"/>
                  <w:marBottom w:val="0"/>
                  <w:divBdr>
                    <w:top w:val="none" w:sz="0" w:space="0" w:color="auto"/>
                    <w:left w:val="none" w:sz="0" w:space="0" w:color="auto"/>
                    <w:bottom w:val="none" w:sz="0" w:space="0" w:color="auto"/>
                    <w:right w:val="none" w:sz="0" w:space="0" w:color="auto"/>
                  </w:divBdr>
                  <w:divsChild>
                    <w:div w:id="133544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goleansixsigma.com/cause-and-effect-diagra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hyperlink" Target="https://www.tac-atc.ca/sites/default/files/conf_papers/gindie1.pdf" TargetMode="Externa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sv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1982</Words>
  <Characters>11300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Judy</dc:creator>
  <cp:keywords/>
  <dc:description/>
  <cp:lastModifiedBy>Judy</cp:lastModifiedBy>
  <cp:revision>2</cp:revision>
  <dcterms:created xsi:type="dcterms:W3CDTF">2022-04-24T14:29:00Z</dcterms:created>
  <dcterms:modified xsi:type="dcterms:W3CDTF">2022-04-24T14:29:00Z</dcterms:modified>
</cp:coreProperties>
</file>